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5000" w:type="pct"/>
        <w:jc w:val="center"/>
        <w:tblCellMar>
          <w:left w:w="57" w:type="dxa"/>
          <w:right w:w="57" w:type="dxa"/>
        </w:tblCellMar>
        <w:tblLook w:val="0000" w:firstRow="0" w:lastRow="0" w:firstColumn="0" w:lastColumn="0" w:noHBand="0" w:noVBand="0"/>
      </w:tblPr>
      <w:tblGrid>
        <w:gridCol w:w="1377"/>
        <w:gridCol w:w="468"/>
        <w:gridCol w:w="3543"/>
        <w:gridCol w:w="810"/>
        <w:gridCol w:w="3441"/>
      </w:tblGrid>
      <w:tr w:rsidR="00B270E7" w:rsidRPr="00B270E7" w14:paraId="3F943C4F" w14:textId="77777777" w:rsidTr="00417141">
        <w:trPr>
          <w:cantSplit/>
          <w:jc w:val="center"/>
        </w:trPr>
        <w:tc>
          <w:tcPr>
            <w:tcW w:w="714" w:type="pct"/>
            <w:vMerge w:val="restart"/>
            <w:vAlign w:val="center"/>
          </w:tcPr>
          <w:p w14:paraId="065C4983" w14:textId="77777777" w:rsidR="00B270E7" w:rsidRPr="00B270E7" w:rsidRDefault="00B270E7" w:rsidP="00B270E7">
            <w:pPr>
              <w:rPr>
                <w:lang w:val="en-GB" w:bidi="ar-EG"/>
              </w:rPr>
            </w:pPr>
            <w:bookmarkStart w:id="0" w:name="dnum" w:colFirst="2" w:colLast="2"/>
            <w:bookmarkStart w:id="1" w:name="dtableau"/>
            <w:r w:rsidRPr="00B270E7">
              <w:rPr>
                <w:noProof/>
                <w:rtl/>
              </w:rPr>
              <w:drawing>
                <wp:inline distT="0" distB="0" distL="0" distR="0" wp14:anchorId="207D61F5" wp14:editId="0523B319">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2081" w:type="pct"/>
            <w:gridSpan w:val="2"/>
          </w:tcPr>
          <w:p w14:paraId="1D7CCFBA" w14:textId="77777777" w:rsidR="00B270E7" w:rsidRPr="00B270E7" w:rsidRDefault="00B270E7" w:rsidP="00B270E7">
            <w:pPr>
              <w:rPr>
                <w:lang w:val="en-GB" w:bidi="ar-EG"/>
              </w:rPr>
            </w:pPr>
            <w:proofErr w:type="gramStart"/>
            <w:r w:rsidRPr="00B270E7">
              <w:rPr>
                <w:rFonts w:hint="cs"/>
                <w:rtl/>
                <w:lang w:bidi="ar-EG"/>
              </w:rPr>
              <w:t>الاتحـــاد</w:t>
            </w:r>
            <w:r w:rsidRPr="00B270E7">
              <w:rPr>
                <w:rFonts w:hint="eastAsia"/>
                <w:rtl/>
                <w:lang w:bidi="ar-EG"/>
              </w:rPr>
              <w:t>  </w:t>
            </w:r>
            <w:r w:rsidRPr="00B270E7">
              <w:rPr>
                <w:rFonts w:hint="cs"/>
                <w:rtl/>
                <w:lang w:bidi="ar-EG"/>
              </w:rPr>
              <w:t>الدولـــي</w:t>
            </w:r>
            <w:proofErr w:type="gramEnd"/>
            <w:r w:rsidRPr="00B270E7">
              <w:rPr>
                <w:rFonts w:hint="eastAsia"/>
                <w:rtl/>
                <w:lang w:bidi="ar-EG"/>
              </w:rPr>
              <w:t>  </w:t>
            </w:r>
            <w:r w:rsidRPr="00B270E7">
              <w:rPr>
                <w:rFonts w:hint="cs"/>
                <w:rtl/>
                <w:lang w:bidi="ar-EG"/>
              </w:rPr>
              <w:t>للاتصـــالات</w:t>
            </w:r>
          </w:p>
        </w:tc>
        <w:tc>
          <w:tcPr>
            <w:tcW w:w="2205" w:type="pct"/>
            <w:gridSpan w:val="2"/>
          </w:tcPr>
          <w:p w14:paraId="5839E1B2" w14:textId="7EC1673F" w:rsidR="00B270E7" w:rsidRPr="00B270E7" w:rsidRDefault="00B270E7" w:rsidP="00B270E7">
            <w:pPr>
              <w:jc w:val="right"/>
              <w:rPr>
                <w:lang w:val="en-GB" w:bidi="ar-EG"/>
              </w:rPr>
            </w:pPr>
            <w:r w:rsidRPr="00B270E7">
              <w:rPr>
                <w:b/>
                <w:bCs/>
                <w:sz w:val="30"/>
                <w:szCs w:val="30"/>
                <w:lang w:val="en-GB" w:bidi="ar-EG"/>
              </w:rPr>
              <w:t>TSAG-</w:t>
            </w:r>
            <w:r w:rsidR="00024989">
              <w:rPr>
                <w:b/>
                <w:bCs/>
                <w:sz w:val="30"/>
                <w:szCs w:val="30"/>
                <w:lang w:val="en-GB" w:bidi="ar-EG"/>
              </w:rPr>
              <w:t>17</w:t>
            </w:r>
            <w:r w:rsidRPr="00B270E7">
              <w:rPr>
                <w:b/>
                <w:bCs/>
                <w:sz w:val="30"/>
                <w:szCs w:val="30"/>
                <w:lang w:val="en-GB" w:bidi="ar-EG"/>
              </w:rPr>
              <w:t>-A</w:t>
            </w:r>
          </w:p>
        </w:tc>
      </w:tr>
      <w:tr w:rsidR="00B270E7" w:rsidRPr="00B270E7" w14:paraId="1786186A" w14:textId="77777777" w:rsidTr="00417141">
        <w:trPr>
          <w:cantSplit/>
          <w:trHeight w:val="355"/>
          <w:jc w:val="center"/>
        </w:trPr>
        <w:tc>
          <w:tcPr>
            <w:tcW w:w="714" w:type="pct"/>
            <w:vMerge/>
          </w:tcPr>
          <w:p w14:paraId="34DA89F4" w14:textId="77777777" w:rsidR="00B270E7" w:rsidRPr="00B270E7" w:rsidRDefault="00B270E7" w:rsidP="00B270E7">
            <w:pPr>
              <w:rPr>
                <w:lang w:val="en-GB" w:bidi="ar-EG"/>
              </w:rPr>
            </w:pPr>
            <w:bookmarkStart w:id="2" w:name="ddate" w:colFirst="2" w:colLast="2"/>
            <w:bookmarkEnd w:id="0"/>
          </w:p>
        </w:tc>
        <w:tc>
          <w:tcPr>
            <w:tcW w:w="2081" w:type="pct"/>
            <w:gridSpan w:val="2"/>
            <w:vMerge w:val="restart"/>
          </w:tcPr>
          <w:p w14:paraId="3EEB14A8" w14:textId="77777777" w:rsidR="00B270E7" w:rsidRPr="00B270E7" w:rsidRDefault="00B270E7" w:rsidP="00B270E7">
            <w:pPr>
              <w:rPr>
                <w:b/>
                <w:bCs/>
                <w:sz w:val="30"/>
                <w:szCs w:val="30"/>
                <w:rtl/>
                <w:lang w:bidi="ar-SY"/>
              </w:rPr>
            </w:pPr>
            <w:r w:rsidRPr="00B270E7">
              <w:rPr>
                <w:rFonts w:hint="cs"/>
                <w:b/>
                <w:bCs/>
                <w:sz w:val="30"/>
                <w:szCs w:val="30"/>
                <w:rtl/>
              </w:rPr>
              <w:t>قطــاع تقييـس الاتصــالات</w:t>
            </w:r>
          </w:p>
          <w:p w14:paraId="5B8441A7" w14:textId="77777777" w:rsidR="00B270E7" w:rsidRPr="00B270E7" w:rsidRDefault="00B270E7" w:rsidP="00B270E7">
            <w:pPr>
              <w:rPr>
                <w:rtl/>
                <w:lang w:bidi="ar-EG"/>
              </w:rPr>
            </w:pPr>
            <w:r w:rsidRPr="00B270E7">
              <w:rPr>
                <w:rFonts w:hint="cs"/>
                <w:rtl/>
              </w:rPr>
              <w:t xml:space="preserve">فترة الدراسة </w:t>
            </w:r>
            <w:r w:rsidRPr="00B270E7">
              <w:rPr>
                <w:lang w:val="en-GB" w:bidi="ar-EG"/>
              </w:rPr>
              <w:t>2020-2017</w:t>
            </w:r>
          </w:p>
        </w:tc>
        <w:tc>
          <w:tcPr>
            <w:tcW w:w="2205" w:type="pct"/>
            <w:gridSpan w:val="2"/>
          </w:tcPr>
          <w:p w14:paraId="7BD78E96" w14:textId="77777777" w:rsidR="00B270E7" w:rsidRPr="00B270E7" w:rsidRDefault="00B270E7" w:rsidP="00B270E7">
            <w:pPr>
              <w:jc w:val="right"/>
              <w:rPr>
                <w:b/>
                <w:bCs/>
                <w:sz w:val="32"/>
                <w:szCs w:val="32"/>
                <w:rtl/>
                <w:lang w:bidi="ar-EG"/>
              </w:rPr>
            </w:pPr>
            <w:r w:rsidRPr="00B270E7">
              <w:rPr>
                <w:rFonts w:hint="cs"/>
                <w:b/>
                <w:bCs/>
                <w:sz w:val="28"/>
                <w:szCs w:val="28"/>
                <w:rtl/>
                <w:lang w:bidi="ar-EG"/>
              </w:rPr>
              <w:t>الفريق الاستشاري لتقييس الاتصالات</w:t>
            </w:r>
          </w:p>
        </w:tc>
      </w:tr>
      <w:tr w:rsidR="00B270E7" w:rsidRPr="00B270E7" w14:paraId="160ED56F" w14:textId="77777777" w:rsidTr="00417141">
        <w:trPr>
          <w:cantSplit/>
          <w:trHeight w:val="520"/>
          <w:jc w:val="center"/>
        </w:trPr>
        <w:tc>
          <w:tcPr>
            <w:tcW w:w="714" w:type="pct"/>
            <w:vMerge/>
            <w:tcBorders>
              <w:bottom w:val="single" w:sz="12" w:space="0" w:color="auto"/>
            </w:tcBorders>
          </w:tcPr>
          <w:p w14:paraId="0E63612B" w14:textId="77777777" w:rsidR="00B270E7" w:rsidRPr="00B270E7" w:rsidRDefault="00B270E7" w:rsidP="00B270E7">
            <w:pPr>
              <w:rPr>
                <w:lang w:val="en-GB" w:bidi="ar-EG"/>
              </w:rPr>
            </w:pPr>
            <w:bookmarkStart w:id="3" w:name="dorlang" w:colFirst="2" w:colLast="2"/>
            <w:bookmarkEnd w:id="2"/>
          </w:p>
        </w:tc>
        <w:tc>
          <w:tcPr>
            <w:tcW w:w="2081" w:type="pct"/>
            <w:gridSpan w:val="2"/>
            <w:vMerge/>
            <w:tcBorders>
              <w:bottom w:val="single" w:sz="12" w:space="0" w:color="auto"/>
            </w:tcBorders>
          </w:tcPr>
          <w:p w14:paraId="15936D1D" w14:textId="77777777" w:rsidR="00B270E7" w:rsidRPr="00B270E7" w:rsidRDefault="00B270E7" w:rsidP="00B270E7">
            <w:pPr>
              <w:rPr>
                <w:b/>
                <w:bCs/>
                <w:lang w:val="en-GB" w:bidi="ar-EG"/>
              </w:rPr>
            </w:pPr>
          </w:p>
        </w:tc>
        <w:tc>
          <w:tcPr>
            <w:tcW w:w="2205" w:type="pct"/>
            <w:gridSpan w:val="2"/>
            <w:tcBorders>
              <w:bottom w:val="single" w:sz="12" w:space="0" w:color="auto"/>
            </w:tcBorders>
          </w:tcPr>
          <w:p w14:paraId="53CDB7BE" w14:textId="77777777" w:rsidR="00B270E7" w:rsidRPr="00B270E7" w:rsidRDefault="00B270E7" w:rsidP="00B270E7">
            <w:pPr>
              <w:jc w:val="right"/>
              <w:rPr>
                <w:b/>
                <w:bCs/>
                <w:lang w:val="en-GB" w:bidi="ar-EG"/>
              </w:rPr>
            </w:pPr>
            <w:r w:rsidRPr="00B270E7">
              <w:rPr>
                <w:rFonts w:hint="cs"/>
                <w:b/>
                <w:bCs/>
                <w:sz w:val="26"/>
                <w:szCs w:val="26"/>
                <w:rtl/>
              </w:rPr>
              <w:t>الأصل: بالإنكليزية</w:t>
            </w:r>
          </w:p>
        </w:tc>
      </w:tr>
      <w:tr w:rsidR="00B270E7" w:rsidRPr="00B270E7" w14:paraId="16D34365" w14:textId="77777777" w:rsidTr="00417141">
        <w:trPr>
          <w:cantSplit/>
          <w:trHeight w:val="357"/>
          <w:jc w:val="center"/>
        </w:trPr>
        <w:tc>
          <w:tcPr>
            <w:tcW w:w="957" w:type="pct"/>
            <w:gridSpan w:val="2"/>
          </w:tcPr>
          <w:p w14:paraId="521EBBE5" w14:textId="77777777" w:rsidR="00B270E7" w:rsidRPr="00B270E7" w:rsidRDefault="00B270E7" w:rsidP="00B270E7">
            <w:pPr>
              <w:spacing w:before="80" w:after="60" w:line="340" w:lineRule="exact"/>
              <w:rPr>
                <w:b/>
                <w:bCs/>
                <w:position w:val="2"/>
                <w:rtl/>
                <w:lang w:bidi="ar-SY"/>
              </w:rPr>
            </w:pPr>
            <w:bookmarkStart w:id="4" w:name="dmeeting" w:colFirst="2" w:colLast="2"/>
            <w:bookmarkStart w:id="5" w:name="dbluepink" w:colFirst="1" w:colLast="1"/>
            <w:bookmarkEnd w:id="3"/>
            <w:r w:rsidRPr="00B270E7">
              <w:rPr>
                <w:rFonts w:hint="cs"/>
                <w:b/>
                <w:bCs/>
                <w:position w:val="2"/>
                <w:rtl/>
              </w:rPr>
              <w:t>المسألة (المسائل):</w:t>
            </w:r>
          </w:p>
        </w:tc>
        <w:tc>
          <w:tcPr>
            <w:tcW w:w="1838" w:type="pct"/>
          </w:tcPr>
          <w:p w14:paraId="001B1F5B" w14:textId="77777777" w:rsidR="00B270E7" w:rsidRPr="00B270E7" w:rsidRDefault="00B270E7" w:rsidP="00B270E7">
            <w:pPr>
              <w:spacing w:before="80" w:after="60" w:line="340" w:lineRule="exact"/>
              <w:rPr>
                <w:position w:val="2"/>
                <w:rtl/>
                <w:lang w:bidi="ar-SY"/>
              </w:rPr>
            </w:pPr>
            <w:r w:rsidRPr="00B270E7">
              <w:rPr>
                <w:rFonts w:hint="cs"/>
                <w:position w:val="2"/>
                <w:rtl/>
                <w:lang w:bidi="ar-EG"/>
              </w:rPr>
              <w:t>لا يوجد</w:t>
            </w:r>
          </w:p>
        </w:tc>
        <w:tc>
          <w:tcPr>
            <w:tcW w:w="2205" w:type="pct"/>
            <w:gridSpan w:val="2"/>
          </w:tcPr>
          <w:p w14:paraId="2B8E8D66" w14:textId="77777777" w:rsidR="00B270E7" w:rsidRPr="00B270E7" w:rsidRDefault="00B270E7" w:rsidP="00B270E7">
            <w:pPr>
              <w:spacing w:before="80" w:after="60" w:line="340" w:lineRule="exact"/>
              <w:ind w:right="170"/>
              <w:jc w:val="right"/>
              <w:rPr>
                <w:position w:val="2"/>
                <w:rtl/>
                <w:lang w:bidi="ar-EG"/>
              </w:rPr>
            </w:pPr>
            <w:r w:rsidRPr="00B270E7">
              <w:rPr>
                <w:rFonts w:hint="cs"/>
                <w:position w:val="2"/>
                <w:rtl/>
                <w:lang w:bidi="ar-SY"/>
              </w:rPr>
              <w:t xml:space="preserve">اجتماع افتراضي، </w:t>
            </w:r>
            <w:r w:rsidRPr="00B270E7">
              <w:rPr>
                <w:rFonts w:hint="cs"/>
                <w:position w:val="2"/>
                <w:rtl/>
                <w:lang w:bidi="ar-EG"/>
              </w:rPr>
              <w:t>11-18 يناير 2021</w:t>
            </w:r>
          </w:p>
        </w:tc>
      </w:tr>
      <w:tr w:rsidR="00B270E7" w:rsidRPr="00B270E7" w14:paraId="7BB16998" w14:textId="77777777" w:rsidTr="00417141">
        <w:trPr>
          <w:cantSplit/>
          <w:trHeight w:val="357"/>
          <w:jc w:val="center"/>
        </w:trPr>
        <w:tc>
          <w:tcPr>
            <w:tcW w:w="5000" w:type="pct"/>
            <w:gridSpan w:val="5"/>
          </w:tcPr>
          <w:p w14:paraId="41CD4A8A" w14:textId="77777777" w:rsidR="00B270E7" w:rsidRPr="00B270E7" w:rsidRDefault="00B270E7" w:rsidP="00B270E7">
            <w:pPr>
              <w:spacing w:after="120" w:line="360" w:lineRule="exact"/>
              <w:jc w:val="center"/>
              <w:rPr>
                <w:b/>
                <w:bCs/>
                <w:position w:val="2"/>
                <w:sz w:val="28"/>
                <w:szCs w:val="28"/>
                <w:rtl/>
                <w:lang w:bidi="ar-SY"/>
              </w:rPr>
            </w:pPr>
            <w:bookmarkStart w:id="6" w:name="dtitle" w:colFirst="0" w:colLast="0"/>
            <w:bookmarkEnd w:id="4"/>
            <w:bookmarkEnd w:id="5"/>
            <w:r w:rsidRPr="00B270E7">
              <w:rPr>
                <w:rFonts w:hint="cs"/>
                <w:b/>
                <w:bCs/>
                <w:position w:val="2"/>
                <w:sz w:val="28"/>
                <w:szCs w:val="28"/>
                <w:rtl/>
              </w:rPr>
              <w:t>تقرير</w:t>
            </w:r>
          </w:p>
        </w:tc>
      </w:tr>
      <w:tr w:rsidR="00B270E7" w:rsidRPr="00B270E7" w14:paraId="4F2F2452" w14:textId="77777777" w:rsidTr="00417141">
        <w:trPr>
          <w:cantSplit/>
          <w:trHeight w:val="357"/>
          <w:jc w:val="center"/>
        </w:trPr>
        <w:tc>
          <w:tcPr>
            <w:tcW w:w="957" w:type="pct"/>
            <w:gridSpan w:val="2"/>
          </w:tcPr>
          <w:p w14:paraId="602CE7C6" w14:textId="77777777" w:rsidR="00B270E7" w:rsidRPr="00B270E7" w:rsidRDefault="00B270E7" w:rsidP="00B270E7">
            <w:pPr>
              <w:spacing w:before="80" w:after="60" w:line="340" w:lineRule="exact"/>
              <w:rPr>
                <w:b/>
                <w:bCs/>
                <w:position w:val="2"/>
                <w:lang w:val="en-GB" w:bidi="ar-EG"/>
              </w:rPr>
            </w:pPr>
            <w:bookmarkStart w:id="7" w:name="dsource" w:colFirst="1" w:colLast="1"/>
            <w:bookmarkEnd w:id="6"/>
            <w:r w:rsidRPr="00B270E7">
              <w:rPr>
                <w:rFonts w:hint="cs"/>
                <w:b/>
                <w:bCs/>
                <w:position w:val="2"/>
                <w:rtl/>
              </w:rPr>
              <w:t>المصدر:</w:t>
            </w:r>
          </w:p>
        </w:tc>
        <w:tc>
          <w:tcPr>
            <w:tcW w:w="4043" w:type="pct"/>
            <w:gridSpan w:val="3"/>
          </w:tcPr>
          <w:p w14:paraId="35C48500" w14:textId="77777777" w:rsidR="00B270E7" w:rsidRPr="00B270E7" w:rsidRDefault="00B270E7" w:rsidP="00B270E7">
            <w:pPr>
              <w:spacing w:before="80" w:after="60" w:line="340" w:lineRule="exact"/>
              <w:rPr>
                <w:position w:val="2"/>
                <w:lang w:val="en-GB" w:bidi="ar-EG"/>
              </w:rPr>
            </w:pPr>
            <w:r w:rsidRPr="00B270E7">
              <w:rPr>
                <w:rFonts w:hint="cs"/>
                <w:position w:val="2"/>
                <w:rtl/>
              </w:rPr>
              <w:t>الفريق الاستشاري لتقييس الاتصالات</w:t>
            </w:r>
          </w:p>
        </w:tc>
      </w:tr>
      <w:tr w:rsidR="00B270E7" w:rsidRPr="00B270E7" w14:paraId="7FD6C828" w14:textId="77777777" w:rsidTr="00417141">
        <w:trPr>
          <w:cantSplit/>
          <w:trHeight w:val="357"/>
          <w:jc w:val="center"/>
        </w:trPr>
        <w:tc>
          <w:tcPr>
            <w:tcW w:w="957" w:type="pct"/>
            <w:gridSpan w:val="2"/>
          </w:tcPr>
          <w:p w14:paraId="5E913707" w14:textId="77777777" w:rsidR="00B270E7" w:rsidRPr="00B270E7" w:rsidRDefault="00B270E7" w:rsidP="00B270E7">
            <w:pPr>
              <w:spacing w:before="80" w:after="60" w:line="340" w:lineRule="exact"/>
              <w:rPr>
                <w:position w:val="2"/>
                <w:lang w:val="en-GB" w:bidi="ar-EG"/>
              </w:rPr>
            </w:pPr>
            <w:bookmarkStart w:id="8" w:name="dtitle1" w:colFirst="1" w:colLast="1"/>
            <w:bookmarkEnd w:id="7"/>
            <w:r w:rsidRPr="00B270E7">
              <w:rPr>
                <w:rFonts w:hint="cs"/>
                <w:b/>
                <w:bCs/>
                <w:position w:val="2"/>
                <w:rtl/>
              </w:rPr>
              <w:t>العنوان:</w:t>
            </w:r>
          </w:p>
        </w:tc>
        <w:tc>
          <w:tcPr>
            <w:tcW w:w="4043" w:type="pct"/>
            <w:gridSpan w:val="3"/>
          </w:tcPr>
          <w:p w14:paraId="03F8EE33" w14:textId="3C593DE3" w:rsidR="00B270E7" w:rsidRPr="00B270E7" w:rsidRDefault="00B270E7" w:rsidP="00B270E7">
            <w:pPr>
              <w:spacing w:before="80" w:after="60" w:line="340" w:lineRule="exact"/>
              <w:rPr>
                <w:spacing w:val="-6"/>
                <w:position w:val="2"/>
                <w:lang w:bidi="ar-EG"/>
              </w:rPr>
            </w:pPr>
            <w:r w:rsidRPr="001F50C4">
              <w:rPr>
                <w:rFonts w:hint="cs"/>
                <w:position w:val="2"/>
                <w:rtl/>
              </w:rPr>
              <w:t xml:space="preserve">تقرير الاجتماع السابع للفريق الاستشاري لتقييس الاتصالات (اجتماع افتراضي، </w:t>
            </w:r>
            <w:r w:rsidRPr="001F50C4">
              <w:rPr>
                <w:position w:val="2"/>
              </w:rPr>
              <w:t>18-11</w:t>
            </w:r>
            <w:r w:rsidRPr="001F50C4">
              <w:rPr>
                <w:rFonts w:hint="eastAsia"/>
                <w:position w:val="2"/>
                <w:rtl/>
                <w:lang w:bidi="ar-EG"/>
              </w:rPr>
              <w:t> </w:t>
            </w:r>
            <w:r w:rsidRPr="001F50C4">
              <w:rPr>
                <w:rFonts w:hint="cs"/>
                <w:position w:val="2"/>
                <w:rtl/>
                <w:lang w:bidi="ar-EG"/>
              </w:rPr>
              <w:t>يناير</w:t>
            </w:r>
            <w:r w:rsidRPr="001F50C4">
              <w:rPr>
                <w:rFonts w:hint="eastAsia"/>
                <w:position w:val="2"/>
                <w:rtl/>
                <w:lang w:bidi="ar-EG"/>
              </w:rPr>
              <w:t> </w:t>
            </w:r>
            <w:r w:rsidRPr="001F50C4">
              <w:rPr>
                <w:position w:val="2"/>
                <w:lang w:bidi="ar-EG"/>
              </w:rPr>
              <w:t>2021</w:t>
            </w:r>
            <w:r w:rsidRPr="001F50C4">
              <w:rPr>
                <w:rFonts w:hint="cs"/>
                <w:position w:val="2"/>
                <w:rtl/>
                <w:lang w:bidi="ar-EG"/>
              </w:rPr>
              <w:t>)</w:t>
            </w:r>
            <w:r w:rsidRPr="00B270E7">
              <w:rPr>
                <w:rFonts w:hint="eastAsia"/>
                <w:spacing w:val="-8"/>
                <w:position w:val="2"/>
                <w:rtl/>
                <w:lang w:bidi="ar-EG"/>
              </w:rPr>
              <w:t> </w:t>
            </w:r>
            <w:r w:rsidRPr="00B270E7">
              <w:rPr>
                <w:rFonts w:hint="cs"/>
                <w:spacing w:val="-8"/>
                <w:position w:val="2"/>
                <w:rtl/>
                <w:lang w:bidi="ar-EG"/>
              </w:rPr>
              <w:t>-</w:t>
            </w:r>
            <w:r w:rsidR="001F50C4">
              <w:rPr>
                <w:spacing w:val="-6"/>
                <w:position w:val="2"/>
                <w:rtl/>
                <w:lang w:bidi="ar-EG"/>
              </w:rPr>
              <w:br/>
            </w:r>
            <w:r w:rsidRPr="001F50C4">
              <w:rPr>
                <w:rFonts w:hint="cs"/>
                <w:position w:val="2"/>
                <w:rtl/>
                <w:lang w:val="en-GB" w:bidi="ar-EG"/>
              </w:rPr>
              <w:t xml:space="preserve">مجموعة المسائل التي تم إقرارها للجنة الدراسات </w:t>
            </w:r>
            <w:r w:rsidR="0041208C" w:rsidRPr="001F50C4">
              <w:rPr>
                <w:position w:val="2"/>
                <w:lang w:bidi="ar-EG"/>
              </w:rPr>
              <w:t>12</w:t>
            </w:r>
          </w:p>
        </w:tc>
      </w:tr>
      <w:tr w:rsidR="00B270E7" w:rsidRPr="00B270E7" w14:paraId="7BE299E0" w14:textId="77777777" w:rsidTr="00417141">
        <w:trPr>
          <w:cantSplit/>
          <w:trHeight w:val="357"/>
          <w:jc w:val="center"/>
        </w:trPr>
        <w:tc>
          <w:tcPr>
            <w:tcW w:w="957" w:type="pct"/>
            <w:gridSpan w:val="2"/>
            <w:tcBorders>
              <w:bottom w:val="single" w:sz="8" w:space="0" w:color="auto"/>
            </w:tcBorders>
          </w:tcPr>
          <w:p w14:paraId="6DC9981F" w14:textId="77777777" w:rsidR="00B270E7" w:rsidRPr="00B270E7" w:rsidRDefault="00B270E7" w:rsidP="00B270E7">
            <w:pPr>
              <w:spacing w:before="80" w:after="60" w:line="340" w:lineRule="exact"/>
              <w:rPr>
                <w:b/>
                <w:bCs/>
                <w:position w:val="2"/>
                <w:rtl/>
              </w:rPr>
            </w:pPr>
            <w:r w:rsidRPr="00B270E7">
              <w:rPr>
                <w:rFonts w:hint="cs"/>
                <w:b/>
                <w:bCs/>
                <w:position w:val="2"/>
                <w:rtl/>
              </w:rPr>
              <w:t>الغرض:</w:t>
            </w:r>
          </w:p>
        </w:tc>
        <w:tc>
          <w:tcPr>
            <w:tcW w:w="4043" w:type="pct"/>
            <w:gridSpan w:val="3"/>
            <w:tcBorders>
              <w:bottom w:val="single" w:sz="8" w:space="0" w:color="auto"/>
            </w:tcBorders>
          </w:tcPr>
          <w:p w14:paraId="69DDC52F" w14:textId="77777777" w:rsidR="00B270E7" w:rsidRPr="00B270E7" w:rsidRDefault="00B270E7" w:rsidP="00B270E7">
            <w:pPr>
              <w:spacing w:before="80" w:after="60" w:line="340" w:lineRule="exact"/>
              <w:rPr>
                <w:position w:val="2"/>
                <w:rtl/>
                <w:lang w:bidi="ar-EG"/>
              </w:rPr>
            </w:pPr>
            <w:r w:rsidRPr="00B270E7">
              <w:rPr>
                <w:rFonts w:hint="cs"/>
                <w:position w:val="2"/>
                <w:rtl/>
              </w:rPr>
              <w:t>إداري</w:t>
            </w:r>
          </w:p>
        </w:tc>
      </w:tr>
      <w:tr w:rsidR="00B270E7" w:rsidRPr="00B270E7" w14:paraId="4E085DA3" w14:textId="77777777" w:rsidTr="00417141">
        <w:trPr>
          <w:cantSplit/>
          <w:trHeight w:val="357"/>
          <w:jc w:val="center"/>
        </w:trPr>
        <w:tc>
          <w:tcPr>
            <w:tcW w:w="957" w:type="pct"/>
            <w:gridSpan w:val="2"/>
            <w:tcBorders>
              <w:top w:val="single" w:sz="8" w:space="0" w:color="auto"/>
              <w:bottom w:val="single" w:sz="8" w:space="0" w:color="auto"/>
            </w:tcBorders>
          </w:tcPr>
          <w:p w14:paraId="3F36259B" w14:textId="77777777" w:rsidR="00B270E7" w:rsidRPr="00B270E7" w:rsidRDefault="00B270E7" w:rsidP="00B270E7">
            <w:pPr>
              <w:spacing w:before="80" w:after="60" w:line="340" w:lineRule="exact"/>
              <w:rPr>
                <w:b/>
                <w:bCs/>
                <w:position w:val="2"/>
                <w:rtl/>
              </w:rPr>
            </w:pPr>
            <w:r w:rsidRPr="00B270E7">
              <w:rPr>
                <w:rFonts w:hint="cs"/>
                <w:b/>
                <w:bCs/>
                <w:position w:val="2"/>
                <w:rtl/>
              </w:rPr>
              <w:t>الاتصال:</w:t>
            </w:r>
          </w:p>
        </w:tc>
        <w:tc>
          <w:tcPr>
            <w:tcW w:w="2258" w:type="pct"/>
            <w:gridSpan w:val="2"/>
            <w:tcBorders>
              <w:top w:val="single" w:sz="8" w:space="0" w:color="auto"/>
              <w:bottom w:val="single" w:sz="8" w:space="0" w:color="auto"/>
            </w:tcBorders>
          </w:tcPr>
          <w:p w14:paraId="1B4D6F45" w14:textId="77777777" w:rsidR="00B270E7" w:rsidRPr="00B270E7" w:rsidRDefault="00B270E7" w:rsidP="00B270E7">
            <w:pPr>
              <w:spacing w:before="80" w:after="60" w:line="340" w:lineRule="exact"/>
              <w:rPr>
                <w:position w:val="2"/>
                <w:rtl/>
              </w:rPr>
            </w:pPr>
            <w:r w:rsidRPr="00B270E7">
              <w:rPr>
                <w:rFonts w:hint="cs"/>
                <w:position w:val="2"/>
                <w:rtl/>
              </w:rPr>
              <w:t>أمانة الفريق الاستشاري لتقييس الاتصالات</w:t>
            </w:r>
          </w:p>
        </w:tc>
        <w:tc>
          <w:tcPr>
            <w:tcW w:w="1785" w:type="pct"/>
            <w:tcBorders>
              <w:top w:val="single" w:sz="8" w:space="0" w:color="auto"/>
              <w:bottom w:val="single" w:sz="8" w:space="0" w:color="auto"/>
            </w:tcBorders>
          </w:tcPr>
          <w:p w14:paraId="04B27A3E" w14:textId="77777777" w:rsidR="00B270E7" w:rsidRPr="00B270E7" w:rsidRDefault="00B270E7" w:rsidP="00B270E7">
            <w:pPr>
              <w:spacing w:before="80" w:after="60" w:line="340" w:lineRule="exact"/>
              <w:rPr>
                <w:position w:val="2"/>
                <w:rtl/>
              </w:rPr>
            </w:pPr>
            <w:r w:rsidRPr="00B270E7">
              <w:rPr>
                <w:rFonts w:hint="cs"/>
                <w:position w:val="2"/>
                <w:rtl/>
              </w:rPr>
              <w:t xml:space="preserve">البريد الإلكتروني: </w:t>
            </w:r>
            <w:hyperlink r:id="rId9" w:history="1">
              <w:r w:rsidRPr="00B270E7">
                <w:rPr>
                  <w:color w:val="0000FF"/>
                  <w:u w:val="single"/>
                  <w:lang w:val="fr-FR"/>
                </w:rPr>
                <w:t>tsbtsag@itu.int</w:t>
              </w:r>
            </w:hyperlink>
          </w:p>
        </w:tc>
      </w:tr>
      <w:tr w:rsidR="00B270E7" w:rsidRPr="00B270E7" w14:paraId="2317D081" w14:textId="77777777" w:rsidTr="00417141">
        <w:trPr>
          <w:cantSplit/>
          <w:trHeight w:val="357"/>
          <w:jc w:val="center"/>
        </w:trPr>
        <w:tc>
          <w:tcPr>
            <w:tcW w:w="957" w:type="pct"/>
            <w:gridSpan w:val="2"/>
            <w:tcBorders>
              <w:top w:val="single" w:sz="8" w:space="0" w:color="auto"/>
            </w:tcBorders>
          </w:tcPr>
          <w:p w14:paraId="31FD0A23" w14:textId="77777777" w:rsidR="00B270E7" w:rsidRPr="00B270E7" w:rsidRDefault="00B270E7" w:rsidP="00B270E7">
            <w:pPr>
              <w:spacing w:before="80" w:after="60" w:line="340" w:lineRule="exact"/>
              <w:rPr>
                <w:b/>
                <w:bCs/>
                <w:position w:val="2"/>
                <w:rtl/>
              </w:rPr>
            </w:pPr>
          </w:p>
        </w:tc>
        <w:tc>
          <w:tcPr>
            <w:tcW w:w="4043" w:type="pct"/>
            <w:gridSpan w:val="3"/>
            <w:tcBorders>
              <w:top w:val="single" w:sz="8" w:space="0" w:color="auto"/>
            </w:tcBorders>
          </w:tcPr>
          <w:p w14:paraId="537AA4F9" w14:textId="77777777" w:rsidR="00B270E7" w:rsidRPr="00B270E7" w:rsidRDefault="00B270E7" w:rsidP="00B270E7">
            <w:pPr>
              <w:spacing w:before="80" w:after="60" w:line="340" w:lineRule="exact"/>
              <w:rPr>
                <w:position w:val="2"/>
                <w:rtl/>
              </w:rPr>
            </w:pPr>
          </w:p>
        </w:tc>
      </w:tr>
      <w:tr w:rsidR="00B270E7" w:rsidRPr="00B270E7" w14:paraId="1C63745C" w14:textId="77777777" w:rsidTr="00417141">
        <w:trPr>
          <w:cantSplit/>
          <w:trHeight w:val="357"/>
          <w:jc w:val="center"/>
        </w:trPr>
        <w:tc>
          <w:tcPr>
            <w:tcW w:w="957" w:type="pct"/>
            <w:gridSpan w:val="2"/>
          </w:tcPr>
          <w:p w14:paraId="63A6BBDA" w14:textId="77777777" w:rsidR="00B270E7" w:rsidRPr="00B270E7" w:rsidRDefault="00B270E7" w:rsidP="00B270E7">
            <w:pPr>
              <w:spacing w:before="80" w:after="60" w:line="340" w:lineRule="exact"/>
              <w:rPr>
                <w:b/>
                <w:bCs/>
                <w:position w:val="2"/>
                <w:rtl/>
              </w:rPr>
            </w:pPr>
            <w:r w:rsidRPr="00B270E7">
              <w:rPr>
                <w:rFonts w:hint="cs"/>
                <w:b/>
                <w:bCs/>
                <w:position w:val="2"/>
                <w:rtl/>
              </w:rPr>
              <w:t>كلمات رئيسية:</w:t>
            </w:r>
          </w:p>
        </w:tc>
        <w:tc>
          <w:tcPr>
            <w:tcW w:w="4043" w:type="pct"/>
            <w:gridSpan w:val="3"/>
          </w:tcPr>
          <w:p w14:paraId="0E8195FB" w14:textId="77777777" w:rsidR="00B270E7" w:rsidRPr="00B270E7" w:rsidRDefault="00B270E7" w:rsidP="00B270E7">
            <w:pPr>
              <w:spacing w:before="80" w:after="60" w:line="340" w:lineRule="exact"/>
              <w:rPr>
                <w:position w:val="2"/>
                <w:rtl/>
              </w:rPr>
            </w:pPr>
            <w:r w:rsidRPr="00B270E7">
              <w:rPr>
                <w:rFonts w:hint="cs"/>
                <w:position w:val="2"/>
                <w:rtl/>
              </w:rPr>
              <w:t>الفريق الاستشاري لتقييس الاتصالات؛ مسائل محدّثة</w:t>
            </w:r>
          </w:p>
        </w:tc>
      </w:tr>
      <w:tr w:rsidR="00B270E7" w:rsidRPr="00B270E7" w14:paraId="25F0C334" w14:textId="77777777" w:rsidTr="00417141">
        <w:trPr>
          <w:cantSplit/>
          <w:trHeight w:val="357"/>
          <w:jc w:val="center"/>
        </w:trPr>
        <w:tc>
          <w:tcPr>
            <w:tcW w:w="957" w:type="pct"/>
            <w:gridSpan w:val="2"/>
          </w:tcPr>
          <w:p w14:paraId="2E73AD69" w14:textId="77777777" w:rsidR="00B270E7" w:rsidRPr="00B270E7" w:rsidRDefault="00B270E7" w:rsidP="00B270E7">
            <w:pPr>
              <w:spacing w:before="80" w:after="60" w:line="340" w:lineRule="exact"/>
              <w:rPr>
                <w:b/>
                <w:bCs/>
                <w:position w:val="2"/>
                <w:rtl/>
              </w:rPr>
            </w:pPr>
            <w:r w:rsidRPr="00B270E7">
              <w:rPr>
                <w:rFonts w:hint="cs"/>
                <w:b/>
                <w:bCs/>
                <w:position w:val="2"/>
                <w:rtl/>
              </w:rPr>
              <w:t>ملخص:</w:t>
            </w:r>
          </w:p>
        </w:tc>
        <w:tc>
          <w:tcPr>
            <w:tcW w:w="4043" w:type="pct"/>
            <w:gridSpan w:val="3"/>
          </w:tcPr>
          <w:p w14:paraId="26D073A2" w14:textId="26D73537" w:rsidR="00B270E7" w:rsidRPr="00B270E7" w:rsidRDefault="00B270E7" w:rsidP="00B270E7">
            <w:pPr>
              <w:spacing w:before="80" w:after="60" w:line="340" w:lineRule="exact"/>
              <w:rPr>
                <w:position w:val="2"/>
                <w:rtl/>
              </w:rPr>
            </w:pPr>
            <w:r w:rsidRPr="00B270E7">
              <w:rPr>
                <w:rFonts w:hint="cs"/>
                <w:position w:val="2"/>
                <w:rtl/>
              </w:rPr>
              <w:t xml:space="preserve">يتضمن هذا التقرير النص المنقح للمسائل التي اعتمدتها لجنة الدراسات </w:t>
            </w:r>
            <w:r w:rsidR="0041208C">
              <w:rPr>
                <w:rFonts w:hint="cs"/>
                <w:position w:val="2"/>
                <w:rtl/>
              </w:rPr>
              <w:t>12</w:t>
            </w:r>
            <w:r w:rsidRPr="00B270E7">
              <w:rPr>
                <w:rFonts w:hint="cs"/>
                <w:position w:val="2"/>
                <w:rtl/>
              </w:rPr>
              <w:t xml:space="preserve">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 أصبحت هذه المجموعة من المسائل سارية المفعول في 18 يناير 2021 حتى نهاية فترة الدراسة. </w:t>
            </w:r>
          </w:p>
        </w:tc>
      </w:tr>
      <w:bookmarkEnd w:id="1"/>
      <w:bookmarkEnd w:id="8"/>
    </w:tbl>
    <w:p w14:paraId="52C381DE" w14:textId="1252FEC8" w:rsidR="0006468A" w:rsidRDefault="0006468A" w:rsidP="0006468A">
      <w:pPr>
        <w:rPr>
          <w:rtl/>
          <w:lang w:bidi="ar-EG"/>
        </w:rPr>
      </w:pPr>
    </w:p>
    <w:p w14:paraId="1504E985" w14:textId="4B2E7F18" w:rsidR="00B270E7" w:rsidRDefault="00B270E7" w:rsidP="00593B1C">
      <w:pPr>
        <w:rPr>
          <w:lang w:bidi="ar-EG"/>
        </w:rPr>
      </w:pPr>
      <w:r>
        <w:rPr>
          <w:rtl/>
          <w:lang w:bidi="ar-EG"/>
        </w:rPr>
        <w:br w:type="page"/>
      </w:r>
    </w:p>
    <w:p w14:paraId="3C2B6BAB" w14:textId="77777777" w:rsidR="00B270E7" w:rsidRPr="00B270E7" w:rsidRDefault="00B270E7" w:rsidP="00B270E7">
      <w:pPr>
        <w:spacing w:before="240" w:after="240"/>
        <w:jc w:val="center"/>
        <w:rPr>
          <w:b/>
          <w:bCs/>
          <w:rtl/>
          <w:lang w:bidi="ar-EG"/>
        </w:rPr>
      </w:pPr>
      <w:r w:rsidRPr="00B270E7">
        <w:rPr>
          <w:rFonts w:hint="cs"/>
          <w:b/>
          <w:bCs/>
          <w:rtl/>
          <w:lang w:bidi="ar-EG"/>
        </w:rPr>
        <w:lastRenderedPageBreak/>
        <w:t>جدول المحتويات</w:t>
      </w:r>
    </w:p>
    <w:p w14:paraId="75DEE962" w14:textId="40428682" w:rsidR="00A04F9B" w:rsidRDefault="00A04F9B" w:rsidP="00A04F9B">
      <w:pPr>
        <w:pStyle w:val="TOC1"/>
        <w:rPr>
          <w:rFonts w:asciiTheme="minorHAnsi" w:hAnsiTheme="minorHAnsi" w:cstheme="minorBidi"/>
          <w:noProof/>
          <w:lang w:val="en-GB" w:eastAsia="en-GB"/>
        </w:rPr>
      </w:pPr>
      <w:r>
        <w:rPr>
          <w:rtl/>
          <w:lang w:bidi="ar-EG"/>
        </w:rPr>
        <w:fldChar w:fldCharType="begin"/>
      </w:r>
      <w:r>
        <w:rPr>
          <w:rtl/>
          <w:lang w:bidi="ar-EG"/>
        </w:rPr>
        <w:instrText xml:space="preserve"> </w:instrText>
      </w:r>
      <w:r>
        <w:rPr>
          <w:lang w:bidi="ar-EG"/>
        </w:rPr>
        <w:instrText>TOC</w:instrText>
      </w:r>
      <w:r>
        <w:rPr>
          <w:rtl/>
          <w:lang w:bidi="ar-EG"/>
        </w:rPr>
        <w:instrText xml:space="preserve"> \</w:instrText>
      </w:r>
      <w:r>
        <w:rPr>
          <w:lang w:bidi="ar-EG"/>
        </w:rPr>
        <w:instrText>u \t "Heading 1,1,Heading 2,2,Heading 3,3</w:instrText>
      </w:r>
      <w:r>
        <w:rPr>
          <w:rtl/>
          <w:lang w:bidi="ar-EG"/>
        </w:rPr>
        <w:instrText xml:space="preserve">" </w:instrText>
      </w:r>
      <w:r>
        <w:rPr>
          <w:rtl/>
          <w:lang w:bidi="ar-EG"/>
        </w:rPr>
        <w:fldChar w:fldCharType="separate"/>
      </w:r>
      <w:r>
        <w:rPr>
          <w:noProof/>
          <w:rtl/>
          <w:lang w:bidi="ar-EG"/>
        </w:rPr>
        <w:t>1</w:t>
      </w:r>
      <w:r>
        <w:rPr>
          <w:rFonts w:asciiTheme="minorHAnsi" w:hAnsiTheme="minorHAnsi" w:cstheme="minorBidi"/>
          <w:noProof/>
          <w:lang w:val="en-GB" w:eastAsia="en-GB"/>
        </w:rPr>
        <w:tab/>
      </w:r>
      <w:r>
        <w:rPr>
          <w:noProof/>
          <w:rtl/>
          <w:lang w:bidi="ar-EG"/>
        </w:rPr>
        <w:t>مقدمة</w:t>
      </w:r>
      <w:r>
        <w:rPr>
          <w:noProof/>
        </w:rPr>
        <w:tab/>
      </w:r>
      <w:r>
        <w:rPr>
          <w:noProof/>
        </w:rPr>
        <w:tab/>
      </w:r>
      <w:r>
        <w:rPr>
          <w:noProof/>
        </w:rPr>
        <w:fldChar w:fldCharType="begin"/>
      </w:r>
      <w:r>
        <w:rPr>
          <w:noProof/>
        </w:rPr>
        <w:instrText xml:space="preserve"> PAGEREF _Toc63072400 \h </w:instrText>
      </w:r>
      <w:r>
        <w:rPr>
          <w:noProof/>
        </w:rPr>
      </w:r>
      <w:r>
        <w:rPr>
          <w:noProof/>
        </w:rPr>
        <w:fldChar w:fldCharType="separate"/>
      </w:r>
      <w:r w:rsidR="004B680E">
        <w:rPr>
          <w:noProof/>
          <w:rtl/>
        </w:rPr>
        <w:t>5</w:t>
      </w:r>
      <w:r>
        <w:rPr>
          <w:noProof/>
        </w:rPr>
        <w:fldChar w:fldCharType="end"/>
      </w:r>
    </w:p>
    <w:p w14:paraId="03AC3EEE" w14:textId="4E5EABCB" w:rsidR="00A04F9B" w:rsidRDefault="00A04F9B" w:rsidP="00A04F9B">
      <w:pPr>
        <w:pStyle w:val="TOC1"/>
        <w:tabs>
          <w:tab w:val="left" w:pos="1514"/>
        </w:tabs>
        <w:rPr>
          <w:rFonts w:asciiTheme="minorHAnsi" w:hAnsiTheme="minorHAnsi" w:cstheme="minorBidi"/>
          <w:noProof/>
          <w:lang w:val="en-GB" w:eastAsia="en-GB"/>
        </w:rPr>
      </w:pPr>
      <w:r>
        <w:rPr>
          <w:noProof/>
        </w:rPr>
        <w:t>2</w:t>
      </w:r>
      <w:r>
        <w:rPr>
          <w:rFonts w:asciiTheme="minorHAnsi" w:hAnsiTheme="minorHAnsi" w:cstheme="minorBidi"/>
          <w:noProof/>
          <w:lang w:val="en-GB" w:eastAsia="en-GB"/>
        </w:rPr>
        <w:tab/>
      </w:r>
      <w:r>
        <w:rPr>
          <w:noProof/>
          <w:rtl/>
        </w:rPr>
        <w:t>نص المسائل</w:t>
      </w:r>
      <w:r>
        <w:rPr>
          <w:noProof/>
        </w:rPr>
        <w:tab/>
      </w:r>
      <w:r>
        <w:rPr>
          <w:noProof/>
        </w:rPr>
        <w:tab/>
      </w:r>
      <w:r>
        <w:rPr>
          <w:noProof/>
        </w:rPr>
        <w:fldChar w:fldCharType="begin"/>
      </w:r>
      <w:r>
        <w:rPr>
          <w:noProof/>
        </w:rPr>
        <w:instrText xml:space="preserve"> PAGEREF _Toc63072401 \h </w:instrText>
      </w:r>
      <w:r>
        <w:rPr>
          <w:noProof/>
        </w:rPr>
      </w:r>
      <w:r>
        <w:rPr>
          <w:noProof/>
        </w:rPr>
        <w:fldChar w:fldCharType="separate"/>
      </w:r>
      <w:r w:rsidR="004B680E">
        <w:rPr>
          <w:noProof/>
          <w:rtl/>
        </w:rPr>
        <w:t>7</w:t>
      </w:r>
      <w:r>
        <w:rPr>
          <w:noProof/>
        </w:rPr>
        <w:fldChar w:fldCharType="end"/>
      </w:r>
    </w:p>
    <w:p w14:paraId="01F6DA5A" w14:textId="6A5E8120" w:rsidR="00A04F9B" w:rsidRDefault="00A04F9B" w:rsidP="00A04F9B">
      <w:pPr>
        <w:pStyle w:val="TOC2"/>
        <w:rPr>
          <w:rFonts w:asciiTheme="minorHAnsi" w:hAnsiTheme="minorHAnsi" w:cstheme="minorBidi"/>
          <w:noProof/>
          <w:lang w:val="en-GB" w:eastAsia="en-GB"/>
        </w:rPr>
      </w:pPr>
      <w:r>
        <w:rPr>
          <w:noProof/>
        </w:rPr>
        <w:t>A</w:t>
      </w:r>
      <w:r>
        <w:rPr>
          <w:rFonts w:asciiTheme="minorHAnsi" w:hAnsiTheme="minorHAnsi" w:cstheme="minorBidi"/>
          <w:noProof/>
          <w:lang w:val="en-GB" w:eastAsia="en-GB"/>
        </w:rPr>
        <w:tab/>
      </w:r>
      <w:r w:rsidRPr="00887747">
        <w:rPr>
          <w:noProof/>
          <w:spacing w:val="-4"/>
          <w:rtl/>
        </w:rPr>
        <w:t xml:space="preserve">المسألة </w:t>
      </w:r>
      <w:r w:rsidRPr="00887747">
        <w:rPr>
          <w:noProof/>
          <w:spacing w:val="-4"/>
        </w:rPr>
        <w:t>1/12</w:t>
      </w:r>
      <w:r w:rsidRPr="00887747">
        <w:rPr>
          <w:noProof/>
          <w:spacing w:val="-4"/>
          <w:rtl/>
        </w:rPr>
        <w:t xml:space="preserve"> - برنامج عمل لجنة الدراسات </w:t>
      </w:r>
      <w:r w:rsidRPr="00887747">
        <w:rPr>
          <w:noProof/>
          <w:spacing w:val="-4"/>
        </w:rPr>
        <w:t>12</w:t>
      </w:r>
      <w:r w:rsidRPr="00887747">
        <w:rPr>
          <w:noProof/>
          <w:spacing w:val="-4"/>
          <w:rtl/>
        </w:rPr>
        <w:t xml:space="preserve"> والتنسيق بشأن جودة الخدمة/جودة التجربة </w:t>
      </w:r>
      <w:r w:rsidRPr="00887747">
        <w:rPr>
          <w:noProof/>
          <w:spacing w:val="-4"/>
        </w:rPr>
        <w:t>(QoS/QoE)</w:t>
      </w:r>
      <w:r w:rsidRPr="00887747">
        <w:rPr>
          <w:noProof/>
          <w:spacing w:val="-4"/>
          <w:rtl/>
        </w:rPr>
        <w:t xml:space="preserve"> </w:t>
      </w:r>
      <w:r>
        <w:rPr>
          <w:noProof/>
          <w:rtl/>
        </w:rPr>
        <w:t>في قطاع تقييس الاتصالات</w:t>
      </w:r>
      <w:r>
        <w:rPr>
          <w:noProof/>
        </w:rPr>
        <w:tab/>
      </w:r>
      <w:r>
        <w:rPr>
          <w:noProof/>
        </w:rPr>
        <w:tab/>
      </w:r>
      <w:r>
        <w:rPr>
          <w:noProof/>
        </w:rPr>
        <w:fldChar w:fldCharType="begin"/>
      </w:r>
      <w:r>
        <w:rPr>
          <w:noProof/>
        </w:rPr>
        <w:instrText xml:space="preserve"> PAGEREF _Toc63072402 \h </w:instrText>
      </w:r>
      <w:r>
        <w:rPr>
          <w:noProof/>
        </w:rPr>
      </w:r>
      <w:r>
        <w:rPr>
          <w:noProof/>
        </w:rPr>
        <w:fldChar w:fldCharType="separate"/>
      </w:r>
      <w:r w:rsidR="004B680E">
        <w:rPr>
          <w:noProof/>
          <w:rtl/>
        </w:rPr>
        <w:t>7</w:t>
      </w:r>
      <w:r>
        <w:rPr>
          <w:noProof/>
        </w:rPr>
        <w:fldChar w:fldCharType="end"/>
      </w:r>
    </w:p>
    <w:p w14:paraId="76235069" w14:textId="18A69332" w:rsidR="00A04F9B" w:rsidRDefault="00A04F9B" w:rsidP="00A04F9B">
      <w:pPr>
        <w:pStyle w:val="TOC3"/>
        <w:rPr>
          <w:rFonts w:asciiTheme="minorHAnsi" w:hAnsiTheme="minorHAnsi" w:cstheme="minorBidi"/>
          <w:noProof/>
          <w:lang w:val="en-GB" w:eastAsia="en-GB"/>
        </w:rPr>
      </w:pPr>
      <w:r>
        <w:rPr>
          <w:noProof/>
        </w:rPr>
        <w:t>1.A</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_Toc63072403 \h </w:instrText>
      </w:r>
      <w:r>
        <w:rPr>
          <w:noProof/>
        </w:rPr>
      </w:r>
      <w:r>
        <w:rPr>
          <w:noProof/>
        </w:rPr>
        <w:fldChar w:fldCharType="separate"/>
      </w:r>
      <w:r w:rsidR="004B680E">
        <w:rPr>
          <w:noProof/>
          <w:rtl/>
        </w:rPr>
        <w:t>7</w:t>
      </w:r>
      <w:r>
        <w:rPr>
          <w:noProof/>
        </w:rPr>
        <w:fldChar w:fldCharType="end"/>
      </w:r>
    </w:p>
    <w:p w14:paraId="43D0C24F" w14:textId="7686F56A" w:rsidR="00A04F9B" w:rsidRDefault="00A04F9B" w:rsidP="00A04F9B">
      <w:pPr>
        <w:pStyle w:val="TOC3"/>
        <w:rPr>
          <w:rFonts w:asciiTheme="minorHAnsi" w:hAnsiTheme="minorHAnsi" w:cstheme="minorBidi"/>
          <w:noProof/>
          <w:lang w:val="en-GB" w:eastAsia="en-GB"/>
        </w:rPr>
      </w:pPr>
      <w:r>
        <w:rPr>
          <w:noProof/>
        </w:rPr>
        <w:t>2.A</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_Toc63072404 \h </w:instrText>
      </w:r>
      <w:r>
        <w:rPr>
          <w:noProof/>
        </w:rPr>
      </w:r>
      <w:r>
        <w:rPr>
          <w:noProof/>
        </w:rPr>
        <w:fldChar w:fldCharType="separate"/>
      </w:r>
      <w:r w:rsidR="004B680E">
        <w:rPr>
          <w:noProof/>
          <w:rtl/>
        </w:rPr>
        <w:t>7</w:t>
      </w:r>
      <w:r>
        <w:rPr>
          <w:noProof/>
        </w:rPr>
        <w:fldChar w:fldCharType="end"/>
      </w:r>
    </w:p>
    <w:p w14:paraId="3ABB2C56" w14:textId="3B79D555" w:rsidR="00A04F9B" w:rsidRDefault="00A04F9B" w:rsidP="00A04F9B">
      <w:pPr>
        <w:pStyle w:val="TOC3"/>
        <w:rPr>
          <w:rFonts w:asciiTheme="minorHAnsi" w:hAnsiTheme="minorHAnsi" w:cstheme="minorBidi"/>
          <w:noProof/>
          <w:lang w:val="en-GB" w:eastAsia="en-GB"/>
        </w:rPr>
      </w:pPr>
      <w:r>
        <w:rPr>
          <w:noProof/>
        </w:rPr>
        <w:t>3.A</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_Toc63072405 \h </w:instrText>
      </w:r>
      <w:r>
        <w:rPr>
          <w:noProof/>
        </w:rPr>
      </w:r>
      <w:r>
        <w:rPr>
          <w:noProof/>
        </w:rPr>
        <w:fldChar w:fldCharType="separate"/>
      </w:r>
      <w:r w:rsidR="004B680E">
        <w:rPr>
          <w:noProof/>
          <w:rtl/>
        </w:rPr>
        <w:t>7</w:t>
      </w:r>
      <w:r>
        <w:rPr>
          <w:noProof/>
        </w:rPr>
        <w:fldChar w:fldCharType="end"/>
      </w:r>
    </w:p>
    <w:p w14:paraId="39A0BEB4" w14:textId="4CFD9DE8" w:rsidR="00A04F9B" w:rsidRDefault="00A04F9B" w:rsidP="00A04F9B">
      <w:pPr>
        <w:pStyle w:val="TOC3"/>
        <w:rPr>
          <w:rFonts w:asciiTheme="minorHAnsi" w:hAnsiTheme="minorHAnsi" w:cstheme="minorBidi"/>
          <w:noProof/>
          <w:lang w:val="en-GB" w:eastAsia="en-GB"/>
        </w:rPr>
      </w:pPr>
      <w:r>
        <w:rPr>
          <w:noProof/>
        </w:rPr>
        <w:t>4.A</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_Toc63072406 \h </w:instrText>
      </w:r>
      <w:r>
        <w:rPr>
          <w:noProof/>
        </w:rPr>
      </w:r>
      <w:r>
        <w:rPr>
          <w:noProof/>
        </w:rPr>
        <w:fldChar w:fldCharType="separate"/>
      </w:r>
      <w:r w:rsidR="004B680E">
        <w:rPr>
          <w:noProof/>
          <w:rtl/>
        </w:rPr>
        <w:t>8</w:t>
      </w:r>
      <w:r>
        <w:rPr>
          <w:noProof/>
        </w:rPr>
        <w:fldChar w:fldCharType="end"/>
      </w:r>
    </w:p>
    <w:p w14:paraId="66C0C299" w14:textId="6131328B" w:rsidR="00A04F9B" w:rsidRDefault="00A04F9B" w:rsidP="00A04F9B">
      <w:pPr>
        <w:pStyle w:val="TOC2"/>
        <w:rPr>
          <w:rFonts w:asciiTheme="minorHAnsi" w:hAnsiTheme="minorHAnsi" w:cstheme="minorBidi"/>
          <w:noProof/>
          <w:lang w:val="en-GB" w:eastAsia="en-GB"/>
        </w:rPr>
      </w:pPr>
      <w:r>
        <w:rPr>
          <w:noProof/>
        </w:rPr>
        <w:t>B</w:t>
      </w:r>
      <w:r>
        <w:rPr>
          <w:rFonts w:asciiTheme="minorHAnsi" w:hAnsiTheme="minorHAnsi" w:cstheme="minorBidi"/>
          <w:noProof/>
          <w:lang w:val="en-GB" w:eastAsia="en-GB"/>
        </w:rPr>
        <w:tab/>
      </w:r>
      <w:r>
        <w:rPr>
          <w:noProof/>
          <w:rtl/>
        </w:rPr>
        <w:t xml:space="preserve">المسألة </w:t>
      </w:r>
      <w:r>
        <w:rPr>
          <w:noProof/>
        </w:rPr>
        <w:t>2/12</w:t>
      </w:r>
      <w:r>
        <w:rPr>
          <w:noProof/>
          <w:rtl/>
        </w:rPr>
        <w:t xml:space="preserve"> - تعاريف وأدلة وأطر متصلة بجودة الخدمة/جودة التجربة </w:t>
      </w:r>
      <w:r>
        <w:rPr>
          <w:noProof/>
        </w:rPr>
        <w:t>(QoS/QoE)</w:t>
      </w:r>
      <w:r>
        <w:rPr>
          <w:noProof/>
        </w:rPr>
        <w:tab/>
      </w:r>
      <w:r>
        <w:rPr>
          <w:noProof/>
        </w:rPr>
        <w:tab/>
      </w:r>
      <w:r>
        <w:rPr>
          <w:noProof/>
        </w:rPr>
        <w:fldChar w:fldCharType="begin"/>
      </w:r>
      <w:r>
        <w:rPr>
          <w:noProof/>
        </w:rPr>
        <w:instrText xml:space="preserve"> PAGEREF _Toc63072407 \h </w:instrText>
      </w:r>
      <w:r>
        <w:rPr>
          <w:noProof/>
        </w:rPr>
      </w:r>
      <w:r>
        <w:rPr>
          <w:noProof/>
        </w:rPr>
        <w:fldChar w:fldCharType="separate"/>
      </w:r>
      <w:r w:rsidR="004B680E">
        <w:rPr>
          <w:noProof/>
          <w:rtl/>
        </w:rPr>
        <w:t>9</w:t>
      </w:r>
      <w:r>
        <w:rPr>
          <w:noProof/>
        </w:rPr>
        <w:fldChar w:fldCharType="end"/>
      </w:r>
    </w:p>
    <w:p w14:paraId="0BF6652A" w14:textId="66E1FF55" w:rsidR="00A04F9B" w:rsidRDefault="00A04F9B" w:rsidP="00A04F9B">
      <w:pPr>
        <w:pStyle w:val="TOC3"/>
        <w:rPr>
          <w:rFonts w:asciiTheme="minorHAnsi" w:hAnsiTheme="minorHAnsi" w:cstheme="minorBidi"/>
          <w:noProof/>
          <w:lang w:val="en-GB" w:eastAsia="en-GB"/>
        </w:rPr>
      </w:pPr>
      <w:r>
        <w:rPr>
          <w:noProof/>
        </w:rPr>
        <w:t>1.B</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_Toc63072408 \h </w:instrText>
      </w:r>
      <w:r>
        <w:rPr>
          <w:noProof/>
        </w:rPr>
      </w:r>
      <w:r>
        <w:rPr>
          <w:noProof/>
        </w:rPr>
        <w:fldChar w:fldCharType="separate"/>
      </w:r>
      <w:r w:rsidR="004B680E">
        <w:rPr>
          <w:noProof/>
          <w:rtl/>
        </w:rPr>
        <w:t>9</w:t>
      </w:r>
      <w:r>
        <w:rPr>
          <w:noProof/>
        </w:rPr>
        <w:fldChar w:fldCharType="end"/>
      </w:r>
    </w:p>
    <w:p w14:paraId="0693C039" w14:textId="257F8A92" w:rsidR="00A04F9B" w:rsidRDefault="00A04F9B" w:rsidP="00A04F9B">
      <w:pPr>
        <w:pStyle w:val="TOC3"/>
        <w:rPr>
          <w:rFonts w:asciiTheme="minorHAnsi" w:hAnsiTheme="minorHAnsi" w:cstheme="minorBidi"/>
          <w:noProof/>
          <w:lang w:val="en-GB" w:eastAsia="en-GB"/>
        </w:rPr>
      </w:pPr>
      <w:r>
        <w:rPr>
          <w:noProof/>
        </w:rPr>
        <w:t>2.B</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_Toc63072409 \h </w:instrText>
      </w:r>
      <w:r>
        <w:rPr>
          <w:noProof/>
        </w:rPr>
      </w:r>
      <w:r>
        <w:rPr>
          <w:noProof/>
        </w:rPr>
        <w:fldChar w:fldCharType="separate"/>
      </w:r>
      <w:r w:rsidR="004B680E">
        <w:rPr>
          <w:noProof/>
          <w:rtl/>
        </w:rPr>
        <w:t>9</w:t>
      </w:r>
      <w:r>
        <w:rPr>
          <w:noProof/>
        </w:rPr>
        <w:fldChar w:fldCharType="end"/>
      </w:r>
    </w:p>
    <w:p w14:paraId="6D41F484" w14:textId="2E64D5CD" w:rsidR="00A04F9B" w:rsidRDefault="00A04F9B" w:rsidP="00A04F9B">
      <w:pPr>
        <w:pStyle w:val="TOC3"/>
        <w:rPr>
          <w:rFonts w:asciiTheme="minorHAnsi" w:hAnsiTheme="minorHAnsi" w:cstheme="minorBidi"/>
          <w:noProof/>
          <w:lang w:val="en-GB" w:eastAsia="en-GB"/>
        </w:rPr>
      </w:pPr>
      <w:r>
        <w:rPr>
          <w:noProof/>
        </w:rPr>
        <w:t>3.B</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_Toc63072410 \h </w:instrText>
      </w:r>
      <w:r>
        <w:rPr>
          <w:noProof/>
        </w:rPr>
      </w:r>
      <w:r>
        <w:rPr>
          <w:noProof/>
        </w:rPr>
        <w:fldChar w:fldCharType="separate"/>
      </w:r>
      <w:r w:rsidR="004B680E">
        <w:rPr>
          <w:noProof/>
          <w:rtl/>
        </w:rPr>
        <w:t>9</w:t>
      </w:r>
      <w:r>
        <w:rPr>
          <w:noProof/>
        </w:rPr>
        <w:fldChar w:fldCharType="end"/>
      </w:r>
    </w:p>
    <w:p w14:paraId="164E536F" w14:textId="370E6363" w:rsidR="00A04F9B" w:rsidRDefault="00A04F9B" w:rsidP="00A04F9B">
      <w:pPr>
        <w:pStyle w:val="TOC3"/>
        <w:rPr>
          <w:rFonts w:asciiTheme="minorHAnsi" w:hAnsiTheme="minorHAnsi" w:cstheme="minorBidi"/>
          <w:noProof/>
          <w:lang w:val="en-GB" w:eastAsia="en-GB"/>
        </w:rPr>
      </w:pPr>
      <w:r>
        <w:rPr>
          <w:noProof/>
        </w:rPr>
        <w:t>4.B</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_Toc63072411 \h </w:instrText>
      </w:r>
      <w:r>
        <w:rPr>
          <w:noProof/>
        </w:rPr>
      </w:r>
      <w:r>
        <w:rPr>
          <w:noProof/>
        </w:rPr>
        <w:fldChar w:fldCharType="separate"/>
      </w:r>
      <w:r w:rsidR="004B680E">
        <w:rPr>
          <w:noProof/>
          <w:rtl/>
        </w:rPr>
        <w:t>9</w:t>
      </w:r>
      <w:r>
        <w:rPr>
          <w:noProof/>
        </w:rPr>
        <w:fldChar w:fldCharType="end"/>
      </w:r>
    </w:p>
    <w:p w14:paraId="55E376F4" w14:textId="4612C475" w:rsidR="00A04F9B" w:rsidRDefault="00A04F9B" w:rsidP="00A04F9B">
      <w:pPr>
        <w:pStyle w:val="TOC2"/>
        <w:rPr>
          <w:rFonts w:asciiTheme="minorHAnsi" w:hAnsiTheme="minorHAnsi" w:cstheme="minorBidi"/>
          <w:noProof/>
          <w:lang w:val="en-GB" w:eastAsia="en-GB"/>
        </w:rPr>
      </w:pPr>
      <w:r>
        <w:rPr>
          <w:noProof/>
        </w:rPr>
        <w:t>C</w:t>
      </w:r>
      <w:r>
        <w:rPr>
          <w:rFonts w:asciiTheme="minorHAnsi" w:hAnsiTheme="minorHAnsi" w:cstheme="minorBidi"/>
          <w:noProof/>
          <w:lang w:val="en-GB" w:eastAsia="en-GB"/>
        </w:rPr>
        <w:tab/>
      </w:r>
      <w:r>
        <w:rPr>
          <w:noProof/>
          <w:rtl/>
        </w:rPr>
        <w:t xml:space="preserve">المسألة </w:t>
      </w:r>
      <w:r>
        <w:rPr>
          <w:noProof/>
        </w:rPr>
        <w:t>4/12</w:t>
      </w:r>
      <w:r>
        <w:rPr>
          <w:noProof/>
          <w:rtl/>
        </w:rPr>
        <w:t xml:space="preserve"> - الأساليب الموضوعية لتقييم الإشارة الكلامية والإشارة السمعية في المركبات</w:t>
      </w:r>
      <w:r>
        <w:rPr>
          <w:noProof/>
        </w:rPr>
        <w:tab/>
      </w:r>
      <w:r>
        <w:rPr>
          <w:noProof/>
        </w:rPr>
        <w:tab/>
      </w:r>
      <w:r>
        <w:rPr>
          <w:noProof/>
        </w:rPr>
        <w:fldChar w:fldCharType="begin"/>
      </w:r>
      <w:r>
        <w:rPr>
          <w:noProof/>
        </w:rPr>
        <w:instrText xml:space="preserve"> PAGEREF _Toc63072412 \h </w:instrText>
      </w:r>
      <w:r>
        <w:rPr>
          <w:noProof/>
        </w:rPr>
      </w:r>
      <w:r>
        <w:rPr>
          <w:noProof/>
        </w:rPr>
        <w:fldChar w:fldCharType="separate"/>
      </w:r>
      <w:r w:rsidR="004B680E">
        <w:rPr>
          <w:noProof/>
          <w:rtl/>
        </w:rPr>
        <w:t>11</w:t>
      </w:r>
      <w:r>
        <w:rPr>
          <w:noProof/>
        </w:rPr>
        <w:fldChar w:fldCharType="end"/>
      </w:r>
    </w:p>
    <w:p w14:paraId="1257603C" w14:textId="12B8044D" w:rsidR="00A04F9B" w:rsidRDefault="00A04F9B" w:rsidP="00A04F9B">
      <w:pPr>
        <w:pStyle w:val="TOC3"/>
        <w:rPr>
          <w:rFonts w:asciiTheme="minorHAnsi" w:hAnsiTheme="minorHAnsi" w:cstheme="minorBidi"/>
          <w:noProof/>
          <w:lang w:val="en-GB" w:eastAsia="en-GB"/>
        </w:rPr>
      </w:pPr>
      <w:r>
        <w:rPr>
          <w:noProof/>
        </w:rPr>
        <w:t>1.C</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_Toc63072413 \h </w:instrText>
      </w:r>
      <w:r>
        <w:rPr>
          <w:noProof/>
        </w:rPr>
      </w:r>
      <w:r>
        <w:rPr>
          <w:noProof/>
        </w:rPr>
        <w:fldChar w:fldCharType="separate"/>
      </w:r>
      <w:r w:rsidR="004B680E">
        <w:rPr>
          <w:noProof/>
          <w:rtl/>
        </w:rPr>
        <w:t>11</w:t>
      </w:r>
      <w:r>
        <w:rPr>
          <w:noProof/>
        </w:rPr>
        <w:fldChar w:fldCharType="end"/>
      </w:r>
    </w:p>
    <w:p w14:paraId="3D139F5C" w14:textId="1494A406" w:rsidR="00A04F9B" w:rsidRDefault="00A04F9B" w:rsidP="00A04F9B">
      <w:pPr>
        <w:pStyle w:val="TOC3"/>
        <w:rPr>
          <w:rFonts w:asciiTheme="minorHAnsi" w:hAnsiTheme="minorHAnsi" w:cstheme="minorBidi"/>
          <w:noProof/>
          <w:lang w:val="en-GB" w:eastAsia="en-GB"/>
        </w:rPr>
      </w:pPr>
      <w:r>
        <w:rPr>
          <w:noProof/>
        </w:rPr>
        <w:t>2.C</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_Toc63072414 \h </w:instrText>
      </w:r>
      <w:r>
        <w:rPr>
          <w:noProof/>
        </w:rPr>
      </w:r>
      <w:r>
        <w:rPr>
          <w:noProof/>
        </w:rPr>
        <w:fldChar w:fldCharType="separate"/>
      </w:r>
      <w:r w:rsidR="004B680E">
        <w:rPr>
          <w:noProof/>
          <w:rtl/>
        </w:rPr>
        <w:t>11</w:t>
      </w:r>
      <w:r>
        <w:rPr>
          <w:noProof/>
        </w:rPr>
        <w:fldChar w:fldCharType="end"/>
      </w:r>
    </w:p>
    <w:p w14:paraId="34D563CA" w14:textId="35395BD8" w:rsidR="00A04F9B" w:rsidRDefault="00A04F9B" w:rsidP="00A04F9B">
      <w:pPr>
        <w:pStyle w:val="TOC3"/>
        <w:rPr>
          <w:rFonts w:asciiTheme="minorHAnsi" w:hAnsiTheme="minorHAnsi" w:cstheme="minorBidi"/>
          <w:noProof/>
          <w:lang w:val="en-GB" w:eastAsia="en-GB"/>
        </w:rPr>
      </w:pPr>
      <w:r>
        <w:rPr>
          <w:noProof/>
        </w:rPr>
        <w:t>3.C</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_Toc63072415 \h </w:instrText>
      </w:r>
      <w:r>
        <w:rPr>
          <w:noProof/>
        </w:rPr>
      </w:r>
      <w:r>
        <w:rPr>
          <w:noProof/>
        </w:rPr>
        <w:fldChar w:fldCharType="separate"/>
      </w:r>
      <w:r w:rsidR="004B680E">
        <w:rPr>
          <w:noProof/>
          <w:rtl/>
        </w:rPr>
        <w:t>12</w:t>
      </w:r>
      <w:r>
        <w:rPr>
          <w:noProof/>
        </w:rPr>
        <w:fldChar w:fldCharType="end"/>
      </w:r>
    </w:p>
    <w:p w14:paraId="79620E47" w14:textId="34C05965" w:rsidR="00A04F9B" w:rsidRDefault="00A04F9B" w:rsidP="00A04F9B">
      <w:pPr>
        <w:pStyle w:val="TOC3"/>
        <w:rPr>
          <w:rFonts w:asciiTheme="minorHAnsi" w:hAnsiTheme="minorHAnsi" w:cstheme="minorBidi"/>
          <w:noProof/>
          <w:lang w:val="en-GB" w:eastAsia="en-GB"/>
        </w:rPr>
      </w:pPr>
      <w:r>
        <w:rPr>
          <w:noProof/>
        </w:rPr>
        <w:t>4.C</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_Toc63072416 \h </w:instrText>
      </w:r>
      <w:r>
        <w:rPr>
          <w:noProof/>
        </w:rPr>
      </w:r>
      <w:r>
        <w:rPr>
          <w:noProof/>
        </w:rPr>
        <w:fldChar w:fldCharType="separate"/>
      </w:r>
      <w:r w:rsidR="004B680E">
        <w:rPr>
          <w:noProof/>
          <w:rtl/>
        </w:rPr>
        <w:t>12</w:t>
      </w:r>
      <w:r>
        <w:rPr>
          <w:noProof/>
        </w:rPr>
        <w:fldChar w:fldCharType="end"/>
      </w:r>
    </w:p>
    <w:p w14:paraId="41CAA816" w14:textId="6CF63C87" w:rsidR="00A04F9B" w:rsidRDefault="00A04F9B" w:rsidP="00A04F9B">
      <w:pPr>
        <w:pStyle w:val="TOC2"/>
        <w:rPr>
          <w:rFonts w:asciiTheme="minorHAnsi" w:hAnsiTheme="minorHAnsi" w:cstheme="minorBidi"/>
          <w:noProof/>
          <w:lang w:val="en-GB" w:eastAsia="en-GB"/>
        </w:rPr>
      </w:pPr>
      <w:r>
        <w:rPr>
          <w:noProof/>
        </w:rPr>
        <w:t>D</w:t>
      </w:r>
      <w:r>
        <w:rPr>
          <w:rFonts w:asciiTheme="minorHAnsi" w:hAnsiTheme="minorHAnsi" w:cstheme="minorBidi"/>
          <w:noProof/>
          <w:lang w:val="en-GB" w:eastAsia="en-GB"/>
        </w:rPr>
        <w:tab/>
      </w:r>
      <w:r>
        <w:rPr>
          <w:noProof/>
          <w:rtl/>
        </w:rPr>
        <w:t xml:space="preserve">المسألة </w:t>
      </w:r>
      <w:r>
        <w:rPr>
          <w:noProof/>
        </w:rPr>
        <w:t>5/12</w:t>
      </w:r>
      <w:r>
        <w:rPr>
          <w:noProof/>
          <w:rtl/>
        </w:rPr>
        <w:t xml:space="preserve"> - منهجيات قياس المهاتفة من أجل مطاريف المهاتفة وسماعات الرأس</w:t>
      </w:r>
      <w:r>
        <w:rPr>
          <w:noProof/>
        </w:rPr>
        <w:tab/>
      </w:r>
      <w:r>
        <w:rPr>
          <w:noProof/>
        </w:rPr>
        <w:tab/>
      </w:r>
      <w:r>
        <w:rPr>
          <w:noProof/>
        </w:rPr>
        <w:fldChar w:fldCharType="begin"/>
      </w:r>
      <w:r>
        <w:rPr>
          <w:noProof/>
        </w:rPr>
        <w:instrText xml:space="preserve"> PAGEREF _Toc63072417 \h </w:instrText>
      </w:r>
      <w:r>
        <w:rPr>
          <w:noProof/>
        </w:rPr>
      </w:r>
      <w:r>
        <w:rPr>
          <w:noProof/>
        </w:rPr>
        <w:fldChar w:fldCharType="separate"/>
      </w:r>
      <w:r w:rsidR="004B680E">
        <w:rPr>
          <w:noProof/>
          <w:rtl/>
        </w:rPr>
        <w:t>14</w:t>
      </w:r>
      <w:r>
        <w:rPr>
          <w:noProof/>
        </w:rPr>
        <w:fldChar w:fldCharType="end"/>
      </w:r>
    </w:p>
    <w:p w14:paraId="169F3C38" w14:textId="7E5E26B8" w:rsidR="00A04F9B" w:rsidRDefault="00A04F9B" w:rsidP="00A04F9B">
      <w:pPr>
        <w:pStyle w:val="TOC3"/>
        <w:rPr>
          <w:rFonts w:asciiTheme="minorHAnsi" w:hAnsiTheme="minorHAnsi" w:cstheme="minorBidi"/>
          <w:noProof/>
          <w:lang w:val="en-GB" w:eastAsia="en-GB"/>
        </w:rPr>
      </w:pPr>
      <w:r>
        <w:rPr>
          <w:noProof/>
        </w:rPr>
        <w:t>1.D</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_Toc63072418 \h </w:instrText>
      </w:r>
      <w:r>
        <w:rPr>
          <w:noProof/>
        </w:rPr>
      </w:r>
      <w:r>
        <w:rPr>
          <w:noProof/>
        </w:rPr>
        <w:fldChar w:fldCharType="separate"/>
      </w:r>
      <w:r w:rsidR="004B680E">
        <w:rPr>
          <w:noProof/>
          <w:rtl/>
        </w:rPr>
        <w:t>14</w:t>
      </w:r>
      <w:r>
        <w:rPr>
          <w:noProof/>
        </w:rPr>
        <w:fldChar w:fldCharType="end"/>
      </w:r>
    </w:p>
    <w:p w14:paraId="75D5FD38" w14:textId="12A63A63" w:rsidR="00A04F9B" w:rsidRDefault="00A04F9B" w:rsidP="00A04F9B">
      <w:pPr>
        <w:pStyle w:val="TOC3"/>
        <w:rPr>
          <w:rFonts w:asciiTheme="minorHAnsi" w:hAnsiTheme="minorHAnsi" w:cstheme="minorBidi"/>
          <w:noProof/>
          <w:lang w:val="en-GB" w:eastAsia="en-GB"/>
        </w:rPr>
      </w:pPr>
      <w:r>
        <w:rPr>
          <w:noProof/>
        </w:rPr>
        <w:t>2.D</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_Toc63072419 \h </w:instrText>
      </w:r>
      <w:r>
        <w:rPr>
          <w:noProof/>
        </w:rPr>
      </w:r>
      <w:r>
        <w:rPr>
          <w:noProof/>
        </w:rPr>
        <w:fldChar w:fldCharType="separate"/>
      </w:r>
      <w:r w:rsidR="004B680E">
        <w:rPr>
          <w:noProof/>
          <w:rtl/>
        </w:rPr>
        <w:t>14</w:t>
      </w:r>
      <w:r>
        <w:rPr>
          <w:noProof/>
        </w:rPr>
        <w:fldChar w:fldCharType="end"/>
      </w:r>
    </w:p>
    <w:p w14:paraId="2D60351F" w14:textId="3064F1B8" w:rsidR="00A04F9B" w:rsidRDefault="00A04F9B" w:rsidP="00A04F9B">
      <w:pPr>
        <w:pStyle w:val="TOC3"/>
        <w:rPr>
          <w:rFonts w:asciiTheme="minorHAnsi" w:hAnsiTheme="minorHAnsi" w:cstheme="minorBidi"/>
          <w:noProof/>
          <w:lang w:val="en-GB" w:eastAsia="en-GB"/>
        </w:rPr>
      </w:pPr>
      <w:r>
        <w:rPr>
          <w:noProof/>
        </w:rPr>
        <w:t>3.D</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_Toc63072420 \h </w:instrText>
      </w:r>
      <w:r>
        <w:rPr>
          <w:noProof/>
        </w:rPr>
      </w:r>
      <w:r>
        <w:rPr>
          <w:noProof/>
        </w:rPr>
        <w:fldChar w:fldCharType="separate"/>
      </w:r>
      <w:r w:rsidR="004B680E">
        <w:rPr>
          <w:noProof/>
          <w:rtl/>
        </w:rPr>
        <w:t>14</w:t>
      </w:r>
      <w:r>
        <w:rPr>
          <w:noProof/>
        </w:rPr>
        <w:fldChar w:fldCharType="end"/>
      </w:r>
    </w:p>
    <w:p w14:paraId="5EE2AFC4" w14:textId="4D6E3BD9" w:rsidR="00A04F9B" w:rsidRDefault="00A04F9B" w:rsidP="00A04F9B">
      <w:pPr>
        <w:pStyle w:val="TOC3"/>
        <w:rPr>
          <w:rFonts w:asciiTheme="minorHAnsi" w:hAnsiTheme="minorHAnsi" w:cstheme="minorBidi"/>
          <w:noProof/>
          <w:lang w:val="en-GB" w:eastAsia="en-GB"/>
        </w:rPr>
      </w:pPr>
      <w:r>
        <w:rPr>
          <w:noProof/>
        </w:rPr>
        <w:t>4.D</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_Toc63072421 \h </w:instrText>
      </w:r>
      <w:r>
        <w:rPr>
          <w:noProof/>
        </w:rPr>
      </w:r>
      <w:r>
        <w:rPr>
          <w:noProof/>
        </w:rPr>
        <w:fldChar w:fldCharType="separate"/>
      </w:r>
      <w:r w:rsidR="004B680E">
        <w:rPr>
          <w:noProof/>
          <w:rtl/>
        </w:rPr>
        <w:t>15</w:t>
      </w:r>
      <w:r>
        <w:rPr>
          <w:noProof/>
        </w:rPr>
        <w:fldChar w:fldCharType="end"/>
      </w:r>
    </w:p>
    <w:p w14:paraId="397DD350" w14:textId="6A9F7AE9" w:rsidR="00A04F9B" w:rsidRDefault="00A04F9B" w:rsidP="00A04F9B">
      <w:pPr>
        <w:pStyle w:val="TOC2"/>
        <w:rPr>
          <w:rFonts w:asciiTheme="minorHAnsi" w:hAnsiTheme="minorHAnsi" w:cstheme="minorBidi"/>
          <w:noProof/>
          <w:lang w:val="en-GB" w:eastAsia="en-GB"/>
        </w:rPr>
      </w:pPr>
      <w:r>
        <w:rPr>
          <w:noProof/>
        </w:rPr>
        <w:t>E</w:t>
      </w:r>
      <w:r>
        <w:rPr>
          <w:rFonts w:asciiTheme="minorHAnsi" w:hAnsiTheme="minorHAnsi" w:cstheme="minorBidi"/>
          <w:noProof/>
          <w:lang w:val="en-GB" w:eastAsia="en-GB"/>
        </w:rPr>
        <w:tab/>
      </w:r>
      <w:r>
        <w:rPr>
          <w:noProof/>
          <w:rtl/>
        </w:rPr>
        <w:t xml:space="preserve">المسألة </w:t>
      </w:r>
      <w:r>
        <w:rPr>
          <w:noProof/>
        </w:rPr>
        <w:t>6/12</w:t>
      </w:r>
      <w:r>
        <w:rPr>
          <w:noProof/>
          <w:rtl/>
        </w:rPr>
        <w:t xml:space="preserve"> - طرائق تحليل الكلام والإشارات السمعية باستعمال إشارات قياس معقدة</w:t>
      </w:r>
      <w:r>
        <w:rPr>
          <w:noProof/>
        </w:rPr>
        <w:tab/>
      </w:r>
      <w:r>
        <w:rPr>
          <w:noProof/>
        </w:rPr>
        <w:tab/>
      </w:r>
      <w:r>
        <w:rPr>
          <w:noProof/>
        </w:rPr>
        <w:fldChar w:fldCharType="begin"/>
      </w:r>
      <w:r>
        <w:rPr>
          <w:noProof/>
        </w:rPr>
        <w:instrText xml:space="preserve"> PAGEREF _Toc63072422 \h </w:instrText>
      </w:r>
      <w:r>
        <w:rPr>
          <w:noProof/>
        </w:rPr>
      </w:r>
      <w:r>
        <w:rPr>
          <w:noProof/>
        </w:rPr>
        <w:fldChar w:fldCharType="separate"/>
      </w:r>
      <w:r w:rsidR="004B680E">
        <w:rPr>
          <w:noProof/>
          <w:rtl/>
        </w:rPr>
        <w:t>16</w:t>
      </w:r>
      <w:r>
        <w:rPr>
          <w:noProof/>
        </w:rPr>
        <w:fldChar w:fldCharType="end"/>
      </w:r>
    </w:p>
    <w:p w14:paraId="2B206720" w14:textId="0FCB82D7" w:rsidR="00A04F9B" w:rsidRDefault="00A04F9B" w:rsidP="00A04F9B">
      <w:pPr>
        <w:pStyle w:val="TOC3"/>
        <w:rPr>
          <w:rFonts w:asciiTheme="minorHAnsi" w:hAnsiTheme="minorHAnsi" w:cstheme="minorBidi"/>
          <w:noProof/>
          <w:lang w:val="en-GB" w:eastAsia="en-GB"/>
        </w:rPr>
      </w:pPr>
      <w:r>
        <w:rPr>
          <w:noProof/>
        </w:rPr>
        <w:t>1.E</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_Toc63072423 \h </w:instrText>
      </w:r>
      <w:r>
        <w:rPr>
          <w:noProof/>
        </w:rPr>
      </w:r>
      <w:r>
        <w:rPr>
          <w:noProof/>
        </w:rPr>
        <w:fldChar w:fldCharType="separate"/>
      </w:r>
      <w:r w:rsidR="004B680E">
        <w:rPr>
          <w:noProof/>
          <w:rtl/>
        </w:rPr>
        <w:t>16</w:t>
      </w:r>
      <w:r>
        <w:rPr>
          <w:noProof/>
        </w:rPr>
        <w:fldChar w:fldCharType="end"/>
      </w:r>
    </w:p>
    <w:p w14:paraId="1520FFE8" w14:textId="4833B826" w:rsidR="00A04F9B" w:rsidRDefault="00A04F9B" w:rsidP="00A04F9B">
      <w:pPr>
        <w:pStyle w:val="TOC3"/>
        <w:rPr>
          <w:rFonts w:asciiTheme="minorHAnsi" w:hAnsiTheme="minorHAnsi" w:cstheme="minorBidi"/>
          <w:noProof/>
          <w:lang w:val="en-GB" w:eastAsia="en-GB"/>
        </w:rPr>
      </w:pPr>
      <w:r>
        <w:rPr>
          <w:noProof/>
        </w:rPr>
        <w:t>2.E</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_Toc63072424 \h </w:instrText>
      </w:r>
      <w:r>
        <w:rPr>
          <w:noProof/>
        </w:rPr>
      </w:r>
      <w:r>
        <w:rPr>
          <w:noProof/>
        </w:rPr>
        <w:fldChar w:fldCharType="separate"/>
      </w:r>
      <w:r w:rsidR="004B680E">
        <w:rPr>
          <w:noProof/>
          <w:rtl/>
        </w:rPr>
        <w:t>16</w:t>
      </w:r>
      <w:r>
        <w:rPr>
          <w:noProof/>
        </w:rPr>
        <w:fldChar w:fldCharType="end"/>
      </w:r>
    </w:p>
    <w:p w14:paraId="2E06337C" w14:textId="5AF44BB9" w:rsidR="00A04F9B" w:rsidRDefault="00A04F9B" w:rsidP="00A04F9B">
      <w:pPr>
        <w:pStyle w:val="TOC3"/>
        <w:rPr>
          <w:rFonts w:asciiTheme="minorHAnsi" w:hAnsiTheme="minorHAnsi" w:cstheme="minorBidi"/>
          <w:noProof/>
          <w:lang w:val="en-GB" w:eastAsia="en-GB"/>
        </w:rPr>
      </w:pPr>
      <w:r>
        <w:rPr>
          <w:noProof/>
        </w:rPr>
        <w:t>3.E</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_Toc63072425 \h </w:instrText>
      </w:r>
      <w:r>
        <w:rPr>
          <w:noProof/>
        </w:rPr>
      </w:r>
      <w:r>
        <w:rPr>
          <w:noProof/>
        </w:rPr>
        <w:fldChar w:fldCharType="separate"/>
      </w:r>
      <w:r w:rsidR="004B680E">
        <w:rPr>
          <w:noProof/>
          <w:rtl/>
        </w:rPr>
        <w:t>17</w:t>
      </w:r>
      <w:r>
        <w:rPr>
          <w:noProof/>
        </w:rPr>
        <w:fldChar w:fldCharType="end"/>
      </w:r>
    </w:p>
    <w:p w14:paraId="3EF1EB79" w14:textId="38A6A0B7" w:rsidR="00A04F9B" w:rsidRDefault="00A04F9B" w:rsidP="00A04F9B">
      <w:pPr>
        <w:pStyle w:val="TOC3"/>
        <w:rPr>
          <w:rFonts w:asciiTheme="minorHAnsi" w:hAnsiTheme="minorHAnsi" w:cstheme="minorBidi"/>
          <w:noProof/>
          <w:lang w:val="en-GB" w:eastAsia="en-GB"/>
        </w:rPr>
      </w:pPr>
      <w:r>
        <w:rPr>
          <w:noProof/>
        </w:rPr>
        <w:t>4.E</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_Toc63072426 \h </w:instrText>
      </w:r>
      <w:r>
        <w:rPr>
          <w:noProof/>
        </w:rPr>
      </w:r>
      <w:r>
        <w:rPr>
          <w:noProof/>
        </w:rPr>
        <w:fldChar w:fldCharType="separate"/>
      </w:r>
      <w:r w:rsidR="004B680E">
        <w:rPr>
          <w:noProof/>
          <w:rtl/>
        </w:rPr>
        <w:t>17</w:t>
      </w:r>
      <w:r>
        <w:rPr>
          <w:noProof/>
        </w:rPr>
        <w:fldChar w:fldCharType="end"/>
      </w:r>
    </w:p>
    <w:p w14:paraId="61E3491C" w14:textId="52EC9FA2" w:rsidR="00A04F9B" w:rsidRDefault="00A04F9B" w:rsidP="00A04F9B">
      <w:pPr>
        <w:pStyle w:val="TOC2"/>
        <w:rPr>
          <w:rFonts w:asciiTheme="minorHAnsi" w:hAnsiTheme="minorHAnsi" w:cstheme="minorBidi"/>
          <w:noProof/>
          <w:lang w:val="en-GB" w:eastAsia="en-GB"/>
        </w:rPr>
      </w:pPr>
      <w:r>
        <w:rPr>
          <w:noProof/>
        </w:rPr>
        <w:t>F</w:t>
      </w:r>
      <w:r>
        <w:rPr>
          <w:rFonts w:asciiTheme="minorHAnsi" w:hAnsiTheme="minorHAnsi" w:cstheme="minorBidi"/>
          <w:noProof/>
          <w:lang w:val="en-GB" w:eastAsia="en-GB"/>
        </w:rPr>
        <w:tab/>
      </w:r>
      <w:r>
        <w:rPr>
          <w:noProof/>
          <w:rtl/>
        </w:rPr>
        <w:t xml:space="preserve">المسألة </w:t>
      </w:r>
      <w:r>
        <w:rPr>
          <w:noProof/>
        </w:rPr>
        <w:t>7/12</w:t>
      </w:r>
      <w:r>
        <w:rPr>
          <w:noProof/>
          <w:rtl/>
        </w:rPr>
        <w:t xml:space="preserve"> - منهجيات وأدوات وخطط اختبار من أجل التقييم الذاتي لتفاعلات جودة الكلام والجودة السمعية والجودة السمعية المرئية</w:t>
      </w:r>
      <w:r>
        <w:rPr>
          <w:noProof/>
        </w:rPr>
        <w:tab/>
      </w:r>
      <w:r>
        <w:rPr>
          <w:noProof/>
        </w:rPr>
        <w:tab/>
      </w:r>
      <w:r>
        <w:rPr>
          <w:noProof/>
        </w:rPr>
        <w:fldChar w:fldCharType="begin"/>
      </w:r>
      <w:r>
        <w:rPr>
          <w:noProof/>
        </w:rPr>
        <w:instrText xml:space="preserve"> PAGEREF _Toc63072427 \h </w:instrText>
      </w:r>
      <w:r>
        <w:rPr>
          <w:noProof/>
        </w:rPr>
      </w:r>
      <w:r>
        <w:rPr>
          <w:noProof/>
        </w:rPr>
        <w:fldChar w:fldCharType="separate"/>
      </w:r>
      <w:r w:rsidR="004B680E">
        <w:rPr>
          <w:noProof/>
          <w:rtl/>
        </w:rPr>
        <w:t>19</w:t>
      </w:r>
      <w:r>
        <w:rPr>
          <w:noProof/>
        </w:rPr>
        <w:fldChar w:fldCharType="end"/>
      </w:r>
    </w:p>
    <w:p w14:paraId="6778B44D" w14:textId="6792DA5A" w:rsidR="00A04F9B" w:rsidRDefault="00A04F9B" w:rsidP="00A04F9B">
      <w:pPr>
        <w:pStyle w:val="TOC3"/>
        <w:rPr>
          <w:rFonts w:asciiTheme="minorHAnsi" w:hAnsiTheme="minorHAnsi" w:cstheme="minorBidi"/>
          <w:noProof/>
          <w:lang w:val="en-GB" w:eastAsia="en-GB"/>
        </w:rPr>
      </w:pPr>
      <w:r>
        <w:rPr>
          <w:noProof/>
        </w:rPr>
        <w:t>1.F</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_Toc63072428 \h </w:instrText>
      </w:r>
      <w:r>
        <w:rPr>
          <w:noProof/>
        </w:rPr>
      </w:r>
      <w:r>
        <w:rPr>
          <w:noProof/>
        </w:rPr>
        <w:fldChar w:fldCharType="separate"/>
      </w:r>
      <w:r w:rsidR="004B680E">
        <w:rPr>
          <w:noProof/>
          <w:rtl/>
        </w:rPr>
        <w:t>19</w:t>
      </w:r>
      <w:r>
        <w:rPr>
          <w:noProof/>
        </w:rPr>
        <w:fldChar w:fldCharType="end"/>
      </w:r>
    </w:p>
    <w:p w14:paraId="1CA9D4DA" w14:textId="423F6437" w:rsidR="00A04F9B" w:rsidRDefault="00A04F9B" w:rsidP="00A04F9B">
      <w:pPr>
        <w:pStyle w:val="TOC3"/>
        <w:rPr>
          <w:rFonts w:asciiTheme="minorHAnsi" w:hAnsiTheme="minorHAnsi" w:cstheme="minorBidi"/>
          <w:noProof/>
          <w:lang w:val="en-GB" w:eastAsia="en-GB"/>
        </w:rPr>
      </w:pPr>
      <w:r>
        <w:rPr>
          <w:noProof/>
        </w:rPr>
        <w:t>2.F</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_Toc63072429 \h </w:instrText>
      </w:r>
      <w:r>
        <w:rPr>
          <w:noProof/>
        </w:rPr>
      </w:r>
      <w:r>
        <w:rPr>
          <w:noProof/>
        </w:rPr>
        <w:fldChar w:fldCharType="separate"/>
      </w:r>
      <w:r w:rsidR="004B680E">
        <w:rPr>
          <w:noProof/>
          <w:rtl/>
        </w:rPr>
        <w:t>19</w:t>
      </w:r>
      <w:r>
        <w:rPr>
          <w:noProof/>
        </w:rPr>
        <w:fldChar w:fldCharType="end"/>
      </w:r>
    </w:p>
    <w:p w14:paraId="3A5771BB" w14:textId="7E2FBC19" w:rsidR="00A04F9B" w:rsidRDefault="00A04F9B" w:rsidP="00A04F9B">
      <w:pPr>
        <w:pStyle w:val="TOC3"/>
        <w:rPr>
          <w:rFonts w:asciiTheme="minorHAnsi" w:hAnsiTheme="minorHAnsi" w:cstheme="minorBidi"/>
          <w:noProof/>
          <w:lang w:val="en-GB" w:eastAsia="en-GB"/>
        </w:rPr>
      </w:pPr>
      <w:r>
        <w:rPr>
          <w:noProof/>
        </w:rPr>
        <w:t>3.F</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_Toc63072430 \h </w:instrText>
      </w:r>
      <w:r>
        <w:rPr>
          <w:noProof/>
        </w:rPr>
      </w:r>
      <w:r>
        <w:rPr>
          <w:noProof/>
        </w:rPr>
        <w:fldChar w:fldCharType="separate"/>
      </w:r>
      <w:r w:rsidR="004B680E">
        <w:rPr>
          <w:noProof/>
          <w:rtl/>
        </w:rPr>
        <w:t>20</w:t>
      </w:r>
      <w:r>
        <w:rPr>
          <w:noProof/>
        </w:rPr>
        <w:fldChar w:fldCharType="end"/>
      </w:r>
    </w:p>
    <w:p w14:paraId="47B2F829" w14:textId="012708C5" w:rsidR="00A04F9B" w:rsidRDefault="00A04F9B" w:rsidP="00A04F9B">
      <w:pPr>
        <w:pStyle w:val="TOC3"/>
        <w:rPr>
          <w:rFonts w:asciiTheme="minorHAnsi" w:hAnsiTheme="minorHAnsi" w:cstheme="minorBidi"/>
          <w:noProof/>
          <w:lang w:val="en-GB" w:eastAsia="en-GB"/>
        </w:rPr>
      </w:pPr>
      <w:r>
        <w:rPr>
          <w:noProof/>
        </w:rPr>
        <w:lastRenderedPageBreak/>
        <w:t>4.F</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_Toc63072431 \h </w:instrText>
      </w:r>
      <w:r>
        <w:rPr>
          <w:noProof/>
        </w:rPr>
      </w:r>
      <w:r>
        <w:rPr>
          <w:noProof/>
        </w:rPr>
        <w:fldChar w:fldCharType="separate"/>
      </w:r>
      <w:r w:rsidR="004B680E">
        <w:rPr>
          <w:noProof/>
          <w:rtl/>
        </w:rPr>
        <w:t>20</w:t>
      </w:r>
      <w:r>
        <w:rPr>
          <w:noProof/>
        </w:rPr>
        <w:fldChar w:fldCharType="end"/>
      </w:r>
    </w:p>
    <w:p w14:paraId="37E725F2" w14:textId="70B5BA28" w:rsidR="00A04F9B" w:rsidRDefault="00A04F9B" w:rsidP="00A04F9B">
      <w:pPr>
        <w:pStyle w:val="TOC2"/>
        <w:rPr>
          <w:rFonts w:asciiTheme="minorHAnsi" w:hAnsiTheme="minorHAnsi" w:cstheme="minorBidi"/>
          <w:noProof/>
          <w:lang w:val="en-GB" w:eastAsia="en-GB"/>
        </w:rPr>
      </w:pPr>
      <w:r>
        <w:rPr>
          <w:noProof/>
        </w:rPr>
        <w:t>G</w:t>
      </w:r>
      <w:r>
        <w:rPr>
          <w:rFonts w:asciiTheme="minorHAnsi" w:hAnsiTheme="minorHAnsi" w:cstheme="minorBidi"/>
          <w:noProof/>
          <w:lang w:val="en-GB" w:eastAsia="en-GB"/>
        </w:rPr>
        <w:tab/>
      </w:r>
      <w:r w:rsidRPr="00E07E38">
        <w:rPr>
          <w:noProof/>
          <w:spacing w:val="-4"/>
          <w:rtl/>
        </w:rPr>
        <w:t xml:space="preserve">المسألة </w:t>
      </w:r>
      <w:r w:rsidRPr="00E07E38">
        <w:rPr>
          <w:noProof/>
          <w:spacing w:val="-4"/>
        </w:rPr>
        <w:t>8/12</w:t>
      </w:r>
      <w:r w:rsidRPr="00E07E38">
        <w:rPr>
          <w:noProof/>
          <w:spacing w:val="-4"/>
          <w:rtl/>
        </w:rPr>
        <w:t xml:space="preserve"> - التمثيل الافتراضي لتنفيذ الأساليب الموصى بها لتقييم أداء الشبكة وجودة الخدمة </w:t>
      </w:r>
      <w:r w:rsidRPr="00E07E38">
        <w:rPr>
          <w:noProof/>
          <w:spacing w:val="-4"/>
        </w:rPr>
        <w:t>(QoS)</w:t>
      </w:r>
      <w:r w:rsidRPr="00E07E38">
        <w:rPr>
          <w:noProof/>
          <w:spacing w:val="-4"/>
          <w:rtl/>
        </w:rPr>
        <w:t xml:space="preserve"> </w:t>
      </w:r>
      <w:r>
        <w:rPr>
          <w:noProof/>
          <w:rtl/>
        </w:rPr>
        <w:t>و</w:t>
      </w:r>
      <w:r>
        <w:rPr>
          <w:noProof/>
          <w:rtl/>
          <w:lang w:bidi="ar-SY"/>
        </w:rPr>
        <w:t xml:space="preserve">جودة التجربة </w:t>
      </w:r>
      <w:r>
        <w:rPr>
          <w:noProof/>
          <w:lang w:bidi="ar-SY"/>
        </w:rPr>
        <w:t>(QoE)</w:t>
      </w:r>
      <w:r>
        <w:rPr>
          <w:noProof/>
        </w:rPr>
        <w:tab/>
      </w:r>
      <w:r>
        <w:rPr>
          <w:noProof/>
        </w:rPr>
        <w:tab/>
      </w:r>
      <w:r>
        <w:rPr>
          <w:noProof/>
        </w:rPr>
        <w:fldChar w:fldCharType="begin"/>
      </w:r>
      <w:r>
        <w:rPr>
          <w:noProof/>
        </w:rPr>
        <w:instrText xml:space="preserve"> PAGEREF _Toc63072432 \h </w:instrText>
      </w:r>
      <w:r>
        <w:rPr>
          <w:noProof/>
        </w:rPr>
      </w:r>
      <w:r>
        <w:rPr>
          <w:noProof/>
        </w:rPr>
        <w:fldChar w:fldCharType="separate"/>
      </w:r>
      <w:r w:rsidR="004B680E">
        <w:rPr>
          <w:noProof/>
          <w:rtl/>
        </w:rPr>
        <w:t>21</w:t>
      </w:r>
      <w:r>
        <w:rPr>
          <w:noProof/>
        </w:rPr>
        <w:fldChar w:fldCharType="end"/>
      </w:r>
    </w:p>
    <w:p w14:paraId="39A781B7" w14:textId="2D8B7EAC" w:rsidR="00A04F9B" w:rsidRDefault="00A04F9B" w:rsidP="00A04F9B">
      <w:pPr>
        <w:pStyle w:val="TOC3"/>
        <w:rPr>
          <w:rFonts w:asciiTheme="minorHAnsi" w:hAnsiTheme="minorHAnsi" w:cstheme="minorBidi"/>
          <w:noProof/>
          <w:lang w:val="en-GB" w:eastAsia="en-GB"/>
        </w:rPr>
      </w:pPr>
      <w:r>
        <w:rPr>
          <w:noProof/>
        </w:rPr>
        <w:t>1.G</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_Toc63072433 \h </w:instrText>
      </w:r>
      <w:r>
        <w:rPr>
          <w:noProof/>
        </w:rPr>
      </w:r>
      <w:r>
        <w:rPr>
          <w:noProof/>
        </w:rPr>
        <w:fldChar w:fldCharType="separate"/>
      </w:r>
      <w:r w:rsidR="004B680E">
        <w:rPr>
          <w:noProof/>
          <w:rtl/>
        </w:rPr>
        <w:t>21</w:t>
      </w:r>
      <w:r>
        <w:rPr>
          <w:noProof/>
        </w:rPr>
        <w:fldChar w:fldCharType="end"/>
      </w:r>
    </w:p>
    <w:p w14:paraId="6A282A49" w14:textId="71E68CEB" w:rsidR="00A04F9B" w:rsidRDefault="00A04F9B" w:rsidP="00A04F9B">
      <w:pPr>
        <w:pStyle w:val="TOC3"/>
        <w:rPr>
          <w:rFonts w:asciiTheme="minorHAnsi" w:hAnsiTheme="minorHAnsi" w:cstheme="minorBidi"/>
          <w:noProof/>
          <w:lang w:val="en-GB" w:eastAsia="en-GB"/>
        </w:rPr>
      </w:pPr>
      <w:r>
        <w:rPr>
          <w:noProof/>
        </w:rPr>
        <w:t>2.G</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_Toc63072434 \h </w:instrText>
      </w:r>
      <w:r>
        <w:rPr>
          <w:noProof/>
        </w:rPr>
      </w:r>
      <w:r>
        <w:rPr>
          <w:noProof/>
        </w:rPr>
        <w:fldChar w:fldCharType="separate"/>
      </w:r>
      <w:r w:rsidR="004B680E">
        <w:rPr>
          <w:noProof/>
          <w:rtl/>
        </w:rPr>
        <w:t>21</w:t>
      </w:r>
      <w:r>
        <w:rPr>
          <w:noProof/>
        </w:rPr>
        <w:fldChar w:fldCharType="end"/>
      </w:r>
    </w:p>
    <w:p w14:paraId="21EB2670" w14:textId="3C199599" w:rsidR="00A04F9B" w:rsidRDefault="00A04F9B" w:rsidP="00A04F9B">
      <w:pPr>
        <w:pStyle w:val="TOC3"/>
        <w:rPr>
          <w:rFonts w:asciiTheme="minorHAnsi" w:hAnsiTheme="minorHAnsi" w:cstheme="minorBidi"/>
          <w:noProof/>
          <w:lang w:val="en-GB" w:eastAsia="en-GB"/>
        </w:rPr>
      </w:pPr>
      <w:r>
        <w:rPr>
          <w:noProof/>
        </w:rPr>
        <w:t>3.G</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_Toc63072435 \h </w:instrText>
      </w:r>
      <w:r>
        <w:rPr>
          <w:noProof/>
        </w:rPr>
      </w:r>
      <w:r>
        <w:rPr>
          <w:noProof/>
        </w:rPr>
        <w:fldChar w:fldCharType="separate"/>
      </w:r>
      <w:r w:rsidR="004B680E">
        <w:rPr>
          <w:noProof/>
          <w:rtl/>
        </w:rPr>
        <w:t>23</w:t>
      </w:r>
      <w:r>
        <w:rPr>
          <w:noProof/>
        </w:rPr>
        <w:fldChar w:fldCharType="end"/>
      </w:r>
    </w:p>
    <w:p w14:paraId="552E4A16" w14:textId="0663D5E6" w:rsidR="00A04F9B" w:rsidRDefault="00A04F9B" w:rsidP="00A04F9B">
      <w:pPr>
        <w:pStyle w:val="TOC3"/>
        <w:rPr>
          <w:rFonts w:asciiTheme="minorHAnsi" w:hAnsiTheme="minorHAnsi" w:cstheme="minorBidi"/>
          <w:noProof/>
          <w:lang w:val="en-GB" w:eastAsia="en-GB"/>
        </w:rPr>
      </w:pPr>
      <w:r>
        <w:rPr>
          <w:noProof/>
        </w:rPr>
        <w:t>4.G</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_Toc63072436 \h </w:instrText>
      </w:r>
      <w:r>
        <w:rPr>
          <w:noProof/>
        </w:rPr>
      </w:r>
      <w:r>
        <w:rPr>
          <w:noProof/>
        </w:rPr>
        <w:fldChar w:fldCharType="separate"/>
      </w:r>
      <w:r w:rsidR="004B680E">
        <w:rPr>
          <w:noProof/>
          <w:rtl/>
        </w:rPr>
        <w:t>23</w:t>
      </w:r>
      <w:r>
        <w:rPr>
          <w:noProof/>
        </w:rPr>
        <w:fldChar w:fldCharType="end"/>
      </w:r>
    </w:p>
    <w:p w14:paraId="6BDD1F0E" w14:textId="20583385" w:rsidR="00A04F9B" w:rsidRDefault="00A04F9B" w:rsidP="00A04F9B">
      <w:pPr>
        <w:pStyle w:val="TOC2"/>
        <w:rPr>
          <w:rFonts w:asciiTheme="minorHAnsi" w:hAnsiTheme="minorHAnsi" w:cstheme="minorBidi"/>
          <w:noProof/>
          <w:lang w:val="en-GB" w:eastAsia="en-GB"/>
        </w:rPr>
      </w:pPr>
      <w:r>
        <w:rPr>
          <w:noProof/>
        </w:rPr>
        <w:t>H</w:t>
      </w:r>
      <w:r>
        <w:rPr>
          <w:rFonts w:asciiTheme="minorHAnsi" w:hAnsiTheme="minorHAnsi" w:cstheme="minorBidi"/>
          <w:noProof/>
          <w:lang w:val="en-GB" w:eastAsia="en-GB"/>
        </w:rPr>
        <w:tab/>
      </w:r>
      <w:r>
        <w:rPr>
          <w:noProof/>
          <w:rtl/>
        </w:rPr>
        <w:t xml:space="preserve">المسألة </w:t>
      </w:r>
      <w:r>
        <w:rPr>
          <w:noProof/>
        </w:rPr>
        <w:t>9/12</w:t>
      </w:r>
      <w:r>
        <w:rPr>
          <w:noProof/>
          <w:rtl/>
        </w:rPr>
        <w:t xml:space="preserve"> - الطرائق الموضوعية القائمة على الإدراك والمبادئ التوجيهية المقابلة للتقييم من أجل قياس جودة الإرسال الصوتي والسمعي في خدمات الاتصالات</w:t>
      </w:r>
      <w:r>
        <w:rPr>
          <w:noProof/>
        </w:rPr>
        <w:tab/>
      </w:r>
      <w:r>
        <w:rPr>
          <w:noProof/>
        </w:rPr>
        <w:tab/>
      </w:r>
      <w:r>
        <w:rPr>
          <w:noProof/>
        </w:rPr>
        <w:fldChar w:fldCharType="begin"/>
      </w:r>
      <w:r>
        <w:rPr>
          <w:noProof/>
        </w:rPr>
        <w:instrText xml:space="preserve"> PAGEREF _Toc63072437 \h </w:instrText>
      </w:r>
      <w:r>
        <w:rPr>
          <w:noProof/>
        </w:rPr>
      </w:r>
      <w:r>
        <w:rPr>
          <w:noProof/>
        </w:rPr>
        <w:fldChar w:fldCharType="separate"/>
      </w:r>
      <w:r w:rsidR="004B680E">
        <w:rPr>
          <w:noProof/>
          <w:rtl/>
        </w:rPr>
        <w:t>24</w:t>
      </w:r>
      <w:r>
        <w:rPr>
          <w:noProof/>
        </w:rPr>
        <w:fldChar w:fldCharType="end"/>
      </w:r>
    </w:p>
    <w:p w14:paraId="1CFD5FF6" w14:textId="5E9EDC3C" w:rsidR="00A04F9B" w:rsidRDefault="00A04F9B" w:rsidP="00A04F9B">
      <w:pPr>
        <w:pStyle w:val="TOC3"/>
        <w:rPr>
          <w:rFonts w:asciiTheme="minorHAnsi" w:hAnsiTheme="minorHAnsi" w:cstheme="minorBidi"/>
          <w:noProof/>
          <w:lang w:val="en-GB" w:eastAsia="en-GB"/>
        </w:rPr>
      </w:pPr>
      <w:r>
        <w:rPr>
          <w:noProof/>
        </w:rPr>
        <w:t>1.H</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_Toc63072438 \h </w:instrText>
      </w:r>
      <w:r>
        <w:rPr>
          <w:noProof/>
        </w:rPr>
      </w:r>
      <w:r>
        <w:rPr>
          <w:noProof/>
        </w:rPr>
        <w:fldChar w:fldCharType="separate"/>
      </w:r>
      <w:r w:rsidR="004B680E">
        <w:rPr>
          <w:noProof/>
          <w:rtl/>
        </w:rPr>
        <w:t>24</w:t>
      </w:r>
      <w:r>
        <w:rPr>
          <w:noProof/>
        </w:rPr>
        <w:fldChar w:fldCharType="end"/>
      </w:r>
    </w:p>
    <w:p w14:paraId="3F572E38" w14:textId="693BBDD4" w:rsidR="00A04F9B" w:rsidRDefault="00A04F9B" w:rsidP="00A04F9B">
      <w:pPr>
        <w:pStyle w:val="TOC3"/>
        <w:rPr>
          <w:rFonts w:asciiTheme="minorHAnsi" w:hAnsiTheme="minorHAnsi" w:cstheme="minorBidi"/>
          <w:noProof/>
          <w:lang w:val="en-GB" w:eastAsia="en-GB"/>
        </w:rPr>
      </w:pPr>
      <w:r>
        <w:rPr>
          <w:noProof/>
        </w:rPr>
        <w:t>2.H</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_Toc63072439 \h </w:instrText>
      </w:r>
      <w:r>
        <w:rPr>
          <w:noProof/>
        </w:rPr>
      </w:r>
      <w:r>
        <w:rPr>
          <w:noProof/>
        </w:rPr>
        <w:fldChar w:fldCharType="separate"/>
      </w:r>
      <w:r w:rsidR="004B680E">
        <w:rPr>
          <w:noProof/>
          <w:rtl/>
        </w:rPr>
        <w:t>24</w:t>
      </w:r>
      <w:r>
        <w:rPr>
          <w:noProof/>
        </w:rPr>
        <w:fldChar w:fldCharType="end"/>
      </w:r>
    </w:p>
    <w:p w14:paraId="0E94E99F" w14:textId="5D12AB7F" w:rsidR="00A04F9B" w:rsidRDefault="00A04F9B" w:rsidP="00A04F9B">
      <w:pPr>
        <w:pStyle w:val="TOC3"/>
        <w:rPr>
          <w:rFonts w:asciiTheme="minorHAnsi" w:hAnsiTheme="minorHAnsi" w:cstheme="minorBidi"/>
          <w:noProof/>
          <w:lang w:val="en-GB" w:eastAsia="en-GB"/>
        </w:rPr>
      </w:pPr>
      <w:r>
        <w:rPr>
          <w:noProof/>
        </w:rPr>
        <w:t>3.H</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_Toc63072440 \h </w:instrText>
      </w:r>
      <w:r>
        <w:rPr>
          <w:noProof/>
        </w:rPr>
      </w:r>
      <w:r>
        <w:rPr>
          <w:noProof/>
        </w:rPr>
        <w:fldChar w:fldCharType="separate"/>
      </w:r>
      <w:r w:rsidR="004B680E">
        <w:rPr>
          <w:noProof/>
          <w:rtl/>
        </w:rPr>
        <w:t>25</w:t>
      </w:r>
      <w:r>
        <w:rPr>
          <w:noProof/>
        </w:rPr>
        <w:fldChar w:fldCharType="end"/>
      </w:r>
    </w:p>
    <w:p w14:paraId="01D332FC" w14:textId="254A6382" w:rsidR="00A04F9B" w:rsidRDefault="00A04F9B" w:rsidP="00A04F9B">
      <w:pPr>
        <w:pStyle w:val="TOC3"/>
        <w:rPr>
          <w:rFonts w:asciiTheme="minorHAnsi" w:hAnsiTheme="minorHAnsi" w:cstheme="minorBidi"/>
          <w:noProof/>
          <w:lang w:val="en-GB" w:eastAsia="en-GB"/>
        </w:rPr>
      </w:pPr>
      <w:r>
        <w:rPr>
          <w:noProof/>
        </w:rPr>
        <w:t>4.H</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_Toc63072441 \h </w:instrText>
      </w:r>
      <w:r>
        <w:rPr>
          <w:noProof/>
        </w:rPr>
      </w:r>
      <w:r>
        <w:rPr>
          <w:noProof/>
        </w:rPr>
        <w:fldChar w:fldCharType="separate"/>
      </w:r>
      <w:r w:rsidR="004B680E">
        <w:rPr>
          <w:noProof/>
          <w:rtl/>
        </w:rPr>
        <w:t>25</w:t>
      </w:r>
      <w:r>
        <w:rPr>
          <w:noProof/>
        </w:rPr>
        <w:fldChar w:fldCharType="end"/>
      </w:r>
    </w:p>
    <w:p w14:paraId="1E57A632" w14:textId="4DB22A79" w:rsidR="00A04F9B" w:rsidRDefault="00A04F9B" w:rsidP="00A04F9B">
      <w:pPr>
        <w:pStyle w:val="TOC2"/>
        <w:rPr>
          <w:rFonts w:asciiTheme="minorHAnsi" w:hAnsiTheme="minorHAnsi" w:cstheme="minorBidi"/>
          <w:noProof/>
          <w:lang w:val="en-GB" w:eastAsia="en-GB"/>
        </w:rPr>
      </w:pPr>
      <w:r>
        <w:rPr>
          <w:noProof/>
        </w:rPr>
        <w:t>I</w:t>
      </w:r>
      <w:r>
        <w:rPr>
          <w:rFonts w:asciiTheme="minorHAnsi" w:hAnsiTheme="minorHAnsi" w:cstheme="minorBidi"/>
          <w:noProof/>
          <w:lang w:val="en-GB" w:eastAsia="en-GB"/>
        </w:rPr>
        <w:tab/>
      </w:r>
      <w:r>
        <w:rPr>
          <w:noProof/>
          <w:rtl/>
        </w:rPr>
        <w:t xml:space="preserve">المسألة </w:t>
      </w:r>
      <w:r>
        <w:rPr>
          <w:noProof/>
        </w:rPr>
        <w:t>10/12</w:t>
      </w:r>
      <w:r>
        <w:rPr>
          <w:noProof/>
          <w:rtl/>
        </w:rPr>
        <w:t xml:space="preserve"> - تقييم المؤتمرات والاجتماعات التي تُعقد عن بُعد</w:t>
      </w:r>
      <w:r>
        <w:rPr>
          <w:noProof/>
        </w:rPr>
        <w:tab/>
      </w:r>
      <w:r>
        <w:rPr>
          <w:noProof/>
        </w:rPr>
        <w:tab/>
      </w:r>
      <w:r>
        <w:rPr>
          <w:noProof/>
        </w:rPr>
        <w:fldChar w:fldCharType="begin"/>
      </w:r>
      <w:r>
        <w:rPr>
          <w:noProof/>
        </w:rPr>
        <w:instrText xml:space="preserve"> PAGEREF _Toc63072442 \h </w:instrText>
      </w:r>
      <w:r>
        <w:rPr>
          <w:noProof/>
        </w:rPr>
      </w:r>
      <w:r>
        <w:rPr>
          <w:noProof/>
        </w:rPr>
        <w:fldChar w:fldCharType="separate"/>
      </w:r>
      <w:r w:rsidR="004B680E">
        <w:rPr>
          <w:noProof/>
          <w:rtl/>
        </w:rPr>
        <w:t>26</w:t>
      </w:r>
      <w:r>
        <w:rPr>
          <w:noProof/>
        </w:rPr>
        <w:fldChar w:fldCharType="end"/>
      </w:r>
    </w:p>
    <w:p w14:paraId="238F8BEF" w14:textId="70C133B0" w:rsidR="00A04F9B" w:rsidRDefault="00A04F9B" w:rsidP="00A04F9B">
      <w:pPr>
        <w:pStyle w:val="TOC3"/>
        <w:rPr>
          <w:rFonts w:asciiTheme="minorHAnsi" w:hAnsiTheme="minorHAnsi" w:cstheme="minorBidi"/>
          <w:noProof/>
          <w:lang w:val="en-GB" w:eastAsia="en-GB"/>
        </w:rPr>
      </w:pPr>
      <w:r>
        <w:rPr>
          <w:noProof/>
        </w:rPr>
        <w:t>1.I</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_Toc63072443 \h </w:instrText>
      </w:r>
      <w:r>
        <w:rPr>
          <w:noProof/>
        </w:rPr>
      </w:r>
      <w:r>
        <w:rPr>
          <w:noProof/>
        </w:rPr>
        <w:fldChar w:fldCharType="separate"/>
      </w:r>
      <w:r w:rsidR="004B680E">
        <w:rPr>
          <w:noProof/>
          <w:rtl/>
        </w:rPr>
        <w:t>26</w:t>
      </w:r>
      <w:r>
        <w:rPr>
          <w:noProof/>
        </w:rPr>
        <w:fldChar w:fldCharType="end"/>
      </w:r>
    </w:p>
    <w:p w14:paraId="54F80A0B" w14:textId="08D29800" w:rsidR="00A04F9B" w:rsidRDefault="00A04F9B" w:rsidP="00A04F9B">
      <w:pPr>
        <w:pStyle w:val="TOC3"/>
        <w:rPr>
          <w:rFonts w:asciiTheme="minorHAnsi" w:hAnsiTheme="minorHAnsi" w:cstheme="minorBidi"/>
          <w:noProof/>
          <w:lang w:val="en-GB" w:eastAsia="en-GB"/>
        </w:rPr>
      </w:pPr>
      <w:r>
        <w:rPr>
          <w:noProof/>
        </w:rPr>
        <w:t>2.I</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_Toc63072444 \h </w:instrText>
      </w:r>
      <w:r>
        <w:rPr>
          <w:noProof/>
        </w:rPr>
      </w:r>
      <w:r>
        <w:rPr>
          <w:noProof/>
        </w:rPr>
        <w:fldChar w:fldCharType="separate"/>
      </w:r>
      <w:r w:rsidR="004B680E">
        <w:rPr>
          <w:noProof/>
          <w:rtl/>
        </w:rPr>
        <w:t>26</w:t>
      </w:r>
      <w:r>
        <w:rPr>
          <w:noProof/>
        </w:rPr>
        <w:fldChar w:fldCharType="end"/>
      </w:r>
    </w:p>
    <w:p w14:paraId="4AA62701" w14:textId="20E8189B" w:rsidR="00A04F9B" w:rsidRDefault="00A04F9B" w:rsidP="00A04F9B">
      <w:pPr>
        <w:pStyle w:val="TOC3"/>
        <w:rPr>
          <w:rFonts w:asciiTheme="minorHAnsi" w:hAnsiTheme="minorHAnsi" w:cstheme="minorBidi"/>
          <w:noProof/>
          <w:lang w:val="en-GB" w:eastAsia="en-GB"/>
        </w:rPr>
      </w:pPr>
      <w:r>
        <w:rPr>
          <w:noProof/>
        </w:rPr>
        <w:t>3.I</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_Toc63072445 \h </w:instrText>
      </w:r>
      <w:r>
        <w:rPr>
          <w:noProof/>
        </w:rPr>
      </w:r>
      <w:r>
        <w:rPr>
          <w:noProof/>
        </w:rPr>
        <w:fldChar w:fldCharType="separate"/>
      </w:r>
      <w:r w:rsidR="004B680E">
        <w:rPr>
          <w:noProof/>
          <w:rtl/>
        </w:rPr>
        <w:t>27</w:t>
      </w:r>
      <w:r>
        <w:rPr>
          <w:noProof/>
        </w:rPr>
        <w:fldChar w:fldCharType="end"/>
      </w:r>
    </w:p>
    <w:p w14:paraId="6333377D" w14:textId="682D1597" w:rsidR="00A04F9B" w:rsidRDefault="00A04F9B" w:rsidP="00A04F9B">
      <w:pPr>
        <w:pStyle w:val="TOC3"/>
        <w:rPr>
          <w:rFonts w:asciiTheme="minorHAnsi" w:hAnsiTheme="minorHAnsi" w:cstheme="minorBidi"/>
          <w:noProof/>
          <w:lang w:val="en-GB" w:eastAsia="en-GB"/>
        </w:rPr>
      </w:pPr>
      <w:r>
        <w:rPr>
          <w:noProof/>
        </w:rPr>
        <w:t>4.I</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_Toc63072446 \h </w:instrText>
      </w:r>
      <w:r>
        <w:rPr>
          <w:noProof/>
        </w:rPr>
      </w:r>
      <w:r>
        <w:rPr>
          <w:noProof/>
        </w:rPr>
        <w:fldChar w:fldCharType="separate"/>
      </w:r>
      <w:r w:rsidR="004B680E">
        <w:rPr>
          <w:noProof/>
          <w:rtl/>
        </w:rPr>
        <w:t>27</w:t>
      </w:r>
      <w:r>
        <w:rPr>
          <w:noProof/>
        </w:rPr>
        <w:fldChar w:fldCharType="end"/>
      </w:r>
    </w:p>
    <w:p w14:paraId="3EE4A65A" w14:textId="7C1B6CAB" w:rsidR="00A04F9B" w:rsidRDefault="00A04F9B" w:rsidP="00A04F9B">
      <w:pPr>
        <w:pStyle w:val="TOC2"/>
        <w:rPr>
          <w:rFonts w:asciiTheme="minorHAnsi" w:hAnsiTheme="minorHAnsi" w:cstheme="minorBidi"/>
          <w:noProof/>
          <w:lang w:val="en-GB" w:eastAsia="en-GB"/>
        </w:rPr>
      </w:pPr>
      <w:r>
        <w:rPr>
          <w:noProof/>
        </w:rPr>
        <w:t>J</w:t>
      </w:r>
      <w:r>
        <w:rPr>
          <w:rFonts w:asciiTheme="minorHAnsi" w:hAnsiTheme="minorHAnsi" w:cstheme="minorBidi"/>
          <w:noProof/>
          <w:lang w:val="en-GB" w:eastAsia="en-GB"/>
        </w:rPr>
        <w:tab/>
      </w:r>
      <w:r>
        <w:rPr>
          <w:noProof/>
          <w:rtl/>
        </w:rPr>
        <w:t xml:space="preserve">المسألة </w:t>
      </w:r>
      <w:r>
        <w:rPr>
          <w:noProof/>
        </w:rPr>
        <w:t>11/12</w:t>
      </w:r>
      <w:r>
        <w:rPr>
          <w:noProof/>
          <w:rtl/>
        </w:rPr>
        <w:t xml:space="preserve"> - اعتبارات الأداء للاتصالات من طرف إلى طرف</w:t>
      </w:r>
      <w:r>
        <w:rPr>
          <w:noProof/>
        </w:rPr>
        <w:tab/>
      </w:r>
      <w:r>
        <w:rPr>
          <w:noProof/>
        </w:rPr>
        <w:tab/>
      </w:r>
      <w:r>
        <w:rPr>
          <w:noProof/>
        </w:rPr>
        <w:fldChar w:fldCharType="begin"/>
      </w:r>
      <w:r>
        <w:rPr>
          <w:noProof/>
        </w:rPr>
        <w:instrText xml:space="preserve"> PAGEREF _Toc63072447 \h </w:instrText>
      </w:r>
      <w:r>
        <w:rPr>
          <w:noProof/>
        </w:rPr>
      </w:r>
      <w:r>
        <w:rPr>
          <w:noProof/>
        </w:rPr>
        <w:fldChar w:fldCharType="separate"/>
      </w:r>
      <w:r w:rsidR="004B680E">
        <w:rPr>
          <w:noProof/>
          <w:rtl/>
        </w:rPr>
        <w:t>29</w:t>
      </w:r>
      <w:r>
        <w:rPr>
          <w:noProof/>
        </w:rPr>
        <w:fldChar w:fldCharType="end"/>
      </w:r>
    </w:p>
    <w:p w14:paraId="64CEB2C5" w14:textId="78AF27B0" w:rsidR="00A04F9B" w:rsidRDefault="00A04F9B" w:rsidP="00A04F9B">
      <w:pPr>
        <w:pStyle w:val="TOC3"/>
        <w:rPr>
          <w:rFonts w:asciiTheme="minorHAnsi" w:hAnsiTheme="minorHAnsi" w:cstheme="minorBidi"/>
          <w:noProof/>
          <w:lang w:val="en-GB" w:eastAsia="en-GB"/>
        </w:rPr>
      </w:pPr>
      <w:r>
        <w:rPr>
          <w:noProof/>
        </w:rPr>
        <w:t>1.J</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_Toc63072448 \h </w:instrText>
      </w:r>
      <w:r>
        <w:rPr>
          <w:noProof/>
        </w:rPr>
      </w:r>
      <w:r>
        <w:rPr>
          <w:noProof/>
        </w:rPr>
        <w:fldChar w:fldCharType="separate"/>
      </w:r>
      <w:r w:rsidR="004B680E">
        <w:rPr>
          <w:noProof/>
          <w:rtl/>
        </w:rPr>
        <w:t>29</w:t>
      </w:r>
      <w:r>
        <w:rPr>
          <w:noProof/>
        </w:rPr>
        <w:fldChar w:fldCharType="end"/>
      </w:r>
    </w:p>
    <w:p w14:paraId="68AD14DE" w14:textId="7B04D4FE" w:rsidR="00A04F9B" w:rsidRDefault="00A04F9B" w:rsidP="00A04F9B">
      <w:pPr>
        <w:pStyle w:val="TOC3"/>
        <w:rPr>
          <w:rFonts w:asciiTheme="minorHAnsi" w:hAnsiTheme="minorHAnsi" w:cstheme="minorBidi"/>
          <w:noProof/>
          <w:lang w:val="en-GB" w:eastAsia="en-GB"/>
        </w:rPr>
      </w:pPr>
      <w:r>
        <w:rPr>
          <w:noProof/>
        </w:rPr>
        <w:t>2.J</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_Toc63072449 \h </w:instrText>
      </w:r>
      <w:r>
        <w:rPr>
          <w:noProof/>
        </w:rPr>
      </w:r>
      <w:r>
        <w:rPr>
          <w:noProof/>
        </w:rPr>
        <w:fldChar w:fldCharType="separate"/>
      </w:r>
      <w:r w:rsidR="004B680E">
        <w:rPr>
          <w:noProof/>
          <w:rtl/>
        </w:rPr>
        <w:t>29</w:t>
      </w:r>
      <w:r>
        <w:rPr>
          <w:noProof/>
        </w:rPr>
        <w:fldChar w:fldCharType="end"/>
      </w:r>
    </w:p>
    <w:p w14:paraId="530678AA" w14:textId="620FF873" w:rsidR="00A04F9B" w:rsidRDefault="00A04F9B" w:rsidP="00A04F9B">
      <w:pPr>
        <w:pStyle w:val="TOC3"/>
        <w:rPr>
          <w:rFonts w:asciiTheme="minorHAnsi" w:hAnsiTheme="minorHAnsi" w:cstheme="minorBidi"/>
          <w:noProof/>
          <w:lang w:val="en-GB" w:eastAsia="en-GB"/>
        </w:rPr>
      </w:pPr>
      <w:r>
        <w:rPr>
          <w:noProof/>
        </w:rPr>
        <w:t>3.J</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_Toc63072450 \h </w:instrText>
      </w:r>
      <w:r>
        <w:rPr>
          <w:noProof/>
        </w:rPr>
      </w:r>
      <w:r>
        <w:rPr>
          <w:noProof/>
        </w:rPr>
        <w:fldChar w:fldCharType="separate"/>
      </w:r>
      <w:r w:rsidR="004B680E">
        <w:rPr>
          <w:noProof/>
          <w:rtl/>
        </w:rPr>
        <w:t>30</w:t>
      </w:r>
      <w:r>
        <w:rPr>
          <w:noProof/>
        </w:rPr>
        <w:fldChar w:fldCharType="end"/>
      </w:r>
    </w:p>
    <w:p w14:paraId="3A5000CD" w14:textId="3D4D7282" w:rsidR="00A04F9B" w:rsidRDefault="00A04F9B" w:rsidP="00A04F9B">
      <w:pPr>
        <w:pStyle w:val="TOC3"/>
        <w:rPr>
          <w:rFonts w:asciiTheme="minorHAnsi" w:hAnsiTheme="minorHAnsi" w:cstheme="minorBidi"/>
          <w:noProof/>
          <w:lang w:val="en-GB" w:eastAsia="en-GB"/>
        </w:rPr>
      </w:pPr>
      <w:r>
        <w:rPr>
          <w:noProof/>
        </w:rPr>
        <w:t>4.J</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_Toc63072451 \h </w:instrText>
      </w:r>
      <w:r>
        <w:rPr>
          <w:noProof/>
        </w:rPr>
      </w:r>
      <w:r>
        <w:rPr>
          <w:noProof/>
        </w:rPr>
        <w:fldChar w:fldCharType="separate"/>
      </w:r>
      <w:r w:rsidR="004B680E">
        <w:rPr>
          <w:noProof/>
          <w:rtl/>
        </w:rPr>
        <w:t>30</w:t>
      </w:r>
      <w:r>
        <w:rPr>
          <w:noProof/>
        </w:rPr>
        <w:fldChar w:fldCharType="end"/>
      </w:r>
    </w:p>
    <w:p w14:paraId="2A3B99A8" w14:textId="21840868" w:rsidR="00A04F9B" w:rsidRDefault="00A04F9B" w:rsidP="00A04F9B">
      <w:pPr>
        <w:pStyle w:val="TOC2"/>
        <w:rPr>
          <w:rFonts w:asciiTheme="minorHAnsi" w:hAnsiTheme="minorHAnsi" w:cstheme="minorBidi"/>
          <w:noProof/>
          <w:lang w:val="en-GB" w:eastAsia="en-GB"/>
        </w:rPr>
      </w:pPr>
      <w:r>
        <w:rPr>
          <w:noProof/>
        </w:rPr>
        <w:t>K</w:t>
      </w:r>
      <w:r>
        <w:rPr>
          <w:rFonts w:asciiTheme="minorHAnsi" w:hAnsiTheme="minorHAnsi" w:cstheme="minorBidi"/>
          <w:noProof/>
          <w:lang w:val="en-GB" w:eastAsia="en-GB"/>
        </w:rPr>
        <w:tab/>
      </w:r>
      <w:r>
        <w:rPr>
          <w:noProof/>
          <w:rtl/>
        </w:rPr>
        <w:t xml:space="preserve">المسألة </w:t>
      </w:r>
      <w:r>
        <w:rPr>
          <w:noProof/>
        </w:rPr>
        <w:t>12/12</w:t>
      </w:r>
      <w:r>
        <w:rPr>
          <w:noProof/>
          <w:rtl/>
        </w:rPr>
        <w:t xml:space="preserve"> - الجوانب التشغيلية لجودة خدمات شبكات الاتصالات</w:t>
      </w:r>
      <w:r>
        <w:rPr>
          <w:noProof/>
        </w:rPr>
        <w:tab/>
      </w:r>
      <w:r>
        <w:rPr>
          <w:noProof/>
        </w:rPr>
        <w:tab/>
      </w:r>
      <w:r>
        <w:rPr>
          <w:noProof/>
        </w:rPr>
        <w:fldChar w:fldCharType="begin"/>
      </w:r>
      <w:r>
        <w:rPr>
          <w:noProof/>
        </w:rPr>
        <w:instrText xml:space="preserve"> PAGEREF _Toc63072452 \h </w:instrText>
      </w:r>
      <w:r>
        <w:rPr>
          <w:noProof/>
        </w:rPr>
      </w:r>
      <w:r>
        <w:rPr>
          <w:noProof/>
        </w:rPr>
        <w:fldChar w:fldCharType="separate"/>
      </w:r>
      <w:r w:rsidR="004B680E">
        <w:rPr>
          <w:noProof/>
          <w:rtl/>
        </w:rPr>
        <w:t>31</w:t>
      </w:r>
      <w:r>
        <w:rPr>
          <w:noProof/>
        </w:rPr>
        <w:fldChar w:fldCharType="end"/>
      </w:r>
    </w:p>
    <w:p w14:paraId="4B828C0F" w14:textId="6DB67541" w:rsidR="00A04F9B" w:rsidRDefault="00A04F9B" w:rsidP="00A04F9B">
      <w:pPr>
        <w:pStyle w:val="TOC3"/>
        <w:rPr>
          <w:rFonts w:asciiTheme="minorHAnsi" w:hAnsiTheme="minorHAnsi" w:cstheme="minorBidi"/>
          <w:noProof/>
          <w:lang w:val="en-GB" w:eastAsia="en-GB"/>
        </w:rPr>
      </w:pPr>
      <w:r>
        <w:rPr>
          <w:noProof/>
        </w:rPr>
        <w:t>1.K</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_Toc63072453 \h </w:instrText>
      </w:r>
      <w:r>
        <w:rPr>
          <w:noProof/>
        </w:rPr>
      </w:r>
      <w:r>
        <w:rPr>
          <w:noProof/>
        </w:rPr>
        <w:fldChar w:fldCharType="separate"/>
      </w:r>
      <w:r w:rsidR="004B680E">
        <w:rPr>
          <w:noProof/>
          <w:rtl/>
        </w:rPr>
        <w:t>31</w:t>
      </w:r>
      <w:r>
        <w:rPr>
          <w:noProof/>
        </w:rPr>
        <w:fldChar w:fldCharType="end"/>
      </w:r>
    </w:p>
    <w:p w14:paraId="6A4406F8" w14:textId="7200B90F" w:rsidR="00A04F9B" w:rsidRDefault="00A04F9B" w:rsidP="00A04F9B">
      <w:pPr>
        <w:pStyle w:val="TOC3"/>
        <w:rPr>
          <w:rFonts w:asciiTheme="minorHAnsi" w:hAnsiTheme="minorHAnsi" w:cstheme="minorBidi"/>
          <w:noProof/>
          <w:lang w:val="en-GB" w:eastAsia="en-GB"/>
        </w:rPr>
      </w:pPr>
      <w:r>
        <w:rPr>
          <w:noProof/>
        </w:rPr>
        <w:t>2.K</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_Toc63072454 \h </w:instrText>
      </w:r>
      <w:r>
        <w:rPr>
          <w:noProof/>
        </w:rPr>
      </w:r>
      <w:r>
        <w:rPr>
          <w:noProof/>
        </w:rPr>
        <w:fldChar w:fldCharType="separate"/>
      </w:r>
      <w:r w:rsidR="004B680E">
        <w:rPr>
          <w:noProof/>
          <w:rtl/>
        </w:rPr>
        <w:t>31</w:t>
      </w:r>
      <w:r>
        <w:rPr>
          <w:noProof/>
        </w:rPr>
        <w:fldChar w:fldCharType="end"/>
      </w:r>
    </w:p>
    <w:p w14:paraId="4ECC4B08" w14:textId="41CEC36B" w:rsidR="00A04F9B" w:rsidRDefault="00A04F9B" w:rsidP="00A04F9B">
      <w:pPr>
        <w:pStyle w:val="TOC3"/>
        <w:rPr>
          <w:rFonts w:asciiTheme="minorHAnsi" w:hAnsiTheme="minorHAnsi" w:cstheme="minorBidi"/>
          <w:noProof/>
          <w:lang w:val="en-GB" w:eastAsia="en-GB"/>
        </w:rPr>
      </w:pPr>
      <w:r>
        <w:rPr>
          <w:noProof/>
        </w:rPr>
        <w:t>3.K</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_Toc63072455 \h </w:instrText>
      </w:r>
      <w:r>
        <w:rPr>
          <w:noProof/>
        </w:rPr>
      </w:r>
      <w:r>
        <w:rPr>
          <w:noProof/>
        </w:rPr>
        <w:fldChar w:fldCharType="separate"/>
      </w:r>
      <w:r w:rsidR="004B680E">
        <w:rPr>
          <w:noProof/>
          <w:rtl/>
        </w:rPr>
        <w:t>31</w:t>
      </w:r>
      <w:r>
        <w:rPr>
          <w:noProof/>
        </w:rPr>
        <w:fldChar w:fldCharType="end"/>
      </w:r>
    </w:p>
    <w:p w14:paraId="0E67642D" w14:textId="0AB1819D" w:rsidR="00A04F9B" w:rsidRDefault="00A04F9B" w:rsidP="00A04F9B">
      <w:pPr>
        <w:pStyle w:val="TOC3"/>
        <w:rPr>
          <w:rFonts w:asciiTheme="minorHAnsi" w:hAnsiTheme="minorHAnsi" w:cstheme="minorBidi"/>
          <w:noProof/>
          <w:lang w:val="en-GB" w:eastAsia="en-GB"/>
        </w:rPr>
      </w:pPr>
      <w:r>
        <w:rPr>
          <w:noProof/>
        </w:rPr>
        <w:t>4.K</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_Toc63072456 \h </w:instrText>
      </w:r>
      <w:r>
        <w:rPr>
          <w:noProof/>
        </w:rPr>
      </w:r>
      <w:r>
        <w:rPr>
          <w:noProof/>
        </w:rPr>
        <w:fldChar w:fldCharType="separate"/>
      </w:r>
      <w:r w:rsidR="004B680E">
        <w:rPr>
          <w:noProof/>
          <w:rtl/>
        </w:rPr>
        <w:t>31</w:t>
      </w:r>
      <w:r>
        <w:rPr>
          <w:noProof/>
        </w:rPr>
        <w:fldChar w:fldCharType="end"/>
      </w:r>
    </w:p>
    <w:p w14:paraId="2F7AC5E6" w14:textId="0A219B83" w:rsidR="00A04F9B" w:rsidRDefault="00A04F9B" w:rsidP="00A04F9B">
      <w:pPr>
        <w:pStyle w:val="TOC2"/>
        <w:rPr>
          <w:rFonts w:asciiTheme="minorHAnsi" w:hAnsiTheme="minorHAnsi" w:cstheme="minorBidi"/>
          <w:noProof/>
          <w:lang w:val="en-GB" w:eastAsia="en-GB"/>
        </w:rPr>
      </w:pPr>
      <w:r>
        <w:rPr>
          <w:noProof/>
        </w:rPr>
        <w:t>L</w:t>
      </w:r>
      <w:r>
        <w:rPr>
          <w:rFonts w:asciiTheme="minorHAnsi" w:hAnsiTheme="minorHAnsi" w:cstheme="minorBidi"/>
          <w:noProof/>
          <w:lang w:val="en-GB" w:eastAsia="en-GB"/>
        </w:rPr>
        <w:tab/>
      </w:r>
      <w:r>
        <w:rPr>
          <w:noProof/>
          <w:rtl/>
        </w:rPr>
        <w:t xml:space="preserve">المسألة </w:t>
      </w:r>
      <w:r>
        <w:rPr>
          <w:noProof/>
        </w:rPr>
        <w:t>13/12</w:t>
      </w:r>
      <w:r>
        <w:rPr>
          <w:noProof/>
          <w:rtl/>
        </w:rPr>
        <w:t xml:space="preserve"> - جودة الخدمة </w:t>
      </w:r>
      <w:r>
        <w:rPr>
          <w:noProof/>
        </w:rPr>
        <w:t>(QoS)</w:t>
      </w:r>
      <w:r>
        <w:rPr>
          <w:noProof/>
          <w:rtl/>
        </w:rPr>
        <w:t xml:space="preserve"> وجودة التجربة </w:t>
      </w:r>
      <w:r>
        <w:rPr>
          <w:noProof/>
        </w:rPr>
        <w:t>(QoE)</w:t>
      </w:r>
      <w:r>
        <w:rPr>
          <w:noProof/>
          <w:rtl/>
        </w:rPr>
        <w:t xml:space="preserve"> ومتطلبات الأداء وطرائق للتقييم من أجل تطبيقات الوسائط المتعددة</w:t>
      </w:r>
      <w:r>
        <w:rPr>
          <w:noProof/>
        </w:rPr>
        <w:tab/>
      </w:r>
      <w:r>
        <w:rPr>
          <w:noProof/>
        </w:rPr>
        <w:tab/>
      </w:r>
      <w:r>
        <w:rPr>
          <w:noProof/>
        </w:rPr>
        <w:fldChar w:fldCharType="begin"/>
      </w:r>
      <w:r>
        <w:rPr>
          <w:noProof/>
        </w:rPr>
        <w:instrText xml:space="preserve"> PAGEREF _Toc63072457 \h </w:instrText>
      </w:r>
      <w:r>
        <w:rPr>
          <w:noProof/>
        </w:rPr>
      </w:r>
      <w:r>
        <w:rPr>
          <w:noProof/>
        </w:rPr>
        <w:fldChar w:fldCharType="separate"/>
      </w:r>
      <w:r w:rsidR="004B680E">
        <w:rPr>
          <w:noProof/>
          <w:rtl/>
        </w:rPr>
        <w:t>33</w:t>
      </w:r>
      <w:r>
        <w:rPr>
          <w:noProof/>
        </w:rPr>
        <w:fldChar w:fldCharType="end"/>
      </w:r>
    </w:p>
    <w:p w14:paraId="1406E133" w14:textId="2D9C7690" w:rsidR="00A04F9B" w:rsidRDefault="00A04F9B" w:rsidP="00A04F9B">
      <w:pPr>
        <w:pStyle w:val="TOC3"/>
        <w:rPr>
          <w:rFonts w:asciiTheme="minorHAnsi" w:hAnsiTheme="minorHAnsi" w:cstheme="minorBidi"/>
          <w:noProof/>
          <w:lang w:val="en-GB" w:eastAsia="en-GB"/>
        </w:rPr>
      </w:pPr>
      <w:r>
        <w:rPr>
          <w:noProof/>
        </w:rPr>
        <w:t>1.L</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_Toc63072458 \h </w:instrText>
      </w:r>
      <w:r>
        <w:rPr>
          <w:noProof/>
        </w:rPr>
      </w:r>
      <w:r>
        <w:rPr>
          <w:noProof/>
        </w:rPr>
        <w:fldChar w:fldCharType="separate"/>
      </w:r>
      <w:r w:rsidR="004B680E">
        <w:rPr>
          <w:noProof/>
          <w:rtl/>
        </w:rPr>
        <w:t>33</w:t>
      </w:r>
      <w:r>
        <w:rPr>
          <w:noProof/>
        </w:rPr>
        <w:fldChar w:fldCharType="end"/>
      </w:r>
    </w:p>
    <w:p w14:paraId="66FA106E" w14:textId="6BF9D2B7" w:rsidR="00A04F9B" w:rsidRDefault="00A04F9B" w:rsidP="00A04F9B">
      <w:pPr>
        <w:pStyle w:val="TOC3"/>
        <w:rPr>
          <w:rFonts w:asciiTheme="minorHAnsi" w:hAnsiTheme="minorHAnsi" w:cstheme="minorBidi"/>
          <w:noProof/>
          <w:lang w:val="en-GB" w:eastAsia="en-GB"/>
        </w:rPr>
      </w:pPr>
      <w:r>
        <w:rPr>
          <w:noProof/>
        </w:rPr>
        <w:t>2.L</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_Toc63072459 \h </w:instrText>
      </w:r>
      <w:r>
        <w:rPr>
          <w:noProof/>
        </w:rPr>
      </w:r>
      <w:r>
        <w:rPr>
          <w:noProof/>
        </w:rPr>
        <w:fldChar w:fldCharType="separate"/>
      </w:r>
      <w:r w:rsidR="004B680E">
        <w:rPr>
          <w:noProof/>
          <w:rtl/>
        </w:rPr>
        <w:t>33</w:t>
      </w:r>
      <w:r>
        <w:rPr>
          <w:noProof/>
        </w:rPr>
        <w:fldChar w:fldCharType="end"/>
      </w:r>
    </w:p>
    <w:p w14:paraId="225540ED" w14:textId="59D27A27" w:rsidR="00A04F9B" w:rsidRDefault="00A04F9B" w:rsidP="00A04F9B">
      <w:pPr>
        <w:pStyle w:val="TOC3"/>
        <w:rPr>
          <w:rFonts w:asciiTheme="minorHAnsi" w:hAnsiTheme="minorHAnsi" w:cstheme="minorBidi"/>
          <w:noProof/>
          <w:lang w:val="en-GB" w:eastAsia="en-GB"/>
        </w:rPr>
      </w:pPr>
      <w:r>
        <w:rPr>
          <w:noProof/>
        </w:rPr>
        <w:t>3.L</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_Toc63072460 \h </w:instrText>
      </w:r>
      <w:r>
        <w:rPr>
          <w:noProof/>
        </w:rPr>
      </w:r>
      <w:r>
        <w:rPr>
          <w:noProof/>
        </w:rPr>
        <w:fldChar w:fldCharType="separate"/>
      </w:r>
      <w:r w:rsidR="004B680E">
        <w:rPr>
          <w:noProof/>
          <w:rtl/>
        </w:rPr>
        <w:t>33</w:t>
      </w:r>
      <w:r>
        <w:rPr>
          <w:noProof/>
        </w:rPr>
        <w:fldChar w:fldCharType="end"/>
      </w:r>
    </w:p>
    <w:p w14:paraId="3BA88C54" w14:textId="26BA3C5C" w:rsidR="00A04F9B" w:rsidRDefault="00A04F9B" w:rsidP="00A04F9B">
      <w:pPr>
        <w:pStyle w:val="TOC3"/>
        <w:rPr>
          <w:rFonts w:asciiTheme="minorHAnsi" w:hAnsiTheme="minorHAnsi" w:cstheme="minorBidi"/>
          <w:noProof/>
          <w:lang w:val="en-GB" w:eastAsia="en-GB"/>
        </w:rPr>
      </w:pPr>
      <w:r>
        <w:rPr>
          <w:noProof/>
        </w:rPr>
        <w:t>4.L</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_Toc63072461 \h </w:instrText>
      </w:r>
      <w:r>
        <w:rPr>
          <w:noProof/>
        </w:rPr>
      </w:r>
      <w:r>
        <w:rPr>
          <w:noProof/>
        </w:rPr>
        <w:fldChar w:fldCharType="separate"/>
      </w:r>
      <w:r w:rsidR="004B680E">
        <w:rPr>
          <w:noProof/>
          <w:rtl/>
        </w:rPr>
        <w:t>34</w:t>
      </w:r>
      <w:r>
        <w:rPr>
          <w:noProof/>
        </w:rPr>
        <w:fldChar w:fldCharType="end"/>
      </w:r>
    </w:p>
    <w:p w14:paraId="4C1C5040" w14:textId="0E3C9FE6" w:rsidR="00A04F9B" w:rsidRDefault="00A04F9B" w:rsidP="00A04F9B">
      <w:pPr>
        <w:pStyle w:val="TOC2"/>
        <w:rPr>
          <w:rFonts w:asciiTheme="minorHAnsi" w:hAnsiTheme="minorHAnsi" w:cstheme="minorBidi"/>
          <w:noProof/>
          <w:lang w:val="en-GB" w:eastAsia="en-GB"/>
        </w:rPr>
      </w:pPr>
      <w:r>
        <w:rPr>
          <w:noProof/>
        </w:rPr>
        <w:lastRenderedPageBreak/>
        <w:t>M</w:t>
      </w:r>
      <w:r>
        <w:rPr>
          <w:rFonts w:asciiTheme="minorHAnsi" w:hAnsiTheme="minorHAnsi" w:cstheme="minorBidi"/>
          <w:noProof/>
          <w:lang w:val="en-GB" w:eastAsia="en-GB"/>
        </w:rPr>
        <w:tab/>
      </w:r>
      <w:r>
        <w:rPr>
          <w:noProof/>
          <w:rtl/>
          <w:lang w:bidi="ar-SY"/>
        </w:rPr>
        <w:t xml:space="preserve">المسألة </w:t>
      </w:r>
      <w:r>
        <w:rPr>
          <w:noProof/>
        </w:rPr>
        <w:t>14/12</w:t>
      </w:r>
      <w:r>
        <w:rPr>
          <w:noProof/>
          <w:rtl/>
          <w:lang w:bidi="ar-SY"/>
        </w:rPr>
        <w:t xml:space="preserve"> - </w:t>
      </w:r>
      <w:r>
        <w:rPr>
          <w:noProof/>
          <w:rtl/>
        </w:rPr>
        <w:t>تطوير نماذج وأدوات لتقييم</w:t>
      </w:r>
      <w:r>
        <w:rPr>
          <w:noProof/>
        </w:rPr>
        <w:t xml:space="preserve"> </w:t>
      </w:r>
      <w:r>
        <w:rPr>
          <w:noProof/>
          <w:rtl/>
        </w:rPr>
        <w:t>جودة الوسائط المتعددة في الخدمات الفيديوية القائمة على الرزم</w:t>
      </w:r>
      <w:r>
        <w:rPr>
          <w:noProof/>
        </w:rPr>
        <w:tab/>
      </w:r>
      <w:r>
        <w:rPr>
          <w:noProof/>
        </w:rPr>
        <w:tab/>
      </w:r>
      <w:r>
        <w:rPr>
          <w:noProof/>
        </w:rPr>
        <w:fldChar w:fldCharType="begin"/>
      </w:r>
      <w:r>
        <w:rPr>
          <w:noProof/>
        </w:rPr>
        <w:instrText xml:space="preserve"> PAGEREF _Toc63072462 \h </w:instrText>
      </w:r>
      <w:r>
        <w:rPr>
          <w:noProof/>
        </w:rPr>
      </w:r>
      <w:r>
        <w:rPr>
          <w:noProof/>
        </w:rPr>
        <w:fldChar w:fldCharType="separate"/>
      </w:r>
      <w:r w:rsidR="004B680E">
        <w:rPr>
          <w:noProof/>
          <w:rtl/>
        </w:rPr>
        <w:t>35</w:t>
      </w:r>
      <w:r>
        <w:rPr>
          <w:noProof/>
        </w:rPr>
        <w:fldChar w:fldCharType="end"/>
      </w:r>
    </w:p>
    <w:p w14:paraId="753F8A01" w14:textId="0EF85344" w:rsidR="00A04F9B" w:rsidRDefault="00A04F9B" w:rsidP="00A04F9B">
      <w:pPr>
        <w:pStyle w:val="TOC3"/>
        <w:rPr>
          <w:rFonts w:asciiTheme="minorHAnsi" w:hAnsiTheme="minorHAnsi" w:cstheme="minorBidi"/>
          <w:noProof/>
          <w:lang w:val="en-GB" w:eastAsia="en-GB"/>
        </w:rPr>
      </w:pPr>
      <w:r>
        <w:rPr>
          <w:noProof/>
        </w:rPr>
        <w:t>1.M</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_Toc63072463 \h </w:instrText>
      </w:r>
      <w:r>
        <w:rPr>
          <w:noProof/>
        </w:rPr>
      </w:r>
      <w:r>
        <w:rPr>
          <w:noProof/>
        </w:rPr>
        <w:fldChar w:fldCharType="separate"/>
      </w:r>
      <w:r w:rsidR="004B680E">
        <w:rPr>
          <w:noProof/>
          <w:rtl/>
        </w:rPr>
        <w:t>35</w:t>
      </w:r>
      <w:r>
        <w:rPr>
          <w:noProof/>
        </w:rPr>
        <w:fldChar w:fldCharType="end"/>
      </w:r>
    </w:p>
    <w:p w14:paraId="219E31A4" w14:textId="5D655F65" w:rsidR="00A04F9B" w:rsidRDefault="00A04F9B" w:rsidP="00A04F9B">
      <w:pPr>
        <w:pStyle w:val="TOC3"/>
        <w:rPr>
          <w:rFonts w:asciiTheme="minorHAnsi" w:hAnsiTheme="minorHAnsi" w:cstheme="minorBidi"/>
          <w:noProof/>
          <w:lang w:val="en-GB" w:eastAsia="en-GB"/>
        </w:rPr>
      </w:pPr>
      <w:r>
        <w:rPr>
          <w:noProof/>
        </w:rPr>
        <w:t>2.M</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_Toc63072464 \h </w:instrText>
      </w:r>
      <w:r>
        <w:rPr>
          <w:noProof/>
        </w:rPr>
      </w:r>
      <w:r>
        <w:rPr>
          <w:noProof/>
        </w:rPr>
        <w:fldChar w:fldCharType="separate"/>
      </w:r>
      <w:r w:rsidR="004B680E">
        <w:rPr>
          <w:noProof/>
          <w:rtl/>
        </w:rPr>
        <w:t>35</w:t>
      </w:r>
      <w:r>
        <w:rPr>
          <w:noProof/>
        </w:rPr>
        <w:fldChar w:fldCharType="end"/>
      </w:r>
    </w:p>
    <w:p w14:paraId="4CE31BFF" w14:textId="2C9BA5F8" w:rsidR="00A04F9B" w:rsidRDefault="00A04F9B" w:rsidP="00A04F9B">
      <w:pPr>
        <w:pStyle w:val="TOC3"/>
        <w:rPr>
          <w:rFonts w:asciiTheme="minorHAnsi" w:hAnsiTheme="minorHAnsi" w:cstheme="minorBidi"/>
          <w:noProof/>
          <w:lang w:val="en-GB" w:eastAsia="en-GB"/>
        </w:rPr>
      </w:pPr>
      <w:r>
        <w:rPr>
          <w:noProof/>
        </w:rPr>
        <w:t>3.M</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_Toc63072465 \h </w:instrText>
      </w:r>
      <w:r>
        <w:rPr>
          <w:noProof/>
        </w:rPr>
      </w:r>
      <w:r>
        <w:rPr>
          <w:noProof/>
        </w:rPr>
        <w:fldChar w:fldCharType="separate"/>
      </w:r>
      <w:r w:rsidR="004B680E">
        <w:rPr>
          <w:noProof/>
          <w:rtl/>
        </w:rPr>
        <w:t>36</w:t>
      </w:r>
      <w:r>
        <w:rPr>
          <w:noProof/>
        </w:rPr>
        <w:fldChar w:fldCharType="end"/>
      </w:r>
    </w:p>
    <w:p w14:paraId="3FB5E10D" w14:textId="72FB84AF" w:rsidR="00A04F9B" w:rsidRDefault="00A04F9B" w:rsidP="00A04F9B">
      <w:pPr>
        <w:pStyle w:val="TOC3"/>
        <w:rPr>
          <w:rFonts w:asciiTheme="minorHAnsi" w:hAnsiTheme="minorHAnsi" w:cstheme="minorBidi"/>
          <w:noProof/>
          <w:lang w:val="en-GB" w:eastAsia="en-GB"/>
        </w:rPr>
      </w:pPr>
      <w:r>
        <w:rPr>
          <w:noProof/>
        </w:rPr>
        <w:t>4.M</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_Toc63072466 \h </w:instrText>
      </w:r>
      <w:r>
        <w:rPr>
          <w:noProof/>
        </w:rPr>
      </w:r>
      <w:r>
        <w:rPr>
          <w:noProof/>
        </w:rPr>
        <w:fldChar w:fldCharType="separate"/>
      </w:r>
      <w:r w:rsidR="004B680E">
        <w:rPr>
          <w:noProof/>
          <w:rtl/>
        </w:rPr>
        <w:t>37</w:t>
      </w:r>
      <w:r>
        <w:rPr>
          <w:noProof/>
        </w:rPr>
        <w:fldChar w:fldCharType="end"/>
      </w:r>
    </w:p>
    <w:p w14:paraId="3F877A47" w14:textId="3BD81F2F" w:rsidR="00A04F9B" w:rsidRDefault="00A04F9B" w:rsidP="00A04F9B">
      <w:pPr>
        <w:pStyle w:val="TOC2"/>
        <w:rPr>
          <w:rFonts w:asciiTheme="minorHAnsi" w:hAnsiTheme="minorHAnsi" w:cstheme="minorBidi"/>
          <w:noProof/>
          <w:lang w:val="en-GB" w:eastAsia="en-GB"/>
        </w:rPr>
      </w:pPr>
      <w:r>
        <w:rPr>
          <w:noProof/>
        </w:rPr>
        <w:t>N</w:t>
      </w:r>
      <w:r>
        <w:rPr>
          <w:rFonts w:asciiTheme="minorHAnsi" w:hAnsiTheme="minorHAnsi" w:cstheme="minorBidi"/>
          <w:noProof/>
          <w:lang w:val="en-GB" w:eastAsia="en-GB"/>
        </w:rPr>
        <w:tab/>
      </w:r>
      <w:r>
        <w:rPr>
          <w:noProof/>
          <w:rtl/>
        </w:rPr>
        <w:t xml:space="preserve">المسألة </w:t>
      </w:r>
      <w:r>
        <w:rPr>
          <w:noProof/>
        </w:rPr>
        <w:t>15/12</w:t>
      </w:r>
      <w:r>
        <w:rPr>
          <w:noProof/>
          <w:rtl/>
        </w:rPr>
        <w:t xml:space="preserve"> - تخطيط جودة الكلام في المحادثة والجودة السمعية المرئية والتنبؤ بها ومراقبتها على أساس المعلمات والنموذج </w:t>
      </w:r>
      <w:r>
        <w:rPr>
          <w:noProof/>
        </w:rPr>
        <w:t>E</w:t>
      </w:r>
      <w:r>
        <w:rPr>
          <w:noProof/>
        </w:rPr>
        <w:tab/>
      </w:r>
      <w:r>
        <w:rPr>
          <w:noProof/>
        </w:rPr>
        <w:tab/>
      </w:r>
      <w:r>
        <w:rPr>
          <w:noProof/>
        </w:rPr>
        <w:fldChar w:fldCharType="begin"/>
      </w:r>
      <w:r>
        <w:rPr>
          <w:noProof/>
        </w:rPr>
        <w:instrText xml:space="preserve"> PAGEREF _Toc63072467 \h </w:instrText>
      </w:r>
      <w:r>
        <w:rPr>
          <w:noProof/>
        </w:rPr>
      </w:r>
      <w:r>
        <w:rPr>
          <w:noProof/>
        </w:rPr>
        <w:fldChar w:fldCharType="separate"/>
      </w:r>
      <w:r w:rsidR="004B680E">
        <w:rPr>
          <w:noProof/>
          <w:rtl/>
        </w:rPr>
        <w:t>38</w:t>
      </w:r>
      <w:r>
        <w:rPr>
          <w:noProof/>
        </w:rPr>
        <w:fldChar w:fldCharType="end"/>
      </w:r>
    </w:p>
    <w:p w14:paraId="4B6AC55E" w14:textId="0F204CDA" w:rsidR="00A04F9B" w:rsidRDefault="00A04F9B" w:rsidP="00A04F9B">
      <w:pPr>
        <w:pStyle w:val="TOC3"/>
        <w:rPr>
          <w:rFonts w:asciiTheme="minorHAnsi" w:hAnsiTheme="minorHAnsi" w:cstheme="minorBidi"/>
          <w:noProof/>
          <w:lang w:val="en-GB" w:eastAsia="en-GB"/>
        </w:rPr>
      </w:pPr>
      <w:r>
        <w:rPr>
          <w:noProof/>
        </w:rPr>
        <w:t>1.N</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_Toc63072468 \h </w:instrText>
      </w:r>
      <w:r>
        <w:rPr>
          <w:noProof/>
        </w:rPr>
      </w:r>
      <w:r>
        <w:rPr>
          <w:noProof/>
        </w:rPr>
        <w:fldChar w:fldCharType="separate"/>
      </w:r>
      <w:r w:rsidR="004B680E">
        <w:rPr>
          <w:noProof/>
          <w:rtl/>
        </w:rPr>
        <w:t>38</w:t>
      </w:r>
      <w:r>
        <w:rPr>
          <w:noProof/>
        </w:rPr>
        <w:fldChar w:fldCharType="end"/>
      </w:r>
    </w:p>
    <w:p w14:paraId="5A227D3D" w14:textId="225B322D" w:rsidR="00A04F9B" w:rsidRDefault="00A04F9B" w:rsidP="00A04F9B">
      <w:pPr>
        <w:pStyle w:val="TOC3"/>
        <w:rPr>
          <w:rFonts w:asciiTheme="minorHAnsi" w:hAnsiTheme="minorHAnsi" w:cstheme="minorBidi"/>
          <w:noProof/>
          <w:lang w:val="en-GB" w:eastAsia="en-GB"/>
        </w:rPr>
      </w:pPr>
      <w:r>
        <w:rPr>
          <w:noProof/>
        </w:rPr>
        <w:t>2.N</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_Toc63072469 \h </w:instrText>
      </w:r>
      <w:r>
        <w:rPr>
          <w:noProof/>
        </w:rPr>
      </w:r>
      <w:r>
        <w:rPr>
          <w:noProof/>
        </w:rPr>
        <w:fldChar w:fldCharType="separate"/>
      </w:r>
      <w:r w:rsidR="004B680E">
        <w:rPr>
          <w:noProof/>
          <w:rtl/>
        </w:rPr>
        <w:t>38</w:t>
      </w:r>
      <w:r>
        <w:rPr>
          <w:noProof/>
        </w:rPr>
        <w:fldChar w:fldCharType="end"/>
      </w:r>
    </w:p>
    <w:p w14:paraId="782B820C" w14:textId="73411463" w:rsidR="00A04F9B" w:rsidRDefault="00A04F9B" w:rsidP="00A04F9B">
      <w:pPr>
        <w:pStyle w:val="TOC3"/>
        <w:rPr>
          <w:rFonts w:asciiTheme="minorHAnsi" w:hAnsiTheme="minorHAnsi" w:cstheme="minorBidi"/>
          <w:noProof/>
          <w:lang w:val="en-GB" w:eastAsia="en-GB"/>
        </w:rPr>
      </w:pPr>
      <w:r>
        <w:rPr>
          <w:noProof/>
        </w:rPr>
        <w:t>3.N</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_Toc63072470 \h </w:instrText>
      </w:r>
      <w:r>
        <w:rPr>
          <w:noProof/>
        </w:rPr>
      </w:r>
      <w:r>
        <w:rPr>
          <w:noProof/>
        </w:rPr>
        <w:fldChar w:fldCharType="separate"/>
      </w:r>
      <w:r w:rsidR="004B680E">
        <w:rPr>
          <w:noProof/>
          <w:rtl/>
        </w:rPr>
        <w:t>39</w:t>
      </w:r>
      <w:r>
        <w:rPr>
          <w:noProof/>
        </w:rPr>
        <w:fldChar w:fldCharType="end"/>
      </w:r>
    </w:p>
    <w:p w14:paraId="3828EDFC" w14:textId="07EE221E" w:rsidR="00A04F9B" w:rsidRDefault="00A04F9B" w:rsidP="00A04F9B">
      <w:pPr>
        <w:pStyle w:val="TOC3"/>
        <w:rPr>
          <w:rFonts w:asciiTheme="minorHAnsi" w:hAnsiTheme="minorHAnsi" w:cstheme="minorBidi"/>
          <w:noProof/>
          <w:lang w:val="en-GB" w:eastAsia="en-GB"/>
        </w:rPr>
      </w:pPr>
      <w:r>
        <w:rPr>
          <w:noProof/>
        </w:rPr>
        <w:t>4.N</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_Toc63072471 \h </w:instrText>
      </w:r>
      <w:r>
        <w:rPr>
          <w:noProof/>
        </w:rPr>
      </w:r>
      <w:r>
        <w:rPr>
          <w:noProof/>
        </w:rPr>
        <w:fldChar w:fldCharType="separate"/>
      </w:r>
      <w:r w:rsidR="004B680E">
        <w:rPr>
          <w:noProof/>
          <w:rtl/>
        </w:rPr>
        <w:t>39</w:t>
      </w:r>
      <w:r>
        <w:rPr>
          <w:noProof/>
        </w:rPr>
        <w:fldChar w:fldCharType="end"/>
      </w:r>
    </w:p>
    <w:p w14:paraId="153EBE7B" w14:textId="66CA5A2C" w:rsidR="00A04F9B" w:rsidRDefault="00A04F9B" w:rsidP="00A04F9B">
      <w:pPr>
        <w:pStyle w:val="TOC2"/>
        <w:rPr>
          <w:rFonts w:asciiTheme="minorHAnsi" w:hAnsiTheme="minorHAnsi" w:cstheme="minorBidi"/>
          <w:noProof/>
          <w:lang w:val="en-GB" w:eastAsia="en-GB"/>
        </w:rPr>
      </w:pPr>
      <w:r>
        <w:rPr>
          <w:noProof/>
        </w:rPr>
        <w:t>O</w:t>
      </w:r>
      <w:r>
        <w:rPr>
          <w:rFonts w:asciiTheme="minorHAnsi" w:hAnsiTheme="minorHAnsi" w:cstheme="minorBidi"/>
          <w:noProof/>
          <w:lang w:val="en-GB" w:eastAsia="en-GB"/>
        </w:rPr>
        <w:tab/>
      </w:r>
      <w:r>
        <w:rPr>
          <w:noProof/>
          <w:rtl/>
        </w:rPr>
        <w:t xml:space="preserve">المسألة </w:t>
      </w:r>
      <w:r>
        <w:rPr>
          <w:noProof/>
        </w:rPr>
        <w:t>16/12</w:t>
      </w:r>
      <w:r>
        <w:rPr>
          <w:noProof/>
          <w:rtl/>
        </w:rPr>
        <w:t xml:space="preserve"> - إطار لوظائف التشخيص الذكية من أجل الشبكات والخدمات</w:t>
      </w:r>
      <w:r>
        <w:rPr>
          <w:noProof/>
        </w:rPr>
        <w:tab/>
      </w:r>
      <w:r>
        <w:rPr>
          <w:noProof/>
        </w:rPr>
        <w:tab/>
      </w:r>
      <w:r>
        <w:rPr>
          <w:noProof/>
        </w:rPr>
        <w:fldChar w:fldCharType="begin"/>
      </w:r>
      <w:r>
        <w:rPr>
          <w:noProof/>
        </w:rPr>
        <w:instrText xml:space="preserve"> PAGEREF _Toc63072472 \h </w:instrText>
      </w:r>
      <w:r>
        <w:rPr>
          <w:noProof/>
        </w:rPr>
      </w:r>
      <w:r>
        <w:rPr>
          <w:noProof/>
        </w:rPr>
        <w:fldChar w:fldCharType="separate"/>
      </w:r>
      <w:r w:rsidR="004B680E">
        <w:rPr>
          <w:noProof/>
          <w:rtl/>
        </w:rPr>
        <w:t>41</w:t>
      </w:r>
      <w:r>
        <w:rPr>
          <w:noProof/>
        </w:rPr>
        <w:fldChar w:fldCharType="end"/>
      </w:r>
    </w:p>
    <w:p w14:paraId="231E37AC" w14:textId="15A82C8F" w:rsidR="00A04F9B" w:rsidRDefault="00A04F9B" w:rsidP="00A04F9B">
      <w:pPr>
        <w:pStyle w:val="TOC3"/>
        <w:rPr>
          <w:rFonts w:asciiTheme="minorHAnsi" w:hAnsiTheme="minorHAnsi" w:cstheme="minorBidi"/>
          <w:noProof/>
          <w:lang w:val="en-GB" w:eastAsia="en-GB"/>
        </w:rPr>
      </w:pPr>
      <w:r>
        <w:rPr>
          <w:noProof/>
        </w:rPr>
        <w:t>1.O</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_Toc63072473 \h </w:instrText>
      </w:r>
      <w:r>
        <w:rPr>
          <w:noProof/>
        </w:rPr>
      </w:r>
      <w:r>
        <w:rPr>
          <w:noProof/>
        </w:rPr>
        <w:fldChar w:fldCharType="separate"/>
      </w:r>
      <w:r w:rsidR="004B680E">
        <w:rPr>
          <w:noProof/>
          <w:rtl/>
        </w:rPr>
        <w:t>41</w:t>
      </w:r>
      <w:r>
        <w:rPr>
          <w:noProof/>
        </w:rPr>
        <w:fldChar w:fldCharType="end"/>
      </w:r>
    </w:p>
    <w:p w14:paraId="594A83CB" w14:textId="03858092" w:rsidR="00A04F9B" w:rsidRDefault="00A04F9B" w:rsidP="00A04F9B">
      <w:pPr>
        <w:pStyle w:val="TOC3"/>
        <w:rPr>
          <w:rFonts w:asciiTheme="minorHAnsi" w:hAnsiTheme="minorHAnsi" w:cstheme="minorBidi"/>
          <w:noProof/>
          <w:lang w:val="en-GB" w:eastAsia="en-GB"/>
        </w:rPr>
      </w:pPr>
      <w:r>
        <w:rPr>
          <w:noProof/>
        </w:rPr>
        <w:t>2.O</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_Toc63072474 \h </w:instrText>
      </w:r>
      <w:r>
        <w:rPr>
          <w:noProof/>
        </w:rPr>
      </w:r>
      <w:r>
        <w:rPr>
          <w:noProof/>
        </w:rPr>
        <w:fldChar w:fldCharType="separate"/>
      </w:r>
      <w:r w:rsidR="004B680E">
        <w:rPr>
          <w:noProof/>
          <w:rtl/>
        </w:rPr>
        <w:t>41</w:t>
      </w:r>
      <w:r>
        <w:rPr>
          <w:noProof/>
        </w:rPr>
        <w:fldChar w:fldCharType="end"/>
      </w:r>
    </w:p>
    <w:p w14:paraId="1AAEF96F" w14:textId="693C7D2E" w:rsidR="00A04F9B" w:rsidRDefault="00A04F9B" w:rsidP="00A04F9B">
      <w:pPr>
        <w:pStyle w:val="TOC3"/>
        <w:rPr>
          <w:rFonts w:asciiTheme="minorHAnsi" w:hAnsiTheme="minorHAnsi" w:cstheme="minorBidi"/>
          <w:noProof/>
          <w:lang w:val="en-GB" w:eastAsia="en-GB"/>
        </w:rPr>
      </w:pPr>
      <w:r>
        <w:rPr>
          <w:noProof/>
        </w:rPr>
        <w:t>3.O</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_Toc63072475 \h </w:instrText>
      </w:r>
      <w:r>
        <w:rPr>
          <w:noProof/>
        </w:rPr>
      </w:r>
      <w:r>
        <w:rPr>
          <w:noProof/>
        </w:rPr>
        <w:fldChar w:fldCharType="separate"/>
      </w:r>
      <w:r w:rsidR="004B680E">
        <w:rPr>
          <w:noProof/>
          <w:rtl/>
        </w:rPr>
        <w:t>42</w:t>
      </w:r>
      <w:r>
        <w:rPr>
          <w:noProof/>
        </w:rPr>
        <w:fldChar w:fldCharType="end"/>
      </w:r>
    </w:p>
    <w:p w14:paraId="45A3E660" w14:textId="6C6E50B3" w:rsidR="00A04F9B" w:rsidRDefault="00A04F9B" w:rsidP="00A04F9B">
      <w:pPr>
        <w:pStyle w:val="TOC3"/>
        <w:rPr>
          <w:rFonts w:asciiTheme="minorHAnsi" w:hAnsiTheme="minorHAnsi" w:cstheme="minorBidi"/>
          <w:noProof/>
          <w:lang w:val="en-GB" w:eastAsia="en-GB"/>
        </w:rPr>
      </w:pPr>
      <w:r>
        <w:rPr>
          <w:noProof/>
        </w:rPr>
        <w:t>4.O</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_Toc63072476 \h </w:instrText>
      </w:r>
      <w:r>
        <w:rPr>
          <w:noProof/>
        </w:rPr>
      </w:r>
      <w:r>
        <w:rPr>
          <w:noProof/>
        </w:rPr>
        <w:fldChar w:fldCharType="separate"/>
      </w:r>
      <w:r w:rsidR="004B680E">
        <w:rPr>
          <w:noProof/>
          <w:rtl/>
        </w:rPr>
        <w:t>42</w:t>
      </w:r>
      <w:r>
        <w:rPr>
          <w:noProof/>
        </w:rPr>
        <w:fldChar w:fldCharType="end"/>
      </w:r>
    </w:p>
    <w:p w14:paraId="3BC9BC8E" w14:textId="25BA1E1D" w:rsidR="00A04F9B" w:rsidRDefault="00A04F9B" w:rsidP="00A04F9B">
      <w:pPr>
        <w:pStyle w:val="TOC2"/>
        <w:rPr>
          <w:rFonts w:asciiTheme="minorHAnsi" w:hAnsiTheme="minorHAnsi" w:cstheme="minorBidi"/>
          <w:noProof/>
          <w:lang w:val="en-GB" w:eastAsia="en-GB"/>
        </w:rPr>
      </w:pPr>
      <w:r>
        <w:rPr>
          <w:noProof/>
        </w:rPr>
        <w:t>P</w:t>
      </w:r>
      <w:r>
        <w:rPr>
          <w:rFonts w:asciiTheme="minorHAnsi" w:hAnsiTheme="minorHAnsi" w:cstheme="minorBidi"/>
          <w:noProof/>
          <w:lang w:val="en-GB" w:eastAsia="en-GB"/>
        </w:rPr>
        <w:tab/>
      </w:r>
      <w:r>
        <w:rPr>
          <w:noProof/>
          <w:rtl/>
          <w:lang w:bidi="ar-SY"/>
        </w:rPr>
        <w:t xml:space="preserve">المسألة </w:t>
      </w:r>
      <w:r>
        <w:rPr>
          <w:noProof/>
        </w:rPr>
        <w:t>17/12</w:t>
      </w:r>
      <w:r>
        <w:rPr>
          <w:noProof/>
          <w:rtl/>
        </w:rPr>
        <w:t xml:space="preserve"> - أداء الشبكات القائمة على الرزم وتكنولوجيات التوصيل الشبكي الأخرى</w:t>
      </w:r>
      <w:r>
        <w:rPr>
          <w:noProof/>
        </w:rPr>
        <w:tab/>
      </w:r>
      <w:r>
        <w:rPr>
          <w:noProof/>
        </w:rPr>
        <w:tab/>
      </w:r>
      <w:r>
        <w:rPr>
          <w:noProof/>
        </w:rPr>
        <w:fldChar w:fldCharType="begin"/>
      </w:r>
      <w:r>
        <w:rPr>
          <w:noProof/>
        </w:rPr>
        <w:instrText xml:space="preserve"> PAGEREF _Toc63072477 \h </w:instrText>
      </w:r>
      <w:r>
        <w:rPr>
          <w:noProof/>
        </w:rPr>
      </w:r>
      <w:r>
        <w:rPr>
          <w:noProof/>
        </w:rPr>
        <w:fldChar w:fldCharType="separate"/>
      </w:r>
      <w:r w:rsidR="004B680E">
        <w:rPr>
          <w:noProof/>
          <w:rtl/>
        </w:rPr>
        <w:t>43</w:t>
      </w:r>
      <w:r>
        <w:rPr>
          <w:noProof/>
        </w:rPr>
        <w:fldChar w:fldCharType="end"/>
      </w:r>
    </w:p>
    <w:p w14:paraId="45535898" w14:textId="63E630E3" w:rsidR="00A04F9B" w:rsidRDefault="00A04F9B" w:rsidP="00A04F9B">
      <w:pPr>
        <w:pStyle w:val="TOC3"/>
        <w:rPr>
          <w:rFonts w:asciiTheme="minorHAnsi" w:hAnsiTheme="minorHAnsi" w:cstheme="minorBidi"/>
          <w:noProof/>
          <w:lang w:val="en-GB" w:eastAsia="en-GB"/>
        </w:rPr>
      </w:pPr>
      <w:r>
        <w:rPr>
          <w:noProof/>
        </w:rPr>
        <w:t>1.P</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_Toc63072478 \h </w:instrText>
      </w:r>
      <w:r>
        <w:rPr>
          <w:noProof/>
        </w:rPr>
      </w:r>
      <w:r>
        <w:rPr>
          <w:noProof/>
        </w:rPr>
        <w:fldChar w:fldCharType="separate"/>
      </w:r>
      <w:r w:rsidR="004B680E">
        <w:rPr>
          <w:noProof/>
          <w:rtl/>
        </w:rPr>
        <w:t>43</w:t>
      </w:r>
      <w:r>
        <w:rPr>
          <w:noProof/>
        </w:rPr>
        <w:fldChar w:fldCharType="end"/>
      </w:r>
    </w:p>
    <w:p w14:paraId="297AA439" w14:textId="22418C5F" w:rsidR="00A04F9B" w:rsidRDefault="00A04F9B" w:rsidP="00A04F9B">
      <w:pPr>
        <w:pStyle w:val="TOC3"/>
        <w:rPr>
          <w:rFonts w:asciiTheme="minorHAnsi" w:hAnsiTheme="minorHAnsi" w:cstheme="minorBidi"/>
          <w:noProof/>
          <w:lang w:val="en-GB" w:eastAsia="en-GB"/>
        </w:rPr>
      </w:pPr>
      <w:r>
        <w:rPr>
          <w:noProof/>
        </w:rPr>
        <w:t>2.P</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_Toc63072479 \h </w:instrText>
      </w:r>
      <w:r>
        <w:rPr>
          <w:noProof/>
        </w:rPr>
      </w:r>
      <w:r>
        <w:rPr>
          <w:noProof/>
        </w:rPr>
        <w:fldChar w:fldCharType="separate"/>
      </w:r>
      <w:r w:rsidR="004B680E">
        <w:rPr>
          <w:noProof/>
          <w:rtl/>
        </w:rPr>
        <w:t>43</w:t>
      </w:r>
      <w:r>
        <w:rPr>
          <w:noProof/>
        </w:rPr>
        <w:fldChar w:fldCharType="end"/>
      </w:r>
    </w:p>
    <w:p w14:paraId="60FAF2DA" w14:textId="331FE560" w:rsidR="00A04F9B" w:rsidRDefault="00A04F9B" w:rsidP="00A04F9B">
      <w:pPr>
        <w:pStyle w:val="TOC3"/>
        <w:rPr>
          <w:rFonts w:asciiTheme="minorHAnsi" w:hAnsiTheme="minorHAnsi" w:cstheme="minorBidi"/>
          <w:noProof/>
          <w:lang w:val="en-GB" w:eastAsia="en-GB"/>
        </w:rPr>
      </w:pPr>
      <w:r>
        <w:rPr>
          <w:noProof/>
        </w:rPr>
        <w:t>3.P</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_Toc63072480 \h </w:instrText>
      </w:r>
      <w:r>
        <w:rPr>
          <w:noProof/>
        </w:rPr>
      </w:r>
      <w:r>
        <w:rPr>
          <w:noProof/>
        </w:rPr>
        <w:fldChar w:fldCharType="separate"/>
      </w:r>
      <w:r w:rsidR="004B680E">
        <w:rPr>
          <w:noProof/>
          <w:rtl/>
        </w:rPr>
        <w:t>45</w:t>
      </w:r>
      <w:r>
        <w:rPr>
          <w:noProof/>
        </w:rPr>
        <w:fldChar w:fldCharType="end"/>
      </w:r>
    </w:p>
    <w:p w14:paraId="16436E5D" w14:textId="067340CD" w:rsidR="00A04F9B" w:rsidRDefault="00A04F9B" w:rsidP="00A04F9B">
      <w:pPr>
        <w:pStyle w:val="TOC3"/>
        <w:rPr>
          <w:rFonts w:asciiTheme="minorHAnsi" w:hAnsiTheme="minorHAnsi" w:cstheme="minorBidi"/>
          <w:noProof/>
          <w:lang w:val="en-GB" w:eastAsia="en-GB"/>
        </w:rPr>
      </w:pPr>
      <w:r>
        <w:rPr>
          <w:noProof/>
        </w:rPr>
        <w:t>4.P</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_Toc63072481 \h </w:instrText>
      </w:r>
      <w:r>
        <w:rPr>
          <w:noProof/>
        </w:rPr>
      </w:r>
      <w:r>
        <w:rPr>
          <w:noProof/>
        </w:rPr>
        <w:fldChar w:fldCharType="separate"/>
      </w:r>
      <w:r w:rsidR="004B680E">
        <w:rPr>
          <w:noProof/>
          <w:rtl/>
        </w:rPr>
        <w:t>45</w:t>
      </w:r>
      <w:r>
        <w:rPr>
          <w:noProof/>
        </w:rPr>
        <w:fldChar w:fldCharType="end"/>
      </w:r>
    </w:p>
    <w:p w14:paraId="33ED9F1B" w14:textId="502976E2" w:rsidR="00A04F9B" w:rsidRDefault="00A04F9B" w:rsidP="00A04F9B">
      <w:pPr>
        <w:pStyle w:val="TOC2"/>
        <w:rPr>
          <w:rFonts w:asciiTheme="minorHAnsi" w:hAnsiTheme="minorHAnsi" w:cstheme="minorBidi"/>
          <w:noProof/>
          <w:lang w:val="en-GB" w:eastAsia="en-GB"/>
        </w:rPr>
      </w:pPr>
      <w:r>
        <w:rPr>
          <w:noProof/>
        </w:rPr>
        <w:t>Q</w:t>
      </w:r>
      <w:r>
        <w:rPr>
          <w:rFonts w:asciiTheme="minorHAnsi" w:hAnsiTheme="minorHAnsi" w:cstheme="minorBidi"/>
          <w:noProof/>
          <w:lang w:val="en-GB" w:eastAsia="en-GB"/>
        </w:rPr>
        <w:tab/>
      </w:r>
      <w:r>
        <w:rPr>
          <w:noProof/>
          <w:rtl/>
        </w:rPr>
        <w:t xml:space="preserve">المسألة </w:t>
      </w:r>
      <w:r>
        <w:rPr>
          <w:noProof/>
        </w:rPr>
        <w:t>19/12</w:t>
      </w:r>
      <w:r>
        <w:rPr>
          <w:noProof/>
          <w:rtl/>
        </w:rPr>
        <w:t xml:space="preserve"> - الأساليب الموضوعية والذاتية لتقييم الجودة السمعية المرئية المدركة في خدمات الوسائط المتعددة والتلفزيون</w:t>
      </w:r>
      <w:r>
        <w:rPr>
          <w:noProof/>
        </w:rPr>
        <w:tab/>
      </w:r>
      <w:r>
        <w:rPr>
          <w:noProof/>
        </w:rPr>
        <w:tab/>
      </w:r>
      <w:r>
        <w:rPr>
          <w:noProof/>
        </w:rPr>
        <w:fldChar w:fldCharType="begin"/>
      </w:r>
      <w:r>
        <w:rPr>
          <w:noProof/>
        </w:rPr>
        <w:instrText xml:space="preserve"> PAGEREF _Toc63072482 \h </w:instrText>
      </w:r>
      <w:r>
        <w:rPr>
          <w:noProof/>
        </w:rPr>
      </w:r>
      <w:r>
        <w:rPr>
          <w:noProof/>
        </w:rPr>
        <w:fldChar w:fldCharType="separate"/>
      </w:r>
      <w:r w:rsidR="004B680E">
        <w:rPr>
          <w:noProof/>
          <w:rtl/>
        </w:rPr>
        <w:t>46</w:t>
      </w:r>
      <w:r>
        <w:rPr>
          <w:noProof/>
        </w:rPr>
        <w:fldChar w:fldCharType="end"/>
      </w:r>
    </w:p>
    <w:p w14:paraId="3DFDA6ED" w14:textId="0218C38E" w:rsidR="00A04F9B" w:rsidRDefault="00A04F9B" w:rsidP="00A04F9B">
      <w:pPr>
        <w:pStyle w:val="TOC3"/>
        <w:rPr>
          <w:rFonts w:asciiTheme="minorHAnsi" w:hAnsiTheme="minorHAnsi" w:cstheme="minorBidi"/>
          <w:noProof/>
          <w:lang w:val="en-GB" w:eastAsia="en-GB"/>
        </w:rPr>
      </w:pPr>
      <w:r>
        <w:rPr>
          <w:noProof/>
        </w:rPr>
        <w:t>1.Q</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_Toc63072483 \h </w:instrText>
      </w:r>
      <w:r>
        <w:rPr>
          <w:noProof/>
        </w:rPr>
      </w:r>
      <w:r>
        <w:rPr>
          <w:noProof/>
        </w:rPr>
        <w:fldChar w:fldCharType="separate"/>
      </w:r>
      <w:r w:rsidR="004B680E">
        <w:rPr>
          <w:noProof/>
          <w:rtl/>
        </w:rPr>
        <w:t>46</w:t>
      </w:r>
      <w:r>
        <w:rPr>
          <w:noProof/>
        </w:rPr>
        <w:fldChar w:fldCharType="end"/>
      </w:r>
    </w:p>
    <w:p w14:paraId="46F99CF3" w14:textId="68F8252E" w:rsidR="00A04F9B" w:rsidRDefault="00A04F9B" w:rsidP="00A04F9B">
      <w:pPr>
        <w:pStyle w:val="TOC3"/>
        <w:rPr>
          <w:rFonts w:asciiTheme="minorHAnsi" w:hAnsiTheme="minorHAnsi" w:cstheme="minorBidi"/>
          <w:noProof/>
          <w:lang w:val="en-GB" w:eastAsia="en-GB"/>
        </w:rPr>
      </w:pPr>
      <w:r>
        <w:rPr>
          <w:noProof/>
        </w:rPr>
        <w:t>2.Q</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_Toc63072484 \h </w:instrText>
      </w:r>
      <w:r>
        <w:rPr>
          <w:noProof/>
        </w:rPr>
      </w:r>
      <w:r>
        <w:rPr>
          <w:noProof/>
        </w:rPr>
        <w:fldChar w:fldCharType="separate"/>
      </w:r>
      <w:r w:rsidR="004B680E">
        <w:rPr>
          <w:noProof/>
          <w:rtl/>
        </w:rPr>
        <w:t>47</w:t>
      </w:r>
      <w:r>
        <w:rPr>
          <w:noProof/>
        </w:rPr>
        <w:fldChar w:fldCharType="end"/>
      </w:r>
    </w:p>
    <w:p w14:paraId="710701B9" w14:textId="1A037A3D" w:rsidR="00A04F9B" w:rsidRDefault="00A04F9B" w:rsidP="00A04F9B">
      <w:pPr>
        <w:pStyle w:val="TOC3"/>
        <w:rPr>
          <w:rFonts w:asciiTheme="minorHAnsi" w:hAnsiTheme="minorHAnsi" w:cstheme="minorBidi"/>
          <w:noProof/>
          <w:lang w:val="en-GB" w:eastAsia="en-GB"/>
        </w:rPr>
      </w:pPr>
      <w:r>
        <w:rPr>
          <w:noProof/>
        </w:rPr>
        <w:t>3.Q</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_Toc63072485 \h </w:instrText>
      </w:r>
      <w:r>
        <w:rPr>
          <w:noProof/>
        </w:rPr>
      </w:r>
      <w:r>
        <w:rPr>
          <w:noProof/>
        </w:rPr>
        <w:fldChar w:fldCharType="separate"/>
      </w:r>
      <w:r w:rsidR="004B680E">
        <w:rPr>
          <w:noProof/>
          <w:rtl/>
        </w:rPr>
        <w:t>49</w:t>
      </w:r>
      <w:r>
        <w:rPr>
          <w:noProof/>
        </w:rPr>
        <w:fldChar w:fldCharType="end"/>
      </w:r>
    </w:p>
    <w:p w14:paraId="34DA022E" w14:textId="336C4828" w:rsidR="00A04F9B" w:rsidRDefault="00A04F9B" w:rsidP="00A04F9B">
      <w:pPr>
        <w:pStyle w:val="TOC3"/>
        <w:rPr>
          <w:rFonts w:asciiTheme="minorHAnsi" w:hAnsiTheme="minorHAnsi" w:cstheme="minorBidi"/>
          <w:noProof/>
          <w:lang w:val="en-GB" w:eastAsia="en-GB"/>
        </w:rPr>
      </w:pPr>
      <w:r>
        <w:rPr>
          <w:noProof/>
        </w:rPr>
        <w:t>4.Q</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_Toc63072486 \h </w:instrText>
      </w:r>
      <w:r>
        <w:rPr>
          <w:noProof/>
        </w:rPr>
      </w:r>
      <w:r>
        <w:rPr>
          <w:noProof/>
        </w:rPr>
        <w:fldChar w:fldCharType="separate"/>
      </w:r>
      <w:r w:rsidR="004B680E">
        <w:rPr>
          <w:noProof/>
          <w:rtl/>
        </w:rPr>
        <w:t>49</w:t>
      </w:r>
      <w:r>
        <w:rPr>
          <w:noProof/>
        </w:rPr>
        <w:fldChar w:fldCharType="end"/>
      </w:r>
    </w:p>
    <w:p w14:paraId="2A926ED0" w14:textId="43810D18" w:rsidR="00A04F9B" w:rsidRDefault="00A04F9B" w:rsidP="00A04F9B">
      <w:pPr>
        <w:pStyle w:val="TOC2"/>
        <w:rPr>
          <w:rFonts w:asciiTheme="minorHAnsi" w:hAnsiTheme="minorHAnsi" w:cstheme="minorBidi"/>
          <w:noProof/>
          <w:lang w:val="en-GB" w:eastAsia="en-GB"/>
        </w:rPr>
      </w:pPr>
      <w:r>
        <w:rPr>
          <w:noProof/>
        </w:rPr>
        <w:t>R</w:t>
      </w:r>
      <w:r>
        <w:rPr>
          <w:rFonts w:asciiTheme="minorHAnsi" w:hAnsiTheme="minorHAnsi" w:cstheme="minorBidi"/>
          <w:noProof/>
          <w:lang w:val="en-GB" w:eastAsia="en-GB"/>
        </w:rPr>
        <w:tab/>
      </w:r>
      <w:r>
        <w:rPr>
          <w:noProof/>
          <w:rtl/>
          <w:lang w:bidi="ar-SY"/>
        </w:rPr>
        <w:t xml:space="preserve">المسألة </w:t>
      </w:r>
      <w:r>
        <w:rPr>
          <w:noProof/>
        </w:rPr>
        <w:t>20/12</w:t>
      </w:r>
      <w:r>
        <w:rPr>
          <w:noProof/>
          <w:rtl/>
        </w:rPr>
        <w:t xml:space="preserve"> - مبادئ التقييم الإدراكي والميداني لجودة الخدمة </w:t>
      </w:r>
      <w:r>
        <w:rPr>
          <w:noProof/>
        </w:rPr>
        <w:t>(QoS)</w:t>
      </w:r>
      <w:r>
        <w:rPr>
          <w:noProof/>
          <w:rtl/>
        </w:rPr>
        <w:t xml:space="preserve"> وجودة التجربة </w:t>
      </w:r>
      <w:r>
        <w:rPr>
          <w:noProof/>
        </w:rPr>
        <w:t>(QoE)</w:t>
      </w:r>
      <w:r>
        <w:rPr>
          <w:noProof/>
          <w:rtl/>
        </w:rPr>
        <w:t xml:space="preserve"> للخدمات المالية الرقمية </w:t>
      </w:r>
      <w:r>
        <w:rPr>
          <w:noProof/>
        </w:rPr>
        <w:t>(DFS)</w:t>
      </w:r>
      <w:r>
        <w:rPr>
          <w:noProof/>
        </w:rPr>
        <w:tab/>
      </w:r>
      <w:r>
        <w:rPr>
          <w:noProof/>
        </w:rPr>
        <w:tab/>
      </w:r>
      <w:r>
        <w:rPr>
          <w:noProof/>
        </w:rPr>
        <w:fldChar w:fldCharType="begin"/>
      </w:r>
      <w:r>
        <w:rPr>
          <w:noProof/>
        </w:rPr>
        <w:instrText xml:space="preserve"> PAGEREF _Toc63072487 \h </w:instrText>
      </w:r>
      <w:r>
        <w:rPr>
          <w:noProof/>
        </w:rPr>
      </w:r>
      <w:r>
        <w:rPr>
          <w:noProof/>
        </w:rPr>
        <w:fldChar w:fldCharType="separate"/>
      </w:r>
      <w:r w:rsidR="004B680E">
        <w:rPr>
          <w:noProof/>
          <w:rtl/>
        </w:rPr>
        <w:t>50</w:t>
      </w:r>
      <w:r>
        <w:rPr>
          <w:noProof/>
        </w:rPr>
        <w:fldChar w:fldCharType="end"/>
      </w:r>
    </w:p>
    <w:p w14:paraId="4EB1DBB5" w14:textId="590294FE" w:rsidR="00A04F9B" w:rsidRDefault="00A04F9B" w:rsidP="00A04F9B">
      <w:pPr>
        <w:pStyle w:val="TOC3"/>
        <w:rPr>
          <w:rFonts w:asciiTheme="minorHAnsi" w:hAnsiTheme="minorHAnsi" w:cstheme="minorBidi"/>
          <w:noProof/>
          <w:lang w:val="en-GB" w:eastAsia="en-GB"/>
        </w:rPr>
      </w:pPr>
      <w:r>
        <w:rPr>
          <w:noProof/>
        </w:rPr>
        <w:t>1.R</w:t>
      </w:r>
      <w:r>
        <w:rPr>
          <w:rFonts w:asciiTheme="minorHAnsi" w:hAnsiTheme="minorHAnsi" w:cstheme="minorBidi"/>
          <w:noProof/>
          <w:lang w:val="en-GB" w:eastAsia="en-GB"/>
        </w:rPr>
        <w:tab/>
      </w:r>
      <w:r>
        <w:rPr>
          <w:noProof/>
          <w:rtl/>
        </w:rPr>
        <w:t>المسوغات</w:t>
      </w:r>
      <w:r>
        <w:rPr>
          <w:noProof/>
        </w:rPr>
        <w:tab/>
      </w:r>
      <w:r>
        <w:rPr>
          <w:noProof/>
        </w:rPr>
        <w:tab/>
      </w:r>
      <w:r>
        <w:rPr>
          <w:noProof/>
        </w:rPr>
        <w:fldChar w:fldCharType="begin"/>
      </w:r>
      <w:r>
        <w:rPr>
          <w:noProof/>
        </w:rPr>
        <w:instrText xml:space="preserve"> PAGEREF _Toc63072488 \h </w:instrText>
      </w:r>
      <w:r>
        <w:rPr>
          <w:noProof/>
        </w:rPr>
      </w:r>
      <w:r>
        <w:rPr>
          <w:noProof/>
        </w:rPr>
        <w:fldChar w:fldCharType="separate"/>
      </w:r>
      <w:r w:rsidR="004B680E">
        <w:rPr>
          <w:noProof/>
          <w:rtl/>
        </w:rPr>
        <w:t>50</w:t>
      </w:r>
      <w:r>
        <w:rPr>
          <w:noProof/>
        </w:rPr>
        <w:fldChar w:fldCharType="end"/>
      </w:r>
    </w:p>
    <w:p w14:paraId="184686CC" w14:textId="44E09A51" w:rsidR="00A04F9B" w:rsidRDefault="00A04F9B" w:rsidP="00A04F9B">
      <w:pPr>
        <w:pStyle w:val="TOC3"/>
        <w:rPr>
          <w:rFonts w:asciiTheme="minorHAnsi" w:hAnsiTheme="minorHAnsi" w:cstheme="minorBidi"/>
          <w:noProof/>
          <w:lang w:val="en-GB" w:eastAsia="en-GB"/>
        </w:rPr>
      </w:pPr>
      <w:r>
        <w:rPr>
          <w:noProof/>
        </w:rPr>
        <w:t>2.R</w:t>
      </w:r>
      <w:r>
        <w:rPr>
          <w:rFonts w:asciiTheme="minorHAnsi" w:hAnsiTheme="minorHAnsi" w:cstheme="minorBidi"/>
          <w:noProof/>
          <w:lang w:val="en-GB" w:eastAsia="en-GB"/>
        </w:rPr>
        <w:tab/>
      </w:r>
      <w:r>
        <w:rPr>
          <w:noProof/>
          <w:rtl/>
        </w:rPr>
        <w:t>المسألة</w:t>
      </w:r>
      <w:r>
        <w:rPr>
          <w:noProof/>
        </w:rPr>
        <w:tab/>
      </w:r>
      <w:r>
        <w:rPr>
          <w:noProof/>
        </w:rPr>
        <w:tab/>
      </w:r>
      <w:r>
        <w:rPr>
          <w:noProof/>
        </w:rPr>
        <w:fldChar w:fldCharType="begin"/>
      </w:r>
      <w:r>
        <w:rPr>
          <w:noProof/>
        </w:rPr>
        <w:instrText xml:space="preserve"> PAGEREF _Toc63072489 \h </w:instrText>
      </w:r>
      <w:r>
        <w:rPr>
          <w:noProof/>
        </w:rPr>
      </w:r>
      <w:r>
        <w:rPr>
          <w:noProof/>
        </w:rPr>
        <w:fldChar w:fldCharType="separate"/>
      </w:r>
      <w:r w:rsidR="004B680E">
        <w:rPr>
          <w:noProof/>
          <w:rtl/>
        </w:rPr>
        <w:t>50</w:t>
      </w:r>
      <w:r>
        <w:rPr>
          <w:noProof/>
        </w:rPr>
        <w:fldChar w:fldCharType="end"/>
      </w:r>
    </w:p>
    <w:p w14:paraId="64AE03FE" w14:textId="71F81593" w:rsidR="00A04F9B" w:rsidRDefault="00A04F9B" w:rsidP="00A04F9B">
      <w:pPr>
        <w:pStyle w:val="TOC3"/>
        <w:rPr>
          <w:rFonts w:asciiTheme="minorHAnsi" w:hAnsiTheme="minorHAnsi" w:cstheme="minorBidi"/>
          <w:noProof/>
          <w:lang w:val="en-GB" w:eastAsia="en-GB"/>
        </w:rPr>
      </w:pPr>
      <w:r>
        <w:rPr>
          <w:noProof/>
        </w:rPr>
        <w:t>3.R</w:t>
      </w:r>
      <w:r>
        <w:rPr>
          <w:rFonts w:asciiTheme="minorHAnsi" w:hAnsiTheme="minorHAnsi" w:cstheme="minorBidi"/>
          <w:noProof/>
          <w:lang w:val="en-GB" w:eastAsia="en-GB"/>
        </w:rPr>
        <w:tab/>
      </w:r>
      <w:r>
        <w:rPr>
          <w:noProof/>
          <w:rtl/>
        </w:rPr>
        <w:t>المهام</w:t>
      </w:r>
      <w:r>
        <w:rPr>
          <w:noProof/>
        </w:rPr>
        <w:tab/>
      </w:r>
      <w:r>
        <w:rPr>
          <w:noProof/>
        </w:rPr>
        <w:tab/>
      </w:r>
      <w:r>
        <w:rPr>
          <w:noProof/>
        </w:rPr>
        <w:fldChar w:fldCharType="begin"/>
      </w:r>
      <w:r>
        <w:rPr>
          <w:noProof/>
        </w:rPr>
        <w:instrText xml:space="preserve"> PAGEREF _Toc63072490 \h </w:instrText>
      </w:r>
      <w:r>
        <w:rPr>
          <w:noProof/>
        </w:rPr>
      </w:r>
      <w:r>
        <w:rPr>
          <w:noProof/>
        </w:rPr>
        <w:fldChar w:fldCharType="separate"/>
      </w:r>
      <w:r w:rsidR="004B680E">
        <w:rPr>
          <w:noProof/>
          <w:rtl/>
        </w:rPr>
        <w:t>51</w:t>
      </w:r>
      <w:r>
        <w:rPr>
          <w:noProof/>
        </w:rPr>
        <w:fldChar w:fldCharType="end"/>
      </w:r>
    </w:p>
    <w:p w14:paraId="02DC16D9" w14:textId="76AFE562" w:rsidR="00A04F9B" w:rsidRDefault="00A04F9B" w:rsidP="00A04F9B">
      <w:pPr>
        <w:pStyle w:val="TOC3"/>
        <w:rPr>
          <w:rFonts w:asciiTheme="minorHAnsi" w:hAnsiTheme="minorHAnsi" w:cstheme="minorBidi"/>
          <w:noProof/>
          <w:lang w:val="en-GB" w:eastAsia="en-GB"/>
        </w:rPr>
      </w:pPr>
      <w:r>
        <w:rPr>
          <w:noProof/>
        </w:rPr>
        <w:t>4.R</w:t>
      </w:r>
      <w:r>
        <w:rPr>
          <w:rFonts w:asciiTheme="minorHAnsi" w:hAnsiTheme="minorHAnsi" w:cstheme="minorBidi"/>
          <w:noProof/>
          <w:lang w:val="en-GB" w:eastAsia="en-GB"/>
        </w:rPr>
        <w:tab/>
      </w:r>
      <w:r>
        <w:rPr>
          <w:noProof/>
          <w:rtl/>
        </w:rPr>
        <w:t>الروابط</w:t>
      </w:r>
      <w:r>
        <w:rPr>
          <w:noProof/>
        </w:rPr>
        <w:tab/>
      </w:r>
      <w:r>
        <w:rPr>
          <w:noProof/>
        </w:rPr>
        <w:tab/>
      </w:r>
      <w:r>
        <w:rPr>
          <w:noProof/>
        </w:rPr>
        <w:fldChar w:fldCharType="begin"/>
      </w:r>
      <w:r>
        <w:rPr>
          <w:noProof/>
        </w:rPr>
        <w:instrText xml:space="preserve"> PAGEREF _Toc63072491 \h </w:instrText>
      </w:r>
      <w:r>
        <w:rPr>
          <w:noProof/>
        </w:rPr>
      </w:r>
      <w:r>
        <w:rPr>
          <w:noProof/>
        </w:rPr>
        <w:fldChar w:fldCharType="separate"/>
      </w:r>
      <w:r w:rsidR="004B680E">
        <w:rPr>
          <w:noProof/>
          <w:rtl/>
        </w:rPr>
        <w:t>51</w:t>
      </w:r>
      <w:r>
        <w:rPr>
          <w:noProof/>
        </w:rPr>
        <w:fldChar w:fldCharType="end"/>
      </w:r>
    </w:p>
    <w:p w14:paraId="4A11D80E" w14:textId="5001C863" w:rsidR="00552B1E" w:rsidRDefault="00A04F9B" w:rsidP="00A04F9B">
      <w:pPr>
        <w:rPr>
          <w:rtl/>
          <w:lang w:bidi="ar-EG"/>
        </w:rPr>
      </w:pPr>
      <w:r>
        <w:rPr>
          <w:rtl/>
          <w:lang w:bidi="ar-EG"/>
        </w:rPr>
        <w:fldChar w:fldCharType="end"/>
      </w:r>
      <w:r w:rsidR="00552B1E">
        <w:rPr>
          <w:rtl/>
          <w:lang w:bidi="ar-EG"/>
        </w:rPr>
        <w:br w:type="page"/>
      </w:r>
    </w:p>
    <w:p w14:paraId="162410E9" w14:textId="77777777" w:rsidR="00B270E7" w:rsidRDefault="00B270E7" w:rsidP="00B270E7">
      <w:pPr>
        <w:pStyle w:val="Heading1"/>
        <w:rPr>
          <w:rtl/>
          <w:lang w:bidi="ar-EG"/>
        </w:rPr>
      </w:pPr>
      <w:bookmarkStart w:id="9" w:name="_Toc62465331"/>
      <w:bookmarkStart w:id="10" w:name="_Toc63072400"/>
      <w:r>
        <w:rPr>
          <w:rFonts w:hint="cs"/>
          <w:rtl/>
          <w:lang w:bidi="ar-EG"/>
        </w:rPr>
        <w:lastRenderedPageBreak/>
        <w:t>1</w:t>
      </w:r>
      <w:r>
        <w:rPr>
          <w:rtl/>
          <w:lang w:bidi="ar-EG"/>
        </w:rPr>
        <w:tab/>
      </w:r>
      <w:r>
        <w:rPr>
          <w:rFonts w:hint="cs"/>
          <w:rtl/>
          <w:lang w:bidi="ar-EG"/>
        </w:rPr>
        <w:t>مقدمة</w:t>
      </w:r>
      <w:bookmarkEnd w:id="9"/>
      <w:bookmarkEnd w:id="10"/>
    </w:p>
    <w:p w14:paraId="00A97EC2" w14:textId="30B1942C" w:rsidR="00B270E7" w:rsidRDefault="00B270E7" w:rsidP="00B270E7">
      <w:pPr>
        <w:rPr>
          <w:rtl/>
          <w:lang w:bidi="ar-EG"/>
        </w:rPr>
      </w:pPr>
      <w:bookmarkStart w:id="11" w:name="_Hlk62225672"/>
      <w:r>
        <w:rPr>
          <w:rFonts w:hint="cs"/>
          <w:rtl/>
          <w:lang w:bidi="ar-EG"/>
        </w:rPr>
        <w:t xml:space="preserve">تتضمن هذه الوثيقة </w:t>
      </w:r>
      <w:r>
        <w:rPr>
          <w:rFonts w:hint="cs"/>
          <w:position w:val="2"/>
          <w:rtl/>
        </w:rPr>
        <w:t xml:space="preserve">النص المنقح للمسائل التي اعتمدتها لجنة الدراسات </w:t>
      </w:r>
      <w:r w:rsidR="00024989">
        <w:rPr>
          <w:rFonts w:hint="cs"/>
          <w:position w:val="2"/>
          <w:rtl/>
        </w:rPr>
        <w:t>12</w:t>
      </w:r>
      <w:r>
        <w:rPr>
          <w:rFonts w:hint="cs"/>
          <w:position w:val="2"/>
          <w:rtl/>
        </w:rPr>
        <w:t xml:space="preserve"> لتقديمها إلى الجمعية العالمية لتقييس الاتصالات، والتي تم إقراراها في الاجتماع الافتراضي للفريق الاستشاري لتقييس الاتصالات الذي عُقد في الفترة 11-18 يناير 2021. وقد</w:t>
      </w:r>
      <w:r>
        <w:rPr>
          <w:rFonts w:hint="eastAsia"/>
          <w:position w:val="2"/>
          <w:rtl/>
        </w:rPr>
        <w:t> </w:t>
      </w:r>
      <w:r>
        <w:rPr>
          <w:rFonts w:hint="cs"/>
          <w:position w:val="2"/>
          <w:rtl/>
        </w:rPr>
        <w:t>أصبحت هذه المجموعة من المسائل سارية المفعول في 18 يناير 2021 حتى نهاية فترة الدراسة.</w:t>
      </w:r>
    </w:p>
    <w:p w14:paraId="0170903A" w14:textId="7CB657C2" w:rsidR="00B270E7" w:rsidRDefault="00B270E7" w:rsidP="00B270E7">
      <w:pPr>
        <w:rPr>
          <w:rtl/>
          <w:lang w:bidi="ar-EG"/>
        </w:rPr>
      </w:pPr>
      <w:bookmarkStart w:id="12" w:name="_Hlk62225692"/>
      <w:bookmarkEnd w:id="11"/>
      <w:r w:rsidRPr="00520877">
        <w:rPr>
          <w:rFonts w:hint="cs"/>
          <w:rtl/>
          <w:lang w:bidi="ar-EG"/>
        </w:rPr>
        <w:t xml:space="preserve">ويبين الجدول 1 المسائل التي تم إقرارها وعلاقتها بمجموعة المسائل التي كانت سارية من قبل. </w:t>
      </w:r>
      <w:r w:rsidR="00520877" w:rsidRPr="00520877">
        <w:rPr>
          <w:rFonts w:hint="cs"/>
          <w:rtl/>
        </w:rPr>
        <w:t>و</w:t>
      </w:r>
      <w:r w:rsidR="00024989" w:rsidRPr="00520877">
        <w:rPr>
          <w:rFonts w:hint="cs"/>
          <w:rtl/>
          <w:lang w:bidi="ar-EG"/>
        </w:rPr>
        <w:t xml:space="preserve">جدير بالإشارة أنه تم </w:t>
      </w:r>
      <w:r w:rsidR="00520877" w:rsidRPr="00520877">
        <w:rPr>
          <w:rFonts w:hint="cs"/>
          <w:rtl/>
          <w:lang w:bidi="ar-EG"/>
        </w:rPr>
        <w:t>إلغاء</w:t>
      </w:r>
      <w:r w:rsidR="00024989" w:rsidRPr="00520877">
        <w:rPr>
          <w:rFonts w:hint="cs"/>
          <w:rtl/>
          <w:lang w:bidi="ar-EG"/>
        </w:rPr>
        <w:t xml:space="preserve"> المسألة </w:t>
      </w:r>
      <w:r w:rsidR="00024989" w:rsidRPr="00520877">
        <w:rPr>
          <w:lang w:bidi="ar-EG"/>
        </w:rPr>
        <w:t>3/12</w:t>
      </w:r>
      <w:r w:rsidR="00024989" w:rsidRPr="00520877">
        <w:rPr>
          <w:rFonts w:hint="cs"/>
          <w:rtl/>
          <w:lang w:bidi="ar-EG"/>
        </w:rPr>
        <w:t xml:space="preserve"> ونقل بنود الدراسة والمهام المتبقية إلى المسائل الأخرى على النحو </w:t>
      </w:r>
      <w:r w:rsidR="00520877" w:rsidRPr="00520877">
        <w:rPr>
          <w:rFonts w:hint="cs"/>
          <w:rtl/>
          <w:lang w:bidi="ar-EG"/>
        </w:rPr>
        <w:t>المبين</w:t>
      </w:r>
      <w:r w:rsidR="00024989" w:rsidRPr="00520877">
        <w:rPr>
          <w:rFonts w:hint="cs"/>
          <w:rtl/>
          <w:lang w:bidi="ar-EG"/>
        </w:rPr>
        <w:t xml:space="preserve"> في الجدول </w:t>
      </w:r>
      <w:r w:rsidR="00024989" w:rsidRPr="00520877">
        <w:rPr>
          <w:lang w:bidi="ar-EG"/>
        </w:rPr>
        <w:t>1</w:t>
      </w:r>
      <w:r w:rsidR="00024989" w:rsidRPr="00520877">
        <w:rPr>
          <w:rFonts w:hint="cs"/>
          <w:rtl/>
          <w:lang w:bidi="ar-EG"/>
        </w:rPr>
        <w:t>.</w:t>
      </w:r>
    </w:p>
    <w:bookmarkEnd w:id="12"/>
    <w:p w14:paraId="20BAA1F9" w14:textId="3B1CB542" w:rsidR="007D7664" w:rsidRDefault="00F372AB" w:rsidP="00F372AB">
      <w:pPr>
        <w:pStyle w:val="Tabletitle"/>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السارية للجنة الدراسات </w:t>
      </w:r>
      <w:r>
        <w:t>12</w:t>
      </w:r>
      <w:r>
        <w:rPr>
          <w:rFonts w:hint="cs"/>
          <w:rtl/>
        </w:rPr>
        <w:t xml:space="preserve"> (التي تم إقرارها، المبينة في الجزء الأيمن) </w:t>
      </w:r>
      <w:r>
        <w:rPr>
          <w:rtl/>
        </w:rPr>
        <w:br/>
      </w:r>
      <w:r>
        <w:rPr>
          <w:rFonts w:hint="cs"/>
          <w:rtl/>
        </w:rPr>
        <w:t>والمسائل السابقة (المبينة في الجزء الأيسر)</w:t>
      </w:r>
    </w:p>
    <w:tbl>
      <w:tblPr>
        <w:tblStyle w:val="TableGrid1"/>
        <w:bidiVisual/>
        <w:tblW w:w="4986" w:type="pct"/>
        <w:jc w:val="center"/>
        <w:tblBorders>
          <w:top w:val="single" w:sz="12" w:space="0" w:color="auto"/>
          <w:left w:val="single" w:sz="12" w:space="0" w:color="auto"/>
          <w:bottom w:val="single" w:sz="12" w:space="0" w:color="auto"/>
          <w:right w:val="single" w:sz="12" w:space="0" w:color="auto"/>
        </w:tblBorders>
        <w:shd w:val="clear" w:color="auto" w:fill="FFFFFF" w:themeFill="background1"/>
        <w:tblLook w:val="04A0" w:firstRow="1" w:lastRow="0" w:firstColumn="1" w:lastColumn="0" w:noHBand="0" w:noVBand="1"/>
      </w:tblPr>
      <w:tblGrid>
        <w:gridCol w:w="963"/>
        <w:gridCol w:w="2952"/>
        <w:gridCol w:w="1547"/>
        <w:gridCol w:w="878"/>
        <w:gridCol w:w="3242"/>
      </w:tblGrid>
      <w:tr w:rsidR="000846B3" w:rsidRPr="00A04F9B" w14:paraId="2547FFE7" w14:textId="77777777" w:rsidTr="00A04F9B">
        <w:trPr>
          <w:cantSplit/>
          <w:tblHeader/>
          <w:jc w:val="center"/>
        </w:trPr>
        <w:tc>
          <w:tcPr>
            <w:tcW w:w="963" w:type="dxa"/>
            <w:tcBorders>
              <w:top w:val="single" w:sz="12" w:space="0" w:color="auto"/>
              <w:bottom w:val="single" w:sz="12" w:space="0" w:color="auto"/>
            </w:tcBorders>
            <w:shd w:val="clear" w:color="auto" w:fill="FFFFFF" w:themeFill="background1"/>
          </w:tcPr>
          <w:p w14:paraId="51D7DB72" w14:textId="6C3CF19B" w:rsidR="000846B3" w:rsidRPr="00A04F9B" w:rsidRDefault="000846B3" w:rsidP="00A45C0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b/>
                <w:position w:val="2"/>
                <w:lang w:val="en-GB"/>
              </w:rPr>
            </w:pPr>
            <w:bookmarkStart w:id="13" w:name="_Hlk43712399"/>
            <w:r w:rsidRPr="00A04F9B">
              <w:rPr>
                <w:rFonts w:hint="cs"/>
                <w:bCs/>
                <w:position w:val="2"/>
                <w:rtl/>
              </w:rPr>
              <w:t>الرقم الجديد</w:t>
            </w:r>
          </w:p>
        </w:tc>
        <w:tc>
          <w:tcPr>
            <w:tcW w:w="2952" w:type="dxa"/>
            <w:tcBorders>
              <w:top w:val="single" w:sz="12" w:space="0" w:color="auto"/>
              <w:bottom w:val="single" w:sz="12" w:space="0" w:color="auto"/>
            </w:tcBorders>
            <w:shd w:val="clear" w:color="auto" w:fill="FFFFFF" w:themeFill="background1"/>
          </w:tcPr>
          <w:p w14:paraId="610A970D" w14:textId="1F360F27" w:rsidR="000846B3" w:rsidRPr="00A04F9B" w:rsidRDefault="000846B3" w:rsidP="005D1D0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b/>
                <w:position w:val="2"/>
                <w:lang w:val="en-GB"/>
              </w:rPr>
            </w:pPr>
            <w:r w:rsidRPr="00A04F9B">
              <w:rPr>
                <w:rFonts w:hint="cs"/>
                <w:bCs/>
                <w:position w:val="2"/>
                <w:rtl/>
              </w:rPr>
              <w:t>العنوان الحالي للمسألة</w:t>
            </w:r>
          </w:p>
        </w:tc>
        <w:tc>
          <w:tcPr>
            <w:tcW w:w="1547" w:type="dxa"/>
            <w:tcBorders>
              <w:top w:val="single" w:sz="12" w:space="0" w:color="auto"/>
              <w:bottom w:val="single" w:sz="12" w:space="0" w:color="auto"/>
            </w:tcBorders>
            <w:shd w:val="clear" w:color="auto" w:fill="FFFFFF" w:themeFill="background1"/>
          </w:tcPr>
          <w:p w14:paraId="6E51CA7A" w14:textId="4DD2088F" w:rsidR="000846B3" w:rsidRPr="00A04F9B" w:rsidRDefault="000846B3" w:rsidP="00A45C0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b/>
                <w:position w:val="2"/>
                <w:lang w:val="en-GB"/>
              </w:rPr>
            </w:pPr>
            <w:r w:rsidRPr="00A04F9B">
              <w:rPr>
                <w:rFonts w:hint="cs"/>
                <w:bCs/>
                <w:position w:val="2"/>
                <w:rtl/>
              </w:rPr>
              <w:t>الحالة</w:t>
            </w:r>
          </w:p>
        </w:tc>
        <w:tc>
          <w:tcPr>
            <w:tcW w:w="878" w:type="dxa"/>
            <w:tcBorders>
              <w:top w:val="single" w:sz="12" w:space="0" w:color="auto"/>
              <w:bottom w:val="single" w:sz="12" w:space="0" w:color="auto"/>
            </w:tcBorders>
            <w:shd w:val="clear" w:color="auto" w:fill="E7E6E6"/>
          </w:tcPr>
          <w:p w14:paraId="52D194B8" w14:textId="31AB0B05" w:rsidR="000846B3" w:rsidRPr="00A04F9B" w:rsidRDefault="000846B3" w:rsidP="00A45C0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b/>
                <w:position w:val="2"/>
                <w:lang w:val="en-GB"/>
              </w:rPr>
            </w:pPr>
            <w:r w:rsidRPr="00A04F9B">
              <w:rPr>
                <w:rFonts w:hint="cs"/>
                <w:bCs/>
                <w:position w:val="2"/>
                <w:rtl/>
              </w:rPr>
              <w:t>الرقم السابق</w:t>
            </w:r>
          </w:p>
        </w:tc>
        <w:tc>
          <w:tcPr>
            <w:tcW w:w="3242" w:type="dxa"/>
            <w:tcBorders>
              <w:top w:val="single" w:sz="12" w:space="0" w:color="auto"/>
              <w:bottom w:val="single" w:sz="12" w:space="0" w:color="auto"/>
            </w:tcBorders>
            <w:shd w:val="clear" w:color="auto" w:fill="E7E6E6"/>
          </w:tcPr>
          <w:p w14:paraId="4D432DFC" w14:textId="6AA82B35" w:rsidR="000846B3" w:rsidRPr="00A04F9B" w:rsidRDefault="000846B3" w:rsidP="00976CEC">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b/>
                <w:position w:val="2"/>
                <w:lang w:val="en-GB"/>
              </w:rPr>
            </w:pPr>
            <w:r w:rsidRPr="00A04F9B">
              <w:rPr>
                <w:rFonts w:hint="cs"/>
                <w:bCs/>
                <w:position w:val="2"/>
                <w:rtl/>
              </w:rPr>
              <w:t>العنوان السابق للمسألة</w:t>
            </w:r>
          </w:p>
        </w:tc>
      </w:tr>
      <w:tr w:rsidR="00F372AB" w:rsidRPr="00A04F9B" w14:paraId="3CC4DB88" w14:textId="77777777" w:rsidTr="00A04F9B">
        <w:trPr>
          <w:cantSplit/>
          <w:jc w:val="center"/>
        </w:trPr>
        <w:tc>
          <w:tcPr>
            <w:tcW w:w="963" w:type="dxa"/>
            <w:tcBorders>
              <w:top w:val="single" w:sz="12" w:space="0" w:color="auto"/>
              <w:bottom w:val="single" w:sz="4" w:space="0" w:color="auto"/>
            </w:tcBorders>
            <w:shd w:val="clear" w:color="auto" w:fill="FFFFFF" w:themeFill="background1"/>
          </w:tcPr>
          <w:p w14:paraId="56311536"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1/12</w:t>
            </w:r>
          </w:p>
        </w:tc>
        <w:tc>
          <w:tcPr>
            <w:tcW w:w="2952" w:type="dxa"/>
            <w:tcBorders>
              <w:top w:val="single" w:sz="12" w:space="0" w:color="auto"/>
              <w:bottom w:val="single" w:sz="4" w:space="0" w:color="auto"/>
            </w:tcBorders>
            <w:shd w:val="clear" w:color="auto" w:fill="FFFFFF" w:themeFill="background1"/>
          </w:tcPr>
          <w:p w14:paraId="34079FB8" w14:textId="7492DDD3" w:rsidR="00F372AB" w:rsidRPr="00A04F9B" w:rsidRDefault="001F2B2A"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spacing w:val="-2"/>
                <w:position w:val="2"/>
                <w:highlight w:val="yellow"/>
                <w:lang w:val="en-GB"/>
              </w:rPr>
            </w:pPr>
            <w:r w:rsidRPr="00A04F9B">
              <w:rPr>
                <w:spacing w:val="-2"/>
                <w:position w:val="2"/>
                <w:rtl/>
              </w:rPr>
              <w:t xml:space="preserve">برنامج عمل </w:t>
            </w:r>
            <w:r w:rsidRPr="00A04F9B">
              <w:rPr>
                <w:rFonts w:hint="cs"/>
                <w:spacing w:val="-2"/>
                <w:position w:val="2"/>
                <w:rtl/>
              </w:rPr>
              <w:t xml:space="preserve">لجنة الدراسات </w:t>
            </w:r>
            <w:r w:rsidRPr="00A04F9B">
              <w:rPr>
                <w:spacing w:val="-2"/>
                <w:position w:val="2"/>
              </w:rPr>
              <w:t>12</w:t>
            </w:r>
            <w:r w:rsidRPr="00A04F9B">
              <w:rPr>
                <w:rFonts w:hint="cs"/>
                <w:spacing w:val="-2"/>
                <w:position w:val="2"/>
                <w:rtl/>
              </w:rPr>
              <w:t xml:space="preserve"> </w:t>
            </w:r>
            <w:r w:rsidRPr="005D1D0E">
              <w:rPr>
                <w:spacing w:val="2"/>
                <w:position w:val="2"/>
                <w:rtl/>
              </w:rPr>
              <w:t>و</w:t>
            </w:r>
            <w:r w:rsidRPr="005D1D0E">
              <w:rPr>
                <w:rFonts w:hint="cs"/>
                <w:spacing w:val="2"/>
                <w:position w:val="2"/>
                <w:rtl/>
              </w:rPr>
              <w:t>ال</w:t>
            </w:r>
            <w:r w:rsidRPr="005D1D0E">
              <w:rPr>
                <w:spacing w:val="2"/>
                <w:position w:val="2"/>
                <w:rtl/>
              </w:rPr>
              <w:t xml:space="preserve">تنسيق </w:t>
            </w:r>
            <w:r w:rsidRPr="005D1D0E">
              <w:rPr>
                <w:rFonts w:hint="cs"/>
                <w:spacing w:val="2"/>
                <w:position w:val="2"/>
                <w:rtl/>
              </w:rPr>
              <w:t xml:space="preserve">بشأن </w:t>
            </w:r>
            <w:r w:rsidRPr="005D1D0E">
              <w:rPr>
                <w:spacing w:val="2"/>
                <w:position w:val="2"/>
                <w:rtl/>
              </w:rPr>
              <w:t>جودة الخدمة/جودة التجربة</w:t>
            </w:r>
            <w:r w:rsidRPr="005D1D0E">
              <w:rPr>
                <w:rFonts w:hint="cs"/>
                <w:spacing w:val="2"/>
                <w:position w:val="2"/>
                <w:rtl/>
              </w:rPr>
              <w:t> </w:t>
            </w:r>
            <w:r w:rsidRPr="005D1D0E">
              <w:rPr>
                <w:spacing w:val="2"/>
                <w:position w:val="2"/>
              </w:rPr>
              <w:t>(QoS/</w:t>
            </w:r>
            <w:proofErr w:type="spellStart"/>
            <w:r w:rsidRPr="005D1D0E">
              <w:rPr>
                <w:spacing w:val="2"/>
                <w:position w:val="2"/>
              </w:rPr>
              <w:t>QoE</w:t>
            </w:r>
            <w:proofErr w:type="spellEnd"/>
            <w:r w:rsidRPr="005D1D0E">
              <w:rPr>
                <w:spacing w:val="2"/>
                <w:position w:val="2"/>
              </w:rPr>
              <w:t>)</w:t>
            </w:r>
            <w:r w:rsidRPr="005D1D0E">
              <w:rPr>
                <w:rFonts w:hint="cs"/>
                <w:spacing w:val="2"/>
                <w:position w:val="2"/>
                <w:rtl/>
              </w:rPr>
              <w:t xml:space="preserve"> في</w:t>
            </w:r>
            <w:r w:rsidR="00B72E0B" w:rsidRPr="005D1D0E">
              <w:rPr>
                <w:rFonts w:hint="eastAsia"/>
                <w:spacing w:val="2"/>
                <w:position w:val="2"/>
                <w:rtl/>
              </w:rPr>
              <w:t> </w:t>
            </w:r>
            <w:r w:rsidRPr="005D1D0E">
              <w:rPr>
                <w:rFonts w:hint="cs"/>
                <w:spacing w:val="2"/>
                <w:position w:val="2"/>
                <w:rtl/>
              </w:rPr>
              <w:t>قطاع تقييس</w:t>
            </w:r>
            <w:r w:rsidR="00A04F9B" w:rsidRPr="005D1D0E">
              <w:rPr>
                <w:rFonts w:hint="eastAsia"/>
                <w:spacing w:val="2"/>
                <w:position w:val="2"/>
                <w:rtl/>
              </w:rPr>
              <w:t> </w:t>
            </w:r>
            <w:r w:rsidRPr="005D1D0E">
              <w:rPr>
                <w:rFonts w:hint="cs"/>
                <w:spacing w:val="2"/>
                <w:position w:val="2"/>
                <w:rtl/>
              </w:rPr>
              <w:t>الاتصالات</w:t>
            </w:r>
          </w:p>
        </w:tc>
        <w:tc>
          <w:tcPr>
            <w:tcW w:w="1547" w:type="dxa"/>
            <w:tcBorders>
              <w:top w:val="single" w:sz="12" w:space="0" w:color="auto"/>
              <w:bottom w:val="single" w:sz="4" w:space="0" w:color="auto"/>
            </w:tcBorders>
            <w:shd w:val="clear" w:color="auto" w:fill="FFFFFF" w:themeFill="background1"/>
          </w:tcPr>
          <w:p w14:paraId="23872D4A" w14:textId="2DE6534D"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rPr>
              <w:t xml:space="preserve">استمرار  </w:t>
            </w:r>
          </w:p>
        </w:tc>
        <w:tc>
          <w:tcPr>
            <w:tcW w:w="878" w:type="dxa"/>
            <w:tcBorders>
              <w:top w:val="single" w:sz="12" w:space="0" w:color="auto"/>
              <w:bottom w:val="single" w:sz="4" w:space="0" w:color="auto"/>
            </w:tcBorders>
            <w:shd w:val="clear" w:color="auto" w:fill="E7E6E6"/>
          </w:tcPr>
          <w:p w14:paraId="13E12263"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1/12</w:t>
            </w:r>
          </w:p>
        </w:tc>
        <w:tc>
          <w:tcPr>
            <w:tcW w:w="3242" w:type="dxa"/>
            <w:tcBorders>
              <w:top w:val="single" w:sz="12" w:space="0" w:color="auto"/>
              <w:bottom w:val="single" w:sz="4" w:space="0" w:color="auto"/>
            </w:tcBorders>
            <w:shd w:val="clear" w:color="auto" w:fill="E7E6E6"/>
          </w:tcPr>
          <w:p w14:paraId="3EF0F3C6" w14:textId="0F8A767B" w:rsidR="00F372AB" w:rsidRPr="005D1D0E" w:rsidRDefault="0054322A"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spacing w:val="6"/>
                <w:position w:val="2"/>
                <w:lang w:val="en-GB"/>
              </w:rPr>
            </w:pPr>
            <w:r w:rsidRPr="005D1D0E">
              <w:rPr>
                <w:spacing w:val="6"/>
                <w:position w:val="2"/>
                <w:rtl/>
              </w:rPr>
              <w:t xml:space="preserve">برنامج عمل </w:t>
            </w:r>
            <w:r w:rsidRPr="005D1D0E">
              <w:rPr>
                <w:rFonts w:hint="cs"/>
                <w:spacing w:val="6"/>
                <w:position w:val="2"/>
                <w:rtl/>
              </w:rPr>
              <w:t xml:space="preserve">لجنة الدراسات </w:t>
            </w:r>
            <w:r w:rsidRPr="005D1D0E">
              <w:rPr>
                <w:spacing w:val="6"/>
                <w:position w:val="2"/>
              </w:rPr>
              <w:t>12</w:t>
            </w:r>
            <w:r w:rsidR="005D1D0E" w:rsidRPr="005D1D0E">
              <w:rPr>
                <w:rFonts w:hint="cs"/>
                <w:spacing w:val="6"/>
                <w:position w:val="2"/>
                <w:rtl/>
              </w:rPr>
              <w:t xml:space="preserve"> </w:t>
            </w:r>
            <w:r w:rsidRPr="005D1D0E">
              <w:rPr>
                <w:spacing w:val="6"/>
                <w:position w:val="2"/>
                <w:rtl/>
              </w:rPr>
              <w:t>و</w:t>
            </w:r>
            <w:r w:rsidRPr="005D1D0E">
              <w:rPr>
                <w:rFonts w:hint="cs"/>
                <w:spacing w:val="6"/>
                <w:position w:val="2"/>
                <w:rtl/>
              </w:rPr>
              <w:t>ال</w:t>
            </w:r>
            <w:r w:rsidRPr="005D1D0E">
              <w:rPr>
                <w:spacing w:val="6"/>
                <w:position w:val="2"/>
                <w:rtl/>
              </w:rPr>
              <w:t xml:space="preserve">تنسيق </w:t>
            </w:r>
            <w:r w:rsidRPr="005D1D0E">
              <w:rPr>
                <w:rFonts w:hint="cs"/>
                <w:spacing w:val="6"/>
                <w:position w:val="2"/>
                <w:rtl/>
              </w:rPr>
              <w:t xml:space="preserve">بشأن </w:t>
            </w:r>
            <w:r w:rsidRPr="005D1D0E">
              <w:rPr>
                <w:spacing w:val="6"/>
                <w:position w:val="2"/>
                <w:rtl/>
              </w:rPr>
              <w:t>جودة الخدمة/جودة التجربة</w:t>
            </w:r>
            <w:r w:rsidRPr="005D1D0E">
              <w:rPr>
                <w:rFonts w:hint="cs"/>
                <w:spacing w:val="6"/>
                <w:position w:val="2"/>
                <w:rtl/>
              </w:rPr>
              <w:t> </w:t>
            </w:r>
            <w:r w:rsidRPr="005D1D0E">
              <w:rPr>
                <w:spacing w:val="6"/>
                <w:position w:val="2"/>
              </w:rPr>
              <w:t>(QoS/</w:t>
            </w:r>
            <w:proofErr w:type="spellStart"/>
            <w:r w:rsidRPr="005D1D0E">
              <w:rPr>
                <w:spacing w:val="6"/>
                <w:position w:val="2"/>
              </w:rPr>
              <w:t>QoE</w:t>
            </w:r>
            <w:proofErr w:type="spellEnd"/>
            <w:r w:rsidRPr="005D1D0E">
              <w:rPr>
                <w:spacing w:val="6"/>
                <w:position w:val="2"/>
              </w:rPr>
              <w:t>)</w:t>
            </w:r>
            <w:r w:rsidRPr="005D1D0E">
              <w:rPr>
                <w:rFonts w:hint="cs"/>
                <w:spacing w:val="6"/>
                <w:position w:val="2"/>
                <w:rtl/>
              </w:rPr>
              <w:t xml:space="preserve"> في قطاع تقييس</w:t>
            </w:r>
            <w:r w:rsidR="00A04F9B" w:rsidRPr="005D1D0E">
              <w:rPr>
                <w:rFonts w:hint="eastAsia"/>
                <w:spacing w:val="6"/>
                <w:position w:val="2"/>
                <w:rtl/>
              </w:rPr>
              <w:t> </w:t>
            </w:r>
            <w:r w:rsidRPr="005D1D0E">
              <w:rPr>
                <w:rFonts w:hint="cs"/>
                <w:spacing w:val="6"/>
                <w:position w:val="2"/>
                <w:rtl/>
              </w:rPr>
              <w:t>الاتصالات</w:t>
            </w:r>
          </w:p>
        </w:tc>
      </w:tr>
      <w:tr w:rsidR="00F372AB" w:rsidRPr="00A04F9B" w14:paraId="16BBF5FD"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6726B9C2"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2/12</w:t>
            </w:r>
          </w:p>
        </w:tc>
        <w:tc>
          <w:tcPr>
            <w:tcW w:w="2952" w:type="dxa"/>
            <w:tcBorders>
              <w:top w:val="single" w:sz="4" w:space="0" w:color="auto"/>
              <w:bottom w:val="single" w:sz="4" w:space="0" w:color="auto"/>
            </w:tcBorders>
            <w:shd w:val="clear" w:color="auto" w:fill="FFFFFF" w:themeFill="background1"/>
          </w:tcPr>
          <w:p w14:paraId="53B14102" w14:textId="361AB617" w:rsidR="00F372AB" w:rsidRPr="00A04F9B" w:rsidRDefault="001F2B2A"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highlight w:val="yellow"/>
                <w:lang w:val="en-GB"/>
              </w:rPr>
            </w:pPr>
            <w:r w:rsidRPr="00A04F9B">
              <w:rPr>
                <w:rFonts w:hint="cs"/>
                <w:spacing w:val="6"/>
                <w:position w:val="2"/>
                <w:rtl/>
              </w:rPr>
              <w:t xml:space="preserve">تعاريف وأدلة وأطر متصلة بجودة الخدمة/جودة التجربة </w:t>
            </w:r>
            <w:r w:rsidRPr="00A04F9B">
              <w:rPr>
                <w:spacing w:val="6"/>
                <w:position w:val="2"/>
              </w:rPr>
              <w:t>(QoS/</w:t>
            </w:r>
            <w:proofErr w:type="spellStart"/>
            <w:r w:rsidRPr="00A04F9B">
              <w:rPr>
                <w:spacing w:val="6"/>
                <w:position w:val="2"/>
              </w:rPr>
              <w:t>QoE</w:t>
            </w:r>
            <w:proofErr w:type="spellEnd"/>
            <w:r w:rsidRPr="00A04F9B">
              <w:rPr>
                <w:spacing w:val="6"/>
                <w:position w:val="2"/>
              </w:rPr>
              <w:t>)</w:t>
            </w:r>
          </w:p>
        </w:tc>
        <w:tc>
          <w:tcPr>
            <w:tcW w:w="1547" w:type="dxa"/>
            <w:tcBorders>
              <w:top w:val="single" w:sz="4" w:space="0" w:color="auto"/>
              <w:bottom w:val="single" w:sz="4" w:space="0" w:color="auto"/>
            </w:tcBorders>
            <w:shd w:val="clear" w:color="auto" w:fill="FFFFFF" w:themeFill="background1"/>
          </w:tcPr>
          <w:p w14:paraId="5217DB64" w14:textId="02834FE0"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rPr>
              <w:t xml:space="preserve">استمرار  </w:t>
            </w:r>
          </w:p>
        </w:tc>
        <w:tc>
          <w:tcPr>
            <w:tcW w:w="878" w:type="dxa"/>
            <w:tcBorders>
              <w:top w:val="single" w:sz="4" w:space="0" w:color="auto"/>
              <w:bottom w:val="single" w:sz="4" w:space="0" w:color="auto"/>
            </w:tcBorders>
            <w:shd w:val="clear" w:color="auto" w:fill="E7E6E6"/>
          </w:tcPr>
          <w:p w14:paraId="78487A38"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2/12</w:t>
            </w:r>
          </w:p>
        </w:tc>
        <w:tc>
          <w:tcPr>
            <w:tcW w:w="3242" w:type="dxa"/>
            <w:tcBorders>
              <w:top w:val="single" w:sz="4" w:space="0" w:color="auto"/>
              <w:bottom w:val="single" w:sz="4" w:space="0" w:color="auto"/>
            </w:tcBorders>
            <w:shd w:val="clear" w:color="auto" w:fill="E7E6E6"/>
          </w:tcPr>
          <w:p w14:paraId="0F85AFF5" w14:textId="31138713" w:rsidR="00F372AB" w:rsidRPr="00A04F9B" w:rsidRDefault="005F1ACC"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rPr>
            </w:pPr>
            <w:r w:rsidRPr="00A04F9B">
              <w:rPr>
                <w:rFonts w:hint="cs"/>
                <w:spacing w:val="6"/>
                <w:position w:val="2"/>
                <w:rtl/>
              </w:rPr>
              <w:t xml:space="preserve">تعاريف وأدلة وأطر متصلة بجودة الخدمة/جودة التجربة </w:t>
            </w:r>
            <w:r w:rsidRPr="00A04F9B">
              <w:rPr>
                <w:spacing w:val="6"/>
                <w:position w:val="2"/>
              </w:rPr>
              <w:t>(QoS/</w:t>
            </w:r>
            <w:proofErr w:type="spellStart"/>
            <w:r w:rsidRPr="00A04F9B">
              <w:rPr>
                <w:spacing w:val="6"/>
                <w:position w:val="2"/>
              </w:rPr>
              <w:t>QoE</w:t>
            </w:r>
            <w:proofErr w:type="spellEnd"/>
            <w:r w:rsidRPr="00A04F9B">
              <w:rPr>
                <w:spacing w:val="6"/>
                <w:position w:val="2"/>
              </w:rPr>
              <w:t>)</w:t>
            </w:r>
          </w:p>
        </w:tc>
      </w:tr>
      <w:tr w:rsidR="000846B3" w:rsidRPr="00A04F9B" w14:paraId="42EEA9D0"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43D8B64A"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4/12</w:t>
            </w:r>
          </w:p>
        </w:tc>
        <w:tc>
          <w:tcPr>
            <w:tcW w:w="2952" w:type="dxa"/>
            <w:tcBorders>
              <w:top w:val="single" w:sz="4" w:space="0" w:color="auto"/>
              <w:bottom w:val="single" w:sz="4" w:space="0" w:color="auto"/>
            </w:tcBorders>
            <w:shd w:val="clear" w:color="auto" w:fill="FFFFFF" w:themeFill="background1"/>
          </w:tcPr>
          <w:p w14:paraId="6BD60461" w14:textId="00219895" w:rsidR="000846B3" w:rsidRPr="00A04F9B" w:rsidRDefault="001F2B2A" w:rsidP="005D1D0E">
            <w:pPr>
              <w:tabs>
                <w:tab w:val="clear" w:pos="794"/>
              </w:tabs>
              <w:spacing w:before="60" w:after="60" w:line="280" w:lineRule="exact"/>
              <w:rPr>
                <w:color w:val="000000"/>
                <w:position w:val="2"/>
              </w:rPr>
            </w:pPr>
            <w:r w:rsidRPr="00A04F9B">
              <w:rPr>
                <w:rFonts w:hint="cs"/>
                <w:position w:val="2"/>
                <w:rtl/>
              </w:rPr>
              <w:t>الأساليب الموضوعية لتقييم الإشارة الكلامية</w:t>
            </w:r>
            <w:r w:rsidRPr="00A04F9B">
              <w:rPr>
                <w:position w:val="2"/>
                <w:rtl/>
              </w:rPr>
              <w:t xml:space="preserve"> </w:t>
            </w:r>
            <w:r w:rsidRPr="00A04F9B">
              <w:rPr>
                <w:rFonts w:hint="cs"/>
                <w:position w:val="2"/>
                <w:rtl/>
              </w:rPr>
              <w:t>والإشارة السمعية في المركبات</w:t>
            </w:r>
          </w:p>
        </w:tc>
        <w:tc>
          <w:tcPr>
            <w:tcW w:w="1547" w:type="dxa"/>
            <w:tcBorders>
              <w:top w:val="single" w:sz="4" w:space="0" w:color="auto"/>
              <w:bottom w:val="single" w:sz="4" w:space="0" w:color="auto"/>
            </w:tcBorders>
            <w:shd w:val="clear" w:color="auto" w:fill="FFFFFF" w:themeFill="background1"/>
          </w:tcPr>
          <w:p w14:paraId="0C72F2BB" w14:textId="2965CCD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30D69C38"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4/12</w:t>
            </w:r>
          </w:p>
        </w:tc>
        <w:tc>
          <w:tcPr>
            <w:tcW w:w="3242" w:type="dxa"/>
            <w:tcBorders>
              <w:top w:val="single" w:sz="4" w:space="0" w:color="auto"/>
              <w:bottom w:val="single" w:sz="4" w:space="0" w:color="auto"/>
            </w:tcBorders>
            <w:shd w:val="clear" w:color="auto" w:fill="E7E6E6"/>
          </w:tcPr>
          <w:p w14:paraId="3433D13C" w14:textId="3504A88A" w:rsidR="000846B3" w:rsidRPr="00A04F9B" w:rsidRDefault="00B964D3" w:rsidP="005D1D0E">
            <w:pPr>
              <w:tabs>
                <w:tab w:val="clear" w:pos="794"/>
              </w:tabs>
              <w:spacing w:before="60" w:after="60" w:line="280" w:lineRule="exact"/>
              <w:rPr>
                <w:color w:val="000000"/>
                <w:position w:val="2"/>
              </w:rPr>
            </w:pPr>
            <w:r w:rsidRPr="00A04F9B">
              <w:rPr>
                <w:rFonts w:hint="cs"/>
                <w:position w:val="2"/>
                <w:rtl/>
              </w:rPr>
              <w:t>الأساليب الموضوعية لتقييم الإشارة الكلامية</w:t>
            </w:r>
            <w:r w:rsidRPr="00A04F9B">
              <w:rPr>
                <w:position w:val="2"/>
                <w:rtl/>
              </w:rPr>
              <w:t xml:space="preserve"> </w:t>
            </w:r>
            <w:r w:rsidRPr="00A04F9B">
              <w:rPr>
                <w:rFonts w:hint="cs"/>
                <w:position w:val="2"/>
                <w:rtl/>
              </w:rPr>
              <w:t>والإشارة السمعية في المركبات</w:t>
            </w:r>
          </w:p>
        </w:tc>
      </w:tr>
      <w:tr w:rsidR="000846B3" w:rsidRPr="00A04F9B" w14:paraId="2292F4DF" w14:textId="77777777" w:rsidTr="00A04F9B">
        <w:trPr>
          <w:cantSplit/>
          <w:trHeight w:val="443"/>
          <w:jc w:val="center"/>
        </w:trPr>
        <w:tc>
          <w:tcPr>
            <w:tcW w:w="963" w:type="dxa"/>
            <w:vMerge w:val="restart"/>
            <w:tcBorders>
              <w:top w:val="single" w:sz="4" w:space="0" w:color="auto"/>
            </w:tcBorders>
            <w:shd w:val="clear" w:color="auto" w:fill="FFFFFF" w:themeFill="background1"/>
          </w:tcPr>
          <w:p w14:paraId="58F5612F"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5/12</w:t>
            </w:r>
          </w:p>
        </w:tc>
        <w:tc>
          <w:tcPr>
            <w:tcW w:w="2952" w:type="dxa"/>
            <w:vMerge w:val="restart"/>
            <w:tcBorders>
              <w:top w:val="single" w:sz="4" w:space="0" w:color="auto"/>
            </w:tcBorders>
            <w:shd w:val="clear" w:color="auto" w:fill="FFFFFF" w:themeFill="background1"/>
          </w:tcPr>
          <w:p w14:paraId="589E32FF" w14:textId="22748D05" w:rsidR="000846B3" w:rsidRPr="00A04F9B" w:rsidRDefault="001F2B2A" w:rsidP="005D1D0E">
            <w:pPr>
              <w:tabs>
                <w:tab w:val="clear" w:pos="794"/>
              </w:tabs>
              <w:spacing w:before="60" w:after="60" w:line="280" w:lineRule="exact"/>
              <w:rPr>
                <w:color w:val="000000"/>
                <w:position w:val="2"/>
              </w:rPr>
            </w:pPr>
            <w:r w:rsidRPr="00A04F9B">
              <w:rPr>
                <w:position w:val="2"/>
                <w:rtl/>
              </w:rPr>
              <w:t>منهجيات قياس المهاتفة</w:t>
            </w:r>
            <w:r w:rsidRPr="00A04F9B">
              <w:rPr>
                <w:rFonts w:hint="cs"/>
                <w:position w:val="2"/>
                <w:rtl/>
              </w:rPr>
              <w:t xml:space="preserve"> من أجل</w:t>
            </w:r>
            <w:r w:rsidRPr="00A04F9B">
              <w:rPr>
                <w:position w:val="2"/>
                <w:rtl/>
              </w:rPr>
              <w:t xml:space="preserve"> مطاريف المهاتفة </w:t>
            </w:r>
            <w:r w:rsidRPr="00A04F9B">
              <w:rPr>
                <w:rFonts w:hint="cs"/>
                <w:position w:val="2"/>
                <w:rtl/>
              </w:rPr>
              <w:t>وسماعات</w:t>
            </w:r>
            <w:r w:rsidRPr="00A04F9B">
              <w:rPr>
                <w:position w:val="2"/>
                <w:rtl/>
              </w:rPr>
              <w:t xml:space="preserve"> الرأس</w:t>
            </w:r>
          </w:p>
        </w:tc>
        <w:tc>
          <w:tcPr>
            <w:tcW w:w="1547" w:type="dxa"/>
            <w:vMerge w:val="restart"/>
            <w:tcBorders>
              <w:top w:val="single" w:sz="4" w:space="0" w:color="auto"/>
            </w:tcBorders>
            <w:shd w:val="clear" w:color="auto" w:fill="FFFFFF" w:themeFill="background1"/>
          </w:tcPr>
          <w:p w14:paraId="48174231" w14:textId="5DF48CDE"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bidi="ar-EG"/>
              </w:rPr>
            </w:pPr>
            <w:r w:rsidRPr="00A04F9B">
              <w:rPr>
                <w:rFonts w:hint="cs"/>
                <w:position w:val="2"/>
                <w:rtl/>
                <w:lang w:val="en-GB"/>
              </w:rPr>
              <w:t xml:space="preserve">استمرار للمسألتين </w:t>
            </w:r>
            <w:r w:rsidRPr="00A04F9B">
              <w:rPr>
                <w:position w:val="2"/>
              </w:rPr>
              <w:t>3/12</w:t>
            </w:r>
            <w:r w:rsidRPr="00A04F9B">
              <w:rPr>
                <w:rFonts w:hint="cs"/>
                <w:position w:val="2"/>
                <w:rtl/>
              </w:rPr>
              <w:t xml:space="preserve"> و</w:t>
            </w:r>
            <w:r w:rsidRPr="00A04F9B">
              <w:rPr>
                <w:position w:val="2"/>
              </w:rPr>
              <w:t>5/12</w:t>
            </w:r>
          </w:p>
        </w:tc>
        <w:tc>
          <w:tcPr>
            <w:tcW w:w="878" w:type="dxa"/>
            <w:tcBorders>
              <w:top w:val="single" w:sz="4" w:space="0" w:color="auto"/>
              <w:bottom w:val="single" w:sz="4" w:space="0" w:color="auto"/>
            </w:tcBorders>
            <w:shd w:val="clear" w:color="auto" w:fill="E7E6E6"/>
          </w:tcPr>
          <w:p w14:paraId="3F533EAC"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5/12</w:t>
            </w:r>
          </w:p>
        </w:tc>
        <w:tc>
          <w:tcPr>
            <w:tcW w:w="3242" w:type="dxa"/>
            <w:tcBorders>
              <w:top w:val="single" w:sz="4" w:space="0" w:color="auto"/>
              <w:bottom w:val="single" w:sz="4" w:space="0" w:color="auto"/>
            </w:tcBorders>
            <w:shd w:val="clear" w:color="auto" w:fill="E7E6E6"/>
          </w:tcPr>
          <w:p w14:paraId="77982366" w14:textId="3C9B77A5" w:rsidR="000846B3" w:rsidRPr="00A04F9B" w:rsidRDefault="00920358" w:rsidP="005D1D0E">
            <w:pPr>
              <w:tabs>
                <w:tab w:val="clear" w:pos="794"/>
              </w:tabs>
              <w:spacing w:before="60" w:after="60" w:line="280" w:lineRule="exact"/>
              <w:rPr>
                <w:color w:val="000000"/>
                <w:position w:val="2"/>
                <w:rtl/>
                <w:lang w:bidi="ar-EG"/>
              </w:rPr>
            </w:pPr>
            <w:r w:rsidRPr="00A04F9B">
              <w:rPr>
                <w:position w:val="2"/>
                <w:rtl/>
              </w:rPr>
              <w:t>منهجيات قياس المهاتفة</w:t>
            </w:r>
            <w:r w:rsidRPr="00A04F9B">
              <w:rPr>
                <w:rFonts w:hint="cs"/>
                <w:position w:val="2"/>
                <w:rtl/>
              </w:rPr>
              <w:t xml:space="preserve"> من أجل</w:t>
            </w:r>
            <w:r w:rsidRPr="00A04F9B">
              <w:rPr>
                <w:position w:val="2"/>
                <w:rtl/>
              </w:rPr>
              <w:t xml:space="preserve"> مطاريف المهاتفة </w:t>
            </w:r>
            <w:r w:rsidRPr="00A04F9B">
              <w:rPr>
                <w:rFonts w:hint="cs"/>
                <w:position w:val="2"/>
                <w:rtl/>
              </w:rPr>
              <w:t>وسماعات</w:t>
            </w:r>
            <w:r w:rsidRPr="00A04F9B">
              <w:rPr>
                <w:position w:val="2"/>
                <w:rtl/>
              </w:rPr>
              <w:t xml:space="preserve"> الرأس</w:t>
            </w:r>
          </w:p>
        </w:tc>
      </w:tr>
      <w:tr w:rsidR="000846B3" w:rsidRPr="00A04F9B" w14:paraId="715A7A99" w14:textId="77777777" w:rsidTr="00A04F9B">
        <w:trPr>
          <w:cantSplit/>
          <w:trHeight w:val="442"/>
          <w:jc w:val="center"/>
        </w:trPr>
        <w:tc>
          <w:tcPr>
            <w:tcW w:w="963" w:type="dxa"/>
            <w:vMerge/>
            <w:tcBorders>
              <w:bottom w:val="single" w:sz="4" w:space="0" w:color="auto"/>
            </w:tcBorders>
            <w:shd w:val="clear" w:color="auto" w:fill="FFFFFF" w:themeFill="background1"/>
          </w:tcPr>
          <w:p w14:paraId="7AC8C961"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p>
        </w:tc>
        <w:tc>
          <w:tcPr>
            <w:tcW w:w="2952" w:type="dxa"/>
            <w:vMerge/>
            <w:tcBorders>
              <w:bottom w:val="single" w:sz="4" w:space="0" w:color="auto"/>
            </w:tcBorders>
            <w:shd w:val="clear" w:color="auto" w:fill="FFFFFF" w:themeFill="background1"/>
          </w:tcPr>
          <w:p w14:paraId="03E27B30" w14:textId="77777777" w:rsidR="000846B3" w:rsidRPr="00A04F9B" w:rsidRDefault="000846B3"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lang w:val="en-GB"/>
              </w:rPr>
            </w:pPr>
          </w:p>
        </w:tc>
        <w:tc>
          <w:tcPr>
            <w:tcW w:w="1547" w:type="dxa"/>
            <w:vMerge/>
            <w:tcBorders>
              <w:bottom w:val="single" w:sz="4" w:space="0" w:color="auto"/>
            </w:tcBorders>
            <w:shd w:val="clear" w:color="auto" w:fill="FFFFFF" w:themeFill="background1"/>
          </w:tcPr>
          <w:p w14:paraId="229C981D"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p>
        </w:tc>
        <w:tc>
          <w:tcPr>
            <w:tcW w:w="878" w:type="dxa"/>
            <w:tcBorders>
              <w:top w:val="single" w:sz="4" w:space="0" w:color="auto"/>
              <w:bottom w:val="single" w:sz="4" w:space="0" w:color="auto"/>
            </w:tcBorders>
            <w:shd w:val="clear" w:color="auto" w:fill="E7E6E6"/>
          </w:tcPr>
          <w:p w14:paraId="6C84426F"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3/12</w:t>
            </w:r>
          </w:p>
        </w:tc>
        <w:tc>
          <w:tcPr>
            <w:tcW w:w="3242" w:type="dxa"/>
            <w:tcBorders>
              <w:top w:val="single" w:sz="4" w:space="0" w:color="auto"/>
              <w:bottom w:val="single" w:sz="4" w:space="0" w:color="auto"/>
            </w:tcBorders>
            <w:shd w:val="clear" w:color="auto" w:fill="E7E6E6"/>
          </w:tcPr>
          <w:p w14:paraId="28F59B7B" w14:textId="6F887F21" w:rsidR="000846B3" w:rsidRPr="00312FF6" w:rsidRDefault="004033F4" w:rsidP="005D1D0E">
            <w:pPr>
              <w:tabs>
                <w:tab w:val="clear" w:pos="794"/>
              </w:tabs>
              <w:spacing w:before="60" w:after="60" w:line="280" w:lineRule="exact"/>
              <w:rPr>
                <w:color w:val="000000"/>
                <w:spacing w:val="2"/>
                <w:position w:val="2"/>
              </w:rPr>
            </w:pPr>
            <w:r w:rsidRPr="00312FF6">
              <w:rPr>
                <w:color w:val="000000"/>
                <w:spacing w:val="2"/>
                <w:position w:val="2"/>
                <w:rtl/>
              </w:rPr>
              <w:t>خصائص الإرسال الكلامي والخصائص السمعية لمطاريف الاتصالات لشبكات ثابتة بتبديل الدارات وشبكات متنقلة وشبكات بتبديل الرزم باستعمال بروتوكول</w:t>
            </w:r>
            <w:r w:rsidR="00A04F9B" w:rsidRPr="00312FF6">
              <w:rPr>
                <w:rFonts w:hint="cs"/>
                <w:color w:val="000000"/>
                <w:spacing w:val="2"/>
                <w:position w:val="2"/>
                <w:rtl/>
              </w:rPr>
              <w:t> </w:t>
            </w:r>
            <w:r w:rsidRPr="00312FF6">
              <w:rPr>
                <w:color w:val="000000"/>
                <w:spacing w:val="2"/>
                <w:position w:val="2"/>
                <w:rtl/>
              </w:rPr>
              <w:t xml:space="preserve">الإنترنت </w:t>
            </w:r>
            <w:r w:rsidRPr="00312FF6">
              <w:rPr>
                <w:color w:val="000000"/>
                <w:spacing w:val="2"/>
                <w:position w:val="2"/>
              </w:rPr>
              <w:t>(IP)</w:t>
            </w:r>
          </w:p>
        </w:tc>
      </w:tr>
      <w:tr w:rsidR="00F372AB" w:rsidRPr="00A04F9B" w14:paraId="441CF8B6" w14:textId="77777777" w:rsidTr="00A04F9B">
        <w:trPr>
          <w:cantSplit/>
          <w:trHeight w:val="690"/>
          <w:jc w:val="center"/>
        </w:trPr>
        <w:tc>
          <w:tcPr>
            <w:tcW w:w="963" w:type="dxa"/>
            <w:vMerge w:val="restart"/>
            <w:tcBorders>
              <w:top w:val="single" w:sz="4" w:space="0" w:color="auto"/>
            </w:tcBorders>
            <w:shd w:val="clear" w:color="auto" w:fill="FFFFFF" w:themeFill="background1"/>
          </w:tcPr>
          <w:p w14:paraId="371E3346"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6/12</w:t>
            </w:r>
          </w:p>
        </w:tc>
        <w:tc>
          <w:tcPr>
            <w:tcW w:w="2952" w:type="dxa"/>
            <w:vMerge w:val="restart"/>
            <w:tcBorders>
              <w:top w:val="single" w:sz="4" w:space="0" w:color="auto"/>
            </w:tcBorders>
            <w:shd w:val="clear" w:color="auto" w:fill="FFFFFF" w:themeFill="background1"/>
          </w:tcPr>
          <w:p w14:paraId="1CA1C94B" w14:textId="28B2766A" w:rsidR="00F372AB" w:rsidRPr="00A04F9B" w:rsidRDefault="001F2B2A" w:rsidP="005D1D0E">
            <w:pPr>
              <w:tabs>
                <w:tab w:val="clear" w:pos="794"/>
              </w:tabs>
              <w:spacing w:before="60" w:after="60" w:line="280" w:lineRule="exact"/>
              <w:rPr>
                <w:color w:val="000000"/>
                <w:position w:val="2"/>
                <w:highlight w:val="yellow"/>
              </w:rPr>
            </w:pPr>
            <w:r w:rsidRPr="00A04F9B">
              <w:rPr>
                <w:position w:val="2"/>
                <w:rtl/>
              </w:rPr>
              <w:t>طرائق تحليل الكلام والإشارات السمعية باستعمال إشارات قياس</w:t>
            </w:r>
            <w:r w:rsidR="00A04F9B">
              <w:rPr>
                <w:rFonts w:hint="cs"/>
                <w:position w:val="2"/>
                <w:rtl/>
              </w:rPr>
              <w:t> </w:t>
            </w:r>
            <w:r w:rsidRPr="00A04F9B">
              <w:rPr>
                <w:position w:val="2"/>
                <w:rtl/>
              </w:rPr>
              <w:t>معقدة</w:t>
            </w:r>
          </w:p>
        </w:tc>
        <w:tc>
          <w:tcPr>
            <w:tcW w:w="1547" w:type="dxa"/>
            <w:vMerge w:val="restart"/>
            <w:tcBorders>
              <w:top w:val="single" w:sz="4" w:space="0" w:color="auto"/>
            </w:tcBorders>
            <w:shd w:val="clear" w:color="auto" w:fill="FFFFFF" w:themeFill="background1"/>
          </w:tcPr>
          <w:p w14:paraId="05B3F2F4" w14:textId="010EFDEF"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bidi="ar-EG"/>
              </w:rPr>
            </w:pPr>
            <w:r w:rsidRPr="00A04F9B">
              <w:rPr>
                <w:rFonts w:hint="cs"/>
                <w:position w:val="2"/>
                <w:rtl/>
                <w:lang w:val="en-GB"/>
              </w:rPr>
              <w:t xml:space="preserve">استمرار للمسألتين </w:t>
            </w:r>
            <w:r w:rsidRPr="00A04F9B">
              <w:rPr>
                <w:position w:val="2"/>
              </w:rPr>
              <w:t>3/12</w:t>
            </w:r>
            <w:r w:rsidRPr="00A04F9B">
              <w:rPr>
                <w:rFonts w:hint="cs"/>
                <w:position w:val="2"/>
                <w:rtl/>
                <w:lang w:bidi="ar-EG"/>
              </w:rPr>
              <w:t xml:space="preserve"> و</w:t>
            </w:r>
            <w:r w:rsidRPr="00A04F9B">
              <w:rPr>
                <w:position w:val="2"/>
                <w:lang w:bidi="ar-EG"/>
              </w:rPr>
              <w:t>6/12</w:t>
            </w:r>
          </w:p>
        </w:tc>
        <w:tc>
          <w:tcPr>
            <w:tcW w:w="878" w:type="dxa"/>
            <w:tcBorders>
              <w:top w:val="single" w:sz="4" w:space="0" w:color="auto"/>
              <w:bottom w:val="single" w:sz="4" w:space="0" w:color="auto"/>
            </w:tcBorders>
            <w:shd w:val="clear" w:color="auto" w:fill="E7E6E6"/>
          </w:tcPr>
          <w:p w14:paraId="637C30A9" w14:textId="77777777" w:rsidR="00F372AB" w:rsidRPr="00A04F9B" w:rsidRDefault="00F372AB" w:rsidP="00F372A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6/12</w:t>
            </w:r>
          </w:p>
        </w:tc>
        <w:tc>
          <w:tcPr>
            <w:tcW w:w="3242" w:type="dxa"/>
            <w:tcBorders>
              <w:top w:val="single" w:sz="4" w:space="0" w:color="auto"/>
              <w:bottom w:val="single" w:sz="4" w:space="0" w:color="auto"/>
            </w:tcBorders>
            <w:shd w:val="clear" w:color="auto" w:fill="E7E6E6"/>
          </w:tcPr>
          <w:p w14:paraId="2E63C22D" w14:textId="780859AC" w:rsidR="00F372AB" w:rsidRPr="00A04F9B" w:rsidRDefault="00CE0889" w:rsidP="005D1D0E">
            <w:pPr>
              <w:tabs>
                <w:tab w:val="clear" w:pos="794"/>
              </w:tabs>
              <w:spacing w:before="60" w:after="60" w:line="280" w:lineRule="exact"/>
              <w:rPr>
                <w:color w:val="000000"/>
                <w:position w:val="2"/>
              </w:rPr>
            </w:pPr>
            <w:r w:rsidRPr="00A04F9B">
              <w:rPr>
                <w:color w:val="000000"/>
                <w:position w:val="2"/>
                <w:rtl/>
              </w:rPr>
              <w:t>طرائق التحليل باستعمال إشارات قياس معقدة بما في ذلك تطبيقها في تقنيات تحسين جودة الكلام والجودة السمعية</w:t>
            </w:r>
          </w:p>
        </w:tc>
      </w:tr>
      <w:tr w:rsidR="000846B3" w:rsidRPr="00A04F9B" w14:paraId="2CD19A92" w14:textId="77777777" w:rsidTr="00A04F9B">
        <w:trPr>
          <w:cantSplit/>
          <w:trHeight w:val="690"/>
          <w:jc w:val="center"/>
        </w:trPr>
        <w:tc>
          <w:tcPr>
            <w:tcW w:w="963" w:type="dxa"/>
            <w:vMerge/>
            <w:tcBorders>
              <w:bottom w:val="single" w:sz="4" w:space="0" w:color="auto"/>
            </w:tcBorders>
            <w:shd w:val="clear" w:color="auto" w:fill="FFFFFF" w:themeFill="background1"/>
          </w:tcPr>
          <w:p w14:paraId="267E3915"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p>
        </w:tc>
        <w:tc>
          <w:tcPr>
            <w:tcW w:w="2952" w:type="dxa"/>
            <w:vMerge/>
            <w:tcBorders>
              <w:bottom w:val="single" w:sz="4" w:space="0" w:color="auto"/>
            </w:tcBorders>
            <w:shd w:val="clear" w:color="auto" w:fill="FFFFFF" w:themeFill="background1"/>
          </w:tcPr>
          <w:p w14:paraId="5360A1BC" w14:textId="77777777" w:rsidR="000846B3" w:rsidRPr="00A04F9B" w:rsidRDefault="000846B3"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lang w:val="en-GB"/>
              </w:rPr>
            </w:pPr>
          </w:p>
        </w:tc>
        <w:tc>
          <w:tcPr>
            <w:tcW w:w="1547" w:type="dxa"/>
            <w:vMerge/>
            <w:tcBorders>
              <w:bottom w:val="single" w:sz="4" w:space="0" w:color="auto"/>
            </w:tcBorders>
            <w:shd w:val="clear" w:color="auto" w:fill="FFFFFF" w:themeFill="background1"/>
          </w:tcPr>
          <w:p w14:paraId="3D299199"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p>
        </w:tc>
        <w:tc>
          <w:tcPr>
            <w:tcW w:w="878" w:type="dxa"/>
            <w:tcBorders>
              <w:top w:val="single" w:sz="4" w:space="0" w:color="auto"/>
              <w:bottom w:val="single" w:sz="4" w:space="0" w:color="auto"/>
            </w:tcBorders>
            <w:shd w:val="clear" w:color="auto" w:fill="E7E6E6"/>
          </w:tcPr>
          <w:p w14:paraId="7EC36E6C"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3/12</w:t>
            </w:r>
          </w:p>
        </w:tc>
        <w:tc>
          <w:tcPr>
            <w:tcW w:w="3242" w:type="dxa"/>
            <w:tcBorders>
              <w:top w:val="single" w:sz="4" w:space="0" w:color="auto"/>
              <w:bottom w:val="single" w:sz="4" w:space="0" w:color="auto"/>
            </w:tcBorders>
            <w:shd w:val="clear" w:color="auto" w:fill="E7E6E6"/>
          </w:tcPr>
          <w:p w14:paraId="2A702F41" w14:textId="33D2A635" w:rsidR="000846B3" w:rsidRPr="00783369" w:rsidRDefault="00B450B0" w:rsidP="005D1D0E">
            <w:pPr>
              <w:tabs>
                <w:tab w:val="clear" w:pos="794"/>
              </w:tabs>
              <w:spacing w:before="60" w:after="60" w:line="280" w:lineRule="exact"/>
              <w:rPr>
                <w:color w:val="000000"/>
                <w:spacing w:val="2"/>
                <w:position w:val="2"/>
              </w:rPr>
            </w:pPr>
            <w:r w:rsidRPr="00783369">
              <w:rPr>
                <w:color w:val="000000"/>
                <w:spacing w:val="2"/>
                <w:position w:val="2"/>
                <w:rtl/>
              </w:rPr>
              <w:t>خصائص الإرسال الكلامي والخصائص السمعية لمطاريف الاتصالات لشبكات ثابتة بتبديل الدارات وشبكات متنقلة وشبكات بتبديل الرزم باستعمال بروتوكول</w:t>
            </w:r>
            <w:r w:rsidR="00A04F9B" w:rsidRPr="00783369">
              <w:rPr>
                <w:rFonts w:hint="cs"/>
                <w:color w:val="000000"/>
                <w:spacing w:val="2"/>
                <w:position w:val="2"/>
                <w:rtl/>
              </w:rPr>
              <w:t> </w:t>
            </w:r>
            <w:r w:rsidRPr="00783369">
              <w:rPr>
                <w:color w:val="000000"/>
                <w:spacing w:val="2"/>
                <w:position w:val="2"/>
                <w:rtl/>
              </w:rPr>
              <w:t xml:space="preserve">الإنترنت </w:t>
            </w:r>
            <w:r w:rsidRPr="00783369">
              <w:rPr>
                <w:color w:val="000000"/>
                <w:spacing w:val="2"/>
                <w:position w:val="2"/>
              </w:rPr>
              <w:t>(IP)</w:t>
            </w:r>
          </w:p>
        </w:tc>
      </w:tr>
      <w:tr w:rsidR="000846B3" w:rsidRPr="00A04F9B" w14:paraId="2CAF37FD"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0023913C"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7/12</w:t>
            </w:r>
          </w:p>
        </w:tc>
        <w:tc>
          <w:tcPr>
            <w:tcW w:w="2952" w:type="dxa"/>
            <w:tcBorders>
              <w:top w:val="single" w:sz="4" w:space="0" w:color="auto"/>
              <w:bottom w:val="single" w:sz="4" w:space="0" w:color="auto"/>
            </w:tcBorders>
            <w:shd w:val="clear" w:color="auto" w:fill="FFFFFF" w:themeFill="background1"/>
          </w:tcPr>
          <w:p w14:paraId="6F875521" w14:textId="37374D92" w:rsidR="000846B3" w:rsidRPr="00A04F9B" w:rsidRDefault="001F2B2A" w:rsidP="000437B1">
            <w:pPr>
              <w:tabs>
                <w:tab w:val="clear" w:pos="794"/>
              </w:tabs>
              <w:spacing w:before="60" w:after="60" w:line="280" w:lineRule="exact"/>
              <w:rPr>
                <w:color w:val="000000"/>
                <w:position w:val="2"/>
              </w:rPr>
            </w:pPr>
            <w:r w:rsidRPr="00A04F9B">
              <w:rPr>
                <w:rFonts w:hint="cs"/>
                <w:position w:val="2"/>
                <w:rtl/>
              </w:rPr>
              <w:t>منهجيات</w:t>
            </w:r>
            <w:r w:rsidRPr="00A04F9B">
              <w:rPr>
                <w:position w:val="2"/>
                <w:rtl/>
              </w:rPr>
              <w:t xml:space="preserve"> وأدوات وخطط اختبار</w:t>
            </w:r>
            <w:r w:rsidR="000437B1">
              <w:rPr>
                <w:rFonts w:hint="cs"/>
                <w:position w:val="2"/>
                <w:rtl/>
              </w:rPr>
              <w:t xml:space="preserve"> </w:t>
            </w:r>
            <w:r w:rsidRPr="00A04F9B">
              <w:rPr>
                <w:rFonts w:hint="cs"/>
                <w:position w:val="2"/>
                <w:rtl/>
              </w:rPr>
              <w:t>من أجل ا</w:t>
            </w:r>
            <w:r w:rsidRPr="00A04F9B">
              <w:rPr>
                <w:position w:val="2"/>
                <w:rtl/>
              </w:rPr>
              <w:t>لتقييم الذاتي لتفاعلات</w:t>
            </w:r>
            <w:r w:rsidRPr="00A04F9B">
              <w:rPr>
                <w:rFonts w:hint="cs"/>
                <w:position w:val="2"/>
                <w:rtl/>
              </w:rPr>
              <w:t xml:space="preserve"> </w:t>
            </w:r>
            <w:r w:rsidRPr="00A04F9B">
              <w:rPr>
                <w:position w:val="2"/>
                <w:rtl/>
              </w:rPr>
              <w:t xml:space="preserve">جودة </w:t>
            </w:r>
            <w:r w:rsidRPr="00A04F9B">
              <w:rPr>
                <w:rFonts w:hint="cs"/>
                <w:position w:val="2"/>
                <w:rtl/>
              </w:rPr>
              <w:t xml:space="preserve">الكلام </w:t>
            </w:r>
            <w:r w:rsidRPr="00A04F9B">
              <w:rPr>
                <w:position w:val="2"/>
                <w:rtl/>
              </w:rPr>
              <w:t>والجودة السمعية</w:t>
            </w:r>
            <w:r w:rsidRPr="00A04F9B">
              <w:rPr>
                <w:rFonts w:hint="cs"/>
                <w:position w:val="2"/>
                <w:rtl/>
              </w:rPr>
              <w:t xml:space="preserve"> </w:t>
            </w:r>
            <w:r w:rsidRPr="00A04F9B">
              <w:rPr>
                <w:position w:val="2"/>
                <w:rtl/>
              </w:rPr>
              <w:t>والجودة السمعية المرئية</w:t>
            </w:r>
          </w:p>
        </w:tc>
        <w:tc>
          <w:tcPr>
            <w:tcW w:w="1547" w:type="dxa"/>
            <w:tcBorders>
              <w:top w:val="single" w:sz="4" w:space="0" w:color="auto"/>
              <w:bottom w:val="single" w:sz="4" w:space="0" w:color="auto"/>
            </w:tcBorders>
            <w:shd w:val="clear" w:color="auto" w:fill="FFFFFF" w:themeFill="background1"/>
          </w:tcPr>
          <w:p w14:paraId="35D9C4E2" w14:textId="4FD2ADE1"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7E62D78E"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7/12</w:t>
            </w:r>
          </w:p>
        </w:tc>
        <w:tc>
          <w:tcPr>
            <w:tcW w:w="3242" w:type="dxa"/>
            <w:tcBorders>
              <w:top w:val="single" w:sz="4" w:space="0" w:color="auto"/>
              <w:bottom w:val="single" w:sz="4" w:space="0" w:color="auto"/>
            </w:tcBorders>
            <w:shd w:val="clear" w:color="auto" w:fill="E7E6E6"/>
          </w:tcPr>
          <w:p w14:paraId="30F47167" w14:textId="5E566915" w:rsidR="000846B3" w:rsidRPr="00A04F9B" w:rsidRDefault="001A5335" w:rsidP="00951D87">
            <w:pPr>
              <w:tabs>
                <w:tab w:val="clear" w:pos="794"/>
              </w:tabs>
              <w:spacing w:before="60" w:after="60" w:line="280" w:lineRule="exact"/>
              <w:rPr>
                <w:color w:val="000000"/>
                <w:position w:val="2"/>
              </w:rPr>
            </w:pPr>
            <w:r w:rsidRPr="00A04F9B">
              <w:rPr>
                <w:color w:val="000000"/>
                <w:position w:val="2"/>
                <w:rtl/>
              </w:rPr>
              <w:t>طرائق وأدوات وخطط اختبار</w:t>
            </w:r>
            <w:r w:rsidR="00951D87">
              <w:rPr>
                <w:rFonts w:hint="cs"/>
                <w:color w:val="000000"/>
                <w:position w:val="2"/>
                <w:rtl/>
              </w:rPr>
              <w:t xml:space="preserve"> </w:t>
            </w:r>
            <w:r w:rsidRPr="00A04F9B">
              <w:rPr>
                <w:color w:val="000000"/>
                <w:position w:val="2"/>
                <w:rtl/>
              </w:rPr>
              <w:t>من أجل التقييم الذاتي لتفاعلات جودة الكلام والجودة السمعية والجودة السمعية</w:t>
            </w:r>
            <w:r w:rsidR="00A04F9B">
              <w:rPr>
                <w:rFonts w:hint="cs"/>
                <w:color w:val="000000"/>
                <w:position w:val="2"/>
                <w:rtl/>
              </w:rPr>
              <w:t> </w:t>
            </w:r>
            <w:r w:rsidRPr="00A04F9B">
              <w:rPr>
                <w:color w:val="000000"/>
                <w:position w:val="2"/>
                <w:rtl/>
              </w:rPr>
              <w:t>المرئية</w:t>
            </w:r>
          </w:p>
        </w:tc>
      </w:tr>
      <w:tr w:rsidR="000846B3" w:rsidRPr="00A04F9B" w14:paraId="2A92D64B"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5903A7E5"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8/12</w:t>
            </w:r>
          </w:p>
        </w:tc>
        <w:tc>
          <w:tcPr>
            <w:tcW w:w="2952" w:type="dxa"/>
            <w:tcBorders>
              <w:top w:val="single" w:sz="4" w:space="0" w:color="auto"/>
              <w:bottom w:val="single" w:sz="4" w:space="0" w:color="auto"/>
            </w:tcBorders>
            <w:shd w:val="clear" w:color="auto" w:fill="FFFFFF" w:themeFill="background1"/>
          </w:tcPr>
          <w:p w14:paraId="7C4CE4DD" w14:textId="6E2355C0" w:rsidR="000846B3" w:rsidRPr="00A04F9B" w:rsidRDefault="001F2B2A" w:rsidP="005D1D0E">
            <w:pPr>
              <w:tabs>
                <w:tab w:val="clear" w:pos="794"/>
              </w:tabs>
              <w:spacing w:before="60" w:after="60" w:line="280" w:lineRule="exact"/>
              <w:rPr>
                <w:color w:val="000000"/>
                <w:position w:val="2"/>
              </w:rPr>
            </w:pPr>
            <w:r w:rsidRPr="00A04F9B">
              <w:rPr>
                <w:rFonts w:hint="cs"/>
                <w:position w:val="2"/>
                <w:rtl/>
              </w:rPr>
              <w:t xml:space="preserve">التمثيل الافتراضي لتنفيذ الأساليب الموصى بها لتقييم أداء الشبكة وجودة الخدمة </w:t>
            </w:r>
            <w:r w:rsidRPr="00A04F9B">
              <w:rPr>
                <w:position w:val="2"/>
              </w:rPr>
              <w:t>(QoS)</w:t>
            </w:r>
            <w:r w:rsidRPr="00A04F9B">
              <w:rPr>
                <w:rFonts w:hint="cs"/>
                <w:position w:val="2"/>
                <w:rtl/>
              </w:rPr>
              <w:t xml:space="preserve"> و</w:t>
            </w:r>
            <w:r w:rsidRPr="00A04F9B">
              <w:rPr>
                <w:rFonts w:hint="cs"/>
                <w:position w:val="2"/>
                <w:rtl/>
                <w:lang w:bidi="ar-SY"/>
              </w:rPr>
              <w:t xml:space="preserve">جودة التجربة </w:t>
            </w:r>
            <w:r w:rsidRPr="00A04F9B">
              <w:rPr>
                <w:position w:val="2"/>
                <w:lang w:bidi="ar-SY"/>
              </w:rPr>
              <w:t>(</w:t>
            </w:r>
            <w:proofErr w:type="spellStart"/>
            <w:r w:rsidRPr="00A04F9B">
              <w:rPr>
                <w:position w:val="2"/>
                <w:lang w:bidi="ar-SY"/>
              </w:rPr>
              <w:t>QoE</w:t>
            </w:r>
            <w:proofErr w:type="spellEnd"/>
            <w:r w:rsidRPr="00A04F9B">
              <w:rPr>
                <w:position w:val="2"/>
                <w:lang w:bidi="ar-SY"/>
              </w:rPr>
              <w:t>)</w:t>
            </w:r>
          </w:p>
        </w:tc>
        <w:tc>
          <w:tcPr>
            <w:tcW w:w="1547" w:type="dxa"/>
            <w:tcBorders>
              <w:top w:val="single" w:sz="4" w:space="0" w:color="auto"/>
              <w:bottom w:val="single" w:sz="4" w:space="0" w:color="auto"/>
            </w:tcBorders>
            <w:shd w:val="clear" w:color="auto" w:fill="FFFFFF" w:themeFill="background1"/>
          </w:tcPr>
          <w:p w14:paraId="2CF4E8F9" w14:textId="40731FA7"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4A9A6782"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8/12</w:t>
            </w:r>
          </w:p>
        </w:tc>
        <w:tc>
          <w:tcPr>
            <w:tcW w:w="3242" w:type="dxa"/>
            <w:tcBorders>
              <w:top w:val="single" w:sz="4" w:space="0" w:color="auto"/>
              <w:bottom w:val="single" w:sz="4" w:space="0" w:color="auto"/>
            </w:tcBorders>
            <w:shd w:val="clear" w:color="auto" w:fill="E7E6E6"/>
          </w:tcPr>
          <w:p w14:paraId="2081B1E8" w14:textId="40D7DE8C" w:rsidR="000846B3" w:rsidRPr="00A04F9B" w:rsidRDefault="007D7664" w:rsidP="005D1D0E">
            <w:pPr>
              <w:tabs>
                <w:tab w:val="clear" w:pos="794"/>
              </w:tabs>
              <w:spacing w:before="60" w:after="60" w:line="280" w:lineRule="exact"/>
              <w:rPr>
                <w:color w:val="000000"/>
                <w:position w:val="2"/>
              </w:rPr>
            </w:pPr>
            <w:r w:rsidRPr="00A04F9B">
              <w:rPr>
                <w:color w:val="000000"/>
                <w:position w:val="2"/>
                <w:rtl/>
              </w:rPr>
              <w:t xml:space="preserve">التمثيل الافتراضي لتنفيذ الأساليب </w:t>
            </w:r>
            <w:proofErr w:type="spellStart"/>
            <w:r w:rsidRPr="00A04F9B">
              <w:rPr>
                <w:color w:val="000000"/>
                <w:position w:val="2"/>
                <w:rtl/>
              </w:rPr>
              <w:t>الموصى</w:t>
            </w:r>
            <w:proofErr w:type="spellEnd"/>
            <w:r w:rsidRPr="00A04F9B">
              <w:rPr>
                <w:color w:val="000000"/>
                <w:position w:val="2"/>
                <w:rtl/>
              </w:rPr>
              <w:t xml:space="preserve"> بها لتقييم أداء الشبكة وجودة الخدمة (</w:t>
            </w:r>
            <w:r w:rsidRPr="00A04F9B">
              <w:rPr>
                <w:color w:val="000000"/>
                <w:position w:val="2"/>
              </w:rPr>
              <w:t>QoS</w:t>
            </w:r>
            <w:r w:rsidRPr="00A04F9B">
              <w:rPr>
                <w:color w:val="000000"/>
                <w:position w:val="2"/>
                <w:rtl/>
              </w:rPr>
              <w:t>) وجودة التجربة (</w:t>
            </w:r>
            <w:proofErr w:type="spellStart"/>
            <w:r w:rsidRPr="00A04F9B">
              <w:rPr>
                <w:color w:val="000000"/>
                <w:position w:val="2"/>
              </w:rPr>
              <w:t>QoE</w:t>
            </w:r>
            <w:proofErr w:type="spellEnd"/>
            <w:r w:rsidRPr="00A04F9B">
              <w:rPr>
                <w:color w:val="000000"/>
                <w:position w:val="2"/>
                <w:rtl/>
              </w:rPr>
              <w:t>)</w:t>
            </w:r>
          </w:p>
        </w:tc>
      </w:tr>
      <w:tr w:rsidR="000846B3" w:rsidRPr="00A04F9B" w14:paraId="6780BF7B"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5E33B9E2"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lastRenderedPageBreak/>
              <w:t>9/12</w:t>
            </w:r>
          </w:p>
        </w:tc>
        <w:tc>
          <w:tcPr>
            <w:tcW w:w="2952" w:type="dxa"/>
            <w:tcBorders>
              <w:top w:val="single" w:sz="4" w:space="0" w:color="auto"/>
              <w:bottom w:val="single" w:sz="4" w:space="0" w:color="auto"/>
            </w:tcBorders>
            <w:shd w:val="clear" w:color="auto" w:fill="FFFFFF" w:themeFill="background1"/>
          </w:tcPr>
          <w:p w14:paraId="016F0D9D" w14:textId="68EC5356" w:rsidR="000846B3" w:rsidRPr="00A04F9B" w:rsidRDefault="00AB5E47" w:rsidP="00224088">
            <w:pPr>
              <w:tabs>
                <w:tab w:val="clear" w:pos="794"/>
              </w:tabs>
              <w:spacing w:before="60" w:after="60" w:line="280" w:lineRule="exact"/>
              <w:rPr>
                <w:color w:val="000000"/>
                <w:position w:val="2"/>
              </w:rPr>
            </w:pPr>
            <w:r w:rsidRPr="00A04F9B">
              <w:rPr>
                <w:position w:val="2"/>
                <w:rtl/>
              </w:rPr>
              <w:t>الطرائق الموضوعية القائمة على الإدراك والمبادئ التوجيهية</w:t>
            </w:r>
            <w:r w:rsidR="00224088">
              <w:rPr>
                <w:rFonts w:hint="cs"/>
                <w:position w:val="2"/>
                <w:rtl/>
              </w:rPr>
              <w:t xml:space="preserve"> </w:t>
            </w:r>
            <w:r w:rsidRPr="00A04F9B">
              <w:rPr>
                <w:position w:val="2"/>
                <w:rtl/>
              </w:rPr>
              <w:t>المقابلة للتقي</w:t>
            </w:r>
            <w:r w:rsidRPr="00A04F9B">
              <w:rPr>
                <w:rFonts w:hint="cs"/>
                <w:position w:val="2"/>
                <w:rtl/>
              </w:rPr>
              <w:t>ي</w:t>
            </w:r>
            <w:r w:rsidRPr="00A04F9B">
              <w:rPr>
                <w:position w:val="2"/>
                <w:rtl/>
              </w:rPr>
              <w:t>م</w:t>
            </w:r>
            <w:r w:rsidRPr="00A04F9B">
              <w:rPr>
                <w:rFonts w:hint="cs"/>
                <w:position w:val="2"/>
                <w:rtl/>
              </w:rPr>
              <w:t xml:space="preserve"> </w:t>
            </w:r>
            <w:r w:rsidRPr="00A04F9B">
              <w:rPr>
                <w:position w:val="2"/>
                <w:rtl/>
              </w:rPr>
              <w:t>من أجل قياس جودة الإرسال الصوتي والسمعي في</w:t>
            </w:r>
            <w:r w:rsidR="00A04F9B">
              <w:rPr>
                <w:rFonts w:hint="cs"/>
                <w:position w:val="2"/>
                <w:rtl/>
              </w:rPr>
              <w:t> </w:t>
            </w:r>
            <w:r w:rsidRPr="00A04F9B">
              <w:rPr>
                <w:position w:val="2"/>
                <w:rtl/>
              </w:rPr>
              <w:t>خدمات</w:t>
            </w:r>
            <w:r w:rsidR="00A04F9B">
              <w:rPr>
                <w:rFonts w:hint="cs"/>
                <w:position w:val="2"/>
                <w:rtl/>
              </w:rPr>
              <w:t> </w:t>
            </w:r>
            <w:r w:rsidRPr="00A04F9B">
              <w:rPr>
                <w:position w:val="2"/>
                <w:rtl/>
              </w:rPr>
              <w:t>الاتصالات</w:t>
            </w:r>
          </w:p>
        </w:tc>
        <w:tc>
          <w:tcPr>
            <w:tcW w:w="1547" w:type="dxa"/>
            <w:tcBorders>
              <w:top w:val="single" w:sz="4" w:space="0" w:color="auto"/>
              <w:bottom w:val="single" w:sz="4" w:space="0" w:color="auto"/>
            </w:tcBorders>
            <w:shd w:val="clear" w:color="auto" w:fill="FFFFFF" w:themeFill="background1"/>
          </w:tcPr>
          <w:p w14:paraId="1C69F2D7" w14:textId="458BFCDE"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2795DB6E"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9/12</w:t>
            </w:r>
          </w:p>
        </w:tc>
        <w:tc>
          <w:tcPr>
            <w:tcW w:w="3242" w:type="dxa"/>
            <w:tcBorders>
              <w:top w:val="single" w:sz="4" w:space="0" w:color="auto"/>
              <w:bottom w:val="single" w:sz="4" w:space="0" w:color="auto"/>
            </w:tcBorders>
            <w:shd w:val="clear" w:color="auto" w:fill="E7E6E6"/>
          </w:tcPr>
          <w:p w14:paraId="3B0FC837" w14:textId="59C40B9C" w:rsidR="000846B3" w:rsidRPr="00A04F9B" w:rsidDel="00C21274" w:rsidRDefault="0053284F" w:rsidP="005D1D0E">
            <w:pPr>
              <w:tabs>
                <w:tab w:val="clear" w:pos="794"/>
              </w:tabs>
              <w:spacing w:before="60" w:after="60" w:line="280" w:lineRule="exact"/>
              <w:rPr>
                <w:color w:val="000000"/>
                <w:position w:val="2"/>
              </w:rPr>
            </w:pPr>
            <w:r w:rsidRPr="00A04F9B">
              <w:rPr>
                <w:color w:val="000000"/>
                <w:position w:val="2"/>
                <w:rtl/>
              </w:rPr>
              <w:t>الطرائق الموضوعية القائمة على الإدراك لقياس جودة الإرسال الصوتي والسمعي والمرئي في خدمات الاتصالات</w:t>
            </w:r>
          </w:p>
        </w:tc>
      </w:tr>
      <w:tr w:rsidR="000846B3" w:rsidRPr="00A04F9B" w14:paraId="3A3CF84B"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513EBD94"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10/12</w:t>
            </w:r>
          </w:p>
        </w:tc>
        <w:tc>
          <w:tcPr>
            <w:tcW w:w="2952" w:type="dxa"/>
            <w:tcBorders>
              <w:top w:val="single" w:sz="4" w:space="0" w:color="auto"/>
              <w:bottom w:val="single" w:sz="4" w:space="0" w:color="auto"/>
            </w:tcBorders>
            <w:shd w:val="clear" w:color="auto" w:fill="FFFFFF" w:themeFill="background1"/>
          </w:tcPr>
          <w:p w14:paraId="6EFBC62E" w14:textId="73FA6C30" w:rsidR="000846B3" w:rsidRPr="00A04F9B" w:rsidRDefault="00AB5E47" w:rsidP="005D1D0E">
            <w:pPr>
              <w:tabs>
                <w:tab w:val="clear" w:pos="794"/>
              </w:tabs>
              <w:spacing w:before="60" w:after="60" w:line="280" w:lineRule="exact"/>
              <w:rPr>
                <w:position w:val="2"/>
                <w:lang w:val="en-GB"/>
              </w:rPr>
            </w:pPr>
            <w:r w:rsidRPr="00A04F9B">
              <w:rPr>
                <w:rFonts w:hint="cs"/>
                <w:position w:val="2"/>
                <w:rtl/>
              </w:rPr>
              <w:t>تقييم المؤتمرات والاجتماعات التي تُعقد عن بُعد</w:t>
            </w:r>
          </w:p>
        </w:tc>
        <w:tc>
          <w:tcPr>
            <w:tcW w:w="1547" w:type="dxa"/>
            <w:tcBorders>
              <w:top w:val="single" w:sz="4" w:space="0" w:color="auto"/>
              <w:bottom w:val="single" w:sz="4" w:space="0" w:color="auto"/>
            </w:tcBorders>
            <w:shd w:val="clear" w:color="auto" w:fill="FFFFFF" w:themeFill="background1"/>
          </w:tcPr>
          <w:p w14:paraId="4BEED6BC" w14:textId="10404D7A"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24B0C63C"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10/12</w:t>
            </w:r>
          </w:p>
        </w:tc>
        <w:tc>
          <w:tcPr>
            <w:tcW w:w="3242" w:type="dxa"/>
            <w:tcBorders>
              <w:top w:val="single" w:sz="4" w:space="0" w:color="auto"/>
              <w:bottom w:val="single" w:sz="4" w:space="0" w:color="auto"/>
            </w:tcBorders>
            <w:shd w:val="clear" w:color="auto" w:fill="E7E6E6"/>
          </w:tcPr>
          <w:p w14:paraId="2CB1C0C4" w14:textId="704B1E75" w:rsidR="000846B3" w:rsidRPr="00A04F9B" w:rsidDel="00C21274" w:rsidRDefault="007D7664" w:rsidP="005D1D0E">
            <w:pPr>
              <w:tabs>
                <w:tab w:val="clear" w:pos="794"/>
              </w:tabs>
              <w:spacing w:before="60" w:after="60" w:line="280" w:lineRule="exact"/>
              <w:rPr>
                <w:color w:val="000000"/>
                <w:position w:val="2"/>
              </w:rPr>
            </w:pPr>
            <w:r w:rsidRPr="00A04F9B">
              <w:rPr>
                <w:color w:val="000000"/>
                <w:position w:val="2"/>
                <w:rtl/>
              </w:rPr>
              <w:t>تقييم المؤتمرات والاجتماعات التي تُعقد عن بُعد</w:t>
            </w:r>
          </w:p>
        </w:tc>
      </w:tr>
      <w:tr w:rsidR="000846B3" w:rsidRPr="00A04F9B" w14:paraId="3E07C8C7"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500E2DF6"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11/12</w:t>
            </w:r>
          </w:p>
        </w:tc>
        <w:tc>
          <w:tcPr>
            <w:tcW w:w="2952" w:type="dxa"/>
            <w:tcBorders>
              <w:top w:val="single" w:sz="4" w:space="0" w:color="auto"/>
              <w:bottom w:val="single" w:sz="4" w:space="0" w:color="auto"/>
            </w:tcBorders>
            <w:shd w:val="clear" w:color="auto" w:fill="FFFFFF" w:themeFill="background1"/>
          </w:tcPr>
          <w:p w14:paraId="4B06129B" w14:textId="0C81888B" w:rsidR="000846B3" w:rsidRPr="00A04F9B" w:rsidRDefault="00AB5E47"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lang w:val="en-GB"/>
              </w:rPr>
            </w:pPr>
            <w:r w:rsidRPr="00A04F9B">
              <w:rPr>
                <w:position w:val="2"/>
                <w:rtl/>
              </w:rPr>
              <w:t>اعتبارات الأداء للاتصالات من طرف إلى</w:t>
            </w:r>
            <w:r w:rsidR="00A04F9B">
              <w:rPr>
                <w:rFonts w:hint="cs"/>
                <w:position w:val="2"/>
                <w:rtl/>
              </w:rPr>
              <w:t> </w:t>
            </w:r>
            <w:r w:rsidRPr="00A04F9B">
              <w:rPr>
                <w:position w:val="2"/>
                <w:rtl/>
              </w:rPr>
              <w:t>طرف</w:t>
            </w:r>
          </w:p>
        </w:tc>
        <w:tc>
          <w:tcPr>
            <w:tcW w:w="1547" w:type="dxa"/>
            <w:tcBorders>
              <w:top w:val="single" w:sz="4" w:space="0" w:color="auto"/>
              <w:bottom w:val="single" w:sz="4" w:space="0" w:color="auto"/>
            </w:tcBorders>
            <w:shd w:val="clear" w:color="auto" w:fill="FFFFFF" w:themeFill="background1"/>
          </w:tcPr>
          <w:p w14:paraId="43048ECA" w14:textId="6A990EAA"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20E6A3FE"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11/12</w:t>
            </w:r>
          </w:p>
        </w:tc>
        <w:tc>
          <w:tcPr>
            <w:tcW w:w="3242" w:type="dxa"/>
            <w:tcBorders>
              <w:top w:val="single" w:sz="4" w:space="0" w:color="auto"/>
              <w:bottom w:val="single" w:sz="4" w:space="0" w:color="auto"/>
            </w:tcBorders>
            <w:shd w:val="clear" w:color="auto" w:fill="E7E6E6"/>
          </w:tcPr>
          <w:p w14:paraId="4B2DFB20" w14:textId="42B9BBBB" w:rsidR="000846B3" w:rsidRPr="00A04F9B" w:rsidDel="00C21274" w:rsidRDefault="007A087D" w:rsidP="005D1D0E">
            <w:pPr>
              <w:tabs>
                <w:tab w:val="clear" w:pos="794"/>
              </w:tabs>
              <w:spacing w:before="60" w:after="60" w:line="280" w:lineRule="exact"/>
              <w:rPr>
                <w:color w:val="000000"/>
                <w:position w:val="2"/>
              </w:rPr>
            </w:pPr>
            <w:r w:rsidRPr="00A04F9B">
              <w:rPr>
                <w:color w:val="000000"/>
                <w:position w:val="2"/>
                <w:rtl/>
              </w:rPr>
              <w:t>اعتبارات الأداء للشبكات الموصولة بينياً</w:t>
            </w:r>
          </w:p>
        </w:tc>
      </w:tr>
      <w:tr w:rsidR="000846B3" w:rsidRPr="00A04F9B" w14:paraId="4C655FC5"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4BAE3F14"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12/12</w:t>
            </w:r>
          </w:p>
        </w:tc>
        <w:tc>
          <w:tcPr>
            <w:tcW w:w="2952" w:type="dxa"/>
            <w:tcBorders>
              <w:top w:val="single" w:sz="4" w:space="0" w:color="auto"/>
              <w:bottom w:val="single" w:sz="4" w:space="0" w:color="auto"/>
            </w:tcBorders>
            <w:shd w:val="clear" w:color="auto" w:fill="FFFFFF" w:themeFill="background1"/>
          </w:tcPr>
          <w:p w14:paraId="76B6B25C" w14:textId="6DB29692" w:rsidR="000846B3" w:rsidRPr="00A04F9B" w:rsidRDefault="00AB5E47" w:rsidP="005D1D0E">
            <w:pPr>
              <w:tabs>
                <w:tab w:val="clear" w:pos="794"/>
              </w:tabs>
              <w:spacing w:before="60" w:after="60" w:line="280" w:lineRule="exact"/>
              <w:rPr>
                <w:color w:val="000000"/>
                <w:position w:val="2"/>
              </w:rPr>
            </w:pPr>
            <w:r w:rsidRPr="00A04F9B">
              <w:rPr>
                <w:position w:val="2"/>
                <w:rtl/>
              </w:rPr>
              <w:t xml:space="preserve">الجوانب التشغيلية </w:t>
            </w:r>
            <w:r w:rsidRPr="00A04F9B">
              <w:rPr>
                <w:rFonts w:hint="cs"/>
                <w:position w:val="2"/>
                <w:rtl/>
              </w:rPr>
              <w:t>لجودة</w:t>
            </w:r>
            <w:r w:rsidRPr="00A04F9B">
              <w:rPr>
                <w:position w:val="2"/>
                <w:rtl/>
              </w:rPr>
              <w:t xml:space="preserve"> خدم</w:t>
            </w:r>
            <w:r w:rsidRPr="00A04F9B">
              <w:rPr>
                <w:rFonts w:hint="cs"/>
                <w:position w:val="2"/>
                <w:rtl/>
              </w:rPr>
              <w:t>ات</w:t>
            </w:r>
            <w:r w:rsidRPr="00A04F9B">
              <w:rPr>
                <w:position w:val="2"/>
                <w:rtl/>
              </w:rPr>
              <w:t xml:space="preserve"> شبكات الاتصالات</w:t>
            </w:r>
          </w:p>
        </w:tc>
        <w:tc>
          <w:tcPr>
            <w:tcW w:w="1547" w:type="dxa"/>
            <w:tcBorders>
              <w:top w:val="single" w:sz="4" w:space="0" w:color="auto"/>
              <w:bottom w:val="single" w:sz="4" w:space="0" w:color="auto"/>
            </w:tcBorders>
            <w:shd w:val="clear" w:color="auto" w:fill="FFFFFF" w:themeFill="background1"/>
          </w:tcPr>
          <w:p w14:paraId="59E57A4B" w14:textId="7708CC34"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53916749"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12/12</w:t>
            </w:r>
          </w:p>
        </w:tc>
        <w:tc>
          <w:tcPr>
            <w:tcW w:w="3242" w:type="dxa"/>
            <w:tcBorders>
              <w:top w:val="single" w:sz="4" w:space="0" w:color="auto"/>
              <w:bottom w:val="single" w:sz="4" w:space="0" w:color="auto"/>
            </w:tcBorders>
            <w:shd w:val="clear" w:color="auto" w:fill="E7E6E6"/>
          </w:tcPr>
          <w:p w14:paraId="0C3445C5" w14:textId="605B0305" w:rsidR="000846B3" w:rsidRPr="00A04F9B" w:rsidDel="00C21274" w:rsidRDefault="007D7664" w:rsidP="005D1D0E">
            <w:pPr>
              <w:tabs>
                <w:tab w:val="clear" w:pos="794"/>
              </w:tabs>
              <w:spacing w:before="60" w:after="60" w:line="280" w:lineRule="exact"/>
              <w:rPr>
                <w:color w:val="000000"/>
                <w:position w:val="2"/>
              </w:rPr>
            </w:pPr>
            <w:r w:rsidRPr="00A04F9B">
              <w:rPr>
                <w:color w:val="000000"/>
                <w:position w:val="2"/>
                <w:rtl/>
              </w:rPr>
              <w:t>الجوانب التشغيلية لجودة خدمات شبكات</w:t>
            </w:r>
            <w:r w:rsidR="00A04F9B">
              <w:rPr>
                <w:rFonts w:hint="cs"/>
                <w:color w:val="000000"/>
                <w:position w:val="2"/>
                <w:rtl/>
              </w:rPr>
              <w:t> </w:t>
            </w:r>
            <w:r w:rsidRPr="00A04F9B">
              <w:rPr>
                <w:color w:val="000000"/>
                <w:position w:val="2"/>
                <w:rtl/>
              </w:rPr>
              <w:t>الاتصالات</w:t>
            </w:r>
          </w:p>
        </w:tc>
      </w:tr>
      <w:tr w:rsidR="000846B3" w:rsidRPr="00A04F9B" w14:paraId="73A5B3E4"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6817F429"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13/12</w:t>
            </w:r>
          </w:p>
        </w:tc>
        <w:tc>
          <w:tcPr>
            <w:tcW w:w="2952" w:type="dxa"/>
            <w:tcBorders>
              <w:top w:val="single" w:sz="4" w:space="0" w:color="auto"/>
              <w:bottom w:val="single" w:sz="4" w:space="0" w:color="auto"/>
            </w:tcBorders>
            <w:shd w:val="clear" w:color="auto" w:fill="FFFFFF" w:themeFill="background1"/>
          </w:tcPr>
          <w:p w14:paraId="79FEC2CD" w14:textId="6D7D5345" w:rsidR="000846B3" w:rsidRPr="00A04F9B" w:rsidRDefault="00AB5E47" w:rsidP="005D1D0E">
            <w:pPr>
              <w:tabs>
                <w:tab w:val="clear" w:pos="794"/>
              </w:tabs>
              <w:spacing w:before="60" w:after="60" w:line="280" w:lineRule="exact"/>
              <w:rPr>
                <w:color w:val="000000"/>
                <w:position w:val="2"/>
              </w:rPr>
            </w:pPr>
            <w:r w:rsidRPr="00A04F9B">
              <w:rPr>
                <w:position w:val="2"/>
                <w:rtl/>
              </w:rPr>
              <w:t xml:space="preserve">جودة الخدمة </w:t>
            </w:r>
            <w:r w:rsidRPr="00A04F9B">
              <w:rPr>
                <w:position w:val="2"/>
              </w:rPr>
              <w:t>(QoS)</w:t>
            </w:r>
            <w:r w:rsidRPr="00A04F9B">
              <w:rPr>
                <w:rFonts w:hint="cs"/>
                <w:position w:val="2"/>
                <w:rtl/>
              </w:rPr>
              <w:t xml:space="preserve"> وجودة التجربة</w:t>
            </w:r>
            <w:r w:rsidRPr="00A04F9B">
              <w:rPr>
                <w:rFonts w:hint="eastAsia"/>
                <w:position w:val="2"/>
                <w:rtl/>
              </w:rPr>
              <w:t> </w:t>
            </w:r>
            <w:r w:rsidRPr="00A04F9B">
              <w:rPr>
                <w:position w:val="2"/>
              </w:rPr>
              <w:t>(</w:t>
            </w:r>
            <w:proofErr w:type="spellStart"/>
            <w:r w:rsidRPr="00A04F9B">
              <w:rPr>
                <w:position w:val="2"/>
              </w:rPr>
              <w:t>QoE</w:t>
            </w:r>
            <w:proofErr w:type="spellEnd"/>
            <w:r w:rsidRPr="00A04F9B">
              <w:rPr>
                <w:position w:val="2"/>
              </w:rPr>
              <w:t>)</w:t>
            </w:r>
            <w:r w:rsidRPr="00A04F9B">
              <w:rPr>
                <w:rFonts w:hint="cs"/>
                <w:position w:val="2"/>
                <w:rtl/>
              </w:rPr>
              <w:t xml:space="preserve"> ومتطلبات </w:t>
            </w:r>
            <w:r w:rsidRPr="00A04F9B">
              <w:rPr>
                <w:position w:val="2"/>
                <w:rtl/>
              </w:rPr>
              <w:t>الأداء</w:t>
            </w:r>
            <w:r w:rsidRPr="00A04F9B">
              <w:rPr>
                <w:rFonts w:hint="cs"/>
                <w:position w:val="2"/>
                <w:rtl/>
              </w:rPr>
              <w:t xml:space="preserve"> </w:t>
            </w:r>
            <w:r w:rsidRPr="00A04F9B">
              <w:rPr>
                <w:position w:val="2"/>
                <w:rtl/>
              </w:rPr>
              <w:t>وطرائق للتقييم من أجل</w:t>
            </w:r>
            <w:r w:rsidRPr="00A04F9B">
              <w:rPr>
                <w:rFonts w:hint="cs"/>
                <w:position w:val="2"/>
                <w:rtl/>
              </w:rPr>
              <w:t xml:space="preserve"> تطبيقات</w:t>
            </w:r>
            <w:r w:rsidRPr="00A04F9B">
              <w:rPr>
                <w:position w:val="2"/>
                <w:rtl/>
              </w:rPr>
              <w:t xml:space="preserve"> الوسائط</w:t>
            </w:r>
            <w:r w:rsidRPr="00A04F9B">
              <w:rPr>
                <w:rFonts w:hint="cs"/>
                <w:position w:val="2"/>
                <w:rtl/>
              </w:rPr>
              <w:t xml:space="preserve"> </w:t>
            </w:r>
            <w:r w:rsidRPr="00A04F9B">
              <w:rPr>
                <w:position w:val="2"/>
                <w:rtl/>
              </w:rPr>
              <w:t>المتعددة</w:t>
            </w:r>
          </w:p>
        </w:tc>
        <w:tc>
          <w:tcPr>
            <w:tcW w:w="1547" w:type="dxa"/>
            <w:tcBorders>
              <w:top w:val="single" w:sz="4" w:space="0" w:color="auto"/>
              <w:bottom w:val="single" w:sz="4" w:space="0" w:color="auto"/>
            </w:tcBorders>
            <w:shd w:val="clear" w:color="auto" w:fill="FFFFFF" w:themeFill="background1"/>
          </w:tcPr>
          <w:p w14:paraId="3D84209E" w14:textId="2ECF6466"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10E427D7"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13/12</w:t>
            </w:r>
          </w:p>
        </w:tc>
        <w:tc>
          <w:tcPr>
            <w:tcW w:w="3242" w:type="dxa"/>
            <w:tcBorders>
              <w:top w:val="single" w:sz="4" w:space="0" w:color="auto"/>
              <w:bottom w:val="single" w:sz="4" w:space="0" w:color="auto"/>
            </w:tcBorders>
            <w:shd w:val="clear" w:color="auto" w:fill="E7E6E6"/>
          </w:tcPr>
          <w:p w14:paraId="1BD91FCD" w14:textId="32EDEAF9" w:rsidR="000846B3" w:rsidRPr="00A04F9B" w:rsidDel="00C21274" w:rsidRDefault="00D76ADB" w:rsidP="005D1D0E">
            <w:pPr>
              <w:tabs>
                <w:tab w:val="clear" w:pos="794"/>
              </w:tabs>
              <w:spacing w:before="60" w:after="60" w:line="280" w:lineRule="exact"/>
              <w:rPr>
                <w:color w:val="000000"/>
                <w:position w:val="2"/>
              </w:rPr>
            </w:pPr>
            <w:r w:rsidRPr="00A04F9B">
              <w:rPr>
                <w:position w:val="2"/>
                <w:rtl/>
              </w:rPr>
              <w:t xml:space="preserve">جودة الخدمة </w:t>
            </w:r>
            <w:r w:rsidRPr="00A04F9B">
              <w:rPr>
                <w:position w:val="2"/>
              </w:rPr>
              <w:t>(QoS)</w:t>
            </w:r>
            <w:r w:rsidRPr="00A04F9B">
              <w:rPr>
                <w:rFonts w:hint="cs"/>
                <w:position w:val="2"/>
                <w:rtl/>
              </w:rPr>
              <w:t xml:space="preserve"> وجودة التجربة</w:t>
            </w:r>
            <w:r w:rsidRPr="00A04F9B">
              <w:rPr>
                <w:rFonts w:hint="eastAsia"/>
                <w:position w:val="2"/>
                <w:rtl/>
              </w:rPr>
              <w:t> </w:t>
            </w:r>
            <w:r w:rsidRPr="00A04F9B">
              <w:rPr>
                <w:position w:val="2"/>
              </w:rPr>
              <w:t>(</w:t>
            </w:r>
            <w:proofErr w:type="spellStart"/>
            <w:r w:rsidRPr="00A04F9B">
              <w:rPr>
                <w:position w:val="2"/>
              </w:rPr>
              <w:t>QoE</w:t>
            </w:r>
            <w:proofErr w:type="spellEnd"/>
            <w:r w:rsidRPr="00A04F9B">
              <w:rPr>
                <w:position w:val="2"/>
              </w:rPr>
              <w:t>)</w:t>
            </w:r>
            <w:r w:rsidRPr="00A04F9B">
              <w:rPr>
                <w:rFonts w:hint="cs"/>
                <w:position w:val="2"/>
                <w:rtl/>
              </w:rPr>
              <w:t xml:space="preserve"> ومتطلبات </w:t>
            </w:r>
            <w:r w:rsidRPr="00A04F9B">
              <w:rPr>
                <w:position w:val="2"/>
                <w:rtl/>
              </w:rPr>
              <w:t>الأداء</w:t>
            </w:r>
            <w:r w:rsidRPr="00A04F9B">
              <w:rPr>
                <w:rFonts w:hint="cs"/>
                <w:position w:val="2"/>
                <w:rtl/>
              </w:rPr>
              <w:t xml:space="preserve"> </w:t>
            </w:r>
            <w:r w:rsidRPr="00A04F9B">
              <w:rPr>
                <w:position w:val="2"/>
                <w:rtl/>
              </w:rPr>
              <w:t>وطرائق للتقييم من أجل</w:t>
            </w:r>
            <w:r w:rsidRPr="00A04F9B">
              <w:rPr>
                <w:rFonts w:hint="cs"/>
                <w:position w:val="2"/>
                <w:rtl/>
              </w:rPr>
              <w:t xml:space="preserve"> </w:t>
            </w:r>
            <w:r w:rsidRPr="00A04F9B">
              <w:rPr>
                <w:position w:val="2"/>
                <w:rtl/>
              </w:rPr>
              <w:t>الوسائط</w:t>
            </w:r>
            <w:r w:rsidRPr="00A04F9B">
              <w:rPr>
                <w:rFonts w:hint="cs"/>
                <w:position w:val="2"/>
                <w:rtl/>
              </w:rPr>
              <w:t xml:space="preserve"> </w:t>
            </w:r>
            <w:r w:rsidRPr="00A04F9B">
              <w:rPr>
                <w:position w:val="2"/>
                <w:rtl/>
              </w:rPr>
              <w:t>المتعددة</w:t>
            </w:r>
          </w:p>
        </w:tc>
      </w:tr>
      <w:tr w:rsidR="000846B3" w:rsidRPr="00A04F9B" w14:paraId="58C1F80A"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36F3296A"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14/12</w:t>
            </w:r>
          </w:p>
        </w:tc>
        <w:tc>
          <w:tcPr>
            <w:tcW w:w="2952" w:type="dxa"/>
            <w:tcBorders>
              <w:top w:val="single" w:sz="4" w:space="0" w:color="auto"/>
              <w:bottom w:val="single" w:sz="4" w:space="0" w:color="auto"/>
            </w:tcBorders>
            <w:shd w:val="clear" w:color="auto" w:fill="FFFFFF" w:themeFill="background1"/>
          </w:tcPr>
          <w:p w14:paraId="29889D74" w14:textId="29253D3E" w:rsidR="000846B3" w:rsidRPr="00A04F9B" w:rsidRDefault="00AB5E47" w:rsidP="005D1D0E">
            <w:pPr>
              <w:tabs>
                <w:tab w:val="clear" w:pos="794"/>
              </w:tabs>
              <w:spacing w:before="60" w:after="60" w:line="280" w:lineRule="exact"/>
              <w:rPr>
                <w:color w:val="000000"/>
                <w:position w:val="2"/>
              </w:rPr>
            </w:pPr>
            <w:r w:rsidRPr="00A04F9B">
              <w:rPr>
                <w:position w:val="2"/>
                <w:rtl/>
              </w:rPr>
              <w:t xml:space="preserve">تطوير نماذج وأدوات </w:t>
            </w:r>
            <w:r w:rsidRPr="00A04F9B">
              <w:rPr>
                <w:rFonts w:hint="cs"/>
                <w:position w:val="2"/>
                <w:rtl/>
              </w:rPr>
              <w:t>لتقييم</w:t>
            </w:r>
            <w:r w:rsidRPr="00A04F9B">
              <w:rPr>
                <w:position w:val="2"/>
              </w:rPr>
              <w:t xml:space="preserve"> </w:t>
            </w:r>
            <w:r w:rsidRPr="00A04F9B">
              <w:rPr>
                <w:position w:val="2"/>
                <w:rtl/>
              </w:rPr>
              <w:t>جودة</w:t>
            </w:r>
            <w:r w:rsidRPr="00A04F9B">
              <w:rPr>
                <w:rFonts w:hint="cs"/>
                <w:position w:val="2"/>
                <w:rtl/>
              </w:rPr>
              <w:t xml:space="preserve"> </w:t>
            </w:r>
            <w:r w:rsidRPr="00A04F9B">
              <w:rPr>
                <w:position w:val="2"/>
                <w:rtl/>
              </w:rPr>
              <w:t>الوسائط المتعددة</w:t>
            </w:r>
            <w:r w:rsidRPr="00A04F9B">
              <w:rPr>
                <w:rFonts w:hint="cs"/>
                <w:position w:val="2"/>
                <w:rtl/>
              </w:rPr>
              <w:t xml:space="preserve"> في الخدمات الفيديوية القائمة على الرزم</w:t>
            </w:r>
          </w:p>
        </w:tc>
        <w:tc>
          <w:tcPr>
            <w:tcW w:w="1547" w:type="dxa"/>
            <w:tcBorders>
              <w:top w:val="single" w:sz="4" w:space="0" w:color="auto"/>
              <w:bottom w:val="single" w:sz="4" w:space="0" w:color="auto"/>
            </w:tcBorders>
            <w:shd w:val="clear" w:color="auto" w:fill="FFFFFF" w:themeFill="background1"/>
          </w:tcPr>
          <w:p w14:paraId="790D2BBA" w14:textId="0B2A6966"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09536E71"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14/12</w:t>
            </w:r>
          </w:p>
        </w:tc>
        <w:tc>
          <w:tcPr>
            <w:tcW w:w="3242" w:type="dxa"/>
            <w:tcBorders>
              <w:top w:val="single" w:sz="4" w:space="0" w:color="auto"/>
              <w:bottom w:val="single" w:sz="4" w:space="0" w:color="auto"/>
            </w:tcBorders>
            <w:shd w:val="clear" w:color="auto" w:fill="E7E6E6"/>
          </w:tcPr>
          <w:p w14:paraId="60C09FDE" w14:textId="29BA18A8" w:rsidR="000846B3" w:rsidRPr="00D76491" w:rsidDel="00C21274" w:rsidRDefault="00B44DC9" w:rsidP="005D1D0E">
            <w:pPr>
              <w:tabs>
                <w:tab w:val="clear" w:pos="794"/>
              </w:tabs>
              <w:spacing w:before="60" w:after="60" w:line="280" w:lineRule="exact"/>
              <w:rPr>
                <w:color w:val="000000"/>
                <w:spacing w:val="2"/>
                <w:position w:val="2"/>
              </w:rPr>
            </w:pPr>
            <w:r w:rsidRPr="00D76491">
              <w:rPr>
                <w:spacing w:val="2"/>
                <w:position w:val="2"/>
                <w:rtl/>
              </w:rPr>
              <w:t xml:space="preserve">تطوير نماذج وأدوات </w:t>
            </w:r>
            <w:r w:rsidRPr="00D76491">
              <w:rPr>
                <w:rFonts w:hint="cs"/>
                <w:spacing w:val="2"/>
                <w:position w:val="2"/>
                <w:rtl/>
              </w:rPr>
              <w:t>لتقييم</w:t>
            </w:r>
            <w:r w:rsidRPr="00D76491">
              <w:rPr>
                <w:spacing w:val="2"/>
                <w:position w:val="2"/>
              </w:rPr>
              <w:t xml:space="preserve"> </w:t>
            </w:r>
            <w:r w:rsidRPr="00D76491">
              <w:rPr>
                <w:spacing w:val="2"/>
                <w:position w:val="2"/>
                <w:rtl/>
              </w:rPr>
              <w:t>جودة</w:t>
            </w:r>
            <w:r w:rsidRPr="00D76491">
              <w:rPr>
                <w:rFonts w:hint="cs"/>
                <w:spacing w:val="2"/>
                <w:position w:val="2"/>
                <w:rtl/>
              </w:rPr>
              <w:t xml:space="preserve"> </w:t>
            </w:r>
            <w:r w:rsidRPr="00D76491">
              <w:rPr>
                <w:spacing w:val="2"/>
                <w:position w:val="2"/>
                <w:rtl/>
              </w:rPr>
              <w:t>الوسائط المتعددة</w:t>
            </w:r>
            <w:r w:rsidRPr="00D76491">
              <w:rPr>
                <w:rFonts w:hint="cs"/>
                <w:spacing w:val="2"/>
                <w:position w:val="2"/>
                <w:rtl/>
              </w:rPr>
              <w:t xml:space="preserve"> في الخدمات الفيديوية القائمة على الرزم</w:t>
            </w:r>
          </w:p>
        </w:tc>
      </w:tr>
      <w:tr w:rsidR="000846B3" w:rsidRPr="00A04F9B" w14:paraId="4594F5D6" w14:textId="77777777" w:rsidTr="00A04F9B">
        <w:trPr>
          <w:cantSplit/>
          <w:jc w:val="center"/>
        </w:trPr>
        <w:tc>
          <w:tcPr>
            <w:tcW w:w="963" w:type="dxa"/>
            <w:tcBorders>
              <w:top w:val="single" w:sz="4" w:space="0" w:color="auto"/>
              <w:bottom w:val="nil"/>
            </w:tcBorders>
            <w:shd w:val="clear" w:color="auto" w:fill="FFFFFF" w:themeFill="background1"/>
          </w:tcPr>
          <w:p w14:paraId="24558328"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15/12</w:t>
            </w:r>
          </w:p>
        </w:tc>
        <w:tc>
          <w:tcPr>
            <w:tcW w:w="2952" w:type="dxa"/>
            <w:tcBorders>
              <w:top w:val="single" w:sz="4" w:space="0" w:color="auto"/>
              <w:bottom w:val="nil"/>
            </w:tcBorders>
            <w:shd w:val="clear" w:color="auto" w:fill="FFFFFF" w:themeFill="background1"/>
          </w:tcPr>
          <w:p w14:paraId="7F95621B" w14:textId="6E91EB35" w:rsidR="000846B3" w:rsidRPr="00691872" w:rsidRDefault="00AB5E47" w:rsidP="005D1D0E">
            <w:pPr>
              <w:tabs>
                <w:tab w:val="clear" w:pos="794"/>
              </w:tabs>
              <w:spacing w:before="60" w:after="60" w:line="280" w:lineRule="exact"/>
              <w:rPr>
                <w:color w:val="000000"/>
                <w:spacing w:val="-2"/>
                <w:position w:val="2"/>
              </w:rPr>
            </w:pPr>
            <w:r w:rsidRPr="00691872">
              <w:rPr>
                <w:spacing w:val="-2"/>
                <w:position w:val="2"/>
                <w:rtl/>
              </w:rPr>
              <w:t>تخطيط جودة الكلام في المحادثة والجودة السمعية المرئية والتنبؤ بها ومراقبتها</w:t>
            </w:r>
            <w:r w:rsidRPr="00691872">
              <w:rPr>
                <w:rFonts w:hint="cs"/>
                <w:spacing w:val="-2"/>
                <w:position w:val="2"/>
                <w:rtl/>
              </w:rPr>
              <w:t xml:space="preserve"> </w:t>
            </w:r>
            <w:r w:rsidRPr="00691872">
              <w:rPr>
                <w:spacing w:val="-2"/>
                <w:position w:val="2"/>
                <w:rtl/>
              </w:rPr>
              <w:t xml:space="preserve">على أساس المعلمات والنموذج </w:t>
            </w:r>
            <w:r w:rsidRPr="00691872">
              <w:rPr>
                <w:spacing w:val="-2"/>
                <w:position w:val="2"/>
              </w:rPr>
              <w:t>E</w:t>
            </w:r>
          </w:p>
        </w:tc>
        <w:tc>
          <w:tcPr>
            <w:tcW w:w="1547" w:type="dxa"/>
            <w:tcBorders>
              <w:top w:val="single" w:sz="4" w:space="0" w:color="auto"/>
              <w:bottom w:val="nil"/>
            </w:tcBorders>
            <w:shd w:val="clear" w:color="auto" w:fill="FFFFFF" w:themeFill="background1"/>
          </w:tcPr>
          <w:p w14:paraId="20E19814" w14:textId="4D15EA67"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nil"/>
            </w:tcBorders>
            <w:shd w:val="clear" w:color="auto" w:fill="E7E6E6"/>
          </w:tcPr>
          <w:p w14:paraId="0993EAE5"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 xml:space="preserve">15/12 </w:t>
            </w:r>
          </w:p>
        </w:tc>
        <w:tc>
          <w:tcPr>
            <w:tcW w:w="3242" w:type="dxa"/>
            <w:tcBorders>
              <w:top w:val="single" w:sz="4" w:space="0" w:color="auto"/>
              <w:bottom w:val="nil"/>
            </w:tcBorders>
            <w:shd w:val="clear" w:color="auto" w:fill="E7E6E6"/>
          </w:tcPr>
          <w:p w14:paraId="0AA70C71" w14:textId="291BFAE3" w:rsidR="000846B3" w:rsidRPr="002D6F30" w:rsidRDefault="00A411D1" w:rsidP="005D1D0E">
            <w:pPr>
              <w:tabs>
                <w:tab w:val="clear" w:pos="794"/>
              </w:tabs>
              <w:spacing w:before="60" w:after="60" w:line="280" w:lineRule="exact"/>
              <w:rPr>
                <w:color w:val="000000"/>
                <w:spacing w:val="-2"/>
                <w:position w:val="2"/>
              </w:rPr>
            </w:pPr>
            <w:r w:rsidRPr="002D6F30">
              <w:rPr>
                <w:spacing w:val="-2"/>
                <w:position w:val="2"/>
                <w:rtl/>
              </w:rPr>
              <w:t>تخطيط جودة الكلام في المحادثة والتنبؤ بها ومراقبتها</w:t>
            </w:r>
            <w:r w:rsidRPr="002D6F30">
              <w:rPr>
                <w:rFonts w:hint="cs"/>
                <w:spacing w:val="-2"/>
                <w:position w:val="2"/>
                <w:rtl/>
              </w:rPr>
              <w:t xml:space="preserve"> </w:t>
            </w:r>
            <w:r w:rsidRPr="002D6F30">
              <w:rPr>
                <w:spacing w:val="-2"/>
                <w:position w:val="2"/>
                <w:rtl/>
              </w:rPr>
              <w:t>على أساس المعلمات والنموذج</w:t>
            </w:r>
            <w:r w:rsidR="00A04F9B" w:rsidRPr="002D6F30">
              <w:rPr>
                <w:rFonts w:hint="cs"/>
                <w:spacing w:val="-2"/>
                <w:position w:val="2"/>
                <w:rtl/>
              </w:rPr>
              <w:t> </w:t>
            </w:r>
            <w:r w:rsidRPr="002D6F30">
              <w:rPr>
                <w:spacing w:val="-2"/>
                <w:position w:val="2"/>
              </w:rPr>
              <w:t>E</w:t>
            </w:r>
          </w:p>
        </w:tc>
      </w:tr>
      <w:tr w:rsidR="000846B3" w:rsidRPr="00A04F9B" w14:paraId="1435D1B8"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7EA7E1B7"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16/12</w:t>
            </w:r>
          </w:p>
        </w:tc>
        <w:tc>
          <w:tcPr>
            <w:tcW w:w="2952" w:type="dxa"/>
            <w:tcBorders>
              <w:top w:val="single" w:sz="4" w:space="0" w:color="auto"/>
              <w:bottom w:val="single" w:sz="4" w:space="0" w:color="auto"/>
            </w:tcBorders>
            <w:shd w:val="clear" w:color="auto" w:fill="FFFFFF" w:themeFill="background1"/>
          </w:tcPr>
          <w:p w14:paraId="098B148F" w14:textId="4CC54540" w:rsidR="000846B3" w:rsidRPr="00A04F9B" w:rsidRDefault="00AB5E47"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lang w:val="en-GB"/>
              </w:rPr>
            </w:pPr>
            <w:r w:rsidRPr="00A04F9B">
              <w:rPr>
                <w:position w:val="2"/>
                <w:rtl/>
              </w:rPr>
              <w:t>إطار لوظائف التشخيص الذكية من أجل الشبكات والخدمات</w:t>
            </w:r>
          </w:p>
        </w:tc>
        <w:tc>
          <w:tcPr>
            <w:tcW w:w="1547" w:type="dxa"/>
            <w:tcBorders>
              <w:top w:val="single" w:sz="4" w:space="0" w:color="auto"/>
              <w:bottom w:val="single" w:sz="4" w:space="0" w:color="auto"/>
            </w:tcBorders>
            <w:shd w:val="clear" w:color="auto" w:fill="FFFFFF" w:themeFill="background1"/>
          </w:tcPr>
          <w:p w14:paraId="37A054CB" w14:textId="6F538556"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1CE1B4FB"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 xml:space="preserve">16/12 </w:t>
            </w:r>
          </w:p>
        </w:tc>
        <w:tc>
          <w:tcPr>
            <w:tcW w:w="3242" w:type="dxa"/>
            <w:tcBorders>
              <w:top w:val="single" w:sz="4" w:space="0" w:color="auto"/>
              <w:bottom w:val="single" w:sz="4" w:space="0" w:color="auto"/>
            </w:tcBorders>
            <w:shd w:val="clear" w:color="auto" w:fill="E7E6E6"/>
          </w:tcPr>
          <w:p w14:paraId="19E8D4BB" w14:textId="7BB0B93F" w:rsidR="000846B3" w:rsidRPr="00A04F9B" w:rsidRDefault="007D7664" w:rsidP="005D1D0E">
            <w:pPr>
              <w:tabs>
                <w:tab w:val="clear" w:pos="794"/>
              </w:tabs>
              <w:spacing w:before="60" w:after="60" w:line="280" w:lineRule="exact"/>
              <w:rPr>
                <w:color w:val="000000"/>
                <w:position w:val="2"/>
              </w:rPr>
            </w:pPr>
            <w:r w:rsidRPr="00A04F9B">
              <w:rPr>
                <w:color w:val="000000"/>
                <w:position w:val="2"/>
                <w:rtl/>
              </w:rPr>
              <w:t>إطار لوظائف التشخيص</w:t>
            </w:r>
          </w:p>
        </w:tc>
      </w:tr>
      <w:tr w:rsidR="000846B3" w:rsidRPr="00A04F9B" w14:paraId="1BC2AB67"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6FBB33C4"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17/12</w:t>
            </w:r>
          </w:p>
        </w:tc>
        <w:tc>
          <w:tcPr>
            <w:tcW w:w="2952" w:type="dxa"/>
            <w:tcBorders>
              <w:top w:val="single" w:sz="4" w:space="0" w:color="auto"/>
              <w:bottom w:val="single" w:sz="4" w:space="0" w:color="auto"/>
            </w:tcBorders>
            <w:shd w:val="clear" w:color="auto" w:fill="FFFFFF" w:themeFill="background1"/>
          </w:tcPr>
          <w:p w14:paraId="7BBDE1AE" w14:textId="2D905B36" w:rsidR="000846B3" w:rsidRPr="00A04F9B" w:rsidRDefault="00AB5E47" w:rsidP="005D1D0E">
            <w:pPr>
              <w:tabs>
                <w:tab w:val="clear" w:pos="794"/>
              </w:tabs>
              <w:spacing w:before="60" w:after="60" w:line="280" w:lineRule="exact"/>
              <w:rPr>
                <w:color w:val="000000"/>
                <w:position w:val="2"/>
              </w:rPr>
            </w:pPr>
            <w:r w:rsidRPr="00A04F9B">
              <w:rPr>
                <w:position w:val="2"/>
                <w:rtl/>
              </w:rPr>
              <w:t xml:space="preserve">أداء الشبكات القائمة على الرزم وتكنولوجيات </w:t>
            </w:r>
            <w:r w:rsidRPr="00A04F9B">
              <w:rPr>
                <w:rFonts w:hint="cs"/>
                <w:position w:val="2"/>
                <w:rtl/>
              </w:rPr>
              <w:t>التوصيل</w:t>
            </w:r>
            <w:r w:rsidRPr="00A04F9B">
              <w:rPr>
                <w:position w:val="2"/>
                <w:rtl/>
              </w:rPr>
              <w:t xml:space="preserve"> الشبكي الأخرى</w:t>
            </w:r>
          </w:p>
        </w:tc>
        <w:tc>
          <w:tcPr>
            <w:tcW w:w="1547" w:type="dxa"/>
            <w:tcBorders>
              <w:top w:val="single" w:sz="4" w:space="0" w:color="auto"/>
              <w:bottom w:val="single" w:sz="4" w:space="0" w:color="auto"/>
            </w:tcBorders>
            <w:shd w:val="clear" w:color="auto" w:fill="FFFFFF" w:themeFill="background1"/>
          </w:tcPr>
          <w:p w14:paraId="3E87DD9A" w14:textId="187CAF25"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7D4D2D7D" w14:textId="77777777" w:rsidR="000846B3" w:rsidRPr="00A04F9B" w:rsidDel="00C21274"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 xml:space="preserve">17/12 </w:t>
            </w:r>
          </w:p>
        </w:tc>
        <w:tc>
          <w:tcPr>
            <w:tcW w:w="3242" w:type="dxa"/>
            <w:tcBorders>
              <w:top w:val="single" w:sz="4" w:space="0" w:color="auto"/>
              <w:bottom w:val="single" w:sz="4" w:space="0" w:color="auto"/>
            </w:tcBorders>
            <w:shd w:val="clear" w:color="auto" w:fill="E7E6E6"/>
          </w:tcPr>
          <w:p w14:paraId="14D71EBB" w14:textId="23659D30" w:rsidR="000846B3" w:rsidRPr="00A04F9B" w:rsidDel="00C21274" w:rsidRDefault="00491C82" w:rsidP="005D1D0E">
            <w:pPr>
              <w:tabs>
                <w:tab w:val="clear" w:pos="794"/>
              </w:tabs>
              <w:spacing w:before="60" w:after="60" w:line="280" w:lineRule="exact"/>
              <w:rPr>
                <w:color w:val="000000"/>
                <w:position w:val="2"/>
              </w:rPr>
            </w:pPr>
            <w:r w:rsidRPr="00A04F9B">
              <w:rPr>
                <w:position w:val="2"/>
                <w:rtl/>
              </w:rPr>
              <w:t xml:space="preserve">أداء الشبكات القائمة على الرزم وتكنولوجيات </w:t>
            </w:r>
            <w:r w:rsidRPr="00A04F9B">
              <w:rPr>
                <w:rFonts w:hint="cs"/>
                <w:position w:val="2"/>
                <w:rtl/>
              </w:rPr>
              <w:t>التوصيل</w:t>
            </w:r>
            <w:r w:rsidRPr="00A04F9B">
              <w:rPr>
                <w:position w:val="2"/>
                <w:rtl/>
              </w:rPr>
              <w:t xml:space="preserve"> الشبكي الأخرى</w:t>
            </w:r>
          </w:p>
        </w:tc>
      </w:tr>
      <w:tr w:rsidR="000846B3" w:rsidRPr="00A04F9B" w14:paraId="6DDF0236" w14:textId="77777777" w:rsidTr="00A04F9B">
        <w:trPr>
          <w:cantSplit/>
          <w:jc w:val="center"/>
        </w:trPr>
        <w:tc>
          <w:tcPr>
            <w:tcW w:w="963" w:type="dxa"/>
            <w:tcBorders>
              <w:top w:val="single" w:sz="4" w:space="0" w:color="auto"/>
              <w:bottom w:val="single" w:sz="4" w:space="0" w:color="auto"/>
            </w:tcBorders>
            <w:shd w:val="clear" w:color="auto" w:fill="FFFFFF" w:themeFill="background1"/>
          </w:tcPr>
          <w:p w14:paraId="16363C21"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19/12</w:t>
            </w:r>
          </w:p>
        </w:tc>
        <w:tc>
          <w:tcPr>
            <w:tcW w:w="2952" w:type="dxa"/>
            <w:tcBorders>
              <w:top w:val="single" w:sz="4" w:space="0" w:color="auto"/>
              <w:bottom w:val="single" w:sz="4" w:space="0" w:color="auto"/>
            </w:tcBorders>
            <w:shd w:val="clear" w:color="auto" w:fill="FFFFFF" w:themeFill="background1"/>
          </w:tcPr>
          <w:p w14:paraId="39AD69D2" w14:textId="58916AA0" w:rsidR="000846B3" w:rsidRPr="00007669" w:rsidRDefault="00BC5D32" w:rsidP="001D6A64">
            <w:pPr>
              <w:tabs>
                <w:tab w:val="clear" w:pos="794"/>
              </w:tabs>
              <w:spacing w:before="60" w:after="60" w:line="280" w:lineRule="exact"/>
              <w:rPr>
                <w:color w:val="000000"/>
                <w:spacing w:val="-4"/>
                <w:position w:val="2"/>
              </w:rPr>
            </w:pPr>
            <w:r w:rsidRPr="00007669">
              <w:rPr>
                <w:spacing w:val="-4"/>
                <w:position w:val="2"/>
                <w:rtl/>
              </w:rPr>
              <w:t>الأساليب الموضوعية والذاتية</w:t>
            </w:r>
            <w:r w:rsidR="001D6A64" w:rsidRPr="00007669">
              <w:rPr>
                <w:rFonts w:hint="cs"/>
                <w:spacing w:val="-4"/>
                <w:position w:val="2"/>
                <w:rtl/>
              </w:rPr>
              <w:t xml:space="preserve"> </w:t>
            </w:r>
            <w:r w:rsidRPr="00007669">
              <w:rPr>
                <w:spacing w:val="-4"/>
                <w:position w:val="2"/>
                <w:rtl/>
              </w:rPr>
              <w:t>لتقييم الجودة السمعية المرئية المدركة</w:t>
            </w:r>
            <w:r w:rsidRPr="00007669">
              <w:rPr>
                <w:rFonts w:hint="cs"/>
                <w:spacing w:val="-4"/>
                <w:position w:val="2"/>
                <w:rtl/>
              </w:rPr>
              <w:t xml:space="preserve"> </w:t>
            </w:r>
            <w:r w:rsidRPr="00007669">
              <w:rPr>
                <w:spacing w:val="-4"/>
                <w:position w:val="2"/>
                <w:rtl/>
              </w:rPr>
              <w:t>في</w:t>
            </w:r>
            <w:r w:rsidR="00A04F9B" w:rsidRPr="00007669">
              <w:rPr>
                <w:rFonts w:hint="cs"/>
                <w:spacing w:val="-4"/>
                <w:position w:val="2"/>
                <w:rtl/>
              </w:rPr>
              <w:t> </w:t>
            </w:r>
            <w:r w:rsidRPr="00007669">
              <w:rPr>
                <w:spacing w:val="-4"/>
                <w:position w:val="2"/>
                <w:rtl/>
              </w:rPr>
              <w:t>خدمات الوسائط المتعددة</w:t>
            </w:r>
            <w:r w:rsidR="00A04F9B" w:rsidRPr="00007669">
              <w:rPr>
                <w:rFonts w:hint="cs"/>
                <w:spacing w:val="-4"/>
                <w:position w:val="2"/>
                <w:rtl/>
              </w:rPr>
              <w:t> </w:t>
            </w:r>
            <w:r w:rsidRPr="00007669">
              <w:rPr>
                <w:spacing w:val="-4"/>
                <w:position w:val="2"/>
                <w:rtl/>
              </w:rPr>
              <w:t>والتلفزيون</w:t>
            </w:r>
          </w:p>
        </w:tc>
        <w:tc>
          <w:tcPr>
            <w:tcW w:w="1547" w:type="dxa"/>
            <w:tcBorders>
              <w:top w:val="single" w:sz="4" w:space="0" w:color="auto"/>
              <w:bottom w:val="single" w:sz="4" w:space="0" w:color="auto"/>
            </w:tcBorders>
            <w:shd w:val="clear" w:color="auto" w:fill="FFFFFF" w:themeFill="background1"/>
          </w:tcPr>
          <w:p w14:paraId="4CC18118" w14:textId="2EC062EC"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استمرار</w:t>
            </w:r>
          </w:p>
        </w:tc>
        <w:tc>
          <w:tcPr>
            <w:tcW w:w="878" w:type="dxa"/>
            <w:tcBorders>
              <w:top w:val="single" w:sz="4" w:space="0" w:color="auto"/>
              <w:bottom w:val="single" w:sz="4" w:space="0" w:color="auto"/>
            </w:tcBorders>
            <w:shd w:val="clear" w:color="auto" w:fill="E7E6E6"/>
          </w:tcPr>
          <w:p w14:paraId="36824D76"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19/12</w:t>
            </w:r>
          </w:p>
        </w:tc>
        <w:tc>
          <w:tcPr>
            <w:tcW w:w="3242" w:type="dxa"/>
            <w:tcBorders>
              <w:top w:val="single" w:sz="4" w:space="0" w:color="auto"/>
              <w:bottom w:val="single" w:sz="4" w:space="0" w:color="auto"/>
            </w:tcBorders>
            <w:shd w:val="clear" w:color="auto" w:fill="E7E6E6"/>
          </w:tcPr>
          <w:p w14:paraId="3FE2763E" w14:textId="2A71DAB0" w:rsidR="000846B3" w:rsidRPr="00A04F9B" w:rsidDel="00C21274" w:rsidRDefault="00EA4B9A" w:rsidP="005D1D0E">
            <w:pPr>
              <w:tabs>
                <w:tab w:val="clear" w:pos="794"/>
              </w:tabs>
              <w:spacing w:before="60" w:after="60" w:line="280" w:lineRule="exact"/>
              <w:rPr>
                <w:color w:val="000000"/>
                <w:position w:val="2"/>
              </w:rPr>
            </w:pPr>
            <w:r w:rsidRPr="00A04F9B">
              <w:rPr>
                <w:position w:val="2"/>
                <w:rtl/>
              </w:rPr>
              <w:t>الأساليب الموضوعية والذاتية لتقييم الجودة السمعية المرئية المدركة</w:t>
            </w:r>
            <w:r w:rsidRPr="00A04F9B">
              <w:rPr>
                <w:rFonts w:hint="cs"/>
                <w:position w:val="2"/>
                <w:rtl/>
              </w:rPr>
              <w:t xml:space="preserve"> </w:t>
            </w:r>
            <w:r w:rsidRPr="00A04F9B">
              <w:rPr>
                <w:position w:val="2"/>
                <w:rtl/>
              </w:rPr>
              <w:t>في خدمات الوسائط المتعددة والتلفزيون</w:t>
            </w:r>
          </w:p>
        </w:tc>
      </w:tr>
      <w:tr w:rsidR="000846B3" w:rsidRPr="00A04F9B" w14:paraId="553D06AB" w14:textId="77777777" w:rsidTr="00A04F9B">
        <w:trPr>
          <w:cantSplit/>
          <w:jc w:val="center"/>
        </w:trPr>
        <w:tc>
          <w:tcPr>
            <w:tcW w:w="963" w:type="dxa"/>
            <w:tcBorders>
              <w:top w:val="single" w:sz="4" w:space="0" w:color="auto"/>
              <w:bottom w:val="single" w:sz="12" w:space="0" w:color="auto"/>
            </w:tcBorders>
            <w:shd w:val="clear" w:color="auto" w:fill="FFFFFF" w:themeFill="background1"/>
          </w:tcPr>
          <w:p w14:paraId="1F64BBB8"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20/12</w:t>
            </w:r>
          </w:p>
        </w:tc>
        <w:tc>
          <w:tcPr>
            <w:tcW w:w="2952" w:type="dxa"/>
            <w:tcBorders>
              <w:top w:val="single" w:sz="4" w:space="0" w:color="auto"/>
              <w:bottom w:val="single" w:sz="12" w:space="0" w:color="auto"/>
            </w:tcBorders>
            <w:shd w:val="clear" w:color="auto" w:fill="FFFFFF" w:themeFill="background1"/>
          </w:tcPr>
          <w:p w14:paraId="76823D1C" w14:textId="60BD898E" w:rsidR="000846B3" w:rsidRPr="00A04F9B" w:rsidRDefault="00CC335F"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rPr>
            </w:pPr>
            <w:r w:rsidRPr="00A04F9B">
              <w:rPr>
                <w:spacing w:val="-4"/>
                <w:position w:val="2"/>
                <w:rtl/>
              </w:rPr>
              <w:t xml:space="preserve">مبادئ التقييم الإدراكي والميداني لجودة الخدمة </w:t>
            </w:r>
            <w:r w:rsidRPr="00A04F9B">
              <w:rPr>
                <w:spacing w:val="-4"/>
                <w:position w:val="2"/>
              </w:rPr>
              <w:t>(QoS)</w:t>
            </w:r>
            <w:r w:rsidRPr="00A04F9B">
              <w:rPr>
                <w:rFonts w:hint="cs"/>
                <w:spacing w:val="-4"/>
                <w:position w:val="2"/>
                <w:rtl/>
              </w:rPr>
              <w:t xml:space="preserve"> </w:t>
            </w:r>
            <w:r w:rsidRPr="00A04F9B">
              <w:rPr>
                <w:spacing w:val="-4"/>
                <w:position w:val="2"/>
                <w:rtl/>
              </w:rPr>
              <w:t>وجودة التجربة</w:t>
            </w:r>
            <w:r w:rsidRPr="00A04F9B">
              <w:rPr>
                <w:rFonts w:hint="cs"/>
                <w:spacing w:val="-4"/>
                <w:position w:val="2"/>
                <w:rtl/>
              </w:rPr>
              <w:t> </w:t>
            </w:r>
            <w:r w:rsidRPr="00A04F9B">
              <w:rPr>
                <w:spacing w:val="-4"/>
                <w:position w:val="2"/>
              </w:rPr>
              <w:t>(</w:t>
            </w:r>
            <w:proofErr w:type="spellStart"/>
            <w:r w:rsidRPr="00A04F9B">
              <w:rPr>
                <w:spacing w:val="-4"/>
                <w:position w:val="2"/>
              </w:rPr>
              <w:t>QoE</w:t>
            </w:r>
            <w:proofErr w:type="spellEnd"/>
            <w:r w:rsidRPr="00A04F9B">
              <w:rPr>
                <w:spacing w:val="-4"/>
                <w:position w:val="2"/>
              </w:rPr>
              <w:t>)</w:t>
            </w:r>
            <w:r w:rsidRPr="00A04F9B">
              <w:rPr>
                <w:position w:val="2"/>
                <w:rtl/>
              </w:rPr>
              <w:t xml:space="preserve"> للخدمات المالية الرقمية </w:t>
            </w:r>
            <w:r w:rsidRPr="00A04F9B">
              <w:rPr>
                <w:position w:val="2"/>
              </w:rPr>
              <w:t>(DFS)</w:t>
            </w:r>
          </w:p>
        </w:tc>
        <w:tc>
          <w:tcPr>
            <w:tcW w:w="1547" w:type="dxa"/>
            <w:tcBorders>
              <w:top w:val="single" w:sz="4" w:space="0" w:color="auto"/>
              <w:bottom w:val="single" w:sz="12" w:space="0" w:color="auto"/>
            </w:tcBorders>
            <w:shd w:val="clear" w:color="auto" w:fill="FFFFFF" w:themeFill="background1"/>
          </w:tcPr>
          <w:p w14:paraId="7D6F4F02" w14:textId="4FB07828" w:rsidR="000846B3" w:rsidRPr="00A04F9B" w:rsidRDefault="007D7664"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rFonts w:hint="cs"/>
                <w:position w:val="2"/>
                <w:rtl/>
                <w:lang w:val="en-GB"/>
              </w:rPr>
              <w:t>مسألة جديدة</w:t>
            </w:r>
          </w:p>
        </w:tc>
        <w:tc>
          <w:tcPr>
            <w:tcW w:w="878" w:type="dxa"/>
            <w:tcBorders>
              <w:top w:val="single" w:sz="4" w:space="0" w:color="auto"/>
              <w:bottom w:val="single" w:sz="12" w:space="0" w:color="auto"/>
            </w:tcBorders>
            <w:shd w:val="clear" w:color="auto" w:fill="E7E6E6"/>
          </w:tcPr>
          <w:p w14:paraId="3236F909" w14:textId="77777777" w:rsidR="000846B3" w:rsidRPr="00A04F9B" w:rsidRDefault="000846B3" w:rsidP="00A45C0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jc w:val="center"/>
              <w:rPr>
                <w:position w:val="2"/>
                <w:lang w:val="en-GB"/>
              </w:rPr>
            </w:pPr>
            <w:r w:rsidRPr="00A04F9B">
              <w:rPr>
                <w:position w:val="2"/>
                <w:lang w:val="en-GB"/>
              </w:rPr>
              <w:t>–</w:t>
            </w:r>
          </w:p>
        </w:tc>
        <w:tc>
          <w:tcPr>
            <w:tcW w:w="3242" w:type="dxa"/>
            <w:tcBorders>
              <w:top w:val="single" w:sz="4" w:space="0" w:color="auto"/>
              <w:bottom w:val="single" w:sz="12" w:space="0" w:color="auto"/>
            </w:tcBorders>
            <w:shd w:val="clear" w:color="auto" w:fill="E7E6E6"/>
          </w:tcPr>
          <w:p w14:paraId="01FCAB1C" w14:textId="77777777" w:rsidR="000846B3" w:rsidRPr="00A04F9B" w:rsidRDefault="000846B3" w:rsidP="005D1D0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80" w:lineRule="exact"/>
              <w:rPr>
                <w:position w:val="2"/>
                <w:lang w:val="en-GB"/>
              </w:rPr>
            </w:pPr>
            <w:r w:rsidRPr="00A04F9B">
              <w:rPr>
                <w:position w:val="2"/>
                <w:lang w:val="en-GB"/>
              </w:rPr>
              <w:t>–</w:t>
            </w:r>
          </w:p>
        </w:tc>
      </w:tr>
      <w:bookmarkEnd w:id="13"/>
    </w:tbl>
    <w:p w14:paraId="48E38AAE" w14:textId="3358BA94" w:rsidR="00B270E7" w:rsidRDefault="00B270E7" w:rsidP="00B270E7">
      <w:pPr>
        <w:rPr>
          <w:lang w:bidi="ar-SY"/>
        </w:rPr>
      </w:pPr>
    </w:p>
    <w:p w14:paraId="6DFAA1B2" w14:textId="070BE945" w:rsidR="003F0DAD" w:rsidRDefault="003F0DAD" w:rsidP="00A04F9B">
      <w:pPr>
        <w:rPr>
          <w:lang w:bidi="ar-SY"/>
        </w:rPr>
      </w:pPr>
      <w:r>
        <w:rPr>
          <w:lang w:bidi="ar-SY"/>
        </w:rPr>
        <w:br w:type="page"/>
      </w:r>
    </w:p>
    <w:p w14:paraId="430B508F" w14:textId="77777777" w:rsidR="003F0DAD" w:rsidRPr="00D254D6" w:rsidRDefault="003F0DAD" w:rsidP="003F0DAD">
      <w:pPr>
        <w:pStyle w:val="Heading1"/>
        <w:rPr>
          <w:rtl/>
        </w:rPr>
      </w:pPr>
      <w:bookmarkStart w:id="14" w:name="_Toc63072401"/>
      <w:r w:rsidRPr="00D254D6">
        <w:lastRenderedPageBreak/>
        <w:t>2</w:t>
      </w:r>
      <w:r w:rsidRPr="00D254D6">
        <w:rPr>
          <w:rtl/>
        </w:rPr>
        <w:tab/>
      </w:r>
      <w:r w:rsidRPr="00D254D6">
        <w:rPr>
          <w:rFonts w:hint="cs"/>
          <w:rtl/>
        </w:rPr>
        <w:t>نص المسائل</w:t>
      </w:r>
      <w:bookmarkEnd w:id="14"/>
    </w:p>
    <w:p w14:paraId="3A573AD9" w14:textId="334CC901" w:rsidR="003F0DAD" w:rsidRPr="003718EB" w:rsidRDefault="003F0DAD" w:rsidP="00A04F9B">
      <w:pPr>
        <w:pStyle w:val="Heading2"/>
        <w:rPr>
          <w:rtl/>
        </w:rPr>
      </w:pPr>
      <w:bookmarkStart w:id="15" w:name="_Toc63072402"/>
      <w:r>
        <w:t>A</w:t>
      </w:r>
      <w:r>
        <w:rPr>
          <w:rtl/>
        </w:rPr>
        <w:tab/>
      </w:r>
      <w:r w:rsidRPr="000A3FD4">
        <w:rPr>
          <w:rFonts w:hint="cs"/>
          <w:spacing w:val="-6"/>
          <w:rtl/>
        </w:rPr>
        <w:t xml:space="preserve">المسألة </w:t>
      </w:r>
      <w:r w:rsidRPr="000A3FD4">
        <w:rPr>
          <w:spacing w:val="-6"/>
        </w:rPr>
        <w:t>1/12</w:t>
      </w:r>
      <w:r w:rsidRPr="000A3FD4">
        <w:rPr>
          <w:rFonts w:hint="cs"/>
          <w:spacing w:val="-6"/>
          <w:rtl/>
        </w:rPr>
        <w:t xml:space="preserve"> - </w:t>
      </w:r>
      <w:r w:rsidRPr="000A3FD4">
        <w:rPr>
          <w:spacing w:val="-6"/>
          <w:rtl/>
        </w:rPr>
        <w:t xml:space="preserve">برنامج عمل </w:t>
      </w:r>
      <w:r w:rsidRPr="000A3FD4">
        <w:rPr>
          <w:rFonts w:hint="cs"/>
          <w:spacing w:val="-6"/>
          <w:rtl/>
        </w:rPr>
        <w:t xml:space="preserve">لجنة الدراسات </w:t>
      </w:r>
      <w:r w:rsidRPr="000A3FD4">
        <w:rPr>
          <w:spacing w:val="-6"/>
        </w:rPr>
        <w:t>12</w:t>
      </w:r>
      <w:r w:rsidRPr="000A3FD4">
        <w:rPr>
          <w:rFonts w:hint="cs"/>
          <w:spacing w:val="-6"/>
          <w:rtl/>
        </w:rPr>
        <w:t xml:space="preserve"> </w:t>
      </w:r>
      <w:r w:rsidRPr="000A3FD4">
        <w:rPr>
          <w:spacing w:val="-6"/>
          <w:rtl/>
        </w:rPr>
        <w:t>و</w:t>
      </w:r>
      <w:r w:rsidRPr="000A3FD4">
        <w:rPr>
          <w:rFonts w:hint="cs"/>
          <w:spacing w:val="-6"/>
          <w:rtl/>
        </w:rPr>
        <w:t>ال</w:t>
      </w:r>
      <w:r w:rsidRPr="000A3FD4">
        <w:rPr>
          <w:spacing w:val="-6"/>
          <w:rtl/>
        </w:rPr>
        <w:t xml:space="preserve">تنسيق </w:t>
      </w:r>
      <w:r w:rsidRPr="000A3FD4">
        <w:rPr>
          <w:rFonts w:hint="cs"/>
          <w:spacing w:val="-6"/>
          <w:rtl/>
        </w:rPr>
        <w:t xml:space="preserve">بشأن </w:t>
      </w:r>
      <w:r w:rsidRPr="000A3FD4">
        <w:rPr>
          <w:spacing w:val="-6"/>
          <w:rtl/>
        </w:rPr>
        <w:t>جودة الخدمة/جودة التجربة</w:t>
      </w:r>
      <w:r w:rsidR="003718EB" w:rsidRPr="000A3FD4">
        <w:rPr>
          <w:rFonts w:hint="cs"/>
          <w:spacing w:val="-6"/>
          <w:rtl/>
        </w:rPr>
        <w:t> </w:t>
      </w:r>
      <w:r w:rsidRPr="000A3FD4">
        <w:rPr>
          <w:spacing w:val="-6"/>
        </w:rPr>
        <w:t>(QoS/</w:t>
      </w:r>
      <w:proofErr w:type="spellStart"/>
      <w:r w:rsidRPr="000A3FD4">
        <w:rPr>
          <w:spacing w:val="-6"/>
        </w:rPr>
        <w:t>QoE</w:t>
      </w:r>
      <w:proofErr w:type="spellEnd"/>
      <w:r w:rsidRPr="000A3FD4">
        <w:rPr>
          <w:spacing w:val="-6"/>
        </w:rPr>
        <w:t>)</w:t>
      </w:r>
      <w:r w:rsidRPr="000A3FD4">
        <w:rPr>
          <w:rFonts w:hint="cs"/>
          <w:spacing w:val="-6"/>
          <w:rtl/>
        </w:rPr>
        <w:t xml:space="preserve"> </w:t>
      </w:r>
      <w:r w:rsidRPr="003718EB">
        <w:rPr>
          <w:rFonts w:hint="cs"/>
          <w:rtl/>
        </w:rPr>
        <w:t>في قطاع تقييس الاتصالات</w:t>
      </w:r>
      <w:bookmarkEnd w:id="15"/>
    </w:p>
    <w:p w14:paraId="3F797BE9" w14:textId="3B14C29A" w:rsidR="003F0DAD" w:rsidRPr="00C161CA" w:rsidRDefault="003F0DAD" w:rsidP="003F0DAD">
      <w:pPr>
        <w:rPr>
          <w:spacing w:val="-4"/>
          <w:rtl/>
        </w:rPr>
      </w:pPr>
      <w:r w:rsidRPr="00C161CA">
        <w:rPr>
          <w:spacing w:val="-4"/>
          <w:rtl/>
        </w:rPr>
        <w:t>(استمرار ل</w:t>
      </w:r>
      <w:r w:rsidR="007D56FC">
        <w:rPr>
          <w:rFonts w:hint="cs"/>
          <w:spacing w:val="-4"/>
          <w:rtl/>
        </w:rPr>
        <w:t>ل</w:t>
      </w:r>
      <w:r w:rsidRPr="00C161CA">
        <w:rPr>
          <w:spacing w:val="-4"/>
          <w:rtl/>
        </w:rPr>
        <w:t xml:space="preserve">مسألة </w:t>
      </w:r>
      <w:r w:rsidRPr="00C161CA">
        <w:rPr>
          <w:spacing w:val="-4"/>
        </w:rPr>
        <w:t>12</w:t>
      </w:r>
      <w:r w:rsidRPr="00C161CA">
        <w:rPr>
          <w:spacing w:val="-4"/>
          <w:rtl/>
        </w:rPr>
        <w:t>/</w:t>
      </w:r>
      <w:r w:rsidRPr="00C161CA">
        <w:rPr>
          <w:spacing w:val="-4"/>
        </w:rPr>
        <w:t>1</w:t>
      </w:r>
      <w:r w:rsidRPr="00C161CA">
        <w:rPr>
          <w:spacing w:val="-4"/>
          <w:rtl/>
          <w:lang w:bidi="ar-EG"/>
        </w:rPr>
        <w:t>)</w:t>
      </w:r>
    </w:p>
    <w:p w14:paraId="329374C2" w14:textId="77777777" w:rsidR="003F0DAD" w:rsidRPr="00D254D6" w:rsidRDefault="003F0DAD" w:rsidP="00A04F9B">
      <w:pPr>
        <w:pStyle w:val="Heading3"/>
        <w:rPr>
          <w:rtl/>
        </w:rPr>
      </w:pPr>
      <w:bookmarkStart w:id="16" w:name="_Toc63072403"/>
      <w:r w:rsidRPr="00D254D6">
        <w:t>1.A</w:t>
      </w:r>
      <w:r w:rsidRPr="00D254D6">
        <w:rPr>
          <w:rtl/>
        </w:rPr>
        <w:tab/>
      </w:r>
      <w:r w:rsidRPr="00D254D6">
        <w:rPr>
          <w:rFonts w:hint="cs"/>
          <w:rtl/>
        </w:rPr>
        <w:t>المسوغات</w:t>
      </w:r>
      <w:bookmarkEnd w:id="16"/>
    </w:p>
    <w:p w14:paraId="5DF30B85" w14:textId="77777777" w:rsidR="003F0DAD" w:rsidRPr="00D254D6" w:rsidRDefault="003F0DAD" w:rsidP="003F0DAD">
      <w:pPr>
        <w:rPr>
          <w:rtl/>
          <w:lang w:bidi="ar-EG"/>
        </w:rPr>
      </w:pPr>
      <w:r w:rsidRPr="00D254D6">
        <w:rPr>
          <w:rFonts w:hint="cs"/>
          <w:rtl/>
          <w:lang w:bidi="ar-LB"/>
        </w:rPr>
        <w:t xml:space="preserve">ينبغي </w:t>
      </w:r>
      <w:r w:rsidRPr="00D254D6">
        <w:rPr>
          <w:rFonts w:hint="cs"/>
          <w:rtl/>
          <w:lang w:bidi="ar-EG"/>
        </w:rPr>
        <w:t>لل</w:t>
      </w:r>
      <w:r w:rsidRPr="00D254D6">
        <w:rPr>
          <w:rtl/>
          <w:lang w:bidi="ar-EG"/>
        </w:rPr>
        <w:t xml:space="preserve">جنة الدراسات </w:t>
      </w:r>
      <w:r w:rsidRPr="00D254D6">
        <w:rPr>
          <w:rFonts w:hint="cs"/>
          <w:rtl/>
          <w:lang w:bidi="ar-EG"/>
        </w:rPr>
        <w:t>أن تحدد</w:t>
      </w:r>
      <w:r w:rsidRPr="00D254D6">
        <w:rPr>
          <w:rtl/>
          <w:lang w:bidi="ar-EG"/>
        </w:rPr>
        <w:t xml:space="preserve"> </w:t>
      </w:r>
      <w:r w:rsidRPr="00D254D6">
        <w:rPr>
          <w:rFonts w:hint="cs"/>
          <w:rtl/>
          <w:lang w:bidi="ar-EG"/>
        </w:rPr>
        <w:t>ال</w:t>
      </w:r>
      <w:r w:rsidRPr="00D254D6">
        <w:rPr>
          <w:rtl/>
          <w:lang w:bidi="ar-EG"/>
        </w:rPr>
        <w:t xml:space="preserve">مسائل </w:t>
      </w:r>
      <w:r w:rsidRPr="00D254D6">
        <w:rPr>
          <w:rFonts w:hint="cs"/>
          <w:rtl/>
          <w:lang w:bidi="ar-EG"/>
        </w:rPr>
        <w:t>ال</w:t>
      </w:r>
      <w:r w:rsidRPr="00D254D6">
        <w:rPr>
          <w:rtl/>
          <w:lang w:bidi="ar-EG"/>
        </w:rPr>
        <w:t xml:space="preserve">جديدة أو </w:t>
      </w:r>
      <w:r w:rsidRPr="00D254D6">
        <w:rPr>
          <w:rFonts w:hint="cs"/>
          <w:rtl/>
          <w:lang w:bidi="ar-EG"/>
        </w:rPr>
        <w:t>ال</w:t>
      </w:r>
      <w:r w:rsidRPr="00D254D6">
        <w:rPr>
          <w:rtl/>
          <w:lang w:bidi="ar-EG"/>
        </w:rPr>
        <w:t xml:space="preserve">مراجعة </w:t>
      </w:r>
      <w:r w:rsidRPr="00D254D6">
        <w:rPr>
          <w:rFonts w:hint="cs"/>
          <w:rtl/>
          <w:lang w:bidi="ar-EG"/>
        </w:rPr>
        <w:t>التي تسمح</w:t>
      </w:r>
      <w:r w:rsidRPr="00D254D6">
        <w:rPr>
          <w:rtl/>
          <w:lang w:bidi="ar-EG"/>
        </w:rPr>
        <w:t xml:space="preserve"> </w:t>
      </w:r>
      <w:r w:rsidRPr="00D254D6">
        <w:rPr>
          <w:rFonts w:hint="cs"/>
          <w:rtl/>
          <w:lang w:bidi="ar-EG"/>
        </w:rPr>
        <w:t>بتطوير</w:t>
      </w:r>
      <w:r w:rsidRPr="00D254D6">
        <w:rPr>
          <w:rtl/>
          <w:lang w:bidi="ar-EG"/>
        </w:rPr>
        <w:t xml:space="preserve"> برنامج عملها. </w:t>
      </w:r>
      <w:r w:rsidRPr="00D254D6">
        <w:rPr>
          <w:rFonts w:hint="cs"/>
          <w:rtl/>
          <w:lang w:bidi="ar-EG"/>
        </w:rPr>
        <w:t xml:space="preserve">غير أنه </w:t>
      </w:r>
      <w:r w:rsidRPr="00D254D6">
        <w:rPr>
          <w:rtl/>
          <w:lang w:bidi="ar-EG"/>
        </w:rPr>
        <w:t xml:space="preserve">يتعين وجود </w:t>
      </w:r>
      <w:r w:rsidRPr="00D254D6">
        <w:rPr>
          <w:rFonts w:hint="cs"/>
          <w:rtl/>
          <w:lang w:bidi="ar-EG"/>
        </w:rPr>
        <w:t>إطار</w:t>
      </w:r>
      <w:r w:rsidRPr="00D254D6">
        <w:rPr>
          <w:rtl/>
          <w:lang w:bidi="ar-EG"/>
        </w:rPr>
        <w:t xml:space="preserve"> لمقترحات العمل الجديدة عندما لا تتعلق مباشرة </w:t>
      </w:r>
      <w:r w:rsidRPr="00D254D6">
        <w:rPr>
          <w:rFonts w:hint="cs"/>
          <w:rtl/>
          <w:lang w:bidi="ar-EG"/>
        </w:rPr>
        <w:t>بال</w:t>
      </w:r>
      <w:r w:rsidRPr="00D254D6">
        <w:rPr>
          <w:rtl/>
          <w:lang w:bidi="ar-EG"/>
        </w:rPr>
        <w:t xml:space="preserve">مسائل </w:t>
      </w:r>
      <w:r w:rsidRPr="00D254D6">
        <w:rPr>
          <w:rFonts w:hint="cs"/>
          <w:rtl/>
          <w:lang w:bidi="ar-EG"/>
        </w:rPr>
        <w:t>القائمة</w:t>
      </w:r>
      <w:r w:rsidRPr="00D254D6">
        <w:rPr>
          <w:rtl/>
          <w:lang w:bidi="ar-EG"/>
        </w:rPr>
        <w:t xml:space="preserve">. </w:t>
      </w:r>
      <w:r w:rsidRPr="00D254D6">
        <w:rPr>
          <w:rFonts w:hint="cs"/>
          <w:rtl/>
          <w:lang w:bidi="ar-EG"/>
        </w:rPr>
        <w:t>وهذه</w:t>
      </w:r>
      <w:r w:rsidRPr="00D254D6">
        <w:rPr>
          <w:rtl/>
          <w:lang w:bidi="ar-EG"/>
        </w:rPr>
        <w:t xml:space="preserve"> </w:t>
      </w:r>
      <w:r w:rsidRPr="00D254D6">
        <w:rPr>
          <w:rFonts w:hint="cs"/>
          <w:rtl/>
          <w:lang w:bidi="ar-EG"/>
        </w:rPr>
        <w:t>ا</w:t>
      </w:r>
      <w:r w:rsidRPr="00D254D6">
        <w:rPr>
          <w:rtl/>
          <w:lang w:bidi="ar-EG"/>
        </w:rPr>
        <w:t xml:space="preserve">لمسألة </w:t>
      </w:r>
      <w:r w:rsidRPr="00D254D6">
        <w:rPr>
          <w:rFonts w:hint="cs"/>
          <w:rtl/>
          <w:lang w:bidi="ar-EG"/>
        </w:rPr>
        <w:t>توفر ذلك الإطار</w:t>
      </w:r>
      <w:r w:rsidRPr="00D254D6">
        <w:rPr>
          <w:rtl/>
          <w:lang w:bidi="ar-EG"/>
        </w:rPr>
        <w:t xml:space="preserve">، </w:t>
      </w:r>
      <w:r w:rsidRPr="00D254D6">
        <w:rPr>
          <w:rFonts w:hint="cs"/>
          <w:rtl/>
          <w:lang w:bidi="ar-EG"/>
        </w:rPr>
        <w:t>بالإضافة إلى قدرتها على معالجة</w:t>
      </w:r>
      <w:r w:rsidRPr="00D254D6">
        <w:rPr>
          <w:rtl/>
          <w:lang w:bidi="ar-EG"/>
        </w:rPr>
        <w:t xml:space="preserve"> الإجراءات الضرورية </w:t>
      </w:r>
      <w:r w:rsidRPr="00D254D6">
        <w:rPr>
          <w:rFonts w:hint="cs"/>
          <w:rtl/>
          <w:lang w:bidi="ar-EG"/>
        </w:rPr>
        <w:t>للجنة الدراسات</w:t>
      </w:r>
      <w:r w:rsidRPr="00D254D6">
        <w:rPr>
          <w:rtl/>
          <w:lang w:bidi="ar-EG"/>
        </w:rPr>
        <w:t xml:space="preserve"> التي لا ترتبط بمسألة أو مقرر.</w:t>
      </w:r>
    </w:p>
    <w:p w14:paraId="500DCD60" w14:textId="77777777" w:rsidR="003F0DAD" w:rsidRPr="00D254D6" w:rsidRDefault="003F0DAD" w:rsidP="003F0DAD">
      <w:pPr>
        <w:rPr>
          <w:rtl/>
          <w:lang w:bidi="ar-LB"/>
        </w:rPr>
      </w:pPr>
      <w:r w:rsidRPr="00D254D6">
        <w:rPr>
          <w:rFonts w:hint="cs"/>
          <w:rtl/>
          <w:lang w:bidi="ar-EG"/>
        </w:rPr>
        <w:t>ولجنة الدراسات</w:t>
      </w:r>
      <w:r w:rsidRPr="00D254D6">
        <w:rPr>
          <w:rFonts w:hint="eastAsia"/>
          <w:rtl/>
          <w:lang w:bidi="ar-EG"/>
        </w:rPr>
        <w:t> </w:t>
      </w:r>
      <w:r w:rsidRPr="00D254D6">
        <w:rPr>
          <w:lang w:val="en-GB"/>
        </w:rPr>
        <w:t>12</w:t>
      </w:r>
      <w:r w:rsidRPr="00D254D6">
        <w:rPr>
          <w:rFonts w:hint="cs"/>
          <w:rtl/>
          <w:lang w:bidi="ar-LB"/>
        </w:rPr>
        <w:t xml:space="preserve"> هي لجنة الدراسات الرئيسية في مجال </w:t>
      </w:r>
      <w:r w:rsidRPr="00D254D6">
        <w:rPr>
          <w:rFonts w:hint="cs"/>
          <w:rtl/>
        </w:rPr>
        <w:t>جودة الخدمة/جودة التجربة، وهذه المسألة هي الحيز الذي تتمكن من خلاله لجنة الدراسات</w:t>
      </w:r>
      <w:r w:rsidRPr="00D254D6">
        <w:rPr>
          <w:rFonts w:hint="eastAsia"/>
          <w:rtl/>
        </w:rPr>
        <w:t> </w:t>
      </w:r>
      <w:r w:rsidRPr="00D254D6">
        <w:rPr>
          <w:lang w:val="en-GB"/>
        </w:rPr>
        <w:t>12</w:t>
      </w:r>
      <w:r w:rsidRPr="00D254D6">
        <w:rPr>
          <w:rFonts w:hint="cs"/>
          <w:rtl/>
          <w:lang w:bidi="ar-LB"/>
        </w:rPr>
        <w:t xml:space="preserve"> </w:t>
      </w:r>
      <w:r w:rsidRPr="00D254D6">
        <w:rPr>
          <w:rFonts w:hint="cs"/>
          <w:rtl/>
        </w:rPr>
        <w:t xml:space="preserve">من </w:t>
      </w:r>
      <w:r w:rsidRPr="00D254D6">
        <w:rPr>
          <w:rtl/>
          <w:lang w:bidi="ar-EG"/>
        </w:rPr>
        <w:t xml:space="preserve">توفير التنسيق </w:t>
      </w:r>
      <w:r w:rsidRPr="00D254D6">
        <w:rPr>
          <w:rFonts w:hint="cs"/>
          <w:rtl/>
          <w:lang w:bidi="ar-EG"/>
        </w:rPr>
        <w:t xml:space="preserve">العام </w:t>
      </w:r>
      <w:r w:rsidRPr="00D254D6">
        <w:rPr>
          <w:rtl/>
          <w:lang w:bidi="ar-EG"/>
        </w:rPr>
        <w:t xml:space="preserve">بين لجان </w:t>
      </w:r>
      <w:r w:rsidRPr="00D254D6">
        <w:rPr>
          <w:rFonts w:hint="cs"/>
          <w:rtl/>
          <w:lang w:bidi="ar-EG"/>
        </w:rPr>
        <w:t>ال</w:t>
      </w:r>
      <w:r w:rsidRPr="00D254D6">
        <w:rPr>
          <w:rtl/>
          <w:lang w:bidi="ar-EG"/>
        </w:rPr>
        <w:t xml:space="preserve">دراسات </w:t>
      </w:r>
      <w:r w:rsidRPr="00D254D6">
        <w:rPr>
          <w:rFonts w:hint="cs"/>
          <w:rtl/>
          <w:lang w:bidi="ar-EG"/>
        </w:rPr>
        <w:t>في الاتحاد الدولي</w:t>
      </w:r>
      <w:r w:rsidRPr="00D254D6">
        <w:rPr>
          <w:rtl/>
          <w:lang w:bidi="ar-EG"/>
        </w:rPr>
        <w:t xml:space="preserve"> </w:t>
      </w:r>
      <w:r w:rsidRPr="00D254D6">
        <w:rPr>
          <w:rFonts w:hint="cs"/>
          <w:rtl/>
          <w:lang w:bidi="ar-EG"/>
        </w:rPr>
        <w:t>ل</w:t>
      </w:r>
      <w:r w:rsidRPr="00D254D6">
        <w:rPr>
          <w:rtl/>
          <w:lang w:bidi="ar-EG"/>
        </w:rPr>
        <w:t xml:space="preserve">لاتصالات بالنسبة للكثير من جوانب </w:t>
      </w:r>
      <w:r w:rsidRPr="00D254D6">
        <w:rPr>
          <w:rFonts w:hint="cs"/>
          <w:rtl/>
          <w:lang w:bidi="ar-EG"/>
        </w:rPr>
        <w:t>جودة</w:t>
      </w:r>
      <w:r w:rsidRPr="00D254D6">
        <w:rPr>
          <w:rtl/>
          <w:lang w:bidi="ar-EG"/>
        </w:rPr>
        <w:t xml:space="preserve"> الخدمة </w:t>
      </w:r>
      <w:r w:rsidRPr="00D254D6">
        <w:rPr>
          <w:lang w:val="en-GB"/>
        </w:rPr>
        <w:t>(QoS)</w:t>
      </w:r>
      <w:r w:rsidRPr="00D254D6">
        <w:rPr>
          <w:rtl/>
          <w:lang w:bidi="ar-EG"/>
        </w:rPr>
        <w:t xml:space="preserve"> </w:t>
      </w:r>
      <w:r w:rsidRPr="00D254D6">
        <w:rPr>
          <w:rFonts w:hint="cs"/>
          <w:rtl/>
          <w:lang w:bidi="ar-EG"/>
        </w:rPr>
        <w:t xml:space="preserve">من أجل </w:t>
      </w:r>
      <w:r w:rsidRPr="00D254D6">
        <w:rPr>
          <w:rtl/>
          <w:lang w:bidi="ar-EG"/>
        </w:rPr>
        <w:t xml:space="preserve">تعزيز الاتساق </w:t>
      </w:r>
      <w:r w:rsidRPr="00D254D6">
        <w:rPr>
          <w:rFonts w:hint="cs"/>
          <w:rtl/>
          <w:lang w:bidi="ar-EG"/>
        </w:rPr>
        <w:t>داخل الاتحاد</w:t>
      </w:r>
      <w:r w:rsidRPr="00D254D6">
        <w:rPr>
          <w:rtl/>
          <w:lang w:bidi="ar-EG"/>
        </w:rPr>
        <w:t xml:space="preserve"> </w:t>
      </w:r>
      <w:r w:rsidRPr="00D254D6">
        <w:rPr>
          <w:rFonts w:hint="cs"/>
          <w:rtl/>
          <w:lang w:bidi="ar-EG"/>
        </w:rPr>
        <w:t>ومع</w:t>
      </w:r>
      <w:r w:rsidRPr="00D254D6">
        <w:rPr>
          <w:rtl/>
          <w:lang w:bidi="ar-EG"/>
        </w:rPr>
        <w:t xml:space="preserve"> ال</w:t>
      </w:r>
      <w:r w:rsidRPr="00D254D6">
        <w:rPr>
          <w:rFonts w:hint="cs"/>
          <w:rtl/>
          <w:lang w:bidi="ar-EG"/>
        </w:rPr>
        <w:t>منظمات</w:t>
      </w:r>
      <w:r w:rsidRPr="00D254D6">
        <w:rPr>
          <w:rtl/>
          <w:lang w:bidi="ar-EG"/>
        </w:rPr>
        <w:t xml:space="preserve"> </w:t>
      </w:r>
      <w:r w:rsidRPr="00D254D6">
        <w:rPr>
          <w:rFonts w:hint="cs"/>
          <w:rtl/>
          <w:lang w:bidi="ar-EG"/>
        </w:rPr>
        <w:t xml:space="preserve">الخارجية </w:t>
      </w:r>
      <w:r w:rsidRPr="00D254D6">
        <w:rPr>
          <w:rtl/>
          <w:lang w:bidi="ar-EG"/>
        </w:rPr>
        <w:t>ذات الصلة</w:t>
      </w:r>
      <w:r w:rsidRPr="00D254D6">
        <w:rPr>
          <w:rFonts w:hint="cs"/>
          <w:rtl/>
          <w:lang w:bidi="ar-EG"/>
        </w:rPr>
        <w:t xml:space="preserve"> (</w:t>
      </w:r>
      <w:r w:rsidRPr="00D254D6">
        <w:rPr>
          <w:rtl/>
          <w:lang w:bidi="ar-EG"/>
        </w:rPr>
        <w:t>مثل مشروع شراكة الجيل الثالث</w:t>
      </w:r>
      <w:r w:rsidRPr="00D254D6">
        <w:rPr>
          <w:rFonts w:hint="cs"/>
          <w:rtl/>
          <w:lang w:bidi="ar-EG"/>
        </w:rPr>
        <w:t> </w:t>
      </w:r>
      <w:r w:rsidRPr="00D254D6">
        <w:rPr>
          <w:lang w:val="en-GB"/>
        </w:rPr>
        <w:t>(3GPP)</w:t>
      </w:r>
      <w:r w:rsidRPr="00D254D6">
        <w:rPr>
          <w:rtl/>
          <w:lang w:bidi="ar-EG"/>
        </w:rPr>
        <w:t xml:space="preserve"> </w:t>
      </w:r>
      <w:r w:rsidRPr="00D254D6">
        <w:rPr>
          <w:rFonts w:hint="cs"/>
          <w:rtl/>
          <w:lang w:bidi="ar-EG"/>
        </w:rPr>
        <w:t>و</w:t>
      </w:r>
      <w:r w:rsidRPr="00D254D6">
        <w:rPr>
          <w:rtl/>
          <w:lang w:bidi="ar-EG"/>
        </w:rPr>
        <w:t xml:space="preserve">فريق مهام هندسة الإنترنت </w:t>
      </w:r>
      <w:r w:rsidRPr="00D254D6">
        <w:rPr>
          <w:lang w:val="en-GB"/>
        </w:rPr>
        <w:t>(IETF)</w:t>
      </w:r>
      <w:r w:rsidRPr="00D254D6">
        <w:rPr>
          <w:rFonts w:hint="cs"/>
          <w:rtl/>
          <w:lang w:bidi="ar-EG"/>
        </w:rPr>
        <w:t>).</w:t>
      </w:r>
    </w:p>
    <w:p w14:paraId="3C8CB078" w14:textId="77777777" w:rsidR="003F0DAD" w:rsidRPr="00117EE7" w:rsidRDefault="003F0DAD" w:rsidP="003F0DAD">
      <w:pPr>
        <w:rPr>
          <w:spacing w:val="-2"/>
          <w:rtl/>
          <w:lang w:bidi="ar-LB"/>
        </w:rPr>
      </w:pPr>
      <w:r w:rsidRPr="00117EE7">
        <w:rPr>
          <w:rFonts w:hint="cs"/>
          <w:spacing w:val="-2"/>
          <w:rtl/>
          <w:lang w:bidi="ar-LB"/>
        </w:rPr>
        <w:t>وتعمل لجنة الدراسات</w:t>
      </w:r>
      <w:r w:rsidRPr="00117EE7">
        <w:rPr>
          <w:rFonts w:hint="eastAsia"/>
          <w:spacing w:val="-2"/>
          <w:rtl/>
          <w:lang w:bidi="ar-LB"/>
        </w:rPr>
        <w:t> </w:t>
      </w:r>
      <w:r w:rsidRPr="00117EE7">
        <w:rPr>
          <w:spacing w:val="-2"/>
          <w:lang w:val="en-GB"/>
        </w:rPr>
        <w:t>12</w:t>
      </w:r>
      <w:r w:rsidRPr="00117EE7">
        <w:rPr>
          <w:rFonts w:hint="cs"/>
          <w:spacing w:val="-2"/>
          <w:rtl/>
          <w:lang w:bidi="ar-LB"/>
        </w:rPr>
        <w:t xml:space="preserve"> بشكل استباقي لسد الفجوة التقييسية في مجال </w:t>
      </w:r>
      <w:r w:rsidRPr="00117EE7">
        <w:rPr>
          <w:spacing w:val="-2"/>
          <w:rtl/>
        </w:rPr>
        <w:t>جودة الخدمة/جودة التجربة</w:t>
      </w:r>
      <w:r w:rsidRPr="00117EE7">
        <w:rPr>
          <w:rFonts w:hint="cs"/>
          <w:spacing w:val="-2"/>
          <w:rtl/>
        </w:rPr>
        <w:t>. وقد أنشأت لجنة الدراسات</w:t>
      </w:r>
      <w:r w:rsidRPr="00117EE7">
        <w:rPr>
          <w:rFonts w:hint="eastAsia"/>
          <w:spacing w:val="-2"/>
          <w:rtl/>
        </w:rPr>
        <w:t> </w:t>
      </w:r>
      <w:r w:rsidRPr="00117EE7">
        <w:rPr>
          <w:spacing w:val="-2"/>
          <w:lang w:val="en-GB"/>
        </w:rPr>
        <w:t>12</w:t>
      </w:r>
      <w:r w:rsidRPr="00117EE7">
        <w:rPr>
          <w:rFonts w:hint="cs"/>
          <w:spacing w:val="-2"/>
          <w:rtl/>
          <w:lang w:bidi="ar-LB"/>
        </w:rPr>
        <w:t xml:space="preserve"> </w:t>
      </w:r>
      <w:r w:rsidRPr="00117EE7">
        <w:rPr>
          <w:rFonts w:hint="cs"/>
          <w:spacing w:val="-2"/>
          <w:rtl/>
        </w:rPr>
        <w:t>الفريق الإقليمي لإفريقيا دعماً للاحتياجات في إحدى مناطق العالم، علماً</w:t>
      </w:r>
      <w:r w:rsidRPr="00117EE7">
        <w:rPr>
          <w:spacing w:val="-2"/>
          <w:rtl/>
          <w:lang w:bidi="ar-EG"/>
        </w:rPr>
        <w:t xml:space="preserve"> </w:t>
      </w:r>
      <w:r w:rsidRPr="00117EE7">
        <w:rPr>
          <w:rFonts w:hint="cs"/>
          <w:spacing w:val="-2"/>
          <w:rtl/>
          <w:lang w:bidi="ar-EG"/>
        </w:rPr>
        <w:t>بأن المسائل المتعلقة بلجنة الدراسات</w:t>
      </w:r>
      <w:r w:rsidRPr="00117EE7">
        <w:rPr>
          <w:rFonts w:hint="eastAsia"/>
          <w:spacing w:val="-2"/>
          <w:rtl/>
          <w:lang w:bidi="ar-EG"/>
        </w:rPr>
        <w:t> </w:t>
      </w:r>
      <w:r w:rsidRPr="00117EE7">
        <w:rPr>
          <w:spacing w:val="-2"/>
          <w:lang w:val="en-GB"/>
        </w:rPr>
        <w:t>12</w:t>
      </w:r>
      <w:r w:rsidRPr="00117EE7">
        <w:rPr>
          <w:rFonts w:hint="cs"/>
          <w:spacing w:val="-2"/>
          <w:rtl/>
          <w:lang w:bidi="ar-LB"/>
        </w:rPr>
        <w:t xml:space="preserve"> بوصفها لجنة الدراسات الرئيسية لهذا الفريق تتم معالجتها في إطار هذه المسألة.</w:t>
      </w:r>
    </w:p>
    <w:p w14:paraId="7C5AC834" w14:textId="77777777" w:rsidR="003F0DAD" w:rsidRPr="00D254D6" w:rsidRDefault="003F0DAD" w:rsidP="003F0DAD">
      <w:pPr>
        <w:rPr>
          <w:rtl/>
          <w:lang w:bidi="ar-LB"/>
        </w:rPr>
      </w:pPr>
      <w:r w:rsidRPr="00D254D6">
        <w:rPr>
          <w:rFonts w:hint="cs"/>
          <w:rtl/>
          <w:lang w:bidi="ar-LB"/>
        </w:rPr>
        <w:t>وتماشياً مع ما ورد أعلاه فإن هذه المسألة بحد ذاتها لا يصدر عنها عادة أي توصية.</w:t>
      </w:r>
    </w:p>
    <w:p w14:paraId="41BF6036" w14:textId="77777777" w:rsidR="003F0DAD" w:rsidRPr="00D254D6" w:rsidRDefault="003F0DAD" w:rsidP="00A04F9B">
      <w:pPr>
        <w:pStyle w:val="Heading3"/>
        <w:rPr>
          <w:rtl/>
        </w:rPr>
      </w:pPr>
      <w:bookmarkStart w:id="17" w:name="_Toc63072404"/>
      <w:r w:rsidRPr="00D254D6">
        <w:t>2.A</w:t>
      </w:r>
      <w:r w:rsidRPr="00D254D6">
        <w:rPr>
          <w:rtl/>
        </w:rPr>
        <w:tab/>
        <w:t>المسألة</w:t>
      </w:r>
      <w:bookmarkEnd w:id="17"/>
    </w:p>
    <w:p w14:paraId="65DAD20E" w14:textId="77777777" w:rsidR="003F0DAD" w:rsidRPr="00D254D6" w:rsidRDefault="003F0DAD" w:rsidP="003F0DAD">
      <w:pPr>
        <w:rPr>
          <w:rtl/>
          <w:lang w:bidi="ar-EG"/>
        </w:rPr>
      </w:pPr>
      <w:r w:rsidRPr="00D254D6">
        <w:rPr>
          <w:rFonts w:hint="cs"/>
          <w:rtl/>
          <w:lang w:bidi="ar-EG"/>
        </w:rPr>
        <w:t>تطرح</w:t>
      </w:r>
      <w:r w:rsidRPr="00D254D6">
        <w:rPr>
          <w:rtl/>
          <w:lang w:bidi="ar-EG"/>
        </w:rPr>
        <w:t xml:space="preserve"> هذه المسألة </w:t>
      </w:r>
      <w:r w:rsidRPr="00D254D6">
        <w:rPr>
          <w:rFonts w:hint="cs"/>
          <w:rtl/>
          <w:lang w:bidi="ar-EG"/>
        </w:rPr>
        <w:t>على سبيل المثال لا الحصر ما يلي:</w:t>
      </w:r>
    </w:p>
    <w:p w14:paraId="16B94625" w14:textId="77777777" w:rsidR="003F0DAD" w:rsidRPr="00D254D6" w:rsidRDefault="003F0DAD" w:rsidP="003F0DAD">
      <w:pPr>
        <w:pStyle w:val="enumlev10"/>
        <w:rPr>
          <w:rtl/>
          <w:lang w:bidi="ar-LB"/>
        </w:rPr>
      </w:pPr>
      <w:r w:rsidRPr="00D254D6">
        <w:rPr>
          <w:rtl/>
        </w:rPr>
        <w:t>-</w:t>
      </w:r>
      <w:r w:rsidRPr="00D254D6">
        <w:rPr>
          <w:rtl/>
        </w:rPr>
        <w:tab/>
        <w:t>ما هي المسائل الجديدة أو الم</w:t>
      </w:r>
      <w:r w:rsidRPr="00D254D6">
        <w:rPr>
          <w:rFonts w:hint="cs"/>
          <w:rtl/>
        </w:rPr>
        <w:t>راجعة</w:t>
      </w:r>
      <w:r w:rsidRPr="00D254D6">
        <w:rPr>
          <w:rtl/>
        </w:rPr>
        <w:t xml:space="preserve"> </w:t>
      </w:r>
      <w:r w:rsidRPr="00D254D6">
        <w:rPr>
          <w:rFonts w:hint="cs"/>
          <w:rtl/>
        </w:rPr>
        <w:t xml:space="preserve">اللازمة لتطوير برنامج عمل لجنة الدراسات </w:t>
      </w:r>
      <w:r w:rsidRPr="00D254D6">
        <w:rPr>
          <w:lang w:val="en-GB"/>
        </w:rPr>
        <w:t>12</w:t>
      </w:r>
      <w:r w:rsidRPr="00D254D6">
        <w:rPr>
          <w:rFonts w:hint="cs"/>
          <w:rtl/>
          <w:lang w:bidi="ar-LB"/>
        </w:rPr>
        <w:t>؟</w:t>
      </w:r>
    </w:p>
    <w:p w14:paraId="5CC4B1DC" w14:textId="77777777" w:rsidR="003F0DAD" w:rsidRPr="00D254D6" w:rsidRDefault="003F0DAD" w:rsidP="003F0DAD">
      <w:pPr>
        <w:pStyle w:val="enumlev10"/>
        <w:rPr>
          <w:lang w:val="en-GB"/>
        </w:rPr>
      </w:pPr>
      <w:r w:rsidRPr="00D254D6">
        <w:rPr>
          <w:rtl/>
        </w:rPr>
        <w:t>-</w:t>
      </w:r>
      <w:r w:rsidRPr="00D254D6">
        <w:rPr>
          <w:rFonts w:hint="cs"/>
          <w:rtl/>
        </w:rPr>
        <w:tab/>
      </w:r>
      <w:r w:rsidRPr="00D254D6">
        <w:rPr>
          <w:rtl/>
        </w:rPr>
        <w:t>عند</w:t>
      </w:r>
      <w:r w:rsidRPr="00D254D6">
        <w:rPr>
          <w:rFonts w:hint="cs"/>
          <w:rtl/>
        </w:rPr>
        <w:t xml:space="preserve">ما توجه المساهمات وبيانات الاتصال </w:t>
      </w:r>
      <w:r w:rsidRPr="00D254D6">
        <w:rPr>
          <w:rtl/>
        </w:rPr>
        <w:t xml:space="preserve">إلى لجنة الدراسات </w:t>
      </w:r>
      <w:r w:rsidRPr="00D254D6">
        <w:rPr>
          <w:lang w:val="en-GB"/>
        </w:rPr>
        <w:t>12</w:t>
      </w:r>
      <w:r w:rsidRPr="00D254D6">
        <w:rPr>
          <w:rFonts w:hint="cs"/>
          <w:rtl/>
        </w:rPr>
        <w:t xml:space="preserve"> بشأن مواضيع لا تغطيها المسائل القائمة</w:t>
      </w:r>
      <w:r w:rsidRPr="00D254D6">
        <w:rPr>
          <w:rtl/>
        </w:rPr>
        <w:t xml:space="preserve">، </w:t>
      </w:r>
      <w:r w:rsidRPr="00D254D6">
        <w:rPr>
          <w:rFonts w:hint="cs"/>
          <w:rtl/>
        </w:rPr>
        <w:t>ما</w:t>
      </w:r>
      <w:r>
        <w:rPr>
          <w:rFonts w:hint="eastAsia"/>
          <w:rtl/>
        </w:rPr>
        <w:t> </w:t>
      </w:r>
      <w:r w:rsidRPr="00D254D6">
        <w:rPr>
          <w:rFonts w:hint="cs"/>
          <w:rtl/>
        </w:rPr>
        <w:t xml:space="preserve">هي وجهة نظر لجنة الدراسات </w:t>
      </w:r>
      <w:r w:rsidRPr="00D254D6">
        <w:rPr>
          <w:lang w:val="en-GB"/>
        </w:rPr>
        <w:t>12</w:t>
      </w:r>
      <w:r w:rsidRPr="00D254D6">
        <w:rPr>
          <w:rFonts w:hint="cs"/>
          <w:rtl/>
        </w:rPr>
        <w:t>، وما الإجراءات التي توصي بها</w:t>
      </w:r>
      <w:r w:rsidRPr="00D254D6">
        <w:rPr>
          <w:rFonts w:hint="cs"/>
          <w:rtl/>
          <w:lang w:bidi="ar-LB"/>
        </w:rPr>
        <w:t>؟</w:t>
      </w:r>
    </w:p>
    <w:p w14:paraId="00E83C83" w14:textId="77777777" w:rsidR="003F0DAD" w:rsidRPr="00D254D6" w:rsidRDefault="003F0DAD" w:rsidP="003F0DAD">
      <w:pPr>
        <w:pStyle w:val="enumlev10"/>
        <w:rPr>
          <w:rtl/>
        </w:rPr>
      </w:pPr>
      <w:r w:rsidRPr="00D254D6">
        <w:rPr>
          <w:rtl/>
        </w:rPr>
        <w:t>-</w:t>
      </w:r>
      <w:r w:rsidRPr="00D254D6">
        <w:rPr>
          <w:rtl/>
        </w:rPr>
        <w:tab/>
        <w:t xml:space="preserve">ما هي نتائج مبادرات مكتب تقييس الاتصالات </w:t>
      </w:r>
      <w:r w:rsidRPr="00D254D6">
        <w:rPr>
          <w:rFonts w:hint="cs"/>
          <w:rtl/>
        </w:rPr>
        <w:t>أ</w:t>
      </w:r>
      <w:r w:rsidRPr="00D254D6">
        <w:rPr>
          <w:rtl/>
        </w:rPr>
        <w:t>و</w:t>
      </w:r>
      <w:r w:rsidRPr="00D254D6">
        <w:rPr>
          <w:rFonts w:hint="cs"/>
          <w:rtl/>
        </w:rPr>
        <w:t xml:space="preserve"> </w:t>
      </w:r>
      <w:r w:rsidRPr="00D254D6">
        <w:rPr>
          <w:rtl/>
        </w:rPr>
        <w:t>إجراءات لجان الدراسات الأخرى أو هيئات التقييس الأخرى التي يتعين النظر فيها في إطار برنامج عمل لجنة الدراسات؟</w:t>
      </w:r>
    </w:p>
    <w:p w14:paraId="68661D2B" w14:textId="77777777" w:rsidR="003F0DAD" w:rsidRPr="00D254D6" w:rsidRDefault="003F0DAD" w:rsidP="003F0DAD">
      <w:pPr>
        <w:pStyle w:val="enumlev10"/>
        <w:rPr>
          <w:lang w:val="en-GB"/>
        </w:rPr>
      </w:pPr>
      <w:r w:rsidRPr="00D254D6">
        <w:rPr>
          <w:rtl/>
        </w:rPr>
        <w:t>-</w:t>
      </w:r>
      <w:r w:rsidRPr="00D254D6">
        <w:rPr>
          <w:rtl/>
        </w:rPr>
        <w:tab/>
      </w:r>
      <w:r w:rsidRPr="00D254D6">
        <w:rPr>
          <w:rFonts w:hint="cs"/>
          <w:rtl/>
        </w:rPr>
        <w:t>ما هو ال</w:t>
      </w:r>
      <w:r w:rsidRPr="00D254D6">
        <w:rPr>
          <w:rtl/>
        </w:rPr>
        <w:t xml:space="preserve">تنسيق </w:t>
      </w:r>
      <w:r w:rsidRPr="00D254D6">
        <w:rPr>
          <w:rFonts w:hint="cs"/>
          <w:rtl/>
        </w:rPr>
        <w:t>اللازم ل</w:t>
      </w:r>
      <w:r w:rsidRPr="00D254D6">
        <w:rPr>
          <w:rtl/>
        </w:rPr>
        <w:t xml:space="preserve">لدراسات التي تجري داخل قطاع تقييس الاتصالات بشأن </w:t>
      </w:r>
      <w:r w:rsidRPr="00D254D6">
        <w:rPr>
          <w:rFonts w:hint="cs"/>
          <w:rtl/>
        </w:rPr>
        <w:t>جودة الخدمة/جودة التجربة؟</w:t>
      </w:r>
    </w:p>
    <w:p w14:paraId="3079E193" w14:textId="77777777" w:rsidR="003F0DAD" w:rsidRPr="00D254D6" w:rsidRDefault="003F0DAD" w:rsidP="003F0DAD">
      <w:pPr>
        <w:pStyle w:val="enumlev10"/>
        <w:rPr>
          <w:rtl/>
        </w:rPr>
      </w:pPr>
      <w:r w:rsidRPr="00D254D6">
        <w:rPr>
          <w:rtl/>
        </w:rPr>
        <w:t>-</w:t>
      </w:r>
      <w:r w:rsidRPr="00D254D6">
        <w:rPr>
          <w:rtl/>
        </w:rPr>
        <w:tab/>
      </w:r>
      <w:r w:rsidRPr="00D254D6">
        <w:rPr>
          <w:rFonts w:hint="cs"/>
          <w:rtl/>
        </w:rPr>
        <w:t>هل هناك حاجة للتنسيق بين توصيات قطاع تقييس الاتصالات المتعلقة</w:t>
      </w:r>
      <w:r w:rsidRPr="00D254D6">
        <w:rPr>
          <w:rtl/>
        </w:rPr>
        <w:t xml:space="preserve"> </w:t>
      </w:r>
      <w:r w:rsidRPr="00D254D6">
        <w:rPr>
          <w:rFonts w:hint="cs"/>
          <w:rtl/>
        </w:rPr>
        <w:t>ب</w:t>
      </w:r>
      <w:r w:rsidRPr="00D254D6">
        <w:rPr>
          <w:rtl/>
        </w:rPr>
        <w:t>جودة الخدمة/جودة التجربة؟</w:t>
      </w:r>
    </w:p>
    <w:p w14:paraId="4ECF995F"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ما هو التعاون المطلوب مع الهيئات الأخرى في دوائر الصناعة بشأن جودة الخدمة/جودة التجربة؟ </w:t>
      </w:r>
    </w:p>
    <w:p w14:paraId="0D3BAA9B" w14:textId="77777777" w:rsidR="003F0DAD" w:rsidRPr="00D254D6" w:rsidRDefault="003F0DAD" w:rsidP="003F0DAD">
      <w:pPr>
        <w:pStyle w:val="enumlev10"/>
        <w:rPr>
          <w:lang w:val="en-GB"/>
        </w:rPr>
      </w:pPr>
      <w:r w:rsidRPr="00D254D6">
        <w:rPr>
          <w:rtl/>
        </w:rPr>
        <w:t>-</w:t>
      </w:r>
      <w:r w:rsidRPr="00D254D6">
        <w:rPr>
          <w:rtl/>
        </w:rPr>
        <w:tab/>
      </w:r>
      <w:r w:rsidRPr="00D254D6">
        <w:rPr>
          <w:rFonts w:hint="cs"/>
          <w:rtl/>
        </w:rPr>
        <w:t>ما هي الاحتياجات والمسائل التي عبرت عنها البلدان النامية بشأن جودة الخدمة/جودة التجربة، وكيف تتمكن لجنة الدراسات</w:t>
      </w:r>
      <w:r w:rsidRPr="00D254D6">
        <w:rPr>
          <w:rFonts w:hint="eastAsia"/>
          <w:rtl/>
        </w:rPr>
        <w:t> </w:t>
      </w:r>
      <w:r w:rsidRPr="00D254D6">
        <w:rPr>
          <w:lang w:val="en-GB"/>
        </w:rPr>
        <w:t>12</w:t>
      </w:r>
      <w:r w:rsidRPr="00D254D6">
        <w:rPr>
          <w:rFonts w:hint="cs"/>
          <w:rtl/>
          <w:lang w:bidi="ar-LB"/>
        </w:rPr>
        <w:t xml:space="preserve"> من توفير الدعم في سياق عملها</w:t>
      </w:r>
      <w:r w:rsidRPr="00D254D6">
        <w:rPr>
          <w:rFonts w:hint="cs"/>
          <w:rtl/>
        </w:rPr>
        <w:t>؟</w:t>
      </w:r>
    </w:p>
    <w:p w14:paraId="450CAEA9" w14:textId="77777777" w:rsidR="003F0DAD" w:rsidRPr="00D254D6" w:rsidRDefault="003F0DAD" w:rsidP="003F0DAD">
      <w:pPr>
        <w:pStyle w:val="enumlev10"/>
        <w:rPr>
          <w:rtl/>
        </w:rPr>
      </w:pPr>
      <w:r w:rsidRPr="00D254D6">
        <w:rPr>
          <w:rtl/>
        </w:rPr>
        <w:t>-</w:t>
      </w:r>
      <w:r w:rsidRPr="00D254D6">
        <w:rPr>
          <w:rtl/>
        </w:rPr>
        <w:tab/>
      </w:r>
      <w:r w:rsidRPr="00D254D6">
        <w:rPr>
          <w:rFonts w:hint="cs"/>
          <w:rtl/>
        </w:rPr>
        <w:t>ما هي المساهمات التي تقدمها الأفرقة التي تنتمي إلى لجنة الدراسات</w:t>
      </w:r>
      <w:r w:rsidRPr="00D254D6">
        <w:rPr>
          <w:rFonts w:hint="eastAsia"/>
          <w:rtl/>
        </w:rPr>
        <w:t> </w:t>
      </w:r>
      <w:r w:rsidRPr="00D254D6">
        <w:rPr>
          <w:lang w:val="en-GB"/>
        </w:rPr>
        <w:t>12</w:t>
      </w:r>
      <w:r w:rsidRPr="00D254D6">
        <w:rPr>
          <w:rFonts w:hint="cs"/>
          <w:rtl/>
        </w:rPr>
        <w:t>، مثل الفريق الإقليمي لإفريقيا، ويمكن إدراجها في التوصيات أو الأدلة أو الكتيبات؟</w:t>
      </w:r>
    </w:p>
    <w:p w14:paraId="129565A2" w14:textId="77777777" w:rsidR="003F0DAD" w:rsidRPr="00D254D6" w:rsidRDefault="003F0DAD" w:rsidP="00A04F9B">
      <w:pPr>
        <w:pStyle w:val="Heading3"/>
        <w:rPr>
          <w:rtl/>
        </w:rPr>
      </w:pPr>
      <w:bookmarkStart w:id="18" w:name="_Toc63072405"/>
      <w:r w:rsidRPr="00D254D6">
        <w:t>3.A</w:t>
      </w:r>
      <w:r w:rsidRPr="00D254D6">
        <w:rPr>
          <w:rtl/>
        </w:rPr>
        <w:tab/>
        <w:t>المهام</w:t>
      </w:r>
      <w:bookmarkEnd w:id="18"/>
    </w:p>
    <w:p w14:paraId="0868C256"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 </w:t>
      </w:r>
      <w:r w:rsidRPr="00D254D6">
        <w:rPr>
          <w:rtl/>
          <w:lang w:bidi="ar-EG"/>
        </w:rPr>
        <w:t>ما يلي:</w:t>
      </w:r>
    </w:p>
    <w:p w14:paraId="35F3FF7C" w14:textId="77777777" w:rsidR="003F0DAD" w:rsidRPr="00D254D6" w:rsidRDefault="003F0DAD" w:rsidP="003F0DAD">
      <w:pPr>
        <w:pStyle w:val="enumlev10"/>
        <w:rPr>
          <w:lang w:val="en-GB"/>
        </w:rPr>
      </w:pPr>
      <w:r w:rsidRPr="00D254D6">
        <w:rPr>
          <w:rtl/>
        </w:rPr>
        <w:t>-</w:t>
      </w:r>
      <w:r w:rsidRPr="00D254D6">
        <w:rPr>
          <w:rtl/>
        </w:rPr>
        <w:tab/>
        <w:t xml:space="preserve">تحديد </w:t>
      </w:r>
      <w:r w:rsidRPr="00D254D6">
        <w:rPr>
          <w:rFonts w:hint="cs"/>
          <w:rtl/>
        </w:rPr>
        <w:t xml:space="preserve">المسائل الجديدة أو المراجعة في برنامج عمل لجنة الدراسات </w:t>
      </w:r>
      <w:r w:rsidRPr="00D254D6">
        <w:rPr>
          <w:lang w:val="en-GB"/>
        </w:rPr>
        <w:t>12</w:t>
      </w:r>
      <w:r w:rsidRPr="00D254D6">
        <w:rPr>
          <w:rFonts w:hint="cs"/>
          <w:rtl/>
          <w:lang w:bidi="ar-LB"/>
        </w:rPr>
        <w:t xml:space="preserve"> لمعالجة القضايا المتعلقة بجودة الخدمة/جودة التجربة في</w:t>
      </w:r>
      <w:r w:rsidRPr="00D254D6">
        <w:rPr>
          <w:rFonts w:hint="eastAsia"/>
          <w:rtl/>
          <w:lang w:bidi="ar-LB"/>
        </w:rPr>
        <w:t> </w:t>
      </w:r>
      <w:r w:rsidRPr="00D254D6">
        <w:rPr>
          <w:rtl/>
        </w:rPr>
        <w:t xml:space="preserve">أسواق </w:t>
      </w:r>
      <w:r w:rsidRPr="00D254D6">
        <w:rPr>
          <w:rFonts w:hint="cs"/>
          <w:rtl/>
        </w:rPr>
        <w:t>تكنولوجيا المعلومات و</w:t>
      </w:r>
      <w:r w:rsidRPr="00D254D6">
        <w:rPr>
          <w:rtl/>
        </w:rPr>
        <w:t>الاتصالات الآخذة في التغير السريع</w:t>
      </w:r>
      <w:r>
        <w:rPr>
          <w:rFonts w:hint="cs"/>
          <w:rtl/>
        </w:rPr>
        <w:t>؛</w:t>
      </w:r>
    </w:p>
    <w:p w14:paraId="6C9D1242" w14:textId="77777777" w:rsidR="003F0DAD" w:rsidRPr="00241DB4" w:rsidRDefault="003F0DAD" w:rsidP="003F0DAD">
      <w:pPr>
        <w:pStyle w:val="enumlev10"/>
      </w:pPr>
      <w:r w:rsidRPr="00D254D6">
        <w:rPr>
          <w:rtl/>
        </w:rPr>
        <w:t>-</w:t>
      </w:r>
      <w:r w:rsidRPr="00D254D6">
        <w:rPr>
          <w:rtl/>
        </w:rPr>
        <w:tab/>
        <w:t>تنسيق الأنشط</w:t>
      </w:r>
      <w:r w:rsidRPr="00D254D6">
        <w:rPr>
          <w:rFonts w:hint="cs"/>
          <w:rtl/>
        </w:rPr>
        <w:t xml:space="preserve">ة </w:t>
      </w:r>
      <w:r w:rsidRPr="00D254D6">
        <w:rPr>
          <w:rtl/>
        </w:rPr>
        <w:t>الجارية المتعلقة بجودة الخدمة/جودة التجربة داخل قطاع تقييس الاتصالات</w:t>
      </w:r>
      <w:r w:rsidRPr="00D254D6">
        <w:rPr>
          <w:rFonts w:hint="cs"/>
          <w:rtl/>
        </w:rPr>
        <w:t xml:space="preserve"> (عمل متواصل)</w:t>
      </w:r>
      <w:r>
        <w:rPr>
          <w:rFonts w:hint="cs"/>
          <w:rtl/>
        </w:rPr>
        <w:t>؛</w:t>
      </w:r>
      <w:r w:rsidRPr="00D254D6">
        <w:rPr>
          <w:rtl/>
        </w:rPr>
        <w:t xml:space="preserve"> </w:t>
      </w:r>
    </w:p>
    <w:p w14:paraId="60D2627D" w14:textId="77777777" w:rsidR="003F0DAD" w:rsidRPr="00D254D6" w:rsidRDefault="003F0DAD" w:rsidP="003F0DAD">
      <w:pPr>
        <w:pStyle w:val="enumlev10"/>
        <w:rPr>
          <w:rtl/>
        </w:rPr>
      </w:pPr>
      <w:r w:rsidRPr="00D254D6">
        <w:rPr>
          <w:rtl/>
        </w:rPr>
        <w:t>-</w:t>
      </w:r>
      <w:r w:rsidRPr="00D254D6">
        <w:rPr>
          <w:rtl/>
        </w:rPr>
        <w:tab/>
        <w:t>التعاون</w:t>
      </w:r>
      <w:r w:rsidRPr="00D254D6">
        <w:rPr>
          <w:rFonts w:hint="cs"/>
          <w:rtl/>
        </w:rPr>
        <w:t xml:space="preserve"> </w:t>
      </w:r>
      <w:r w:rsidRPr="00D254D6">
        <w:rPr>
          <w:rtl/>
        </w:rPr>
        <w:t>مع هيئات التقييس الأخرى</w:t>
      </w:r>
      <w:r w:rsidRPr="00D254D6">
        <w:rPr>
          <w:rFonts w:hint="cs"/>
          <w:rtl/>
        </w:rPr>
        <w:t xml:space="preserve"> بشأن</w:t>
      </w:r>
      <w:r w:rsidRPr="00D254D6">
        <w:rPr>
          <w:rtl/>
        </w:rPr>
        <w:t xml:space="preserve"> جودة الخدمة/جودة التجربة</w:t>
      </w:r>
      <w:r w:rsidRPr="00D254D6">
        <w:rPr>
          <w:rFonts w:hint="cs"/>
          <w:rtl/>
        </w:rPr>
        <w:t xml:space="preserve"> </w:t>
      </w:r>
      <w:r w:rsidRPr="00D254D6">
        <w:rPr>
          <w:rtl/>
        </w:rPr>
        <w:t>(</w:t>
      </w:r>
      <w:r w:rsidRPr="00D254D6">
        <w:rPr>
          <w:rFonts w:hint="cs"/>
          <w:rtl/>
        </w:rPr>
        <w:t>عمل متواصل</w:t>
      </w:r>
      <w:r w:rsidRPr="00D254D6">
        <w:rPr>
          <w:rtl/>
        </w:rPr>
        <w:t>)</w:t>
      </w:r>
      <w:r>
        <w:rPr>
          <w:rFonts w:hint="cs"/>
          <w:rtl/>
        </w:rPr>
        <w:t>؛</w:t>
      </w:r>
    </w:p>
    <w:p w14:paraId="021940A3" w14:textId="77777777" w:rsidR="003F0DAD" w:rsidRPr="00D254D6" w:rsidRDefault="003F0DAD" w:rsidP="003F0DAD">
      <w:pPr>
        <w:pStyle w:val="enumlev10"/>
        <w:rPr>
          <w:rtl/>
        </w:rPr>
      </w:pPr>
      <w:r w:rsidRPr="00D254D6">
        <w:rPr>
          <w:rtl/>
        </w:rPr>
        <w:lastRenderedPageBreak/>
        <w:t>-</w:t>
      </w:r>
      <w:r w:rsidRPr="00D254D6">
        <w:rPr>
          <w:rtl/>
        </w:rPr>
        <w:tab/>
      </w:r>
      <w:r w:rsidRPr="00D254D6">
        <w:rPr>
          <w:rFonts w:hint="cs"/>
          <w:rtl/>
        </w:rPr>
        <w:t>تولي زمام القيادة</w:t>
      </w:r>
      <w:r w:rsidRPr="00D254D6">
        <w:rPr>
          <w:rtl/>
        </w:rPr>
        <w:t xml:space="preserve"> بشأن القضايا المتعلقة بجودة الخدمة/جودة التجربة للفريق الاستشاري لتقييس الاتصالات ولمكتب تقييس الاتصالات، حسب الحاجة</w:t>
      </w:r>
      <w:r>
        <w:rPr>
          <w:rFonts w:hint="cs"/>
          <w:rtl/>
        </w:rPr>
        <w:t>؛</w:t>
      </w:r>
    </w:p>
    <w:p w14:paraId="1DD15DEC"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تشكيل أفرقة عمل إقليمية أخرى تابعة للجنة الدراسات </w:t>
      </w:r>
      <w:r w:rsidRPr="00241DB4">
        <w:t>12</w:t>
      </w:r>
      <w:r w:rsidRPr="00D254D6">
        <w:rPr>
          <w:rFonts w:hint="cs"/>
          <w:rtl/>
        </w:rPr>
        <w:t>، حسب الحاجة</w:t>
      </w:r>
      <w:r>
        <w:rPr>
          <w:rFonts w:hint="cs"/>
          <w:rtl/>
        </w:rPr>
        <w:t>؛</w:t>
      </w:r>
    </w:p>
    <w:p w14:paraId="040CDCC4" w14:textId="77777777" w:rsidR="003F0DAD" w:rsidRPr="00D254D6" w:rsidRDefault="003F0DAD" w:rsidP="003F0DAD">
      <w:pPr>
        <w:pStyle w:val="enumlev10"/>
        <w:rPr>
          <w:rtl/>
          <w:lang w:bidi="ar-LB"/>
        </w:rPr>
      </w:pPr>
      <w:r w:rsidRPr="00D254D6">
        <w:rPr>
          <w:rtl/>
        </w:rPr>
        <w:t>-</w:t>
      </w:r>
      <w:r w:rsidRPr="00D254D6">
        <w:rPr>
          <w:rtl/>
        </w:rPr>
        <w:tab/>
      </w:r>
      <w:r w:rsidRPr="00D254D6">
        <w:rPr>
          <w:rFonts w:hint="cs"/>
          <w:rtl/>
        </w:rPr>
        <w:t xml:space="preserve">الاستجابة للإجراءات المطلوبة في بيانات الاتصال الموجهة إلى لجنة الدراسات </w:t>
      </w:r>
      <w:r w:rsidRPr="00D254D6">
        <w:rPr>
          <w:lang w:val="en-GB"/>
        </w:rPr>
        <w:t>12</w:t>
      </w:r>
      <w:r w:rsidRPr="00D254D6">
        <w:rPr>
          <w:rFonts w:hint="cs"/>
          <w:rtl/>
          <w:lang w:bidi="ar-LB"/>
        </w:rPr>
        <w:t xml:space="preserve"> بشأن القضايا التي لا تندرج في</w:t>
      </w:r>
      <w:r w:rsidRPr="00D254D6">
        <w:rPr>
          <w:rFonts w:hint="eastAsia"/>
          <w:rtl/>
          <w:lang w:bidi="ar-LB"/>
        </w:rPr>
        <w:t> </w:t>
      </w:r>
      <w:r w:rsidRPr="00D254D6">
        <w:rPr>
          <w:rFonts w:hint="cs"/>
          <w:rtl/>
          <w:lang w:bidi="ar-LB"/>
        </w:rPr>
        <w:t>إطار مسؤوليات المسائل الأخرى.</w:t>
      </w:r>
    </w:p>
    <w:p w14:paraId="7C7DEDE4" w14:textId="6BC24A78" w:rsidR="003F0DAD" w:rsidRPr="00D254D6" w:rsidRDefault="003F0DAD" w:rsidP="003F0DAD">
      <w:pPr>
        <w:spacing w:before="240"/>
        <w:rPr>
          <w:rtl/>
          <w:lang w:bidi="ar-EG"/>
        </w:rPr>
      </w:pPr>
      <w:r w:rsidRPr="00D254D6">
        <w:rPr>
          <w:rtl/>
          <w:lang w:bidi="ar-EG"/>
        </w:rPr>
        <w:t>ويرد بيان محد</w:t>
      </w:r>
      <w:r w:rsidRPr="00D254D6">
        <w:rPr>
          <w:rFonts w:hint="cs"/>
          <w:rtl/>
          <w:lang w:bidi="ar-EG"/>
        </w:rPr>
        <w:t>َّ</w:t>
      </w:r>
      <w:r w:rsidRPr="00D254D6">
        <w:rPr>
          <w:rtl/>
          <w:lang w:bidi="ar-EG"/>
        </w:rPr>
        <w:t>ث</w:t>
      </w:r>
      <w:r w:rsidRPr="00D254D6">
        <w:rPr>
          <w:rFonts w:hint="cs"/>
          <w:rtl/>
          <w:lang w:bidi="ar-EG"/>
        </w:rPr>
        <w:t xml:space="preserve"> عن حالة</w:t>
      </w:r>
      <w:r w:rsidRPr="00D254D6">
        <w:rPr>
          <w:rtl/>
        </w:rPr>
        <w:t xml:space="preserve"> </w:t>
      </w:r>
      <w:r w:rsidRPr="00D254D6">
        <w:rPr>
          <w:rtl/>
          <w:lang w:bidi="ar-EG"/>
        </w:rPr>
        <w:t xml:space="preserve">العمل </w:t>
      </w:r>
      <w:r w:rsidRPr="00D254D6">
        <w:rPr>
          <w:rFonts w:hint="cs"/>
          <w:rtl/>
          <w:lang w:bidi="ar-EG"/>
        </w:rPr>
        <w:t>ضمن</w:t>
      </w:r>
      <w:r w:rsidRPr="00D254D6">
        <w:rPr>
          <w:rtl/>
          <w:lang w:bidi="ar-EG"/>
        </w:rPr>
        <w:t xml:space="preserve"> إطار هذا المسألة في برنامج عمل لجنة الدراسات </w:t>
      </w:r>
      <w:r w:rsidRPr="00D254D6">
        <w:rPr>
          <w:lang w:val="en-GB"/>
        </w:rPr>
        <w:t>12</w:t>
      </w:r>
      <w:r w:rsidRPr="00D254D6">
        <w:rPr>
          <w:rtl/>
          <w:lang w:bidi="ar-EG"/>
        </w:rPr>
        <w:t xml:space="preserve"> </w:t>
      </w:r>
      <w:r w:rsidRPr="00D254D6">
        <w:rPr>
          <w:rFonts w:hint="cs"/>
          <w:rtl/>
          <w:lang w:bidi="ar-EG"/>
        </w:rPr>
        <w:t>عبر</w:t>
      </w:r>
      <w:r w:rsidRPr="00D254D6">
        <w:rPr>
          <w:rtl/>
          <w:lang w:bidi="ar-EG"/>
        </w:rPr>
        <w:t xml:space="preserve"> </w:t>
      </w:r>
      <w:r w:rsidRPr="00D254D6">
        <w:rPr>
          <w:rFonts w:hint="cs"/>
          <w:rtl/>
          <w:lang w:bidi="ar-EG"/>
        </w:rPr>
        <w:t>الرابط</w:t>
      </w:r>
      <w:r w:rsidRPr="00D254D6">
        <w:rPr>
          <w:rtl/>
          <w:lang w:bidi="ar-EG"/>
        </w:rPr>
        <w:t xml:space="preserve"> التالي:</w:t>
      </w:r>
      <w:r w:rsidRPr="00D254D6">
        <w:rPr>
          <w:rFonts w:hint="cs"/>
          <w:rtl/>
          <w:lang w:bidi="ar-EG"/>
        </w:rPr>
        <w:tab/>
      </w:r>
      <w:r w:rsidRPr="00D254D6">
        <w:rPr>
          <w:rtl/>
          <w:lang w:bidi="ar-EG"/>
        </w:rPr>
        <w:br/>
      </w:r>
      <w:hyperlink r:id="rId10" w:history="1">
        <w:r w:rsidRPr="003F0DAD">
          <w:rPr>
            <w:rStyle w:val="Hyperlink"/>
            <w:lang w:val="en-GB"/>
          </w:rPr>
          <w:t>http://www.itu.int/ITU-T/workprog/wp_search.aspx?q=1/12</w:t>
        </w:r>
      </w:hyperlink>
      <w:r>
        <w:rPr>
          <w:rFonts w:hint="cs"/>
          <w:rtl/>
        </w:rPr>
        <w:t>.</w:t>
      </w:r>
    </w:p>
    <w:p w14:paraId="061C47DB" w14:textId="704FD1BF" w:rsidR="003F0DAD" w:rsidRDefault="003F0DAD" w:rsidP="00A04F9B">
      <w:pPr>
        <w:pStyle w:val="Heading3"/>
        <w:rPr>
          <w:rtl/>
        </w:rPr>
      </w:pPr>
      <w:bookmarkStart w:id="19" w:name="_Toc63072406"/>
      <w:r w:rsidRPr="00D254D6">
        <w:t>4.A</w:t>
      </w:r>
      <w:r w:rsidRPr="00D254D6">
        <w:rPr>
          <w:rtl/>
        </w:rPr>
        <w:tab/>
        <w:t>الروابط</w:t>
      </w:r>
      <w:bookmarkEnd w:id="19"/>
    </w:p>
    <w:p w14:paraId="3238EA27" w14:textId="43A0A5B1" w:rsidR="003F0DAD" w:rsidRPr="00D254D6" w:rsidRDefault="003F0DAD" w:rsidP="003F0DAD">
      <w:pPr>
        <w:pStyle w:val="Headingb0"/>
        <w:rPr>
          <w:rtl/>
        </w:rPr>
      </w:pPr>
      <w:r>
        <w:rPr>
          <w:rFonts w:hint="cs"/>
          <w:rtl/>
        </w:rPr>
        <w:t>خطوط عمل القمة العالمية لمجتمع المعلومات</w:t>
      </w:r>
    </w:p>
    <w:p w14:paraId="4C7BA459" w14:textId="3440459E" w:rsidR="003F0DAD" w:rsidRDefault="003F0DAD" w:rsidP="003F0DAD">
      <w:pPr>
        <w:pStyle w:val="enumlev10"/>
        <w:rPr>
          <w:rtl/>
          <w:lang w:bidi="ar-LB"/>
        </w:rPr>
      </w:pPr>
      <w:r w:rsidRPr="00D254D6">
        <w:rPr>
          <w:rtl/>
        </w:rPr>
        <w:t>-</w:t>
      </w:r>
      <w:r w:rsidRPr="00D254D6">
        <w:rPr>
          <w:rtl/>
        </w:rPr>
        <w:tab/>
      </w:r>
      <w:r w:rsidR="002D1CBF">
        <w:rPr>
          <w:rFonts w:hint="cs"/>
          <w:rtl/>
        </w:rPr>
        <w:t>جيم2</w:t>
      </w:r>
    </w:p>
    <w:p w14:paraId="06DBE94D" w14:textId="05015D22" w:rsidR="003F0DAD" w:rsidRDefault="003F0DAD" w:rsidP="003F0DAD">
      <w:pPr>
        <w:pStyle w:val="Headingb0"/>
        <w:rPr>
          <w:rtl/>
        </w:rPr>
      </w:pPr>
      <w:r>
        <w:rPr>
          <w:rFonts w:hint="cs"/>
          <w:rtl/>
        </w:rPr>
        <w:t>أهداف التنمية المستدامة</w:t>
      </w:r>
    </w:p>
    <w:p w14:paraId="40D1D853" w14:textId="6653DD13" w:rsidR="003F0DAD" w:rsidRDefault="003F0DAD" w:rsidP="003F0DAD">
      <w:pPr>
        <w:pStyle w:val="enumlev10"/>
        <w:rPr>
          <w:rtl/>
          <w:lang w:bidi="ar-EG"/>
        </w:rPr>
      </w:pPr>
      <w:r>
        <w:rPr>
          <w:rFonts w:hint="cs"/>
          <w:rtl/>
        </w:rPr>
        <w:t>-</w:t>
      </w:r>
      <w:r>
        <w:rPr>
          <w:rtl/>
        </w:rPr>
        <w:tab/>
      </w:r>
      <w:r>
        <w:t>9</w:t>
      </w:r>
    </w:p>
    <w:p w14:paraId="05FD5223" w14:textId="205E8F0F" w:rsidR="003F0DAD" w:rsidRPr="00D254D6" w:rsidRDefault="003F0DAD" w:rsidP="003F0DAD">
      <w:pPr>
        <w:pStyle w:val="Headingb0"/>
        <w:rPr>
          <w:rtl/>
        </w:rPr>
      </w:pPr>
      <w:r w:rsidRPr="00D254D6">
        <w:rPr>
          <w:rtl/>
        </w:rPr>
        <w:t>التوصيات</w:t>
      </w:r>
    </w:p>
    <w:p w14:paraId="6244B752" w14:textId="77777777" w:rsidR="003F0DAD" w:rsidRPr="00D254D6" w:rsidRDefault="003F0DAD" w:rsidP="003F0DAD">
      <w:pPr>
        <w:pStyle w:val="enumlev10"/>
        <w:rPr>
          <w:rtl/>
        </w:rPr>
      </w:pPr>
      <w:r w:rsidRPr="00D254D6">
        <w:rPr>
          <w:rtl/>
        </w:rPr>
        <w:t>-</w:t>
      </w:r>
      <w:r w:rsidRPr="00D254D6">
        <w:rPr>
          <w:rtl/>
        </w:rPr>
        <w:tab/>
        <w:t xml:space="preserve">جميع التوصيات التي تقع تحت مسؤولية لجنة الدراسات </w:t>
      </w:r>
      <w:r w:rsidRPr="00D254D6">
        <w:rPr>
          <w:lang w:val="en-GB"/>
        </w:rPr>
        <w:t>12</w:t>
      </w:r>
    </w:p>
    <w:p w14:paraId="01399DE2" w14:textId="66A304A5" w:rsidR="003F0DAD" w:rsidRPr="00D254D6" w:rsidRDefault="003F0DAD" w:rsidP="003F0DAD">
      <w:pPr>
        <w:pStyle w:val="Headingb0"/>
        <w:rPr>
          <w:rtl/>
        </w:rPr>
      </w:pPr>
      <w:r w:rsidRPr="00D254D6">
        <w:rPr>
          <w:rtl/>
        </w:rPr>
        <w:t>المسائل</w:t>
      </w:r>
    </w:p>
    <w:p w14:paraId="1A6A9975" w14:textId="77777777" w:rsidR="003F0DAD" w:rsidRPr="00D254D6" w:rsidRDefault="003F0DAD" w:rsidP="003F0DAD">
      <w:pPr>
        <w:pStyle w:val="enumlev10"/>
        <w:rPr>
          <w:rtl/>
        </w:rPr>
      </w:pPr>
      <w:r w:rsidRPr="00D254D6">
        <w:rPr>
          <w:rtl/>
        </w:rPr>
        <w:t>-</w:t>
      </w:r>
      <w:r w:rsidRPr="00D254D6">
        <w:rPr>
          <w:rtl/>
        </w:rPr>
        <w:tab/>
        <w:t>أي مس</w:t>
      </w:r>
      <w:r w:rsidRPr="00D254D6">
        <w:rPr>
          <w:rFonts w:hint="cs"/>
          <w:rtl/>
        </w:rPr>
        <w:t>ألة</w:t>
      </w:r>
      <w:r w:rsidRPr="00D254D6">
        <w:rPr>
          <w:rtl/>
        </w:rPr>
        <w:t xml:space="preserve"> </w:t>
      </w:r>
      <w:r w:rsidRPr="00D254D6">
        <w:rPr>
          <w:rFonts w:hint="cs"/>
          <w:rtl/>
        </w:rPr>
        <w:t>ل</w:t>
      </w:r>
      <w:r w:rsidRPr="00D254D6">
        <w:rPr>
          <w:rtl/>
        </w:rPr>
        <w:t>قطاع تقييس الاتصالات لها جوانب تتعلق بجودة الخدمة/جودة التجربة</w:t>
      </w:r>
    </w:p>
    <w:p w14:paraId="068DD362" w14:textId="16F611C0" w:rsidR="003F0DAD" w:rsidRPr="00D254D6" w:rsidRDefault="003F0DAD" w:rsidP="003F0DAD">
      <w:pPr>
        <w:pStyle w:val="Headingb0"/>
        <w:rPr>
          <w:rtl/>
        </w:rPr>
      </w:pPr>
      <w:r w:rsidRPr="00D254D6">
        <w:rPr>
          <w:rtl/>
        </w:rPr>
        <w:t>لجان الدراسات</w:t>
      </w:r>
    </w:p>
    <w:p w14:paraId="09F30639" w14:textId="75CF0838" w:rsidR="003F0DAD" w:rsidRPr="00D254D6" w:rsidRDefault="003F0DAD" w:rsidP="003F0DAD">
      <w:pPr>
        <w:pStyle w:val="enumlev10"/>
        <w:rPr>
          <w:rtl/>
        </w:rPr>
      </w:pPr>
      <w:r w:rsidRPr="00D254D6">
        <w:rPr>
          <w:rtl/>
        </w:rPr>
        <w:t>-</w:t>
      </w:r>
      <w:r w:rsidRPr="00D254D6">
        <w:rPr>
          <w:rtl/>
        </w:rPr>
        <w:tab/>
        <w:t>جميع لجان دراسات</w:t>
      </w:r>
      <w:r w:rsidR="000A4AF0">
        <w:rPr>
          <w:rFonts w:hint="cs"/>
          <w:rtl/>
        </w:rPr>
        <w:t xml:space="preserve"> قطاع</w:t>
      </w:r>
      <w:r w:rsidRPr="00D254D6">
        <w:rPr>
          <w:rtl/>
        </w:rPr>
        <w:t xml:space="preserve"> تقييس الاتصالات التي لها أنشطة تتعلق </w:t>
      </w:r>
      <w:r w:rsidRPr="00D254D6">
        <w:rPr>
          <w:rFonts w:hint="cs"/>
          <w:rtl/>
        </w:rPr>
        <w:t>بجودة</w:t>
      </w:r>
      <w:r w:rsidRPr="00D254D6">
        <w:rPr>
          <w:rtl/>
        </w:rPr>
        <w:t xml:space="preserve"> الخدمة</w:t>
      </w:r>
    </w:p>
    <w:p w14:paraId="4B426999" w14:textId="7913A420" w:rsidR="003F0DAD" w:rsidRPr="00D254D6" w:rsidRDefault="003F0DAD" w:rsidP="003F0DAD">
      <w:pPr>
        <w:pStyle w:val="Headingb0"/>
        <w:rPr>
          <w:rtl/>
        </w:rPr>
      </w:pPr>
      <w:r w:rsidRPr="00D254D6">
        <w:rPr>
          <w:rtl/>
        </w:rPr>
        <w:t xml:space="preserve">هيئات </w:t>
      </w:r>
      <w:r>
        <w:rPr>
          <w:rFonts w:hint="cs"/>
          <w:rtl/>
        </w:rPr>
        <w:t>أخرى</w:t>
      </w:r>
    </w:p>
    <w:p w14:paraId="4DD9ED35" w14:textId="6C818754" w:rsidR="003F0DAD" w:rsidRPr="00291F23" w:rsidRDefault="003F0DAD" w:rsidP="003F0DAD">
      <w:pPr>
        <w:pStyle w:val="enumlev10"/>
        <w:rPr>
          <w:spacing w:val="-2"/>
          <w:rtl/>
        </w:rPr>
      </w:pPr>
      <w:r w:rsidRPr="00291F23">
        <w:rPr>
          <w:spacing w:val="-2"/>
          <w:rtl/>
        </w:rPr>
        <w:t>-</w:t>
      </w:r>
      <w:r w:rsidRPr="00291F23">
        <w:rPr>
          <w:spacing w:val="-2"/>
          <w:rtl/>
        </w:rPr>
        <w:tab/>
      </w:r>
      <w:r w:rsidRPr="00291F23">
        <w:rPr>
          <w:rFonts w:hint="cs"/>
          <w:spacing w:val="-2"/>
          <w:rtl/>
        </w:rPr>
        <w:t xml:space="preserve">جميع المنظمات ذات الصلة بالمعايير التي تعمل على جودة الخدمة/جودة التجربة مثل </w:t>
      </w:r>
      <w:r w:rsidRPr="00291F23">
        <w:rPr>
          <w:spacing w:val="-2"/>
          <w:rtl/>
        </w:rPr>
        <w:t>المعهد الأوروبي لمعايير الاتصالات</w:t>
      </w:r>
      <w:r w:rsidRPr="00291F23">
        <w:rPr>
          <w:rFonts w:hint="eastAsia"/>
          <w:spacing w:val="-2"/>
          <w:rtl/>
        </w:rPr>
        <w:t> </w:t>
      </w:r>
      <w:r w:rsidRPr="00291F23">
        <w:rPr>
          <w:spacing w:val="-2"/>
        </w:rPr>
        <w:t>(ETSI)</w:t>
      </w:r>
      <w:r w:rsidRPr="00291F23">
        <w:rPr>
          <w:rFonts w:hint="cs"/>
          <w:spacing w:val="-2"/>
          <w:rtl/>
        </w:rPr>
        <w:t xml:space="preserve">، </w:t>
      </w:r>
      <w:r w:rsidRPr="00291F23">
        <w:rPr>
          <w:spacing w:val="-2"/>
          <w:rtl/>
        </w:rPr>
        <w:t xml:space="preserve">وفريق </w:t>
      </w:r>
      <w:r w:rsidRPr="00291F23">
        <w:rPr>
          <w:rFonts w:hint="cs"/>
          <w:spacing w:val="-2"/>
          <w:rtl/>
        </w:rPr>
        <w:t xml:space="preserve">مهام هندسة الإنترنت </w:t>
      </w:r>
      <w:r w:rsidRPr="00291F23">
        <w:rPr>
          <w:spacing w:val="-2"/>
        </w:rPr>
        <w:t>(IETF)</w:t>
      </w:r>
      <w:r w:rsidRPr="00291F23">
        <w:rPr>
          <w:rFonts w:hint="cs"/>
          <w:spacing w:val="-2"/>
          <w:rtl/>
        </w:rPr>
        <w:t xml:space="preserve">، </w:t>
      </w:r>
      <w:r w:rsidRPr="00291F23">
        <w:rPr>
          <w:spacing w:val="-2"/>
          <w:rtl/>
        </w:rPr>
        <w:t>وتحالف حلول صناعة الات</w:t>
      </w:r>
      <w:r w:rsidRPr="00291F23">
        <w:rPr>
          <w:rFonts w:hint="cs"/>
          <w:spacing w:val="-2"/>
          <w:rtl/>
        </w:rPr>
        <w:t xml:space="preserve">صالات </w:t>
      </w:r>
      <w:r w:rsidRPr="00291F23">
        <w:rPr>
          <w:spacing w:val="-2"/>
        </w:rPr>
        <w:t>(ATIS)</w:t>
      </w:r>
      <w:r w:rsidRPr="00291F23">
        <w:rPr>
          <w:rFonts w:hint="cs"/>
          <w:spacing w:val="-2"/>
          <w:rtl/>
        </w:rPr>
        <w:t xml:space="preserve">، ورابطة صناعة الاتصالات </w:t>
      </w:r>
      <w:r w:rsidRPr="00291F23">
        <w:rPr>
          <w:spacing w:val="-2"/>
        </w:rPr>
        <w:t>(TIA)</w:t>
      </w:r>
      <w:r w:rsidRPr="00291F23">
        <w:rPr>
          <w:rFonts w:hint="cs"/>
          <w:spacing w:val="-2"/>
          <w:rtl/>
        </w:rPr>
        <w:t>،</w:t>
      </w:r>
      <w:r w:rsidRPr="00291F23">
        <w:rPr>
          <w:spacing w:val="-2"/>
          <w:rtl/>
        </w:rPr>
        <w:t xml:space="preserve"> ومعهد مهندسي </w:t>
      </w:r>
      <w:r w:rsidRPr="00291F23">
        <w:rPr>
          <w:rFonts w:hint="cs"/>
          <w:spacing w:val="-2"/>
          <w:rtl/>
        </w:rPr>
        <w:t xml:space="preserve">الكهرباء والإلكترونيات </w:t>
      </w:r>
      <w:r w:rsidRPr="00291F23">
        <w:rPr>
          <w:spacing w:val="-2"/>
        </w:rPr>
        <w:t>(IEEE)</w:t>
      </w:r>
      <w:r w:rsidRPr="00291F23">
        <w:rPr>
          <w:rFonts w:hint="cs"/>
          <w:spacing w:val="-2"/>
          <w:rtl/>
        </w:rPr>
        <w:t>، ومشروع شراكة الجيل الثالث</w:t>
      </w:r>
      <w:r w:rsidRPr="00291F23">
        <w:rPr>
          <w:rFonts w:hint="eastAsia"/>
          <w:spacing w:val="-2"/>
          <w:rtl/>
        </w:rPr>
        <w:t> </w:t>
      </w:r>
      <w:r w:rsidRPr="00291F23">
        <w:rPr>
          <w:spacing w:val="-2"/>
        </w:rPr>
        <w:t>(3GPP)</w:t>
      </w:r>
      <w:r w:rsidRPr="00291F23">
        <w:rPr>
          <w:rFonts w:hint="cs"/>
          <w:spacing w:val="-2"/>
          <w:rtl/>
        </w:rPr>
        <w:t xml:space="preserve">، </w:t>
      </w:r>
      <w:r w:rsidRPr="00291F23">
        <w:rPr>
          <w:spacing w:val="-2"/>
          <w:rtl/>
        </w:rPr>
        <w:t>ومنتدى</w:t>
      </w:r>
      <w:r w:rsidR="00291F23">
        <w:rPr>
          <w:rFonts w:hint="cs"/>
          <w:spacing w:val="-2"/>
          <w:rtl/>
        </w:rPr>
        <w:t> </w:t>
      </w:r>
      <w:r w:rsidRPr="00291F23">
        <w:rPr>
          <w:spacing w:val="-2"/>
        </w:rPr>
        <w:t>Metro </w:t>
      </w:r>
      <w:proofErr w:type="spellStart"/>
      <w:r w:rsidRPr="00291F23">
        <w:rPr>
          <w:spacing w:val="-2"/>
        </w:rPr>
        <w:t>Ethernt</w:t>
      </w:r>
      <w:proofErr w:type="spellEnd"/>
      <w:r w:rsidRPr="00291F23">
        <w:rPr>
          <w:spacing w:val="-2"/>
        </w:rPr>
        <w:t> Forum</w:t>
      </w:r>
      <w:r w:rsidRPr="00291F23">
        <w:rPr>
          <w:rFonts w:hint="cs"/>
          <w:spacing w:val="-2"/>
          <w:rtl/>
        </w:rPr>
        <w:t> </w:t>
      </w:r>
      <w:r w:rsidRPr="00291F23">
        <w:rPr>
          <w:spacing w:val="-2"/>
        </w:rPr>
        <w:t>(MEF)</w:t>
      </w:r>
      <w:r w:rsidRPr="00291F23">
        <w:rPr>
          <w:rFonts w:hint="cs"/>
          <w:spacing w:val="-2"/>
          <w:rtl/>
        </w:rPr>
        <w:t>،</w:t>
      </w:r>
      <w:r w:rsidRPr="00291F23">
        <w:rPr>
          <w:spacing w:val="-2"/>
          <w:rtl/>
        </w:rPr>
        <w:t xml:space="preserve"> و</w:t>
      </w:r>
      <w:r w:rsidRPr="00291F23">
        <w:rPr>
          <w:rFonts w:hint="cs"/>
          <w:spacing w:val="-2"/>
          <w:rtl/>
        </w:rPr>
        <w:t xml:space="preserve">مؤسسة </w:t>
      </w:r>
      <w:proofErr w:type="spellStart"/>
      <w:r w:rsidRPr="00291F23">
        <w:rPr>
          <w:spacing w:val="-2"/>
        </w:rPr>
        <w:t>BioBricks</w:t>
      </w:r>
      <w:proofErr w:type="spellEnd"/>
      <w:r w:rsidRPr="00291F23">
        <w:rPr>
          <w:spacing w:val="-2"/>
        </w:rPr>
        <w:t> Foundation</w:t>
      </w:r>
      <w:r w:rsidRPr="00291F23">
        <w:rPr>
          <w:rFonts w:hint="cs"/>
          <w:spacing w:val="-2"/>
          <w:rtl/>
        </w:rPr>
        <w:t> </w:t>
      </w:r>
      <w:r w:rsidRPr="00291F23">
        <w:rPr>
          <w:spacing w:val="-2"/>
        </w:rPr>
        <w:t>(BBF)</w:t>
      </w:r>
      <w:r w:rsidRPr="00291F23">
        <w:rPr>
          <w:rFonts w:hint="cs"/>
          <w:spacing w:val="-2"/>
          <w:rtl/>
        </w:rPr>
        <w:t>، وغيرها.</w:t>
      </w:r>
    </w:p>
    <w:p w14:paraId="0C0477D3" w14:textId="77777777" w:rsidR="003F0DAD" w:rsidRDefault="003F0DAD" w:rsidP="003F0DAD">
      <w:pPr>
        <w:rPr>
          <w:rtl/>
          <w:lang w:bidi="ar-LB"/>
        </w:rPr>
      </w:pPr>
      <w:r>
        <w:rPr>
          <w:rtl/>
          <w:lang w:bidi="ar-LB"/>
        </w:rPr>
        <w:br w:type="page"/>
      </w:r>
    </w:p>
    <w:p w14:paraId="15601DE2" w14:textId="76BDE584" w:rsidR="003F0DAD" w:rsidRPr="00D254D6" w:rsidRDefault="003F0DAD" w:rsidP="00A04F9B">
      <w:pPr>
        <w:pStyle w:val="Heading2"/>
      </w:pPr>
      <w:bookmarkStart w:id="20" w:name="_Toc63072407"/>
      <w:r>
        <w:lastRenderedPageBreak/>
        <w:t>B</w:t>
      </w:r>
      <w:r>
        <w:tab/>
      </w:r>
      <w:r w:rsidRPr="00FF3925">
        <w:rPr>
          <w:rFonts w:hint="cs"/>
          <w:rtl/>
        </w:rPr>
        <w:t xml:space="preserve">المسألة </w:t>
      </w:r>
      <w:r w:rsidRPr="00FF3925">
        <w:t>2/12</w:t>
      </w:r>
      <w:r w:rsidRPr="00FF3925">
        <w:rPr>
          <w:rFonts w:hint="cs"/>
          <w:rtl/>
        </w:rPr>
        <w:t xml:space="preserve"> - تعاريف وأدلة وأطر متصلة بجودة الخدمة/جودة التجربة </w:t>
      </w:r>
      <w:r w:rsidRPr="00FF3925">
        <w:t>(QoS/</w:t>
      </w:r>
      <w:proofErr w:type="spellStart"/>
      <w:r w:rsidRPr="00FF3925">
        <w:t>QoE</w:t>
      </w:r>
      <w:proofErr w:type="spellEnd"/>
      <w:r w:rsidRPr="00FF3925">
        <w:t>)</w:t>
      </w:r>
      <w:bookmarkEnd w:id="20"/>
    </w:p>
    <w:p w14:paraId="23672AC4" w14:textId="6DB61DBC" w:rsidR="003F0DAD" w:rsidRPr="00EE0CE9" w:rsidRDefault="003F0DAD" w:rsidP="003F0DAD">
      <w:pPr>
        <w:rPr>
          <w:rtl/>
        </w:rPr>
      </w:pPr>
      <w:r w:rsidRPr="00EE0CE9">
        <w:rPr>
          <w:rtl/>
        </w:rPr>
        <w:t xml:space="preserve">(استمرار </w:t>
      </w:r>
      <w:r w:rsidR="0073168E" w:rsidRPr="00D254D6">
        <w:rPr>
          <w:rFonts w:hint="cs"/>
          <w:rtl/>
          <w:lang w:bidi="ar-EG"/>
        </w:rPr>
        <w:t>ل</w:t>
      </w:r>
      <w:r w:rsidR="0073168E">
        <w:rPr>
          <w:rFonts w:hint="cs"/>
          <w:rtl/>
        </w:rPr>
        <w:t>ل</w:t>
      </w:r>
      <w:r w:rsidR="0073168E" w:rsidRPr="00D254D6">
        <w:rPr>
          <w:rFonts w:hint="cs"/>
          <w:rtl/>
          <w:lang w:bidi="ar-EG"/>
        </w:rPr>
        <w:t>مسألة</w:t>
      </w:r>
      <w:r w:rsidR="0073168E" w:rsidRPr="00D254D6">
        <w:rPr>
          <w:rtl/>
          <w:lang w:bidi="ar-EG"/>
        </w:rPr>
        <w:t xml:space="preserve"> </w:t>
      </w:r>
      <w:r w:rsidRPr="00EE0CE9">
        <w:t>2/12</w:t>
      </w:r>
      <w:r w:rsidRPr="00EE0CE9">
        <w:rPr>
          <w:rFonts w:hint="cs"/>
          <w:rtl/>
        </w:rPr>
        <w:t>)</w:t>
      </w:r>
    </w:p>
    <w:p w14:paraId="47E05581" w14:textId="77777777" w:rsidR="003F0DAD" w:rsidRPr="00D254D6" w:rsidRDefault="003F0DAD" w:rsidP="00A04F9B">
      <w:pPr>
        <w:pStyle w:val="Heading3"/>
      </w:pPr>
      <w:bookmarkStart w:id="21" w:name="_Toc63072408"/>
      <w:r w:rsidRPr="00D254D6">
        <w:t>1.B</w:t>
      </w:r>
      <w:r w:rsidRPr="00D254D6">
        <w:rPr>
          <w:rtl/>
        </w:rPr>
        <w:tab/>
        <w:t>المسوغات</w:t>
      </w:r>
      <w:bookmarkEnd w:id="21"/>
    </w:p>
    <w:p w14:paraId="043D0777" w14:textId="446CBD1F" w:rsidR="003F0DAD" w:rsidRPr="00D254D6" w:rsidRDefault="003F0DAD" w:rsidP="003F0DAD">
      <w:pPr>
        <w:rPr>
          <w:rtl/>
        </w:rPr>
      </w:pPr>
      <w:r w:rsidRPr="00D254D6">
        <w:rPr>
          <w:rFonts w:hint="cs"/>
          <w:rtl/>
          <w:lang w:bidi="ar-EG"/>
        </w:rPr>
        <w:t xml:space="preserve">هذه المسألة </w:t>
      </w:r>
      <w:r>
        <w:rPr>
          <w:rFonts w:hint="cs"/>
          <w:rtl/>
          <w:lang w:bidi="ar-EG"/>
        </w:rPr>
        <w:t xml:space="preserve">هي </w:t>
      </w:r>
      <w:r w:rsidR="0073168E">
        <w:rPr>
          <w:rFonts w:hint="cs"/>
          <w:rtl/>
        </w:rPr>
        <w:t>ال</w:t>
      </w:r>
      <w:r>
        <w:rPr>
          <w:rFonts w:hint="cs"/>
          <w:rtl/>
          <w:lang w:bidi="ar-EG"/>
        </w:rPr>
        <w:t xml:space="preserve">نقطة </w:t>
      </w:r>
      <w:r w:rsidR="0073168E">
        <w:rPr>
          <w:rFonts w:hint="cs"/>
          <w:rtl/>
          <w:lang w:bidi="ar-EG"/>
        </w:rPr>
        <w:t>المحورية</w:t>
      </w:r>
      <w:r w:rsidRPr="00D254D6">
        <w:rPr>
          <w:rFonts w:hint="cs"/>
          <w:rtl/>
          <w:lang w:bidi="ar-EG"/>
        </w:rPr>
        <w:t xml:space="preserve"> </w:t>
      </w:r>
      <w:r w:rsidR="0073168E">
        <w:rPr>
          <w:rFonts w:hint="cs"/>
          <w:rtl/>
          <w:lang w:bidi="ar-EG"/>
        </w:rPr>
        <w:t>ل</w:t>
      </w:r>
      <w:r>
        <w:rPr>
          <w:rFonts w:hint="cs"/>
          <w:rtl/>
          <w:lang w:bidi="ar-EG"/>
        </w:rPr>
        <w:t>لمصطلحات وا</w:t>
      </w:r>
      <w:r w:rsidRPr="00D254D6">
        <w:rPr>
          <w:rFonts w:hint="cs"/>
          <w:rtl/>
          <w:lang w:bidi="ar-EG"/>
        </w:rPr>
        <w:t xml:space="preserve">لتعاريف اللازمة لدعم التوصيات الجديدة أو المراجعة التي وضعت في إطار المسائل الأخرى التي تدرسها لجنة الدراسات </w:t>
      </w:r>
      <w:r w:rsidRPr="00D254D6">
        <w:rPr>
          <w:lang w:val="en-GB"/>
        </w:rPr>
        <w:t>12</w:t>
      </w:r>
      <w:r w:rsidRPr="00D254D6">
        <w:rPr>
          <w:rFonts w:hint="cs"/>
          <w:rtl/>
          <w:lang w:bidi="ar-LB"/>
        </w:rPr>
        <w:t>.</w:t>
      </w:r>
    </w:p>
    <w:p w14:paraId="34540C4A" w14:textId="16A33530" w:rsidR="003F0DAD" w:rsidRPr="00D254D6" w:rsidRDefault="003F0DAD" w:rsidP="003F0DAD">
      <w:pPr>
        <w:rPr>
          <w:rtl/>
          <w:lang w:bidi="ar-LB"/>
        </w:rPr>
      </w:pPr>
      <w:r w:rsidRPr="00D254D6">
        <w:rPr>
          <w:rFonts w:hint="cs"/>
          <w:rtl/>
          <w:lang w:bidi="ar-LB"/>
        </w:rPr>
        <w:t>فضلاً عن ذلك</w:t>
      </w:r>
      <w:r w:rsidR="00F65856">
        <w:rPr>
          <w:rFonts w:hint="cs"/>
          <w:rtl/>
        </w:rPr>
        <w:t>،</w:t>
      </w:r>
      <w:r w:rsidRPr="00D254D6">
        <w:rPr>
          <w:rFonts w:hint="cs"/>
          <w:rtl/>
          <w:lang w:bidi="ar-LB"/>
        </w:rPr>
        <w:t xml:space="preserve"> فإن هذه المسألة تعالج حاجة المشاركين الجدد في قطاع تقييس الاتصالات لفهم المفاهيم والتوصيات المتعلقة بجودة الخدمة/جودة التجربة وقياس المهاتفة وجودة الإرسال وما إلى ذلك. ويمكن وضع ال</w:t>
      </w:r>
      <w:r>
        <w:rPr>
          <w:rFonts w:hint="cs"/>
          <w:rtl/>
          <w:lang w:bidi="ar-LB"/>
        </w:rPr>
        <w:t>برامج التعليمية</w:t>
      </w:r>
      <w:r w:rsidRPr="00D254D6">
        <w:rPr>
          <w:rFonts w:hint="cs"/>
          <w:rtl/>
          <w:lang w:bidi="ar-LB"/>
        </w:rPr>
        <w:t xml:space="preserve"> والأدلة لهذا الغرض. ولمساعدة جميع الأعضاء </w:t>
      </w:r>
      <w:proofErr w:type="spellStart"/>
      <w:r w:rsidRPr="00D254D6">
        <w:rPr>
          <w:rFonts w:hint="cs"/>
          <w:rtl/>
          <w:lang w:bidi="ar-LB"/>
        </w:rPr>
        <w:t>وإطلاعهم</w:t>
      </w:r>
      <w:proofErr w:type="spellEnd"/>
      <w:r w:rsidRPr="00D254D6">
        <w:rPr>
          <w:rFonts w:hint="cs"/>
          <w:rtl/>
          <w:lang w:bidi="ar-LB"/>
        </w:rPr>
        <w:t xml:space="preserve"> على العمل الذي تضطلع به لجنة الدراسات من المفيد القيام بإنشاء البرامج التعليمية والأطر والأسئلة المتكررة والتطبيقات المرجعية وغيرها، ونشرها على الموقع الإلكتروني للجنة الدراسات.</w:t>
      </w:r>
    </w:p>
    <w:p w14:paraId="1768453B" w14:textId="77777777" w:rsidR="003F0DAD" w:rsidRPr="00D254D6" w:rsidRDefault="003F0DAD" w:rsidP="003F0DAD">
      <w:pPr>
        <w:rPr>
          <w:rtl/>
          <w:lang w:bidi="ar-EG"/>
        </w:rPr>
      </w:pPr>
      <w:r w:rsidRPr="00D254D6">
        <w:rPr>
          <w:rFonts w:hint="cs"/>
          <w:rtl/>
          <w:lang w:bidi="ar-LB"/>
        </w:rPr>
        <w:t>و</w:t>
      </w:r>
      <w:r w:rsidRPr="00D254D6">
        <w:rPr>
          <w:rFonts w:hint="cs"/>
          <w:rtl/>
          <w:lang w:bidi="ar-EG"/>
        </w:rPr>
        <w:t>التوصيات/الكتيبات الرئيسية التالية، والتي كانت سارية وقت الموافقة على هذه المسألة، تقع في إطار مسؤوليتها:</w:t>
      </w:r>
    </w:p>
    <w:p w14:paraId="1634B3D0" w14:textId="77777777" w:rsidR="003F0DAD" w:rsidRPr="00D254D6" w:rsidRDefault="003F0DAD" w:rsidP="003F0DAD">
      <w:pPr>
        <w:pStyle w:val="enumlev10"/>
        <w:rPr>
          <w:rtl/>
          <w:lang w:bidi="ar-EG"/>
        </w:rPr>
      </w:pPr>
      <w:r w:rsidRPr="00D254D6">
        <w:rPr>
          <w:rtl/>
          <w:lang w:bidi="ar-EG"/>
        </w:rPr>
        <w:t>-</w:t>
      </w:r>
      <w:r w:rsidRPr="00D254D6">
        <w:rPr>
          <w:rFonts w:hint="cs"/>
          <w:rtl/>
          <w:lang w:bidi="ar-EG"/>
        </w:rPr>
        <w:tab/>
      </w:r>
      <w:r w:rsidRPr="00D254D6">
        <w:rPr>
          <w:rtl/>
          <w:lang w:bidi="ar-EG"/>
        </w:rPr>
        <w:t xml:space="preserve">التوصيات </w:t>
      </w:r>
      <w:r w:rsidRPr="00D254D6">
        <w:rPr>
          <w:lang w:val="en-GB"/>
        </w:rPr>
        <w:t>ITU-T P.10/G.100</w:t>
      </w:r>
      <w:r w:rsidRPr="00D254D6">
        <w:rPr>
          <w:rtl/>
          <w:lang w:bidi="ar-EG"/>
        </w:rPr>
        <w:t xml:space="preserve"> و</w:t>
      </w:r>
      <w:r w:rsidRPr="00D254D6">
        <w:rPr>
          <w:lang w:val="en-GB"/>
        </w:rPr>
        <w:t>G.100.1</w:t>
      </w:r>
      <w:r w:rsidRPr="00D254D6">
        <w:rPr>
          <w:rFonts w:hint="cs"/>
          <w:rtl/>
          <w:lang w:bidi="ar-EG"/>
        </w:rPr>
        <w:t xml:space="preserve"> </w:t>
      </w:r>
      <w:r w:rsidRPr="00D254D6">
        <w:rPr>
          <w:rtl/>
          <w:lang w:bidi="ar-EG"/>
        </w:rPr>
        <w:t>و</w:t>
      </w:r>
      <w:r w:rsidRPr="00D254D6">
        <w:rPr>
          <w:lang w:val="en-GB"/>
        </w:rPr>
        <w:t>G.191</w:t>
      </w:r>
      <w:r w:rsidRPr="00D254D6">
        <w:rPr>
          <w:rFonts w:hint="cs"/>
          <w:rtl/>
        </w:rPr>
        <w:t xml:space="preserve"> </w:t>
      </w:r>
      <w:r w:rsidRPr="00D254D6">
        <w:rPr>
          <w:rtl/>
          <w:lang w:bidi="ar-EG"/>
        </w:rPr>
        <w:t>و</w:t>
      </w:r>
      <w:r w:rsidRPr="00D254D6">
        <w:rPr>
          <w:lang w:val="en-GB"/>
        </w:rPr>
        <w:t>G.192</w:t>
      </w:r>
      <w:r w:rsidRPr="00D254D6">
        <w:rPr>
          <w:rFonts w:hint="cs"/>
          <w:rtl/>
          <w:lang w:bidi="ar-EG"/>
        </w:rPr>
        <w:t xml:space="preserve"> </w:t>
      </w:r>
      <w:r w:rsidRPr="00D254D6">
        <w:rPr>
          <w:rFonts w:hint="cs"/>
          <w:rtl/>
          <w:lang w:bidi="ar-LB"/>
        </w:rPr>
        <w:t>و</w:t>
      </w:r>
      <w:r w:rsidRPr="00D254D6">
        <w:rPr>
          <w:lang w:val="en-GB"/>
        </w:rPr>
        <w:t>P.800.1</w:t>
      </w:r>
      <w:r w:rsidRPr="00D254D6">
        <w:rPr>
          <w:rtl/>
          <w:lang w:bidi="ar-EG"/>
        </w:rPr>
        <w:t xml:space="preserve"> </w:t>
      </w:r>
      <w:r w:rsidRPr="00D254D6">
        <w:rPr>
          <w:rFonts w:hint="cs"/>
          <w:rtl/>
          <w:lang w:bidi="ar-LB"/>
        </w:rPr>
        <w:t>و</w:t>
      </w:r>
      <w:r w:rsidRPr="00D254D6">
        <w:rPr>
          <w:lang w:val="en-GB"/>
        </w:rPr>
        <w:t>P.800.2</w:t>
      </w:r>
      <w:r w:rsidRPr="00D254D6">
        <w:rPr>
          <w:rFonts w:hint="cs"/>
          <w:rtl/>
          <w:lang w:bidi="ar-EG"/>
        </w:rPr>
        <w:t xml:space="preserve"> </w:t>
      </w:r>
      <w:r w:rsidRPr="00D254D6">
        <w:rPr>
          <w:rtl/>
          <w:lang w:bidi="ar-EG"/>
        </w:rPr>
        <w:t>و</w:t>
      </w:r>
      <w:r w:rsidRPr="00D254D6">
        <w:rPr>
          <w:lang w:val="en-GB"/>
        </w:rPr>
        <w:t>G.1000</w:t>
      </w:r>
      <w:r>
        <w:rPr>
          <w:rFonts w:hint="cs"/>
          <w:rtl/>
          <w:lang w:val="en-GB"/>
        </w:rPr>
        <w:t>؛</w:t>
      </w:r>
    </w:p>
    <w:p w14:paraId="7EE3020F" w14:textId="77777777" w:rsidR="003F0DAD" w:rsidRPr="00D254D6" w:rsidRDefault="003F0DAD" w:rsidP="003F0DAD">
      <w:pPr>
        <w:pStyle w:val="enumlev10"/>
        <w:rPr>
          <w:rtl/>
        </w:rPr>
      </w:pPr>
      <w:r w:rsidRPr="00D254D6">
        <w:rPr>
          <w:rtl/>
          <w:lang w:bidi="ar-EG"/>
        </w:rPr>
        <w:t>-</w:t>
      </w:r>
      <w:r w:rsidRPr="00D254D6">
        <w:rPr>
          <w:rFonts w:hint="cs"/>
          <w:rtl/>
          <w:lang w:bidi="ar-EG"/>
        </w:rPr>
        <w:tab/>
        <w:t>كتيب حول جودة الخدمة، وكتيب حول تخطيط الشبكات، وكتيب حول الإجراءات العملية للاختبار الذاتي، وكتيب حول قياس المهاتفة.</w:t>
      </w:r>
    </w:p>
    <w:p w14:paraId="65D2EEEF" w14:textId="77777777" w:rsidR="003F0DAD" w:rsidRPr="00D254D6" w:rsidRDefault="003F0DAD" w:rsidP="00A04F9B">
      <w:pPr>
        <w:pStyle w:val="Heading3"/>
        <w:rPr>
          <w:rtl/>
        </w:rPr>
      </w:pPr>
      <w:bookmarkStart w:id="22" w:name="_Toc63072409"/>
      <w:r w:rsidRPr="00D254D6">
        <w:t>2.B</w:t>
      </w:r>
      <w:r w:rsidRPr="00D254D6">
        <w:rPr>
          <w:rFonts w:hint="cs"/>
          <w:rtl/>
        </w:rPr>
        <w:tab/>
        <w:t>المسألة</w:t>
      </w:r>
      <w:bookmarkEnd w:id="22"/>
    </w:p>
    <w:p w14:paraId="68253FD5" w14:textId="77777777" w:rsidR="003F0DAD" w:rsidRPr="00D254D6" w:rsidRDefault="003F0DAD" w:rsidP="003F0DAD">
      <w:pPr>
        <w:rPr>
          <w:rtl/>
          <w:lang w:bidi="ar-EG"/>
        </w:rPr>
      </w:pPr>
      <w:r w:rsidRPr="00D254D6">
        <w:rPr>
          <w:rFonts w:hint="cs"/>
          <w:rtl/>
          <w:lang w:bidi="ar-EG"/>
        </w:rPr>
        <w:t>تشمل البنود المطروحة للدراسة على سبيل المثال لا الحصر ما يلي:</w:t>
      </w:r>
    </w:p>
    <w:p w14:paraId="780EB5A1" w14:textId="77777777" w:rsidR="003F0DAD" w:rsidRPr="00EE0CE9" w:rsidRDefault="003F0DAD" w:rsidP="003F0DAD">
      <w:pPr>
        <w:pStyle w:val="enumlev10"/>
        <w:rPr>
          <w:lang w:bidi="ar-EG"/>
        </w:rPr>
      </w:pPr>
      <w:r w:rsidRPr="00D254D6">
        <w:rPr>
          <w:rtl/>
        </w:rPr>
        <w:t>-</w:t>
      </w:r>
      <w:r w:rsidRPr="00D254D6">
        <w:rPr>
          <w:rtl/>
        </w:rPr>
        <w:tab/>
        <w:t xml:space="preserve">ما هي التعاريف </w:t>
      </w:r>
      <w:r w:rsidRPr="00D254D6">
        <w:rPr>
          <w:rtl/>
          <w:lang w:bidi="ar-EG"/>
        </w:rPr>
        <w:t xml:space="preserve">الجديدة أو المراجعة التي يتعين إدراجها في التوصية </w:t>
      </w:r>
      <w:r w:rsidRPr="00EE0CE9">
        <w:rPr>
          <w:lang w:bidi="ar-EG"/>
        </w:rPr>
        <w:t>P.10/G.100</w:t>
      </w:r>
      <w:r w:rsidRPr="00D254D6">
        <w:rPr>
          <w:rtl/>
          <w:lang w:bidi="ar-EG"/>
        </w:rPr>
        <w:t>؟</w:t>
      </w:r>
    </w:p>
    <w:p w14:paraId="675AC6DD" w14:textId="77777777" w:rsidR="003F0DAD" w:rsidRPr="00EE0CE9" w:rsidRDefault="003F0DAD" w:rsidP="003F0DAD">
      <w:pPr>
        <w:pStyle w:val="enumlev10"/>
        <w:rPr>
          <w:lang w:bidi="ar-EG"/>
        </w:rPr>
      </w:pPr>
      <w:r w:rsidRPr="00EE0CE9">
        <w:rPr>
          <w:rtl/>
          <w:lang w:bidi="ar-EG"/>
        </w:rPr>
        <w:t>-</w:t>
      </w:r>
      <w:r w:rsidRPr="00EE0CE9">
        <w:rPr>
          <w:rtl/>
          <w:lang w:bidi="ar-EG"/>
        </w:rPr>
        <w:tab/>
        <w:t xml:space="preserve">ما هي الأجزاء الجديدة التي يجب </w:t>
      </w:r>
      <w:r w:rsidRPr="00EE0CE9">
        <w:rPr>
          <w:rFonts w:hint="cs"/>
          <w:rtl/>
          <w:lang w:bidi="ar-EG"/>
        </w:rPr>
        <w:t>صياغتها</w:t>
      </w:r>
      <w:r w:rsidRPr="00EE0CE9">
        <w:rPr>
          <w:rtl/>
          <w:lang w:bidi="ar-EG"/>
        </w:rPr>
        <w:t xml:space="preserve"> لتحديث </w:t>
      </w:r>
      <w:r w:rsidRPr="00EE0CE9">
        <w:rPr>
          <w:rFonts w:hint="cs"/>
          <w:rtl/>
          <w:lang w:bidi="ar-EG"/>
        </w:rPr>
        <w:t>الأدلة والبرامج التعليمية</w:t>
      </w:r>
      <w:r w:rsidRPr="00EE0CE9">
        <w:rPr>
          <w:rtl/>
          <w:lang w:bidi="ar-EG"/>
        </w:rPr>
        <w:t>؟ وكيف يمكننا ضمان رؤية أكبر واستعمال أفضل لهذه المواد؟</w:t>
      </w:r>
    </w:p>
    <w:p w14:paraId="208C0359" w14:textId="77777777" w:rsidR="003F0DAD" w:rsidRPr="00EE0CE9" w:rsidRDefault="003F0DAD" w:rsidP="003F0DAD">
      <w:pPr>
        <w:pStyle w:val="enumlev10"/>
        <w:rPr>
          <w:lang w:bidi="ar-EG"/>
        </w:rPr>
      </w:pPr>
      <w:r w:rsidRPr="00D254D6">
        <w:rPr>
          <w:rtl/>
          <w:lang w:bidi="ar-EG"/>
        </w:rPr>
        <w:t>-</w:t>
      </w:r>
      <w:r w:rsidRPr="00D254D6">
        <w:rPr>
          <w:rtl/>
          <w:lang w:bidi="ar-EG"/>
        </w:rPr>
        <w:tab/>
        <w:t>ما هي أنواع المواد (الأسئلة المتكررة والتطبيقات المرجعية و</w:t>
      </w:r>
      <w:r w:rsidRPr="00D254D6">
        <w:rPr>
          <w:rFonts w:hint="cs"/>
          <w:rtl/>
          <w:lang w:bidi="ar-EG"/>
        </w:rPr>
        <w:t>ال</w:t>
      </w:r>
      <w:r w:rsidRPr="00D254D6">
        <w:rPr>
          <w:rtl/>
          <w:lang w:bidi="ar-EG"/>
        </w:rPr>
        <w:t xml:space="preserve">برامج </w:t>
      </w:r>
      <w:r w:rsidRPr="00D254D6">
        <w:rPr>
          <w:rFonts w:hint="cs"/>
          <w:rtl/>
          <w:lang w:bidi="ar-EG"/>
        </w:rPr>
        <w:t>التعليمية</w:t>
      </w:r>
      <w:r w:rsidRPr="00D254D6">
        <w:rPr>
          <w:rtl/>
          <w:lang w:bidi="ar-EG"/>
        </w:rPr>
        <w:t xml:space="preserve"> وما إلى ذلك) التي يمكن توفيرها ووضعها على </w:t>
      </w:r>
      <w:r w:rsidRPr="00D254D6">
        <w:rPr>
          <w:rFonts w:hint="cs"/>
          <w:rtl/>
          <w:lang w:bidi="ar-EG"/>
        </w:rPr>
        <w:t>ال</w:t>
      </w:r>
      <w:r w:rsidRPr="00D254D6">
        <w:rPr>
          <w:rtl/>
          <w:lang w:bidi="ar-EG"/>
        </w:rPr>
        <w:t xml:space="preserve">موقع </w:t>
      </w:r>
      <w:r w:rsidRPr="00D254D6">
        <w:rPr>
          <w:rFonts w:hint="cs"/>
          <w:rtl/>
          <w:lang w:bidi="ar-EG"/>
        </w:rPr>
        <w:t>الإلكتروني ل</w:t>
      </w:r>
      <w:r w:rsidRPr="00D254D6">
        <w:rPr>
          <w:rtl/>
          <w:lang w:bidi="ar-EG"/>
        </w:rPr>
        <w:t>لجنة الدراسات؟</w:t>
      </w:r>
    </w:p>
    <w:p w14:paraId="366938DC" w14:textId="77777777" w:rsidR="003F0DAD" w:rsidRPr="00D254D6" w:rsidRDefault="003F0DAD" w:rsidP="003F0DAD">
      <w:pPr>
        <w:pStyle w:val="enumlev10"/>
        <w:rPr>
          <w:lang w:val="en-GB"/>
        </w:rPr>
      </w:pPr>
      <w:r w:rsidRPr="00D254D6">
        <w:rPr>
          <w:rtl/>
          <w:lang w:bidi="ar-EG"/>
        </w:rPr>
        <w:t>-</w:t>
      </w:r>
      <w:r w:rsidRPr="00D254D6">
        <w:rPr>
          <w:rtl/>
          <w:lang w:bidi="ar-EG"/>
        </w:rPr>
        <w:tab/>
        <w:t xml:space="preserve">ما هي </w:t>
      </w:r>
      <w:r w:rsidRPr="00D254D6">
        <w:rPr>
          <w:rFonts w:hint="cs"/>
          <w:rtl/>
          <w:lang w:bidi="ar-EG"/>
        </w:rPr>
        <w:t>الأدلة</w:t>
      </w:r>
      <w:r w:rsidRPr="00D254D6">
        <w:rPr>
          <w:rtl/>
          <w:lang w:bidi="ar-EG"/>
        </w:rPr>
        <w:t xml:space="preserve"> اللازمة لمساعدة</w:t>
      </w:r>
      <w:r w:rsidRPr="00D254D6">
        <w:rPr>
          <w:rtl/>
        </w:rPr>
        <w:t xml:space="preserve"> المستعملين على تنفيذ التوصيات الجديدة؟</w:t>
      </w:r>
    </w:p>
    <w:p w14:paraId="7DB72D5B" w14:textId="77777777" w:rsidR="003F0DAD" w:rsidRPr="00D254D6" w:rsidRDefault="003F0DAD" w:rsidP="00A04F9B">
      <w:pPr>
        <w:pStyle w:val="Heading3"/>
        <w:rPr>
          <w:rtl/>
        </w:rPr>
      </w:pPr>
      <w:bookmarkStart w:id="23" w:name="_Toc63072410"/>
      <w:r w:rsidRPr="00D254D6">
        <w:t>3.B</w:t>
      </w:r>
      <w:r w:rsidRPr="00D254D6">
        <w:rPr>
          <w:rFonts w:hint="cs"/>
          <w:rtl/>
        </w:rPr>
        <w:tab/>
        <w:t>المهام</w:t>
      </w:r>
      <w:bookmarkEnd w:id="23"/>
    </w:p>
    <w:p w14:paraId="7753E94D" w14:textId="77777777" w:rsidR="003F0DAD" w:rsidRPr="00D254D6" w:rsidRDefault="003F0DAD" w:rsidP="003F0DAD">
      <w:pPr>
        <w:rPr>
          <w:rtl/>
          <w:lang w:bidi="ar-EG"/>
        </w:rPr>
      </w:pPr>
      <w:r w:rsidRPr="00D254D6">
        <w:rPr>
          <w:rFonts w:hint="cs"/>
          <w:rtl/>
          <w:lang w:bidi="ar-EG"/>
        </w:rPr>
        <w:t>تشمل المهام على سبيل المثال لا الحصر ما يلي:</w:t>
      </w:r>
    </w:p>
    <w:p w14:paraId="692A28E1" w14:textId="77777777" w:rsidR="003F0DAD" w:rsidRPr="00EE0CE9" w:rsidRDefault="003F0DAD" w:rsidP="003F0DAD">
      <w:pPr>
        <w:pStyle w:val="enumlev10"/>
        <w:rPr>
          <w:lang w:bidi="ar-EG"/>
        </w:rPr>
      </w:pPr>
      <w:r w:rsidRPr="00D254D6">
        <w:rPr>
          <w:rtl/>
        </w:rPr>
        <w:t>-</w:t>
      </w:r>
      <w:r w:rsidRPr="00D254D6">
        <w:rPr>
          <w:rtl/>
        </w:rPr>
        <w:tab/>
        <w:t xml:space="preserve">توجيه الأعمال </w:t>
      </w:r>
      <w:r w:rsidRPr="00D254D6">
        <w:rPr>
          <w:rtl/>
          <w:lang w:bidi="ar-EG"/>
        </w:rPr>
        <w:t>لتحديث التوصيات الحالية أو لاستحداث توصيات جديدة بشأن التعاريف</w:t>
      </w:r>
      <w:r>
        <w:rPr>
          <w:rFonts w:hint="cs"/>
          <w:rtl/>
          <w:lang w:bidi="ar-EG"/>
        </w:rPr>
        <w:t>؛</w:t>
      </w:r>
    </w:p>
    <w:p w14:paraId="116F2DF6" w14:textId="77777777" w:rsidR="003F0DAD" w:rsidRPr="00EE0CE9" w:rsidRDefault="003F0DAD" w:rsidP="003F0DAD">
      <w:pPr>
        <w:pStyle w:val="enumlev10"/>
        <w:rPr>
          <w:lang w:bidi="ar-EG"/>
        </w:rPr>
      </w:pPr>
      <w:r w:rsidRPr="00D254D6">
        <w:rPr>
          <w:rtl/>
          <w:lang w:bidi="ar-EG"/>
        </w:rPr>
        <w:t>-</w:t>
      </w:r>
      <w:r w:rsidRPr="00D254D6">
        <w:rPr>
          <w:rtl/>
          <w:lang w:bidi="ar-EG"/>
        </w:rPr>
        <w:tab/>
        <w:t xml:space="preserve">تحديث أو إنتاج </w:t>
      </w:r>
      <w:r w:rsidRPr="00D254D6">
        <w:rPr>
          <w:rFonts w:hint="cs"/>
          <w:rtl/>
          <w:lang w:bidi="ar-EG"/>
        </w:rPr>
        <w:t>الأدلة</w:t>
      </w:r>
      <w:r w:rsidRPr="00D254D6">
        <w:rPr>
          <w:rtl/>
          <w:lang w:bidi="ar-EG"/>
        </w:rPr>
        <w:t xml:space="preserve"> </w:t>
      </w:r>
      <w:r>
        <w:rPr>
          <w:rFonts w:hint="cs"/>
          <w:rtl/>
          <w:lang w:bidi="ar-EG"/>
        </w:rPr>
        <w:t xml:space="preserve">أو </w:t>
      </w:r>
      <w:r w:rsidRPr="00D254D6">
        <w:rPr>
          <w:rFonts w:hint="cs"/>
          <w:rtl/>
          <w:lang w:bidi="ar-EG"/>
        </w:rPr>
        <w:t>ال</w:t>
      </w:r>
      <w:r w:rsidRPr="00D254D6">
        <w:rPr>
          <w:rtl/>
          <w:lang w:bidi="ar-EG"/>
        </w:rPr>
        <w:t xml:space="preserve">برامج </w:t>
      </w:r>
      <w:r w:rsidRPr="00D254D6">
        <w:rPr>
          <w:rFonts w:hint="cs"/>
          <w:rtl/>
          <w:lang w:bidi="ar-EG"/>
        </w:rPr>
        <w:t>التعليمية</w:t>
      </w:r>
      <w:r w:rsidRPr="00D254D6">
        <w:rPr>
          <w:rtl/>
          <w:lang w:bidi="ar-EG"/>
        </w:rPr>
        <w:t xml:space="preserve"> من أجل مستعملي التوصيات</w:t>
      </w:r>
      <w:r>
        <w:rPr>
          <w:rFonts w:hint="cs"/>
          <w:rtl/>
          <w:lang w:bidi="ar-EG"/>
        </w:rPr>
        <w:t>؛</w:t>
      </w:r>
    </w:p>
    <w:p w14:paraId="7142F142" w14:textId="77777777" w:rsidR="003F0DAD" w:rsidRPr="00D254D6" w:rsidRDefault="003F0DAD" w:rsidP="003F0DAD">
      <w:pPr>
        <w:pStyle w:val="enumlev10"/>
        <w:rPr>
          <w:rtl/>
        </w:rPr>
      </w:pPr>
      <w:r w:rsidRPr="00D254D6">
        <w:rPr>
          <w:rtl/>
          <w:lang w:bidi="ar-EG"/>
        </w:rPr>
        <w:t>-</w:t>
      </w:r>
      <w:r w:rsidRPr="00D254D6">
        <w:rPr>
          <w:rtl/>
          <w:lang w:bidi="ar-EG"/>
        </w:rPr>
        <w:tab/>
        <w:t>استحداث أدوات يمكن</w:t>
      </w:r>
      <w:r w:rsidRPr="00D254D6">
        <w:rPr>
          <w:rtl/>
        </w:rPr>
        <w:t xml:space="preserve"> أن تساعد غير الخبراء على فهم وتنفيذ التوصيات الجديدة. وينبغي وضع بعض هذه الأدوات على </w:t>
      </w:r>
      <w:r w:rsidRPr="00D254D6">
        <w:rPr>
          <w:rFonts w:hint="cs"/>
          <w:rtl/>
        </w:rPr>
        <w:t>ال</w:t>
      </w:r>
      <w:r w:rsidRPr="00D254D6">
        <w:rPr>
          <w:rtl/>
        </w:rPr>
        <w:t xml:space="preserve">موقع </w:t>
      </w:r>
      <w:r w:rsidRPr="00D254D6">
        <w:rPr>
          <w:rFonts w:hint="cs"/>
          <w:rtl/>
        </w:rPr>
        <w:t>الإلكتروني ل</w:t>
      </w:r>
      <w:r w:rsidRPr="00D254D6">
        <w:rPr>
          <w:rtl/>
        </w:rPr>
        <w:t>لجنة الدراسات.</w:t>
      </w:r>
    </w:p>
    <w:p w14:paraId="302E6857" w14:textId="7D2D27CE" w:rsidR="003F0DAD" w:rsidRPr="00D254D6" w:rsidRDefault="003F0DAD" w:rsidP="003F0DAD">
      <w:pPr>
        <w:spacing w:before="240"/>
        <w:rPr>
          <w:rtl/>
          <w:lang w:bidi="ar-EG"/>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Pr>
          <w:rtl/>
          <w:lang w:bidi="ar-EG"/>
        </w:rPr>
        <w:br/>
      </w:r>
      <w:hyperlink r:id="rId11" w:history="1">
        <w:r w:rsidRPr="003F0DAD">
          <w:rPr>
            <w:rStyle w:val="Hyperlink"/>
            <w:lang w:val="en-GB"/>
          </w:rPr>
          <w:t>http://www.itu.int/ITU-T/workprog/wp_search.aspx?q=2/12</w:t>
        </w:r>
      </w:hyperlink>
    </w:p>
    <w:p w14:paraId="7F6592B7" w14:textId="3DC62FAE" w:rsidR="003F0DAD" w:rsidRDefault="003F0DAD" w:rsidP="00A04F9B">
      <w:pPr>
        <w:pStyle w:val="Heading3"/>
        <w:rPr>
          <w:rtl/>
        </w:rPr>
      </w:pPr>
      <w:bookmarkStart w:id="24" w:name="_Toc63072411"/>
      <w:r w:rsidRPr="00D254D6">
        <w:t>4.B</w:t>
      </w:r>
      <w:r w:rsidRPr="00D254D6">
        <w:rPr>
          <w:rtl/>
        </w:rPr>
        <w:tab/>
        <w:t>الروابط</w:t>
      </w:r>
      <w:bookmarkEnd w:id="24"/>
    </w:p>
    <w:p w14:paraId="22F395C8" w14:textId="5875AB09" w:rsidR="003F0DAD" w:rsidRPr="00D254D6" w:rsidRDefault="002D1CBF" w:rsidP="003F0DAD">
      <w:pPr>
        <w:pStyle w:val="Headingb0"/>
        <w:rPr>
          <w:rtl/>
        </w:rPr>
      </w:pPr>
      <w:r>
        <w:rPr>
          <w:rFonts w:hint="cs"/>
          <w:rtl/>
        </w:rPr>
        <w:t>خطوط عمل القمة العالمية لمجتمع المعلومات</w:t>
      </w:r>
    </w:p>
    <w:p w14:paraId="75C5EDCC" w14:textId="5761D29E" w:rsidR="003F0DAD" w:rsidRDefault="003F0DAD" w:rsidP="003F0DAD">
      <w:pPr>
        <w:pStyle w:val="enumlev10"/>
        <w:rPr>
          <w:rtl/>
          <w:lang w:bidi="ar-LB"/>
        </w:rPr>
      </w:pPr>
      <w:r w:rsidRPr="00D254D6">
        <w:rPr>
          <w:rtl/>
        </w:rPr>
        <w:t>-</w:t>
      </w:r>
      <w:r w:rsidRPr="00D254D6">
        <w:rPr>
          <w:rtl/>
        </w:rPr>
        <w:tab/>
      </w:r>
      <w:r w:rsidR="002D1CBF">
        <w:rPr>
          <w:rFonts w:hint="cs"/>
          <w:rtl/>
        </w:rPr>
        <w:t>جيم2</w:t>
      </w:r>
    </w:p>
    <w:p w14:paraId="4540AAA3" w14:textId="1E18B0A0" w:rsidR="003F0DAD" w:rsidRPr="00D254D6" w:rsidRDefault="002D1CBF" w:rsidP="003F0DAD">
      <w:pPr>
        <w:pStyle w:val="Headingb0"/>
        <w:rPr>
          <w:rtl/>
        </w:rPr>
      </w:pPr>
      <w:r>
        <w:rPr>
          <w:rFonts w:hint="cs"/>
          <w:rtl/>
        </w:rPr>
        <w:t>أهداف التنمية المستدامة</w:t>
      </w:r>
    </w:p>
    <w:p w14:paraId="5CDF0F0C" w14:textId="77777777" w:rsidR="003F0DAD" w:rsidRDefault="003F0DAD" w:rsidP="003F0DAD">
      <w:pPr>
        <w:pStyle w:val="enumlev10"/>
        <w:rPr>
          <w:rtl/>
          <w:lang w:bidi="ar-LB"/>
        </w:rPr>
      </w:pPr>
      <w:r w:rsidRPr="00D254D6">
        <w:rPr>
          <w:rtl/>
        </w:rPr>
        <w:t>-</w:t>
      </w:r>
      <w:r w:rsidRPr="00D254D6">
        <w:rPr>
          <w:rtl/>
        </w:rPr>
        <w:tab/>
      </w:r>
      <w:r>
        <w:rPr>
          <w:rFonts w:hint="cs"/>
          <w:rtl/>
        </w:rPr>
        <w:t>9</w:t>
      </w:r>
    </w:p>
    <w:p w14:paraId="76BA70C3" w14:textId="3376F00C" w:rsidR="003F0DAD" w:rsidRPr="00D254D6" w:rsidRDefault="002D1CBF" w:rsidP="003F0DAD">
      <w:pPr>
        <w:pStyle w:val="Headingb0"/>
        <w:rPr>
          <w:rtl/>
        </w:rPr>
      </w:pPr>
      <w:r>
        <w:rPr>
          <w:rtl/>
        </w:rPr>
        <w:lastRenderedPageBreak/>
        <w:t>التوصيات</w:t>
      </w:r>
    </w:p>
    <w:p w14:paraId="6984D376" w14:textId="77777777" w:rsidR="003F0DAD" w:rsidRPr="00D254D6" w:rsidRDefault="003F0DAD" w:rsidP="003F0DAD">
      <w:pPr>
        <w:pStyle w:val="enumlev10"/>
        <w:rPr>
          <w:rtl/>
        </w:rPr>
      </w:pPr>
      <w:r w:rsidRPr="00D254D6">
        <w:rPr>
          <w:rtl/>
        </w:rPr>
        <w:t>-</w:t>
      </w:r>
      <w:r w:rsidRPr="00D254D6">
        <w:rPr>
          <w:rtl/>
        </w:rPr>
        <w:tab/>
        <w:t>جميع التوصيات التي تقع تحت مسؤولية لجنة الدراسات</w:t>
      </w:r>
      <w:r w:rsidRPr="00D254D6">
        <w:rPr>
          <w:rFonts w:hint="cs"/>
          <w:rtl/>
        </w:rPr>
        <w:t> </w:t>
      </w:r>
      <w:r w:rsidRPr="00D254D6">
        <w:rPr>
          <w:lang w:val="en-GB"/>
        </w:rPr>
        <w:t>12</w:t>
      </w:r>
    </w:p>
    <w:p w14:paraId="27B141FE" w14:textId="62657511" w:rsidR="003F0DAD" w:rsidRPr="00D254D6" w:rsidRDefault="002D1CBF" w:rsidP="003F0DAD">
      <w:pPr>
        <w:pStyle w:val="Headingb0"/>
        <w:rPr>
          <w:rtl/>
        </w:rPr>
      </w:pPr>
      <w:r>
        <w:rPr>
          <w:rtl/>
        </w:rPr>
        <w:t>المسائل</w:t>
      </w:r>
    </w:p>
    <w:p w14:paraId="563D64DF" w14:textId="77777777" w:rsidR="003F0DAD" w:rsidRPr="00D254D6" w:rsidRDefault="003F0DAD" w:rsidP="003F0DAD">
      <w:pPr>
        <w:pStyle w:val="enumlev10"/>
        <w:rPr>
          <w:rtl/>
        </w:rPr>
      </w:pPr>
      <w:r w:rsidRPr="00D254D6">
        <w:rPr>
          <w:rtl/>
        </w:rPr>
        <w:t>-</w:t>
      </w:r>
      <w:r w:rsidRPr="00D254D6">
        <w:rPr>
          <w:rtl/>
        </w:rPr>
        <w:tab/>
      </w:r>
      <w:r w:rsidRPr="00487E1D">
        <w:rPr>
          <w:rFonts w:hint="cs"/>
          <w:rtl/>
        </w:rPr>
        <w:t>جميع مسائل لجنة الدراسات</w:t>
      </w:r>
      <w:r w:rsidRPr="00487E1D">
        <w:rPr>
          <w:rFonts w:hint="eastAsia"/>
          <w:rtl/>
        </w:rPr>
        <w:t> </w:t>
      </w:r>
      <w:r w:rsidRPr="00487E1D">
        <w:rPr>
          <w:lang w:val="en-GB"/>
        </w:rPr>
        <w:t>12</w:t>
      </w:r>
    </w:p>
    <w:p w14:paraId="0C539050" w14:textId="52F667AF" w:rsidR="003F0DAD" w:rsidRPr="00D254D6" w:rsidRDefault="002D1CBF" w:rsidP="003F0DAD">
      <w:pPr>
        <w:pStyle w:val="Headingb0"/>
        <w:rPr>
          <w:rtl/>
        </w:rPr>
      </w:pPr>
      <w:r>
        <w:rPr>
          <w:rtl/>
        </w:rPr>
        <w:t>لجان الدراسات</w:t>
      </w:r>
    </w:p>
    <w:p w14:paraId="7CD4039B" w14:textId="77777777" w:rsidR="003F0DAD" w:rsidRPr="00D254D6" w:rsidRDefault="003F0DAD" w:rsidP="003F0DAD">
      <w:pPr>
        <w:pStyle w:val="enumlev10"/>
        <w:rPr>
          <w:rtl/>
        </w:rPr>
      </w:pPr>
      <w:r w:rsidRPr="00D254D6">
        <w:rPr>
          <w:rtl/>
        </w:rPr>
        <w:t>-</w:t>
      </w:r>
      <w:r w:rsidRPr="00D254D6">
        <w:rPr>
          <w:rtl/>
        </w:rPr>
        <w:tab/>
        <w:t xml:space="preserve">لجان دراسات </w:t>
      </w:r>
      <w:r w:rsidRPr="00D254D6">
        <w:rPr>
          <w:rFonts w:hint="cs"/>
          <w:rtl/>
        </w:rPr>
        <w:t xml:space="preserve">قطاع </w:t>
      </w:r>
      <w:r w:rsidRPr="00D254D6">
        <w:rPr>
          <w:rtl/>
        </w:rPr>
        <w:t>تقييس الاتصالات</w:t>
      </w:r>
      <w:r w:rsidRPr="00D254D6">
        <w:rPr>
          <w:rFonts w:hint="cs"/>
          <w:rtl/>
        </w:rPr>
        <w:t xml:space="preserve"> وقطاع الاتصالات الراديوية وقطاع تنمية الاتصالات التي لها أنشطة تتعلق بجودة الخدمة</w:t>
      </w:r>
    </w:p>
    <w:p w14:paraId="6C9B5A80" w14:textId="311102A0" w:rsidR="003F0DAD" w:rsidRPr="00D254D6" w:rsidRDefault="002D1CBF" w:rsidP="003F0DAD">
      <w:pPr>
        <w:pStyle w:val="Headingb0"/>
        <w:rPr>
          <w:rtl/>
        </w:rPr>
      </w:pPr>
      <w:r>
        <w:rPr>
          <w:rtl/>
        </w:rPr>
        <w:t>هيئات أخرى</w:t>
      </w:r>
    </w:p>
    <w:p w14:paraId="1EEBD0D2" w14:textId="77777777" w:rsidR="003F0DAD" w:rsidRDefault="003F0DAD" w:rsidP="003F0DAD">
      <w:pPr>
        <w:pStyle w:val="enumlev10"/>
        <w:rPr>
          <w:rtl/>
          <w:lang w:bidi="ar-LB"/>
        </w:rPr>
      </w:pPr>
      <w:r w:rsidRPr="00D254D6">
        <w:rPr>
          <w:rtl/>
          <w:lang w:bidi="ar-EG"/>
        </w:rPr>
        <w:t>-</w:t>
      </w:r>
      <w:r w:rsidRPr="00D254D6">
        <w:rPr>
          <w:rtl/>
          <w:lang w:bidi="ar-EG"/>
        </w:rPr>
        <w:tab/>
      </w:r>
      <w:r w:rsidRPr="00D254D6">
        <w:rPr>
          <w:rtl/>
        </w:rPr>
        <w:t>المعهد الأوروبي لمعايير الاتصالات</w:t>
      </w:r>
      <w:r w:rsidRPr="00D254D6">
        <w:rPr>
          <w:rFonts w:hint="eastAsia"/>
          <w:rtl/>
        </w:rPr>
        <w:t> </w:t>
      </w:r>
      <w:r w:rsidRPr="00D254D6">
        <w:rPr>
          <w:lang w:val="en-GB"/>
        </w:rPr>
        <w:t>(ETSI)</w:t>
      </w:r>
    </w:p>
    <w:p w14:paraId="37089ADA" w14:textId="77777777" w:rsidR="003F0DAD" w:rsidRDefault="003F0DAD" w:rsidP="003F0DAD">
      <w:pPr>
        <w:rPr>
          <w:rtl/>
          <w:lang w:bidi="ar-LB"/>
        </w:rPr>
      </w:pPr>
      <w:r>
        <w:rPr>
          <w:rtl/>
          <w:lang w:bidi="ar-LB"/>
        </w:rPr>
        <w:br w:type="page"/>
      </w:r>
    </w:p>
    <w:p w14:paraId="2DBAB4A1" w14:textId="048B8019" w:rsidR="003F0DAD" w:rsidRPr="00265FDB" w:rsidRDefault="003F0DAD" w:rsidP="00A04F9B">
      <w:pPr>
        <w:pStyle w:val="Heading2"/>
        <w:rPr>
          <w:rtl/>
        </w:rPr>
      </w:pPr>
      <w:bookmarkStart w:id="25" w:name="_Toc63072412"/>
      <w:r>
        <w:lastRenderedPageBreak/>
        <w:t>C</w:t>
      </w:r>
      <w:r>
        <w:rPr>
          <w:rtl/>
        </w:rPr>
        <w:tab/>
      </w:r>
      <w:r w:rsidRPr="00D254D6">
        <w:rPr>
          <w:rFonts w:hint="cs"/>
          <w:rtl/>
        </w:rPr>
        <w:t xml:space="preserve">المسألة </w:t>
      </w:r>
      <w:r>
        <w:t>4</w:t>
      </w:r>
      <w:r w:rsidRPr="00D254D6">
        <w:t>/12</w:t>
      </w:r>
      <w:r w:rsidRPr="00D254D6">
        <w:rPr>
          <w:rFonts w:hint="cs"/>
          <w:rtl/>
        </w:rPr>
        <w:t xml:space="preserve"> </w:t>
      </w:r>
      <w:r>
        <w:rPr>
          <w:rFonts w:hint="cs"/>
          <w:rtl/>
        </w:rPr>
        <w:t xml:space="preserve">- </w:t>
      </w:r>
      <w:r w:rsidRPr="00D254D6">
        <w:rPr>
          <w:rFonts w:hint="cs"/>
          <w:rtl/>
        </w:rPr>
        <w:t>الأساليب الموضوعية لتقييم الإشارة الكلامية</w:t>
      </w:r>
      <w:r w:rsidRPr="00D254D6">
        <w:rPr>
          <w:rtl/>
        </w:rPr>
        <w:t xml:space="preserve"> </w:t>
      </w:r>
      <w:r w:rsidRPr="00D254D6">
        <w:rPr>
          <w:rFonts w:hint="cs"/>
          <w:rtl/>
        </w:rPr>
        <w:t>والإشارة السمعية في المركبات</w:t>
      </w:r>
      <w:bookmarkEnd w:id="25"/>
    </w:p>
    <w:p w14:paraId="6EB05569" w14:textId="553A0931" w:rsidR="003F0DAD" w:rsidRPr="00D254D6" w:rsidRDefault="003F0DAD" w:rsidP="003F0DAD">
      <w:pPr>
        <w:rPr>
          <w:rtl/>
        </w:rPr>
      </w:pPr>
      <w:r w:rsidRPr="00D254D6">
        <w:rPr>
          <w:rtl/>
          <w:lang w:bidi="ar-EG"/>
        </w:rPr>
        <w:t xml:space="preserve">(استمرار </w:t>
      </w:r>
      <w:r w:rsidRPr="00D254D6">
        <w:rPr>
          <w:rFonts w:hint="cs"/>
          <w:rtl/>
          <w:lang w:bidi="ar-EG"/>
        </w:rPr>
        <w:t>ل</w:t>
      </w:r>
      <w:r w:rsidR="0073168E">
        <w:rPr>
          <w:rFonts w:hint="cs"/>
          <w:rtl/>
        </w:rPr>
        <w:t>ل</w:t>
      </w:r>
      <w:r w:rsidRPr="00D254D6">
        <w:rPr>
          <w:rFonts w:hint="cs"/>
          <w:rtl/>
          <w:lang w:bidi="ar-EG"/>
        </w:rPr>
        <w:t>مسألة</w:t>
      </w:r>
      <w:r w:rsidRPr="00D254D6">
        <w:rPr>
          <w:rtl/>
          <w:lang w:bidi="ar-EG"/>
        </w:rPr>
        <w:t xml:space="preserve"> </w:t>
      </w:r>
      <w:r w:rsidRPr="00D254D6">
        <w:rPr>
          <w:lang w:val="en-GB"/>
        </w:rPr>
        <w:t>4/12</w:t>
      </w:r>
      <w:r w:rsidRPr="00D254D6">
        <w:rPr>
          <w:rFonts w:hint="cs"/>
          <w:rtl/>
        </w:rPr>
        <w:t>)</w:t>
      </w:r>
    </w:p>
    <w:p w14:paraId="7DC97D93" w14:textId="77777777" w:rsidR="003F0DAD" w:rsidRPr="00D254D6" w:rsidRDefault="003F0DAD" w:rsidP="00A04F9B">
      <w:pPr>
        <w:pStyle w:val="Heading3"/>
        <w:rPr>
          <w:rtl/>
        </w:rPr>
      </w:pPr>
      <w:bookmarkStart w:id="26" w:name="_Toc63072413"/>
      <w:r w:rsidRPr="00D254D6">
        <w:t>1.</w:t>
      </w:r>
      <w:r>
        <w:t>C</w:t>
      </w:r>
      <w:r w:rsidRPr="00D254D6">
        <w:rPr>
          <w:rtl/>
        </w:rPr>
        <w:tab/>
        <w:t>المسوغات</w:t>
      </w:r>
      <w:bookmarkEnd w:id="26"/>
    </w:p>
    <w:p w14:paraId="35E367EA" w14:textId="77777777" w:rsidR="003F0DAD" w:rsidRPr="00A01D40" w:rsidRDefault="003F0DAD" w:rsidP="003F0DAD">
      <w:pPr>
        <w:rPr>
          <w:spacing w:val="-2"/>
          <w:rtl/>
          <w:lang w:bidi="ar-EG"/>
        </w:rPr>
      </w:pPr>
      <w:r w:rsidRPr="00A01D40">
        <w:rPr>
          <w:spacing w:val="-2"/>
          <w:rtl/>
          <w:lang w:bidi="ar-EG"/>
        </w:rPr>
        <w:t xml:space="preserve">تستخدم </w:t>
      </w:r>
      <w:r w:rsidRPr="00A01D40">
        <w:rPr>
          <w:rFonts w:hint="cs"/>
          <w:spacing w:val="-2"/>
          <w:rtl/>
          <w:lang w:bidi="ar-EG"/>
        </w:rPr>
        <w:t xml:space="preserve">أنظمة الإعلام الممزوج بالترفيه والخدمات التليماتية وجميع أنواع </w:t>
      </w:r>
      <w:r w:rsidRPr="00A01D40">
        <w:rPr>
          <w:spacing w:val="-2"/>
          <w:rtl/>
          <w:lang w:bidi="ar-EG"/>
        </w:rPr>
        <w:t>الاتصالات المتنقلة بكثرة في المركبات</w:t>
      </w:r>
      <w:r w:rsidRPr="00A01D40">
        <w:rPr>
          <w:rFonts w:hint="cs"/>
          <w:spacing w:val="-2"/>
          <w:rtl/>
          <w:lang w:bidi="ar-EG"/>
        </w:rPr>
        <w:t>،</w:t>
      </w:r>
      <w:r w:rsidRPr="00A01D40">
        <w:rPr>
          <w:spacing w:val="-2"/>
          <w:rtl/>
          <w:lang w:bidi="ar-EG"/>
        </w:rPr>
        <w:t xml:space="preserve"> حيث إن هناك عدداً متزايداً من السيارات الحديثة تم تزويده بأنظمة</w:t>
      </w:r>
      <w:r w:rsidRPr="00A01D40">
        <w:rPr>
          <w:rFonts w:hint="cs"/>
          <w:spacing w:val="-2"/>
          <w:rtl/>
          <w:lang w:bidi="ar-EG"/>
        </w:rPr>
        <w:t xml:space="preserve"> الإعلام الممزوج بالترفيه</w:t>
      </w:r>
      <w:r w:rsidRPr="00A01D40">
        <w:rPr>
          <w:spacing w:val="-2"/>
          <w:rtl/>
          <w:lang w:bidi="ar-EG"/>
        </w:rPr>
        <w:t xml:space="preserve"> </w:t>
      </w:r>
      <w:r w:rsidRPr="00A01D40">
        <w:rPr>
          <w:rFonts w:hint="cs"/>
          <w:spacing w:val="-2"/>
          <w:rtl/>
          <w:lang w:bidi="ar-EG"/>
        </w:rPr>
        <w:t>وا</w:t>
      </w:r>
      <w:r w:rsidRPr="00A01D40">
        <w:rPr>
          <w:spacing w:val="-2"/>
          <w:rtl/>
          <w:lang w:bidi="ar-EG"/>
        </w:rPr>
        <w:t>لاتصالات</w:t>
      </w:r>
      <w:r w:rsidRPr="00A01D40">
        <w:rPr>
          <w:rFonts w:hint="cs"/>
          <w:spacing w:val="-2"/>
          <w:rtl/>
          <w:lang w:bidi="ar-EG"/>
        </w:rPr>
        <w:t xml:space="preserve"> وأنظمة الاتصالات وإمكانيات التوصيل بأجهزة شخصية مثل الهواتف الذكية</w:t>
      </w:r>
      <w:r w:rsidRPr="00A01D40">
        <w:rPr>
          <w:spacing w:val="-2"/>
          <w:rtl/>
          <w:lang w:bidi="ar-EG"/>
        </w:rPr>
        <w:t xml:space="preserve">. </w:t>
      </w:r>
      <w:r w:rsidRPr="00A01D40">
        <w:rPr>
          <w:rFonts w:hint="cs"/>
          <w:spacing w:val="-2"/>
          <w:rtl/>
          <w:lang w:bidi="ar-EG"/>
        </w:rPr>
        <w:t xml:space="preserve">ولإتاحة تجربة جيدة للمستعمل وتخفيض شرود السائق وتوفير </w:t>
      </w:r>
      <w:r w:rsidRPr="00A01D40">
        <w:rPr>
          <w:spacing w:val="-2"/>
          <w:rtl/>
          <w:lang w:bidi="ar-EG"/>
        </w:rPr>
        <w:t xml:space="preserve">جودة اتصالات مرضية </w:t>
      </w:r>
      <w:r w:rsidRPr="00A01D40">
        <w:rPr>
          <w:rFonts w:hint="cs"/>
          <w:spacing w:val="-2"/>
          <w:rtl/>
          <w:lang w:bidi="ar-EG"/>
        </w:rPr>
        <w:t xml:space="preserve">وجودة حوار مثلى لجميع الخدمات القائمة على الكلام </w:t>
      </w:r>
      <w:r w:rsidRPr="00A01D40">
        <w:rPr>
          <w:spacing w:val="-2"/>
          <w:rtl/>
          <w:lang w:bidi="ar-EG"/>
        </w:rPr>
        <w:t>تحت جميع ظروف القيادة</w:t>
      </w:r>
      <w:r w:rsidRPr="00A01D40">
        <w:rPr>
          <w:rFonts w:hint="cs"/>
          <w:spacing w:val="-2"/>
          <w:rtl/>
          <w:lang w:bidi="ar-EG"/>
        </w:rPr>
        <w:t xml:space="preserve">، يتعين على مجموعة منوعة من السطوح البينية للمستعمل والتكنولوجيات أن تتفاعل بطريقة سلسة </w:t>
      </w:r>
      <w:proofErr w:type="spellStart"/>
      <w:r w:rsidRPr="00A01D40">
        <w:rPr>
          <w:rFonts w:hint="cs"/>
          <w:spacing w:val="-2"/>
          <w:rtl/>
          <w:lang w:bidi="ar-EG"/>
        </w:rPr>
        <w:t>وتتواءم</w:t>
      </w:r>
      <w:proofErr w:type="spellEnd"/>
      <w:r w:rsidRPr="00A01D40">
        <w:rPr>
          <w:rFonts w:hint="cs"/>
          <w:spacing w:val="-2"/>
          <w:rtl/>
          <w:lang w:bidi="ar-EG"/>
        </w:rPr>
        <w:t xml:space="preserve"> بشكل أمثل مع بيئة السيارة. وينبغي لجميع الخدمات والتكنولوجيات المستخدمة في السيارة ألا تصرف انتباه السائق عن مهمته الرئيسية.</w:t>
      </w:r>
      <w:r w:rsidRPr="00A01D40">
        <w:rPr>
          <w:spacing w:val="-2"/>
          <w:rtl/>
        </w:rPr>
        <w:t xml:space="preserve"> وبغية تقديم </w:t>
      </w:r>
      <w:r w:rsidRPr="00A01D40">
        <w:rPr>
          <w:rFonts w:hint="cs"/>
          <w:spacing w:val="-2"/>
          <w:rtl/>
        </w:rPr>
        <w:t>أعلى جودة</w:t>
      </w:r>
      <w:r w:rsidRPr="00A01D40">
        <w:rPr>
          <w:spacing w:val="-2"/>
          <w:rtl/>
        </w:rPr>
        <w:t xml:space="preserve"> </w:t>
      </w:r>
      <w:r w:rsidRPr="00A01D40">
        <w:rPr>
          <w:rFonts w:hint="cs"/>
          <w:spacing w:val="-2"/>
          <w:rtl/>
        </w:rPr>
        <w:t>كلام</w:t>
      </w:r>
      <w:r w:rsidRPr="00A01D40">
        <w:rPr>
          <w:spacing w:val="-2"/>
          <w:rtl/>
        </w:rPr>
        <w:t xml:space="preserve"> بالنسبة </w:t>
      </w:r>
      <w:r w:rsidRPr="00A01D40">
        <w:rPr>
          <w:rFonts w:hint="cs"/>
          <w:spacing w:val="-2"/>
          <w:rtl/>
        </w:rPr>
        <w:t>لسائق</w:t>
      </w:r>
      <w:r w:rsidRPr="00A01D40">
        <w:rPr>
          <w:spacing w:val="-2"/>
          <w:rtl/>
        </w:rPr>
        <w:t xml:space="preserve"> </w:t>
      </w:r>
      <w:r w:rsidRPr="00A01D40">
        <w:rPr>
          <w:rFonts w:hint="cs"/>
          <w:spacing w:val="-2"/>
          <w:rtl/>
        </w:rPr>
        <w:t>السيارة</w:t>
      </w:r>
      <w:r w:rsidRPr="00A01D40">
        <w:rPr>
          <w:spacing w:val="-2"/>
          <w:rtl/>
        </w:rPr>
        <w:t xml:space="preserve"> وكذلك بالنسبة لشريك اتصالات الطرف البعيد</w:t>
      </w:r>
      <w:r w:rsidRPr="00A01D40">
        <w:rPr>
          <w:rFonts w:hint="cs"/>
          <w:spacing w:val="-2"/>
          <w:rtl/>
        </w:rPr>
        <w:t>،</w:t>
      </w:r>
      <w:r w:rsidRPr="00A01D40">
        <w:rPr>
          <w:spacing w:val="-2"/>
          <w:rtl/>
        </w:rPr>
        <w:t xml:space="preserve"> </w:t>
      </w:r>
      <w:r w:rsidRPr="00A01D40">
        <w:rPr>
          <w:spacing w:val="-2"/>
          <w:rtl/>
          <w:lang w:bidi="ar-EG"/>
        </w:rPr>
        <w:t xml:space="preserve">يلزم وجود أجهزة متقدمة </w:t>
      </w:r>
      <w:r w:rsidRPr="00A01D40">
        <w:rPr>
          <w:rFonts w:hint="cs"/>
          <w:spacing w:val="-2"/>
          <w:rtl/>
          <w:lang w:bidi="ar-EG"/>
        </w:rPr>
        <w:t>تغني عن استخدام</w:t>
      </w:r>
      <w:r w:rsidRPr="00A01D40">
        <w:rPr>
          <w:spacing w:val="-2"/>
          <w:rtl/>
          <w:lang w:bidi="ar-EG"/>
        </w:rPr>
        <w:t xml:space="preserve"> اليدين وهو ما</w:t>
      </w:r>
      <w:r w:rsidRPr="00A01D40">
        <w:rPr>
          <w:rFonts w:hint="cs"/>
          <w:spacing w:val="-2"/>
          <w:rtl/>
          <w:lang w:bidi="ar-EG"/>
        </w:rPr>
        <w:t> </w:t>
      </w:r>
      <w:r w:rsidRPr="00A01D40">
        <w:rPr>
          <w:spacing w:val="-2"/>
          <w:rtl/>
          <w:lang w:bidi="ar-EG"/>
        </w:rPr>
        <w:t xml:space="preserve">يحتاج إلى معالجة معقدة للإشارات تتكيف مع </w:t>
      </w:r>
      <w:r w:rsidRPr="00A01D40">
        <w:rPr>
          <w:rFonts w:hint="cs"/>
          <w:spacing w:val="-2"/>
          <w:rtl/>
          <w:lang w:bidi="ar-EG"/>
        </w:rPr>
        <w:t xml:space="preserve">كل سيارة. </w:t>
      </w:r>
      <w:r w:rsidRPr="00A01D40">
        <w:rPr>
          <w:rFonts w:hint="cs"/>
          <w:spacing w:val="-2"/>
          <w:rtl/>
        </w:rPr>
        <w:t>وتدعو الحاجة إلى معالجة المتطلبات الخاصة بإجراء مكالمات الطوارئ</w:t>
      </w:r>
      <w:r w:rsidRPr="00A01D40">
        <w:rPr>
          <w:rFonts w:hint="cs"/>
          <w:spacing w:val="-2"/>
          <w:rtl/>
          <w:lang w:bidi="ar"/>
        </w:rPr>
        <w:t xml:space="preserve">. </w:t>
      </w:r>
      <w:r w:rsidRPr="00A01D40">
        <w:rPr>
          <w:rFonts w:hint="cs"/>
          <w:spacing w:val="-2"/>
          <w:rtl/>
        </w:rPr>
        <w:t>وتدعو الحاجة أيضاً إلى أنظمة تعرف على الكلام وأنظمة حوار متطورة لاستخدام الخدمات القائمة على الكلام في السيارة</w:t>
      </w:r>
      <w:r w:rsidRPr="00A01D40">
        <w:rPr>
          <w:rFonts w:hint="cs"/>
          <w:spacing w:val="-2"/>
          <w:rtl/>
          <w:lang w:bidi="ar"/>
        </w:rPr>
        <w:t xml:space="preserve">. </w:t>
      </w:r>
      <w:r w:rsidRPr="00A01D40">
        <w:rPr>
          <w:rFonts w:hint="cs"/>
          <w:spacing w:val="-2"/>
          <w:rtl/>
        </w:rPr>
        <w:t>ويلزم التحسين الأمثل لأنظمة الاتصالات في السيارة بغية تعزيز الكلام الطبيعي غالباً لجميع أنواع الاتصالات في السيارة</w:t>
      </w:r>
      <w:r w:rsidRPr="00A01D40">
        <w:rPr>
          <w:rFonts w:hint="cs"/>
          <w:spacing w:val="-2"/>
          <w:rtl/>
          <w:lang w:bidi="ar"/>
        </w:rPr>
        <w:t xml:space="preserve">. </w:t>
      </w:r>
      <w:r w:rsidRPr="00A01D40">
        <w:rPr>
          <w:rFonts w:hint="cs"/>
          <w:spacing w:val="-2"/>
          <w:rtl/>
        </w:rPr>
        <w:t>ويتعين النظر في مفاهيم التقسيم إلى مناطق بما</w:t>
      </w:r>
      <w:r w:rsidRPr="00A01D40">
        <w:rPr>
          <w:rFonts w:hint="eastAsia"/>
          <w:spacing w:val="-2"/>
          <w:rtl/>
          <w:lang w:bidi="ar"/>
        </w:rPr>
        <w:t> </w:t>
      </w:r>
      <w:r w:rsidRPr="00A01D40">
        <w:rPr>
          <w:rFonts w:hint="cs"/>
          <w:spacing w:val="-2"/>
          <w:rtl/>
        </w:rPr>
        <w:t>يسمح باستخدام خدمات مختلفة قائمة على الإشارة السمعية</w:t>
      </w:r>
      <w:r w:rsidRPr="00A01D40">
        <w:rPr>
          <w:rFonts w:hint="cs"/>
          <w:spacing w:val="-2"/>
          <w:rtl/>
          <w:lang w:bidi="ar"/>
        </w:rPr>
        <w:t>/</w:t>
      </w:r>
      <w:r w:rsidRPr="00A01D40">
        <w:rPr>
          <w:rFonts w:hint="cs"/>
          <w:spacing w:val="-2"/>
          <w:rtl/>
        </w:rPr>
        <w:t>الكلامية داخل المركبات في مناطق مختلفة</w:t>
      </w:r>
      <w:r w:rsidRPr="00A01D40">
        <w:rPr>
          <w:rFonts w:hint="cs"/>
          <w:spacing w:val="-2"/>
          <w:rtl/>
          <w:lang w:bidi="ar"/>
        </w:rPr>
        <w:t>.</w:t>
      </w:r>
    </w:p>
    <w:p w14:paraId="70164B0E" w14:textId="77777777" w:rsidR="003F0DAD" w:rsidRPr="00D254D6" w:rsidRDefault="003F0DAD" w:rsidP="003F0DAD">
      <w:pPr>
        <w:rPr>
          <w:rtl/>
          <w:lang w:bidi="ar-EG"/>
        </w:rPr>
      </w:pPr>
      <w:r w:rsidRPr="00D254D6">
        <w:rPr>
          <w:rtl/>
          <w:lang w:bidi="ar-EG"/>
        </w:rPr>
        <w:t xml:space="preserve">وقد أصبح استعمال </w:t>
      </w:r>
      <w:r w:rsidRPr="002A43F1">
        <w:rPr>
          <w:rFonts w:hint="cs"/>
          <w:rtl/>
          <w:lang w:bidi="ar-EG"/>
        </w:rPr>
        <w:t xml:space="preserve">سماعات </w:t>
      </w:r>
      <w:r w:rsidRPr="002A43F1">
        <w:rPr>
          <w:rtl/>
          <w:lang w:bidi="ar-EG"/>
        </w:rPr>
        <w:t>الرأس</w:t>
      </w:r>
      <w:r w:rsidRPr="00D254D6">
        <w:rPr>
          <w:rtl/>
          <w:lang w:bidi="ar-EG"/>
        </w:rPr>
        <w:t xml:space="preserve"> وغيرها من الأجهزة التي تُغني عن استخدام اليدين </w:t>
      </w:r>
      <w:r w:rsidRPr="00D254D6">
        <w:rPr>
          <w:rFonts w:hint="cs"/>
          <w:rtl/>
          <w:lang w:bidi="ar-EG"/>
        </w:rPr>
        <w:t>إلزامياً</w:t>
      </w:r>
      <w:r w:rsidRPr="00D254D6">
        <w:rPr>
          <w:rtl/>
          <w:lang w:bidi="ar-EG"/>
        </w:rPr>
        <w:t xml:space="preserve"> في عدد كبير من البلدان والدول في</w:t>
      </w:r>
      <w:r w:rsidRPr="00D254D6">
        <w:rPr>
          <w:rFonts w:hint="cs"/>
          <w:rtl/>
          <w:lang w:bidi="ar-EG"/>
        </w:rPr>
        <w:t> </w:t>
      </w:r>
      <w:r w:rsidRPr="00D254D6">
        <w:rPr>
          <w:rtl/>
          <w:lang w:bidi="ar-EG"/>
        </w:rPr>
        <w:t xml:space="preserve">العالم أجمع. وسوف تتملك نسبة كبيرة من السوق المستهدفة لهذه المركبات </w:t>
      </w:r>
      <w:r>
        <w:rPr>
          <w:rFonts w:hint="cs"/>
          <w:rtl/>
          <w:lang w:bidi="ar-EG"/>
        </w:rPr>
        <w:t xml:space="preserve">سماعات </w:t>
      </w:r>
      <w:r w:rsidRPr="00D254D6">
        <w:rPr>
          <w:rtl/>
          <w:lang w:bidi="ar-EG"/>
        </w:rPr>
        <w:t xml:space="preserve">الرأس قبل شراء المركبات </w:t>
      </w:r>
      <w:r w:rsidRPr="00D254D6">
        <w:rPr>
          <w:rFonts w:hint="cs"/>
          <w:rtl/>
          <w:lang w:bidi="ar-EG"/>
        </w:rPr>
        <w:t>المجهزة بأنظمة الإعلام الممزوج بالترفيه</w:t>
      </w:r>
      <w:r w:rsidRPr="00D254D6">
        <w:rPr>
          <w:rtl/>
          <w:lang w:bidi="ar-EG"/>
        </w:rPr>
        <w:t xml:space="preserve">. ويتوقع استمرار استعمالها في المركبات، وهذا يعني توقع استعمال المركبة </w:t>
      </w:r>
      <w:r w:rsidRPr="002A43F1">
        <w:rPr>
          <w:rFonts w:hint="cs"/>
          <w:rtl/>
          <w:lang w:bidi="ar-EG"/>
        </w:rPr>
        <w:t xml:space="preserve">لسماعات </w:t>
      </w:r>
      <w:r w:rsidRPr="002A43F1">
        <w:rPr>
          <w:rtl/>
          <w:lang w:bidi="ar-EG"/>
        </w:rPr>
        <w:t>الرأس</w:t>
      </w:r>
      <w:r w:rsidRPr="00D254D6">
        <w:rPr>
          <w:rtl/>
          <w:lang w:bidi="ar-EG"/>
        </w:rPr>
        <w:t xml:space="preserve">. ويحتاج إدخال </w:t>
      </w:r>
      <w:r w:rsidRPr="002A43F1">
        <w:rPr>
          <w:rFonts w:hint="cs"/>
          <w:rtl/>
          <w:lang w:bidi="ar-EG"/>
        </w:rPr>
        <w:t xml:space="preserve">سماعات </w:t>
      </w:r>
      <w:r w:rsidRPr="002A43F1">
        <w:rPr>
          <w:rtl/>
          <w:lang w:bidi="ar-EG"/>
        </w:rPr>
        <w:t>الرأس</w:t>
      </w:r>
      <w:r w:rsidRPr="00D254D6">
        <w:rPr>
          <w:rtl/>
          <w:lang w:bidi="ar-EG"/>
        </w:rPr>
        <w:t xml:space="preserve"> اللاسلكية (مثل البلوتوث و</w:t>
      </w:r>
      <w:r w:rsidRPr="00D254D6">
        <w:rPr>
          <w:lang w:val="en-GB"/>
        </w:rPr>
        <w:t>802.11</w:t>
      </w:r>
      <w:r w:rsidRPr="00D254D6">
        <w:rPr>
          <w:rtl/>
          <w:lang w:bidi="ar-EG"/>
        </w:rPr>
        <w:t xml:space="preserve"> و</w:t>
      </w:r>
      <w:r w:rsidRPr="00D254D6">
        <w:rPr>
          <w:lang w:val="en-GB"/>
        </w:rPr>
        <w:t>DECT</w:t>
      </w:r>
      <w:r w:rsidRPr="00D254D6">
        <w:rPr>
          <w:rtl/>
          <w:lang w:bidi="ar-EG"/>
        </w:rPr>
        <w:t>) إلى تعريف السلوك القياسي وتفاعلات هذه الأجهزة مع المركبة.</w:t>
      </w:r>
    </w:p>
    <w:p w14:paraId="224A4A21" w14:textId="77777777" w:rsidR="003F0DAD" w:rsidRPr="00D254D6" w:rsidRDefault="003F0DAD" w:rsidP="003F0DAD">
      <w:pPr>
        <w:rPr>
          <w:rtl/>
          <w:lang w:bidi="ar-EG"/>
        </w:rPr>
      </w:pPr>
      <w:r w:rsidRPr="00D254D6">
        <w:rPr>
          <w:rFonts w:hint="cs"/>
          <w:rtl/>
        </w:rPr>
        <w:t>وحتى الآن، تصف التوصيات التي وضعت متطلبات الإرسال وأساليب اختبار الهواتف ذات المجهار الخارجي الضيقة النطاق والواسعة النطاق</w:t>
      </w:r>
      <w:r>
        <w:rPr>
          <w:rFonts w:hint="cs"/>
          <w:rtl/>
        </w:rPr>
        <w:t xml:space="preserve"> وذات النطاق الواسع جداً</w:t>
      </w:r>
      <w:r w:rsidRPr="00D254D6">
        <w:rPr>
          <w:rFonts w:hint="cs"/>
          <w:rtl/>
        </w:rPr>
        <w:t xml:space="preserve">، للأنظمة الفرعية في السيارات ولاتصالات مكالمات الطوارئ </w:t>
      </w:r>
      <w:r>
        <w:rPr>
          <w:rFonts w:hint="cs"/>
          <w:rtl/>
        </w:rPr>
        <w:t xml:space="preserve">والاتصالات داخل السيارات </w:t>
      </w:r>
      <w:r>
        <w:rPr>
          <w:lang w:bidi="ar"/>
        </w:rPr>
        <w:t>(ICC)</w:t>
      </w:r>
      <w:r w:rsidRPr="00D254D6">
        <w:rPr>
          <w:rFonts w:hint="cs"/>
          <w:rtl/>
          <w:lang w:bidi="ar"/>
        </w:rPr>
        <w:t>.</w:t>
      </w:r>
      <w:r>
        <w:rPr>
          <w:rFonts w:hint="cs"/>
          <w:rtl/>
          <w:lang w:bidi="ar"/>
        </w:rPr>
        <w:t xml:space="preserve"> </w:t>
      </w:r>
    </w:p>
    <w:p w14:paraId="170A9926" w14:textId="77777777" w:rsidR="003F0DAD" w:rsidRDefault="003F0DAD" w:rsidP="003F0DAD">
      <w:pPr>
        <w:rPr>
          <w:rtl/>
          <w:lang w:bidi="ar-EG"/>
        </w:rPr>
      </w:pPr>
      <w:r w:rsidRPr="00D254D6">
        <w:rPr>
          <w:rtl/>
          <w:lang w:bidi="ar-EG"/>
        </w:rPr>
        <w:t xml:space="preserve">وتستند الدراسة ضمن هذه المسألة إلى التوصيات </w:t>
      </w:r>
      <w:r w:rsidRPr="00D254D6">
        <w:rPr>
          <w:rFonts w:hint="cs"/>
          <w:rtl/>
          <w:lang w:bidi="ar-EG"/>
        </w:rPr>
        <w:t>الحالية</w:t>
      </w:r>
      <w:r w:rsidRPr="00D254D6">
        <w:rPr>
          <w:rtl/>
          <w:lang w:bidi="ar-EG"/>
        </w:rPr>
        <w:t xml:space="preserve"> </w:t>
      </w:r>
      <w:r w:rsidRPr="00D254D6">
        <w:rPr>
          <w:lang w:val="en-GB"/>
        </w:rPr>
        <w:t>P.340</w:t>
      </w:r>
      <w:r w:rsidRPr="00D254D6">
        <w:rPr>
          <w:rtl/>
          <w:lang w:bidi="ar-EG"/>
        </w:rPr>
        <w:t xml:space="preserve"> و</w:t>
      </w:r>
      <w:r w:rsidRPr="00D254D6">
        <w:rPr>
          <w:lang w:val="en-GB"/>
        </w:rPr>
        <w:t>P.313</w:t>
      </w:r>
      <w:r w:rsidRPr="00D254D6">
        <w:rPr>
          <w:rtl/>
          <w:lang w:bidi="ar-EG"/>
        </w:rPr>
        <w:t xml:space="preserve"> و</w:t>
      </w:r>
      <w:r w:rsidRPr="00D254D6">
        <w:rPr>
          <w:lang w:val="en-GB"/>
        </w:rPr>
        <w:t>P.501</w:t>
      </w:r>
      <w:r w:rsidRPr="00D254D6">
        <w:rPr>
          <w:rtl/>
          <w:lang w:bidi="ar-EG"/>
        </w:rPr>
        <w:t xml:space="preserve"> و</w:t>
      </w:r>
      <w:r w:rsidRPr="00D254D6">
        <w:rPr>
          <w:lang w:val="en-GB"/>
        </w:rPr>
        <w:t>P.502</w:t>
      </w:r>
      <w:r w:rsidRPr="00D254D6">
        <w:rPr>
          <w:rtl/>
          <w:lang w:bidi="ar-EG"/>
        </w:rPr>
        <w:t xml:space="preserve"> و</w:t>
      </w:r>
      <w:r w:rsidRPr="00D254D6">
        <w:rPr>
          <w:lang w:val="en-GB"/>
        </w:rPr>
        <w:t>P.583</w:t>
      </w:r>
      <w:r w:rsidRPr="00D254D6">
        <w:rPr>
          <w:rtl/>
          <w:lang w:bidi="ar-EG"/>
        </w:rPr>
        <w:t xml:space="preserve"> و</w:t>
      </w:r>
      <w:r w:rsidRPr="00D254D6">
        <w:rPr>
          <w:lang w:val="en-GB"/>
        </w:rPr>
        <w:t>P.1100</w:t>
      </w:r>
      <w:r w:rsidRPr="00D254D6">
        <w:rPr>
          <w:rFonts w:hint="cs"/>
          <w:rtl/>
          <w:lang w:bidi="ar-LB"/>
        </w:rPr>
        <w:t xml:space="preserve"> </w:t>
      </w:r>
      <w:r w:rsidRPr="00D254D6">
        <w:rPr>
          <w:rtl/>
          <w:lang w:bidi="ar-EG"/>
        </w:rPr>
        <w:t>و</w:t>
      </w:r>
      <w:r w:rsidRPr="00D254D6">
        <w:rPr>
          <w:lang w:val="en-GB"/>
        </w:rPr>
        <w:t>P.1110</w:t>
      </w:r>
      <w:r w:rsidRPr="00D254D6">
        <w:rPr>
          <w:rFonts w:hint="cs"/>
          <w:rtl/>
          <w:lang w:bidi="ar-EG"/>
        </w:rPr>
        <w:t xml:space="preserve"> </w:t>
      </w:r>
      <w:r>
        <w:rPr>
          <w:rFonts w:hint="cs"/>
          <w:rtl/>
          <w:lang w:bidi="ar-EG"/>
        </w:rPr>
        <w:t>و</w:t>
      </w:r>
      <w:r>
        <w:rPr>
          <w:lang w:bidi="ar-EG"/>
        </w:rPr>
        <w:t>P.1120</w:t>
      </w:r>
      <w:r>
        <w:rPr>
          <w:rFonts w:hint="cs"/>
          <w:rtl/>
          <w:lang w:bidi="ar-EG"/>
        </w:rPr>
        <w:t xml:space="preserve"> </w:t>
      </w:r>
      <w:r w:rsidRPr="00D254D6">
        <w:rPr>
          <w:rFonts w:hint="cs"/>
          <w:rtl/>
          <w:lang w:bidi="ar-EG"/>
        </w:rPr>
        <w:t>و</w:t>
      </w:r>
      <w:r w:rsidRPr="00D254D6">
        <w:rPr>
          <w:lang w:val="en-GB"/>
        </w:rPr>
        <w:t>P.1130</w:t>
      </w:r>
      <w:r w:rsidRPr="00D254D6">
        <w:rPr>
          <w:rFonts w:hint="cs"/>
          <w:rtl/>
          <w:lang w:bidi="ar-EG"/>
        </w:rPr>
        <w:t xml:space="preserve"> و</w:t>
      </w:r>
      <w:r w:rsidRPr="00D254D6">
        <w:rPr>
          <w:lang w:val="en-GB"/>
        </w:rPr>
        <w:t>P.1140</w:t>
      </w:r>
      <w:r>
        <w:rPr>
          <w:rFonts w:hint="cs"/>
          <w:rtl/>
          <w:lang w:val="en-GB"/>
        </w:rPr>
        <w:t xml:space="preserve"> و</w:t>
      </w:r>
      <w:r>
        <w:t>P.1150</w:t>
      </w:r>
      <w:r w:rsidRPr="00D254D6">
        <w:rPr>
          <w:rtl/>
          <w:lang w:bidi="ar-EG"/>
        </w:rPr>
        <w:t>. وسيكون التركيز الرئيسي للمسألة على</w:t>
      </w:r>
      <w:r>
        <w:rPr>
          <w:rFonts w:hint="cs"/>
          <w:rtl/>
          <w:lang w:bidi="ar-EG"/>
        </w:rPr>
        <w:t xml:space="preserve"> تحديث اختبارات ومتطلبات</w:t>
      </w:r>
      <w:r w:rsidRPr="00D254D6">
        <w:rPr>
          <w:rFonts w:hint="cs"/>
          <w:rtl/>
          <w:lang w:bidi="ar-EG"/>
        </w:rPr>
        <w:t xml:space="preserve"> الأنظمة التي تُغني عن استخدام اليدين بما فيها أنظمة</w:t>
      </w:r>
      <w:r w:rsidRPr="00D254D6">
        <w:rPr>
          <w:rFonts w:hint="cs"/>
          <w:rtl/>
        </w:rPr>
        <w:t xml:space="preserve"> مكالمات الطوارئ</w:t>
      </w:r>
      <w:r w:rsidRPr="00D254D6">
        <w:rPr>
          <w:rFonts w:hint="cs"/>
          <w:rtl/>
          <w:lang w:bidi="ar-EG"/>
        </w:rPr>
        <w:t>، ومتطلبات الأنظمة الفرعية في السيارات،</w:t>
      </w:r>
      <w:r w:rsidRPr="00D254D6">
        <w:rPr>
          <w:rtl/>
          <w:lang w:bidi="ar-EG"/>
        </w:rPr>
        <w:t xml:space="preserve"> </w:t>
      </w:r>
      <w:r w:rsidRPr="00D254D6">
        <w:rPr>
          <w:rFonts w:hint="cs"/>
          <w:rtl/>
          <w:lang w:bidi="ar-EG"/>
        </w:rPr>
        <w:t>وأنظمة الاتصالات في</w:t>
      </w:r>
      <w:r>
        <w:rPr>
          <w:rFonts w:hint="eastAsia"/>
          <w:rtl/>
          <w:lang w:bidi="ar-EG"/>
        </w:rPr>
        <w:t> </w:t>
      </w:r>
      <w:r w:rsidRPr="00D254D6">
        <w:rPr>
          <w:rFonts w:hint="cs"/>
          <w:rtl/>
          <w:lang w:bidi="ar-EG"/>
        </w:rPr>
        <w:t xml:space="preserve">السيارات، وأنظمة </w:t>
      </w:r>
      <w:r w:rsidRPr="00D254D6">
        <w:rPr>
          <w:rFonts w:hint="cs"/>
          <w:rtl/>
        </w:rPr>
        <w:t xml:space="preserve">التعرف على </w:t>
      </w:r>
      <w:r w:rsidRPr="00D254D6">
        <w:rPr>
          <w:rFonts w:hint="cs"/>
          <w:rtl/>
          <w:lang w:bidi="ar-EG"/>
        </w:rPr>
        <w:t xml:space="preserve">الكلام والحوار الكلامي ومتطلبات تصميم السطوح البينية للمستعمل في السيارة. </w:t>
      </w:r>
      <w:r>
        <w:rPr>
          <w:rFonts w:hint="cs"/>
          <w:rtl/>
          <w:lang w:bidi="ar-EG"/>
        </w:rPr>
        <w:t>وهناك حاجة إلى إيلاء تركيز خاص على متطلبات القيادة المستقلة في سياق تطبيقات الكلام والتطبيقات السمعية في السيارات.</w:t>
      </w:r>
    </w:p>
    <w:p w14:paraId="0CA21363" w14:textId="77777777" w:rsidR="003F0DAD" w:rsidRPr="00D254D6" w:rsidRDefault="003F0DAD" w:rsidP="003F0DAD">
      <w:pPr>
        <w:rPr>
          <w:rtl/>
          <w:lang w:bidi="ar-EG"/>
        </w:rPr>
      </w:pPr>
      <w:r w:rsidRPr="00D254D6">
        <w:rPr>
          <w:rFonts w:hint="cs"/>
          <w:rtl/>
          <w:lang w:bidi="ar-EG"/>
        </w:rPr>
        <w:t>و</w:t>
      </w:r>
      <w:r w:rsidRPr="00D254D6">
        <w:rPr>
          <w:rtl/>
          <w:lang w:bidi="ar-EG"/>
        </w:rPr>
        <w:t>التوصيات التالية</w:t>
      </w:r>
      <w:r w:rsidRPr="00D254D6">
        <w:rPr>
          <w:rFonts w:hint="cs"/>
          <w:rtl/>
          <w:lang w:bidi="ar-EG"/>
        </w:rPr>
        <w:t>، والتي كانت سارية وقت الموافقة على هذه المسألة، تقع في إطار مسؤوليتها</w:t>
      </w:r>
      <w:r w:rsidRPr="00D254D6">
        <w:rPr>
          <w:rtl/>
          <w:lang w:bidi="ar-EG"/>
        </w:rPr>
        <w:t>:</w:t>
      </w:r>
    </w:p>
    <w:p w14:paraId="40CE6281" w14:textId="5EF59465" w:rsidR="003F0DAD" w:rsidRPr="00E65BD7" w:rsidRDefault="003F0DAD" w:rsidP="003F0DAD">
      <w:r w:rsidRPr="00D254D6">
        <w:rPr>
          <w:lang w:val="en-GB"/>
        </w:rPr>
        <w:t>P.1100</w:t>
      </w:r>
      <w:r w:rsidRPr="00D254D6">
        <w:rPr>
          <w:rtl/>
          <w:lang w:bidi="ar-EG"/>
        </w:rPr>
        <w:t xml:space="preserve"> و</w:t>
      </w:r>
      <w:r w:rsidRPr="00D254D6">
        <w:rPr>
          <w:lang w:val="en-GB"/>
        </w:rPr>
        <w:t>P.1110</w:t>
      </w:r>
      <w:r w:rsidRPr="00D254D6">
        <w:rPr>
          <w:rFonts w:hint="cs"/>
          <w:rtl/>
        </w:rPr>
        <w:t xml:space="preserve"> </w:t>
      </w:r>
      <w:r>
        <w:rPr>
          <w:rFonts w:hint="cs"/>
          <w:rtl/>
        </w:rPr>
        <w:t>و</w:t>
      </w:r>
      <w:r>
        <w:t>P.1120</w:t>
      </w:r>
      <w:r>
        <w:rPr>
          <w:rFonts w:hint="cs"/>
          <w:rtl/>
        </w:rPr>
        <w:t xml:space="preserve"> </w:t>
      </w:r>
      <w:r w:rsidRPr="00D254D6">
        <w:rPr>
          <w:rtl/>
          <w:lang w:bidi="ar-EG"/>
        </w:rPr>
        <w:t>و</w:t>
      </w:r>
      <w:r w:rsidRPr="00D254D6">
        <w:rPr>
          <w:lang w:val="en-GB"/>
        </w:rPr>
        <w:t>P.1130</w:t>
      </w:r>
      <w:r w:rsidRPr="00D254D6">
        <w:rPr>
          <w:rtl/>
          <w:lang w:bidi="ar-EG"/>
        </w:rPr>
        <w:t xml:space="preserve"> و</w:t>
      </w:r>
      <w:r w:rsidRPr="00D254D6">
        <w:rPr>
          <w:lang w:val="en-GB"/>
        </w:rPr>
        <w:t>P.1140</w:t>
      </w:r>
      <w:r>
        <w:rPr>
          <w:rFonts w:hint="cs"/>
          <w:rtl/>
          <w:lang w:val="en-GB"/>
        </w:rPr>
        <w:t xml:space="preserve"> و</w:t>
      </w:r>
      <w:r>
        <w:t>P.1150</w:t>
      </w:r>
      <w:r w:rsidR="00130677">
        <w:rPr>
          <w:rFonts w:hint="cs"/>
          <w:rtl/>
        </w:rPr>
        <w:t>.</w:t>
      </w:r>
    </w:p>
    <w:p w14:paraId="48A5C8C7" w14:textId="77777777" w:rsidR="003F0DAD" w:rsidRPr="00D254D6" w:rsidRDefault="003F0DAD" w:rsidP="00A04F9B">
      <w:pPr>
        <w:pStyle w:val="Heading3"/>
        <w:rPr>
          <w:rtl/>
        </w:rPr>
      </w:pPr>
      <w:bookmarkStart w:id="27" w:name="_Toc63072414"/>
      <w:r w:rsidRPr="00D254D6">
        <w:t>2.</w:t>
      </w:r>
      <w:r>
        <w:t>C</w:t>
      </w:r>
      <w:r w:rsidRPr="00D254D6">
        <w:rPr>
          <w:rFonts w:hint="cs"/>
          <w:rtl/>
        </w:rPr>
        <w:tab/>
        <w:t>المسألة</w:t>
      </w:r>
      <w:bookmarkEnd w:id="27"/>
    </w:p>
    <w:p w14:paraId="1B1452F0" w14:textId="77777777" w:rsidR="003F0DAD" w:rsidRPr="00D254D6" w:rsidRDefault="003F0DAD" w:rsidP="003F0DAD">
      <w:pPr>
        <w:rPr>
          <w:rtl/>
          <w:lang w:bidi="ar-EG"/>
        </w:rPr>
      </w:pPr>
      <w:r w:rsidRPr="00D254D6">
        <w:rPr>
          <w:rtl/>
          <w:lang w:bidi="ar-EG"/>
        </w:rPr>
        <w:t>يتم النظر في البنود التالية عند دراسة هذه المسألة:</w:t>
      </w:r>
    </w:p>
    <w:p w14:paraId="75BE7017" w14:textId="77777777" w:rsidR="003F0DAD" w:rsidRPr="00D254D6" w:rsidRDefault="003F0DAD" w:rsidP="003F0DAD">
      <w:pPr>
        <w:pStyle w:val="enumlev10"/>
        <w:rPr>
          <w:rtl/>
        </w:rPr>
      </w:pPr>
      <w:r w:rsidRPr="00D254D6">
        <w:rPr>
          <w:rtl/>
        </w:rPr>
        <w:t>-</w:t>
      </w:r>
      <w:r w:rsidRPr="00D254D6">
        <w:rPr>
          <w:rtl/>
        </w:rPr>
        <w:tab/>
        <w:t>كيف يمكن محاكاة وضع قيادة المركبة بينما يتم تغطية معظم المعلمات ذات الصلة التي تؤثر عل</w:t>
      </w:r>
      <w:r w:rsidRPr="00D254D6">
        <w:rPr>
          <w:rFonts w:hint="cs"/>
          <w:rtl/>
        </w:rPr>
        <w:t>ى شرود السائق</w:t>
      </w:r>
      <w:r w:rsidRPr="00D254D6">
        <w:rPr>
          <w:rtl/>
        </w:rPr>
        <w:t xml:space="preserve"> </w:t>
      </w:r>
      <w:r w:rsidRPr="00D254D6">
        <w:rPr>
          <w:rFonts w:hint="cs"/>
          <w:rtl/>
        </w:rPr>
        <w:t>وجودة</w:t>
      </w:r>
      <w:r w:rsidRPr="00D254D6">
        <w:rPr>
          <w:rtl/>
        </w:rPr>
        <w:t xml:space="preserve"> الكلام في بيئة مختبرية؟</w:t>
      </w:r>
    </w:p>
    <w:p w14:paraId="25DF1752" w14:textId="77777777" w:rsidR="003F0DAD" w:rsidRPr="00EE0CE9" w:rsidRDefault="003F0DAD" w:rsidP="003F0DAD">
      <w:pPr>
        <w:pStyle w:val="enumlev10"/>
      </w:pPr>
      <w:r w:rsidRPr="00D254D6">
        <w:rPr>
          <w:rtl/>
        </w:rPr>
        <w:t>-</w:t>
      </w:r>
      <w:r w:rsidRPr="00D254D6">
        <w:rPr>
          <w:rtl/>
        </w:rPr>
        <w:tab/>
        <w:t xml:space="preserve">ما هي </w:t>
      </w:r>
      <w:r w:rsidRPr="00D254D6">
        <w:rPr>
          <w:rFonts w:hint="cs"/>
          <w:rtl/>
        </w:rPr>
        <w:t>المتطلبات والمبادئ التوجيهية بشأن التصميم اللازمة للسطوح البينية للمستعمل في السيارة</w:t>
      </w:r>
      <w:r w:rsidRPr="00D254D6">
        <w:rPr>
          <w:rtl/>
        </w:rPr>
        <w:t>؟</w:t>
      </w:r>
    </w:p>
    <w:p w14:paraId="7A8E6D17" w14:textId="77777777" w:rsidR="003F0DAD" w:rsidRPr="00EE0CE9" w:rsidRDefault="003F0DAD" w:rsidP="003F0DAD">
      <w:pPr>
        <w:pStyle w:val="enumlev10"/>
        <w:rPr>
          <w:rtl/>
        </w:rPr>
      </w:pPr>
      <w:r w:rsidRPr="00EE0CE9">
        <w:rPr>
          <w:rtl/>
        </w:rPr>
        <w:t>-</w:t>
      </w:r>
      <w:r w:rsidRPr="00EE0CE9">
        <w:rPr>
          <w:rtl/>
        </w:rPr>
        <w:tab/>
      </w:r>
      <w:r w:rsidRPr="00EE0CE9">
        <w:rPr>
          <w:rFonts w:hint="cs"/>
          <w:rtl/>
        </w:rPr>
        <w:t>هل هناك</w:t>
      </w:r>
      <w:r w:rsidRPr="00EE0CE9">
        <w:rPr>
          <w:rtl/>
        </w:rPr>
        <w:t xml:space="preserve"> معلمات </w:t>
      </w:r>
      <w:r w:rsidRPr="00EE0CE9">
        <w:rPr>
          <w:rFonts w:hint="cs"/>
          <w:rtl/>
        </w:rPr>
        <w:t>ل</w:t>
      </w:r>
      <w:r w:rsidRPr="00EE0CE9">
        <w:rPr>
          <w:rtl/>
        </w:rPr>
        <w:t xml:space="preserve">جودة الكلام عبر الاتصالات </w:t>
      </w:r>
      <w:r w:rsidRPr="00EE0CE9">
        <w:rPr>
          <w:rFonts w:hint="cs"/>
          <w:rtl/>
        </w:rPr>
        <w:t>في</w:t>
      </w:r>
      <w:r w:rsidRPr="00EE0CE9">
        <w:rPr>
          <w:rtl/>
        </w:rPr>
        <w:t xml:space="preserve"> وضع قيادة المركبة</w:t>
      </w:r>
      <w:r w:rsidRPr="00EE0CE9">
        <w:rPr>
          <w:rFonts w:hint="cs"/>
          <w:rtl/>
        </w:rPr>
        <w:t xml:space="preserve"> لم يتم تناولها بعد في التوصيات الحالية؟</w:t>
      </w:r>
    </w:p>
    <w:p w14:paraId="44FC166C" w14:textId="77777777" w:rsidR="003F0DAD" w:rsidRPr="00D254D6" w:rsidRDefault="003F0DAD" w:rsidP="003F0DAD">
      <w:pPr>
        <w:pStyle w:val="enumlev10"/>
        <w:rPr>
          <w:rtl/>
        </w:rPr>
      </w:pPr>
      <w:r w:rsidRPr="00D254D6">
        <w:rPr>
          <w:rFonts w:hint="cs"/>
          <w:rtl/>
        </w:rPr>
        <w:t>-</w:t>
      </w:r>
      <w:r w:rsidRPr="00D254D6">
        <w:rPr>
          <w:rFonts w:hint="cs"/>
          <w:rtl/>
        </w:rPr>
        <w:tab/>
        <w:t xml:space="preserve">ما هي </w:t>
      </w:r>
      <w:r>
        <w:rPr>
          <w:rFonts w:hint="cs"/>
          <w:rtl/>
        </w:rPr>
        <w:t>الجوانب الإضافية</w:t>
      </w:r>
      <w:r w:rsidRPr="00D254D6">
        <w:rPr>
          <w:rFonts w:hint="cs"/>
          <w:rtl/>
        </w:rPr>
        <w:t xml:space="preserve"> التي ينبغي أخذها في الاعتبار في اتصالات مكالمات الطوارئ؟</w:t>
      </w:r>
    </w:p>
    <w:p w14:paraId="15F50BDF" w14:textId="77777777" w:rsidR="003F0DAD" w:rsidRPr="00D254D6" w:rsidRDefault="003F0DAD" w:rsidP="003F0DAD">
      <w:pPr>
        <w:pStyle w:val="enumlev10"/>
        <w:rPr>
          <w:rtl/>
        </w:rPr>
      </w:pPr>
      <w:r w:rsidRPr="00D254D6">
        <w:rPr>
          <w:rFonts w:hint="cs"/>
          <w:rtl/>
        </w:rPr>
        <w:t>-</w:t>
      </w:r>
      <w:r w:rsidRPr="00D254D6">
        <w:rPr>
          <w:rFonts w:hint="cs"/>
          <w:rtl/>
        </w:rPr>
        <w:tab/>
        <w:t>أي المعلمات</w:t>
      </w:r>
      <w:r>
        <w:rPr>
          <w:rFonts w:hint="cs"/>
          <w:rtl/>
          <w:lang w:bidi="ar"/>
        </w:rPr>
        <w:t xml:space="preserve"> </w:t>
      </w:r>
      <w:r>
        <w:rPr>
          <w:rFonts w:hint="cs"/>
          <w:rtl/>
        </w:rPr>
        <w:t>الإضافية</w:t>
      </w:r>
      <w:r w:rsidRPr="00D254D6">
        <w:rPr>
          <w:rFonts w:hint="cs"/>
          <w:rtl/>
        </w:rPr>
        <w:t xml:space="preserve"> تحدد جودة أنظمة الاتصالات في السيارات وكيف يمكن تقييمها؟</w:t>
      </w:r>
    </w:p>
    <w:p w14:paraId="74D52D4B" w14:textId="77777777" w:rsidR="003F0DAD" w:rsidRPr="00D254D6" w:rsidRDefault="003F0DAD" w:rsidP="003F0DAD">
      <w:pPr>
        <w:pStyle w:val="enumlev10"/>
        <w:rPr>
          <w:rtl/>
        </w:rPr>
      </w:pPr>
      <w:r w:rsidRPr="00D254D6">
        <w:rPr>
          <w:rtl/>
        </w:rPr>
        <w:t>-</w:t>
      </w:r>
      <w:r w:rsidRPr="00D254D6">
        <w:rPr>
          <w:rtl/>
        </w:rPr>
        <w:tab/>
        <w:t xml:space="preserve">ما هي أكثر المعلمات المؤثرة على أنظمة </w:t>
      </w:r>
      <w:r w:rsidRPr="00D254D6">
        <w:rPr>
          <w:rFonts w:hint="cs"/>
          <w:rtl/>
        </w:rPr>
        <w:t>تعرّف الكلام</w:t>
      </w:r>
      <w:r w:rsidRPr="00D254D6">
        <w:rPr>
          <w:rtl/>
        </w:rPr>
        <w:t xml:space="preserve"> في وضع قيادة المركبة؟</w:t>
      </w:r>
    </w:p>
    <w:p w14:paraId="31379ACC" w14:textId="77777777" w:rsidR="003F0DAD" w:rsidRPr="00D254D6" w:rsidRDefault="003F0DAD" w:rsidP="003F0DAD">
      <w:pPr>
        <w:pStyle w:val="enumlev10"/>
        <w:rPr>
          <w:rtl/>
        </w:rPr>
      </w:pPr>
      <w:r w:rsidRPr="00D254D6">
        <w:rPr>
          <w:rFonts w:hint="cs"/>
          <w:rtl/>
        </w:rPr>
        <w:t>-</w:t>
      </w:r>
      <w:r w:rsidRPr="00D254D6">
        <w:rPr>
          <w:rFonts w:hint="cs"/>
          <w:rtl/>
        </w:rPr>
        <w:tab/>
        <w:t>كيف يمكننا تقييم جودة الحوار وقياسها كمياً في السطوح البينية للإنسان والآلة ضمن السيارات؟</w:t>
      </w:r>
    </w:p>
    <w:p w14:paraId="3D3A4406" w14:textId="77777777" w:rsidR="003F0DAD" w:rsidRPr="00D254D6" w:rsidRDefault="003F0DAD" w:rsidP="003F0DAD">
      <w:pPr>
        <w:pStyle w:val="enumlev10"/>
        <w:rPr>
          <w:lang w:val="en-GB"/>
        </w:rPr>
      </w:pPr>
      <w:r w:rsidRPr="00D254D6">
        <w:rPr>
          <w:rtl/>
        </w:rPr>
        <w:lastRenderedPageBreak/>
        <w:t>-</w:t>
      </w:r>
      <w:r w:rsidRPr="00D254D6">
        <w:rPr>
          <w:rtl/>
        </w:rPr>
        <w:tab/>
        <w:t>أي من المنهجيات الموضوعة حديثاً والمعروفة لدى الاتحاد الدولي للاتصالات يمكن استعمالها و/أو مواءمتها مع الوضع الذي يُغني عن استخدام اليدين بالسيارة؟</w:t>
      </w:r>
    </w:p>
    <w:p w14:paraId="7F5071B1" w14:textId="77777777" w:rsidR="003F0DAD" w:rsidRPr="00D254D6" w:rsidRDefault="003F0DAD" w:rsidP="003F0DAD">
      <w:pPr>
        <w:pStyle w:val="enumlev10"/>
        <w:rPr>
          <w:lang w:val="en-GB"/>
        </w:rPr>
      </w:pPr>
      <w:r w:rsidRPr="00D254D6">
        <w:rPr>
          <w:rtl/>
        </w:rPr>
        <w:t>-</w:t>
      </w:r>
      <w:r w:rsidRPr="00D254D6">
        <w:rPr>
          <w:rtl/>
        </w:rPr>
        <w:tab/>
        <w:t>هل الشبكات المتنقلة المختلفة وتشكيلات الشبكات</w:t>
      </w:r>
      <w:r>
        <w:rPr>
          <w:rFonts w:hint="cs"/>
          <w:rtl/>
        </w:rPr>
        <w:t xml:space="preserve"> أو حلول الخدمات المتاحة بحرية على الإنترنت</w:t>
      </w:r>
      <w:r w:rsidRPr="00D254D6">
        <w:rPr>
          <w:rtl/>
        </w:rPr>
        <w:t xml:space="preserve"> تحتاج إلى تهيئة إفرادية بالنسبة لمعلمات محددة؟</w:t>
      </w:r>
    </w:p>
    <w:p w14:paraId="4C26997F" w14:textId="77777777" w:rsidR="003F0DAD" w:rsidRPr="00D254D6" w:rsidRDefault="003F0DAD" w:rsidP="003F0DAD">
      <w:pPr>
        <w:pStyle w:val="enumlev10"/>
        <w:rPr>
          <w:lang w:val="en-GB"/>
        </w:rPr>
      </w:pPr>
      <w:r w:rsidRPr="00D254D6">
        <w:rPr>
          <w:rtl/>
        </w:rPr>
        <w:t>-</w:t>
      </w:r>
      <w:r w:rsidRPr="00D254D6">
        <w:rPr>
          <w:rtl/>
        </w:rPr>
        <w:tab/>
        <w:t xml:space="preserve">ما هو </w:t>
      </w:r>
      <w:r w:rsidRPr="00D254D6">
        <w:rPr>
          <w:rFonts w:hint="cs"/>
          <w:rtl/>
        </w:rPr>
        <w:t>ال</w:t>
      </w:r>
      <w:r w:rsidRPr="00D254D6">
        <w:rPr>
          <w:rtl/>
        </w:rPr>
        <w:t xml:space="preserve">سلوك </w:t>
      </w:r>
      <w:r w:rsidRPr="00D254D6">
        <w:rPr>
          <w:rFonts w:hint="cs"/>
          <w:rtl/>
        </w:rPr>
        <w:t xml:space="preserve">المناسب </w:t>
      </w:r>
      <w:r w:rsidRPr="00A01D40">
        <w:rPr>
          <w:rFonts w:hint="cs"/>
          <w:rtl/>
        </w:rPr>
        <w:t>لسماعات</w:t>
      </w:r>
      <w:r w:rsidRPr="00A01D40">
        <w:rPr>
          <w:rtl/>
        </w:rPr>
        <w:t xml:space="preserve"> رأس</w:t>
      </w:r>
      <w:r w:rsidRPr="00D254D6">
        <w:rPr>
          <w:rtl/>
        </w:rPr>
        <w:t xml:space="preserve"> لاسلكي أو سلكي</w:t>
      </w:r>
      <w:r>
        <w:rPr>
          <w:rFonts w:hint="cs"/>
          <w:rtl/>
        </w:rPr>
        <w:t xml:space="preserve"> أو مساعدة سمعية</w:t>
      </w:r>
      <w:r w:rsidRPr="00D254D6">
        <w:rPr>
          <w:rtl/>
        </w:rPr>
        <w:t xml:space="preserve"> في بيئة مركبة </w:t>
      </w:r>
      <w:r w:rsidRPr="00D254D6">
        <w:rPr>
          <w:rFonts w:hint="cs"/>
          <w:rtl/>
        </w:rPr>
        <w:t xml:space="preserve">آلية </w:t>
      </w:r>
      <w:proofErr w:type="spellStart"/>
      <w:r w:rsidRPr="00A01D40">
        <w:rPr>
          <w:rtl/>
        </w:rPr>
        <w:t>تليماتية</w:t>
      </w:r>
      <w:proofErr w:type="spellEnd"/>
      <w:r w:rsidRPr="00D254D6">
        <w:rPr>
          <w:rtl/>
        </w:rPr>
        <w:t>؟</w:t>
      </w:r>
    </w:p>
    <w:p w14:paraId="7FDB8343" w14:textId="77777777" w:rsidR="003F0DAD" w:rsidRPr="00D254D6" w:rsidRDefault="003F0DAD" w:rsidP="003F0DAD">
      <w:pPr>
        <w:pStyle w:val="enumlev10"/>
        <w:rPr>
          <w:lang w:val="en-GB"/>
        </w:rPr>
      </w:pPr>
      <w:r w:rsidRPr="00D254D6">
        <w:rPr>
          <w:rtl/>
        </w:rPr>
        <w:t>-</w:t>
      </w:r>
      <w:r w:rsidRPr="00D254D6">
        <w:rPr>
          <w:rtl/>
        </w:rPr>
        <w:tab/>
        <w:t xml:space="preserve">ما هي الخواص المطلوب أن توفرها المركبة وما هو سلوكها عند العمل مع </w:t>
      </w:r>
      <w:r w:rsidRPr="00D254D6">
        <w:rPr>
          <w:rFonts w:hint="cs"/>
          <w:rtl/>
        </w:rPr>
        <w:t>هاتف ذكي موصول بالسيارة أو عند توصيل الخدمات مباشرة إلى وحدة الصوت الرئيسية في السيارة</w:t>
      </w:r>
      <w:r w:rsidRPr="00D254D6">
        <w:rPr>
          <w:rtl/>
        </w:rPr>
        <w:t>؟</w:t>
      </w:r>
    </w:p>
    <w:p w14:paraId="23479149" w14:textId="77777777" w:rsidR="003F0DAD" w:rsidRDefault="003F0DAD" w:rsidP="003F0DAD">
      <w:pPr>
        <w:pStyle w:val="enumlev10"/>
      </w:pPr>
      <w:r w:rsidRPr="00D254D6">
        <w:rPr>
          <w:rtl/>
        </w:rPr>
        <w:t>-</w:t>
      </w:r>
      <w:r w:rsidRPr="00D254D6">
        <w:rPr>
          <w:rtl/>
        </w:rPr>
        <w:tab/>
        <w:t>ما هي التحسينات المطلوب إدخالها على التوصي</w:t>
      </w:r>
      <w:r w:rsidRPr="00D254D6">
        <w:rPr>
          <w:rFonts w:hint="cs"/>
          <w:rtl/>
        </w:rPr>
        <w:t>ات</w:t>
      </w:r>
      <w:r w:rsidRPr="00D254D6">
        <w:rPr>
          <w:rtl/>
        </w:rPr>
        <w:t xml:space="preserve"> </w:t>
      </w:r>
      <w:r w:rsidRPr="00D254D6">
        <w:rPr>
          <w:lang w:val="en-GB"/>
        </w:rPr>
        <w:t>P.1100</w:t>
      </w:r>
      <w:r w:rsidRPr="00D254D6">
        <w:rPr>
          <w:rFonts w:hint="cs"/>
          <w:rtl/>
        </w:rPr>
        <w:t xml:space="preserve"> </w:t>
      </w:r>
      <w:r w:rsidRPr="00D254D6">
        <w:rPr>
          <w:rtl/>
        </w:rPr>
        <w:t>و</w:t>
      </w:r>
      <w:r w:rsidRPr="00D254D6">
        <w:rPr>
          <w:lang w:val="en-GB"/>
        </w:rPr>
        <w:t>P.1110</w:t>
      </w:r>
      <w:r w:rsidRPr="00D254D6">
        <w:rPr>
          <w:rFonts w:hint="cs"/>
          <w:rtl/>
        </w:rPr>
        <w:t xml:space="preserve"> </w:t>
      </w:r>
      <w:r>
        <w:rPr>
          <w:rFonts w:hint="cs"/>
          <w:rtl/>
          <w:lang w:bidi="ar-EG"/>
        </w:rPr>
        <w:t>و</w:t>
      </w:r>
      <w:r>
        <w:rPr>
          <w:lang w:bidi="ar-EG"/>
        </w:rPr>
        <w:t>P.1120</w:t>
      </w:r>
      <w:r>
        <w:rPr>
          <w:rFonts w:hint="cs"/>
          <w:rtl/>
          <w:lang w:bidi="ar-EG"/>
        </w:rPr>
        <w:t xml:space="preserve"> </w:t>
      </w:r>
      <w:r w:rsidRPr="00D254D6">
        <w:rPr>
          <w:rtl/>
        </w:rPr>
        <w:t>و</w:t>
      </w:r>
      <w:r w:rsidRPr="00D254D6">
        <w:rPr>
          <w:lang w:val="en-GB"/>
        </w:rPr>
        <w:t>P.1130</w:t>
      </w:r>
      <w:r w:rsidRPr="00D254D6">
        <w:rPr>
          <w:rFonts w:hint="cs"/>
          <w:rtl/>
        </w:rPr>
        <w:t xml:space="preserve"> </w:t>
      </w:r>
      <w:r w:rsidRPr="00D254D6">
        <w:rPr>
          <w:rtl/>
        </w:rPr>
        <w:t>و</w:t>
      </w:r>
      <w:r w:rsidRPr="00D254D6">
        <w:rPr>
          <w:lang w:val="en-GB"/>
        </w:rPr>
        <w:t>P.1140</w:t>
      </w:r>
      <w:r>
        <w:rPr>
          <w:rFonts w:hint="cs"/>
          <w:rtl/>
          <w:lang w:val="en-GB"/>
        </w:rPr>
        <w:t xml:space="preserve"> و</w:t>
      </w:r>
      <w:r>
        <w:t>P.1150</w:t>
      </w:r>
      <w:r w:rsidRPr="00D254D6">
        <w:rPr>
          <w:rFonts w:hint="cs"/>
          <w:rtl/>
        </w:rPr>
        <w:t xml:space="preserve"> </w:t>
      </w:r>
      <w:r w:rsidRPr="00D254D6">
        <w:rPr>
          <w:rtl/>
        </w:rPr>
        <w:t>لضمان الدعم المتواصل لمستعملي الأجهزة التي تُغني عن استخدام اليدين</w:t>
      </w:r>
      <w:r>
        <w:rPr>
          <w:rFonts w:hint="cs"/>
          <w:rtl/>
        </w:rPr>
        <w:t xml:space="preserve"> وأنظمة الاتصالات داخل السيارات</w:t>
      </w:r>
      <w:r w:rsidRPr="00D254D6">
        <w:rPr>
          <w:rtl/>
        </w:rPr>
        <w:t>؟</w:t>
      </w:r>
    </w:p>
    <w:p w14:paraId="0B9D5F63" w14:textId="77777777" w:rsidR="003F0DAD" w:rsidRPr="00A015FA" w:rsidRDefault="003F0DAD" w:rsidP="003F0DAD">
      <w:pPr>
        <w:pStyle w:val="enumlev10"/>
        <w:rPr>
          <w:rtl/>
        </w:rPr>
      </w:pPr>
      <w:r>
        <w:rPr>
          <w:rFonts w:hint="cs"/>
          <w:rtl/>
          <w:lang w:bidi="ar-EG"/>
        </w:rPr>
        <w:t>-</w:t>
      </w:r>
      <w:r>
        <w:rPr>
          <w:rtl/>
          <w:lang w:bidi="ar-EG"/>
        </w:rPr>
        <w:tab/>
      </w:r>
      <w:r>
        <w:rPr>
          <w:rFonts w:hint="cs"/>
          <w:rtl/>
          <w:lang w:bidi="ar-EG"/>
        </w:rPr>
        <w:t>ما هي التطبيقات والمتطلبات في سياق إشارات الكلام والإشارات السمعية التي يتعين تناولها فيما يتعلق بالقيادة المستقلة؟</w:t>
      </w:r>
    </w:p>
    <w:p w14:paraId="2F60FF7B" w14:textId="77777777" w:rsidR="003F0DAD" w:rsidRPr="00D254D6" w:rsidRDefault="003F0DAD" w:rsidP="00A04F9B">
      <w:pPr>
        <w:pStyle w:val="Heading3"/>
        <w:rPr>
          <w:rtl/>
        </w:rPr>
      </w:pPr>
      <w:bookmarkStart w:id="28" w:name="_Toc63072415"/>
      <w:r w:rsidRPr="00D254D6">
        <w:t>3.</w:t>
      </w:r>
      <w:r>
        <w:t>C</w:t>
      </w:r>
      <w:r w:rsidRPr="00D254D6">
        <w:rPr>
          <w:rFonts w:hint="cs"/>
          <w:rtl/>
        </w:rPr>
        <w:tab/>
        <w:t>المهام</w:t>
      </w:r>
      <w:bookmarkEnd w:id="28"/>
    </w:p>
    <w:p w14:paraId="3735D319"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 </w:t>
      </w:r>
      <w:r w:rsidRPr="00D254D6">
        <w:rPr>
          <w:rtl/>
          <w:lang w:bidi="ar-EG"/>
        </w:rPr>
        <w:t>ما يلي:</w:t>
      </w:r>
    </w:p>
    <w:p w14:paraId="26F02F83" w14:textId="77777777" w:rsidR="003F0DAD" w:rsidRPr="00EE0CE9" w:rsidRDefault="003F0DAD" w:rsidP="003F0DAD">
      <w:pPr>
        <w:pStyle w:val="enumlev10"/>
        <w:rPr>
          <w:rtl/>
        </w:rPr>
      </w:pPr>
      <w:r w:rsidRPr="00D254D6">
        <w:rPr>
          <w:spacing w:val="4"/>
          <w:rtl/>
        </w:rPr>
        <w:t>-</w:t>
      </w:r>
      <w:r w:rsidRPr="00D254D6">
        <w:rPr>
          <w:spacing w:val="4"/>
          <w:rtl/>
        </w:rPr>
        <w:tab/>
        <w:t xml:space="preserve">تحديد ظروف التشغيل النمطية التي </w:t>
      </w:r>
      <w:r w:rsidRPr="00D254D6">
        <w:rPr>
          <w:rFonts w:hint="cs"/>
          <w:spacing w:val="4"/>
          <w:rtl/>
        </w:rPr>
        <w:t xml:space="preserve">تتعين </w:t>
      </w:r>
      <w:r w:rsidRPr="00D254D6">
        <w:rPr>
          <w:spacing w:val="4"/>
          <w:rtl/>
        </w:rPr>
        <w:t xml:space="preserve">محاكاتها والتي تغطي </w:t>
      </w:r>
      <w:r w:rsidRPr="00D254D6">
        <w:rPr>
          <w:rFonts w:hint="cs"/>
          <w:spacing w:val="4"/>
          <w:rtl/>
        </w:rPr>
        <w:t xml:space="preserve">أهم </w:t>
      </w:r>
      <w:r w:rsidRPr="00D254D6">
        <w:rPr>
          <w:spacing w:val="4"/>
          <w:rtl/>
        </w:rPr>
        <w:t xml:space="preserve">المعلمات </w:t>
      </w:r>
      <w:r w:rsidRPr="00D254D6">
        <w:rPr>
          <w:rFonts w:hint="cs"/>
          <w:spacing w:val="4"/>
          <w:rtl/>
        </w:rPr>
        <w:t>التي تؤثر</w:t>
      </w:r>
      <w:r w:rsidRPr="00D254D6">
        <w:rPr>
          <w:spacing w:val="4"/>
          <w:rtl/>
        </w:rPr>
        <w:t xml:space="preserve"> على جودة الكلام داخل </w:t>
      </w:r>
      <w:r w:rsidRPr="00EE0CE9">
        <w:rPr>
          <w:rtl/>
        </w:rPr>
        <w:t>بيئة مختبرية</w:t>
      </w:r>
      <w:r>
        <w:rPr>
          <w:rFonts w:hint="cs"/>
          <w:rtl/>
        </w:rPr>
        <w:t>؛</w:t>
      </w:r>
    </w:p>
    <w:p w14:paraId="675B8EBA" w14:textId="77777777" w:rsidR="003F0DAD" w:rsidRPr="00EE0CE9" w:rsidRDefault="003F0DAD" w:rsidP="003F0DAD">
      <w:pPr>
        <w:pStyle w:val="enumlev10"/>
      </w:pPr>
      <w:r w:rsidRPr="00D254D6">
        <w:rPr>
          <w:rtl/>
        </w:rPr>
        <w:t>-</w:t>
      </w:r>
      <w:r w:rsidRPr="00D254D6">
        <w:rPr>
          <w:rtl/>
        </w:rPr>
        <w:tab/>
        <w:t xml:space="preserve">تحديد ظروف التشغيل النمطية التي </w:t>
      </w:r>
      <w:r w:rsidRPr="00D254D6">
        <w:rPr>
          <w:rFonts w:hint="cs"/>
          <w:rtl/>
        </w:rPr>
        <w:t xml:space="preserve">تتعين </w:t>
      </w:r>
      <w:r w:rsidRPr="00D254D6">
        <w:rPr>
          <w:rtl/>
        </w:rPr>
        <w:t xml:space="preserve">محاكاتها والتي تغطي </w:t>
      </w:r>
      <w:r w:rsidRPr="00D254D6">
        <w:rPr>
          <w:rFonts w:hint="cs"/>
          <w:rtl/>
        </w:rPr>
        <w:t xml:space="preserve">أهم </w:t>
      </w:r>
      <w:r w:rsidRPr="00D254D6">
        <w:rPr>
          <w:rtl/>
        </w:rPr>
        <w:t xml:space="preserve">المعلمات </w:t>
      </w:r>
      <w:r w:rsidRPr="00D254D6">
        <w:rPr>
          <w:rFonts w:hint="cs"/>
          <w:rtl/>
        </w:rPr>
        <w:t xml:space="preserve">التي تؤثر </w:t>
      </w:r>
      <w:r w:rsidRPr="00D254D6">
        <w:rPr>
          <w:rtl/>
        </w:rPr>
        <w:t xml:space="preserve">على </w:t>
      </w:r>
      <w:r w:rsidRPr="00D254D6">
        <w:rPr>
          <w:rFonts w:hint="cs"/>
          <w:rtl/>
        </w:rPr>
        <w:t>جودة أنظمة الاتصالات في</w:t>
      </w:r>
      <w:r w:rsidRPr="00D254D6">
        <w:rPr>
          <w:rFonts w:hint="eastAsia"/>
          <w:rtl/>
        </w:rPr>
        <w:t> </w:t>
      </w:r>
      <w:r w:rsidRPr="00D254D6">
        <w:rPr>
          <w:rFonts w:hint="cs"/>
          <w:rtl/>
        </w:rPr>
        <w:t>السيارة داخل بيئة مختبرية</w:t>
      </w:r>
      <w:r>
        <w:rPr>
          <w:rFonts w:hint="cs"/>
          <w:rtl/>
        </w:rPr>
        <w:t>؛</w:t>
      </w:r>
      <w:r w:rsidRPr="00D254D6">
        <w:rPr>
          <w:rFonts w:hint="cs"/>
          <w:rtl/>
        </w:rPr>
        <w:t xml:space="preserve"> </w:t>
      </w:r>
    </w:p>
    <w:p w14:paraId="3E7F631E" w14:textId="77777777" w:rsidR="003F0DAD" w:rsidRPr="00D254D6" w:rsidRDefault="003F0DAD" w:rsidP="003F0DAD">
      <w:pPr>
        <w:pStyle w:val="enumlev10"/>
        <w:rPr>
          <w:rtl/>
        </w:rPr>
      </w:pPr>
      <w:r w:rsidRPr="00D254D6">
        <w:rPr>
          <w:rtl/>
        </w:rPr>
        <w:t>-</w:t>
      </w:r>
      <w:r w:rsidRPr="00D254D6">
        <w:rPr>
          <w:rtl/>
        </w:rPr>
        <w:tab/>
        <w:t xml:space="preserve">تحديد ظروف التشغيل النمطية التي </w:t>
      </w:r>
      <w:r w:rsidRPr="00D254D6">
        <w:rPr>
          <w:rFonts w:hint="cs"/>
          <w:rtl/>
        </w:rPr>
        <w:t xml:space="preserve">تتعين </w:t>
      </w:r>
      <w:r w:rsidRPr="00D254D6">
        <w:rPr>
          <w:rtl/>
        </w:rPr>
        <w:t xml:space="preserve">محاكاتها والتي تغطي </w:t>
      </w:r>
      <w:r w:rsidRPr="00D254D6">
        <w:rPr>
          <w:rFonts w:hint="cs"/>
          <w:rtl/>
        </w:rPr>
        <w:t xml:space="preserve">أهم </w:t>
      </w:r>
      <w:r w:rsidRPr="00D254D6">
        <w:rPr>
          <w:rtl/>
        </w:rPr>
        <w:t xml:space="preserve">المعلمات </w:t>
      </w:r>
      <w:r w:rsidRPr="00D254D6">
        <w:rPr>
          <w:rFonts w:hint="cs"/>
          <w:rtl/>
        </w:rPr>
        <w:t xml:space="preserve">التي تؤثر </w:t>
      </w:r>
      <w:r w:rsidRPr="00D254D6">
        <w:rPr>
          <w:rtl/>
        </w:rPr>
        <w:t xml:space="preserve">على أداء </w:t>
      </w:r>
      <w:r w:rsidRPr="00D254D6">
        <w:rPr>
          <w:rFonts w:hint="cs"/>
          <w:rtl/>
        </w:rPr>
        <w:t>تعرّف</w:t>
      </w:r>
      <w:r w:rsidRPr="00D254D6">
        <w:rPr>
          <w:rtl/>
        </w:rPr>
        <w:t xml:space="preserve"> الكلام المؤتمت داخل بيئة مختبرية</w:t>
      </w:r>
      <w:r>
        <w:rPr>
          <w:rFonts w:hint="cs"/>
          <w:rtl/>
        </w:rPr>
        <w:t>؛</w:t>
      </w:r>
    </w:p>
    <w:p w14:paraId="380A3ECE" w14:textId="77777777" w:rsidR="003F0DAD" w:rsidRPr="00D254D6" w:rsidRDefault="003F0DAD" w:rsidP="003F0DAD">
      <w:pPr>
        <w:pStyle w:val="enumlev10"/>
        <w:rPr>
          <w:spacing w:val="-4"/>
          <w:rtl/>
        </w:rPr>
      </w:pPr>
      <w:r w:rsidRPr="00EE0CE9">
        <w:rPr>
          <w:rFonts w:hint="cs"/>
          <w:rtl/>
        </w:rPr>
        <w:t>-</w:t>
      </w:r>
      <w:r w:rsidRPr="00EE0CE9">
        <w:rPr>
          <w:rtl/>
        </w:rPr>
        <w:tab/>
      </w:r>
      <w:r w:rsidRPr="00EE0CE9">
        <w:rPr>
          <w:rFonts w:hint="cs"/>
          <w:rtl/>
        </w:rPr>
        <w:t>تحديد ظروف</w:t>
      </w:r>
      <w:r w:rsidRPr="00D254D6">
        <w:rPr>
          <w:rFonts w:hint="cs"/>
          <w:spacing w:val="-4"/>
          <w:rtl/>
        </w:rPr>
        <w:t xml:space="preserve"> التشغيل النمطية التي تتعين محاكاتها والتي تغطي أهم المعلمات التي تؤثر على أداء أنظمة التحاور في بيئة مختبرية</w:t>
      </w:r>
      <w:r>
        <w:rPr>
          <w:rFonts w:hint="cs"/>
          <w:rtl/>
        </w:rPr>
        <w:t>؛</w:t>
      </w:r>
    </w:p>
    <w:p w14:paraId="7C18348E" w14:textId="77777777" w:rsidR="003F0DAD" w:rsidRPr="00EE0CE9" w:rsidRDefault="003F0DAD" w:rsidP="003F0DAD">
      <w:pPr>
        <w:pStyle w:val="enumlev10"/>
      </w:pPr>
      <w:r w:rsidRPr="00D254D6">
        <w:rPr>
          <w:rtl/>
        </w:rPr>
        <w:t>-</w:t>
      </w:r>
      <w:r w:rsidRPr="00D254D6">
        <w:rPr>
          <w:rtl/>
        </w:rPr>
        <w:tab/>
        <w:t xml:space="preserve">تعريف الظروف البيئية من أجل اختبار الجهاز </w:t>
      </w:r>
      <w:proofErr w:type="spellStart"/>
      <w:r w:rsidRPr="00D254D6">
        <w:rPr>
          <w:rtl/>
        </w:rPr>
        <w:t>المطرافي</w:t>
      </w:r>
      <w:proofErr w:type="spellEnd"/>
      <w:r w:rsidRPr="00D254D6">
        <w:rPr>
          <w:rtl/>
        </w:rPr>
        <w:t xml:space="preserve"> الذي يُغني عن استخدام اليدين للسيارة والتحقق من خصائص الأداء الصوتي في</w:t>
      </w:r>
      <w:r w:rsidRPr="00D254D6">
        <w:rPr>
          <w:rFonts w:hint="cs"/>
          <w:rtl/>
        </w:rPr>
        <w:t> </w:t>
      </w:r>
      <w:r w:rsidRPr="00D254D6">
        <w:rPr>
          <w:rtl/>
        </w:rPr>
        <w:t>ظروف التشغيل النمطية</w:t>
      </w:r>
      <w:r>
        <w:rPr>
          <w:rFonts w:hint="cs"/>
          <w:rtl/>
        </w:rPr>
        <w:t>؛</w:t>
      </w:r>
    </w:p>
    <w:p w14:paraId="47A535FA" w14:textId="77777777" w:rsidR="003F0DAD" w:rsidRPr="00EE0CE9" w:rsidRDefault="003F0DAD" w:rsidP="003F0DAD">
      <w:pPr>
        <w:pStyle w:val="enumlev10"/>
      </w:pPr>
      <w:r w:rsidRPr="00D254D6">
        <w:rPr>
          <w:rtl/>
        </w:rPr>
        <w:t>-</w:t>
      </w:r>
      <w:r w:rsidRPr="00D254D6">
        <w:rPr>
          <w:rtl/>
        </w:rPr>
        <w:tab/>
        <w:t xml:space="preserve">تعريف الظروف البيئية من أجل اختبار </w:t>
      </w:r>
      <w:r w:rsidRPr="00D254D6">
        <w:rPr>
          <w:rFonts w:hint="cs"/>
          <w:rtl/>
        </w:rPr>
        <w:t>الأنظمة (الفرعية)</w:t>
      </w:r>
      <w:r w:rsidRPr="00D254D6">
        <w:rPr>
          <w:rtl/>
        </w:rPr>
        <w:t xml:space="preserve"> التي تُغني عن استخدام اليدين للسيارة والتحقق من خصائص أدا</w:t>
      </w:r>
      <w:r w:rsidRPr="00D254D6">
        <w:rPr>
          <w:rFonts w:hint="cs"/>
          <w:rtl/>
        </w:rPr>
        <w:t>ئها</w:t>
      </w:r>
      <w:r w:rsidRPr="00D254D6">
        <w:rPr>
          <w:rtl/>
        </w:rPr>
        <w:t xml:space="preserve"> في</w:t>
      </w:r>
      <w:r w:rsidRPr="00D254D6">
        <w:rPr>
          <w:rFonts w:hint="cs"/>
          <w:rtl/>
        </w:rPr>
        <w:t> </w:t>
      </w:r>
      <w:r w:rsidRPr="00D254D6">
        <w:rPr>
          <w:rtl/>
        </w:rPr>
        <w:t>ظروف التشغيل النمطية</w:t>
      </w:r>
      <w:r w:rsidRPr="00D254D6">
        <w:rPr>
          <w:rFonts w:hint="cs"/>
          <w:rtl/>
        </w:rPr>
        <w:t xml:space="preserve"> بما في ذلك تعريف فئات جودة الخدمة لهذه الأنظمة (الفرعية)</w:t>
      </w:r>
      <w:r>
        <w:rPr>
          <w:rFonts w:hint="cs"/>
          <w:rtl/>
        </w:rPr>
        <w:t>؛</w:t>
      </w:r>
    </w:p>
    <w:p w14:paraId="2814A48B" w14:textId="77777777" w:rsidR="003F0DAD" w:rsidRPr="00EE0CE9" w:rsidRDefault="003F0DAD" w:rsidP="003F0DAD">
      <w:pPr>
        <w:pStyle w:val="enumlev10"/>
      </w:pPr>
      <w:r w:rsidRPr="00D254D6">
        <w:rPr>
          <w:rtl/>
        </w:rPr>
        <w:t>-</w:t>
      </w:r>
      <w:r w:rsidRPr="00D254D6">
        <w:rPr>
          <w:rtl/>
        </w:rPr>
        <w:tab/>
        <w:t>توصيف جميع خصائص الإرسال ذات الصلة</w:t>
      </w:r>
      <w:r>
        <w:rPr>
          <w:rFonts w:hint="cs"/>
          <w:rtl/>
        </w:rPr>
        <w:t>؛</w:t>
      </w:r>
    </w:p>
    <w:p w14:paraId="3AF9317A"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تعريف إشارات الاختبار وتقنيات الاختبار لأنظمة مكالمات الطوارئ مع التركيز بشكل خاص على وضوح الكلام</w:t>
      </w:r>
      <w:r>
        <w:rPr>
          <w:rFonts w:hint="cs"/>
          <w:rtl/>
        </w:rPr>
        <w:t>/الجهد المبذول في الاستماع؛</w:t>
      </w:r>
    </w:p>
    <w:p w14:paraId="04EBEC04" w14:textId="77777777" w:rsidR="003F0DAD" w:rsidRPr="00D254D6" w:rsidRDefault="003F0DAD" w:rsidP="003F0DAD">
      <w:pPr>
        <w:pStyle w:val="enumlev10"/>
        <w:rPr>
          <w:rtl/>
        </w:rPr>
      </w:pPr>
      <w:r w:rsidRPr="00D254D6">
        <w:rPr>
          <w:rtl/>
        </w:rPr>
        <w:t>-</w:t>
      </w:r>
      <w:r w:rsidRPr="00D254D6">
        <w:rPr>
          <w:rtl/>
        </w:rPr>
        <w:tab/>
        <w:t xml:space="preserve">تعريف </w:t>
      </w:r>
      <w:r w:rsidRPr="00D254D6">
        <w:rPr>
          <w:rFonts w:hint="cs"/>
          <w:rtl/>
        </w:rPr>
        <w:t>إجراءات</w:t>
      </w:r>
      <w:r w:rsidRPr="00D254D6">
        <w:rPr>
          <w:rtl/>
        </w:rPr>
        <w:t xml:space="preserve"> الاختبار المتبعة في تقييم الت</w:t>
      </w:r>
      <w:r w:rsidRPr="00D254D6">
        <w:rPr>
          <w:rFonts w:hint="cs"/>
          <w:rtl/>
        </w:rPr>
        <w:t>عرّف</w:t>
      </w:r>
      <w:r w:rsidRPr="00D254D6">
        <w:rPr>
          <w:rtl/>
        </w:rPr>
        <w:t xml:space="preserve"> </w:t>
      </w:r>
      <w:r w:rsidRPr="00D254D6">
        <w:rPr>
          <w:rFonts w:hint="cs"/>
          <w:rtl/>
        </w:rPr>
        <w:t xml:space="preserve">الأوتوماتي </w:t>
      </w:r>
      <w:r w:rsidRPr="00D254D6">
        <w:rPr>
          <w:rtl/>
        </w:rPr>
        <w:t>للكلام</w:t>
      </w:r>
      <w:r>
        <w:rPr>
          <w:rFonts w:hint="cs"/>
          <w:rtl/>
        </w:rPr>
        <w:t>؛</w:t>
      </w:r>
    </w:p>
    <w:p w14:paraId="69CA0EFF"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تعريف إجراءات الاختبار لأنظمة التحاور في السيارات</w:t>
      </w:r>
      <w:r>
        <w:rPr>
          <w:rFonts w:hint="cs"/>
          <w:rtl/>
        </w:rPr>
        <w:t>؛</w:t>
      </w:r>
    </w:p>
    <w:p w14:paraId="07AE39A9" w14:textId="77777777" w:rsidR="003F0DAD" w:rsidRPr="00D254D6" w:rsidRDefault="003F0DAD" w:rsidP="003F0DAD">
      <w:pPr>
        <w:pStyle w:val="enumlev10"/>
        <w:rPr>
          <w:rtl/>
        </w:rPr>
      </w:pPr>
      <w:r w:rsidRPr="00D254D6">
        <w:rPr>
          <w:rtl/>
        </w:rPr>
        <w:t>-</w:t>
      </w:r>
      <w:r w:rsidRPr="00D254D6">
        <w:rPr>
          <w:rtl/>
        </w:rPr>
        <w:tab/>
        <w:t xml:space="preserve">تحديد </w:t>
      </w:r>
      <w:r w:rsidRPr="00D254D6">
        <w:rPr>
          <w:rFonts w:hint="cs"/>
          <w:rtl/>
        </w:rPr>
        <w:t>متطلبات أنظمة تكنولوجيا المعلومات والاتصالات التي تتفاعل مع سائقي المركبات</w:t>
      </w:r>
      <w:r>
        <w:rPr>
          <w:rFonts w:hint="cs"/>
          <w:rtl/>
        </w:rPr>
        <w:t>؛</w:t>
      </w:r>
    </w:p>
    <w:p w14:paraId="41E6C6E3" w14:textId="77777777" w:rsidR="003F0DAD" w:rsidRPr="00EE0CE9" w:rsidRDefault="003F0DAD" w:rsidP="003F0DAD">
      <w:pPr>
        <w:pStyle w:val="enumlev10"/>
      </w:pPr>
      <w:r w:rsidRPr="00D254D6">
        <w:rPr>
          <w:rtl/>
        </w:rPr>
        <w:t>-</w:t>
      </w:r>
      <w:r w:rsidRPr="00D254D6">
        <w:rPr>
          <w:rtl/>
        </w:rPr>
        <w:tab/>
      </w:r>
      <w:r>
        <w:rPr>
          <w:rFonts w:hint="cs"/>
          <w:rtl/>
        </w:rPr>
        <w:t>تحديد الاحتياجات في مجال الإشارات الكلامية والسمعية للقيادة المستقلة وسيناريوهات ومتطلبات الاختبار ذات الصلة بالقيادة.</w:t>
      </w:r>
    </w:p>
    <w:p w14:paraId="4D68B8AC" w14:textId="36844294" w:rsidR="003F0DAD" w:rsidRPr="00D254D6" w:rsidRDefault="003F0DAD" w:rsidP="0047199A">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w:t>
      </w:r>
      <w:r w:rsidRPr="00D254D6">
        <w:rPr>
          <w:rFonts w:hint="cs"/>
          <w:rtl/>
          <w:lang w:bidi="ar-EG"/>
        </w:rPr>
        <w:t>في </w:t>
      </w:r>
      <w:r w:rsidRPr="00D254D6">
        <w:rPr>
          <w:rtl/>
          <w:lang w:bidi="ar-EG"/>
        </w:rPr>
        <w:t>العنوان التالي:</w:t>
      </w:r>
      <w:r w:rsidRPr="00D254D6">
        <w:rPr>
          <w:rFonts w:hint="cs"/>
          <w:rtl/>
          <w:lang w:bidi="ar-EG"/>
        </w:rPr>
        <w:tab/>
      </w:r>
      <w:r w:rsidRPr="00D254D6">
        <w:rPr>
          <w:rtl/>
          <w:lang w:bidi="ar-EG"/>
        </w:rPr>
        <w:br/>
      </w:r>
      <w:hyperlink r:id="rId12" w:history="1">
        <w:r w:rsidR="0047199A" w:rsidRPr="0047199A">
          <w:rPr>
            <w:rStyle w:val="Hyperlink"/>
            <w:lang w:val="en-GB"/>
          </w:rPr>
          <w:t>http://www.itu.int/ITU-T/workprog/wp_search.aspx?q=4/12</w:t>
        </w:r>
      </w:hyperlink>
      <w:r>
        <w:rPr>
          <w:rFonts w:hint="cs"/>
          <w:rtl/>
        </w:rPr>
        <w:t>.</w:t>
      </w:r>
    </w:p>
    <w:p w14:paraId="45817FE4" w14:textId="56353CD5" w:rsidR="003F0DAD" w:rsidRDefault="003F0DAD" w:rsidP="00A04F9B">
      <w:pPr>
        <w:pStyle w:val="Heading3"/>
        <w:rPr>
          <w:rtl/>
        </w:rPr>
      </w:pPr>
      <w:bookmarkStart w:id="29" w:name="_Toc63072416"/>
      <w:r w:rsidRPr="00D254D6">
        <w:t>4.</w:t>
      </w:r>
      <w:r>
        <w:t>C</w:t>
      </w:r>
      <w:r w:rsidRPr="00D254D6">
        <w:rPr>
          <w:rtl/>
        </w:rPr>
        <w:tab/>
        <w:t>الروابط</w:t>
      </w:r>
      <w:bookmarkEnd w:id="29"/>
    </w:p>
    <w:p w14:paraId="5FC8ED5C" w14:textId="774AA15A" w:rsidR="0047199A" w:rsidRPr="00D254D6" w:rsidRDefault="002D1CBF" w:rsidP="0047199A">
      <w:pPr>
        <w:pStyle w:val="Headingb0"/>
        <w:rPr>
          <w:rtl/>
        </w:rPr>
      </w:pPr>
      <w:r>
        <w:rPr>
          <w:rFonts w:hint="cs"/>
          <w:rtl/>
        </w:rPr>
        <w:t>خطوط عمل القمة العالمية لمجتمع المعلومات</w:t>
      </w:r>
    </w:p>
    <w:p w14:paraId="3A46D297" w14:textId="6506454A" w:rsidR="0047199A" w:rsidRDefault="0047199A" w:rsidP="0047199A">
      <w:pPr>
        <w:pStyle w:val="enumlev10"/>
        <w:rPr>
          <w:rtl/>
          <w:lang w:bidi="ar-LB"/>
        </w:rPr>
      </w:pPr>
      <w:r w:rsidRPr="00D254D6">
        <w:rPr>
          <w:rtl/>
        </w:rPr>
        <w:t>-</w:t>
      </w:r>
      <w:r w:rsidRPr="00D254D6">
        <w:rPr>
          <w:rtl/>
        </w:rPr>
        <w:tab/>
      </w:r>
      <w:r w:rsidR="002D1CBF">
        <w:rPr>
          <w:rFonts w:hint="cs"/>
          <w:rtl/>
        </w:rPr>
        <w:t>جيم2</w:t>
      </w:r>
    </w:p>
    <w:p w14:paraId="4A09C179" w14:textId="1850E243" w:rsidR="0047199A" w:rsidRPr="00D254D6" w:rsidRDefault="002D1CBF" w:rsidP="0047199A">
      <w:pPr>
        <w:pStyle w:val="Headingb0"/>
        <w:rPr>
          <w:rtl/>
        </w:rPr>
      </w:pPr>
      <w:r>
        <w:rPr>
          <w:rFonts w:hint="cs"/>
          <w:rtl/>
        </w:rPr>
        <w:lastRenderedPageBreak/>
        <w:t>أهداف التنمية المستدامة</w:t>
      </w:r>
    </w:p>
    <w:p w14:paraId="735017E5" w14:textId="77777777" w:rsidR="0047199A" w:rsidRDefault="0047199A" w:rsidP="0047199A">
      <w:pPr>
        <w:pStyle w:val="enumlev10"/>
        <w:rPr>
          <w:lang w:bidi="ar-LB"/>
        </w:rPr>
      </w:pPr>
      <w:r w:rsidRPr="00D254D6">
        <w:rPr>
          <w:rtl/>
        </w:rPr>
        <w:t>-</w:t>
      </w:r>
      <w:r w:rsidRPr="00D254D6">
        <w:rPr>
          <w:rtl/>
        </w:rPr>
        <w:tab/>
      </w:r>
      <w:r>
        <w:rPr>
          <w:rFonts w:hint="cs"/>
          <w:rtl/>
        </w:rPr>
        <w:t>9</w:t>
      </w:r>
    </w:p>
    <w:p w14:paraId="14142CC4" w14:textId="61474F19" w:rsidR="003F0DAD" w:rsidRPr="001A7D3F" w:rsidRDefault="002D1CBF" w:rsidP="003F0DAD">
      <w:pPr>
        <w:pStyle w:val="Headingb0"/>
        <w:rPr>
          <w:rtl/>
        </w:rPr>
      </w:pPr>
      <w:r>
        <w:rPr>
          <w:rtl/>
        </w:rPr>
        <w:t>التوصيات</w:t>
      </w:r>
    </w:p>
    <w:p w14:paraId="650613FF" w14:textId="77777777" w:rsidR="003F0DAD" w:rsidRPr="00D254D6" w:rsidRDefault="003F0DAD" w:rsidP="003F0DAD">
      <w:pPr>
        <w:pStyle w:val="enumlev10"/>
        <w:rPr>
          <w:rtl/>
        </w:rPr>
      </w:pPr>
      <w:r w:rsidRPr="00D254D6">
        <w:rPr>
          <w:rtl/>
          <w:lang w:bidi="ar-EG"/>
        </w:rPr>
        <w:t>-</w:t>
      </w:r>
      <w:r w:rsidRPr="00D254D6">
        <w:rPr>
          <w:rtl/>
          <w:lang w:bidi="ar-EG"/>
        </w:rPr>
        <w:tab/>
      </w:r>
      <w:r w:rsidRPr="00D254D6">
        <w:rPr>
          <w:lang w:val="en-GB"/>
        </w:rPr>
        <w:t>P.340</w:t>
      </w:r>
      <w:r w:rsidRPr="00D254D6">
        <w:rPr>
          <w:rtl/>
          <w:lang w:bidi="ar-EG"/>
        </w:rPr>
        <w:t xml:space="preserve"> و</w:t>
      </w:r>
      <w:r w:rsidRPr="00D254D6">
        <w:rPr>
          <w:lang w:val="en-GB"/>
        </w:rPr>
        <w:t>P.313</w:t>
      </w:r>
      <w:r w:rsidRPr="00D254D6">
        <w:rPr>
          <w:rtl/>
          <w:lang w:bidi="ar-EG"/>
        </w:rPr>
        <w:t xml:space="preserve"> و</w:t>
      </w:r>
      <w:r w:rsidRPr="00D254D6">
        <w:rPr>
          <w:lang w:val="en-GB"/>
        </w:rPr>
        <w:t>P.381</w:t>
      </w:r>
      <w:r w:rsidRPr="00D254D6">
        <w:rPr>
          <w:rtl/>
          <w:lang w:bidi="ar-EG"/>
        </w:rPr>
        <w:t xml:space="preserve"> و</w:t>
      </w:r>
      <w:r w:rsidRPr="00D254D6">
        <w:rPr>
          <w:lang w:val="en-GB"/>
        </w:rPr>
        <w:t>P.382</w:t>
      </w:r>
      <w:r w:rsidRPr="00D254D6">
        <w:rPr>
          <w:rFonts w:hint="cs"/>
          <w:rtl/>
          <w:lang w:bidi="ar-EG"/>
        </w:rPr>
        <w:t xml:space="preserve"> </w:t>
      </w:r>
      <w:r w:rsidRPr="00D254D6">
        <w:rPr>
          <w:rtl/>
          <w:lang w:bidi="ar-EG"/>
        </w:rPr>
        <w:t>و</w:t>
      </w:r>
      <w:r w:rsidRPr="00D254D6">
        <w:rPr>
          <w:lang w:val="en-GB"/>
        </w:rPr>
        <w:t>P.501</w:t>
      </w:r>
      <w:r w:rsidRPr="00D254D6">
        <w:rPr>
          <w:rtl/>
          <w:lang w:bidi="ar-EG"/>
        </w:rPr>
        <w:t xml:space="preserve"> و</w:t>
      </w:r>
      <w:r w:rsidRPr="00D254D6">
        <w:rPr>
          <w:lang w:val="en-GB"/>
        </w:rPr>
        <w:t>P.502</w:t>
      </w:r>
      <w:r w:rsidRPr="00D254D6">
        <w:rPr>
          <w:rtl/>
          <w:lang w:bidi="ar-EG"/>
        </w:rPr>
        <w:t xml:space="preserve"> و</w:t>
      </w:r>
      <w:r w:rsidRPr="00D254D6">
        <w:rPr>
          <w:lang w:val="en-GB"/>
        </w:rPr>
        <w:t>P.581</w:t>
      </w:r>
      <w:r w:rsidRPr="00D254D6">
        <w:rPr>
          <w:rtl/>
          <w:lang w:bidi="ar-EG"/>
        </w:rPr>
        <w:t xml:space="preserve"> و</w:t>
      </w:r>
      <w:r w:rsidRPr="00D254D6">
        <w:rPr>
          <w:lang w:val="en-GB"/>
        </w:rPr>
        <w:t>P.582</w:t>
      </w:r>
      <w:r w:rsidRPr="00D254D6">
        <w:rPr>
          <w:rtl/>
          <w:lang w:bidi="ar-EG"/>
        </w:rPr>
        <w:t xml:space="preserve"> و</w:t>
      </w:r>
      <w:r w:rsidRPr="00D254D6">
        <w:rPr>
          <w:lang w:val="en-GB"/>
        </w:rPr>
        <w:t>P.TBN</w:t>
      </w:r>
      <w:r w:rsidRPr="00D254D6">
        <w:rPr>
          <w:rFonts w:hint="cs"/>
          <w:rtl/>
        </w:rPr>
        <w:t xml:space="preserve"> </w:t>
      </w:r>
      <w:r w:rsidRPr="00D254D6">
        <w:rPr>
          <w:rtl/>
          <w:lang w:bidi="ar-EG"/>
        </w:rPr>
        <w:t>و</w:t>
      </w:r>
      <w:proofErr w:type="gramStart"/>
      <w:r w:rsidRPr="00D254D6">
        <w:rPr>
          <w:lang w:val="en-GB"/>
        </w:rPr>
        <w:t>P.DHIP</w:t>
      </w:r>
      <w:proofErr w:type="gramEnd"/>
    </w:p>
    <w:p w14:paraId="353A11B4" w14:textId="2F825738" w:rsidR="003F0DAD" w:rsidRPr="00D254D6" w:rsidRDefault="002D1CBF" w:rsidP="003F0DAD">
      <w:pPr>
        <w:pStyle w:val="Headingb0"/>
        <w:rPr>
          <w:rtl/>
        </w:rPr>
      </w:pPr>
      <w:r>
        <w:rPr>
          <w:rtl/>
        </w:rPr>
        <w:t>المسائل</w:t>
      </w:r>
    </w:p>
    <w:p w14:paraId="0FC5E7BB" w14:textId="4F2EEDB2" w:rsidR="003F0DAD" w:rsidRPr="00D254D6" w:rsidRDefault="003F0DAD" w:rsidP="003F0DAD">
      <w:pPr>
        <w:pStyle w:val="enumlev10"/>
        <w:rPr>
          <w:rtl/>
          <w:lang w:bidi="ar-EG"/>
        </w:rPr>
      </w:pPr>
      <w:r w:rsidRPr="00D254D6">
        <w:rPr>
          <w:rtl/>
          <w:lang w:bidi="ar-EG"/>
        </w:rPr>
        <w:t>-</w:t>
      </w:r>
      <w:r w:rsidRPr="00D254D6">
        <w:rPr>
          <w:rtl/>
          <w:lang w:bidi="ar-EG"/>
        </w:rPr>
        <w:tab/>
      </w:r>
      <w:r w:rsidR="002D1CBF">
        <w:rPr>
          <w:lang w:val="en-GB"/>
        </w:rPr>
        <w:t>5</w:t>
      </w:r>
      <w:r w:rsidRPr="00D254D6">
        <w:rPr>
          <w:lang w:val="en-GB"/>
        </w:rPr>
        <w:t>/12</w:t>
      </w:r>
      <w:r w:rsidRPr="00D254D6">
        <w:rPr>
          <w:rtl/>
          <w:lang w:bidi="ar-EG"/>
        </w:rPr>
        <w:t xml:space="preserve"> و</w:t>
      </w:r>
      <w:r w:rsidR="0047199A">
        <w:rPr>
          <w:lang w:val="en-GB"/>
        </w:rPr>
        <w:t>6</w:t>
      </w:r>
      <w:r w:rsidRPr="00D254D6">
        <w:rPr>
          <w:lang w:val="en-GB"/>
        </w:rPr>
        <w:t>/12</w:t>
      </w:r>
      <w:r w:rsidRPr="00D254D6">
        <w:rPr>
          <w:rtl/>
          <w:lang w:bidi="ar-EG"/>
        </w:rPr>
        <w:t xml:space="preserve"> و</w:t>
      </w:r>
      <w:r w:rsidR="002D1CBF">
        <w:rPr>
          <w:lang w:val="en-GB"/>
        </w:rPr>
        <w:t>9</w:t>
      </w:r>
      <w:r w:rsidRPr="00D254D6">
        <w:rPr>
          <w:lang w:val="en-GB"/>
        </w:rPr>
        <w:t>/12</w:t>
      </w:r>
    </w:p>
    <w:p w14:paraId="3657B365" w14:textId="2F628EFC" w:rsidR="003F0DAD" w:rsidRPr="00D254D6" w:rsidRDefault="002D1CBF" w:rsidP="003F0DAD">
      <w:pPr>
        <w:pStyle w:val="Headingb0"/>
        <w:rPr>
          <w:rtl/>
        </w:rPr>
      </w:pPr>
      <w:r>
        <w:rPr>
          <w:rtl/>
        </w:rPr>
        <w:t>لجان الدراسات</w:t>
      </w:r>
    </w:p>
    <w:p w14:paraId="5D8A07F3" w14:textId="77777777" w:rsidR="003F0DAD" w:rsidRPr="00D254D6" w:rsidRDefault="003F0DAD" w:rsidP="003F0DAD">
      <w:pPr>
        <w:pStyle w:val="enumlev10"/>
        <w:rPr>
          <w:rtl/>
        </w:rPr>
      </w:pPr>
      <w:r w:rsidRPr="00D254D6">
        <w:rPr>
          <w:rtl/>
        </w:rPr>
        <w:t>-</w:t>
      </w:r>
      <w:r w:rsidRPr="00D254D6">
        <w:rPr>
          <w:rtl/>
        </w:rPr>
        <w:tab/>
        <w:t xml:space="preserve">لجنة الدراسات </w:t>
      </w:r>
      <w:r w:rsidRPr="00D254D6">
        <w:rPr>
          <w:lang w:val="en-GB"/>
        </w:rPr>
        <w:t>16</w:t>
      </w:r>
      <w:r w:rsidRPr="00D254D6">
        <w:rPr>
          <w:rtl/>
        </w:rPr>
        <w:t xml:space="preserve"> لقطاع تقييس الاتصالات</w:t>
      </w:r>
    </w:p>
    <w:p w14:paraId="135FE273" w14:textId="7E9FB218" w:rsidR="003F0DAD" w:rsidRPr="00D254D6" w:rsidRDefault="002D1CBF" w:rsidP="003F0DAD">
      <w:pPr>
        <w:pStyle w:val="Headingb0"/>
        <w:rPr>
          <w:rtl/>
        </w:rPr>
      </w:pPr>
      <w:r>
        <w:rPr>
          <w:rtl/>
        </w:rPr>
        <w:t>هيئات أخرى</w:t>
      </w:r>
    </w:p>
    <w:p w14:paraId="607F2234" w14:textId="77777777" w:rsidR="003F0DAD" w:rsidRDefault="003F0DAD" w:rsidP="003F0DAD">
      <w:pPr>
        <w:pStyle w:val="enumlev10"/>
        <w:rPr>
          <w:rtl/>
          <w:lang w:val="en-GB"/>
        </w:rPr>
      </w:pPr>
      <w:r w:rsidRPr="00D254D6">
        <w:rPr>
          <w:rtl/>
        </w:rPr>
        <w:t>-</w:t>
      </w:r>
      <w:r w:rsidRPr="00D254D6">
        <w:rPr>
          <w:rtl/>
        </w:rPr>
        <w:tab/>
        <w:t>قطاع الاتصالات الراديوية</w:t>
      </w:r>
      <w:r w:rsidRPr="00D254D6">
        <w:rPr>
          <w:rFonts w:hint="cs"/>
          <w:rtl/>
          <w:lang w:bidi="ar-LB"/>
        </w:rPr>
        <w:t>،</w:t>
      </w:r>
      <w:r w:rsidRPr="00D254D6">
        <w:rPr>
          <w:rtl/>
        </w:rPr>
        <w:t xml:space="preserve"> ومشروع شراكة الجيل الثالث </w:t>
      </w:r>
      <w:r w:rsidRPr="00D254D6">
        <w:rPr>
          <w:lang w:val="en-GB"/>
        </w:rPr>
        <w:t>(3GPP SA4)</w:t>
      </w:r>
      <w:r w:rsidRPr="00D254D6">
        <w:rPr>
          <w:rtl/>
        </w:rPr>
        <w:t xml:space="preserve">، ولجنة </w:t>
      </w:r>
      <w:r w:rsidRPr="00D254D6">
        <w:rPr>
          <w:lang w:val="en-GB"/>
        </w:rPr>
        <w:t>STQ</w:t>
      </w:r>
      <w:r w:rsidRPr="00D254D6">
        <w:rPr>
          <w:rtl/>
        </w:rPr>
        <w:t xml:space="preserve"> التابعة للمعهد الأوروبي لمعايير الاتصالات</w:t>
      </w:r>
      <w:r w:rsidRPr="00D254D6">
        <w:rPr>
          <w:rFonts w:hint="cs"/>
          <w:rtl/>
        </w:rPr>
        <w:t xml:space="preserve"> </w:t>
      </w:r>
      <w:r w:rsidRPr="00D254D6">
        <w:rPr>
          <w:lang w:val="en-GB"/>
        </w:rPr>
        <w:t>(ETSI)</w:t>
      </w:r>
      <w:r w:rsidRPr="00D254D6">
        <w:rPr>
          <w:rFonts w:hint="cs"/>
          <w:rtl/>
          <w:lang w:bidi="ar-LB"/>
        </w:rPr>
        <w:t>،</w:t>
      </w:r>
      <w:r w:rsidRPr="00D254D6">
        <w:rPr>
          <w:rtl/>
        </w:rPr>
        <w:t xml:space="preserve"> ولجنة </w:t>
      </w:r>
      <w:r w:rsidRPr="00D254D6">
        <w:rPr>
          <w:lang w:val="en-GB"/>
        </w:rPr>
        <w:t>ITS</w:t>
      </w:r>
      <w:r w:rsidRPr="00D254D6">
        <w:rPr>
          <w:rtl/>
        </w:rPr>
        <w:t xml:space="preserve"> التابعة للمعهد الأوروبي لمعايير الاتصالات</w:t>
      </w:r>
      <w:r w:rsidRPr="00D254D6">
        <w:rPr>
          <w:rFonts w:hint="cs"/>
          <w:rtl/>
        </w:rPr>
        <w:t>،</w:t>
      </w:r>
      <w:r w:rsidRPr="00D254D6">
        <w:rPr>
          <w:rtl/>
        </w:rPr>
        <w:t xml:space="preserve"> وفريق </w:t>
      </w:r>
      <w:r w:rsidRPr="00D254D6">
        <w:rPr>
          <w:rFonts w:hint="cs"/>
          <w:rtl/>
          <w:lang w:val="en-GB"/>
        </w:rPr>
        <w:t>الاهتمام الخاص</w:t>
      </w:r>
      <w:r w:rsidRPr="00D254D6">
        <w:rPr>
          <w:rtl/>
        </w:rPr>
        <w:t xml:space="preserve"> المعني بالبلوتوث</w:t>
      </w:r>
      <w:r w:rsidRPr="00D254D6">
        <w:rPr>
          <w:rFonts w:hint="cs"/>
          <w:rtl/>
        </w:rPr>
        <w:t>،</w:t>
      </w:r>
      <w:r w:rsidRPr="00D254D6">
        <w:rPr>
          <w:rtl/>
        </w:rPr>
        <w:t xml:space="preserve"> واللجنتان التقنيتان </w:t>
      </w:r>
      <w:r w:rsidRPr="00D254D6">
        <w:rPr>
          <w:lang w:val="en-GB"/>
        </w:rPr>
        <w:t>TC 22</w:t>
      </w:r>
      <w:r w:rsidRPr="00D254D6">
        <w:rPr>
          <w:rtl/>
        </w:rPr>
        <w:t xml:space="preserve"> و</w:t>
      </w:r>
      <w:r w:rsidRPr="00D254D6">
        <w:rPr>
          <w:lang w:val="en-GB"/>
        </w:rPr>
        <w:t>TC 204</w:t>
      </w:r>
      <w:r w:rsidRPr="00D254D6">
        <w:rPr>
          <w:rtl/>
        </w:rPr>
        <w:t xml:space="preserve"> التابعتان للمنظمة الدولية للتوحيد القياسي</w:t>
      </w:r>
      <w:r w:rsidRPr="00D254D6">
        <w:rPr>
          <w:rFonts w:hint="cs"/>
          <w:rtl/>
          <w:lang w:bidi="ar-LB"/>
        </w:rPr>
        <w:t xml:space="preserve"> </w:t>
      </w:r>
      <w:r w:rsidRPr="00D254D6">
        <w:rPr>
          <w:lang w:val="en-GB"/>
        </w:rPr>
        <w:t>(ISO)</w:t>
      </w:r>
    </w:p>
    <w:p w14:paraId="75F65590" w14:textId="77777777" w:rsidR="003F0DAD" w:rsidRDefault="003F0DAD" w:rsidP="003F0DAD">
      <w:pPr>
        <w:rPr>
          <w:rtl/>
          <w:lang w:bidi="ar-EG"/>
        </w:rPr>
      </w:pPr>
      <w:r>
        <w:rPr>
          <w:rtl/>
          <w:lang w:bidi="ar-LB"/>
        </w:rPr>
        <w:br w:type="page"/>
      </w:r>
    </w:p>
    <w:p w14:paraId="7B76A14A" w14:textId="6D0C1B98" w:rsidR="003F0DAD" w:rsidRPr="00D254D6" w:rsidRDefault="0047199A" w:rsidP="00A04F9B">
      <w:pPr>
        <w:pStyle w:val="Heading2"/>
        <w:rPr>
          <w:rtl/>
        </w:rPr>
      </w:pPr>
      <w:bookmarkStart w:id="30" w:name="_Toc63072417"/>
      <w:r>
        <w:lastRenderedPageBreak/>
        <w:t>D</w:t>
      </w:r>
      <w:r>
        <w:tab/>
      </w:r>
      <w:r w:rsidR="003F0DAD" w:rsidRPr="00D254D6">
        <w:rPr>
          <w:rFonts w:hint="cs"/>
          <w:rtl/>
        </w:rPr>
        <w:t xml:space="preserve">المسألة </w:t>
      </w:r>
      <w:r>
        <w:t>5</w:t>
      </w:r>
      <w:r w:rsidR="003F0DAD" w:rsidRPr="00D254D6">
        <w:t>/12</w:t>
      </w:r>
      <w:r>
        <w:rPr>
          <w:rFonts w:hint="cs"/>
          <w:rtl/>
        </w:rPr>
        <w:t xml:space="preserve"> - </w:t>
      </w:r>
      <w:bookmarkStart w:id="31" w:name="_Hlk54706363"/>
      <w:r w:rsidR="003F0DAD" w:rsidRPr="00D254D6">
        <w:rPr>
          <w:rtl/>
        </w:rPr>
        <w:t>منهجيات قياس المهاتفة</w:t>
      </w:r>
      <w:r w:rsidR="003F0DAD" w:rsidRPr="00D254D6">
        <w:rPr>
          <w:rFonts w:hint="cs"/>
          <w:rtl/>
        </w:rPr>
        <w:t xml:space="preserve"> من أجل</w:t>
      </w:r>
      <w:r w:rsidR="003F0DAD" w:rsidRPr="00D254D6">
        <w:rPr>
          <w:rtl/>
        </w:rPr>
        <w:t xml:space="preserve"> مطاريف المهاتفة </w:t>
      </w:r>
      <w:r w:rsidR="003F0DAD" w:rsidRPr="00A01D40">
        <w:rPr>
          <w:rFonts w:hint="cs"/>
          <w:rtl/>
        </w:rPr>
        <w:t>وسماعات</w:t>
      </w:r>
      <w:r w:rsidR="003F0DAD" w:rsidRPr="00A01D40">
        <w:rPr>
          <w:rtl/>
        </w:rPr>
        <w:t xml:space="preserve"> الرأس</w:t>
      </w:r>
      <w:bookmarkEnd w:id="30"/>
    </w:p>
    <w:bookmarkEnd w:id="31"/>
    <w:p w14:paraId="11169836" w14:textId="7CDBBAF5" w:rsidR="003F0DAD" w:rsidRPr="00D254D6" w:rsidRDefault="003F0DAD" w:rsidP="003F0DAD">
      <w:pPr>
        <w:rPr>
          <w:rtl/>
          <w:lang w:bidi="ar-EG"/>
        </w:rPr>
      </w:pPr>
      <w:r w:rsidRPr="00D254D6">
        <w:rPr>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Pr>
          <w:lang w:val="en-GB"/>
        </w:rPr>
        <w:t>3</w:t>
      </w:r>
      <w:r w:rsidRPr="00D254D6">
        <w:rPr>
          <w:lang w:val="en-GB"/>
        </w:rPr>
        <w:t>/12</w:t>
      </w:r>
      <w:r w:rsidR="00291F23">
        <w:rPr>
          <w:rFonts w:hint="cs"/>
          <w:rtl/>
        </w:rPr>
        <w:t xml:space="preserve"> والمسألة </w:t>
      </w:r>
      <w:r w:rsidR="00291F23">
        <w:t>5/12</w:t>
      </w:r>
      <w:r w:rsidRPr="00D254D6">
        <w:rPr>
          <w:rFonts w:hint="cs"/>
          <w:rtl/>
        </w:rPr>
        <w:t>)</w:t>
      </w:r>
    </w:p>
    <w:p w14:paraId="2AD9FAB4" w14:textId="77777777" w:rsidR="003F0DAD" w:rsidRPr="00D254D6" w:rsidRDefault="003F0DAD" w:rsidP="00A04F9B">
      <w:pPr>
        <w:pStyle w:val="Heading3"/>
        <w:rPr>
          <w:rtl/>
        </w:rPr>
      </w:pPr>
      <w:bookmarkStart w:id="32" w:name="_Toc63072418"/>
      <w:r w:rsidRPr="00D254D6">
        <w:t>1.</w:t>
      </w:r>
      <w:r>
        <w:t>D</w:t>
      </w:r>
      <w:r w:rsidRPr="00D254D6">
        <w:rPr>
          <w:rtl/>
        </w:rPr>
        <w:tab/>
      </w:r>
      <w:r w:rsidRPr="00D254D6">
        <w:rPr>
          <w:rFonts w:hint="cs"/>
          <w:rtl/>
        </w:rPr>
        <w:t>المسوغات</w:t>
      </w:r>
      <w:bookmarkEnd w:id="32"/>
    </w:p>
    <w:p w14:paraId="07738FE1" w14:textId="77777777" w:rsidR="003F0DAD" w:rsidRPr="00D254D6" w:rsidRDefault="003F0DAD" w:rsidP="003F0DAD">
      <w:pPr>
        <w:rPr>
          <w:rtl/>
          <w:lang w:bidi="ar-EG"/>
        </w:rPr>
      </w:pPr>
      <w:r w:rsidRPr="00D254D6">
        <w:rPr>
          <w:rtl/>
          <w:lang w:bidi="ar-EG"/>
        </w:rPr>
        <w:t>يؤد</w:t>
      </w:r>
      <w:r w:rsidRPr="00D254D6">
        <w:rPr>
          <w:rFonts w:hint="cs"/>
          <w:rtl/>
          <w:lang w:bidi="ar-EG"/>
        </w:rPr>
        <w:t>ي</w:t>
      </w:r>
      <w:r w:rsidRPr="00D254D6">
        <w:rPr>
          <w:rtl/>
          <w:lang w:bidi="ar-EG"/>
        </w:rPr>
        <w:t xml:space="preserve"> </w:t>
      </w:r>
      <w:r w:rsidRPr="00D254D6">
        <w:rPr>
          <w:rFonts w:hint="cs"/>
          <w:rtl/>
          <w:lang w:bidi="ar-EG"/>
        </w:rPr>
        <w:t>تطور</w:t>
      </w:r>
      <w:r w:rsidRPr="00D254D6">
        <w:rPr>
          <w:rtl/>
          <w:lang w:bidi="ar-EG"/>
        </w:rPr>
        <w:t xml:space="preserve"> الوسائط المتعددة إلى زيادة في عرض نطاق الإشارة السمعية </w:t>
      </w:r>
      <w:r w:rsidRPr="00D254D6">
        <w:rPr>
          <w:rFonts w:hint="cs"/>
          <w:rtl/>
          <w:lang w:bidi="ar-LB"/>
        </w:rPr>
        <w:t xml:space="preserve">فضلاً عن الصوت المكاني </w:t>
      </w:r>
      <w:r w:rsidRPr="00D254D6">
        <w:rPr>
          <w:rtl/>
          <w:lang w:bidi="ar-EG"/>
        </w:rPr>
        <w:t xml:space="preserve">في شبكات الجيل الجديد. وبالإضافة إلى النطاقين الضيق </w:t>
      </w:r>
      <w:r w:rsidRPr="00D254D6">
        <w:rPr>
          <w:rFonts w:hint="cs"/>
          <w:rtl/>
          <w:lang w:bidi="ar-EG"/>
        </w:rPr>
        <w:t>والواسع</w:t>
      </w:r>
      <w:r w:rsidRPr="00D254D6">
        <w:rPr>
          <w:rtl/>
          <w:lang w:bidi="ar-EG"/>
        </w:rPr>
        <w:t xml:space="preserve"> القائمين، يجري الآن تطوير</w:t>
      </w:r>
      <w:r w:rsidRPr="00D254D6">
        <w:rPr>
          <w:rFonts w:hint="cs"/>
          <w:rtl/>
          <w:lang w:bidi="ar-EG"/>
        </w:rPr>
        <w:t xml:space="preserve"> أنظمة ذات نطاق واسع جداً و</w:t>
      </w:r>
      <w:r w:rsidRPr="00D254D6">
        <w:rPr>
          <w:rtl/>
          <w:lang w:bidi="ar-EG"/>
        </w:rPr>
        <w:t>نطاق كامل للسنوات القادمة.</w:t>
      </w:r>
      <w:r w:rsidRPr="00D254D6">
        <w:rPr>
          <w:rFonts w:hint="cs"/>
          <w:rtl/>
          <w:lang w:bidi="ar-EG"/>
        </w:rPr>
        <w:t xml:space="preserve"> كذلك تنتقل الاتصالات من استعمال أذن واحدة إلى استعمال الأذنين معاً. </w:t>
      </w:r>
    </w:p>
    <w:p w14:paraId="77635EF6" w14:textId="10D28D6C" w:rsidR="003F0DAD" w:rsidRPr="00D254D6" w:rsidRDefault="003F0DAD" w:rsidP="003F0DAD">
      <w:pPr>
        <w:rPr>
          <w:rtl/>
          <w:lang w:bidi="ar-EG"/>
        </w:rPr>
      </w:pPr>
      <w:r w:rsidRPr="00D254D6">
        <w:rPr>
          <w:rtl/>
          <w:lang w:bidi="ar-EG"/>
        </w:rPr>
        <w:t>ويفرض هذا الوضع تحديات جديدة بالنسبة إلى</w:t>
      </w:r>
      <w:r w:rsidR="00F65856">
        <w:rPr>
          <w:rFonts w:hint="cs"/>
          <w:rtl/>
          <w:lang w:bidi="ar-EG"/>
        </w:rPr>
        <w:t xml:space="preserve"> أعمال</w:t>
      </w:r>
      <w:r w:rsidRPr="00D254D6">
        <w:rPr>
          <w:rtl/>
          <w:lang w:bidi="ar-EG"/>
        </w:rPr>
        <w:t xml:space="preserve"> التقييس </w:t>
      </w:r>
      <w:r w:rsidR="00F65856">
        <w:rPr>
          <w:rFonts w:hint="cs"/>
          <w:rtl/>
          <w:lang w:bidi="ar-EG"/>
        </w:rPr>
        <w:t>التي يلزم القيام بها</w:t>
      </w:r>
      <w:r w:rsidRPr="00D254D6">
        <w:rPr>
          <w:rtl/>
          <w:lang w:bidi="ar-EG"/>
        </w:rPr>
        <w:t>.</w:t>
      </w:r>
      <w:r w:rsidRPr="00D254D6">
        <w:rPr>
          <w:rFonts w:hint="cs"/>
          <w:rtl/>
          <w:lang w:bidi="ar-EG"/>
        </w:rPr>
        <w:t xml:space="preserve"> </w:t>
      </w:r>
      <w:r w:rsidRPr="00D254D6">
        <w:rPr>
          <w:rtl/>
        </w:rPr>
        <w:t xml:space="preserve">ويؤدي تمديد عرض النطاق كذلك إلى الحاجة إلى توحيد الخوارزميات الخاصة بحساب </w:t>
      </w:r>
      <w:r w:rsidRPr="00D254D6">
        <w:rPr>
          <w:rFonts w:hint="cs"/>
          <w:rtl/>
        </w:rPr>
        <w:t>معدلات</w:t>
      </w:r>
      <w:r w:rsidRPr="00D254D6">
        <w:rPr>
          <w:rtl/>
        </w:rPr>
        <w:t xml:space="preserve"> جهارة الصوت </w:t>
      </w:r>
      <w:r w:rsidRPr="00D254D6">
        <w:rPr>
          <w:rFonts w:hint="cs"/>
          <w:rtl/>
        </w:rPr>
        <w:t xml:space="preserve">والجهارة </w:t>
      </w:r>
      <w:r w:rsidRPr="00D254D6">
        <w:rPr>
          <w:rtl/>
        </w:rPr>
        <w:t xml:space="preserve">لجميع النطاقات </w:t>
      </w:r>
      <w:r w:rsidRPr="00D254D6">
        <w:rPr>
          <w:rFonts w:hint="cs"/>
          <w:rtl/>
        </w:rPr>
        <w:t xml:space="preserve">العريضة </w:t>
      </w:r>
      <w:r w:rsidRPr="00D254D6">
        <w:rPr>
          <w:rtl/>
        </w:rPr>
        <w:t>بد</w:t>
      </w:r>
      <w:r w:rsidRPr="00D254D6">
        <w:rPr>
          <w:rFonts w:hint="cs"/>
          <w:rtl/>
        </w:rPr>
        <w:t>ءاً</w:t>
      </w:r>
      <w:r w:rsidRPr="00D254D6">
        <w:rPr>
          <w:rtl/>
        </w:rPr>
        <w:t xml:space="preserve"> من الإشارات السمعية ضيقة النطاق ووصولاً إلى الإشارات السمعية كاملة النطاق.</w:t>
      </w:r>
      <w:r w:rsidRPr="00D254D6">
        <w:rPr>
          <w:rFonts w:hint="cs"/>
          <w:rtl/>
        </w:rPr>
        <w:t xml:space="preserve"> وعلاوة على ذلك يُطلب تمديد نطاق ترددات التشغيل الخاصة بأجهزة القياس.</w:t>
      </w:r>
    </w:p>
    <w:p w14:paraId="3A3EF45C" w14:textId="1C9F98ED" w:rsidR="003F0DAD" w:rsidRPr="00E355F5" w:rsidRDefault="003F0DAD" w:rsidP="003F0DAD">
      <w:pPr>
        <w:rPr>
          <w:rtl/>
          <w:lang w:bidi="ar-EG"/>
        </w:rPr>
      </w:pPr>
      <w:r w:rsidRPr="00E355F5">
        <w:rPr>
          <w:rtl/>
          <w:lang w:bidi="ar-EG"/>
        </w:rPr>
        <w:t>والتوصيات</w:t>
      </w:r>
      <w:r w:rsidRPr="00E355F5">
        <w:rPr>
          <w:rFonts w:hint="cs"/>
          <w:rtl/>
          <w:lang w:bidi="ar-EG"/>
        </w:rPr>
        <w:t>/الإضافات</w:t>
      </w:r>
      <w:r w:rsidRPr="00E355F5">
        <w:rPr>
          <w:rtl/>
          <w:lang w:bidi="ar-EG"/>
        </w:rPr>
        <w:t xml:space="preserve"> التالية، والتي كانت سارية وقت الموافقة على هذه المسألة، </w:t>
      </w:r>
      <w:r w:rsidRPr="00E355F5">
        <w:rPr>
          <w:rFonts w:hint="cs"/>
          <w:rtl/>
          <w:lang w:bidi="ar-EG"/>
        </w:rPr>
        <w:t xml:space="preserve">تقع </w:t>
      </w:r>
      <w:r w:rsidRPr="00E355F5">
        <w:rPr>
          <w:rtl/>
          <w:lang w:bidi="ar-EG"/>
        </w:rPr>
        <w:t xml:space="preserve">في </w:t>
      </w:r>
      <w:r w:rsidRPr="00E355F5">
        <w:rPr>
          <w:rFonts w:hint="cs"/>
          <w:rtl/>
          <w:lang w:bidi="ar-EG"/>
        </w:rPr>
        <w:t>إطار</w:t>
      </w:r>
      <w:r w:rsidRPr="00E355F5">
        <w:rPr>
          <w:rtl/>
          <w:lang w:bidi="ar-EG"/>
        </w:rPr>
        <w:t xml:space="preserve"> مسؤوليتها:</w:t>
      </w:r>
      <w:r w:rsidRPr="00E355F5">
        <w:rPr>
          <w:rFonts w:hint="cs"/>
          <w:rtl/>
          <w:lang w:bidi="ar-EG"/>
        </w:rPr>
        <w:t xml:space="preserve"> </w:t>
      </w:r>
      <w:r w:rsidRPr="00E355F5">
        <w:rPr>
          <w:lang w:val="en-GB"/>
        </w:rPr>
        <w:t>P.16</w:t>
      </w:r>
      <w:r w:rsidRPr="00E355F5">
        <w:rPr>
          <w:rtl/>
          <w:lang w:bidi="ar-EG"/>
        </w:rPr>
        <w:t xml:space="preserve"> و</w:t>
      </w:r>
      <w:r w:rsidRPr="00E355F5">
        <w:rPr>
          <w:lang w:val="en-GB"/>
        </w:rPr>
        <w:t>P.32</w:t>
      </w:r>
      <w:r w:rsidRPr="00E355F5">
        <w:rPr>
          <w:rtl/>
          <w:lang w:bidi="ar-EG"/>
        </w:rPr>
        <w:t xml:space="preserve"> و</w:t>
      </w:r>
      <w:r w:rsidRPr="00E355F5">
        <w:rPr>
          <w:lang w:val="en-GB"/>
        </w:rPr>
        <w:t>P.48</w:t>
      </w:r>
      <w:r w:rsidRPr="00E355F5">
        <w:rPr>
          <w:rtl/>
          <w:lang w:bidi="ar-EG"/>
        </w:rPr>
        <w:t xml:space="preserve"> و</w:t>
      </w:r>
      <w:r w:rsidRPr="00E355F5">
        <w:rPr>
          <w:lang w:val="en-GB"/>
        </w:rPr>
        <w:t>P.51</w:t>
      </w:r>
      <w:r w:rsidRPr="00E355F5">
        <w:rPr>
          <w:rtl/>
          <w:lang w:bidi="ar-EG"/>
        </w:rPr>
        <w:t xml:space="preserve"> و</w:t>
      </w:r>
      <w:r w:rsidRPr="00E355F5">
        <w:rPr>
          <w:lang w:val="en-GB"/>
        </w:rPr>
        <w:t>P.52</w:t>
      </w:r>
      <w:r w:rsidRPr="00E355F5">
        <w:rPr>
          <w:rtl/>
          <w:lang w:bidi="ar-EG"/>
        </w:rPr>
        <w:t xml:space="preserve"> و</w:t>
      </w:r>
      <w:r w:rsidRPr="00E355F5">
        <w:rPr>
          <w:lang w:val="en-GB"/>
        </w:rPr>
        <w:t>P.53</w:t>
      </w:r>
      <w:r w:rsidRPr="00E355F5">
        <w:rPr>
          <w:rtl/>
          <w:lang w:bidi="ar-EG"/>
        </w:rPr>
        <w:t xml:space="preserve"> و</w:t>
      </w:r>
      <w:r w:rsidRPr="00E355F5">
        <w:rPr>
          <w:lang w:val="en-GB"/>
        </w:rPr>
        <w:t>P.54</w:t>
      </w:r>
      <w:r w:rsidRPr="00E355F5">
        <w:rPr>
          <w:rtl/>
          <w:lang w:bidi="ar-EG"/>
        </w:rPr>
        <w:t xml:space="preserve"> و</w:t>
      </w:r>
      <w:r w:rsidRPr="00E355F5">
        <w:rPr>
          <w:lang w:val="en-GB"/>
        </w:rPr>
        <w:t>P.55</w:t>
      </w:r>
      <w:r w:rsidRPr="00E355F5">
        <w:rPr>
          <w:rtl/>
          <w:lang w:bidi="ar-EG"/>
        </w:rPr>
        <w:t xml:space="preserve"> و</w:t>
      </w:r>
      <w:r w:rsidRPr="00E355F5">
        <w:rPr>
          <w:lang w:val="en-GB"/>
        </w:rPr>
        <w:t>P.57</w:t>
      </w:r>
      <w:r w:rsidRPr="00E355F5">
        <w:rPr>
          <w:rtl/>
          <w:lang w:bidi="ar-EG"/>
        </w:rPr>
        <w:t xml:space="preserve"> و</w:t>
      </w:r>
      <w:r w:rsidRPr="00E355F5">
        <w:rPr>
          <w:lang w:val="en-GB"/>
        </w:rPr>
        <w:t>P.58</w:t>
      </w:r>
      <w:r w:rsidRPr="00E355F5">
        <w:rPr>
          <w:rtl/>
          <w:lang w:bidi="ar-EG"/>
        </w:rPr>
        <w:t xml:space="preserve"> و</w:t>
      </w:r>
      <w:r w:rsidRPr="00E355F5">
        <w:rPr>
          <w:lang w:val="en-GB"/>
        </w:rPr>
        <w:t>P.61</w:t>
      </w:r>
      <w:r w:rsidRPr="00E355F5">
        <w:rPr>
          <w:rtl/>
          <w:lang w:bidi="ar-EG"/>
        </w:rPr>
        <w:t xml:space="preserve"> و</w:t>
      </w:r>
      <w:r w:rsidRPr="00E355F5">
        <w:rPr>
          <w:lang w:val="en-GB"/>
        </w:rPr>
        <w:t>P.64</w:t>
      </w:r>
      <w:r w:rsidRPr="00E355F5">
        <w:rPr>
          <w:rtl/>
          <w:lang w:bidi="ar-EG"/>
        </w:rPr>
        <w:t xml:space="preserve"> و</w:t>
      </w:r>
      <w:r w:rsidRPr="00E355F5">
        <w:rPr>
          <w:lang w:val="en-GB"/>
        </w:rPr>
        <w:t>P.75</w:t>
      </w:r>
      <w:r w:rsidRPr="00E355F5">
        <w:rPr>
          <w:rtl/>
          <w:lang w:bidi="ar-EG"/>
        </w:rPr>
        <w:t xml:space="preserve"> و</w:t>
      </w:r>
      <w:r w:rsidRPr="00E355F5">
        <w:rPr>
          <w:lang w:val="en-GB"/>
        </w:rPr>
        <w:t>P.76</w:t>
      </w:r>
      <w:r w:rsidRPr="00E355F5">
        <w:rPr>
          <w:rtl/>
          <w:lang w:bidi="ar-EG"/>
        </w:rPr>
        <w:t xml:space="preserve"> و</w:t>
      </w:r>
      <w:r w:rsidRPr="00E355F5">
        <w:rPr>
          <w:lang w:val="en-GB"/>
        </w:rPr>
        <w:t>P.78</w:t>
      </w:r>
      <w:r w:rsidRPr="00E355F5">
        <w:rPr>
          <w:rtl/>
          <w:lang w:bidi="ar-EG"/>
        </w:rPr>
        <w:t xml:space="preserve"> و</w:t>
      </w:r>
      <w:r w:rsidRPr="00E355F5">
        <w:rPr>
          <w:lang w:val="en-GB"/>
        </w:rPr>
        <w:t>P.79</w:t>
      </w:r>
      <w:r w:rsidRPr="00E355F5">
        <w:rPr>
          <w:rtl/>
          <w:lang w:bidi="ar-EG"/>
        </w:rPr>
        <w:t xml:space="preserve"> </w:t>
      </w:r>
      <w:r w:rsidRPr="00E355F5">
        <w:rPr>
          <w:rFonts w:hint="cs"/>
          <w:rtl/>
          <w:lang w:bidi="ar-EG"/>
        </w:rPr>
        <w:t>و</w:t>
      </w:r>
      <w:r w:rsidRPr="00E355F5">
        <w:rPr>
          <w:lang w:bidi="ar-EG"/>
        </w:rPr>
        <w:t>P.350</w:t>
      </w:r>
      <w:r w:rsidRPr="00E355F5">
        <w:rPr>
          <w:rFonts w:hint="cs"/>
          <w:rtl/>
          <w:lang w:bidi="ar-EG"/>
        </w:rPr>
        <w:t xml:space="preserve"> </w:t>
      </w:r>
      <w:r w:rsidRPr="00E355F5">
        <w:rPr>
          <w:rtl/>
          <w:lang w:bidi="ar-EG"/>
        </w:rPr>
        <w:t>و</w:t>
      </w:r>
      <w:r w:rsidRPr="00E355F5">
        <w:rPr>
          <w:lang w:val="en-GB"/>
        </w:rPr>
        <w:t>P.360</w:t>
      </w:r>
      <w:r w:rsidRPr="00E355F5">
        <w:rPr>
          <w:rtl/>
          <w:lang w:bidi="ar-EG"/>
        </w:rPr>
        <w:t xml:space="preserve"> </w:t>
      </w:r>
      <w:r w:rsidRPr="00E355F5">
        <w:rPr>
          <w:rFonts w:hint="cs"/>
          <w:rtl/>
          <w:lang w:bidi="ar-EG"/>
        </w:rPr>
        <w:t>و</w:t>
      </w:r>
      <w:r w:rsidRPr="00E355F5">
        <w:rPr>
          <w:lang w:bidi="ar-EG"/>
        </w:rPr>
        <w:t>P.370</w:t>
      </w:r>
      <w:r w:rsidRPr="00E355F5">
        <w:rPr>
          <w:rFonts w:hint="cs"/>
          <w:rtl/>
          <w:lang w:bidi="ar-EG"/>
        </w:rPr>
        <w:t xml:space="preserve"> </w:t>
      </w:r>
      <w:r w:rsidRPr="00E355F5">
        <w:rPr>
          <w:rtl/>
          <w:lang w:bidi="ar-EG"/>
        </w:rPr>
        <w:t>و</w:t>
      </w:r>
      <w:r w:rsidRPr="00E355F5">
        <w:rPr>
          <w:lang w:val="en-GB"/>
        </w:rPr>
        <w:t>P.380</w:t>
      </w:r>
      <w:r w:rsidRPr="00E355F5">
        <w:rPr>
          <w:rtl/>
          <w:lang w:bidi="ar-EG"/>
        </w:rPr>
        <w:t xml:space="preserve"> </w:t>
      </w:r>
      <w:r w:rsidRPr="00E355F5">
        <w:rPr>
          <w:rFonts w:hint="cs"/>
          <w:rtl/>
          <w:lang w:bidi="ar-EG"/>
        </w:rPr>
        <w:t>و</w:t>
      </w:r>
      <w:r w:rsidRPr="00E355F5">
        <w:rPr>
          <w:lang w:bidi="ar-EG"/>
        </w:rPr>
        <w:t>P.570</w:t>
      </w:r>
      <w:r w:rsidRPr="00E355F5">
        <w:rPr>
          <w:rFonts w:hint="cs"/>
          <w:rtl/>
          <w:lang w:bidi="ar-EG"/>
        </w:rPr>
        <w:t xml:space="preserve"> </w:t>
      </w:r>
      <w:r w:rsidRPr="00E355F5">
        <w:rPr>
          <w:rtl/>
          <w:lang w:bidi="ar-EG"/>
        </w:rPr>
        <w:t>و</w:t>
      </w:r>
      <w:r w:rsidRPr="00E355F5">
        <w:rPr>
          <w:lang w:val="en-GB"/>
        </w:rPr>
        <w:t>P.581</w:t>
      </w:r>
      <w:r w:rsidRPr="00E355F5">
        <w:rPr>
          <w:rtl/>
          <w:lang w:bidi="ar-EG"/>
        </w:rPr>
        <w:t xml:space="preserve"> </w:t>
      </w:r>
      <w:r w:rsidRPr="00E355F5">
        <w:rPr>
          <w:rFonts w:hint="cs"/>
          <w:rtl/>
          <w:lang w:bidi="ar-EG"/>
        </w:rPr>
        <w:t>و</w:t>
      </w:r>
      <w:r w:rsidRPr="00E355F5">
        <w:rPr>
          <w:lang w:bidi="ar-EG"/>
        </w:rPr>
        <w:t>P.700</w:t>
      </w:r>
      <w:r w:rsidRPr="00E355F5">
        <w:rPr>
          <w:rFonts w:hint="cs"/>
          <w:rtl/>
          <w:lang w:bidi="ar-EG"/>
        </w:rPr>
        <w:t xml:space="preserve"> </w:t>
      </w:r>
      <w:r w:rsidRPr="00E355F5">
        <w:rPr>
          <w:rtl/>
          <w:lang w:bidi="ar-EG"/>
        </w:rPr>
        <w:t>و</w:t>
      </w:r>
      <w:r w:rsidRPr="00E355F5">
        <w:rPr>
          <w:rFonts w:hint="cs"/>
          <w:rtl/>
          <w:lang w:bidi="ar-EG"/>
        </w:rPr>
        <w:t xml:space="preserve">الإضافة </w:t>
      </w:r>
      <w:r w:rsidRPr="00E355F5">
        <w:rPr>
          <w:lang w:val="en-GB"/>
        </w:rPr>
        <w:t>10</w:t>
      </w:r>
      <w:r w:rsidRPr="00E355F5">
        <w:rPr>
          <w:rFonts w:hint="cs"/>
          <w:rtl/>
          <w:lang w:bidi="ar-LB"/>
        </w:rPr>
        <w:t xml:space="preserve"> </w:t>
      </w:r>
      <w:r w:rsidRPr="00E355F5">
        <w:rPr>
          <w:rFonts w:hint="cs"/>
          <w:rtl/>
          <w:lang w:bidi="ar-EG"/>
        </w:rPr>
        <w:t xml:space="preserve">لتوصيات السلسلة </w:t>
      </w:r>
      <w:r w:rsidRPr="00E355F5">
        <w:rPr>
          <w:lang w:val="en-GB"/>
        </w:rPr>
        <w:t>P</w:t>
      </w:r>
      <w:r w:rsidRPr="00E355F5">
        <w:rPr>
          <w:rFonts w:hint="cs"/>
          <w:rtl/>
          <w:lang w:val="en-GB" w:bidi="ar-EG"/>
        </w:rPr>
        <w:t xml:space="preserve"> </w:t>
      </w:r>
      <w:r w:rsidRPr="00E355F5">
        <w:rPr>
          <w:rtl/>
          <w:lang w:bidi="ar-EG"/>
        </w:rPr>
        <w:t>و</w:t>
      </w:r>
      <w:r w:rsidRPr="00E355F5">
        <w:rPr>
          <w:rFonts w:hint="cs"/>
          <w:rtl/>
          <w:lang w:bidi="ar-EG"/>
        </w:rPr>
        <w:t xml:space="preserve">الإضافة </w:t>
      </w:r>
      <w:r w:rsidRPr="00E355F5">
        <w:rPr>
          <w:lang w:val="en-GB"/>
        </w:rPr>
        <w:t>16</w:t>
      </w:r>
      <w:r w:rsidRPr="00E355F5">
        <w:rPr>
          <w:rFonts w:hint="cs"/>
          <w:rtl/>
          <w:lang w:bidi="ar-LB"/>
        </w:rPr>
        <w:t xml:space="preserve"> </w:t>
      </w:r>
      <w:r w:rsidRPr="00E355F5">
        <w:rPr>
          <w:rFonts w:hint="cs"/>
          <w:rtl/>
          <w:lang w:bidi="ar-EG"/>
        </w:rPr>
        <w:t xml:space="preserve">لتوصيات السلسلة </w:t>
      </w:r>
      <w:r w:rsidRPr="00E355F5">
        <w:rPr>
          <w:lang w:val="en-GB"/>
        </w:rPr>
        <w:t>P</w:t>
      </w:r>
      <w:r w:rsidRPr="00E355F5">
        <w:rPr>
          <w:rFonts w:hint="cs"/>
          <w:rtl/>
          <w:lang w:val="en-GB"/>
        </w:rPr>
        <w:t xml:space="preserve"> </w:t>
      </w:r>
      <w:r w:rsidRPr="00E355F5">
        <w:rPr>
          <w:rtl/>
          <w:lang w:bidi="ar-EG"/>
        </w:rPr>
        <w:t>و</w:t>
      </w:r>
      <w:r w:rsidRPr="00E355F5">
        <w:rPr>
          <w:rFonts w:hint="cs"/>
          <w:rtl/>
          <w:lang w:bidi="ar-EG"/>
        </w:rPr>
        <w:t xml:space="preserve">الإضافة </w:t>
      </w:r>
      <w:r w:rsidRPr="00E355F5">
        <w:rPr>
          <w:lang w:val="en-GB"/>
        </w:rPr>
        <w:t>20</w:t>
      </w:r>
      <w:r w:rsidRPr="00E355F5">
        <w:rPr>
          <w:rFonts w:hint="cs"/>
          <w:rtl/>
          <w:lang w:bidi="ar-LB"/>
        </w:rPr>
        <w:t xml:space="preserve"> </w:t>
      </w:r>
      <w:r w:rsidRPr="00E355F5">
        <w:rPr>
          <w:rFonts w:hint="cs"/>
          <w:rtl/>
          <w:lang w:bidi="ar-EG"/>
        </w:rPr>
        <w:t>لتوصيات</w:t>
      </w:r>
      <w:r w:rsidR="00E355F5">
        <w:rPr>
          <w:rFonts w:hint="eastAsia"/>
          <w:rtl/>
          <w:lang w:bidi="ar-EG"/>
        </w:rPr>
        <w:t> </w:t>
      </w:r>
      <w:r w:rsidRPr="00E355F5">
        <w:rPr>
          <w:rFonts w:hint="cs"/>
          <w:rtl/>
          <w:lang w:bidi="ar-EG"/>
        </w:rPr>
        <w:t>السلسلة</w:t>
      </w:r>
      <w:r w:rsidRPr="00E355F5">
        <w:rPr>
          <w:rFonts w:hint="eastAsia"/>
          <w:rtl/>
          <w:lang w:bidi="ar-EG"/>
        </w:rPr>
        <w:t> </w:t>
      </w:r>
      <w:r w:rsidRPr="00E355F5">
        <w:rPr>
          <w:lang w:val="en-GB"/>
        </w:rPr>
        <w:t>P</w:t>
      </w:r>
      <w:r w:rsidRPr="00E355F5">
        <w:rPr>
          <w:rFonts w:hint="cs"/>
          <w:rtl/>
          <w:lang w:val="en-GB"/>
        </w:rPr>
        <w:t>.</w:t>
      </w:r>
    </w:p>
    <w:p w14:paraId="1C3143F7" w14:textId="77777777" w:rsidR="003F0DAD" w:rsidRPr="00D254D6" w:rsidRDefault="003F0DAD" w:rsidP="00A04F9B">
      <w:pPr>
        <w:pStyle w:val="Heading3"/>
        <w:rPr>
          <w:rtl/>
        </w:rPr>
      </w:pPr>
      <w:bookmarkStart w:id="33" w:name="_Toc63072419"/>
      <w:r w:rsidRPr="00D254D6">
        <w:t>2.</w:t>
      </w:r>
      <w:r>
        <w:t>D</w:t>
      </w:r>
      <w:r w:rsidRPr="00D254D6">
        <w:rPr>
          <w:rtl/>
        </w:rPr>
        <w:tab/>
        <w:t>المسألة</w:t>
      </w:r>
      <w:bookmarkEnd w:id="33"/>
    </w:p>
    <w:p w14:paraId="29092CB4" w14:textId="77777777" w:rsidR="003F0DAD" w:rsidRPr="00D254D6" w:rsidRDefault="003F0DAD" w:rsidP="003F0DAD">
      <w:pPr>
        <w:rPr>
          <w:rtl/>
          <w:lang w:bidi="ar-EG"/>
        </w:rPr>
      </w:pPr>
      <w:r w:rsidRPr="00D254D6">
        <w:rPr>
          <w:rtl/>
          <w:lang w:bidi="ar-EG"/>
        </w:rPr>
        <w:t>تشمل البنود المطروحة للدراسة على سبيل المثال لا الحصر ما يلي:</w:t>
      </w:r>
    </w:p>
    <w:p w14:paraId="6004C44A" w14:textId="77777777" w:rsidR="003F0DAD" w:rsidRPr="00D254D6" w:rsidRDefault="003F0DAD" w:rsidP="003F0DAD">
      <w:pPr>
        <w:pStyle w:val="enumlev10"/>
        <w:rPr>
          <w:rtl/>
          <w:lang w:bidi="ar-EG"/>
        </w:rPr>
      </w:pPr>
      <w:r w:rsidRPr="00D254D6">
        <w:rPr>
          <w:rtl/>
        </w:rPr>
        <w:t>-</w:t>
      </w:r>
      <w:r w:rsidRPr="00D254D6">
        <w:rPr>
          <w:rtl/>
        </w:rPr>
        <w:tab/>
        <w:t xml:space="preserve">ما هي التحسينات التي يلزم إدخالها على التوصيات القائمة </w:t>
      </w:r>
      <w:r w:rsidRPr="00D254D6">
        <w:rPr>
          <w:lang w:val="en-GB"/>
        </w:rPr>
        <w:t>P.57</w:t>
      </w:r>
      <w:r w:rsidRPr="00D254D6">
        <w:rPr>
          <w:rtl/>
        </w:rPr>
        <w:t xml:space="preserve"> و</w:t>
      </w:r>
      <w:r w:rsidRPr="00D254D6">
        <w:rPr>
          <w:lang w:val="en-GB"/>
        </w:rPr>
        <w:t>P.58</w:t>
      </w:r>
      <w:r w:rsidRPr="00D254D6">
        <w:rPr>
          <w:rtl/>
        </w:rPr>
        <w:t xml:space="preserve"> و</w:t>
      </w:r>
      <w:r w:rsidRPr="00D254D6">
        <w:rPr>
          <w:lang w:val="en-GB"/>
        </w:rPr>
        <w:t>P.51</w:t>
      </w:r>
      <w:r w:rsidRPr="00D254D6">
        <w:rPr>
          <w:rtl/>
        </w:rPr>
        <w:t xml:space="preserve"> ل</w:t>
      </w:r>
      <w:r w:rsidRPr="00D254D6">
        <w:rPr>
          <w:rFonts w:hint="cs"/>
          <w:rtl/>
        </w:rPr>
        <w:t>استيعاب</w:t>
      </w:r>
      <w:r w:rsidRPr="00D254D6">
        <w:rPr>
          <w:rtl/>
        </w:rPr>
        <w:t xml:space="preserve"> </w:t>
      </w:r>
      <w:r w:rsidRPr="00D254D6">
        <w:rPr>
          <w:rFonts w:hint="cs"/>
          <w:rtl/>
        </w:rPr>
        <w:t>التطور</w:t>
      </w:r>
      <w:r w:rsidRPr="00D254D6">
        <w:rPr>
          <w:rtl/>
        </w:rPr>
        <w:t xml:space="preserve"> في</w:t>
      </w:r>
      <w:r w:rsidRPr="00D254D6">
        <w:rPr>
          <w:rFonts w:hint="cs"/>
          <w:rtl/>
        </w:rPr>
        <w:t> </w:t>
      </w:r>
      <w:r w:rsidRPr="00D254D6">
        <w:rPr>
          <w:rtl/>
        </w:rPr>
        <w:t>مدى ترددات الإرسالات السمعية؟</w:t>
      </w:r>
    </w:p>
    <w:p w14:paraId="31EB2EFD" w14:textId="77777777" w:rsidR="003F0DAD" w:rsidRDefault="003F0DAD" w:rsidP="003F0DAD">
      <w:pPr>
        <w:pStyle w:val="enumlev10"/>
        <w:rPr>
          <w:lang w:bidi="ar-LB"/>
        </w:rPr>
      </w:pPr>
      <w:r w:rsidRPr="00D254D6">
        <w:rPr>
          <w:rtl/>
        </w:rPr>
        <w:t>-</w:t>
      </w:r>
      <w:r w:rsidRPr="00D254D6">
        <w:rPr>
          <w:rtl/>
        </w:rPr>
        <w:tab/>
      </w:r>
      <w:r>
        <w:rPr>
          <w:rFonts w:hint="cs"/>
          <w:rtl/>
          <w:lang w:bidi="ar-LB"/>
        </w:rPr>
        <w:t>ما هي</w:t>
      </w:r>
      <w:r w:rsidRPr="00D254D6">
        <w:rPr>
          <w:rFonts w:hint="cs"/>
          <w:rtl/>
          <w:lang w:bidi="ar-LB"/>
        </w:rPr>
        <w:t xml:space="preserve"> التوصيات الجديدة اللازمة لمعالجة التكنولوجيات الجديدة التي يجري تطويرها خلال فترة الدراسة</w:t>
      </w:r>
      <w:r>
        <w:rPr>
          <w:rFonts w:hint="cs"/>
          <w:rtl/>
          <w:lang w:bidi="ar-LB"/>
        </w:rPr>
        <w:t>؟</w:t>
      </w:r>
    </w:p>
    <w:p w14:paraId="26766D2A" w14:textId="6BB0E2FA" w:rsidR="003F0DAD" w:rsidRPr="002D1CBF" w:rsidRDefault="003F0DAD" w:rsidP="003F0DAD">
      <w:pPr>
        <w:pStyle w:val="enumlev10"/>
        <w:rPr>
          <w:spacing w:val="-6"/>
          <w:rtl/>
          <w:lang w:bidi="ar-LB"/>
        </w:rPr>
      </w:pPr>
      <w:r w:rsidRPr="002D1CBF">
        <w:rPr>
          <w:spacing w:val="-6"/>
          <w:rtl/>
        </w:rPr>
        <w:t>-</w:t>
      </w:r>
      <w:r w:rsidRPr="002D1CBF">
        <w:rPr>
          <w:spacing w:val="-6"/>
          <w:rtl/>
        </w:rPr>
        <w:tab/>
      </w:r>
      <w:r w:rsidRPr="002D1CBF">
        <w:rPr>
          <w:spacing w:val="-6"/>
          <w:rtl/>
          <w:lang w:bidi="ar-LB"/>
        </w:rPr>
        <w:t>ما هي التوصيات الجديدة اللازمة لمعالجة</w:t>
      </w:r>
      <w:r w:rsidRPr="002D1CBF">
        <w:rPr>
          <w:rFonts w:hint="cs"/>
          <w:spacing w:val="-6"/>
          <w:rtl/>
          <w:lang w:bidi="ar-LB"/>
        </w:rPr>
        <w:t xml:space="preserve"> التغيرات في منهجيات وتكنولوجيات سلوك المستعمل أو تفاعل</w:t>
      </w:r>
      <w:r w:rsidR="002D1CBF" w:rsidRPr="002D1CBF">
        <w:rPr>
          <w:rFonts w:hint="eastAsia"/>
          <w:spacing w:val="-6"/>
          <w:rtl/>
          <w:lang w:bidi="ar-LB"/>
        </w:rPr>
        <w:t> </w:t>
      </w:r>
      <w:r w:rsidRPr="002D1CBF">
        <w:rPr>
          <w:rFonts w:hint="cs"/>
          <w:spacing w:val="-6"/>
          <w:rtl/>
          <w:lang w:bidi="ar-LB"/>
        </w:rPr>
        <w:t>المستعمل؟</w:t>
      </w:r>
    </w:p>
    <w:p w14:paraId="2846A226" w14:textId="77777777" w:rsidR="003F0DAD" w:rsidRPr="00D254D6" w:rsidRDefault="003F0DAD" w:rsidP="00A04F9B">
      <w:pPr>
        <w:pStyle w:val="Heading3"/>
        <w:rPr>
          <w:rtl/>
        </w:rPr>
      </w:pPr>
      <w:bookmarkStart w:id="34" w:name="_Toc63072420"/>
      <w:r w:rsidRPr="00D254D6">
        <w:t>3.</w:t>
      </w:r>
      <w:r>
        <w:t>D</w:t>
      </w:r>
      <w:r w:rsidRPr="00D254D6">
        <w:rPr>
          <w:rtl/>
        </w:rPr>
        <w:tab/>
        <w:t>المهام</w:t>
      </w:r>
      <w:bookmarkEnd w:id="34"/>
    </w:p>
    <w:p w14:paraId="38C766FE" w14:textId="77777777" w:rsidR="003F0DAD" w:rsidRPr="00D254D6" w:rsidRDefault="003F0DAD" w:rsidP="003F0DAD">
      <w:pPr>
        <w:rPr>
          <w:rtl/>
          <w:lang w:bidi="ar-EG"/>
        </w:rPr>
      </w:pPr>
      <w:r w:rsidRPr="00D254D6">
        <w:rPr>
          <w:rtl/>
          <w:lang w:bidi="ar-EG"/>
        </w:rPr>
        <w:t>تشمل المهام على سبيل المثال لا الحصر ما</w:t>
      </w:r>
      <w:r w:rsidRPr="00D254D6">
        <w:rPr>
          <w:rFonts w:hint="cs"/>
          <w:rtl/>
          <w:lang w:bidi="ar-EG"/>
        </w:rPr>
        <w:t> </w:t>
      </w:r>
      <w:r w:rsidRPr="00D254D6">
        <w:rPr>
          <w:rtl/>
          <w:lang w:bidi="ar-EG"/>
        </w:rPr>
        <w:t>يلي:</w:t>
      </w:r>
    </w:p>
    <w:p w14:paraId="54C6FA49" w14:textId="77777777" w:rsidR="003F0DAD" w:rsidRPr="00D254D6" w:rsidRDefault="003F0DAD" w:rsidP="003F0DAD">
      <w:pPr>
        <w:pStyle w:val="enumlev10"/>
        <w:rPr>
          <w:lang w:val="en-GB"/>
        </w:rPr>
      </w:pPr>
      <w:r w:rsidRPr="00D254D6">
        <w:rPr>
          <w:rtl/>
        </w:rPr>
        <w:t>-</w:t>
      </w:r>
      <w:r w:rsidRPr="00D254D6">
        <w:rPr>
          <w:rtl/>
        </w:rPr>
        <w:tab/>
        <w:t xml:space="preserve">تحسين </w:t>
      </w:r>
      <w:r w:rsidRPr="00D254D6">
        <w:rPr>
          <w:rFonts w:hint="cs"/>
          <w:rtl/>
        </w:rPr>
        <w:t xml:space="preserve">خصائص </w:t>
      </w:r>
      <w:r w:rsidRPr="00D254D6">
        <w:rPr>
          <w:rtl/>
        </w:rPr>
        <w:t xml:space="preserve">الأطراف الأمامية الصوتية، </w:t>
      </w:r>
      <w:r w:rsidRPr="00D254D6">
        <w:rPr>
          <w:rFonts w:hint="cs"/>
          <w:rtl/>
        </w:rPr>
        <w:t xml:space="preserve">وخصوصاً </w:t>
      </w:r>
      <w:r w:rsidRPr="00D254D6">
        <w:rPr>
          <w:rtl/>
        </w:rPr>
        <w:t xml:space="preserve">الاصطناعية منها، من أجل مواءمة </w:t>
      </w:r>
      <w:r w:rsidRPr="00D254D6">
        <w:rPr>
          <w:rFonts w:hint="cs"/>
          <w:rtl/>
        </w:rPr>
        <w:t xml:space="preserve">أفضل مع </w:t>
      </w:r>
      <w:r w:rsidRPr="00D254D6">
        <w:rPr>
          <w:rtl/>
        </w:rPr>
        <w:t xml:space="preserve">مدى الترددات الممتد </w:t>
      </w:r>
      <w:r w:rsidRPr="00D254D6">
        <w:rPr>
          <w:rFonts w:hint="cs"/>
          <w:rtl/>
        </w:rPr>
        <w:t>والتكيف مع حجم سماعات الأذن الحديثة</w:t>
      </w:r>
      <w:r w:rsidRPr="00D254D6">
        <w:rPr>
          <w:rtl/>
        </w:rPr>
        <w:t xml:space="preserve">، بغية مراجعة التوصيتين </w:t>
      </w:r>
      <w:r w:rsidRPr="00D254D6">
        <w:rPr>
          <w:lang w:val="en-GB"/>
        </w:rPr>
        <w:t>P.57</w:t>
      </w:r>
      <w:r w:rsidRPr="00D254D6">
        <w:rPr>
          <w:rtl/>
        </w:rPr>
        <w:t xml:space="preserve"> و</w:t>
      </w:r>
      <w:r w:rsidRPr="00D254D6">
        <w:rPr>
          <w:lang w:val="en-GB"/>
        </w:rPr>
        <w:t>P.58</w:t>
      </w:r>
      <w:r w:rsidRPr="00D254D6">
        <w:rPr>
          <w:rtl/>
        </w:rPr>
        <w:t>.</w:t>
      </w:r>
    </w:p>
    <w:p w14:paraId="707C9E74" w14:textId="77777777" w:rsidR="003F0DAD" w:rsidRDefault="003F0DAD" w:rsidP="003F0DAD">
      <w:pPr>
        <w:pStyle w:val="enumlev10"/>
        <w:rPr>
          <w:rtl/>
        </w:rPr>
      </w:pPr>
      <w:r w:rsidRPr="00D254D6">
        <w:rPr>
          <w:rtl/>
        </w:rPr>
        <w:t>-</w:t>
      </w:r>
      <w:r w:rsidRPr="00D254D6">
        <w:rPr>
          <w:rtl/>
        </w:rPr>
        <w:tab/>
        <w:t xml:space="preserve">دراسة </w:t>
      </w:r>
      <w:r w:rsidRPr="00D254D6">
        <w:rPr>
          <w:rFonts w:hint="cs"/>
          <w:rtl/>
        </w:rPr>
        <w:t>ال</w:t>
      </w:r>
      <w:r w:rsidRPr="00D254D6">
        <w:rPr>
          <w:rtl/>
        </w:rPr>
        <w:t>اتجاهية</w:t>
      </w:r>
      <w:r w:rsidRPr="00D254D6">
        <w:rPr>
          <w:rFonts w:hint="cs"/>
          <w:rtl/>
        </w:rPr>
        <w:t xml:space="preserve"> - بما في ذلك الأداء وراء </w:t>
      </w:r>
      <w:r w:rsidRPr="00A01D40">
        <w:rPr>
          <w:rFonts w:hint="cs"/>
          <w:rtl/>
        </w:rPr>
        <w:t>مستوى الشفة -</w:t>
      </w:r>
      <w:r w:rsidRPr="00A01D40">
        <w:rPr>
          <w:rtl/>
        </w:rPr>
        <w:t xml:space="preserve"> </w:t>
      </w:r>
      <w:r w:rsidRPr="00A01D40">
        <w:rPr>
          <w:rFonts w:hint="cs"/>
          <w:rtl/>
        </w:rPr>
        <w:t xml:space="preserve">بالإضافة إلى نطاق التردد الممتد للفم الاصطناعي، بغية </w:t>
      </w:r>
      <w:r w:rsidRPr="00A01D40">
        <w:rPr>
          <w:rtl/>
        </w:rPr>
        <w:t xml:space="preserve">مراجعة التوصية </w:t>
      </w:r>
      <w:r w:rsidRPr="00A01D40">
        <w:rPr>
          <w:lang w:val="en-GB"/>
        </w:rPr>
        <w:t>P.58</w:t>
      </w:r>
      <w:r w:rsidRPr="00A01D40">
        <w:rPr>
          <w:rFonts w:hint="cs"/>
          <w:rtl/>
        </w:rPr>
        <w:t xml:space="preserve"> وكذلك التوصية </w:t>
      </w:r>
      <w:r w:rsidRPr="00A01D40">
        <w:t>P.51</w:t>
      </w:r>
      <w:r w:rsidRPr="00D254D6">
        <w:rPr>
          <w:rtl/>
        </w:rPr>
        <w:t>.</w:t>
      </w:r>
    </w:p>
    <w:p w14:paraId="77D7C378" w14:textId="77777777" w:rsidR="003F0DAD" w:rsidRPr="00D36D34" w:rsidRDefault="003F0DAD" w:rsidP="003F0DAD">
      <w:pPr>
        <w:pStyle w:val="enumlev10"/>
      </w:pPr>
      <w:r w:rsidRPr="00D254D6">
        <w:rPr>
          <w:rtl/>
        </w:rPr>
        <w:t>-</w:t>
      </w:r>
      <w:r w:rsidRPr="00D254D6">
        <w:rPr>
          <w:rtl/>
        </w:rPr>
        <w:tab/>
      </w:r>
      <w:r>
        <w:rPr>
          <w:rFonts w:hint="cs"/>
          <w:rtl/>
          <w:lang w:bidi="ar-LB"/>
        </w:rPr>
        <w:t>التحقق</w:t>
      </w:r>
      <w:r w:rsidRPr="00BD32A8">
        <w:rPr>
          <w:rtl/>
          <w:lang w:bidi="ar-LB"/>
        </w:rPr>
        <w:t xml:space="preserve"> </w:t>
      </w:r>
      <w:r>
        <w:rPr>
          <w:rFonts w:hint="cs"/>
          <w:rtl/>
          <w:lang w:bidi="ar-LB"/>
        </w:rPr>
        <w:t>م</w:t>
      </w:r>
      <w:r w:rsidRPr="00BD32A8">
        <w:rPr>
          <w:rtl/>
          <w:lang w:bidi="ar-LB"/>
        </w:rPr>
        <w:t xml:space="preserve">ما إذا كانت أوضاع </w:t>
      </w:r>
      <w:r>
        <w:rPr>
          <w:rFonts w:hint="cs"/>
          <w:rtl/>
          <w:lang w:bidi="ar-LB"/>
        </w:rPr>
        <w:t>أجهزة اليد</w:t>
      </w:r>
      <w:r w:rsidRPr="00BD32A8">
        <w:rPr>
          <w:rtl/>
          <w:lang w:bidi="ar-LB"/>
        </w:rPr>
        <w:t xml:space="preserve"> "غير المعيارية" المستخدمة أثناء المحادثة يمكن أن تشكل الأساس لدراسة يمكن أن تستوعب نطاقا</w:t>
      </w:r>
      <w:r>
        <w:rPr>
          <w:rFonts w:hint="cs"/>
          <w:rtl/>
          <w:lang w:bidi="ar-LB"/>
        </w:rPr>
        <w:t>ً</w:t>
      </w:r>
      <w:r w:rsidRPr="00BD32A8">
        <w:rPr>
          <w:rtl/>
          <w:lang w:bidi="ar-LB"/>
        </w:rPr>
        <w:t xml:space="preserve"> موسعا</w:t>
      </w:r>
      <w:r>
        <w:rPr>
          <w:rFonts w:hint="cs"/>
          <w:rtl/>
          <w:lang w:bidi="ar-LB"/>
        </w:rPr>
        <w:t>ً</w:t>
      </w:r>
      <w:r w:rsidRPr="00BD32A8">
        <w:rPr>
          <w:rtl/>
          <w:lang w:bidi="ar-LB"/>
        </w:rPr>
        <w:t xml:space="preserve"> </w:t>
      </w:r>
      <w:r>
        <w:rPr>
          <w:rFonts w:hint="cs"/>
          <w:rtl/>
          <w:lang w:bidi="ar-LB"/>
        </w:rPr>
        <w:t>ل</w:t>
      </w:r>
      <w:r w:rsidRPr="00BD32A8">
        <w:rPr>
          <w:rtl/>
          <w:lang w:bidi="ar-LB"/>
        </w:rPr>
        <w:t>موضع اختبار جديد مكمّل لتلك المحددة في</w:t>
      </w:r>
      <w:r>
        <w:rPr>
          <w:rFonts w:hint="cs"/>
          <w:rtl/>
          <w:lang w:bidi="ar-LB"/>
        </w:rPr>
        <w:t xml:space="preserve"> التوصية </w:t>
      </w:r>
      <w:r>
        <w:rPr>
          <w:lang w:bidi="ar-LB"/>
        </w:rPr>
        <w:t>P.64</w:t>
      </w:r>
      <w:r>
        <w:rPr>
          <w:rFonts w:hint="cs"/>
          <w:rtl/>
          <w:lang w:bidi="ar-EG"/>
        </w:rPr>
        <w:t>.</w:t>
      </w:r>
    </w:p>
    <w:p w14:paraId="2B72D233" w14:textId="77777777" w:rsidR="003F0DAD" w:rsidRPr="002479F0" w:rsidRDefault="003F0DAD" w:rsidP="003F0DAD">
      <w:pPr>
        <w:pStyle w:val="enumlev10"/>
        <w:rPr>
          <w:spacing w:val="2"/>
          <w:rtl/>
        </w:rPr>
      </w:pPr>
      <w:r w:rsidRPr="002479F0">
        <w:rPr>
          <w:spacing w:val="2"/>
          <w:rtl/>
        </w:rPr>
        <w:t>-</w:t>
      </w:r>
      <w:r w:rsidRPr="002479F0">
        <w:rPr>
          <w:spacing w:val="2"/>
          <w:rtl/>
        </w:rPr>
        <w:tab/>
      </w:r>
      <w:r w:rsidRPr="002479F0">
        <w:rPr>
          <w:rFonts w:hint="cs"/>
          <w:spacing w:val="2"/>
          <w:rtl/>
        </w:rPr>
        <w:t>هل تنبغي دراسة كيفية تجميع القياسات من مواضع اختبار متعددة في قياس شامل لأداء الإرسال.</w:t>
      </w:r>
      <w:r w:rsidRPr="002479F0">
        <w:rPr>
          <w:rFonts w:hint="cs"/>
          <w:spacing w:val="2"/>
          <w:rtl/>
          <w:lang w:bidi="ar-EG"/>
        </w:rPr>
        <w:t xml:space="preserve"> من المزمع</w:t>
      </w:r>
      <w:r>
        <w:rPr>
          <w:rFonts w:hint="eastAsia"/>
          <w:spacing w:val="2"/>
          <w:rtl/>
          <w:lang w:bidi="ar-EG"/>
        </w:rPr>
        <w:t> </w:t>
      </w:r>
      <w:r w:rsidRPr="002479F0">
        <w:rPr>
          <w:rFonts w:hint="cs"/>
          <w:spacing w:val="2"/>
          <w:rtl/>
          <w:lang w:bidi="ar-EG"/>
        </w:rPr>
        <w:t xml:space="preserve">أن يتناول ذلك الوضع الذي يقوم فيه المستعملون بالإمساك بأجهزة الاتصالات </w:t>
      </w:r>
      <w:proofErr w:type="spellStart"/>
      <w:r w:rsidRPr="00A01D40">
        <w:rPr>
          <w:rFonts w:hint="cs"/>
          <w:spacing w:val="2"/>
          <w:rtl/>
          <w:lang w:bidi="ar-EG"/>
        </w:rPr>
        <w:t>وموضعتها</w:t>
      </w:r>
      <w:proofErr w:type="spellEnd"/>
      <w:r w:rsidRPr="002479F0">
        <w:rPr>
          <w:rFonts w:hint="cs"/>
          <w:spacing w:val="2"/>
          <w:rtl/>
          <w:lang w:bidi="ar-EG"/>
        </w:rPr>
        <w:t xml:space="preserve"> بعدة أساليب</w:t>
      </w:r>
      <w:r>
        <w:rPr>
          <w:rFonts w:hint="eastAsia"/>
          <w:spacing w:val="2"/>
          <w:rtl/>
          <w:lang w:bidi="ar-EG"/>
        </w:rPr>
        <w:t> </w:t>
      </w:r>
      <w:r w:rsidRPr="002479F0">
        <w:rPr>
          <w:rFonts w:hint="cs"/>
          <w:spacing w:val="2"/>
          <w:rtl/>
          <w:lang w:bidi="ar-EG"/>
        </w:rPr>
        <w:t xml:space="preserve">مختلفة. </w:t>
      </w:r>
    </w:p>
    <w:p w14:paraId="6EF6AEE3" w14:textId="77777777" w:rsidR="003F0DAD" w:rsidRDefault="003F0DAD" w:rsidP="003F0DAD">
      <w:pPr>
        <w:pStyle w:val="enumlev10"/>
        <w:rPr>
          <w:rtl/>
        </w:rPr>
      </w:pPr>
      <w:r w:rsidRPr="00D254D6">
        <w:rPr>
          <w:rtl/>
        </w:rPr>
        <w:t>-</w:t>
      </w:r>
      <w:r w:rsidRPr="00D254D6">
        <w:rPr>
          <w:rtl/>
        </w:rPr>
        <w:tab/>
      </w:r>
      <w:r w:rsidRPr="00D254D6">
        <w:rPr>
          <w:rFonts w:hint="cs"/>
          <w:rtl/>
        </w:rPr>
        <w:t xml:space="preserve">دراسة تشكيلات القياس </w:t>
      </w:r>
      <w:r w:rsidRPr="00D254D6">
        <w:rPr>
          <w:rFonts w:hint="cs"/>
          <w:rtl/>
          <w:lang w:bidi="ar-EG"/>
        </w:rPr>
        <w:t>بالنسبة</w:t>
      </w:r>
      <w:r w:rsidRPr="00D254D6">
        <w:rPr>
          <w:rFonts w:hint="cs"/>
          <w:rtl/>
        </w:rPr>
        <w:t xml:space="preserve"> للأجهزة التي تستعمل </w:t>
      </w:r>
      <w:r>
        <w:rPr>
          <w:rFonts w:hint="cs"/>
          <w:rtl/>
        </w:rPr>
        <w:t>تكنولوجيا</w:t>
      </w:r>
      <w:r w:rsidRPr="00D254D6">
        <w:rPr>
          <w:rFonts w:hint="cs"/>
          <w:rtl/>
        </w:rPr>
        <w:t xml:space="preserve"> </w:t>
      </w:r>
      <w:r>
        <w:rPr>
          <w:rFonts w:hint="cs"/>
          <w:rtl/>
        </w:rPr>
        <w:t>ا</w:t>
      </w:r>
      <w:r w:rsidRPr="00D254D6">
        <w:rPr>
          <w:rFonts w:hint="cs"/>
          <w:rtl/>
        </w:rPr>
        <w:t>لطاقة المنقولة بواسطة العظام.</w:t>
      </w:r>
    </w:p>
    <w:p w14:paraId="08A03BCB" w14:textId="77777777" w:rsidR="003F0DAD" w:rsidRPr="00A64EE4" w:rsidRDefault="003F0DAD" w:rsidP="003F0DAD">
      <w:pPr>
        <w:pStyle w:val="enumlev10"/>
        <w:rPr>
          <w:rtl/>
          <w:lang w:bidi="ar-EG"/>
        </w:rPr>
      </w:pPr>
      <w:r w:rsidRPr="00D254D6">
        <w:rPr>
          <w:rtl/>
        </w:rPr>
        <w:t>-</w:t>
      </w:r>
      <w:r w:rsidRPr="00D254D6">
        <w:rPr>
          <w:rtl/>
        </w:rPr>
        <w:tab/>
      </w:r>
      <w:r w:rsidRPr="002D6C47">
        <w:rPr>
          <w:rtl/>
          <w:lang w:bidi="ar-LB"/>
        </w:rPr>
        <w:t>دراسة تشكيلات القياس بالنسبة للأجهزة</w:t>
      </w:r>
      <w:r>
        <w:rPr>
          <w:rFonts w:hint="cs"/>
          <w:rtl/>
          <w:lang w:bidi="ar-LB"/>
        </w:rPr>
        <w:t xml:space="preserve"> التي يمكن ارتداؤها مثل الساعات الذكية.</w:t>
      </w:r>
    </w:p>
    <w:p w14:paraId="0622A202" w14:textId="77777777" w:rsidR="003F0DAD" w:rsidRPr="007A11C4" w:rsidRDefault="003F0DAD" w:rsidP="003F0DAD">
      <w:pPr>
        <w:pStyle w:val="enumlev10"/>
        <w:rPr>
          <w:spacing w:val="-2"/>
          <w:rtl/>
          <w:lang w:bidi="ar-LB"/>
        </w:rPr>
      </w:pPr>
      <w:r w:rsidRPr="007A11C4">
        <w:rPr>
          <w:spacing w:val="-2"/>
          <w:rtl/>
        </w:rPr>
        <w:t>-</w:t>
      </w:r>
      <w:r w:rsidRPr="007A11C4">
        <w:rPr>
          <w:spacing w:val="-2"/>
          <w:rtl/>
        </w:rPr>
        <w:tab/>
      </w:r>
      <w:r w:rsidRPr="007A11C4">
        <w:rPr>
          <w:spacing w:val="-2"/>
          <w:rtl/>
          <w:lang w:bidi="ar-LB"/>
        </w:rPr>
        <w:t xml:space="preserve">تنقيح التوصيات التي تناولتها المسألة 3/12 من قبل: </w:t>
      </w:r>
      <w:r w:rsidRPr="007A11C4">
        <w:rPr>
          <w:spacing w:val="-2"/>
          <w:lang w:bidi="ar-LB"/>
        </w:rPr>
        <w:t>P.350</w:t>
      </w:r>
      <w:r w:rsidRPr="007A11C4">
        <w:rPr>
          <w:spacing w:val="-2"/>
          <w:rtl/>
          <w:lang w:bidi="ar-LB"/>
        </w:rPr>
        <w:t xml:space="preserve"> و</w:t>
      </w:r>
      <w:r w:rsidRPr="007A11C4">
        <w:rPr>
          <w:spacing w:val="-2"/>
          <w:lang w:bidi="ar-LB"/>
        </w:rPr>
        <w:t>P.370</w:t>
      </w:r>
      <w:r w:rsidRPr="007A11C4">
        <w:rPr>
          <w:spacing w:val="-2"/>
          <w:rtl/>
          <w:lang w:bidi="ar-LB"/>
        </w:rPr>
        <w:t xml:space="preserve"> والإضافتان 10 و16 لسلسلة التوصيات</w:t>
      </w:r>
      <w:r w:rsidRPr="007A11C4">
        <w:rPr>
          <w:rFonts w:hint="cs"/>
          <w:spacing w:val="-2"/>
          <w:rtl/>
          <w:lang w:bidi="ar-LB"/>
        </w:rPr>
        <w:t> </w:t>
      </w:r>
      <w:r w:rsidRPr="007A11C4">
        <w:rPr>
          <w:spacing w:val="-2"/>
          <w:lang w:bidi="ar-LB"/>
        </w:rPr>
        <w:t>P</w:t>
      </w:r>
      <w:r w:rsidRPr="007A11C4">
        <w:rPr>
          <w:spacing w:val="-2"/>
          <w:rtl/>
          <w:lang w:bidi="ar-LB"/>
        </w:rPr>
        <w:t>.</w:t>
      </w:r>
    </w:p>
    <w:p w14:paraId="79ADD03C" w14:textId="5A881168" w:rsidR="003F0DAD" w:rsidRPr="002479F0" w:rsidRDefault="003F0DAD" w:rsidP="0047199A">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sidRPr="00D254D6">
        <w:rPr>
          <w:rtl/>
          <w:lang w:bidi="ar-EG"/>
        </w:rPr>
        <w:br/>
      </w:r>
      <w:hyperlink r:id="rId13" w:history="1">
        <w:r w:rsidR="0047199A" w:rsidRPr="0047199A">
          <w:rPr>
            <w:rStyle w:val="Hyperlink"/>
            <w:lang w:val="en-GB"/>
          </w:rPr>
          <w:t>http://www.itu.int/ITU-T/workprog/wp_search.aspx?q=5/12</w:t>
        </w:r>
      </w:hyperlink>
      <w:r>
        <w:rPr>
          <w:rFonts w:hint="cs"/>
          <w:rtl/>
          <w:lang w:bidi="ar-EG"/>
        </w:rPr>
        <w:t>.</w:t>
      </w:r>
    </w:p>
    <w:p w14:paraId="1C1A7FC4" w14:textId="453B18FB" w:rsidR="003F0DAD" w:rsidRDefault="003F0DAD" w:rsidP="00A04F9B">
      <w:pPr>
        <w:pStyle w:val="Heading3"/>
        <w:rPr>
          <w:rtl/>
        </w:rPr>
      </w:pPr>
      <w:bookmarkStart w:id="35" w:name="_Toc63072421"/>
      <w:r w:rsidRPr="00D254D6">
        <w:lastRenderedPageBreak/>
        <w:t>4.</w:t>
      </w:r>
      <w:r>
        <w:t>D</w:t>
      </w:r>
      <w:r w:rsidRPr="00D254D6">
        <w:rPr>
          <w:rtl/>
        </w:rPr>
        <w:tab/>
        <w:t>الروابط</w:t>
      </w:r>
      <w:bookmarkEnd w:id="35"/>
    </w:p>
    <w:p w14:paraId="60A06588" w14:textId="43DF7BF9" w:rsidR="0047199A" w:rsidRPr="00D254D6" w:rsidRDefault="002D1CBF" w:rsidP="0047199A">
      <w:pPr>
        <w:pStyle w:val="Headingb0"/>
        <w:rPr>
          <w:rtl/>
        </w:rPr>
      </w:pPr>
      <w:r>
        <w:rPr>
          <w:rFonts w:hint="cs"/>
          <w:rtl/>
        </w:rPr>
        <w:t>خطوط عمل القمة العالمية لمجتمع المعلومات</w:t>
      </w:r>
    </w:p>
    <w:p w14:paraId="0463F4F1" w14:textId="6E8305F0" w:rsidR="0047199A" w:rsidRDefault="0047199A" w:rsidP="0047199A">
      <w:pPr>
        <w:pStyle w:val="enumlev10"/>
        <w:rPr>
          <w:rtl/>
          <w:lang w:bidi="ar-LB"/>
        </w:rPr>
      </w:pPr>
      <w:r w:rsidRPr="00D254D6">
        <w:rPr>
          <w:rtl/>
        </w:rPr>
        <w:t>-</w:t>
      </w:r>
      <w:r w:rsidRPr="00D254D6">
        <w:rPr>
          <w:rtl/>
        </w:rPr>
        <w:tab/>
      </w:r>
      <w:r w:rsidR="002D1CBF">
        <w:rPr>
          <w:rFonts w:hint="cs"/>
          <w:rtl/>
        </w:rPr>
        <w:t>جيم2</w:t>
      </w:r>
    </w:p>
    <w:p w14:paraId="09B86F8F" w14:textId="3FAA1528" w:rsidR="0047199A" w:rsidRPr="00D254D6" w:rsidRDefault="002D1CBF" w:rsidP="0047199A">
      <w:pPr>
        <w:pStyle w:val="Headingb0"/>
        <w:rPr>
          <w:rtl/>
        </w:rPr>
      </w:pPr>
      <w:r>
        <w:rPr>
          <w:rFonts w:hint="cs"/>
          <w:rtl/>
        </w:rPr>
        <w:t>أهداف التنمية المستدامة</w:t>
      </w:r>
    </w:p>
    <w:p w14:paraId="039C88A9" w14:textId="77777777" w:rsidR="0047199A" w:rsidRDefault="0047199A" w:rsidP="0047199A">
      <w:pPr>
        <w:pStyle w:val="enumlev10"/>
        <w:rPr>
          <w:lang w:bidi="ar-EG"/>
        </w:rPr>
      </w:pPr>
      <w:r w:rsidRPr="00D254D6">
        <w:rPr>
          <w:rtl/>
        </w:rPr>
        <w:t>-</w:t>
      </w:r>
      <w:r w:rsidRPr="00D254D6">
        <w:rPr>
          <w:rtl/>
        </w:rPr>
        <w:tab/>
      </w:r>
      <w:r>
        <w:rPr>
          <w:rFonts w:hint="cs"/>
          <w:rtl/>
        </w:rPr>
        <w:t>9</w:t>
      </w:r>
    </w:p>
    <w:p w14:paraId="3FA44052" w14:textId="6005D829" w:rsidR="003F0DAD" w:rsidRPr="00D254D6" w:rsidRDefault="002D1CBF" w:rsidP="003F0DAD">
      <w:pPr>
        <w:pStyle w:val="Headingb0"/>
        <w:rPr>
          <w:rtl/>
        </w:rPr>
      </w:pPr>
      <w:r>
        <w:rPr>
          <w:rtl/>
        </w:rPr>
        <w:t>التوصيات</w:t>
      </w:r>
    </w:p>
    <w:p w14:paraId="1B445385" w14:textId="77777777" w:rsidR="003F0DAD" w:rsidRPr="00D254D6" w:rsidRDefault="003F0DAD" w:rsidP="003F0DAD">
      <w:pPr>
        <w:pStyle w:val="enumlev10"/>
        <w:rPr>
          <w:rtl/>
        </w:rPr>
      </w:pPr>
      <w:r w:rsidRPr="00D254D6">
        <w:rPr>
          <w:rtl/>
        </w:rPr>
        <w:t>-</w:t>
      </w:r>
      <w:r w:rsidRPr="00D254D6">
        <w:rPr>
          <w:rtl/>
        </w:rPr>
        <w:tab/>
        <w:t xml:space="preserve">السلسلة </w:t>
      </w:r>
      <w:r w:rsidRPr="00D254D6">
        <w:rPr>
          <w:lang w:val="en-GB"/>
        </w:rPr>
        <w:t>P.300</w:t>
      </w:r>
    </w:p>
    <w:p w14:paraId="2744E4F8" w14:textId="059FBF25" w:rsidR="003F0DAD" w:rsidRPr="00D254D6" w:rsidRDefault="002D1CBF" w:rsidP="003F0DAD">
      <w:pPr>
        <w:pStyle w:val="Headingb0"/>
        <w:rPr>
          <w:rtl/>
        </w:rPr>
      </w:pPr>
      <w:r>
        <w:rPr>
          <w:rtl/>
        </w:rPr>
        <w:t>المسائل</w:t>
      </w:r>
    </w:p>
    <w:p w14:paraId="1910B4CB" w14:textId="733A0FE2" w:rsidR="003F0DAD" w:rsidRPr="00D254D6" w:rsidRDefault="003F0DAD" w:rsidP="003F0DAD">
      <w:pPr>
        <w:pStyle w:val="enumlev10"/>
        <w:rPr>
          <w:rtl/>
        </w:rPr>
      </w:pPr>
      <w:r w:rsidRPr="00D254D6">
        <w:rPr>
          <w:rtl/>
          <w:lang w:bidi="ar-EG"/>
        </w:rPr>
        <w:t>-</w:t>
      </w:r>
      <w:r w:rsidRPr="00D254D6">
        <w:rPr>
          <w:rtl/>
          <w:lang w:bidi="ar-EG"/>
        </w:rPr>
        <w:tab/>
      </w:r>
      <w:r w:rsidR="002D1CBF">
        <w:rPr>
          <w:lang w:val="en-GB"/>
        </w:rPr>
        <w:t>4</w:t>
      </w:r>
      <w:r w:rsidRPr="00D254D6">
        <w:rPr>
          <w:lang w:val="en-GB"/>
        </w:rPr>
        <w:t>/</w:t>
      </w:r>
      <w:r w:rsidRPr="00893FAC">
        <w:rPr>
          <w:lang w:bidi="ar-LB"/>
        </w:rPr>
        <w:t>12</w:t>
      </w:r>
      <w:r w:rsidRPr="00D254D6">
        <w:rPr>
          <w:rtl/>
          <w:lang w:bidi="ar-EG"/>
        </w:rPr>
        <w:t xml:space="preserve"> و</w:t>
      </w:r>
      <w:r w:rsidR="002D1CBF">
        <w:rPr>
          <w:lang w:val="en-GB"/>
        </w:rPr>
        <w:t>6</w:t>
      </w:r>
      <w:r w:rsidRPr="00D254D6">
        <w:rPr>
          <w:lang w:val="en-GB"/>
        </w:rPr>
        <w:t>/12</w:t>
      </w:r>
    </w:p>
    <w:p w14:paraId="30F49A27" w14:textId="69A52764" w:rsidR="003F0DAD" w:rsidRPr="00D254D6" w:rsidRDefault="002D1CBF" w:rsidP="003F0DAD">
      <w:pPr>
        <w:pStyle w:val="Headingb0"/>
        <w:rPr>
          <w:rtl/>
        </w:rPr>
      </w:pPr>
      <w:r>
        <w:rPr>
          <w:rFonts w:hint="cs"/>
          <w:rtl/>
        </w:rPr>
        <w:t>لجان الدراسات</w:t>
      </w:r>
    </w:p>
    <w:p w14:paraId="32CA8BCE" w14:textId="77777777" w:rsidR="003F0DAD" w:rsidRPr="00D254D6" w:rsidRDefault="003F0DAD" w:rsidP="003F0DAD">
      <w:pPr>
        <w:pStyle w:val="enumlev10"/>
        <w:rPr>
          <w:rtl/>
        </w:rPr>
      </w:pPr>
      <w:r w:rsidRPr="00D254D6">
        <w:rPr>
          <w:rtl/>
        </w:rPr>
        <w:t>-</w:t>
      </w:r>
      <w:r w:rsidRPr="00D254D6">
        <w:rPr>
          <w:rFonts w:hint="cs"/>
          <w:rtl/>
        </w:rPr>
        <w:tab/>
        <w:t>لا يوجد</w:t>
      </w:r>
    </w:p>
    <w:p w14:paraId="1F623C2C" w14:textId="04834148" w:rsidR="003F0DAD" w:rsidRPr="00D254D6" w:rsidRDefault="002D1CBF" w:rsidP="003F0DAD">
      <w:pPr>
        <w:pStyle w:val="Headingb0"/>
        <w:rPr>
          <w:rtl/>
        </w:rPr>
      </w:pPr>
      <w:r>
        <w:rPr>
          <w:rtl/>
        </w:rPr>
        <w:t>هيئات أخرى</w:t>
      </w:r>
    </w:p>
    <w:p w14:paraId="16AB31C3" w14:textId="77777777" w:rsidR="003F0DAD" w:rsidRDefault="003F0DAD" w:rsidP="003F0DAD">
      <w:pPr>
        <w:pStyle w:val="enumlev10"/>
        <w:rPr>
          <w:rtl/>
          <w:lang w:val="en-GB"/>
        </w:rPr>
      </w:pPr>
      <w:r w:rsidRPr="00D254D6">
        <w:rPr>
          <w:rtl/>
        </w:rPr>
        <w:t>-</w:t>
      </w:r>
      <w:r w:rsidRPr="00D254D6">
        <w:rPr>
          <w:rtl/>
        </w:rPr>
        <w:tab/>
        <w:t>معهد مهندسي الكهرباء والإلكترونيات</w:t>
      </w:r>
      <w:r w:rsidRPr="00D254D6">
        <w:rPr>
          <w:rFonts w:hint="cs"/>
          <w:rtl/>
        </w:rPr>
        <w:t xml:space="preserve"> </w:t>
      </w:r>
      <w:r w:rsidRPr="00D254D6">
        <w:rPr>
          <w:lang w:val="en-GB"/>
        </w:rPr>
        <w:t>(IEEE)</w:t>
      </w:r>
      <w:r w:rsidRPr="00D254D6">
        <w:rPr>
          <w:rFonts w:hint="cs"/>
          <w:rtl/>
        </w:rPr>
        <w:t>، و</w:t>
      </w:r>
      <w:r w:rsidRPr="00D254D6">
        <w:rPr>
          <w:rtl/>
        </w:rPr>
        <w:t>رابطة صناعة الاتصالات</w:t>
      </w:r>
      <w:r w:rsidRPr="00D254D6">
        <w:rPr>
          <w:rFonts w:hint="cs"/>
          <w:rtl/>
        </w:rPr>
        <w:t xml:space="preserve"> </w:t>
      </w:r>
      <w:r w:rsidRPr="00D254D6">
        <w:rPr>
          <w:lang w:val="en-GB"/>
        </w:rPr>
        <w:t>(TIA)</w:t>
      </w:r>
      <w:r w:rsidRPr="00D254D6">
        <w:rPr>
          <w:rFonts w:hint="cs"/>
          <w:rtl/>
        </w:rPr>
        <w:t>،</w:t>
      </w:r>
      <w:r w:rsidRPr="00D254D6">
        <w:rPr>
          <w:rtl/>
        </w:rPr>
        <w:t xml:space="preserve"> والمعهد الأوروبي لمعايير الاتصالات</w:t>
      </w:r>
      <w:r w:rsidRPr="00D254D6">
        <w:rPr>
          <w:rFonts w:hint="cs"/>
          <w:rtl/>
        </w:rPr>
        <w:t xml:space="preserve"> </w:t>
      </w:r>
      <w:r w:rsidRPr="00D254D6">
        <w:rPr>
          <w:lang w:val="en-GB"/>
        </w:rPr>
        <w:t>(</w:t>
      </w:r>
      <w:r w:rsidRPr="00893FAC">
        <w:rPr>
          <w:lang w:bidi="ar-LB"/>
        </w:rPr>
        <w:t>ETSI</w:t>
      </w:r>
      <w:r w:rsidRPr="00D254D6">
        <w:rPr>
          <w:lang w:val="en-GB"/>
        </w:rPr>
        <w:t>)</w:t>
      </w:r>
      <w:r w:rsidRPr="00D254D6">
        <w:rPr>
          <w:rFonts w:hint="cs"/>
          <w:rtl/>
        </w:rPr>
        <w:t>،</w:t>
      </w:r>
      <w:r w:rsidRPr="00D254D6">
        <w:rPr>
          <w:rtl/>
        </w:rPr>
        <w:t xml:space="preserve"> واللجنة </w:t>
      </w:r>
      <w:r w:rsidRPr="00D254D6">
        <w:rPr>
          <w:lang w:val="en-GB"/>
        </w:rPr>
        <w:t>TC 29</w:t>
      </w:r>
      <w:r w:rsidRPr="00D254D6">
        <w:rPr>
          <w:rtl/>
        </w:rPr>
        <w:t xml:space="preserve"> التابعة للجنة الكهرتقنية الدولية</w:t>
      </w:r>
      <w:r w:rsidRPr="00D254D6">
        <w:rPr>
          <w:rFonts w:hint="cs"/>
          <w:rtl/>
        </w:rPr>
        <w:t xml:space="preserve"> </w:t>
      </w:r>
      <w:r w:rsidRPr="00D254D6">
        <w:rPr>
          <w:lang w:val="en-GB"/>
        </w:rPr>
        <w:t>(IEC)</w:t>
      </w:r>
      <w:r w:rsidRPr="00D254D6">
        <w:rPr>
          <w:rFonts w:hint="cs"/>
          <w:rtl/>
          <w:lang w:bidi="ar-LB"/>
        </w:rPr>
        <w:t>،</w:t>
      </w:r>
      <w:r w:rsidRPr="00D254D6">
        <w:rPr>
          <w:rtl/>
        </w:rPr>
        <w:t xml:space="preserve"> ومشروع شراكة الجيل الثالث</w:t>
      </w:r>
      <w:r w:rsidRPr="00D254D6">
        <w:rPr>
          <w:rFonts w:hint="eastAsia"/>
          <w:rtl/>
        </w:rPr>
        <w:t> </w:t>
      </w:r>
      <w:r w:rsidRPr="00D254D6">
        <w:rPr>
          <w:lang w:val="en-GB"/>
        </w:rPr>
        <w:t>(3GPP)</w:t>
      </w:r>
      <w:r w:rsidRPr="00D254D6">
        <w:rPr>
          <w:rFonts w:hint="cs"/>
          <w:rtl/>
        </w:rPr>
        <w:t>، و</w:t>
      </w:r>
      <w:r w:rsidRPr="00D254D6">
        <w:rPr>
          <w:rtl/>
        </w:rPr>
        <w:t xml:space="preserve">اللجنة الأوروبية للتقييس </w:t>
      </w:r>
      <w:proofErr w:type="spellStart"/>
      <w:r w:rsidRPr="00D254D6">
        <w:rPr>
          <w:rtl/>
        </w:rPr>
        <w:t>الكهرتقني</w:t>
      </w:r>
      <w:proofErr w:type="spellEnd"/>
      <w:r w:rsidRPr="00D254D6">
        <w:rPr>
          <w:rFonts w:hint="cs"/>
          <w:rtl/>
        </w:rPr>
        <w:t xml:space="preserve"> </w:t>
      </w:r>
      <w:r w:rsidRPr="00D254D6">
        <w:rPr>
          <w:lang w:val="en-GB"/>
        </w:rPr>
        <w:t>(CENELEC)</w:t>
      </w:r>
    </w:p>
    <w:p w14:paraId="2B67F148" w14:textId="77777777" w:rsidR="003F0DAD" w:rsidRDefault="003F0DAD" w:rsidP="003F0DAD">
      <w:pPr>
        <w:rPr>
          <w:rtl/>
          <w:lang w:bidi="ar-LB"/>
        </w:rPr>
      </w:pPr>
      <w:r>
        <w:rPr>
          <w:rtl/>
          <w:lang w:bidi="ar-LB"/>
        </w:rPr>
        <w:br w:type="page"/>
      </w:r>
    </w:p>
    <w:p w14:paraId="1100EC4D" w14:textId="6D6F974B" w:rsidR="003F0DAD" w:rsidRPr="002479F0" w:rsidRDefault="0047199A" w:rsidP="00A04F9B">
      <w:pPr>
        <w:pStyle w:val="Heading2"/>
        <w:rPr>
          <w:rtl/>
        </w:rPr>
      </w:pPr>
      <w:bookmarkStart w:id="36" w:name="_Toc63072422"/>
      <w:r>
        <w:lastRenderedPageBreak/>
        <w:t>E</w:t>
      </w:r>
      <w:r>
        <w:tab/>
      </w:r>
      <w:r w:rsidR="003F0DAD" w:rsidRPr="00D254D6">
        <w:rPr>
          <w:rFonts w:hint="cs"/>
          <w:rtl/>
        </w:rPr>
        <w:t xml:space="preserve">المسألة </w:t>
      </w:r>
      <w:r>
        <w:t>6</w:t>
      </w:r>
      <w:r w:rsidR="003F0DAD" w:rsidRPr="00D254D6">
        <w:t>/12</w:t>
      </w:r>
      <w:r>
        <w:rPr>
          <w:rFonts w:hint="cs"/>
          <w:rtl/>
        </w:rPr>
        <w:t xml:space="preserve"> - </w:t>
      </w:r>
      <w:r w:rsidR="003F0DAD" w:rsidRPr="002479F0">
        <w:rPr>
          <w:rtl/>
        </w:rPr>
        <w:t>طرائق تحليل الكلام والإشارات السمعية باستعمال إشارات قياس معقدة</w:t>
      </w:r>
      <w:bookmarkEnd w:id="36"/>
    </w:p>
    <w:p w14:paraId="6B76000A" w14:textId="71A6B33E" w:rsidR="003F0DAD" w:rsidRPr="00D254D6" w:rsidRDefault="003F0DAD" w:rsidP="003F0DAD">
      <w:pPr>
        <w:rPr>
          <w:rtl/>
          <w:lang w:bidi="ar-EG"/>
        </w:rPr>
      </w:pPr>
      <w:r w:rsidRPr="00D254D6">
        <w:rPr>
          <w:rtl/>
          <w:lang w:bidi="ar-EG"/>
        </w:rPr>
        <w:t>(</w:t>
      </w:r>
      <w:r>
        <w:rPr>
          <w:rFonts w:hint="cs"/>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Pr>
          <w:lang w:bidi="ar-EG"/>
        </w:rPr>
        <w:t>3/12</w:t>
      </w:r>
      <w:r w:rsidR="00291F23">
        <w:rPr>
          <w:rFonts w:hint="cs"/>
          <w:rtl/>
        </w:rPr>
        <w:t xml:space="preserve"> والمسألة </w:t>
      </w:r>
      <w:r w:rsidR="00291F23">
        <w:t>6/12</w:t>
      </w:r>
      <w:r>
        <w:rPr>
          <w:rFonts w:hint="cs"/>
          <w:rtl/>
        </w:rPr>
        <w:t>)</w:t>
      </w:r>
    </w:p>
    <w:p w14:paraId="28EC7712" w14:textId="77777777" w:rsidR="003F0DAD" w:rsidRPr="00D254D6" w:rsidRDefault="003F0DAD" w:rsidP="00A04F9B">
      <w:pPr>
        <w:pStyle w:val="Heading3"/>
        <w:rPr>
          <w:rtl/>
        </w:rPr>
      </w:pPr>
      <w:bookmarkStart w:id="37" w:name="_Toc63072423"/>
      <w:r w:rsidRPr="00D254D6">
        <w:t>1.</w:t>
      </w:r>
      <w:r>
        <w:t>E</w:t>
      </w:r>
      <w:r w:rsidRPr="00D254D6">
        <w:rPr>
          <w:rtl/>
        </w:rPr>
        <w:tab/>
      </w:r>
      <w:r w:rsidRPr="00D254D6">
        <w:rPr>
          <w:rFonts w:hint="cs"/>
          <w:rtl/>
        </w:rPr>
        <w:t>المسوغات</w:t>
      </w:r>
      <w:bookmarkEnd w:id="37"/>
    </w:p>
    <w:p w14:paraId="12A0B5B3" w14:textId="77777777" w:rsidR="003F0DAD" w:rsidRPr="00D254D6" w:rsidRDefault="003F0DAD" w:rsidP="003F0DAD">
      <w:pPr>
        <w:rPr>
          <w:rtl/>
          <w:lang w:bidi="ar-EG"/>
        </w:rPr>
      </w:pPr>
      <w:r w:rsidRPr="00D254D6">
        <w:rPr>
          <w:rtl/>
          <w:lang w:bidi="ar-EG"/>
        </w:rPr>
        <w:t xml:space="preserve">أصبحت التجهيزات الطرفية وتجهيزات الشبكات تضم </w:t>
      </w:r>
      <w:r w:rsidRPr="00D254D6">
        <w:rPr>
          <w:rFonts w:hint="cs"/>
          <w:rtl/>
          <w:lang w:bidi="ar-EG"/>
        </w:rPr>
        <w:t>بشكل متزايد</w:t>
      </w:r>
      <w:r w:rsidRPr="00D254D6">
        <w:rPr>
          <w:rtl/>
          <w:lang w:bidi="ar-EG"/>
        </w:rPr>
        <w:t xml:space="preserve"> تقنيات معقدة لمعالجة الإشارات؛ حيث </w:t>
      </w:r>
      <w:r>
        <w:rPr>
          <w:rFonts w:hint="cs"/>
          <w:rtl/>
          <w:lang w:bidi="ar-EG"/>
        </w:rPr>
        <w:t>دخلت</w:t>
      </w:r>
      <w:r w:rsidRPr="00D254D6">
        <w:rPr>
          <w:rtl/>
          <w:lang w:bidi="ar-EG"/>
        </w:rPr>
        <w:t xml:space="preserve"> الأسواق أنظمة</w:t>
      </w:r>
      <w:r w:rsidRPr="00D254D6">
        <w:rPr>
          <w:rFonts w:hint="cs"/>
          <w:rtl/>
          <w:lang w:bidi="ar-EG"/>
        </w:rPr>
        <w:t xml:space="preserve"> ذات</w:t>
      </w:r>
      <w:r w:rsidRPr="00D254D6">
        <w:rPr>
          <w:rtl/>
          <w:lang w:bidi="ar-EG"/>
        </w:rPr>
        <w:t xml:space="preserve"> نطاق </w:t>
      </w:r>
      <w:r w:rsidRPr="00D254D6">
        <w:rPr>
          <w:rFonts w:hint="cs"/>
          <w:rtl/>
          <w:lang w:bidi="ar-EG"/>
        </w:rPr>
        <w:t>واسع جداً ونطاق كامل</w:t>
      </w:r>
      <w:r w:rsidRPr="00D254D6">
        <w:rPr>
          <w:rtl/>
          <w:lang w:bidi="ar-EG"/>
        </w:rPr>
        <w:t xml:space="preserve">. </w:t>
      </w:r>
      <w:r>
        <w:rPr>
          <w:rFonts w:hint="cs"/>
          <w:rtl/>
          <w:lang w:bidi="ar-EG"/>
        </w:rPr>
        <w:t>ولا يمكن</w:t>
      </w:r>
      <w:r w:rsidRPr="00D254D6">
        <w:rPr>
          <w:rtl/>
          <w:lang w:bidi="ar-EG"/>
        </w:rPr>
        <w:t xml:space="preserve"> النظر إلى معظم الأجهزة على أنها أنظمة خطية ثابتة بالنسبة للزمن. ويحتاج الأمر إلى التحديد السليم لخصائص الإرسال </w:t>
      </w:r>
      <w:r w:rsidRPr="00D254D6">
        <w:rPr>
          <w:rFonts w:hint="cs"/>
          <w:rtl/>
          <w:lang w:bidi="ar-EG"/>
        </w:rPr>
        <w:t xml:space="preserve">المهمة </w:t>
      </w:r>
      <w:r w:rsidRPr="00D254D6">
        <w:rPr>
          <w:rtl/>
          <w:lang w:bidi="ar-EG"/>
        </w:rPr>
        <w:t xml:space="preserve">من الوجهة الذاتية لهذه الأجهزة باستعمال طرائق القياس المناسبة. وهناك حاجة إلى وجود طرائق قياس قابلة </w:t>
      </w:r>
      <w:r w:rsidRPr="00D254D6">
        <w:rPr>
          <w:rFonts w:hint="cs"/>
          <w:rtl/>
          <w:lang w:bidi="ar-EG"/>
        </w:rPr>
        <w:t xml:space="preserve">للتكرار </w:t>
      </w:r>
      <w:r w:rsidRPr="00D254D6">
        <w:rPr>
          <w:rtl/>
          <w:lang w:bidi="ar-EG"/>
        </w:rPr>
        <w:t xml:space="preserve">ومعرّفة جيداً من أجل </w:t>
      </w:r>
      <w:r w:rsidRPr="00D254D6">
        <w:rPr>
          <w:rFonts w:hint="cs"/>
          <w:rtl/>
          <w:lang w:bidi="ar-EG"/>
        </w:rPr>
        <w:t xml:space="preserve">مختبرات </w:t>
      </w:r>
      <w:r w:rsidRPr="00D254D6">
        <w:rPr>
          <w:rtl/>
          <w:lang w:bidi="ar-EG"/>
        </w:rPr>
        <w:t>منح الشهادات وكذلك من أجل جهات التطوير والتي ينبغي دمجها بصورة نموذجية في قيمة جودة واحدة.</w:t>
      </w:r>
    </w:p>
    <w:p w14:paraId="3A67446F" w14:textId="77777777" w:rsidR="003F0DAD" w:rsidRPr="00D254D6" w:rsidRDefault="003F0DAD" w:rsidP="003F0DAD">
      <w:pPr>
        <w:rPr>
          <w:rtl/>
          <w:lang w:bidi="ar-EG"/>
        </w:rPr>
      </w:pPr>
      <w:r w:rsidRPr="00D254D6">
        <w:rPr>
          <w:rtl/>
          <w:lang w:bidi="ar-EG"/>
        </w:rPr>
        <w:t>لقد تم جمع إشارات الاختبار وتقنيات التحليل من أجل استعمالها في قياس المهاتف</w:t>
      </w:r>
      <w:r w:rsidRPr="00D254D6">
        <w:rPr>
          <w:rFonts w:hint="cs"/>
          <w:rtl/>
          <w:lang w:bidi="ar-EG"/>
        </w:rPr>
        <w:t>ة</w:t>
      </w:r>
      <w:r w:rsidRPr="00D254D6">
        <w:rPr>
          <w:rtl/>
          <w:lang w:bidi="ar-EG"/>
        </w:rPr>
        <w:t xml:space="preserve"> في فترات دراسة سابقة. وتمخض هذا العمل عن </w:t>
      </w:r>
      <w:r w:rsidRPr="00D254D6">
        <w:rPr>
          <w:rFonts w:hint="cs"/>
          <w:rtl/>
          <w:lang w:bidi="ar-EG"/>
        </w:rPr>
        <w:t xml:space="preserve">تحديث </w:t>
      </w:r>
      <w:r w:rsidRPr="00D254D6">
        <w:rPr>
          <w:rtl/>
          <w:lang w:bidi="ar-EG"/>
        </w:rPr>
        <w:t>التوصيات</w:t>
      </w:r>
      <w:r w:rsidRPr="00D254D6">
        <w:rPr>
          <w:rFonts w:hint="cs"/>
          <w:rtl/>
          <w:lang w:bidi="ar-EG"/>
        </w:rPr>
        <w:t xml:space="preserve"> </w:t>
      </w:r>
      <w:r>
        <w:rPr>
          <w:lang w:bidi="ar-EG"/>
        </w:rPr>
        <w:t xml:space="preserve">ITU-T </w:t>
      </w:r>
      <w:r w:rsidRPr="00D254D6">
        <w:rPr>
          <w:lang w:val="en-GB" w:bidi="ar-EG"/>
        </w:rPr>
        <w:t>P.3</w:t>
      </w:r>
      <w:r>
        <w:rPr>
          <w:lang w:val="en-GB" w:bidi="ar-EG"/>
        </w:rPr>
        <w:t>4</w:t>
      </w:r>
      <w:r w:rsidRPr="00D254D6">
        <w:rPr>
          <w:lang w:val="en-GB" w:bidi="ar-EG"/>
        </w:rPr>
        <w:t>0</w:t>
      </w:r>
      <w:r w:rsidRPr="00D254D6">
        <w:rPr>
          <w:rFonts w:hint="cs"/>
          <w:rtl/>
          <w:lang w:val="en-GB" w:bidi="ar-EG"/>
        </w:rPr>
        <w:t xml:space="preserve"> و</w:t>
      </w:r>
      <w:r w:rsidRPr="00D254D6">
        <w:rPr>
          <w:lang w:val="en-GB"/>
        </w:rPr>
        <w:t>P.501</w:t>
      </w:r>
      <w:r w:rsidRPr="00D254D6">
        <w:rPr>
          <w:rtl/>
          <w:lang w:bidi="ar-EG"/>
        </w:rPr>
        <w:t xml:space="preserve"> و</w:t>
      </w:r>
      <w:r w:rsidRPr="00D254D6">
        <w:rPr>
          <w:lang w:val="en-GB"/>
        </w:rPr>
        <w:t>P.502</w:t>
      </w:r>
      <w:r w:rsidRPr="00D254D6">
        <w:rPr>
          <w:rtl/>
          <w:lang w:bidi="ar-EG"/>
        </w:rPr>
        <w:t xml:space="preserve"> و</w:t>
      </w:r>
      <w:r w:rsidRPr="00D254D6">
        <w:rPr>
          <w:lang w:val="en-GB"/>
        </w:rPr>
        <w:t>P.505</w:t>
      </w:r>
      <w:r w:rsidRPr="00D254D6">
        <w:rPr>
          <w:rtl/>
          <w:lang w:bidi="ar-EG"/>
        </w:rPr>
        <w:t>. وتسمح إشارات الاختبار وتقنيات التحليل بتقييم كثير من المعلمات المختلفة</w:t>
      </w:r>
      <w:r w:rsidRPr="00D254D6">
        <w:rPr>
          <w:rFonts w:hint="cs"/>
          <w:rtl/>
          <w:lang w:bidi="ar-EG"/>
        </w:rPr>
        <w:t xml:space="preserve"> بصورة أكثر واقعية ولم تعد تقتصر على النطاق الضيق والنطاق الواسع.</w:t>
      </w:r>
      <w:r w:rsidRPr="00D254D6">
        <w:rPr>
          <w:rtl/>
          <w:lang w:bidi="ar-EG"/>
        </w:rPr>
        <w:t xml:space="preserve"> </w:t>
      </w:r>
      <w:r w:rsidRPr="00D254D6">
        <w:rPr>
          <w:rFonts w:hint="cs"/>
          <w:rtl/>
          <w:lang w:bidi="ar-EG"/>
        </w:rPr>
        <w:t>ولكن لا يزال هناك نقص في</w:t>
      </w:r>
      <w:r>
        <w:rPr>
          <w:rFonts w:hint="eastAsia"/>
          <w:rtl/>
          <w:lang w:bidi="ar-EG"/>
        </w:rPr>
        <w:t> </w:t>
      </w:r>
      <w:r w:rsidRPr="00D254D6">
        <w:rPr>
          <w:rFonts w:hint="cs"/>
          <w:rtl/>
          <w:lang w:bidi="ar-EG"/>
        </w:rPr>
        <w:t>طرائق التحليل الخاصة</w:t>
      </w:r>
      <w:r w:rsidRPr="00D254D6">
        <w:rPr>
          <w:rtl/>
          <w:lang w:bidi="ar-EG"/>
        </w:rPr>
        <w:t xml:space="preserve"> </w:t>
      </w:r>
      <w:r>
        <w:rPr>
          <w:rFonts w:hint="cs"/>
          <w:rtl/>
          <w:lang w:bidi="ar-EG"/>
        </w:rPr>
        <w:t>بالمحتوى المختلط مثل الموسيقى والكلام.</w:t>
      </w:r>
      <w:r w:rsidRPr="00D254D6">
        <w:rPr>
          <w:rFonts w:hint="cs"/>
          <w:rtl/>
          <w:lang w:bidi="ar"/>
        </w:rPr>
        <w:t xml:space="preserve"> </w:t>
      </w:r>
      <w:r>
        <w:rPr>
          <w:rFonts w:hint="cs"/>
          <w:rtl/>
        </w:rPr>
        <w:t>ف</w:t>
      </w:r>
      <w:r w:rsidRPr="00D254D6">
        <w:rPr>
          <w:rFonts w:hint="cs"/>
          <w:rtl/>
        </w:rPr>
        <w:t xml:space="preserve">كودكات الكلام الحديثة تسمح بإرسال </w:t>
      </w:r>
      <w:r>
        <w:rPr>
          <w:rFonts w:hint="cs"/>
          <w:rtl/>
        </w:rPr>
        <w:t>إشارات من أي نوع</w:t>
      </w:r>
      <w:r w:rsidRPr="00D254D6">
        <w:rPr>
          <w:rFonts w:hint="cs"/>
          <w:rtl/>
          <w:lang w:bidi="ar"/>
        </w:rPr>
        <w:t>.</w:t>
      </w:r>
      <w:r w:rsidRPr="00D254D6">
        <w:rPr>
          <w:rtl/>
          <w:lang w:bidi="ar-EG"/>
        </w:rPr>
        <w:t xml:space="preserve"> </w:t>
      </w:r>
      <w:r w:rsidRPr="00D254D6">
        <w:rPr>
          <w:rFonts w:hint="cs"/>
          <w:rtl/>
          <w:lang w:bidi="ar-EG"/>
        </w:rPr>
        <w:t>و</w:t>
      </w:r>
      <w:r w:rsidRPr="00D254D6">
        <w:rPr>
          <w:rtl/>
          <w:lang w:bidi="ar-EG"/>
        </w:rPr>
        <w:t>تحتاج الطرائق القائمة</w:t>
      </w:r>
      <w:r w:rsidRPr="00D254D6">
        <w:rPr>
          <w:rFonts w:hint="cs"/>
          <w:rtl/>
          <w:lang w:bidi="ar-EG"/>
        </w:rPr>
        <w:t xml:space="preserve"> وإلى حد ما الإشارات</w:t>
      </w:r>
      <w:r w:rsidRPr="00D254D6">
        <w:rPr>
          <w:rtl/>
          <w:lang w:bidi="ar-EG"/>
        </w:rPr>
        <w:t xml:space="preserve"> إلى مواءمتها لأنها</w:t>
      </w:r>
      <w:r w:rsidRPr="00D254D6">
        <w:rPr>
          <w:rFonts w:hint="cs"/>
          <w:rtl/>
          <w:lang w:bidi="ar-EG"/>
        </w:rPr>
        <w:t xml:space="preserve"> ربما </w:t>
      </w:r>
      <w:r w:rsidRPr="00D254D6">
        <w:rPr>
          <w:rtl/>
          <w:lang w:bidi="ar-EG"/>
        </w:rPr>
        <w:t>لم تعد ملائمة للطرائق الجديدة لمعالجة الإشارات. وإضافة إلى ذلك يحتاج تفاعل عملية معالجة الإشارة عند المواضع المختلفة من التوصيل إلى دراسته بصورة أكثر</w:t>
      </w:r>
      <w:r w:rsidRPr="00D254D6">
        <w:rPr>
          <w:rFonts w:hint="cs"/>
          <w:rtl/>
          <w:lang w:bidi="ar-EG"/>
        </w:rPr>
        <w:t> </w:t>
      </w:r>
      <w:r w:rsidRPr="00D254D6">
        <w:rPr>
          <w:rtl/>
          <w:lang w:bidi="ar-EG"/>
        </w:rPr>
        <w:t>تفصيلاً.</w:t>
      </w:r>
    </w:p>
    <w:p w14:paraId="26B916D7" w14:textId="77777777" w:rsidR="003F0DAD" w:rsidRPr="00D254D6" w:rsidRDefault="003F0DAD" w:rsidP="003F0DAD">
      <w:pPr>
        <w:rPr>
          <w:rtl/>
          <w:lang w:bidi="ar-EG"/>
        </w:rPr>
      </w:pPr>
      <w:r w:rsidRPr="00D254D6">
        <w:rPr>
          <w:rtl/>
          <w:lang w:bidi="ar-EG"/>
        </w:rPr>
        <w:t xml:space="preserve">ولا تزال منهجيات </w:t>
      </w:r>
      <w:r>
        <w:rPr>
          <w:rFonts w:hint="cs"/>
          <w:rtl/>
          <w:lang w:bidi="ar-EG"/>
        </w:rPr>
        <w:t>ال</w:t>
      </w:r>
      <w:r w:rsidRPr="00D254D6">
        <w:rPr>
          <w:rtl/>
          <w:lang w:bidi="ar-EG"/>
        </w:rPr>
        <w:t xml:space="preserve">تقييم </w:t>
      </w:r>
      <w:r>
        <w:rPr>
          <w:rFonts w:hint="cs"/>
          <w:rtl/>
          <w:lang w:bidi="ar-EG"/>
        </w:rPr>
        <w:t>الخاصة بمعالجة</w:t>
      </w:r>
      <w:r w:rsidRPr="00D254D6">
        <w:rPr>
          <w:rtl/>
          <w:lang w:bidi="ar-EG"/>
        </w:rPr>
        <w:t xml:space="preserve"> </w:t>
      </w:r>
      <w:r w:rsidRPr="00D254D6">
        <w:rPr>
          <w:rFonts w:hint="cs"/>
          <w:rtl/>
          <w:lang w:bidi="ar-EG"/>
        </w:rPr>
        <w:t xml:space="preserve">الكلام </w:t>
      </w:r>
      <w:r>
        <w:rPr>
          <w:rFonts w:hint="cs"/>
          <w:rtl/>
          <w:lang w:bidi="ar-EG"/>
        </w:rPr>
        <w:t xml:space="preserve">والإشارات السمعية </w:t>
      </w:r>
      <w:r w:rsidRPr="00D254D6">
        <w:rPr>
          <w:rtl/>
          <w:lang w:bidi="ar-EG"/>
        </w:rPr>
        <w:t xml:space="preserve">غير </w:t>
      </w:r>
      <w:r w:rsidRPr="00D254D6">
        <w:rPr>
          <w:rFonts w:hint="cs"/>
          <w:rtl/>
          <w:lang w:bidi="ar-EG"/>
        </w:rPr>
        <w:t>مكتملة</w:t>
      </w:r>
      <w:r w:rsidRPr="00D254D6">
        <w:rPr>
          <w:rtl/>
          <w:lang w:bidi="ar-EG"/>
        </w:rPr>
        <w:t xml:space="preserve"> وتحتاج إلى المزيد من التحسينات، </w:t>
      </w:r>
      <w:r w:rsidRPr="00D254D6">
        <w:rPr>
          <w:rFonts w:hint="cs"/>
          <w:rtl/>
          <w:lang w:bidi="ar-EG"/>
        </w:rPr>
        <w:t>فال</w:t>
      </w:r>
      <w:r w:rsidRPr="00D254D6">
        <w:rPr>
          <w:rtl/>
          <w:lang w:bidi="ar-EG"/>
        </w:rPr>
        <w:t>تكنولوجيات</w:t>
      </w:r>
      <w:r w:rsidRPr="00D254D6">
        <w:rPr>
          <w:rFonts w:hint="cs"/>
          <w:rtl/>
          <w:lang w:bidi="ar-EG"/>
        </w:rPr>
        <w:t xml:space="preserve"> الجديدة، في أنظمة </w:t>
      </w:r>
      <w:r w:rsidRPr="00D254D6">
        <w:rPr>
          <w:rFonts w:hint="cs"/>
          <w:rtl/>
        </w:rPr>
        <w:t xml:space="preserve">التواصل </w:t>
      </w:r>
      <w:proofErr w:type="spellStart"/>
      <w:r w:rsidRPr="00D254D6">
        <w:rPr>
          <w:rFonts w:hint="cs"/>
          <w:rtl/>
          <w:lang w:bidi="ar-EG"/>
        </w:rPr>
        <w:t>المؤتمري</w:t>
      </w:r>
      <w:proofErr w:type="spellEnd"/>
      <w:r w:rsidRPr="00D254D6">
        <w:rPr>
          <w:rtl/>
          <w:lang w:bidi="ar-EG"/>
        </w:rPr>
        <w:t xml:space="preserve"> </w:t>
      </w:r>
      <w:r w:rsidRPr="00D254D6">
        <w:rPr>
          <w:rFonts w:hint="cs"/>
          <w:rtl/>
          <w:lang w:bidi="ar-EG"/>
        </w:rPr>
        <w:t>بدون</w:t>
      </w:r>
      <w:r w:rsidRPr="00D254D6">
        <w:rPr>
          <w:rtl/>
          <w:lang w:bidi="ar-EG"/>
        </w:rPr>
        <w:t xml:space="preserve"> استخدام اليدين</w:t>
      </w:r>
      <w:r w:rsidRPr="00D254D6">
        <w:rPr>
          <w:rFonts w:hint="cs"/>
          <w:rtl/>
        </w:rPr>
        <w:t xml:space="preserve"> في السيارة</w:t>
      </w:r>
      <w:r w:rsidRPr="00D254D6">
        <w:rPr>
          <w:rtl/>
          <w:lang w:bidi="ar-EG"/>
        </w:rPr>
        <w:t xml:space="preserve"> </w:t>
      </w:r>
      <w:r w:rsidRPr="00D254D6">
        <w:rPr>
          <w:rFonts w:hint="cs"/>
          <w:rtl/>
          <w:lang w:bidi="ar-EG"/>
        </w:rPr>
        <w:t xml:space="preserve">وأنظمة </w:t>
      </w:r>
      <w:r w:rsidRPr="00D254D6">
        <w:rPr>
          <w:rFonts w:hint="cs"/>
          <w:rtl/>
        </w:rPr>
        <w:t>معالجة الكلام،</w:t>
      </w:r>
      <w:r w:rsidRPr="00D254D6">
        <w:rPr>
          <w:rtl/>
          <w:lang w:bidi="ar-EG"/>
        </w:rPr>
        <w:t xml:space="preserve"> </w:t>
      </w:r>
      <w:r w:rsidRPr="00D254D6">
        <w:rPr>
          <w:rFonts w:hint="cs"/>
          <w:rtl/>
          <w:lang w:bidi="ar-EG"/>
        </w:rPr>
        <w:t>تتطلب</w:t>
      </w:r>
      <w:r w:rsidRPr="00D254D6">
        <w:rPr>
          <w:rtl/>
          <w:lang w:bidi="ar-EG"/>
        </w:rPr>
        <w:t xml:space="preserve"> مواءمة منهجيات الاختبار القائمة </w:t>
      </w:r>
      <w:r w:rsidRPr="00D254D6">
        <w:rPr>
          <w:rFonts w:hint="cs"/>
          <w:rtl/>
          <w:lang w:bidi="ar-EG"/>
        </w:rPr>
        <w:t>و</w:t>
      </w:r>
      <w:r w:rsidRPr="00D254D6">
        <w:rPr>
          <w:rtl/>
          <w:lang w:bidi="ar-EG"/>
        </w:rPr>
        <w:t xml:space="preserve">دراسة </w:t>
      </w:r>
      <w:r w:rsidRPr="00D254D6">
        <w:rPr>
          <w:rFonts w:hint="cs"/>
          <w:rtl/>
          <w:lang w:bidi="ar-EG"/>
        </w:rPr>
        <w:t xml:space="preserve">إجراءات </w:t>
      </w:r>
      <w:r w:rsidRPr="00D254D6">
        <w:rPr>
          <w:rtl/>
          <w:lang w:bidi="ar-EG"/>
        </w:rPr>
        <w:t xml:space="preserve">جديدة. وهناك حاجة إلى وضع توصيات جديدة موجهة نحو المنتج بما فيها الوظائف التي </w:t>
      </w:r>
      <w:r w:rsidRPr="00D254D6">
        <w:rPr>
          <w:rFonts w:hint="cs"/>
          <w:rtl/>
          <w:lang w:bidi="ar-EG"/>
        </w:rPr>
        <w:t xml:space="preserve">لا تستدعي </w:t>
      </w:r>
      <w:r w:rsidRPr="00D254D6">
        <w:rPr>
          <w:rtl/>
          <w:lang w:bidi="ar-EG"/>
        </w:rPr>
        <w:t xml:space="preserve">استخدام اليدين مثل </w:t>
      </w:r>
      <w:proofErr w:type="spellStart"/>
      <w:r w:rsidRPr="00D254D6">
        <w:rPr>
          <w:rtl/>
          <w:lang w:bidi="ar-EG"/>
        </w:rPr>
        <w:t>المطاريف</w:t>
      </w:r>
      <w:proofErr w:type="spellEnd"/>
      <w:r w:rsidRPr="00D254D6">
        <w:rPr>
          <w:rtl/>
          <w:lang w:bidi="ar-EG"/>
        </w:rPr>
        <w:t xml:space="preserve"> المتنقلة </w:t>
      </w:r>
      <w:proofErr w:type="spellStart"/>
      <w:r w:rsidRPr="00D254D6">
        <w:rPr>
          <w:rtl/>
          <w:lang w:bidi="ar-EG"/>
        </w:rPr>
        <w:t>ومطاريف</w:t>
      </w:r>
      <w:proofErr w:type="spellEnd"/>
      <w:r w:rsidRPr="00D254D6">
        <w:rPr>
          <w:rtl/>
          <w:lang w:bidi="ar-EG"/>
        </w:rPr>
        <w:t xml:space="preserve"> بروتوكول الإنترنت </w:t>
      </w:r>
      <w:proofErr w:type="spellStart"/>
      <w:r w:rsidRPr="00D254D6">
        <w:rPr>
          <w:rtl/>
          <w:lang w:bidi="ar-EG"/>
        </w:rPr>
        <w:t>ومطاريف</w:t>
      </w:r>
      <w:proofErr w:type="spellEnd"/>
      <w:r w:rsidRPr="00D254D6">
        <w:rPr>
          <w:rtl/>
          <w:lang w:bidi="ar-EG"/>
        </w:rPr>
        <w:t xml:space="preserve"> المؤتمرات </w:t>
      </w:r>
      <w:r>
        <w:rPr>
          <w:rtl/>
          <w:lang w:bidi="ar-EG"/>
        </w:rPr>
        <w:t>عن بُعد</w:t>
      </w:r>
      <w:r w:rsidRPr="00D254D6">
        <w:rPr>
          <w:rtl/>
          <w:lang w:bidi="ar-EG"/>
        </w:rPr>
        <w:t xml:space="preserve"> والمطاريف السمعية ال</w:t>
      </w:r>
      <w:r w:rsidRPr="00D254D6">
        <w:rPr>
          <w:rFonts w:hint="cs"/>
          <w:rtl/>
          <w:lang w:bidi="ar-EG"/>
        </w:rPr>
        <w:t>مرئي</w:t>
      </w:r>
      <w:r w:rsidRPr="00D254D6">
        <w:rPr>
          <w:rtl/>
          <w:lang w:bidi="ar-EG"/>
        </w:rPr>
        <w:t>ة.</w:t>
      </w:r>
    </w:p>
    <w:p w14:paraId="25ADF8A5" w14:textId="77777777" w:rsidR="003F0DAD" w:rsidRPr="00D254D6" w:rsidRDefault="003F0DAD" w:rsidP="003F0DAD">
      <w:pPr>
        <w:rPr>
          <w:rtl/>
          <w:lang w:bidi="ar-EG"/>
        </w:rPr>
      </w:pPr>
      <w:r w:rsidRPr="00D254D6">
        <w:rPr>
          <w:rtl/>
          <w:lang w:bidi="ar-EG"/>
        </w:rPr>
        <w:t xml:space="preserve">وتقع التوصيات الرئيسية التالية، والتي كانت سارية وقت الموافقة على هذه المسألة، في </w:t>
      </w:r>
      <w:r w:rsidRPr="00D254D6">
        <w:rPr>
          <w:rFonts w:hint="cs"/>
          <w:rtl/>
          <w:lang w:bidi="ar-EG"/>
        </w:rPr>
        <w:t>إطار</w:t>
      </w:r>
      <w:r w:rsidRPr="00D254D6">
        <w:rPr>
          <w:rtl/>
          <w:lang w:bidi="ar-EG"/>
        </w:rPr>
        <w:t xml:space="preserve"> مسؤوليتها:</w:t>
      </w:r>
    </w:p>
    <w:p w14:paraId="1E2890CF" w14:textId="77777777" w:rsidR="003F0DAD" w:rsidRPr="00D254D6" w:rsidRDefault="003F0DAD" w:rsidP="003F0DAD">
      <w:pPr>
        <w:rPr>
          <w:rtl/>
          <w:lang w:bidi="ar-EG"/>
        </w:rPr>
      </w:pPr>
      <w:r w:rsidRPr="00D254D6">
        <w:rPr>
          <w:lang w:val="en-GB"/>
        </w:rPr>
        <w:t>P.50</w:t>
      </w:r>
      <w:r w:rsidRPr="00D254D6">
        <w:rPr>
          <w:rtl/>
          <w:lang w:bidi="ar-EG"/>
        </w:rPr>
        <w:t xml:space="preserve"> و</w:t>
      </w:r>
      <w:r w:rsidRPr="00D254D6">
        <w:rPr>
          <w:lang w:val="en-GB"/>
        </w:rPr>
        <w:t>P.59</w:t>
      </w:r>
      <w:r w:rsidRPr="00D254D6">
        <w:rPr>
          <w:rtl/>
          <w:lang w:bidi="ar-EG"/>
        </w:rPr>
        <w:t xml:space="preserve"> </w:t>
      </w:r>
      <w:r>
        <w:rPr>
          <w:rFonts w:hint="cs"/>
          <w:rtl/>
          <w:lang w:bidi="ar-EG"/>
        </w:rPr>
        <w:t>و</w:t>
      </w:r>
      <w:r>
        <w:rPr>
          <w:lang w:bidi="ar-EG"/>
        </w:rPr>
        <w:t>P.300</w:t>
      </w:r>
      <w:r>
        <w:rPr>
          <w:rFonts w:hint="cs"/>
          <w:rtl/>
          <w:lang w:bidi="ar-EG"/>
        </w:rPr>
        <w:t xml:space="preserve"> و</w:t>
      </w:r>
      <w:r>
        <w:rPr>
          <w:lang w:bidi="ar-EG"/>
        </w:rPr>
        <w:t>P.310</w:t>
      </w:r>
      <w:r>
        <w:rPr>
          <w:rFonts w:hint="cs"/>
          <w:rtl/>
          <w:lang w:bidi="ar-EG"/>
        </w:rPr>
        <w:t xml:space="preserve"> و</w:t>
      </w:r>
      <w:r>
        <w:rPr>
          <w:lang w:bidi="ar-EG"/>
        </w:rPr>
        <w:t>P.311</w:t>
      </w:r>
      <w:r>
        <w:rPr>
          <w:rFonts w:hint="cs"/>
          <w:rtl/>
          <w:lang w:bidi="ar-EG"/>
        </w:rPr>
        <w:t xml:space="preserve"> و</w:t>
      </w:r>
      <w:r>
        <w:rPr>
          <w:lang w:bidi="ar-EG"/>
        </w:rPr>
        <w:t>P.313</w:t>
      </w:r>
      <w:r>
        <w:rPr>
          <w:rFonts w:hint="cs"/>
          <w:rtl/>
          <w:lang w:bidi="ar-EG"/>
        </w:rPr>
        <w:t xml:space="preserve"> </w:t>
      </w:r>
      <w:r w:rsidRPr="00D254D6">
        <w:rPr>
          <w:rtl/>
          <w:lang w:bidi="ar-EG"/>
        </w:rPr>
        <w:t>و</w:t>
      </w:r>
      <w:r w:rsidRPr="00D254D6">
        <w:rPr>
          <w:lang w:val="en-GB"/>
        </w:rPr>
        <w:t>P.330</w:t>
      </w:r>
      <w:r w:rsidRPr="00D254D6">
        <w:rPr>
          <w:rtl/>
          <w:lang w:bidi="ar-EG"/>
        </w:rPr>
        <w:t xml:space="preserve"> و</w:t>
      </w:r>
      <w:r w:rsidRPr="00D254D6">
        <w:rPr>
          <w:lang w:val="en-GB"/>
        </w:rPr>
        <w:t>P.340</w:t>
      </w:r>
      <w:r w:rsidRPr="00D254D6">
        <w:rPr>
          <w:rtl/>
          <w:lang w:bidi="ar-EG"/>
        </w:rPr>
        <w:t xml:space="preserve"> </w:t>
      </w:r>
      <w:r>
        <w:rPr>
          <w:rFonts w:hint="cs"/>
          <w:rtl/>
          <w:lang w:bidi="ar-EG"/>
        </w:rPr>
        <w:t>و</w:t>
      </w:r>
      <w:r>
        <w:rPr>
          <w:lang w:bidi="ar-EG"/>
        </w:rPr>
        <w:t>P.341</w:t>
      </w:r>
      <w:r>
        <w:rPr>
          <w:rFonts w:hint="cs"/>
          <w:rtl/>
          <w:lang w:bidi="ar-EG"/>
        </w:rPr>
        <w:t xml:space="preserve"> و</w:t>
      </w:r>
      <w:r>
        <w:rPr>
          <w:lang w:bidi="ar-EG"/>
        </w:rPr>
        <w:t>P.342</w:t>
      </w:r>
      <w:r>
        <w:rPr>
          <w:rFonts w:hint="cs"/>
          <w:rtl/>
          <w:lang w:bidi="ar-EG"/>
        </w:rPr>
        <w:t xml:space="preserve"> و</w:t>
      </w:r>
      <w:r>
        <w:rPr>
          <w:lang w:bidi="ar-EG"/>
        </w:rPr>
        <w:t>P.381</w:t>
      </w:r>
      <w:r>
        <w:rPr>
          <w:rFonts w:hint="cs"/>
          <w:rtl/>
          <w:lang w:bidi="ar-EG"/>
        </w:rPr>
        <w:t xml:space="preserve"> و</w:t>
      </w:r>
      <w:r>
        <w:rPr>
          <w:lang w:bidi="ar-EG"/>
        </w:rPr>
        <w:t>P.382</w:t>
      </w:r>
      <w:r>
        <w:rPr>
          <w:rFonts w:hint="cs"/>
          <w:rtl/>
          <w:lang w:bidi="ar-EG"/>
        </w:rPr>
        <w:t xml:space="preserve"> </w:t>
      </w:r>
      <w:r w:rsidRPr="00D254D6">
        <w:rPr>
          <w:rtl/>
          <w:lang w:bidi="ar-EG"/>
        </w:rPr>
        <w:t>و</w:t>
      </w:r>
      <w:r w:rsidRPr="00D254D6">
        <w:rPr>
          <w:lang w:val="en-GB"/>
        </w:rPr>
        <w:t>P.501</w:t>
      </w:r>
      <w:r w:rsidRPr="00D254D6">
        <w:rPr>
          <w:rtl/>
          <w:lang w:bidi="ar-EG"/>
        </w:rPr>
        <w:t xml:space="preserve"> و</w:t>
      </w:r>
      <w:r w:rsidRPr="00D254D6">
        <w:rPr>
          <w:lang w:val="en-GB"/>
        </w:rPr>
        <w:t>P.502</w:t>
      </w:r>
      <w:r w:rsidRPr="00D254D6">
        <w:rPr>
          <w:rtl/>
          <w:lang w:bidi="ar-EG"/>
        </w:rPr>
        <w:t xml:space="preserve"> و</w:t>
      </w:r>
      <w:r w:rsidRPr="00D254D6">
        <w:rPr>
          <w:lang w:val="en-GB"/>
        </w:rPr>
        <w:t>P.505</w:t>
      </w:r>
      <w:r w:rsidRPr="00D254D6">
        <w:rPr>
          <w:rtl/>
          <w:lang w:bidi="ar-EG"/>
        </w:rPr>
        <w:t>.</w:t>
      </w:r>
    </w:p>
    <w:p w14:paraId="154817E3" w14:textId="77777777" w:rsidR="003F0DAD" w:rsidRPr="00D254D6" w:rsidRDefault="003F0DAD" w:rsidP="00A04F9B">
      <w:pPr>
        <w:pStyle w:val="Heading3"/>
        <w:rPr>
          <w:rtl/>
        </w:rPr>
      </w:pPr>
      <w:bookmarkStart w:id="38" w:name="_Toc63072424"/>
      <w:r w:rsidRPr="00D254D6">
        <w:t>2.</w:t>
      </w:r>
      <w:r>
        <w:t>E</w:t>
      </w:r>
      <w:r w:rsidRPr="00D254D6">
        <w:rPr>
          <w:rtl/>
        </w:rPr>
        <w:tab/>
        <w:t>المسألة</w:t>
      </w:r>
      <w:bookmarkEnd w:id="38"/>
    </w:p>
    <w:p w14:paraId="09C92C45" w14:textId="77777777" w:rsidR="003F0DAD" w:rsidRPr="00D254D6" w:rsidRDefault="003F0DAD" w:rsidP="003F0DAD">
      <w:pPr>
        <w:rPr>
          <w:rtl/>
          <w:lang w:bidi="ar-EG"/>
        </w:rPr>
      </w:pPr>
      <w:r w:rsidRPr="00D254D6">
        <w:rPr>
          <w:rtl/>
          <w:lang w:bidi="ar-EG"/>
        </w:rPr>
        <w:t>يتم بحث البنود التالية عند دراسة هذه المسألة مع إيلاء اهتمام خاص</w:t>
      </w:r>
      <w:r w:rsidRPr="00D254D6">
        <w:rPr>
          <w:rFonts w:hint="cs"/>
          <w:rtl/>
          <w:lang w:bidi="ar-EG"/>
        </w:rPr>
        <w:t xml:space="preserve"> إلى </w:t>
      </w:r>
      <w:r w:rsidRPr="00D254D6">
        <w:rPr>
          <w:rtl/>
          <w:lang w:bidi="ar-EG"/>
        </w:rPr>
        <w:t xml:space="preserve">أنظمة النطاق </w:t>
      </w:r>
      <w:r w:rsidRPr="00D254D6">
        <w:rPr>
          <w:rFonts w:hint="cs"/>
          <w:rtl/>
          <w:lang w:bidi="ar-EG"/>
        </w:rPr>
        <w:t>الواسع جداً</w:t>
      </w:r>
      <w:r w:rsidRPr="00D254D6">
        <w:rPr>
          <w:rtl/>
          <w:lang w:bidi="ar-EG"/>
        </w:rPr>
        <w:t xml:space="preserve">/النطاق الكامل </w:t>
      </w:r>
      <w:r w:rsidRPr="00D254D6">
        <w:rPr>
          <w:rFonts w:hint="cs"/>
          <w:rtl/>
          <w:lang w:bidi="ar-EG"/>
        </w:rPr>
        <w:t xml:space="preserve">ونظام معالجة الإشارات في </w:t>
      </w:r>
      <w:proofErr w:type="spellStart"/>
      <w:r w:rsidRPr="00D254D6">
        <w:rPr>
          <w:rFonts w:hint="cs"/>
          <w:rtl/>
          <w:lang w:bidi="ar-EG"/>
        </w:rPr>
        <w:t>المطاريف</w:t>
      </w:r>
      <w:proofErr w:type="spellEnd"/>
      <w:r w:rsidRPr="00D254D6">
        <w:rPr>
          <w:rFonts w:hint="cs"/>
          <w:rtl/>
          <w:lang w:bidi="ar-EG"/>
        </w:rPr>
        <w:t xml:space="preserve"> المتنقلة </w:t>
      </w:r>
      <w:proofErr w:type="spellStart"/>
      <w:r w:rsidRPr="00D254D6">
        <w:rPr>
          <w:rtl/>
          <w:lang w:bidi="ar-EG"/>
        </w:rPr>
        <w:t>ومطاريف</w:t>
      </w:r>
      <w:proofErr w:type="spellEnd"/>
      <w:r w:rsidRPr="00D254D6">
        <w:rPr>
          <w:rtl/>
          <w:lang w:bidi="ar-EG"/>
        </w:rPr>
        <w:t xml:space="preserve"> نقل الصوت القائم على بروتوكول الإنترنت ونظام معالجة الإشارات المستعمل في</w:t>
      </w:r>
      <w:r w:rsidRPr="00D254D6">
        <w:rPr>
          <w:rFonts w:hint="cs"/>
          <w:rtl/>
          <w:lang w:bidi="ar-EG"/>
        </w:rPr>
        <w:t> </w:t>
      </w:r>
      <w:r w:rsidRPr="00D254D6">
        <w:rPr>
          <w:rtl/>
          <w:lang w:bidi="ar-EG"/>
        </w:rPr>
        <w:t>نقل الصوت القائم على بروتوكول الإنترنت</w:t>
      </w:r>
      <w:r>
        <w:rPr>
          <w:rFonts w:hint="cs"/>
          <w:rtl/>
          <w:lang w:bidi="ar-EG"/>
        </w:rPr>
        <w:t xml:space="preserve"> بما في ذلك تنقيح التوصيات الحالية:</w:t>
      </w:r>
    </w:p>
    <w:p w14:paraId="05B40D84" w14:textId="77777777" w:rsidR="003F0DAD" w:rsidRPr="00D254D6" w:rsidRDefault="003F0DAD" w:rsidP="003F0DAD">
      <w:pPr>
        <w:pStyle w:val="enumlev10"/>
        <w:rPr>
          <w:rtl/>
          <w:lang w:bidi="ar-EG"/>
        </w:rPr>
      </w:pPr>
      <w:r w:rsidRPr="00D254D6">
        <w:rPr>
          <w:rtl/>
        </w:rPr>
        <w:t>-</w:t>
      </w:r>
      <w:r w:rsidRPr="00D254D6">
        <w:rPr>
          <w:rtl/>
        </w:rPr>
        <w:tab/>
      </w:r>
      <w:r w:rsidRPr="00D254D6">
        <w:rPr>
          <w:rtl/>
          <w:lang w:bidi="ar-EG"/>
        </w:rPr>
        <w:t>ما هو نوع المعالجة الجديدة المعقدة للإشارات المستعمل في المطاريف</w:t>
      </w:r>
      <w:r w:rsidRPr="00D254D6">
        <w:rPr>
          <w:rFonts w:hint="cs"/>
          <w:rtl/>
          <w:lang w:bidi="ar-EG"/>
        </w:rPr>
        <w:t xml:space="preserve"> والأنظمة</w:t>
      </w:r>
      <w:r w:rsidRPr="00D254D6">
        <w:rPr>
          <w:rtl/>
          <w:lang w:bidi="ar-EG"/>
        </w:rPr>
        <w:t xml:space="preserve"> والشبكات والذي قد يؤثر على جودة إرسال الكلام </w:t>
      </w:r>
      <w:r w:rsidRPr="00D254D6">
        <w:rPr>
          <w:rFonts w:hint="cs"/>
          <w:rtl/>
          <w:lang w:bidi="ar-EG"/>
        </w:rPr>
        <w:t xml:space="preserve">والإشارة السمعية </w:t>
      </w:r>
      <w:r w:rsidRPr="00D254D6">
        <w:rPr>
          <w:rtl/>
          <w:lang w:bidi="ar-EG"/>
        </w:rPr>
        <w:t>وما هي منهجية الاختبار الموضوعي التي يمكن استعمالها؟</w:t>
      </w:r>
    </w:p>
    <w:p w14:paraId="67772823" w14:textId="77777777" w:rsidR="003F0DAD" w:rsidRPr="00422D3B" w:rsidRDefault="003F0DAD" w:rsidP="003F0DAD">
      <w:pPr>
        <w:pStyle w:val="enumlev10"/>
        <w:rPr>
          <w:rtl/>
          <w:lang w:bidi="ar-EG"/>
        </w:rPr>
      </w:pPr>
      <w:r w:rsidRPr="00422D3B">
        <w:rPr>
          <w:rFonts w:hint="cs"/>
          <w:rtl/>
          <w:lang w:bidi="ar-EG"/>
        </w:rPr>
        <w:t>-</w:t>
      </w:r>
      <w:r w:rsidRPr="00422D3B">
        <w:rPr>
          <w:rtl/>
          <w:lang w:bidi="ar-EG"/>
        </w:rPr>
        <w:tab/>
        <w:t>ما هو نوع</w:t>
      </w:r>
      <w:r w:rsidRPr="00422D3B">
        <w:rPr>
          <w:rFonts w:hint="cs"/>
          <w:rtl/>
          <w:lang w:bidi="ar-EG"/>
        </w:rPr>
        <w:t xml:space="preserve"> التقنيات التي يمكن استخدامها لمحاكاة الاستخدام المتغير مع الوقت والسلوك المتغير مع الوقت لمعدات الاتصالات؟</w:t>
      </w:r>
    </w:p>
    <w:p w14:paraId="614BC6D7" w14:textId="77777777" w:rsidR="003F0DAD" w:rsidRPr="00422D3B" w:rsidRDefault="003F0DAD" w:rsidP="003F0DAD">
      <w:pPr>
        <w:pStyle w:val="enumlev10"/>
        <w:rPr>
          <w:rtl/>
          <w:lang w:bidi="ar-EG"/>
        </w:rPr>
      </w:pPr>
      <w:r w:rsidRPr="00422D3B">
        <w:rPr>
          <w:rtl/>
          <w:lang w:bidi="ar-EG"/>
        </w:rPr>
        <w:t>-</w:t>
      </w:r>
      <w:r w:rsidRPr="00422D3B">
        <w:rPr>
          <w:rtl/>
          <w:lang w:bidi="ar-EG"/>
        </w:rPr>
        <w:tab/>
        <w:t xml:space="preserve">ما هو نمط إشارات الاختبار وتقنيات الاختبار اللازمة لأنظمة الإرسال </w:t>
      </w:r>
      <w:r w:rsidRPr="00422D3B">
        <w:rPr>
          <w:rFonts w:hint="cs"/>
          <w:rtl/>
          <w:lang w:bidi="ar-EG"/>
        </w:rPr>
        <w:t>ذات النطاق الواسع والنطاق الواسع جداً والنطاق الكامل</w:t>
      </w:r>
      <w:r w:rsidRPr="00422D3B">
        <w:rPr>
          <w:rtl/>
          <w:lang w:bidi="ar-EG"/>
        </w:rPr>
        <w:t>؟</w:t>
      </w:r>
    </w:p>
    <w:p w14:paraId="3318172C" w14:textId="77777777" w:rsidR="003F0DAD" w:rsidRPr="00D254D6" w:rsidRDefault="003F0DAD" w:rsidP="003F0DAD">
      <w:pPr>
        <w:pStyle w:val="enumlev10"/>
        <w:rPr>
          <w:rtl/>
          <w:lang w:bidi="ar-EG"/>
        </w:rPr>
      </w:pPr>
      <w:r w:rsidRPr="00D254D6">
        <w:rPr>
          <w:rtl/>
          <w:lang w:bidi="ar-EG"/>
        </w:rPr>
        <w:t>-</w:t>
      </w:r>
      <w:r w:rsidRPr="00D254D6">
        <w:rPr>
          <w:rtl/>
          <w:lang w:bidi="ar-EG"/>
        </w:rPr>
        <w:tab/>
        <w:t xml:space="preserve">ما هو </w:t>
      </w:r>
      <w:r>
        <w:rPr>
          <w:rFonts w:hint="cs"/>
          <w:rtl/>
          <w:lang w:bidi="ar-EG"/>
        </w:rPr>
        <w:t>ال</w:t>
      </w:r>
      <w:r w:rsidRPr="00D254D6">
        <w:rPr>
          <w:rtl/>
          <w:lang w:bidi="ar-EG"/>
        </w:rPr>
        <w:t xml:space="preserve">نمط </w:t>
      </w:r>
      <w:r>
        <w:rPr>
          <w:rFonts w:hint="cs"/>
          <w:rtl/>
          <w:lang w:bidi="ar-EG"/>
        </w:rPr>
        <w:t>الإضافي ل</w:t>
      </w:r>
      <w:r w:rsidRPr="00D254D6">
        <w:rPr>
          <w:rtl/>
          <w:lang w:bidi="ar-EG"/>
        </w:rPr>
        <w:t>إشارات الاختبار و</w:t>
      </w:r>
      <w:r>
        <w:rPr>
          <w:rFonts w:hint="cs"/>
          <w:rtl/>
          <w:lang w:bidi="ar-EG"/>
        </w:rPr>
        <w:t>تقنيات</w:t>
      </w:r>
      <w:r w:rsidRPr="00D254D6">
        <w:rPr>
          <w:rFonts w:hint="cs"/>
          <w:rtl/>
          <w:lang w:bidi="ar-EG"/>
        </w:rPr>
        <w:t xml:space="preserve"> التحليل</w:t>
      </w:r>
      <w:r w:rsidRPr="00D254D6">
        <w:rPr>
          <w:rtl/>
          <w:lang w:bidi="ar-EG"/>
        </w:rPr>
        <w:t xml:space="preserve"> </w:t>
      </w:r>
      <w:r w:rsidRPr="00D254D6">
        <w:rPr>
          <w:rFonts w:hint="cs"/>
          <w:rtl/>
          <w:lang w:bidi="ar-EG"/>
        </w:rPr>
        <w:t>التي يمكن استعمالها للصوت المكاني</w:t>
      </w:r>
      <w:r w:rsidRPr="00D254D6">
        <w:rPr>
          <w:rtl/>
          <w:lang w:bidi="ar-EG"/>
        </w:rPr>
        <w:t>؟</w:t>
      </w:r>
    </w:p>
    <w:p w14:paraId="3E3DD07F" w14:textId="77777777" w:rsidR="003F0DAD" w:rsidRPr="00422D3B" w:rsidRDefault="003F0DAD" w:rsidP="003F0DAD">
      <w:pPr>
        <w:pStyle w:val="enumlev10"/>
        <w:rPr>
          <w:lang w:bidi="ar-EG"/>
        </w:rPr>
      </w:pPr>
      <w:r w:rsidRPr="00D254D6">
        <w:rPr>
          <w:rtl/>
          <w:lang w:bidi="ar-EG"/>
        </w:rPr>
        <w:t>-</w:t>
      </w:r>
      <w:r w:rsidRPr="00D254D6">
        <w:rPr>
          <w:rtl/>
          <w:lang w:bidi="ar-EG"/>
        </w:rPr>
        <w:tab/>
        <w:t>ما ه</w:t>
      </w:r>
      <w:r w:rsidRPr="00D254D6">
        <w:rPr>
          <w:rFonts w:hint="cs"/>
          <w:rtl/>
          <w:lang w:bidi="ar-EG"/>
        </w:rPr>
        <w:t>ي</w:t>
      </w:r>
      <w:r w:rsidRPr="00D254D6">
        <w:rPr>
          <w:rtl/>
          <w:lang w:bidi="ar-EG"/>
        </w:rPr>
        <w:t xml:space="preserve"> إشارات الاختبار</w:t>
      </w:r>
      <w:r w:rsidRPr="00D254D6">
        <w:rPr>
          <w:rFonts w:hint="cs"/>
          <w:rtl/>
          <w:lang w:bidi="ar-EG"/>
        </w:rPr>
        <w:t xml:space="preserve"> اللازمة،</w:t>
      </w:r>
      <w:r w:rsidRPr="00D254D6">
        <w:rPr>
          <w:rtl/>
          <w:lang w:bidi="ar-EG"/>
        </w:rPr>
        <w:t xml:space="preserve"> </w:t>
      </w:r>
      <w:r w:rsidRPr="00D254D6">
        <w:rPr>
          <w:rFonts w:hint="cs"/>
          <w:rtl/>
          <w:lang w:bidi="ar-EG"/>
        </w:rPr>
        <w:t>غير إشارات الكلام والضوضاء، وكيف يمكن تحديدها</w:t>
      </w:r>
      <w:r w:rsidRPr="00D254D6">
        <w:rPr>
          <w:rtl/>
          <w:lang w:bidi="ar-EG"/>
        </w:rPr>
        <w:t>؟</w:t>
      </w:r>
    </w:p>
    <w:p w14:paraId="647465FC" w14:textId="77777777" w:rsidR="003F0DAD" w:rsidRPr="00422D3B" w:rsidRDefault="003F0DAD" w:rsidP="003F0DAD">
      <w:pPr>
        <w:pStyle w:val="enumlev10"/>
        <w:rPr>
          <w:lang w:bidi="ar-EG"/>
        </w:rPr>
      </w:pPr>
      <w:r w:rsidRPr="00D254D6">
        <w:rPr>
          <w:rtl/>
          <w:lang w:bidi="ar-EG"/>
        </w:rPr>
        <w:t>-</w:t>
      </w:r>
      <w:r w:rsidRPr="00D254D6">
        <w:rPr>
          <w:rtl/>
          <w:lang w:bidi="ar-EG"/>
        </w:rPr>
        <w:tab/>
        <w:t xml:space="preserve">ما هي إشارات الاختبار التي يمكن استعمالها لمحاكاة </w:t>
      </w:r>
      <w:r w:rsidRPr="00D254D6">
        <w:rPr>
          <w:rFonts w:hint="cs"/>
          <w:rtl/>
          <w:lang w:bidi="ar-EG"/>
        </w:rPr>
        <w:t>ا</w:t>
      </w:r>
      <w:r w:rsidRPr="00D254D6">
        <w:rPr>
          <w:rtl/>
          <w:lang w:bidi="ar-EG"/>
        </w:rPr>
        <w:t>لبيئات ذات الضوضاء؟</w:t>
      </w:r>
    </w:p>
    <w:p w14:paraId="60796A2F" w14:textId="77777777" w:rsidR="003F0DAD" w:rsidRPr="00D254D6" w:rsidRDefault="003F0DAD" w:rsidP="003F0DAD">
      <w:pPr>
        <w:pStyle w:val="enumlev10"/>
        <w:rPr>
          <w:rtl/>
          <w:lang w:bidi="ar-EG"/>
        </w:rPr>
      </w:pPr>
      <w:r w:rsidRPr="00D254D6">
        <w:rPr>
          <w:rtl/>
          <w:lang w:bidi="ar-EG"/>
        </w:rPr>
        <w:t>-</w:t>
      </w:r>
      <w:r w:rsidRPr="00D254D6">
        <w:rPr>
          <w:rtl/>
          <w:lang w:bidi="ar-EG"/>
        </w:rPr>
        <w:tab/>
        <w:t xml:space="preserve">ما هي الطرائق المناسبة للتقييم الموضوعي لإرسالات ضوضاء الخلفية ولأي مدى يمكن تقييم إرسالات ضوضاء الخلفية دون </w:t>
      </w:r>
      <w:r w:rsidRPr="00D254D6">
        <w:rPr>
          <w:rFonts w:hint="cs"/>
          <w:rtl/>
          <w:lang w:bidi="ar-EG"/>
        </w:rPr>
        <w:t xml:space="preserve">الإشارة </w:t>
      </w:r>
      <w:r w:rsidRPr="00D254D6">
        <w:rPr>
          <w:rtl/>
          <w:lang w:bidi="ar-EG"/>
        </w:rPr>
        <w:t>إلى إشارة ضوضاء الخلفية؟</w:t>
      </w:r>
      <w:r w:rsidRPr="00D254D6">
        <w:rPr>
          <w:rFonts w:hint="cs"/>
          <w:rtl/>
          <w:lang w:bidi="ar-EG"/>
        </w:rPr>
        <w:t xml:space="preserve"> </w:t>
      </w:r>
    </w:p>
    <w:p w14:paraId="2CEB6DA9" w14:textId="77777777" w:rsidR="003F0DAD" w:rsidRPr="00D254D6" w:rsidRDefault="003F0DAD" w:rsidP="003F0DAD">
      <w:pPr>
        <w:pStyle w:val="enumlev10"/>
        <w:rPr>
          <w:rtl/>
          <w:lang w:bidi="ar-EG"/>
        </w:rPr>
      </w:pPr>
      <w:r w:rsidRPr="00D254D6">
        <w:rPr>
          <w:rtl/>
        </w:rPr>
        <w:t>-</w:t>
      </w:r>
      <w:r w:rsidRPr="00D254D6">
        <w:rPr>
          <w:rtl/>
        </w:rPr>
        <w:tab/>
      </w:r>
      <w:r w:rsidRPr="00D254D6">
        <w:rPr>
          <w:rtl/>
          <w:lang w:bidi="ar-EG"/>
        </w:rPr>
        <w:t xml:space="preserve">ما هي طرائق/إشارات الاختبار التي يمكن استعمالها لاستمثال إرسالات الضوضاء الخلفية بالاشتراك مع تقنيات كشف النشاط الصوتي وإدخال </w:t>
      </w:r>
      <w:r w:rsidRPr="00D254D6">
        <w:rPr>
          <w:rFonts w:hint="cs"/>
          <w:rtl/>
          <w:lang w:bidi="ar-EG"/>
        </w:rPr>
        <w:t>ال</w:t>
      </w:r>
      <w:r w:rsidRPr="00D254D6">
        <w:rPr>
          <w:rtl/>
          <w:lang w:bidi="ar-EG"/>
        </w:rPr>
        <w:t>ضوضاء المساعدة؟</w:t>
      </w:r>
    </w:p>
    <w:p w14:paraId="5EDAA50A" w14:textId="77777777" w:rsidR="003F0DAD" w:rsidRPr="00422D3B" w:rsidRDefault="003F0DAD" w:rsidP="003F0DAD">
      <w:pPr>
        <w:pStyle w:val="enumlev10"/>
        <w:rPr>
          <w:rtl/>
          <w:lang w:bidi="ar-EG"/>
        </w:rPr>
      </w:pPr>
      <w:r w:rsidRPr="00422D3B">
        <w:rPr>
          <w:rFonts w:hint="cs"/>
          <w:rtl/>
          <w:lang w:bidi="ar-EG"/>
        </w:rPr>
        <w:t>-</w:t>
      </w:r>
      <w:r w:rsidRPr="00422D3B">
        <w:rPr>
          <w:rtl/>
          <w:lang w:bidi="ar-EG"/>
        </w:rPr>
        <w:tab/>
        <w:t xml:space="preserve">ما </w:t>
      </w:r>
      <w:r w:rsidRPr="00893FAC">
        <w:rPr>
          <w:rtl/>
          <w:lang w:bidi="ar-EG"/>
        </w:rPr>
        <w:t>هي</w:t>
      </w:r>
      <w:r w:rsidRPr="00422D3B">
        <w:rPr>
          <w:rtl/>
          <w:lang w:bidi="ar-EG"/>
        </w:rPr>
        <w:t xml:space="preserve"> طرائق/إشارات الاختبار التي يمكن استعمالها</w:t>
      </w:r>
      <w:r w:rsidRPr="00422D3B">
        <w:rPr>
          <w:rFonts w:hint="cs"/>
          <w:rtl/>
          <w:lang w:bidi="ar-EG"/>
        </w:rPr>
        <w:t xml:space="preserve"> لتقنيات معالجة الإشارة في الوقت الفعلي مثل الاتصالات في</w:t>
      </w:r>
      <w:r w:rsidRPr="00422D3B">
        <w:rPr>
          <w:rFonts w:hint="eastAsia"/>
          <w:rtl/>
          <w:lang w:bidi="ar-EG"/>
        </w:rPr>
        <w:t> </w:t>
      </w:r>
      <w:r w:rsidRPr="00422D3B">
        <w:rPr>
          <w:rFonts w:hint="cs"/>
          <w:rtl/>
          <w:lang w:bidi="ar-EG"/>
        </w:rPr>
        <w:t xml:space="preserve">السيارة </w:t>
      </w:r>
      <w:r w:rsidRPr="00422D3B">
        <w:rPr>
          <w:lang w:bidi="ar-EG"/>
        </w:rPr>
        <w:t>(</w:t>
      </w:r>
      <w:r w:rsidRPr="00422D3B">
        <w:rPr>
          <w:rFonts w:hint="cs"/>
          <w:lang w:bidi="ar-EG"/>
        </w:rPr>
        <w:t>ICC</w:t>
      </w:r>
      <w:r w:rsidRPr="00422D3B">
        <w:rPr>
          <w:lang w:bidi="ar-EG"/>
        </w:rPr>
        <w:t>)</w:t>
      </w:r>
      <w:r w:rsidRPr="00422D3B">
        <w:rPr>
          <w:rFonts w:hint="cs"/>
          <w:rtl/>
          <w:lang w:bidi="ar-EG"/>
        </w:rPr>
        <w:t>؟</w:t>
      </w:r>
    </w:p>
    <w:p w14:paraId="04FA56C4" w14:textId="7EFDEC0E" w:rsidR="003F0DAD" w:rsidRPr="00893FAC" w:rsidRDefault="003F0DAD" w:rsidP="003F0DAD">
      <w:pPr>
        <w:pStyle w:val="enumlev10"/>
        <w:rPr>
          <w:lang w:bidi="ar-EG"/>
        </w:rPr>
      </w:pPr>
      <w:r w:rsidRPr="00D254D6">
        <w:rPr>
          <w:rtl/>
          <w:lang w:bidi="ar-EG"/>
        </w:rPr>
        <w:lastRenderedPageBreak/>
        <w:t>-</w:t>
      </w:r>
      <w:r w:rsidRPr="00D254D6">
        <w:rPr>
          <w:rtl/>
          <w:lang w:bidi="ar-EG"/>
        </w:rPr>
        <w:tab/>
        <w:t>ما هي طرائق الاختبار اللازمة لأجهزة تحسين الكلام</w:t>
      </w:r>
      <w:r w:rsidRPr="00D254D6">
        <w:rPr>
          <w:rFonts w:hint="cs"/>
          <w:rtl/>
          <w:lang w:bidi="ar-EG"/>
        </w:rPr>
        <w:t xml:space="preserve"> والإشارة السمعية</w:t>
      </w:r>
      <w:r w:rsidRPr="00D254D6">
        <w:rPr>
          <w:rtl/>
          <w:lang w:bidi="ar-EG"/>
        </w:rPr>
        <w:t xml:space="preserve"> وما هي حدود </w:t>
      </w:r>
      <w:r w:rsidRPr="00D254D6">
        <w:rPr>
          <w:rFonts w:hint="cs"/>
          <w:rtl/>
          <w:lang w:bidi="ar-EG"/>
        </w:rPr>
        <w:t>ال</w:t>
      </w:r>
      <w:r w:rsidRPr="00D254D6">
        <w:rPr>
          <w:rtl/>
          <w:lang w:bidi="ar-EG"/>
        </w:rPr>
        <w:t>معلمات</w:t>
      </w:r>
      <w:r w:rsidRPr="00D254D6">
        <w:rPr>
          <w:rFonts w:hint="cs"/>
          <w:rtl/>
          <w:lang w:bidi="ar-EG"/>
        </w:rPr>
        <w:t xml:space="preserve"> المختلفة</w:t>
      </w:r>
      <w:r w:rsidRPr="00D254D6">
        <w:rPr>
          <w:rtl/>
          <w:lang w:bidi="ar-EG"/>
        </w:rPr>
        <w:t xml:space="preserve"> </w:t>
      </w:r>
      <w:r w:rsidRPr="00D254D6">
        <w:rPr>
          <w:rFonts w:hint="cs"/>
          <w:rtl/>
          <w:lang w:bidi="ar-EG"/>
        </w:rPr>
        <w:t>ل</w:t>
      </w:r>
      <w:r w:rsidRPr="00D254D6">
        <w:rPr>
          <w:rtl/>
          <w:lang w:bidi="ar-EG"/>
        </w:rPr>
        <w:t>تحديد</w:t>
      </w:r>
      <w:r w:rsidR="002D1CBF">
        <w:rPr>
          <w:rFonts w:hint="cs"/>
          <w:rtl/>
          <w:lang w:bidi="ar-EG"/>
        </w:rPr>
        <w:t> </w:t>
      </w:r>
      <w:r w:rsidRPr="00D254D6">
        <w:rPr>
          <w:rtl/>
          <w:lang w:bidi="ar-EG"/>
        </w:rPr>
        <w:t>الجودة؟</w:t>
      </w:r>
    </w:p>
    <w:p w14:paraId="12DF406C" w14:textId="77777777" w:rsidR="003F0DAD" w:rsidRPr="00D254D6" w:rsidRDefault="003F0DAD" w:rsidP="003F0DAD">
      <w:pPr>
        <w:pStyle w:val="enumlev10"/>
        <w:rPr>
          <w:rtl/>
          <w:lang w:bidi="ar-EG"/>
        </w:rPr>
      </w:pPr>
      <w:r w:rsidRPr="00D254D6">
        <w:rPr>
          <w:rtl/>
          <w:lang w:bidi="ar-EG"/>
        </w:rPr>
        <w:t>-</w:t>
      </w:r>
      <w:r w:rsidRPr="00D254D6">
        <w:rPr>
          <w:rtl/>
          <w:lang w:bidi="ar-EG"/>
        </w:rPr>
        <w:tab/>
        <w:t xml:space="preserve">ما هي تبعات معالجة الكلام المطبقة في المطاريف التي </w:t>
      </w:r>
      <w:r w:rsidRPr="00D254D6">
        <w:rPr>
          <w:rFonts w:hint="cs"/>
          <w:rtl/>
          <w:lang w:bidi="ar-EG"/>
        </w:rPr>
        <w:t xml:space="preserve">لا تستدعي </w:t>
      </w:r>
      <w:r w:rsidRPr="00D254D6">
        <w:rPr>
          <w:rtl/>
          <w:lang w:bidi="ar-EG"/>
        </w:rPr>
        <w:t xml:space="preserve">استخدام اليدين </w:t>
      </w:r>
      <w:r>
        <w:rPr>
          <w:rFonts w:hint="cs"/>
          <w:rtl/>
          <w:lang w:bidi="ar-EG"/>
        </w:rPr>
        <w:t xml:space="preserve">والأنماط الجديدة لأجهزة المؤتمرات، مثل المنزل الذكي </w:t>
      </w:r>
      <w:r w:rsidRPr="00322E64">
        <w:rPr>
          <w:rtl/>
          <w:lang w:bidi="ar-EG"/>
        </w:rPr>
        <w:t xml:space="preserve">على جودة الكلام؟ </w:t>
      </w:r>
      <w:r w:rsidRPr="00D254D6">
        <w:rPr>
          <w:rtl/>
          <w:lang w:bidi="ar-EG"/>
        </w:rPr>
        <w:t>وما هي الخصائص والحدود التي يمكن تطبيقها؟</w:t>
      </w:r>
    </w:p>
    <w:p w14:paraId="19B730F3" w14:textId="77777777" w:rsidR="003F0DAD" w:rsidRPr="00D254D6" w:rsidRDefault="003F0DAD" w:rsidP="003F0DAD">
      <w:pPr>
        <w:pStyle w:val="enumlev10"/>
        <w:rPr>
          <w:rtl/>
          <w:lang w:bidi="ar-EG"/>
        </w:rPr>
      </w:pPr>
      <w:r w:rsidRPr="00D254D6">
        <w:rPr>
          <w:rFonts w:hint="cs"/>
          <w:rtl/>
          <w:lang w:bidi="ar-EG"/>
        </w:rPr>
        <w:t>-</w:t>
      </w:r>
      <w:r w:rsidRPr="00D254D6">
        <w:rPr>
          <w:rtl/>
          <w:lang w:bidi="ar-EG"/>
        </w:rPr>
        <w:tab/>
      </w:r>
      <w:r w:rsidRPr="00D254D6">
        <w:rPr>
          <w:rFonts w:hint="cs"/>
          <w:rtl/>
          <w:lang w:bidi="ar-EG"/>
        </w:rPr>
        <w:t xml:space="preserve">ما هي الخصائص والحدود التي يمكن </w:t>
      </w:r>
      <w:r w:rsidRPr="00D254D6">
        <w:rPr>
          <w:rtl/>
          <w:lang w:bidi="ar-EG"/>
        </w:rPr>
        <w:t xml:space="preserve">تطبيقها على </w:t>
      </w:r>
      <w:r w:rsidRPr="00D254D6">
        <w:rPr>
          <w:rFonts w:hint="cs"/>
          <w:rtl/>
          <w:lang w:bidi="ar-EG"/>
        </w:rPr>
        <w:t>تقنيات معالجة الكلام الأخرى مثل أنظمة التعرف على الكلام؟</w:t>
      </w:r>
    </w:p>
    <w:p w14:paraId="23DD9938" w14:textId="77777777" w:rsidR="003F0DAD" w:rsidRPr="00422D3B" w:rsidRDefault="003F0DAD" w:rsidP="003F0DAD">
      <w:pPr>
        <w:pStyle w:val="enumlev10"/>
        <w:rPr>
          <w:lang w:bidi="ar-EG"/>
        </w:rPr>
      </w:pPr>
      <w:r w:rsidRPr="00D254D6">
        <w:rPr>
          <w:rtl/>
          <w:lang w:bidi="ar-EG"/>
        </w:rPr>
        <w:t>-</w:t>
      </w:r>
      <w:r w:rsidRPr="00D254D6">
        <w:rPr>
          <w:rtl/>
          <w:lang w:bidi="ar-EG"/>
        </w:rPr>
        <w:tab/>
        <w:t xml:space="preserve">ما هي آثار التفاعل بين عملية معالجة الإشارة بالجهاز </w:t>
      </w:r>
      <w:proofErr w:type="spellStart"/>
      <w:r w:rsidRPr="00D254D6">
        <w:rPr>
          <w:rtl/>
          <w:lang w:bidi="ar-EG"/>
        </w:rPr>
        <w:t>المطرافي</w:t>
      </w:r>
      <w:proofErr w:type="spellEnd"/>
      <w:r w:rsidRPr="00D254D6">
        <w:rPr>
          <w:rtl/>
          <w:lang w:bidi="ar-EG"/>
        </w:rPr>
        <w:t xml:space="preserve"> ومعالجة الإشارة بالشبكة على جودة الكلام؟</w:t>
      </w:r>
    </w:p>
    <w:p w14:paraId="074BC301" w14:textId="77777777" w:rsidR="003F0DAD" w:rsidRPr="00422D3B" w:rsidRDefault="003F0DAD" w:rsidP="003F0DAD">
      <w:pPr>
        <w:pStyle w:val="enumlev10"/>
        <w:rPr>
          <w:lang w:bidi="ar-EG"/>
        </w:rPr>
      </w:pPr>
      <w:r w:rsidRPr="00D254D6">
        <w:rPr>
          <w:rtl/>
          <w:lang w:bidi="ar-EG"/>
        </w:rPr>
        <w:t>-</w:t>
      </w:r>
      <w:r w:rsidRPr="00D254D6">
        <w:rPr>
          <w:rtl/>
          <w:lang w:bidi="ar-EG"/>
        </w:rPr>
        <w:tab/>
        <w:t>كيف يمكن دمج معلمات جودة الكلام القائمة و/أو الجديدة في تمثيل وحيد لجودة الكلام يغطي جميع جوانب</w:t>
      </w:r>
      <w:r w:rsidRPr="00D254D6">
        <w:rPr>
          <w:rFonts w:hint="cs"/>
          <w:rtl/>
          <w:lang w:bidi="ar-EG"/>
        </w:rPr>
        <w:t> </w:t>
      </w:r>
      <w:r w:rsidRPr="00D254D6">
        <w:rPr>
          <w:rtl/>
          <w:lang w:bidi="ar-EG"/>
        </w:rPr>
        <w:t>المحادثات؟</w:t>
      </w:r>
    </w:p>
    <w:p w14:paraId="00849FAF" w14:textId="77777777" w:rsidR="003F0DAD" w:rsidRPr="00D254D6" w:rsidRDefault="003F0DAD" w:rsidP="00A04F9B">
      <w:pPr>
        <w:pStyle w:val="Heading3"/>
        <w:rPr>
          <w:rtl/>
        </w:rPr>
      </w:pPr>
      <w:bookmarkStart w:id="39" w:name="_Toc63072425"/>
      <w:r w:rsidRPr="00D254D6">
        <w:t>3.</w:t>
      </w:r>
      <w:r>
        <w:t>E</w:t>
      </w:r>
      <w:r w:rsidRPr="00D254D6">
        <w:rPr>
          <w:rtl/>
        </w:rPr>
        <w:tab/>
        <w:t>المهام</w:t>
      </w:r>
      <w:bookmarkEnd w:id="39"/>
    </w:p>
    <w:p w14:paraId="7AEEB764" w14:textId="77777777" w:rsidR="003F0DAD" w:rsidRPr="00D254D6" w:rsidRDefault="003F0DAD" w:rsidP="003F0DAD">
      <w:pPr>
        <w:rPr>
          <w:rtl/>
          <w:lang w:bidi="ar-EG"/>
        </w:rPr>
      </w:pPr>
      <w:r w:rsidRPr="00D254D6">
        <w:rPr>
          <w:rtl/>
          <w:lang w:bidi="ar-EG"/>
        </w:rPr>
        <w:t>تشمل المهام على سبيل المثال لا الحصر ما</w:t>
      </w:r>
      <w:r w:rsidRPr="00D254D6">
        <w:rPr>
          <w:rFonts w:hint="cs"/>
          <w:rtl/>
          <w:lang w:bidi="ar-EG"/>
        </w:rPr>
        <w:t> </w:t>
      </w:r>
      <w:r w:rsidRPr="00D254D6">
        <w:rPr>
          <w:rtl/>
          <w:lang w:bidi="ar-EG"/>
        </w:rPr>
        <w:t>يلي:</w:t>
      </w:r>
    </w:p>
    <w:p w14:paraId="32FE67B9" w14:textId="77777777" w:rsidR="003F0DAD" w:rsidRPr="00D254D6" w:rsidRDefault="003F0DAD" w:rsidP="003F0DAD">
      <w:pPr>
        <w:pStyle w:val="enumlev10"/>
        <w:rPr>
          <w:lang w:val="en-GB"/>
        </w:rPr>
      </w:pPr>
      <w:r w:rsidRPr="00D254D6">
        <w:rPr>
          <w:rtl/>
        </w:rPr>
        <w:t>-</w:t>
      </w:r>
      <w:r w:rsidRPr="00D254D6">
        <w:rPr>
          <w:rtl/>
        </w:rPr>
        <w:tab/>
      </w:r>
      <w:r w:rsidRPr="00D254D6">
        <w:rPr>
          <w:rtl/>
          <w:lang w:bidi="ar-LB"/>
        </w:rPr>
        <w:t>تحسين</w:t>
      </w:r>
      <w:r w:rsidRPr="00D254D6">
        <w:rPr>
          <w:rtl/>
        </w:rPr>
        <w:t>/مواءمة إشارات الاختبار الحالية و</w:t>
      </w:r>
      <w:r>
        <w:rPr>
          <w:rFonts w:hint="cs"/>
          <w:rtl/>
        </w:rPr>
        <w:t>منهجيات</w:t>
      </w:r>
      <w:r w:rsidRPr="00D254D6">
        <w:rPr>
          <w:rtl/>
        </w:rPr>
        <w:t xml:space="preserve"> الاختبار الموضوعي لجودة الكلام.</w:t>
      </w:r>
    </w:p>
    <w:p w14:paraId="64DDF4E7" w14:textId="40E27C24" w:rsidR="003F0DAD" w:rsidRPr="00D254D6" w:rsidRDefault="003F0DAD" w:rsidP="003F0DAD">
      <w:pPr>
        <w:pStyle w:val="enumlev10"/>
        <w:rPr>
          <w:rtl/>
        </w:rPr>
      </w:pPr>
      <w:r w:rsidRPr="00D254D6">
        <w:rPr>
          <w:rtl/>
        </w:rPr>
        <w:t>-</w:t>
      </w:r>
      <w:r w:rsidRPr="00D254D6">
        <w:rPr>
          <w:rtl/>
        </w:rPr>
        <w:tab/>
      </w:r>
      <w:r w:rsidRPr="00D254D6">
        <w:rPr>
          <w:rtl/>
          <w:lang w:bidi="ar-LB"/>
        </w:rPr>
        <w:t>تحديد</w:t>
      </w:r>
      <w:r w:rsidRPr="00D254D6">
        <w:rPr>
          <w:rtl/>
        </w:rPr>
        <w:t xml:space="preserve"> ودراسة منهجيات اختبار</w:t>
      </w:r>
      <w:r>
        <w:rPr>
          <w:rFonts w:hint="cs"/>
          <w:rtl/>
        </w:rPr>
        <w:t xml:space="preserve"> موضوعي أساسية</w:t>
      </w:r>
      <w:r w:rsidRPr="00D254D6">
        <w:rPr>
          <w:rtl/>
        </w:rPr>
        <w:t xml:space="preserve"> جديدة لأنظمة النطاق </w:t>
      </w:r>
      <w:r w:rsidRPr="00D254D6">
        <w:rPr>
          <w:rFonts w:hint="cs"/>
          <w:rtl/>
        </w:rPr>
        <w:t>الواسع</w:t>
      </w:r>
      <w:r w:rsidRPr="00D254D6">
        <w:rPr>
          <w:rtl/>
        </w:rPr>
        <w:t xml:space="preserve"> والنطاق </w:t>
      </w:r>
      <w:r w:rsidRPr="00D254D6">
        <w:rPr>
          <w:rFonts w:hint="cs"/>
          <w:rtl/>
        </w:rPr>
        <w:t xml:space="preserve">الواسع </w:t>
      </w:r>
      <w:r w:rsidRPr="00D254D6">
        <w:rPr>
          <w:rtl/>
        </w:rPr>
        <w:t>جداً والنطاق</w:t>
      </w:r>
      <w:r w:rsidR="002D1CBF">
        <w:rPr>
          <w:rFonts w:hint="cs"/>
          <w:rtl/>
        </w:rPr>
        <w:t> </w:t>
      </w:r>
      <w:r w:rsidRPr="00D254D6">
        <w:rPr>
          <w:rtl/>
        </w:rPr>
        <w:t>الكامل.</w:t>
      </w:r>
    </w:p>
    <w:p w14:paraId="320933CF"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lang w:bidi="ar-LB"/>
        </w:rPr>
        <w:t>تحديد</w:t>
      </w:r>
      <w:r w:rsidRPr="00D254D6">
        <w:rPr>
          <w:rFonts w:hint="cs"/>
          <w:rtl/>
        </w:rPr>
        <w:t xml:space="preserve"> ودراسة منهجيات اختبار</w:t>
      </w:r>
      <w:r>
        <w:rPr>
          <w:rFonts w:hint="cs"/>
          <w:rtl/>
          <w:lang w:bidi="ar"/>
        </w:rPr>
        <w:t xml:space="preserve"> </w:t>
      </w:r>
      <w:r w:rsidRPr="00322E64">
        <w:rPr>
          <w:rtl/>
        </w:rPr>
        <w:t xml:space="preserve">موضوعي أساسية </w:t>
      </w:r>
      <w:r w:rsidRPr="00D254D6">
        <w:rPr>
          <w:rFonts w:hint="cs"/>
          <w:rtl/>
        </w:rPr>
        <w:t>جديدة للإشارة السمعية</w:t>
      </w:r>
      <w:r w:rsidRPr="00D254D6">
        <w:rPr>
          <w:rFonts w:hint="cs"/>
          <w:rtl/>
          <w:lang w:bidi="ar"/>
        </w:rPr>
        <w:t>.</w:t>
      </w:r>
    </w:p>
    <w:p w14:paraId="261569A3" w14:textId="77777777" w:rsidR="003F0DAD" w:rsidRPr="00D254D6" w:rsidRDefault="003F0DAD" w:rsidP="003F0DAD">
      <w:pPr>
        <w:pStyle w:val="enumlev10"/>
        <w:rPr>
          <w:rtl/>
        </w:rPr>
      </w:pPr>
      <w:r w:rsidRPr="00D254D6">
        <w:rPr>
          <w:rtl/>
        </w:rPr>
        <w:t>-</w:t>
      </w:r>
      <w:r w:rsidRPr="00D254D6">
        <w:rPr>
          <w:rtl/>
        </w:rPr>
        <w:tab/>
      </w:r>
      <w:r w:rsidRPr="00D254D6">
        <w:rPr>
          <w:rtl/>
          <w:lang w:bidi="ar-LB"/>
        </w:rPr>
        <w:t>تحديد</w:t>
      </w:r>
      <w:r w:rsidRPr="00D254D6">
        <w:rPr>
          <w:rtl/>
        </w:rPr>
        <w:t xml:space="preserve"> ودراسة منهجيات اختبار </w:t>
      </w:r>
      <w:r w:rsidRPr="00322E64">
        <w:rPr>
          <w:rtl/>
        </w:rPr>
        <w:t xml:space="preserve">موضوعي أساسية </w:t>
      </w:r>
      <w:r w:rsidRPr="00D254D6">
        <w:rPr>
          <w:rtl/>
        </w:rPr>
        <w:t xml:space="preserve">جديدة </w:t>
      </w:r>
      <w:r w:rsidRPr="00D254D6">
        <w:rPr>
          <w:rFonts w:hint="cs"/>
          <w:rtl/>
        </w:rPr>
        <w:t>للصوت المكاني</w:t>
      </w:r>
      <w:r w:rsidRPr="00D254D6">
        <w:rPr>
          <w:rtl/>
        </w:rPr>
        <w:t>.</w:t>
      </w:r>
    </w:p>
    <w:p w14:paraId="1E825919" w14:textId="2049FE56" w:rsidR="003F0DAD" w:rsidRPr="00D254D6" w:rsidRDefault="003F0DAD" w:rsidP="003F0DAD">
      <w:pPr>
        <w:pStyle w:val="enumlev10"/>
        <w:rPr>
          <w:spacing w:val="-2"/>
          <w:rtl/>
        </w:rPr>
      </w:pPr>
      <w:r w:rsidRPr="00D254D6">
        <w:rPr>
          <w:rFonts w:hint="cs"/>
          <w:spacing w:val="-2"/>
          <w:rtl/>
        </w:rPr>
        <w:t>-</w:t>
      </w:r>
      <w:r w:rsidRPr="00D254D6">
        <w:rPr>
          <w:spacing w:val="-2"/>
          <w:rtl/>
        </w:rPr>
        <w:tab/>
      </w:r>
      <w:r w:rsidRPr="00893FAC">
        <w:rPr>
          <w:rtl/>
          <w:lang w:bidi="ar-LB"/>
        </w:rPr>
        <w:t>تحديد</w:t>
      </w:r>
      <w:r w:rsidRPr="00D254D6">
        <w:rPr>
          <w:spacing w:val="-2"/>
          <w:rtl/>
        </w:rPr>
        <w:t xml:space="preserve"> ودراسة منهجيات اختبار جديدة</w:t>
      </w:r>
      <w:r w:rsidRPr="00D254D6">
        <w:rPr>
          <w:rFonts w:hint="cs"/>
          <w:spacing w:val="-2"/>
          <w:rtl/>
        </w:rPr>
        <w:t xml:space="preserve"> لتقنيات معالجة الإشارة في الوقت الفعلي المستخدمة للاتصالات في</w:t>
      </w:r>
      <w:r w:rsidR="002D1CBF">
        <w:rPr>
          <w:rFonts w:hint="eastAsia"/>
          <w:spacing w:val="-2"/>
          <w:rtl/>
        </w:rPr>
        <w:t> </w:t>
      </w:r>
      <w:r w:rsidRPr="00D254D6">
        <w:rPr>
          <w:rFonts w:hint="cs"/>
          <w:spacing w:val="-2"/>
          <w:rtl/>
        </w:rPr>
        <w:t>السيارة</w:t>
      </w:r>
      <w:r w:rsidR="002D1CBF">
        <w:rPr>
          <w:rFonts w:hint="eastAsia"/>
          <w:spacing w:val="-2"/>
          <w:rtl/>
        </w:rPr>
        <w:t> </w:t>
      </w:r>
      <w:r w:rsidRPr="00D254D6">
        <w:rPr>
          <w:spacing w:val="-2"/>
          <w:lang w:bidi="ar"/>
        </w:rPr>
        <w:t>(</w:t>
      </w:r>
      <w:r w:rsidRPr="00D254D6">
        <w:rPr>
          <w:rFonts w:hint="cs"/>
          <w:spacing w:val="-2"/>
          <w:lang w:val="en-GB"/>
        </w:rPr>
        <w:t>ICC</w:t>
      </w:r>
      <w:r w:rsidRPr="00D254D6">
        <w:rPr>
          <w:spacing w:val="-2"/>
          <w:lang w:bidi="ar"/>
        </w:rPr>
        <w:t>)</w:t>
      </w:r>
      <w:r w:rsidRPr="00D254D6">
        <w:rPr>
          <w:rFonts w:hint="cs"/>
          <w:spacing w:val="-2"/>
          <w:rtl/>
        </w:rPr>
        <w:t xml:space="preserve"> على سبيل المثال</w:t>
      </w:r>
      <w:r w:rsidRPr="00D254D6">
        <w:rPr>
          <w:rFonts w:hint="cs"/>
          <w:spacing w:val="-2"/>
          <w:rtl/>
          <w:lang w:bidi="ar"/>
        </w:rPr>
        <w:t>.</w:t>
      </w:r>
    </w:p>
    <w:p w14:paraId="09A0E77B" w14:textId="77777777" w:rsidR="003F0DAD" w:rsidRPr="00D254D6" w:rsidRDefault="003F0DAD" w:rsidP="003F0DAD">
      <w:pPr>
        <w:pStyle w:val="enumlev10"/>
        <w:rPr>
          <w:rtl/>
        </w:rPr>
      </w:pPr>
      <w:r w:rsidRPr="00D254D6">
        <w:rPr>
          <w:rtl/>
        </w:rPr>
        <w:t>-</w:t>
      </w:r>
      <w:r w:rsidRPr="00D254D6">
        <w:rPr>
          <w:rtl/>
        </w:rPr>
        <w:tab/>
      </w:r>
      <w:r w:rsidRPr="00D254D6">
        <w:rPr>
          <w:rtl/>
          <w:lang w:bidi="ar-LB"/>
        </w:rPr>
        <w:t>تحديد</w:t>
      </w:r>
      <w:r w:rsidRPr="00D254D6">
        <w:rPr>
          <w:rtl/>
        </w:rPr>
        <w:t xml:space="preserve"> ودراسة منهجيات اختبار جديدة لجودة إرسال ضوضاء الخلفية.</w:t>
      </w:r>
    </w:p>
    <w:p w14:paraId="7CDD1386"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lang w:bidi="ar-LB"/>
        </w:rPr>
        <w:t>تحديد</w:t>
      </w:r>
      <w:r w:rsidRPr="00D254D6">
        <w:rPr>
          <w:rFonts w:hint="cs"/>
          <w:rtl/>
        </w:rPr>
        <w:t xml:space="preserve"> ودراسة تأثير سلوك المستخدم المتغير مع الوقت ومعالجة الإشارة المتغيرة مع الوقت من خلال تحديد أساليب وإعدادات اختبار جديدة</w:t>
      </w:r>
      <w:r w:rsidRPr="00D254D6">
        <w:rPr>
          <w:rFonts w:hint="cs"/>
          <w:rtl/>
          <w:lang w:bidi="ar"/>
        </w:rPr>
        <w:t>.</w:t>
      </w:r>
    </w:p>
    <w:p w14:paraId="48430493" w14:textId="77777777" w:rsidR="003F0DAD" w:rsidRPr="00D254D6" w:rsidRDefault="003F0DAD" w:rsidP="003F0DAD">
      <w:pPr>
        <w:pStyle w:val="enumlev10"/>
        <w:rPr>
          <w:lang w:val="en-GB"/>
        </w:rPr>
      </w:pPr>
      <w:r w:rsidRPr="00D254D6">
        <w:rPr>
          <w:rtl/>
        </w:rPr>
        <w:t>-</w:t>
      </w:r>
      <w:r w:rsidRPr="00D254D6">
        <w:rPr>
          <w:rtl/>
        </w:rPr>
        <w:tab/>
      </w:r>
      <w:r w:rsidRPr="00D254D6">
        <w:rPr>
          <w:rtl/>
          <w:lang w:bidi="ar-LB"/>
        </w:rPr>
        <w:t>تحسين</w:t>
      </w:r>
      <w:r w:rsidRPr="00D254D6">
        <w:rPr>
          <w:rtl/>
        </w:rPr>
        <w:t xml:space="preserve"> طرائق اختبار أجهزة تحسين الكلام</w:t>
      </w:r>
      <w:r>
        <w:rPr>
          <w:rFonts w:hint="cs"/>
          <w:rtl/>
        </w:rPr>
        <w:t>.</w:t>
      </w:r>
    </w:p>
    <w:p w14:paraId="4E134FD9" w14:textId="77777777" w:rsidR="003F0DAD" w:rsidRPr="00D254D6" w:rsidRDefault="003F0DAD" w:rsidP="003F0DAD">
      <w:pPr>
        <w:pStyle w:val="enumlev10"/>
        <w:rPr>
          <w:lang w:val="en-GB"/>
        </w:rPr>
      </w:pPr>
      <w:r w:rsidRPr="00D254D6">
        <w:rPr>
          <w:rtl/>
        </w:rPr>
        <w:t>-</w:t>
      </w:r>
      <w:r w:rsidRPr="00D254D6">
        <w:rPr>
          <w:rtl/>
        </w:rPr>
        <w:tab/>
        <w:t xml:space="preserve">إضافة منهجيات اختبار جديدة وتحسين تقنيات الاختبار الحالية للمطاريف الحديثة التي </w:t>
      </w:r>
      <w:r w:rsidRPr="00D254D6">
        <w:rPr>
          <w:rFonts w:hint="cs"/>
          <w:rtl/>
        </w:rPr>
        <w:t xml:space="preserve">لا تستدعي </w:t>
      </w:r>
      <w:r w:rsidRPr="00D254D6">
        <w:rPr>
          <w:rtl/>
        </w:rPr>
        <w:t>استخدام اليدين</w:t>
      </w:r>
      <w:r>
        <w:rPr>
          <w:rFonts w:hint="cs"/>
          <w:rtl/>
        </w:rPr>
        <w:t xml:space="preserve"> وتلك </w:t>
      </w:r>
      <w:r>
        <w:rPr>
          <w:rFonts w:hint="cs"/>
          <w:rtl/>
          <w:lang w:bidi="ar-LB"/>
        </w:rPr>
        <w:t>الخاصة</w:t>
      </w:r>
      <w:r>
        <w:rPr>
          <w:rFonts w:hint="cs"/>
          <w:rtl/>
        </w:rPr>
        <w:t xml:space="preserve"> بالمؤتمرات</w:t>
      </w:r>
      <w:r w:rsidRPr="00D254D6">
        <w:rPr>
          <w:rtl/>
        </w:rPr>
        <w:t>.</w:t>
      </w:r>
    </w:p>
    <w:p w14:paraId="55EB0681" w14:textId="77777777" w:rsidR="003F0DAD" w:rsidRPr="00D254D6" w:rsidRDefault="003F0DAD" w:rsidP="003F0DAD">
      <w:pPr>
        <w:pStyle w:val="enumlev10"/>
        <w:rPr>
          <w:lang w:val="en-GB"/>
        </w:rPr>
      </w:pPr>
      <w:r w:rsidRPr="00D254D6">
        <w:rPr>
          <w:rtl/>
        </w:rPr>
        <w:t>-</w:t>
      </w:r>
      <w:r w:rsidRPr="00D254D6">
        <w:rPr>
          <w:rtl/>
        </w:rPr>
        <w:tab/>
      </w:r>
      <w:r w:rsidRPr="00D254D6">
        <w:rPr>
          <w:rtl/>
          <w:lang w:bidi="ar-LB"/>
        </w:rPr>
        <w:t>دراسة</w:t>
      </w:r>
      <w:r w:rsidRPr="00D254D6">
        <w:rPr>
          <w:rtl/>
        </w:rPr>
        <w:t xml:space="preserve"> تطبيقات للالتقاط الصوتي متعدد القنوات (صفوف) والنسخ الصوتي متعدد القنوات/متعدد الأجهزة (بما</w:t>
      </w:r>
      <w:r w:rsidRPr="00D254D6">
        <w:rPr>
          <w:rFonts w:hint="cs"/>
          <w:rtl/>
        </w:rPr>
        <w:t> </w:t>
      </w:r>
      <w:r w:rsidRPr="00D254D6">
        <w:rPr>
          <w:rtl/>
        </w:rPr>
        <w:t>في</w:t>
      </w:r>
      <w:r w:rsidRPr="00D254D6">
        <w:rPr>
          <w:rFonts w:hint="cs"/>
          <w:rtl/>
        </w:rPr>
        <w:t> </w:t>
      </w:r>
      <w:r w:rsidRPr="00D254D6">
        <w:rPr>
          <w:rtl/>
        </w:rPr>
        <w:t xml:space="preserve">ذلك </w:t>
      </w:r>
      <w:r w:rsidRPr="00D254D6">
        <w:rPr>
          <w:rFonts w:hint="cs"/>
          <w:rtl/>
        </w:rPr>
        <w:t>المعلومات عن المكان</w:t>
      </w:r>
      <w:r w:rsidRPr="00D254D6">
        <w:rPr>
          <w:rtl/>
        </w:rPr>
        <w:t xml:space="preserve"> و</w:t>
      </w:r>
      <w:r w:rsidRPr="00D254D6">
        <w:rPr>
          <w:rFonts w:hint="cs"/>
          <w:rtl/>
        </w:rPr>
        <w:t xml:space="preserve">الصوت </w:t>
      </w:r>
      <w:r w:rsidRPr="00D254D6">
        <w:rPr>
          <w:rtl/>
        </w:rPr>
        <w:t>المجسم)</w:t>
      </w:r>
      <w:r w:rsidRPr="00D254D6">
        <w:rPr>
          <w:rFonts w:hint="cs"/>
          <w:rtl/>
        </w:rPr>
        <w:t>.</w:t>
      </w:r>
    </w:p>
    <w:p w14:paraId="3465786D" w14:textId="77777777" w:rsidR="003F0DAD" w:rsidRPr="00D254D6" w:rsidRDefault="003F0DAD" w:rsidP="003F0DAD">
      <w:pPr>
        <w:pStyle w:val="enumlev10"/>
        <w:rPr>
          <w:rtl/>
          <w:lang w:val="en-GB" w:bidi="ar-EG"/>
        </w:rPr>
      </w:pPr>
      <w:r w:rsidRPr="00D254D6">
        <w:rPr>
          <w:rtl/>
        </w:rPr>
        <w:t>-</w:t>
      </w:r>
      <w:r w:rsidRPr="00D254D6">
        <w:rPr>
          <w:rtl/>
        </w:rPr>
        <w:tab/>
      </w:r>
      <w:r w:rsidRPr="002D1CBF">
        <w:rPr>
          <w:rFonts w:hint="cs"/>
          <w:spacing w:val="-4"/>
          <w:rtl/>
          <w:lang w:bidi="ar-LB"/>
        </w:rPr>
        <w:t>تنقيح</w:t>
      </w:r>
      <w:r w:rsidRPr="002D1CBF">
        <w:rPr>
          <w:rFonts w:hint="cs"/>
          <w:spacing w:val="-4"/>
          <w:rtl/>
        </w:rPr>
        <w:t xml:space="preserve"> التوصيات التي تناولتها المسألة </w:t>
      </w:r>
      <w:r w:rsidRPr="002D1CBF">
        <w:rPr>
          <w:spacing w:val="-4"/>
        </w:rPr>
        <w:t>3/12</w:t>
      </w:r>
      <w:r w:rsidRPr="002D1CBF">
        <w:rPr>
          <w:rFonts w:hint="cs"/>
          <w:spacing w:val="-4"/>
          <w:rtl/>
          <w:lang w:bidi="ar-EG"/>
        </w:rPr>
        <w:t xml:space="preserve">: </w:t>
      </w:r>
      <w:r w:rsidRPr="002D1CBF">
        <w:rPr>
          <w:spacing w:val="-4"/>
          <w:lang w:bidi="ar-EG"/>
        </w:rPr>
        <w:t>P.300</w:t>
      </w:r>
      <w:r w:rsidRPr="002D1CBF">
        <w:rPr>
          <w:rFonts w:hint="cs"/>
          <w:spacing w:val="-4"/>
          <w:rtl/>
          <w:lang w:bidi="ar-EG"/>
        </w:rPr>
        <w:t xml:space="preserve"> و</w:t>
      </w:r>
      <w:r w:rsidRPr="002D1CBF">
        <w:rPr>
          <w:spacing w:val="-4"/>
          <w:lang w:bidi="ar-EG"/>
        </w:rPr>
        <w:t>P.310</w:t>
      </w:r>
      <w:r w:rsidRPr="002D1CBF">
        <w:rPr>
          <w:rFonts w:hint="cs"/>
          <w:spacing w:val="-4"/>
          <w:rtl/>
          <w:lang w:bidi="ar-EG"/>
        </w:rPr>
        <w:t xml:space="preserve"> و</w:t>
      </w:r>
      <w:r w:rsidRPr="002D1CBF">
        <w:rPr>
          <w:spacing w:val="-4"/>
          <w:lang w:bidi="ar-EG"/>
        </w:rPr>
        <w:t>P.311</w:t>
      </w:r>
      <w:r w:rsidRPr="002D1CBF">
        <w:rPr>
          <w:rFonts w:hint="cs"/>
          <w:spacing w:val="-4"/>
          <w:rtl/>
          <w:lang w:bidi="ar-EG"/>
        </w:rPr>
        <w:t xml:space="preserve"> و</w:t>
      </w:r>
      <w:r w:rsidRPr="002D1CBF">
        <w:rPr>
          <w:spacing w:val="-4"/>
          <w:lang w:bidi="ar-EG"/>
        </w:rPr>
        <w:t>P.313</w:t>
      </w:r>
      <w:r w:rsidRPr="002D1CBF">
        <w:rPr>
          <w:rFonts w:hint="cs"/>
          <w:spacing w:val="-4"/>
          <w:rtl/>
          <w:lang w:bidi="ar-EG"/>
        </w:rPr>
        <w:t xml:space="preserve"> و</w:t>
      </w:r>
      <w:r w:rsidRPr="002D1CBF">
        <w:rPr>
          <w:spacing w:val="-4"/>
          <w:lang w:bidi="ar-EG"/>
        </w:rPr>
        <w:t>P.341</w:t>
      </w:r>
      <w:r w:rsidRPr="002D1CBF">
        <w:rPr>
          <w:rFonts w:hint="cs"/>
          <w:spacing w:val="-4"/>
          <w:rtl/>
          <w:lang w:bidi="ar-EG"/>
        </w:rPr>
        <w:t xml:space="preserve"> و</w:t>
      </w:r>
      <w:r w:rsidRPr="002D1CBF">
        <w:rPr>
          <w:spacing w:val="-4"/>
          <w:lang w:bidi="ar-EG"/>
        </w:rPr>
        <w:t>P.342</w:t>
      </w:r>
      <w:r w:rsidRPr="002D1CBF">
        <w:rPr>
          <w:rFonts w:hint="cs"/>
          <w:spacing w:val="-4"/>
          <w:rtl/>
          <w:lang w:bidi="ar-EG"/>
        </w:rPr>
        <w:t xml:space="preserve"> و</w:t>
      </w:r>
      <w:r w:rsidRPr="002D1CBF">
        <w:rPr>
          <w:spacing w:val="-4"/>
          <w:lang w:bidi="ar-EG"/>
        </w:rPr>
        <w:t>P.381</w:t>
      </w:r>
      <w:r w:rsidRPr="002D1CBF">
        <w:rPr>
          <w:rFonts w:hint="cs"/>
          <w:spacing w:val="-4"/>
          <w:rtl/>
          <w:lang w:bidi="ar-EG"/>
        </w:rPr>
        <w:t xml:space="preserve"> و</w:t>
      </w:r>
      <w:r w:rsidRPr="002D1CBF">
        <w:rPr>
          <w:spacing w:val="-4"/>
          <w:lang w:bidi="ar-EG"/>
        </w:rPr>
        <w:t>P.382</w:t>
      </w:r>
      <w:r w:rsidRPr="002D1CBF">
        <w:rPr>
          <w:rFonts w:hint="cs"/>
          <w:spacing w:val="-4"/>
          <w:rtl/>
          <w:lang w:bidi="ar-EG"/>
        </w:rPr>
        <w:t>.</w:t>
      </w:r>
    </w:p>
    <w:p w14:paraId="33C9C737" w14:textId="43E34F7A" w:rsidR="003F0DAD" w:rsidRPr="002D1CBF" w:rsidRDefault="003F0DAD" w:rsidP="003F0DAD">
      <w:pPr>
        <w:spacing w:before="240"/>
        <w:rPr>
          <w:rtl/>
          <w:lang w:bidi="ar-EG"/>
        </w:rPr>
      </w:pPr>
      <w:r w:rsidRPr="00D254D6">
        <w:rPr>
          <w:rtl/>
          <w:lang w:bidi="ar-EG"/>
        </w:rPr>
        <w:t xml:space="preserve">ويرد بيان </w:t>
      </w:r>
      <w:r w:rsidRPr="00D254D6">
        <w:rPr>
          <w:rtl/>
          <w:lang w:bidi="ar-LB"/>
        </w:rPr>
        <w:t>محدث</w:t>
      </w:r>
      <w:r w:rsidRPr="00D254D6">
        <w:rPr>
          <w:rtl/>
          <w:lang w:bidi="ar-EG"/>
        </w:rPr>
        <w:t xml:space="preserve"> لحالة سير العمل في إطار هذه المسألة في برنامج عمل لجنة الدراسات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sidRPr="00D254D6">
        <w:rPr>
          <w:rtl/>
          <w:lang w:bidi="ar-EG"/>
        </w:rPr>
        <w:br/>
      </w:r>
      <w:hyperlink r:id="rId14" w:history="1">
        <w:r w:rsidR="00551AAB" w:rsidRPr="008A5355">
          <w:rPr>
            <w:rStyle w:val="Hyperlink"/>
          </w:rPr>
          <w:t>http://www.itu.int/ITU-T/workprog/wp_search.aspx?q=6/12</w:t>
        </w:r>
      </w:hyperlink>
      <w:r w:rsidR="002D1CBF" w:rsidRPr="002D1CBF">
        <w:rPr>
          <w:rFonts w:hint="cs"/>
          <w:rtl/>
        </w:rPr>
        <w:t>.</w:t>
      </w:r>
    </w:p>
    <w:p w14:paraId="5EEC45BF" w14:textId="2FBD5575" w:rsidR="003F0DAD" w:rsidRDefault="003F0DAD" w:rsidP="00A04F9B">
      <w:pPr>
        <w:pStyle w:val="Heading3"/>
        <w:rPr>
          <w:rtl/>
        </w:rPr>
      </w:pPr>
      <w:bookmarkStart w:id="40" w:name="_Toc63072426"/>
      <w:r w:rsidRPr="00D254D6">
        <w:t>4.</w:t>
      </w:r>
      <w:r>
        <w:t>E</w:t>
      </w:r>
      <w:r w:rsidRPr="00D254D6">
        <w:rPr>
          <w:rtl/>
        </w:rPr>
        <w:tab/>
        <w:t>الروابط</w:t>
      </w:r>
      <w:bookmarkEnd w:id="40"/>
    </w:p>
    <w:p w14:paraId="26B67188" w14:textId="7D2FDAA1" w:rsidR="00FF3925" w:rsidRPr="00EE0CE9" w:rsidRDefault="002D1CBF" w:rsidP="00FF3925">
      <w:pPr>
        <w:pStyle w:val="Headingb0"/>
        <w:rPr>
          <w:rtl/>
        </w:rPr>
      </w:pPr>
      <w:r>
        <w:rPr>
          <w:rFonts w:hint="cs"/>
          <w:rtl/>
        </w:rPr>
        <w:t>خطوط عمل القمة العالمية لمجتمع المعلومات</w:t>
      </w:r>
    </w:p>
    <w:p w14:paraId="402E24F4" w14:textId="34F275CE" w:rsidR="00FF3925" w:rsidRPr="00F31B0D" w:rsidRDefault="00FF3925" w:rsidP="00FF3925">
      <w:pPr>
        <w:pStyle w:val="enumlev10"/>
        <w:rPr>
          <w:kern w:val="14"/>
          <w:sz w:val="24"/>
          <w:szCs w:val="24"/>
          <w:rtl/>
          <w:lang w:bidi="ar-LB"/>
        </w:rPr>
      </w:pPr>
      <w:r w:rsidRPr="00F31B0D">
        <w:rPr>
          <w:kern w:val="14"/>
          <w:sz w:val="24"/>
          <w:szCs w:val="24"/>
          <w:rtl/>
        </w:rPr>
        <w:t>-</w:t>
      </w:r>
      <w:r w:rsidRPr="00F31B0D">
        <w:rPr>
          <w:kern w:val="14"/>
          <w:sz w:val="24"/>
          <w:szCs w:val="24"/>
          <w:rtl/>
        </w:rPr>
        <w:tab/>
      </w:r>
      <w:r w:rsidRPr="00893FAC">
        <w:rPr>
          <w:rFonts w:hint="cs"/>
          <w:rtl/>
          <w:lang w:bidi="ar-LB"/>
        </w:rPr>
        <w:t>جيم</w:t>
      </w:r>
      <w:r w:rsidRPr="00F31B0D">
        <w:rPr>
          <w:rFonts w:hint="cs"/>
          <w:kern w:val="14"/>
          <w:sz w:val="24"/>
          <w:szCs w:val="24"/>
          <w:rtl/>
        </w:rPr>
        <w:t>2</w:t>
      </w:r>
    </w:p>
    <w:p w14:paraId="454C8779" w14:textId="76E9795A" w:rsidR="00FF3925" w:rsidRPr="00EE0CE9" w:rsidRDefault="002D1CBF" w:rsidP="00FF3925">
      <w:pPr>
        <w:pStyle w:val="Headingb0"/>
        <w:rPr>
          <w:rtl/>
        </w:rPr>
      </w:pPr>
      <w:r>
        <w:rPr>
          <w:rFonts w:hint="cs"/>
          <w:rtl/>
        </w:rPr>
        <w:t>أهداف التنمية المستدامة</w:t>
      </w:r>
    </w:p>
    <w:p w14:paraId="0D844778" w14:textId="23F5F6D7" w:rsidR="00FF3925" w:rsidRPr="00FF3925" w:rsidRDefault="00FF3925" w:rsidP="00FF3925">
      <w:pPr>
        <w:pStyle w:val="enumlev10"/>
        <w:rPr>
          <w:rtl/>
        </w:rPr>
      </w:pPr>
      <w:r w:rsidRPr="00F31B0D">
        <w:rPr>
          <w:kern w:val="14"/>
          <w:sz w:val="24"/>
          <w:szCs w:val="24"/>
          <w:rtl/>
        </w:rPr>
        <w:t>-</w:t>
      </w:r>
      <w:r w:rsidRPr="00F31B0D">
        <w:rPr>
          <w:kern w:val="14"/>
          <w:sz w:val="24"/>
          <w:szCs w:val="24"/>
          <w:rtl/>
        </w:rPr>
        <w:tab/>
      </w:r>
      <w:r w:rsidRPr="00F31B0D">
        <w:rPr>
          <w:rFonts w:hint="cs"/>
          <w:kern w:val="14"/>
          <w:sz w:val="24"/>
          <w:szCs w:val="24"/>
          <w:rtl/>
        </w:rPr>
        <w:t>9</w:t>
      </w:r>
    </w:p>
    <w:p w14:paraId="293C9624" w14:textId="22C2FA16" w:rsidR="003F0DAD" w:rsidRPr="00D254D6" w:rsidRDefault="002D1CBF" w:rsidP="003F0DAD">
      <w:pPr>
        <w:pStyle w:val="Headingb0"/>
        <w:rPr>
          <w:rtl/>
        </w:rPr>
      </w:pPr>
      <w:r>
        <w:rPr>
          <w:rtl/>
        </w:rPr>
        <w:t>التوصيات</w:t>
      </w:r>
    </w:p>
    <w:p w14:paraId="1458B02F" w14:textId="77777777" w:rsidR="003F0DAD" w:rsidRPr="00D254D6" w:rsidRDefault="003F0DAD" w:rsidP="003F0DAD">
      <w:pPr>
        <w:pStyle w:val="enumlev10"/>
        <w:rPr>
          <w:rtl/>
        </w:rPr>
      </w:pPr>
      <w:r w:rsidRPr="00D254D6">
        <w:rPr>
          <w:rtl/>
          <w:lang w:bidi="ar-EG"/>
        </w:rPr>
        <w:t>-</w:t>
      </w:r>
      <w:r w:rsidRPr="00D254D6">
        <w:rPr>
          <w:rtl/>
          <w:lang w:bidi="ar-EG"/>
        </w:rPr>
        <w:tab/>
      </w:r>
      <w:r w:rsidRPr="00D254D6">
        <w:rPr>
          <w:lang w:val="en-GB"/>
        </w:rPr>
        <w:t>P.</w:t>
      </w:r>
      <w:r w:rsidRPr="00893FAC">
        <w:rPr>
          <w:lang w:bidi="ar-LB"/>
        </w:rPr>
        <w:t>79</w:t>
      </w:r>
      <w:r w:rsidRPr="00D254D6">
        <w:rPr>
          <w:rtl/>
          <w:lang w:bidi="ar-EG"/>
        </w:rPr>
        <w:t xml:space="preserve"> و</w:t>
      </w:r>
      <w:r w:rsidRPr="00D254D6">
        <w:rPr>
          <w:lang w:val="en-GB"/>
        </w:rPr>
        <w:t>G.161</w:t>
      </w:r>
      <w:r w:rsidRPr="00D254D6">
        <w:rPr>
          <w:rtl/>
          <w:lang w:bidi="ar-EG"/>
        </w:rPr>
        <w:t xml:space="preserve"> و</w:t>
      </w:r>
      <w:r w:rsidRPr="00D254D6">
        <w:rPr>
          <w:lang w:val="en-GB"/>
        </w:rPr>
        <w:t>G.</w:t>
      </w:r>
      <w:r w:rsidRPr="00422D3B">
        <w:rPr>
          <w:lang w:bidi="ar-LB"/>
        </w:rPr>
        <w:t>168</w:t>
      </w:r>
      <w:r w:rsidRPr="00D254D6">
        <w:rPr>
          <w:rtl/>
          <w:lang w:bidi="ar-EG"/>
        </w:rPr>
        <w:t xml:space="preserve"> و</w:t>
      </w:r>
      <w:r w:rsidRPr="00D254D6">
        <w:rPr>
          <w:lang w:val="en-GB"/>
        </w:rPr>
        <w:t>G.169</w:t>
      </w:r>
      <w:r w:rsidRPr="00D254D6">
        <w:rPr>
          <w:rtl/>
          <w:lang w:bidi="ar-EG"/>
        </w:rPr>
        <w:t xml:space="preserve"> و</w:t>
      </w:r>
      <w:r w:rsidRPr="00D254D6">
        <w:rPr>
          <w:lang w:val="en-GB"/>
        </w:rPr>
        <w:t>P.1100</w:t>
      </w:r>
      <w:r w:rsidRPr="00D254D6">
        <w:rPr>
          <w:rFonts w:hint="cs"/>
          <w:rtl/>
        </w:rPr>
        <w:t xml:space="preserve"> و</w:t>
      </w:r>
      <w:r w:rsidRPr="00D254D6">
        <w:rPr>
          <w:lang w:val="en-GB"/>
        </w:rPr>
        <w:t>P.1110</w:t>
      </w:r>
      <w:r w:rsidRPr="00D254D6">
        <w:rPr>
          <w:rFonts w:hint="cs"/>
          <w:rtl/>
        </w:rPr>
        <w:t xml:space="preserve"> </w:t>
      </w:r>
      <w:r w:rsidRPr="00D254D6">
        <w:rPr>
          <w:rtl/>
          <w:lang w:bidi="ar-EG"/>
        </w:rPr>
        <w:t>و</w:t>
      </w:r>
      <w:r w:rsidRPr="00D254D6">
        <w:rPr>
          <w:lang w:val="en-GB"/>
        </w:rPr>
        <w:t>P.1130</w:t>
      </w:r>
      <w:r w:rsidRPr="00D254D6">
        <w:rPr>
          <w:rFonts w:hint="cs"/>
          <w:rtl/>
          <w:lang w:bidi="ar-EG"/>
        </w:rPr>
        <w:t xml:space="preserve"> </w:t>
      </w:r>
      <w:r w:rsidRPr="00D254D6">
        <w:rPr>
          <w:rtl/>
          <w:lang w:bidi="ar-EG"/>
        </w:rPr>
        <w:t>و</w:t>
      </w:r>
      <w:r w:rsidRPr="00D254D6">
        <w:rPr>
          <w:lang w:val="en-GB"/>
        </w:rPr>
        <w:t>P.1140</w:t>
      </w:r>
      <w:r w:rsidRPr="00D254D6">
        <w:rPr>
          <w:rFonts w:hint="cs"/>
          <w:rtl/>
          <w:lang w:bidi="ar-EG"/>
        </w:rPr>
        <w:t xml:space="preserve"> </w:t>
      </w:r>
      <w:r w:rsidRPr="00D254D6">
        <w:rPr>
          <w:rFonts w:hint="cs"/>
          <w:rtl/>
        </w:rPr>
        <w:t>و</w:t>
      </w:r>
      <w:r w:rsidRPr="00D254D6">
        <w:rPr>
          <w:lang w:val="en-GB"/>
        </w:rPr>
        <w:t>P.370</w:t>
      </w:r>
      <w:r w:rsidRPr="00D254D6">
        <w:rPr>
          <w:rFonts w:hint="cs"/>
          <w:rtl/>
        </w:rPr>
        <w:t xml:space="preserve"> </w:t>
      </w:r>
      <w:r w:rsidRPr="00D254D6">
        <w:rPr>
          <w:rtl/>
          <w:lang w:bidi="ar-EG"/>
        </w:rPr>
        <w:t>و</w:t>
      </w:r>
      <w:r w:rsidRPr="00D254D6">
        <w:rPr>
          <w:lang w:val="en-GB"/>
        </w:rPr>
        <w:t>P.380</w:t>
      </w:r>
      <w:r w:rsidRPr="00D254D6">
        <w:rPr>
          <w:rFonts w:hint="cs"/>
          <w:rtl/>
        </w:rPr>
        <w:t xml:space="preserve"> </w:t>
      </w:r>
    </w:p>
    <w:p w14:paraId="296BAB08" w14:textId="7FB13A58" w:rsidR="003F0DAD" w:rsidRPr="00D254D6" w:rsidRDefault="002D1CBF" w:rsidP="003F0DAD">
      <w:pPr>
        <w:pStyle w:val="Headingb0"/>
        <w:rPr>
          <w:rtl/>
        </w:rPr>
      </w:pPr>
      <w:r>
        <w:rPr>
          <w:rtl/>
        </w:rPr>
        <w:lastRenderedPageBreak/>
        <w:t>المسائل</w:t>
      </w:r>
    </w:p>
    <w:p w14:paraId="228D0EFA" w14:textId="31622F87" w:rsidR="003F0DAD" w:rsidRPr="00D254D6" w:rsidRDefault="003F0DAD" w:rsidP="003F0DAD">
      <w:pPr>
        <w:pStyle w:val="enumlev10"/>
        <w:rPr>
          <w:lang w:val="en-GB"/>
        </w:rPr>
      </w:pPr>
      <w:r w:rsidRPr="00D254D6">
        <w:rPr>
          <w:rtl/>
          <w:lang w:bidi="ar-EG"/>
        </w:rPr>
        <w:t>-</w:t>
      </w:r>
      <w:r w:rsidRPr="00D254D6">
        <w:rPr>
          <w:rtl/>
          <w:lang w:bidi="ar-EG"/>
        </w:rPr>
        <w:tab/>
      </w:r>
      <w:r w:rsidR="00FF3925">
        <w:rPr>
          <w:lang w:val="en-GB"/>
        </w:rPr>
        <w:t>4</w:t>
      </w:r>
      <w:r w:rsidRPr="00D254D6">
        <w:rPr>
          <w:lang w:val="en-GB"/>
        </w:rPr>
        <w:t>/12</w:t>
      </w:r>
      <w:r w:rsidRPr="00D254D6">
        <w:rPr>
          <w:rtl/>
          <w:lang w:bidi="ar-EG"/>
        </w:rPr>
        <w:t xml:space="preserve"> و</w:t>
      </w:r>
      <w:r w:rsidR="00FF3925">
        <w:rPr>
          <w:lang w:val="en-GB"/>
        </w:rPr>
        <w:t>5</w:t>
      </w:r>
      <w:r w:rsidRPr="00D254D6">
        <w:rPr>
          <w:lang w:val="en-GB"/>
        </w:rPr>
        <w:t>/12</w:t>
      </w:r>
      <w:r w:rsidRPr="00D254D6">
        <w:rPr>
          <w:rtl/>
          <w:lang w:bidi="ar-EG"/>
        </w:rPr>
        <w:t xml:space="preserve"> </w:t>
      </w:r>
      <w:r w:rsidRPr="00D254D6">
        <w:rPr>
          <w:rtl/>
          <w:lang w:bidi="ar-LB"/>
        </w:rPr>
        <w:t>و</w:t>
      </w:r>
      <w:r w:rsidR="00FF3925">
        <w:rPr>
          <w:lang w:bidi="ar-LB"/>
        </w:rPr>
        <w:t>9</w:t>
      </w:r>
      <w:r w:rsidRPr="00D254D6">
        <w:rPr>
          <w:lang w:val="en-GB"/>
        </w:rPr>
        <w:t>/12</w:t>
      </w:r>
      <w:r w:rsidRPr="00D254D6">
        <w:rPr>
          <w:rtl/>
          <w:lang w:bidi="ar-EG"/>
        </w:rPr>
        <w:t xml:space="preserve"> و</w:t>
      </w:r>
      <w:r w:rsidR="00FF3925">
        <w:rPr>
          <w:lang w:val="en-GB"/>
        </w:rPr>
        <w:t>10</w:t>
      </w:r>
      <w:r w:rsidRPr="00D254D6">
        <w:rPr>
          <w:lang w:val="en-GB"/>
        </w:rPr>
        <w:t>/12</w:t>
      </w:r>
    </w:p>
    <w:p w14:paraId="188441B9" w14:textId="1507DFA2" w:rsidR="003F0DAD" w:rsidRPr="00D254D6" w:rsidRDefault="002D1CBF" w:rsidP="003F0DAD">
      <w:pPr>
        <w:pStyle w:val="Headingb0"/>
        <w:rPr>
          <w:rtl/>
        </w:rPr>
      </w:pPr>
      <w:r>
        <w:rPr>
          <w:rtl/>
        </w:rPr>
        <w:t>لجان الدراسات</w:t>
      </w:r>
    </w:p>
    <w:p w14:paraId="24DA12D3" w14:textId="77777777" w:rsidR="003F0DAD" w:rsidRPr="00D254D6" w:rsidRDefault="003F0DAD" w:rsidP="003F0DAD">
      <w:pPr>
        <w:pStyle w:val="enumlev10"/>
        <w:rPr>
          <w:rtl/>
        </w:rPr>
      </w:pPr>
      <w:r w:rsidRPr="00D254D6">
        <w:rPr>
          <w:rtl/>
        </w:rPr>
        <w:t>-</w:t>
      </w:r>
      <w:r w:rsidRPr="00D254D6">
        <w:rPr>
          <w:rtl/>
        </w:rPr>
        <w:tab/>
      </w:r>
      <w:r w:rsidRPr="00D254D6">
        <w:rPr>
          <w:rtl/>
          <w:lang w:bidi="ar-LB"/>
        </w:rPr>
        <w:t>لجنة</w:t>
      </w:r>
      <w:r w:rsidRPr="00D254D6">
        <w:rPr>
          <w:rtl/>
        </w:rPr>
        <w:t xml:space="preserve"> </w:t>
      </w:r>
      <w:r w:rsidRPr="00D254D6">
        <w:rPr>
          <w:rtl/>
          <w:lang w:bidi="ar-LB"/>
        </w:rPr>
        <w:t>الدراسات</w:t>
      </w:r>
      <w:r w:rsidRPr="00D254D6">
        <w:rPr>
          <w:rtl/>
        </w:rPr>
        <w:t xml:space="preserve"> </w:t>
      </w:r>
      <w:r w:rsidRPr="00D254D6">
        <w:rPr>
          <w:lang w:val="en-GB"/>
        </w:rPr>
        <w:t>16</w:t>
      </w:r>
      <w:r w:rsidRPr="00D254D6">
        <w:rPr>
          <w:rtl/>
        </w:rPr>
        <w:t xml:space="preserve"> لقطاع تقييس الاتصالات</w:t>
      </w:r>
    </w:p>
    <w:p w14:paraId="5D110078" w14:textId="5FE7AECA" w:rsidR="003F0DAD" w:rsidRPr="00D254D6" w:rsidRDefault="002D1CBF" w:rsidP="003F0DAD">
      <w:pPr>
        <w:pStyle w:val="Headingb0"/>
        <w:rPr>
          <w:rtl/>
        </w:rPr>
      </w:pPr>
      <w:r>
        <w:rPr>
          <w:rtl/>
        </w:rPr>
        <w:t>هيئات أخرى</w:t>
      </w:r>
    </w:p>
    <w:p w14:paraId="704BD0EF" w14:textId="77777777" w:rsidR="003F0DAD" w:rsidRDefault="003F0DAD" w:rsidP="003F0DAD">
      <w:pPr>
        <w:pStyle w:val="enumlev10"/>
        <w:rPr>
          <w:rtl/>
          <w:lang w:val="fr-CH"/>
        </w:rPr>
      </w:pPr>
      <w:r w:rsidRPr="00D254D6">
        <w:rPr>
          <w:rtl/>
        </w:rPr>
        <w:t>-</w:t>
      </w:r>
      <w:r w:rsidRPr="00D254D6">
        <w:rPr>
          <w:rtl/>
        </w:rPr>
        <w:tab/>
      </w:r>
      <w:r>
        <w:rPr>
          <w:rFonts w:hint="cs"/>
          <w:rtl/>
        </w:rPr>
        <w:t>ال</w:t>
      </w:r>
      <w:r w:rsidRPr="00D254D6">
        <w:rPr>
          <w:rFonts w:hint="cs"/>
          <w:rtl/>
        </w:rPr>
        <w:t>لجنة</w:t>
      </w:r>
      <w:r>
        <w:rPr>
          <w:rFonts w:hint="cs"/>
          <w:rtl/>
        </w:rPr>
        <w:t xml:space="preserve"> التقنية</w:t>
      </w:r>
      <w:r w:rsidRPr="00D254D6">
        <w:rPr>
          <w:rtl/>
        </w:rPr>
        <w:t xml:space="preserve"> </w:t>
      </w:r>
      <w:r>
        <w:rPr>
          <w:rFonts w:hint="cs"/>
          <w:rtl/>
        </w:rPr>
        <w:t>ل</w:t>
      </w:r>
      <w:r w:rsidRPr="00D254D6">
        <w:rPr>
          <w:rtl/>
        </w:rPr>
        <w:t>جودة إرسال الكلام التابع للمعهد الأوروبي لمعايير الاتصالات</w:t>
      </w:r>
      <w:r w:rsidRPr="00D254D6">
        <w:rPr>
          <w:rFonts w:hint="cs"/>
          <w:rtl/>
        </w:rPr>
        <w:t xml:space="preserve"> </w:t>
      </w:r>
      <w:r w:rsidRPr="00D254D6">
        <w:rPr>
          <w:lang w:val="en-GB"/>
        </w:rPr>
        <w:t>(ETSI)</w:t>
      </w:r>
      <w:r w:rsidRPr="00D254D6">
        <w:rPr>
          <w:rFonts w:hint="cs"/>
          <w:rtl/>
          <w:lang w:bidi="ar-LB"/>
        </w:rPr>
        <w:t xml:space="preserve">، </w:t>
      </w:r>
      <w:r w:rsidRPr="00D254D6">
        <w:rPr>
          <w:rtl/>
        </w:rPr>
        <w:t>ومشروع شراكة الجيل الثالث</w:t>
      </w:r>
      <w:r w:rsidRPr="00D254D6">
        <w:rPr>
          <w:rFonts w:hint="eastAsia"/>
          <w:rtl/>
        </w:rPr>
        <w:t> </w:t>
      </w:r>
      <w:r w:rsidRPr="00D254D6">
        <w:rPr>
          <w:lang w:val="en-GB"/>
        </w:rPr>
        <w:t>(3GPP SA4)</w:t>
      </w:r>
      <w:r w:rsidRPr="00D254D6">
        <w:rPr>
          <w:rFonts w:hint="cs"/>
          <w:rtl/>
        </w:rPr>
        <w:t>،</w:t>
      </w:r>
      <w:r w:rsidRPr="00D254D6">
        <w:rPr>
          <w:rtl/>
        </w:rPr>
        <w:t xml:space="preserve"> ورابطة صناعة الاتصالات</w:t>
      </w:r>
      <w:r w:rsidRPr="00D254D6">
        <w:rPr>
          <w:rFonts w:hint="cs"/>
          <w:rtl/>
        </w:rPr>
        <w:t xml:space="preserve"> </w:t>
      </w:r>
      <w:r w:rsidRPr="00D254D6">
        <w:rPr>
          <w:lang w:val="en-GB"/>
        </w:rPr>
        <w:t>(TIA)</w:t>
      </w:r>
      <w:r w:rsidRPr="00D254D6">
        <w:rPr>
          <w:rFonts w:hint="cs"/>
          <w:rtl/>
          <w:lang w:bidi="ar-LB"/>
        </w:rPr>
        <w:t>،</w:t>
      </w:r>
      <w:r w:rsidRPr="00D254D6">
        <w:rPr>
          <w:rtl/>
        </w:rPr>
        <w:t xml:space="preserve"> ومعهد مهندسي الكهرباء والإلكترونيات</w:t>
      </w:r>
      <w:r w:rsidRPr="00D254D6">
        <w:rPr>
          <w:rFonts w:hint="eastAsia"/>
          <w:rtl/>
        </w:rPr>
        <w:t> </w:t>
      </w:r>
      <w:r w:rsidRPr="00D254D6">
        <w:rPr>
          <w:lang w:val="en-GB"/>
        </w:rPr>
        <w:t>(IEEE)</w:t>
      </w:r>
      <w:r w:rsidRPr="00D254D6">
        <w:rPr>
          <w:rFonts w:hint="cs"/>
          <w:rtl/>
        </w:rPr>
        <w:t xml:space="preserve">، واللجنة الكهرتقنية الدولية </w:t>
      </w:r>
      <w:r w:rsidRPr="00D254D6">
        <w:rPr>
          <w:lang w:val="fr-CH"/>
        </w:rPr>
        <w:t>(IEC)</w:t>
      </w:r>
    </w:p>
    <w:p w14:paraId="6D5790F5" w14:textId="59D49746" w:rsidR="003F0DAD" w:rsidRPr="00F31B0D" w:rsidRDefault="003F0DAD" w:rsidP="003F0DAD">
      <w:pPr>
        <w:pStyle w:val="enumlev10"/>
        <w:rPr>
          <w:rtl/>
          <w:lang w:bidi="ar-EG"/>
        </w:rPr>
      </w:pPr>
      <w:r w:rsidRPr="00F31B0D">
        <w:rPr>
          <w:rtl/>
          <w:lang w:bidi="ar-LB"/>
        </w:rPr>
        <w:br w:type="page"/>
      </w:r>
    </w:p>
    <w:p w14:paraId="4BB4B58E" w14:textId="76570FBF" w:rsidR="003F0DAD" w:rsidRPr="00D254D6" w:rsidRDefault="00847B7F" w:rsidP="00A04F9B">
      <w:pPr>
        <w:pStyle w:val="Heading2"/>
        <w:rPr>
          <w:rtl/>
        </w:rPr>
      </w:pPr>
      <w:bookmarkStart w:id="41" w:name="_Toc63072427"/>
      <w:r>
        <w:lastRenderedPageBreak/>
        <w:t>F</w:t>
      </w:r>
      <w:r>
        <w:tab/>
      </w:r>
      <w:r w:rsidR="003F0DAD" w:rsidRPr="00D254D6">
        <w:rPr>
          <w:rFonts w:hint="cs"/>
          <w:rtl/>
        </w:rPr>
        <w:t xml:space="preserve">المسألة </w:t>
      </w:r>
      <w:r>
        <w:t>7</w:t>
      </w:r>
      <w:r w:rsidR="003F0DAD" w:rsidRPr="00D254D6">
        <w:t>/12</w:t>
      </w:r>
      <w:r w:rsidR="003F0DAD" w:rsidRPr="00D254D6">
        <w:rPr>
          <w:rFonts w:hint="cs"/>
          <w:rtl/>
        </w:rPr>
        <w:t xml:space="preserve"> </w:t>
      </w:r>
      <w:r>
        <w:rPr>
          <w:rFonts w:hint="cs"/>
          <w:rtl/>
        </w:rPr>
        <w:t xml:space="preserve">- </w:t>
      </w:r>
      <w:r w:rsidR="003F0DAD">
        <w:rPr>
          <w:rFonts w:hint="cs"/>
          <w:rtl/>
        </w:rPr>
        <w:t>منهجيات</w:t>
      </w:r>
      <w:r w:rsidR="003F0DAD" w:rsidRPr="00D254D6">
        <w:rPr>
          <w:rtl/>
        </w:rPr>
        <w:t xml:space="preserve"> وأدوات وخطط اختبار </w:t>
      </w:r>
      <w:r w:rsidR="003F0DAD" w:rsidRPr="00D254D6">
        <w:rPr>
          <w:rFonts w:hint="cs"/>
          <w:rtl/>
        </w:rPr>
        <w:t>من أجل ا</w:t>
      </w:r>
      <w:r w:rsidR="003F0DAD" w:rsidRPr="00D254D6">
        <w:rPr>
          <w:rtl/>
        </w:rPr>
        <w:t>لتقييم الذاتي لتفاعلات</w:t>
      </w:r>
      <w:r>
        <w:rPr>
          <w:rFonts w:hint="cs"/>
          <w:rtl/>
        </w:rPr>
        <w:t xml:space="preserve"> </w:t>
      </w:r>
      <w:r w:rsidR="003F0DAD" w:rsidRPr="00D254D6">
        <w:rPr>
          <w:rtl/>
        </w:rPr>
        <w:t xml:space="preserve">جودة </w:t>
      </w:r>
      <w:r w:rsidR="003F0DAD" w:rsidRPr="00D254D6">
        <w:rPr>
          <w:rFonts w:hint="cs"/>
          <w:rtl/>
        </w:rPr>
        <w:t xml:space="preserve">الكلام </w:t>
      </w:r>
      <w:r w:rsidR="003F0DAD" w:rsidRPr="00D254D6">
        <w:rPr>
          <w:rtl/>
        </w:rPr>
        <w:t>والجودة السمعية</w:t>
      </w:r>
      <w:r w:rsidR="003F0DAD" w:rsidRPr="00D254D6">
        <w:rPr>
          <w:rFonts w:hint="cs"/>
          <w:rtl/>
        </w:rPr>
        <w:t xml:space="preserve"> </w:t>
      </w:r>
      <w:r w:rsidR="003F0DAD" w:rsidRPr="00D254D6">
        <w:rPr>
          <w:rtl/>
        </w:rPr>
        <w:t>والجودة السمعية المرئية</w:t>
      </w:r>
      <w:bookmarkEnd w:id="41"/>
    </w:p>
    <w:p w14:paraId="6EA5EEEF" w14:textId="2215F9CC" w:rsidR="003F0DAD" w:rsidRPr="00D254D6" w:rsidRDefault="003F0DAD" w:rsidP="003F0DAD">
      <w:pPr>
        <w:rPr>
          <w:rtl/>
          <w:lang w:bidi="ar-EG"/>
        </w:rPr>
      </w:pPr>
      <w:r w:rsidRPr="00D254D6">
        <w:rPr>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sidRPr="00D254D6">
        <w:rPr>
          <w:lang w:val="en-GB"/>
        </w:rPr>
        <w:t>7/12</w:t>
      </w:r>
      <w:r w:rsidRPr="00D254D6">
        <w:rPr>
          <w:rFonts w:hint="cs"/>
          <w:rtl/>
          <w:lang w:bidi="ar-EG"/>
        </w:rPr>
        <w:t>)</w:t>
      </w:r>
    </w:p>
    <w:p w14:paraId="6ECC4BAB" w14:textId="77777777" w:rsidR="003F0DAD" w:rsidRPr="00D254D6" w:rsidRDefault="003F0DAD" w:rsidP="00A04F9B">
      <w:pPr>
        <w:pStyle w:val="Heading3"/>
        <w:rPr>
          <w:rtl/>
        </w:rPr>
      </w:pPr>
      <w:bookmarkStart w:id="42" w:name="_Toc63072428"/>
      <w:r w:rsidRPr="00D254D6">
        <w:t>1.</w:t>
      </w:r>
      <w:r>
        <w:t>F</w:t>
      </w:r>
      <w:r w:rsidRPr="00D254D6">
        <w:rPr>
          <w:rtl/>
        </w:rPr>
        <w:tab/>
      </w:r>
      <w:r w:rsidRPr="00D254D6">
        <w:rPr>
          <w:rFonts w:hint="cs"/>
          <w:rtl/>
        </w:rPr>
        <w:t>المسوغات</w:t>
      </w:r>
      <w:bookmarkEnd w:id="42"/>
    </w:p>
    <w:p w14:paraId="2E7FE146" w14:textId="77777777" w:rsidR="003F0DAD" w:rsidRPr="00D254D6" w:rsidRDefault="003F0DAD" w:rsidP="003F0DAD">
      <w:pPr>
        <w:rPr>
          <w:rtl/>
          <w:lang w:bidi="ar-EG"/>
        </w:rPr>
      </w:pPr>
      <w:r w:rsidRPr="00D254D6">
        <w:rPr>
          <w:rtl/>
          <w:lang w:bidi="ar-EG"/>
        </w:rPr>
        <w:t xml:space="preserve">يتعلق عمل هذه المسألة </w:t>
      </w:r>
      <w:r>
        <w:rPr>
          <w:rFonts w:hint="cs"/>
          <w:rtl/>
          <w:lang w:bidi="ar-EG"/>
        </w:rPr>
        <w:t>بال</w:t>
      </w:r>
      <w:r w:rsidRPr="00D254D6">
        <w:rPr>
          <w:rtl/>
          <w:lang w:bidi="ar-EG"/>
        </w:rPr>
        <w:t xml:space="preserve">طرائق </w:t>
      </w:r>
      <w:r>
        <w:rPr>
          <w:rFonts w:hint="cs"/>
          <w:rtl/>
          <w:lang w:bidi="ar-EG"/>
        </w:rPr>
        <w:t>الجديدة ل</w:t>
      </w:r>
      <w:r w:rsidRPr="00D254D6">
        <w:rPr>
          <w:rtl/>
          <w:lang w:bidi="ar-EG"/>
        </w:rPr>
        <w:t>تقييم التأثير الذاتي للت</w:t>
      </w:r>
      <w:r>
        <w:rPr>
          <w:rFonts w:hint="cs"/>
          <w:rtl/>
          <w:lang w:bidi="ar-EG"/>
        </w:rPr>
        <w:t>شوهات</w:t>
      </w:r>
      <w:r w:rsidRPr="00D254D6">
        <w:rPr>
          <w:rtl/>
          <w:lang w:bidi="ar-EG"/>
        </w:rPr>
        <w:t xml:space="preserve"> </w:t>
      </w:r>
      <w:r w:rsidRPr="00D254D6">
        <w:rPr>
          <w:rFonts w:hint="cs"/>
          <w:rtl/>
          <w:lang w:bidi="ar-EG"/>
        </w:rPr>
        <w:t>ال</w:t>
      </w:r>
      <w:r w:rsidRPr="00D254D6">
        <w:rPr>
          <w:rtl/>
          <w:lang w:bidi="ar-EG"/>
        </w:rPr>
        <w:t xml:space="preserve">متغيرة </w:t>
      </w:r>
      <w:r w:rsidRPr="00D254D6">
        <w:rPr>
          <w:rFonts w:hint="cs"/>
          <w:rtl/>
          <w:lang w:bidi="ar-EG"/>
        </w:rPr>
        <w:t xml:space="preserve">مع </w:t>
      </w:r>
      <w:r w:rsidRPr="00D254D6">
        <w:rPr>
          <w:rtl/>
          <w:lang w:bidi="ar-EG"/>
        </w:rPr>
        <w:t>الزمن و</w:t>
      </w:r>
      <w:r>
        <w:rPr>
          <w:rFonts w:hint="cs"/>
          <w:rtl/>
          <w:lang w:bidi="ar-EG"/>
        </w:rPr>
        <w:t xml:space="preserve">يشمل </w:t>
      </w:r>
      <w:r w:rsidRPr="00D254D6">
        <w:rPr>
          <w:rtl/>
          <w:lang w:bidi="ar-EG"/>
        </w:rPr>
        <w:t xml:space="preserve">تصميم اختبار معملي </w:t>
      </w:r>
      <w:r w:rsidRPr="00D254D6">
        <w:rPr>
          <w:rFonts w:hint="cs"/>
          <w:rtl/>
          <w:lang w:bidi="ar-EG"/>
        </w:rPr>
        <w:t xml:space="preserve">لإشارات الكلام/الكلام </w:t>
      </w:r>
      <w:r w:rsidRPr="00D254D6">
        <w:rPr>
          <w:rtl/>
          <w:lang w:bidi="ar-EG"/>
        </w:rPr>
        <w:t>المصحوب بضوضاء</w:t>
      </w:r>
      <w:r w:rsidRPr="00D254D6">
        <w:rPr>
          <w:rFonts w:hint="cs"/>
          <w:rtl/>
          <w:lang w:bidi="ar-EG"/>
        </w:rPr>
        <w:t>/الموسيقى/المحتوى المختلط</w:t>
      </w:r>
      <w:r>
        <w:rPr>
          <w:rFonts w:hint="cs"/>
          <w:rtl/>
          <w:lang w:bidi="ar-EG"/>
        </w:rPr>
        <w:t xml:space="preserve"> والإشارات السمعية المرئية</w:t>
      </w:r>
      <w:r w:rsidRPr="00D254D6">
        <w:rPr>
          <w:rFonts w:hint="cs"/>
          <w:rtl/>
          <w:lang w:bidi="ar-EG"/>
        </w:rPr>
        <w:t>.</w:t>
      </w:r>
      <w:r w:rsidRPr="00D254D6">
        <w:rPr>
          <w:rtl/>
          <w:lang w:bidi="ar-EG"/>
        </w:rPr>
        <w:t xml:space="preserve"> وتُطبق هذه الطرائق والأدوات على المهاتفة الصوتية ضيقة النطاق </w:t>
      </w:r>
      <w:r w:rsidRPr="00D254D6">
        <w:rPr>
          <w:rFonts w:hint="cs"/>
          <w:rtl/>
          <w:lang w:bidi="ar-EG"/>
        </w:rPr>
        <w:t>وواسعة</w:t>
      </w:r>
      <w:r w:rsidRPr="00D254D6">
        <w:rPr>
          <w:rtl/>
          <w:lang w:bidi="ar-EG"/>
        </w:rPr>
        <w:t xml:space="preserve"> النطاق وذات النطاق </w:t>
      </w:r>
      <w:r w:rsidRPr="00D254D6">
        <w:rPr>
          <w:rFonts w:hint="cs"/>
          <w:rtl/>
          <w:lang w:bidi="ar-EG"/>
        </w:rPr>
        <w:t xml:space="preserve">الواسع </w:t>
      </w:r>
      <w:r w:rsidRPr="00D254D6">
        <w:rPr>
          <w:rtl/>
          <w:lang w:bidi="ar-EG"/>
        </w:rPr>
        <w:t>جداً وكاملة النطاق.</w:t>
      </w:r>
    </w:p>
    <w:p w14:paraId="7AF20189" w14:textId="417171CA" w:rsidR="003F0DAD" w:rsidRPr="00D254D6" w:rsidRDefault="003F0DAD" w:rsidP="003F0DAD">
      <w:pPr>
        <w:rPr>
          <w:rtl/>
          <w:lang w:bidi="ar-EG"/>
        </w:rPr>
      </w:pPr>
      <w:r w:rsidRPr="00D254D6">
        <w:rPr>
          <w:rFonts w:hint="cs"/>
          <w:rtl/>
          <w:lang w:bidi="ar-EG"/>
        </w:rPr>
        <w:t xml:space="preserve">وكما جرى عمله حتى الآن، </w:t>
      </w:r>
      <w:r w:rsidRPr="00D254D6">
        <w:rPr>
          <w:rtl/>
          <w:lang w:bidi="ar-EG"/>
        </w:rPr>
        <w:t xml:space="preserve">وبالنظر إلى استمرار الحاجة إلى طرائق </w:t>
      </w:r>
      <w:r w:rsidRPr="00D254D6">
        <w:rPr>
          <w:rFonts w:hint="cs"/>
          <w:rtl/>
          <w:lang w:bidi="ar-EG"/>
        </w:rPr>
        <w:t>م</w:t>
      </w:r>
      <w:r w:rsidRPr="00D254D6">
        <w:rPr>
          <w:rtl/>
          <w:lang w:bidi="ar-EG"/>
        </w:rPr>
        <w:t>عيارية للاختبار الذاتي من أجل التقييم الفع</w:t>
      </w:r>
      <w:r w:rsidR="00F236C4">
        <w:rPr>
          <w:rFonts w:hint="cs"/>
          <w:rtl/>
          <w:lang w:bidi="ar-EG"/>
        </w:rPr>
        <w:t>ّ</w:t>
      </w:r>
      <w:r w:rsidRPr="00D254D6">
        <w:rPr>
          <w:rtl/>
          <w:lang w:bidi="ar-EG"/>
        </w:rPr>
        <w:t>ال لأداء الإرسال لأنظمة</w:t>
      </w:r>
      <w:r>
        <w:rPr>
          <w:rFonts w:hint="cs"/>
          <w:rtl/>
          <w:lang w:bidi="ar-EG"/>
        </w:rPr>
        <w:t xml:space="preserve"> الاتصالات</w:t>
      </w:r>
      <w:r w:rsidRPr="00D254D6">
        <w:rPr>
          <w:rtl/>
          <w:lang w:bidi="ar-EG"/>
        </w:rPr>
        <w:t xml:space="preserve"> الجديدة، مثل </w:t>
      </w:r>
      <w:r w:rsidRPr="00D254D6">
        <w:rPr>
          <w:rFonts w:hint="cs"/>
          <w:rtl/>
          <w:lang w:bidi="ar-EG"/>
        </w:rPr>
        <w:t>مشفرات</w:t>
      </w:r>
      <w:r w:rsidRPr="00D254D6">
        <w:rPr>
          <w:rtl/>
          <w:lang w:bidi="ar-EG"/>
        </w:rPr>
        <w:t xml:space="preserve"> </w:t>
      </w:r>
      <w:r w:rsidRPr="00D254D6">
        <w:rPr>
          <w:rFonts w:hint="cs"/>
          <w:rtl/>
          <w:lang w:bidi="ar-EG"/>
        </w:rPr>
        <w:t>الكلام</w:t>
      </w:r>
      <w:r w:rsidRPr="00D254D6">
        <w:rPr>
          <w:rtl/>
          <w:lang w:bidi="ar-EG"/>
        </w:rPr>
        <w:t>/الموسيقى</w:t>
      </w:r>
      <w:r>
        <w:rPr>
          <w:rFonts w:hint="cs"/>
          <w:rtl/>
          <w:lang w:bidi="ar-EG"/>
        </w:rPr>
        <w:t xml:space="preserve"> الغامرة</w:t>
      </w:r>
      <w:r w:rsidRPr="00D254D6">
        <w:rPr>
          <w:rFonts w:hint="cs"/>
          <w:rtl/>
          <w:lang w:bidi="ar-EG"/>
        </w:rPr>
        <w:t xml:space="preserve"> </w:t>
      </w:r>
      <w:r w:rsidRPr="00D254D6">
        <w:rPr>
          <w:rtl/>
          <w:lang w:bidi="ar-EG"/>
        </w:rPr>
        <w:t>(</w:t>
      </w:r>
      <w:r>
        <w:rPr>
          <w:rFonts w:hint="cs"/>
          <w:rtl/>
          <w:lang w:bidi="ar-EG"/>
        </w:rPr>
        <w:t xml:space="preserve">من أجل </w:t>
      </w:r>
      <w:r w:rsidRPr="00D254D6">
        <w:rPr>
          <w:rtl/>
          <w:lang w:bidi="ar-EG"/>
        </w:rPr>
        <w:t>عروض نطاقات</w:t>
      </w:r>
      <w:r>
        <w:rPr>
          <w:rFonts w:hint="cs"/>
          <w:rtl/>
          <w:lang w:bidi="ar-EG"/>
        </w:rPr>
        <w:t xml:space="preserve"> الترددات السمعية</w:t>
      </w:r>
      <w:r w:rsidRPr="00D254D6">
        <w:rPr>
          <w:rtl/>
          <w:lang w:bidi="ar-EG"/>
        </w:rPr>
        <w:t xml:space="preserve">) أو أجهزة ومعدات أخرى مصممة لحمل إشارات الصوت والإشارات السمعية المرئية، </w:t>
      </w:r>
      <w:r>
        <w:rPr>
          <w:rFonts w:hint="cs"/>
          <w:rtl/>
          <w:lang w:bidi="ar-EG"/>
        </w:rPr>
        <w:t>ستستمر</w:t>
      </w:r>
      <w:r w:rsidRPr="00D254D6">
        <w:rPr>
          <w:rtl/>
          <w:lang w:bidi="ar-EG"/>
        </w:rPr>
        <w:t xml:space="preserve"> المسألة </w:t>
      </w:r>
      <w:r>
        <w:rPr>
          <w:rFonts w:hint="cs"/>
          <w:rtl/>
          <w:lang w:bidi="ar-EG"/>
        </w:rPr>
        <w:t xml:space="preserve">في </w:t>
      </w:r>
      <w:r w:rsidRPr="00D254D6">
        <w:rPr>
          <w:rtl/>
          <w:lang w:bidi="ar-EG"/>
        </w:rPr>
        <w:t>توفير الدعم اللازم لوضع خطط اختبار/معالجة لتنفيذ الاختبارات الذاتية الملائمة.</w:t>
      </w:r>
      <w:r>
        <w:rPr>
          <w:rFonts w:hint="cs"/>
          <w:rtl/>
          <w:lang w:bidi="ar-EG"/>
        </w:rPr>
        <w:t xml:space="preserve"> </w:t>
      </w:r>
      <w:r w:rsidRPr="00D254D6">
        <w:rPr>
          <w:rtl/>
          <w:lang w:bidi="ar-EG"/>
        </w:rPr>
        <w:t>ويمكن</w:t>
      </w:r>
      <w:r w:rsidRPr="00D254D6">
        <w:rPr>
          <w:rFonts w:hint="cs"/>
          <w:rtl/>
          <w:lang w:bidi="ar-LB"/>
        </w:rPr>
        <w:t xml:space="preserve"> أيضاً </w:t>
      </w:r>
      <w:r w:rsidRPr="00D254D6">
        <w:rPr>
          <w:rtl/>
          <w:lang w:bidi="ar-EG"/>
        </w:rPr>
        <w:t>تقديم مدخلات نتيجة للأعمال ذات الصلة في هيئات التقييس الأخرى مثل المنظمة الدولية للتوحيد القياسي/فريق خبراء الصور المتحركة أو في منتديات/اتحادات</w:t>
      </w:r>
      <w:r>
        <w:rPr>
          <w:rFonts w:hint="cs"/>
          <w:rtl/>
          <w:lang w:bidi="ar-EG"/>
        </w:rPr>
        <w:t>/مشاريع شراكات</w:t>
      </w:r>
      <w:r w:rsidRPr="00D254D6">
        <w:rPr>
          <w:rtl/>
          <w:lang w:bidi="ar-EG"/>
        </w:rPr>
        <w:t xml:space="preserve"> مثل مشروع شراكة الجيل الثالث</w:t>
      </w:r>
      <w:r w:rsidRPr="00D254D6">
        <w:rPr>
          <w:rFonts w:hint="cs"/>
          <w:rtl/>
          <w:lang w:bidi="ar-EG"/>
        </w:rPr>
        <w:t xml:space="preserve"> </w:t>
      </w:r>
      <w:r w:rsidRPr="00D254D6">
        <w:rPr>
          <w:lang w:val="en-GB"/>
        </w:rPr>
        <w:t>(3GPP)</w:t>
      </w:r>
      <w:r>
        <w:rPr>
          <w:rFonts w:hint="cs"/>
          <w:rtl/>
          <w:lang w:bidi="ar-EG"/>
        </w:rPr>
        <w:t>.</w:t>
      </w:r>
    </w:p>
    <w:p w14:paraId="3131CD12" w14:textId="77777777" w:rsidR="003F0DAD" w:rsidRPr="00D254D6" w:rsidRDefault="003F0DAD" w:rsidP="003F0DAD">
      <w:pPr>
        <w:rPr>
          <w:rtl/>
          <w:lang w:bidi="ar-EG"/>
        </w:rPr>
      </w:pPr>
      <w:r w:rsidRPr="00D254D6">
        <w:rPr>
          <w:rtl/>
          <w:lang w:bidi="ar-EG"/>
        </w:rPr>
        <w:t>والتوصيات</w:t>
      </w:r>
      <w:r w:rsidRPr="00D254D6">
        <w:rPr>
          <w:rFonts w:hint="cs"/>
          <w:rtl/>
          <w:lang w:bidi="ar-EG"/>
        </w:rPr>
        <w:t xml:space="preserve"> الرئيسية </w:t>
      </w:r>
      <w:r w:rsidRPr="00D254D6">
        <w:rPr>
          <w:rtl/>
          <w:lang w:bidi="ar-EG"/>
        </w:rPr>
        <w:t xml:space="preserve">التي كانت سارية وقت الموافقة على هذه المسألة، </w:t>
      </w:r>
      <w:r w:rsidRPr="00D254D6">
        <w:rPr>
          <w:rFonts w:hint="cs"/>
          <w:rtl/>
          <w:lang w:bidi="ar-LB"/>
        </w:rPr>
        <w:t>تقع في إطار</w:t>
      </w:r>
      <w:r w:rsidRPr="00D254D6">
        <w:rPr>
          <w:rtl/>
          <w:lang w:bidi="ar-EG"/>
        </w:rPr>
        <w:t xml:space="preserve"> مسؤوليتها:</w:t>
      </w:r>
      <w:r>
        <w:rPr>
          <w:rFonts w:hint="cs"/>
          <w:rtl/>
          <w:lang w:bidi="ar-EG"/>
        </w:rPr>
        <w:t xml:space="preserve"> </w:t>
      </w:r>
      <w:r w:rsidRPr="00D254D6">
        <w:rPr>
          <w:lang w:val="en-GB"/>
        </w:rPr>
        <w:t>P.85</w:t>
      </w:r>
      <w:r w:rsidRPr="00D254D6">
        <w:rPr>
          <w:rtl/>
          <w:lang w:bidi="ar-EG"/>
        </w:rPr>
        <w:t xml:space="preserve"> و</w:t>
      </w:r>
      <w:r w:rsidRPr="00D254D6">
        <w:rPr>
          <w:lang w:val="en-GB"/>
        </w:rPr>
        <w:t>P.800</w:t>
      </w:r>
      <w:r w:rsidRPr="00D254D6">
        <w:rPr>
          <w:rtl/>
          <w:lang w:bidi="ar-EG"/>
        </w:rPr>
        <w:t xml:space="preserve"> </w:t>
      </w:r>
      <w:r>
        <w:rPr>
          <w:rFonts w:hint="cs"/>
          <w:rtl/>
          <w:lang w:bidi="ar-EG"/>
        </w:rPr>
        <w:t>و</w:t>
      </w:r>
      <w:r>
        <w:rPr>
          <w:lang w:bidi="ar-EG"/>
        </w:rPr>
        <w:t>P.804</w:t>
      </w:r>
      <w:r>
        <w:rPr>
          <w:rFonts w:hint="cs"/>
          <w:rtl/>
          <w:lang w:bidi="ar-EG"/>
        </w:rPr>
        <w:t xml:space="preserve"> </w:t>
      </w:r>
      <w:r w:rsidRPr="00D254D6">
        <w:rPr>
          <w:rtl/>
          <w:lang w:bidi="ar-EG"/>
        </w:rPr>
        <w:t>و</w:t>
      </w:r>
      <w:r w:rsidRPr="00D254D6">
        <w:rPr>
          <w:lang w:val="en-GB"/>
        </w:rPr>
        <w:t>P.805</w:t>
      </w:r>
      <w:r w:rsidRPr="00D254D6">
        <w:rPr>
          <w:rtl/>
          <w:lang w:bidi="ar-EG"/>
        </w:rPr>
        <w:t xml:space="preserve"> و</w:t>
      </w:r>
      <w:r w:rsidRPr="00D254D6">
        <w:rPr>
          <w:lang w:val="en-GB"/>
        </w:rPr>
        <w:t>P.806</w:t>
      </w:r>
      <w:r w:rsidRPr="00D254D6">
        <w:rPr>
          <w:rFonts w:hint="cs"/>
          <w:rtl/>
        </w:rPr>
        <w:t xml:space="preserve"> </w:t>
      </w:r>
      <w:r w:rsidRPr="00D254D6">
        <w:rPr>
          <w:rtl/>
          <w:lang w:bidi="ar-EG"/>
        </w:rPr>
        <w:t>و</w:t>
      </w:r>
      <w:r w:rsidRPr="00D254D6">
        <w:rPr>
          <w:lang w:val="en-GB"/>
        </w:rPr>
        <w:t>P.807</w:t>
      </w:r>
      <w:r w:rsidRPr="00D254D6">
        <w:rPr>
          <w:rFonts w:hint="cs"/>
          <w:rtl/>
          <w:lang w:bidi="ar-EG"/>
        </w:rPr>
        <w:t xml:space="preserve"> </w:t>
      </w:r>
      <w:r>
        <w:rPr>
          <w:rFonts w:hint="cs"/>
          <w:rtl/>
          <w:lang w:bidi="ar-EG"/>
        </w:rPr>
        <w:t>و</w:t>
      </w:r>
      <w:r>
        <w:rPr>
          <w:lang w:bidi="ar-EG"/>
        </w:rPr>
        <w:t>P.808</w:t>
      </w:r>
      <w:r>
        <w:rPr>
          <w:rFonts w:hint="cs"/>
          <w:rtl/>
          <w:lang w:bidi="ar-EG"/>
        </w:rPr>
        <w:t xml:space="preserve"> و</w:t>
      </w:r>
      <w:r>
        <w:rPr>
          <w:lang w:bidi="ar-EG"/>
        </w:rPr>
        <w:t>P.809</w:t>
      </w:r>
      <w:r>
        <w:rPr>
          <w:rFonts w:hint="cs"/>
          <w:rtl/>
          <w:lang w:bidi="ar-EG"/>
        </w:rPr>
        <w:t xml:space="preserve"> </w:t>
      </w:r>
      <w:r w:rsidRPr="00D254D6">
        <w:rPr>
          <w:rtl/>
          <w:lang w:bidi="ar-EG"/>
        </w:rPr>
        <w:t>و</w:t>
      </w:r>
      <w:r w:rsidRPr="00D254D6">
        <w:rPr>
          <w:lang w:val="en-GB"/>
        </w:rPr>
        <w:t>P.810</w:t>
      </w:r>
      <w:r w:rsidRPr="00D254D6">
        <w:rPr>
          <w:rtl/>
          <w:lang w:bidi="ar-EG"/>
        </w:rPr>
        <w:t xml:space="preserve"> </w:t>
      </w:r>
      <w:r>
        <w:rPr>
          <w:rFonts w:hint="cs"/>
          <w:rtl/>
          <w:lang w:bidi="ar-EG"/>
        </w:rPr>
        <w:t>و</w:t>
      </w:r>
      <w:r>
        <w:rPr>
          <w:lang w:bidi="ar-EG"/>
        </w:rPr>
        <w:t>P.811</w:t>
      </w:r>
      <w:r>
        <w:rPr>
          <w:rFonts w:hint="cs"/>
          <w:rtl/>
          <w:lang w:bidi="ar-EG"/>
        </w:rPr>
        <w:t xml:space="preserve"> </w:t>
      </w:r>
      <w:r w:rsidRPr="00D254D6">
        <w:rPr>
          <w:rtl/>
          <w:lang w:bidi="ar-EG"/>
        </w:rPr>
        <w:t>و</w:t>
      </w:r>
      <w:r w:rsidRPr="00D254D6">
        <w:rPr>
          <w:lang w:val="en-GB"/>
        </w:rPr>
        <w:t>P.830</w:t>
      </w:r>
      <w:r w:rsidRPr="00D254D6">
        <w:rPr>
          <w:rtl/>
          <w:lang w:bidi="ar-EG"/>
        </w:rPr>
        <w:t xml:space="preserve"> و</w:t>
      </w:r>
      <w:r w:rsidRPr="00D254D6">
        <w:rPr>
          <w:lang w:val="en-GB"/>
        </w:rPr>
        <w:t>P.835</w:t>
      </w:r>
      <w:r w:rsidRPr="00D254D6">
        <w:rPr>
          <w:rtl/>
          <w:lang w:bidi="ar-EG"/>
        </w:rPr>
        <w:t xml:space="preserve"> و</w:t>
      </w:r>
      <w:r w:rsidRPr="00D254D6">
        <w:rPr>
          <w:lang w:val="en-GB"/>
        </w:rPr>
        <w:t>P.840</w:t>
      </w:r>
      <w:r w:rsidRPr="00D254D6">
        <w:rPr>
          <w:rtl/>
          <w:lang w:bidi="ar-EG"/>
        </w:rPr>
        <w:t xml:space="preserve"> و</w:t>
      </w:r>
      <w:r w:rsidRPr="00D254D6">
        <w:rPr>
          <w:lang w:val="en-GB"/>
        </w:rPr>
        <w:t>P.851</w:t>
      </w:r>
      <w:r w:rsidRPr="00D254D6">
        <w:rPr>
          <w:rtl/>
          <w:lang w:bidi="ar-EG"/>
        </w:rPr>
        <w:t xml:space="preserve"> و</w:t>
      </w:r>
      <w:r w:rsidRPr="00D254D6">
        <w:rPr>
          <w:lang w:val="en-GB"/>
        </w:rPr>
        <w:t>P.880</w:t>
      </w:r>
      <w:r w:rsidRPr="00D254D6">
        <w:rPr>
          <w:rtl/>
          <w:lang w:bidi="ar-EG"/>
        </w:rPr>
        <w:t xml:space="preserve"> </w:t>
      </w:r>
      <w:r>
        <w:rPr>
          <w:rFonts w:hint="cs"/>
          <w:rtl/>
          <w:lang w:bidi="ar-EG"/>
        </w:rPr>
        <w:t>و</w:t>
      </w:r>
      <w:r>
        <w:rPr>
          <w:lang w:bidi="ar-EG"/>
        </w:rPr>
        <w:t>P.918</w:t>
      </w:r>
      <w:r>
        <w:rPr>
          <w:rFonts w:hint="cs"/>
          <w:rtl/>
          <w:lang w:bidi="ar-EG"/>
        </w:rPr>
        <w:t xml:space="preserve"> </w:t>
      </w:r>
      <w:r w:rsidRPr="00D254D6">
        <w:rPr>
          <w:rtl/>
          <w:lang w:bidi="ar-EG"/>
        </w:rPr>
        <w:t>و</w:t>
      </w:r>
      <w:r w:rsidRPr="00D254D6">
        <w:rPr>
          <w:lang w:val="en-GB"/>
        </w:rPr>
        <w:t>P.1501</w:t>
      </w:r>
      <w:r w:rsidRPr="00D254D6">
        <w:rPr>
          <w:rFonts w:hint="cs"/>
          <w:rtl/>
          <w:lang w:bidi="ar-EG"/>
        </w:rPr>
        <w:t xml:space="preserve"> </w:t>
      </w:r>
      <w:r w:rsidRPr="00D254D6">
        <w:rPr>
          <w:rtl/>
          <w:lang w:bidi="ar-EG"/>
        </w:rPr>
        <w:t>والإضاف</w:t>
      </w:r>
      <w:r w:rsidRPr="00D254D6">
        <w:rPr>
          <w:rFonts w:hint="cs"/>
          <w:rtl/>
          <w:lang w:bidi="ar-EG"/>
        </w:rPr>
        <w:t>تان</w:t>
      </w:r>
      <w:r>
        <w:rPr>
          <w:rFonts w:hint="cs"/>
          <w:rtl/>
          <w:lang w:bidi="ar-EG"/>
        </w:rPr>
        <w:t> </w:t>
      </w:r>
      <w:r w:rsidRPr="00D254D6">
        <w:rPr>
          <w:lang w:val="en-GB"/>
        </w:rPr>
        <w:t>24</w:t>
      </w:r>
      <w:r w:rsidRPr="00D254D6">
        <w:rPr>
          <w:rtl/>
          <w:lang w:bidi="ar-EG"/>
        </w:rPr>
        <w:t xml:space="preserve"> </w:t>
      </w:r>
      <w:r w:rsidRPr="00D254D6">
        <w:rPr>
          <w:rFonts w:hint="cs"/>
          <w:rtl/>
          <w:lang w:bidi="ar-EG"/>
        </w:rPr>
        <w:t>و</w:t>
      </w:r>
      <w:r w:rsidRPr="00D254D6">
        <w:rPr>
          <w:lang w:val="en-GB"/>
        </w:rPr>
        <w:t>25</w:t>
      </w:r>
      <w:r w:rsidRPr="00D254D6">
        <w:rPr>
          <w:rFonts w:hint="cs"/>
          <w:rtl/>
          <w:lang w:bidi="ar-LB"/>
        </w:rPr>
        <w:t xml:space="preserve"> </w:t>
      </w:r>
      <w:r w:rsidRPr="00D254D6">
        <w:rPr>
          <w:rtl/>
          <w:lang w:bidi="ar-EG"/>
        </w:rPr>
        <w:t>لتوصيات السلسلة</w:t>
      </w:r>
      <w:r w:rsidRPr="00D254D6">
        <w:rPr>
          <w:rFonts w:hint="cs"/>
          <w:rtl/>
          <w:lang w:bidi="ar-EG"/>
        </w:rPr>
        <w:t> </w:t>
      </w:r>
      <w:r w:rsidRPr="00D254D6">
        <w:rPr>
          <w:lang w:val="en-GB"/>
        </w:rPr>
        <w:t>P</w:t>
      </w:r>
      <w:r w:rsidRPr="00D254D6">
        <w:rPr>
          <w:rFonts w:hint="cs"/>
          <w:rtl/>
          <w:lang w:bidi="ar-EG"/>
        </w:rPr>
        <w:t xml:space="preserve"> وكتيب إجراءات الاختبارات الذاتية </w:t>
      </w:r>
      <w:r w:rsidRPr="00D254D6">
        <w:rPr>
          <w:lang w:val="en-GB"/>
        </w:rPr>
        <w:t>(STP)</w:t>
      </w:r>
      <w:r w:rsidRPr="00D254D6">
        <w:rPr>
          <w:rtl/>
          <w:lang w:bidi="ar-EG"/>
        </w:rPr>
        <w:t>.</w:t>
      </w:r>
    </w:p>
    <w:p w14:paraId="5E94FF62" w14:textId="77777777" w:rsidR="003F0DAD" w:rsidRPr="00D254D6" w:rsidRDefault="003F0DAD" w:rsidP="00A04F9B">
      <w:pPr>
        <w:pStyle w:val="Heading3"/>
        <w:rPr>
          <w:rtl/>
        </w:rPr>
      </w:pPr>
      <w:bookmarkStart w:id="43" w:name="_Toc63072429"/>
      <w:r w:rsidRPr="00D254D6">
        <w:t>2.</w:t>
      </w:r>
      <w:r>
        <w:t>F</w:t>
      </w:r>
      <w:r w:rsidRPr="00D254D6">
        <w:rPr>
          <w:rtl/>
        </w:rPr>
        <w:tab/>
        <w:t>المسألة</w:t>
      </w:r>
      <w:bookmarkEnd w:id="43"/>
    </w:p>
    <w:p w14:paraId="15163642" w14:textId="77777777" w:rsidR="003F0DAD" w:rsidRPr="00D254D6" w:rsidRDefault="003F0DAD" w:rsidP="003F0DAD">
      <w:pPr>
        <w:rPr>
          <w:rtl/>
          <w:lang w:bidi="ar-EG"/>
        </w:rPr>
      </w:pPr>
      <w:r w:rsidRPr="00D254D6">
        <w:rPr>
          <w:rFonts w:hint="cs"/>
          <w:rtl/>
          <w:lang w:bidi="ar-EG"/>
        </w:rPr>
        <w:t>تشمل البنود المطروحة للدراسة على سبيل المثال لا الحصر ما يلي:</w:t>
      </w:r>
    </w:p>
    <w:p w14:paraId="102C4BC9" w14:textId="77777777" w:rsidR="003F0DAD" w:rsidRPr="00D254D6" w:rsidRDefault="003F0DAD" w:rsidP="003F0DAD">
      <w:pPr>
        <w:pStyle w:val="enumlev10"/>
        <w:rPr>
          <w:rtl/>
        </w:rPr>
      </w:pPr>
      <w:r w:rsidRPr="00D254D6">
        <w:rPr>
          <w:rtl/>
        </w:rPr>
        <w:t>-</w:t>
      </w:r>
      <w:r w:rsidRPr="00D254D6">
        <w:rPr>
          <w:rtl/>
        </w:rPr>
        <w:tab/>
        <w:t>ما هي التوصيات الجديدة التي يتعين وضعها لتقييم المتطلبات الجديدة لجودة الحديث/</w:t>
      </w:r>
      <w:r w:rsidRPr="00D254D6">
        <w:rPr>
          <w:rFonts w:hint="cs"/>
          <w:rtl/>
        </w:rPr>
        <w:t>الحديث المصحوب بضوضاء/</w:t>
      </w:r>
      <w:r w:rsidRPr="00D254D6">
        <w:rPr>
          <w:rtl/>
        </w:rPr>
        <w:t>الموسيقى</w:t>
      </w:r>
      <w:r w:rsidRPr="00D254D6">
        <w:rPr>
          <w:rFonts w:hint="cs"/>
          <w:rtl/>
        </w:rPr>
        <w:t xml:space="preserve"> والمحتوى المختلط</w:t>
      </w:r>
      <w:r w:rsidRPr="00D254D6">
        <w:rPr>
          <w:rtl/>
        </w:rPr>
        <w:t>؟</w:t>
      </w:r>
    </w:p>
    <w:p w14:paraId="0E640E47" w14:textId="77777777" w:rsidR="003F0DAD" w:rsidRPr="00D254D6" w:rsidRDefault="003F0DAD" w:rsidP="003F0DAD">
      <w:pPr>
        <w:pStyle w:val="enumlev10"/>
        <w:rPr>
          <w:rtl/>
        </w:rPr>
      </w:pPr>
      <w:r w:rsidRPr="00D254D6">
        <w:rPr>
          <w:rFonts w:hint="cs"/>
          <w:rtl/>
        </w:rPr>
        <w:t>-</w:t>
      </w:r>
      <w:r w:rsidRPr="00D254D6">
        <w:rPr>
          <w:rtl/>
        </w:rPr>
        <w:tab/>
        <w:t xml:space="preserve">ما هي التوصيات الجديدة التي يتعين وضعها </w:t>
      </w:r>
      <w:r>
        <w:rPr>
          <w:rFonts w:hint="cs"/>
          <w:rtl/>
        </w:rPr>
        <w:t>من أجل الاختبارات الذاتية متعددة</w:t>
      </w:r>
      <w:r w:rsidRPr="00D254D6">
        <w:rPr>
          <w:rtl/>
        </w:rPr>
        <w:t xml:space="preserve"> الأبعاد </w:t>
      </w:r>
      <w:r>
        <w:rPr>
          <w:rFonts w:hint="cs"/>
          <w:rtl/>
        </w:rPr>
        <w:t xml:space="preserve">في </w:t>
      </w:r>
      <w:r w:rsidRPr="00D254D6">
        <w:rPr>
          <w:rtl/>
        </w:rPr>
        <w:t>محادثة هاتفية</w:t>
      </w:r>
      <w:r>
        <w:rPr>
          <w:rFonts w:hint="cs"/>
          <w:rtl/>
        </w:rPr>
        <w:t xml:space="preserve"> أو</w:t>
      </w:r>
      <w:r>
        <w:rPr>
          <w:rFonts w:hint="eastAsia"/>
          <w:rtl/>
        </w:rPr>
        <w:t> </w:t>
      </w:r>
      <w:r>
        <w:rPr>
          <w:rFonts w:hint="cs"/>
          <w:rtl/>
        </w:rPr>
        <w:t>مهاتفة متعددة الأطراف</w:t>
      </w:r>
      <w:r w:rsidRPr="00D254D6">
        <w:rPr>
          <w:rtl/>
        </w:rPr>
        <w:t>؟</w:t>
      </w:r>
    </w:p>
    <w:p w14:paraId="2F846C5F" w14:textId="77777777" w:rsidR="003F0DAD" w:rsidRPr="00D254D6" w:rsidRDefault="003F0DAD" w:rsidP="003F0DAD">
      <w:pPr>
        <w:pStyle w:val="enumlev10"/>
        <w:rPr>
          <w:rtl/>
        </w:rPr>
      </w:pPr>
      <w:r w:rsidRPr="00D254D6">
        <w:rPr>
          <w:rtl/>
        </w:rPr>
        <w:t>-</w:t>
      </w:r>
      <w:r w:rsidRPr="00D254D6">
        <w:rPr>
          <w:rtl/>
        </w:rPr>
        <w:tab/>
        <w:t xml:space="preserve">ما هي التحسينات على التوصيات الحالية التي يتعين تحديدها لتحسين تقييم </w:t>
      </w:r>
      <w:r w:rsidRPr="00833610">
        <w:rPr>
          <w:rFonts w:hint="cs"/>
          <w:rtl/>
        </w:rPr>
        <w:t>الانحطاطات</w:t>
      </w:r>
      <w:r w:rsidRPr="00D254D6">
        <w:rPr>
          <w:rtl/>
        </w:rPr>
        <w:t xml:space="preserve"> </w:t>
      </w:r>
      <w:r>
        <w:rPr>
          <w:rFonts w:hint="cs"/>
          <w:rtl/>
        </w:rPr>
        <w:t>باستخدام جوانب الكودكات الغامرة</w:t>
      </w:r>
      <w:r w:rsidRPr="00D254D6">
        <w:rPr>
          <w:rtl/>
        </w:rPr>
        <w:t>؟</w:t>
      </w:r>
    </w:p>
    <w:p w14:paraId="063E434B" w14:textId="77777777" w:rsidR="003F0DAD" w:rsidRPr="00D254D6" w:rsidRDefault="003F0DAD" w:rsidP="003F0DAD">
      <w:pPr>
        <w:pStyle w:val="enumlev10"/>
        <w:rPr>
          <w:rtl/>
        </w:rPr>
      </w:pPr>
      <w:r w:rsidRPr="00D254D6">
        <w:rPr>
          <w:rtl/>
        </w:rPr>
        <w:t>-</w:t>
      </w:r>
      <w:r w:rsidRPr="00D254D6">
        <w:rPr>
          <w:rtl/>
        </w:rPr>
        <w:tab/>
        <w:t xml:space="preserve">ما هي التحسينات على التوصيات الحالية التي يتعين تحديدها لتحسين </w:t>
      </w:r>
      <w:r w:rsidRPr="00D254D6">
        <w:rPr>
          <w:rFonts w:hint="cs"/>
          <w:rtl/>
        </w:rPr>
        <w:t>ال</w:t>
      </w:r>
      <w:r w:rsidRPr="00D254D6">
        <w:rPr>
          <w:rtl/>
        </w:rPr>
        <w:t>تقييم</w:t>
      </w:r>
      <w:r w:rsidRPr="00D254D6">
        <w:rPr>
          <w:rFonts w:hint="cs"/>
          <w:rtl/>
        </w:rPr>
        <w:t xml:space="preserve"> الذاتي للخدمات التفاعلية القائمة على الكلام أو متعددة الأساليب</w:t>
      </w:r>
      <w:r w:rsidRPr="00D254D6">
        <w:rPr>
          <w:rtl/>
        </w:rPr>
        <w:t>؟</w:t>
      </w:r>
    </w:p>
    <w:p w14:paraId="1DA8525D" w14:textId="77777777" w:rsidR="003F0DAD" w:rsidRPr="00D254D6" w:rsidRDefault="003F0DAD" w:rsidP="003F0DAD">
      <w:pPr>
        <w:pStyle w:val="enumlev10"/>
        <w:rPr>
          <w:spacing w:val="4"/>
          <w:rtl/>
        </w:rPr>
      </w:pPr>
      <w:r w:rsidRPr="00D254D6">
        <w:rPr>
          <w:rFonts w:hint="cs"/>
          <w:spacing w:val="4"/>
          <w:rtl/>
        </w:rPr>
        <w:t>-</w:t>
      </w:r>
      <w:r w:rsidRPr="00D254D6">
        <w:rPr>
          <w:spacing w:val="4"/>
          <w:rtl/>
        </w:rPr>
        <w:tab/>
      </w:r>
      <w:r w:rsidRPr="00D254D6">
        <w:rPr>
          <w:rFonts w:hint="cs"/>
          <w:spacing w:val="4"/>
          <w:rtl/>
        </w:rPr>
        <w:t>ما هي منهجية الاختبار الذاتي</w:t>
      </w:r>
      <w:r>
        <w:rPr>
          <w:rFonts w:hint="cs"/>
          <w:spacing w:val="4"/>
          <w:rtl/>
        </w:rPr>
        <w:t xml:space="preserve"> المحسنة</w:t>
      </w:r>
      <w:r w:rsidRPr="00D254D6">
        <w:rPr>
          <w:rFonts w:hint="cs"/>
          <w:spacing w:val="4"/>
          <w:rtl/>
        </w:rPr>
        <w:t xml:space="preserve"> المطلوبة لتقييم أداء التطبيقات القائمة على الألعاب، من حيث </w:t>
      </w:r>
      <w:r>
        <w:rPr>
          <w:rFonts w:hint="cs"/>
          <w:spacing w:val="4"/>
          <w:rtl/>
        </w:rPr>
        <w:t>جودة الخدمة/جودة التجربة</w:t>
      </w:r>
      <w:r w:rsidRPr="00D254D6">
        <w:rPr>
          <w:rFonts w:hint="cs"/>
          <w:spacing w:val="4"/>
          <w:rtl/>
        </w:rPr>
        <w:t xml:space="preserve"> التي يلمسها </w:t>
      </w:r>
      <w:r>
        <w:rPr>
          <w:rFonts w:hint="cs"/>
          <w:spacing w:val="4"/>
          <w:rtl/>
        </w:rPr>
        <w:t>ممارسو</w:t>
      </w:r>
      <w:r w:rsidRPr="00D254D6">
        <w:rPr>
          <w:rFonts w:hint="cs"/>
          <w:spacing w:val="4"/>
          <w:rtl/>
        </w:rPr>
        <w:t xml:space="preserve"> اللعبة؟</w:t>
      </w:r>
    </w:p>
    <w:p w14:paraId="5D6C8383" w14:textId="77777777" w:rsidR="003F0DAD" w:rsidRPr="00D254D6" w:rsidRDefault="003F0DAD" w:rsidP="003F0DAD">
      <w:pPr>
        <w:pStyle w:val="enumlev10"/>
        <w:rPr>
          <w:lang w:val="en-GB"/>
        </w:rPr>
      </w:pPr>
      <w:r w:rsidRPr="00D254D6">
        <w:rPr>
          <w:rtl/>
        </w:rPr>
        <w:t>-</w:t>
      </w:r>
      <w:r w:rsidRPr="00D254D6">
        <w:rPr>
          <w:rtl/>
        </w:rPr>
        <w:tab/>
        <w:t xml:space="preserve">ما هي طرائق التقييم الذاتي الجديدة أو المراجعة اللازمة لتقييم آثار </w:t>
      </w:r>
      <w:proofErr w:type="spellStart"/>
      <w:r w:rsidRPr="00D254D6">
        <w:rPr>
          <w:rtl/>
        </w:rPr>
        <w:t>الترديات</w:t>
      </w:r>
      <w:proofErr w:type="spellEnd"/>
      <w:r w:rsidRPr="00D254D6">
        <w:rPr>
          <w:rtl/>
        </w:rPr>
        <w:t xml:space="preserve"> المتغيرة </w:t>
      </w:r>
      <w:r w:rsidRPr="00D254D6">
        <w:rPr>
          <w:rFonts w:hint="cs"/>
          <w:rtl/>
        </w:rPr>
        <w:t xml:space="preserve">مع </w:t>
      </w:r>
      <w:r w:rsidRPr="00D254D6">
        <w:rPr>
          <w:rtl/>
        </w:rPr>
        <w:t xml:space="preserve">الزمن </w:t>
      </w:r>
      <w:r w:rsidRPr="00D254D6">
        <w:rPr>
          <w:rFonts w:hint="cs"/>
          <w:rtl/>
        </w:rPr>
        <w:t>(</w:t>
      </w:r>
      <w:r w:rsidRPr="00D254D6">
        <w:rPr>
          <w:rtl/>
        </w:rPr>
        <w:t xml:space="preserve">مثل </w:t>
      </w:r>
      <w:r>
        <w:rPr>
          <w:rFonts w:hint="cs"/>
          <w:rtl/>
        </w:rPr>
        <w:t xml:space="preserve">تأخير الرزم أو </w:t>
      </w:r>
      <w:r w:rsidRPr="00D254D6">
        <w:rPr>
          <w:rtl/>
        </w:rPr>
        <w:t>خسارة الرزم</w:t>
      </w:r>
      <w:r w:rsidRPr="00D254D6">
        <w:rPr>
          <w:rFonts w:hint="cs"/>
          <w:rtl/>
        </w:rPr>
        <w:t>)</w:t>
      </w:r>
      <w:r w:rsidRPr="00D254D6">
        <w:rPr>
          <w:rtl/>
        </w:rPr>
        <w:t xml:space="preserve"> وما هي التوجيهات التي يمكن تقديمها من أجل التوفير الملائم لمواد </w:t>
      </w:r>
      <w:r w:rsidRPr="00D254D6">
        <w:rPr>
          <w:rFonts w:hint="cs"/>
          <w:rtl/>
        </w:rPr>
        <w:t>ضوضاء/</w:t>
      </w:r>
      <w:r w:rsidRPr="00D254D6">
        <w:rPr>
          <w:rtl/>
        </w:rPr>
        <w:t>عينات</w:t>
      </w:r>
      <w:r>
        <w:rPr>
          <w:rFonts w:hint="cs"/>
          <w:rtl/>
        </w:rPr>
        <w:t xml:space="preserve"> أو</w:t>
      </w:r>
      <w:r>
        <w:rPr>
          <w:rFonts w:hint="eastAsia"/>
          <w:rtl/>
        </w:rPr>
        <w:t> </w:t>
      </w:r>
      <w:r>
        <w:rPr>
          <w:rFonts w:hint="cs"/>
          <w:rtl/>
        </w:rPr>
        <w:t>موسيقى</w:t>
      </w:r>
      <w:r w:rsidRPr="00D254D6">
        <w:rPr>
          <w:rtl/>
        </w:rPr>
        <w:t xml:space="preserve"> </w:t>
      </w:r>
      <w:r>
        <w:rPr>
          <w:rFonts w:hint="cs"/>
          <w:rtl/>
        </w:rPr>
        <w:t>لأغراض الاختبار</w:t>
      </w:r>
      <w:r w:rsidRPr="00D254D6">
        <w:rPr>
          <w:rtl/>
        </w:rPr>
        <w:t>؟</w:t>
      </w:r>
    </w:p>
    <w:p w14:paraId="26FE2E9B" w14:textId="77777777" w:rsidR="003F0DAD" w:rsidRPr="00D254D6" w:rsidRDefault="003F0DAD" w:rsidP="003F0DAD">
      <w:pPr>
        <w:pStyle w:val="enumlev10"/>
        <w:rPr>
          <w:lang w:val="en-GB"/>
        </w:rPr>
      </w:pPr>
      <w:r w:rsidRPr="00D254D6">
        <w:rPr>
          <w:rtl/>
        </w:rPr>
        <w:t>-</w:t>
      </w:r>
      <w:r w:rsidRPr="00D254D6">
        <w:rPr>
          <w:rtl/>
        </w:rPr>
        <w:tab/>
        <w:t>ما هي التعديلات التي يتعين إدخالها على التوصيات الحالية أو التوصيات الجديدة التي يجب وضعها لتقييم أنظمة التشفير الرقمي الجديدة للحديث/الموسيقى</w:t>
      </w:r>
      <w:r w:rsidRPr="00D254D6">
        <w:rPr>
          <w:rFonts w:hint="cs"/>
          <w:rtl/>
        </w:rPr>
        <w:t>/المحتوى المختلط</w:t>
      </w:r>
      <w:r w:rsidRPr="00D254D6">
        <w:rPr>
          <w:rtl/>
        </w:rPr>
        <w:t xml:space="preserve">، مثل كودكات النطاق الضيق/النطاق </w:t>
      </w:r>
      <w:r w:rsidRPr="00D254D6">
        <w:rPr>
          <w:rFonts w:hint="cs"/>
          <w:rtl/>
        </w:rPr>
        <w:t>الواسع</w:t>
      </w:r>
      <w:r w:rsidRPr="00D254D6">
        <w:rPr>
          <w:rtl/>
        </w:rPr>
        <w:t xml:space="preserve">/النطاق </w:t>
      </w:r>
      <w:r w:rsidRPr="00D254D6">
        <w:rPr>
          <w:rFonts w:hint="cs"/>
          <w:rtl/>
        </w:rPr>
        <w:t xml:space="preserve">الواسع </w:t>
      </w:r>
      <w:r w:rsidRPr="00D254D6">
        <w:rPr>
          <w:rtl/>
        </w:rPr>
        <w:t xml:space="preserve">جداً/النطاق الكامل </w:t>
      </w:r>
      <w:r>
        <w:rPr>
          <w:rFonts w:hint="cs"/>
          <w:rtl/>
        </w:rPr>
        <w:t>للكلام</w:t>
      </w:r>
      <w:r w:rsidRPr="00D254D6">
        <w:rPr>
          <w:rtl/>
        </w:rPr>
        <w:t xml:space="preserve"> و/أو الموسيقى</w:t>
      </w:r>
      <w:r w:rsidRPr="00D254D6">
        <w:rPr>
          <w:rFonts w:hint="cs"/>
          <w:rtl/>
        </w:rPr>
        <w:t xml:space="preserve"> و/أو المحتوى المختلط</w:t>
      </w:r>
      <w:r>
        <w:rPr>
          <w:rFonts w:hint="cs"/>
          <w:rtl/>
        </w:rPr>
        <w:t xml:space="preserve"> و/أو الوسائط الغامرة</w:t>
      </w:r>
      <w:r w:rsidRPr="00D254D6">
        <w:rPr>
          <w:rtl/>
        </w:rPr>
        <w:t xml:space="preserve"> التي تعمل عبر شبكات ثابتة و/أو متنقلة </w:t>
      </w:r>
      <w:r>
        <w:rPr>
          <w:rFonts w:hint="cs"/>
          <w:rtl/>
        </w:rPr>
        <w:t xml:space="preserve">من الجيل الخامس </w:t>
      </w:r>
      <w:r w:rsidRPr="00D254D6">
        <w:rPr>
          <w:rtl/>
        </w:rPr>
        <w:t>(بما في ذلك خدمات الوسائط المتعددة عبر</w:t>
      </w:r>
      <w:r>
        <w:rPr>
          <w:rFonts w:hint="cs"/>
          <w:rtl/>
        </w:rPr>
        <w:t> </w:t>
      </w:r>
      <w:r w:rsidRPr="00D254D6">
        <w:rPr>
          <w:rtl/>
        </w:rPr>
        <w:t>الإنترنت)؟</w:t>
      </w:r>
    </w:p>
    <w:p w14:paraId="004EA703" w14:textId="77777777" w:rsidR="003F0DAD" w:rsidRPr="00D254D6" w:rsidRDefault="003F0DAD" w:rsidP="003F0DAD">
      <w:pPr>
        <w:pStyle w:val="enumlev10"/>
        <w:rPr>
          <w:rtl/>
        </w:rPr>
      </w:pPr>
      <w:r w:rsidRPr="00D254D6">
        <w:rPr>
          <w:rtl/>
        </w:rPr>
        <w:t>-</w:t>
      </w:r>
      <w:r w:rsidRPr="00D254D6">
        <w:rPr>
          <w:rtl/>
        </w:rPr>
        <w:tab/>
        <w:t>ما هي خطط الاختبار الجديدة اللازمة ل</w:t>
      </w:r>
      <w:r w:rsidRPr="00D254D6">
        <w:rPr>
          <w:rFonts w:hint="cs"/>
          <w:rtl/>
        </w:rPr>
        <w:t>ل</w:t>
      </w:r>
      <w:r w:rsidRPr="00D254D6">
        <w:rPr>
          <w:rtl/>
        </w:rPr>
        <w:t>تقييم (</w:t>
      </w:r>
      <w:r w:rsidRPr="00D254D6">
        <w:rPr>
          <w:rFonts w:hint="cs"/>
          <w:rtl/>
        </w:rPr>
        <w:t>الذاتي</w:t>
      </w:r>
      <w:r w:rsidRPr="00D254D6">
        <w:rPr>
          <w:rtl/>
        </w:rPr>
        <w:t xml:space="preserve">) </w:t>
      </w:r>
      <w:r>
        <w:rPr>
          <w:rFonts w:hint="cs"/>
          <w:rtl/>
        </w:rPr>
        <w:t>لل</w:t>
      </w:r>
      <w:r w:rsidRPr="00D254D6">
        <w:rPr>
          <w:rtl/>
        </w:rPr>
        <w:t xml:space="preserve">اتصالات من طرف </w:t>
      </w:r>
      <w:r w:rsidRPr="00D254D6">
        <w:rPr>
          <w:rFonts w:hint="cs"/>
          <w:rtl/>
        </w:rPr>
        <w:t>إلى طرف</w:t>
      </w:r>
      <w:r w:rsidRPr="00D254D6">
        <w:rPr>
          <w:rtl/>
        </w:rPr>
        <w:t xml:space="preserve"> عبر شبكات ثابتة و/أو</w:t>
      </w:r>
      <w:r w:rsidRPr="00D254D6">
        <w:rPr>
          <w:rFonts w:hint="cs"/>
          <w:rtl/>
        </w:rPr>
        <w:t> </w:t>
      </w:r>
      <w:r>
        <w:rPr>
          <w:rFonts w:hint="cs"/>
          <w:rtl/>
        </w:rPr>
        <w:t>شبكات متنقلة من الجيل الخامس</w:t>
      </w:r>
      <w:r w:rsidRPr="00D254D6">
        <w:rPr>
          <w:rFonts w:hint="cs"/>
          <w:rtl/>
        </w:rPr>
        <w:t xml:space="preserve"> باستخدام بيانات تم الحصول عليها "ب</w:t>
      </w:r>
      <w:r w:rsidRPr="00D254D6">
        <w:rPr>
          <w:rtl/>
        </w:rPr>
        <w:t>الاستعانة بمجموعة كبيرة من مصادر خارجية</w:t>
      </w:r>
      <w:r w:rsidRPr="00D254D6">
        <w:rPr>
          <w:rFonts w:hint="cs"/>
          <w:rtl/>
        </w:rPr>
        <w:t>"؟</w:t>
      </w:r>
    </w:p>
    <w:p w14:paraId="6469C221" w14:textId="77777777" w:rsidR="003F0DAD" w:rsidRPr="00D254D6" w:rsidRDefault="003F0DAD" w:rsidP="003F0DAD">
      <w:pPr>
        <w:pStyle w:val="enumlev10"/>
        <w:rPr>
          <w:rtl/>
        </w:rPr>
      </w:pPr>
      <w:r w:rsidRPr="00D254D6">
        <w:rPr>
          <w:rtl/>
        </w:rPr>
        <w:t>-</w:t>
      </w:r>
      <w:r w:rsidRPr="00D254D6">
        <w:rPr>
          <w:rtl/>
        </w:rPr>
        <w:tab/>
        <w:t>ما هي التوجيهات التي يمكن تقديمها من أجل التجميع والفرز التالي لنتائج الاختبارات الذاتية</w:t>
      </w:r>
      <w:r w:rsidRPr="00D254D6">
        <w:rPr>
          <w:rFonts w:hint="cs"/>
          <w:rtl/>
        </w:rPr>
        <w:t>، والتحليل الشامل للنتائج الواردة من ممارسات منسقة عالمياً بشكل عام؟</w:t>
      </w:r>
    </w:p>
    <w:p w14:paraId="484953FD" w14:textId="77777777" w:rsidR="003F0DAD" w:rsidRPr="00D254D6" w:rsidRDefault="003F0DAD" w:rsidP="003F0DAD">
      <w:pPr>
        <w:pStyle w:val="enumlev10"/>
        <w:rPr>
          <w:spacing w:val="-4"/>
          <w:rtl/>
        </w:rPr>
      </w:pPr>
      <w:r w:rsidRPr="00D254D6">
        <w:rPr>
          <w:rFonts w:hint="cs"/>
          <w:spacing w:val="-4"/>
          <w:rtl/>
        </w:rPr>
        <w:lastRenderedPageBreak/>
        <w:t>-</w:t>
      </w:r>
      <w:r w:rsidRPr="00D254D6">
        <w:rPr>
          <w:spacing w:val="-4"/>
          <w:rtl/>
        </w:rPr>
        <w:tab/>
      </w:r>
      <w:r w:rsidRPr="00D254D6">
        <w:rPr>
          <w:rFonts w:hint="cs"/>
          <w:spacing w:val="-4"/>
          <w:rtl/>
        </w:rPr>
        <w:t>ما هي العلاقات بين مختلف تدابير الاختبار الذاتي، مثلاً في الطريقة السمعية، وبين مقاييس الوضوح ومجهود الاستماع و</w:t>
      </w:r>
      <w:r>
        <w:rPr>
          <w:rFonts w:hint="cs"/>
          <w:spacing w:val="-4"/>
          <w:rtl/>
        </w:rPr>
        <w:t>تدابير جود</w:t>
      </w:r>
      <w:r w:rsidRPr="00D254D6">
        <w:rPr>
          <w:rFonts w:hint="cs"/>
          <w:spacing w:val="-4"/>
          <w:rtl/>
        </w:rPr>
        <w:t>ة</w:t>
      </w:r>
      <w:r>
        <w:rPr>
          <w:rFonts w:hint="cs"/>
          <w:spacing w:val="-4"/>
          <w:rtl/>
        </w:rPr>
        <w:t xml:space="preserve"> الخدمة/جودة التجربة</w:t>
      </w:r>
      <w:r w:rsidRPr="00D254D6">
        <w:rPr>
          <w:rFonts w:hint="cs"/>
          <w:spacing w:val="-4"/>
          <w:rtl/>
        </w:rPr>
        <w:t>؟</w:t>
      </w:r>
    </w:p>
    <w:p w14:paraId="4027FDA2" w14:textId="77777777" w:rsidR="003F0DAD" w:rsidRPr="00D254D6" w:rsidRDefault="003F0DAD" w:rsidP="003F0DAD">
      <w:pPr>
        <w:pStyle w:val="enumlev10"/>
        <w:rPr>
          <w:rtl/>
        </w:rPr>
      </w:pPr>
      <w:r w:rsidRPr="00D254D6">
        <w:rPr>
          <w:rtl/>
        </w:rPr>
        <w:t>-</w:t>
      </w:r>
      <w:r w:rsidRPr="00D254D6">
        <w:rPr>
          <w:rtl/>
        </w:rPr>
        <w:tab/>
        <w:t xml:space="preserve">ما هي التوجيهات التي يمكن تقديمها من أجل تجميع </w:t>
      </w:r>
      <w:r w:rsidRPr="00D254D6">
        <w:rPr>
          <w:rFonts w:hint="cs"/>
          <w:rtl/>
        </w:rPr>
        <w:t>وتقييم</w:t>
      </w:r>
      <w:r w:rsidRPr="00D254D6">
        <w:rPr>
          <w:rtl/>
        </w:rPr>
        <w:t xml:space="preserve"> </w:t>
      </w:r>
      <w:r w:rsidRPr="00D254D6">
        <w:rPr>
          <w:rFonts w:hint="cs"/>
          <w:rtl/>
        </w:rPr>
        <w:t>العلاقة الثقافية/اللغوية/المتعلقة بالجنسية للجودة المقدرة ذاتياً؟</w:t>
      </w:r>
    </w:p>
    <w:p w14:paraId="5939F8D5" w14:textId="77777777" w:rsidR="003F0DAD" w:rsidRPr="00D254D6" w:rsidRDefault="003F0DAD" w:rsidP="003F0DAD">
      <w:pPr>
        <w:pStyle w:val="enumlev10"/>
        <w:rPr>
          <w:spacing w:val="-4"/>
          <w:rtl/>
        </w:rPr>
      </w:pPr>
      <w:r w:rsidRPr="00D254D6">
        <w:rPr>
          <w:spacing w:val="-4"/>
          <w:rtl/>
        </w:rPr>
        <w:t>-</w:t>
      </w:r>
      <w:r w:rsidRPr="00D254D6">
        <w:rPr>
          <w:spacing w:val="-4"/>
          <w:rtl/>
        </w:rPr>
        <w:tab/>
        <w:t xml:space="preserve">ما هي التوجيهات التي يمكن تقديمها من أجل تجميع </w:t>
      </w:r>
      <w:r w:rsidRPr="00D254D6">
        <w:rPr>
          <w:rFonts w:hint="cs"/>
          <w:spacing w:val="-4"/>
          <w:rtl/>
        </w:rPr>
        <w:t>وتقييم المقاييس الفيزيولوجية كأسلوب اختبار إضافي لتقييم جودة الكلام؟</w:t>
      </w:r>
    </w:p>
    <w:p w14:paraId="200BDA13" w14:textId="77777777" w:rsidR="003F0DAD" w:rsidRPr="00D254D6" w:rsidRDefault="003F0DAD" w:rsidP="003F0DAD">
      <w:pPr>
        <w:pStyle w:val="enumlev10"/>
        <w:rPr>
          <w:lang w:val="en-GB"/>
        </w:rPr>
      </w:pPr>
      <w:r w:rsidRPr="00D254D6">
        <w:rPr>
          <w:rtl/>
        </w:rPr>
        <w:t>-</w:t>
      </w:r>
      <w:r w:rsidRPr="00D254D6">
        <w:rPr>
          <w:rtl/>
        </w:rPr>
        <w:tab/>
        <w:t xml:space="preserve">ما هي المسائل الواقعة في نطاق عمل لجنة الدراسات </w:t>
      </w:r>
      <w:r w:rsidRPr="00D254D6">
        <w:rPr>
          <w:lang w:val="en-GB"/>
        </w:rPr>
        <w:t>12</w:t>
      </w:r>
      <w:r w:rsidRPr="00D254D6">
        <w:rPr>
          <w:rtl/>
        </w:rPr>
        <w:t xml:space="preserve"> وأنشطة التقييس الأخرى داخل الاتحاد، التي تحتاج إلى دعم من أجل الاختبارات الذاتية؟</w:t>
      </w:r>
    </w:p>
    <w:p w14:paraId="01B9C474" w14:textId="77777777" w:rsidR="003F0DAD" w:rsidRPr="00D254D6" w:rsidRDefault="003F0DAD" w:rsidP="00A04F9B">
      <w:pPr>
        <w:pStyle w:val="Heading3"/>
        <w:rPr>
          <w:rtl/>
        </w:rPr>
      </w:pPr>
      <w:bookmarkStart w:id="44" w:name="_Toc63072430"/>
      <w:r w:rsidRPr="00D254D6">
        <w:t>3.</w:t>
      </w:r>
      <w:r>
        <w:t>F</w:t>
      </w:r>
      <w:r w:rsidRPr="00D254D6">
        <w:rPr>
          <w:rtl/>
        </w:rPr>
        <w:tab/>
        <w:t>المهام</w:t>
      </w:r>
      <w:bookmarkEnd w:id="44"/>
    </w:p>
    <w:p w14:paraId="4EB2366F"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w:t>
      </w:r>
      <w:r w:rsidRPr="00D254D6">
        <w:rPr>
          <w:rtl/>
          <w:lang w:bidi="ar-EG"/>
        </w:rPr>
        <w:t xml:space="preserve"> ما يلي:</w:t>
      </w:r>
    </w:p>
    <w:p w14:paraId="25DF252F" w14:textId="77777777" w:rsidR="003F0DAD" w:rsidRPr="00D254D6" w:rsidRDefault="003F0DAD" w:rsidP="003F0DAD">
      <w:pPr>
        <w:pStyle w:val="enumlev10"/>
        <w:rPr>
          <w:lang w:val="en-GB"/>
        </w:rPr>
      </w:pPr>
      <w:r w:rsidRPr="00D254D6">
        <w:rPr>
          <w:rtl/>
        </w:rPr>
        <w:t>-</w:t>
      </w:r>
      <w:r w:rsidRPr="00D254D6">
        <w:rPr>
          <w:rtl/>
        </w:rPr>
        <w:tab/>
        <w:t xml:space="preserve">الحفاظ على توصيات السلسلة </w:t>
      </w:r>
      <w:r w:rsidRPr="00D254D6">
        <w:rPr>
          <w:lang w:val="en-GB"/>
        </w:rPr>
        <w:t>P</w:t>
      </w:r>
      <w:r w:rsidRPr="00D254D6">
        <w:rPr>
          <w:rtl/>
        </w:rPr>
        <w:t xml:space="preserve"> وتحسينها فيما يتعلق بطرائق الاختبارات الذاتية وكذلك فيما يتعلق </w:t>
      </w:r>
      <w:r w:rsidRPr="00D254D6">
        <w:rPr>
          <w:rFonts w:hint="cs"/>
          <w:rtl/>
        </w:rPr>
        <w:t>ب</w:t>
      </w:r>
      <w:r w:rsidRPr="00D254D6">
        <w:rPr>
          <w:rtl/>
        </w:rPr>
        <w:t>كتيب إجراءات الاختبار الذاتي</w:t>
      </w:r>
      <w:r w:rsidRPr="00D254D6">
        <w:rPr>
          <w:rFonts w:hint="cs"/>
          <w:rtl/>
        </w:rPr>
        <w:t xml:space="preserve"> العملية</w:t>
      </w:r>
      <w:r>
        <w:rPr>
          <w:rFonts w:hint="cs"/>
          <w:rtl/>
        </w:rPr>
        <w:t>؛</w:t>
      </w:r>
    </w:p>
    <w:p w14:paraId="7CA232EB" w14:textId="14409BAA" w:rsidR="003F0DAD" w:rsidRPr="00D254D6" w:rsidRDefault="003F0DAD" w:rsidP="003F0DAD">
      <w:pPr>
        <w:pStyle w:val="enumlev10"/>
        <w:rPr>
          <w:rtl/>
        </w:rPr>
      </w:pPr>
      <w:r w:rsidRPr="00D254D6">
        <w:rPr>
          <w:rtl/>
        </w:rPr>
        <w:t>-</w:t>
      </w:r>
      <w:r w:rsidRPr="00D254D6">
        <w:rPr>
          <w:rtl/>
        </w:rPr>
        <w:tab/>
      </w:r>
      <w:r>
        <w:rPr>
          <w:rFonts w:hint="cs"/>
          <w:rtl/>
        </w:rPr>
        <w:t>مراجعة التوصيات الحالية (مثل اللجوء إلى المصادر الخارجية، والألعاب، وما إلى ذلك) وصياغة</w:t>
      </w:r>
      <w:r w:rsidRPr="00D254D6">
        <w:rPr>
          <w:rtl/>
        </w:rPr>
        <w:t xml:space="preserve"> توصيات جديدة </w:t>
      </w:r>
      <w:r>
        <w:rPr>
          <w:rFonts w:hint="cs"/>
          <w:rtl/>
        </w:rPr>
        <w:t>مثل</w:t>
      </w:r>
      <w:r w:rsidRPr="00D254D6">
        <w:rPr>
          <w:rFonts w:hint="cs"/>
          <w:rtl/>
        </w:rPr>
        <w:t xml:space="preserve"> </w:t>
      </w:r>
      <w:proofErr w:type="gramStart"/>
      <w:r w:rsidRPr="00D254D6">
        <w:rPr>
          <w:lang w:val="en-GB"/>
        </w:rPr>
        <w:t>P.ASPD</w:t>
      </w:r>
      <w:proofErr w:type="gramEnd"/>
      <w:r w:rsidRPr="00D254D6">
        <w:rPr>
          <w:rtl/>
        </w:rPr>
        <w:t xml:space="preserve"> و</w:t>
      </w:r>
      <w:r w:rsidRPr="00D254D6">
        <w:rPr>
          <w:lang w:val="en-GB"/>
        </w:rPr>
        <w:t>P.MUS</w:t>
      </w:r>
      <w:r w:rsidRPr="00D254D6">
        <w:rPr>
          <w:rtl/>
        </w:rPr>
        <w:t xml:space="preserve"> و</w:t>
      </w:r>
      <w:r w:rsidRPr="00D254D6">
        <w:rPr>
          <w:lang w:val="en-GB"/>
        </w:rPr>
        <w:t>P.SUSE</w:t>
      </w:r>
      <w:r w:rsidRPr="00D254D6">
        <w:rPr>
          <w:rtl/>
        </w:rPr>
        <w:t xml:space="preserve"> و</w:t>
      </w:r>
      <w:r w:rsidRPr="00D254D6">
        <w:rPr>
          <w:lang w:val="en-GB"/>
        </w:rPr>
        <w:t>P.CLN</w:t>
      </w:r>
      <w:r w:rsidRPr="00D254D6">
        <w:rPr>
          <w:rtl/>
        </w:rPr>
        <w:t xml:space="preserve"> و</w:t>
      </w:r>
      <w:r w:rsidRPr="00D254D6">
        <w:rPr>
          <w:lang w:val="en-GB"/>
        </w:rPr>
        <w:t>P.PHYSIO</w:t>
      </w:r>
      <w:r w:rsidRPr="00D254D6">
        <w:rPr>
          <w:rFonts w:hint="cs"/>
          <w:rtl/>
        </w:rPr>
        <w:t xml:space="preserve"> </w:t>
      </w:r>
      <w:r w:rsidRPr="00D254D6">
        <w:rPr>
          <w:rtl/>
        </w:rPr>
        <w:t>و</w:t>
      </w:r>
      <w:r w:rsidRPr="00D254D6">
        <w:rPr>
          <w:lang w:val="en-GB"/>
        </w:rPr>
        <w:t>P.</w:t>
      </w:r>
      <w:r>
        <w:rPr>
          <w:lang w:val="en-GB"/>
        </w:rPr>
        <w:t>V</w:t>
      </w:r>
      <w:r w:rsidRPr="00D254D6">
        <w:rPr>
          <w:lang w:val="en-GB"/>
        </w:rPr>
        <w:t>Q</w:t>
      </w:r>
      <w:r>
        <w:rPr>
          <w:lang w:val="en-GB"/>
        </w:rPr>
        <w:t>D</w:t>
      </w:r>
      <w:r>
        <w:rPr>
          <w:rFonts w:hint="cs"/>
          <w:rtl/>
          <w:lang w:val="en-GB" w:bidi="ar-EG"/>
        </w:rPr>
        <w:t xml:space="preserve"> و</w:t>
      </w:r>
      <w:r>
        <w:rPr>
          <w:lang w:bidi="ar-EG"/>
        </w:rPr>
        <w:t>P.CROWDG</w:t>
      </w:r>
      <w:r w:rsidRPr="00D254D6">
        <w:rPr>
          <w:rFonts w:hint="cs"/>
          <w:rtl/>
        </w:rPr>
        <w:t xml:space="preserve"> </w:t>
      </w:r>
      <w:r>
        <w:rPr>
          <w:rFonts w:hint="cs"/>
          <w:rtl/>
        </w:rPr>
        <w:t>وجميع التوصيات الناتجة عن بنود عمل جديدة.</w:t>
      </w:r>
    </w:p>
    <w:p w14:paraId="75886012" w14:textId="36F4BB0C" w:rsidR="003F0DAD" w:rsidRPr="00D254D6" w:rsidRDefault="003F0DAD" w:rsidP="005E68E1">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15" w:history="1">
        <w:r w:rsidR="005E68E1" w:rsidRPr="005E68E1">
          <w:rPr>
            <w:rStyle w:val="Hyperlink"/>
            <w:lang w:val="en-GB"/>
          </w:rPr>
          <w:t>http://www.itu.int/ITU-T/workprog/wp_search.aspx?q=7/12</w:t>
        </w:r>
      </w:hyperlink>
      <w:r w:rsidRPr="00D254D6">
        <w:rPr>
          <w:rtl/>
          <w:lang w:bidi="ar-EG"/>
        </w:rPr>
        <w:t>.</w:t>
      </w:r>
    </w:p>
    <w:p w14:paraId="0BDA98BD" w14:textId="151FA645" w:rsidR="003F0DAD" w:rsidRDefault="003F0DAD" w:rsidP="00A04F9B">
      <w:pPr>
        <w:pStyle w:val="Heading3"/>
        <w:rPr>
          <w:rtl/>
        </w:rPr>
      </w:pPr>
      <w:bookmarkStart w:id="45" w:name="_Toc63072431"/>
      <w:r w:rsidRPr="00D254D6">
        <w:t>4.</w:t>
      </w:r>
      <w:r>
        <w:t>F</w:t>
      </w:r>
      <w:r w:rsidRPr="00D254D6">
        <w:rPr>
          <w:rtl/>
        </w:rPr>
        <w:tab/>
        <w:t>الروابط</w:t>
      </w:r>
      <w:bookmarkEnd w:id="45"/>
    </w:p>
    <w:p w14:paraId="2A162D2C" w14:textId="3EDCA291" w:rsidR="005E68E1" w:rsidRPr="00D254D6" w:rsidRDefault="002D1CBF" w:rsidP="005E68E1">
      <w:pPr>
        <w:pStyle w:val="Headingb0"/>
        <w:rPr>
          <w:rtl/>
        </w:rPr>
      </w:pPr>
      <w:r>
        <w:rPr>
          <w:rFonts w:hint="cs"/>
          <w:rtl/>
        </w:rPr>
        <w:t>خطوط عمل القمة العالمية لمجتمع المعلومات</w:t>
      </w:r>
    </w:p>
    <w:p w14:paraId="2FCFB5D8" w14:textId="549E32EE" w:rsidR="005E68E1" w:rsidRDefault="005E68E1" w:rsidP="005E68E1">
      <w:pPr>
        <w:pStyle w:val="enumlev10"/>
        <w:rPr>
          <w:rtl/>
          <w:lang w:bidi="ar-LB"/>
        </w:rPr>
      </w:pPr>
      <w:r w:rsidRPr="00D254D6">
        <w:rPr>
          <w:rtl/>
        </w:rPr>
        <w:t>-</w:t>
      </w:r>
      <w:r w:rsidRPr="00D254D6">
        <w:rPr>
          <w:rtl/>
        </w:rPr>
        <w:tab/>
      </w:r>
      <w:r>
        <w:rPr>
          <w:rFonts w:hint="cs"/>
          <w:rtl/>
        </w:rPr>
        <w:t>جيم2</w:t>
      </w:r>
    </w:p>
    <w:p w14:paraId="4E7FF689" w14:textId="77777777" w:rsidR="005E68E1" w:rsidRPr="00D254D6" w:rsidRDefault="005E68E1" w:rsidP="005E68E1">
      <w:pPr>
        <w:pStyle w:val="Headingb0"/>
        <w:rPr>
          <w:rtl/>
        </w:rPr>
      </w:pPr>
      <w:r>
        <w:rPr>
          <w:rFonts w:hint="cs"/>
          <w:rtl/>
        </w:rPr>
        <w:t>أهداف التنمية المستدامة</w:t>
      </w:r>
    </w:p>
    <w:p w14:paraId="1E21C229" w14:textId="77777777" w:rsidR="005E68E1" w:rsidRDefault="005E68E1" w:rsidP="005E68E1">
      <w:pPr>
        <w:pStyle w:val="enumlev10"/>
        <w:rPr>
          <w:rtl/>
        </w:rPr>
      </w:pPr>
      <w:r w:rsidRPr="00D254D6">
        <w:rPr>
          <w:rtl/>
        </w:rPr>
        <w:t>-</w:t>
      </w:r>
      <w:r w:rsidRPr="00D254D6">
        <w:rPr>
          <w:rtl/>
        </w:rPr>
        <w:tab/>
      </w:r>
      <w:r>
        <w:rPr>
          <w:rFonts w:hint="cs"/>
          <w:rtl/>
        </w:rPr>
        <w:t>9</w:t>
      </w:r>
    </w:p>
    <w:p w14:paraId="5BA74A8D" w14:textId="184A8266" w:rsidR="005E68E1" w:rsidRPr="00D254D6" w:rsidRDefault="002D1CBF" w:rsidP="005E68E1">
      <w:pPr>
        <w:pStyle w:val="Headingb0"/>
        <w:rPr>
          <w:rtl/>
        </w:rPr>
      </w:pPr>
      <w:r>
        <w:rPr>
          <w:rtl/>
        </w:rPr>
        <w:t>التوصيات</w:t>
      </w:r>
    </w:p>
    <w:p w14:paraId="2A8E012E" w14:textId="77777777" w:rsidR="003F0DAD" w:rsidRPr="00D254D6" w:rsidRDefault="003F0DAD" w:rsidP="003F0DAD">
      <w:pPr>
        <w:pStyle w:val="enumlev10"/>
        <w:rPr>
          <w:rtl/>
        </w:rPr>
      </w:pPr>
      <w:r w:rsidRPr="00D254D6">
        <w:rPr>
          <w:rtl/>
        </w:rPr>
        <w:t>-</w:t>
      </w:r>
      <w:r w:rsidRPr="00D254D6">
        <w:rPr>
          <w:rtl/>
        </w:rPr>
        <w:tab/>
        <w:t xml:space="preserve">السلسلة </w:t>
      </w:r>
      <w:r w:rsidRPr="00D254D6">
        <w:rPr>
          <w:lang w:val="en-GB"/>
        </w:rPr>
        <w:t>P</w:t>
      </w:r>
      <w:r w:rsidRPr="00D254D6">
        <w:rPr>
          <w:rtl/>
        </w:rPr>
        <w:t xml:space="preserve"> والسلسلة </w:t>
      </w:r>
      <w:r w:rsidRPr="00D254D6">
        <w:rPr>
          <w:lang w:val="en-GB"/>
        </w:rPr>
        <w:t>G.700</w:t>
      </w:r>
    </w:p>
    <w:p w14:paraId="24D0036D" w14:textId="35D7CD5B" w:rsidR="003F0DAD" w:rsidRPr="00D254D6" w:rsidRDefault="002D1CBF" w:rsidP="003F0DAD">
      <w:pPr>
        <w:pStyle w:val="Headingb0"/>
        <w:rPr>
          <w:rtl/>
        </w:rPr>
      </w:pPr>
      <w:r>
        <w:rPr>
          <w:rtl/>
        </w:rPr>
        <w:t>المسائل</w:t>
      </w:r>
    </w:p>
    <w:p w14:paraId="5B202B89" w14:textId="52193D65" w:rsidR="003F0DAD" w:rsidRPr="00D254D6" w:rsidRDefault="003F0DAD" w:rsidP="003F0DAD">
      <w:pPr>
        <w:pStyle w:val="enumlev10"/>
        <w:rPr>
          <w:rtl/>
          <w:lang w:bidi="ar-EG"/>
        </w:rPr>
      </w:pPr>
      <w:r w:rsidRPr="00D254D6">
        <w:rPr>
          <w:rtl/>
          <w:lang w:bidi="ar-EG"/>
        </w:rPr>
        <w:t>-</w:t>
      </w:r>
      <w:r w:rsidRPr="00D254D6">
        <w:rPr>
          <w:rtl/>
          <w:lang w:bidi="ar-EG"/>
        </w:rPr>
        <w:tab/>
      </w:r>
      <w:r w:rsidR="005E68E1">
        <w:rPr>
          <w:lang w:val="en-GB"/>
        </w:rPr>
        <w:t>6</w:t>
      </w:r>
      <w:r w:rsidRPr="00D254D6">
        <w:rPr>
          <w:lang w:val="en-GB"/>
        </w:rPr>
        <w:t>/12</w:t>
      </w:r>
      <w:r w:rsidRPr="00D254D6">
        <w:rPr>
          <w:rtl/>
          <w:lang w:bidi="ar-EG"/>
        </w:rPr>
        <w:t xml:space="preserve"> و</w:t>
      </w:r>
      <w:r w:rsidR="005E68E1">
        <w:rPr>
          <w:lang w:val="en-GB"/>
        </w:rPr>
        <w:t>9</w:t>
      </w:r>
      <w:r w:rsidRPr="00D254D6">
        <w:rPr>
          <w:lang w:val="en-GB"/>
        </w:rPr>
        <w:t>/12</w:t>
      </w:r>
      <w:r w:rsidRPr="00D254D6">
        <w:rPr>
          <w:rtl/>
          <w:lang w:bidi="ar-EG"/>
        </w:rPr>
        <w:t xml:space="preserve"> و</w:t>
      </w:r>
      <w:r w:rsidR="005E68E1">
        <w:rPr>
          <w:lang w:val="en-GB"/>
        </w:rPr>
        <w:t>10</w:t>
      </w:r>
      <w:r w:rsidRPr="00D254D6">
        <w:rPr>
          <w:lang w:val="en-GB"/>
        </w:rPr>
        <w:t>/12</w:t>
      </w:r>
      <w:r w:rsidRPr="00D254D6">
        <w:rPr>
          <w:rtl/>
          <w:lang w:bidi="ar-EG"/>
        </w:rPr>
        <w:t xml:space="preserve"> و</w:t>
      </w:r>
      <w:r w:rsidR="005E68E1">
        <w:rPr>
          <w:lang w:val="en-GB"/>
        </w:rPr>
        <w:t>13</w:t>
      </w:r>
      <w:r w:rsidRPr="00D254D6">
        <w:rPr>
          <w:lang w:val="en-GB"/>
        </w:rPr>
        <w:t>/12</w:t>
      </w:r>
      <w:r w:rsidRPr="00D254D6">
        <w:rPr>
          <w:rtl/>
          <w:lang w:bidi="ar-EG"/>
        </w:rPr>
        <w:t xml:space="preserve"> و</w:t>
      </w:r>
      <w:r w:rsidR="005E68E1">
        <w:t>15</w:t>
      </w:r>
      <w:r w:rsidRPr="00D254D6">
        <w:rPr>
          <w:lang w:val="en-GB"/>
        </w:rPr>
        <w:t>/12</w:t>
      </w:r>
      <w:r>
        <w:rPr>
          <w:rFonts w:hint="cs"/>
          <w:rtl/>
          <w:lang w:val="en-GB" w:bidi="ar-EG"/>
        </w:rPr>
        <w:t xml:space="preserve"> و</w:t>
      </w:r>
      <w:r w:rsidR="005E68E1">
        <w:rPr>
          <w:lang w:bidi="ar-EG"/>
        </w:rPr>
        <w:t>19</w:t>
      </w:r>
      <w:r>
        <w:rPr>
          <w:lang w:bidi="ar-EG"/>
        </w:rPr>
        <w:t>/12</w:t>
      </w:r>
      <w:r w:rsidRPr="00D254D6">
        <w:rPr>
          <w:rtl/>
          <w:lang w:bidi="ar-EG"/>
        </w:rPr>
        <w:t xml:space="preserve"> </w:t>
      </w:r>
    </w:p>
    <w:p w14:paraId="7C3316C9" w14:textId="2A133E91" w:rsidR="003F0DAD" w:rsidRPr="00D254D6" w:rsidRDefault="002D1CBF" w:rsidP="003F0DAD">
      <w:pPr>
        <w:pStyle w:val="Headingb0"/>
        <w:rPr>
          <w:rtl/>
        </w:rPr>
      </w:pPr>
      <w:r>
        <w:rPr>
          <w:rtl/>
        </w:rPr>
        <w:t>لجان الدراسات</w:t>
      </w:r>
    </w:p>
    <w:p w14:paraId="4EFE0C10" w14:textId="465039B1" w:rsidR="003F0DAD" w:rsidRPr="00D254D6" w:rsidRDefault="003F0DAD" w:rsidP="003F0DAD">
      <w:pPr>
        <w:pStyle w:val="enumlev10"/>
        <w:rPr>
          <w:rtl/>
        </w:rPr>
      </w:pPr>
      <w:r w:rsidRPr="00D254D6">
        <w:rPr>
          <w:rtl/>
        </w:rPr>
        <w:t>-</w:t>
      </w:r>
      <w:r w:rsidRPr="00D254D6">
        <w:rPr>
          <w:rtl/>
        </w:rPr>
        <w:tab/>
      </w:r>
      <w:r w:rsidRPr="00D254D6">
        <w:rPr>
          <w:rFonts w:hint="cs"/>
          <w:rtl/>
        </w:rPr>
        <w:t>لجنتا</w:t>
      </w:r>
      <w:r w:rsidRPr="00D254D6">
        <w:rPr>
          <w:rtl/>
        </w:rPr>
        <w:t xml:space="preserve"> </w:t>
      </w:r>
      <w:r w:rsidRPr="004508F3">
        <w:rPr>
          <w:rtl/>
        </w:rPr>
        <w:t>الدراسات</w:t>
      </w:r>
      <w:r w:rsidRPr="00D254D6">
        <w:rPr>
          <w:rtl/>
        </w:rPr>
        <w:t xml:space="preserve"> </w:t>
      </w:r>
      <w:r w:rsidRPr="00D254D6">
        <w:rPr>
          <w:lang w:val="en-GB"/>
        </w:rPr>
        <w:t>9</w:t>
      </w:r>
      <w:r w:rsidRPr="00D254D6">
        <w:rPr>
          <w:rtl/>
        </w:rPr>
        <w:t xml:space="preserve"> و</w:t>
      </w:r>
      <w:r w:rsidRPr="00D254D6">
        <w:rPr>
          <w:lang w:val="en-GB"/>
        </w:rPr>
        <w:t>16</w:t>
      </w:r>
      <w:r w:rsidRPr="00D254D6">
        <w:rPr>
          <w:rtl/>
        </w:rPr>
        <w:t xml:space="preserve"> لقطاع تقييس الاتصالات </w:t>
      </w:r>
      <w:r w:rsidRPr="00D254D6">
        <w:rPr>
          <w:rFonts w:hint="cs"/>
          <w:rtl/>
        </w:rPr>
        <w:t xml:space="preserve">وفرقتا العمل </w:t>
      </w:r>
      <w:r w:rsidR="00A1559C">
        <w:rPr>
          <w:lang w:val="en-GB"/>
        </w:rPr>
        <w:t>5</w:t>
      </w:r>
      <w:r w:rsidRPr="00D254D6">
        <w:rPr>
          <w:lang w:val="en-GB"/>
        </w:rPr>
        <w:t>C</w:t>
      </w:r>
      <w:r w:rsidRPr="00D254D6">
        <w:rPr>
          <w:rtl/>
        </w:rPr>
        <w:t xml:space="preserve"> </w:t>
      </w:r>
      <w:r w:rsidRPr="00D254D6">
        <w:rPr>
          <w:rFonts w:hint="cs"/>
          <w:rtl/>
        </w:rPr>
        <w:t>و</w:t>
      </w:r>
      <w:r w:rsidR="00A1559C">
        <w:rPr>
          <w:lang w:val="en-GB"/>
        </w:rPr>
        <w:t>6</w:t>
      </w:r>
      <w:r w:rsidRPr="00D254D6">
        <w:rPr>
          <w:lang w:val="en-GB"/>
        </w:rPr>
        <w:t>C</w:t>
      </w:r>
      <w:r w:rsidRPr="00D254D6">
        <w:rPr>
          <w:rtl/>
        </w:rPr>
        <w:t xml:space="preserve"> لقطاع الاتصالات الراديوية</w:t>
      </w:r>
    </w:p>
    <w:p w14:paraId="0321A326" w14:textId="0DC7FA14" w:rsidR="003F0DAD" w:rsidRPr="00D254D6" w:rsidRDefault="002D1CBF" w:rsidP="003F0DAD">
      <w:pPr>
        <w:pStyle w:val="Headingb0"/>
        <w:rPr>
          <w:rtl/>
        </w:rPr>
      </w:pPr>
      <w:r>
        <w:rPr>
          <w:rtl/>
        </w:rPr>
        <w:t>هيئات أخرى</w:t>
      </w:r>
    </w:p>
    <w:p w14:paraId="3C7C9A68" w14:textId="77B8B680" w:rsidR="003F0DAD" w:rsidRDefault="003F0DAD" w:rsidP="003F0DAD">
      <w:pPr>
        <w:pStyle w:val="enumlev10"/>
        <w:rPr>
          <w:rtl/>
          <w:lang w:val="en-GB"/>
        </w:rPr>
      </w:pPr>
      <w:r w:rsidRPr="00D254D6">
        <w:rPr>
          <w:rtl/>
        </w:rPr>
        <w:t>-</w:t>
      </w:r>
      <w:r w:rsidRPr="00D254D6">
        <w:rPr>
          <w:rtl/>
        </w:rPr>
        <w:tab/>
        <w:t>فريق خبراء الصور المتحركة التابع للمنظمة ال</w:t>
      </w:r>
      <w:r w:rsidRPr="00D254D6">
        <w:rPr>
          <w:rFonts w:hint="cs"/>
          <w:rtl/>
        </w:rPr>
        <w:t>دولي</w:t>
      </w:r>
      <w:r w:rsidRPr="00D254D6">
        <w:rPr>
          <w:rtl/>
        </w:rPr>
        <w:t>ة للتوحيد</w:t>
      </w:r>
      <w:r w:rsidR="00716862">
        <w:rPr>
          <w:rFonts w:hint="cs"/>
          <w:rtl/>
        </w:rPr>
        <w:t xml:space="preserve"> القياسي</w:t>
      </w:r>
      <w:r w:rsidR="00716862">
        <w:rPr>
          <w:rFonts w:hint="eastAsia"/>
          <w:rtl/>
          <w:lang w:bidi="ar-EG"/>
        </w:rPr>
        <w:t> </w:t>
      </w:r>
      <w:r w:rsidRPr="00D254D6">
        <w:rPr>
          <w:lang w:val="en-GB"/>
        </w:rPr>
        <w:t>(ISO-MPEG)</w:t>
      </w:r>
      <w:r w:rsidRPr="00D254D6">
        <w:rPr>
          <w:rFonts w:hint="cs"/>
          <w:rtl/>
          <w:lang w:bidi="ar-LB"/>
        </w:rPr>
        <w:t>،</w:t>
      </w:r>
      <w:r w:rsidRPr="00D254D6">
        <w:rPr>
          <w:rtl/>
        </w:rPr>
        <w:t xml:space="preserve"> ومشروع شراكة الجيل الثالث</w:t>
      </w:r>
      <w:r w:rsidRPr="00D254D6">
        <w:rPr>
          <w:rFonts w:hint="cs"/>
          <w:rtl/>
        </w:rPr>
        <w:t> </w:t>
      </w:r>
      <w:r w:rsidRPr="00D254D6">
        <w:rPr>
          <w:lang w:val="en-GB"/>
        </w:rPr>
        <w:t>(3GPP</w:t>
      </w:r>
      <w:r>
        <w:rPr>
          <w:rFonts w:hint="cs"/>
          <w:rtl/>
          <w:lang w:val="en-GB"/>
        </w:rPr>
        <w:t xml:space="preserve">، </w:t>
      </w:r>
      <w:r w:rsidRPr="00D254D6">
        <w:rPr>
          <w:rtl/>
        </w:rPr>
        <w:t>وفريق مهام هندسة الإنترنت</w:t>
      </w:r>
      <w:r w:rsidRPr="00D254D6">
        <w:rPr>
          <w:rFonts w:hint="cs"/>
          <w:rtl/>
        </w:rPr>
        <w:t xml:space="preserve"> </w:t>
      </w:r>
      <w:r w:rsidRPr="00D254D6">
        <w:rPr>
          <w:lang w:val="en-GB"/>
        </w:rPr>
        <w:t>(IETF)</w:t>
      </w:r>
      <w:r w:rsidRPr="00D254D6">
        <w:rPr>
          <w:rFonts w:hint="cs"/>
          <w:rtl/>
        </w:rPr>
        <w:t>،</w:t>
      </w:r>
      <w:r w:rsidRPr="00D254D6">
        <w:rPr>
          <w:rtl/>
        </w:rPr>
        <w:t xml:space="preserve"> والمعهد الأوروبي لمعايير الاتصالات</w:t>
      </w:r>
      <w:r w:rsidRPr="00D254D6">
        <w:rPr>
          <w:rFonts w:hint="cs"/>
          <w:rtl/>
        </w:rPr>
        <w:t xml:space="preserve"> </w:t>
      </w:r>
      <w:r w:rsidRPr="00D254D6">
        <w:rPr>
          <w:lang w:val="en-GB"/>
        </w:rPr>
        <w:t>(ETSI)</w:t>
      </w:r>
      <w:r w:rsidRPr="00D254D6">
        <w:rPr>
          <w:rFonts w:hint="cs"/>
          <w:rtl/>
        </w:rPr>
        <w:t xml:space="preserve">، </w:t>
      </w:r>
      <w:r w:rsidRPr="00D254D6">
        <w:rPr>
          <w:rFonts w:hint="cs"/>
          <w:rtl/>
          <w:lang w:bidi="ar-LB"/>
        </w:rPr>
        <w:t>و</w:t>
      </w:r>
      <w:r w:rsidRPr="00D254D6">
        <w:rPr>
          <w:rtl/>
        </w:rPr>
        <w:t xml:space="preserve">المؤسسة </w:t>
      </w:r>
      <w:r w:rsidR="00F65856">
        <w:rPr>
          <w:rFonts w:hint="cs"/>
          <w:rtl/>
        </w:rPr>
        <w:t>الوطنية</w:t>
      </w:r>
      <w:r w:rsidRPr="00D254D6">
        <w:rPr>
          <w:rtl/>
        </w:rPr>
        <w:t xml:space="preserve"> الأمريكية للمعايير</w:t>
      </w:r>
      <w:r w:rsidRPr="00D254D6">
        <w:rPr>
          <w:rFonts w:hint="cs"/>
          <w:rtl/>
        </w:rPr>
        <w:t xml:space="preserve"> </w:t>
      </w:r>
      <w:r w:rsidRPr="00D254D6">
        <w:rPr>
          <w:lang w:val="en-GB"/>
        </w:rPr>
        <w:t>(ANSI)</w:t>
      </w:r>
    </w:p>
    <w:p w14:paraId="2AACD1B0" w14:textId="16D059F3" w:rsidR="003F0DAD" w:rsidRDefault="003F0DAD" w:rsidP="005E68E1">
      <w:pPr>
        <w:rPr>
          <w:rtl/>
          <w:lang w:bidi="ar-LB"/>
        </w:rPr>
      </w:pPr>
      <w:r>
        <w:rPr>
          <w:rtl/>
          <w:lang w:bidi="ar-LB"/>
        </w:rPr>
        <w:br w:type="page"/>
      </w:r>
    </w:p>
    <w:p w14:paraId="523C4DB2" w14:textId="1E053607" w:rsidR="003F0DAD" w:rsidRPr="00D51DAD" w:rsidRDefault="00AB6749" w:rsidP="00A04F9B">
      <w:pPr>
        <w:pStyle w:val="Heading2"/>
        <w:rPr>
          <w:rtl/>
        </w:rPr>
      </w:pPr>
      <w:bookmarkStart w:id="46" w:name="_Toc63072432"/>
      <w:r>
        <w:lastRenderedPageBreak/>
        <w:t>G</w:t>
      </w:r>
      <w:r>
        <w:tab/>
      </w:r>
      <w:r w:rsidR="003F0DAD" w:rsidRPr="00D35977">
        <w:rPr>
          <w:rFonts w:hint="cs"/>
          <w:spacing w:val="-4"/>
          <w:rtl/>
        </w:rPr>
        <w:t xml:space="preserve">المسألة </w:t>
      </w:r>
      <w:r w:rsidRPr="00D35977">
        <w:rPr>
          <w:spacing w:val="-4"/>
        </w:rPr>
        <w:t>8</w:t>
      </w:r>
      <w:r w:rsidR="003F0DAD" w:rsidRPr="00D35977">
        <w:rPr>
          <w:spacing w:val="-4"/>
        </w:rPr>
        <w:t>/12</w:t>
      </w:r>
      <w:r w:rsidR="003F0DAD" w:rsidRPr="00D35977">
        <w:rPr>
          <w:rFonts w:hint="cs"/>
          <w:spacing w:val="-4"/>
          <w:rtl/>
        </w:rPr>
        <w:t xml:space="preserve"> </w:t>
      </w:r>
      <w:r w:rsidRPr="00D35977">
        <w:rPr>
          <w:rFonts w:hint="cs"/>
          <w:spacing w:val="-4"/>
          <w:rtl/>
        </w:rPr>
        <w:t xml:space="preserve">- </w:t>
      </w:r>
      <w:r w:rsidR="003F0DAD" w:rsidRPr="00D35977">
        <w:rPr>
          <w:rFonts w:hint="cs"/>
          <w:spacing w:val="-4"/>
          <w:rtl/>
        </w:rPr>
        <w:t>التمثيل الافتراضي لتنفيذ الأساليب الموصى بها لتقييم أداء الشبكة وجودة الخدمة</w:t>
      </w:r>
      <w:r w:rsidR="00A1559C" w:rsidRPr="00D35977">
        <w:rPr>
          <w:rFonts w:hint="eastAsia"/>
          <w:spacing w:val="-4"/>
          <w:rtl/>
        </w:rPr>
        <w:t> </w:t>
      </w:r>
      <w:r w:rsidR="003F0DAD" w:rsidRPr="00D35977">
        <w:rPr>
          <w:spacing w:val="-4"/>
        </w:rPr>
        <w:t>(QoS)</w:t>
      </w:r>
      <w:r w:rsidR="003F0DAD" w:rsidRPr="00D35977">
        <w:rPr>
          <w:rFonts w:hint="cs"/>
          <w:spacing w:val="-4"/>
          <w:rtl/>
        </w:rPr>
        <w:t xml:space="preserve"> </w:t>
      </w:r>
      <w:r w:rsidR="003F0DAD" w:rsidRPr="00D254D6">
        <w:rPr>
          <w:rFonts w:hint="cs"/>
          <w:rtl/>
        </w:rPr>
        <w:t>و</w:t>
      </w:r>
      <w:r w:rsidR="003F0DAD" w:rsidRPr="00D254D6">
        <w:rPr>
          <w:rFonts w:hint="cs"/>
          <w:rtl/>
          <w:lang w:bidi="ar-SY"/>
        </w:rPr>
        <w:t>جودة التجربة</w:t>
      </w:r>
      <w:r w:rsidR="003F0DAD">
        <w:rPr>
          <w:rFonts w:hint="cs"/>
          <w:rtl/>
          <w:lang w:bidi="ar-SY"/>
        </w:rPr>
        <w:t xml:space="preserve"> </w:t>
      </w:r>
      <w:r w:rsidR="003F0DAD">
        <w:rPr>
          <w:lang w:bidi="ar-SY"/>
        </w:rPr>
        <w:t>(</w:t>
      </w:r>
      <w:proofErr w:type="spellStart"/>
      <w:r w:rsidR="003F0DAD">
        <w:rPr>
          <w:lang w:bidi="ar-SY"/>
        </w:rPr>
        <w:t>QoE</w:t>
      </w:r>
      <w:proofErr w:type="spellEnd"/>
      <w:r w:rsidR="003F0DAD">
        <w:rPr>
          <w:lang w:bidi="ar-SY"/>
        </w:rPr>
        <w:t>)</w:t>
      </w:r>
      <w:bookmarkEnd w:id="46"/>
    </w:p>
    <w:p w14:paraId="6E7D9082" w14:textId="33915409" w:rsidR="003F0DAD" w:rsidRPr="00D254D6" w:rsidRDefault="003F0DAD" w:rsidP="003F0DAD">
      <w:pPr>
        <w:rPr>
          <w:rtl/>
          <w:lang w:bidi="ar-EG"/>
        </w:rPr>
      </w:pPr>
      <w:r w:rsidRPr="00D254D6">
        <w:rPr>
          <w:rtl/>
          <w:lang w:bidi="ar-EG"/>
        </w:rPr>
        <w:t>(</w:t>
      </w:r>
      <w:r>
        <w:rPr>
          <w:rFonts w:hint="cs"/>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Pr>
          <w:lang w:bidi="ar-EG"/>
        </w:rPr>
        <w:t>8/12</w:t>
      </w:r>
      <w:r w:rsidRPr="00D254D6">
        <w:rPr>
          <w:rFonts w:hint="cs"/>
          <w:rtl/>
        </w:rPr>
        <w:t>)</w:t>
      </w:r>
    </w:p>
    <w:p w14:paraId="621DCC2D" w14:textId="77777777" w:rsidR="003F0DAD" w:rsidRPr="00D254D6" w:rsidRDefault="003F0DAD" w:rsidP="00A04F9B">
      <w:pPr>
        <w:pStyle w:val="Heading3"/>
        <w:rPr>
          <w:rtl/>
        </w:rPr>
      </w:pPr>
      <w:bookmarkStart w:id="47" w:name="_Toc63072433"/>
      <w:r w:rsidRPr="00D254D6">
        <w:t>1.</w:t>
      </w:r>
      <w:r>
        <w:t>G</w:t>
      </w:r>
      <w:r w:rsidRPr="00D254D6">
        <w:rPr>
          <w:rtl/>
        </w:rPr>
        <w:tab/>
      </w:r>
      <w:r w:rsidRPr="00D254D6">
        <w:rPr>
          <w:rFonts w:hint="cs"/>
          <w:rtl/>
        </w:rPr>
        <w:t>المسوغات</w:t>
      </w:r>
      <w:bookmarkEnd w:id="47"/>
    </w:p>
    <w:p w14:paraId="2C2ECB6A" w14:textId="77777777" w:rsidR="003F0DAD" w:rsidRPr="00D254D6" w:rsidRDefault="003F0DAD" w:rsidP="003F0DAD">
      <w:pPr>
        <w:rPr>
          <w:rtl/>
          <w:lang w:bidi="ar"/>
        </w:rPr>
      </w:pPr>
      <w:r w:rsidRPr="00D254D6">
        <w:rPr>
          <w:rFonts w:hint="cs"/>
          <w:rtl/>
        </w:rPr>
        <w:t xml:space="preserve">فيما يسعى مقدمو خدمة الشبكة للاستفادة </w:t>
      </w:r>
      <w:r>
        <w:rPr>
          <w:rFonts w:hint="cs"/>
          <w:rtl/>
        </w:rPr>
        <w:t>م</w:t>
      </w:r>
      <w:r w:rsidRPr="00D254D6">
        <w:rPr>
          <w:rFonts w:hint="cs"/>
          <w:rtl/>
        </w:rPr>
        <w:t xml:space="preserve">ما تحقق لأول مرة في مجال الحوسبة السحابية من الحجم الكبير، ومرونة النشر، وخفض التكاليف، فقد شرعوا بتعريف معماريات جديدة لبنيتهم التحتية لتحقيق التمثيل الافتراضي لوظائف الشبكة </w:t>
      </w:r>
      <w:r w:rsidRPr="00D254D6">
        <w:rPr>
          <w:lang w:bidi="ar"/>
        </w:rPr>
        <w:t>(</w:t>
      </w:r>
      <w:r w:rsidRPr="00D254D6">
        <w:rPr>
          <w:rFonts w:hint="cs"/>
          <w:lang w:val="en-GB"/>
        </w:rPr>
        <w:t>NFV</w:t>
      </w:r>
      <w:r w:rsidRPr="00D254D6">
        <w:rPr>
          <w:lang w:bidi="ar"/>
        </w:rPr>
        <w:t>)</w:t>
      </w:r>
      <w:r w:rsidRPr="00D254D6">
        <w:rPr>
          <w:rFonts w:hint="cs"/>
          <w:rtl/>
          <w:lang w:bidi="ar"/>
        </w:rPr>
        <w:t xml:space="preserve">. </w:t>
      </w:r>
      <w:r w:rsidRPr="00D254D6">
        <w:rPr>
          <w:rFonts w:hint="cs"/>
          <w:rtl/>
        </w:rPr>
        <w:t xml:space="preserve">وقد وضع </w:t>
      </w:r>
      <w:r w:rsidRPr="00D254D6">
        <w:rPr>
          <w:rtl/>
        </w:rPr>
        <w:t xml:space="preserve">فريق </w:t>
      </w:r>
      <w:r w:rsidRPr="00D254D6">
        <w:rPr>
          <w:rFonts w:hint="cs"/>
          <w:rtl/>
        </w:rPr>
        <w:t>ا</w:t>
      </w:r>
      <w:r w:rsidRPr="00D254D6">
        <w:rPr>
          <w:rtl/>
        </w:rPr>
        <w:t xml:space="preserve">لتمثيل الافتراضي </w:t>
      </w:r>
      <w:r w:rsidRPr="00D254D6">
        <w:rPr>
          <w:rFonts w:hint="cs"/>
          <w:rtl/>
        </w:rPr>
        <w:t>لوظائف الشبكة</w:t>
      </w:r>
      <w:r w:rsidRPr="00D254D6">
        <w:rPr>
          <w:rtl/>
        </w:rPr>
        <w:t xml:space="preserve"> التابع للمعهد الأوروبي لمعايير الاتصالات </w:t>
      </w:r>
      <w:r w:rsidRPr="00D254D6">
        <w:rPr>
          <w:lang w:bidi="ar"/>
        </w:rPr>
        <w:t>(</w:t>
      </w:r>
      <w:r w:rsidRPr="00D254D6">
        <w:rPr>
          <w:lang w:val="en-GB"/>
        </w:rPr>
        <w:t>ETSI NFV</w:t>
      </w:r>
      <w:r w:rsidRPr="00D254D6">
        <w:rPr>
          <w:lang w:bidi="ar"/>
        </w:rPr>
        <w:t>)</w:t>
      </w:r>
      <w:r w:rsidRPr="00D254D6">
        <w:rPr>
          <w:rFonts w:hint="cs"/>
          <w:rtl/>
        </w:rPr>
        <w:t xml:space="preserve"> إطاراً معمارياً يوضح كيف ستُدعم وظائف الشبكة الافتراضية </w:t>
      </w:r>
      <w:r w:rsidRPr="00D254D6">
        <w:rPr>
          <w:lang w:bidi="ar"/>
        </w:rPr>
        <w:t>(</w:t>
      </w:r>
      <w:r w:rsidRPr="00D254D6">
        <w:rPr>
          <w:rFonts w:hint="cs"/>
          <w:lang w:val="en-GB"/>
        </w:rPr>
        <w:t>VNF</w:t>
      </w:r>
      <w:r w:rsidRPr="00D254D6">
        <w:rPr>
          <w:lang w:bidi="ar"/>
        </w:rPr>
        <w:t>)</w:t>
      </w:r>
      <w:r w:rsidRPr="00D254D6">
        <w:rPr>
          <w:rFonts w:hint="cs"/>
          <w:rtl/>
        </w:rPr>
        <w:t xml:space="preserve"> وتدار عندما تحل محل نظيراتها المادية ذات الموارد المخصصة</w:t>
      </w:r>
      <w:r w:rsidRPr="00D254D6">
        <w:rPr>
          <w:rFonts w:hint="cs"/>
          <w:rtl/>
          <w:lang w:bidi="ar"/>
        </w:rPr>
        <w:t>.</w:t>
      </w:r>
    </w:p>
    <w:p w14:paraId="1A3E7F05" w14:textId="77777777" w:rsidR="003F0DAD" w:rsidRPr="00D254D6" w:rsidRDefault="003F0DAD" w:rsidP="003F0DAD">
      <w:pPr>
        <w:rPr>
          <w:rtl/>
          <w:lang w:bidi="ar"/>
        </w:rPr>
      </w:pPr>
      <w:r>
        <w:rPr>
          <w:rFonts w:hint="cs"/>
          <w:rtl/>
        </w:rPr>
        <w:t xml:space="preserve">بعد اكتمال التوصية </w:t>
      </w:r>
      <w:r>
        <w:rPr>
          <w:lang w:bidi="ar"/>
        </w:rPr>
        <w:t>Y.1550</w:t>
      </w:r>
      <w:r>
        <w:rPr>
          <w:rFonts w:hint="cs"/>
          <w:rtl/>
          <w:lang w:bidi="ar-EG"/>
        </w:rPr>
        <w:t>، برزت الحاجة إلى دراسة إضافية</w:t>
      </w:r>
      <w:r w:rsidRPr="00D254D6">
        <w:rPr>
          <w:rFonts w:hint="cs"/>
          <w:rtl/>
          <w:lang w:bidi="ar"/>
        </w:rPr>
        <w:t xml:space="preserve"> </w:t>
      </w:r>
      <w:r>
        <w:rPr>
          <w:rFonts w:hint="cs"/>
          <w:rtl/>
        </w:rPr>
        <w:t>ل</w:t>
      </w:r>
      <w:r w:rsidRPr="00D254D6">
        <w:rPr>
          <w:rFonts w:hint="cs"/>
          <w:rtl/>
        </w:rPr>
        <w:t>أداء الشبكة الممثلة افتراضياً، ومراقبة وتقييم جودة الخدمة و</w:t>
      </w:r>
      <w:r w:rsidRPr="00D254D6">
        <w:rPr>
          <w:rFonts w:hint="cs"/>
          <w:rtl/>
          <w:lang w:bidi="ar-SY"/>
        </w:rPr>
        <w:t>جودة التجربة</w:t>
      </w:r>
      <w:r w:rsidRPr="00D254D6">
        <w:rPr>
          <w:rFonts w:hint="cs"/>
          <w:rtl/>
        </w:rPr>
        <w:t xml:space="preserve"> على النحو الذي تنطبق فيه على أساليب النمذجة والقياس التي أوصت بها </w:t>
      </w:r>
      <w:r w:rsidRPr="00D254D6">
        <w:rPr>
          <w:rFonts w:hint="cs"/>
          <w:rtl/>
          <w:lang w:bidi="ar-EG"/>
        </w:rPr>
        <w:t>لجنة الدراسات</w:t>
      </w:r>
      <w:r w:rsidRPr="00D254D6">
        <w:rPr>
          <w:rFonts w:hint="cs"/>
          <w:rtl/>
          <w:lang w:bidi="ar"/>
        </w:rPr>
        <w:t>.</w:t>
      </w:r>
    </w:p>
    <w:p w14:paraId="6A9BB0AA" w14:textId="3065440F" w:rsidR="003F0DAD" w:rsidRPr="00D254D6" w:rsidRDefault="003F0DAD" w:rsidP="003F0DAD">
      <w:pPr>
        <w:rPr>
          <w:rtl/>
          <w:lang w:bidi="ar"/>
        </w:rPr>
      </w:pPr>
      <w:r w:rsidRPr="00D254D6">
        <w:rPr>
          <w:rFonts w:hint="cs"/>
          <w:rtl/>
        </w:rPr>
        <w:t xml:space="preserve">ويقع عادةً تنفيذ المقاييس والنماذج وأساليبها في القياس خارج مجال تطبيق توصيات لجنة الدراسات </w:t>
      </w:r>
      <w:r w:rsidRPr="00D254D6">
        <w:rPr>
          <w:rFonts w:hint="cs"/>
          <w:lang w:val="en-GB"/>
        </w:rPr>
        <w:t>12</w:t>
      </w:r>
      <w:r w:rsidRPr="00D254D6">
        <w:rPr>
          <w:rFonts w:hint="cs"/>
          <w:rtl/>
        </w:rPr>
        <w:t>، باستثناء الأدلة المعدة للمنفذين</w:t>
      </w:r>
      <w:r w:rsidRPr="00D254D6">
        <w:rPr>
          <w:rFonts w:hint="cs"/>
          <w:rtl/>
          <w:lang w:bidi="ar"/>
        </w:rPr>
        <w:t xml:space="preserve">. </w:t>
      </w:r>
      <w:r w:rsidRPr="00D254D6">
        <w:rPr>
          <w:rFonts w:hint="cs"/>
          <w:rtl/>
        </w:rPr>
        <w:t>لذلك، يجب أن تؤكِد الاعتبارات الموضوعة في هذا العمل كيف من شأن المقاييس والنماذج وأساليبها أن تغيَّر أو أن تضاف في حال تنفيذها افتراضياً</w:t>
      </w:r>
      <w:r w:rsidRPr="00D254D6">
        <w:rPr>
          <w:rFonts w:hint="cs"/>
          <w:rtl/>
          <w:lang w:bidi="ar"/>
        </w:rPr>
        <w:t xml:space="preserve">. </w:t>
      </w:r>
      <w:r w:rsidRPr="00D254D6">
        <w:rPr>
          <w:rFonts w:hint="cs"/>
          <w:rtl/>
        </w:rPr>
        <w:t>وعلاوة</w:t>
      </w:r>
      <w:r w:rsidR="00E47557">
        <w:rPr>
          <w:rFonts w:hint="cs"/>
          <w:rtl/>
        </w:rPr>
        <w:t>ً</w:t>
      </w:r>
      <w:r w:rsidRPr="00D254D6">
        <w:rPr>
          <w:rFonts w:hint="cs"/>
          <w:rtl/>
        </w:rPr>
        <w:t xml:space="preserve"> على ذلك، يُستحسن ظهور أساليب جديدة لتوصيف بيئة النشر وتكييف القياسات لتناسب الظروف الراهنة بشكل أفضل</w:t>
      </w:r>
      <w:r w:rsidRPr="00D254D6">
        <w:rPr>
          <w:rFonts w:hint="cs"/>
          <w:rtl/>
          <w:lang w:bidi="ar"/>
        </w:rPr>
        <w:t>.</w:t>
      </w:r>
    </w:p>
    <w:p w14:paraId="71D55F64" w14:textId="77777777" w:rsidR="003F0DAD" w:rsidRPr="00D254D6" w:rsidRDefault="003F0DAD" w:rsidP="00A04F9B">
      <w:pPr>
        <w:pStyle w:val="Heading3"/>
        <w:rPr>
          <w:rtl/>
        </w:rPr>
      </w:pPr>
      <w:bookmarkStart w:id="48" w:name="_Toc63072434"/>
      <w:r w:rsidRPr="00D254D6">
        <w:t>2.</w:t>
      </w:r>
      <w:r>
        <w:t>G</w:t>
      </w:r>
      <w:r w:rsidRPr="00D254D6">
        <w:rPr>
          <w:rtl/>
        </w:rPr>
        <w:tab/>
      </w:r>
      <w:r>
        <w:rPr>
          <w:rFonts w:hint="cs"/>
          <w:rtl/>
        </w:rPr>
        <w:t>المسألة</w:t>
      </w:r>
      <w:bookmarkEnd w:id="48"/>
    </w:p>
    <w:p w14:paraId="21B98647" w14:textId="77777777" w:rsidR="003F0DAD" w:rsidRDefault="003F0DAD" w:rsidP="003F0DAD">
      <w:pPr>
        <w:rPr>
          <w:rtl/>
          <w:lang w:bidi="ar-EG"/>
        </w:rPr>
      </w:pPr>
      <w:r w:rsidRPr="00D51DAD">
        <w:rPr>
          <w:rtl/>
          <w:lang w:bidi="ar-EG"/>
        </w:rPr>
        <w:t>تشمل البنود المطروحة للدراسة على سبيل المثال لا الحصر ما يلي</w:t>
      </w:r>
      <w:r>
        <w:rPr>
          <w:rFonts w:hint="cs"/>
          <w:rtl/>
          <w:lang w:bidi="ar-EG"/>
        </w:rPr>
        <w:t>:</w:t>
      </w:r>
    </w:p>
    <w:p w14:paraId="65610A83" w14:textId="77777777" w:rsidR="003F0DAD" w:rsidRDefault="003F0DAD" w:rsidP="003F0DAD">
      <w:pPr>
        <w:pStyle w:val="enumlev10"/>
        <w:rPr>
          <w:rtl/>
        </w:rPr>
      </w:pPr>
      <w:r>
        <w:rPr>
          <w:rFonts w:hint="cs"/>
          <w:rtl/>
          <w:lang w:bidi="ar-EG"/>
        </w:rPr>
        <w:t>-</w:t>
      </w:r>
      <w:r>
        <w:rPr>
          <w:rtl/>
          <w:lang w:bidi="ar-EG"/>
        </w:rPr>
        <w:tab/>
      </w:r>
      <w:r w:rsidRPr="000464D7">
        <w:rPr>
          <w:rtl/>
          <w:lang w:bidi="ar-EG"/>
        </w:rPr>
        <w:t>عند النظر في الم</w:t>
      </w:r>
      <w:r>
        <w:rPr>
          <w:rFonts w:hint="cs"/>
          <w:rtl/>
          <w:lang w:bidi="ar-EG"/>
        </w:rPr>
        <w:t>قايضات</w:t>
      </w:r>
      <w:r w:rsidRPr="000464D7">
        <w:rPr>
          <w:rtl/>
          <w:lang w:bidi="ar-EG"/>
        </w:rPr>
        <w:t xml:space="preserve"> بين </w:t>
      </w:r>
      <w:r>
        <w:rPr>
          <w:rFonts w:hint="cs"/>
          <w:rtl/>
          <w:lang w:bidi="ar-EG"/>
        </w:rPr>
        <w:t>المشرفين الفوقيين والحاويات</w:t>
      </w:r>
      <w:r w:rsidRPr="000464D7">
        <w:rPr>
          <w:rtl/>
          <w:lang w:bidi="ar-EG"/>
        </w:rPr>
        <w:t xml:space="preserve">، يجب أن </w:t>
      </w:r>
      <w:r>
        <w:rPr>
          <w:rFonts w:hint="cs"/>
          <w:rtl/>
          <w:lang w:bidi="ar-EG"/>
        </w:rPr>
        <w:t>ي</w:t>
      </w:r>
      <w:r w:rsidRPr="000464D7">
        <w:rPr>
          <w:rtl/>
          <w:lang w:bidi="ar-EG"/>
        </w:rPr>
        <w:t>شمل ال</w:t>
      </w:r>
      <w:r>
        <w:rPr>
          <w:rFonts w:hint="cs"/>
          <w:rtl/>
          <w:lang w:bidi="ar-EG"/>
        </w:rPr>
        <w:t>بحث</w:t>
      </w:r>
      <w:r w:rsidRPr="000464D7">
        <w:rPr>
          <w:rtl/>
          <w:lang w:bidi="ar-EG"/>
        </w:rPr>
        <w:t xml:space="preserve"> مسألة مهمة للغاية: الأمن. </w:t>
      </w:r>
      <w:r>
        <w:rPr>
          <w:rFonts w:hint="cs"/>
          <w:rtl/>
          <w:lang w:bidi="ar-EG"/>
        </w:rPr>
        <w:t>ف</w:t>
      </w:r>
      <w:r w:rsidRPr="000464D7">
        <w:rPr>
          <w:rtl/>
          <w:lang w:bidi="ar-EG"/>
        </w:rPr>
        <w:t xml:space="preserve">قد ثبت أن </w:t>
      </w:r>
      <w:r>
        <w:rPr>
          <w:rFonts w:hint="cs"/>
          <w:rtl/>
          <w:lang w:bidi="ar-EG"/>
        </w:rPr>
        <w:t>ال</w:t>
      </w:r>
      <w:r w:rsidRPr="000464D7">
        <w:rPr>
          <w:rtl/>
          <w:lang w:bidi="ar-EG"/>
        </w:rPr>
        <w:t>هجم</w:t>
      </w:r>
      <w:r>
        <w:rPr>
          <w:rFonts w:hint="cs"/>
          <w:rtl/>
          <w:lang w:bidi="ar-EG"/>
        </w:rPr>
        <w:t>ات</w:t>
      </w:r>
      <w:r w:rsidRPr="000464D7">
        <w:rPr>
          <w:rtl/>
          <w:lang w:bidi="ar-EG"/>
        </w:rPr>
        <w:t xml:space="preserve"> </w:t>
      </w:r>
      <w:r>
        <w:rPr>
          <w:rFonts w:hint="cs"/>
          <w:rtl/>
          <w:lang w:bidi="ar-EG"/>
        </w:rPr>
        <w:t xml:space="preserve">المعادية </w:t>
      </w:r>
      <w:r w:rsidRPr="000464D7">
        <w:rPr>
          <w:rtl/>
          <w:lang w:bidi="ar-EG"/>
        </w:rPr>
        <w:t xml:space="preserve">على الحاويات يمكن أن </w:t>
      </w:r>
      <w:r>
        <w:rPr>
          <w:rFonts w:hint="cs"/>
          <w:rtl/>
          <w:lang w:bidi="ar-EG"/>
        </w:rPr>
        <w:t>ت</w:t>
      </w:r>
      <w:r w:rsidRPr="000464D7">
        <w:rPr>
          <w:rtl/>
          <w:lang w:bidi="ar-EG"/>
        </w:rPr>
        <w:t>سبب ضررا</w:t>
      </w:r>
      <w:r>
        <w:rPr>
          <w:rFonts w:hint="cs"/>
          <w:rtl/>
          <w:lang w:bidi="ar-EG"/>
        </w:rPr>
        <w:t>ً</w:t>
      </w:r>
      <w:r w:rsidRPr="000464D7">
        <w:rPr>
          <w:rtl/>
          <w:lang w:bidi="ar-EG"/>
        </w:rPr>
        <w:t xml:space="preserve"> مباشرا</w:t>
      </w:r>
      <w:r>
        <w:rPr>
          <w:rFonts w:hint="cs"/>
          <w:rtl/>
          <w:lang w:bidi="ar-EG"/>
        </w:rPr>
        <w:t>ً</w:t>
      </w:r>
      <w:r w:rsidRPr="000464D7">
        <w:rPr>
          <w:rtl/>
          <w:lang w:bidi="ar-EG"/>
        </w:rPr>
        <w:t xml:space="preserve"> لجميع الحاويات الموجودة داخل الكبسولة، في حين أن نفس الهج</w:t>
      </w:r>
      <w:r>
        <w:rPr>
          <w:rFonts w:hint="cs"/>
          <w:rtl/>
          <w:lang w:bidi="ar-EG"/>
        </w:rPr>
        <w:t>مات</w:t>
      </w:r>
      <w:r w:rsidRPr="000464D7">
        <w:rPr>
          <w:rtl/>
          <w:lang w:bidi="ar-EG"/>
        </w:rPr>
        <w:t xml:space="preserve"> على </w:t>
      </w:r>
      <w:r>
        <w:rPr>
          <w:rFonts w:hint="cs"/>
          <w:rtl/>
          <w:lang w:bidi="ar-EG"/>
        </w:rPr>
        <w:t>أي مشرف فوقي</w:t>
      </w:r>
      <w:r w:rsidRPr="000464D7">
        <w:rPr>
          <w:rtl/>
          <w:lang w:bidi="ar-EG"/>
        </w:rPr>
        <w:t>، على الرغم من أن التأثير على الخدمة نفسها متشابه، من شأنه أن يتسبب في ضرر أقل لـ</w:t>
      </w:r>
      <w:r>
        <w:rPr>
          <w:rFonts w:hint="cs"/>
          <w:rtl/>
          <w:lang w:bidi="ar-EG"/>
        </w:rPr>
        <w:t xml:space="preserve">وظائف الشبكة الافتراضية </w:t>
      </w:r>
      <w:r w:rsidRPr="000464D7">
        <w:rPr>
          <w:rtl/>
          <w:lang w:bidi="ar-EG"/>
        </w:rPr>
        <w:t>الموجودة على ال</w:t>
      </w:r>
      <w:r>
        <w:rPr>
          <w:rFonts w:hint="cs"/>
          <w:rtl/>
          <w:lang w:bidi="ar-EG"/>
        </w:rPr>
        <w:t>مخدمات</w:t>
      </w:r>
      <w:r w:rsidRPr="000464D7">
        <w:rPr>
          <w:rtl/>
          <w:lang w:bidi="ar-EG"/>
        </w:rPr>
        <w:t xml:space="preserve"> الأخرى. ويمكن معالجة ذلك بمزيد من التفصيل في نسخة مقبلة من هذه التوصية.</w:t>
      </w:r>
    </w:p>
    <w:p w14:paraId="56DD30AF" w14:textId="77777777" w:rsidR="003F0DAD" w:rsidRDefault="003F0DAD" w:rsidP="003F0DAD">
      <w:pPr>
        <w:pStyle w:val="enumlev10"/>
        <w:rPr>
          <w:rtl/>
          <w:lang w:bidi="ar-EG"/>
        </w:rPr>
      </w:pPr>
      <w:r>
        <w:rPr>
          <w:rFonts w:hint="cs"/>
          <w:rtl/>
          <w:lang w:bidi="ar-EG"/>
        </w:rPr>
        <w:t>-</w:t>
      </w:r>
      <w:r>
        <w:rPr>
          <w:rtl/>
          <w:lang w:bidi="ar-EG"/>
        </w:rPr>
        <w:tab/>
      </w:r>
      <w:r w:rsidRPr="00430E8D">
        <w:rPr>
          <w:rtl/>
          <w:lang w:bidi="ar-EG"/>
        </w:rPr>
        <w:t xml:space="preserve">إن مسألة </w:t>
      </w:r>
      <w:r>
        <w:rPr>
          <w:rFonts w:hint="cs"/>
          <w:rtl/>
          <w:lang w:bidi="ar-EG"/>
        </w:rPr>
        <w:t>ناسخ المنفذ</w:t>
      </w:r>
      <w:r w:rsidRPr="00430E8D">
        <w:rPr>
          <w:rtl/>
          <w:lang w:bidi="ar-EG"/>
        </w:rPr>
        <w:t xml:space="preserve">، التي تم تناولها في الفقرة </w:t>
      </w:r>
      <w:r>
        <w:rPr>
          <w:lang w:bidi="ar-EG"/>
        </w:rPr>
        <w:t>3.6</w:t>
      </w:r>
      <w:r w:rsidRPr="00430E8D">
        <w:rPr>
          <w:rtl/>
          <w:lang w:bidi="ar-EG"/>
        </w:rPr>
        <w:t xml:space="preserve"> من</w:t>
      </w:r>
      <w:r>
        <w:rPr>
          <w:rFonts w:hint="cs"/>
          <w:rtl/>
          <w:lang w:bidi="ar-EG"/>
        </w:rPr>
        <w:t xml:space="preserve"> التوصية</w:t>
      </w:r>
      <w:r w:rsidRPr="00430E8D">
        <w:rPr>
          <w:rtl/>
          <w:lang w:bidi="ar-EG"/>
        </w:rPr>
        <w:t xml:space="preserve"> </w:t>
      </w:r>
      <w:r w:rsidRPr="00430E8D">
        <w:rPr>
          <w:lang w:bidi="ar-EG"/>
        </w:rPr>
        <w:t>Y.1550</w:t>
      </w:r>
      <w:r w:rsidRPr="00430E8D">
        <w:rPr>
          <w:rtl/>
          <w:lang w:bidi="ar-EG"/>
        </w:rPr>
        <w:t xml:space="preserve">، تحتاج إلى فهم عميق. </w:t>
      </w:r>
      <w:r>
        <w:rPr>
          <w:rFonts w:hint="cs"/>
          <w:rtl/>
          <w:lang w:bidi="ar-EG"/>
        </w:rPr>
        <w:t>ف</w:t>
      </w:r>
      <w:r w:rsidRPr="00430E8D">
        <w:rPr>
          <w:rtl/>
          <w:lang w:bidi="ar-EG"/>
        </w:rPr>
        <w:t>هناك عدة أنواع من ال</w:t>
      </w:r>
      <w:r>
        <w:rPr>
          <w:rFonts w:hint="cs"/>
          <w:rtl/>
          <w:lang w:bidi="ar-EG"/>
        </w:rPr>
        <w:t>بدالات</w:t>
      </w:r>
      <w:r w:rsidRPr="00430E8D">
        <w:rPr>
          <w:rtl/>
          <w:lang w:bidi="ar-EG"/>
        </w:rPr>
        <w:t xml:space="preserve"> الافتراضية المتاحة (</w:t>
      </w:r>
      <w:r w:rsidRPr="00430E8D">
        <w:rPr>
          <w:lang w:bidi="ar-EG"/>
        </w:rPr>
        <w:t xml:space="preserve">Open </w:t>
      </w:r>
      <w:proofErr w:type="spellStart"/>
      <w:r w:rsidRPr="00430E8D">
        <w:rPr>
          <w:lang w:bidi="ar-EG"/>
        </w:rPr>
        <w:t>vSwitch</w:t>
      </w:r>
      <w:proofErr w:type="spellEnd"/>
      <w:r>
        <w:rPr>
          <w:lang w:bidi="ar-EG"/>
        </w:rPr>
        <w:t> </w:t>
      </w:r>
      <w:r w:rsidRPr="00430E8D">
        <w:rPr>
          <w:lang w:bidi="ar-EG"/>
        </w:rPr>
        <w:t>-</w:t>
      </w:r>
      <w:r>
        <w:rPr>
          <w:lang w:bidi="ar-EG"/>
        </w:rPr>
        <w:t> </w:t>
      </w:r>
      <w:r w:rsidRPr="00430E8D">
        <w:rPr>
          <w:lang w:bidi="ar-EG"/>
        </w:rPr>
        <w:t>OVS</w:t>
      </w:r>
      <w:r w:rsidRPr="00430E8D">
        <w:rPr>
          <w:rtl/>
          <w:lang w:bidi="ar-EG"/>
        </w:rPr>
        <w:t xml:space="preserve">، </w:t>
      </w:r>
      <w:r w:rsidRPr="00430E8D">
        <w:rPr>
          <w:lang w:bidi="ar-EG"/>
        </w:rPr>
        <w:t>Vector Packet Processor - VPP</w:t>
      </w:r>
      <w:r w:rsidRPr="00430E8D">
        <w:rPr>
          <w:rtl/>
          <w:lang w:bidi="ar-EG"/>
        </w:rPr>
        <w:t xml:space="preserve">). </w:t>
      </w:r>
      <w:r>
        <w:rPr>
          <w:rFonts w:hint="cs"/>
          <w:rtl/>
          <w:lang w:bidi="ar-EG"/>
        </w:rPr>
        <w:t>و</w:t>
      </w:r>
      <w:r w:rsidRPr="00430E8D">
        <w:rPr>
          <w:rtl/>
          <w:lang w:bidi="ar-EG"/>
        </w:rPr>
        <w:t xml:space="preserve">من الممكن أن </w:t>
      </w:r>
      <w:r>
        <w:rPr>
          <w:rFonts w:hint="cs"/>
          <w:rtl/>
          <w:lang w:bidi="ar-EG"/>
        </w:rPr>
        <w:t>يتاح</w:t>
      </w:r>
      <w:r w:rsidRPr="00430E8D">
        <w:rPr>
          <w:rtl/>
          <w:lang w:bidi="ar-EG"/>
        </w:rPr>
        <w:t xml:space="preserve"> </w:t>
      </w:r>
      <w:r>
        <w:rPr>
          <w:rFonts w:hint="cs"/>
          <w:rtl/>
          <w:lang w:bidi="ar-EG"/>
        </w:rPr>
        <w:t>ناسخ</w:t>
      </w:r>
      <w:r w:rsidRPr="00430E8D">
        <w:rPr>
          <w:rtl/>
          <w:lang w:bidi="ar-EG"/>
        </w:rPr>
        <w:t xml:space="preserve"> المنفذ لجميع</w:t>
      </w:r>
      <w:r>
        <w:rPr>
          <w:rFonts w:hint="cs"/>
          <w:rtl/>
          <w:lang w:bidi="ar-EG"/>
        </w:rPr>
        <w:t xml:space="preserve"> البدالات</w:t>
      </w:r>
      <w:r w:rsidRPr="00430E8D">
        <w:rPr>
          <w:rtl/>
          <w:lang w:bidi="ar-EG"/>
        </w:rPr>
        <w:t xml:space="preserve">، ولكن مع وجود قيود وتأثيرات مختلفة من حيث </w:t>
      </w:r>
      <w:r>
        <w:rPr>
          <w:rFonts w:hint="cs"/>
          <w:rtl/>
          <w:lang w:bidi="ar-EG"/>
        </w:rPr>
        <w:t>ترشيح</w:t>
      </w:r>
      <w:r w:rsidRPr="00430E8D">
        <w:rPr>
          <w:rtl/>
          <w:lang w:bidi="ar-EG"/>
        </w:rPr>
        <w:t xml:space="preserve"> </w:t>
      </w:r>
      <w:r>
        <w:rPr>
          <w:rFonts w:hint="cs"/>
          <w:rtl/>
          <w:lang w:bidi="ar-EG"/>
        </w:rPr>
        <w:t>ال</w:t>
      </w:r>
      <w:r w:rsidRPr="00430E8D">
        <w:rPr>
          <w:rtl/>
          <w:lang w:bidi="ar-EG"/>
        </w:rPr>
        <w:t>حركة أو</w:t>
      </w:r>
      <w:r>
        <w:rPr>
          <w:rFonts w:hint="cs"/>
          <w:rtl/>
          <w:lang w:bidi="ar-EG"/>
        </w:rPr>
        <w:t> </w:t>
      </w:r>
      <w:r w:rsidRPr="00430E8D">
        <w:rPr>
          <w:rtl/>
          <w:lang w:bidi="ar-EG"/>
        </w:rPr>
        <w:t xml:space="preserve">دقة </w:t>
      </w:r>
      <w:r>
        <w:rPr>
          <w:rFonts w:hint="cs"/>
          <w:rtl/>
          <w:lang w:bidi="ar-EG"/>
        </w:rPr>
        <w:t>خاتم التوقيت</w:t>
      </w:r>
      <w:r w:rsidRPr="00430E8D">
        <w:rPr>
          <w:rtl/>
          <w:lang w:bidi="ar-EG"/>
        </w:rPr>
        <w:t>. يعد استخدام تقنيات</w:t>
      </w:r>
      <w:r>
        <w:rPr>
          <w:rFonts w:hint="cs"/>
          <w:rtl/>
          <w:lang w:bidi="ar-EG"/>
        </w:rPr>
        <w:t xml:space="preserve"> الشبكات</w:t>
      </w:r>
      <w:r w:rsidRPr="00430E8D">
        <w:rPr>
          <w:rtl/>
          <w:lang w:bidi="ar-EG"/>
        </w:rPr>
        <w:t xml:space="preserve"> </w:t>
      </w:r>
      <w:r w:rsidRPr="00430E8D">
        <w:rPr>
          <w:lang w:bidi="ar-EG"/>
        </w:rPr>
        <w:t>SDN</w:t>
      </w:r>
      <w:r w:rsidRPr="00430E8D">
        <w:rPr>
          <w:rtl/>
          <w:lang w:bidi="ar-EG"/>
        </w:rPr>
        <w:t xml:space="preserve"> أيضا</w:t>
      </w:r>
      <w:r>
        <w:rPr>
          <w:rFonts w:hint="cs"/>
          <w:rtl/>
          <w:lang w:bidi="ar-EG"/>
        </w:rPr>
        <w:t>ً</w:t>
      </w:r>
      <w:r w:rsidRPr="00430E8D">
        <w:rPr>
          <w:rtl/>
          <w:lang w:bidi="ar-EG"/>
        </w:rPr>
        <w:t xml:space="preserve"> إمكانية لتعديل مسارات التدفق بطريقة أكثر مرونة وكفاءة، وبالتالي إضافة فرصة مراقبة </w:t>
      </w:r>
      <w:r>
        <w:rPr>
          <w:rFonts w:hint="cs"/>
          <w:rtl/>
          <w:lang w:bidi="ar-EG"/>
        </w:rPr>
        <w:t>نظام القياس الافتراضي</w:t>
      </w:r>
      <w:r w:rsidRPr="00430E8D">
        <w:rPr>
          <w:rtl/>
          <w:lang w:bidi="ar-EG"/>
        </w:rPr>
        <w:t xml:space="preserve"> </w:t>
      </w:r>
      <w:r>
        <w:rPr>
          <w:lang w:bidi="ar-EG"/>
        </w:rPr>
        <w:t>(</w:t>
      </w:r>
      <w:r w:rsidRPr="00430E8D">
        <w:rPr>
          <w:lang w:bidi="ar-EG"/>
        </w:rPr>
        <w:t>VMS</w:t>
      </w:r>
      <w:r>
        <w:rPr>
          <w:lang w:bidi="ar-EG"/>
        </w:rPr>
        <w:t>)</w:t>
      </w:r>
      <w:r w:rsidRPr="00430E8D">
        <w:rPr>
          <w:rtl/>
          <w:lang w:bidi="ar-EG"/>
        </w:rPr>
        <w:t>.</w:t>
      </w:r>
    </w:p>
    <w:p w14:paraId="7EA19564" w14:textId="77777777" w:rsidR="003F0DAD" w:rsidRDefault="003F0DAD" w:rsidP="003F0DAD">
      <w:pPr>
        <w:pStyle w:val="enumlev10"/>
        <w:rPr>
          <w:rtl/>
          <w:lang w:bidi="ar-EG"/>
        </w:rPr>
      </w:pPr>
      <w:r>
        <w:rPr>
          <w:rFonts w:hint="cs"/>
          <w:rtl/>
          <w:lang w:bidi="ar-EG"/>
        </w:rPr>
        <w:t>-</w:t>
      </w:r>
      <w:r>
        <w:rPr>
          <w:rtl/>
          <w:lang w:bidi="ar-EG"/>
        </w:rPr>
        <w:tab/>
      </w:r>
      <w:r w:rsidRPr="00EA5B3B">
        <w:rPr>
          <w:rtl/>
          <w:lang w:bidi="ar-EG"/>
        </w:rPr>
        <w:t xml:space="preserve">يتم تناول مسألة إدارة </w:t>
      </w:r>
      <w:r>
        <w:rPr>
          <w:rFonts w:hint="cs"/>
          <w:rtl/>
          <w:lang w:bidi="ar-EG"/>
        </w:rPr>
        <w:t>ال</w:t>
      </w:r>
      <w:r w:rsidRPr="00EA5B3B">
        <w:rPr>
          <w:rtl/>
          <w:lang w:bidi="ar-EG"/>
        </w:rPr>
        <w:t xml:space="preserve">نظام </w:t>
      </w:r>
      <w:r w:rsidRPr="00EA5B3B">
        <w:rPr>
          <w:lang w:bidi="ar-EG"/>
        </w:rPr>
        <w:t>VMS</w:t>
      </w:r>
      <w:r w:rsidRPr="00EA5B3B">
        <w:rPr>
          <w:rtl/>
          <w:lang w:bidi="ar-EG"/>
        </w:rPr>
        <w:t xml:space="preserve"> أيضا</w:t>
      </w:r>
      <w:r>
        <w:rPr>
          <w:rFonts w:hint="cs"/>
          <w:rtl/>
          <w:lang w:bidi="ar-EG"/>
        </w:rPr>
        <w:t>ً</w:t>
      </w:r>
      <w:r w:rsidRPr="00EA5B3B">
        <w:rPr>
          <w:rtl/>
          <w:lang w:bidi="ar-EG"/>
        </w:rPr>
        <w:t xml:space="preserve"> في الفقرة </w:t>
      </w:r>
      <w:r>
        <w:rPr>
          <w:lang w:bidi="ar-EG"/>
        </w:rPr>
        <w:t>3.6</w:t>
      </w:r>
      <w:r w:rsidRPr="00EA5B3B">
        <w:rPr>
          <w:rtl/>
          <w:lang w:bidi="ar-EG"/>
        </w:rPr>
        <w:t xml:space="preserve"> من</w:t>
      </w:r>
      <w:r>
        <w:rPr>
          <w:rFonts w:hint="cs"/>
          <w:rtl/>
          <w:lang w:bidi="ar-EG"/>
        </w:rPr>
        <w:t xml:space="preserve"> التوصية</w:t>
      </w:r>
      <w:r w:rsidRPr="00EA5B3B">
        <w:rPr>
          <w:rtl/>
          <w:lang w:bidi="ar-EG"/>
        </w:rPr>
        <w:t xml:space="preserve"> </w:t>
      </w:r>
      <w:r w:rsidRPr="00EA5B3B">
        <w:rPr>
          <w:lang w:bidi="ar-EG"/>
        </w:rPr>
        <w:t>Y.155</w:t>
      </w:r>
      <w:r>
        <w:rPr>
          <w:lang w:bidi="ar-EG"/>
        </w:rPr>
        <w:t>0</w:t>
      </w:r>
      <w:r w:rsidRPr="00EA5B3B">
        <w:rPr>
          <w:rtl/>
          <w:lang w:bidi="ar-EG"/>
        </w:rPr>
        <w:t xml:space="preserve">. </w:t>
      </w:r>
      <w:r>
        <w:rPr>
          <w:rFonts w:hint="cs"/>
          <w:rtl/>
          <w:lang w:bidi="ar-EG"/>
        </w:rPr>
        <w:t>و</w:t>
      </w:r>
      <w:r w:rsidRPr="00EA5B3B">
        <w:rPr>
          <w:rtl/>
          <w:lang w:bidi="ar-EG"/>
        </w:rPr>
        <w:t xml:space="preserve">هذه نقطة </w:t>
      </w:r>
      <w:proofErr w:type="gramStart"/>
      <w:r>
        <w:rPr>
          <w:rFonts w:hint="cs"/>
          <w:rtl/>
          <w:lang w:bidi="ar-EG"/>
        </w:rPr>
        <w:t>هامة</w:t>
      </w:r>
      <w:proofErr w:type="gramEnd"/>
      <w:r w:rsidRPr="00EA5B3B">
        <w:rPr>
          <w:rtl/>
          <w:lang w:bidi="ar-EG"/>
        </w:rPr>
        <w:t xml:space="preserve"> للغاية. </w:t>
      </w:r>
      <w:r>
        <w:rPr>
          <w:rFonts w:hint="cs"/>
          <w:rtl/>
          <w:lang w:bidi="ar-EG"/>
        </w:rPr>
        <w:t>ف</w:t>
      </w:r>
      <w:r w:rsidRPr="00EA5B3B">
        <w:rPr>
          <w:rtl/>
          <w:lang w:bidi="ar-EG"/>
        </w:rPr>
        <w:t xml:space="preserve">في الوقت الحالي، من المؤكد أن استخدام الميزات الموجودة في </w:t>
      </w:r>
      <w:r>
        <w:rPr>
          <w:rFonts w:hint="cs"/>
          <w:rtl/>
          <w:lang w:bidi="ar-EG"/>
        </w:rPr>
        <w:t>معمارية الإدارة والتنسيق</w:t>
      </w:r>
      <w:r w:rsidRPr="00EA5B3B">
        <w:rPr>
          <w:rtl/>
          <w:lang w:bidi="ar-EG"/>
        </w:rPr>
        <w:t xml:space="preserve"> </w:t>
      </w:r>
      <w:r>
        <w:rPr>
          <w:lang w:bidi="ar-EG"/>
        </w:rPr>
        <w:t>(</w:t>
      </w:r>
      <w:r w:rsidRPr="00EA5B3B">
        <w:rPr>
          <w:lang w:bidi="ar-EG"/>
        </w:rPr>
        <w:t>MANO</w:t>
      </w:r>
      <w:r>
        <w:rPr>
          <w:lang w:bidi="ar-EG"/>
        </w:rPr>
        <w:t>)</w:t>
      </w:r>
      <w:r w:rsidRPr="00EA5B3B">
        <w:rPr>
          <w:rtl/>
          <w:lang w:bidi="ar-EG"/>
        </w:rPr>
        <w:t xml:space="preserve"> ليس كافيا</w:t>
      </w:r>
      <w:r>
        <w:rPr>
          <w:rFonts w:hint="cs"/>
          <w:rtl/>
          <w:lang w:bidi="ar-EG"/>
        </w:rPr>
        <w:t>ً</w:t>
      </w:r>
      <w:r w:rsidRPr="00EA5B3B">
        <w:rPr>
          <w:rtl/>
          <w:lang w:bidi="ar-EG"/>
        </w:rPr>
        <w:t xml:space="preserve">، ويبدو أن هناك حاجة إلى إدارة مخصصة. </w:t>
      </w:r>
      <w:r>
        <w:rPr>
          <w:rFonts w:hint="cs"/>
          <w:rtl/>
          <w:lang w:bidi="ar-EG"/>
        </w:rPr>
        <w:t>و</w:t>
      </w:r>
      <w:r w:rsidRPr="00EA5B3B">
        <w:rPr>
          <w:rtl/>
          <w:lang w:bidi="ar-EG"/>
        </w:rPr>
        <w:t xml:space="preserve">هذه الإدارة المنفصلة مبررة بالملاحظة التي مفادها أن الإدارة يجب أن </w:t>
      </w:r>
      <w:r>
        <w:rPr>
          <w:rFonts w:hint="cs"/>
          <w:rtl/>
          <w:lang w:bidi="ar-EG"/>
        </w:rPr>
        <w:t>تتسم بالاعتمادية والثقة</w:t>
      </w:r>
      <w:r w:rsidRPr="00EA5B3B">
        <w:rPr>
          <w:rtl/>
          <w:lang w:bidi="ar-EG"/>
        </w:rPr>
        <w:t xml:space="preserve">. </w:t>
      </w:r>
      <w:r>
        <w:rPr>
          <w:rFonts w:hint="cs"/>
          <w:rtl/>
          <w:lang w:bidi="ar-EG"/>
        </w:rPr>
        <w:t>و</w:t>
      </w:r>
      <w:r w:rsidRPr="00EA5B3B">
        <w:rPr>
          <w:rtl/>
          <w:lang w:bidi="ar-EG"/>
        </w:rPr>
        <w:t xml:space="preserve">نتيجة لذلك، يجب أن يظل </w:t>
      </w:r>
      <w:r>
        <w:rPr>
          <w:rFonts w:hint="cs"/>
          <w:rtl/>
          <w:lang w:bidi="ar-EG"/>
        </w:rPr>
        <w:t xml:space="preserve">أي </w:t>
      </w:r>
      <w:r w:rsidRPr="00EA5B3B">
        <w:rPr>
          <w:rtl/>
          <w:lang w:bidi="ar-EG"/>
        </w:rPr>
        <w:t xml:space="preserve">نظام </w:t>
      </w:r>
      <w:r>
        <w:rPr>
          <w:rFonts w:hint="cs"/>
          <w:rtl/>
          <w:lang w:bidi="ar-EG"/>
        </w:rPr>
        <w:t>ل</w:t>
      </w:r>
      <w:r w:rsidRPr="00EA5B3B">
        <w:rPr>
          <w:rtl/>
          <w:lang w:bidi="ar-EG"/>
        </w:rPr>
        <w:t xml:space="preserve">لقياس مستقلاً عما يقيسه، وكذلك إدارته. </w:t>
      </w:r>
      <w:r>
        <w:rPr>
          <w:rFonts w:hint="cs"/>
          <w:rtl/>
          <w:lang w:bidi="ar-EG"/>
        </w:rPr>
        <w:t>و</w:t>
      </w:r>
      <w:r w:rsidRPr="00EA5B3B">
        <w:rPr>
          <w:rtl/>
          <w:lang w:bidi="ar-EG"/>
        </w:rPr>
        <w:t>هناك مزيد من الدراسة المطلوبة ل</w:t>
      </w:r>
      <w:r>
        <w:rPr>
          <w:rFonts w:hint="cs"/>
          <w:rtl/>
          <w:lang w:bidi="ar-EG"/>
        </w:rPr>
        <w:t>لتحقق من</w:t>
      </w:r>
      <w:r w:rsidRPr="00EA5B3B">
        <w:rPr>
          <w:rtl/>
          <w:lang w:bidi="ar-EG"/>
        </w:rPr>
        <w:t xml:space="preserve"> التفاصيل الكامنة وراء هذه الحاجة، مثل درجة الانفصال والأساليب المحددة المستخدمة.</w:t>
      </w:r>
    </w:p>
    <w:p w14:paraId="17ED2C25" w14:textId="77777777" w:rsidR="003F0DAD" w:rsidRDefault="003F0DAD" w:rsidP="003F0DAD">
      <w:pPr>
        <w:pStyle w:val="enumlev10"/>
        <w:rPr>
          <w:rtl/>
          <w:lang w:bidi="ar-EG"/>
        </w:rPr>
      </w:pPr>
      <w:r>
        <w:rPr>
          <w:rFonts w:hint="cs"/>
          <w:rtl/>
          <w:lang w:bidi="ar-EG"/>
        </w:rPr>
        <w:t>-</w:t>
      </w:r>
      <w:r>
        <w:rPr>
          <w:rtl/>
          <w:lang w:bidi="ar-EG"/>
        </w:rPr>
        <w:tab/>
      </w:r>
      <w:r w:rsidRPr="00CC1D05">
        <w:rPr>
          <w:rtl/>
          <w:lang w:bidi="ar-EG"/>
        </w:rPr>
        <w:t>هناك أسئلة بخصوص استراتيجيات نشر</w:t>
      </w:r>
      <w:r>
        <w:rPr>
          <w:rFonts w:hint="cs"/>
          <w:rtl/>
          <w:lang w:bidi="ar-EG"/>
        </w:rPr>
        <w:t xml:space="preserve"> الأنظمة</w:t>
      </w:r>
      <w:r w:rsidRPr="00CC1D05">
        <w:rPr>
          <w:rtl/>
          <w:lang w:bidi="ar-EG"/>
        </w:rPr>
        <w:t xml:space="preserve"> </w:t>
      </w:r>
      <w:r w:rsidRPr="00CC1D05">
        <w:rPr>
          <w:lang w:bidi="ar-EG"/>
        </w:rPr>
        <w:t>VMS</w:t>
      </w:r>
      <w:r w:rsidRPr="00CC1D05">
        <w:rPr>
          <w:rtl/>
          <w:lang w:bidi="ar-EG"/>
        </w:rPr>
        <w:t xml:space="preserve">. </w:t>
      </w:r>
      <w:r>
        <w:rPr>
          <w:rFonts w:hint="cs"/>
          <w:rtl/>
          <w:lang w:bidi="ar-EG"/>
        </w:rPr>
        <w:t>وقد</w:t>
      </w:r>
      <w:r w:rsidRPr="00CC1D05">
        <w:rPr>
          <w:rtl/>
          <w:lang w:bidi="ar-EG"/>
        </w:rPr>
        <w:t xml:space="preserve"> يكون هذا النشر مستقلاً عن</w:t>
      </w:r>
      <w:r>
        <w:rPr>
          <w:rFonts w:hint="cs"/>
          <w:rtl/>
          <w:lang w:bidi="ar-EG"/>
        </w:rPr>
        <w:t xml:space="preserve"> الوظائف</w:t>
      </w:r>
      <w:r w:rsidRPr="00CC1D05">
        <w:rPr>
          <w:rtl/>
          <w:lang w:bidi="ar-EG"/>
        </w:rPr>
        <w:t xml:space="preserve"> </w:t>
      </w:r>
      <w:r w:rsidRPr="00CC1D05">
        <w:rPr>
          <w:lang w:bidi="ar-EG"/>
        </w:rPr>
        <w:t>VNFs</w:t>
      </w:r>
      <w:r w:rsidRPr="00CC1D05">
        <w:rPr>
          <w:rtl/>
          <w:lang w:bidi="ar-EG"/>
        </w:rPr>
        <w:t xml:space="preserve"> الأخرى (وبالتالي فإن </w:t>
      </w:r>
      <w:proofErr w:type="spellStart"/>
      <w:r w:rsidRPr="00CC1D05">
        <w:rPr>
          <w:lang w:bidi="ar-EG"/>
        </w:rPr>
        <w:t>vProbes</w:t>
      </w:r>
      <w:proofErr w:type="spellEnd"/>
      <w:r w:rsidRPr="00CC1D05">
        <w:rPr>
          <w:rtl/>
          <w:lang w:bidi="ar-EG"/>
        </w:rPr>
        <w:t xml:space="preserve"> هي</w:t>
      </w:r>
      <w:r>
        <w:rPr>
          <w:rFonts w:hint="cs"/>
          <w:rtl/>
          <w:lang w:bidi="ar-EG"/>
        </w:rPr>
        <w:t xml:space="preserve"> وظائف</w:t>
      </w:r>
      <w:r w:rsidRPr="00CC1D05">
        <w:rPr>
          <w:rtl/>
          <w:lang w:bidi="ar-EG"/>
        </w:rPr>
        <w:t xml:space="preserve"> </w:t>
      </w:r>
      <w:r w:rsidRPr="00CC1D05">
        <w:rPr>
          <w:lang w:bidi="ar-EG"/>
        </w:rPr>
        <w:t>VNFs</w:t>
      </w:r>
      <w:r w:rsidRPr="00CC1D05">
        <w:rPr>
          <w:rtl/>
          <w:lang w:bidi="ar-EG"/>
        </w:rPr>
        <w:t xml:space="preserve"> مثل</w:t>
      </w:r>
      <w:r>
        <w:rPr>
          <w:rFonts w:hint="cs"/>
          <w:rtl/>
          <w:lang w:bidi="ar-EG"/>
        </w:rPr>
        <w:t xml:space="preserve"> الوظائف الأخرى</w:t>
      </w:r>
      <w:r w:rsidRPr="00CC1D05">
        <w:rPr>
          <w:rtl/>
          <w:lang w:bidi="ar-EG"/>
        </w:rPr>
        <w:t xml:space="preserve">، مدمجة في عملية التنسيق) أو </w:t>
      </w:r>
      <w:r>
        <w:rPr>
          <w:rFonts w:hint="cs"/>
          <w:rtl/>
          <w:lang w:bidi="ar-EG"/>
        </w:rPr>
        <w:t xml:space="preserve">أن </w:t>
      </w:r>
      <w:r w:rsidRPr="00CC1D05">
        <w:rPr>
          <w:rtl/>
          <w:lang w:bidi="ar-EG"/>
        </w:rPr>
        <w:t>يعتمد النشر على</w:t>
      </w:r>
      <w:r>
        <w:rPr>
          <w:rFonts w:hint="cs"/>
          <w:rtl/>
          <w:lang w:bidi="ar-EG"/>
        </w:rPr>
        <w:t xml:space="preserve"> وظائف</w:t>
      </w:r>
      <w:r w:rsidRPr="00CC1D05">
        <w:rPr>
          <w:rtl/>
          <w:lang w:bidi="ar-EG"/>
        </w:rPr>
        <w:t xml:space="preserve"> </w:t>
      </w:r>
      <w:r w:rsidRPr="00CC1D05">
        <w:rPr>
          <w:lang w:bidi="ar-EG"/>
        </w:rPr>
        <w:t>VNFs</w:t>
      </w:r>
      <w:r w:rsidRPr="00CC1D05">
        <w:rPr>
          <w:rtl/>
          <w:lang w:bidi="ar-EG"/>
        </w:rPr>
        <w:t xml:space="preserve"> الأخرى (على سبيل المثال، عند إنشاء </w:t>
      </w:r>
      <w:r>
        <w:rPr>
          <w:rFonts w:hint="cs"/>
          <w:rtl/>
          <w:lang w:bidi="ar-EG"/>
        </w:rPr>
        <w:t xml:space="preserve">وظيفة </w:t>
      </w:r>
      <w:r w:rsidRPr="00CC1D05">
        <w:rPr>
          <w:lang w:bidi="ar-EG"/>
        </w:rPr>
        <w:t>VNF</w:t>
      </w:r>
      <w:r w:rsidRPr="00CC1D05">
        <w:rPr>
          <w:rtl/>
          <w:lang w:bidi="ar-EG"/>
        </w:rPr>
        <w:t xml:space="preserve"> جديد</w:t>
      </w:r>
      <w:r>
        <w:rPr>
          <w:rFonts w:hint="cs"/>
          <w:rtl/>
          <w:lang w:bidi="ar-EG"/>
        </w:rPr>
        <w:t>ة</w:t>
      </w:r>
      <w:r w:rsidRPr="00CC1D05">
        <w:rPr>
          <w:rtl/>
          <w:lang w:bidi="ar-EG"/>
        </w:rPr>
        <w:t>، هل هناك قاعدة في</w:t>
      </w:r>
      <w:r>
        <w:rPr>
          <w:rFonts w:hint="cs"/>
          <w:rtl/>
          <w:lang w:bidi="ar-EG"/>
        </w:rPr>
        <w:t xml:space="preserve"> </w:t>
      </w:r>
      <w:r w:rsidRPr="00D47C25">
        <w:rPr>
          <w:rtl/>
          <w:lang w:bidi="ar-EG"/>
        </w:rPr>
        <w:t>تنسيق التمثيل الافتراضي لوظائف الشبكة</w:t>
      </w:r>
      <w:r w:rsidRPr="00CC1D05">
        <w:rPr>
          <w:rtl/>
          <w:lang w:bidi="ar-EG"/>
        </w:rPr>
        <w:t xml:space="preserve"> </w:t>
      </w:r>
      <w:r>
        <w:rPr>
          <w:lang w:bidi="ar-EG"/>
        </w:rPr>
        <w:t>(</w:t>
      </w:r>
      <w:r w:rsidRPr="00CC1D05">
        <w:rPr>
          <w:lang w:bidi="ar-EG"/>
        </w:rPr>
        <w:t>NFVO</w:t>
      </w:r>
      <w:r>
        <w:rPr>
          <w:lang w:bidi="ar-EG"/>
        </w:rPr>
        <w:t>)</w:t>
      </w:r>
      <w:r w:rsidRPr="00CC1D05">
        <w:rPr>
          <w:rtl/>
          <w:lang w:bidi="ar-EG"/>
        </w:rPr>
        <w:t xml:space="preserve"> لإنشاء</w:t>
      </w:r>
      <w:r>
        <w:rPr>
          <w:rFonts w:hint="cs"/>
          <w:rtl/>
          <w:lang w:bidi="ar-EG"/>
        </w:rPr>
        <w:t xml:space="preserve"> نظام</w:t>
      </w:r>
      <w:r w:rsidRPr="00CC1D05">
        <w:rPr>
          <w:rtl/>
          <w:lang w:bidi="ar-EG"/>
        </w:rPr>
        <w:t xml:space="preserve"> </w:t>
      </w:r>
      <w:r w:rsidRPr="00CC1D05">
        <w:rPr>
          <w:lang w:bidi="ar-EG"/>
        </w:rPr>
        <w:t>VMS</w:t>
      </w:r>
      <w:r w:rsidRPr="00CC1D05">
        <w:rPr>
          <w:rtl/>
          <w:lang w:bidi="ar-EG"/>
        </w:rPr>
        <w:t xml:space="preserve"> </w:t>
      </w:r>
      <w:r>
        <w:rPr>
          <w:rFonts w:hint="cs"/>
          <w:rtl/>
          <w:lang w:bidi="ar-EG"/>
        </w:rPr>
        <w:t>مصاحب</w:t>
      </w:r>
      <w:r w:rsidRPr="00CC1D05">
        <w:rPr>
          <w:rtl/>
          <w:lang w:bidi="ar-EG"/>
        </w:rPr>
        <w:t>؟ ولكن بعد ذلك ليس على علم بخدمة</w:t>
      </w:r>
      <w:r>
        <w:rPr>
          <w:rFonts w:hint="cs"/>
          <w:rtl/>
          <w:lang w:bidi="ar-EG"/>
        </w:rPr>
        <w:t xml:space="preserve"> التنسيق</w:t>
      </w:r>
      <w:r w:rsidRPr="00CC1D05">
        <w:rPr>
          <w:rtl/>
          <w:lang w:bidi="ar-EG"/>
        </w:rPr>
        <w:t xml:space="preserve"> </w:t>
      </w:r>
      <w:r w:rsidRPr="00CC1D05">
        <w:rPr>
          <w:lang w:bidi="ar-EG"/>
        </w:rPr>
        <w:t>NFVO</w:t>
      </w:r>
      <w:r w:rsidRPr="00CC1D05">
        <w:rPr>
          <w:rtl/>
          <w:lang w:bidi="ar-EG"/>
        </w:rPr>
        <w:t xml:space="preserve">؟). هذا سؤال مهم يجب أن تتناوله هذه التوصية في المستقبل، حيث يمكن أن يكون </w:t>
      </w:r>
      <w:r>
        <w:rPr>
          <w:rFonts w:hint="cs"/>
          <w:rtl/>
          <w:lang w:bidi="ar-EG"/>
        </w:rPr>
        <w:t>ال</w:t>
      </w:r>
      <w:r w:rsidRPr="00CC1D05">
        <w:rPr>
          <w:rtl/>
          <w:lang w:bidi="ar-EG"/>
        </w:rPr>
        <w:t>نظام</w:t>
      </w:r>
      <w:r>
        <w:rPr>
          <w:rFonts w:hint="cs"/>
          <w:rtl/>
          <w:lang w:bidi="ar-EG"/>
        </w:rPr>
        <w:t> </w:t>
      </w:r>
      <w:r w:rsidRPr="00CC1D05">
        <w:rPr>
          <w:lang w:bidi="ar-EG"/>
        </w:rPr>
        <w:t>VMS</w:t>
      </w:r>
      <w:r w:rsidRPr="00CC1D05">
        <w:rPr>
          <w:rtl/>
          <w:lang w:bidi="ar-EG"/>
        </w:rPr>
        <w:t xml:space="preserve"> خاصا</w:t>
      </w:r>
      <w:r>
        <w:rPr>
          <w:rFonts w:hint="cs"/>
          <w:rtl/>
          <w:lang w:bidi="ar-EG"/>
        </w:rPr>
        <w:t>ً</w:t>
      </w:r>
      <w:r w:rsidRPr="00CC1D05">
        <w:rPr>
          <w:rtl/>
          <w:lang w:bidi="ar-EG"/>
        </w:rPr>
        <w:t xml:space="preserve"> بالخدمة ثم يُدار من خلال تنسيق الخدمة، أي خارج مفاهيم </w:t>
      </w:r>
      <w:r>
        <w:rPr>
          <w:rFonts w:hint="cs"/>
          <w:rtl/>
          <w:lang w:bidi="ar-EG"/>
        </w:rPr>
        <w:t xml:space="preserve">التمثيل الافتراضي لوظائف الشبكة </w:t>
      </w:r>
      <w:r>
        <w:rPr>
          <w:lang w:bidi="ar-EG"/>
        </w:rPr>
        <w:t>(</w:t>
      </w:r>
      <w:r w:rsidRPr="00CC1D05">
        <w:rPr>
          <w:lang w:bidi="ar-EG"/>
        </w:rPr>
        <w:t>NFV</w:t>
      </w:r>
      <w:r>
        <w:rPr>
          <w:lang w:bidi="ar-EG"/>
        </w:rPr>
        <w:t>)</w:t>
      </w:r>
      <w:r w:rsidRPr="00CC1D05">
        <w:rPr>
          <w:rtl/>
          <w:lang w:bidi="ar-EG"/>
        </w:rPr>
        <w:t xml:space="preserve">. </w:t>
      </w:r>
      <w:r>
        <w:rPr>
          <w:rFonts w:hint="cs"/>
          <w:rtl/>
          <w:lang w:bidi="ar-EG"/>
        </w:rPr>
        <w:t>و</w:t>
      </w:r>
      <w:r w:rsidRPr="00CC1D05">
        <w:rPr>
          <w:rtl/>
          <w:lang w:bidi="ar-EG"/>
        </w:rPr>
        <w:t xml:space="preserve">يُعتقد أن نشر </w:t>
      </w:r>
      <w:r>
        <w:rPr>
          <w:rFonts w:hint="cs"/>
          <w:rtl/>
          <w:lang w:bidi="ar-EG"/>
        </w:rPr>
        <w:t xml:space="preserve">الأنظمة </w:t>
      </w:r>
      <w:r w:rsidRPr="00CC1D05">
        <w:rPr>
          <w:lang w:bidi="ar-EG"/>
        </w:rPr>
        <w:t>VMS</w:t>
      </w:r>
      <w:r w:rsidRPr="00CC1D05">
        <w:rPr>
          <w:rtl/>
          <w:lang w:bidi="ar-EG"/>
        </w:rPr>
        <w:t xml:space="preserve"> لا يمكن أن يكون مستقلاً تماما</w:t>
      </w:r>
      <w:r>
        <w:rPr>
          <w:rFonts w:hint="cs"/>
          <w:rtl/>
          <w:lang w:bidi="ar-EG"/>
        </w:rPr>
        <w:t>ً</w:t>
      </w:r>
      <w:r w:rsidRPr="00CC1D05">
        <w:rPr>
          <w:rtl/>
          <w:lang w:bidi="ar-EG"/>
        </w:rPr>
        <w:t xml:space="preserve"> عن الخدمة، باستثناء بعض </w:t>
      </w:r>
      <w:r>
        <w:rPr>
          <w:rFonts w:hint="cs"/>
          <w:rtl/>
          <w:lang w:bidi="ar-EG"/>
        </w:rPr>
        <w:t>ال</w:t>
      </w:r>
      <w:r w:rsidRPr="00CC1D05">
        <w:rPr>
          <w:rtl/>
          <w:lang w:bidi="ar-EG"/>
        </w:rPr>
        <w:t xml:space="preserve">أنظمة </w:t>
      </w:r>
      <w:r w:rsidRPr="00CC1D05">
        <w:rPr>
          <w:lang w:bidi="ar-EG"/>
        </w:rPr>
        <w:t>VMS</w:t>
      </w:r>
      <w:r w:rsidRPr="00CC1D05">
        <w:rPr>
          <w:rtl/>
          <w:lang w:bidi="ar-EG"/>
        </w:rPr>
        <w:t xml:space="preserve"> العامة مثل "</w:t>
      </w:r>
      <w:r>
        <w:rPr>
          <w:rFonts w:hint="cs"/>
          <w:rtl/>
          <w:lang w:bidi="ar-EG"/>
        </w:rPr>
        <w:t xml:space="preserve">أنظمة </w:t>
      </w:r>
      <w:r w:rsidRPr="00CC1D05">
        <w:rPr>
          <w:rtl/>
          <w:lang w:bidi="ar-EG"/>
        </w:rPr>
        <w:t>التقاط ال</w:t>
      </w:r>
      <w:r>
        <w:rPr>
          <w:rFonts w:hint="cs"/>
          <w:rtl/>
          <w:lang w:bidi="ar-EG"/>
        </w:rPr>
        <w:t>ر</w:t>
      </w:r>
      <w:r w:rsidRPr="00CC1D05">
        <w:rPr>
          <w:rtl/>
          <w:lang w:bidi="ar-EG"/>
        </w:rPr>
        <w:t>زم وتخزينها لتحليلها لاحقا</w:t>
      </w:r>
      <w:r>
        <w:rPr>
          <w:rFonts w:hint="cs"/>
          <w:rtl/>
          <w:lang w:bidi="ar-EG"/>
        </w:rPr>
        <w:t>ً</w:t>
      </w:r>
      <w:r w:rsidRPr="00CC1D05">
        <w:rPr>
          <w:rtl/>
          <w:lang w:bidi="ar-EG"/>
        </w:rPr>
        <w:t xml:space="preserve">". </w:t>
      </w:r>
      <w:r>
        <w:rPr>
          <w:rFonts w:hint="cs"/>
          <w:rtl/>
          <w:lang w:bidi="ar-EG"/>
        </w:rPr>
        <w:t>و</w:t>
      </w:r>
      <w:r w:rsidRPr="00CC1D05">
        <w:rPr>
          <w:rtl/>
          <w:lang w:bidi="ar-EG"/>
        </w:rPr>
        <w:t>من المحتمل جدا</w:t>
      </w:r>
      <w:r>
        <w:rPr>
          <w:rFonts w:hint="cs"/>
          <w:rtl/>
          <w:lang w:bidi="ar-EG"/>
        </w:rPr>
        <w:t>ً</w:t>
      </w:r>
      <w:r w:rsidRPr="00CC1D05">
        <w:rPr>
          <w:rtl/>
          <w:lang w:bidi="ar-EG"/>
        </w:rPr>
        <w:t xml:space="preserve"> أن تعتمد المقاييس التي يقيسها</w:t>
      </w:r>
      <w:r>
        <w:rPr>
          <w:rFonts w:hint="cs"/>
          <w:rtl/>
          <w:lang w:bidi="ar-EG"/>
        </w:rPr>
        <w:t xml:space="preserve"> النظام</w:t>
      </w:r>
      <w:r w:rsidRPr="00CC1D05">
        <w:rPr>
          <w:rtl/>
          <w:lang w:bidi="ar-EG"/>
        </w:rPr>
        <w:t xml:space="preserve"> </w:t>
      </w:r>
      <w:r w:rsidRPr="00CC1D05">
        <w:rPr>
          <w:lang w:bidi="ar-EG"/>
        </w:rPr>
        <w:t>VMS</w:t>
      </w:r>
      <w:r w:rsidRPr="00CC1D05">
        <w:rPr>
          <w:rtl/>
          <w:lang w:bidi="ar-EG"/>
        </w:rPr>
        <w:t xml:space="preserve"> على الخدمة المحددة، بما في ذلك المواقع التي يتم نشرها فيها في مس</w:t>
      </w:r>
      <w:r>
        <w:rPr>
          <w:rFonts w:hint="cs"/>
          <w:rtl/>
          <w:lang w:bidi="ar-EG"/>
        </w:rPr>
        <w:t>ي</w:t>
      </w:r>
      <w:r w:rsidRPr="00CC1D05">
        <w:rPr>
          <w:rtl/>
          <w:lang w:bidi="ar-EG"/>
        </w:rPr>
        <w:t>ر الخدمة.</w:t>
      </w:r>
    </w:p>
    <w:p w14:paraId="00C34303" w14:textId="77777777" w:rsidR="003F0DAD" w:rsidRDefault="003F0DAD" w:rsidP="003F0DAD">
      <w:pPr>
        <w:pStyle w:val="enumlev10"/>
        <w:rPr>
          <w:rtl/>
        </w:rPr>
      </w:pPr>
      <w:r>
        <w:rPr>
          <w:rFonts w:hint="cs"/>
          <w:rtl/>
          <w:lang w:bidi="ar-EG"/>
        </w:rPr>
        <w:lastRenderedPageBreak/>
        <w:t>-</w:t>
      </w:r>
      <w:r>
        <w:rPr>
          <w:rtl/>
          <w:lang w:bidi="ar-EG"/>
        </w:rPr>
        <w:tab/>
      </w:r>
      <w:r w:rsidRPr="00457B46">
        <w:rPr>
          <w:rtl/>
          <w:lang w:bidi="ar-EG"/>
        </w:rPr>
        <w:t xml:space="preserve">في الفقرة </w:t>
      </w:r>
      <w:r>
        <w:rPr>
          <w:lang w:bidi="ar-EG"/>
        </w:rPr>
        <w:t>1.7</w:t>
      </w:r>
      <w:r w:rsidRPr="00457B46">
        <w:rPr>
          <w:rtl/>
          <w:lang w:bidi="ar-EG"/>
        </w:rPr>
        <w:t xml:space="preserve"> من</w:t>
      </w:r>
      <w:r>
        <w:rPr>
          <w:rFonts w:hint="cs"/>
          <w:rtl/>
          <w:lang w:bidi="ar-EG"/>
        </w:rPr>
        <w:t xml:space="preserve"> التوصية</w:t>
      </w:r>
      <w:r w:rsidRPr="00457B46">
        <w:rPr>
          <w:rtl/>
          <w:lang w:bidi="ar-EG"/>
        </w:rPr>
        <w:t xml:space="preserve"> </w:t>
      </w:r>
      <w:r w:rsidRPr="00457B46">
        <w:rPr>
          <w:lang w:bidi="ar-EG"/>
        </w:rPr>
        <w:t>Y.1550</w:t>
      </w:r>
      <w:r w:rsidRPr="00457B46">
        <w:rPr>
          <w:rtl/>
          <w:lang w:bidi="ar-EG"/>
        </w:rPr>
        <w:t xml:space="preserve"> بشأن دقة </w:t>
      </w:r>
      <w:r>
        <w:rPr>
          <w:rFonts w:hint="cs"/>
          <w:rtl/>
          <w:lang w:bidi="ar-EG"/>
        </w:rPr>
        <w:t>خاتم التوقيت</w:t>
      </w:r>
      <w:r w:rsidRPr="00457B46">
        <w:rPr>
          <w:rtl/>
          <w:lang w:bidi="ar-EG"/>
        </w:rPr>
        <w:t xml:space="preserve">، ينبغي أن تتجاوز الإصدارات المستقبلية من هذه التوصية الاعتبارات العالمية وتقترح الحلول. </w:t>
      </w:r>
      <w:r>
        <w:rPr>
          <w:rFonts w:hint="cs"/>
          <w:rtl/>
          <w:lang w:bidi="ar-EG"/>
        </w:rPr>
        <w:t>ف</w:t>
      </w:r>
      <w:r w:rsidRPr="00457B46">
        <w:rPr>
          <w:rtl/>
          <w:lang w:bidi="ar-EG"/>
        </w:rPr>
        <w:t xml:space="preserve">على الرغم من أن </w:t>
      </w:r>
      <w:r>
        <w:rPr>
          <w:rFonts w:hint="cs"/>
          <w:rtl/>
          <w:lang w:bidi="ar-EG"/>
        </w:rPr>
        <w:t>مسابير العتاد</w:t>
      </w:r>
      <w:r w:rsidRPr="00457B46">
        <w:rPr>
          <w:rtl/>
          <w:lang w:bidi="ar-EG"/>
        </w:rPr>
        <w:t xml:space="preserve"> دقيقة بشكل عام من حيث خاتم التوقيت (خاتم التوقيت الفرعي </w:t>
      </w:r>
      <w:r>
        <w:rPr>
          <w:rFonts w:hint="cs"/>
          <w:rtl/>
          <w:lang w:bidi="ar-EG"/>
        </w:rPr>
        <w:t>با</w:t>
      </w:r>
      <w:r w:rsidRPr="00457B46">
        <w:rPr>
          <w:rtl/>
          <w:lang w:bidi="ar-EG"/>
        </w:rPr>
        <w:t xml:space="preserve">لميكروثانية، ومزامنة </w:t>
      </w:r>
      <w:r>
        <w:rPr>
          <w:rFonts w:hint="cs"/>
          <w:rtl/>
          <w:lang w:bidi="ar-EG"/>
        </w:rPr>
        <w:t xml:space="preserve">النظام العالمي لتحديد الموقع </w:t>
      </w:r>
      <w:r>
        <w:rPr>
          <w:lang w:bidi="ar-EG"/>
        </w:rPr>
        <w:t>(GPS)</w:t>
      </w:r>
      <w:r w:rsidRPr="00457B46">
        <w:rPr>
          <w:rtl/>
          <w:lang w:bidi="ar-EG"/>
        </w:rPr>
        <w:t xml:space="preserve">، وما إلى ذلك)، </w:t>
      </w:r>
      <w:r>
        <w:rPr>
          <w:rFonts w:hint="cs"/>
          <w:rtl/>
          <w:lang w:bidi="ar-EG"/>
        </w:rPr>
        <w:t>ف</w:t>
      </w:r>
      <w:r w:rsidRPr="00457B46">
        <w:rPr>
          <w:rtl/>
          <w:lang w:bidi="ar-EG"/>
        </w:rPr>
        <w:t>في بعض الحالات، قد يكون خاتم التوقيت غير المحكم (</w:t>
      </w:r>
      <w:r>
        <w:rPr>
          <w:rFonts w:hint="cs"/>
          <w:rtl/>
          <w:lang w:bidi="ar-EG"/>
        </w:rPr>
        <w:t>توقيت</w:t>
      </w:r>
      <w:r w:rsidRPr="00457B46">
        <w:rPr>
          <w:rtl/>
          <w:lang w:bidi="ar-EG"/>
        </w:rPr>
        <w:t xml:space="preserve"> </w:t>
      </w:r>
      <w:r w:rsidRPr="00457B46">
        <w:rPr>
          <w:lang w:bidi="ar-EG"/>
        </w:rPr>
        <w:t>Linux</w:t>
      </w:r>
      <w:r w:rsidRPr="00457B46">
        <w:rPr>
          <w:rtl/>
          <w:lang w:bidi="ar-EG"/>
        </w:rPr>
        <w:t xml:space="preserve">) كافياً لاستغلال البيانات التي تم جمعها. </w:t>
      </w:r>
      <w:r>
        <w:rPr>
          <w:rFonts w:hint="cs"/>
          <w:rtl/>
          <w:lang w:bidi="ar-EG"/>
        </w:rPr>
        <w:t>و</w:t>
      </w:r>
      <w:r w:rsidRPr="00457B46">
        <w:rPr>
          <w:rtl/>
          <w:lang w:bidi="ar-EG"/>
        </w:rPr>
        <w:t xml:space="preserve">بالنسبة للمراقبة الافتراضية، قد لا تكون هناك حاجة إلى خاتم التوقيت الدقيق للغاية وقد يكون خاتم التوقيت الأقل دقة (على سبيل المثال، في </w:t>
      </w:r>
      <w:r>
        <w:rPr>
          <w:rFonts w:hint="cs"/>
          <w:rtl/>
          <w:lang w:bidi="ar-EG"/>
        </w:rPr>
        <w:t>حدود</w:t>
      </w:r>
      <w:r w:rsidRPr="00457B46">
        <w:rPr>
          <w:rtl/>
          <w:lang w:bidi="ar-EG"/>
        </w:rPr>
        <w:t xml:space="preserve"> ملي ثانية) كافياً للعديد من التطبيقات (على سبيل المثال، تقدير حجم </w:t>
      </w:r>
      <w:r>
        <w:rPr>
          <w:rFonts w:hint="cs"/>
          <w:rtl/>
          <w:lang w:bidi="ar-EG"/>
        </w:rPr>
        <w:t>ال</w:t>
      </w:r>
      <w:r w:rsidRPr="00457B46">
        <w:rPr>
          <w:rtl/>
          <w:lang w:bidi="ar-EG"/>
        </w:rPr>
        <w:t xml:space="preserve">حركة). </w:t>
      </w:r>
      <w:r>
        <w:rPr>
          <w:rFonts w:hint="cs"/>
          <w:rtl/>
          <w:lang w:bidi="ar-EG"/>
        </w:rPr>
        <w:t>وهناك</w:t>
      </w:r>
      <w:r w:rsidRPr="00457B46">
        <w:rPr>
          <w:rtl/>
          <w:lang w:bidi="ar-EG"/>
        </w:rPr>
        <w:t xml:space="preserve"> حلول تستند إلى </w:t>
      </w:r>
      <w:r>
        <w:rPr>
          <w:rFonts w:hint="cs"/>
          <w:rtl/>
          <w:lang w:bidi="ar-EG"/>
        </w:rPr>
        <w:t>ال</w:t>
      </w:r>
      <w:r w:rsidRPr="00457B46">
        <w:rPr>
          <w:rtl/>
          <w:lang w:bidi="ar-EG"/>
        </w:rPr>
        <w:t xml:space="preserve">بروتوكول </w:t>
      </w:r>
      <w:r w:rsidRPr="00457B46">
        <w:rPr>
          <w:lang w:bidi="ar-EG"/>
        </w:rPr>
        <w:t>PTP</w:t>
      </w:r>
      <w:r w:rsidRPr="00457B46">
        <w:rPr>
          <w:rtl/>
          <w:lang w:bidi="ar-EG"/>
        </w:rPr>
        <w:t xml:space="preserve"> تتيح ختم ال</w:t>
      </w:r>
      <w:r>
        <w:rPr>
          <w:rFonts w:hint="cs"/>
          <w:rtl/>
          <w:lang w:bidi="ar-EG"/>
        </w:rPr>
        <w:t>ت</w:t>
      </w:r>
      <w:r w:rsidRPr="00457B46">
        <w:rPr>
          <w:rtl/>
          <w:lang w:bidi="ar-EG"/>
        </w:rPr>
        <w:t>وق</w:t>
      </w:r>
      <w:r>
        <w:rPr>
          <w:rFonts w:hint="cs"/>
          <w:rtl/>
          <w:lang w:bidi="ar-EG"/>
        </w:rPr>
        <w:t>ي</w:t>
      </w:r>
      <w:r w:rsidRPr="00457B46">
        <w:rPr>
          <w:rtl/>
          <w:lang w:bidi="ar-EG"/>
        </w:rPr>
        <w:t>ت بدقة كافية.</w:t>
      </w:r>
    </w:p>
    <w:p w14:paraId="5DEE8D13" w14:textId="77777777" w:rsidR="003F0DAD" w:rsidRDefault="003F0DAD" w:rsidP="003F0DAD">
      <w:pPr>
        <w:pStyle w:val="enumlev10"/>
        <w:rPr>
          <w:rtl/>
          <w:lang w:bidi="ar-EG"/>
        </w:rPr>
      </w:pPr>
      <w:r>
        <w:rPr>
          <w:rFonts w:hint="cs"/>
          <w:rtl/>
          <w:lang w:bidi="ar-EG"/>
        </w:rPr>
        <w:t>-</w:t>
      </w:r>
      <w:r>
        <w:rPr>
          <w:rtl/>
          <w:lang w:bidi="ar-EG"/>
        </w:rPr>
        <w:tab/>
      </w:r>
      <w:r w:rsidRPr="006435BA">
        <w:rPr>
          <w:rtl/>
          <w:lang w:bidi="ar-EG"/>
        </w:rPr>
        <w:t>يستحق الدور المحدد لأنظمة القياس والإشراف في شبكات الاتصالات بعض التفكير الأعمق في</w:t>
      </w:r>
      <w:r>
        <w:rPr>
          <w:rFonts w:hint="cs"/>
          <w:rtl/>
          <w:lang w:bidi="ar-EG"/>
        </w:rPr>
        <w:t>ما يتعلق</w:t>
      </w:r>
      <w:r w:rsidRPr="006435BA">
        <w:rPr>
          <w:rtl/>
          <w:lang w:bidi="ar-EG"/>
        </w:rPr>
        <w:t xml:space="preserve"> </w:t>
      </w:r>
      <w:r>
        <w:rPr>
          <w:rFonts w:hint="cs"/>
          <w:rtl/>
          <w:lang w:bidi="ar-EG"/>
        </w:rPr>
        <w:t>ب</w:t>
      </w:r>
      <w:r w:rsidRPr="006435BA">
        <w:rPr>
          <w:rtl/>
          <w:lang w:bidi="ar-EG"/>
        </w:rPr>
        <w:t>تطورها عندما ن</w:t>
      </w:r>
      <w:r>
        <w:rPr>
          <w:rFonts w:hint="cs"/>
          <w:rtl/>
          <w:lang w:bidi="ar-EG"/>
        </w:rPr>
        <w:t>نظر</w:t>
      </w:r>
      <w:r w:rsidRPr="006435BA">
        <w:rPr>
          <w:rtl/>
          <w:lang w:bidi="ar-EG"/>
        </w:rPr>
        <w:t xml:space="preserve"> في وظائف الشبكة الافتراضية. </w:t>
      </w:r>
      <w:r>
        <w:rPr>
          <w:rFonts w:hint="cs"/>
          <w:rtl/>
          <w:lang w:bidi="ar-EG"/>
        </w:rPr>
        <w:t>لذا</w:t>
      </w:r>
      <w:r w:rsidRPr="006435BA">
        <w:rPr>
          <w:rtl/>
          <w:lang w:bidi="ar-EG"/>
        </w:rPr>
        <w:t xml:space="preserve">، </w:t>
      </w:r>
      <w:r>
        <w:rPr>
          <w:rFonts w:hint="cs"/>
          <w:rtl/>
          <w:lang w:bidi="ar-EG"/>
        </w:rPr>
        <w:t xml:space="preserve">تعد </w:t>
      </w:r>
      <w:r w:rsidRPr="006435BA">
        <w:rPr>
          <w:rtl/>
          <w:lang w:bidi="ar-EG"/>
        </w:rPr>
        <w:t xml:space="preserve">الدراسة مطلوبة </w:t>
      </w:r>
      <w:r>
        <w:rPr>
          <w:rFonts w:hint="cs"/>
          <w:rtl/>
          <w:lang w:bidi="ar-EG"/>
        </w:rPr>
        <w:t>لما هو أبعد من</w:t>
      </w:r>
      <w:r w:rsidRPr="006435BA">
        <w:rPr>
          <w:rtl/>
          <w:lang w:bidi="ar-EG"/>
        </w:rPr>
        <w:t xml:space="preserve"> النطاق الحالي.</w:t>
      </w:r>
    </w:p>
    <w:p w14:paraId="23A6FA95" w14:textId="77777777" w:rsidR="003F0DAD" w:rsidRDefault="003F0DAD" w:rsidP="003F0DAD">
      <w:pPr>
        <w:pStyle w:val="enumlev10"/>
        <w:rPr>
          <w:rtl/>
          <w:lang w:bidi="ar-EG"/>
        </w:rPr>
      </w:pPr>
      <w:r>
        <w:rPr>
          <w:rFonts w:hint="cs"/>
          <w:rtl/>
          <w:lang w:bidi="ar-EG"/>
        </w:rPr>
        <w:t>-</w:t>
      </w:r>
      <w:r>
        <w:rPr>
          <w:rtl/>
          <w:lang w:bidi="ar-EG"/>
        </w:rPr>
        <w:tab/>
      </w:r>
      <w:r>
        <w:rPr>
          <w:rFonts w:hint="cs"/>
          <w:rtl/>
          <w:lang w:bidi="ar-EG"/>
        </w:rPr>
        <w:t xml:space="preserve">في </w:t>
      </w:r>
      <w:r w:rsidRPr="006435BA">
        <w:rPr>
          <w:rtl/>
          <w:lang w:bidi="ar-EG"/>
        </w:rPr>
        <w:t xml:space="preserve">الشبكات الكلاسيكية </w:t>
      </w:r>
      <w:r>
        <w:rPr>
          <w:rFonts w:hint="cs"/>
          <w:rtl/>
          <w:lang w:bidi="ar-EG"/>
        </w:rPr>
        <w:t xml:space="preserve">لا تعد </w:t>
      </w:r>
      <w:r w:rsidRPr="006435BA">
        <w:rPr>
          <w:rtl/>
          <w:lang w:bidi="ar-EG"/>
        </w:rPr>
        <w:t xml:space="preserve">أنظمة قياس الأداء وجودة الخدمة بشكل عام من وظائف الشبكة. </w:t>
      </w:r>
      <w:r>
        <w:rPr>
          <w:rFonts w:hint="cs"/>
          <w:rtl/>
          <w:lang w:bidi="ar-EG"/>
        </w:rPr>
        <w:t xml:space="preserve">وتكون </w:t>
      </w:r>
      <w:r w:rsidRPr="006435BA">
        <w:rPr>
          <w:rtl/>
          <w:lang w:bidi="ar-EG"/>
        </w:rPr>
        <w:t>هذه</w:t>
      </w:r>
      <w:r>
        <w:rPr>
          <w:rFonts w:hint="cs"/>
          <w:rtl/>
          <w:lang w:bidi="ar-EG"/>
        </w:rPr>
        <w:t xml:space="preserve"> الأنظمة</w:t>
      </w:r>
      <w:r w:rsidRPr="006435BA">
        <w:rPr>
          <w:rtl/>
          <w:lang w:bidi="ar-EG"/>
        </w:rPr>
        <w:t xml:space="preserve"> في معظم الأحيان أنظمة يتم تثبيتها وتشغيلها بالتوازي مع الشبكة، مع </w:t>
      </w:r>
      <w:r>
        <w:rPr>
          <w:rFonts w:hint="cs"/>
          <w:rtl/>
          <w:lang w:bidi="ar-EG"/>
        </w:rPr>
        <w:t>عتادها</w:t>
      </w:r>
      <w:r w:rsidRPr="006435BA">
        <w:rPr>
          <w:rtl/>
          <w:lang w:bidi="ar-EG"/>
        </w:rPr>
        <w:t xml:space="preserve"> الخاص (</w:t>
      </w:r>
      <w:r w:rsidRPr="006435BA">
        <w:rPr>
          <w:lang w:bidi="ar-EG"/>
        </w:rPr>
        <w:t>TAPs</w:t>
      </w:r>
      <w:r w:rsidRPr="006435BA">
        <w:rPr>
          <w:rtl/>
          <w:lang w:bidi="ar-EG"/>
        </w:rPr>
        <w:t>، م</w:t>
      </w:r>
      <w:r>
        <w:rPr>
          <w:rFonts w:hint="cs"/>
          <w:rtl/>
          <w:lang w:bidi="ar-EG"/>
        </w:rPr>
        <w:t>سابير</w:t>
      </w:r>
      <w:r w:rsidRPr="006435BA">
        <w:rPr>
          <w:rtl/>
          <w:lang w:bidi="ar-EG"/>
        </w:rPr>
        <w:t xml:space="preserve">)، </w:t>
      </w:r>
      <w:r>
        <w:rPr>
          <w:rFonts w:hint="cs"/>
          <w:rtl/>
          <w:lang w:bidi="ar-EG"/>
        </w:rPr>
        <w:t>وسطوحها البينية الخاصة بها</w:t>
      </w:r>
      <w:r w:rsidRPr="006435BA">
        <w:rPr>
          <w:rtl/>
          <w:lang w:bidi="ar-EG"/>
        </w:rPr>
        <w:t xml:space="preserve"> </w:t>
      </w:r>
      <w:r>
        <w:rPr>
          <w:rFonts w:hint="cs"/>
          <w:rtl/>
          <w:lang w:bidi="ar-EG"/>
        </w:rPr>
        <w:t>ل</w:t>
      </w:r>
      <w:r w:rsidRPr="006435BA">
        <w:rPr>
          <w:rtl/>
          <w:lang w:bidi="ar-EG"/>
        </w:rPr>
        <w:t>جمع البيانات وأنظمة الإدارة</w:t>
      </w:r>
      <w:r>
        <w:rPr>
          <w:rFonts w:hint="cs"/>
          <w:rtl/>
          <w:lang w:bidi="ar-EG"/>
        </w:rPr>
        <w:t xml:space="preserve"> الخاصة بها</w:t>
      </w:r>
      <w:r w:rsidRPr="006435BA">
        <w:rPr>
          <w:rtl/>
          <w:lang w:bidi="ar-EG"/>
        </w:rPr>
        <w:t xml:space="preserve">. </w:t>
      </w:r>
      <w:r>
        <w:rPr>
          <w:rFonts w:hint="cs"/>
          <w:rtl/>
          <w:lang w:bidi="ar-EG"/>
        </w:rPr>
        <w:t>و</w:t>
      </w:r>
      <w:r w:rsidRPr="006435BA">
        <w:rPr>
          <w:rtl/>
          <w:lang w:bidi="ar-EG"/>
        </w:rPr>
        <w:t xml:space="preserve">توفر بعض هذه الأنظمة </w:t>
      </w:r>
      <w:r>
        <w:rPr>
          <w:rFonts w:hint="cs"/>
          <w:rtl/>
          <w:lang w:bidi="ar-EG"/>
        </w:rPr>
        <w:t>السطوح البينية</w:t>
      </w:r>
      <w:r w:rsidRPr="006435BA">
        <w:rPr>
          <w:rtl/>
          <w:lang w:bidi="ar-EG"/>
        </w:rPr>
        <w:t xml:space="preserve"> </w:t>
      </w:r>
      <w:r>
        <w:rPr>
          <w:rFonts w:hint="cs"/>
          <w:rtl/>
          <w:lang w:bidi="ar-EG"/>
        </w:rPr>
        <w:t>ل</w:t>
      </w:r>
      <w:r w:rsidRPr="006435BA">
        <w:rPr>
          <w:rtl/>
          <w:lang w:bidi="ar-EG"/>
        </w:rPr>
        <w:t xml:space="preserve">برمجة التطبيقات أو </w:t>
      </w:r>
      <w:r>
        <w:rPr>
          <w:rFonts w:hint="cs"/>
          <w:rtl/>
          <w:lang w:bidi="ar-EG"/>
        </w:rPr>
        <w:t>السطوح البينية للمستوى الأعلى</w:t>
      </w:r>
      <w:r w:rsidRPr="006435BA">
        <w:rPr>
          <w:rtl/>
          <w:lang w:bidi="ar-EG"/>
        </w:rPr>
        <w:t xml:space="preserve"> مما يسمح لأنظمة التشغيل (جزء من</w:t>
      </w:r>
      <w:r>
        <w:rPr>
          <w:rFonts w:hint="cs"/>
          <w:rtl/>
          <w:lang w:bidi="ar-EG"/>
        </w:rPr>
        <w:t xml:space="preserve"> النظام</w:t>
      </w:r>
      <w:r w:rsidRPr="006435BA">
        <w:rPr>
          <w:rtl/>
          <w:lang w:bidi="ar-EG"/>
        </w:rPr>
        <w:t xml:space="preserve"> </w:t>
      </w:r>
      <w:r w:rsidRPr="006435BA">
        <w:rPr>
          <w:lang w:bidi="ar-EG"/>
        </w:rPr>
        <w:t>OSS</w:t>
      </w:r>
      <w:r w:rsidRPr="006435BA">
        <w:rPr>
          <w:rtl/>
          <w:lang w:bidi="ar-EG"/>
        </w:rPr>
        <w:t xml:space="preserve">) بجمع وتحليل نتائج القياس واتخاذ القرارات بناءً عليها. </w:t>
      </w:r>
      <w:r>
        <w:rPr>
          <w:rFonts w:hint="cs"/>
          <w:rtl/>
          <w:lang w:bidi="ar-EG"/>
        </w:rPr>
        <w:t>و</w:t>
      </w:r>
      <w:r w:rsidRPr="006435BA">
        <w:rPr>
          <w:rtl/>
          <w:lang w:bidi="ar-EG"/>
        </w:rPr>
        <w:t xml:space="preserve">بقدر ما هو معروف الآن، لا </w:t>
      </w:r>
      <w:r>
        <w:rPr>
          <w:rFonts w:hint="cs"/>
          <w:rtl/>
          <w:lang w:bidi="ar-EG"/>
        </w:rPr>
        <w:t xml:space="preserve">تنظر </w:t>
      </w:r>
      <w:r w:rsidRPr="006435BA">
        <w:rPr>
          <w:rtl/>
          <w:lang w:bidi="ar-EG"/>
        </w:rPr>
        <w:t xml:space="preserve">لجنة الدراسات 12 </w:t>
      </w:r>
      <w:r>
        <w:rPr>
          <w:rFonts w:hint="cs"/>
          <w:rtl/>
          <w:lang w:bidi="ar-EG"/>
        </w:rPr>
        <w:t xml:space="preserve">في </w:t>
      </w:r>
      <w:r w:rsidRPr="006435BA">
        <w:rPr>
          <w:rtl/>
          <w:lang w:bidi="ar-EG"/>
        </w:rPr>
        <w:t>هذه الأنظمة كمجال للت</w:t>
      </w:r>
      <w:r>
        <w:rPr>
          <w:rFonts w:hint="cs"/>
          <w:rtl/>
          <w:lang w:bidi="ar-EG"/>
        </w:rPr>
        <w:t>قييس</w:t>
      </w:r>
      <w:r w:rsidRPr="006435BA">
        <w:rPr>
          <w:rtl/>
          <w:lang w:bidi="ar-EG"/>
        </w:rPr>
        <w:t>.</w:t>
      </w:r>
    </w:p>
    <w:p w14:paraId="57E7DB8D" w14:textId="77777777" w:rsidR="003F0DAD" w:rsidRDefault="003F0DAD" w:rsidP="003F0DAD">
      <w:pPr>
        <w:pStyle w:val="enumlev10"/>
        <w:rPr>
          <w:rtl/>
          <w:lang w:bidi="ar-EG"/>
        </w:rPr>
      </w:pPr>
      <w:r>
        <w:rPr>
          <w:rFonts w:hint="cs"/>
          <w:rtl/>
          <w:lang w:bidi="ar-EG"/>
        </w:rPr>
        <w:t>-</w:t>
      </w:r>
      <w:r>
        <w:rPr>
          <w:rtl/>
          <w:lang w:bidi="ar-EG"/>
        </w:rPr>
        <w:tab/>
      </w:r>
      <w:r w:rsidRPr="00502A89">
        <w:rPr>
          <w:rtl/>
          <w:lang w:bidi="ar-EG"/>
        </w:rPr>
        <w:t>مع وظائف الشبكة الافتراضية، يصبح الوضع مختلفا</w:t>
      </w:r>
      <w:r>
        <w:rPr>
          <w:rFonts w:hint="cs"/>
          <w:rtl/>
          <w:lang w:bidi="ar-EG"/>
        </w:rPr>
        <w:t>ً</w:t>
      </w:r>
      <w:r w:rsidRPr="00502A89">
        <w:rPr>
          <w:rtl/>
          <w:lang w:bidi="ar-EG"/>
        </w:rPr>
        <w:t xml:space="preserve"> </w:t>
      </w:r>
      <w:r>
        <w:rPr>
          <w:rFonts w:hint="cs"/>
          <w:rtl/>
          <w:lang w:bidi="ar-EG"/>
        </w:rPr>
        <w:t xml:space="preserve">تماماً </w:t>
      </w:r>
      <w:r w:rsidRPr="00502A89">
        <w:rPr>
          <w:rtl/>
          <w:lang w:bidi="ar-EG"/>
        </w:rPr>
        <w:t xml:space="preserve">وقد يتطلب دراسة جديدة. </w:t>
      </w:r>
      <w:r>
        <w:rPr>
          <w:rFonts w:hint="cs"/>
          <w:rtl/>
          <w:lang w:bidi="ar-EG"/>
        </w:rPr>
        <w:t>و</w:t>
      </w:r>
      <w:r w:rsidRPr="00502A89">
        <w:rPr>
          <w:rtl/>
          <w:lang w:bidi="ar-EG"/>
        </w:rPr>
        <w:t>لا تستطيع الم</w:t>
      </w:r>
      <w:r>
        <w:rPr>
          <w:rFonts w:hint="cs"/>
          <w:rtl/>
          <w:lang w:bidi="ar-EG"/>
        </w:rPr>
        <w:t xml:space="preserve">سابير </w:t>
      </w:r>
      <w:r w:rsidRPr="00502A89">
        <w:rPr>
          <w:rtl/>
          <w:lang w:bidi="ar-EG"/>
        </w:rPr>
        <w:t xml:space="preserve">الاعتماد على </w:t>
      </w:r>
      <w:r>
        <w:rPr>
          <w:rFonts w:hint="cs"/>
          <w:rtl/>
          <w:lang w:bidi="ar-EG"/>
        </w:rPr>
        <w:t>السطوح البينية</w:t>
      </w:r>
      <w:r w:rsidRPr="00502A89">
        <w:rPr>
          <w:rtl/>
          <w:lang w:bidi="ar-EG"/>
        </w:rPr>
        <w:t xml:space="preserve"> المادية لجمع البيانات عند حافة وظيفة شبكة معينة. </w:t>
      </w:r>
      <w:r>
        <w:rPr>
          <w:rFonts w:hint="cs"/>
          <w:rtl/>
          <w:lang w:bidi="ar-EG"/>
        </w:rPr>
        <w:t>و</w:t>
      </w:r>
      <w:r w:rsidRPr="00502A89">
        <w:rPr>
          <w:rtl/>
          <w:lang w:bidi="ar-EG"/>
        </w:rPr>
        <w:t xml:space="preserve">المعلومات متاحة الآن من خلال </w:t>
      </w:r>
      <w:r>
        <w:rPr>
          <w:rFonts w:hint="cs"/>
          <w:rtl/>
          <w:lang w:bidi="ar-EG"/>
        </w:rPr>
        <w:t>سطوح بينية</w:t>
      </w:r>
      <w:r w:rsidRPr="00502A89">
        <w:rPr>
          <w:rtl/>
          <w:lang w:bidi="ar-EG"/>
        </w:rPr>
        <w:t xml:space="preserve"> منطقية مؤقتة داخل </w:t>
      </w:r>
      <w:r>
        <w:rPr>
          <w:rFonts w:hint="cs"/>
          <w:rtl/>
          <w:lang w:bidi="ar-EG"/>
        </w:rPr>
        <w:t>الآلات</w:t>
      </w:r>
      <w:r w:rsidRPr="00502A89">
        <w:rPr>
          <w:rtl/>
          <w:lang w:bidi="ar-EG"/>
        </w:rPr>
        <w:t xml:space="preserve"> الافتراضية. </w:t>
      </w:r>
      <w:r>
        <w:rPr>
          <w:rFonts w:hint="cs"/>
          <w:rtl/>
          <w:lang w:bidi="ar-EG"/>
        </w:rPr>
        <w:t>و</w:t>
      </w:r>
      <w:r w:rsidRPr="00502A89">
        <w:rPr>
          <w:rtl/>
          <w:lang w:bidi="ar-EG"/>
        </w:rPr>
        <w:t xml:space="preserve">يمكن بعد ذلك تصور </w:t>
      </w:r>
      <w:proofErr w:type="gramStart"/>
      <w:r w:rsidRPr="00502A89">
        <w:rPr>
          <w:rtl/>
          <w:lang w:bidi="ar-EG"/>
        </w:rPr>
        <w:t>ثلاثة</w:t>
      </w:r>
      <w:proofErr w:type="gramEnd"/>
      <w:r w:rsidRPr="00502A89">
        <w:rPr>
          <w:rtl/>
          <w:lang w:bidi="ar-EG"/>
        </w:rPr>
        <w:t xml:space="preserve"> احتمالات (هذه القائمة ليست </w:t>
      </w:r>
      <w:r>
        <w:rPr>
          <w:rFonts w:hint="cs"/>
          <w:rtl/>
          <w:lang w:bidi="ar-EG"/>
        </w:rPr>
        <w:t>حصرية</w:t>
      </w:r>
      <w:r w:rsidRPr="00502A89">
        <w:rPr>
          <w:rtl/>
          <w:lang w:bidi="ar-EG"/>
        </w:rPr>
        <w:t>):</w:t>
      </w:r>
    </w:p>
    <w:p w14:paraId="74DE9D9D" w14:textId="19114E36" w:rsidR="003F0DAD" w:rsidRDefault="00A1559C" w:rsidP="003F0DAD">
      <w:pPr>
        <w:pStyle w:val="enumlev20"/>
        <w:rPr>
          <w:rtl/>
          <w:lang w:bidi="ar-EG"/>
        </w:rPr>
      </w:pPr>
      <w:r>
        <w:rPr>
          <w:lang w:bidi="ar-EG"/>
        </w:rPr>
        <w:sym w:font="Symbol" w:char="F0B7"/>
      </w:r>
      <w:r w:rsidR="003F0DAD">
        <w:rPr>
          <w:rtl/>
          <w:lang w:bidi="ar-EG"/>
        </w:rPr>
        <w:tab/>
      </w:r>
      <w:r w:rsidR="003F0DAD" w:rsidRPr="00502A89">
        <w:rPr>
          <w:rtl/>
          <w:lang w:bidi="ar-EG"/>
        </w:rPr>
        <w:t>يتم تطوير إما وظائف محددة داخل أو فوق البنية التحتية كخدمة (</w:t>
      </w:r>
      <w:r w:rsidR="003F0DAD" w:rsidRPr="00502A89">
        <w:rPr>
          <w:lang w:bidi="ar-EG"/>
        </w:rPr>
        <w:t>IaaS</w:t>
      </w:r>
      <w:r w:rsidR="003F0DAD" w:rsidRPr="00502A89">
        <w:rPr>
          <w:rtl/>
          <w:lang w:bidi="ar-EG"/>
        </w:rPr>
        <w:t xml:space="preserve">) لتوفير </w:t>
      </w:r>
      <w:r w:rsidR="003F0DAD">
        <w:rPr>
          <w:rFonts w:hint="cs"/>
          <w:rtl/>
          <w:lang w:bidi="ar-EG"/>
        </w:rPr>
        <w:t>استنساخ ل</w:t>
      </w:r>
      <w:r w:rsidR="003F0DAD" w:rsidRPr="00502A89">
        <w:rPr>
          <w:rtl/>
          <w:lang w:bidi="ar-EG"/>
        </w:rPr>
        <w:t xml:space="preserve">لمنفذ (حركة الدخول/الخروج) </w:t>
      </w:r>
      <w:r w:rsidR="003F0DAD">
        <w:rPr>
          <w:rFonts w:hint="cs"/>
          <w:rtl/>
          <w:lang w:bidi="ar-EG"/>
        </w:rPr>
        <w:t>للسطوح البينية</w:t>
      </w:r>
      <w:r w:rsidR="003F0DAD" w:rsidRPr="00502A89">
        <w:rPr>
          <w:rtl/>
          <w:lang w:bidi="ar-EG"/>
        </w:rPr>
        <w:t xml:space="preserve"> المنطقية إلى </w:t>
      </w:r>
      <w:r w:rsidR="003F0DAD">
        <w:rPr>
          <w:rFonts w:hint="cs"/>
          <w:rtl/>
          <w:lang w:bidi="ar-EG"/>
        </w:rPr>
        <w:t>سطح بيني مادي</w:t>
      </w:r>
      <w:r w:rsidR="003F0DAD" w:rsidRPr="00502A89">
        <w:rPr>
          <w:rtl/>
          <w:lang w:bidi="ar-EG"/>
        </w:rPr>
        <w:t xml:space="preserve"> حيث يمكن توصيل مسبار،</w:t>
      </w:r>
    </w:p>
    <w:p w14:paraId="1B5197BC" w14:textId="49A76FB9" w:rsidR="003F0DAD" w:rsidRDefault="00A1559C" w:rsidP="003F0DAD">
      <w:pPr>
        <w:pStyle w:val="enumlev20"/>
        <w:rPr>
          <w:rtl/>
          <w:lang w:bidi="ar-EG"/>
        </w:rPr>
      </w:pPr>
      <w:r>
        <w:rPr>
          <w:lang w:bidi="ar-EG"/>
        </w:rPr>
        <w:sym w:font="Symbol" w:char="F0B7"/>
      </w:r>
      <w:r w:rsidR="003F0DAD">
        <w:rPr>
          <w:rtl/>
          <w:lang w:bidi="ar-EG"/>
        </w:rPr>
        <w:tab/>
      </w:r>
      <w:r w:rsidR="003F0DAD" w:rsidRPr="00502A89">
        <w:rPr>
          <w:rtl/>
          <w:lang w:bidi="ar-EG"/>
        </w:rPr>
        <w:t xml:space="preserve">أو أن </w:t>
      </w:r>
      <w:r w:rsidR="003F0DAD">
        <w:rPr>
          <w:rFonts w:hint="cs"/>
          <w:rtl/>
          <w:lang w:bidi="ar-EG"/>
        </w:rPr>
        <w:t>يصبح المسبار</w:t>
      </w:r>
      <w:r w:rsidR="003F0DAD" w:rsidRPr="00502A89">
        <w:rPr>
          <w:rtl/>
          <w:lang w:bidi="ar-EG"/>
        </w:rPr>
        <w:t xml:space="preserve"> نفسه وظيفة افتراضية </w:t>
      </w:r>
      <w:r w:rsidR="003F0DAD">
        <w:rPr>
          <w:rFonts w:hint="cs"/>
          <w:rtl/>
          <w:lang w:bidi="ar-EG"/>
        </w:rPr>
        <w:t>للآلة الافتراضية</w:t>
      </w:r>
      <w:r w:rsidR="003F0DAD" w:rsidRPr="00502A89">
        <w:rPr>
          <w:rtl/>
          <w:lang w:bidi="ar-EG"/>
        </w:rPr>
        <w:t xml:space="preserve"> (لا تزال هناك حاجة إلى ا</w:t>
      </w:r>
      <w:r w:rsidR="003F0DAD">
        <w:rPr>
          <w:rFonts w:hint="cs"/>
          <w:rtl/>
          <w:lang w:bidi="ar-EG"/>
        </w:rPr>
        <w:t>ستنساخ</w:t>
      </w:r>
      <w:r w:rsidR="003F0DAD" w:rsidRPr="00502A89">
        <w:rPr>
          <w:rtl/>
          <w:lang w:bidi="ar-EG"/>
        </w:rPr>
        <w:t xml:space="preserve"> المنفذ ولكن يتم تكرار </w:t>
      </w:r>
      <w:r w:rsidR="003F0DAD">
        <w:rPr>
          <w:rFonts w:hint="cs"/>
          <w:rtl/>
          <w:lang w:bidi="ar-EG"/>
        </w:rPr>
        <w:t>ال</w:t>
      </w:r>
      <w:r w:rsidR="003F0DAD" w:rsidRPr="00502A89">
        <w:rPr>
          <w:rtl/>
          <w:lang w:bidi="ar-EG"/>
        </w:rPr>
        <w:t xml:space="preserve">حركة </w:t>
      </w:r>
      <w:r w:rsidR="003F0DAD">
        <w:rPr>
          <w:rFonts w:hint="cs"/>
          <w:rtl/>
          <w:lang w:bidi="ar-EG"/>
        </w:rPr>
        <w:t>تجاه</w:t>
      </w:r>
      <w:r w:rsidR="003F0DAD" w:rsidRPr="00502A89">
        <w:rPr>
          <w:rtl/>
          <w:lang w:bidi="ar-EG"/>
        </w:rPr>
        <w:t xml:space="preserve"> </w:t>
      </w:r>
      <w:r w:rsidR="003F0DAD">
        <w:rPr>
          <w:rFonts w:hint="cs"/>
          <w:rtl/>
          <w:lang w:bidi="ar-EG"/>
        </w:rPr>
        <w:t>سطح بيني</w:t>
      </w:r>
      <w:r w:rsidR="003F0DAD" w:rsidRPr="00502A89">
        <w:rPr>
          <w:rtl/>
          <w:lang w:bidi="ar-EG"/>
        </w:rPr>
        <w:t xml:space="preserve"> منطقي)،</w:t>
      </w:r>
    </w:p>
    <w:p w14:paraId="2436B8FA" w14:textId="4290FA50" w:rsidR="003F0DAD" w:rsidRDefault="00A1559C" w:rsidP="003F0DAD">
      <w:pPr>
        <w:pStyle w:val="enumlev20"/>
        <w:rPr>
          <w:rtl/>
          <w:lang w:bidi="ar-EG"/>
        </w:rPr>
      </w:pPr>
      <w:r>
        <w:rPr>
          <w:lang w:bidi="ar-EG"/>
        </w:rPr>
        <w:sym w:font="Symbol" w:char="F0B7"/>
      </w:r>
      <w:r w:rsidR="003F0DAD">
        <w:rPr>
          <w:rtl/>
          <w:lang w:bidi="ar-EG"/>
        </w:rPr>
        <w:tab/>
      </w:r>
      <w:r w:rsidR="003F0DAD" w:rsidRPr="00FB32F1">
        <w:rPr>
          <w:rtl/>
          <w:lang w:bidi="ar-EG"/>
        </w:rPr>
        <w:t xml:space="preserve">وإلا </w:t>
      </w:r>
      <w:r w:rsidR="003F0DAD">
        <w:rPr>
          <w:rFonts w:hint="cs"/>
          <w:rtl/>
          <w:lang w:bidi="ar-EG"/>
        </w:rPr>
        <w:t>يصبح المسبار</w:t>
      </w:r>
      <w:r w:rsidR="003F0DAD" w:rsidRPr="00FB32F1">
        <w:rPr>
          <w:rtl/>
          <w:lang w:bidi="ar-EG"/>
        </w:rPr>
        <w:t xml:space="preserve"> وظيفة افتراضية </w:t>
      </w:r>
      <w:proofErr w:type="spellStart"/>
      <w:r w:rsidR="003F0DAD" w:rsidRPr="00FB32F1">
        <w:rPr>
          <w:rtl/>
          <w:lang w:bidi="ar-EG"/>
        </w:rPr>
        <w:t>مستضافة</w:t>
      </w:r>
      <w:proofErr w:type="spellEnd"/>
      <w:r w:rsidR="003F0DAD" w:rsidRPr="00FB32F1">
        <w:rPr>
          <w:rtl/>
          <w:lang w:bidi="ar-EG"/>
        </w:rPr>
        <w:t xml:space="preserve"> خارج النظام و</w:t>
      </w:r>
      <w:r w:rsidR="003F0DAD">
        <w:rPr>
          <w:rFonts w:hint="cs"/>
          <w:rtl/>
          <w:lang w:bidi="ar-EG"/>
        </w:rPr>
        <w:t>توصل</w:t>
      </w:r>
      <w:r w:rsidR="003F0DAD" w:rsidRPr="00FB32F1">
        <w:rPr>
          <w:rtl/>
          <w:lang w:bidi="ar-EG"/>
        </w:rPr>
        <w:t xml:space="preserve"> به من خلال وظائف </w:t>
      </w:r>
      <w:r w:rsidR="003F0DAD">
        <w:rPr>
          <w:rFonts w:hint="cs"/>
          <w:rtl/>
          <w:lang w:bidi="ar-EG"/>
        </w:rPr>
        <w:t>استنساخ</w:t>
      </w:r>
      <w:r w:rsidR="003F0DAD" w:rsidRPr="00FB32F1">
        <w:rPr>
          <w:rtl/>
          <w:lang w:bidi="ar-EG"/>
        </w:rPr>
        <w:t xml:space="preserve"> المنفذ الافتراضي</w:t>
      </w:r>
      <w:r w:rsidR="003F0DAD">
        <w:rPr>
          <w:rFonts w:hint="cs"/>
          <w:rtl/>
          <w:lang w:bidi="ar-EG"/>
        </w:rPr>
        <w:t>ة</w:t>
      </w:r>
      <w:r w:rsidR="003F0DAD" w:rsidRPr="00FB32F1">
        <w:rPr>
          <w:rtl/>
          <w:lang w:bidi="ar-EG"/>
        </w:rPr>
        <w:t>.</w:t>
      </w:r>
    </w:p>
    <w:p w14:paraId="626312B4" w14:textId="77777777" w:rsidR="003F0DAD" w:rsidRPr="00A1559C" w:rsidRDefault="003F0DAD" w:rsidP="003F0DAD">
      <w:pPr>
        <w:rPr>
          <w:spacing w:val="-4"/>
          <w:rtl/>
          <w:lang w:bidi="ar-EG"/>
        </w:rPr>
      </w:pPr>
      <w:r w:rsidRPr="00A1559C">
        <w:rPr>
          <w:rFonts w:hint="cs"/>
          <w:spacing w:val="-4"/>
          <w:rtl/>
          <w:lang w:bidi="ar-EG"/>
        </w:rPr>
        <w:t>و</w:t>
      </w:r>
      <w:r w:rsidRPr="00A1559C">
        <w:rPr>
          <w:spacing w:val="-4"/>
          <w:rtl/>
          <w:lang w:bidi="ar-EG"/>
        </w:rPr>
        <w:t xml:space="preserve">يأخذ </w:t>
      </w:r>
      <w:r w:rsidRPr="00A1559C">
        <w:rPr>
          <w:rFonts w:hint="cs"/>
          <w:spacing w:val="-4"/>
          <w:rtl/>
          <w:lang w:bidi="ar-EG"/>
        </w:rPr>
        <w:t>مجال التطبيق</w:t>
      </w:r>
      <w:r w:rsidRPr="00A1559C">
        <w:rPr>
          <w:spacing w:val="-4"/>
          <w:rtl/>
          <w:lang w:bidi="ar-EG"/>
        </w:rPr>
        <w:t xml:space="preserve"> الحالي للتوصية </w:t>
      </w:r>
      <w:r w:rsidRPr="00A1559C">
        <w:rPr>
          <w:spacing w:val="-4"/>
          <w:lang w:bidi="ar-EG"/>
        </w:rPr>
        <w:t>Y.1550</w:t>
      </w:r>
      <w:r w:rsidRPr="00A1559C">
        <w:rPr>
          <w:spacing w:val="-4"/>
          <w:rtl/>
          <w:lang w:bidi="ar-EG"/>
        </w:rPr>
        <w:t xml:space="preserve"> الخيار الثاني ك</w:t>
      </w:r>
      <w:r w:rsidRPr="00A1559C">
        <w:rPr>
          <w:rFonts w:hint="cs"/>
          <w:spacing w:val="-4"/>
          <w:rtl/>
          <w:lang w:bidi="ar-EG"/>
        </w:rPr>
        <w:t>فرضية</w:t>
      </w:r>
      <w:r w:rsidRPr="00A1559C">
        <w:rPr>
          <w:spacing w:val="-4"/>
          <w:rtl/>
          <w:lang w:bidi="ar-EG"/>
        </w:rPr>
        <w:t>: يصبح المسبار افتراضيا</w:t>
      </w:r>
      <w:r w:rsidRPr="00A1559C">
        <w:rPr>
          <w:rFonts w:hint="cs"/>
          <w:spacing w:val="-4"/>
          <w:rtl/>
          <w:lang w:bidi="ar-EG"/>
        </w:rPr>
        <w:t>ً</w:t>
      </w:r>
      <w:r w:rsidRPr="00A1559C">
        <w:rPr>
          <w:spacing w:val="-4"/>
          <w:rtl/>
          <w:lang w:bidi="ar-EG"/>
        </w:rPr>
        <w:t>، لأن ال</w:t>
      </w:r>
      <w:r w:rsidRPr="00A1559C">
        <w:rPr>
          <w:rFonts w:hint="cs"/>
          <w:spacing w:val="-4"/>
          <w:rtl/>
          <w:lang w:bidi="ar-EG"/>
        </w:rPr>
        <w:t>نفاذ</w:t>
      </w:r>
      <w:r w:rsidRPr="00A1559C">
        <w:rPr>
          <w:spacing w:val="-4"/>
          <w:rtl/>
          <w:lang w:bidi="ar-EG"/>
        </w:rPr>
        <w:t xml:space="preserve"> سيكون صعبا</w:t>
      </w:r>
      <w:r w:rsidRPr="00A1559C">
        <w:rPr>
          <w:rFonts w:hint="cs"/>
          <w:spacing w:val="-4"/>
          <w:rtl/>
          <w:lang w:bidi="ar-EG"/>
        </w:rPr>
        <w:t>ً</w:t>
      </w:r>
      <w:r w:rsidRPr="00A1559C">
        <w:rPr>
          <w:spacing w:val="-4"/>
          <w:rtl/>
          <w:lang w:bidi="ar-EG"/>
        </w:rPr>
        <w:t xml:space="preserve"> بدون هذا ال</w:t>
      </w:r>
      <w:r w:rsidRPr="00A1559C">
        <w:rPr>
          <w:rFonts w:hint="cs"/>
          <w:spacing w:val="-4"/>
          <w:rtl/>
          <w:lang w:bidi="ar-EG"/>
        </w:rPr>
        <w:t>شكل</w:t>
      </w:r>
      <w:r w:rsidRPr="00A1559C">
        <w:rPr>
          <w:spacing w:val="-4"/>
          <w:rtl/>
          <w:lang w:bidi="ar-EG"/>
        </w:rPr>
        <w:t xml:space="preserve"> الافتراضي وجزء من النظام. </w:t>
      </w:r>
      <w:r w:rsidRPr="00A1559C">
        <w:rPr>
          <w:rFonts w:hint="cs"/>
          <w:spacing w:val="-4"/>
          <w:rtl/>
          <w:lang w:bidi="ar-EG"/>
        </w:rPr>
        <w:t>و</w:t>
      </w:r>
      <w:r w:rsidRPr="00A1559C">
        <w:rPr>
          <w:spacing w:val="-4"/>
          <w:rtl/>
          <w:lang w:bidi="ar-EG"/>
        </w:rPr>
        <w:t>قد يبدو هذا الاختيار واضحا</w:t>
      </w:r>
      <w:r w:rsidRPr="00A1559C">
        <w:rPr>
          <w:rFonts w:hint="cs"/>
          <w:spacing w:val="-4"/>
          <w:rtl/>
          <w:lang w:bidi="ar-EG"/>
        </w:rPr>
        <w:t>ً</w:t>
      </w:r>
      <w:r w:rsidRPr="00A1559C">
        <w:rPr>
          <w:spacing w:val="-4"/>
          <w:rtl/>
          <w:lang w:bidi="ar-EG"/>
        </w:rPr>
        <w:t xml:space="preserve"> </w:t>
      </w:r>
      <w:r w:rsidRPr="00A1559C">
        <w:rPr>
          <w:rFonts w:hint="cs"/>
          <w:spacing w:val="-4"/>
          <w:rtl/>
          <w:lang w:bidi="ar-EG"/>
        </w:rPr>
        <w:t>للوهلة الأولى</w:t>
      </w:r>
      <w:r w:rsidRPr="00A1559C">
        <w:rPr>
          <w:spacing w:val="-4"/>
          <w:rtl/>
          <w:lang w:bidi="ar-EG"/>
        </w:rPr>
        <w:t>، ويتوافق عمليا</w:t>
      </w:r>
      <w:r w:rsidRPr="00A1559C">
        <w:rPr>
          <w:rFonts w:hint="cs"/>
          <w:spacing w:val="-4"/>
          <w:rtl/>
          <w:lang w:bidi="ar-EG"/>
        </w:rPr>
        <w:t>ً</w:t>
      </w:r>
      <w:r w:rsidRPr="00A1559C">
        <w:rPr>
          <w:spacing w:val="-4"/>
          <w:rtl/>
          <w:lang w:bidi="ar-EG"/>
        </w:rPr>
        <w:t xml:space="preserve"> مع النشر المستهدف للعديد من مشغلي الشبكات. </w:t>
      </w:r>
      <w:r w:rsidRPr="00A1559C">
        <w:rPr>
          <w:rFonts w:hint="cs"/>
          <w:spacing w:val="-4"/>
          <w:rtl/>
          <w:lang w:bidi="ar-EG"/>
        </w:rPr>
        <w:t>و</w:t>
      </w:r>
      <w:r w:rsidRPr="00A1559C">
        <w:rPr>
          <w:spacing w:val="-4"/>
          <w:rtl/>
          <w:lang w:bidi="ar-EG"/>
        </w:rPr>
        <w:t xml:space="preserve">يتطلب هذا النهج مهارات جديدة، مثل كيفية عزل </w:t>
      </w:r>
      <w:r w:rsidRPr="00A1559C">
        <w:rPr>
          <w:rFonts w:hint="cs"/>
          <w:spacing w:val="-4"/>
          <w:rtl/>
          <w:lang w:bidi="ar-EG"/>
        </w:rPr>
        <w:t xml:space="preserve">الأنظمة </w:t>
      </w:r>
      <w:r w:rsidRPr="00A1559C">
        <w:rPr>
          <w:spacing w:val="-4"/>
          <w:lang w:bidi="ar-EG"/>
        </w:rPr>
        <w:t>VMS</w:t>
      </w:r>
      <w:r w:rsidRPr="00A1559C">
        <w:rPr>
          <w:spacing w:val="-4"/>
          <w:rtl/>
          <w:lang w:bidi="ar-EG"/>
        </w:rPr>
        <w:t xml:space="preserve"> عن </w:t>
      </w:r>
      <w:r w:rsidRPr="00A1559C">
        <w:rPr>
          <w:rFonts w:hint="cs"/>
          <w:spacing w:val="-4"/>
          <w:rtl/>
          <w:lang w:bidi="ar-EG"/>
        </w:rPr>
        <w:t xml:space="preserve">الوظائف </w:t>
      </w:r>
      <w:r w:rsidRPr="00A1559C">
        <w:rPr>
          <w:spacing w:val="-4"/>
          <w:lang w:bidi="ar-EG"/>
        </w:rPr>
        <w:t>VNF</w:t>
      </w:r>
      <w:r w:rsidRPr="00A1559C">
        <w:rPr>
          <w:rFonts w:hint="cs"/>
          <w:spacing w:val="-4"/>
          <w:rtl/>
          <w:lang w:bidi="ar-EG"/>
        </w:rPr>
        <w:t xml:space="preserve"> للأطراف السيئة</w:t>
      </w:r>
      <w:r w:rsidRPr="00A1559C">
        <w:rPr>
          <w:spacing w:val="-4"/>
          <w:rtl/>
          <w:lang w:bidi="ar-EG"/>
        </w:rPr>
        <w:t xml:space="preserve"> في</w:t>
      </w:r>
      <w:r w:rsidRPr="00A1559C">
        <w:rPr>
          <w:rFonts w:hint="cs"/>
          <w:spacing w:val="-4"/>
          <w:rtl/>
          <w:lang w:bidi="ar-EG"/>
        </w:rPr>
        <w:t> </w:t>
      </w:r>
      <w:r w:rsidRPr="00A1559C">
        <w:rPr>
          <w:spacing w:val="-4"/>
          <w:rtl/>
          <w:lang w:bidi="ar-EG"/>
        </w:rPr>
        <w:t>المضيف لعزل القياسات والحفاظ على ال</w:t>
      </w:r>
      <w:r w:rsidRPr="00A1559C">
        <w:rPr>
          <w:rFonts w:hint="cs"/>
          <w:spacing w:val="-4"/>
          <w:rtl/>
          <w:lang w:bidi="ar-EG"/>
        </w:rPr>
        <w:t>سلامة</w:t>
      </w:r>
      <w:r w:rsidRPr="00A1559C">
        <w:rPr>
          <w:spacing w:val="-4"/>
          <w:rtl/>
          <w:lang w:bidi="ar-EG"/>
        </w:rPr>
        <w:t xml:space="preserve">. </w:t>
      </w:r>
      <w:r w:rsidRPr="00A1559C">
        <w:rPr>
          <w:rFonts w:hint="cs"/>
          <w:spacing w:val="-4"/>
          <w:rtl/>
          <w:lang w:bidi="ar-EG"/>
        </w:rPr>
        <w:t>و</w:t>
      </w:r>
      <w:r w:rsidRPr="00A1559C">
        <w:rPr>
          <w:spacing w:val="-4"/>
          <w:rtl/>
          <w:lang w:bidi="ar-EG"/>
        </w:rPr>
        <w:t>يمكن بعد ذلك تطبيق نفس المهارات لعزل</w:t>
      </w:r>
      <w:r w:rsidRPr="00A1559C">
        <w:rPr>
          <w:rFonts w:hint="cs"/>
          <w:spacing w:val="-4"/>
          <w:rtl/>
          <w:lang w:bidi="ar-EG"/>
        </w:rPr>
        <w:t xml:space="preserve"> الوظائف</w:t>
      </w:r>
      <w:r w:rsidRPr="00A1559C">
        <w:rPr>
          <w:spacing w:val="-4"/>
          <w:rtl/>
          <w:lang w:bidi="ar-EG"/>
        </w:rPr>
        <w:t xml:space="preserve"> </w:t>
      </w:r>
      <w:r w:rsidRPr="00A1559C">
        <w:rPr>
          <w:spacing w:val="-4"/>
          <w:lang w:bidi="ar-EG"/>
        </w:rPr>
        <w:t>VNF</w:t>
      </w:r>
      <w:r w:rsidRPr="00A1559C">
        <w:rPr>
          <w:spacing w:val="-4"/>
          <w:rtl/>
          <w:lang w:bidi="ar-EG"/>
        </w:rPr>
        <w:t xml:space="preserve"> الحرجة الأخرى، و</w:t>
      </w:r>
      <w:r w:rsidRPr="00A1559C">
        <w:rPr>
          <w:rFonts w:hint="cs"/>
          <w:spacing w:val="-4"/>
          <w:rtl/>
          <w:lang w:bidi="ar-EG"/>
        </w:rPr>
        <w:t>هكذا</w:t>
      </w:r>
      <w:r w:rsidRPr="00A1559C">
        <w:rPr>
          <w:spacing w:val="-4"/>
          <w:rtl/>
          <w:lang w:bidi="ar-EG"/>
        </w:rPr>
        <w:t>.</w:t>
      </w:r>
    </w:p>
    <w:p w14:paraId="0DD172F6" w14:textId="77777777" w:rsidR="003F0DAD" w:rsidRDefault="003F0DAD" w:rsidP="003F0DAD">
      <w:pPr>
        <w:rPr>
          <w:rtl/>
          <w:lang w:bidi="ar-EG"/>
        </w:rPr>
      </w:pPr>
      <w:r w:rsidRPr="00193725">
        <w:rPr>
          <w:rtl/>
          <w:lang w:bidi="ar-EG"/>
        </w:rPr>
        <w:t xml:space="preserve">ومع ذلك، </w:t>
      </w:r>
      <w:r>
        <w:rPr>
          <w:rFonts w:hint="cs"/>
          <w:rtl/>
          <w:lang w:bidi="ar-EG"/>
        </w:rPr>
        <w:t>ف</w:t>
      </w:r>
      <w:r w:rsidRPr="00193725">
        <w:rPr>
          <w:rtl/>
          <w:lang w:bidi="ar-EG"/>
        </w:rPr>
        <w:t xml:space="preserve">في الواقع، </w:t>
      </w:r>
      <w:r>
        <w:rPr>
          <w:rFonts w:hint="cs"/>
          <w:rtl/>
          <w:lang w:bidi="ar-EG"/>
        </w:rPr>
        <w:t>فإن</w:t>
      </w:r>
      <w:r w:rsidRPr="00193725">
        <w:rPr>
          <w:rtl/>
          <w:lang w:bidi="ar-EG"/>
        </w:rPr>
        <w:t xml:space="preserve"> الإشراف على</w:t>
      </w:r>
      <w:r>
        <w:rPr>
          <w:rFonts w:hint="cs"/>
          <w:rtl/>
          <w:lang w:bidi="ar-EG"/>
        </w:rPr>
        <w:t xml:space="preserve"> الوظائف</w:t>
      </w:r>
      <w:r w:rsidRPr="00193725">
        <w:rPr>
          <w:rtl/>
          <w:lang w:bidi="ar-EG"/>
        </w:rPr>
        <w:t xml:space="preserve"> </w:t>
      </w:r>
      <w:r w:rsidRPr="00193725">
        <w:rPr>
          <w:lang w:bidi="ar-EG"/>
        </w:rPr>
        <w:t>VNF</w:t>
      </w:r>
      <w:r w:rsidRPr="00193725">
        <w:rPr>
          <w:rtl/>
          <w:lang w:bidi="ar-EG"/>
        </w:rPr>
        <w:t xml:space="preserve"> باستخدام ال</w:t>
      </w:r>
      <w:r>
        <w:rPr>
          <w:rFonts w:hint="cs"/>
          <w:rtl/>
          <w:lang w:bidi="ar-EG"/>
        </w:rPr>
        <w:t>مسابير</w:t>
      </w:r>
      <w:r w:rsidRPr="00193725">
        <w:rPr>
          <w:rtl/>
          <w:lang w:bidi="ar-EG"/>
        </w:rPr>
        <w:t xml:space="preserve"> المادية (خاصة عندما تكون هذه الأدوات </w:t>
      </w:r>
      <w:r>
        <w:rPr>
          <w:rFonts w:hint="cs"/>
          <w:rtl/>
          <w:lang w:bidi="ar-EG"/>
        </w:rPr>
        <w:t>موجودة</w:t>
      </w:r>
      <w:r w:rsidRPr="00193725">
        <w:rPr>
          <w:rtl/>
          <w:lang w:bidi="ar-EG"/>
        </w:rPr>
        <w:t xml:space="preserve"> وتعمل بالفعل، وإذا كان عدد ال</w:t>
      </w:r>
      <w:r>
        <w:rPr>
          <w:rFonts w:hint="cs"/>
          <w:rtl/>
          <w:lang w:bidi="ar-EG"/>
        </w:rPr>
        <w:t>مخدمات</w:t>
      </w:r>
      <w:r w:rsidRPr="00193725">
        <w:rPr>
          <w:rtl/>
          <w:lang w:bidi="ar-EG"/>
        </w:rPr>
        <w:t xml:space="preserve"> المشاركة في </w:t>
      </w:r>
      <w:r>
        <w:rPr>
          <w:rFonts w:hint="cs"/>
          <w:rtl/>
          <w:lang w:bidi="ar-EG"/>
        </w:rPr>
        <w:t>المعمارية</w:t>
      </w:r>
      <w:r w:rsidRPr="00193725">
        <w:rPr>
          <w:rtl/>
          <w:lang w:bidi="ar-EG"/>
        </w:rPr>
        <w:t xml:space="preserve"> الافتراضية للإشراف محدودا</w:t>
      </w:r>
      <w:r>
        <w:rPr>
          <w:rFonts w:hint="cs"/>
          <w:rtl/>
          <w:lang w:bidi="ar-EG"/>
        </w:rPr>
        <w:t>ً</w:t>
      </w:r>
      <w:r w:rsidRPr="00193725">
        <w:rPr>
          <w:rtl/>
          <w:lang w:bidi="ar-EG"/>
        </w:rPr>
        <w:t>)</w:t>
      </w:r>
      <w:r>
        <w:rPr>
          <w:rFonts w:hint="cs"/>
          <w:rtl/>
          <w:lang w:bidi="ar-EG"/>
        </w:rPr>
        <w:t>،</w:t>
      </w:r>
      <w:r w:rsidRPr="00193725">
        <w:rPr>
          <w:rtl/>
          <w:lang w:bidi="ar-EG"/>
        </w:rPr>
        <w:t xml:space="preserve"> ليس بالضرورة فكرة سيئة عند البدء ب</w:t>
      </w:r>
      <w:r>
        <w:rPr>
          <w:rFonts w:hint="cs"/>
          <w:rtl/>
          <w:lang w:bidi="ar-EG"/>
        </w:rPr>
        <w:t>البنية التحتية</w:t>
      </w:r>
      <w:r w:rsidRPr="00193725">
        <w:rPr>
          <w:rtl/>
          <w:lang w:bidi="ar-EG"/>
        </w:rPr>
        <w:t xml:space="preserve"> </w:t>
      </w:r>
      <w:r w:rsidRPr="00193725">
        <w:rPr>
          <w:lang w:bidi="ar-EG"/>
        </w:rPr>
        <w:t>NFVI</w:t>
      </w:r>
      <w:r w:rsidRPr="00193725">
        <w:rPr>
          <w:rtl/>
          <w:lang w:bidi="ar-EG"/>
        </w:rPr>
        <w:t xml:space="preserve">. </w:t>
      </w:r>
      <w:r>
        <w:rPr>
          <w:rFonts w:hint="cs"/>
          <w:rtl/>
          <w:lang w:bidi="ar-EG"/>
        </w:rPr>
        <w:t>وهناك أيضاً</w:t>
      </w:r>
      <w:r w:rsidRPr="00193725">
        <w:rPr>
          <w:rtl/>
          <w:lang w:bidi="ar-EG"/>
        </w:rPr>
        <w:t xml:space="preserve"> حلول مختلطة تجمع بين </w:t>
      </w:r>
      <w:r>
        <w:rPr>
          <w:rFonts w:hint="cs"/>
          <w:rtl/>
          <w:lang w:bidi="ar-EG"/>
        </w:rPr>
        <w:t>العتاد</w:t>
      </w:r>
      <w:r w:rsidRPr="00193725">
        <w:rPr>
          <w:rtl/>
          <w:lang w:bidi="ar-EG"/>
        </w:rPr>
        <w:t xml:space="preserve"> والم</w:t>
      </w:r>
      <w:r>
        <w:rPr>
          <w:rFonts w:hint="cs"/>
          <w:rtl/>
          <w:lang w:bidi="ar-EG"/>
        </w:rPr>
        <w:t>سابير</w:t>
      </w:r>
      <w:r w:rsidRPr="00193725">
        <w:rPr>
          <w:rtl/>
          <w:lang w:bidi="ar-EG"/>
        </w:rPr>
        <w:t xml:space="preserve"> الافتراضية.</w:t>
      </w:r>
    </w:p>
    <w:p w14:paraId="37340C9A" w14:textId="77777777" w:rsidR="003F0DAD" w:rsidRDefault="003F0DAD" w:rsidP="003F0DAD">
      <w:pPr>
        <w:rPr>
          <w:rtl/>
          <w:lang w:bidi="ar-EG"/>
        </w:rPr>
      </w:pPr>
      <w:r>
        <w:rPr>
          <w:rFonts w:hint="cs"/>
          <w:rtl/>
          <w:lang w:bidi="ar-EG"/>
        </w:rPr>
        <w:t>و</w:t>
      </w:r>
      <w:r w:rsidRPr="00180D24">
        <w:rPr>
          <w:rtl/>
          <w:lang w:bidi="ar-EG"/>
        </w:rPr>
        <w:t>بدائل أنظمة القياس الافتراضية وا</w:t>
      </w:r>
      <w:r>
        <w:rPr>
          <w:rFonts w:hint="cs"/>
          <w:rtl/>
          <w:lang w:bidi="ar-EG"/>
        </w:rPr>
        <w:t>لمادية</w:t>
      </w:r>
      <w:r w:rsidRPr="00180D24">
        <w:rPr>
          <w:rtl/>
          <w:lang w:bidi="ar-EG"/>
        </w:rPr>
        <w:t xml:space="preserve"> المختلطة، وجميع القياسات المادية لها مزاياها وعيوبها. </w:t>
      </w:r>
      <w:r>
        <w:rPr>
          <w:rFonts w:hint="cs"/>
          <w:rtl/>
          <w:lang w:bidi="ar-EG"/>
        </w:rPr>
        <w:t>ف</w:t>
      </w:r>
      <w:r w:rsidRPr="00180D24">
        <w:rPr>
          <w:rtl/>
          <w:lang w:bidi="ar-EG"/>
        </w:rPr>
        <w:t xml:space="preserve">المنافذ المادية مكلفة، ومن المرجح أن يتضمن مسار القياس بين المضيف والمسبار </w:t>
      </w:r>
      <w:r>
        <w:rPr>
          <w:rFonts w:hint="cs"/>
          <w:rtl/>
          <w:lang w:bidi="ar-EG"/>
        </w:rPr>
        <w:t>بدالة</w:t>
      </w:r>
      <w:r w:rsidRPr="00180D24">
        <w:rPr>
          <w:rtl/>
          <w:lang w:bidi="ar-EG"/>
        </w:rPr>
        <w:t xml:space="preserve"> </w:t>
      </w:r>
      <w:r>
        <w:rPr>
          <w:rtl/>
          <w:lang w:bidi="ar-EG"/>
        </w:rPr>
        <w:t>–</w:t>
      </w:r>
      <w:r w:rsidRPr="00180D24">
        <w:rPr>
          <w:rtl/>
          <w:lang w:bidi="ar-EG"/>
        </w:rPr>
        <w:t xml:space="preserve"> ويمكن</w:t>
      </w:r>
      <w:r>
        <w:rPr>
          <w:rFonts w:hint="cs"/>
          <w:rtl/>
          <w:lang w:bidi="ar-EG"/>
        </w:rPr>
        <w:t xml:space="preserve"> أن تؤثر</w:t>
      </w:r>
      <w:r w:rsidRPr="00180D24">
        <w:rPr>
          <w:rtl/>
          <w:lang w:bidi="ar-EG"/>
        </w:rPr>
        <w:t xml:space="preserve"> (أو ستؤثر) </w:t>
      </w:r>
      <w:r>
        <w:rPr>
          <w:rFonts w:hint="cs"/>
          <w:rtl/>
          <w:lang w:bidi="ar-EG"/>
        </w:rPr>
        <w:t>ال</w:t>
      </w:r>
      <w:r w:rsidRPr="00180D24">
        <w:rPr>
          <w:rtl/>
          <w:lang w:bidi="ar-EG"/>
        </w:rPr>
        <w:t xml:space="preserve">حركة على </w:t>
      </w:r>
      <w:r>
        <w:rPr>
          <w:rFonts w:hint="cs"/>
          <w:rtl/>
          <w:lang w:bidi="ar-EG"/>
        </w:rPr>
        <w:t>البدالة</w:t>
      </w:r>
      <w:r w:rsidRPr="00180D24">
        <w:rPr>
          <w:rtl/>
          <w:lang w:bidi="ar-EG"/>
        </w:rPr>
        <w:t xml:space="preserve"> على القياس.</w:t>
      </w:r>
    </w:p>
    <w:p w14:paraId="62D4437D" w14:textId="77777777" w:rsidR="003F0DAD" w:rsidRDefault="003F0DAD" w:rsidP="003F0DAD">
      <w:pPr>
        <w:rPr>
          <w:rtl/>
          <w:lang w:bidi="ar-EG"/>
        </w:rPr>
      </w:pPr>
      <w:r>
        <w:rPr>
          <w:rFonts w:hint="cs"/>
          <w:rtl/>
          <w:lang w:bidi="ar-EG"/>
        </w:rPr>
        <w:t>وتحتاج</w:t>
      </w:r>
      <w:r w:rsidRPr="000A7052">
        <w:rPr>
          <w:rtl/>
          <w:lang w:bidi="ar-EG"/>
        </w:rPr>
        <w:t xml:space="preserve"> خيارات نشر القياس المختلفة مزيدا</w:t>
      </w:r>
      <w:r>
        <w:rPr>
          <w:rFonts w:hint="cs"/>
          <w:rtl/>
          <w:lang w:bidi="ar-EG"/>
        </w:rPr>
        <w:t>ً</w:t>
      </w:r>
      <w:r w:rsidRPr="000A7052">
        <w:rPr>
          <w:rtl/>
          <w:lang w:bidi="ar-EG"/>
        </w:rPr>
        <w:t xml:space="preserve"> من الدراسة وال</w:t>
      </w:r>
      <w:r>
        <w:rPr>
          <w:rFonts w:hint="cs"/>
          <w:rtl/>
          <w:lang w:bidi="ar-EG"/>
        </w:rPr>
        <w:t>تحقق</w:t>
      </w:r>
      <w:r w:rsidRPr="000A7052">
        <w:rPr>
          <w:rtl/>
          <w:lang w:bidi="ar-EG"/>
        </w:rPr>
        <w:t xml:space="preserve"> </w:t>
      </w:r>
      <w:r>
        <w:rPr>
          <w:rFonts w:hint="cs"/>
          <w:rtl/>
          <w:lang w:bidi="ar-EG"/>
        </w:rPr>
        <w:t>لعمليات المقايضة الخاصة بها</w:t>
      </w:r>
      <w:r w:rsidRPr="000A7052">
        <w:rPr>
          <w:rtl/>
          <w:lang w:bidi="ar-EG"/>
        </w:rPr>
        <w:t>.</w:t>
      </w:r>
    </w:p>
    <w:p w14:paraId="042E008F" w14:textId="77777777" w:rsidR="003F0DAD" w:rsidRDefault="003F0DAD" w:rsidP="003F0DAD">
      <w:pPr>
        <w:pStyle w:val="enumlev10"/>
        <w:rPr>
          <w:rtl/>
          <w:lang w:bidi="ar-EG"/>
        </w:rPr>
      </w:pPr>
      <w:r>
        <w:rPr>
          <w:rFonts w:hint="cs"/>
          <w:rtl/>
          <w:lang w:bidi="ar-EG"/>
        </w:rPr>
        <w:t>-</w:t>
      </w:r>
      <w:r>
        <w:rPr>
          <w:rtl/>
          <w:lang w:bidi="ar-EG"/>
        </w:rPr>
        <w:tab/>
      </w:r>
      <w:r>
        <w:rPr>
          <w:rFonts w:hint="cs"/>
          <w:rtl/>
          <w:lang w:bidi="ar-EG"/>
        </w:rPr>
        <w:t>و</w:t>
      </w:r>
      <w:r w:rsidRPr="000A7052">
        <w:rPr>
          <w:rtl/>
          <w:lang w:bidi="ar-EG"/>
        </w:rPr>
        <w:t xml:space="preserve">يركز </w:t>
      </w:r>
      <w:r>
        <w:rPr>
          <w:rFonts w:hint="cs"/>
          <w:rtl/>
          <w:lang w:bidi="ar-EG"/>
        </w:rPr>
        <w:t>مجال تطبيق</w:t>
      </w:r>
      <w:r w:rsidRPr="000A7052">
        <w:rPr>
          <w:rtl/>
          <w:lang w:bidi="ar-EG"/>
        </w:rPr>
        <w:t xml:space="preserve"> هذه التوصية على قضايا التنفيذ العملي (و</w:t>
      </w:r>
      <w:r>
        <w:rPr>
          <w:rFonts w:hint="cs"/>
          <w:rtl/>
          <w:lang w:bidi="ar-EG"/>
        </w:rPr>
        <w:t>ي</w:t>
      </w:r>
      <w:r w:rsidRPr="000A7052">
        <w:rPr>
          <w:rtl/>
          <w:lang w:bidi="ar-EG"/>
        </w:rPr>
        <w:t xml:space="preserve">وفر رؤية جيدة للغاية). ومع ذلك، يمكن توسيع النطاق ليشمل </w:t>
      </w:r>
      <w:r>
        <w:rPr>
          <w:rFonts w:hint="cs"/>
          <w:rtl/>
          <w:lang w:bidi="ar-EG"/>
        </w:rPr>
        <w:t>مجال سادس</w:t>
      </w:r>
      <w:r w:rsidRPr="000A7052">
        <w:rPr>
          <w:rtl/>
          <w:lang w:bidi="ar-EG"/>
        </w:rPr>
        <w:t xml:space="preserve"> </w:t>
      </w:r>
      <w:r>
        <w:rPr>
          <w:rFonts w:hint="cs"/>
          <w:rtl/>
          <w:lang w:bidi="ar-EG"/>
        </w:rPr>
        <w:t>ل</w:t>
      </w:r>
      <w:r w:rsidRPr="000A7052">
        <w:rPr>
          <w:rtl/>
          <w:lang w:bidi="ar-EG"/>
        </w:rPr>
        <w:t xml:space="preserve">لدراسة حول جمع البيانات واستخدامها. </w:t>
      </w:r>
      <w:r>
        <w:rPr>
          <w:rFonts w:hint="cs"/>
          <w:rtl/>
          <w:lang w:bidi="ar-EG"/>
        </w:rPr>
        <w:t>و</w:t>
      </w:r>
      <w:r w:rsidRPr="000A7052">
        <w:rPr>
          <w:rtl/>
          <w:lang w:bidi="ar-EG"/>
        </w:rPr>
        <w:t>ي</w:t>
      </w:r>
      <w:r>
        <w:rPr>
          <w:rFonts w:hint="cs"/>
          <w:rtl/>
          <w:lang w:bidi="ar-EG"/>
        </w:rPr>
        <w:t>نبغي</w:t>
      </w:r>
      <w:r w:rsidRPr="000A7052">
        <w:rPr>
          <w:rtl/>
          <w:lang w:bidi="ar-EG"/>
        </w:rPr>
        <w:t xml:space="preserve"> أن تتناول الإصدارات المستقبلية من هذه التوصية أسئلة مثل:</w:t>
      </w:r>
    </w:p>
    <w:p w14:paraId="73D821DF" w14:textId="76EF059C" w:rsidR="003F0DAD" w:rsidRDefault="00A1559C" w:rsidP="003F0DAD">
      <w:pPr>
        <w:pStyle w:val="enumlev20"/>
        <w:rPr>
          <w:rtl/>
          <w:lang w:bidi="ar-EG"/>
        </w:rPr>
      </w:pPr>
      <w:r>
        <w:rPr>
          <w:lang w:bidi="ar-EG"/>
        </w:rPr>
        <w:sym w:font="Symbol" w:char="F0B7"/>
      </w:r>
      <w:r w:rsidR="003F0DAD">
        <w:rPr>
          <w:rtl/>
          <w:lang w:bidi="ar-EG"/>
        </w:rPr>
        <w:tab/>
      </w:r>
      <w:r w:rsidR="003F0DAD" w:rsidRPr="008406CD">
        <w:rPr>
          <w:rtl/>
          <w:lang w:bidi="ar-EG"/>
        </w:rPr>
        <w:t xml:space="preserve">كيف يتم إنشاء </w:t>
      </w:r>
      <w:r w:rsidR="003F0DAD">
        <w:rPr>
          <w:rFonts w:hint="cs"/>
          <w:rtl/>
          <w:lang w:bidi="ar-EG"/>
        </w:rPr>
        <w:t>وإدارة الوصلة</w:t>
      </w:r>
      <w:r w:rsidR="003F0DAD" w:rsidRPr="008406CD">
        <w:rPr>
          <w:rtl/>
          <w:lang w:bidi="ar-EG"/>
        </w:rPr>
        <w:t xml:space="preserve"> بين</w:t>
      </w:r>
      <w:r w:rsidR="003F0DAD">
        <w:rPr>
          <w:rFonts w:hint="cs"/>
          <w:rtl/>
          <w:lang w:bidi="ar-EG"/>
        </w:rPr>
        <w:t xml:space="preserve"> النظام</w:t>
      </w:r>
      <w:r w:rsidR="003F0DAD" w:rsidRPr="008406CD">
        <w:rPr>
          <w:rtl/>
          <w:lang w:bidi="ar-EG"/>
        </w:rPr>
        <w:t xml:space="preserve"> </w:t>
      </w:r>
      <w:r w:rsidR="003F0DAD" w:rsidRPr="008406CD">
        <w:rPr>
          <w:lang w:bidi="ar-EG"/>
        </w:rPr>
        <w:t>VMS</w:t>
      </w:r>
      <w:r w:rsidR="003F0DAD" w:rsidRPr="008406CD">
        <w:rPr>
          <w:rtl/>
          <w:lang w:bidi="ar-EG"/>
        </w:rPr>
        <w:t xml:space="preserve"> ووظائف تحليل البيانات مثل </w:t>
      </w:r>
      <w:r w:rsidR="003F0DAD" w:rsidRPr="008406CD">
        <w:rPr>
          <w:lang w:bidi="ar-EG"/>
        </w:rPr>
        <w:t>DCAE</w:t>
      </w:r>
      <w:r w:rsidR="003F0DAD" w:rsidRPr="008406CD">
        <w:rPr>
          <w:rtl/>
          <w:lang w:bidi="ar-EG"/>
        </w:rPr>
        <w:t xml:space="preserve"> (انظر </w:t>
      </w:r>
      <w:r w:rsidR="003F0DAD">
        <w:rPr>
          <w:rFonts w:hint="cs"/>
          <w:rtl/>
          <w:lang w:bidi="ar-EG"/>
        </w:rPr>
        <w:t>معمارية المنصة</w:t>
      </w:r>
      <w:r w:rsidR="003F0DAD" w:rsidRPr="008406CD">
        <w:rPr>
          <w:rtl/>
          <w:lang w:bidi="ar-EG"/>
        </w:rPr>
        <w:t xml:space="preserve"> </w:t>
      </w:r>
      <w:r w:rsidR="003F0DAD" w:rsidRPr="008406CD">
        <w:rPr>
          <w:lang w:bidi="ar-EG"/>
        </w:rPr>
        <w:t>ONAP</w:t>
      </w:r>
      <w:r w:rsidR="003F0DAD" w:rsidRPr="008406CD">
        <w:rPr>
          <w:rtl/>
          <w:lang w:bidi="ar-EG"/>
        </w:rPr>
        <w:t>)؟</w:t>
      </w:r>
    </w:p>
    <w:p w14:paraId="4598637E" w14:textId="71548C4B" w:rsidR="003F0DAD" w:rsidRDefault="00A1559C" w:rsidP="003F0DAD">
      <w:pPr>
        <w:pStyle w:val="enumlev20"/>
        <w:rPr>
          <w:rtl/>
          <w:lang w:bidi="ar-EG"/>
        </w:rPr>
      </w:pPr>
      <w:r>
        <w:rPr>
          <w:lang w:bidi="ar-EG"/>
        </w:rPr>
        <w:sym w:font="Symbol" w:char="F0B7"/>
      </w:r>
      <w:r w:rsidR="003F0DAD">
        <w:rPr>
          <w:rtl/>
          <w:lang w:bidi="ar-EG"/>
        </w:rPr>
        <w:tab/>
      </w:r>
      <w:r w:rsidR="003F0DAD" w:rsidRPr="008406CD">
        <w:rPr>
          <w:rtl/>
          <w:lang w:bidi="ar-EG"/>
        </w:rPr>
        <w:t>هل يمكن الاحتفاظ ب</w:t>
      </w:r>
      <w:r w:rsidR="003F0DAD">
        <w:rPr>
          <w:rFonts w:hint="cs"/>
          <w:rtl/>
          <w:lang w:bidi="ar-EG"/>
        </w:rPr>
        <w:t>ال</w:t>
      </w:r>
      <w:r w:rsidR="003F0DAD" w:rsidRPr="008406CD">
        <w:rPr>
          <w:rtl/>
          <w:lang w:bidi="ar-EG"/>
        </w:rPr>
        <w:t xml:space="preserve">نظام </w:t>
      </w:r>
      <w:r w:rsidR="003F0DAD" w:rsidRPr="008406CD">
        <w:rPr>
          <w:lang w:bidi="ar-EG"/>
        </w:rPr>
        <w:t>VMS</w:t>
      </w:r>
      <w:r w:rsidR="003F0DAD" w:rsidRPr="008406CD">
        <w:rPr>
          <w:rtl/>
          <w:lang w:bidi="ar-EG"/>
        </w:rPr>
        <w:t xml:space="preserve"> خارج </w:t>
      </w:r>
      <w:r w:rsidR="003F0DAD">
        <w:rPr>
          <w:rFonts w:hint="cs"/>
          <w:rtl/>
          <w:lang w:bidi="ar-EG"/>
        </w:rPr>
        <w:t>معماريات الوظائف</w:t>
      </w:r>
      <w:r w:rsidR="003F0DAD" w:rsidRPr="008406CD">
        <w:rPr>
          <w:rtl/>
          <w:lang w:bidi="ar-EG"/>
        </w:rPr>
        <w:t xml:space="preserve"> </w:t>
      </w:r>
      <w:r w:rsidR="003F0DAD" w:rsidRPr="008406CD">
        <w:rPr>
          <w:lang w:bidi="ar-EG"/>
        </w:rPr>
        <w:t>VNF</w:t>
      </w:r>
      <w:r w:rsidR="003F0DAD" w:rsidRPr="008406CD">
        <w:rPr>
          <w:rtl/>
          <w:lang w:bidi="ar-EG"/>
        </w:rPr>
        <w:t xml:space="preserve"> مع ميزات</w:t>
      </w:r>
      <w:r w:rsidR="003F0DAD">
        <w:rPr>
          <w:rFonts w:hint="cs"/>
          <w:rtl/>
          <w:lang w:bidi="ar-EG"/>
        </w:rPr>
        <w:t>ها الخاصة</w:t>
      </w:r>
      <w:r w:rsidR="003F0DAD" w:rsidRPr="008406CD">
        <w:rPr>
          <w:rtl/>
          <w:lang w:bidi="ar-EG"/>
        </w:rPr>
        <w:t xml:space="preserve"> </w:t>
      </w:r>
      <w:r w:rsidR="003F0DAD">
        <w:rPr>
          <w:rFonts w:hint="cs"/>
          <w:rtl/>
          <w:lang w:bidi="ar-EG"/>
        </w:rPr>
        <w:t>ب</w:t>
      </w:r>
      <w:r w:rsidR="003F0DAD" w:rsidRPr="008406CD">
        <w:rPr>
          <w:rtl/>
          <w:lang w:bidi="ar-EG"/>
        </w:rPr>
        <w:t>جمع البيانات ومعالجتها (إنشاء</w:t>
      </w:r>
      <w:r w:rsidR="003F0DAD">
        <w:rPr>
          <w:rFonts w:hint="cs"/>
          <w:rtl/>
          <w:lang w:bidi="ar-EG"/>
        </w:rPr>
        <w:t xml:space="preserve"> سجلات</w:t>
      </w:r>
      <w:r w:rsidR="003F0DAD" w:rsidRPr="008406CD">
        <w:rPr>
          <w:rtl/>
          <w:lang w:bidi="ar-EG"/>
        </w:rPr>
        <w:t xml:space="preserve"> </w:t>
      </w:r>
      <w:r w:rsidR="003F0DAD" w:rsidRPr="008406CD">
        <w:rPr>
          <w:lang w:bidi="ar-EG"/>
        </w:rPr>
        <w:t>CDRs</w:t>
      </w:r>
      <w:r w:rsidR="003F0DAD" w:rsidRPr="008406CD">
        <w:rPr>
          <w:rtl/>
          <w:lang w:bidi="ar-EG"/>
        </w:rPr>
        <w:t xml:space="preserve"> وتسجيل ملفات </w:t>
      </w:r>
      <w:proofErr w:type="spellStart"/>
      <w:r w:rsidR="003F0DAD" w:rsidRPr="008406CD">
        <w:rPr>
          <w:lang w:bidi="ar-EG"/>
        </w:rPr>
        <w:t>pcap</w:t>
      </w:r>
      <w:proofErr w:type="spellEnd"/>
      <w:r w:rsidR="003F0DAD" w:rsidRPr="008406CD">
        <w:rPr>
          <w:rtl/>
          <w:lang w:bidi="ar-EG"/>
        </w:rPr>
        <w:t xml:space="preserve">)، كما هو الحال مع أنظمة الإشراف على </w:t>
      </w:r>
      <w:r w:rsidR="003F0DAD">
        <w:rPr>
          <w:rFonts w:hint="cs"/>
          <w:rtl/>
          <w:lang w:bidi="ar-EG"/>
        </w:rPr>
        <w:t>العتاد</w:t>
      </w:r>
      <w:r w:rsidR="003F0DAD" w:rsidRPr="008406CD">
        <w:rPr>
          <w:rtl/>
          <w:lang w:bidi="ar-EG"/>
        </w:rPr>
        <w:t>، وكيف؟</w:t>
      </w:r>
    </w:p>
    <w:p w14:paraId="022DBFCE" w14:textId="6163AA49" w:rsidR="003F0DAD" w:rsidRDefault="00A1559C" w:rsidP="003F0DAD">
      <w:pPr>
        <w:pStyle w:val="enumlev20"/>
        <w:rPr>
          <w:rtl/>
          <w:lang w:bidi="ar-EG"/>
        </w:rPr>
      </w:pPr>
      <w:r>
        <w:rPr>
          <w:lang w:bidi="ar-EG"/>
        </w:rPr>
        <w:lastRenderedPageBreak/>
        <w:sym w:font="Symbol" w:char="F0B7"/>
      </w:r>
      <w:r w:rsidR="003F0DAD">
        <w:rPr>
          <w:rtl/>
          <w:lang w:bidi="ar-EG"/>
        </w:rPr>
        <w:tab/>
      </w:r>
      <w:r w:rsidR="003F0DAD" w:rsidRPr="008406CD">
        <w:rPr>
          <w:rtl/>
          <w:lang w:bidi="ar-EG"/>
        </w:rPr>
        <w:t>هل هناك حاجة لقواعد محددة لتوصيل</w:t>
      </w:r>
      <w:r w:rsidR="003F0DAD">
        <w:rPr>
          <w:rFonts w:hint="cs"/>
          <w:rtl/>
          <w:lang w:bidi="ar-EG"/>
        </w:rPr>
        <w:t xml:space="preserve"> النظام</w:t>
      </w:r>
      <w:r w:rsidR="003F0DAD" w:rsidRPr="008406CD">
        <w:rPr>
          <w:rtl/>
          <w:lang w:bidi="ar-EG"/>
        </w:rPr>
        <w:t xml:space="preserve"> </w:t>
      </w:r>
      <w:r w:rsidR="003F0DAD" w:rsidRPr="008406CD">
        <w:rPr>
          <w:lang w:bidi="ar-EG"/>
        </w:rPr>
        <w:t>VMS</w:t>
      </w:r>
      <w:r w:rsidR="003F0DAD" w:rsidRPr="008406CD">
        <w:rPr>
          <w:rtl/>
          <w:lang w:bidi="ar-EG"/>
        </w:rPr>
        <w:t xml:space="preserve"> بوظائف الإشراف على الشبكة مثل </w:t>
      </w:r>
      <w:r w:rsidR="003F0DAD">
        <w:rPr>
          <w:rFonts w:hint="cs"/>
          <w:rtl/>
          <w:lang w:bidi="ar-EG"/>
        </w:rPr>
        <w:t>الإنذار</w:t>
      </w:r>
      <w:r w:rsidR="003F0DAD" w:rsidRPr="008406CD">
        <w:rPr>
          <w:rtl/>
          <w:lang w:bidi="ar-EG"/>
        </w:rPr>
        <w:t xml:space="preserve"> </w:t>
      </w:r>
      <w:r w:rsidR="003F0DAD">
        <w:rPr>
          <w:rFonts w:hint="cs"/>
          <w:rtl/>
          <w:lang w:bidi="ar-EG"/>
        </w:rPr>
        <w:t>وتتبع</w:t>
      </w:r>
      <w:r>
        <w:rPr>
          <w:rFonts w:hint="eastAsia"/>
          <w:rtl/>
          <w:lang w:bidi="ar-EG"/>
        </w:rPr>
        <w:t> </w:t>
      </w:r>
      <w:r w:rsidR="003F0DAD">
        <w:rPr>
          <w:rFonts w:hint="cs"/>
          <w:rtl/>
          <w:lang w:bidi="ar-EG"/>
        </w:rPr>
        <w:t>الأعطال</w:t>
      </w:r>
      <w:r w:rsidR="003F0DAD" w:rsidRPr="008406CD">
        <w:rPr>
          <w:rtl/>
          <w:lang w:bidi="ar-EG"/>
        </w:rPr>
        <w:t>؟</w:t>
      </w:r>
    </w:p>
    <w:p w14:paraId="3023EBF2" w14:textId="67F80972" w:rsidR="003F0DAD" w:rsidRDefault="00A1559C" w:rsidP="003F0DAD">
      <w:pPr>
        <w:pStyle w:val="enumlev20"/>
        <w:rPr>
          <w:rtl/>
          <w:lang w:bidi="ar-EG"/>
        </w:rPr>
      </w:pPr>
      <w:r>
        <w:rPr>
          <w:lang w:bidi="ar-EG"/>
        </w:rPr>
        <w:sym w:font="Symbol" w:char="F0B7"/>
      </w:r>
      <w:r w:rsidR="003F0DAD">
        <w:rPr>
          <w:rtl/>
          <w:lang w:bidi="ar-EG"/>
        </w:rPr>
        <w:tab/>
      </w:r>
      <w:r w:rsidR="003F0DAD" w:rsidRPr="008406CD">
        <w:rPr>
          <w:rtl/>
          <w:lang w:bidi="ar-EG"/>
        </w:rPr>
        <w:t>هل يتم تحديد أبعاد جمع البيانات</w:t>
      </w:r>
      <w:r w:rsidR="003F0DAD">
        <w:rPr>
          <w:rFonts w:hint="cs"/>
          <w:rtl/>
          <w:lang w:bidi="ar-EG"/>
        </w:rPr>
        <w:t xml:space="preserve"> وتأمينها</w:t>
      </w:r>
      <w:r w:rsidR="003F0DAD" w:rsidRPr="008406CD">
        <w:rPr>
          <w:rtl/>
          <w:lang w:bidi="ar-EG"/>
        </w:rPr>
        <w:t xml:space="preserve"> باستخدام</w:t>
      </w:r>
      <w:r w:rsidR="003F0DAD">
        <w:rPr>
          <w:rFonts w:hint="cs"/>
          <w:rtl/>
          <w:lang w:bidi="ar-EG"/>
        </w:rPr>
        <w:t xml:space="preserve"> النظام</w:t>
      </w:r>
      <w:r w:rsidR="003F0DAD" w:rsidRPr="008406CD">
        <w:rPr>
          <w:rtl/>
          <w:lang w:bidi="ar-EG"/>
        </w:rPr>
        <w:t xml:space="preserve"> </w:t>
      </w:r>
      <w:r w:rsidR="003F0DAD" w:rsidRPr="008406CD">
        <w:rPr>
          <w:lang w:bidi="ar-EG"/>
        </w:rPr>
        <w:t>VMS</w:t>
      </w:r>
      <w:r w:rsidR="003F0DAD" w:rsidRPr="008406CD">
        <w:rPr>
          <w:rtl/>
          <w:lang w:bidi="ar-EG"/>
        </w:rPr>
        <w:t xml:space="preserve"> من أجل تغذية أدوات تحليل البيانات الضخمة </w:t>
      </w:r>
      <w:r w:rsidR="003F0DAD">
        <w:rPr>
          <w:rFonts w:hint="cs"/>
          <w:rtl/>
          <w:lang w:bidi="ar-EG"/>
        </w:rPr>
        <w:t>على النحو الأمثل</w:t>
      </w:r>
      <w:r w:rsidR="003F0DAD" w:rsidRPr="008406CD">
        <w:rPr>
          <w:rtl/>
          <w:lang w:bidi="ar-EG"/>
        </w:rPr>
        <w:t>؟</w:t>
      </w:r>
    </w:p>
    <w:p w14:paraId="6D1F7FE6" w14:textId="77777777" w:rsidR="003F0DAD" w:rsidRDefault="003F0DAD" w:rsidP="003F0DAD">
      <w:pPr>
        <w:rPr>
          <w:rtl/>
        </w:rPr>
      </w:pPr>
      <w:r>
        <w:rPr>
          <w:rFonts w:hint="cs"/>
          <w:rtl/>
          <w:lang w:bidi="ar-EG"/>
        </w:rPr>
        <w:t xml:space="preserve">يحتاج </w:t>
      </w:r>
      <w:r w:rsidRPr="008406CD">
        <w:rPr>
          <w:rtl/>
          <w:lang w:bidi="ar-EG"/>
        </w:rPr>
        <w:t xml:space="preserve">هذا المجال لمزيد من الدراسة في توصيات أخرى لتطويره، ما لم </w:t>
      </w:r>
      <w:r>
        <w:rPr>
          <w:rFonts w:hint="cs"/>
          <w:rtl/>
          <w:lang w:bidi="ar-EG"/>
        </w:rPr>
        <w:t>يتسن</w:t>
      </w:r>
      <w:r w:rsidRPr="008406CD">
        <w:rPr>
          <w:rtl/>
          <w:lang w:bidi="ar-EG"/>
        </w:rPr>
        <w:t xml:space="preserve"> توسيع الفقرة </w:t>
      </w:r>
      <w:r>
        <w:rPr>
          <w:lang w:bidi="ar-EG"/>
        </w:rPr>
        <w:t>3.6</w:t>
      </w:r>
      <w:r w:rsidRPr="008406CD">
        <w:rPr>
          <w:rtl/>
          <w:lang w:bidi="ar-EG"/>
        </w:rPr>
        <w:t xml:space="preserve"> من</w:t>
      </w:r>
      <w:r>
        <w:rPr>
          <w:rFonts w:hint="cs"/>
          <w:rtl/>
          <w:lang w:bidi="ar-EG"/>
        </w:rPr>
        <w:t xml:space="preserve"> التوصية</w:t>
      </w:r>
      <w:r w:rsidRPr="008406CD">
        <w:rPr>
          <w:rtl/>
          <w:lang w:bidi="ar-EG"/>
        </w:rPr>
        <w:t xml:space="preserve"> </w:t>
      </w:r>
      <w:r w:rsidRPr="008406CD">
        <w:rPr>
          <w:lang w:bidi="ar-EG"/>
        </w:rPr>
        <w:t>Y.1550</w:t>
      </w:r>
      <w:r w:rsidRPr="008406CD">
        <w:rPr>
          <w:rtl/>
          <w:lang w:bidi="ar-EG"/>
        </w:rPr>
        <w:t xml:space="preserve"> في</w:t>
      </w:r>
      <w:r>
        <w:rPr>
          <w:rFonts w:hint="cs"/>
          <w:rtl/>
          <w:lang w:bidi="ar-EG"/>
        </w:rPr>
        <w:t> </w:t>
      </w:r>
      <w:r w:rsidRPr="008406CD">
        <w:rPr>
          <w:rtl/>
          <w:lang w:bidi="ar-EG"/>
        </w:rPr>
        <w:t>المستقبل لتغطية هذا النطاق الأوسع.</w:t>
      </w:r>
    </w:p>
    <w:p w14:paraId="6C7A9B5B" w14:textId="77777777" w:rsidR="003F0DAD" w:rsidRPr="00D254D6" w:rsidRDefault="003F0DAD" w:rsidP="00A04F9B">
      <w:pPr>
        <w:pStyle w:val="Heading3"/>
        <w:rPr>
          <w:rtl/>
        </w:rPr>
      </w:pPr>
      <w:bookmarkStart w:id="49" w:name="_Toc63072435"/>
      <w:r w:rsidRPr="00D254D6">
        <w:t>3.</w:t>
      </w:r>
      <w:r>
        <w:t>G</w:t>
      </w:r>
      <w:r w:rsidRPr="00D254D6">
        <w:rPr>
          <w:rtl/>
        </w:rPr>
        <w:tab/>
        <w:t>المهام</w:t>
      </w:r>
      <w:bookmarkEnd w:id="49"/>
    </w:p>
    <w:p w14:paraId="36A6D531"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w:t>
      </w:r>
      <w:r w:rsidRPr="00D254D6">
        <w:rPr>
          <w:rtl/>
          <w:lang w:bidi="ar-EG"/>
        </w:rPr>
        <w:t>على</w:t>
      </w:r>
      <w:r w:rsidRPr="00D254D6">
        <w:rPr>
          <w:rFonts w:hint="cs"/>
          <w:rtl/>
          <w:lang w:bidi="ar-EG"/>
        </w:rPr>
        <w:t xml:space="preserve"> سبيل المثال لا الحصر</w:t>
      </w:r>
      <w:r w:rsidRPr="00D254D6">
        <w:rPr>
          <w:rtl/>
          <w:lang w:bidi="ar-EG"/>
        </w:rPr>
        <w:t xml:space="preserve"> ما يلي:</w:t>
      </w:r>
    </w:p>
    <w:p w14:paraId="394D7844" w14:textId="77777777" w:rsidR="003F0DAD" w:rsidRDefault="003F0DAD" w:rsidP="003F0DAD">
      <w:pPr>
        <w:pStyle w:val="enumlev10"/>
        <w:rPr>
          <w:rtl/>
        </w:rPr>
      </w:pPr>
      <w:r w:rsidRPr="00D254D6">
        <w:rPr>
          <w:rtl/>
          <w:lang w:bidi="ar-EG"/>
        </w:rPr>
        <w:t>-</w:t>
      </w:r>
      <w:r w:rsidRPr="00D254D6">
        <w:rPr>
          <w:rtl/>
          <w:lang w:bidi="ar-EG"/>
        </w:rPr>
        <w:tab/>
      </w:r>
      <w:r>
        <w:rPr>
          <w:rFonts w:hint="cs"/>
          <w:rtl/>
          <w:lang w:bidi="ar-EG"/>
        </w:rPr>
        <w:t>مراجعة</w:t>
      </w:r>
      <w:r>
        <w:rPr>
          <w:rFonts w:hint="cs"/>
          <w:rtl/>
        </w:rPr>
        <w:t xml:space="preserve"> التوصية </w:t>
      </w:r>
      <w:r>
        <w:t>Y.1550</w:t>
      </w:r>
      <w:r w:rsidRPr="00D254D6">
        <w:rPr>
          <w:rFonts w:hint="cs"/>
          <w:rtl/>
        </w:rPr>
        <w:t xml:space="preserve"> بشأن الاعتبارات الخاصة بالتمثيل الافتراضي لأنظمة القياس.</w:t>
      </w:r>
    </w:p>
    <w:p w14:paraId="6C0B9CC5" w14:textId="77777777" w:rsidR="003F0DAD" w:rsidRPr="00E53285" w:rsidRDefault="003F0DAD" w:rsidP="003F0DAD">
      <w:pPr>
        <w:pStyle w:val="enumlev10"/>
        <w:rPr>
          <w:rtl/>
        </w:rPr>
      </w:pPr>
      <w:r w:rsidRPr="00D254D6">
        <w:rPr>
          <w:rtl/>
          <w:lang w:bidi="ar-EG"/>
        </w:rPr>
        <w:t>-</w:t>
      </w:r>
      <w:r w:rsidRPr="00D254D6">
        <w:rPr>
          <w:rtl/>
          <w:lang w:bidi="ar-EG"/>
        </w:rPr>
        <w:tab/>
      </w:r>
      <w:r>
        <w:rPr>
          <w:rFonts w:hint="cs"/>
          <w:rtl/>
          <w:lang w:bidi="ar-EG"/>
        </w:rPr>
        <w:t>وضع</w:t>
      </w:r>
      <w:r>
        <w:rPr>
          <w:rFonts w:hint="cs"/>
          <w:rtl/>
        </w:rPr>
        <w:t xml:space="preserve"> توصيات جديدة إذا استدعى الأمر.</w:t>
      </w:r>
    </w:p>
    <w:p w14:paraId="148A2A21" w14:textId="6D158BB0" w:rsidR="003F0DAD" w:rsidRPr="00D254D6" w:rsidRDefault="003F0DAD" w:rsidP="00AB6749">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16" w:history="1">
        <w:r w:rsidR="00AB6749" w:rsidRPr="00AB6749">
          <w:rPr>
            <w:rStyle w:val="Hyperlink"/>
            <w:lang w:val="en-GB"/>
          </w:rPr>
          <w:t>http://www.itu.int/ITU-T/workprog/wp_search.aspx?q=8/12</w:t>
        </w:r>
      </w:hyperlink>
      <w:r w:rsidRPr="00D254D6">
        <w:rPr>
          <w:rtl/>
          <w:lang w:bidi="ar-EG"/>
        </w:rPr>
        <w:t>.</w:t>
      </w:r>
    </w:p>
    <w:p w14:paraId="137EF182" w14:textId="5B1546CE" w:rsidR="003F0DAD" w:rsidRDefault="003F0DAD" w:rsidP="00A04F9B">
      <w:pPr>
        <w:pStyle w:val="Heading3"/>
        <w:rPr>
          <w:rtl/>
        </w:rPr>
      </w:pPr>
      <w:bookmarkStart w:id="50" w:name="_Toc63072436"/>
      <w:r w:rsidRPr="00D254D6">
        <w:t>4.</w:t>
      </w:r>
      <w:r>
        <w:t>G</w:t>
      </w:r>
      <w:r w:rsidRPr="00D254D6">
        <w:rPr>
          <w:rtl/>
        </w:rPr>
        <w:tab/>
        <w:t>الروابط</w:t>
      </w:r>
      <w:bookmarkEnd w:id="50"/>
    </w:p>
    <w:p w14:paraId="6BA61667" w14:textId="33304A23" w:rsidR="00AB6749" w:rsidRPr="00D254D6" w:rsidRDefault="002D1CBF" w:rsidP="00AB6749">
      <w:pPr>
        <w:pStyle w:val="Headingb0"/>
        <w:rPr>
          <w:rtl/>
        </w:rPr>
      </w:pPr>
      <w:r>
        <w:rPr>
          <w:rFonts w:hint="cs"/>
          <w:rtl/>
        </w:rPr>
        <w:t>خطوط عمل القمة العالمية لمجتمع المعلومات</w:t>
      </w:r>
    </w:p>
    <w:p w14:paraId="5DB65F02" w14:textId="3AF6548C" w:rsidR="00AB6749" w:rsidRPr="004D1123" w:rsidRDefault="00AB6749" w:rsidP="00AB6749">
      <w:pPr>
        <w:pStyle w:val="enumlev10"/>
        <w:rPr>
          <w:rtl/>
        </w:rPr>
      </w:pPr>
      <w:r w:rsidRPr="004D1123">
        <w:rPr>
          <w:rtl/>
        </w:rPr>
        <w:t>-</w:t>
      </w:r>
      <w:r w:rsidRPr="004D1123">
        <w:rPr>
          <w:rtl/>
        </w:rPr>
        <w:tab/>
      </w:r>
      <w:r w:rsidR="002D1CBF">
        <w:rPr>
          <w:rFonts w:hint="cs"/>
          <w:rtl/>
        </w:rPr>
        <w:t>جيم2</w:t>
      </w:r>
    </w:p>
    <w:p w14:paraId="3867B7A7" w14:textId="63DE61AE" w:rsidR="00AB6749" w:rsidRPr="00D254D6" w:rsidRDefault="002D1CBF" w:rsidP="00AB6749">
      <w:pPr>
        <w:pStyle w:val="Headingb0"/>
        <w:rPr>
          <w:rtl/>
        </w:rPr>
      </w:pPr>
      <w:r>
        <w:rPr>
          <w:rFonts w:hint="cs"/>
          <w:rtl/>
        </w:rPr>
        <w:t>أهداف التنمية المستدامة</w:t>
      </w:r>
    </w:p>
    <w:p w14:paraId="7DFD5908" w14:textId="77777777" w:rsidR="00AB6749" w:rsidRDefault="00AB6749" w:rsidP="00AB6749">
      <w:pPr>
        <w:pStyle w:val="enumlev10"/>
        <w:rPr>
          <w:rtl/>
          <w:lang w:bidi="ar-LB"/>
        </w:rPr>
      </w:pPr>
      <w:r w:rsidRPr="00D254D6">
        <w:rPr>
          <w:rtl/>
        </w:rPr>
        <w:t>-</w:t>
      </w:r>
      <w:r w:rsidRPr="00D254D6">
        <w:rPr>
          <w:rtl/>
        </w:rPr>
        <w:tab/>
      </w:r>
      <w:r>
        <w:rPr>
          <w:rFonts w:hint="cs"/>
          <w:rtl/>
        </w:rPr>
        <w:t>9</w:t>
      </w:r>
    </w:p>
    <w:p w14:paraId="0803C094" w14:textId="31866A8A" w:rsidR="003F0DAD" w:rsidRPr="00D254D6" w:rsidRDefault="002D1CBF" w:rsidP="003F0DAD">
      <w:pPr>
        <w:pStyle w:val="Headingb0"/>
        <w:rPr>
          <w:rtl/>
        </w:rPr>
      </w:pPr>
      <w:r>
        <w:rPr>
          <w:rtl/>
        </w:rPr>
        <w:t>التوصيات</w:t>
      </w:r>
    </w:p>
    <w:p w14:paraId="12FF91A9" w14:textId="77777777" w:rsidR="003F0DAD" w:rsidRPr="00D254D6" w:rsidRDefault="003F0DAD" w:rsidP="003F0DAD">
      <w:pPr>
        <w:pStyle w:val="enumlev10"/>
        <w:rPr>
          <w:rtl/>
        </w:rPr>
      </w:pPr>
      <w:r w:rsidRPr="00D254D6">
        <w:rPr>
          <w:rtl/>
          <w:lang w:bidi="ar-EG"/>
        </w:rPr>
        <w:t>-</w:t>
      </w:r>
      <w:r w:rsidRPr="00D254D6">
        <w:rPr>
          <w:rtl/>
          <w:lang w:bidi="ar-EG"/>
        </w:rPr>
        <w:tab/>
      </w:r>
      <w:r w:rsidRPr="00D254D6">
        <w:rPr>
          <w:lang w:val="en-GB"/>
        </w:rPr>
        <w:t>P.564</w:t>
      </w:r>
      <w:r w:rsidRPr="00D254D6">
        <w:rPr>
          <w:rtl/>
          <w:lang w:bidi="ar-EG"/>
        </w:rPr>
        <w:t xml:space="preserve"> و</w:t>
      </w:r>
      <w:r w:rsidRPr="00D254D6">
        <w:rPr>
          <w:lang w:val="en-GB"/>
        </w:rPr>
        <w:t>P.863</w:t>
      </w:r>
      <w:r w:rsidRPr="00D254D6">
        <w:rPr>
          <w:rtl/>
          <w:lang w:bidi="ar-EG"/>
        </w:rPr>
        <w:t xml:space="preserve"> و</w:t>
      </w:r>
      <w:r w:rsidRPr="00D254D6">
        <w:rPr>
          <w:lang w:val="en-GB"/>
        </w:rPr>
        <w:t>P.1200</w:t>
      </w:r>
      <w:r w:rsidRPr="00D254D6">
        <w:rPr>
          <w:rtl/>
          <w:lang w:bidi="ar-EG"/>
        </w:rPr>
        <w:t xml:space="preserve"> و</w:t>
      </w:r>
      <w:r w:rsidRPr="00D254D6">
        <w:rPr>
          <w:lang w:val="en-GB"/>
        </w:rPr>
        <w:t>P.1201</w:t>
      </w:r>
      <w:r w:rsidRPr="00D254D6">
        <w:rPr>
          <w:rtl/>
          <w:lang w:bidi="ar-EG"/>
        </w:rPr>
        <w:t xml:space="preserve"> و</w:t>
      </w:r>
      <w:r w:rsidRPr="00D254D6">
        <w:rPr>
          <w:lang w:val="en-GB"/>
        </w:rPr>
        <w:t>P.1202</w:t>
      </w:r>
      <w:r w:rsidRPr="00D254D6">
        <w:rPr>
          <w:rFonts w:hint="cs"/>
          <w:rtl/>
        </w:rPr>
        <w:t xml:space="preserve"> </w:t>
      </w:r>
    </w:p>
    <w:p w14:paraId="7183B418" w14:textId="6E416740" w:rsidR="003F0DAD" w:rsidRPr="00D254D6" w:rsidRDefault="002D1CBF" w:rsidP="003F0DAD">
      <w:pPr>
        <w:pStyle w:val="Headingb0"/>
        <w:rPr>
          <w:rtl/>
        </w:rPr>
      </w:pPr>
      <w:r>
        <w:rPr>
          <w:rtl/>
        </w:rPr>
        <w:t>المسائل</w:t>
      </w:r>
    </w:p>
    <w:p w14:paraId="64A0E34B" w14:textId="5D58FDF1" w:rsidR="003F0DAD" w:rsidRPr="00BA7B4A" w:rsidRDefault="003F0DAD" w:rsidP="003F0DAD">
      <w:pPr>
        <w:pStyle w:val="enumlev10"/>
        <w:rPr>
          <w:rtl/>
          <w:lang w:bidi="ar-EG"/>
        </w:rPr>
      </w:pPr>
      <w:r w:rsidRPr="00D254D6">
        <w:rPr>
          <w:rtl/>
          <w:lang w:bidi="ar-EG"/>
        </w:rPr>
        <w:t>-</w:t>
      </w:r>
      <w:r w:rsidRPr="00D254D6">
        <w:rPr>
          <w:rtl/>
          <w:lang w:bidi="ar-EG"/>
        </w:rPr>
        <w:tab/>
      </w:r>
      <w:r w:rsidR="00BA7B4A">
        <w:rPr>
          <w:lang w:val="en-GB"/>
        </w:rPr>
        <w:t>9</w:t>
      </w:r>
      <w:r w:rsidRPr="00D254D6">
        <w:rPr>
          <w:lang w:val="en-GB"/>
        </w:rPr>
        <w:t>/</w:t>
      </w:r>
      <w:r w:rsidRPr="00912B08">
        <w:rPr>
          <w:lang w:bidi="ar-EG"/>
        </w:rPr>
        <w:t>12</w:t>
      </w:r>
      <w:r w:rsidRPr="00D254D6">
        <w:rPr>
          <w:rtl/>
          <w:lang w:bidi="ar-EG"/>
        </w:rPr>
        <w:t xml:space="preserve"> </w:t>
      </w:r>
      <w:r>
        <w:rPr>
          <w:rFonts w:hint="cs"/>
          <w:rtl/>
          <w:lang w:bidi="ar-EG"/>
        </w:rPr>
        <w:t>و</w:t>
      </w:r>
      <w:r w:rsidR="00BA7B4A">
        <w:rPr>
          <w:lang w:bidi="ar-EG"/>
        </w:rPr>
        <w:t>11</w:t>
      </w:r>
      <w:r>
        <w:rPr>
          <w:lang w:bidi="ar-EG"/>
        </w:rPr>
        <w:t>/12</w:t>
      </w:r>
      <w:r>
        <w:rPr>
          <w:rFonts w:hint="cs"/>
          <w:rtl/>
          <w:lang w:bidi="ar-EG"/>
        </w:rPr>
        <w:t xml:space="preserve"> </w:t>
      </w:r>
      <w:r w:rsidRPr="00D254D6">
        <w:rPr>
          <w:rtl/>
          <w:lang w:bidi="ar-EG"/>
        </w:rPr>
        <w:t>و</w:t>
      </w:r>
      <w:r w:rsidR="00BA7B4A">
        <w:rPr>
          <w:lang w:val="en-GB"/>
        </w:rPr>
        <w:t>12</w:t>
      </w:r>
      <w:r w:rsidRPr="00D254D6">
        <w:rPr>
          <w:lang w:val="en-GB"/>
        </w:rPr>
        <w:t>/12</w:t>
      </w:r>
      <w:r w:rsidRPr="00D254D6">
        <w:rPr>
          <w:rtl/>
          <w:lang w:bidi="ar-EG"/>
        </w:rPr>
        <w:t xml:space="preserve"> و</w:t>
      </w:r>
      <w:r w:rsidR="00BA7B4A">
        <w:rPr>
          <w:lang w:val="en-GB"/>
        </w:rPr>
        <w:t>13</w:t>
      </w:r>
      <w:r w:rsidRPr="00D254D6">
        <w:rPr>
          <w:lang w:val="en-GB"/>
        </w:rPr>
        <w:t>/12</w:t>
      </w:r>
      <w:r w:rsidRPr="00D254D6">
        <w:rPr>
          <w:rtl/>
          <w:lang w:bidi="ar-EG"/>
        </w:rPr>
        <w:t xml:space="preserve"> و</w:t>
      </w:r>
      <w:r w:rsidR="00BA7B4A">
        <w:rPr>
          <w:lang w:val="en-GB"/>
        </w:rPr>
        <w:t>14</w:t>
      </w:r>
      <w:r w:rsidRPr="00D254D6">
        <w:rPr>
          <w:lang w:val="en-GB"/>
        </w:rPr>
        <w:t>/12</w:t>
      </w:r>
      <w:r w:rsidRPr="00D254D6">
        <w:rPr>
          <w:rFonts w:hint="cs"/>
          <w:rtl/>
          <w:lang w:bidi="ar-EG"/>
        </w:rPr>
        <w:t xml:space="preserve"> </w:t>
      </w:r>
      <w:r w:rsidRPr="00D254D6">
        <w:rPr>
          <w:rtl/>
          <w:lang w:bidi="ar-EG"/>
        </w:rPr>
        <w:t>و</w:t>
      </w:r>
      <w:r w:rsidR="00BA7B4A">
        <w:t>16</w:t>
      </w:r>
      <w:r w:rsidRPr="00D254D6">
        <w:rPr>
          <w:lang w:val="en-GB"/>
        </w:rPr>
        <w:t>/12</w:t>
      </w:r>
      <w:r w:rsidR="00BA7B4A">
        <w:rPr>
          <w:rFonts w:hint="cs"/>
          <w:rtl/>
          <w:lang w:val="en-GB"/>
        </w:rPr>
        <w:t xml:space="preserve"> و</w:t>
      </w:r>
      <w:r w:rsidR="00BA7B4A">
        <w:t>17/12</w:t>
      </w:r>
    </w:p>
    <w:p w14:paraId="0B3CA7B7" w14:textId="15C6EB71" w:rsidR="003F0DAD" w:rsidRPr="00D254D6" w:rsidRDefault="002D1CBF" w:rsidP="003F0DAD">
      <w:pPr>
        <w:pStyle w:val="Headingb0"/>
        <w:rPr>
          <w:rtl/>
          <w:lang w:bidi="ar-SA"/>
        </w:rPr>
      </w:pPr>
      <w:r>
        <w:rPr>
          <w:rtl/>
        </w:rPr>
        <w:t>لجان الدراسات</w:t>
      </w:r>
    </w:p>
    <w:p w14:paraId="30FAC770"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لجان</w:t>
      </w:r>
      <w:r w:rsidRPr="00D254D6">
        <w:rPr>
          <w:rtl/>
        </w:rPr>
        <w:t xml:space="preserve"> الدراسات </w:t>
      </w:r>
      <w:r w:rsidRPr="00D254D6">
        <w:rPr>
          <w:lang w:val="en-GB"/>
        </w:rPr>
        <w:t>2</w:t>
      </w:r>
      <w:r w:rsidRPr="00D254D6">
        <w:rPr>
          <w:rtl/>
        </w:rPr>
        <w:t xml:space="preserve"> و</w:t>
      </w:r>
      <w:r w:rsidRPr="00D254D6">
        <w:rPr>
          <w:lang w:val="en-GB"/>
        </w:rPr>
        <w:t>13</w:t>
      </w:r>
      <w:r w:rsidRPr="00D254D6">
        <w:rPr>
          <w:rtl/>
        </w:rPr>
        <w:t xml:space="preserve"> </w:t>
      </w:r>
      <w:r w:rsidRPr="00D254D6">
        <w:rPr>
          <w:rFonts w:hint="cs"/>
          <w:rtl/>
        </w:rPr>
        <w:t>و</w:t>
      </w:r>
      <w:r w:rsidRPr="00D254D6">
        <w:t>15</w:t>
      </w:r>
      <w:r w:rsidRPr="00D254D6">
        <w:rPr>
          <w:rFonts w:hint="cs"/>
          <w:rtl/>
        </w:rPr>
        <w:t xml:space="preserve"> و</w:t>
      </w:r>
      <w:r w:rsidRPr="00D254D6">
        <w:t>16</w:t>
      </w:r>
      <w:r w:rsidRPr="00D254D6">
        <w:rPr>
          <w:rFonts w:hint="cs"/>
          <w:rtl/>
        </w:rPr>
        <w:t xml:space="preserve"> و</w:t>
      </w:r>
      <w:r w:rsidRPr="00D254D6">
        <w:t>17</w:t>
      </w:r>
      <w:r w:rsidRPr="00D254D6">
        <w:rPr>
          <w:rFonts w:hint="cs"/>
          <w:rtl/>
        </w:rPr>
        <w:t xml:space="preserve"> </w:t>
      </w:r>
      <w:r w:rsidRPr="00D254D6">
        <w:rPr>
          <w:rtl/>
        </w:rPr>
        <w:t>لقطاع تقييس الاتصالات</w:t>
      </w:r>
    </w:p>
    <w:p w14:paraId="1FC1D0C2" w14:textId="3DECF512" w:rsidR="003F0DAD" w:rsidRPr="00D254D6" w:rsidRDefault="002D1CBF" w:rsidP="003F0DAD">
      <w:pPr>
        <w:pStyle w:val="Headingb0"/>
        <w:rPr>
          <w:rtl/>
        </w:rPr>
      </w:pPr>
      <w:r>
        <w:rPr>
          <w:rtl/>
        </w:rPr>
        <w:t>هيئات أخرى</w:t>
      </w:r>
    </w:p>
    <w:p w14:paraId="69725760" w14:textId="77777777" w:rsidR="003F0DAD" w:rsidRDefault="003F0DAD" w:rsidP="003F0DAD">
      <w:pPr>
        <w:pStyle w:val="enumlev10"/>
        <w:rPr>
          <w:rtl/>
          <w:lang w:val="en-GB"/>
        </w:rPr>
      </w:pPr>
      <w:r w:rsidRPr="00D254D6">
        <w:rPr>
          <w:rtl/>
        </w:rPr>
        <w:t>-</w:t>
      </w:r>
      <w:r w:rsidRPr="00D254D6">
        <w:rPr>
          <w:rtl/>
        </w:rPr>
        <w:tab/>
      </w:r>
      <w:r w:rsidRPr="00D254D6">
        <w:rPr>
          <w:lang w:val="en-GB"/>
        </w:rPr>
        <w:t>MEF</w:t>
      </w:r>
      <w:r w:rsidRPr="00D254D6">
        <w:rPr>
          <w:rFonts w:hint="cs"/>
          <w:rtl/>
        </w:rPr>
        <w:t xml:space="preserve">، أفرقة عمل </w:t>
      </w:r>
      <w:r w:rsidRPr="00D254D6">
        <w:rPr>
          <w:lang w:val="en-GB"/>
        </w:rPr>
        <w:t>IETF</w:t>
      </w:r>
      <w:r w:rsidRPr="00D254D6">
        <w:rPr>
          <w:rFonts w:hint="cs"/>
          <w:rtl/>
        </w:rPr>
        <w:t xml:space="preserve"> المعنية بقضايا الأداء، لجنة معايير </w:t>
      </w:r>
      <w:r w:rsidRPr="00D254D6">
        <w:rPr>
          <w:lang w:val="en-GB"/>
        </w:rPr>
        <w:t>IEEE 802 LAN/MAN</w:t>
      </w:r>
      <w:r w:rsidRPr="00D254D6">
        <w:rPr>
          <w:rFonts w:hint="cs"/>
          <w:rtl/>
        </w:rPr>
        <w:t xml:space="preserve">، </w:t>
      </w:r>
      <w:r w:rsidRPr="00D254D6">
        <w:rPr>
          <w:lang w:val="en-GB"/>
        </w:rPr>
        <w:t>3GPP</w:t>
      </w:r>
      <w:r w:rsidRPr="00D254D6">
        <w:rPr>
          <w:rFonts w:hint="cs"/>
          <w:rtl/>
        </w:rPr>
        <w:t xml:space="preserve">، منتدى النطاق العريض، </w:t>
      </w:r>
      <w:r w:rsidRPr="00D254D6">
        <w:rPr>
          <w:lang w:val="en-GB"/>
        </w:rPr>
        <w:t>ETSI</w:t>
      </w:r>
      <w:r w:rsidRPr="00D254D6">
        <w:rPr>
          <w:rFonts w:hint="cs"/>
          <w:rtl/>
        </w:rPr>
        <w:t xml:space="preserve">، </w:t>
      </w:r>
      <w:r w:rsidRPr="00D254D6">
        <w:rPr>
          <w:lang w:val="en-GB"/>
        </w:rPr>
        <w:t>ANSI</w:t>
      </w:r>
      <w:r w:rsidRPr="00D254D6">
        <w:rPr>
          <w:rFonts w:hint="cs"/>
          <w:rtl/>
        </w:rPr>
        <w:t xml:space="preserve">، </w:t>
      </w:r>
      <w:r w:rsidRPr="00D254D6">
        <w:rPr>
          <w:lang w:val="en-GB"/>
        </w:rPr>
        <w:t>GSMA</w:t>
      </w:r>
    </w:p>
    <w:p w14:paraId="32C3AF1E" w14:textId="77777777" w:rsidR="003F0DAD" w:rsidRPr="00AD2081" w:rsidRDefault="003F0DAD" w:rsidP="003F0DAD">
      <w:pPr>
        <w:rPr>
          <w:rtl/>
          <w:lang w:val="en-GB"/>
        </w:rPr>
      </w:pPr>
    </w:p>
    <w:p w14:paraId="1821F003" w14:textId="77777777" w:rsidR="003F0DAD" w:rsidRDefault="003F0DAD" w:rsidP="003F0DAD">
      <w:pPr>
        <w:rPr>
          <w:rtl/>
          <w:lang w:val="en-GB"/>
        </w:rPr>
      </w:pPr>
      <w:r>
        <w:rPr>
          <w:rtl/>
          <w:lang w:val="en-GB"/>
        </w:rPr>
        <w:br w:type="page"/>
      </w:r>
    </w:p>
    <w:p w14:paraId="7431C109" w14:textId="24766B7C" w:rsidR="003F0DAD" w:rsidRDefault="00BA7B4A" w:rsidP="00A04F9B">
      <w:pPr>
        <w:pStyle w:val="Heading2"/>
        <w:rPr>
          <w:rtl/>
        </w:rPr>
      </w:pPr>
      <w:bookmarkStart w:id="51" w:name="_Toc63072437"/>
      <w:r>
        <w:lastRenderedPageBreak/>
        <w:t>H</w:t>
      </w:r>
      <w:r>
        <w:tab/>
      </w:r>
      <w:r w:rsidR="003F0DAD" w:rsidRPr="00115874">
        <w:rPr>
          <w:rFonts w:hint="cs"/>
          <w:rtl/>
        </w:rPr>
        <w:t xml:space="preserve">المسألة </w:t>
      </w:r>
      <w:r>
        <w:t>9</w:t>
      </w:r>
      <w:r w:rsidR="003F0DAD" w:rsidRPr="00115874">
        <w:t>/12</w:t>
      </w:r>
      <w:r w:rsidR="003F0DAD" w:rsidRPr="00D254D6">
        <w:rPr>
          <w:rFonts w:hint="cs"/>
          <w:rtl/>
        </w:rPr>
        <w:t xml:space="preserve"> </w:t>
      </w:r>
      <w:r>
        <w:rPr>
          <w:rFonts w:hint="cs"/>
          <w:rtl/>
        </w:rPr>
        <w:t xml:space="preserve">- </w:t>
      </w:r>
      <w:r w:rsidR="003F0DAD" w:rsidRPr="00837FB3">
        <w:rPr>
          <w:rtl/>
        </w:rPr>
        <w:t>الطرائق الموضوعية</w:t>
      </w:r>
      <w:r w:rsidR="003F0DAD" w:rsidRPr="00F04626">
        <w:rPr>
          <w:rtl/>
        </w:rPr>
        <w:t xml:space="preserve"> القائمة على الإدراك والمبادئ التوجيهية المقابلة للتقي</w:t>
      </w:r>
      <w:r w:rsidR="003F0DAD">
        <w:rPr>
          <w:rFonts w:hint="cs"/>
          <w:rtl/>
        </w:rPr>
        <w:t>ي</w:t>
      </w:r>
      <w:r w:rsidR="003F0DAD" w:rsidRPr="00F04626">
        <w:rPr>
          <w:rtl/>
        </w:rPr>
        <w:t>م</w:t>
      </w:r>
      <w:r>
        <w:rPr>
          <w:rFonts w:hint="cs"/>
          <w:rtl/>
        </w:rPr>
        <w:t xml:space="preserve"> </w:t>
      </w:r>
      <w:r w:rsidR="003F0DAD" w:rsidRPr="00F04626">
        <w:rPr>
          <w:rtl/>
        </w:rPr>
        <w:t>من أجل قياس جودة الإرسال الصوتي والسمعي في خدمات الاتصالات</w:t>
      </w:r>
      <w:bookmarkEnd w:id="51"/>
    </w:p>
    <w:p w14:paraId="33C759DA" w14:textId="02C25A2A" w:rsidR="003F0DAD" w:rsidRPr="00C161CA" w:rsidRDefault="003F0DAD" w:rsidP="003F0DAD">
      <w:pPr>
        <w:rPr>
          <w:spacing w:val="-6"/>
          <w:rtl/>
          <w:lang w:bidi="ar-EG"/>
        </w:rPr>
      </w:pPr>
      <w:r w:rsidRPr="00C161CA">
        <w:rPr>
          <w:spacing w:val="-6"/>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sidRPr="00C161CA">
        <w:rPr>
          <w:spacing w:val="-6"/>
          <w:lang w:val="en-GB"/>
        </w:rPr>
        <w:t>9/12</w:t>
      </w:r>
      <w:r w:rsidRPr="00C161CA">
        <w:rPr>
          <w:rFonts w:hint="cs"/>
          <w:spacing w:val="-6"/>
          <w:rtl/>
          <w:lang w:bidi="ar-EG"/>
        </w:rPr>
        <w:t>)</w:t>
      </w:r>
    </w:p>
    <w:p w14:paraId="01CEC31C" w14:textId="77777777" w:rsidR="003F0DAD" w:rsidRPr="00D254D6" w:rsidRDefault="003F0DAD" w:rsidP="00A04F9B">
      <w:pPr>
        <w:pStyle w:val="Heading3"/>
        <w:rPr>
          <w:rtl/>
        </w:rPr>
      </w:pPr>
      <w:bookmarkStart w:id="52" w:name="_Toc63072438"/>
      <w:r w:rsidRPr="00D254D6">
        <w:t>1.</w:t>
      </w:r>
      <w:r>
        <w:t>H</w:t>
      </w:r>
      <w:r w:rsidRPr="00D254D6">
        <w:rPr>
          <w:rtl/>
        </w:rPr>
        <w:tab/>
      </w:r>
      <w:r w:rsidRPr="00D254D6">
        <w:rPr>
          <w:rFonts w:hint="cs"/>
          <w:rtl/>
        </w:rPr>
        <w:t>المسوغات</w:t>
      </w:r>
      <w:bookmarkEnd w:id="52"/>
    </w:p>
    <w:p w14:paraId="741FC483" w14:textId="77777777" w:rsidR="003F0DAD" w:rsidRPr="00837FB3" w:rsidRDefault="003F0DAD" w:rsidP="003F0DAD">
      <w:pPr>
        <w:rPr>
          <w:spacing w:val="-2"/>
          <w:rtl/>
          <w:lang w:bidi="ar-EG"/>
        </w:rPr>
      </w:pPr>
      <w:r w:rsidRPr="00837FB3">
        <w:rPr>
          <w:spacing w:val="-2"/>
          <w:rtl/>
          <w:lang w:bidi="ar-EG"/>
        </w:rPr>
        <w:t>سيركز العمل في هذه المسألة على الطرائق الموضوعية</w:t>
      </w:r>
      <w:r w:rsidRPr="00837FB3">
        <w:rPr>
          <w:rFonts w:hint="cs"/>
          <w:spacing w:val="-2"/>
          <w:rtl/>
        </w:rPr>
        <w:t xml:space="preserve"> والملموسة، وتلك القائمة على الإشارة أساساً،</w:t>
      </w:r>
      <w:r w:rsidRPr="00837FB3">
        <w:rPr>
          <w:spacing w:val="-2"/>
          <w:rtl/>
          <w:lang w:bidi="ar-EG"/>
        </w:rPr>
        <w:t xml:space="preserve"> لتقييم معلمات الجودة في</w:t>
      </w:r>
      <w:r>
        <w:rPr>
          <w:rFonts w:hint="cs"/>
          <w:spacing w:val="-2"/>
          <w:rtl/>
          <w:lang w:bidi="ar-EG"/>
        </w:rPr>
        <w:t> </w:t>
      </w:r>
      <w:r w:rsidRPr="00837FB3">
        <w:rPr>
          <w:spacing w:val="-2"/>
          <w:rtl/>
          <w:lang w:bidi="ar-EG"/>
        </w:rPr>
        <w:t xml:space="preserve">سيناريوهات الاتصالات. وينبغي </w:t>
      </w:r>
      <w:r w:rsidRPr="00837FB3">
        <w:rPr>
          <w:rFonts w:hint="cs"/>
          <w:spacing w:val="-2"/>
          <w:rtl/>
          <w:lang w:bidi="ar-EG"/>
        </w:rPr>
        <w:t>في ال</w:t>
      </w:r>
      <w:r w:rsidRPr="00837FB3">
        <w:rPr>
          <w:spacing w:val="-2"/>
          <w:rtl/>
          <w:lang w:bidi="ar-EG"/>
        </w:rPr>
        <w:t>بداية أن تركز الطرائق الخاضعة للدراسة على خصائص الجودة المدركة من جانب المستعمل. وفيما بعد تُدرج ضمن هذه الطرائق والخوارزميات النُهُج الإدراكية. وهي تقوم بنمذجة النتائج والإجراءات المطبقة في</w:t>
      </w:r>
      <w:r>
        <w:rPr>
          <w:rFonts w:hint="cs"/>
          <w:spacing w:val="-2"/>
          <w:rtl/>
          <w:lang w:bidi="ar-EG"/>
        </w:rPr>
        <w:t> </w:t>
      </w:r>
      <w:r w:rsidRPr="00837FB3">
        <w:rPr>
          <w:spacing w:val="-2"/>
          <w:rtl/>
          <w:lang w:bidi="ar-EG"/>
        </w:rPr>
        <w:t>الاختبارات الذاتية بحيث يمكن الحصول على نسخة موضوعية للإجراءات الذاتية باستعمال نفس الترتيب والإجراءات الأساسية</w:t>
      </w:r>
      <w:r w:rsidRPr="00837FB3">
        <w:rPr>
          <w:rFonts w:hint="cs"/>
          <w:spacing w:val="-2"/>
          <w:rtl/>
          <w:lang w:bidi="ar-EG"/>
        </w:rPr>
        <w:t>.</w:t>
      </w:r>
    </w:p>
    <w:p w14:paraId="01C2D067" w14:textId="07E5CF0A" w:rsidR="003F0DAD" w:rsidRPr="00837FB3" w:rsidRDefault="003F0DAD" w:rsidP="003F0DAD">
      <w:pPr>
        <w:rPr>
          <w:spacing w:val="-2"/>
          <w:rtl/>
          <w:lang w:bidi="ar-EG"/>
        </w:rPr>
      </w:pPr>
      <w:r w:rsidRPr="00837FB3">
        <w:rPr>
          <w:spacing w:val="-2"/>
          <w:rtl/>
          <w:lang w:bidi="ar-EG"/>
        </w:rPr>
        <w:t xml:space="preserve">ومن أمثلة ذلك التقييس الناجح للتوصيات </w:t>
      </w:r>
      <w:r w:rsidRPr="00837FB3">
        <w:rPr>
          <w:spacing w:val="-2"/>
          <w:lang w:val="en-GB"/>
        </w:rPr>
        <w:t>P.862</w:t>
      </w:r>
      <w:r w:rsidRPr="00837FB3">
        <w:rPr>
          <w:spacing w:val="-2"/>
          <w:rtl/>
          <w:lang w:bidi="ar-EG"/>
        </w:rPr>
        <w:t xml:space="preserve"> و</w:t>
      </w:r>
      <w:r w:rsidRPr="00837FB3">
        <w:rPr>
          <w:spacing w:val="-2"/>
          <w:lang w:val="en-GB"/>
        </w:rPr>
        <w:t>P.862.1</w:t>
      </w:r>
      <w:r w:rsidRPr="00837FB3">
        <w:rPr>
          <w:spacing w:val="-2"/>
          <w:rtl/>
          <w:lang w:bidi="ar-EG"/>
        </w:rPr>
        <w:t xml:space="preserve"> و</w:t>
      </w:r>
      <w:r w:rsidRPr="00837FB3">
        <w:rPr>
          <w:spacing w:val="-2"/>
          <w:lang w:val="en-GB"/>
        </w:rPr>
        <w:t>P.862.2</w:t>
      </w:r>
      <w:r w:rsidRPr="00837FB3">
        <w:rPr>
          <w:spacing w:val="-2"/>
          <w:rtl/>
          <w:lang w:bidi="ar-EG"/>
        </w:rPr>
        <w:t xml:space="preserve"> و</w:t>
      </w:r>
      <w:r w:rsidRPr="00837FB3">
        <w:rPr>
          <w:spacing w:val="-2"/>
          <w:lang w:val="en-GB"/>
        </w:rPr>
        <w:t>P.862.3</w:t>
      </w:r>
      <w:r w:rsidRPr="00837FB3">
        <w:rPr>
          <w:rFonts w:hint="cs"/>
          <w:spacing w:val="-2"/>
          <w:rtl/>
          <w:lang w:bidi="ar-EG"/>
        </w:rPr>
        <w:t xml:space="preserve"> </w:t>
      </w:r>
      <w:r w:rsidRPr="00837FB3">
        <w:rPr>
          <w:spacing w:val="-2"/>
          <w:rtl/>
          <w:lang w:bidi="ar-EG"/>
        </w:rPr>
        <w:t>و</w:t>
      </w:r>
      <w:r w:rsidRPr="00837FB3">
        <w:rPr>
          <w:spacing w:val="-2"/>
          <w:lang w:val="en-GB"/>
        </w:rPr>
        <w:t>P.863</w:t>
      </w:r>
      <w:r w:rsidRPr="00837FB3">
        <w:rPr>
          <w:rFonts w:hint="cs"/>
          <w:spacing w:val="-2"/>
          <w:rtl/>
          <w:lang w:val="en-GB"/>
        </w:rPr>
        <w:t xml:space="preserve"> </w:t>
      </w:r>
      <w:r>
        <w:rPr>
          <w:rFonts w:hint="cs"/>
          <w:spacing w:val="-2"/>
          <w:rtl/>
          <w:lang w:val="en-GB"/>
        </w:rPr>
        <w:t xml:space="preserve">حتى </w:t>
      </w:r>
      <w:r w:rsidRPr="00837FB3">
        <w:rPr>
          <w:rFonts w:hint="cs"/>
          <w:spacing w:val="-2"/>
          <w:rtl/>
          <w:lang w:val="en-GB"/>
        </w:rPr>
        <w:t>الإشارات السمعية كاملة النطاق</w:t>
      </w:r>
      <w:r w:rsidRPr="00837FB3">
        <w:rPr>
          <w:spacing w:val="-2"/>
          <w:rtl/>
          <w:lang w:bidi="ar-EG"/>
        </w:rPr>
        <w:t xml:space="preserve">، </w:t>
      </w:r>
      <w:r w:rsidRPr="00837FB3">
        <w:rPr>
          <w:rFonts w:hint="cs"/>
          <w:spacing w:val="-2"/>
          <w:rtl/>
          <w:lang w:bidi="ar-EG"/>
        </w:rPr>
        <w:t xml:space="preserve">وهي عبارة عن </w:t>
      </w:r>
      <w:r w:rsidR="00E47557">
        <w:rPr>
          <w:rFonts w:hint="cs"/>
          <w:spacing w:val="-2"/>
          <w:rtl/>
          <w:lang w:bidi="ar-EG"/>
        </w:rPr>
        <w:t>طرائق</w:t>
      </w:r>
      <w:r w:rsidRPr="00837FB3">
        <w:rPr>
          <w:spacing w:val="-2"/>
          <w:rtl/>
          <w:lang w:bidi="ar-EG"/>
        </w:rPr>
        <w:t xml:space="preserve"> تقوم على الإدراك تعمل على النمذجة الموضوعية لاختبارات الاستماع فقط مع تقدير مطلق للفئة لتقييم جودة سماع الكلام طبقاً للتوصية </w:t>
      </w:r>
      <w:r w:rsidRPr="00837FB3">
        <w:rPr>
          <w:spacing w:val="-2"/>
          <w:lang w:val="en-GB"/>
        </w:rPr>
        <w:t>P.800</w:t>
      </w:r>
      <w:r w:rsidRPr="00837FB3">
        <w:rPr>
          <w:spacing w:val="-2"/>
          <w:rtl/>
          <w:lang w:bidi="ar-EG"/>
        </w:rPr>
        <w:t>. وقد تمت الموافقة على نسخة بدون مرجع للتوصية </w:t>
      </w:r>
      <w:r w:rsidRPr="00837FB3">
        <w:rPr>
          <w:spacing w:val="-2"/>
          <w:lang w:val="en-GB"/>
        </w:rPr>
        <w:t>P.862</w:t>
      </w:r>
      <w:r w:rsidRPr="00837FB3">
        <w:rPr>
          <w:spacing w:val="-2"/>
          <w:rtl/>
          <w:lang w:bidi="ar-EG"/>
        </w:rPr>
        <w:t xml:space="preserve"> هي</w:t>
      </w:r>
      <w:r w:rsidRPr="00837FB3">
        <w:rPr>
          <w:rFonts w:hint="cs"/>
          <w:spacing w:val="-2"/>
          <w:rtl/>
          <w:lang w:bidi="ar-EG"/>
        </w:rPr>
        <w:t xml:space="preserve"> </w:t>
      </w:r>
      <w:r w:rsidRPr="00837FB3">
        <w:rPr>
          <w:spacing w:val="-2"/>
          <w:rtl/>
          <w:lang w:bidi="ar-EG"/>
        </w:rPr>
        <w:t>التوصية </w:t>
      </w:r>
      <w:r w:rsidRPr="00837FB3">
        <w:rPr>
          <w:spacing w:val="-2"/>
          <w:lang w:val="en-GB"/>
        </w:rPr>
        <w:t>P.563</w:t>
      </w:r>
      <w:r w:rsidRPr="00837FB3">
        <w:rPr>
          <w:spacing w:val="-2"/>
          <w:rtl/>
          <w:lang w:bidi="ar-EG"/>
        </w:rPr>
        <w:t>.</w:t>
      </w:r>
    </w:p>
    <w:p w14:paraId="29C1BEBC" w14:textId="77777777" w:rsidR="003F0DAD" w:rsidRPr="00D254D6" w:rsidRDefault="003F0DAD" w:rsidP="003F0DAD">
      <w:pPr>
        <w:rPr>
          <w:rtl/>
          <w:lang w:bidi="ar-EG"/>
        </w:rPr>
      </w:pPr>
      <w:r w:rsidRPr="00D254D6">
        <w:rPr>
          <w:rtl/>
          <w:lang w:bidi="ar-EG"/>
        </w:rPr>
        <w:t>وستقوم هذه ال</w:t>
      </w:r>
      <w:r w:rsidRPr="00D254D6">
        <w:rPr>
          <w:rFonts w:hint="cs"/>
          <w:rtl/>
          <w:lang w:bidi="ar-EG"/>
        </w:rPr>
        <w:t>مسألة</w:t>
      </w:r>
      <w:r w:rsidRPr="00D254D6">
        <w:rPr>
          <w:rtl/>
          <w:lang w:bidi="ar-EG"/>
        </w:rPr>
        <w:t> بتوسيع التقييم الموضوعي لجودة الاستماع - القضية الرئيسية حتى الآن - لي</w:t>
      </w:r>
      <w:r w:rsidRPr="00D254D6">
        <w:rPr>
          <w:rFonts w:hint="cs"/>
          <w:rtl/>
          <w:lang w:bidi="ar-EG"/>
        </w:rPr>
        <w:t>شمل</w:t>
      </w:r>
      <w:r w:rsidRPr="00D254D6">
        <w:rPr>
          <w:rtl/>
          <w:lang w:bidi="ar-EG"/>
        </w:rPr>
        <w:t xml:space="preserve"> جوانب الجودة الأخرى للمهاتفة الصوتية مثل جودة التحدث </w:t>
      </w:r>
      <w:r>
        <w:rPr>
          <w:rFonts w:hint="cs"/>
          <w:rtl/>
          <w:lang w:bidi="ar-EG"/>
        </w:rPr>
        <w:t>وأبعاد الجودة في التشكيلات بدون مرجع أو بمرجع كامل</w:t>
      </w:r>
      <w:r w:rsidRPr="00D254D6">
        <w:rPr>
          <w:rFonts w:hint="cs"/>
          <w:rtl/>
          <w:lang w:bidi="ar-EG"/>
        </w:rPr>
        <w:t>، بما في ذلك النماذج</w:t>
      </w:r>
      <w:r w:rsidRPr="00D254D6">
        <w:rPr>
          <w:rFonts w:hint="cs"/>
          <w:rtl/>
        </w:rPr>
        <w:t xml:space="preserve"> القائمة على الإشارة</w:t>
      </w:r>
      <w:r w:rsidRPr="00D254D6">
        <w:rPr>
          <w:rtl/>
          <w:lang w:bidi="ar-EG"/>
        </w:rPr>
        <w:t xml:space="preserve"> </w:t>
      </w:r>
      <w:r w:rsidRPr="00D254D6">
        <w:rPr>
          <w:rFonts w:hint="cs"/>
          <w:rtl/>
        </w:rPr>
        <w:t>والإدراك للتصنيف</w:t>
      </w:r>
      <w:r w:rsidRPr="00D254D6">
        <w:rPr>
          <w:rtl/>
          <w:lang w:bidi="ar-EG"/>
        </w:rPr>
        <w:t xml:space="preserve"> الموضوعي</w:t>
      </w:r>
      <w:r w:rsidRPr="00D254D6">
        <w:rPr>
          <w:rFonts w:hint="cs"/>
          <w:rtl/>
        </w:rPr>
        <w:t xml:space="preserve"> للإشارة السمعية متعددة القنوات والمكانية في خدمات الاتصالات</w:t>
      </w:r>
      <w:r w:rsidRPr="00D254D6">
        <w:rPr>
          <w:rtl/>
          <w:lang w:bidi="ar-EG"/>
        </w:rPr>
        <w:t>. وهناك وسائط أخرى خلاف الكلام مثل الموسيقى والفيديو</w:t>
      </w:r>
      <w:r w:rsidRPr="00D254D6">
        <w:rPr>
          <w:rFonts w:hint="cs"/>
          <w:rtl/>
          <w:lang w:bidi="ar-EG"/>
        </w:rPr>
        <w:t xml:space="preserve"> </w:t>
      </w:r>
      <w:r w:rsidRPr="00D254D6">
        <w:rPr>
          <w:rtl/>
          <w:lang w:bidi="ar-EG"/>
        </w:rPr>
        <w:t>ينبغي أن تؤخذ في الاعتبار.</w:t>
      </w:r>
    </w:p>
    <w:p w14:paraId="08BEF870" w14:textId="77777777" w:rsidR="003F0DAD" w:rsidRPr="00D254D6" w:rsidRDefault="003F0DAD" w:rsidP="003F0DAD">
      <w:pPr>
        <w:rPr>
          <w:rtl/>
          <w:lang w:bidi="ar-EG"/>
        </w:rPr>
      </w:pPr>
      <w:r w:rsidRPr="00D254D6">
        <w:rPr>
          <w:rtl/>
          <w:lang w:bidi="ar-EG"/>
        </w:rPr>
        <w:t>وعلاوة</w:t>
      </w:r>
      <w:r>
        <w:rPr>
          <w:rFonts w:hint="cs"/>
          <w:rtl/>
          <w:lang w:bidi="ar-EG"/>
        </w:rPr>
        <w:t>ً</w:t>
      </w:r>
      <w:r w:rsidRPr="00D254D6">
        <w:rPr>
          <w:rtl/>
          <w:lang w:bidi="ar-EG"/>
        </w:rPr>
        <w:t xml:space="preserve"> على ذلك، ينبغي أن تغطي أعمال هذه المسألة تقييم الضوضاء المرسلة - خاصة بعد عملية المعالجة التي تقوم بها أنظمة كبت الضوضاء</w:t>
      </w:r>
      <w:r w:rsidRPr="00D254D6">
        <w:rPr>
          <w:rFonts w:hint="cs"/>
          <w:rtl/>
          <w:lang w:bidi="ar-EG"/>
        </w:rPr>
        <w:t>، على غرار التنبؤ الموضوعي بوضوح الكلام</w:t>
      </w:r>
      <w:r w:rsidRPr="00D254D6">
        <w:rPr>
          <w:rtl/>
          <w:lang w:bidi="ar-EG"/>
        </w:rPr>
        <w:t>.</w:t>
      </w:r>
      <w:r w:rsidRPr="00D254D6">
        <w:rPr>
          <w:rFonts w:hint="cs"/>
          <w:rtl/>
          <w:lang w:bidi="ar-EG"/>
        </w:rPr>
        <w:t xml:space="preserve"> كما </w:t>
      </w:r>
      <w:r w:rsidRPr="00D254D6">
        <w:rPr>
          <w:rtl/>
        </w:rPr>
        <w:t xml:space="preserve">تحلل هذه المسألة وتوصي بالأساليب والمقاييس والإجراءات المتعلقة بالتقييم الإحصائي </w:t>
      </w:r>
      <w:r w:rsidRPr="00D254D6">
        <w:rPr>
          <w:rFonts w:hint="cs"/>
          <w:rtl/>
        </w:rPr>
        <w:t>ل</w:t>
      </w:r>
      <w:r w:rsidRPr="00D254D6">
        <w:rPr>
          <w:rtl/>
        </w:rPr>
        <w:t>نماذج</w:t>
      </w:r>
      <w:r w:rsidRPr="00D254D6">
        <w:rPr>
          <w:rFonts w:hint="cs"/>
          <w:rtl/>
        </w:rPr>
        <w:t xml:space="preserve"> التنبؤ الموضوعي</w:t>
      </w:r>
      <w:r w:rsidRPr="00D254D6">
        <w:rPr>
          <w:rtl/>
        </w:rPr>
        <w:t xml:space="preserve"> ب</w:t>
      </w:r>
      <w:r w:rsidRPr="00D254D6">
        <w:rPr>
          <w:rFonts w:hint="cs"/>
          <w:rtl/>
        </w:rPr>
        <w:t>ال</w:t>
      </w:r>
      <w:r w:rsidRPr="00D254D6">
        <w:rPr>
          <w:rtl/>
        </w:rPr>
        <w:t>جودة وكفاءتها والمقارنة بينها</w:t>
      </w:r>
      <w:r>
        <w:rPr>
          <w:rFonts w:hint="cs"/>
          <w:rtl/>
        </w:rPr>
        <w:t xml:space="preserve"> </w:t>
      </w:r>
      <w:bookmarkStart w:id="53" w:name="_Hlk54797126"/>
      <w:r>
        <w:rPr>
          <w:rFonts w:hint="cs"/>
          <w:rtl/>
        </w:rPr>
        <w:t>وتوفر توجيهات بشأن وضع نماذج تنبؤ بالجودة بوجه عام وعن طريق التعلم الآلي والذكاء الاصطناعي بوجهة خاص.</w:t>
      </w:r>
      <w:bookmarkEnd w:id="53"/>
    </w:p>
    <w:p w14:paraId="214D8568" w14:textId="77777777" w:rsidR="003F0DAD" w:rsidRPr="00D254D6" w:rsidRDefault="003F0DAD" w:rsidP="003F0DAD">
      <w:pPr>
        <w:rPr>
          <w:rtl/>
          <w:lang w:bidi="ar-EG"/>
        </w:rPr>
      </w:pPr>
      <w:r w:rsidRPr="00D254D6">
        <w:rPr>
          <w:rtl/>
          <w:lang w:bidi="ar-EG"/>
        </w:rPr>
        <w:t>كما تواصل هذه المسألة العمل الجا</w:t>
      </w:r>
      <w:r w:rsidRPr="00D254D6">
        <w:rPr>
          <w:rFonts w:hint="cs"/>
          <w:rtl/>
          <w:lang w:bidi="ar-EG"/>
        </w:rPr>
        <w:t>ري</w:t>
      </w:r>
      <w:r w:rsidRPr="00D254D6">
        <w:rPr>
          <w:rtl/>
          <w:lang w:bidi="ar-EG"/>
        </w:rPr>
        <w:t xml:space="preserve"> بشأن </w:t>
      </w:r>
      <w:r w:rsidRPr="00837FB3">
        <w:rPr>
          <w:rtl/>
        </w:rPr>
        <w:t>التوصي</w:t>
      </w:r>
      <w:r w:rsidRPr="00837FB3">
        <w:rPr>
          <w:rFonts w:hint="cs"/>
          <w:rtl/>
        </w:rPr>
        <w:t xml:space="preserve">ات </w:t>
      </w:r>
      <w:r w:rsidRPr="00837FB3">
        <w:t>ITU-T P.OSI</w:t>
      </w:r>
      <w:r w:rsidRPr="00837FB3">
        <w:rPr>
          <w:rFonts w:hint="cs"/>
          <w:rtl/>
        </w:rPr>
        <w:t xml:space="preserve"> و</w:t>
      </w:r>
      <w:proofErr w:type="gramStart"/>
      <w:r w:rsidRPr="00837FB3">
        <w:t>P.ONRA</w:t>
      </w:r>
      <w:proofErr w:type="gramEnd"/>
      <w:r w:rsidRPr="00837FB3">
        <w:rPr>
          <w:rtl/>
        </w:rPr>
        <w:t xml:space="preserve"> و</w:t>
      </w:r>
      <w:r w:rsidRPr="00837FB3">
        <w:t>P.AMD</w:t>
      </w:r>
      <w:r>
        <w:rPr>
          <w:rFonts w:hint="cs"/>
          <w:rtl/>
          <w:lang w:val="en-GB"/>
        </w:rPr>
        <w:t>/</w:t>
      </w:r>
      <w:r>
        <w:t>P.SAMD</w:t>
      </w:r>
      <w:r w:rsidRPr="00D254D6">
        <w:rPr>
          <w:rtl/>
          <w:lang w:bidi="ar-EG"/>
        </w:rPr>
        <w:t xml:space="preserve"> و</w:t>
      </w:r>
      <w:r w:rsidRPr="00D254D6">
        <w:rPr>
          <w:lang w:val="en-GB"/>
        </w:rPr>
        <w:t>P.</w:t>
      </w:r>
      <w:r>
        <w:rPr>
          <w:lang w:val="en-GB"/>
        </w:rPr>
        <w:t>ML Guide</w:t>
      </w:r>
      <w:r w:rsidRPr="00D254D6">
        <w:rPr>
          <w:rtl/>
          <w:lang w:bidi="ar-EG"/>
        </w:rPr>
        <w:t xml:space="preserve"> وتعمل على بلورتها.</w:t>
      </w:r>
    </w:p>
    <w:p w14:paraId="36039A68" w14:textId="77777777" w:rsidR="003F0DAD" w:rsidRPr="00D254D6" w:rsidRDefault="003F0DAD" w:rsidP="003F0DAD">
      <w:pPr>
        <w:rPr>
          <w:rtl/>
          <w:lang w:bidi="ar-EG"/>
        </w:rPr>
      </w:pPr>
      <w:r w:rsidRPr="00D254D6">
        <w:rPr>
          <w:rtl/>
          <w:lang w:bidi="ar-EG"/>
        </w:rPr>
        <w:t xml:space="preserve">والتوصيات التالية، والتي كانت سارية وقت الموافقة على هذه المسألة، </w:t>
      </w:r>
      <w:r w:rsidRPr="00D254D6">
        <w:rPr>
          <w:rFonts w:hint="cs"/>
          <w:rtl/>
          <w:lang w:bidi="ar-EG"/>
        </w:rPr>
        <w:t xml:space="preserve">تقع في إطار </w:t>
      </w:r>
      <w:r w:rsidRPr="00D254D6">
        <w:rPr>
          <w:rtl/>
          <w:lang w:bidi="ar-EG"/>
        </w:rPr>
        <w:t>مسؤوليتها:</w:t>
      </w:r>
    </w:p>
    <w:p w14:paraId="43476764" w14:textId="77777777" w:rsidR="003F0DAD" w:rsidRPr="00D254D6" w:rsidRDefault="003F0DAD" w:rsidP="003F0DAD">
      <w:pPr>
        <w:rPr>
          <w:rtl/>
        </w:rPr>
      </w:pPr>
      <w:r w:rsidRPr="00D254D6">
        <w:rPr>
          <w:lang w:val="en-GB"/>
        </w:rPr>
        <w:t>P.563</w:t>
      </w:r>
      <w:r w:rsidRPr="00D254D6">
        <w:rPr>
          <w:rFonts w:hint="cs"/>
          <w:rtl/>
          <w:lang w:bidi="ar-EG"/>
        </w:rPr>
        <w:t xml:space="preserve"> و</w:t>
      </w:r>
      <w:r w:rsidRPr="00D254D6">
        <w:rPr>
          <w:lang w:val="en-GB"/>
        </w:rPr>
        <w:t>P.862</w:t>
      </w:r>
      <w:r w:rsidRPr="00D254D6">
        <w:rPr>
          <w:rtl/>
          <w:lang w:bidi="ar-EG"/>
        </w:rPr>
        <w:t xml:space="preserve"> و</w:t>
      </w:r>
      <w:r w:rsidRPr="00D254D6">
        <w:rPr>
          <w:lang w:val="en-GB"/>
        </w:rPr>
        <w:t>P.862.1</w:t>
      </w:r>
      <w:r w:rsidRPr="00D254D6">
        <w:rPr>
          <w:rtl/>
          <w:lang w:bidi="ar-EG"/>
        </w:rPr>
        <w:t xml:space="preserve"> و</w:t>
      </w:r>
      <w:r w:rsidRPr="00D254D6">
        <w:rPr>
          <w:lang w:val="en-GB"/>
        </w:rPr>
        <w:t>P.862.2</w:t>
      </w:r>
      <w:r w:rsidRPr="00D254D6">
        <w:rPr>
          <w:rtl/>
          <w:lang w:bidi="ar-EG"/>
        </w:rPr>
        <w:t xml:space="preserve"> و</w:t>
      </w:r>
      <w:r w:rsidRPr="00D254D6">
        <w:rPr>
          <w:lang w:val="en-GB"/>
        </w:rPr>
        <w:t>P.862.3</w:t>
      </w:r>
      <w:r w:rsidRPr="00D254D6">
        <w:rPr>
          <w:rFonts w:hint="cs"/>
          <w:rtl/>
          <w:lang w:bidi="ar-EG"/>
        </w:rPr>
        <w:t xml:space="preserve"> و</w:t>
      </w:r>
      <w:r w:rsidRPr="00D254D6">
        <w:rPr>
          <w:lang w:val="en-GB"/>
        </w:rPr>
        <w:t>P.863</w:t>
      </w:r>
      <w:r w:rsidRPr="00D254D6">
        <w:rPr>
          <w:rFonts w:hint="cs"/>
          <w:rtl/>
        </w:rPr>
        <w:t xml:space="preserve"> و</w:t>
      </w:r>
      <w:r w:rsidRPr="00D254D6">
        <w:rPr>
          <w:lang w:val="en-GB"/>
        </w:rPr>
        <w:t>P.863.1</w:t>
      </w:r>
      <w:r w:rsidRPr="00D254D6">
        <w:rPr>
          <w:rFonts w:hint="cs"/>
          <w:rtl/>
          <w:lang w:bidi="ar-EG"/>
        </w:rPr>
        <w:t xml:space="preserve"> </w:t>
      </w:r>
      <w:r w:rsidRPr="00D254D6">
        <w:rPr>
          <w:rFonts w:hint="cs"/>
          <w:rtl/>
        </w:rPr>
        <w:t>و</w:t>
      </w:r>
      <w:r w:rsidRPr="00D254D6">
        <w:rPr>
          <w:lang w:val="en-GB"/>
        </w:rPr>
        <w:t>P.1401</w:t>
      </w:r>
      <w:r w:rsidRPr="00D254D6">
        <w:rPr>
          <w:rtl/>
          <w:lang w:bidi="ar-EG"/>
        </w:rPr>
        <w:t>.</w:t>
      </w:r>
    </w:p>
    <w:p w14:paraId="2556387A" w14:textId="77777777" w:rsidR="003F0DAD" w:rsidRPr="00D254D6" w:rsidRDefault="003F0DAD" w:rsidP="00A04F9B">
      <w:pPr>
        <w:pStyle w:val="Heading3"/>
        <w:rPr>
          <w:rtl/>
        </w:rPr>
      </w:pPr>
      <w:bookmarkStart w:id="54" w:name="_Toc63072439"/>
      <w:r w:rsidRPr="00D254D6">
        <w:t>2.</w:t>
      </w:r>
      <w:r>
        <w:t>H</w:t>
      </w:r>
      <w:r w:rsidRPr="00D254D6">
        <w:rPr>
          <w:rFonts w:hint="cs"/>
          <w:rtl/>
        </w:rPr>
        <w:tab/>
      </w:r>
      <w:r w:rsidRPr="00D254D6">
        <w:rPr>
          <w:rtl/>
        </w:rPr>
        <w:t>المسألة</w:t>
      </w:r>
      <w:bookmarkEnd w:id="54"/>
    </w:p>
    <w:p w14:paraId="77C16F4B" w14:textId="77777777" w:rsidR="003F0DAD" w:rsidRPr="00D254D6" w:rsidRDefault="003F0DAD" w:rsidP="003F0DAD">
      <w:pPr>
        <w:rPr>
          <w:rtl/>
        </w:rPr>
      </w:pPr>
      <w:r w:rsidRPr="00D254D6">
        <w:rPr>
          <w:rFonts w:hint="cs"/>
          <w:rtl/>
          <w:lang w:bidi="ar-EG"/>
        </w:rPr>
        <w:t>تشمل البنود المطروحة للدراسة على سبيل المثال لا الحصر ما يلي:</w:t>
      </w:r>
    </w:p>
    <w:p w14:paraId="52D77B51" w14:textId="0AA28CD4" w:rsidR="003F0DAD" w:rsidRPr="00912B08" w:rsidRDefault="003F0DAD" w:rsidP="003F0DAD">
      <w:pPr>
        <w:pStyle w:val="enumlev10"/>
        <w:rPr>
          <w:lang w:bidi="ar-EG"/>
        </w:rPr>
      </w:pPr>
      <w:r w:rsidRPr="00D254D6">
        <w:rPr>
          <w:rtl/>
        </w:rPr>
        <w:t>-</w:t>
      </w:r>
      <w:r w:rsidRPr="00D254D6">
        <w:rPr>
          <w:rtl/>
        </w:rPr>
        <w:tab/>
      </w:r>
      <w:r w:rsidRPr="00D254D6">
        <w:rPr>
          <w:rtl/>
          <w:lang w:bidi="ar-EG"/>
        </w:rPr>
        <w:t xml:space="preserve">ومن بين بنود العمل التي تحددت بالفعل التقييم الموضوعي لجودة التحدث. إلا أنه يتعين </w:t>
      </w:r>
      <w:r w:rsidRPr="00D254D6">
        <w:rPr>
          <w:rFonts w:hint="cs"/>
          <w:rtl/>
          <w:lang w:bidi="ar-EG"/>
        </w:rPr>
        <w:t>في</w:t>
      </w:r>
      <w:r w:rsidRPr="00D254D6">
        <w:rPr>
          <w:rFonts w:hint="eastAsia"/>
          <w:rtl/>
          <w:lang w:bidi="ar-EG"/>
        </w:rPr>
        <w:t> </w:t>
      </w:r>
      <w:r w:rsidRPr="00D254D6">
        <w:rPr>
          <w:rFonts w:hint="cs"/>
          <w:rtl/>
          <w:lang w:bidi="ar-EG"/>
        </w:rPr>
        <w:t>ال</w:t>
      </w:r>
      <w:r w:rsidRPr="00D254D6">
        <w:rPr>
          <w:rtl/>
          <w:lang w:bidi="ar-EG"/>
        </w:rPr>
        <w:t xml:space="preserve">بداية وضع طريقة </w:t>
      </w:r>
      <w:r w:rsidRPr="00D254D6">
        <w:rPr>
          <w:rFonts w:hint="cs"/>
          <w:rtl/>
          <w:lang w:bidi="ar-EG"/>
        </w:rPr>
        <w:t xml:space="preserve">موثوقة </w:t>
      </w:r>
      <w:r w:rsidRPr="00D254D6">
        <w:rPr>
          <w:rtl/>
          <w:lang w:bidi="ar-EG"/>
        </w:rPr>
        <w:t>للاختبار الذاتي. ويمكن في خطوة تالية وضع نموذج موضوعي.</w:t>
      </w:r>
    </w:p>
    <w:p w14:paraId="2FA2C1FF" w14:textId="77777777" w:rsidR="003F0DAD" w:rsidRPr="00C161CA" w:rsidRDefault="003F0DAD" w:rsidP="003F0DAD">
      <w:pPr>
        <w:pStyle w:val="enumlev10"/>
        <w:rPr>
          <w:spacing w:val="-2"/>
          <w:lang w:val="nl-BE"/>
        </w:rPr>
      </w:pPr>
      <w:r w:rsidRPr="00C161CA">
        <w:rPr>
          <w:spacing w:val="-2"/>
          <w:rtl/>
          <w:lang w:bidi="ar-EG"/>
        </w:rPr>
        <w:t>-</w:t>
      </w:r>
      <w:r w:rsidRPr="00C161CA">
        <w:rPr>
          <w:spacing w:val="-2"/>
          <w:rtl/>
          <w:lang w:bidi="ar-EG"/>
        </w:rPr>
        <w:tab/>
        <w:t>بالإضافة إلى النماذج الموضوعية ال</w:t>
      </w:r>
      <w:r w:rsidRPr="00C161CA">
        <w:rPr>
          <w:rFonts w:hint="cs"/>
          <w:spacing w:val="-2"/>
          <w:rtl/>
          <w:lang w:bidi="ar-EG"/>
        </w:rPr>
        <w:t>قائمة</w:t>
      </w:r>
      <w:r w:rsidRPr="00C161CA">
        <w:rPr>
          <w:spacing w:val="-2"/>
          <w:rtl/>
          <w:lang w:bidi="ar-EG"/>
        </w:rPr>
        <w:t xml:space="preserve"> حالياً مثل تلك الواردة في التوصية </w:t>
      </w:r>
      <w:r w:rsidRPr="00C161CA">
        <w:rPr>
          <w:spacing w:val="-2"/>
          <w:lang w:bidi="ar-EG"/>
        </w:rPr>
        <w:t>P.862</w:t>
      </w:r>
      <w:r w:rsidRPr="00C161CA">
        <w:rPr>
          <w:spacing w:val="-2"/>
          <w:rtl/>
          <w:lang w:bidi="ar-EG"/>
        </w:rPr>
        <w:t xml:space="preserve"> أو التوصية </w:t>
      </w:r>
      <w:r w:rsidRPr="00C161CA">
        <w:rPr>
          <w:spacing w:val="-2"/>
          <w:lang w:bidi="ar-EG"/>
        </w:rPr>
        <w:t>P.563</w:t>
      </w:r>
      <w:r w:rsidRPr="00C161CA">
        <w:rPr>
          <w:spacing w:val="-2"/>
          <w:rtl/>
          <w:lang w:bidi="ar-EG"/>
        </w:rPr>
        <w:t xml:space="preserve"> والتي تنتج أرقاماً وحيدة تصف</w:t>
      </w:r>
      <w:r w:rsidRPr="00C161CA">
        <w:rPr>
          <w:spacing w:val="-2"/>
          <w:rtl/>
        </w:rPr>
        <w:t xml:space="preserve"> الجودة الكلية</w:t>
      </w:r>
      <w:r w:rsidRPr="00C161CA">
        <w:rPr>
          <w:rFonts w:hint="cs"/>
          <w:spacing w:val="-2"/>
          <w:rtl/>
        </w:rPr>
        <w:t>،</w:t>
      </w:r>
      <w:r w:rsidRPr="00C161CA">
        <w:rPr>
          <w:spacing w:val="-2"/>
          <w:rtl/>
        </w:rPr>
        <w:t xml:space="preserve"> فإن السوق أ</w:t>
      </w:r>
      <w:r w:rsidRPr="00C161CA">
        <w:rPr>
          <w:rFonts w:hint="cs"/>
          <w:spacing w:val="-2"/>
          <w:rtl/>
        </w:rPr>
        <w:t>بدت</w:t>
      </w:r>
      <w:r w:rsidRPr="00C161CA">
        <w:rPr>
          <w:spacing w:val="-2"/>
          <w:rtl/>
        </w:rPr>
        <w:t xml:space="preserve"> حاج</w:t>
      </w:r>
      <w:r w:rsidRPr="00C161CA">
        <w:rPr>
          <w:rFonts w:hint="cs"/>
          <w:spacing w:val="-2"/>
          <w:rtl/>
        </w:rPr>
        <w:t>تها</w:t>
      </w:r>
      <w:r w:rsidRPr="00C161CA">
        <w:rPr>
          <w:spacing w:val="-2"/>
          <w:rtl/>
        </w:rPr>
        <w:t xml:space="preserve"> إلى معلومات إضافية عن </w:t>
      </w:r>
      <w:proofErr w:type="spellStart"/>
      <w:r w:rsidRPr="00C161CA">
        <w:rPr>
          <w:spacing w:val="-2"/>
          <w:rtl/>
        </w:rPr>
        <w:t>الترديات</w:t>
      </w:r>
      <w:proofErr w:type="spellEnd"/>
      <w:r w:rsidRPr="00C161CA">
        <w:rPr>
          <w:spacing w:val="-2"/>
          <w:rtl/>
        </w:rPr>
        <w:t xml:space="preserve"> المحتملة في الجودة</w:t>
      </w:r>
      <w:r w:rsidRPr="00C161CA">
        <w:rPr>
          <w:rFonts w:hint="cs"/>
          <w:spacing w:val="-2"/>
          <w:rtl/>
        </w:rPr>
        <w:t xml:space="preserve"> وأبعاد الجودة</w:t>
      </w:r>
      <w:r w:rsidRPr="00C161CA">
        <w:rPr>
          <w:spacing w:val="-2"/>
          <w:rtl/>
        </w:rPr>
        <w:t>. و</w:t>
      </w:r>
      <w:r w:rsidRPr="00C161CA">
        <w:rPr>
          <w:rFonts w:hint="cs"/>
          <w:spacing w:val="-2"/>
          <w:rtl/>
        </w:rPr>
        <w:t xml:space="preserve">قد دُرست هذه النماذج في إطار التوصية </w:t>
      </w:r>
      <w:r w:rsidRPr="00C161CA">
        <w:rPr>
          <w:spacing w:val="-2"/>
          <w:lang w:val="en-GB"/>
        </w:rPr>
        <w:t>P.AMD</w:t>
      </w:r>
      <w:r w:rsidRPr="00C161CA">
        <w:rPr>
          <w:rFonts w:hint="cs"/>
          <w:spacing w:val="-2"/>
          <w:rtl/>
          <w:lang w:val="en-GB" w:bidi="ar-EG"/>
        </w:rPr>
        <w:t xml:space="preserve"> (مرجع كامل)</w:t>
      </w:r>
      <w:r w:rsidRPr="00C161CA">
        <w:rPr>
          <w:rFonts w:hint="cs"/>
          <w:spacing w:val="-2"/>
          <w:rtl/>
        </w:rPr>
        <w:t xml:space="preserve"> و</w:t>
      </w:r>
      <w:proofErr w:type="gramStart"/>
      <w:r w:rsidRPr="00C161CA">
        <w:rPr>
          <w:spacing w:val="-2"/>
        </w:rPr>
        <w:t>P.SAMD</w:t>
      </w:r>
      <w:proofErr w:type="gramEnd"/>
      <w:r w:rsidRPr="00C161CA">
        <w:rPr>
          <w:rFonts w:hint="cs"/>
          <w:spacing w:val="-2"/>
          <w:rtl/>
        </w:rPr>
        <w:t xml:space="preserve"> (بدون</w:t>
      </w:r>
      <w:r w:rsidRPr="00C161CA">
        <w:rPr>
          <w:rFonts w:hint="eastAsia"/>
          <w:spacing w:val="-2"/>
          <w:rtl/>
        </w:rPr>
        <w:t> </w:t>
      </w:r>
      <w:r w:rsidRPr="00C161CA">
        <w:rPr>
          <w:rFonts w:hint="cs"/>
          <w:spacing w:val="-2"/>
          <w:rtl/>
        </w:rPr>
        <w:t>مرجع).</w:t>
      </w:r>
    </w:p>
    <w:p w14:paraId="11F918E0" w14:textId="0DE58D84" w:rsidR="003F0DAD" w:rsidRPr="00D254D6" w:rsidRDefault="003F0DAD" w:rsidP="003F0DAD">
      <w:pPr>
        <w:pStyle w:val="enumlev10"/>
        <w:rPr>
          <w:lang w:val="en-GB"/>
        </w:rPr>
      </w:pPr>
      <w:r w:rsidRPr="00D254D6">
        <w:rPr>
          <w:rtl/>
        </w:rPr>
        <w:t>-</w:t>
      </w:r>
      <w:r w:rsidRPr="00D254D6">
        <w:rPr>
          <w:rtl/>
        </w:rPr>
        <w:tab/>
        <w:t>وعلاوة</w:t>
      </w:r>
      <w:r w:rsidR="00AB5E47">
        <w:rPr>
          <w:rFonts w:hint="cs"/>
          <w:rtl/>
        </w:rPr>
        <w:t>ً</w:t>
      </w:r>
      <w:r w:rsidRPr="00D254D6">
        <w:rPr>
          <w:rtl/>
        </w:rPr>
        <w:t xml:space="preserve"> </w:t>
      </w:r>
      <w:r w:rsidRPr="00D254D6">
        <w:rPr>
          <w:rtl/>
          <w:lang w:bidi="ar-EG"/>
        </w:rPr>
        <w:t>على</w:t>
      </w:r>
      <w:r w:rsidRPr="00D254D6">
        <w:rPr>
          <w:rtl/>
        </w:rPr>
        <w:t xml:space="preserve"> ذلك، ينبغي دراسة التقييم الموضوعي للإشارات السمعية مثل الموسيقى التي تُرسل عبر وصلات الاتصالات مثل </w:t>
      </w:r>
      <w:r w:rsidRPr="00D254D6">
        <w:rPr>
          <w:lang w:val="en-GB"/>
        </w:rPr>
        <w:t>WCDMA</w:t>
      </w:r>
      <w:r w:rsidRPr="00D254D6">
        <w:rPr>
          <w:rFonts w:hint="cs"/>
          <w:rtl/>
        </w:rPr>
        <w:t xml:space="preserve"> و</w:t>
      </w:r>
      <w:r w:rsidRPr="00D254D6">
        <w:rPr>
          <w:lang w:val="en-GB"/>
        </w:rPr>
        <w:t>LTE</w:t>
      </w:r>
      <w:r w:rsidRPr="00D254D6">
        <w:rPr>
          <w:rFonts w:hint="cs"/>
          <w:rtl/>
          <w:lang w:val="en-GB"/>
        </w:rPr>
        <w:t xml:space="preserve"> </w:t>
      </w:r>
      <w:r>
        <w:rPr>
          <w:rFonts w:hint="cs"/>
          <w:rtl/>
          <w:lang w:val="en-GB"/>
        </w:rPr>
        <w:t>و</w:t>
      </w:r>
      <w:r>
        <w:t>5G</w:t>
      </w:r>
      <w:r>
        <w:rPr>
          <w:rFonts w:hint="cs"/>
          <w:rtl/>
          <w:lang w:bidi="ar-EG"/>
        </w:rPr>
        <w:t xml:space="preserve"> </w:t>
      </w:r>
      <w:r w:rsidRPr="00D254D6">
        <w:rPr>
          <w:rFonts w:hint="cs"/>
          <w:rtl/>
        </w:rPr>
        <w:t xml:space="preserve">المزودة </w:t>
      </w:r>
      <w:proofErr w:type="spellStart"/>
      <w:r w:rsidRPr="00D254D6">
        <w:rPr>
          <w:rFonts w:hint="cs"/>
          <w:rtl/>
        </w:rPr>
        <w:t>بالكودكات</w:t>
      </w:r>
      <w:proofErr w:type="spellEnd"/>
      <w:r w:rsidRPr="00D254D6">
        <w:rPr>
          <w:rFonts w:hint="cs"/>
          <w:rtl/>
        </w:rPr>
        <w:t xml:space="preserve"> </w:t>
      </w:r>
      <w:proofErr w:type="spellStart"/>
      <w:r w:rsidRPr="00D254D6">
        <w:rPr>
          <w:rFonts w:hint="cs"/>
          <w:rtl/>
        </w:rPr>
        <w:t>والمطاريف</w:t>
      </w:r>
      <w:proofErr w:type="spellEnd"/>
      <w:r w:rsidRPr="00D254D6">
        <w:rPr>
          <w:rFonts w:hint="cs"/>
          <w:rtl/>
        </w:rPr>
        <w:t xml:space="preserve"> الحديثة</w:t>
      </w:r>
      <w:r w:rsidRPr="00D254D6">
        <w:rPr>
          <w:rtl/>
        </w:rPr>
        <w:t>.</w:t>
      </w:r>
    </w:p>
    <w:p w14:paraId="1C3BF68F" w14:textId="77777777" w:rsidR="003F0DAD" w:rsidRPr="00D254D6" w:rsidRDefault="003F0DAD" w:rsidP="003F0DAD">
      <w:pPr>
        <w:pStyle w:val="enumlev10"/>
        <w:rPr>
          <w:spacing w:val="4"/>
          <w:rtl/>
        </w:rPr>
      </w:pPr>
      <w:r w:rsidRPr="00D254D6">
        <w:rPr>
          <w:spacing w:val="4"/>
          <w:rtl/>
        </w:rPr>
        <w:t>-</w:t>
      </w:r>
      <w:r w:rsidRPr="00D254D6">
        <w:rPr>
          <w:spacing w:val="4"/>
          <w:rtl/>
        </w:rPr>
        <w:tab/>
        <w:t xml:space="preserve">يجب دراسة التقدير الموضوعي للإزعاج الناجم عن الضوضاء والضوضاء المتبقية - خاصة تلك الناجمة عن المعالجة بواسطة أجهزة تحسين الجودة الصوتية </w:t>
      </w:r>
      <w:r w:rsidRPr="00D254D6">
        <w:rPr>
          <w:spacing w:val="4"/>
          <w:lang w:val="en-GB"/>
        </w:rPr>
        <w:t>(VQE)</w:t>
      </w:r>
      <w:r w:rsidRPr="00D254D6">
        <w:rPr>
          <w:spacing w:val="4"/>
          <w:rtl/>
        </w:rPr>
        <w:t xml:space="preserve"> - في الاتصالات الصوتية. وتوجد علاقة وثيقة في هذا الصدد مع الطريقة الذاتية</w:t>
      </w:r>
      <w:r>
        <w:rPr>
          <w:rFonts w:hint="cs"/>
          <w:spacing w:val="4"/>
          <w:rtl/>
        </w:rPr>
        <w:t xml:space="preserve"> </w:t>
      </w:r>
      <w:r w:rsidRPr="00D254D6">
        <w:rPr>
          <w:spacing w:val="4"/>
          <w:rtl/>
        </w:rPr>
        <w:t>الواردة في التوصية </w:t>
      </w:r>
      <w:r w:rsidRPr="00D254D6">
        <w:rPr>
          <w:spacing w:val="4"/>
          <w:lang w:val="en-GB"/>
        </w:rPr>
        <w:t>P.835</w:t>
      </w:r>
      <w:r w:rsidRPr="00D254D6">
        <w:rPr>
          <w:spacing w:val="4"/>
          <w:rtl/>
        </w:rPr>
        <w:t>. وقد تم بالفعل إطلاق بند الدراسة الخاص بالتوصية </w:t>
      </w:r>
      <w:proofErr w:type="gramStart"/>
      <w:r w:rsidRPr="00D254D6">
        <w:rPr>
          <w:spacing w:val="4"/>
          <w:lang w:val="en-GB"/>
        </w:rPr>
        <w:t>P.ONRA</w:t>
      </w:r>
      <w:proofErr w:type="gramEnd"/>
      <w:r w:rsidRPr="00D254D6">
        <w:rPr>
          <w:spacing w:val="4"/>
          <w:rtl/>
        </w:rPr>
        <w:t xml:space="preserve"> في هذه المسألة.</w:t>
      </w:r>
    </w:p>
    <w:p w14:paraId="436E93BB"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والنماذج الإدراكية القائمة على الإشارة</w:t>
      </w:r>
      <w:r w:rsidRPr="00D254D6">
        <w:rPr>
          <w:rtl/>
        </w:rPr>
        <w:t xml:space="preserve"> </w:t>
      </w:r>
      <w:r w:rsidRPr="00D254D6">
        <w:rPr>
          <w:rFonts w:hint="cs"/>
          <w:rtl/>
        </w:rPr>
        <w:t>للتصنيف</w:t>
      </w:r>
      <w:r w:rsidRPr="00D254D6">
        <w:rPr>
          <w:rtl/>
        </w:rPr>
        <w:t xml:space="preserve"> الموضوعي</w:t>
      </w:r>
      <w:r w:rsidRPr="00D254D6">
        <w:rPr>
          <w:rFonts w:hint="cs"/>
          <w:rtl/>
        </w:rPr>
        <w:t xml:space="preserve"> للإشارة السمعية متعددة القنوات والمكانية في</w:t>
      </w:r>
      <w:r>
        <w:rPr>
          <w:rFonts w:hint="eastAsia"/>
          <w:rtl/>
        </w:rPr>
        <w:t> </w:t>
      </w:r>
      <w:r w:rsidRPr="00D254D6">
        <w:rPr>
          <w:rFonts w:hint="cs"/>
          <w:rtl/>
        </w:rPr>
        <w:t>خدمات الاتصالات هي نماذج تسترعي الاهتمام ضمن مجال تطبيق هذه المسألة.</w:t>
      </w:r>
    </w:p>
    <w:p w14:paraId="0426473A" w14:textId="77777777" w:rsidR="003F0DAD" w:rsidRPr="00D254D6" w:rsidRDefault="003F0DAD" w:rsidP="003F0DAD">
      <w:pPr>
        <w:pStyle w:val="enumlev10"/>
        <w:rPr>
          <w:rtl/>
        </w:rPr>
      </w:pPr>
      <w:r w:rsidRPr="00D254D6">
        <w:rPr>
          <w:rtl/>
        </w:rPr>
        <w:t>-</w:t>
      </w:r>
      <w:r w:rsidRPr="00D254D6">
        <w:rPr>
          <w:rtl/>
        </w:rPr>
        <w:tab/>
        <w:t>يعد تحديد جودة الكلام المركب كوسيلة مساعدة، باستعمال الطرائق الإدراكية الموضوعية مثلاً، من الموضوعات المثيرة في</w:t>
      </w:r>
      <w:r w:rsidRPr="00D254D6">
        <w:rPr>
          <w:rFonts w:hint="cs"/>
          <w:rtl/>
        </w:rPr>
        <w:t> </w:t>
      </w:r>
      <w:r w:rsidRPr="00D254D6">
        <w:rPr>
          <w:rtl/>
        </w:rPr>
        <w:t>هذه المسألة</w:t>
      </w:r>
      <w:r w:rsidRPr="00D254D6">
        <w:rPr>
          <w:rFonts w:hint="cs"/>
          <w:rtl/>
        </w:rPr>
        <w:t xml:space="preserve"> وكذا أساليب التنبؤ الموضوعي بوضوح الكلام</w:t>
      </w:r>
      <w:r w:rsidRPr="00D254D6">
        <w:rPr>
          <w:rtl/>
        </w:rPr>
        <w:t>.</w:t>
      </w:r>
    </w:p>
    <w:p w14:paraId="4B872AD3" w14:textId="77777777" w:rsidR="003F0DAD" w:rsidRPr="00C161CA" w:rsidRDefault="003F0DAD" w:rsidP="003F0DAD">
      <w:pPr>
        <w:pStyle w:val="enumlev10"/>
        <w:rPr>
          <w:spacing w:val="-2"/>
          <w:rtl/>
          <w:lang w:bidi="ar-EG"/>
        </w:rPr>
      </w:pPr>
      <w:r w:rsidRPr="00C161CA">
        <w:rPr>
          <w:spacing w:val="-2"/>
          <w:rtl/>
        </w:rPr>
        <w:lastRenderedPageBreak/>
        <w:t>-</w:t>
      </w:r>
      <w:r w:rsidRPr="00C161CA">
        <w:rPr>
          <w:spacing w:val="-2"/>
          <w:rtl/>
        </w:rPr>
        <w:tab/>
        <w:t xml:space="preserve">تحلل هذه المسألة وتوصي بالأساليب والمقاييس والإجراءات المتعلقة بالتقييم الإحصائي لنماذج التنبؤ </w:t>
      </w:r>
      <w:r w:rsidRPr="00C161CA">
        <w:rPr>
          <w:rFonts w:hint="cs"/>
          <w:spacing w:val="-2"/>
          <w:rtl/>
        </w:rPr>
        <w:t>ال</w:t>
      </w:r>
      <w:r w:rsidRPr="00C161CA">
        <w:rPr>
          <w:spacing w:val="-2"/>
          <w:rtl/>
        </w:rPr>
        <w:t>موضوعي ب</w:t>
      </w:r>
      <w:r w:rsidRPr="00C161CA">
        <w:rPr>
          <w:rFonts w:hint="cs"/>
          <w:spacing w:val="-2"/>
          <w:rtl/>
        </w:rPr>
        <w:t>ال</w:t>
      </w:r>
      <w:r w:rsidRPr="00C161CA">
        <w:rPr>
          <w:spacing w:val="-2"/>
          <w:rtl/>
        </w:rPr>
        <w:t xml:space="preserve">جودة وكفاءتها والمقارنة بينها. ويمكن تطبيق هذه الإحصاءات على نماذج التنبؤ الموضوعي التي يمكن أن تحوّل إلى حكم </w:t>
      </w:r>
      <w:r w:rsidRPr="00C161CA">
        <w:rPr>
          <w:rFonts w:hint="cs"/>
          <w:spacing w:val="-2"/>
          <w:rtl/>
        </w:rPr>
        <w:t>ذاتي</w:t>
      </w:r>
      <w:r w:rsidRPr="00C161CA">
        <w:rPr>
          <w:spacing w:val="-2"/>
          <w:rtl/>
        </w:rPr>
        <w:t xml:space="preserve"> مقدّر لإجراء اختبار </w:t>
      </w:r>
      <w:r w:rsidRPr="00C161CA">
        <w:rPr>
          <w:rFonts w:hint="cs"/>
          <w:spacing w:val="-2"/>
          <w:rtl/>
        </w:rPr>
        <w:t xml:space="preserve">ذاتي </w:t>
      </w:r>
      <w:r w:rsidRPr="00C161CA">
        <w:rPr>
          <w:spacing w:val="-2"/>
          <w:rtl/>
        </w:rPr>
        <w:t>مكرس. وتناقش هذه المسألة الأطر والمقاييس والإجراءات المقدمة كمثال المتعلقة بهذه التحليلات الإحصائية.</w:t>
      </w:r>
      <w:r w:rsidRPr="00C161CA">
        <w:rPr>
          <w:rFonts w:hint="cs"/>
          <w:spacing w:val="-2"/>
          <w:rtl/>
          <w:lang w:bidi="ar-EG"/>
        </w:rPr>
        <w:t xml:space="preserve"> </w:t>
      </w:r>
      <w:r w:rsidRPr="00C161CA">
        <w:rPr>
          <w:spacing w:val="-2"/>
          <w:rtl/>
          <w:lang w:bidi="ar-EG"/>
        </w:rPr>
        <w:t>و</w:t>
      </w:r>
      <w:r w:rsidRPr="00C161CA">
        <w:rPr>
          <w:rFonts w:hint="cs"/>
          <w:spacing w:val="-2"/>
          <w:rtl/>
          <w:lang w:bidi="ar-EG"/>
        </w:rPr>
        <w:t xml:space="preserve">علاوة على ذلك، </w:t>
      </w:r>
      <w:r w:rsidRPr="00C161CA">
        <w:rPr>
          <w:spacing w:val="-2"/>
          <w:rtl/>
          <w:lang w:bidi="ar-EG"/>
        </w:rPr>
        <w:t>توفر</w:t>
      </w:r>
      <w:r w:rsidRPr="00C161CA">
        <w:rPr>
          <w:rFonts w:hint="cs"/>
          <w:spacing w:val="-2"/>
          <w:rtl/>
          <w:lang w:bidi="ar-EG"/>
        </w:rPr>
        <w:t xml:space="preserve"> هذه المسألة</w:t>
      </w:r>
      <w:r w:rsidRPr="00C161CA">
        <w:rPr>
          <w:spacing w:val="-2"/>
          <w:rtl/>
          <w:lang w:bidi="ar-EG"/>
        </w:rPr>
        <w:t xml:space="preserve"> توجيهات بشأن وضع نماذج تنبؤ بالجودة بوجه عام وعن طريق التعلم الآلي والذكاء الاصطناعي بوجهة خاص</w:t>
      </w:r>
      <w:r w:rsidRPr="00C161CA">
        <w:rPr>
          <w:rFonts w:hint="cs"/>
          <w:spacing w:val="-2"/>
          <w:rtl/>
          <w:lang w:bidi="ar-EG"/>
        </w:rPr>
        <w:t xml:space="preserve">، على غرار الوارد في التوصية </w:t>
      </w:r>
      <w:r w:rsidRPr="00C161CA">
        <w:rPr>
          <w:spacing w:val="-2"/>
          <w:lang w:bidi="ar-EG"/>
        </w:rPr>
        <w:t>P.ML Guide</w:t>
      </w:r>
      <w:r w:rsidRPr="00C161CA">
        <w:rPr>
          <w:spacing w:val="-2"/>
          <w:rtl/>
          <w:lang w:bidi="ar-EG"/>
        </w:rPr>
        <w:t>.</w:t>
      </w:r>
    </w:p>
    <w:p w14:paraId="1B82C7AE" w14:textId="77777777" w:rsidR="003F0DAD" w:rsidRPr="00D254D6" w:rsidRDefault="003F0DAD" w:rsidP="00A04F9B">
      <w:pPr>
        <w:pStyle w:val="Heading3"/>
        <w:rPr>
          <w:rtl/>
        </w:rPr>
      </w:pPr>
      <w:bookmarkStart w:id="55" w:name="_Toc63072440"/>
      <w:r w:rsidRPr="00D254D6">
        <w:t>3.</w:t>
      </w:r>
      <w:r>
        <w:t>H</w:t>
      </w:r>
      <w:r w:rsidRPr="00D254D6">
        <w:rPr>
          <w:rFonts w:hint="cs"/>
          <w:rtl/>
        </w:rPr>
        <w:tab/>
      </w:r>
      <w:r w:rsidRPr="00D254D6">
        <w:rPr>
          <w:rtl/>
        </w:rPr>
        <w:t>المهام</w:t>
      </w:r>
      <w:bookmarkEnd w:id="55"/>
    </w:p>
    <w:p w14:paraId="03332EB0" w14:textId="77777777" w:rsidR="003F0DAD" w:rsidRPr="00D254D6" w:rsidRDefault="003F0DAD" w:rsidP="003F0DAD">
      <w:pPr>
        <w:rPr>
          <w:rtl/>
          <w:lang w:bidi="ar-EG"/>
        </w:rPr>
      </w:pPr>
      <w:r w:rsidRPr="00D254D6">
        <w:rPr>
          <w:rtl/>
          <w:lang w:bidi="ar-EG"/>
        </w:rPr>
        <w:t xml:space="preserve">تشمل المهام على </w:t>
      </w:r>
      <w:r w:rsidRPr="00D254D6">
        <w:rPr>
          <w:rFonts w:hint="cs"/>
          <w:rtl/>
          <w:lang w:bidi="ar-EG"/>
        </w:rPr>
        <w:t xml:space="preserve">سبيل المثال لا الحصر </w:t>
      </w:r>
      <w:r w:rsidRPr="00D254D6">
        <w:rPr>
          <w:rtl/>
          <w:lang w:bidi="ar-EG"/>
        </w:rPr>
        <w:t>ما يلي:</w:t>
      </w:r>
    </w:p>
    <w:p w14:paraId="5D92CC8F" w14:textId="77777777" w:rsidR="003F0DAD" w:rsidRPr="00D254D6" w:rsidRDefault="003F0DAD" w:rsidP="003F0DAD">
      <w:pPr>
        <w:pStyle w:val="enumlev10"/>
        <w:rPr>
          <w:rtl/>
          <w:lang w:val="en-GB"/>
        </w:rPr>
      </w:pPr>
      <w:r w:rsidRPr="00D254D6">
        <w:rPr>
          <w:rtl/>
        </w:rPr>
        <w:t>-</w:t>
      </w:r>
      <w:r w:rsidRPr="00D254D6">
        <w:rPr>
          <w:rtl/>
        </w:rPr>
        <w:tab/>
      </w:r>
      <w:r w:rsidRPr="00D254D6">
        <w:rPr>
          <w:rFonts w:hint="cs"/>
          <w:rtl/>
          <w:lang w:bidi="ar-EG"/>
        </w:rPr>
        <w:t>تحديث</w:t>
      </w:r>
      <w:r w:rsidRPr="00D254D6">
        <w:rPr>
          <w:rtl/>
        </w:rPr>
        <w:t xml:space="preserve"> توصيات السلسلة </w:t>
      </w:r>
      <w:r w:rsidRPr="00D254D6">
        <w:rPr>
          <w:lang w:val="en-GB"/>
        </w:rPr>
        <w:t>P</w:t>
      </w:r>
      <w:r w:rsidRPr="00D254D6">
        <w:rPr>
          <w:rtl/>
        </w:rPr>
        <w:t xml:space="preserve"> وتحسينها فيما يتعلق بطرائق اختبار الجودة الموضوعية والنماذج الإدراكية</w:t>
      </w:r>
      <w:r w:rsidRPr="00D254D6">
        <w:rPr>
          <w:rFonts w:hint="cs"/>
          <w:rtl/>
        </w:rPr>
        <w:t xml:space="preserve"> في صيغة التوصيات </w:t>
      </w:r>
      <w:r w:rsidRPr="00D254D6">
        <w:t>P.863</w:t>
      </w:r>
      <w:r w:rsidRPr="00D254D6">
        <w:rPr>
          <w:rFonts w:hint="cs"/>
          <w:rtl/>
        </w:rPr>
        <w:t xml:space="preserve"> و</w:t>
      </w:r>
      <w:r w:rsidRPr="00D254D6">
        <w:t>P.863.1</w:t>
      </w:r>
      <w:r w:rsidRPr="00D254D6">
        <w:rPr>
          <w:rFonts w:hint="cs"/>
          <w:rtl/>
        </w:rPr>
        <w:t xml:space="preserve"> و</w:t>
      </w:r>
      <w:r w:rsidRPr="00D254D6">
        <w:t>P.563</w:t>
      </w:r>
      <w:r>
        <w:rPr>
          <w:rFonts w:hint="cs"/>
          <w:rtl/>
        </w:rPr>
        <w:t>؛</w:t>
      </w:r>
    </w:p>
    <w:p w14:paraId="63BE73C0"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استكمال</w:t>
      </w:r>
      <w:r w:rsidRPr="00D254D6">
        <w:rPr>
          <w:rFonts w:hint="cs"/>
          <w:rtl/>
        </w:rPr>
        <w:t xml:space="preserve"> توصيات بشأن</w:t>
      </w:r>
      <w:r>
        <w:rPr>
          <w:rFonts w:hint="cs"/>
          <w:rtl/>
        </w:rPr>
        <w:t>:</w:t>
      </w:r>
    </w:p>
    <w:p w14:paraId="1C6B6984" w14:textId="23FE1FFA" w:rsidR="003F0DAD" w:rsidRPr="00D254D6" w:rsidRDefault="00130677" w:rsidP="003F0DAD">
      <w:pPr>
        <w:pStyle w:val="enumlev20"/>
        <w:rPr>
          <w:rtl/>
          <w:lang w:bidi="ar-EG"/>
        </w:rPr>
      </w:pPr>
      <w:r>
        <w:rPr>
          <w:lang w:bidi="ar-EG"/>
        </w:rPr>
        <w:sym w:font="Symbol" w:char="F0B7"/>
      </w:r>
      <w:r w:rsidR="003F0DAD" w:rsidRPr="00D254D6">
        <w:rPr>
          <w:rtl/>
          <w:lang w:bidi="ar-EG"/>
        </w:rPr>
        <w:tab/>
        <w:t xml:space="preserve">التقييم الموضوعي </w:t>
      </w:r>
      <w:r w:rsidR="003F0DAD" w:rsidRPr="00D254D6">
        <w:rPr>
          <w:rFonts w:hint="cs"/>
          <w:rtl/>
          <w:lang w:bidi="ar-LB"/>
        </w:rPr>
        <w:t>لأبعاد الجودة الفردية</w:t>
      </w:r>
      <w:r w:rsidR="003F0DAD" w:rsidRPr="00D254D6">
        <w:rPr>
          <w:rtl/>
          <w:lang w:bidi="ar-EG"/>
        </w:rPr>
        <w:t xml:space="preserve"> </w:t>
      </w:r>
      <w:r w:rsidR="003F0DAD" w:rsidRPr="00D254D6">
        <w:rPr>
          <w:rFonts w:hint="cs"/>
          <w:rtl/>
          <w:lang w:bidi="ar-EG"/>
        </w:rPr>
        <w:t xml:space="preserve">كنهج كامل المرجع </w:t>
      </w:r>
      <w:r w:rsidR="003F0DAD" w:rsidRPr="00D254D6">
        <w:rPr>
          <w:rtl/>
          <w:lang w:bidi="ar-EG"/>
        </w:rPr>
        <w:t>(التوصية </w:t>
      </w:r>
      <w:r w:rsidR="003F0DAD" w:rsidRPr="00D254D6">
        <w:rPr>
          <w:lang w:val="en-GB"/>
        </w:rPr>
        <w:t>P.AMD</w:t>
      </w:r>
      <w:r w:rsidR="003F0DAD" w:rsidRPr="00D254D6">
        <w:rPr>
          <w:rtl/>
          <w:lang w:bidi="ar-EG"/>
        </w:rPr>
        <w:t>)</w:t>
      </w:r>
      <w:r w:rsidR="003F0DAD" w:rsidRPr="00D254D6">
        <w:rPr>
          <w:rFonts w:hint="cs"/>
          <w:rtl/>
          <w:lang w:bidi="ar-EG"/>
        </w:rPr>
        <w:t xml:space="preserve"> ونظيره بدون مرجع (التوصية </w:t>
      </w:r>
      <w:proofErr w:type="gramStart"/>
      <w:r w:rsidR="003F0DAD" w:rsidRPr="00D254D6">
        <w:rPr>
          <w:lang w:val="en-GB"/>
        </w:rPr>
        <w:t>P.SAMD</w:t>
      </w:r>
      <w:proofErr w:type="gramEnd"/>
      <w:r w:rsidR="003F0DAD" w:rsidRPr="00D254D6">
        <w:rPr>
          <w:rFonts w:hint="cs"/>
          <w:rtl/>
          <w:lang w:bidi="ar-EG"/>
        </w:rPr>
        <w:t>)؛</w:t>
      </w:r>
    </w:p>
    <w:p w14:paraId="5FBB9B7B" w14:textId="70C2B996" w:rsidR="003F0DAD" w:rsidRPr="00D254D6" w:rsidRDefault="00130677" w:rsidP="003F0DAD">
      <w:pPr>
        <w:pStyle w:val="enumlev20"/>
        <w:rPr>
          <w:rtl/>
          <w:lang w:bidi="ar-EG"/>
        </w:rPr>
      </w:pPr>
      <w:r>
        <w:rPr>
          <w:lang w:bidi="ar-EG"/>
        </w:rPr>
        <w:sym w:font="Symbol" w:char="F0B7"/>
      </w:r>
      <w:r w:rsidR="003F0DAD" w:rsidRPr="00D254D6">
        <w:rPr>
          <w:rtl/>
          <w:lang w:bidi="ar-EG"/>
        </w:rPr>
        <w:tab/>
        <w:t>التقييم الموضوعي لأنظمة خفض الضوضاء (التوصية </w:t>
      </w:r>
      <w:proofErr w:type="gramStart"/>
      <w:r w:rsidR="003F0DAD" w:rsidRPr="00D254D6">
        <w:rPr>
          <w:lang w:val="en-GB"/>
        </w:rPr>
        <w:t>P.ONRA</w:t>
      </w:r>
      <w:proofErr w:type="gramEnd"/>
      <w:r w:rsidR="003F0DAD" w:rsidRPr="00D254D6">
        <w:rPr>
          <w:rtl/>
          <w:lang w:bidi="ar-EG"/>
        </w:rPr>
        <w:t>)</w:t>
      </w:r>
      <w:r w:rsidR="003F0DAD" w:rsidRPr="00D254D6">
        <w:rPr>
          <w:rFonts w:hint="cs"/>
          <w:rtl/>
          <w:lang w:bidi="ar-EG"/>
        </w:rPr>
        <w:t>؛</w:t>
      </w:r>
    </w:p>
    <w:p w14:paraId="3B48B62B" w14:textId="0C79DE9B" w:rsidR="003F0DAD" w:rsidRPr="00D254D6" w:rsidRDefault="00130677" w:rsidP="003F0DAD">
      <w:pPr>
        <w:pStyle w:val="enumlev20"/>
        <w:rPr>
          <w:rtl/>
          <w:lang w:val="en-GB"/>
        </w:rPr>
      </w:pPr>
      <w:r>
        <w:rPr>
          <w:lang w:bidi="ar-EG"/>
        </w:rPr>
        <w:sym w:font="Symbol" w:char="F0B7"/>
      </w:r>
      <w:r w:rsidR="003F0DAD" w:rsidRPr="00D254D6">
        <w:rPr>
          <w:rtl/>
          <w:lang w:bidi="ar-EG"/>
        </w:rPr>
        <w:tab/>
      </w:r>
      <w:r w:rsidR="003F0DAD">
        <w:rPr>
          <w:rFonts w:hint="cs"/>
          <w:rtl/>
          <w:lang w:bidi="ar-EG"/>
        </w:rPr>
        <w:t>توجيهات بشأن استخدام التعلم الآلي والذكاء الاصطناعي في وضع نماذج التنبؤ.</w:t>
      </w:r>
    </w:p>
    <w:p w14:paraId="6F816C74"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 xml:space="preserve">وضع </w:t>
      </w:r>
      <w:r w:rsidRPr="00D254D6">
        <w:rPr>
          <w:rFonts w:hint="cs"/>
          <w:rtl/>
          <w:lang w:bidi="ar-EG"/>
        </w:rPr>
        <w:t>توصية</w:t>
      </w:r>
      <w:r w:rsidRPr="00D254D6">
        <w:rPr>
          <w:rFonts w:hint="cs"/>
          <w:rtl/>
        </w:rPr>
        <w:t xml:space="preserve"> للتنبؤ بالجودة الموضوعية الملموسة ل</w:t>
      </w:r>
      <w:r w:rsidRPr="00D254D6">
        <w:rPr>
          <w:rtl/>
        </w:rPr>
        <w:t>لإشارات غير الكلام</w:t>
      </w:r>
      <w:r w:rsidRPr="00D254D6">
        <w:rPr>
          <w:rFonts w:hint="cs"/>
          <w:rtl/>
        </w:rPr>
        <w:t xml:space="preserve">ية </w:t>
      </w:r>
      <w:r w:rsidRPr="00D254D6">
        <w:rPr>
          <w:rtl/>
        </w:rPr>
        <w:t xml:space="preserve">(مثل الموسيقى) في </w:t>
      </w:r>
      <w:r w:rsidRPr="00D254D6">
        <w:rPr>
          <w:rFonts w:hint="cs"/>
          <w:rtl/>
        </w:rPr>
        <w:t>خدمات</w:t>
      </w:r>
      <w:r w:rsidRPr="00D254D6">
        <w:rPr>
          <w:rtl/>
        </w:rPr>
        <w:t xml:space="preserve"> الاتصالات</w:t>
      </w:r>
      <w:r w:rsidRPr="00D254D6">
        <w:rPr>
          <w:rFonts w:hint="cs"/>
          <w:rtl/>
        </w:rPr>
        <w:t>؛</w:t>
      </w:r>
    </w:p>
    <w:p w14:paraId="532AA05D" w14:textId="77777777" w:rsidR="003F0DAD" w:rsidRPr="00D254D6" w:rsidRDefault="003F0DAD" w:rsidP="003F0DAD">
      <w:pPr>
        <w:pStyle w:val="enumlev10"/>
        <w:rPr>
          <w:rtl/>
          <w:lang w:val="en-GB"/>
        </w:rPr>
      </w:pPr>
      <w:r w:rsidRPr="00D254D6">
        <w:rPr>
          <w:rFonts w:hint="cs"/>
          <w:rtl/>
          <w:lang w:bidi="ar-EG"/>
        </w:rPr>
        <w:t>-</w:t>
      </w:r>
      <w:r w:rsidRPr="00D254D6">
        <w:rPr>
          <w:rtl/>
          <w:lang w:bidi="ar-EG"/>
        </w:rPr>
        <w:tab/>
      </w:r>
      <w:r w:rsidRPr="00D254D6">
        <w:rPr>
          <w:rFonts w:hint="cs"/>
          <w:rtl/>
          <w:lang w:bidi="ar-EG"/>
        </w:rPr>
        <w:t>وضع توصية للنماذج</w:t>
      </w:r>
      <w:r w:rsidRPr="00D254D6">
        <w:rPr>
          <w:rFonts w:hint="cs"/>
          <w:rtl/>
        </w:rPr>
        <w:t xml:space="preserve"> الملموسة القائمة على الإشارة</w:t>
      </w:r>
      <w:r w:rsidRPr="00D254D6">
        <w:rPr>
          <w:rtl/>
          <w:lang w:bidi="ar-EG"/>
        </w:rPr>
        <w:t xml:space="preserve"> </w:t>
      </w:r>
      <w:r w:rsidRPr="00D254D6">
        <w:rPr>
          <w:rFonts w:hint="cs"/>
          <w:rtl/>
        </w:rPr>
        <w:t>للتصنيف</w:t>
      </w:r>
      <w:r w:rsidRPr="00D254D6">
        <w:rPr>
          <w:rtl/>
          <w:lang w:bidi="ar-EG"/>
        </w:rPr>
        <w:t xml:space="preserve"> </w:t>
      </w:r>
      <w:r w:rsidRPr="00D254D6">
        <w:rPr>
          <w:rFonts w:hint="cs"/>
          <w:rtl/>
          <w:lang w:bidi="ar-EG"/>
        </w:rPr>
        <w:t>النوعي</w:t>
      </w:r>
      <w:r w:rsidRPr="00D254D6">
        <w:rPr>
          <w:rFonts w:hint="cs"/>
          <w:rtl/>
        </w:rPr>
        <w:t xml:space="preserve"> لإدراك الإشارة السمعية متعددة القنوات والمكانية في خدمات الاتصالات.</w:t>
      </w:r>
    </w:p>
    <w:p w14:paraId="2557044D" w14:textId="18E25670" w:rsidR="003F0DAD" w:rsidRPr="00D254D6" w:rsidRDefault="003F0DAD" w:rsidP="00BA7B4A">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17" w:history="1">
        <w:r w:rsidR="00BA7B4A" w:rsidRPr="00BA7B4A">
          <w:rPr>
            <w:rStyle w:val="Hyperlink"/>
            <w:lang w:val="en-GB"/>
          </w:rPr>
          <w:t>http://www.itu.int/ITU-T/workprog/wp_search.aspx?q=9/12</w:t>
        </w:r>
      </w:hyperlink>
      <w:r w:rsidR="00BA7B4A">
        <w:rPr>
          <w:rFonts w:hint="cs"/>
          <w:rtl/>
        </w:rPr>
        <w:t>.</w:t>
      </w:r>
    </w:p>
    <w:p w14:paraId="164CC2C2" w14:textId="3AC9221B" w:rsidR="003F0DAD" w:rsidRDefault="003F0DAD" w:rsidP="00A04F9B">
      <w:pPr>
        <w:pStyle w:val="Heading3"/>
        <w:rPr>
          <w:rtl/>
        </w:rPr>
      </w:pPr>
      <w:bookmarkStart w:id="56" w:name="_Toc63072441"/>
      <w:r w:rsidRPr="00D254D6">
        <w:t>4.</w:t>
      </w:r>
      <w:r>
        <w:t>H</w:t>
      </w:r>
      <w:r w:rsidRPr="00D254D6">
        <w:rPr>
          <w:rFonts w:hint="cs"/>
          <w:rtl/>
        </w:rPr>
        <w:tab/>
      </w:r>
      <w:r w:rsidRPr="00D254D6">
        <w:rPr>
          <w:rtl/>
        </w:rPr>
        <w:t>الروابط</w:t>
      </w:r>
      <w:bookmarkEnd w:id="56"/>
    </w:p>
    <w:p w14:paraId="77B9A48D" w14:textId="2DDF4A9D" w:rsidR="00BA7B4A" w:rsidRPr="00D254D6" w:rsidRDefault="002D1CBF" w:rsidP="00BA7B4A">
      <w:pPr>
        <w:pStyle w:val="Headingb0"/>
        <w:rPr>
          <w:rtl/>
        </w:rPr>
      </w:pPr>
      <w:r>
        <w:rPr>
          <w:rFonts w:hint="cs"/>
          <w:rtl/>
        </w:rPr>
        <w:t>خطوط عمل القمة العالمية لمجتمع المعلومات</w:t>
      </w:r>
    </w:p>
    <w:p w14:paraId="27EA9C53" w14:textId="4E4A48BA" w:rsidR="00BA7B4A" w:rsidRDefault="00BA7B4A" w:rsidP="00BA7B4A">
      <w:pPr>
        <w:pStyle w:val="enumlev10"/>
        <w:rPr>
          <w:rtl/>
          <w:lang w:bidi="ar-LB"/>
        </w:rPr>
      </w:pPr>
      <w:r w:rsidRPr="00D254D6">
        <w:rPr>
          <w:rtl/>
        </w:rPr>
        <w:t>-</w:t>
      </w:r>
      <w:r w:rsidRPr="00D254D6">
        <w:rPr>
          <w:rtl/>
        </w:rPr>
        <w:tab/>
      </w:r>
      <w:r w:rsidR="002D1CBF">
        <w:rPr>
          <w:rFonts w:hint="cs"/>
          <w:rtl/>
          <w:lang w:bidi="ar-EG"/>
        </w:rPr>
        <w:t>جيم2</w:t>
      </w:r>
    </w:p>
    <w:p w14:paraId="6E7BF397" w14:textId="392FDD03" w:rsidR="00BA7B4A" w:rsidRPr="00D254D6" w:rsidRDefault="002D1CBF" w:rsidP="00BA7B4A">
      <w:pPr>
        <w:pStyle w:val="Headingb0"/>
        <w:rPr>
          <w:rtl/>
        </w:rPr>
      </w:pPr>
      <w:r>
        <w:rPr>
          <w:rFonts w:hint="cs"/>
          <w:rtl/>
        </w:rPr>
        <w:t>أهداف التنمية المستدامة</w:t>
      </w:r>
    </w:p>
    <w:p w14:paraId="243CE716" w14:textId="77777777" w:rsidR="00BA7B4A" w:rsidRDefault="00BA7B4A" w:rsidP="00BA7B4A">
      <w:pPr>
        <w:pStyle w:val="enumlev10"/>
        <w:rPr>
          <w:lang w:bidi="ar-LB"/>
        </w:rPr>
      </w:pPr>
      <w:r w:rsidRPr="00D254D6">
        <w:rPr>
          <w:rtl/>
        </w:rPr>
        <w:t>-</w:t>
      </w:r>
      <w:r w:rsidRPr="00D254D6">
        <w:rPr>
          <w:rtl/>
        </w:rPr>
        <w:tab/>
      </w:r>
      <w:r>
        <w:rPr>
          <w:rFonts w:hint="cs"/>
          <w:rtl/>
        </w:rPr>
        <w:t>9</w:t>
      </w:r>
    </w:p>
    <w:p w14:paraId="19D85C94" w14:textId="2512E8AF" w:rsidR="003F0DAD" w:rsidRPr="00D254D6" w:rsidRDefault="002D1CBF" w:rsidP="003F0DAD">
      <w:pPr>
        <w:pStyle w:val="Headingb0"/>
        <w:rPr>
          <w:rtl/>
        </w:rPr>
      </w:pPr>
      <w:r>
        <w:rPr>
          <w:rtl/>
        </w:rPr>
        <w:t>التوصيات</w:t>
      </w:r>
    </w:p>
    <w:p w14:paraId="1C6453EA" w14:textId="77777777" w:rsidR="003F0DAD" w:rsidRPr="00D254D6" w:rsidRDefault="003F0DAD" w:rsidP="003F0DAD">
      <w:pPr>
        <w:pStyle w:val="enumlev10"/>
        <w:rPr>
          <w:lang w:val="en-GB"/>
        </w:rPr>
      </w:pPr>
      <w:r w:rsidRPr="00D254D6">
        <w:rPr>
          <w:rFonts w:hint="cs"/>
          <w:rtl/>
        </w:rPr>
        <w:t>-</w:t>
      </w:r>
      <w:r w:rsidRPr="00D254D6">
        <w:rPr>
          <w:rFonts w:hint="cs"/>
          <w:rtl/>
        </w:rPr>
        <w:tab/>
      </w:r>
      <w:r w:rsidRPr="00D254D6">
        <w:rPr>
          <w:rtl/>
          <w:lang w:bidi="ar-EG"/>
        </w:rPr>
        <w:t xml:space="preserve">السلسلة </w:t>
      </w:r>
      <w:r w:rsidRPr="00D254D6">
        <w:rPr>
          <w:lang w:val="en-GB"/>
        </w:rPr>
        <w:t>P</w:t>
      </w:r>
      <w:r w:rsidRPr="00D254D6">
        <w:rPr>
          <w:rtl/>
          <w:lang w:bidi="ar-EG"/>
        </w:rPr>
        <w:t xml:space="preserve"> والسلسلة </w:t>
      </w:r>
      <w:r w:rsidRPr="00D254D6">
        <w:rPr>
          <w:lang w:val="en-GB"/>
        </w:rPr>
        <w:t>G.100</w:t>
      </w:r>
      <w:r w:rsidRPr="00D254D6">
        <w:rPr>
          <w:rFonts w:hint="cs"/>
          <w:rtl/>
        </w:rPr>
        <w:t xml:space="preserve"> والسلسلة </w:t>
      </w:r>
      <w:r w:rsidRPr="00D254D6">
        <w:rPr>
          <w:lang w:val="en-GB"/>
        </w:rPr>
        <w:t>G.1000</w:t>
      </w:r>
    </w:p>
    <w:p w14:paraId="4FF3E9AF" w14:textId="7D5BEDC1" w:rsidR="003F0DAD" w:rsidRPr="00D254D6" w:rsidRDefault="002D1CBF" w:rsidP="003F0DAD">
      <w:pPr>
        <w:pStyle w:val="Headingb0"/>
        <w:rPr>
          <w:rtl/>
        </w:rPr>
      </w:pPr>
      <w:r>
        <w:rPr>
          <w:rtl/>
        </w:rPr>
        <w:t>المسائل</w:t>
      </w:r>
    </w:p>
    <w:p w14:paraId="5B58C8D2" w14:textId="62C909FA" w:rsidR="003F0DAD" w:rsidRPr="00D254D6" w:rsidRDefault="003F0DAD" w:rsidP="003F0DAD">
      <w:pPr>
        <w:pStyle w:val="enumlev10"/>
        <w:rPr>
          <w:rtl/>
          <w:lang w:bidi="ar-EG"/>
        </w:rPr>
      </w:pPr>
      <w:r w:rsidRPr="00D254D6">
        <w:rPr>
          <w:rFonts w:hint="cs"/>
          <w:rtl/>
        </w:rPr>
        <w:t>-</w:t>
      </w:r>
      <w:r w:rsidRPr="00D254D6">
        <w:rPr>
          <w:rFonts w:hint="cs"/>
          <w:rtl/>
        </w:rPr>
        <w:tab/>
      </w:r>
      <w:r w:rsidR="00BA7B4A">
        <w:rPr>
          <w:lang w:val="en-GB"/>
        </w:rPr>
        <w:t>4</w:t>
      </w:r>
      <w:r w:rsidRPr="00D254D6">
        <w:rPr>
          <w:lang w:val="en-GB"/>
        </w:rPr>
        <w:t>/12</w:t>
      </w:r>
      <w:r w:rsidRPr="00D254D6">
        <w:rPr>
          <w:rtl/>
          <w:lang w:bidi="ar-EG"/>
        </w:rPr>
        <w:t xml:space="preserve"> و</w:t>
      </w:r>
      <w:r w:rsidR="00BA7B4A">
        <w:rPr>
          <w:lang w:val="en-GB"/>
        </w:rPr>
        <w:t>6</w:t>
      </w:r>
      <w:r w:rsidRPr="00D254D6">
        <w:rPr>
          <w:lang w:val="en-GB"/>
        </w:rPr>
        <w:t>/12</w:t>
      </w:r>
      <w:r w:rsidRPr="00D254D6">
        <w:rPr>
          <w:rtl/>
          <w:lang w:bidi="ar-EG"/>
        </w:rPr>
        <w:t xml:space="preserve"> و</w:t>
      </w:r>
      <w:r w:rsidR="00BA7B4A">
        <w:rPr>
          <w:lang w:val="en-GB"/>
        </w:rPr>
        <w:t>7</w:t>
      </w:r>
      <w:r w:rsidRPr="00D254D6">
        <w:rPr>
          <w:lang w:val="en-GB"/>
        </w:rPr>
        <w:t>/12</w:t>
      </w:r>
      <w:r w:rsidRPr="00D254D6">
        <w:rPr>
          <w:rtl/>
          <w:lang w:bidi="ar-EG"/>
        </w:rPr>
        <w:t xml:space="preserve"> و</w:t>
      </w:r>
      <w:r w:rsidR="00BA7B4A">
        <w:rPr>
          <w:lang w:val="en-GB"/>
        </w:rPr>
        <w:t>11</w:t>
      </w:r>
      <w:r w:rsidRPr="00D254D6">
        <w:rPr>
          <w:lang w:val="en-GB"/>
        </w:rPr>
        <w:t>/12</w:t>
      </w:r>
      <w:r w:rsidRPr="00D254D6">
        <w:rPr>
          <w:rtl/>
          <w:lang w:bidi="ar-EG"/>
        </w:rPr>
        <w:t xml:space="preserve"> و</w:t>
      </w:r>
      <w:r w:rsidR="00BA7B4A">
        <w:rPr>
          <w:lang w:val="en-GB"/>
        </w:rPr>
        <w:t>14</w:t>
      </w:r>
      <w:r w:rsidRPr="00D254D6">
        <w:rPr>
          <w:lang w:val="en-GB"/>
        </w:rPr>
        <w:t>/12</w:t>
      </w:r>
      <w:r w:rsidRPr="00D254D6">
        <w:rPr>
          <w:rtl/>
          <w:lang w:bidi="ar-EG"/>
        </w:rPr>
        <w:t xml:space="preserve"> و</w:t>
      </w:r>
      <w:r w:rsidR="00BA7B4A">
        <w:rPr>
          <w:lang w:val="en-GB"/>
        </w:rPr>
        <w:t>15</w:t>
      </w:r>
      <w:r w:rsidRPr="00D254D6">
        <w:rPr>
          <w:lang w:val="en-GB"/>
        </w:rPr>
        <w:t>/12</w:t>
      </w:r>
      <w:r w:rsidRPr="00D254D6">
        <w:rPr>
          <w:rtl/>
          <w:lang w:bidi="ar-EG"/>
        </w:rPr>
        <w:t xml:space="preserve"> و</w:t>
      </w:r>
      <w:r w:rsidR="00BA7B4A">
        <w:rPr>
          <w:lang w:val="en-GB"/>
        </w:rPr>
        <w:t>16</w:t>
      </w:r>
      <w:r w:rsidRPr="00D254D6">
        <w:rPr>
          <w:lang w:val="en-GB"/>
        </w:rPr>
        <w:t>/12</w:t>
      </w:r>
      <w:r w:rsidRPr="00D254D6">
        <w:rPr>
          <w:rtl/>
          <w:lang w:bidi="ar-EG"/>
        </w:rPr>
        <w:t xml:space="preserve"> و</w:t>
      </w:r>
      <w:r w:rsidR="00BA7B4A">
        <w:rPr>
          <w:lang w:val="en-GB"/>
        </w:rPr>
        <w:t>19</w:t>
      </w:r>
      <w:r w:rsidRPr="00D254D6">
        <w:rPr>
          <w:lang w:val="en-GB"/>
        </w:rPr>
        <w:t>/12</w:t>
      </w:r>
    </w:p>
    <w:p w14:paraId="781D0FDB" w14:textId="26FFCE4D" w:rsidR="003F0DAD" w:rsidRPr="00D254D6" w:rsidRDefault="002D1CBF" w:rsidP="003F0DAD">
      <w:pPr>
        <w:pStyle w:val="Headingb0"/>
        <w:rPr>
          <w:rtl/>
        </w:rPr>
      </w:pPr>
      <w:r>
        <w:rPr>
          <w:rtl/>
        </w:rPr>
        <w:t>لجان الدراسات</w:t>
      </w:r>
    </w:p>
    <w:p w14:paraId="0DF63029" w14:textId="77777777" w:rsidR="003F0DAD" w:rsidRPr="00D254D6" w:rsidRDefault="003F0DAD" w:rsidP="003F0DAD">
      <w:pPr>
        <w:pStyle w:val="enumlev10"/>
        <w:rPr>
          <w:rtl/>
        </w:rPr>
      </w:pPr>
      <w:r w:rsidRPr="00D254D6">
        <w:rPr>
          <w:rFonts w:hint="cs"/>
          <w:rtl/>
        </w:rPr>
        <w:t>-</w:t>
      </w:r>
      <w:r w:rsidRPr="00D254D6">
        <w:rPr>
          <w:rFonts w:hint="cs"/>
          <w:rtl/>
        </w:rPr>
        <w:tab/>
      </w:r>
      <w:r w:rsidRPr="00D254D6">
        <w:rPr>
          <w:rtl/>
        </w:rPr>
        <w:t>لجن</w:t>
      </w:r>
      <w:r>
        <w:rPr>
          <w:rFonts w:hint="cs"/>
          <w:rtl/>
        </w:rPr>
        <w:t>ة</w:t>
      </w:r>
      <w:r w:rsidRPr="00D254D6">
        <w:rPr>
          <w:rtl/>
        </w:rPr>
        <w:t xml:space="preserve"> الدراسات </w:t>
      </w:r>
      <w:r w:rsidRPr="00D254D6">
        <w:rPr>
          <w:lang w:val="en-GB"/>
        </w:rPr>
        <w:t>16</w:t>
      </w:r>
      <w:r w:rsidRPr="00D254D6">
        <w:rPr>
          <w:rtl/>
        </w:rPr>
        <w:t xml:space="preserve"> لقطاع تقييس الاتصالات</w:t>
      </w:r>
    </w:p>
    <w:p w14:paraId="38A24214" w14:textId="1701103C" w:rsidR="003F0DAD" w:rsidRPr="00D254D6" w:rsidRDefault="002D1CBF" w:rsidP="003F0DAD">
      <w:pPr>
        <w:pStyle w:val="Headingb0"/>
        <w:rPr>
          <w:rtl/>
        </w:rPr>
      </w:pPr>
      <w:r>
        <w:rPr>
          <w:rtl/>
        </w:rPr>
        <w:t>هيئات أخرى</w:t>
      </w:r>
    </w:p>
    <w:p w14:paraId="43CDC10C" w14:textId="77777777" w:rsidR="003F0DAD" w:rsidRDefault="003F0DAD" w:rsidP="003F0DAD">
      <w:pPr>
        <w:pStyle w:val="enumlev10"/>
        <w:rPr>
          <w:rtl/>
          <w:lang w:val="en-GB"/>
        </w:rPr>
      </w:pPr>
      <w:r w:rsidRPr="00D254D6">
        <w:rPr>
          <w:rFonts w:hint="cs"/>
          <w:rtl/>
        </w:rPr>
        <w:t>-</w:t>
      </w:r>
      <w:r w:rsidRPr="00D254D6">
        <w:rPr>
          <w:rFonts w:hint="cs"/>
          <w:rtl/>
        </w:rPr>
        <w:tab/>
      </w:r>
      <w:r w:rsidRPr="00D254D6">
        <w:rPr>
          <w:rFonts w:hint="cs"/>
          <w:rtl/>
          <w:lang w:bidi="ar-EG"/>
        </w:rPr>
        <w:t>لجنة</w:t>
      </w:r>
      <w:r w:rsidRPr="00D254D6">
        <w:rPr>
          <w:rtl/>
        </w:rPr>
        <w:t xml:space="preserve"> جودة إرسال الكلام التابع</w:t>
      </w:r>
      <w:r>
        <w:rPr>
          <w:rFonts w:hint="cs"/>
          <w:rtl/>
        </w:rPr>
        <w:t>ة</w:t>
      </w:r>
      <w:r w:rsidRPr="00D254D6">
        <w:rPr>
          <w:rtl/>
        </w:rPr>
        <w:t xml:space="preserve"> للجنة التقنية بالمعهد الأوروبي لمعايير الاتصالات</w:t>
      </w:r>
      <w:r w:rsidRPr="00D254D6">
        <w:rPr>
          <w:rFonts w:hint="cs"/>
          <w:rtl/>
        </w:rPr>
        <w:t xml:space="preserve"> </w:t>
      </w:r>
      <w:r w:rsidRPr="00D254D6">
        <w:rPr>
          <w:lang w:val="en-GB"/>
        </w:rPr>
        <w:t>(ETSI TC STQ)</w:t>
      </w:r>
      <w:r w:rsidRPr="00D254D6">
        <w:rPr>
          <w:rFonts w:hint="cs"/>
          <w:rtl/>
        </w:rPr>
        <w:t>،</w:t>
      </w:r>
      <w:r w:rsidRPr="00D254D6">
        <w:rPr>
          <w:rtl/>
        </w:rPr>
        <w:t xml:space="preserve"> ومشروع شراكة الجيل الثالث</w:t>
      </w:r>
      <w:r>
        <w:rPr>
          <w:rFonts w:hint="cs"/>
          <w:rtl/>
          <w:lang w:bidi="ar-LB"/>
        </w:rPr>
        <w:t xml:space="preserve"> </w:t>
      </w:r>
      <w:r w:rsidRPr="00D254D6">
        <w:rPr>
          <w:lang w:val="en-GB"/>
        </w:rPr>
        <w:t>(3GPP)</w:t>
      </w:r>
      <w:r w:rsidRPr="00D254D6">
        <w:rPr>
          <w:rFonts w:hint="cs"/>
          <w:rtl/>
        </w:rPr>
        <w:t xml:space="preserve"> </w:t>
      </w:r>
    </w:p>
    <w:p w14:paraId="79053C8C" w14:textId="77777777" w:rsidR="003F0DAD" w:rsidRDefault="003F0DAD" w:rsidP="003F0DAD">
      <w:pPr>
        <w:rPr>
          <w:rtl/>
          <w:lang w:val="en-GB"/>
        </w:rPr>
      </w:pPr>
      <w:r>
        <w:rPr>
          <w:rtl/>
          <w:lang w:val="en-GB"/>
        </w:rPr>
        <w:br w:type="page"/>
      </w:r>
    </w:p>
    <w:p w14:paraId="24B60928" w14:textId="30A6B295" w:rsidR="003F0DAD" w:rsidRPr="00D254D6" w:rsidRDefault="00F1193B" w:rsidP="00A04F9B">
      <w:pPr>
        <w:pStyle w:val="Heading2"/>
        <w:rPr>
          <w:rtl/>
        </w:rPr>
      </w:pPr>
      <w:bookmarkStart w:id="57" w:name="_Toc63072442"/>
      <w:r>
        <w:lastRenderedPageBreak/>
        <w:t>I</w:t>
      </w:r>
      <w:r>
        <w:tab/>
      </w:r>
      <w:r w:rsidR="003F0DAD" w:rsidRPr="00D254D6">
        <w:rPr>
          <w:rFonts w:hint="cs"/>
          <w:rtl/>
        </w:rPr>
        <w:t xml:space="preserve">المسألة </w:t>
      </w:r>
      <w:r>
        <w:t>10</w:t>
      </w:r>
      <w:r w:rsidR="003F0DAD" w:rsidRPr="00D254D6">
        <w:t>/12</w:t>
      </w:r>
      <w:r>
        <w:rPr>
          <w:rFonts w:hint="cs"/>
          <w:rtl/>
        </w:rPr>
        <w:t xml:space="preserve"> - </w:t>
      </w:r>
      <w:r w:rsidR="003F0DAD" w:rsidRPr="00D254D6">
        <w:rPr>
          <w:rFonts w:hint="cs"/>
          <w:rtl/>
        </w:rPr>
        <w:t xml:space="preserve">تقييم المؤتمرات والاجتماعات التي تُعقد </w:t>
      </w:r>
      <w:r w:rsidR="003F0DAD">
        <w:rPr>
          <w:rFonts w:hint="cs"/>
          <w:rtl/>
        </w:rPr>
        <w:t>عن بُعد</w:t>
      </w:r>
      <w:bookmarkEnd w:id="57"/>
    </w:p>
    <w:p w14:paraId="7689FB20" w14:textId="45D75D5A" w:rsidR="003F0DAD" w:rsidRPr="00D254D6" w:rsidRDefault="003F0DAD" w:rsidP="003F0DAD">
      <w:pPr>
        <w:rPr>
          <w:rtl/>
        </w:rPr>
      </w:pPr>
      <w:r w:rsidRPr="00D254D6">
        <w:rPr>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sidRPr="00D254D6">
        <w:rPr>
          <w:lang w:val="en-GB"/>
        </w:rPr>
        <w:t>1</w:t>
      </w:r>
      <w:r>
        <w:rPr>
          <w:lang w:val="en-GB"/>
        </w:rPr>
        <w:t>0</w:t>
      </w:r>
      <w:r w:rsidRPr="00D254D6">
        <w:rPr>
          <w:lang w:val="en-GB"/>
        </w:rPr>
        <w:t>/12</w:t>
      </w:r>
      <w:r w:rsidRPr="00D254D6">
        <w:rPr>
          <w:rFonts w:hint="cs"/>
          <w:rtl/>
        </w:rPr>
        <w:t>)</w:t>
      </w:r>
    </w:p>
    <w:p w14:paraId="2673F24A" w14:textId="77777777" w:rsidR="003F0DAD" w:rsidRPr="00D254D6" w:rsidRDefault="003F0DAD" w:rsidP="00A04F9B">
      <w:pPr>
        <w:pStyle w:val="Heading3"/>
        <w:rPr>
          <w:rtl/>
        </w:rPr>
      </w:pPr>
      <w:bookmarkStart w:id="58" w:name="_Toc63072443"/>
      <w:r w:rsidRPr="00D254D6">
        <w:t>1.</w:t>
      </w:r>
      <w:r>
        <w:t>I</w:t>
      </w:r>
      <w:r w:rsidRPr="00D254D6">
        <w:rPr>
          <w:rtl/>
        </w:rPr>
        <w:tab/>
      </w:r>
      <w:r w:rsidRPr="00D254D6">
        <w:rPr>
          <w:rFonts w:hint="cs"/>
          <w:rtl/>
        </w:rPr>
        <w:t>المسوغات</w:t>
      </w:r>
      <w:bookmarkEnd w:id="58"/>
    </w:p>
    <w:p w14:paraId="4922B781" w14:textId="77777777" w:rsidR="003F0DAD" w:rsidRPr="00D254D6" w:rsidRDefault="003F0DAD" w:rsidP="003F0DAD">
      <w:pPr>
        <w:rPr>
          <w:rtl/>
          <w:lang w:bidi="ar-EG"/>
        </w:rPr>
      </w:pPr>
      <w:r w:rsidRPr="00D254D6">
        <w:rPr>
          <w:rFonts w:hint="cs"/>
          <w:rtl/>
          <w:lang w:bidi="ar-EG"/>
        </w:rPr>
        <w:t xml:space="preserve">تكتسب الاجتماعات السمعية والسمعية - المرئية </w:t>
      </w:r>
      <w:r w:rsidRPr="00D254D6">
        <w:rPr>
          <w:rFonts w:hint="cs"/>
          <w:rtl/>
        </w:rPr>
        <w:t xml:space="preserve">التي تُعقد </w:t>
      </w:r>
      <w:r>
        <w:rPr>
          <w:rFonts w:hint="cs"/>
          <w:rtl/>
        </w:rPr>
        <w:t>عن بُعد</w:t>
      </w:r>
      <w:r w:rsidRPr="00D254D6">
        <w:rPr>
          <w:rFonts w:hint="cs"/>
          <w:rtl/>
          <w:lang w:bidi="ar-EG"/>
        </w:rPr>
        <w:t xml:space="preserve"> والمؤتمرات السمعية والفيديوية أهمية كبيرة في مجتمع اليوم. ويستخدم مصطلح "اجتماع يُعقد </w:t>
      </w:r>
      <w:r>
        <w:rPr>
          <w:rFonts w:hint="cs"/>
          <w:rtl/>
          <w:lang w:bidi="ar-EG"/>
        </w:rPr>
        <w:t>عن بُعد</w:t>
      </w:r>
      <w:r w:rsidRPr="00D254D6">
        <w:rPr>
          <w:rFonts w:hint="cs"/>
          <w:rtl/>
          <w:lang w:bidi="ar-EG"/>
        </w:rPr>
        <w:t xml:space="preserve">" في هذا السياق ليشمل جميع وسائل الاتصالات السمعية والسمعية - المرئية بين المواقع البعيدة. </w:t>
      </w:r>
    </w:p>
    <w:p w14:paraId="53E6B9A9" w14:textId="412B4E05" w:rsidR="003F0DAD" w:rsidRDefault="003F0DAD" w:rsidP="00A1559C">
      <w:pPr>
        <w:rPr>
          <w:rtl/>
          <w:lang w:bidi="ar-EG"/>
        </w:rPr>
      </w:pPr>
      <w:r w:rsidRPr="00D254D6">
        <w:rPr>
          <w:rFonts w:hint="cs"/>
          <w:rtl/>
          <w:lang w:bidi="ar-EG"/>
        </w:rPr>
        <w:t xml:space="preserve">وإذا كانت الجودة المدركة جيدة بما يكفي، يمكن تنظيم هذه الاجتماعات التي تُعقد </w:t>
      </w:r>
      <w:r>
        <w:rPr>
          <w:rFonts w:hint="cs"/>
          <w:rtl/>
          <w:lang w:bidi="ar-EG"/>
        </w:rPr>
        <w:t>عن بُعد</w:t>
      </w:r>
      <w:r w:rsidRPr="00D254D6">
        <w:rPr>
          <w:rFonts w:hint="cs"/>
          <w:rtl/>
          <w:lang w:bidi="ar-EG"/>
        </w:rPr>
        <w:t xml:space="preserve"> </w:t>
      </w:r>
      <w:r>
        <w:rPr>
          <w:rFonts w:hint="cs"/>
          <w:rtl/>
          <w:lang w:bidi="ar-EG"/>
        </w:rPr>
        <w:t>بدلاً من</w:t>
      </w:r>
      <w:r w:rsidRPr="00D254D6">
        <w:rPr>
          <w:rFonts w:hint="cs"/>
          <w:rtl/>
          <w:lang w:bidi="ar-EG"/>
        </w:rPr>
        <w:t xml:space="preserve"> الاجتماعات الحضورية</w:t>
      </w:r>
      <w:r>
        <w:rPr>
          <w:rFonts w:hint="cs"/>
          <w:rtl/>
          <w:lang w:bidi="ar-EG"/>
        </w:rPr>
        <w:t xml:space="preserve"> مما</w:t>
      </w:r>
      <w:r w:rsidR="00A1559C">
        <w:rPr>
          <w:rFonts w:hint="eastAsia"/>
          <w:rtl/>
          <w:lang w:bidi="ar-EG"/>
        </w:rPr>
        <w:t> </w:t>
      </w:r>
      <w:r>
        <w:rPr>
          <w:rFonts w:hint="cs"/>
          <w:rtl/>
          <w:lang w:bidi="ar-EG"/>
        </w:rPr>
        <w:t>يحد من الحاجة إلى السفر وهو ما يحد بدوره من التأثيرات السلبية على مناخنا.</w:t>
      </w:r>
      <w:r w:rsidRPr="00D254D6">
        <w:rPr>
          <w:rFonts w:hint="cs"/>
          <w:rtl/>
          <w:lang w:bidi="ar-EG"/>
        </w:rPr>
        <w:t xml:space="preserve"> و</w:t>
      </w:r>
      <w:r>
        <w:rPr>
          <w:rFonts w:hint="cs"/>
          <w:rtl/>
          <w:lang w:bidi="ar-EG"/>
        </w:rPr>
        <w:t>سيتم الحد أيضاً من</w:t>
      </w:r>
      <w:r w:rsidRPr="00D254D6">
        <w:rPr>
          <w:rFonts w:hint="cs"/>
          <w:rtl/>
          <w:lang w:bidi="ar-EG"/>
        </w:rPr>
        <w:t xml:space="preserve"> مدة السفر وتكاليفه. </w:t>
      </w:r>
    </w:p>
    <w:p w14:paraId="556D7484" w14:textId="77777777" w:rsidR="003F0DAD" w:rsidRPr="00A1559C" w:rsidRDefault="003F0DAD" w:rsidP="003F0DAD">
      <w:pPr>
        <w:rPr>
          <w:spacing w:val="-6"/>
          <w:rtl/>
          <w:lang w:bidi="ar-EG"/>
        </w:rPr>
      </w:pPr>
      <w:r w:rsidRPr="00A1559C">
        <w:rPr>
          <w:rFonts w:hint="cs"/>
          <w:spacing w:val="-6"/>
          <w:rtl/>
          <w:lang w:bidi="ar-EG"/>
        </w:rPr>
        <w:t>ولتحقيق هذه الغاية، يجب وضع طريقة متفق عليها لقياس جودة التجربة للخدمات متعددة الأطراف القائمة على المحادثة والتفاعل.</w:t>
      </w:r>
    </w:p>
    <w:p w14:paraId="631BC9E9" w14:textId="77777777" w:rsidR="003F0DAD" w:rsidRPr="00D254D6" w:rsidRDefault="003F0DAD" w:rsidP="003F0DAD">
      <w:pPr>
        <w:rPr>
          <w:rtl/>
          <w:lang w:bidi="ar-EG"/>
        </w:rPr>
      </w:pPr>
      <w:r>
        <w:rPr>
          <w:rFonts w:hint="cs"/>
          <w:rtl/>
          <w:lang w:bidi="ar-EG"/>
        </w:rPr>
        <w:t>و</w:t>
      </w:r>
      <w:r w:rsidRPr="00D254D6">
        <w:rPr>
          <w:rFonts w:hint="cs"/>
          <w:rtl/>
          <w:lang w:bidi="ar-EG"/>
        </w:rPr>
        <w:t xml:space="preserve">الاجتماع الذي يُعقد </w:t>
      </w:r>
      <w:r>
        <w:rPr>
          <w:rFonts w:hint="cs"/>
          <w:rtl/>
          <w:lang w:bidi="ar-EG"/>
        </w:rPr>
        <w:t>عن بُعد</w:t>
      </w:r>
      <w:r w:rsidRPr="00D254D6">
        <w:rPr>
          <w:rFonts w:hint="cs"/>
          <w:rtl/>
          <w:lang w:bidi="ar-EG"/>
        </w:rPr>
        <w:t xml:space="preserve"> غالباً ما يكون عبارة عن اتصال متعدد النقاط حيث يمكن للمشاركين استعمال أنواع مختلفة من الأجهزة للتواصل (فعلياً أو افتراضياً) مع مكان الاجتماع، مثلاً عن طريق الهاتف الثابت أو المحمول أو الحاسوب الشخصي أو</w:t>
      </w:r>
      <w:r>
        <w:rPr>
          <w:rFonts w:hint="eastAsia"/>
          <w:rtl/>
          <w:lang w:bidi="ar-EG"/>
        </w:rPr>
        <w:t> </w:t>
      </w:r>
      <w:r w:rsidRPr="00D254D6">
        <w:rPr>
          <w:rFonts w:hint="cs"/>
          <w:rtl/>
          <w:lang w:bidi="ar-EG"/>
        </w:rPr>
        <w:t xml:space="preserve">بواسطة </w:t>
      </w:r>
      <w:r>
        <w:rPr>
          <w:rFonts w:hint="cs"/>
          <w:rtl/>
          <w:lang w:bidi="ar-EG"/>
        </w:rPr>
        <w:t>معدات الواقع الموسع (الواقع المزيد والواقع الافتراضي والواقع المختلط).</w:t>
      </w:r>
      <w:r w:rsidRPr="00D254D6">
        <w:rPr>
          <w:rFonts w:hint="cs"/>
          <w:rtl/>
          <w:lang w:bidi="ar-EG"/>
        </w:rPr>
        <w:t xml:space="preserve"> وللحصول على تقييم جيد لجودة التجربة الخاصة بالاجتماع الذي يُعقد </w:t>
      </w:r>
      <w:r>
        <w:rPr>
          <w:rFonts w:hint="cs"/>
          <w:rtl/>
          <w:lang w:bidi="ar-EG"/>
        </w:rPr>
        <w:t>عن بُعد</w:t>
      </w:r>
      <w:r w:rsidRPr="00D254D6">
        <w:rPr>
          <w:rFonts w:hint="cs"/>
          <w:rtl/>
          <w:lang w:bidi="ar-EG"/>
        </w:rPr>
        <w:t xml:space="preserve">، يجب تقييم الجودة التي يدركها جميع المشاركين في الاجتماع الذي يُعقد </w:t>
      </w:r>
      <w:r>
        <w:rPr>
          <w:rFonts w:hint="cs"/>
          <w:rtl/>
          <w:lang w:bidi="ar-EG"/>
        </w:rPr>
        <w:t>عن بُعد</w:t>
      </w:r>
      <w:r w:rsidRPr="00D254D6">
        <w:rPr>
          <w:rFonts w:hint="cs"/>
          <w:rtl/>
          <w:lang w:bidi="ar-EG"/>
        </w:rPr>
        <w:t>.</w:t>
      </w:r>
    </w:p>
    <w:p w14:paraId="3C1DE74E" w14:textId="77777777" w:rsidR="003F0DAD" w:rsidRPr="00D254D6" w:rsidRDefault="003F0DAD" w:rsidP="00EF04B4">
      <w:pPr>
        <w:rPr>
          <w:spacing w:val="-2"/>
          <w:rtl/>
        </w:rPr>
      </w:pPr>
      <w:r w:rsidRPr="00D254D6">
        <w:rPr>
          <w:rFonts w:hint="cs"/>
          <w:spacing w:val="-2"/>
          <w:rtl/>
          <w:lang w:bidi="ar-EG"/>
        </w:rPr>
        <w:t xml:space="preserve">وهناك أساليب اختبار ذاتي موحدة للعديد من المكونات المستعملة في اجتماع يُعقد </w:t>
      </w:r>
      <w:r>
        <w:rPr>
          <w:rFonts w:hint="cs"/>
          <w:spacing w:val="-2"/>
          <w:rtl/>
          <w:lang w:bidi="ar-EG"/>
        </w:rPr>
        <w:t>عن بُعد</w:t>
      </w:r>
      <w:r w:rsidRPr="00D254D6">
        <w:rPr>
          <w:rFonts w:hint="cs"/>
          <w:spacing w:val="-2"/>
          <w:rtl/>
          <w:lang w:bidi="ar-EG"/>
        </w:rPr>
        <w:t xml:space="preserve">، مثل الكودكات (مشفرات-مفككات التشفير) الصوتية والسمعية والفيديوية التي تتميز بمعدل بتات (ثابت أو متغير) ومعدل الرتل والاستبانة وإلغاء الضوضاء </w:t>
      </w:r>
      <w:r>
        <w:rPr>
          <w:rFonts w:hint="cs"/>
          <w:spacing w:val="-2"/>
          <w:rtl/>
          <w:lang w:bidi="ar-EG"/>
        </w:rPr>
        <w:t xml:space="preserve">وجودة الاستنساخ الصوتي </w:t>
      </w:r>
      <w:r w:rsidRPr="00D254D6">
        <w:rPr>
          <w:rFonts w:hint="cs"/>
          <w:spacing w:val="-2"/>
          <w:rtl/>
          <w:lang w:bidi="ar-EG"/>
        </w:rPr>
        <w:t>وضوضاء الخلفية وتردي التزامن والإرسال. وتتوفر أيضاً بعض التوصيات بشأن كيفية تقييم التفاعل بين هذه العوامل. ولكن في سياق الاجتماع البعدي، يجب تقييم هذه العوامل في إطار وجود مستعملين متعددين موصلين عبر وصلات يمكن أن تكون لا</w:t>
      </w:r>
      <w:r w:rsidRPr="00D254D6">
        <w:rPr>
          <w:rFonts w:hint="eastAsia"/>
          <w:spacing w:val="-2"/>
          <w:rtl/>
          <w:lang w:bidi="ar-EG"/>
        </w:rPr>
        <w:t> </w:t>
      </w:r>
      <w:r w:rsidRPr="00D254D6">
        <w:rPr>
          <w:rFonts w:hint="cs"/>
          <w:spacing w:val="-2"/>
          <w:rtl/>
          <w:lang w:bidi="ar-EG"/>
        </w:rPr>
        <w:t xml:space="preserve">تناظرية. </w:t>
      </w:r>
      <w:r>
        <w:rPr>
          <w:rFonts w:hint="cs"/>
          <w:spacing w:val="-2"/>
          <w:rtl/>
          <w:lang w:bidi="ar-EG"/>
        </w:rPr>
        <w:t>وقد كان</w:t>
      </w:r>
      <w:r w:rsidRPr="00D254D6">
        <w:rPr>
          <w:rFonts w:hint="cs"/>
          <w:spacing w:val="-2"/>
          <w:rtl/>
          <w:lang w:bidi="ar-EG"/>
        </w:rPr>
        <w:t xml:space="preserve"> التركيز مُنصباً</w:t>
      </w:r>
      <w:r>
        <w:rPr>
          <w:rFonts w:hint="cs"/>
          <w:spacing w:val="-2"/>
          <w:rtl/>
          <w:lang w:bidi="ar-EG"/>
        </w:rPr>
        <w:t xml:space="preserve"> بداية</w:t>
      </w:r>
      <w:r w:rsidRPr="00D254D6">
        <w:rPr>
          <w:rFonts w:hint="cs"/>
          <w:spacing w:val="-2"/>
          <w:rtl/>
          <w:lang w:bidi="ar-EG"/>
        </w:rPr>
        <w:t xml:space="preserve"> على استراتيجيات التقييم الذاتي. وعندها يمكن لنتائج إجراء الاختبارات أن</w:t>
      </w:r>
      <w:r>
        <w:rPr>
          <w:rFonts w:hint="eastAsia"/>
          <w:spacing w:val="-2"/>
          <w:rtl/>
          <w:lang w:bidi="ar-EG"/>
        </w:rPr>
        <w:t> </w:t>
      </w:r>
      <w:r w:rsidRPr="00D254D6">
        <w:rPr>
          <w:rFonts w:hint="cs"/>
          <w:spacing w:val="-2"/>
          <w:rtl/>
          <w:lang w:bidi="ar-EG"/>
        </w:rPr>
        <w:t xml:space="preserve">تشكل قاعدة للتقييم الموضوعي لجودة الاجتماعات التي تُعقد </w:t>
      </w:r>
      <w:r>
        <w:rPr>
          <w:rFonts w:hint="cs"/>
          <w:spacing w:val="-2"/>
          <w:rtl/>
          <w:lang w:bidi="ar-EG"/>
        </w:rPr>
        <w:t>عن بُعد</w:t>
      </w:r>
      <w:r w:rsidRPr="00D254D6">
        <w:rPr>
          <w:rFonts w:hint="cs"/>
          <w:spacing w:val="-2"/>
          <w:rtl/>
          <w:lang w:bidi="ar-EG"/>
        </w:rPr>
        <w:t xml:space="preserve"> وتقديم رؤىً تتعلق بخصائص جودة خدمات الاجتماعات التي تُعقد </w:t>
      </w:r>
      <w:r>
        <w:rPr>
          <w:rFonts w:hint="cs"/>
          <w:spacing w:val="-2"/>
          <w:rtl/>
          <w:lang w:bidi="ar-EG"/>
        </w:rPr>
        <w:t>عن بُعد</w:t>
      </w:r>
      <w:r w:rsidRPr="00D254D6">
        <w:rPr>
          <w:rFonts w:hint="cs"/>
          <w:spacing w:val="-2"/>
          <w:rtl/>
          <w:lang w:bidi="ar-EG"/>
        </w:rPr>
        <w:t>.</w:t>
      </w:r>
      <w:r w:rsidRPr="00D254D6">
        <w:rPr>
          <w:rFonts w:hint="cs"/>
          <w:spacing w:val="-2"/>
          <w:rtl/>
        </w:rPr>
        <w:t xml:space="preserve"> إذن، يتضمن مجال تطبيق المسألة </w:t>
      </w:r>
      <w:r w:rsidRPr="00D254D6">
        <w:rPr>
          <w:spacing w:val="-2"/>
        </w:rPr>
        <w:t>10</w:t>
      </w:r>
      <w:r w:rsidRPr="00D254D6">
        <w:rPr>
          <w:rFonts w:hint="cs"/>
          <w:spacing w:val="-2"/>
          <w:rtl/>
        </w:rPr>
        <w:t xml:space="preserve"> التقييم الذاتي والنمذجة الموضوعية للوسائط المتعددة وكذلك جودة التجربة.</w:t>
      </w:r>
    </w:p>
    <w:p w14:paraId="623F783F" w14:textId="77777777" w:rsidR="003F0DAD" w:rsidRPr="00D254D6" w:rsidRDefault="003F0DAD" w:rsidP="003F0DAD">
      <w:pPr>
        <w:rPr>
          <w:rtl/>
          <w:lang w:bidi="ar-EG"/>
        </w:rPr>
      </w:pPr>
      <w:r w:rsidRPr="00D254D6">
        <w:rPr>
          <w:rtl/>
          <w:lang w:bidi="ar-EG"/>
        </w:rPr>
        <w:t xml:space="preserve">والتوصيات التالية، والتي كانت سارية وقت الموافقة على هذه المسألة، </w:t>
      </w:r>
      <w:r w:rsidRPr="00D254D6">
        <w:rPr>
          <w:rFonts w:hint="cs"/>
          <w:rtl/>
          <w:lang w:bidi="ar-EG"/>
        </w:rPr>
        <w:t>تقع في إطار</w:t>
      </w:r>
      <w:r w:rsidRPr="00D254D6">
        <w:rPr>
          <w:rtl/>
          <w:lang w:bidi="ar-EG"/>
        </w:rPr>
        <w:t xml:space="preserve"> مسؤوليتها:</w:t>
      </w:r>
    </w:p>
    <w:p w14:paraId="37F4EBB8" w14:textId="0E4ACEFF" w:rsidR="003F0DAD" w:rsidRPr="00D254D6" w:rsidRDefault="003F0DAD" w:rsidP="003F0DAD">
      <w:pPr>
        <w:rPr>
          <w:rtl/>
          <w:lang w:bidi="ar-LB"/>
        </w:rPr>
      </w:pPr>
      <w:r w:rsidRPr="00D254D6">
        <w:rPr>
          <w:lang w:val="en-GB"/>
        </w:rPr>
        <w:t>P.1301</w:t>
      </w:r>
      <w:r w:rsidRPr="00D254D6">
        <w:rPr>
          <w:rFonts w:hint="cs"/>
          <w:rtl/>
          <w:lang w:bidi="ar-EG"/>
        </w:rPr>
        <w:t xml:space="preserve"> و</w:t>
      </w:r>
      <w:r w:rsidRPr="00D254D6">
        <w:rPr>
          <w:lang w:val="en-GB"/>
        </w:rPr>
        <w:t>P.1302</w:t>
      </w:r>
      <w:r w:rsidRPr="00D254D6">
        <w:rPr>
          <w:rFonts w:hint="cs"/>
          <w:rtl/>
          <w:lang w:bidi="ar-EG"/>
        </w:rPr>
        <w:t xml:space="preserve"> و</w:t>
      </w:r>
      <w:r w:rsidRPr="00D254D6">
        <w:rPr>
          <w:lang w:val="en-GB"/>
        </w:rPr>
        <w:t>P.1305</w:t>
      </w:r>
      <w:r w:rsidRPr="00D254D6">
        <w:rPr>
          <w:rFonts w:hint="cs"/>
          <w:rtl/>
          <w:lang w:bidi="ar-EG"/>
        </w:rPr>
        <w:t xml:space="preserve"> </w:t>
      </w:r>
      <w:r>
        <w:rPr>
          <w:rFonts w:hint="cs"/>
          <w:rtl/>
          <w:lang w:bidi="ar-EG"/>
        </w:rPr>
        <w:t>و</w:t>
      </w:r>
      <w:r>
        <w:rPr>
          <w:lang w:bidi="ar-EG"/>
        </w:rPr>
        <w:t>P.1310</w:t>
      </w:r>
      <w:r>
        <w:rPr>
          <w:rFonts w:hint="cs"/>
          <w:rtl/>
          <w:lang w:bidi="ar-EG"/>
        </w:rPr>
        <w:t xml:space="preserve"> </w:t>
      </w:r>
      <w:r w:rsidRPr="00D254D6">
        <w:rPr>
          <w:rFonts w:hint="cs"/>
          <w:rtl/>
          <w:lang w:bidi="ar-EG"/>
        </w:rPr>
        <w:t>و</w:t>
      </w:r>
      <w:r w:rsidRPr="00D254D6">
        <w:rPr>
          <w:lang w:val="en-GB"/>
        </w:rPr>
        <w:t>P.1311</w:t>
      </w:r>
      <w:r w:rsidRPr="00D254D6">
        <w:rPr>
          <w:rFonts w:hint="cs"/>
          <w:rtl/>
          <w:lang w:bidi="ar-EG"/>
        </w:rPr>
        <w:t xml:space="preserve"> و</w:t>
      </w:r>
      <w:r w:rsidRPr="00D254D6">
        <w:rPr>
          <w:lang w:val="en-GB"/>
        </w:rPr>
        <w:t>P.1312</w:t>
      </w:r>
      <w:r w:rsidRPr="00D254D6">
        <w:rPr>
          <w:rFonts w:hint="cs"/>
          <w:rtl/>
          <w:lang w:val="en-GB"/>
        </w:rPr>
        <w:t xml:space="preserve"> </w:t>
      </w:r>
      <w:r w:rsidRPr="00D254D6">
        <w:rPr>
          <w:rFonts w:hint="cs"/>
          <w:rtl/>
          <w:lang w:bidi="ar-EG"/>
        </w:rPr>
        <w:t xml:space="preserve">والإضافة </w:t>
      </w:r>
      <w:r w:rsidRPr="00D254D6">
        <w:rPr>
          <w:lang w:val="en-GB"/>
        </w:rPr>
        <w:t>26</w:t>
      </w:r>
      <w:r w:rsidRPr="00D254D6">
        <w:rPr>
          <w:rFonts w:hint="cs"/>
          <w:rtl/>
          <w:lang w:bidi="ar-EG"/>
        </w:rPr>
        <w:t xml:space="preserve"> لسلسلة التوصيات </w:t>
      </w:r>
      <w:r w:rsidRPr="00D254D6">
        <w:rPr>
          <w:lang w:val="en-GB"/>
        </w:rPr>
        <w:t>P</w:t>
      </w:r>
      <w:r w:rsidR="00130677">
        <w:rPr>
          <w:rFonts w:hint="cs"/>
          <w:rtl/>
          <w:lang w:val="en-GB"/>
        </w:rPr>
        <w:t>.</w:t>
      </w:r>
    </w:p>
    <w:p w14:paraId="4A03BBB9" w14:textId="77777777" w:rsidR="003F0DAD" w:rsidRPr="00D254D6" w:rsidRDefault="003F0DAD" w:rsidP="00A04F9B">
      <w:pPr>
        <w:pStyle w:val="Heading3"/>
        <w:rPr>
          <w:rtl/>
        </w:rPr>
      </w:pPr>
      <w:bookmarkStart w:id="59" w:name="_Toc63072444"/>
      <w:r w:rsidRPr="00D254D6">
        <w:t>2.</w:t>
      </w:r>
      <w:r>
        <w:t>I</w:t>
      </w:r>
      <w:r w:rsidRPr="00D254D6">
        <w:rPr>
          <w:rFonts w:hint="cs"/>
          <w:rtl/>
        </w:rPr>
        <w:tab/>
      </w:r>
      <w:r w:rsidRPr="00D254D6">
        <w:rPr>
          <w:rtl/>
        </w:rPr>
        <w:t>المسألة</w:t>
      </w:r>
      <w:bookmarkEnd w:id="59"/>
    </w:p>
    <w:p w14:paraId="0C4585CC" w14:textId="77777777" w:rsidR="003F0DAD" w:rsidRPr="00D254D6" w:rsidRDefault="003F0DAD" w:rsidP="003F0DAD">
      <w:pPr>
        <w:rPr>
          <w:rtl/>
          <w:lang w:bidi="ar-EG"/>
        </w:rPr>
      </w:pPr>
      <w:r w:rsidRPr="00D254D6">
        <w:rPr>
          <w:rtl/>
          <w:lang w:bidi="ar-EG"/>
        </w:rPr>
        <w:t>تشمل البنود المطروحة للدراسة على سبيل المثال لا الحصر ما يلي:</w:t>
      </w:r>
    </w:p>
    <w:p w14:paraId="622A9190" w14:textId="77777777" w:rsidR="003F0DAD" w:rsidRPr="00D254D6" w:rsidRDefault="003F0DAD" w:rsidP="003F0DAD">
      <w:pPr>
        <w:pStyle w:val="enumlev10"/>
        <w:rPr>
          <w:rtl/>
        </w:rPr>
      </w:pPr>
      <w:r w:rsidRPr="00D254D6">
        <w:rPr>
          <w:rtl/>
        </w:rPr>
        <w:t>-</w:t>
      </w:r>
      <w:r w:rsidRPr="00D254D6">
        <w:rPr>
          <w:rtl/>
        </w:rPr>
        <w:tab/>
      </w:r>
      <w:r w:rsidRPr="00D254D6">
        <w:rPr>
          <w:rFonts w:hint="cs"/>
          <w:rtl/>
        </w:rPr>
        <w:t>كيف يمكن تقييم جودة التجربة</w:t>
      </w:r>
      <w:r w:rsidRPr="00D254D6">
        <w:rPr>
          <w:rFonts w:hint="cs"/>
          <w:rtl/>
          <w:lang w:bidi="ar-LB"/>
        </w:rPr>
        <w:t xml:space="preserve"> </w:t>
      </w:r>
      <w:r w:rsidRPr="00D254D6">
        <w:rPr>
          <w:rFonts w:hint="cs"/>
          <w:rtl/>
        </w:rPr>
        <w:t>للاجتماعات السمعية والسمعية-المرئية متعددة الأطراف</w:t>
      </w:r>
      <w:r>
        <w:rPr>
          <w:rFonts w:hint="cs"/>
          <w:rtl/>
        </w:rPr>
        <w:t xml:space="preserve"> وذات الواقع الموسع</w:t>
      </w:r>
      <w:r w:rsidRPr="00D254D6">
        <w:rPr>
          <w:rFonts w:hint="cs"/>
          <w:rtl/>
        </w:rPr>
        <w:t xml:space="preserve"> التي تُعقد </w:t>
      </w:r>
      <w:r>
        <w:rPr>
          <w:rFonts w:hint="cs"/>
          <w:rtl/>
        </w:rPr>
        <w:t>عن بُعد</w:t>
      </w:r>
      <w:r w:rsidRPr="00D254D6">
        <w:rPr>
          <w:rFonts w:hint="cs"/>
          <w:rtl/>
        </w:rPr>
        <w:t>؟</w:t>
      </w:r>
    </w:p>
    <w:p w14:paraId="161F32D5" w14:textId="77777777" w:rsidR="003F0DAD" w:rsidRPr="00D254D6" w:rsidRDefault="003F0DAD" w:rsidP="003F0DAD">
      <w:pPr>
        <w:pStyle w:val="enumlev10"/>
        <w:rPr>
          <w:rtl/>
        </w:rPr>
      </w:pPr>
      <w:r w:rsidRPr="00D254D6">
        <w:rPr>
          <w:rtl/>
        </w:rPr>
        <w:t>-</w:t>
      </w:r>
      <w:r w:rsidRPr="00D254D6">
        <w:rPr>
          <w:rFonts w:hint="cs"/>
          <w:rtl/>
        </w:rPr>
        <w:tab/>
        <w:t xml:space="preserve">ما هو التأثير على الجودة عند استعمال طرق مختلفة للتوصيل باجتماع يُعقد </w:t>
      </w:r>
      <w:r>
        <w:rPr>
          <w:rFonts w:hint="cs"/>
          <w:rtl/>
        </w:rPr>
        <w:t>عن بُعد</w:t>
      </w:r>
      <w:r w:rsidRPr="00D254D6">
        <w:rPr>
          <w:rFonts w:hint="cs"/>
          <w:rtl/>
        </w:rPr>
        <w:t>؟</w:t>
      </w:r>
    </w:p>
    <w:p w14:paraId="45EDCFF9"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ما</w:t>
      </w:r>
      <w:r w:rsidRPr="00D254D6">
        <w:rPr>
          <w:rFonts w:hint="cs"/>
          <w:rtl/>
        </w:rPr>
        <w:t xml:space="preserve"> هو التأثير على الجودة عند توصيل مستعملين متعددين باجتماع يُعقد </w:t>
      </w:r>
      <w:r>
        <w:rPr>
          <w:rFonts w:hint="cs"/>
          <w:rtl/>
        </w:rPr>
        <w:t>عن بُعد</w:t>
      </w:r>
      <w:r w:rsidRPr="00D254D6">
        <w:rPr>
          <w:rFonts w:hint="cs"/>
          <w:rtl/>
        </w:rPr>
        <w:t xml:space="preserve"> من موقع واحد أو من عدة مواقع أو</w:t>
      </w:r>
      <w:r w:rsidRPr="00D254D6">
        <w:rPr>
          <w:rFonts w:hint="eastAsia"/>
          <w:rtl/>
        </w:rPr>
        <w:t> </w:t>
      </w:r>
      <w:r w:rsidRPr="00D254D6">
        <w:rPr>
          <w:rFonts w:hint="cs"/>
          <w:rtl/>
        </w:rPr>
        <w:t>عبر وصلات ذات جودة شديدة الاختلاف؟</w:t>
      </w:r>
    </w:p>
    <w:p w14:paraId="4F505EF2"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م</w:t>
      </w:r>
      <w:r w:rsidRPr="00D254D6">
        <w:rPr>
          <w:rtl/>
          <w:lang w:bidi="ar-EG"/>
        </w:rPr>
        <w:t>ا</w:t>
      </w:r>
      <w:r w:rsidRPr="00D254D6">
        <w:rPr>
          <w:rtl/>
        </w:rPr>
        <w:t xml:space="preserve"> هي جوانب أداء </w:t>
      </w:r>
      <w:r w:rsidRPr="00D254D6">
        <w:rPr>
          <w:rFonts w:hint="cs"/>
          <w:rtl/>
        </w:rPr>
        <w:t>الاتصالات التي ينبغي معالجتها</w:t>
      </w:r>
      <w:r w:rsidRPr="00D254D6">
        <w:rPr>
          <w:rtl/>
        </w:rPr>
        <w:t xml:space="preserve"> عندما يتعلق الأمر بالتفاعل متعدد</w:t>
      </w:r>
      <w:r w:rsidRPr="00D254D6">
        <w:rPr>
          <w:rFonts w:hint="cs"/>
          <w:rtl/>
        </w:rPr>
        <w:t xml:space="preserve"> الأساليب</w:t>
      </w:r>
      <w:r w:rsidRPr="00D254D6">
        <w:rPr>
          <w:rtl/>
        </w:rPr>
        <w:t xml:space="preserve"> </w:t>
      </w:r>
      <w:r w:rsidRPr="00D254D6">
        <w:rPr>
          <w:rFonts w:hint="cs"/>
          <w:rtl/>
        </w:rPr>
        <w:t>بين عدة مستعملين</w:t>
      </w:r>
      <w:r w:rsidRPr="00D254D6">
        <w:rPr>
          <w:rtl/>
        </w:rPr>
        <w:t xml:space="preserve"> عبر </w:t>
      </w:r>
      <w:r w:rsidRPr="00D254D6">
        <w:rPr>
          <w:rFonts w:hint="cs"/>
          <w:rtl/>
        </w:rPr>
        <w:t>وصلات</w:t>
      </w:r>
      <w:r w:rsidRPr="00D254D6">
        <w:rPr>
          <w:rtl/>
        </w:rPr>
        <w:t xml:space="preserve"> </w:t>
      </w:r>
      <w:r w:rsidRPr="00D254D6">
        <w:rPr>
          <w:rFonts w:hint="cs"/>
          <w:rtl/>
        </w:rPr>
        <w:t xml:space="preserve">مع تأخير أو </w:t>
      </w:r>
      <w:r w:rsidRPr="00D254D6">
        <w:rPr>
          <w:rtl/>
        </w:rPr>
        <w:t xml:space="preserve">موارد محدودة </w:t>
      </w:r>
      <w:r w:rsidRPr="00D254D6">
        <w:rPr>
          <w:rFonts w:hint="cs"/>
          <w:rtl/>
        </w:rPr>
        <w:t>للجوانب السمعية أو المرئية؟</w:t>
      </w:r>
    </w:p>
    <w:p w14:paraId="59573B6F"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كيف</w:t>
      </w:r>
      <w:r w:rsidRPr="00D254D6">
        <w:rPr>
          <w:rFonts w:hint="cs"/>
          <w:rtl/>
        </w:rPr>
        <w:t xml:space="preserve"> يمكن قياس الجوانب المختلفة لجودة الاجتماعات التي تُعقد </w:t>
      </w:r>
      <w:r>
        <w:rPr>
          <w:rFonts w:hint="cs"/>
          <w:rtl/>
        </w:rPr>
        <w:t>عن بُعد</w:t>
      </w:r>
      <w:r w:rsidRPr="00D254D6">
        <w:rPr>
          <w:rFonts w:hint="cs"/>
          <w:rtl/>
        </w:rPr>
        <w:t>، وكيف يمكن تقييم أهميتها النسبية فيما</w:t>
      </w:r>
      <w:r w:rsidRPr="00D254D6">
        <w:rPr>
          <w:rFonts w:hint="eastAsia"/>
          <w:rtl/>
        </w:rPr>
        <w:t> </w:t>
      </w:r>
      <w:r w:rsidRPr="00D254D6">
        <w:rPr>
          <w:rFonts w:hint="cs"/>
          <w:rtl/>
        </w:rPr>
        <w:t xml:space="preserve">يتعلق بجودة الاجتماع الذي يُعقد </w:t>
      </w:r>
      <w:r>
        <w:rPr>
          <w:rFonts w:hint="cs"/>
          <w:rtl/>
        </w:rPr>
        <w:t>عن بُعد</w:t>
      </w:r>
      <w:r w:rsidRPr="00D254D6">
        <w:rPr>
          <w:rFonts w:hint="cs"/>
          <w:rtl/>
        </w:rPr>
        <w:t xml:space="preserve"> بصورة عامة باستعمال أساليب تقييم ذاتي وموضوعي موحدة؟</w:t>
      </w:r>
    </w:p>
    <w:p w14:paraId="02900325"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كيف</w:t>
      </w:r>
      <w:r w:rsidRPr="00D254D6">
        <w:rPr>
          <w:rFonts w:hint="cs"/>
          <w:rtl/>
        </w:rPr>
        <w:t xml:space="preserve"> تتغير أساليب تقييم الاجتماع الذي يُعقد </w:t>
      </w:r>
      <w:r>
        <w:rPr>
          <w:rFonts w:hint="cs"/>
          <w:rtl/>
        </w:rPr>
        <w:t>عن بُعد</w:t>
      </w:r>
      <w:r w:rsidRPr="00D254D6">
        <w:rPr>
          <w:rFonts w:hint="cs"/>
          <w:rtl/>
        </w:rPr>
        <w:t xml:space="preserve"> تبعاً لعدد المشاركين؟</w:t>
      </w:r>
    </w:p>
    <w:p w14:paraId="69D5528B"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ما هي معايير الأداء التي </w:t>
      </w:r>
      <w:r>
        <w:rPr>
          <w:rFonts w:hint="cs"/>
          <w:rtl/>
        </w:rPr>
        <w:t>يجب</w:t>
      </w:r>
      <w:r w:rsidRPr="00D254D6">
        <w:rPr>
          <w:rFonts w:hint="cs"/>
          <w:rtl/>
        </w:rPr>
        <w:t xml:space="preserve"> تقييمها، عندما يتعلق الأمر </w:t>
      </w:r>
      <w:r>
        <w:rPr>
          <w:rFonts w:hint="cs"/>
          <w:rtl/>
        </w:rPr>
        <w:t>بالاجتماعات عن بُعد</w:t>
      </w:r>
      <w:r w:rsidRPr="00D254D6">
        <w:rPr>
          <w:rFonts w:hint="cs"/>
          <w:rtl/>
        </w:rPr>
        <w:t xml:space="preserve"> في سياق فريق تعاون؟</w:t>
      </w:r>
    </w:p>
    <w:p w14:paraId="37CC8FDE"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كيف يمكن تقييم الصوت المكاني والفيديو في الاجتماع الذي يُعقد </w:t>
      </w:r>
      <w:r>
        <w:rPr>
          <w:rFonts w:hint="cs"/>
          <w:rtl/>
        </w:rPr>
        <w:t>عن بُعد</w:t>
      </w:r>
      <w:r w:rsidRPr="00D254D6">
        <w:rPr>
          <w:rFonts w:hint="cs"/>
          <w:rtl/>
        </w:rPr>
        <w:t xml:space="preserve"> (من خلال استنساخ الصوت بواسطة السماعات </w:t>
      </w:r>
      <w:r w:rsidRPr="00D254D6">
        <w:rPr>
          <w:rFonts w:hint="cs"/>
          <w:rtl/>
          <w:lang w:bidi="ar-EG"/>
        </w:rPr>
        <w:t>أو</w:t>
      </w:r>
      <w:r w:rsidRPr="00D254D6">
        <w:rPr>
          <w:rFonts w:hint="cs"/>
          <w:rtl/>
        </w:rPr>
        <w:t xml:space="preserve"> مكبرات الصوت، مع مراعاة المشاكل التي قد تنشأ بسبب موضع الميكروفون وإلغاء الصدى وضبط الكاميرا وظروف الإضاءة، إلخ.)؟</w:t>
      </w:r>
    </w:p>
    <w:p w14:paraId="3DB7FB4F" w14:textId="77777777" w:rsidR="003F0DAD" w:rsidRPr="00D254D6" w:rsidRDefault="003F0DAD" w:rsidP="003F0DAD">
      <w:pPr>
        <w:pStyle w:val="enumlev10"/>
        <w:rPr>
          <w:rtl/>
        </w:rPr>
      </w:pPr>
      <w:r w:rsidRPr="00D254D6">
        <w:rPr>
          <w:rtl/>
        </w:rPr>
        <w:lastRenderedPageBreak/>
        <w:t>-</w:t>
      </w:r>
      <w:r w:rsidRPr="00D254D6">
        <w:rPr>
          <w:rtl/>
        </w:rPr>
        <w:tab/>
      </w:r>
      <w:r w:rsidRPr="00D254D6">
        <w:rPr>
          <w:rFonts w:hint="cs"/>
          <w:rtl/>
        </w:rPr>
        <w:t>ما هي الأدوار التي يؤديها الإرسال وجسر المؤتمر أو مخدمه والأجهزة المطرافية المستخدمة فيما يتعلق بإدراك الجودة فيما يتعلق بتجربة المستعمل بشأن الخدمة؟</w:t>
      </w:r>
    </w:p>
    <w:p w14:paraId="5630E05D" w14:textId="77777777" w:rsidR="003F0DAD" w:rsidRDefault="003F0DAD" w:rsidP="003F0DAD">
      <w:pPr>
        <w:pStyle w:val="enumlev10"/>
      </w:pPr>
      <w:r w:rsidRPr="00D254D6">
        <w:rPr>
          <w:rtl/>
        </w:rPr>
        <w:t>-</w:t>
      </w:r>
      <w:r w:rsidRPr="00D254D6">
        <w:rPr>
          <w:rtl/>
        </w:rPr>
        <w:tab/>
      </w:r>
      <w:r w:rsidRPr="00D254D6">
        <w:rPr>
          <w:rFonts w:hint="cs"/>
          <w:rtl/>
        </w:rPr>
        <w:t>ما هو التأثير الإضافي لوسائط البيانات مثل عرض شرائح توضيحية بشأن الإدراك لدى المستعمل؟</w:t>
      </w:r>
    </w:p>
    <w:p w14:paraId="2C1C2162" w14:textId="77777777" w:rsidR="003F0DAD" w:rsidRDefault="003F0DAD" w:rsidP="003F0DAD">
      <w:pPr>
        <w:pStyle w:val="enumlev10"/>
      </w:pPr>
      <w:r w:rsidRPr="00D254D6">
        <w:rPr>
          <w:rtl/>
        </w:rPr>
        <w:t>-</w:t>
      </w:r>
      <w:r w:rsidRPr="00D254D6">
        <w:rPr>
          <w:rtl/>
        </w:rPr>
        <w:tab/>
      </w:r>
      <w:r w:rsidRPr="001D105B">
        <w:rPr>
          <w:rtl/>
          <w:lang w:bidi="ar-EG"/>
        </w:rPr>
        <w:t>ما</w:t>
      </w:r>
      <w:r w:rsidRPr="001D105B">
        <w:rPr>
          <w:rtl/>
        </w:rPr>
        <w:t xml:space="preserve"> هي التحديات الجديدة عندما يتعلق الأمر باستخدام ت</w:t>
      </w:r>
      <w:r>
        <w:rPr>
          <w:rFonts w:hint="cs"/>
          <w:rtl/>
        </w:rPr>
        <w:t>كنولوجيات الواقع الموسع</w:t>
      </w:r>
      <w:r w:rsidRPr="001D105B">
        <w:rPr>
          <w:rtl/>
        </w:rPr>
        <w:t xml:space="preserve"> </w:t>
      </w:r>
      <w:r>
        <w:t>(</w:t>
      </w:r>
      <w:r w:rsidRPr="001D105B">
        <w:t>XR</w:t>
      </w:r>
      <w:r>
        <w:t>)</w:t>
      </w:r>
      <w:r w:rsidRPr="001D105B">
        <w:rPr>
          <w:rtl/>
        </w:rPr>
        <w:t xml:space="preserve"> </w:t>
      </w:r>
      <w:r>
        <w:rPr>
          <w:rFonts w:hint="cs"/>
          <w:rtl/>
          <w:lang w:bidi="ar-EG"/>
        </w:rPr>
        <w:t>في ا</w:t>
      </w:r>
      <w:r w:rsidRPr="001D105B">
        <w:rPr>
          <w:rtl/>
        </w:rPr>
        <w:t xml:space="preserve">لاجتماعات </w:t>
      </w:r>
      <w:r>
        <w:rPr>
          <w:rtl/>
        </w:rPr>
        <w:t>عن</w:t>
      </w:r>
      <w:r>
        <w:rPr>
          <w:rFonts w:hint="cs"/>
          <w:rtl/>
        </w:rPr>
        <w:t> </w:t>
      </w:r>
      <w:r>
        <w:rPr>
          <w:rtl/>
        </w:rPr>
        <w:t>بُعد</w:t>
      </w:r>
      <w:r w:rsidRPr="001D105B">
        <w:rPr>
          <w:rtl/>
        </w:rPr>
        <w:t>؟</w:t>
      </w:r>
    </w:p>
    <w:p w14:paraId="4E397F06" w14:textId="77777777" w:rsidR="003F0DAD" w:rsidRDefault="003F0DAD" w:rsidP="003F0DAD">
      <w:pPr>
        <w:pStyle w:val="enumlev10"/>
      </w:pPr>
      <w:r w:rsidRPr="00D254D6">
        <w:rPr>
          <w:rtl/>
        </w:rPr>
        <w:t>-</w:t>
      </w:r>
      <w:r w:rsidRPr="00D254D6">
        <w:rPr>
          <w:rtl/>
        </w:rPr>
        <w:tab/>
      </w:r>
      <w:r w:rsidRPr="001D105B">
        <w:rPr>
          <w:rtl/>
        </w:rPr>
        <w:t xml:space="preserve">ما هي المقاييس </w:t>
      </w:r>
      <w:r>
        <w:rPr>
          <w:rFonts w:hint="cs"/>
          <w:rtl/>
        </w:rPr>
        <w:t>خلاف</w:t>
      </w:r>
      <w:r w:rsidRPr="001D105B">
        <w:rPr>
          <w:rtl/>
        </w:rPr>
        <w:t xml:space="preserve"> درجات الجودة التقليدية (على سبيل المثال، سلوك الاتصال</w:t>
      </w:r>
      <w:r>
        <w:rPr>
          <w:rFonts w:hint="cs"/>
          <w:rtl/>
        </w:rPr>
        <w:t>ات</w:t>
      </w:r>
      <w:r w:rsidRPr="001D105B">
        <w:rPr>
          <w:rtl/>
        </w:rPr>
        <w:t xml:space="preserve">، أو الجهد </w:t>
      </w:r>
      <w:r>
        <w:rPr>
          <w:rFonts w:hint="cs"/>
          <w:rtl/>
        </w:rPr>
        <w:t>المبذول في</w:t>
      </w:r>
      <w:r>
        <w:rPr>
          <w:rFonts w:hint="eastAsia"/>
          <w:rtl/>
        </w:rPr>
        <w:t> </w:t>
      </w:r>
      <w:r>
        <w:rPr>
          <w:rFonts w:hint="cs"/>
          <w:rtl/>
        </w:rPr>
        <w:t>الإدراك</w:t>
      </w:r>
      <w:r w:rsidRPr="001D105B">
        <w:rPr>
          <w:rtl/>
        </w:rPr>
        <w:t>، أو إكمال المهمة) التي ي</w:t>
      </w:r>
      <w:r>
        <w:rPr>
          <w:rFonts w:hint="cs"/>
          <w:rtl/>
        </w:rPr>
        <w:t>نبغي</w:t>
      </w:r>
      <w:r w:rsidRPr="001D105B">
        <w:rPr>
          <w:rtl/>
        </w:rPr>
        <w:t xml:space="preserve"> أخذها في الاعتبار </w:t>
      </w:r>
      <w:r>
        <w:rPr>
          <w:rFonts w:hint="cs"/>
          <w:rtl/>
        </w:rPr>
        <w:t xml:space="preserve">عند </w:t>
      </w:r>
      <w:r w:rsidRPr="001D105B">
        <w:rPr>
          <w:rtl/>
        </w:rPr>
        <w:t xml:space="preserve">إجراء تقييم شامل لجودة </w:t>
      </w:r>
      <w:r>
        <w:rPr>
          <w:rFonts w:hint="cs"/>
          <w:rtl/>
        </w:rPr>
        <w:t>الاجتماعات</w:t>
      </w:r>
      <w:r w:rsidRPr="001D105B">
        <w:rPr>
          <w:rtl/>
        </w:rPr>
        <w:t xml:space="preserve"> </w:t>
      </w:r>
      <w:r>
        <w:rPr>
          <w:rtl/>
        </w:rPr>
        <w:t>عن بُعد</w:t>
      </w:r>
      <w:r w:rsidRPr="001D105B">
        <w:rPr>
          <w:rtl/>
        </w:rPr>
        <w:t>؟</w:t>
      </w:r>
    </w:p>
    <w:p w14:paraId="0ECADB87" w14:textId="77777777" w:rsidR="003F0DAD" w:rsidRPr="00D254D6" w:rsidRDefault="003F0DAD" w:rsidP="00A04F9B">
      <w:pPr>
        <w:pStyle w:val="Heading3"/>
        <w:rPr>
          <w:rtl/>
        </w:rPr>
      </w:pPr>
      <w:bookmarkStart w:id="60" w:name="_Toc63072445"/>
      <w:r w:rsidRPr="00D254D6">
        <w:t>3.</w:t>
      </w:r>
      <w:r>
        <w:t>I</w:t>
      </w:r>
      <w:r w:rsidRPr="00D254D6">
        <w:rPr>
          <w:rFonts w:hint="cs"/>
          <w:rtl/>
        </w:rPr>
        <w:tab/>
      </w:r>
      <w:r w:rsidRPr="00D254D6">
        <w:rPr>
          <w:rtl/>
        </w:rPr>
        <w:t>المهام</w:t>
      </w:r>
      <w:bookmarkEnd w:id="60"/>
    </w:p>
    <w:p w14:paraId="1754956C"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 ما يلي</w:t>
      </w:r>
      <w:r w:rsidRPr="00D254D6">
        <w:rPr>
          <w:rtl/>
          <w:lang w:bidi="ar-EG"/>
        </w:rPr>
        <w:t>:</w:t>
      </w:r>
    </w:p>
    <w:p w14:paraId="22F51FBC" w14:textId="76A882D6" w:rsidR="003F0DAD" w:rsidRPr="00D254D6" w:rsidRDefault="003F0DAD" w:rsidP="003F0DAD">
      <w:pPr>
        <w:pStyle w:val="enumlev10"/>
        <w:rPr>
          <w:rtl/>
        </w:rPr>
      </w:pPr>
      <w:r w:rsidRPr="00D254D6">
        <w:rPr>
          <w:rtl/>
        </w:rPr>
        <w:t>-</w:t>
      </w:r>
      <w:r w:rsidRPr="00D254D6">
        <w:rPr>
          <w:rtl/>
        </w:rPr>
        <w:tab/>
      </w:r>
      <w:bookmarkStart w:id="61" w:name="_Hlk54800121"/>
      <w:r>
        <w:rPr>
          <w:rFonts w:hint="cs"/>
          <w:rtl/>
        </w:rPr>
        <w:t>رعاية</w:t>
      </w:r>
      <w:r w:rsidRPr="00D254D6">
        <w:rPr>
          <w:rFonts w:hint="cs"/>
          <w:rtl/>
        </w:rPr>
        <w:t xml:space="preserve"> توصية</w:t>
      </w:r>
      <w:r>
        <w:rPr>
          <w:rFonts w:hint="cs"/>
          <w:rtl/>
        </w:rPr>
        <w:t xml:space="preserve"> </w:t>
      </w:r>
      <w:r>
        <w:t>(P.1301)</w:t>
      </w:r>
      <w:r w:rsidRPr="00D254D6">
        <w:rPr>
          <w:rFonts w:hint="cs"/>
          <w:rtl/>
        </w:rPr>
        <w:t xml:space="preserve"> </w:t>
      </w:r>
      <w:bookmarkEnd w:id="61"/>
      <w:r w:rsidRPr="00D254D6">
        <w:rPr>
          <w:rFonts w:hint="cs"/>
          <w:rtl/>
        </w:rPr>
        <w:t xml:space="preserve">بشأن كيفية القياس الذاتي لجودة الاجتماعات السمعية والسمعية-المرئية متعددة الأطراف التي تُعقد </w:t>
      </w:r>
      <w:r>
        <w:rPr>
          <w:rFonts w:hint="cs"/>
          <w:rtl/>
        </w:rPr>
        <w:t>عن بُعد</w:t>
      </w:r>
      <w:r w:rsidRPr="00D254D6">
        <w:rPr>
          <w:rFonts w:hint="cs"/>
          <w:rtl/>
        </w:rPr>
        <w:t xml:space="preserve"> بشكل ذاتي حيث يمكن أن يكون للمشاركين أنواع مختلفة من التوصيلات بالاجتماع</w:t>
      </w:r>
    </w:p>
    <w:p w14:paraId="30CF3E6C" w14:textId="39B04341" w:rsidR="003F0DAD" w:rsidRPr="00D254D6" w:rsidRDefault="003F0DAD" w:rsidP="003F0DAD">
      <w:pPr>
        <w:pStyle w:val="enumlev10"/>
        <w:rPr>
          <w:spacing w:val="-2"/>
          <w:rtl/>
        </w:rPr>
      </w:pPr>
      <w:r w:rsidRPr="00D254D6">
        <w:rPr>
          <w:spacing w:val="-2"/>
          <w:rtl/>
        </w:rPr>
        <w:t>-</w:t>
      </w:r>
      <w:r w:rsidRPr="00D254D6">
        <w:rPr>
          <w:spacing w:val="-2"/>
          <w:rtl/>
        </w:rPr>
        <w:tab/>
      </w:r>
      <w:r w:rsidRPr="00C05BB4">
        <w:rPr>
          <w:spacing w:val="-2"/>
          <w:rtl/>
        </w:rPr>
        <w:t>رعاية توصية (</w:t>
      </w:r>
      <w:r w:rsidRPr="00C05BB4">
        <w:rPr>
          <w:spacing w:val="-2"/>
        </w:rPr>
        <w:t>P.130</w:t>
      </w:r>
      <w:r>
        <w:rPr>
          <w:spacing w:val="-2"/>
        </w:rPr>
        <w:t>5</w:t>
      </w:r>
      <w:r w:rsidRPr="00C05BB4">
        <w:rPr>
          <w:spacing w:val="-2"/>
          <w:rtl/>
        </w:rPr>
        <w:t xml:space="preserve">) </w:t>
      </w:r>
      <w:r w:rsidRPr="00D254D6">
        <w:rPr>
          <w:rFonts w:hint="cs"/>
          <w:spacing w:val="-2"/>
          <w:rtl/>
        </w:rPr>
        <w:t xml:space="preserve">بشأن كيفية تأثير اختلاف أوقات الإرسال لمشاركين متعددين على جودة الاجتماع. وهناك حاجة إلى تحديد اختبارات مناسبة لأساليب تقييم الاجتماعات السمعية والسمعية-المرئية التفاعلية ومتعددة الأطراف التي تُعقد </w:t>
      </w:r>
      <w:r>
        <w:rPr>
          <w:rFonts w:hint="cs"/>
          <w:spacing w:val="-2"/>
          <w:rtl/>
        </w:rPr>
        <w:t>عن بُعد</w:t>
      </w:r>
    </w:p>
    <w:p w14:paraId="199A87E2" w14:textId="3A10E3AA" w:rsidR="003F0DAD" w:rsidRPr="00D254D6" w:rsidRDefault="003F0DAD" w:rsidP="003F0DAD">
      <w:pPr>
        <w:pStyle w:val="enumlev10"/>
        <w:rPr>
          <w:rtl/>
        </w:rPr>
      </w:pPr>
      <w:r w:rsidRPr="00D254D6">
        <w:rPr>
          <w:rtl/>
        </w:rPr>
        <w:t>-</w:t>
      </w:r>
      <w:r w:rsidRPr="00D254D6">
        <w:rPr>
          <w:rFonts w:hint="cs"/>
          <w:rtl/>
        </w:rPr>
        <w:tab/>
      </w:r>
      <w:r w:rsidRPr="00C05BB4">
        <w:rPr>
          <w:rtl/>
          <w:lang w:bidi="ar-EG"/>
        </w:rPr>
        <w:t>رعاية</w:t>
      </w:r>
      <w:r w:rsidRPr="00C05BB4">
        <w:rPr>
          <w:rtl/>
        </w:rPr>
        <w:t xml:space="preserve"> توصية (</w:t>
      </w:r>
      <w:r w:rsidRPr="00C05BB4">
        <w:t>P.130</w:t>
      </w:r>
      <w:r>
        <w:t>2</w:t>
      </w:r>
      <w:r w:rsidRPr="00C05BB4">
        <w:rPr>
          <w:rtl/>
        </w:rPr>
        <w:t xml:space="preserve">) </w:t>
      </w:r>
      <w:r w:rsidRPr="00D254D6">
        <w:rPr>
          <w:rFonts w:hint="cs"/>
          <w:rtl/>
        </w:rPr>
        <w:t>بشأن الأسلوبين الذاتي والموضوعي لاختبارات المحادثة التي تعالج جودة النداء السمعي والسمعي-المرئي</w:t>
      </w:r>
    </w:p>
    <w:p w14:paraId="585BA9FD" w14:textId="34FABC70" w:rsidR="003F0DAD" w:rsidRPr="00D254D6" w:rsidRDefault="003F0DAD" w:rsidP="003F0DAD">
      <w:pPr>
        <w:pStyle w:val="enumlev10"/>
        <w:rPr>
          <w:rtl/>
        </w:rPr>
      </w:pPr>
      <w:r w:rsidRPr="00D254D6">
        <w:rPr>
          <w:rtl/>
        </w:rPr>
        <w:t>-</w:t>
      </w:r>
      <w:r w:rsidRPr="00D254D6">
        <w:rPr>
          <w:rtl/>
        </w:rPr>
        <w:tab/>
      </w:r>
      <w:r w:rsidRPr="00C05BB4">
        <w:rPr>
          <w:rtl/>
          <w:lang w:bidi="ar-EG"/>
        </w:rPr>
        <w:t>رعاية</w:t>
      </w:r>
      <w:r w:rsidRPr="00C05BB4">
        <w:rPr>
          <w:rtl/>
        </w:rPr>
        <w:t xml:space="preserve"> سلسلة توصيات (</w:t>
      </w:r>
      <w:r w:rsidRPr="00C05BB4">
        <w:t>P.1310</w:t>
      </w:r>
      <w:r w:rsidRPr="00C05BB4">
        <w:rPr>
          <w:rtl/>
        </w:rPr>
        <w:t xml:space="preserve"> و</w:t>
      </w:r>
      <w:r w:rsidRPr="00C05BB4">
        <w:t>P.1311</w:t>
      </w:r>
      <w:r w:rsidRPr="00C05BB4">
        <w:rPr>
          <w:rtl/>
        </w:rPr>
        <w:t xml:space="preserve"> و</w:t>
      </w:r>
      <w:r w:rsidRPr="00C05BB4">
        <w:t>P.1312</w:t>
      </w:r>
      <w:r w:rsidRPr="00C05BB4">
        <w:rPr>
          <w:rtl/>
        </w:rPr>
        <w:t xml:space="preserve">) </w:t>
      </w:r>
      <w:r w:rsidRPr="00D254D6">
        <w:rPr>
          <w:rFonts w:hint="cs"/>
          <w:rtl/>
        </w:rPr>
        <w:t>بشأن كيفية تقييم الجودة المدركة للاجتماعات التي تستعمل الصوت المكاني. ينبغي تطبيق الأساليب على الاستماع بواسطة السماعات ومكبرات الصوت</w:t>
      </w:r>
    </w:p>
    <w:p w14:paraId="4F95344A" w14:textId="121BD9B3" w:rsidR="003F0DAD" w:rsidRPr="00D254D6" w:rsidRDefault="003F0DAD" w:rsidP="003F0DAD">
      <w:pPr>
        <w:pStyle w:val="enumlev10"/>
        <w:rPr>
          <w:rtl/>
        </w:rPr>
      </w:pPr>
      <w:r w:rsidRPr="00D254D6">
        <w:rPr>
          <w:rtl/>
        </w:rPr>
        <w:t>-</w:t>
      </w:r>
      <w:r w:rsidRPr="00D254D6">
        <w:rPr>
          <w:rtl/>
        </w:rPr>
        <w:tab/>
      </w:r>
      <w:r>
        <w:rPr>
          <w:rFonts w:hint="cs"/>
          <w:rtl/>
          <w:lang w:bidi="ar-EG"/>
        </w:rPr>
        <w:t>وضع</w:t>
      </w:r>
      <w:r>
        <w:rPr>
          <w:rFonts w:hint="cs"/>
          <w:rtl/>
        </w:rPr>
        <w:t xml:space="preserve"> توصية </w:t>
      </w:r>
      <w:r w:rsidRPr="00D254D6">
        <w:rPr>
          <w:rFonts w:hint="cs"/>
          <w:rtl/>
        </w:rPr>
        <w:t xml:space="preserve">بشأن استعمال إشارات سمعية ومرئية من أجل الاجتماعات عالية الجودة التي تُعقد </w:t>
      </w:r>
      <w:r>
        <w:rPr>
          <w:rFonts w:hint="cs"/>
          <w:rtl/>
        </w:rPr>
        <w:t>عن بُعد</w:t>
      </w:r>
      <w:r w:rsidRPr="00D254D6">
        <w:rPr>
          <w:rFonts w:hint="cs"/>
          <w:rtl/>
        </w:rPr>
        <w:t xml:space="preserve"> في</w:t>
      </w:r>
      <w:r>
        <w:rPr>
          <w:rFonts w:hint="eastAsia"/>
          <w:rtl/>
        </w:rPr>
        <w:t> </w:t>
      </w:r>
      <w:r w:rsidRPr="00D254D6">
        <w:rPr>
          <w:rFonts w:hint="cs"/>
          <w:rtl/>
        </w:rPr>
        <w:t>مختلف سياقات التطبيق مثل اجتماعات العمل والاجتماعات الخاصة (بما في ذلك مثلاً جوانب من قبيل الاتصال المرئي وإشارات مرئية أخرى مع مراعاة الخصائص التقنية مثل أحجام الشاشة)</w:t>
      </w:r>
    </w:p>
    <w:p w14:paraId="2A03CB82" w14:textId="517B66AB" w:rsidR="003F0DAD" w:rsidRDefault="003F0DAD" w:rsidP="003F0DAD">
      <w:pPr>
        <w:pStyle w:val="enumlev10"/>
        <w:rPr>
          <w:rtl/>
        </w:rPr>
      </w:pPr>
      <w:r w:rsidRPr="00D254D6">
        <w:rPr>
          <w:rtl/>
        </w:rPr>
        <w:t>-</w:t>
      </w:r>
      <w:r w:rsidRPr="00D254D6">
        <w:rPr>
          <w:rtl/>
        </w:rPr>
        <w:tab/>
      </w:r>
      <w:r w:rsidRPr="00D254D6">
        <w:rPr>
          <w:rFonts w:hint="cs"/>
          <w:rtl/>
          <w:lang w:bidi="ar-EG"/>
        </w:rPr>
        <w:t>وضع</w:t>
      </w:r>
      <w:r w:rsidRPr="00D254D6">
        <w:rPr>
          <w:rFonts w:hint="cs"/>
          <w:rtl/>
        </w:rPr>
        <w:t xml:space="preserve"> توصية بشأن كيفية ترجيح تأثير جودة كل مكون من مكونات الاجتماع الذي يُعقد </w:t>
      </w:r>
      <w:r>
        <w:rPr>
          <w:rFonts w:hint="cs"/>
          <w:rtl/>
        </w:rPr>
        <w:t>عن بُعد</w:t>
      </w:r>
      <w:r w:rsidRPr="00D254D6">
        <w:rPr>
          <w:rFonts w:hint="cs"/>
          <w:rtl/>
        </w:rPr>
        <w:t xml:space="preserve"> التي تم اختبارها بشكل منفصل لتحديد قيمة لجودة الاجتماع الذي يُعقد </w:t>
      </w:r>
      <w:r>
        <w:rPr>
          <w:rFonts w:hint="cs"/>
          <w:rtl/>
        </w:rPr>
        <w:t>عن بُعد</w:t>
      </w:r>
      <w:r w:rsidRPr="00D254D6">
        <w:rPr>
          <w:rFonts w:hint="cs"/>
          <w:rtl/>
        </w:rPr>
        <w:t xml:space="preserve"> بصورة عامة</w:t>
      </w:r>
    </w:p>
    <w:p w14:paraId="6EA2FEC9" w14:textId="061E8245" w:rsidR="003F0DAD" w:rsidRDefault="003F0DAD" w:rsidP="003F0DAD">
      <w:pPr>
        <w:pStyle w:val="enumlev10"/>
        <w:rPr>
          <w:rtl/>
        </w:rPr>
      </w:pPr>
      <w:r w:rsidRPr="00D254D6">
        <w:rPr>
          <w:rtl/>
        </w:rPr>
        <w:t>-</w:t>
      </w:r>
      <w:r w:rsidRPr="00D254D6">
        <w:rPr>
          <w:rtl/>
        </w:rPr>
        <w:tab/>
      </w:r>
      <w:r w:rsidRPr="00C05BB4">
        <w:rPr>
          <w:rtl/>
          <w:lang w:bidi="ar-EG"/>
        </w:rPr>
        <w:t>وضع</w:t>
      </w:r>
      <w:r w:rsidRPr="00C05BB4">
        <w:rPr>
          <w:rtl/>
        </w:rPr>
        <w:t xml:space="preserve"> توصية بشأن كيفية تقييم جودة التجربة للاجتماعات </w:t>
      </w:r>
      <w:r>
        <w:rPr>
          <w:rtl/>
        </w:rPr>
        <w:t>عن بُعد</w:t>
      </w:r>
      <w:r w:rsidRPr="00C05BB4">
        <w:rPr>
          <w:rtl/>
        </w:rPr>
        <w:t xml:space="preserve"> </w:t>
      </w:r>
      <w:r>
        <w:rPr>
          <w:rFonts w:hint="cs"/>
          <w:rtl/>
        </w:rPr>
        <w:t xml:space="preserve">التي تستخدم معدات </w:t>
      </w:r>
      <w:r w:rsidRPr="00C05BB4">
        <w:rPr>
          <w:rtl/>
        </w:rPr>
        <w:t xml:space="preserve">لواقع الموسع </w:t>
      </w:r>
      <w:r>
        <w:t>(</w:t>
      </w:r>
      <w:r w:rsidRPr="00C05BB4">
        <w:t>XR</w:t>
      </w:r>
      <w:r>
        <w:t>)</w:t>
      </w:r>
    </w:p>
    <w:p w14:paraId="7E154693" w14:textId="5B7843DE" w:rsidR="003F0DAD" w:rsidRDefault="003F0DAD" w:rsidP="003F0DAD">
      <w:pPr>
        <w:pStyle w:val="enumlev10"/>
      </w:pPr>
      <w:r w:rsidRPr="00D254D6">
        <w:rPr>
          <w:rtl/>
        </w:rPr>
        <w:t>-</w:t>
      </w:r>
      <w:r w:rsidRPr="00D254D6">
        <w:rPr>
          <w:rtl/>
        </w:rPr>
        <w:tab/>
      </w:r>
      <w:r w:rsidRPr="00C05BB4">
        <w:rPr>
          <w:rtl/>
          <w:lang w:bidi="ar-EG"/>
        </w:rPr>
        <w:t>وضع</w:t>
      </w:r>
      <w:r w:rsidRPr="00C05BB4">
        <w:rPr>
          <w:rtl/>
        </w:rPr>
        <w:t xml:space="preserve"> توصية تسرد جميع الأنواع المختلفة للاجتماعات </w:t>
      </w:r>
      <w:r>
        <w:rPr>
          <w:rtl/>
        </w:rPr>
        <w:t>عن بُعد</w:t>
      </w:r>
      <w:r w:rsidRPr="00C05BB4">
        <w:rPr>
          <w:rtl/>
        </w:rPr>
        <w:t xml:space="preserve"> وجوانب جودة الخدمة وجودة ال</w:t>
      </w:r>
      <w:r>
        <w:rPr>
          <w:rFonts w:hint="cs"/>
          <w:rtl/>
        </w:rPr>
        <w:t>تجربة</w:t>
      </w:r>
      <w:r w:rsidRPr="00C05BB4">
        <w:rPr>
          <w:rtl/>
        </w:rPr>
        <w:t xml:space="preserve"> ذات الصلة في شكل تصنيف </w:t>
      </w:r>
      <w:r>
        <w:rPr>
          <w:rFonts w:hint="cs"/>
          <w:rtl/>
        </w:rPr>
        <w:t>يشمل</w:t>
      </w:r>
      <w:r w:rsidRPr="00C05BB4">
        <w:rPr>
          <w:rtl/>
        </w:rPr>
        <w:t xml:space="preserve"> وقت الانضمام ومشاركة الشاشة و</w:t>
      </w:r>
      <w:r>
        <w:rPr>
          <w:rFonts w:hint="cs"/>
          <w:rtl/>
        </w:rPr>
        <w:t>ال</w:t>
      </w:r>
      <w:r w:rsidRPr="00C05BB4">
        <w:rPr>
          <w:rtl/>
        </w:rPr>
        <w:t xml:space="preserve">تعليقات </w:t>
      </w:r>
      <w:r>
        <w:rPr>
          <w:rFonts w:hint="cs"/>
          <w:rtl/>
        </w:rPr>
        <w:t xml:space="preserve">على </w:t>
      </w:r>
      <w:r w:rsidRPr="00C05BB4">
        <w:rPr>
          <w:rtl/>
        </w:rPr>
        <w:t>التطبيق وما إلى ذلك ...</w:t>
      </w:r>
    </w:p>
    <w:p w14:paraId="1141626D" w14:textId="2FD07B55" w:rsidR="003F0DAD" w:rsidRDefault="003F0DAD" w:rsidP="003F0DAD">
      <w:pPr>
        <w:pStyle w:val="enumlev10"/>
      </w:pPr>
      <w:r w:rsidRPr="00D254D6">
        <w:rPr>
          <w:rtl/>
        </w:rPr>
        <w:t>-</w:t>
      </w:r>
      <w:r w:rsidRPr="00D254D6">
        <w:rPr>
          <w:rtl/>
        </w:rPr>
        <w:tab/>
      </w:r>
      <w:r>
        <w:rPr>
          <w:rFonts w:hint="cs"/>
          <w:rtl/>
        </w:rPr>
        <w:t>وضع توصية بشأن العمليات عن بُعد، بما في ذلك جوانب الاتصالات</w:t>
      </w:r>
    </w:p>
    <w:p w14:paraId="1469AE2A" w14:textId="6C1843FE" w:rsidR="003F0DAD" w:rsidRDefault="003F0DAD" w:rsidP="003F0DAD">
      <w:pPr>
        <w:pStyle w:val="enumlev10"/>
      </w:pPr>
      <w:r w:rsidRPr="00D254D6">
        <w:rPr>
          <w:rtl/>
        </w:rPr>
        <w:t>-</w:t>
      </w:r>
      <w:r w:rsidRPr="00D254D6">
        <w:rPr>
          <w:rtl/>
        </w:rPr>
        <w:tab/>
      </w:r>
      <w:r w:rsidRPr="00C05BB4">
        <w:rPr>
          <w:rtl/>
          <w:lang w:bidi="ar-EG"/>
        </w:rPr>
        <w:t>وضع</w:t>
      </w:r>
      <w:r w:rsidRPr="00C05BB4">
        <w:rPr>
          <w:rtl/>
        </w:rPr>
        <w:t xml:space="preserve"> توصية بشأن جوانب جودة التجربة </w:t>
      </w:r>
      <w:r>
        <w:rPr>
          <w:rFonts w:hint="cs"/>
          <w:rtl/>
        </w:rPr>
        <w:t>للوظائف اللمسية</w:t>
      </w:r>
      <w:r w:rsidRPr="00C05BB4">
        <w:rPr>
          <w:rtl/>
        </w:rPr>
        <w:t xml:space="preserve"> في التحكم </w:t>
      </w:r>
      <w:r>
        <w:rPr>
          <w:rtl/>
        </w:rPr>
        <w:t>عن بُعد</w:t>
      </w:r>
      <w:r w:rsidRPr="00C05BB4">
        <w:rPr>
          <w:rtl/>
        </w:rPr>
        <w:t xml:space="preserve"> والاجتماعات </w:t>
      </w:r>
      <w:r>
        <w:rPr>
          <w:rtl/>
        </w:rPr>
        <w:t>عن بُعد</w:t>
      </w:r>
    </w:p>
    <w:p w14:paraId="354B4E6F" w14:textId="77777777" w:rsidR="003F0DAD" w:rsidRPr="00D70ED0" w:rsidRDefault="003F0DAD" w:rsidP="003F0DAD">
      <w:pPr>
        <w:pStyle w:val="enumlev10"/>
        <w:rPr>
          <w:rtl/>
        </w:rPr>
      </w:pPr>
      <w:r w:rsidRPr="00D254D6">
        <w:rPr>
          <w:rtl/>
        </w:rPr>
        <w:t>-</w:t>
      </w:r>
      <w:r w:rsidRPr="00D254D6">
        <w:rPr>
          <w:rtl/>
        </w:rPr>
        <w:tab/>
      </w:r>
      <w:r w:rsidRPr="003138DF">
        <w:rPr>
          <w:rtl/>
        </w:rPr>
        <w:t>وضع توصية بشأن أهمية التطابق السمعي البصري (التطابق بين تدفقات الصوت والفيديو الفردية، و</w:t>
      </w:r>
      <w:r>
        <w:rPr>
          <w:rFonts w:hint="cs"/>
          <w:rtl/>
        </w:rPr>
        <w:t xml:space="preserve">مكان </w:t>
      </w:r>
      <w:r w:rsidRPr="003138DF">
        <w:rPr>
          <w:rtl/>
        </w:rPr>
        <w:t>المشاركين على الشاشة)</w:t>
      </w:r>
      <w:r>
        <w:rPr>
          <w:rFonts w:hint="cs"/>
          <w:rtl/>
        </w:rPr>
        <w:t>.</w:t>
      </w:r>
    </w:p>
    <w:p w14:paraId="250CD59D" w14:textId="5BA7B2F4" w:rsidR="003F0DAD" w:rsidRPr="00D254D6" w:rsidRDefault="003F0DAD" w:rsidP="00F579AE">
      <w:pPr>
        <w:spacing w:before="240"/>
        <w:rPr>
          <w:rtl/>
          <w:lang w:bidi="ar-EG"/>
        </w:rPr>
      </w:pPr>
      <w:r w:rsidRPr="00D254D6">
        <w:rPr>
          <w:rtl/>
          <w:lang w:bidi="ar-EG"/>
        </w:rPr>
        <w:t xml:space="preserve">ويرد بيان </w:t>
      </w:r>
      <w:r w:rsidRPr="00D254D6">
        <w:rPr>
          <w:rFonts w:hint="cs"/>
          <w:rtl/>
          <w:lang w:bidi="ar-EG"/>
        </w:rPr>
        <w:t>محدث</w:t>
      </w:r>
      <w:r w:rsidRPr="00D254D6">
        <w:rPr>
          <w:rtl/>
          <w:lang w:bidi="ar-EG"/>
        </w:rPr>
        <w:t xml:space="preserve">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sidRPr="00D254D6">
        <w:rPr>
          <w:rtl/>
          <w:lang w:bidi="ar-EG"/>
        </w:rPr>
        <w:br/>
      </w:r>
      <w:hyperlink r:id="rId18" w:history="1">
        <w:r w:rsidR="00F579AE" w:rsidRPr="00F579AE">
          <w:rPr>
            <w:rStyle w:val="Hyperlink"/>
            <w:lang w:val="en-GB"/>
          </w:rPr>
          <w:t>http://www.itu.int/ITU-T/workprog/wp_search.aspx?q=10/12</w:t>
        </w:r>
      </w:hyperlink>
      <w:r w:rsidRPr="00D254D6">
        <w:rPr>
          <w:rtl/>
          <w:lang w:bidi="ar-EG"/>
        </w:rPr>
        <w:t>.</w:t>
      </w:r>
    </w:p>
    <w:p w14:paraId="786BA0FA" w14:textId="1DD46219" w:rsidR="003F0DAD" w:rsidRDefault="003F0DAD" w:rsidP="00A04F9B">
      <w:pPr>
        <w:pStyle w:val="Heading3"/>
        <w:rPr>
          <w:rtl/>
        </w:rPr>
      </w:pPr>
      <w:bookmarkStart w:id="62" w:name="_Toc63072446"/>
      <w:r w:rsidRPr="00D254D6">
        <w:t>4.</w:t>
      </w:r>
      <w:r>
        <w:t>I</w:t>
      </w:r>
      <w:r w:rsidRPr="00D254D6">
        <w:rPr>
          <w:rFonts w:hint="cs"/>
          <w:rtl/>
        </w:rPr>
        <w:tab/>
      </w:r>
      <w:r w:rsidRPr="00D254D6">
        <w:rPr>
          <w:rtl/>
        </w:rPr>
        <w:t>الروابط</w:t>
      </w:r>
      <w:bookmarkEnd w:id="62"/>
    </w:p>
    <w:p w14:paraId="3819D080" w14:textId="6E70A163" w:rsidR="00F579AE" w:rsidRPr="00D254D6" w:rsidRDefault="002D1CBF" w:rsidP="00F579AE">
      <w:pPr>
        <w:pStyle w:val="Headingb0"/>
        <w:rPr>
          <w:rtl/>
        </w:rPr>
      </w:pPr>
      <w:r>
        <w:rPr>
          <w:rFonts w:hint="cs"/>
          <w:rtl/>
        </w:rPr>
        <w:t>خطوط عمل القمة العالمية لمجتمع المعلومات</w:t>
      </w:r>
    </w:p>
    <w:p w14:paraId="51608EBF" w14:textId="0BB8AC3E" w:rsidR="00F579AE" w:rsidRDefault="00F579AE" w:rsidP="00F579AE">
      <w:pPr>
        <w:pStyle w:val="enumlev10"/>
        <w:rPr>
          <w:rtl/>
          <w:lang w:bidi="ar-LB"/>
        </w:rPr>
      </w:pPr>
      <w:r w:rsidRPr="00D254D6">
        <w:rPr>
          <w:rtl/>
        </w:rPr>
        <w:t>-</w:t>
      </w:r>
      <w:r w:rsidRPr="00D254D6">
        <w:rPr>
          <w:rtl/>
        </w:rPr>
        <w:tab/>
      </w:r>
      <w:r w:rsidR="002D1CBF">
        <w:rPr>
          <w:rFonts w:hint="cs"/>
          <w:rtl/>
        </w:rPr>
        <w:t>جيم2</w:t>
      </w:r>
    </w:p>
    <w:p w14:paraId="005123D6" w14:textId="05D176BE" w:rsidR="00F579AE" w:rsidRPr="00D254D6" w:rsidRDefault="002D1CBF" w:rsidP="00F579AE">
      <w:pPr>
        <w:pStyle w:val="Headingb0"/>
        <w:rPr>
          <w:rtl/>
        </w:rPr>
      </w:pPr>
      <w:r>
        <w:rPr>
          <w:rFonts w:hint="cs"/>
          <w:rtl/>
        </w:rPr>
        <w:t>أهداف التنمية المستدامة</w:t>
      </w:r>
    </w:p>
    <w:p w14:paraId="43D8722D" w14:textId="77777777" w:rsidR="00F579AE" w:rsidRDefault="00F579AE" w:rsidP="00F579AE">
      <w:pPr>
        <w:pStyle w:val="enumlev10"/>
        <w:rPr>
          <w:rtl/>
          <w:lang w:bidi="ar-LB"/>
        </w:rPr>
      </w:pPr>
      <w:r w:rsidRPr="00D254D6">
        <w:rPr>
          <w:rtl/>
        </w:rPr>
        <w:t>-</w:t>
      </w:r>
      <w:r w:rsidRPr="00D254D6">
        <w:rPr>
          <w:rtl/>
        </w:rPr>
        <w:tab/>
      </w:r>
      <w:r>
        <w:rPr>
          <w:rFonts w:hint="cs"/>
          <w:rtl/>
        </w:rPr>
        <w:t>9</w:t>
      </w:r>
    </w:p>
    <w:p w14:paraId="540B98D2" w14:textId="6A193307" w:rsidR="003F0DAD" w:rsidRPr="00D254D6" w:rsidRDefault="002D1CBF" w:rsidP="003F0DAD">
      <w:pPr>
        <w:pStyle w:val="Headingb0"/>
        <w:rPr>
          <w:rtl/>
        </w:rPr>
      </w:pPr>
      <w:r>
        <w:rPr>
          <w:rtl/>
        </w:rPr>
        <w:t>التوصيات</w:t>
      </w:r>
    </w:p>
    <w:p w14:paraId="5BF28FD2" w14:textId="77777777" w:rsidR="003F0DAD" w:rsidRPr="00D254D6" w:rsidRDefault="003F0DAD" w:rsidP="003F0DAD">
      <w:pPr>
        <w:pStyle w:val="enumlev10"/>
        <w:rPr>
          <w:lang w:val="en-GB"/>
        </w:rPr>
      </w:pPr>
      <w:r w:rsidRPr="00D254D6">
        <w:rPr>
          <w:rtl/>
        </w:rPr>
        <w:t>-</w:t>
      </w:r>
      <w:r w:rsidRPr="00D254D6">
        <w:rPr>
          <w:rFonts w:hint="cs"/>
          <w:rtl/>
        </w:rPr>
        <w:tab/>
        <w:t xml:space="preserve">سلاسل التوصيات </w:t>
      </w:r>
      <w:r w:rsidRPr="00D254D6">
        <w:rPr>
          <w:lang w:val="en-GB"/>
        </w:rPr>
        <w:t>P</w:t>
      </w:r>
      <w:r w:rsidRPr="00D254D6">
        <w:rPr>
          <w:rFonts w:hint="cs"/>
          <w:rtl/>
        </w:rPr>
        <w:t xml:space="preserve"> و</w:t>
      </w:r>
      <w:r w:rsidRPr="00D254D6">
        <w:rPr>
          <w:lang w:val="en-GB"/>
        </w:rPr>
        <w:t>G</w:t>
      </w:r>
    </w:p>
    <w:p w14:paraId="03845BD6" w14:textId="4DC185EF" w:rsidR="003F0DAD" w:rsidRPr="00D254D6" w:rsidRDefault="002D1CBF" w:rsidP="003F0DAD">
      <w:pPr>
        <w:pStyle w:val="Headingb0"/>
        <w:rPr>
          <w:rtl/>
        </w:rPr>
      </w:pPr>
      <w:r>
        <w:rPr>
          <w:rtl/>
        </w:rPr>
        <w:lastRenderedPageBreak/>
        <w:t>المسائل</w:t>
      </w:r>
    </w:p>
    <w:p w14:paraId="07C3CD7A" w14:textId="190AC868" w:rsidR="003F0DAD" w:rsidRPr="00D254D6" w:rsidRDefault="003F0DAD" w:rsidP="003F0DAD">
      <w:pPr>
        <w:pStyle w:val="enumlev10"/>
        <w:rPr>
          <w:rtl/>
        </w:rPr>
      </w:pPr>
      <w:r w:rsidRPr="00D254D6">
        <w:rPr>
          <w:rtl/>
        </w:rPr>
        <w:t>-</w:t>
      </w:r>
      <w:r w:rsidRPr="00D254D6">
        <w:rPr>
          <w:rFonts w:hint="cs"/>
          <w:rtl/>
        </w:rPr>
        <w:tab/>
      </w:r>
      <w:r w:rsidR="00F579AE">
        <w:t>5</w:t>
      </w:r>
      <w:r>
        <w:t>/12</w:t>
      </w:r>
      <w:r>
        <w:rPr>
          <w:rFonts w:hint="cs"/>
          <w:rtl/>
          <w:lang w:bidi="ar-EG"/>
        </w:rPr>
        <w:t xml:space="preserve"> و</w:t>
      </w:r>
      <w:r w:rsidR="00F579AE">
        <w:rPr>
          <w:lang w:val="en-GB"/>
        </w:rPr>
        <w:t>6</w:t>
      </w:r>
      <w:r w:rsidRPr="00D254D6">
        <w:rPr>
          <w:lang w:val="en-GB"/>
        </w:rPr>
        <w:t>/12</w:t>
      </w:r>
      <w:r w:rsidRPr="00D254D6">
        <w:rPr>
          <w:rtl/>
          <w:lang w:bidi="ar-EG"/>
        </w:rPr>
        <w:t xml:space="preserve"> و</w:t>
      </w:r>
      <w:r w:rsidR="00F579AE">
        <w:rPr>
          <w:lang w:val="en-GB"/>
        </w:rPr>
        <w:t>7</w:t>
      </w:r>
      <w:r w:rsidRPr="00D254D6">
        <w:rPr>
          <w:lang w:val="en-GB"/>
        </w:rPr>
        <w:t>/12</w:t>
      </w:r>
      <w:r w:rsidRPr="00D254D6">
        <w:rPr>
          <w:rtl/>
          <w:lang w:bidi="ar-EG"/>
        </w:rPr>
        <w:t xml:space="preserve"> و</w:t>
      </w:r>
      <w:r w:rsidR="00F579AE">
        <w:rPr>
          <w:lang w:val="en-GB"/>
        </w:rPr>
        <w:t>9</w:t>
      </w:r>
      <w:r w:rsidRPr="00D254D6">
        <w:rPr>
          <w:lang w:val="en-GB"/>
        </w:rPr>
        <w:t>/12</w:t>
      </w:r>
      <w:r w:rsidRPr="00D254D6">
        <w:rPr>
          <w:rtl/>
          <w:lang w:bidi="ar-EG"/>
        </w:rPr>
        <w:t xml:space="preserve"> و</w:t>
      </w:r>
      <w:r w:rsidR="00F579AE">
        <w:rPr>
          <w:lang w:val="en-GB"/>
        </w:rPr>
        <w:t>13</w:t>
      </w:r>
      <w:r w:rsidRPr="00D254D6">
        <w:rPr>
          <w:lang w:val="en-GB"/>
        </w:rPr>
        <w:t>/12</w:t>
      </w:r>
      <w:r w:rsidRPr="00D254D6">
        <w:rPr>
          <w:rtl/>
          <w:lang w:bidi="ar-EG"/>
        </w:rPr>
        <w:t xml:space="preserve"> و</w:t>
      </w:r>
      <w:r w:rsidR="00F579AE">
        <w:rPr>
          <w:lang w:val="en-GB"/>
        </w:rPr>
        <w:t>14</w:t>
      </w:r>
      <w:r w:rsidRPr="00D254D6">
        <w:rPr>
          <w:lang w:val="en-GB"/>
        </w:rPr>
        <w:t>/12</w:t>
      </w:r>
      <w:r w:rsidRPr="00D254D6">
        <w:rPr>
          <w:rtl/>
          <w:lang w:bidi="ar-EG"/>
        </w:rPr>
        <w:t xml:space="preserve"> و</w:t>
      </w:r>
      <w:r w:rsidR="00F579AE">
        <w:rPr>
          <w:lang w:val="en-GB"/>
        </w:rPr>
        <w:t>15</w:t>
      </w:r>
      <w:r w:rsidRPr="00D254D6">
        <w:rPr>
          <w:lang w:val="en-GB"/>
        </w:rPr>
        <w:t>/12</w:t>
      </w:r>
      <w:r>
        <w:rPr>
          <w:rFonts w:hint="cs"/>
          <w:rtl/>
          <w:lang w:val="en-GB" w:bidi="ar-EG"/>
        </w:rPr>
        <w:t xml:space="preserve"> و</w:t>
      </w:r>
      <w:r w:rsidR="00F579AE">
        <w:rPr>
          <w:lang w:bidi="ar-EG"/>
        </w:rPr>
        <w:t>19</w:t>
      </w:r>
      <w:r>
        <w:rPr>
          <w:lang w:bidi="ar-EG"/>
        </w:rPr>
        <w:t>/12</w:t>
      </w:r>
      <w:r w:rsidRPr="00D254D6">
        <w:rPr>
          <w:rFonts w:hint="cs"/>
          <w:rtl/>
        </w:rPr>
        <w:t xml:space="preserve"> </w:t>
      </w:r>
    </w:p>
    <w:p w14:paraId="7DAE85A7" w14:textId="39252639" w:rsidR="003F0DAD" w:rsidRPr="00D254D6" w:rsidRDefault="002D1CBF" w:rsidP="003F0DAD">
      <w:pPr>
        <w:pStyle w:val="Headingb0"/>
        <w:rPr>
          <w:rtl/>
        </w:rPr>
      </w:pPr>
      <w:r>
        <w:rPr>
          <w:rtl/>
        </w:rPr>
        <w:t>لجان الدراسات</w:t>
      </w:r>
    </w:p>
    <w:p w14:paraId="2B4A4AAF" w14:textId="77777777" w:rsidR="003F0DAD" w:rsidRDefault="003F0DAD" w:rsidP="003F0DAD">
      <w:pPr>
        <w:pStyle w:val="enumlev10"/>
      </w:pPr>
      <w:r w:rsidRPr="00D254D6">
        <w:rPr>
          <w:rtl/>
        </w:rPr>
        <w:t>-</w:t>
      </w:r>
      <w:r w:rsidRPr="00D254D6">
        <w:rPr>
          <w:rFonts w:hint="cs"/>
          <w:rtl/>
        </w:rPr>
        <w:tab/>
        <w:t>لجان</w:t>
      </w:r>
      <w:r w:rsidRPr="00D254D6">
        <w:rPr>
          <w:rtl/>
        </w:rPr>
        <w:t xml:space="preserve"> الدراسات</w:t>
      </w:r>
      <w:r w:rsidRPr="00D254D6">
        <w:rPr>
          <w:rFonts w:hint="cs"/>
          <w:rtl/>
        </w:rPr>
        <w:t xml:space="preserve"> </w:t>
      </w:r>
      <w:r w:rsidRPr="00D254D6">
        <w:rPr>
          <w:lang w:val="en-GB"/>
        </w:rPr>
        <w:t>5</w:t>
      </w:r>
      <w:r w:rsidRPr="00D254D6">
        <w:rPr>
          <w:rFonts w:hint="cs"/>
          <w:rtl/>
        </w:rPr>
        <w:t xml:space="preserve"> </w:t>
      </w:r>
      <w:r w:rsidRPr="00D254D6">
        <w:rPr>
          <w:rFonts w:hint="cs"/>
          <w:rtl/>
          <w:lang w:bidi="ar-LB"/>
        </w:rPr>
        <w:t>و</w:t>
      </w:r>
      <w:r w:rsidRPr="00D254D6">
        <w:rPr>
          <w:lang w:val="en-GB"/>
        </w:rPr>
        <w:t>9</w:t>
      </w:r>
      <w:r w:rsidRPr="00D254D6">
        <w:rPr>
          <w:rtl/>
        </w:rPr>
        <w:t xml:space="preserve"> </w:t>
      </w:r>
      <w:r w:rsidRPr="00D254D6">
        <w:rPr>
          <w:rFonts w:hint="cs"/>
          <w:rtl/>
        </w:rPr>
        <w:t>و</w:t>
      </w:r>
      <w:r w:rsidRPr="00D254D6">
        <w:rPr>
          <w:lang w:val="en-GB"/>
        </w:rPr>
        <w:t>16</w:t>
      </w:r>
      <w:r w:rsidRPr="00D254D6">
        <w:rPr>
          <w:rFonts w:hint="cs"/>
          <w:rtl/>
          <w:lang w:bidi="ar-LB"/>
        </w:rPr>
        <w:t xml:space="preserve"> </w:t>
      </w:r>
      <w:r w:rsidRPr="00D254D6">
        <w:rPr>
          <w:rtl/>
        </w:rPr>
        <w:t>لقطاع تقييس الاتصالات</w:t>
      </w:r>
    </w:p>
    <w:p w14:paraId="5C1FEE85" w14:textId="77777777" w:rsidR="003F0DAD" w:rsidRPr="00D254D6" w:rsidRDefault="003F0DAD" w:rsidP="003F0DAD">
      <w:pPr>
        <w:pStyle w:val="enumlev10"/>
        <w:rPr>
          <w:rtl/>
        </w:rPr>
      </w:pPr>
      <w:r>
        <w:t>-</w:t>
      </w:r>
      <w:r>
        <w:tab/>
      </w:r>
      <w:r w:rsidRPr="00D254D6">
        <w:rPr>
          <w:rFonts w:hint="cs"/>
          <w:rtl/>
        </w:rPr>
        <w:t>فرقة العمل</w:t>
      </w:r>
      <w:r w:rsidRPr="00D254D6">
        <w:rPr>
          <w:rFonts w:hint="eastAsia"/>
          <w:rtl/>
        </w:rPr>
        <w:t> </w:t>
      </w:r>
      <w:r w:rsidRPr="00D254D6">
        <w:rPr>
          <w:lang w:val="en-GB"/>
        </w:rPr>
        <w:t>6C</w:t>
      </w:r>
      <w:r w:rsidRPr="00D254D6">
        <w:rPr>
          <w:rFonts w:hint="cs"/>
          <w:rtl/>
        </w:rPr>
        <w:t xml:space="preserve"> لقطاع الاتصالات</w:t>
      </w:r>
      <w:r w:rsidRPr="00D254D6">
        <w:rPr>
          <w:rFonts w:hint="eastAsia"/>
          <w:rtl/>
        </w:rPr>
        <w:t> </w:t>
      </w:r>
      <w:r w:rsidRPr="00D254D6">
        <w:rPr>
          <w:rFonts w:hint="cs"/>
          <w:rtl/>
        </w:rPr>
        <w:t>الراديوية</w:t>
      </w:r>
    </w:p>
    <w:p w14:paraId="500E4114" w14:textId="75D82A16" w:rsidR="003F0DAD" w:rsidRPr="00D254D6" w:rsidRDefault="002D1CBF" w:rsidP="003F0DAD">
      <w:pPr>
        <w:pStyle w:val="Headingb0"/>
        <w:rPr>
          <w:rtl/>
        </w:rPr>
      </w:pPr>
      <w:r>
        <w:rPr>
          <w:rtl/>
        </w:rPr>
        <w:t>هيئات أخرى</w:t>
      </w:r>
    </w:p>
    <w:p w14:paraId="4DE37129" w14:textId="77002D8C" w:rsidR="003F0DAD" w:rsidRDefault="003F0DAD" w:rsidP="003F0DAD">
      <w:pPr>
        <w:pStyle w:val="enumlev10"/>
        <w:rPr>
          <w:rtl/>
          <w:lang w:val="en-GB" w:bidi="ar-EG"/>
        </w:rPr>
      </w:pPr>
      <w:r w:rsidRPr="00D254D6">
        <w:rPr>
          <w:rtl/>
        </w:rPr>
        <w:t>-</w:t>
      </w:r>
      <w:r w:rsidRPr="00D254D6">
        <w:rPr>
          <w:rFonts w:hint="cs"/>
          <w:rtl/>
        </w:rPr>
        <w:tab/>
      </w:r>
      <w:r w:rsidRPr="00D254D6">
        <w:rPr>
          <w:rtl/>
        </w:rPr>
        <w:t>فريق خبراء الصور المتحركة</w:t>
      </w:r>
      <w:r w:rsidRPr="00D254D6">
        <w:rPr>
          <w:rFonts w:hint="cs"/>
          <w:rtl/>
        </w:rPr>
        <w:t xml:space="preserve"> التابع لمنظمة التقييس الدولية</w:t>
      </w:r>
      <w:r w:rsidRPr="00D254D6">
        <w:rPr>
          <w:rtl/>
        </w:rPr>
        <w:t xml:space="preserve"> </w:t>
      </w:r>
      <w:r w:rsidRPr="00D254D6">
        <w:rPr>
          <w:lang w:val="en-GB"/>
        </w:rPr>
        <w:t>(ISO-MPEG)</w:t>
      </w:r>
      <w:r w:rsidRPr="00D254D6">
        <w:rPr>
          <w:rFonts w:hint="cs"/>
          <w:rtl/>
        </w:rPr>
        <w:t xml:space="preserve">، </w:t>
      </w:r>
      <w:r w:rsidRPr="00D254D6">
        <w:rPr>
          <w:rtl/>
        </w:rPr>
        <w:t>ومشروع شراكة الجيل الثالث</w:t>
      </w:r>
      <w:r w:rsidR="00A1559C">
        <w:rPr>
          <w:rFonts w:hint="cs"/>
          <w:rtl/>
        </w:rPr>
        <w:t> </w:t>
      </w:r>
      <w:r w:rsidRPr="00D254D6">
        <w:rPr>
          <w:lang w:val="en-GB"/>
        </w:rPr>
        <w:t>(3GPP)</w:t>
      </w:r>
      <w:r w:rsidRPr="00D254D6">
        <w:rPr>
          <w:rFonts w:hint="cs"/>
          <w:rtl/>
        </w:rPr>
        <w:t>،</w:t>
      </w:r>
      <w:r w:rsidRPr="00D254D6">
        <w:rPr>
          <w:rtl/>
        </w:rPr>
        <w:t xml:space="preserve"> </w:t>
      </w:r>
      <w:r w:rsidRPr="00D254D6">
        <w:rPr>
          <w:rFonts w:hint="cs"/>
          <w:rtl/>
        </w:rPr>
        <w:t>و</w:t>
      </w:r>
      <w:r w:rsidRPr="00D254D6">
        <w:rPr>
          <w:rtl/>
        </w:rPr>
        <w:t xml:space="preserve">فريق مهام هندسة الإنترنت </w:t>
      </w:r>
      <w:r w:rsidRPr="00D254D6">
        <w:rPr>
          <w:lang w:val="en-GB"/>
        </w:rPr>
        <w:t>(IETF)</w:t>
      </w:r>
      <w:r w:rsidRPr="00D254D6">
        <w:rPr>
          <w:rFonts w:hint="cs"/>
          <w:rtl/>
        </w:rPr>
        <w:t>، و</w:t>
      </w:r>
      <w:r w:rsidRPr="00D254D6">
        <w:rPr>
          <w:rtl/>
        </w:rPr>
        <w:t>الم</w:t>
      </w:r>
      <w:r>
        <w:rPr>
          <w:rFonts w:hint="cs"/>
          <w:rtl/>
        </w:rPr>
        <w:t>عهد</w:t>
      </w:r>
      <w:r w:rsidRPr="00D254D6">
        <w:rPr>
          <w:rtl/>
        </w:rPr>
        <w:t xml:space="preserve"> الأوروبي لمعايير الاتصالات</w:t>
      </w:r>
      <w:r w:rsidRPr="00D254D6">
        <w:rPr>
          <w:rFonts w:hint="cs"/>
          <w:rtl/>
        </w:rPr>
        <w:t> </w:t>
      </w:r>
      <w:r w:rsidRPr="00D254D6">
        <w:rPr>
          <w:lang w:val="en-GB"/>
        </w:rPr>
        <w:t>(ETSI)</w:t>
      </w:r>
      <w:r>
        <w:rPr>
          <w:rFonts w:hint="cs"/>
          <w:rtl/>
          <w:lang w:val="en-GB"/>
        </w:rPr>
        <w:t>،</w:t>
      </w:r>
      <w:r>
        <w:rPr>
          <w:rFonts w:hint="cs"/>
          <w:rtl/>
        </w:rPr>
        <w:t xml:space="preserve"> و</w:t>
      </w:r>
      <w:r w:rsidRPr="00D254D6">
        <w:rPr>
          <w:rtl/>
        </w:rPr>
        <w:t xml:space="preserve">فريق خبراء جودة الفيديو </w:t>
      </w:r>
      <w:r w:rsidRPr="00D254D6">
        <w:rPr>
          <w:lang w:val="en-GB"/>
        </w:rPr>
        <w:t>(VQEG)</w:t>
      </w:r>
      <w:r w:rsidRPr="00D254D6">
        <w:rPr>
          <w:rFonts w:hint="cs"/>
          <w:rtl/>
        </w:rPr>
        <w:t xml:space="preserve">، </w:t>
      </w:r>
      <w:r>
        <w:rPr>
          <w:rFonts w:hint="cs"/>
          <w:rtl/>
        </w:rPr>
        <w:t xml:space="preserve">والمنتدى </w:t>
      </w:r>
      <w:r>
        <w:t>VR-IF</w:t>
      </w:r>
      <w:r>
        <w:rPr>
          <w:rFonts w:hint="cs"/>
          <w:rtl/>
          <w:lang w:bidi="ar-EG"/>
        </w:rPr>
        <w:t xml:space="preserve"> وشبكة </w:t>
      </w:r>
      <w:proofErr w:type="spellStart"/>
      <w:r w:rsidRPr="00DE27FB">
        <w:rPr>
          <w:lang w:bidi="ar-EG"/>
        </w:rPr>
        <w:t>Qualinet</w:t>
      </w:r>
      <w:proofErr w:type="spellEnd"/>
    </w:p>
    <w:p w14:paraId="7AA8E02C" w14:textId="77777777" w:rsidR="003F0DAD" w:rsidRDefault="003F0DAD" w:rsidP="003F0DAD">
      <w:pPr>
        <w:rPr>
          <w:rtl/>
          <w:lang w:val="en-GB"/>
        </w:rPr>
      </w:pPr>
      <w:r>
        <w:rPr>
          <w:rtl/>
          <w:lang w:val="en-GB"/>
        </w:rPr>
        <w:br w:type="page"/>
      </w:r>
    </w:p>
    <w:p w14:paraId="75809DC5" w14:textId="6EF31A7F" w:rsidR="003F0DAD" w:rsidRPr="00D254D6" w:rsidRDefault="00F579AE" w:rsidP="00A04F9B">
      <w:pPr>
        <w:pStyle w:val="Heading2"/>
        <w:rPr>
          <w:rtl/>
        </w:rPr>
      </w:pPr>
      <w:bookmarkStart w:id="63" w:name="_Toc63072447"/>
      <w:r>
        <w:lastRenderedPageBreak/>
        <w:t>J</w:t>
      </w:r>
      <w:r>
        <w:rPr>
          <w:rtl/>
        </w:rPr>
        <w:tab/>
      </w:r>
      <w:r w:rsidR="003F0DAD" w:rsidRPr="00D254D6">
        <w:rPr>
          <w:rFonts w:hint="cs"/>
          <w:rtl/>
        </w:rPr>
        <w:t xml:space="preserve">المسألة </w:t>
      </w:r>
      <w:r>
        <w:t>11</w:t>
      </w:r>
      <w:r w:rsidR="003F0DAD" w:rsidRPr="00D254D6">
        <w:t>/12</w:t>
      </w:r>
      <w:r>
        <w:rPr>
          <w:rFonts w:hint="cs"/>
          <w:rtl/>
        </w:rPr>
        <w:t xml:space="preserve"> - </w:t>
      </w:r>
      <w:r w:rsidR="003F0DAD" w:rsidRPr="009E5E07">
        <w:rPr>
          <w:rtl/>
        </w:rPr>
        <w:t>اعتبارات الأداء للاتصالات من طرف إلى طرف</w:t>
      </w:r>
      <w:bookmarkEnd w:id="63"/>
    </w:p>
    <w:p w14:paraId="6231749E" w14:textId="4B3E6CCE" w:rsidR="003F0DAD" w:rsidRPr="00D254D6" w:rsidRDefault="003F0DAD" w:rsidP="003F0DAD">
      <w:pPr>
        <w:rPr>
          <w:rtl/>
        </w:rPr>
      </w:pPr>
      <w:r w:rsidRPr="00D254D6">
        <w:rPr>
          <w:rtl/>
          <w:lang w:bidi="ar-EG"/>
        </w:rPr>
        <w:t xml:space="preserve">(استمرار </w:t>
      </w:r>
      <w:r w:rsidRPr="00D254D6">
        <w:rPr>
          <w:rFonts w:hint="cs"/>
          <w:rtl/>
          <w:lang w:bidi="ar-EG"/>
        </w:rPr>
        <w:t>ل</w:t>
      </w:r>
      <w:r w:rsidR="00520877">
        <w:rPr>
          <w:rFonts w:hint="cs"/>
          <w:rtl/>
          <w:lang w:bidi="ar-EG"/>
        </w:rPr>
        <w:t>ل</w:t>
      </w:r>
      <w:r w:rsidRPr="00D254D6">
        <w:rPr>
          <w:rFonts w:hint="cs"/>
          <w:rtl/>
          <w:lang w:bidi="ar-EG"/>
        </w:rPr>
        <w:t>مسألة</w:t>
      </w:r>
      <w:r w:rsidRPr="00D254D6">
        <w:rPr>
          <w:rtl/>
          <w:lang w:bidi="ar-EG"/>
        </w:rPr>
        <w:t xml:space="preserve"> </w:t>
      </w:r>
      <w:r w:rsidRPr="00D254D6">
        <w:rPr>
          <w:lang w:val="en-GB"/>
        </w:rPr>
        <w:t>11/12</w:t>
      </w:r>
      <w:r w:rsidRPr="00D254D6">
        <w:rPr>
          <w:rFonts w:hint="cs"/>
          <w:rtl/>
        </w:rPr>
        <w:t>)</w:t>
      </w:r>
    </w:p>
    <w:p w14:paraId="1E53BA86" w14:textId="77777777" w:rsidR="003F0DAD" w:rsidRPr="00D254D6" w:rsidRDefault="003F0DAD" w:rsidP="00A04F9B">
      <w:pPr>
        <w:pStyle w:val="Heading3"/>
        <w:rPr>
          <w:rtl/>
        </w:rPr>
      </w:pPr>
      <w:bookmarkStart w:id="64" w:name="_Toc63072448"/>
      <w:r w:rsidRPr="00D254D6">
        <w:t>1.</w:t>
      </w:r>
      <w:r>
        <w:t>J</w:t>
      </w:r>
      <w:r w:rsidRPr="00D254D6">
        <w:rPr>
          <w:rtl/>
        </w:rPr>
        <w:tab/>
      </w:r>
      <w:r w:rsidRPr="00D254D6">
        <w:rPr>
          <w:rFonts w:hint="cs"/>
          <w:rtl/>
        </w:rPr>
        <w:t>المسوغات</w:t>
      </w:r>
      <w:bookmarkEnd w:id="64"/>
    </w:p>
    <w:p w14:paraId="0D277A74" w14:textId="77777777" w:rsidR="003F0DAD" w:rsidRPr="00D254D6" w:rsidRDefault="003F0DAD" w:rsidP="003F0DAD">
      <w:pPr>
        <w:rPr>
          <w:rtl/>
        </w:rPr>
      </w:pPr>
      <w:r w:rsidRPr="00D254D6">
        <w:rPr>
          <w:rtl/>
          <w:lang w:bidi="ar-EG"/>
        </w:rPr>
        <w:t>هناك حاجة مستمرة لتوجيهات بشأن التخطيط العام للإرسال والعمل على أن يكون مواكباً للتطور التكنولوجي. وبوجه خاص وفي ضوء انتقال شبكات الاتصالات الحديثة</w:t>
      </w:r>
      <w:r w:rsidRPr="00D254D6">
        <w:rPr>
          <w:rFonts w:hint="cs"/>
          <w:rtl/>
          <w:lang w:bidi="ar-EG"/>
        </w:rPr>
        <w:t xml:space="preserve"> المستمر</w:t>
      </w:r>
      <w:r w:rsidRPr="00D254D6">
        <w:rPr>
          <w:rtl/>
          <w:lang w:bidi="ar-EG"/>
        </w:rPr>
        <w:t xml:space="preserve"> إلى التكنولوجيا </w:t>
      </w:r>
      <w:r w:rsidRPr="00D254D6">
        <w:rPr>
          <w:rFonts w:hint="cs"/>
          <w:rtl/>
          <w:lang w:bidi="ar-EG"/>
        </w:rPr>
        <w:t xml:space="preserve">الحديثة والمستقبلية (بما فيها </w:t>
      </w:r>
      <w:r w:rsidRPr="00D254D6">
        <w:rPr>
          <w:lang w:val="en-GB"/>
        </w:rPr>
        <w:t>5G/IMT-2020</w:t>
      </w:r>
      <w:r w:rsidRPr="00D254D6">
        <w:rPr>
          <w:rFonts w:hint="cs"/>
          <w:rtl/>
          <w:lang w:bidi="ar-EG"/>
        </w:rPr>
        <w:t>)</w:t>
      </w:r>
      <w:r w:rsidRPr="00D254D6">
        <w:rPr>
          <w:rtl/>
          <w:lang w:bidi="ar-EG"/>
        </w:rPr>
        <w:t>، التي تحل محل الأنظمة التقليدية التي تعمل بتبديل الدارات، تظهر الحاجة إلى توجيهات بشأن تخطيط الإرسال بالنسبة للشبكات غير المتجانسة والمتصلة</w:t>
      </w:r>
      <w:r w:rsidRPr="00D254D6">
        <w:rPr>
          <w:rFonts w:hint="cs"/>
          <w:rtl/>
          <w:lang w:bidi="ar-EG"/>
        </w:rPr>
        <w:t> </w:t>
      </w:r>
      <w:r w:rsidRPr="00D254D6">
        <w:rPr>
          <w:rtl/>
          <w:lang w:bidi="ar-EG"/>
        </w:rPr>
        <w:t>بينياً</w:t>
      </w:r>
      <w:r w:rsidRPr="00D254D6">
        <w:rPr>
          <w:rFonts w:hint="cs"/>
          <w:i/>
          <w:iCs/>
          <w:rtl/>
          <w:lang w:bidi="ar-EG"/>
        </w:rPr>
        <w:t>.</w:t>
      </w:r>
    </w:p>
    <w:p w14:paraId="3E916A77" w14:textId="77777777" w:rsidR="003F0DAD" w:rsidRPr="00D254D6" w:rsidRDefault="003F0DAD" w:rsidP="003F0DAD">
      <w:pPr>
        <w:rPr>
          <w:rtl/>
          <w:lang w:bidi="ar-EG"/>
        </w:rPr>
      </w:pPr>
      <w:r w:rsidRPr="00D254D6">
        <w:rPr>
          <w:rFonts w:hint="cs"/>
          <w:rtl/>
          <w:lang w:bidi="ar-EG"/>
        </w:rPr>
        <w:t>و</w:t>
      </w:r>
      <w:r w:rsidRPr="00D254D6">
        <w:rPr>
          <w:rtl/>
          <w:lang w:bidi="ar-EG"/>
        </w:rPr>
        <w:t xml:space="preserve">نظراً لتزايد تركيز دوائر الصناعة على التكنولوجيا </w:t>
      </w:r>
      <w:r w:rsidRPr="00D254D6">
        <w:rPr>
          <w:rFonts w:hint="cs"/>
          <w:rtl/>
          <w:lang w:bidi="ar-EG"/>
        </w:rPr>
        <w:t>الحديثة والمستقبلية (بما فيها</w:t>
      </w:r>
      <w:r>
        <w:rPr>
          <w:rFonts w:hint="cs"/>
          <w:rtl/>
          <w:lang w:bidi="ar-EG"/>
        </w:rPr>
        <w:t xml:space="preserve"> الاتصالات</w:t>
      </w:r>
      <w:r w:rsidRPr="00D254D6">
        <w:rPr>
          <w:rFonts w:hint="cs"/>
          <w:rtl/>
          <w:lang w:bidi="ar-EG"/>
        </w:rPr>
        <w:t xml:space="preserve"> </w:t>
      </w:r>
      <w:r w:rsidRPr="00D254D6">
        <w:rPr>
          <w:lang w:val="en-GB"/>
        </w:rPr>
        <w:t>5G/IMT-2020</w:t>
      </w:r>
      <w:r>
        <w:rPr>
          <w:rFonts w:hint="cs"/>
          <w:rtl/>
          <w:lang w:val="en-GB"/>
        </w:rPr>
        <w:t xml:space="preserve"> وما بعدها</w:t>
      </w:r>
      <w:r w:rsidRPr="00D254D6">
        <w:rPr>
          <w:rFonts w:hint="cs"/>
          <w:rtl/>
          <w:lang w:bidi="ar-EG"/>
        </w:rPr>
        <w:t>)</w:t>
      </w:r>
      <w:r w:rsidRPr="00D254D6">
        <w:rPr>
          <w:rtl/>
          <w:lang w:bidi="ar-EG"/>
        </w:rPr>
        <w:t xml:space="preserve">، هنالك حاجة لتوجيهات بشأن قضايا جودة الخدمة والأداء من طرف إلى طرف وإدارة الموارد المرتبطة بذلك بالنسبة للخدمات متعددة الوسائط (من قبيل الصوت </w:t>
      </w:r>
      <w:r>
        <w:rPr>
          <w:rFonts w:hint="cs"/>
          <w:rtl/>
          <w:lang w:bidi="ar-EG"/>
        </w:rPr>
        <w:t>أ</w:t>
      </w:r>
      <w:r w:rsidRPr="00D254D6">
        <w:rPr>
          <w:rtl/>
          <w:lang w:bidi="ar-EG"/>
        </w:rPr>
        <w:t>و</w:t>
      </w:r>
      <w:r>
        <w:rPr>
          <w:rFonts w:hint="cs"/>
          <w:rtl/>
          <w:lang w:bidi="ar-EG"/>
        </w:rPr>
        <w:t xml:space="preserve"> </w:t>
      </w:r>
      <w:r w:rsidRPr="00D254D6">
        <w:rPr>
          <w:rtl/>
          <w:lang w:bidi="ar-EG"/>
        </w:rPr>
        <w:t xml:space="preserve">الفيديو </w:t>
      </w:r>
      <w:r>
        <w:rPr>
          <w:rFonts w:hint="cs"/>
          <w:rtl/>
          <w:lang w:bidi="ar-EG"/>
        </w:rPr>
        <w:t>أ</w:t>
      </w:r>
      <w:r w:rsidRPr="00D254D6">
        <w:rPr>
          <w:rtl/>
          <w:lang w:bidi="ar-EG"/>
        </w:rPr>
        <w:t>و</w:t>
      </w:r>
      <w:r>
        <w:rPr>
          <w:rFonts w:hint="cs"/>
          <w:rtl/>
          <w:lang w:bidi="ar-EG"/>
        </w:rPr>
        <w:t xml:space="preserve"> </w:t>
      </w:r>
      <w:r w:rsidRPr="00D254D6">
        <w:rPr>
          <w:rtl/>
          <w:lang w:bidi="ar-EG"/>
        </w:rPr>
        <w:t>البيانات</w:t>
      </w:r>
      <w:r>
        <w:rPr>
          <w:rFonts w:hint="cs"/>
          <w:rtl/>
          <w:lang w:bidi="ar-EG"/>
        </w:rPr>
        <w:t xml:space="preserve"> أو التطبيقات الأخرى</w:t>
      </w:r>
      <w:r w:rsidRPr="00D254D6">
        <w:rPr>
          <w:rtl/>
          <w:lang w:bidi="ar-EG"/>
        </w:rPr>
        <w:t>)</w:t>
      </w:r>
      <w:r w:rsidRPr="00D254D6">
        <w:rPr>
          <w:rFonts w:hint="cs"/>
          <w:rtl/>
          <w:lang w:bidi="ar-EG"/>
        </w:rPr>
        <w:t xml:space="preserve"> وتطبيقات </w:t>
      </w:r>
      <w:r w:rsidRPr="00D254D6">
        <w:t>OTT</w:t>
      </w:r>
      <w:r w:rsidRPr="00D254D6">
        <w:rPr>
          <w:rFonts w:hint="cs"/>
          <w:rtl/>
          <w:lang w:bidi="ar-EG"/>
        </w:rPr>
        <w:t xml:space="preserve"> </w:t>
      </w:r>
      <w:r w:rsidRPr="00D254D6">
        <w:rPr>
          <w:rtl/>
          <w:lang w:bidi="ar-EG"/>
        </w:rPr>
        <w:t>التي تحملها</w:t>
      </w:r>
      <w:r w:rsidRPr="00D254D6">
        <w:rPr>
          <w:rFonts w:hint="cs"/>
          <w:rtl/>
          <w:lang w:bidi="ar-EG"/>
        </w:rPr>
        <w:t xml:space="preserve"> هذه</w:t>
      </w:r>
      <w:r w:rsidRPr="00D254D6">
        <w:rPr>
          <w:rtl/>
          <w:lang w:bidi="ar-EG"/>
        </w:rPr>
        <w:t xml:space="preserve"> الشبكات لتلبية احتياجات العملاء. وهذا يشمل جوانب التشغيل بين مختلف الشبكات (مثل الشبكات الخلوية واللاسلكية والسلكية</w:t>
      </w:r>
      <w:r>
        <w:rPr>
          <w:rFonts w:hint="cs"/>
          <w:rtl/>
          <w:lang w:bidi="ar-EG"/>
        </w:rPr>
        <w:t xml:space="preserve"> وذات الأجيال المختلفة أيضاً</w:t>
      </w:r>
      <w:r w:rsidRPr="00D254D6">
        <w:rPr>
          <w:rtl/>
          <w:lang w:bidi="ar-EG"/>
        </w:rPr>
        <w:t>) والتكنولوجيا القائمة على الرزم</w:t>
      </w:r>
      <w:r>
        <w:rPr>
          <w:rFonts w:hint="cs"/>
          <w:rtl/>
          <w:lang w:bidi="ar-EG"/>
        </w:rPr>
        <w:t>.</w:t>
      </w:r>
    </w:p>
    <w:p w14:paraId="6BAE2527" w14:textId="77777777" w:rsidR="003F0DAD" w:rsidRPr="00D254D6" w:rsidRDefault="003F0DAD" w:rsidP="003F0DAD">
      <w:pPr>
        <w:rPr>
          <w:rtl/>
          <w:lang w:bidi="ar-LB"/>
        </w:rPr>
      </w:pPr>
      <w:r w:rsidRPr="00D254D6">
        <w:rPr>
          <w:rFonts w:hint="cs"/>
          <w:rtl/>
          <w:lang w:bidi="ar-LB"/>
        </w:rPr>
        <w:t xml:space="preserve">وكانت إدارة </w:t>
      </w:r>
      <w:proofErr w:type="spellStart"/>
      <w:r w:rsidRPr="00D254D6">
        <w:rPr>
          <w:rFonts w:hint="cs"/>
          <w:rtl/>
          <w:lang w:bidi="ar-LB"/>
        </w:rPr>
        <w:t>ترديات</w:t>
      </w:r>
      <w:proofErr w:type="spellEnd"/>
      <w:r w:rsidRPr="00D254D6">
        <w:rPr>
          <w:rFonts w:hint="cs"/>
          <w:rtl/>
          <w:lang w:bidi="ar-LB"/>
        </w:rPr>
        <w:t xml:space="preserve"> الإرسال في </w:t>
      </w:r>
      <w:r>
        <w:rPr>
          <w:rFonts w:hint="cs"/>
          <w:rtl/>
          <w:lang w:bidi="ar-LB"/>
        </w:rPr>
        <w:t>الشبكات التقليدية</w:t>
      </w:r>
      <w:r w:rsidRPr="00D254D6">
        <w:rPr>
          <w:rFonts w:hint="cs"/>
          <w:rtl/>
          <w:lang w:bidi="ar-LB"/>
        </w:rPr>
        <w:t xml:space="preserve"> تستند إلى مفهوم بسيط ولكنه فعال: فقد قسمت الشبكات إلى سلسلة من الأقسام الشبكية وخصصت طبقاً لها ميزانيات تردي. أما مسؤولية إدارة جودة الخدمة من طرف إلى طرف في </w:t>
      </w:r>
      <w:r w:rsidRPr="009E5E07">
        <w:rPr>
          <w:rtl/>
          <w:lang w:bidi="ar-LB"/>
        </w:rPr>
        <w:t>أحدث الشبكات (مثل الشب</w:t>
      </w:r>
      <w:r>
        <w:rPr>
          <w:rFonts w:hint="cs"/>
          <w:rtl/>
          <w:lang w:bidi="ar-LB"/>
        </w:rPr>
        <w:t>ك</w:t>
      </w:r>
      <w:r w:rsidRPr="009E5E07">
        <w:rPr>
          <w:rtl/>
          <w:lang w:bidi="ar-LB"/>
        </w:rPr>
        <w:t>ات القائمة على الرزم)</w:t>
      </w:r>
      <w:r>
        <w:rPr>
          <w:rFonts w:hint="cs"/>
          <w:rtl/>
          <w:lang w:bidi="ar-LB"/>
        </w:rPr>
        <w:t xml:space="preserve"> </w:t>
      </w:r>
      <w:r w:rsidRPr="00D254D6">
        <w:rPr>
          <w:rFonts w:hint="cs"/>
          <w:rtl/>
          <w:lang w:bidi="ar-LB"/>
        </w:rPr>
        <w:t xml:space="preserve">فهي محددة بالكاد. وفي بعض الحالات قد تتوفر </w:t>
      </w:r>
      <w:r>
        <w:rPr>
          <w:rFonts w:hint="cs"/>
          <w:rtl/>
          <w:lang w:bidi="ar-LB"/>
        </w:rPr>
        <w:t>للأجهزة المطرافية</w:t>
      </w:r>
      <w:r w:rsidRPr="00D254D6">
        <w:rPr>
          <w:rFonts w:hint="cs"/>
          <w:rtl/>
          <w:lang w:bidi="ar-LB"/>
        </w:rPr>
        <w:t xml:space="preserve"> شبكات متعددة </w:t>
      </w:r>
      <w:r>
        <w:rPr>
          <w:rFonts w:hint="cs"/>
          <w:rtl/>
          <w:lang w:bidi="ar-LB"/>
        </w:rPr>
        <w:t xml:space="preserve">في </w:t>
      </w:r>
      <w:r w:rsidRPr="00D254D6">
        <w:rPr>
          <w:rFonts w:hint="cs"/>
          <w:rtl/>
          <w:lang w:bidi="ar-LB"/>
        </w:rPr>
        <w:t>نفس الوقت. ولذلك يجب النظر إلى الخدمات</w:t>
      </w:r>
      <w:r>
        <w:rPr>
          <w:rFonts w:hint="cs"/>
          <w:rtl/>
          <w:lang w:bidi="ar-LB"/>
        </w:rPr>
        <w:t xml:space="preserve"> المطلوبة</w:t>
      </w:r>
      <w:r w:rsidRPr="00D254D6">
        <w:rPr>
          <w:rFonts w:hint="cs"/>
          <w:rtl/>
          <w:lang w:bidi="ar-LB"/>
        </w:rPr>
        <w:t xml:space="preserve"> بوصفها تطبيقات </w:t>
      </w:r>
      <w:r>
        <w:rPr>
          <w:rFonts w:hint="cs"/>
          <w:rtl/>
          <w:lang w:bidi="ar-LB"/>
        </w:rPr>
        <w:t>تشمل</w:t>
      </w:r>
      <w:r w:rsidRPr="00D254D6">
        <w:rPr>
          <w:rFonts w:hint="cs"/>
          <w:rtl/>
          <w:lang w:bidi="ar-LB"/>
        </w:rPr>
        <w:t xml:space="preserve"> الأجهزة المطرافية </w:t>
      </w:r>
      <w:r>
        <w:rPr>
          <w:rFonts w:hint="cs"/>
          <w:rtl/>
          <w:lang w:bidi="ar-LB"/>
        </w:rPr>
        <w:t xml:space="preserve">حيث </w:t>
      </w:r>
      <w:r w:rsidRPr="00D254D6">
        <w:rPr>
          <w:rFonts w:hint="cs"/>
          <w:rtl/>
          <w:lang w:bidi="ar-LB"/>
        </w:rPr>
        <w:t xml:space="preserve">تسهم بشكل متزايد في جودة التجربة. وبناءً عليه يستبعد أن تحقق شبكات النقل وحدها جودة خدمة من طرف إلى طرف، ولكنها تستطيع أن توفر </w:t>
      </w:r>
      <w:r>
        <w:rPr>
          <w:rFonts w:hint="cs"/>
          <w:rtl/>
          <w:lang w:bidi="ar-LB"/>
        </w:rPr>
        <w:t xml:space="preserve">الأساس </w:t>
      </w:r>
      <w:r w:rsidRPr="00D254D6">
        <w:rPr>
          <w:rFonts w:hint="cs"/>
          <w:rtl/>
          <w:lang w:bidi="ar-LB"/>
        </w:rPr>
        <w:t>لتمييز جودة الخدمة.</w:t>
      </w:r>
    </w:p>
    <w:p w14:paraId="12D445C7" w14:textId="77777777" w:rsidR="003F0DAD" w:rsidRPr="00D254D6" w:rsidRDefault="003F0DAD" w:rsidP="003F0DAD">
      <w:pPr>
        <w:rPr>
          <w:rtl/>
          <w:lang w:bidi="ar-EG"/>
        </w:rPr>
      </w:pPr>
      <w:r w:rsidRPr="00D254D6">
        <w:rPr>
          <w:rtl/>
          <w:lang w:bidi="ar-EG"/>
        </w:rPr>
        <w:t>ولا بد من إعادة النظر في</w:t>
      </w:r>
      <w:r w:rsidRPr="00D254D6">
        <w:rPr>
          <w:rFonts w:hint="cs"/>
          <w:rtl/>
          <w:lang w:bidi="ar-EG"/>
        </w:rPr>
        <w:t> </w:t>
      </w:r>
      <w:r w:rsidRPr="00D254D6">
        <w:rPr>
          <w:rtl/>
          <w:lang w:bidi="ar-EG"/>
        </w:rPr>
        <w:t xml:space="preserve">القضايا والمبادئ التوجيهية بشأن أداء الإرسال اللازم لضمان درجة عالية من رضا المستعمل النهائي وذلك في ضوء </w:t>
      </w:r>
      <w:r w:rsidRPr="00D254D6">
        <w:rPr>
          <w:rFonts w:hint="cs"/>
          <w:rtl/>
          <w:lang w:bidi="ar-EG"/>
        </w:rPr>
        <w:t xml:space="preserve">إدخال </w:t>
      </w:r>
      <w:r>
        <w:rPr>
          <w:rFonts w:hint="cs"/>
          <w:rtl/>
          <w:lang w:val="en-GB"/>
        </w:rPr>
        <w:t>خدمات الصوت والفيديو عبر شبكات الجيلين الرابع والخامس وما بعدهما</w:t>
      </w:r>
      <w:r w:rsidRPr="00D254D6">
        <w:rPr>
          <w:rFonts w:hint="cs"/>
          <w:rtl/>
        </w:rPr>
        <w:t xml:space="preserve"> وتوصيلهما البيني مع الشبكات </w:t>
      </w:r>
      <w:proofErr w:type="gramStart"/>
      <w:r w:rsidRPr="00D254D6">
        <w:rPr>
          <w:rFonts w:hint="cs"/>
          <w:rtl/>
        </w:rPr>
        <w:t>القائمة ،</w:t>
      </w:r>
      <w:proofErr w:type="gramEnd"/>
      <w:r w:rsidRPr="00D254D6">
        <w:rPr>
          <w:rFonts w:hint="cs"/>
          <w:rtl/>
        </w:rPr>
        <w:t xml:space="preserve"> ولكن ين</w:t>
      </w:r>
      <w:r>
        <w:rPr>
          <w:rFonts w:hint="cs"/>
          <w:rtl/>
        </w:rPr>
        <w:t>ب</w:t>
      </w:r>
      <w:r w:rsidRPr="00D254D6">
        <w:rPr>
          <w:rFonts w:hint="cs"/>
          <w:rtl/>
        </w:rPr>
        <w:t>غي النظر أيضاً في خدمات الصوت والفيديو عبر الشبكات الثابتة.</w:t>
      </w:r>
    </w:p>
    <w:p w14:paraId="74859977" w14:textId="3C7321E4" w:rsidR="003F0DAD" w:rsidRPr="00D254D6" w:rsidRDefault="003F0DAD" w:rsidP="003F0DAD">
      <w:pPr>
        <w:keepNext/>
        <w:keepLines/>
        <w:rPr>
          <w:rtl/>
          <w:lang w:bidi="ar-EG"/>
        </w:rPr>
      </w:pPr>
      <w:r w:rsidRPr="00D254D6">
        <w:rPr>
          <w:rtl/>
          <w:lang w:bidi="ar-EG"/>
        </w:rPr>
        <w:t>والتوصيات التالية</w:t>
      </w:r>
      <w:r w:rsidRPr="00D254D6">
        <w:rPr>
          <w:rFonts w:hint="cs"/>
          <w:rtl/>
          <w:lang w:bidi="ar-EG"/>
        </w:rPr>
        <w:t xml:space="preserve">، </w:t>
      </w:r>
      <w:r w:rsidRPr="00D254D6">
        <w:rPr>
          <w:rtl/>
          <w:lang w:bidi="ar-EG"/>
        </w:rPr>
        <w:t xml:space="preserve">والتي كانت سارية وقت الموافقة </w:t>
      </w:r>
      <w:r w:rsidR="00CE3C7A">
        <w:rPr>
          <w:rFonts w:hint="cs"/>
          <w:rtl/>
          <w:lang w:bidi="ar-EG"/>
        </w:rPr>
        <w:t>على</w:t>
      </w:r>
      <w:r w:rsidRPr="00D254D6">
        <w:rPr>
          <w:rFonts w:hint="cs"/>
          <w:rtl/>
          <w:lang w:bidi="ar-EG"/>
        </w:rPr>
        <w:t xml:space="preserve"> هذه المسألة،</w:t>
      </w:r>
      <w:r w:rsidRPr="00D254D6">
        <w:rPr>
          <w:rtl/>
          <w:lang w:bidi="ar-EG"/>
        </w:rPr>
        <w:t xml:space="preserve"> </w:t>
      </w:r>
      <w:r w:rsidRPr="00D254D6">
        <w:rPr>
          <w:rFonts w:hint="cs"/>
          <w:rtl/>
          <w:lang w:bidi="ar-EG"/>
        </w:rPr>
        <w:t xml:space="preserve">تقع </w:t>
      </w:r>
      <w:r w:rsidRPr="00D254D6">
        <w:rPr>
          <w:rtl/>
          <w:lang w:bidi="ar-EG"/>
        </w:rPr>
        <w:t xml:space="preserve">في </w:t>
      </w:r>
      <w:r w:rsidRPr="00D254D6">
        <w:rPr>
          <w:rFonts w:hint="cs"/>
          <w:rtl/>
          <w:lang w:bidi="ar-EG"/>
        </w:rPr>
        <w:t>إطار</w:t>
      </w:r>
      <w:r w:rsidRPr="00D254D6">
        <w:rPr>
          <w:rtl/>
          <w:lang w:bidi="ar-EG"/>
        </w:rPr>
        <w:t xml:space="preserve"> مسؤولي</w:t>
      </w:r>
      <w:r w:rsidRPr="00D254D6">
        <w:rPr>
          <w:rFonts w:hint="cs"/>
          <w:rtl/>
          <w:lang w:bidi="ar-EG"/>
        </w:rPr>
        <w:t>تها</w:t>
      </w:r>
      <w:r w:rsidRPr="00D254D6">
        <w:rPr>
          <w:rtl/>
          <w:lang w:bidi="ar-EG"/>
        </w:rPr>
        <w:t>:</w:t>
      </w:r>
    </w:p>
    <w:p w14:paraId="445D5095" w14:textId="41838336" w:rsidR="003F0DAD" w:rsidRPr="00D254D6" w:rsidRDefault="003F0DAD" w:rsidP="003F0DAD">
      <w:pPr>
        <w:rPr>
          <w:rtl/>
        </w:rPr>
      </w:pPr>
      <w:r w:rsidRPr="00BA294B">
        <w:t>E.847</w:t>
      </w:r>
      <w:r w:rsidRPr="00BA294B">
        <w:rPr>
          <w:rFonts w:hint="cs"/>
          <w:rtl/>
          <w:lang w:bidi="ar-EG"/>
        </w:rPr>
        <w:t xml:space="preserve"> و</w:t>
      </w:r>
      <w:r w:rsidRPr="00BA294B">
        <w:rPr>
          <w:lang w:val="en-GB"/>
        </w:rPr>
        <w:t>G.101</w:t>
      </w:r>
      <w:r w:rsidRPr="00BA294B">
        <w:rPr>
          <w:rtl/>
          <w:lang w:bidi="ar-EG"/>
        </w:rPr>
        <w:t xml:space="preserve"> و</w:t>
      </w:r>
      <w:r w:rsidRPr="00BA294B">
        <w:rPr>
          <w:lang w:val="en-GB"/>
        </w:rPr>
        <w:t>G.102</w:t>
      </w:r>
      <w:r w:rsidRPr="00BA294B">
        <w:rPr>
          <w:rtl/>
          <w:lang w:bidi="ar-EG"/>
        </w:rPr>
        <w:t xml:space="preserve"> و</w:t>
      </w:r>
      <w:r w:rsidRPr="00BA294B">
        <w:rPr>
          <w:lang w:val="en-GB"/>
        </w:rPr>
        <w:t>G.103</w:t>
      </w:r>
      <w:r w:rsidRPr="00BA294B">
        <w:rPr>
          <w:rtl/>
          <w:lang w:bidi="ar-EG"/>
        </w:rPr>
        <w:t xml:space="preserve"> و</w:t>
      </w:r>
      <w:r w:rsidRPr="00BA294B">
        <w:rPr>
          <w:lang w:val="en-GB"/>
        </w:rPr>
        <w:t>G.105</w:t>
      </w:r>
      <w:r w:rsidRPr="00BA294B">
        <w:rPr>
          <w:rtl/>
          <w:lang w:bidi="ar-EG"/>
        </w:rPr>
        <w:t xml:space="preserve"> و</w:t>
      </w:r>
      <w:r w:rsidRPr="00BA294B">
        <w:rPr>
          <w:lang w:val="en-GB"/>
        </w:rPr>
        <w:t>G.108</w:t>
      </w:r>
      <w:r w:rsidRPr="00BA294B">
        <w:rPr>
          <w:rtl/>
          <w:lang w:bidi="ar-EG"/>
        </w:rPr>
        <w:t xml:space="preserve"> و</w:t>
      </w:r>
      <w:r w:rsidRPr="00BA294B">
        <w:rPr>
          <w:lang w:val="en-GB"/>
        </w:rPr>
        <w:t>G.108.1</w:t>
      </w:r>
      <w:r w:rsidRPr="00BA294B">
        <w:rPr>
          <w:rtl/>
          <w:lang w:bidi="ar-EG"/>
        </w:rPr>
        <w:t xml:space="preserve"> و</w:t>
      </w:r>
      <w:r w:rsidRPr="00BA294B">
        <w:rPr>
          <w:lang w:val="en-GB"/>
        </w:rPr>
        <w:t>G.108.2</w:t>
      </w:r>
      <w:r w:rsidRPr="00BA294B">
        <w:rPr>
          <w:rtl/>
          <w:lang w:bidi="ar-EG"/>
        </w:rPr>
        <w:t xml:space="preserve"> و</w:t>
      </w:r>
      <w:r w:rsidRPr="00BA294B">
        <w:rPr>
          <w:lang w:val="en-GB"/>
        </w:rPr>
        <w:t>G.109</w:t>
      </w:r>
      <w:r w:rsidRPr="00BA294B">
        <w:rPr>
          <w:rtl/>
          <w:lang w:bidi="ar-EG"/>
        </w:rPr>
        <w:t xml:space="preserve"> و</w:t>
      </w:r>
      <w:r w:rsidRPr="00BA294B">
        <w:rPr>
          <w:lang w:val="en-GB"/>
        </w:rPr>
        <w:t>G.111</w:t>
      </w:r>
      <w:r w:rsidRPr="00BA294B">
        <w:rPr>
          <w:rFonts w:hint="cs"/>
          <w:rtl/>
          <w:lang w:bidi="ar-EG"/>
        </w:rPr>
        <w:t xml:space="preserve"> و</w:t>
      </w:r>
      <w:r w:rsidRPr="00BA294B">
        <w:rPr>
          <w:lang w:val="en-GB"/>
        </w:rPr>
        <w:t>G.113</w:t>
      </w:r>
      <w:r w:rsidRPr="00BA294B">
        <w:rPr>
          <w:rtl/>
          <w:lang w:bidi="ar-EG"/>
        </w:rPr>
        <w:t xml:space="preserve"> و</w:t>
      </w:r>
      <w:r w:rsidRPr="00BA294B">
        <w:rPr>
          <w:lang w:val="en-GB"/>
        </w:rPr>
        <w:t>G.114</w:t>
      </w:r>
      <w:r w:rsidRPr="00BA294B">
        <w:rPr>
          <w:rtl/>
          <w:lang w:bidi="ar-EG"/>
        </w:rPr>
        <w:t xml:space="preserve"> و</w:t>
      </w:r>
      <w:r w:rsidRPr="00BA294B">
        <w:rPr>
          <w:lang w:val="en-GB"/>
        </w:rPr>
        <w:t>G.115</w:t>
      </w:r>
      <w:r w:rsidRPr="00BA294B">
        <w:rPr>
          <w:rtl/>
          <w:lang w:bidi="ar-EG"/>
        </w:rPr>
        <w:t xml:space="preserve"> و</w:t>
      </w:r>
      <w:r w:rsidRPr="00BA294B">
        <w:rPr>
          <w:lang w:val="en-GB"/>
        </w:rPr>
        <w:t>G.116</w:t>
      </w:r>
      <w:r w:rsidRPr="00BA294B">
        <w:rPr>
          <w:rtl/>
          <w:lang w:bidi="ar-EG"/>
        </w:rPr>
        <w:t xml:space="preserve"> و</w:t>
      </w:r>
      <w:r w:rsidRPr="00BA294B">
        <w:rPr>
          <w:lang w:val="en-GB"/>
        </w:rPr>
        <w:t>G.117</w:t>
      </w:r>
      <w:r w:rsidRPr="00BA294B">
        <w:rPr>
          <w:rtl/>
          <w:lang w:bidi="ar-EG"/>
        </w:rPr>
        <w:t xml:space="preserve"> و</w:t>
      </w:r>
      <w:r w:rsidRPr="00BA294B">
        <w:rPr>
          <w:lang w:val="en-GB"/>
        </w:rPr>
        <w:t>G.120</w:t>
      </w:r>
      <w:r w:rsidRPr="00BA294B">
        <w:rPr>
          <w:rtl/>
          <w:lang w:bidi="ar-EG"/>
        </w:rPr>
        <w:t xml:space="preserve"> و</w:t>
      </w:r>
      <w:r w:rsidRPr="00BA294B">
        <w:rPr>
          <w:lang w:val="en-GB"/>
        </w:rPr>
        <w:t>G.121</w:t>
      </w:r>
      <w:r w:rsidRPr="00BA294B">
        <w:rPr>
          <w:rtl/>
          <w:lang w:bidi="ar-EG"/>
        </w:rPr>
        <w:t xml:space="preserve"> و</w:t>
      </w:r>
      <w:r w:rsidRPr="00BA294B">
        <w:rPr>
          <w:lang w:val="en-GB"/>
        </w:rPr>
        <w:t>G.122</w:t>
      </w:r>
      <w:r w:rsidRPr="00BA294B">
        <w:rPr>
          <w:rtl/>
          <w:lang w:bidi="ar-EG"/>
        </w:rPr>
        <w:t xml:space="preserve"> و</w:t>
      </w:r>
      <w:r w:rsidRPr="00BA294B">
        <w:rPr>
          <w:lang w:val="en-GB"/>
        </w:rPr>
        <w:t>G.126</w:t>
      </w:r>
      <w:r w:rsidRPr="00BA294B">
        <w:rPr>
          <w:rFonts w:hint="cs"/>
          <w:rtl/>
          <w:lang w:bidi="ar-EG"/>
        </w:rPr>
        <w:t xml:space="preserve"> و</w:t>
      </w:r>
      <w:r w:rsidRPr="00BA294B">
        <w:rPr>
          <w:lang w:val="en-GB"/>
        </w:rPr>
        <w:t>G.131</w:t>
      </w:r>
      <w:r w:rsidRPr="00BA294B">
        <w:rPr>
          <w:rtl/>
          <w:lang w:bidi="ar-EG"/>
        </w:rPr>
        <w:t xml:space="preserve"> و</w:t>
      </w:r>
      <w:r w:rsidRPr="00BA294B">
        <w:rPr>
          <w:lang w:val="en-GB"/>
        </w:rPr>
        <w:t>G.136</w:t>
      </w:r>
      <w:r w:rsidRPr="00BA294B">
        <w:rPr>
          <w:rtl/>
          <w:lang w:bidi="ar-EG"/>
        </w:rPr>
        <w:t xml:space="preserve"> و</w:t>
      </w:r>
      <w:r w:rsidRPr="00BA294B">
        <w:rPr>
          <w:lang w:val="en-GB"/>
        </w:rPr>
        <w:t>G.142</w:t>
      </w:r>
      <w:r w:rsidRPr="00BA294B">
        <w:rPr>
          <w:rtl/>
          <w:lang w:bidi="ar-EG"/>
        </w:rPr>
        <w:t xml:space="preserve"> و</w:t>
      </w:r>
      <w:r w:rsidRPr="00BA294B">
        <w:rPr>
          <w:lang w:val="en-GB"/>
        </w:rPr>
        <w:t>G.172</w:t>
      </w:r>
      <w:r w:rsidRPr="00BA294B">
        <w:rPr>
          <w:rtl/>
          <w:lang w:bidi="ar-EG"/>
        </w:rPr>
        <w:t xml:space="preserve"> و</w:t>
      </w:r>
      <w:r w:rsidRPr="00BA294B">
        <w:rPr>
          <w:lang w:val="en-GB"/>
        </w:rPr>
        <w:t>G.173</w:t>
      </w:r>
      <w:r w:rsidRPr="00BA294B">
        <w:rPr>
          <w:rtl/>
          <w:lang w:bidi="ar-EG"/>
        </w:rPr>
        <w:t xml:space="preserve"> و</w:t>
      </w:r>
      <w:r w:rsidRPr="00BA294B">
        <w:rPr>
          <w:lang w:val="en-GB"/>
        </w:rPr>
        <w:t>G.174</w:t>
      </w:r>
      <w:r w:rsidRPr="00BA294B">
        <w:rPr>
          <w:rtl/>
          <w:lang w:bidi="ar-EG"/>
        </w:rPr>
        <w:t xml:space="preserve"> و</w:t>
      </w:r>
      <w:r w:rsidRPr="00BA294B">
        <w:rPr>
          <w:lang w:val="en-GB"/>
        </w:rPr>
        <w:t>G.175</w:t>
      </w:r>
      <w:r w:rsidRPr="00BA294B">
        <w:rPr>
          <w:rtl/>
          <w:lang w:bidi="ar-EG"/>
        </w:rPr>
        <w:t xml:space="preserve"> و</w:t>
      </w:r>
      <w:r w:rsidRPr="00BA294B">
        <w:rPr>
          <w:lang w:val="en-GB"/>
        </w:rPr>
        <w:t>G.176</w:t>
      </w:r>
      <w:r w:rsidRPr="00BA294B">
        <w:rPr>
          <w:rtl/>
          <w:lang w:bidi="ar-EG"/>
        </w:rPr>
        <w:t xml:space="preserve"> و</w:t>
      </w:r>
      <w:r w:rsidRPr="00BA294B">
        <w:rPr>
          <w:lang w:val="en-GB"/>
        </w:rPr>
        <w:t>G.177</w:t>
      </w:r>
      <w:r w:rsidRPr="00BA294B">
        <w:rPr>
          <w:rFonts w:hint="cs"/>
          <w:rtl/>
          <w:lang w:bidi="ar-EG"/>
        </w:rPr>
        <w:t xml:space="preserve"> </w:t>
      </w:r>
      <w:r w:rsidRPr="00BA294B">
        <w:rPr>
          <w:rtl/>
          <w:lang w:bidi="ar-EG"/>
        </w:rPr>
        <w:t>و</w:t>
      </w:r>
      <w:r w:rsidRPr="00BA294B">
        <w:rPr>
          <w:lang w:val="en-GB"/>
        </w:rPr>
        <w:t>G.1028</w:t>
      </w:r>
      <w:r w:rsidRPr="00BA294B">
        <w:rPr>
          <w:rFonts w:hint="cs"/>
          <w:rtl/>
          <w:lang w:bidi="ar-EG"/>
        </w:rPr>
        <w:t xml:space="preserve"> و</w:t>
      </w:r>
      <w:r w:rsidRPr="00BA294B">
        <w:rPr>
          <w:lang w:bidi="ar-EG"/>
        </w:rPr>
        <w:t>G.1028.1</w:t>
      </w:r>
      <w:r w:rsidRPr="00BA294B">
        <w:rPr>
          <w:rFonts w:hint="cs"/>
          <w:rtl/>
          <w:lang w:bidi="ar-EG"/>
        </w:rPr>
        <w:t xml:space="preserve"> و</w:t>
      </w:r>
      <w:proofErr w:type="gramStart"/>
      <w:r w:rsidRPr="00BA294B">
        <w:rPr>
          <w:lang w:bidi="ar-EG"/>
        </w:rPr>
        <w:t>G.Sup</w:t>
      </w:r>
      <w:proofErr w:type="gramEnd"/>
      <w:r w:rsidRPr="00BA294B">
        <w:rPr>
          <w:lang w:bidi="ar-EG"/>
        </w:rPr>
        <w:t>61</w:t>
      </w:r>
      <w:r w:rsidRPr="00BA294B">
        <w:rPr>
          <w:rFonts w:hint="cs"/>
          <w:rtl/>
          <w:lang w:bidi="ar-EG"/>
        </w:rPr>
        <w:t xml:space="preserve"> </w:t>
      </w:r>
      <w:r w:rsidRPr="00BA294B">
        <w:rPr>
          <w:rtl/>
          <w:lang w:bidi="ar-EG"/>
        </w:rPr>
        <w:t>و</w:t>
      </w:r>
      <w:r w:rsidRPr="00BA294B">
        <w:rPr>
          <w:lang w:val="en-GB"/>
        </w:rPr>
        <w:t>I.352</w:t>
      </w:r>
      <w:r w:rsidRPr="00BA294B">
        <w:rPr>
          <w:rtl/>
          <w:lang w:bidi="ar-EG"/>
        </w:rPr>
        <w:t xml:space="preserve"> و</w:t>
      </w:r>
      <w:r w:rsidRPr="00BA294B">
        <w:rPr>
          <w:lang w:val="en-GB"/>
        </w:rPr>
        <w:t>I.354</w:t>
      </w:r>
      <w:r w:rsidRPr="00BA294B">
        <w:rPr>
          <w:rtl/>
          <w:lang w:bidi="ar-EG"/>
        </w:rPr>
        <w:t xml:space="preserve"> و</w:t>
      </w:r>
      <w:r w:rsidRPr="00BA294B">
        <w:rPr>
          <w:lang w:val="en-GB"/>
        </w:rPr>
        <w:t>I.358</w:t>
      </w:r>
      <w:r w:rsidRPr="00BA294B">
        <w:rPr>
          <w:rtl/>
          <w:lang w:bidi="ar-EG"/>
        </w:rPr>
        <w:t xml:space="preserve"> و</w:t>
      </w:r>
      <w:r w:rsidRPr="00BA294B">
        <w:rPr>
          <w:lang w:val="en-GB"/>
        </w:rPr>
        <w:t>I.359</w:t>
      </w:r>
      <w:r w:rsidRPr="00BA294B">
        <w:rPr>
          <w:rtl/>
          <w:lang w:bidi="ar-EG"/>
        </w:rPr>
        <w:t xml:space="preserve"> و</w:t>
      </w:r>
      <w:r w:rsidRPr="00BA294B">
        <w:rPr>
          <w:lang w:val="en-GB"/>
        </w:rPr>
        <w:t>I.371</w:t>
      </w:r>
      <w:r w:rsidRPr="00BA294B">
        <w:rPr>
          <w:rtl/>
          <w:lang w:bidi="ar-EG"/>
        </w:rPr>
        <w:t xml:space="preserve"> و</w:t>
      </w:r>
      <w:r w:rsidRPr="00BA294B">
        <w:rPr>
          <w:lang w:val="en-GB"/>
        </w:rPr>
        <w:t>I.378</w:t>
      </w:r>
      <w:r w:rsidRPr="00BA294B">
        <w:rPr>
          <w:rtl/>
          <w:lang w:bidi="ar-EG"/>
        </w:rPr>
        <w:t xml:space="preserve"> </w:t>
      </w:r>
      <w:r w:rsidR="00A1559C" w:rsidRPr="00BA294B">
        <w:rPr>
          <w:rFonts w:hint="cs"/>
          <w:rtl/>
          <w:lang w:bidi="ar-EG"/>
        </w:rPr>
        <w:t>و</w:t>
      </w:r>
      <w:r w:rsidR="00A1559C" w:rsidRPr="00BA294B">
        <w:rPr>
          <w:lang w:val="en-GB"/>
        </w:rPr>
        <w:t>P.11</w:t>
      </w:r>
      <w:r w:rsidR="00A1559C" w:rsidRPr="00BA294B">
        <w:rPr>
          <w:rtl/>
          <w:lang w:bidi="ar-EG"/>
        </w:rPr>
        <w:t xml:space="preserve"> </w:t>
      </w:r>
      <w:r w:rsidRPr="00BA294B">
        <w:rPr>
          <w:rtl/>
          <w:lang w:bidi="ar-EG"/>
        </w:rPr>
        <w:t>و</w:t>
      </w:r>
      <w:r w:rsidRPr="00BA294B">
        <w:rPr>
          <w:lang w:val="en-GB"/>
        </w:rPr>
        <w:t>Y.1221</w:t>
      </w:r>
      <w:r w:rsidRPr="00BA294B">
        <w:rPr>
          <w:rtl/>
          <w:lang w:bidi="ar-EG"/>
        </w:rPr>
        <w:t xml:space="preserve"> و</w:t>
      </w:r>
      <w:r w:rsidRPr="00BA294B">
        <w:rPr>
          <w:lang w:val="en-GB"/>
        </w:rPr>
        <w:t>Y.1222</w:t>
      </w:r>
      <w:r w:rsidRPr="00BA294B">
        <w:rPr>
          <w:rtl/>
          <w:lang w:bidi="ar-EG"/>
        </w:rPr>
        <w:t xml:space="preserve"> و</w:t>
      </w:r>
      <w:r w:rsidRPr="00BA294B">
        <w:rPr>
          <w:lang w:val="en-GB"/>
        </w:rPr>
        <w:t>Y.1223</w:t>
      </w:r>
      <w:r w:rsidRPr="00BA294B">
        <w:rPr>
          <w:rtl/>
          <w:lang w:bidi="ar-EG"/>
        </w:rPr>
        <w:t xml:space="preserve"> و</w:t>
      </w:r>
      <w:r w:rsidRPr="00BA294B">
        <w:rPr>
          <w:lang w:val="en-GB"/>
        </w:rPr>
        <w:t>Y.1530</w:t>
      </w:r>
      <w:r w:rsidRPr="00BA294B">
        <w:rPr>
          <w:rtl/>
          <w:lang w:bidi="ar-EG"/>
        </w:rPr>
        <w:t xml:space="preserve"> و</w:t>
      </w:r>
      <w:r w:rsidRPr="00BA294B">
        <w:rPr>
          <w:lang w:val="en-GB"/>
        </w:rPr>
        <w:t>Y.1531</w:t>
      </w:r>
      <w:r w:rsidRPr="00BA294B">
        <w:rPr>
          <w:rtl/>
          <w:lang w:bidi="ar-EG"/>
        </w:rPr>
        <w:t xml:space="preserve"> و</w:t>
      </w:r>
      <w:r w:rsidRPr="00BA294B">
        <w:rPr>
          <w:lang w:val="en-GB"/>
        </w:rPr>
        <w:t>Y.1542</w:t>
      </w:r>
      <w:r w:rsidRPr="00BA294B">
        <w:rPr>
          <w:rFonts w:hint="cs"/>
          <w:rtl/>
          <w:lang w:bidi="ar-EG"/>
        </w:rPr>
        <w:t>.</w:t>
      </w:r>
    </w:p>
    <w:p w14:paraId="4AE942C3" w14:textId="77777777" w:rsidR="003F0DAD" w:rsidRPr="00D254D6" w:rsidRDefault="003F0DAD" w:rsidP="00A04F9B">
      <w:pPr>
        <w:pStyle w:val="Heading3"/>
        <w:rPr>
          <w:rtl/>
        </w:rPr>
      </w:pPr>
      <w:bookmarkStart w:id="65" w:name="_Toc63072449"/>
      <w:r w:rsidRPr="00D254D6">
        <w:t>2.</w:t>
      </w:r>
      <w:r>
        <w:t>J</w:t>
      </w:r>
      <w:r w:rsidRPr="00D254D6">
        <w:rPr>
          <w:rFonts w:hint="cs"/>
          <w:rtl/>
        </w:rPr>
        <w:tab/>
        <w:t>المسألة</w:t>
      </w:r>
      <w:bookmarkEnd w:id="65"/>
    </w:p>
    <w:p w14:paraId="71B31C7C" w14:textId="77777777" w:rsidR="003F0DAD" w:rsidRPr="00D254D6" w:rsidRDefault="003F0DAD" w:rsidP="003F0DAD">
      <w:pPr>
        <w:rPr>
          <w:rtl/>
        </w:rPr>
      </w:pPr>
      <w:r w:rsidRPr="00D254D6">
        <w:rPr>
          <w:rtl/>
          <w:lang w:bidi="ar-EG"/>
        </w:rPr>
        <w:t xml:space="preserve">تشمل </w:t>
      </w:r>
      <w:r w:rsidRPr="00D254D6">
        <w:rPr>
          <w:rFonts w:hint="cs"/>
          <w:rtl/>
          <w:lang w:bidi="ar-EG"/>
        </w:rPr>
        <w:t>ال</w:t>
      </w:r>
      <w:r w:rsidRPr="00D254D6">
        <w:rPr>
          <w:rtl/>
          <w:lang w:bidi="ar-EG"/>
        </w:rPr>
        <w:t xml:space="preserve">بنود </w:t>
      </w:r>
      <w:r w:rsidRPr="00D254D6">
        <w:rPr>
          <w:rFonts w:hint="cs"/>
          <w:rtl/>
          <w:lang w:bidi="ar-EG"/>
        </w:rPr>
        <w:t>المطروحة ل</w:t>
      </w:r>
      <w:r w:rsidRPr="00D254D6">
        <w:rPr>
          <w:rtl/>
          <w:lang w:bidi="ar-EG"/>
        </w:rPr>
        <w:t>لدراسة على سبيل المثال لا الحصر ما يلي:</w:t>
      </w:r>
      <w:r w:rsidRPr="00D254D6">
        <w:rPr>
          <w:rFonts w:hint="cs"/>
          <w:rtl/>
          <w:lang w:bidi="ar-EG"/>
        </w:rPr>
        <w:t xml:space="preserve"> </w:t>
      </w:r>
    </w:p>
    <w:p w14:paraId="7F58C597" w14:textId="77777777" w:rsidR="003F0DAD" w:rsidRPr="00A82509" w:rsidRDefault="003F0DAD" w:rsidP="003F0DAD">
      <w:pPr>
        <w:pStyle w:val="enumlev10"/>
      </w:pPr>
      <w:r w:rsidRPr="00D254D6">
        <w:rPr>
          <w:rtl/>
        </w:rPr>
        <w:t>-</w:t>
      </w:r>
      <w:r w:rsidRPr="00D254D6">
        <w:rPr>
          <w:rtl/>
        </w:rPr>
        <w:tab/>
        <w:t xml:space="preserve">تخطيط الإرسال من أجل خدمات الصوت والبيانات والوسائط المتعددة، مع مراعاة أن </w:t>
      </w:r>
      <w:r w:rsidRPr="00D254D6">
        <w:rPr>
          <w:rFonts w:hint="cs"/>
          <w:rtl/>
        </w:rPr>
        <w:t>التوصيلات</w:t>
      </w:r>
      <w:r w:rsidRPr="00D254D6">
        <w:rPr>
          <w:rtl/>
        </w:rPr>
        <w:t xml:space="preserve"> من</w:t>
      </w:r>
      <w:r w:rsidRPr="00D254D6">
        <w:rPr>
          <w:rFonts w:hint="cs"/>
          <w:rtl/>
        </w:rPr>
        <w:t> </w:t>
      </w:r>
      <w:r w:rsidRPr="00D254D6">
        <w:rPr>
          <w:rtl/>
        </w:rPr>
        <w:t>طرف إلى</w:t>
      </w:r>
      <w:r w:rsidRPr="00D254D6">
        <w:rPr>
          <w:rFonts w:hint="cs"/>
          <w:rtl/>
        </w:rPr>
        <w:t> </w:t>
      </w:r>
      <w:r w:rsidRPr="00D254D6">
        <w:rPr>
          <w:rtl/>
        </w:rPr>
        <w:t>طرف تُقام عبر شبكات غير متجانسة ومتصلة بينياً تعتمد على تكنولوجيات إرسال مختلفة.</w:t>
      </w:r>
    </w:p>
    <w:p w14:paraId="0BA13E80" w14:textId="77777777" w:rsidR="003F0DAD" w:rsidRPr="00D254D6" w:rsidRDefault="003F0DAD" w:rsidP="003F0DAD">
      <w:pPr>
        <w:pStyle w:val="enumlev10"/>
        <w:rPr>
          <w:rtl/>
        </w:rPr>
      </w:pPr>
      <w:r w:rsidRPr="00D254D6">
        <w:rPr>
          <w:rtl/>
        </w:rPr>
        <w:t>-</w:t>
      </w:r>
      <w:r w:rsidRPr="00D254D6">
        <w:rPr>
          <w:rtl/>
        </w:rPr>
        <w:tab/>
      </w:r>
      <w:r w:rsidRPr="00D254D6">
        <w:rPr>
          <w:rFonts w:hint="cs"/>
          <w:rtl/>
        </w:rPr>
        <w:t>دراسة آثار تأخر الإرسال على الخدمات</w:t>
      </w:r>
      <w:r>
        <w:rPr>
          <w:rFonts w:hint="cs"/>
          <w:rtl/>
        </w:rPr>
        <w:t xml:space="preserve"> والتطبيقات</w:t>
      </w:r>
      <w:r w:rsidRPr="00D254D6">
        <w:rPr>
          <w:rFonts w:hint="cs"/>
          <w:rtl/>
        </w:rPr>
        <w:t xml:space="preserve"> بما في ذلك الوسائط المتعددة.</w:t>
      </w:r>
    </w:p>
    <w:p w14:paraId="43E765BA" w14:textId="77777777" w:rsidR="003F0DAD" w:rsidRPr="00D254D6" w:rsidRDefault="003F0DAD" w:rsidP="003F0DAD">
      <w:pPr>
        <w:pStyle w:val="enumlev10"/>
        <w:rPr>
          <w:rtl/>
        </w:rPr>
      </w:pPr>
      <w:r w:rsidRPr="00D254D6">
        <w:rPr>
          <w:rtl/>
        </w:rPr>
        <w:t>-</w:t>
      </w:r>
      <w:r w:rsidRPr="00D254D6">
        <w:rPr>
          <w:rtl/>
        </w:rPr>
        <w:tab/>
      </w:r>
      <w:r w:rsidRPr="00D254D6">
        <w:rPr>
          <w:rFonts w:hint="cs"/>
          <w:rtl/>
        </w:rPr>
        <w:t>ما هي التوجيهات التي يمكن توفيرها في تخطيط الإرسال فيما يتعلق بالتوصيل البيني للشبكات المتطورة؟</w:t>
      </w:r>
    </w:p>
    <w:p w14:paraId="1F367760" w14:textId="77777777" w:rsidR="003F0DAD" w:rsidRPr="00D254D6" w:rsidRDefault="003F0DAD" w:rsidP="003F0DAD">
      <w:pPr>
        <w:pStyle w:val="enumlev10"/>
        <w:rPr>
          <w:rtl/>
        </w:rPr>
      </w:pPr>
      <w:r w:rsidRPr="00D254D6">
        <w:rPr>
          <w:rtl/>
        </w:rPr>
        <w:t>-</w:t>
      </w:r>
      <w:r w:rsidRPr="00D254D6">
        <w:rPr>
          <w:rtl/>
        </w:rPr>
        <w:tab/>
        <w:t xml:space="preserve">ما هي معلمات الأداء الرئيسية في </w:t>
      </w:r>
      <w:r w:rsidRPr="00D254D6">
        <w:rPr>
          <w:rFonts w:hint="cs"/>
          <w:rtl/>
        </w:rPr>
        <w:t>مسارات الاتصال</w:t>
      </w:r>
      <w:r w:rsidRPr="00D254D6">
        <w:rPr>
          <w:rtl/>
        </w:rPr>
        <w:t xml:space="preserve"> من طرف إلى طرف وكيف يمكن تحصيص قيم معلمات الأداء عبر أجزاء الشبكة المتعددة؟</w:t>
      </w:r>
    </w:p>
    <w:p w14:paraId="078E5972" w14:textId="77777777" w:rsidR="003F0DAD" w:rsidRPr="00D254D6" w:rsidRDefault="003F0DAD" w:rsidP="003F0DAD">
      <w:pPr>
        <w:pStyle w:val="enumlev10"/>
        <w:rPr>
          <w:rtl/>
        </w:rPr>
      </w:pPr>
      <w:r w:rsidRPr="00D254D6">
        <w:rPr>
          <w:rtl/>
        </w:rPr>
        <w:t>-</w:t>
      </w:r>
      <w:r w:rsidRPr="00D254D6">
        <w:rPr>
          <w:rtl/>
        </w:rPr>
        <w:tab/>
        <w:t>ما هي وظائف التشغيل البيني المطلوبة لدعم السطح البيني القائم بين الشبكات الخلوية/اللاسلكية/السلكية والكافي لتمكين مقدمي الخدمات من الامتثال لأهداف الأداء من طرف إلى طرف فيما يتعلق بأصناف جودة الخدمة ولكي تؤخذ في الاعتبار معلمات أداء الشبكة عبر أقسامها؟</w:t>
      </w:r>
    </w:p>
    <w:p w14:paraId="7B0A2D66" w14:textId="77777777" w:rsidR="003F0DAD" w:rsidRPr="00D254D6" w:rsidRDefault="003F0DAD" w:rsidP="003F0DAD">
      <w:pPr>
        <w:pStyle w:val="enumlev10"/>
        <w:rPr>
          <w:rtl/>
        </w:rPr>
      </w:pPr>
      <w:r w:rsidRPr="00D254D6">
        <w:rPr>
          <w:rtl/>
        </w:rPr>
        <w:t>-</w:t>
      </w:r>
      <w:r w:rsidRPr="00D254D6">
        <w:rPr>
          <w:rtl/>
        </w:rPr>
        <w:tab/>
      </w:r>
      <w:r w:rsidRPr="00D254D6">
        <w:rPr>
          <w:rFonts w:hint="cs"/>
          <w:rtl/>
        </w:rPr>
        <w:t>صيانة التوثيق القائم بشأن إدارة الحركة وهندسة الحركة.</w:t>
      </w:r>
    </w:p>
    <w:p w14:paraId="507C8ABB" w14:textId="77777777" w:rsidR="003F0DAD" w:rsidRPr="00D254D6" w:rsidRDefault="003F0DAD" w:rsidP="003F0DAD">
      <w:pPr>
        <w:pStyle w:val="enumlev10"/>
        <w:rPr>
          <w:rtl/>
        </w:rPr>
      </w:pPr>
      <w:r w:rsidRPr="00D254D6">
        <w:rPr>
          <w:rtl/>
        </w:rPr>
        <w:t>-</w:t>
      </w:r>
      <w:r w:rsidRPr="00D254D6">
        <w:rPr>
          <w:rtl/>
        </w:rPr>
        <w:tab/>
        <w:t xml:space="preserve">ما هي النماذج </w:t>
      </w:r>
      <w:r w:rsidRPr="00D254D6">
        <w:rPr>
          <w:rFonts w:hint="cs"/>
          <w:rtl/>
        </w:rPr>
        <w:t xml:space="preserve">والمعلمات </w:t>
      </w:r>
      <w:r w:rsidRPr="00D254D6">
        <w:rPr>
          <w:rtl/>
        </w:rPr>
        <w:t>المرجعية</w:t>
      </w:r>
      <w:r w:rsidRPr="00D254D6">
        <w:rPr>
          <w:rFonts w:hint="cs"/>
          <w:rtl/>
        </w:rPr>
        <w:t xml:space="preserve"> التي ينبغي استعمالها كأساس لتحديد وقياس أداء معالجة النداء للشبكات القائمة على بروتوكول الإنترنت؟</w:t>
      </w:r>
    </w:p>
    <w:p w14:paraId="54E2F855" w14:textId="77777777" w:rsidR="003F0DAD" w:rsidRPr="00D254D6" w:rsidRDefault="003F0DAD" w:rsidP="003F0DAD">
      <w:pPr>
        <w:pStyle w:val="enumlev10"/>
        <w:rPr>
          <w:lang w:val="en-GB"/>
        </w:rPr>
      </w:pPr>
      <w:r w:rsidRPr="00D254D6">
        <w:rPr>
          <w:rtl/>
        </w:rPr>
        <w:lastRenderedPageBreak/>
        <w:t>-</w:t>
      </w:r>
      <w:r w:rsidRPr="00D254D6">
        <w:rPr>
          <w:rtl/>
        </w:rPr>
        <w:tab/>
        <w:t>دراسة الآثار الناجمة عن حالات تمرير الخدمات من أجل صياغة مبادئ توجيهية لتخطيط الإرسال واعتبارات الأداء (مثل الخسارة المسموح بها في الرزم وكمون التمرير أثناء عملية التمرير).</w:t>
      </w:r>
    </w:p>
    <w:p w14:paraId="225DAAE6" w14:textId="77777777" w:rsidR="003F0DAD" w:rsidRPr="00D254D6" w:rsidRDefault="003F0DAD" w:rsidP="003F0DAD">
      <w:pPr>
        <w:pStyle w:val="enumlev10"/>
        <w:rPr>
          <w:lang w:val="en-GB"/>
        </w:rPr>
      </w:pPr>
      <w:r w:rsidRPr="00D254D6">
        <w:rPr>
          <w:rtl/>
        </w:rPr>
        <w:t>-</w:t>
      </w:r>
      <w:r w:rsidRPr="00D254D6">
        <w:rPr>
          <w:rtl/>
        </w:rPr>
        <w:tab/>
        <w:t xml:space="preserve">تحديد أثر تردي الأداء لكل خوارزمية تشفير جديدة بحيث يمكن دراسته في سياق التوصية </w:t>
      </w:r>
      <w:r w:rsidRPr="00D254D6">
        <w:rPr>
          <w:lang w:val="en-GB"/>
        </w:rPr>
        <w:t>G.113</w:t>
      </w:r>
      <w:r w:rsidRPr="00D254D6">
        <w:rPr>
          <w:rtl/>
        </w:rPr>
        <w:t>.</w:t>
      </w:r>
    </w:p>
    <w:p w14:paraId="7E72011C" w14:textId="77777777" w:rsidR="003F0DAD" w:rsidRPr="00D254D6" w:rsidRDefault="003F0DAD" w:rsidP="00A04F9B">
      <w:pPr>
        <w:pStyle w:val="Heading3"/>
        <w:rPr>
          <w:rtl/>
        </w:rPr>
      </w:pPr>
      <w:bookmarkStart w:id="66" w:name="_Toc63072450"/>
      <w:r w:rsidRPr="00D254D6">
        <w:t>3.</w:t>
      </w:r>
      <w:r>
        <w:t>J</w:t>
      </w:r>
      <w:r w:rsidRPr="00D254D6">
        <w:rPr>
          <w:rFonts w:hint="cs"/>
          <w:rtl/>
        </w:rPr>
        <w:tab/>
      </w:r>
      <w:r w:rsidRPr="00D254D6">
        <w:rPr>
          <w:rtl/>
        </w:rPr>
        <w:t>المهام</w:t>
      </w:r>
      <w:bookmarkEnd w:id="66"/>
    </w:p>
    <w:p w14:paraId="76A17AEA"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 ما يلي</w:t>
      </w:r>
      <w:r w:rsidRPr="00D254D6">
        <w:rPr>
          <w:rtl/>
          <w:lang w:bidi="ar-EG"/>
        </w:rPr>
        <w:t>:</w:t>
      </w:r>
    </w:p>
    <w:p w14:paraId="2BF56B01" w14:textId="77777777" w:rsidR="003F0DAD" w:rsidRPr="00D254D6" w:rsidRDefault="003F0DAD" w:rsidP="003F0DAD">
      <w:pPr>
        <w:pStyle w:val="enumlev10"/>
        <w:rPr>
          <w:rtl/>
        </w:rPr>
      </w:pPr>
      <w:r w:rsidRPr="00D254D6">
        <w:rPr>
          <w:rtl/>
        </w:rPr>
        <w:t>-</w:t>
      </w:r>
      <w:r w:rsidRPr="00D254D6">
        <w:rPr>
          <w:rtl/>
        </w:rPr>
        <w:tab/>
        <w:t>تحليل جوانب جودة الخدمة من طرف إلى طرف في التشغيل البيني لمختلف أقسام الشبكات (كالشبكات الخلوية واللاسلكية والسلكية)</w:t>
      </w:r>
      <w:r>
        <w:rPr>
          <w:rFonts w:hint="cs"/>
          <w:rtl/>
        </w:rPr>
        <w:t>؛</w:t>
      </w:r>
    </w:p>
    <w:p w14:paraId="0116D2EB" w14:textId="77777777" w:rsidR="003F0DAD" w:rsidRPr="00D254D6" w:rsidRDefault="003F0DAD" w:rsidP="003F0DAD">
      <w:pPr>
        <w:pStyle w:val="enumlev10"/>
        <w:rPr>
          <w:rtl/>
        </w:rPr>
      </w:pPr>
      <w:r w:rsidRPr="00D254D6">
        <w:rPr>
          <w:rtl/>
        </w:rPr>
        <w:t>-</w:t>
      </w:r>
      <w:r w:rsidRPr="00D254D6">
        <w:rPr>
          <w:rtl/>
        </w:rPr>
        <w:tab/>
      </w:r>
      <w:r w:rsidRPr="00D254D6">
        <w:rPr>
          <w:rFonts w:hint="cs"/>
          <w:rtl/>
        </w:rPr>
        <w:t>صيانة التوثيق القائم بشأن إدارة الحركة وهندسة الحركة</w:t>
      </w:r>
      <w:r>
        <w:rPr>
          <w:rFonts w:hint="cs"/>
          <w:rtl/>
        </w:rPr>
        <w:t>؛</w:t>
      </w:r>
    </w:p>
    <w:p w14:paraId="63A634C5" w14:textId="77777777" w:rsidR="003F0DAD" w:rsidRPr="00D254D6" w:rsidRDefault="003F0DAD" w:rsidP="003F0DAD">
      <w:pPr>
        <w:pStyle w:val="enumlev10"/>
        <w:rPr>
          <w:rtl/>
        </w:rPr>
      </w:pPr>
      <w:r w:rsidRPr="00D254D6">
        <w:rPr>
          <w:rtl/>
        </w:rPr>
        <w:t>-</w:t>
      </w:r>
      <w:r w:rsidRPr="00D254D6">
        <w:rPr>
          <w:rtl/>
        </w:rPr>
        <w:tab/>
        <w:t xml:space="preserve">تحليل </w:t>
      </w:r>
      <w:r w:rsidRPr="00D254D6">
        <w:rPr>
          <w:rFonts w:hint="cs"/>
          <w:rtl/>
        </w:rPr>
        <w:t>تأثير تكنولو</w:t>
      </w:r>
      <w:r w:rsidRPr="00504DA6">
        <w:rPr>
          <w:rFonts w:hint="cs"/>
          <w:rtl/>
        </w:rPr>
        <w:t xml:space="preserve">جيا </w:t>
      </w:r>
      <w:r w:rsidRPr="00504DA6">
        <w:t>5G/IMT-2020</w:t>
      </w:r>
      <w:r w:rsidRPr="00504DA6">
        <w:rPr>
          <w:rFonts w:hint="cs"/>
          <w:rtl/>
        </w:rPr>
        <w:t xml:space="preserve"> على ج</w:t>
      </w:r>
      <w:r w:rsidRPr="00D254D6">
        <w:rPr>
          <w:rFonts w:hint="cs"/>
          <w:rtl/>
        </w:rPr>
        <w:t>ودة الخدمة من طرف إلى طرف؛</w:t>
      </w:r>
    </w:p>
    <w:p w14:paraId="7A435AA2" w14:textId="77777777" w:rsidR="003F0DAD" w:rsidRPr="00D254D6" w:rsidRDefault="003F0DAD" w:rsidP="003F0DAD">
      <w:pPr>
        <w:pStyle w:val="enumlev10"/>
        <w:rPr>
          <w:rtl/>
        </w:rPr>
      </w:pPr>
      <w:r w:rsidRPr="00D254D6">
        <w:rPr>
          <w:rtl/>
        </w:rPr>
        <w:t>-</w:t>
      </w:r>
      <w:r w:rsidRPr="00D254D6">
        <w:rPr>
          <w:rtl/>
        </w:rPr>
        <w:tab/>
        <w:t xml:space="preserve">مراجعة توصيات السلسلة </w:t>
      </w:r>
      <w:r w:rsidRPr="00D254D6">
        <w:rPr>
          <w:lang w:val="en-GB"/>
        </w:rPr>
        <w:t>ITU-T G</w:t>
      </w:r>
      <w:r w:rsidRPr="00D254D6">
        <w:rPr>
          <w:rtl/>
        </w:rPr>
        <w:t xml:space="preserve"> حسبما تدعو الحاجة لكي تشمل عملية التشغيل البيني لجودة الخدمة من</w:t>
      </w:r>
      <w:r w:rsidRPr="00D254D6">
        <w:rPr>
          <w:rFonts w:hint="cs"/>
          <w:rtl/>
        </w:rPr>
        <w:t> </w:t>
      </w:r>
      <w:r w:rsidRPr="00D254D6">
        <w:rPr>
          <w:rtl/>
        </w:rPr>
        <w:t>طرف إلى طرف بين مختلف أقسام الشبكات (كالشبكات الخلوية واللاسلكية والسلكية)</w:t>
      </w:r>
      <w:r>
        <w:rPr>
          <w:rFonts w:hint="cs"/>
          <w:rtl/>
        </w:rPr>
        <w:t>؛</w:t>
      </w:r>
    </w:p>
    <w:p w14:paraId="04F8E1D4" w14:textId="77777777" w:rsidR="003F0DAD" w:rsidRPr="003D67EB" w:rsidRDefault="003F0DAD" w:rsidP="003F0DAD">
      <w:pPr>
        <w:pStyle w:val="enumlev10"/>
        <w:rPr>
          <w:spacing w:val="-6"/>
          <w:rtl/>
        </w:rPr>
      </w:pPr>
      <w:r w:rsidRPr="003D67EB">
        <w:rPr>
          <w:spacing w:val="-6"/>
          <w:rtl/>
        </w:rPr>
        <w:t>-</w:t>
      </w:r>
      <w:r w:rsidRPr="003D67EB">
        <w:rPr>
          <w:spacing w:val="-6"/>
          <w:rtl/>
        </w:rPr>
        <w:tab/>
        <w:t xml:space="preserve">وضع توصيات جديدة تحدد </w:t>
      </w:r>
      <w:r w:rsidRPr="003D67EB">
        <w:rPr>
          <w:rFonts w:hint="cs"/>
          <w:spacing w:val="-6"/>
          <w:rtl/>
        </w:rPr>
        <w:t>أداء</w:t>
      </w:r>
      <w:r w:rsidRPr="003D67EB">
        <w:rPr>
          <w:spacing w:val="-6"/>
          <w:rtl/>
        </w:rPr>
        <w:t xml:space="preserve"> التشغيل البيني بين مختلف أقسام الشبكات (كالشبكات الخلوية واللاسلكية والسلكية)</w:t>
      </w:r>
      <w:r w:rsidRPr="003D67EB">
        <w:rPr>
          <w:rFonts w:hint="cs"/>
          <w:spacing w:val="-6"/>
          <w:rtl/>
        </w:rPr>
        <w:t>؛</w:t>
      </w:r>
    </w:p>
    <w:p w14:paraId="5AFC47EC" w14:textId="77777777" w:rsidR="003F0DAD" w:rsidRPr="00D254D6" w:rsidRDefault="003F0DAD" w:rsidP="003F0DAD">
      <w:pPr>
        <w:pStyle w:val="enumlev10"/>
        <w:rPr>
          <w:lang w:val="en-GB"/>
        </w:rPr>
      </w:pPr>
      <w:r w:rsidRPr="00D254D6">
        <w:rPr>
          <w:rtl/>
        </w:rPr>
        <w:t>-</w:t>
      </w:r>
      <w:r w:rsidRPr="00D254D6">
        <w:rPr>
          <w:rtl/>
        </w:rPr>
        <w:tab/>
        <w:t>وضع توصيات جديدة تحدد وظائف وطرائق تحصيص معلمات الأداء بين مختلف أقسام الشبكات (كالشبكات الخلوية واللاسلكية والسلكية)</w:t>
      </w:r>
      <w:r>
        <w:rPr>
          <w:rFonts w:hint="cs"/>
          <w:rtl/>
        </w:rPr>
        <w:t>؛</w:t>
      </w:r>
    </w:p>
    <w:p w14:paraId="1B6014A2" w14:textId="7454A87F" w:rsidR="003F0DAD" w:rsidRPr="00D254D6" w:rsidRDefault="003F0DAD" w:rsidP="003F0DAD">
      <w:pPr>
        <w:pStyle w:val="enumlev10"/>
        <w:rPr>
          <w:rtl/>
        </w:rPr>
      </w:pPr>
      <w:r w:rsidRPr="00D254D6">
        <w:rPr>
          <w:rtl/>
        </w:rPr>
        <w:t>-</w:t>
      </w:r>
      <w:r w:rsidRPr="00D254D6">
        <w:rPr>
          <w:rtl/>
        </w:rPr>
        <w:tab/>
        <w:t>تحديث مت</w:t>
      </w:r>
      <w:r w:rsidRPr="00D254D6">
        <w:rPr>
          <w:rFonts w:hint="cs"/>
          <w:rtl/>
        </w:rPr>
        <w:t>كرر</w:t>
      </w:r>
      <w:r w:rsidRPr="00D254D6">
        <w:rPr>
          <w:rtl/>
        </w:rPr>
        <w:t xml:space="preserve"> </w:t>
      </w:r>
      <w:proofErr w:type="spellStart"/>
      <w:r w:rsidR="00704045">
        <w:rPr>
          <w:rFonts w:hint="cs"/>
          <w:rtl/>
        </w:rPr>
        <w:t>لتذييلات</w:t>
      </w:r>
      <w:proofErr w:type="spellEnd"/>
      <w:r>
        <w:rPr>
          <w:rFonts w:hint="cs"/>
          <w:rtl/>
        </w:rPr>
        <w:t xml:space="preserve"> التوصية</w:t>
      </w:r>
      <w:r w:rsidRPr="00D254D6">
        <w:rPr>
          <w:rtl/>
        </w:rPr>
        <w:t xml:space="preserve"> </w:t>
      </w:r>
      <w:r w:rsidRPr="00D254D6">
        <w:rPr>
          <w:lang w:val="en-GB"/>
        </w:rPr>
        <w:t>G.113</w:t>
      </w:r>
      <w:r>
        <w:rPr>
          <w:rFonts w:hint="cs"/>
          <w:rtl/>
        </w:rPr>
        <w:t>؛</w:t>
      </w:r>
    </w:p>
    <w:p w14:paraId="500453E8" w14:textId="77777777" w:rsidR="003F0DAD" w:rsidRPr="00D254D6" w:rsidRDefault="003F0DAD" w:rsidP="003F0DAD">
      <w:pPr>
        <w:pStyle w:val="enumlev10"/>
        <w:rPr>
          <w:lang w:val="en-GB"/>
        </w:rPr>
      </w:pPr>
      <w:r w:rsidRPr="00D254D6">
        <w:rPr>
          <w:rtl/>
        </w:rPr>
        <w:t>-</w:t>
      </w:r>
      <w:r w:rsidRPr="00D254D6">
        <w:rPr>
          <w:rtl/>
        </w:rPr>
        <w:tab/>
        <w:t>وضع توصيات جديدة بشأن جوانب تخطيط الإرسال حسب الحاجة.</w:t>
      </w:r>
    </w:p>
    <w:p w14:paraId="5113C8F1" w14:textId="1DBA46E6" w:rsidR="003F0DAD" w:rsidRPr="00D254D6" w:rsidRDefault="003F0DAD" w:rsidP="00417141">
      <w:pPr>
        <w:spacing w:before="240"/>
        <w:rPr>
          <w:rtl/>
          <w:lang w:bidi="ar-EG"/>
        </w:rPr>
      </w:pPr>
      <w:r w:rsidRPr="00D254D6">
        <w:rPr>
          <w:rtl/>
          <w:lang w:bidi="ar-EG"/>
        </w:rPr>
        <w:t xml:space="preserve">ويرد بيان محدث لحالة سير العمل في إطار هذه المسألة في برنامج عمل لجنة الدراسات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sidRPr="00D254D6">
        <w:rPr>
          <w:rtl/>
          <w:lang w:bidi="ar-EG"/>
        </w:rPr>
        <w:br/>
      </w:r>
      <w:hyperlink r:id="rId19" w:history="1">
        <w:r w:rsidR="00417141" w:rsidRPr="00417141">
          <w:rPr>
            <w:rStyle w:val="Hyperlink"/>
            <w:lang w:val="en-GB"/>
          </w:rPr>
          <w:t>http://www.itu.int/ITU-T/workprog/wp_search.aspx?q=11/12</w:t>
        </w:r>
      </w:hyperlink>
      <w:r w:rsidRPr="00D254D6">
        <w:rPr>
          <w:rtl/>
          <w:lang w:bidi="ar-EG"/>
        </w:rPr>
        <w:t>.</w:t>
      </w:r>
    </w:p>
    <w:p w14:paraId="7F10A156" w14:textId="77777777" w:rsidR="003F0DAD" w:rsidRPr="00D254D6" w:rsidRDefault="003F0DAD" w:rsidP="00A04F9B">
      <w:pPr>
        <w:pStyle w:val="Heading3"/>
        <w:rPr>
          <w:rtl/>
        </w:rPr>
      </w:pPr>
      <w:bookmarkStart w:id="67" w:name="_Toc63072451"/>
      <w:r w:rsidRPr="00D254D6">
        <w:t>4.</w:t>
      </w:r>
      <w:r>
        <w:t>J</w:t>
      </w:r>
      <w:r w:rsidRPr="00D254D6">
        <w:rPr>
          <w:rFonts w:hint="cs"/>
          <w:rtl/>
        </w:rPr>
        <w:tab/>
      </w:r>
      <w:r w:rsidRPr="00D254D6">
        <w:rPr>
          <w:rtl/>
        </w:rPr>
        <w:t>الروابط</w:t>
      </w:r>
      <w:bookmarkEnd w:id="67"/>
    </w:p>
    <w:p w14:paraId="24057560" w14:textId="77777777" w:rsidR="00A1559C" w:rsidRPr="00D254D6" w:rsidRDefault="00A1559C" w:rsidP="00A1559C">
      <w:pPr>
        <w:pStyle w:val="Headingb0"/>
        <w:rPr>
          <w:rtl/>
        </w:rPr>
      </w:pPr>
      <w:r>
        <w:rPr>
          <w:rFonts w:hint="cs"/>
          <w:rtl/>
        </w:rPr>
        <w:t>خطوط عمل القمة العالمية لمجتمع المعلومات</w:t>
      </w:r>
    </w:p>
    <w:p w14:paraId="0074B2EE" w14:textId="77777777" w:rsidR="00A1559C" w:rsidRDefault="00A1559C" w:rsidP="00A1559C">
      <w:pPr>
        <w:pStyle w:val="enumlev10"/>
        <w:rPr>
          <w:rtl/>
          <w:lang w:bidi="ar-LB"/>
        </w:rPr>
      </w:pPr>
      <w:r w:rsidRPr="00D254D6">
        <w:rPr>
          <w:rtl/>
        </w:rPr>
        <w:t>-</w:t>
      </w:r>
      <w:r w:rsidRPr="00D254D6">
        <w:rPr>
          <w:rtl/>
        </w:rPr>
        <w:tab/>
      </w:r>
      <w:r>
        <w:rPr>
          <w:rFonts w:hint="cs"/>
          <w:rtl/>
        </w:rPr>
        <w:t>جيم2</w:t>
      </w:r>
    </w:p>
    <w:p w14:paraId="1800F9C7" w14:textId="77777777" w:rsidR="00A1559C" w:rsidRPr="00D254D6" w:rsidRDefault="00A1559C" w:rsidP="00A1559C">
      <w:pPr>
        <w:pStyle w:val="Headingb0"/>
        <w:rPr>
          <w:rtl/>
        </w:rPr>
      </w:pPr>
      <w:r>
        <w:rPr>
          <w:rFonts w:hint="cs"/>
          <w:rtl/>
        </w:rPr>
        <w:t>أهداف التنمية المستدامة</w:t>
      </w:r>
    </w:p>
    <w:p w14:paraId="787B0C4D" w14:textId="77777777" w:rsidR="00A1559C" w:rsidRPr="00D254D6" w:rsidRDefault="00A1559C" w:rsidP="00A1559C">
      <w:pPr>
        <w:pStyle w:val="enumlev10"/>
        <w:rPr>
          <w:rtl/>
        </w:rPr>
      </w:pPr>
      <w:r w:rsidRPr="00D254D6">
        <w:rPr>
          <w:rtl/>
        </w:rPr>
        <w:t>-</w:t>
      </w:r>
      <w:r w:rsidRPr="00D254D6">
        <w:rPr>
          <w:rtl/>
        </w:rPr>
        <w:tab/>
      </w:r>
      <w:r>
        <w:rPr>
          <w:rFonts w:hint="cs"/>
          <w:rtl/>
        </w:rPr>
        <w:t>9</w:t>
      </w:r>
    </w:p>
    <w:p w14:paraId="3C0A4DA3" w14:textId="78F4E9A5" w:rsidR="003F0DAD" w:rsidRPr="00D254D6" w:rsidRDefault="002D1CBF" w:rsidP="003F0DAD">
      <w:pPr>
        <w:pStyle w:val="Headingb0"/>
        <w:rPr>
          <w:rtl/>
        </w:rPr>
      </w:pPr>
      <w:r>
        <w:rPr>
          <w:rtl/>
        </w:rPr>
        <w:t>التوصيات</w:t>
      </w:r>
    </w:p>
    <w:p w14:paraId="7251478B" w14:textId="77777777" w:rsidR="003F0DAD" w:rsidRPr="00D254D6" w:rsidRDefault="003F0DAD" w:rsidP="003F0DAD">
      <w:pPr>
        <w:pStyle w:val="enumlev10"/>
        <w:rPr>
          <w:rtl/>
        </w:rPr>
      </w:pPr>
      <w:r w:rsidRPr="00CB2736">
        <w:rPr>
          <w:spacing w:val="-6"/>
          <w:rtl/>
        </w:rPr>
        <w:t>-</w:t>
      </w:r>
      <w:r w:rsidRPr="00CB2736">
        <w:rPr>
          <w:rFonts w:hint="cs"/>
          <w:spacing w:val="-6"/>
          <w:rtl/>
        </w:rPr>
        <w:tab/>
      </w:r>
      <w:r w:rsidRPr="00CB2736">
        <w:rPr>
          <w:spacing w:val="-6"/>
          <w:rtl/>
          <w:lang w:val="en-GB"/>
        </w:rPr>
        <w:t>التوصي</w:t>
      </w:r>
      <w:r w:rsidRPr="00CB2736">
        <w:rPr>
          <w:rFonts w:hint="cs"/>
          <w:spacing w:val="-6"/>
          <w:rtl/>
          <w:lang w:val="en-GB"/>
        </w:rPr>
        <w:t>ات</w:t>
      </w:r>
      <w:r w:rsidRPr="00CB2736">
        <w:rPr>
          <w:spacing w:val="-6"/>
          <w:rtl/>
        </w:rPr>
        <w:t xml:space="preserve"> </w:t>
      </w:r>
      <w:r w:rsidRPr="00CB2736">
        <w:rPr>
          <w:spacing w:val="-6"/>
          <w:lang w:val="en-GB"/>
        </w:rPr>
        <w:t>G.149 </w:t>
      </w:r>
      <w:r w:rsidRPr="00CB2736">
        <w:rPr>
          <w:spacing w:val="-6"/>
          <w:lang w:val="en-GB"/>
        </w:rPr>
        <w:noBreakHyphen/>
        <w:t> G.100</w:t>
      </w:r>
      <w:r w:rsidRPr="00CB2736">
        <w:rPr>
          <w:spacing w:val="-6"/>
          <w:rtl/>
        </w:rPr>
        <w:t xml:space="preserve"> والسلسلة </w:t>
      </w:r>
      <w:r w:rsidRPr="00CB2736">
        <w:rPr>
          <w:spacing w:val="-6"/>
          <w:lang w:val="en-GB"/>
        </w:rPr>
        <w:t>G.170</w:t>
      </w:r>
      <w:r w:rsidRPr="00CB2736">
        <w:rPr>
          <w:spacing w:val="-6"/>
          <w:rtl/>
        </w:rPr>
        <w:t xml:space="preserve"> والسلسلة </w:t>
      </w:r>
      <w:r w:rsidRPr="00CB2736">
        <w:rPr>
          <w:spacing w:val="-6"/>
          <w:lang w:val="en-GB"/>
        </w:rPr>
        <w:t>G.1000</w:t>
      </w:r>
      <w:r w:rsidRPr="00CB2736">
        <w:rPr>
          <w:spacing w:val="-6"/>
          <w:rtl/>
        </w:rPr>
        <w:t xml:space="preserve"> والسلسلة </w:t>
      </w:r>
      <w:r w:rsidRPr="00CB2736">
        <w:rPr>
          <w:spacing w:val="-6"/>
          <w:lang w:val="en-GB"/>
        </w:rPr>
        <w:t>I.350</w:t>
      </w:r>
      <w:r w:rsidRPr="00CB2736">
        <w:rPr>
          <w:rFonts w:hint="cs"/>
          <w:spacing w:val="-6"/>
          <w:rtl/>
        </w:rPr>
        <w:t xml:space="preserve"> والسلسلة</w:t>
      </w:r>
      <w:r w:rsidRPr="00CB2736">
        <w:rPr>
          <w:rFonts w:hint="eastAsia"/>
          <w:spacing w:val="-6"/>
          <w:rtl/>
        </w:rPr>
        <w:t> </w:t>
      </w:r>
      <w:r w:rsidRPr="00CB2736">
        <w:rPr>
          <w:spacing w:val="-6"/>
          <w:lang w:val="en-GB"/>
        </w:rPr>
        <w:t>I.360</w:t>
      </w:r>
      <w:r w:rsidRPr="00CB2736">
        <w:rPr>
          <w:rFonts w:hint="cs"/>
          <w:spacing w:val="-6"/>
          <w:rtl/>
        </w:rPr>
        <w:t xml:space="preserve"> والسلسلة </w:t>
      </w:r>
      <w:r w:rsidRPr="00CB2736">
        <w:rPr>
          <w:spacing w:val="-6"/>
          <w:lang w:val="en-GB"/>
        </w:rPr>
        <w:t>I.370</w:t>
      </w:r>
      <w:r w:rsidRPr="00CB2736">
        <w:rPr>
          <w:rFonts w:hint="cs"/>
          <w:spacing w:val="-6"/>
          <w:rtl/>
        </w:rPr>
        <w:t xml:space="preserve">؛ </w:t>
      </w:r>
      <w:r w:rsidRPr="00D254D6">
        <w:rPr>
          <w:rFonts w:hint="cs"/>
          <w:rtl/>
        </w:rPr>
        <w:t xml:space="preserve">والتوصيات </w:t>
      </w:r>
      <w:r w:rsidRPr="00D254D6">
        <w:rPr>
          <w:lang w:val="en-GB"/>
        </w:rPr>
        <w:t>Y.1541</w:t>
      </w:r>
      <w:r w:rsidRPr="00D254D6">
        <w:rPr>
          <w:rFonts w:hint="cs"/>
          <w:rtl/>
        </w:rPr>
        <w:t xml:space="preserve"> و</w:t>
      </w:r>
      <w:r w:rsidRPr="00D254D6">
        <w:rPr>
          <w:lang w:val="en-GB"/>
        </w:rPr>
        <w:t>I.350</w:t>
      </w:r>
      <w:r w:rsidRPr="00D254D6">
        <w:rPr>
          <w:rFonts w:hint="cs"/>
          <w:rtl/>
        </w:rPr>
        <w:t xml:space="preserve"> و</w:t>
      </w:r>
      <w:r w:rsidRPr="00D254D6">
        <w:rPr>
          <w:lang w:val="en-GB"/>
        </w:rPr>
        <w:t>I.351</w:t>
      </w:r>
      <w:r w:rsidRPr="00D254D6">
        <w:rPr>
          <w:rFonts w:hint="cs"/>
          <w:rtl/>
        </w:rPr>
        <w:t xml:space="preserve"> و</w:t>
      </w:r>
      <w:r w:rsidRPr="00D254D6">
        <w:rPr>
          <w:lang w:val="en-GB"/>
        </w:rPr>
        <w:t>I.353</w:t>
      </w:r>
      <w:r w:rsidRPr="00D254D6">
        <w:rPr>
          <w:rFonts w:hint="cs"/>
          <w:rtl/>
        </w:rPr>
        <w:t xml:space="preserve"> و</w:t>
      </w:r>
      <w:r w:rsidRPr="00D254D6">
        <w:rPr>
          <w:lang w:val="en-GB"/>
        </w:rPr>
        <w:t>I.356</w:t>
      </w:r>
      <w:r w:rsidRPr="00D254D6">
        <w:rPr>
          <w:rFonts w:hint="cs"/>
          <w:rtl/>
        </w:rPr>
        <w:t xml:space="preserve"> و</w:t>
      </w:r>
      <w:r w:rsidRPr="00D254D6">
        <w:rPr>
          <w:lang w:val="en-GB"/>
        </w:rPr>
        <w:t>I.358</w:t>
      </w:r>
      <w:r w:rsidRPr="00D254D6">
        <w:rPr>
          <w:rtl/>
        </w:rPr>
        <w:t xml:space="preserve">؛ وتوصيات السلسلة </w:t>
      </w:r>
      <w:r w:rsidRPr="00D254D6">
        <w:rPr>
          <w:lang w:val="en-GB"/>
        </w:rPr>
        <w:t>Q</w:t>
      </w:r>
      <w:r w:rsidRPr="00D254D6">
        <w:rPr>
          <w:rtl/>
        </w:rPr>
        <w:t xml:space="preserve"> التي تحدد بروتوكولات معالجة النداء في</w:t>
      </w:r>
      <w:r w:rsidRPr="00D254D6">
        <w:rPr>
          <w:rFonts w:hint="cs"/>
          <w:rtl/>
        </w:rPr>
        <w:t> </w:t>
      </w:r>
      <w:r w:rsidRPr="00D254D6">
        <w:rPr>
          <w:rtl/>
        </w:rPr>
        <w:t>الطبقة</w:t>
      </w:r>
      <w:r w:rsidRPr="00D254D6">
        <w:rPr>
          <w:rFonts w:hint="cs"/>
          <w:rtl/>
        </w:rPr>
        <w:t> </w:t>
      </w:r>
      <w:r w:rsidRPr="00D254D6">
        <w:rPr>
          <w:lang w:val="en-GB"/>
        </w:rPr>
        <w:t>3</w:t>
      </w:r>
    </w:p>
    <w:p w14:paraId="33329DD4" w14:textId="5A4CB049" w:rsidR="003F0DAD" w:rsidRDefault="002D1CBF" w:rsidP="003F0DAD">
      <w:pPr>
        <w:pStyle w:val="Headingb0"/>
        <w:rPr>
          <w:rtl/>
        </w:rPr>
      </w:pPr>
      <w:r>
        <w:rPr>
          <w:rtl/>
        </w:rPr>
        <w:t>المسائل</w:t>
      </w:r>
    </w:p>
    <w:p w14:paraId="37DD8B15" w14:textId="1737CC5B" w:rsidR="003F0DAD" w:rsidRPr="00D254D6" w:rsidRDefault="003F0DAD" w:rsidP="003F0DAD">
      <w:pPr>
        <w:pStyle w:val="enumlev10"/>
        <w:rPr>
          <w:rtl/>
        </w:rPr>
      </w:pPr>
      <w:r w:rsidRPr="00D254D6">
        <w:rPr>
          <w:rtl/>
        </w:rPr>
        <w:t>-</w:t>
      </w:r>
      <w:r w:rsidRPr="00D254D6">
        <w:rPr>
          <w:rFonts w:hint="cs"/>
          <w:rtl/>
        </w:rPr>
        <w:tab/>
      </w:r>
      <w:r w:rsidR="00417141">
        <w:rPr>
          <w:lang w:val="en-GB"/>
        </w:rPr>
        <w:t>12</w:t>
      </w:r>
      <w:r w:rsidRPr="00D254D6">
        <w:rPr>
          <w:lang w:val="en-GB"/>
        </w:rPr>
        <w:t>/12</w:t>
      </w:r>
      <w:r w:rsidRPr="00D254D6">
        <w:rPr>
          <w:rtl/>
          <w:lang w:bidi="ar-EG"/>
        </w:rPr>
        <w:t xml:space="preserve"> و</w:t>
      </w:r>
      <w:r w:rsidR="00417141">
        <w:rPr>
          <w:lang w:val="en-GB"/>
        </w:rPr>
        <w:t>13</w:t>
      </w:r>
      <w:r w:rsidRPr="00D254D6">
        <w:rPr>
          <w:lang w:val="en-GB"/>
        </w:rPr>
        <w:t>/12</w:t>
      </w:r>
      <w:r w:rsidRPr="00D254D6">
        <w:rPr>
          <w:rtl/>
          <w:lang w:bidi="ar-EG"/>
        </w:rPr>
        <w:t xml:space="preserve"> و</w:t>
      </w:r>
      <w:r w:rsidR="00417141">
        <w:rPr>
          <w:lang w:val="en-GB"/>
        </w:rPr>
        <w:t>14</w:t>
      </w:r>
      <w:r w:rsidRPr="00D254D6">
        <w:rPr>
          <w:lang w:val="en-GB"/>
        </w:rPr>
        <w:t>/12</w:t>
      </w:r>
      <w:r w:rsidRPr="00D254D6">
        <w:rPr>
          <w:rFonts w:hint="cs"/>
          <w:rtl/>
        </w:rPr>
        <w:t xml:space="preserve"> </w:t>
      </w:r>
      <w:r w:rsidR="00A1559C">
        <w:rPr>
          <w:rFonts w:hint="cs"/>
          <w:rtl/>
        </w:rPr>
        <w:t>و</w:t>
      </w:r>
      <w:r w:rsidR="00A1559C">
        <w:t>15/12</w:t>
      </w:r>
      <w:r w:rsidR="00A1559C">
        <w:rPr>
          <w:rFonts w:hint="cs"/>
          <w:rtl/>
          <w:lang w:bidi="ar-EG"/>
        </w:rPr>
        <w:t xml:space="preserve"> </w:t>
      </w:r>
      <w:r w:rsidRPr="00D254D6">
        <w:rPr>
          <w:rtl/>
          <w:lang w:bidi="ar-EG"/>
        </w:rPr>
        <w:t>و</w:t>
      </w:r>
      <w:r w:rsidR="00417141">
        <w:rPr>
          <w:lang w:val="en-GB"/>
        </w:rPr>
        <w:t>17</w:t>
      </w:r>
      <w:r w:rsidRPr="00D254D6">
        <w:rPr>
          <w:lang w:val="en-GB"/>
        </w:rPr>
        <w:t>/12</w:t>
      </w:r>
    </w:p>
    <w:p w14:paraId="492D7FE4" w14:textId="44F4EB27" w:rsidR="003F0DAD" w:rsidRPr="00D254D6" w:rsidRDefault="002D1CBF" w:rsidP="003F0DAD">
      <w:pPr>
        <w:pStyle w:val="Headingb0"/>
        <w:rPr>
          <w:rtl/>
        </w:rPr>
      </w:pPr>
      <w:r>
        <w:rPr>
          <w:rtl/>
        </w:rPr>
        <w:t>لجان الدراسات</w:t>
      </w:r>
    </w:p>
    <w:p w14:paraId="719030CE" w14:textId="77777777" w:rsidR="003F0DAD" w:rsidRPr="00D254D6" w:rsidRDefault="003F0DAD" w:rsidP="003F0DAD">
      <w:pPr>
        <w:pStyle w:val="enumlev10"/>
        <w:rPr>
          <w:rtl/>
        </w:rPr>
      </w:pPr>
      <w:r w:rsidRPr="00D254D6">
        <w:rPr>
          <w:rtl/>
        </w:rPr>
        <w:t>-</w:t>
      </w:r>
      <w:r w:rsidRPr="00D254D6">
        <w:rPr>
          <w:rFonts w:hint="cs"/>
          <w:rtl/>
        </w:rPr>
        <w:tab/>
      </w:r>
      <w:r w:rsidRPr="00D254D6">
        <w:rPr>
          <w:rtl/>
        </w:rPr>
        <w:t xml:space="preserve">لجان الدراسات </w:t>
      </w:r>
      <w:r w:rsidRPr="00D254D6">
        <w:rPr>
          <w:lang w:val="en-GB"/>
        </w:rPr>
        <w:t>13</w:t>
      </w:r>
      <w:r w:rsidRPr="00D254D6">
        <w:rPr>
          <w:rtl/>
        </w:rPr>
        <w:t xml:space="preserve"> و</w:t>
      </w:r>
      <w:r w:rsidRPr="00D254D6">
        <w:rPr>
          <w:lang w:val="en-GB"/>
        </w:rPr>
        <w:t>15</w:t>
      </w:r>
      <w:r w:rsidRPr="00D254D6">
        <w:rPr>
          <w:rtl/>
        </w:rPr>
        <w:t xml:space="preserve"> و</w:t>
      </w:r>
      <w:r w:rsidRPr="00D254D6">
        <w:rPr>
          <w:lang w:val="en-GB"/>
        </w:rPr>
        <w:t>16</w:t>
      </w:r>
      <w:r w:rsidRPr="00D254D6">
        <w:rPr>
          <w:rtl/>
        </w:rPr>
        <w:t xml:space="preserve"> لقطاع تقييس الاتصالات</w:t>
      </w:r>
    </w:p>
    <w:p w14:paraId="43AD4D04" w14:textId="4D7ED74B" w:rsidR="003F0DAD" w:rsidRPr="00D254D6" w:rsidRDefault="002D1CBF" w:rsidP="003F0DAD">
      <w:pPr>
        <w:pStyle w:val="Headingb0"/>
        <w:rPr>
          <w:rtl/>
        </w:rPr>
      </w:pPr>
      <w:r>
        <w:rPr>
          <w:rtl/>
        </w:rPr>
        <w:t>هيئات أخرى</w:t>
      </w:r>
    </w:p>
    <w:p w14:paraId="6A7067CB" w14:textId="6ABFCD36" w:rsidR="003F0DAD" w:rsidRDefault="003F0DAD" w:rsidP="003F0DAD">
      <w:pPr>
        <w:pStyle w:val="enumlev10"/>
        <w:rPr>
          <w:rtl/>
          <w:lang w:bidi="ar-EG"/>
        </w:rPr>
      </w:pPr>
      <w:r w:rsidRPr="00D254D6">
        <w:rPr>
          <w:rtl/>
        </w:rPr>
        <w:t>-</w:t>
      </w:r>
      <w:r w:rsidRPr="00D254D6">
        <w:rPr>
          <w:rFonts w:hint="cs"/>
          <w:rtl/>
        </w:rPr>
        <w:tab/>
        <w:t>لجنة</w:t>
      </w:r>
      <w:r w:rsidRPr="00D254D6">
        <w:rPr>
          <w:rtl/>
        </w:rPr>
        <w:t xml:space="preserve"> جودة إرسال الكلام </w:t>
      </w:r>
      <w:r>
        <w:rPr>
          <w:rFonts w:hint="cs"/>
          <w:rtl/>
        </w:rPr>
        <w:t xml:space="preserve">التقنية </w:t>
      </w:r>
      <w:r w:rsidRPr="00D254D6">
        <w:rPr>
          <w:rtl/>
        </w:rPr>
        <w:t>التابع</w:t>
      </w:r>
      <w:r>
        <w:rPr>
          <w:rFonts w:hint="cs"/>
          <w:rtl/>
        </w:rPr>
        <w:t>ة</w:t>
      </w:r>
      <w:r w:rsidRPr="00D254D6">
        <w:rPr>
          <w:rtl/>
        </w:rPr>
        <w:t xml:space="preserve"> للمعهد الأوروبي لمعايير الاتصالات</w:t>
      </w:r>
      <w:r w:rsidRPr="00D254D6">
        <w:rPr>
          <w:rFonts w:hint="cs"/>
          <w:rtl/>
        </w:rPr>
        <w:t xml:space="preserve"> </w:t>
      </w:r>
      <w:r w:rsidRPr="00D254D6">
        <w:rPr>
          <w:lang w:val="en-GB"/>
        </w:rPr>
        <w:t>(ETSI)</w:t>
      </w:r>
      <w:r w:rsidRPr="00D254D6">
        <w:rPr>
          <w:rFonts w:hint="cs"/>
          <w:rtl/>
          <w:lang w:bidi="ar-LB"/>
        </w:rPr>
        <w:t>،</w:t>
      </w:r>
      <w:r w:rsidRPr="00D254D6">
        <w:rPr>
          <w:rtl/>
        </w:rPr>
        <w:t xml:space="preserve"> وفريق مهام هندسة الإنترنت</w:t>
      </w:r>
      <w:r w:rsidR="00A1559C">
        <w:rPr>
          <w:rFonts w:hint="eastAsia"/>
          <w:rtl/>
        </w:rPr>
        <w:t> </w:t>
      </w:r>
      <w:r w:rsidRPr="00D254D6">
        <w:rPr>
          <w:lang w:val="en-GB"/>
        </w:rPr>
        <w:t>(IETF)</w:t>
      </w:r>
      <w:r w:rsidRPr="00D254D6">
        <w:rPr>
          <w:rFonts w:hint="cs"/>
          <w:rtl/>
          <w:lang w:bidi="ar-LB"/>
        </w:rPr>
        <w:t>،</w:t>
      </w:r>
      <w:r w:rsidRPr="00D254D6">
        <w:rPr>
          <w:rtl/>
        </w:rPr>
        <w:t xml:space="preserve"> ومنتدى </w:t>
      </w:r>
      <w:r w:rsidRPr="00D254D6">
        <w:rPr>
          <w:rFonts w:hint="cs"/>
          <w:rtl/>
        </w:rPr>
        <w:t>النطاق العريض،</w:t>
      </w:r>
      <w:r w:rsidRPr="00D254D6">
        <w:rPr>
          <w:rtl/>
        </w:rPr>
        <w:t xml:space="preserve"> </w:t>
      </w:r>
      <w:r w:rsidRPr="00D254D6">
        <w:rPr>
          <w:rtl/>
          <w:lang w:bidi="ar-EG"/>
        </w:rPr>
        <w:t xml:space="preserve">ومنتدى </w:t>
      </w:r>
      <w:r w:rsidRPr="00D254D6">
        <w:rPr>
          <w:lang w:val="en-GB"/>
        </w:rPr>
        <w:t xml:space="preserve">Metro </w:t>
      </w:r>
      <w:r w:rsidR="00A1559C" w:rsidRPr="00D254D6">
        <w:rPr>
          <w:lang w:val="en-GB"/>
        </w:rPr>
        <w:t>Ethernet</w:t>
      </w:r>
      <w:r w:rsidRPr="00D254D6">
        <w:rPr>
          <w:lang w:val="en-GB"/>
        </w:rPr>
        <w:t xml:space="preserve"> Forum</w:t>
      </w:r>
      <w:r w:rsidRPr="00D254D6">
        <w:rPr>
          <w:rFonts w:hint="cs"/>
          <w:rtl/>
          <w:lang w:val="en-GB"/>
        </w:rPr>
        <w:t> </w:t>
      </w:r>
      <w:r w:rsidRPr="00D254D6">
        <w:rPr>
          <w:lang w:val="en-GB"/>
        </w:rPr>
        <w:t>(MEF)</w:t>
      </w:r>
      <w:r w:rsidRPr="00D254D6">
        <w:rPr>
          <w:rFonts w:hint="cs"/>
          <w:rtl/>
          <w:lang w:bidi="ar-EG"/>
        </w:rPr>
        <w:t> </w:t>
      </w:r>
    </w:p>
    <w:p w14:paraId="6ADF4AA8" w14:textId="4D7D3242" w:rsidR="003F0DAD" w:rsidRDefault="003F0DAD" w:rsidP="003F0DAD">
      <w:pPr>
        <w:pStyle w:val="enumlev10"/>
        <w:rPr>
          <w:rtl/>
        </w:rPr>
      </w:pPr>
      <w:r>
        <w:rPr>
          <w:rtl/>
        </w:rPr>
        <w:br w:type="page"/>
      </w:r>
    </w:p>
    <w:p w14:paraId="1A30D295" w14:textId="20E772BD" w:rsidR="003F0DAD" w:rsidRPr="00D254D6" w:rsidRDefault="00417141" w:rsidP="00A04F9B">
      <w:pPr>
        <w:pStyle w:val="Heading2"/>
        <w:rPr>
          <w:rtl/>
        </w:rPr>
      </w:pPr>
      <w:bookmarkStart w:id="68" w:name="_Toc63072452"/>
      <w:r>
        <w:lastRenderedPageBreak/>
        <w:t>K</w:t>
      </w:r>
      <w:r>
        <w:tab/>
      </w:r>
      <w:r w:rsidR="003F0DAD" w:rsidRPr="004A338A">
        <w:rPr>
          <w:rFonts w:hint="cs"/>
          <w:rtl/>
        </w:rPr>
        <w:t xml:space="preserve">المسألة </w:t>
      </w:r>
      <w:r>
        <w:t>12</w:t>
      </w:r>
      <w:r w:rsidR="003F0DAD" w:rsidRPr="004A338A">
        <w:t>/12</w:t>
      </w:r>
      <w:r>
        <w:rPr>
          <w:rFonts w:hint="cs"/>
          <w:rtl/>
        </w:rPr>
        <w:t xml:space="preserve"> - </w:t>
      </w:r>
      <w:r w:rsidR="003F0DAD" w:rsidRPr="00D254D6">
        <w:rPr>
          <w:rtl/>
        </w:rPr>
        <w:t xml:space="preserve">الجوانب التشغيلية </w:t>
      </w:r>
      <w:r w:rsidR="003F0DAD" w:rsidRPr="00D254D6">
        <w:rPr>
          <w:rFonts w:hint="cs"/>
          <w:rtl/>
        </w:rPr>
        <w:t>لجودة</w:t>
      </w:r>
      <w:r w:rsidR="003F0DAD" w:rsidRPr="00D254D6">
        <w:rPr>
          <w:rtl/>
        </w:rPr>
        <w:t xml:space="preserve"> خدم</w:t>
      </w:r>
      <w:r w:rsidR="003F0DAD" w:rsidRPr="00D254D6">
        <w:rPr>
          <w:rFonts w:hint="cs"/>
          <w:rtl/>
        </w:rPr>
        <w:t>ات</w:t>
      </w:r>
      <w:r w:rsidR="003F0DAD" w:rsidRPr="00D254D6">
        <w:rPr>
          <w:rtl/>
        </w:rPr>
        <w:t xml:space="preserve"> شبكات الاتصالات</w:t>
      </w:r>
      <w:bookmarkEnd w:id="68"/>
    </w:p>
    <w:p w14:paraId="5E0B6469" w14:textId="6A297933" w:rsidR="003F0DAD" w:rsidRPr="00D254D6" w:rsidRDefault="003F0DAD" w:rsidP="003F0DAD">
      <w:pPr>
        <w:rPr>
          <w:rtl/>
        </w:rPr>
      </w:pPr>
      <w:r w:rsidRPr="00D254D6">
        <w:rPr>
          <w:rtl/>
          <w:lang w:bidi="ar-EG"/>
        </w:rPr>
        <w:t xml:space="preserve">(استمرار </w:t>
      </w:r>
      <w:r w:rsidRPr="00D254D6">
        <w:rPr>
          <w:rFonts w:hint="cs"/>
          <w:rtl/>
          <w:lang w:bidi="ar-EG"/>
        </w:rPr>
        <w:t>المسألة</w:t>
      </w:r>
      <w:r w:rsidRPr="00D254D6">
        <w:rPr>
          <w:rtl/>
          <w:lang w:bidi="ar-EG"/>
        </w:rPr>
        <w:t xml:space="preserve"> </w:t>
      </w:r>
      <w:r w:rsidRPr="00D254D6">
        <w:rPr>
          <w:lang w:val="en-GB"/>
        </w:rPr>
        <w:t>12/12</w:t>
      </w:r>
      <w:r w:rsidRPr="00D254D6">
        <w:rPr>
          <w:rFonts w:hint="cs"/>
          <w:rtl/>
        </w:rPr>
        <w:t>)</w:t>
      </w:r>
    </w:p>
    <w:p w14:paraId="7617F884" w14:textId="77777777" w:rsidR="003F0DAD" w:rsidRPr="00D254D6" w:rsidRDefault="003F0DAD" w:rsidP="00A04F9B">
      <w:pPr>
        <w:pStyle w:val="Heading3"/>
        <w:rPr>
          <w:rtl/>
        </w:rPr>
      </w:pPr>
      <w:bookmarkStart w:id="69" w:name="_Toc63072453"/>
      <w:r w:rsidRPr="00D254D6">
        <w:t>1.</w:t>
      </w:r>
      <w:r>
        <w:t>K</w:t>
      </w:r>
      <w:r w:rsidRPr="00D254D6">
        <w:rPr>
          <w:rtl/>
        </w:rPr>
        <w:tab/>
      </w:r>
      <w:r w:rsidRPr="00D254D6">
        <w:rPr>
          <w:rFonts w:hint="cs"/>
          <w:rtl/>
        </w:rPr>
        <w:t>المسوغات</w:t>
      </w:r>
      <w:bookmarkEnd w:id="69"/>
    </w:p>
    <w:p w14:paraId="10A5E122" w14:textId="77777777" w:rsidR="003F0DAD" w:rsidRDefault="003F0DAD" w:rsidP="003F0DAD">
      <w:pPr>
        <w:rPr>
          <w:rtl/>
          <w:lang w:bidi="ar-EG"/>
        </w:rPr>
      </w:pPr>
      <w:r w:rsidRPr="00D254D6">
        <w:rPr>
          <w:rtl/>
          <w:lang w:bidi="ar-EG"/>
        </w:rPr>
        <w:t xml:space="preserve">من الضروري جداً تحديد معلمات </w:t>
      </w:r>
      <w:r w:rsidRPr="00D254D6">
        <w:rPr>
          <w:rFonts w:hint="cs"/>
          <w:rtl/>
          <w:lang w:bidi="ar-EG"/>
        </w:rPr>
        <w:t>جودة</w:t>
      </w:r>
      <w:r w:rsidRPr="00D254D6">
        <w:rPr>
          <w:rtl/>
          <w:lang w:bidi="ar-EG"/>
        </w:rPr>
        <w:t xml:space="preserve"> خدمة الشبكات لتمكين تقديم خدمات الاتصالات إلى العملاء/المستعملين وذلك لتلبية توقعات جودة الخدمة من جانب هؤلاء العملاء/المستعملين.</w:t>
      </w:r>
    </w:p>
    <w:p w14:paraId="46BA8E86" w14:textId="77777777" w:rsidR="003F0DAD" w:rsidRDefault="003F0DAD" w:rsidP="003F0DAD">
      <w:pPr>
        <w:rPr>
          <w:rtl/>
          <w:lang w:bidi="ar-EG"/>
        </w:rPr>
      </w:pPr>
      <w:r w:rsidRPr="00D254D6">
        <w:rPr>
          <w:rtl/>
          <w:lang w:bidi="ar-EG"/>
        </w:rPr>
        <w:t>وتتعلق هذه المعلمات بكل من تنفيذ الخدمة والاستمرار في</w:t>
      </w:r>
      <w:r w:rsidRPr="00D254D6">
        <w:rPr>
          <w:rFonts w:hint="cs"/>
          <w:rtl/>
          <w:lang w:bidi="ar-EG"/>
        </w:rPr>
        <w:t> </w:t>
      </w:r>
      <w:r w:rsidRPr="00D254D6">
        <w:rPr>
          <w:rtl/>
          <w:lang w:bidi="ar-EG"/>
        </w:rPr>
        <w:t>استعمالها. وترتبط جودة الخدمة أيضاً بجميع جوانب تقييم الشبكات وإدارتها.</w:t>
      </w:r>
    </w:p>
    <w:p w14:paraId="7DFA74DB" w14:textId="77777777" w:rsidR="003F0DAD" w:rsidRDefault="003F0DAD" w:rsidP="003F0DAD">
      <w:pPr>
        <w:rPr>
          <w:rtl/>
        </w:rPr>
      </w:pPr>
      <w:r w:rsidRPr="00D254D6">
        <w:rPr>
          <w:rFonts w:hint="cs"/>
          <w:rtl/>
          <w:lang w:bidi="ar-EG"/>
        </w:rPr>
        <w:t xml:space="preserve">وثمة </w:t>
      </w:r>
      <w:r w:rsidRPr="00D254D6">
        <w:rPr>
          <w:rtl/>
        </w:rPr>
        <w:t xml:space="preserve">ضرورة </w:t>
      </w:r>
      <w:r w:rsidRPr="00D254D6">
        <w:rPr>
          <w:rFonts w:hint="cs"/>
          <w:rtl/>
        </w:rPr>
        <w:t>ل</w:t>
      </w:r>
      <w:r w:rsidRPr="00D254D6">
        <w:rPr>
          <w:rtl/>
        </w:rPr>
        <w:t>تقييم جودة خدمة الشبكات كتوصيل كامل، يركز على خدمة الشبكة المقدمة من طرف إلى طرف في جميع الأوقات</w:t>
      </w:r>
      <w:r w:rsidRPr="00D254D6">
        <w:rPr>
          <w:rFonts w:hint="cs"/>
          <w:rtl/>
        </w:rPr>
        <w:t>.</w:t>
      </w:r>
    </w:p>
    <w:p w14:paraId="0C61EF05" w14:textId="77777777" w:rsidR="003F0DAD" w:rsidRDefault="003F0DAD" w:rsidP="003F0DAD">
      <w:pPr>
        <w:rPr>
          <w:rtl/>
        </w:rPr>
      </w:pPr>
      <w:r w:rsidRPr="00D254D6">
        <w:rPr>
          <w:rFonts w:hint="cs"/>
          <w:rtl/>
        </w:rPr>
        <w:t xml:space="preserve">كما </w:t>
      </w:r>
      <w:r w:rsidRPr="00D254D6">
        <w:rPr>
          <w:rtl/>
        </w:rPr>
        <w:t>أن معلمات جودة الخدمة مطلوبة من أجل تلبية توقعات العملاء/المستعملين من حيث الخدمة، و</w:t>
      </w:r>
      <w:r w:rsidRPr="00D254D6">
        <w:rPr>
          <w:rFonts w:hint="cs"/>
          <w:rtl/>
        </w:rPr>
        <w:t xml:space="preserve">ينبغي </w:t>
      </w:r>
      <w:r w:rsidRPr="00D254D6">
        <w:rPr>
          <w:rtl/>
        </w:rPr>
        <w:t>أن تنسب معلمات أداء الشبكة ذات الصلة إلى معلمات جودة الخدمة</w:t>
      </w:r>
      <w:r w:rsidRPr="00D254D6">
        <w:rPr>
          <w:rFonts w:hint="cs"/>
          <w:rtl/>
        </w:rPr>
        <w:t>.</w:t>
      </w:r>
    </w:p>
    <w:p w14:paraId="241B573A" w14:textId="77777777" w:rsidR="003F0DAD" w:rsidRPr="00D254D6" w:rsidRDefault="003F0DAD" w:rsidP="003F0DAD">
      <w:pPr>
        <w:rPr>
          <w:rtl/>
          <w:lang w:bidi="ar-EG"/>
        </w:rPr>
      </w:pPr>
      <w:r w:rsidRPr="00D254D6">
        <w:rPr>
          <w:rFonts w:hint="cs"/>
          <w:rtl/>
        </w:rPr>
        <w:t>و</w:t>
      </w:r>
      <w:r w:rsidRPr="00D254D6">
        <w:rPr>
          <w:rtl/>
        </w:rPr>
        <w:t>من الضروري أن يعمد مقدمو الشبكات إلى تصميم شبكاتهم وتحديد مقاييسها وتشغيلها تبعاً لمعلمات من شأنها أن تضمن أن الخدمات المقدمة إلى العملاء/المستعملين تلبي توقعات هؤلاء من حيث جودة الخدمة</w:t>
      </w:r>
      <w:r>
        <w:rPr>
          <w:rFonts w:hint="cs"/>
          <w:rtl/>
          <w:lang w:bidi="ar-EG"/>
        </w:rPr>
        <w:t>. وإلى جانب ذلك، يحتاج المنظمون إلى توجيهات من أجل ضمان تمتع العملاء بمستوى مقبول من جودة الخدمة.</w:t>
      </w:r>
    </w:p>
    <w:p w14:paraId="47EE1FB1" w14:textId="77777777" w:rsidR="003F0DAD" w:rsidRPr="00D254D6" w:rsidRDefault="003F0DAD" w:rsidP="003F0DAD">
      <w:pPr>
        <w:rPr>
          <w:rtl/>
          <w:lang w:bidi="ar-EG"/>
        </w:rPr>
      </w:pPr>
      <w:r w:rsidRPr="00D254D6">
        <w:rPr>
          <w:rtl/>
          <w:lang w:bidi="ar-EG"/>
        </w:rPr>
        <w:t xml:space="preserve">والتوصيات/الإضافات الرئيسية التالية، والتي كانت سارية وقت الموافقة على هذه المسألة، </w:t>
      </w:r>
      <w:r w:rsidRPr="00D254D6">
        <w:rPr>
          <w:rFonts w:hint="cs"/>
          <w:rtl/>
          <w:lang w:bidi="ar-EG"/>
        </w:rPr>
        <w:t>تقع في إطار</w:t>
      </w:r>
      <w:r w:rsidRPr="00D254D6">
        <w:rPr>
          <w:rtl/>
          <w:lang w:bidi="ar-EG"/>
        </w:rPr>
        <w:t xml:space="preserve"> مسؤ</w:t>
      </w:r>
      <w:r w:rsidRPr="00D254D6">
        <w:rPr>
          <w:rFonts w:hint="cs"/>
          <w:rtl/>
          <w:lang w:bidi="ar-EG"/>
        </w:rPr>
        <w:t>و</w:t>
      </w:r>
      <w:r w:rsidRPr="00D254D6">
        <w:rPr>
          <w:rtl/>
          <w:lang w:bidi="ar-EG"/>
        </w:rPr>
        <w:t>ليتها:</w:t>
      </w:r>
    </w:p>
    <w:p w14:paraId="1542980E" w14:textId="66F3BA1E" w:rsidR="003F0DAD" w:rsidRPr="00E310A4" w:rsidRDefault="003F0DAD" w:rsidP="003F0DAD">
      <w:pPr>
        <w:rPr>
          <w:rtl/>
        </w:rPr>
      </w:pPr>
      <w:r w:rsidRPr="005E1CC9">
        <w:rPr>
          <w:lang w:val="en-GB"/>
        </w:rPr>
        <w:t>E.420</w:t>
      </w:r>
      <w:r w:rsidRPr="005E1CC9">
        <w:rPr>
          <w:rFonts w:hint="cs"/>
          <w:rtl/>
        </w:rPr>
        <w:t xml:space="preserve"> و</w:t>
      </w:r>
      <w:r w:rsidRPr="005E1CC9">
        <w:rPr>
          <w:lang w:val="en-GB"/>
        </w:rPr>
        <w:t>E.421</w:t>
      </w:r>
      <w:r w:rsidRPr="005E1CC9">
        <w:rPr>
          <w:rFonts w:hint="cs"/>
          <w:rtl/>
          <w:lang w:val="en-GB"/>
        </w:rPr>
        <w:t xml:space="preserve"> </w:t>
      </w:r>
      <w:r w:rsidRPr="005E1CC9">
        <w:rPr>
          <w:rFonts w:hint="cs"/>
          <w:rtl/>
        </w:rPr>
        <w:t>و</w:t>
      </w:r>
      <w:r w:rsidRPr="005E1CC9">
        <w:rPr>
          <w:lang w:val="en-GB"/>
        </w:rPr>
        <w:t>E.422</w:t>
      </w:r>
      <w:r w:rsidRPr="005E1CC9">
        <w:rPr>
          <w:rFonts w:hint="cs"/>
          <w:rtl/>
          <w:lang w:val="en-GB"/>
        </w:rPr>
        <w:t xml:space="preserve"> </w:t>
      </w:r>
      <w:r w:rsidRPr="005E1CC9">
        <w:rPr>
          <w:rFonts w:hint="cs"/>
          <w:rtl/>
          <w:lang w:bidi="ar-EG"/>
        </w:rPr>
        <w:t>و</w:t>
      </w:r>
      <w:r w:rsidRPr="005E1CC9">
        <w:rPr>
          <w:lang w:val="en-GB"/>
        </w:rPr>
        <w:t>E.423</w:t>
      </w:r>
      <w:r w:rsidRPr="005E1CC9">
        <w:rPr>
          <w:rFonts w:hint="cs"/>
          <w:rtl/>
          <w:lang w:val="en-GB"/>
        </w:rPr>
        <w:t xml:space="preserve"> </w:t>
      </w:r>
      <w:r w:rsidRPr="005E1CC9">
        <w:rPr>
          <w:rFonts w:hint="cs"/>
          <w:rtl/>
          <w:lang w:bidi="ar-EG"/>
        </w:rPr>
        <w:t>و</w:t>
      </w:r>
      <w:r w:rsidRPr="005E1CC9">
        <w:rPr>
          <w:lang w:val="en-GB"/>
        </w:rPr>
        <w:t>E.424</w:t>
      </w:r>
      <w:r w:rsidRPr="005E1CC9">
        <w:rPr>
          <w:rFonts w:hint="cs"/>
          <w:rtl/>
          <w:lang w:val="en-GB"/>
        </w:rPr>
        <w:t xml:space="preserve"> </w:t>
      </w:r>
      <w:r w:rsidRPr="005E1CC9">
        <w:rPr>
          <w:rFonts w:hint="cs"/>
          <w:rtl/>
          <w:lang w:bidi="ar-EG"/>
        </w:rPr>
        <w:t>و</w:t>
      </w:r>
      <w:r w:rsidRPr="005E1CC9">
        <w:rPr>
          <w:lang w:val="en-GB"/>
        </w:rPr>
        <w:t>E.425</w:t>
      </w:r>
      <w:r w:rsidRPr="005E1CC9">
        <w:rPr>
          <w:rFonts w:hint="cs"/>
          <w:rtl/>
          <w:lang w:bidi="ar-EG"/>
        </w:rPr>
        <w:t xml:space="preserve"> و</w:t>
      </w:r>
      <w:r w:rsidRPr="005E1CC9">
        <w:rPr>
          <w:lang w:val="en-GB"/>
        </w:rPr>
        <w:t>E.426</w:t>
      </w:r>
      <w:r w:rsidRPr="005E1CC9">
        <w:rPr>
          <w:rFonts w:hint="cs"/>
          <w:rtl/>
          <w:lang w:val="en-GB"/>
        </w:rPr>
        <w:t xml:space="preserve"> </w:t>
      </w:r>
      <w:r w:rsidRPr="005E1CC9">
        <w:rPr>
          <w:rFonts w:hint="cs"/>
          <w:rtl/>
        </w:rPr>
        <w:t>و</w:t>
      </w:r>
      <w:r w:rsidRPr="005E1CC9">
        <w:rPr>
          <w:lang w:val="en-GB"/>
        </w:rPr>
        <w:t>E.427</w:t>
      </w:r>
      <w:r w:rsidRPr="005E1CC9">
        <w:rPr>
          <w:rFonts w:hint="cs"/>
          <w:rtl/>
          <w:lang w:val="en-GB"/>
        </w:rPr>
        <w:t xml:space="preserve"> </w:t>
      </w:r>
      <w:r w:rsidRPr="005E1CC9">
        <w:rPr>
          <w:rFonts w:hint="cs"/>
          <w:rtl/>
          <w:lang w:bidi="ar-EG"/>
        </w:rPr>
        <w:t>و</w:t>
      </w:r>
      <w:r w:rsidRPr="005E1CC9">
        <w:rPr>
          <w:lang w:val="en-GB"/>
        </w:rPr>
        <w:t>E.428</w:t>
      </w:r>
      <w:r w:rsidRPr="005E1CC9">
        <w:rPr>
          <w:rFonts w:hint="cs"/>
          <w:rtl/>
          <w:lang w:val="en-GB"/>
        </w:rPr>
        <w:t xml:space="preserve"> </w:t>
      </w:r>
      <w:r w:rsidRPr="005E1CC9">
        <w:rPr>
          <w:rFonts w:hint="cs"/>
          <w:rtl/>
          <w:lang w:bidi="ar-EG"/>
        </w:rPr>
        <w:t>و</w:t>
      </w:r>
      <w:r w:rsidRPr="005E1CC9">
        <w:rPr>
          <w:lang w:val="en-GB"/>
        </w:rPr>
        <w:t>E.431</w:t>
      </w:r>
      <w:r w:rsidRPr="005E1CC9">
        <w:rPr>
          <w:rFonts w:hint="cs"/>
          <w:rtl/>
          <w:lang w:val="en-GB"/>
        </w:rPr>
        <w:t xml:space="preserve"> </w:t>
      </w:r>
      <w:r w:rsidRPr="005E1CC9">
        <w:rPr>
          <w:rFonts w:hint="cs"/>
          <w:rtl/>
          <w:lang w:bidi="ar-EG"/>
        </w:rPr>
        <w:t>و</w:t>
      </w:r>
      <w:r w:rsidRPr="005E1CC9">
        <w:rPr>
          <w:lang w:val="en-GB"/>
        </w:rPr>
        <w:t>E.432</w:t>
      </w:r>
      <w:r w:rsidRPr="005E1CC9">
        <w:rPr>
          <w:rFonts w:hint="cs"/>
          <w:rtl/>
          <w:lang w:bidi="ar-EG"/>
        </w:rPr>
        <w:t xml:space="preserve"> و</w:t>
      </w:r>
      <w:r w:rsidRPr="005E1CC9">
        <w:rPr>
          <w:lang w:val="en-GB"/>
        </w:rPr>
        <w:t>E.433</w:t>
      </w:r>
      <w:r w:rsidRPr="005E1CC9">
        <w:rPr>
          <w:rFonts w:hint="cs"/>
          <w:rtl/>
          <w:lang w:bidi="ar-EG"/>
        </w:rPr>
        <w:t xml:space="preserve"> و</w:t>
      </w:r>
      <w:r w:rsidRPr="005E1CC9">
        <w:rPr>
          <w:lang w:val="en-GB"/>
        </w:rPr>
        <w:t>E.434</w:t>
      </w:r>
      <w:r w:rsidRPr="005E1CC9">
        <w:rPr>
          <w:rFonts w:hint="cs"/>
          <w:rtl/>
          <w:lang w:bidi="ar-EG"/>
        </w:rPr>
        <w:t xml:space="preserve"> و</w:t>
      </w:r>
      <w:r w:rsidRPr="005E1CC9">
        <w:rPr>
          <w:lang w:val="en-GB"/>
        </w:rPr>
        <w:t>E.436</w:t>
      </w:r>
      <w:r w:rsidRPr="005E1CC9">
        <w:rPr>
          <w:rFonts w:hint="cs"/>
          <w:rtl/>
          <w:lang w:bidi="ar-EG"/>
        </w:rPr>
        <w:t xml:space="preserve"> و</w:t>
      </w:r>
      <w:r w:rsidRPr="005E1CC9">
        <w:rPr>
          <w:lang w:val="en-GB"/>
        </w:rPr>
        <w:t>E.437</w:t>
      </w:r>
      <w:r w:rsidRPr="005E1CC9">
        <w:rPr>
          <w:rFonts w:hint="cs"/>
          <w:rtl/>
          <w:lang w:bidi="ar-EG"/>
        </w:rPr>
        <w:t xml:space="preserve"> و</w:t>
      </w:r>
      <w:r w:rsidRPr="005E1CC9">
        <w:rPr>
          <w:lang w:val="en-GB"/>
        </w:rPr>
        <w:t>E.438</w:t>
      </w:r>
      <w:r w:rsidRPr="005E1CC9">
        <w:rPr>
          <w:rFonts w:hint="cs"/>
          <w:rtl/>
          <w:lang w:bidi="ar-EG"/>
        </w:rPr>
        <w:t xml:space="preserve"> و</w:t>
      </w:r>
      <w:r w:rsidRPr="005E1CC9">
        <w:rPr>
          <w:lang w:val="en-GB"/>
        </w:rPr>
        <w:t>E.439</w:t>
      </w:r>
      <w:r w:rsidRPr="005E1CC9">
        <w:rPr>
          <w:rFonts w:hint="cs"/>
          <w:rtl/>
          <w:lang w:bidi="ar-EG"/>
        </w:rPr>
        <w:t xml:space="preserve"> و</w:t>
      </w:r>
      <w:r w:rsidRPr="005E1CC9">
        <w:rPr>
          <w:lang w:val="en-GB"/>
        </w:rPr>
        <w:t>E.440</w:t>
      </w:r>
      <w:r w:rsidRPr="005E1CC9">
        <w:rPr>
          <w:rFonts w:hint="cs"/>
          <w:rtl/>
          <w:lang w:bidi="ar-EG"/>
        </w:rPr>
        <w:t xml:space="preserve"> و</w:t>
      </w:r>
      <w:r w:rsidRPr="005E1CC9">
        <w:rPr>
          <w:lang w:val="en-GB"/>
        </w:rPr>
        <w:t>E.450</w:t>
      </w:r>
      <w:r w:rsidRPr="005E1CC9">
        <w:rPr>
          <w:rFonts w:hint="cs"/>
          <w:rtl/>
        </w:rPr>
        <w:t xml:space="preserve"> </w:t>
      </w:r>
      <w:r w:rsidRPr="005E1CC9">
        <w:rPr>
          <w:rFonts w:hint="cs"/>
          <w:rtl/>
          <w:lang w:bidi="ar-EG"/>
        </w:rPr>
        <w:t>و</w:t>
      </w:r>
      <w:r w:rsidRPr="005E1CC9">
        <w:rPr>
          <w:lang w:val="en-GB"/>
        </w:rPr>
        <w:t>E.451</w:t>
      </w:r>
      <w:r w:rsidRPr="005E1CC9">
        <w:rPr>
          <w:rFonts w:hint="cs"/>
          <w:rtl/>
          <w:lang w:bidi="ar-EG"/>
        </w:rPr>
        <w:t xml:space="preserve"> و</w:t>
      </w:r>
      <w:r w:rsidRPr="005E1CC9">
        <w:rPr>
          <w:lang w:val="en-GB"/>
        </w:rPr>
        <w:t>E.452</w:t>
      </w:r>
      <w:r w:rsidRPr="005E1CC9">
        <w:rPr>
          <w:rFonts w:hint="cs"/>
          <w:rtl/>
          <w:lang w:bidi="ar-EG"/>
        </w:rPr>
        <w:t xml:space="preserve"> و</w:t>
      </w:r>
      <w:r w:rsidRPr="005E1CC9">
        <w:rPr>
          <w:lang w:val="en-GB"/>
        </w:rPr>
        <w:t>E.453</w:t>
      </w:r>
      <w:r w:rsidRPr="005E1CC9">
        <w:rPr>
          <w:rFonts w:hint="cs"/>
          <w:rtl/>
          <w:lang w:bidi="ar-EG"/>
        </w:rPr>
        <w:t xml:space="preserve"> و</w:t>
      </w:r>
      <w:r w:rsidRPr="005E1CC9">
        <w:rPr>
          <w:lang w:val="en-GB"/>
        </w:rPr>
        <w:t>E.454</w:t>
      </w:r>
      <w:r w:rsidRPr="005E1CC9">
        <w:rPr>
          <w:rFonts w:hint="cs"/>
          <w:rtl/>
          <w:lang w:bidi="ar-EG"/>
        </w:rPr>
        <w:t xml:space="preserve"> و</w:t>
      </w:r>
      <w:r w:rsidRPr="005E1CC9">
        <w:rPr>
          <w:lang w:val="en-GB"/>
        </w:rPr>
        <w:t>E.455</w:t>
      </w:r>
      <w:r w:rsidRPr="005E1CC9">
        <w:rPr>
          <w:rFonts w:hint="cs"/>
          <w:rtl/>
          <w:lang w:bidi="ar-EG"/>
        </w:rPr>
        <w:t xml:space="preserve"> و</w:t>
      </w:r>
      <w:r w:rsidRPr="005E1CC9">
        <w:rPr>
          <w:lang w:val="en-GB"/>
        </w:rPr>
        <w:t>E.456</w:t>
      </w:r>
      <w:r w:rsidRPr="005E1CC9">
        <w:rPr>
          <w:rFonts w:hint="cs"/>
          <w:rtl/>
          <w:lang w:bidi="ar-EG"/>
        </w:rPr>
        <w:t xml:space="preserve"> و</w:t>
      </w:r>
      <w:r w:rsidRPr="005E1CC9">
        <w:rPr>
          <w:lang w:val="en-GB"/>
        </w:rPr>
        <w:t>E.457</w:t>
      </w:r>
      <w:r w:rsidRPr="005E1CC9">
        <w:rPr>
          <w:rFonts w:hint="cs"/>
          <w:rtl/>
        </w:rPr>
        <w:t xml:space="preserve"> </w:t>
      </w:r>
      <w:r w:rsidRPr="005E1CC9">
        <w:rPr>
          <w:rFonts w:hint="cs"/>
          <w:rtl/>
          <w:lang w:bidi="ar-EG"/>
        </w:rPr>
        <w:t>و</w:t>
      </w:r>
      <w:r w:rsidRPr="005E1CC9">
        <w:rPr>
          <w:lang w:val="en-GB"/>
        </w:rPr>
        <w:t>E.458</w:t>
      </w:r>
      <w:r w:rsidRPr="005E1CC9">
        <w:rPr>
          <w:rFonts w:hint="cs"/>
          <w:rtl/>
          <w:lang w:bidi="ar-EG"/>
        </w:rPr>
        <w:t xml:space="preserve"> و</w:t>
      </w:r>
      <w:r w:rsidRPr="005E1CC9">
        <w:rPr>
          <w:lang w:val="en-GB"/>
        </w:rPr>
        <w:t>E.459</w:t>
      </w:r>
      <w:r w:rsidRPr="005E1CC9">
        <w:rPr>
          <w:rFonts w:hint="cs"/>
          <w:rtl/>
          <w:lang w:bidi="ar-EG"/>
        </w:rPr>
        <w:t xml:space="preserve"> و</w:t>
      </w:r>
      <w:r w:rsidRPr="005E1CC9">
        <w:rPr>
          <w:lang w:val="en-GB"/>
        </w:rPr>
        <w:t>E.460</w:t>
      </w:r>
      <w:r w:rsidRPr="005E1CC9">
        <w:rPr>
          <w:rFonts w:hint="cs"/>
          <w:rtl/>
          <w:lang w:bidi="ar-EG"/>
        </w:rPr>
        <w:t xml:space="preserve"> و</w:t>
      </w:r>
      <w:r w:rsidRPr="005E1CC9">
        <w:rPr>
          <w:lang w:val="en-GB"/>
        </w:rPr>
        <w:t>E.470</w:t>
      </w:r>
      <w:r w:rsidRPr="005E1CC9">
        <w:rPr>
          <w:rFonts w:hint="cs"/>
          <w:rtl/>
          <w:lang w:bidi="ar-EG"/>
        </w:rPr>
        <w:t xml:space="preserve"> و</w:t>
      </w:r>
      <w:r w:rsidRPr="005E1CC9">
        <w:rPr>
          <w:lang w:val="en-GB"/>
        </w:rPr>
        <w:t>E.801</w:t>
      </w:r>
      <w:r w:rsidRPr="005E1CC9">
        <w:rPr>
          <w:rFonts w:hint="cs"/>
          <w:rtl/>
          <w:lang w:bidi="ar-EG"/>
        </w:rPr>
        <w:t xml:space="preserve"> و</w:t>
      </w:r>
      <w:r w:rsidRPr="005E1CC9">
        <w:rPr>
          <w:lang w:val="en-GB"/>
        </w:rPr>
        <w:t>E.802</w:t>
      </w:r>
      <w:r w:rsidRPr="005E1CC9">
        <w:rPr>
          <w:rFonts w:hint="cs"/>
          <w:rtl/>
        </w:rPr>
        <w:t xml:space="preserve"> </w:t>
      </w:r>
      <w:r w:rsidRPr="005E1CC9">
        <w:rPr>
          <w:rFonts w:hint="cs"/>
          <w:rtl/>
          <w:lang w:bidi="ar-EG"/>
        </w:rPr>
        <w:t>و</w:t>
      </w:r>
      <w:r w:rsidRPr="005E1CC9">
        <w:rPr>
          <w:lang w:val="en-GB"/>
        </w:rPr>
        <w:t>E.803</w:t>
      </w:r>
      <w:r w:rsidRPr="005E1CC9">
        <w:rPr>
          <w:rFonts w:hint="cs"/>
          <w:rtl/>
          <w:lang w:bidi="ar-EG"/>
        </w:rPr>
        <w:t xml:space="preserve"> و</w:t>
      </w:r>
      <w:r w:rsidRPr="005E1CC9">
        <w:rPr>
          <w:lang w:val="en-GB"/>
        </w:rPr>
        <w:t>E.804</w:t>
      </w:r>
      <w:r w:rsidRPr="005E1CC9">
        <w:rPr>
          <w:rFonts w:hint="cs"/>
          <w:rtl/>
          <w:lang w:bidi="ar-EG"/>
        </w:rPr>
        <w:t xml:space="preserve"> و</w:t>
      </w:r>
      <w:r w:rsidRPr="005E1CC9">
        <w:rPr>
          <w:lang w:bidi="ar-EG"/>
        </w:rPr>
        <w:t>E.805</w:t>
      </w:r>
      <w:r w:rsidRPr="005E1CC9">
        <w:rPr>
          <w:rFonts w:hint="cs"/>
          <w:rtl/>
          <w:lang w:bidi="ar-EG"/>
        </w:rPr>
        <w:t xml:space="preserve"> و</w:t>
      </w:r>
      <w:r w:rsidRPr="005E1CC9">
        <w:rPr>
          <w:lang w:bidi="ar-EG"/>
        </w:rPr>
        <w:t>E.806</w:t>
      </w:r>
      <w:r w:rsidRPr="005E1CC9">
        <w:rPr>
          <w:rFonts w:hint="cs"/>
          <w:rtl/>
          <w:lang w:bidi="ar-EG"/>
        </w:rPr>
        <w:t xml:space="preserve"> و</w:t>
      </w:r>
      <w:r w:rsidRPr="005E1CC9">
        <w:rPr>
          <w:lang w:val="en-GB"/>
        </w:rPr>
        <w:t>E.807</w:t>
      </w:r>
      <w:r w:rsidRPr="005E1CC9">
        <w:rPr>
          <w:rFonts w:hint="cs"/>
          <w:rtl/>
          <w:lang w:bidi="ar-EG"/>
        </w:rPr>
        <w:t xml:space="preserve"> و</w:t>
      </w:r>
      <w:r w:rsidRPr="005E1CC9">
        <w:rPr>
          <w:lang w:val="en-GB"/>
        </w:rPr>
        <w:t>E.810</w:t>
      </w:r>
      <w:r w:rsidRPr="005E1CC9">
        <w:rPr>
          <w:rFonts w:hint="cs"/>
          <w:rtl/>
          <w:lang w:bidi="ar-EG"/>
        </w:rPr>
        <w:t xml:space="preserve"> و</w:t>
      </w:r>
      <w:r w:rsidRPr="005E1CC9">
        <w:rPr>
          <w:lang w:bidi="ar-EG"/>
        </w:rPr>
        <w:t>E.811</w:t>
      </w:r>
      <w:r w:rsidRPr="005E1CC9">
        <w:rPr>
          <w:rFonts w:hint="cs"/>
          <w:rtl/>
          <w:lang w:bidi="ar-EG"/>
        </w:rPr>
        <w:t xml:space="preserve"> و</w:t>
      </w:r>
      <w:r w:rsidRPr="005E1CC9">
        <w:rPr>
          <w:lang w:bidi="ar-EG"/>
        </w:rPr>
        <w:t>E.812</w:t>
      </w:r>
      <w:r w:rsidRPr="005E1CC9">
        <w:rPr>
          <w:rFonts w:hint="cs"/>
          <w:rtl/>
          <w:lang w:bidi="ar-EG"/>
        </w:rPr>
        <w:t xml:space="preserve"> و</w:t>
      </w:r>
      <w:r w:rsidRPr="005E1CC9">
        <w:rPr>
          <w:lang w:val="en-GB"/>
        </w:rPr>
        <w:t>E.820</w:t>
      </w:r>
      <w:r w:rsidRPr="005E1CC9">
        <w:rPr>
          <w:rFonts w:hint="cs"/>
          <w:rtl/>
          <w:lang w:bidi="ar-EG"/>
        </w:rPr>
        <w:t xml:space="preserve"> و</w:t>
      </w:r>
      <w:r w:rsidRPr="005E1CC9">
        <w:rPr>
          <w:lang w:val="en-GB"/>
        </w:rPr>
        <w:t>E.830</w:t>
      </w:r>
      <w:r w:rsidRPr="005E1CC9">
        <w:rPr>
          <w:rFonts w:hint="cs"/>
          <w:rtl/>
          <w:lang w:bidi="ar-EG"/>
        </w:rPr>
        <w:t xml:space="preserve"> و</w:t>
      </w:r>
      <w:r w:rsidRPr="005E1CC9">
        <w:rPr>
          <w:lang w:bidi="ar-EG"/>
        </w:rPr>
        <w:t>E.840</w:t>
      </w:r>
      <w:r w:rsidRPr="005E1CC9">
        <w:rPr>
          <w:rFonts w:hint="cs"/>
          <w:rtl/>
          <w:lang w:bidi="ar-EG"/>
        </w:rPr>
        <w:t xml:space="preserve"> و</w:t>
      </w:r>
      <w:r w:rsidRPr="005E1CC9">
        <w:rPr>
          <w:lang w:val="en-GB"/>
        </w:rPr>
        <w:t>E.845</w:t>
      </w:r>
      <w:r w:rsidRPr="005E1CC9">
        <w:rPr>
          <w:rFonts w:hint="cs"/>
          <w:rtl/>
          <w:lang w:bidi="ar-EG"/>
        </w:rPr>
        <w:t xml:space="preserve"> و</w:t>
      </w:r>
      <w:r w:rsidRPr="005E1CC9">
        <w:rPr>
          <w:lang w:val="en-GB"/>
        </w:rPr>
        <w:t>E.846</w:t>
      </w:r>
      <w:r w:rsidRPr="005E1CC9">
        <w:rPr>
          <w:rFonts w:hint="cs"/>
          <w:rtl/>
        </w:rPr>
        <w:t xml:space="preserve"> </w:t>
      </w:r>
      <w:r w:rsidRPr="005E1CC9">
        <w:rPr>
          <w:rFonts w:hint="cs"/>
          <w:rtl/>
          <w:lang w:bidi="ar-EG"/>
        </w:rPr>
        <w:t>و</w:t>
      </w:r>
      <w:r w:rsidRPr="005E1CC9">
        <w:rPr>
          <w:lang w:val="en-GB"/>
        </w:rPr>
        <w:t>E.850</w:t>
      </w:r>
      <w:r w:rsidRPr="005E1CC9">
        <w:rPr>
          <w:rFonts w:hint="cs"/>
          <w:rtl/>
          <w:lang w:bidi="ar-EG"/>
        </w:rPr>
        <w:t xml:space="preserve"> و</w:t>
      </w:r>
      <w:r w:rsidRPr="005E1CC9">
        <w:rPr>
          <w:lang w:val="en-GB"/>
        </w:rPr>
        <w:t>E.855</w:t>
      </w:r>
      <w:r w:rsidRPr="005E1CC9">
        <w:rPr>
          <w:rFonts w:hint="cs"/>
          <w:rtl/>
          <w:lang w:bidi="ar-EG"/>
        </w:rPr>
        <w:t xml:space="preserve"> والإضافة </w:t>
      </w:r>
      <w:r w:rsidRPr="005E1CC9">
        <w:rPr>
          <w:lang w:val="en-GB"/>
        </w:rPr>
        <w:t>8</w:t>
      </w:r>
      <w:r w:rsidRPr="005E1CC9">
        <w:rPr>
          <w:rFonts w:hint="cs"/>
          <w:rtl/>
          <w:lang w:bidi="ar-LB"/>
        </w:rPr>
        <w:t xml:space="preserve"> </w:t>
      </w:r>
      <w:r w:rsidRPr="005E1CC9">
        <w:rPr>
          <w:rFonts w:hint="cs"/>
          <w:rtl/>
        </w:rPr>
        <w:t xml:space="preserve">لسلسلة </w:t>
      </w:r>
      <w:r w:rsidRPr="005E1CC9">
        <w:t>E.800</w:t>
      </w:r>
      <w:r w:rsidRPr="005E1CC9">
        <w:rPr>
          <w:rFonts w:hint="cs"/>
          <w:rtl/>
        </w:rPr>
        <w:t xml:space="preserve"> </w:t>
      </w:r>
      <w:r w:rsidRPr="005E1CC9">
        <w:rPr>
          <w:rFonts w:hint="cs"/>
          <w:rtl/>
          <w:lang w:bidi="ar-LB"/>
        </w:rPr>
        <w:t xml:space="preserve">والإضافتان </w:t>
      </w:r>
      <w:r w:rsidRPr="005E1CC9">
        <w:t>9</w:t>
      </w:r>
      <w:r w:rsidRPr="005E1CC9">
        <w:rPr>
          <w:rFonts w:hint="cs"/>
          <w:rtl/>
        </w:rPr>
        <w:t xml:space="preserve"> و</w:t>
      </w:r>
      <w:r w:rsidRPr="005E1CC9">
        <w:t>10</w:t>
      </w:r>
      <w:r w:rsidRPr="005E1CC9">
        <w:rPr>
          <w:rFonts w:hint="cs"/>
          <w:rtl/>
        </w:rPr>
        <w:t xml:space="preserve"> ل</w:t>
      </w:r>
      <w:r w:rsidRPr="005E1CC9">
        <w:rPr>
          <w:rFonts w:hint="cs"/>
          <w:rtl/>
          <w:lang w:bidi="ar-LB"/>
        </w:rPr>
        <w:t xml:space="preserve">لتوصيات </w:t>
      </w:r>
      <w:r w:rsidRPr="005E1CC9">
        <w:rPr>
          <w:lang w:bidi="ar-EG"/>
        </w:rPr>
        <w:t>G.1028.2</w:t>
      </w:r>
      <w:r w:rsidRPr="005E1CC9">
        <w:rPr>
          <w:rFonts w:hint="cs"/>
          <w:rtl/>
          <w:lang w:bidi="ar-EG"/>
        </w:rPr>
        <w:t xml:space="preserve"> و</w:t>
      </w:r>
      <w:r w:rsidRPr="005E1CC9">
        <w:rPr>
          <w:lang w:val="en-GB"/>
        </w:rPr>
        <w:t>Y.1545</w:t>
      </w:r>
      <w:r w:rsidRPr="005E1CC9">
        <w:rPr>
          <w:rFonts w:hint="cs"/>
          <w:rtl/>
          <w:lang w:val="en-GB"/>
        </w:rPr>
        <w:t xml:space="preserve"> و</w:t>
      </w:r>
      <w:r w:rsidRPr="005E1CC9">
        <w:t>Y.1545.1</w:t>
      </w:r>
      <w:r w:rsidR="00130677">
        <w:rPr>
          <w:rFonts w:hint="cs"/>
          <w:rtl/>
        </w:rPr>
        <w:t>.</w:t>
      </w:r>
    </w:p>
    <w:p w14:paraId="36D000E4" w14:textId="77777777" w:rsidR="003F0DAD" w:rsidRPr="00D254D6" w:rsidRDefault="003F0DAD" w:rsidP="00A04F9B">
      <w:pPr>
        <w:pStyle w:val="Heading3"/>
        <w:rPr>
          <w:rtl/>
        </w:rPr>
      </w:pPr>
      <w:bookmarkStart w:id="70" w:name="_Toc63072454"/>
      <w:r w:rsidRPr="00D254D6">
        <w:t>2.</w:t>
      </w:r>
      <w:r>
        <w:t>K</w:t>
      </w:r>
      <w:r w:rsidRPr="00D254D6">
        <w:rPr>
          <w:rtl/>
        </w:rPr>
        <w:tab/>
        <w:t>المسألة</w:t>
      </w:r>
      <w:bookmarkEnd w:id="70"/>
    </w:p>
    <w:p w14:paraId="64BF0052" w14:textId="77777777" w:rsidR="003F0DAD" w:rsidRPr="00D254D6" w:rsidRDefault="003F0DAD" w:rsidP="003F0DAD">
      <w:pPr>
        <w:rPr>
          <w:rtl/>
          <w:lang w:bidi="ar-EG"/>
        </w:rPr>
      </w:pPr>
      <w:r w:rsidRPr="00D254D6">
        <w:rPr>
          <w:rtl/>
          <w:lang w:bidi="ar-EG"/>
        </w:rPr>
        <w:t xml:space="preserve">تشمل </w:t>
      </w:r>
      <w:r w:rsidRPr="00D254D6">
        <w:rPr>
          <w:rFonts w:hint="cs"/>
          <w:rtl/>
          <w:lang w:bidi="ar-EG"/>
        </w:rPr>
        <w:t>ال</w:t>
      </w:r>
      <w:r w:rsidRPr="00D254D6">
        <w:rPr>
          <w:rtl/>
          <w:lang w:bidi="ar-EG"/>
        </w:rPr>
        <w:t>بنود ا</w:t>
      </w:r>
      <w:r w:rsidRPr="00D254D6">
        <w:rPr>
          <w:rFonts w:hint="cs"/>
          <w:rtl/>
          <w:lang w:bidi="ar-EG"/>
        </w:rPr>
        <w:t>لمطروحة ل</w:t>
      </w:r>
      <w:r w:rsidRPr="00D254D6">
        <w:rPr>
          <w:rtl/>
          <w:lang w:bidi="ar-EG"/>
        </w:rPr>
        <w:t>لدراسة على سبيل المثال لا الحصر ما يلي:</w:t>
      </w:r>
    </w:p>
    <w:p w14:paraId="0E7C2D4C" w14:textId="77777777" w:rsidR="003F0DAD" w:rsidRPr="00B436DE" w:rsidRDefault="003F0DAD" w:rsidP="003F0DAD">
      <w:pPr>
        <w:pStyle w:val="enumlev10"/>
        <w:rPr>
          <w:spacing w:val="-2"/>
          <w:rtl/>
        </w:rPr>
      </w:pPr>
      <w:r w:rsidRPr="00D254D6">
        <w:rPr>
          <w:rtl/>
        </w:rPr>
        <w:t>-</w:t>
      </w:r>
      <w:r w:rsidRPr="00D254D6">
        <w:rPr>
          <w:rtl/>
        </w:rPr>
        <w:tab/>
      </w:r>
      <w:r w:rsidRPr="00B436DE">
        <w:rPr>
          <w:rFonts w:hint="cs"/>
          <w:spacing w:val="-2"/>
          <w:rtl/>
        </w:rPr>
        <w:t>كيف يمكن تفسير التوصيات القائمة التي تغطي جودة الخدمة وأداء الشبكات لتلبية توقعات العملاء/المستعملين من حيث جودة الخدمة في ظل السيناريوهات التشغيلية؟</w:t>
      </w:r>
    </w:p>
    <w:p w14:paraId="4CE2787A" w14:textId="77777777" w:rsidR="003F0DAD" w:rsidRDefault="003F0DAD" w:rsidP="003F0DAD">
      <w:pPr>
        <w:pStyle w:val="enumlev10"/>
        <w:rPr>
          <w:rtl/>
          <w:lang w:bidi="ar-EG"/>
        </w:rPr>
      </w:pPr>
      <w:r w:rsidRPr="00D254D6">
        <w:rPr>
          <w:rtl/>
        </w:rPr>
        <w:t>-</w:t>
      </w:r>
      <w:r w:rsidRPr="00D254D6">
        <w:rPr>
          <w:rtl/>
        </w:rPr>
        <w:tab/>
        <w:t>ما هي التوصيات الجديدة أو المراجعة المطلوبة لضمان توفير القدر الكافي من جودة خدمة الشبكات لتلبية توقعات العملاء/المستعملين</w:t>
      </w:r>
      <w:r w:rsidRPr="00D254D6">
        <w:rPr>
          <w:rFonts w:hint="cs"/>
          <w:rtl/>
        </w:rPr>
        <w:t xml:space="preserve"> في ظل السيناريوهات التشغيلية؟</w:t>
      </w:r>
      <w:r>
        <w:rPr>
          <w:rFonts w:hint="cs"/>
          <w:rtl/>
          <w:lang w:bidi="ar-EG"/>
        </w:rPr>
        <w:t xml:space="preserve"> ويتعلق أحد جوانب التركيز الرئيسية لهذه التوصيات الجديدة أو المراجعة بموردي الخدمات والمنظمين والبائعين</w:t>
      </w:r>
    </w:p>
    <w:p w14:paraId="2734BF2E" w14:textId="77777777" w:rsidR="003F0DAD" w:rsidRPr="00D254D6" w:rsidRDefault="003F0DAD" w:rsidP="00A04F9B">
      <w:pPr>
        <w:pStyle w:val="Heading3"/>
        <w:rPr>
          <w:rtl/>
        </w:rPr>
      </w:pPr>
      <w:bookmarkStart w:id="71" w:name="_Toc63072455"/>
      <w:r w:rsidRPr="00D254D6">
        <w:t>3.</w:t>
      </w:r>
      <w:r>
        <w:t>K</w:t>
      </w:r>
      <w:r w:rsidRPr="00D254D6">
        <w:rPr>
          <w:rtl/>
        </w:rPr>
        <w:tab/>
        <w:t>المهام</w:t>
      </w:r>
      <w:bookmarkEnd w:id="71"/>
    </w:p>
    <w:p w14:paraId="2D971FE7" w14:textId="77777777" w:rsidR="003F0DAD" w:rsidRPr="00D254D6" w:rsidRDefault="003F0DAD" w:rsidP="003F0DAD">
      <w:pPr>
        <w:rPr>
          <w:rtl/>
          <w:lang w:bidi="ar-EG"/>
        </w:rPr>
      </w:pPr>
      <w:r w:rsidRPr="00D254D6">
        <w:rPr>
          <w:rtl/>
          <w:lang w:bidi="ar-EG"/>
        </w:rPr>
        <w:t xml:space="preserve">تشمل </w:t>
      </w:r>
      <w:r w:rsidRPr="00D254D6">
        <w:rPr>
          <w:rFonts w:hint="cs"/>
          <w:rtl/>
          <w:lang w:bidi="ar-EG"/>
        </w:rPr>
        <w:t>المهام</w:t>
      </w:r>
      <w:r w:rsidRPr="00D254D6">
        <w:rPr>
          <w:rtl/>
          <w:lang w:bidi="ar-EG"/>
        </w:rPr>
        <w:t xml:space="preserve"> على سبيل المثال لا الحصر ما يلي:</w:t>
      </w:r>
    </w:p>
    <w:p w14:paraId="19AFB2BE" w14:textId="77777777" w:rsidR="003F0DAD" w:rsidRPr="00D254D6" w:rsidRDefault="003F0DAD" w:rsidP="003F0DAD">
      <w:pPr>
        <w:pStyle w:val="enumlev10"/>
        <w:rPr>
          <w:rtl/>
        </w:rPr>
      </w:pPr>
      <w:r w:rsidRPr="00D254D6">
        <w:rPr>
          <w:rtl/>
          <w:lang w:bidi="ar-EG"/>
        </w:rPr>
        <w:t>-</w:t>
      </w:r>
      <w:r w:rsidRPr="00D254D6">
        <w:rPr>
          <w:rtl/>
          <w:lang w:bidi="ar-EG"/>
        </w:rPr>
        <w:tab/>
      </w:r>
      <w:r w:rsidRPr="00D254D6">
        <w:rPr>
          <w:rFonts w:hint="cs"/>
          <w:rtl/>
        </w:rPr>
        <w:t xml:space="preserve">مراجعة التوصيات </w:t>
      </w:r>
      <w:r w:rsidRPr="00A82509">
        <w:t>E.803</w:t>
      </w:r>
      <w:r w:rsidRPr="00D254D6">
        <w:rPr>
          <w:rFonts w:hint="cs"/>
          <w:rtl/>
        </w:rPr>
        <w:t xml:space="preserve"> و</w:t>
      </w:r>
      <w:r w:rsidRPr="00D254D6">
        <w:t>E.804</w:t>
      </w:r>
      <w:r w:rsidRPr="00D254D6">
        <w:rPr>
          <w:rFonts w:hint="cs"/>
          <w:rtl/>
        </w:rPr>
        <w:t xml:space="preserve"> </w:t>
      </w:r>
      <w:r>
        <w:rPr>
          <w:rFonts w:hint="cs"/>
          <w:rtl/>
        </w:rPr>
        <w:t>و</w:t>
      </w:r>
      <w:r>
        <w:t>E.805</w:t>
      </w:r>
      <w:r>
        <w:rPr>
          <w:rFonts w:hint="cs"/>
          <w:rtl/>
        </w:rPr>
        <w:t xml:space="preserve"> و</w:t>
      </w:r>
      <w:r>
        <w:t>E.806</w:t>
      </w:r>
      <w:r>
        <w:rPr>
          <w:rFonts w:hint="cs"/>
          <w:rtl/>
        </w:rPr>
        <w:t xml:space="preserve"> </w:t>
      </w:r>
      <w:r w:rsidRPr="00D254D6">
        <w:rPr>
          <w:rFonts w:hint="cs"/>
          <w:rtl/>
        </w:rPr>
        <w:t>و</w:t>
      </w:r>
      <w:r w:rsidRPr="00D254D6">
        <w:t>E.807</w:t>
      </w:r>
      <w:r w:rsidRPr="00D254D6">
        <w:rPr>
          <w:rFonts w:hint="cs"/>
          <w:rtl/>
        </w:rPr>
        <w:t xml:space="preserve"> </w:t>
      </w:r>
      <w:r>
        <w:rPr>
          <w:rFonts w:hint="cs"/>
          <w:rtl/>
        </w:rPr>
        <w:t>و</w:t>
      </w:r>
      <w:r>
        <w:t>E.811</w:t>
      </w:r>
      <w:r>
        <w:rPr>
          <w:rFonts w:hint="cs"/>
          <w:rtl/>
        </w:rPr>
        <w:t xml:space="preserve"> و</w:t>
      </w:r>
      <w:r>
        <w:t>E.812</w:t>
      </w:r>
      <w:r>
        <w:rPr>
          <w:rFonts w:hint="cs"/>
          <w:rtl/>
        </w:rPr>
        <w:t xml:space="preserve"> و</w:t>
      </w:r>
      <w:r>
        <w:t>E.840</w:t>
      </w:r>
      <w:r>
        <w:rPr>
          <w:rFonts w:hint="cs"/>
          <w:rtl/>
        </w:rPr>
        <w:t xml:space="preserve"> والملحق بالتوصية </w:t>
      </w:r>
      <w:r>
        <w:t>E.802</w:t>
      </w:r>
      <w:r>
        <w:rPr>
          <w:rFonts w:hint="cs"/>
          <w:rtl/>
        </w:rPr>
        <w:t xml:space="preserve"> و</w:t>
      </w:r>
      <w:r>
        <w:t>G.1028.2</w:t>
      </w:r>
      <w:r>
        <w:rPr>
          <w:rFonts w:hint="cs"/>
          <w:rtl/>
        </w:rPr>
        <w:t xml:space="preserve"> </w:t>
      </w:r>
      <w:r w:rsidRPr="00D254D6">
        <w:rPr>
          <w:rFonts w:hint="cs"/>
          <w:rtl/>
        </w:rPr>
        <w:t>و</w:t>
      </w:r>
      <w:r w:rsidRPr="00D254D6">
        <w:t>Y.1545</w:t>
      </w:r>
      <w:r w:rsidRPr="00D254D6">
        <w:rPr>
          <w:rFonts w:hint="cs"/>
          <w:rtl/>
        </w:rPr>
        <w:t xml:space="preserve"> </w:t>
      </w:r>
      <w:r>
        <w:rPr>
          <w:rFonts w:hint="cs"/>
          <w:rtl/>
        </w:rPr>
        <w:t>و</w:t>
      </w:r>
      <w:r>
        <w:t>Y.1545.1</w:t>
      </w:r>
      <w:r>
        <w:rPr>
          <w:rFonts w:hint="cs"/>
          <w:rtl/>
        </w:rPr>
        <w:t xml:space="preserve"> </w:t>
      </w:r>
      <w:r w:rsidRPr="00D254D6">
        <w:rPr>
          <w:rFonts w:hint="cs"/>
          <w:rtl/>
        </w:rPr>
        <w:t xml:space="preserve">والإضافتان </w:t>
      </w:r>
      <w:r w:rsidRPr="00D254D6">
        <w:t>9</w:t>
      </w:r>
      <w:r w:rsidRPr="00D254D6">
        <w:rPr>
          <w:rFonts w:hint="cs"/>
          <w:rtl/>
        </w:rPr>
        <w:t xml:space="preserve"> و</w:t>
      </w:r>
      <w:r w:rsidRPr="00D254D6">
        <w:t>10</w:t>
      </w:r>
      <w:r w:rsidRPr="00D254D6">
        <w:rPr>
          <w:rFonts w:hint="cs"/>
          <w:rtl/>
        </w:rPr>
        <w:t xml:space="preserve"> لسلسلة التوصيات </w:t>
      </w:r>
      <w:r w:rsidRPr="00D254D6">
        <w:t>ITU-T E.800</w:t>
      </w:r>
      <w:r w:rsidRPr="00D254D6">
        <w:rPr>
          <w:rFonts w:hint="cs"/>
          <w:rtl/>
        </w:rPr>
        <w:t>؛</w:t>
      </w:r>
    </w:p>
    <w:p w14:paraId="0468E3FD" w14:textId="77777777" w:rsidR="003F0DAD" w:rsidRPr="00D254D6" w:rsidRDefault="003F0DAD" w:rsidP="003F0DAD">
      <w:pPr>
        <w:pStyle w:val="enumlev10"/>
        <w:rPr>
          <w:rtl/>
          <w:lang w:bidi="ar-EG"/>
        </w:rPr>
      </w:pPr>
      <w:r w:rsidRPr="00D254D6">
        <w:rPr>
          <w:rtl/>
        </w:rPr>
        <w:t>-</w:t>
      </w:r>
      <w:r w:rsidRPr="00D254D6">
        <w:rPr>
          <w:rtl/>
        </w:rPr>
        <w:tab/>
      </w:r>
      <w:r w:rsidRPr="00D254D6">
        <w:rPr>
          <w:rFonts w:hint="cs"/>
          <w:rtl/>
        </w:rPr>
        <w:t>مواصلة</w:t>
      </w:r>
      <w:r w:rsidRPr="00D254D6">
        <w:rPr>
          <w:rFonts w:hint="cs"/>
          <w:rtl/>
          <w:lang w:bidi="ar-EG"/>
        </w:rPr>
        <w:t xml:space="preserve"> </w:t>
      </w:r>
      <w:r w:rsidRPr="00D254D6">
        <w:rPr>
          <w:rFonts w:hint="cs"/>
          <w:rtl/>
        </w:rPr>
        <w:t>العمل</w:t>
      </w:r>
      <w:r w:rsidRPr="00D254D6">
        <w:rPr>
          <w:rFonts w:hint="cs"/>
          <w:rtl/>
          <w:lang w:bidi="ar-EG"/>
        </w:rPr>
        <w:t xml:space="preserve"> على </w:t>
      </w:r>
      <w:r>
        <w:rPr>
          <w:rFonts w:hint="cs"/>
          <w:rtl/>
          <w:lang w:bidi="ar-EG"/>
        </w:rPr>
        <w:t>بنود العمل الأخرى.</w:t>
      </w:r>
    </w:p>
    <w:p w14:paraId="46FF26E5" w14:textId="21A9CF89" w:rsidR="003F0DAD" w:rsidRPr="00D254D6" w:rsidRDefault="003F0DAD" w:rsidP="00417141">
      <w:pPr>
        <w:spacing w:before="240"/>
        <w:rPr>
          <w:rtl/>
          <w:lang w:bidi="ar-EG"/>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20" w:history="1">
        <w:r w:rsidR="00417141" w:rsidRPr="00417141">
          <w:rPr>
            <w:rStyle w:val="Hyperlink"/>
            <w:lang w:val="en-GB"/>
          </w:rPr>
          <w:t>http://www.itu.int/ITU-T/workprog/wp_search.aspx?q=12/12</w:t>
        </w:r>
      </w:hyperlink>
      <w:r w:rsidRPr="00D254D6">
        <w:rPr>
          <w:rtl/>
        </w:rPr>
        <w:t>.</w:t>
      </w:r>
    </w:p>
    <w:p w14:paraId="4583EBB1" w14:textId="6B8155FC" w:rsidR="003F0DAD" w:rsidRDefault="003F0DAD" w:rsidP="00A04F9B">
      <w:pPr>
        <w:pStyle w:val="Heading3"/>
        <w:rPr>
          <w:rtl/>
        </w:rPr>
      </w:pPr>
      <w:bookmarkStart w:id="72" w:name="_Toc63072456"/>
      <w:r w:rsidRPr="00D254D6">
        <w:t>4.</w:t>
      </w:r>
      <w:r>
        <w:t>K</w:t>
      </w:r>
      <w:r w:rsidRPr="00D254D6">
        <w:rPr>
          <w:rtl/>
        </w:rPr>
        <w:tab/>
        <w:t>الروابط</w:t>
      </w:r>
      <w:bookmarkEnd w:id="72"/>
    </w:p>
    <w:p w14:paraId="511ED66F" w14:textId="4E1FCD8A" w:rsidR="00417141" w:rsidRPr="00D254D6" w:rsidRDefault="002D1CBF" w:rsidP="00417141">
      <w:pPr>
        <w:pStyle w:val="Headingb0"/>
        <w:rPr>
          <w:rtl/>
        </w:rPr>
      </w:pPr>
      <w:r>
        <w:rPr>
          <w:rFonts w:hint="cs"/>
          <w:rtl/>
        </w:rPr>
        <w:t>خطوط عمل القمة العالمية لمجتمع المعلومات</w:t>
      </w:r>
    </w:p>
    <w:p w14:paraId="271533CC" w14:textId="63F2DF3D" w:rsidR="00417141" w:rsidRDefault="00417141" w:rsidP="00417141">
      <w:pPr>
        <w:pStyle w:val="enumlev10"/>
        <w:rPr>
          <w:rtl/>
          <w:lang w:bidi="ar-LB"/>
        </w:rPr>
      </w:pPr>
      <w:r w:rsidRPr="00D254D6">
        <w:rPr>
          <w:rtl/>
        </w:rPr>
        <w:t>-</w:t>
      </w:r>
      <w:r w:rsidRPr="00D254D6">
        <w:rPr>
          <w:rtl/>
        </w:rPr>
        <w:tab/>
      </w:r>
      <w:r w:rsidR="002D1CBF">
        <w:rPr>
          <w:rFonts w:hint="cs"/>
          <w:rtl/>
        </w:rPr>
        <w:t>جيم2</w:t>
      </w:r>
    </w:p>
    <w:p w14:paraId="7370D9EB" w14:textId="3013CADE" w:rsidR="00417141" w:rsidRPr="00D254D6" w:rsidRDefault="002D1CBF" w:rsidP="00417141">
      <w:pPr>
        <w:pStyle w:val="Headingb0"/>
        <w:rPr>
          <w:rtl/>
        </w:rPr>
      </w:pPr>
      <w:r>
        <w:rPr>
          <w:rFonts w:hint="cs"/>
          <w:rtl/>
        </w:rPr>
        <w:lastRenderedPageBreak/>
        <w:t>أهداف التنمية المستدامة</w:t>
      </w:r>
    </w:p>
    <w:p w14:paraId="4B651125" w14:textId="77777777" w:rsidR="00417141" w:rsidRDefault="00417141" w:rsidP="00417141">
      <w:pPr>
        <w:pStyle w:val="enumlev10"/>
        <w:rPr>
          <w:lang w:bidi="ar-LB"/>
        </w:rPr>
      </w:pPr>
      <w:r w:rsidRPr="00D254D6">
        <w:rPr>
          <w:rtl/>
        </w:rPr>
        <w:t>-</w:t>
      </w:r>
      <w:r w:rsidRPr="00D254D6">
        <w:rPr>
          <w:rtl/>
        </w:rPr>
        <w:tab/>
      </w:r>
      <w:r>
        <w:rPr>
          <w:rFonts w:hint="cs"/>
          <w:rtl/>
        </w:rPr>
        <w:t>9</w:t>
      </w:r>
    </w:p>
    <w:p w14:paraId="70F5D098" w14:textId="2E62BAD5" w:rsidR="003F0DAD" w:rsidRPr="00D254D6" w:rsidRDefault="002D1CBF" w:rsidP="003F0DAD">
      <w:pPr>
        <w:pStyle w:val="Headingb0"/>
        <w:rPr>
          <w:rtl/>
        </w:rPr>
      </w:pPr>
      <w:r>
        <w:rPr>
          <w:rFonts w:hint="cs"/>
          <w:rtl/>
        </w:rPr>
        <w:t>التوصيات</w:t>
      </w:r>
    </w:p>
    <w:p w14:paraId="21505B9F" w14:textId="77777777" w:rsidR="003F0DAD" w:rsidRPr="00D254D6" w:rsidRDefault="003F0DAD" w:rsidP="003F0DAD">
      <w:pPr>
        <w:pStyle w:val="enumlev10"/>
        <w:rPr>
          <w:lang w:val="en-GB"/>
        </w:rPr>
      </w:pPr>
      <w:r w:rsidRPr="00D254D6">
        <w:rPr>
          <w:rtl/>
        </w:rPr>
        <w:t>-</w:t>
      </w:r>
      <w:r w:rsidRPr="00D254D6">
        <w:rPr>
          <w:rtl/>
        </w:rPr>
        <w:tab/>
      </w:r>
      <w:r w:rsidRPr="00D254D6">
        <w:rPr>
          <w:rFonts w:hint="cs"/>
          <w:rtl/>
        </w:rPr>
        <w:t>لا يوجد</w:t>
      </w:r>
    </w:p>
    <w:p w14:paraId="22D794BE" w14:textId="4FB303A7" w:rsidR="003F0DAD" w:rsidRPr="00D254D6" w:rsidRDefault="002D1CBF" w:rsidP="003F0DAD">
      <w:pPr>
        <w:pStyle w:val="Headingb0"/>
        <w:rPr>
          <w:rtl/>
        </w:rPr>
      </w:pPr>
      <w:r>
        <w:rPr>
          <w:rFonts w:hint="cs"/>
          <w:rtl/>
        </w:rPr>
        <w:t>المسائل</w:t>
      </w:r>
    </w:p>
    <w:p w14:paraId="4371F66B" w14:textId="06807DE7" w:rsidR="003F0DAD" w:rsidRPr="00D254D6" w:rsidRDefault="003F0DAD" w:rsidP="003F0DAD">
      <w:pPr>
        <w:pStyle w:val="enumlev10"/>
        <w:rPr>
          <w:rtl/>
        </w:rPr>
      </w:pPr>
      <w:r w:rsidRPr="00D254D6">
        <w:rPr>
          <w:rFonts w:hint="cs"/>
          <w:rtl/>
        </w:rPr>
        <w:t>-</w:t>
      </w:r>
      <w:r w:rsidRPr="00D254D6">
        <w:rPr>
          <w:rFonts w:hint="cs"/>
          <w:rtl/>
        </w:rPr>
        <w:tab/>
      </w:r>
      <w:r w:rsidR="00417141">
        <w:t>1</w:t>
      </w:r>
      <w:r>
        <w:t>/12</w:t>
      </w:r>
      <w:r>
        <w:rPr>
          <w:rFonts w:hint="cs"/>
          <w:rtl/>
          <w:lang w:bidi="ar-EG"/>
        </w:rPr>
        <w:t xml:space="preserve"> </w:t>
      </w:r>
      <w:r>
        <w:rPr>
          <w:rFonts w:hint="cs"/>
          <w:rtl/>
        </w:rPr>
        <w:t>و</w:t>
      </w:r>
      <w:r w:rsidR="00417141">
        <w:t>2</w:t>
      </w:r>
      <w:r>
        <w:t>/12</w:t>
      </w:r>
      <w:r>
        <w:rPr>
          <w:rFonts w:hint="cs"/>
          <w:rtl/>
        </w:rPr>
        <w:t xml:space="preserve"> و</w:t>
      </w:r>
      <w:r w:rsidR="00417141">
        <w:t>9</w:t>
      </w:r>
      <w:r>
        <w:t>/12</w:t>
      </w:r>
      <w:r>
        <w:rPr>
          <w:rFonts w:hint="cs"/>
          <w:rtl/>
          <w:lang w:bidi="ar-EG"/>
        </w:rPr>
        <w:t xml:space="preserve"> و</w:t>
      </w:r>
      <w:r w:rsidR="00417141">
        <w:rPr>
          <w:lang w:bidi="ar-EG"/>
        </w:rPr>
        <w:t>11</w:t>
      </w:r>
      <w:r>
        <w:rPr>
          <w:lang w:bidi="ar-EG"/>
        </w:rPr>
        <w:t>/12</w:t>
      </w:r>
      <w:r>
        <w:rPr>
          <w:rFonts w:hint="cs"/>
          <w:rtl/>
          <w:lang w:bidi="ar-EG"/>
        </w:rPr>
        <w:t xml:space="preserve"> و</w:t>
      </w:r>
      <w:r w:rsidR="00417141">
        <w:rPr>
          <w:lang w:val="en-GB"/>
        </w:rPr>
        <w:t>13</w:t>
      </w:r>
      <w:r w:rsidRPr="00D254D6">
        <w:rPr>
          <w:lang w:val="en-GB"/>
        </w:rPr>
        <w:t>/12</w:t>
      </w:r>
      <w:r w:rsidRPr="00D254D6">
        <w:rPr>
          <w:rFonts w:hint="cs"/>
          <w:rtl/>
        </w:rPr>
        <w:t xml:space="preserve"> </w:t>
      </w:r>
      <w:r>
        <w:rPr>
          <w:rFonts w:hint="cs"/>
          <w:rtl/>
          <w:lang w:bidi="ar-EG"/>
        </w:rPr>
        <w:t>و</w:t>
      </w:r>
      <w:r w:rsidR="00417141">
        <w:rPr>
          <w:lang w:val="en-GB"/>
        </w:rPr>
        <w:t>14</w:t>
      </w:r>
      <w:r w:rsidRPr="00D254D6">
        <w:rPr>
          <w:lang w:val="en-GB"/>
        </w:rPr>
        <w:t>/12</w:t>
      </w:r>
      <w:r w:rsidRPr="00D254D6">
        <w:rPr>
          <w:rFonts w:hint="cs"/>
          <w:rtl/>
        </w:rPr>
        <w:t xml:space="preserve"> و</w:t>
      </w:r>
      <w:r w:rsidR="00417141">
        <w:rPr>
          <w:lang w:val="en-GB"/>
        </w:rPr>
        <w:t>17</w:t>
      </w:r>
      <w:r w:rsidRPr="00D254D6">
        <w:rPr>
          <w:lang w:val="en-GB"/>
        </w:rPr>
        <w:t>/12</w:t>
      </w:r>
    </w:p>
    <w:p w14:paraId="060745F5" w14:textId="7F632A2D" w:rsidR="003F0DAD" w:rsidRPr="00D254D6" w:rsidRDefault="002D1CBF" w:rsidP="003F0DAD">
      <w:pPr>
        <w:pStyle w:val="Headingb0"/>
        <w:rPr>
          <w:rtl/>
        </w:rPr>
      </w:pPr>
      <w:r>
        <w:rPr>
          <w:rFonts w:hint="cs"/>
          <w:rtl/>
        </w:rPr>
        <w:t>لجان الدراسات</w:t>
      </w:r>
    </w:p>
    <w:p w14:paraId="60138EBC" w14:textId="77777777" w:rsidR="003F0DAD" w:rsidRPr="00D254D6" w:rsidRDefault="003F0DAD" w:rsidP="003F0DAD">
      <w:pPr>
        <w:pStyle w:val="enumlev10"/>
        <w:rPr>
          <w:rtl/>
          <w:lang w:bidi="ar-EG"/>
        </w:rPr>
      </w:pPr>
      <w:r w:rsidRPr="00D254D6">
        <w:rPr>
          <w:rFonts w:hint="cs"/>
          <w:rtl/>
        </w:rPr>
        <w:t>-</w:t>
      </w:r>
      <w:r w:rsidRPr="00D254D6">
        <w:rPr>
          <w:rFonts w:hint="cs"/>
          <w:rtl/>
        </w:rPr>
        <w:tab/>
        <w:t xml:space="preserve">لجان الدراسات </w:t>
      </w:r>
      <w:r w:rsidRPr="00D254D6">
        <w:rPr>
          <w:lang w:val="en-GB"/>
        </w:rPr>
        <w:t>2</w:t>
      </w:r>
      <w:r w:rsidRPr="00D254D6">
        <w:rPr>
          <w:rFonts w:hint="cs"/>
          <w:rtl/>
        </w:rPr>
        <w:t xml:space="preserve"> و</w:t>
      </w:r>
      <w:r>
        <w:rPr>
          <w:lang w:val="en-GB"/>
        </w:rPr>
        <w:t>3</w:t>
      </w:r>
      <w:r w:rsidRPr="00D254D6">
        <w:rPr>
          <w:rFonts w:hint="cs"/>
          <w:rtl/>
        </w:rPr>
        <w:t xml:space="preserve"> و</w:t>
      </w:r>
      <w:r w:rsidRPr="00D254D6">
        <w:rPr>
          <w:lang w:val="en-GB"/>
        </w:rPr>
        <w:t>13</w:t>
      </w:r>
      <w:r w:rsidRPr="00D254D6">
        <w:rPr>
          <w:rFonts w:hint="cs"/>
          <w:rtl/>
        </w:rPr>
        <w:t xml:space="preserve"> لقطاع تقييس الاتصالات</w:t>
      </w:r>
      <w:r>
        <w:rPr>
          <w:rFonts w:hint="cs"/>
          <w:rtl/>
          <w:lang w:bidi="ar-EG"/>
        </w:rPr>
        <w:t xml:space="preserve"> وقطاعا الاتصالات الراديوية وتنمية الاتصالات</w:t>
      </w:r>
    </w:p>
    <w:p w14:paraId="6957AE1E" w14:textId="6F5DD2AA" w:rsidR="003F0DAD" w:rsidRPr="00D254D6" w:rsidRDefault="002D1CBF" w:rsidP="003F0DAD">
      <w:pPr>
        <w:pStyle w:val="Headingb0"/>
        <w:rPr>
          <w:rtl/>
        </w:rPr>
      </w:pPr>
      <w:r>
        <w:rPr>
          <w:rtl/>
        </w:rPr>
        <w:t>هيئات أخرى</w:t>
      </w:r>
    </w:p>
    <w:p w14:paraId="63BF9D59" w14:textId="77777777" w:rsidR="003F0DAD" w:rsidRDefault="003F0DAD" w:rsidP="003F0DAD">
      <w:pPr>
        <w:pStyle w:val="enumlev10"/>
      </w:pPr>
      <w:r w:rsidRPr="00D254D6">
        <w:rPr>
          <w:rFonts w:hint="cs"/>
          <w:rtl/>
        </w:rPr>
        <w:t>-</w:t>
      </w:r>
      <w:r w:rsidRPr="00D254D6">
        <w:rPr>
          <w:rFonts w:hint="cs"/>
          <w:rtl/>
        </w:rPr>
        <w:tab/>
      </w:r>
      <w:r w:rsidRPr="00EA54BE">
        <w:rPr>
          <w:rtl/>
        </w:rPr>
        <w:t xml:space="preserve">اللجنة التقنية لجودة إرسال الكلام التابع للمعهد الأوروبي لمعايير الاتصالات </w:t>
      </w:r>
      <w:r>
        <w:t>(</w:t>
      </w:r>
      <w:r w:rsidRPr="00EA54BE">
        <w:t>ETSI</w:t>
      </w:r>
      <w:r>
        <w:t>)</w:t>
      </w:r>
      <w:r w:rsidRPr="00EA54BE">
        <w:rPr>
          <w:rtl/>
        </w:rPr>
        <w:t>،</w:t>
      </w:r>
      <w:r>
        <w:rPr>
          <w:rFonts w:hint="cs"/>
          <w:rtl/>
        </w:rPr>
        <w:t xml:space="preserve"> ومشروع شراكة الجيل الثالث </w:t>
      </w:r>
      <w:r>
        <w:t>(3GPP)</w:t>
      </w:r>
    </w:p>
    <w:p w14:paraId="09E0DCE3" w14:textId="77777777" w:rsidR="003F0DAD" w:rsidRDefault="003F0DAD" w:rsidP="003F0DAD">
      <w:pPr>
        <w:rPr>
          <w:rtl/>
          <w:lang w:val="en-GB"/>
        </w:rPr>
      </w:pPr>
      <w:r>
        <w:rPr>
          <w:rtl/>
          <w:lang w:val="en-GB"/>
        </w:rPr>
        <w:br w:type="page"/>
      </w:r>
    </w:p>
    <w:p w14:paraId="52B0C1B2" w14:textId="4059AD36" w:rsidR="003F0DAD" w:rsidRPr="00D254D6" w:rsidRDefault="00417141" w:rsidP="00A04F9B">
      <w:pPr>
        <w:pStyle w:val="Heading2"/>
        <w:rPr>
          <w:rtl/>
        </w:rPr>
      </w:pPr>
      <w:bookmarkStart w:id="73" w:name="_Toc63072457"/>
      <w:r>
        <w:lastRenderedPageBreak/>
        <w:t>L</w:t>
      </w:r>
      <w:r>
        <w:tab/>
      </w:r>
      <w:r w:rsidR="003F0DAD" w:rsidRPr="00D254D6">
        <w:rPr>
          <w:rFonts w:hint="cs"/>
          <w:rtl/>
        </w:rPr>
        <w:t xml:space="preserve">المسألة </w:t>
      </w:r>
      <w:r>
        <w:t>13</w:t>
      </w:r>
      <w:r w:rsidR="003F0DAD" w:rsidRPr="00D254D6">
        <w:t>/12</w:t>
      </w:r>
      <w:r w:rsidR="003F0DAD" w:rsidRPr="00D254D6">
        <w:rPr>
          <w:rFonts w:hint="cs"/>
          <w:rtl/>
        </w:rPr>
        <w:t xml:space="preserve"> </w:t>
      </w:r>
      <w:r>
        <w:rPr>
          <w:rFonts w:hint="cs"/>
          <w:rtl/>
        </w:rPr>
        <w:t xml:space="preserve">- </w:t>
      </w:r>
      <w:r w:rsidR="003F0DAD" w:rsidRPr="00D254D6">
        <w:rPr>
          <w:rtl/>
        </w:rPr>
        <w:t xml:space="preserve">جودة الخدمة </w:t>
      </w:r>
      <w:r w:rsidR="003F0DAD">
        <w:t>(QoS)</w:t>
      </w:r>
      <w:r w:rsidR="003F0DAD">
        <w:rPr>
          <w:rFonts w:hint="cs"/>
          <w:rtl/>
        </w:rPr>
        <w:t xml:space="preserve"> </w:t>
      </w:r>
      <w:r w:rsidR="003F0DAD" w:rsidRPr="00D254D6">
        <w:rPr>
          <w:rFonts w:hint="cs"/>
          <w:rtl/>
        </w:rPr>
        <w:t>وجودة التجربة</w:t>
      </w:r>
      <w:r w:rsidR="003F0DAD">
        <w:rPr>
          <w:rFonts w:hint="cs"/>
          <w:rtl/>
        </w:rPr>
        <w:t xml:space="preserve"> </w:t>
      </w:r>
      <w:r w:rsidR="003F0DAD">
        <w:t>(</w:t>
      </w:r>
      <w:proofErr w:type="spellStart"/>
      <w:r w:rsidR="003F0DAD">
        <w:t>QoE</w:t>
      </w:r>
      <w:proofErr w:type="spellEnd"/>
      <w:r w:rsidR="003F0DAD">
        <w:t>)</w:t>
      </w:r>
      <w:r w:rsidR="003F0DAD" w:rsidRPr="00D254D6">
        <w:rPr>
          <w:rFonts w:hint="cs"/>
          <w:rtl/>
        </w:rPr>
        <w:t xml:space="preserve"> ومتطلبات </w:t>
      </w:r>
      <w:r w:rsidR="003F0DAD" w:rsidRPr="00D254D6">
        <w:rPr>
          <w:rtl/>
        </w:rPr>
        <w:t>الأداء</w:t>
      </w:r>
      <w:r>
        <w:rPr>
          <w:rFonts w:hint="cs"/>
          <w:rtl/>
        </w:rPr>
        <w:t xml:space="preserve"> </w:t>
      </w:r>
      <w:r w:rsidR="003F0DAD" w:rsidRPr="00D254D6">
        <w:rPr>
          <w:rtl/>
        </w:rPr>
        <w:t>وطرائق للتقييم من أجل</w:t>
      </w:r>
      <w:r w:rsidR="003F0DAD">
        <w:rPr>
          <w:rFonts w:hint="cs"/>
          <w:rtl/>
        </w:rPr>
        <w:t xml:space="preserve"> تطبيقات</w:t>
      </w:r>
      <w:r w:rsidR="003F0DAD" w:rsidRPr="00D254D6">
        <w:rPr>
          <w:rtl/>
        </w:rPr>
        <w:t xml:space="preserve"> الوسائط</w:t>
      </w:r>
      <w:r w:rsidR="003F0DAD" w:rsidRPr="00D254D6">
        <w:rPr>
          <w:rFonts w:hint="cs"/>
          <w:rtl/>
        </w:rPr>
        <w:t xml:space="preserve"> </w:t>
      </w:r>
      <w:r w:rsidR="003F0DAD" w:rsidRPr="00D254D6">
        <w:rPr>
          <w:rtl/>
        </w:rPr>
        <w:t>المتعددة</w:t>
      </w:r>
      <w:bookmarkEnd w:id="73"/>
    </w:p>
    <w:p w14:paraId="6203AC45" w14:textId="187E4CEC" w:rsidR="003F0DAD" w:rsidRPr="00D254D6" w:rsidRDefault="003F0DAD" w:rsidP="003F0DAD">
      <w:pPr>
        <w:rPr>
          <w:rtl/>
        </w:rPr>
      </w:pPr>
      <w:r w:rsidRPr="00D254D6">
        <w:rPr>
          <w:rtl/>
          <w:lang w:bidi="ar-EG"/>
        </w:rPr>
        <w:t xml:space="preserve">(استمرار </w:t>
      </w:r>
      <w:r w:rsidRPr="00D254D6">
        <w:rPr>
          <w:rFonts w:hint="cs"/>
          <w:rtl/>
          <w:lang w:bidi="ar-EG"/>
        </w:rPr>
        <w:t>المسألة</w:t>
      </w:r>
      <w:r w:rsidRPr="00D254D6">
        <w:rPr>
          <w:rtl/>
          <w:lang w:bidi="ar-EG"/>
        </w:rPr>
        <w:t xml:space="preserve"> </w:t>
      </w:r>
      <w:r w:rsidRPr="00D254D6">
        <w:rPr>
          <w:lang w:val="en-GB"/>
        </w:rPr>
        <w:t>13/12</w:t>
      </w:r>
      <w:r w:rsidRPr="00D254D6">
        <w:rPr>
          <w:rFonts w:hint="cs"/>
          <w:rtl/>
        </w:rPr>
        <w:t>)</w:t>
      </w:r>
    </w:p>
    <w:p w14:paraId="41F4AE67" w14:textId="77777777" w:rsidR="003F0DAD" w:rsidRPr="00D254D6" w:rsidRDefault="003F0DAD" w:rsidP="00A04F9B">
      <w:pPr>
        <w:pStyle w:val="Heading3"/>
        <w:rPr>
          <w:rtl/>
        </w:rPr>
      </w:pPr>
      <w:bookmarkStart w:id="74" w:name="_Toc63072458"/>
      <w:r w:rsidRPr="00D254D6">
        <w:t>1.</w:t>
      </w:r>
      <w:r>
        <w:t>L</w:t>
      </w:r>
      <w:r w:rsidRPr="00D254D6">
        <w:rPr>
          <w:rtl/>
        </w:rPr>
        <w:tab/>
      </w:r>
      <w:r w:rsidRPr="00D254D6">
        <w:rPr>
          <w:rFonts w:hint="cs"/>
          <w:rtl/>
        </w:rPr>
        <w:t>المسوغات</w:t>
      </w:r>
      <w:bookmarkEnd w:id="74"/>
    </w:p>
    <w:p w14:paraId="62D38F5D" w14:textId="23B5BCD1" w:rsidR="003F0DAD" w:rsidRPr="00D254D6" w:rsidRDefault="003F0DAD" w:rsidP="003F0DAD">
      <w:pPr>
        <w:rPr>
          <w:rtl/>
          <w:lang w:bidi="ar-EG"/>
        </w:rPr>
      </w:pPr>
      <w:r w:rsidRPr="00D254D6">
        <w:rPr>
          <w:rtl/>
          <w:lang w:bidi="ar-EG"/>
        </w:rPr>
        <w:t>من أهم التحديات التي تواجه الشبكات الناشئة القائمة على بروتوكول الإنترنت توفير جودة التجربة</w:t>
      </w:r>
      <w:r>
        <w:rPr>
          <w:rFonts w:hint="cs"/>
          <w:rtl/>
          <w:lang w:bidi="ar-EG"/>
        </w:rPr>
        <w:t xml:space="preserve"> </w:t>
      </w:r>
      <w:r>
        <w:rPr>
          <w:lang w:bidi="ar-EG"/>
        </w:rPr>
        <w:t>(</w:t>
      </w:r>
      <w:proofErr w:type="spellStart"/>
      <w:r>
        <w:rPr>
          <w:lang w:bidi="ar-EG"/>
        </w:rPr>
        <w:t>QoE</w:t>
      </w:r>
      <w:proofErr w:type="spellEnd"/>
      <w:r>
        <w:rPr>
          <w:lang w:bidi="ar-EG"/>
        </w:rPr>
        <w:t>)</w:t>
      </w:r>
      <w:r w:rsidRPr="00D254D6">
        <w:rPr>
          <w:rtl/>
          <w:lang w:bidi="ar-EG"/>
        </w:rPr>
        <w:t xml:space="preserve"> وجودة الخدمة</w:t>
      </w:r>
      <w:r w:rsidR="00A1559C">
        <w:rPr>
          <w:rFonts w:hint="cs"/>
          <w:rtl/>
          <w:lang w:bidi="ar-EG"/>
        </w:rPr>
        <w:t> </w:t>
      </w:r>
      <w:r>
        <w:rPr>
          <w:lang w:bidi="ar-EG"/>
        </w:rPr>
        <w:t>(QoS)</w:t>
      </w:r>
      <w:r>
        <w:rPr>
          <w:rFonts w:hint="cs"/>
          <w:rtl/>
          <w:lang w:bidi="ar-EG"/>
        </w:rPr>
        <w:t xml:space="preserve"> </w:t>
      </w:r>
      <w:r w:rsidRPr="00D254D6">
        <w:rPr>
          <w:rFonts w:hint="cs"/>
          <w:rtl/>
          <w:lang w:bidi="ar-EG"/>
        </w:rPr>
        <w:t xml:space="preserve">المناسبتين </w:t>
      </w:r>
      <w:r w:rsidRPr="00D254D6">
        <w:rPr>
          <w:rtl/>
          <w:lang w:bidi="ar-EG"/>
        </w:rPr>
        <w:t>في</w:t>
      </w:r>
      <w:r w:rsidRPr="00D254D6">
        <w:rPr>
          <w:rFonts w:hint="cs"/>
          <w:rtl/>
          <w:lang w:bidi="ar-EG"/>
        </w:rPr>
        <w:t> </w:t>
      </w:r>
      <w:r w:rsidRPr="00D254D6">
        <w:rPr>
          <w:rtl/>
          <w:lang w:bidi="ar-EG"/>
        </w:rPr>
        <w:t>الخدمات متعددة الوسائط وتطبيقاتها</w:t>
      </w:r>
      <w:r>
        <w:rPr>
          <w:rFonts w:hint="cs"/>
          <w:rtl/>
          <w:lang w:bidi="ar-EG"/>
        </w:rPr>
        <w:t xml:space="preserve">. ومن الأمثلة على ذلك تطبيقات الواقع الموسع </w:t>
      </w:r>
      <w:r>
        <w:rPr>
          <w:lang w:bidi="ar-EG"/>
        </w:rPr>
        <w:t>(XR)</w:t>
      </w:r>
      <w:r>
        <w:rPr>
          <w:rFonts w:hint="cs"/>
          <w:rtl/>
          <w:lang w:bidi="ar-EG"/>
        </w:rPr>
        <w:t>، بما</w:t>
      </w:r>
      <w:r w:rsidR="00A1559C">
        <w:rPr>
          <w:rFonts w:hint="eastAsia"/>
          <w:rtl/>
          <w:lang w:bidi="ar-EG"/>
        </w:rPr>
        <w:t> </w:t>
      </w:r>
      <w:r>
        <w:rPr>
          <w:rFonts w:hint="cs"/>
          <w:rtl/>
          <w:lang w:bidi="ar-EG"/>
        </w:rPr>
        <w:t>في</w:t>
      </w:r>
      <w:r w:rsidR="00A1559C">
        <w:rPr>
          <w:rFonts w:hint="eastAsia"/>
          <w:rtl/>
          <w:lang w:bidi="ar-EG"/>
        </w:rPr>
        <w:t> </w:t>
      </w:r>
      <w:r>
        <w:rPr>
          <w:rFonts w:hint="cs"/>
          <w:rtl/>
          <w:lang w:bidi="ar-EG"/>
        </w:rPr>
        <w:t xml:space="preserve">ذلك الواقع المزيد </w:t>
      </w:r>
      <w:r>
        <w:rPr>
          <w:lang w:bidi="ar-EG"/>
        </w:rPr>
        <w:t>(AR)</w:t>
      </w:r>
      <w:r>
        <w:rPr>
          <w:rFonts w:hint="cs"/>
          <w:rtl/>
          <w:lang w:bidi="ar-EG"/>
        </w:rPr>
        <w:t xml:space="preserve"> والواقع المختلط </w:t>
      </w:r>
      <w:r>
        <w:rPr>
          <w:lang w:bidi="ar-EG"/>
        </w:rPr>
        <w:t>(MR)</w:t>
      </w:r>
      <w:r>
        <w:rPr>
          <w:rFonts w:hint="cs"/>
          <w:rtl/>
          <w:lang w:bidi="ar-EG"/>
        </w:rPr>
        <w:t xml:space="preserve"> والواقع الافتراضي </w:t>
      </w:r>
      <w:r>
        <w:rPr>
          <w:lang w:bidi="ar-EG"/>
        </w:rPr>
        <w:t>(VR)</w:t>
      </w:r>
      <w:r>
        <w:rPr>
          <w:rFonts w:hint="cs"/>
          <w:rtl/>
          <w:lang w:bidi="ar-EG"/>
        </w:rPr>
        <w:t>.</w:t>
      </w:r>
      <w:r w:rsidRPr="00D254D6">
        <w:rPr>
          <w:rFonts w:hint="cs"/>
          <w:rtl/>
          <w:lang w:bidi="ar-EG"/>
        </w:rPr>
        <w:t xml:space="preserve"> </w:t>
      </w:r>
      <w:r>
        <w:rPr>
          <w:rFonts w:hint="cs"/>
          <w:rtl/>
          <w:lang w:bidi="ar-EG"/>
        </w:rPr>
        <w:t xml:space="preserve">تعد جودة التجربة </w:t>
      </w:r>
      <w:proofErr w:type="gramStart"/>
      <w:r>
        <w:rPr>
          <w:rFonts w:hint="cs"/>
          <w:rtl/>
          <w:lang w:bidi="ar-EG"/>
        </w:rPr>
        <w:t>هامة</w:t>
      </w:r>
      <w:proofErr w:type="gramEnd"/>
      <w:r>
        <w:rPr>
          <w:rFonts w:hint="cs"/>
          <w:rtl/>
          <w:lang w:bidi="ar-EG"/>
        </w:rPr>
        <w:t xml:space="preserve"> </w:t>
      </w:r>
      <w:r w:rsidRPr="00D254D6">
        <w:rPr>
          <w:rFonts w:hint="cs"/>
          <w:rtl/>
          <w:lang w:bidi="ar-EG"/>
        </w:rPr>
        <w:t>في مثل هذه التطبيقات</w:t>
      </w:r>
      <w:r>
        <w:rPr>
          <w:rFonts w:hint="cs"/>
          <w:rtl/>
          <w:lang w:bidi="ar-EG"/>
        </w:rPr>
        <w:t xml:space="preserve">، لأن الجودة الرديئة يمكن أن تسبب لمستعملي هذه التطبيقات دوخة وغثيان. وهناك مثال آخر يتمثل في الخدمات الناشئة في النطاق العريض الثابت والمتنقل. </w:t>
      </w:r>
      <w:r w:rsidRPr="00D254D6">
        <w:rPr>
          <w:rtl/>
          <w:lang w:bidi="ar-EG"/>
        </w:rPr>
        <w:t>و</w:t>
      </w:r>
      <w:r>
        <w:rPr>
          <w:rFonts w:hint="cs"/>
          <w:rtl/>
          <w:lang w:bidi="ar-EG"/>
        </w:rPr>
        <w:t xml:space="preserve">جميع </w:t>
      </w:r>
      <w:r w:rsidRPr="00D254D6">
        <w:rPr>
          <w:rtl/>
          <w:lang w:bidi="ar-EG"/>
        </w:rPr>
        <w:t xml:space="preserve">هذه الخدمات في أساسها متعددة الوسائط تضم </w:t>
      </w:r>
      <w:r>
        <w:rPr>
          <w:rFonts w:hint="cs"/>
          <w:rtl/>
          <w:lang w:bidi="ar-EG"/>
        </w:rPr>
        <w:t>إشارات</w:t>
      </w:r>
      <w:r w:rsidRPr="00D254D6">
        <w:rPr>
          <w:rtl/>
          <w:lang w:bidi="ar-EG"/>
        </w:rPr>
        <w:t xml:space="preserve"> سمعية وفيديوية </w:t>
      </w:r>
      <w:r>
        <w:rPr>
          <w:rFonts w:hint="cs"/>
          <w:rtl/>
          <w:lang w:bidi="ar-EG"/>
        </w:rPr>
        <w:t>وبيئات</w:t>
      </w:r>
      <w:r w:rsidRPr="00D254D6">
        <w:rPr>
          <w:rtl/>
          <w:lang w:bidi="ar-EG"/>
        </w:rPr>
        <w:t xml:space="preserve"> ووظائف تحكم تفاعلية،</w:t>
      </w:r>
      <w:r>
        <w:rPr>
          <w:rFonts w:hint="cs"/>
          <w:rtl/>
          <w:lang w:bidi="ar-EG"/>
        </w:rPr>
        <w:t xml:space="preserve"> وتتأثر جودة التجربة بالعديد من فئات العوامل المختلفة.</w:t>
      </w:r>
      <w:r w:rsidRPr="00D254D6">
        <w:rPr>
          <w:rtl/>
          <w:lang w:bidi="ar-EG"/>
        </w:rPr>
        <w:t xml:space="preserve"> ولا بد من تحديد متطلبات الأداء ومنهجيات القياس المرتبطة بها في كل جانب من هذه الجوانب.</w:t>
      </w:r>
    </w:p>
    <w:p w14:paraId="692FDCD7" w14:textId="77777777" w:rsidR="003F0DAD" w:rsidRPr="00D254D6" w:rsidRDefault="003F0DAD" w:rsidP="003F0DAD">
      <w:pPr>
        <w:rPr>
          <w:lang w:val="en-GB"/>
        </w:rPr>
      </w:pPr>
      <w:r w:rsidRPr="00D254D6">
        <w:rPr>
          <w:rtl/>
          <w:lang w:bidi="ar-EG"/>
        </w:rPr>
        <w:t xml:space="preserve">والتوصيات الرئيسية التالية، والتي كانت سارية وقت الموافقة على هذه المسألة، </w:t>
      </w:r>
      <w:r w:rsidRPr="00D254D6">
        <w:rPr>
          <w:rFonts w:hint="cs"/>
          <w:rtl/>
          <w:lang w:bidi="ar-EG"/>
        </w:rPr>
        <w:t>تقع في إطار</w:t>
      </w:r>
      <w:r w:rsidRPr="00D254D6">
        <w:rPr>
          <w:rtl/>
          <w:lang w:bidi="ar-EG"/>
        </w:rPr>
        <w:t xml:space="preserve"> مسؤ</w:t>
      </w:r>
      <w:r w:rsidRPr="00D254D6">
        <w:rPr>
          <w:rFonts w:hint="cs"/>
          <w:rtl/>
          <w:lang w:bidi="ar-EG"/>
        </w:rPr>
        <w:t>و</w:t>
      </w:r>
      <w:r w:rsidRPr="00D254D6">
        <w:rPr>
          <w:rtl/>
          <w:lang w:bidi="ar-EG"/>
        </w:rPr>
        <w:t>ليتها:</w:t>
      </w:r>
    </w:p>
    <w:p w14:paraId="6C38202F" w14:textId="10ADB565" w:rsidR="003F0DAD" w:rsidRPr="00D254D6" w:rsidRDefault="003F0DAD" w:rsidP="003F0DAD">
      <w:pPr>
        <w:rPr>
          <w:spacing w:val="6"/>
          <w:rtl/>
        </w:rPr>
      </w:pPr>
      <w:r w:rsidRPr="00D254D6">
        <w:rPr>
          <w:spacing w:val="6"/>
          <w:lang w:val="en-GB"/>
        </w:rPr>
        <w:t>G.1010</w:t>
      </w:r>
      <w:r w:rsidRPr="00D254D6">
        <w:rPr>
          <w:spacing w:val="6"/>
          <w:rtl/>
          <w:lang w:bidi="ar-EG"/>
        </w:rPr>
        <w:t xml:space="preserve"> و</w:t>
      </w:r>
      <w:r w:rsidRPr="00D254D6">
        <w:rPr>
          <w:spacing w:val="6"/>
          <w:lang w:val="en-GB"/>
        </w:rPr>
        <w:t>G.1011</w:t>
      </w:r>
      <w:r w:rsidRPr="00D254D6">
        <w:rPr>
          <w:spacing w:val="6"/>
          <w:rtl/>
          <w:lang w:bidi="ar-EG"/>
        </w:rPr>
        <w:t xml:space="preserve"> و</w:t>
      </w:r>
      <w:r w:rsidRPr="00D254D6">
        <w:rPr>
          <w:spacing w:val="6"/>
          <w:lang w:val="en-GB"/>
        </w:rPr>
        <w:t>G.1030</w:t>
      </w:r>
      <w:r w:rsidRPr="00D254D6">
        <w:rPr>
          <w:spacing w:val="6"/>
          <w:rtl/>
          <w:lang w:bidi="ar-EG"/>
        </w:rPr>
        <w:t xml:space="preserve"> و</w:t>
      </w:r>
      <w:r w:rsidRPr="00D254D6">
        <w:rPr>
          <w:spacing w:val="6"/>
          <w:lang w:val="en-GB"/>
        </w:rPr>
        <w:t>G.1031</w:t>
      </w:r>
      <w:r w:rsidRPr="00D254D6">
        <w:rPr>
          <w:spacing w:val="6"/>
          <w:rtl/>
          <w:lang w:bidi="ar-EG"/>
        </w:rPr>
        <w:t xml:space="preserve"> </w:t>
      </w:r>
      <w:r>
        <w:rPr>
          <w:rFonts w:hint="cs"/>
          <w:spacing w:val="6"/>
          <w:rtl/>
          <w:lang w:bidi="ar-EG"/>
        </w:rPr>
        <w:t>و</w:t>
      </w:r>
      <w:r>
        <w:rPr>
          <w:spacing w:val="6"/>
          <w:lang w:bidi="ar-EG"/>
        </w:rPr>
        <w:t>G.1032</w:t>
      </w:r>
      <w:r>
        <w:rPr>
          <w:rFonts w:hint="cs"/>
          <w:spacing w:val="6"/>
          <w:rtl/>
          <w:lang w:bidi="ar-EG"/>
        </w:rPr>
        <w:t xml:space="preserve"> و</w:t>
      </w:r>
      <w:r>
        <w:rPr>
          <w:spacing w:val="6"/>
          <w:lang w:bidi="ar-EG"/>
        </w:rPr>
        <w:t>G.1034</w:t>
      </w:r>
      <w:r>
        <w:rPr>
          <w:rFonts w:hint="cs"/>
          <w:spacing w:val="6"/>
          <w:rtl/>
          <w:lang w:bidi="ar-EG"/>
        </w:rPr>
        <w:t xml:space="preserve"> و</w:t>
      </w:r>
      <w:r>
        <w:rPr>
          <w:spacing w:val="6"/>
          <w:lang w:bidi="ar-EG"/>
        </w:rPr>
        <w:t>G.1035</w:t>
      </w:r>
      <w:r>
        <w:rPr>
          <w:rFonts w:hint="cs"/>
          <w:spacing w:val="6"/>
          <w:rtl/>
          <w:lang w:bidi="ar-EG"/>
        </w:rPr>
        <w:t xml:space="preserve"> </w:t>
      </w:r>
      <w:r w:rsidRPr="00D254D6">
        <w:rPr>
          <w:spacing w:val="6"/>
          <w:rtl/>
          <w:lang w:bidi="ar-EG"/>
        </w:rPr>
        <w:t>و</w:t>
      </w:r>
      <w:r w:rsidRPr="00D254D6">
        <w:rPr>
          <w:spacing w:val="6"/>
          <w:lang w:val="en-GB"/>
        </w:rPr>
        <w:t>G.1040</w:t>
      </w:r>
      <w:r w:rsidRPr="00D254D6">
        <w:rPr>
          <w:spacing w:val="6"/>
          <w:rtl/>
          <w:lang w:bidi="ar-EG"/>
        </w:rPr>
        <w:t xml:space="preserve"> و</w:t>
      </w:r>
      <w:r w:rsidRPr="00D254D6">
        <w:rPr>
          <w:spacing w:val="6"/>
          <w:lang w:val="en-GB"/>
        </w:rPr>
        <w:t>G.1050</w:t>
      </w:r>
      <w:r w:rsidRPr="00D254D6">
        <w:rPr>
          <w:spacing w:val="6"/>
          <w:rtl/>
          <w:lang w:bidi="ar-EG"/>
        </w:rPr>
        <w:t xml:space="preserve"> و</w:t>
      </w:r>
      <w:r w:rsidRPr="00D254D6">
        <w:rPr>
          <w:spacing w:val="6"/>
          <w:lang w:val="en-GB"/>
        </w:rPr>
        <w:t>G.1070</w:t>
      </w:r>
      <w:r w:rsidRPr="00D254D6">
        <w:rPr>
          <w:rFonts w:hint="cs"/>
          <w:spacing w:val="6"/>
          <w:rtl/>
          <w:lang w:bidi="ar-EG"/>
        </w:rPr>
        <w:t xml:space="preserve"> </w:t>
      </w:r>
      <w:r w:rsidRPr="00D254D6">
        <w:rPr>
          <w:spacing w:val="6"/>
          <w:rtl/>
          <w:lang w:bidi="ar-EG"/>
        </w:rPr>
        <w:t>و</w:t>
      </w:r>
      <w:r w:rsidRPr="00D254D6">
        <w:rPr>
          <w:spacing w:val="6"/>
          <w:lang w:val="en-GB"/>
        </w:rPr>
        <w:t>G.1071</w:t>
      </w:r>
      <w:r w:rsidRPr="00D254D6">
        <w:rPr>
          <w:spacing w:val="6"/>
          <w:rtl/>
          <w:lang w:bidi="ar-EG"/>
        </w:rPr>
        <w:t xml:space="preserve"> </w:t>
      </w:r>
      <w:r>
        <w:rPr>
          <w:rFonts w:hint="cs"/>
          <w:spacing w:val="6"/>
          <w:rtl/>
          <w:lang w:bidi="ar-EG"/>
        </w:rPr>
        <w:t>و</w:t>
      </w:r>
      <w:r>
        <w:rPr>
          <w:spacing w:val="6"/>
          <w:lang w:bidi="ar-EG"/>
        </w:rPr>
        <w:t>G.1072</w:t>
      </w:r>
      <w:r>
        <w:rPr>
          <w:rFonts w:hint="cs"/>
          <w:spacing w:val="6"/>
          <w:rtl/>
          <w:lang w:bidi="ar-EG"/>
        </w:rPr>
        <w:t xml:space="preserve"> </w:t>
      </w:r>
      <w:r w:rsidRPr="00D254D6">
        <w:rPr>
          <w:spacing w:val="6"/>
          <w:rtl/>
          <w:lang w:bidi="ar-EG"/>
        </w:rPr>
        <w:t>و</w:t>
      </w:r>
      <w:r w:rsidRPr="00D254D6">
        <w:rPr>
          <w:spacing w:val="6"/>
          <w:lang w:val="en-GB"/>
        </w:rPr>
        <w:t>G.1080</w:t>
      </w:r>
      <w:r w:rsidRPr="00D254D6">
        <w:rPr>
          <w:rFonts w:hint="cs"/>
          <w:spacing w:val="6"/>
          <w:rtl/>
          <w:lang w:bidi="ar-EG"/>
        </w:rPr>
        <w:t xml:space="preserve"> </w:t>
      </w:r>
      <w:r w:rsidRPr="00D254D6">
        <w:rPr>
          <w:spacing w:val="6"/>
          <w:rtl/>
          <w:lang w:bidi="ar-EG"/>
        </w:rPr>
        <w:t>و</w:t>
      </w:r>
      <w:r w:rsidRPr="00D254D6">
        <w:rPr>
          <w:spacing w:val="6"/>
          <w:lang w:val="en-GB"/>
        </w:rPr>
        <w:t>G.1081</w:t>
      </w:r>
      <w:r w:rsidRPr="00D254D6">
        <w:rPr>
          <w:rFonts w:hint="cs"/>
          <w:spacing w:val="6"/>
          <w:rtl/>
          <w:lang w:bidi="ar-EG"/>
        </w:rPr>
        <w:t xml:space="preserve"> </w:t>
      </w:r>
      <w:r w:rsidRPr="00D254D6">
        <w:rPr>
          <w:spacing w:val="6"/>
          <w:rtl/>
          <w:lang w:bidi="ar-EG"/>
        </w:rPr>
        <w:t>و</w:t>
      </w:r>
      <w:r w:rsidRPr="00D254D6">
        <w:rPr>
          <w:spacing w:val="6"/>
          <w:lang w:val="en-GB"/>
        </w:rPr>
        <w:t>G.1082</w:t>
      </w:r>
      <w:r w:rsidRPr="00D254D6">
        <w:rPr>
          <w:rFonts w:hint="cs"/>
          <w:spacing w:val="6"/>
          <w:rtl/>
        </w:rPr>
        <w:t xml:space="preserve"> </w:t>
      </w:r>
      <w:r>
        <w:rPr>
          <w:rFonts w:hint="cs"/>
          <w:spacing w:val="6"/>
          <w:rtl/>
          <w:lang w:bidi="ar-EG"/>
        </w:rPr>
        <w:t>و</w:t>
      </w:r>
      <w:r>
        <w:rPr>
          <w:spacing w:val="6"/>
          <w:lang w:bidi="ar-EG"/>
        </w:rPr>
        <w:t>G.1091</w:t>
      </w:r>
      <w:r>
        <w:rPr>
          <w:rFonts w:hint="cs"/>
          <w:spacing w:val="6"/>
          <w:rtl/>
          <w:lang w:bidi="ar-EG"/>
        </w:rPr>
        <w:t xml:space="preserve"> و</w:t>
      </w:r>
      <w:r>
        <w:rPr>
          <w:spacing w:val="6"/>
          <w:lang w:bidi="ar-EG"/>
        </w:rPr>
        <w:t>P.917</w:t>
      </w:r>
      <w:r>
        <w:rPr>
          <w:rFonts w:hint="cs"/>
          <w:spacing w:val="6"/>
          <w:rtl/>
          <w:lang w:bidi="ar-EG"/>
        </w:rPr>
        <w:t xml:space="preserve"> و</w:t>
      </w:r>
      <w:r>
        <w:rPr>
          <w:spacing w:val="6"/>
          <w:lang w:bidi="ar-EG"/>
        </w:rPr>
        <w:t>P.919</w:t>
      </w:r>
      <w:r>
        <w:rPr>
          <w:rFonts w:hint="cs"/>
          <w:spacing w:val="6"/>
          <w:rtl/>
          <w:lang w:bidi="ar-EG"/>
        </w:rPr>
        <w:t xml:space="preserve"> </w:t>
      </w:r>
      <w:r w:rsidRPr="00D254D6">
        <w:rPr>
          <w:spacing w:val="6"/>
          <w:rtl/>
          <w:lang w:bidi="ar-EG"/>
        </w:rPr>
        <w:t>و</w:t>
      </w:r>
      <w:r w:rsidRPr="00D254D6">
        <w:rPr>
          <w:spacing w:val="6"/>
          <w:lang w:val="en-GB"/>
        </w:rPr>
        <w:t>P.1010</w:t>
      </w:r>
      <w:r w:rsidRPr="00D254D6">
        <w:rPr>
          <w:rFonts w:hint="cs"/>
          <w:spacing w:val="6"/>
          <w:rtl/>
          <w:lang w:bidi="ar-EG"/>
        </w:rPr>
        <w:t xml:space="preserve"> </w:t>
      </w:r>
      <w:r w:rsidRPr="00D254D6">
        <w:rPr>
          <w:spacing w:val="6"/>
          <w:rtl/>
          <w:lang w:bidi="ar-EG"/>
        </w:rPr>
        <w:t>و</w:t>
      </w:r>
      <w:r w:rsidRPr="00D254D6">
        <w:rPr>
          <w:spacing w:val="6"/>
          <w:lang w:val="en-GB"/>
        </w:rPr>
        <w:t>Y.1562</w:t>
      </w:r>
      <w:r w:rsidR="00130677">
        <w:rPr>
          <w:rFonts w:hint="cs"/>
          <w:spacing w:val="6"/>
          <w:rtl/>
          <w:lang w:bidi="ar-EG"/>
        </w:rPr>
        <w:t>.</w:t>
      </w:r>
    </w:p>
    <w:p w14:paraId="4037A37C" w14:textId="77777777" w:rsidR="003F0DAD" w:rsidRPr="00D254D6" w:rsidRDefault="003F0DAD" w:rsidP="00A04F9B">
      <w:pPr>
        <w:pStyle w:val="Heading3"/>
        <w:rPr>
          <w:rtl/>
        </w:rPr>
      </w:pPr>
      <w:bookmarkStart w:id="75" w:name="_Toc63072459"/>
      <w:r>
        <w:t>2</w:t>
      </w:r>
      <w:r w:rsidRPr="00D254D6">
        <w:t>.</w:t>
      </w:r>
      <w:r>
        <w:t>L</w:t>
      </w:r>
      <w:r w:rsidRPr="00D254D6">
        <w:rPr>
          <w:rFonts w:hint="cs"/>
          <w:rtl/>
        </w:rPr>
        <w:tab/>
      </w:r>
      <w:r w:rsidRPr="00D254D6">
        <w:rPr>
          <w:rtl/>
        </w:rPr>
        <w:t>المسألة</w:t>
      </w:r>
      <w:bookmarkEnd w:id="75"/>
    </w:p>
    <w:p w14:paraId="3187A1FE" w14:textId="77777777" w:rsidR="003F0DAD" w:rsidRDefault="003F0DAD" w:rsidP="003F0DAD">
      <w:pPr>
        <w:rPr>
          <w:lang w:bidi="ar-EG"/>
        </w:rPr>
      </w:pPr>
      <w:r w:rsidRPr="00D254D6">
        <w:rPr>
          <w:rtl/>
          <w:lang w:bidi="ar-EG"/>
        </w:rPr>
        <w:t>تشمل البنود المطروحة للدراسة على سبيل المثال لا الحصر ما يلي:</w:t>
      </w:r>
    </w:p>
    <w:p w14:paraId="3B5E4DDD" w14:textId="77777777" w:rsidR="003F0DAD" w:rsidRPr="00D254D6" w:rsidRDefault="003F0DAD" w:rsidP="003F0DAD">
      <w:pPr>
        <w:pStyle w:val="enumlev10"/>
        <w:rPr>
          <w:rtl/>
        </w:rPr>
      </w:pPr>
      <w:r w:rsidRPr="00D254D6">
        <w:rPr>
          <w:rtl/>
        </w:rPr>
        <w:t>-</w:t>
      </w:r>
      <w:r w:rsidRPr="00D254D6">
        <w:rPr>
          <w:rtl/>
        </w:rPr>
        <w:tab/>
      </w:r>
      <w:r>
        <w:rPr>
          <w:rFonts w:hint="cs"/>
          <w:rtl/>
        </w:rPr>
        <w:t>وضع توصيات جديدة تقدم توجيهات بشأن تقييم وقياس جودة التجربة المستهدفة؛</w:t>
      </w:r>
    </w:p>
    <w:p w14:paraId="2BDDE0CB" w14:textId="77777777" w:rsidR="003F0DAD" w:rsidRPr="00D254D6" w:rsidRDefault="003F0DAD" w:rsidP="003F0DAD">
      <w:pPr>
        <w:pStyle w:val="enumlev10"/>
        <w:rPr>
          <w:rtl/>
        </w:rPr>
      </w:pPr>
      <w:r w:rsidRPr="00D254D6">
        <w:rPr>
          <w:rtl/>
        </w:rPr>
        <w:t>-</w:t>
      </w:r>
      <w:r w:rsidRPr="00D254D6">
        <w:rPr>
          <w:rtl/>
        </w:rPr>
        <w:tab/>
        <w:t>معرفة توقعات المستعمل النهائي للأداء والقياسات المتصلة به فيما يتعلق بجودة الإشارات السمعية والفيديوية والنصوص والرسوم البيانية ووظائف التحكم</w:t>
      </w:r>
      <w:r>
        <w:rPr>
          <w:rFonts w:hint="cs"/>
          <w:rtl/>
        </w:rPr>
        <w:t>؛</w:t>
      </w:r>
    </w:p>
    <w:p w14:paraId="7A05867D" w14:textId="77777777" w:rsidR="003F0DAD" w:rsidRPr="00D254D6" w:rsidRDefault="003F0DAD" w:rsidP="003F0DAD">
      <w:pPr>
        <w:pStyle w:val="enumlev10"/>
        <w:rPr>
          <w:rtl/>
        </w:rPr>
      </w:pPr>
      <w:r w:rsidRPr="00D254D6">
        <w:rPr>
          <w:rtl/>
        </w:rPr>
        <w:t>-</w:t>
      </w:r>
      <w:r w:rsidRPr="00D254D6">
        <w:rPr>
          <w:rtl/>
        </w:rPr>
        <w:tab/>
        <w:t>تحديد معلمات الأداء الرئيسية والقيم المطلوبة لتلبية توقعات المستعمل النهائي</w:t>
      </w:r>
      <w:r>
        <w:rPr>
          <w:rFonts w:hint="cs"/>
          <w:rtl/>
        </w:rPr>
        <w:t>؛</w:t>
      </w:r>
    </w:p>
    <w:p w14:paraId="410552D6" w14:textId="77777777" w:rsidR="003F0DAD" w:rsidRPr="00D254D6" w:rsidRDefault="003F0DAD" w:rsidP="003F0DAD">
      <w:pPr>
        <w:pStyle w:val="enumlev10"/>
        <w:rPr>
          <w:rtl/>
        </w:rPr>
      </w:pPr>
      <w:r w:rsidRPr="00D254D6">
        <w:rPr>
          <w:rtl/>
        </w:rPr>
        <w:t>-</w:t>
      </w:r>
      <w:r w:rsidRPr="00D254D6">
        <w:rPr>
          <w:rtl/>
        </w:rPr>
        <w:tab/>
        <w:t xml:space="preserve">تحديد كيفية ربط هذه المتطلبات </w:t>
      </w:r>
      <w:r w:rsidRPr="00D254D6">
        <w:rPr>
          <w:rFonts w:hint="cs"/>
          <w:rtl/>
        </w:rPr>
        <w:t>ب</w:t>
      </w:r>
      <w:r w:rsidRPr="00D254D6">
        <w:rPr>
          <w:rtl/>
        </w:rPr>
        <w:t xml:space="preserve">الشبكة </w:t>
      </w:r>
      <w:r w:rsidRPr="00D254D6">
        <w:rPr>
          <w:rFonts w:hint="cs"/>
          <w:rtl/>
        </w:rPr>
        <w:t xml:space="preserve">والمطراف والمخدم </w:t>
      </w:r>
      <w:r w:rsidRPr="00D254D6">
        <w:rPr>
          <w:rtl/>
        </w:rPr>
        <w:t>الأساسي</w:t>
      </w:r>
      <w:r>
        <w:rPr>
          <w:rFonts w:hint="cs"/>
          <w:rtl/>
        </w:rPr>
        <w:t>؛</w:t>
      </w:r>
    </w:p>
    <w:p w14:paraId="0447A51A" w14:textId="77777777" w:rsidR="003F0DAD" w:rsidRPr="00D254D6" w:rsidRDefault="003F0DAD" w:rsidP="003F0DAD">
      <w:pPr>
        <w:pStyle w:val="enumlev10"/>
        <w:rPr>
          <w:rtl/>
        </w:rPr>
      </w:pPr>
      <w:r w:rsidRPr="00D254D6">
        <w:rPr>
          <w:rtl/>
        </w:rPr>
        <w:t>-</w:t>
      </w:r>
      <w:r w:rsidRPr="00D254D6">
        <w:rPr>
          <w:rtl/>
        </w:rPr>
        <w:tab/>
        <w:t xml:space="preserve">وضع تقنيات تحليل بسيطة </w:t>
      </w:r>
      <w:r w:rsidRPr="00D254D6">
        <w:rPr>
          <w:rFonts w:hint="cs"/>
          <w:rtl/>
        </w:rPr>
        <w:t>لتقدير</w:t>
      </w:r>
      <w:r w:rsidRPr="00D254D6">
        <w:rPr>
          <w:rtl/>
        </w:rPr>
        <w:t xml:space="preserve"> الأداء من طرف إلى طرف في التطبيقات متعددة الوسائط</w:t>
      </w:r>
      <w:r>
        <w:rPr>
          <w:rFonts w:hint="cs"/>
          <w:rtl/>
        </w:rPr>
        <w:t>؛</w:t>
      </w:r>
    </w:p>
    <w:p w14:paraId="4B958341" w14:textId="77777777" w:rsidR="003F0DAD" w:rsidRPr="00D254D6" w:rsidRDefault="003F0DAD" w:rsidP="003F0DAD">
      <w:pPr>
        <w:pStyle w:val="enumlev10"/>
        <w:rPr>
          <w:rtl/>
        </w:rPr>
      </w:pPr>
      <w:r w:rsidRPr="00D254D6">
        <w:rPr>
          <w:rtl/>
        </w:rPr>
        <w:t>-</w:t>
      </w:r>
      <w:r w:rsidRPr="00D254D6">
        <w:rPr>
          <w:rtl/>
        </w:rPr>
        <w:tab/>
        <w:t>وضع منهجيات مراقبة جودة الخدمة/جودة التجربة في الخدمات متعددة الوسائط</w:t>
      </w:r>
      <w:r>
        <w:rPr>
          <w:rFonts w:hint="cs"/>
          <w:rtl/>
        </w:rPr>
        <w:t>؛</w:t>
      </w:r>
    </w:p>
    <w:p w14:paraId="41D91FEB" w14:textId="77777777" w:rsidR="003F0DAD" w:rsidRPr="00D254D6" w:rsidRDefault="003F0DAD" w:rsidP="003F0DAD">
      <w:pPr>
        <w:pStyle w:val="enumlev10"/>
        <w:rPr>
          <w:spacing w:val="-4"/>
          <w:lang w:val="en-GB"/>
        </w:rPr>
      </w:pPr>
      <w:r w:rsidRPr="00D254D6">
        <w:rPr>
          <w:spacing w:val="-4"/>
          <w:rtl/>
        </w:rPr>
        <w:t>-</w:t>
      </w:r>
      <w:r w:rsidRPr="00D254D6">
        <w:rPr>
          <w:spacing w:val="-4"/>
          <w:rtl/>
        </w:rPr>
        <w:tab/>
        <w:t>تحديد مجموعات من مؤشرات الأداء الرئيسية وقياسات جودة الخدمة بالنسبة لمختلف الخدمات ودراسة علاقتها بجودة التجربة</w:t>
      </w:r>
      <w:r>
        <w:rPr>
          <w:rFonts w:hint="cs"/>
          <w:rtl/>
        </w:rPr>
        <w:t>؛</w:t>
      </w:r>
    </w:p>
    <w:p w14:paraId="41AA42E7" w14:textId="77777777" w:rsidR="003F0DAD" w:rsidRPr="00D254D6" w:rsidRDefault="003F0DAD" w:rsidP="003F0DAD">
      <w:pPr>
        <w:pStyle w:val="enumlev10"/>
        <w:rPr>
          <w:rtl/>
        </w:rPr>
      </w:pPr>
      <w:r w:rsidRPr="00D254D6">
        <w:rPr>
          <w:rtl/>
        </w:rPr>
        <w:t>-</w:t>
      </w:r>
      <w:r w:rsidRPr="00D254D6">
        <w:rPr>
          <w:rtl/>
        </w:rPr>
        <w:tab/>
        <w:t xml:space="preserve">دراسة تقنيات وطرائق </w:t>
      </w:r>
      <w:r w:rsidRPr="00D254D6">
        <w:rPr>
          <w:rFonts w:hint="cs"/>
          <w:rtl/>
        </w:rPr>
        <w:t>ل</w:t>
      </w:r>
      <w:r w:rsidRPr="00D254D6">
        <w:rPr>
          <w:rtl/>
        </w:rPr>
        <w:t>إجراء معالجة البيانات المعقدة ولاتخاذ قرارات متسقة وجيدة بشأن إدارة الجودة</w:t>
      </w:r>
      <w:r w:rsidRPr="00D254D6">
        <w:rPr>
          <w:rFonts w:hint="cs"/>
          <w:rtl/>
        </w:rPr>
        <w:t xml:space="preserve"> وضمانها</w:t>
      </w:r>
      <w:r>
        <w:rPr>
          <w:rFonts w:hint="cs"/>
          <w:rtl/>
        </w:rPr>
        <w:t>؛</w:t>
      </w:r>
    </w:p>
    <w:p w14:paraId="3BD56B2A" w14:textId="77777777" w:rsidR="003F0DAD" w:rsidRPr="00D254D6" w:rsidRDefault="003F0DAD" w:rsidP="003F0DAD">
      <w:pPr>
        <w:pStyle w:val="enumlev10"/>
        <w:rPr>
          <w:rtl/>
        </w:rPr>
      </w:pPr>
      <w:r w:rsidRPr="00D254D6">
        <w:rPr>
          <w:rtl/>
        </w:rPr>
        <w:t>-</w:t>
      </w:r>
      <w:r w:rsidRPr="00D254D6">
        <w:rPr>
          <w:rFonts w:hint="cs"/>
          <w:rtl/>
        </w:rPr>
        <w:tab/>
        <w:t>اعتبارات الأداء متعدد الوسائط بالنسبة لبوابات بروتوكول الإنترنت</w:t>
      </w:r>
      <w:r>
        <w:rPr>
          <w:rFonts w:hint="cs"/>
          <w:rtl/>
        </w:rPr>
        <w:t>؛</w:t>
      </w:r>
    </w:p>
    <w:p w14:paraId="057CFC88" w14:textId="77777777" w:rsidR="003F0DAD" w:rsidRPr="00D254D6" w:rsidRDefault="003F0DAD" w:rsidP="003F0DAD">
      <w:pPr>
        <w:pStyle w:val="enumlev10"/>
        <w:rPr>
          <w:rtl/>
        </w:rPr>
      </w:pPr>
      <w:r w:rsidRPr="00D254D6">
        <w:rPr>
          <w:rtl/>
        </w:rPr>
        <w:t>-</w:t>
      </w:r>
      <w:r w:rsidRPr="00D254D6">
        <w:rPr>
          <w:rtl/>
        </w:rPr>
        <w:tab/>
      </w:r>
      <w:r w:rsidRPr="00D254D6">
        <w:rPr>
          <w:rFonts w:hint="cs"/>
          <w:rtl/>
        </w:rPr>
        <w:t>اعتبارات</w:t>
      </w:r>
      <w:r w:rsidRPr="00D254D6">
        <w:rPr>
          <w:rtl/>
        </w:rPr>
        <w:t xml:space="preserve"> جودة الخدمة </w:t>
      </w:r>
      <w:r w:rsidRPr="00D254D6">
        <w:rPr>
          <w:rFonts w:hint="cs"/>
          <w:rtl/>
        </w:rPr>
        <w:t xml:space="preserve">وجودة التجربة في الخدمات </w:t>
      </w:r>
      <w:r>
        <w:rPr>
          <w:rFonts w:hint="cs"/>
          <w:rtl/>
        </w:rPr>
        <w:t>الجديدة في النطاق العريض الثابت والمتنقل</w:t>
      </w:r>
      <w:r w:rsidRPr="00D254D6">
        <w:rPr>
          <w:rFonts w:hint="cs"/>
          <w:rtl/>
        </w:rPr>
        <w:t>.</w:t>
      </w:r>
    </w:p>
    <w:p w14:paraId="26F0B1D1" w14:textId="77777777" w:rsidR="003F0DAD" w:rsidRPr="00D254D6" w:rsidRDefault="003F0DAD" w:rsidP="00A04F9B">
      <w:pPr>
        <w:pStyle w:val="Heading3"/>
        <w:rPr>
          <w:rtl/>
        </w:rPr>
      </w:pPr>
      <w:bookmarkStart w:id="76" w:name="_Toc63072460"/>
      <w:r w:rsidRPr="00D254D6">
        <w:t>3.</w:t>
      </w:r>
      <w:r>
        <w:t>L</w:t>
      </w:r>
      <w:r w:rsidRPr="00D254D6">
        <w:rPr>
          <w:rFonts w:hint="cs"/>
          <w:rtl/>
        </w:rPr>
        <w:tab/>
      </w:r>
      <w:r w:rsidRPr="00D254D6">
        <w:rPr>
          <w:rtl/>
        </w:rPr>
        <w:t>المهام</w:t>
      </w:r>
      <w:bookmarkEnd w:id="76"/>
    </w:p>
    <w:p w14:paraId="7AE2728B"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 ما يلي</w:t>
      </w:r>
      <w:r w:rsidRPr="00D254D6">
        <w:rPr>
          <w:rtl/>
          <w:lang w:bidi="ar-EG"/>
        </w:rPr>
        <w:t>:</w:t>
      </w:r>
    </w:p>
    <w:p w14:paraId="5C51339C" w14:textId="77777777" w:rsidR="003F0DAD" w:rsidRPr="00D254D6" w:rsidRDefault="003F0DAD" w:rsidP="003F0DAD">
      <w:pPr>
        <w:pStyle w:val="enumlev10"/>
        <w:rPr>
          <w:lang w:val="en-GB"/>
        </w:rPr>
      </w:pPr>
      <w:r w:rsidRPr="00D254D6">
        <w:rPr>
          <w:rtl/>
        </w:rPr>
        <w:t>-</w:t>
      </w:r>
      <w:r w:rsidRPr="00D254D6">
        <w:rPr>
          <w:rtl/>
        </w:rPr>
        <w:tab/>
        <w:t>وضع توصيات جديدة تقدم توجيهات بشأن توقعات المستعمل النهائي للأداء في التطبيقات متعددة الوسائط</w:t>
      </w:r>
      <w:r w:rsidRPr="00D254D6">
        <w:rPr>
          <w:rFonts w:hint="cs"/>
          <w:rtl/>
        </w:rPr>
        <w:t>،</w:t>
      </w:r>
      <w:r w:rsidRPr="00D254D6">
        <w:rPr>
          <w:rtl/>
        </w:rPr>
        <w:t xml:space="preserve"> </w:t>
      </w:r>
      <w:r w:rsidRPr="00D254D6">
        <w:rPr>
          <w:rFonts w:hint="cs"/>
          <w:rtl/>
        </w:rPr>
        <w:t xml:space="preserve">مثل تطبيقات الصوت والفيديو </w:t>
      </w:r>
      <w:r>
        <w:rPr>
          <w:rFonts w:hint="cs"/>
          <w:rtl/>
        </w:rPr>
        <w:t xml:space="preserve">الغامرة </w:t>
      </w:r>
      <w:r w:rsidRPr="00D254D6">
        <w:rPr>
          <w:rFonts w:hint="cs"/>
          <w:rtl/>
        </w:rPr>
        <w:t>ذات الجودة العالية</w:t>
      </w:r>
      <w:r>
        <w:rPr>
          <w:rFonts w:hint="cs"/>
          <w:rtl/>
        </w:rPr>
        <w:t xml:space="preserve"> والألعاب؛</w:t>
      </w:r>
    </w:p>
    <w:p w14:paraId="3235BDEA" w14:textId="77777777" w:rsidR="003F0DAD" w:rsidRPr="00D254D6" w:rsidRDefault="003F0DAD" w:rsidP="003F0DAD">
      <w:pPr>
        <w:pStyle w:val="enumlev10"/>
        <w:rPr>
          <w:lang w:val="en-GB"/>
        </w:rPr>
      </w:pPr>
      <w:r w:rsidRPr="00D254D6">
        <w:rPr>
          <w:rtl/>
        </w:rPr>
        <w:t>-</w:t>
      </w:r>
      <w:r w:rsidRPr="00D254D6">
        <w:rPr>
          <w:rtl/>
        </w:rPr>
        <w:tab/>
        <w:t>وضع توصيات جديدة بشأن نماذج تخطيط لتقييم الأداء متعدد الوسائط من طرف إلى طرف</w:t>
      </w:r>
      <w:r>
        <w:rPr>
          <w:rFonts w:hint="cs"/>
          <w:rtl/>
        </w:rPr>
        <w:t>؛</w:t>
      </w:r>
    </w:p>
    <w:p w14:paraId="52C39678" w14:textId="1187FBBA" w:rsidR="003F0DAD" w:rsidRPr="00D254D6" w:rsidRDefault="003F0DAD" w:rsidP="003F0DAD">
      <w:pPr>
        <w:pStyle w:val="enumlev10"/>
        <w:rPr>
          <w:rtl/>
        </w:rPr>
      </w:pPr>
      <w:r w:rsidRPr="00D254D6">
        <w:rPr>
          <w:rtl/>
        </w:rPr>
        <w:t>-</w:t>
      </w:r>
      <w:r w:rsidRPr="00D254D6">
        <w:rPr>
          <w:rtl/>
        </w:rPr>
        <w:tab/>
        <w:t xml:space="preserve">وضع توصيات جديدة تقدم توجيهات بشأن طرائق مراقبة الأداء بالنسبة </w:t>
      </w:r>
      <w:r w:rsidR="0064374A">
        <w:rPr>
          <w:rFonts w:hint="cs"/>
          <w:rtl/>
        </w:rPr>
        <w:t>إلى التطبيقات</w:t>
      </w:r>
      <w:r w:rsidRPr="00D254D6">
        <w:rPr>
          <w:rtl/>
        </w:rPr>
        <w:t xml:space="preserve"> متعددة الوسائط، </w:t>
      </w:r>
      <w:r w:rsidRPr="00D254D6">
        <w:rPr>
          <w:rFonts w:hint="cs"/>
          <w:rtl/>
        </w:rPr>
        <w:t xml:space="preserve">مثل تطبيقات الصوت والفيديو </w:t>
      </w:r>
      <w:r>
        <w:rPr>
          <w:rFonts w:hint="cs"/>
          <w:rtl/>
        </w:rPr>
        <w:t xml:space="preserve">الغامرة </w:t>
      </w:r>
      <w:r w:rsidRPr="00D254D6">
        <w:rPr>
          <w:rFonts w:hint="cs"/>
          <w:rtl/>
        </w:rPr>
        <w:t>ذات الجودة العالية</w:t>
      </w:r>
      <w:r>
        <w:rPr>
          <w:rFonts w:hint="cs"/>
          <w:rtl/>
        </w:rPr>
        <w:t xml:space="preserve"> والألعاب؛</w:t>
      </w:r>
    </w:p>
    <w:p w14:paraId="347058FA" w14:textId="77777777" w:rsidR="003F0DAD" w:rsidRPr="00D254D6" w:rsidRDefault="003F0DAD" w:rsidP="003F0DAD">
      <w:pPr>
        <w:pStyle w:val="enumlev10"/>
        <w:rPr>
          <w:rtl/>
        </w:rPr>
      </w:pPr>
      <w:r w:rsidRPr="00D254D6">
        <w:rPr>
          <w:rFonts w:hint="cs"/>
          <w:rtl/>
        </w:rPr>
        <w:t>-</w:t>
      </w:r>
      <w:r w:rsidRPr="00D254D6">
        <w:rPr>
          <w:rtl/>
        </w:rPr>
        <w:tab/>
        <w:t xml:space="preserve">وضع توصيات جديدة </w:t>
      </w:r>
      <w:r w:rsidRPr="00D254D6">
        <w:rPr>
          <w:rFonts w:hint="cs"/>
          <w:rtl/>
        </w:rPr>
        <w:t>(ووثائق أخرى حسب الحاجة) بشأن جوانب</w:t>
      </w:r>
      <w:r w:rsidRPr="00D254D6">
        <w:rPr>
          <w:rtl/>
        </w:rPr>
        <w:t xml:space="preserve"> جودة الخدمة </w:t>
      </w:r>
      <w:r w:rsidRPr="00D254D6">
        <w:rPr>
          <w:rFonts w:hint="cs"/>
          <w:rtl/>
        </w:rPr>
        <w:t>وجودة التجربة المتصلة</w:t>
      </w:r>
      <w:r w:rsidRPr="00E329B6">
        <w:rPr>
          <w:rtl/>
        </w:rPr>
        <w:t xml:space="preserve"> </w:t>
      </w:r>
      <w:r>
        <w:rPr>
          <w:rFonts w:hint="cs"/>
          <w:rtl/>
        </w:rPr>
        <w:t>ب</w:t>
      </w:r>
      <w:r w:rsidRPr="00E329B6">
        <w:rPr>
          <w:rtl/>
        </w:rPr>
        <w:t>الخدمات الجديدة في النطاق العريض الثابت والمتنقل</w:t>
      </w:r>
      <w:r>
        <w:rPr>
          <w:rFonts w:hint="cs"/>
          <w:rtl/>
        </w:rPr>
        <w:t>؛</w:t>
      </w:r>
    </w:p>
    <w:p w14:paraId="5512516D" w14:textId="77777777" w:rsidR="003F0DAD" w:rsidRPr="00D254D6" w:rsidRDefault="003F0DAD" w:rsidP="003F0DAD">
      <w:pPr>
        <w:pStyle w:val="enumlev10"/>
        <w:rPr>
          <w:rtl/>
        </w:rPr>
      </w:pPr>
      <w:r w:rsidRPr="00D254D6">
        <w:rPr>
          <w:rtl/>
        </w:rPr>
        <w:lastRenderedPageBreak/>
        <w:t>-</w:t>
      </w:r>
      <w:r w:rsidRPr="00D254D6">
        <w:rPr>
          <w:rtl/>
        </w:rPr>
        <w:tab/>
        <w:t xml:space="preserve">مراجعة التوصيات </w:t>
      </w:r>
      <w:r w:rsidRPr="00D254D6">
        <w:rPr>
          <w:lang w:val="en-GB"/>
        </w:rPr>
        <w:t>G.1010</w:t>
      </w:r>
      <w:r w:rsidRPr="00D254D6">
        <w:rPr>
          <w:rtl/>
        </w:rPr>
        <w:t xml:space="preserve"> و</w:t>
      </w:r>
      <w:r w:rsidRPr="00D254D6">
        <w:rPr>
          <w:lang w:val="en-GB"/>
        </w:rPr>
        <w:t>G.1011</w:t>
      </w:r>
      <w:r w:rsidRPr="00D254D6">
        <w:rPr>
          <w:rFonts w:hint="cs"/>
          <w:rtl/>
        </w:rPr>
        <w:t xml:space="preserve"> </w:t>
      </w:r>
      <w:r w:rsidRPr="00D254D6">
        <w:rPr>
          <w:rtl/>
        </w:rPr>
        <w:t>و</w:t>
      </w:r>
      <w:r w:rsidRPr="00D254D6">
        <w:rPr>
          <w:lang w:val="en-GB"/>
        </w:rPr>
        <w:t>G.1030</w:t>
      </w:r>
      <w:r>
        <w:rPr>
          <w:rFonts w:hint="cs"/>
          <w:rtl/>
          <w:lang w:bidi="ar-EG"/>
        </w:rPr>
        <w:t xml:space="preserve"> </w:t>
      </w:r>
      <w:r w:rsidRPr="00D254D6">
        <w:rPr>
          <w:rtl/>
        </w:rPr>
        <w:t>و</w:t>
      </w:r>
      <w:r w:rsidRPr="00D254D6">
        <w:rPr>
          <w:lang w:val="en-GB"/>
        </w:rPr>
        <w:t>G.1031</w:t>
      </w:r>
      <w:r w:rsidRPr="00D254D6">
        <w:rPr>
          <w:rFonts w:hint="cs"/>
          <w:rtl/>
        </w:rPr>
        <w:t xml:space="preserve"> </w:t>
      </w:r>
      <w:r>
        <w:rPr>
          <w:rFonts w:hint="cs"/>
          <w:rtl/>
        </w:rPr>
        <w:t>و</w:t>
      </w:r>
      <w:r>
        <w:t>G.1032</w:t>
      </w:r>
      <w:r>
        <w:rPr>
          <w:rFonts w:hint="cs"/>
          <w:rtl/>
        </w:rPr>
        <w:t xml:space="preserve"> و</w:t>
      </w:r>
      <w:r>
        <w:t>G.1034</w:t>
      </w:r>
      <w:r>
        <w:rPr>
          <w:rFonts w:hint="cs"/>
          <w:rtl/>
        </w:rPr>
        <w:t xml:space="preserve"> </w:t>
      </w:r>
      <w:r>
        <w:rPr>
          <w:rFonts w:hint="cs"/>
          <w:rtl/>
          <w:lang w:bidi="ar-EG"/>
        </w:rPr>
        <w:t>و</w:t>
      </w:r>
      <w:r>
        <w:rPr>
          <w:lang w:bidi="ar-EG"/>
        </w:rPr>
        <w:t>G.1035</w:t>
      </w:r>
      <w:r>
        <w:rPr>
          <w:rFonts w:hint="cs"/>
          <w:rtl/>
          <w:lang w:bidi="ar-EG"/>
        </w:rPr>
        <w:t xml:space="preserve"> </w:t>
      </w:r>
      <w:r w:rsidRPr="00D254D6">
        <w:rPr>
          <w:rtl/>
        </w:rPr>
        <w:t>و</w:t>
      </w:r>
      <w:r w:rsidRPr="00D254D6">
        <w:rPr>
          <w:lang w:val="en-GB"/>
        </w:rPr>
        <w:t>G.1040</w:t>
      </w:r>
      <w:r w:rsidRPr="00D254D6">
        <w:rPr>
          <w:rtl/>
        </w:rPr>
        <w:t xml:space="preserve"> و</w:t>
      </w:r>
      <w:r w:rsidRPr="00D254D6">
        <w:rPr>
          <w:lang w:val="en-GB"/>
        </w:rPr>
        <w:t>G.1050</w:t>
      </w:r>
      <w:r w:rsidRPr="00D254D6">
        <w:rPr>
          <w:rtl/>
        </w:rPr>
        <w:t xml:space="preserve"> و</w:t>
      </w:r>
      <w:r w:rsidRPr="00D254D6">
        <w:rPr>
          <w:lang w:val="en-GB"/>
        </w:rPr>
        <w:t>G.1070</w:t>
      </w:r>
      <w:r w:rsidRPr="00D254D6">
        <w:rPr>
          <w:rtl/>
        </w:rPr>
        <w:t xml:space="preserve"> و</w:t>
      </w:r>
      <w:r w:rsidRPr="00D254D6">
        <w:rPr>
          <w:lang w:val="en-GB"/>
        </w:rPr>
        <w:t>G.1071</w:t>
      </w:r>
      <w:r w:rsidRPr="00D254D6">
        <w:rPr>
          <w:rFonts w:hint="cs"/>
          <w:rtl/>
        </w:rPr>
        <w:t xml:space="preserve"> </w:t>
      </w:r>
      <w:r>
        <w:rPr>
          <w:rFonts w:hint="cs"/>
          <w:rtl/>
        </w:rPr>
        <w:t>و</w:t>
      </w:r>
      <w:r>
        <w:t>G.1072</w:t>
      </w:r>
      <w:r>
        <w:rPr>
          <w:rFonts w:hint="cs"/>
          <w:rtl/>
        </w:rPr>
        <w:t xml:space="preserve"> </w:t>
      </w:r>
      <w:r w:rsidRPr="00D254D6">
        <w:rPr>
          <w:rFonts w:hint="cs"/>
          <w:rtl/>
        </w:rPr>
        <w:t>و</w:t>
      </w:r>
      <w:r w:rsidRPr="00D254D6">
        <w:rPr>
          <w:lang w:val="en-GB"/>
        </w:rPr>
        <w:t>G.1080</w:t>
      </w:r>
      <w:r w:rsidRPr="00D254D6">
        <w:rPr>
          <w:rFonts w:hint="cs"/>
          <w:rtl/>
        </w:rPr>
        <w:t xml:space="preserve"> و</w:t>
      </w:r>
      <w:r w:rsidRPr="00D254D6">
        <w:rPr>
          <w:lang w:val="en-GB"/>
        </w:rPr>
        <w:t>G.1081</w:t>
      </w:r>
      <w:r w:rsidRPr="00D254D6">
        <w:rPr>
          <w:rFonts w:hint="cs"/>
          <w:rtl/>
        </w:rPr>
        <w:t xml:space="preserve"> و</w:t>
      </w:r>
      <w:r w:rsidRPr="00D254D6">
        <w:rPr>
          <w:lang w:val="en-GB"/>
        </w:rPr>
        <w:t>G.1082</w:t>
      </w:r>
      <w:r w:rsidRPr="00D254D6">
        <w:rPr>
          <w:rFonts w:hint="cs"/>
          <w:rtl/>
        </w:rPr>
        <w:t xml:space="preserve"> </w:t>
      </w:r>
      <w:r w:rsidRPr="00D254D6">
        <w:rPr>
          <w:rtl/>
        </w:rPr>
        <w:t>و</w:t>
      </w:r>
      <w:r w:rsidRPr="00D254D6">
        <w:rPr>
          <w:lang w:val="en-GB"/>
        </w:rPr>
        <w:t>G.1091</w:t>
      </w:r>
      <w:r w:rsidRPr="00D254D6">
        <w:rPr>
          <w:rFonts w:hint="cs"/>
          <w:rtl/>
        </w:rPr>
        <w:t xml:space="preserve"> </w:t>
      </w:r>
      <w:r w:rsidRPr="00D254D6">
        <w:rPr>
          <w:rtl/>
        </w:rPr>
        <w:t>و</w:t>
      </w:r>
      <w:r w:rsidRPr="00D254D6">
        <w:rPr>
          <w:lang w:val="en-GB"/>
        </w:rPr>
        <w:t>Y.1562</w:t>
      </w:r>
      <w:r w:rsidRPr="00D254D6">
        <w:rPr>
          <w:rtl/>
        </w:rPr>
        <w:t xml:space="preserve"> </w:t>
      </w:r>
      <w:r>
        <w:rPr>
          <w:rFonts w:hint="cs"/>
          <w:rtl/>
          <w:lang w:bidi="ar-EG"/>
        </w:rPr>
        <w:t>و</w:t>
      </w:r>
      <w:r>
        <w:rPr>
          <w:lang w:bidi="ar-EG"/>
        </w:rPr>
        <w:t>P.917</w:t>
      </w:r>
      <w:r>
        <w:rPr>
          <w:rFonts w:hint="cs"/>
          <w:rtl/>
          <w:lang w:bidi="ar-EG"/>
        </w:rPr>
        <w:t xml:space="preserve"> و</w:t>
      </w:r>
      <w:r>
        <w:rPr>
          <w:lang w:bidi="ar-EG"/>
        </w:rPr>
        <w:t>P.919</w:t>
      </w:r>
      <w:r>
        <w:rPr>
          <w:rFonts w:hint="cs"/>
          <w:rtl/>
          <w:lang w:bidi="ar-EG"/>
        </w:rPr>
        <w:t xml:space="preserve"> </w:t>
      </w:r>
      <w:r w:rsidRPr="00D254D6">
        <w:rPr>
          <w:rFonts w:hint="cs"/>
          <w:rtl/>
        </w:rPr>
        <w:t>و</w:t>
      </w:r>
      <w:r w:rsidRPr="00D254D6">
        <w:rPr>
          <w:lang w:val="en-GB"/>
        </w:rPr>
        <w:t>P.1010</w:t>
      </w:r>
      <w:r w:rsidRPr="00D254D6">
        <w:rPr>
          <w:rFonts w:hint="cs"/>
          <w:rtl/>
        </w:rPr>
        <w:t xml:space="preserve"> </w:t>
      </w:r>
      <w:r w:rsidRPr="00D254D6">
        <w:rPr>
          <w:rtl/>
        </w:rPr>
        <w:t>حسب الضرورة</w:t>
      </w:r>
      <w:r w:rsidRPr="00D254D6">
        <w:rPr>
          <w:rFonts w:hint="cs"/>
          <w:rtl/>
        </w:rPr>
        <w:t>.</w:t>
      </w:r>
    </w:p>
    <w:p w14:paraId="3ACA9DF0" w14:textId="1270CF5B" w:rsidR="003F0DAD" w:rsidRPr="00D254D6" w:rsidRDefault="003F0DAD" w:rsidP="00417141">
      <w:pPr>
        <w:spacing w:before="240"/>
        <w:rPr>
          <w:rtl/>
          <w:lang w:bidi="ar-EG"/>
        </w:rPr>
      </w:pPr>
      <w:r w:rsidRPr="00D254D6">
        <w:rPr>
          <w:rtl/>
          <w:lang w:bidi="ar-EG"/>
        </w:rPr>
        <w:t xml:space="preserve">ويرد بيان </w:t>
      </w:r>
      <w:r w:rsidRPr="00D254D6">
        <w:rPr>
          <w:rFonts w:hint="cs"/>
          <w:rtl/>
          <w:lang w:bidi="ar-EG"/>
        </w:rPr>
        <w:t>محدث</w:t>
      </w:r>
      <w:r w:rsidRPr="00D254D6">
        <w:rPr>
          <w:rtl/>
          <w:lang w:bidi="ar-EG"/>
        </w:rPr>
        <w:t xml:space="preserve">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w:t>
      </w:r>
      <w:r w:rsidRPr="00D254D6">
        <w:rPr>
          <w:rFonts w:hint="cs"/>
          <w:rtl/>
          <w:lang w:bidi="ar-EG"/>
        </w:rPr>
        <w:t>في</w:t>
      </w:r>
      <w:r w:rsidRPr="00D254D6">
        <w:rPr>
          <w:rtl/>
          <w:lang w:bidi="ar-EG"/>
        </w:rPr>
        <w:t xml:space="preserve"> العنوان التالي:</w:t>
      </w:r>
      <w:r w:rsidRPr="00D254D6">
        <w:rPr>
          <w:rFonts w:hint="cs"/>
          <w:rtl/>
          <w:lang w:bidi="ar-EG"/>
        </w:rPr>
        <w:tab/>
      </w:r>
      <w:r w:rsidRPr="00D254D6">
        <w:rPr>
          <w:rtl/>
          <w:lang w:bidi="ar-EG"/>
        </w:rPr>
        <w:br/>
      </w:r>
      <w:hyperlink r:id="rId21" w:history="1">
        <w:r w:rsidR="00417141" w:rsidRPr="00417141">
          <w:rPr>
            <w:rStyle w:val="Hyperlink"/>
            <w:lang w:val="en-GB"/>
          </w:rPr>
          <w:t>http://www.itu.int/ITU-T/workprog/wp_search.aspx?q=13/12</w:t>
        </w:r>
      </w:hyperlink>
      <w:r w:rsidRPr="00D254D6">
        <w:rPr>
          <w:rtl/>
          <w:lang w:bidi="ar-EG"/>
        </w:rPr>
        <w:t>.</w:t>
      </w:r>
    </w:p>
    <w:p w14:paraId="0A19C3C7" w14:textId="1C22D7B2" w:rsidR="003F0DAD" w:rsidRDefault="003F0DAD" w:rsidP="00A04F9B">
      <w:pPr>
        <w:pStyle w:val="Heading3"/>
        <w:rPr>
          <w:rtl/>
        </w:rPr>
      </w:pPr>
      <w:bookmarkStart w:id="77" w:name="_Toc63072461"/>
      <w:r w:rsidRPr="00D254D6">
        <w:t>4.</w:t>
      </w:r>
      <w:r>
        <w:t>L</w:t>
      </w:r>
      <w:r w:rsidRPr="00D254D6">
        <w:rPr>
          <w:rFonts w:hint="cs"/>
          <w:rtl/>
        </w:rPr>
        <w:tab/>
      </w:r>
      <w:r w:rsidRPr="00D254D6">
        <w:rPr>
          <w:rtl/>
        </w:rPr>
        <w:t>الروابط</w:t>
      </w:r>
      <w:bookmarkEnd w:id="77"/>
    </w:p>
    <w:p w14:paraId="7CF8A9A5" w14:textId="36CC0A55" w:rsidR="00417141" w:rsidRPr="00D254D6" w:rsidRDefault="002D1CBF" w:rsidP="00417141">
      <w:pPr>
        <w:pStyle w:val="Headingb0"/>
        <w:rPr>
          <w:rtl/>
        </w:rPr>
      </w:pPr>
      <w:r>
        <w:rPr>
          <w:rFonts w:hint="cs"/>
          <w:rtl/>
        </w:rPr>
        <w:t>خطوط عمل القمة العالمية لمجتمع المعلومات</w:t>
      </w:r>
    </w:p>
    <w:p w14:paraId="6A91163A" w14:textId="62C9A3DD" w:rsidR="00417141" w:rsidRDefault="00417141" w:rsidP="00417141">
      <w:pPr>
        <w:pStyle w:val="enumlev10"/>
        <w:rPr>
          <w:rtl/>
          <w:lang w:bidi="ar-LB"/>
        </w:rPr>
      </w:pPr>
      <w:r w:rsidRPr="00D254D6">
        <w:rPr>
          <w:rtl/>
        </w:rPr>
        <w:t>-</w:t>
      </w:r>
      <w:r w:rsidRPr="00D254D6">
        <w:rPr>
          <w:rtl/>
        </w:rPr>
        <w:tab/>
      </w:r>
      <w:r w:rsidR="002D1CBF">
        <w:rPr>
          <w:rFonts w:hint="cs"/>
          <w:rtl/>
        </w:rPr>
        <w:t>جيم2</w:t>
      </w:r>
    </w:p>
    <w:p w14:paraId="5B0E8F80" w14:textId="62372D27" w:rsidR="00417141" w:rsidRPr="00D254D6" w:rsidRDefault="002D1CBF" w:rsidP="00417141">
      <w:pPr>
        <w:pStyle w:val="Headingb0"/>
        <w:rPr>
          <w:rtl/>
        </w:rPr>
      </w:pPr>
      <w:r>
        <w:rPr>
          <w:rFonts w:hint="cs"/>
          <w:rtl/>
        </w:rPr>
        <w:t>أهداف التنمية المستدامة</w:t>
      </w:r>
    </w:p>
    <w:p w14:paraId="58A418EF" w14:textId="77777777" w:rsidR="00417141" w:rsidRDefault="00417141" w:rsidP="00417141">
      <w:pPr>
        <w:pStyle w:val="enumlev10"/>
        <w:rPr>
          <w:rtl/>
          <w:lang w:bidi="ar-LB"/>
        </w:rPr>
      </w:pPr>
      <w:r w:rsidRPr="00D254D6">
        <w:rPr>
          <w:rtl/>
        </w:rPr>
        <w:t>-</w:t>
      </w:r>
      <w:r w:rsidRPr="00D254D6">
        <w:rPr>
          <w:rtl/>
        </w:rPr>
        <w:tab/>
      </w:r>
      <w:r>
        <w:rPr>
          <w:rFonts w:hint="cs"/>
          <w:rtl/>
        </w:rPr>
        <w:t>9</w:t>
      </w:r>
    </w:p>
    <w:p w14:paraId="197856A1" w14:textId="3064DF72" w:rsidR="003F0DAD" w:rsidRPr="00D254D6" w:rsidRDefault="002D1CBF" w:rsidP="003F0DAD">
      <w:pPr>
        <w:pStyle w:val="Headingb0"/>
        <w:rPr>
          <w:rtl/>
        </w:rPr>
      </w:pPr>
      <w:r>
        <w:rPr>
          <w:rtl/>
        </w:rPr>
        <w:t>التوصيات</w:t>
      </w:r>
    </w:p>
    <w:p w14:paraId="38A00DD8" w14:textId="77777777" w:rsidR="003F0DAD" w:rsidRPr="00D254D6" w:rsidRDefault="003F0DAD" w:rsidP="003F0DAD">
      <w:pPr>
        <w:pStyle w:val="enumlev10"/>
        <w:rPr>
          <w:lang w:val="en-GB"/>
        </w:rPr>
      </w:pPr>
      <w:r w:rsidRPr="00D254D6">
        <w:rPr>
          <w:rtl/>
          <w:lang w:bidi="ar-EG"/>
        </w:rPr>
        <w:t>-</w:t>
      </w:r>
      <w:r w:rsidRPr="00D254D6">
        <w:rPr>
          <w:rFonts w:hint="cs"/>
          <w:rtl/>
          <w:lang w:bidi="ar-EG"/>
        </w:rPr>
        <w:tab/>
      </w:r>
      <w:r w:rsidRPr="00D254D6">
        <w:rPr>
          <w:rtl/>
          <w:lang w:bidi="ar-EG"/>
        </w:rPr>
        <w:t xml:space="preserve">السلسلة </w:t>
      </w:r>
      <w:r w:rsidRPr="00D254D6">
        <w:rPr>
          <w:lang w:val="en-GB"/>
        </w:rPr>
        <w:t>G.1000</w:t>
      </w:r>
      <w:r w:rsidRPr="00D254D6">
        <w:rPr>
          <w:rtl/>
          <w:lang w:bidi="ar-EG"/>
        </w:rPr>
        <w:t xml:space="preserve"> والسلسلة </w:t>
      </w:r>
      <w:r w:rsidRPr="00D254D6">
        <w:rPr>
          <w:lang w:val="en-GB"/>
        </w:rPr>
        <w:t>Y.1000</w:t>
      </w:r>
      <w:r w:rsidRPr="00D254D6">
        <w:rPr>
          <w:rFonts w:hint="cs"/>
          <w:rtl/>
          <w:lang w:bidi="ar-EG"/>
        </w:rPr>
        <w:t>، والتوصيات</w:t>
      </w:r>
      <w:r w:rsidRPr="00D254D6">
        <w:rPr>
          <w:lang w:val="en-GB"/>
        </w:rPr>
        <w:t>P.800.1</w:t>
      </w:r>
      <w:r w:rsidRPr="00D254D6">
        <w:rPr>
          <w:rFonts w:hint="cs"/>
          <w:rtl/>
          <w:lang w:bidi="ar-EG"/>
        </w:rPr>
        <w:t xml:space="preserve"> و</w:t>
      </w:r>
      <w:r w:rsidRPr="00D254D6">
        <w:rPr>
          <w:lang w:val="en-GB"/>
        </w:rPr>
        <w:t>P.800.2</w:t>
      </w:r>
      <w:r w:rsidRPr="00D254D6">
        <w:rPr>
          <w:rFonts w:hint="cs"/>
          <w:rtl/>
          <w:lang w:bidi="ar-EG"/>
        </w:rPr>
        <w:t xml:space="preserve"> و</w:t>
      </w:r>
      <w:r w:rsidRPr="00D254D6">
        <w:rPr>
          <w:lang w:val="en-GB"/>
        </w:rPr>
        <w:t>P.1201</w:t>
      </w:r>
      <w:r w:rsidRPr="00D254D6">
        <w:rPr>
          <w:rFonts w:hint="cs"/>
          <w:rtl/>
          <w:lang w:bidi="ar-EG"/>
        </w:rPr>
        <w:t xml:space="preserve"> </w:t>
      </w:r>
      <w:r>
        <w:rPr>
          <w:rFonts w:hint="cs"/>
          <w:rtl/>
          <w:lang w:bidi="ar-EG"/>
        </w:rPr>
        <w:t>و</w:t>
      </w:r>
      <w:r>
        <w:rPr>
          <w:lang w:bidi="ar-EG"/>
        </w:rPr>
        <w:t>P.1203</w:t>
      </w:r>
      <w:r>
        <w:rPr>
          <w:rFonts w:hint="cs"/>
          <w:rtl/>
          <w:lang w:bidi="ar-EG"/>
        </w:rPr>
        <w:t xml:space="preserve"> و</w:t>
      </w:r>
      <w:r>
        <w:rPr>
          <w:lang w:bidi="ar-EG"/>
        </w:rPr>
        <w:t>P.1204</w:t>
      </w:r>
      <w:r>
        <w:rPr>
          <w:rFonts w:hint="cs"/>
          <w:rtl/>
          <w:lang w:bidi="ar-EG"/>
        </w:rPr>
        <w:t xml:space="preserve"> </w:t>
      </w:r>
      <w:r w:rsidRPr="00D254D6">
        <w:rPr>
          <w:rFonts w:hint="cs"/>
          <w:rtl/>
          <w:lang w:bidi="ar-EG"/>
        </w:rPr>
        <w:t>و</w:t>
      </w:r>
      <w:r w:rsidRPr="00D254D6">
        <w:rPr>
          <w:lang w:val="en-GB"/>
        </w:rPr>
        <w:t>Y.1540</w:t>
      </w:r>
      <w:r w:rsidRPr="00D254D6">
        <w:rPr>
          <w:rFonts w:hint="cs"/>
          <w:rtl/>
        </w:rPr>
        <w:t xml:space="preserve"> و</w:t>
      </w:r>
      <w:r w:rsidRPr="00D254D6">
        <w:rPr>
          <w:lang w:val="en-GB"/>
        </w:rPr>
        <w:t>Y.1541</w:t>
      </w:r>
      <w:r w:rsidRPr="00D254D6">
        <w:rPr>
          <w:rFonts w:hint="cs"/>
          <w:rtl/>
        </w:rPr>
        <w:t xml:space="preserve"> و</w:t>
      </w:r>
      <w:r w:rsidRPr="00D254D6">
        <w:rPr>
          <w:lang w:val="en-GB"/>
        </w:rPr>
        <w:t>Y.1544</w:t>
      </w:r>
    </w:p>
    <w:p w14:paraId="6F3FE983" w14:textId="11BE9E34" w:rsidR="003F0DAD" w:rsidRPr="00D254D6" w:rsidRDefault="002D1CBF" w:rsidP="003F0DAD">
      <w:pPr>
        <w:pStyle w:val="Headingb0"/>
        <w:rPr>
          <w:rtl/>
        </w:rPr>
      </w:pPr>
      <w:r>
        <w:rPr>
          <w:rtl/>
        </w:rPr>
        <w:t>المسائل</w:t>
      </w:r>
    </w:p>
    <w:p w14:paraId="01EE42D3" w14:textId="298A40C3" w:rsidR="003F0DAD" w:rsidRPr="00D254D6" w:rsidRDefault="003F0DAD" w:rsidP="003F0DAD">
      <w:pPr>
        <w:pStyle w:val="enumlev10"/>
        <w:rPr>
          <w:lang w:val="en-GB"/>
        </w:rPr>
      </w:pPr>
      <w:r w:rsidRPr="00D254D6">
        <w:rPr>
          <w:rtl/>
        </w:rPr>
        <w:t>-</w:t>
      </w:r>
      <w:r w:rsidRPr="00D254D6">
        <w:rPr>
          <w:rFonts w:hint="cs"/>
          <w:rtl/>
        </w:rPr>
        <w:tab/>
      </w:r>
      <w:r w:rsidR="00417141">
        <w:rPr>
          <w:lang w:val="en-GB"/>
        </w:rPr>
        <w:t>4</w:t>
      </w:r>
      <w:r w:rsidRPr="00D254D6">
        <w:rPr>
          <w:lang w:val="en-GB"/>
        </w:rPr>
        <w:t>/12</w:t>
      </w:r>
      <w:r w:rsidRPr="00D254D6">
        <w:rPr>
          <w:rtl/>
          <w:lang w:bidi="ar-EG"/>
        </w:rPr>
        <w:t xml:space="preserve"> و</w:t>
      </w:r>
      <w:r w:rsidR="00417141">
        <w:rPr>
          <w:lang w:val="en-GB"/>
        </w:rPr>
        <w:t>6</w:t>
      </w:r>
      <w:r w:rsidRPr="00D254D6">
        <w:rPr>
          <w:lang w:val="en-GB"/>
        </w:rPr>
        <w:t>/12</w:t>
      </w:r>
      <w:r w:rsidRPr="00D254D6">
        <w:rPr>
          <w:rtl/>
          <w:lang w:bidi="ar-EG"/>
        </w:rPr>
        <w:t xml:space="preserve"> و</w:t>
      </w:r>
      <w:r w:rsidR="00417141">
        <w:rPr>
          <w:lang w:val="en-GB"/>
        </w:rPr>
        <w:t>9</w:t>
      </w:r>
      <w:r w:rsidRPr="00D254D6">
        <w:rPr>
          <w:lang w:val="en-GB"/>
        </w:rPr>
        <w:t>/12</w:t>
      </w:r>
      <w:r w:rsidRPr="00D254D6">
        <w:rPr>
          <w:rtl/>
          <w:lang w:bidi="ar-EG"/>
        </w:rPr>
        <w:t xml:space="preserve"> و</w:t>
      </w:r>
      <w:r w:rsidR="00417141">
        <w:rPr>
          <w:lang w:val="en-GB"/>
        </w:rPr>
        <w:t>10</w:t>
      </w:r>
      <w:r w:rsidRPr="00D254D6">
        <w:rPr>
          <w:lang w:val="en-GB"/>
        </w:rPr>
        <w:t>/12</w:t>
      </w:r>
      <w:r w:rsidRPr="00D254D6">
        <w:rPr>
          <w:rtl/>
          <w:lang w:bidi="ar-EG"/>
        </w:rPr>
        <w:t xml:space="preserve"> و</w:t>
      </w:r>
      <w:r w:rsidR="00417141">
        <w:rPr>
          <w:lang w:val="en-GB"/>
        </w:rPr>
        <w:t>11</w:t>
      </w:r>
      <w:r w:rsidRPr="00D254D6">
        <w:rPr>
          <w:lang w:val="en-GB"/>
        </w:rPr>
        <w:t>/12</w:t>
      </w:r>
      <w:r w:rsidRPr="00D254D6">
        <w:rPr>
          <w:rtl/>
          <w:lang w:bidi="ar-EG"/>
        </w:rPr>
        <w:t xml:space="preserve"> و</w:t>
      </w:r>
      <w:r w:rsidR="00417141">
        <w:rPr>
          <w:lang w:val="en-GB"/>
        </w:rPr>
        <w:t>14</w:t>
      </w:r>
      <w:r w:rsidRPr="00D254D6">
        <w:rPr>
          <w:lang w:val="en-GB"/>
        </w:rPr>
        <w:t>/12</w:t>
      </w:r>
      <w:r w:rsidRPr="00D254D6">
        <w:rPr>
          <w:rtl/>
          <w:lang w:bidi="ar-EG"/>
        </w:rPr>
        <w:t xml:space="preserve"> و</w:t>
      </w:r>
      <w:r w:rsidR="00417141">
        <w:rPr>
          <w:lang w:val="en-GB"/>
        </w:rPr>
        <w:t>15</w:t>
      </w:r>
      <w:r w:rsidRPr="00D254D6">
        <w:rPr>
          <w:lang w:val="en-GB"/>
        </w:rPr>
        <w:t>/12</w:t>
      </w:r>
      <w:r w:rsidRPr="00D254D6">
        <w:rPr>
          <w:rtl/>
          <w:lang w:bidi="ar-EG"/>
        </w:rPr>
        <w:t xml:space="preserve"> </w:t>
      </w:r>
      <w:r>
        <w:rPr>
          <w:rFonts w:hint="cs"/>
          <w:rtl/>
          <w:lang w:bidi="ar-EG"/>
        </w:rPr>
        <w:t>و</w:t>
      </w:r>
      <w:r w:rsidR="00417141">
        <w:rPr>
          <w:lang w:bidi="ar-EG"/>
        </w:rPr>
        <w:t>16</w:t>
      </w:r>
      <w:r>
        <w:rPr>
          <w:lang w:bidi="ar-EG"/>
        </w:rPr>
        <w:t>/12</w:t>
      </w:r>
      <w:r>
        <w:rPr>
          <w:rFonts w:hint="cs"/>
          <w:rtl/>
          <w:lang w:bidi="ar-EG"/>
        </w:rPr>
        <w:t xml:space="preserve"> </w:t>
      </w:r>
      <w:r w:rsidRPr="00D254D6">
        <w:rPr>
          <w:rtl/>
          <w:lang w:bidi="ar-EG"/>
        </w:rPr>
        <w:t>و</w:t>
      </w:r>
      <w:r w:rsidR="00417141">
        <w:rPr>
          <w:lang w:val="en-GB"/>
        </w:rPr>
        <w:t>17</w:t>
      </w:r>
      <w:r w:rsidRPr="00D254D6">
        <w:rPr>
          <w:lang w:val="en-GB"/>
        </w:rPr>
        <w:t>/12</w:t>
      </w:r>
      <w:r w:rsidRPr="00D254D6">
        <w:rPr>
          <w:rtl/>
          <w:lang w:bidi="ar-EG"/>
        </w:rPr>
        <w:t xml:space="preserve"> و</w:t>
      </w:r>
      <w:r w:rsidR="00417141">
        <w:rPr>
          <w:lang w:val="en-GB"/>
        </w:rPr>
        <w:t>19</w:t>
      </w:r>
      <w:r w:rsidRPr="00D254D6">
        <w:rPr>
          <w:lang w:val="en-GB"/>
        </w:rPr>
        <w:t>/12</w:t>
      </w:r>
      <w:r w:rsidRPr="00D254D6">
        <w:rPr>
          <w:rFonts w:hint="cs"/>
          <w:rtl/>
        </w:rPr>
        <w:t xml:space="preserve"> </w:t>
      </w:r>
    </w:p>
    <w:p w14:paraId="2C86526C" w14:textId="6DD0A762" w:rsidR="003F0DAD" w:rsidRPr="00D254D6" w:rsidRDefault="002D1CBF" w:rsidP="003F0DAD">
      <w:pPr>
        <w:pStyle w:val="Headingb0"/>
        <w:rPr>
          <w:rtl/>
        </w:rPr>
      </w:pPr>
      <w:r>
        <w:rPr>
          <w:rtl/>
        </w:rPr>
        <w:t>لجان الدراسات</w:t>
      </w:r>
    </w:p>
    <w:p w14:paraId="3814D4CD" w14:textId="77777777" w:rsidR="003F0DAD" w:rsidRPr="00D254D6" w:rsidRDefault="003F0DAD" w:rsidP="003F0DAD">
      <w:pPr>
        <w:pStyle w:val="enumlev10"/>
        <w:rPr>
          <w:rtl/>
        </w:rPr>
      </w:pPr>
      <w:r w:rsidRPr="00D254D6">
        <w:rPr>
          <w:rtl/>
        </w:rPr>
        <w:t>-</w:t>
      </w:r>
      <w:r w:rsidRPr="00D254D6">
        <w:rPr>
          <w:rFonts w:hint="cs"/>
          <w:rtl/>
        </w:rPr>
        <w:tab/>
      </w:r>
      <w:r w:rsidRPr="00D254D6">
        <w:rPr>
          <w:rtl/>
        </w:rPr>
        <w:t>لج</w:t>
      </w:r>
      <w:r>
        <w:rPr>
          <w:rFonts w:hint="cs"/>
          <w:rtl/>
        </w:rPr>
        <w:t>نتا</w:t>
      </w:r>
      <w:r w:rsidRPr="00D254D6">
        <w:rPr>
          <w:rtl/>
        </w:rPr>
        <w:t xml:space="preserve"> الدراسات </w:t>
      </w:r>
      <w:r w:rsidRPr="00D254D6">
        <w:rPr>
          <w:lang w:val="en-GB"/>
        </w:rPr>
        <w:t>9</w:t>
      </w:r>
      <w:r w:rsidRPr="00D254D6">
        <w:rPr>
          <w:rtl/>
        </w:rPr>
        <w:t xml:space="preserve"> و</w:t>
      </w:r>
      <w:r w:rsidRPr="00D254D6">
        <w:rPr>
          <w:lang w:val="en-GB"/>
        </w:rPr>
        <w:t>16</w:t>
      </w:r>
      <w:r w:rsidRPr="00D254D6">
        <w:rPr>
          <w:rtl/>
        </w:rPr>
        <w:t xml:space="preserve"> لقطاع تقييس الاتصالات</w:t>
      </w:r>
    </w:p>
    <w:p w14:paraId="1234859B" w14:textId="0FC75246" w:rsidR="003F0DAD" w:rsidRPr="00D254D6" w:rsidRDefault="002D1CBF" w:rsidP="003F0DAD">
      <w:pPr>
        <w:pStyle w:val="Headingb0"/>
        <w:rPr>
          <w:rtl/>
          <w:lang w:bidi="ar-SA"/>
        </w:rPr>
      </w:pPr>
      <w:r>
        <w:rPr>
          <w:rtl/>
        </w:rPr>
        <w:t>هيئات أخرى</w:t>
      </w:r>
    </w:p>
    <w:p w14:paraId="03F64994" w14:textId="308AAA20" w:rsidR="003F0DAD" w:rsidRPr="00E329B6" w:rsidRDefault="003F0DAD" w:rsidP="003F0DAD">
      <w:pPr>
        <w:pStyle w:val="enumlev10"/>
      </w:pPr>
      <w:r w:rsidRPr="00D254D6">
        <w:rPr>
          <w:rtl/>
        </w:rPr>
        <w:t>-</w:t>
      </w:r>
      <w:r w:rsidRPr="00D254D6">
        <w:rPr>
          <w:rFonts w:hint="cs"/>
          <w:rtl/>
        </w:rPr>
        <w:tab/>
      </w:r>
      <w:r w:rsidRPr="00D254D6">
        <w:rPr>
          <w:rtl/>
        </w:rPr>
        <w:t>فريق مهام هندسة الإنترنت</w:t>
      </w:r>
      <w:r w:rsidRPr="00D254D6">
        <w:rPr>
          <w:rFonts w:hint="cs"/>
          <w:rtl/>
        </w:rPr>
        <w:t xml:space="preserve"> </w:t>
      </w:r>
      <w:r w:rsidRPr="00D254D6">
        <w:rPr>
          <w:lang w:val="en-GB"/>
        </w:rPr>
        <w:t>(IETF)</w:t>
      </w:r>
      <w:r w:rsidRPr="00D254D6">
        <w:rPr>
          <w:rFonts w:hint="cs"/>
          <w:rtl/>
          <w:lang w:bidi="ar-LB"/>
        </w:rPr>
        <w:t>،</w:t>
      </w:r>
      <w:r w:rsidRPr="00D254D6">
        <w:rPr>
          <w:rtl/>
        </w:rPr>
        <w:t xml:space="preserve"> </w:t>
      </w:r>
      <w:r w:rsidRPr="00D254D6">
        <w:rPr>
          <w:rFonts w:hint="cs"/>
          <w:rtl/>
        </w:rPr>
        <w:t>و</w:t>
      </w:r>
      <w:r>
        <w:rPr>
          <w:rFonts w:hint="cs"/>
          <w:rtl/>
        </w:rPr>
        <w:t>ال</w:t>
      </w:r>
      <w:r w:rsidRPr="00D254D6">
        <w:rPr>
          <w:rFonts w:hint="cs"/>
          <w:rtl/>
        </w:rPr>
        <w:t>لجنة</w:t>
      </w:r>
      <w:r>
        <w:rPr>
          <w:rFonts w:hint="cs"/>
          <w:rtl/>
        </w:rPr>
        <w:t xml:space="preserve"> التقنية</w:t>
      </w:r>
      <w:r w:rsidRPr="00D254D6">
        <w:rPr>
          <w:rtl/>
        </w:rPr>
        <w:t xml:space="preserve"> </w:t>
      </w:r>
      <w:r>
        <w:rPr>
          <w:rFonts w:hint="cs"/>
          <w:rtl/>
        </w:rPr>
        <w:t>ل</w:t>
      </w:r>
      <w:r w:rsidRPr="00D254D6">
        <w:rPr>
          <w:rtl/>
        </w:rPr>
        <w:t>جودة إرسال الكلام التابع</w:t>
      </w:r>
      <w:r>
        <w:rPr>
          <w:rFonts w:hint="cs"/>
          <w:rtl/>
        </w:rPr>
        <w:t>ة</w:t>
      </w:r>
      <w:r w:rsidRPr="00D254D6">
        <w:rPr>
          <w:rtl/>
        </w:rPr>
        <w:t xml:space="preserve"> للمعهد الأوروبي لمعايير الاتصالات </w:t>
      </w:r>
      <w:r w:rsidRPr="00D254D6">
        <w:rPr>
          <w:lang w:val="en-GB"/>
        </w:rPr>
        <w:t>(ETSI)</w:t>
      </w:r>
      <w:r w:rsidRPr="00D254D6">
        <w:rPr>
          <w:rFonts w:hint="cs"/>
          <w:rtl/>
          <w:lang w:bidi="ar-LB"/>
        </w:rPr>
        <w:t xml:space="preserve">، </w:t>
      </w:r>
      <w:r w:rsidRPr="00D254D6">
        <w:rPr>
          <w:rtl/>
        </w:rPr>
        <w:t xml:space="preserve">ومشروع شراكة </w:t>
      </w:r>
      <w:r w:rsidRPr="00D254D6">
        <w:rPr>
          <w:rFonts w:hint="cs"/>
          <w:rtl/>
        </w:rPr>
        <w:t>ا</w:t>
      </w:r>
      <w:r w:rsidRPr="00D254D6">
        <w:rPr>
          <w:rtl/>
        </w:rPr>
        <w:t>لجيل الثالث</w:t>
      </w:r>
      <w:r w:rsidRPr="00D254D6">
        <w:rPr>
          <w:rFonts w:hint="cs"/>
          <w:rtl/>
        </w:rPr>
        <w:t xml:space="preserve"> </w:t>
      </w:r>
      <w:r w:rsidRPr="00D254D6">
        <w:rPr>
          <w:lang w:val="en-GB"/>
        </w:rPr>
        <w:t>(3GPP)</w:t>
      </w:r>
      <w:r w:rsidRPr="00D254D6">
        <w:rPr>
          <w:rFonts w:hint="cs"/>
          <w:rtl/>
          <w:lang w:bidi="ar-LB"/>
        </w:rPr>
        <w:t>،</w:t>
      </w:r>
      <w:r w:rsidRPr="00D254D6">
        <w:rPr>
          <w:rFonts w:hint="cs"/>
          <w:rtl/>
        </w:rPr>
        <w:t xml:space="preserve"> </w:t>
      </w:r>
      <w:r w:rsidRPr="00D254D6">
        <w:rPr>
          <w:rtl/>
        </w:rPr>
        <w:t>والمرجع التقني</w:t>
      </w:r>
      <w:r w:rsidRPr="00D254D6">
        <w:rPr>
          <w:rFonts w:hint="eastAsia"/>
          <w:rtl/>
        </w:rPr>
        <w:t> </w:t>
      </w:r>
      <w:r w:rsidRPr="00D254D6">
        <w:rPr>
          <w:lang w:val="en-GB"/>
        </w:rPr>
        <w:t>TR</w:t>
      </w:r>
      <w:r w:rsidRPr="00D254D6">
        <w:rPr>
          <w:lang w:val="en-GB"/>
        </w:rPr>
        <w:noBreakHyphen/>
        <w:t>41</w:t>
      </w:r>
      <w:r w:rsidRPr="00D254D6">
        <w:rPr>
          <w:rtl/>
        </w:rPr>
        <w:t xml:space="preserve"> لرابطة صناعة الاتصالات</w:t>
      </w:r>
      <w:r w:rsidR="00A1559C">
        <w:rPr>
          <w:rFonts w:hint="eastAsia"/>
          <w:rtl/>
        </w:rPr>
        <w:t> </w:t>
      </w:r>
      <w:r w:rsidRPr="00D254D6">
        <w:rPr>
          <w:lang w:val="en-GB"/>
        </w:rPr>
        <w:t>(TIA)</w:t>
      </w:r>
      <w:r w:rsidRPr="00D254D6">
        <w:rPr>
          <w:rFonts w:hint="cs"/>
          <w:rtl/>
          <w:lang w:bidi="ar-LB"/>
        </w:rPr>
        <w:t>،</w:t>
      </w:r>
      <w:r w:rsidRPr="00D254D6">
        <w:rPr>
          <w:rtl/>
        </w:rPr>
        <w:t xml:space="preserve"> والمرجع التقني</w:t>
      </w:r>
      <w:r w:rsidRPr="00D254D6">
        <w:rPr>
          <w:rFonts w:hint="eastAsia"/>
          <w:rtl/>
        </w:rPr>
        <w:t> </w:t>
      </w:r>
      <w:r w:rsidRPr="00D254D6">
        <w:rPr>
          <w:lang w:val="en-GB"/>
        </w:rPr>
        <w:t>TR</w:t>
      </w:r>
      <w:r w:rsidRPr="00D254D6">
        <w:rPr>
          <w:lang w:val="en-GB"/>
        </w:rPr>
        <w:noBreakHyphen/>
        <w:t>30.3</w:t>
      </w:r>
      <w:r w:rsidRPr="00D254D6">
        <w:rPr>
          <w:rtl/>
        </w:rPr>
        <w:t xml:space="preserve"> لرابطة صناعة الاتصالات</w:t>
      </w:r>
      <w:r w:rsidRPr="00D254D6">
        <w:rPr>
          <w:rFonts w:hint="cs"/>
          <w:rtl/>
          <w:lang w:bidi="ar-LB"/>
        </w:rPr>
        <w:t xml:space="preserve">، ومنتدى التشغيل البيني للتلفزيون عبر الإنترنت التابع لتحالف حلول صناعة الإنترنت </w:t>
      </w:r>
      <w:r w:rsidRPr="00D254D6">
        <w:rPr>
          <w:lang w:val="nl-BE"/>
        </w:rPr>
        <w:t>(</w:t>
      </w:r>
      <w:r w:rsidRPr="00D254D6">
        <w:rPr>
          <w:lang w:val="en-GB"/>
        </w:rPr>
        <w:t>ATIS IIF)</w:t>
      </w:r>
      <w:r>
        <w:rPr>
          <w:rFonts w:hint="cs"/>
          <w:rtl/>
          <w:lang w:val="en-GB"/>
        </w:rPr>
        <w:t xml:space="preserve">، والفريق </w:t>
      </w:r>
      <w:r>
        <w:t>MPEG</w:t>
      </w:r>
    </w:p>
    <w:p w14:paraId="4D93539D" w14:textId="77777777" w:rsidR="003F0DAD" w:rsidRDefault="003F0DAD" w:rsidP="003F0DAD">
      <w:pPr>
        <w:rPr>
          <w:rtl/>
          <w:lang w:val="en-GB"/>
        </w:rPr>
      </w:pPr>
      <w:r>
        <w:rPr>
          <w:rtl/>
          <w:lang w:val="en-GB"/>
        </w:rPr>
        <w:br w:type="page"/>
      </w:r>
    </w:p>
    <w:p w14:paraId="78D49FD1" w14:textId="5C30F3C8" w:rsidR="003F0DAD" w:rsidRPr="00D254D6" w:rsidRDefault="00417141" w:rsidP="00A04F9B">
      <w:pPr>
        <w:pStyle w:val="Heading2"/>
        <w:rPr>
          <w:rtl/>
        </w:rPr>
      </w:pPr>
      <w:bookmarkStart w:id="78" w:name="_Toc63072462"/>
      <w:r>
        <w:lastRenderedPageBreak/>
        <w:t>M</w:t>
      </w:r>
      <w:r>
        <w:tab/>
      </w:r>
      <w:r w:rsidR="003F0DAD" w:rsidRPr="00D254D6">
        <w:rPr>
          <w:rFonts w:hint="cs"/>
          <w:rtl/>
          <w:lang w:bidi="ar-SY"/>
        </w:rPr>
        <w:t xml:space="preserve">المسألة </w:t>
      </w:r>
      <w:r>
        <w:t>14</w:t>
      </w:r>
      <w:r w:rsidR="003F0DAD" w:rsidRPr="00D254D6">
        <w:t>/12</w:t>
      </w:r>
      <w:r w:rsidR="003F0DAD" w:rsidRPr="00D254D6">
        <w:rPr>
          <w:rFonts w:hint="cs"/>
          <w:rtl/>
          <w:lang w:bidi="ar-SY"/>
        </w:rPr>
        <w:t xml:space="preserve"> </w:t>
      </w:r>
      <w:r>
        <w:rPr>
          <w:rFonts w:hint="cs"/>
          <w:rtl/>
          <w:lang w:bidi="ar-SY"/>
        </w:rPr>
        <w:t xml:space="preserve">- </w:t>
      </w:r>
      <w:r w:rsidR="003F0DAD" w:rsidRPr="00D254D6">
        <w:rPr>
          <w:rtl/>
        </w:rPr>
        <w:t xml:space="preserve">تطوير نماذج وأدوات </w:t>
      </w:r>
      <w:r w:rsidR="003F0DAD" w:rsidRPr="00D254D6">
        <w:rPr>
          <w:rFonts w:hint="cs"/>
          <w:rtl/>
        </w:rPr>
        <w:t>لتقييم</w:t>
      </w:r>
      <w:r w:rsidR="003F0DAD" w:rsidRPr="00D254D6">
        <w:t xml:space="preserve"> </w:t>
      </w:r>
      <w:r w:rsidR="003F0DAD" w:rsidRPr="00D254D6">
        <w:rPr>
          <w:rtl/>
        </w:rPr>
        <w:t>جودة</w:t>
      </w:r>
      <w:r w:rsidR="003F0DAD" w:rsidRPr="00D254D6">
        <w:rPr>
          <w:rFonts w:hint="cs"/>
          <w:rtl/>
        </w:rPr>
        <w:t xml:space="preserve"> </w:t>
      </w:r>
      <w:r w:rsidR="003F0DAD" w:rsidRPr="00D254D6">
        <w:rPr>
          <w:rtl/>
        </w:rPr>
        <w:t>الوسائط المتعددة</w:t>
      </w:r>
      <w:r>
        <w:rPr>
          <w:rFonts w:hint="cs"/>
          <w:rtl/>
        </w:rPr>
        <w:t xml:space="preserve"> </w:t>
      </w:r>
      <w:r w:rsidR="003F0DAD" w:rsidRPr="00D254D6">
        <w:rPr>
          <w:rFonts w:hint="cs"/>
          <w:rtl/>
        </w:rPr>
        <w:t>في الخدمات الفيديوية القائمة على الرزم</w:t>
      </w:r>
      <w:bookmarkEnd w:id="78"/>
    </w:p>
    <w:p w14:paraId="10041BBA" w14:textId="3EEAE673" w:rsidR="003F0DAD" w:rsidRPr="00D254D6" w:rsidRDefault="003F0DAD" w:rsidP="003F0DAD">
      <w:pPr>
        <w:rPr>
          <w:rtl/>
        </w:rPr>
      </w:pPr>
      <w:r w:rsidRPr="00D254D6">
        <w:rPr>
          <w:rtl/>
          <w:lang w:bidi="ar-EG"/>
        </w:rPr>
        <w:t xml:space="preserve">(استمرار </w:t>
      </w:r>
      <w:r w:rsidR="00F65856" w:rsidRPr="00D254D6">
        <w:rPr>
          <w:rFonts w:hint="cs"/>
          <w:rtl/>
          <w:lang w:bidi="ar-EG"/>
        </w:rPr>
        <w:t>ل</w:t>
      </w:r>
      <w:r w:rsidR="00F65856">
        <w:rPr>
          <w:rFonts w:hint="cs"/>
          <w:rtl/>
        </w:rPr>
        <w:t>ل</w:t>
      </w:r>
      <w:r w:rsidR="00F65856" w:rsidRPr="00D254D6">
        <w:rPr>
          <w:rFonts w:hint="cs"/>
          <w:rtl/>
          <w:lang w:bidi="ar-EG"/>
        </w:rPr>
        <w:t>مسألة</w:t>
      </w:r>
      <w:r w:rsidR="00F65856" w:rsidRPr="00D254D6">
        <w:rPr>
          <w:rtl/>
          <w:lang w:bidi="ar-EG"/>
        </w:rPr>
        <w:t xml:space="preserve"> </w:t>
      </w:r>
      <w:r w:rsidRPr="00D254D6">
        <w:rPr>
          <w:lang w:val="en-GB"/>
        </w:rPr>
        <w:t>14/12</w:t>
      </w:r>
      <w:r w:rsidRPr="00D254D6">
        <w:rPr>
          <w:rFonts w:hint="cs"/>
          <w:rtl/>
        </w:rPr>
        <w:t>)</w:t>
      </w:r>
    </w:p>
    <w:p w14:paraId="08A8595C" w14:textId="77777777" w:rsidR="003F0DAD" w:rsidRPr="00D254D6" w:rsidRDefault="003F0DAD" w:rsidP="00A04F9B">
      <w:pPr>
        <w:pStyle w:val="Heading3"/>
        <w:rPr>
          <w:rtl/>
        </w:rPr>
      </w:pPr>
      <w:bookmarkStart w:id="79" w:name="_Toc63072463"/>
      <w:r w:rsidRPr="00D254D6">
        <w:t>1.</w:t>
      </w:r>
      <w:r>
        <w:t>M</w:t>
      </w:r>
      <w:r w:rsidRPr="00D254D6">
        <w:rPr>
          <w:rtl/>
        </w:rPr>
        <w:tab/>
      </w:r>
      <w:r w:rsidRPr="00D254D6">
        <w:rPr>
          <w:rFonts w:hint="cs"/>
          <w:rtl/>
        </w:rPr>
        <w:t>المسوغات</w:t>
      </w:r>
      <w:bookmarkEnd w:id="79"/>
    </w:p>
    <w:p w14:paraId="3D78C709" w14:textId="2FCB4D34" w:rsidR="003F0DAD" w:rsidRDefault="003F0DAD" w:rsidP="003F0DAD">
      <w:pPr>
        <w:rPr>
          <w:rtl/>
          <w:lang w:bidi="ar-EG"/>
        </w:rPr>
      </w:pPr>
      <w:r w:rsidRPr="00D254D6">
        <w:rPr>
          <w:rtl/>
          <w:lang w:bidi="ar-EG"/>
        </w:rPr>
        <w:t>من أهم التحديات التي تواجه الشبكات الناشئة القائمة على بروتوكول الإنترنت توفير جودة التجربة</w:t>
      </w:r>
      <w:r>
        <w:rPr>
          <w:rFonts w:hint="cs"/>
          <w:rtl/>
          <w:lang w:bidi="ar-EG"/>
        </w:rPr>
        <w:t xml:space="preserve"> </w:t>
      </w:r>
      <w:r>
        <w:rPr>
          <w:lang w:bidi="ar-EG"/>
        </w:rPr>
        <w:t>(</w:t>
      </w:r>
      <w:proofErr w:type="spellStart"/>
      <w:r>
        <w:rPr>
          <w:lang w:bidi="ar-EG"/>
        </w:rPr>
        <w:t>QoE</w:t>
      </w:r>
      <w:proofErr w:type="spellEnd"/>
      <w:r>
        <w:rPr>
          <w:lang w:bidi="ar-EG"/>
        </w:rPr>
        <w:t>)</w:t>
      </w:r>
      <w:r w:rsidRPr="00D254D6">
        <w:rPr>
          <w:rtl/>
          <w:lang w:bidi="ar-EG"/>
        </w:rPr>
        <w:t xml:space="preserve"> وجودة الخدمة</w:t>
      </w:r>
      <w:r w:rsidR="00A1559C">
        <w:rPr>
          <w:rFonts w:hint="cs"/>
          <w:rtl/>
          <w:lang w:bidi="ar-EG"/>
        </w:rPr>
        <w:t> </w:t>
      </w:r>
      <w:r>
        <w:rPr>
          <w:lang w:bidi="ar-EG"/>
        </w:rPr>
        <w:t>(QoS)</w:t>
      </w:r>
      <w:r>
        <w:rPr>
          <w:rFonts w:hint="cs"/>
          <w:rtl/>
          <w:lang w:bidi="ar-EG"/>
        </w:rPr>
        <w:t xml:space="preserve"> </w:t>
      </w:r>
      <w:r w:rsidRPr="00D254D6">
        <w:rPr>
          <w:rFonts w:hint="cs"/>
          <w:rtl/>
          <w:lang w:bidi="ar-EG"/>
        </w:rPr>
        <w:t xml:space="preserve">المناسبتين </w:t>
      </w:r>
      <w:r w:rsidRPr="00D254D6">
        <w:rPr>
          <w:rtl/>
          <w:lang w:bidi="ar-EG"/>
        </w:rPr>
        <w:t>في</w:t>
      </w:r>
      <w:r w:rsidRPr="00D254D6">
        <w:rPr>
          <w:rFonts w:hint="cs"/>
          <w:rtl/>
          <w:lang w:bidi="ar-EG"/>
        </w:rPr>
        <w:t> </w:t>
      </w:r>
      <w:r w:rsidRPr="00D254D6">
        <w:rPr>
          <w:rtl/>
          <w:lang w:bidi="ar-EG"/>
        </w:rPr>
        <w:t>الخدمات متعددة الوسائط وتطبيقاتها</w:t>
      </w:r>
      <w:r w:rsidRPr="00D254D6">
        <w:rPr>
          <w:rFonts w:hint="cs"/>
          <w:rtl/>
          <w:lang w:bidi="ar-EG"/>
        </w:rPr>
        <w:t xml:space="preserve">، مثل وسائط الإنترنت بما فيها فيديو </w:t>
      </w:r>
      <w:r>
        <w:rPr>
          <w:rFonts w:hint="cs"/>
          <w:rtl/>
          <w:lang w:bidi="ar-LB"/>
        </w:rPr>
        <w:t xml:space="preserve">الخدمات المتاحة بحرية على الإنترنت </w:t>
      </w:r>
      <w:r>
        <w:rPr>
          <w:lang w:bidi="ar-LB"/>
        </w:rPr>
        <w:t>(OTT)</w:t>
      </w:r>
      <w:r>
        <w:rPr>
          <w:rFonts w:hint="cs"/>
          <w:rtl/>
          <w:lang w:bidi="ar-EG"/>
        </w:rPr>
        <w:t xml:space="preserve"> </w:t>
      </w:r>
      <w:r w:rsidRPr="00D254D6">
        <w:rPr>
          <w:rFonts w:hint="cs"/>
          <w:rtl/>
          <w:lang w:bidi="ar-EG"/>
        </w:rPr>
        <w:t xml:space="preserve">والفيديو الغامر. </w:t>
      </w:r>
    </w:p>
    <w:p w14:paraId="5D7868FA" w14:textId="549794EE" w:rsidR="003F0DAD" w:rsidRPr="00D254D6" w:rsidRDefault="003F0DAD" w:rsidP="003F0DAD">
      <w:pPr>
        <w:rPr>
          <w:rtl/>
          <w:lang w:bidi="ar-EG"/>
        </w:rPr>
      </w:pPr>
      <w:r w:rsidRPr="00D254D6">
        <w:rPr>
          <w:rFonts w:hint="cs"/>
          <w:rtl/>
          <w:lang w:bidi="ar-EG"/>
        </w:rPr>
        <w:t>وضع فريق المسألة</w:t>
      </w:r>
      <w:r w:rsidRPr="00D254D6">
        <w:rPr>
          <w:rtl/>
          <w:lang w:bidi="ar-EG"/>
        </w:rPr>
        <w:t xml:space="preserve"> </w:t>
      </w:r>
      <w:r w:rsidR="00417141">
        <w:rPr>
          <w:lang w:val="en-GB"/>
        </w:rPr>
        <w:t>14</w:t>
      </w:r>
      <w:r w:rsidRPr="00D254D6">
        <w:rPr>
          <w:lang w:val="en-GB"/>
        </w:rPr>
        <w:t>/12</w:t>
      </w:r>
      <w:r>
        <w:rPr>
          <w:rFonts w:hint="cs"/>
          <w:rtl/>
          <w:lang w:val="en-GB"/>
        </w:rPr>
        <w:t xml:space="preserve"> عدداً من التوصيات، خاصة</w:t>
      </w:r>
      <w:r w:rsidRPr="00D254D6">
        <w:rPr>
          <w:rFonts w:hint="cs"/>
          <w:rtl/>
          <w:lang w:bidi="ar-EG"/>
        </w:rPr>
        <w:t>:</w:t>
      </w:r>
    </w:p>
    <w:p w14:paraId="6F602E50" w14:textId="0EE13581" w:rsidR="003F0DAD" w:rsidRPr="00D254D6" w:rsidRDefault="003F0DAD" w:rsidP="003F0DAD">
      <w:pPr>
        <w:pStyle w:val="enumlev10"/>
        <w:rPr>
          <w:rtl/>
          <w:lang w:val="nl-BE"/>
        </w:rPr>
      </w:pPr>
      <w:r w:rsidRPr="00D254D6">
        <w:rPr>
          <w:rFonts w:hint="cs"/>
          <w:rtl/>
          <w:lang w:bidi="ar-EG"/>
        </w:rPr>
        <w:t>-</w:t>
      </w:r>
      <w:r w:rsidRPr="00D254D6">
        <w:rPr>
          <w:rFonts w:hint="cs"/>
          <w:rtl/>
          <w:lang w:bidi="ar-EG"/>
        </w:rPr>
        <w:tab/>
      </w:r>
      <w:r>
        <w:rPr>
          <w:rFonts w:hint="cs"/>
          <w:rtl/>
          <w:lang w:bidi="ar-EG"/>
        </w:rPr>
        <w:t xml:space="preserve">في سلسلة </w:t>
      </w:r>
      <w:r w:rsidR="00B709A6">
        <w:rPr>
          <w:rFonts w:hint="cs"/>
          <w:rtl/>
          <w:lang w:bidi="ar-EG"/>
        </w:rPr>
        <w:t>ال</w:t>
      </w:r>
      <w:r>
        <w:rPr>
          <w:rFonts w:hint="cs"/>
          <w:rtl/>
          <w:lang w:bidi="ar-EG"/>
        </w:rPr>
        <w:t xml:space="preserve">معايير </w:t>
      </w:r>
      <w:r>
        <w:rPr>
          <w:lang w:bidi="ar-EG"/>
        </w:rPr>
        <w:t>P.1203</w:t>
      </w:r>
      <w:r>
        <w:rPr>
          <w:rFonts w:hint="cs"/>
          <w:rtl/>
          <w:lang w:bidi="ar-EG"/>
        </w:rPr>
        <w:t xml:space="preserve">، يتم وصف نموذج مكمل لتقييم الجودة السمعية المرئية للبث التدفقي باستخدام وسيلة نقل موثوقة. فهو يمكن من عمليات تقييم الجودة المكملة للتسجيلات </w:t>
      </w:r>
      <w:proofErr w:type="spellStart"/>
      <w:r>
        <w:rPr>
          <w:rFonts w:hint="cs"/>
          <w:rtl/>
          <w:lang w:bidi="ar-EG"/>
        </w:rPr>
        <w:t>الفيديوية</w:t>
      </w:r>
      <w:proofErr w:type="spellEnd"/>
      <w:r>
        <w:rPr>
          <w:rFonts w:hint="cs"/>
          <w:rtl/>
          <w:lang w:bidi="ar-EG"/>
        </w:rPr>
        <w:t xml:space="preserve"> ذات المدد التي تتراوح بين دقيقة وخمس دقائق، استناداً إلى الوحدات النمطية للجودة السمعية </w:t>
      </w:r>
      <w:proofErr w:type="spellStart"/>
      <w:r>
        <w:rPr>
          <w:rFonts w:hint="cs"/>
          <w:rtl/>
          <w:lang w:bidi="ar-EG"/>
        </w:rPr>
        <w:t>والفيديوية</w:t>
      </w:r>
      <w:proofErr w:type="spellEnd"/>
      <w:r>
        <w:rPr>
          <w:rFonts w:hint="cs"/>
          <w:rtl/>
          <w:lang w:bidi="ar-EG"/>
        </w:rPr>
        <w:t xml:space="preserve"> قصيرة الأجل</w:t>
      </w:r>
      <w:r w:rsidR="00A1559C">
        <w:rPr>
          <w:rFonts w:hint="eastAsia"/>
          <w:rtl/>
          <w:lang w:bidi="ar-EG"/>
        </w:rPr>
        <w:t> </w:t>
      </w:r>
      <w:r>
        <w:rPr>
          <w:rFonts w:hint="cs"/>
          <w:rtl/>
          <w:lang w:bidi="ar-EG"/>
        </w:rPr>
        <w:t>(</w:t>
      </w:r>
      <w:r>
        <w:rPr>
          <w:lang w:bidi="ar-EG"/>
        </w:rPr>
        <w:t>Pa/P.1203.2</w:t>
      </w:r>
      <w:r>
        <w:rPr>
          <w:rFonts w:hint="cs"/>
          <w:rtl/>
          <w:lang w:bidi="ar-EG"/>
        </w:rPr>
        <w:t xml:space="preserve"> و</w:t>
      </w:r>
      <w:proofErr w:type="spellStart"/>
      <w:r>
        <w:rPr>
          <w:lang w:bidi="ar-EG"/>
        </w:rPr>
        <w:t>Pv</w:t>
      </w:r>
      <w:proofErr w:type="spellEnd"/>
      <w:r>
        <w:rPr>
          <w:lang w:bidi="ar-EG"/>
        </w:rPr>
        <w:t>/P.1203.1</w:t>
      </w:r>
      <w:r>
        <w:rPr>
          <w:rFonts w:hint="cs"/>
          <w:rtl/>
          <w:lang w:bidi="ar-EG"/>
        </w:rPr>
        <w:t>)، فضلاً عن الوحدة النمطية المكملة طويلة الأجل (</w:t>
      </w:r>
      <w:proofErr w:type="spellStart"/>
      <w:r>
        <w:rPr>
          <w:lang w:bidi="ar-EG"/>
        </w:rPr>
        <w:t>Pq</w:t>
      </w:r>
      <w:proofErr w:type="spellEnd"/>
      <w:r>
        <w:rPr>
          <w:lang w:bidi="ar-EG"/>
        </w:rPr>
        <w:t>/P.1203.3</w:t>
      </w:r>
      <w:r>
        <w:rPr>
          <w:rFonts w:hint="cs"/>
          <w:rtl/>
          <w:lang w:bidi="ar-EG"/>
        </w:rPr>
        <w:t>).</w:t>
      </w:r>
    </w:p>
    <w:p w14:paraId="57DD97B1" w14:textId="77777777" w:rsidR="003F0DAD" w:rsidRDefault="003F0DAD" w:rsidP="003F0DAD">
      <w:pPr>
        <w:pStyle w:val="enumlev10"/>
        <w:rPr>
          <w:spacing w:val="-4"/>
          <w:rtl/>
          <w:lang w:bidi="ar-EG"/>
        </w:rPr>
      </w:pPr>
      <w:r w:rsidRPr="00D254D6">
        <w:rPr>
          <w:rFonts w:hint="cs"/>
          <w:spacing w:val="-4"/>
          <w:rtl/>
          <w:lang w:bidi="ar-EG"/>
        </w:rPr>
        <w:t>-</w:t>
      </w:r>
      <w:r w:rsidRPr="00D254D6">
        <w:rPr>
          <w:rFonts w:hint="cs"/>
          <w:spacing w:val="-4"/>
          <w:rtl/>
          <w:lang w:bidi="ar-EG"/>
        </w:rPr>
        <w:tab/>
      </w:r>
      <w:r w:rsidRPr="004E6D91">
        <w:rPr>
          <w:spacing w:val="-4"/>
          <w:rtl/>
          <w:lang w:bidi="ar-EG"/>
        </w:rPr>
        <w:t xml:space="preserve">في سلسلة معايير التوصية </w:t>
      </w:r>
      <w:r w:rsidRPr="004E6D91">
        <w:rPr>
          <w:spacing w:val="-4"/>
          <w:lang w:bidi="ar-EG"/>
        </w:rPr>
        <w:t>P.120</w:t>
      </w:r>
      <w:r>
        <w:rPr>
          <w:spacing w:val="-4"/>
          <w:lang w:bidi="ar-EG"/>
        </w:rPr>
        <w:t>4</w:t>
      </w:r>
      <w:r w:rsidRPr="004E6D91">
        <w:rPr>
          <w:spacing w:val="-4"/>
          <w:rtl/>
          <w:lang w:bidi="ar-EG"/>
        </w:rPr>
        <w:t>، يتم وصف</w:t>
      </w:r>
      <w:r>
        <w:rPr>
          <w:rFonts w:hint="cs"/>
          <w:spacing w:val="-4"/>
          <w:rtl/>
          <w:lang w:bidi="ar-EG"/>
        </w:rPr>
        <w:t xml:space="preserve"> مجموعة من النماذج، لتقييم الجودة الفيديوية حتى استبانة </w:t>
      </w:r>
      <w:r>
        <w:rPr>
          <w:spacing w:val="-4"/>
          <w:lang w:bidi="ar-EG"/>
        </w:rPr>
        <w:t>4K</w:t>
      </w:r>
      <w:r>
        <w:rPr>
          <w:rFonts w:hint="cs"/>
          <w:spacing w:val="-4"/>
          <w:rtl/>
          <w:lang w:bidi="ar-EG"/>
        </w:rPr>
        <w:t xml:space="preserve"> بناءً على قطار </w:t>
      </w:r>
      <w:proofErr w:type="gramStart"/>
      <w:r>
        <w:rPr>
          <w:rFonts w:hint="cs"/>
          <w:spacing w:val="-4"/>
          <w:rtl/>
          <w:lang w:bidi="ar-EG"/>
        </w:rPr>
        <w:t>البتات</w:t>
      </w:r>
      <w:proofErr w:type="gramEnd"/>
      <w:r>
        <w:rPr>
          <w:rFonts w:hint="cs"/>
          <w:spacing w:val="-4"/>
          <w:rtl/>
          <w:lang w:bidi="ar-EG"/>
        </w:rPr>
        <w:t xml:space="preserve"> أو </w:t>
      </w:r>
      <w:proofErr w:type="spellStart"/>
      <w:r>
        <w:rPr>
          <w:rFonts w:hint="cs"/>
          <w:spacing w:val="-4"/>
          <w:rtl/>
          <w:lang w:bidi="ar-EG"/>
        </w:rPr>
        <w:t>البيكسلات</w:t>
      </w:r>
      <w:proofErr w:type="spellEnd"/>
      <w:r>
        <w:rPr>
          <w:rFonts w:hint="cs"/>
          <w:spacing w:val="-4"/>
          <w:rtl/>
          <w:lang w:bidi="ar-EG"/>
        </w:rPr>
        <w:t xml:space="preserve"> أو كليهما، وتغطي الكودكات </w:t>
      </w:r>
      <w:r>
        <w:rPr>
          <w:spacing w:val="-4"/>
          <w:lang w:bidi="ar-EG"/>
        </w:rPr>
        <w:t>H.264</w:t>
      </w:r>
      <w:r>
        <w:rPr>
          <w:rFonts w:hint="cs"/>
          <w:spacing w:val="-4"/>
          <w:rtl/>
          <w:lang w:bidi="ar-EG"/>
        </w:rPr>
        <w:t xml:space="preserve"> و</w:t>
      </w:r>
      <w:r>
        <w:rPr>
          <w:spacing w:val="-4"/>
          <w:lang w:bidi="ar-EG"/>
        </w:rPr>
        <w:t>HEVC</w:t>
      </w:r>
      <w:r>
        <w:rPr>
          <w:rFonts w:hint="cs"/>
          <w:spacing w:val="-4"/>
          <w:rtl/>
          <w:lang w:bidi="ar-EG"/>
        </w:rPr>
        <w:t xml:space="preserve"> و</w:t>
      </w:r>
      <w:r>
        <w:rPr>
          <w:spacing w:val="-4"/>
          <w:lang w:bidi="ar-EG"/>
        </w:rPr>
        <w:t>VP9</w:t>
      </w:r>
      <w:r>
        <w:rPr>
          <w:rFonts w:hint="cs"/>
          <w:spacing w:val="-4"/>
          <w:rtl/>
          <w:lang w:bidi="ar-EG"/>
        </w:rPr>
        <w:t xml:space="preserve">. وهذا هو النشاط الأول من نوعه لتغطية جميع أنواع نهج نمذجة الجودة الفيديوية ذات الصلة، باستخدام مجموعة بيانات متماثلة للتدريب والتحقق. وأرقام أداء النماذج تشير إلى قدرتها التنبؤية الكبيرة. </w:t>
      </w:r>
    </w:p>
    <w:p w14:paraId="6B11390A" w14:textId="77777777" w:rsidR="003F0DAD" w:rsidRDefault="003F0DAD" w:rsidP="003F0DAD">
      <w:pPr>
        <w:rPr>
          <w:rtl/>
          <w:lang w:bidi="ar-EG"/>
        </w:rPr>
      </w:pPr>
      <w:r>
        <w:rPr>
          <w:rtl/>
          <w:lang w:bidi="ar-EG"/>
        </w:rPr>
        <w:t xml:space="preserve">يمكن استخدام </w:t>
      </w:r>
      <w:r>
        <w:rPr>
          <w:rFonts w:hint="cs"/>
          <w:rtl/>
          <w:lang w:bidi="ar-EG"/>
        </w:rPr>
        <w:t>سلسلتي المعايير هاتين</w:t>
      </w:r>
      <w:r>
        <w:rPr>
          <w:rtl/>
          <w:lang w:bidi="ar-EG"/>
        </w:rPr>
        <w:t xml:space="preserve"> لمراقبة خدمات</w:t>
      </w:r>
      <w:r>
        <w:rPr>
          <w:rFonts w:hint="cs"/>
          <w:rtl/>
          <w:lang w:bidi="ar-EG"/>
        </w:rPr>
        <w:t xml:space="preserve"> البث</w:t>
      </w:r>
      <w:r>
        <w:rPr>
          <w:rtl/>
          <w:lang w:bidi="ar-EG"/>
        </w:rPr>
        <w:t xml:space="preserve"> التكيفية (مثل </w:t>
      </w:r>
      <w:r>
        <w:rPr>
          <w:lang w:bidi="ar-EG"/>
        </w:rPr>
        <w:t>HLS</w:t>
      </w:r>
      <w:r>
        <w:rPr>
          <w:rtl/>
          <w:lang w:bidi="ar-EG"/>
        </w:rPr>
        <w:t xml:space="preserve"> أو </w:t>
      </w:r>
      <w:r>
        <w:rPr>
          <w:lang w:bidi="ar-EG"/>
        </w:rPr>
        <w:t>DASH</w:t>
      </w:r>
      <w:r>
        <w:rPr>
          <w:rtl/>
          <w:lang w:bidi="ar-EG"/>
        </w:rPr>
        <w:t xml:space="preserve">)، لكل من النقل من نوع </w:t>
      </w:r>
      <w:r>
        <w:rPr>
          <w:lang w:bidi="ar-EG"/>
        </w:rPr>
        <w:t>TCP</w:t>
      </w:r>
      <w:r>
        <w:rPr>
          <w:rtl/>
          <w:lang w:bidi="ar-EG"/>
        </w:rPr>
        <w:t xml:space="preserve"> أو</w:t>
      </w:r>
      <w:r>
        <w:rPr>
          <w:rFonts w:hint="cs"/>
          <w:rtl/>
          <w:lang w:bidi="ar-EG"/>
        </w:rPr>
        <w:t> </w:t>
      </w:r>
      <w:r>
        <w:rPr>
          <w:lang w:bidi="ar-EG"/>
        </w:rPr>
        <w:t>QUIC</w:t>
      </w:r>
      <w:r>
        <w:rPr>
          <w:rtl/>
          <w:lang w:bidi="ar-EG"/>
        </w:rPr>
        <w:t>. ومن ثم، فه</w:t>
      </w:r>
      <w:r>
        <w:rPr>
          <w:rFonts w:hint="cs"/>
          <w:rtl/>
          <w:lang w:bidi="ar-EG"/>
        </w:rPr>
        <w:t>ما</w:t>
      </w:r>
      <w:r>
        <w:rPr>
          <w:rtl/>
          <w:lang w:bidi="ar-EG"/>
        </w:rPr>
        <w:t xml:space="preserve"> تمثل</w:t>
      </w:r>
      <w:r>
        <w:rPr>
          <w:rFonts w:hint="cs"/>
          <w:rtl/>
          <w:lang w:bidi="ar-EG"/>
        </w:rPr>
        <w:t>ان</w:t>
      </w:r>
      <w:r>
        <w:rPr>
          <w:rtl/>
          <w:lang w:bidi="ar-EG"/>
        </w:rPr>
        <w:t xml:space="preserve"> أد</w:t>
      </w:r>
      <w:r>
        <w:rPr>
          <w:rFonts w:hint="cs"/>
          <w:rtl/>
          <w:lang w:bidi="ar-EG"/>
        </w:rPr>
        <w:t>اتين</w:t>
      </w:r>
      <w:r>
        <w:rPr>
          <w:rtl/>
          <w:lang w:bidi="ar-EG"/>
        </w:rPr>
        <w:t xml:space="preserve"> قابل</w:t>
      </w:r>
      <w:r>
        <w:rPr>
          <w:rFonts w:hint="cs"/>
          <w:rtl/>
          <w:lang w:bidi="ar-EG"/>
        </w:rPr>
        <w:t>تين</w:t>
      </w:r>
      <w:r>
        <w:rPr>
          <w:rtl/>
          <w:lang w:bidi="ar-EG"/>
        </w:rPr>
        <w:t xml:space="preserve"> للتطبيق على نطاق واسع في السوق.</w:t>
      </w:r>
    </w:p>
    <w:p w14:paraId="0EC62960" w14:textId="0716DC75" w:rsidR="003F0DAD" w:rsidRDefault="003F0DAD" w:rsidP="003F0DAD">
      <w:pPr>
        <w:rPr>
          <w:rtl/>
          <w:lang w:bidi="ar-EG"/>
        </w:rPr>
      </w:pPr>
      <w:r>
        <w:rPr>
          <w:rFonts w:hint="cs"/>
          <w:rtl/>
          <w:lang w:bidi="ar-EG"/>
        </w:rPr>
        <w:t>و</w:t>
      </w:r>
      <w:r>
        <w:rPr>
          <w:rtl/>
          <w:lang w:bidi="ar-EG"/>
        </w:rPr>
        <w:t xml:space="preserve">يتمثل أحد الجوانب الأساسية للعمل المستمر </w:t>
      </w:r>
      <w:r>
        <w:rPr>
          <w:rFonts w:hint="cs"/>
          <w:rtl/>
          <w:lang w:bidi="ar-EG"/>
        </w:rPr>
        <w:t>في</w:t>
      </w:r>
      <w:r>
        <w:rPr>
          <w:rtl/>
          <w:lang w:bidi="ar-EG"/>
        </w:rPr>
        <w:t xml:space="preserve"> </w:t>
      </w:r>
      <w:r>
        <w:rPr>
          <w:rFonts w:hint="cs"/>
          <w:rtl/>
          <w:lang w:bidi="ar-EG"/>
        </w:rPr>
        <w:t>ال</w:t>
      </w:r>
      <w:r>
        <w:rPr>
          <w:rtl/>
          <w:lang w:bidi="ar-EG"/>
        </w:rPr>
        <w:t>إدراج طويل الأجل بالاقتران مع سلسل</w:t>
      </w:r>
      <w:r>
        <w:rPr>
          <w:rFonts w:hint="cs"/>
          <w:rtl/>
          <w:lang w:bidi="ar-EG"/>
        </w:rPr>
        <w:t>تي</w:t>
      </w:r>
      <w:r>
        <w:rPr>
          <w:rtl/>
          <w:lang w:bidi="ar-EG"/>
        </w:rPr>
        <w:t xml:space="preserve"> </w:t>
      </w:r>
      <w:r>
        <w:rPr>
          <w:rFonts w:hint="cs"/>
          <w:rtl/>
          <w:lang w:bidi="ar-EG"/>
        </w:rPr>
        <w:t>ال</w:t>
      </w:r>
      <w:r>
        <w:rPr>
          <w:rtl/>
          <w:lang w:bidi="ar-EG"/>
        </w:rPr>
        <w:t xml:space="preserve">معايير </w:t>
      </w:r>
      <w:r>
        <w:rPr>
          <w:lang w:bidi="ar-EG"/>
        </w:rPr>
        <w:t>P.1203</w:t>
      </w:r>
      <w:r>
        <w:rPr>
          <w:rtl/>
          <w:lang w:bidi="ar-EG"/>
        </w:rPr>
        <w:t xml:space="preserve"> و</w:t>
      </w:r>
      <w:r>
        <w:rPr>
          <w:lang w:bidi="ar-EG"/>
        </w:rPr>
        <w:t>P.1204</w:t>
      </w:r>
      <w:r>
        <w:rPr>
          <w:rtl/>
          <w:lang w:bidi="ar-EG"/>
        </w:rPr>
        <w:t xml:space="preserve"> الحالي</w:t>
      </w:r>
      <w:r>
        <w:rPr>
          <w:rFonts w:hint="cs"/>
          <w:rtl/>
          <w:lang w:bidi="ar-EG"/>
        </w:rPr>
        <w:t>تين</w:t>
      </w:r>
      <w:r>
        <w:rPr>
          <w:rtl/>
          <w:lang w:bidi="ar-EG"/>
        </w:rPr>
        <w:t xml:space="preserve">. </w:t>
      </w:r>
      <w:r>
        <w:rPr>
          <w:rFonts w:hint="cs"/>
          <w:rtl/>
          <w:lang w:bidi="ar-EG"/>
        </w:rPr>
        <w:t xml:space="preserve">وقد </w:t>
      </w:r>
      <w:r>
        <w:rPr>
          <w:rtl/>
          <w:lang w:bidi="ar-EG"/>
        </w:rPr>
        <w:t>بدأ هذا العمل ويستمر هنا، بهدف الحصول على رؤية منسقة حول جودة ال</w:t>
      </w:r>
      <w:r>
        <w:rPr>
          <w:rFonts w:hint="cs"/>
          <w:rtl/>
          <w:lang w:bidi="ar-EG"/>
        </w:rPr>
        <w:t>دورة</w:t>
      </w:r>
      <w:r>
        <w:rPr>
          <w:rtl/>
          <w:lang w:bidi="ar-EG"/>
        </w:rPr>
        <w:t xml:space="preserve"> طويلة الأجل لحالة </w:t>
      </w:r>
      <w:r>
        <w:rPr>
          <w:rFonts w:hint="cs"/>
          <w:rtl/>
          <w:lang w:bidi="ar-EG"/>
        </w:rPr>
        <w:t>ال</w:t>
      </w:r>
      <w:r>
        <w:rPr>
          <w:rtl/>
          <w:lang w:bidi="ar-EG"/>
        </w:rPr>
        <w:t xml:space="preserve">خدمات </w:t>
      </w:r>
      <w:r>
        <w:rPr>
          <w:rFonts w:hint="cs"/>
          <w:rtl/>
          <w:lang w:bidi="ar-EG"/>
        </w:rPr>
        <w:t xml:space="preserve">من </w:t>
      </w:r>
      <w:r>
        <w:rPr>
          <w:rtl/>
          <w:lang w:bidi="ar-EG"/>
        </w:rPr>
        <w:t>نوع ال</w:t>
      </w:r>
      <w:r>
        <w:rPr>
          <w:rFonts w:hint="cs"/>
          <w:rtl/>
          <w:lang w:bidi="ar-EG"/>
        </w:rPr>
        <w:t>بث</w:t>
      </w:r>
      <w:r>
        <w:rPr>
          <w:rtl/>
          <w:lang w:bidi="ar-EG"/>
        </w:rPr>
        <w:t xml:space="preserve"> التكيفي.</w:t>
      </w:r>
    </w:p>
    <w:p w14:paraId="632DFB59" w14:textId="77777777" w:rsidR="003F0DAD" w:rsidRPr="00A1559C" w:rsidRDefault="003F0DAD" w:rsidP="003F0DAD">
      <w:pPr>
        <w:rPr>
          <w:spacing w:val="-4"/>
          <w:rtl/>
          <w:lang w:bidi="ar-EG"/>
        </w:rPr>
      </w:pPr>
      <w:r w:rsidRPr="00A1559C">
        <w:rPr>
          <w:rFonts w:hint="cs"/>
          <w:spacing w:val="-4"/>
          <w:rtl/>
          <w:lang w:bidi="ar-EG"/>
        </w:rPr>
        <w:t>و</w:t>
      </w:r>
      <w:r w:rsidRPr="00A1559C">
        <w:rPr>
          <w:spacing w:val="-4"/>
          <w:rtl/>
          <w:lang w:bidi="ar-EG"/>
        </w:rPr>
        <w:t>علاوة</w:t>
      </w:r>
      <w:r w:rsidRPr="00A1559C">
        <w:rPr>
          <w:rFonts w:hint="cs"/>
          <w:spacing w:val="-4"/>
          <w:rtl/>
          <w:lang w:bidi="ar-EG"/>
        </w:rPr>
        <w:t>ً</w:t>
      </w:r>
      <w:r w:rsidRPr="00A1559C">
        <w:rPr>
          <w:spacing w:val="-4"/>
          <w:rtl/>
          <w:lang w:bidi="ar-EG"/>
        </w:rPr>
        <w:t xml:space="preserve"> على ذلك، سيتم تناول إدراج المزيد من </w:t>
      </w:r>
      <w:r w:rsidRPr="00A1559C">
        <w:rPr>
          <w:rFonts w:hint="cs"/>
          <w:spacing w:val="-4"/>
          <w:rtl/>
          <w:lang w:bidi="ar-EG"/>
        </w:rPr>
        <w:t>الكودكات</w:t>
      </w:r>
      <w:r w:rsidRPr="00A1559C">
        <w:rPr>
          <w:spacing w:val="-4"/>
          <w:rtl/>
          <w:lang w:bidi="ar-EG"/>
        </w:rPr>
        <w:t xml:space="preserve"> الفيديو</w:t>
      </w:r>
      <w:r w:rsidRPr="00A1559C">
        <w:rPr>
          <w:rFonts w:hint="cs"/>
          <w:spacing w:val="-4"/>
          <w:rtl/>
          <w:lang w:bidi="ar-EG"/>
        </w:rPr>
        <w:t>ية</w:t>
      </w:r>
      <w:r w:rsidRPr="00A1559C">
        <w:rPr>
          <w:spacing w:val="-4"/>
          <w:rtl/>
          <w:lang w:bidi="ar-EG"/>
        </w:rPr>
        <w:t xml:space="preserve"> في تحديثات أو </w:t>
      </w:r>
      <w:r w:rsidRPr="00A1559C">
        <w:rPr>
          <w:rFonts w:hint="cs"/>
          <w:spacing w:val="-4"/>
          <w:rtl/>
          <w:lang w:bidi="ar-EG"/>
        </w:rPr>
        <w:t>تمديدات</w:t>
      </w:r>
      <w:r w:rsidRPr="00A1559C">
        <w:rPr>
          <w:spacing w:val="-4"/>
          <w:rtl/>
          <w:lang w:bidi="ar-EG"/>
        </w:rPr>
        <w:t xml:space="preserve"> </w:t>
      </w:r>
      <w:r w:rsidRPr="00A1559C">
        <w:rPr>
          <w:rFonts w:hint="cs"/>
          <w:spacing w:val="-4"/>
          <w:rtl/>
          <w:lang w:bidi="ar-EG"/>
        </w:rPr>
        <w:t>ل</w:t>
      </w:r>
      <w:r w:rsidRPr="00A1559C">
        <w:rPr>
          <w:spacing w:val="-4"/>
          <w:rtl/>
          <w:lang w:bidi="ar-EG"/>
        </w:rPr>
        <w:t>معايير</w:t>
      </w:r>
      <w:r w:rsidRPr="00A1559C">
        <w:rPr>
          <w:rFonts w:hint="cs"/>
          <w:spacing w:val="-4"/>
          <w:rtl/>
          <w:lang w:bidi="ar-EG"/>
        </w:rPr>
        <w:t xml:space="preserve"> التوصيتين</w:t>
      </w:r>
      <w:r w:rsidRPr="00A1559C">
        <w:rPr>
          <w:spacing w:val="-4"/>
          <w:rtl/>
          <w:lang w:bidi="ar-EG"/>
        </w:rPr>
        <w:t xml:space="preserve"> </w:t>
      </w:r>
      <w:r w:rsidRPr="00A1559C">
        <w:rPr>
          <w:spacing w:val="-4"/>
          <w:lang w:bidi="ar-EG"/>
        </w:rPr>
        <w:t>P.1203</w:t>
      </w:r>
      <w:r w:rsidRPr="00A1559C">
        <w:rPr>
          <w:spacing w:val="-4"/>
          <w:rtl/>
          <w:lang w:bidi="ar-EG"/>
        </w:rPr>
        <w:t xml:space="preserve"> و</w:t>
      </w:r>
      <w:r w:rsidRPr="00A1559C">
        <w:rPr>
          <w:spacing w:val="-4"/>
          <w:lang w:bidi="ar-EG"/>
        </w:rPr>
        <w:t>P.1204</w:t>
      </w:r>
      <w:r w:rsidRPr="00A1559C">
        <w:rPr>
          <w:spacing w:val="-4"/>
          <w:rtl/>
          <w:lang w:bidi="ar-EG"/>
        </w:rPr>
        <w:t>.</w:t>
      </w:r>
    </w:p>
    <w:p w14:paraId="76107D5D" w14:textId="797D46C0" w:rsidR="003F0DAD" w:rsidRPr="00D254D6" w:rsidRDefault="003F0DAD" w:rsidP="003F0DAD">
      <w:pPr>
        <w:rPr>
          <w:rtl/>
          <w:lang w:bidi="ar"/>
        </w:rPr>
      </w:pPr>
      <w:r w:rsidRPr="00D254D6">
        <w:rPr>
          <w:rFonts w:hint="cs"/>
          <w:rtl/>
          <w:lang w:bidi="ar-EG"/>
        </w:rPr>
        <w:t xml:space="preserve">وبما أن خدمات المحتوى </w:t>
      </w:r>
      <w:r w:rsidRPr="00D254D6">
        <w:rPr>
          <w:rFonts w:hint="cs"/>
          <w:rtl/>
        </w:rPr>
        <w:t xml:space="preserve">المستقل عن المشغِّل </w:t>
      </w:r>
      <w:r w:rsidRPr="00D254D6">
        <w:t>(</w:t>
      </w:r>
      <w:r w:rsidRPr="00D254D6">
        <w:rPr>
          <w:rFonts w:hint="cs"/>
          <w:lang w:val="en-GB"/>
        </w:rPr>
        <w:t>OTT</w:t>
      </w:r>
      <w:r w:rsidRPr="00D254D6">
        <w:t>)</w:t>
      </w:r>
      <w:r w:rsidRPr="00D254D6">
        <w:rPr>
          <w:rFonts w:hint="cs"/>
          <w:rtl/>
        </w:rPr>
        <w:t xml:space="preserve"> اليوم تتضمن نقلاً مجفراً على نحو متزايد، فإن مراقبة الجودة في</w:t>
      </w:r>
      <w:r>
        <w:rPr>
          <w:rFonts w:hint="eastAsia"/>
          <w:rtl/>
          <w:lang w:bidi="ar"/>
        </w:rPr>
        <w:t> </w:t>
      </w:r>
      <w:r w:rsidRPr="00D254D6">
        <w:rPr>
          <w:rFonts w:hint="cs"/>
          <w:rtl/>
        </w:rPr>
        <w:t>منتصف الشبكة تصعب أكثر فأكثر</w:t>
      </w:r>
      <w:r w:rsidRPr="00D254D6">
        <w:rPr>
          <w:rFonts w:hint="cs"/>
          <w:rtl/>
          <w:lang w:bidi="ar"/>
        </w:rPr>
        <w:t xml:space="preserve">. </w:t>
      </w:r>
      <w:r w:rsidRPr="00D254D6">
        <w:rPr>
          <w:rFonts w:hint="cs"/>
          <w:rtl/>
        </w:rPr>
        <w:t xml:space="preserve">وقد لا يتيسر حالاً </w:t>
      </w:r>
      <w:r w:rsidRPr="00D254D6">
        <w:rPr>
          <w:rFonts w:hint="cs"/>
          <w:rtl/>
          <w:lang w:bidi="ar-EG"/>
        </w:rPr>
        <w:t>تدفق</w:t>
      </w:r>
      <w:r w:rsidR="00B43683">
        <w:rPr>
          <w:rFonts w:hint="cs"/>
          <w:rtl/>
          <w:lang w:bidi="ar-EG"/>
        </w:rPr>
        <w:t xml:space="preserve"> </w:t>
      </w:r>
      <w:proofErr w:type="gramStart"/>
      <w:r w:rsidRPr="00D254D6">
        <w:rPr>
          <w:rFonts w:hint="cs"/>
          <w:rtl/>
          <w:lang w:bidi="ar-EG"/>
        </w:rPr>
        <w:t>البتات</w:t>
      </w:r>
      <w:proofErr w:type="gramEnd"/>
      <w:r w:rsidRPr="00D254D6">
        <w:rPr>
          <w:rFonts w:hint="cs"/>
          <w:rtl/>
        </w:rPr>
        <w:t xml:space="preserve"> أو المعلومات ذات الصلة بالوسائط، وقد تحتاج خوارزميات المراقبة ذات الصلة لتطبيق برمجيات استدلالية</w:t>
      </w:r>
      <w:r w:rsidRPr="00D254D6">
        <w:rPr>
          <w:rFonts w:hint="cs"/>
          <w:rtl/>
          <w:lang w:bidi="ar"/>
        </w:rPr>
        <w:t xml:space="preserve">. </w:t>
      </w:r>
      <w:r w:rsidRPr="00D254D6">
        <w:rPr>
          <w:rFonts w:hint="cs"/>
          <w:rtl/>
        </w:rPr>
        <w:t>وإذا رغب مشغلو الشبكات بتقييم جودة خدمات الوسائط المقدمة عبر شبكاتهم، كثيراً ما</w:t>
      </w:r>
      <w:r w:rsidRPr="00D254D6">
        <w:rPr>
          <w:rFonts w:hint="eastAsia"/>
          <w:rtl/>
          <w:lang w:bidi="ar"/>
        </w:rPr>
        <w:t> </w:t>
      </w:r>
      <w:r w:rsidRPr="00D254D6">
        <w:rPr>
          <w:rFonts w:hint="cs"/>
          <w:rtl/>
        </w:rPr>
        <w:t>يحتاجون إلى الاعتماد على حلول مسجلة الملكية لا تستخدم النُهُج المقيَّسة السائدة</w:t>
      </w:r>
      <w:r w:rsidRPr="00D254D6">
        <w:rPr>
          <w:rFonts w:hint="cs"/>
          <w:rtl/>
          <w:lang w:bidi="ar"/>
        </w:rPr>
        <w:t xml:space="preserve">. </w:t>
      </w:r>
      <w:r w:rsidRPr="00D254D6">
        <w:rPr>
          <w:rFonts w:hint="cs"/>
          <w:rtl/>
        </w:rPr>
        <w:t>وهنا، ستدعو الحاجة لتزويد السوق بوسائل للتحقق من صحة بعض الأدوات مسجلة الملكية من حيث تنبؤاتها بمؤشرات الأداء الرئيسية مثل التنبؤات بسلوك ذاكرة التخزين الانتقالي و</w:t>
      </w:r>
      <w:r w:rsidRPr="00D254D6">
        <w:rPr>
          <w:rFonts w:hint="cs"/>
          <w:rtl/>
          <w:lang w:bidi="ar"/>
        </w:rPr>
        <w:t>/</w:t>
      </w:r>
      <w:r w:rsidRPr="00D254D6">
        <w:rPr>
          <w:rFonts w:hint="cs"/>
          <w:rtl/>
        </w:rPr>
        <w:t xml:space="preserve">أو </w:t>
      </w:r>
      <w:r w:rsidRPr="00D254D6">
        <w:rPr>
          <w:rFonts w:hint="cs"/>
          <w:lang w:val="en-GB"/>
        </w:rPr>
        <w:t>MOS</w:t>
      </w:r>
      <w:r w:rsidRPr="00D254D6">
        <w:rPr>
          <w:rFonts w:hint="cs"/>
          <w:rtl/>
          <w:lang w:bidi="ar"/>
        </w:rPr>
        <w:t xml:space="preserve">. </w:t>
      </w:r>
      <w:r w:rsidRPr="00D254D6">
        <w:rPr>
          <w:rFonts w:hint="cs"/>
          <w:rtl/>
        </w:rPr>
        <w:t xml:space="preserve">ولمعالجة هذا الجانب، </w:t>
      </w:r>
      <w:r>
        <w:rPr>
          <w:rFonts w:hint="cs"/>
          <w:rtl/>
          <w:lang w:bidi="ar-EG"/>
        </w:rPr>
        <w:t>سيواصل</w:t>
      </w:r>
      <w:r w:rsidRPr="00D254D6">
        <w:rPr>
          <w:rFonts w:hint="cs"/>
          <w:rtl/>
        </w:rPr>
        <w:t xml:space="preserve"> فريق إدارة المسألة</w:t>
      </w:r>
      <w:r>
        <w:rPr>
          <w:rFonts w:hint="cs"/>
          <w:rtl/>
        </w:rPr>
        <w:t xml:space="preserve"> العمل</w:t>
      </w:r>
      <w:r w:rsidRPr="00D254D6">
        <w:rPr>
          <w:rFonts w:hint="cs"/>
          <w:rtl/>
        </w:rPr>
        <w:t xml:space="preserve"> على بند العمل</w:t>
      </w:r>
      <w:r w:rsidR="00A1559C">
        <w:rPr>
          <w:rFonts w:hint="eastAsia"/>
          <w:rtl/>
        </w:rPr>
        <w:t> </w:t>
      </w:r>
      <w:proofErr w:type="gramStart"/>
      <w:r w:rsidRPr="00D254D6">
        <w:rPr>
          <w:lang w:val="en-GB"/>
        </w:rPr>
        <w:t>P.ENATS</w:t>
      </w:r>
      <w:proofErr w:type="gramEnd"/>
      <w:r w:rsidRPr="00D254D6">
        <w:rPr>
          <w:rFonts w:hint="cs"/>
          <w:rtl/>
        </w:rPr>
        <w:t xml:space="preserve"> المستحدث </w:t>
      </w:r>
      <w:r>
        <w:rPr>
          <w:rFonts w:hint="cs"/>
          <w:rtl/>
        </w:rPr>
        <w:t xml:space="preserve">من قبل </w:t>
      </w:r>
      <w:r w:rsidRPr="00D254D6">
        <w:rPr>
          <w:rFonts w:hint="cs"/>
          <w:rtl/>
          <w:lang w:bidi="ar"/>
        </w:rPr>
        <w:t>(</w:t>
      </w:r>
      <w:r w:rsidRPr="00D254D6">
        <w:rPr>
          <w:rFonts w:hint="cs"/>
          <w:rtl/>
        </w:rPr>
        <w:t>التقييم المجفَّر غير التدخلي للبث المتدفق القائم على بروتوكول</w:t>
      </w:r>
      <w:r w:rsidRPr="00D254D6">
        <w:rPr>
          <w:rFonts w:hint="cs"/>
          <w:rtl/>
          <w:lang w:bidi="ar-LB"/>
        </w:rPr>
        <w:t xml:space="preserve"> التحكم في</w:t>
      </w:r>
      <w:r w:rsidR="00A1559C">
        <w:rPr>
          <w:rFonts w:hint="eastAsia"/>
          <w:rtl/>
          <w:lang w:bidi="ar-LB"/>
        </w:rPr>
        <w:t> </w:t>
      </w:r>
      <w:r w:rsidRPr="00D254D6">
        <w:rPr>
          <w:rFonts w:hint="cs"/>
          <w:rtl/>
          <w:lang w:bidi="ar-LB"/>
        </w:rPr>
        <w:t>الإرسال</w:t>
      </w:r>
      <w:r w:rsidR="00A1559C">
        <w:rPr>
          <w:rFonts w:hint="eastAsia"/>
          <w:rtl/>
          <w:lang w:bidi="ar"/>
        </w:rPr>
        <w:t> </w:t>
      </w:r>
      <w:r w:rsidRPr="00D254D6">
        <w:rPr>
          <w:lang w:bidi="ar"/>
        </w:rPr>
        <w:t>(</w:t>
      </w:r>
      <w:r w:rsidRPr="00D254D6">
        <w:rPr>
          <w:lang w:val="en-GB"/>
        </w:rPr>
        <w:t>TCP</w:t>
      </w:r>
      <w:r w:rsidRPr="00D254D6">
        <w:rPr>
          <w:lang w:bidi="ar-EG"/>
        </w:rPr>
        <w:t>)</w:t>
      </w:r>
      <w:r w:rsidRPr="00D254D6">
        <w:rPr>
          <w:rFonts w:hint="cs"/>
          <w:rtl/>
          <w:lang w:bidi="ar"/>
        </w:rPr>
        <w:t>)</w:t>
      </w:r>
      <w:r w:rsidRPr="00D254D6">
        <w:rPr>
          <w:rFonts w:hint="cs"/>
          <w:rtl/>
        </w:rPr>
        <w:t xml:space="preserve">، بالتعاون مع فريق إدارة المسألة </w:t>
      </w:r>
      <w:r w:rsidR="00417141">
        <w:rPr>
          <w:lang w:val="en-GB"/>
        </w:rPr>
        <w:t>17</w:t>
      </w:r>
      <w:r w:rsidRPr="00D254D6">
        <w:rPr>
          <w:lang w:val="en-GB"/>
        </w:rPr>
        <w:t>/12</w:t>
      </w:r>
      <w:r w:rsidRPr="00D254D6">
        <w:rPr>
          <w:rFonts w:hint="cs"/>
          <w:rtl/>
          <w:lang w:bidi="ar"/>
        </w:rPr>
        <w:t>.</w:t>
      </w:r>
    </w:p>
    <w:p w14:paraId="71A65889" w14:textId="77777777" w:rsidR="003F0DAD" w:rsidRPr="00D254D6" w:rsidRDefault="003F0DAD" w:rsidP="003F0DAD">
      <w:pPr>
        <w:rPr>
          <w:rtl/>
          <w:lang w:bidi="ar"/>
        </w:rPr>
      </w:pPr>
      <w:r>
        <w:rPr>
          <w:rFonts w:hint="cs"/>
          <w:rtl/>
        </w:rPr>
        <w:t>وستتناول</w:t>
      </w:r>
      <w:r w:rsidRPr="00D254D6">
        <w:rPr>
          <w:rFonts w:hint="cs"/>
          <w:rtl/>
        </w:rPr>
        <w:t xml:space="preserve"> بنود عمل أخرى </w:t>
      </w:r>
      <w:r>
        <w:rPr>
          <w:rFonts w:hint="cs"/>
          <w:rtl/>
        </w:rPr>
        <w:t xml:space="preserve">تمديدات إطار </w:t>
      </w:r>
      <w:r>
        <w:rPr>
          <w:rFonts w:hint="cs"/>
          <w:rtl/>
          <w:lang w:val="en-GB"/>
        </w:rPr>
        <w:t xml:space="preserve">التوصيتين </w:t>
      </w:r>
      <w:r>
        <w:t>P.1203</w:t>
      </w:r>
      <w:r>
        <w:rPr>
          <w:rFonts w:hint="cs"/>
          <w:rtl/>
          <w:lang w:bidi="ar-EG"/>
        </w:rPr>
        <w:t xml:space="preserve"> و</w:t>
      </w:r>
      <w:r>
        <w:rPr>
          <w:lang w:bidi="ar-EG"/>
        </w:rPr>
        <w:t>P.1204</w:t>
      </w:r>
      <w:r>
        <w:rPr>
          <w:rFonts w:hint="cs"/>
          <w:rtl/>
          <w:lang w:bidi="ar-EG"/>
        </w:rPr>
        <w:t xml:space="preserve"> </w:t>
      </w:r>
      <w:r w:rsidRPr="00D254D6">
        <w:rPr>
          <w:rFonts w:hint="cs"/>
          <w:rtl/>
        </w:rPr>
        <w:t xml:space="preserve">نحو مدى دينامي عال </w:t>
      </w:r>
      <w:r w:rsidRPr="00D254D6">
        <w:rPr>
          <w:lang w:val="en-GB" w:bidi="ar"/>
        </w:rPr>
        <w:t>(TV-HDR)</w:t>
      </w:r>
      <w:r w:rsidRPr="00D254D6">
        <w:rPr>
          <w:rFonts w:hint="cs"/>
          <w:rtl/>
        </w:rPr>
        <w:t xml:space="preserve"> وسلم ألوان عريض؛ فضلاً عن العمل على تقييم الجودة الفيديوية على مدار </w:t>
      </w:r>
      <w:r w:rsidRPr="00D254D6">
        <w:rPr>
          <w:lang w:bidi="ar"/>
        </w:rPr>
        <w:t>360</w:t>
      </w:r>
      <w:r w:rsidRPr="00D254D6">
        <w:rPr>
          <w:rFonts w:hint="eastAsia"/>
          <w:rtl/>
          <w:lang w:bidi="ar-EG"/>
        </w:rPr>
        <w:t> </w:t>
      </w:r>
      <w:r w:rsidRPr="00D254D6">
        <w:rPr>
          <w:rFonts w:hint="cs"/>
          <w:rtl/>
        </w:rPr>
        <w:t>درجة استناداً إلى بروتوكول الإنترنت</w:t>
      </w:r>
      <w:r w:rsidRPr="00D254D6">
        <w:rPr>
          <w:rFonts w:hint="cs"/>
          <w:rtl/>
          <w:lang w:bidi="ar"/>
        </w:rPr>
        <w:t>.</w:t>
      </w:r>
    </w:p>
    <w:p w14:paraId="159F7470" w14:textId="77777777" w:rsidR="003F0DAD" w:rsidRPr="00D254D6" w:rsidRDefault="003F0DAD" w:rsidP="003F0DAD">
      <w:pPr>
        <w:rPr>
          <w:lang w:val="en-GB"/>
        </w:rPr>
      </w:pPr>
      <w:r w:rsidRPr="00D254D6">
        <w:rPr>
          <w:rtl/>
          <w:lang w:bidi="ar-EG"/>
        </w:rPr>
        <w:t xml:space="preserve">والتوصيات الرئيسية التالية، والتي كانت سارية وقت الموافقة على هذه المسألة، </w:t>
      </w:r>
      <w:r w:rsidRPr="00D254D6">
        <w:rPr>
          <w:rFonts w:hint="cs"/>
          <w:rtl/>
          <w:lang w:bidi="ar-EG"/>
        </w:rPr>
        <w:t>تقع في إطار</w:t>
      </w:r>
      <w:r w:rsidRPr="00D254D6">
        <w:rPr>
          <w:rtl/>
          <w:lang w:bidi="ar-EG"/>
        </w:rPr>
        <w:t xml:space="preserve"> مسؤوليتها:</w:t>
      </w:r>
    </w:p>
    <w:p w14:paraId="2142991F" w14:textId="731493F1" w:rsidR="003F0DAD" w:rsidRPr="00BD4982" w:rsidRDefault="003F0DAD" w:rsidP="003F0DAD">
      <w:pPr>
        <w:pStyle w:val="enumlev10"/>
        <w:rPr>
          <w:spacing w:val="-4"/>
          <w:lang w:bidi="ar-EG"/>
        </w:rPr>
      </w:pPr>
      <w:r w:rsidRPr="00BD4982">
        <w:rPr>
          <w:rFonts w:hint="cs"/>
          <w:spacing w:val="-4"/>
          <w:rtl/>
          <w:lang w:bidi="ar-EG"/>
        </w:rPr>
        <w:t xml:space="preserve">السلسلة </w:t>
      </w:r>
      <w:r w:rsidRPr="00BD4982">
        <w:rPr>
          <w:spacing w:val="-4"/>
          <w:lang w:bidi="ar-EG"/>
        </w:rPr>
        <w:t>P.1200</w:t>
      </w:r>
      <w:r w:rsidR="00130677">
        <w:rPr>
          <w:rFonts w:hint="cs"/>
          <w:spacing w:val="-4"/>
          <w:rtl/>
          <w:lang w:bidi="ar-EG"/>
        </w:rPr>
        <w:t>.</w:t>
      </w:r>
    </w:p>
    <w:p w14:paraId="12F90917" w14:textId="77777777" w:rsidR="003F0DAD" w:rsidRPr="00D254D6" w:rsidRDefault="003F0DAD" w:rsidP="00A04F9B">
      <w:pPr>
        <w:pStyle w:val="Heading3"/>
        <w:rPr>
          <w:rtl/>
        </w:rPr>
      </w:pPr>
      <w:bookmarkStart w:id="80" w:name="_Toc63072464"/>
      <w:r w:rsidRPr="00D254D6">
        <w:t>2.</w:t>
      </w:r>
      <w:r>
        <w:t>M</w:t>
      </w:r>
      <w:r w:rsidRPr="00D254D6">
        <w:rPr>
          <w:rtl/>
        </w:rPr>
        <w:tab/>
        <w:t>المسألة</w:t>
      </w:r>
      <w:bookmarkEnd w:id="80"/>
    </w:p>
    <w:p w14:paraId="76DE6E20" w14:textId="77777777" w:rsidR="003F0DAD" w:rsidRPr="00D254D6" w:rsidRDefault="003F0DAD" w:rsidP="003F0DAD">
      <w:pPr>
        <w:keepNext/>
        <w:keepLines/>
        <w:rPr>
          <w:rtl/>
          <w:lang w:bidi="ar-EG"/>
        </w:rPr>
      </w:pPr>
      <w:r w:rsidRPr="00D254D6">
        <w:rPr>
          <w:rtl/>
          <w:lang w:bidi="ar-EG"/>
        </w:rPr>
        <w:t>تشمل البنود المطروحة للدراسة على سبيل المثال لا الحصر</w:t>
      </w:r>
      <w:r w:rsidRPr="00D254D6">
        <w:rPr>
          <w:rFonts w:hint="cs"/>
          <w:rtl/>
          <w:lang w:bidi="ar-EG"/>
        </w:rPr>
        <w:t xml:space="preserve"> ما يلي</w:t>
      </w:r>
      <w:r w:rsidRPr="00D254D6">
        <w:rPr>
          <w:rtl/>
          <w:lang w:bidi="ar-EG"/>
        </w:rPr>
        <w:t>:</w:t>
      </w:r>
    </w:p>
    <w:p w14:paraId="4E33B95C"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ما هي الجوانب الإضافية التي ينبغي اعتبارها في التحديد المتواصل لخصائص نماذج </w:t>
      </w:r>
      <w:r w:rsidRPr="00D254D6">
        <w:rPr>
          <w:lang w:val="en-GB"/>
        </w:rPr>
        <w:t>P.1201</w:t>
      </w:r>
      <w:r w:rsidRPr="00D254D6">
        <w:rPr>
          <w:rFonts w:hint="cs"/>
          <w:rtl/>
          <w:lang w:bidi="ar-LB"/>
        </w:rPr>
        <w:t xml:space="preserve"> و</w:t>
      </w:r>
      <w:r w:rsidRPr="00D254D6">
        <w:rPr>
          <w:lang w:val="en-GB"/>
        </w:rPr>
        <w:t>P.1202</w:t>
      </w:r>
      <w:r>
        <w:rPr>
          <w:rFonts w:hint="cs"/>
          <w:rtl/>
          <w:lang w:val="en-GB"/>
        </w:rPr>
        <w:t xml:space="preserve"> و</w:t>
      </w:r>
      <w:r>
        <w:t>P.1203</w:t>
      </w:r>
      <w:r>
        <w:rPr>
          <w:rFonts w:hint="cs"/>
          <w:rtl/>
          <w:lang w:val="en-GB"/>
        </w:rPr>
        <w:t xml:space="preserve"> و</w:t>
      </w:r>
      <w:r>
        <w:rPr>
          <w:lang w:val="en-GB"/>
        </w:rPr>
        <w:t>P.1204</w:t>
      </w:r>
      <w:r w:rsidRPr="00D254D6">
        <w:rPr>
          <w:rtl/>
        </w:rPr>
        <w:t>؟</w:t>
      </w:r>
    </w:p>
    <w:p w14:paraId="315AE274"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كيف</w:t>
      </w:r>
      <w:r w:rsidRPr="00D254D6">
        <w:rPr>
          <w:rFonts w:hint="cs"/>
          <w:rtl/>
        </w:rPr>
        <w:t xml:space="preserve"> يمكن الحفاظ على </w:t>
      </w:r>
      <w:r w:rsidRPr="00D254D6">
        <w:rPr>
          <w:lang w:val="en-GB"/>
        </w:rPr>
        <w:t>P.1201</w:t>
      </w:r>
      <w:r w:rsidRPr="00D254D6">
        <w:rPr>
          <w:rFonts w:hint="cs"/>
          <w:rtl/>
          <w:lang w:bidi="ar-LB"/>
        </w:rPr>
        <w:t xml:space="preserve"> و</w:t>
      </w:r>
      <w:r w:rsidRPr="00D254D6">
        <w:rPr>
          <w:lang w:val="en-GB"/>
        </w:rPr>
        <w:t>P.1202</w:t>
      </w:r>
      <w:r>
        <w:rPr>
          <w:rFonts w:hint="cs"/>
          <w:rtl/>
          <w:lang w:val="en-GB"/>
        </w:rPr>
        <w:t xml:space="preserve"> و</w:t>
      </w:r>
      <w:r>
        <w:t>P.1203</w:t>
      </w:r>
      <w:r>
        <w:rPr>
          <w:rFonts w:hint="cs"/>
          <w:rtl/>
          <w:lang w:bidi="ar-EG"/>
        </w:rPr>
        <w:t xml:space="preserve"> و</w:t>
      </w:r>
      <w:r>
        <w:rPr>
          <w:lang w:bidi="ar-EG"/>
        </w:rPr>
        <w:t>P.1204</w:t>
      </w:r>
      <w:r w:rsidRPr="00D254D6">
        <w:rPr>
          <w:rFonts w:hint="cs"/>
          <w:rtl/>
        </w:rPr>
        <w:t>، وما هي توجيهات التطبيق الإضافية التي يجب توفيرها مثلاً لحلول المراقبة المتمركزة على الشبكات</w:t>
      </w:r>
      <w:r w:rsidRPr="00D254D6">
        <w:rPr>
          <w:rtl/>
        </w:rPr>
        <w:t>؟</w:t>
      </w:r>
    </w:p>
    <w:p w14:paraId="06AE426D" w14:textId="77777777" w:rsidR="003F0DAD" w:rsidRPr="00D254D6" w:rsidRDefault="003F0DAD" w:rsidP="003F0DAD">
      <w:pPr>
        <w:pStyle w:val="enumlev10"/>
        <w:rPr>
          <w:rtl/>
        </w:rPr>
      </w:pPr>
      <w:r w:rsidRPr="00D254D6">
        <w:rPr>
          <w:rtl/>
        </w:rPr>
        <w:lastRenderedPageBreak/>
        <w:t>-</w:t>
      </w:r>
      <w:r w:rsidRPr="00D254D6">
        <w:rPr>
          <w:rtl/>
        </w:rPr>
        <w:tab/>
      </w:r>
      <w:r w:rsidRPr="00D254D6">
        <w:rPr>
          <w:rFonts w:hint="cs"/>
          <w:rtl/>
        </w:rPr>
        <w:t xml:space="preserve">ما هي منهجيات الاختبار الذاتي ذات الصلة، وخاصة فيما يتعلق بقدرات </w:t>
      </w:r>
      <w:r w:rsidRPr="00D254D6">
        <w:rPr>
          <w:lang w:val="en-GB"/>
        </w:rPr>
        <w:t>4k/UHD</w:t>
      </w:r>
      <w:r w:rsidRPr="00D254D6">
        <w:rPr>
          <w:rFonts w:hint="cs"/>
          <w:rtl/>
        </w:rPr>
        <w:t xml:space="preserve"> </w:t>
      </w:r>
      <w:r>
        <w:rPr>
          <w:rFonts w:hint="cs"/>
          <w:rtl/>
        </w:rPr>
        <w:t>و</w:t>
      </w:r>
      <w:r>
        <w:t>8K</w:t>
      </w:r>
      <w:r>
        <w:rPr>
          <w:rFonts w:hint="cs"/>
          <w:rtl/>
          <w:lang w:bidi="ar-EG"/>
        </w:rPr>
        <w:t xml:space="preserve"> </w:t>
      </w:r>
      <w:r w:rsidRPr="00D254D6">
        <w:rPr>
          <w:rFonts w:hint="cs"/>
          <w:rtl/>
        </w:rPr>
        <w:t xml:space="preserve">ومداه الدينامي العالي وسلم </w:t>
      </w:r>
      <w:r w:rsidRPr="00D254D6">
        <w:rPr>
          <w:rFonts w:hint="cs"/>
          <w:rtl/>
          <w:lang w:bidi="ar-EG"/>
        </w:rPr>
        <w:t>الألوان</w:t>
      </w:r>
      <w:r w:rsidRPr="00D254D6">
        <w:rPr>
          <w:rFonts w:hint="cs"/>
          <w:rtl/>
        </w:rPr>
        <w:t xml:space="preserve"> المحسن</w:t>
      </w:r>
      <w:r>
        <w:rPr>
          <w:rFonts w:hint="cs"/>
          <w:rtl/>
        </w:rPr>
        <w:t xml:space="preserve"> ومعدل الأرتال العالي</w:t>
      </w:r>
      <w:r w:rsidRPr="00D254D6">
        <w:rPr>
          <w:rFonts w:hint="cs"/>
          <w:rtl/>
        </w:rPr>
        <w:t>، وما هي المعايير الجديدة الخاصة بها التي يجب وضعها (مع إمكانية التعاون مع هيئات التقييس الأخرى)؟</w:t>
      </w:r>
      <w:r w:rsidRPr="00D254D6">
        <w:rPr>
          <w:rtl/>
        </w:rPr>
        <w:t xml:space="preserve"> </w:t>
      </w:r>
    </w:p>
    <w:p w14:paraId="6637119C" w14:textId="77777777" w:rsidR="003F0DAD" w:rsidRPr="00D254D6" w:rsidRDefault="003F0DAD" w:rsidP="003F0DAD">
      <w:pPr>
        <w:pStyle w:val="enumlev10"/>
        <w:rPr>
          <w:rtl/>
        </w:rPr>
      </w:pPr>
      <w:r w:rsidRPr="00D254D6">
        <w:rPr>
          <w:rtl/>
        </w:rPr>
        <w:t>-</w:t>
      </w:r>
      <w:r w:rsidRPr="00D254D6">
        <w:rPr>
          <w:rtl/>
        </w:rPr>
        <w:tab/>
      </w:r>
      <w:r w:rsidRPr="00D254D6">
        <w:rPr>
          <w:rFonts w:hint="cs"/>
          <w:rtl/>
        </w:rPr>
        <w:t>كيف يمكن تقييم جودة</w:t>
      </w:r>
      <w:r>
        <w:rPr>
          <w:rFonts w:hint="cs"/>
          <w:rtl/>
        </w:rPr>
        <w:t xml:space="preserve"> الفيديو</w:t>
      </w:r>
      <w:r w:rsidRPr="00D254D6">
        <w:rPr>
          <w:rFonts w:hint="cs"/>
          <w:rtl/>
          <w:lang w:bidi="ar"/>
        </w:rPr>
        <w:t xml:space="preserve"> </w:t>
      </w:r>
      <w:r w:rsidRPr="00D254D6">
        <w:rPr>
          <w:lang w:val="en-GB"/>
        </w:rPr>
        <w:t>4</w:t>
      </w:r>
      <w:r>
        <w:rPr>
          <w:lang w:val="en-GB"/>
        </w:rPr>
        <w:t>K</w:t>
      </w:r>
      <w:r w:rsidRPr="00D254D6">
        <w:rPr>
          <w:lang w:val="en-GB"/>
        </w:rPr>
        <w:t>/UHD</w:t>
      </w:r>
      <w:r w:rsidRPr="00D254D6">
        <w:rPr>
          <w:rFonts w:hint="cs"/>
          <w:rtl/>
          <w:lang w:bidi="ar"/>
        </w:rPr>
        <w:t xml:space="preserve"> </w:t>
      </w:r>
      <w:r>
        <w:rPr>
          <w:rFonts w:hint="cs"/>
          <w:rtl/>
        </w:rPr>
        <w:t xml:space="preserve">أو </w:t>
      </w:r>
      <w:r>
        <w:rPr>
          <w:lang w:bidi="ar"/>
        </w:rPr>
        <w:t>8K</w:t>
      </w:r>
      <w:r>
        <w:rPr>
          <w:rFonts w:hint="cs"/>
          <w:rtl/>
          <w:lang w:bidi="ar-EG"/>
        </w:rPr>
        <w:t xml:space="preserve"> أو </w:t>
      </w:r>
      <w:r>
        <w:rPr>
          <w:lang w:bidi="ar-EG"/>
        </w:rPr>
        <w:t>HDR</w:t>
      </w:r>
      <w:r>
        <w:rPr>
          <w:rFonts w:hint="cs"/>
          <w:rtl/>
          <w:lang w:bidi="ar-EG"/>
        </w:rPr>
        <w:t xml:space="preserve"> </w:t>
      </w:r>
      <w:r w:rsidRPr="00D254D6">
        <w:rPr>
          <w:rFonts w:hint="cs"/>
          <w:rtl/>
        </w:rPr>
        <w:t xml:space="preserve">باستخدام نُهُج </w:t>
      </w:r>
      <w:r>
        <w:rPr>
          <w:rFonts w:hint="cs"/>
          <w:rtl/>
        </w:rPr>
        <w:t xml:space="preserve">النمذجة القائمة على </w:t>
      </w:r>
      <w:proofErr w:type="spellStart"/>
      <w:r>
        <w:rPr>
          <w:rFonts w:hint="cs"/>
          <w:rtl/>
        </w:rPr>
        <w:t>البيكسلات</w:t>
      </w:r>
      <w:proofErr w:type="spellEnd"/>
      <w:r>
        <w:rPr>
          <w:rFonts w:hint="cs"/>
          <w:rtl/>
        </w:rPr>
        <w:t xml:space="preserve"> أو على قطار </w:t>
      </w:r>
      <w:proofErr w:type="gramStart"/>
      <w:r>
        <w:rPr>
          <w:rFonts w:hint="cs"/>
          <w:rtl/>
        </w:rPr>
        <w:t>البتات</w:t>
      </w:r>
      <w:proofErr w:type="gramEnd"/>
      <w:r>
        <w:rPr>
          <w:rFonts w:hint="cs"/>
          <w:rtl/>
        </w:rPr>
        <w:t xml:space="preserve"> أو على كليهما؟</w:t>
      </w:r>
      <w:r w:rsidRPr="00D254D6">
        <w:rPr>
          <w:rFonts w:hint="cs"/>
          <w:rtl/>
          <w:lang w:bidi="ar"/>
        </w:rPr>
        <w:t xml:space="preserve"> </w:t>
      </w:r>
    </w:p>
    <w:p w14:paraId="69AB687C" w14:textId="77777777" w:rsidR="003F0DAD" w:rsidRPr="00A1559C" w:rsidRDefault="003F0DAD" w:rsidP="003F0DAD">
      <w:pPr>
        <w:pStyle w:val="enumlev10"/>
        <w:rPr>
          <w:spacing w:val="-4"/>
          <w:rtl/>
        </w:rPr>
      </w:pPr>
      <w:r w:rsidRPr="00A1559C">
        <w:rPr>
          <w:spacing w:val="-4"/>
          <w:rtl/>
        </w:rPr>
        <w:t>-</w:t>
      </w:r>
      <w:r w:rsidRPr="00A1559C">
        <w:rPr>
          <w:spacing w:val="-4"/>
          <w:rtl/>
        </w:rPr>
        <w:tab/>
      </w:r>
      <w:r w:rsidRPr="00A1559C">
        <w:rPr>
          <w:rFonts w:hint="cs"/>
          <w:spacing w:val="-4"/>
          <w:rtl/>
        </w:rPr>
        <w:t>كيف تمكن مراقبة الجودة السمعية البصرية لتدفقات في هذه الحالات، وكيف يمكن دمج الجودة السمعية والفيديوية؟</w:t>
      </w:r>
    </w:p>
    <w:p w14:paraId="6FD43C94"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كيف يمكن تقييم النماذج القائمة على </w:t>
      </w:r>
      <w:r>
        <w:rPr>
          <w:rFonts w:hint="cs"/>
          <w:rtl/>
        </w:rPr>
        <w:t>قطار</w:t>
      </w:r>
      <w:r w:rsidRPr="00D254D6">
        <w:rPr>
          <w:rFonts w:hint="cs"/>
          <w:rtl/>
        </w:rPr>
        <w:t xml:space="preserve"> </w:t>
      </w:r>
      <w:proofErr w:type="gramStart"/>
      <w:r w:rsidRPr="00D254D6">
        <w:rPr>
          <w:rFonts w:hint="cs"/>
          <w:rtl/>
        </w:rPr>
        <w:t>البتات</w:t>
      </w:r>
      <w:proofErr w:type="gramEnd"/>
      <w:r w:rsidRPr="00D254D6">
        <w:rPr>
          <w:rFonts w:hint="cs"/>
          <w:rtl/>
        </w:rPr>
        <w:t xml:space="preserve"> والنماذج القائمة على الإشارة والنماذج الهجينة</w:t>
      </w:r>
      <w:r w:rsidRPr="00D254D6">
        <w:rPr>
          <w:rFonts w:hint="cs"/>
          <w:rtl/>
          <w:lang w:bidi="ar"/>
        </w:rPr>
        <w:t xml:space="preserve"> </w:t>
      </w:r>
      <w:r>
        <w:rPr>
          <w:rFonts w:hint="cs"/>
          <w:rtl/>
        </w:rPr>
        <w:t xml:space="preserve">فيما يتعلق بهذه </w:t>
      </w:r>
      <w:r>
        <w:rPr>
          <w:rFonts w:hint="cs"/>
          <w:rtl/>
          <w:lang w:bidi="ar-EG"/>
        </w:rPr>
        <w:t>الخدمات</w:t>
      </w:r>
      <w:r>
        <w:rPr>
          <w:rFonts w:hint="cs"/>
          <w:rtl/>
        </w:rPr>
        <w:t xml:space="preserve"> الموسعة </w:t>
      </w:r>
      <w:r w:rsidRPr="00D254D6">
        <w:rPr>
          <w:rFonts w:hint="cs"/>
          <w:rtl/>
        </w:rPr>
        <w:t>في نشاط تقييس شامل يعمل على نفس النوع من البيانات؟</w:t>
      </w:r>
    </w:p>
    <w:p w14:paraId="3C24EA4F" w14:textId="77777777" w:rsidR="003F0DAD" w:rsidRPr="00D254D6" w:rsidRDefault="003F0DAD" w:rsidP="003F0DAD">
      <w:pPr>
        <w:pStyle w:val="enumlev10"/>
        <w:rPr>
          <w:rtl/>
        </w:rPr>
      </w:pPr>
      <w:r w:rsidRPr="00D254D6">
        <w:rPr>
          <w:rFonts w:hint="cs"/>
          <w:rtl/>
        </w:rPr>
        <w:t>-</w:t>
      </w:r>
      <w:r w:rsidRPr="00D254D6">
        <w:rPr>
          <w:rFonts w:hint="cs"/>
          <w:rtl/>
        </w:rPr>
        <w:tab/>
        <w:t>ما هي العلاقة القائمة بين استجابات المستعملين الذاتية عند المطاريف والقياسات الموضوعية التي تتم عند نقطة توصيل نظام التقييم؟</w:t>
      </w:r>
    </w:p>
    <w:p w14:paraId="6F3DABF1" w14:textId="77777777" w:rsidR="003F0DAD" w:rsidRDefault="003F0DAD" w:rsidP="003F0DAD">
      <w:pPr>
        <w:pStyle w:val="enumlev10"/>
        <w:rPr>
          <w:rtl/>
          <w:lang w:bidi="ar-EG"/>
        </w:rPr>
      </w:pPr>
      <w:r w:rsidRPr="00D254D6">
        <w:rPr>
          <w:rtl/>
        </w:rPr>
        <w:t>-</w:t>
      </w:r>
      <w:r w:rsidRPr="00D254D6">
        <w:rPr>
          <w:rtl/>
        </w:rPr>
        <w:tab/>
      </w:r>
      <w:r w:rsidRPr="00D254D6">
        <w:rPr>
          <w:rFonts w:hint="cs"/>
          <w:rtl/>
          <w:lang w:bidi="ar-EG"/>
        </w:rPr>
        <w:t>كيف</w:t>
      </w:r>
      <w:r w:rsidRPr="00D254D6">
        <w:rPr>
          <w:rFonts w:hint="cs"/>
          <w:rtl/>
        </w:rPr>
        <w:t xml:space="preserve"> يمكن التعبير عن التزامن السمعي المرئي بنماذج معلمية مثل </w:t>
      </w:r>
      <w:r w:rsidRPr="00D254D6">
        <w:rPr>
          <w:lang w:val="en-GB"/>
        </w:rPr>
        <w:t>P.1201</w:t>
      </w:r>
      <w:r w:rsidRPr="00D254D6">
        <w:rPr>
          <w:rFonts w:hint="cs"/>
          <w:rtl/>
        </w:rPr>
        <w:t xml:space="preserve"> و</w:t>
      </w:r>
      <w:r w:rsidRPr="00D254D6">
        <w:rPr>
          <w:lang w:val="en-GB"/>
        </w:rPr>
        <w:t>P.1202</w:t>
      </w:r>
      <w:r w:rsidRPr="00D254D6">
        <w:rPr>
          <w:rFonts w:hint="cs"/>
          <w:rtl/>
        </w:rPr>
        <w:t xml:space="preserve"> و</w:t>
      </w:r>
      <w:r w:rsidRPr="00D254D6">
        <w:t>P.</w:t>
      </w:r>
      <w:r>
        <w:t>1203</w:t>
      </w:r>
      <w:r>
        <w:rPr>
          <w:rFonts w:hint="cs"/>
          <w:rtl/>
          <w:lang w:bidi="ar-EG"/>
        </w:rPr>
        <w:t xml:space="preserve"> و</w:t>
      </w:r>
      <w:r>
        <w:rPr>
          <w:lang w:bidi="ar-EG"/>
        </w:rPr>
        <w:t>P.1204</w:t>
      </w:r>
      <w:r w:rsidRPr="00D254D6">
        <w:rPr>
          <w:rtl/>
        </w:rPr>
        <w:t>؟</w:t>
      </w:r>
    </w:p>
    <w:p w14:paraId="2BFA3530" w14:textId="77777777" w:rsidR="003F0DAD" w:rsidRPr="0066640E" w:rsidRDefault="003F0DAD" w:rsidP="003F0DAD">
      <w:pPr>
        <w:pStyle w:val="enumlev10"/>
        <w:rPr>
          <w:rtl/>
          <w:lang w:bidi="ar-EG"/>
        </w:rPr>
      </w:pPr>
      <w:r>
        <w:rPr>
          <w:rFonts w:hint="cs"/>
          <w:rtl/>
          <w:lang w:bidi="ar-EG"/>
        </w:rPr>
        <w:t>-</w:t>
      </w:r>
      <w:r>
        <w:rPr>
          <w:rtl/>
          <w:lang w:bidi="ar-EG"/>
        </w:rPr>
        <w:tab/>
      </w:r>
      <w:r>
        <w:rPr>
          <w:rFonts w:hint="cs"/>
          <w:rtl/>
          <w:lang w:bidi="ar-EG"/>
        </w:rPr>
        <w:t xml:space="preserve">كيف يمكن تناول الإدراج طويل الأجل فيما يتعلق بالبث التدفقي لاستبانات أعلى تصل إلى </w:t>
      </w:r>
      <w:r>
        <w:rPr>
          <w:lang w:bidi="ar-EG"/>
        </w:rPr>
        <w:t>4K</w:t>
      </w:r>
      <w:r>
        <w:rPr>
          <w:rFonts w:hint="cs"/>
          <w:rtl/>
          <w:lang w:bidi="ar-EG"/>
        </w:rPr>
        <w:t xml:space="preserve"> أو </w:t>
      </w:r>
      <w:r>
        <w:rPr>
          <w:lang w:bidi="ar-EG"/>
        </w:rPr>
        <w:t>8K</w:t>
      </w:r>
      <w:r>
        <w:rPr>
          <w:rFonts w:hint="cs"/>
          <w:rtl/>
          <w:lang w:bidi="ar-EG"/>
        </w:rPr>
        <w:t xml:space="preserve"> أو لمحتوى ذي مدى دينامي عال </w:t>
      </w:r>
      <w:r>
        <w:rPr>
          <w:lang w:bidi="ar-EG"/>
        </w:rPr>
        <w:t>(HDR)</w:t>
      </w:r>
      <w:r>
        <w:rPr>
          <w:rFonts w:hint="cs"/>
          <w:rtl/>
          <w:lang w:bidi="ar-EG"/>
        </w:rPr>
        <w:t>؟</w:t>
      </w:r>
    </w:p>
    <w:p w14:paraId="38D736FF"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ما هي المتطلبات بشأن التحديثات المستقبلية </w:t>
      </w:r>
      <w:r>
        <w:rPr>
          <w:rFonts w:hint="cs"/>
          <w:rtl/>
        </w:rPr>
        <w:t xml:space="preserve">لسلسلتي المعايير </w:t>
      </w:r>
      <w:r>
        <w:t>P.1203</w:t>
      </w:r>
      <w:r>
        <w:rPr>
          <w:rFonts w:hint="cs"/>
          <w:rtl/>
          <w:lang w:bidi="ar-EG"/>
        </w:rPr>
        <w:t xml:space="preserve"> و</w:t>
      </w:r>
      <w:r>
        <w:rPr>
          <w:lang w:bidi="ar-EG"/>
        </w:rPr>
        <w:t>P.1204</w:t>
      </w:r>
      <w:r w:rsidRPr="00D254D6">
        <w:rPr>
          <w:rFonts w:hint="cs"/>
          <w:rtl/>
        </w:rPr>
        <w:t xml:space="preserve"> بشأن مراقبة الجودة الفيديوية القائمة على بروتوكول </w:t>
      </w:r>
      <w:r w:rsidRPr="00D254D6">
        <w:rPr>
          <w:lang w:val="en-GB"/>
        </w:rPr>
        <w:t>HTTP</w:t>
      </w:r>
      <w:r w:rsidRPr="00D254D6">
        <w:rPr>
          <w:rFonts w:hint="cs"/>
          <w:rtl/>
        </w:rPr>
        <w:t>؟</w:t>
      </w:r>
    </w:p>
    <w:p w14:paraId="3365B632" w14:textId="77777777" w:rsidR="003F0DAD" w:rsidRDefault="003F0DAD" w:rsidP="003F0DAD">
      <w:pPr>
        <w:pStyle w:val="enumlev10"/>
        <w:rPr>
          <w:rtl/>
        </w:rPr>
      </w:pPr>
      <w:r>
        <w:rPr>
          <w:rFonts w:hint="cs"/>
          <w:rtl/>
        </w:rPr>
        <w:t>-</w:t>
      </w:r>
      <w:r>
        <w:rPr>
          <w:rtl/>
        </w:rPr>
        <w:tab/>
      </w:r>
      <w:r w:rsidRPr="00E42689">
        <w:rPr>
          <w:rtl/>
        </w:rPr>
        <w:t xml:space="preserve">كيف يمكن إجراء </w:t>
      </w:r>
      <w:r>
        <w:rPr>
          <w:rFonts w:hint="cs"/>
          <w:rtl/>
        </w:rPr>
        <w:t>ال</w:t>
      </w:r>
      <w:r w:rsidRPr="00E42689">
        <w:rPr>
          <w:rtl/>
        </w:rPr>
        <w:t>تقييم التشخيص</w:t>
      </w:r>
      <w:r>
        <w:rPr>
          <w:rFonts w:hint="cs"/>
          <w:rtl/>
        </w:rPr>
        <w:t>ي</w:t>
      </w:r>
      <w:r w:rsidRPr="00E42689">
        <w:rPr>
          <w:rtl/>
        </w:rPr>
        <w:t xml:space="preserve"> عند استخدام </w:t>
      </w:r>
      <w:r>
        <w:rPr>
          <w:rFonts w:hint="cs"/>
          <w:rtl/>
        </w:rPr>
        <w:t>سلسلتي ال</w:t>
      </w:r>
      <w:r w:rsidRPr="00E42689">
        <w:rPr>
          <w:rtl/>
        </w:rPr>
        <w:t xml:space="preserve">معايير </w:t>
      </w:r>
      <w:r w:rsidRPr="00E42689">
        <w:t>P.1203</w:t>
      </w:r>
      <w:r>
        <w:rPr>
          <w:rFonts w:hint="cs"/>
          <w:rtl/>
        </w:rPr>
        <w:t xml:space="preserve"> </w:t>
      </w:r>
      <w:r w:rsidRPr="00E42689">
        <w:rPr>
          <w:rtl/>
        </w:rPr>
        <w:t>و</w:t>
      </w:r>
      <w:r w:rsidRPr="00E42689">
        <w:t>P.1204</w:t>
      </w:r>
      <w:r w:rsidRPr="00E42689">
        <w:rPr>
          <w:rtl/>
        </w:rPr>
        <w:t>؟</w:t>
      </w:r>
    </w:p>
    <w:p w14:paraId="600B62AC" w14:textId="77777777" w:rsidR="003F0DAD" w:rsidRDefault="003F0DAD" w:rsidP="003F0DAD">
      <w:pPr>
        <w:pStyle w:val="enumlev10"/>
        <w:rPr>
          <w:rtl/>
        </w:rPr>
      </w:pPr>
      <w:r w:rsidRPr="00D254D6">
        <w:rPr>
          <w:rtl/>
        </w:rPr>
        <w:t>-</w:t>
      </w:r>
      <w:r w:rsidRPr="00D254D6">
        <w:rPr>
          <w:rtl/>
        </w:rPr>
        <w:tab/>
      </w:r>
      <w:r w:rsidRPr="00D254D6">
        <w:rPr>
          <w:rFonts w:hint="cs"/>
          <w:rtl/>
        </w:rPr>
        <w:t>كيف يمكن تعميم المعرفة بشأن تجميع القياسات القصيرة الأجل مؤقتاً من أجل مراقبة جودة الوسائط المتعددة على المدى الطويل لتشمل دورات كاملة من مراقبة جودة الوسائط المتعددة؟</w:t>
      </w:r>
    </w:p>
    <w:p w14:paraId="2FD53767" w14:textId="2DCC3AF8" w:rsidR="003F0DAD" w:rsidRDefault="003F0DAD" w:rsidP="003F0DAD">
      <w:pPr>
        <w:pStyle w:val="enumlev10"/>
        <w:rPr>
          <w:rtl/>
          <w:lang w:bidi="ar-EG"/>
        </w:rPr>
      </w:pPr>
      <w:r>
        <w:rPr>
          <w:rFonts w:hint="cs"/>
          <w:rtl/>
        </w:rPr>
        <w:t>-</w:t>
      </w:r>
      <w:r>
        <w:rPr>
          <w:rtl/>
        </w:rPr>
        <w:tab/>
      </w:r>
      <w:r w:rsidRPr="00E42689">
        <w:rPr>
          <w:rtl/>
        </w:rPr>
        <w:t xml:space="preserve">كيف يمكن اشتقاق </w:t>
      </w:r>
      <w:r>
        <w:rPr>
          <w:rFonts w:hint="cs"/>
          <w:rtl/>
        </w:rPr>
        <w:t>ال</w:t>
      </w:r>
      <w:r w:rsidRPr="00E42689">
        <w:rPr>
          <w:rtl/>
        </w:rPr>
        <w:t>وحدات</w:t>
      </w:r>
      <w:r>
        <w:rPr>
          <w:rFonts w:hint="cs"/>
          <w:rtl/>
        </w:rPr>
        <w:t xml:space="preserve"> النمطية</w:t>
      </w:r>
      <w:r w:rsidRPr="00E42689">
        <w:rPr>
          <w:rtl/>
        </w:rPr>
        <w:t xml:space="preserve"> </w:t>
      </w:r>
      <w:r>
        <w:rPr>
          <w:rFonts w:hint="cs"/>
          <w:rtl/>
        </w:rPr>
        <w:t>ل</w:t>
      </w:r>
      <w:r w:rsidRPr="00E42689">
        <w:rPr>
          <w:rtl/>
        </w:rPr>
        <w:t>تق</w:t>
      </w:r>
      <w:r>
        <w:rPr>
          <w:rFonts w:hint="cs"/>
          <w:rtl/>
        </w:rPr>
        <w:t>ييم</w:t>
      </w:r>
      <w:r w:rsidRPr="00E42689">
        <w:rPr>
          <w:rtl/>
        </w:rPr>
        <w:t xml:space="preserve"> جودة الفيديو لنماذج تقدير جودة المحادثة من معايير </w:t>
      </w:r>
      <w:r>
        <w:rPr>
          <w:rFonts w:hint="cs"/>
          <w:rtl/>
        </w:rPr>
        <w:t xml:space="preserve">المسألة </w:t>
      </w:r>
      <w:r w:rsidR="00417141">
        <w:t>14</w:t>
      </w:r>
      <w:r>
        <w:rPr>
          <w:rFonts w:hint="cs"/>
          <w:rtl/>
          <w:lang w:bidi="ar-EG"/>
        </w:rPr>
        <w:t xml:space="preserve"> </w:t>
      </w:r>
      <w:r w:rsidRPr="00E42689">
        <w:rPr>
          <w:rtl/>
        </w:rPr>
        <w:t xml:space="preserve">الحالية أو العمل الجديد </w:t>
      </w:r>
      <w:r>
        <w:rPr>
          <w:rFonts w:hint="cs"/>
          <w:rtl/>
        </w:rPr>
        <w:t xml:space="preserve">داخل المسألة </w:t>
      </w:r>
      <w:r w:rsidR="00417141">
        <w:t>14</w:t>
      </w:r>
      <w:r>
        <w:rPr>
          <w:rFonts w:hint="cs"/>
          <w:rtl/>
          <w:lang w:bidi="ar-EG"/>
        </w:rPr>
        <w:t>؟</w:t>
      </w:r>
    </w:p>
    <w:p w14:paraId="21BB38DF" w14:textId="77777777" w:rsidR="003F0DAD" w:rsidRDefault="003F0DAD" w:rsidP="003F0DAD">
      <w:pPr>
        <w:pStyle w:val="enumlev10"/>
        <w:rPr>
          <w:rtl/>
        </w:rPr>
      </w:pPr>
      <w:r>
        <w:rPr>
          <w:rFonts w:hint="cs"/>
          <w:rtl/>
        </w:rPr>
        <w:t>-</w:t>
      </w:r>
      <w:r>
        <w:rPr>
          <w:rtl/>
        </w:rPr>
        <w:tab/>
      </w:r>
      <w:r w:rsidRPr="00075217">
        <w:rPr>
          <w:rtl/>
        </w:rPr>
        <w:t xml:space="preserve">كيف يمكن مراقبة </w:t>
      </w:r>
      <w:r>
        <w:rPr>
          <w:rFonts w:hint="cs"/>
          <w:rtl/>
        </w:rPr>
        <w:t xml:space="preserve">الجودة </w:t>
      </w:r>
      <w:r w:rsidRPr="00075217">
        <w:rPr>
          <w:rtl/>
        </w:rPr>
        <w:t>الفيديو</w:t>
      </w:r>
      <w:r>
        <w:rPr>
          <w:rFonts w:hint="cs"/>
          <w:rtl/>
        </w:rPr>
        <w:t>ية</w:t>
      </w:r>
      <w:r w:rsidRPr="00075217">
        <w:rPr>
          <w:rtl/>
        </w:rPr>
        <w:t xml:space="preserve"> والجودة السمعية البصرية والتأثيرات الأخرى للفيديو 360 درجة/شامل الاتجاهات والصوت المصاحب؟</w:t>
      </w:r>
    </w:p>
    <w:p w14:paraId="26817D4F" w14:textId="77777777" w:rsidR="003F0DAD" w:rsidRPr="00A1559C" w:rsidRDefault="003F0DAD" w:rsidP="003F0DAD">
      <w:pPr>
        <w:pStyle w:val="enumlev10"/>
        <w:rPr>
          <w:spacing w:val="-4"/>
          <w:rtl/>
        </w:rPr>
      </w:pPr>
      <w:r w:rsidRPr="00A1559C">
        <w:rPr>
          <w:rFonts w:hint="cs"/>
          <w:spacing w:val="-4"/>
          <w:rtl/>
        </w:rPr>
        <w:t>-</w:t>
      </w:r>
      <w:r w:rsidRPr="00A1559C">
        <w:rPr>
          <w:spacing w:val="-4"/>
          <w:rtl/>
        </w:rPr>
        <w:tab/>
      </w:r>
      <w:r w:rsidRPr="00A1559C">
        <w:rPr>
          <w:spacing w:val="-4"/>
          <w:rtl/>
          <w:lang w:bidi="ar-EG"/>
        </w:rPr>
        <w:t>كيف</w:t>
      </w:r>
      <w:r w:rsidRPr="00A1559C">
        <w:rPr>
          <w:spacing w:val="-4"/>
          <w:rtl/>
        </w:rPr>
        <w:t xml:space="preserve"> يمكن للتنبؤ </w:t>
      </w:r>
      <w:r w:rsidRPr="00A1559C">
        <w:rPr>
          <w:rFonts w:hint="cs"/>
          <w:spacing w:val="-4"/>
          <w:rtl/>
        </w:rPr>
        <w:t>ب</w:t>
      </w:r>
      <w:r w:rsidRPr="00A1559C">
        <w:rPr>
          <w:spacing w:val="-4"/>
          <w:rtl/>
        </w:rPr>
        <w:t xml:space="preserve">الجودة الفيديوية والجودة السمعية البصرية الاستفادة بشكل أفضل من </w:t>
      </w:r>
      <w:r w:rsidRPr="00A1559C">
        <w:rPr>
          <w:rFonts w:hint="cs"/>
          <w:spacing w:val="-4"/>
          <w:rtl/>
        </w:rPr>
        <w:t>نهج</w:t>
      </w:r>
      <w:r w:rsidRPr="00A1559C">
        <w:rPr>
          <w:spacing w:val="-4"/>
          <w:rtl/>
        </w:rPr>
        <w:t xml:space="preserve"> التعلم الآلي المختلفة؟</w:t>
      </w:r>
    </w:p>
    <w:p w14:paraId="50B0FF50" w14:textId="77777777" w:rsidR="003F0DAD" w:rsidRDefault="003F0DAD" w:rsidP="003F0DAD">
      <w:pPr>
        <w:pStyle w:val="enumlev10"/>
        <w:rPr>
          <w:rtl/>
        </w:rPr>
      </w:pPr>
      <w:r>
        <w:rPr>
          <w:rFonts w:hint="cs"/>
          <w:rtl/>
        </w:rPr>
        <w:t>-</w:t>
      </w:r>
      <w:r>
        <w:rPr>
          <w:rtl/>
        </w:rPr>
        <w:tab/>
      </w:r>
      <w:r>
        <w:rPr>
          <w:rFonts w:hint="cs"/>
          <w:rtl/>
        </w:rPr>
        <w:t>كيف يتسنى تقييم جودة خدمات الألعاب السحابية؟</w:t>
      </w:r>
    </w:p>
    <w:p w14:paraId="313F8212" w14:textId="77777777" w:rsidR="003F0DAD" w:rsidRPr="00D254D6" w:rsidRDefault="003F0DAD" w:rsidP="00A04F9B">
      <w:pPr>
        <w:pStyle w:val="Heading3"/>
        <w:rPr>
          <w:rtl/>
        </w:rPr>
      </w:pPr>
      <w:bookmarkStart w:id="81" w:name="_Toc63072465"/>
      <w:r w:rsidRPr="00D254D6">
        <w:t>3.</w:t>
      </w:r>
      <w:r>
        <w:t>M</w:t>
      </w:r>
      <w:r w:rsidRPr="00D254D6">
        <w:rPr>
          <w:rtl/>
        </w:rPr>
        <w:tab/>
        <w:t>المهام</w:t>
      </w:r>
      <w:bookmarkEnd w:id="81"/>
    </w:p>
    <w:p w14:paraId="6C6DB67E"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على سبيل المثال لا الحصر</w:t>
      </w:r>
      <w:r w:rsidRPr="00D254D6">
        <w:rPr>
          <w:rtl/>
          <w:lang w:bidi="ar-EG"/>
        </w:rPr>
        <w:t xml:space="preserve"> ما يلي:</w:t>
      </w:r>
    </w:p>
    <w:p w14:paraId="47FEE454" w14:textId="77777777" w:rsidR="003F0DAD" w:rsidRPr="00D254D6" w:rsidRDefault="003F0DAD" w:rsidP="003F0DAD">
      <w:pPr>
        <w:pStyle w:val="enumlev10"/>
        <w:rPr>
          <w:rtl/>
        </w:rPr>
      </w:pPr>
      <w:r w:rsidRPr="00D254D6">
        <w:rPr>
          <w:rtl/>
        </w:rPr>
        <w:t>-</w:t>
      </w:r>
      <w:r w:rsidRPr="00D254D6">
        <w:rPr>
          <w:rtl/>
        </w:rPr>
        <w:tab/>
      </w:r>
      <w:r w:rsidRPr="00D254D6">
        <w:rPr>
          <w:rFonts w:hint="cs"/>
          <w:rtl/>
        </w:rPr>
        <w:t xml:space="preserve">الحفاظ على </w:t>
      </w:r>
      <w:r>
        <w:rPr>
          <w:rFonts w:hint="cs"/>
          <w:rtl/>
        </w:rPr>
        <w:t>التوصيات</w:t>
      </w:r>
      <w:r w:rsidRPr="00D254D6">
        <w:rPr>
          <w:rtl/>
        </w:rPr>
        <w:t xml:space="preserve"> </w:t>
      </w:r>
      <w:r w:rsidRPr="00D254D6">
        <w:rPr>
          <w:lang w:val="en-GB"/>
        </w:rPr>
        <w:t>P.1201</w:t>
      </w:r>
      <w:r>
        <w:rPr>
          <w:rFonts w:hint="cs"/>
          <w:rtl/>
          <w:lang w:val="en-GB" w:bidi="ar-EG"/>
        </w:rPr>
        <w:t xml:space="preserve"> و</w:t>
      </w:r>
      <w:r>
        <w:rPr>
          <w:lang w:bidi="ar-EG"/>
        </w:rPr>
        <w:t>P.1202</w:t>
      </w:r>
      <w:r>
        <w:rPr>
          <w:rFonts w:hint="cs"/>
          <w:rtl/>
          <w:lang w:val="en-GB" w:bidi="ar-EG"/>
        </w:rPr>
        <w:t xml:space="preserve"> و</w:t>
      </w:r>
      <w:r>
        <w:rPr>
          <w:lang w:val="en-GB" w:bidi="ar-EG"/>
        </w:rPr>
        <w:t>P.1203</w:t>
      </w:r>
      <w:r>
        <w:rPr>
          <w:rFonts w:hint="cs"/>
          <w:rtl/>
          <w:lang w:val="en-GB" w:bidi="ar-EG"/>
        </w:rPr>
        <w:t xml:space="preserve"> و</w:t>
      </w:r>
      <w:r>
        <w:rPr>
          <w:lang w:bidi="ar-EG"/>
        </w:rPr>
        <w:t>P.1204</w:t>
      </w:r>
      <w:r>
        <w:rPr>
          <w:rFonts w:hint="cs"/>
          <w:rtl/>
        </w:rPr>
        <w:t>؛</w:t>
      </w:r>
    </w:p>
    <w:p w14:paraId="188A3B5E" w14:textId="77777777" w:rsidR="003F0DAD" w:rsidRPr="00D254D6" w:rsidRDefault="003F0DAD" w:rsidP="003F0DAD">
      <w:pPr>
        <w:pStyle w:val="enumlev10"/>
        <w:rPr>
          <w:rtl/>
        </w:rPr>
      </w:pPr>
      <w:r w:rsidRPr="00D254D6">
        <w:rPr>
          <w:rtl/>
        </w:rPr>
        <w:t>-</w:t>
      </w:r>
      <w:r w:rsidRPr="00D254D6">
        <w:rPr>
          <w:rtl/>
        </w:rPr>
        <w:tab/>
        <w:t xml:space="preserve">وضع توصية </w:t>
      </w:r>
      <w:r w:rsidRPr="00D254D6">
        <w:rPr>
          <w:rFonts w:hint="cs"/>
          <w:rtl/>
        </w:rPr>
        <w:t xml:space="preserve">(توصيات) </w:t>
      </w:r>
      <w:r w:rsidRPr="00D254D6">
        <w:rPr>
          <w:rtl/>
        </w:rPr>
        <w:t>جديدة بشأن</w:t>
      </w:r>
      <w:r w:rsidRPr="00D254D6">
        <w:rPr>
          <w:rFonts w:hint="cs"/>
          <w:rtl/>
        </w:rPr>
        <w:t xml:space="preserve"> التوجيهات المتعلقة باستعمال</w:t>
      </w:r>
      <w:r>
        <w:rPr>
          <w:rFonts w:hint="cs"/>
          <w:rtl/>
        </w:rPr>
        <w:t xml:space="preserve"> التوصيات</w:t>
      </w:r>
      <w:r w:rsidRPr="00D254D6">
        <w:rPr>
          <w:rFonts w:hint="cs"/>
          <w:rtl/>
        </w:rPr>
        <w:t xml:space="preserve"> </w:t>
      </w:r>
      <w:r w:rsidRPr="00D254D6">
        <w:rPr>
          <w:lang w:val="en-GB"/>
        </w:rPr>
        <w:t>P.1201</w:t>
      </w:r>
      <w:r w:rsidRPr="00D254D6">
        <w:rPr>
          <w:rtl/>
        </w:rPr>
        <w:t xml:space="preserve"> و</w:t>
      </w:r>
      <w:r w:rsidRPr="00D254D6">
        <w:rPr>
          <w:lang w:val="en-GB"/>
        </w:rPr>
        <w:t>P.1202</w:t>
      </w:r>
      <w:r>
        <w:rPr>
          <w:rFonts w:hint="cs"/>
          <w:rtl/>
          <w:lang w:val="en-GB" w:bidi="ar-EG"/>
        </w:rPr>
        <w:t xml:space="preserve"> و</w:t>
      </w:r>
      <w:r>
        <w:rPr>
          <w:lang w:bidi="ar-EG"/>
        </w:rPr>
        <w:t>P.1203</w:t>
      </w:r>
      <w:r>
        <w:rPr>
          <w:rFonts w:hint="cs"/>
          <w:rtl/>
          <w:lang w:bidi="ar-EG"/>
        </w:rPr>
        <w:t xml:space="preserve"> و</w:t>
      </w:r>
      <w:r>
        <w:rPr>
          <w:lang w:bidi="ar-EG"/>
        </w:rPr>
        <w:t>P.1204</w:t>
      </w:r>
      <w:r w:rsidRPr="00D254D6">
        <w:rPr>
          <w:rtl/>
        </w:rPr>
        <w:t xml:space="preserve"> </w:t>
      </w:r>
      <w:r w:rsidRPr="00D254D6">
        <w:rPr>
          <w:rFonts w:hint="cs"/>
          <w:rtl/>
        </w:rPr>
        <w:t>في</w:t>
      </w:r>
      <w:r>
        <w:rPr>
          <w:rFonts w:hint="cs"/>
          <w:rtl/>
        </w:rPr>
        <w:t xml:space="preserve"> التطبيقات أو</w:t>
      </w:r>
      <w:r w:rsidRPr="00D254D6">
        <w:rPr>
          <w:rFonts w:hint="cs"/>
          <w:rtl/>
        </w:rPr>
        <w:t xml:space="preserve"> السياقات التشغيلية</w:t>
      </w:r>
      <w:r>
        <w:rPr>
          <w:rFonts w:hint="cs"/>
          <w:rtl/>
        </w:rPr>
        <w:t xml:space="preserve"> المختلفة؛</w:t>
      </w:r>
    </w:p>
    <w:p w14:paraId="0A143841" w14:textId="77777777" w:rsidR="003F0DAD" w:rsidRPr="00D254D6" w:rsidRDefault="003F0DAD" w:rsidP="003F0DAD">
      <w:pPr>
        <w:pStyle w:val="enumlev10"/>
        <w:rPr>
          <w:rtl/>
        </w:rPr>
      </w:pPr>
      <w:r w:rsidRPr="00D254D6">
        <w:rPr>
          <w:rtl/>
        </w:rPr>
        <w:t>-</w:t>
      </w:r>
      <w:r w:rsidRPr="00D254D6">
        <w:rPr>
          <w:rtl/>
        </w:rPr>
        <w:tab/>
      </w:r>
      <w:r w:rsidRPr="00D254D6">
        <w:rPr>
          <w:rFonts w:hint="cs"/>
          <w:rtl/>
          <w:lang w:bidi="ar-EG"/>
        </w:rPr>
        <w:t>الاعتبارات</w:t>
      </w:r>
      <w:r w:rsidRPr="00D254D6">
        <w:rPr>
          <w:rFonts w:hint="cs"/>
          <w:rtl/>
        </w:rPr>
        <w:t xml:space="preserve"> الخاصة بتقييم الجودة السمعية المرئية القائمة على تدفق </w:t>
      </w:r>
      <w:proofErr w:type="gramStart"/>
      <w:r w:rsidRPr="00D254D6">
        <w:rPr>
          <w:rFonts w:hint="cs"/>
          <w:rtl/>
        </w:rPr>
        <w:t>البتات</w:t>
      </w:r>
      <w:proofErr w:type="gramEnd"/>
      <w:r>
        <w:rPr>
          <w:rFonts w:hint="cs"/>
          <w:rtl/>
        </w:rPr>
        <w:t>؛</w:t>
      </w:r>
    </w:p>
    <w:p w14:paraId="44BEC472"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lang w:bidi="ar-EG"/>
        </w:rPr>
        <w:t>تطوير</w:t>
      </w:r>
      <w:r w:rsidRPr="00D254D6">
        <w:rPr>
          <w:rFonts w:hint="cs"/>
          <w:rtl/>
        </w:rPr>
        <w:t xml:space="preserve"> الأدوات المستخدمة في سياق وضع نموذج</w:t>
      </w:r>
      <w:r>
        <w:rPr>
          <w:rFonts w:hint="cs"/>
          <w:rtl/>
        </w:rPr>
        <w:t>؛</w:t>
      </w:r>
    </w:p>
    <w:p w14:paraId="6583110B" w14:textId="77777777" w:rsidR="003F0DAD" w:rsidRDefault="003F0DAD" w:rsidP="003F0DAD">
      <w:pPr>
        <w:pStyle w:val="enumlev10"/>
        <w:rPr>
          <w:rtl/>
          <w:lang w:bidi="ar-EG"/>
        </w:rPr>
      </w:pPr>
      <w:r w:rsidRPr="00D254D6">
        <w:rPr>
          <w:rFonts w:hint="cs"/>
          <w:rtl/>
        </w:rPr>
        <w:t>-</w:t>
      </w:r>
      <w:r w:rsidRPr="00D254D6">
        <w:rPr>
          <w:rtl/>
        </w:rPr>
        <w:tab/>
      </w:r>
      <w:r>
        <w:rPr>
          <w:rFonts w:hint="cs"/>
          <w:rtl/>
          <w:lang w:bidi="ar-EG"/>
        </w:rPr>
        <w:t>تطوير</w:t>
      </w:r>
      <w:r>
        <w:rPr>
          <w:rFonts w:hint="cs"/>
          <w:rtl/>
        </w:rPr>
        <w:t xml:space="preserve"> نماذج لتقييم الأنساق الفيديوية مثل </w:t>
      </w:r>
      <w:r>
        <w:rPr>
          <w:lang w:bidi="ar"/>
        </w:rPr>
        <w:t>HDR</w:t>
      </w:r>
      <w:r>
        <w:rPr>
          <w:rFonts w:hint="cs"/>
          <w:rtl/>
          <w:lang w:bidi="ar-EG"/>
        </w:rPr>
        <w:t>، وسلم الألوان الواسع ومعدل الأرتال العالي؛</w:t>
      </w:r>
    </w:p>
    <w:p w14:paraId="7031C5B5" w14:textId="77777777" w:rsidR="003F0DAD" w:rsidRDefault="003F0DAD" w:rsidP="003F0DAD">
      <w:pPr>
        <w:pStyle w:val="enumlev10"/>
        <w:rPr>
          <w:rtl/>
          <w:lang w:bidi="ar"/>
        </w:rPr>
      </w:pPr>
      <w:r w:rsidRPr="00D254D6">
        <w:rPr>
          <w:rFonts w:hint="cs"/>
          <w:rtl/>
        </w:rPr>
        <w:t>-</w:t>
      </w:r>
      <w:r w:rsidRPr="00D254D6">
        <w:rPr>
          <w:rtl/>
        </w:rPr>
        <w:tab/>
      </w:r>
      <w:r w:rsidRPr="00DD621E">
        <w:rPr>
          <w:rtl/>
          <w:lang w:bidi="ar-EG"/>
        </w:rPr>
        <w:t>تطوير</w:t>
      </w:r>
      <w:r w:rsidRPr="00DD621E">
        <w:rPr>
          <w:rtl/>
        </w:rPr>
        <w:t xml:space="preserve"> نماذج</w:t>
      </w:r>
      <w:r>
        <w:rPr>
          <w:rFonts w:hint="cs"/>
          <w:rtl/>
        </w:rPr>
        <w:t xml:space="preserve"> لمراقبة الجودة الفيديوية في سياق خدمات المحادثة والمؤتمرات؛</w:t>
      </w:r>
    </w:p>
    <w:p w14:paraId="407AB47A" w14:textId="77777777" w:rsidR="003F0DAD" w:rsidRDefault="003F0DAD" w:rsidP="003F0DAD">
      <w:pPr>
        <w:pStyle w:val="enumlev10"/>
        <w:rPr>
          <w:rtl/>
          <w:lang w:bidi="ar"/>
        </w:rPr>
      </w:pPr>
      <w:r w:rsidRPr="00D254D6">
        <w:rPr>
          <w:rFonts w:hint="cs"/>
          <w:rtl/>
        </w:rPr>
        <w:t>-</w:t>
      </w:r>
      <w:r w:rsidRPr="00D254D6">
        <w:rPr>
          <w:rtl/>
        </w:rPr>
        <w:tab/>
      </w:r>
      <w:r>
        <w:rPr>
          <w:rFonts w:hint="cs"/>
          <w:rtl/>
          <w:lang w:bidi="ar-EG"/>
        </w:rPr>
        <w:t>تطوير</w:t>
      </w:r>
      <w:r>
        <w:rPr>
          <w:rFonts w:hint="cs"/>
          <w:rtl/>
        </w:rPr>
        <w:t xml:space="preserve"> نهج نمذجة للبث الفيديوي </w:t>
      </w:r>
      <w:r w:rsidRPr="00DD621E">
        <w:rPr>
          <w:rtl/>
          <w:lang w:bidi="ar"/>
        </w:rPr>
        <w:t xml:space="preserve">360 </w:t>
      </w:r>
      <w:r w:rsidRPr="00DD621E">
        <w:rPr>
          <w:rtl/>
        </w:rPr>
        <w:t>درجة</w:t>
      </w:r>
      <w:r w:rsidRPr="00DD621E">
        <w:rPr>
          <w:rtl/>
          <w:lang w:bidi="ar"/>
        </w:rPr>
        <w:t>/</w:t>
      </w:r>
      <w:r w:rsidRPr="00DD621E">
        <w:rPr>
          <w:rtl/>
        </w:rPr>
        <w:t>شامل الاتجاهات والصوت المصاحب</w:t>
      </w:r>
      <w:r>
        <w:rPr>
          <w:rFonts w:hint="cs"/>
          <w:rtl/>
        </w:rPr>
        <w:t xml:space="preserve">؛ </w:t>
      </w:r>
    </w:p>
    <w:p w14:paraId="3E6A92BF" w14:textId="77777777" w:rsidR="003F0DAD" w:rsidRPr="00BD4982" w:rsidRDefault="003F0DAD" w:rsidP="003F0DAD">
      <w:pPr>
        <w:pStyle w:val="enumlev10"/>
      </w:pPr>
      <w:r w:rsidRPr="00BD4982">
        <w:rPr>
          <w:rtl/>
        </w:rPr>
        <w:t>-</w:t>
      </w:r>
      <w:r w:rsidRPr="00BD4982">
        <w:rPr>
          <w:rtl/>
        </w:rPr>
        <w:tab/>
        <w:t xml:space="preserve">وضع توصية جديدة بشأن </w:t>
      </w:r>
      <w:r w:rsidRPr="00BD4982">
        <w:rPr>
          <w:rFonts w:hint="cs"/>
          <w:rtl/>
        </w:rPr>
        <w:t>ال</w:t>
      </w:r>
      <w:r w:rsidRPr="00BD4982">
        <w:rPr>
          <w:rtl/>
        </w:rPr>
        <w:t xml:space="preserve">تقييم غير </w:t>
      </w:r>
      <w:r w:rsidRPr="00BD4982">
        <w:rPr>
          <w:rFonts w:hint="cs"/>
          <w:rtl/>
        </w:rPr>
        <w:t>ال</w:t>
      </w:r>
      <w:r w:rsidRPr="00BD4982">
        <w:rPr>
          <w:rtl/>
        </w:rPr>
        <w:t xml:space="preserve">تدخلي لجودة </w:t>
      </w:r>
      <w:r w:rsidRPr="00BD4982">
        <w:rPr>
          <w:rFonts w:hint="cs"/>
          <w:rtl/>
        </w:rPr>
        <w:t xml:space="preserve">تدفق </w:t>
      </w:r>
      <w:r w:rsidRPr="00BD4982">
        <w:rPr>
          <w:rtl/>
        </w:rPr>
        <w:t xml:space="preserve">الوسائط المتعددة </w:t>
      </w:r>
      <w:r w:rsidRPr="00BD4982">
        <w:rPr>
          <w:rFonts w:hint="cs"/>
          <w:rtl/>
        </w:rPr>
        <w:t>القائم</w:t>
      </w:r>
      <w:r w:rsidRPr="00BD4982">
        <w:rPr>
          <w:rtl/>
        </w:rPr>
        <w:t xml:space="preserve"> على بروتوكول </w:t>
      </w:r>
      <w:r w:rsidRPr="00BD4982">
        <w:rPr>
          <w:rFonts w:hint="cs"/>
          <w:rtl/>
        </w:rPr>
        <w:t>التحكم في</w:t>
      </w:r>
      <w:r>
        <w:rPr>
          <w:rFonts w:hint="eastAsia"/>
          <w:rtl/>
        </w:rPr>
        <w:t> </w:t>
      </w:r>
      <w:r w:rsidRPr="00BD4982">
        <w:rPr>
          <w:rFonts w:hint="cs"/>
          <w:rtl/>
        </w:rPr>
        <w:t>الإرسال</w:t>
      </w:r>
      <w:r w:rsidRPr="00BD4982">
        <w:rPr>
          <w:rtl/>
        </w:rPr>
        <w:t xml:space="preserve"> (التوصية </w:t>
      </w:r>
      <w:proofErr w:type="gramStart"/>
      <w:r w:rsidRPr="00BD4982">
        <w:t>P.NATS</w:t>
      </w:r>
      <w:proofErr w:type="gramEnd"/>
      <w:r w:rsidRPr="00BD4982">
        <w:rPr>
          <w:rtl/>
        </w:rPr>
        <w:t>)</w:t>
      </w:r>
      <w:r w:rsidRPr="00BD4982">
        <w:rPr>
          <w:rFonts w:hint="cs"/>
          <w:rtl/>
        </w:rPr>
        <w:t>.</w:t>
      </w:r>
    </w:p>
    <w:p w14:paraId="198C8ED8" w14:textId="14A3EFA1" w:rsidR="003F0DAD" w:rsidRPr="00D254D6" w:rsidRDefault="003F0DAD" w:rsidP="00417141">
      <w:pPr>
        <w:spacing w:before="240"/>
        <w:rPr>
          <w:rtl/>
          <w:lang w:bidi="ar-EG"/>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22" w:history="1">
        <w:r w:rsidR="00417141" w:rsidRPr="00417141">
          <w:rPr>
            <w:rStyle w:val="Hyperlink"/>
            <w:lang w:val="en-GB"/>
          </w:rPr>
          <w:t>http://www.itu.int/ITU-T/workprog/wp_search.aspx?q=14/12</w:t>
        </w:r>
      </w:hyperlink>
      <w:r w:rsidRPr="00D254D6">
        <w:rPr>
          <w:rtl/>
          <w:lang w:bidi="ar-EG"/>
        </w:rPr>
        <w:t>.</w:t>
      </w:r>
    </w:p>
    <w:p w14:paraId="4050A5B2" w14:textId="5A66C16E" w:rsidR="003F0DAD" w:rsidRDefault="003F0DAD" w:rsidP="00A04F9B">
      <w:pPr>
        <w:pStyle w:val="Heading3"/>
        <w:rPr>
          <w:rtl/>
          <w:lang w:bidi="ar-EG"/>
        </w:rPr>
      </w:pPr>
      <w:bookmarkStart w:id="82" w:name="_Toc63072466"/>
      <w:r w:rsidRPr="00D254D6">
        <w:lastRenderedPageBreak/>
        <w:t>4.</w:t>
      </w:r>
      <w:r>
        <w:t>M</w:t>
      </w:r>
      <w:r w:rsidRPr="00D254D6">
        <w:rPr>
          <w:rtl/>
        </w:rPr>
        <w:tab/>
        <w:t>الروابط</w:t>
      </w:r>
      <w:bookmarkEnd w:id="82"/>
    </w:p>
    <w:p w14:paraId="3F7BB7A3" w14:textId="77777777" w:rsidR="00417141" w:rsidRPr="00D254D6" w:rsidRDefault="00417141" w:rsidP="00417141">
      <w:pPr>
        <w:pStyle w:val="Headingb0"/>
        <w:rPr>
          <w:rtl/>
        </w:rPr>
      </w:pPr>
      <w:r>
        <w:rPr>
          <w:rFonts w:hint="cs"/>
          <w:rtl/>
        </w:rPr>
        <w:t>خطوط عمل القمي العالمية لمجتمع المعلومات:</w:t>
      </w:r>
    </w:p>
    <w:p w14:paraId="0840CAD3" w14:textId="5ABAD396" w:rsidR="00417141" w:rsidRDefault="00417141" w:rsidP="00417141">
      <w:pPr>
        <w:pStyle w:val="enumlev10"/>
        <w:rPr>
          <w:rtl/>
          <w:lang w:bidi="ar-LB"/>
        </w:rPr>
      </w:pPr>
      <w:r w:rsidRPr="00D254D6">
        <w:rPr>
          <w:rtl/>
        </w:rPr>
        <w:t>-</w:t>
      </w:r>
      <w:r w:rsidRPr="00D254D6">
        <w:rPr>
          <w:rtl/>
        </w:rPr>
        <w:tab/>
      </w:r>
      <w:r w:rsidR="002D1CBF">
        <w:rPr>
          <w:rFonts w:hint="cs"/>
          <w:rtl/>
        </w:rPr>
        <w:t>جيم2</w:t>
      </w:r>
    </w:p>
    <w:p w14:paraId="38B1B5A1" w14:textId="276CCAC3" w:rsidR="00417141" w:rsidRPr="00D254D6" w:rsidRDefault="002D1CBF" w:rsidP="00417141">
      <w:pPr>
        <w:pStyle w:val="Headingb0"/>
        <w:rPr>
          <w:rtl/>
        </w:rPr>
      </w:pPr>
      <w:r>
        <w:rPr>
          <w:rFonts w:hint="cs"/>
          <w:rtl/>
        </w:rPr>
        <w:t>أهداف التنمية المستدامة</w:t>
      </w:r>
    </w:p>
    <w:p w14:paraId="1491A514" w14:textId="77777777" w:rsidR="00417141" w:rsidRDefault="00417141" w:rsidP="00417141">
      <w:pPr>
        <w:pStyle w:val="enumlev10"/>
        <w:rPr>
          <w:rtl/>
          <w:lang w:bidi="ar-LB"/>
        </w:rPr>
      </w:pPr>
      <w:r w:rsidRPr="00D254D6">
        <w:rPr>
          <w:rtl/>
        </w:rPr>
        <w:t>-</w:t>
      </w:r>
      <w:r w:rsidRPr="00D254D6">
        <w:rPr>
          <w:rtl/>
        </w:rPr>
        <w:tab/>
      </w:r>
      <w:r>
        <w:rPr>
          <w:rFonts w:hint="cs"/>
          <w:rtl/>
        </w:rPr>
        <w:t>9</w:t>
      </w:r>
    </w:p>
    <w:p w14:paraId="70F18477" w14:textId="3CB436E7" w:rsidR="003F0DAD" w:rsidRPr="00D254D6" w:rsidRDefault="002D1CBF" w:rsidP="003F0DAD">
      <w:pPr>
        <w:pStyle w:val="Headingb0"/>
        <w:rPr>
          <w:rtl/>
        </w:rPr>
      </w:pPr>
      <w:r>
        <w:rPr>
          <w:rtl/>
        </w:rPr>
        <w:t>التوصيات</w:t>
      </w:r>
    </w:p>
    <w:p w14:paraId="7C73AB29" w14:textId="77777777" w:rsidR="003F0DAD" w:rsidRPr="00D254D6" w:rsidRDefault="003F0DAD" w:rsidP="003F0DAD">
      <w:pPr>
        <w:pStyle w:val="enumlev10"/>
        <w:rPr>
          <w:rtl/>
        </w:rPr>
      </w:pPr>
      <w:r w:rsidRPr="00D254D6">
        <w:rPr>
          <w:rtl/>
        </w:rPr>
        <w:t>-</w:t>
      </w:r>
      <w:r w:rsidRPr="00D254D6">
        <w:rPr>
          <w:rtl/>
        </w:rPr>
        <w:tab/>
      </w:r>
      <w:r w:rsidRPr="00D254D6">
        <w:rPr>
          <w:lang w:val="en-GB"/>
        </w:rPr>
        <w:t>P.564</w:t>
      </w:r>
      <w:r w:rsidRPr="00D254D6">
        <w:rPr>
          <w:rtl/>
        </w:rPr>
        <w:t xml:space="preserve"> والسلسلة </w:t>
      </w:r>
      <w:r w:rsidRPr="00D254D6">
        <w:rPr>
          <w:lang w:val="en-GB"/>
        </w:rPr>
        <w:t>G.1000</w:t>
      </w:r>
      <w:r w:rsidRPr="00D254D6">
        <w:rPr>
          <w:rtl/>
        </w:rPr>
        <w:t xml:space="preserve"> والسلسلة </w:t>
      </w:r>
      <w:r w:rsidRPr="00D254D6">
        <w:rPr>
          <w:lang w:val="en-GB"/>
        </w:rPr>
        <w:t>J</w:t>
      </w:r>
      <w:r w:rsidRPr="00D254D6">
        <w:rPr>
          <w:rtl/>
        </w:rPr>
        <w:t xml:space="preserve"> بشأن جودة الفيديو</w:t>
      </w:r>
    </w:p>
    <w:p w14:paraId="7C7A2D51" w14:textId="072C205A" w:rsidR="003F0DAD" w:rsidRPr="00D254D6" w:rsidRDefault="002D1CBF" w:rsidP="003F0DAD">
      <w:pPr>
        <w:pStyle w:val="Headingb0"/>
        <w:rPr>
          <w:rtl/>
        </w:rPr>
      </w:pPr>
      <w:r>
        <w:rPr>
          <w:rtl/>
        </w:rPr>
        <w:t>المسائل</w:t>
      </w:r>
    </w:p>
    <w:p w14:paraId="76296C24" w14:textId="0DD3A594" w:rsidR="003F0DAD" w:rsidRPr="00D254D6" w:rsidRDefault="003F0DAD" w:rsidP="003F0DAD">
      <w:pPr>
        <w:pStyle w:val="enumlev10"/>
        <w:rPr>
          <w:lang w:val="en-GB"/>
        </w:rPr>
      </w:pPr>
      <w:r w:rsidRPr="00D254D6">
        <w:rPr>
          <w:rtl/>
          <w:lang w:bidi="ar-EG"/>
        </w:rPr>
        <w:t>-</w:t>
      </w:r>
      <w:r w:rsidRPr="00D254D6">
        <w:rPr>
          <w:rtl/>
          <w:lang w:bidi="ar-EG"/>
        </w:rPr>
        <w:tab/>
      </w:r>
      <w:r w:rsidR="00417141">
        <w:rPr>
          <w:lang w:val="en-GB"/>
        </w:rPr>
        <w:t>13</w:t>
      </w:r>
      <w:r w:rsidRPr="00D254D6">
        <w:rPr>
          <w:lang w:val="en-GB"/>
        </w:rPr>
        <w:t>/12</w:t>
      </w:r>
      <w:r w:rsidRPr="00D254D6">
        <w:rPr>
          <w:rtl/>
          <w:lang w:bidi="ar-EG"/>
        </w:rPr>
        <w:t xml:space="preserve"> </w:t>
      </w:r>
      <w:r w:rsidRPr="00D254D6">
        <w:rPr>
          <w:rFonts w:hint="cs"/>
          <w:rtl/>
        </w:rPr>
        <w:t>و</w:t>
      </w:r>
      <w:r w:rsidR="00417141">
        <w:rPr>
          <w:lang w:val="en-GB"/>
        </w:rPr>
        <w:t>17</w:t>
      </w:r>
      <w:r w:rsidRPr="00D254D6">
        <w:rPr>
          <w:lang w:val="en-GB"/>
        </w:rPr>
        <w:t>/12</w:t>
      </w:r>
    </w:p>
    <w:p w14:paraId="2E269AB0" w14:textId="68F9F48E" w:rsidR="003F0DAD" w:rsidRPr="00D254D6" w:rsidRDefault="002D1CBF" w:rsidP="003F0DAD">
      <w:pPr>
        <w:pStyle w:val="Headingb0"/>
        <w:rPr>
          <w:rtl/>
        </w:rPr>
      </w:pPr>
      <w:r>
        <w:rPr>
          <w:rtl/>
        </w:rPr>
        <w:t>لجان الدراسات</w:t>
      </w:r>
    </w:p>
    <w:p w14:paraId="1A092449" w14:textId="620982E1" w:rsidR="003F0DAD" w:rsidRDefault="003F0DAD" w:rsidP="003F0DAD">
      <w:pPr>
        <w:pStyle w:val="enumlev10"/>
        <w:rPr>
          <w:rtl/>
          <w:lang w:bidi="ar-EG"/>
        </w:rPr>
      </w:pPr>
      <w:r w:rsidRPr="00D254D6">
        <w:rPr>
          <w:rtl/>
          <w:lang w:bidi="ar-EG"/>
        </w:rPr>
        <w:t>-</w:t>
      </w:r>
      <w:r w:rsidRPr="00D254D6">
        <w:rPr>
          <w:rtl/>
          <w:lang w:bidi="ar-EG"/>
        </w:rPr>
        <w:tab/>
      </w:r>
      <w:r w:rsidR="0020486D">
        <w:rPr>
          <w:rFonts w:hint="cs"/>
          <w:rtl/>
          <w:lang w:bidi="ar-EG"/>
        </w:rPr>
        <w:t>لجنتا</w:t>
      </w:r>
      <w:r w:rsidRPr="00D254D6">
        <w:rPr>
          <w:rtl/>
          <w:lang w:bidi="ar-EG"/>
        </w:rPr>
        <w:t xml:space="preserve"> الدراسات </w:t>
      </w:r>
      <w:r w:rsidRPr="00D254D6">
        <w:rPr>
          <w:lang w:val="en-GB"/>
        </w:rPr>
        <w:t>13</w:t>
      </w:r>
      <w:r w:rsidRPr="00D254D6">
        <w:rPr>
          <w:rtl/>
          <w:lang w:bidi="ar-EG"/>
        </w:rPr>
        <w:t xml:space="preserve"> و</w:t>
      </w:r>
      <w:r w:rsidRPr="00D254D6">
        <w:rPr>
          <w:lang w:val="en-GB"/>
        </w:rPr>
        <w:t>16</w:t>
      </w:r>
      <w:r w:rsidRPr="00D254D6">
        <w:rPr>
          <w:rtl/>
          <w:lang w:bidi="ar-EG"/>
        </w:rPr>
        <w:t xml:space="preserve"> لقطاع تقييس الاتصالات</w:t>
      </w:r>
    </w:p>
    <w:p w14:paraId="6BC1CFE5" w14:textId="77777777" w:rsidR="003F0DAD" w:rsidRPr="00D254D6" w:rsidRDefault="003F0DAD" w:rsidP="003F0DAD">
      <w:pPr>
        <w:pStyle w:val="enumlev10"/>
        <w:rPr>
          <w:rtl/>
        </w:rPr>
      </w:pPr>
      <w:r>
        <w:rPr>
          <w:rFonts w:hint="cs"/>
          <w:rtl/>
          <w:lang w:bidi="ar-EG"/>
        </w:rPr>
        <w:t>-</w:t>
      </w:r>
      <w:r>
        <w:rPr>
          <w:rtl/>
          <w:lang w:bidi="ar-EG"/>
        </w:rPr>
        <w:tab/>
      </w:r>
      <w:r w:rsidRPr="00D254D6">
        <w:rPr>
          <w:rFonts w:hint="cs"/>
          <w:rtl/>
        </w:rPr>
        <w:t xml:space="preserve">فرقة العمل </w:t>
      </w:r>
      <w:r w:rsidRPr="00D254D6">
        <w:t>6C</w:t>
      </w:r>
      <w:r w:rsidRPr="00D254D6">
        <w:rPr>
          <w:rFonts w:hint="cs"/>
          <w:rtl/>
        </w:rPr>
        <w:t xml:space="preserve"> لقطاع الاتصالات الراديوية</w:t>
      </w:r>
    </w:p>
    <w:p w14:paraId="05517A0F" w14:textId="1E52161C" w:rsidR="003F0DAD" w:rsidRPr="00D254D6" w:rsidRDefault="002D1CBF" w:rsidP="003F0DAD">
      <w:pPr>
        <w:pStyle w:val="Headingb0"/>
        <w:rPr>
          <w:rtl/>
        </w:rPr>
      </w:pPr>
      <w:r>
        <w:rPr>
          <w:rtl/>
        </w:rPr>
        <w:t>هيئات أخرى</w:t>
      </w:r>
    </w:p>
    <w:p w14:paraId="21C43A4A" w14:textId="77777777" w:rsidR="003F0DAD" w:rsidRDefault="003F0DAD" w:rsidP="003F0DAD">
      <w:pPr>
        <w:pStyle w:val="enumlev10"/>
        <w:rPr>
          <w:rtl/>
        </w:rPr>
      </w:pPr>
      <w:r w:rsidRPr="00D254D6">
        <w:rPr>
          <w:rtl/>
        </w:rPr>
        <w:t>-</w:t>
      </w:r>
      <w:r w:rsidRPr="00D254D6">
        <w:rPr>
          <w:rtl/>
        </w:rPr>
        <w:tab/>
      </w:r>
      <w:r>
        <w:rPr>
          <w:rFonts w:hint="cs"/>
          <w:rtl/>
          <w:lang w:bidi="ar-EG"/>
        </w:rPr>
        <w:t xml:space="preserve">الفريق </w:t>
      </w:r>
      <w:r>
        <w:rPr>
          <w:lang w:bidi="ar-EG"/>
        </w:rPr>
        <w:t>SA4</w:t>
      </w:r>
      <w:r>
        <w:rPr>
          <w:rFonts w:hint="cs"/>
          <w:rtl/>
          <w:lang w:bidi="ar-EG"/>
        </w:rPr>
        <w:t xml:space="preserve"> التابع لمشروع الشراكة </w:t>
      </w:r>
      <w:r>
        <w:rPr>
          <w:lang w:bidi="ar-EG"/>
        </w:rPr>
        <w:t>3GPP</w:t>
      </w:r>
      <w:r>
        <w:rPr>
          <w:rFonts w:hint="cs"/>
          <w:rtl/>
          <w:lang w:bidi="ar-EG"/>
        </w:rPr>
        <w:t xml:space="preserve"> </w:t>
      </w:r>
      <w:r>
        <w:rPr>
          <w:lang w:bidi="ar-EG"/>
        </w:rPr>
        <w:t>(3GPP SA4)</w:t>
      </w:r>
      <w:r>
        <w:rPr>
          <w:rFonts w:hint="cs"/>
          <w:rtl/>
          <w:lang w:bidi="ar-EG"/>
        </w:rPr>
        <w:t xml:space="preserve">، </w:t>
      </w:r>
      <w:r w:rsidRPr="004B1D6D">
        <w:rPr>
          <w:rtl/>
          <w:lang w:bidi="ar-EG"/>
        </w:rPr>
        <w:t>وتحالف حلول صناعة الاتصالات (</w:t>
      </w:r>
      <w:r w:rsidRPr="004B1D6D">
        <w:rPr>
          <w:lang w:bidi="ar-EG"/>
        </w:rPr>
        <w:t>ATIS</w:t>
      </w:r>
      <w:r w:rsidRPr="004B1D6D">
        <w:rPr>
          <w:rtl/>
          <w:lang w:bidi="ar-EG"/>
        </w:rPr>
        <w:t>)، ومنتدى النطاق العريض</w:t>
      </w:r>
      <w:r>
        <w:rPr>
          <w:rFonts w:hint="cs"/>
          <w:rtl/>
          <w:lang w:bidi="ar-EG"/>
        </w:rPr>
        <w:t>، وال</w:t>
      </w:r>
      <w:r w:rsidRPr="00D254D6">
        <w:rPr>
          <w:rFonts w:hint="cs"/>
          <w:rtl/>
        </w:rPr>
        <w:t>لجنة</w:t>
      </w:r>
      <w:r w:rsidRPr="00D254D6">
        <w:rPr>
          <w:rtl/>
        </w:rPr>
        <w:t xml:space="preserve"> </w:t>
      </w:r>
      <w:r>
        <w:rPr>
          <w:rFonts w:hint="cs"/>
          <w:rtl/>
        </w:rPr>
        <w:t>التقنية ل</w:t>
      </w:r>
      <w:r w:rsidRPr="00D254D6">
        <w:rPr>
          <w:rtl/>
        </w:rPr>
        <w:t xml:space="preserve">جودة إرسال الكلام </w:t>
      </w:r>
      <w:r w:rsidRPr="00D254D6">
        <w:rPr>
          <w:rFonts w:hint="cs"/>
          <w:rtl/>
        </w:rPr>
        <w:t>التابعة ل</w:t>
      </w:r>
      <w:r w:rsidRPr="00D254D6">
        <w:rPr>
          <w:rtl/>
        </w:rPr>
        <w:t>لمعهد الأوروبي لمعايير الاتصالات</w:t>
      </w:r>
      <w:r w:rsidRPr="00D254D6">
        <w:rPr>
          <w:rFonts w:hint="cs"/>
          <w:rtl/>
        </w:rPr>
        <w:t xml:space="preserve"> </w:t>
      </w:r>
      <w:r w:rsidRPr="00D254D6">
        <w:rPr>
          <w:lang w:val="en-GB"/>
        </w:rPr>
        <w:t>(ETSI)</w:t>
      </w:r>
      <w:r w:rsidRPr="00D254D6">
        <w:rPr>
          <w:rFonts w:hint="cs"/>
          <w:rtl/>
        </w:rPr>
        <w:t>،</w:t>
      </w:r>
      <w:r w:rsidRPr="00D254D6">
        <w:rPr>
          <w:rtl/>
        </w:rPr>
        <w:t xml:space="preserve"> </w:t>
      </w:r>
      <w:r w:rsidRPr="004B1D6D">
        <w:rPr>
          <w:rtl/>
        </w:rPr>
        <w:t>ومبادرة البوابات المنزلية (</w:t>
      </w:r>
      <w:r w:rsidRPr="004B1D6D">
        <w:t>HGI</w:t>
      </w:r>
      <w:r w:rsidRPr="004B1D6D">
        <w:rPr>
          <w:rtl/>
        </w:rPr>
        <w:t xml:space="preserve">)، </w:t>
      </w:r>
      <w:r w:rsidRPr="00D254D6">
        <w:rPr>
          <w:rFonts w:hint="cs"/>
          <w:rtl/>
        </w:rPr>
        <w:t>و</w:t>
      </w:r>
      <w:r w:rsidRPr="00D254D6">
        <w:rPr>
          <w:rtl/>
        </w:rPr>
        <w:t>فريق مهام هندسة الإنترنت</w:t>
      </w:r>
      <w:r w:rsidRPr="00D254D6">
        <w:rPr>
          <w:rFonts w:hint="cs"/>
          <w:rtl/>
        </w:rPr>
        <w:t xml:space="preserve"> </w:t>
      </w:r>
      <w:r w:rsidRPr="00D254D6">
        <w:rPr>
          <w:lang w:val="en-GB"/>
        </w:rPr>
        <w:t>(IETF)</w:t>
      </w:r>
      <w:r w:rsidRPr="00D254D6">
        <w:rPr>
          <w:rFonts w:hint="cs"/>
          <w:rtl/>
        </w:rPr>
        <w:t>،</w:t>
      </w:r>
      <w:r w:rsidRPr="00D254D6">
        <w:rPr>
          <w:rtl/>
        </w:rPr>
        <w:t xml:space="preserve"> </w:t>
      </w:r>
      <w:bookmarkStart w:id="83" w:name="_Hlk54868798"/>
      <w:r>
        <w:rPr>
          <w:rFonts w:hint="cs"/>
          <w:rtl/>
        </w:rPr>
        <w:t xml:space="preserve">وفريق خبراء الصور المتحركة </w:t>
      </w:r>
      <w:r>
        <w:t>(MPEG)</w:t>
      </w:r>
      <w:bookmarkEnd w:id="83"/>
      <w:r>
        <w:rPr>
          <w:rFonts w:hint="cs"/>
          <w:rtl/>
        </w:rPr>
        <w:t xml:space="preserve">، </w:t>
      </w:r>
      <w:r w:rsidRPr="00D254D6">
        <w:rPr>
          <w:rFonts w:hint="cs"/>
          <w:rtl/>
        </w:rPr>
        <w:t>و</w:t>
      </w:r>
      <w:r w:rsidRPr="00D254D6">
        <w:rPr>
          <w:rtl/>
        </w:rPr>
        <w:t xml:space="preserve">فريق خبراء جودة الفيديو </w:t>
      </w:r>
      <w:r w:rsidRPr="00D254D6">
        <w:rPr>
          <w:lang w:val="en-GB"/>
        </w:rPr>
        <w:t>(VQEG)</w:t>
      </w:r>
    </w:p>
    <w:p w14:paraId="0E511DBE" w14:textId="77777777" w:rsidR="003F0DAD" w:rsidRDefault="003F0DAD" w:rsidP="003F0DAD">
      <w:pPr>
        <w:rPr>
          <w:rtl/>
          <w:lang w:val="en-GB"/>
        </w:rPr>
      </w:pPr>
      <w:r>
        <w:rPr>
          <w:rtl/>
          <w:lang w:val="en-GB"/>
        </w:rPr>
        <w:br w:type="page"/>
      </w:r>
    </w:p>
    <w:p w14:paraId="5C4AB7EA" w14:textId="0F3E5C4C" w:rsidR="003F0DAD" w:rsidRPr="003067D2" w:rsidRDefault="00417141" w:rsidP="00A04F9B">
      <w:pPr>
        <w:pStyle w:val="Heading2"/>
        <w:rPr>
          <w:rtl/>
        </w:rPr>
      </w:pPr>
      <w:bookmarkStart w:id="84" w:name="_Toc63072467"/>
      <w:r>
        <w:lastRenderedPageBreak/>
        <w:t>N</w:t>
      </w:r>
      <w:r>
        <w:tab/>
      </w:r>
      <w:r w:rsidR="003F0DAD" w:rsidRPr="00D254D6">
        <w:rPr>
          <w:rFonts w:hint="cs"/>
          <w:rtl/>
        </w:rPr>
        <w:t xml:space="preserve">المسألة </w:t>
      </w:r>
      <w:r>
        <w:t>15</w:t>
      </w:r>
      <w:r w:rsidR="003F0DAD" w:rsidRPr="00D254D6">
        <w:t>/12</w:t>
      </w:r>
      <w:r w:rsidR="003F0DAD" w:rsidRPr="00D254D6">
        <w:rPr>
          <w:rFonts w:hint="cs"/>
          <w:rtl/>
        </w:rPr>
        <w:t xml:space="preserve"> </w:t>
      </w:r>
      <w:r>
        <w:rPr>
          <w:rFonts w:hint="cs"/>
          <w:rtl/>
        </w:rPr>
        <w:t xml:space="preserve">- </w:t>
      </w:r>
      <w:r w:rsidR="003F0DAD" w:rsidRPr="00DC4CB2">
        <w:rPr>
          <w:rtl/>
        </w:rPr>
        <w:t>تخطيط جودة الكلام في المحادثة والجودة السمعية المرئية والتنبؤ بها ومراقبتها</w:t>
      </w:r>
      <w:r>
        <w:rPr>
          <w:rFonts w:hint="cs"/>
          <w:rtl/>
        </w:rPr>
        <w:t xml:space="preserve"> </w:t>
      </w:r>
      <w:r w:rsidR="003F0DAD" w:rsidRPr="00DC4CB2">
        <w:rPr>
          <w:rtl/>
        </w:rPr>
        <w:t xml:space="preserve">على أساس المعلمات والنموذج </w:t>
      </w:r>
      <w:r w:rsidR="003F0DAD" w:rsidRPr="00DC4CB2">
        <w:t>E</w:t>
      </w:r>
      <w:bookmarkEnd w:id="84"/>
    </w:p>
    <w:p w14:paraId="397E817F" w14:textId="5602EEAA" w:rsidR="003F0DAD" w:rsidRPr="00D254D6" w:rsidRDefault="003F0DAD" w:rsidP="003F0DAD">
      <w:pPr>
        <w:rPr>
          <w:rtl/>
        </w:rPr>
      </w:pPr>
      <w:r w:rsidRPr="00D254D6">
        <w:rPr>
          <w:rtl/>
          <w:lang w:bidi="ar-EG"/>
        </w:rPr>
        <w:t xml:space="preserve">(استمرار </w:t>
      </w:r>
      <w:r w:rsidR="00B709A6" w:rsidRPr="00D254D6">
        <w:rPr>
          <w:rFonts w:hint="cs"/>
          <w:rtl/>
          <w:lang w:bidi="ar-EG"/>
        </w:rPr>
        <w:t>ل</w:t>
      </w:r>
      <w:r w:rsidR="00B709A6">
        <w:rPr>
          <w:rFonts w:hint="cs"/>
          <w:rtl/>
        </w:rPr>
        <w:t>ل</w:t>
      </w:r>
      <w:r w:rsidR="00B709A6" w:rsidRPr="00D254D6">
        <w:rPr>
          <w:rFonts w:hint="cs"/>
          <w:rtl/>
          <w:lang w:bidi="ar-EG"/>
        </w:rPr>
        <w:t>مسألة</w:t>
      </w:r>
      <w:r w:rsidR="00B709A6" w:rsidRPr="00D254D6">
        <w:rPr>
          <w:rtl/>
          <w:lang w:bidi="ar-EG"/>
        </w:rPr>
        <w:t xml:space="preserve"> </w:t>
      </w:r>
      <w:r>
        <w:rPr>
          <w:lang w:val="en-GB"/>
        </w:rPr>
        <w:t>15</w:t>
      </w:r>
      <w:r w:rsidRPr="00D254D6">
        <w:rPr>
          <w:lang w:val="en-GB"/>
        </w:rPr>
        <w:t>/12</w:t>
      </w:r>
      <w:r w:rsidRPr="00D254D6">
        <w:rPr>
          <w:rFonts w:hint="cs"/>
          <w:rtl/>
        </w:rPr>
        <w:t>)</w:t>
      </w:r>
    </w:p>
    <w:p w14:paraId="453AB7C8" w14:textId="77777777" w:rsidR="003F0DAD" w:rsidRDefault="003F0DAD" w:rsidP="00A04F9B">
      <w:pPr>
        <w:pStyle w:val="Heading3"/>
        <w:rPr>
          <w:rtl/>
        </w:rPr>
      </w:pPr>
      <w:bookmarkStart w:id="85" w:name="_Toc63072468"/>
      <w:r w:rsidRPr="00D254D6">
        <w:t>1.</w:t>
      </w:r>
      <w:r>
        <w:t>N</w:t>
      </w:r>
      <w:r w:rsidRPr="00D254D6">
        <w:rPr>
          <w:rtl/>
        </w:rPr>
        <w:tab/>
      </w:r>
      <w:r w:rsidRPr="00D254D6">
        <w:rPr>
          <w:rFonts w:hint="cs"/>
          <w:rtl/>
        </w:rPr>
        <w:t>المسوغات</w:t>
      </w:r>
      <w:bookmarkEnd w:id="85"/>
      <w:r>
        <w:rPr>
          <w:rFonts w:hint="cs"/>
          <w:rtl/>
        </w:rPr>
        <w:t xml:space="preserve"> </w:t>
      </w:r>
    </w:p>
    <w:p w14:paraId="78A95AE8" w14:textId="77777777" w:rsidR="003F0DAD" w:rsidRPr="00D254D6" w:rsidRDefault="003F0DAD" w:rsidP="003F0DAD">
      <w:pPr>
        <w:rPr>
          <w:rtl/>
          <w:lang w:bidi="ar-EG"/>
        </w:rPr>
      </w:pPr>
      <w:r w:rsidRPr="00D254D6">
        <w:rPr>
          <w:rtl/>
          <w:lang w:bidi="ar-EG"/>
        </w:rPr>
        <w:t xml:space="preserve">تعمد دوائر صناعة الاتصالات إلى اعتماد بنية تحتية أكثر مرونة بغية الحد من التكاليف وتيسير إدخال الخدمات الجديدة. ومن أمثلة ذلك شبكات الجيل </w:t>
      </w:r>
      <w:r w:rsidRPr="00D254D6">
        <w:rPr>
          <w:rFonts w:hint="cs"/>
          <w:rtl/>
          <w:lang w:bidi="ar-EG"/>
        </w:rPr>
        <w:t>الخامس</w:t>
      </w:r>
      <w:r w:rsidRPr="00D254D6">
        <w:rPr>
          <w:rtl/>
          <w:lang w:bidi="ar-EG"/>
        </w:rPr>
        <w:t xml:space="preserve"> </w:t>
      </w:r>
      <w:r w:rsidRPr="00D254D6">
        <w:rPr>
          <w:lang w:val="en-GB"/>
        </w:rPr>
        <w:t>(5G)</w:t>
      </w:r>
      <w:r w:rsidRPr="00D254D6">
        <w:rPr>
          <w:rtl/>
          <w:lang w:bidi="ar-EG"/>
        </w:rPr>
        <w:t xml:space="preserve"> </w:t>
      </w:r>
      <w:r w:rsidRPr="00D254D6">
        <w:rPr>
          <w:rFonts w:hint="cs"/>
          <w:rtl/>
        </w:rPr>
        <w:t xml:space="preserve">أو عموماً </w:t>
      </w:r>
      <w:r w:rsidRPr="00D254D6">
        <w:rPr>
          <w:rtl/>
          <w:lang w:bidi="ar-EG"/>
        </w:rPr>
        <w:t xml:space="preserve">شبكات الجيل </w:t>
      </w:r>
      <w:r w:rsidRPr="00D254D6">
        <w:rPr>
          <w:rFonts w:hint="cs"/>
          <w:rtl/>
        </w:rPr>
        <w:t xml:space="preserve">التالي </w:t>
      </w:r>
      <w:r w:rsidRPr="00D254D6">
        <w:rPr>
          <w:rtl/>
          <w:lang w:bidi="ar-EG"/>
        </w:rPr>
        <w:t>القائمة على بروتوكول الإنترنت</w:t>
      </w:r>
      <w:r w:rsidRPr="00D254D6">
        <w:rPr>
          <w:rFonts w:hint="cs"/>
          <w:rtl/>
        </w:rPr>
        <w:t xml:space="preserve"> التي تتيح مرونة عروض نطاق الإرسال وتوصيلات السطح البيني للمستخدم، ولكن على حساب الجودة التي تختلف حسب سيناريو الإرسال وحسب الوقت</w:t>
      </w:r>
      <w:r w:rsidRPr="00D254D6">
        <w:rPr>
          <w:rFonts w:hint="cs"/>
          <w:rtl/>
          <w:lang w:bidi="ar"/>
        </w:rPr>
        <w:t xml:space="preserve">. </w:t>
      </w:r>
      <w:r w:rsidRPr="00D254D6">
        <w:rPr>
          <w:rFonts w:hint="cs"/>
          <w:rtl/>
        </w:rPr>
        <w:t xml:space="preserve">ويستفاد من التخطيط السليم للإرسال، وكذلك من مرونة التنبؤ بجودة التجربة </w:t>
      </w:r>
      <w:r w:rsidRPr="00D254D6">
        <w:rPr>
          <w:lang w:bidi="ar"/>
        </w:rPr>
        <w:t>(</w:t>
      </w:r>
      <w:proofErr w:type="spellStart"/>
      <w:r w:rsidRPr="00D254D6">
        <w:rPr>
          <w:rFonts w:hint="cs"/>
          <w:lang w:val="en-GB"/>
        </w:rPr>
        <w:t>QoE</w:t>
      </w:r>
      <w:proofErr w:type="spellEnd"/>
      <w:r w:rsidRPr="00D254D6">
        <w:rPr>
          <w:lang w:bidi="ar"/>
        </w:rPr>
        <w:t>)</w:t>
      </w:r>
      <w:r w:rsidRPr="00D254D6">
        <w:rPr>
          <w:rFonts w:hint="cs"/>
          <w:rtl/>
        </w:rPr>
        <w:t xml:space="preserve"> ومراقبتها، في إدارة التشغيل الكفء والخدمات الفعالة لهذه الشبكات</w:t>
      </w:r>
      <w:r w:rsidRPr="00D254D6">
        <w:rPr>
          <w:rFonts w:hint="cs"/>
          <w:rtl/>
          <w:lang w:bidi="ar"/>
        </w:rPr>
        <w:t>.</w:t>
      </w:r>
    </w:p>
    <w:p w14:paraId="14115BAA" w14:textId="77777777" w:rsidR="003F0DAD" w:rsidRPr="00BD4982" w:rsidRDefault="003F0DAD" w:rsidP="003F0DAD">
      <w:pPr>
        <w:rPr>
          <w:rtl/>
        </w:rPr>
      </w:pPr>
      <w:r w:rsidRPr="00BD4982">
        <w:rPr>
          <w:rFonts w:hint="cs"/>
          <w:rtl/>
        </w:rPr>
        <w:t xml:space="preserve">أما فيما يتعلق بتخطيط الإرسال في مثل هذه السيناريوهات، فقد وضع لجنة الدراسات </w:t>
      </w:r>
      <w:r w:rsidRPr="00BD4982">
        <w:t>12</w:t>
      </w:r>
      <w:r w:rsidRPr="00BD4982">
        <w:rPr>
          <w:rFonts w:hint="cs"/>
          <w:rtl/>
        </w:rPr>
        <w:t xml:space="preserve"> النموذج</w:t>
      </w:r>
      <w:r w:rsidRPr="00BD4982">
        <w:rPr>
          <w:rFonts w:hint="eastAsia"/>
          <w:rtl/>
        </w:rPr>
        <w:t> </w:t>
      </w:r>
      <w:r w:rsidRPr="00BD4982">
        <w:rPr>
          <w:rFonts w:hint="cs"/>
        </w:rPr>
        <w:t>E</w:t>
      </w:r>
      <w:r w:rsidRPr="00BD4982">
        <w:rPr>
          <w:rFonts w:hint="cs"/>
          <w:rtl/>
        </w:rPr>
        <w:t xml:space="preserve">، وهو نموذج حسابي للاستخدام في تخطيط الإرسال، انظر التوصية </w:t>
      </w:r>
      <w:r w:rsidRPr="00BD4982">
        <w:rPr>
          <w:rFonts w:hint="cs"/>
        </w:rPr>
        <w:t>G.107</w:t>
      </w:r>
      <w:r w:rsidRPr="00BD4982">
        <w:rPr>
          <w:rFonts w:hint="cs"/>
          <w:rtl/>
        </w:rPr>
        <w:t>.</w:t>
      </w:r>
      <w:r w:rsidRPr="00BD4982">
        <w:rPr>
          <w:rtl/>
        </w:rPr>
        <w:t xml:space="preserve"> و</w:t>
      </w:r>
      <w:r w:rsidRPr="00BD4982">
        <w:rPr>
          <w:rFonts w:hint="cs"/>
          <w:rtl/>
        </w:rPr>
        <w:t xml:space="preserve">كثيراً ما </w:t>
      </w:r>
      <w:r w:rsidRPr="00BD4982">
        <w:rPr>
          <w:rtl/>
        </w:rPr>
        <w:t>يُطبق هذا النموذج لتخطيط الشبكات التقليدية ضيقة النطاق والمنتهية بأجهزة اليد وعلى نطاق أوسع أيضاً لشبكات</w:t>
      </w:r>
      <w:r w:rsidRPr="00BD4982">
        <w:rPr>
          <w:rFonts w:hint="cs"/>
          <w:rtl/>
        </w:rPr>
        <w:t xml:space="preserve"> المهاتفة</w:t>
      </w:r>
      <w:r w:rsidRPr="00BD4982">
        <w:rPr>
          <w:rtl/>
        </w:rPr>
        <w:t xml:space="preserve"> عريضة النطاق</w:t>
      </w:r>
      <w:r w:rsidRPr="00BD4982">
        <w:rPr>
          <w:rFonts w:hint="cs"/>
          <w:rtl/>
        </w:rPr>
        <w:t xml:space="preserve"> وكاملة النطاق</w:t>
      </w:r>
      <w:r w:rsidRPr="00BD4982">
        <w:rPr>
          <w:rtl/>
        </w:rPr>
        <w:t xml:space="preserve"> والقائمة على الرزم</w:t>
      </w:r>
      <w:r w:rsidRPr="00BD4982">
        <w:rPr>
          <w:rFonts w:hint="cs"/>
          <w:rtl/>
        </w:rPr>
        <w:t xml:space="preserve">، باستخدام تمديدات النموذج </w:t>
      </w:r>
      <w:r w:rsidRPr="00BD4982">
        <w:rPr>
          <w:rFonts w:hint="cs"/>
        </w:rPr>
        <w:t>E</w:t>
      </w:r>
      <w:r w:rsidRPr="00BD4982">
        <w:rPr>
          <w:rFonts w:hint="cs"/>
          <w:rtl/>
        </w:rPr>
        <w:t xml:space="preserve"> التي يرد وصفها في التوصيتين </w:t>
      </w:r>
      <w:r w:rsidRPr="00BD4982">
        <w:rPr>
          <w:rFonts w:hint="cs"/>
        </w:rPr>
        <w:t>G.107.1</w:t>
      </w:r>
      <w:r w:rsidRPr="00BD4982">
        <w:rPr>
          <w:rFonts w:hint="cs"/>
          <w:rtl/>
        </w:rPr>
        <w:t xml:space="preserve"> و</w:t>
      </w:r>
      <w:r w:rsidRPr="00BD4982">
        <w:t>G.107.2</w:t>
      </w:r>
      <w:r w:rsidRPr="00BD4982">
        <w:rPr>
          <w:rFonts w:hint="cs"/>
          <w:rtl/>
        </w:rPr>
        <w:t xml:space="preserve">. ولئن كان النموذج </w:t>
      </w:r>
      <w:r w:rsidRPr="00BD4982">
        <w:rPr>
          <w:rFonts w:hint="cs"/>
        </w:rPr>
        <w:t>E</w:t>
      </w:r>
      <w:r w:rsidRPr="00BD4982">
        <w:rPr>
          <w:rFonts w:hint="cs"/>
          <w:rtl/>
        </w:rPr>
        <w:t xml:space="preserve"> رائجاً، فهو لا يزال مكبلاً بعدد كبير من القيود، ويتجلى ذلك على وجه التحديد عند تطبيقه في الشبكات ذات النطاق فائق الاتساع والشبكات ذات النطاق الكامل الخالية من المعدات الطرفية اليدوية والمزودة بأجهزة معالجة الكلام (مثل مزيلات الصدى، وخافضات الضوضاء، أو ما يشابهها) المدمجة في الشبكة أو في المطراف.</w:t>
      </w:r>
    </w:p>
    <w:p w14:paraId="78F63317" w14:textId="77777777" w:rsidR="003F0DAD" w:rsidRPr="00BD4982" w:rsidRDefault="003F0DAD" w:rsidP="003F0DAD">
      <w:pPr>
        <w:rPr>
          <w:rtl/>
        </w:rPr>
      </w:pPr>
      <w:r w:rsidRPr="00BD4982">
        <w:rPr>
          <w:rFonts w:hint="cs"/>
          <w:rtl/>
        </w:rPr>
        <w:t>وفيما يتعلق بالتنبؤ بالجودة ومراقبتها في مثل هذه السيناريوهات،</w:t>
      </w:r>
      <w:r w:rsidRPr="00BD4982">
        <w:rPr>
          <w:rtl/>
        </w:rPr>
        <w:t xml:space="preserve"> تستفيد دوائر الصناعة </w:t>
      </w:r>
      <w:r w:rsidRPr="00BD4982">
        <w:rPr>
          <w:rFonts w:hint="cs"/>
          <w:rtl/>
        </w:rPr>
        <w:t xml:space="preserve">بالفعل </w:t>
      </w:r>
      <w:r w:rsidRPr="00BD4982">
        <w:rPr>
          <w:rtl/>
        </w:rPr>
        <w:t xml:space="preserve">من </w:t>
      </w:r>
      <w:r w:rsidRPr="00BD4982">
        <w:rPr>
          <w:rFonts w:hint="cs"/>
          <w:rtl/>
        </w:rPr>
        <w:t>ال</w:t>
      </w:r>
      <w:r w:rsidRPr="00BD4982">
        <w:rPr>
          <w:rtl/>
        </w:rPr>
        <w:t xml:space="preserve">توصيات التي تصدر عن قطاع تقييس الاتصالات فيما يتعلق بالتقييم الموضوعي </w:t>
      </w:r>
      <w:r w:rsidRPr="00BD4982">
        <w:rPr>
          <w:rFonts w:hint="cs"/>
          <w:rtl/>
        </w:rPr>
        <w:t>لجودة الكلام</w:t>
      </w:r>
      <w:r w:rsidRPr="00BD4982">
        <w:rPr>
          <w:rtl/>
        </w:rPr>
        <w:t>. و</w:t>
      </w:r>
      <w:r w:rsidRPr="00BD4982">
        <w:rPr>
          <w:rFonts w:hint="cs"/>
          <w:rtl/>
        </w:rPr>
        <w:t xml:space="preserve">لكن </w:t>
      </w:r>
      <w:r w:rsidRPr="00BD4982">
        <w:rPr>
          <w:rtl/>
        </w:rPr>
        <w:t>أغلب التقنيات المشروحة في هذه التوصيات تقوم على الإشارات وتتناول بيئات الاستماع فقط.</w:t>
      </w:r>
      <w:r w:rsidRPr="00BD4982">
        <w:rPr>
          <w:rFonts w:hint="cs"/>
          <w:rtl/>
        </w:rPr>
        <w:t xml:space="preserve"> </w:t>
      </w:r>
      <w:r w:rsidRPr="00BD4982">
        <w:rPr>
          <w:rtl/>
        </w:rPr>
        <w:t xml:space="preserve">وتضم الاتصالات النمطية المحادثات التفاعلية ذات الاتجاهين. ويمكن للشبكات القائمة على بروتوكول الإنترنت والشبكات المتنقلة أن تكون ضارةً </w:t>
      </w:r>
      <w:r w:rsidRPr="00BD4982">
        <w:rPr>
          <w:rFonts w:hint="cs"/>
          <w:rtl/>
        </w:rPr>
        <w:t xml:space="preserve">بوجه خاص </w:t>
      </w:r>
      <w:r w:rsidRPr="00BD4982">
        <w:rPr>
          <w:rtl/>
        </w:rPr>
        <w:t>بتطبيقات التفاعلية، بما في ذلك المحادثات الصوتية؛ وقد يكون ذلك نتيجة لزيادة التأخير، مثلاً، والذي يزيد بدوره من احتمال التحدث المزدوج وزيادة إدراك الصدى.</w:t>
      </w:r>
      <w:r w:rsidRPr="00BD4982">
        <w:rPr>
          <w:rFonts w:hint="cs"/>
          <w:rtl/>
        </w:rPr>
        <w:t xml:space="preserve"> وبالتالي، تدعو الحاجة إلى تقييم جودة كلام التخاطب ومراقبتها آنياً أو شبه آنياً.</w:t>
      </w:r>
    </w:p>
    <w:p w14:paraId="1812EB40" w14:textId="77777777" w:rsidR="003F0DAD" w:rsidRPr="00D254D6" w:rsidRDefault="003F0DAD" w:rsidP="003F0DAD">
      <w:pPr>
        <w:rPr>
          <w:rtl/>
          <w:lang w:bidi="ar"/>
        </w:rPr>
      </w:pPr>
      <w:r w:rsidRPr="00D254D6">
        <w:rPr>
          <w:rFonts w:hint="cs"/>
          <w:rtl/>
        </w:rPr>
        <w:t>وفي النهاية، يلزم دمج جودة الاستماع حصراً والحديث حصراً في مقياس مشترَك يمكن استخدامه لأغراض التخطيط والتنبؤ ومراقبة جودة المحادثة في الشبكات على أرض الواقع</w:t>
      </w:r>
      <w:r w:rsidRPr="00D254D6">
        <w:rPr>
          <w:rFonts w:hint="cs"/>
          <w:rtl/>
          <w:lang w:bidi="ar"/>
        </w:rPr>
        <w:t xml:space="preserve">. </w:t>
      </w:r>
      <w:r w:rsidRPr="00D254D6">
        <w:rPr>
          <w:rFonts w:hint="cs"/>
          <w:rtl/>
        </w:rPr>
        <w:t>ومن شأن هذا المقياس أن يسهل تأويل جودة التجربة من سيناريوهات الشبكات والخدمات المختلفة، على نحو يمكِّن الاستفادة من المرونة المتاحة في الشبكات المعنية من أجل تقديم الخدمات المثلى إلى العميل</w:t>
      </w:r>
      <w:r w:rsidRPr="00D254D6">
        <w:rPr>
          <w:rFonts w:hint="cs"/>
          <w:rtl/>
          <w:lang w:bidi="ar"/>
        </w:rPr>
        <w:t>.</w:t>
      </w:r>
    </w:p>
    <w:p w14:paraId="28D7AD53" w14:textId="77777777" w:rsidR="003F0DAD" w:rsidRPr="00BD4982" w:rsidRDefault="003F0DAD" w:rsidP="003F0DAD">
      <w:pPr>
        <w:rPr>
          <w:rtl/>
        </w:rPr>
      </w:pPr>
      <w:r w:rsidRPr="00BD4982">
        <w:rPr>
          <w:rtl/>
        </w:rPr>
        <w:t xml:space="preserve">ومن المتصور أن </w:t>
      </w:r>
      <w:r w:rsidRPr="00BD4982">
        <w:rPr>
          <w:rFonts w:hint="cs"/>
          <w:rtl/>
        </w:rPr>
        <w:t>تطوَّر</w:t>
      </w:r>
      <w:r w:rsidRPr="00BD4982">
        <w:rPr>
          <w:rtl/>
        </w:rPr>
        <w:t xml:space="preserve"> </w:t>
      </w:r>
      <w:r w:rsidRPr="00BD4982">
        <w:rPr>
          <w:rFonts w:hint="cs"/>
          <w:rtl/>
        </w:rPr>
        <w:t>الأساليب الجديدة في إطار هذه المسألة ك</w:t>
      </w:r>
      <w:r w:rsidRPr="00BD4982">
        <w:rPr>
          <w:rtl/>
        </w:rPr>
        <w:t>ثمرة لجهد تعاوني.</w:t>
      </w:r>
    </w:p>
    <w:p w14:paraId="75211008" w14:textId="77777777" w:rsidR="003F0DAD" w:rsidRPr="00D254D6" w:rsidRDefault="003F0DAD" w:rsidP="003F0DAD">
      <w:pPr>
        <w:rPr>
          <w:rtl/>
          <w:lang w:bidi="ar-EG"/>
        </w:rPr>
      </w:pPr>
      <w:r w:rsidRPr="00D254D6">
        <w:rPr>
          <w:rtl/>
          <w:lang w:bidi="ar-EG"/>
        </w:rPr>
        <w:t xml:space="preserve">والتوصيات التالية، والتي كانت سارية وقت الموافقة على هذه المسألة، </w:t>
      </w:r>
      <w:r w:rsidRPr="00D254D6">
        <w:rPr>
          <w:rFonts w:hint="cs"/>
          <w:rtl/>
          <w:lang w:bidi="ar-EG"/>
        </w:rPr>
        <w:t>تقع في إطار</w:t>
      </w:r>
      <w:r w:rsidRPr="00D254D6">
        <w:rPr>
          <w:rtl/>
          <w:lang w:bidi="ar-EG"/>
        </w:rPr>
        <w:t xml:space="preserve"> مسؤوليتها:</w:t>
      </w:r>
    </w:p>
    <w:p w14:paraId="1070FCAB" w14:textId="777C83DA" w:rsidR="003F0DAD" w:rsidRPr="00D254D6" w:rsidRDefault="003F0DAD" w:rsidP="003F0DAD">
      <w:pPr>
        <w:rPr>
          <w:rtl/>
        </w:rPr>
      </w:pPr>
      <w:r w:rsidRPr="00D254D6">
        <w:rPr>
          <w:lang w:val="en-GB"/>
        </w:rPr>
        <w:t>G.107</w:t>
      </w:r>
      <w:r w:rsidRPr="00D254D6">
        <w:rPr>
          <w:rtl/>
          <w:lang w:bidi="ar-EG"/>
        </w:rPr>
        <w:t xml:space="preserve"> </w:t>
      </w:r>
      <w:r w:rsidRPr="00D254D6">
        <w:rPr>
          <w:rFonts w:hint="cs"/>
          <w:rtl/>
          <w:lang w:bidi="ar-EG"/>
        </w:rPr>
        <w:t>و</w:t>
      </w:r>
      <w:r w:rsidRPr="00D254D6">
        <w:rPr>
          <w:lang w:val="en-GB"/>
        </w:rPr>
        <w:t>G.107.1</w:t>
      </w:r>
      <w:r w:rsidRPr="00D254D6">
        <w:rPr>
          <w:rtl/>
          <w:lang w:bidi="ar-EG"/>
        </w:rPr>
        <w:t xml:space="preserve"> </w:t>
      </w:r>
      <w:r>
        <w:rPr>
          <w:rFonts w:hint="cs"/>
          <w:rtl/>
          <w:lang w:bidi="ar-EG"/>
        </w:rPr>
        <w:t>و</w:t>
      </w:r>
      <w:r>
        <w:rPr>
          <w:lang w:bidi="ar-EG"/>
        </w:rPr>
        <w:t>G.107.2</w:t>
      </w:r>
      <w:r>
        <w:rPr>
          <w:rFonts w:hint="cs"/>
          <w:rtl/>
          <w:lang w:bidi="ar-EG"/>
        </w:rPr>
        <w:t xml:space="preserve"> و</w:t>
      </w:r>
      <w:r>
        <w:rPr>
          <w:lang w:bidi="ar-EG"/>
        </w:rPr>
        <w:t>G.1070</w:t>
      </w:r>
      <w:r>
        <w:rPr>
          <w:rFonts w:hint="cs"/>
          <w:rtl/>
          <w:lang w:bidi="ar-EG"/>
        </w:rPr>
        <w:t xml:space="preserve"> </w:t>
      </w:r>
      <w:r w:rsidRPr="00D254D6">
        <w:rPr>
          <w:rtl/>
          <w:lang w:bidi="ar-EG"/>
        </w:rPr>
        <w:t>و</w:t>
      </w:r>
      <w:r w:rsidRPr="00D254D6">
        <w:rPr>
          <w:lang w:val="en-GB"/>
        </w:rPr>
        <w:t>P.56</w:t>
      </w:r>
      <w:r w:rsidRPr="00D254D6">
        <w:rPr>
          <w:rtl/>
          <w:lang w:bidi="ar-EG"/>
        </w:rPr>
        <w:t xml:space="preserve"> و</w:t>
      </w:r>
      <w:r w:rsidRPr="00D254D6">
        <w:rPr>
          <w:lang w:val="en-GB"/>
        </w:rPr>
        <w:t>P.561</w:t>
      </w:r>
      <w:r w:rsidRPr="00D254D6">
        <w:rPr>
          <w:rtl/>
          <w:lang w:bidi="ar-EG"/>
        </w:rPr>
        <w:t xml:space="preserve"> و</w:t>
      </w:r>
      <w:r w:rsidRPr="00D254D6">
        <w:rPr>
          <w:lang w:val="en-GB"/>
        </w:rPr>
        <w:t>P.562</w:t>
      </w:r>
      <w:r w:rsidRPr="00D254D6">
        <w:rPr>
          <w:rtl/>
          <w:lang w:bidi="ar-EG"/>
        </w:rPr>
        <w:t xml:space="preserve"> و</w:t>
      </w:r>
      <w:r w:rsidRPr="00D254D6">
        <w:rPr>
          <w:lang w:val="en-GB"/>
        </w:rPr>
        <w:t>P.564</w:t>
      </w:r>
      <w:r w:rsidRPr="00D254D6">
        <w:rPr>
          <w:rFonts w:hint="cs"/>
          <w:rtl/>
          <w:lang w:bidi="ar-EG"/>
        </w:rPr>
        <w:t xml:space="preserve"> </w:t>
      </w:r>
      <w:r>
        <w:rPr>
          <w:rFonts w:hint="cs"/>
          <w:rtl/>
          <w:lang w:bidi="ar-EG"/>
        </w:rPr>
        <w:t>و</w:t>
      </w:r>
      <w:r>
        <w:rPr>
          <w:lang w:bidi="ar-EG"/>
        </w:rPr>
        <w:t>P.565</w:t>
      </w:r>
      <w:r>
        <w:rPr>
          <w:rFonts w:hint="cs"/>
          <w:rtl/>
          <w:lang w:bidi="ar-EG"/>
        </w:rPr>
        <w:t xml:space="preserve"> </w:t>
      </w:r>
      <w:r w:rsidRPr="00D254D6">
        <w:rPr>
          <w:rtl/>
          <w:lang w:bidi="ar-EG"/>
        </w:rPr>
        <w:t>و</w:t>
      </w:r>
      <w:r w:rsidRPr="00D254D6">
        <w:rPr>
          <w:lang w:val="en-GB"/>
        </w:rPr>
        <w:t>P.833</w:t>
      </w:r>
      <w:r w:rsidRPr="00D254D6">
        <w:rPr>
          <w:rtl/>
          <w:lang w:bidi="ar-EG"/>
        </w:rPr>
        <w:t xml:space="preserve"> و</w:t>
      </w:r>
      <w:r w:rsidRPr="00D254D6">
        <w:rPr>
          <w:lang w:val="en-GB"/>
        </w:rPr>
        <w:t>P.833.1</w:t>
      </w:r>
      <w:r w:rsidRPr="00D254D6">
        <w:rPr>
          <w:rtl/>
          <w:lang w:bidi="ar-EG"/>
        </w:rPr>
        <w:t xml:space="preserve"> و</w:t>
      </w:r>
      <w:r w:rsidRPr="00D254D6">
        <w:rPr>
          <w:lang w:val="en-GB"/>
        </w:rPr>
        <w:t>P.834</w:t>
      </w:r>
      <w:r w:rsidRPr="00D254D6">
        <w:rPr>
          <w:rtl/>
          <w:lang w:bidi="ar-EG"/>
        </w:rPr>
        <w:t xml:space="preserve"> و</w:t>
      </w:r>
      <w:r w:rsidRPr="00D254D6">
        <w:rPr>
          <w:lang w:val="en-GB"/>
        </w:rPr>
        <w:t>P.834.1</w:t>
      </w:r>
      <w:r w:rsidR="00130677">
        <w:rPr>
          <w:rFonts w:hint="cs"/>
          <w:rtl/>
          <w:lang w:val="en-GB"/>
        </w:rPr>
        <w:t>.</w:t>
      </w:r>
    </w:p>
    <w:p w14:paraId="5999E60A" w14:textId="77777777" w:rsidR="003F0DAD" w:rsidRPr="00D254D6" w:rsidRDefault="003F0DAD" w:rsidP="00A04F9B">
      <w:pPr>
        <w:pStyle w:val="Heading3"/>
        <w:rPr>
          <w:rtl/>
        </w:rPr>
      </w:pPr>
      <w:bookmarkStart w:id="86" w:name="_Toc63072469"/>
      <w:r w:rsidRPr="00D254D6">
        <w:t>2.</w:t>
      </w:r>
      <w:r>
        <w:t>N</w:t>
      </w:r>
      <w:r w:rsidRPr="00D254D6">
        <w:rPr>
          <w:rtl/>
        </w:rPr>
        <w:tab/>
        <w:t>المسألة</w:t>
      </w:r>
      <w:bookmarkEnd w:id="86"/>
    </w:p>
    <w:p w14:paraId="001AF723" w14:textId="77777777" w:rsidR="003F0DAD" w:rsidRPr="00D254D6" w:rsidRDefault="003F0DAD" w:rsidP="003F0DAD">
      <w:pPr>
        <w:rPr>
          <w:rtl/>
          <w:lang w:bidi="ar-EG"/>
        </w:rPr>
      </w:pPr>
      <w:r w:rsidRPr="00D254D6">
        <w:rPr>
          <w:rtl/>
          <w:lang w:bidi="ar-EG"/>
        </w:rPr>
        <w:t>تشمل البنود المطروحة للدراسة على سبيل المثال لا الحصر</w:t>
      </w:r>
      <w:r w:rsidRPr="00D254D6">
        <w:rPr>
          <w:rFonts w:hint="cs"/>
          <w:rtl/>
          <w:lang w:bidi="ar-EG"/>
        </w:rPr>
        <w:t xml:space="preserve"> ما يلي</w:t>
      </w:r>
      <w:r w:rsidRPr="00D254D6">
        <w:rPr>
          <w:rtl/>
          <w:lang w:bidi="ar-EG"/>
        </w:rPr>
        <w:t>:</w:t>
      </w:r>
    </w:p>
    <w:p w14:paraId="2587A39A" w14:textId="77777777" w:rsidR="003F0DAD" w:rsidRDefault="003F0DAD" w:rsidP="003F0DAD">
      <w:pPr>
        <w:pStyle w:val="enumlev10"/>
      </w:pPr>
      <w:r w:rsidRPr="00D254D6">
        <w:rPr>
          <w:rFonts w:hint="cs"/>
          <w:rtl/>
          <w:lang w:bidi="ar-EG"/>
        </w:rPr>
        <w:t>-</w:t>
      </w:r>
      <w:r w:rsidRPr="00D254D6">
        <w:rPr>
          <w:rtl/>
          <w:lang w:bidi="ar-EG"/>
        </w:rPr>
        <w:tab/>
      </w:r>
      <w:r w:rsidRPr="00D254D6">
        <w:rPr>
          <w:rFonts w:hint="cs"/>
          <w:rtl/>
          <w:lang w:bidi="ar-EG"/>
        </w:rPr>
        <w:t>كيف يمكن استخدام</w:t>
      </w:r>
      <w:r w:rsidRPr="00D254D6">
        <w:rPr>
          <w:rFonts w:hint="cs"/>
          <w:rtl/>
        </w:rPr>
        <w:t xml:space="preserve"> النموذج </w:t>
      </w:r>
      <w:r w:rsidRPr="00D254D6">
        <w:rPr>
          <w:rFonts w:hint="cs"/>
          <w:lang w:val="en-GB"/>
        </w:rPr>
        <w:t>E</w:t>
      </w:r>
      <w:r w:rsidRPr="00D254D6">
        <w:rPr>
          <w:rFonts w:hint="cs"/>
          <w:rtl/>
          <w:lang w:bidi="ar-EG"/>
        </w:rPr>
        <w:t xml:space="preserve"> لتسهيل تخطيط الإرسال في سيناريوهات </w:t>
      </w:r>
      <w:r w:rsidRPr="00D254D6">
        <w:rPr>
          <w:rFonts w:hint="cs"/>
          <w:rtl/>
        </w:rPr>
        <w:t>النطاق فائق الاتساع والنطاق الكامل والنطاق المختلط؟</w:t>
      </w:r>
    </w:p>
    <w:p w14:paraId="5F9C1307" w14:textId="77777777" w:rsidR="003F0DAD" w:rsidRPr="002F7A51" w:rsidRDefault="003F0DAD" w:rsidP="003F0DAD">
      <w:pPr>
        <w:pStyle w:val="enumlev10"/>
        <w:rPr>
          <w:rtl/>
          <w:lang w:bidi="ar-EG"/>
        </w:rPr>
      </w:pPr>
      <w:r>
        <w:t>-</w:t>
      </w:r>
      <w:r>
        <w:tab/>
      </w:r>
      <w:r>
        <w:rPr>
          <w:rFonts w:hint="cs"/>
          <w:rtl/>
          <w:lang w:bidi="ar-EG"/>
        </w:rPr>
        <w:t xml:space="preserve">ما هي العلاقات بين الانحطاط المتناول بالنموذج </w:t>
      </w:r>
      <w:r>
        <w:rPr>
          <w:lang w:bidi="ar-EG"/>
        </w:rPr>
        <w:t>E</w:t>
      </w:r>
      <w:r>
        <w:rPr>
          <w:rFonts w:hint="cs"/>
          <w:rtl/>
          <w:lang w:bidi="ar-EG"/>
        </w:rPr>
        <w:t xml:space="preserve"> في عروض النطاقات السمعية المختلفة؟</w:t>
      </w:r>
    </w:p>
    <w:p w14:paraId="0192D1BB" w14:textId="77777777" w:rsidR="003F0DAD" w:rsidRPr="00D254D6" w:rsidRDefault="003F0DAD" w:rsidP="003F0DAD">
      <w:pPr>
        <w:pStyle w:val="enumlev10"/>
        <w:rPr>
          <w:lang w:val="en-GB"/>
        </w:rPr>
      </w:pPr>
      <w:r w:rsidRPr="00D254D6">
        <w:rPr>
          <w:rtl/>
          <w:lang w:bidi="ar-EG"/>
        </w:rPr>
        <w:t>-</w:t>
      </w:r>
      <w:r w:rsidRPr="00D254D6">
        <w:rPr>
          <w:rtl/>
          <w:lang w:bidi="ar-EG"/>
        </w:rPr>
        <w:tab/>
        <w:t xml:space="preserve">ما هي قضايا الجودة التي </w:t>
      </w:r>
      <w:r w:rsidRPr="00D254D6">
        <w:rPr>
          <w:rFonts w:hint="cs"/>
          <w:rtl/>
          <w:lang w:bidi="ar-EG"/>
        </w:rPr>
        <w:t>ت</w:t>
      </w:r>
      <w:r w:rsidRPr="00D254D6">
        <w:rPr>
          <w:rtl/>
          <w:lang w:bidi="ar-EG"/>
        </w:rPr>
        <w:t xml:space="preserve">تعين مراعاتها عند توسيع النموذج </w:t>
      </w:r>
      <w:r w:rsidRPr="00D254D6">
        <w:rPr>
          <w:rFonts w:hint="cs"/>
          <w:lang w:val="en-GB"/>
        </w:rPr>
        <w:t>E</w:t>
      </w:r>
      <w:r w:rsidRPr="00D254D6">
        <w:rPr>
          <w:rtl/>
          <w:lang w:bidi="ar-EG"/>
        </w:rPr>
        <w:t xml:space="preserve"> ليشمل أجهزة غير هواتف أجهزة اليد العادية (مثل المطاريف </w:t>
      </w:r>
      <w:r w:rsidRPr="00D254D6">
        <w:rPr>
          <w:rFonts w:hint="cs"/>
          <w:rtl/>
          <w:lang w:bidi="ar-EG"/>
        </w:rPr>
        <w:t>التي تغني عن استخدام</w:t>
      </w:r>
      <w:r w:rsidRPr="00D254D6">
        <w:rPr>
          <w:rtl/>
          <w:lang w:bidi="ar-EG"/>
        </w:rPr>
        <w:t xml:space="preserve"> اليدين </w:t>
      </w:r>
      <w:r w:rsidRPr="00A01D40">
        <w:rPr>
          <w:rtl/>
          <w:lang w:bidi="ar-EG"/>
        </w:rPr>
        <w:t>و</w:t>
      </w:r>
      <w:r w:rsidRPr="00A01D40">
        <w:rPr>
          <w:rFonts w:hint="cs"/>
          <w:rtl/>
          <w:lang w:bidi="ar-EG"/>
        </w:rPr>
        <w:t xml:space="preserve">سماعات </w:t>
      </w:r>
      <w:r w:rsidRPr="00A01D40">
        <w:rPr>
          <w:rtl/>
          <w:lang w:bidi="ar-EG"/>
        </w:rPr>
        <w:t>الرأس</w:t>
      </w:r>
      <w:r w:rsidRPr="00D254D6">
        <w:rPr>
          <w:rtl/>
          <w:lang w:bidi="ar-EG"/>
        </w:rPr>
        <w:t>)؟ وما هي المعلمات التي يمكن استعمالها لوصف هذه المطاريف؟</w:t>
      </w:r>
    </w:p>
    <w:p w14:paraId="7884B2C5" w14:textId="77777777" w:rsidR="003F0DAD" w:rsidRPr="00D254D6" w:rsidRDefault="003F0DAD" w:rsidP="003F0DAD">
      <w:pPr>
        <w:pStyle w:val="enumlev10"/>
        <w:rPr>
          <w:spacing w:val="-2"/>
          <w:lang w:val="en-GB"/>
        </w:rPr>
      </w:pPr>
      <w:r w:rsidRPr="00D254D6">
        <w:rPr>
          <w:spacing w:val="-2"/>
          <w:rtl/>
          <w:lang w:bidi="ar-EG"/>
        </w:rPr>
        <w:t>-</w:t>
      </w:r>
      <w:r w:rsidRPr="00D254D6">
        <w:rPr>
          <w:spacing w:val="-2"/>
          <w:rtl/>
          <w:lang w:bidi="ar-EG"/>
        </w:rPr>
        <w:tab/>
        <w:t xml:space="preserve">كيف يمكن تغطية التأثيرات </w:t>
      </w:r>
      <w:r w:rsidRPr="00D254D6">
        <w:rPr>
          <w:rFonts w:hint="cs"/>
          <w:spacing w:val="-2"/>
          <w:rtl/>
          <w:lang w:bidi="ar-EG"/>
        </w:rPr>
        <w:t>الإدراكية</w:t>
      </w:r>
      <w:r w:rsidRPr="00D254D6">
        <w:rPr>
          <w:spacing w:val="-2"/>
          <w:rtl/>
          <w:lang w:bidi="ar-EG"/>
        </w:rPr>
        <w:t xml:space="preserve"> التي تسببها أجهزة معالجة الحديث الموجودة في الشبكة أو في الأجهزة المطرافية (مثل أجهزة إزالة الصدى وأجهزة التحكم في المستوى وكاشفات النشاط الصوتي وأجهزة كبت الضوضاء) بواسطة النموذج</w:t>
      </w:r>
      <w:r w:rsidRPr="00D254D6">
        <w:rPr>
          <w:rFonts w:hint="cs"/>
          <w:spacing w:val="-2"/>
          <w:rtl/>
          <w:lang w:bidi="ar-EG"/>
        </w:rPr>
        <w:t> </w:t>
      </w:r>
      <w:r w:rsidRPr="00D254D6">
        <w:rPr>
          <w:rFonts w:hint="cs"/>
          <w:spacing w:val="-2"/>
          <w:lang w:val="en-GB"/>
        </w:rPr>
        <w:t>E</w:t>
      </w:r>
      <w:r w:rsidRPr="00D254D6">
        <w:rPr>
          <w:spacing w:val="-2"/>
          <w:rtl/>
          <w:lang w:bidi="ar-EG"/>
        </w:rPr>
        <w:t>؟</w:t>
      </w:r>
    </w:p>
    <w:p w14:paraId="15CB267B" w14:textId="77777777" w:rsidR="003F0DAD" w:rsidRPr="00130677" w:rsidRDefault="003F0DAD" w:rsidP="003F0DAD">
      <w:pPr>
        <w:pStyle w:val="enumlev10"/>
        <w:rPr>
          <w:spacing w:val="-4"/>
          <w:lang w:bidi="ar-EG"/>
        </w:rPr>
      </w:pPr>
      <w:r w:rsidRPr="00130677">
        <w:rPr>
          <w:spacing w:val="-4"/>
          <w:rtl/>
          <w:lang w:bidi="ar-EG"/>
        </w:rPr>
        <w:lastRenderedPageBreak/>
        <w:t>-</w:t>
      </w:r>
      <w:r w:rsidRPr="00130677">
        <w:rPr>
          <w:spacing w:val="-4"/>
          <w:rtl/>
          <w:lang w:bidi="ar-EG"/>
        </w:rPr>
        <w:tab/>
        <w:t xml:space="preserve">هل يعتبر النموذج </w:t>
      </w:r>
      <w:r w:rsidRPr="00130677">
        <w:rPr>
          <w:rFonts w:hint="cs"/>
          <w:spacing w:val="-4"/>
          <w:lang w:bidi="ar-EG"/>
        </w:rPr>
        <w:t>E</w:t>
      </w:r>
      <w:r w:rsidRPr="00130677">
        <w:rPr>
          <w:spacing w:val="-4"/>
          <w:rtl/>
          <w:lang w:bidi="ar-EG"/>
        </w:rPr>
        <w:t xml:space="preserve"> مناسباً لمراقبة الجودة؟ وكيف يمكن لتطبيق مراقبة كهذا أن يأخذ في الاعتبار خصائص القنوات ذات التغير الشديد مع الزمن، مثل ما ينتج عن النسق </w:t>
      </w:r>
      <w:proofErr w:type="spellStart"/>
      <w:r w:rsidRPr="00130677">
        <w:rPr>
          <w:spacing w:val="-4"/>
          <w:rtl/>
          <w:lang w:bidi="ar-EG"/>
        </w:rPr>
        <w:t>الرشقي</w:t>
      </w:r>
      <w:proofErr w:type="spellEnd"/>
      <w:r w:rsidRPr="00130677">
        <w:rPr>
          <w:spacing w:val="-4"/>
          <w:rtl/>
          <w:lang w:bidi="ar-EG"/>
        </w:rPr>
        <w:t xml:space="preserve"> أو خسارة الرزم أو ما يحدث في شبكة خلوية؟</w:t>
      </w:r>
    </w:p>
    <w:p w14:paraId="2D9005E4" w14:textId="77777777" w:rsidR="003F0DAD" w:rsidRPr="00D254D6" w:rsidRDefault="003F0DAD" w:rsidP="003F0DAD">
      <w:pPr>
        <w:pStyle w:val="enumlev10"/>
        <w:rPr>
          <w:rtl/>
          <w:lang w:bidi="ar-EG"/>
        </w:rPr>
      </w:pPr>
      <w:r w:rsidRPr="00D254D6">
        <w:rPr>
          <w:rtl/>
          <w:lang w:bidi="ar-EG"/>
        </w:rPr>
        <w:t>-</w:t>
      </w:r>
      <w:r w:rsidRPr="00D254D6">
        <w:rPr>
          <w:rtl/>
          <w:lang w:bidi="ar-EG"/>
        </w:rPr>
        <w:tab/>
      </w:r>
      <w:r w:rsidRPr="00D254D6">
        <w:rPr>
          <w:rFonts w:hint="cs"/>
          <w:rtl/>
          <w:lang w:bidi="ar-EG"/>
        </w:rPr>
        <w:t xml:space="preserve">هل يمكن اشتقاق مقياس جودة شامل يسري على طائفة من سيناريوهات النطاق الضيق والنطاق الواسع جداً والنطاق الكامل، ويدمج جوانب تفاعل الاستماع حصراً والحديث حصراً في تقدير واحد لجودة مكالمة </w:t>
      </w:r>
      <w:proofErr w:type="spellStart"/>
      <w:r w:rsidRPr="00871DC5">
        <w:rPr>
          <w:rFonts w:hint="cs"/>
          <w:rtl/>
          <w:lang w:bidi="ar-EG"/>
        </w:rPr>
        <w:t>تخاطبية</w:t>
      </w:r>
      <w:proofErr w:type="spellEnd"/>
      <w:r w:rsidRPr="00D254D6">
        <w:rPr>
          <w:rFonts w:hint="cs"/>
          <w:rtl/>
          <w:lang w:bidi="ar-EG"/>
        </w:rPr>
        <w:t>؟</w:t>
      </w:r>
    </w:p>
    <w:p w14:paraId="093EC111" w14:textId="77777777" w:rsidR="003F0DAD" w:rsidRPr="00987E37" w:rsidRDefault="003F0DAD" w:rsidP="003F0DAD">
      <w:pPr>
        <w:pStyle w:val="enumlev10"/>
        <w:rPr>
          <w:rtl/>
        </w:rPr>
      </w:pPr>
      <w:r w:rsidRPr="00D254D6">
        <w:rPr>
          <w:rtl/>
          <w:lang w:bidi="ar-EG"/>
        </w:rPr>
        <w:t>-</w:t>
      </w:r>
      <w:r w:rsidRPr="00D254D6">
        <w:rPr>
          <w:rtl/>
          <w:lang w:bidi="ar-EG"/>
        </w:rPr>
        <w:tab/>
      </w:r>
      <w:r w:rsidRPr="00987E37">
        <w:rPr>
          <w:spacing w:val="-4"/>
          <w:rtl/>
          <w:lang w:bidi="ar-EG"/>
        </w:rPr>
        <w:t xml:space="preserve">كيف يمكن تنفيذ وتحسين القياسات غير </w:t>
      </w:r>
      <w:r w:rsidRPr="00987E37">
        <w:rPr>
          <w:rFonts w:hint="cs"/>
          <w:spacing w:val="-4"/>
          <w:rtl/>
          <w:lang w:bidi="ar-EG"/>
        </w:rPr>
        <w:t>التدخلية لجودة الصوت</w:t>
      </w:r>
      <w:r w:rsidRPr="00987E37">
        <w:rPr>
          <w:spacing w:val="-4"/>
          <w:rtl/>
          <w:lang w:bidi="ar-EG"/>
        </w:rPr>
        <w:t xml:space="preserve"> </w:t>
      </w:r>
      <w:r w:rsidRPr="00987E37">
        <w:rPr>
          <w:rFonts w:hint="cs"/>
          <w:spacing w:val="-4"/>
          <w:rtl/>
          <w:lang w:bidi="ar-EG"/>
        </w:rPr>
        <w:t>في طبقات</w:t>
      </w:r>
      <w:r w:rsidRPr="00987E37">
        <w:rPr>
          <w:spacing w:val="-4"/>
          <w:rtl/>
          <w:lang w:bidi="ar-EG"/>
        </w:rPr>
        <w:t xml:space="preserve"> بروتوكول الإنترنت، وذلك بأن </w:t>
      </w:r>
      <w:r w:rsidRPr="00987E37">
        <w:rPr>
          <w:rFonts w:hint="cs"/>
          <w:spacing w:val="-4"/>
          <w:rtl/>
          <w:lang w:bidi="ar-EG"/>
        </w:rPr>
        <w:t>ت</w:t>
      </w:r>
      <w:r w:rsidRPr="00987E37">
        <w:rPr>
          <w:spacing w:val="-4"/>
          <w:rtl/>
          <w:lang w:bidi="ar-EG"/>
        </w:rPr>
        <w:t>ؤخذ في</w:t>
      </w:r>
      <w:r w:rsidRPr="00987E37">
        <w:rPr>
          <w:rFonts w:hint="cs"/>
          <w:spacing w:val="-4"/>
          <w:rtl/>
          <w:lang w:bidi="ar-EG"/>
        </w:rPr>
        <w:t> </w:t>
      </w:r>
      <w:r w:rsidRPr="00987E37">
        <w:rPr>
          <w:spacing w:val="-4"/>
          <w:rtl/>
          <w:lang w:bidi="ar-EG"/>
        </w:rPr>
        <w:t xml:space="preserve">الاعتبار على سبيل المثال بروتوكولات </w:t>
      </w:r>
      <w:r w:rsidRPr="00987E37">
        <w:rPr>
          <w:rFonts w:hint="cs"/>
          <w:spacing w:val="-4"/>
          <w:rtl/>
          <w:lang w:bidi="ar-EG"/>
        </w:rPr>
        <w:t>التشوير غير المستخدَمة في الأساليب القائمة</w:t>
      </w:r>
      <w:r w:rsidRPr="00987E37">
        <w:rPr>
          <w:spacing w:val="-4"/>
          <w:rtl/>
          <w:lang w:bidi="ar-EG"/>
        </w:rPr>
        <w:t xml:space="preserve"> (مثل</w:t>
      </w:r>
      <w:r w:rsidRPr="00987E37">
        <w:rPr>
          <w:rFonts w:hint="eastAsia"/>
          <w:spacing w:val="-4"/>
          <w:rtl/>
          <w:lang w:bidi="ar-EG"/>
        </w:rPr>
        <w:t> </w:t>
      </w:r>
      <w:r w:rsidRPr="00987E37">
        <w:rPr>
          <w:spacing w:val="-4"/>
          <w:lang w:val="en-GB"/>
        </w:rPr>
        <w:t>SIP SDP</w:t>
      </w:r>
      <w:r w:rsidRPr="00987E37">
        <w:rPr>
          <w:rFonts w:hint="cs"/>
          <w:spacing w:val="-4"/>
          <w:rtl/>
          <w:lang w:val="en-GB"/>
        </w:rPr>
        <w:t xml:space="preserve"> </w:t>
      </w:r>
      <w:r w:rsidRPr="00987E37">
        <w:rPr>
          <w:rFonts w:hint="cs"/>
          <w:spacing w:val="-4"/>
          <w:rtl/>
          <w:lang w:bidi="ar-EG"/>
        </w:rPr>
        <w:t>و</w:t>
      </w:r>
      <w:r w:rsidRPr="00987E37">
        <w:rPr>
          <w:spacing w:val="-4"/>
          <w:lang w:val="en-GB"/>
        </w:rPr>
        <w:t>RTCP XR</w:t>
      </w:r>
      <w:r w:rsidRPr="00987E37">
        <w:rPr>
          <w:spacing w:val="-4"/>
          <w:rtl/>
          <w:lang w:bidi="ar-EG"/>
        </w:rPr>
        <w:t>)</w:t>
      </w:r>
      <w:r w:rsidRPr="00987E37">
        <w:rPr>
          <w:rFonts w:hint="cs"/>
          <w:spacing w:val="-4"/>
          <w:rtl/>
          <w:lang w:bidi="ar-EG"/>
        </w:rPr>
        <w:t xml:space="preserve"> </w:t>
      </w:r>
      <w:r w:rsidRPr="00987E37">
        <w:rPr>
          <w:rFonts w:hint="cs"/>
          <w:rtl/>
        </w:rPr>
        <w:t>أو تكنولوجيات الشبكة غير المشمولة بالأساليب القائمة (</w:t>
      </w:r>
      <w:r w:rsidRPr="00987E37">
        <w:t>VoIP</w:t>
      </w:r>
      <w:r w:rsidRPr="00987E37">
        <w:rPr>
          <w:rFonts w:hint="cs"/>
          <w:rtl/>
        </w:rPr>
        <w:t xml:space="preserve"> المتنقلة، </w:t>
      </w:r>
      <w:r w:rsidRPr="00987E37">
        <w:t>WebRTC </w:t>
      </w:r>
      <w:proofErr w:type="spellStart"/>
      <w:r w:rsidRPr="00987E37">
        <w:t>GetStats</w:t>
      </w:r>
      <w:proofErr w:type="spellEnd"/>
      <w:r w:rsidRPr="00987E37">
        <w:t> API</w:t>
      </w:r>
      <w:r w:rsidRPr="00987E37">
        <w:rPr>
          <w:rFonts w:hint="cs"/>
          <w:rtl/>
        </w:rPr>
        <w:t>)</w:t>
      </w:r>
      <w:r w:rsidRPr="00987E37">
        <w:rPr>
          <w:rtl/>
        </w:rPr>
        <w:t>؟</w:t>
      </w:r>
    </w:p>
    <w:p w14:paraId="4781565B" w14:textId="77777777" w:rsidR="003F0DAD" w:rsidRPr="00987E37" w:rsidRDefault="003F0DAD" w:rsidP="003F0DAD">
      <w:pPr>
        <w:pStyle w:val="enumlev10"/>
      </w:pPr>
      <w:r w:rsidRPr="00987E37">
        <w:rPr>
          <w:rtl/>
        </w:rPr>
        <w:t>-</w:t>
      </w:r>
      <w:r w:rsidRPr="00987E37">
        <w:rPr>
          <w:rtl/>
        </w:rPr>
        <w:tab/>
        <w:t xml:space="preserve">ما هي العلاقة الموجودة بين الاستجابات </w:t>
      </w:r>
      <w:r w:rsidRPr="00987E37">
        <w:rPr>
          <w:rFonts w:hint="cs"/>
          <w:rtl/>
        </w:rPr>
        <w:t>الذاتية</w:t>
      </w:r>
      <w:r w:rsidRPr="00987E37">
        <w:rPr>
          <w:rtl/>
        </w:rPr>
        <w:t xml:space="preserve"> للمستعملين عند المطاريف والقياسات الموضوعية التي تُجرى من النقطة الموصل عندها نظام التقييم غير </w:t>
      </w:r>
      <w:r w:rsidRPr="00987E37">
        <w:rPr>
          <w:rFonts w:hint="cs"/>
          <w:rtl/>
        </w:rPr>
        <w:t>التدخلي</w:t>
      </w:r>
      <w:r w:rsidRPr="00987E37">
        <w:rPr>
          <w:rtl/>
        </w:rPr>
        <w:t>؟</w:t>
      </w:r>
    </w:p>
    <w:p w14:paraId="47DACF34" w14:textId="77777777" w:rsidR="003F0DAD" w:rsidRPr="00D254D6" w:rsidRDefault="003F0DAD" w:rsidP="003F0DAD">
      <w:pPr>
        <w:pStyle w:val="enumlev10"/>
        <w:rPr>
          <w:rtl/>
        </w:rPr>
      </w:pPr>
      <w:r w:rsidRPr="00871DC5">
        <w:rPr>
          <w:rtl/>
          <w:lang w:bidi="ar-EG"/>
        </w:rPr>
        <w:t>-</w:t>
      </w:r>
      <w:r w:rsidRPr="00871DC5">
        <w:rPr>
          <w:rtl/>
          <w:lang w:bidi="ar-EG"/>
        </w:rPr>
        <w:tab/>
        <w:t xml:space="preserve">ما هي المكونات </w:t>
      </w:r>
      <w:r w:rsidRPr="00871DC5">
        <w:rPr>
          <w:rFonts w:hint="cs"/>
          <w:rtl/>
          <w:lang w:bidi="ar-EG"/>
        </w:rPr>
        <w:t>الحرجة في</w:t>
      </w:r>
      <w:r w:rsidRPr="00871DC5">
        <w:rPr>
          <w:rtl/>
          <w:lang w:bidi="ar-EG"/>
        </w:rPr>
        <w:t xml:space="preserve"> </w:t>
      </w:r>
      <w:r w:rsidRPr="00871DC5">
        <w:rPr>
          <w:rFonts w:hint="cs"/>
          <w:rtl/>
          <w:lang w:bidi="ar-EG"/>
        </w:rPr>
        <w:t>جودة</w:t>
      </w:r>
      <w:r w:rsidRPr="00871DC5">
        <w:rPr>
          <w:rtl/>
          <w:lang w:bidi="ar-EG"/>
        </w:rPr>
        <w:t xml:space="preserve"> المحادثات الصوتية</w:t>
      </w:r>
      <w:r w:rsidRPr="00871DC5">
        <w:rPr>
          <w:rFonts w:hint="cs"/>
          <w:rtl/>
          <w:lang w:bidi="ar-EG"/>
        </w:rPr>
        <w:t xml:space="preserve"> والجودة السمعية المرئية</w:t>
      </w:r>
      <w:r w:rsidRPr="00871DC5">
        <w:rPr>
          <w:rtl/>
          <w:lang w:bidi="ar-EG"/>
        </w:rPr>
        <w:t>؟</w:t>
      </w:r>
      <w:r w:rsidRPr="00871DC5">
        <w:rPr>
          <w:rFonts w:hint="cs"/>
          <w:rtl/>
          <w:lang w:bidi="ar-EG"/>
        </w:rPr>
        <w:t xml:space="preserve"> </w:t>
      </w:r>
      <w:r w:rsidRPr="00871DC5">
        <w:rPr>
          <w:rtl/>
          <w:lang w:bidi="ar-EG"/>
        </w:rPr>
        <w:t xml:space="preserve">ما هي النماذج والتدابير القائمة </w:t>
      </w:r>
      <w:r w:rsidRPr="00871DC5">
        <w:rPr>
          <w:rFonts w:hint="cs"/>
          <w:rtl/>
          <w:lang w:bidi="ar-EG"/>
        </w:rPr>
        <w:t>التي تتناول هذه المكونات و</w:t>
      </w:r>
      <w:r w:rsidRPr="00871DC5">
        <w:rPr>
          <w:rtl/>
          <w:lang w:bidi="ar-EG"/>
        </w:rPr>
        <w:t>التي يمكن استخدامها كمُدخلات</w:t>
      </w:r>
      <w:r w:rsidRPr="00871DC5">
        <w:rPr>
          <w:rFonts w:hint="cs"/>
          <w:rtl/>
          <w:lang w:bidi="ar-EG"/>
        </w:rPr>
        <w:t xml:space="preserve"> ولبنات لإعداد أساليب جديدة</w:t>
      </w:r>
      <w:r w:rsidRPr="00871DC5">
        <w:rPr>
          <w:rtl/>
          <w:lang w:bidi="ar-EG"/>
        </w:rPr>
        <w:t>؟</w:t>
      </w:r>
    </w:p>
    <w:p w14:paraId="304BD82E" w14:textId="77777777" w:rsidR="003F0DAD" w:rsidRPr="00D254D6" w:rsidRDefault="003F0DAD" w:rsidP="003F0DAD">
      <w:pPr>
        <w:pStyle w:val="enumlev10"/>
        <w:rPr>
          <w:lang w:val="en-GB"/>
        </w:rPr>
      </w:pPr>
      <w:r w:rsidRPr="00D254D6">
        <w:rPr>
          <w:rtl/>
          <w:lang w:bidi="ar-EG"/>
        </w:rPr>
        <w:t>-</w:t>
      </w:r>
      <w:r w:rsidRPr="00D254D6">
        <w:rPr>
          <w:rtl/>
          <w:lang w:bidi="ar-EG"/>
        </w:rPr>
        <w:tab/>
        <w:t xml:space="preserve">ما هي طرائق الاختبار الذاتي التي ينبغي أن </w:t>
      </w:r>
      <w:r w:rsidRPr="00D254D6">
        <w:rPr>
          <w:rFonts w:hint="cs"/>
          <w:rtl/>
          <w:lang w:bidi="ar-EG"/>
        </w:rPr>
        <w:t>ي</w:t>
      </w:r>
      <w:r w:rsidRPr="00D254D6">
        <w:rPr>
          <w:rtl/>
          <w:lang w:bidi="ar-EG"/>
        </w:rPr>
        <w:t xml:space="preserve">قوم عليها التحقق من صلاحية </w:t>
      </w:r>
      <w:r w:rsidRPr="00D254D6">
        <w:rPr>
          <w:rFonts w:hint="cs"/>
          <w:rtl/>
          <w:lang w:bidi="ar-EG"/>
        </w:rPr>
        <w:t>الأساليب الموضوعية الجديدة لتقييم جودة التخاطب الملموسة</w:t>
      </w:r>
      <w:r w:rsidRPr="00D254D6">
        <w:rPr>
          <w:rtl/>
          <w:lang w:bidi="ar-EG"/>
        </w:rPr>
        <w:t>؟</w:t>
      </w:r>
    </w:p>
    <w:p w14:paraId="68B131D4" w14:textId="77777777" w:rsidR="003F0DAD" w:rsidRPr="0049010E" w:rsidRDefault="003F0DAD" w:rsidP="003F0DAD">
      <w:pPr>
        <w:pStyle w:val="enumlev10"/>
        <w:rPr>
          <w:lang w:bidi="ar-EG"/>
        </w:rPr>
      </w:pPr>
      <w:r w:rsidRPr="00D254D6">
        <w:rPr>
          <w:rtl/>
          <w:lang w:bidi="ar-EG"/>
        </w:rPr>
        <w:t>-</w:t>
      </w:r>
      <w:r w:rsidRPr="00D254D6">
        <w:rPr>
          <w:rtl/>
          <w:lang w:bidi="ar-EG"/>
        </w:rPr>
        <w:tab/>
        <w:t>كيف يمكن قياس جودة التحدث وجودة المحادثات بأسلوب غير تدخلي؟</w:t>
      </w:r>
    </w:p>
    <w:p w14:paraId="70D1790A" w14:textId="77777777" w:rsidR="003F0DAD" w:rsidRPr="00130677" w:rsidRDefault="003F0DAD" w:rsidP="003F0DAD">
      <w:pPr>
        <w:pStyle w:val="enumlev10"/>
        <w:rPr>
          <w:spacing w:val="-6"/>
          <w:lang w:bidi="ar-EG"/>
        </w:rPr>
      </w:pPr>
      <w:r w:rsidRPr="00130677">
        <w:rPr>
          <w:spacing w:val="-6"/>
          <w:rtl/>
          <w:lang w:bidi="ar-EG"/>
        </w:rPr>
        <w:t>-</w:t>
      </w:r>
      <w:r w:rsidRPr="00130677">
        <w:rPr>
          <w:spacing w:val="-6"/>
          <w:rtl/>
          <w:lang w:bidi="ar-EG"/>
        </w:rPr>
        <w:tab/>
        <w:t>كيف يمكن</w:t>
      </w:r>
      <w:r w:rsidRPr="00130677">
        <w:rPr>
          <w:rFonts w:hint="cs"/>
          <w:spacing w:val="-6"/>
          <w:rtl/>
          <w:lang w:bidi="ar-EG"/>
        </w:rPr>
        <w:t xml:space="preserve"> تطبيق أساليب القياس القائمة لجودة الصوت في خدمات أخرى غير المهاتفة، وبخاصة في المهاتفة الفيديوية؟</w:t>
      </w:r>
    </w:p>
    <w:p w14:paraId="2F1D6B78" w14:textId="77777777" w:rsidR="003F0DAD" w:rsidRPr="00D254D6" w:rsidRDefault="003F0DAD" w:rsidP="00A04F9B">
      <w:pPr>
        <w:pStyle w:val="Heading3"/>
        <w:rPr>
          <w:rtl/>
        </w:rPr>
      </w:pPr>
      <w:bookmarkStart w:id="87" w:name="_Toc63072470"/>
      <w:r w:rsidRPr="00D254D6">
        <w:t>3.</w:t>
      </w:r>
      <w:r>
        <w:t>N</w:t>
      </w:r>
      <w:r w:rsidRPr="00D254D6">
        <w:rPr>
          <w:rtl/>
        </w:rPr>
        <w:tab/>
        <w:t>المهام</w:t>
      </w:r>
      <w:bookmarkEnd w:id="87"/>
    </w:p>
    <w:p w14:paraId="16B0B7BC" w14:textId="77777777" w:rsidR="003F0DAD" w:rsidRPr="00D254D6" w:rsidRDefault="003F0DAD" w:rsidP="003F0DAD">
      <w:pPr>
        <w:rPr>
          <w:rtl/>
        </w:rPr>
      </w:pPr>
      <w:r w:rsidRPr="00D254D6">
        <w:rPr>
          <w:rtl/>
          <w:lang w:bidi="ar-EG"/>
        </w:rPr>
        <w:t>تشمل المهام</w:t>
      </w:r>
      <w:r w:rsidRPr="00D254D6">
        <w:rPr>
          <w:rFonts w:hint="cs"/>
          <w:rtl/>
          <w:lang w:bidi="ar-EG"/>
        </w:rPr>
        <w:t xml:space="preserve"> </w:t>
      </w:r>
      <w:r w:rsidRPr="00D254D6">
        <w:rPr>
          <w:rtl/>
          <w:lang w:bidi="ar-EG"/>
        </w:rPr>
        <w:t xml:space="preserve">على </w:t>
      </w:r>
      <w:r w:rsidRPr="00D254D6">
        <w:rPr>
          <w:rFonts w:hint="cs"/>
          <w:rtl/>
          <w:lang w:bidi="ar-EG"/>
        </w:rPr>
        <w:t xml:space="preserve">سبيل المثال لا الحصر </w:t>
      </w:r>
      <w:r w:rsidRPr="00D254D6">
        <w:rPr>
          <w:rtl/>
          <w:lang w:bidi="ar-EG"/>
        </w:rPr>
        <w:t>ما يلي:</w:t>
      </w:r>
    </w:p>
    <w:p w14:paraId="1485524F" w14:textId="77777777" w:rsidR="003F0DAD" w:rsidRDefault="003F0DAD" w:rsidP="003F0DAD">
      <w:pPr>
        <w:pStyle w:val="enumlev10"/>
        <w:rPr>
          <w:rtl/>
          <w:lang w:bidi="ar-EG"/>
        </w:rPr>
      </w:pPr>
      <w:r w:rsidRPr="00D254D6">
        <w:rPr>
          <w:rFonts w:hint="cs"/>
          <w:rtl/>
        </w:rPr>
        <w:t>-</w:t>
      </w:r>
      <w:r w:rsidRPr="00D254D6">
        <w:rPr>
          <w:rtl/>
        </w:rPr>
        <w:tab/>
      </w:r>
      <w:r w:rsidRPr="00D254D6">
        <w:rPr>
          <w:rFonts w:hint="cs"/>
          <w:rtl/>
        </w:rPr>
        <w:t xml:space="preserve">إدارة وتحسين النموذج </w:t>
      </w:r>
      <w:r w:rsidRPr="00D254D6">
        <w:rPr>
          <w:rFonts w:hint="cs"/>
          <w:lang w:val="en-GB"/>
        </w:rPr>
        <w:t>E</w:t>
      </w:r>
      <w:r w:rsidRPr="00D254D6">
        <w:rPr>
          <w:rtl/>
          <w:lang w:bidi="ar-EG"/>
        </w:rPr>
        <w:t xml:space="preserve"> </w:t>
      </w:r>
      <w:r w:rsidRPr="00D254D6">
        <w:rPr>
          <w:rFonts w:hint="cs"/>
          <w:rtl/>
        </w:rPr>
        <w:t xml:space="preserve">الوارد في التوصية </w:t>
      </w:r>
      <w:r w:rsidRPr="00D254D6">
        <w:rPr>
          <w:rFonts w:hint="cs"/>
          <w:lang w:val="en-GB"/>
        </w:rPr>
        <w:t>G.107</w:t>
      </w:r>
      <w:r w:rsidRPr="00D254D6">
        <w:rPr>
          <w:rFonts w:hint="cs"/>
          <w:rtl/>
        </w:rPr>
        <w:t xml:space="preserve"> والتوصية </w:t>
      </w:r>
      <w:r w:rsidRPr="00D254D6">
        <w:rPr>
          <w:rFonts w:hint="cs"/>
          <w:lang w:val="en-GB"/>
        </w:rPr>
        <w:t>G.107.1</w:t>
      </w:r>
      <w:r w:rsidRPr="00D254D6">
        <w:rPr>
          <w:rFonts w:hint="cs"/>
          <w:rtl/>
          <w:lang w:bidi="ar-EG"/>
        </w:rPr>
        <w:t xml:space="preserve"> </w:t>
      </w:r>
      <w:r>
        <w:rPr>
          <w:rFonts w:hint="cs"/>
          <w:rtl/>
          <w:lang w:bidi="ar-EG"/>
        </w:rPr>
        <w:t xml:space="preserve">والتوصية </w:t>
      </w:r>
      <w:r>
        <w:rPr>
          <w:lang w:bidi="ar-EG"/>
        </w:rPr>
        <w:t>G.107.2</w:t>
      </w:r>
      <w:r>
        <w:rPr>
          <w:rFonts w:hint="cs"/>
          <w:rtl/>
          <w:lang w:bidi="ar-EG"/>
        </w:rPr>
        <w:t xml:space="preserve"> </w:t>
      </w:r>
      <w:r w:rsidRPr="00D254D6">
        <w:rPr>
          <w:rFonts w:hint="cs"/>
          <w:rtl/>
          <w:lang w:bidi="ar-EG"/>
        </w:rPr>
        <w:t>وتعزيزه بمدخلات حسبما يتعلق بكل توصية</w:t>
      </w:r>
      <w:r>
        <w:rPr>
          <w:rFonts w:hint="cs"/>
          <w:rtl/>
          <w:lang w:bidi="ar-EG"/>
        </w:rPr>
        <w:t>؛</w:t>
      </w:r>
    </w:p>
    <w:p w14:paraId="59B35E37" w14:textId="77777777" w:rsidR="003F0DAD" w:rsidRPr="002F7A51" w:rsidRDefault="003F0DAD" w:rsidP="003F0DAD">
      <w:pPr>
        <w:pStyle w:val="enumlev10"/>
        <w:rPr>
          <w:rtl/>
          <w:lang w:bidi="ar-EG"/>
        </w:rPr>
      </w:pPr>
      <w:r>
        <w:rPr>
          <w:rFonts w:hint="cs"/>
          <w:rtl/>
          <w:lang w:bidi="ar-EG"/>
        </w:rPr>
        <w:t>-</w:t>
      </w:r>
      <w:r>
        <w:rPr>
          <w:rtl/>
          <w:lang w:bidi="ar-EG"/>
        </w:rPr>
        <w:tab/>
      </w:r>
      <w:r w:rsidRPr="008D049A">
        <w:rPr>
          <w:rtl/>
          <w:lang w:bidi="ar-EG"/>
        </w:rPr>
        <w:t xml:space="preserve"> إدارة وتحسين</w:t>
      </w:r>
      <w:r>
        <w:rPr>
          <w:rFonts w:hint="cs"/>
          <w:rtl/>
          <w:lang w:bidi="ar-EG"/>
        </w:rPr>
        <w:t xml:space="preserve"> التوصية </w:t>
      </w:r>
      <w:r>
        <w:rPr>
          <w:lang w:bidi="ar-EG"/>
        </w:rPr>
        <w:t>G.1070</w:t>
      </w:r>
      <w:r w:rsidRPr="008D049A">
        <w:rPr>
          <w:rtl/>
          <w:lang w:bidi="ar-EG"/>
        </w:rPr>
        <w:t xml:space="preserve"> وتعزيزه</w:t>
      </w:r>
      <w:r>
        <w:rPr>
          <w:rFonts w:hint="cs"/>
          <w:rtl/>
          <w:lang w:bidi="ar-EG"/>
        </w:rPr>
        <w:t>ا</w:t>
      </w:r>
      <w:r w:rsidRPr="008D049A">
        <w:rPr>
          <w:rtl/>
          <w:lang w:bidi="ar-EG"/>
        </w:rPr>
        <w:t xml:space="preserve"> بمدخلات حسبما يتعلق بكل توصية</w:t>
      </w:r>
      <w:r>
        <w:rPr>
          <w:rFonts w:hint="cs"/>
          <w:rtl/>
          <w:lang w:bidi="ar-EG"/>
        </w:rPr>
        <w:t>؛</w:t>
      </w:r>
    </w:p>
    <w:p w14:paraId="513242B0" w14:textId="77777777" w:rsidR="003F0DAD" w:rsidRPr="00D254D6" w:rsidRDefault="003F0DAD" w:rsidP="003F0DAD">
      <w:pPr>
        <w:pStyle w:val="enumlev10"/>
        <w:rPr>
          <w:rtl/>
          <w:lang w:bidi="ar-EG"/>
        </w:rPr>
      </w:pPr>
      <w:r w:rsidRPr="00D254D6">
        <w:rPr>
          <w:rFonts w:hint="cs"/>
          <w:rtl/>
          <w:lang w:bidi="ar-EG"/>
        </w:rPr>
        <w:t>-</w:t>
      </w:r>
      <w:r w:rsidRPr="00D254D6">
        <w:rPr>
          <w:rtl/>
          <w:lang w:bidi="ar-EG"/>
        </w:rPr>
        <w:tab/>
      </w:r>
      <w:r w:rsidRPr="00D254D6">
        <w:rPr>
          <w:rFonts w:hint="cs"/>
          <w:rtl/>
          <w:lang w:bidi="ar-EG"/>
        </w:rPr>
        <w:t xml:space="preserve">إدارة التوصيتين </w:t>
      </w:r>
      <w:r w:rsidRPr="0049010E">
        <w:rPr>
          <w:rFonts w:hint="cs"/>
          <w:lang w:bidi="ar-EG"/>
        </w:rPr>
        <w:t>P.833</w:t>
      </w:r>
      <w:r w:rsidRPr="00D254D6">
        <w:rPr>
          <w:rFonts w:hint="cs"/>
          <w:rtl/>
          <w:lang w:bidi="ar-EG"/>
        </w:rPr>
        <w:t xml:space="preserve"> و</w:t>
      </w:r>
      <w:r w:rsidRPr="0049010E">
        <w:rPr>
          <w:rFonts w:hint="cs"/>
          <w:lang w:bidi="ar-EG"/>
        </w:rPr>
        <w:t>P.834</w:t>
      </w:r>
      <w:r w:rsidRPr="00D254D6">
        <w:rPr>
          <w:rFonts w:hint="cs"/>
          <w:rtl/>
          <w:lang w:bidi="ar-EG"/>
        </w:rPr>
        <w:t xml:space="preserve"> وما يقابلهما من توصيات النطاق الواسع لتحديد عوامل تردي المعدات</w:t>
      </w:r>
      <w:r>
        <w:rPr>
          <w:rFonts w:hint="cs"/>
          <w:rtl/>
          <w:lang w:bidi="ar-EG"/>
        </w:rPr>
        <w:t>؛</w:t>
      </w:r>
    </w:p>
    <w:p w14:paraId="10354A8F" w14:textId="77777777" w:rsidR="003F0DAD" w:rsidRPr="00D254D6" w:rsidRDefault="003F0DAD" w:rsidP="003F0DAD">
      <w:pPr>
        <w:pStyle w:val="enumlev10"/>
        <w:rPr>
          <w:rtl/>
          <w:lang w:bidi="ar-EG"/>
        </w:rPr>
      </w:pPr>
      <w:r w:rsidRPr="00D254D6">
        <w:rPr>
          <w:rFonts w:hint="cs"/>
          <w:rtl/>
          <w:lang w:bidi="ar-EG"/>
        </w:rPr>
        <w:t>-</w:t>
      </w:r>
      <w:r w:rsidRPr="00D254D6">
        <w:rPr>
          <w:rtl/>
          <w:lang w:bidi="ar-EG"/>
        </w:rPr>
        <w:tab/>
      </w:r>
      <w:r w:rsidRPr="00D254D6">
        <w:rPr>
          <w:rFonts w:hint="cs"/>
          <w:rtl/>
          <w:lang w:bidi="ar-EG"/>
        </w:rPr>
        <w:t>وضع نهج جديدة لتقديم مقياس جودة شامل</w:t>
      </w:r>
      <w:r>
        <w:rPr>
          <w:rFonts w:hint="cs"/>
          <w:rtl/>
          <w:lang w:bidi="ar-EG"/>
        </w:rPr>
        <w:t>؛</w:t>
      </w:r>
    </w:p>
    <w:p w14:paraId="677A03A6" w14:textId="77777777" w:rsidR="003F0DAD" w:rsidRPr="0049010E" w:rsidRDefault="003F0DAD" w:rsidP="003F0DAD">
      <w:pPr>
        <w:pStyle w:val="enumlev10"/>
        <w:rPr>
          <w:lang w:bidi="ar-EG"/>
        </w:rPr>
      </w:pPr>
      <w:r w:rsidRPr="00D254D6">
        <w:rPr>
          <w:rtl/>
          <w:lang w:bidi="ar-EG"/>
        </w:rPr>
        <w:t>-</w:t>
      </w:r>
      <w:r w:rsidRPr="00D254D6">
        <w:rPr>
          <w:rtl/>
          <w:lang w:bidi="ar-EG"/>
        </w:rPr>
        <w:tab/>
        <w:t>إدخال تغييرات و/أو تحسينات على التوصيات</w:t>
      </w:r>
      <w:r w:rsidRPr="00D254D6">
        <w:rPr>
          <w:rFonts w:hint="cs"/>
          <w:rtl/>
          <w:lang w:bidi="ar-EG"/>
        </w:rPr>
        <w:t xml:space="preserve"> </w:t>
      </w:r>
      <w:r w:rsidRPr="00D254D6">
        <w:rPr>
          <w:lang w:bidi="ar-EG"/>
        </w:rPr>
        <w:t>P.56</w:t>
      </w:r>
      <w:r w:rsidRPr="00D254D6">
        <w:rPr>
          <w:rtl/>
          <w:lang w:bidi="ar-EG"/>
        </w:rPr>
        <w:t xml:space="preserve"> </w:t>
      </w:r>
      <w:r w:rsidRPr="00D254D6">
        <w:rPr>
          <w:rFonts w:hint="cs"/>
          <w:rtl/>
          <w:lang w:bidi="ar-EG"/>
        </w:rPr>
        <w:t>و</w:t>
      </w:r>
      <w:r w:rsidRPr="0049010E">
        <w:rPr>
          <w:lang w:bidi="ar-EG"/>
        </w:rPr>
        <w:t>P.561</w:t>
      </w:r>
      <w:r w:rsidRPr="00D254D6">
        <w:rPr>
          <w:rtl/>
          <w:lang w:bidi="ar-EG"/>
        </w:rPr>
        <w:t xml:space="preserve"> و</w:t>
      </w:r>
      <w:r w:rsidRPr="0049010E">
        <w:rPr>
          <w:lang w:bidi="ar-EG"/>
        </w:rPr>
        <w:t>P.562</w:t>
      </w:r>
      <w:r w:rsidRPr="00D254D6">
        <w:rPr>
          <w:rtl/>
          <w:lang w:bidi="ar-EG"/>
        </w:rPr>
        <w:t xml:space="preserve"> و</w:t>
      </w:r>
      <w:r w:rsidRPr="0049010E">
        <w:rPr>
          <w:lang w:bidi="ar-EG"/>
        </w:rPr>
        <w:t>P.564</w:t>
      </w:r>
      <w:r w:rsidRPr="00D254D6">
        <w:rPr>
          <w:rtl/>
          <w:lang w:bidi="ar-EG"/>
        </w:rPr>
        <w:t xml:space="preserve"> </w:t>
      </w:r>
      <w:r>
        <w:rPr>
          <w:rFonts w:hint="cs"/>
          <w:rtl/>
          <w:lang w:bidi="ar-EG"/>
        </w:rPr>
        <w:t>و</w:t>
      </w:r>
      <w:r>
        <w:rPr>
          <w:lang w:bidi="ar-EG"/>
        </w:rPr>
        <w:t>P.565</w:t>
      </w:r>
      <w:r>
        <w:rPr>
          <w:rFonts w:hint="cs"/>
          <w:rtl/>
          <w:lang w:bidi="ar-EG"/>
        </w:rPr>
        <w:t xml:space="preserve"> </w:t>
      </w:r>
      <w:r w:rsidRPr="00D254D6">
        <w:rPr>
          <w:rtl/>
          <w:lang w:bidi="ar-EG"/>
        </w:rPr>
        <w:t>لقطاع تقييس الاتصالات</w:t>
      </w:r>
      <w:r w:rsidRPr="00D254D6">
        <w:rPr>
          <w:rFonts w:hint="cs"/>
          <w:rtl/>
          <w:lang w:bidi="ar-EG"/>
        </w:rPr>
        <w:t xml:space="preserve"> كي تأخذ التكنولوجيات الجديدة بعين الاعتبار</w:t>
      </w:r>
      <w:r>
        <w:rPr>
          <w:rFonts w:hint="cs"/>
          <w:rtl/>
          <w:lang w:bidi="ar-EG"/>
        </w:rPr>
        <w:t>؛</w:t>
      </w:r>
    </w:p>
    <w:p w14:paraId="4EEADDE2" w14:textId="77777777" w:rsidR="003F0DAD" w:rsidRDefault="003F0DAD" w:rsidP="003F0DAD">
      <w:pPr>
        <w:pStyle w:val="enumlev10"/>
        <w:rPr>
          <w:lang w:bidi="ar-EG"/>
        </w:rPr>
      </w:pPr>
      <w:r w:rsidRPr="00D254D6">
        <w:rPr>
          <w:rtl/>
          <w:lang w:bidi="ar-EG"/>
        </w:rPr>
        <w:t>-</w:t>
      </w:r>
      <w:r w:rsidRPr="00D254D6">
        <w:rPr>
          <w:rtl/>
          <w:lang w:bidi="ar-EG"/>
        </w:rPr>
        <w:tab/>
      </w:r>
      <w:r w:rsidRPr="00D254D6">
        <w:rPr>
          <w:rFonts w:hint="cs"/>
          <w:rtl/>
          <w:lang w:bidi="ar-EG"/>
        </w:rPr>
        <w:t>وضع نماذج جديدة (تستند إلى المعلمات وإلى الإشارة على السواء)</w:t>
      </w:r>
      <w:r w:rsidRPr="00D254D6">
        <w:rPr>
          <w:rtl/>
          <w:lang w:bidi="ar-EG"/>
        </w:rPr>
        <w:t xml:space="preserve"> </w:t>
      </w:r>
      <w:r w:rsidRPr="00D254D6">
        <w:rPr>
          <w:rFonts w:hint="cs"/>
          <w:rtl/>
          <w:lang w:bidi="ar-EG"/>
        </w:rPr>
        <w:t>ل</w:t>
      </w:r>
      <w:r w:rsidRPr="00D254D6">
        <w:rPr>
          <w:rtl/>
          <w:lang w:bidi="ar-EG"/>
        </w:rPr>
        <w:t xml:space="preserve">دمج قياسات موضوعية متعددة لتقديم تقييم </w:t>
      </w:r>
      <w:r w:rsidRPr="00D254D6">
        <w:rPr>
          <w:rFonts w:hint="cs"/>
          <w:rtl/>
          <w:lang w:bidi="ar-EG"/>
        </w:rPr>
        <w:t xml:space="preserve">موضوعي </w:t>
      </w:r>
      <w:r w:rsidRPr="00D254D6">
        <w:rPr>
          <w:rtl/>
          <w:lang w:bidi="ar-EG"/>
        </w:rPr>
        <w:t>للجودة المدركة للمحادثة الصوتية</w:t>
      </w:r>
      <w:r>
        <w:rPr>
          <w:rFonts w:hint="cs"/>
          <w:rtl/>
          <w:lang w:bidi="ar-EG"/>
        </w:rPr>
        <w:t xml:space="preserve"> والجودة السمعية المرئية؛</w:t>
      </w:r>
    </w:p>
    <w:p w14:paraId="234EF421" w14:textId="77777777" w:rsidR="003F0DAD" w:rsidRPr="00792049" w:rsidRDefault="003F0DAD" w:rsidP="003F0DAD">
      <w:pPr>
        <w:pStyle w:val="enumlev10"/>
        <w:rPr>
          <w:rtl/>
          <w:lang w:bidi="ar-EG"/>
        </w:rPr>
      </w:pPr>
      <w:r>
        <w:rPr>
          <w:lang w:bidi="ar-EG"/>
        </w:rPr>
        <w:t>-</w:t>
      </w:r>
      <w:r>
        <w:rPr>
          <w:lang w:bidi="ar-EG"/>
        </w:rPr>
        <w:tab/>
      </w:r>
      <w:r>
        <w:rPr>
          <w:rFonts w:hint="cs"/>
          <w:rtl/>
          <w:lang w:bidi="ar-EG"/>
        </w:rPr>
        <w:t xml:space="preserve">تطوير نهج قائمة على المحاكاة لنمذجة سلوك </w:t>
      </w:r>
      <w:proofErr w:type="gramStart"/>
      <w:r>
        <w:rPr>
          <w:rFonts w:hint="cs"/>
          <w:rtl/>
          <w:lang w:bidi="ar-EG"/>
        </w:rPr>
        <w:t>المحادثات؛</w:t>
      </w:r>
      <w:proofErr w:type="gramEnd"/>
    </w:p>
    <w:p w14:paraId="26F86557" w14:textId="77777777" w:rsidR="003F0DAD" w:rsidRPr="00D254D6" w:rsidRDefault="003F0DAD" w:rsidP="003F0DAD">
      <w:pPr>
        <w:pStyle w:val="enumlev10"/>
        <w:rPr>
          <w:rtl/>
          <w:lang w:bidi="ar-EG"/>
        </w:rPr>
      </w:pPr>
      <w:r w:rsidRPr="00D254D6">
        <w:rPr>
          <w:rFonts w:hint="cs"/>
          <w:rtl/>
          <w:lang w:bidi="ar-EG"/>
        </w:rPr>
        <w:t>-</w:t>
      </w:r>
      <w:r w:rsidRPr="00D254D6">
        <w:rPr>
          <w:rtl/>
          <w:lang w:bidi="ar-EG"/>
        </w:rPr>
        <w:tab/>
      </w:r>
      <w:r w:rsidRPr="00D254D6">
        <w:rPr>
          <w:rFonts w:hint="cs"/>
          <w:rtl/>
          <w:lang w:bidi="ar-EG"/>
        </w:rPr>
        <w:t>وضع نماذج و/أو منهجيات جديدة لاختبار التوافق النسبي من أجل تقييم جودة التجربة للاستماع و/أو التخاطب في</w:t>
      </w:r>
      <w:r w:rsidRPr="00D254D6">
        <w:rPr>
          <w:rFonts w:hint="eastAsia"/>
          <w:rtl/>
          <w:lang w:bidi="ar-EG"/>
        </w:rPr>
        <w:t> </w:t>
      </w:r>
      <w:r w:rsidRPr="00D254D6">
        <w:rPr>
          <w:rFonts w:hint="cs"/>
          <w:rtl/>
          <w:lang w:bidi="ar-EG"/>
        </w:rPr>
        <w:t>الخدمات الصوت</w:t>
      </w:r>
      <w:proofErr w:type="spellStart"/>
      <w:r w:rsidRPr="00D254D6">
        <w:rPr>
          <w:rFonts w:hint="cs"/>
          <w:rtl/>
        </w:rPr>
        <w:t>ية</w:t>
      </w:r>
      <w:proofErr w:type="spellEnd"/>
      <w:r w:rsidRPr="00D254D6">
        <w:rPr>
          <w:rFonts w:hint="cs"/>
          <w:rtl/>
        </w:rPr>
        <w:t xml:space="preserve"> المتنقلة القائمة على بروتوكول الإنترنت وفي خدمات المهاتفة الفيديوية.</w:t>
      </w:r>
    </w:p>
    <w:p w14:paraId="22547BCC" w14:textId="1FDAB7ED" w:rsidR="003F0DAD" w:rsidRPr="00D254D6" w:rsidRDefault="003F0DAD" w:rsidP="00417141">
      <w:pPr>
        <w:spacing w:before="240"/>
        <w:rPr>
          <w:rtl/>
          <w:lang w:bidi="ar-EG"/>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23" w:history="1">
        <w:r w:rsidR="00417141" w:rsidRPr="00417141">
          <w:rPr>
            <w:rStyle w:val="Hyperlink"/>
            <w:lang w:val="en-GB"/>
          </w:rPr>
          <w:t>http://www.itu.int/ITU-T/workprog/wp_search.aspx?q=15/12</w:t>
        </w:r>
      </w:hyperlink>
      <w:r w:rsidRPr="00D254D6">
        <w:rPr>
          <w:rtl/>
          <w:lang w:bidi="ar-EG"/>
        </w:rPr>
        <w:t>.</w:t>
      </w:r>
    </w:p>
    <w:p w14:paraId="1E1DF5A3" w14:textId="378B3492" w:rsidR="003F0DAD" w:rsidRDefault="003F0DAD" w:rsidP="00A04F9B">
      <w:pPr>
        <w:pStyle w:val="Heading3"/>
        <w:rPr>
          <w:rtl/>
        </w:rPr>
      </w:pPr>
      <w:bookmarkStart w:id="88" w:name="_Toc63072471"/>
      <w:r w:rsidRPr="00D254D6">
        <w:t>4.</w:t>
      </w:r>
      <w:r>
        <w:t>N</w:t>
      </w:r>
      <w:r w:rsidRPr="00D254D6">
        <w:rPr>
          <w:rtl/>
        </w:rPr>
        <w:tab/>
        <w:t>الروابط</w:t>
      </w:r>
      <w:bookmarkEnd w:id="88"/>
    </w:p>
    <w:p w14:paraId="0FA372F8" w14:textId="60956DC5" w:rsidR="00417141" w:rsidRPr="00D254D6" w:rsidRDefault="002D1CBF" w:rsidP="00417141">
      <w:pPr>
        <w:pStyle w:val="Headingb0"/>
        <w:rPr>
          <w:rtl/>
        </w:rPr>
      </w:pPr>
      <w:r>
        <w:rPr>
          <w:rFonts w:hint="cs"/>
          <w:rtl/>
        </w:rPr>
        <w:t>خطوط عمل القمة العالمية لمجتمع المعلومات</w:t>
      </w:r>
    </w:p>
    <w:p w14:paraId="0C7E46E6" w14:textId="4DACB43D" w:rsidR="00417141" w:rsidRDefault="00417141" w:rsidP="00417141">
      <w:pPr>
        <w:pStyle w:val="enumlev10"/>
        <w:rPr>
          <w:rtl/>
          <w:lang w:bidi="ar-LB"/>
        </w:rPr>
      </w:pPr>
      <w:r w:rsidRPr="00D254D6">
        <w:rPr>
          <w:rtl/>
        </w:rPr>
        <w:t>-</w:t>
      </w:r>
      <w:r w:rsidRPr="00D254D6">
        <w:rPr>
          <w:rtl/>
        </w:rPr>
        <w:tab/>
      </w:r>
      <w:r w:rsidR="002D1CBF">
        <w:rPr>
          <w:rFonts w:hint="cs"/>
          <w:rtl/>
        </w:rPr>
        <w:t>جيم2</w:t>
      </w:r>
    </w:p>
    <w:p w14:paraId="63729EDF" w14:textId="2ED9C03C" w:rsidR="00417141" w:rsidRPr="00D254D6" w:rsidRDefault="002D1CBF" w:rsidP="00417141">
      <w:pPr>
        <w:pStyle w:val="Headingb0"/>
        <w:rPr>
          <w:rtl/>
        </w:rPr>
      </w:pPr>
      <w:r>
        <w:rPr>
          <w:rFonts w:hint="cs"/>
          <w:rtl/>
        </w:rPr>
        <w:t>أهداف التنمية المستدامة</w:t>
      </w:r>
    </w:p>
    <w:p w14:paraId="3F45CF7E" w14:textId="77777777" w:rsidR="00417141" w:rsidRDefault="00417141" w:rsidP="00417141">
      <w:pPr>
        <w:pStyle w:val="enumlev10"/>
        <w:rPr>
          <w:lang w:bidi="ar-LB"/>
        </w:rPr>
      </w:pPr>
      <w:r w:rsidRPr="00D254D6">
        <w:rPr>
          <w:rtl/>
        </w:rPr>
        <w:t>-</w:t>
      </w:r>
      <w:r w:rsidRPr="00D254D6">
        <w:rPr>
          <w:rtl/>
        </w:rPr>
        <w:tab/>
      </w:r>
      <w:r>
        <w:rPr>
          <w:rFonts w:hint="cs"/>
          <w:rtl/>
        </w:rPr>
        <w:t>9</w:t>
      </w:r>
    </w:p>
    <w:p w14:paraId="7E652E5A" w14:textId="04100071" w:rsidR="003F0DAD" w:rsidRPr="00D254D6" w:rsidRDefault="002D1CBF" w:rsidP="003F0DAD">
      <w:pPr>
        <w:pStyle w:val="Headingb0"/>
        <w:rPr>
          <w:rtl/>
        </w:rPr>
      </w:pPr>
      <w:r>
        <w:rPr>
          <w:rtl/>
        </w:rPr>
        <w:lastRenderedPageBreak/>
        <w:t>التوصيات</w:t>
      </w:r>
    </w:p>
    <w:p w14:paraId="0AB01F1F" w14:textId="77777777" w:rsidR="003F0DAD" w:rsidRPr="00D254D6" w:rsidRDefault="003F0DAD" w:rsidP="003F0DAD">
      <w:pPr>
        <w:pStyle w:val="enumlev10"/>
        <w:rPr>
          <w:rtl/>
          <w:lang w:val="en-GB"/>
        </w:rPr>
      </w:pPr>
      <w:r w:rsidRPr="00D254D6">
        <w:rPr>
          <w:rtl/>
          <w:lang w:bidi="ar-EG"/>
        </w:rPr>
        <w:t>-</w:t>
      </w:r>
      <w:r w:rsidRPr="00D254D6">
        <w:rPr>
          <w:rtl/>
          <w:lang w:bidi="ar-EG"/>
        </w:rPr>
        <w:tab/>
      </w:r>
      <w:r w:rsidRPr="00D254D6">
        <w:rPr>
          <w:lang w:val="en-GB"/>
        </w:rPr>
        <w:t>E.804</w:t>
      </w:r>
      <w:r>
        <w:rPr>
          <w:rFonts w:hint="cs"/>
          <w:rtl/>
          <w:lang w:val="en-GB"/>
        </w:rPr>
        <w:t xml:space="preserve"> </w:t>
      </w:r>
      <w:r w:rsidRPr="00D254D6">
        <w:rPr>
          <w:rFonts w:hint="cs"/>
          <w:rtl/>
          <w:lang w:bidi="ar-EG"/>
        </w:rPr>
        <w:t>و</w:t>
      </w:r>
      <w:r w:rsidRPr="00D254D6">
        <w:rPr>
          <w:lang w:val="en-GB"/>
        </w:rPr>
        <w:t>G.108</w:t>
      </w:r>
      <w:r>
        <w:rPr>
          <w:rFonts w:hint="cs"/>
          <w:rtl/>
          <w:lang w:val="en-GB"/>
        </w:rPr>
        <w:t xml:space="preserve"> </w:t>
      </w:r>
      <w:r w:rsidRPr="00D254D6">
        <w:rPr>
          <w:rFonts w:hint="cs"/>
          <w:rtl/>
          <w:lang w:bidi="ar-EG"/>
        </w:rPr>
        <w:t>و</w:t>
      </w:r>
      <w:r w:rsidRPr="00D254D6">
        <w:rPr>
          <w:lang w:val="en-GB"/>
        </w:rPr>
        <w:t>G.108.1</w:t>
      </w:r>
      <w:r>
        <w:rPr>
          <w:rFonts w:hint="cs"/>
          <w:rtl/>
          <w:lang w:val="en-GB"/>
        </w:rPr>
        <w:t xml:space="preserve"> </w:t>
      </w:r>
      <w:r w:rsidRPr="00D254D6">
        <w:rPr>
          <w:rFonts w:hint="cs"/>
          <w:rtl/>
          <w:lang w:bidi="ar-EG"/>
        </w:rPr>
        <w:t>و</w:t>
      </w:r>
      <w:r w:rsidRPr="00D254D6">
        <w:rPr>
          <w:lang w:val="en-GB"/>
        </w:rPr>
        <w:t>G.108.2</w:t>
      </w:r>
      <w:r>
        <w:rPr>
          <w:rFonts w:hint="cs"/>
          <w:rtl/>
        </w:rPr>
        <w:t xml:space="preserve"> </w:t>
      </w:r>
      <w:r w:rsidRPr="00D254D6">
        <w:rPr>
          <w:rFonts w:hint="cs"/>
          <w:rtl/>
          <w:lang w:bidi="ar-EG"/>
        </w:rPr>
        <w:t>و</w:t>
      </w:r>
      <w:r w:rsidRPr="00D254D6">
        <w:rPr>
          <w:lang w:val="en-GB"/>
        </w:rPr>
        <w:t>G.109</w:t>
      </w:r>
      <w:r>
        <w:rPr>
          <w:rFonts w:hint="cs"/>
          <w:rtl/>
          <w:lang w:val="en-GB"/>
        </w:rPr>
        <w:t xml:space="preserve"> </w:t>
      </w:r>
      <w:r w:rsidRPr="00D254D6">
        <w:rPr>
          <w:rFonts w:hint="cs"/>
          <w:rtl/>
          <w:lang w:bidi="ar-EG"/>
        </w:rPr>
        <w:t>و</w:t>
      </w:r>
      <w:r w:rsidRPr="00D254D6">
        <w:rPr>
          <w:lang w:val="en-GB"/>
        </w:rPr>
        <w:t>G.113</w:t>
      </w:r>
      <w:r>
        <w:rPr>
          <w:rFonts w:hint="cs"/>
          <w:rtl/>
          <w:lang w:val="en-GB"/>
        </w:rPr>
        <w:t xml:space="preserve"> </w:t>
      </w:r>
      <w:r w:rsidRPr="00D254D6">
        <w:rPr>
          <w:rFonts w:hint="cs"/>
          <w:rtl/>
          <w:lang w:bidi="ar-EG"/>
        </w:rPr>
        <w:t>و</w:t>
      </w:r>
      <w:r w:rsidRPr="00D254D6">
        <w:rPr>
          <w:lang w:val="en-GB"/>
        </w:rPr>
        <w:t>G.114</w:t>
      </w:r>
      <w:r>
        <w:rPr>
          <w:rFonts w:hint="cs"/>
          <w:rtl/>
          <w:lang w:val="en-GB"/>
        </w:rPr>
        <w:t xml:space="preserve"> </w:t>
      </w:r>
      <w:r w:rsidRPr="00D254D6">
        <w:rPr>
          <w:rFonts w:hint="cs"/>
          <w:rtl/>
          <w:lang w:bidi="ar-EG"/>
        </w:rPr>
        <w:t>و</w:t>
      </w:r>
      <w:r w:rsidRPr="00D254D6">
        <w:rPr>
          <w:lang w:val="en-GB"/>
        </w:rPr>
        <w:t>G.115</w:t>
      </w:r>
      <w:r>
        <w:rPr>
          <w:rFonts w:hint="cs"/>
          <w:rtl/>
          <w:lang w:val="en-GB"/>
        </w:rPr>
        <w:t xml:space="preserve"> </w:t>
      </w:r>
      <w:r w:rsidRPr="00D254D6">
        <w:rPr>
          <w:rFonts w:hint="cs"/>
          <w:rtl/>
          <w:lang w:bidi="ar-EG"/>
        </w:rPr>
        <w:t>و</w:t>
      </w:r>
      <w:r w:rsidRPr="00D254D6">
        <w:rPr>
          <w:lang w:val="en-GB"/>
        </w:rPr>
        <w:t>G.131</w:t>
      </w:r>
      <w:r>
        <w:rPr>
          <w:rFonts w:hint="cs"/>
          <w:rtl/>
          <w:lang w:val="en-GB"/>
        </w:rPr>
        <w:t xml:space="preserve"> </w:t>
      </w:r>
      <w:r w:rsidRPr="00D254D6">
        <w:rPr>
          <w:rFonts w:hint="cs"/>
          <w:rtl/>
          <w:lang w:bidi="ar-EG"/>
        </w:rPr>
        <w:t>و</w:t>
      </w:r>
      <w:r w:rsidRPr="00D254D6">
        <w:rPr>
          <w:lang w:val="en-GB"/>
        </w:rPr>
        <w:t>G.1050</w:t>
      </w:r>
      <w:r>
        <w:rPr>
          <w:rFonts w:hint="cs"/>
          <w:rtl/>
          <w:lang w:val="en-GB"/>
        </w:rPr>
        <w:t xml:space="preserve"> </w:t>
      </w:r>
      <w:r w:rsidRPr="00D254D6">
        <w:rPr>
          <w:rFonts w:hint="cs"/>
          <w:rtl/>
          <w:lang w:bidi="ar-EG"/>
        </w:rPr>
        <w:t>و</w:t>
      </w:r>
      <w:r w:rsidRPr="00D254D6">
        <w:rPr>
          <w:lang w:val="en-GB"/>
        </w:rPr>
        <w:t>P.11</w:t>
      </w:r>
      <w:r w:rsidRPr="00D254D6">
        <w:rPr>
          <w:rFonts w:hint="cs"/>
          <w:rtl/>
          <w:lang w:bidi="ar-EG"/>
        </w:rPr>
        <w:t xml:space="preserve"> و</w:t>
      </w:r>
      <w:r w:rsidRPr="00D254D6">
        <w:rPr>
          <w:lang w:val="en-GB"/>
        </w:rPr>
        <w:t>P.340</w:t>
      </w:r>
      <w:r w:rsidRPr="00D254D6">
        <w:rPr>
          <w:rtl/>
          <w:lang w:bidi="ar-EG"/>
        </w:rPr>
        <w:t xml:space="preserve"> و</w:t>
      </w:r>
      <w:r w:rsidRPr="00D254D6">
        <w:rPr>
          <w:lang w:val="en-GB"/>
        </w:rPr>
        <w:t>P.56</w:t>
      </w:r>
      <w:r w:rsidRPr="00D254D6">
        <w:rPr>
          <w:rtl/>
          <w:lang w:bidi="ar-EG"/>
        </w:rPr>
        <w:t xml:space="preserve"> و</w:t>
      </w:r>
      <w:r w:rsidRPr="00D254D6">
        <w:rPr>
          <w:lang w:val="en-GB"/>
        </w:rPr>
        <w:t>P.800</w:t>
      </w:r>
      <w:r w:rsidRPr="00D254D6">
        <w:rPr>
          <w:rtl/>
          <w:lang w:bidi="ar-EG"/>
        </w:rPr>
        <w:t xml:space="preserve"> و</w:t>
      </w:r>
      <w:r w:rsidRPr="00D254D6">
        <w:rPr>
          <w:lang w:val="en-GB"/>
        </w:rPr>
        <w:t>P.800.1</w:t>
      </w:r>
      <w:r w:rsidRPr="00D254D6">
        <w:rPr>
          <w:rtl/>
          <w:lang w:bidi="ar-EG"/>
        </w:rPr>
        <w:t xml:space="preserve"> و</w:t>
      </w:r>
      <w:r w:rsidRPr="00D254D6">
        <w:rPr>
          <w:lang w:val="en-GB"/>
        </w:rPr>
        <w:t>P.805</w:t>
      </w:r>
      <w:r w:rsidRPr="00D254D6">
        <w:rPr>
          <w:rtl/>
          <w:lang w:bidi="ar-EG"/>
        </w:rPr>
        <w:t xml:space="preserve"> و</w:t>
      </w:r>
      <w:r w:rsidRPr="00D254D6">
        <w:rPr>
          <w:lang w:val="en-GB"/>
        </w:rPr>
        <w:t>P.831</w:t>
      </w:r>
      <w:r w:rsidRPr="00D254D6">
        <w:rPr>
          <w:rtl/>
          <w:lang w:bidi="ar-EG"/>
        </w:rPr>
        <w:t xml:space="preserve"> و</w:t>
      </w:r>
      <w:r w:rsidRPr="00D254D6">
        <w:rPr>
          <w:lang w:val="en-GB"/>
        </w:rPr>
        <w:t>P.832</w:t>
      </w:r>
      <w:r w:rsidRPr="00D254D6">
        <w:rPr>
          <w:rtl/>
          <w:lang w:bidi="ar-EG"/>
        </w:rPr>
        <w:t xml:space="preserve"> و</w:t>
      </w:r>
      <w:r w:rsidRPr="00D254D6">
        <w:rPr>
          <w:lang w:val="en-GB"/>
        </w:rPr>
        <w:t>P.862</w:t>
      </w:r>
      <w:r w:rsidRPr="00D254D6">
        <w:rPr>
          <w:rtl/>
          <w:lang w:bidi="ar-EG"/>
        </w:rPr>
        <w:t xml:space="preserve"> </w:t>
      </w:r>
      <w:r w:rsidRPr="00D254D6">
        <w:rPr>
          <w:rFonts w:hint="cs"/>
          <w:rtl/>
          <w:lang w:bidi="ar-EG"/>
        </w:rPr>
        <w:t>و</w:t>
      </w:r>
      <w:r w:rsidRPr="00D254D6">
        <w:rPr>
          <w:lang w:val="en-GB" w:bidi="ar-EG"/>
        </w:rPr>
        <w:t>P.863</w:t>
      </w:r>
    </w:p>
    <w:p w14:paraId="21A69572" w14:textId="6A892A56" w:rsidR="003F0DAD" w:rsidRPr="00D254D6" w:rsidRDefault="002D1CBF" w:rsidP="003F0DAD">
      <w:pPr>
        <w:pStyle w:val="Headingb0"/>
        <w:rPr>
          <w:rtl/>
        </w:rPr>
      </w:pPr>
      <w:r>
        <w:rPr>
          <w:rtl/>
        </w:rPr>
        <w:t>المسائل</w:t>
      </w:r>
    </w:p>
    <w:p w14:paraId="0EBFFE33" w14:textId="61B6B8DB" w:rsidR="003F0DAD" w:rsidRPr="00130677" w:rsidRDefault="003F0DAD" w:rsidP="003F0DAD">
      <w:pPr>
        <w:pStyle w:val="enumlev10"/>
        <w:rPr>
          <w:rtl/>
          <w:lang w:val="en-GB"/>
        </w:rPr>
      </w:pPr>
      <w:r w:rsidRPr="00D254D6">
        <w:rPr>
          <w:rtl/>
          <w:lang w:bidi="ar-EG"/>
        </w:rPr>
        <w:t>-</w:t>
      </w:r>
      <w:r w:rsidRPr="00D254D6">
        <w:rPr>
          <w:rtl/>
          <w:lang w:bidi="ar-EG"/>
        </w:rPr>
        <w:tab/>
      </w:r>
      <w:r w:rsidR="00417141">
        <w:rPr>
          <w:lang w:val="en-GB"/>
        </w:rPr>
        <w:t>6</w:t>
      </w:r>
      <w:r w:rsidRPr="00D254D6">
        <w:rPr>
          <w:lang w:val="en-GB"/>
        </w:rPr>
        <w:t>/12</w:t>
      </w:r>
      <w:r w:rsidRPr="00D254D6">
        <w:rPr>
          <w:rtl/>
          <w:lang w:bidi="ar-EG"/>
        </w:rPr>
        <w:t xml:space="preserve"> و</w:t>
      </w:r>
      <w:r w:rsidR="00EF4F92">
        <w:rPr>
          <w:lang w:val="en-GB"/>
        </w:rPr>
        <w:t>7</w:t>
      </w:r>
      <w:r w:rsidRPr="00D254D6">
        <w:rPr>
          <w:lang w:val="en-GB"/>
        </w:rPr>
        <w:t>/12</w:t>
      </w:r>
      <w:r w:rsidRPr="00D254D6">
        <w:rPr>
          <w:rtl/>
          <w:lang w:bidi="ar-EG"/>
        </w:rPr>
        <w:t xml:space="preserve"> و</w:t>
      </w:r>
      <w:r w:rsidR="00EF4F92">
        <w:rPr>
          <w:lang w:val="en-GB"/>
        </w:rPr>
        <w:t>9</w:t>
      </w:r>
      <w:r w:rsidRPr="00D254D6">
        <w:rPr>
          <w:lang w:val="en-GB"/>
        </w:rPr>
        <w:t>/12</w:t>
      </w:r>
      <w:r w:rsidRPr="00D254D6">
        <w:rPr>
          <w:rtl/>
          <w:lang w:bidi="ar-EG"/>
        </w:rPr>
        <w:t xml:space="preserve"> و</w:t>
      </w:r>
      <w:r w:rsidR="00EF4F92">
        <w:rPr>
          <w:lang w:val="en-GB"/>
        </w:rPr>
        <w:t>10</w:t>
      </w:r>
      <w:r w:rsidRPr="00D254D6">
        <w:rPr>
          <w:lang w:val="en-GB"/>
        </w:rPr>
        <w:t>/12</w:t>
      </w:r>
      <w:r w:rsidRPr="00D254D6">
        <w:rPr>
          <w:rtl/>
          <w:lang w:bidi="ar-EG"/>
        </w:rPr>
        <w:t xml:space="preserve"> </w:t>
      </w:r>
      <w:r>
        <w:rPr>
          <w:rFonts w:hint="cs"/>
          <w:rtl/>
          <w:lang w:bidi="ar-EG"/>
        </w:rPr>
        <w:t>و</w:t>
      </w:r>
      <w:r w:rsidR="00EF4F92">
        <w:rPr>
          <w:lang w:bidi="ar-EG"/>
        </w:rPr>
        <w:t>11</w:t>
      </w:r>
      <w:r>
        <w:rPr>
          <w:lang w:bidi="ar-EG"/>
        </w:rPr>
        <w:t>/12</w:t>
      </w:r>
      <w:r>
        <w:rPr>
          <w:rFonts w:hint="cs"/>
          <w:rtl/>
          <w:lang w:bidi="ar-EG"/>
        </w:rPr>
        <w:t xml:space="preserve"> </w:t>
      </w:r>
      <w:r w:rsidRPr="00D254D6">
        <w:rPr>
          <w:rtl/>
          <w:lang w:bidi="ar-EG"/>
        </w:rPr>
        <w:t>و</w:t>
      </w:r>
      <w:r w:rsidR="00EF4F92">
        <w:rPr>
          <w:lang w:val="en-GB"/>
        </w:rPr>
        <w:t>12</w:t>
      </w:r>
      <w:r w:rsidRPr="00D254D6">
        <w:rPr>
          <w:lang w:val="en-GB"/>
        </w:rPr>
        <w:t>/12</w:t>
      </w:r>
      <w:r w:rsidRPr="00D254D6">
        <w:rPr>
          <w:rtl/>
          <w:lang w:bidi="ar-EG"/>
        </w:rPr>
        <w:t xml:space="preserve"> </w:t>
      </w:r>
      <w:r w:rsidR="00130677">
        <w:rPr>
          <w:rFonts w:hint="cs"/>
          <w:rtl/>
          <w:lang w:bidi="ar-EG"/>
        </w:rPr>
        <w:t>و</w:t>
      </w:r>
      <w:r w:rsidR="00130677">
        <w:rPr>
          <w:lang w:bidi="ar-EG"/>
        </w:rPr>
        <w:t>13/12</w:t>
      </w:r>
      <w:r w:rsidR="00130677">
        <w:rPr>
          <w:rFonts w:hint="cs"/>
          <w:rtl/>
          <w:lang w:bidi="ar-EG"/>
        </w:rPr>
        <w:t xml:space="preserve"> </w:t>
      </w:r>
      <w:r w:rsidRPr="00D254D6">
        <w:rPr>
          <w:rtl/>
          <w:lang w:bidi="ar-EG"/>
        </w:rPr>
        <w:t>و</w:t>
      </w:r>
      <w:r w:rsidR="00EF4F92">
        <w:rPr>
          <w:lang w:val="en-GB"/>
        </w:rPr>
        <w:t>14</w:t>
      </w:r>
      <w:r w:rsidRPr="00D254D6">
        <w:rPr>
          <w:lang w:val="en-GB"/>
        </w:rPr>
        <w:t>/12</w:t>
      </w:r>
      <w:r w:rsidRPr="00D254D6">
        <w:rPr>
          <w:rtl/>
          <w:lang w:bidi="ar-EG"/>
        </w:rPr>
        <w:t xml:space="preserve"> و</w:t>
      </w:r>
      <w:r w:rsidR="00EF4F92">
        <w:rPr>
          <w:lang w:val="en-GB"/>
        </w:rPr>
        <w:t>17</w:t>
      </w:r>
      <w:r w:rsidRPr="00D254D6">
        <w:rPr>
          <w:lang w:val="en-GB"/>
        </w:rPr>
        <w:t>/12</w:t>
      </w:r>
    </w:p>
    <w:p w14:paraId="76879E73" w14:textId="0C099307" w:rsidR="003F0DAD" w:rsidRPr="00D254D6" w:rsidRDefault="002D1CBF" w:rsidP="003F0DAD">
      <w:pPr>
        <w:pStyle w:val="Headingb0"/>
        <w:rPr>
          <w:rtl/>
        </w:rPr>
      </w:pPr>
      <w:r>
        <w:rPr>
          <w:rtl/>
        </w:rPr>
        <w:t>لجان الدراسات</w:t>
      </w:r>
    </w:p>
    <w:p w14:paraId="4BD69D42" w14:textId="77777777" w:rsidR="003F0DAD" w:rsidRPr="00D254D6" w:rsidRDefault="003F0DAD" w:rsidP="003F0DAD">
      <w:pPr>
        <w:pStyle w:val="enumlev10"/>
        <w:rPr>
          <w:rtl/>
        </w:rPr>
      </w:pPr>
      <w:r w:rsidRPr="00D254D6">
        <w:rPr>
          <w:rtl/>
        </w:rPr>
        <w:t>-</w:t>
      </w:r>
      <w:r w:rsidRPr="00D254D6">
        <w:rPr>
          <w:rtl/>
        </w:rPr>
        <w:tab/>
      </w:r>
      <w:r w:rsidRPr="00D254D6">
        <w:rPr>
          <w:rFonts w:hint="cs"/>
          <w:rtl/>
        </w:rPr>
        <w:t>لجان</w:t>
      </w:r>
      <w:r w:rsidRPr="00D254D6">
        <w:rPr>
          <w:rtl/>
        </w:rPr>
        <w:t xml:space="preserve"> الدراسات </w:t>
      </w:r>
      <w:r w:rsidRPr="00D254D6">
        <w:rPr>
          <w:lang w:val="en-GB"/>
        </w:rPr>
        <w:t>9</w:t>
      </w:r>
      <w:r w:rsidRPr="00D254D6">
        <w:rPr>
          <w:rtl/>
        </w:rPr>
        <w:t xml:space="preserve"> و</w:t>
      </w:r>
      <w:r w:rsidRPr="00D254D6">
        <w:rPr>
          <w:lang w:val="en-GB"/>
        </w:rPr>
        <w:t>15</w:t>
      </w:r>
      <w:r w:rsidRPr="00D254D6">
        <w:rPr>
          <w:rtl/>
        </w:rPr>
        <w:t xml:space="preserve"> </w:t>
      </w:r>
      <w:r w:rsidRPr="00D254D6">
        <w:rPr>
          <w:rFonts w:hint="cs"/>
          <w:rtl/>
        </w:rPr>
        <w:t>و</w:t>
      </w:r>
      <w:r w:rsidRPr="00D254D6">
        <w:t>16</w:t>
      </w:r>
      <w:r w:rsidRPr="00D254D6">
        <w:rPr>
          <w:rFonts w:hint="cs"/>
          <w:rtl/>
        </w:rPr>
        <w:t xml:space="preserve"> </w:t>
      </w:r>
      <w:r w:rsidRPr="00D254D6">
        <w:rPr>
          <w:rtl/>
        </w:rPr>
        <w:t>لقطاع تقييس الاتصالات</w:t>
      </w:r>
    </w:p>
    <w:p w14:paraId="035BD402" w14:textId="45E99E1D" w:rsidR="003F0DAD" w:rsidRPr="00D254D6" w:rsidRDefault="002D1CBF" w:rsidP="003F0DAD">
      <w:pPr>
        <w:pStyle w:val="Headingb0"/>
        <w:rPr>
          <w:rtl/>
        </w:rPr>
      </w:pPr>
      <w:r>
        <w:rPr>
          <w:rtl/>
        </w:rPr>
        <w:t>هيئات أخرى</w:t>
      </w:r>
    </w:p>
    <w:p w14:paraId="74E0FAD5" w14:textId="77777777" w:rsidR="003F0DAD" w:rsidRDefault="003F0DAD" w:rsidP="003F0DAD">
      <w:pPr>
        <w:pStyle w:val="enumlev10"/>
        <w:rPr>
          <w:rtl/>
          <w:lang w:val="en-GB"/>
        </w:rPr>
      </w:pPr>
      <w:r w:rsidRPr="00D254D6">
        <w:rPr>
          <w:rtl/>
        </w:rPr>
        <w:t>-</w:t>
      </w:r>
      <w:r w:rsidRPr="00D254D6">
        <w:rPr>
          <w:rtl/>
        </w:rPr>
        <w:tab/>
      </w:r>
      <w:r w:rsidRPr="00D254D6">
        <w:rPr>
          <w:rFonts w:hint="cs"/>
          <w:rtl/>
        </w:rPr>
        <w:t xml:space="preserve">لجنة </w:t>
      </w:r>
      <w:r w:rsidRPr="00D254D6">
        <w:rPr>
          <w:rtl/>
        </w:rPr>
        <w:t xml:space="preserve">جودة إرسال الكلام </w:t>
      </w:r>
      <w:r w:rsidRPr="00D254D6">
        <w:rPr>
          <w:lang w:val="en-GB"/>
        </w:rPr>
        <w:t>(STQ)</w:t>
      </w:r>
      <w:r w:rsidRPr="00D254D6">
        <w:rPr>
          <w:rFonts w:hint="cs"/>
          <w:rtl/>
        </w:rPr>
        <w:t xml:space="preserve"> التابعة للجنة التقنية في ا</w:t>
      </w:r>
      <w:r w:rsidRPr="00D254D6">
        <w:rPr>
          <w:rtl/>
        </w:rPr>
        <w:t>لمعهد الأوروبي لمعايير الاتصالات</w:t>
      </w:r>
      <w:r w:rsidRPr="00D254D6">
        <w:rPr>
          <w:rFonts w:hint="cs"/>
          <w:rtl/>
        </w:rPr>
        <w:t xml:space="preserve"> </w:t>
      </w:r>
      <w:r w:rsidRPr="00D254D6">
        <w:rPr>
          <w:lang w:val="en-GB"/>
        </w:rPr>
        <w:t>(ETSI)</w:t>
      </w:r>
      <w:r w:rsidRPr="00D254D6">
        <w:rPr>
          <w:rFonts w:hint="cs"/>
          <w:rtl/>
        </w:rPr>
        <w:t>،</w:t>
      </w:r>
      <w:r w:rsidRPr="00D254D6">
        <w:rPr>
          <w:rtl/>
        </w:rPr>
        <w:t xml:space="preserve"> </w:t>
      </w:r>
      <w:r w:rsidRPr="00D254D6">
        <w:rPr>
          <w:rFonts w:hint="cs"/>
          <w:rtl/>
          <w:lang w:bidi="ar-LB"/>
        </w:rPr>
        <w:t>و</w:t>
      </w:r>
      <w:r w:rsidRPr="00D254D6">
        <w:rPr>
          <w:rtl/>
        </w:rPr>
        <w:t xml:space="preserve">قسم قياسات أداء بروتوكول الإنترنت </w:t>
      </w:r>
      <w:r w:rsidRPr="00D254D6">
        <w:rPr>
          <w:lang w:val="en-GB"/>
        </w:rPr>
        <w:t>(IPPM)</w:t>
      </w:r>
      <w:r w:rsidRPr="00D254D6">
        <w:rPr>
          <w:rFonts w:hint="cs"/>
          <w:rtl/>
        </w:rPr>
        <w:t xml:space="preserve"> وفريق التقارير الموسعة </w:t>
      </w:r>
      <w:r w:rsidRPr="00D254D6">
        <w:rPr>
          <w:lang w:val="en-GB"/>
        </w:rPr>
        <w:t>(XRBLOCK)</w:t>
      </w:r>
      <w:r w:rsidRPr="00D254D6">
        <w:rPr>
          <w:rtl/>
        </w:rPr>
        <w:t xml:space="preserve"> </w:t>
      </w:r>
      <w:r w:rsidRPr="00D254D6">
        <w:rPr>
          <w:rFonts w:hint="cs"/>
          <w:rtl/>
        </w:rPr>
        <w:t>التابعان ل</w:t>
      </w:r>
      <w:r w:rsidRPr="00D254D6">
        <w:rPr>
          <w:rtl/>
        </w:rPr>
        <w:t>فريق مهام هندسة الإنترنت</w:t>
      </w:r>
      <w:r w:rsidRPr="00D254D6">
        <w:rPr>
          <w:rFonts w:hint="cs"/>
          <w:rtl/>
        </w:rPr>
        <w:t xml:space="preserve"> </w:t>
      </w:r>
      <w:r w:rsidRPr="00D254D6">
        <w:rPr>
          <w:lang w:val="en-GB"/>
        </w:rPr>
        <w:t>(IETF)</w:t>
      </w:r>
      <w:r w:rsidRPr="00D254D6">
        <w:rPr>
          <w:rFonts w:hint="cs"/>
          <w:rtl/>
        </w:rPr>
        <w:t>، و</w:t>
      </w:r>
      <w:r w:rsidRPr="00D254D6">
        <w:rPr>
          <w:lang w:val="en-GB"/>
        </w:rPr>
        <w:t>(TIA TR30.3)</w:t>
      </w:r>
    </w:p>
    <w:p w14:paraId="77BF17EE" w14:textId="77777777" w:rsidR="003F0DAD" w:rsidRDefault="003F0DAD" w:rsidP="003F0DAD">
      <w:pPr>
        <w:rPr>
          <w:rtl/>
          <w:lang w:val="en-GB"/>
        </w:rPr>
      </w:pPr>
      <w:r>
        <w:rPr>
          <w:rtl/>
          <w:lang w:val="en-GB"/>
        </w:rPr>
        <w:br w:type="page"/>
      </w:r>
    </w:p>
    <w:p w14:paraId="77113CB5" w14:textId="3661A3F7" w:rsidR="003F0DAD" w:rsidRDefault="00EF4F92" w:rsidP="00A04F9B">
      <w:pPr>
        <w:pStyle w:val="Heading2"/>
      </w:pPr>
      <w:bookmarkStart w:id="89" w:name="_Toc63072472"/>
      <w:r>
        <w:lastRenderedPageBreak/>
        <w:t>O</w:t>
      </w:r>
      <w:r>
        <w:tab/>
      </w:r>
      <w:r w:rsidR="003F0DAD" w:rsidRPr="00D254D6">
        <w:rPr>
          <w:rFonts w:hint="cs"/>
          <w:rtl/>
        </w:rPr>
        <w:t xml:space="preserve">المسألة </w:t>
      </w:r>
      <w:r>
        <w:t>16</w:t>
      </w:r>
      <w:r w:rsidR="003F0DAD" w:rsidRPr="00D254D6">
        <w:t>/12</w:t>
      </w:r>
      <w:r w:rsidR="003F0DAD" w:rsidRPr="00D254D6">
        <w:rPr>
          <w:rFonts w:hint="cs"/>
          <w:rtl/>
        </w:rPr>
        <w:t xml:space="preserve"> </w:t>
      </w:r>
      <w:r>
        <w:rPr>
          <w:rFonts w:hint="cs"/>
          <w:rtl/>
        </w:rPr>
        <w:t xml:space="preserve">- </w:t>
      </w:r>
      <w:r w:rsidR="003F0DAD" w:rsidRPr="008A2B2A">
        <w:rPr>
          <w:rtl/>
        </w:rPr>
        <w:t>إطار لوظائف التشخيص الذكية من أجل الشبكات والخدمات</w:t>
      </w:r>
      <w:bookmarkEnd w:id="89"/>
    </w:p>
    <w:p w14:paraId="6B52D746" w14:textId="3C0D7E70" w:rsidR="003F0DAD" w:rsidRPr="00D254D6" w:rsidRDefault="003F0DAD" w:rsidP="003F0DAD">
      <w:pPr>
        <w:rPr>
          <w:rtl/>
        </w:rPr>
      </w:pPr>
      <w:r w:rsidRPr="00D254D6">
        <w:rPr>
          <w:rtl/>
          <w:lang w:bidi="ar-EG"/>
        </w:rPr>
        <w:t xml:space="preserve">(استمرار </w:t>
      </w:r>
      <w:r w:rsidR="00B709A6" w:rsidRPr="00D254D6">
        <w:rPr>
          <w:rFonts w:hint="cs"/>
          <w:rtl/>
          <w:lang w:bidi="ar-EG"/>
        </w:rPr>
        <w:t>ل</w:t>
      </w:r>
      <w:r w:rsidR="00B709A6">
        <w:rPr>
          <w:rFonts w:hint="cs"/>
          <w:rtl/>
        </w:rPr>
        <w:t>ل</w:t>
      </w:r>
      <w:r w:rsidR="00B709A6" w:rsidRPr="00D254D6">
        <w:rPr>
          <w:rFonts w:hint="cs"/>
          <w:rtl/>
          <w:lang w:bidi="ar-EG"/>
        </w:rPr>
        <w:t>مسألة</w:t>
      </w:r>
      <w:r w:rsidR="00B709A6" w:rsidRPr="00D254D6">
        <w:rPr>
          <w:rtl/>
          <w:lang w:bidi="ar-EG"/>
        </w:rPr>
        <w:t xml:space="preserve"> </w:t>
      </w:r>
      <w:r w:rsidRPr="00D254D6">
        <w:rPr>
          <w:lang w:val="en-GB"/>
        </w:rPr>
        <w:t>16/12</w:t>
      </w:r>
      <w:r w:rsidRPr="00D254D6">
        <w:rPr>
          <w:rFonts w:hint="cs"/>
          <w:rtl/>
        </w:rPr>
        <w:t>)</w:t>
      </w:r>
    </w:p>
    <w:p w14:paraId="64198B71" w14:textId="77777777" w:rsidR="003F0DAD" w:rsidRPr="00D254D6" w:rsidRDefault="003F0DAD" w:rsidP="00A04F9B">
      <w:pPr>
        <w:pStyle w:val="Heading3"/>
        <w:rPr>
          <w:rtl/>
        </w:rPr>
      </w:pPr>
      <w:bookmarkStart w:id="90" w:name="_Toc63072473"/>
      <w:r w:rsidRPr="00D254D6">
        <w:t>1.</w:t>
      </w:r>
      <w:r>
        <w:t>O</w:t>
      </w:r>
      <w:r w:rsidRPr="00D254D6">
        <w:rPr>
          <w:rtl/>
        </w:rPr>
        <w:tab/>
      </w:r>
      <w:r w:rsidRPr="00D254D6">
        <w:rPr>
          <w:rFonts w:hint="cs"/>
          <w:rtl/>
        </w:rPr>
        <w:t>المسوغات</w:t>
      </w:r>
      <w:bookmarkEnd w:id="90"/>
    </w:p>
    <w:p w14:paraId="4307675C" w14:textId="77777777" w:rsidR="003F0DAD" w:rsidRPr="00B41C80" w:rsidRDefault="003F0DAD" w:rsidP="003F0DAD">
      <w:pPr>
        <w:rPr>
          <w:rtl/>
        </w:rPr>
      </w:pPr>
      <w:r w:rsidRPr="00B41C80">
        <w:rPr>
          <w:rFonts w:hint="cs"/>
          <w:rtl/>
        </w:rPr>
        <w:t xml:space="preserve">مع زيادة عدد الأجهزة الموصولة وانتشار تطبيقات إنترنت الأشياء </w:t>
      </w:r>
      <w:r w:rsidRPr="00B41C80">
        <w:t>(IoT)</w:t>
      </w:r>
      <w:r w:rsidRPr="00B41C80">
        <w:rPr>
          <w:rFonts w:hint="cs"/>
          <w:rtl/>
        </w:rPr>
        <w:t xml:space="preserve"> وخدمات الإنترنت والوسائط المتعددة وخدمات مركز البيانات، يرجح أن تتعرض الشبكة لزيادة الحوادث ولتغيرات متفرقة فيها تؤدي إلى انقطاعات في الخدمة. وبالتالي، من المهم أن تزوَّد هذه الصناعة بأدوات لمراقبة الشبكات من أجل تشخيص الإشكالات أو توقعها أو علاجها، بغية تلبية توقعات المستخدمين وإيضاح عمليات الشبكة.</w:t>
      </w:r>
    </w:p>
    <w:p w14:paraId="0E151130" w14:textId="77777777" w:rsidR="003F0DAD" w:rsidRPr="00D254D6" w:rsidRDefault="003F0DAD" w:rsidP="003F0DAD">
      <w:pPr>
        <w:rPr>
          <w:rtl/>
          <w:lang w:bidi="ar-EG"/>
        </w:rPr>
      </w:pPr>
      <w:r w:rsidRPr="00D254D6">
        <w:rPr>
          <w:rFonts w:hint="cs"/>
          <w:rtl/>
          <w:lang w:bidi="ar-EG"/>
        </w:rPr>
        <w:t>و</w:t>
      </w:r>
      <w:r w:rsidRPr="00D254D6">
        <w:rPr>
          <w:rtl/>
          <w:lang w:bidi="ar-EG"/>
        </w:rPr>
        <w:t>ستواصل شبكات المستقبل دعمها للخدمات</w:t>
      </w:r>
      <w:r w:rsidRPr="00D254D6">
        <w:rPr>
          <w:rFonts w:hint="cs"/>
          <w:rtl/>
        </w:rPr>
        <w:t xml:space="preserve"> المتعددة الوسائط، وسيتواصل تحسين خوارزميات تقييم الجودة الموضوعي، ولكن قياس أداء الشبكة المتعددة الوسائط ليس كافياً</w:t>
      </w:r>
      <w:r w:rsidRPr="00D254D6">
        <w:rPr>
          <w:rFonts w:hint="cs"/>
          <w:rtl/>
          <w:lang w:bidi="ar"/>
        </w:rPr>
        <w:t xml:space="preserve">. </w:t>
      </w:r>
      <w:r w:rsidRPr="00D254D6">
        <w:rPr>
          <w:rFonts w:hint="cs"/>
          <w:rtl/>
        </w:rPr>
        <w:t>إذ أن التقييمات النمطية لجودة الخدمة</w:t>
      </w:r>
      <w:r w:rsidRPr="00D254D6">
        <w:rPr>
          <w:rFonts w:hint="cs"/>
          <w:rtl/>
          <w:lang w:bidi="ar"/>
        </w:rPr>
        <w:t>/</w:t>
      </w:r>
      <w:r w:rsidRPr="00D254D6">
        <w:rPr>
          <w:rFonts w:hint="cs"/>
          <w:rtl/>
        </w:rPr>
        <w:t>جودة التجربة توفر مؤشراً عددياً للجودة المتصوَّرة يمكن أن يشير إلى جودة غير مرضية للخدمة</w:t>
      </w:r>
      <w:r w:rsidRPr="00D254D6">
        <w:rPr>
          <w:rFonts w:hint="cs"/>
          <w:rtl/>
          <w:lang w:bidi="ar"/>
        </w:rPr>
        <w:t xml:space="preserve">. </w:t>
      </w:r>
      <w:r w:rsidRPr="00D254D6">
        <w:rPr>
          <w:rFonts w:hint="cs"/>
          <w:rtl/>
        </w:rPr>
        <w:t xml:space="preserve">بيد أن </w:t>
      </w:r>
      <w:r w:rsidRPr="00D254D6">
        <w:rPr>
          <w:rtl/>
          <w:lang w:bidi="ar-EG"/>
        </w:rPr>
        <w:t>من المحبذ جداً</w:t>
      </w:r>
      <w:r w:rsidRPr="00D254D6">
        <w:rPr>
          <w:rFonts w:hint="cs"/>
          <w:rtl/>
        </w:rPr>
        <w:t xml:space="preserve"> تطوير أساليب لتحديد مصدر التردي الذي يمكن أن يكمن مثلاً في مكونات الشبكة أو المطاريف أو التطبيقات</w:t>
      </w:r>
      <w:r w:rsidRPr="00D254D6">
        <w:rPr>
          <w:rFonts w:hint="cs"/>
          <w:rtl/>
          <w:lang w:bidi="ar"/>
        </w:rPr>
        <w:t>.</w:t>
      </w:r>
    </w:p>
    <w:p w14:paraId="06946D5D" w14:textId="77777777" w:rsidR="00130677" w:rsidRDefault="003F0DAD" w:rsidP="003F0DAD">
      <w:pPr>
        <w:rPr>
          <w:rtl/>
          <w:lang w:bidi="ar-EG"/>
        </w:rPr>
      </w:pPr>
      <w:r w:rsidRPr="00936F85">
        <w:rPr>
          <w:rtl/>
          <w:lang w:bidi="ar-EG"/>
        </w:rPr>
        <w:t>والتوصيتان الرئيسيتان التاليتان، الساريتان وقت الموافقة على هذه المسألة، تقعان في إطار مسؤوليتها:</w:t>
      </w:r>
    </w:p>
    <w:p w14:paraId="59410CF7" w14:textId="3A165A56" w:rsidR="003F0DAD" w:rsidRPr="00D254D6" w:rsidRDefault="003F0DAD" w:rsidP="003F0DAD">
      <w:r w:rsidRPr="00936F85">
        <w:rPr>
          <w:lang w:bidi="ar-EG"/>
        </w:rPr>
        <w:t>E.475</w:t>
      </w:r>
      <w:r w:rsidRPr="00936F85">
        <w:rPr>
          <w:rtl/>
        </w:rPr>
        <w:t xml:space="preserve"> </w:t>
      </w:r>
      <w:r w:rsidRPr="00936F85">
        <w:rPr>
          <w:rFonts w:hint="cs"/>
          <w:rtl/>
        </w:rPr>
        <w:t>و</w:t>
      </w:r>
      <w:r w:rsidRPr="00936F85">
        <w:rPr>
          <w:lang w:bidi="ar-EG"/>
        </w:rPr>
        <w:t>G.1029</w:t>
      </w:r>
      <w:r w:rsidRPr="00936F85">
        <w:rPr>
          <w:rFonts w:hint="cs"/>
          <w:rtl/>
        </w:rPr>
        <w:t>.</w:t>
      </w:r>
    </w:p>
    <w:p w14:paraId="2F9B5837" w14:textId="77777777" w:rsidR="003F0DAD" w:rsidRPr="00D254D6" w:rsidRDefault="003F0DAD" w:rsidP="00A04F9B">
      <w:pPr>
        <w:pStyle w:val="Heading3"/>
        <w:rPr>
          <w:rtl/>
        </w:rPr>
      </w:pPr>
      <w:bookmarkStart w:id="91" w:name="_Toc63072474"/>
      <w:r w:rsidRPr="00D254D6">
        <w:t>2.</w:t>
      </w:r>
      <w:r>
        <w:t>O</w:t>
      </w:r>
      <w:r w:rsidRPr="00D254D6">
        <w:rPr>
          <w:rtl/>
        </w:rPr>
        <w:tab/>
        <w:t>المسألة</w:t>
      </w:r>
      <w:bookmarkEnd w:id="91"/>
    </w:p>
    <w:p w14:paraId="759412D0" w14:textId="77777777" w:rsidR="003F0DAD" w:rsidRPr="00D254D6" w:rsidRDefault="003F0DAD" w:rsidP="003F0DAD">
      <w:pPr>
        <w:rPr>
          <w:rtl/>
          <w:lang w:bidi="ar-EG"/>
        </w:rPr>
      </w:pPr>
      <w:r w:rsidRPr="00D254D6">
        <w:rPr>
          <w:rtl/>
          <w:lang w:bidi="ar-EG"/>
        </w:rPr>
        <w:t xml:space="preserve">من المزمع أن تقود المسألة إلى </w:t>
      </w:r>
      <w:r w:rsidRPr="00D254D6">
        <w:rPr>
          <w:rFonts w:hint="cs"/>
          <w:rtl/>
          <w:lang w:bidi="ar-EG"/>
        </w:rPr>
        <w:t xml:space="preserve">استخلاص </w:t>
      </w:r>
      <w:r w:rsidRPr="00D254D6">
        <w:rPr>
          <w:rtl/>
          <w:lang w:bidi="ar-EG"/>
        </w:rPr>
        <w:t>إطار من أجل وظائف التشخيص وأن تقدم توجيهات بشأن كيف</w:t>
      </w:r>
      <w:r w:rsidRPr="00D254D6">
        <w:rPr>
          <w:rFonts w:hint="cs"/>
          <w:rtl/>
          <w:lang w:bidi="ar-EG"/>
        </w:rPr>
        <w:t>ية</w:t>
      </w:r>
      <w:r w:rsidRPr="00D254D6">
        <w:rPr>
          <w:rtl/>
          <w:lang w:bidi="ar-EG"/>
        </w:rPr>
        <w:t xml:space="preserve"> </w:t>
      </w:r>
      <w:r w:rsidRPr="00D254D6">
        <w:rPr>
          <w:rFonts w:hint="cs"/>
          <w:rtl/>
          <w:lang w:bidi="ar-EG"/>
        </w:rPr>
        <w:t>إ</w:t>
      </w:r>
      <w:r w:rsidRPr="00D254D6">
        <w:rPr>
          <w:rtl/>
          <w:lang w:bidi="ar-EG"/>
        </w:rPr>
        <w:t>مك</w:t>
      </w:r>
      <w:r w:rsidRPr="00D254D6">
        <w:rPr>
          <w:rFonts w:hint="cs"/>
          <w:rtl/>
          <w:lang w:bidi="ar-EG"/>
        </w:rPr>
        <w:t>ا</w:t>
      </w:r>
      <w:r w:rsidRPr="00D254D6">
        <w:rPr>
          <w:rtl/>
          <w:lang w:bidi="ar-EG"/>
        </w:rPr>
        <w:t xml:space="preserve">ن إطلاق وظائف التشخيص من </w:t>
      </w:r>
      <w:r w:rsidRPr="00D254D6">
        <w:rPr>
          <w:rFonts w:hint="cs"/>
          <w:rtl/>
          <w:lang w:bidi="ar-EG"/>
        </w:rPr>
        <w:t xml:space="preserve">سجلات أو تقارير الشبكات والتطبيقات، أو من </w:t>
      </w:r>
      <w:r w:rsidRPr="00D254D6">
        <w:rPr>
          <w:rtl/>
          <w:lang w:bidi="ar-EG"/>
        </w:rPr>
        <w:t xml:space="preserve">نماذج تنبؤ </w:t>
      </w:r>
      <w:r w:rsidRPr="00D254D6">
        <w:rPr>
          <w:rFonts w:hint="cs"/>
          <w:rtl/>
          <w:lang w:bidi="ar-LB"/>
        </w:rPr>
        <w:t xml:space="preserve">موضوعية </w:t>
      </w:r>
      <w:r w:rsidRPr="00D254D6">
        <w:rPr>
          <w:rtl/>
          <w:lang w:bidi="ar-EG"/>
        </w:rPr>
        <w:t>خارجي</w:t>
      </w:r>
      <w:r w:rsidRPr="00D254D6">
        <w:rPr>
          <w:rFonts w:hint="cs"/>
          <w:rtl/>
          <w:lang w:bidi="ar-EG"/>
        </w:rPr>
        <w:t>ة</w:t>
      </w:r>
      <w:r w:rsidRPr="00D254D6">
        <w:rPr>
          <w:rtl/>
          <w:lang w:bidi="ar-EG"/>
        </w:rPr>
        <w:t xml:space="preserve"> بالجودة</w:t>
      </w:r>
      <w:r w:rsidRPr="00D254D6">
        <w:rPr>
          <w:rFonts w:hint="cs"/>
          <w:rtl/>
          <w:lang w:bidi="ar-EG"/>
        </w:rPr>
        <w:t xml:space="preserve"> أو من نماذج أُعدت لتحليل التردي</w:t>
      </w:r>
      <w:r w:rsidRPr="00D254D6">
        <w:rPr>
          <w:rtl/>
          <w:lang w:bidi="ar-EG"/>
        </w:rPr>
        <w:t xml:space="preserve"> - بغض النظر عن نمط الوسائط المتضمنة</w:t>
      </w:r>
      <w:r w:rsidRPr="00D254D6">
        <w:rPr>
          <w:rFonts w:hint="cs"/>
          <w:rtl/>
          <w:lang w:bidi="ar-EG"/>
        </w:rPr>
        <w:t> </w:t>
      </w:r>
      <w:r w:rsidRPr="00D254D6">
        <w:rPr>
          <w:rtl/>
          <w:lang w:bidi="ar-EG"/>
        </w:rPr>
        <w:t>وعددها.</w:t>
      </w:r>
    </w:p>
    <w:p w14:paraId="4CA2B7CA" w14:textId="77777777" w:rsidR="003F0DAD" w:rsidRPr="00D254D6" w:rsidRDefault="003F0DAD" w:rsidP="003F0DAD">
      <w:pPr>
        <w:rPr>
          <w:rtl/>
          <w:lang w:bidi="ar-EG"/>
        </w:rPr>
      </w:pPr>
      <w:r w:rsidRPr="00D254D6">
        <w:rPr>
          <w:rFonts w:hint="cs"/>
          <w:rtl/>
          <w:lang w:bidi="ar-EG"/>
        </w:rPr>
        <w:t>وتقدم المسألة أيضاً إطاراً لتحليل الأسباب الجذرية.</w:t>
      </w:r>
    </w:p>
    <w:p w14:paraId="19718E89" w14:textId="77777777" w:rsidR="003F0DAD" w:rsidRPr="00D254D6" w:rsidRDefault="003F0DAD" w:rsidP="003F0DAD">
      <w:pPr>
        <w:rPr>
          <w:rtl/>
          <w:lang w:bidi="ar-EG"/>
        </w:rPr>
      </w:pPr>
      <w:r w:rsidRPr="00D254D6">
        <w:rPr>
          <w:rtl/>
          <w:lang w:bidi="ar-EG"/>
        </w:rPr>
        <w:t>وتشمل البنود المطروحة للدراسة:</w:t>
      </w:r>
    </w:p>
    <w:p w14:paraId="3475E28E" w14:textId="77777777" w:rsidR="003F0DAD" w:rsidRPr="0049010E" w:rsidRDefault="003F0DAD" w:rsidP="003F0DAD">
      <w:pPr>
        <w:pStyle w:val="enumlev10"/>
        <w:rPr>
          <w:lang w:bidi="ar-EG"/>
        </w:rPr>
      </w:pPr>
      <w:r w:rsidRPr="00D254D6">
        <w:rPr>
          <w:rtl/>
        </w:rPr>
        <w:t>-</w:t>
      </w:r>
      <w:r w:rsidRPr="00D254D6">
        <w:rPr>
          <w:rtl/>
        </w:rPr>
        <w:tab/>
      </w:r>
      <w:r w:rsidRPr="00D254D6">
        <w:rPr>
          <w:rtl/>
          <w:lang w:bidi="ar-EG"/>
        </w:rPr>
        <w:t xml:space="preserve">تحديد المعلمات المتعلقة </w:t>
      </w:r>
      <w:r w:rsidRPr="00D254D6">
        <w:rPr>
          <w:rFonts w:hint="cs"/>
          <w:rtl/>
          <w:lang w:bidi="ar-EG"/>
        </w:rPr>
        <w:t>بالخدمة</w:t>
      </w:r>
      <w:r w:rsidRPr="00D254D6">
        <w:rPr>
          <w:rtl/>
          <w:lang w:bidi="ar-EG"/>
        </w:rPr>
        <w:t xml:space="preserve"> التي يمكن أن تخضع للتشخيص</w:t>
      </w:r>
      <w:r w:rsidRPr="00D254D6">
        <w:rPr>
          <w:rFonts w:hint="cs"/>
          <w:rtl/>
          <w:lang w:bidi="ar-EG"/>
        </w:rPr>
        <w:t>؛</w:t>
      </w:r>
    </w:p>
    <w:p w14:paraId="298131B0" w14:textId="77777777" w:rsidR="003F0DAD" w:rsidRPr="00D254D6" w:rsidRDefault="003F0DAD" w:rsidP="003F0DAD">
      <w:pPr>
        <w:pStyle w:val="enumlev10"/>
        <w:rPr>
          <w:rtl/>
          <w:lang w:bidi="ar-EG"/>
        </w:rPr>
      </w:pPr>
      <w:r w:rsidRPr="00D254D6">
        <w:rPr>
          <w:rtl/>
          <w:lang w:bidi="ar-EG"/>
        </w:rPr>
        <w:t>-</w:t>
      </w:r>
      <w:r w:rsidRPr="00D254D6">
        <w:rPr>
          <w:rtl/>
          <w:lang w:bidi="ar-EG"/>
        </w:rPr>
        <w:tab/>
        <w:t>تقديم توجيهات بشأن العلاقات البينية بين المعلمات</w:t>
      </w:r>
      <w:r w:rsidRPr="00D254D6">
        <w:rPr>
          <w:rFonts w:hint="cs"/>
          <w:rtl/>
          <w:lang w:bidi="ar-EG"/>
        </w:rPr>
        <w:t>؛</w:t>
      </w:r>
    </w:p>
    <w:p w14:paraId="5C5BE715" w14:textId="77777777" w:rsidR="003F0DAD" w:rsidRPr="00D254D6" w:rsidRDefault="003F0DAD" w:rsidP="003F0DAD">
      <w:pPr>
        <w:pStyle w:val="enumlev10"/>
        <w:rPr>
          <w:rtl/>
        </w:rPr>
      </w:pPr>
      <w:r w:rsidRPr="00D254D6">
        <w:rPr>
          <w:rFonts w:hint="cs"/>
          <w:rtl/>
          <w:lang w:bidi="ar-EG"/>
        </w:rPr>
        <w:t>-</w:t>
      </w:r>
      <w:r w:rsidRPr="00D254D6">
        <w:rPr>
          <w:rtl/>
          <w:lang w:bidi="ar-EG"/>
        </w:rPr>
        <w:tab/>
      </w:r>
      <w:r w:rsidRPr="00D254D6">
        <w:rPr>
          <w:rFonts w:hint="cs"/>
          <w:rtl/>
        </w:rPr>
        <w:t xml:space="preserve">تحديد خصائص قياس موضوعي أو كشف شذوذ من شأنه أن يساعد في تحديد السبب الجذري للتردي باستخدام خوارزمية أو أداة تحليلية مثل </w:t>
      </w:r>
      <w:r>
        <w:rPr>
          <w:rFonts w:hint="cs"/>
          <w:rtl/>
        </w:rPr>
        <w:t xml:space="preserve">استخلاص </w:t>
      </w:r>
      <w:r w:rsidRPr="00D254D6">
        <w:rPr>
          <w:rFonts w:hint="cs"/>
          <w:rtl/>
        </w:rPr>
        <w:t>البيانات</w:t>
      </w:r>
      <w:r>
        <w:rPr>
          <w:rFonts w:hint="cs"/>
          <w:rtl/>
        </w:rPr>
        <w:t xml:space="preserve"> والتعلم الآلي؛</w:t>
      </w:r>
    </w:p>
    <w:p w14:paraId="4CBCE8AB"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 xml:space="preserve">تحديد مجموعة من مقاييس صيانة تشخيص الشبكة </w:t>
      </w:r>
      <w:r w:rsidRPr="00D254D6">
        <w:rPr>
          <w:rFonts w:hint="cs"/>
          <w:rtl/>
          <w:lang w:bidi="ar"/>
        </w:rPr>
        <w:t>(</w:t>
      </w:r>
      <w:r w:rsidRPr="00D254D6">
        <w:rPr>
          <w:rFonts w:hint="cs"/>
          <w:rtl/>
        </w:rPr>
        <w:t>من قبيل الوقت اللازم للإصلاح، والوقت اللازم لعزل العطل</w:t>
      </w:r>
      <w:r w:rsidRPr="00D254D6">
        <w:rPr>
          <w:rFonts w:hint="cs"/>
          <w:rtl/>
          <w:lang w:bidi="ar"/>
        </w:rPr>
        <w:t xml:space="preserve">) </w:t>
      </w:r>
      <w:r w:rsidRPr="00D254D6">
        <w:rPr>
          <w:rFonts w:hint="cs"/>
          <w:rtl/>
        </w:rPr>
        <w:t>استنادا إلى خصائص كل القياسات الموضوعية أو حالات الشذوذ؛</w:t>
      </w:r>
    </w:p>
    <w:p w14:paraId="0636D260" w14:textId="77777777" w:rsidR="003F0DAD" w:rsidRPr="00D254D6" w:rsidRDefault="003F0DAD" w:rsidP="003F0DAD">
      <w:pPr>
        <w:pStyle w:val="enumlev10"/>
        <w:rPr>
          <w:lang w:val="en-GB"/>
        </w:rPr>
      </w:pPr>
      <w:r w:rsidRPr="00D254D6">
        <w:rPr>
          <w:rtl/>
        </w:rPr>
        <w:t>-</w:t>
      </w:r>
      <w:r w:rsidRPr="00D254D6">
        <w:rPr>
          <w:rtl/>
        </w:rPr>
        <w:tab/>
        <w:t xml:space="preserve">وضع استراتيجية يمكنها أن تستفيد من </w:t>
      </w:r>
      <w:r w:rsidRPr="00D254D6">
        <w:rPr>
          <w:rFonts w:hint="cs"/>
          <w:rtl/>
        </w:rPr>
        <w:t>قيم</w:t>
      </w:r>
      <w:r w:rsidRPr="00D254D6">
        <w:rPr>
          <w:rtl/>
        </w:rPr>
        <w:t xml:space="preserve"> التنبؤ الموضوعي الخارجي بجودة </w:t>
      </w:r>
      <w:r w:rsidRPr="00D254D6">
        <w:rPr>
          <w:rFonts w:hint="cs"/>
          <w:rtl/>
        </w:rPr>
        <w:t>الخدمة</w:t>
      </w:r>
      <w:r w:rsidRPr="00D254D6">
        <w:rPr>
          <w:rtl/>
        </w:rPr>
        <w:t xml:space="preserve"> لأغراض تحديد السبب الجذري لمشكلة محددة في </w:t>
      </w:r>
      <w:r w:rsidRPr="00D254D6">
        <w:rPr>
          <w:rFonts w:hint="cs"/>
          <w:rtl/>
        </w:rPr>
        <w:t>وصلة اتصالات؛</w:t>
      </w:r>
    </w:p>
    <w:p w14:paraId="00314FB9" w14:textId="77777777" w:rsidR="003F0DAD" w:rsidRPr="00D254D6" w:rsidRDefault="003F0DAD" w:rsidP="003F0DAD">
      <w:pPr>
        <w:pStyle w:val="enumlev10"/>
        <w:rPr>
          <w:rtl/>
        </w:rPr>
      </w:pPr>
      <w:r w:rsidRPr="00D254D6">
        <w:rPr>
          <w:rFonts w:hint="cs"/>
          <w:rtl/>
        </w:rPr>
        <w:t>-</w:t>
      </w:r>
      <w:r w:rsidRPr="00D254D6">
        <w:rPr>
          <w:rtl/>
        </w:rPr>
        <w:tab/>
      </w:r>
      <w:r w:rsidRPr="00D254D6">
        <w:rPr>
          <w:rFonts w:hint="cs"/>
          <w:rtl/>
        </w:rPr>
        <w:t>وضع نماذج موضوعية لإنتاج مقاييس مكرسة لوظائف تشخيصية؛</w:t>
      </w:r>
    </w:p>
    <w:p w14:paraId="7ECC0B13" w14:textId="77777777" w:rsidR="003F0DAD" w:rsidRPr="00D812F0" w:rsidRDefault="003F0DAD" w:rsidP="003F0DAD">
      <w:pPr>
        <w:pStyle w:val="enumlev10"/>
        <w:rPr>
          <w:spacing w:val="4"/>
          <w:rtl/>
        </w:rPr>
      </w:pPr>
      <w:r w:rsidRPr="00D812F0">
        <w:rPr>
          <w:rFonts w:hint="cs"/>
          <w:spacing w:val="4"/>
          <w:rtl/>
        </w:rPr>
        <w:t>-</w:t>
      </w:r>
      <w:r w:rsidRPr="00D812F0">
        <w:rPr>
          <w:spacing w:val="4"/>
          <w:rtl/>
        </w:rPr>
        <w:tab/>
      </w:r>
      <w:r w:rsidRPr="00D812F0">
        <w:rPr>
          <w:rFonts w:hint="cs"/>
          <w:spacing w:val="4"/>
          <w:rtl/>
        </w:rPr>
        <w:t xml:space="preserve">وضع إطار للوظائف التحليلية والوظائف التشخيصية ولتقديم التوجيه بشأن كيفية تفاعلها فيما بينها ومع نماذج التقييم والتنبؤ الموضوعي بشأن الجودة في الشبكات والمطاريف - </w:t>
      </w:r>
      <w:r w:rsidRPr="00D812F0">
        <w:rPr>
          <w:spacing w:val="4"/>
          <w:rtl/>
        </w:rPr>
        <w:t>بغض النظر عن نمط الوسائط المتضمنة</w:t>
      </w:r>
      <w:r w:rsidRPr="00D812F0">
        <w:rPr>
          <w:rFonts w:hint="cs"/>
          <w:spacing w:val="4"/>
          <w:rtl/>
        </w:rPr>
        <w:t xml:space="preserve"> </w:t>
      </w:r>
      <w:r w:rsidRPr="00D812F0">
        <w:rPr>
          <w:spacing w:val="4"/>
          <w:rtl/>
        </w:rPr>
        <w:t>وعددها</w:t>
      </w:r>
      <w:r w:rsidRPr="00D812F0">
        <w:rPr>
          <w:rFonts w:hint="cs"/>
          <w:spacing w:val="4"/>
          <w:rtl/>
        </w:rPr>
        <w:t>؛</w:t>
      </w:r>
    </w:p>
    <w:p w14:paraId="74D1D1CF" w14:textId="77777777" w:rsidR="003F0DAD" w:rsidRPr="00D254D6" w:rsidRDefault="003F0DAD" w:rsidP="003F0DAD">
      <w:pPr>
        <w:pStyle w:val="enumlev10"/>
        <w:rPr>
          <w:rtl/>
        </w:rPr>
      </w:pPr>
      <w:r w:rsidRPr="00D254D6">
        <w:rPr>
          <w:rFonts w:hint="cs"/>
          <w:rtl/>
        </w:rPr>
        <w:t>-</w:t>
      </w:r>
      <w:r w:rsidRPr="00D254D6">
        <w:rPr>
          <w:rtl/>
        </w:rPr>
        <w:tab/>
        <w:t xml:space="preserve">ما هي التحسينات التي يتعين إدخالها على التوصيات القائمة من أجل تحقيق </w:t>
      </w:r>
      <w:r w:rsidRPr="00D254D6">
        <w:rPr>
          <w:rFonts w:hint="cs"/>
          <w:rtl/>
        </w:rPr>
        <w:t>وضوح العمليات والإمكانيات التحليلية ضمن الشبكة</w:t>
      </w:r>
      <w:r w:rsidRPr="00D254D6">
        <w:rPr>
          <w:rtl/>
        </w:rPr>
        <w:t xml:space="preserve"> بصورة مباشرة أو غير مباشرة في مجال تكنولوجيا المعلومات والاتصالات أو في مجالات صناعية أخرى؟ </w:t>
      </w:r>
      <w:r w:rsidRPr="00D254D6">
        <w:rPr>
          <w:rFonts w:hint="cs"/>
          <w:rtl/>
        </w:rPr>
        <w:t>و</w:t>
      </w:r>
      <w:r w:rsidRPr="00D254D6">
        <w:rPr>
          <w:rtl/>
        </w:rPr>
        <w:t xml:space="preserve">ما هي التحسينات التي يتعين إدراجها في التوصيات الجديدة أو قيد الإعداد من أجل تحقيق </w:t>
      </w:r>
      <w:r w:rsidRPr="00D254D6">
        <w:rPr>
          <w:rFonts w:hint="cs"/>
          <w:rtl/>
        </w:rPr>
        <w:t>وضوح العمليات هذا ضمن</w:t>
      </w:r>
      <w:r w:rsidRPr="00D254D6">
        <w:rPr>
          <w:rFonts w:hint="eastAsia"/>
          <w:rtl/>
        </w:rPr>
        <w:t> </w:t>
      </w:r>
      <w:r w:rsidRPr="00D254D6">
        <w:rPr>
          <w:rFonts w:hint="cs"/>
          <w:rtl/>
        </w:rPr>
        <w:t>الشبكة</w:t>
      </w:r>
      <w:r w:rsidRPr="00D254D6">
        <w:rPr>
          <w:rtl/>
        </w:rPr>
        <w:t>؟</w:t>
      </w:r>
    </w:p>
    <w:p w14:paraId="306AEECE" w14:textId="77777777" w:rsidR="003F0DAD" w:rsidRPr="00D254D6" w:rsidRDefault="003F0DAD" w:rsidP="00A04F9B">
      <w:pPr>
        <w:pStyle w:val="Heading3"/>
        <w:rPr>
          <w:rtl/>
        </w:rPr>
      </w:pPr>
      <w:bookmarkStart w:id="92" w:name="_Toc63072475"/>
      <w:r w:rsidRPr="00D254D6">
        <w:lastRenderedPageBreak/>
        <w:t>3.</w:t>
      </w:r>
      <w:r>
        <w:t>O</w:t>
      </w:r>
      <w:r w:rsidRPr="00D254D6">
        <w:rPr>
          <w:rtl/>
        </w:rPr>
        <w:tab/>
        <w:t>المهام</w:t>
      </w:r>
      <w:bookmarkEnd w:id="92"/>
    </w:p>
    <w:p w14:paraId="11583160" w14:textId="77777777" w:rsidR="003F0DAD" w:rsidRPr="00D254D6" w:rsidRDefault="003F0DAD" w:rsidP="003F0DAD">
      <w:pPr>
        <w:keepNext/>
        <w:keepLines/>
        <w:rPr>
          <w:rtl/>
          <w:lang w:bidi="ar-EG"/>
        </w:rPr>
      </w:pPr>
      <w:r w:rsidRPr="00D254D6">
        <w:rPr>
          <w:rtl/>
          <w:lang w:bidi="ar-EG"/>
        </w:rPr>
        <w:t>تشمل المهام</w:t>
      </w:r>
      <w:r w:rsidRPr="00D254D6">
        <w:rPr>
          <w:rFonts w:hint="cs"/>
          <w:rtl/>
          <w:lang w:bidi="ar-EG"/>
        </w:rPr>
        <w:t xml:space="preserve"> </w:t>
      </w:r>
      <w:r w:rsidRPr="00D254D6">
        <w:rPr>
          <w:rtl/>
          <w:lang w:bidi="ar-EG"/>
        </w:rPr>
        <w:t xml:space="preserve">على </w:t>
      </w:r>
      <w:r w:rsidRPr="00D254D6">
        <w:rPr>
          <w:rFonts w:hint="cs"/>
          <w:rtl/>
          <w:lang w:bidi="ar-EG"/>
        </w:rPr>
        <w:t xml:space="preserve">سبيل المثال لا الحصر </w:t>
      </w:r>
      <w:r w:rsidRPr="00D254D6">
        <w:rPr>
          <w:rtl/>
          <w:lang w:bidi="ar-EG"/>
        </w:rPr>
        <w:t>ما يلي:</w:t>
      </w:r>
    </w:p>
    <w:p w14:paraId="7F6AEFDC" w14:textId="77777777" w:rsidR="003F0DAD" w:rsidRPr="00D254D6" w:rsidRDefault="003F0DAD" w:rsidP="003F0DAD">
      <w:pPr>
        <w:pStyle w:val="enumlev10"/>
        <w:keepNext/>
        <w:keepLines/>
        <w:rPr>
          <w:lang w:val="en-GB"/>
        </w:rPr>
      </w:pPr>
      <w:r w:rsidRPr="00D254D6">
        <w:rPr>
          <w:rtl/>
        </w:rPr>
        <w:t>-</w:t>
      </w:r>
      <w:r w:rsidRPr="00D254D6">
        <w:rPr>
          <w:rtl/>
        </w:rPr>
        <w:tab/>
        <w:t>وضع توصية أو أكثر لتقديم توجيهات بشأن التفاعل بين وظائف التشخيص والنماذج الموضوعية</w:t>
      </w:r>
      <w:r>
        <w:rPr>
          <w:rFonts w:hint="cs"/>
          <w:rtl/>
        </w:rPr>
        <w:t>؛</w:t>
      </w:r>
    </w:p>
    <w:p w14:paraId="4480CFC5" w14:textId="77777777" w:rsidR="003F0DAD" w:rsidRPr="00D254D6" w:rsidRDefault="003F0DAD" w:rsidP="003F0DAD">
      <w:pPr>
        <w:pStyle w:val="enumlev10"/>
        <w:rPr>
          <w:lang w:val="en-GB"/>
        </w:rPr>
      </w:pPr>
      <w:r w:rsidRPr="00D254D6">
        <w:rPr>
          <w:rtl/>
        </w:rPr>
        <w:t>-</w:t>
      </w:r>
      <w:r w:rsidRPr="00D254D6">
        <w:rPr>
          <w:rtl/>
        </w:rPr>
        <w:tab/>
        <w:t>وضع توصية أو أكثر تقدم توجيهات بشأن تنفيذ وظائف التشخيص</w:t>
      </w:r>
      <w:r>
        <w:rPr>
          <w:rFonts w:hint="cs"/>
          <w:rtl/>
        </w:rPr>
        <w:t>؛</w:t>
      </w:r>
    </w:p>
    <w:p w14:paraId="1CAF945B" w14:textId="77777777" w:rsidR="003F0DAD" w:rsidRPr="00D254D6" w:rsidRDefault="003F0DAD" w:rsidP="003F0DAD">
      <w:pPr>
        <w:pStyle w:val="enumlev10"/>
        <w:rPr>
          <w:rtl/>
        </w:rPr>
      </w:pPr>
      <w:r w:rsidRPr="00D254D6">
        <w:rPr>
          <w:rtl/>
        </w:rPr>
        <w:t>-</w:t>
      </w:r>
      <w:r w:rsidRPr="00D254D6">
        <w:rPr>
          <w:rtl/>
        </w:rPr>
        <w:tab/>
        <w:t>تحديد المتطلبات الخاصة ب</w:t>
      </w:r>
      <w:r w:rsidRPr="00D254D6">
        <w:rPr>
          <w:rFonts w:hint="cs"/>
          <w:rtl/>
        </w:rPr>
        <w:t>طرائق</w:t>
      </w:r>
      <w:r w:rsidRPr="00D254D6">
        <w:rPr>
          <w:rtl/>
        </w:rPr>
        <w:t xml:space="preserve"> يمكن استعمالها من أجل وظائف التشخيص.</w:t>
      </w:r>
    </w:p>
    <w:p w14:paraId="16DB2E18" w14:textId="2A60275A" w:rsidR="003F0DAD" w:rsidRPr="00D254D6" w:rsidRDefault="003F0DAD" w:rsidP="00EF4F92">
      <w:pPr>
        <w:spacing w:before="240"/>
        <w:rPr>
          <w:lang w:val="en-GB"/>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24" w:history="1">
        <w:r w:rsidR="00EF4F92" w:rsidRPr="00EF4F92">
          <w:rPr>
            <w:rStyle w:val="Hyperlink"/>
            <w:lang w:val="en-GB"/>
          </w:rPr>
          <w:t>http://www.itu.int/ITU-T/workprog/wp_search.aspx?q=16/12</w:t>
        </w:r>
      </w:hyperlink>
      <w:r w:rsidRPr="00D254D6">
        <w:rPr>
          <w:rtl/>
          <w:lang w:bidi="ar-EG"/>
        </w:rPr>
        <w:t>.</w:t>
      </w:r>
    </w:p>
    <w:p w14:paraId="718409AF" w14:textId="1540059C" w:rsidR="003F0DAD" w:rsidRDefault="003F0DAD" w:rsidP="00A04F9B">
      <w:pPr>
        <w:pStyle w:val="Heading3"/>
        <w:rPr>
          <w:rtl/>
        </w:rPr>
      </w:pPr>
      <w:bookmarkStart w:id="93" w:name="_Toc63072476"/>
      <w:r w:rsidRPr="00D254D6">
        <w:t>4.</w:t>
      </w:r>
      <w:r>
        <w:t>O</w:t>
      </w:r>
      <w:r w:rsidRPr="00D254D6">
        <w:rPr>
          <w:rtl/>
        </w:rPr>
        <w:tab/>
        <w:t>الروابط</w:t>
      </w:r>
      <w:bookmarkEnd w:id="93"/>
    </w:p>
    <w:p w14:paraId="0C950BE1" w14:textId="41AACE4F" w:rsidR="00EF4F92" w:rsidRPr="00D254D6" w:rsidRDefault="002D1CBF" w:rsidP="00EF4F92">
      <w:pPr>
        <w:pStyle w:val="Headingb0"/>
        <w:rPr>
          <w:rtl/>
        </w:rPr>
      </w:pPr>
      <w:r>
        <w:rPr>
          <w:rFonts w:hint="cs"/>
          <w:rtl/>
        </w:rPr>
        <w:t>خطوط عمل القمة العالمية لمجتمع المعلومات</w:t>
      </w:r>
    </w:p>
    <w:p w14:paraId="4CF57381" w14:textId="00B11ADD" w:rsidR="00EF4F92" w:rsidRDefault="00EF4F92" w:rsidP="00EF4F92">
      <w:pPr>
        <w:pStyle w:val="enumlev10"/>
        <w:rPr>
          <w:rtl/>
          <w:lang w:bidi="ar-LB"/>
        </w:rPr>
      </w:pPr>
      <w:r w:rsidRPr="00D254D6">
        <w:rPr>
          <w:rtl/>
        </w:rPr>
        <w:t>-</w:t>
      </w:r>
      <w:r w:rsidRPr="00D254D6">
        <w:rPr>
          <w:rtl/>
        </w:rPr>
        <w:tab/>
      </w:r>
      <w:r w:rsidR="002D1CBF">
        <w:rPr>
          <w:rFonts w:hint="cs"/>
          <w:rtl/>
        </w:rPr>
        <w:t>جيم2</w:t>
      </w:r>
    </w:p>
    <w:p w14:paraId="7F5D019D" w14:textId="7B825C36" w:rsidR="00EF4F92" w:rsidRPr="00D254D6" w:rsidRDefault="002D1CBF" w:rsidP="00EF4F92">
      <w:pPr>
        <w:pStyle w:val="Headingb0"/>
        <w:rPr>
          <w:rtl/>
        </w:rPr>
      </w:pPr>
      <w:r>
        <w:rPr>
          <w:rFonts w:hint="cs"/>
          <w:rtl/>
        </w:rPr>
        <w:t>أهداف التنمية المستدامة</w:t>
      </w:r>
    </w:p>
    <w:p w14:paraId="2E13D780" w14:textId="77777777" w:rsidR="00EF4F92" w:rsidRDefault="00EF4F92" w:rsidP="00EF4F92">
      <w:pPr>
        <w:pStyle w:val="enumlev10"/>
        <w:rPr>
          <w:rtl/>
          <w:lang w:bidi="ar-LB"/>
        </w:rPr>
      </w:pPr>
      <w:r w:rsidRPr="00D254D6">
        <w:rPr>
          <w:rtl/>
        </w:rPr>
        <w:t>-</w:t>
      </w:r>
      <w:r w:rsidRPr="00D254D6">
        <w:rPr>
          <w:rtl/>
        </w:rPr>
        <w:tab/>
      </w:r>
      <w:r>
        <w:rPr>
          <w:rFonts w:hint="cs"/>
          <w:rtl/>
        </w:rPr>
        <w:t>9</w:t>
      </w:r>
    </w:p>
    <w:p w14:paraId="71747CE7" w14:textId="59841D9B" w:rsidR="003F0DAD" w:rsidRPr="00D254D6" w:rsidRDefault="002D1CBF" w:rsidP="003F0DAD">
      <w:pPr>
        <w:pStyle w:val="Headingb0"/>
        <w:rPr>
          <w:rtl/>
        </w:rPr>
      </w:pPr>
      <w:r>
        <w:rPr>
          <w:rtl/>
        </w:rPr>
        <w:t>التوصيات</w:t>
      </w:r>
    </w:p>
    <w:p w14:paraId="1CE88D5A" w14:textId="77777777" w:rsidR="003F0DAD" w:rsidRPr="00D254D6" w:rsidRDefault="003F0DAD" w:rsidP="003F0DAD">
      <w:pPr>
        <w:pStyle w:val="enumlev10"/>
        <w:rPr>
          <w:rtl/>
        </w:rPr>
      </w:pPr>
      <w:r w:rsidRPr="00D254D6">
        <w:rPr>
          <w:rtl/>
        </w:rPr>
        <w:t>-</w:t>
      </w:r>
      <w:r w:rsidRPr="00D254D6">
        <w:rPr>
          <w:rtl/>
        </w:rPr>
        <w:tab/>
        <w:t xml:space="preserve">السلسلة </w:t>
      </w:r>
      <w:r w:rsidRPr="00D254D6">
        <w:rPr>
          <w:lang w:val="en-GB"/>
        </w:rPr>
        <w:t>P.86x</w:t>
      </w:r>
      <w:r w:rsidRPr="00D254D6">
        <w:rPr>
          <w:rtl/>
        </w:rPr>
        <w:t xml:space="preserve"> والسلسلة </w:t>
      </w:r>
      <w:r w:rsidRPr="00D254D6">
        <w:rPr>
          <w:lang w:val="en-GB"/>
        </w:rPr>
        <w:t>P.56x</w:t>
      </w:r>
    </w:p>
    <w:p w14:paraId="20836AAC" w14:textId="0A08424E" w:rsidR="003F0DAD" w:rsidRPr="00D254D6" w:rsidRDefault="002D1CBF" w:rsidP="003F0DAD">
      <w:pPr>
        <w:pStyle w:val="Headingb0"/>
        <w:rPr>
          <w:rtl/>
        </w:rPr>
      </w:pPr>
      <w:r>
        <w:rPr>
          <w:rtl/>
        </w:rPr>
        <w:t>المسائل</w:t>
      </w:r>
    </w:p>
    <w:p w14:paraId="6CA00C11" w14:textId="14A201BB" w:rsidR="003F0DAD" w:rsidRPr="00D254D6" w:rsidRDefault="003F0DAD" w:rsidP="003F0DAD">
      <w:pPr>
        <w:pStyle w:val="enumlev10"/>
        <w:rPr>
          <w:rtl/>
          <w:lang w:bidi="ar-EG"/>
        </w:rPr>
      </w:pPr>
      <w:r w:rsidRPr="00D254D6">
        <w:rPr>
          <w:rtl/>
          <w:lang w:bidi="ar-EG"/>
        </w:rPr>
        <w:t>-</w:t>
      </w:r>
      <w:r w:rsidRPr="00D254D6">
        <w:rPr>
          <w:rtl/>
          <w:lang w:bidi="ar-EG"/>
        </w:rPr>
        <w:tab/>
      </w:r>
      <w:r w:rsidR="00EF4F92">
        <w:rPr>
          <w:lang w:val="en-GB"/>
        </w:rPr>
        <w:t>9</w:t>
      </w:r>
      <w:r w:rsidRPr="00D254D6">
        <w:rPr>
          <w:lang w:val="en-GB"/>
        </w:rPr>
        <w:t>/12</w:t>
      </w:r>
      <w:r w:rsidRPr="00D254D6">
        <w:rPr>
          <w:rtl/>
          <w:lang w:bidi="ar-EG"/>
        </w:rPr>
        <w:t xml:space="preserve"> و</w:t>
      </w:r>
      <w:r w:rsidR="00EF4F92">
        <w:rPr>
          <w:lang w:val="en-GB"/>
        </w:rPr>
        <w:t>15</w:t>
      </w:r>
      <w:r w:rsidRPr="00D254D6">
        <w:rPr>
          <w:lang w:val="en-GB"/>
        </w:rPr>
        <w:t>/12</w:t>
      </w:r>
      <w:r w:rsidRPr="00D254D6">
        <w:rPr>
          <w:rtl/>
          <w:lang w:bidi="ar-EG"/>
        </w:rPr>
        <w:t xml:space="preserve"> و</w:t>
      </w:r>
      <w:r w:rsidR="00EF4F92">
        <w:rPr>
          <w:lang w:val="en-GB"/>
        </w:rPr>
        <w:t>17</w:t>
      </w:r>
      <w:r w:rsidRPr="00D254D6">
        <w:rPr>
          <w:lang w:val="en-GB"/>
        </w:rPr>
        <w:t>/12</w:t>
      </w:r>
    </w:p>
    <w:p w14:paraId="52FBE23C" w14:textId="2BE27921" w:rsidR="003F0DAD" w:rsidRPr="00D254D6" w:rsidRDefault="002D1CBF" w:rsidP="003F0DAD">
      <w:pPr>
        <w:pStyle w:val="Headingb0"/>
        <w:rPr>
          <w:rtl/>
        </w:rPr>
      </w:pPr>
      <w:r>
        <w:rPr>
          <w:rtl/>
        </w:rPr>
        <w:t>لجان الدراسات</w:t>
      </w:r>
    </w:p>
    <w:p w14:paraId="2422ED97" w14:textId="77777777" w:rsidR="003F0DAD" w:rsidRPr="00D254D6" w:rsidRDefault="003F0DAD" w:rsidP="003F0DAD">
      <w:pPr>
        <w:pStyle w:val="enumlev10"/>
        <w:rPr>
          <w:rtl/>
        </w:rPr>
      </w:pPr>
      <w:r w:rsidRPr="00D254D6">
        <w:rPr>
          <w:rFonts w:hint="cs"/>
          <w:rtl/>
        </w:rPr>
        <w:t>-</w:t>
      </w:r>
      <w:r w:rsidRPr="00D254D6">
        <w:rPr>
          <w:rFonts w:hint="cs"/>
          <w:rtl/>
        </w:rPr>
        <w:tab/>
      </w:r>
      <w:r>
        <w:rPr>
          <w:rFonts w:hint="cs"/>
          <w:rtl/>
        </w:rPr>
        <w:t>لجنتا الدراسات 13 و20 لقطاع تقييس الاتصالات</w:t>
      </w:r>
    </w:p>
    <w:p w14:paraId="6B0192DE" w14:textId="3DA5AEE0" w:rsidR="003F0DAD" w:rsidRPr="00D254D6" w:rsidRDefault="002D1CBF" w:rsidP="003F0DAD">
      <w:pPr>
        <w:pStyle w:val="Headingb0"/>
        <w:rPr>
          <w:rtl/>
        </w:rPr>
      </w:pPr>
      <w:r>
        <w:rPr>
          <w:rtl/>
        </w:rPr>
        <w:t>هيئات أخرى</w:t>
      </w:r>
    </w:p>
    <w:p w14:paraId="366C46C2" w14:textId="77777777" w:rsidR="003F0DAD" w:rsidRDefault="003F0DAD" w:rsidP="003F0DAD">
      <w:pPr>
        <w:pStyle w:val="enumlev10"/>
        <w:rPr>
          <w:rtl/>
        </w:rPr>
      </w:pPr>
      <w:r w:rsidRPr="00D254D6">
        <w:rPr>
          <w:rtl/>
        </w:rPr>
        <w:t>-</w:t>
      </w:r>
      <w:r w:rsidRPr="00D254D6">
        <w:rPr>
          <w:rtl/>
        </w:rPr>
        <w:tab/>
        <w:t>اللجنة الخاصة</w:t>
      </w:r>
      <w:r w:rsidRPr="00D254D6">
        <w:rPr>
          <w:rFonts w:hint="cs"/>
          <w:rtl/>
        </w:rPr>
        <w:t> </w:t>
      </w:r>
      <w:r w:rsidRPr="00D254D6">
        <w:rPr>
          <w:lang w:val="en-GB"/>
        </w:rPr>
        <w:t>6</w:t>
      </w:r>
      <w:r w:rsidRPr="00D254D6">
        <w:rPr>
          <w:rtl/>
        </w:rPr>
        <w:t xml:space="preserve"> التابعة للجنة التقنية رقم</w:t>
      </w:r>
      <w:r w:rsidRPr="00D254D6">
        <w:rPr>
          <w:rFonts w:hint="cs"/>
          <w:rtl/>
        </w:rPr>
        <w:t> </w:t>
      </w:r>
      <w:r w:rsidRPr="00D254D6">
        <w:rPr>
          <w:lang w:val="en-GB"/>
        </w:rPr>
        <w:t>1</w:t>
      </w:r>
      <w:r w:rsidRPr="00D254D6">
        <w:rPr>
          <w:rtl/>
        </w:rPr>
        <w:t xml:space="preserve"> المشتركة بين المنظمة الدولية للتوحيد القياسي واللجنة الكهرتقنية الدولية</w:t>
      </w:r>
      <w:r w:rsidRPr="00D254D6">
        <w:rPr>
          <w:rFonts w:hint="eastAsia"/>
          <w:rtl/>
        </w:rPr>
        <w:t> </w:t>
      </w:r>
      <w:r w:rsidRPr="00D254D6">
        <w:rPr>
          <w:lang w:val="en-GB"/>
        </w:rPr>
        <w:t>(ISO/IEC</w:t>
      </w:r>
      <w:r>
        <w:rPr>
          <w:lang w:val="en-GB"/>
        </w:rPr>
        <w:t xml:space="preserve"> JTC1 SC6</w:t>
      </w:r>
      <w:r w:rsidRPr="00D254D6">
        <w:rPr>
          <w:lang w:val="en-GB"/>
        </w:rPr>
        <w:t>)</w:t>
      </w:r>
      <w:r w:rsidRPr="00D254D6">
        <w:rPr>
          <w:rFonts w:hint="cs"/>
          <w:rtl/>
        </w:rPr>
        <w:t> </w:t>
      </w:r>
    </w:p>
    <w:p w14:paraId="13BE7E15" w14:textId="77777777" w:rsidR="003F0DAD" w:rsidRDefault="003F0DAD" w:rsidP="003F0DAD">
      <w:pPr>
        <w:pStyle w:val="enumlev10"/>
        <w:rPr>
          <w:rtl/>
          <w:lang w:val="en-GB"/>
        </w:rPr>
      </w:pPr>
      <w:r>
        <w:rPr>
          <w:rtl/>
          <w:lang w:val="en-GB"/>
        </w:rPr>
        <w:br w:type="page"/>
      </w:r>
    </w:p>
    <w:p w14:paraId="71E1667C" w14:textId="24A20C6C" w:rsidR="003F0DAD" w:rsidRPr="00D254D6" w:rsidRDefault="00EF4F92" w:rsidP="00A04F9B">
      <w:pPr>
        <w:pStyle w:val="Heading2"/>
        <w:rPr>
          <w:rtl/>
        </w:rPr>
      </w:pPr>
      <w:bookmarkStart w:id="94" w:name="_Toc63072477"/>
      <w:r>
        <w:lastRenderedPageBreak/>
        <w:t>P</w:t>
      </w:r>
      <w:r>
        <w:tab/>
      </w:r>
      <w:r w:rsidR="003F0DAD" w:rsidRPr="00D254D6">
        <w:rPr>
          <w:rFonts w:hint="cs"/>
          <w:rtl/>
          <w:lang w:bidi="ar-SY"/>
        </w:rPr>
        <w:t xml:space="preserve">المسألة </w:t>
      </w:r>
      <w:r>
        <w:t>17</w:t>
      </w:r>
      <w:r w:rsidR="003F0DAD" w:rsidRPr="00D254D6">
        <w:t>/12</w:t>
      </w:r>
      <w:r>
        <w:rPr>
          <w:rFonts w:hint="cs"/>
          <w:rtl/>
        </w:rPr>
        <w:t xml:space="preserve"> - </w:t>
      </w:r>
      <w:r w:rsidR="003F0DAD" w:rsidRPr="00D254D6">
        <w:rPr>
          <w:rtl/>
        </w:rPr>
        <w:t xml:space="preserve">أداء الشبكات القائمة على الرزم وتكنولوجيات </w:t>
      </w:r>
      <w:r w:rsidR="003F0DAD" w:rsidRPr="00D254D6">
        <w:rPr>
          <w:rFonts w:hint="cs"/>
          <w:rtl/>
        </w:rPr>
        <w:t>التوصيل</w:t>
      </w:r>
      <w:r w:rsidR="003F0DAD" w:rsidRPr="00D254D6">
        <w:rPr>
          <w:rtl/>
        </w:rPr>
        <w:t xml:space="preserve"> الشبكي الأخرى</w:t>
      </w:r>
      <w:bookmarkEnd w:id="94"/>
    </w:p>
    <w:p w14:paraId="6F258C18" w14:textId="5B8B2FC8" w:rsidR="003F0DAD" w:rsidRPr="00D254D6" w:rsidRDefault="003F0DAD" w:rsidP="003F0DAD">
      <w:pPr>
        <w:rPr>
          <w:rtl/>
        </w:rPr>
      </w:pPr>
      <w:r w:rsidRPr="00D254D6">
        <w:rPr>
          <w:rtl/>
          <w:lang w:bidi="ar-EG"/>
        </w:rPr>
        <w:t xml:space="preserve">(استمرار </w:t>
      </w:r>
      <w:r w:rsidR="00B709A6" w:rsidRPr="00D254D6">
        <w:rPr>
          <w:rFonts w:hint="cs"/>
          <w:rtl/>
          <w:lang w:bidi="ar-EG"/>
        </w:rPr>
        <w:t>ل</w:t>
      </w:r>
      <w:r w:rsidR="00B709A6">
        <w:rPr>
          <w:rFonts w:hint="cs"/>
          <w:rtl/>
        </w:rPr>
        <w:t>ل</w:t>
      </w:r>
      <w:r w:rsidR="00B709A6" w:rsidRPr="00D254D6">
        <w:rPr>
          <w:rFonts w:hint="cs"/>
          <w:rtl/>
          <w:lang w:bidi="ar-EG"/>
        </w:rPr>
        <w:t>مسألة</w:t>
      </w:r>
      <w:r w:rsidR="00B709A6" w:rsidRPr="00D254D6">
        <w:rPr>
          <w:rtl/>
          <w:lang w:bidi="ar-EG"/>
        </w:rPr>
        <w:t xml:space="preserve"> </w:t>
      </w:r>
      <w:r w:rsidRPr="00D254D6">
        <w:rPr>
          <w:lang w:val="en-GB"/>
        </w:rPr>
        <w:t>17/12</w:t>
      </w:r>
      <w:r w:rsidRPr="00D254D6">
        <w:rPr>
          <w:rFonts w:hint="cs"/>
          <w:rtl/>
        </w:rPr>
        <w:t>)</w:t>
      </w:r>
    </w:p>
    <w:p w14:paraId="0E7C6809" w14:textId="77777777" w:rsidR="003F0DAD" w:rsidRPr="00D254D6" w:rsidRDefault="003F0DAD" w:rsidP="00A04F9B">
      <w:pPr>
        <w:pStyle w:val="Heading3"/>
        <w:rPr>
          <w:rtl/>
        </w:rPr>
      </w:pPr>
      <w:bookmarkStart w:id="95" w:name="_Toc63072478"/>
      <w:r w:rsidRPr="00D254D6">
        <w:t>1.</w:t>
      </w:r>
      <w:r>
        <w:t>P</w:t>
      </w:r>
      <w:r w:rsidRPr="00D254D6">
        <w:rPr>
          <w:rtl/>
        </w:rPr>
        <w:tab/>
      </w:r>
      <w:r w:rsidRPr="00D254D6">
        <w:rPr>
          <w:rFonts w:hint="cs"/>
          <w:rtl/>
        </w:rPr>
        <w:t>المسوغات</w:t>
      </w:r>
      <w:bookmarkEnd w:id="95"/>
    </w:p>
    <w:p w14:paraId="55AFE9B9" w14:textId="77777777" w:rsidR="003F0DAD" w:rsidRPr="00D254D6" w:rsidRDefault="003F0DAD" w:rsidP="003F0DAD">
      <w:pPr>
        <w:rPr>
          <w:rtl/>
          <w:lang w:bidi="ar-EG"/>
        </w:rPr>
      </w:pPr>
      <w:r w:rsidRPr="00D254D6">
        <w:rPr>
          <w:rtl/>
          <w:lang w:bidi="ar-EG"/>
        </w:rPr>
        <w:t>تزيد خدمات الاتصالات الحرجة من اعتمادها على تكنولوجيات الربط الشبكي الجديدة مثل تكنولوجيا تبديل الوسم متعدد البروتوكولات</w:t>
      </w:r>
      <w:r w:rsidRPr="00D254D6">
        <w:rPr>
          <w:rFonts w:hint="cs"/>
          <w:rtl/>
          <w:lang w:bidi="ar-EG"/>
        </w:rPr>
        <w:t> </w:t>
      </w:r>
      <w:r w:rsidRPr="00D254D6">
        <w:rPr>
          <w:lang w:val="en-GB"/>
        </w:rPr>
        <w:t>(MPLS)</w:t>
      </w:r>
      <w:r w:rsidRPr="00D254D6">
        <w:rPr>
          <w:rtl/>
          <w:lang w:bidi="ar-EG"/>
        </w:rPr>
        <w:t xml:space="preserve"> وشبكة إثرنت عبر </w:t>
      </w:r>
      <w:r w:rsidRPr="00D254D6">
        <w:rPr>
          <w:rFonts w:hint="cs"/>
          <w:rtl/>
          <w:lang w:bidi="ar-EG"/>
        </w:rPr>
        <w:t xml:space="preserve">مختلف ميادين </w:t>
      </w:r>
      <w:r w:rsidRPr="00D254D6">
        <w:rPr>
          <w:rtl/>
          <w:lang w:bidi="ar-EG"/>
        </w:rPr>
        <w:t>الشبكات الأساسية، ولذلك يظل أداء الشبكات من الأمور الهامة لخبرة المستعمل. وعندما يعمل عدد من مشغلي الشبكات معاً على توفير الاتصالات من طرف إلى طرف، فإن كلاً منهم يحتاج إلى أن يعرف كيف يحقق أهداف الأداء من طرف إلى طرف. وينبغي أن تكون هذه الأهداف في آن واحد كافية من أجل الخدمة التي تقدَّم وممكنة اعتماداً على تكنولوجيات الربط الشبكي المتاحة.</w:t>
      </w:r>
    </w:p>
    <w:p w14:paraId="58A650D9" w14:textId="77777777" w:rsidR="003F0DAD" w:rsidRDefault="003F0DAD" w:rsidP="003F0DAD">
      <w:pPr>
        <w:rPr>
          <w:spacing w:val="-2"/>
          <w:lang w:bidi="ar-EG"/>
        </w:rPr>
      </w:pPr>
      <w:r w:rsidRPr="00D254D6">
        <w:rPr>
          <w:spacing w:val="-2"/>
          <w:rtl/>
          <w:lang w:bidi="ar-EG"/>
        </w:rPr>
        <w:t>ويحتاج الأمر إلى إطار لتوجيه عملية وضع توصيات بشأن جوانب الأداء لقدرات الشبكات الجديدة ومرافق الإرسال وخدمات النقل (مثل التصحيح الأمامي للأخطاء وبروتوكولات إعادة الإرسال)، بما في ذلك تلك التي تدعمها البنى التحتية ال</w:t>
      </w:r>
      <w:r w:rsidRPr="00D254D6">
        <w:rPr>
          <w:rFonts w:hint="cs"/>
          <w:spacing w:val="-2"/>
          <w:rtl/>
          <w:lang w:bidi="ar-LB"/>
        </w:rPr>
        <w:t>ناشئة</w:t>
      </w:r>
      <w:r w:rsidRPr="00D254D6">
        <w:rPr>
          <w:spacing w:val="-2"/>
          <w:rtl/>
          <w:lang w:bidi="ar-EG"/>
        </w:rPr>
        <w:t xml:space="preserve"> وغير المتجانسة. كما أن هذا الإطار ضروري </w:t>
      </w:r>
      <w:r>
        <w:rPr>
          <w:rFonts w:hint="cs"/>
          <w:spacing w:val="-2"/>
          <w:rtl/>
          <w:lang w:bidi="ar-EG"/>
        </w:rPr>
        <w:t>من أجل الأداء ذي الصلة.</w:t>
      </w:r>
    </w:p>
    <w:p w14:paraId="7F786B39" w14:textId="77777777" w:rsidR="003F0DAD" w:rsidRDefault="003F0DAD" w:rsidP="003F0DAD">
      <w:pPr>
        <w:rPr>
          <w:spacing w:val="-2"/>
          <w:lang w:bidi="ar-EG"/>
        </w:rPr>
      </w:pPr>
      <w:r w:rsidRPr="005A4F9F">
        <w:rPr>
          <w:spacing w:val="-2"/>
          <w:rtl/>
          <w:lang w:bidi="ar-EG"/>
        </w:rPr>
        <w:t>هناك حاجة مستمرة لمعلمات أداء شبك</w:t>
      </w:r>
      <w:r>
        <w:rPr>
          <w:rFonts w:hint="cs"/>
          <w:spacing w:val="-2"/>
          <w:rtl/>
          <w:lang w:bidi="ar-EG"/>
        </w:rPr>
        <w:t>ات</w:t>
      </w:r>
      <w:r w:rsidRPr="005A4F9F">
        <w:rPr>
          <w:spacing w:val="-2"/>
          <w:rtl/>
          <w:lang w:bidi="ar-EG"/>
        </w:rPr>
        <w:t xml:space="preserve"> الرزم، ومقاييس الأداء، وطر</w:t>
      </w:r>
      <w:r>
        <w:rPr>
          <w:rFonts w:hint="cs"/>
          <w:spacing w:val="-2"/>
          <w:rtl/>
          <w:lang w:bidi="ar-EG"/>
        </w:rPr>
        <w:t>ائ</w:t>
      </w:r>
      <w:r w:rsidRPr="005A4F9F">
        <w:rPr>
          <w:spacing w:val="-2"/>
          <w:rtl/>
          <w:lang w:bidi="ar-EG"/>
        </w:rPr>
        <w:t xml:space="preserve">ق القياس والتحليل، </w:t>
      </w:r>
      <w:r>
        <w:rPr>
          <w:rFonts w:hint="cs"/>
          <w:spacing w:val="-2"/>
          <w:rtl/>
          <w:lang w:bidi="ar-EG"/>
        </w:rPr>
        <w:t>وتلبى</w:t>
      </w:r>
      <w:r w:rsidRPr="005A4F9F">
        <w:rPr>
          <w:spacing w:val="-2"/>
          <w:rtl/>
          <w:lang w:bidi="ar-EG"/>
        </w:rPr>
        <w:t xml:space="preserve"> هذه الاحتياجات من خلال المساهمات، وبالتالي التوصيات المعتمدة التي </w:t>
      </w:r>
      <w:r>
        <w:rPr>
          <w:rFonts w:hint="cs"/>
          <w:spacing w:val="-2"/>
          <w:rtl/>
          <w:lang w:bidi="ar-EG"/>
        </w:rPr>
        <w:t>ت</w:t>
      </w:r>
      <w:r w:rsidRPr="005A4F9F">
        <w:rPr>
          <w:spacing w:val="-2"/>
          <w:rtl/>
          <w:lang w:bidi="ar-EG"/>
        </w:rPr>
        <w:t xml:space="preserve">ضعها هذه المسألة. </w:t>
      </w:r>
      <w:r>
        <w:rPr>
          <w:rFonts w:hint="cs"/>
          <w:spacing w:val="-2"/>
          <w:rtl/>
          <w:lang w:bidi="ar-EG"/>
        </w:rPr>
        <w:t>و</w:t>
      </w:r>
      <w:r w:rsidRPr="005A4F9F">
        <w:rPr>
          <w:spacing w:val="-2"/>
          <w:rtl/>
          <w:lang w:bidi="ar-EG"/>
        </w:rPr>
        <w:t>ينبغي أن تتوقع ال</w:t>
      </w:r>
      <w:r>
        <w:rPr>
          <w:rFonts w:hint="cs"/>
          <w:spacing w:val="-2"/>
          <w:rtl/>
          <w:lang w:bidi="ar-EG"/>
        </w:rPr>
        <w:t>مسائل</w:t>
      </w:r>
      <w:r w:rsidRPr="005A4F9F">
        <w:rPr>
          <w:spacing w:val="-2"/>
          <w:rtl/>
          <w:lang w:bidi="ar-EG"/>
        </w:rPr>
        <w:t xml:space="preserve"> ولجان دراسات الاتحاد </w:t>
      </w:r>
      <w:r>
        <w:rPr>
          <w:rFonts w:hint="cs"/>
          <w:spacing w:val="-2"/>
          <w:rtl/>
          <w:lang w:bidi="ar-EG"/>
        </w:rPr>
        <w:t xml:space="preserve">الأخرى </w:t>
      </w:r>
      <w:r w:rsidRPr="005A4F9F">
        <w:rPr>
          <w:spacing w:val="-2"/>
          <w:rtl/>
          <w:lang w:bidi="ar-EG"/>
        </w:rPr>
        <w:t>وبعض هيئات التقييس أن الاحتياجات الفريدة في مجال مقاييس أداء شبك</w:t>
      </w:r>
      <w:r>
        <w:rPr>
          <w:rFonts w:hint="cs"/>
          <w:spacing w:val="-2"/>
          <w:rtl/>
          <w:lang w:bidi="ar-EG"/>
        </w:rPr>
        <w:t>ات</w:t>
      </w:r>
      <w:r w:rsidRPr="005A4F9F">
        <w:rPr>
          <w:spacing w:val="-2"/>
          <w:rtl/>
          <w:lang w:bidi="ar-EG"/>
        </w:rPr>
        <w:t xml:space="preserve"> الرزم سيتم تلبيتها من خلال عمل هذه المسألة، حتى يتمكنوا من الاستمرار في خطط عملهم الفريدة دون</w:t>
      </w:r>
      <w:r>
        <w:rPr>
          <w:rFonts w:hint="cs"/>
          <w:spacing w:val="-2"/>
          <w:rtl/>
          <w:lang w:bidi="ar-EG"/>
        </w:rPr>
        <w:t>ما</w:t>
      </w:r>
      <w:r w:rsidRPr="005A4F9F">
        <w:rPr>
          <w:spacing w:val="-2"/>
          <w:rtl/>
          <w:lang w:bidi="ar-EG"/>
        </w:rPr>
        <w:t xml:space="preserve"> تداخل.</w:t>
      </w:r>
    </w:p>
    <w:p w14:paraId="49B6541B" w14:textId="46F3D1EE" w:rsidR="003F0DAD" w:rsidRPr="00D254D6" w:rsidRDefault="003F0DAD" w:rsidP="003F0DAD">
      <w:pPr>
        <w:rPr>
          <w:rtl/>
          <w:lang w:bidi="ar-EG"/>
        </w:rPr>
      </w:pPr>
      <w:r w:rsidRPr="00D254D6">
        <w:rPr>
          <w:rtl/>
          <w:lang w:bidi="ar-EG"/>
        </w:rPr>
        <w:t>وعند اقتراح تكنولوجيات جديدة</w:t>
      </w:r>
      <w:r w:rsidR="00224146">
        <w:rPr>
          <w:rFonts w:hint="cs"/>
          <w:rtl/>
          <w:lang w:bidi="ar-EG"/>
        </w:rPr>
        <w:t xml:space="preserve"> للتوصيل الشبكي</w:t>
      </w:r>
      <w:r w:rsidRPr="00D254D6">
        <w:rPr>
          <w:rtl/>
          <w:lang w:bidi="ar-EG"/>
        </w:rPr>
        <w:t xml:space="preserve">، لا يكون واضحاً ما إذا كانت ستصبح </w:t>
      </w:r>
      <w:proofErr w:type="gramStart"/>
      <w:r w:rsidRPr="00D254D6">
        <w:rPr>
          <w:rtl/>
          <w:lang w:bidi="ar-EG"/>
        </w:rPr>
        <w:t>هامة</w:t>
      </w:r>
      <w:proofErr w:type="gramEnd"/>
      <w:r w:rsidRPr="00D254D6">
        <w:rPr>
          <w:rtl/>
          <w:lang w:bidi="ar-EG"/>
        </w:rPr>
        <w:t xml:space="preserve"> بما فيه الكفاية بحيث تستدعي أن يوضع من أجلها توصية جديدة أو أكثر بشأن معلمات الأداء و</w:t>
      </w:r>
      <w:r w:rsidRPr="00D254D6">
        <w:rPr>
          <w:rFonts w:hint="cs"/>
          <w:rtl/>
          <w:lang w:bidi="ar-EG"/>
        </w:rPr>
        <w:t xml:space="preserve">/أو </w:t>
      </w:r>
      <w:r w:rsidRPr="00D254D6">
        <w:rPr>
          <w:rtl/>
          <w:lang w:bidi="ar-EG"/>
        </w:rPr>
        <w:t>طرائق القياس و/أو الأهداف الرقمية. ويستدعي الأمر إجراء بعض الدراسات على كل تكنولوجيا لتحديد ما إذا كانت مناسبة.</w:t>
      </w:r>
    </w:p>
    <w:p w14:paraId="72C566F3" w14:textId="77777777" w:rsidR="003F0DAD" w:rsidRPr="00D254D6" w:rsidRDefault="003F0DAD" w:rsidP="003F0DAD">
      <w:pPr>
        <w:rPr>
          <w:rtl/>
        </w:rPr>
      </w:pPr>
      <w:r w:rsidRPr="00D254D6">
        <w:rPr>
          <w:rtl/>
          <w:lang w:bidi="ar-EG"/>
        </w:rPr>
        <w:t xml:space="preserve">والتوصيات الرئيسية التالية، والتي كانت سارية وقت الموافقة على هذه المسألة، </w:t>
      </w:r>
      <w:r w:rsidRPr="00D254D6">
        <w:rPr>
          <w:rFonts w:hint="cs"/>
          <w:rtl/>
          <w:lang w:bidi="ar-EG"/>
        </w:rPr>
        <w:t>تقع في إطار</w:t>
      </w:r>
      <w:r w:rsidRPr="00D254D6">
        <w:rPr>
          <w:rtl/>
          <w:lang w:bidi="ar-EG"/>
        </w:rPr>
        <w:t xml:space="preserve"> مسؤوليتها:</w:t>
      </w:r>
    </w:p>
    <w:p w14:paraId="1A0B5BA3" w14:textId="77777777" w:rsidR="003F0DAD" w:rsidRPr="00D254D6" w:rsidRDefault="003F0DAD" w:rsidP="003F0DAD">
      <w:pPr>
        <w:rPr>
          <w:rtl/>
        </w:rPr>
      </w:pPr>
      <w:r w:rsidRPr="00D254D6">
        <w:t>G.1021</w:t>
      </w:r>
      <w:r w:rsidRPr="00D254D6">
        <w:rPr>
          <w:rFonts w:hint="cs"/>
          <w:rtl/>
        </w:rPr>
        <w:t xml:space="preserve"> و</w:t>
      </w:r>
      <w:r w:rsidRPr="00D254D6">
        <w:t>G1022</w:t>
      </w:r>
      <w:r w:rsidRPr="00D254D6">
        <w:rPr>
          <w:rFonts w:hint="cs"/>
          <w:rtl/>
        </w:rPr>
        <w:t xml:space="preserve"> و</w:t>
      </w:r>
      <w:r w:rsidRPr="00D254D6">
        <w:rPr>
          <w:lang w:val="en-GB"/>
        </w:rPr>
        <w:t>I.350</w:t>
      </w:r>
      <w:r w:rsidRPr="00D254D6">
        <w:rPr>
          <w:rtl/>
          <w:lang w:bidi="ar-EG"/>
        </w:rPr>
        <w:t xml:space="preserve"> و</w:t>
      </w:r>
      <w:r w:rsidRPr="00D254D6">
        <w:rPr>
          <w:lang w:val="en-GB"/>
        </w:rPr>
        <w:t>I.351</w:t>
      </w:r>
      <w:r w:rsidRPr="00D254D6">
        <w:rPr>
          <w:rtl/>
          <w:lang w:bidi="ar-EG"/>
        </w:rPr>
        <w:t xml:space="preserve"> و</w:t>
      </w:r>
      <w:r w:rsidRPr="00D254D6">
        <w:rPr>
          <w:lang w:val="en-GB"/>
        </w:rPr>
        <w:t>I.353</w:t>
      </w:r>
      <w:r w:rsidRPr="00D254D6">
        <w:rPr>
          <w:rtl/>
          <w:lang w:bidi="ar-EG"/>
        </w:rPr>
        <w:t xml:space="preserve"> و</w:t>
      </w:r>
      <w:r w:rsidRPr="00D254D6">
        <w:rPr>
          <w:lang w:val="en-GB"/>
        </w:rPr>
        <w:t>I.355</w:t>
      </w:r>
      <w:r w:rsidRPr="00D254D6">
        <w:rPr>
          <w:rtl/>
          <w:lang w:bidi="ar-EG"/>
        </w:rPr>
        <w:t xml:space="preserve"> و</w:t>
      </w:r>
      <w:r w:rsidRPr="00D254D6">
        <w:rPr>
          <w:lang w:val="en-GB"/>
        </w:rPr>
        <w:t>I.356</w:t>
      </w:r>
      <w:r w:rsidRPr="00D254D6">
        <w:rPr>
          <w:rtl/>
          <w:lang w:bidi="ar-EG"/>
        </w:rPr>
        <w:t xml:space="preserve"> و</w:t>
      </w:r>
      <w:r w:rsidRPr="00D254D6">
        <w:rPr>
          <w:lang w:val="en-GB"/>
        </w:rPr>
        <w:t>I.357</w:t>
      </w:r>
      <w:r w:rsidRPr="00D254D6">
        <w:rPr>
          <w:rtl/>
          <w:lang w:bidi="ar-EG"/>
        </w:rPr>
        <w:t xml:space="preserve"> و</w:t>
      </w:r>
      <w:r w:rsidRPr="00D254D6">
        <w:rPr>
          <w:lang w:val="en-GB"/>
        </w:rPr>
        <w:t>I.381</w:t>
      </w:r>
      <w:r w:rsidRPr="00D254D6">
        <w:rPr>
          <w:rtl/>
          <w:lang w:bidi="ar-EG"/>
        </w:rPr>
        <w:t xml:space="preserve"> و</w:t>
      </w:r>
      <w:r w:rsidRPr="00D254D6">
        <w:rPr>
          <w:lang w:val="en-GB"/>
        </w:rPr>
        <w:t>Y.800</w:t>
      </w:r>
      <w:r w:rsidRPr="00D254D6">
        <w:rPr>
          <w:rtl/>
          <w:lang w:bidi="ar-EG"/>
        </w:rPr>
        <w:t xml:space="preserve"> و</w:t>
      </w:r>
      <w:r w:rsidRPr="00D254D6">
        <w:rPr>
          <w:lang w:val="en-GB"/>
        </w:rPr>
        <w:t>Y.1540</w:t>
      </w:r>
      <w:r w:rsidRPr="00D254D6">
        <w:rPr>
          <w:rtl/>
          <w:lang w:bidi="ar-EG"/>
        </w:rPr>
        <w:t xml:space="preserve"> و</w:t>
      </w:r>
      <w:r w:rsidRPr="00D254D6">
        <w:rPr>
          <w:lang w:val="en-GB"/>
        </w:rPr>
        <w:t>Y.1541</w:t>
      </w:r>
      <w:r w:rsidRPr="00D254D6">
        <w:rPr>
          <w:rtl/>
          <w:lang w:bidi="ar-EG"/>
        </w:rPr>
        <w:t xml:space="preserve"> و</w:t>
      </w:r>
      <w:r w:rsidRPr="00D254D6">
        <w:rPr>
          <w:lang w:val="en-GB"/>
        </w:rPr>
        <w:t>Y.1543</w:t>
      </w:r>
      <w:r w:rsidRPr="00D254D6">
        <w:rPr>
          <w:rFonts w:hint="cs"/>
          <w:rtl/>
          <w:lang w:bidi="ar-EG"/>
        </w:rPr>
        <w:t xml:space="preserve"> و</w:t>
      </w:r>
      <w:r w:rsidRPr="00D254D6">
        <w:rPr>
          <w:lang w:val="en-GB"/>
        </w:rPr>
        <w:t>Y.1544</w:t>
      </w:r>
      <w:r w:rsidRPr="00D254D6">
        <w:rPr>
          <w:rtl/>
          <w:lang w:bidi="ar-EG"/>
        </w:rPr>
        <w:t xml:space="preserve"> </w:t>
      </w:r>
      <w:r w:rsidRPr="00D254D6">
        <w:rPr>
          <w:rFonts w:hint="cs"/>
          <w:rtl/>
          <w:lang w:bidi="ar-EG"/>
        </w:rPr>
        <w:t>و</w:t>
      </w:r>
      <w:r w:rsidRPr="00D254D6">
        <w:t>Y.1546</w:t>
      </w:r>
      <w:r w:rsidRPr="00D254D6">
        <w:rPr>
          <w:rtl/>
          <w:lang w:bidi="ar-EG"/>
        </w:rPr>
        <w:t>و</w:t>
      </w:r>
      <w:r w:rsidRPr="00D254D6">
        <w:rPr>
          <w:lang w:val="en-GB"/>
        </w:rPr>
        <w:t>Y.1560</w:t>
      </w:r>
      <w:r w:rsidRPr="00D254D6">
        <w:rPr>
          <w:rtl/>
          <w:lang w:bidi="ar-EG"/>
        </w:rPr>
        <w:t xml:space="preserve"> و</w:t>
      </w:r>
      <w:r w:rsidRPr="00D254D6">
        <w:rPr>
          <w:lang w:val="en-GB"/>
        </w:rPr>
        <w:t>Y.1561</w:t>
      </w:r>
      <w:r w:rsidRPr="00D254D6">
        <w:rPr>
          <w:rFonts w:hint="cs"/>
          <w:rtl/>
          <w:lang w:bidi="ar-EG"/>
        </w:rPr>
        <w:t xml:space="preserve"> و</w:t>
      </w:r>
      <w:r w:rsidRPr="00D254D6">
        <w:rPr>
          <w:lang w:val="en-GB"/>
        </w:rPr>
        <w:t>Y.1563</w:t>
      </w:r>
      <w:r w:rsidRPr="00D254D6">
        <w:rPr>
          <w:rFonts w:hint="cs"/>
          <w:rtl/>
        </w:rPr>
        <w:t xml:space="preserve"> و</w:t>
      </w:r>
      <w:r w:rsidRPr="00D254D6">
        <w:rPr>
          <w:lang w:val="en-GB"/>
        </w:rPr>
        <w:t>Y.1564</w:t>
      </w:r>
      <w:r w:rsidRPr="00D254D6">
        <w:rPr>
          <w:rFonts w:hint="cs"/>
          <w:rtl/>
        </w:rPr>
        <w:t xml:space="preserve"> و</w:t>
      </w:r>
      <w:r w:rsidRPr="00D254D6">
        <w:rPr>
          <w:lang w:val="en-GB"/>
        </w:rPr>
        <w:t>Y.1565</w:t>
      </w:r>
      <w:r w:rsidRPr="00D254D6">
        <w:rPr>
          <w:rFonts w:hint="cs"/>
          <w:rtl/>
          <w:lang w:bidi="ar-EG"/>
        </w:rPr>
        <w:t xml:space="preserve"> و</w:t>
      </w:r>
      <w:r w:rsidRPr="00D254D6">
        <w:t>Y.1566</w:t>
      </w:r>
    </w:p>
    <w:p w14:paraId="40C72A4C" w14:textId="77777777" w:rsidR="003F0DAD" w:rsidRPr="00D254D6" w:rsidRDefault="003F0DAD" w:rsidP="00A04F9B">
      <w:pPr>
        <w:pStyle w:val="Heading3"/>
        <w:rPr>
          <w:rtl/>
        </w:rPr>
      </w:pPr>
      <w:bookmarkStart w:id="96" w:name="_Toc63072479"/>
      <w:r w:rsidRPr="00D254D6">
        <w:t>2.</w:t>
      </w:r>
      <w:r>
        <w:t>P</w:t>
      </w:r>
      <w:r w:rsidRPr="00D254D6">
        <w:rPr>
          <w:rtl/>
        </w:rPr>
        <w:tab/>
        <w:t>المسألة</w:t>
      </w:r>
      <w:bookmarkEnd w:id="96"/>
    </w:p>
    <w:p w14:paraId="33AE7449" w14:textId="77777777" w:rsidR="003F0DAD" w:rsidRPr="00D254D6" w:rsidRDefault="003F0DAD" w:rsidP="003F0DAD">
      <w:pPr>
        <w:rPr>
          <w:rtl/>
          <w:lang w:bidi="ar-EG"/>
        </w:rPr>
      </w:pPr>
      <w:r w:rsidRPr="00D254D6">
        <w:rPr>
          <w:rtl/>
          <w:lang w:bidi="ar-EG"/>
        </w:rPr>
        <w:t>تشمل البنود المطروحة للدراسة على سبيل المثال لا الحصر</w:t>
      </w:r>
      <w:r w:rsidRPr="00D254D6">
        <w:rPr>
          <w:rFonts w:hint="cs"/>
          <w:rtl/>
          <w:lang w:bidi="ar-EG"/>
        </w:rPr>
        <w:t xml:space="preserve"> ما يلي</w:t>
      </w:r>
      <w:r w:rsidRPr="00D254D6">
        <w:rPr>
          <w:rtl/>
          <w:lang w:bidi="ar-EG"/>
        </w:rPr>
        <w:t>:</w:t>
      </w:r>
    </w:p>
    <w:p w14:paraId="46AFE3B8" w14:textId="77777777" w:rsidR="003F0DAD" w:rsidRPr="00D254D6" w:rsidRDefault="003F0DAD" w:rsidP="003F0DAD">
      <w:pPr>
        <w:pStyle w:val="enumlev10"/>
        <w:rPr>
          <w:rtl/>
        </w:rPr>
      </w:pPr>
      <w:r w:rsidRPr="00D254D6">
        <w:rPr>
          <w:rtl/>
        </w:rPr>
        <w:t>-</w:t>
      </w:r>
      <w:r w:rsidRPr="00D254D6">
        <w:rPr>
          <w:rtl/>
        </w:rPr>
        <w:tab/>
        <w:t>دراسات أداء عامة ومشتركة بين التكنولوجيات</w:t>
      </w:r>
      <w:r w:rsidRPr="00D254D6">
        <w:rPr>
          <w:rFonts w:hint="cs"/>
          <w:rtl/>
        </w:rPr>
        <w:t>:</w:t>
      </w:r>
    </w:p>
    <w:p w14:paraId="64BFE375" w14:textId="33B90F28" w:rsidR="003F0DAD" w:rsidRPr="00D254D6" w:rsidRDefault="00130677" w:rsidP="003F0DAD">
      <w:pPr>
        <w:pStyle w:val="enumlev20"/>
        <w:rPr>
          <w:rtl/>
        </w:rPr>
      </w:pPr>
      <w:r>
        <w:rPr>
          <w:lang w:bidi="ar-EG"/>
        </w:rPr>
        <w:sym w:font="Symbol" w:char="F0B7"/>
      </w:r>
      <w:r w:rsidR="003F0DAD" w:rsidRPr="00D254D6">
        <w:rPr>
          <w:rtl/>
        </w:rPr>
        <w:tab/>
        <w:t xml:space="preserve">كيف ينبغي </w:t>
      </w:r>
      <w:r w:rsidR="003F0DAD" w:rsidRPr="00D254D6">
        <w:rPr>
          <w:rtl/>
          <w:lang w:bidi="ar-EG"/>
        </w:rPr>
        <w:t>استكمال</w:t>
      </w:r>
      <w:r w:rsidR="003F0DAD" w:rsidRPr="00D254D6">
        <w:rPr>
          <w:rtl/>
        </w:rPr>
        <w:t xml:space="preserve"> نقاط القياس العامة والأحداث المرجعية ووظائف الاتصالات ونتائج الأداء ومعلمات الأداء المعرَّفة في توصيات قطاع تقييس الاتصالات في الاتحاد وذلك لكي تتناول القدرات الجديدة لدى الشبكات (من قبيل التوصيلات متعددة النقاط والنداءات متعددة التوصيلات وتعديلات صفات التوصيل)، وترتيبات النفاذ الجديدة (من قبيل النفاذ اللاسلكي والنفاذ الساتلي</w:t>
      </w:r>
      <w:r w:rsidR="003F0DAD" w:rsidRPr="00D254D6">
        <w:rPr>
          <w:rFonts w:hint="cs"/>
          <w:rtl/>
        </w:rPr>
        <w:t>)</w:t>
      </w:r>
      <w:r w:rsidR="003F0DAD" w:rsidRPr="00D254D6">
        <w:rPr>
          <w:rtl/>
        </w:rPr>
        <w:t xml:space="preserve"> والألياف الهجينة متحدة المحور </w:t>
      </w:r>
      <w:r w:rsidR="003F0DAD" w:rsidRPr="00D254D6">
        <w:rPr>
          <w:lang w:val="en-GB"/>
        </w:rPr>
        <w:t>(HFC)</w:t>
      </w:r>
      <w:r w:rsidR="003F0DAD" w:rsidRPr="00D254D6">
        <w:rPr>
          <w:rtl/>
        </w:rPr>
        <w:t xml:space="preserve"> وخطوط الاشتراك الرقمية</w:t>
      </w:r>
      <w:r w:rsidR="003F0DAD" w:rsidRPr="00D254D6">
        <w:rPr>
          <w:rFonts w:hint="cs"/>
          <w:rtl/>
        </w:rPr>
        <w:t> </w:t>
      </w:r>
      <w:r w:rsidR="003F0DAD" w:rsidRPr="00D254D6">
        <w:rPr>
          <w:lang w:val="en-GB"/>
        </w:rPr>
        <w:t>(</w:t>
      </w:r>
      <w:proofErr w:type="spellStart"/>
      <w:r w:rsidR="003F0DAD" w:rsidRPr="00D254D6">
        <w:rPr>
          <w:lang w:val="en-GB"/>
        </w:rPr>
        <w:t>xDSL</w:t>
      </w:r>
      <w:proofErr w:type="spellEnd"/>
      <w:r w:rsidR="003F0DAD" w:rsidRPr="00D254D6">
        <w:rPr>
          <w:lang w:val="en-GB"/>
        </w:rPr>
        <w:t>)</w:t>
      </w:r>
      <w:r w:rsidR="003F0DAD">
        <w:rPr>
          <w:rFonts w:hint="cs"/>
          <w:rtl/>
          <w:lang w:val="en-GB"/>
        </w:rPr>
        <w:t>)</w:t>
      </w:r>
      <w:r w:rsidR="003F0DAD" w:rsidRPr="00D254D6">
        <w:rPr>
          <w:rtl/>
        </w:rPr>
        <w:t>، والخدمات/التطبيقات الجديدة (من قبيل الاتصالات متعددة الوسائط التفاعلية والتنقلية الشخصية والمطرافية</w:t>
      </w:r>
      <w:r w:rsidR="003F0DAD" w:rsidRPr="00D254D6">
        <w:rPr>
          <w:rFonts w:hint="cs"/>
          <w:rtl/>
        </w:rPr>
        <w:t xml:space="preserve"> بما في ذلك أنظمة </w:t>
      </w:r>
      <w:r w:rsidR="003F0DAD" w:rsidRPr="00D254D6">
        <w:rPr>
          <w:lang w:val="en-GB"/>
        </w:rPr>
        <w:t>IMT-2020</w:t>
      </w:r>
      <w:r w:rsidR="003F0DAD" w:rsidRPr="00D254D6">
        <w:rPr>
          <w:rtl/>
        </w:rPr>
        <w:t xml:space="preserve">، والمرونة في التسيير والترسيم ومسألة الأمن والنفاذ إلى </w:t>
      </w:r>
      <w:r w:rsidR="003F0DAD" w:rsidRPr="00D254D6">
        <w:rPr>
          <w:rFonts w:hint="cs"/>
          <w:rtl/>
        </w:rPr>
        <w:t xml:space="preserve">خدمة الشبكة القائمة على بروتوكول الإنترنت وتصفح الويب والتمثيل الافتراضي لوظائف الشبكة </w:t>
      </w:r>
      <w:r w:rsidR="003F0DAD" w:rsidRPr="00D254D6">
        <w:rPr>
          <w:lang w:val="en-GB"/>
        </w:rPr>
        <w:t>(NFV)</w:t>
      </w:r>
      <w:r w:rsidR="003F0DAD" w:rsidRPr="00D254D6">
        <w:rPr>
          <w:rtl/>
        </w:rPr>
        <w:t xml:space="preserve"> والشبكات الافتراضية</w:t>
      </w:r>
      <w:r w:rsidR="003F0DAD" w:rsidRPr="00D254D6">
        <w:rPr>
          <w:rFonts w:hint="cs"/>
          <w:rtl/>
        </w:rPr>
        <w:t> </w:t>
      </w:r>
      <w:r w:rsidR="003F0DAD" w:rsidRPr="00D254D6">
        <w:rPr>
          <w:rtl/>
        </w:rPr>
        <w:t>الخاصة)؟</w:t>
      </w:r>
    </w:p>
    <w:p w14:paraId="3085E2A3" w14:textId="29CDD3E9" w:rsidR="003F0DAD" w:rsidRPr="00D254D6" w:rsidRDefault="00130677" w:rsidP="003F0DAD">
      <w:pPr>
        <w:pStyle w:val="enumlev20"/>
        <w:rPr>
          <w:rtl/>
          <w:lang w:bidi="ar-EG"/>
        </w:rPr>
      </w:pPr>
      <w:r>
        <w:rPr>
          <w:lang w:bidi="ar-EG"/>
        </w:rPr>
        <w:sym w:font="Symbol" w:char="F0B7"/>
      </w:r>
      <w:r w:rsidR="003F0DAD" w:rsidRPr="00D254D6">
        <w:rPr>
          <w:rtl/>
        </w:rPr>
        <w:tab/>
        <w:t xml:space="preserve">كيف يمكن تحسين قياسات شبكات الرزم، لكي تدعم على سبيل المثال مواصفات مستوى خدمة </w:t>
      </w:r>
      <w:r w:rsidR="003F0DAD" w:rsidRPr="00D254D6">
        <w:rPr>
          <w:rtl/>
          <w:lang w:bidi="ar-EG"/>
        </w:rPr>
        <w:t xml:space="preserve">أكثر دلالة بين </w:t>
      </w:r>
      <w:r w:rsidR="003F0DAD" w:rsidRPr="00D254D6">
        <w:rPr>
          <w:rtl/>
        </w:rPr>
        <w:t>مشغلي</w:t>
      </w:r>
      <w:r w:rsidR="003F0DAD" w:rsidRPr="00D254D6">
        <w:rPr>
          <w:rtl/>
          <w:lang w:bidi="ar-EG"/>
        </w:rPr>
        <w:t xml:space="preserve"> الشبكات وعملائهم؟</w:t>
      </w:r>
    </w:p>
    <w:p w14:paraId="1B54469B" w14:textId="4480A1E9" w:rsidR="003F0DAD" w:rsidRPr="00D00901" w:rsidRDefault="00130677" w:rsidP="003F0DAD">
      <w:pPr>
        <w:pStyle w:val="enumlev20"/>
        <w:rPr>
          <w:spacing w:val="-6"/>
          <w:rtl/>
        </w:rPr>
      </w:pPr>
      <w:r>
        <w:rPr>
          <w:lang w:bidi="ar-EG"/>
        </w:rPr>
        <w:sym w:font="Symbol" w:char="F0B7"/>
      </w:r>
      <w:r w:rsidR="003F0DAD" w:rsidRPr="00D254D6">
        <w:rPr>
          <w:rtl/>
          <w:lang w:bidi="ar-EG"/>
        </w:rPr>
        <w:tab/>
      </w:r>
      <w:r w:rsidR="003F0DAD" w:rsidRPr="00D00901">
        <w:rPr>
          <w:spacing w:val="-6"/>
          <w:rtl/>
          <w:lang w:bidi="ar-EG"/>
        </w:rPr>
        <w:t xml:space="preserve">كيف </w:t>
      </w:r>
      <w:r w:rsidR="003F0DAD" w:rsidRPr="00D00901">
        <w:rPr>
          <w:spacing w:val="-6"/>
          <w:rtl/>
        </w:rPr>
        <w:t>يمكن</w:t>
      </w:r>
      <w:r w:rsidR="003F0DAD" w:rsidRPr="00D00901">
        <w:rPr>
          <w:spacing w:val="-6"/>
          <w:rtl/>
          <w:lang w:bidi="ar-EG"/>
        </w:rPr>
        <w:t xml:space="preserve"> تنسيق قياسات شبكات الرزم بحيث تتناول القضايا والتعقيدات المرتبطة بالحجم الكبير</w:t>
      </w:r>
      <w:r w:rsidR="003F0DAD" w:rsidRPr="00D00901">
        <w:rPr>
          <w:spacing w:val="-6"/>
          <w:rtl/>
        </w:rPr>
        <w:t xml:space="preserve"> للشبكة؟</w:t>
      </w:r>
    </w:p>
    <w:p w14:paraId="0B25756A" w14:textId="73C2E8D1" w:rsidR="003F0DAD" w:rsidRPr="00D254D6" w:rsidRDefault="00130677" w:rsidP="003F0DAD">
      <w:pPr>
        <w:pStyle w:val="enumlev20"/>
        <w:rPr>
          <w:rtl/>
        </w:rPr>
      </w:pPr>
      <w:r>
        <w:rPr>
          <w:lang w:bidi="ar-EG"/>
        </w:rPr>
        <w:sym w:font="Symbol" w:char="F0B7"/>
      </w:r>
      <w:r w:rsidR="003F0DAD" w:rsidRPr="00D254D6">
        <w:rPr>
          <w:rtl/>
        </w:rPr>
        <w:tab/>
        <w:t xml:space="preserve">كيف ينبغي أن تتناول التوصيات بشأن الأداء مسألة الاتصالات المبنية على تكنولوجيات الربط الشبكي غير المتجانسة، مثل دعم الاتصالات السلكية </w:t>
      </w:r>
      <w:r w:rsidR="003F0DAD" w:rsidRPr="00D254D6">
        <w:rPr>
          <w:rFonts w:hint="cs"/>
          <w:rtl/>
        </w:rPr>
        <w:t>-</w:t>
      </w:r>
      <w:r w:rsidR="003F0DAD" w:rsidRPr="00D254D6">
        <w:rPr>
          <w:rtl/>
        </w:rPr>
        <w:t xml:space="preserve"> اللاسلكية السلسة؟</w:t>
      </w:r>
    </w:p>
    <w:p w14:paraId="37161376" w14:textId="6D9C8D45" w:rsidR="003F0DAD" w:rsidRPr="00D254D6" w:rsidRDefault="00130677" w:rsidP="003F0DAD">
      <w:pPr>
        <w:pStyle w:val="enumlev20"/>
        <w:rPr>
          <w:rtl/>
        </w:rPr>
      </w:pPr>
      <w:r>
        <w:rPr>
          <w:lang w:bidi="ar-EG"/>
        </w:rPr>
        <w:sym w:font="Symbol" w:char="F0B7"/>
      </w:r>
      <w:r w:rsidR="003F0DAD" w:rsidRPr="00D254D6">
        <w:rPr>
          <w:rtl/>
        </w:rPr>
        <w:tab/>
        <w:t xml:space="preserve">ما هي </w:t>
      </w:r>
      <w:r w:rsidR="003F0DAD" w:rsidRPr="00D254D6">
        <w:rPr>
          <w:rtl/>
          <w:lang w:bidi="ar-EG"/>
        </w:rPr>
        <w:t>القياسات</w:t>
      </w:r>
      <w:r w:rsidR="003F0DAD" w:rsidRPr="00D254D6">
        <w:rPr>
          <w:rtl/>
        </w:rPr>
        <w:t xml:space="preserve"> الجديدة التي يمكن وضعها وتوصيفها لخدمة البنية التحتية لشبكات الرزم، بما في ذلك احتياجات أنظمة القياس والتطبيقات الأساسية الأخرى (مثل أنظمة التوقيت)؟</w:t>
      </w:r>
    </w:p>
    <w:p w14:paraId="64F5794C" w14:textId="3EE46B3B" w:rsidR="003F0DAD" w:rsidRPr="00D254D6" w:rsidRDefault="00130677" w:rsidP="003F0DAD">
      <w:pPr>
        <w:pStyle w:val="enumlev20"/>
        <w:rPr>
          <w:lang w:val="en-GB"/>
        </w:rPr>
      </w:pPr>
      <w:r>
        <w:rPr>
          <w:lang w:bidi="ar-EG"/>
        </w:rPr>
        <w:lastRenderedPageBreak/>
        <w:sym w:font="Symbol" w:char="F0B7"/>
      </w:r>
      <w:r w:rsidR="003F0DAD" w:rsidRPr="00D254D6">
        <w:rPr>
          <w:rtl/>
        </w:rPr>
        <w:tab/>
        <w:t>كيف يمكن تحسين تعريف أو قياس الخسارة في الرزم لتمييز الأحداث التي تؤثر على الأنظمة النهائية وتطبيقات</w:t>
      </w:r>
      <w:r w:rsidR="003F0DAD" w:rsidRPr="00D254D6">
        <w:rPr>
          <w:rFonts w:hint="cs"/>
          <w:rtl/>
        </w:rPr>
        <w:t> </w:t>
      </w:r>
      <w:r w:rsidR="003F0DAD" w:rsidRPr="00D254D6">
        <w:rPr>
          <w:rtl/>
        </w:rPr>
        <w:t>المستعمل؟</w:t>
      </w:r>
    </w:p>
    <w:p w14:paraId="383B33DF" w14:textId="059827F5" w:rsidR="003F0DAD" w:rsidRPr="00D00901" w:rsidRDefault="00130677" w:rsidP="003F0DAD">
      <w:pPr>
        <w:pStyle w:val="enumlev20"/>
        <w:rPr>
          <w:spacing w:val="-6"/>
          <w:lang w:val="en-GB"/>
        </w:rPr>
      </w:pPr>
      <w:r>
        <w:rPr>
          <w:lang w:bidi="ar-EG"/>
        </w:rPr>
        <w:sym w:font="Symbol" w:char="F0B7"/>
      </w:r>
      <w:r w:rsidR="003F0DAD" w:rsidRPr="00D00901">
        <w:rPr>
          <w:spacing w:val="-6"/>
          <w:rtl/>
        </w:rPr>
        <w:tab/>
        <w:t>كيف يمكن تحسين تعريف أو قياس اختلاف التأخر في الرزم لتقديم معلومات أكثر لمصممي الأنظمة</w:t>
      </w:r>
      <w:r w:rsidR="003F0DAD" w:rsidRPr="00D00901">
        <w:rPr>
          <w:rFonts w:hint="cs"/>
          <w:spacing w:val="-6"/>
          <w:rtl/>
        </w:rPr>
        <w:t> </w:t>
      </w:r>
      <w:r w:rsidR="003F0DAD" w:rsidRPr="00D00901">
        <w:rPr>
          <w:spacing w:val="-6"/>
          <w:rtl/>
        </w:rPr>
        <w:t>النهائية؟</w:t>
      </w:r>
    </w:p>
    <w:p w14:paraId="5241D4FE" w14:textId="77777777" w:rsidR="003F0DAD" w:rsidRPr="00D254D6" w:rsidRDefault="003F0DAD" w:rsidP="003F0DAD">
      <w:pPr>
        <w:pStyle w:val="enumlev10"/>
        <w:rPr>
          <w:rtl/>
        </w:rPr>
      </w:pPr>
      <w:r w:rsidRPr="00D254D6">
        <w:rPr>
          <w:rtl/>
        </w:rPr>
        <w:t>-</w:t>
      </w:r>
      <w:r w:rsidRPr="00D254D6">
        <w:rPr>
          <w:rtl/>
        </w:rPr>
        <w:tab/>
        <w:t xml:space="preserve">أداء </w:t>
      </w:r>
      <w:r w:rsidRPr="00D254D6">
        <w:rPr>
          <w:rFonts w:hint="cs"/>
          <w:rtl/>
        </w:rPr>
        <w:t>ال</w:t>
      </w:r>
      <w:r w:rsidRPr="00D254D6">
        <w:rPr>
          <w:rtl/>
        </w:rPr>
        <w:t>شبكة</w:t>
      </w:r>
      <w:r w:rsidRPr="00D254D6">
        <w:rPr>
          <w:rFonts w:hint="cs"/>
          <w:rtl/>
        </w:rPr>
        <w:t>، بما في ذلك</w:t>
      </w:r>
      <w:r w:rsidRPr="00D254D6">
        <w:rPr>
          <w:rtl/>
        </w:rPr>
        <w:t xml:space="preserve"> </w:t>
      </w:r>
      <w:r w:rsidRPr="00D254D6">
        <w:rPr>
          <w:rFonts w:hint="cs"/>
          <w:rtl/>
        </w:rPr>
        <w:t>ال</w:t>
      </w:r>
      <w:r w:rsidRPr="00D254D6">
        <w:rPr>
          <w:rtl/>
        </w:rPr>
        <w:t>تكنولوجيا</w:t>
      </w:r>
      <w:r w:rsidRPr="00D254D6">
        <w:rPr>
          <w:rFonts w:hint="cs"/>
          <w:rtl/>
        </w:rPr>
        <w:t>ت</w:t>
      </w:r>
      <w:r w:rsidRPr="00D254D6">
        <w:rPr>
          <w:rtl/>
        </w:rPr>
        <w:t xml:space="preserve"> </w:t>
      </w:r>
      <w:r w:rsidRPr="00D254D6">
        <w:rPr>
          <w:rFonts w:hint="cs"/>
          <w:rtl/>
        </w:rPr>
        <w:t>ال</w:t>
      </w:r>
      <w:r w:rsidRPr="00D254D6">
        <w:rPr>
          <w:rtl/>
        </w:rPr>
        <w:t>جديدة</w:t>
      </w:r>
      <w:r w:rsidRPr="00D254D6">
        <w:rPr>
          <w:rFonts w:hint="cs"/>
          <w:rtl/>
        </w:rPr>
        <w:t xml:space="preserve"> والقائمة مثل </w:t>
      </w:r>
      <w:proofErr w:type="spellStart"/>
      <w:r w:rsidRPr="00D254D6">
        <w:rPr>
          <w:rFonts w:hint="cs"/>
          <w:rtl/>
        </w:rPr>
        <w:t>كساءات</w:t>
      </w:r>
      <w:proofErr w:type="spellEnd"/>
      <w:r w:rsidRPr="00D254D6">
        <w:rPr>
          <w:rFonts w:hint="cs"/>
          <w:rtl/>
        </w:rPr>
        <w:t xml:space="preserve"> الشبكة الافتراضية وبروتوكول الإنترنت وتبديل الوسم متعدد البروتوكولات والإثرنت:</w:t>
      </w:r>
    </w:p>
    <w:p w14:paraId="4294EC17" w14:textId="22AED144" w:rsidR="003F0DAD" w:rsidRPr="00D00901" w:rsidRDefault="00130677" w:rsidP="003F0DAD">
      <w:pPr>
        <w:pStyle w:val="enumlev20"/>
        <w:rPr>
          <w:spacing w:val="-4"/>
          <w:rtl/>
          <w:lang w:val="en-GB"/>
        </w:rPr>
      </w:pPr>
      <w:r>
        <w:rPr>
          <w:lang w:bidi="ar-EG"/>
        </w:rPr>
        <w:sym w:font="Symbol" w:char="F0B7"/>
      </w:r>
      <w:r w:rsidR="003F0DAD" w:rsidRPr="00D00901">
        <w:rPr>
          <w:spacing w:val="-4"/>
          <w:rtl/>
        </w:rPr>
        <w:tab/>
        <w:t>أي طبقة (طبقات) وأي أقسام أخري يكون لها أهمية من طرف إلى طرف في تحديد أداء التكنولوجيا</w:t>
      </w:r>
      <w:r w:rsidR="003F0DAD" w:rsidRPr="00D00901">
        <w:rPr>
          <w:rFonts w:hint="cs"/>
          <w:spacing w:val="-4"/>
          <w:rtl/>
        </w:rPr>
        <w:t xml:space="preserve"> </w:t>
      </w:r>
      <w:r w:rsidR="003F0DAD" w:rsidRPr="00D00901">
        <w:rPr>
          <w:spacing w:val="-4"/>
          <w:rtl/>
        </w:rPr>
        <w:t>الجديدة؟</w:t>
      </w:r>
    </w:p>
    <w:p w14:paraId="663203B2" w14:textId="13F3B611" w:rsidR="003F0DAD" w:rsidRPr="00D254D6" w:rsidRDefault="00130677" w:rsidP="003F0DAD">
      <w:pPr>
        <w:pStyle w:val="enumlev20"/>
        <w:rPr>
          <w:rtl/>
          <w:lang w:bidi="ar-EG"/>
        </w:rPr>
      </w:pPr>
      <w:r>
        <w:rPr>
          <w:lang w:bidi="ar-EG"/>
        </w:rPr>
        <w:sym w:font="Symbol" w:char="F0B7"/>
      </w:r>
      <w:r w:rsidR="003F0DAD" w:rsidRPr="00D254D6">
        <w:rPr>
          <w:rtl/>
        </w:rPr>
        <w:tab/>
      </w:r>
      <w:r w:rsidR="003F0DAD" w:rsidRPr="00D254D6">
        <w:rPr>
          <w:rtl/>
          <w:lang w:bidi="ar-EG"/>
        </w:rPr>
        <w:t xml:space="preserve">ما هي الأحداث </w:t>
      </w:r>
      <w:r w:rsidR="003F0DAD" w:rsidRPr="00D254D6">
        <w:rPr>
          <w:rtl/>
        </w:rPr>
        <w:t>المرجعية</w:t>
      </w:r>
      <w:r w:rsidR="003F0DAD" w:rsidRPr="00D254D6">
        <w:rPr>
          <w:rtl/>
          <w:lang w:bidi="ar-EG"/>
        </w:rPr>
        <w:t xml:space="preserve"> التي ستكون متاحة لتحديد معلمات الأداء من أجل هذه الشبكات؟</w:t>
      </w:r>
    </w:p>
    <w:p w14:paraId="27C4BF99" w14:textId="14518663" w:rsidR="003F0DAD" w:rsidRPr="00D254D6" w:rsidRDefault="00130677" w:rsidP="003F0DAD">
      <w:pPr>
        <w:pStyle w:val="enumlev20"/>
        <w:rPr>
          <w:rtl/>
          <w:lang w:bidi="ar-EG"/>
        </w:rPr>
      </w:pPr>
      <w:r>
        <w:rPr>
          <w:lang w:bidi="ar-EG"/>
        </w:rPr>
        <w:sym w:font="Symbol" w:char="F0B7"/>
      </w:r>
      <w:r w:rsidR="003F0DAD" w:rsidRPr="00D254D6">
        <w:rPr>
          <w:rtl/>
          <w:lang w:bidi="ar-EG"/>
        </w:rPr>
        <w:tab/>
        <w:t xml:space="preserve">ما هي معلمات </w:t>
      </w:r>
      <w:r w:rsidR="003F0DAD" w:rsidRPr="00D254D6">
        <w:rPr>
          <w:rtl/>
        </w:rPr>
        <w:t>الأداء</w:t>
      </w:r>
      <w:r w:rsidR="003F0DAD" w:rsidRPr="00D254D6">
        <w:rPr>
          <w:rtl/>
          <w:lang w:bidi="ar-EG"/>
        </w:rPr>
        <w:t xml:space="preserve"> والإحصاءات التي ينبغي تقييسها من أجل هذه الشبكات؟</w:t>
      </w:r>
    </w:p>
    <w:p w14:paraId="41F714B1" w14:textId="296A4FF5" w:rsidR="003F0DAD" w:rsidRPr="0049010E" w:rsidRDefault="00130677" w:rsidP="003F0DAD">
      <w:pPr>
        <w:pStyle w:val="enumlev20"/>
        <w:rPr>
          <w:lang w:bidi="ar-EG"/>
        </w:rPr>
      </w:pPr>
      <w:r>
        <w:rPr>
          <w:lang w:bidi="ar-EG"/>
        </w:rPr>
        <w:sym w:font="Symbol" w:char="F0B7"/>
      </w:r>
      <w:r w:rsidR="003F0DAD" w:rsidRPr="00D254D6">
        <w:rPr>
          <w:rtl/>
          <w:lang w:bidi="ar-EG"/>
        </w:rPr>
        <w:tab/>
        <w:t>كيف يمكن تقييم الطبولوجيات المعقدة، مثل الطبولوجيا من عدة نقاط إلى عدة نقاط؟</w:t>
      </w:r>
    </w:p>
    <w:p w14:paraId="3EE1A869" w14:textId="44D31B42" w:rsidR="003F0DAD" w:rsidRPr="0049010E" w:rsidRDefault="00130677" w:rsidP="003F0DAD">
      <w:pPr>
        <w:pStyle w:val="enumlev20"/>
        <w:rPr>
          <w:lang w:bidi="ar-EG"/>
        </w:rPr>
      </w:pPr>
      <w:r>
        <w:rPr>
          <w:lang w:bidi="ar-EG"/>
        </w:rPr>
        <w:sym w:font="Symbol" w:char="F0B7"/>
      </w:r>
      <w:r w:rsidR="003F0DAD" w:rsidRPr="00D254D6">
        <w:rPr>
          <w:rtl/>
          <w:lang w:bidi="ar-EG"/>
        </w:rPr>
        <w:tab/>
        <w:t>ما هي مستويات جودة الخدمة التي ستكون مطلوبة من جانب الخدمات التي تدعمها هذه</w:t>
      </w:r>
      <w:r w:rsidR="003F0DAD" w:rsidRPr="00D254D6">
        <w:rPr>
          <w:rFonts w:hint="cs"/>
          <w:rtl/>
          <w:lang w:bidi="ar-EG"/>
        </w:rPr>
        <w:t> </w:t>
      </w:r>
      <w:r w:rsidR="003F0DAD" w:rsidRPr="00D254D6">
        <w:rPr>
          <w:rtl/>
          <w:lang w:bidi="ar-EG"/>
        </w:rPr>
        <w:t>الشبكات؟</w:t>
      </w:r>
    </w:p>
    <w:p w14:paraId="7206A360" w14:textId="5DC9ECF9" w:rsidR="003F0DAD" w:rsidRPr="00D254D6" w:rsidRDefault="00130677" w:rsidP="003F0DAD">
      <w:pPr>
        <w:pStyle w:val="enumlev20"/>
        <w:rPr>
          <w:lang w:val="en-GB"/>
        </w:rPr>
      </w:pPr>
      <w:r>
        <w:rPr>
          <w:lang w:bidi="ar-EG"/>
        </w:rPr>
        <w:sym w:font="Symbol" w:char="F0B7"/>
      </w:r>
      <w:r w:rsidR="003F0DAD" w:rsidRPr="00D254D6">
        <w:rPr>
          <w:rtl/>
          <w:lang w:bidi="ar-EG"/>
        </w:rPr>
        <w:tab/>
        <w:t>كيف</w:t>
      </w:r>
      <w:r w:rsidR="003F0DAD" w:rsidRPr="00D254D6">
        <w:rPr>
          <w:rtl/>
        </w:rPr>
        <w:t xml:space="preserve"> ستتحقق أهداف جودة الخدمة من طرف إلى طرف من أجل الخدمات الجديدة عندما تشارك أكثر من شبكة واحدة في توفير الاتصالات؟</w:t>
      </w:r>
    </w:p>
    <w:p w14:paraId="03B694E9" w14:textId="3C56209F" w:rsidR="003F0DAD" w:rsidRPr="006A62DE" w:rsidRDefault="00130677" w:rsidP="003F0DAD">
      <w:pPr>
        <w:pStyle w:val="enumlev20"/>
        <w:rPr>
          <w:spacing w:val="-6"/>
          <w:lang w:bidi="ar-EG"/>
        </w:rPr>
      </w:pPr>
      <w:r>
        <w:rPr>
          <w:lang w:bidi="ar-EG"/>
        </w:rPr>
        <w:sym w:font="Symbol" w:char="F0B7"/>
      </w:r>
      <w:r w:rsidR="003F0DAD" w:rsidRPr="00D254D6">
        <w:rPr>
          <w:rtl/>
        </w:rPr>
        <w:tab/>
      </w:r>
      <w:r w:rsidR="003F0DAD" w:rsidRPr="006A62DE">
        <w:rPr>
          <w:spacing w:val="-6"/>
          <w:rtl/>
          <w:lang w:bidi="ar-EG"/>
        </w:rPr>
        <w:t xml:space="preserve">إلى أي </w:t>
      </w:r>
      <w:r w:rsidR="003F0DAD" w:rsidRPr="006A62DE">
        <w:rPr>
          <w:spacing w:val="-6"/>
          <w:rtl/>
        </w:rPr>
        <w:t>مدى</w:t>
      </w:r>
      <w:r w:rsidR="003F0DAD" w:rsidRPr="006A62DE">
        <w:rPr>
          <w:spacing w:val="-6"/>
          <w:rtl/>
          <w:lang w:bidi="ar-EG"/>
        </w:rPr>
        <w:t xml:space="preserve"> سوف تتوقف التزامات جودة الخدمة على وجود عقود حركة تحدد كلياً خصائص الحركة المعروضة؟</w:t>
      </w:r>
    </w:p>
    <w:p w14:paraId="2FEB7FDD" w14:textId="22CB0D9D" w:rsidR="003F0DAD" w:rsidRPr="00D254D6" w:rsidRDefault="00130677" w:rsidP="00130677">
      <w:pPr>
        <w:pStyle w:val="enumlev20"/>
        <w:rPr>
          <w:rtl/>
        </w:rPr>
      </w:pPr>
      <w:r>
        <w:rPr>
          <w:lang w:bidi="ar-EG"/>
        </w:rPr>
        <w:sym w:font="Symbol" w:char="F0B7"/>
      </w:r>
      <w:r w:rsidR="003F0DAD" w:rsidRPr="00D254D6">
        <w:rPr>
          <w:rtl/>
          <w:lang w:bidi="ar-EG"/>
        </w:rPr>
        <w:tab/>
      </w:r>
      <w:r w:rsidR="003F0DAD" w:rsidRPr="00D254D6">
        <w:rPr>
          <w:rtl/>
        </w:rPr>
        <w:t>كيف سيتم التحقق من التزامات جودة الخدمة في هذه الشبكات؟</w:t>
      </w:r>
      <w:r>
        <w:rPr>
          <w:rtl/>
        </w:rPr>
        <w:tab/>
      </w:r>
      <w:r>
        <w:rPr>
          <w:rtl/>
        </w:rPr>
        <w:br/>
      </w:r>
      <w:r w:rsidR="003F0DAD" w:rsidRPr="00D254D6">
        <w:rPr>
          <w:rFonts w:hint="cs"/>
          <w:rtl/>
        </w:rPr>
        <w:t>يجري نشر التكنولوجيات المذكورة أعلاه في ميادين جديدة للشبكات، من قبيل الاتصالات السلكية واللاسلكية، والنفاذ والنقل، وداخل المنزل أو مكان العمل. ويشمل نطاق تطبيق هذه المسألة جميع هذه الميادين.</w:t>
      </w:r>
    </w:p>
    <w:p w14:paraId="789513C7" w14:textId="77777777" w:rsidR="003F0DAD" w:rsidRPr="00D254D6" w:rsidRDefault="003F0DAD" w:rsidP="003F0DAD">
      <w:pPr>
        <w:pStyle w:val="enumlev10"/>
        <w:rPr>
          <w:rtl/>
        </w:rPr>
      </w:pPr>
      <w:r>
        <w:t>-</w:t>
      </w:r>
      <w:r>
        <w:tab/>
      </w:r>
      <w:r w:rsidRPr="00D254D6">
        <w:rPr>
          <w:rFonts w:hint="cs"/>
          <w:rtl/>
        </w:rPr>
        <w:t>ما هي مواصفات صنف جودة الخدمة التي يمكن أن تدعم التوصيل البيني لميادين الشبكة؟</w:t>
      </w:r>
    </w:p>
    <w:p w14:paraId="0A24B8F9" w14:textId="77777777" w:rsidR="003F0DAD" w:rsidRPr="00D254D6" w:rsidRDefault="003F0DAD" w:rsidP="003F0DAD">
      <w:pPr>
        <w:pStyle w:val="enumlev10"/>
      </w:pPr>
      <w:r w:rsidRPr="00D254D6">
        <w:rPr>
          <w:rFonts w:hint="cs"/>
          <w:rtl/>
        </w:rPr>
        <w:t>-</w:t>
      </w:r>
      <w:r w:rsidRPr="00D254D6">
        <w:rPr>
          <w:rtl/>
        </w:rPr>
        <w:tab/>
        <w:t>أداء شبكات بروتوكول الإنترنت</w:t>
      </w:r>
      <w:r>
        <w:rPr>
          <w:rFonts w:hint="cs"/>
          <w:rtl/>
        </w:rPr>
        <w:t>:</w:t>
      </w:r>
    </w:p>
    <w:p w14:paraId="3DD8EFB7" w14:textId="48473398" w:rsidR="003F0DAD" w:rsidRPr="00D254D6" w:rsidRDefault="00130677" w:rsidP="003F0DAD">
      <w:pPr>
        <w:pStyle w:val="enumlev20"/>
        <w:rPr>
          <w:rtl/>
        </w:rPr>
      </w:pPr>
      <w:r>
        <w:rPr>
          <w:lang w:bidi="ar-EG"/>
        </w:rPr>
        <w:sym w:font="Symbol" w:char="F0B7"/>
      </w:r>
      <w:r w:rsidR="003F0DAD" w:rsidRPr="00D254D6">
        <w:rPr>
          <w:rtl/>
        </w:rPr>
        <w:tab/>
        <w:t xml:space="preserve">ما هي أهداف الأداء الإضافية التي ينبغي تحديدها في التوصية </w:t>
      </w:r>
      <w:r w:rsidR="003F0DAD" w:rsidRPr="0049010E">
        <w:t>Y.1541</w:t>
      </w:r>
      <w:r w:rsidR="003F0DAD" w:rsidRPr="00D254D6">
        <w:rPr>
          <w:rtl/>
        </w:rPr>
        <w:t xml:space="preserve"> للأنظمة التي تستخدم تعويض الخسارة في الرزم في طبقة التطبيق؟</w:t>
      </w:r>
    </w:p>
    <w:p w14:paraId="46710F5B" w14:textId="1DB401CA" w:rsidR="003F0DAD" w:rsidRPr="00D254D6" w:rsidRDefault="00130677" w:rsidP="003F0DAD">
      <w:pPr>
        <w:pStyle w:val="enumlev20"/>
        <w:rPr>
          <w:rtl/>
        </w:rPr>
      </w:pPr>
      <w:r>
        <w:rPr>
          <w:lang w:bidi="ar-EG"/>
        </w:rPr>
        <w:sym w:font="Symbol" w:char="F0B7"/>
      </w:r>
      <w:r w:rsidR="003F0DAD" w:rsidRPr="00D254D6">
        <w:rPr>
          <w:rtl/>
        </w:rPr>
        <w:tab/>
        <w:t>كيف ستتحقق أهداف جودة الخدمة من طرف إلى طرف بالنسبة للخدمات القائمة على بروتوكول الإنترنت عندما تشارك أكثر من شبكة واحدة من شبكات بروتوكول الإنترنت في توفير الاتصالات؟</w:t>
      </w:r>
    </w:p>
    <w:p w14:paraId="7A66E1A8" w14:textId="51BF9E2D" w:rsidR="003F0DAD" w:rsidRPr="00D254D6" w:rsidRDefault="00130677" w:rsidP="003F0DAD">
      <w:pPr>
        <w:pStyle w:val="enumlev20"/>
        <w:rPr>
          <w:rtl/>
        </w:rPr>
      </w:pPr>
      <w:r>
        <w:rPr>
          <w:lang w:bidi="ar-EG"/>
        </w:rPr>
        <w:sym w:font="Symbol" w:char="F0B7"/>
      </w:r>
      <w:r w:rsidR="003F0DAD" w:rsidRPr="00D254D6">
        <w:rPr>
          <w:rtl/>
        </w:rPr>
        <w:tab/>
        <w:t>كيف سيوصل مستخدمو الخدمات القائمة على بروتوكول الإنترنت حاجتهم إلى الالتزام بجودة خدمة قائمة على بروتوكول الإنترنت؟</w:t>
      </w:r>
    </w:p>
    <w:p w14:paraId="57EBF4CC" w14:textId="66BDDC5C" w:rsidR="003F0DAD" w:rsidRPr="00D254D6" w:rsidRDefault="00130677" w:rsidP="003F0DAD">
      <w:pPr>
        <w:pStyle w:val="enumlev20"/>
        <w:rPr>
          <w:rtl/>
        </w:rPr>
      </w:pPr>
      <w:r>
        <w:rPr>
          <w:lang w:bidi="ar-EG"/>
        </w:rPr>
        <w:sym w:font="Symbol" w:char="F0B7"/>
      </w:r>
      <w:r w:rsidR="003F0DAD" w:rsidRPr="00D254D6">
        <w:rPr>
          <w:rtl/>
        </w:rPr>
        <w:tab/>
        <w:t xml:space="preserve">ما هي أهداف الأداء الإضافية للبيانات المضغوطة (مثل فيديو </w:t>
      </w:r>
      <w:r w:rsidR="003F0DAD" w:rsidRPr="0049010E">
        <w:t>MPEG</w:t>
      </w:r>
      <w:r w:rsidR="003F0DAD" w:rsidRPr="00D254D6">
        <w:rPr>
          <w:rtl/>
        </w:rPr>
        <w:t xml:space="preserve"> وإشارات </w:t>
      </w:r>
      <w:proofErr w:type="spellStart"/>
      <w:r w:rsidR="003F0DAD" w:rsidRPr="00D254D6">
        <w:rPr>
          <w:rtl/>
        </w:rPr>
        <w:t>الكودك</w:t>
      </w:r>
      <w:proofErr w:type="spellEnd"/>
      <w:r w:rsidR="003F0DAD" w:rsidRPr="00D254D6">
        <w:rPr>
          <w:rFonts w:hint="cs"/>
          <w:rtl/>
        </w:rPr>
        <w:t> </w:t>
      </w:r>
      <w:r w:rsidR="003F0DAD" w:rsidRPr="0049010E">
        <w:t>G.72x</w:t>
      </w:r>
      <w:r w:rsidR="003F0DAD" w:rsidRPr="00D254D6">
        <w:rPr>
          <w:rtl/>
        </w:rPr>
        <w:t>) التي ينبغي تحديدها في التوصية</w:t>
      </w:r>
      <w:r w:rsidR="003F0DAD" w:rsidRPr="00D254D6">
        <w:rPr>
          <w:rFonts w:hint="cs"/>
          <w:rtl/>
        </w:rPr>
        <w:t> </w:t>
      </w:r>
      <w:r w:rsidR="003F0DAD" w:rsidRPr="0049010E">
        <w:t>Y.1541</w:t>
      </w:r>
      <w:r w:rsidR="003F0DAD" w:rsidRPr="00D254D6">
        <w:rPr>
          <w:rtl/>
        </w:rPr>
        <w:t>؟</w:t>
      </w:r>
    </w:p>
    <w:p w14:paraId="121B1F3D" w14:textId="672B18B1" w:rsidR="003F0DAD" w:rsidRPr="00D254D6" w:rsidRDefault="00130677" w:rsidP="003F0DAD">
      <w:pPr>
        <w:pStyle w:val="enumlev20"/>
        <w:rPr>
          <w:rtl/>
        </w:rPr>
      </w:pPr>
      <w:r>
        <w:rPr>
          <w:lang w:bidi="ar-EG"/>
        </w:rPr>
        <w:sym w:font="Symbol" w:char="F0B7"/>
      </w:r>
      <w:r w:rsidR="003F0DAD" w:rsidRPr="00D254D6">
        <w:rPr>
          <w:rtl/>
        </w:rPr>
        <w:tab/>
      </w:r>
      <w:r w:rsidR="003F0DAD" w:rsidRPr="00D254D6">
        <w:rPr>
          <w:rFonts w:hint="cs"/>
          <w:rtl/>
        </w:rPr>
        <w:t xml:space="preserve">إلى جانب التطبيقات والخدمات المذكورة أعلاه، هل ستؤثر الشبكات من آلة إلى آلة وشبكات الكاميرا </w:t>
      </w:r>
      <w:proofErr w:type="spellStart"/>
      <w:r w:rsidR="003F0DAD" w:rsidRPr="00D254D6">
        <w:rPr>
          <w:rFonts w:hint="cs"/>
          <w:rtl/>
        </w:rPr>
        <w:t>والمحساسات</w:t>
      </w:r>
      <w:proofErr w:type="spellEnd"/>
      <w:r w:rsidR="003F0DAD" w:rsidRPr="00D254D6">
        <w:rPr>
          <w:rFonts w:hint="cs"/>
          <w:rtl/>
        </w:rPr>
        <w:t xml:space="preserve"> على أهداف فئات جودة الخدمة؟</w:t>
      </w:r>
    </w:p>
    <w:p w14:paraId="358A1491" w14:textId="77777777" w:rsidR="003F0DAD" w:rsidRPr="00D254D6" w:rsidRDefault="003F0DAD" w:rsidP="003F0DAD">
      <w:pPr>
        <w:pStyle w:val="enumlev10"/>
        <w:rPr>
          <w:rtl/>
        </w:rPr>
      </w:pPr>
      <w:r w:rsidRPr="00936F85">
        <w:rPr>
          <w:rtl/>
        </w:rPr>
        <w:t>-</w:t>
      </w:r>
      <w:r w:rsidRPr="00936F85">
        <w:rPr>
          <w:rtl/>
        </w:rPr>
        <w:tab/>
        <w:t xml:space="preserve">الأداء وفق البروتوكولات </w:t>
      </w:r>
      <w:r w:rsidRPr="00936F85">
        <w:t>TCP</w:t>
      </w:r>
      <w:r w:rsidRPr="00936F85">
        <w:rPr>
          <w:rtl/>
        </w:rPr>
        <w:t xml:space="preserve"> و</w:t>
      </w:r>
      <w:r w:rsidRPr="00936F85">
        <w:t>UDP</w:t>
      </w:r>
      <w:r w:rsidRPr="00936F85">
        <w:rPr>
          <w:rtl/>
        </w:rPr>
        <w:t xml:space="preserve"> و</w:t>
      </w:r>
      <w:r w:rsidRPr="00936F85">
        <w:t>QUIC</w:t>
      </w:r>
      <w:r w:rsidRPr="00936F85">
        <w:rPr>
          <w:rtl/>
        </w:rPr>
        <w:t xml:space="preserve"> وغيرها من بروتوكولات النقل.</w:t>
      </w:r>
    </w:p>
    <w:p w14:paraId="0D43DB5E" w14:textId="18C04E9C" w:rsidR="003F0DAD" w:rsidRPr="00D254D6" w:rsidRDefault="00130677" w:rsidP="003F0DAD">
      <w:pPr>
        <w:pStyle w:val="enumlev20"/>
        <w:rPr>
          <w:rtl/>
        </w:rPr>
      </w:pPr>
      <w:r>
        <w:rPr>
          <w:lang w:bidi="ar-EG"/>
        </w:rPr>
        <w:sym w:font="Symbol" w:char="F0B7"/>
      </w:r>
      <w:r w:rsidR="003F0DAD" w:rsidRPr="00D254D6">
        <w:rPr>
          <w:rtl/>
        </w:rPr>
        <w:tab/>
      </w:r>
      <w:r w:rsidR="003F0DAD" w:rsidRPr="00D254D6">
        <w:rPr>
          <w:rFonts w:hint="cs"/>
          <w:rtl/>
        </w:rPr>
        <w:t>كيف سينعكس تطور هذه البروتوكولات على معلمات الأداء الجديدة؟</w:t>
      </w:r>
    </w:p>
    <w:p w14:paraId="7F434CB5" w14:textId="6C7F8810" w:rsidR="003F0DAD" w:rsidRPr="00D254D6" w:rsidRDefault="00130677" w:rsidP="003F0DAD">
      <w:pPr>
        <w:pStyle w:val="enumlev20"/>
        <w:rPr>
          <w:rtl/>
        </w:rPr>
      </w:pPr>
      <w:r>
        <w:rPr>
          <w:lang w:bidi="ar-EG"/>
        </w:rPr>
        <w:sym w:font="Symbol" w:char="F0B7"/>
      </w:r>
      <w:r w:rsidR="003F0DAD" w:rsidRPr="00D254D6">
        <w:rPr>
          <w:rtl/>
        </w:rPr>
        <w:tab/>
        <w:t>كيف س</w:t>
      </w:r>
      <w:r w:rsidR="003F0DAD" w:rsidRPr="00D254D6">
        <w:rPr>
          <w:rFonts w:hint="cs"/>
          <w:rtl/>
        </w:rPr>
        <w:t>يؤثر تطور هذه البروتوكولات على أهداف بروتوكول الإنترنت وفئات جودة الخدمة؟</w:t>
      </w:r>
      <w:r w:rsidR="003F0DAD" w:rsidRPr="00D254D6">
        <w:rPr>
          <w:rtl/>
        </w:rPr>
        <w:t xml:space="preserve"> </w:t>
      </w:r>
    </w:p>
    <w:p w14:paraId="53E2B85C" w14:textId="77777777" w:rsidR="003F0DAD" w:rsidRPr="00D254D6" w:rsidRDefault="003F0DAD" w:rsidP="003F0DAD">
      <w:pPr>
        <w:pStyle w:val="enumlev10"/>
        <w:rPr>
          <w:rtl/>
        </w:rPr>
      </w:pPr>
      <w:r w:rsidRPr="00D254D6">
        <w:rPr>
          <w:rtl/>
        </w:rPr>
        <w:t>-</w:t>
      </w:r>
      <w:r w:rsidRPr="00D254D6">
        <w:rPr>
          <w:rtl/>
        </w:rPr>
        <w:tab/>
      </w:r>
      <w:r w:rsidRPr="00D254D6">
        <w:rPr>
          <w:rFonts w:hint="cs"/>
          <w:rtl/>
        </w:rPr>
        <w:t>نمذجة المكونات المتصلة بالإرسال في الأنظمة الطرفية</w:t>
      </w:r>
    </w:p>
    <w:p w14:paraId="3BC77DF5" w14:textId="035CBA5E" w:rsidR="003F0DAD" w:rsidRPr="00D254D6" w:rsidRDefault="00130677" w:rsidP="003F0DAD">
      <w:pPr>
        <w:pStyle w:val="enumlev20"/>
        <w:rPr>
          <w:rtl/>
        </w:rPr>
      </w:pPr>
      <w:r>
        <w:rPr>
          <w:lang w:bidi="ar-EG"/>
        </w:rPr>
        <w:sym w:font="Symbol" w:char="F0B7"/>
      </w:r>
      <w:r w:rsidR="003F0DAD" w:rsidRPr="00D254D6">
        <w:rPr>
          <w:rtl/>
        </w:rPr>
        <w:tab/>
      </w:r>
      <w:r w:rsidR="003F0DAD" w:rsidRPr="00D254D6">
        <w:rPr>
          <w:rFonts w:hint="cs"/>
          <w:rtl/>
        </w:rPr>
        <w:t xml:space="preserve">ما هي مكونات النظام الطرفي التي ينبغي أن </w:t>
      </w:r>
      <w:proofErr w:type="spellStart"/>
      <w:r w:rsidR="003F0DAD" w:rsidRPr="00D254D6">
        <w:rPr>
          <w:rFonts w:hint="cs"/>
          <w:rtl/>
        </w:rPr>
        <w:t>تنمذَج</w:t>
      </w:r>
      <w:proofErr w:type="spellEnd"/>
      <w:r w:rsidR="003F0DAD" w:rsidRPr="00D254D6">
        <w:rPr>
          <w:rFonts w:hint="cs"/>
          <w:rtl/>
        </w:rPr>
        <w:t xml:space="preserve">، بحيث يمكن تقدير أداء </w:t>
      </w:r>
      <w:r w:rsidR="003F0DAD" w:rsidRPr="00E355E0">
        <w:rPr>
          <w:rFonts w:hint="cs"/>
        </w:rPr>
        <w:t>UNI</w:t>
      </w:r>
      <w:r w:rsidR="003F0DAD" w:rsidRPr="00D254D6">
        <w:rPr>
          <w:rFonts w:hint="cs"/>
          <w:rtl/>
        </w:rPr>
        <w:t>-</w:t>
      </w:r>
      <w:r w:rsidR="003F0DAD" w:rsidRPr="00E355E0">
        <w:rPr>
          <w:rFonts w:hint="cs"/>
        </w:rPr>
        <w:t>UNI</w:t>
      </w:r>
      <w:r w:rsidR="003F0DAD" w:rsidRPr="00D254D6">
        <w:rPr>
          <w:rFonts w:hint="cs"/>
          <w:rtl/>
        </w:rPr>
        <w:t xml:space="preserve"> لدى تنفيذ القياس في</w:t>
      </w:r>
      <w:r w:rsidR="003F0DAD" w:rsidRPr="00D254D6">
        <w:rPr>
          <w:rFonts w:hint="eastAsia"/>
          <w:rtl/>
        </w:rPr>
        <w:t> </w:t>
      </w:r>
      <w:r w:rsidR="003F0DAD" w:rsidRPr="00D254D6">
        <w:rPr>
          <w:rFonts w:hint="cs"/>
          <w:rtl/>
        </w:rPr>
        <w:t>منتصف المسير؟</w:t>
      </w:r>
    </w:p>
    <w:p w14:paraId="6F38065A" w14:textId="4AD631D1" w:rsidR="003F0DAD" w:rsidRPr="00D254D6" w:rsidRDefault="00130677" w:rsidP="003F0DAD">
      <w:pPr>
        <w:pStyle w:val="enumlev20"/>
        <w:rPr>
          <w:rtl/>
        </w:rPr>
      </w:pPr>
      <w:r>
        <w:rPr>
          <w:lang w:bidi="ar-EG"/>
        </w:rPr>
        <w:sym w:font="Symbol" w:char="F0B7"/>
      </w:r>
      <w:r w:rsidR="003F0DAD" w:rsidRPr="00D254D6">
        <w:rPr>
          <w:rtl/>
        </w:rPr>
        <w:tab/>
      </w:r>
      <w:r w:rsidR="003F0DAD" w:rsidRPr="00D254D6">
        <w:rPr>
          <w:rFonts w:hint="cs"/>
          <w:rtl/>
        </w:rPr>
        <w:t>ما هي إجراءات التحقق المفيدة، عندما يتعذر تقييس نماذج الأداء، ولكن يمكن اختبار الأنظمة المتاحة؟</w:t>
      </w:r>
    </w:p>
    <w:p w14:paraId="5358AF8B" w14:textId="77777777" w:rsidR="003F0DAD" w:rsidRPr="00D254D6" w:rsidRDefault="003F0DAD" w:rsidP="003F0DAD">
      <w:pPr>
        <w:pStyle w:val="enumlev10"/>
        <w:rPr>
          <w:rtl/>
        </w:rPr>
      </w:pPr>
      <w:r w:rsidRPr="00D254D6">
        <w:rPr>
          <w:rFonts w:hint="cs"/>
          <w:rtl/>
        </w:rPr>
        <w:t>-</w:t>
      </w:r>
      <w:r w:rsidRPr="00D254D6">
        <w:rPr>
          <w:rtl/>
        </w:rPr>
        <w:tab/>
        <w:t>كيف تُنظم مجالات بنود الدراسة في صورة مهام؟</w:t>
      </w:r>
    </w:p>
    <w:p w14:paraId="0C534349" w14:textId="77777777" w:rsidR="003F0DAD" w:rsidRPr="00D254D6" w:rsidRDefault="003F0DAD" w:rsidP="00A04F9B">
      <w:pPr>
        <w:pStyle w:val="Heading3"/>
        <w:rPr>
          <w:rtl/>
        </w:rPr>
      </w:pPr>
      <w:bookmarkStart w:id="97" w:name="_Toc63072480"/>
      <w:r w:rsidRPr="00D254D6">
        <w:lastRenderedPageBreak/>
        <w:t>3.</w:t>
      </w:r>
      <w:r>
        <w:t>P</w:t>
      </w:r>
      <w:r w:rsidRPr="00D254D6">
        <w:rPr>
          <w:rtl/>
        </w:rPr>
        <w:tab/>
        <w:t>المهام</w:t>
      </w:r>
      <w:bookmarkEnd w:id="97"/>
    </w:p>
    <w:p w14:paraId="71490E8D" w14:textId="77777777" w:rsidR="003F0DAD" w:rsidRPr="00D254D6" w:rsidRDefault="003F0DAD" w:rsidP="003F0DAD">
      <w:pPr>
        <w:rPr>
          <w:rtl/>
          <w:lang w:bidi="ar-EG"/>
        </w:rPr>
      </w:pPr>
      <w:r w:rsidRPr="00D254D6">
        <w:rPr>
          <w:rtl/>
          <w:lang w:bidi="ar-EG"/>
        </w:rPr>
        <w:t>تشمل المهام</w:t>
      </w:r>
      <w:r w:rsidRPr="00D254D6">
        <w:rPr>
          <w:rFonts w:hint="cs"/>
          <w:rtl/>
          <w:lang w:bidi="ar-EG"/>
        </w:rPr>
        <w:t xml:space="preserve"> </w:t>
      </w:r>
      <w:r w:rsidRPr="00D254D6">
        <w:rPr>
          <w:rtl/>
          <w:lang w:bidi="ar-EG"/>
        </w:rPr>
        <w:t xml:space="preserve">على </w:t>
      </w:r>
      <w:r w:rsidRPr="00D254D6">
        <w:rPr>
          <w:rFonts w:hint="cs"/>
          <w:rtl/>
          <w:lang w:bidi="ar-EG"/>
        </w:rPr>
        <w:t xml:space="preserve">سبيل المثال لا الحصر </w:t>
      </w:r>
      <w:r w:rsidRPr="00D254D6">
        <w:rPr>
          <w:rtl/>
          <w:lang w:bidi="ar-EG"/>
        </w:rPr>
        <w:t>ما يلي:</w:t>
      </w:r>
    </w:p>
    <w:p w14:paraId="1AC0188F" w14:textId="77777777" w:rsidR="003F0DAD" w:rsidRPr="00D254D6" w:rsidRDefault="003F0DAD" w:rsidP="003F0DAD">
      <w:pPr>
        <w:pStyle w:val="enumlev10"/>
        <w:rPr>
          <w:rtl/>
          <w:lang w:bidi="ar-EG"/>
        </w:rPr>
      </w:pPr>
      <w:r w:rsidRPr="00D254D6">
        <w:rPr>
          <w:rtl/>
        </w:rPr>
        <w:t>-</w:t>
      </w:r>
      <w:r w:rsidRPr="00D254D6">
        <w:rPr>
          <w:rtl/>
        </w:rPr>
        <w:tab/>
      </w:r>
      <w:r w:rsidRPr="00D254D6">
        <w:rPr>
          <w:rtl/>
          <w:lang w:bidi="ar-EG"/>
        </w:rPr>
        <w:t>صياغة توصية جديدة بشأن معلمات أداء التكنولوجيات الجديدة</w:t>
      </w:r>
      <w:r>
        <w:rPr>
          <w:rFonts w:hint="cs"/>
          <w:rtl/>
          <w:lang w:bidi="ar-EG"/>
        </w:rPr>
        <w:t>؛</w:t>
      </w:r>
    </w:p>
    <w:p w14:paraId="567AD7A0" w14:textId="77777777" w:rsidR="003F0DAD" w:rsidRPr="00D254D6" w:rsidRDefault="003F0DAD" w:rsidP="003F0DAD">
      <w:pPr>
        <w:pStyle w:val="enumlev10"/>
        <w:rPr>
          <w:rtl/>
          <w:lang w:bidi="ar-EG"/>
        </w:rPr>
      </w:pPr>
      <w:r w:rsidRPr="00D254D6">
        <w:rPr>
          <w:rtl/>
          <w:lang w:bidi="ar-EG"/>
        </w:rPr>
        <w:t>-</w:t>
      </w:r>
      <w:r w:rsidRPr="00D254D6">
        <w:rPr>
          <w:rtl/>
          <w:lang w:bidi="ar-EG"/>
        </w:rPr>
        <w:tab/>
      </w:r>
      <w:r w:rsidRPr="00D254D6">
        <w:rPr>
          <w:rFonts w:hint="cs"/>
          <w:rtl/>
          <w:lang w:bidi="ar-EG"/>
        </w:rPr>
        <w:t>تحديثات وإدارة</w:t>
      </w:r>
      <w:r w:rsidRPr="00D254D6">
        <w:rPr>
          <w:rtl/>
          <w:lang w:bidi="ar-EG"/>
        </w:rPr>
        <w:t xml:space="preserve"> </w:t>
      </w:r>
      <w:r w:rsidRPr="00D254D6">
        <w:rPr>
          <w:rFonts w:hint="cs"/>
          <w:rtl/>
          <w:lang w:bidi="ar-EG"/>
        </w:rPr>
        <w:t>لل</w:t>
      </w:r>
      <w:r w:rsidRPr="00D254D6">
        <w:rPr>
          <w:rtl/>
          <w:lang w:bidi="ar-EG"/>
        </w:rPr>
        <w:t xml:space="preserve">توصية </w:t>
      </w:r>
      <w:r w:rsidRPr="00D254D6">
        <w:rPr>
          <w:rFonts w:hint="cs"/>
          <w:rtl/>
          <w:lang w:bidi="ar-EG"/>
        </w:rPr>
        <w:t>المتعلقة بتطبيق فئات جودة الخدمة بين الميادين</w:t>
      </w:r>
      <w:r>
        <w:rPr>
          <w:rFonts w:hint="cs"/>
          <w:rtl/>
          <w:lang w:bidi="ar-EG"/>
        </w:rPr>
        <w:t>؛</w:t>
      </w:r>
    </w:p>
    <w:p w14:paraId="41AEFF60" w14:textId="4B29DEC2" w:rsidR="003F0DAD" w:rsidRPr="00D254D6" w:rsidRDefault="003F0DAD" w:rsidP="003F0DAD">
      <w:pPr>
        <w:pStyle w:val="enumlev10"/>
        <w:rPr>
          <w:rtl/>
          <w:lang w:bidi="ar-EG"/>
        </w:rPr>
      </w:pPr>
      <w:r w:rsidRPr="00D254D6">
        <w:rPr>
          <w:rtl/>
          <w:lang w:bidi="ar-EG"/>
        </w:rPr>
        <w:t>-</w:t>
      </w:r>
      <w:r w:rsidRPr="00D254D6">
        <w:rPr>
          <w:rtl/>
          <w:lang w:bidi="ar-EG"/>
        </w:rPr>
        <w:tab/>
      </w:r>
      <w:r w:rsidRPr="00D254D6">
        <w:rPr>
          <w:rFonts w:hint="cs"/>
          <w:rtl/>
          <w:lang w:bidi="ar-EG"/>
        </w:rPr>
        <w:t>تحديثات وإدارة</w:t>
      </w:r>
      <w:r w:rsidRPr="00D254D6">
        <w:rPr>
          <w:rtl/>
          <w:lang w:bidi="ar-EG"/>
        </w:rPr>
        <w:t xml:space="preserve"> </w:t>
      </w:r>
      <w:r w:rsidRPr="00D254D6">
        <w:rPr>
          <w:rFonts w:hint="cs"/>
          <w:rtl/>
          <w:lang w:bidi="ar-EG"/>
        </w:rPr>
        <w:t>لل</w:t>
      </w:r>
      <w:r w:rsidRPr="00D254D6">
        <w:rPr>
          <w:rtl/>
          <w:lang w:bidi="ar-EG"/>
        </w:rPr>
        <w:t xml:space="preserve">توصية </w:t>
      </w:r>
      <w:r w:rsidRPr="00D254D6">
        <w:rPr>
          <w:rFonts w:hint="cs"/>
          <w:rtl/>
          <w:lang w:bidi="ar-EG"/>
        </w:rPr>
        <w:t>المتعلقة بمعلمات الأداء المختلفة</w:t>
      </w:r>
      <w:r>
        <w:rPr>
          <w:rFonts w:hint="cs"/>
          <w:rtl/>
          <w:lang w:bidi="ar-EG"/>
        </w:rPr>
        <w:t>؛</w:t>
      </w:r>
    </w:p>
    <w:p w14:paraId="02201DDE" w14:textId="77777777" w:rsidR="003F0DAD" w:rsidRPr="00D254D6" w:rsidRDefault="003F0DAD" w:rsidP="003F0DAD">
      <w:pPr>
        <w:pStyle w:val="enumlev10"/>
        <w:rPr>
          <w:rtl/>
          <w:lang w:bidi="ar-EG"/>
        </w:rPr>
      </w:pPr>
      <w:r w:rsidRPr="00D254D6">
        <w:rPr>
          <w:rtl/>
        </w:rPr>
        <w:t>-</w:t>
      </w:r>
      <w:r w:rsidRPr="00D254D6">
        <w:rPr>
          <w:rtl/>
        </w:rPr>
        <w:tab/>
      </w:r>
      <w:r w:rsidRPr="00D254D6">
        <w:rPr>
          <w:rFonts w:hint="cs"/>
          <w:rtl/>
        </w:rPr>
        <w:t xml:space="preserve">تحديث </w:t>
      </w:r>
      <w:r w:rsidRPr="00D254D6">
        <w:rPr>
          <w:rtl/>
        </w:rPr>
        <w:t>التوصية</w:t>
      </w:r>
      <w:r w:rsidRPr="00D254D6">
        <w:rPr>
          <w:rFonts w:hint="cs"/>
          <w:rtl/>
        </w:rPr>
        <w:t> </w:t>
      </w:r>
      <w:r w:rsidRPr="00D254D6">
        <w:rPr>
          <w:lang w:val="en-GB"/>
        </w:rPr>
        <w:t>Y.1540</w:t>
      </w:r>
      <w:r w:rsidRPr="00D254D6">
        <w:rPr>
          <w:rtl/>
        </w:rPr>
        <w:t xml:space="preserve"> </w:t>
      </w:r>
      <w:r w:rsidRPr="00D254D6">
        <w:rPr>
          <w:rFonts w:hint="cs"/>
          <w:rtl/>
        </w:rPr>
        <w:t xml:space="preserve">بشأن معلمات الأداء القائمة على بروتوكول الإنترنت </w:t>
      </w:r>
      <w:r w:rsidRPr="00D254D6">
        <w:rPr>
          <w:rtl/>
        </w:rPr>
        <w:t xml:space="preserve">وإدخال تحديثات عليها </w:t>
      </w:r>
      <w:r w:rsidRPr="00D254D6">
        <w:rPr>
          <w:rFonts w:hint="cs"/>
          <w:rtl/>
        </w:rPr>
        <w:t>و</w:t>
      </w:r>
      <w:r w:rsidRPr="00D254D6">
        <w:rPr>
          <w:rtl/>
        </w:rPr>
        <w:t>الحفاظ على التوصية</w:t>
      </w:r>
      <w:r w:rsidRPr="00D254D6">
        <w:rPr>
          <w:rFonts w:hint="cs"/>
          <w:rtl/>
        </w:rPr>
        <w:t> </w:t>
      </w:r>
      <w:r w:rsidRPr="00D254D6">
        <w:rPr>
          <w:lang w:val="en-GB"/>
        </w:rPr>
        <w:t>Y.1541</w:t>
      </w:r>
      <w:r w:rsidRPr="00D254D6">
        <w:rPr>
          <w:rtl/>
        </w:rPr>
        <w:t xml:space="preserve"> بشأن أهداف الشبكات القائمة على بروتوكول الإنترنت</w:t>
      </w:r>
      <w:r w:rsidRPr="00D254D6">
        <w:rPr>
          <w:rFonts w:hint="cs"/>
          <w:rtl/>
        </w:rPr>
        <w:t xml:space="preserve"> </w:t>
      </w:r>
      <w:r w:rsidRPr="00D254D6">
        <w:rPr>
          <w:rtl/>
        </w:rPr>
        <w:t>وإدخال تحديثات عليها</w:t>
      </w:r>
      <w:r>
        <w:rPr>
          <w:rFonts w:hint="cs"/>
          <w:rtl/>
          <w:lang w:bidi="ar-EG"/>
        </w:rPr>
        <w:t>؛</w:t>
      </w:r>
    </w:p>
    <w:p w14:paraId="25267AD5" w14:textId="77777777" w:rsidR="003F0DAD" w:rsidRPr="00D254D6" w:rsidRDefault="003F0DAD" w:rsidP="003F0DAD">
      <w:pPr>
        <w:pStyle w:val="enumlev10"/>
        <w:rPr>
          <w:rtl/>
          <w:lang w:bidi="ar-EG"/>
        </w:rPr>
      </w:pPr>
      <w:r w:rsidRPr="00D254D6">
        <w:rPr>
          <w:rFonts w:hint="cs"/>
          <w:rtl/>
        </w:rPr>
        <w:t>-</w:t>
      </w:r>
      <w:r w:rsidRPr="00D254D6">
        <w:rPr>
          <w:rtl/>
        </w:rPr>
        <w:tab/>
      </w:r>
      <w:r w:rsidRPr="00D254D6">
        <w:rPr>
          <w:rFonts w:hint="cs"/>
          <w:rtl/>
          <w:lang w:bidi="ar-EG"/>
        </w:rPr>
        <w:t>تحديث</w:t>
      </w:r>
      <w:r w:rsidRPr="00D254D6">
        <w:rPr>
          <w:rFonts w:hint="cs"/>
          <w:rtl/>
        </w:rPr>
        <w:t xml:space="preserve"> </w:t>
      </w:r>
      <w:r w:rsidRPr="00D254D6">
        <w:rPr>
          <w:rtl/>
        </w:rPr>
        <w:t>التوصية</w:t>
      </w:r>
      <w:r w:rsidRPr="00D254D6">
        <w:rPr>
          <w:rFonts w:hint="cs"/>
          <w:rtl/>
        </w:rPr>
        <w:t xml:space="preserve"> الأساسية بشأن</w:t>
      </w:r>
      <w:r w:rsidRPr="00D254D6">
        <w:rPr>
          <w:rtl/>
        </w:rPr>
        <w:t xml:space="preserve"> الجوانب العامة </w:t>
      </w:r>
      <w:r w:rsidRPr="00D254D6">
        <w:rPr>
          <w:rFonts w:hint="cs"/>
          <w:rtl/>
        </w:rPr>
        <w:t>لجودة</w:t>
      </w:r>
      <w:r w:rsidRPr="00D254D6">
        <w:rPr>
          <w:rtl/>
        </w:rPr>
        <w:t xml:space="preserve"> الخدمة وأداء الشبكة في الشبكات الرقمية</w:t>
      </w:r>
      <w:r w:rsidRPr="00D254D6">
        <w:rPr>
          <w:rFonts w:hint="cs"/>
          <w:rtl/>
        </w:rPr>
        <w:t xml:space="preserve">، </w:t>
      </w:r>
      <w:r w:rsidRPr="00D254D6">
        <w:rPr>
          <w:lang w:val="en-GB"/>
        </w:rPr>
        <w:t>I.350</w:t>
      </w:r>
      <w:r>
        <w:rPr>
          <w:rFonts w:hint="cs"/>
          <w:rtl/>
          <w:lang w:bidi="ar-EG"/>
        </w:rPr>
        <w:t>؛</w:t>
      </w:r>
    </w:p>
    <w:p w14:paraId="50430529" w14:textId="2A9FD411" w:rsidR="003F0DAD" w:rsidRPr="00D254D6" w:rsidRDefault="003F0DAD" w:rsidP="003F0DAD">
      <w:pPr>
        <w:pStyle w:val="enumlev10"/>
        <w:rPr>
          <w:rtl/>
          <w:lang w:bidi="ar-EG"/>
        </w:rPr>
      </w:pPr>
      <w:r w:rsidRPr="00D254D6">
        <w:rPr>
          <w:rFonts w:hint="cs"/>
          <w:rtl/>
        </w:rPr>
        <w:t>-</w:t>
      </w:r>
      <w:r w:rsidRPr="00D254D6">
        <w:rPr>
          <w:rtl/>
        </w:rPr>
        <w:tab/>
      </w:r>
      <w:r w:rsidRPr="00D254D6">
        <w:rPr>
          <w:rtl/>
          <w:lang w:bidi="ar-EG"/>
        </w:rPr>
        <w:t>الاستمرار</w:t>
      </w:r>
      <w:r w:rsidRPr="00D254D6">
        <w:rPr>
          <w:rtl/>
        </w:rPr>
        <w:t xml:space="preserve"> في </w:t>
      </w:r>
      <w:r w:rsidRPr="00D254D6">
        <w:rPr>
          <w:rFonts w:hint="cs"/>
          <w:rtl/>
        </w:rPr>
        <w:t>وضع</w:t>
      </w:r>
      <w:r w:rsidRPr="00D254D6">
        <w:rPr>
          <w:rtl/>
        </w:rPr>
        <w:t xml:space="preserve"> وتوسيع التوصيات الحالية بشأن تقييم (اختبار) معايير الأداء الرئيسية لخدمة </w:t>
      </w:r>
      <w:r w:rsidRPr="00D254D6">
        <w:rPr>
          <w:rFonts w:hint="cs"/>
          <w:rtl/>
        </w:rPr>
        <w:t>فئات</w:t>
      </w:r>
      <w:r w:rsidRPr="00D254D6">
        <w:rPr>
          <w:rtl/>
        </w:rPr>
        <w:t xml:space="preserve"> كثيرة، بما</w:t>
      </w:r>
      <w:r w:rsidR="00EB48F1">
        <w:rPr>
          <w:rFonts w:hint="cs"/>
          <w:rtl/>
        </w:rPr>
        <w:t> </w:t>
      </w:r>
      <w:r w:rsidRPr="00D254D6">
        <w:rPr>
          <w:rtl/>
        </w:rPr>
        <w:t xml:space="preserve">في ذلك عمليات التشخيص </w:t>
      </w:r>
      <w:r w:rsidRPr="00D254D6">
        <w:rPr>
          <w:rFonts w:hint="cs"/>
          <w:rtl/>
        </w:rPr>
        <w:t>والمراقبة</w:t>
      </w:r>
      <w:r>
        <w:rPr>
          <w:rFonts w:hint="cs"/>
          <w:rtl/>
          <w:lang w:bidi="ar-EG"/>
        </w:rPr>
        <w:t>؛</w:t>
      </w:r>
    </w:p>
    <w:p w14:paraId="3629E730" w14:textId="77777777" w:rsidR="003F0DAD" w:rsidRPr="00D254D6" w:rsidRDefault="003F0DAD" w:rsidP="003F0DAD">
      <w:pPr>
        <w:pStyle w:val="enumlev10"/>
        <w:rPr>
          <w:rtl/>
          <w:lang w:bidi="ar-EG"/>
        </w:rPr>
      </w:pPr>
      <w:r w:rsidRPr="00D254D6">
        <w:rPr>
          <w:rtl/>
        </w:rPr>
        <w:t>-</w:t>
      </w:r>
      <w:r w:rsidRPr="00D254D6">
        <w:rPr>
          <w:rtl/>
        </w:rPr>
        <w:tab/>
        <w:t>وضع توصية جديدة أو مراجعة بشأن معلمات أداء بروتوكول الإنترنت/الرزم</w:t>
      </w:r>
      <w:r>
        <w:rPr>
          <w:rFonts w:hint="cs"/>
          <w:rtl/>
          <w:lang w:bidi="ar-EG"/>
        </w:rPr>
        <w:t>؛</w:t>
      </w:r>
    </w:p>
    <w:p w14:paraId="0096E87E" w14:textId="77777777" w:rsidR="003F0DAD" w:rsidRPr="00D254D6" w:rsidRDefault="003F0DAD" w:rsidP="003F0DAD">
      <w:pPr>
        <w:pStyle w:val="enumlev10"/>
        <w:rPr>
          <w:lang w:val="en-GB"/>
        </w:rPr>
      </w:pPr>
      <w:r w:rsidRPr="00D254D6">
        <w:rPr>
          <w:rtl/>
        </w:rPr>
        <w:t>-</w:t>
      </w:r>
      <w:r w:rsidRPr="00D254D6">
        <w:rPr>
          <w:rtl/>
        </w:rPr>
        <w:tab/>
      </w:r>
      <w:r w:rsidRPr="00D254D6">
        <w:rPr>
          <w:rtl/>
          <w:lang w:bidi="ar-EG"/>
        </w:rPr>
        <w:t>إدخال</w:t>
      </w:r>
      <w:r w:rsidRPr="00D254D6">
        <w:rPr>
          <w:rtl/>
        </w:rPr>
        <w:t xml:space="preserve"> إضافات وتحديثات على التوصيات الحالية الأخرى.</w:t>
      </w:r>
    </w:p>
    <w:p w14:paraId="3861EB43" w14:textId="43B43CC6" w:rsidR="003F0DAD" w:rsidRPr="00D254D6" w:rsidRDefault="003F0DAD" w:rsidP="00EF4F92">
      <w:pPr>
        <w:spacing w:before="240"/>
        <w:rPr>
          <w:rtl/>
          <w:lang w:bidi="ar-EG"/>
        </w:rPr>
      </w:pPr>
      <w:r w:rsidRPr="00D254D6">
        <w:rPr>
          <w:rtl/>
          <w:lang w:bidi="ar-EG"/>
        </w:rPr>
        <w:t>ويرد بيان محدث لحالة سير العمل في إطار هذه المسألة في برنامج عمل لجنة الدراسات</w:t>
      </w:r>
      <w:r w:rsidRPr="00D254D6">
        <w:rPr>
          <w:rFonts w:hint="cs"/>
          <w:rtl/>
          <w:lang w:bidi="ar-EG"/>
        </w:rPr>
        <w:t> </w:t>
      </w:r>
      <w:r w:rsidRPr="00D254D6">
        <w:rPr>
          <w:lang w:val="en-GB"/>
        </w:rPr>
        <w:t>12</w:t>
      </w:r>
      <w:r w:rsidRPr="00D254D6">
        <w:rPr>
          <w:rtl/>
          <w:lang w:bidi="ar-EG"/>
        </w:rPr>
        <w:t xml:space="preserve"> على العنوان التالي:</w:t>
      </w:r>
      <w:r w:rsidRPr="00D254D6">
        <w:rPr>
          <w:rFonts w:hint="cs"/>
          <w:rtl/>
          <w:lang w:bidi="ar-EG"/>
        </w:rPr>
        <w:tab/>
      </w:r>
      <w:r w:rsidRPr="00D254D6">
        <w:rPr>
          <w:rtl/>
          <w:lang w:bidi="ar-EG"/>
        </w:rPr>
        <w:br/>
      </w:r>
      <w:hyperlink r:id="rId25" w:history="1">
        <w:r w:rsidR="00EF4F92" w:rsidRPr="00EF4F92">
          <w:rPr>
            <w:rStyle w:val="Hyperlink"/>
            <w:lang w:val="en-GB"/>
          </w:rPr>
          <w:t>http://www.itu.int/ITU-T/workprog/wp_search.aspx?q=17/12</w:t>
        </w:r>
      </w:hyperlink>
      <w:r w:rsidRPr="00D254D6">
        <w:rPr>
          <w:rtl/>
          <w:lang w:bidi="ar-EG"/>
        </w:rPr>
        <w:t>.</w:t>
      </w:r>
    </w:p>
    <w:p w14:paraId="1F8B39BE" w14:textId="326EDE13" w:rsidR="003F0DAD" w:rsidRDefault="003F0DAD" w:rsidP="00A04F9B">
      <w:pPr>
        <w:pStyle w:val="Heading3"/>
        <w:rPr>
          <w:rtl/>
        </w:rPr>
      </w:pPr>
      <w:bookmarkStart w:id="98" w:name="_Toc63072481"/>
      <w:r w:rsidRPr="00D254D6">
        <w:t>4.</w:t>
      </w:r>
      <w:r>
        <w:t>P</w:t>
      </w:r>
      <w:r w:rsidRPr="00D254D6">
        <w:rPr>
          <w:rtl/>
        </w:rPr>
        <w:tab/>
        <w:t>الروابط</w:t>
      </w:r>
      <w:bookmarkEnd w:id="98"/>
    </w:p>
    <w:p w14:paraId="6593C109" w14:textId="796262AE" w:rsidR="00EF4F92" w:rsidRPr="00D254D6" w:rsidRDefault="002D1CBF" w:rsidP="00EF4F92">
      <w:pPr>
        <w:pStyle w:val="Headingb0"/>
        <w:rPr>
          <w:rtl/>
          <w:lang w:bidi="ar-SA"/>
        </w:rPr>
      </w:pPr>
      <w:r>
        <w:rPr>
          <w:rFonts w:hint="cs"/>
          <w:rtl/>
        </w:rPr>
        <w:t>خطوط عمل القمة العالمية لمجتمع المعلومات</w:t>
      </w:r>
    </w:p>
    <w:p w14:paraId="706168FB" w14:textId="7936DFF5" w:rsidR="00EF4F92" w:rsidRDefault="00EF4F92" w:rsidP="00EF4F92">
      <w:pPr>
        <w:pStyle w:val="enumlev10"/>
        <w:rPr>
          <w:rtl/>
          <w:lang w:bidi="ar-LB"/>
        </w:rPr>
      </w:pPr>
      <w:r w:rsidRPr="00D254D6">
        <w:rPr>
          <w:rtl/>
        </w:rPr>
        <w:t>-</w:t>
      </w:r>
      <w:r w:rsidRPr="00D254D6">
        <w:rPr>
          <w:rtl/>
        </w:rPr>
        <w:tab/>
      </w:r>
      <w:r w:rsidR="002D1CBF">
        <w:rPr>
          <w:rFonts w:hint="cs"/>
          <w:rtl/>
        </w:rPr>
        <w:t>جيم2</w:t>
      </w:r>
    </w:p>
    <w:p w14:paraId="640568E8" w14:textId="6E12E635" w:rsidR="00EF4F92" w:rsidRPr="00D254D6" w:rsidRDefault="002D1CBF" w:rsidP="00EF4F92">
      <w:pPr>
        <w:pStyle w:val="Headingb0"/>
        <w:rPr>
          <w:rtl/>
        </w:rPr>
      </w:pPr>
      <w:r>
        <w:rPr>
          <w:rFonts w:hint="cs"/>
          <w:rtl/>
        </w:rPr>
        <w:t>أهداف التنمية المستدامة</w:t>
      </w:r>
    </w:p>
    <w:p w14:paraId="3E9672B5" w14:textId="77777777" w:rsidR="00EF4F92" w:rsidRDefault="00EF4F92" w:rsidP="00EF4F92">
      <w:pPr>
        <w:pStyle w:val="enumlev10"/>
        <w:rPr>
          <w:rtl/>
          <w:lang w:bidi="ar-LB"/>
        </w:rPr>
      </w:pPr>
      <w:r w:rsidRPr="00D254D6">
        <w:rPr>
          <w:rtl/>
        </w:rPr>
        <w:t>-</w:t>
      </w:r>
      <w:r w:rsidRPr="00D254D6">
        <w:rPr>
          <w:rtl/>
        </w:rPr>
        <w:tab/>
      </w:r>
      <w:r>
        <w:rPr>
          <w:rFonts w:hint="cs"/>
          <w:rtl/>
        </w:rPr>
        <w:t>9</w:t>
      </w:r>
    </w:p>
    <w:p w14:paraId="3B32E924" w14:textId="474F4C38" w:rsidR="003F0DAD" w:rsidRPr="00D254D6" w:rsidRDefault="002D1CBF" w:rsidP="003F0DAD">
      <w:pPr>
        <w:pStyle w:val="Headingb0"/>
        <w:rPr>
          <w:rtl/>
        </w:rPr>
      </w:pPr>
      <w:r>
        <w:rPr>
          <w:rtl/>
        </w:rPr>
        <w:t>التوصيات</w:t>
      </w:r>
    </w:p>
    <w:p w14:paraId="2B26EFFB" w14:textId="77777777" w:rsidR="003F0DAD" w:rsidRPr="00D254D6" w:rsidRDefault="003F0DAD" w:rsidP="003F0DAD">
      <w:pPr>
        <w:pStyle w:val="enumlev10"/>
        <w:rPr>
          <w:lang w:val="en-GB"/>
        </w:rPr>
      </w:pPr>
      <w:r w:rsidRPr="00D254D6">
        <w:rPr>
          <w:rtl/>
          <w:lang w:bidi="ar-EG"/>
        </w:rPr>
        <w:t>-</w:t>
      </w:r>
      <w:r w:rsidRPr="00D254D6">
        <w:rPr>
          <w:rtl/>
          <w:lang w:bidi="ar-EG"/>
        </w:rPr>
        <w:tab/>
      </w:r>
      <w:r w:rsidRPr="00D254D6">
        <w:rPr>
          <w:lang w:val="en-GB"/>
        </w:rPr>
        <w:t>I.371</w:t>
      </w:r>
      <w:r w:rsidRPr="00D254D6">
        <w:rPr>
          <w:rtl/>
          <w:lang w:bidi="ar-EG"/>
        </w:rPr>
        <w:t xml:space="preserve"> و</w:t>
      </w:r>
      <w:r w:rsidRPr="00D254D6">
        <w:rPr>
          <w:lang w:val="en-GB"/>
        </w:rPr>
        <w:t>I.381</w:t>
      </w:r>
      <w:r w:rsidRPr="00D254D6">
        <w:rPr>
          <w:rtl/>
          <w:lang w:bidi="ar-EG"/>
        </w:rPr>
        <w:t xml:space="preserve"> و</w:t>
      </w:r>
      <w:r w:rsidRPr="00D254D6">
        <w:rPr>
          <w:lang w:val="en-GB"/>
        </w:rPr>
        <w:t>I.610</w:t>
      </w:r>
      <w:r w:rsidRPr="00D254D6">
        <w:rPr>
          <w:rtl/>
          <w:lang w:bidi="ar-EG"/>
        </w:rPr>
        <w:t xml:space="preserve"> و</w:t>
      </w:r>
      <w:r w:rsidRPr="00D254D6">
        <w:rPr>
          <w:lang w:val="en-GB"/>
        </w:rPr>
        <w:t>O.191</w:t>
      </w:r>
      <w:r w:rsidRPr="00D254D6">
        <w:rPr>
          <w:rtl/>
          <w:lang w:bidi="ar-EG"/>
        </w:rPr>
        <w:t xml:space="preserve"> و</w:t>
      </w:r>
      <w:r w:rsidRPr="00D254D6">
        <w:rPr>
          <w:lang w:val="en-GB"/>
        </w:rPr>
        <w:t>G.828</w:t>
      </w:r>
      <w:r w:rsidRPr="00D254D6">
        <w:rPr>
          <w:rtl/>
          <w:lang w:bidi="ar-EG"/>
        </w:rPr>
        <w:t xml:space="preserve"> و</w:t>
      </w:r>
      <w:r w:rsidRPr="00D254D6">
        <w:rPr>
          <w:lang w:val="en-GB"/>
        </w:rPr>
        <w:t>Y.1710</w:t>
      </w:r>
      <w:r w:rsidRPr="00D254D6">
        <w:rPr>
          <w:rtl/>
          <w:lang w:bidi="ar-EG"/>
        </w:rPr>
        <w:t xml:space="preserve"> و</w:t>
      </w:r>
      <w:r w:rsidRPr="00D254D6">
        <w:rPr>
          <w:lang w:val="en-GB"/>
        </w:rPr>
        <w:t>Y.1711</w:t>
      </w:r>
      <w:r w:rsidRPr="00D254D6">
        <w:rPr>
          <w:rtl/>
          <w:lang w:bidi="ar-EG"/>
        </w:rPr>
        <w:t xml:space="preserve"> و</w:t>
      </w:r>
      <w:r w:rsidRPr="00D254D6">
        <w:rPr>
          <w:lang w:val="en-GB"/>
        </w:rPr>
        <w:t>Y.1731</w:t>
      </w:r>
    </w:p>
    <w:p w14:paraId="0FD14B3A" w14:textId="4BAA46CF" w:rsidR="003F0DAD" w:rsidRPr="00D254D6" w:rsidRDefault="002D1CBF" w:rsidP="003F0DAD">
      <w:pPr>
        <w:pStyle w:val="Headingb0"/>
        <w:rPr>
          <w:rtl/>
        </w:rPr>
      </w:pPr>
      <w:r>
        <w:rPr>
          <w:rtl/>
        </w:rPr>
        <w:t>المسائل</w:t>
      </w:r>
    </w:p>
    <w:p w14:paraId="6B3F97C8" w14:textId="6D6248D7" w:rsidR="003F0DAD" w:rsidRPr="00D254D6" w:rsidRDefault="003F0DAD" w:rsidP="003F0DAD">
      <w:pPr>
        <w:pStyle w:val="enumlev10"/>
        <w:rPr>
          <w:rtl/>
        </w:rPr>
      </w:pPr>
      <w:r w:rsidRPr="00D254D6">
        <w:rPr>
          <w:rtl/>
          <w:lang w:bidi="ar-EG"/>
        </w:rPr>
        <w:t>-</w:t>
      </w:r>
      <w:r w:rsidRPr="00D254D6">
        <w:rPr>
          <w:rtl/>
          <w:lang w:bidi="ar-EG"/>
        </w:rPr>
        <w:tab/>
      </w:r>
      <w:r w:rsidR="00EF4F92">
        <w:rPr>
          <w:lang w:bidi="ar-EG"/>
        </w:rPr>
        <w:t>11</w:t>
      </w:r>
      <w:r>
        <w:rPr>
          <w:lang w:bidi="ar-EG"/>
        </w:rPr>
        <w:t>/12</w:t>
      </w:r>
      <w:r>
        <w:rPr>
          <w:rFonts w:hint="cs"/>
          <w:rtl/>
          <w:lang w:bidi="ar-EG"/>
        </w:rPr>
        <w:t xml:space="preserve"> و</w:t>
      </w:r>
      <w:r w:rsidR="00EF4F92">
        <w:rPr>
          <w:lang w:val="en-GB"/>
        </w:rPr>
        <w:t>13</w:t>
      </w:r>
      <w:r w:rsidRPr="00D254D6">
        <w:rPr>
          <w:lang w:val="en-GB"/>
        </w:rPr>
        <w:t>/12</w:t>
      </w:r>
      <w:r w:rsidRPr="00D254D6">
        <w:rPr>
          <w:rtl/>
          <w:lang w:bidi="ar-EG"/>
        </w:rPr>
        <w:t xml:space="preserve"> و</w:t>
      </w:r>
      <w:r w:rsidR="00EF4F92">
        <w:rPr>
          <w:lang w:val="en-GB"/>
        </w:rPr>
        <w:t>14</w:t>
      </w:r>
      <w:r w:rsidRPr="00D254D6">
        <w:rPr>
          <w:lang w:val="en-GB"/>
        </w:rPr>
        <w:t>/12</w:t>
      </w:r>
      <w:r w:rsidRPr="00D254D6">
        <w:rPr>
          <w:rtl/>
          <w:lang w:bidi="ar-EG"/>
        </w:rPr>
        <w:t xml:space="preserve"> </w:t>
      </w:r>
    </w:p>
    <w:p w14:paraId="01AEB7D7" w14:textId="7F4B0BF7" w:rsidR="003F0DAD" w:rsidRPr="00D254D6" w:rsidRDefault="002D1CBF" w:rsidP="003F0DAD">
      <w:pPr>
        <w:pStyle w:val="Headingb0"/>
        <w:rPr>
          <w:rtl/>
        </w:rPr>
      </w:pPr>
      <w:r>
        <w:rPr>
          <w:rtl/>
        </w:rPr>
        <w:t>لجان الدراسات</w:t>
      </w:r>
    </w:p>
    <w:p w14:paraId="26CF610A" w14:textId="77777777" w:rsidR="003F0DAD" w:rsidRPr="00D254D6" w:rsidRDefault="003F0DAD" w:rsidP="003F0DAD">
      <w:pPr>
        <w:pStyle w:val="enumlev10"/>
        <w:rPr>
          <w:rtl/>
          <w:lang w:bidi="ar-EG"/>
        </w:rPr>
      </w:pPr>
      <w:r w:rsidRPr="00D254D6">
        <w:rPr>
          <w:rtl/>
        </w:rPr>
        <w:t>-</w:t>
      </w:r>
      <w:r w:rsidRPr="00D254D6">
        <w:rPr>
          <w:rtl/>
        </w:rPr>
        <w:tab/>
      </w:r>
      <w:r w:rsidRPr="00D254D6">
        <w:rPr>
          <w:rtl/>
          <w:lang w:bidi="ar-EG"/>
        </w:rPr>
        <w:t xml:space="preserve">لجان الدراسات </w:t>
      </w:r>
      <w:r w:rsidRPr="0049010E">
        <w:rPr>
          <w:lang w:bidi="ar-EG"/>
        </w:rPr>
        <w:t>2</w:t>
      </w:r>
      <w:r w:rsidRPr="00D254D6">
        <w:rPr>
          <w:rtl/>
          <w:lang w:bidi="ar-EG"/>
        </w:rPr>
        <w:t xml:space="preserve"> و</w:t>
      </w:r>
      <w:r w:rsidRPr="0049010E">
        <w:rPr>
          <w:lang w:bidi="ar-EG"/>
        </w:rPr>
        <w:t>13</w:t>
      </w:r>
      <w:r w:rsidRPr="00D254D6">
        <w:rPr>
          <w:rtl/>
          <w:lang w:bidi="ar-EG"/>
        </w:rPr>
        <w:t xml:space="preserve"> و</w:t>
      </w:r>
      <w:r w:rsidRPr="0049010E">
        <w:rPr>
          <w:lang w:bidi="ar-EG"/>
        </w:rPr>
        <w:t>15</w:t>
      </w:r>
      <w:r w:rsidRPr="00D254D6">
        <w:rPr>
          <w:rtl/>
          <w:lang w:bidi="ar-EG"/>
        </w:rPr>
        <w:t xml:space="preserve"> و</w:t>
      </w:r>
      <w:r w:rsidRPr="0049010E">
        <w:rPr>
          <w:lang w:bidi="ar-EG"/>
        </w:rPr>
        <w:t>16</w:t>
      </w:r>
      <w:r w:rsidRPr="00D254D6">
        <w:rPr>
          <w:rtl/>
          <w:lang w:bidi="ar-EG"/>
        </w:rPr>
        <w:t xml:space="preserve"> و</w:t>
      </w:r>
      <w:r w:rsidRPr="0049010E">
        <w:rPr>
          <w:lang w:bidi="ar-EG"/>
        </w:rPr>
        <w:t>17</w:t>
      </w:r>
      <w:r w:rsidRPr="00D254D6">
        <w:rPr>
          <w:rtl/>
          <w:lang w:bidi="ar-EG"/>
        </w:rPr>
        <w:t xml:space="preserve"> لقطاع تقييس الاتصالات</w:t>
      </w:r>
    </w:p>
    <w:p w14:paraId="7CCA7D5F" w14:textId="77777777" w:rsidR="003F0DAD" w:rsidRPr="00D254D6" w:rsidRDefault="003F0DAD" w:rsidP="003F0DAD">
      <w:pPr>
        <w:pStyle w:val="enumlev10"/>
        <w:rPr>
          <w:rtl/>
        </w:rPr>
      </w:pPr>
      <w:r w:rsidRPr="00D254D6">
        <w:rPr>
          <w:rtl/>
          <w:lang w:bidi="ar-EG"/>
        </w:rPr>
        <w:t>-</w:t>
      </w:r>
      <w:r w:rsidRPr="00D254D6">
        <w:rPr>
          <w:rtl/>
          <w:lang w:bidi="ar-EG"/>
        </w:rPr>
        <w:tab/>
      </w:r>
      <w:r w:rsidRPr="00D254D6">
        <w:rPr>
          <w:rFonts w:hint="cs"/>
          <w:rtl/>
        </w:rPr>
        <w:t>لجنتا</w:t>
      </w:r>
      <w:r w:rsidRPr="00D254D6">
        <w:rPr>
          <w:rtl/>
        </w:rPr>
        <w:t xml:space="preserve"> الدراسات </w:t>
      </w:r>
      <w:r w:rsidRPr="00D254D6">
        <w:rPr>
          <w:lang w:val="en-GB"/>
        </w:rPr>
        <w:t>5</w:t>
      </w:r>
      <w:r w:rsidRPr="00D254D6">
        <w:rPr>
          <w:rFonts w:hint="cs"/>
          <w:rtl/>
        </w:rPr>
        <w:t xml:space="preserve"> و</w:t>
      </w:r>
      <w:r w:rsidRPr="00D254D6">
        <w:rPr>
          <w:lang w:val="en-GB"/>
        </w:rPr>
        <w:t>6</w:t>
      </w:r>
      <w:r w:rsidRPr="00D254D6">
        <w:rPr>
          <w:rtl/>
        </w:rPr>
        <w:t xml:space="preserve"> لقطاع الاتصالات</w:t>
      </w:r>
      <w:r w:rsidRPr="00D254D6">
        <w:rPr>
          <w:rFonts w:hint="cs"/>
          <w:rtl/>
        </w:rPr>
        <w:t xml:space="preserve"> الراديوية</w:t>
      </w:r>
    </w:p>
    <w:p w14:paraId="7F3893F4" w14:textId="77777777" w:rsidR="003F0DAD" w:rsidRPr="00D254D6" w:rsidRDefault="003F0DAD" w:rsidP="003F0DAD">
      <w:pPr>
        <w:pStyle w:val="Headingb0"/>
        <w:rPr>
          <w:rtl/>
        </w:rPr>
      </w:pPr>
      <w:r w:rsidRPr="00D254D6">
        <w:rPr>
          <w:rtl/>
        </w:rPr>
        <w:t>الهيئات الأخرى:</w:t>
      </w:r>
    </w:p>
    <w:p w14:paraId="3890EDF4" w14:textId="69D9C40F" w:rsidR="003F0DAD" w:rsidRPr="00D254D6" w:rsidRDefault="003F0DAD" w:rsidP="003F0DAD">
      <w:pPr>
        <w:pStyle w:val="enumlev10"/>
        <w:rPr>
          <w:rtl/>
          <w:lang w:val="en-GB"/>
        </w:rPr>
      </w:pPr>
      <w:r w:rsidRPr="00D254D6">
        <w:rPr>
          <w:rtl/>
        </w:rPr>
        <w:t>-</w:t>
      </w:r>
      <w:r w:rsidRPr="00D254D6">
        <w:rPr>
          <w:rtl/>
        </w:rPr>
        <w:tab/>
        <w:t xml:space="preserve">منتدى </w:t>
      </w:r>
      <w:r w:rsidRPr="00D254D6">
        <w:rPr>
          <w:lang w:val="en-GB"/>
        </w:rPr>
        <w:t xml:space="preserve">Metro </w:t>
      </w:r>
      <w:r w:rsidR="00130677" w:rsidRPr="00D254D6">
        <w:rPr>
          <w:lang w:val="en-GB"/>
        </w:rPr>
        <w:t>Ethernet</w:t>
      </w:r>
      <w:r w:rsidRPr="00D254D6">
        <w:rPr>
          <w:lang w:val="en-GB"/>
        </w:rPr>
        <w:t xml:space="preserve"> Forum</w:t>
      </w:r>
      <w:r w:rsidRPr="00D254D6">
        <w:rPr>
          <w:rFonts w:hint="cs"/>
          <w:rtl/>
          <w:lang w:val="en-GB"/>
        </w:rPr>
        <w:t> </w:t>
      </w:r>
      <w:r w:rsidRPr="00D254D6">
        <w:rPr>
          <w:lang w:val="en-GB"/>
        </w:rPr>
        <w:t>(MEF)</w:t>
      </w:r>
      <w:r w:rsidRPr="00D254D6">
        <w:rPr>
          <w:rFonts w:hint="cs"/>
          <w:rtl/>
        </w:rPr>
        <w:t>، و</w:t>
      </w:r>
      <w:r w:rsidRPr="00D254D6">
        <w:rPr>
          <w:rtl/>
        </w:rPr>
        <w:t>أفرقة العمل بشأن مسائل الأداء التابعة لفريق مهام هندسة الإنترنت</w:t>
      </w:r>
      <w:r w:rsidRPr="00D254D6">
        <w:rPr>
          <w:rFonts w:hint="cs"/>
          <w:rtl/>
        </w:rPr>
        <w:t> </w:t>
      </w:r>
      <w:r w:rsidRPr="00D254D6">
        <w:rPr>
          <w:lang w:val="en-GB"/>
        </w:rPr>
        <w:t>(IETF)</w:t>
      </w:r>
      <w:r w:rsidRPr="00D254D6">
        <w:rPr>
          <w:rFonts w:hint="cs"/>
          <w:rtl/>
        </w:rPr>
        <w:t>، و</w:t>
      </w:r>
      <w:r w:rsidRPr="00D254D6">
        <w:rPr>
          <w:rtl/>
        </w:rPr>
        <w:t xml:space="preserve">لجنة المعايير </w:t>
      </w:r>
      <w:r w:rsidRPr="00D254D6">
        <w:rPr>
          <w:lang w:val="en-GB"/>
        </w:rPr>
        <w:t>802 </w:t>
      </w:r>
      <w:smartTag w:uri="urn:schemas-microsoft-com:office:smarttags" w:element="stockticker">
        <w:r w:rsidRPr="00D254D6">
          <w:rPr>
            <w:lang w:val="en-GB"/>
          </w:rPr>
          <w:t>LAN</w:t>
        </w:r>
      </w:smartTag>
      <w:r w:rsidRPr="00D254D6">
        <w:rPr>
          <w:lang w:val="en-GB"/>
        </w:rPr>
        <w:t>/</w:t>
      </w:r>
      <w:smartTag w:uri="urn:schemas-microsoft-com:office:smarttags" w:element="stockticker">
        <w:r w:rsidRPr="00D254D6">
          <w:rPr>
            <w:lang w:val="en-GB"/>
          </w:rPr>
          <w:t>MAN</w:t>
        </w:r>
      </w:smartTag>
      <w:r w:rsidRPr="00D254D6">
        <w:rPr>
          <w:rtl/>
        </w:rPr>
        <w:t xml:space="preserve"> التابعة لمعهد</w:t>
      </w:r>
      <w:r>
        <w:rPr>
          <w:rFonts w:hint="cs"/>
          <w:rtl/>
        </w:rPr>
        <w:t xml:space="preserve"> </w:t>
      </w:r>
      <w:r w:rsidRPr="00D254D6">
        <w:rPr>
          <w:rtl/>
        </w:rPr>
        <w:t>مهندسي الكهرباء والإلكترونيات</w:t>
      </w:r>
      <w:r w:rsidRPr="00D254D6">
        <w:rPr>
          <w:rFonts w:hint="cs"/>
          <w:rtl/>
        </w:rPr>
        <w:t> </w:t>
      </w:r>
      <w:r w:rsidRPr="00D254D6">
        <w:rPr>
          <w:lang w:val="en-GB"/>
        </w:rPr>
        <w:t>(IEEE)</w:t>
      </w:r>
      <w:r w:rsidRPr="00D254D6">
        <w:rPr>
          <w:rFonts w:hint="cs"/>
          <w:rtl/>
        </w:rPr>
        <w:t>،</w:t>
      </w:r>
      <w:r>
        <w:rPr>
          <w:rFonts w:hint="cs"/>
          <w:rtl/>
        </w:rPr>
        <w:t xml:space="preserve"> </w:t>
      </w:r>
      <w:r w:rsidRPr="00D254D6">
        <w:rPr>
          <w:rFonts w:hint="cs"/>
          <w:rtl/>
        </w:rPr>
        <w:t xml:space="preserve">ومشروع شراكة الجيل الثالث </w:t>
      </w:r>
      <w:r w:rsidRPr="00D254D6">
        <w:rPr>
          <w:lang w:val="en-GB"/>
        </w:rPr>
        <w:t>(3GPP)</w:t>
      </w:r>
      <w:r w:rsidRPr="00D254D6">
        <w:rPr>
          <w:rFonts w:hint="cs"/>
          <w:rtl/>
          <w:lang w:bidi="ar-LB"/>
        </w:rPr>
        <w:t>، ومنتدى النطاق العريض، و</w:t>
      </w:r>
      <w:r w:rsidRPr="00D254D6">
        <w:rPr>
          <w:rtl/>
        </w:rPr>
        <w:t>المعهد الأوروبي لمعايير الاتصالات</w:t>
      </w:r>
      <w:r w:rsidRPr="00D254D6">
        <w:rPr>
          <w:rFonts w:hint="eastAsia"/>
          <w:rtl/>
        </w:rPr>
        <w:t> </w:t>
      </w:r>
      <w:r w:rsidRPr="00D254D6">
        <w:rPr>
          <w:lang w:val="en-GB"/>
        </w:rPr>
        <w:t>(ETSI)</w:t>
      </w:r>
      <w:r w:rsidRPr="00D254D6">
        <w:rPr>
          <w:rFonts w:hint="cs"/>
          <w:rtl/>
        </w:rPr>
        <w:t>،</w:t>
      </w:r>
      <w:r w:rsidRPr="00D254D6">
        <w:rPr>
          <w:rFonts w:hint="cs"/>
          <w:rtl/>
          <w:lang w:bidi="ar-LB"/>
        </w:rPr>
        <w:t xml:space="preserve"> و</w:t>
      </w:r>
      <w:r w:rsidRPr="00D254D6">
        <w:rPr>
          <w:rtl/>
        </w:rPr>
        <w:t>المؤسسة القومية الأمريكية للمعايير</w:t>
      </w:r>
      <w:r w:rsidRPr="00D254D6">
        <w:rPr>
          <w:rFonts w:hint="cs"/>
          <w:rtl/>
        </w:rPr>
        <w:t xml:space="preserve"> </w:t>
      </w:r>
      <w:r w:rsidRPr="00D254D6">
        <w:rPr>
          <w:lang w:val="en-GB"/>
        </w:rPr>
        <w:t>(ANSI)</w:t>
      </w:r>
      <w:r w:rsidRPr="00D254D6">
        <w:rPr>
          <w:rFonts w:hint="cs"/>
          <w:rtl/>
          <w:lang w:bidi="ar-LB"/>
        </w:rPr>
        <w:t xml:space="preserve">، ورابطة </w:t>
      </w:r>
      <w:r w:rsidRPr="00D254D6">
        <w:rPr>
          <w:lang w:val="en-GB"/>
        </w:rPr>
        <w:t>GSMA</w:t>
      </w:r>
    </w:p>
    <w:p w14:paraId="304A5FB2" w14:textId="77777777" w:rsidR="003F0DAD" w:rsidRDefault="003F0DAD" w:rsidP="003F0DAD">
      <w:pPr>
        <w:rPr>
          <w:rtl/>
          <w:lang w:bidi="ar-SY"/>
        </w:rPr>
      </w:pPr>
      <w:r>
        <w:rPr>
          <w:rtl/>
          <w:lang w:bidi="ar-SY"/>
        </w:rPr>
        <w:br w:type="page"/>
      </w:r>
    </w:p>
    <w:p w14:paraId="054FC06F" w14:textId="459F9A23" w:rsidR="003F0DAD" w:rsidRDefault="00552B1E" w:rsidP="00A04F9B">
      <w:pPr>
        <w:pStyle w:val="Heading2"/>
        <w:rPr>
          <w:rtl/>
        </w:rPr>
      </w:pPr>
      <w:bookmarkStart w:id="99" w:name="_Toc63072482"/>
      <w:r>
        <w:lastRenderedPageBreak/>
        <w:t>Q</w:t>
      </w:r>
      <w:r>
        <w:rPr>
          <w:rtl/>
        </w:rPr>
        <w:tab/>
      </w:r>
      <w:r w:rsidR="003F0DAD" w:rsidRPr="00D254D6">
        <w:rPr>
          <w:rFonts w:hint="cs"/>
          <w:rtl/>
        </w:rPr>
        <w:t xml:space="preserve">المسألة </w:t>
      </w:r>
      <w:r>
        <w:t>19</w:t>
      </w:r>
      <w:r w:rsidR="003F0DAD" w:rsidRPr="00D254D6">
        <w:t>/12</w:t>
      </w:r>
      <w:r>
        <w:rPr>
          <w:rFonts w:hint="cs"/>
          <w:rtl/>
        </w:rPr>
        <w:t xml:space="preserve"> - </w:t>
      </w:r>
      <w:r w:rsidR="003F0DAD" w:rsidRPr="00811AFA">
        <w:rPr>
          <w:rtl/>
        </w:rPr>
        <w:t>الأساليب الموضوعية والذاتية لتقييم الجودة السمعية المرئية المدركة</w:t>
      </w:r>
      <w:r>
        <w:rPr>
          <w:rFonts w:hint="cs"/>
          <w:rtl/>
        </w:rPr>
        <w:t xml:space="preserve"> </w:t>
      </w:r>
      <w:r w:rsidR="003F0DAD" w:rsidRPr="00811AFA">
        <w:rPr>
          <w:rtl/>
        </w:rPr>
        <w:t>في خدمات الوسائط المتعددة والتلفزيون</w:t>
      </w:r>
      <w:bookmarkEnd w:id="99"/>
    </w:p>
    <w:p w14:paraId="5F9612E0" w14:textId="12E0533C" w:rsidR="003F0DAD" w:rsidRPr="00884B9C" w:rsidRDefault="003F0DAD" w:rsidP="003F0DAD">
      <w:pPr>
        <w:rPr>
          <w:rtl/>
        </w:rPr>
      </w:pPr>
      <w:r w:rsidRPr="00884B9C">
        <w:rPr>
          <w:rtl/>
          <w:lang w:bidi="ar-EG"/>
        </w:rPr>
        <w:t xml:space="preserve">(استمرار </w:t>
      </w:r>
      <w:r w:rsidR="009E330C" w:rsidRPr="00D254D6">
        <w:rPr>
          <w:rFonts w:hint="cs"/>
          <w:rtl/>
          <w:lang w:bidi="ar-EG"/>
        </w:rPr>
        <w:t>ل</w:t>
      </w:r>
      <w:r w:rsidR="009E330C">
        <w:rPr>
          <w:rFonts w:hint="cs"/>
          <w:rtl/>
        </w:rPr>
        <w:t>ل</w:t>
      </w:r>
      <w:r w:rsidR="009E330C" w:rsidRPr="00D254D6">
        <w:rPr>
          <w:rFonts w:hint="cs"/>
          <w:rtl/>
          <w:lang w:bidi="ar-EG"/>
        </w:rPr>
        <w:t>مسألة</w:t>
      </w:r>
      <w:r w:rsidR="009E330C" w:rsidRPr="00D254D6">
        <w:rPr>
          <w:rtl/>
          <w:lang w:bidi="ar-EG"/>
        </w:rPr>
        <w:t xml:space="preserve"> </w:t>
      </w:r>
      <w:r w:rsidR="00552B1E">
        <w:rPr>
          <w:lang w:bidi="ar-EG"/>
        </w:rPr>
        <w:t>19/</w:t>
      </w:r>
      <w:r w:rsidRPr="00884B9C">
        <w:rPr>
          <w:lang w:val="en-GB" w:bidi="ar-EG"/>
        </w:rPr>
        <w:t>12</w:t>
      </w:r>
      <w:r w:rsidRPr="00884B9C">
        <w:rPr>
          <w:rtl/>
        </w:rPr>
        <w:t>)</w:t>
      </w:r>
    </w:p>
    <w:p w14:paraId="1B5F1031" w14:textId="77777777" w:rsidR="003F0DAD" w:rsidRPr="00D254D6" w:rsidRDefault="003F0DAD" w:rsidP="00A04F9B">
      <w:pPr>
        <w:pStyle w:val="Heading3"/>
        <w:rPr>
          <w:rtl/>
        </w:rPr>
      </w:pPr>
      <w:bookmarkStart w:id="100" w:name="_Toc63072483"/>
      <w:r w:rsidRPr="00D254D6">
        <w:t>1.</w:t>
      </w:r>
      <w:r>
        <w:t>Q</w:t>
      </w:r>
      <w:r w:rsidRPr="00D254D6">
        <w:rPr>
          <w:rtl/>
        </w:rPr>
        <w:tab/>
      </w:r>
      <w:r w:rsidRPr="00D254D6">
        <w:rPr>
          <w:rFonts w:hint="cs"/>
          <w:rtl/>
        </w:rPr>
        <w:t>المسوغات</w:t>
      </w:r>
      <w:bookmarkEnd w:id="100"/>
    </w:p>
    <w:p w14:paraId="28FCE219" w14:textId="77777777" w:rsidR="003F0DAD" w:rsidRPr="004E5DC3" w:rsidRDefault="003F0DAD" w:rsidP="003F0DAD">
      <w:pPr>
        <w:rPr>
          <w:spacing w:val="2"/>
          <w:rtl/>
        </w:rPr>
      </w:pPr>
      <w:r w:rsidRPr="004E5DC3">
        <w:rPr>
          <w:spacing w:val="2"/>
          <w:rtl/>
        </w:rPr>
        <w:t xml:space="preserve">تتأثر </w:t>
      </w:r>
      <w:r w:rsidRPr="004E5DC3">
        <w:rPr>
          <w:rFonts w:hint="cs"/>
          <w:spacing w:val="2"/>
          <w:rtl/>
        </w:rPr>
        <w:t>ال</w:t>
      </w:r>
      <w:r w:rsidRPr="004E5DC3">
        <w:rPr>
          <w:spacing w:val="2"/>
          <w:rtl/>
        </w:rPr>
        <w:t>جودة</w:t>
      </w:r>
      <w:r w:rsidRPr="004E5DC3">
        <w:rPr>
          <w:rFonts w:hint="cs"/>
          <w:spacing w:val="2"/>
          <w:rtl/>
        </w:rPr>
        <w:t xml:space="preserve"> الإدراكية للإشارة السمعية البصرية، في أنظمة الإرسال الرقمية،</w:t>
      </w:r>
      <w:r w:rsidRPr="004E5DC3">
        <w:rPr>
          <w:spacing w:val="2"/>
          <w:rtl/>
        </w:rPr>
        <w:t xml:space="preserve"> بعدد من العوامل المتفاعلة مثل تشفير المصدر والانضغاط ومعدل سرعة </w:t>
      </w:r>
      <w:proofErr w:type="gramStart"/>
      <w:r w:rsidRPr="004E5DC3">
        <w:rPr>
          <w:spacing w:val="2"/>
          <w:rtl/>
        </w:rPr>
        <w:t>البتات</w:t>
      </w:r>
      <w:proofErr w:type="gramEnd"/>
      <w:r w:rsidRPr="004E5DC3">
        <w:rPr>
          <w:spacing w:val="2"/>
          <w:rtl/>
        </w:rPr>
        <w:t xml:space="preserve"> (الثابتة أو المتغيرة) والتأخير وعرض النطاق والتزامن بين الوسائط، وأعطال الإرسال، وعوامل أخرى كثيرة.</w:t>
      </w:r>
      <w:r w:rsidRPr="004E5DC3">
        <w:rPr>
          <w:rFonts w:hint="cs"/>
          <w:spacing w:val="2"/>
          <w:rtl/>
        </w:rPr>
        <w:t xml:space="preserve"> </w:t>
      </w:r>
      <w:r w:rsidRPr="004E5DC3">
        <w:rPr>
          <w:spacing w:val="2"/>
          <w:rtl/>
        </w:rPr>
        <w:t>وتتيح الخدمات الجديدة التي تستعمل بروتوكول الإنترنت واللاسلكي والأنظمة المتنقلة وشبكات الجيل التالي وما إلى ذلك، تسهيل النفاذ في كل مكان إلى الخدمات متعددة الوسائط. وتغطي الوسائط المتعددة السمعية المرئية تطبيقات الخدمات الصوتية والتلفزيونية متعددة القنوات و</w:t>
      </w:r>
      <w:r w:rsidRPr="004E5DC3">
        <w:rPr>
          <w:rFonts w:hint="cs"/>
          <w:spacing w:val="2"/>
          <w:rtl/>
        </w:rPr>
        <w:t>ال</w:t>
      </w:r>
      <w:r w:rsidRPr="004E5DC3">
        <w:rPr>
          <w:spacing w:val="2"/>
          <w:rtl/>
        </w:rPr>
        <w:t xml:space="preserve">تطبيقات </w:t>
      </w:r>
      <w:r w:rsidRPr="004E5DC3">
        <w:rPr>
          <w:rFonts w:hint="cs"/>
          <w:spacing w:val="2"/>
          <w:rtl/>
        </w:rPr>
        <w:t>ال</w:t>
      </w:r>
      <w:r w:rsidRPr="004E5DC3">
        <w:rPr>
          <w:spacing w:val="2"/>
          <w:rtl/>
        </w:rPr>
        <w:t xml:space="preserve">فيديوية ثلاثية الأبعاد بما في ذلك التطبيقات التفاعلية بالإضافة إلى تطبيقات أخرى </w:t>
      </w:r>
      <w:r w:rsidRPr="004E5DC3">
        <w:rPr>
          <w:rFonts w:hint="cs"/>
          <w:spacing w:val="2"/>
          <w:rtl/>
        </w:rPr>
        <w:t>مثل</w:t>
      </w:r>
      <w:r w:rsidRPr="004E5DC3">
        <w:rPr>
          <w:spacing w:val="2"/>
          <w:rtl/>
        </w:rPr>
        <w:t xml:space="preserve"> المؤتمرات الفيديوية، </w:t>
      </w:r>
      <w:r w:rsidRPr="004E5DC3">
        <w:rPr>
          <w:rFonts w:hint="cs"/>
          <w:spacing w:val="2"/>
          <w:rtl/>
        </w:rPr>
        <w:t>والمؤتمرات</w:t>
      </w:r>
      <w:r w:rsidRPr="004E5DC3">
        <w:rPr>
          <w:spacing w:val="2"/>
          <w:rtl/>
        </w:rPr>
        <w:t xml:space="preserve"> باستخدام الحاسوب الشخصي المكتبي، والخدمات التعليمية والتدريبية التفاعلية، والعمل التعاوني بمساعدة الحاسوب، والألعاب التفاعلية والمهاتفة الفيديوية.</w:t>
      </w:r>
      <w:r w:rsidRPr="004E5DC3">
        <w:rPr>
          <w:rFonts w:hint="cs"/>
          <w:spacing w:val="2"/>
          <w:rtl/>
        </w:rPr>
        <w:t xml:space="preserve"> وتركز هذه المسألة على الآثار المدركة للانضغاط والإرسال وإزالة الانضغاط على الجودة السمعية البصرية لهذه الخدمات والتطبيقات المتعددة</w:t>
      </w:r>
      <w:r w:rsidRPr="004E5DC3">
        <w:rPr>
          <w:rFonts w:hint="eastAsia"/>
          <w:spacing w:val="2"/>
          <w:rtl/>
        </w:rPr>
        <w:t> </w:t>
      </w:r>
      <w:r w:rsidRPr="004E5DC3">
        <w:rPr>
          <w:rFonts w:hint="cs"/>
          <w:spacing w:val="2"/>
          <w:rtl/>
        </w:rPr>
        <w:t>الوسائط.</w:t>
      </w:r>
    </w:p>
    <w:p w14:paraId="087A98B3" w14:textId="2D4C36D6" w:rsidR="003F0DAD" w:rsidRPr="002935F7" w:rsidRDefault="003F0DAD" w:rsidP="003F0DAD">
      <w:pPr>
        <w:rPr>
          <w:rtl/>
        </w:rPr>
      </w:pPr>
      <w:r w:rsidRPr="002935F7">
        <w:rPr>
          <w:rFonts w:hint="cs"/>
          <w:rtl/>
        </w:rPr>
        <w:t>ويتسم أثر المصدر والعرض بأهمية خاصة وهو ضروري في حالة عروض التلفزيون ثلاثي الأبعاد</w:t>
      </w:r>
      <w:r w:rsidRPr="002935F7">
        <w:rPr>
          <w:rFonts w:hint="eastAsia"/>
          <w:rtl/>
        </w:rPr>
        <w:t> </w:t>
      </w:r>
      <w:r w:rsidRPr="002935F7">
        <w:rPr>
          <w:lang w:bidi="ar-EG"/>
        </w:rPr>
        <w:t>(3DTV)</w:t>
      </w:r>
      <w:r w:rsidRPr="002935F7">
        <w:rPr>
          <w:rFonts w:hint="cs"/>
          <w:rtl/>
        </w:rPr>
        <w:t xml:space="preserve"> والتلفزيون </w:t>
      </w:r>
      <w:r w:rsidRPr="002935F7">
        <w:rPr>
          <w:rFonts w:hint="cs"/>
          <w:rtl/>
          <w:lang w:bidi="ar-EG"/>
        </w:rPr>
        <w:t xml:space="preserve">ذي </w:t>
      </w:r>
      <w:r w:rsidRPr="002935F7">
        <w:rPr>
          <w:rFonts w:hint="cs"/>
          <w:rtl/>
        </w:rPr>
        <w:t xml:space="preserve">المدى الدينامي العالي </w:t>
      </w:r>
      <w:r w:rsidRPr="002935F7">
        <w:rPr>
          <w:lang w:bidi="ar-EG"/>
        </w:rPr>
        <w:t>(HDR)</w:t>
      </w:r>
      <w:r w:rsidRPr="002935F7">
        <w:rPr>
          <w:rFonts w:hint="cs"/>
          <w:rtl/>
        </w:rPr>
        <w:t xml:space="preserve">، حيث لم تبلغ كلتا هاتين التكنولوجيتين مرحلة النضج وما زالت تعتريهما مشكلات تتعلق بالجودة. وتتطور تكنولوجيات العرض من البعد الثنائي إلى البعد الثلاثي والاستبانة العالية إلى الاستبانة العالية جداً ومن عروض المدى الدينامي المنخفض إلى عروض مدى السلسلة الواسعة عالية الدينامية. وعلى وجه التحديد، تعرض صور المدى الدينامي العالي الآن عموماً على شاشات مدى منخفض الدينامية </w:t>
      </w:r>
      <w:r w:rsidRPr="002935F7">
        <w:rPr>
          <w:lang w:bidi="ar-EG"/>
        </w:rPr>
        <w:t>(LDR)</w:t>
      </w:r>
      <w:r w:rsidRPr="002935F7">
        <w:rPr>
          <w:rFonts w:hint="cs"/>
          <w:rtl/>
        </w:rPr>
        <w:t xml:space="preserve"> بسبب محدودية توفر شاشات</w:t>
      </w:r>
      <w:r w:rsidRPr="002935F7">
        <w:rPr>
          <w:rFonts w:hint="eastAsia"/>
          <w:rtl/>
        </w:rPr>
        <w:t> </w:t>
      </w:r>
      <w:r w:rsidRPr="002935F7">
        <w:rPr>
          <w:lang w:bidi="ar-EG"/>
        </w:rPr>
        <w:t>HDR</w:t>
      </w:r>
      <w:r w:rsidRPr="002935F7">
        <w:rPr>
          <w:rFonts w:hint="cs"/>
          <w:rtl/>
        </w:rPr>
        <w:t>. ولمشاهدة صور</w:t>
      </w:r>
      <w:r w:rsidRPr="002935F7">
        <w:rPr>
          <w:rFonts w:hint="eastAsia"/>
          <w:rtl/>
        </w:rPr>
        <w:t> </w:t>
      </w:r>
      <w:r w:rsidRPr="002935F7">
        <w:rPr>
          <w:lang w:bidi="ar-EG"/>
        </w:rPr>
        <w:t>HDR</w:t>
      </w:r>
      <w:r w:rsidRPr="002935F7">
        <w:rPr>
          <w:rFonts w:hint="cs"/>
          <w:rtl/>
        </w:rPr>
        <w:t xml:space="preserve"> على شاشة </w:t>
      </w:r>
      <w:r w:rsidRPr="002935F7">
        <w:rPr>
          <w:lang w:bidi="ar-EG"/>
        </w:rPr>
        <w:t>LDR</w:t>
      </w:r>
      <w:r w:rsidRPr="002935F7">
        <w:rPr>
          <w:rFonts w:hint="cs"/>
          <w:rtl/>
        </w:rPr>
        <w:t>، من الضروري مقابلة الألوان، الأمر الذي يؤدي إلى خسارة في المعلومات قد تنال من جودة وتفاصيل صور</w:t>
      </w:r>
      <w:r w:rsidRPr="002935F7">
        <w:rPr>
          <w:rFonts w:hint="eastAsia"/>
          <w:rtl/>
        </w:rPr>
        <w:t> </w:t>
      </w:r>
      <w:r w:rsidRPr="002935F7">
        <w:rPr>
          <w:lang w:bidi="ar-EG"/>
        </w:rPr>
        <w:t>HDR</w:t>
      </w:r>
      <w:r w:rsidRPr="002935F7">
        <w:rPr>
          <w:rFonts w:hint="cs"/>
          <w:rtl/>
        </w:rPr>
        <w:t xml:space="preserve">. </w:t>
      </w:r>
      <w:r w:rsidRPr="002935F7">
        <w:rPr>
          <w:rFonts w:hint="cs"/>
          <w:rtl/>
          <w:lang w:bidi="ar-EG"/>
        </w:rPr>
        <w:t>وقد ظهرت شاشات</w:t>
      </w:r>
      <w:r w:rsidR="00130677" w:rsidRPr="002935F7">
        <w:rPr>
          <w:rFonts w:hint="eastAsia"/>
          <w:rtl/>
          <w:lang w:bidi="ar-EG"/>
        </w:rPr>
        <w:t> </w:t>
      </w:r>
      <w:r w:rsidRPr="002935F7">
        <w:rPr>
          <w:lang w:bidi="ar-EG"/>
        </w:rPr>
        <w:t>HDR</w:t>
      </w:r>
      <w:r w:rsidRPr="002935F7">
        <w:rPr>
          <w:rFonts w:hint="cs"/>
          <w:rtl/>
          <w:lang w:bidi="ar-EG"/>
        </w:rPr>
        <w:t xml:space="preserve"> في السوق مؤخراً ولكنها تستعمل معالجة داخلية يمكن أن تؤثر على الجودة الفيديوية. </w:t>
      </w:r>
      <w:r w:rsidRPr="002935F7">
        <w:rPr>
          <w:rFonts w:hint="cs"/>
          <w:rtl/>
        </w:rPr>
        <w:t>وتعتري تلفزيون</w:t>
      </w:r>
      <w:r w:rsidRPr="002935F7">
        <w:rPr>
          <w:rFonts w:hint="eastAsia"/>
          <w:rtl/>
        </w:rPr>
        <w:t> </w:t>
      </w:r>
      <w:r w:rsidRPr="002935F7">
        <w:rPr>
          <w:lang w:bidi="ar-EG"/>
        </w:rPr>
        <w:t>3DTV</w:t>
      </w:r>
      <w:r w:rsidRPr="002935F7">
        <w:rPr>
          <w:rFonts w:hint="cs"/>
          <w:rtl/>
        </w:rPr>
        <w:t xml:space="preserve"> ظاهرة اللغط </w:t>
      </w:r>
      <w:r w:rsidRPr="002935F7">
        <w:rPr>
          <w:lang w:bidi="ar-EG"/>
        </w:rPr>
        <w:t>(crosstalk)</w:t>
      </w:r>
      <w:r w:rsidRPr="002935F7">
        <w:rPr>
          <w:rFonts w:hint="cs"/>
          <w:rtl/>
        </w:rPr>
        <w:t xml:space="preserve"> بدرجات متفاوتة وقد تؤثر سلباً على تجربة المشاهدة. وفي هذه التكنولوجيات الجديدة لا يمكن دوماً الفصل بين أثر الجودة في العرض والإرسال (أو الكاميرا والإنتاج والإرسال). ومع أن عروض النطاق المتاحة في</w:t>
      </w:r>
      <w:r w:rsidRPr="002935F7">
        <w:rPr>
          <w:rFonts w:hint="eastAsia"/>
          <w:rtl/>
        </w:rPr>
        <w:t> </w:t>
      </w:r>
      <w:r w:rsidRPr="002935F7">
        <w:rPr>
          <w:rFonts w:hint="cs"/>
          <w:rtl/>
        </w:rPr>
        <w:t xml:space="preserve">الإرسال الكبلي ملائمة جداً للتلفزيون فائق الوضوح </w:t>
      </w:r>
      <w:r w:rsidRPr="002935F7">
        <w:rPr>
          <w:lang w:bidi="ar-EG"/>
        </w:rPr>
        <w:t>(UHDTV)</w:t>
      </w:r>
      <w:r w:rsidRPr="002935F7">
        <w:rPr>
          <w:rFonts w:hint="cs"/>
          <w:rtl/>
        </w:rPr>
        <w:t>، ما زال من العسير الحفاظ على القدر الكافي من الجودة</w:t>
      </w:r>
      <w:r w:rsidRPr="002935F7">
        <w:rPr>
          <w:rFonts w:hint="eastAsia"/>
          <w:rtl/>
        </w:rPr>
        <w:t> </w:t>
      </w:r>
      <w:r w:rsidRPr="002935F7">
        <w:rPr>
          <w:rFonts w:hint="cs"/>
          <w:rtl/>
        </w:rPr>
        <w:t xml:space="preserve">الفيديوية. </w:t>
      </w:r>
      <w:r w:rsidRPr="002935F7">
        <w:rPr>
          <w:rtl/>
        </w:rPr>
        <w:t>أوصى قطاع الاتصالات الراديوية بأساليب للتقييم الذاتي لجودة الصورة (</w:t>
      </w:r>
      <w:r w:rsidRPr="002935F7">
        <w:rPr>
          <w:rFonts w:hint="cs"/>
          <w:rtl/>
        </w:rPr>
        <w:t>مثل</w:t>
      </w:r>
      <w:r w:rsidRPr="002935F7">
        <w:rPr>
          <w:rtl/>
        </w:rPr>
        <w:t xml:space="preserve"> </w:t>
      </w:r>
      <w:r w:rsidRPr="002935F7">
        <w:rPr>
          <w:lang w:val="en-GB" w:bidi="ar-EG"/>
        </w:rPr>
        <w:t>BT.500-</w:t>
      </w:r>
      <w:r w:rsidRPr="002935F7">
        <w:rPr>
          <w:lang w:bidi="ar-EG"/>
        </w:rPr>
        <w:t>13</w:t>
      </w:r>
      <w:r w:rsidRPr="002935F7">
        <w:rPr>
          <w:rFonts w:hint="cs"/>
          <w:rtl/>
          <w:lang w:bidi="ar-EG"/>
        </w:rPr>
        <w:t xml:space="preserve">، </w:t>
      </w:r>
      <w:r w:rsidRPr="002935F7">
        <w:rPr>
          <w:lang w:bidi="ar-EG"/>
        </w:rPr>
        <w:t>BT.1788</w:t>
      </w:r>
      <w:r w:rsidRPr="002935F7">
        <w:rPr>
          <w:rFonts w:hint="cs"/>
          <w:rtl/>
        </w:rPr>
        <w:t xml:space="preserve">، </w:t>
      </w:r>
      <w:r w:rsidRPr="002935F7">
        <w:rPr>
          <w:lang w:bidi="ar-EG"/>
        </w:rPr>
        <w:t>BT.2021</w:t>
      </w:r>
      <w:r w:rsidRPr="002935F7">
        <w:rPr>
          <w:rtl/>
        </w:rPr>
        <w:t>). ولا</w:t>
      </w:r>
      <w:r w:rsidRPr="002935F7">
        <w:rPr>
          <w:rFonts w:hint="eastAsia"/>
          <w:rtl/>
        </w:rPr>
        <w:t> </w:t>
      </w:r>
      <w:r w:rsidRPr="002935F7">
        <w:rPr>
          <w:rtl/>
        </w:rPr>
        <w:t xml:space="preserve">بد من التأكد من أن أساليب التقييم الذاتي هذه </w:t>
      </w:r>
      <w:r w:rsidRPr="002935F7">
        <w:rPr>
          <w:rFonts w:hint="cs"/>
          <w:rtl/>
        </w:rPr>
        <w:t xml:space="preserve">ومتطلبات الإنشاء (بما في ذلك انتقاء أسلوب العرض وإنشاء/معايرة العرض، ومسافة المشاهدة، والزاوية ومستويات </w:t>
      </w:r>
      <w:proofErr w:type="spellStart"/>
      <w:r w:rsidRPr="002935F7">
        <w:rPr>
          <w:rFonts w:hint="cs"/>
          <w:rtl/>
        </w:rPr>
        <w:t>النصوع</w:t>
      </w:r>
      <w:proofErr w:type="spellEnd"/>
      <w:r w:rsidRPr="002935F7">
        <w:rPr>
          <w:rFonts w:hint="cs"/>
          <w:rtl/>
        </w:rPr>
        <w:t xml:space="preserve"> وما إلى ذلك) </w:t>
      </w:r>
      <w:r w:rsidRPr="002935F7">
        <w:rPr>
          <w:rtl/>
        </w:rPr>
        <w:t xml:space="preserve">تنطبق أيضاً على حالة </w:t>
      </w:r>
      <w:r w:rsidRPr="002935F7">
        <w:rPr>
          <w:rFonts w:hint="cs"/>
          <w:rtl/>
        </w:rPr>
        <w:t xml:space="preserve">الوسائط المرئية من الجيل التالي، مثل </w:t>
      </w:r>
      <w:r w:rsidRPr="002935F7">
        <w:rPr>
          <w:rtl/>
        </w:rPr>
        <w:t>الإرسال التلفزيوني على السلاسل الرقمية أو القنوات التماثلية-الرقمية المختلطة</w:t>
      </w:r>
      <w:r w:rsidRPr="002935F7">
        <w:rPr>
          <w:rFonts w:hint="cs"/>
          <w:rtl/>
        </w:rPr>
        <w:t xml:space="preserve"> والصور </w:t>
      </w:r>
      <w:r w:rsidRPr="002935F7">
        <w:rPr>
          <w:lang w:val="en-GB" w:bidi="ar-EG"/>
        </w:rPr>
        <w:t>3D</w:t>
      </w:r>
      <w:r w:rsidRPr="002935F7">
        <w:rPr>
          <w:rFonts w:hint="cs"/>
          <w:rtl/>
        </w:rPr>
        <w:t xml:space="preserve"> و</w:t>
      </w:r>
      <w:r w:rsidRPr="002935F7">
        <w:rPr>
          <w:lang w:val="en-GB" w:bidi="ar-EG"/>
        </w:rPr>
        <w:t>HDR</w:t>
      </w:r>
      <w:r w:rsidRPr="002935F7">
        <w:rPr>
          <w:rFonts w:hint="cs"/>
          <w:rtl/>
        </w:rPr>
        <w:t xml:space="preserve"> و</w:t>
      </w:r>
      <w:r w:rsidRPr="002935F7">
        <w:rPr>
          <w:lang w:val="en-GB" w:bidi="ar-EG"/>
        </w:rPr>
        <w:t>UHDTV</w:t>
      </w:r>
      <w:r w:rsidRPr="002935F7">
        <w:rPr>
          <w:rtl/>
        </w:rPr>
        <w:t>.</w:t>
      </w:r>
    </w:p>
    <w:p w14:paraId="6240C6AB" w14:textId="77777777" w:rsidR="003F0DAD" w:rsidRDefault="003F0DAD" w:rsidP="003F0DAD">
      <w:pPr>
        <w:rPr>
          <w:rtl/>
        </w:rPr>
      </w:pPr>
      <w:r w:rsidRPr="006337FD">
        <w:rPr>
          <w:rtl/>
        </w:rPr>
        <w:t xml:space="preserve">وفيما يتعلق بقياس الجودة الإجمالية </w:t>
      </w:r>
      <w:r w:rsidRPr="006337FD">
        <w:rPr>
          <w:rFonts w:hint="cs"/>
          <w:rtl/>
        </w:rPr>
        <w:t>للتجربة</w:t>
      </w:r>
      <w:r w:rsidRPr="006337FD">
        <w:rPr>
          <w:rtl/>
        </w:rPr>
        <w:t xml:space="preserve"> </w:t>
      </w:r>
      <w:r w:rsidRPr="006337FD">
        <w:rPr>
          <w:lang w:val="en-GB"/>
        </w:rPr>
        <w:t>(</w:t>
      </w:r>
      <w:proofErr w:type="spellStart"/>
      <w:r w:rsidRPr="006337FD">
        <w:rPr>
          <w:lang w:val="en-GB"/>
        </w:rPr>
        <w:t>QoE</w:t>
      </w:r>
      <w:proofErr w:type="spellEnd"/>
      <w:r w:rsidRPr="006337FD">
        <w:rPr>
          <w:lang w:val="en-GB"/>
        </w:rPr>
        <w:t>)</w:t>
      </w:r>
      <w:r w:rsidRPr="006337FD">
        <w:rPr>
          <w:rtl/>
        </w:rPr>
        <w:t>، فإن هذا القياس لا </w:t>
      </w:r>
      <w:r w:rsidRPr="006337FD">
        <w:rPr>
          <w:rFonts w:hint="cs"/>
          <w:rtl/>
        </w:rPr>
        <w:t>يقتصر على</w:t>
      </w:r>
      <w:r w:rsidRPr="006337FD">
        <w:rPr>
          <w:rtl/>
        </w:rPr>
        <w:t xml:space="preserve"> الانحطاط الفردي لكل وسط </w:t>
      </w:r>
      <w:r w:rsidRPr="006337FD">
        <w:rPr>
          <w:rFonts w:hint="cs"/>
          <w:rtl/>
        </w:rPr>
        <w:t>وحيد</w:t>
      </w:r>
      <w:r w:rsidRPr="006337FD">
        <w:rPr>
          <w:rtl/>
        </w:rPr>
        <w:t xml:space="preserve"> بل يشمل أيضاً العلاقة بين الوسائط وزمن الاستجابة لتشغيل المستعمل. وثمة حاجة إلى تحديد مجموعة المعلمات التي يمكن أن تكفل قياساً موضوعياً للجودة الإجمالية </w:t>
      </w:r>
      <w:r w:rsidRPr="006337FD">
        <w:rPr>
          <w:rFonts w:hint="cs"/>
          <w:rtl/>
        </w:rPr>
        <w:t>للتجربة</w:t>
      </w:r>
      <w:r w:rsidRPr="006337FD">
        <w:rPr>
          <w:rtl/>
        </w:rPr>
        <w:t xml:space="preserve"> والرصد والمراقبة الدائمين </w:t>
      </w:r>
      <w:r w:rsidRPr="006337FD">
        <w:rPr>
          <w:rFonts w:hint="cs"/>
          <w:rtl/>
        </w:rPr>
        <w:t>أثناء الخدمة</w:t>
      </w:r>
      <w:r w:rsidRPr="006337FD">
        <w:rPr>
          <w:rtl/>
        </w:rPr>
        <w:t xml:space="preserve"> على طول سلسلة</w:t>
      </w:r>
      <w:r w:rsidRPr="006337FD">
        <w:rPr>
          <w:rFonts w:hint="cs"/>
          <w:rtl/>
        </w:rPr>
        <w:t> </w:t>
      </w:r>
      <w:r w:rsidRPr="006337FD">
        <w:rPr>
          <w:rtl/>
        </w:rPr>
        <w:t>الإرسال</w:t>
      </w:r>
      <w:r w:rsidRPr="006337FD">
        <w:rPr>
          <w:rFonts w:hint="cs"/>
          <w:rtl/>
        </w:rPr>
        <w:t>.</w:t>
      </w:r>
    </w:p>
    <w:p w14:paraId="6A127E70" w14:textId="77777777" w:rsidR="003F0DAD" w:rsidRPr="00884B9C" w:rsidRDefault="003F0DAD" w:rsidP="003F0DAD">
      <w:pPr>
        <w:rPr>
          <w:lang w:val="en-GB" w:bidi="ar-EG"/>
        </w:rPr>
      </w:pPr>
      <w:r w:rsidRPr="00884B9C">
        <w:rPr>
          <w:rtl/>
        </w:rPr>
        <w:t xml:space="preserve">ولكي يتسنى </w:t>
      </w:r>
      <w:r w:rsidRPr="00884B9C">
        <w:rPr>
          <w:rFonts w:hint="cs"/>
          <w:rtl/>
        </w:rPr>
        <w:t>تطوير</w:t>
      </w:r>
      <w:r w:rsidRPr="00884B9C">
        <w:rPr>
          <w:rtl/>
        </w:rPr>
        <w:t xml:space="preserve"> تقنيات القياس</w:t>
      </w:r>
      <w:r w:rsidRPr="00884B9C">
        <w:rPr>
          <w:rFonts w:hint="cs"/>
          <w:rtl/>
        </w:rPr>
        <w:t>،</w:t>
      </w:r>
      <w:r w:rsidRPr="00884B9C">
        <w:rPr>
          <w:rtl/>
        </w:rPr>
        <w:t xml:space="preserve"> في اتجاهين</w:t>
      </w:r>
      <w:r w:rsidRPr="00884B9C">
        <w:rPr>
          <w:rFonts w:hint="cs"/>
          <w:rtl/>
        </w:rPr>
        <w:t>،</w:t>
      </w:r>
      <w:r w:rsidRPr="00884B9C">
        <w:rPr>
          <w:rtl/>
        </w:rPr>
        <w:t xml:space="preserve"> المطلوبة لتطبيقات التحادث، لا بد أولاً من تحديد واعتماد قاعدة في</w:t>
      </w:r>
      <w:r w:rsidRPr="00884B9C">
        <w:rPr>
          <w:rFonts w:hint="eastAsia"/>
          <w:rtl/>
        </w:rPr>
        <w:t> </w:t>
      </w:r>
      <w:r w:rsidRPr="00884B9C">
        <w:rPr>
          <w:rtl/>
        </w:rPr>
        <w:t>تقييم جودة الصوت والصورة في اتجاه واحد. وبالنظر إلى انتشار توصيلات النطاق العريض في مجال الأعمال التجارية وفي</w:t>
      </w:r>
      <w:r w:rsidRPr="00884B9C">
        <w:rPr>
          <w:rFonts w:hint="eastAsia"/>
          <w:rtl/>
        </w:rPr>
        <w:t> </w:t>
      </w:r>
      <w:r w:rsidRPr="00884B9C">
        <w:rPr>
          <w:rtl/>
        </w:rPr>
        <w:t>المنازل، فإن عروض النطاق ستدعم</w:t>
      </w:r>
      <w:r w:rsidRPr="00884B9C">
        <w:rPr>
          <w:rFonts w:hint="cs"/>
          <w:rtl/>
          <w:lang w:bidi="ar-SY"/>
        </w:rPr>
        <w:t xml:space="preserve"> كلاً من</w:t>
      </w:r>
      <w:r w:rsidRPr="00884B9C">
        <w:rPr>
          <w:rtl/>
        </w:rPr>
        <w:t xml:space="preserve"> الاستبانة المنخفضة</w:t>
      </w:r>
      <w:r w:rsidRPr="00884B9C">
        <w:rPr>
          <w:rFonts w:hint="cs"/>
          <w:rtl/>
        </w:rPr>
        <w:t xml:space="preserve"> مثل</w:t>
      </w:r>
      <w:r w:rsidRPr="00884B9C">
        <w:rPr>
          <w:rtl/>
        </w:rPr>
        <w:t xml:space="preserve"> ربع صفيف </w:t>
      </w:r>
      <w:r w:rsidRPr="00884B9C">
        <w:rPr>
          <w:rFonts w:hint="cs"/>
          <w:rtl/>
        </w:rPr>
        <w:t>ال</w:t>
      </w:r>
      <w:r w:rsidRPr="00884B9C">
        <w:rPr>
          <w:rtl/>
        </w:rPr>
        <w:t xml:space="preserve">رسوم </w:t>
      </w:r>
      <w:r w:rsidRPr="00884B9C">
        <w:rPr>
          <w:rFonts w:hint="cs"/>
          <w:rtl/>
        </w:rPr>
        <w:t>ال</w:t>
      </w:r>
      <w:r w:rsidRPr="00884B9C">
        <w:rPr>
          <w:rtl/>
        </w:rPr>
        <w:t xml:space="preserve">بيانية </w:t>
      </w:r>
      <w:r w:rsidRPr="00884B9C">
        <w:rPr>
          <w:rFonts w:hint="cs"/>
          <w:rtl/>
        </w:rPr>
        <w:t>ال</w:t>
      </w:r>
      <w:r w:rsidRPr="00884B9C">
        <w:rPr>
          <w:rtl/>
        </w:rPr>
        <w:t xml:space="preserve">فيديوية </w:t>
      </w:r>
      <w:r w:rsidRPr="00884B9C">
        <w:rPr>
          <w:lang w:val="en-GB" w:bidi="ar-EG"/>
        </w:rPr>
        <w:t>(QVGA)</w:t>
      </w:r>
      <w:r w:rsidRPr="00884B9C">
        <w:rPr>
          <w:rtl/>
        </w:rPr>
        <w:t xml:space="preserve"> والصور عادية </w:t>
      </w:r>
      <w:r w:rsidRPr="00884B9C">
        <w:rPr>
          <w:rFonts w:hint="cs"/>
          <w:rtl/>
          <w:lang w:bidi="ar-EG"/>
        </w:rPr>
        <w:t xml:space="preserve">وعالية وفائقة </w:t>
      </w:r>
      <w:r w:rsidRPr="00884B9C">
        <w:rPr>
          <w:rtl/>
        </w:rPr>
        <w:t xml:space="preserve">الوضوح </w:t>
      </w:r>
      <w:r w:rsidRPr="00884B9C">
        <w:rPr>
          <w:rFonts w:hint="cs"/>
          <w:rtl/>
        </w:rPr>
        <w:t>على السواء</w:t>
      </w:r>
      <w:r w:rsidRPr="00884B9C">
        <w:rPr>
          <w:rtl/>
        </w:rPr>
        <w:t>. مثال ذلك أن تطبيقات الوسائط المتعددة السمعية تتراوح حالياً من الصوت للتطبيقات ضيقة النطاق</w:t>
      </w:r>
      <w:r w:rsidRPr="00884B9C">
        <w:rPr>
          <w:rFonts w:hint="cs"/>
          <w:rtl/>
        </w:rPr>
        <w:t>،</w:t>
      </w:r>
      <w:r w:rsidRPr="00884B9C">
        <w:rPr>
          <w:rtl/>
        </w:rPr>
        <w:t xml:space="preserve"> مثل المهاتفة الفيديوية</w:t>
      </w:r>
      <w:r w:rsidRPr="00884B9C">
        <w:rPr>
          <w:rFonts w:hint="cs"/>
          <w:rtl/>
        </w:rPr>
        <w:t>،</w:t>
      </w:r>
      <w:r w:rsidRPr="00884B9C">
        <w:rPr>
          <w:rtl/>
        </w:rPr>
        <w:t xml:space="preserve"> إلى الصوت المحسن المتضمن في الأنظمة الصوتية المحيطة</w:t>
      </w:r>
      <w:r w:rsidRPr="00884B9C">
        <w:rPr>
          <w:rFonts w:hint="eastAsia"/>
          <w:rtl/>
        </w:rPr>
        <w:t> </w:t>
      </w:r>
      <w:r w:rsidRPr="00884B9C">
        <w:rPr>
          <w:lang w:val="en-GB" w:bidi="ar-EG"/>
        </w:rPr>
        <w:t>7.1</w:t>
      </w:r>
      <w:r w:rsidRPr="00884B9C">
        <w:rPr>
          <w:rtl/>
        </w:rPr>
        <w:t xml:space="preserve"> للألعاب التفاعلية. و</w:t>
      </w:r>
      <w:r w:rsidRPr="00884B9C">
        <w:rPr>
          <w:rFonts w:hint="cs"/>
          <w:rtl/>
        </w:rPr>
        <w:t xml:space="preserve">في المستقبل، </w:t>
      </w:r>
      <w:r w:rsidRPr="00884B9C">
        <w:rPr>
          <w:rtl/>
        </w:rPr>
        <w:t xml:space="preserve">من المتوقع أن تصبح </w:t>
      </w:r>
      <w:r w:rsidRPr="00884B9C">
        <w:rPr>
          <w:rFonts w:hint="cs"/>
          <w:rtl/>
        </w:rPr>
        <w:t>الأنظمة ذات المدى الدينامي العالي و</w:t>
      </w:r>
      <w:r w:rsidRPr="00884B9C">
        <w:rPr>
          <w:rtl/>
        </w:rPr>
        <w:t>البرامج ثلاثية الأبعاد والألعاب ثلاثية الأبعاد متاحة بشكل أوسع. وبناءً على ذلك فإن من الضروري أن تتوفر وسائل</w:t>
      </w:r>
      <w:r w:rsidRPr="00884B9C">
        <w:rPr>
          <w:rFonts w:hint="cs"/>
          <w:rtl/>
        </w:rPr>
        <w:t xml:space="preserve"> موضوعية وذاتية</w:t>
      </w:r>
      <w:r w:rsidRPr="00884B9C">
        <w:rPr>
          <w:rtl/>
        </w:rPr>
        <w:t xml:space="preserve"> لتقييم </w:t>
      </w:r>
      <w:r w:rsidRPr="00884B9C">
        <w:rPr>
          <w:rFonts w:hint="cs"/>
          <w:rtl/>
        </w:rPr>
        <w:t>ال</w:t>
      </w:r>
      <w:r w:rsidRPr="00884B9C">
        <w:rPr>
          <w:rtl/>
        </w:rPr>
        <w:t>جودة</w:t>
      </w:r>
      <w:r w:rsidRPr="00884B9C">
        <w:rPr>
          <w:rFonts w:hint="cs"/>
          <w:rtl/>
        </w:rPr>
        <w:t xml:space="preserve"> المدركة ل</w:t>
      </w:r>
      <w:r w:rsidRPr="00884B9C">
        <w:rPr>
          <w:rtl/>
        </w:rPr>
        <w:t>خدمات الوسائط</w:t>
      </w:r>
      <w:r w:rsidRPr="00884B9C">
        <w:rPr>
          <w:rFonts w:hint="cs"/>
          <w:rtl/>
        </w:rPr>
        <w:t xml:space="preserve"> هذه، ولا</w:t>
      </w:r>
      <w:r>
        <w:rPr>
          <w:rFonts w:hint="eastAsia"/>
          <w:rtl/>
        </w:rPr>
        <w:t> </w:t>
      </w:r>
      <w:r w:rsidRPr="00884B9C">
        <w:rPr>
          <w:rFonts w:hint="cs"/>
          <w:rtl/>
        </w:rPr>
        <w:t>سيما تلك المرتبطة</w:t>
      </w:r>
      <w:r w:rsidRPr="00884B9C">
        <w:rPr>
          <w:rFonts w:hint="eastAsia"/>
          <w:rtl/>
        </w:rPr>
        <w:t> </w:t>
      </w:r>
      <w:r w:rsidRPr="00884B9C">
        <w:rPr>
          <w:rFonts w:hint="cs"/>
          <w:rtl/>
        </w:rPr>
        <w:t>بالإرسال</w:t>
      </w:r>
      <w:r w:rsidRPr="00884B9C">
        <w:rPr>
          <w:rtl/>
        </w:rPr>
        <w:t>.</w:t>
      </w:r>
    </w:p>
    <w:p w14:paraId="6289733D" w14:textId="77777777" w:rsidR="003F0DAD" w:rsidRPr="0020661B" w:rsidRDefault="003F0DAD" w:rsidP="008A595E">
      <w:pPr>
        <w:rPr>
          <w:rtl/>
          <w:lang w:bidi="ar-EG"/>
        </w:rPr>
      </w:pPr>
      <w:r w:rsidRPr="0020661B">
        <w:rPr>
          <w:rtl/>
        </w:rPr>
        <w:t xml:space="preserve">الأساليب الموضوعية: لا ترتبط التقنيات الموضوعية الحالية لقياس الجودة للتطبيقات السمعية المرئية بآراء المستعملين بالدقة المطلوبة فيما يتعلق بالجودة السمعية البصرية المدركة. ولذا فإن من الضروري تحديد تقنيات موضوعية لقياس الآثار الفردية والجماعية لعوامل مثل الانضغاط الرقمي والإرسال والتخزين وغيرها على الجودة المدركة للأنظمة السمعية المرئية. </w:t>
      </w:r>
      <w:r w:rsidRPr="0020661B">
        <w:rPr>
          <w:rFonts w:hint="cs"/>
          <w:rtl/>
        </w:rPr>
        <w:t>و</w:t>
      </w:r>
      <w:r w:rsidRPr="0020661B">
        <w:rPr>
          <w:rtl/>
        </w:rPr>
        <w:t xml:space="preserve">من </w:t>
      </w:r>
      <w:r w:rsidRPr="0020661B">
        <w:rPr>
          <w:rFonts w:hint="cs"/>
          <w:rtl/>
        </w:rPr>
        <w:t>المهم</w:t>
      </w:r>
      <w:r w:rsidRPr="0020661B">
        <w:rPr>
          <w:rtl/>
        </w:rPr>
        <w:t xml:space="preserve"> أيضاً التحقق من ملاءمة هذه التقنيات عن طريق إقامة ترابط بين الاختبارات الموضوعية المقترحة وبيانات الاختبارات الذاتية</w:t>
      </w:r>
      <w:r w:rsidRPr="0020661B">
        <w:rPr>
          <w:rFonts w:hint="eastAsia"/>
          <w:rtl/>
        </w:rPr>
        <w:t> </w:t>
      </w:r>
      <w:r w:rsidRPr="0020661B">
        <w:rPr>
          <w:rtl/>
        </w:rPr>
        <w:t>المقابلة.</w:t>
      </w:r>
    </w:p>
    <w:p w14:paraId="4E16E238" w14:textId="77777777" w:rsidR="003F0DAD" w:rsidRPr="00C150FF" w:rsidRDefault="003F0DAD" w:rsidP="004E5DC3">
      <w:pPr>
        <w:keepNext/>
        <w:keepLines/>
        <w:rPr>
          <w:rtl/>
        </w:rPr>
      </w:pPr>
      <w:r w:rsidRPr="00C150FF">
        <w:rPr>
          <w:rtl/>
        </w:rPr>
        <w:lastRenderedPageBreak/>
        <w:t>الأساليب الذاتية: إن من الضروري مواصلة استحداث أساليب ذاتية جديدة</w:t>
      </w:r>
      <w:r w:rsidRPr="00C150FF">
        <w:rPr>
          <w:rFonts w:hint="cs"/>
          <w:rtl/>
        </w:rPr>
        <w:t xml:space="preserve"> تتناول</w:t>
      </w:r>
      <w:r w:rsidRPr="00C150FF">
        <w:rPr>
          <w:rtl/>
        </w:rPr>
        <w:t xml:space="preserve"> </w:t>
      </w:r>
      <w:r w:rsidRPr="00C150FF">
        <w:rPr>
          <w:rFonts w:hint="cs"/>
          <w:rtl/>
        </w:rPr>
        <w:t>ا</w:t>
      </w:r>
      <w:r w:rsidRPr="00C150FF">
        <w:rPr>
          <w:rtl/>
        </w:rPr>
        <w:t>لخدمات السمعية المرئية الجديدة. وتتوقف الجودة المدركة على نوع التطبيق</w:t>
      </w:r>
      <w:r w:rsidRPr="00C150FF">
        <w:rPr>
          <w:rFonts w:hint="cs"/>
          <w:rtl/>
        </w:rPr>
        <w:t>ات</w:t>
      </w:r>
      <w:r w:rsidRPr="00C150FF">
        <w:rPr>
          <w:rtl/>
        </w:rPr>
        <w:t xml:space="preserve"> وعلى المهام التي ت</w:t>
      </w:r>
      <w:r w:rsidRPr="00C150FF">
        <w:rPr>
          <w:rFonts w:hint="cs"/>
          <w:rtl/>
        </w:rPr>
        <w:t>ُ</w:t>
      </w:r>
      <w:r w:rsidRPr="00C150FF">
        <w:rPr>
          <w:rtl/>
        </w:rPr>
        <w:t>ستخدم هذه التطبيقات من أجلها. وعلى سبيل المثال، قد تعتمد جودة الخدمة المدركة في المقام الأول</w:t>
      </w:r>
      <w:r w:rsidRPr="00C150FF">
        <w:rPr>
          <w:rFonts w:hint="cs"/>
          <w:rtl/>
        </w:rPr>
        <w:t>،</w:t>
      </w:r>
      <w:r w:rsidRPr="00C150FF">
        <w:rPr>
          <w:rtl/>
        </w:rPr>
        <w:t xml:space="preserve"> في محادثة حرة عبر</w:t>
      </w:r>
      <w:r w:rsidRPr="00C150FF">
        <w:rPr>
          <w:rFonts w:hint="cs"/>
          <w:rtl/>
        </w:rPr>
        <w:t xml:space="preserve"> تطبيق</w:t>
      </w:r>
      <w:r w:rsidRPr="00C150FF">
        <w:rPr>
          <w:rtl/>
        </w:rPr>
        <w:t xml:space="preserve"> الهاتف الفيديوي</w:t>
      </w:r>
      <w:r w:rsidRPr="00C150FF">
        <w:rPr>
          <w:rFonts w:hint="cs"/>
          <w:rtl/>
        </w:rPr>
        <w:t xml:space="preserve"> أو المؤتمر الفيديوي،</w:t>
      </w:r>
      <w:r w:rsidRPr="00C150FF">
        <w:rPr>
          <w:rtl/>
        </w:rPr>
        <w:t xml:space="preserve"> على التأخير والدبلجة المتزامنة والجودة السمعية، بينما يلاحظ في حالة تطبيق في</w:t>
      </w:r>
      <w:r w:rsidRPr="00C150FF">
        <w:rPr>
          <w:rFonts w:hint="cs"/>
          <w:rtl/>
        </w:rPr>
        <w:t> </w:t>
      </w:r>
      <w:r w:rsidRPr="00C150FF">
        <w:rPr>
          <w:rtl/>
        </w:rPr>
        <w:t>اتجاه واحد أساساً</w:t>
      </w:r>
      <w:r w:rsidRPr="00C150FF">
        <w:rPr>
          <w:rFonts w:hint="cs"/>
          <w:rtl/>
        </w:rPr>
        <w:t>،</w:t>
      </w:r>
      <w:r w:rsidRPr="00C150FF">
        <w:rPr>
          <w:rtl/>
        </w:rPr>
        <w:t xml:space="preserve"> مثل </w:t>
      </w:r>
      <w:r w:rsidRPr="00C150FF">
        <w:rPr>
          <w:rFonts w:hint="cs"/>
          <w:rtl/>
        </w:rPr>
        <w:t>التعليم</w:t>
      </w:r>
      <w:r w:rsidRPr="00C150FF">
        <w:rPr>
          <w:rtl/>
        </w:rPr>
        <w:t xml:space="preserve"> عن بُعد، أن الجودة المدركة قد ترتبط في</w:t>
      </w:r>
      <w:r w:rsidRPr="00C150FF">
        <w:rPr>
          <w:rFonts w:hint="cs"/>
          <w:rtl/>
        </w:rPr>
        <w:t> </w:t>
      </w:r>
      <w:r w:rsidRPr="00C150FF">
        <w:rPr>
          <w:rtl/>
        </w:rPr>
        <w:t>الأساس بجودة تتابعات الرسوم البيانية والصور بطيئة</w:t>
      </w:r>
      <w:r w:rsidRPr="00C150FF">
        <w:rPr>
          <w:rFonts w:hint="eastAsia"/>
          <w:rtl/>
        </w:rPr>
        <w:t> </w:t>
      </w:r>
      <w:r w:rsidRPr="00C150FF">
        <w:rPr>
          <w:rtl/>
        </w:rPr>
        <w:t>الحركة.</w:t>
      </w:r>
    </w:p>
    <w:p w14:paraId="5EF1703C" w14:textId="77777777" w:rsidR="003F0DAD" w:rsidRPr="00884B9C" w:rsidRDefault="003F0DAD" w:rsidP="003F0DAD">
      <w:pPr>
        <w:rPr>
          <w:rtl/>
        </w:rPr>
      </w:pPr>
      <w:r w:rsidRPr="00884B9C">
        <w:rPr>
          <w:rtl/>
        </w:rPr>
        <w:t>وتشمل هذه الدراسات استبقاء التوصيات</w:t>
      </w:r>
      <w:r w:rsidRPr="00884B9C">
        <w:rPr>
          <w:rFonts w:hint="cs"/>
          <w:rtl/>
        </w:rPr>
        <w:t xml:space="preserve"> القائمة</w:t>
      </w:r>
      <w:r w:rsidRPr="00884B9C">
        <w:rPr>
          <w:rtl/>
        </w:rPr>
        <w:t xml:space="preserve"> وإدخال تحسينات عليها، ووضع توصيات جديدة عند</w:t>
      </w:r>
      <w:r w:rsidRPr="00884B9C">
        <w:rPr>
          <w:rFonts w:hint="eastAsia"/>
          <w:rtl/>
        </w:rPr>
        <w:t> </w:t>
      </w:r>
      <w:r w:rsidRPr="00884B9C">
        <w:rPr>
          <w:rtl/>
        </w:rPr>
        <w:t>الاقتضاء.</w:t>
      </w:r>
    </w:p>
    <w:p w14:paraId="6F6B8B3B" w14:textId="77777777" w:rsidR="003F0DAD" w:rsidRPr="00884B9C" w:rsidRDefault="003F0DAD" w:rsidP="003F0DAD">
      <w:pPr>
        <w:rPr>
          <w:rtl/>
        </w:rPr>
      </w:pPr>
      <w:r w:rsidRPr="00884B9C">
        <w:rPr>
          <w:rtl/>
        </w:rPr>
        <w:t>وسينجز الجزء الأكبر من الأعمال المتعلقة بهذه المسألة (وسابقاتها)، كما حدث من قبل، بالتعاون مع فريق الخبراء المعني بالجودة الفيديوية</w:t>
      </w:r>
      <w:r w:rsidRPr="00884B9C">
        <w:rPr>
          <w:rFonts w:hint="eastAsia"/>
          <w:rtl/>
        </w:rPr>
        <w:t> </w:t>
      </w:r>
      <w:r w:rsidRPr="00884B9C">
        <w:rPr>
          <w:lang w:val="en-GB" w:bidi="ar-EG"/>
        </w:rPr>
        <w:t>(VQEG)</w:t>
      </w:r>
      <w:r w:rsidRPr="00884B9C">
        <w:rPr>
          <w:rtl/>
        </w:rPr>
        <w:t>.</w:t>
      </w:r>
    </w:p>
    <w:p w14:paraId="0BC943AF" w14:textId="77777777" w:rsidR="003F0DAD" w:rsidRPr="00884B9C" w:rsidRDefault="003F0DAD" w:rsidP="00A04F9B">
      <w:pPr>
        <w:pStyle w:val="Heading3"/>
        <w:rPr>
          <w:rtl/>
        </w:rPr>
      </w:pPr>
      <w:bookmarkStart w:id="101" w:name="_Toc63072484"/>
      <w:r w:rsidRPr="00884B9C">
        <w:t>2</w:t>
      </w:r>
      <w:r>
        <w:t>.Q</w:t>
      </w:r>
      <w:r w:rsidRPr="00884B9C">
        <w:rPr>
          <w:rtl/>
        </w:rPr>
        <w:tab/>
        <w:t>المسألة</w:t>
      </w:r>
      <w:bookmarkEnd w:id="101"/>
    </w:p>
    <w:p w14:paraId="43363DC2" w14:textId="77777777" w:rsidR="003F0DAD" w:rsidRPr="00884B9C" w:rsidRDefault="003F0DAD" w:rsidP="003F0DAD">
      <w:pPr>
        <w:rPr>
          <w:rtl/>
        </w:rPr>
      </w:pPr>
      <w:r w:rsidRPr="00884B9C">
        <w:rPr>
          <w:rtl/>
        </w:rPr>
        <w:t>تتناول الدراسة البنود التالية دون أن تقتصر عليها:</w:t>
      </w:r>
    </w:p>
    <w:p w14:paraId="12EC0343" w14:textId="77777777" w:rsidR="003F0DAD" w:rsidRPr="00884B9C" w:rsidRDefault="003F0DAD" w:rsidP="003F0DAD">
      <w:pPr>
        <w:pStyle w:val="enumlev10"/>
        <w:rPr>
          <w:rtl/>
        </w:rPr>
      </w:pPr>
      <w:r w:rsidRPr="00884B9C">
        <w:rPr>
          <w:rtl/>
        </w:rPr>
        <w:t>-</w:t>
      </w:r>
      <w:r w:rsidRPr="00884B9C">
        <w:rPr>
          <w:rtl/>
        </w:rPr>
        <w:tab/>
        <w:t>تفاعل الوسائط: ما هي أساليب القياس الذاتية والموضوعية التي ينبغي استعمالها لتقييم جودة كل وسط من طرف إلى طرف (مثل الفيديو والإذاعة والتلفزيون والتطبيقات الفيديوية ثلاثية الأبعاد) والتفاعل بين الوسائط، مع إيلاء عناية خاصة لتقييم الجودة السمعية المرئية للأنظمة المستعملة لأغراض المؤتمرات الفيديوية/المهاتفة الفيديوية وغيرها من الخدمات التفاعلية متعددة الوسائط؟ وما هي مستويات الجودة التي يمكن تحديدها بحسب الأساليب الموضوعية أو</w:t>
      </w:r>
      <w:r>
        <w:rPr>
          <w:rFonts w:hint="cs"/>
          <w:rtl/>
        </w:rPr>
        <w:t> </w:t>
      </w:r>
      <w:r w:rsidRPr="00884B9C">
        <w:rPr>
          <w:rtl/>
        </w:rPr>
        <w:t>الذاتية في</w:t>
      </w:r>
      <w:r>
        <w:rPr>
          <w:rFonts w:hint="cs"/>
          <w:rtl/>
        </w:rPr>
        <w:t> </w:t>
      </w:r>
      <w:r w:rsidRPr="00884B9C">
        <w:rPr>
          <w:rtl/>
        </w:rPr>
        <w:t>تطبيقات (أو مهام) مختلفة مع مراعاة التفاعل بين</w:t>
      </w:r>
      <w:r w:rsidRPr="00884B9C">
        <w:rPr>
          <w:rFonts w:hint="cs"/>
          <w:rtl/>
        </w:rPr>
        <w:t> </w:t>
      </w:r>
      <w:r w:rsidRPr="00884B9C">
        <w:rPr>
          <w:rtl/>
        </w:rPr>
        <w:t>الوسائط؟</w:t>
      </w:r>
    </w:p>
    <w:p w14:paraId="0345D545" w14:textId="77777777" w:rsidR="003F0DAD" w:rsidRPr="00884B9C" w:rsidRDefault="003F0DAD" w:rsidP="003F0DAD">
      <w:pPr>
        <w:pStyle w:val="enumlev10"/>
        <w:rPr>
          <w:rtl/>
        </w:rPr>
      </w:pPr>
      <w:r w:rsidRPr="00884B9C">
        <w:rPr>
          <w:rtl/>
        </w:rPr>
        <w:t>-</w:t>
      </w:r>
      <w:r w:rsidRPr="00884B9C">
        <w:rPr>
          <w:rtl/>
        </w:rPr>
        <w:tab/>
        <w:t xml:space="preserve">أخطاء الإرسال: ما هي الأساليب الموضوعية التي يمكن استعمالها لقياس ومراقبة أنظمة الإرسال أثناء الخدمة لأغراض هذه الخدمات متعددة الوسائط في حالة وقوع أخطاء في الإرسال؟ وما هي أساليب القياس الذاتية الجديدة التي ينبغي استعمالها لتقييم جودة الإرسال للخدمات السمعية المرئية في الوقت الفعلي، بواسطة مراقبين خبراء، </w:t>
      </w:r>
      <w:r w:rsidRPr="00884B9C">
        <w:rPr>
          <w:rFonts w:hint="cs"/>
          <w:rtl/>
        </w:rPr>
        <w:t>و</w:t>
      </w:r>
      <w:r w:rsidRPr="00884B9C">
        <w:rPr>
          <w:rtl/>
        </w:rPr>
        <w:t>التي من شأنها أن تسفر عن التعرّف على أوجه خلل معينة في معدات أو بيئة الإرسال؟ وما هي الإجراءات التي ينبغي تطبيقها، وما هي الأبعاد والتحولات والإشارات الجزئية أو التفاضلية التي يتعين على الخبراء أخذها بعين الاعتبار لتقييم أعطال معينة في</w:t>
      </w:r>
      <w:r>
        <w:rPr>
          <w:rFonts w:hint="cs"/>
          <w:rtl/>
        </w:rPr>
        <w:t> </w:t>
      </w:r>
      <w:r w:rsidRPr="00884B9C">
        <w:rPr>
          <w:rtl/>
        </w:rPr>
        <w:t>الخدمات السمعية المرئية في الوقت الفعلي؟ وما هي الأساليب الموضوعية والذاتية التي يمكن استعمالها لتقييم الإشارات السمعية المرئية التي تختلف جودتها بمرور</w:t>
      </w:r>
      <w:r w:rsidRPr="00884B9C">
        <w:rPr>
          <w:rFonts w:hint="cs"/>
          <w:rtl/>
        </w:rPr>
        <w:t> </w:t>
      </w:r>
      <w:r w:rsidRPr="00884B9C">
        <w:rPr>
          <w:rtl/>
        </w:rPr>
        <w:t>الوقت؟</w:t>
      </w:r>
    </w:p>
    <w:p w14:paraId="291366D3" w14:textId="77777777" w:rsidR="003F0DAD" w:rsidRPr="00884B9C" w:rsidRDefault="003F0DAD" w:rsidP="003F0DAD">
      <w:pPr>
        <w:pStyle w:val="enumlev10"/>
        <w:rPr>
          <w:rtl/>
        </w:rPr>
      </w:pPr>
      <w:r w:rsidRPr="00884B9C">
        <w:rPr>
          <w:rtl/>
        </w:rPr>
        <w:t>-</w:t>
      </w:r>
      <w:r w:rsidRPr="00884B9C">
        <w:rPr>
          <w:rtl/>
        </w:rPr>
        <w:tab/>
        <w:t xml:space="preserve">توصيف الأعطال: </w:t>
      </w:r>
      <w:r w:rsidRPr="00884B9C">
        <w:rPr>
          <w:rFonts w:hint="cs"/>
          <w:rtl/>
        </w:rPr>
        <w:t>من بين أهم</w:t>
      </w:r>
      <w:r w:rsidRPr="00884B9C">
        <w:rPr>
          <w:rtl/>
        </w:rPr>
        <w:t xml:space="preserve"> العوامل التي تؤثر على الجودة الإجمالية لخدمات الوسائط المتعددة (مثل الاستبانة المكانية والاستبانة الزمانية، ودقة استعادة الألوان، والتشويش السمعي والمرئي، وتزامن الوسائط، والتأخير، واللغط وما إلى ذلك)</w:t>
      </w:r>
      <w:r w:rsidRPr="00884B9C">
        <w:rPr>
          <w:rFonts w:hint="cs"/>
          <w:rtl/>
        </w:rPr>
        <w:t>،</w:t>
      </w:r>
      <w:r w:rsidRPr="00884B9C">
        <w:rPr>
          <w:rtl/>
        </w:rPr>
        <w:t xml:space="preserve"> ما هي الوسائل </w:t>
      </w:r>
      <w:r w:rsidRPr="00884B9C">
        <w:rPr>
          <w:rtl/>
          <w:lang w:bidi="ar-EG"/>
        </w:rPr>
        <w:t>الموضوعية</w:t>
      </w:r>
      <w:r w:rsidRPr="00884B9C">
        <w:rPr>
          <w:rtl/>
        </w:rPr>
        <w:t xml:space="preserve"> والذاتية التي تسمح بتقييم أهمية هذه العوامل</w:t>
      </w:r>
      <w:r w:rsidRPr="00884B9C">
        <w:rPr>
          <w:rFonts w:hint="cs"/>
          <w:rtl/>
        </w:rPr>
        <w:t xml:space="preserve"> أ</w:t>
      </w:r>
      <w:r w:rsidRPr="00884B9C">
        <w:rPr>
          <w:rtl/>
        </w:rPr>
        <w:t>و</w:t>
      </w:r>
      <w:r>
        <w:rPr>
          <w:rFonts w:hint="eastAsia"/>
          <w:rtl/>
        </w:rPr>
        <w:t> </w:t>
      </w:r>
      <w:r w:rsidRPr="00884B9C">
        <w:rPr>
          <w:rtl/>
        </w:rPr>
        <w:t>التي تسمح بالمفاضلة بين هذه العوامل؟ وكيف يمكن إجراء قياس موضوعي وذاتي للتفاعل المتبادل بين هذه العوامل من حيث تأثيرها على الجودة السمعية المرئية الإجمالية؟ وما هي التطبيقات التي يمكن بصددها إظهار</w:t>
      </w:r>
      <w:r w:rsidRPr="00884B9C">
        <w:rPr>
          <w:rFonts w:hint="cs"/>
          <w:rtl/>
        </w:rPr>
        <w:t xml:space="preserve"> فائدة وملاءمة</w:t>
      </w:r>
      <w:r w:rsidRPr="00884B9C">
        <w:rPr>
          <w:rtl/>
        </w:rPr>
        <w:t xml:space="preserve"> وسائل التقييم في ظل ظروف شديدة التنوع؟</w:t>
      </w:r>
      <w:r w:rsidRPr="00884B9C">
        <w:rPr>
          <w:rFonts w:hint="cs"/>
          <w:rtl/>
        </w:rPr>
        <w:t xml:space="preserve"> وما هو نوع مولد الخلل الاصطناعي الذي يكون مفيداً للطرائق الذاتية أو الموضوعية؟</w:t>
      </w:r>
    </w:p>
    <w:p w14:paraId="685C6D51" w14:textId="77777777" w:rsidR="003F0DAD" w:rsidRPr="00884B9C" w:rsidRDefault="003F0DAD" w:rsidP="003F0DAD">
      <w:pPr>
        <w:pStyle w:val="enumlev10"/>
        <w:rPr>
          <w:rtl/>
        </w:rPr>
      </w:pPr>
      <w:r w:rsidRPr="00884B9C">
        <w:rPr>
          <w:rtl/>
        </w:rPr>
        <w:t>-</w:t>
      </w:r>
      <w:r w:rsidRPr="00884B9C">
        <w:rPr>
          <w:rtl/>
        </w:rPr>
        <w:tab/>
        <w:t xml:space="preserve">تقييم خدمات </w:t>
      </w:r>
      <w:r w:rsidRPr="00884B9C">
        <w:rPr>
          <w:rtl/>
          <w:lang w:bidi="ar-EG"/>
        </w:rPr>
        <w:t>معينة</w:t>
      </w:r>
      <w:r w:rsidRPr="00884B9C">
        <w:rPr>
          <w:rtl/>
        </w:rPr>
        <w:t xml:space="preserve">: ما هي وسائل التقييم (الموضوعية والذاتية) التي يمكن استعمالها </w:t>
      </w:r>
      <w:r w:rsidRPr="00884B9C">
        <w:rPr>
          <w:rFonts w:hint="cs"/>
          <w:rtl/>
        </w:rPr>
        <w:t>لتوصيف</w:t>
      </w:r>
      <w:r w:rsidRPr="00884B9C">
        <w:rPr>
          <w:rtl/>
        </w:rPr>
        <w:t xml:space="preserve"> الآثار على جودة وحدات التوزيع متعددة النقاط من أجل الاتصال التفاعلي وخدمات سمعية مرئية أخرى جديدة مثل خدمات الرصد </w:t>
      </w:r>
      <w:r>
        <w:rPr>
          <w:rtl/>
        </w:rPr>
        <w:t>عن بُعد</w:t>
      </w:r>
      <w:r w:rsidRPr="00884B9C">
        <w:rPr>
          <w:rtl/>
        </w:rPr>
        <w:t>، والألعاب التفاعلية، والاتصال السمعي المرئي</w:t>
      </w:r>
      <w:r w:rsidRPr="00884B9C">
        <w:rPr>
          <w:rFonts w:hint="cs"/>
          <w:rtl/>
        </w:rPr>
        <w:t> </w:t>
      </w:r>
      <w:r w:rsidRPr="00884B9C">
        <w:rPr>
          <w:rtl/>
        </w:rPr>
        <w:t>المتنقل؟</w:t>
      </w:r>
    </w:p>
    <w:p w14:paraId="3CDAA3E7" w14:textId="77777777" w:rsidR="003F0DAD" w:rsidRPr="00884B9C" w:rsidRDefault="003F0DAD" w:rsidP="003F0DAD">
      <w:pPr>
        <w:pStyle w:val="enumlev10"/>
        <w:rPr>
          <w:rtl/>
        </w:rPr>
      </w:pPr>
      <w:r w:rsidRPr="00884B9C">
        <w:rPr>
          <w:rtl/>
        </w:rPr>
        <w:t>-</w:t>
      </w:r>
      <w:r w:rsidRPr="00884B9C">
        <w:rPr>
          <w:rtl/>
        </w:rPr>
        <w:tab/>
        <w:t>منهجيات الاختبار: ما هي الأساليب الذاتية وأدوات التقييم المطلوبة لتقديم وصف كامل للأعطال</w:t>
      </w:r>
      <w:r w:rsidRPr="00884B9C">
        <w:rPr>
          <w:rFonts w:hint="cs"/>
          <w:rtl/>
        </w:rPr>
        <w:t xml:space="preserve"> المرئية أو </w:t>
      </w:r>
      <w:r w:rsidRPr="00884B9C">
        <w:rPr>
          <w:rtl/>
        </w:rPr>
        <w:t>السمعية المرئية المدركة من حيث معلمات الأنظمة القابلة للقياس؟ وما هي المراجع التي ينبغي الاستناد إليها في</w:t>
      </w:r>
      <w:r w:rsidRPr="00884B9C">
        <w:rPr>
          <w:rFonts w:hint="cs"/>
          <w:rtl/>
        </w:rPr>
        <w:t> </w:t>
      </w:r>
      <w:r w:rsidRPr="00884B9C">
        <w:rPr>
          <w:rtl/>
        </w:rPr>
        <w:t>الاختبارات الذاتية؟ ما هي الأساليب التي يمكن استعمالها لقياس الجودة الفيديوية ثلاثية الأبعاد؟</w:t>
      </w:r>
      <w:r w:rsidRPr="00884B9C">
        <w:rPr>
          <w:rFonts w:hint="cs"/>
          <w:rtl/>
        </w:rPr>
        <w:t xml:space="preserve"> وما</w:t>
      </w:r>
      <w:r w:rsidRPr="00884B9C">
        <w:rPr>
          <w:rFonts w:hint="eastAsia"/>
          <w:rtl/>
        </w:rPr>
        <w:t> </w:t>
      </w:r>
      <w:r w:rsidRPr="00884B9C">
        <w:rPr>
          <w:rFonts w:hint="cs"/>
          <w:rtl/>
        </w:rPr>
        <w:t>هي الأساليب الذاتية الجديدة اللازمة لدى تحليل تطبيقات جديدة وسيناريوهات الاستعمال؟ وما هو نوع الخدمة أو</w:t>
      </w:r>
      <w:r>
        <w:rPr>
          <w:rFonts w:hint="eastAsia"/>
          <w:rtl/>
        </w:rPr>
        <w:t> </w:t>
      </w:r>
      <w:r w:rsidRPr="00884B9C">
        <w:rPr>
          <w:rFonts w:hint="cs"/>
          <w:rtl/>
        </w:rPr>
        <w:t xml:space="preserve">تصميم التطبيق اللازم لتخفيف الإرهاق البصري إلى الحد الأدنى </w:t>
      </w:r>
      <w:r w:rsidRPr="00884B9C">
        <w:rPr>
          <w:rtl/>
        </w:rPr>
        <w:t>في التطبيقات الفيديوية ثلاثية الأبعاد؟ وما هي الأساليب التي يمكن استعمالها لقياس</w:t>
      </w:r>
      <w:r w:rsidRPr="00884B9C">
        <w:rPr>
          <w:rFonts w:hint="cs"/>
          <w:rtl/>
        </w:rPr>
        <w:t xml:space="preserve"> سوية</w:t>
      </w:r>
      <w:r w:rsidRPr="00884B9C">
        <w:rPr>
          <w:rtl/>
        </w:rPr>
        <w:t xml:space="preserve"> </w:t>
      </w:r>
      <w:r w:rsidRPr="00884B9C">
        <w:rPr>
          <w:rFonts w:hint="cs"/>
          <w:rtl/>
        </w:rPr>
        <w:t>ال</w:t>
      </w:r>
      <w:r w:rsidRPr="00884B9C">
        <w:rPr>
          <w:rtl/>
        </w:rPr>
        <w:t xml:space="preserve">إرهاق </w:t>
      </w:r>
      <w:r w:rsidRPr="00884B9C">
        <w:rPr>
          <w:rFonts w:hint="cs"/>
          <w:rtl/>
        </w:rPr>
        <w:t>البصري</w:t>
      </w:r>
      <w:r w:rsidRPr="00884B9C">
        <w:rPr>
          <w:rtl/>
        </w:rPr>
        <w:t xml:space="preserve"> في التطبيقات الفيديوية ثلاثية الأبعاد؟</w:t>
      </w:r>
      <w:r w:rsidRPr="00884B9C">
        <w:rPr>
          <w:rFonts w:hint="cs"/>
          <w:rtl/>
        </w:rPr>
        <w:t xml:space="preserve"> وما هي </w:t>
      </w:r>
      <w:r w:rsidRPr="00884B9C">
        <w:rPr>
          <w:rtl/>
        </w:rPr>
        <w:t>الأساليب التي يمكن استعمالها لقياس</w:t>
      </w:r>
      <w:r w:rsidRPr="00884B9C">
        <w:rPr>
          <w:rFonts w:hint="cs"/>
          <w:rtl/>
        </w:rPr>
        <w:t xml:space="preserve"> سوية</w:t>
      </w:r>
      <w:r w:rsidRPr="00884B9C">
        <w:rPr>
          <w:rtl/>
        </w:rPr>
        <w:t xml:space="preserve"> </w:t>
      </w:r>
      <w:r w:rsidRPr="00884B9C">
        <w:rPr>
          <w:rFonts w:hint="cs"/>
          <w:rtl/>
        </w:rPr>
        <w:t>ال</w:t>
      </w:r>
      <w:r w:rsidRPr="00884B9C">
        <w:rPr>
          <w:rtl/>
        </w:rPr>
        <w:t xml:space="preserve">إرهاق </w:t>
      </w:r>
      <w:r w:rsidRPr="00884B9C">
        <w:rPr>
          <w:rFonts w:hint="cs"/>
          <w:rtl/>
        </w:rPr>
        <w:t xml:space="preserve">البصري المدخلة في إشارة </w:t>
      </w:r>
      <w:r w:rsidRPr="00884B9C">
        <w:rPr>
          <w:rtl/>
        </w:rPr>
        <w:t>فيديوية ثلاثية الأبعاد</w:t>
      </w:r>
      <w:r w:rsidRPr="00884B9C">
        <w:rPr>
          <w:rFonts w:hint="cs"/>
          <w:rtl/>
        </w:rPr>
        <w:t xml:space="preserve"> بحسب محتوى المصدر (من قبيل كمية الحركة أو عمق المجال مثلاً) والانضغاط والإرسال؟</w:t>
      </w:r>
    </w:p>
    <w:p w14:paraId="2ACEA8D7" w14:textId="77777777" w:rsidR="003F0DAD" w:rsidRPr="00884B9C" w:rsidRDefault="003F0DAD" w:rsidP="006B6B68">
      <w:pPr>
        <w:pStyle w:val="enumlev10"/>
        <w:keepNext/>
        <w:keepLines/>
        <w:rPr>
          <w:rtl/>
          <w:lang w:bidi="ar-EG"/>
        </w:rPr>
      </w:pPr>
      <w:r w:rsidRPr="00884B9C">
        <w:rPr>
          <w:rtl/>
        </w:rPr>
        <w:lastRenderedPageBreak/>
        <w:t>-</w:t>
      </w:r>
      <w:r w:rsidRPr="00884B9C">
        <w:rPr>
          <w:rtl/>
        </w:rPr>
        <w:tab/>
        <w:t xml:space="preserve">تجميع نتائج الاختبارات: قد يكون من المفيد في بعض الحالات تجميع </w:t>
      </w:r>
      <w:r w:rsidRPr="00884B9C">
        <w:rPr>
          <w:rFonts w:hint="cs"/>
          <w:rtl/>
        </w:rPr>
        <w:t>القياسات</w:t>
      </w:r>
      <w:r w:rsidRPr="00884B9C">
        <w:rPr>
          <w:rtl/>
        </w:rPr>
        <w:t xml:space="preserve"> الموضوعية (مثل </w:t>
      </w:r>
      <w:r w:rsidRPr="00884B9C">
        <w:rPr>
          <w:rFonts w:hint="cs"/>
          <w:rtl/>
        </w:rPr>
        <w:t>القياسات</w:t>
      </w:r>
      <w:r w:rsidRPr="00884B9C">
        <w:rPr>
          <w:rtl/>
        </w:rPr>
        <w:t xml:space="preserve"> الفيديوية </w:t>
      </w:r>
      <w:r w:rsidRPr="00884B9C">
        <w:rPr>
          <w:rFonts w:hint="cs"/>
          <w:rtl/>
        </w:rPr>
        <w:t>والقياسات</w:t>
      </w:r>
      <w:r w:rsidRPr="00884B9C">
        <w:rPr>
          <w:rtl/>
        </w:rPr>
        <w:t xml:space="preserve"> السمعية وتزامن الوسائط) للحصول على رقم جدارة وحيد. وفي هذا الصدد، ما هي </w:t>
      </w:r>
      <w:r w:rsidRPr="00884B9C">
        <w:rPr>
          <w:rFonts w:hint="cs"/>
          <w:rtl/>
        </w:rPr>
        <w:t>القياسات</w:t>
      </w:r>
      <w:r w:rsidRPr="00884B9C">
        <w:rPr>
          <w:rtl/>
        </w:rPr>
        <w:t xml:space="preserve"> الموضوعية و/أو التقنيات التي ينبغي تجميعها، وبأي طريقة، للحصول على ارتباط مرضٍ بين رقم الجدارة هذا ونتائج الاختبارات</w:t>
      </w:r>
      <w:r w:rsidRPr="00884B9C">
        <w:rPr>
          <w:rFonts w:hint="cs"/>
          <w:rtl/>
        </w:rPr>
        <w:t> </w:t>
      </w:r>
      <w:r w:rsidRPr="00884B9C">
        <w:rPr>
          <w:rtl/>
        </w:rPr>
        <w:t>الذاتية؟</w:t>
      </w:r>
    </w:p>
    <w:p w14:paraId="5530045D" w14:textId="5589083E" w:rsidR="003F0DAD" w:rsidRPr="00884B9C" w:rsidRDefault="003F0DAD" w:rsidP="003F0DAD">
      <w:pPr>
        <w:pStyle w:val="enumlev10"/>
        <w:rPr>
          <w:rtl/>
        </w:rPr>
      </w:pPr>
      <w:r w:rsidRPr="00884B9C">
        <w:rPr>
          <w:rtl/>
        </w:rPr>
        <w:t>-</w:t>
      </w:r>
      <w:r w:rsidRPr="00884B9C">
        <w:rPr>
          <w:rtl/>
        </w:rPr>
        <w:tab/>
        <w:t xml:space="preserve">تتابعات </w:t>
      </w:r>
      <w:r w:rsidRPr="00884B9C">
        <w:rPr>
          <w:rtl/>
          <w:lang w:bidi="ar-EG"/>
        </w:rPr>
        <w:t>الاختبارات</w:t>
      </w:r>
      <w:r w:rsidRPr="00884B9C">
        <w:rPr>
          <w:rtl/>
        </w:rPr>
        <w:t xml:space="preserve">: على الرغم من أن </w:t>
      </w:r>
      <w:r w:rsidRPr="00884B9C">
        <w:rPr>
          <w:rFonts w:hint="cs"/>
          <w:rtl/>
        </w:rPr>
        <w:t>مكتبة</w:t>
      </w:r>
      <w:r w:rsidRPr="00884B9C">
        <w:rPr>
          <w:rtl/>
        </w:rPr>
        <w:t xml:space="preserve"> تتابعات الاختبارات قد </w:t>
      </w:r>
      <w:r w:rsidRPr="00884B9C">
        <w:rPr>
          <w:rFonts w:hint="cs"/>
          <w:rtl/>
        </w:rPr>
        <w:t>اتسعت</w:t>
      </w:r>
      <w:r w:rsidRPr="00884B9C">
        <w:rPr>
          <w:rtl/>
        </w:rPr>
        <w:t xml:space="preserve"> إلى حد كبير </w:t>
      </w:r>
      <w:r w:rsidR="009E330C">
        <w:rPr>
          <w:rFonts w:hint="cs"/>
          <w:rtl/>
        </w:rPr>
        <w:t>مؤخراً</w:t>
      </w:r>
      <w:r w:rsidRPr="00884B9C">
        <w:rPr>
          <w:rtl/>
        </w:rPr>
        <w:t xml:space="preserve"> (</w:t>
      </w:r>
      <w:r w:rsidRPr="00884B9C">
        <w:rPr>
          <w:rFonts w:hint="cs"/>
          <w:rtl/>
        </w:rPr>
        <w:t>انظر الموقع</w:t>
      </w:r>
      <w:r w:rsidRPr="00884B9C">
        <w:rPr>
          <w:rtl/>
        </w:rPr>
        <w:t xml:space="preserve"> </w:t>
      </w:r>
      <w:hyperlink r:id="rId26" w:history="1">
        <w:r w:rsidRPr="00884B9C">
          <w:rPr>
            <w:lang w:val="en-GB" w:bidi="ar-EG"/>
          </w:rPr>
          <w:t>www.cdvl.org</w:t>
        </w:r>
      </w:hyperlink>
      <w:r w:rsidRPr="00884B9C">
        <w:rPr>
          <w:rtl/>
        </w:rPr>
        <w:t xml:space="preserve">)، لا تزال هناك حاجة إلى المزيد من هذه التتابعات، لا سيما تلك التي تحتوي على إشارات سمعية. </w:t>
      </w:r>
      <w:r w:rsidRPr="00884B9C">
        <w:rPr>
          <w:rFonts w:hint="cs"/>
          <w:rtl/>
        </w:rPr>
        <w:t>ف</w:t>
      </w:r>
      <w:r w:rsidRPr="00884B9C">
        <w:rPr>
          <w:rtl/>
        </w:rPr>
        <w:t>ما هي مواد الاختبار السمعية المرئية (مثل تتابعات الاختبارات السمعية المرئية، والتطبيقات الفيديوية ثلاثية الأبعاد) التي يمكن استعمالها لأغراض التقييمات الذاتية والموضوعية؟ وبالإضافة إلى تعاريف</w:t>
      </w:r>
      <w:r w:rsidRPr="00884B9C">
        <w:rPr>
          <w:rFonts w:hint="cs"/>
          <w:rtl/>
        </w:rPr>
        <w:t> </w:t>
      </w:r>
      <w:r w:rsidRPr="00884B9C">
        <w:rPr>
          <w:lang w:val="en-GB" w:bidi="ar-EG"/>
        </w:rPr>
        <w:t>SI</w:t>
      </w:r>
      <w:r w:rsidRPr="00884B9C">
        <w:rPr>
          <w:rtl/>
        </w:rPr>
        <w:t xml:space="preserve"> و</w:t>
      </w:r>
      <w:r w:rsidRPr="00884B9C">
        <w:rPr>
          <w:lang w:val="en-GB" w:bidi="ar-EG"/>
        </w:rPr>
        <w:t>TI</w:t>
      </w:r>
      <w:r w:rsidRPr="00884B9C">
        <w:rPr>
          <w:rtl/>
        </w:rPr>
        <w:t xml:space="preserve"> في</w:t>
      </w:r>
      <w:r w:rsidRPr="00884B9C">
        <w:rPr>
          <w:rFonts w:hint="cs"/>
          <w:rtl/>
        </w:rPr>
        <w:t xml:space="preserve"> التوصية </w:t>
      </w:r>
      <w:r w:rsidRPr="00884B9C">
        <w:rPr>
          <w:lang w:val="en-GB" w:bidi="ar-EG"/>
        </w:rPr>
        <w:t>P.910</w:t>
      </w:r>
      <w:r w:rsidRPr="00884B9C">
        <w:rPr>
          <w:rtl/>
        </w:rPr>
        <w:t>، ما هي المعايير (الموضوعية و/أو الذاتية) التي ينبغي استعمالها لتوصيف وتصنيف مواد الاختبار للوسائط</w:t>
      </w:r>
      <w:r w:rsidRPr="00884B9C">
        <w:rPr>
          <w:rFonts w:hint="cs"/>
          <w:rtl/>
        </w:rPr>
        <w:t> </w:t>
      </w:r>
      <w:r w:rsidRPr="00884B9C">
        <w:rPr>
          <w:rtl/>
        </w:rPr>
        <w:t>المتعددة؟</w:t>
      </w:r>
    </w:p>
    <w:p w14:paraId="2E244FD5" w14:textId="77777777" w:rsidR="003F0DAD" w:rsidRPr="00884B9C" w:rsidRDefault="003F0DAD" w:rsidP="003F0DAD">
      <w:pPr>
        <w:pStyle w:val="enumlev10"/>
        <w:rPr>
          <w:rtl/>
        </w:rPr>
      </w:pPr>
      <w:r w:rsidRPr="00884B9C">
        <w:rPr>
          <w:rtl/>
        </w:rPr>
        <w:t>-</w:t>
      </w:r>
      <w:r w:rsidRPr="00884B9C">
        <w:rPr>
          <w:rtl/>
        </w:rPr>
        <w:tab/>
        <w:t xml:space="preserve">اعتماد الأساليب الموضوعية وإمكانية تطبيقها: </w:t>
      </w:r>
      <w:r w:rsidRPr="00884B9C">
        <w:rPr>
          <w:rFonts w:hint="cs"/>
          <w:rtl/>
        </w:rPr>
        <w:t>هنالك</w:t>
      </w:r>
      <w:r w:rsidRPr="00884B9C">
        <w:rPr>
          <w:rtl/>
        </w:rPr>
        <w:t xml:space="preserve"> ثلاث منهجيات أساسية للقياس الموضوعي لجودة الصورة</w:t>
      </w:r>
      <w:r w:rsidRPr="00884B9C">
        <w:rPr>
          <w:rFonts w:hint="cs"/>
          <w:rtl/>
        </w:rPr>
        <w:t>. وهي</w:t>
      </w:r>
      <w:r w:rsidRPr="00884B9C">
        <w:rPr>
          <w:rtl/>
        </w:rPr>
        <w:t xml:space="preserve"> أسلوب القياس بمرجعية كاملة</w:t>
      </w:r>
      <w:r w:rsidRPr="00884B9C">
        <w:rPr>
          <w:rFonts w:hint="cs"/>
          <w:rtl/>
        </w:rPr>
        <w:t> </w:t>
      </w:r>
      <w:r w:rsidRPr="00884B9C">
        <w:rPr>
          <w:lang w:val="en-GB" w:bidi="ar-EG"/>
        </w:rPr>
        <w:t>(FR)</w:t>
      </w:r>
      <w:r w:rsidRPr="00884B9C">
        <w:rPr>
          <w:rFonts w:hint="cs"/>
          <w:rtl/>
        </w:rPr>
        <w:t xml:space="preserve"> الذي</w:t>
      </w:r>
      <w:r w:rsidRPr="00884B9C">
        <w:rPr>
          <w:rtl/>
        </w:rPr>
        <w:t xml:space="preserve"> يستخدم إشارة دخل فيديوية بكامل عرض النطاق؛ </w:t>
      </w:r>
      <w:r w:rsidRPr="00884B9C">
        <w:rPr>
          <w:rFonts w:hint="cs"/>
          <w:rtl/>
        </w:rPr>
        <w:t>و</w:t>
      </w:r>
      <w:r w:rsidRPr="00884B9C">
        <w:rPr>
          <w:rtl/>
        </w:rPr>
        <w:t>أسلوب القياس بمرجعية مخفّضة</w:t>
      </w:r>
      <w:r w:rsidRPr="00884B9C">
        <w:rPr>
          <w:rFonts w:hint="cs"/>
          <w:rtl/>
        </w:rPr>
        <w:t xml:space="preserve"> </w:t>
      </w:r>
      <w:r w:rsidRPr="00884B9C">
        <w:rPr>
          <w:lang w:val="en-GB" w:bidi="ar-EG"/>
        </w:rPr>
        <w:t>(RR)</w:t>
      </w:r>
      <w:r w:rsidRPr="00884B9C">
        <w:rPr>
          <w:rtl/>
        </w:rPr>
        <w:t> </w:t>
      </w:r>
      <w:r w:rsidRPr="00884B9C">
        <w:rPr>
          <w:rFonts w:hint="cs"/>
          <w:rtl/>
          <w:lang w:bidi="ar-EG"/>
        </w:rPr>
        <w:t>الذي</w:t>
      </w:r>
      <w:r w:rsidRPr="00884B9C">
        <w:rPr>
          <w:rtl/>
        </w:rPr>
        <w:t xml:space="preserve"> يستخدم بعض سمات الجزء الأسفل من عرض النطاق، مستخلصة من دخل الفيديو؛ وأسلوب القياس دون مرجعية</w:t>
      </w:r>
      <w:r w:rsidRPr="00884B9C">
        <w:rPr>
          <w:rFonts w:hint="cs"/>
          <w:rtl/>
        </w:rPr>
        <w:t> </w:t>
      </w:r>
      <w:r w:rsidRPr="00884B9C">
        <w:rPr>
          <w:lang w:val="en-GB" w:bidi="ar-EG"/>
        </w:rPr>
        <w:t>(NR)</w:t>
      </w:r>
      <w:r w:rsidRPr="00884B9C">
        <w:rPr>
          <w:rtl/>
        </w:rPr>
        <w:t xml:space="preserve"> </w:t>
      </w:r>
      <w:r w:rsidRPr="00884B9C">
        <w:rPr>
          <w:rFonts w:hint="cs"/>
          <w:rtl/>
        </w:rPr>
        <w:t xml:space="preserve">الذي </w:t>
      </w:r>
      <w:r w:rsidRPr="00884B9C">
        <w:rPr>
          <w:rtl/>
        </w:rPr>
        <w:t xml:space="preserve">لا يحتوي على أي معلومات عن دخل الفيديو. </w:t>
      </w:r>
      <w:r w:rsidRPr="00884B9C">
        <w:rPr>
          <w:rFonts w:hint="cs"/>
          <w:rtl/>
        </w:rPr>
        <w:t>ف</w:t>
      </w:r>
      <w:r w:rsidRPr="00884B9C">
        <w:rPr>
          <w:rtl/>
        </w:rPr>
        <w:t>ما هي المنهجية الموضوعية التي ينبغي استعمالها لتطبيقات الوسائط المتعددة المختلفة؟ وما هي الأساليب الذاتية التي ينبغي استعمالها للتأكد من صحة كلٍ من المنهجيات الموضوعية الأساسية الثلاث؟</w:t>
      </w:r>
      <w:r w:rsidRPr="00884B9C">
        <w:rPr>
          <w:rFonts w:hint="cs"/>
          <w:rtl/>
        </w:rPr>
        <w:t xml:space="preserve"> وكيف تستطيع منهجيات تدفق البتات الإدراكية الهجينة استخدام المعلومات بشأن تدفق البتات المشفر لكي تستكمل منهجيات </w:t>
      </w:r>
      <w:r w:rsidRPr="00884B9C">
        <w:rPr>
          <w:lang w:val="en-GB" w:bidi="ar-EG"/>
        </w:rPr>
        <w:t>FR</w:t>
      </w:r>
      <w:r w:rsidRPr="00884B9C">
        <w:rPr>
          <w:rFonts w:hint="cs"/>
          <w:rtl/>
        </w:rPr>
        <w:t xml:space="preserve"> أو </w:t>
      </w:r>
      <w:r w:rsidRPr="00884B9C">
        <w:rPr>
          <w:lang w:val="en-GB" w:bidi="ar-EG"/>
        </w:rPr>
        <w:t>RR</w:t>
      </w:r>
      <w:r w:rsidRPr="00884B9C">
        <w:rPr>
          <w:rFonts w:hint="cs"/>
          <w:rtl/>
        </w:rPr>
        <w:t xml:space="preserve"> أو </w:t>
      </w:r>
      <w:r w:rsidRPr="00884B9C">
        <w:rPr>
          <w:lang w:val="en-GB" w:bidi="ar-EG"/>
        </w:rPr>
        <w:t>NR</w:t>
      </w:r>
      <w:r w:rsidRPr="00884B9C">
        <w:rPr>
          <w:rFonts w:hint="cs"/>
          <w:rtl/>
        </w:rPr>
        <w:t>؟</w:t>
      </w:r>
    </w:p>
    <w:p w14:paraId="4217755F" w14:textId="77777777" w:rsidR="003F0DAD" w:rsidRPr="00884B9C" w:rsidRDefault="003F0DAD" w:rsidP="003F0DAD">
      <w:pPr>
        <w:pStyle w:val="enumlev10"/>
        <w:rPr>
          <w:rtl/>
        </w:rPr>
      </w:pPr>
      <w:r w:rsidRPr="00884B9C">
        <w:rPr>
          <w:rtl/>
        </w:rPr>
        <w:t>-</w:t>
      </w:r>
      <w:r w:rsidRPr="00884B9C">
        <w:rPr>
          <w:rtl/>
        </w:rPr>
        <w:tab/>
        <w:t xml:space="preserve">ما هي </w:t>
      </w:r>
      <w:r w:rsidRPr="00884B9C">
        <w:rPr>
          <w:rtl/>
          <w:lang w:bidi="ar-EG"/>
        </w:rPr>
        <w:t>التحسينات</w:t>
      </w:r>
      <w:r w:rsidRPr="00884B9C">
        <w:rPr>
          <w:rtl/>
        </w:rPr>
        <w:t xml:space="preserve"> المطلوب إدخالها على التوصيات القائمة من أجل تحقيق وفورات في الطاقة بصورة مباشرة أو</w:t>
      </w:r>
      <w:r>
        <w:rPr>
          <w:rFonts w:hint="cs"/>
          <w:rtl/>
        </w:rPr>
        <w:t> </w:t>
      </w:r>
      <w:r w:rsidRPr="00884B9C">
        <w:rPr>
          <w:rtl/>
        </w:rPr>
        <w:t>غير مباشرة في صناعة تكنولوجيا المعلومات والاتصالات</w:t>
      </w:r>
      <w:r w:rsidRPr="00884B9C">
        <w:rPr>
          <w:rFonts w:hint="eastAsia"/>
          <w:rtl/>
        </w:rPr>
        <w:t> </w:t>
      </w:r>
      <w:r w:rsidRPr="00884B9C">
        <w:rPr>
          <w:lang w:val="en-GB" w:bidi="ar-EG"/>
        </w:rPr>
        <w:t>(ICT)</w:t>
      </w:r>
      <w:r w:rsidRPr="00884B9C">
        <w:rPr>
          <w:rtl/>
        </w:rPr>
        <w:t xml:space="preserve"> أو في الصناعات الأخرى؟ وما هي التحسينات المطلوب إدخالها على </w:t>
      </w:r>
      <w:r w:rsidRPr="00884B9C">
        <w:rPr>
          <w:rFonts w:hint="cs"/>
          <w:rtl/>
        </w:rPr>
        <w:t>ال</w:t>
      </w:r>
      <w:r w:rsidRPr="00884B9C">
        <w:rPr>
          <w:rtl/>
        </w:rPr>
        <w:t xml:space="preserve">توصيات </w:t>
      </w:r>
      <w:r w:rsidRPr="00884B9C">
        <w:rPr>
          <w:rFonts w:hint="cs"/>
          <w:rtl/>
        </w:rPr>
        <w:t>القائمة</w:t>
      </w:r>
      <w:r w:rsidRPr="00884B9C">
        <w:rPr>
          <w:rtl/>
        </w:rPr>
        <w:t xml:space="preserve"> أو </w:t>
      </w:r>
      <w:r w:rsidRPr="00884B9C">
        <w:rPr>
          <w:rFonts w:hint="cs"/>
          <w:rtl/>
        </w:rPr>
        <w:t>ال</w:t>
      </w:r>
      <w:r w:rsidRPr="00884B9C">
        <w:rPr>
          <w:rtl/>
        </w:rPr>
        <w:t>جديدة من أجل تحقيق هذه</w:t>
      </w:r>
      <w:r w:rsidRPr="00884B9C">
        <w:rPr>
          <w:rFonts w:hint="cs"/>
          <w:rtl/>
        </w:rPr>
        <w:t> </w:t>
      </w:r>
      <w:r w:rsidRPr="00884B9C">
        <w:rPr>
          <w:rtl/>
        </w:rPr>
        <w:t>الوفورات؟</w:t>
      </w:r>
    </w:p>
    <w:p w14:paraId="18FE92EF" w14:textId="77777777" w:rsidR="003F0DAD" w:rsidRPr="00884B9C" w:rsidRDefault="003F0DAD" w:rsidP="003F0DAD">
      <w:pPr>
        <w:pStyle w:val="enumlev10"/>
        <w:rPr>
          <w:rtl/>
        </w:rPr>
      </w:pPr>
      <w:r w:rsidRPr="00884B9C">
        <w:rPr>
          <w:rFonts w:hint="cs"/>
          <w:rtl/>
        </w:rPr>
        <w:t>-</w:t>
      </w:r>
      <w:r w:rsidRPr="00884B9C">
        <w:rPr>
          <w:rFonts w:hint="cs"/>
          <w:rtl/>
        </w:rPr>
        <w:tab/>
        <w:t xml:space="preserve">ما هي </w:t>
      </w:r>
      <w:r w:rsidRPr="00884B9C">
        <w:rPr>
          <w:rFonts w:hint="cs"/>
          <w:rtl/>
          <w:lang w:bidi="ar-EG"/>
        </w:rPr>
        <w:t>متطلبات</w:t>
      </w:r>
      <w:r w:rsidRPr="00884B9C">
        <w:rPr>
          <w:rFonts w:hint="cs"/>
          <w:rtl/>
        </w:rPr>
        <w:t xml:space="preserve"> الجودة للإرسال التلفزيوني </w:t>
      </w:r>
      <w:r>
        <w:rPr>
          <w:rFonts w:hint="cs"/>
          <w:rtl/>
        </w:rPr>
        <w:t>فائق الوضوح</w:t>
      </w:r>
      <w:r w:rsidRPr="00884B9C">
        <w:rPr>
          <w:rFonts w:hint="cs"/>
          <w:rtl/>
        </w:rPr>
        <w:t xml:space="preserve"> </w:t>
      </w:r>
      <w:r w:rsidRPr="00884B9C">
        <w:rPr>
          <w:lang w:val="en-GB" w:bidi="ar-EG"/>
        </w:rPr>
        <w:t>(UHDTV)</w:t>
      </w:r>
      <w:r w:rsidRPr="00884B9C">
        <w:rPr>
          <w:rFonts w:hint="cs"/>
          <w:rtl/>
        </w:rPr>
        <w:t>؟</w:t>
      </w:r>
    </w:p>
    <w:p w14:paraId="795790FF" w14:textId="77777777" w:rsidR="003F0DAD" w:rsidRPr="00884B9C" w:rsidRDefault="003F0DAD" w:rsidP="003F0DAD">
      <w:pPr>
        <w:pStyle w:val="enumlev10"/>
        <w:rPr>
          <w:rtl/>
        </w:rPr>
      </w:pPr>
      <w:r w:rsidRPr="00884B9C">
        <w:rPr>
          <w:rtl/>
        </w:rPr>
        <w:t>-</w:t>
      </w:r>
      <w:r w:rsidRPr="00884B9C">
        <w:rPr>
          <w:rtl/>
        </w:rPr>
        <w:tab/>
        <w:t>هل تنطبق الأساليب</w:t>
      </w:r>
      <w:r w:rsidRPr="00884B9C">
        <w:rPr>
          <w:rFonts w:hint="cs"/>
          <w:rtl/>
        </w:rPr>
        <w:t xml:space="preserve"> الراهنة</w:t>
      </w:r>
      <w:r w:rsidRPr="00884B9C">
        <w:rPr>
          <w:rtl/>
        </w:rPr>
        <w:t xml:space="preserve"> </w:t>
      </w:r>
      <w:r w:rsidRPr="00884B9C">
        <w:rPr>
          <w:rFonts w:hint="cs"/>
          <w:rtl/>
        </w:rPr>
        <w:t xml:space="preserve">الموصى بها من </w:t>
      </w:r>
      <w:r w:rsidRPr="00884B9C">
        <w:rPr>
          <w:rtl/>
        </w:rPr>
        <w:t>أجل التقييم الذاتي لجودة الصورة الرقمية على</w:t>
      </w:r>
      <w:r w:rsidRPr="00884B9C">
        <w:rPr>
          <w:rFonts w:hint="cs"/>
          <w:rtl/>
        </w:rPr>
        <w:t xml:space="preserve"> سيناريوهات لا تكون فيها عملية العرض </w:t>
      </w:r>
      <w:r w:rsidRPr="00884B9C">
        <w:rPr>
          <w:rFonts w:hint="cs"/>
          <w:rtl/>
          <w:lang w:bidi="ar-EG"/>
        </w:rPr>
        <w:t>شفافة</w:t>
      </w:r>
      <w:r w:rsidRPr="00884B9C">
        <w:rPr>
          <w:rFonts w:hint="cs"/>
          <w:rtl/>
        </w:rPr>
        <w:t>، مثل صور</w:t>
      </w:r>
      <w:r>
        <w:rPr>
          <w:rFonts w:hint="cs"/>
          <w:rtl/>
        </w:rPr>
        <w:t xml:space="preserve"> التلفزيون ثلاثي الأبعاد</w:t>
      </w:r>
      <w:r w:rsidRPr="00884B9C">
        <w:rPr>
          <w:rFonts w:hint="cs"/>
          <w:rtl/>
        </w:rPr>
        <w:t xml:space="preserve"> أو المدى </w:t>
      </w:r>
      <w:r>
        <w:rPr>
          <w:rFonts w:hint="cs"/>
          <w:rtl/>
        </w:rPr>
        <w:t>الدينامي العالي</w:t>
      </w:r>
      <w:r w:rsidRPr="00884B9C">
        <w:rPr>
          <w:rFonts w:hint="cs"/>
          <w:rtl/>
        </w:rPr>
        <w:t xml:space="preserve"> </w:t>
      </w:r>
      <w:r w:rsidRPr="00884B9C">
        <w:rPr>
          <w:lang w:val="en-GB" w:bidi="ar-EG"/>
        </w:rPr>
        <w:t>(HDR)</w:t>
      </w:r>
      <w:r w:rsidRPr="00884B9C">
        <w:rPr>
          <w:rFonts w:hint="cs"/>
          <w:rtl/>
        </w:rPr>
        <w:t xml:space="preserve">؟ وهل تنطبق أساليب تقييم الجودة الراهنة على التلفزيون </w:t>
      </w:r>
      <w:r>
        <w:rPr>
          <w:rFonts w:hint="cs"/>
          <w:rtl/>
        </w:rPr>
        <w:t>فائق الوضوح</w:t>
      </w:r>
      <w:r w:rsidRPr="00884B9C">
        <w:rPr>
          <w:rFonts w:hint="cs"/>
          <w:rtl/>
        </w:rPr>
        <w:t>؟</w:t>
      </w:r>
    </w:p>
    <w:p w14:paraId="2F626CFD" w14:textId="77777777" w:rsidR="003F0DAD" w:rsidRPr="00884B9C" w:rsidRDefault="003F0DAD" w:rsidP="003F0DAD">
      <w:pPr>
        <w:pStyle w:val="enumlev10"/>
        <w:rPr>
          <w:rtl/>
        </w:rPr>
      </w:pPr>
      <w:r w:rsidRPr="00884B9C">
        <w:rPr>
          <w:rFonts w:hint="cs"/>
          <w:rtl/>
        </w:rPr>
        <w:t>-</w:t>
      </w:r>
      <w:r w:rsidRPr="00884B9C">
        <w:rPr>
          <w:rFonts w:hint="cs"/>
          <w:rtl/>
        </w:rPr>
        <w:tab/>
        <w:t xml:space="preserve">كيف </w:t>
      </w:r>
      <w:r w:rsidRPr="00884B9C">
        <w:rPr>
          <w:rFonts w:hint="cs"/>
          <w:rtl/>
          <w:lang w:bidi="ar-EG"/>
        </w:rPr>
        <w:t>ينبغي</w:t>
      </w:r>
      <w:r w:rsidRPr="00884B9C">
        <w:rPr>
          <w:rFonts w:hint="cs"/>
          <w:rtl/>
        </w:rPr>
        <w:t xml:space="preserve"> أن يؤخذ في الحسبان الانحطاط الناجم عن عملية العرض عند تقييم تجربة</w:t>
      </w:r>
      <w:r w:rsidRPr="00884B9C">
        <w:rPr>
          <w:rFonts w:hint="eastAsia"/>
          <w:rtl/>
        </w:rPr>
        <w:t> </w:t>
      </w:r>
      <w:r w:rsidRPr="00884B9C">
        <w:rPr>
          <w:rFonts w:hint="cs"/>
          <w:rtl/>
        </w:rPr>
        <w:t>المشاهدة؟</w:t>
      </w:r>
    </w:p>
    <w:p w14:paraId="6DFC048B" w14:textId="77777777" w:rsidR="003F0DAD" w:rsidRPr="00884B9C" w:rsidRDefault="003F0DAD" w:rsidP="003F0DAD">
      <w:pPr>
        <w:pStyle w:val="enumlev10"/>
        <w:rPr>
          <w:rtl/>
        </w:rPr>
      </w:pPr>
      <w:r w:rsidRPr="00884B9C">
        <w:rPr>
          <w:rFonts w:hint="cs"/>
          <w:rtl/>
        </w:rPr>
        <w:t>-</w:t>
      </w:r>
      <w:r w:rsidRPr="00884B9C">
        <w:rPr>
          <w:rFonts w:hint="cs"/>
          <w:rtl/>
        </w:rPr>
        <w:tab/>
        <w:t xml:space="preserve">كيف ينبغي أن يؤخذ في الحسبان الانحطاط الناجم عن سلسلة الإرسال، وكذلك الناجم عن </w:t>
      </w:r>
      <w:r w:rsidRPr="00884B9C">
        <w:rPr>
          <w:rtl/>
        </w:rPr>
        <w:t>سلاسل الإرسال التلفزيوني</w:t>
      </w:r>
      <w:r w:rsidRPr="00884B9C">
        <w:rPr>
          <w:rFonts w:hint="cs"/>
          <w:rtl/>
        </w:rPr>
        <w:t xml:space="preserve"> </w:t>
      </w:r>
      <w:r w:rsidRPr="00884B9C">
        <w:rPr>
          <w:rtl/>
        </w:rPr>
        <w:t>الرقمي أو الإرسال التلفزيوني التماثلي-الرقمي</w:t>
      </w:r>
      <w:r w:rsidRPr="00884B9C">
        <w:rPr>
          <w:rFonts w:hint="eastAsia"/>
          <w:rtl/>
        </w:rPr>
        <w:t> </w:t>
      </w:r>
      <w:r w:rsidRPr="00884B9C">
        <w:rPr>
          <w:rtl/>
        </w:rPr>
        <w:t>المختلط</w:t>
      </w:r>
      <w:r w:rsidRPr="00884B9C">
        <w:rPr>
          <w:rFonts w:hint="cs"/>
          <w:rtl/>
        </w:rPr>
        <w:t>؟</w:t>
      </w:r>
    </w:p>
    <w:p w14:paraId="78473224" w14:textId="77777777" w:rsidR="003F0DAD" w:rsidRPr="00884B9C" w:rsidRDefault="003F0DAD" w:rsidP="003F0DAD">
      <w:pPr>
        <w:pStyle w:val="enumlev10"/>
        <w:rPr>
          <w:rtl/>
        </w:rPr>
      </w:pPr>
      <w:r w:rsidRPr="00884B9C">
        <w:rPr>
          <w:rFonts w:hint="cs"/>
          <w:rtl/>
        </w:rPr>
        <w:t>-</w:t>
      </w:r>
      <w:r w:rsidRPr="00884B9C">
        <w:rPr>
          <w:rFonts w:hint="cs"/>
          <w:rtl/>
        </w:rPr>
        <w:tab/>
        <w:t>كيف ينبغي أن يؤخذ في الحسبان الانحطاط الناجم عن الكاميرا (الستيريو) عند تقييم تجربة</w:t>
      </w:r>
      <w:r w:rsidRPr="00884B9C">
        <w:rPr>
          <w:rFonts w:hint="eastAsia"/>
          <w:rtl/>
        </w:rPr>
        <w:t> </w:t>
      </w:r>
      <w:r w:rsidRPr="00884B9C">
        <w:rPr>
          <w:rFonts w:hint="cs"/>
          <w:rtl/>
        </w:rPr>
        <w:t>المشاهدة؟</w:t>
      </w:r>
    </w:p>
    <w:p w14:paraId="5E5B93C6" w14:textId="77777777" w:rsidR="003F0DAD" w:rsidRPr="00884B9C" w:rsidRDefault="003F0DAD" w:rsidP="003F0DAD">
      <w:pPr>
        <w:pStyle w:val="enumlev10"/>
        <w:rPr>
          <w:rtl/>
        </w:rPr>
      </w:pPr>
      <w:r w:rsidRPr="00884B9C">
        <w:rPr>
          <w:rFonts w:hint="cs"/>
          <w:rtl/>
        </w:rPr>
        <w:t>-</w:t>
      </w:r>
      <w:r w:rsidRPr="00884B9C">
        <w:rPr>
          <w:rFonts w:hint="cs"/>
          <w:rtl/>
        </w:rPr>
        <w:tab/>
        <w:t>ما </w:t>
      </w:r>
      <w:r w:rsidRPr="00884B9C">
        <w:rPr>
          <w:rFonts w:hint="cs"/>
          <w:rtl/>
          <w:lang w:bidi="ar-EG"/>
        </w:rPr>
        <w:t>هي</w:t>
      </w:r>
      <w:r w:rsidRPr="00884B9C">
        <w:rPr>
          <w:rFonts w:hint="cs"/>
          <w:rtl/>
        </w:rPr>
        <w:t xml:space="preserve"> المنهجية الموضوعية التي يمكن استخدامها للقيام بتحليل مشترك للجودة الإدراكية للتدفق بأكمله، بما في</w:t>
      </w:r>
      <w:r w:rsidRPr="00884B9C">
        <w:rPr>
          <w:rFonts w:hint="eastAsia"/>
          <w:rtl/>
        </w:rPr>
        <w:t> </w:t>
      </w:r>
      <w:r w:rsidRPr="00884B9C">
        <w:rPr>
          <w:rFonts w:hint="cs"/>
          <w:rtl/>
        </w:rPr>
        <w:t>ذلك جودة كل من الكاميرا والعرض على</w:t>
      </w:r>
      <w:r w:rsidRPr="00884B9C">
        <w:rPr>
          <w:rFonts w:hint="eastAsia"/>
          <w:rtl/>
        </w:rPr>
        <w:t> </w:t>
      </w:r>
      <w:r w:rsidRPr="00884B9C">
        <w:rPr>
          <w:rFonts w:hint="cs"/>
          <w:rtl/>
        </w:rPr>
        <w:t xml:space="preserve">السواء؟ </w:t>
      </w:r>
    </w:p>
    <w:p w14:paraId="7A410724" w14:textId="77777777" w:rsidR="003F0DAD" w:rsidRPr="00FF4048" w:rsidRDefault="003F0DAD" w:rsidP="003F0DAD">
      <w:pPr>
        <w:pStyle w:val="enumlev10"/>
        <w:rPr>
          <w:spacing w:val="-4"/>
          <w:rtl/>
        </w:rPr>
      </w:pPr>
      <w:r w:rsidRPr="00884B9C">
        <w:rPr>
          <w:rtl/>
        </w:rPr>
        <w:t>-</w:t>
      </w:r>
      <w:r w:rsidRPr="00884B9C">
        <w:rPr>
          <w:rtl/>
        </w:rPr>
        <w:tab/>
      </w:r>
      <w:r w:rsidRPr="00FF4048">
        <w:rPr>
          <w:spacing w:val="-4"/>
          <w:rtl/>
        </w:rPr>
        <w:t xml:space="preserve">كيف </w:t>
      </w:r>
      <w:r w:rsidRPr="00FF4048">
        <w:rPr>
          <w:rFonts w:hint="cs"/>
          <w:spacing w:val="-4"/>
          <w:rtl/>
        </w:rPr>
        <w:t>ينبغي</w:t>
      </w:r>
      <w:r w:rsidRPr="00FF4048">
        <w:rPr>
          <w:spacing w:val="-4"/>
          <w:rtl/>
        </w:rPr>
        <w:t xml:space="preserve"> تنفيذ القياس الموضوعي للانحطاطات التي تحدثها شبكات الإرسال الرقمي أو الإرسال التماثل</w:t>
      </w:r>
      <w:r>
        <w:rPr>
          <w:rFonts w:hint="cs"/>
          <w:spacing w:val="-4"/>
          <w:rtl/>
        </w:rPr>
        <w:t>ي-</w:t>
      </w:r>
      <w:r w:rsidRPr="00FF4048">
        <w:rPr>
          <w:spacing w:val="-4"/>
          <w:rtl/>
        </w:rPr>
        <w:t>ا</w:t>
      </w:r>
      <w:r>
        <w:rPr>
          <w:rFonts w:hint="cs"/>
          <w:spacing w:val="-4"/>
          <w:rtl/>
        </w:rPr>
        <w:t>ل</w:t>
      </w:r>
      <w:r w:rsidRPr="00FF4048">
        <w:rPr>
          <w:spacing w:val="-4"/>
          <w:rtl/>
        </w:rPr>
        <w:t>رقمي</w:t>
      </w:r>
      <w:r w:rsidRPr="00FF4048">
        <w:rPr>
          <w:rFonts w:hint="cs"/>
          <w:spacing w:val="-4"/>
          <w:rtl/>
        </w:rPr>
        <w:t> </w:t>
      </w:r>
      <w:r w:rsidRPr="00FF4048">
        <w:rPr>
          <w:spacing w:val="-4"/>
          <w:rtl/>
        </w:rPr>
        <w:t>المختلط؟</w:t>
      </w:r>
    </w:p>
    <w:p w14:paraId="2BBBE5B8" w14:textId="77777777" w:rsidR="003F0DAD" w:rsidRPr="00884B9C" w:rsidRDefault="003F0DAD" w:rsidP="003F0DAD">
      <w:pPr>
        <w:pStyle w:val="enumlev10"/>
        <w:rPr>
          <w:rtl/>
        </w:rPr>
      </w:pPr>
      <w:r w:rsidRPr="00884B9C">
        <w:rPr>
          <w:rtl/>
        </w:rPr>
        <w:t>-</w:t>
      </w:r>
      <w:r w:rsidRPr="00884B9C">
        <w:rPr>
          <w:rtl/>
        </w:rPr>
        <w:tab/>
        <w:t xml:space="preserve">ما هي معلمات الشبكات التي ينبغي استعمالها لإجراء قياس موضوعي للجودة الإجمالية </w:t>
      </w:r>
      <w:r w:rsidRPr="00884B9C">
        <w:rPr>
          <w:rFonts w:hint="cs"/>
          <w:rtl/>
        </w:rPr>
        <w:t xml:space="preserve">للتجربة </w:t>
      </w:r>
      <w:r w:rsidRPr="00884B9C">
        <w:rPr>
          <w:lang w:val="en-GB" w:bidi="ar-EG"/>
        </w:rPr>
        <w:t>(</w:t>
      </w:r>
      <w:proofErr w:type="spellStart"/>
      <w:r w:rsidRPr="00884B9C">
        <w:rPr>
          <w:lang w:val="en-GB" w:bidi="ar-EG"/>
        </w:rPr>
        <w:t>QoE</w:t>
      </w:r>
      <w:proofErr w:type="spellEnd"/>
      <w:r w:rsidRPr="00884B9C">
        <w:rPr>
          <w:lang w:val="en-GB" w:bidi="ar-EG"/>
        </w:rPr>
        <w:t>)</w:t>
      </w:r>
      <w:r w:rsidRPr="00884B9C">
        <w:rPr>
          <w:rtl/>
        </w:rPr>
        <w:t xml:space="preserve">، والتي ينبغي أن تكون أساساً للرصد الدائم أثناء الخدمة على </w:t>
      </w:r>
      <w:r w:rsidRPr="00884B9C">
        <w:rPr>
          <w:rFonts w:hint="cs"/>
          <w:rtl/>
        </w:rPr>
        <w:t>امتداد</w:t>
      </w:r>
      <w:r w:rsidRPr="00884B9C">
        <w:rPr>
          <w:rtl/>
        </w:rPr>
        <w:t xml:space="preserve"> سلسلة </w:t>
      </w:r>
      <w:r w:rsidRPr="00884B9C">
        <w:rPr>
          <w:rFonts w:hint="cs"/>
          <w:rtl/>
        </w:rPr>
        <w:t>ال</w:t>
      </w:r>
      <w:r w:rsidRPr="00884B9C">
        <w:rPr>
          <w:rtl/>
        </w:rPr>
        <w:t>إرسال سواء للإرسال التلفزيوني الرقمي أو الإرسال التلفزيوني التماثلي</w:t>
      </w:r>
      <w:r>
        <w:rPr>
          <w:rFonts w:hint="cs"/>
          <w:rtl/>
          <w:lang w:val="en-GB"/>
        </w:rPr>
        <w:t>-</w:t>
      </w:r>
      <w:r w:rsidRPr="00884B9C">
        <w:rPr>
          <w:rtl/>
        </w:rPr>
        <w:t>الرقمي</w:t>
      </w:r>
      <w:r w:rsidRPr="00884B9C">
        <w:rPr>
          <w:rFonts w:hint="cs"/>
          <w:rtl/>
        </w:rPr>
        <w:t> </w:t>
      </w:r>
      <w:r w:rsidRPr="00884B9C">
        <w:rPr>
          <w:rtl/>
        </w:rPr>
        <w:t>المختلط؟</w:t>
      </w:r>
    </w:p>
    <w:p w14:paraId="62687E36" w14:textId="77777777" w:rsidR="003F0DAD" w:rsidRPr="00884B9C" w:rsidRDefault="003F0DAD" w:rsidP="003F0DAD">
      <w:pPr>
        <w:pStyle w:val="enumlev10"/>
        <w:rPr>
          <w:rtl/>
        </w:rPr>
      </w:pPr>
      <w:r w:rsidRPr="00884B9C">
        <w:rPr>
          <w:rFonts w:hint="cs"/>
          <w:rtl/>
        </w:rPr>
        <w:t>-</w:t>
      </w:r>
      <w:r w:rsidRPr="00884B9C">
        <w:rPr>
          <w:rFonts w:hint="cs"/>
          <w:rtl/>
        </w:rPr>
        <w:tab/>
        <w:t xml:space="preserve">ما هي أساليب تقييم جودة الصورة/الفيديو الإدراكية التي يمكن استخدامها لتحديد أي معامِل لتقابل الألوان يحافظ على أفضل وجه المعلومات المرئية لصورة ذات مدى </w:t>
      </w:r>
      <w:r>
        <w:rPr>
          <w:rFonts w:hint="cs"/>
          <w:rtl/>
        </w:rPr>
        <w:t>الدينامي العالي</w:t>
      </w:r>
      <w:r w:rsidRPr="00884B9C">
        <w:rPr>
          <w:rFonts w:hint="cs"/>
          <w:rtl/>
        </w:rPr>
        <w:t xml:space="preserve"> </w:t>
      </w:r>
      <w:r w:rsidRPr="00884B9C">
        <w:rPr>
          <w:lang w:val="en-GB" w:bidi="ar-EG"/>
        </w:rPr>
        <w:t>(HDR)</w:t>
      </w:r>
      <w:r w:rsidRPr="00884B9C">
        <w:rPr>
          <w:rFonts w:hint="cs"/>
          <w:rtl/>
        </w:rPr>
        <w:t xml:space="preserve"> أو ينتج أعلى درجة من الجودة في</w:t>
      </w:r>
      <w:r w:rsidRPr="00884B9C">
        <w:rPr>
          <w:rFonts w:hint="eastAsia"/>
          <w:rtl/>
        </w:rPr>
        <w:t> </w:t>
      </w:r>
      <w:r w:rsidRPr="00884B9C">
        <w:rPr>
          <w:rFonts w:hint="cs"/>
          <w:rtl/>
        </w:rPr>
        <w:t>صورة ذات مدى منخفض الدينامية </w:t>
      </w:r>
      <w:r w:rsidRPr="00884B9C">
        <w:rPr>
          <w:lang w:val="en-GB" w:bidi="ar-EG"/>
        </w:rPr>
        <w:t>(LDR)</w:t>
      </w:r>
      <w:r w:rsidRPr="00884B9C">
        <w:rPr>
          <w:rFonts w:hint="cs"/>
          <w:rtl/>
        </w:rPr>
        <w:t xml:space="preserve">؟ ما هي أساليب تقييم جودة الصورة/الفيديو الإدراكية التي يمكن استخدامها لتقييم جودة المحتوى </w:t>
      </w:r>
      <w:r w:rsidRPr="00884B9C">
        <w:rPr>
          <w:lang w:bidi="ar-EG"/>
        </w:rPr>
        <w:t>HDR</w:t>
      </w:r>
      <w:r w:rsidRPr="00884B9C">
        <w:rPr>
          <w:rFonts w:hint="cs"/>
          <w:rtl/>
          <w:lang w:bidi="ar-EG"/>
        </w:rPr>
        <w:t>؟</w:t>
      </w:r>
    </w:p>
    <w:p w14:paraId="5DBECA90" w14:textId="77777777" w:rsidR="003F0DAD" w:rsidRPr="00D66E14" w:rsidRDefault="003F0DAD" w:rsidP="003F0DAD">
      <w:pPr>
        <w:pStyle w:val="enumlev10"/>
        <w:rPr>
          <w:spacing w:val="-4"/>
          <w:rtl/>
        </w:rPr>
      </w:pPr>
      <w:r w:rsidRPr="00884B9C">
        <w:rPr>
          <w:rFonts w:hint="cs"/>
          <w:rtl/>
        </w:rPr>
        <w:t>-</w:t>
      </w:r>
      <w:r w:rsidRPr="00884B9C">
        <w:rPr>
          <w:rFonts w:hint="cs"/>
          <w:rtl/>
        </w:rPr>
        <w:tab/>
      </w:r>
      <w:r w:rsidRPr="00D66E14">
        <w:rPr>
          <w:rFonts w:hint="cs"/>
          <w:spacing w:val="-4"/>
          <w:rtl/>
        </w:rPr>
        <w:t>ما </w:t>
      </w:r>
      <w:r w:rsidRPr="00D66E14">
        <w:rPr>
          <w:rFonts w:hint="cs"/>
          <w:spacing w:val="-4"/>
          <w:rtl/>
          <w:lang w:bidi="ar-EG"/>
        </w:rPr>
        <w:t>هي</w:t>
      </w:r>
      <w:r w:rsidRPr="00D66E14">
        <w:rPr>
          <w:rFonts w:hint="cs"/>
          <w:spacing w:val="-4"/>
          <w:rtl/>
        </w:rPr>
        <w:t xml:space="preserve"> الأساليب التي يمكن استخدامها لقياس ’إعياء الرؤية‘ في فيديو</w:t>
      </w:r>
      <w:r w:rsidRPr="00D66E14">
        <w:rPr>
          <w:rFonts w:hint="eastAsia"/>
          <w:spacing w:val="-4"/>
          <w:rtl/>
        </w:rPr>
        <w:t> </w:t>
      </w:r>
      <w:r w:rsidRPr="00D66E14">
        <w:rPr>
          <w:spacing w:val="-4"/>
          <w:lang w:val="en-GB" w:bidi="ar-EG"/>
        </w:rPr>
        <w:t>3D</w:t>
      </w:r>
      <w:r w:rsidRPr="00D66E14">
        <w:rPr>
          <w:rFonts w:hint="cs"/>
          <w:spacing w:val="-4"/>
          <w:rtl/>
        </w:rPr>
        <w:t xml:space="preserve"> من الالتقاط والاستعادة والعرض الفيديوي؟</w:t>
      </w:r>
    </w:p>
    <w:p w14:paraId="7B6DD432" w14:textId="77777777" w:rsidR="003F0DAD" w:rsidRPr="00884B9C" w:rsidRDefault="003F0DAD" w:rsidP="00A04F9B">
      <w:pPr>
        <w:pStyle w:val="Heading3"/>
        <w:rPr>
          <w:rtl/>
        </w:rPr>
      </w:pPr>
      <w:bookmarkStart w:id="102" w:name="_Toc63072485"/>
      <w:r w:rsidRPr="00884B9C">
        <w:lastRenderedPageBreak/>
        <w:t>3</w:t>
      </w:r>
      <w:r>
        <w:t>.Q</w:t>
      </w:r>
      <w:r w:rsidRPr="00884B9C">
        <w:tab/>
      </w:r>
      <w:r w:rsidRPr="00884B9C">
        <w:rPr>
          <w:rFonts w:hint="cs"/>
          <w:rtl/>
        </w:rPr>
        <w:t>المهام</w:t>
      </w:r>
      <w:bookmarkEnd w:id="102"/>
    </w:p>
    <w:p w14:paraId="3F7272DB" w14:textId="77777777" w:rsidR="003F0DAD" w:rsidRPr="00884B9C" w:rsidRDefault="003F0DAD" w:rsidP="003F0DAD">
      <w:pPr>
        <w:keepNext/>
        <w:keepLines/>
        <w:rPr>
          <w:rtl/>
        </w:rPr>
      </w:pPr>
      <w:r w:rsidRPr="00884B9C">
        <w:rPr>
          <w:rtl/>
        </w:rPr>
        <w:t xml:space="preserve">تشمل المهام </w:t>
      </w:r>
      <w:r w:rsidRPr="00884B9C">
        <w:rPr>
          <w:rFonts w:hint="cs"/>
          <w:rtl/>
        </w:rPr>
        <w:t>البنود التالية دون أن تقتصر عليها:</w:t>
      </w:r>
    </w:p>
    <w:p w14:paraId="24AD1C98" w14:textId="77777777" w:rsidR="003F0DAD" w:rsidRPr="00884B9C" w:rsidRDefault="003F0DAD" w:rsidP="003F0DAD">
      <w:pPr>
        <w:pStyle w:val="enumlev10"/>
        <w:keepNext/>
        <w:keepLines/>
        <w:rPr>
          <w:rtl/>
        </w:rPr>
      </w:pPr>
      <w:r w:rsidRPr="00884B9C">
        <w:rPr>
          <w:rtl/>
        </w:rPr>
        <w:t>-</w:t>
      </w:r>
      <w:r w:rsidRPr="00884B9C">
        <w:rPr>
          <w:rtl/>
        </w:rPr>
        <w:tab/>
        <w:t>يحتاج تقييم الجودة في خدمات الوسائط المتعددة من جهة إلى التحديث المستمر للتوصيات التي تخضع لمسؤولية لجنة الدراسات</w:t>
      </w:r>
      <w:r w:rsidRPr="00884B9C">
        <w:rPr>
          <w:rFonts w:hint="cs"/>
          <w:rtl/>
        </w:rPr>
        <w:t> </w:t>
      </w:r>
      <w:r w:rsidRPr="00884B9C">
        <w:rPr>
          <w:lang w:val="en-GB" w:bidi="ar-EG"/>
        </w:rPr>
        <w:t>9</w:t>
      </w:r>
      <w:r w:rsidRPr="00884B9C">
        <w:rPr>
          <w:rtl/>
        </w:rPr>
        <w:t xml:space="preserve"> ومن جهة أخرى إلى </w:t>
      </w:r>
      <w:r w:rsidRPr="00884B9C">
        <w:rPr>
          <w:rtl/>
          <w:lang w:bidi="ar-EG"/>
        </w:rPr>
        <w:t>تحديد</w:t>
      </w:r>
      <w:r w:rsidRPr="00884B9C">
        <w:rPr>
          <w:rtl/>
        </w:rPr>
        <w:t xml:space="preserve"> أساليب تقييم جديدة تعتمد على المهام أو تعتمد على التطبيق من أجل التقييم المجمع للإشارات السمعية</w:t>
      </w:r>
      <w:r w:rsidRPr="00884B9C">
        <w:rPr>
          <w:rFonts w:hint="cs"/>
          <w:rtl/>
        </w:rPr>
        <w:t> </w:t>
      </w:r>
      <w:r w:rsidRPr="00884B9C">
        <w:rPr>
          <w:rtl/>
        </w:rPr>
        <w:t>والفيديوية.</w:t>
      </w:r>
    </w:p>
    <w:p w14:paraId="202EAF50" w14:textId="065F0AD1" w:rsidR="003F0DAD" w:rsidRPr="00031235" w:rsidRDefault="003F0DAD" w:rsidP="003F0DAD">
      <w:pPr>
        <w:pStyle w:val="enumlev10"/>
        <w:rPr>
          <w:spacing w:val="-2"/>
          <w:lang w:val="en-GB" w:bidi="ar-EG"/>
        </w:rPr>
      </w:pPr>
      <w:r w:rsidRPr="00031235">
        <w:rPr>
          <w:spacing w:val="-2"/>
          <w:rtl/>
        </w:rPr>
        <w:t>-</w:t>
      </w:r>
      <w:r w:rsidRPr="00031235">
        <w:rPr>
          <w:spacing w:val="-2"/>
          <w:rtl/>
        </w:rPr>
        <w:tab/>
        <w:t xml:space="preserve">يُتوقع وضع توصية جديدة </w:t>
      </w:r>
      <w:r w:rsidR="009B089F">
        <w:rPr>
          <w:rFonts w:hint="cs"/>
          <w:spacing w:val="-2"/>
          <w:rtl/>
        </w:rPr>
        <w:t>بالاستفادة من</w:t>
      </w:r>
      <w:r w:rsidRPr="00031235">
        <w:rPr>
          <w:spacing w:val="-2"/>
          <w:rtl/>
        </w:rPr>
        <w:t xml:space="preserve"> مراقبين متمرسين. ويتوقع الموافقة على ثلاث توصيات تعرف الأساليب الموضوعية لتقييم الجودة السمعية المرئية في خدمات الوسائط المتعددة.</w:t>
      </w:r>
    </w:p>
    <w:p w14:paraId="3A085D77" w14:textId="072EB1F8" w:rsidR="003F0DAD" w:rsidRPr="00031235" w:rsidRDefault="003F0DAD" w:rsidP="003F0DAD">
      <w:pPr>
        <w:pStyle w:val="enumlev10"/>
        <w:rPr>
          <w:spacing w:val="-4"/>
          <w:lang w:bidi="ar-SY"/>
        </w:rPr>
      </w:pPr>
      <w:r w:rsidRPr="00031235">
        <w:rPr>
          <w:spacing w:val="-4"/>
          <w:rtl/>
        </w:rPr>
        <w:t>-</w:t>
      </w:r>
      <w:r w:rsidRPr="00031235">
        <w:rPr>
          <w:spacing w:val="-4"/>
          <w:rtl/>
        </w:rPr>
        <w:tab/>
        <w:t xml:space="preserve">يُتوقع أن يسفر </w:t>
      </w:r>
      <w:r w:rsidRPr="00031235">
        <w:rPr>
          <w:spacing w:val="-4"/>
          <w:rtl/>
          <w:lang w:bidi="ar-EG"/>
        </w:rPr>
        <w:t>العمل</w:t>
      </w:r>
      <w:r w:rsidRPr="00031235">
        <w:rPr>
          <w:spacing w:val="-4"/>
          <w:rtl/>
        </w:rPr>
        <w:t xml:space="preserve"> الأولي بشأن تقييم جودة تطبيقات الألعاب التفاعلية عن توصية جديدة.</w:t>
      </w:r>
    </w:p>
    <w:p w14:paraId="6DF66A0E" w14:textId="77777777" w:rsidR="003F0DAD" w:rsidRDefault="003F0DAD" w:rsidP="003F0DAD">
      <w:pPr>
        <w:pStyle w:val="enumlev10"/>
        <w:rPr>
          <w:rtl/>
        </w:rPr>
      </w:pPr>
      <w:r w:rsidRPr="00884B9C">
        <w:rPr>
          <w:rFonts w:hint="cs"/>
          <w:rtl/>
        </w:rPr>
        <w:t>-</w:t>
      </w:r>
      <w:r w:rsidRPr="00884B9C">
        <w:rPr>
          <w:rFonts w:hint="cs"/>
          <w:rtl/>
        </w:rPr>
        <w:tab/>
        <w:t xml:space="preserve">تحديث ومراجعة </w:t>
      </w:r>
      <w:r w:rsidRPr="00884B9C">
        <w:rPr>
          <w:rFonts w:hint="cs"/>
          <w:rtl/>
          <w:lang w:bidi="ar-EG"/>
        </w:rPr>
        <w:t>التوصيات</w:t>
      </w:r>
      <w:r w:rsidRPr="00884B9C">
        <w:rPr>
          <w:rFonts w:hint="cs"/>
          <w:rtl/>
        </w:rPr>
        <w:t xml:space="preserve"> بشأن الأساليب الذاتية ثلاثية الأبعاد.</w:t>
      </w:r>
    </w:p>
    <w:p w14:paraId="214F9466" w14:textId="77777777" w:rsidR="003F0DAD" w:rsidRPr="00031235" w:rsidRDefault="003F0DAD" w:rsidP="003F0DAD">
      <w:pPr>
        <w:pStyle w:val="enumlev10"/>
        <w:rPr>
          <w:spacing w:val="2"/>
          <w:rtl/>
        </w:rPr>
      </w:pPr>
      <w:r w:rsidRPr="00031235">
        <w:rPr>
          <w:spacing w:val="2"/>
          <w:rtl/>
        </w:rPr>
        <w:t>-</w:t>
      </w:r>
      <w:r w:rsidRPr="00031235">
        <w:rPr>
          <w:spacing w:val="2"/>
          <w:rtl/>
        </w:rPr>
        <w:tab/>
        <w:t xml:space="preserve">من المتوقع أن </w:t>
      </w:r>
      <w:r w:rsidRPr="00031235">
        <w:rPr>
          <w:spacing w:val="2"/>
          <w:rtl/>
          <w:lang w:bidi="ar-EG"/>
        </w:rPr>
        <w:t>تتناول</w:t>
      </w:r>
      <w:r w:rsidRPr="00031235">
        <w:rPr>
          <w:spacing w:val="2"/>
          <w:rtl/>
        </w:rPr>
        <w:t xml:space="preserve"> التوصيات الجديدة: طر</w:t>
      </w:r>
      <w:r w:rsidRPr="00031235">
        <w:rPr>
          <w:rFonts w:hint="cs"/>
          <w:spacing w:val="2"/>
          <w:rtl/>
        </w:rPr>
        <w:t>ائ</w:t>
      </w:r>
      <w:r w:rsidRPr="00031235">
        <w:rPr>
          <w:spacing w:val="2"/>
          <w:rtl/>
        </w:rPr>
        <w:t xml:space="preserve">ق </w:t>
      </w:r>
      <w:r w:rsidRPr="00031235">
        <w:rPr>
          <w:rFonts w:hint="cs"/>
          <w:spacing w:val="2"/>
          <w:rtl/>
        </w:rPr>
        <w:t>تحديد خصائص</w:t>
      </w:r>
      <w:r w:rsidRPr="00031235">
        <w:rPr>
          <w:spacing w:val="2"/>
          <w:rtl/>
        </w:rPr>
        <w:t xml:space="preserve"> </w:t>
      </w:r>
      <w:r w:rsidRPr="00031235">
        <w:rPr>
          <w:rFonts w:hint="cs"/>
          <w:spacing w:val="2"/>
          <w:rtl/>
        </w:rPr>
        <w:t>شاشات العرض</w:t>
      </w:r>
      <w:r w:rsidRPr="00031235">
        <w:rPr>
          <w:spacing w:val="2"/>
          <w:rtl/>
        </w:rPr>
        <w:t xml:space="preserve"> ثلاثية الأبعاد </w:t>
      </w:r>
      <w:r w:rsidRPr="00031235">
        <w:rPr>
          <w:rFonts w:hint="cs"/>
          <w:spacing w:val="2"/>
          <w:rtl/>
        </w:rPr>
        <w:t xml:space="preserve">واختيار </w:t>
      </w:r>
      <w:r w:rsidRPr="00031235">
        <w:rPr>
          <w:spacing w:val="2"/>
          <w:rtl/>
        </w:rPr>
        <w:t>المناسب</w:t>
      </w:r>
      <w:r w:rsidRPr="00031235">
        <w:rPr>
          <w:rFonts w:hint="cs"/>
          <w:spacing w:val="2"/>
          <w:rtl/>
        </w:rPr>
        <w:t xml:space="preserve"> منها</w:t>
      </w:r>
      <w:r w:rsidRPr="00031235">
        <w:rPr>
          <w:spacing w:val="2"/>
          <w:rtl/>
        </w:rPr>
        <w:t xml:space="preserve"> للتقييم الذاتي لجودة الصورة ثلاثية الأبعاد؛ طر</w:t>
      </w:r>
      <w:r w:rsidRPr="00031235">
        <w:rPr>
          <w:rFonts w:hint="cs"/>
          <w:spacing w:val="2"/>
          <w:rtl/>
        </w:rPr>
        <w:t>ائ</w:t>
      </w:r>
      <w:r w:rsidRPr="00031235">
        <w:rPr>
          <w:spacing w:val="2"/>
          <w:rtl/>
        </w:rPr>
        <w:t xml:space="preserve">ق تقييم جودة </w:t>
      </w:r>
      <w:r w:rsidRPr="00031235">
        <w:rPr>
          <w:rFonts w:hint="cs"/>
          <w:spacing w:val="2"/>
          <w:rtl/>
        </w:rPr>
        <w:t xml:space="preserve">الفيديو ذي المدى الدينامي العالي </w:t>
      </w:r>
      <w:r w:rsidRPr="00031235">
        <w:rPr>
          <w:spacing w:val="2"/>
        </w:rPr>
        <w:t>(HDR)</w:t>
      </w:r>
      <w:r w:rsidRPr="00031235">
        <w:rPr>
          <w:spacing w:val="2"/>
          <w:rtl/>
        </w:rPr>
        <w:t xml:space="preserve"> و</w:t>
      </w:r>
      <w:r w:rsidRPr="00031235">
        <w:rPr>
          <w:rFonts w:hint="cs"/>
          <w:spacing w:val="2"/>
          <w:rtl/>
          <w:lang w:bidi="ar-EG"/>
        </w:rPr>
        <w:t>التلفزيون فائق الوضوح</w:t>
      </w:r>
      <w:r w:rsidRPr="00031235">
        <w:rPr>
          <w:spacing w:val="2"/>
          <w:rtl/>
        </w:rPr>
        <w:t xml:space="preserve"> </w:t>
      </w:r>
      <w:r w:rsidRPr="00031235">
        <w:rPr>
          <w:spacing w:val="2"/>
        </w:rPr>
        <w:t>(UHDTV)</w:t>
      </w:r>
      <w:r w:rsidRPr="00031235">
        <w:rPr>
          <w:spacing w:val="2"/>
          <w:rtl/>
        </w:rPr>
        <w:t xml:space="preserve"> وطر</w:t>
      </w:r>
      <w:r w:rsidRPr="00031235">
        <w:rPr>
          <w:rFonts w:hint="cs"/>
          <w:spacing w:val="2"/>
          <w:rtl/>
        </w:rPr>
        <w:t>ائق</w:t>
      </w:r>
      <w:r w:rsidRPr="00031235">
        <w:rPr>
          <w:spacing w:val="2"/>
          <w:rtl/>
        </w:rPr>
        <w:t xml:space="preserve"> تقييم/ت</w:t>
      </w:r>
      <w:r w:rsidRPr="00031235">
        <w:rPr>
          <w:rFonts w:hint="cs"/>
          <w:spacing w:val="2"/>
          <w:rtl/>
        </w:rPr>
        <w:t>حديد خصائص</w:t>
      </w:r>
      <w:r w:rsidRPr="00031235">
        <w:rPr>
          <w:spacing w:val="2"/>
          <w:rtl/>
        </w:rPr>
        <w:t xml:space="preserve"> تأثير </w:t>
      </w:r>
      <w:r w:rsidRPr="00031235">
        <w:rPr>
          <w:rFonts w:hint="cs"/>
          <w:spacing w:val="2"/>
          <w:rtl/>
        </w:rPr>
        <w:t>شاشات العرض</w:t>
      </w:r>
      <w:r w:rsidRPr="00031235">
        <w:rPr>
          <w:spacing w:val="2"/>
          <w:rtl/>
        </w:rPr>
        <w:t xml:space="preserve"> غير الشفافة على تجربة المشاهدة.</w:t>
      </w:r>
    </w:p>
    <w:p w14:paraId="04FCC388" w14:textId="6735BCDC" w:rsidR="003F0DAD" w:rsidRPr="00884B9C" w:rsidRDefault="003F0DAD" w:rsidP="00552B1E">
      <w:pPr>
        <w:spacing w:before="240"/>
        <w:rPr>
          <w:rtl/>
        </w:rPr>
      </w:pPr>
      <w:r w:rsidRPr="00884B9C">
        <w:rPr>
          <w:rtl/>
        </w:rPr>
        <w:t>ويرد بيان محدّث لحالة سير العمل في إطار هذه المسألة في برنامج عمل لجنة الدراسات</w:t>
      </w:r>
      <w:r w:rsidRPr="00884B9C">
        <w:rPr>
          <w:rFonts w:hint="cs"/>
          <w:rtl/>
        </w:rPr>
        <w:t> </w:t>
      </w:r>
      <w:r>
        <w:rPr>
          <w:lang w:val="en-GB" w:bidi="ar-EG"/>
        </w:rPr>
        <w:t>12</w:t>
      </w:r>
      <w:r w:rsidRPr="00884B9C">
        <w:rPr>
          <w:rFonts w:hint="cs"/>
          <w:rtl/>
        </w:rPr>
        <w:tab/>
      </w:r>
      <w:r w:rsidRPr="00884B9C">
        <w:rPr>
          <w:lang w:val="en-GB" w:bidi="ar-EG"/>
        </w:rPr>
        <w:br/>
      </w:r>
      <w:hyperlink r:id="rId27" w:history="1">
        <w:r w:rsidR="00552B1E" w:rsidRPr="00552B1E">
          <w:rPr>
            <w:rStyle w:val="Hyperlink"/>
            <w:lang w:val="en-GB"/>
          </w:rPr>
          <w:t>http://www.itu.int/ITU-T/workprog/wp_search.aspx?q=19/12</w:t>
        </w:r>
      </w:hyperlink>
      <w:r w:rsidRPr="00884B9C">
        <w:rPr>
          <w:rFonts w:hint="cs"/>
          <w:rtl/>
        </w:rPr>
        <w:t>.</w:t>
      </w:r>
    </w:p>
    <w:p w14:paraId="6FE5EDE7" w14:textId="595ABB28" w:rsidR="003F0DAD" w:rsidRDefault="003F0DAD" w:rsidP="00A04F9B">
      <w:pPr>
        <w:pStyle w:val="Heading3"/>
        <w:rPr>
          <w:rtl/>
        </w:rPr>
      </w:pPr>
      <w:bookmarkStart w:id="103" w:name="_Toc63072486"/>
      <w:r w:rsidRPr="00D254D6">
        <w:t>4.</w:t>
      </w:r>
      <w:r>
        <w:t>Q</w:t>
      </w:r>
      <w:r w:rsidRPr="00D254D6">
        <w:rPr>
          <w:rtl/>
        </w:rPr>
        <w:tab/>
        <w:t>الروابط</w:t>
      </w:r>
      <w:bookmarkEnd w:id="103"/>
    </w:p>
    <w:p w14:paraId="49296135" w14:textId="52499DCF" w:rsidR="00552B1E" w:rsidRPr="00D254D6" w:rsidRDefault="002D1CBF" w:rsidP="00552B1E">
      <w:pPr>
        <w:pStyle w:val="Headingb0"/>
        <w:rPr>
          <w:rtl/>
        </w:rPr>
      </w:pPr>
      <w:r>
        <w:rPr>
          <w:rFonts w:hint="cs"/>
          <w:rtl/>
        </w:rPr>
        <w:t>خطوط عمل القمة العالمية لمجتمع المعلومات</w:t>
      </w:r>
    </w:p>
    <w:p w14:paraId="538318CD" w14:textId="6D04E51A" w:rsidR="00552B1E" w:rsidRDefault="00552B1E" w:rsidP="00552B1E">
      <w:pPr>
        <w:pStyle w:val="enumlev10"/>
        <w:rPr>
          <w:rtl/>
          <w:lang w:bidi="ar-LB"/>
        </w:rPr>
      </w:pPr>
      <w:r w:rsidRPr="00D254D6">
        <w:rPr>
          <w:rtl/>
        </w:rPr>
        <w:t>-</w:t>
      </w:r>
      <w:r w:rsidRPr="00D254D6">
        <w:rPr>
          <w:rtl/>
        </w:rPr>
        <w:tab/>
      </w:r>
      <w:r w:rsidR="002D1CBF">
        <w:rPr>
          <w:rFonts w:hint="cs"/>
          <w:rtl/>
        </w:rPr>
        <w:t>جيم2</w:t>
      </w:r>
    </w:p>
    <w:p w14:paraId="675B558D" w14:textId="0513C0A3" w:rsidR="00552B1E" w:rsidRPr="00D254D6" w:rsidRDefault="002D1CBF" w:rsidP="00552B1E">
      <w:pPr>
        <w:pStyle w:val="Headingb0"/>
        <w:rPr>
          <w:rtl/>
        </w:rPr>
      </w:pPr>
      <w:r>
        <w:rPr>
          <w:rFonts w:hint="cs"/>
          <w:rtl/>
        </w:rPr>
        <w:t>أهداف التنمية المستدامة</w:t>
      </w:r>
    </w:p>
    <w:p w14:paraId="35EDDD56" w14:textId="77777777" w:rsidR="00552B1E" w:rsidRDefault="00552B1E" w:rsidP="00552B1E">
      <w:pPr>
        <w:pStyle w:val="enumlev10"/>
        <w:rPr>
          <w:rtl/>
          <w:lang w:bidi="ar-LB"/>
        </w:rPr>
      </w:pPr>
      <w:r w:rsidRPr="00D254D6">
        <w:rPr>
          <w:rtl/>
        </w:rPr>
        <w:t>-</w:t>
      </w:r>
      <w:r w:rsidRPr="00D254D6">
        <w:rPr>
          <w:rtl/>
        </w:rPr>
        <w:tab/>
      </w:r>
      <w:r>
        <w:rPr>
          <w:rFonts w:hint="cs"/>
          <w:rtl/>
        </w:rPr>
        <w:t>9</w:t>
      </w:r>
    </w:p>
    <w:p w14:paraId="62E4AB48" w14:textId="54109DBF" w:rsidR="003F0DAD" w:rsidRPr="00D254D6" w:rsidRDefault="002D1CBF" w:rsidP="003F0DAD">
      <w:pPr>
        <w:pStyle w:val="Headingb0"/>
        <w:rPr>
          <w:rtl/>
        </w:rPr>
      </w:pPr>
      <w:r>
        <w:rPr>
          <w:rtl/>
        </w:rPr>
        <w:t>التوصيات</w:t>
      </w:r>
    </w:p>
    <w:p w14:paraId="798BC670" w14:textId="77777777" w:rsidR="003F0DAD" w:rsidRPr="00811AFA" w:rsidRDefault="003F0DAD" w:rsidP="003F0DAD">
      <w:pPr>
        <w:pStyle w:val="enumlev10"/>
        <w:rPr>
          <w:rtl/>
          <w:lang w:bidi="ar-EG"/>
        </w:rPr>
      </w:pPr>
      <w:r w:rsidRPr="00D254D6">
        <w:rPr>
          <w:rtl/>
          <w:lang w:bidi="ar-EG"/>
        </w:rPr>
        <w:t>-</w:t>
      </w:r>
      <w:r w:rsidRPr="00D254D6">
        <w:rPr>
          <w:rtl/>
          <w:lang w:bidi="ar-EG"/>
        </w:rPr>
        <w:tab/>
      </w:r>
      <w:r>
        <w:rPr>
          <w:rFonts w:hint="cs"/>
          <w:rtl/>
          <w:lang w:val="en-GB"/>
        </w:rPr>
        <w:t xml:space="preserve">سلسلتا </w:t>
      </w:r>
      <w:r w:rsidRPr="0049010E">
        <w:rPr>
          <w:rFonts w:hint="cs"/>
          <w:rtl/>
          <w:lang w:bidi="ar-EG"/>
        </w:rPr>
        <w:t>التوصيات</w:t>
      </w:r>
      <w:r>
        <w:rPr>
          <w:rFonts w:hint="cs"/>
          <w:rtl/>
          <w:lang w:val="en-GB"/>
        </w:rPr>
        <w:t xml:space="preserve"> </w:t>
      </w:r>
      <w:r>
        <w:t>P</w:t>
      </w:r>
      <w:r>
        <w:rPr>
          <w:rFonts w:hint="cs"/>
          <w:rtl/>
          <w:lang w:bidi="ar-EG"/>
        </w:rPr>
        <w:t xml:space="preserve"> و</w:t>
      </w:r>
      <w:r>
        <w:rPr>
          <w:lang w:bidi="ar-EG"/>
        </w:rPr>
        <w:t>J</w:t>
      </w:r>
    </w:p>
    <w:p w14:paraId="0248BC5D" w14:textId="54D091CE" w:rsidR="003F0DAD" w:rsidRPr="00D254D6" w:rsidRDefault="002D1CBF" w:rsidP="003F0DAD">
      <w:pPr>
        <w:pStyle w:val="Headingb0"/>
        <w:rPr>
          <w:rtl/>
        </w:rPr>
      </w:pPr>
      <w:r>
        <w:rPr>
          <w:rtl/>
        </w:rPr>
        <w:t>المسائل</w:t>
      </w:r>
    </w:p>
    <w:p w14:paraId="3B6EF10F" w14:textId="11005B5D" w:rsidR="003F0DAD" w:rsidRPr="00D254D6" w:rsidRDefault="003F0DAD" w:rsidP="003F0DAD">
      <w:pPr>
        <w:pStyle w:val="enumlev10"/>
        <w:rPr>
          <w:rtl/>
          <w:lang w:bidi="ar-EG"/>
        </w:rPr>
      </w:pPr>
      <w:r w:rsidRPr="00D254D6">
        <w:rPr>
          <w:rtl/>
          <w:lang w:bidi="ar-EG"/>
        </w:rPr>
        <w:t>-</w:t>
      </w:r>
      <w:r w:rsidRPr="00D254D6">
        <w:rPr>
          <w:rtl/>
          <w:lang w:bidi="ar-EG"/>
        </w:rPr>
        <w:tab/>
      </w:r>
      <w:r w:rsidR="00552B1E">
        <w:rPr>
          <w:lang w:bidi="ar-EG"/>
        </w:rPr>
        <w:t>14</w:t>
      </w:r>
      <w:r w:rsidRPr="0049010E">
        <w:rPr>
          <w:lang w:bidi="ar-EG"/>
        </w:rPr>
        <w:t>/12</w:t>
      </w:r>
      <w:r w:rsidRPr="00D254D6">
        <w:rPr>
          <w:rtl/>
          <w:lang w:bidi="ar-EG"/>
        </w:rPr>
        <w:t xml:space="preserve"> </w:t>
      </w:r>
    </w:p>
    <w:p w14:paraId="2A22ABE9" w14:textId="78428C46" w:rsidR="003F0DAD" w:rsidRPr="00D254D6" w:rsidRDefault="002D1CBF" w:rsidP="003F0DAD">
      <w:pPr>
        <w:pStyle w:val="Headingb0"/>
        <w:rPr>
          <w:rtl/>
        </w:rPr>
      </w:pPr>
      <w:r>
        <w:rPr>
          <w:rtl/>
        </w:rPr>
        <w:t>لجان الدراسات</w:t>
      </w:r>
    </w:p>
    <w:p w14:paraId="0F29E3DD" w14:textId="77777777" w:rsidR="003F0DAD" w:rsidRPr="00884B9C" w:rsidRDefault="003F0DAD" w:rsidP="003F0DAD">
      <w:pPr>
        <w:pStyle w:val="enumlev10"/>
        <w:rPr>
          <w:rtl/>
        </w:rPr>
      </w:pPr>
      <w:r>
        <w:rPr>
          <w:rFonts w:cs="Times New Roman" w:hint="cs"/>
          <w:rtl/>
        </w:rPr>
        <w:t>-</w:t>
      </w:r>
      <w:r w:rsidRPr="00884B9C">
        <w:rPr>
          <w:rtl/>
        </w:rPr>
        <w:tab/>
      </w:r>
      <w:r>
        <w:rPr>
          <w:lang w:val="en-GB" w:bidi="ar-EG"/>
        </w:rPr>
        <w:t>9</w:t>
      </w:r>
      <w:r w:rsidRPr="00884B9C">
        <w:rPr>
          <w:rtl/>
        </w:rPr>
        <w:t xml:space="preserve"> و</w:t>
      </w:r>
      <w:r w:rsidRPr="00884B9C">
        <w:rPr>
          <w:lang w:val="en-GB" w:bidi="ar-EG"/>
        </w:rPr>
        <w:t>13</w:t>
      </w:r>
      <w:r w:rsidRPr="00884B9C">
        <w:rPr>
          <w:rtl/>
        </w:rPr>
        <w:t xml:space="preserve"> و</w:t>
      </w:r>
      <w:r w:rsidRPr="00884B9C">
        <w:rPr>
          <w:lang w:val="en-GB" w:bidi="ar-EG"/>
        </w:rPr>
        <w:t>15</w:t>
      </w:r>
      <w:r w:rsidRPr="00884B9C">
        <w:rPr>
          <w:rtl/>
        </w:rPr>
        <w:t xml:space="preserve"> </w:t>
      </w:r>
      <w:r w:rsidRPr="00884B9C">
        <w:rPr>
          <w:rtl/>
          <w:lang w:bidi="ar-EG"/>
        </w:rPr>
        <w:t>و</w:t>
      </w:r>
      <w:r w:rsidRPr="00884B9C">
        <w:rPr>
          <w:lang w:val="en-GB" w:bidi="ar-EG"/>
        </w:rPr>
        <w:t>16</w:t>
      </w:r>
      <w:r w:rsidRPr="00884B9C">
        <w:rPr>
          <w:rtl/>
        </w:rPr>
        <w:t xml:space="preserve"> </w:t>
      </w:r>
      <w:r w:rsidRPr="00884B9C">
        <w:rPr>
          <w:rFonts w:hint="cs"/>
          <w:rtl/>
        </w:rPr>
        <w:t>لقطاع</w:t>
      </w:r>
      <w:r w:rsidRPr="00884B9C">
        <w:rPr>
          <w:rtl/>
        </w:rPr>
        <w:t xml:space="preserve"> تقييس الاتصالات</w:t>
      </w:r>
    </w:p>
    <w:p w14:paraId="55173D12" w14:textId="77777777" w:rsidR="003F0DAD" w:rsidRPr="00884B9C" w:rsidRDefault="003F0DAD" w:rsidP="003F0DAD">
      <w:pPr>
        <w:pStyle w:val="enumlev10"/>
        <w:rPr>
          <w:lang w:val="en-GB" w:bidi="ar-EG"/>
        </w:rPr>
      </w:pPr>
      <w:r>
        <w:rPr>
          <w:rFonts w:cs="Times New Roman" w:hint="cs"/>
          <w:rtl/>
        </w:rPr>
        <w:t>-</w:t>
      </w:r>
      <w:r w:rsidRPr="00884B9C">
        <w:rPr>
          <w:rtl/>
        </w:rPr>
        <w:tab/>
      </w:r>
      <w:r w:rsidRPr="00884B9C">
        <w:rPr>
          <w:rFonts w:hint="cs"/>
          <w:rtl/>
        </w:rPr>
        <w:t xml:space="preserve">لجنة </w:t>
      </w:r>
      <w:r w:rsidRPr="00884B9C">
        <w:rPr>
          <w:rFonts w:hint="cs"/>
          <w:rtl/>
          <w:lang w:bidi="ar-EG"/>
        </w:rPr>
        <w:t>الدراسات</w:t>
      </w:r>
      <w:r w:rsidRPr="00884B9C">
        <w:rPr>
          <w:rFonts w:hint="eastAsia"/>
          <w:rtl/>
        </w:rPr>
        <w:t> </w:t>
      </w:r>
      <w:r w:rsidRPr="00884B9C">
        <w:rPr>
          <w:lang w:val="en-GB" w:bidi="ar-EG"/>
        </w:rPr>
        <w:t>6</w:t>
      </w:r>
      <w:r w:rsidRPr="00884B9C">
        <w:rPr>
          <w:rFonts w:hint="cs"/>
          <w:rtl/>
        </w:rPr>
        <w:t xml:space="preserve"> لقطاع الاتصالات الراديوية</w:t>
      </w:r>
    </w:p>
    <w:p w14:paraId="778EC6AF" w14:textId="77777777" w:rsidR="003F0DAD" w:rsidRPr="00D254D6" w:rsidRDefault="003F0DAD" w:rsidP="003F0DAD">
      <w:pPr>
        <w:pStyle w:val="Headingb0"/>
        <w:rPr>
          <w:rtl/>
        </w:rPr>
      </w:pPr>
      <w:r w:rsidRPr="00D254D6">
        <w:rPr>
          <w:rtl/>
        </w:rPr>
        <w:t>الهيئات الأخرى:</w:t>
      </w:r>
    </w:p>
    <w:p w14:paraId="3B691E09" w14:textId="77777777" w:rsidR="003F0DAD" w:rsidRPr="00D254D6" w:rsidRDefault="003F0DAD" w:rsidP="003F0DAD">
      <w:pPr>
        <w:pStyle w:val="enumlev10"/>
        <w:rPr>
          <w:rtl/>
          <w:lang w:val="en-GB"/>
        </w:rPr>
      </w:pPr>
      <w:r w:rsidRPr="00D254D6">
        <w:rPr>
          <w:rtl/>
        </w:rPr>
        <w:t>-</w:t>
      </w:r>
      <w:r w:rsidRPr="00D254D6">
        <w:rPr>
          <w:rtl/>
        </w:rPr>
        <w:tab/>
      </w:r>
      <w:r w:rsidRPr="00811AFA">
        <w:rPr>
          <w:rtl/>
          <w:lang w:bidi="ar-EG"/>
        </w:rPr>
        <w:t xml:space="preserve">فريق المقرر المشترك بين القطاعات التابع للاتحاد والمعني بتقييم جودة الاتصالات السمعية المرئية </w:t>
      </w:r>
      <w:r>
        <w:rPr>
          <w:lang w:bidi="ar-EG"/>
        </w:rPr>
        <w:t>(</w:t>
      </w:r>
      <w:r w:rsidRPr="00811AFA">
        <w:rPr>
          <w:lang w:bidi="ar-EG"/>
        </w:rPr>
        <w:t>ITU</w:t>
      </w:r>
      <w:r>
        <w:rPr>
          <w:lang w:bidi="ar-EG"/>
        </w:rPr>
        <w:t> </w:t>
      </w:r>
      <w:r w:rsidRPr="00811AFA">
        <w:rPr>
          <w:lang w:bidi="ar-EG"/>
        </w:rPr>
        <w:t>IRG</w:t>
      </w:r>
      <w:r>
        <w:rPr>
          <w:lang w:bidi="ar-EG"/>
        </w:rPr>
        <w:noBreakHyphen/>
      </w:r>
      <w:r w:rsidRPr="00811AFA">
        <w:rPr>
          <w:lang w:bidi="ar-EG"/>
        </w:rPr>
        <w:t>AVQA</w:t>
      </w:r>
      <w:r>
        <w:rPr>
          <w:lang w:bidi="ar-EG"/>
        </w:rPr>
        <w:t>)</w:t>
      </w:r>
      <w:r>
        <w:rPr>
          <w:rFonts w:hint="cs"/>
          <w:rtl/>
          <w:lang w:bidi="ar-EG"/>
        </w:rPr>
        <w:t xml:space="preserve"> وفريق الخبراء المعني بالجودة الفيديوية </w:t>
      </w:r>
      <w:r>
        <w:rPr>
          <w:lang w:bidi="ar-EG"/>
        </w:rPr>
        <w:t>(VQEG)</w:t>
      </w:r>
      <w:r>
        <w:rPr>
          <w:rFonts w:hint="cs"/>
          <w:rtl/>
          <w:lang w:bidi="ar-EG"/>
        </w:rPr>
        <w:t xml:space="preserve"> </w:t>
      </w:r>
      <w:r w:rsidRPr="00AC263D">
        <w:rPr>
          <w:rtl/>
        </w:rPr>
        <w:t>فريق مهام هندسة الإنترنت</w:t>
      </w:r>
      <w:r w:rsidRPr="00AC263D">
        <w:rPr>
          <w:rFonts w:hint="eastAsia"/>
          <w:rtl/>
        </w:rPr>
        <w:t> </w:t>
      </w:r>
      <w:r w:rsidRPr="00AC263D">
        <w:rPr>
          <w:lang w:val="en-GB"/>
        </w:rPr>
        <w:t>(IETF)</w:t>
      </w:r>
      <w:r w:rsidRPr="00AC263D">
        <w:rPr>
          <w:rtl/>
        </w:rPr>
        <w:t xml:space="preserve"> وهيئات التقييس الإقليمية</w:t>
      </w:r>
      <w:r w:rsidRPr="00AC263D">
        <w:rPr>
          <w:rFonts w:hint="cs"/>
          <w:rtl/>
        </w:rPr>
        <w:t xml:space="preserve"> (</w:t>
      </w:r>
      <w:r w:rsidRPr="00AC263D">
        <w:rPr>
          <w:rtl/>
        </w:rPr>
        <w:t>مثل تحالف حلول صناعة الاتصالات</w:t>
      </w:r>
      <w:r>
        <w:rPr>
          <w:rFonts w:hint="cs"/>
          <w:rtl/>
        </w:rPr>
        <w:t xml:space="preserve"> </w:t>
      </w:r>
      <w:r w:rsidRPr="00AC263D">
        <w:rPr>
          <w:lang w:val="en-GB"/>
        </w:rPr>
        <w:t>(ATIS)</w:t>
      </w:r>
      <w:r w:rsidRPr="00AC263D">
        <w:rPr>
          <w:rFonts w:hint="cs"/>
          <w:rtl/>
        </w:rPr>
        <w:t>)</w:t>
      </w:r>
    </w:p>
    <w:p w14:paraId="69E0C9C4" w14:textId="77777777" w:rsidR="003F0DAD" w:rsidRDefault="003F0DAD" w:rsidP="003F0DAD">
      <w:pPr>
        <w:rPr>
          <w:rtl/>
          <w:lang w:bidi="ar-SY"/>
        </w:rPr>
      </w:pPr>
      <w:r>
        <w:rPr>
          <w:rtl/>
          <w:lang w:bidi="ar-SY"/>
        </w:rPr>
        <w:br w:type="page"/>
      </w:r>
    </w:p>
    <w:p w14:paraId="4C75C9E1" w14:textId="776FEE82" w:rsidR="003F0DAD" w:rsidRDefault="00552B1E" w:rsidP="00A04F9B">
      <w:pPr>
        <w:pStyle w:val="Heading2"/>
      </w:pPr>
      <w:bookmarkStart w:id="104" w:name="_Toc63072487"/>
      <w:r>
        <w:lastRenderedPageBreak/>
        <w:t>R</w:t>
      </w:r>
      <w:r>
        <w:tab/>
      </w:r>
      <w:r w:rsidR="003F0DAD" w:rsidRPr="00291F23">
        <w:rPr>
          <w:rFonts w:hint="cs"/>
          <w:rtl/>
          <w:lang w:bidi="ar-SY"/>
        </w:rPr>
        <w:t xml:space="preserve">المسألة </w:t>
      </w:r>
      <w:r w:rsidRPr="00291F23">
        <w:t>20</w:t>
      </w:r>
      <w:r w:rsidR="003F0DAD" w:rsidRPr="00291F23">
        <w:t>/12</w:t>
      </w:r>
      <w:r w:rsidRPr="00291F23">
        <w:rPr>
          <w:rFonts w:hint="cs"/>
          <w:rtl/>
        </w:rPr>
        <w:t xml:space="preserve"> - </w:t>
      </w:r>
      <w:r w:rsidR="003F0DAD" w:rsidRPr="00291F23">
        <w:rPr>
          <w:rtl/>
        </w:rPr>
        <w:t xml:space="preserve">مبادئ التقييم الإدراكي والميداني لجودة الخدمة </w:t>
      </w:r>
      <w:r w:rsidR="003F0DAD" w:rsidRPr="00291F23">
        <w:t>(QoS)</w:t>
      </w:r>
      <w:r w:rsidRPr="00291F23">
        <w:rPr>
          <w:rFonts w:hint="cs"/>
          <w:rtl/>
        </w:rPr>
        <w:t xml:space="preserve"> </w:t>
      </w:r>
      <w:r w:rsidR="003F0DAD" w:rsidRPr="00291F23">
        <w:rPr>
          <w:rtl/>
        </w:rPr>
        <w:t>وجودة التجربة</w:t>
      </w:r>
      <w:r w:rsidR="00291F23" w:rsidRPr="00291F23">
        <w:rPr>
          <w:rFonts w:hint="cs"/>
          <w:rtl/>
        </w:rPr>
        <w:t> </w:t>
      </w:r>
      <w:r w:rsidR="003F0DAD" w:rsidRPr="00291F23">
        <w:t>(</w:t>
      </w:r>
      <w:proofErr w:type="spellStart"/>
      <w:r w:rsidR="003F0DAD" w:rsidRPr="00291F23">
        <w:t>QoE</w:t>
      </w:r>
      <w:proofErr w:type="spellEnd"/>
      <w:r w:rsidR="003F0DAD" w:rsidRPr="00291F23">
        <w:t>)</w:t>
      </w:r>
      <w:r w:rsidR="003F0DAD" w:rsidRPr="00B14380">
        <w:rPr>
          <w:rtl/>
        </w:rPr>
        <w:t xml:space="preserve"> للخدمات المالية الرقمية </w:t>
      </w:r>
      <w:r w:rsidR="003F0DAD">
        <w:t>(</w:t>
      </w:r>
      <w:r w:rsidR="003F0DAD" w:rsidRPr="00B14380">
        <w:t>DFS</w:t>
      </w:r>
      <w:r w:rsidR="003F0DAD">
        <w:t>)</w:t>
      </w:r>
      <w:bookmarkEnd w:id="104"/>
    </w:p>
    <w:p w14:paraId="5DCEABDB" w14:textId="77777777" w:rsidR="003F0DAD" w:rsidRPr="00884B9C" w:rsidRDefault="003F0DAD" w:rsidP="003F0DAD">
      <w:pPr>
        <w:rPr>
          <w:rtl/>
        </w:rPr>
      </w:pPr>
      <w:r w:rsidRPr="00884B9C">
        <w:rPr>
          <w:rtl/>
          <w:lang w:bidi="ar-EG"/>
        </w:rPr>
        <w:t>(</w:t>
      </w:r>
      <w:r>
        <w:rPr>
          <w:rFonts w:hint="cs"/>
          <w:rtl/>
          <w:lang w:bidi="ar-EG"/>
        </w:rPr>
        <w:t>مسألة جديدة</w:t>
      </w:r>
      <w:r w:rsidRPr="00884B9C">
        <w:rPr>
          <w:rtl/>
        </w:rPr>
        <w:t>)</w:t>
      </w:r>
    </w:p>
    <w:p w14:paraId="5CA3D8B5" w14:textId="77777777" w:rsidR="003F0DAD" w:rsidRPr="00D254D6" w:rsidRDefault="003F0DAD" w:rsidP="00A04F9B">
      <w:pPr>
        <w:pStyle w:val="Heading3"/>
        <w:rPr>
          <w:rtl/>
        </w:rPr>
      </w:pPr>
      <w:bookmarkStart w:id="105" w:name="_Toc63072488"/>
      <w:r w:rsidRPr="00D254D6">
        <w:t>1.</w:t>
      </w:r>
      <w:r>
        <w:t>R</w:t>
      </w:r>
      <w:r w:rsidRPr="00D254D6">
        <w:rPr>
          <w:rtl/>
        </w:rPr>
        <w:tab/>
      </w:r>
      <w:r w:rsidRPr="00D254D6">
        <w:rPr>
          <w:rFonts w:hint="cs"/>
          <w:rtl/>
        </w:rPr>
        <w:t>المسوغات</w:t>
      </w:r>
      <w:bookmarkEnd w:id="105"/>
    </w:p>
    <w:p w14:paraId="14BD8407" w14:textId="77777777" w:rsidR="003F0DAD" w:rsidRDefault="003F0DAD" w:rsidP="003F0DAD">
      <w:pPr>
        <w:rPr>
          <w:rtl/>
        </w:rPr>
      </w:pPr>
      <w:r>
        <w:rPr>
          <w:rtl/>
          <w:lang w:bidi="ar-EG"/>
        </w:rPr>
        <w:t>تبين أن جودة الخدمة للخدمات المالية الرقمية هي واحدة من أكثر الأمور أهمية في المجتمع الرقمي النامي، وهناك أهمية متزايدة لمواصلة الدعم للمجتمع العالمي من خلال توسيع المنهجيات المناسبة لتقييم جودة الخدمات المالية الرقمية في كل من الاعتبارات الإدراكية وفي التقييم الميداني.</w:t>
      </w:r>
    </w:p>
    <w:p w14:paraId="457EC614" w14:textId="77777777" w:rsidR="003F0DAD" w:rsidRDefault="003F0DAD" w:rsidP="003F0DAD">
      <w:pPr>
        <w:rPr>
          <w:rtl/>
          <w:lang w:bidi="ar-EG"/>
        </w:rPr>
      </w:pPr>
      <w:r>
        <w:rPr>
          <w:rFonts w:hint="cs"/>
          <w:rtl/>
          <w:lang w:bidi="ar-EG"/>
        </w:rPr>
        <w:t>و</w:t>
      </w:r>
      <w:r>
        <w:rPr>
          <w:rtl/>
          <w:lang w:bidi="ar-EG"/>
        </w:rPr>
        <w:t xml:space="preserve">يتم تنفيذ العمل في إطار </w:t>
      </w:r>
      <w:r>
        <w:rPr>
          <w:rFonts w:hint="cs"/>
          <w:rtl/>
          <w:lang w:bidi="ar-EG"/>
        </w:rPr>
        <w:t>هذه المسألة</w:t>
      </w:r>
      <w:r>
        <w:rPr>
          <w:rtl/>
          <w:lang w:bidi="ar-EG"/>
        </w:rPr>
        <w:t xml:space="preserve"> استجابة لما يلي:</w:t>
      </w:r>
    </w:p>
    <w:p w14:paraId="2B81B653" w14:textId="77777777" w:rsidR="003F0DAD" w:rsidRDefault="003F0DAD" w:rsidP="003F0DAD">
      <w:pPr>
        <w:pStyle w:val="enumlev10"/>
        <w:rPr>
          <w:rtl/>
          <w:lang w:bidi="ar-EG"/>
        </w:rPr>
      </w:pPr>
      <w:r>
        <w:rPr>
          <w:rFonts w:hint="cs"/>
          <w:rtl/>
          <w:lang w:bidi="ar-EG"/>
        </w:rPr>
        <w:t>-</w:t>
      </w:r>
      <w:r>
        <w:rPr>
          <w:rtl/>
          <w:lang w:bidi="ar-EG"/>
        </w:rPr>
        <w:tab/>
      </w:r>
      <w:r>
        <w:rPr>
          <w:rFonts w:hint="cs"/>
          <w:rtl/>
          <w:lang w:bidi="ar-EG"/>
        </w:rPr>
        <w:t xml:space="preserve">القرار 204 لمؤتمر المندوبين المفوضين لعام 2018 - </w:t>
      </w:r>
      <w:r w:rsidRPr="005F2210">
        <w:rPr>
          <w:rFonts w:hint="cs"/>
          <w:rtl/>
          <w:lang w:bidi="ar-EG"/>
        </w:rPr>
        <w:t>استخدام</w:t>
      </w:r>
      <w:r w:rsidRPr="005F2210">
        <w:rPr>
          <w:rtl/>
          <w:lang w:bidi="ar-EG"/>
        </w:rPr>
        <w:t xml:space="preserve"> </w:t>
      </w:r>
      <w:r w:rsidRPr="005F2210">
        <w:rPr>
          <w:rFonts w:hint="cs"/>
          <w:rtl/>
          <w:lang w:bidi="ar-EG"/>
        </w:rPr>
        <w:t>تكنولوجيات</w:t>
      </w:r>
      <w:r w:rsidRPr="005F2210">
        <w:rPr>
          <w:rtl/>
          <w:lang w:bidi="ar-EG"/>
        </w:rPr>
        <w:t xml:space="preserve"> </w:t>
      </w:r>
      <w:r w:rsidRPr="005F2210">
        <w:rPr>
          <w:rFonts w:hint="cs"/>
          <w:rtl/>
          <w:lang w:bidi="ar-EG"/>
        </w:rPr>
        <w:t>المعلومات</w:t>
      </w:r>
      <w:r w:rsidRPr="005F2210">
        <w:rPr>
          <w:rtl/>
          <w:lang w:bidi="ar-EG"/>
        </w:rPr>
        <w:t xml:space="preserve"> </w:t>
      </w:r>
      <w:r w:rsidRPr="005F2210">
        <w:rPr>
          <w:rFonts w:hint="cs"/>
          <w:rtl/>
          <w:lang w:bidi="ar-EG"/>
        </w:rPr>
        <w:t>والاتصالات</w:t>
      </w:r>
      <w:r w:rsidRPr="005F2210">
        <w:rPr>
          <w:rtl/>
          <w:lang w:bidi="ar-EG"/>
        </w:rPr>
        <w:t xml:space="preserve"> </w:t>
      </w:r>
      <w:r w:rsidRPr="005F2210">
        <w:rPr>
          <w:rFonts w:hint="cs"/>
          <w:rtl/>
          <w:lang w:bidi="ar-EG"/>
        </w:rPr>
        <w:t>لسدّ</w:t>
      </w:r>
      <w:r w:rsidRPr="005F2210">
        <w:rPr>
          <w:rtl/>
          <w:lang w:bidi="ar-EG"/>
        </w:rPr>
        <w:t xml:space="preserve"> </w:t>
      </w:r>
      <w:r w:rsidRPr="005F2210">
        <w:rPr>
          <w:rFonts w:hint="cs"/>
          <w:rtl/>
          <w:lang w:bidi="ar-EG"/>
        </w:rPr>
        <w:t>فجوة</w:t>
      </w:r>
      <w:r w:rsidRPr="005F2210">
        <w:rPr>
          <w:rtl/>
          <w:lang w:bidi="ar-EG"/>
        </w:rPr>
        <w:t xml:space="preserve"> </w:t>
      </w:r>
      <w:r w:rsidRPr="005F2210">
        <w:rPr>
          <w:rFonts w:hint="cs"/>
          <w:rtl/>
          <w:lang w:bidi="ar-EG"/>
        </w:rPr>
        <w:t>الشمول</w:t>
      </w:r>
      <w:r w:rsidRPr="005F2210">
        <w:rPr>
          <w:rtl/>
          <w:lang w:bidi="ar-EG"/>
        </w:rPr>
        <w:t xml:space="preserve"> </w:t>
      </w:r>
      <w:r w:rsidRPr="005F2210">
        <w:rPr>
          <w:rFonts w:hint="cs"/>
          <w:rtl/>
          <w:lang w:bidi="ar-EG"/>
        </w:rPr>
        <w:t>المالي</w:t>
      </w:r>
      <w:r>
        <w:rPr>
          <w:rFonts w:hint="cs"/>
          <w:rtl/>
          <w:lang w:bidi="ar-EG"/>
        </w:rPr>
        <w:t>؛</w:t>
      </w:r>
    </w:p>
    <w:p w14:paraId="2A3C4573" w14:textId="77777777" w:rsidR="003F0DAD" w:rsidRDefault="003F0DAD" w:rsidP="003F0DAD">
      <w:pPr>
        <w:pStyle w:val="enumlev10"/>
        <w:rPr>
          <w:rtl/>
        </w:rPr>
      </w:pPr>
      <w:r>
        <w:rPr>
          <w:rFonts w:hint="cs"/>
          <w:rtl/>
          <w:lang w:bidi="ar-EG"/>
        </w:rPr>
        <w:t>-</w:t>
      </w:r>
      <w:r>
        <w:rPr>
          <w:rtl/>
          <w:lang w:bidi="ar-EG"/>
        </w:rPr>
        <w:tab/>
      </w:r>
      <w:r w:rsidRPr="00B14380">
        <w:rPr>
          <w:rtl/>
          <w:lang w:bidi="ar-EG"/>
        </w:rPr>
        <w:t>القرار</w:t>
      </w:r>
      <w:r w:rsidRPr="00B14380">
        <w:rPr>
          <w:rtl/>
        </w:rPr>
        <w:t xml:space="preserve"> 89 للجمعية العالمية لتقييس الاتصالات لعام 2016</w:t>
      </w:r>
      <w:r>
        <w:rPr>
          <w:rFonts w:hint="cs"/>
          <w:rtl/>
        </w:rPr>
        <w:t xml:space="preserve"> - تعزيز استخدام تكنولوجيات المعلومات والاتصالات لسدّ فجوة الشمول المالي.</w:t>
      </w:r>
    </w:p>
    <w:p w14:paraId="65412890" w14:textId="208CB380" w:rsidR="003F0DAD" w:rsidRPr="00E62828" w:rsidRDefault="009B089F" w:rsidP="003F0DAD">
      <w:pPr>
        <w:rPr>
          <w:rtl/>
        </w:rPr>
      </w:pPr>
      <w:r>
        <w:rPr>
          <w:rFonts w:hint="cs"/>
          <w:rtl/>
        </w:rPr>
        <w:t>وقد وافقت</w:t>
      </w:r>
      <w:r w:rsidR="003F0DAD" w:rsidRPr="00E62828">
        <w:rPr>
          <w:rFonts w:hint="cs"/>
          <w:rtl/>
        </w:rPr>
        <w:t xml:space="preserve"> لجنة الدراسات 12 </w:t>
      </w:r>
      <w:r>
        <w:rPr>
          <w:rFonts w:hint="cs"/>
          <w:rtl/>
        </w:rPr>
        <w:t>على</w:t>
      </w:r>
      <w:r w:rsidR="003F0DAD" w:rsidRPr="00E62828">
        <w:rPr>
          <w:rFonts w:hint="cs"/>
          <w:rtl/>
        </w:rPr>
        <w:t xml:space="preserve"> توصيتين بشأن الخدمات المالية الرقمية.</w:t>
      </w:r>
    </w:p>
    <w:p w14:paraId="0FBE09B6" w14:textId="77777777" w:rsidR="003F0DAD" w:rsidRPr="00E62828" w:rsidRDefault="003F0DAD" w:rsidP="003F0DAD">
      <w:pPr>
        <w:rPr>
          <w:rtl/>
        </w:rPr>
      </w:pPr>
      <w:r w:rsidRPr="00E62828">
        <w:rPr>
          <w:rtl/>
        </w:rPr>
        <w:t xml:space="preserve">وعندما يعمل </w:t>
      </w:r>
      <w:r w:rsidRPr="00E62828">
        <w:rPr>
          <w:rFonts w:hint="cs"/>
          <w:rtl/>
        </w:rPr>
        <w:t xml:space="preserve">العديد من أصحاب المصلحة </w:t>
      </w:r>
      <w:r w:rsidRPr="00E62828">
        <w:rPr>
          <w:rtl/>
        </w:rPr>
        <w:t xml:space="preserve">من </w:t>
      </w:r>
      <w:r w:rsidRPr="00E62828">
        <w:rPr>
          <w:rFonts w:hint="cs"/>
          <w:rtl/>
        </w:rPr>
        <w:t>القطاع المالي وقطاع الاتصالات على السواء</w:t>
      </w:r>
      <w:r w:rsidRPr="00E62828">
        <w:rPr>
          <w:rtl/>
        </w:rPr>
        <w:t xml:space="preserve"> معاً </w:t>
      </w:r>
      <w:r w:rsidRPr="00E62828">
        <w:rPr>
          <w:rFonts w:hint="cs"/>
          <w:rtl/>
        </w:rPr>
        <w:t xml:space="preserve">من أجل توفير حلول الخدمات المالية الرقمية </w:t>
      </w:r>
      <w:r w:rsidRPr="00E62828">
        <w:rPr>
          <w:rtl/>
        </w:rPr>
        <w:t>من طرف إلى طرف، فإن كلاً منهم يحتاج إلى أن يعرف كيف يحقق أهداف الأداء من طرف إلى طرف. و</w:t>
      </w:r>
      <w:r w:rsidRPr="00E62828">
        <w:rPr>
          <w:rFonts w:hint="cs"/>
          <w:rtl/>
        </w:rPr>
        <w:t>يجب</w:t>
      </w:r>
      <w:r w:rsidRPr="00E62828">
        <w:rPr>
          <w:rtl/>
        </w:rPr>
        <w:t xml:space="preserve"> أن تكون هذه الأهداف في آن واحد كافية من أجل الخدمة التي تقدَّم وممكنة اعتماداً على تكنولوجيات الربط الشبكي المتاحة.</w:t>
      </w:r>
    </w:p>
    <w:p w14:paraId="08874617" w14:textId="77777777" w:rsidR="003F0DAD" w:rsidRPr="00E62828" w:rsidRDefault="003F0DAD" w:rsidP="003F0DAD">
      <w:pPr>
        <w:rPr>
          <w:rtl/>
        </w:rPr>
      </w:pPr>
      <w:r w:rsidRPr="00E62828">
        <w:rPr>
          <w:rtl/>
        </w:rPr>
        <w:t xml:space="preserve">ويحتاج الأمر إلى إطار لتوجيه عملية وضع توصيات بشأن جوانب الأداء </w:t>
      </w:r>
      <w:r w:rsidRPr="00E62828">
        <w:rPr>
          <w:rFonts w:hint="cs"/>
          <w:rtl/>
        </w:rPr>
        <w:t xml:space="preserve">للخدمات المالية الرقمية، </w:t>
      </w:r>
      <w:r w:rsidRPr="00E62828">
        <w:rPr>
          <w:rtl/>
        </w:rPr>
        <w:t>بما في ذلك تلك التي تدعمها البنى التحتية ال</w:t>
      </w:r>
      <w:r w:rsidRPr="00E62828">
        <w:rPr>
          <w:rFonts w:hint="cs"/>
          <w:rtl/>
        </w:rPr>
        <w:t>ناشئة</w:t>
      </w:r>
      <w:r w:rsidRPr="00E62828">
        <w:rPr>
          <w:rtl/>
        </w:rPr>
        <w:t xml:space="preserve"> وغير المتجانسة. كما أن هذا الإطار ضروري لربط توصيات الأداء التي تركز على بروتوكولات أو طبقات خدمة أخرى بطبقات الربط الشبكي.</w:t>
      </w:r>
    </w:p>
    <w:p w14:paraId="489891F5" w14:textId="77777777" w:rsidR="003F0DAD" w:rsidRPr="00E62828" w:rsidRDefault="003F0DAD" w:rsidP="003F0DAD">
      <w:pPr>
        <w:rPr>
          <w:rtl/>
        </w:rPr>
      </w:pPr>
      <w:r w:rsidRPr="00E62828">
        <w:rPr>
          <w:rFonts w:hint="cs"/>
          <w:rtl/>
        </w:rPr>
        <w:t>و</w:t>
      </w:r>
      <w:r w:rsidRPr="00E62828">
        <w:rPr>
          <w:rtl/>
        </w:rPr>
        <w:t xml:space="preserve">ينبغي أن تتوقع </w:t>
      </w:r>
      <w:r w:rsidRPr="00E62828">
        <w:rPr>
          <w:rFonts w:hint="cs"/>
          <w:rtl/>
        </w:rPr>
        <w:t>المسائل</w:t>
      </w:r>
      <w:r w:rsidRPr="00E62828">
        <w:rPr>
          <w:rtl/>
        </w:rPr>
        <w:t xml:space="preserve"> ولجان دراسات الاتحاد وبعض هيئات التقييس </w:t>
      </w:r>
      <w:r w:rsidRPr="00E62828">
        <w:rPr>
          <w:rFonts w:hint="cs"/>
          <w:rtl/>
        </w:rPr>
        <w:t xml:space="preserve">الأخرى </w:t>
      </w:r>
      <w:r w:rsidRPr="00E62828">
        <w:rPr>
          <w:rtl/>
        </w:rPr>
        <w:t>أن الاحتياجات الفريدة في مجال الخدمات المالية الرقمية سيتم تلبيتها من خلال عمل هذه المسألة، حتى يتمكنوا من الاستمرار في خطط عملهم دون</w:t>
      </w:r>
      <w:r w:rsidRPr="00E62828">
        <w:rPr>
          <w:rFonts w:hint="cs"/>
          <w:rtl/>
        </w:rPr>
        <w:t>ما</w:t>
      </w:r>
      <w:r w:rsidRPr="00E62828">
        <w:rPr>
          <w:rtl/>
        </w:rPr>
        <w:t xml:space="preserve"> تداخل.</w:t>
      </w:r>
    </w:p>
    <w:p w14:paraId="20244749" w14:textId="77777777" w:rsidR="003F0DAD" w:rsidRPr="00E62828" w:rsidRDefault="003F0DAD" w:rsidP="003F0DAD">
      <w:pPr>
        <w:rPr>
          <w:rtl/>
        </w:rPr>
      </w:pPr>
      <w:r w:rsidRPr="00E62828">
        <w:rPr>
          <w:rFonts w:hint="cs"/>
          <w:rtl/>
        </w:rPr>
        <w:t>وستوفر المسألة الدعم اللازم لوضع خطط الاختبار الميداني والمعالجة لتنفيذ الاختبارات المناسبة للخدمات المالية الرقمية.</w:t>
      </w:r>
    </w:p>
    <w:p w14:paraId="2ACF88D9" w14:textId="77777777" w:rsidR="003F0DAD" w:rsidRPr="00E62828" w:rsidRDefault="003F0DAD" w:rsidP="003F0DAD">
      <w:pPr>
        <w:rPr>
          <w:rtl/>
        </w:rPr>
      </w:pPr>
      <w:r w:rsidRPr="00E62828">
        <w:rPr>
          <w:rtl/>
        </w:rPr>
        <w:t xml:space="preserve">والتوصيات الرئيسية التالية، والتي كانت سارية وقت الموافقة على هذه المسألة، </w:t>
      </w:r>
      <w:r w:rsidRPr="00E62828">
        <w:rPr>
          <w:rFonts w:hint="cs"/>
          <w:rtl/>
        </w:rPr>
        <w:t>تقع في إطار</w:t>
      </w:r>
      <w:r w:rsidRPr="00E62828">
        <w:rPr>
          <w:rtl/>
        </w:rPr>
        <w:t xml:space="preserve"> مسؤوليتها:</w:t>
      </w:r>
    </w:p>
    <w:p w14:paraId="76C1B1B0" w14:textId="77777777" w:rsidR="003F0DAD" w:rsidRPr="00E62828" w:rsidRDefault="003F0DAD" w:rsidP="003F0DAD">
      <w:pPr>
        <w:rPr>
          <w:rtl/>
        </w:rPr>
      </w:pPr>
      <w:r w:rsidRPr="00E62828">
        <w:t>G.1033</w:t>
      </w:r>
      <w:r w:rsidRPr="00E62828">
        <w:rPr>
          <w:rFonts w:hint="cs"/>
          <w:rtl/>
        </w:rPr>
        <w:t xml:space="preserve"> و</w:t>
      </w:r>
      <w:r w:rsidRPr="00E62828">
        <w:t>P.1502</w:t>
      </w:r>
      <w:r w:rsidRPr="00E62828">
        <w:rPr>
          <w:rFonts w:hint="cs"/>
          <w:rtl/>
        </w:rPr>
        <w:t xml:space="preserve"> </w:t>
      </w:r>
    </w:p>
    <w:p w14:paraId="7FCAAA5D" w14:textId="77777777" w:rsidR="003F0DAD" w:rsidRPr="00963B8D" w:rsidRDefault="003F0DAD" w:rsidP="00A04F9B">
      <w:pPr>
        <w:pStyle w:val="Heading3"/>
        <w:rPr>
          <w:rtl/>
        </w:rPr>
      </w:pPr>
      <w:bookmarkStart w:id="106" w:name="_Toc63072489"/>
      <w:r w:rsidRPr="00963B8D">
        <w:t>2.</w:t>
      </w:r>
      <w:r>
        <w:t>R</w:t>
      </w:r>
      <w:r w:rsidRPr="00963B8D">
        <w:rPr>
          <w:rtl/>
        </w:rPr>
        <w:tab/>
        <w:t>المسألة</w:t>
      </w:r>
      <w:bookmarkEnd w:id="106"/>
    </w:p>
    <w:p w14:paraId="1CF6B4B0" w14:textId="77777777" w:rsidR="003F0DAD" w:rsidRPr="00963B8D" w:rsidRDefault="003F0DAD" w:rsidP="003F0DAD">
      <w:pPr>
        <w:rPr>
          <w:rtl/>
          <w:lang w:bidi="ar-EG"/>
        </w:rPr>
      </w:pPr>
      <w:r w:rsidRPr="00963B8D">
        <w:rPr>
          <w:rtl/>
          <w:lang w:bidi="ar-EG"/>
        </w:rPr>
        <w:t>تشمل البنود المطروحة للدراسة على سبيل المثال لا الحصر</w:t>
      </w:r>
      <w:r w:rsidRPr="00963B8D">
        <w:rPr>
          <w:rFonts w:hint="cs"/>
          <w:rtl/>
          <w:lang w:bidi="ar-EG"/>
        </w:rPr>
        <w:t xml:space="preserve"> ما يلي</w:t>
      </w:r>
      <w:r w:rsidRPr="00963B8D">
        <w:rPr>
          <w:rtl/>
          <w:lang w:bidi="ar-EG"/>
        </w:rPr>
        <w:t>:</w:t>
      </w:r>
    </w:p>
    <w:p w14:paraId="3F7E8400" w14:textId="77777777" w:rsidR="003F0DAD" w:rsidRPr="00963B8D" w:rsidRDefault="003F0DAD" w:rsidP="003F0DAD">
      <w:pPr>
        <w:pStyle w:val="enumlev10"/>
        <w:rPr>
          <w:rtl/>
          <w:lang w:bidi="ar-EG"/>
        </w:rPr>
      </w:pPr>
      <w:r w:rsidRPr="00963B8D">
        <w:rPr>
          <w:rtl/>
        </w:rPr>
        <w:t>-</w:t>
      </w:r>
      <w:r w:rsidRPr="00963B8D">
        <w:rPr>
          <w:rtl/>
        </w:rPr>
        <w:tab/>
      </w:r>
      <w:r w:rsidRPr="00963B8D">
        <w:rPr>
          <w:rtl/>
          <w:lang w:bidi="ar-EG"/>
        </w:rPr>
        <w:t>دراسات أداء عامة ومشتركة بين التكنولوجيات</w:t>
      </w:r>
      <w:r>
        <w:rPr>
          <w:rFonts w:hint="cs"/>
          <w:rtl/>
          <w:lang w:bidi="ar-EG"/>
        </w:rPr>
        <w:t>:</w:t>
      </w:r>
    </w:p>
    <w:p w14:paraId="739AD973" w14:textId="43DB2709" w:rsidR="003F0DAD" w:rsidRPr="00267F3D" w:rsidRDefault="00130677" w:rsidP="003F0DAD">
      <w:pPr>
        <w:pStyle w:val="enumlev20"/>
        <w:rPr>
          <w:rtl/>
          <w:lang w:bidi="ar-EG"/>
        </w:rPr>
      </w:pPr>
      <w:r>
        <w:rPr>
          <w:lang w:bidi="ar-EG"/>
        </w:rPr>
        <w:sym w:font="Symbol" w:char="F0B7"/>
      </w:r>
      <w:r w:rsidR="003F0DAD" w:rsidRPr="00267F3D">
        <w:rPr>
          <w:rtl/>
          <w:lang w:bidi="ar-EG"/>
        </w:rPr>
        <w:tab/>
        <w:t xml:space="preserve">كيف ينبغي </w:t>
      </w:r>
      <w:r w:rsidR="003F0DAD">
        <w:rPr>
          <w:rFonts w:hint="cs"/>
          <w:rtl/>
          <w:lang w:bidi="ar-EG"/>
        </w:rPr>
        <w:t>تحديد</w:t>
      </w:r>
      <w:r w:rsidR="003F0DAD" w:rsidRPr="00267F3D">
        <w:rPr>
          <w:rtl/>
          <w:lang w:bidi="ar-EG"/>
        </w:rPr>
        <w:t xml:space="preserve"> نقاط القياس العامة والأحداث المرجعية ووظائف الاتصالات ونتائج الأداء وم</w:t>
      </w:r>
      <w:r w:rsidR="003F0DAD">
        <w:rPr>
          <w:rFonts w:hint="cs"/>
          <w:rtl/>
          <w:lang w:bidi="ar-EG"/>
        </w:rPr>
        <w:t xml:space="preserve">ؤشرات </w:t>
      </w:r>
      <w:r w:rsidR="003F0DAD" w:rsidRPr="00267F3D">
        <w:rPr>
          <w:rtl/>
          <w:lang w:bidi="ar-EG"/>
        </w:rPr>
        <w:t xml:space="preserve">الأداء </w:t>
      </w:r>
      <w:r w:rsidR="003F0DAD">
        <w:rPr>
          <w:rFonts w:hint="cs"/>
          <w:rtl/>
          <w:lang w:bidi="ar-EG"/>
        </w:rPr>
        <w:t>من أجل سيناريوهات الخدمات المالية الرقمية المختلفة وعمليات التنفيذ المختلفة للخدمات المالية الرقمية؟</w:t>
      </w:r>
    </w:p>
    <w:p w14:paraId="16950EBC" w14:textId="38DE705E" w:rsidR="003F0DAD" w:rsidRPr="00267F3D" w:rsidRDefault="00130677" w:rsidP="003F0DAD">
      <w:pPr>
        <w:pStyle w:val="enumlev20"/>
        <w:rPr>
          <w:rtl/>
          <w:lang w:bidi="ar-EG"/>
        </w:rPr>
      </w:pPr>
      <w:r>
        <w:rPr>
          <w:lang w:bidi="ar-EG"/>
        </w:rPr>
        <w:sym w:font="Symbol" w:char="F0B7"/>
      </w:r>
      <w:r w:rsidR="003F0DAD" w:rsidRPr="00267F3D">
        <w:rPr>
          <w:rtl/>
          <w:lang w:bidi="ar-EG"/>
        </w:rPr>
        <w:tab/>
        <w:t xml:space="preserve">كيف يمكن تنسيق قياسات </w:t>
      </w:r>
      <w:r w:rsidR="003F0DAD">
        <w:rPr>
          <w:rFonts w:hint="cs"/>
          <w:rtl/>
          <w:lang w:bidi="ar-EG"/>
        </w:rPr>
        <w:t>الخدمات المالية الرقمية</w:t>
      </w:r>
      <w:r w:rsidR="003F0DAD" w:rsidRPr="00267F3D">
        <w:rPr>
          <w:rtl/>
          <w:lang w:bidi="ar-EG"/>
        </w:rPr>
        <w:t xml:space="preserve"> بحيث تتناول القضايا والتعقيدات المرتبطة بالحجم الكبير للشبكة؟</w:t>
      </w:r>
    </w:p>
    <w:p w14:paraId="6F6302CF" w14:textId="61CBAA17" w:rsidR="003F0DAD" w:rsidRPr="0049010E" w:rsidRDefault="00130677" w:rsidP="003F0DAD">
      <w:pPr>
        <w:pStyle w:val="enumlev20"/>
        <w:rPr>
          <w:lang w:bidi="ar-EG"/>
        </w:rPr>
      </w:pPr>
      <w:r>
        <w:rPr>
          <w:lang w:bidi="ar-EG"/>
        </w:rPr>
        <w:sym w:font="Symbol" w:char="F0B7"/>
      </w:r>
      <w:r w:rsidR="003F0DAD" w:rsidRPr="00267F3D">
        <w:rPr>
          <w:rtl/>
          <w:lang w:bidi="ar-EG"/>
        </w:rPr>
        <w:tab/>
        <w:t xml:space="preserve">أي طبقة (طبقات) وأي </w:t>
      </w:r>
      <w:r w:rsidR="003F0DAD">
        <w:rPr>
          <w:rFonts w:hint="cs"/>
          <w:rtl/>
          <w:lang w:bidi="ar-EG"/>
        </w:rPr>
        <w:t>اصطلاحات</w:t>
      </w:r>
      <w:r w:rsidR="003F0DAD" w:rsidRPr="00267F3D">
        <w:rPr>
          <w:rtl/>
          <w:lang w:bidi="ar-EG"/>
        </w:rPr>
        <w:t xml:space="preserve"> أخري يكون لها أهمية من طرف إلى طرف في تحديد أداء </w:t>
      </w:r>
      <w:r w:rsidR="003F0DAD">
        <w:rPr>
          <w:rFonts w:hint="cs"/>
          <w:rtl/>
          <w:lang w:bidi="ar-EG"/>
        </w:rPr>
        <w:t>الخدمات المالية الرقمية</w:t>
      </w:r>
      <w:r w:rsidR="003F0DAD" w:rsidRPr="00267F3D">
        <w:rPr>
          <w:rtl/>
          <w:lang w:bidi="ar-EG"/>
        </w:rPr>
        <w:t>؟</w:t>
      </w:r>
    </w:p>
    <w:p w14:paraId="446FA819" w14:textId="59DA217E" w:rsidR="003F0DAD" w:rsidRPr="00267F3D" w:rsidRDefault="00130677" w:rsidP="003F0DAD">
      <w:pPr>
        <w:pStyle w:val="enumlev20"/>
        <w:rPr>
          <w:lang w:bidi="ar-EG"/>
        </w:rPr>
      </w:pPr>
      <w:r>
        <w:rPr>
          <w:lang w:bidi="ar-EG"/>
        </w:rPr>
        <w:sym w:font="Symbol" w:char="F0B7"/>
      </w:r>
      <w:r w:rsidR="003F0DAD" w:rsidRPr="00267F3D">
        <w:rPr>
          <w:rtl/>
          <w:lang w:bidi="ar-EG"/>
        </w:rPr>
        <w:tab/>
        <w:t>ما هي الأحداث المرجعية التي ستكون متاحة لتحديد م</w:t>
      </w:r>
      <w:r w:rsidR="003F0DAD">
        <w:rPr>
          <w:rFonts w:hint="cs"/>
          <w:rtl/>
          <w:lang w:bidi="ar-EG"/>
        </w:rPr>
        <w:t>ؤشرات</w:t>
      </w:r>
      <w:r w:rsidR="003F0DAD" w:rsidRPr="00267F3D">
        <w:rPr>
          <w:rtl/>
          <w:lang w:bidi="ar-EG"/>
        </w:rPr>
        <w:t xml:space="preserve"> الأداء من أجل هذه الشبكات؟</w:t>
      </w:r>
    </w:p>
    <w:p w14:paraId="0A90AC50" w14:textId="65AB9B8D" w:rsidR="003F0DAD" w:rsidRPr="00267F3D" w:rsidRDefault="00130677" w:rsidP="003F0DAD">
      <w:pPr>
        <w:pStyle w:val="enumlev20"/>
      </w:pPr>
      <w:r>
        <w:rPr>
          <w:lang w:bidi="ar-EG"/>
        </w:rPr>
        <w:sym w:font="Symbol" w:char="F0B7"/>
      </w:r>
      <w:r w:rsidR="003F0DAD" w:rsidRPr="00267F3D">
        <w:rPr>
          <w:rtl/>
          <w:lang w:bidi="ar-EG"/>
        </w:rPr>
        <w:tab/>
      </w:r>
      <w:r w:rsidR="003F0DAD">
        <w:rPr>
          <w:rFonts w:hint="cs"/>
          <w:rtl/>
          <w:lang w:bidi="ar-EG"/>
        </w:rPr>
        <w:t>ما ه</w:t>
      </w:r>
      <w:r w:rsidR="003F0DAD">
        <w:rPr>
          <w:rFonts w:hint="cs"/>
          <w:rtl/>
        </w:rPr>
        <w:t>ي السيناريوهات ومؤشرات الأداء والإحصاءات التي ينبغي تقييسها لهذه الشبكات؟</w:t>
      </w:r>
    </w:p>
    <w:p w14:paraId="0E14018E" w14:textId="30A64201" w:rsidR="003F0DAD" w:rsidRPr="0049010E" w:rsidRDefault="00130677" w:rsidP="003F0DAD">
      <w:pPr>
        <w:pStyle w:val="enumlev20"/>
        <w:rPr>
          <w:lang w:bidi="ar-EG"/>
        </w:rPr>
      </w:pPr>
      <w:r>
        <w:rPr>
          <w:lang w:bidi="ar-EG"/>
        </w:rPr>
        <w:sym w:font="Symbol" w:char="F0B7"/>
      </w:r>
      <w:r w:rsidR="003F0DAD" w:rsidRPr="00267F3D">
        <w:rPr>
          <w:rtl/>
        </w:rPr>
        <w:tab/>
      </w:r>
      <w:r w:rsidR="003F0DAD" w:rsidRPr="00267F3D">
        <w:rPr>
          <w:rtl/>
          <w:lang w:bidi="ar-EG"/>
        </w:rPr>
        <w:t xml:space="preserve">كيف يمكن تقييم الطبولوجيات المعقدة، مثل الطبولوجيا </w:t>
      </w:r>
      <w:r w:rsidR="003F0DAD">
        <w:rPr>
          <w:rFonts w:hint="cs"/>
          <w:rtl/>
          <w:lang w:bidi="ar-EG"/>
        </w:rPr>
        <w:t>التي تضم</w:t>
      </w:r>
      <w:r w:rsidR="003F0DAD" w:rsidRPr="00267F3D">
        <w:rPr>
          <w:rtl/>
          <w:lang w:bidi="ar-EG"/>
        </w:rPr>
        <w:t xml:space="preserve"> عدة نقاط </w:t>
      </w:r>
      <w:r w:rsidR="003F0DAD">
        <w:rPr>
          <w:rFonts w:hint="cs"/>
          <w:rtl/>
          <w:lang w:bidi="ar-EG"/>
        </w:rPr>
        <w:t xml:space="preserve">أو الحلول الخاصة بربط </w:t>
      </w:r>
      <w:r w:rsidR="003F0DAD" w:rsidRPr="00B93B29">
        <w:rPr>
          <w:rtl/>
          <w:lang w:bidi="ar-EG"/>
        </w:rPr>
        <w:t>الخدمات المالية الرقمية</w:t>
      </w:r>
      <w:r w:rsidR="003F0DAD">
        <w:rPr>
          <w:rFonts w:hint="cs"/>
          <w:rtl/>
          <w:lang w:bidi="ar-EG"/>
        </w:rPr>
        <w:t xml:space="preserve"> بسيناريوهات الأعمال المصرفية التقليدية، مثل الحسابات الجارية</w:t>
      </w:r>
      <w:r w:rsidR="003F0DAD" w:rsidRPr="00267F3D">
        <w:rPr>
          <w:rtl/>
          <w:lang w:bidi="ar-EG"/>
        </w:rPr>
        <w:t>؟</w:t>
      </w:r>
    </w:p>
    <w:p w14:paraId="308C5F1B" w14:textId="0B8494E7" w:rsidR="003F0DAD" w:rsidRPr="00267F3D" w:rsidRDefault="00130677" w:rsidP="003F0DAD">
      <w:pPr>
        <w:pStyle w:val="enumlev20"/>
        <w:rPr>
          <w:rtl/>
          <w:lang w:bidi="ar-EG"/>
        </w:rPr>
      </w:pPr>
      <w:r>
        <w:rPr>
          <w:lang w:bidi="ar-EG"/>
        </w:rPr>
        <w:lastRenderedPageBreak/>
        <w:sym w:font="Symbol" w:char="F0B7"/>
      </w:r>
      <w:r w:rsidR="003F0DAD" w:rsidRPr="00267F3D">
        <w:rPr>
          <w:rtl/>
          <w:lang w:bidi="ar-EG"/>
        </w:rPr>
        <w:tab/>
        <w:t>ما هي مستويات جودة الخدمة التي ستكون مطلوبة من جانب الخدمات التي تدعمها هذه</w:t>
      </w:r>
      <w:r w:rsidR="003F0DAD" w:rsidRPr="00267F3D">
        <w:rPr>
          <w:rFonts w:hint="cs"/>
          <w:rtl/>
          <w:lang w:bidi="ar-EG"/>
        </w:rPr>
        <w:t> </w:t>
      </w:r>
      <w:r w:rsidR="003F0DAD" w:rsidRPr="00267F3D">
        <w:rPr>
          <w:rtl/>
          <w:lang w:bidi="ar-EG"/>
        </w:rPr>
        <w:t>الشبكات؟</w:t>
      </w:r>
    </w:p>
    <w:p w14:paraId="14296355" w14:textId="5B24448D" w:rsidR="003F0DAD" w:rsidRPr="00267F3D" w:rsidRDefault="00130677" w:rsidP="003F0DAD">
      <w:pPr>
        <w:pStyle w:val="enumlev20"/>
      </w:pPr>
      <w:r>
        <w:rPr>
          <w:lang w:bidi="ar-EG"/>
        </w:rPr>
        <w:sym w:font="Symbol" w:char="F0B7"/>
      </w:r>
      <w:r w:rsidR="003F0DAD" w:rsidRPr="00267F3D">
        <w:rPr>
          <w:rtl/>
          <w:lang w:bidi="ar-EG"/>
        </w:rPr>
        <w:tab/>
      </w:r>
      <w:r w:rsidR="003F0DAD">
        <w:rPr>
          <w:rFonts w:hint="cs"/>
          <w:rtl/>
          <w:lang w:bidi="ar-EG"/>
        </w:rPr>
        <w:t>كيف</w:t>
      </w:r>
      <w:r w:rsidR="003F0DAD">
        <w:rPr>
          <w:rFonts w:hint="cs"/>
          <w:rtl/>
        </w:rPr>
        <w:t xml:space="preserve"> ستتحقق أهداف جودة الخدمة من طرف إلى طرف في الخدمات المالية الرقمية عندما تشارك أكثر من شبكة في توفير الاتصالات؟</w:t>
      </w:r>
    </w:p>
    <w:p w14:paraId="12D46329" w14:textId="77777777" w:rsidR="003F0DAD" w:rsidRPr="00963B8D" w:rsidRDefault="003F0DAD" w:rsidP="003F0DAD">
      <w:pPr>
        <w:pStyle w:val="enumlev10"/>
        <w:rPr>
          <w:rtl/>
        </w:rPr>
      </w:pPr>
      <w:r w:rsidRPr="00267F3D">
        <w:rPr>
          <w:rFonts w:hint="cs"/>
          <w:rtl/>
        </w:rPr>
        <w:t>-</w:t>
      </w:r>
      <w:r w:rsidRPr="00267F3D">
        <w:rPr>
          <w:rtl/>
        </w:rPr>
        <w:tab/>
      </w:r>
      <w:r>
        <w:rPr>
          <w:rFonts w:hint="cs"/>
          <w:rtl/>
        </w:rPr>
        <w:t xml:space="preserve">ما </w:t>
      </w:r>
      <w:r>
        <w:rPr>
          <w:rFonts w:hint="cs"/>
          <w:rtl/>
          <w:lang w:bidi="ar-EG"/>
        </w:rPr>
        <w:t>هي</w:t>
      </w:r>
      <w:r>
        <w:rPr>
          <w:rFonts w:hint="cs"/>
          <w:rtl/>
        </w:rPr>
        <w:t xml:space="preserve"> خطط الاختبار الجديدة اللازمة لتقييم جودة الخدمات المالية الرقمية من طرف إلى طرف (ذاتياً) عبر شبكات ثابتة و/أو متنقلة؟</w:t>
      </w:r>
    </w:p>
    <w:p w14:paraId="78ECE6F8" w14:textId="77777777" w:rsidR="003F0DAD" w:rsidRPr="00963B8D" w:rsidRDefault="003F0DAD" w:rsidP="00A04F9B">
      <w:pPr>
        <w:pStyle w:val="Heading3"/>
      </w:pPr>
      <w:bookmarkStart w:id="107" w:name="_Toc63072490"/>
      <w:r w:rsidRPr="00963B8D">
        <w:t>3.</w:t>
      </w:r>
      <w:r>
        <w:t>R</w:t>
      </w:r>
      <w:r w:rsidRPr="00963B8D">
        <w:rPr>
          <w:rtl/>
        </w:rPr>
        <w:tab/>
        <w:t>المهام</w:t>
      </w:r>
      <w:bookmarkEnd w:id="107"/>
    </w:p>
    <w:p w14:paraId="3365B872" w14:textId="77777777" w:rsidR="003F0DAD" w:rsidRPr="00963B8D" w:rsidRDefault="003F0DAD" w:rsidP="003F0DAD">
      <w:pPr>
        <w:rPr>
          <w:rtl/>
          <w:lang w:bidi="ar-EG"/>
        </w:rPr>
      </w:pPr>
      <w:r w:rsidRPr="00963B8D">
        <w:rPr>
          <w:rtl/>
          <w:lang w:bidi="ar-EG"/>
        </w:rPr>
        <w:t>تشمل المهام</w:t>
      </w:r>
      <w:r w:rsidRPr="00963B8D">
        <w:rPr>
          <w:rFonts w:hint="cs"/>
          <w:rtl/>
          <w:lang w:bidi="ar-EG"/>
        </w:rPr>
        <w:t xml:space="preserve"> </w:t>
      </w:r>
      <w:r w:rsidRPr="00963B8D">
        <w:rPr>
          <w:rtl/>
          <w:lang w:bidi="ar-EG"/>
        </w:rPr>
        <w:t xml:space="preserve">على </w:t>
      </w:r>
      <w:r w:rsidRPr="00963B8D">
        <w:rPr>
          <w:rFonts w:hint="cs"/>
          <w:rtl/>
          <w:lang w:bidi="ar-EG"/>
        </w:rPr>
        <w:t xml:space="preserve">سبيل المثال لا الحصر </w:t>
      </w:r>
      <w:r w:rsidRPr="00963B8D">
        <w:rPr>
          <w:rtl/>
          <w:lang w:bidi="ar-EG"/>
        </w:rPr>
        <w:t>ما يلي:</w:t>
      </w:r>
    </w:p>
    <w:p w14:paraId="6061CD19" w14:textId="77777777" w:rsidR="003F0DAD" w:rsidRPr="00963B8D" w:rsidRDefault="003F0DAD" w:rsidP="003F0DAD">
      <w:pPr>
        <w:pStyle w:val="enumlev10"/>
        <w:rPr>
          <w:rtl/>
        </w:rPr>
      </w:pPr>
      <w:r w:rsidRPr="00963B8D">
        <w:rPr>
          <w:rtl/>
        </w:rPr>
        <w:t>-</w:t>
      </w:r>
      <w:r w:rsidRPr="00963B8D">
        <w:rPr>
          <w:rtl/>
        </w:rPr>
        <w:tab/>
      </w:r>
      <w:r>
        <w:rPr>
          <w:rFonts w:hint="cs"/>
          <w:rtl/>
        </w:rPr>
        <w:t xml:space="preserve">مشروع توصية </w:t>
      </w:r>
      <w:r>
        <w:rPr>
          <w:rFonts w:hint="cs"/>
          <w:rtl/>
          <w:lang w:bidi="ar-EG"/>
        </w:rPr>
        <w:t>جديدة</w:t>
      </w:r>
      <w:r>
        <w:rPr>
          <w:rFonts w:hint="cs"/>
          <w:rtl/>
        </w:rPr>
        <w:t xml:space="preserve"> بشأن الجوانب الجديدة </w:t>
      </w:r>
      <w:bookmarkStart w:id="108" w:name="_Hlk54878316"/>
      <w:r>
        <w:rPr>
          <w:rFonts w:hint="cs"/>
          <w:rtl/>
        </w:rPr>
        <w:t>لجودة التجربة وجودة الخدمة في الخدمات المالية الرقمية</w:t>
      </w:r>
      <w:bookmarkEnd w:id="108"/>
      <w:r>
        <w:rPr>
          <w:rFonts w:hint="cs"/>
          <w:rtl/>
        </w:rPr>
        <w:t>؛</w:t>
      </w:r>
    </w:p>
    <w:p w14:paraId="23061033" w14:textId="77777777" w:rsidR="003F0DAD" w:rsidRPr="00963B8D" w:rsidRDefault="003F0DAD" w:rsidP="003F0DAD">
      <w:pPr>
        <w:pStyle w:val="enumlev10"/>
        <w:rPr>
          <w:rtl/>
          <w:lang w:bidi="ar-EG"/>
        </w:rPr>
      </w:pPr>
      <w:r w:rsidRPr="00963B8D">
        <w:rPr>
          <w:rtl/>
        </w:rPr>
        <w:t>-</w:t>
      </w:r>
      <w:r w:rsidRPr="00963B8D">
        <w:rPr>
          <w:rtl/>
        </w:rPr>
        <w:tab/>
      </w:r>
      <w:r>
        <w:rPr>
          <w:rFonts w:hint="cs"/>
          <w:rtl/>
          <w:lang w:bidi="ar-EG"/>
        </w:rPr>
        <w:t xml:space="preserve">توصية جديدة أو مراجعة بشأن </w:t>
      </w:r>
      <w:r w:rsidRPr="003317A7">
        <w:rPr>
          <w:rtl/>
          <w:lang w:bidi="ar-EG"/>
        </w:rPr>
        <w:t>جودة التجربة وجودة الخدمة في الخدمات المالية الرقمية</w:t>
      </w:r>
      <w:r>
        <w:rPr>
          <w:rFonts w:hint="cs"/>
          <w:rtl/>
          <w:lang w:bidi="ar-EG"/>
        </w:rPr>
        <w:t>؛</w:t>
      </w:r>
    </w:p>
    <w:p w14:paraId="3AA83F62" w14:textId="77777777" w:rsidR="003F0DAD" w:rsidRPr="00963B8D" w:rsidRDefault="003F0DAD" w:rsidP="003F0DAD">
      <w:pPr>
        <w:pStyle w:val="enumlev10"/>
        <w:rPr>
          <w:rtl/>
        </w:rPr>
      </w:pPr>
      <w:r w:rsidRPr="00963B8D">
        <w:rPr>
          <w:rtl/>
          <w:lang w:bidi="ar-EG"/>
        </w:rPr>
        <w:t>-</w:t>
      </w:r>
      <w:r w:rsidRPr="00963B8D">
        <w:rPr>
          <w:rtl/>
          <w:lang w:bidi="ar-EG"/>
        </w:rPr>
        <w:tab/>
      </w:r>
      <w:proofErr w:type="spellStart"/>
      <w:r>
        <w:rPr>
          <w:rFonts w:hint="cs"/>
          <w:rtl/>
          <w:lang w:bidi="ar-EG"/>
        </w:rPr>
        <w:t>إضاف</w:t>
      </w:r>
      <w:proofErr w:type="spellEnd"/>
      <w:r>
        <w:rPr>
          <w:rFonts w:hint="cs"/>
          <w:rtl/>
        </w:rPr>
        <w:t>ات أو تحديثات للتوصيات القائمة الأخرى.</w:t>
      </w:r>
    </w:p>
    <w:p w14:paraId="4CF4C08C" w14:textId="7998FE7B" w:rsidR="003F0DAD" w:rsidRDefault="003F0DAD" w:rsidP="00A04F9B">
      <w:pPr>
        <w:pStyle w:val="Heading3"/>
        <w:rPr>
          <w:rtl/>
        </w:rPr>
      </w:pPr>
      <w:bookmarkStart w:id="109" w:name="_Toc63072491"/>
      <w:r w:rsidRPr="00963B8D">
        <w:t>4.</w:t>
      </w:r>
      <w:r>
        <w:t>R</w:t>
      </w:r>
      <w:r w:rsidRPr="00963B8D">
        <w:rPr>
          <w:rtl/>
        </w:rPr>
        <w:tab/>
        <w:t>الروابط</w:t>
      </w:r>
      <w:bookmarkEnd w:id="109"/>
    </w:p>
    <w:p w14:paraId="0FA16E0F" w14:textId="1457BE9C" w:rsidR="00552B1E" w:rsidRPr="00D254D6" w:rsidRDefault="002D1CBF" w:rsidP="00552B1E">
      <w:pPr>
        <w:pStyle w:val="Headingb0"/>
        <w:rPr>
          <w:rtl/>
        </w:rPr>
      </w:pPr>
      <w:r>
        <w:rPr>
          <w:rFonts w:hint="cs"/>
          <w:rtl/>
        </w:rPr>
        <w:t>خطوط عمل القمة العالمية لمجتمع المعلومات</w:t>
      </w:r>
    </w:p>
    <w:p w14:paraId="3F07EBC6" w14:textId="4EE3EACE" w:rsidR="00552B1E" w:rsidRDefault="00552B1E" w:rsidP="00552B1E">
      <w:pPr>
        <w:pStyle w:val="enumlev10"/>
        <w:rPr>
          <w:rtl/>
          <w:lang w:bidi="ar-EG"/>
        </w:rPr>
      </w:pPr>
      <w:r w:rsidRPr="00D254D6">
        <w:rPr>
          <w:rtl/>
        </w:rPr>
        <w:t>-</w:t>
      </w:r>
      <w:r w:rsidRPr="00D254D6">
        <w:rPr>
          <w:rtl/>
        </w:rPr>
        <w:tab/>
      </w:r>
      <w:r w:rsidR="002D1CBF">
        <w:rPr>
          <w:rFonts w:hint="cs"/>
          <w:rtl/>
        </w:rPr>
        <w:t>جيم2</w:t>
      </w:r>
      <w:r>
        <w:rPr>
          <w:rFonts w:hint="cs"/>
          <w:rtl/>
        </w:rPr>
        <w:t xml:space="preserve"> وجيم</w:t>
      </w:r>
      <w:r>
        <w:t>7</w:t>
      </w:r>
    </w:p>
    <w:p w14:paraId="2DECD8DB" w14:textId="49CB6D50" w:rsidR="00552B1E" w:rsidRPr="00D254D6" w:rsidRDefault="002D1CBF" w:rsidP="00552B1E">
      <w:pPr>
        <w:pStyle w:val="Headingb0"/>
        <w:rPr>
          <w:rtl/>
          <w:lang w:bidi="ar-SA"/>
        </w:rPr>
      </w:pPr>
      <w:r>
        <w:rPr>
          <w:rFonts w:hint="cs"/>
          <w:rtl/>
        </w:rPr>
        <w:t>أهداف التنمية المستدامة</w:t>
      </w:r>
    </w:p>
    <w:p w14:paraId="72481FCC" w14:textId="77777777" w:rsidR="00552B1E" w:rsidRDefault="00552B1E" w:rsidP="00552B1E">
      <w:pPr>
        <w:pStyle w:val="enumlev10"/>
        <w:rPr>
          <w:rtl/>
          <w:lang w:bidi="ar-EG"/>
        </w:rPr>
      </w:pPr>
      <w:r w:rsidRPr="00D254D6">
        <w:rPr>
          <w:rtl/>
        </w:rPr>
        <w:t>-</w:t>
      </w:r>
      <w:r w:rsidRPr="00D254D6">
        <w:rPr>
          <w:rtl/>
        </w:rPr>
        <w:tab/>
      </w:r>
      <w:r w:rsidRPr="00CC739D">
        <w:t>5</w:t>
      </w:r>
      <w:r w:rsidRPr="00CC739D">
        <w:rPr>
          <w:rFonts w:hint="cs"/>
          <w:rtl/>
        </w:rPr>
        <w:t xml:space="preserve"> و</w:t>
      </w:r>
      <w:r w:rsidRPr="00CC739D">
        <w:t>8</w:t>
      </w:r>
      <w:r w:rsidRPr="00CC739D">
        <w:rPr>
          <w:rFonts w:hint="cs"/>
          <w:rtl/>
        </w:rPr>
        <w:t xml:space="preserve"> و</w:t>
      </w:r>
      <w:r w:rsidRPr="00CC739D">
        <w:t>9</w:t>
      </w:r>
      <w:r w:rsidRPr="00CC739D">
        <w:rPr>
          <w:rFonts w:hint="cs"/>
          <w:rtl/>
        </w:rPr>
        <w:t xml:space="preserve"> و</w:t>
      </w:r>
      <w:r w:rsidRPr="00CC739D">
        <w:t>10</w:t>
      </w:r>
    </w:p>
    <w:p w14:paraId="648B8AE2" w14:textId="0BA5DF00" w:rsidR="003F0DAD" w:rsidRPr="00963B8D" w:rsidRDefault="002D1CBF" w:rsidP="003F0DAD">
      <w:pPr>
        <w:pStyle w:val="Headingb0"/>
        <w:rPr>
          <w:rtl/>
        </w:rPr>
      </w:pPr>
      <w:r>
        <w:rPr>
          <w:rtl/>
        </w:rPr>
        <w:t>التوصيات</w:t>
      </w:r>
    </w:p>
    <w:p w14:paraId="585BD9A4" w14:textId="77777777" w:rsidR="003F0DAD" w:rsidRPr="003317A7" w:rsidRDefault="003F0DAD" w:rsidP="003F0DAD">
      <w:pPr>
        <w:pStyle w:val="enumlev10"/>
        <w:rPr>
          <w:lang w:bidi="ar-EG"/>
        </w:rPr>
      </w:pPr>
      <w:r w:rsidRPr="00963B8D">
        <w:rPr>
          <w:rtl/>
          <w:lang w:bidi="ar-EG"/>
        </w:rPr>
        <w:t>-</w:t>
      </w:r>
      <w:r w:rsidRPr="00963B8D">
        <w:rPr>
          <w:rtl/>
          <w:lang w:bidi="ar-EG"/>
        </w:rPr>
        <w:tab/>
      </w:r>
      <w:r w:rsidRPr="0049010E">
        <w:rPr>
          <w:rFonts w:hint="cs"/>
          <w:rtl/>
          <w:lang w:bidi="ar-EG"/>
        </w:rPr>
        <w:t>سلسلتا</w:t>
      </w:r>
      <w:r>
        <w:rPr>
          <w:rFonts w:hint="cs"/>
          <w:rtl/>
          <w:lang w:val="en-GB"/>
        </w:rPr>
        <w:t xml:space="preserve"> التوصيات </w:t>
      </w:r>
      <w:r>
        <w:t>P</w:t>
      </w:r>
      <w:r>
        <w:rPr>
          <w:rFonts w:hint="cs"/>
          <w:rtl/>
          <w:lang w:bidi="ar-EG"/>
        </w:rPr>
        <w:t xml:space="preserve"> و</w:t>
      </w:r>
      <w:r>
        <w:rPr>
          <w:lang w:bidi="ar-EG"/>
        </w:rPr>
        <w:t>G</w:t>
      </w:r>
    </w:p>
    <w:p w14:paraId="56B944BD" w14:textId="3A696109" w:rsidR="003F0DAD" w:rsidRPr="00963B8D" w:rsidRDefault="002D1CBF" w:rsidP="003F0DAD">
      <w:pPr>
        <w:pStyle w:val="Headingb0"/>
        <w:rPr>
          <w:rtl/>
        </w:rPr>
      </w:pPr>
      <w:r>
        <w:rPr>
          <w:rtl/>
        </w:rPr>
        <w:t>المسائل</w:t>
      </w:r>
    </w:p>
    <w:p w14:paraId="1C8EF089" w14:textId="75273081" w:rsidR="003F0DAD" w:rsidRPr="00963B8D" w:rsidRDefault="003F0DAD" w:rsidP="003F0DAD">
      <w:pPr>
        <w:pStyle w:val="enumlev10"/>
        <w:rPr>
          <w:rtl/>
        </w:rPr>
      </w:pPr>
      <w:r w:rsidRPr="00963B8D">
        <w:rPr>
          <w:rtl/>
          <w:lang w:bidi="ar-EG"/>
        </w:rPr>
        <w:t>-</w:t>
      </w:r>
      <w:r w:rsidRPr="00963B8D">
        <w:rPr>
          <w:rtl/>
          <w:lang w:bidi="ar-EG"/>
        </w:rPr>
        <w:tab/>
      </w:r>
      <w:r w:rsidR="00552B1E">
        <w:rPr>
          <w:lang w:val="en-GB"/>
        </w:rPr>
        <w:t>11</w:t>
      </w:r>
      <w:r w:rsidRPr="00963B8D">
        <w:rPr>
          <w:lang w:val="en-GB"/>
        </w:rPr>
        <w:t>/</w:t>
      </w:r>
      <w:r w:rsidRPr="0049010E">
        <w:rPr>
          <w:lang w:bidi="ar-EG"/>
        </w:rPr>
        <w:t>12</w:t>
      </w:r>
      <w:r w:rsidRPr="00963B8D">
        <w:rPr>
          <w:rtl/>
          <w:lang w:bidi="ar-EG"/>
        </w:rPr>
        <w:t xml:space="preserve"> و</w:t>
      </w:r>
      <w:r w:rsidR="00552B1E">
        <w:rPr>
          <w:lang w:val="en-GB"/>
        </w:rPr>
        <w:t>13</w:t>
      </w:r>
      <w:r w:rsidRPr="00963B8D">
        <w:rPr>
          <w:lang w:val="en-GB"/>
        </w:rPr>
        <w:t>/12</w:t>
      </w:r>
      <w:r w:rsidRPr="00963B8D">
        <w:rPr>
          <w:rtl/>
          <w:lang w:bidi="ar-EG"/>
        </w:rPr>
        <w:t xml:space="preserve"> و</w:t>
      </w:r>
      <w:r w:rsidR="00552B1E">
        <w:rPr>
          <w:lang w:val="en-GB"/>
        </w:rPr>
        <w:t>14</w:t>
      </w:r>
      <w:r w:rsidRPr="00963B8D">
        <w:rPr>
          <w:lang w:val="en-GB"/>
        </w:rPr>
        <w:t>/12</w:t>
      </w:r>
      <w:r w:rsidRPr="00963B8D">
        <w:rPr>
          <w:rtl/>
          <w:lang w:bidi="ar-EG"/>
        </w:rPr>
        <w:t xml:space="preserve"> </w:t>
      </w:r>
    </w:p>
    <w:p w14:paraId="32AE847F" w14:textId="6EC0C5A7" w:rsidR="003F0DAD" w:rsidRPr="00963B8D" w:rsidRDefault="002D1CBF" w:rsidP="003F0DAD">
      <w:pPr>
        <w:pStyle w:val="Headingb0"/>
        <w:rPr>
          <w:rtl/>
        </w:rPr>
      </w:pPr>
      <w:r>
        <w:rPr>
          <w:rtl/>
        </w:rPr>
        <w:t>لجان الدراسات</w:t>
      </w:r>
    </w:p>
    <w:p w14:paraId="6C1DD5F9" w14:textId="77777777" w:rsidR="003F0DAD" w:rsidRPr="00963B8D" w:rsidRDefault="003F0DAD" w:rsidP="003F0DAD">
      <w:pPr>
        <w:pStyle w:val="enumlev10"/>
        <w:rPr>
          <w:rtl/>
        </w:rPr>
      </w:pPr>
      <w:r w:rsidRPr="00963B8D">
        <w:rPr>
          <w:rtl/>
        </w:rPr>
        <w:t>-</w:t>
      </w:r>
      <w:r w:rsidRPr="00963B8D">
        <w:rPr>
          <w:rtl/>
        </w:rPr>
        <w:tab/>
      </w:r>
      <w:r w:rsidRPr="00963B8D">
        <w:rPr>
          <w:rtl/>
          <w:lang w:bidi="ar-EG"/>
        </w:rPr>
        <w:t>لجن</w:t>
      </w:r>
      <w:r>
        <w:rPr>
          <w:rFonts w:hint="cs"/>
          <w:rtl/>
          <w:lang w:bidi="ar-EG"/>
        </w:rPr>
        <w:t>ة</w:t>
      </w:r>
      <w:r w:rsidRPr="00963B8D">
        <w:rPr>
          <w:rtl/>
        </w:rPr>
        <w:t xml:space="preserve"> الدراسات </w:t>
      </w:r>
      <w:r w:rsidRPr="00963B8D">
        <w:rPr>
          <w:lang w:val="en-GB"/>
        </w:rPr>
        <w:t>13</w:t>
      </w:r>
      <w:r w:rsidRPr="00963B8D">
        <w:rPr>
          <w:rtl/>
        </w:rPr>
        <w:t xml:space="preserve"> لقطاع تقييس الاتصالات</w:t>
      </w:r>
    </w:p>
    <w:p w14:paraId="4FA6A97E" w14:textId="77777777" w:rsidR="003F0DAD" w:rsidRPr="00963B8D" w:rsidRDefault="003F0DAD" w:rsidP="003F0DAD">
      <w:pPr>
        <w:pStyle w:val="Headingb0"/>
        <w:rPr>
          <w:rtl/>
        </w:rPr>
      </w:pPr>
      <w:r w:rsidRPr="00963B8D">
        <w:rPr>
          <w:rtl/>
        </w:rPr>
        <w:t>الهيئات الأخرى:</w:t>
      </w:r>
    </w:p>
    <w:p w14:paraId="47C12050" w14:textId="77777777" w:rsidR="003F0DAD" w:rsidRDefault="003F0DAD" w:rsidP="003F0DAD">
      <w:pPr>
        <w:pStyle w:val="enumlev10"/>
        <w:rPr>
          <w:lang w:bidi="ar-EG"/>
        </w:rPr>
      </w:pPr>
      <w:r w:rsidRPr="00963B8D">
        <w:rPr>
          <w:rtl/>
        </w:rPr>
        <w:t>-</w:t>
      </w:r>
      <w:r w:rsidRPr="00963B8D">
        <w:rPr>
          <w:rtl/>
        </w:rPr>
        <w:tab/>
      </w:r>
      <w:r>
        <w:rPr>
          <w:rFonts w:hint="cs"/>
          <w:rtl/>
          <w:lang w:bidi="ar-EG"/>
        </w:rPr>
        <w:t>المبادرة</w:t>
      </w:r>
      <w:r>
        <w:rPr>
          <w:rFonts w:hint="cs"/>
          <w:rtl/>
        </w:rPr>
        <w:t xml:space="preserve"> العالمية للشمول المالي </w:t>
      </w:r>
      <w:r>
        <w:t>(FIGI)</w:t>
      </w:r>
      <w:r>
        <w:rPr>
          <w:rFonts w:hint="cs"/>
          <w:rtl/>
          <w:lang w:bidi="ar-EG"/>
        </w:rPr>
        <w:t xml:space="preserve">، والمعهد الأوروبي لمعايير الاتصالات </w:t>
      </w:r>
      <w:r>
        <w:rPr>
          <w:lang w:bidi="ar-EG"/>
        </w:rPr>
        <w:t>(ETSI)</w:t>
      </w:r>
      <w:r>
        <w:rPr>
          <w:rFonts w:hint="cs"/>
          <w:rtl/>
          <w:lang w:bidi="ar-EG"/>
        </w:rPr>
        <w:t xml:space="preserve">، </w:t>
      </w:r>
      <w:r w:rsidRPr="003317A7">
        <w:rPr>
          <w:rtl/>
          <w:lang w:bidi="ar-EG"/>
        </w:rPr>
        <w:t>والوكالة الوطنية لمجتمع المعلومات (</w:t>
      </w:r>
      <w:r w:rsidRPr="003317A7">
        <w:rPr>
          <w:lang w:bidi="ar-EG"/>
        </w:rPr>
        <w:t>ANSI</w:t>
      </w:r>
      <w:r w:rsidRPr="003317A7">
        <w:rPr>
          <w:rtl/>
          <w:lang w:bidi="ar-EG"/>
        </w:rPr>
        <w:t>)</w:t>
      </w:r>
      <w:r>
        <w:rPr>
          <w:rFonts w:hint="cs"/>
          <w:rtl/>
          <w:lang w:bidi="ar-EG"/>
        </w:rPr>
        <w:t xml:space="preserve"> و</w:t>
      </w:r>
      <w:r w:rsidRPr="003317A7">
        <w:rPr>
          <w:rtl/>
          <w:lang w:bidi="ar-EG"/>
        </w:rPr>
        <w:t>رابطة النظام العالمي للاتصالات المتنقلة (</w:t>
      </w:r>
      <w:r w:rsidRPr="003317A7">
        <w:rPr>
          <w:lang w:bidi="ar-EG"/>
        </w:rPr>
        <w:t>GSMA</w:t>
      </w:r>
      <w:r w:rsidRPr="003317A7">
        <w:rPr>
          <w:rtl/>
          <w:lang w:bidi="ar-EG"/>
        </w:rPr>
        <w:t>)</w:t>
      </w:r>
    </w:p>
    <w:p w14:paraId="6F00C2DF" w14:textId="43493644" w:rsidR="003F0DAD" w:rsidRPr="00552B1E" w:rsidRDefault="00552B1E" w:rsidP="00552B1E">
      <w:pPr>
        <w:spacing w:before="600"/>
        <w:jc w:val="center"/>
        <w:rPr>
          <w:rFonts w:ascii="Traditional Arabic" w:hAnsi="Traditional Arabic" w:cs="Traditional Arabic"/>
          <w:sz w:val="30"/>
          <w:szCs w:val="30"/>
          <w:rtl/>
          <w:lang w:bidi="ar-SY"/>
        </w:rPr>
      </w:pPr>
      <w:r w:rsidRPr="00552B1E">
        <w:rPr>
          <w:rFonts w:ascii="Traditional Arabic" w:hAnsi="Traditional Arabic" w:cs="Traditional Arabic"/>
          <w:sz w:val="30"/>
          <w:szCs w:val="30"/>
          <w:rtl/>
          <w:lang w:bidi="ar-EG"/>
        </w:rPr>
        <w:t>___________</w:t>
      </w:r>
    </w:p>
    <w:sectPr w:rsidR="003F0DAD" w:rsidRPr="00552B1E" w:rsidSect="006C3242">
      <w:headerReference w:type="even" r:id="rId28"/>
      <w:headerReference w:type="default" r:id="rId29"/>
      <w:footerReference w:type="even" r:id="rId30"/>
      <w:footerReference w:type="default" r:id="rId31"/>
      <w:headerReference w:type="first" r:id="rId32"/>
      <w:footerReference w:type="first" r:id="rId3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0B681" w14:textId="77777777" w:rsidR="00A04F9B" w:rsidRDefault="00A04F9B" w:rsidP="006C3242">
      <w:pPr>
        <w:spacing w:before="0" w:line="240" w:lineRule="auto"/>
      </w:pPr>
      <w:r>
        <w:separator/>
      </w:r>
    </w:p>
  </w:endnote>
  <w:endnote w:type="continuationSeparator" w:id="0">
    <w:p w14:paraId="3713CCAE" w14:textId="77777777" w:rsidR="00A04F9B" w:rsidRDefault="00A04F9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C173" w14:textId="77777777" w:rsidR="00227C17" w:rsidRDefault="0022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788F" w14:textId="4B1AD8B5" w:rsidR="00A04F9B" w:rsidRPr="00227C17" w:rsidRDefault="00A04F9B" w:rsidP="0022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2AAA" w14:textId="2CA017F8" w:rsidR="00A04F9B" w:rsidRPr="00227C17" w:rsidRDefault="00A04F9B" w:rsidP="0022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7119D" w14:textId="77777777" w:rsidR="00A04F9B" w:rsidRDefault="00A04F9B" w:rsidP="006C3242">
      <w:pPr>
        <w:spacing w:before="0" w:line="240" w:lineRule="auto"/>
      </w:pPr>
      <w:r>
        <w:separator/>
      </w:r>
    </w:p>
  </w:footnote>
  <w:footnote w:type="continuationSeparator" w:id="0">
    <w:p w14:paraId="6A6579E7" w14:textId="77777777" w:rsidR="00A04F9B" w:rsidRDefault="00A04F9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0AF1" w14:textId="77777777" w:rsidR="00227C17" w:rsidRDefault="0022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447B" w14:textId="29821882" w:rsidR="00A04F9B" w:rsidRPr="00AB5E47" w:rsidRDefault="00227C17" w:rsidP="00AB5E47">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A04F9B" w:rsidRPr="00447F32">
          <w:rPr>
            <w:rFonts w:cs="Calibri"/>
            <w:sz w:val="20"/>
            <w:szCs w:val="20"/>
          </w:rPr>
          <w:fldChar w:fldCharType="begin"/>
        </w:r>
        <w:r w:rsidR="00A04F9B" w:rsidRPr="00447F32">
          <w:rPr>
            <w:rFonts w:cs="Calibri"/>
            <w:sz w:val="20"/>
            <w:szCs w:val="20"/>
          </w:rPr>
          <w:instrText xml:space="preserve"> PAGE   \* MERGEFORMAT </w:instrText>
        </w:r>
        <w:r w:rsidR="00A04F9B" w:rsidRPr="00447F32">
          <w:rPr>
            <w:rFonts w:cs="Calibri"/>
            <w:sz w:val="20"/>
            <w:szCs w:val="20"/>
          </w:rPr>
          <w:fldChar w:fldCharType="separate"/>
        </w:r>
        <w:r w:rsidR="00A04F9B">
          <w:rPr>
            <w:rFonts w:cs="Calibri"/>
            <w:noProof/>
            <w:sz w:val="20"/>
            <w:szCs w:val="20"/>
          </w:rPr>
          <w:t>2</w:t>
        </w:r>
        <w:r w:rsidR="00A04F9B" w:rsidRPr="00447F32">
          <w:rPr>
            <w:rFonts w:cs="Calibri"/>
            <w:noProof/>
            <w:sz w:val="20"/>
            <w:szCs w:val="20"/>
          </w:rPr>
          <w:fldChar w:fldCharType="end"/>
        </w:r>
      </w:sdtContent>
    </w:sdt>
    <w:r w:rsidR="00A04F9B">
      <w:rPr>
        <w:rFonts w:cs="Calibri"/>
        <w:noProof/>
        <w:sz w:val="20"/>
        <w:szCs w:val="20"/>
      </w:rPr>
      <w:br/>
      <w:t>TSAG-R17-A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F392A" w14:textId="77777777" w:rsidR="00227C17" w:rsidRDefault="0022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2921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8D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83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72D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4A4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E340E5"/>
    <w:multiLevelType w:val="hybridMultilevel"/>
    <w:tmpl w:val="87983988"/>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E7"/>
    <w:rsid w:val="00007669"/>
    <w:rsid w:val="00024989"/>
    <w:rsid w:val="000437B1"/>
    <w:rsid w:val="0004521D"/>
    <w:rsid w:val="0006468A"/>
    <w:rsid w:val="00075BDD"/>
    <w:rsid w:val="000846B3"/>
    <w:rsid w:val="00090574"/>
    <w:rsid w:val="000A3FD4"/>
    <w:rsid w:val="000A4AF0"/>
    <w:rsid w:val="000C1C0E"/>
    <w:rsid w:val="000C548A"/>
    <w:rsid w:val="00105E0F"/>
    <w:rsid w:val="00130677"/>
    <w:rsid w:val="00142401"/>
    <w:rsid w:val="00154A59"/>
    <w:rsid w:val="001A5335"/>
    <w:rsid w:val="001A596B"/>
    <w:rsid w:val="001C0169"/>
    <w:rsid w:val="001D1D50"/>
    <w:rsid w:val="001D6745"/>
    <w:rsid w:val="001D6A64"/>
    <w:rsid w:val="001E446E"/>
    <w:rsid w:val="001F2B2A"/>
    <w:rsid w:val="001F50C4"/>
    <w:rsid w:val="0020486D"/>
    <w:rsid w:val="0020661B"/>
    <w:rsid w:val="002154EE"/>
    <w:rsid w:val="00224088"/>
    <w:rsid w:val="00224146"/>
    <w:rsid w:val="002276D2"/>
    <w:rsid w:val="00227C17"/>
    <w:rsid w:val="0023283D"/>
    <w:rsid w:val="002352C7"/>
    <w:rsid w:val="002523F1"/>
    <w:rsid w:val="0026373E"/>
    <w:rsid w:val="00271C43"/>
    <w:rsid w:val="00290728"/>
    <w:rsid w:val="00291F23"/>
    <w:rsid w:val="002935F7"/>
    <w:rsid w:val="002978F4"/>
    <w:rsid w:val="002B028D"/>
    <w:rsid w:val="002D1CBF"/>
    <w:rsid w:val="002D1E79"/>
    <w:rsid w:val="002D6F30"/>
    <w:rsid w:val="002E56E7"/>
    <w:rsid w:val="002E6541"/>
    <w:rsid w:val="00312FF6"/>
    <w:rsid w:val="00334924"/>
    <w:rsid w:val="003409BC"/>
    <w:rsid w:val="00346312"/>
    <w:rsid w:val="00357185"/>
    <w:rsid w:val="003718EB"/>
    <w:rsid w:val="00383829"/>
    <w:rsid w:val="003A294B"/>
    <w:rsid w:val="003F0DAD"/>
    <w:rsid w:val="003F22DD"/>
    <w:rsid w:val="003F4B29"/>
    <w:rsid w:val="004033F4"/>
    <w:rsid w:val="0041208C"/>
    <w:rsid w:val="00417141"/>
    <w:rsid w:val="0042686F"/>
    <w:rsid w:val="004317D8"/>
    <w:rsid w:val="00432413"/>
    <w:rsid w:val="00434183"/>
    <w:rsid w:val="00443869"/>
    <w:rsid w:val="00447F32"/>
    <w:rsid w:val="0047199A"/>
    <w:rsid w:val="00491C82"/>
    <w:rsid w:val="004B2AB0"/>
    <w:rsid w:val="004B680E"/>
    <w:rsid w:val="004C5681"/>
    <w:rsid w:val="004E11DC"/>
    <w:rsid w:val="004E5DC3"/>
    <w:rsid w:val="00520877"/>
    <w:rsid w:val="00525DDD"/>
    <w:rsid w:val="0053284F"/>
    <w:rsid w:val="005409AC"/>
    <w:rsid w:val="0054322A"/>
    <w:rsid w:val="00551AAB"/>
    <w:rsid w:val="00552B1E"/>
    <w:rsid w:val="0055516A"/>
    <w:rsid w:val="0058491B"/>
    <w:rsid w:val="00592EA5"/>
    <w:rsid w:val="00593B1C"/>
    <w:rsid w:val="005A3170"/>
    <w:rsid w:val="005D1D0E"/>
    <w:rsid w:val="005E68E1"/>
    <w:rsid w:val="005F1ACC"/>
    <w:rsid w:val="005F4FDD"/>
    <w:rsid w:val="00604D6A"/>
    <w:rsid w:val="0064374A"/>
    <w:rsid w:val="00677396"/>
    <w:rsid w:val="00691872"/>
    <w:rsid w:val="0069200F"/>
    <w:rsid w:val="006A62DE"/>
    <w:rsid w:val="006A65CB"/>
    <w:rsid w:val="006B6B68"/>
    <w:rsid w:val="006C3242"/>
    <w:rsid w:val="006C5A21"/>
    <w:rsid w:val="006C7CC0"/>
    <w:rsid w:val="006F63F7"/>
    <w:rsid w:val="007025C7"/>
    <w:rsid w:val="00704045"/>
    <w:rsid w:val="00706D7A"/>
    <w:rsid w:val="00716862"/>
    <w:rsid w:val="00722F0D"/>
    <w:rsid w:val="0073168E"/>
    <w:rsid w:val="0074420E"/>
    <w:rsid w:val="00783369"/>
    <w:rsid w:val="007836B5"/>
    <w:rsid w:val="00783E26"/>
    <w:rsid w:val="007A087D"/>
    <w:rsid w:val="007A11C4"/>
    <w:rsid w:val="007B7977"/>
    <w:rsid w:val="007C3BC7"/>
    <w:rsid w:val="007C3BCD"/>
    <w:rsid w:val="007C54CC"/>
    <w:rsid w:val="007D4ACF"/>
    <w:rsid w:val="007D56FC"/>
    <w:rsid w:val="007D7664"/>
    <w:rsid w:val="007F0787"/>
    <w:rsid w:val="00810B7B"/>
    <w:rsid w:val="0082358A"/>
    <w:rsid w:val="008235CD"/>
    <w:rsid w:val="008247DE"/>
    <w:rsid w:val="008339C0"/>
    <w:rsid w:val="00840B10"/>
    <w:rsid w:val="008421F9"/>
    <w:rsid w:val="00845E9F"/>
    <w:rsid w:val="00847B7F"/>
    <w:rsid w:val="008513CB"/>
    <w:rsid w:val="00887747"/>
    <w:rsid w:val="008A595E"/>
    <w:rsid w:val="008A7F84"/>
    <w:rsid w:val="008F1BEB"/>
    <w:rsid w:val="0091702E"/>
    <w:rsid w:val="00920358"/>
    <w:rsid w:val="00923B0C"/>
    <w:rsid w:val="0094021C"/>
    <w:rsid w:val="00941EDD"/>
    <w:rsid w:val="00951D87"/>
    <w:rsid w:val="00952F86"/>
    <w:rsid w:val="00976CEC"/>
    <w:rsid w:val="00982B28"/>
    <w:rsid w:val="009B089F"/>
    <w:rsid w:val="009D313F"/>
    <w:rsid w:val="009E330C"/>
    <w:rsid w:val="009F260F"/>
    <w:rsid w:val="00A00B36"/>
    <w:rsid w:val="00A03E55"/>
    <w:rsid w:val="00A04F9B"/>
    <w:rsid w:val="00A1559C"/>
    <w:rsid w:val="00A411D1"/>
    <w:rsid w:val="00A45C0A"/>
    <w:rsid w:val="00A47A5A"/>
    <w:rsid w:val="00A6683B"/>
    <w:rsid w:val="00A66E8D"/>
    <w:rsid w:val="00A97F94"/>
    <w:rsid w:val="00AA7EA2"/>
    <w:rsid w:val="00AB5E47"/>
    <w:rsid w:val="00AB6749"/>
    <w:rsid w:val="00B03099"/>
    <w:rsid w:val="00B05BC8"/>
    <w:rsid w:val="00B270E7"/>
    <w:rsid w:val="00B43683"/>
    <w:rsid w:val="00B44DC9"/>
    <w:rsid w:val="00B450B0"/>
    <w:rsid w:val="00B5225A"/>
    <w:rsid w:val="00B64B47"/>
    <w:rsid w:val="00B709A6"/>
    <w:rsid w:val="00B72E0B"/>
    <w:rsid w:val="00B84AAE"/>
    <w:rsid w:val="00B964D3"/>
    <w:rsid w:val="00BA7B4A"/>
    <w:rsid w:val="00BC58C7"/>
    <w:rsid w:val="00BC5D32"/>
    <w:rsid w:val="00C002DE"/>
    <w:rsid w:val="00C53BF8"/>
    <w:rsid w:val="00C66157"/>
    <w:rsid w:val="00C674FE"/>
    <w:rsid w:val="00C67501"/>
    <w:rsid w:val="00C75633"/>
    <w:rsid w:val="00CC335F"/>
    <w:rsid w:val="00CE0889"/>
    <w:rsid w:val="00CE2EE1"/>
    <w:rsid w:val="00CE3349"/>
    <w:rsid w:val="00CE36E5"/>
    <w:rsid w:val="00CE3C7A"/>
    <w:rsid w:val="00CF27F5"/>
    <w:rsid w:val="00CF3FFD"/>
    <w:rsid w:val="00D10CCF"/>
    <w:rsid w:val="00D35977"/>
    <w:rsid w:val="00D76491"/>
    <w:rsid w:val="00D76ADB"/>
    <w:rsid w:val="00D77D0F"/>
    <w:rsid w:val="00D812F0"/>
    <w:rsid w:val="00DA1CF0"/>
    <w:rsid w:val="00DC1E02"/>
    <w:rsid w:val="00DC24B4"/>
    <w:rsid w:val="00DC5FB0"/>
    <w:rsid w:val="00DF16DC"/>
    <w:rsid w:val="00E07E38"/>
    <w:rsid w:val="00E355F5"/>
    <w:rsid w:val="00E45211"/>
    <w:rsid w:val="00E47310"/>
    <w:rsid w:val="00E473C5"/>
    <w:rsid w:val="00E47557"/>
    <w:rsid w:val="00E92863"/>
    <w:rsid w:val="00EA4B9A"/>
    <w:rsid w:val="00EB48F1"/>
    <w:rsid w:val="00EB796D"/>
    <w:rsid w:val="00EF04B4"/>
    <w:rsid w:val="00EF4F92"/>
    <w:rsid w:val="00F058DC"/>
    <w:rsid w:val="00F1193B"/>
    <w:rsid w:val="00F236C4"/>
    <w:rsid w:val="00F24FC4"/>
    <w:rsid w:val="00F2676C"/>
    <w:rsid w:val="00F31A0C"/>
    <w:rsid w:val="00F372AB"/>
    <w:rsid w:val="00F579AE"/>
    <w:rsid w:val="00F606AF"/>
    <w:rsid w:val="00F65856"/>
    <w:rsid w:val="00F84366"/>
    <w:rsid w:val="00F85089"/>
    <w:rsid w:val="00F974C5"/>
    <w:rsid w:val="00FA6F46"/>
    <w:rsid w:val="00FC4592"/>
    <w:rsid w:val="00FE5872"/>
    <w:rsid w:val="00FE7FCA"/>
    <w:rsid w:val="00FF39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14:docId w14:val="3F91D217"/>
  <w15:chartTrackingRefBased/>
  <w15:docId w15:val="{1A1592AC-F44F-46B7-9751-EEBBF977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link w:val="SourceChar"/>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A04F9B"/>
    <w:pPr>
      <w:tabs>
        <w:tab w:val="clear" w:pos="794"/>
        <w:tab w:val="left" w:pos="567"/>
        <w:tab w:val="left" w:leader="dot" w:pos="9072"/>
        <w:tab w:val="right" w:pos="9639"/>
      </w:tabs>
      <w:ind w:left="567" w:right="567" w:hanging="567"/>
    </w:pPr>
  </w:style>
  <w:style w:type="paragraph" w:styleId="TOC2">
    <w:name w:val="toc 2"/>
    <w:basedOn w:val="Normal"/>
    <w:next w:val="Normal"/>
    <w:autoRedefine/>
    <w:uiPriority w:val="39"/>
    <w:unhideWhenUsed/>
    <w:rsid w:val="00A04F9B"/>
    <w:pPr>
      <w:tabs>
        <w:tab w:val="clear" w:pos="794"/>
        <w:tab w:val="left" w:pos="1134"/>
        <w:tab w:val="left" w:leader="dot" w:pos="9072"/>
        <w:tab w:val="right" w:pos="9639"/>
      </w:tabs>
      <w:ind w:left="1134" w:right="567" w:hanging="567"/>
    </w:pPr>
  </w:style>
  <w:style w:type="paragraph" w:styleId="TOC3">
    <w:name w:val="toc 3"/>
    <w:basedOn w:val="Normal"/>
    <w:next w:val="Normal"/>
    <w:autoRedefine/>
    <w:uiPriority w:val="39"/>
    <w:unhideWhenUsed/>
    <w:rsid w:val="00A04F9B"/>
    <w:pPr>
      <w:tabs>
        <w:tab w:val="clear" w:pos="794"/>
        <w:tab w:val="left" w:pos="1701"/>
        <w:tab w:val="left" w:leader="dot" w:pos="9072"/>
        <w:tab w:val="right" w:pos="9639"/>
      </w:tabs>
      <w:ind w:left="1701" w:right="567" w:hanging="567"/>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character" w:styleId="UnresolvedMention">
    <w:name w:val="Unresolved Mention"/>
    <w:basedOn w:val="DefaultParagraphFont"/>
    <w:uiPriority w:val="99"/>
    <w:semiHidden/>
    <w:unhideWhenUsed/>
    <w:rsid w:val="00B270E7"/>
    <w:rPr>
      <w:color w:val="605E5C"/>
      <w:shd w:val="clear" w:color="auto" w:fill="E1DFDD"/>
    </w:rPr>
  </w:style>
  <w:style w:type="table" w:customStyle="1" w:styleId="TableGrid1">
    <w:name w:val="Table Grid1"/>
    <w:basedOn w:val="TableNormal"/>
    <w:next w:val="TableGrid"/>
    <w:rsid w:val="00B270E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7">
    <w:name w:val="index 7"/>
    <w:basedOn w:val="Normal"/>
    <w:next w:val="Normal"/>
    <w:semiHidden/>
    <w:rsid w:val="003F0DAD"/>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3F0DAD"/>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3F0DAD"/>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3F0DAD"/>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3F0DAD"/>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3F0DAD"/>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3F0DAD"/>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3F0DAD"/>
    <w:pPr>
      <w:tabs>
        <w:tab w:val="clear" w:pos="794"/>
        <w:tab w:val="left" w:pos="1134"/>
        <w:tab w:val="left" w:pos="1871"/>
        <w:tab w:val="left" w:pos="2268"/>
      </w:tabs>
    </w:pPr>
    <w:rPr>
      <w:rFonts w:eastAsia="Times New Roman"/>
      <w:lang w:eastAsia="en-US"/>
    </w:rPr>
  </w:style>
  <w:style w:type="character" w:customStyle="1" w:styleId="NormalaftertitleChar">
    <w:name w:val="Normal after title Char"/>
    <w:basedOn w:val="DefaultParagraphFont"/>
    <w:link w:val="Normalaftertitle"/>
    <w:rsid w:val="003F0DAD"/>
    <w:rPr>
      <w:rFonts w:ascii="Dubai" w:hAnsi="Dubai" w:cs="Dubai"/>
      <w:lang w:bidi="ar-SY"/>
    </w:rPr>
  </w:style>
  <w:style w:type="character" w:styleId="EndnoteReference">
    <w:name w:val="endnote reference"/>
    <w:basedOn w:val="FootnoteReference"/>
    <w:rsid w:val="003F0DAD"/>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3F0DAD"/>
    <w:rPr>
      <w:rFonts w:ascii="Dubai" w:hAnsi="Dubai" w:cs="Dubai"/>
      <w:b w:val="0"/>
      <w:bCs w:val="0"/>
      <w:i w:val="0"/>
      <w:iCs w:val="0"/>
      <w:color w:val="auto"/>
      <w:sz w:val="20"/>
      <w:szCs w:val="20"/>
      <w:u w:val="none"/>
    </w:rPr>
  </w:style>
  <w:style w:type="paragraph" w:customStyle="1" w:styleId="Reftext">
    <w:name w:val="Ref_text"/>
    <w:basedOn w:val="Normal"/>
    <w:rsid w:val="003F0DAD"/>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rsid w:val="003F0DAD"/>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3F0DAD"/>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3F0DAD"/>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3F0DAD"/>
    <w:rPr>
      <w:rFonts w:ascii="Dubai" w:hAnsi="Dubai" w:cs="Dubai"/>
      <w:i/>
      <w:iCs/>
    </w:rPr>
  </w:style>
  <w:style w:type="paragraph" w:customStyle="1" w:styleId="enumlev10">
    <w:name w:val="enumlev1"/>
    <w:basedOn w:val="Normal"/>
    <w:next w:val="Normal"/>
    <w:link w:val="enumlev1Char"/>
    <w:qFormat/>
    <w:rsid w:val="003F0DAD"/>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3F0DAD"/>
    <w:rPr>
      <w:rFonts w:ascii="Dubai" w:eastAsia="Times New Roman" w:hAnsi="Dubai" w:cs="Dubai"/>
      <w:lang w:eastAsia="en-US"/>
    </w:rPr>
  </w:style>
  <w:style w:type="paragraph" w:customStyle="1" w:styleId="enumlev20">
    <w:name w:val="enumlev2"/>
    <w:basedOn w:val="enumlev10"/>
    <w:next w:val="Normal"/>
    <w:link w:val="enumlev2Char"/>
    <w:qFormat/>
    <w:rsid w:val="003F0DAD"/>
    <w:pPr>
      <w:ind w:left="1871" w:hanging="737"/>
    </w:pPr>
  </w:style>
  <w:style w:type="character" w:customStyle="1" w:styleId="enumlev2Char">
    <w:name w:val="enumlev2 Char"/>
    <w:basedOn w:val="enumlev1Char"/>
    <w:link w:val="enumlev20"/>
    <w:rsid w:val="003F0DAD"/>
    <w:rPr>
      <w:rFonts w:ascii="Dubai" w:eastAsia="Times New Roman" w:hAnsi="Dubai" w:cs="Dubai"/>
      <w:lang w:eastAsia="en-US"/>
    </w:rPr>
  </w:style>
  <w:style w:type="paragraph" w:customStyle="1" w:styleId="enumlev30">
    <w:name w:val="enumlev3"/>
    <w:basedOn w:val="enumlev20"/>
    <w:next w:val="Normal"/>
    <w:link w:val="enumlev3Char"/>
    <w:qFormat/>
    <w:rsid w:val="003F0DAD"/>
    <w:pPr>
      <w:tabs>
        <w:tab w:val="clear" w:pos="1134"/>
      </w:tabs>
      <w:ind w:left="2608"/>
    </w:pPr>
  </w:style>
  <w:style w:type="character" w:customStyle="1" w:styleId="enumlev3Char">
    <w:name w:val="enumlev3 Char"/>
    <w:basedOn w:val="enumlev2Char"/>
    <w:link w:val="enumlev30"/>
    <w:rsid w:val="003F0DAD"/>
    <w:rPr>
      <w:rFonts w:ascii="Dubai" w:eastAsia="Times New Roman" w:hAnsi="Dubai" w:cs="Dubai"/>
      <w:lang w:eastAsia="en-US"/>
    </w:rPr>
  </w:style>
  <w:style w:type="paragraph" w:customStyle="1" w:styleId="Tablehead0">
    <w:name w:val="Table_head"/>
    <w:basedOn w:val="Normal"/>
    <w:link w:val="TableheadChar"/>
    <w:qFormat/>
    <w:rsid w:val="003F0DAD"/>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3F0DAD"/>
    <w:rPr>
      <w:rFonts w:ascii="Dubai" w:hAnsi="Dubai" w:cs="Dubai"/>
      <w:b w:val="0"/>
      <w:bCs w:val="0"/>
      <w:i w:val="0"/>
      <w:iCs w:val="0"/>
    </w:rPr>
  </w:style>
  <w:style w:type="paragraph" w:customStyle="1" w:styleId="Tabletitle0">
    <w:name w:val="Table_title"/>
    <w:basedOn w:val="Normal"/>
    <w:next w:val="Normal"/>
    <w:link w:val="TabletitleChar"/>
    <w:rsid w:val="003F0DAD"/>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3F0DAD"/>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3F0DAD"/>
    <w:rPr>
      <w:rFonts w:ascii="Dubai" w:eastAsia="Times New Roman" w:hAnsi="Dubai" w:cs="Dubai"/>
      <w:sz w:val="18"/>
      <w:szCs w:val="18"/>
      <w:lang w:eastAsia="en-US"/>
    </w:rPr>
  </w:style>
  <w:style w:type="character" w:customStyle="1" w:styleId="Artdef">
    <w:name w:val="Art_def"/>
    <w:rsid w:val="003F0DAD"/>
    <w:rPr>
      <w:rFonts w:ascii="Dubai" w:hAnsi="Dubai" w:cs="Dubai"/>
      <w:b/>
      <w:bCs/>
      <w:i w:val="0"/>
      <w:color w:val="auto"/>
      <w:sz w:val="22"/>
      <w:szCs w:val="22"/>
    </w:rPr>
  </w:style>
  <w:style w:type="paragraph" w:customStyle="1" w:styleId="Headingb0">
    <w:name w:val="Heading_b"/>
    <w:basedOn w:val="Heading2"/>
    <w:rsid w:val="002D1CBF"/>
    <w:pPr>
      <w:keepLines w:val="0"/>
      <w:tabs>
        <w:tab w:val="clear" w:pos="794"/>
        <w:tab w:val="left" w:pos="1134"/>
        <w:tab w:val="left" w:pos="1871"/>
        <w:tab w:val="left" w:pos="2268"/>
      </w:tabs>
      <w:spacing w:before="180"/>
      <w:ind w:left="0" w:firstLine="0"/>
    </w:pPr>
    <w:rPr>
      <w:rFonts w:eastAsia="Times New Roman"/>
      <w:kern w:val="14"/>
      <w:sz w:val="22"/>
      <w:szCs w:val="22"/>
      <w:lang w:eastAsia="en-US" w:bidi="ar-EG"/>
    </w:rPr>
  </w:style>
  <w:style w:type="character" w:customStyle="1" w:styleId="ResNoChar">
    <w:name w:val="Res_No Char"/>
    <w:basedOn w:val="DefaultParagraphFont"/>
    <w:link w:val="ResNo"/>
    <w:rsid w:val="003F0DAD"/>
    <w:rPr>
      <w:rFonts w:ascii="Dubai" w:hAnsi="Dubai" w:cs="Dubai"/>
      <w:sz w:val="26"/>
      <w:szCs w:val="26"/>
    </w:rPr>
  </w:style>
  <w:style w:type="character" w:customStyle="1" w:styleId="Section1Char">
    <w:name w:val="Section_1 Char"/>
    <w:link w:val="Section10"/>
    <w:rsid w:val="003F0DAD"/>
    <w:rPr>
      <w:rFonts w:ascii="Dubai" w:hAnsi="Dubai" w:cs="Dubai"/>
      <w:b/>
      <w:bCs/>
      <w:sz w:val="24"/>
      <w:szCs w:val="24"/>
      <w:lang w:eastAsia="en-US" w:bidi="ar-EG"/>
    </w:rPr>
  </w:style>
  <w:style w:type="paragraph" w:customStyle="1" w:styleId="PartNo0">
    <w:name w:val="Part_No"/>
    <w:basedOn w:val="Normal"/>
    <w:qFormat/>
    <w:rsid w:val="003F0DAD"/>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3F0DAD"/>
    <w:rPr>
      <w:rFonts w:ascii="Dubai" w:hAnsi="Dubai" w:cs="Dubai"/>
      <w:b/>
      <w:bCs/>
    </w:rPr>
  </w:style>
  <w:style w:type="paragraph" w:customStyle="1" w:styleId="TableNo0">
    <w:name w:val="Table_No"/>
    <w:basedOn w:val="Normal"/>
    <w:next w:val="Normal"/>
    <w:qFormat/>
    <w:rsid w:val="003F0DAD"/>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3F0DAD"/>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3F0DAD"/>
    <w:rPr>
      <w:rFonts w:ascii="Dubai" w:hAnsi="Dubai" w:cs="Dubai"/>
      <w:b/>
      <w:bCs/>
      <w:i w:val="0"/>
      <w:iCs w:val="0"/>
      <w:color w:val="auto"/>
      <w:sz w:val="20"/>
      <w:szCs w:val="20"/>
    </w:rPr>
  </w:style>
  <w:style w:type="paragraph" w:customStyle="1" w:styleId="LOGO">
    <w:name w:val="LOGO"/>
    <w:qFormat/>
    <w:rsid w:val="003F0DAD"/>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3F0DAD"/>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3F0DA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3F0DA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3F0DAD"/>
    <w:rPr>
      <w:rFonts w:ascii="Dubai" w:eastAsia="Times New Roman" w:hAnsi="Dubai" w:cs="Dubai"/>
      <w:b/>
      <w:bCs/>
      <w:sz w:val="28"/>
      <w:szCs w:val="28"/>
      <w:lang w:eastAsia="en-US"/>
    </w:rPr>
  </w:style>
  <w:style w:type="paragraph" w:customStyle="1" w:styleId="Appendixtitle0">
    <w:name w:val="Appendix_title"/>
    <w:basedOn w:val="Annextitle0"/>
    <w:next w:val="Normal"/>
    <w:rsid w:val="003F0DAD"/>
  </w:style>
  <w:style w:type="character" w:customStyle="1" w:styleId="RestitleChar">
    <w:name w:val="Res_title Char"/>
    <w:basedOn w:val="AnnextitleChar"/>
    <w:link w:val="Restitle"/>
    <w:rsid w:val="003F0DAD"/>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3F0DAD"/>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3F0DAD"/>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3F0DAD"/>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3F0DAD"/>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3F0DAD"/>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3F0DAD"/>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3F0DAD"/>
  </w:style>
  <w:style w:type="paragraph" w:customStyle="1" w:styleId="Section10">
    <w:name w:val="Section_1"/>
    <w:basedOn w:val="Reptitle"/>
    <w:link w:val="Section1Char"/>
    <w:qFormat/>
    <w:rsid w:val="003F0DAD"/>
    <w:rPr>
      <w:rFonts w:eastAsiaTheme="minorEastAsia"/>
      <w:sz w:val="24"/>
      <w:szCs w:val="24"/>
      <w:lang w:bidi="ar-EG"/>
    </w:rPr>
  </w:style>
  <w:style w:type="paragraph" w:customStyle="1" w:styleId="DecisionNoTitle">
    <w:name w:val="Decision_No&amp;Title"/>
    <w:basedOn w:val="Normal"/>
    <w:qFormat/>
    <w:rsid w:val="003F0DA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3F0DA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3F0DAD"/>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3F0DAD"/>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3F0DAD"/>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3F0DAD"/>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3F0DAD"/>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3F0DAD"/>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3F0DAD"/>
  </w:style>
  <w:style w:type="paragraph" w:styleId="ListBullet">
    <w:name w:val="List Bullet"/>
    <w:basedOn w:val="List5"/>
    <w:semiHidden/>
    <w:rsid w:val="003F0DAD"/>
  </w:style>
  <w:style w:type="paragraph" w:styleId="ListNumber">
    <w:name w:val="List Number"/>
    <w:basedOn w:val="Normal"/>
    <w:semiHidden/>
    <w:rsid w:val="003F0DAD"/>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3F0DAD"/>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3F0DAD"/>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3F0DAD"/>
    <w:pPr>
      <w:framePr w:wrap="around"/>
    </w:pPr>
  </w:style>
  <w:style w:type="paragraph" w:customStyle="1" w:styleId="Dash">
    <w:name w:val="Dash"/>
    <w:basedOn w:val="Normal"/>
    <w:qFormat/>
    <w:rsid w:val="003F0DAD"/>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3F0DAD"/>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3F0DAD"/>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3F0DAD"/>
  </w:style>
  <w:style w:type="paragraph" w:customStyle="1" w:styleId="ArtNo">
    <w:name w:val="Art_No"/>
    <w:qFormat/>
    <w:rsid w:val="003F0DAD"/>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3F0DAD"/>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3F0DAD"/>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3F0DAD"/>
    <w:rPr>
      <w:rFonts w:ascii="Dubai" w:eastAsia="Times New Roman" w:hAnsi="Dubai" w:cs="Dubai"/>
      <w:sz w:val="20"/>
      <w:szCs w:val="20"/>
      <w:lang w:bidi="ar-EG"/>
    </w:rPr>
  </w:style>
  <w:style w:type="paragraph" w:customStyle="1" w:styleId="Section3">
    <w:name w:val="Section_3‎"/>
    <w:qFormat/>
    <w:rsid w:val="003F0DAD"/>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3F0DAD"/>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3F0DAD"/>
    <w:pPr>
      <w:spacing w:before="120" w:after="360"/>
    </w:pPr>
    <w:rPr>
      <w:b/>
      <w:bCs/>
    </w:rPr>
  </w:style>
  <w:style w:type="paragraph" w:customStyle="1" w:styleId="ApptoAnnex">
    <w:name w:val="App_to_Annex"/>
    <w:basedOn w:val="AppendixNo0"/>
    <w:qFormat/>
    <w:rsid w:val="003F0DAD"/>
    <w:pPr>
      <w:framePr w:hSpace="180" w:wrap="around" w:vAnchor="page" w:hAnchor="text" w:xAlign="right" w:y="721"/>
    </w:pPr>
  </w:style>
  <w:style w:type="paragraph" w:customStyle="1" w:styleId="AppArttitle">
    <w:name w:val="App_Art_title"/>
    <w:basedOn w:val="Arttitle"/>
    <w:next w:val="Normalaftertitle"/>
    <w:qFormat/>
    <w:rsid w:val="003F0DAD"/>
  </w:style>
  <w:style w:type="paragraph" w:customStyle="1" w:styleId="AppArtNo">
    <w:name w:val="App_Art_No"/>
    <w:basedOn w:val="ArtNo"/>
    <w:next w:val="AppArttitle"/>
    <w:qFormat/>
    <w:rsid w:val="003F0DAD"/>
  </w:style>
  <w:style w:type="paragraph" w:customStyle="1" w:styleId="Volumetitle0">
    <w:name w:val="Volume_title"/>
    <w:basedOn w:val="ArtNo"/>
    <w:qFormat/>
    <w:rsid w:val="003F0DAD"/>
    <w:pPr>
      <w:spacing w:after="360"/>
    </w:pPr>
    <w:rPr>
      <w:b/>
      <w:bCs/>
      <w:sz w:val="30"/>
      <w:szCs w:val="30"/>
    </w:rPr>
  </w:style>
  <w:style w:type="paragraph" w:customStyle="1" w:styleId="Equationlegend">
    <w:name w:val="Equation_legend"/>
    <w:basedOn w:val="NormalIndent"/>
    <w:rsid w:val="003F0DAD"/>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3F0DAD"/>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3F0DAD"/>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0DAD"/>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3F0DAD"/>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3F0DAD"/>
    <w:rPr>
      <w:rFonts w:ascii="Dubai" w:hAnsi="Dubai" w:cs="Dubai"/>
      <w:b w:val="0"/>
      <w:bCs w:val="0"/>
      <w:i w:val="0"/>
      <w:iCs w:val="0"/>
    </w:rPr>
  </w:style>
  <w:style w:type="paragraph" w:customStyle="1" w:styleId="Methodheading1">
    <w:name w:val="Method_heading1"/>
    <w:basedOn w:val="Heading1"/>
    <w:next w:val="Normal"/>
    <w:qFormat/>
    <w:rsid w:val="003F0DAD"/>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3F0DA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3F0DA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3F0DAD"/>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3F0DAD"/>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3F0DAD"/>
    <w:pPr>
      <w:spacing w:before="200"/>
      <w:ind w:left="1134" w:hanging="1134"/>
    </w:pPr>
  </w:style>
  <w:style w:type="character" w:customStyle="1" w:styleId="TableheadChar">
    <w:name w:val="Table_head Char"/>
    <w:basedOn w:val="DefaultParagraphFont"/>
    <w:link w:val="Tablehead0"/>
    <w:locked/>
    <w:rsid w:val="003F0DAD"/>
    <w:rPr>
      <w:rFonts w:ascii="Dubai" w:eastAsia="Times New Roman" w:hAnsi="Dubai" w:cs="Dubai"/>
      <w:b/>
      <w:bCs/>
      <w:sz w:val="20"/>
      <w:szCs w:val="20"/>
      <w:lang w:eastAsia="en-US" w:bidi="ar-EG"/>
    </w:rPr>
  </w:style>
  <w:style w:type="character" w:customStyle="1" w:styleId="TabletitleChar">
    <w:name w:val="Table_title Char"/>
    <w:link w:val="Tabletitle0"/>
    <w:rsid w:val="003F0DAD"/>
    <w:rPr>
      <w:rFonts w:ascii="Dubai" w:eastAsia="Times New Roman" w:hAnsi="Dubai" w:cs="Dubai"/>
      <w:b/>
      <w:bCs/>
      <w:lang w:eastAsia="en-US"/>
    </w:rPr>
  </w:style>
  <w:style w:type="paragraph" w:customStyle="1" w:styleId="TabletextS5">
    <w:name w:val="Table_textS5"/>
    <w:basedOn w:val="Normal"/>
    <w:rsid w:val="003F0DAD"/>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3F0DAD"/>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link w:val="TabletextChar"/>
    <w:rsid w:val="003F0DAD"/>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3F0DAD"/>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3F0DAD"/>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3F0DAD"/>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3F0DAD"/>
    <w:rPr>
      <w:rFonts w:ascii="Dubai" w:eastAsia="Times New Roman" w:hAnsi="Dubai" w:cs="Dubai"/>
      <w:lang w:eastAsia="en-US"/>
    </w:rPr>
  </w:style>
  <w:style w:type="paragraph" w:styleId="BodyText2">
    <w:name w:val="Body Text 2"/>
    <w:basedOn w:val="Normal"/>
    <w:link w:val="BodyText2Char"/>
    <w:unhideWhenUsed/>
    <w:rsid w:val="003F0DAD"/>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3F0DAD"/>
    <w:rPr>
      <w:rFonts w:ascii="Dubai" w:eastAsia="Times New Roman" w:hAnsi="Dubai" w:cs="Dubai"/>
      <w:lang w:eastAsia="en-US"/>
    </w:rPr>
  </w:style>
  <w:style w:type="paragraph" w:styleId="BodyText3">
    <w:name w:val="Body Text 3"/>
    <w:basedOn w:val="Normal"/>
    <w:link w:val="BodyText3Char"/>
    <w:unhideWhenUsed/>
    <w:rsid w:val="003F0DAD"/>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3F0DAD"/>
    <w:rPr>
      <w:rFonts w:ascii="Dubai" w:eastAsia="Times New Roman" w:hAnsi="Dubai" w:cs="Dubai"/>
      <w:sz w:val="16"/>
      <w:szCs w:val="16"/>
      <w:lang w:eastAsia="en-US"/>
    </w:rPr>
  </w:style>
  <w:style w:type="paragraph" w:styleId="BodyTextFirstIndent">
    <w:name w:val="Body Text First Indent"/>
    <w:basedOn w:val="BodyText"/>
    <w:link w:val="BodyTextFirstIndentChar"/>
    <w:rsid w:val="003F0DAD"/>
    <w:pPr>
      <w:ind w:firstLine="357"/>
    </w:pPr>
  </w:style>
  <w:style w:type="character" w:customStyle="1" w:styleId="BodyTextFirstIndentChar">
    <w:name w:val="Body Text First Indent Char"/>
    <w:basedOn w:val="BodyTextChar"/>
    <w:link w:val="BodyTextFirstIndent"/>
    <w:rsid w:val="003F0DAD"/>
    <w:rPr>
      <w:rFonts w:ascii="Dubai" w:eastAsia="Times New Roman" w:hAnsi="Dubai" w:cs="Dubai"/>
      <w:lang w:eastAsia="en-US"/>
    </w:rPr>
  </w:style>
  <w:style w:type="paragraph" w:styleId="BodyTextIndent">
    <w:name w:val="Body Text Indent"/>
    <w:basedOn w:val="Normal"/>
    <w:link w:val="BodyTextIndentChar"/>
    <w:semiHidden/>
    <w:unhideWhenUsed/>
    <w:rsid w:val="003F0DAD"/>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3F0DAD"/>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3F0DAD"/>
    <w:pPr>
      <w:ind w:firstLine="357"/>
    </w:pPr>
  </w:style>
  <w:style w:type="character" w:customStyle="1" w:styleId="BodyTextFirstIndent2Char">
    <w:name w:val="Body Text First Indent 2 Char"/>
    <w:basedOn w:val="BodyTextIndentChar"/>
    <w:link w:val="BodyTextFirstIndent2"/>
    <w:rsid w:val="003F0DAD"/>
    <w:rPr>
      <w:rFonts w:ascii="Dubai" w:eastAsia="Times New Roman" w:hAnsi="Dubai" w:cs="Dubai"/>
      <w:lang w:eastAsia="en-US"/>
    </w:rPr>
  </w:style>
  <w:style w:type="paragraph" w:styleId="BodyTextIndent2">
    <w:name w:val="Body Text Indent 2"/>
    <w:basedOn w:val="Normal"/>
    <w:link w:val="BodyTextIndent2Char"/>
    <w:semiHidden/>
    <w:unhideWhenUsed/>
    <w:rsid w:val="003F0DAD"/>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3F0DAD"/>
    <w:rPr>
      <w:rFonts w:ascii="Dubai" w:eastAsia="Times New Roman" w:hAnsi="Dubai" w:cs="Dubai"/>
      <w:lang w:eastAsia="en-US"/>
    </w:rPr>
  </w:style>
  <w:style w:type="paragraph" w:styleId="BodyTextIndent3">
    <w:name w:val="Body Text Indent 3"/>
    <w:basedOn w:val="Normal"/>
    <w:link w:val="BodyTextIndent3Char"/>
    <w:unhideWhenUsed/>
    <w:rsid w:val="003F0DAD"/>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3F0DAD"/>
    <w:rPr>
      <w:rFonts w:ascii="Dubai" w:eastAsia="Times New Roman" w:hAnsi="Dubai" w:cs="Dubai"/>
      <w:sz w:val="16"/>
      <w:szCs w:val="16"/>
      <w:lang w:eastAsia="en-US"/>
    </w:rPr>
  </w:style>
  <w:style w:type="paragraph" w:styleId="Caption">
    <w:name w:val="caption"/>
    <w:basedOn w:val="Normal"/>
    <w:next w:val="Normal"/>
    <w:unhideWhenUsed/>
    <w:qFormat/>
    <w:rsid w:val="003F0DAD"/>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3F0DAD"/>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3F0DAD"/>
    <w:rPr>
      <w:rFonts w:ascii="Dubai" w:eastAsia="Times New Roman" w:hAnsi="Dubai" w:cs="Dubai"/>
      <w:lang w:eastAsia="en-US"/>
    </w:rPr>
  </w:style>
  <w:style w:type="character" w:styleId="CommentReference">
    <w:name w:val="annotation reference"/>
    <w:basedOn w:val="DefaultParagraphFont"/>
    <w:unhideWhenUsed/>
    <w:rsid w:val="003F0DAD"/>
    <w:rPr>
      <w:rFonts w:ascii="Dubai" w:hAnsi="Dubai" w:cs="Dubai"/>
      <w:sz w:val="16"/>
      <w:szCs w:val="16"/>
    </w:rPr>
  </w:style>
  <w:style w:type="paragraph" w:styleId="CommentText">
    <w:name w:val="annotation text"/>
    <w:basedOn w:val="Normal"/>
    <w:link w:val="CommentTextChar"/>
    <w:unhideWhenUsed/>
    <w:rsid w:val="003F0DAD"/>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3F0DAD"/>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3F0DAD"/>
    <w:rPr>
      <w:b/>
      <w:bCs/>
    </w:rPr>
  </w:style>
  <w:style w:type="character" w:customStyle="1" w:styleId="CommentSubjectChar">
    <w:name w:val="Comment Subject Char"/>
    <w:basedOn w:val="CommentTextChar"/>
    <w:link w:val="CommentSubject"/>
    <w:rsid w:val="003F0DAD"/>
    <w:rPr>
      <w:rFonts w:ascii="Dubai" w:eastAsia="Times New Roman" w:hAnsi="Dubai" w:cs="Dubai"/>
      <w:b/>
      <w:bCs/>
      <w:sz w:val="20"/>
      <w:szCs w:val="20"/>
      <w:lang w:eastAsia="en-US"/>
    </w:rPr>
  </w:style>
  <w:style w:type="paragraph" w:styleId="DocumentMap">
    <w:name w:val="Document Map"/>
    <w:basedOn w:val="Normal"/>
    <w:link w:val="DocumentMapChar"/>
    <w:unhideWhenUsed/>
    <w:rsid w:val="003F0DAD"/>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3F0DAD"/>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3F0DAD"/>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3F0DAD"/>
    <w:rPr>
      <w:rFonts w:ascii="Dubai" w:eastAsia="Times New Roman" w:hAnsi="Dubai" w:cs="Dubai"/>
      <w:lang w:eastAsia="en-US"/>
    </w:rPr>
  </w:style>
  <w:style w:type="paragraph" w:styleId="EndnoteText">
    <w:name w:val="endnote text"/>
    <w:basedOn w:val="FootnoteText"/>
    <w:link w:val="EndnoteTextChar"/>
    <w:semiHidden/>
    <w:unhideWhenUsed/>
    <w:rsid w:val="003F0DAD"/>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3F0DAD"/>
    <w:rPr>
      <w:rFonts w:ascii="Dubai" w:eastAsia="Times New Roman" w:hAnsi="Dubai" w:cs="Dubai"/>
      <w:sz w:val="20"/>
      <w:szCs w:val="20"/>
      <w:lang w:eastAsia="en-US" w:bidi="ar-EG"/>
    </w:rPr>
  </w:style>
  <w:style w:type="paragraph" w:styleId="EnvelopeAddress">
    <w:name w:val="envelope address"/>
    <w:basedOn w:val="Normal"/>
    <w:semiHidden/>
    <w:unhideWhenUsed/>
    <w:rsid w:val="003F0DAD"/>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3F0DAD"/>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unhideWhenUsed/>
    <w:rsid w:val="003F0DAD"/>
    <w:rPr>
      <w:rFonts w:ascii="Dubai" w:hAnsi="Dubai" w:cs="Dubai"/>
      <w:color w:val="954F72" w:themeColor="followedHyperlink"/>
      <w:u w:val="single"/>
    </w:rPr>
  </w:style>
  <w:style w:type="character" w:customStyle="1" w:styleId="Hashtag1">
    <w:name w:val="Hashtag1"/>
    <w:basedOn w:val="DefaultParagraphFont"/>
    <w:uiPriority w:val="99"/>
    <w:unhideWhenUsed/>
    <w:rsid w:val="003F0DAD"/>
    <w:rPr>
      <w:rFonts w:ascii="Dubai" w:hAnsi="Dubai" w:cs="Dubai"/>
      <w:color w:val="2B579A"/>
      <w:shd w:val="clear" w:color="auto" w:fill="E1DFDD"/>
    </w:rPr>
  </w:style>
  <w:style w:type="character" w:styleId="LineNumber">
    <w:name w:val="line number"/>
    <w:basedOn w:val="DefaultParagraphFont"/>
    <w:unhideWhenUsed/>
    <w:rsid w:val="003F0DAD"/>
    <w:rPr>
      <w:rFonts w:ascii="Dubai" w:hAnsi="Dubai" w:cs="Dubai"/>
    </w:rPr>
  </w:style>
  <w:style w:type="character" w:customStyle="1" w:styleId="Mention1">
    <w:name w:val="Mention1"/>
    <w:basedOn w:val="DefaultParagraphFont"/>
    <w:uiPriority w:val="99"/>
    <w:semiHidden/>
    <w:unhideWhenUsed/>
    <w:rsid w:val="003F0DAD"/>
    <w:rPr>
      <w:rFonts w:ascii="Dubai" w:hAnsi="Dubai" w:cs="Dubai"/>
      <w:color w:val="2B579A"/>
      <w:shd w:val="clear" w:color="auto" w:fill="E1DFDD"/>
    </w:rPr>
  </w:style>
  <w:style w:type="paragraph" w:styleId="MessageHeader">
    <w:name w:val="Message Header"/>
    <w:basedOn w:val="Normal"/>
    <w:link w:val="MessageHeaderChar"/>
    <w:unhideWhenUsed/>
    <w:rsid w:val="003F0DAD"/>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3F0DAD"/>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3F0DAD"/>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3F0DAD"/>
    <w:rPr>
      <w:rFonts w:ascii="Dubai" w:eastAsia="Times New Roman" w:hAnsi="Dubai" w:cs="Dubai"/>
      <w:lang w:eastAsia="en-US"/>
    </w:rPr>
  </w:style>
  <w:style w:type="paragraph" w:styleId="NormalWeb">
    <w:name w:val="Normal (Web)"/>
    <w:basedOn w:val="Normal"/>
    <w:semiHidden/>
    <w:unhideWhenUsed/>
    <w:rsid w:val="003F0DAD"/>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3F0DAD"/>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3F0DAD"/>
    <w:rPr>
      <w:rFonts w:ascii="Consolas" w:eastAsia="Times New Roman" w:hAnsi="Consolas" w:cs="Dubai"/>
      <w:sz w:val="21"/>
      <w:szCs w:val="21"/>
      <w:lang w:eastAsia="en-US"/>
    </w:rPr>
  </w:style>
  <w:style w:type="paragraph" w:styleId="Salutation">
    <w:name w:val="Salutation"/>
    <w:basedOn w:val="Normal"/>
    <w:next w:val="Normal"/>
    <w:link w:val="SalutationChar"/>
    <w:rsid w:val="003F0DAD"/>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3F0DAD"/>
    <w:rPr>
      <w:rFonts w:ascii="Dubai" w:eastAsia="Times New Roman" w:hAnsi="Dubai" w:cs="Dubai"/>
      <w:lang w:eastAsia="en-US"/>
    </w:rPr>
  </w:style>
  <w:style w:type="character" w:customStyle="1" w:styleId="SmartHyperlink1">
    <w:name w:val="Smart Hyperlink1"/>
    <w:basedOn w:val="DefaultParagraphFont"/>
    <w:uiPriority w:val="99"/>
    <w:semiHidden/>
    <w:unhideWhenUsed/>
    <w:rsid w:val="003F0DAD"/>
    <w:rPr>
      <w:rFonts w:ascii="Dubai" w:hAnsi="Dubai" w:cs="Dubai"/>
      <w:u w:val="dotted"/>
    </w:rPr>
  </w:style>
  <w:style w:type="paragraph" w:styleId="TableofAuthorities">
    <w:name w:val="table of authorities"/>
    <w:basedOn w:val="Normal"/>
    <w:next w:val="Normal"/>
    <w:semiHidden/>
    <w:unhideWhenUsed/>
    <w:rsid w:val="003F0DAD"/>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3F0DAD"/>
    <w:pPr>
      <w:tabs>
        <w:tab w:val="clear" w:pos="794"/>
      </w:tabs>
    </w:pPr>
    <w:rPr>
      <w:rFonts w:eastAsia="Times New Roman"/>
      <w:lang w:eastAsia="en-US"/>
    </w:rPr>
  </w:style>
  <w:style w:type="paragraph" w:styleId="TOAHeading">
    <w:name w:val="toa heading"/>
    <w:basedOn w:val="Normal"/>
    <w:next w:val="Normal"/>
    <w:semiHidden/>
    <w:unhideWhenUsed/>
    <w:rsid w:val="003F0DAD"/>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3F0DAD"/>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customStyle="1" w:styleId="UnresolvedMention1">
    <w:name w:val="Unresolved Mention1"/>
    <w:basedOn w:val="DefaultParagraphFont"/>
    <w:uiPriority w:val="99"/>
    <w:semiHidden/>
    <w:unhideWhenUsed/>
    <w:rsid w:val="003F0DAD"/>
    <w:rPr>
      <w:rFonts w:ascii="Dubai" w:hAnsi="Dubai" w:cs="Dubai"/>
      <w:color w:val="605E5C"/>
      <w:shd w:val="clear" w:color="auto" w:fill="E1DFDD"/>
    </w:rPr>
  </w:style>
  <w:style w:type="paragraph" w:customStyle="1" w:styleId="Resref">
    <w:name w:val="Res_ref"/>
    <w:basedOn w:val="Normal"/>
    <w:qFormat/>
    <w:rsid w:val="003F0DAD"/>
    <w:pPr>
      <w:tabs>
        <w:tab w:val="clear" w:pos="794"/>
        <w:tab w:val="left" w:pos="1134"/>
        <w:tab w:val="left" w:pos="1871"/>
        <w:tab w:val="left" w:pos="2268"/>
      </w:tabs>
      <w:jc w:val="center"/>
    </w:pPr>
    <w:rPr>
      <w:rFonts w:eastAsia="Times New Roman"/>
      <w:i/>
      <w:iCs/>
      <w:lang w:eastAsia="en-US"/>
    </w:rPr>
  </w:style>
  <w:style w:type="paragraph" w:customStyle="1" w:styleId="Sectiontitle0">
    <w:name w:val="Section_title"/>
    <w:basedOn w:val="Section10"/>
    <w:qFormat/>
    <w:rsid w:val="003F0DAD"/>
  </w:style>
  <w:style w:type="paragraph" w:customStyle="1" w:styleId="OpinionNo0">
    <w:name w:val="Opinion_No"/>
    <w:basedOn w:val="AnnexNo0"/>
    <w:qFormat/>
    <w:rsid w:val="003F0DAD"/>
    <w:pPr>
      <w:keepLines/>
      <w:framePr w:hSpace="181" w:wrap="around" w:vAnchor="page" w:hAnchor="text" w:xAlign="right" w:y="721"/>
    </w:pPr>
  </w:style>
  <w:style w:type="paragraph" w:customStyle="1" w:styleId="Opiniontitle0">
    <w:name w:val="Opinion_title"/>
    <w:basedOn w:val="Annextitle0"/>
    <w:qFormat/>
    <w:rsid w:val="003F0DAD"/>
    <w:pPr>
      <w:keepLines/>
    </w:pPr>
    <w:rPr>
      <w:lang w:bidi="ar-EG"/>
    </w:rPr>
  </w:style>
  <w:style w:type="paragraph" w:customStyle="1" w:styleId="Opinionref">
    <w:name w:val="Opinion_ref"/>
    <w:basedOn w:val="Resref"/>
    <w:qFormat/>
    <w:rsid w:val="003F0DAD"/>
    <w:pPr>
      <w:keepNext/>
    </w:pPr>
  </w:style>
  <w:style w:type="paragraph" w:customStyle="1" w:styleId="Figurelegend0">
    <w:name w:val="Figure_legend"/>
    <w:basedOn w:val="Equationlegend"/>
    <w:qFormat/>
    <w:rsid w:val="003F0DAD"/>
    <w:pPr>
      <w:ind w:left="0" w:firstLine="0"/>
    </w:pPr>
    <w:rPr>
      <w:sz w:val="20"/>
      <w:szCs w:val="20"/>
    </w:rPr>
  </w:style>
  <w:style w:type="paragraph" w:customStyle="1" w:styleId="QuestionNo">
    <w:name w:val="Question_No"/>
    <w:basedOn w:val="Chapno"/>
    <w:qFormat/>
    <w:rsid w:val="003F0DAD"/>
    <w:pPr>
      <w:keepLines/>
    </w:pPr>
  </w:style>
  <w:style w:type="paragraph" w:customStyle="1" w:styleId="Questiontitle">
    <w:name w:val="Question_title"/>
    <w:basedOn w:val="Chaptitle"/>
    <w:qFormat/>
    <w:rsid w:val="003F0DAD"/>
    <w:pPr>
      <w:keepLines/>
    </w:pPr>
  </w:style>
  <w:style w:type="paragraph" w:customStyle="1" w:styleId="Referencefortitle">
    <w:name w:val="Reference for title"/>
    <w:basedOn w:val="Normal"/>
    <w:qFormat/>
    <w:rsid w:val="003F0DAD"/>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szCs w:val="30"/>
      <w:lang w:bidi="ar-SY"/>
    </w:rPr>
  </w:style>
  <w:style w:type="paragraph" w:customStyle="1" w:styleId="DecisionNo0">
    <w:name w:val="Decision No"/>
    <w:basedOn w:val="Normal"/>
    <w:qFormat/>
    <w:rsid w:val="003F0DA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Decisiontitle0">
    <w:name w:val="Decision title"/>
    <w:basedOn w:val="DecisionNo0"/>
    <w:qFormat/>
    <w:rsid w:val="003F0DAD"/>
    <w:pPr>
      <w:spacing w:before="120" w:after="360"/>
    </w:pPr>
    <w:rPr>
      <w:b/>
      <w:bCs/>
      <w:sz w:val="28"/>
      <w:szCs w:val="40"/>
    </w:rPr>
  </w:style>
  <w:style w:type="character" w:customStyle="1" w:styleId="SourceChar">
    <w:name w:val="Source Char"/>
    <w:basedOn w:val="DefaultParagraphFont"/>
    <w:link w:val="Source"/>
    <w:rsid w:val="003F0DAD"/>
    <w:rPr>
      <w:rFonts w:ascii="Dubai" w:hAnsi="Dubai" w:cs="Dubai"/>
      <w:b/>
      <w:bCs/>
      <w:sz w:val="32"/>
      <w:szCs w:val="32"/>
    </w:rPr>
  </w:style>
  <w:style w:type="paragraph" w:customStyle="1" w:styleId="ResolutionNo">
    <w:name w:val="Resolution No"/>
    <w:basedOn w:val="Normal"/>
    <w:qFormat/>
    <w:rsid w:val="003F0DA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hAnsi="Times New Roman" w:cs="Traditional Arabic"/>
      <w:sz w:val="26"/>
      <w:szCs w:val="36"/>
    </w:rPr>
  </w:style>
  <w:style w:type="paragraph" w:customStyle="1" w:styleId="Resolutiontitle">
    <w:name w:val="Resolution title"/>
    <w:basedOn w:val="Normal"/>
    <w:qFormat/>
    <w:rsid w:val="003F0DAD"/>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hAnsi="Times New Roman" w:cs="Traditional Arabic"/>
      <w:b/>
      <w:bCs/>
      <w:sz w:val="28"/>
      <w:szCs w:val="40"/>
      <w:lang w:bidi="ar-SY"/>
    </w:rPr>
  </w:style>
  <w:style w:type="paragraph" w:customStyle="1" w:styleId="Title4">
    <w:name w:val="Title 4"/>
    <w:basedOn w:val="Title3"/>
    <w:qFormat/>
    <w:rsid w:val="003F0D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Bold" w:hAnsi="Times New Roman Bold" w:cs="Traditional Arabic"/>
      <w:b/>
      <w:bCs/>
      <w:szCs w:val="36"/>
      <w:lang w:bidi="ar-EG"/>
    </w:rPr>
  </w:style>
  <w:style w:type="paragraph" w:customStyle="1" w:styleId="tablefooter">
    <w:name w:val="table_footer"/>
    <w:basedOn w:val="Normal"/>
    <w:qFormat/>
    <w:rsid w:val="003F0DAD"/>
    <w:pPr>
      <w:tabs>
        <w:tab w:val="clear" w:pos="794"/>
        <w:tab w:val="left" w:pos="1134"/>
      </w:tabs>
      <w:spacing w:before="80" w:line="168" w:lineRule="auto"/>
    </w:pPr>
    <w:rPr>
      <w:rFonts w:ascii="Times New Roman" w:eastAsia="Times New Roman" w:hAnsi="Times New Roman" w:cs="Traditional Arabic"/>
      <w:sz w:val="20"/>
      <w:szCs w:val="26"/>
      <w:lang w:val="en-GB" w:eastAsia="en-US"/>
    </w:rPr>
  </w:style>
  <w:style w:type="paragraph" w:customStyle="1" w:styleId="Heading1forQ">
    <w:name w:val="Heading 1 for Q"/>
    <w:basedOn w:val="Heading3"/>
    <w:qFormat/>
    <w:rsid w:val="003F0D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pPr>
    <w:rPr>
      <w:rFonts w:ascii="Times New Roman Bold" w:hAnsi="Times New Roman Bold" w:cs="Traditional Arabic"/>
      <w:sz w:val="24"/>
      <w:szCs w:val="32"/>
      <w:lang w:bidi="ar-EG"/>
    </w:rPr>
  </w:style>
  <w:style w:type="paragraph" w:customStyle="1" w:styleId="Heading2forQ">
    <w:name w:val="Heading 2 for Q"/>
    <w:basedOn w:val="Heading2"/>
    <w:qFormat/>
    <w:rsid w:val="003F0DA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hAnsi="Times New Roman Bold" w:cs="Traditional Arabic"/>
      <w:sz w:val="22"/>
      <w:szCs w:val="30"/>
    </w:rPr>
  </w:style>
  <w:style w:type="paragraph" w:customStyle="1" w:styleId="Heading3forQ">
    <w:name w:val="Heading 3 for Q"/>
    <w:basedOn w:val="Heading2forQ"/>
    <w:qFormat/>
    <w:rsid w:val="003F0DAD"/>
    <w:pPr>
      <w:spacing w:before="160"/>
    </w:pPr>
  </w:style>
  <w:style w:type="paragraph" w:customStyle="1" w:styleId="Artheading">
    <w:name w:val="Art_heading"/>
    <w:basedOn w:val="Normal"/>
    <w:next w:val="Normalaftertitle0"/>
    <w:rsid w:val="003F0DAD"/>
    <w:pPr>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b/>
      <w:sz w:val="28"/>
      <w:szCs w:val="30"/>
      <w:lang w:val="en-GB" w:eastAsia="en-US"/>
    </w:rPr>
  </w:style>
  <w:style w:type="paragraph" w:customStyle="1" w:styleId="Normalaftertitle0">
    <w:name w:val="Normal_after_title"/>
    <w:basedOn w:val="Normal"/>
    <w:next w:val="Normal"/>
    <w:rsid w:val="003F0DAD"/>
    <w:pPr>
      <w:tabs>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rPr>
  </w:style>
  <w:style w:type="paragraph" w:customStyle="1" w:styleId="ChapNo0">
    <w:name w:val="Chap_No"/>
    <w:basedOn w:val="Normal"/>
    <w:next w:val="Chaptitle"/>
    <w:rsid w:val="003F0DAD"/>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Times New Roman" w:hAnsi="Times New Roman Bold" w:cs="Traditional Arabic"/>
      <w:b/>
      <w:caps/>
      <w:sz w:val="26"/>
      <w:szCs w:val="36"/>
      <w:lang w:val="en-GB" w:eastAsia="en-US"/>
    </w:rPr>
  </w:style>
  <w:style w:type="paragraph" w:customStyle="1" w:styleId="AppendixNotitle">
    <w:name w:val="Appendix_No &amp; title"/>
    <w:basedOn w:val="AnnexNotitle"/>
    <w:next w:val="Normal"/>
    <w:link w:val="AppendixNotitleChar"/>
    <w:rsid w:val="003F0DAD"/>
  </w:style>
  <w:style w:type="paragraph" w:customStyle="1" w:styleId="AnnexNotitle">
    <w:name w:val="Annex_No &amp; title"/>
    <w:basedOn w:val="Normal"/>
    <w:next w:val="Normal"/>
    <w:link w:val="AnnexNotitleChar"/>
    <w:rsid w:val="003F0DAD"/>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cs="Traditional Arabic"/>
      <w:b/>
      <w:bCs/>
      <w:sz w:val="26"/>
      <w:szCs w:val="36"/>
      <w:lang w:val="en-GB" w:eastAsia="en-US"/>
    </w:rPr>
  </w:style>
  <w:style w:type="character" w:customStyle="1" w:styleId="AnnexNotitleChar">
    <w:name w:val="Annex_No &amp; title Char"/>
    <w:basedOn w:val="DefaultParagraphFont"/>
    <w:link w:val="AnnexNotitle"/>
    <w:locked/>
    <w:rsid w:val="003F0DAD"/>
    <w:rPr>
      <w:rFonts w:ascii="Times New Roman Bold" w:eastAsia="Batang" w:hAnsi="Times New Roman Bold" w:cs="Traditional Arabic"/>
      <w:b/>
      <w:bCs/>
      <w:sz w:val="26"/>
      <w:szCs w:val="36"/>
      <w:lang w:val="en-GB" w:eastAsia="en-US"/>
    </w:rPr>
  </w:style>
  <w:style w:type="character" w:customStyle="1" w:styleId="AppendixNotitleChar">
    <w:name w:val="Appendix_No &amp; title Char"/>
    <w:basedOn w:val="AnnexNotitleChar"/>
    <w:link w:val="AppendixNotitle"/>
    <w:locked/>
    <w:rsid w:val="003F0DAD"/>
    <w:rPr>
      <w:rFonts w:ascii="Times New Roman Bold" w:eastAsia="Batang" w:hAnsi="Times New Roman Bold" w:cs="Traditional Arabic"/>
      <w:b/>
      <w:bCs/>
      <w:sz w:val="26"/>
      <w:szCs w:val="36"/>
      <w:lang w:val="en-GB" w:eastAsia="en-US"/>
    </w:rPr>
  </w:style>
  <w:style w:type="paragraph" w:customStyle="1" w:styleId="Equation">
    <w:name w:val="Equation"/>
    <w:basedOn w:val="Normal"/>
    <w:rsid w:val="003F0DAD"/>
    <w:pPr>
      <w:tabs>
        <w:tab w:val="left" w:pos="1191"/>
        <w:tab w:val="left" w:pos="1588"/>
        <w:tab w:val="left" w:pos="1985"/>
        <w:tab w:val="center" w:pos="4820"/>
        <w:tab w:val="right" w:pos="9639"/>
      </w:tabs>
      <w:overflowPunct w:val="0"/>
      <w:autoSpaceDE w:val="0"/>
      <w:autoSpaceDN w:val="0"/>
      <w:adjustRightInd w:val="0"/>
      <w:textAlignment w:val="baseline"/>
    </w:pPr>
    <w:rPr>
      <w:rFonts w:ascii="Times New Roman" w:eastAsia="Batang" w:hAnsi="Times New Roman" w:cs="Traditional Arabic"/>
      <w:szCs w:val="30"/>
      <w:lang w:val="en-GB" w:eastAsia="en-US"/>
    </w:rPr>
  </w:style>
  <w:style w:type="paragraph" w:customStyle="1" w:styleId="Figure">
    <w:name w:val="Figure"/>
    <w:basedOn w:val="Normal"/>
    <w:next w:val="Normal"/>
    <w:rsid w:val="003F0DAD"/>
    <w:pPr>
      <w:keepNext/>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en-US"/>
    </w:rPr>
  </w:style>
  <w:style w:type="paragraph" w:customStyle="1" w:styleId="FigureNotitle">
    <w:name w:val="Figure_No &amp; title"/>
    <w:basedOn w:val="Normal"/>
    <w:next w:val="Normal"/>
    <w:rsid w:val="003F0DAD"/>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cs="Traditional Arabic"/>
      <w:b/>
      <w:bCs/>
      <w:szCs w:val="30"/>
      <w:lang w:val="en-GB" w:eastAsia="en-US"/>
    </w:rPr>
  </w:style>
  <w:style w:type="paragraph" w:customStyle="1" w:styleId="Figurewithouttitle">
    <w:name w:val="Figure_without_title"/>
    <w:basedOn w:val="Normal"/>
    <w:next w:val="Normal"/>
    <w:rsid w:val="003F0DAD"/>
    <w:pPr>
      <w:keepLines/>
      <w:tabs>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en-US"/>
    </w:rPr>
  </w:style>
  <w:style w:type="paragraph" w:customStyle="1" w:styleId="FirstFooter">
    <w:name w:val="FirstFooter"/>
    <w:basedOn w:val="Footer"/>
    <w:rsid w:val="003F0DAD"/>
    <w:pPr>
      <w:tabs>
        <w:tab w:val="clear" w:pos="4153"/>
        <w:tab w:val="clear" w:pos="8306"/>
        <w:tab w:val="left" w:pos="1191"/>
        <w:tab w:val="left" w:pos="1588"/>
        <w:tab w:val="left" w:pos="1985"/>
      </w:tabs>
      <w:bidi/>
      <w:spacing w:before="40" w:line="168" w:lineRule="auto"/>
      <w:jc w:val="both"/>
    </w:pPr>
    <w:rPr>
      <w:rFonts w:ascii="Times New Roman" w:eastAsia="Batang" w:hAnsi="Times New Roman" w:cs="Traditional Arabic"/>
      <w:sz w:val="16"/>
      <w:szCs w:val="22"/>
      <w:lang w:val="en-GB"/>
    </w:rPr>
  </w:style>
  <w:style w:type="paragraph" w:customStyle="1" w:styleId="Partref">
    <w:name w:val="Part_ref"/>
    <w:basedOn w:val="Normal"/>
    <w:next w:val="Parttitle0"/>
    <w:rsid w:val="003F0DAD"/>
    <w:pPr>
      <w:keepNext/>
      <w:keepLines/>
      <w:tabs>
        <w:tab w:val="left" w:pos="1191"/>
        <w:tab w:val="left" w:pos="1588"/>
        <w:tab w:val="left" w:pos="1985"/>
      </w:tabs>
      <w:overflowPunct w:val="0"/>
      <w:autoSpaceDE w:val="0"/>
      <w:autoSpaceDN w:val="0"/>
      <w:adjustRightInd w:val="0"/>
      <w:spacing w:before="280"/>
      <w:jc w:val="center"/>
      <w:textAlignment w:val="baseline"/>
    </w:pPr>
    <w:rPr>
      <w:rFonts w:ascii="Times New Roman" w:eastAsia="Times New Roman" w:hAnsi="Times New Roman" w:cs="Traditional Arabic"/>
      <w:szCs w:val="30"/>
      <w:lang w:val="en-GB" w:eastAsia="en-US"/>
    </w:rPr>
  </w:style>
  <w:style w:type="paragraph" w:customStyle="1" w:styleId="Recref">
    <w:name w:val="Rec_ref"/>
    <w:basedOn w:val="Normal"/>
    <w:next w:val="Recdate"/>
    <w:rsid w:val="003F0DAD"/>
    <w:pPr>
      <w:keepNext/>
      <w:keepLines/>
      <w:tabs>
        <w:tab w:val="clear" w:pos="794"/>
      </w:tabs>
      <w:overflowPunct w:val="0"/>
      <w:autoSpaceDE w:val="0"/>
      <w:autoSpaceDN w:val="0"/>
      <w:adjustRightInd w:val="0"/>
      <w:jc w:val="center"/>
      <w:textAlignment w:val="baseline"/>
    </w:pPr>
    <w:rPr>
      <w:rFonts w:ascii="Times New Roman" w:eastAsia="Times New Roman" w:hAnsi="Times New Roman" w:cs="Traditional Arabic"/>
      <w:i/>
      <w:szCs w:val="30"/>
      <w:lang w:val="en-GB" w:eastAsia="en-US"/>
    </w:rPr>
  </w:style>
  <w:style w:type="paragraph" w:customStyle="1" w:styleId="Recdate">
    <w:name w:val="Rec_date"/>
    <w:basedOn w:val="Normal"/>
    <w:next w:val="Normalaftertitle0"/>
    <w:rsid w:val="003F0DAD"/>
    <w:pPr>
      <w:keepNext/>
      <w:keepLines/>
      <w:tabs>
        <w:tab w:val="clear" w:pos="794"/>
      </w:tabs>
      <w:overflowPunct w:val="0"/>
      <w:autoSpaceDE w:val="0"/>
      <w:autoSpaceDN w:val="0"/>
      <w:adjustRightInd w:val="0"/>
      <w:jc w:val="right"/>
      <w:textAlignment w:val="baseline"/>
    </w:pPr>
    <w:rPr>
      <w:rFonts w:ascii="Times New Roman" w:eastAsia="Times New Roman" w:hAnsi="Times New Roman" w:cs="Traditional Arabic"/>
      <w:i/>
      <w:szCs w:val="30"/>
      <w:lang w:val="en-GB" w:eastAsia="en-US"/>
    </w:rPr>
  </w:style>
  <w:style w:type="paragraph" w:customStyle="1" w:styleId="Questiondate">
    <w:name w:val="Question_date"/>
    <w:basedOn w:val="Recdate"/>
    <w:next w:val="Normalaftertitle0"/>
    <w:rsid w:val="003F0DAD"/>
  </w:style>
  <w:style w:type="paragraph" w:customStyle="1" w:styleId="Questionref">
    <w:name w:val="Question_ref"/>
    <w:basedOn w:val="Recref"/>
    <w:next w:val="Questiondate"/>
    <w:rsid w:val="003F0DAD"/>
  </w:style>
  <w:style w:type="paragraph" w:customStyle="1" w:styleId="Repdate">
    <w:name w:val="Rep_date"/>
    <w:basedOn w:val="Recdate"/>
    <w:next w:val="Normalaftertitle0"/>
    <w:rsid w:val="003F0DAD"/>
  </w:style>
  <w:style w:type="paragraph" w:customStyle="1" w:styleId="Repref">
    <w:name w:val="Rep_ref"/>
    <w:basedOn w:val="Recref"/>
    <w:next w:val="Repdate"/>
    <w:rsid w:val="003F0DAD"/>
  </w:style>
  <w:style w:type="paragraph" w:customStyle="1" w:styleId="Resdate">
    <w:name w:val="Res_date"/>
    <w:basedOn w:val="Recdate"/>
    <w:next w:val="Normalaftertitle0"/>
    <w:rsid w:val="003F0DAD"/>
  </w:style>
  <w:style w:type="paragraph" w:customStyle="1" w:styleId="TableNotitle">
    <w:name w:val="Table_No &amp; title"/>
    <w:basedOn w:val="Normal"/>
    <w:next w:val="Tablehead0"/>
    <w:rsid w:val="003F0DAD"/>
    <w:pPr>
      <w:keepNext/>
      <w:keepLines/>
      <w:tabs>
        <w:tab w:val="left" w:pos="1191"/>
        <w:tab w:val="left" w:pos="1588"/>
        <w:tab w:val="left" w:pos="1985"/>
      </w:tabs>
      <w:overflowPunct w:val="0"/>
      <w:autoSpaceDE w:val="0"/>
      <w:autoSpaceDN w:val="0"/>
      <w:adjustRightInd w:val="0"/>
      <w:spacing w:before="360" w:after="120"/>
      <w:jc w:val="center"/>
      <w:textAlignment w:val="baseline"/>
    </w:pPr>
    <w:rPr>
      <w:rFonts w:ascii="Times New Roman Bold" w:eastAsia="Times New Roman" w:hAnsi="Times New Roman Bold" w:cs="Traditional Arabic"/>
      <w:b/>
      <w:bCs/>
      <w:szCs w:val="30"/>
      <w:lang w:eastAsia="en-US" w:bidi="ar-EG"/>
    </w:rPr>
  </w:style>
  <w:style w:type="character" w:customStyle="1" w:styleId="Appdef">
    <w:name w:val="App_def"/>
    <w:basedOn w:val="DefaultParagraphFont"/>
    <w:rsid w:val="003F0DAD"/>
    <w:rPr>
      <w:rFonts w:ascii="Times New Roman" w:hAnsi="Times New Roman"/>
      <w:b/>
    </w:rPr>
  </w:style>
  <w:style w:type="character" w:customStyle="1" w:styleId="Appref">
    <w:name w:val="App_ref"/>
    <w:basedOn w:val="DefaultParagraphFont"/>
    <w:rsid w:val="003F0DAD"/>
  </w:style>
  <w:style w:type="character" w:customStyle="1" w:styleId="Resdef">
    <w:name w:val="Res_def"/>
    <w:basedOn w:val="DefaultParagraphFont"/>
    <w:rsid w:val="003F0DAD"/>
    <w:rPr>
      <w:rFonts w:ascii="Times New Roman" w:hAnsi="Times New Roman"/>
      <w:b/>
    </w:rPr>
  </w:style>
  <w:style w:type="paragraph" w:customStyle="1" w:styleId="TableText0">
    <w:name w:val="Table_Text"/>
    <w:basedOn w:val="Normal"/>
    <w:rsid w:val="003F0DA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Times New Roman" w:cs="Times New Roman"/>
      <w:szCs w:val="20"/>
      <w:lang w:val="en-GB" w:eastAsia="en-US"/>
    </w:rPr>
  </w:style>
  <w:style w:type="paragraph" w:customStyle="1" w:styleId="Formal">
    <w:name w:val="Formal"/>
    <w:basedOn w:val="Normal"/>
    <w:rsid w:val="003F0DAD"/>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w:eastAsia="Times New Roman" w:hAnsi="Times New Roman" w:cs="Traditional Arabic"/>
      <w:b/>
      <w:szCs w:val="30"/>
      <w:lang w:val="en-GB" w:eastAsia="en-US"/>
    </w:rPr>
  </w:style>
  <w:style w:type="paragraph" w:customStyle="1" w:styleId="FooterQP">
    <w:name w:val="Footer_QP"/>
    <w:basedOn w:val="Normal"/>
    <w:rsid w:val="003F0DAD"/>
    <w:pPr>
      <w:tabs>
        <w:tab w:val="clear" w:pos="794"/>
        <w:tab w:val="left" w:pos="907"/>
        <w:tab w:val="right" w:pos="8789"/>
        <w:tab w:val="right" w:pos="9639"/>
      </w:tabs>
      <w:overflowPunct w:val="0"/>
      <w:autoSpaceDE w:val="0"/>
      <w:autoSpaceDN w:val="0"/>
      <w:adjustRightInd w:val="0"/>
      <w:spacing w:before="0"/>
      <w:textAlignment w:val="baseline"/>
    </w:pPr>
    <w:rPr>
      <w:rFonts w:ascii="Times New Roman" w:eastAsia="Times New Roman" w:hAnsi="Times New Roman" w:cs="Traditional Arabic"/>
      <w:b/>
      <w:szCs w:val="30"/>
      <w:lang w:val="en-GB" w:eastAsia="en-US"/>
    </w:rPr>
  </w:style>
  <w:style w:type="paragraph" w:customStyle="1" w:styleId="RecNoBR">
    <w:name w:val="Rec_No_BR"/>
    <w:basedOn w:val="Normal"/>
    <w:next w:val="Rectitle"/>
    <w:rsid w:val="003F0DAD"/>
    <w:pPr>
      <w:keepNext/>
      <w:keepLines/>
      <w:tabs>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raditional Arabic"/>
      <w:caps/>
      <w:sz w:val="28"/>
      <w:szCs w:val="40"/>
      <w:lang w:val="en-GB" w:eastAsia="en-US"/>
    </w:rPr>
  </w:style>
  <w:style w:type="paragraph" w:customStyle="1" w:styleId="QuestionNoBR">
    <w:name w:val="Question_No_BR"/>
    <w:basedOn w:val="RecNoBR"/>
    <w:next w:val="Questiontitle"/>
    <w:rsid w:val="003F0DAD"/>
  </w:style>
  <w:style w:type="paragraph" w:customStyle="1" w:styleId="RepNoBR">
    <w:name w:val="Rep_No_BR"/>
    <w:basedOn w:val="RecNoBR"/>
    <w:next w:val="Reptitle"/>
    <w:rsid w:val="003F0DAD"/>
  </w:style>
  <w:style w:type="paragraph" w:customStyle="1" w:styleId="ResNoBR">
    <w:name w:val="Res_No_BR"/>
    <w:basedOn w:val="RecNoBR"/>
    <w:next w:val="Restitle"/>
    <w:rsid w:val="003F0DAD"/>
  </w:style>
  <w:style w:type="paragraph" w:customStyle="1" w:styleId="TabletitleBR">
    <w:name w:val="Table_title_BR"/>
    <w:basedOn w:val="Normal"/>
    <w:next w:val="Tablehead0"/>
    <w:rsid w:val="003F0DAD"/>
    <w:pPr>
      <w:keepNext/>
      <w:keepLines/>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b/>
      <w:szCs w:val="30"/>
      <w:lang w:val="en-GB" w:eastAsia="en-US"/>
    </w:rPr>
  </w:style>
  <w:style w:type="paragraph" w:customStyle="1" w:styleId="TableNoBR">
    <w:name w:val="Table_No_BR"/>
    <w:basedOn w:val="Normal"/>
    <w:next w:val="TabletitleBR"/>
    <w:rsid w:val="003F0DAD"/>
    <w:pPr>
      <w:keepNext/>
      <w:tabs>
        <w:tab w:val="left" w:pos="1191"/>
        <w:tab w:val="left" w:pos="1588"/>
        <w:tab w:val="left" w:pos="1985"/>
      </w:tabs>
      <w:overflowPunct w:val="0"/>
      <w:autoSpaceDE w:val="0"/>
      <w:autoSpaceDN w:val="0"/>
      <w:adjustRightInd w:val="0"/>
      <w:spacing w:before="560" w:after="120"/>
      <w:jc w:val="center"/>
      <w:textAlignment w:val="baseline"/>
    </w:pPr>
    <w:rPr>
      <w:rFonts w:ascii="Times New Roman" w:eastAsia="Times New Roman" w:hAnsi="Times New Roman" w:cs="Traditional Arabic"/>
      <w:caps/>
      <w:szCs w:val="30"/>
      <w:lang w:val="en-GB" w:eastAsia="en-US"/>
    </w:rPr>
  </w:style>
  <w:style w:type="paragraph" w:customStyle="1" w:styleId="Tableref">
    <w:name w:val="Table_ref"/>
    <w:basedOn w:val="Normal"/>
    <w:next w:val="TabletitleBR"/>
    <w:rsid w:val="003F0DAD"/>
    <w:pPr>
      <w:keepNext/>
      <w:tabs>
        <w:tab w:val="left" w:pos="1191"/>
        <w:tab w:val="left" w:pos="1588"/>
        <w:tab w:val="left" w:pos="1985"/>
      </w:tabs>
      <w:overflowPunct w:val="0"/>
      <w:autoSpaceDE w:val="0"/>
      <w:autoSpaceDN w:val="0"/>
      <w:adjustRightInd w:val="0"/>
      <w:spacing w:before="0" w:after="120"/>
      <w:jc w:val="center"/>
      <w:textAlignment w:val="baseline"/>
    </w:pPr>
    <w:rPr>
      <w:rFonts w:ascii="Times New Roman" w:eastAsia="Times New Roman" w:hAnsi="Times New Roman" w:cs="Traditional Arabic"/>
      <w:szCs w:val="30"/>
      <w:lang w:val="en-GB" w:eastAsia="en-US"/>
    </w:rPr>
  </w:style>
  <w:style w:type="character" w:customStyle="1" w:styleId="Recdef">
    <w:name w:val="Rec_def"/>
    <w:basedOn w:val="DefaultParagraphFont"/>
    <w:rsid w:val="003F0DAD"/>
    <w:rPr>
      <w:b/>
    </w:rPr>
  </w:style>
  <w:style w:type="paragraph" w:customStyle="1" w:styleId="FiguretitleBR">
    <w:name w:val="Figure_title_BR"/>
    <w:basedOn w:val="Normal"/>
    <w:next w:val="Normal"/>
    <w:rsid w:val="003F0DAD"/>
    <w:pPr>
      <w:keepLines/>
      <w:tabs>
        <w:tab w:val="left" w:pos="1191"/>
        <w:tab w:val="left" w:pos="1588"/>
        <w:tab w:val="left" w:pos="1985"/>
      </w:tabs>
      <w:overflowPunct w:val="0"/>
      <w:autoSpaceDE w:val="0"/>
      <w:autoSpaceDN w:val="0"/>
      <w:adjustRightInd w:val="0"/>
      <w:spacing w:after="480"/>
      <w:jc w:val="center"/>
      <w:textAlignment w:val="baseline"/>
    </w:pPr>
    <w:rPr>
      <w:rFonts w:ascii="Times New Roman" w:eastAsia="Batang" w:hAnsi="Times New Roman" w:cs="Traditional Arabic"/>
      <w:b/>
      <w:szCs w:val="30"/>
      <w:lang w:val="en-GB" w:eastAsia="en-US"/>
    </w:rPr>
  </w:style>
  <w:style w:type="paragraph" w:customStyle="1" w:styleId="FigureNoBR">
    <w:name w:val="Figure_No_BR"/>
    <w:basedOn w:val="Normal"/>
    <w:next w:val="Normal"/>
    <w:rsid w:val="003F0DAD"/>
    <w:pPr>
      <w:keepNext/>
      <w:keepLines/>
      <w:tabs>
        <w:tab w:val="left" w:pos="1191"/>
        <w:tab w:val="left" w:pos="1588"/>
        <w:tab w:val="left" w:pos="1985"/>
      </w:tabs>
      <w:overflowPunct w:val="0"/>
      <w:autoSpaceDE w:val="0"/>
      <w:autoSpaceDN w:val="0"/>
      <w:adjustRightInd w:val="0"/>
      <w:spacing w:before="480" w:after="120"/>
      <w:jc w:val="center"/>
      <w:textAlignment w:val="baseline"/>
    </w:pPr>
    <w:rPr>
      <w:rFonts w:ascii="Times New Roman" w:eastAsia="Batang" w:hAnsi="Times New Roman" w:cs="Traditional Arabic"/>
      <w:caps/>
      <w:szCs w:val="30"/>
      <w:lang w:val="en-GB" w:eastAsia="en-US"/>
    </w:rPr>
  </w:style>
  <w:style w:type="paragraph" w:customStyle="1" w:styleId="dnum">
    <w:name w:val="dnum"/>
    <w:basedOn w:val="Normal"/>
    <w:rsid w:val="003F0DAD"/>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jc w:val="left"/>
      <w:textAlignment w:val="baseline"/>
    </w:pPr>
    <w:rPr>
      <w:rFonts w:ascii="Times New Roman Bold" w:eastAsia="Times New Roman" w:hAnsi="Times New Roman Bold" w:cs="Traditional Arabic"/>
      <w:b/>
      <w:bCs/>
      <w:szCs w:val="28"/>
      <w:lang w:val="en-GB" w:eastAsia="en-US"/>
    </w:rPr>
  </w:style>
  <w:style w:type="paragraph" w:customStyle="1" w:styleId="dorlang">
    <w:name w:val="dorlang"/>
    <w:basedOn w:val="Normal"/>
    <w:rsid w:val="003F0DAD"/>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after="120"/>
      <w:textAlignment w:val="baseline"/>
    </w:pPr>
    <w:rPr>
      <w:rFonts w:ascii="Times New Roman" w:eastAsia="Times New Roman" w:hAnsi="Times New Roman" w:cs="Traditional Arabic"/>
      <w:b/>
      <w:bCs/>
      <w:szCs w:val="28"/>
      <w:lang w:val="en-GB" w:eastAsia="en-US"/>
    </w:rPr>
  </w:style>
  <w:style w:type="paragraph" w:customStyle="1" w:styleId="AppendixNoTitle0">
    <w:name w:val="Appendix_NoTitle"/>
    <w:basedOn w:val="Normal"/>
    <w:next w:val="Normal"/>
    <w:rsid w:val="003F0DAD"/>
    <w:pPr>
      <w:keepNext/>
      <w:keepLines/>
      <w:tabs>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cs="Traditional Arabic"/>
      <w:b/>
      <w:bCs/>
      <w:sz w:val="28"/>
      <w:szCs w:val="40"/>
      <w:lang w:val="en-GB" w:eastAsia="en-US" w:bidi="ar-EG"/>
    </w:rPr>
  </w:style>
  <w:style w:type="paragraph" w:customStyle="1" w:styleId="TableHead1">
    <w:name w:val="Table_Head"/>
    <w:basedOn w:val="TableText0"/>
    <w:rsid w:val="003F0DAD"/>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Symbol">
    <w:name w:val="Symbol"/>
    <w:basedOn w:val="DefaultParagraphFont"/>
    <w:rsid w:val="003F0DAD"/>
    <w:rPr>
      <w:rFonts w:ascii="Symbol" w:hAnsi="Symbol"/>
      <w:i/>
    </w:rPr>
  </w:style>
  <w:style w:type="paragraph" w:customStyle="1" w:styleId="ASN1">
    <w:name w:val="ASN.1"/>
    <w:basedOn w:val="Normal"/>
    <w:rsid w:val="003F0DAD"/>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Times New Roman" w:hAnsi="Courier New" w:cs="Traditional Arabic"/>
      <w:b/>
      <w:noProof/>
      <w:sz w:val="20"/>
      <w:szCs w:val="30"/>
      <w:lang w:val="en-GB" w:eastAsia="en-US"/>
    </w:rPr>
  </w:style>
  <w:style w:type="character" w:customStyle="1" w:styleId="TabletextChar">
    <w:name w:val="Table_text Char"/>
    <w:link w:val="Tabletext"/>
    <w:rsid w:val="003F0DAD"/>
    <w:rPr>
      <w:rFonts w:ascii="Dubai" w:eastAsia="Times New Roman" w:hAnsi="Dubai"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4328">
      <w:bodyDiv w:val="1"/>
      <w:marLeft w:val="0"/>
      <w:marRight w:val="0"/>
      <w:marTop w:val="0"/>
      <w:marBottom w:val="0"/>
      <w:divBdr>
        <w:top w:val="none" w:sz="0" w:space="0" w:color="auto"/>
        <w:left w:val="none" w:sz="0" w:space="0" w:color="auto"/>
        <w:bottom w:val="none" w:sz="0" w:space="0" w:color="auto"/>
        <w:right w:val="none" w:sz="0" w:space="0" w:color="auto"/>
      </w:divBdr>
    </w:div>
    <w:div w:id="108201786">
      <w:bodyDiv w:val="1"/>
      <w:marLeft w:val="0"/>
      <w:marRight w:val="0"/>
      <w:marTop w:val="0"/>
      <w:marBottom w:val="0"/>
      <w:divBdr>
        <w:top w:val="none" w:sz="0" w:space="0" w:color="auto"/>
        <w:left w:val="none" w:sz="0" w:space="0" w:color="auto"/>
        <w:bottom w:val="none" w:sz="0" w:space="0" w:color="auto"/>
        <w:right w:val="none" w:sz="0" w:space="0" w:color="auto"/>
      </w:divBdr>
    </w:div>
    <w:div w:id="186062639">
      <w:bodyDiv w:val="1"/>
      <w:marLeft w:val="0"/>
      <w:marRight w:val="0"/>
      <w:marTop w:val="0"/>
      <w:marBottom w:val="0"/>
      <w:divBdr>
        <w:top w:val="none" w:sz="0" w:space="0" w:color="auto"/>
        <w:left w:val="none" w:sz="0" w:space="0" w:color="auto"/>
        <w:bottom w:val="none" w:sz="0" w:space="0" w:color="auto"/>
        <w:right w:val="none" w:sz="0" w:space="0" w:color="auto"/>
      </w:divBdr>
    </w:div>
    <w:div w:id="269898263">
      <w:bodyDiv w:val="1"/>
      <w:marLeft w:val="0"/>
      <w:marRight w:val="0"/>
      <w:marTop w:val="0"/>
      <w:marBottom w:val="0"/>
      <w:divBdr>
        <w:top w:val="none" w:sz="0" w:space="0" w:color="auto"/>
        <w:left w:val="none" w:sz="0" w:space="0" w:color="auto"/>
        <w:bottom w:val="none" w:sz="0" w:space="0" w:color="auto"/>
        <w:right w:val="none" w:sz="0" w:space="0" w:color="auto"/>
      </w:divBdr>
    </w:div>
    <w:div w:id="363797701">
      <w:bodyDiv w:val="1"/>
      <w:marLeft w:val="0"/>
      <w:marRight w:val="0"/>
      <w:marTop w:val="0"/>
      <w:marBottom w:val="0"/>
      <w:divBdr>
        <w:top w:val="none" w:sz="0" w:space="0" w:color="auto"/>
        <w:left w:val="none" w:sz="0" w:space="0" w:color="auto"/>
        <w:bottom w:val="none" w:sz="0" w:space="0" w:color="auto"/>
        <w:right w:val="none" w:sz="0" w:space="0" w:color="auto"/>
      </w:divBdr>
    </w:div>
    <w:div w:id="374353291">
      <w:bodyDiv w:val="1"/>
      <w:marLeft w:val="0"/>
      <w:marRight w:val="0"/>
      <w:marTop w:val="0"/>
      <w:marBottom w:val="0"/>
      <w:divBdr>
        <w:top w:val="none" w:sz="0" w:space="0" w:color="auto"/>
        <w:left w:val="none" w:sz="0" w:space="0" w:color="auto"/>
        <w:bottom w:val="none" w:sz="0" w:space="0" w:color="auto"/>
        <w:right w:val="none" w:sz="0" w:space="0" w:color="auto"/>
      </w:divBdr>
    </w:div>
    <w:div w:id="435752773">
      <w:bodyDiv w:val="1"/>
      <w:marLeft w:val="0"/>
      <w:marRight w:val="0"/>
      <w:marTop w:val="0"/>
      <w:marBottom w:val="0"/>
      <w:divBdr>
        <w:top w:val="none" w:sz="0" w:space="0" w:color="auto"/>
        <w:left w:val="none" w:sz="0" w:space="0" w:color="auto"/>
        <w:bottom w:val="none" w:sz="0" w:space="0" w:color="auto"/>
        <w:right w:val="none" w:sz="0" w:space="0" w:color="auto"/>
      </w:divBdr>
    </w:div>
    <w:div w:id="540551972">
      <w:bodyDiv w:val="1"/>
      <w:marLeft w:val="0"/>
      <w:marRight w:val="0"/>
      <w:marTop w:val="0"/>
      <w:marBottom w:val="0"/>
      <w:divBdr>
        <w:top w:val="none" w:sz="0" w:space="0" w:color="auto"/>
        <w:left w:val="none" w:sz="0" w:space="0" w:color="auto"/>
        <w:bottom w:val="none" w:sz="0" w:space="0" w:color="auto"/>
        <w:right w:val="none" w:sz="0" w:space="0" w:color="auto"/>
      </w:divBdr>
    </w:div>
    <w:div w:id="664476772">
      <w:bodyDiv w:val="1"/>
      <w:marLeft w:val="0"/>
      <w:marRight w:val="0"/>
      <w:marTop w:val="0"/>
      <w:marBottom w:val="0"/>
      <w:divBdr>
        <w:top w:val="none" w:sz="0" w:space="0" w:color="auto"/>
        <w:left w:val="none" w:sz="0" w:space="0" w:color="auto"/>
        <w:bottom w:val="none" w:sz="0" w:space="0" w:color="auto"/>
        <w:right w:val="none" w:sz="0" w:space="0" w:color="auto"/>
      </w:divBdr>
    </w:div>
    <w:div w:id="859242635">
      <w:bodyDiv w:val="1"/>
      <w:marLeft w:val="0"/>
      <w:marRight w:val="0"/>
      <w:marTop w:val="0"/>
      <w:marBottom w:val="0"/>
      <w:divBdr>
        <w:top w:val="none" w:sz="0" w:space="0" w:color="auto"/>
        <w:left w:val="none" w:sz="0" w:space="0" w:color="auto"/>
        <w:bottom w:val="none" w:sz="0" w:space="0" w:color="auto"/>
        <w:right w:val="none" w:sz="0" w:space="0" w:color="auto"/>
      </w:divBdr>
    </w:div>
    <w:div w:id="1039010650">
      <w:bodyDiv w:val="1"/>
      <w:marLeft w:val="0"/>
      <w:marRight w:val="0"/>
      <w:marTop w:val="0"/>
      <w:marBottom w:val="0"/>
      <w:divBdr>
        <w:top w:val="none" w:sz="0" w:space="0" w:color="auto"/>
        <w:left w:val="none" w:sz="0" w:space="0" w:color="auto"/>
        <w:bottom w:val="none" w:sz="0" w:space="0" w:color="auto"/>
        <w:right w:val="none" w:sz="0" w:space="0" w:color="auto"/>
      </w:divBdr>
    </w:div>
    <w:div w:id="1047726243">
      <w:bodyDiv w:val="1"/>
      <w:marLeft w:val="0"/>
      <w:marRight w:val="0"/>
      <w:marTop w:val="0"/>
      <w:marBottom w:val="0"/>
      <w:divBdr>
        <w:top w:val="none" w:sz="0" w:space="0" w:color="auto"/>
        <w:left w:val="none" w:sz="0" w:space="0" w:color="auto"/>
        <w:bottom w:val="none" w:sz="0" w:space="0" w:color="auto"/>
        <w:right w:val="none" w:sz="0" w:space="0" w:color="auto"/>
      </w:divBdr>
    </w:div>
    <w:div w:id="1075858652">
      <w:bodyDiv w:val="1"/>
      <w:marLeft w:val="0"/>
      <w:marRight w:val="0"/>
      <w:marTop w:val="0"/>
      <w:marBottom w:val="0"/>
      <w:divBdr>
        <w:top w:val="none" w:sz="0" w:space="0" w:color="auto"/>
        <w:left w:val="none" w:sz="0" w:space="0" w:color="auto"/>
        <w:bottom w:val="none" w:sz="0" w:space="0" w:color="auto"/>
        <w:right w:val="none" w:sz="0" w:space="0" w:color="auto"/>
      </w:divBdr>
    </w:div>
    <w:div w:id="1075936829">
      <w:bodyDiv w:val="1"/>
      <w:marLeft w:val="0"/>
      <w:marRight w:val="0"/>
      <w:marTop w:val="0"/>
      <w:marBottom w:val="0"/>
      <w:divBdr>
        <w:top w:val="none" w:sz="0" w:space="0" w:color="auto"/>
        <w:left w:val="none" w:sz="0" w:space="0" w:color="auto"/>
        <w:bottom w:val="none" w:sz="0" w:space="0" w:color="auto"/>
        <w:right w:val="none" w:sz="0" w:space="0" w:color="auto"/>
      </w:divBdr>
    </w:div>
    <w:div w:id="1079325882">
      <w:bodyDiv w:val="1"/>
      <w:marLeft w:val="0"/>
      <w:marRight w:val="0"/>
      <w:marTop w:val="0"/>
      <w:marBottom w:val="0"/>
      <w:divBdr>
        <w:top w:val="none" w:sz="0" w:space="0" w:color="auto"/>
        <w:left w:val="none" w:sz="0" w:space="0" w:color="auto"/>
        <w:bottom w:val="none" w:sz="0" w:space="0" w:color="auto"/>
        <w:right w:val="none" w:sz="0" w:space="0" w:color="auto"/>
      </w:divBdr>
    </w:div>
    <w:div w:id="1127165920">
      <w:bodyDiv w:val="1"/>
      <w:marLeft w:val="0"/>
      <w:marRight w:val="0"/>
      <w:marTop w:val="0"/>
      <w:marBottom w:val="0"/>
      <w:divBdr>
        <w:top w:val="none" w:sz="0" w:space="0" w:color="auto"/>
        <w:left w:val="none" w:sz="0" w:space="0" w:color="auto"/>
        <w:bottom w:val="none" w:sz="0" w:space="0" w:color="auto"/>
        <w:right w:val="none" w:sz="0" w:space="0" w:color="auto"/>
      </w:divBdr>
    </w:div>
    <w:div w:id="1153450641">
      <w:bodyDiv w:val="1"/>
      <w:marLeft w:val="0"/>
      <w:marRight w:val="0"/>
      <w:marTop w:val="0"/>
      <w:marBottom w:val="0"/>
      <w:divBdr>
        <w:top w:val="none" w:sz="0" w:space="0" w:color="auto"/>
        <w:left w:val="none" w:sz="0" w:space="0" w:color="auto"/>
        <w:bottom w:val="none" w:sz="0" w:space="0" w:color="auto"/>
        <w:right w:val="none" w:sz="0" w:space="0" w:color="auto"/>
      </w:divBdr>
    </w:div>
    <w:div w:id="1169445035">
      <w:bodyDiv w:val="1"/>
      <w:marLeft w:val="0"/>
      <w:marRight w:val="0"/>
      <w:marTop w:val="0"/>
      <w:marBottom w:val="0"/>
      <w:divBdr>
        <w:top w:val="none" w:sz="0" w:space="0" w:color="auto"/>
        <w:left w:val="none" w:sz="0" w:space="0" w:color="auto"/>
        <w:bottom w:val="none" w:sz="0" w:space="0" w:color="auto"/>
        <w:right w:val="none" w:sz="0" w:space="0" w:color="auto"/>
      </w:divBdr>
    </w:div>
    <w:div w:id="1364133850">
      <w:bodyDiv w:val="1"/>
      <w:marLeft w:val="0"/>
      <w:marRight w:val="0"/>
      <w:marTop w:val="0"/>
      <w:marBottom w:val="0"/>
      <w:divBdr>
        <w:top w:val="none" w:sz="0" w:space="0" w:color="auto"/>
        <w:left w:val="none" w:sz="0" w:space="0" w:color="auto"/>
        <w:bottom w:val="none" w:sz="0" w:space="0" w:color="auto"/>
        <w:right w:val="none" w:sz="0" w:space="0" w:color="auto"/>
      </w:divBdr>
    </w:div>
    <w:div w:id="1384983129">
      <w:bodyDiv w:val="1"/>
      <w:marLeft w:val="0"/>
      <w:marRight w:val="0"/>
      <w:marTop w:val="0"/>
      <w:marBottom w:val="0"/>
      <w:divBdr>
        <w:top w:val="none" w:sz="0" w:space="0" w:color="auto"/>
        <w:left w:val="none" w:sz="0" w:space="0" w:color="auto"/>
        <w:bottom w:val="none" w:sz="0" w:space="0" w:color="auto"/>
        <w:right w:val="none" w:sz="0" w:space="0" w:color="auto"/>
      </w:divBdr>
    </w:div>
    <w:div w:id="1479346042">
      <w:bodyDiv w:val="1"/>
      <w:marLeft w:val="0"/>
      <w:marRight w:val="0"/>
      <w:marTop w:val="0"/>
      <w:marBottom w:val="0"/>
      <w:divBdr>
        <w:top w:val="none" w:sz="0" w:space="0" w:color="auto"/>
        <w:left w:val="none" w:sz="0" w:space="0" w:color="auto"/>
        <w:bottom w:val="none" w:sz="0" w:space="0" w:color="auto"/>
        <w:right w:val="none" w:sz="0" w:space="0" w:color="auto"/>
      </w:divBdr>
    </w:div>
    <w:div w:id="1504280252">
      <w:bodyDiv w:val="1"/>
      <w:marLeft w:val="0"/>
      <w:marRight w:val="0"/>
      <w:marTop w:val="0"/>
      <w:marBottom w:val="0"/>
      <w:divBdr>
        <w:top w:val="none" w:sz="0" w:space="0" w:color="auto"/>
        <w:left w:val="none" w:sz="0" w:space="0" w:color="auto"/>
        <w:bottom w:val="none" w:sz="0" w:space="0" w:color="auto"/>
        <w:right w:val="none" w:sz="0" w:space="0" w:color="auto"/>
      </w:divBdr>
    </w:div>
    <w:div w:id="1513379099">
      <w:bodyDiv w:val="1"/>
      <w:marLeft w:val="0"/>
      <w:marRight w:val="0"/>
      <w:marTop w:val="0"/>
      <w:marBottom w:val="0"/>
      <w:divBdr>
        <w:top w:val="none" w:sz="0" w:space="0" w:color="auto"/>
        <w:left w:val="none" w:sz="0" w:space="0" w:color="auto"/>
        <w:bottom w:val="none" w:sz="0" w:space="0" w:color="auto"/>
        <w:right w:val="none" w:sz="0" w:space="0" w:color="auto"/>
      </w:divBdr>
    </w:div>
    <w:div w:id="1524439772">
      <w:bodyDiv w:val="1"/>
      <w:marLeft w:val="0"/>
      <w:marRight w:val="0"/>
      <w:marTop w:val="0"/>
      <w:marBottom w:val="0"/>
      <w:divBdr>
        <w:top w:val="none" w:sz="0" w:space="0" w:color="auto"/>
        <w:left w:val="none" w:sz="0" w:space="0" w:color="auto"/>
        <w:bottom w:val="none" w:sz="0" w:space="0" w:color="auto"/>
        <w:right w:val="none" w:sz="0" w:space="0" w:color="auto"/>
      </w:divBdr>
    </w:div>
    <w:div w:id="1645575404">
      <w:bodyDiv w:val="1"/>
      <w:marLeft w:val="0"/>
      <w:marRight w:val="0"/>
      <w:marTop w:val="0"/>
      <w:marBottom w:val="0"/>
      <w:divBdr>
        <w:top w:val="none" w:sz="0" w:space="0" w:color="auto"/>
        <w:left w:val="none" w:sz="0" w:space="0" w:color="auto"/>
        <w:bottom w:val="none" w:sz="0" w:space="0" w:color="auto"/>
        <w:right w:val="none" w:sz="0" w:space="0" w:color="auto"/>
      </w:divBdr>
    </w:div>
    <w:div w:id="1682581567">
      <w:bodyDiv w:val="1"/>
      <w:marLeft w:val="0"/>
      <w:marRight w:val="0"/>
      <w:marTop w:val="0"/>
      <w:marBottom w:val="0"/>
      <w:divBdr>
        <w:top w:val="none" w:sz="0" w:space="0" w:color="auto"/>
        <w:left w:val="none" w:sz="0" w:space="0" w:color="auto"/>
        <w:bottom w:val="none" w:sz="0" w:space="0" w:color="auto"/>
        <w:right w:val="none" w:sz="0" w:space="0" w:color="auto"/>
      </w:divBdr>
    </w:div>
    <w:div w:id="1796293206">
      <w:bodyDiv w:val="1"/>
      <w:marLeft w:val="0"/>
      <w:marRight w:val="0"/>
      <w:marTop w:val="0"/>
      <w:marBottom w:val="0"/>
      <w:divBdr>
        <w:top w:val="none" w:sz="0" w:space="0" w:color="auto"/>
        <w:left w:val="none" w:sz="0" w:space="0" w:color="auto"/>
        <w:bottom w:val="none" w:sz="0" w:space="0" w:color="auto"/>
        <w:right w:val="none" w:sz="0" w:space="0" w:color="auto"/>
      </w:divBdr>
    </w:div>
    <w:div w:id="1828396204">
      <w:bodyDiv w:val="1"/>
      <w:marLeft w:val="0"/>
      <w:marRight w:val="0"/>
      <w:marTop w:val="0"/>
      <w:marBottom w:val="0"/>
      <w:divBdr>
        <w:top w:val="none" w:sz="0" w:space="0" w:color="auto"/>
        <w:left w:val="none" w:sz="0" w:space="0" w:color="auto"/>
        <w:bottom w:val="none" w:sz="0" w:space="0" w:color="auto"/>
        <w:right w:val="none" w:sz="0" w:space="0" w:color="auto"/>
      </w:divBdr>
    </w:div>
    <w:div w:id="1855339185">
      <w:bodyDiv w:val="1"/>
      <w:marLeft w:val="0"/>
      <w:marRight w:val="0"/>
      <w:marTop w:val="0"/>
      <w:marBottom w:val="0"/>
      <w:divBdr>
        <w:top w:val="none" w:sz="0" w:space="0" w:color="auto"/>
        <w:left w:val="none" w:sz="0" w:space="0" w:color="auto"/>
        <w:bottom w:val="none" w:sz="0" w:space="0" w:color="auto"/>
        <w:right w:val="none" w:sz="0" w:space="0" w:color="auto"/>
      </w:divBdr>
    </w:div>
    <w:div w:id="1896697558">
      <w:bodyDiv w:val="1"/>
      <w:marLeft w:val="0"/>
      <w:marRight w:val="0"/>
      <w:marTop w:val="0"/>
      <w:marBottom w:val="0"/>
      <w:divBdr>
        <w:top w:val="none" w:sz="0" w:space="0" w:color="auto"/>
        <w:left w:val="none" w:sz="0" w:space="0" w:color="auto"/>
        <w:bottom w:val="none" w:sz="0" w:space="0" w:color="auto"/>
        <w:right w:val="none" w:sz="0" w:space="0" w:color="auto"/>
      </w:divBdr>
    </w:div>
    <w:div w:id="2052999536">
      <w:bodyDiv w:val="1"/>
      <w:marLeft w:val="0"/>
      <w:marRight w:val="0"/>
      <w:marTop w:val="0"/>
      <w:marBottom w:val="0"/>
      <w:divBdr>
        <w:top w:val="none" w:sz="0" w:space="0" w:color="auto"/>
        <w:left w:val="none" w:sz="0" w:space="0" w:color="auto"/>
        <w:bottom w:val="none" w:sz="0" w:space="0" w:color="auto"/>
        <w:right w:val="none" w:sz="0" w:space="0" w:color="auto"/>
      </w:divBdr>
    </w:div>
    <w:div w:id="21168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q=5/12" TargetMode="External"/><Relationship Id="rId18" Type="http://schemas.openxmlformats.org/officeDocument/2006/relationships/hyperlink" Target="https://www.itu.int/ITU-T/workprog/wp_search.aspx?q=10/12" TargetMode="External"/><Relationship Id="rId26" Type="http://schemas.openxmlformats.org/officeDocument/2006/relationships/hyperlink" Target="http://www.cdvl.org" TargetMode="External"/><Relationship Id="rId3" Type="http://schemas.openxmlformats.org/officeDocument/2006/relationships/styles" Target="styles.xml"/><Relationship Id="rId21" Type="http://schemas.openxmlformats.org/officeDocument/2006/relationships/hyperlink" Target="http://www.itu.int/ITU-T/workprog/wp_search.aspx?q=13/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workprog/wp_search.aspx?q=4/12" TargetMode="External"/><Relationship Id="rId17" Type="http://schemas.openxmlformats.org/officeDocument/2006/relationships/hyperlink" Target="http://www.itu.int/ITU-T/workprog/wp_search.aspx?q=9/12" TargetMode="External"/><Relationship Id="rId25" Type="http://schemas.openxmlformats.org/officeDocument/2006/relationships/hyperlink" Target="http://www.itu.int/ITU-T/workprog/wp_search.aspx?q=17/1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workprog/wp_search.aspx?q=8/12" TargetMode="External"/><Relationship Id="rId20" Type="http://schemas.openxmlformats.org/officeDocument/2006/relationships/hyperlink" Target="http://www.itu.int/ITU-T/workprog/wp_search.aspx?q=12/1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q=2/12" TargetMode="External"/><Relationship Id="rId24" Type="http://schemas.openxmlformats.org/officeDocument/2006/relationships/hyperlink" Target="http://www.itu.int/ITU-T/workprog/wp_search.aspx?q=16/12"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workprog/wp_search.aspx?q=7/12" TargetMode="External"/><Relationship Id="rId23" Type="http://schemas.openxmlformats.org/officeDocument/2006/relationships/hyperlink" Target="http://www.itu.int/ITU-T/workprog/wp_search.aspx?q=15/12" TargetMode="External"/><Relationship Id="rId28" Type="http://schemas.openxmlformats.org/officeDocument/2006/relationships/header" Target="header1.xml"/><Relationship Id="rId10" Type="http://schemas.openxmlformats.org/officeDocument/2006/relationships/hyperlink" Target="http://www.itu.int/ITU-T/workprog/wp_search.aspx?q=1/12" TargetMode="External"/><Relationship Id="rId19" Type="http://schemas.openxmlformats.org/officeDocument/2006/relationships/hyperlink" Target="http://www.itu.int/ITU-T/workprog/wp_search.aspx?q=11/1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www.itu.int/ITU-T/workprog/wp_search.aspx?q=6/12" TargetMode="External"/><Relationship Id="rId22" Type="http://schemas.openxmlformats.org/officeDocument/2006/relationships/hyperlink" Target="http://www.itu.int/ITU-T/workprog/wp_search.aspx?q=14/12" TargetMode="External"/><Relationship Id="rId27" Type="http://schemas.openxmlformats.org/officeDocument/2006/relationships/hyperlink" Target="http://www.itu.int/ITU-T/workprog/wp_search.aspx?q=19/12"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51</Pages>
  <Words>16480</Words>
  <Characters>93937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Al-Mnini, Lara</cp:lastModifiedBy>
  <cp:revision>64</cp:revision>
  <dcterms:created xsi:type="dcterms:W3CDTF">2021-02-01T11:50:00Z</dcterms:created>
  <dcterms:modified xsi:type="dcterms:W3CDTF">2021-02-02T11:33:00Z</dcterms:modified>
</cp:coreProperties>
</file>