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425"/>
        <w:gridCol w:w="3969"/>
        <w:gridCol w:w="2551"/>
        <w:gridCol w:w="2127"/>
      </w:tblGrid>
      <w:tr w:rsidR="002C3E7B" w:rsidRPr="00D85D1D" w14:paraId="418179A7" w14:textId="77777777" w:rsidTr="00B332EF">
        <w:trPr>
          <w:cantSplit/>
          <w:trHeight w:val="15"/>
          <w:jc w:val="center"/>
        </w:trPr>
        <w:tc>
          <w:tcPr>
            <w:tcW w:w="1560" w:type="dxa"/>
            <w:gridSpan w:val="2"/>
            <w:vAlign w:val="center"/>
          </w:tcPr>
          <w:p w14:paraId="29A99130" w14:textId="1B189FD3" w:rsidR="002C3E7B" w:rsidRPr="00D85D1D" w:rsidRDefault="005D3ACD" w:rsidP="0069438F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D85D1D">
              <w:rPr>
                <w:noProof/>
                <w:lang w:eastAsia="en-GB"/>
              </w:rPr>
              <w:drawing>
                <wp:inline distT="0" distB="0" distL="0" distR="0" wp14:anchorId="1AB80F36" wp14:editId="222C4EE1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6933AB29" w14:textId="77777777" w:rsidR="002C3E7B" w:rsidRPr="00D85D1D" w:rsidRDefault="002C3E7B" w:rsidP="0069438F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D85D1D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7E3A4418" w14:textId="77777777" w:rsidR="002C3E7B" w:rsidRPr="00D85D1D" w:rsidRDefault="002C3E7B" w:rsidP="0069438F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D85D1D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D85D1D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1C5344C2" w14:textId="77777777" w:rsidR="002C3E7B" w:rsidRPr="00D85D1D" w:rsidRDefault="002C3E7B" w:rsidP="0069438F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  <w:highlight w:val="yellow"/>
              </w:rPr>
            </w:pPr>
          </w:p>
        </w:tc>
      </w:tr>
      <w:tr w:rsidR="000305E1" w:rsidRPr="00D85D1D" w14:paraId="2BE5FC8E" w14:textId="77777777" w:rsidTr="0025546A">
        <w:trPr>
          <w:cantSplit/>
          <w:trHeight w:val="839"/>
          <w:jc w:val="center"/>
        </w:trPr>
        <w:tc>
          <w:tcPr>
            <w:tcW w:w="5529" w:type="dxa"/>
            <w:gridSpan w:val="3"/>
            <w:vAlign w:val="center"/>
          </w:tcPr>
          <w:p w14:paraId="1F24D7D5" w14:textId="77777777" w:rsidR="000305E1" w:rsidRPr="00D85D1D" w:rsidRDefault="000305E1" w:rsidP="0069438F">
            <w:pPr>
              <w:pStyle w:val="Tabletext"/>
              <w:jc w:val="right"/>
              <w:rPr>
                <w:highlight w:val="yellow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6378C9E3" w14:textId="0D118DAA" w:rsidR="00A23BE7" w:rsidRPr="0025546A" w:rsidRDefault="000305E1" w:rsidP="0025546A">
            <w:pPr>
              <w:pStyle w:val="Tabletext"/>
              <w:spacing w:before="240" w:after="240"/>
            </w:pPr>
            <w:r w:rsidRPr="00D85D1D">
              <w:t xml:space="preserve">Geneva, </w:t>
            </w:r>
            <w:r w:rsidR="00D85D1D" w:rsidRPr="00051FD9">
              <w:t>1</w:t>
            </w:r>
            <w:r w:rsidR="0084483F" w:rsidRPr="00051FD9">
              <w:t xml:space="preserve"> </w:t>
            </w:r>
            <w:r w:rsidR="00051FD9">
              <w:t>September</w:t>
            </w:r>
            <w:r w:rsidR="005069F8" w:rsidRPr="00D85D1D">
              <w:t xml:space="preserve"> </w:t>
            </w:r>
            <w:r w:rsidR="006768B8" w:rsidRPr="00D85D1D">
              <w:t>202</w:t>
            </w:r>
            <w:r w:rsidR="003B4A76" w:rsidRPr="00D85D1D">
              <w:t>1</w:t>
            </w:r>
          </w:p>
        </w:tc>
      </w:tr>
      <w:tr w:rsidR="0038260B" w:rsidRPr="00D85D1D" w14:paraId="7060B0FD" w14:textId="77777777" w:rsidTr="00B332EF">
        <w:trPr>
          <w:cantSplit/>
          <w:trHeight w:val="746"/>
          <w:jc w:val="center"/>
        </w:trPr>
        <w:tc>
          <w:tcPr>
            <w:tcW w:w="1135" w:type="dxa"/>
          </w:tcPr>
          <w:p w14:paraId="3116AD6D" w14:textId="77777777" w:rsidR="0038260B" w:rsidRPr="00D85D1D" w:rsidRDefault="0038260B" w:rsidP="00B332EF">
            <w:pPr>
              <w:pStyle w:val="Tabletext"/>
              <w:spacing w:before="0" w:after="0"/>
              <w:rPr>
                <w:rFonts w:ascii="Futura Lt BT" w:hAnsi="Futura Lt BT"/>
              </w:rPr>
            </w:pPr>
            <w:bookmarkStart w:id="0" w:name="Adress_E" w:colFirst="2" w:colLast="2"/>
            <w:r w:rsidRPr="00D85D1D">
              <w:t>Ref:</w:t>
            </w:r>
          </w:p>
        </w:tc>
        <w:tc>
          <w:tcPr>
            <w:tcW w:w="4394" w:type="dxa"/>
            <w:gridSpan w:val="2"/>
          </w:tcPr>
          <w:p w14:paraId="4E080045" w14:textId="39ED85AB" w:rsidR="0038260B" w:rsidRPr="00D85D1D" w:rsidRDefault="008934AE" w:rsidP="00B332EF">
            <w:pPr>
              <w:pStyle w:val="Tabletext"/>
              <w:spacing w:before="0" w:after="0"/>
              <w:rPr>
                <w:b/>
              </w:rPr>
            </w:pPr>
            <w:r w:rsidRPr="00D43C51">
              <w:rPr>
                <w:b/>
              </w:rPr>
              <w:t xml:space="preserve">Corrigendum 1 to </w:t>
            </w:r>
            <w:r w:rsidR="0038260B" w:rsidRPr="00D85D1D">
              <w:rPr>
                <w:b/>
              </w:rPr>
              <w:t xml:space="preserve">TSB Collective letter </w:t>
            </w:r>
            <w:r w:rsidR="003B4A76" w:rsidRPr="00D85D1D">
              <w:rPr>
                <w:b/>
              </w:rPr>
              <w:t>8</w:t>
            </w:r>
          </w:p>
          <w:p w14:paraId="23FF3075" w14:textId="746F1992" w:rsidR="00C87A03" w:rsidRPr="00D85D1D" w:rsidRDefault="00EE51CB" w:rsidP="00B332EF">
            <w:pPr>
              <w:pStyle w:val="Tabletext"/>
              <w:spacing w:before="0" w:after="0"/>
            </w:pPr>
            <w:r w:rsidRPr="00D85D1D">
              <w:t>T</w:t>
            </w:r>
            <w:r w:rsidR="00C87A03" w:rsidRPr="00D85D1D">
              <w:t>S</w:t>
            </w:r>
            <w:r w:rsidRPr="00D85D1D">
              <w:t>A</w:t>
            </w:r>
            <w:r w:rsidR="00C87A03" w:rsidRPr="00D85D1D">
              <w:t>G/</w:t>
            </w:r>
            <w:r w:rsidR="0084483F" w:rsidRPr="00D85D1D">
              <w:t>BJ</w:t>
            </w:r>
          </w:p>
        </w:tc>
        <w:tc>
          <w:tcPr>
            <w:tcW w:w="4678" w:type="dxa"/>
            <w:gridSpan w:val="2"/>
            <w:vMerge w:val="restart"/>
          </w:tcPr>
          <w:p w14:paraId="0FF2C6BB" w14:textId="77777777" w:rsidR="00EE51CB" w:rsidRPr="00D85D1D" w:rsidRDefault="00EE51CB" w:rsidP="0025546A">
            <w:pPr>
              <w:tabs>
                <w:tab w:val="clear" w:pos="794"/>
                <w:tab w:val="clear" w:pos="1191"/>
                <w:tab w:val="clear" w:pos="1588"/>
                <w:tab w:val="left" w:pos="4111"/>
              </w:tabs>
              <w:spacing w:before="0" w:line="276" w:lineRule="auto"/>
              <w:ind w:left="142" w:hanging="142"/>
            </w:pPr>
            <w:r w:rsidRPr="00D85D1D">
              <w:t xml:space="preserve">- To Administrations of Member States of the </w:t>
            </w:r>
            <w:proofErr w:type="gramStart"/>
            <w:r w:rsidRPr="00D85D1D">
              <w:t>Union;</w:t>
            </w:r>
            <w:proofErr w:type="gramEnd"/>
          </w:p>
          <w:p w14:paraId="6FBEBFAF" w14:textId="77777777" w:rsidR="00EE51CB" w:rsidRPr="00D85D1D" w:rsidRDefault="00EE51CB" w:rsidP="0025546A">
            <w:pPr>
              <w:tabs>
                <w:tab w:val="clear" w:pos="794"/>
                <w:tab w:val="clear" w:pos="1191"/>
                <w:tab w:val="left" w:pos="284"/>
                <w:tab w:val="left" w:pos="4111"/>
              </w:tabs>
              <w:spacing w:before="0" w:line="276" w:lineRule="auto"/>
              <w:ind w:left="142" w:hanging="142"/>
            </w:pPr>
            <w:r w:rsidRPr="00D85D1D">
              <w:t xml:space="preserve">- To ITU-T Sector </w:t>
            </w:r>
            <w:proofErr w:type="gramStart"/>
            <w:r w:rsidRPr="00D85D1D">
              <w:t>Members;</w:t>
            </w:r>
            <w:proofErr w:type="gramEnd"/>
          </w:p>
          <w:p w14:paraId="03CC8EEB" w14:textId="77777777" w:rsidR="00EE51CB" w:rsidRPr="00D85D1D" w:rsidRDefault="00EE51CB" w:rsidP="0025546A">
            <w:pPr>
              <w:tabs>
                <w:tab w:val="clear" w:pos="794"/>
                <w:tab w:val="clear" w:pos="1191"/>
                <w:tab w:val="left" w:pos="284"/>
                <w:tab w:val="left" w:pos="4111"/>
              </w:tabs>
              <w:spacing w:before="0" w:line="276" w:lineRule="auto"/>
              <w:ind w:left="142" w:hanging="142"/>
            </w:pPr>
            <w:r w:rsidRPr="00D85D1D">
              <w:t xml:space="preserve">- To ITU </w:t>
            </w:r>
            <w:proofErr w:type="gramStart"/>
            <w:r w:rsidRPr="00D85D1D">
              <w:t>Academia;</w:t>
            </w:r>
            <w:proofErr w:type="gramEnd"/>
          </w:p>
          <w:p w14:paraId="5993880A" w14:textId="54CE46C9" w:rsidR="00EE51CB" w:rsidRPr="00D85D1D" w:rsidRDefault="00EE51CB" w:rsidP="0025546A">
            <w:pPr>
              <w:tabs>
                <w:tab w:val="clear" w:pos="794"/>
                <w:tab w:val="clear" w:pos="1191"/>
                <w:tab w:val="left" w:pos="284"/>
                <w:tab w:val="left" w:pos="4111"/>
              </w:tabs>
              <w:spacing w:before="0" w:line="276" w:lineRule="auto"/>
              <w:ind w:left="142" w:hanging="142"/>
            </w:pPr>
            <w:r w:rsidRPr="00D85D1D">
              <w:t xml:space="preserve">- To the Secretary-General of </w:t>
            </w:r>
            <w:proofErr w:type="gramStart"/>
            <w:r w:rsidRPr="00D85D1D">
              <w:t>ITU;</w:t>
            </w:r>
            <w:proofErr w:type="gramEnd"/>
          </w:p>
          <w:p w14:paraId="0BD6CA18" w14:textId="77777777" w:rsidR="00EE51CB" w:rsidRPr="00D85D1D" w:rsidRDefault="00EE51CB" w:rsidP="0025546A">
            <w:pPr>
              <w:tabs>
                <w:tab w:val="clear" w:pos="794"/>
                <w:tab w:val="clear" w:pos="1191"/>
                <w:tab w:val="left" w:pos="284"/>
                <w:tab w:val="left" w:pos="4111"/>
              </w:tabs>
              <w:spacing w:before="0" w:line="276" w:lineRule="auto"/>
              <w:ind w:left="142" w:hanging="142"/>
            </w:pPr>
            <w:r w:rsidRPr="00D85D1D">
              <w:t xml:space="preserve">- To the Director of the Radiocommunication </w:t>
            </w:r>
            <w:proofErr w:type="gramStart"/>
            <w:r w:rsidRPr="00D85D1D">
              <w:t>Bureau;</w:t>
            </w:r>
            <w:proofErr w:type="gramEnd"/>
          </w:p>
          <w:p w14:paraId="4A13A1C2" w14:textId="77777777" w:rsidR="00EE51CB" w:rsidRPr="00D85D1D" w:rsidRDefault="00EE51CB" w:rsidP="0025546A">
            <w:pPr>
              <w:tabs>
                <w:tab w:val="clear" w:pos="794"/>
                <w:tab w:val="clear" w:pos="1191"/>
                <w:tab w:val="left" w:pos="284"/>
                <w:tab w:val="left" w:pos="4111"/>
              </w:tabs>
              <w:spacing w:before="0" w:line="276" w:lineRule="auto"/>
              <w:ind w:left="142" w:hanging="142"/>
            </w:pPr>
            <w:r w:rsidRPr="00D85D1D">
              <w:t xml:space="preserve">- To the Director of the Telecommunication Development </w:t>
            </w:r>
            <w:proofErr w:type="gramStart"/>
            <w:r w:rsidRPr="00D85D1D">
              <w:t>Bureau;</w:t>
            </w:r>
            <w:proofErr w:type="gramEnd"/>
          </w:p>
          <w:p w14:paraId="6E315B4D" w14:textId="0BDBC1B8" w:rsidR="00EE51CB" w:rsidRPr="00D85D1D" w:rsidRDefault="00EE51CB" w:rsidP="0025546A">
            <w:pPr>
              <w:tabs>
                <w:tab w:val="clear" w:pos="794"/>
                <w:tab w:val="clear" w:pos="1191"/>
                <w:tab w:val="left" w:pos="284"/>
                <w:tab w:val="left" w:pos="4111"/>
              </w:tabs>
              <w:spacing w:before="0" w:line="276" w:lineRule="auto"/>
              <w:ind w:left="142" w:hanging="142"/>
            </w:pPr>
            <w:r w:rsidRPr="00D85D1D">
              <w:t xml:space="preserve">- To the Chairmen of ITU-T Study </w:t>
            </w:r>
            <w:proofErr w:type="gramStart"/>
            <w:r w:rsidRPr="00D85D1D">
              <w:t>Groups;</w:t>
            </w:r>
            <w:proofErr w:type="gramEnd"/>
          </w:p>
          <w:p w14:paraId="08A36F3D" w14:textId="71C89382" w:rsidR="001312CD" w:rsidRPr="00D85D1D" w:rsidRDefault="001312CD" w:rsidP="0025546A">
            <w:pPr>
              <w:tabs>
                <w:tab w:val="clear" w:pos="794"/>
                <w:tab w:val="clear" w:pos="1191"/>
                <w:tab w:val="left" w:pos="284"/>
                <w:tab w:val="left" w:pos="4111"/>
              </w:tabs>
              <w:spacing w:before="0" w:line="276" w:lineRule="auto"/>
              <w:ind w:left="142" w:hanging="142"/>
            </w:pPr>
            <w:r w:rsidRPr="00D85D1D">
              <w:t xml:space="preserve">- To the Chairmen </w:t>
            </w:r>
            <w:r w:rsidR="0076288F" w:rsidRPr="00D85D1D">
              <w:t>of the Regional G</w:t>
            </w:r>
            <w:r w:rsidRPr="00D85D1D">
              <w:t xml:space="preserve">roups of ITU-T Study </w:t>
            </w:r>
            <w:proofErr w:type="gramStart"/>
            <w:r w:rsidRPr="00D85D1D">
              <w:t>Groups;</w:t>
            </w:r>
            <w:proofErr w:type="gramEnd"/>
          </w:p>
          <w:p w14:paraId="49F7E1DD" w14:textId="77777777" w:rsidR="00BC3F22" w:rsidRDefault="00EE51CB" w:rsidP="0025546A">
            <w:pPr>
              <w:pStyle w:val="Tabletext"/>
              <w:tabs>
                <w:tab w:val="clear" w:pos="284"/>
              </w:tabs>
              <w:spacing w:line="276" w:lineRule="auto"/>
              <w:ind w:left="142" w:hanging="142"/>
            </w:pPr>
            <w:r w:rsidRPr="00D85D1D">
              <w:t>- To the Chairm</w:t>
            </w:r>
            <w:r w:rsidR="00C6054E" w:rsidRPr="00D85D1D">
              <w:t>an of the ITU-T Standardization</w:t>
            </w:r>
            <w:r w:rsidR="00C6054E" w:rsidRPr="00D85D1D">
              <w:br/>
            </w:r>
            <w:r w:rsidRPr="00D85D1D">
              <w:t>Committee for Vocabulary</w:t>
            </w:r>
          </w:p>
          <w:p w14:paraId="76889247" w14:textId="0DEFF788" w:rsidR="00A23BE7" w:rsidRPr="00D85D1D" w:rsidRDefault="00A23BE7" w:rsidP="0025546A">
            <w:pPr>
              <w:pStyle w:val="Tabletext"/>
              <w:tabs>
                <w:tab w:val="clear" w:pos="284"/>
              </w:tabs>
              <w:spacing w:line="276" w:lineRule="auto"/>
              <w:ind w:left="142" w:hanging="142"/>
            </w:pPr>
          </w:p>
        </w:tc>
      </w:tr>
      <w:bookmarkEnd w:id="0"/>
      <w:tr w:rsidR="0038260B" w:rsidRPr="00D85D1D" w14:paraId="675855E2" w14:textId="77777777" w:rsidTr="00B332EF">
        <w:trPr>
          <w:cantSplit/>
          <w:trHeight w:val="221"/>
          <w:jc w:val="center"/>
        </w:trPr>
        <w:tc>
          <w:tcPr>
            <w:tcW w:w="1135" w:type="dxa"/>
          </w:tcPr>
          <w:p w14:paraId="4872DC36" w14:textId="77777777" w:rsidR="0038260B" w:rsidRPr="00D85D1D" w:rsidRDefault="0038260B" w:rsidP="00B332EF">
            <w:pPr>
              <w:pStyle w:val="Tabletext"/>
              <w:spacing w:before="0" w:after="0"/>
            </w:pPr>
            <w:r w:rsidRPr="00D85D1D">
              <w:t>Tel:</w:t>
            </w:r>
          </w:p>
        </w:tc>
        <w:tc>
          <w:tcPr>
            <w:tcW w:w="4394" w:type="dxa"/>
            <w:gridSpan w:val="2"/>
          </w:tcPr>
          <w:p w14:paraId="7976D8A8" w14:textId="79F70F16" w:rsidR="0038260B" w:rsidRPr="00D85D1D" w:rsidRDefault="0038260B" w:rsidP="00B332EF">
            <w:pPr>
              <w:pStyle w:val="Tabletext"/>
              <w:spacing w:before="0" w:after="0"/>
              <w:rPr>
                <w:b/>
              </w:rPr>
            </w:pPr>
            <w:r w:rsidRPr="00D85D1D">
              <w:t xml:space="preserve">+41 22 730 </w:t>
            </w:r>
            <w:r w:rsidR="0084483F" w:rsidRPr="00D85D1D">
              <w:t>6311</w:t>
            </w:r>
          </w:p>
        </w:tc>
        <w:tc>
          <w:tcPr>
            <w:tcW w:w="4678" w:type="dxa"/>
            <w:gridSpan w:val="2"/>
            <w:vMerge/>
          </w:tcPr>
          <w:p w14:paraId="5F62AB73" w14:textId="77777777" w:rsidR="0038260B" w:rsidRPr="00D85D1D" w:rsidRDefault="0038260B" w:rsidP="0069438F">
            <w:pPr>
              <w:pStyle w:val="Tabletext"/>
              <w:ind w:left="283" w:hanging="283"/>
              <w:rPr>
                <w:highlight w:val="yellow"/>
              </w:rPr>
            </w:pPr>
          </w:p>
        </w:tc>
      </w:tr>
      <w:tr w:rsidR="0038260B" w:rsidRPr="00D85D1D" w14:paraId="2E385D87" w14:textId="77777777" w:rsidTr="00B332EF">
        <w:trPr>
          <w:cantSplit/>
          <w:trHeight w:val="282"/>
          <w:jc w:val="center"/>
        </w:trPr>
        <w:tc>
          <w:tcPr>
            <w:tcW w:w="1135" w:type="dxa"/>
          </w:tcPr>
          <w:p w14:paraId="42E3A9A6" w14:textId="77777777" w:rsidR="0038260B" w:rsidRPr="00D85D1D" w:rsidRDefault="0038260B" w:rsidP="00B332EF">
            <w:pPr>
              <w:pStyle w:val="Tabletext"/>
              <w:spacing w:before="0" w:after="0"/>
            </w:pPr>
            <w:r w:rsidRPr="00D85D1D">
              <w:t>Fax:</w:t>
            </w:r>
          </w:p>
        </w:tc>
        <w:tc>
          <w:tcPr>
            <w:tcW w:w="4394" w:type="dxa"/>
            <w:gridSpan w:val="2"/>
          </w:tcPr>
          <w:p w14:paraId="32F02A62" w14:textId="77777777" w:rsidR="0038260B" w:rsidRPr="00D85D1D" w:rsidRDefault="0038260B" w:rsidP="00B332EF">
            <w:pPr>
              <w:pStyle w:val="Tabletext"/>
              <w:spacing w:before="0" w:after="0"/>
              <w:rPr>
                <w:b/>
              </w:rPr>
            </w:pPr>
            <w:r w:rsidRPr="00D85D1D"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4296CCB7" w14:textId="77777777" w:rsidR="0038260B" w:rsidRPr="00D85D1D" w:rsidRDefault="0038260B" w:rsidP="0069438F">
            <w:pPr>
              <w:pStyle w:val="Tabletext"/>
              <w:ind w:left="283" w:hanging="283"/>
              <w:rPr>
                <w:highlight w:val="yellow"/>
              </w:rPr>
            </w:pPr>
          </w:p>
        </w:tc>
      </w:tr>
      <w:tr w:rsidR="0038260B" w:rsidRPr="00D85D1D" w14:paraId="06F5BA08" w14:textId="77777777" w:rsidTr="00B332EF">
        <w:trPr>
          <w:cantSplit/>
          <w:trHeight w:val="376"/>
          <w:jc w:val="center"/>
        </w:trPr>
        <w:tc>
          <w:tcPr>
            <w:tcW w:w="1135" w:type="dxa"/>
          </w:tcPr>
          <w:p w14:paraId="4368BDBD" w14:textId="77777777" w:rsidR="0038260B" w:rsidRPr="00D85D1D" w:rsidRDefault="0038260B" w:rsidP="00B332EF">
            <w:pPr>
              <w:pStyle w:val="Tabletext"/>
              <w:spacing w:before="0" w:after="0"/>
            </w:pPr>
            <w:r w:rsidRPr="00D85D1D">
              <w:t>Email:</w:t>
            </w:r>
          </w:p>
        </w:tc>
        <w:tc>
          <w:tcPr>
            <w:tcW w:w="4394" w:type="dxa"/>
            <w:gridSpan w:val="2"/>
          </w:tcPr>
          <w:p w14:paraId="2443D042" w14:textId="77777777" w:rsidR="0038260B" w:rsidRPr="00D85D1D" w:rsidRDefault="00BE09E7" w:rsidP="00B332EF">
            <w:pPr>
              <w:pStyle w:val="Tabletext"/>
              <w:spacing w:before="0" w:after="0"/>
            </w:pPr>
            <w:hyperlink r:id="rId9" w:history="1">
              <w:r w:rsidR="00474F72" w:rsidRPr="00D85D1D">
                <w:rPr>
                  <w:rStyle w:val="Hyperlink"/>
                </w:rPr>
                <w:t>tsbtsag@itu.int</w:t>
              </w:r>
            </w:hyperlink>
            <w:r w:rsidR="00474F72" w:rsidRPr="00D85D1D"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58992A39" w14:textId="77777777" w:rsidR="0038260B" w:rsidRPr="00D85D1D" w:rsidRDefault="0038260B" w:rsidP="0069438F">
            <w:pPr>
              <w:pStyle w:val="Tabletext"/>
              <w:ind w:left="283" w:hanging="283"/>
              <w:rPr>
                <w:highlight w:val="yellow"/>
              </w:rPr>
            </w:pPr>
          </w:p>
        </w:tc>
      </w:tr>
      <w:tr w:rsidR="0038260B" w:rsidRPr="00D85D1D" w14:paraId="17BE56F0" w14:textId="77777777" w:rsidTr="00B332EF">
        <w:trPr>
          <w:cantSplit/>
          <w:trHeight w:val="2429"/>
          <w:jc w:val="center"/>
        </w:trPr>
        <w:tc>
          <w:tcPr>
            <w:tcW w:w="1135" w:type="dxa"/>
          </w:tcPr>
          <w:p w14:paraId="1BEE78E9" w14:textId="77777777" w:rsidR="0038260B" w:rsidRPr="00D85D1D" w:rsidRDefault="0038260B" w:rsidP="00B332EF">
            <w:pPr>
              <w:pStyle w:val="Tabletext"/>
              <w:spacing w:before="0" w:after="0"/>
            </w:pPr>
            <w:r w:rsidRPr="00D85D1D">
              <w:t>Web:</w:t>
            </w:r>
          </w:p>
        </w:tc>
        <w:tc>
          <w:tcPr>
            <w:tcW w:w="4394" w:type="dxa"/>
            <w:gridSpan w:val="2"/>
          </w:tcPr>
          <w:p w14:paraId="26A1385F" w14:textId="77777777" w:rsidR="0038260B" w:rsidRPr="00D85D1D" w:rsidRDefault="00BE09E7" w:rsidP="00B332EF">
            <w:pPr>
              <w:pStyle w:val="Tabletext"/>
              <w:spacing w:before="0" w:after="0"/>
            </w:pPr>
            <w:hyperlink r:id="rId10" w:history="1">
              <w:r w:rsidR="00EE51CB" w:rsidRPr="00D85D1D">
                <w:rPr>
                  <w:rStyle w:val="Hyperlink"/>
                </w:rPr>
                <w:t>http://itu.int/go/tsag</w:t>
              </w:r>
            </w:hyperlink>
            <w:r w:rsidR="00EE51CB" w:rsidRPr="00D85D1D"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11FC510F" w14:textId="77777777" w:rsidR="0038260B" w:rsidRPr="00D85D1D" w:rsidRDefault="0038260B" w:rsidP="0069438F">
            <w:pPr>
              <w:pStyle w:val="Tabletext"/>
              <w:rPr>
                <w:highlight w:val="yellow"/>
              </w:rPr>
            </w:pPr>
          </w:p>
        </w:tc>
      </w:tr>
      <w:tr w:rsidR="00951309" w:rsidRPr="00D85D1D" w14:paraId="2867AAF9" w14:textId="77777777" w:rsidTr="00B332EF">
        <w:trPr>
          <w:cantSplit/>
          <w:trHeight w:val="80"/>
          <w:jc w:val="center"/>
        </w:trPr>
        <w:tc>
          <w:tcPr>
            <w:tcW w:w="1135" w:type="dxa"/>
          </w:tcPr>
          <w:p w14:paraId="7C19E849" w14:textId="77777777" w:rsidR="00951309" w:rsidRPr="00D85D1D" w:rsidRDefault="00951309" w:rsidP="0069438F">
            <w:pPr>
              <w:pStyle w:val="Tabletext"/>
              <w:rPr>
                <w:highlight w:val="yellow"/>
              </w:rPr>
            </w:pPr>
            <w:r w:rsidRPr="00D85D1D">
              <w:rPr>
                <w:b/>
                <w:bCs/>
              </w:rPr>
              <w:t>Subject</w:t>
            </w:r>
            <w:r w:rsidRPr="00D85D1D">
              <w:t>:</w:t>
            </w:r>
          </w:p>
        </w:tc>
        <w:tc>
          <w:tcPr>
            <w:tcW w:w="9072" w:type="dxa"/>
            <w:gridSpan w:val="4"/>
          </w:tcPr>
          <w:p w14:paraId="08F13414" w14:textId="2E742122" w:rsidR="00A23BE7" w:rsidRPr="0025546A" w:rsidRDefault="00417A22" w:rsidP="0025546A">
            <w:pPr>
              <w:pStyle w:val="Tabletext"/>
              <w:rPr>
                <w:b/>
                <w:bCs/>
                <w:szCs w:val="24"/>
              </w:rPr>
            </w:pPr>
            <w:r w:rsidRPr="00D85D1D">
              <w:rPr>
                <w:b/>
                <w:bCs/>
              </w:rPr>
              <w:t>Eighth</w:t>
            </w:r>
            <w:r w:rsidR="00EE51CB" w:rsidRPr="00D85D1D">
              <w:rPr>
                <w:b/>
                <w:bCs/>
              </w:rPr>
              <w:t xml:space="preserve"> meeting of </w:t>
            </w:r>
            <w:r w:rsidR="00EE51CB" w:rsidRPr="00D85D1D">
              <w:rPr>
                <w:b/>
                <w:bCs/>
                <w:szCs w:val="24"/>
              </w:rPr>
              <w:t>the Telecommunication Standardization Advisory Group (TSAG),</w:t>
            </w:r>
            <w:r w:rsidR="00EE51CB" w:rsidRPr="00D85D1D">
              <w:rPr>
                <w:b/>
                <w:bCs/>
                <w:szCs w:val="24"/>
              </w:rPr>
              <w:br/>
            </w:r>
            <w:r w:rsidR="009E22BE" w:rsidRPr="00D85D1D">
              <w:rPr>
                <w:b/>
                <w:bCs/>
                <w:szCs w:val="24"/>
              </w:rPr>
              <w:t>Virtual</w:t>
            </w:r>
            <w:r w:rsidR="00EE51CB" w:rsidRPr="00D85D1D">
              <w:rPr>
                <w:b/>
                <w:bCs/>
                <w:szCs w:val="24"/>
              </w:rPr>
              <w:t xml:space="preserve">, </w:t>
            </w:r>
            <w:r w:rsidRPr="00D85D1D">
              <w:rPr>
                <w:b/>
                <w:bCs/>
                <w:szCs w:val="24"/>
              </w:rPr>
              <w:t>25</w:t>
            </w:r>
            <w:r w:rsidR="005069F8" w:rsidRPr="00D85D1D">
              <w:rPr>
                <w:b/>
                <w:bCs/>
                <w:szCs w:val="24"/>
              </w:rPr>
              <w:t xml:space="preserve"> – </w:t>
            </w:r>
            <w:r w:rsidRPr="00D85D1D">
              <w:rPr>
                <w:b/>
                <w:bCs/>
                <w:szCs w:val="24"/>
              </w:rPr>
              <w:t>29</w:t>
            </w:r>
            <w:r w:rsidR="0084483F" w:rsidRPr="00D85D1D">
              <w:rPr>
                <w:b/>
                <w:bCs/>
                <w:szCs w:val="24"/>
              </w:rPr>
              <w:t xml:space="preserve"> </w:t>
            </w:r>
            <w:r w:rsidRPr="00D85D1D">
              <w:rPr>
                <w:b/>
                <w:bCs/>
                <w:szCs w:val="24"/>
              </w:rPr>
              <w:t>October</w:t>
            </w:r>
            <w:r w:rsidR="00AA180E" w:rsidRPr="00D85D1D">
              <w:rPr>
                <w:b/>
                <w:bCs/>
                <w:szCs w:val="24"/>
              </w:rPr>
              <w:t xml:space="preserve"> </w:t>
            </w:r>
            <w:r w:rsidR="00EE51CB" w:rsidRPr="00D85D1D">
              <w:rPr>
                <w:b/>
                <w:bCs/>
                <w:szCs w:val="24"/>
              </w:rPr>
              <w:t>20</w:t>
            </w:r>
            <w:r w:rsidR="00F555F2" w:rsidRPr="00D85D1D">
              <w:rPr>
                <w:b/>
                <w:bCs/>
                <w:szCs w:val="24"/>
              </w:rPr>
              <w:t>2</w:t>
            </w:r>
            <w:r w:rsidR="00F5523D" w:rsidRPr="00D85D1D">
              <w:rPr>
                <w:b/>
                <w:bCs/>
                <w:szCs w:val="24"/>
              </w:rPr>
              <w:t>1</w:t>
            </w:r>
          </w:p>
        </w:tc>
      </w:tr>
      <w:tr w:rsidR="00A23BE7" w:rsidRPr="00D85D1D" w14:paraId="26A2C412" w14:textId="77777777" w:rsidTr="00B332EF">
        <w:trPr>
          <w:trHeight w:val="80"/>
          <w:jc w:val="center"/>
        </w:trPr>
        <w:tc>
          <w:tcPr>
            <w:tcW w:w="10207" w:type="dxa"/>
            <w:gridSpan w:val="5"/>
          </w:tcPr>
          <w:p w14:paraId="62673FA5" w14:textId="77777777" w:rsidR="00A23BE7" w:rsidRPr="00D85D1D" w:rsidRDefault="00A23BE7" w:rsidP="00B332EF">
            <w:pPr>
              <w:spacing w:before="240"/>
            </w:pPr>
            <w:r w:rsidRPr="00D85D1D">
              <w:t>Dear Sir/Madam,</w:t>
            </w:r>
          </w:p>
          <w:p w14:paraId="6C51C979" w14:textId="04ADB3D5" w:rsidR="005A776C" w:rsidRPr="00D85D1D" w:rsidRDefault="005A776C" w:rsidP="0025546A">
            <w:pPr>
              <w:spacing w:before="120"/>
              <w:rPr>
                <w:rFonts w:ascii="Calibri" w:eastAsia="Calibri" w:hAnsi="Calibri" w:cs="Calibri"/>
                <w:szCs w:val="22"/>
              </w:rPr>
            </w:pPr>
            <w:r>
              <w:t>Please note that t</w:t>
            </w:r>
            <w:r w:rsidR="00A23BE7" w:rsidRPr="00D85D1D">
              <w:t xml:space="preserve">he </w:t>
            </w:r>
            <w:r w:rsidR="00580A9D">
              <w:t xml:space="preserve">TSAG </w:t>
            </w:r>
            <w:r w:rsidR="00A23BE7" w:rsidRPr="00D85D1D">
              <w:t xml:space="preserve">meeting will </w:t>
            </w:r>
            <w:r w:rsidR="00C20A2A">
              <w:t>begin</w:t>
            </w:r>
            <w:r w:rsidR="00A23BE7" w:rsidRPr="00D85D1D">
              <w:t xml:space="preserve"> at </w:t>
            </w:r>
            <w:r w:rsidR="002E6F8D" w:rsidRPr="00AE1704">
              <w:rPr>
                <w:b/>
                <w:bCs/>
              </w:rPr>
              <w:t xml:space="preserve">1300 </w:t>
            </w:r>
            <w:r w:rsidR="00A23BE7" w:rsidRPr="00AE1704">
              <w:rPr>
                <w:b/>
                <w:bCs/>
              </w:rPr>
              <w:t>hours Geneva time</w:t>
            </w:r>
            <w:r w:rsidR="00A23BE7" w:rsidRPr="00D85D1D">
              <w:t xml:space="preserve"> </w:t>
            </w:r>
            <w:r w:rsidR="00580A9D">
              <w:t>every</w:t>
            </w:r>
            <w:r w:rsidR="00A23BE7" w:rsidRPr="00D85D1D">
              <w:t xml:space="preserve"> day </w:t>
            </w:r>
            <w:r w:rsidR="00580A9D">
              <w:t xml:space="preserve">on the week of </w:t>
            </w:r>
            <w:r w:rsidR="00580A9D" w:rsidRPr="00AE1704">
              <w:rPr>
                <w:b/>
                <w:bCs/>
              </w:rPr>
              <w:t>25</w:t>
            </w:r>
            <w:r w:rsidR="0025546A">
              <w:rPr>
                <w:b/>
                <w:bCs/>
              </w:rPr>
              <w:noBreakHyphen/>
            </w:r>
            <w:r w:rsidR="00580A9D" w:rsidRPr="00AE1704">
              <w:rPr>
                <w:b/>
                <w:bCs/>
              </w:rPr>
              <w:t>29</w:t>
            </w:r>
            <w:r w:rsidR="0025546A">
              <w:rPr>
                <w:b/>
                <w:bCs/>
              </w:rPr>
              <w:t> </w:t>
            </w:r>
            <w:r w:rsidR="00580A9D" w:rsidRPr="00AE1704">
              <w:rPr>
                <w:b/>
                <w:bCs/>
              </w:rPr>
              <w:t>October</w:t>
            </w:r>
            <w:r w:rsidR="00580A9D">
              <w:t xml:space="preserve">, </w:t>
            </w:r>
            <w:r>
              <w:t>instead of 1230</w:t>
            </w:r>
            <w:r w:rsidR="00AE1704">
              <w:t>,</w:t>
            </w:r>
            <w:r>
              <w:t xml:space="preserve"> </w:t>
            </w:r>
            <w:proofErr w:type="gramStart"/>
            <w:r w:rsidRPr="00D85D1D">
              <w:rPr>
                <w:rFonts w:ascii="Calibri" w:eastAsia="Calibri" w:hAnsi="Calibri" w:cs="Calibri"/>
                <w:szCs w:val="22"/>
              </w:rPr>
              <w:t>taking into account</w:t>
            </w:r>
            <w:proofErr w:type="gramEnd"/>
            <w:r w:rsidRPr="00D85D1D">
              <w:rPr>
                <w:rFonts w:ascii="Calibri" w:eastAsia="Calibri" w:hAnsi="Calibri" w:cs="Calibri"/>
                <w:szCs w:val="22"/>
              </w:rPr>
              <w:t xml:space="preserve"> the time difference among remote participants to the extent possible.</w:t>
            </w:r>
          </w:p>
          <w:p w14:paraId="0919E9A0" w14:textId="074DBBA6" w:rsidR="00A23BE7" w:rsidRPr="00D85D1D" w:rsidRDefault="005A776C" w:rsidP="0025546A">
            <w:pPr>
              <w:keepNext/>
              <w:keepLines/>
              <w:spacing w:before="120"/>
            </w:pPr>
            <w:r>
              <w:t>R</w:t>
            </w:r>
            <w:r w:rsidR="00A23BE7" w:rsidRPr="00D85D1D">
              <w:t xml:space="preserve">egistration is mandatory (via the online registration form on the </w:t>
            </w:r>
            <w:hyperlink r:id="rId11" w:history="1">
              <w:r w:rsidR="00A23BE7" w:rsidRPr="00D85D1D">
                <w:rPr>
                  <w:rStyle w:val="Hyperlink"/>
                </w:rPr>
                <w:t>http://itu.int/go/tsag</w:t>
              </w:r>
            </w:hyperlink>
            <w:r w:rsidR="00A23BE7" w:rsidRPr="00D85D1D">
              <w:t>). Without registration the remote participation tool will not be accessible.</w:t>
            </w:r>
          </w:p>
          <w:p w14:paraId="71DF9364" w14:textId="1616D522" w:rsidR="00A23BE7" w:rsidRPr="00D85D1D" w:rsidRDefault="00A23BE7" w:rsidP="0025546A">
            <w:pPr>
              <w:spacing w:before="120"/>
              <w:rPr>
                <w:rFonts w:ascii="Calibri" w:eastAsia="Calibri" w:hAnsi="Calibri" w:cs="Calibri"/>
                <w:szCs w:val="22"/>
              </w:rPr>
            </w:pPr>
            <w:r w:rsidRPr="00D85D1D">
              <w:t xml:space="preserve">A draft meeting </w:t>
            </w:r>
            <w:r w:rsidRPr="00D85D1D">
              <w:rPr>
                <w:b/>
                <w:bCs/>
              </w:rPr>
              <w:t>time plan</w:t>
            </w:r>
            <w:r w:rsidRPr="00D85D1D">
              <w:t xml:space="preserve">, prepared by Mr Bruce Gracie, Chairman of TSAG, </w:t>
            </w:r>
            <w:r w:rsidR="005A776C">
              <w:t>is</w:t>
            </w:r>
            <w:r w:rsidRPr="00D85D1D">
              <w:t xml:space="preserve"> set out </w:t>
            </w:r>
            <w:r w:rsidR="00580A9D">
              <w:t>hereafter</w:t>
            </w:r>
            <w:r w:rsidR="005A776C">
              <w:t>.</w:t>
            </w:r>
            <w:r w:rsidRPr="00D85D1D">
              <w:rPr>
                <w:b/>
                <w:bCs/>
              </w:rPr>
              <w:t xml:space="preserve"> </w:t>
            </w:r>
          </w:p>
          <w:p w14:paraId="1A075709" w14:textId="773AC001" w:rsidR="00580A9D" w:rsidRPr="003757A6" w:rsidRDefault="00A23BE7" w:rsidP="0025546A">
            <w:pPr>
              <w:spacing w:before="120"/>
              <w:jc w:val="both"/>
            </w:pPr>
            <w:r w:rsidRPr="00D85D1D">
              <w:t>I wish you a productive and enjoyable meeting.</w:t>
            </w:r>
          </w:p>
        </w:tc>
      </w:tr>
    </w:tbl>
    <w:tbl>
      <w:tblPr>
        <w:tblStyle w:val="TableGrid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976"/>
      </w:tblGrid>
      <w:tr w:rsidR="0057770B" w:rsidRPr="00D85D1D" w14:paraId="509BBAF5" w14:textId="77777777" w:rsidTr="006B7801">
        <w:trPr>
          <w:cantSplit/>
          <w:trHeight w:val="1955"/>
        </w:trPr>
        <w:tc>
          <w:tcPr>
            <w:tcW w:w="7230" w:type="dxa"/>
            <w:vMerge w:val="restart"/>
            <w:tcBorders>
              <w:right w:val="single" w:sz="4" w:space="0" w:color="auto"/>
            </w:tcBorders>
          </w:tcPr>
          <w:p w14:paraId="32D05191" w14:textId="53F2C231" w:rsidR="00496DCF" w:rsidRPr="00D85D1D" w:rsidRDefault="0057770B" w:rsidP="0025546A">
            <w:pPr>
              <w:spacing w:before="120"/>
              <w:ind w:left="-108"/>
            </w:pPr>
            <w:bookmarkStart w:id="1" w:name="StartTyping_E"/>
            <w:bookmarkEnd w:id="1"/>
            <w:r w:rsidRPr="00D85D1D">
              <w:t>Yours faithfully,</w:t>
            </w:r>
          </w:p>
          <w:p w14:paraId="05EBC845" w14:textId="2310BC6D" w:rsidR="0057770B" w:rsidRPr="00D85D1D" w:rsidRDefault="0024227F" w:rsidP="0025546A">
            <w:pPr>
              <w:spacing w:before="960"/>
              <w:ind w:left="-108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71FA8D5" wp14:editId="7CDACDE7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156210</wp:posOffset>
                  </wp:positionV>
                  <wp:extent cx="759149" cy="320675"/>
                  <wp:effectExtent l="0" t="0" r="3175" b="317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149" cy="32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770B" w:rsidRPr="00D85D1D">
              <w:rPr>
                <w:szCs w:val="24"/>
              </w:rPr>
              <w:t>Chaesub Lee</w:t>
            </w:r>
            <w:r w:rsidR="0057770B" w:rsidRPr="00D85D1D">
              <w:br/>
              <w:t>Director of the Telecommunication</w:t>
            </w:r>
            <w:r w:rsidR="0057770B" w:rsidRPr="00D85D1D">
              <w:br/>
              <w:t>Standardization Bureau</w:t>
            </w:r>
            <w:r w:rsidR="0057770B" w:rsidRPr="00D85D1D">
              <w:rPr>
                <w:b/>
                <w:bCs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6EBED5" w14:textId="77777777" w:rsidR="0057770B" w:rsidRPr="00D85D1D" w:rsidRDefault="003C37EF" w:rsidP="003C37EF">
            <w:pPr>
              <w:spacing w:before="0"/>
              <w:ind w:left="113" w:right="113"/>
              <w:jc w:val="center"/>
            </w:pPr>
            <w:r w:rsidRPr="00D85D1D">
              <w:object w:dxaOrig="2445" w:dyaOrig="2385" w14:anchorId="17FF48C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4pt;height:79.2pt" o:ole="">
                  <v:imagedata r:id="rId13" o:title=""/>
                </v:shape>
                <o:OLEObject Type="Embed" ProgID="PBrush" ShapeID="_x0000_i1025" DrawAspect="Content" ObjectID="_1691993747" r:id="rId14"/>
              </w:object>
            </w:r>
            <w:r w:rsidR="0057770B" w:rsidRPr="00D85D1D">
              <w:rPr>
                <w:rFonts w:ascii="Calibri" w:eastAsia="SimSun" w:hAnsi="Calibri" w:cs="Arial"/>
                <w:sz w:val="16"/>
                <w:szCs w:val="16"/>
                <w:lang w:eastAsia="zh-CN"/>
              </w:rPr>
              <w:t xml:space="preserve"> </w:t>
            </w:r>
            <w:r w:rsidR="0057770B" w:rsidRPr="00D85D1D">
              <w:rPr>
                <w:rFonts w:ascii="Calibri" w:eastAsia="SimSun" w:hAnsi="Calibri" w:cs="Arial"/>
                <w:sz w:val="20"/>
                <w:lang w:eastAsia="zh-CN"/>
              </w:rPr>
              <w:t xml:space="preserve">ITU-T </w:t>
            </w:r>
            <w:r w:rsidRPr="00D85D1D">
              <w:rPr>
                <w:rFonts w:ascii="Calibri" w:eastAsia="SimSun" w:hAnsi="Calibri" w:cs="Arial"/>
                <w:sz w:val="20"/>
                <w:lang w:eastAsia="zh-CN"/>
              </w:rPr>
              <w:t>T</w:t>
            </w:r>
            <w:r w:rsidR="0057770B" w:rsidRPr="00D85D1D">
              <w:rPr>
                <w:rFonts w:ascii="Calibri" w:eastAsia="SimSun" w:hAnsi="Calibri" w:cs="Arial"/>
                <w:sz w:val="20"/>
                <w:lang w:eastAsia="zh-CN"/>
              </w:rPr>
              <w:t>S</w:t>
            </w:r>
            <w:r w:rsidRPr="00D85D1D">
              <w:rPr>
                <w:rFonts w:ascii="Calibri" w:eastAsia="SimSun" w:hAnsi="Calibri" w:cs="Arial"/>
                <w:sz w:val="20"/>
                <w:lang w:eastAsia="zh-CN"/>
              </w:rPr>
              <w:t>A</w:t>
            </w:r>
            <w:r w:rsidR="0057770B" w:rsidRPr="00D85D1D">
              <w:rPr>
                <w:rFonts w:ascii="Calibri" w:eastAsia="SimSun" w:hAnsi="Calibri" w:cs="Arial"/>
                <w:sz w:val="20"/>
                <w:lang w:eastAsia="zh-CN"/>
              </w:rPr>
              <w:t>G</w:t>
            </w:r>
          </w:p>
        </w:tc>
      </w:tr>
      <w:tr w:rsidR="0057770B" w:rsidRPr="00D85D1D" w14:paraId="7373F7B1" w14:textId="77777777" w:rsidTr="006B7801">
        <w:trPr>
          <w:cantSplit/>
          <w:trHeight w:val="227"/>
        </w:trPr>
        <w:tc>
          <w:tcPr>
            <w:tcW w:w="7230" w:type="dxa"/>
            <w:vMerge/>
            <w:tcBorders>
              <w:right w:val="single" w:sz="4" w:space="0" w:color="auto"/>
            </w:tcBorders>
          </w:tcPr>
          <w:p w14:paraId="01603115" w14:textId="77777777" w:rsidR="0057770B" w:rsidRPr="00D85D1D" w:rsidRDefault="0057770B" w:rsidP="0057770B">
            <w:pPr>
              <w:spacing w:before="480"/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B191" w14:textId="77777777" w:rsidR="0057770B" w:rsidRPr="00D85D1D" w:rsidRDefault="0057770B" w:rsidP="0057770B">
            <w:pPr>
              <w:spacing w:before="0"/>
              <w:jc w:val="center"/>
              <w:rPr>
                <w:rFonts w:ascii="Calibri" w:eastAsia="SimSun" w:hAnsi="Calibri" w:cs="Arial"/>
                <w:sz w:val="16"/>
                <w:szCs w:val="16"/>
                <w:lang w:eastAsia="zh-CN"/>
              </w:rPr>
            </w:pPr>
            <w:r w:rsidRPr="00D85D1D">
              <w:rPr>
                <w:sz w:val="20"/>
                <w:szCs w:val="18"/>
              </w:rPr>
              <w:t>Latest meeting information</w:t>
            </w:r>
          </w:p>
        </w:tc>
      </w:tr>
    </w:tbl>
    <w:p w14:paraId="42F23BCF" w14:textId="14D66824" w:rsidR="00384E5D" w:rsidRPr="00D85D1D" w:rsidRDefault="00384E5D" w:rsidP="00A03858">
      <w:pPr>
        <w:spacing w:before="240"/>
        <w:rPr>
          <w:highlight w:val="yellow"/>
        </w:rPr>
      </w:pPr>
      <w:r w:rsidRPr="00D85D1D">
        <w:rPr>
          <w:highlight w:val="yellow"/>
        </w:rPr>
        <w:br w:type="page"/>
      </w:r>
    </w:p>
    <w:p w14:paraId="4CCFC0D1" w14:textId="77777777" w:rsidR="0011718C" w:rsidRPr="00D85D1D" w:rsidRDefault="0011718C" w:rsidP="0011718C">
      <w:pPr>
        <w:tabs>
          <w:tab w:val="clear" w:pos="794"/>
          <w:tab w:val="clear" w:pos="1191"/>
          <w:tab w:val="clear" w:pos="1588"/>
          <w:tab w:val="clear" w:pos="1985"/>
        </w:tabs>
        <w:spacing w:before="60"/>
        <w:jc w:val="center"/>
        <w:outlineLvl w:val="0"/>
        <w:rPr>
          <w:b/>
          <w:bCs/>
          <w:sz w:val="28"/>
          <w:szCs w:val="28"/>
          <w:highlight w:val="yellow"/>
        </w:rPr>
        <w:sectPr w:rsidR="0011718C" w:rsidRPr="00D85D1D" w:rsidSect="0011718C">
          <w:headerReference w:type="default" r:id="rId15"/>
          <w:footerReference w:type="default" r:id="rId16"/>
          <w:footerReference w:type="first" r:id="rId17"/>
          <w:type w:val="oddPage"/>
          <w:pgSz w:w="11907" w:h="16834" w:code="9"/>
          <w:pgMar w:top="1135" w:right="850" w:bottom="567" w:left="851" w:header="567" w:footer="567" w:gutter="0"/>
          <w:paperSrc w:first="7" w:other="7"/>
          <w:cols w:space="720"/>
          <w:titlePg/>
          <w:docGrid w:linePitch="299"/>
        </w:sectPr>
      </w:pPr>
    </w:p>
    <w:p w14:paraId="6D8885C6" w14:textId="77777777" w:rsidR="00E414ED" w:rsidRDefault="00E414ED" w:rsidP="00042F2C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b/>
          <w:bCs/>
          <w:sz w:val="28"/>
        </w:rPr>
      </w:pPr>
    </w:p>
    <w:p w14:paraId="77813ADD" w14:textId="6ADAF8D2" w:rsidR="0011718C" w:rsidRDefault="0011718C" w:rsidP="00042F2C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</w:pPr>
      <w:r w:rsidRPr="00D85D1D">
        <w:rPr>
          <w:b/>
          <w:bCs/>
          <w:sz w:val="28"/>
        </w:rPr>
        <w:t>DRAFT TIMEPLAN FOR TSAG AND RE</w:t>
      </w:r>
      <w:r w:rsidR="0043558A" w:rsidRPr="00D85D1D">
        <w:rPr>
          <w:b/>
          <w:bCs/>
          <w:sz w:val="28"/>
        </w:rPr>
        <w:t>LATED RAPPORTEUR GROUP MEETINGS</w:t>
      </w:r>
      <w:r w:rsidR="0043558A" w:rsidRPr="00D85D1D">
        <w:rPr>
          <w:b/>
          <w:bCs/>
        </w:rPr>
        <w:br/>
      </w:r>
      <w:r w:rsidRPr="00D85D1D">
        <w:t>(additional ad hoc groups may be scheduled; the allocation of time slots to TSAG Rapporteur Groups is preliminary and subject to modification)</w:t>
      </w:r>
    </w:p>
    <w:tbl>
      <w:tblPr>
        <w:tblStyle w:val="TableGrid"/>
        <w:tblW w:w="13036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2268"/>
        <w:gridCol w:w="2126"/>
        <w:gridCol w:w="2410"/>
        <w:gridCol w:w="2126"/>
      </w:tblGrid>
      <w:tr w:rsidR="004314FD" w:rsidRPr="002C423D" w14:paraId="019A81EF" w14:textId="77777777" w:rsidTr="004314FD">
        <w:trPr>
          <w:trHeight w:val="512"/>
          <w:jc w:val="center"/>
        </w:trPr>
        <w:tc>
          <w:tcPr>
            <w:tcW w:w="1838" w:type="dxa"/>
            <w:shd w:val="clear" w:color="auto" w:fill="FFFFFF" w:themeFill="background1"/>
          </w:tcPr>
          <w:p w14:paraId="1EADF927" w14:textId="77777777" w:rsidR="004314FD" w:rsidRPr="002C423D" w:rsidRDefault="004314FD" w:rsidP="007D3DA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2C423D">
              <w:rPr>
                <w:b/>
                <w:bCs/>
                <w:sz w:val="20"/>
                <w:lang w:eastAsia="zh-CN"/>
              </w:rPr>
              <w:t>Session #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3C1F71" w14:textId="77777777" w:rsidR="004314FD" w:rsidRPr="00846DC9" w:rsidRDefault="004314FD" w:rsidP="007D3DA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846DC9">
              <w:rPr>
                <w:b/>
                <w:bCs/>
                <w:sz w:val="20"/>
                <w:lang w:eastAsia="zh-CN"/>
              </w:rPr>
              <w:t>Monday</w:t>
            </w:r>
          </w:p>
          <w:p w14:paraId="048EF677" w14:textId="77777777" w:rsidR="004314FD" w:rsidRPr="00846DC9" w:rsidRDefault="004314FD" w:rsidP="007D3DA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25 October</w:t>
            </w:r>
            <w:r w:rsidRPr="00B623B7">
              <w:rPr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b/>
                <w:bCs/>
                <w:sz w:val="20"/>
                <w:lang w:eastAsia="zh-CN"/>
              </w:rPr>
              <w:t>21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91E07C" w14:textId="77777777" w:rsidR="004314FD" w:rsidRPr="00846DC9" w:rsidRDefault="004314FD" w:rsidP="007D3DA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846DC9">
              <w:rPr>
                <w:b/>
                <w:bCs/>
                <w:sz w:val="20"/>
                <w:lang w:eastAsia="zh-CN"/>
              </w:rPr>
              <w:t>Tuesday</w:t>
            </w:r>
          </w:p>
          <w:p w14:paraId="265DEA29" w14:textId="77777777" w:rsidR="004314FD" w:rsidRPr="00846DC9" w:rsidRDefault="004314FD" w:rsidP="007D3DA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26 October</w:t>
            </w:r>
            <w:r w:rsidRPr="00B623B7">
              <w:rPr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b/>
                <w:bCs/>
                <w:sz w:val="20"/>
                <w:lang w:eastAsia="zh-CN"/>
              </w:rPr>
              <w:t>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ECFD22" w14:textId="77777777" w:rsidR="004314FD" w:rsidRPr="00846DC9" w:rsidRDefault="004314FD" w:rsidP="007D3DA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846DC9">
              <w:rPr>
                <w:b/>
                <w:bCs/>
                <w:sz w:val="20"/>
                <w:lang w:eastAsia="zh-CN"/>
              </w:rPr>
              <w:t>Wednesday</w:t>
            </w:r>
          </w:p>
          <w:p w14:paraId="4DB8042D" w14:textId="77777777" w:rsidR="004314FD" w:rsidRPr="00846DC9" w:rsidRDefault="004314FD" w:rsidP="007D3DA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27 October</w:t>
            </w:r>
            <w:r w:rsidRPr="00B623B7">
              <w:rPr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b/>
                <w:bCs/>
                <w:sz w:val="20"/>
                <w:lang w:eastAsia="zh-CN"/>
              </w:rPr>
              <w:t>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8511E2" w14:textId="77777777" w:rsidR="004314FD" w:rsidRPr="00846DC9" w:rsidRDefault="004314FD" w:rsidP="007D3DA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846DC9">
              <w:rPr>
                <w:b/>
                <w:bCs/>
                <w:sz w:val="20"/>
                <w:lang w:eastAsia="zh-CN"/>
              </w:rPr>
              <w:t>Thursday</w:t>
            </w:r>
          </w:p>
          <w:p w14:paraId="370BD548" w14:textId="77777777" w:rsidR="004314FD" w:rsidRPr="00846DC9" w:rsidRDefault="004314FD" w:rsidP="007D3DA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28 October</w:t>
            </w:r>
            <w:r w:rsidRPr="00B623B7">
              <w:rPr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b/>
                <w:bCs/>
                <w:sz w:val="20"/>
                <w:lang w:eastAsia="zh-CN"/>
              </w:rPr>
              <w:t>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01FE40" w14:textId="77777777" w:rsidR="004314FD" w:rsidRDefault="004314FD" w:rsidP="007D3DA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Friday</w:t>
            </w:r>
          </w:p>
          <w:p w14:paraId="5383C7F2" w14:textId="77777777" w:rsidR="004314FD" w:rsidRPr="00846DC9" w:rsidRDefault="004314FD" w:rsidP="007D3DA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29 October</w:t>
            </w:r>
            <w:r w:rsidRPr="00B623B7">
              <w:rPr>
                <w:b/>
                <w:bCs/>
                <w:sz w:val="20"/>
                <w:lang w:eastAsia="zh-CN"/>
              </w:rPr>
              <w:t xml:space="preserve"> </w:t>
            </w:r>
            <w:r>
              <w:rPr>
                <w:b/>
                <w:bCs/>
                <w:sz w:val="20"/>
                <w:lang w:eastAsia="zh-CN"/>
              </w:rPr>
              <w:t>2021</w:t>
            </w:r>
          </w:p>
        </w:tc>
      </w:tr>
      <w:tr w:rsidR="004314FD" w:rsidRPr="002C423D" w14:paraId="27CC4571" w14:textId="77777777" w:rsidTr="004314FD">
        <w:trPr>
          <w:trHeight w:val="1231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14:paraId="1F775A55" w14:textId="77777777" w:rsidR="004314FD" w:rsidRPr="002C423D" w:rsidRDefault="004314FD" w:rsidP="007D3DA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Afternoon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1 (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9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0”)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br/>
              <w:t>1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3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0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0 – 1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4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25 hours Geneva time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0D144AC" w14:textId="77777777" w:rsidR="004314FD" w:rsidRPr="00876E7A" w:rsidRDefault="004314FD" w:rsidP="007D3DA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  <w:r w:rsidRPr="00876E7A">
              <w:rPr>
                <w:rFonts w:cstheme="minorHAnsi"/>
                <w:sz w:val="20"/>
                <w:lang w:eastAsia="zh-CN"/>
              </w:rPr>
              <w:t>TSAG Plenary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7445F00" w14:textId="77777777" w:rsidR="004314FD" w:rsidRPr="00876E7A" w:rsidRDefault="004314FD" w:rsidP="007D3DAC">
            <w:pPr>
              <w:spacing w:before="0" w:after="120"/>
              <w:jc w:val="center"/>
              <w:rPr>
                <w:rFonts w:cstheme="minorHAnsi"/>
                <w:b/>
                <w:bCs/>
                <w:sz w:val="20"/>
                <w:lang w:eastAsia="zh-CN"/>
              </w:rPr>
            </w:pPr>
            <w:r w:rsidRPr="00876E7A">
              <w:rPr>
                <w:rFonts w:cs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4FD635B" w14:textId="77777777" w:rsidR="004314FD" w:rsidRPr="00876E7A" w:rsidRDefault="004314FD" w:rsidP="007D3DA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  <w:r w:rsidRPr="00876E7A">
              <w:rPr>
                <w:rFonts w:cstheme="minorHAnsi"/>
                <w:sz w:val="20"/>
                <w:lang w:eastAsia="zh-CN"/>
              </w:rPr>
              <w:t>TSAG Rapporteur Group on Strengthening Collaboration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7D98A87" w14:textId="77777777" w:rsidR="004314FD" w:rsidRPr="00876E7A" w:rsidRDefault="004314FD" w:rsidP="007D3DAC">
            <w:pPr>
              <w:spacing w:before="0"/>
              <w:jc w:val="center"/>
              <w:rPr>
                <w:rFonts w:cstheme="minorHAnsi"/>
                <w:sz w:val="20"/>
                <w:lang w:eastAsia="zh-CN"/>
              </w:rPr>
            </w:pPr>
            <w:r w:rsidRPr="00876E7A">
              <w:rPr>
                <w:rFonts w:cs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FA4292C" w14:textId="77777777" w:rsidR="004314FD" w:rsidRPr="00876E7A" w:rsidRDefault="004314FD" w:rsidP="007D3DA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  <w:r w:rsidRPr="00876E7A">
              <w:rPr>
                <w:rFonts w:cstheme="minorHAnsi"/>
                <w:sz w:val="20"/>
                <w:lang w:eastAsia="zh-CN"/>
              </w:rPr>
              <w:t>TSAG Plenary</w:t>
            </w:r>
          </w:p>
        </w:tc>
      </w:tr>
      <w:tr w:rsidR="004314FD" w:rsidRPr="002C423D" w14:paraId="06FA2608" w14:textId="77777777" w:rsidTr="004314FD">
        <w:trPr>
          <w:trHeight w:val="441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14:paraId="67FB88E8" w14:textId="73FE46E2" w:rsidR="004314FD" w:rsidRPr="002C423D" w:rsidRDefault="004314FD" w:rsidP="00036F0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20"/>
                <w:lang w:eastAsia="zh-CN"/>
              </w:rPr>
            </w:pP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Break 1 (5”)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br/>
              <w:t>1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4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25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– 1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4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30 hours</w:t>
            </w:r>
            <w:r w:rsidR="00036F0F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Geneva time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C016AE" w14:textId="77777777" w:rsidR="004314FD" w:rsidRPr="00876E7A" w:rsidRDefault="004314FD" w:rsidP="007D3DA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32E85A" w14:textId="77777777" w:rsidR="004314FD" w:rsidRPr="00876E7A" w:rsidRDefault="004314FD" w:rsidP="007D3DA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highlight w:val="cyan"/>
                <w:lang w:eastAsia="zh-C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08A80D" w14:textId="77777777" w:rsidR="004314FD" w:rsidRPr="00876E7A" w:rsidRDefault="004314FD" w:rsidP="007D3DA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23CF04" w14:textId="77777777" w:rsidR="004314FD" w:rsidRPr="00876E7A" w:rsidRDefault="004314FD" w:rsidP="007D3DA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C9B38E" w14:textId="77777777" w:rsidR="004314FD" w:rsidRPr="00876E7A" w:rsidRDefault="004314FD" w:rsidP="007D3DA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</w:p>
        </w:tc>
      </w:tr>
      <w:tr w:rsidR="004314FD" w:rsidRPr="002C423D" w14:paraId="2D1BA0DD" w14:textId="77777777" w:rsidTr="004314FD">
        <w:trPr>
          <w:trHeight w:val="1410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14:paraId="4591B368" w14:textId="77777777" w:rsidR="004314FD" w:rsidRPr="002C423D" w:rsidRDefault="004314FD" w:rsidP="007D3DA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Afternoon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2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9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0”)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br/>
              <w:t>1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4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30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– 1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6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00 hours Geneva time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19C86F5" w14:textId="77777777" w:rsidR="004314FD" w:rsidRPr="00876E7A" w:rsidRDefault="004314FD" w:rsidP="007D3DA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  <w:r w:rsidRPr="00876E7A">
              <w:rPr>
                <w:rFonts w:cstheme="minorHAnsi"/>
                <w:sz w:val="20"/>
                <w:lang w:eastAsia="zh-CN"/>
              </w:rPr>
              <w:t>TSAG Plenary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CF2273D" w14:textId="77777777" w:rsidR="004314FD" w:rsidRPr="00876E7A" w:rsidRDefault="004314FD" w:rsidP="007D3DA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b/>
                <w:bCs/>
                <w:sz w:val="20"/>
                <w:lang w:eastAsia="zh-CN"/>
              </w:rPr>
            </w:pPr>
            <w:r w:rsidRPr="00876E7A">
              <w:rPr>
                <w:rFonts w:cs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0D83EE2" w14:textId="77777777" w:rsidR="004314FD" w:rsidRPr="00876E7A" w:rsidRDefault="004314FD" w:rsidP="007D3DA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b/>
                <w:bCs/>
                <w:sz w:val="20"/>
                <w:lang w:eastAsia="zh-CN"/>
              </w:rPr>
            </w:pPr>
            <w:r w:rsidRPr="00EA6CC4">
              <w:rPr>
                <w:rFonts w:cstheme="minorHAnsi"/>
                <w:sz w:val="20"/>
                <w:lang w:eastAsia="zh-CN"/>
              </w:rPr>
              <w:t>TSAG Rapporteur Group on Review of Resolutions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2F11C86" w14:textId="77777777" w:rsidR="004314FD" w:rsidRPr="00876E7A" w:rsidRDefault="004314FD" w:rsidP="007D3DA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  <w:r w:rsidRPr="00876E7A">
              <w:rPr>
                <w:rFonts w:cs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6E011E8" w14:textId="77777777" w:rsidR="004314FD" w:rsidRPr="00876E7A" w:rsidRDefault="004314FD" w:rsidP="007D3DA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  <w:r w:rsidRPr="00876E7A">
              <w:rPr>
                <w:rFonts w:cstheme="minorHAnsi"/>
                <w:sz w:val="20"/>
                <w:lang w:eastAsia="zh-CN"/>
              </w:rPr>
              <w:t>TSAG Plenary</w:t>
            </w:r>
          </w:p>
        </w:tc>
      </w:tr>
      <w:tr w:rsidR="004314FD" w:rsidRPr="002C423D" w14:paraId="1BE7D893" w14:textId="77777777" w:rsidTr="004314FD">
        <w:trPr>
          <w:trHeight w:val="1403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14:paraId="17F6FEE0" w14:textId="77777777" w:rsidR="004314FD" w:rsidRDefault="004314FD" w:rsidP="007D3DA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Afternoon 3 (30”)</w:t>
            </w:r>
          </w:p>
          <w:p w14:paraId="799CA0E0" w14:textId="77777777" w:rsidR="004314FD" w:rsidRDefault="004314FD" w:rsidP="007D3DA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16:00 – 16:30 hours Geneva time</w:t>
            </w:r>
          </w:p>
          <w:p w14:paraId="08D4B8D9" w14:textId="77777777" w:rsidR="004314FD" w:rsidRDefault="004314FD" w:rsidP="007D3DA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(English only)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C41FE4" w14:textId="77777777" w:rsidR="004314FD" w:rsidRPr="00846DC9" w:rsidRDefault="004314FD" w:rsidP="007D3DA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6085D78" w14:textId="77777777" w:rsidR="004314FD" w:rsidRPr="00846DC9" w:rsidRDefault="004314FD" w:rsidP="007D3DA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9F6B729" w14:textId="77777777" w:rsidR="004314FD" w:rsidRPr="00B62F5F" w:rsidRDefault="004314FD" w:rsidP="007D3DA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8DD6F65" w14:textId="77777777" w:rsidR="004314FD" w:rsidRPr="00846DC9" w:rsidRDefault="004314FD" w:rsidP="007D3DA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20744D0" w14:textId="77777777" w:rsidR="004314FD" w:rsidRPr="00846DC9" w:rsidRDefault="004314FD" w:rsidP="007D3DA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</w:p>
        </w:tc>
      </w:tr>
    </w:tbl>
    <w:p w14:paraId="082ACFEE" w14:textId="6D7796A1" w:rsidR="004314FD" w:rsidRDefault="004314FD" w:rsidP="00042F2C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</w:pPr>
    </w:p>
    <w:p w14:paraId="1FDA8F08" w14:textId="77777777" w:rsidR="004314FD" w:rsidRPr="00D85D1D" w:rsidRDefault="004314FD" w:rsidP="00042F2C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</w:pPr>
    </w:p>
    <w:p w14:paraId="0532D00E" w14:textId="3DC309AF" w:rsidR="0011718C" w:rsidRPr="00D85D1D" w:rsidRDefault="0011718C" w:rsidP="0011718C">
      <w:pPr>
        <w:jc w:val="center"/>
        <w:rPr>
          <w:szCs w:val="22"/>
        </w:rPr>
      </w:pPr>
      <w:r w:rsidRPr="00D85D1D">
        <w:rPr>
          <w:szCs w:val="22"/>
        </w:rPr>
        <w:t>_____________________</w:t>
      </w:r>
    </w:p>
    <w:sectPr w:rsidR="0011718C" w:rsidRPr="00D85D1D" w:rsidSect="0011718C">
      <w:headerReference w:type="first" r:id="rId18"/>
      <w:footerReference w:type="first" r:id="rId19"/>
      <w:pgSz w:w="16834" w:h="11907" w:orient="landscape" w:code="9"/>
      <w:pgMar w:top="851" w:right="1135" w:bottom="850" w:left="567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2AC7E" w14:textId="77777777" w:rsidR="004A2CD4" w:rsidRDefault="004A2CD4">
      <w:r>
        <w:separator/>
      </w:r>
    </w:p>
  </w:endnote>
  <w:endnote w:type="continuationSeparator" w:id="0">
    <w:p w14:paraId="03B94846" w14:textId="77777777" w:rsidR="004A2CD4" w:rsidRDefault="004A2CD4">
      <w:r>
        <w:continuationSeparator/>
      </w:r>
    </w:p>
  </w:endnote>
  <w:endnote w:type="continuationNotice" w:id="1">
    <w:p w14:paraId="52C2296D" w14:textId="77777777" w:rsidR="004A2CD4" w:rsidRDefault="004A2CD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92F29" w14:textId="77777777" w:rsidR="0011718C" w:rsidRPr="00196AB1" w:rsidRDefault="0011718C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10A9C" w14:textId="77777777" w:rsidR="002F5ED1" w:rsidRPr="00C345C7" w:rsidRDefault="002F5ED1" w:rsidP="002F5ED1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  <w:p w14:paraId="022A46F6" w14:textId="77777777" w:rsidR="002F5ED1" w:rsidRDefault="002F5E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DD3B1" w14:textId="77777777" w:rsidR="0011718C" w:rsidRPr="0011718C" w:rsidRDefault="0011718C" w:rsidP="001171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08910" w14:textId="77777777" w:rsidR="004A2CD4" w:rsidRDefault="004A2CD4">
      <w:r>
        <w:t>____________________</w:t>
      </w:r>
    </w:p>
  </w:footnote>
  <w:footnote w:type="continuationSeparator" w:id="0">
    <w:p w14:paraId="287B59FB" w14:textId="77777777" w:rsidR="004A2CD4" w:rsidRDefault="004A2CD4">
      <w:r>
        <w:continuationSeparator/>
      </w:r>
    </w:p>
  </w:footnote>
  <w:footnote w:type="continuationNotice" w:id="1">
    <w:p w14:paraId="367063D5" w14:textId="77777777" w:rsidR="004A2CD4" w:rsidRDefault="004A2CD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B7974" w14:textId="33BA102A" w:rsidR="0011718C" w:rsidRDefault="00BE09E7" w:rsidP="000E5C69">
    <w:pPr>
      <w:pStyle w:val="Header"/>
      <w:rPr>
        <w:noProof/>
      </w:rPr>
    </w:pPr>
    <w:sdt>
      <w:sdtPr>
        <w:id w:val="-18382571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1718C">
          <w:t xml:space="preserve">- </w:t>
        </w:r>
        <w:r w:rsidR="0011718C">
          <w:fldChar w:fldCharType="begin"/>
        </w:r>
        <w:r w:rsidR="0011718C">
          <w:instrText xml:space="preserve"> PAGE   \* MERGEFORMAT </w:instrText>
        </w:r>
        <w:r w:rsidR="0011718C">
          <w:fldChar w:fldCharType="separate"/>
        </w:r>
        <w:r w:rsidR="003A37D4">
          <w:rPr>
            <w:noProof/>
          </w:rPr>
          <w:t>2</w:t>
        </w:r>
        <w:r w:rsidR="0011718C">
          <w:rPr>
            <w:noProof/>
          </w:rPr>
          <w:fldChar w:fldCharType="end"/>
        </w:r>
      </w:sdtContent>
    </w:sdt>
    <w:r w:rsidR="0011718C">
      <w:rPr>
        <w:noProof/>
      </w:rPr>
      <w:t xml:space="preserve"> </w:t>
    </w:r>
    <w:r w:rsidR="000E5C69">
      <w:rPr>
        <w:noProof/>
      </w:rPr>
      <w:t>-</w:t>
    </w:r>
  </w:p>
  <w:p w14:paraId="4E1F3E8B" w14:textId="5CD22FDD" w:rsidR="0011718C" w:rsidRDefault="002E6F8D" w:rsidP="004569B3">
    <w:pPr>
      <w:pStyle w:val="Header"/>
      <w:rPr>
        <w:noProof/>
      </w:rPr>
    </w:pPr>
    <w:r>
      <w:rPr>
        <w:noProof/>
      </w:rPr>
      <w:t xml:space="preserve">Corrigendum 1 to </w:t>
    </w:r>
    <w:r w:rsidR="00F4362E">
      <w:rPr>
        <w:noProof/>
      </w:rPr>
      <w:t xml:space="preserve">TSB </w:t>
    </w:r>
    <w:r w:rsidR="0011718C">
      <w:rPr>
        <w:noProof/>
      </w:rPr>
      <w:t xml:space="preserve">Collective letter </w:t>
    </w:r>
    <w:r w:rsidR="008D4158">
      <w:rPr>
        <w:noProof/>
      </w:rPr>
      <w:t>8</w:t>
    </w:r>
    <w:r w:rsidR="0011718C">
      <w:rPr>
        <w:noProof/>
      </w:rPr>
      <w:t>/TSAG</w:t>
    </w:r>
  </w:p>
  <w:p w14:paraId="41560E7D" w14:textId="1D76B72A" w:rsidR="006B7801" w:rsidRDefault="006B7801" w:rsidP="004569B3">
    <w:pPr>
      <w:pStyle w:val="Header"/>
      <w:rPr>
        <w:noProof/>
      </w:rPr>
    </w:pPr>
  </w:p>
  <w:p w14:paraId="6E5D935B" w14:textId="77777777" w:rsidR="006B7801" w:rsidRPr="00C740E1" w:rsidRDefault="006B7801" w:rsidP="004569B3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88E67" w14:textId="63D7A9F6" w:rsidR="0011718C" w:rsidRDefault="00BE09E7" w:rsidP="000E5C69">
    <w:pPr>
      <w:pStyle w:val="Header"/>
      <w:rPr>
        <w:noProof/>
      </w:rPr>
    </w:pPr>
    <w:sdt>
      <w:sdtPr>
        <w:id w:val="-185964387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1718C">
          <w:t xml:space="preserve">- </w:t>
        </w:r>
        <w:r w:rsidR="00F55822">
          <w:t>2</w:t>
        </w:r>
      </w:sdtContent>
    </w:sdt>
    <w:r w:rsidR="000E5C69">
      <w:rPr>
        <w:noProof/>
      </w:rPr>
      <w:t xml:space="preserve"> -</w:t>
    </w:r>
  </w:p>
  <w:p w14:paraId="4E1BEF71" w14:textId="1FFD3679" w:rsidR="0011718C" w:rsidRPr="00C740E1" w:rsidRDefault="004314FD" w:rsidP="0043558A">
    <w:pPr>
      <w:pStyle w:val="Header"/>
      <w:rPr>
        <w:lang w:val="en-US"/>
      </w:rPr>
    </w:pPr>
    <w:r>
      <w:rPr>
        <w:noProof/>
      </w:rPr>
      <w:t xml:space="preserve">Corrigendum 1 to </w:t>
    </w:r>
    <w:r w:rsidR="00F4362E">
      <w:rPr>
        <w:noProof/>
      </w:rPr>
      <w:t xml:space="preserve">TSB </w:t>
    </w:r>
    <w:r w:rsidR="0011718C">
      <w:rPr>
        <w:noProof/>
      </w:rPr>
      <w:t xml:space="preserve">Collective letter </w:t>
    </w:r>
    <w:r w:rsidR="008D4158">
      <w:rPr>
        <w:noProof/>
      </w:rPr>
      <w:t>8</w:t>
    </w:r>
    <w:r w:rsidR="0011718C">
      <w:rPr>
        <w:noProof/>
      </w:rPr>
      <w:t>/TSAG</w:t>
    </w:r>
  </w:p>
  <w:p w14:paraId="20BD9CB7" w14:textId="77777777" w:rsidR="0011718C" w:rsidRDefault="001171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43F5013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30291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8F7012"/>
    <w:multiLevelType w:val="multilevel"/>
    <w:tmpl w:val="2954E8D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4" w15:restartNumberingAfterBreak="0">
    <w:nsid w:val="65F52E1E"/>
    <w:multiLevelType w:val="hybridMultilevel"/>
    <w:tmpl w:val="EC18F652"/>
    <w:lvl w:ilvl="0" w:tplc="80E680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5"/>
  </w:num>
  <w:num w:numId="13">
    <w:abstractNumId w:val="10"/>
  </w:num>
  <w:num w:numId="14">
    <w:abstractNumId w:val="16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fr-CH" w:vendorID="64" w:dllVersion="0" w:nlCheck="1" w:checkStyle="0"/>
  <w:activeWritingStyle w:appName="MSWord" w:lang="fr-CH" w:vendorID="64" w:dllVersion="4096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25E"/>
    <w:rsid w:val="00000FC7"/>
    <w:rsid w:val="000069D4"/>
    <w:rsid w:val="0000705A"/>
    <w:rsid w:val="0001027A"/>
    <w:rsid w:val="000103B1"/>
    <w:rsid w:val="00010B0B"/>
    <w:rsid w:val="000174AD"/>
    <w:rsid w:val="00025A7B"/>
    <w:rsid w:val="00025DB0"/>
    <w:rsid w:val="000305E1"/>
    <w:rsid w:val="00032C2F"/>
    <w:rsid w:val="00032D22"/>
    <w:rsid w:val="00036F0F"/>
    <w:rsid w:val="00042F2C"/>
    <w:rsid w:val="000473DF"/>
    <w:rsid w:val="00051FD9"/>
    <w:rsid w:val="00053AD3"/>
    <w:rsid w:val="00056067"/>
    <w:rsid w:val="000563B4"/>
    <w:rsid w:val="0006079D"/>
    <w:rsid w:val="00065747"/>
    <w:rsid w:val="00073152"/>
    <w:rsid w:val="000877A6"/>
    <w:rsid w:val="00087EA5"/>
    <w:rsid w:val="00093C21"/>
    <w:rsid w:val="00095667"/>
    <w:rsid w:val="000A5B3D"/>
    <w:rsid w:val="000A7D55"/>
    <w:rsid w:val="000B2F64"/>
    <w:rsid w:val="000B31A0"/>
    <w:rsid w:val="000B46FB"/>
    <w:rsid w:val="000B7817"/>
    <w:rsid w:val="000C0EA8"/>
    <w:rsid w:val="000C1C7F"/>
    <w:rsid w:val="000C2E8E"/>
    <w:rsid w:val="000D3FE9"/>
    <w:rsid w:val="000D49FB"/>
    <w:rsid w:val="000D7EA4"/>
    <w:rsid w:val="000E0AE4"/>
    <w:rsid w:val="000E0E7C"/>
    <w:rsid w:val="000E5C69"/>
    <w:rsid w:val="000F0241"/>
    <w:rsid w:val="000F1B4B"/>
    <w:rsid w:val="000F6D51"/>
    <w:rsid w:val="00105C35"/>
    <w:rsid w:val="00110DB3"/>
    <w:rsid w:val="00115845"/>
    <w:rsid w:val="0011718C"/>
    <w:rsid w:val="00124AE2"/>
    <w:rsid w:val="00126E71"/>
    <w:rsid w:val="0012744F"/>
    <w:rsid w:val="001312CD"/>
    <w:rsid w:val="00133849"/>
    <w:rsid w:val="00134CE6"/>
    <w:rsid w:val="00135065"/>
    <w:rsid w:val="0013568C"/>
    <w:rsid w:val="0013699E"/>
    <w:rsid w:val="00136A91"/>
    <w:rsid w:val="00141F0F"/>
    <w:rsid w:val="0014326B"/>
    <w:rsid w:val="00143D27"/>
    <w:rsid w:val="00150FE5"/>
    <w:rsid w:val="00152218"/>
    <w:rsid w:val="00154D6B"/>
    <w:rsid w:val="00156DFF"/>
    <w:rsid w:val="00156F66"/>
    <w:rsid w:val="0016244C"/>
    <w:rsid w:val="00162E57"/>
    <w:rsid w:val="0017138B"/>
    <w:rsid w:val="0018068E"/>
    <w:rsid w:val="001809AC"/>
    <w:rsid w:val="00180D77"/>
    <w:rsid w:val="00182528"/>
    <w:rsid w:val="0018500B"/>
    <w:rsid w:val="001850FC"/>
    <w:rsid w:val="001863B9"/>
    <w:rsid w:val="00196A19"/>
    <w:rsid w:val="00196AB1"/>
    <w:rsid w:val="001A0955"/>
    <w:rsid w:val="001A2BE7"/>
    <w:rsid w:val="001A7DDC"/>
    <w:rsid w:val="001B1C7E"/>
    <w:rsid w:val="001B24FA"/>
    <w:rsid w:val="001B7E60"/>
    <w:rsid w:val="001C0948"/>
    <w:rsid w:val="001C3CDB"/>
    <w:rsid w:val="001C5E90"/>
    <w:rsid w:val="001D4E7B"/>
    <w:rsid w:val="001E2029"/>
    <w:rsid w:val="001E40E0"/>
    <w:rsid w:val="0020013E"/>
    <w:rsid w:val="00202DC1"/>
    <w:rsid w:val="002039F5"/>
    <w:rsid w:val="00205451"/>
    <w:rsid w:val="0020651D"/>
    <w:rsid w:val="0020709B"/>
    <w:rsid w:val="002116EE"/>
    <w:rsid w:val="00216373"/>
    <w:rsid w:val="0021699A"/>
    <w:rsid w:val="002169B6"/>
    <w:rsid w:val="00223220"/>
    <w:rsid w:val="00223E4F"/>
    <w:rsid w:val="002246B4"/>
    <w:rsid w:val="002309D8"/>
    <w:rsid w:val="00232040"/>
    <w:rsid w:val="00232169"/>
    <w:rsid w:val="002346FE"/>
    <w:rsid w:val="002349F4"/>
    <w:rsid w:val="0024023F"/>
    <w:rsid w:val="0024144A"/>
    <w:rsid w:val="00241934"/>
    <w:rsid w:val="0024227F"/>
    <w:rsid w:val="0024485F"/>
    <w:rsid w:val="00250E83"/>
    <w:rsid w:val="00251ED5"/>
    <w:rsid w:val="0025546A"/>
    <w:rsid w:val="00257C9E"/>
    <w:rsid w:val="0026219E"/>
    <w:rsid w:val="002633C7"/>
    <w:rsid w:val="00263CE7"/>
    <w:rsid w:val="00265FDB"/>
    <w:rsid w:val="00267A46"/>
    <w:rsid w:val="00275111"/>
    <w:rsid w:val="00275C09"/>
    <w:rsid w:val="00277716"/>
    <w:rsid w:val="00282224"/>
    <w:rsid w:val="00282A23"/>
    <w:rsid w:val="0028528C"/>
    <w:rsid w:val="00285D6E"/>
    <w:rsid w:val="00287BF1"/>
    <w:rsid w:val="00287EC8"/>
    <w:rsid w:val="00290369"/>
    <w:rsid w:val="00292F45"/>
    <w:rsid w:val="0029483B"/>
    <w:rsid w:val="002954D9"/>
    <w:rsid w:val="002A3D35"/>
    <w:rsid w:val="002A5F44"/>
    <w:rsid w:val="002A70A7"/>
    <w:rsid w:val="002A7FE2"/>
    <w:rsid w:val="002B0766"/>
    <w:rsid w:val="002B7101"/>
    <w:rsid w:val="002B711C"/>
    <w:rsid w:val="002C0244"/>
    <w:rsid w:val="002C079F"/>
    <w:rsid w:val="002C273E"/>
    <w:rsid w:val="002C3E7B"/>
    <w:rsid w:val="002D0ACE"/>
    <w:rsid w:val="002D2D49"/>
    <w:rsid w:val="002D55F5"/>
    <w:rsid w:val="002E1B4F"/>
    <w:rsid w:val="002E49F4"/>
    <w:rsid w:val="002E5D71"/>
    <w:rsid w:val="002E6F8D"/>
    <w:rsid w:val="002F2E67"/>
    <w:rsid w:val="002F48BA"/>
    <w:rsid w:val="002F5ED1"/>
    <w:rsid w:val="002F6530"/>
    <w:rsid w:val="00300095"/>
    <w:rsid w:val="00301488"/>
    <w:rsid w:val="00311205"/>
    <w:rsid w:val="00315546"/>
    <w:rsid w:val="0031577B"/>
    <w:rsid w:val="003172EE"/>
    <w:rsid w:val="00324DE9"/>
    <w:rsid w:val="00326F74"/>
    <w:rsid w:val="00327DCE"/>
    <w:rsid w:val="003302F9"/>
    <w:rsid w:val="00330567"/>
    <w:rsid w:val="00332E7C"/>
    <w:rsid w:val="00341B07"/>
    <w:rsid w:val="003436A3"/>
    <w:rsid w:val="00350914"/>
    <w:rsid w:val="00351DA5"/>
    <w:rsid w:val="00365034"/>
    <w:rsid w:val="003757A6"/>
    <w:rsid w:val="003777C6"/>
    <w:rsid w:val="0038260B"/>
    <w:rsid w:val="00383598"/>
    <w:rsid w:val="00384E5D"/>
    <w:rsid w:val="00386A9D"/>
    <w:rsid w:val="00391081"/>
    <w:rsid w:val="003934EB"/>
    <w:rsid w:val="003951D7"/>
    <w:rsid w:val="003A2230"/>
    <w:rsid w:val="003A33CB"/>
    <w:rsid w:val="003A37D4"/>
    <w:rsid w:val="003A71AF"/>
    <w:rsid w:val="003B2789"/>
    <w:rsid w:val="003B27A1"/>
    <w:rsid w:val="003B2A1D"/>
    <w:rsid w:val="003B362E"/>
    <w:rsid w:val="003B4A76"/>
    <w:rsid w:val="003B7FF4"/>
    <w:rsid w:val="003C13CE"/>
    <w:rsid w:val="003C2F8A"/>
    <w:rsid w:val="003C37EF"/>
    <w:rsid w:val="003D1C78"/>
    <w:rsid w:val="003E0071"/>
    <w:rsid w:val="003E2059"/>
    <w:rsid w:val="003E2518"/>
    <w:rsid w:val="003F0DED"/>
    <w:rsid w:val="003F1BF9"/>
    <w:rsid w:val="003F3C25"/>
    <w:rsid w:val="003F7D8D"/>
    <w:rsid w:val="0040250E"/>
    <w:rsid w:val="00404C8C"/>
    <w:rsid w:val="00413914"/>
    <w:rsid w:val="00417A22"/>
    <w:rsid w:val="00426BDA"/>
    <w:rsid w:val="004275B6"/>
    <w:rsid w:val="0043040C"/>
    <w:rsid w:val="004314A2"/>
    <w:rsid w:val="004314FD"/>
    <w:rsid w:val="0043558A"/>
    <w:rsid w:val="00440D27"/>
    <w:rsid w:val="00441207"/>
    <w:rsid w:val="004416CD"/>
    <w:rsid w:val="00443459"/>
    <w:rsid w:val="00446E76"/>
    <w:rsid w:val="004471CF"/>
    <w:rsid w:val="004475B3"/>
    <w:rsid w:val="00447690"/>
    <w:rsid w:val="00453805"/>
    <w:rsid w:val="0045434F"/>
    <w:rsid w:val="004569B3"/>
    <w:rsid w:val="0046025E"/>
    <w:rsid w:val="00462660"/>
    <w:rsid w:val="004748F4"/>
    <w:rsid w:val="00474F72"/>
    <w:rsid w:val="0047669A"/>
    <w:rsid w:val="00476981"/>
    <w:rsid w:val="00484B34"/>
    <w:rsid w:val="0049028F"/>
    <w:rsid w:val="0049193E"/>
    <w:rsid w:val="0049454A"/>
    <w:rsid w:val="00496DCF"/>
    <w:rsid w:val="004A26EA"/>
    <w:rsid w:val="004A2CD4"/>
    <w:rsid w:val="004B1EF7"/>
    <w:rsid w:val="004B3DB3"/>
    <w:rsid w:val="004B3FAD"/>
    <w:rsid w:val="004B7C9A"/>
    <w:rsid w:val="004C2348"/>
    <w:rsid w:val="004C58A9"/>
    <w:rsid w:val="004D170F"/>
    <w:rsid w:val="004D2843"/>
    <w:rsid w:val="004E17D4"/>
    <w:rsid w:val="004E3CF9"/>
    <w:rsid w:val="004E4B28"/>
    <w:rsid w:val="004F7071"/>
    <w:rsid w:val="004F71D2"/>
    <w:rsid w:val="00501DCA"/>
    <w:rsid w:val="00501F4A"/>
    <w:rsid w:val="005021EF"/>
    <w:rsid w:val="005069F8"/>
    <w:rsid w:val="00510D15"/>
    <w:rsid w:val="00511EB1"/>
    <w:rsid w:val="00513A47"/>
    <w:rsid w:val="00514383"/>
    <w:rsid w:val="00517901"/>
    <w:rsid w:val="00524758"/>
    <w:rsid w:val="00524A14"/>
    <w:rsid w:val="00537EF9"/>
    <w:rsid w:val="005408DF"/>
    <w:rsid w:val="00543739"/>
    <w:rsid w:val="005444BD"/>
    <w:rsid w:val="00544D89"/>
    <w:rsid w:val="0055318D"/>
    <w:rsid w:val="00554D36"/>
    <w:rsid w:val="00555624"/>
    <w:rsid w:val="0056028F"/>
    <w:rsid w:val="005612A5"/>
    <w:rsid w:val="005673AA"/>
    <w:rsid w:val="005729DB"/>
    <w:rsid w:val="00573344"/>
    <w:rsid w:val="005734A3"/>
    <w:rsid w:val="00576D0E"/>
    <w:rsid w:val="0057770B"/>
    <w:rsid w:val="00580A9D"/>
    <w:rsid w:val="00582B19"/>
    <w:rsid w:val="00583F9B"/>
    <w:rsid w:val="00584974"/>
    <w:rsid w:val="00584AFA"/>
    <w:rsid w:val="005971DF"/>
    <w:rsid w:val="0059735B"/>
    <w:rsid w:val="005A0D38"/>
    <w:rsid w:val="005A569C"/>
    <w:rsid w:val="005A5FA5"/>
    <w:rsid w:val="005A71C4"/>
    <w:rsid w:val="005A776C"/>
    <w:rsid w:val="005A7F93"/>
    <w:rsid w:val="005C19B3"/>
    <w:rsid w:val="005C580C"/>
    <w:rsid w:val="005C7E74"/>
    <w:rsid w:val="005D3724"/>
    <w:rsid w:val="005D3ACD"/>
    <w:rsid w:val="005D71A2"/>
    <w:rsid w:val="005E1223"/>
    <w:rsid w:val="005E5C10"/>
    <w:rsid w:val="005E70E3"/>
    <w:rsid w:val="005E7D96"/>
    <w:rsid w:val="005F0C70"/>
    <w:rsid w:val="005F2C78"/>
    <w:rsid w:val="005F4AED"/>
    <w:rsid w:val="005F4B92"/>
    <w:rsid w:val="005F74A6"/>
    <w:rsid w:val="006006A3"/>
    <w:rsid w:val="00610CEB"/>
    <w:rsid w:val="00612B6B"/>
    <w:rsid w:val="006144E4"/>
    <w:rsid w:val="00614782"/>
    <w:rsid w:val="00622D0F"/>
    <w:rsid w:val="00624555"/>
    <w:rsid w:val="00646541"/>
    <w:rsid w:val="00647536"/>
    <w:rsid w:val="006500E7"/>
    <w:rsid w:val="00650299"/>
    <w:rsid w:val="00651CC7"/>
    <w:rsid w:val="006550C0"/>
    <w:rsid w:val="00655FC5"/>
    <w:rsid w:val="00655FDD"/>
    <w:rsid w:val="00661B5E"/>
    <w:rsid w:val="00670B08"/>
    <w:rsid w:val="006768B8"/>
    <w:rsid w:val="006775DE"/>
    <w:rsid w:val="00680D49"/>
    <w:rsid w:val="00687BD5"/>
    <w:rsid w:val="006907AE"/>
    <w:rsid w:val="00690BFB"/>
    <w:rsid w:val="0069438F"/>
    <w:rsid w:val="0069444A"/>
    <w:rsid w:val="006A116C"/>
    <w:rsid w:val="006A1B07"/>
    <w:rsid w:val="006A1F2B"/>
    <w:rsid w:val="006A523E"/>
    <w:rsid w:val="006B0FEB"/>
    <w:rsid w:val="006B43D3"/>
    <w:rsid w:val="006B7801"/>
    <w:rsid w:val="006C10A8"/>
    <w:rsid w:val="006C44C1"/>
    <w:rsid w:val="006C6E0B"/>
    <w:rsid w:val="006D2DB8"/>
    <w:rsid w:val="006D4085"/>
    <w:rsid w:val="006D4FEA"/>
    <w:rsid w:val="006D6AF4"/>
    <w:rsid w:val="006D7202"/>
    <w:rsid w:val="006E0156"/>
    <w:rsid w:val="006E04DF"/>
    <w:rsid w:val="006F60DE"/>
    <w:rsid w:val="006F7672"/>
    <w:rsid w:val="00710D11"/>
    <w:rsid w:val="00711E6C"/>
    <w:rsid w:val="00713CDB"/>
    <w:rsid w:val="00714C30"/>
    <w:rsid w:val="00720035"/>
    <w:rsid w:val="0076288F"/>
    <w:rsid w:val="00766333"/>
    <w:rsid w:val="00776750"/>
    <w:rsid w:val="00783E10"/>
    <w:rsid w:val="00786274"/>
    <w:rsid w:val="00792A3A"/>
    <w:rsid w:val="007A3B5D"/>
    <w:rsid w:val="007B05BD"/>
    <w:rsid w:val="007B2927"/>
    <w:rsid w:val="007B75DF"/>
    <w:rsid w:val="007D0DC2"/>
    <w:rsid w:val="007D2F64"/>
    <w:rsid w:val="007E01D3"/>
    <w:rsid w:val="007E15F1"/>
    <w:rsid w:val="007E51DC"/>
    <w:rsid w:val="007E6DC8"/>
    <w:rsid w:val="007F0DDF"/>
    <w:rsid w:val="007F1943"/>
    <w:rsid w:val="00801031"/>
    <w:rsid w:val="008016EC"/>
    <w:rsid w:val="00802953"/>
    <w:rsid w:val="008068D0"/>
    <w:rsid w:val="00807FF1"/>
    <w:rsid w:val="008124D8"/>
    <w:rsid w:val="00814783"/>
    <w:rsid w:val="00817BB4"/>
    <w:rsid w:val="00822581"/>
    <w:rsid w:val="00827317"/>
    <w:rsid w:val="008309DD"/>
    <w:rsid w:val="00830DBC"/>
    <w:rsid w:val="008311DA"/>
    <w:rsid w:val="00831A6E"/>
    <w:rsid w:val="0083227A"/>
    <w:rsid w:val="00832F61"/>
    <w:rsid w:val="00833458"/>
    <w:rsid w:val="00834B1E"/>
    <w:rsid w:val="00835B8B"/>
    <w:rsid w:val="008420CE"/>
    <w:rsid w:val="00843171"/>
    <w:rsid w:val="008435A4"/>
    <w:rsid w:val="0084483F"/>
    <w:rsid w:val="00846DCB"/>
    <w:rsid w:val="008505D9"/>
    <w:rsid w:val="0085158E"/>
    <w:rsid w:val="00855CD5"/>
    <w:rsid w:val="00857C67"/>
    <w:rsid w:val="008616E4"/>
    <w:rsid w:val="00861998"/>
    <w:rsid w:val="00862219"/>
    <w:rsid w:val="00862CC9"/>
    <w:rsid w:val="00866900"/>
    <w:rsid w:val="00870336"/>
    <w:rsid w:val="0087300D"/>
    <w:rsid w:val="0087539F"/>
    <w:rsid w:val="008768C5"/>
    <w:rsid w:val="00881BA1"/>
    <w:rsid w:val="00881F89"/>
    <w:rsid w:val="0088456C"/>
    <w:rsid w:val="00885066"/>
    <w:rsid w:val="008934AE"/>
    <w:rsid w:val="008A0A55"/>
    <w:rsid w:val="008A3DFD"/>
    <w:rsid w:val="008A4410"/>
    <w:rsid w:val="008A7185"/>
    <w:rsid w:val="008B0087"/>
    <w:rsid w:val="008C26B8"/>
    <w:rsid w:val="008C29AD"/>
    <w:rsid w:val="008C745D"/>
    <w:rsid w:val="008C7E47"/>
    <w:rsid w:val="008D4158"/>
    <w:rsid w:val="008D79A4"/>
    <w:rsid w:val="008E51E1"/>
    <w:rsid w:val="008E759B"/>
    <w:rsid w:val="008F0686"/>
    <w:rsid w:val="008F2E54"/>
    <w:rsid w:val="008F7F8A"/>
    <w:rsid w:val="00902D14"/>
    <w:rsid w:val="0090532A"/>
    <w:rsid w:val="009069C7"/>
    <w:rsid w:val="009131D5"/>
    <w:rsid w:val="00913C97"/>
    <w:rsid w:val="00914601"/>
    <w:rsid w:val="00915888"/>
    <w:rsid w:val="009273EC"/>
    <w:rsid w:val="009303CE"/>
    <w:rsid w:val="00931726"/>
    <w:rsid w:val="00931D00"/>
    <w:rsid w:val="00932E45"/>
    <w:rsid w:val="00936D00"/>
    <w:rsid w:val="00943CD1"/>
    <w:rsid w:val="00950782"/>
    <w:rsid w:val="00951309"/>
    <w:rsid w:val="0095168F"/>
    <w:rsid w:val="00957761"/>
    <w:rsid w:val="00960310"/>
    <w:rsid w:val="009607B6"/>
    <w:rsid w:val="009616FE"/>
    <w:rsid w:val="009619DA"/>
    <w:rsid w:val="00962E07"/>
    <w:rsid w:val="00964CF0"/>
    <w:rsid w:val="00965260"/>
    <w:rsid w:val="009721E9"/>
    <w:rsid w:val="00972945"/>
    <w:rsid w:val="00977A25"/>
    <w:rsid w:val="00982084"/>
    <w:rsid w:val="0098240A"/>
    <w:rsid w:val="0098251F"/>
    <w:rsid w:val="00982C84"/>
    <w:rsid w:val="00985386"/>
    <w:rsid w:val="00990A54"/>
    <w:rsid w:val="00991A72"/>
    <w:rsid w:val="0099524F"/>
    <w:rsid w:val="00995963"/>
    <w:rsid w:val="009A4ACC"/>
    <w:rsid w:val="009A54D9"/>
    <w:rsid w:val="009A5E9F"/>
    <w:rsid w:val="009B1C35"/>
    <w:rsid w:val="009B61EB"/>
    <w:rsid w:val="009B6449"/>
    <w:rsid w:val="009B779A"/>
    <w:rsid w:val="009C2064"/>
    <w:rsid w:val="009C6B7D"/>
    <w:rsid w:val="009D1697"/>
    <w:rsid w:val="009D1DF9"/>
    <w:rsid w:val="009E1386"/>
    <w:rsid w:val="009E13BC"/>
    <w:rsid w:val="009E1970"/>
    <w:rsid w:val="009E22BE"/>
    <w:rsid w:val="009E4F80"/>
    <w:rsid w:val="009F12DC"/>
    <w:rsid w:val="009F6A52"/>
    <w:rsid w:val="00A014F8"/>
    <w:rsid w:val="00A015F3"/>
    <w:rsid w:val="00A03858"/>
    <w:rsid w:val="00A044B8"/>
    <w:rsid w:val="00A11DCA"/>
    <w:rsid w:val="00A129C1"/>
    <w:rsid w:val="00A131B2"/>
    <w:rsid w:val="00A23123"/>
    <w:rsid w:val="00A23BE7"/>
    <w:rsid w:val="00A32B6A"/>
    <w:rsid w:val="00A338FB"/>
    <w:rsid w:val="00A44857"/>
    <w:rsid w:val="00A45BD2"/>
    <w:rsid w:val="00A47B3A"/>
    <w:rsid w:val="00A47FDE"/>
    <w:rsid w:val="00A5173C"/>
    <w:rsid w:val="00A55512"/>
    <w:rsid w:val="00A57624"/>
    <w:rsid w:val="00A60FE3"/>
    <w:rsid w:val="00A61AEF"/>
    <w:rsid w:val="00A67A99"/>
    <w:rsid w:val="00A835CA"/>
    <w:rsid w:val="00A8676D"/>
    <w:rsid w:val="00A95848"/>
    <w:rsid w:val="00A9652E"/>
    <w:rsid w:val="00A9718D"/>
    <w:rsid w:val="00AA1543"/>
    <w:rsid w:val="00AA180E"/>
    <w:rsid w:val="00AA23E3"/>
    <w:rsid w:val="00AA523A"/>
    <w:rsid w:val="00AB0FFD"/>
    <w:rsid w:val="00AB793C"/>
    <w:rsid w:val="00AC2918"/>
    <w:rsid w:val="00AC35FA"/>
    <w:rsid w:val="00AC478C"/>
    <w:rsid w:val="00AC64F3"/>
    <w:rsid w:val="00AC7506"/>
    <w:rsid w:val="00AD32FB"/>
    <w:rsid w:val="00AD62F3"/>
    <w:rsid w:val="00AD7192"/>
    <w:rsid w:val="00AE03A7"/>
    <w:rsid w:val="00AE1704"/>
    <w:rsid w:val="00AE1E4E"/>
    <w:rsid w:val="00AF10F1"/>
    <w:rsid w:val="00AF173A"/>
    <w:rsid w:val="00B04611"/>
    <w:rsid w:val="00B066A4"/>
    <w:rsid w:val="00B07A13"/>
    <w:rsid w:val="00B07B81"/>
    <w:rsid w:val="00B143E2"/>
    <w:rsid w:val="00B148FF"/>
    <w:rsid w:val="00B25290"/>
    <w:rsid w:val="00B30E7D"/>
    <w:rsid w:val="00B310AA"/>
    <w:rsid w:val="00B332EF"/>
    <w:rsid w:val="00B33802"/>
    <w:rsid w:val="00B34BDA"/>
    <w:rsid w:val="00B41363"/>
    <w:rsid w:val="00B4279B"/>
    <w:rsid w:val="00B45FC9"/>
    <w:rsid w:val="00B50540"/>
    <w:rsid w:val="00B50D93"/>
    <w:rsid w:val="00B519FE"/>
    <w:rsid w:val="00B551F7"/>
    <w:rsid w:val="00B60D37"/>
    <w:rsid w:val="00B61795"/>
    <w:rsid w:val="00B66690"/>
    <w:rsid w:val="00B66D77"/>
    <w:rsid w:val="00B75DDF"/>
    <w:rsid w:val="00B83461"/>
    <w:rsid w:val="00B84D5B"/>
    <w:rsid w:val="00B9476C"/>
    <w:rsid w:val="00BB42EB"/>
    <w:rsid w:val="00BC2C61"/>
    <w:rsid w:val="00BC398D"/>
    <w:rsid w:val="00BC3F22"/>
    <w:rsid w:val="00BC41E7"/>
    <w:rsid w:val="00BC6D40"/>
    <w:rsid w:val="00BC7CCF"/>
    <w:rsid w:val="00BD40E3"/>
    <w:rsid w:val="00BD65B1"/>
    <w:rsid w:val="00BE09E7"/>
    <w:rsid w:val="00BE2D44"/>
    <w:rsid w:val="00BE470B"/>
    <w:rsid w:val="00BF157D"/>
    <w:rsid w:val="00BF7602"/>
    <w:rsid w:val="00C018E7"/>
    <w:rsid w:val="00C06F39"/>
    <w:rsid w:val="00C17C23"/>
    <w:rsid w:val="00C20A2A"/>
    <w:rsid w:val="00C22E18"/>
    <w:rsid w:val="00C25538"/>
    <w:rsid w:val="00C33754"/>
    <w:rsid w:val="00C34DF3"/>
    <w:rsid w:val="00C362DA"/>
    <w:rsid w:val="00C36FEF"/>
    <w:rsid w:val="00C44EAC"/>
    <w:rsid w:val="00C454BE"/>
    <w:rsid w:val="00C5616B"/>
    <w:rsid w:val="00C57A91"/>
    <w:rsid w:val="00C6054E"/>
    <w:rsid w:val="00C659DB"/>
    <w:rsid w:val="00C66F6D"/>
    <w:rsid w:val="00C740E1"/>
    <w:rsid w:val="00C75C0D"/>
    <w:rsid w:val="00C81884"/>
    <w:rsid w:val="00C86492"/>
    <w:rsid w:val="00C87A03"/>
    <w:rsid w:val="00C87E56"/>
    <w:rsid w:val="00CA2AA1"/>
    <w:rsid w:val="00CA4D9F"/>
    <w:rsid w:val="00CB43AF"/>
    <w:rsid w:val="00CC01C2"/>
    <w:rsid w:val="00CE218B"/>
    <w:rsid w:val="00CE37EC"/>
    <w:rsid w:val="00CE3BF4"/>
    <w:rsid w:val="00CE793D"/>
    <w:rsid w:val="00CF141F"/>
    <w:rsid w:val="00CF1D31"/>
    <w:rsid w:val="00CF21F2"/>
    <w:rsid w:val="00CF5EBB"/>
    <w:rsid w:val="00D0120C"/>
    <w:rsid w:val="00D02712"/>
    <w:rsid w:val="00D070C6"/>
    <w:rsid w:val="00D17323"/>
    <w:rsid w:val="00D214D0"/>
    <w:rsid w:val="00D3526A"/>
    <w:rsid w:val="00D442B4"/>
    <w:rsid w:val="00D45744"/>
    <w:rsid w:val="00D47A16"/>
    <w:rsid w:val="00D47CF4"/>
    <w:rsid w:val="00D5034D"/>
    <w:rsid w:val="00D503C3"/>
    <w:rsid w:val="00D5071A"/>
    <w:rsid w:val="00D524EA"/>
    <w:rsid w:val="00D53322"/>
    <w:rsid w:val="00D6546B"/>
    <w:rsid w:val="00D67875"/>
    <w:rsid w:val="00D757AA"/>
    <w:rsid w:val="00D76754"/>
    <w:rsid w:val="00D82A2A"/>
    <w:rsid w:val="00D82FF8"/>
    <w:rsid w:val="00D85D1D"/>
    <w:rsid w:val="00D8684E"/>
    <w:rsid w:val="00DA3E91"/>
    <w:rsid w:val="00DA6274"/>
    <w:rsid w:val="00DB6AC5"/>
    <w:rsid w:val="00DC36AC"/>
    <w:rsid w:val="00DC4133"/>
    <w:rsid w:val="00DC6A2D"/>
    <w:rsid w:val="00DD0952"/>
    <w:rsid w:val="00DD4BED"/>
    <w:rsid w:val="00DE39F0"/>
    <w:rsid w:val="00DF0AF3"/>
    <w:rsid w:val="00DF4498"/>
    <w:rsid w:val="00E06CA9"/>
    <w:rsid w:val="00E116B0"/>
    <w:rsid w:val="00E17CCC"/>
    <w:rsid w:val="00E20AAE"/>
    <w:rsid w:val="00E20FD8"/>
    <w:rsid w:val="00E21FE2"/>
    <w:rsid w:val="00E27D7E"/>
    <w:rsid w:val="00E3102C"/>
    <w:rsid w:val="00E34935"/>
    <w:rsid w:val="00E367D3"/>
    <w:rsid w:val="00E40339"/>
    <w:rsid w:val="00E40E7B"/>
    <w:rsid w:val="00E413C0"/>
    <w:rsid w:val="00E414ED"/>
    <w:rsid w:val="00E42E13"/>
    <w:rsid w:val="00E6257C"/>
    <w:rsid w:val="00E63C59"/>
    <w:rsid w:val="00E6788D"/>
    <w:rsid w:val="00E834CD"/>
    <w:rsid w:val="00E83766"/>
    <w:rsid w:val="00E96C5B"/>
    <w:rsid w:val="00EA4E6F"/>
    <w:rsid w:val="00EA789F"/>
    <w:rsid w:val="00EB3E79"/>
    <w:rsid w:val="00EC0799"/>
    <w:rsid w:val="00EC0EF4"/>
    <w:rsid w:val="00EE12EF"/>
    <w:rsid w:val="00EE32F5"/>
    <w:rsid w:val="00EE51CB"/>
    <w:rsid w:val="00EE72FD"/>
    <w:rsid w:val="00F04042"/>
    <w:rsid w:val="00F066D7"/>
    <w:rsid w:val="00F07162"/>
    <w:rsid w:val="00F118D6"/>
    <w:rsid w:val="00F132E7"/>
    <w:rsid w:val="00F13F19"/>
    <w:rsid w:val="00F17AEF"/>
    <w:rsid w:val="00F244F2"/>
    <w:rsid w:val="00F304A1"/>
    <w:rsid w:val="00F37AB8"/>
    <w:rsid w:val="00F400AC"/>
    <w:rsid w:val="00F40852"/>
    <w:rsid w:val="00F42EF2"/>
    <w:rsid w:val="00F4362E"/>
    <w:rsid w:val="00F443AE"/>
    <w:rsid w:val="00F546EC"/>
    <w:rsid w:val="00F54DF5"/>
    <w:rsid w:val="00F5523D"/>
    <w:rsid w:val="00F555F2"/>
    <w:rsid w:val="00F55822"/>
    <w:rsid w:val="00F56567"/>
    <w:rsid w:val="00F61B69"/>
    <w:rsid w:val="00F66312"/>
    <w:rsid w:val="00F717FE"/>
    <w:rsid w:val="00F82F2E"/>
    <w:rsid w:val="00F8385A"/>
    <w:rsid w:val="00F84F7E"/>
    <w:rsid w:val="00F85826"/>
    <w:rsid w:val="00F93FB9"/>
    <w:rsid w:val="00F94B14"/>
    <w:rsid w:val="00FA124A"/>
    <w:rsid w:val="00FA21D2"/>
    <w:rsid w:val="00FB3EFB"/>
    <w:rsid w:val="00FC08DD"/>
    <w:rsid w:val="00FC2316"/>
    <w:rsid w:val="00FC25B6"/>
    <w:rsid w:val="00FC2CFD"/>
    <w:rsid w:val="00FD06C7"/>
    <w:rsid w:val="00FD2B1B"/>
    <w:rsid w:val="00FD7F08"/>
    <w:rsid w:val="00FE091D"/>
    <w:rsid w:val="00FE152C"/>
    <w:rsid w:val="00FE540B"/>
    <w:rsid w:val="00FE7101"/>
    <w:rsid w:val="00FF2158"/>
    <w:rsid w:val="00FF5F06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8D2950C"/>
  <w15:docId w15:val="{115D665E-9C72-4DB7-84C0-9C6FD254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10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go/tsa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itu.int/go/tsag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oleObject" Target="embeddings/oleObject1.bin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mnini\AppData\Roaming\Microsoft\Templates\TSB%20DOC\COL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83823-EB51-4D95-B0EA-E25FA5B3E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COLL-E.dotx</Template>
  <TotalTime>0</TotalTime>
  <Pages>2</Pages>
  <Words>353</Words>
  <Characters>2176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Al-Mnini, Lara</dc:creator>
  <cp:lastModifiedBy>Al-Mnini, Lara</cp:lastModifiedBy>
  <cp:revision>2</cp:revision>
  <cp:lastPrinted>2021-09-01T07:22:00Z</cp:lastPrinted>
  <dcterms:created xsi:type="dcterms:W3CDTF">2021-09-01T07:29:00Z</dcterms:created>
  <dcterms:modified xsi:type="dcterms:W3CDTF">2021-09-01T07:29:00Z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