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73" w:type="dxa"/>
        <w:tblInd w:w="8" w:type="dxa"/>
        <w:tblLayout w:type="fixed"/>
        <w:tblCellMar>
          <w:left w:w="0" w:type="dxa"/>
          <w:right w:w="0" w:type="dxa"/>
        </w:tblCellMar>
        <w:tblLook w:val="0000" w:firstRow="0" w:lastRow="0" w:firstColumn="0" w:lastColumn="0" w:noHBand="0" w:noVBand="0"/>
      </w:tblPr>
      <w:tblGrid>
        <w:gridCol w:w="1268"/>
        <w:gridCol w:w="180"/>
        <w:gridCol w:w="4222"/>
        <w:gridCol w:w="2051"/>
        <w:gridCol w:w="2052"/>
      </w:tblGrid>
      <w:tr w:rsidR="00512974" w14:paraId="3ABC9382" w14:textId="77777777" w:rsidTr="00C96D17">
        <w:trPr>
          <w:cantSplit/>
          <w:trHeight w:val="1418"/>
        </w:trPr>
        <w:tc>
          <w:tcPr>
            <w:tcW w:w="1448" w:type="dxa"/>
            <w:gridSpan w:val="2"/>
          </w:tcPr>
          <w:p w14:paraId="5F4E28AC" w14:textId="77777777" w:rsidR="00512974" w:rsidRPr="00390EC6" w:rsidRDefault="00827557" w:rsidP="00521B96">
            <w:pPr>
              <w:tabs>
                <w:tab w:val="right" w:pos="8732"/>
              </w:tabs>
              <w:spacing w:before="20"/>
              <w:jc w:val="center"/>
              <w:rPr>
                <w:rFonts w:hAnsi="SimSun"/>
                <w:b/>
                <w:bCs/>
                <w:sz w:val="28"/>
                <w:szCs w:val="28"/>
                <w:lang w:eastAsia="zh-CN"/>
              </w:rPr>
            </w:pPr>
            <w:r>
              <w:rPr>
                <w:noProof/>
                <w:lang w:eastAsia="zh-CN"/>
              </w:rPr>
              <w:drawing>
                <wp:inline distT="0" distB="0" distL="0" distR="0" wp14:anchorId="3B659848" wp14:editId="438FCE22">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273" w:type="dxa"/>
            <w:gridSpan w:val="2"/>
            <w:vAlign w:val="center"/>
          </w:tcPr>
          <w:p w14:paraId="547B2AA5" w14:textId="77777777" w:rsidR="00512974" w:rsidRDefault="00512974" w:rsidP="00512974">
            <w:pPr>
              <w:tabs>
                <w:tab w:val="left" w:pos="4111"/>
              </w:tabs>
              <w:spacing w:before="0"/>
              <w:ind w:left="57"/>
              <w:rPr>
                <w:rFonts w:ascii="SimSun"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141FE5D1" w14:textId="77777777" w:rsidR="00512974" w:rsidRPr="0033229B" w:rsidRDefault="00512974" w:rsidP="00512974">
            <w:pPr>
              <w:tabs>
                <w:tab w:val="clear" w:pos="794"/>
                <w:tab w:val="left" w:pos="559"/>
                <w:tab w:val="left" w:pos="4111"/>
              </w:tabs>
              <w:spacing w:before="20"/>
              <w:ind w:left="57"/>
              <w:rPr>
                <w:szCs w:val="24"/>
                <w:lang w:eastAsia="zh-CN"/>
              </w:rPr>
            </w:pPr>
            <w:r w:rsidRPr="00B73F4D">
              <w:rPr>
                <w:rFonts w:ascii="SimSun" w:hAnsi="SimSun" w:hint="eastAsia"/>
                <w:b/>
                <w:bCs/>
                <w:sz w:val="28"/>
                <w:szCs w:val="28"/>
                <w:lang w:eastAsia="zh-CN"/>
              </w:rPr>
              <w:t>电信标准化局</w:t>
            </w:r>
          </w:p>
        </w:tc>
        <w:tc>
          <w:tcPr>
            <w:tcW w:w="2052" w:type="dxa"/>
          </w:tcPr>
          <w:p w14:paraId="26C04FA7" w14:textId="77777777" w:rsidR="00512974" w:rsidRPr="0033229B" w:rsidRDefault="00512974" w:rsidP="00512974">
            <w:pPr>
              <w:tabs>
                <w:tab w:val="clear" w:pos="794"/>
                <w:tab w:val="left" w:pos="559"/>
                <w:tab w:val="left" w:pos="4111"/>
              </w:tabs>
              <w:spacing w:before="20"/>
              <w:ind w:left="57"/>
              <w:jc w:val="right"/>
              <w:rPr>
                <w:szCs w:val="24"/>
                <w:lang w:eastAsia="zh-CN"/>
              </w:rPr>
            </w:pPr>
          </w:p>
        </w:tc>
      </w:tr>
      <w:tr w:rsidR="00512974" w14:paraId="7B3FAD36" w14:textId="77777777" w:rsidTr="00C96D17">
        <w:trPr>
          <w:cantSplit/>
          <w:trHeight w:val="827"/>
        </w:trPr>
        <w:tc>
          <w:tcPr>
            <w:tcW w:w="5670" w:type="dxa"/>
            <w:gridSpan w:val="3"/>
          </w:tcPr>
          <w:p w14:paraId="6F73B3E5" w14:textId="77777777" w:rsidR="00512974" w:rsidRPr="00FA540A" w:rsidRDefault="00512974" w:rsidP="007523E3">
            <w:pPr>
              <w:tabs>
                <w:tab w:val="left" w:pos="4111"/>
              </w:tabs>
              <w:spacing w:before="0"/>
              <w:ind w:left="57"/>
              <w:rPr>
                <w:rFonts w:ascii="SimSun" w:hAnsi="SimSun"/>
                <w:b/>
                <w:bCs/>
                <w:iCs/>
                <w:szCs w:val="24"/>
                <w:lang w:eastAsia="zh-CN"/>
              </w:rPr>
            </w:pPr>
          </w:p>
        </w:tc>
        <w:tc>
          <w:tcPr>
            <w:tcW w:w="4103" w:type="dxa"/>
            <w:gridSpan w:val="2"/>
          </w:tcPr>
          <w:p w14:paraId="44C957F2" w14:textId="3A0A82E9" w:rsidR="00512974" w:rsidRPr="0033229B" w:rsidRDefault="001A1E56" w:rsidP="0047665C">
            <w:pPr>
              <w:tabs>
                <w:tab w:val="clear" w:pos="794"/>
                <w:tab w:val="left" w:pos="559"/>
                <w:tab w:val="left" w:pos="4111"/>
              </w:tabs>
              <w:spacing w:before="240" w:after="120"/>
              <w:ind w:left="562" w:hanging="505"/>
              <w:rPr>
                <w:szCs w:val="24"/>
                <w:lang w:eastAsia="zh-CN"/>
              </w:rPr>
            </w:pPr>
            <w:r>
              <w:rPr>
                <w:rFonts w:hint="eastAsia"/>
                <w:szCs w:val="24"/>
                <w:lang w:eastAsia="zh-CN"/>
              </w:rPr>
              <w:t>2020</w:t>
            </w:r>
            <w:r w:rsidR="00512974" w:rsidRPr="00FA540A">
              <w:rPr>
                <w:rFonts w:hint="eastAsia"/>
                <w:szCs w:val="24"/>
                <w:lang w:eastAsia="zh-CN"/>
              </w:rPr>
              <w:t>年</w:t>
            </w:r>
            <w:r w:rsidR="00C96D17">
              <w:rPr>
                <w:rFonts w:hint="eastAsia"/>
                <w:szCs w:val="24"/>
                <w:lang w:eastAsia="zh-CN"/>
              </w:rPr>
              <w:t>5</w:t>
            </w:r>
            <w:r w:rsidR="00512974" w:rsidRPr="00FA540A">
              <w:rPr>
                <w:rFonts w:hint="eastAsia"/>
                <w:szCs w:val="24"/>
                <w:lang w:eastAsia="zh-CN"/>
              </w:rPr>
              <w:t>月</w:t>
            </w:r>
            <w:r>
              <w:rPr>
                <w:szCs w:val="24"/>
                <w:lang w:eastAsia="zh-CN"/>
              </w:rPr>
              <w:t>4</w:t>
            </w:r>
            <w:r w:rsidR="00512974" w:rsidRPr="00FA540A">
              <w:rPr>
                <w:rFonts w:hint="eastAsia"/>
                <w:szCs w:val="24"/>
                <w:lang w:eastAsia="zh-CN"/>
              </w:rPr>
              <w:t>日</w:t>
            </w:r>
            <w:r w:rsidR="00512974">
              <w:rPr>
                <w:rFonts w:hint="eastAsia"/>
                <w:lang w:eastAsia="zh-CN"/>
              </w:rPr>
              <w:t>，日内瓦</w:t>
            </w:r>
          </w:p>
        </w:tc>
      </w:tr>
      <w:tr w:rsidR="0047665C" w14:paraId="312547EC" w14:textId="77777777" w:rsidTr="00C96D17">
        <w:trPr>
          <w:cantSplit/>
          <w:trHeight w:val="340"/>
        </w:trPr>
        <w:tc>
          <w:tcPr>
            <w:tcW w:w="1268" w:type="dxa"/>
          </w:tcPr>
          <w:p w14:paraId="54E4E9B3" w14:textId="77777777" w:rsidR="0047665C" w:rsidRPr="002D772E" w:rsidRDefault="0047665C" w:rsidP="007523E3">
            <w:pPr>
              <w:tabs>
                <w:tab w:val="left" w:pos="4111"/>
              </w:tabs>
              <w:spacing w:before="10"/>
              <w:ind w:left="57"/>
              <w:rPr>
                <w:szCs w:val="24"/>
                <w:lang w:eastAsia="zh-CN"/>
              </w:rPr>
            </w:pPr>
            <w:r w:rsidRPr="002D772E">
              <w:rPr>
                <w:rFonts w:hint="eastAsia"/>
                <w:szCs w:val="24"/>
                <w:lang w:eastAsia="zh-CN"/>
              </w:rPr>
              <w:t>文号：</w:t>
            </w:r>
          </w:p>
        </w:tc>
        <w:tc>
          <w:tcPr>
            <w:tcW w:w="4402" w:type="dxa"/>
            <w:gridSpan w:val="2"/>
          </w:tcPr>
          <w:p w14:paraId="6CE6663F" w14:textId="6F988D70" w:rsidR="0047665C" w:rsidRPr="00FA540A" w:rsidRDefault="0047665C" w:rsidP="007523E3">
            <w:pPr>
              <w:tabs>
                <w:tab w:val="left" w:pos="4111"/>
              </w:tabs>
              <w:spacing w:before="0"/>
              <w:ind w:left="57"/>
              <w:rPr>
                <w:rFonts w:ascii="SimSun" w:hAnsi="SimSun"/>
                <w:b/>
                <w:szCs w:val="24"/>
                <w:lang w:eastAsia="zh-CN"/>
              </w:rPr>
            </w:pPr>
            <w:r w:rsidRPr="00FA540A">
              <w:rPr>
                <w:rFonts w:ascii="SimSun" w:hAnsi="SimSun" w:hint="eastAsia"/>
                <w:b/>
                <w:bCs/>
                <w:iCs/>
                <w:szCs w:val="24"/>
                <w:lang w:eastAsia="zh-CN"/>
              </w:rPr>
              <w:t>电信标准化局第</w:t>
            </w:r>
            <w:r>
              <w:rPr>
                <w:b/>
                <w:bCs/>
                <w:iCs/>
                <w:szCs w:val="24"/>
                <w:lang w:eastAsia="zh-CN"/>
              </w:rPr>
              <w:t>8</w:t>
            </w:r>
            <w:r w:rsidRPr="00FA540A">
              <w:rPr>
                <w:b/>
                <w:bCs/>
                <w:iCs/>
                <w:szCs w:val="24"/>
                <w:lang w:eastAsia="zh-CN"/>
              </w:rPr>
              <w:t>/</w:t>
            </w:r>
            <w:r>
              <w:rPr>
                <w:b/>
                <w:bCs/>
                <w:iCs/>
                <w:szCs w:val="24"/>
                <w:lang w:eastAsia="zh-CN"/>
              </w:rPr>
              <w:t>20</w:t>
            </w:r>
            <w:r w:rsidRPr="00FA540A">
              <w:rPr>
                <w:rFonts w:ascii="SimSun" w:hAnsi="SimSun" w:hint="eastAsia"/>
                <w:b/>
                <w:bCs/>
                <w:iCs/>
                <w:szCs w:val="24"/>
                <w:lang w:eastAsia="zh-CN"/>
              </w:rPr>
              <w:t>号集体函</w:t>
            </w:r>
            <w:r w:rsidR="00C96D17">
              <w:rPr>
                <w:rFonts w:ascii="SimSun" w:hAnsi="SimSun" w:hint="eastAsia"/>
                <w:b/>
                <w:bCs/>
                <w:iCs/>
                <w:szCs w:val="24"/>
                <w:lang w:eastAsia="zh-CN"/>
              </w:rPr>
              <w:t>勘误</w:t>
            </w:r>
            <w:r w:rsidR="00C96D17">
              <w:rPr>
                <w:b/>
                <w:lang w:eastAsia="zh-CN"/>
              </w:rPr>
              <w:t>1</w:t>
            </w:r>
          </w:p>
          <w:p w14:paraId="5DED6024" w14:textId="75B767AF" w:rsidR="0047665C" w:rsidRPr="007523E3" w:rsidRDefault="00C96D17" w:rsidP="00C96D17">
            <w:pPr>
              <w:tabs>
                <w:tab w:val="left" w:pos="4111"/>
              </w:tabs>
              <w:spacing w:before="0"/>
              <w:ind w:left="57"/>
              <w:rPr>
                <w:b/>
                <w:sz w:val="23"/>
                <w:szCs w:val="23"/>
                <w:lang w:val="en-US" w:eastAsia="zh-CN"/>
              </w:rPr>
            </w:pPr>
            <w:r w:rsidRPr="00B70109">
              <w:t>SG</w:t>
            </w:r>
            <w:r>
              <w:t>20/CB</w:t>
            </w:r>
          </w:p>
        </w:tc>
        <w:tc>
          <w:tcPr>
            <w:tcW w:w="4103" w:type="dxa"/>
            <w:gridSpan w:val="2"/>
            <w:vMerge w:val="restart"/>
          </w:tcPr>
          <w:p w14:paraId="768E3C96" w14:textId="77777777" w:rsidR="0047665C" w:rsidRDefault="0047665C" w:rsidP="007523E3">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14:paraId="49B73BD4" w14:textId="77777777" w:rsidR="0047665C" w:rsidRPr="008D71FB" w:rsidRDefault="0047665C" w:rsidP="007523E3">
            <w:pPr>
              <w:pStyle w:val="ListParagraph"/>
              <w:numPr>
                <w:ilvl w:val="0"/>
                <w:numId w:val="1"/>
              </w:numPr>
              <w:tabs>
                <w:tab w:val="clear" w:pos="794"/>
                <w:tab w:val="left" w:pos="397"/>
                <w:tab w:val="left" w:pos="4111"/>
              </w:tabs>
              <w:spacing w:before="0"/>
              <w:ind w:left="559" w:hanging="502"/>
              <w:rPr>
                <w:sz w:val="23"/>
                <w:szCs w:val="23"/>
                <w:lang w:eastAsia="zh-CN"/>
              </w:rPr>
            </w:pPr>
            <w:r w:rsidRPr="00FA540A">
              <w:rPr>
                <w:rFonts w:hint="eastAsia"/>
                <w:szCs w:val="24"/>
                <w:lang w:eastAsia="zh-CN"/>
              </w:rPr>
              <w:t>国际电联各成员国主管部门；</w:t>
            </w:r>
          </w:p>
          <w:p w14:paraId="157F1F3E" w14:textId="77777777" w:rsidR="0047665C" w:rsidRPr="008D71FB" w:rsidRDefault="0047665C" w:rsidP="007523E3">
            <w:pPr>
              <w:pStyle w:val="ListParagraph"/>
              <w:numPr>
                <w:ilvl w:val="0"/>
                <w:numId w:val="1"/>
              </w:numPr>
              <w:tabs>
                <w:tab w:val="clear" w:pos="794"/>
                <w:tab w:val="left" w:pos="397"/>
                <w:tab w:val="left" w:pos="4111"/>
              </w:tabs>
              <w:spacing w:before="0"/>
              <w:ind w:left="559" w:hanging="502"/>
              <w:rPr>
                <w:sz w:val="23"/>
                <w:szCs w:val="23"/>
                <w:lang w:eastAsia="zh-CN"/>
              </w:rPr>
            </w:pPr>
            <w:r w:rsidRPr="00FA540A">
              <w:rPr>
                <w:szCs w:val="24"/>
                <w:lang w:eastAsia="zh-CN"/>
              </w:rPr>
              <w:t>ITU-</w:t>
            </w:r>
            <w:proofErr w:type="gramStart"/>
            <w:r w:rsidRPr="00FA540A">
              <w:rPr>
                <w:szCs w:val="24"/>
                <w:lang w:eastAsia="zh-CN"/>
              </w:rPr>
              <w:t>T</w:t>
            </w:r>
            <w:r w:rsidRPr="00FA540A">
              <w:rPr>
                <w:rFonts w:hint="eastAsia"/>
                <w:szCs w:val="24"/>
                <w:lang w:eastAsia="zh-CN"/>
              </w:rPr>
              <w:t>部门成员；</w:t>
            </w:r>
            <w:proofErr w:type="gramEnd"/>
          </w:p>
          <w:p w14:paraId="48DE3E3A" w14:textId="5A874E74" w:rsidR="0047665C" w:rsidRPr="008D71FB" w:rsidRDefault="00552315" w:rsidP="00383804">
            <w:pPr>
              <w:pStyle w:val="ListParagraph"/>
              <w:numPr>
                <w:ilvl w:val="0"/>
                <w:numId w:val="1"/>
              </w:numPr>
              <w:tabs>
                <w:tab w:val="clear" w:pos="794"/>
                <w:tab w:val="left" w:pos="397"/>
                <w:tab w:val="left" w:pos="4111"/>
              </w:tabs>
              <w:spacing w:before="0"/>
              <w:ind w:left="559" w:hanging="502"/>
              <w:rPr>
                <w:sz w:val="23"/>
                <w:szCs w:val="23"/>
                <w:lang w:eastAsia="zh-CN"/>
              </w:rPr>
            </w:pPr>
            <w:r>
              <w:rPr>
                <w:rFonts w:hint="eastAsia"/>
                <w:szCs w:val="24"/>
                <w:lang w:eastAsia="zh-CN"/>
              </w:rPr>
              <w:t>参加</w:t>
            </w:r>
            <w:r w:rsidR="0047665C" w:rsidRPr="00FA540A">
              <w:rPr>
                <w:rFonts w:hint="eastAsia"/>
                <w:szCs w:val="24"/>
                <w:lang w:eastAsia="zh-CN"/>
              </w:rPr>
              <w:t>第</w:t>
            </w:r>
            <w:r w:rsidR="0047665C">
              <w:rPr>
                <w:szCs w:val="24"/>
                <w:lang w:eastAsia="zh-CN"/>
              </w:rPr>
              <w:t>20</w:t>
            </w:r>
            <w:r w:rsidR="0047665C" w:rsidRPr="00FA540A">
              <w:rPr>
                <w:rFonts w:hint="eastAsia"/>
                <w:szCs w:val="24"/>
                <w:lang w:eastAsia="zh-CN"/>
              </w:rPr>
              <w:t>研究组</w:t>
            </w:r>
            <w:r>
              <w:rPr>
                <w:rFonts w:hint="eastAsia"/>
                <w:szCs w:val="24"/>
                <w:lang w:eastAsia="zh-CN"/>
              </w:rPr>
              <w:t>工作</w:t>
            </w:r>
            <w:r w:rsidR="0047665C" w:rsidRPr="00FA540A">
              <w:rPr>
                <w:rFonts w:hint="eastAsia"/>
                <w:szCs w:val="24"/>
                <w:lang w:eastAsia="zh-CN"/>
              </w:rPr>
              <w:t>的</w:t>
            </w:r>
            <w:r w:rsidR="00972FB4">
              <w:rPr>
                <w:szCs w:val="24"/>
                <w:lang w:eastAsia="zh-CN"/>
              </w:rPr>
              <w:br/>
            </w:r>
            <w:r w:rsidR="0047665C" w:rsidRPr="00FA540A">
              <w:rPr>
                <w:szCs w:val="24"/>
                <w:lang w:eastAsia="zh-CN"/>
              </w:rPr>
              <w:t>ITU-T</w:t>
            </w:r>
            <w:r w:rsidR="0047665C" w:rsidRPr="00FA540A">
              <w:rPr>
                <w:rFonts w:hint="eastAsia"/>
                <w:szCs w:val="24"/>
                <w:lang w:eastAsia="zh-CN"/>
              </w:rPr>
              <w:t>部门准成员；</w:t>
            </w:r>
          </w:p>
          <w:p w14:paraId="11061376" w14:textId="77777777" w:rsidR="0047665C" w:rsidRPr="00FA540A" w:rsidRDefault="0047665C" w:rsidP="007523E3">
            <w:pPr>
              <w:pStyle w:val="ListParagraph"/>
              <w:numPr>
                <w:ilvl w:val="0"/>
                <w:numId w:val="1"/>
              </w:numPr>
              <w:tabs>
                <w:tab w:val="clear" w:pos="794"/>
                <w:tab w:val="left" w:pos="397"/>
                <w:tab w:val="left" w:pos="4111"/>
              </w:tabs>
              <w:spacing w:before="0"/>
              <w:ind w:left="559" w:hanging="502"/>
              <w:rPr>
                <w:sz w:val="23"/>
                <w:szCs w:val="23"/>
                <w:lang w:eastAsia="zh-CN"/>
              </w:rPr>
            </w:pPr>
            <w:r w:rsidRPr="00FA540A">
              <w:rPr>
                <w:rFonts w:hint="eastAsia"/>
                <w:szCs w:val="24"/>
                <w:lang w:eastAsia="zh-CN"/>
              </w:rPr>
              <w:t>国际电联学术成员</w:t>
            </w:r>
          </w:p>
        </w:tc>
      </w:tr>
      <w:tr w:rsidR="0047665C" w14:paraId="62D50F4F" w14:textId="77777777" w:rsidTr="00C96D17">
        <w:trPr>
          <w:cantSplit/>
        </w:trPr>
        <w:tc>
          <w:tcPr>
            <w:tcW w:w="1268" w:type="dxa"/>
          </w:tcPr>
          <w:p w14:paraId="34AF3F0C" w14:textId="63DB56CB" w:rsidR="0047665C" w:rsidRPr="002D772E" w:rsidRDefault="0047665C" w:rsidP="0047665C">
            <w:pPr>
              <w:tabs>
                <w:tab w:val="left" w:pos="4111"/>
              </w:tabs>
              <w:spacing w:before="0"/>
              <w:ind w:left="57"/>
              <w:rPr>
                <w:szCs w:val="24"/>
                <w:lang w:eastAsia="zh-CN"/>
              </w:rPr>
            </w:pPr>
            <w:r w:rsidRPr="002D772E">
              <w:rPr>
                <w:rFonts w:hint="eastAsia"/>
                <w:szCs w:val="24"/>
                <w:lang w:eastAsia="zh-CN"/>
              </w:rPr>
              <w:t>电话：</w:t>
            </w:r>
          </w:p>
        </w:tc>
        <w:tc>
          <w:tcPr>
            <w:tcW w:w="4402" w:type="dxa"/>
            <w:gridSpan w:val="2"/>
          </w:tcPr>
          <w:p w14:paraId="595D5B45" w14:textId="709D8DC6" w:rsidR="0047665C" w:rsidRPr="0033229B" w:rsidRDefault="0047665C" w:rsidP="0047665C">
            <w:pPr>
              <w:tabs>
                <w:tab w:val="clear" w:pos="794"/>
                <w:tab w:val="left" w:pos="4111"/>
              </w:tabs>
              <w:spacing w:before="0"/>
              <w:ind w:left="52" w:firstLine="5"/>
              <w:rPr>
                <w:szCs w:val="24"/>
                <w:lang w:eastAsia="zh-CN"/>
              </w:rPr>
            </w:pPr>
            <w:r w:rsidRPr="00FA540A">
              <w:rPr>
                <w:szCs w:val="24"/>
                <w:lang w:eastAsia="zh-CN"/>
              </w:rPr>
              <w:t xml:space="preserve">+41 22 730 </w:t>
            </w:r>
            <w:r>
              <w:t>6301</w:t>
            </w:r>
          </w:p>
        </w:tc>
        <w:tc>
          <w:tcPr>
            <w:tcW w:w="4103" w:type="dxa"/>
            <w:gridSpan w:val="2"/>
            <w:vMerge/>
          </w:tcPr>
          <w:p w14:paraId="6D835808" w14:textId="77777777" w:rsidR="0047665C" w:rsidRPr="008D71FB" w:rsidRDefault="0047665C" w:rsidP="007523E3">
            <w:pPr>
              <w:pStyle w:val="ListParagraph"/>
              <w:numPr>
                <w:ilvl w:val="0"/>
                <w:numId w:val="1"/>
              </w:numPr>
              <w:tabs>
                <w:tab w:val="clear" w:pos="794"/>
                <w:tab w:val="left" w:pos="397"/>
                <w:tab w:val="left" w:pos="4111"/>
              </w:tabs>
              <w:spacing w:before="0"/>
              <w:ind w:left="559" w:hanging="502"/>
              <w:rPr>
                <w:sz w:val="23"/>
                <w:szCs w:val="23"/>
                <w:lang w:eastAsia="zh-CN"/>
              </w:rPr>
            </w:pPr>
          </w:p>
        </w:tc>
      </w:tr>
      <w:tr w:rsidR="0047665C" w14:paraId="0B1CA6AA" w14:textId="77777777" w:rsidTr="00C96D17">
        <w:trPr>
          <w:cantSplit/>
          <w:trHeight w:val="362"/>
        </w:trPr>
        <w:tc>
          <w:tcPr>
            <w:tcW w:w="1268" w:type="dxa"/>
          </w:tcPr>
          <w:p w14:paraId="22B932D3" w14:textId="1684436A" w:rsidR="0047665C" w:rsidRPr="002D772E" w:rsidRDefault="0047665C" w:rsidP="00821AB3">
            <w:pPr>
              <w:tabs>
                <w:tab w:val="left" w:pos="4111"/>
              </w:tabs>
              <w:spacing w:before="0"/>
              <w:ind w:left="57"/>
              <w:rPr>
                <w:szCs w:val="24"/>
                <w:lang w:eastAsia="zh-CN"/>
              </w:rPr>
            </w:pPr>
            <w:r w:rsidRPr="002D772E">
              <w:rPr>
                <w:rFonts w:hint="eastAsia"/>
                <w:szCs w:val="24"/>
                <w:lang w:eastAsia="zh-CN"/>
              </w:rPr>
              <w:t>传真：</w:t>
            </w:r>
          </w:p>
        </w:tc>
        <w:tc>
          <w:tcPr>
            <w:tcW w:w="4402" w:type="dxa"/>
            <w:gridSpan w:val="2"/>
          </w:tcPr>
          <w:p w14:paraId="35DF9C6C" w14:textId="0513CE3B" w:rsidR="0047665C" w:rsidRPr="003A6C6A" w:rsidRDefault="0047665C" w:rsidP="0018351C">
            <w:pPr>
              <w:tabs>
                <w:tab w:val="clear" w:pos="794"/>
                <w:tab w:val="left" w:pos="4111"/>
              </w:tabs>
              <w:spacing w:before="0"/>
              <w:ind w:left="52" w:firstLine="5"/>
              <w:rPr>
                <w:szCs w:val="24"/>
                <w:lang w:eastAsia="zh-CN"/>
              </w:rPr>
            </w:pPr>
            <w:r w:rsidRPr="00FA540A">
              <w:rPr>
                <w:szCs w:val="24"/>
                <w:lang w:eastAsia="zh-CN"/>
              </w:rPr>
              <w:t>+41 22 730 5853</w:t>
            </w:r>
          </w:p>
        </w:tc>
        <w:tc>
          <w:tcPr>
            <w:tcW w:w="4103" w:type="dxa"/>
            <w:gridSpan w:val="2"/>
            <w:vMerge/>
          </w:tcPr>
          <w:p w14:paraId="5E80B7EB" w14:textId="77777777" w:rsidR="0047665C" w:rsidRPr="008D71FB" w:rsidRDefault="0047665C" w:rsidP="007523E3">
            <w:pPr>
              <w:tabs>
                <w:tab w:val="clear" w:pos="794"/>
                <w:tab w:val="left" w:pos="4111"/>
              </w:tabs>
              <w:spacing w:before="0"/>
              <w:ind w:left="52" w:firstLine="5"/>
              <w:rPr>
                <w:sz w:val="23"/>
                <w:szCs w:val="23"/>
                <w:lang w:eastAsia="zh-CN"/>
              </w:rPr>
            </w:pPr>
          </w:p>
        </w:tc>
      </w:tr>
      <w:tr w:rsidR="0047665C" w14:paraId="0CADA5C8" w14:textId="77777777" w:rsidTr="00C96D17">
        <w:trPr>
          <w:cantSplit/>
          <w:trHeight w:val="362"/>
        </w:trPr>
        <w:tc>
          <w:tcPr>
            <w:tcW w:w="1268" w:type="dxa"/>
          </w:tcPr>
          <w:p w14:paraId="2E1BE5E5" w14:textId="7889E9C9" w:rsidR="0047665C" w:rsidRPr="002D772E" w:rsidRDefault="0047665C" w:rsidP="0047665C">
            <w:pPr>
              <w:tabs>
                <w:tab w:val="left" w:pos="4111"/>
              </w:tabs>
              <w:spacing w:before="0"/>
              <w:ind w:left="57"/>
              <w:rPr>
                <w:szCs w:val="24"/>
                <w:lang w:eastAsia="zh-CN"/>
              </w:rPr>
            </w:pPr>
            <w:r w:rsidRPr="002D772E">
              <w:rPr>
                <w:rFonts w:hint="eastAsia"/>
                <w:szCs w:val="24"/>
                <w:lang w:eastAsia="zh-CN"/>
              </w:rPr>
              <w:t>电子邮件：</w:t>
            </w:r>
          </w:p>
        </w:tc>
        <w:tc>
          <w:tcPr>
            <w:tcW w:w="4402" w:type="dxa"/>
            <w:gridSpan w:val="2"/>
          </w:tcPr>
          <w:p w14:paraId="7F4F5BA7" w14:textId="5DDACF16" w:rsidR="0047665C" w:rsidRDefault="004529C5" w:rsidP="0047665C">
            <w:pPr>
              <w:tabs>
                <w:tab w:val="clear" w:pos="794"/>
                <w:tab w:val="left" w:pos="4111"/>
              </w:tabs>
              <w:spacing w:before="0"/>
              <w:ind w:left="52" w:firstLine="5"/>
            </w:pPr>
            <w:hyperlink r:id="rId8" w:history="1">
              <w:r w:rsidR="0047665C">
                <w:rPr>
                  <w:rStyle w:val="Hyperlink"/>
                  <w:szCs w:val="22"/>
                </w:rPr>
                <w:t>tsbsg20@itu.int</w:t>
              </w:r>
            </w:hyperlink>
          </w:p>
        </w:tc>
        <w:tc>
          <w:tcPr>
            <w:tcW w:w="4103" w:type="dxa"/>
            <w:gridSpan w:val="2"/>
            <w:vMerge/>
          </w:tcPr>
          <w:p w14:paraId="227C113A" w14:textId="77777777" w:rsidR="0047665C" w:rsidRPr="008D71FB" w:rsidRDefault="0047665C" w:rsidP="0047665C">
            <w:pPr>
              <w:tabs>
                <w:tab w:val="clear" w:pos="794"/>
                <w:tab w:val="left" w:pos="4111"/>
              </w:tabs>
              <w:spacing w:before="0"/>
              <w:ind w:left="52" w:firstLine="5"/>
              <w:rPr>
                <w:sz w:val="23"/>
                <w:szCs w:val="23"/>
                <w:lang w:eastAsia="zh-CN"/>
              </w:rPr>
            </w:pPr>
          </w:p>
        </w:tc>
      </w:tr>
      <w:tr w:rsidR="0047665C" w14:paraId="0002C03C" w14:textId="77777777" w:rsidTr="00C96D17">
        <w:trPr>
          <w:cantSplit/>
          <w:trHeight w:val="423"/>
        </w:trPr>
        <w:tc>
          <w:tcPr>
            <w:tcW w:w="1268" w:type="dxa"/>
          </w:tcPr>
          <w:p w14:paraId="653277A3" w14:textId="77777777" w:rsidR="0047665C" w:rsidRPr="006A1667" w:rsidRDefault="0047665C" w:rsidP="0047665C">
            <w:pPr>
              <w:tabs>
                <w:tab w:val="left" w:pos="4111"/>
              </w:tabs>
              <w:spacing w:before="0"/>
              <w:ind w:left="57"/>
              <w:rPr>
                <w:szCs w:val="24"/>
                <w:lang w:eastAsia="zh-CN"/>
              </w:rPr>
            </w:pPr>
            <w:r w:rsidRPr="006A1667">
              <w:rPr>
                <w:rFonts w:hint="eastAsia"/>
                <w:szCs w:val="24"/>
                <w:lang w:eastAsia="zh-CN"/>
              </w:rPr>
              <w:t>网页：</w:t>
            </w:r>
          </w:p>
        </w:tc>
        <w:tc>
          <w:tcPr>
            <w:tcW w:w="8505" w:type="dxa"/>
            <w:gridSpan w:val="4"/>
          </w:tcPr>
          <w:p w14:paraId="5C2484AD" w14:textId="2052F2FE" w:rsidR="0047665C" w:rsidRPr="006A1667" w:rsidRDefault="004529C5" w:rsidP="0047665C">
            <w:pPr>
              <w:tabs>
                <w:tab w:val="clear" w:pos="794"/>
                <w:tab w:val="left" w:pos="4111"/>
              </w:tabs>
              <w:spacing w:before="0"/>
              <w:ind w:left="52" w:firstLine="5"/>
              <w:rPr>
                <w:sz w:val="23"/>
                <w:szCs w:val="23"/>
                <w:lang w:eastAsia="zh-CN"/>
              </w:rPr>
            </w:pPr>
            <w:hyperlink r:id="rId9" w:history="1">
              <w:r w:rsidR="00C96D17" w:rsidRPr="006A1667">
                <w:rPr>
                  <w:rStyle w:val="Hyperlink"/>
                </w:rPr>
                <w:t>http://www.itu.int/go/sg20</w:t>
              </w:r>
            </w:hyperlink>
          </w:p>
        </w:tc>
      </w:tr>
      <w:tr w:rsidR="0047665C" w14:paraId="0B339DE1" w14:textId="77777777" w:rsidTr="00C96D17">
        <w:trPr>
          <w:cantSplit/>
          <w:trHeight w:val="627"/>
        </w:trPr>
        <w:tc>
          <w:tcPr>
            <w:tcW w:w="1268" w:type="dxa"/>
            <w:vAlign w:val="center"/>
          </w:tcPr>
          <w:p w14:paraId="04957A0B" w14:textId="77777777" w:rsidR="0047665C" w:rsidRPr="004D29D9" w:rsidRDefault="0047665C" w:rsidP="0047665C">
            <w:pPr>
              <w:tabs>
                <w:tab w:val="left" w:pos="4111"/>
              </w:tabs>
              <w:spacing w:before="0"/>
              <w:ind w:left="57"/>
              <w:rPr>
                <w:b/>
                <w:bCs/>
                <w:szCs w:val="24"/>
                <w:lang w:eastAsia="zh-CN"/>
              </w:rPr>
            </w:pPr>
            <w:r w:rsidRPr="004D29D9">
              <w:rPr>
                <w:rFonts w:hint="eastAsia"/>
                <w:b/>
                <w:bCs/>
                <w:szCs w:val="24"/>
                <w:lang w:eastAsia="zh-CN"/>
              </w:rPr>
              <w:t>事由：</w:t>
            </w:r>
          </w:p>
        </w:tc>
        <w:tc>
          <w:tcPr>
            <w:tcW w:w="8505" w:type="dxa"/>
            <w:gridSpan w:val="4"/>
            <w:vAlign w:val="center"/>
          </w:tcPr>
          <w:p w14:paraId="13E4E607" w14:textId="77777777" w:rsidR="00143765" w:rsidRDefault="00143765" w:rsidP="0047665C">
            <w:pPr>
              <w:tabs>
                <w:tab w:val="clear" w:pos="794"/>
                <w:tab w:val="left" w:pos="4111"/>
              </w:tabs>
              <w:spacing w:before="0"/>
              <w:ind w:left="52" w:firstLine="5"/>
              <w:rPr>
                <w:b/>
                <w:bCs/>
                <w:szCs w:val="24"/>
                <w:lang w:eastAsia="zh-CN"/>
              </w:rPr>
            </w:pPr>
          </w:p>
          <w:p w14:paraId="64DE07CB" w14:textId="776ECA24" w:rsidR="0047665C" w:rsidRDefault="0047665C" w:rsidP="0047665C">
            <w:pPr>
              <w:tabs>
                <w:tab w:val="clear" w:pos="794"/>
                <w:tab w:val="left" w:pos="4111"/>
              </w:tabs>
              <w:spacing w:before="0"/>
              <w:ind w:left="52" w:firstLine="5"/>
              <w:rPr>
                <w:b/>
                <w:bCs/>
                <w:szCs w:val="24"/>
                <w:lang w:eastAsia="zh-CN"/>
              </w:rPr>
            </w:pPr>
            <w:r w:rsidRPr="00143765">
              <w:rPr>
                <w:rFonts w:hint="eastAsia"/>
                <w:b/>
                <w:bCs/>
                <w:szCs w:val="24"/>
                <w:lang w:eastAsia="zh-CN"/>
              </w:rPr>
              <w:t>第</w:t>
            </w:r>
            <w:r w:rsidRPr="00143765">
              <w:rPr>
                <w:b/>
                <w:bCs/>
                <w:szCs w:val="24"/>
                <w:lang w:eastAsia="zh-CN"/>
              </w:rPr>
              <w:t>20</w:t>
            </w:r>
            <w:r w:rsidRPr="00143765">
              <w:rPr>
                <w:rFonts w:hint="eastAsia"/>
                <w:b/>
                <w:bCs/>
                <w:szCs w:val="24"/>
                <w:lang w:eastAsia="zh-CN"/>
              </w:rPr>
              <w:t>研究组</w:t>
            </w:r>
            <w:r w:rsidRPr="00143765">
              <w:rPr>
                <w:b/>
                <w:bCs/>
                <w:szCs w:val="24"/>
                <w:lang w:eastAsia="zh-CN"/>
              </w:rPr>
              <w:t>会议</w:t>
            </w:r>
            <w:r w:rsidR="00552315" w:rsidRPr="00143765">
              <w:rPr>
                <w:rFonts w:hint="eastAsia"/>
                <w:b/>
                <w:bCs/>
                <w:szCs w:val="24"/>
                <w:lang w:eastAsia="zh-CN"/>
              </w:rPr>
              <w:t>（</w:t>
            </w:r>
            <w:r w:rsidR="00FD2EB8" w:rsidRPr="00143765">
              <w:rPr>
                <w:rFonts w:hint="eastAsia"/>
                <w:b/>
                <w:bCs/>
                <w:szCs w:val="24"/>
                <w:lang w:eastAsia="zh-CN"/>
              </w:rPr>
              <w:t>全虚拟式会议</w:t>
            </w:r>
            <w:r w:rsidR="00552315" w:rsidRPr="00143765">
              <w:rPr>
                <w:rFonts w:hint="eastAsia"/>
                <w:b/>
                <w:bCs/>
                <w:szCs w:val="24"/>
                <w:lang w:eastAsia="zh-CN"/>
              </w:rPr>
              <w:t>）</w:t>
            </w:r>
            <w:r w:rsidRPr="00143765">
              <w:rPr>
                <w:rFonts w:hint="eastAsia"/>
                <w:b/>
                <w:bCs/>
                <w:szCs w:val="24"/>
                <w:lang w:eastAsia="zh-CN"/>
              </w:rPr>
              <w:t>2020</w:t>
            </w:r>
            <w:r w:rsidRPr="00143765">
              <w:rPr>
                <w:rFonts w:hint="eastAsia"/>
                <w:b/>
                <w:bCs/>
                <w:szCs w:val="24"/>
                <w:lang w:eastAsia="zh-CN"/>
              </w:rPr>
              <w:t>年</w:t>
            </w:r>
            <w:r w:rsidRPr="00143765">
              <w:rPr>
                <w:b/>
                <w:bCs/>
                <w:lang w:eastAsia="zh-CN"/>
              </w:rPr>
              <w:t>7</w:t>
            </w:r>
            <w:r w:rsidRPr="00143765">
              <w:rPr>
                <w:rFonts w:hint="eastAsia"/>
                <w:b/>
                <w:bCs/>
                <w:lang w:eastAsia="zh-CN"/>
              </w:rPr>
              <w:t>月</w:t>
            </w:r>
            <w:r w:rsidRPr="00143765">
              <w:rPr>
                <w:rFonts w:hint="eastAsia"/>
                <w:b/>
                <w:bCs/>
                <w:lang w:eastAsia="zh-CN"/>
              </w:rPr>
              <w:t>6-</w:t>
            </w:r>
            <w:r w:rsidRPr="00143765">
              <w:rPr>
                <w:b/>
                <w:bCs/>
                <w:lang w:eastAsia="zh-CN"/>
              </w:rPr>
              <w:t>16</w:t>
            </w:r>
            <w:r w:rsidRPr="00143765">
              <w:rPr>
                <w:rFonts w:hint="eastAsia"/>
                <w:b/>
                <w:bCs/>
                <w:szCs w:val="24"/>
                <w:lang w:eastAsia="zh-CN"/>
              </w:rPr>
              <w:t>日</w:t>
            </w:r>
            <w:r w:rsidR="00FD2EB8" w:rsidRPr="00143765">
              <w:rPr>
                <w:rFonts w:hint="eastAsia"/>
                <w:b/>
                <w:bCs/>
                <w:szCs w:val="24"/>
                <w:lang w:eastAsia="zh-CN"/>
              </w:rPr>
              <w:t>；以及</w:t>
            </w:r>
            <w:r w:rsidR="00FD2EB8" w:rsidRPr="00143765">
              <w:rPr>
                <w:b/>
                <w:bCs/>
                <w:szCs w:val="24"/>
                <w:lang w:eastAsia="zh-CN"/>
              </w:rPr>
              <w:t>物联网（</w:t>
            </w:r>
            <w:r w:rsidR="00FD2EB8" w:rsidRPr="00143765">
              <w:rPr>
                <w:b/>
                <w:bCs/>
                <w:szCs w:val="24"/>
                <w:lang w:eastAsia="zh-CN"/>
              </w:rPr>
              <w:t>IoT</w:t>
            </w:r>
            <w:r w:rsidR="00FD2EB8" w:rsidRPr="00143765">
              <w:rPr>
                <w:b/>
                <w:bCs/>
                <w:szCs w:val="24"/>
                <w:lang w:eastAsia="zh-CN"/>
              </w:rPr>
              <w:t>）和智慧城市与社区（</w:t>
            </w:r>
            <w:r w:rsidR="00FD2EB8" w:rsidRPr="00143765">
              <w:rPr>
                <w:b/>
                <w:bCs/>
                <w:szCs w:val="24"/>
                <w:lang w:eastAsia="zh-CN"/>
              </w:rPr>
              <w:t>SC&amp;C</w:t>
            </w:r>
            <w:r w:rsidR="00143765" w:rsidRPr="00143765">
              <w:rPr>
                <w:rFonts w:hint="eastAsia"/>
                <w:b/>
                <w:bCs/>
                <w:szCs w:val="24"/>
                <w:lang w:eastAsia="zh-CN"/>
              </w:rPr>
              <w:t>）</w:t>
            </w:r>
            <w:r w:rsidR="00FD2EB8" w:rsidRPr="00143765">
              <w:rPr>
                <w:rFonts w:hint="eastAsia"/>
                <w:b/>
                <w:bCs/>
                <w:szCs w:val="24"/>
                <w:lang w:eastAsia="zh-CN"/>
              </w:rPr>
              <w:t>联合协调活动（</w:t>
            </w:r>
            <w:r w:rsidR="00FD2EB8" w:rsidRPr="00143765">
              <w:rPr>
                <w:b/>
                <w:bCs/>
                <w:szCs w:val="24"/>
                <w:lang w:eastAsia="zh-CN"/>
              </w:rPr>
              <w:t>JCA-IoT</w:t>
            </w:r>
            <w:r w:rsidR="00FD2EB8" w:rsidRPr="00143765">
              <w:rPr>
                <w:rFonts w:hint="eastAsia"/>
                <w:b/>
                <w:bCs/>
                <w:szCs w:val="24"/>
                <w:lang w:eastAsia="zh-CN"/>
              </w:rPr>
              <w:t>和</w:t>
            </w:r>
            <w:r w:rsidR="00FD2EB8" w:rsidRPr="00143765">
              <w:rPr>
                <w:b/>
                <w:bCs/>
                <w:szCs w:val="24"/>
                <w:lang w:eastAsia="zh-CN"/>
              </w:rPr>
              <w:t>SC&amp;C</w:t>
            </w:r>
            <w:r w:rsidR="00FD2EB8" w:rsidRPr="00143765">
              <w:rPr>
                <w:rFonts w:hint="eastAsia"/>
                <w:b/>
                <w:bCs/>
                <w:szCs w:val="24"/>
                <w:lang w:eastAsia="zh-CN"/>
              </w:rPr>
              <w:t>）（全虚拟式会议）（</w:t>
            </w:r>
            <w:r w:rsidR="00FD2EB8" w:rsidRPr="00143765">
              <w:rPr>
                <w:b/>
                <w:bCs/>
                <w:szCs w:val="24"/>
                <w:lang w:eastAsia="zh-CN"/>
              </w:rPr>
              <w:t>2020</w:t>
            </w:r>
            <w:r w:rsidR="00FD2EB8" w:rsidRPr="00143765">
              <w:rPr>
                <w:rFonts w:hint="eastAsia"/>
                <w:b/>
                <w:bCs/>
                <w:szCs w:val="24"/>
                <w:lang w:eastAsia="zh-CN"/>
              </w:rPr>
              <w:t>年</w:t>
            </w:r>
            <w:r w:rsidR="00FD2EB8" w:rsidRPr="00143765">
              <w:rPr>
                <w:rFonts w:hint="eastAsia"/>
                <w:b/>
                <w:bCs/>
                <w:szCs w:val="24"/>
                <w:lang w:eastAsia="zh-CN"/>
              </w:rPr>
              <w:t>6</w:t>
            </w:r>
            <w:r w:rsidR="00FD2EB8" w:rsidRPr="00143765">
              <w:rPr>
                <w:rFonts w:hint="eastAsia"/>
                <w:b/>
                <w:bCs/>
                <w:szCs w:val="24"/>
                <w:lang w:eastAsia="zh-CN"/>
              </w:rPr>
              <w:t>月</w:t>
            </w:r>
            <w:r w:rsidR="00FD2EB8" w:rsidRPr="00143765">
              <w:rPr>
                <w:b/>
                <w:bCs/>
                <w:szCs w:val="24"/>
                <w:lang w:eastAsia="zh-CN"/>
              </w:rPr>
              <w:t>26</w:t>
            </w:r>
            <w:r w:rsidR="00FD2EB8" w:rsidRPr="00143765">
              <w:rPr>
                <w:rFonts w:hint="eastAsia"/>
                <w:b/>
                <w:bCs/>
                <w:szCs w:val="24"/>
                <w:lang w:eastAsia="zh-CN"/>
              </w:rPr>
              <w:t>日</w:t>
            </w:r>
            <w:r w:rsidR="00143765" w:rsidRPr="00143765">
              <w:rPr>
                <w:rFonts w:hint="eastAsia"/>
                <w:b/>
                <w:bCs/>
                <w:szCs w:val="24"/>
                <w:lang w:eastAsia="zh-CN"/>
              </w:rPr>
              <w:t>（</w:t>
            </w:r>
            <w:r w:rsidR="00143765" w:rsidRPr="00143765">
              <w:rPr>
                <w:rFonts w:ascii="Calibri" w:eastAsia="Times New Roman" w:hAnsi="Calibri"/>
                <w:b/>
                <w:bCs/>
                <w:sz w:val="22"/>
                <w:lang w:eastAsia="zh-CN"/>
              </w:rPr>
              <w:t>11</w:t>
            </w:r>
            <w:r w:rsidR="00143765" w:rsidRPr="00143765">
              <w:rPr>
                <w:rFonts w:ascii="SimSun" w:hAnsi="SimSun" w:cs="SimSun" w:hint="eastAsia"/>
                <w:b/>
                <w:bCs/>
                <w:sz w:val="22"/>
                <w:lang w:eastAsia="zh-CN"/>
              </w:rPr>
              <w:t>时至</w:t>
            </w:r>
            <w:r w:rsidR="00143765" w:rsidRPr="00143765">
              <w:rPr>
                <w:rFonts w:ascii="Calibri" w:eastAsia="Times New Roman" w:hAnsi="Calibri"/>
                <w:b/>
                <w:bCs/>
                <w:sz w:val="22"/>
                <w:lang w:eastAsia="zh-CN"/>
              </w:rPr>
              <w:t>13</w:t>
            </w:r>
            <w:r w:rsidR="00143765" w:rsidRPr="00143765">
              <w:rPr>
                <w:rFonts w:ascii="SimSun" w:hAnsi="SimSun" w:cs="SimSun" w:hint="eastAsia"/>
                <w:b/>
                <w:bCs/>
                <w:sz w:val="22"/>
                <w:lang w:eastAsia="zh-CN"/>
              </w:rPr>
              <w:t>时，</w:t>
            </w:r>
            <w:r w:rsidR="00143765" w:rsidRPr="00143765">
              <w:rPr>
                <w:rFonts w:hint="eastAsia"/>
                <w:b/>
                <w:bCs/>
                <w:szCs w:val="24"/>
                <w:lang w:eastAsia="zh-CN"/>
              </w:rPr>
              <w:t>日内瓦时间</w:t>
            </w:r>
            <w:r w:rsidR="00FD2EB8" w:rsidRPr="00143765">
              <w:rPr>
                <w:rFonts w:hint="eastAsia"/>
                <w:b/>
                <w:bCs/>
                <w:szCs w:val="24"/>
                <w:lang w:eastAsia="zh-CN"/>
              </w:rPr>
              <w:t>）</w:t>
            </w:r>
          </w:p>
          <w:p w14:paraId="7577ACF8" w14:textId="3F98A9CE" w:rsidR="00C96D17" w:rsidRDefault="00C96D17" w:rsidP="0047665C">
            <w:pPr>
              <w:tabs>
                <w:tab w:val="clear" w:pos="794"/>
                <w:tab w:val="left" w:pos="4111"/>
              </w:tabs>
              <w:spacing w:before="0"/>
              <w:ind w:left="52" w:firstLine="5"/>
              <w:rPr>
                <w:lang w:eastAsia="zh-CN"/>
              </w:rPr>
            </w:pPr>
          </w:p>
        </w:tc>
      </w:tr>
    </w:tbl>
    <w:p w14:paraId="563C7DF4" w14:textId="6A562F97" w:rsidR="003039EB" w:rsidRPr="00972FB4" w:rsidRDefault="003039EB" w:rsidP="002E59B7">
      <w:pPr>
        <w:spacing w:before="240"/>
        <w:rPr>
          <w:rFonts w:eastAsiaTheme="minorEastAsia" w:cstheme="minorHAnsi"/>
          <w:szCs w:val="24"/>
          <w:lang w:eastAsia="zh-CN"/>
        </w:rPr>
      </w:pPr>
      <w:bookmarkStart w:id="0" w:name="StartTyping_E"/>
      <w:bookmarkEnd w:id="0"/>
      <w:r w:rsidRPr="00972FB4">
        <w:rPr>
          <w:rFonts w:eastAsiaTheme="minorEastAsia" w:cstheme="minorHAnsi"/>
          <w:szCs w:val="24"/>
          <w:lang w:eastAsia="zh-CN"/>
        </w:rPr>
        <w:t>尊敬的先生</w:t>
      </w:r>
      <w:r w:rsidRPr="00972FB4">
        <w:rPr>
          <w:rFonts w:eastAsiaTheme="minorEastAsia" w:cstheme="minorHAnsi"/>
          <w:szCs w:val="24"/>
          <w:lang w:eastAsia="zh-CN"/>
        </w:rPr>
        <w:t>/</w:t>
      </w:r>
      <w:r w:rsidRPr="00972FB4">
        <w:rPr>
          <w:rFonts w:eastAsiaTheme="minorEastAsia" w:cstheme="minorHAnsi"/>
          <w:szCs w:val="24"/>
          <w:lang w:eastAsia="zh-CN"/>
        </w:rPr>
        <w:t>女士：</w:t>
      </w:r>
    </w:p>
    <w:p w14:paraId="69B8E2D6" w14:textId="10A8D0EF" w:rsidR="003039EB" w:rsidRPr="00972FB4" w:rsidRDefault="00C96D17" w:rsidP="00C96D17">
      <w:pPr>
        <w:spacing w:before="240"/>
        <w:ind w:firstLineChars="200" w:firstLine="480"/>
        <w:rPr>
          <w:rFonts w:eastAsiaTheme="minorEastAsia" w:cstheme="minorHAnsi"/>
          <w:szCs w:val="24"/>
          <w:lang w:eastAsia="zh-CN"/>
        </w:rPr>
      </w:pPr>
      <w:r w:rsidRPr="00972FB4">
        <w:rPr>
          <w:rFonts w:eastAsiaTheme="minorEastAsia" w:cstheme="minorHAnsi"/>
          <w:szCs w:val="24"/>
          <w:lang w:eastAsia="zh-CN"/>
        </w:rPr>
        <w:t>为了响应各组织为减少迅速</w:t>
      </w:r>
      <w:r w:rsidR="004D5645" w:rsidRPr="00972FB4">
        <w:rPr>
          <w:rFonts w:eastAsiaTheme="minorEastAsia" w:cstheme="minorHAnsi"/>
          <w:szCs w:val="24"/>
          <w:lang w:eastAsia="zh-CN"/>
        </w:rPr>
        <w:t>蔓延</w:t>
      </w:r>
      <w:r w:rsidRPr="00972FB4">
        <w:rPr>
          <w:rFonts w:eastAsiaTheme="minorEastAsia" w:cstheme="minorHAnsi"/>
          <w:szCs w:val="24"/>
          <w:lang w:eastAsia="zh-CN"/>
        </w:rPr>
        <w:t>的新冠肺炎疫情的影响，国际电联管理层已做出决定，自</w:t>
      </w:r>
      <w:r w:rsidRPr="00972FB4">
        <w:rPr>
          <w:rFonts w:eastAsiaTheme="minorEastAsia" w:cstheme="minorHAnsi"/>
          <w:szCs w:val="24"/>
          <w:lang w:eastAsia="zh-CN"/>
        </w:rPr>
        <w:t>2020</w:t>
      </w:r>
      <w:r w:rsidRPr="00972FB4">
        <w:rPr>
          <w:rFonts w:eastAsiaTheme="minorEastAsia" w:cstheme="minorHAnsi"/>
          <w:szCs w:val="24"/>
          <w:lang w:eastAsia="zh-CN"/>
        </w:rPr>
        <w:t>年</w:t>
      </w:r>
      <w:r w:rsidRPr="00972FB4">
        <w:rPr>
          <w:rFonts w:eastAsiaTheme="minorEastAsia" w:cstheme="minorHAnsi"/>
          <w:szCs w:val="24"/>
          <w:lang w:eastAsia="zh-CN"/>
        </w:rPr>
        <w:t>3</w:t>
      </w:r>
      <w:r w:rsidRPr="00972FB4">
        <w:rPr>
          <w:rFonts w:eastAsiaTheme="minorEastAsia" w:cstheme="minorHAnsi"/>
          <w:szCs w:val="24"/>
          <w:lang w:eastAsia="zh-CN"/>
        </w:rPr>
        <w:t>月</w:t>
      </w:r>
      <w:r w:rsidRPr="00972FB4">
        <w:rPr>
          <w:rFonts w:eastAsiaTheme="minorEastAsia" w:cstheme="minorHAnsi"/>
          <w:szCs w:val="24"/>
          <w:lang w:eastAsia="zh-CN"/>
        </w:rPr>
        <w:t>16</w:t>
      </w:r>
      <w:r w:rsidRPr="00972FB4">
        <w:rPr>
          <w:rFonts w:eastAsiaTheme="minorEastAsia" w:cstheme="minorHAnsi"/>
          <w:szCs w:val="24"/>
          <w:lang w:eastAsia="zh-CN"/>
        </w:rPr>
        <w:t>日</w:t>
      </w:r>
      <w:r w:rsidR="00972FB4">
        <w:rPr>
          <w:rFonts w:eastAsiaTheme="minorEastAsia" w:cstheme="minorHAnsi"/>
          <w:szCs w:val="24"/>
          <w:lang w:eastAsia="zh-CN"/>
        </w:rPr>
        <w:t>（</w:t>
      </w:r>
      <w:r w:rsidRPr="00972FB4">
        <w:rPr>
          <w:rFonts w:eastAsiaTheme="minorEastAsia" w:cstheme="minorHAnsi"/>
          <w:szCs w:val="24"/>
          <w:lang w:eastAsia="zh-CN"/>
        </w:rPr>
        <w:t>星期一</w:t>
      </w:r>
      <w:r w:rsidR="00972FB4">
        <w:rPr>
          <w:rFonts w:eastAsiaTheme="minorEastAsia" w:cstheme="minorHAnsi"/>
          <w:szCs w:val="24"/>
          <w:lang w:eastAsia="zh-CN"/>
        </w:rPr>
        <w:t>）</w:t>
      </w:r>
      <w:r w:rsidRPr="00972FB4">
        <w:rPr>
          <w:rFonts w:eastAsiaTheme="minorEastAsia" w:cstheme="minorHAnsi"/>
          <w:szCs w:val="24"/>
          <w:lang w:eastAsia="zh-CN"/>
        </w:rPr>
        <w:t>起，在另行通知之前，订于在日内瓦国际电联总部举办的国际会议将一律仅以远程参会方式进行。在此期间，代表们将无法进入国际电联在日内瓦的办公场所。</w:t>
      </w:r>
    </w:p>
    <w:p w14:paraId="3E481E84" w14:textId="5BCA994E" w:rsidR="004D5645" w:rsidRPr="00972FB4" w:rsidRDefault="004D5645" w:rsidP="00972FB4">
      <w:pPr>
        <w:spacing w:before="240"/>
        <w:ind w:firstLineChars="200" w:firstLine="480"/>
        <w:rPr>
          <w:rFonts w:eastAsiaTheme="minorEastAsia" w:cstheme="minorHAnsi"/>
          <w:szCs w:val="24"/>
          <w:lang w:eastAsia="zh-CN"/>
        </w:rPr>
      </w:pPr>
      <w:r w:rsidRPr="00972FB4">
        <w:rPr>
          <w:rFonts w:eastAsiaTheme="minorEastAsia" w:cstheme="minorHAnsi"/>
          <w:szCs w:val="24"/>
          <w:lang w:eastAsia="zh-CN"/>
        </w:rPr>
        <w:t>除</w:t>
      </w:r>
      <w:r w:rsidRPr="00972FB4">
        <w:rPr>
          <w:rFonts w:eastAsiaTheme="minorEastAsia" w:cstheme="minorHAnsi"/>
          <w:szCs w:val="24"/>
          <w:lang w:eastAsia="zh-CN"/>
        </w:rPr>
        <w:t>2020</w:t>
      </w:r>
      <w:r w:rsidRPr="00972FB4">
        <w:rPr>
          <w:rFonts w:eastAsiaTheme="minorEastAsia" w:cstheme="minorHAnsi"/>
          <w:szCs w:val="24"/>
          <w:lang w:eastAsia="zh-CN"/>
        </w:rPr>
        <w:t>年</w:t>
      </w:r>
      <w:r w:rsidRPr="00972FB4">
        <w:rPr>
          <w:rFonts w:eastAsiaTheme="minorEastAsia" w:cstheme="minorHAnsi"/>
          <w:szCs w:val="24"/>
          <w:lang w:eastAsia="zh-CN"/>
        </w:rPr>
        <w:t>2</w:t>
      </w:r>
      <w:r w:rsidRPr="00972FB4">
        <w:rPr>
          <w:rFonts w:eastAsiaTheme="minorEastAsia" w:cstheme="minorHAnsi"/>
          <w:szCs w:val="24"/>
          <w:lang w:eastAsia="zh-CN"/>
        </w:rPr>
        <w:t>月</w:t>
      </w:r>
      <w:r w:rsidRPr="00972FB4">
        <w:rPr>
          <w:rFonts w:eastAsiaTheme="minorEastAsia" w:cstheme="minorHAnsi"/>
          <w:szCs w:val="24"/>
          <w:lang w:eastAsia="zh-CN"/>
        </w:rPr>
        <w:t>4</w:t>
      </w:r>
      <w:r w:rsidRPr="00972FB4">
        <w:rPr>
          <w:rFonts w:eastAsiaTheme="minorEastAsia" w:cstheme="minorHAnsi"/>
          <w:szCs w:val="24"/>
          <w:lang w:eastAsia="zh-CN"/>
        </w:rPr>
        <w:t>日</w:t>
      </w:r>
      <w:r w:rsidR="009D3482">
        <w:fldChar w:fldCharType="begin"/>
      </w:r>
      <w:r w:rsidR="009D3482">
        <w:instrText xml:space="preserve"> HYPERLINK "https://www.itu.int/md/T17-SG20-COL-0008/en" </w:instrText>
      </w:r>
      <w:r w:rsidR="009D3482">
        <w:fldChar w:fldCharType="separate"/>
      </w:r>
      <w:r w:rsidRPr="00972FB4">
        <w:rPr>
          <w:rStyle w:val="Hyperlink"/>
          <w:rFonts w:eastAsiaTheme="minorEastAsia" w:cstheme="minorHAnsi"/>
          <w:szCs w:val="24"/>
          <w:lang w:eastAsia="zh-CN"/>
        </w:rPr>
        <w:t>电信标准化局第</w:t>
      </w:r>
      <w:r w:rsidRPr="00972FB4">
        <w:rPr>
          <w:rStyle w:val="Hyperlink"/>
          <w:rFonts w:eastAsiaTheme="minorEastAsia" w:cstheme="minorHAnsi"/>
          <w:szCs w:val="24"/>
          <w:lang w:eastAsia="zh-CN"/>
        </w:rPr>
        <w:t>8/20</w:t>
      </w:r>
      <w:r w:rsidRPr="00972FB4">
        <w:rPr>
          <w:rStyle w:val="Hyperlink"/>
          <w:rFonts w:eastAsiaTheme="minorEastAsia" w:cstheme="minorHAnsi"/>
          <w:szCs w:val="24"/>
          <w:lang w:eastAsia="zh-CN"/>
        </w:rPr>
        <w:t>号集体函</w:t>
      </w:r>
      <w:r w:rsidR="009D3482">
        <w:rPr>
          <w:rStyle w:val="Hyperlink"/>
          <w:rFonts w:eastAsiaTheme="minorEastAsia" w:cstheme="minorHAnsi"/>
          <w:szCs w:val="24"/>
          <w:lang w:eastAsia="zh-CN"/>
        </w:rPr>
        <w:fldChar w:fldCharType="end"/>
      </w:r>
      <w:r w:rsidRPr="00972FB4">
        <w:rPr>
          <w:rFonts w:eastAsiaTheme="minorEastAsia" w:cstheme="minorHAnsi"/>
          <w:szCs w:val="24"/>
          <w:lang w:eastAsia="zh-CN"/>
        </w:rPr>
        <w:t>以外，我</w:t>
      </w:r>
      <w:proofErr w:type="gramStart"/>
      <w:r w:rsidRPr="00972FB4">
        <w:rPr>
          <w:rFonts w:eastAsiaTheme="minorEastAsia" w:cstheme="minorHAnsi"/>
          <w:szCs w:val="24"/>
          <w:lang w:eastAsia="zh-CN"/>
        </w:rPr>
        <w:t>谨通知</w:t>
      </w:r>
      <w:proofErr w:type="gramEnd"/>
      <w:r w:rsidRPr="00972FB4">
        <w:rPr>
          <w:rFonts w:eastAsiaTheme="minorEastAsia" w:cstheme="minorHAnsi"/>
          <w:szCs w:val="24"/>
          <w:lang w:eastAsia="zh-CN"/>
        </w:rPr>
        <w:t>您，经与</w:t>
      </w:r>
      <w:r w:rsidRPr="00972FB4">
        <w:rPr>
          <w:rFonts w:eastAsiaTheme="minorEastAsia" w:cstheme="minorHAnsi"/>
          <w:szCs w:val="24"/>
          <w:lang w:eastAsia="zh-CN"/>
        </w:rPr>
        <w:t>ITU-T</w:t>
      </w:r>
      <w:r w:rsidRPr="00972FB4">
        <w:rPr>
          <w:rFonts w:eastAsiaTheme="minorEastAsia" w:cstheme="minorHAnsi"/>
          <w:szCs w:val="24"/>
          <w:lang w:eastAsia="zh-CN"/>
        </w:rPr>
        <w:t>第</w:t>
      </w:r>
      <w:r w:rsidRPr="00972FB4">
        <w:rPr>
          <w:rFonts w:eastAsiaTheme="minorEastAsia" w:cstheme="minorHAnsi"/>
          <w:szCs w:val="24"/>
          <w:lang w:eastAsia="zh-CN"/>
        </w:rPr>
        <w:t>20</w:t>
      </w:r>
      <w:r w:rsidRPr="00972FB4">
        <w:rPr>
          <w:rFonts w:eastAsiaTheme="minorEastAsia" w:cstheme="minorHAnsi"/>
          <w:szCs w:val="24"/>
          <w:lang w:eastAsia="zh-CN"/>
        </w:rPr>
        <w:t>研究组主席和管理团队协调，即将召开的</w:t>
      </w:r>
      <w:r w:rsidRPr="00972FB4">
        <w:rPr>
          <w:rFonts w:eastAsiaTheme="minorEastAsia" w:cstheme="minorHAnsi"/>
          <w:szCs w:val="24"/>
          <w:lang w:eastAsia="zh-CN"/>
        </w:rPr>
        <w:t>ITU-T</w:t>
      </w:r>
      <w:r w:rsidRPr="00972FB4">
        <w:rPr>
          <w:rFonts w:eastAsiaTheme="minorEastAsia" w:cstheme="minorHAnsi"/>
          <w:szCs w:val="24"/>
          <w:lang w:eastAsia="zh-CN"/>
        </w:rPr>
        <w:t>第</w:t>
      </w:r>
      <w:r w:rsidRPr="00972FB4">
        <w:rPr>
          <w:rFonts w:eastAsiaTheme="minorEastAsia" w:cstheme="minorHAnsi"/>
          <w:szCs w:val="24"/>
          <w:lang w:eastAsia="zh-CN"/>
        </w:rPr>
        <w:t>20</w:t>
      </w:r>
      <w:r w:rsidRPr="00972FB4">
        <w:rPr>
          <w:rFonts w:eastAsiaTheme="minorEastAsia" w:cstheme="minorHAnsi"/>
          <w:szCs w:val="24"/>
          <w:lang w:eastAsia="zh-CN"/>
        </w:rPr>
        <w:t>研究组</w:t>
      </w:r>
      <w:r w:rsidR="00972FB4" w:rsidRPr="00972FB4">
        <w:rPr>
          <w:rFonts w:eastAsiaTheme="minorEastAsia" w:cstheme="minorHAnsi"/>
          <w:szCs w:val="24"/>
          <w:lang w:eastAsia="zh-CN"/>
        </w:rPr>
        <w:t>（</w:t>
      </w:r>
      <w:r w:rsidRPr="00972FB4">
        <w:rPr>
          <w:rFonts w:eastAsiaTheme="minorEastAsia" w:cstheme="minorHAnsi"/>
          <w:szCs w:val="24"/>
          <w:lang w:eastAsia="zh-CN"/>
        </w:rPr>
        <w:t>物联网</w:t>
      </w:r>
      <w:r w:rsidR="00972FB4" w:rsidRPr="00972FB4">
        <w:rPr>
          <w:rFonts w:eastAsiaTheme="minorEastAsia" w:cstheme="minorHAnsi"/>
          <w:szCs w:val="24"/>
          <w:lang w:eastAsia="zh-CN"/>
        </w:rPr>
        <w:t>（</w:t>
      </w:r>
      <w:r w:rsidRPr="00972FB4">
        <w:rPr>
          <w:rFonts w:eastAsiaTheme="minorEastAsia" w:cstheme="minorHAnsi"/>
          <w:szCs w:val="24"/>
          <w:lang w:eastAsia="zh-CN"/>
        </w:rPr>
        <w:t>IoT</w:t>
      </w:r>
      <w:r w:rsidR="00972FB4" w:rsidRPr="00972FB4">
        <w:rPr>
          <w:rFonts w:eastAsiaTheme="minorEastAsia" w:cstheme="minorHAnsi"/>
          <w:szCs w:val="24"/>
          <w:lang w:eastAsia="zh-CN"/>
        </w:rPr>
        <w:t>）</w:t>
      </w:r>
      <w:r w:rsidRPr="00972FB4">
        <w:rPr>
          <w:rFonts w:eastAsiaTheme="minorEastAsia" w:cstheme="minorHAnsi"/>
          <w:szCs w:val="24"/>
          <w:lang w:eastAsia="zh-CN"/>
        </w:rPr>
        <w:t>和智慧城市与社区</w:t>
      </w:r>
      <w:r w:rsidR="00972FB4" w:rsidRPr="00972FB4">
        <w:rPr>
          <w:rFonts w:eastAsiaTheme="minorEastAsia" w:cstheme="minorHAnsi"/>
          <w:szCs w:val="24"/>
          <w:lang w:eastAsia="zh-CN"/>
        </w:rPr>
        <w:t>（</w:t>
      </w:r>
      <w:r w:rsidRPr="00972FB4">
        <w:rPr>
          <w:rFonts w:eastAsiaTheme="minorEastAsia" w:cstheme="minorHAnsi"/>
          <w:szCs w:val="24"/>
          <w:lang w:eastAsia="zh-CN"/>
        </w:rPr>
        <w:t>SC</w:t>
      </w:r>
      <w:r w:rsidRPr="00972FB4">
        <w:rPr>
          <w:rFonts w:eastAsiaTheme="minorEastAsia" w:cstheme="minorHAnsi"/>
          <w:szCs w:val="24"/>
          <w:lang w:eastAsia="zh-CN"/>
        </w:rPr>
        <w:t>＆</w:t>
      </w:r>
      <w:r w:rsidRPr="00972FB4">
        <w:rPr>
          <w:rFonts w:eastAsiaTheme="minorEastAsia" w:cstheme="minorHAnsi"/>
          <w:szCs w:val="24"/>
          <w:lang w:eastAsia="zh-CN"/>
        </w:rPr>
        <w:t>C</w:t>
      </w:r>
      <w:r w:rsidR="00972FB4" w:rsidRPr="00972FB4">
        <w:rPr>
          <w:rFonts w:eastAsiaTheme="minorEastAsia" w:cstheme="minorHAnsi"/>
          <w:szCs w:val="24"/>
          <w:lang w:eastAsia="zh-CN"/>
        </w:rPr>
        <w:t>）</w:t>
      </w:r>
      <w:r w:rsidRPr="00972FB4">
        <w:rPr>
          <w:rFonts w:eastAsiaTheme="minorEastAsia" w:cstheme="minorHAnsi"/>
          <w:szCs w:val="24"/>
          <w:lang w:eastAsia="zh-CN"/>
        </w:rPr>
        <w:t>会议将为全虚拟式会议。会议日期仍为</w:t>
      </w:r>
      <w:r w:rsidRPr="00972FB4">
        <w:rPr>
          <w:rFonts w:eastAsiaTheme="minorEastAsia" w:cstheme="minorHAnsi"/>
          <w:szCs w:val="24"/>
          <w:lang w:eastAsia="zh-CN"/>
        </w:rPr>
        <w:t>2020</w:t>
      </w:r>
      <w:r w:rsidRPr="00972FB4">
        <w:rPr>
          <w:rFonts w:eastAsiaTheme="minorEastAsia" w:cstheme="minorHAnsi"/>
          <w:szCs w:val="24"/>
          <w:lang w:eastAsia="zh-CN"/>
        </w:rPr>
        <w:t>年</w:t>
      </w:r>
      <w:r w:rsidRPr="00972FB4">
        <w:rPr>
          <w:rFonts w:eastAsiaTheme="minorEastAsia" w:cstheme="minorHAnsi"/>
          <w:szCs w:val="24"/>
          <w:lang w:eastAsia="zh-CN"/>
        </w:rPr>
        <w:t>7</w:t>
      </w:r>
      <w:r w:rsidRPr="00972FB4">
        <w:rPr>
          <w:rFonts w:eastAsiaTheme="minorEastAsia" w:cstheme="minorHAnsi"/>
          <w:szCs w:val="24"/>
          <w:lang w:eastAsia="zh-CN"/>
        </w:rPr>
        <w:t>月</w:t>
      </w:r>
      <w:r w:rsidRPr="00972FB4">
        <w:rPr>
          <w:rFonts w:eastAsiaTheme="minorEastAsia" w:cstheme="minorHAnsi"/>
          <w:szCs w:val="24"/>
          <w:lang w:eastAsia="zh-CN"/>
        </w:rPr>
        <w:t>6</w:t>
      </w:r>
      <w:r w:rsidRPr="00972FB4">
        <w:rPr>
          <w:rFonts w:eastAsiaTheme="minorEastAsia" w:cstheme="minorHAnsi"/>
          <w:szCs w:val="24"/>
          <w:lang w:eastAsia="zh-CN"/>
        </w:rPr>
        <w:t>至</w:t>
      </w:r>
      <w:r w:rsidRPr="00972FB4">
        <w:rPr>
          <w:rFonts w:eastAsiaTheme="minorEastAsia" w:cstheme="minorHAnsi"/>
          <w:szCs w:val="24"/>
          <w:lang w:eastAsia="zh-CN"/>
        </w:rPr>
        <w:t>16</w:t>
      </w:r>
      <w:r w:rsidRPr="00972FB4">
        <w:rPr>
          <w:rFonts w:eastAsiaTheme="minorEastAsia" w:cstheme="minorHAnsi"/>
          <w:szCs w:val="24"/>
          <w:lang w:eastAsia="zh-CN"/>
        </w:rPr>
        <w:t>日。</w:t>
      </w:r>
    </w:p>
    <w:p w14:paraId="4F574FE9" w14:textId="521785BA" w:rsidR="004B5CBF" w:rsidRPr="00972FB4" w:rsidRDefault="004B5CBF" w:rsidP="004B5CBF">
      <w:pPr>
        <w:ind w:firstLineChars="200" w:firstLine="480"/>
        <w:rPr>
          <w:rFonts w:eastAsiaTheme="minorEastAsia" w:cstheme="minorHAnsi"/>
          <w:bCs/>
          <w:szCs w:val="24"/>
          <w:lang w:eastAsia="zh-CN"/>
        </w:rPr>
      </w:pPr>
      <w:r w:rsidRPr="00972FB4">
        <w:rPr>
          <w:rFonts w:eastAsiaTheme="minorEastAsia" w:cstheme="minorHAnsi"/>
          <w:bCs/>
          <w:szCs w:val="24"/>
          <w:lang w:eastAsia="zh-CN"/>
        </w:rPr>
        <w:t>此外，请注意，</w:t>
      </w:r>
      <w:r w:rsidRPr="00972FB4">
        <w:rPr>
          <w:rFonts w:eastAsiaTheme="minorEastAsia" w:cstheme="minorHAnsi"/>
          <w:bCs/>
          <w:szCs w:val="24"/>
          <w:lang w:eastAsia="zh-CN"/>
        </w:rPr>
        <w:t>ITU-T</w:t>
      </w:r>
      <w:r w:rsidRPr="00972FB4">
        <w:rPr>
          <w:rFonts w:eastAsiaTheme="minorEastAsia" w:cstheme="minorHAnsi"/>
          <w:bCs/>
          <w:szCs w:val="24"/>
          <w:lang w:eastAsia="zh-CN"/>
        </w:rPr>
        <w:t>第</w:t>
      </w:r>
      <w:r w:rsidR="004D5645" w:rsidRPr="00972FB4">
        <w:rPr>
          <w:rFonts w:eastAsiaTheme="minorEastAsia" w:cstheme="minorHAnsi"/>
          <w:bCs/>
          <w:szCs w:val="24"/>
          <w:lang w:eastAsia="zh-CN"/>
        </w:rPr>
        <w:t>20</w:t>
      </w:r>
      <w:r w:rsidRPr="00972FB4">
        <w:rPr>
          <w:rFonts w:eastAsiaTheme="minorEastAsia" w:cstheme="minorHAnsi"/>
          <w:bCs/>
          <w:szCs w:val="24"/>
          <w:lang w:eastAsia="zh-CN"/>
        </w:rPr>
        <w:t>研究组会议</w:t>
      </w:r>
      <w:r w:rsidRPr="00972FB4">
        <w:rPr>
          <w:rFonts w:eastAsiaTheme="minorEastAsia" w:cstheme="minorHAnsi"/>
          <w:b/>
          <w:szCs w:val="24"/>
          <w:lang w:eastAsia="zh-CN"/>
        </w:rPr>
        <w:t>将不再按</w:t>
      </w:r>
      <w:r w:rsidR="004D5645" w:rsidRPr="00972FB4">
        <w:rPr>
          <w:rFonts w:eastAsiaTheme="minorEastAsia" w:cstheme="minorHAnsi"/>
          <w:b/>
          <w:szCs w:val="24"/>
          <w:lang w:eastAsia="zh-CN"/>
        </w:rPr>
        <w:t>照</w:t>
      </w:r>
      <w:r w:rsidRPr="00972FB4">
        <w:rPr>
          <w:rFonts w:eastAsiaTheme="minorEastAsia" w:cstheme="minorHAnsi"/>
          <w:b/>
          <w:szCs w:val="24"/>
          <w:lang w:eastAsia="zh-CN"/>
        </w:rPr>
        <w:t>原计划</w:t>
      </w:r>
      <w:r w:rsidR="007D4F08" w:rsidRPr="00972FB4">
        <w:rPr>
          <w:rFonts w:eastAsiaTheme="minorEastAsia" w:cstheme="minorHAnsi"/>
          <w:b/>
          <w:szCs w:val="24"/>
          <w:lang w:eastAsia="zh-CN"/>
        </w:rPr>
        <w:t>结合</w:t>
      </w:r>
      <w:r w:rsidR="004D5645" w:rsidRPr="00972FB4">
        <w:rPr>
          <w:rFonts w:eastAsiaTheme="minorEastAsia" w:cstheme="minorHAnsi"/>
          <w:b/>
          <w:szCs w:val="24"/>
          <w:lang w:eastAsia="zh-CN"/>
        </w:rPr>
        <w:t>oneM2M</w:t>
      </w:r>
      <w:r w:rsidR="004D5645" w:rsidRPr="00972FB4">
        <w:rPr>
          <w:rFonts w:eastAsiaTheme="minorEastAsia" w:cstheme="minorHAnsi"/>
          <w:b/>
          <w:szCs w:val="24"/>
          <w:lang w:eastAsia="zh-CN"/>
        </w:rPr>
        <w:t>会议</w:t>
      </w:r>
      <w:r w:rsidRPr="00972FB4">
        <w:rPr>
          <w:rFonts w:eastAsiaTheme="minorEastAsia" w:cstheme="minorHAnsi"/>
          <w:bCs/>
          <w:szCs w:val="24"/>
          <w:lang w:eastAsia="zh-CN"/>
        </w:rPr>
        <w:t>一起举办。</w:t>
      </w:r>
    </w:p>
    <w:p w14:paraId="3D873E11" w14:textId="1F4696BC" w:rsidR="00C96D17" w:rsidRPr="00972FB4" w:rsidRDefault="004B5CBF" w:rsidP="004B5CBF">
      <w:pPr>
        <w:ind w:firstLineChars="200" w:firstLine="480"/>
        <w:jc w:val="both"/>
        <w:rPr>
          <w:rFonts w:eastAsiaTheme="minorEastAsia" w:cstheme="minorHAnsi"/>
          <w:szCs w:val="24"/>
          <w:highlight w:val="cyan"/>
          <w:lang w:eastAsia="zh-CN"/>
        </w:rPr>
      </w:pPr>
      <w:r w:rsidRPr="00972FB4">
        <w:rPr>
          <w:rFonts w:eastAsiaTheme="minorEastAsia" w:cstheme="minorHAnsi"/>
          <w:szCs w:val="24"/>
          <w:lang w:eastAsia="zh-CN"/>
        </w:rPr>
        <w:t>因此，</w:t>
      </w:r>
      <w:r w:rsidR="007D4F08" w:rsidRPr="00972FB4">
        <w:rPr>
          <w:rFonts w:eastAsiaTheme="minorEastAsia" w:cstheme="minorHAnsi"/>
          <w:szCs w:val="24"/>
          <w:lang w:eastAsia="zh-CN"/>
        </w:rPr>
        <w:t>将不颁发</w:t>
      </w:r>
      <w:r w:rsidRPr="00972FB4">
        <w:rPr>
          <w:rFonts w:eastAsiaTheme="minorEastAsia" w:cstheme="minorHAnsi"/>
          <w:szCs w:val="24"/>
          <w:lang w:eastAsia="zh-CN"/>
        </w:rPr>
        <w:t>与会补贴，</w:t>
      </w:r>
      <w:r w:rsidR="007D4F08" w:rsidRPr="00972FB4">
        <w:rPr>
          <w:rFonts w:eastAsiaTheme="minorEastAsia" w:cstheme="minorHAnsi"/>
          <w:szCs w:val="24"/>
          <w:lang w:eastAsia="zh-CN"/>
        </w:rPr>
        <w:t>也</w:t>
      </w:r>
      <w:r w:rsidRPr="00972FB4">
        <w:rPr>
          <w:rFonts w:eastAsiaTheme="minorEastAsia" w:cstheme="minorHAnsi"/>
          <w:szCs w:val="24"/>
          <w:lang w:eastAsia="zh-CN"/>
        </w:rPr>
        <w:t>不提供口译服务。会议全程将仅采用英文进行。</w:t>
      </w:r>
      <w:r w:rsidR="007D4F08" w:rsidRPr="00972FB4">
        <w:rPr>
          <w:rFonts w:eastAsiaTheme="minorEastAsia" w:cstheme="minorHAnsi"/>
          <w:szCs w:val="24"/>
          <w:lang w:eastAsia="zh-CN"/>
        </w:rPr>
        <w:t>将公布一项最新且经压缩的议程草案和时间计划，并尽可能考虑到远程参会者之间的时差。</w:t>
      </w:r>
    </w:p>
    <w:p w14:paraId="0864F8FB" w14:textId="1E185D4D" w:rsidR="00C96D17" w:rsidRPr="00972FB4" w:rsidRDefault="004B5CBF" w:rsidP="004B5CBF">
      <w:pPr>
        <w:ind w:firstLineChars="200" w:firstLine="480"/>
        <w:rPr>
          <w:rFonts w:eastAsiaTheme="minorEastAsia" w:cstheme="minorHAnsi"/>
          <w:b/>
          <w:color w:val="800000"/>
          <w:szCs w:val="24"/>
          <w:highlight w:val="cyan"/>
          <w:lang w:eastAsia="zh-CN"/>
        </w:rPr>
      </w:pPr>
      <w:r w:rsidRPr="00972FB4">
        <w:rPr>
          <w:rFonts w:eastAsiaTheme="minorEastAsia" w:cstheme="minorHAnsi"/>
          <w:szCs w:val="24"/>
          <w:lang w:eastAsia="zh-CN"/>
        </w:rPr>
        <w:t>请注意，</w:t>
      </w:r>
      <w:r w:rsidR="007D4F08" w:rsidRPr="00972FB4">
        <w:rPr>
          <w:rFonts w:eastAsiaTheme="minorEastAsia" w:cstheme="minorHAnsi"/>
          <w:szCs w:val="24"/>
          <w:lang w:eastAsia="zh-CN"/>
        </w:rPr>
        <w:t>出席</w:t>
      </w:r>
      <w:r w:rsidR="007D4F08" w:rsidRPr="00972FB4">
        <w:rPr>
          <w:rFonts w:eastAsiaTheme="minorEastAsia" w:cstheme="minorHAnsi"/>
          <w:bCs/>
          <w:szCs w:val="24"/>
          <w:lang w:eastAsia="zh-CN"/>
        </w:rPr>
        <w:t>ITU-T</w:t>
      </w:r>
      <w:r w:rsidR="007D4F08" w:rsidRPr="00972FB4">
        <w:rPr>
          <w:rFonts w:eastAsiaTheme="minorEastAsia" w:cstheme="minorHAnsi"/>
          <w:bCs/>
          <w:szCs w:val="24"/>
          <w:lang w:eastAsia="zh-CN"/>
        </w:rPr>
        <w:t>第</w:t>
      </w:r>
      <w:r w:rsidR="007D4F08" w:rsidRPr="00972FB4">
        <w:rPr>
          <w:rFonts w:eastAsiaTheme="minorEastAsia" w:cstheme="minorHAnsi"/>
          <w:bCs/>
          <w:szCs w:val="24"/>
          <w:lang w:eastAsia="zh-CN"/>
        </w:rPr>
        <w:t>20</w:t>
      </w:r>
      <w:r w:rsidR="007D4F08" w:rsidRPr="00972FB4">
        <w:rPr>
          <w:rFonts w:eastAsiaTheme="minorEastAsia" w:cstheme="minorHAnsi"/>
          <w:bCs/>
          <w:szCs w:val="24"/>
          <w:lang w:eastAsia="zh-CN"/>
        </w:rPr>
        <w:t>研究组会议需</w:t>
      </w:r>
      <w:r w:rsidR="00972FB4">
        <w:rPr>
          <w:rFonts w:eastAsiaTheme="minorEastAsia" w:cstheme="minorHAnsi"/>
          <w:szCs w:val="24"/>
          <w:lang w:eastAsia="zh-CN"/>
        </w:rPr>
        <w:t>（</w:t>
      </w:r>
      <w:r w:rsidR="007D4F08" w:rsidRPr="00972FB4">
        <w:rPr>
          <w:rFonts w:eastAsiaTheme="minorEastAsia" w:cstheme="minorHAnsi"/>
          <w:szCs w:val="24"/>
          <w:lang w:eastAsia="zh-CN"/>
        </w:rPr>
        <w:t>通过</w:t>
      </w:r>
      <w:hyperlink r:id="rId10" w:history="1">
        <w:r w:rsidR="009D3482" w:rsidRPr="00A2044C">
          <w:rPr>
            <w:rStyle w:val="Hyperlink"/>
            <w:rFonts w:eastAsiaTheme="minorEastAsia" w:cstheme="minorHAnsi"/>
            <w:szCs w:val="24"/>
            <w:lang w:eastAsia="zh-CN"/>
          </w:rPr>
          <w:t>www.itu.int/ITU-T/go/sg20</w:t>
        </w:r>
      </w:hyperlink>
      <w:r w:rsidR="00972FB4">
        <w:rPr>
          <w:rFonts w:eastAsiaTheme="minorEastAsia" w:cstheme="minorHAnsi"/>
          <w:szCs w:val="24"/>
          <w:lang w:eastAsia="zh-CN"/>
        </w:rPr>
        <w:t>）</w:t>
      </w:r>
      <w:r w:rsidR="007D4F08" w:rsidRPr="00972FB4">
        <w:rPr>
          <w:rFonts w:eastAsiaTheme="minorEastAsia" w:cstheme="minorHAnsi"/>
          <w:szCs w:val="24"/>
          <w:lang w:eastAsia="zh-CN"/>
        </w:rPr>
        <w:t>上的在线注册表格进行</w:t>
      </w:r>
      <w:r w:rsidR="00972FB4">
        <w:rPr>
          <w:rFonts w:eastAsiaTheme="minorEastAsia" w:cstheme="minorHAnsi"/>
          <w:szCs w:val="24"/>
          <w:lang w:eastAsia="zh-CN"/>
        </w:rPr>
        <w:t>）</w:t>
      </w:r>
      <w:r w:rsidR="007D4F08" w:rsidRPr="00972FB4">
        <w:rPr>
          <w:rFonts w:eastAsiaTheme="minorEastAsia" w:cstheme="minorHAnsi"/>
          <w:szCs w:val="24"/>
          <w:lang w:eastAsia="zh-CN"/>
        </w:rPr>
        <w:t>强制性</w:t>
      </w:r>
      <w:r w:rsidRPr="00972FB4">
        <w:rPr>
          <w:rFonts w:eastAsiaTheme="minorEastAsia" w:cstheme="minorHAnsi"/>
          <w:szCs w:val="24"/>
          <w:lang w:eastAsia="zh-CN"/>
        </w:rPr>
        <w:t>注册。不进行注册，就将无法获取远程参会工具。</w:t>
      </w:r>
      <w:r w:rsidR="00C96D17" w:rsidRPr="00972FB4">
        <w:rPr>
          <w:rFonts w:eastAsiaTheme="minorEastAsia" w:cstheme="minorHAnsi"/>
          <w:b/>
          <w:color w:val="800000"/>
          <w:szCs w:val="24"/>
          <w:highlight w:val="cyan"/>
          <w:lang w:eastAsia="zh-CN"/>
        </w:rPr>
        <w:t xml:space="preserve"> </w:t>
      </w:r>
    </w:p>
    <w:p w14:paraId="24B070C1" w14:textId="2CC744D6" w:rsidR="00C96D17" w:rsidRPr="00972FB4" w:rsidRDefault="004529C5" w:rsidP="004B5CBF">
      <w:pPr>
        <w:ind w:firstLineChars="200" w:firstLine="480"/>
        <w:jc w:val="both"/>
        <w:rPr>
          <w:rFonts w:eastAsiaTheme="minorEastAsia" w:cstheme="minorHAnsi"/>
          <w:szCs w:val="24"/>
          <w:lang w:eastAsia="zh-CN"/>
        </w:rPr>
      </w:pPr>
      <w:hyperlink r:id="rId11" w:history="1">
        <w:r w:rsidR="00D7225A" w:rsidRPr="00972FB4">
          <w:rPr>
            <w:rStyle w:val="Hyperlink"/>
            <w:rFonts w:eastAsiaTheme="minorEastAsia" w:cstheme="minorHAnsi"/>
            <w:szCs w:val="24"/>
            <w:lang w:eastAsia="zh-CN"/>
          </w:rPr>
          <w:t>提交</w:t>
        </w:r>
        <w:r w:rsidR="00C96D17" w:rsidRPr="00972FB4">
          <w:rPr>
            <w:rStyle w:val="Hyperlink"/>
            <w:rFonts w:eastAsiaTheme="minorEastAsia" w:cstheme="minorHAnsi"/>
            <w:szCs w:val="24"/>
            <w:lang w:eastAsia="zh-CN"/>
          </w:rPr>
          <w:t>ITU-T</w:t>
        </w:r>
        <w:r w:rsidR="00D7225A" w:rsidRPr="00972FB4">
          <w:rPr>
            <w:rStyle w:val="Hyperlink"/>
            <w:rFonts w:eastAsiaTheme="minorEastAsia" w:cstheme="minorHAnsi"/>
            <w:szCs w:val="24"/>
            <w:lang w:eastAsia="zh-CN"/>
          </w:rPr>
          <w:t>成员文稿</w:t>
        </w:r>
      </w:hyperlink>
      <w:r w:rsidR="00D7225A" w:rsidRPr="00972FB4">
        <w:rPr>
          <w:rFonts w:eastAsiaTheme="minorEastAsia" w:cstheme="minorHAnsi"/>
          <w:szCs w:val="24"/>
          <w:lang w:eastAsia="zh-CN"/>
        </w:rPr>
        <w:t>的截止日期保持不变：</w:t>
      </w:r>
      <w:r w:rsidR="00C96D17" w:rsidRPr="00972FB4">
        <w:rPr>
          <w:rFonts w:eastAsiaTheme="minorEastAsia" w:cstheme="minorHAnsi"/>
          <w:szCs w:val="24"/>
          <w:lang w:eastAsia="zh-CN"/>
        </w:rPr>
        <w:t>2020</w:t>
      </w:r>
      <w:r w:rsidR="00D7225A" w:rsidRPr="00972FB4">
        <w:rPr>
          <w:rFonts w:eastAsiaTheme="minorEastAsia" w:cstheme="minorHAnsi"/>
          <w:szCs w:val="24"/>
          <w:lang w:eastAsia="zh-CN"/>
        </w:rPr>
        <w:t>年</w:t>
      </w:r>
      <w:r w:rsidR="00D7225A" w:rsidRPr="00972FB4">
        <w:rPr>
          <w:rFonts w:eastAsiaTheme="minorEastAsia" w:cstheme="minorHAnsi"/>
          <w:szCs w:val="24"/>
          <w:lang w:eastAsia="zh-CN"/>
        </w:rPr>
        <w:t>6</w:t>
      </w:r>
      <w:r w:rsidR="00D7225A" w:rsidRPr="00972FB4">
        <w:rPr>
          <w:rFonts w:eastAsiaTheme="minorEastAsia" w:cstheme="minorHAnsi"/>
          <w:szCs w:val="24"/>
          <w:lang w:eastAsia="zh-CN"/>
        </w:rPr>
        <w:t>月</w:t>
      </w:r>
      <w:r w:rsidR="00D7225A" w:rsidRPr="00972FB4">
        <w:rPr>
          <w:rFonts w:eastAsiaTheme="minorEastAsia" w:cstheme="minorHAnsi"/>
          <w:szCs w:val="24"/>
          <w:lang w:eastAsia="zh-CN"/>
        </w:rPr>
        <w:t>23</w:t>
      </w:r>
      <w:r w:rsidR="00D7225A" w:rsidRPr="00972FB4">
        <w:rPr>
          <w:rFonts w:eastAsiaTheme="minorEastAsia" w:cstheme="minorHAnsi"/>
          <w:szCs w:val="24"/>
          <w:lang w:eastAsia="zh-CN"/>
        </w:rPr>
        <w:t>日。</w:t>
      </w:r>
    </w:p>
    <w:p w14:paraId="1FE25F1A" w14:textId="63BD1CB6" w:rsidR="00C96D17" w:rsidRPr="00972FB4" w:rsidRDefault="000A6B05" w:rsidP="004B5CBF">
      <w:pPr>
        <w:ind w:firstLineChars="200" w:firstLine="480"/>
        <w:jc w:val="both"/>
        <w:rPr>
          <w:rFonts w:eastAsiaTheme="minorEastAsia" w:cstheme="minorHAnsi"/>
          <w:szCs w:val="24"/>
          <w:lang w:eastAsia="zh-CN"/>
        </w:rPr>
      </w:pPr>
      <w:r w:rsidRPr="00972FB4">
        <w:rPr>
          <w:rFonts w:eastAsiaTheme="minorEastAsia" w:cstheme="minorHAnsi"/>
          <w:szCs w:val="24"/>
          <w:lang w:eastAsia="zh-CN"/>
        </w:rPr>
        <w:t>另请注意：</w:t>
      </w:r>
    </w:p>
    <w:p w14:paraId="4D0480B0" w14:textId="5B1EF705" w:rsidR="000A6B05" w:rsidRPr="00972FB4" w:rsidRDefault="004B5CBF" w:rsidP="004B5CBF">
      <w:pPr>
        <w:pStyle w:val="enumlev1"/>
        <w:rPr>
          <w:rFonts w:asciiTheme="minorHAnsi" w:eastAsiaTheme="minorEastAsia" w:hAnsiTheme="minorHAnsi" w:cstheme="minorHAnsi"/>
          <w:sz w:val="24"/>
          <w:szCs w:val="24"/>
          <w:lang w:val="en-GB" w:eastAsia="zh-CN"/>
        </w:rPr>
      </w:pPr>
      <w:r w:rsidRPr="00972FB4">
        <w:rPr>
          <w:rFonts w:asciiTheme="minorHAnsi" w:eastAsiaTheme="minorEastAsia" w:hAnsiTheme="minorHAnsi" w:cstheme="minorHAnsi"/>
          <w:sz w:val="24"/>
          <w:szCs w:val="24"/>
          <w:lang w:val="en-GB" w:eastAsia="zh-CN"/>
        </w:rPr>
        <w:t>–</w:t>
      </w:r>
      <w:r w:rsidRPr="00972FB4">
        <w:rPr>
          <w:rFonts w:asciiTheme="minorHAnsi" w:eastAsiaTheme="minorEastAsia" w:hAnsiTheme="minorHAnsi" w:cstheme="minorHAnsi"/>
          <w:sz w:val="24"/>
          <w:szCs w:val="24"/>
          <w:lang w:val="en-GB" w:eastAsia="zh-CN"/>
        </w:rPr>
        <w:tab/>
      </w:r>
      <w:r w:rsidR="000A6B05" w:rsidRPr="00972FB4">
        <w:rPr>
          <w:rFonts w:asciiTheme="minorHAnsi" w:eastAsiaTheme="minorEastAsia" w:hAnsiTheme="minorHAnsi" w:cstheme="minorHAnsi"/>
          <w:color w:val="222222"/>
          <w:sz w:val="24"/>
          <w:szCs w:val="24"/>
          <w:shd w:val="clear" w:color="auto" w:fill="F8F9FA"/>
          <w:lang w:eastAsia="zh-CN"/>
        </w:rPr>
        <w:t>讨论</w:t>
      </w:r>
      <w:r w:rsidR="00597EC1" w:rsidRPr="00972FB4">
        <w:rPr>
          <w:rFonts w:asciiTheme="minorHAnsi" w:eastAsiaTheme="minorEastAsia" w:hAnsiTheme="minorHAnsi" w:cstheme="minorHAnsi"/>
          <w:color w:val="222222"/>
          <w:sz w:val="24"/>
          <w:szCs w:val="24"/>
          <w:shd w:val="clear" w:color="auto" w:fill="F8F9FA"/>
          <w:lang w:eastAsia="zh-CN"/>
        </w:rPr>
        <w:t>第</w:t>
      </w:r>
      <w:r w:rsidR="000A6B05" w:rsidRPr="004D29D9">
        <w:rPr>
          <w:rFonts w:asciiTheme="minorHAnsi" w:eastAsiaTheme="minorEastAsia" w:hAnsiTheme="minorHAnsi" w:cstheme="minorHAnsi"/>
          <w:color w:val="222222"/>
          <w:sz w:val="24"/>
          <w:szCs w:val="24"/>
          <w:shd w:val="clear" w:color="auto" w:fill="F8F9FA"/>
          <w:lang w:val="en-GB" w:eastAsia="zh-CN"/>
        </w:rPr>
        <w:t>20</w:t>
      </w:r>
      <w:r w:rsidR="00597EC1" w:rsidRPr="00972FB4">
        <w:rPr>
          <w:rFonts w:asciiTheme="minorHAnsi" w:eastAsiaTheme="minorEastAsia" w:hAnsiTheme="minorHAnsi" w:cstheme="minorHAnsi"/>
          <w:color w:val="222222"/>
          <w:sz w:val="24"/>
          <w:szCs w:val="24"/>
          <w:shd w:val="clear" w:color="auto" w:fill="F8F9FA"/>
          <w:lang w:eastAsia="zh-CN"/>
        </w:rPr>
        <w:t>研究组</w:t>
      </w:r>
      <w:r w:rsidR="000A6B05" w:rsidRPr="00972FB4">
        <w:rPr>
          <w:rFonts w:asciiTheme="minorHAnsi" w:eastAsiaTheme="minorEastAsia" w:hAnsiTheme="minorHAnsi" w:cstheme="minorHAnsi"/>
          <w:color w:val="222222"/>
          <w:sz w:val="24"/>
          <w:szCs w:val="24"/>
          <w:shd w:val="clear" w:color="auto" w:fill="F8F9FA"/>
          <w:lang w:eastAsia="zh-CN"/>
        </w:rPr>
        <w:t>和</w:t>
      </w:r>
      <w:r w:rsidR="000A6B05" w:rsidRPr="004D29D9">
        <w:rPr>
          <w:rFonts w:asciiTheme="minorHAnsi" w:eastAsiaTheme="minorEastAsia" w:hAnsiTheme="minorHAnsi" w:cstheme="minorHAnsi"/>
          <w:color w:val="222222"/>
          <w:sz w:val="24"/>
          <w:szCs w:val="24"/>
          <w:shd w:val="clear" w:color="auto" w:fill="F8F9FA"/>
          <w:lang w:val="en-GB" w:eastAsia="zh-CN"/>
        </w:rPr>
        <w:t>WTSA-2020</w:t>
      </w:r>
      <w:r w:rsidR="000A6B05" w:rsidRPr="00972FB4">
        <w:rPr>
          <w:rFonts w:asciiTheme="minorHAnsi" w:eastAsiaTheme="minorEastAsia" w:hAnsiTheme="minorHAnsi" w:cstheme="minorHAnsi"/>
          <w:color w:val="222222"/>
          <w:sz w:val="24"/>
          <w:szCs w:val="24"/>
          <w:shd w:val="clear" w:color="auto" w:fill="F8F9FA"/>
          <w:lang w:eastAsia="zh-CN"/>
        </w:rPr>
        <w:t>筹备工作的两</w:t>
      </w:r>
      <w:r w:rsidR="00597EC1" w:rsidRPr="00972FB4">
        <w:rPr>
          <w:rFonts w:asciiTheme="minorHAnsi" w:eastAsiaTheme="minorEastAsia" w:hAnsiTheme="minorHAnsi" w:cstheme="minorHAnsi"/>
          <w:color w:val="222222"/>
          <w:sz w:val="24"/>
          <w:szCs w:val="24"/>
          <w:shd w:val="clear" w:color="auto" w:fill="F8F9FA"/>
          <w:lang w:eastAsia="zh-CN"/>
        </w:rPr>
        <w:t>场</w:t>
      </w:r>
      <w:r w:rsidR="000A6B05" w:rsidRPr="00972FB4">
        <w:rPr>
          <w:rFonts w:asciiTheme="minorHAnsi" w:eastAsiaTheme="minorEastAsia" w:hAnsiTheme="minorHAnsi" w:cstheme="minorHAnsi"/>
          <w:color w:val="222222"/>
          <w:sz w:val="24"/>
          <w:szCs w:val="24"/>
          <w:shd w:val="clear" w:color="auto" w:fill="F8F9FA"/>
          <w:lang w:eastAsia="zh-CN"/>
        </w:rPr>
        <w:t>电子</w:t>
      </w:r>
      <w:r w:rsidR="00597EC1" w:rsidRPr="00972FB4">
        <w:rPr>
          <w:rFonts w:asciiTheme="minorHAnsi" w:eastAsiaTheme="minorEastAsia" w:hAnsiTheme="minorHAnsi" w:cstheme="minorHAnsi"/>
          <w:color w:val="222222"/>
          <w:sz w:val="24"/>
          <w:szCs w:val="24"/>
          <w:shd w:val="clear" w:color="auto" w:fill="F8F9FA"/>
          <w:lang w:eastAsia="zh-CN"/>
        </w:rPr>
        <w:t>化</w:t>
      </w:r>
      <w:r w:rsidR="000A6B05" w:rsidRPr="00972FB4">
        <w:rPr>
          <w:rFonts w:asciiTheme="minorHAnsi" w:eastAsiaTheme="minorEastAsia" w:hAnsiTheme="minorHAnsi" w:cstheme="minorHAnsi"/>
          <w:color w:val="222222"/>
          <w:sz w:val="24"/>
          <w:szCs w:val="24"/>
          <w:shd w:val="clear" w:color="auto" w:fill="F8F9FA"/>
          <w:lang w:eastAsia="zh-CN"/>
        </w:rPr>
        <w:t>会议将</w:t>
      </w:r>
      <w:r w:rsidR="00597EC1" w:rsidRPr="00972FB4">
        <w:rPr>
          <w:rFonts w:asciiTheme="minorHAnsi" w:eastAsiaTheme="minorEastAsia" w:hAnsiTheme="minorHAnsi" w:cstheme="minorHAnsi"/>
          <w:color w:val="222222"/>
          <w:sz w:val="24"/>
          <w:szCs w:val="24"/>
          <w:shd w:val="clear" w:color="auto" w:fill="F8F9FA"/>
          <w:lang w:eastAsia="zh-CN"/>
        </w:rPr>
        <w:t>分别</w:t>
      </w:r>
      <w:r w:rsidR="000A6B05" w:rsidRPr="00972FB4">
        <w:rPr>
          <w:rFonts w:asciiTheme="minorHAnsi" w:eastAsiaTheme="minorEastAsia" w:hAnsiTheme="minorHAnsi" w:cstheme="minorHAnsi"/>
          <w:color w:val="222222"/>
          <w:sz w:val="24"/>
          <w:szCs w:val="24"/>
          <w:shd w:val="clear" w:color="auto" w:fill="F8F9FA"/>
          <w:lang w:eastAsia="zh-CN"/>
        </w:rPr>
        <w:t>于日内瓦时间</w:t>
      </w:r>
      <w:r w:rsidR="00597EC1" w:rsidRPr="004D29D9">
        <w:rPr>
          <w:rFonts w:asciiTheme="minorHAnsi" w:eastAsiaTheme="minorEastAsia" w:hAnsiTheme="minorHAnsi" w:cstheme="minorHAnsi"/>
          <w:color w:val="222222"/>
          <w:sz w:val="24"/>
          <w:szCs w:val="24"/>
          <w:shd w:val="clear" w:color="auto" w:fill="F8F9FA"/>
          <w:lang w:val="en-GB" w:eastAsia="zh-CN"/>
        </w:rPr>
        <w:t>2020</w:t>
      </w:r>
      <w:r w:rsidR="00597EC1" w:rsidRPr="00972FB4">
        <w:rPr>
          <w:rFonts w:asciiTheme="minorHAnsi" w:eastAsiaTheme="minorEastAsia" w:hAnsiTheme="minorHAnsi" w:cstheme="minorHAnsi"/>
          <w:color w:val="222222"/>
          <w:sz w:val="24"/>
          <w:szCs w:val="24"/>
          <w:shd w:val="clear" w:color="auto" w:fill="F8F9FA"/>
          <w:lang w:eastAsia="zh-CN"/>
        </w:rPr>
        <w:t>年</w:t>
      </w:r>
      <w:r w:rsidR="00597EC1" w:rsidRPr="004D29D9">
        <w:rPr>
          <w:rFonts w:asciiTheme="minorHAnsi" w:eastAsiaTheme="minorEastAsia" w:hAnsiTheme="minorHAnsi" w:cstheme="minorHAnsi"/>
          <w:color w:val="222222"/>
          <w:sz w:val="24"/>
          <w:szCs w:val="24"/>
          <w:shd w:val="clear" w:color="auto" w:fill="F8F9FA"/>
          <w:lang w:val="en-GB" w:eastAsia="zh-CN"/>
        </w:rPr>
        <w:t>5</w:t>
      </w:r>
      <w:r w:rsidR="00597EC1" w:rsidRPr="00972FB4">
        <w:rPr>
          <w:rFonts w:asciiTheme="minorHAnsi" w:eastAsiaTheme="minorEastAsia" w:hAnsiTheme="minorHAnsi" w:cstheme="minorHAnsi"/>
          <w:color w:val="222222"/>
          <w:sz w:val="24"/>
          <w:szCs w:val="24"/>
          <w:shd w:val="clear" w:color="auto" w:fill="F8F9FA"/>
          <w:lang w:eastAsia="zh-CN"/>
        </w:rPr>
        <w:t>月</w:t>
      </w:r>
      <w:r w:rsidR="00597EC1" w:rsidRPr="004D29D9">
        <w:rPr>
          <w:rFonts w:asciiTheme="minorHAnsi" w:eastAsiaTheme="minorEastAsia" w:hAnsiTheme="minorHAnsi" w:cstheme="minorHAnsi"/>
          <w:color w:val="222222"/>
          <w:sz w:val="24"/>
          <w:szCs w:val="24"/>
          <w:shd w:val="clear" w:color="auto" w:fill="F8F9FA"/>
          <w:lang w:val="en-GB" w:eastAsia="zh-CN"/>
        </w:rPr>
        <w:t>19</w:t>
      </w:r>
      <w:r w:rsidR="00597EC1" w:rsidRPr="00972FB4">
        <w:rPr>
          <w:rFonts w:asciiTheme="minorHAnsi" w:eastAsiaTheme="minorEastAsia" w:hAnsiTheme="minorHAnsi" w:cstheme="minorHAnsi"/>
          <w:color w:val="222222"/>
          <w:sz w:val="24"/>
          <w:szCs w:val="24"/>
          <w:shd w:val="clear" w:color="auto" w:fill="F8F9FA"/>
          <w:lang w:eastAsia="zh-CN"/>
        </w:rPr>
        <w:t>日和</w:t>
      </w:r>
      <w:r w:rsidR="00597EC1" w:rsidRPr="004D29D9">
        <w:rPr>
          <w:rFonts w:asciiTheme="minorHAnsi" w:eastAsiaTheme="minorEastAsia" w:hAnsiTheme="minorHAnsi" w:cstheme="minorHAnsi"/>
          <w:color w:val="222222"/>
          <w:sz w:val="24"/>
          <w:szCs w:val="24"/>
          <w:shd w:val="clear" w:color="auto" w:fill="F8F9FA"/>
          <w:lang w:val="en-GB" w:eastAsia="zh-CN"/>
        </w:rPr>
        <w:t>2020</w:t>
      </w:r>
      <w:r w:rsidR="00597EC1" w:rsidRPr="00972FB4">
        <w:rPr>
          <w:rFonts w:asciiTheme="minorHAnsi" w:eastAsiaTheme="minorEastAsia" w:hAnsiTheme="minorHAnsi" w:cstheme="minorHAnsi"/>
          <w:color w:val="222222"/>
          <w:sz w:val="24"/>
          <w:szCs w:val="24"/>
          <w:shd w:val="clear" w:color="auto" w:fill="F8F9FA"/>
          <w:lang w:eastAsia="zh-CN"/>
        </w:rPr>
        <w:t>年</w:t>
      </w:r>
      <w:r w:rsidR="00597EC1" w:rsidRPr="004D29D9">
        <w:rPr>
          <w:rFonts w:asciiTheme="minorHAnsi" w:eastAsiaTheme="minorEastAsia" w:hAnsiTheme="minorHAnsi" w:cstheme="minorHAnsi"/>
          <w:color w:val="222222"/>
          <w:sz w:val="24"/>
          <w:szCs w:val="24"/>
          <w:shd w:val="clear" w:color="auto" w:fill="F8F9FA"/>
          <w:lang w:val="en-GB" w:eastAsia="zh-CN"/>
        </w:rPr>
        <w:t>5</w:t>
      </w:r>
      <w:r w:rsidR="00597EC1" w:rsidRPr="00972FB4">
        <w:rPr>
          <w:rFonts w:asciiTheme="minorHAnsi" w:eastAsiaTheme="minorEastAsia" w:hAnsiTheme="minorHAnsi" w:cstheme="minorHAnsi"/>
          <w:color w:val="222222"/>
          <w:sz w:val="24"/>
          <w:szCs w:val="24"/>
          <w:shd w:val="clear" w:color="auto" w:fill="F8F9FA"/>
          <w:lang w:eastAsia="zh-CN"/>
        </w:rPr>
        <w:t>月</w:t>
      </w:r>
      <w:r w:rsidR="00597EC1" w:rsidRPr="004D29D9">
        <w:rPr>
          <w:rFonts w:asciiTheme="minorHAnsi" w:eastAsiaTheme="minorEastAsia" w:hAnsiTheme="minorHAnsi" w:cstheme="minorHAnsi"/>
          <w:color w:val="222222"/>
          <w:sz w:val="24"/>
          <w:szCs w:val="24"/>
          <w:shd w:val="clear" w:color="auto" w:fill="F8F9FA"/>
          <w:lang w:val="en-GB" w:eastAsia="zh-CN"/>
        </w:rPr>
        <w:t>21</w:t>
      </w:r>
      <w:r w:rsidR="00597EC1" w:rsidRPr="00972FB4">
        <w:rPr>
          <w:rFonts w:asciiTheme="minorHAnsi" w:eastAsiaTheme="minorEastAsia" w:hAnsiTheme="minorHAnsi" w:cstheme="minorHAnsi"/>
          <w:color w:val="222222"/>
          <w:sz w:val="24"/>
          <w:szCs w:val="24"/>
          <w:shd w:val="clear" w:color="auto" w:fill="F8F9FA"/>
          <w:lang w:eastAsia="zh-CN"/>
        </w:rPr>
        <w:t>日</w:t>
      </w:r>
      <w:r w:rsidR="000A6B05" w:rsidRPr="004D29D9">
        <w:rPr>
          <w:rFonts w:asciiTheme="minorHAnsi" w:eastAsiaTheme="minorEastAsia" w:hAnsiTheme="minorHAnsi" w:cstheme="minorHAnsi"/>
          <w:color w:val="222222"/>
          <w:sz w:val="24"/>
          <w:szCs w:val="24"/>
          <w:shd w:val="clear" w:color="auto" w:fill="F8F9FA"/>
          <w:lang w:val="en-GB" w:eastAsia="zh-CN"/>
        </w:rPr>
        <w:t>12</w:t>
      </w:r>
      <w:r w:rsidR="00597EC1" w:rsidRPr="00972FB4">
        <w:rPr>
          <w:rFonts w:asciiTheme="minorHAnsi" w:eastAsiaTheme="minorEastAsia" w:hAnsiTheme="minorHAnsi" w:cstheme="minorHAnsi"/>
          <w:color w:val="222222"/>
          <w:sz w:val="24"/>
          <w:szCs w:val="24"/>
          <w:shd w:val="clear" w:color="auto" w:fill="F8F9FA"/>
          <w:lang w:eastAsia="zh-CN"/>
        </w:rPr>
        <w:t>时至</w:t>
      </w:r>
      <w:r w:rsidR="000A6B05" w:rsidRPr="004D29D9">
        <w:rPr>
          <w:rFonts w:asciiTheme="minorHAnsi" w:eastAsiaTheme="minorEastAsia" w:hAnsiTheme="minorHAnsi" w:cstheme="minorHAnsi"/>
          <w:color w:val="222222"/>
          <w:sz w:val="24"/>
          <w:szCs w:val="24"/>
          <w:shd w:val="clear" w:color="auto" w:fill="F8F9FA"/>
          <w:lang w:val="en-GB" w:eastAsia="zh-CN"/>
        </w:rPr>
        <w:t>14</w:t>
      </w:r>
      <w:r w:rsidR="000A6B05" w:rsidRPr="00972FB4">
        <w:rPr>
          <w:rFonts w:asciiTheme="minorHAnsi" w:eastAsiaTheme="minorEastAsia" w:hAnsiTheme="minorHAnsi" w:cstheme="minorHAnsi"/>
          <w:color w:val="222222"/>
          <w:sz w:val="24"/>
          <w:szCs w:val="24"/>
          <w:shd w:val="clear" w:color="auto" w:fill="F8F9FA"/>
          <w:lang w:eastAsia="zh-CN"/>
        </w:rPr>
        <w:t>时举行。为了能够参加电子</w:t>
      </w:r>
      <w:r w:rsidR="00597EC1" w:rsidRPr="00972FB4">
        <w:rPr>
          <w:rFonts w:asciiTheme="minorHAnsi" w:eastAsiaTheme="minorEastAsia" w:hAnsiTheme="minorHAnsi" w:cstheme="minorHAnsi"/>
          <w:color w:val="222222"/>
          <w:sz w:val="24"/>
          <w:szCs w:val="24"/>
          <w:shd w:val="clear" w:color="auto" w:fill="F8F9FA"/>
          <w:lang w:eastAsia="zh-CN"/>
        </w:rPr>
        <w:t>化</w:t>
      </w:r>
      <w:r w:rsidR="000A6B05" w:rsidRPr="00972FB4">
        <w:rPr>
          <w:rFonts w:asciiTheme="minorHAnsi" w:eastAsiaTheme="minorEastAsia" w:hAnsiTheme="minorHAnsi" w:cstheme="minorHAnsi"/>
          <w:color w:val="222222"/>
          <w:sz w:val="24"/>
          <w:szCs w:val="24"/>
          <w:shd w:val="clear" w:color="auto" w:fill="F8F9FA"/>
          <w:lang w:eastAsia="zh-CN"/>
        </w:rPr>
        <w:t>会议，请使用以下链接：</w:t>
      </w:r>
      <w:hyperlink r:id="rId12" w:history="1">
        <w:r w:rsidR="00597EC1" w:rsidRPr="00972FB4">
          <w:rPr>
            <w:rStyle w:val="Hyperlink"/>
            <w:rFonts w:asciiTheme="minorHAnsi" w:eastAsiaTheme="minorEastAsia" w:hAnsiTheme="minorHAnsi" w:cstheme="minorHAnsi"/>
            <w:sz w:val="24"/>
            <w:szCs w:val="24"/>
            <w:lang w:val="en-GB" w:eastAsia="zh-CN"/>
          </w:rPr>
          <w:t>https://remote.itu.int</w:t>
        </w:r>
      </w:hyperlink>
      <w:r w:rsidR="00597EC1" w:rsidRPr="00972FB4">
        <w:rPr>
          <w:rFonts w:asciiTheme="minorHAnsi" w:eastAsiaTheme="minorEastAsia" w:hAnsiTheme="minorHAnsi" w:cstheme="minorHAnsi"/>
          <w:color w:val="222222"/>
          <w:sz w:val="24"/>
          <w:szCs w:val="24"/>
          <w:shd w:val="clear" w:color="auto" w:fill="F8F9FA"/>
          <w:lang w:val="en-GB" w:eastAsia="zh-CN"/>
        </w:rPr>
        <w:t>，</w:t>
      </w:r>
      <w:r w:rsidR="000A6B05" w:rsidRPr="00972FB4">
        <w:rPr>
          <w:rFonts w:asciiTheme="minorHAnsi" w:eastAsiaTheme="minorEastAsia" w:hAnsiTheme="minorHAnsi" w:cstheme="minorHAnsi"/>
          <w:color w:val="222222"/>
          <w:sz w:val="24"/>
          <w:szCs w:val="24"/>
          <w:shd w:val="clear" w:color="auto" w:fill="F8F9FA"/>
          <w:lang w:eastAsia="zh-CN"/>
        </w:rPr>
        <w:t>并</w:t>
      </w:r>
      <w:r w:rsidR="00597EC1" w:rsidRPr="00972FB4">
        <w:rPr>
          <w:rFonts w:asciiTheme="minorHAnsi" w:eastAsiaTheme="minorEastAsia" w:hAnsiTheme="minorHAnsi" w:cstheme="minorHAnsi"/>
          <w:color w:val="222222"/>
          <w:sz w:val="24"/>
          <w:szCs w:val="24"/>
          <w:shd w:val="clear" w:color="auto" w:fill="F8F9FA"/>
          <w:lang w:eastAsia="zh-CN"/>
        </w:rPr>
        <w:t>请</w:t>
      </w:r>
      <w:r w:rsidR="000A6B05" w:rsidRPr="00972FB4">
        <w:rPr>
          <w:rFonts w:asciiTheme="minorHAnsi" w:eastAsiaTheme="minorEastAsia" w:hAnsiTheme="minorHAnsi" w:cstheme="minorHAnsi"/>
          <w:color w:val="222222"/>
          <w:sz w:val="24"/>
          <w:szCs w:val="24"/>
          <w:shd w:val="clear" w:color="auto" w:fill="F8F9FA"/>
          <w:lang w:eastAsia="zh-CN"/>
        </w:rPr>
        <w:t>使用您的</w:t>
      </w:r>
      <w:r w:rsidR="00597EC1" w:rsidRPr="00972FB4">
        <w:rPr>
          <w:rFonts w:asciiTheme="minorHAnsi" w:eastAsiaTheme="minorEastAsia" w:hAnsiTheme="minorHAnsi" w:cstheme="minorHAnsi"/>
          <w:color w:val="222222"/>
          <w:sz w:val="24"/>
          <w:szCs w:val="24"/>
          <w:shd w:val="clear" w:color="auto" w:fill="F8F9FA"/>
          <w:lang w:eastAsia="zh-CN"/>
        </w:rPr>
        <w:t>国际电联</w:t>
      </w:r>
      <w:r w:rsidR="000A6B05" w:rsidRPr="00972FB4">
        <w:rPr>
          <w:rFonts w:asciiTheme="minorHAnsi" w:eastAsiaTheme="minorEastAsia" w:hAnsiTheme="minorHAnsi" w:cstheme="minorHAnsi"/>
          <w:color w:val="222222"/>
          <w:sz w:val="24"/>
          <w:szCs w:val="24"/>
          <w:shd w:val="clear" w:color="auto" w:fill="F8F9FA"/>
          <w:lang w:eastAsia="zh-CN"/>
        </w:rPr>
        <w:t>用户</w:t>
      </w:r>
      <w:r w:rsidR="00597EC1" w:rsidRPr="00972FB4">
        <w:rPr>
          <w:rFonts w:asciiTheme="minorHAnsi" w:eastAsiaTheme="minorEastAsia" w:hAnsiTheme="minorHAnsi" w:cstheme="minorHAnsi"/>
          <w:color w:val="222222"/>
          <w:sz w:val="24"/>
          <w:szCs w:val="24"/>
          <w:shd w:val="clear" w:color="auto" w:fill="F8F9FA"/>
          <w:lang w:eastAsia="zh-CN"/>
        </w:rPr>
        <w:t>账</w:t>
      </w:r>
      <w:r w:rsidR="000A6B05" w:rsidRPr="00972FB4">
        <w:rPr>
          <w:rFonts w:asciiTheme="minorHAnsi" w:eastAsiaTheme="minorEastAsia" w:hAnsiTheme="minorHAnsi" w:cstheme="minorHAnsi"/>
          <w:color w:val="222222"/>
          <w:sz w:val="24"/>
          <w:szCs w:val="24"/>
          <w:shd w:val="clear" w:color="auto" w:fill="F8F9FA"/>
          <w:lang w:eastAsia="zh-CN"/>
        </w:rPr>
        <w:t>户登录。</w:t>
      </w:r>
    </w:p>
    <w:p w14:paraId="72E024CC" w14:textId="6D0321F7" w:rsidR="00C96D17" w:rsidRPr="00972FB4" w:rsidRDefault="004B5CBF" w:rsidP="004B5CBF">
      <w:pPr>
        <w:pStyle w:val="enumlev1"/>
        <w:rPr>
          <w:rFonts w:asciiTheme="minorHAnsi" w:eastAsiaTheme="minorEastAsia" w:hAnsiTheme="minorHAnsi" w:cstheme="minorHAnsi"/>
          <w:sz w:val="24"/>
          <w:szCs w:val="24"/>
          <w:lang w:val="en-US" w:eastAsia="zh-CN"/>
        </w:rPr>
      </w:pPr>
      <w:r w:rsidRPr="00972FB4">
        <w:rPr>
          <w:rFonts w:asciiTheme="minorHAnsi" w:eastAsiaTheme="minorEastAsia" w:hAnsiTheme="minorHAnsi" w:cstheme="minorHAnsi"/>
          <w:sz w:val="24"/>
          <w:szCs w:val="24"/>
          <w:lang w:val="en-GB" w:eastAsia="zh-CN"/>
        </w:rPr>
        <w:t>–</w:t>
      </w:r>
      <w:r w:rsidRPr="00972FB4">
        <w:rPr>
          <w:rFonts w:asciiTheme="minorHAnsi" w:eastAsiaTheme="minorEastAsia" w:hAnsiTheme="minorHAnsi" w:cstheme="minorHAnsi"/>
          <w:sz w:val="24"/>
          <w:szCs w:val="24"/>
          <w:lang w:val="en-GB" w:eastAsia="zh-CN"/>
        </w:rPr>
        <w:tab/>
      </w:r>
      <w:r w:rsidR="0042295D" w:rsidRPr="00972FB4">
        <w:rPr>
          <w:rFonts w:asciiTheme="minorHAnsi" w:eastAsiaTheme="minorEastAsia" w:hAnsiTheme="minorHAnsi" w:cstheme="minorHAnsi"/>
          <w:color w:val="222222"/>
          <w:sz w:val="24"/>
          <w:szCs w:val="24"/>
          <w:shd w:val="clear" w:color="auto" w:fill="F8F9FA"/>
          <w:lang w:eastAsia="zh-CN"/>
        </w:rPr>
        <w:t>新代表情况介绍会将于</w:t>
      </w:r>
      <w:r w:rsidR="0042295D" w:rsidRPr="004D29D9">
        <w:rPr>
          <w:rFonts w:asciiTheme="minorHAnsi" w:eastAsiaTheme="minorEastAsia" w:hAnsiTheme="minorHAnsi" w:cstheme="minorHAnsi"/>
          <w:color w:val="222222"/>
          <w:sz w:val="24"/>
          <w:szCs w:val="24"/>
          <w:shd w:val="clear" w:color="auto" w:fill="F8F9FA"/>
          <w:lang w:val="en-GB" w:eastAsia="zh-CN"/>
        </w:rPr>
        <w:t>2020</w:t>
      </w:r>
      <w:r w:rsidR="0042295D" w:rsidRPr="00972FB4">
        <w:rPr>
          <w:rFonts w:asciiTheme="minorHAnsi" w:eastAsiaTheme="minorEastAsia" w:hAnsiTheme="minorHAnsi" w:cstheme="minorHAnsi"/>
          <w:color w:val="222222"/>
          <w:sz w:val="24"/>
          <w:szCs w:val="24"/>
          <w:shd w:val="clear" w:color="auto" w:fill="F8F9FA"/>
          <w:lang w:eastAsia="zh-CN"/>
        </w:rPr>
        <w:t>年</w:t>
      </w:r>
      <w:r w:rsidR="0042295D" w:rsidRPr="004D29D9">
        <w:rPr>
          <w:rFonts w:asciiTheme="minorHAnsi" w:eastAsiaTheme="minorEastAsia" w:hAnsiTheme="minorHAnsi" w:cstheme="minorHAnsi"/>
          <w:color w:val="222222"/>
          <w:sz w:val="24"/>
          <w:szCs w:val="24"/>
          <w:shd w:val="clear" w:color="auto" w:fill="F8F9FA"/>
          <w:lang w:val="en-GB" w:eastAsia="zh-CN"/>
        </w:rPr>
        <w:t>6</w:t>
      </w:r>
      <w:r w:rsidR="0042295D" w:rsidRPr="00972FB4">
        <w:rPr>
          <w:rFonts w:asciiTheme="minorHAnsi" w:eastAsiaTheme="minorEastAsia" w:hAnsiTheme="minorHAnsi" w:cstheme="minorHAnsi"/>
          <w:color w:val="222222"/>
          <w:sz w:val="24"/>
          <w:szCs w:val="24"/>
          <w:shd w:val="clear" w:color="auto" w:fill="F8F9FA"/>
          <w:lang w:eastAsia="zh-CN"/>
        </w:rPr>
        <w:t>月</w:t>
      </w:r>
      <w:r w:rsidR="0042295D" w:rsidRPr="004D29D9">
        <w:rPr>
          <w:rFonts w:asciiTheme="minorHAnsi" w:eastAsiaTheme="minorEastAsia" w:hAnsiTheme="minorHAnsi" w:cstheme="minorHAnsi"/>
          <w:color w:val="222222"/>
          <w:sz w:val="24"/>
          <w:szCs w:val="24"/>
          <w:shd w:val="clear" w:color="auto" w:fill="F8F9FA"/>
          <w:lang w:val="en-GB" w:eastAsia="zh-CN"/>
        </w:rPr>
        <w:t>3</w:t>
      </w:r>
      <w:r w:rsidR="0042295D" w:rsidRPr="00972FB4">
        <w:rPr>
          <w:rFonts w:asciiTheme="minorHAnsi" w:eastAsiaTheme="minorEastAsia" w:hAnsiTheme="minorHAnsi" w:cstheme="minorHAnsi"/>
          <w:color w:val="222222"/>
          <w:sz w:val="24"/>
          <w:szCs w:val="24"/>
          <w:shd w:val="clear" w:color="auto" w:fill="F8F9FA"/>
          <w:lang w:eastAsia="zh-CN"/>
        </w:rPr>
        <w:t>日日内瓦时间</w:t>
      </w:r>
      <w:r w:rsidR="0042295D" w:rsidRPr="004D29D9">
        <w:rPr>
          <w:rFonts w:asciiTheme="minorHAnsi" w:eastAsiaTheme="minorEastAsia" w:hAnsiTheme="minorHAnsi" w:cstheme="minorHAnsi"/>
          <w:color w:val="222222"/>
          <w:sz w:val="24"/>
          <w:szCs w:val="24"/>
          <w:shd w:val="clear" w:color="auto" w:fill="F8F9FA"/>
          <w:lang w:val="en-GB" w:eastAsia="zh-CN"/>
        </w:rPr>
        <w:t>11</w:t>
      </w:r>
      <w:r w:rsidR="0042295D" w:rsidRPr="00972FB4">
        <w:rPr>
          <w:rFonts w:asciiTheme="minorHAnsi" w:eastAsiaTheme="minorEastAsia" w:hAnsiTheme="minorHAnsi" w:cstheme="minorHAnsi"/>
          <w:color w:val="222222"/>
          <w:sz w:val="24"/>
          <w:szCs w:val="24"/>
          <w:shd w:val="clear" w:color="auto" w:fill="F8F9FA"/>
          <w:lang w:eastAsia="zh-CN"/>
        </w:rPr>
        <w:t>时</w:t>
      </w:r>
      <w:r w:rsidR="0042295D" w:rsidRPr="004D29D9">
        <w:rPr>
          <w:rFonts w:asciiTheme="minorHAnsi" w:eastAsiaTheme="minorEastAsia" w:hAnsiTheme="minorHAnsi" w:cstheme="minorHAnsi"/>
          <w:color w:val="222222"/>
          <w:sz w:val="24"/>
          <w:szCs w:val="24"/>
          <w:shd w:val="clear" w:color="auto" w:fill="F8F9FA"/>
          <w:lang w:val="en-GB" w:eastAsia="zh-CN"/>
        </w:rPr>
        <w:t>30</w:t>
      </w:r>
      <w:r w:rsidR="0042295D" w:rsidRPr="00972FB4">
        <w:rPr>
          <w:rFonts w:asciiTheme="minorHAnsi" w:eastAsiaTheme="minorEastAsia" w:hAnsiTheme="minorHAnsi" w:cstheme="minorHAnsi"/>
          <w:color w:val="222222"/>
          <w:sz w:val="24"/>
          <w:szCs w:val="24"/>
          <w:shd w:val="clear" w:color="auto" w:fill="F8F9FA"/>
          <w:lang w:eastAsia="zh-CN"/>
        </w:rPr>
        <w:t>分至</w:t>
      </w:r>
      <w:r w:rsidR="0042295D" w:rsidRPr="004D29D9">
        <w:rPr>
          <w:rFonts w:asciiTheme="minorHAnsi" w:eastAsiaTheme="minorEastAsia" w:hAnsiTheme="minorHAnsi" w:cstheme="minorHAnsi"/>
          <w:color w:val="222222"/>
          <w:sz w:val="24"/>
          <w:szCs w:val="24"/>
          <w:shd w:val="clear" w:color="auto" w:fill="F8F9FA"/>
          <w:lang w:val="en-GB" w:eastAsia="zh-CN"/>
        </w:rPr>
        <w:t>13</w:t>
      </w:r>
      <w:r w:rsidR="0042295D" w:rsidRPr="00972FB4">
        <w:rPr>
          <w:rFonts w:asciiTheme="minorHAnsi" w:eastAsiaTheme="minorEastAsia" w:hAnsiTheme="minorHAnsi" w:cstheme="minorHAnsi"/>
          <w:color w:val="222222"/>
          <w:sz w:val="24"/>
          <w:szCs w:val="24"/>
          <w:shd w:val="clear" w:color="auto" w:fill="F8F9FA"/>
          <w:lang w:eastAsia="zh-CN"/>
        </w:rPr>
        <w:t>时</w:t>
      </w:r>
      <w:r w:rsidR="0042295D" w:rsidRPr="004D29D9">
        <w:rPr>
          <w:rFonts w:asciiTheme="minorHAnsi" w:eastAsiaTheme="minorEastAsia" w:hAnsiTheme="minorHAnsi" w:cstheme="minorHAnsi"/>
          <w:color w:val="222222"/>
          <w:sz w:val="24"/>
          <w:szCs w:val="24"/>
          <w:shd w:val="clear" w:color="auto" w:fill="F8F9FA"/>
          <w:lang w:val="en-GB" w:eastAsia="zh-CN"/>
        </w:rPr>
        <w:t>30</w:t>
      </w:r>
      <w:r w:rsidR="0042295D" w:rsidRPr="00972FB4">
        <w:rPr>
          <w:rFonts w:asciiTheme="minorHAnsi" w:eastAsiaTheme="minorEastAsia" w:hAnsiTheme="minorHAnsi" w:cstheme="minorHAnsi"/>
          <w:color w:val="222222"/>
          <w:sz w:val="24"/>
          <w:szCs w:val="24"/>
          <w:shd w:val="clear" w:color="auto" w:fill="F8F9FA"/>
          <w:lang w:eastAsia="zh-CN"/>
        </w:rPr>
        <w:t>分以虚拟方式举办。请在以下网址注册：</w:t>
      </w:r>
      <w:r w:rsidR="009D3482">
        <w:fldChar w:fldCharType="begin"/>
      </w:r>
      <w:r w:rsidR="009D3482">
        <w:rPr>
          <w:lang w:eastAsia="zh-CN"/>
        </w:rPr>
        <w:instrText xml:space="preserve"> HYPERLINK "https://www.itu.int/net4/CRM/xreg/web/Registration.aspx?Event=C-00007784" </w:instrText>
      </w:r>
      <w:r w:rsidR="009D3482">
        <w:fldChar w:fldCharType="separate"/>
      </w:r>
      <w:r w:rsidR="00C96D17" w:rsidRPr="00972FB4">
        <w:rPr>
          <w:rStyle w:val="Hyperlink"/>
          <w:rFonts w:asciiTheme="minorHAnsi" w:eastAsiaTheme="minorEastAsia" w:hAnsiTheme="minorHAnsi" w:cstheme="minorHAnsi"/>
          <w:sz w:val="24"/>
          <w:szCs w:val="24"/>
          <w:lang w:val="en-US" w:eastAsia="zh-CN"/>
        </w:rPr>
        <w:t>https://www.itu.int/net4/CRM/xreg/web/Registration.aspx?Event=C-00007784</w:t>
      </w:r>
      <w:r w:rsidR="009D3482">
        <w:rPr>
          <w:rStyle w:val="Hyperlink"/>
          <w:rFonts w:asciiTheme="minorHAnsi" w:eastAsiaTheme="minorEastAsia" w:hAnsiTheme="minorHAnsi" w:cstheme="minorHAnsi"/>
          <w:sz w:val="24"/>
          <w:szCs w:val="24"/>
          <w:lang w:val="en-US" w:eastAsia="zh-CN"/>
        </w:rPr>
        <w:fldChar w:fldCharType="end"/>
      </w:r>
      <w:r w:rsidR="0042295D" w:rsidRPr="00972FB4">
        <w:rPr>
          <w:rFonts w:asciiTheme="minorHAnsi" w:eastAsiaTheme="minorEastAsia" w:hAnsiTheme="minorHAnsi" w:cstheme="minorHAnsi"/>
          <w:sz w:val="24"/>
          <w:szCs w:val="24"/>
          <w:lang w:val="en-US" w:eastAsia="zh-CN"/>
        </w:rPr>
        <w:t>。</w:t>
      </w:r>
    </w:p>
    <w:p w14:paraId="56DF3997" w14:textId="21359584" w:rsidR="00012A8D" w:rsidRPr="00972FB4" w:rsidRDefault="004B5CBF" w:rsidP="006A1667">
      <w:pPr>
        <w:pStyle w:val="enumlev1"/>
        <w:rPr>
          <w:rFonts w:asciiTheme="minorHAnsi" w:eastAsiaTheme="minorEastAsia" w:hAnsiTheme="minorHAnsi" w:cstheme="minorHAnsi"/>
          <w:sz w:val="24"/>
          <w:szCs w:val="24"/>
          <w:lang w:val="en-GB" w:eastAsia="zh-CN"/>
        </w:rPr>
      </w:pPr>
      <w:r w:rsidRPr="00972FB4">
        <w:rPr>
          <w:rFonts w:asciiTheme="minorHAnsi" w:eastAsiaTheme="minorEastAsia" w:hAnsiTheme="minorHAnsi" w:cstheme="minorHAnsi"/>
          <w:sz w:val="24"/>
          <w:szCs w:val="24"/>
          <w:lang w:val="en-GB" w:eastAsia="zh-CN"/>
        </w:rPr>
        <w:t>–</w:t>
      </w:r>
      <w:r w:rsidRPr="00972FB4">
        <w:rPr>
          <w:rFonts w:asciiTheme="minorHAnsi" w:eastAsiaTheme="minorEastAsia" w:hAnsiTheme="minorHAnsi" w:cstheme="minorHAnsi"/>
          <w:sz w:val="24"/>
          <w:szCs w:val="24"/>
          <w:lang w:val="en-GB" w:eastAsia="zh-CN"/>
        </w:rPr>
        <w:tab/>
      </w:r>
      <w:r w:rsidR="00012A8D" w:rsidRPr="00972FB4">
        <w:rPr>
          <w:rFonts w:asciiTheme="minorHAnsi" w:eastAsiaTheme="minorEastAsia" w:hAnsiTheme="minorHAnsi" w:cstheme="minorHAnsi"/>
          <w:sz w:val="24"/>
          <w:szCs w:val="24"/>
          <w:lang w:eastAsia="zh-CN"/>
        </w:rPr>
        <w:t>物联网和智慧城市与社区联合协调活动</w:t>
      </w:r>
      <w:r w:rsidR="00972FB4" w:rsidRPr="004D29D9">
        <w:rPr>
          <w:rFonts w:asciiTheme="minorHAnsi" w:eastAsiaTheme="minorEastAsia" w:hAnsiTheme="minorHAnsi" w:cstheme="minorHAnsi"/>
          <w:sz w:val="24"/>
          <w:szCs w:val="24"/>
          <w:lang w:val="en-US" w:eastAsia="zh-CN"/>
        </w:rPr>
        <w:t>（</w:t>
      </w:r>
      <w:hyperlink r:id="rId13" w:history="1">
        <w:r w:rsidR="00012A8D" w:rsidRPr="00972FB4">
          <w:rPr>
            <w:rStyle w:val="Hyperlink"/>
            <w:rFonts w:asciiTheme="minorHAnsi" w:eastAsiaTheme="minorEastAsia" w:hAnsiTheme="minorHAnsi" w:cstheme="minorHAnsi"/>
            <w:sz w:val="24"/>
            <w:szCs w:val="24"/>
            <w:lang w:val="en-GB" w:eastAsia="zh-CN"/>
          </w:rPr>
          <w:t>JCA-IoT</w:t>
        </w:r>
        <w:r w:rsidR="00012A8D" w:rsidRPr="00972FB4">
          <w:rPr>
            <w:rStyle w:val="Hyperlink"/>
            <w:rFonts w:asciiTheme="minorHAnsi" w:eastAsiaTheme="minorEastAsia" w:hAnsiTheme="minorHAnsi" w:cstheme="minorHAnsi"/>
            <w:sz w:val="24"/>
            <w:szCs w:val="24"/>
            <w:lang w:eastAsia="zh-CN"/>
          </w:rPr>
          <w:t>和</w:t>
        </w:r>
        <w:r w:rsidR="00012A8D" w:rsidRPr="00972FB4">
          <w:rPr>
            <w:rStyle w:val="Hyperlink"/>
            <w:rFonts w:asciiTheme="minorHAnsi" w:eastAsiaTheme="minorEastAsia" w:hAnsiTheme="minorHAnsi" w:cstheme="minorHAnsi"/>
            <w:sz w:val="24"/>
            <w:szCs w:val="24"/>
            <w:lang w:val="en-GB" w:eastAsia="zh-CN"/>
          </w:rPr>
          <w:t>SC&amp;C</w:t>
        </w:r>
      </w:hyperlink>
      <w:r w:rsidR="00972FB4" w:rsidRPr="004D29D9">
        <w:rPr>
          <w:rFonts w:asciiTheme="minorHAnsi" w:eastAsiaTheme="minorEastAsia" w:hAnsiTheme="minorHAnsi" w:cstheme="minorHAnsi"/>
          <w:sz w:val="24"/>
          <w:szCs w:val="24"/>
          <w:lang w:val="en-US" w:eastAsia="zh-CN"/>
        </w:rPr>
        <w:t>）</w:t>
      </w:r>
      <w:r w:rsidR="00012A8D" w:rsidRPr="00972FB4">
        <w:rPr>
          <w:rFonts w:asciiTheme="minorHAnsi" w:eastAsiaTheme="minorEastAsia" w:hAnsiTheme="minorHAnsi" w:cstheme="minorHAnsi"/>
          <w:sz w:val="24"/>
          <w:szCs w:val="24"/>
          <w:lang w:eastAsia="zh-CN"/>
        </w:rPr>
        <w:t>会议将于</w:t>
      </w:r>
      <w:r w:rsidR="00012A8D" w:rsidRPr="004D29D9">
        <w:rPr>
          <w:rFonts w:asciiTheme="minorHAnsi" w:eastAsiaTheme="minorEastAsia" w:hAnsiTheme="minorHAnsi" w:cstheme="minorHAnsi"/>
          <w:sz w:val="24"/>
          <w:szCs w:val="24"/>
          <w:lang w:val="en-US" w:eastAsia="zh-CN"/>
        </w:rPr>
        <w:t>2020</w:t>
      </w:r>
      <w:r w:rsidR="00012A8D" w:rsidRPr="00972FB4">
        <w:rPr>
          <w:rFonts w:asciiTheme="minorHAnsi" w:eastAsiaTheme="minorEastAsia" w:hAnsiTheme="minorHAnsi" w:cstheme="minorHAnsi"/>
          <w:sz w:val="24"/>
          <w:szCs w:val="24"/>
          <w:lang w:eastAsia="zh-CN"/>
        </w:rPr>
        <w:t>年</w:t>
      </w:r>
      <w:r w:rsidR="00012A8D" w:rsidRPr="004D29D9">
        <w:rPr>
          <w:rFonts w:asciiTheme="minorHAnsi" w:eastAsiaTheme="minorEastAsia" w:hAnsiTheme="minorHAnsi" w:cstheme="minorHAnsi"/>
          <w:sz w:val="24"/>
          <w:szCs w:val="24"/>
          <w:lang w:val="en-US" w:eastAsia="zh-CN"/>
        </w:rPr>
        <w:t>6</w:t>
      </w:r>
      <w:r w:rsidR="00012A8D" w:rsidRPr="00972FB4">
        <w:rPr>
          <w:rFonts w:asciiTheme="minorHAnsi" w:eastAsiaTheme="minorEastAsia" w:hAnsiTheme="minorHAnsi" w:cstheme="minorHAnsi"/>
          <w:sz w:val="24"/>
          <w:szCs w:val="24"/>
          <w:lang w:eastAsia="zh-CN"/>
        </w:rPr>
        <w:t>月</w:t>
      </w:r>
      <w:r w:rsidR="00012A8D" w:rsidRPr="004D29D9">
        <w:rPr>
          <w:rFonts w:asciiTheme="minorHAnsi" w:eastAsiaTheme="minorEastAsia" w:hAnsiTheme="minorHAnsi" w:cstheme="minorHAnsi"/>
          <w:sz w:val="24"/>
          <w:szCs w:val="24"/>
          <w:lang w:val="en-US" w:eastAsia="zh-CN"/>
        </w:rPr>
        <w:t>26</w:t>
      </w:r>
      <w:r w:rsidR="00012A8D" w:rsidRPr="00972FB4">
        <w:rPr>
          <w:rFonts w:asciiTheme="minorHAnsi" w:eastAsiaTheme="minorEastAsia" w:hAnsiTheme="minorHAnsi" w:cstheme="minorHAnsi"/>
          <w:sz w:val="24"/>
          <w:szCs w:val="24"/>
          <w:lang w:eastAsia="zh-CN"/>
        </w:rPr>
        <w:t>日日内瓦时间</w:t>
      </w:r>
      <w:r w:rsidR="00012A8D" w:rsidRPr="004D29D9">
        <w:rPr>
          <w:rFonts w:asciiTheme="minorHAnsi" w:eastAsiaTheme="minorEastAsia" w:hAnsiTheme="minorHAnsi" w:cstheme="minorHAnsi"/>
          <w:sz w:val="24"/>
          <w:szCs w:val="24"/>
          <w:lang w:val="en-US" w:eastAsia="zh-CN"/>
        </w:rPr>
        <w:t>11</w:t>
      </w:r>
      <w:r w:rsidR="00012A8D" w:rsidRPr="00972FB4">
        <w:rPr>
          <w:rFonts w:asciiTheme="minorHAnsi" w:eastAsiaTheme="minorEastAsia" w:hAnsiTheme="minorHAnsi" w:cstheme="minorHAnsi"/>
          <w:sz w:val="24"/>
          <w:szCs w:val="24"/>
          <w:lang w:eastAsia="zh-CN"/>
        </w:rPr>
        <w:t>时至</w:t>
      </w:r>
      <w:r w:rsidR="00012A8D" w:rsidRPr="004D29D9">
        <w:rPr>
          <w:rFonts w:asciiTheme="minorHAnsi" w:eastAsiaTheme="minorEastAsia" w:hAnsiTheme="minorHAnsi" w:cstheme="minorHAnsi"/>
          <w:sz w:val="24"/>
          <w:szCs w:val="24"/>
          <w:lang w:val="en-US" w:eastAsia="zh-CN"/>
        </w:rPr>
        <w:t>13</w:t>
      </w:r>
      <w:r w:rsidR="00012A8D" w:rsidRPr="00972FB4">
        <w:rPr>
          <w:rFonts w:asciiTheme="minorHAnsi" w:eastAsiaTheme="minorEastAsia" w:hAnsiTheme="minorHAnsi" w:cstheme="minorHAnsi"/>
          <w:sz w:val="24"/>
          <w:szCs w:val="24"/>
          <w:lang w:eastAsia="zh-CN"/>
        </w:rPr>
        <w:t>时以虚拟形式举办。该会议不会像最初宣布那样于</w:t>
      </w:r>
      <w:r w:rsidR="00012A8D" w:rsidRPr="00972FB4">
        <w:rPr>
          <w:rFonts w:asciiTheme="minorHAnsi" w:eastAsiaTheme="minorEastAsia" w:hAnsiTheme="minorHAnsi" w:cstheme="minorHAnsi"/>
          <w:sz w:val="24"/>
          <w:szCs w:val="24"/>
          <w:lang w:eastAsia="zh-CN"/>
        </w:rPr>
        <w:t>2020</w:t>
      </w:r>
      <w:r w:rsidR="00012A8D" w:rsidRPr="00972FB4">
        <w:rPr>
          <w:rFonts w:asciiTheme="minorHAnsi" w:eastAsiaTheme="minorEastAsia" w:hAnsiTheme="minorHAnsi" w:cstheme="minorHAnsi"/>
          <w:sz w:val="24"/>
          <w:szCs w:val="24"/>
          <w:lang w:eastAsia="zh-CN"/>
        </w:rPr>
        <w:t>年</w:t>
      </w:r>
      <w:r w:rsidR="00012A8D" w:rsidRPr="00972FB4">
        <w:rPr>
          <w:rFonts w:asciiTheme="minorHAnsi" w:eastAsiaTheme="minorEastAsia" w:hAnsiTheme="minorHAnsi" w:cstheme="minorHAnsi"/>
          <w:sz w:val="24"/>
          <w:szCs w:val="24"/>
          <w:lang w:eastAsia="zh-CN"/>
        </w:rPr>
        <w:t>7</w:t>
      </w:r>
      <w:r w:rsidR="00012A8D" w:rsidRPr="00972FB4">
        <w:rPr>
          <w:rFonts w:asciiTheme="minorHAnsi" w:eastAsiaTheme="minorEastAsia" w:hAnsiTheme="minorHAnsi" w:cstheme="minorHAnsi"/>
          <w:sz w:val="24"/>
          <w:szCs w:val="24"/>
          <w:lang w:eastAsia="zh-CN"/>
        </w:rPr>
        <w:t>月</w:t>
      </w:r>
      <w:r w:rsidR="00012A8D" w:rsidRPr="00972FB4">
        <w:rPr>
          <w:rFonts w:asciiTheme="minorHAnsi" w:eastAsiaTheme="minorEastAsia" w:hAnsiTheme="minorHAnsi" w:cstheme="minorHAnsi"/>
          <w:sz w:val="24"/>
          <w:szCs w:val="24"/>
          <w:lang w:eastAsia="zh-CN"/>
        </w:rPr>
        <w:t>8</w:t>
      </w:r>
      <w:r w:rsidR="00012A8D" w:rsidRPr="00972FB4">
        <w:rPr>
          <w:rFonts w:asciiTheme="minorHAnsi" w:eastAsiaTheme="minorEastAsia" w:hAnsiTheme="minorHAnsi" w:cstheme="minorHAnsi"/>
          <w:sz w:val="24"/>
          <w:szCs w:val="24"/>
          <w:lang w:eastAsia="zh-CN"/>
        </w:rPr>
        <w:t>日举办。请注</w:t>
      </w:r>
      <w:r w:rsidR="00012A8D" w:rsidRPr="00972FB4">
        <w:rPr>
          <w:rFonts w:asciiTheme="minorHAnsi" w:eastAsiaTheme="minorEastAsia" w:hAnsiTheme="minorHAnsi" w:cstheme="minorHAnsi"/>
          <w:sz w:val="24"/>
          <w:szCs w:val="24"/>
          <w:lang w:eastAsia="zh-CN"/>
        </w:rPr>
        <w:lastRenderedPageBreak/>
        <w:t>意，</w:t>
      </w:r>
      <w:r w:rsidR="00012A8D" w:rsidRPr="00972FB4">
        <w:rPr>
          <w:rFonts w:asciiTheme="minorHAnsi" w:eastAsiaTheme="minorEastAsia" w:hAnsiTheme="minorHAnsi" w:cstheme="minorHAnsi"/>
          <w:sz w:val="24"/>
          <w:szCs w:val="24"/>
          <w:lang w:val="en-GB" w:eastAsia="zh-CN"/>
        </w:rPr>
        <w:t>JCA-IoT</w:t>
      </w:r>
      <w:r w:rsidR="00972FB4" w:rsidRPr="00972FB4">
        <w:rPr>
          <w:rFonts w:asciiTheme="minorHAnsi" w:eastAsiaTheme="minorEastAsia" w:hAnsiTheme="minorHAnsi" w:cstheme="minorHAnsi"/>
          <w:sz w:val="24"/>
          <w:szCs w:val="24"/>
          <w:lang w:val="en-GB" w:eastAsia="zh-CN"/>
        </w:rPr>
        <w:t>和</w:t>
      </w:r>
      <w:r w:rsidR="00012A8D" w:rsidRPr="00972FB4">
        <w:rPr>
          <w:rFonts w:asciiTheme="minorHAnsi" w:eastAsiaTheme="minorEastAsia" w:hAnsiTheme="minorHAnsi" w:cstheme="minorHAnsi"/>
          <w:sz w:val="24"/>
          <w:szCs w:val="24"/>
          <w:lang w:val="en-GB" w:eastAsia="zh-CN"/>
        </w:rPr>
        <w:t>SC&amp;C</w:t>
      </w:r>
      <w:r w:rsidR="00012A8D" w:rsidRPr="00972FB4">
        <w:rPr>
          <w:rFonts w:asciiTheme="minorHAnsi" w:eastAsiaTheme="minorEastAsia" w:hAnsiTheme="minorHAnsi" w:cstheme="minorHAnsi"/>
          <w:sz w:val="24"/>
          <w:szCs w:val="24"/>
          <w:lang w:eastAsia="zh-CN"/>
        </w:rPr>
        <w:t>会议</w:t>
      </w:r>
      <w:r w:rsidR="00012A8D" w:rsidRPr="00972FB4">
        <w:rPr>
          <w:rFonts w:asciiTheme="minorHAnsi" w:eastAsiaTheme="minorEastAsia" w:hAnsiTheme="minorHAnsi" w:cstheme="minorHAnsi"/>
          <w:bCs/>
          <w:sz w:val="24"/>
          <w:szCs w:val="24"/>
          <w:lang w:eastAsia="zh-CN"/>
        </w:rPr>
        <w:t>需</w:t>
      </w:r>
      <w:r w:rsidR="00972FB4">
        <w:rPr>
          <w:rFonts w:asciiTheme="minorHAnsi" w:eastAsiaTheme="minorEastAsia" w:hAnsiTheme="minorHAnsi" w:cstheme="minorHAnsi"/>
          <w:sz w:val="24"/>
          <w:szCs w:val="24"/>
          <w:lang w:eastAsia="zh-CN"/>
        </w:rPr>
        <w:t>（</w:t>
      </w:r>
      <w:r w:rsidR="00012A8D" w:rsidRPr="00972FB4">
        <w:rPr>
          <w:rFonts w:asciiTheme="minorHAnsi" w:eastAsiaTheme="minorEastAsia" w:hAnsiTheme="minorHAnsi" w:cstheme="minorHAnsi"/>
          <w:sz w:val="24"/>
          <w:szCs w:val="24"/>
          <w:lang w:eastAsia="zh-CN"/>
        </w:rPr>
        <w:t>通过</w:t>
      </w:r>
      <w:r w:rsidR="006A1667" w:rsidRPr="00972FB4">
        <w:rPr>
          <w:rFonts w:asciiTheme="minorHAnsi" w:eastAsiaTheme="minorEastAsia" w:hAnsiTheme="minorHAnsi" w:cstheme="minorHAnsi"/>
          <w:sz w:val="24"/>
          <w:szCs w:val="24"/>
          <w:lang w:eastAsia="zh-CN"/>
        </w:rPr>
        <w:t>填写</w:t>
      </w:r>
      <w:hyperlink r:id="rId14" w:history="1">
        <w:r w:rsidR="00012A8D" w:rsidRPr="00972FB4">
          <w:rPr>
            <w:rStyle w:val="Hyperlink"/>
            <w:rFonts w:asciiTheme="minorHAnsi" w:eastAsiaTheme="minorEastAsia" w:hAnsiTheme="minorHAnsi" w:cstheme="minorHAnsi"/>
            <w:sz w:val="24"/>
            <w:szCs w:val="24"/>
            <w:lang w:val="en-GB" w:eastAsia="zh-CN"/>
          </w:rPr>
          <w:t>https://www.itu.int/en/ITU-T/jca/iot/Pages/default.aspx</w:t>
        </w:r>
      </w:hyperlink>
      <w:r w:rsidR="00012A8D" w:rsidRPr="00972FB4">
        <w:rPr>
          <w:rFonts w:asciiTheme="minorHAnsi" w:eastAsiaTheme="minorEastAsia" w:hAnsiTheme="minorHAnsi" w:cstheme="minorHAnsi"/>
          <w:sz w:val="24"/>
          <w:szCs w:val="24"/>
          <w:lang w:eastAsia="zh-CN"/>
        </w:rPr>
        <w:t>上的在线注册表格进行</w:t>
      </w:r>
      <w:r w:rsidR="00972FB4">
        <w:rPr>
          <w:rFonts w:asciiTheme="minorHAnsi" w:eastAsiaTheme="minorEastAsia" w:hAnsiTheme="minorHAnsi" w:cstheme="minorHAnsi"/>
          <w:sz w:val="24"/>
          <w:szCs w:val="24"/>
          <w:lang w:eastAsia="zh-CN"/>
        </w:rPr>
        <w:t>）</w:t>
      </w:r>
      <w:r w:rsidR="00012A8D" w:rsidRPr="00972FB4">
        <w:rPr>
          <w:rFonts w:asciiTheme="minorHAnsi" w:eastAsiaTheme="minorEastAsia" w:hAnsiTheme="minorHAnsi" w:cstheme="minorHAnsi"/>
          <w:sz w:val="24"/>
          <w:szCs w:val="24"/>
          <w:lang w:eastAsia="zh-CN"/>
        </w:rPr>
        <w:t>强制性注册。不进行注册，就将无法获取远程参会工具。</w:t>
      </w:r>
    </w:p>
    <w:p w14:paraId="734CB77F" w14:textId="5B517C38" w:rsidR="004B5CBF" w:rsidRPr="00972FB4" w:rsidRDefault="004B5CBF" w:rsidP="004B5CBF">
      <w:pPr>
        <w:pStyle w:val="enumlev1"/>
        <w:rPr>
          <w:rFonts w:asciiTheme="minorHAnsi" w:eastAsiaTheme="minorEastAsia" w:hAnsiTheme="minorHAnsi" w:cstheme="minorHAnsi"/>
          <w:sz w:val="24"/>
          <w:szCs w:val="24"/>
          <w:lang w:val="en-GB" w:eastAsia="zh-CN"/>
        </w:rPr>
      </w:pPr>
      <w:r w:rsidRPr="00972FB4">
        <w:rPr>
          <w:rFonts w:asciiTheme="minorHAnsi" w:eastAsiaTheme="minorEastAsia" w:hAnsiTheme="minorHAnsi" w:cstheme="minorHAnsi"/>
          <w:sz w:val="24"/>
          <w:szCs w:val="24"/>
          <w:lang w:val="en-GB" w:eastAsia="zh-CN"/>
        </w:rPr>
        <w:t>–</w:t>
      </w:r>
      <w:r w:rsidRPr="00972FB4">
        <w:rPr>
          <w:rFonts w:asciiTheme="minorHAnsi" w:eastAsiaTheme="minorEastAsia" w:hAnsiTheme="minorHAnsi" w:cstheme="minorHAnsi"/>
          <w:sz w:val="24"/>
          <w:szCs w:val="24"/>
          <w:lang w:val="en-GB" w:eastAsia="zh-CN"/>
        </w:rPr>
        <w:tab/>
      </w:r>
      <w:r w:rsidR="006A1667" w:rsidRPr="00972FB4">
        <w:rPr>
          <w:rFonts w:asciiTheme="minorHAnsi" w:eastAsiaTheme="minorEastAsia" w:hAnsiTheme="minorHAnsi" w:cstheme="minorHAnsi"/>
          <w:sz w:val="24"/>
          <w:szCs w:val="24"/>
          <w:lang w:val="en-GB" w:eastAsia="zh-CN"/>
        </w:rPr>
        <w:t>在</w:t>
      </w:r>
      <w:r w:rsidRPr="00972FB4">
        <w:rPr>
          <w:rFonts w:asciiTheme="minorHAnsi" w:eastAsiaTheme="minorEastAsia" w:hAnsiTheme="minorHAnsi" w:cstheme="minorHAnsi"/>
          <w:sz w:val="24"/>
          <w:szCs w:val="24"/>
          <w:lang w:val="en-GB" w:eastAsia="zh-CN"/>
        </w:rPr>
        <w:t>JCA-IoT</w:t>
      </w:r>
      <w:r w:rsidR="006A1667" w:rsidRPr="00972FB4">
        <w:rPr>
          <w:rFonts w:asciiTheme="minorHAnsi" w:eastAsiaTheme="minorEastAsia" w:hAnsiTheme="minorHAnsi" w:cstheme="minorHAnsi"/>
          <w:sz w:val="24"/>
          <w:szCs w:val="24"/>
          <w:lang w:val="en-GB" w:eastAsia="zh-CN"/>
        </w:rPr>
        <w:t>和</w:t>
      </w:r>
      <w:r w:rsidRPr="00972FB4">
        <w:rPr>
          <w:rFonts w:asciiTheme="minorHAnsi" w:eastAsiaTheme="minorEastAsia" w:hAnsiTheme="minorHAnsi" w:cstheme="minorHAnsi"/>
          <w:sz w:val="24"/>
          <w:szCs w:val="24"/>
          <w:lang w:val="en-GB" w:eastAsia="zh-CN"/>
        </w:rPr>
        <w:t>SC&amp;C</w:t>
      </w:r>
      <w:r w:rsidR="006A1667" w:rsidRPr="00972FB4">
        <w:rPr>
          <w:rFonts w:asciiTheme="minorHAnsi" w:eastAsiaTheme="minorEastAsia" w:hAnsiTheme="minorHAnsi" w:cstheme="minorHAnsi"/>
          <w:sz w:val="24"/>
          <w:szCs w:val="24"/>
          <w:lang w:val="en-GB" w:eastAsia="zh-CN"/>
        </w:rPr>
        <w:t>会议前夕，将于</w:t>
      </w:r>
      <w:r w:rsidR="006A1667" w:rsidRPr="00972FB4">
        <w:rPr>
          <w:rFonts w:asciiTheme="minorHAnsi" w:eastAsiaTheme="minorEastAsia" w:hAnsiTheme="minorHAnsi" w:cstheme="minorHAnsi"/>
          <w:sz w:val="24"/>
          <w:szCs w:val="24"/>
          <w:lang w:val="en-GB" w:eastAsia="zh-CN"/>
        </w:rPr>
        <w:t>2020</w:t>
      </w:r>
      <w:r w:rsidR="006A1667" w:rsidRPr="00972FB4">
        <w:rPr>
          <w:rFonts w:asciiTheme="minorHAnsi" w:eastAsiaTheme="minorEastAsia" w:hAnsiTheme="minorHAnsi" w:cstheme="minorHAnsi"/>
          <w:sz w:val="24"/>
          <w:szCs w:val="24"/>
          <w:lang w:val="en-GB" w:eastAsia="zh-CN"/>
        </w:rPr>
        <w:t>年</w:t>
      </w:r>
      <w:r w:rsidR="006A1667" w:rsidRPr="00972FB4">
        <w:rPr>
          <w:rFonts w:asciiTheme="minorHAnsi" w:eastAsiaTheme="minorEastAsia" w:hAnsiTheme="minorHAnsi" w:cstheme="minorHAnsi"/>
          <w:sz w:val="24"/>
          <w:szCs w:val="24"/>
          <w:lang w:val="en-GB" w:eastAsia="zh-CN"/>
        </w:rPr>
        <w:t>6</w:t>
      </w:r>
      <w:r w:rsidR="006A1667" w:rsidRPr="00972FB4">
        <w:rPr>
          <w:rFonts w:asciiTheme="minorHAnsi" w:eastAsiaTheme="minorEastAsia" w:hAnsiTheme="minorHAnsi" w:cstheme="minorHAnsi"/>
          <w:sz w:val="24"/>
          <w:szCs w:val="24"/>
          <w:lang w:val="en-GB" w:eastAsia="zh-CN"/>
        </w:rPr>
        <w:t>月</w:t>
      </w:r>
      <w:r w:rsidR="006A1667" w:rsidRPr="00972FB4">
        <w:rPr>
          <w:rFonts w:asciiTheme="minorHAnsi" w:eastAsiaTheme="minorEastAsia" w:hAnsiTheme="minorHAnsi" w:cstheme="minorHAnsi"/>
          <w:sz w:val="24"/>
          <w:szCs w:val="24"/>
          <w:lang w:val="en-GB" w:eastAsia="zh-CN"/>
        </w:rPr>
        <w:t>25</w:t>
      </w:r>
      <w:r w:rsidR="006A1667" w:rsidRPr="00972FB4">
        <w:rPr>
          <w:rFonts w:asciiTheme="minorHAnsi" w:eastAsiaTheme="minorEastAsia" w:hAnsiTheme="minorHAnsi" w:cstheme="minorHAnsi"/>
          <w:sz w:val="24"/>
          <w:szCs w:val="24"/>
          <w:lang w:val="en-GB" w:eastAsia="zh-CN"/>
        </w:rPr>
        <w:t>日日内瓦时间</w:t>
      </w:r>
      <w:r w:rsidR="006A1667" w:rsidRPr="00972FB4">
        <w:rPr>
          <w:rFonts w:asciiTheme="minorHAnsi" w:eastAsiaTheme="minorEastAsia" w:hAnsiTheme="minorHAnsi" w:cstheme="minorHAnsi"/>
          <w:sz w:val="24"/>
          <w:szCs w:val="24"/>
          <w:lang w:val="en-GB" w:eastAsia="zh-CN"/>
        </w:rPr>
        <w:t>12</w:t>
      </w:r>
      <w:r w:rsidR="006A1667" w:rsidRPr="00972FB4">
        <w:rPr>
          <w:rFonts w:asciiTheme="minorHAnsi" w:eastAsiaTheme="minorEastAsia" w:hAnsiTheme="minorHAnsi" w:cstheme="minorHAnsi"/>
          <w:sz w:val="24"/>
          <w:szCs w:val="24"/>
          <w:lang w:val="en-GB" w:eastAsia="zh-CN"/>
        </w:rPr>
        <w:t>时至</w:t>
      </w:r>
      <w:r w:rsidR="006A1667" w:rsidRPr="00972FB4">
        <w:rPr>
          <w:rFonts w:asciiTheme="minorHAnsi" w:eastAsiaTheme="minorEastAsia" w:hAnsiTheme="minorHAnsi" w:cstheme="minorHAnsi"/>
          <w:sz w:val="24"/>
          <w:szCs w:val="24"/>
          <w:lang w:val="en-GB" w:eastAsia="zh-CN"/>
        </w:rPr>
        <w:t>14</w:t>
      </w:r>
      <w:r w:rsidR="006A1667" w:rsidRPr="00972FB4">
        <w:rPr>
          <w:rFonts w:asciiTheme="minorHAnsi" w:eastAsiaTheme="minorEastAsia" w:hAnsiTheme="minorHAnsi" w:cstheme="minorHAnsi"/>
          <w:sz w:val="24"/>
          <w:szCs w:val="24"/>
          <w:lang w:val="en-GB" w:eastAsia="zh-CN"/>
        </w:rPr>
        <w:t>时举办</w:t>
      </w:r>
      <w:r w:rsidRPr="00972FB4">
        <w:rPr>
          <w:rFonts w:asciiTheme="minorHAnsi" w:eastAsiaTheme="minorEastAsia" w:hAnsiTheme="minorHAnsi" w:cstheme="minorHAnsi"/>
          <w:sz w:val="24"/>
          <w:szCs w:val="24"/>
          <w:lang w:val="en-GB" w:eastAsia="zh-CN"/>
        </w:rPr>
        <w:t>关于</w:t>
      </w:r>
      <w:r w:rsidR="00972FB4" w:rsidRPr="00972FB4">
        <w:rPr>
          <w:rFonts w:ascii="SimSun" w:eastAsia="SimSun" w:hAnsi="SimSun" w:cstheme="minorHAnsi"/>
          <w:sz w:val="24"/>
          <w:szCs w:val="24"/>
          <w:lang w:val="en-GB" w:eastAsia="zh-CN"/>
        </w:rPr>
        <w:t>“</w:t>
      </w:r>
      <w:r w:rsidRPr="00972FB4">
        <w:rPr>
          <w:rFonts w:asciiTheme="minorHAnsi" w:eastAsiaTheme="minorEastAsia" w:hAnsiTheme="minorHAnsi" w:cstheme="minorHAnsi"/>
          <w:sz w:val="24"/>
          <w:szCs w:val="24"/>
          <w:lang w:val="en-GB" w:eastAsia="zh-CN"/>
        </w:rPr>
        <w:t>通过标准加速城市转型</w:t>
      </w:r>
      <w:r w:rsidR="00972FB4" w:rsidRPr="00972FB4">
        <w:rPr>
          <w:rFonts w:ascii="SimSun" w:eastAsia="SimSun" w:hAnsi="SimSun" w:cstheme="minorHAnsi"/>
          <w:sz w:val="24"/>
          <w:szCs w:val="24"/>
          <w:lang w:val="en-GB" w:eastAsia="zh-CN"/>
        </w:rPr>
        <w:t>”</w:t>
      </w:r>
      <w:r w:rsidR="006A1667" w:rsidRPr="00972FB4">
        <w:rPr>
          <w:rFonts w:asciiTheme="minorHAnsi" w:eastAsiaTheme="minorEastAsia" w:hAnsiTheme="minorHAnsi" w:cstheme="minorHAnsi"/>
          <w:sz w:val="24"/>
          <w:szCs w:val="24"/>
          <w:lang w:val="en-GB" w:eastAsia="zh-CN"/>
        </w:rPr>
        <w:t>的网上研讨会。更多信息见：</w:t>
      </w:r>
      <w:r w:rsidR="009D3482">
        <w:fldChar w:fldCharType="begin"/>
      </w:r>
      <w:r w:rsidR="009D3482">
        <w:rPr>
          <w:lang w:eastAsia="zh-CN"/>
        </w:rPr>
        <w:instrText xml:space="preserve"> HYPERLINK "https://www.itu.int/en/ITU-T/climatechange/Pages/202006.aspx" </w:instrText>
      </w:r>
      <w:r w:rsidR="009D3482">
        <w:fldChar w:fldCharType="separate"/>
      </w:r>
      <w:r w:rsidRPr="00972FB4">
        <w:rPr>
          <w:rStyle w:val="Hyperlink"/>
          <w:rFonts w:asciiTheme="minorHAnsi" w:eastAsiaTheme="minorEastAsia" w:hAnsiTheme="minorHAnsi" w:cstheme="minorHAnsi"/>
          <w:sz w:val="24"/>
          <w:szCs w:val="24"/>
          <w:lang w:val="en-GB" w:eastAsia="zh-CN"/>
        </w:rPr>
        <w:t>https://www.itu.int/en/ITU-T/climatechange/Pages/202006.aspx</w:t>
      </w:r>
      <w:r w:rsidR="009D3482">
        <w:rPr>
          <w:rStyle w:val="Hyperlink"/>
          <w:rFonts w:asciiTheme="minorHAnsi" w:eastAsiaTheme="minorEastAsia" w:hAnsiTheme="minorHAnsi" w:cstheme="minorHAnsi"/>
          <w:sz w:val="24"/>
          <w:szCs w:val="24"/>
          <w:lang w:val="en-GB" w:eastAsia="zh-CN"/>
        </w:rPr>
        <w:fldChar w:fldCharType="end"/>
      </w:r>
    </w:p>
    <w:p w14:paraId="61287E9E" w14:textId="5F2C27A0" w:rsidR="004B5CBF" w:rsidRPr="00ED49E1" w:rsidRDefault="00D61F37" w:rsidP="004B5CBF">
      <w:pPr>
        <w:ind w:firstLineChars="200" w:firstLine="480"/>
        <w:jc w:val="both"/>
        <w:rPr>
          <w:rFonts w:cstheme="minorHAnsi"/>
          <w:szCs w:val="22"/>
          <w:lang w:eastAsia="zh-CN"/>
        </w:rPr>
      </w:pPr>
      <w:r w:rsidRPr="00972FB4">
        <w:rPr>
          <w:rFonts w:eastAsiaTheme="minorEastAsia" w:cstheme="minorHAnsi"/>
          <w:color w:val="222222"/>
          <w:szCs w:val="24"/>
          <w:lang w:eastAsia="zh-CN"/>
        </w:rPr>
        <w:t>尽管我们共同面临着全球性挑战，但我</w:t>
      </w:r>
      <w:r w:rsidR="006A1667" w:rsidRPr="00972FB4">
        <w:rPr>
          <w:rFonts w:eastAsiaTheme="minorEastAsia" w:cstheme="minorHAnsi"/>
          <w:color w:val="222222"/>
          <w:szCs w:val="24"/>
          <w:lang w:eastAsia="zh-CN"/>
        </w:rPr>
        <w:t>预祝</w:t>
      </w:r>
      <w:proofErr w:type="gramStart"/>
      <w:r w:rsidRPr="00972FB4">
        <w:rPr>
          <w:rFonts w:eastAsiaTheme="minorEastAsia" w:cstheme="minorHAnsi"/>
          <w:color w:val="222222"/>
          <w:szCs w:val="24"/>
          <w:lang w:eastAsia="zh-CN"/>
        </w:rPr>
        <w:t>您出席第</w:t>
      </w:r>
      <w:r w:rsidRPr="00972FB4">
        <w:rPr>
          <w:rFonts w:eastAsiaTheme="minorEastAsia" w:cstheme="minorHAnsi"/>
          <w:color w:val="222222"/>
          <w:szCs w:val="24"/>
          <w:lang w:eastAsia="zh-CN"/>
        </w:rPr>
        <w:t>20</w:t>
      </w:r>
      <w:proofErr w:type="gramEnd"/>
      <w:r w:rsidRPr="00972FB4">
        <w:rPr>
          <w:rFonts w:eastAsiaTheme="minorEastAsia" w:cstheme="minorHAnsi"/>
          <w:color w:val="222222"/>
          <w:szCs w:val="24"/>
          <w:lang w:eastAsia="zh-CN"/>
        </w:rPr>
        <w:t>研究组全虚拟式会议愉快并富有成效。</w:t>
      </w:r>
    </w:p>
    <w:p w14:paraId="7364504B" w14:textId="5C0A897A" w:rsidR="0047665C" w:rsidRDefault="0047665C">
      <w:pPr>
        <w:tabs>
          <w:tab w:val="clear" w:pos="794"/>
          <w:tab w:val="clear" w:pos="1191"/>
          <w:tab w:val="clear" w:pos="1588"/>
          <w:tab w:val="clear" w:pos="1985"/>
        </w:tabs>
        <w:overflowPunct/>
        <w:autoSpaceDE/>
        <w:autoSpaceDN/>
        <w:adjustRightInd/>
        <w:spacing w:before="0"/>
        <w:textAlignment w:val="auto"/>
        <w:rPr>
          <w:lang w:eastAsia="zh-CN"/>
        </w:rPr>
      </w:pPr>
    </w:p>
    <w:p w14:paraId="1C870B73" w14:textId="67810786" w:rsidR="003226FD" w:rsidRDefault="003226FD" w:rsidP="00E66B95">
      <w:pPr>
        <w:ind w:firstLineChars="200" w:firstLine="480"/>
        <w:rPr>
          <w:lang w:eastAsia="zh-CN"/>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2"/>
        <w:gridCol w:w="3072"/>
      </w:tblGrid>
      <w:tr w:rsidR="00D246B2" w:rsidRPr="00B70109" w14:paraId="6C643977" w14:textId="77777777" w:rsidTr="00D246B2">
        <w:trPr>
          <w:cantSplit/>
          <w:trHeight w:val="1955"/>
        </w:trPr>
        <w:tc>
          <w:tcPr>
            <w:tcW w:w="6562" w:type="dxa"/>
            <w:vMerge w:val="restart"/>
            <w:tcBorders>
              <w:right w:val="single" w:sz="4" w:space="0" w:color="auto"/>
            </w:tcBorders>
          </w:tcPr>
          <w:p w14:paraId="4ACCEE9E" w14:textId="1AA13AF5" w:rsidR="004D29D9" w:rsidRDefault="00D246B2" w:rsidP="004D29D9">
            <w:pPr>
              <w:spacing w:before="480" w:after="240"/>
              <w:rPr>
                <w:rFonts w:ascii="Calibri" w:eastAsia="SimSun" w:hAnsi="Calibri" w:cs="Calibri"/>
                <w:lang w:eastAsia="zh-CN"/>
              </w:rPr>
            </w:pPr>
            <w:r w:rsidRPr="000C5C14">
              <w:rPr>
                <w:rFonts w:ascii="Calibri" w:eastAsia="SimSun" w:hAnsi="Calibri" w:cs="Calibri" w:hint="eastAsia"/>
                <w:lang w:eastAsia="zh-CN"/>
              </w:rPr>
              <w:t>顺致敬意！</w:t>
            </w:r>
          </w:p>
          <w:p w14:paraId="7ADF8BE4" w14:textId="365F991A" w:rsidR="004D29D9" w:rsidRDefault="004529C5" w:rsidP="004D29D9">
            <w:pPr>
              <w:spacing w:before="480" w:after="240"/>
              <w:rPr>
                <w:rFonts w:ascii="Calibri" w:eastAsia="SimSun" w:hAnsi="Calibri" w:cs="Calibri"/>
                <w:lang w:eastAsia="zh-CN"/>
              </w:rPr>
            </w:pPr>
            <w:r>
              <w:rPr>
                <w:rFonts w:ascii="Calibri" w:eastAsia="SimSun" w:hAnsi="Calibri" w:cs="Calibri" w:hint="eastAsia"/>
                <w:noProof/>
                <w:lang w:eastAsia="zh-CN"/>
              </w:rPr>
              <w:drawing>
                <wp:anchor distT="0" distB="0" distL="114300" distR="114300" simplePos="0" relativeHeight="251658240" behindDoc="1" locked="0" layoutInCell="1" allowOverlap="1" wp14:anchorId="0C406043" wp14:editId="6334F40E">
                  <wp:simplePos x="0" y="0"/>
                  <wp:positionH relativeFrom="column">
                    <wp:posOffset>635</wp:posOffset>
                  </wp:positionH>
                  <wp:positionV relativeFrom="paragraph">
                    <wp:posOffset>32385</wp:posOffset>
                  </wp:positionV>
                  <wp:extent cx="1115632" cy="419100"/>
                  <wp:effectExtent l="0" t="0" r="8890" b="0"/>
                  <wp:wrapNone/>
                  <wp:docPr id="4" name="Picture 4"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CH.PNG"/>
                          <pic:cNvPicPr/>
                        </pic:nvPicPr>
                        <pic:blipFill>
                          <a:blip r:embed="rId15">
                            <a:extLst>
                              <a:ext uri="{28A0092B-C50C-407E-A947-70E740481C1C}">
                                <a14:useLocalDpi xmlns:a14="http://schemas.microsoft.com/office/drawing/2010/main" val="0"/>
                              </a:ext>
                            </a:extLst>
                          </a:blip>
                          <a:stretch>
                            <a:fillRect/>
                          </a:stretch>
                        </pic:blipFill>
                        <pic:spPr>
                          <a:xfrm>
                            <a:off x="0" y="0"/>
                            <a:ext cx="1115632" cy="419100"/>
                          </a:xfrm>
                          <a:prstGeom prst="rect">
                            <a:avLst/>
                          </a:prstGeom>
                        </pic:spPr>
                      </pic:pic>
                    </a:graphicData>
                  </a:graphic>
                  <wp14:sizeRelH relativeFrom="margin">
                    <wp14:pctWidth>0</wp14:pctWidth>
                  </wp14:sizeRelH>
                  <wp14:sizeRelV relativeFrom="margin">
                    <wp14:pctHeight>0</wp14:pctHeight>
                  </wp14:sizeRelV>
                </wp:anchor>
              </w:drawing>
            </w:r>
          </w:p>
          <w:p w14:paraId="3565FBFA" w14:textId="32EAF5AC" w:rsidR="00D246B2" w:rsidRPr="000C5C14" w:rsidRDefault="00D246B2" w:rsidP="004D29D9">
            <w:pPr>
              <w:spacing w:before="480" w:after="240"/>
              <w:rPr>
                <w:rFonts w:ascii="Calibri" w:eastAsia="SimSun" w:hAnsi="Calibri" w:cs="Calibri"/>
                <w:lang w:eastAsia="zh-CN"/>
              </w:rPr>
            </w:pPr>
            <w:r w:rsidRPr="000C5C14">
              <w:rPr>
                <w:rFonts w:ascii="Calibri" w:eastAsia="SimSun" w:hAnsi="Calibri" w:cs="Calibri" w:hint="eastAsia"/>
                <w:lang w:eastAsia="zh-CN"/>
              </w:rPr>
              <w:t>电信标准化局主任</w:t>
            </w:r>
            <w:r w:rsidRPr="000C5C14">
              <w:rPr>
                <w:rFonts w:ascii="Calibri" w:eastAsia="SimSun" w:hAnsi="Calibri" w:cs="Calibri"/>
                <w:lang w:eastAsia="zh-CN"/>
              </w:rPr>
              <w:br/>
            </w:r>
            <w:r w:rsidRPr="000C5C14">
              <w:rPr>
                <w:rFonts w:ascii="Calibri" w:eastAsia="SimSun" w:hAnsi="Calibri" w:cs="Calibri" w:hint="eastAsia"/>
                <w:lang w:eastAsia="zh-CN"/>
              </w:rPr>
              <w:t>李在摄</w:t>
            </w:r>
          </w:p>
        </w:tc>
        <w:tc>
          <w:tcPr>
            <w:tcW w:w="3072" w:type="dxa"/>
            <w:tcBorders>
              <w:top w:val="single" w:sz="4" w:space="0" w:color="auto"/>
              <w:left w:val="single" w:sz="4" w:space="0" w:color="auto"/>
              <w:right w:val="single" w:sz="4" w:space="0" w:color="auto"/>
            </w:tcBorders>
            <w:textDirection w:val="btLr"/>
            <w:vAlign w:val="center"/>
          </w:tcPr>
          <w:p w14:paraId="2480630A" w14:textId="01FE4C0C" w:rsidR="00D246B2" w:rsidRPr="00B70109" w:rsidRDefault="00D246B2" w:rsidP="00D246B2">
            <w:pPr>
              <w:keepNext/>
              <w:keepLines/>
              <w:spacing w:before="0"/>
              <w:ind w:left="113" w:right="113"/>
              <w:jc w:val="center"/>
            </w:pPr>
            <w:r w:rsidRPr="0077678B">
              <w:rPr>
                <w:noProof/>
                <w:szCs w:val="22"/>
                <w:lang w:eastAsia="en-GB"/>
              </w:rPr>
              <w:drawing>
                <wp:inline distT="0" distB="0" distL="0" distR="0" wp14:anchorId="13B81A6A" wp14:editId="18DA14E0">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72418" cy="1172418"/>
                          </a:xfrm>
                          <a:prstGeom prst="rect">
                            <a:avLst/>
                          </a:prstGeom>
                          <a:noFill/>
                          <a:ln>
                            <a:noFill/>
                          </a:ln>
                        </pic:spPr>
                      </pic:pic>
                    </a:graphicData>
                  </a:graphic>
                </wp:inline>
              </w:drawing>
            </w:r>
            <w:r w:rsidRPr="0077678B">
              <w:rPr>
                <w:rFonts w:ascii="Calibri" w:eastAsia="SimSun" w:hAnsi="Calibri" w:cs="Arial"/>
                <w:sz w:val="16"/>
                <w:szCs w:val="16"/>
                <w:lang w:eastAsia="zh-CN"/>
              </w:rPr>
              <w:t xml:space="preserve"> </w:t>
            </w:r>
            <w:r w:rsidRPr="0077678B">
              <w:rPr>
                <w:rFonts w:ascii="Calibri" w:eastAsia="SimSun" w:hAnsi="Calibri" w:cs="Arial"/>
                <w:sz w:val="20"/>
                <w:lang w:eastAsia="zh-CN"/>
              </w:rPr>
              <w:t>ITU-T SG20</w:t>
            </w:r>
          </w:p>
        </w:tc>
      </w:tr>
      <w:tr w:rsidR="00D246B2" w:rsidRPr="00B70109" w14:paraId="5E3B0795" w14:textId="77777777" w:rsidTr="00D246B2">
        <w:trPr>
          <w:cantSplit/>
          <w:trHeight w:val="227"/>
        </w:trPr>
        <w:tc>
          <w:tcPr>
            <w:tcW w:w="6562" w:type="dxa"/>
            <w:vMerge/>
            <w:tcBorders>
              <w:right w:val="single" w:sz="4" w:space="0" w:color="auto"/>
            </w:tcBorders>
          </w:tcPr>
          <w:p w14:paraId="5BFD8B55" w14:textId="77777777" w:rsidR="00D246B2" w:rsidRPr="00B70109" w:rsidRDefault="00D246B2" w:rsidP="00D246B2">
            <w:pPr>
              <w:spacing w:before="480"/>
            </w:pPr>
          </w:p>
        </w:tc>
        <w:tc>
          <w:tcPr>
            <w:tcW w:w="3072" w:type="dxa"/>
            <w:tcBorders>
              <w:left w:val="single" w:sz="4" w:space="0" w:color="auto"/>
              <w:bottom w:val="single" w:sz="4" w:space="0" w:color="auto"/>
              <w:right w:val="single" w:sz="4" w:space="0" w:color="auto"/>
            </w:tcBorders>
            <w:vAlign w:val="center"/>
          </w:tcPr>
          <w:p w14:paraId="28D71485" w14:textId="77777777" w:rsidR="00D246B2" w:rsidRPr="000C5C14" w:rsidRDefault="00D246B2" w:rsidP="00D246B2">
            <w:pPr>
              <w:spacing w:before="0"/>
              <w:jc w:val="center"/>
              <w:rPr>
                <w:rFonts w:ascii="Calibri" w:eastAsia="SimSun" w:hAnsi="Calibri" w:cs="Calibri"/>
                <w:noProof/>
                <w:sz w:val="22"/>
                <w:szCs w:val="22"/>
                <w:lang w:eastAsia="zh-CN"/>
              </w:rPr>
            </w:pPr>
            <w:proofErr w:type="spellStart"/>
            <w:r w:rsidRPr="000C5C14">
              <w:rPr>
                <w:rFonts w:ascii="Calibri" w:eastAsia="SimSun" w:hAnsi="Calibri" w:cs="Calibri" w:hint="eastAsia"/>
                <w:sz w:val="22"/>
                <w:szCs w:val="22"/>
              </w:rPr>
              <w:t>最新会议信息</w:t>
            </w:r>
            <w:proofErr w:type="spellEnd"/>
          </w:p>
        </w:tc>
      </w:tr>
    </w:tbl>
    <w:p w14:paraId="08F7E8A9" w14:textId="29A54F06" w:rsidR="009D3482" w:rsidRPr="009D3482" w:rsidRDefault="009D3482" w:rsidP="009D3482">
      <w:pPr>
        <w:rPr>
          <w:rFonts w:ascii="Calibri" w:hAnsi="Calibri"/>
          <w:sz w:val="22"/>
          <w:szCs w:val="22"/>
          <w:lang w:eastAsia="zh-CN"/>
        </w:rPr>
      </w:pPr>
    </w:p>
    <w:p w14:paraId="45D5526D" w14:textId="23C7F0BF" w:rsidR="009D3482" w:rsidRPr="009D3482" w:rsidRDefault="009D3482" w:rsidP="009D3482">
      <w:pPr>
        <w:rPr>
          <w:rFonts w:ascii="Calibri" w:hAnsi="Calibri"/>
          <w:sz w:val="22"/>
          <w:szCs w:val="22"/>
          <w:lang w:eastAsia="zh-CN"/>
        </w:rPr>
      </w:pPr>
    </w:p>
    <w:p w14:paraId="486B9E5C" w14:textId="63A71A7E" w:rsidR="009D3482" w:rsidRPr="009D3482" w:rsidRDefault="009D3482" w:rsidP="009D3482">
      <w:pPr>
        <w:rPr>
          <w:rFonts w:ascii="Calibri" w:hAnsi="Calibri"/>
          <w:sz w:val="22"/>
          <w:szCs w:val="22"/>
          <w:lang w:eastAsia="zh-CN"/>
        </w:rPr>
      </w:pPr>
    </w:p>
    <w:p w14:paraId="1CB04345" w14:textId="31116C55" w:rsidR="009D3482" w:rsidRPr="009D3482" w:rsidRDefault="009D3482" w:rsidP="009D3482">
      <w:pPr>
        <w:rPr>
          <w:rFonts w:ascii="Calibri" w:hAnsi="Calibri"/>
          <w:sz w:val="22"/>
          <w:szCs w:val="22"/>
          <w:lang w:eastAsia="zh-CN"/>
        </w:rPr>
      </w:pPr>
    </w:p>
    <w:p w14:paraId="0475D08D" w14:textId="36CE5244" w:rsidR="009D3482" w:rsidRPr="009D3482" w:rsidRDefault="009D3482" w:rsidP="009D3482">
      <w:pPr>
        <w:rPr>
          <w:rFonts w:ascii="Calibri" w:hAnsi="Calibri"/>
          <w:sz w:val="22"/>
          <w:szCs w:val="22"/>
          <w:lang w:eastAsia="zh-CN"/>
        </w:rPr>
      </w:pPr>
    </w:p>
    <w:p w14:paraId="2436D884" w14:textId="671D0350" w:rsidR="009D3482" w:rsidRPr="009D3482" w:rsidRDefault="009D3482" w:rsidP="009D3482">
      <w:pPr>
        <w:rPr>
          <w:rFonts w:ascii="Calibri" w:hAnsi="Calibri"/>
          <w:sz w:val="22"/>
          <w:szCs w:val="22"/>
          <w:lang w:eastAsia="zh-CN"/>
        </w:rPr>
      </w:pPr>
    </w:p>
    <w:p w14:paraId="5F14F937" w14:textId="42A99510" w:rsidR="009D3482" w:rsidRPr="009D3482" w:rsidRDefault="009D3482" w:rsidP="009D3482">
      <w:pPr>
        <w:rPr>
          <w:rFonts w:ascii="Calibri" w:hAnsi="Calibri"/>
          <w:sz w:val="22"/>
          <w:szCs w:val="22"/>
          <w:lang w:eastAsia="zh-CN"/>
        </w:rPr>
      </w:pPr>
    </w:p>
    <w:p w14:paraId="7EC857BB" w14:textId="66DAA7BA" w:rsidR="009D3482" w:rsidRPr="009D3482" w:rsidRDefault="009D3482" w:rsidP="009D3482">
      <w:pPr>
        <w:rPr>
          <w:rFonts w:ascii="Calibri" w:hAnsi="Calibri"/>
          <w:sz w:val="22"/>
          <w:szCs w:val="22"/>
          <w:lang w:eastAsia="zh-CN"/>
        </w:rPr>
      </w:pPr>
    </w:p>
    <w:p w14:paraId="53378153" w14:textId="41DC9800" w:rsidR="009D3482" w:rsidRPr="009D3482" w:rsidRDefault="009D3482" w:rsidP="009D3482">
      <w:pPr>
        <w:tabs>
          <w:tab w:val="clear" w:pos="794"/>
          <w:tab w:val="clear" w:pos="1191"/>
          <w:tab w:val="clear" w:pos="1588"/>
          <w:tab w:val="clear" w:pos="1985"/>
          <w:tab w:val="left" w:pos="3990"/>
        </w:tabs>
        <w:rPr>
          <w:rFonts w:ascii="Calibri" w:hAnsi="Calibri"/>
          <w:sz w:val="22"/>
          <w:szCs w:val="22"/>
          <w:lang w:eastAsia="zh-CN"/>
        </w:rPr>
      </w:pPr>
    </w:p>
    <w:sectPr w:rsidR="009D3482" w:rsidRPr="009D3482" w:rsidSect="0047665C">
      <w:headerReference w:type="default" r:id="rId17"/>
      <w:footerReference w:type="first" r:id="rId18"/>
      <w:pgSz w:w="11907" w:h="16840" w:code="9"/>
      <w:pgMar w:top="1134" w:right="851" w:bottom="567" w:left="851"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9C755" w14:textId="77777777" w:rsidR="000C5C14" w:rsidRDefault="000C5C14">
      <w:r>
        <w:separator/>
      </w:r>
    </w:p>
  </w:endnote>
  <w:endnote w:type="continuationSeparator" w:id="0">
    <w:p w14:paraId="739C12F9" w14:textId="77777777" w:rsidR="000C5C14" w:rsidRDefault="000C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F97C4" w14:textId="77777777" w:rsidR="000C5C14" w:rsidRPr="003F14E4" w:rsidRDefault="000C5C14" w:rsidP="003F14E4">
    <w:pPr>
      <w:pStyle w:val="Footer"/>
      <w:spacing w:before="120"/>
      <w:jc w:val="cente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w:t>
    </w:r>
    <w:proofErr w:type="spellStart"/>
    <w:r w:rsidRPr="002B4680">
      <w:rPr>
        <w:rFonts w:ascii="Calibri" w:hAnsi="Calibri" w:cs="Calibri"/>
        <w:caps w:val="0"/>
        <w:color w:val="0070C0"/>
        <w:szCs w:val="18"/>
        <w:lang w:val="fr-CH"/>
      </w:rPr>
      <w:t>Switzerland</w:t>
    </w:r>
    <w:proofErr w:type="spellEnd"/>
    <w:r w:rsidRPr="002B4680">
      <w:rPr>
        <w:rFonts w:ascii="Calibri" w:hAnsi="Calibri" w:cs="Calibri"/>
        <w:caps w:val="0"/>
        <w:color w:val="0070C0"/>
        <w:szCs w:val="18"/>
        <w:lang w:val="fr-CH"/>
      </w:rPr>
      <w:t xml:space="preserve"> </w:t>
    </w:r>
    <w:r w:rsidRPr="002B4680">
      <w:rPr>
        <w:rFonts w:ascii="Calibri" w:hAnsi="Calibri" w:cs="Calibri"/>
        <w:color w:val="0070C0"/>
        <w:szCs w:val="18"/>
        <w:lang w:val="fr-CH"/>
      </w:rPr>
      <w:br/>
    </w:r>
    <w:proofErr w:type="gramStart"/>
    <w:r w:rsidRPr="002B4680">
      <w:rPr>
        <w:rFonts w:ascii="Calibri" w:hAnsi="Calibri" w:cs="Calibri"/>
        <w:caps w:val="0"/>
        <w:color w:val="0070C0"/>
        <w:szCs w:val="18"/>
        <w:lang w:val="fr-CH"/>
      </w:rPr>
      <w:t>Tel:</w:t>
    </w:r>
    <w:proofErr w:type="gramEnd"/>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2CA11" w14:textId="77777777" w:rsidR="000C5C14" w:rsidRDefault="000C5C14">
      <w:r>
        <w:separator/>
      </w:r>
    </w:p>
  </w:footnote>
  <w:footnote w:type="continuationSeparator" w:id="0">
    <w:p w14:paraId="03858A8B" w14:textId="77777777" w:rsidR="000C5C14" w:rsidRDefault="000C5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318F8" w14:textId="060F4A96" w:rsidR="000C5C14" w:rsidRPr="00F813A3" w:rsidRDefault="000C5C14" w:rsidP="00154483">
    <w:pPr>
      <w:pStyle w:val="Header"/>
      <w:spacing w:after="240"/>
      <w:rPr>
        <w:rFonts w:ascii="SimSun" w:hAnsi="SimSun"/>
        <w:iCs/>
        <w:sz w:val="18"/>
        <w:szCs w:val="18"/>
        <w:lang w:eastAsia="zh-CN"/>
      </w:rPr>
    </w:pPr>
    <w:r w:rsidRPr="008452AE">
      <w:rPr>
        <w:sz w:val="18"/>
        <w:szCs w:val="18"/>
        <w:lang w:eastAsia="zh-CN"/>
      </w:rPr>
      <w:t xml:space="preserve">- </w:t>
    </w:r>
    <w:r w:rsidRPr="008452AE">
      <w:rPr>
        <w:sz w:val="18"/>
        <w:szCs w:val="18"/>
      </w:rPr>
      <w:fldChar w:fldCharType="begin"/>
    </w:r>
    <w:r w:rsidRPr="008452AE">
      <w:rPr>
        <w:sz w:val="18"/>
        <w:szCs w:val="18"/>
        <w:lang w:eastAsia="zh-CN"/>
      </w:rPr>
      <w:instrText>PAGE</w:instrText>
    </w:r>
    <w:r w:rsidRPr="008452AE">
      <w:rPr>
        <w:sz w:val="18"/>
        <w:szCs w:val="18"/>
      </w:rPr>
      <w:fldChar w:fldCharType="separate"/>
    </w:r>
    <w:r w:rsidR="00F21EF9">
      <w:rPr>
        <w:noProof/>
        <w:sz w:val="18"/>
        <w:szCs w:val="18"/>
        <w:lang w:eastAsia="zh-CN"/>
      </w:rPr>
      <w:t>3</w:t>
    </w:r>
    <w:r w:rsidRPr="008452AE">
      <w:rPr>
        <w:sz w:val="18"/>
        <w:szCs w:val="18"/>
      </w:rPr>
      <w:fldChar w:fldCharType="end"/>
    </w:r>
    <w:r w:rsidRPr="008452AE">
      <w:rPr>
        <w:sz w:val="18"/>
        <w:szCs w:val="18"/>
        <w:lang w:eastAsia="zh-CN"/>
      </w:rPr>
      <w:t xml:space="preserve"> -</w:t>
    </w:r>
    <w:r>
      <w:rPr>
        <w:sz w:val="18"/>
        <w:szCs w:val="18"/>
        <w:lang w:eastAsia="zh-CN"/>
      </w:rPr>
      <w:br/>
    </w:r>
    <w:r w:rsidRPr="00F813A3">
      <w:rPr>
        <w:rFonts w:ascii="SimSun" w:hAnsi="SimSun" w:hint="eastAsia"/>
        <w:iCs/>
        <w:sz w:val="18"/>
        <w:szCs w:val="18"/>
        <w:lang w:eastAsia="zh-CN"/>
      </w:rPr>
      <w:t>电信标准化局第</w:t>
    </w:r>
    <w:r w:rsidR="00431F71">
      <w:rPr>
        <w:iCs/>
        <w:sz w:val="18"/>
        <w:szCs w:val="18"/>
        <w:lang w:eastAsia="zh-CN"/>
      </w:rPr>
      <w:t>8</w:t>
    </w:r>
    <w:r w:rsidRPr="00F813A3">
      <w:rPr>
        <w:iCs/>
        <w:sz w:val="18"/>
        <w:szCs w:val="18"/>
        <w:lang w:eastAsia="zh-CN"/>
      </w:rPr>
      <w:t>/</w:t>
    </w:r>
    <w:r>
      <w:rPr>
        <w:iCs/>
        <w:sz w:val="18"/>
        <w:szCs w:val="18"/>
        <w:lang w:eastAsia="zh-CN"/>
      </w:rPr>
      <w:t>20</w:t>
    </w:r>
    <w:r w:rsidRPr="00F813A3">
      <w:rPr>
        <w:rFonts w:ascii="SimSun" w:hAnsi="SimSun" w:hint="eastAsia"/>
        <w:iCs/>
        <w:sz w:val="18"/>
        <w:szCs w:val="18"/>
        <w:lang w:eastAsia="zh-CN"/>
      </w:rPr>
      <w:t>号集体函</w:t>
    </w:r>
    <w:r w:rsidR="00C0415E">
      <w:rPr>
        <w:rFonts w:ascii="SimSun" w:hAnsi="SimSun" w:hint="eastAsia"/>
        <w:iCs/>
        <w:sz w:val="18"/>
        <w:szCs w:val="18"/>
        <w:lang w:eastAsia="zh-CN"/>
      </w:rPr>
      <w:t>勘误1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83006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86D1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CED9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E00F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B437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6EF6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A871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8012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4C4F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E0AF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6F1CC9"/>
    <w:multiLevelType w:val="hybridMultilevel"/>
    <w:tmpl w:val="C052B366"/>
    <w:lvl w:ilvl="0" w:tplc="5B8C702C">
      <w:start w:val="1"/>
      <w:numFmt w:val="decimal"/>
      <w:lvlText w:val="%1"/>
      <w:lvlJc w:val="left"/>
      <w:pPr>
        <w:ind w:left="1185" w:hanging="465"/>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1E16F81"/>
    <w:multiLevelType w:val="hybridMultilevel"/>
    <w:tmpl w:val="D256DEC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3" w15:restartNumberingAfterBreak="0">
    <w:nsid w:val="618F7012"/>
    <w:multiLevelType w:val="multilevel"/>
    <w:tmpl w:val="D8306BD6"/>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416"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4"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14"/>
  </w:num>
  <w:num w:numId="2">
    <w:abstractNumId w:val="13"/>
  </w:num>
  <w:num w:numId="3">
    <w:abstractNumId w:val="12"/>
  </w:num>
  <w:num w:numId="4">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0"/>
  </w:num>
  <w:num w:numId="7">
    <w:abstractNumId w:val="11"/>
    <w:lvlOverride w:ilvl="0">
      <w:startOverride w:val="1"/>
    </w:lvlOverride>
    <w:lvlOverride w:ilvl="1"/>
    <w:lvlOverride w:ilvl="2"/>
    <w:lvlOverride w:ilvl="3"/>
    <w:lvlOverride w:ilvl="4"/>
    <w:lvlOverride w:ilvl="5"/>
    <w:lvlOverride w:ilvl="6"/>
    <w:lvlOverride w:ilvl="7"/>
    <w:lvlOverride w:ilvl="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EA7"/>
    <w:rsid w:val="00012A8D"/>
    <w:rsid w:val="00026AE8"/>
    <w:rsid w:val="00027EE3"/>
    <w:rsid w:val="00081BA5"/>
    <w:rsid w:val="00090E72"/>
    <w:rsid w:val="00092E72"/>
    <w:rsid w:val="000949D4"/>
    <w:rsid w:val="00094C0B"/>
    <w:rsid w:val="00096695"/>
    <w:rsid w:val="000A2484"/>
    <w:rsid w:val="000A6B05"/>
    <w:rsid w:val="000A7E74"/>
    <w:rsid w:val="000B0F80"/>
    <w:rsid w:val="000C5C14"/>
    <w:rsid w:val="00100C0B"/>
    <w:rsid w:val="001128C3"/>
    <w:rsid w:val="00114481"/>
    <w:rsid w:val="00117471"/>
    <w:rsid w:val="00136F9A"/>
    <w:rsid w:val="00143765"/>
    <w:rsid w:val="00151B6B"/>
    <w:rsid w:val="00154483"/>
    <w:rsid w:val="00160A43"/>
    <w:rsid w:val="0018351C"/>
    <w:rsid w:val="001A1E56"/>
    <w:rsid w:val="001A2390"/>
    <w:rsid w:val="001C3247"/>
    <w:rsid w:val="001C65EE"/>
    <w:rsid w:val="001D6E70"/>
    <w:rsid w:val="001F1C52"/>
    <w:rsid w:val="001F3467"/>
    <w:rsid w:val="00212EA7"/>
    <w:rsid w:val="00234A9B"/>
    <w:rsid w:val="002678A0"/>
    <w:rsid w:val="00271C8B"/>
    <w:rsid w:val="00282732"/>
    <w:rsid w:val="00284869"/>
    <w:rsid w:val="00286903"/>
    <w:rsid w:val="002B71A1"/>
    <w:rsid w:val="002C3EB7"/>
    <w:rsid w:val="002C709A"/>
    <w:rsid w:val="002C74B2"/>
    <w:rsid w:val="002D2024"/>
    <w:rsid w:val="002D3178"/>
    <w:rsid w:val="002D6466"/>
    <w:rsid w:val="002E05E3"/>
    <w:rsid w:val="002E1B5F"/>
    <w:rsid w:val="002E3219"/>
    <w:rsid w:val="002E59B7"/>
    <w:rsid w:val="002F0AB3"/>
    <w:rsid w:val="002F0B4D"/>
    <w:rsid w:val="002F4FF1"/>
    <w:rsid w:val="002F6F70"/>
    <w:rsid w:val="003039EB"/>
    <w:rsid w:val="00303A2A"/>
    <w:rsid w:val="003064AD"/>
    <w:rsid w:val="003226FD"/>
    <w:rsid w:val="003314AE"/>
    <w:rsid w:val="00334A24"/>
    <w:rsid w:val="0035674D"/>
    <w:rsid w:val="00372F29"/>
    <w:rsid w:val="0038239F"/>
    <w:rsid w:val="00382725"/>
    <w:rsid w:val="00383804"/>
    <w:rsid w:val="00384228"/>
    <w:rsid w:val="0038630E"/>
    <w:rsid w:val="003A0233"/>
    <w:rsid w:val="003A5F29"/>
    <w:rsid w:val="003A7EAE"/>
    <w:rsid w:val="003C3164"/>
    <w:rsid w:val="003F14E4"/>
    <w:rsid w:val="003F1CCA"/>
    <w:rsid w:val="00404978"/>
    <w:rsid w:val="00405696"/>
    <w:rsid w:val="00420ABE"/>
    <w:rsid w:val="0042295D"/>
    <w:rsid w:val="00425FA0"/>
    <w:rsid w:val="00431F71"/>
    <w:rsid w:val="0044354C"/>
    <w:rsid w:val="004529C5"/>
    <w:rsid w:val="00464015"/>
    <w:rsid w:val="00464C99"/>
    <w:rsid w:val="004729E8"/>
    <w:rsid w:val="0047665C"/>
    <w:rsid w:val="00486359"/>
    <w:rsid w:val="00494DA3"/>
    <w:rsid w:val="004B5CBF"/>
    <w:rsid w:val="004C10ED"/>
    <w:rsid w:val="004D29D9"/>
    <w:rsid w:val="004D3438"/>
    <w:rsid w:val="004D4E46"/>
    <w:rsid w:val="004D5645"/>
    <w:rsid w:val="004F6C80"/>
    <w:rsid w:val="00502B9E"/>
    <w:rsid w:val="0050684E"/>
    <w:rsid w:val="00512974"/>
    <w:rsid w:val="00515B4D"/>
    <w:rsid w:val="00521B96"/>
    <w:rsid w:val="00552315"/>
    <w:rsid w:val="00590119"/>
    <w:rsid w:val="00597EC1"/>
    <w:rsid w:val="005A52B5"/>
    <w:rsid w:val="005B339E"/>
    <w:rsid w:val="005C26FD"/>
    <w:rsid w:val="005E54E9"/>
    <w:rsid w:val="00614AC5"/>
    <w:rsid w:val="00624E27"/>
    <w:rsid w:val="00627AE8"/>
    <w:rsid w:val="0063445E"/>
    <w:rsid w:val="00644F09"/>
    <w:rsid w:val="006562E5"/>
    <w:rsid w:val="00660891"/>
    <w:rsid w:val="00685682"/>
    <w:rsid w:val="00685D17"/>
    <w:rsid w:val="00691381"/>
    <w:rsid w:val="006923DE"/>
    <w:rsid w:val="00694E11"/>
    <w:rsid w:val="00696AC2"/>
    <w:rsid w:val="006A1667"/>
    <w:rsid w:val="006B23EF"/>
    <w:rsid w:val="006B463C"/>
    <w:rsid w:val="006B6357"/>
    <w:rsid w:val="006D22B1"/>
    <w:rsid w:val="006D42C6"/>
    <w:rsid w:val="006F0D3C"/>
    <w:rsid w:val="006F2665"/>
    <w:rsid w:val="00740462"/>
    <w:rsid w:val="00741B7A"/>
    <w:rsid w:val="007429B6"/>
    <w:rsid w:val="00750E85"/>
    <w:rsid w:val="007523E3"/>
    <w:rsid w:val="007568DA"/>
    <w:rsid w:val="007639CE"/>
    <w:rsid w:val="007A748D"/>
    <w:rsid w:val="007B3696"/>
    <w:rsid w:val="007C3935"/>
    <w:rsid w:val="007D4F08"/>
    <w:rsid w:val="007F1059"/>
    <w:rsid w:val="00804665"/>
    <w:rsid w:val="00813FB6"/>
    <w:rsid w:val="00821AB3"/>
    <w:rsid w:val="00827557"/>
    <w:rsid w:val="00827FD6"/>
    <w:rsid w:val="00841612"/>
    <w:rsid w:val="0084436D"/>
    <w:rsid w:val="008452AE"/>
    <w:rsid w:val="00871467"/>
    <w:rsid w:val="008A0E0D"/>
    <w:rsid w:val="008B1A80"/>
    <w:rsid w:val="008B2BDA"/>
    <w:rsid w:val="008C332F"/>
    <w:rsid w:val="008D46BC"/>
    <w:rsid w:val="008E396F"/>
    <w:rsid w:val="008F342C"/>
    <w:rsid w:val="009128F1"/>
    <w:rsid w:val="00934791"/>
    <w:rsid w:val="00940113"/>
    <w:rsid w:val="00941BAA"/>
    <w:rsid w:val="009424FC"/>
    <w:rsid w:val="00956D38"/>
    <w:rsid w:val="009727EA"/>
    <w:rsid w:val="00972FB4"/>
    <w:rsid w:val="00974486"/>
    <w:rsid w:val="009924CC"/>
    <w:rsid w:val="009A373E"/>
    <w:rsid w:val="009B43A0"/>
    <w:rsid w:val="009B5625"/>
    <w:rsid w:val="009C2FF6"/>
    <w:rsid w:val="009C3D4C"/>
    <w:rsid w:val="009D209C"/>
    <w:rsid w:val="009D3482"/>
    <w:rsid w:val="009D4AED"/>
    <w:rsid w:val="009D6E7B"/>
    <w:rsid w:val="00A103FC"/>
    <w:rsid w:val="00A1090D"/>
    <w:rsid w:val="00A16AB0"/>
    <w:rsid w:val="00A40F32"/>
    <w:rsid w:val="00A41079"/>
    <w:rsid w:val="00A55D76"/>
    <w:rsid w:val="00A625D4"/>
    <w:rsid w:val="00A6350F"/>
    <w:rsid w:val="00A659C1"/>
    <w:rsid w:val="00A8040E"/>
    <w:rsid w:val="00A863ED"/>
    <w:rsid w:val="00AA3151"/>
    <w:rsid w:val="00AA7F87"/>
    <w:rsid w:val="00AB3288"/>
    <w:rsid w:val="00AC1356"/>
    <w:rsid w:val="00AF0782"/>
    <w:rsid w:val="00B01F79"/>
    <w:rsid w:val="00B13F52"/>
    <w:rsid w:val="00B17C27"/>
    <w:rsid w:val="00B25BA2"/>
    <w:rsid w:val="00B46A54"/>
    <w:rsid w:val="00B537FE"/>
    <w:rsid w:val="00B56B75"/>
    <w:rsid w:val="00B95981"/>
    <w:rsid w:val="00BB5392"/>
    <w:rsid w:val="00BB5522"/>
    <w:rsid w:val="00BC6869"/>
    <w:rsid w:val="00BC7AEE"/>
    <w:rsid w:val="00BE339D"/>
    <w:rsid w:val="00C03E87"/>
    <w:rsid w:val="00C0415E"/>
    <w:rsid w:val="00C06A92"/>
    <w:rsid w:val="00C34BC1"/>
    <w:rsid w:val="00C430F5"/>
    <w:rsid w:val="00C46266"/>
    <w:rsid w:val="00C6016A"/>
    <w:rsid w:val="00C62840"/>
    <w:rsid w:val="00C7008A"/>
    <w:rsid w:val="00C745AF"/>
    <w:rsid w:val="00C916ED"/>
    <w:rsid w:val="00C96D17"/>
    <w:rsid w:val="00CA3452"/>
    <w:rsid w:val="00CA37FB"/>
    <w:rsid w:val="00CF45B4"/>
    <w:rsid w:val="00CF4C27"/>
    <w:rsid w:val="00CF6708"/>
    <w:rsid w:val="00D04FED"/>
    <w:rsid w:val="00D05479"/>
    <w:rsid w:val="00D12540"/>
    <w:rsid w:val="00D16F47"/>
    <w:rsid w:val="00D246B2"/>
    <w:rsid w:val="00D34F86"/>
    <w:rsid w:val="00D3528F"/>
    <w:rsid w:val="00D47D94"/>
    <w:rsid w:val="00D57A4D"/>
    <w:rsid w:val="00D6045E"/>
    <w:rsid w:val="00D60D25"/>
    <w:rsid w:val="00D61F37"/>
    <w:rsid w:val="00D7225A"/>
    <w:rsid w:val="00DB2F56"/>
    <w:rsid w:val="00DF47D9"/>
    <w:rsid w:val="00E00B70"/>
    <w:rsid w:val="00E06B36"/>
    <w:rsid w:val="00E238D0"/>
    <w:rsid w:val="00E31C42"/>
    <w:rsid w:val="00E35907"/>
    <w:rsid w:val="00E41E39"/>
    <w:rsid w:val="00E47AFF"/>
    <w:rsid w:val="00E66B95"/>
    <w:rsid w:val="00EB03EC"/>
    <w:rsid w:val="00EB432E"/>
    <w:rsid w:val="00EC022D"/>
    <w:rsid w:val="00EE45D4"/>
    <w:rsid w:val="00F07A3C"/>
    <w:rsid w:val="00F20075"/>
    <w:rsid w:val="00F21EF9"/>
    <w:rsid w:val="00F346AB"/>
    <w:rsid w:val="00F41E17"/>
    <w:rsid w:val="00F638C3"/>
    <w:rsid w:val="00F813A3"/>
    <w:rsid w:val="00F87C09"/>
    <w:rsid w:val="00F913D8"/>
    <w:rsid w:val="00F9383A"/>
    <w:rsid w:val="00F95C58"/>
    <w:rsid w:val="00FA22DE"/>
    <w:rsid w:val="00FB301C"/>
    <w:rsid w:val="00FC6B86"/>
    <w:rsid w:val="00FD2EB8"/>
    <w:rsid w:val="00FD2FEE"/>
    <w:rsid w:val="00FD49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A6CEFF3"/>
  <w15:docId w15:val="{0585490D-1AE1-4E94-80F2-0C20CD1A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5C1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超????,超?级链"/>
    <w:basedOn w:val="DefaultParagraphFont"/>
    <w:uiPriority w:val="99"/>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basedOn w:val="Normal"/>
    <w:uiPriority w:val="34"/>
    <w:qFormat/>
    <w:rsid w:val="003039EB"/>
    <w:pPr>
      <w:overflowPunct/>
      <w:autoSpaceDE/>
      <w:autoSpaceDN/>
      <w:adjustRightInd/>
      <w:ind w:left="720"/>
      <w:contextualSpacing/>
      <w:textAlignment w:val="auto"/>
    </w:pPr>
  </w:style>
  <w:style w:type="character" w:styleId="FootnoteReference">
    <w:name w:val="footnote reference"/>
    <w:basedOn w:val="DefaultParagraphFont"/>
    <w:semiHidden/>
    <w:rsid w:val="003039EB"/>
    <w:rPr>
      <w:position w:val="6"/>
      <w:sz w:val="16"/>
    </w:rPr>
  </w:style>
  <w:style w:type="paragraph" w:styleId="FootnoteText">
    <w:name w:val="footnote text"/>
    <w:basedOn w:val="Normal"/>
    <w:link w:val="FootnoteTextChar"/>
    <w:semiHidden/>
    <w:rsid w:val="003039EB"/>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semiHidden/>
    <w:rsid w:val="003039EB"/>
    <w:rPr>
      <w:rFonts w:asciiTheme="minorHAnsi" w:hAnsiTheme="minorHAnsi"/>
      <w:sz w:val="24"/>
      <w:lang w:val="en-GB" w:eastAsia="en-US"/>
    </w:rPr>
  </w:style>
  <w:style w:type="paragraph" w:customStyle="1" w:styleId="AnnexTitle">
    <w:name w:val="Annex_Title"/>
    <w:basedOn w:val="Normal"/>
    <w:next w:val="Normal"/>
    <w:rsid w:val="003039EB"/>
    <w:pPr>
      <w:keepNext/>
      <w:keepLines/>
      <w:overflowPunct/>
      <w:autoSpaceDE/>
      <w:autoSpaceDN/>
      <w:adjustRightInd/>
      <w:spacing w:before="240" w:after="280"/>
      <w:jc w:val="center"/>
      <w:textAlignment w:val="auto"/>
    </w:pPr>
    <w:rPr>
      <w:b/>
    </w:rPr>
  </w:style>
  <w:style w:type="paragraph" w:customStyle="1" w:styleId="AnnexNo">
    <w:name w:val="Annex_No"/>
    <w:basedOn w:val="Normal"/>
    <w:next w:val="Normal"/>
    <w:rsid w:val="003039EB"/>
    <w:pPr>
      <w:keepNext/>
      <w:keepLines/>
      <w:spacing w:before="480" w:after="80"/>
      <w:jc w:val="center"/>
    </w:pPr>
    <w:rPr>
      <w:caps/>
      <w:sz w:val="28"/>
    </w:rPr>
  </w:style>
  <w:style w:type="paragraph" w:customStyle="1" w:styleId="Note">
    <w:name w:val="Note"/>
    <w:basedOn w:val="Normal"/>
    <w:rsid w:val="003039EB"/>
    <w:pPr>
      <w:tabs>
        <w:tab w:val="left" w:pos="284"/>
      </w:tabs>
      <w:spacing w:before="80"/>
    </w:pPr>
    <w:rPr>
      <w:rFonts w:eastAsia="Times New Roman"/>
    </w:rPr>
  </w:style>
  <w:style w:type="paragraph" w:customStyle="1" w:styleId="LetterStart">
    <w:name w:val="Letter_Start"/>
    <w:basedOn w:val="Normal"/>
    <w:rsid w:val="003039EB"/>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Reasons">
    <w:name w:val="Reasons"/>
    <w:basedOn w:val="Normal"/>
    <w:qFormat/>
    <w:rsid w:val="003039EB"/>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paragraph" w:customStyle="1" w:styleId="Annextitle0">
    <w:name w:val="Annex_title"/>
    <w:basedOn w:val="Normal"/>
    <w:next w:val="Normal"/>
    <w:link w:val="AnnextitleChar"/>
    <w:rsid w:val="00E31C42"/>
    <w:pPr>
      <w:keepNext/>
      <w:keepLines/>
      <w:spacing w:before="240" w:after="280"/>
      <w:jc w:val="center"/>
    </w:pPr>
    <w:rPr>
      <w:rFonts w:ascii="Times New Roman Bold" w:hAnsi="Times New Roman Bold"/>
      <w:b/>
      <w:sz w:val="28"/>
    </w:rPr>
  </w:style>
  <w:style w:type="character" w:customStyle="1" w:styleId="AnnextitleChar">
    <w:name w:val="Annex_title Char"/>
    <w:basedOn w:val="DefaultParagraphFont"/>
    <w:link w:val="Annextitle0"/>
    <w:locked/>
    <w:rsid w:val="00E31C42"/>
    <w:rPr>
      <w:rFonts w:ascii="Times New Roman Bold" w:hAnsi="Times New Roman Bold"/>
      <w:b/>
      <w:sz w:val="28"/>
      <w:lang w:val="en-GB" w:eastAsia="en-US"/>
    </w:rPr>
  </w:style>
  <w:style w:type="character" w:styleId="FollowedHyperlink">
    <w:name w:val="FollowedHyperlink"/>
    <w:basedOn w:val="DefaultParagraphFont"/>
    <w:semiHidden/>
    <w:unhideWhenUsed/>
    <w:rsid w:val="003F14E4"/>
    <w:rPr>
      <w:color w:val="800080" w:themeColor="followedHyperlink"/>
      <w:u w:val="single"/>
    </w:rPr>
  </w:style>
  <w:style w:type="character" w:customStyle="1" w:styleId="FooterChar">
    <w:name w:val="Footer Char"/>
    <w:basedOn w:val="DefaultParagraphFont"/>
    <w:link w:val="Footer"/>
    <w:rsid w:val="003F14E4"/>
    <w:rPr>
      <w:rFonts w:asciiTheme="minorHAnsi" w:hAnsiTheme="minorHAnsi"/>
      <w:caps/>
      <w:sz w:val="18"/>
      <w:lang w:val="en-GB" w:eastAsia="en-US"/>
    </w:rPr>
  </w:style>
  <w:style w:type="paragraph" w:customStyle="1" w:styleId="TableText">
    <w:name w:val="Table_Text"/>
    <w:basedOn w:val="Normal"/>
    <w:rsid w:val="000C5C1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table" w:customStyle="1" w:styleId="TableGrid1">
    <w:name w:val="Table Grid1"/>
    <w:basedOn w:val="TableNormal"/>
    <w:next w:val="TableGrid"/>
    <w:rsid w:val="000C5C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
    <w:name w:val="Heading_b"/>
    <w:basedOn w:val="Normal"/>
    <w:rsid w:val="00D6045E"/>
    <w:pPr>
      <w:spacing w:after="120"/>
    </w:pPr>
    <w:rPr>
      <w:b/>
      <w:bCs/>
      <w:lang w:val="en-US" w:eastAsia="zh-CN"/>
    </w:rPr>
  </w:style>
  <w:style w:type="character" w:customStyle="1" w:styleId="BodyTextChar">
    <w:name w:val="Body Text Char"/>
    <w:basedOn w:val="DefaultParagraphFont"/>
    <w:link w:val="BodyText"/>
    <w:rsid w:val="00D6045E"/>
    <w:rPr>
      <w:rFonts w:ascii="Futura Lt BT" w:hAnsi="Futura Lt BT"/>
      <w:sz w:val="18"/>
      <w:lang w:val="fr-FR" w:eastAsia="en-US"/>
    </w:rPr>
  </w:style>
  <w:style w:type="paragraph" w:styleId="TOC7">
    <w:name w:val="toc 7"/>
    <w:basedOn w:val="TOC3"/>
    <w:semiHidden/>
    <w:rsid w:val="008C332F"/>
    <w:pPr>
      <w:tabs>
        <w:tab w:val="left" w:leader="dot" w:pos="8789"/>
        <w:tab w:val="right" w:pos="9639"/>
      </w:tabs>
      <w:spacing w:before="80" w:after="0"/>
      <w:ind w:left="794" w:hanging="794"/>
    </w:pPr>
    <w:rPr>
      <w:rFonts w:ascii="Calibri" w:eastAsia="Times New Roman" w:hAnsi="Calibri"/>
      <w:sz w:val="22"/>
      <w:lang w:val="fr-FR"/>
    </w:rPr>
  </w:style>
  <w:style w:type="character" w:customStyle="1" w:styleId="HeaderChar">
    <w:name w:val="Header Char"/>
    <w:aliases w:val="encabezado Char,Page No Char"/>
    <w:link w:val="Header"/>
    <w:uiPriority w:val="99"/>
    <w:rsid w:val="008C332F"/>
    <w:rPr>
      <w:rFonts w:asciiTheme="minorHAnsi" w:hAnsiTheme="minorHAnsi"/>
      <w:sz w:val="22"/>
      <w:lang w:val="en-GB" w:eastAsia="en-US"/>
    </w:rPr>
  </w:style>
  <w:style w:type="paragraph" w:styleId="TOC3">
    <w:name w:val="toc 3"/>
    <w:basedOn w:val="Normal"/>
    <w:next w:val="Normal"/>
    <w:autoRedefine/>
    <w:semiHidden/>
    <w:unhideWhenUsed/>
    <w:rsid w:val="008C332F"/>
    <w:pPr>
      <w:tabs>
        <w:tab w:val="clear" w:pos="794"/>
        <w:tab w:val="clear" w:pos="1191"/>
        <w:tab w:val="clear" w:pos="1588"/>
        <w:tab w:val="clear" w:pos="1985"/>
      </w:tabs>
      <w:spacing w:after="100"/>
      <w:ind w:left="480"/>
    </w:pPr>
  </w:style>
  <w:style w:type="paragraph" w:customStyle="1" w:styleId="enumlev1">
    <w:name w:val="enumlev1"/>
    <w:basedOn w:val="Normal"/>
    <w:rsid w:val="004C10ED"/>
    <w:pPr>
      <w:spacing w:before="80"/>
      <w:ind w:left="794" w:hanging="794"/>
    </w:pPr>
    <w:rPr>
      <w:rFonts w:ascii="Calibri" w:eastAsia="Times New Roman" w:hAnsi="Calibri"/>
      <w:sz w:val="22"/>
      <w:lang w:val="fr-FR"/>
    </w:rPr>
  </w:style>
  <w:style w:type="paragraph" w:customStyle="1" w:styleId="Tabletext0">
    <w:name w:val="Table_text"/>
    <w:basedOn w:val="Normal"/>
    <w:rsid w:val="00C96D1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sz w:val="22"/>
    </w:rPr>
  </w:style>
  <w:style w:type="character" w:styleId="UnresolvedMention">
    <w:name w:val="Unresolved Mention"/>
    <w:basedOn w:val="DefaultParagraphFont"/>
    <w:uiPriority w:val="99"/>
    <w:semiHidden/>
    <w:unhideWhenUsed/>
    <w:rsid w:val="00C96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677328">
      <w:bodyDiv w:val="1"/>
      <w:marLeft w:val="0"/>
      <w:marRight w:val="0"/>
      <w:marTop w:val="0"/>
      <w:marBottom w:val="0"/>
      <w:divBdr>
        <w:top w:val="none" w:sz="0" w:space="0" w:color="auto"/>
        <w:left w:val="none" w:sz="0" w:space="0" w:color="auto"/>
        <w:bottom w:val="none" w:sz="0" w:space="0" w:color="auto"/>
        <w:right w:val="none" w:sz="0" w:space="0" w:color="auto"/>
      </w:divBdr>
    </w:div>
    <w:div w:id="1313947336">
      <w:bodyDiv w:val="1"/>
      <w:marLeft w:val="0"/>
      <w:marRight w:val="0"/>
      <w:marTop w:val="0"/>
      <w:marBottom w:val="0"/>
      <w:divBdr>
        <w:top w:val="none" w:sz="0" w:space="0" w:color="auto"/>
        <w:left w:val="none" w:sz="0" w:space="0" w:color="auto"/>
        <w:bottom w:val="none" w:sz="0" w:space="0" w:color="auto"/>
        <w:right w:val="none" w:sz="0" w:space="0" w:color="auto"/>
      </w:divBdr>
      <w:divsChild>
        <w:div w:id="8724094">
          <w:marLeft w:val="-240"/>
          <w:marRight w:val="-240"/>
          <w:marTop w:val="0"/>
          <w:marBottom w:val="0"/>
          <w:divBdr>
            <w:top w:val="none" w:sz="0" w:space="0" w:color="auto"/>
            <w:left w:val="none" w:sz="0" w:space="0" w:color="auto"/>
            <w:bottom w:val="none" w:sz="0" w:space="0" w:color="auto"/>
            <w:right w:val="none" w:sz="0" w:space="0" w:color="auto"/>
          </w:divBdr>
          <w:divsChild>
            <w:div w:id="416244730">
              <w:marLeft w:val="0"/>
              <w:marRight w:val="0"/>
              <w:marTop w:val="0"/>
              <w:marBottom w:val="0"/>
              <w:divBdr>
                <w:top w:val="none" w:sz="0" w:space="0" w:color="auto"/>
                <w:left w:val="none" w:sz="0" w:space="0" w:color="auto"/>
                <w:bottom w:val="none" w:sz="0" w:space="0" w:color="auto"/>
                <w:right w:val="none" w:sz="0" w:space="0" w:color="auto"/>
              </w:divBdr>
              <w:divsChild>
                <w:div w:id="80959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91343">
      <w:bodyDiv w:val="1"/>
      <w:marLeft w:val="0"/>
      <w:marRight w:val="0"/>
      <w:marTop w:val="0"/>
      <w:marBottom w:val="0"/>
      <w:divBdr>
        <w:top w:val="none" w:sz="0" w:space="0" w:color="auto"/>
        <w:left w:val="none" w:sz="0" w:space="0" w:color="auto"/>
        <w:bottom w:val="none" w:sz="0" w:space="0" w:color="auto"/>
        <w:right w:val="none" w:sz="0" w:space="0" w:color="auto"/>
      </w:divBdr>
    </w:div>
    <w:div w:id="1347636397">
      <w:bodyDiv w:val="1"/>
      <w:marLeft w:val="0"/>
      <w:marRight w:val="0"/>
      <w:marTop w:val="0"/>
      <w:marBottom w:val="0"/>
      <w:divBdr>
        <w:top w:val="none" w:sz="0" w:space="0" w:color="auto"/>
        <w:left w:val="none" w:sz="0" w:space="0" w:color="auto"/>
        <w:bottom w:val="none" w:sz="0" w:space="0" w:color="auto"/>
        <w:right w:val="none" w:sz="0" w:space="0" w:color="auto"/>
      </w:divBdr>
    </w:div>
    <w:div w:id="1486167183">
      <w:bodyDiv w:val="1"/>
      <w:marLeft w:val="0"/>
      <w:marRight w:val="0"/>
      <w:marTop w:val="0"/>
      <w:marBottom w:val="0"/>
      <w:divBdr>
        <w:top w:val="none" w:sz="0" w:space="0" w:color="auto"/>
        <w:left w:val="none" w:sz="0" w:space="0" w:color="auto"/>
        <w:bottom w:val="none" w:sz="0" w:space="0" w:color="auto"/>
        <w:right w:val="none" w:sz="0" w:space="0" w:color="auto"/>
      </w:divBdr>
    </w:div>
    <w:div w:id="1771462372">
      <w:bodyDiv w:val="1"/>
      <w:marLeft w:val="0"/>
      <w:marRight w:val="0"/>
      <w:marTop w:val="0"/>
      <w:marBottom w:val="0"/>
      <w:divBdr>
        <w:top w:val="none" w:sz="0" w:space="0" w:color="auto"/>
        <w:left w:val="none" w:sz="0" w:space="0" w:color="auto"/>
        <w:bottom w:val="none" w:sz="0" w:space="0" w:color="auto"/>
        <w:right w:val="none" w:sz="0" w:space="0" w:color="auto"/>
      </w:divBdr>
    </w:div>
    <w:div w:id="183252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20@itu.int" TargetMode="External"/><Relationship Id="rId13" Type="http://schemas.openxmlformats.org/officeDocument/2006/relationships/hyperlink" Target="https://www.itu.int/en/ITU-T/jca/iot/Pages/default.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emote.itu.in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net/ITU-T/ddp/Default.aspx?groupid=T17-SG20"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www.itu.int/ITU-T/go/sg2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go/sg20" TargetMode="External"/><Relationship Id="rId14" Type="http://schemas.openxmlformats.org/officeDocument/2006/relationships/hyperlink" Target="https://www.itu.int/en/ITU-T/jca/iot/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17</TotalTime>
  <Pages>2</Pages>
  <Words>1007</Words>
  <Characters>1170</Characters>
  <Application>Microsoft Office Word</Application>
  <DocSecurity>0</DocSecurity>
  <Lines>9</Lines>
  <Paragraphs>4</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2173</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Xu, Hui</dc:creator>
  <cp:lastModifiedBy>Braud, Olivia</cp:lastModifiedBy>
  <cp:revision>9</cp:revision>
  <cp:lastPrinted>2020-05-08T10:10:00Z</cp:lastPrinted>
  <dcterms:created xsi:type="dcterms:W3CDTF">2020-05-08T07:16:00Z</dcterms:created>
  <dcterms:modified xsi:type="dcterms:W3CDTF">2020-05-08T10:11:00Z</dcterms:modified>
</cp:coreProperties>
</file>