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14:paraId="5F08C191" w14:textId="77777777" w:rsidTr="001A5498">
        <w:trPr>
          <w:cantSplit/>
          <w:trHeight w:val="1418"/>
        </w:trPr>
        <w:tc>
          <w:tcPr>
            <w:tcW w:w="798" w:type="pct"/>
          </w:tcPr>
          <w:p w14:paraId="32FE21D2" w14:textId="77777777"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0BA1DAE" wp14:editId="3F117BD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A64332E" w14:textId="77777777"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510C46E6" w14:textId="77777777"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14:paraId="12D8589A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6DF6B39C" w14:textId="77777777"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2C556301" w14:textId="77777777"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62C3F69A" w14:textId="77777777" w:rsidR="00AB0E56" w:rsidRPr="00E06C01" w:rsidRDefault="00AB0E56" w:rsidP="001A6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1A6EAA">
              <w:rPr>
                <w:rFonts w:eastAsiaTheme="minorEastAsia"/>
                <w:lang w:eastAsia="zh-CN"/>
              </w:rPr>
              <w:t>25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1A6EAA">
              <w:rPr>
                <w:rFonts w:eastAsiaTheme="minorEastAsia" w:hint="cs"/>
                <w:rtl/>
                <w:lang w:eastAsia="zh-CN" w:bidi="ar-EG"/>
              </w:rPr>
              <w:t>يونيو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14:paraId="2C77E8F8" w14:textId="77777777" w:rsidTr="00AB0E56">
        <w:trPr>
          <w:cantSplit/>
          <w:trHeight w:val="148"/>
          <w:jc w:val="center"/>
        </w:trPr>
        <w:tc>
          <w:tcPr>
            <w:tcW w:w="796" w:type="pct"/>
          </w:tcPr>
          <w:p w14:paraId="10CBB994" w14:textId="77777777"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729B2DFE" w14:textId="77777777"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46405133" w14:textId="77777777"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14:paraId="3E1E6103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0F314AF6" w14:textId="77777777" w:rsidR="00636C69" w:rsidRPr="00E06C01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7115832D" w14:textId="77777777" w:rsidR="00636C69" w:rsidRPr="00E06C01" w:rsidRDefault="001A6EAA" w:rsidP="00BB180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0138BC">
              <w:rPr>
                <w:rFonts w:eastAsiaTheme="minorEastAsia" w:hint="cs"/>
                <w:bCs/>
                <w:rtl/>
                <w:lang w:eastAsia="zh-CN"/>
              </w:rPr>
              <w:t>الإضافة</w:t>
            </w:r>
            <w:r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lang w:val="en-GB" w:eastAsia="zh-CN"/>
              </w:rPr>
              <w:t>1</w:t>
            </w:r>
            <w:r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 w:rsidRPr="000138BC">
              <w:rPr>
                <w:rFonts w:eastAsiaTheme="minorEastAsia" w:hint="cs"/>
                <w:bCs/>
                <w:rtl/>
                <w:lang w:eastAsia="zh-CN"/>
              </w:rPr>
              <w:t>للرسالة الجماعية</w:t>
            </w:r>
            <w:r>
              <w:rPr>
                <w:rFonts w:eastAsiaTheme="minorEastAsia"/>
                <w:b/>
                <w:rtl/>
                <w:lang w:eastAsia="zh-CN"/>
              </w:rPr>
              <w:br/>
            </w:r>
            <w:r>
              <w:rPr>
                <w:rFonts w:eastAsiaTheme="minorEastAsia"/>
                <w:b/>
                <w:lang w:eastAsia="zh-CN" w:bidi="ar-SY"/>
              </w:rPr>
              <w:t>7/20</w:t>
            </w:r>
            <w:r w:rsidR="00BB1807">
              <w:rPr>
                <w:rFonts w:eastAsiaTheme="minorEastAsia" w:hint="cs"/>
                <w:b/>
                <w:rtl/>
                <w:lang w:eastAsia="zh-CN" w:bidi="ar-SY"/>
              </w:rPr>
              <w:t xml:space="preserve"> </w:t>
            </w:r>
            <w:r w:rsidR="00BB1807" w:rsidRPr="00BB1807">
              <w:rPr>
                <w:rFonts w:eastAsiaTheme="minorEastAsia" w:hint="cs"/>
                <w:bCs/>
                <w:rtl/>
                <w:lang w:eastAsia="zh-CN" w:bidi="ar-SY"/>
              </w:rPr>
              <w:t>لمكتب تقييس الاتصالات</w:t>
            </w:r>
            <w:r>
              <w:rPr>
                <w:rFonts w:eastAsiaTheme="minorEastAsia"/>
                <w:b/>
                <w:rtl/>
                <w:lang w:eastAsia="zh-CN" w:bidi="ar-SY"/>
              </w:rPr>
              <w:br/>
            </w:r>
            <w:r w:rsidRPr="00B70109">
              <w:t>SG</w:t>
            </w:r>
            <w:r>
              <w:t>20</w:t>
            </w:r>
            <w:r w:rsidRPr="00B70109">
              <w:t>/</w:t>
            </w:r>
            <w:r>
              <w:t>CB</w:t>
            </w:r>
          </w:p>
        </w:tc>
        <w:tc>
          <w:tcPr>
            <w:tcW w:w="2470" w:type="pct"/>
            <w:vMerge w:val="restart"/>
          </w:tcPr>
          <w:p w14:paraId="61563DF2" w14:textId="77777777"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14:paraId="44935CA2" w14:textId="77777777" w:rsidR="001A6EAA" w:rsidRPr="00E06C01" w:rsidRDefault="001A6EAA" w:rsidP="001A6EA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14:paraId="64558605" w14:textId="77777777" w:rsidR="001A6EAA" w:rsidRPr="00E06C01" w:rsidRDefault="001A6EAA" w:rsidP="001A6EA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14:paraId="40035F7C" w14:textId="77777777" w:rsidR="001A6EAA" w:rsidRPr="00E06C01" w:rsidRDefault="001A6EAA" w:rsidP="001A6EA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المنتسبين إلى</w:t>
            </w:r>
            <w:r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/>
              </w:rPr>
              <w:t>لجنة الدراسات</w:t>
            </w:r>
            <w:r>
              <w:rPr>
                <w:rFonts w:eastAsiaTheme="minorEastAsia" w:hint="eastAsia"/>
                <w:rtl/>
                <w:lang w:eastAsia="zh-CN"/>
              </w:rPr>
              <w:t> </w:t>
            </w:r>
            <w:r>
              <w:rPr>
                <w:rFonts w:eastAsiaTheme="minorEastAsia"/>
                <w:lang w:eastAsia="zh-CN"/>
              </w:rPr>
              <w:t>20</w:t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EG"/>
              </w:rPr>
              <w:t>ل</w:t>
            </w:r>
            <w:r>
              <w:rPr>
                <w:rFonts w:eastAsiaTheme="minorEastAsia" w:hint="cs"/>
                <w:rtl/>
                <w:lang w:eastAsia="zh-CN"/>
              </w:rPr>
              <w:t>قطاع تقييس الاتصالات</w:t>
            </w:r>
            <w:r>
              <w:rPr>
                <w:rFonts w:eastAsiaTheme="minorEastAsia" w:hint="cs"/>
                <w:rtl/>
                <w:lang w:eastAsia="zh-CN" w:bidi="ar-EG"/>
              </w:rPr>
              <w:t>؛</w:t>
            </w:r>
          </w:p>
          <w:p w14:paraId="5C72E093" w14:textId="77777777" w:rsidR="00636C69" w:rsidRPr="00E06C01" w:rsidRDefault="001A6EAA" w:rsidP="001A6EA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>
              <w:rPr>
                <w:rFonts w:eastAsiaTheme="minorEastAsia" w:hint="cs"/>
                <w:rtl/>
                <w:lang w:eastAsia="zh-CN"/>
              </w:rPr>
              <w:t>الاتحاد</w:t>
            </w:r>
          </w:p>
        </w:tc>
      </w:tr>
      <w:tr w:rsidR="00636C69" w:rsidRPr="00E06C01" w14:paraId="146C38C6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2E7C825D" w14:textId="77777777"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14:paraId="79A1EE31" w14:textId="77777777"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14:paraId="543BC7C8" w14:textId="77777777"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14:paraId="1088B6B3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16CAB3BD" w14:textId="77777777"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795E08C9" w14:textId="77777777" w:rsidR="00636C69" w:rsidRPr="00E06C01" w:rsidRDefault="001A6EAA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B70109">
              <w:t>+41</w:t>
            </w:r>
            <w:r>
              <w:t> </w:t>
            </w:r>
            <w:r w:rsidRPr="00B70109">
              <w:t>22</w:t>
            </w:r>
            <w:r>
              <w:t> </w:t>
            </w:r>
            <w:r w:rsidRPr="00B70109">
              <w:t>730</w:t>
            </w:r>
            <w:r>
              <w:t> 6301</w:t>
            </w:r>
          </w:p>
        </w:tc>
        <w:tc>
          <w:tcPr>
            <w:tcW w:w="2470" w:type="pct"/>
            <w:vMerge/>
          </w:tcPr>
          <w:p w14:paraId="278410E4" w14:textId="77777777"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14:paraId="452A37B4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67D5A985" w14:textId="77777777"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0AD551E0" w14:textId="77777777" w:rsidR="00636C69" w:rsidRPr="00E06C01" w:rsidRDefault="001A6EAA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34B2A9D6" w14:textId="77777777"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14:paraId="5AD79CB5" w14:textId="77777777" w:rsidTr="004270DC">
        <w:trPr>
          <w:cantSplit/>
          <w:jc w:val="center"/>
        </w:trPr>
        <w:tc>
          <w:tcPr>
            <w:tcW w:w="796" w:type="pct"/>
          </w:tcPr>
          <w:p w14:paraId="7FA7E0BC" w14:textId="77777777"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66657F29" w14:textId="77777777" w:rsidR="00636C69" w:rsidRPr="00E06C01" w:rsidRDefault="00DD084F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1A6EAA" w:rsidRPr="00E63AE4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2470" w:type="pct"/>
            <w:vMerge/>
          </w:tcPr>
          <w:p w14:paraId="5ECC3344" w14:textId="77777777"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1A6EAA" w:rsidRPr="00E06C01" w14:paraId="605E6828" w14:textId="77777777" w:rsidTr="004270DC">
        <w:trPr>
          <w:cantSplit/>
          <w:jc w:val="center"/>
        </w:trPr>
        <w:tc>
          <w:tcPr>
            <w:tcW w:w="796" w:type="pct"/>
          </w:tcPr>
          <w:p w14:paraId="1CA39FE7" w14:textId="77777777" w:rsidR="001A6EAA" w:rsidRPr="00E06C01" w:rsidRDefault="001A6EAA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14:paraId="4C3A13B8" w14:textId="77777777" w:rsidR="001A6EAA" w:rsidRPr="001A6EAA" w:rsidRDefault="00DD084F" w:rsidP="001A6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Style w:val="Hyperlink"/>
                <w:color w:val="auto"/>
                <w:u w:val="none"/>
              </w:rPr>
            </w:pPr>
            <w:hyperlink r:id="rId12" w:history="1">
              <w:r w:rsidR="001A6EAA" w:rsidRPr="00E63AE4">
                <w:rPr>
                  <w:rStyle w:val="Hyperlink"/>
                </w:rPr>
                <w:t>http://itu.int/go/tsg20</w:t>
              </w:r>
            </w:hyperlink>
          </w:p>
        </w:tc>
        <w:tc>
          <w:tcPr>
            <w:tcW w:w="2470" w:type="pct"/>
          </w:tcPr>
          <w:p w14:paraId="6B135986" w14:textId="77777777" w:rsidR="001A6EAA" w:rsidRPr="00E06C01" w:rsidRDefault="001A6EAA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14:paraId="0ECF54B9" w14:textId="77777777" w:rsidTr="004270DC">
        <w:trPr>
          <w:cantSplit/>
          <w:jc w:val="center"/>
        </w:trPr>
        <w:tc>
          <w:tcPr>
            <w:tcW w:w="796" w:type="pct"/>
          </w:tcPr>
          <w:p w14:paraId="20CEB7C0" w14:textId="77777777"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14:paraId="356C05D6" w14:textId="77777777"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0C28A85B" w14:textId="77777777"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14:paraId="48F311B7" w14:textId="77777777" w:rsidTr="004270DC">
        <w:trPr>
          <w:cantSplit/>
          <w:jc w:val="center"/>
        </w:trPr>
        <w:tc>
          <w:tcPr>
            <w:tcW w:w="796" w:type="pct"/>
          </w:tcPr>
          <w:p w14:paraId="42F1F062" w14:textId="77777777"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69FBBC3" w14:textId="77777777" w:rsidR="00E06C01" w:rsidRPr="00E06C01" w:rsidRDefault="001A6EAA" w:rsidP="001A6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FA2201">
              <w:rPr>
                <w:rFonts w:eastAsiaTheme="minorEastAsia" w:hint="cs"/>
                <w:b/>
                <w:bCs/>
                <w:rtl/>
                <w:lang w:eastAsia="zh-CN"/>
              </w:rPr>
              <w:t>اجتماع لجنة الدراسات</w:t>
            </w:r>
            <w:r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FA2201">
              <w:rPr>
                <w:rFonts w:eastAsiaTheme="minorEastAsia"/>
                <w:b/>
                <w:bCs/>
                <w:lang w:eastAsia="zh-CN"/>
              </w:rPr>
              <w:t>20</w:t>
            </w:r>
            <w:r w:rsidRPr="00FA2201">
              <w:rPr>
                <w:rFonts w:eastAsiaTheme="minorEastAsia" w:hint="cs"/>
                <w:b/>
                <w:bCs/>
                <w:rtl/>
                <w:lang w:eastAsia="zh-CN"/>
              </w:rPr>
              <w:t>؛</w:t>
            </w:r>
            <w:r w:rsidRPr="00FA2201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FA2201">
              <w:rPr>
                <w:rFonts w:eastAsiaTheme="minorEastAsia" w:hint="cs"/>
                <w:b/>
                <w:bCs/>
                <w:rtl/>
                <w:lang w:eastAsia="zh-CN"/>
              </w:rPr>
              <w:t xml:space="preserve">جنيف، </w:t>
            </w:r>
            <w:r w:rsidRPr="00FA2201">
              <w:rPr>
                <w:rFonts w:eastAsiaTheme="minorEastAsia"/>
                <w:b/>
                <w:bCs/>
                <w:lang w:eastAsia="zh-CN"/>
              </w:rPr>
              <w:t>25</w:t>
            </w:r>
            <w:r w:rsidRPr="00FA2201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نوفمبر</w:t>
            </w:r>
            <w:r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-</w:t>
            </w:r>
            <w:r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FA2201">
              <w:rPr>
                <w:rFonts w:eastAsiaTheme="minorEastAsia"/>
                <w:b/>
                <w:bCs/>
                <w:lang w:eastAsia="zh-CN"/>
              </w:rPr>
              <w:t>6</w:t>
            </w:r>
            <w:r w:rsidRPr="00FA2201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ديسمبر </w:t>
            </w:r>
            <w:r w:rsidRPr="00FA2201">
              <w:rPr>
                <w:rFonts w:eastAsiaTheme="minorEastAsia"/>
                <w:b/>
                <w:bCs/>
                <w:lang w:eastAsia="zh-CN"/>
              </w:rPr>
              <w:t>2019</w:t>
            </w:r>
          </w:p>
        </w:tc>
      </w:tr>
    </w:tbl>
    <w:p w14:paraId="2FFB6635" w14:textId="77777777"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5A8CD917" w14:textId="77777777"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14:paraId="68713F63" w14:textId="778808B3" w:rsidR="00E06C01" w:rsidRPr="00E06C01" w:rsidRDefault="001A6EAA" w:rsidP="001A6EA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 w:bidi="ar-SY"/>
        </w:rPr>
        <w:t xml:space="preserve">إلحاقاً </w:t>
      </w:r>
      <w:hyperlink r:id="rId13" w:history="1">
        <w:r w:rsidRPr="001A6EAA">
          <w:rPr>
            <w:rStyle w:val="Hyperlink"/>
            <w:rFonts w:eastAsiaTheme="minorEastAsia" w:hint="cs"/>
            <w:rtl/>
            <w:lang w:eastAsia="zh-CN" w:bidi="ar-SY"/>
          </w:rPr>
          <w:t xml:space="preserve">بالرسالة الجماعية </w:t>
        </w:r>
        <w:r w:rsidRPr="001A6EAA">
          <w:rPr>
            <w:rStyle w:val="Hyperlink"/>
            <w:rFonts w:eastAsiaTheme="minorEastAsia"/>
            <w:lang w:val="en-GB" w:eastAsia="zh-CN" w:bidi="ar-SY"/>
          </w:rPr>
          <w:t>7/20</w:t>
        </w:r>
      </w:hyperlink>
      <w:r>
        <w:rPr>
          <w:rFonts w:eastAsiaTheme="minorEastAsia" w:hint="cs"/>
          <w:rtl/>
          <w:lang w:eastAsia="zh-CN"/>
        </w:rPr>
        <w:t xml:space="preserve"> بتاريخ </w:t>
      </w:r>
      <w:r>
        <w:rPr>
          <w:rFonts w:eastAsiaTheme="minorEastAsia"/>
          <w:lang w:val="en-GB" w:eastAsia="zh-CN"/>
        </w:rPr>
        <w:t>17</w:t>
      </w:r>
      <w:r>
        <w:rPr>
          <w:rFonts w:eastAsiaTheme="minorEastAsia" w:hint="cs"/>
          <w:rtl/>
          <w:lang w:eastAsia="zh-CN"/>
        </w:rPr>
        <w:t xml:space="preserve"> مايو </w:t>
      </w:r>
      <w:r>
        <w:rPr>
          <w:rFonts w:eastAsiaTheme="minorEastAsia"/>
          <w:lang w:val="en-GB" w:eastAsia="zh-CN"/>
        </w:rPr>
        <w:t>2019</w:t>
      </w:r>
      <w:r>
        <w:rPr>
          <w:rFonts w:eastAsiaTheme="minorEastAsia" w:hint="cs"/>
          <w:rtl/>
          <w:lang w:eastAsia="zh-CN"/>
        </w:rPr>
        <w:t>، نود إعلامكم ب</w:t>
      </w:r>
      <w:r w:rsidRPr="00185015">
        <w:rPr>
          <w:rFonts w:eastAsiaTheme="minorEastAsia"/>
          <w:rtl/>
          <w:lang w:eastAsia="zh-CN" w:bidi="ar-EG"/>
        </w:rPr>
        <w:t xml:space="preserve">أن بند العمل التالي </w:t>
      </w:r>
      <w:r w:rsidRPr="00185015">
        <w:rPr>
          <w:rFonts w:eastAsiaTheme="minorEastAsia" w:hint="cs"/>
          <w:rtl/>
          <w:lang w:eastAsia="zh-CN" w:bidi="ar-EG"/>
        </w:rPr>
        <w:t>الخاضع</w:t>
      </w:r>
      <w:r w:rsidRPr="00185015">
        <w:rPr>
          <w:rFonts w:eastAsiaTheme="minorEastAsia"/>
          <w:rtl/>
          <w:lang w:eastAsia="zh-CN" w:bidi="ar-EG"/>
        </w:rPr>
        <w:t xml:space="preserve"> </w:t>
      </w:r>
      <w:r w:rsidRPr="00185015">
        <w:rPr>
          <w:rFonts w:eastAsiaTheme="minorEastAsia" w:hint="cs"/>
          <w:rtl/>
          <w:lang w:eastAsia="zh-CN" w:bidi="ar-EG"/>
        </w:rPr>
        <w:t>ل</w:t>
      </w:r>
      <w:r w:rsidRPr="00185015">
        <w:rPr>
          <w:rFonts w:eastAsiaTheme="minorEastAsia"/>
          <w:rtl/>
          <w:lang w:eastAsia="zh-CN" w:bidi="ar-EG"/>
        </w:rPr>
        <w:t xml:space="preserve">عملية </w:t>
      </w:r>
      <w:r w:rsidRPr="00185015">
        <w:rPr>
          <w:rFonts w:eastAsiaTheme="minorEastAsia" w:hint="cs"/>
          <w:rtl/>
          <w:lang w:eastAsia="zh-CN" w:bidi="ar-EG"/>
        </w:rPr>
        <w:t>الموافقة</w:t>
      </w:r>
      <w:r w:rsidRPr="00185015">
        <w:rPr>
          <w:rFonts w:eastAsiaTheme="minorEastAsia"/>
          <w:rtl/>
          <w:lang w:eastAsia="zh-CN" w:bidi="ar-EG"/>
        </w:rPr>
        <w:t xml:space="preserve"> البديلة </w:t>
      </w:r>
      <w:r w:rsidRPr="00185015">
        <w:rPr>
          <w:rFonts w:eastAsiaTheme="minorEastAsia" w:hint="cs"/>
          <w:rtl/>
          <w:lang w:eastAsia="zh-CN" w:bidi="ar-EG"/>
        </w:rPr>
        <w:t>قد وردت بشأنه</w:t>
      </w:r>
      <w:r w:rsidRPr="00185015">
        <w:rPr>
          <w:rFonts w:eastAsiaTheme="minorEastAsia"/>
          <w:rtl/>
          <w:lang w:eastAsia="zh-CN" w:bidi="ar-EG"/>
        </w:rPr>
        <w:t xml:space="preserve"> تعليقات خلال </w:t>
      </w:r>
      <w:r>
        <w:rPr>
          <w:rFonts w:eastAsiaTheme="minorEastAsia" w:hint="cs"/>
          <w:rtl/>
          <w:lang w:eastAsia="zh-CN" w:bidi="ar-EG"/>
        </w:rPr>
        <w:t xml:space="preserve">فترة </w:t>
      </w:r>
      <w:r w:rsidRPr="00185015">
        <w:rPr>
          <w:rFonts w:eastAsiaTheme="minorEastAsia"/>
          <w:rtl/>
          <w:lang w:eastAsia="zh-CN" w:bidi="ar-EG"/>
        </w:rPr>
        <w:t>الاستعراض الإضافي</w:t>
      </w:r>
      <w:r>
        <w:rPr>
          <w:rFonts w:eastAsiaTheme="minorEastAsia" w:hint="cs"/>
          <w:rtl/>
          <w:lang w:eastAsia="zh-CN" w:bidi="ar-EG"/>
        </w:rPr>
        <w:t>ة</w:t>
      </w:r>
      <w:r w:rsidRPr="00185015">
        <w:rPr>
          <w:rFonts w:eastAsiaTheme="minorEastAsia"/>
          <w:rtl/>
          <w:lang w:eastAsia="zh-CN" w:bidi="ar-EG"/>
        </w:rPr>
        <w:t xml:space="preserve"> وسوف</w:t>
      </w:r>
      <w:r w:rsidRPr="00185015">
        <w:rPr>
          <w:rFonts w:eastAsiaTheme="minorEastAsia" w:hint="cs"/>
          <w:rtl/>
          <w:lang w:eastAsia="zh-CN" w:bidi="ar-EG"/>
        </w:rPr>
        <w:t> </w:t>
      </w:r>
      <w:r w:rsidRPr="00185015">
        <w:rPr>
          <w:rFonts w:eastAsiaTheme="minorEastAsia"/>
          <w:rtl/>
          <w:lang w:eastAsia="zh-CN" w:bidi="ar-EG"/>
        </w:rPr>
        <w:t>يقدم للموافقة عليه في</w:t>
      </w:r>
      <w:r>
        <w:rPr>
          <w:rFonts w:eastAsiaTheme="minorEastAsia" w:hint="cs"/>
          <w:rtl/>
          <w:lang w:eastAsia="zh-CN" w:bidi="ar-EG"/>
        </w:rPr>
        <w:t> </w:t>
      </w:r>
      <w:r w:rsidRPr="00185015">
        <w:rPr>
          <w:rFonts w:eastAsiaTheme="minorEastAsia" w:hint="cs"/>
          <w:rtl/>
          <w:lang w:eastAsia="zh-CN" w:bidi="ar-EG"/>
        </w:rPr>
        <w:t>ال</w:t>
      </w:r>
      <w:r w:rsidRPr="00185015">
        <w:rPr>
          <w:rFonts w:eastAsiaTheme="minorEastAsia"/>
          <w:rtl/>
          <w:lang w:eastAsia="zh-CN" w:bidi="ar-EG"/>
        </w:rPr>
        <w:t>اجتماع</w:t>
      </w:r>
      <w:r w:rsidRPr="00185015">
        <w:rPr>
          <w:rFonts w:eastAsiaTheme="minorEastAsia" w:hint="cs"/>
          <w:rtl/>
          <w:lang w:eastAsia="zh-CN" w:bidi="ar-EG"/>
        </w:rPr>
        <w:t xml:space="preserve"> المقبل</w:t>
      </w:r>
      <w:r w:rsidRPr="00185015">
        <w:rPr>
          <w:rFonts w:eastAsiaTheme="minorEastAsia"/>
          <w:rtl/>
          <w:lang w:eastAsia="zh-CN" w:bidi="ar-EG"/>
        </w:rPr>
        <w:t xml:space="preserve"> </w:t>
      </w:r>
      <w:r w:rsidRPr="00185015">
        <w:rPr>
          <w:rFonts w:eastAsiaTheme="minorEastAsia" w:hint="cs"/>
          <w:rtl/>
          <w:lang w:eastAsia="zh-CN" w:bidi="ar-EG"/>
        </w:rPr>
        <w:t>للجنة</w:t>
      </w:r>
      <w:r w:rsidRPr="00185015">
        <w:rPr>
          <w:rFonts w:eastAsiaTheme="minorEastAsia"/>
          <w:rtl/>
          <w:lang w:eastAsia="zh-CN" w:bidi="ar-EG"/>
        </w:rPr>
        <w:t xml:space="preserve"> الدراسات</w:t>
      </w:r>
      <w:r w:rsidRPr="00185015">
        <w:rPr>
          <w:rFonts w:eastAsiaTheme="minorEastAsia" w:hint="cs"/>
          <w:rtl/>
          <w:lang w:eastAsia="zh-CN" w:bidi="ar-EG"/>
        </w:rPr>
        <w:t> </w:t>
      </w:r>
      <w:r>
        <w:rPr>
          <w:rFonts w:eastAsiaTheme="minorEastAsia"/>
          <w:lang w:val="en-GB" w:eastAsia="zh-CN" w:bidi="ar-EG"/>
        </w:rPr>
        <w:t>20</w:t>
      </w:r>
      <w:r w:rsidRPr="00185015">
        <w:rPr>
          <w:rFonts w:eastAsiaTheme="minorEastAsia"/>
          <w:rtl/>
          <w:lang w:eastAsia="zh-CN" w:bidi="ar-EG"/>
        </w:rPr>
        <w:t xml:space="preserve"> </w:t>
      </w:r>
      <w:r w:rsidRPr="00185015">
        <w:rPr>
          <w:rFonts w:eastAsiaTheme="minorEastAsia" w:hint="cs"/>
          <w:rtl/>
          <w:lang w:eastAsia="zh-CN"/>
        </w:rPr>
        <w:t>لقطاع تقييس الاتصالات</w:t>
      </w:r>
      <w:r w:rsidRPr="00185015">
        <w:rPr>
          <w:rFonts w:eastAsiaTheme="minorEastAsia" w:hint="cs"/>
          <w:rtl/>
          <w:lang w:eastAsia="zh-CN" w:bidi="ar-EG"/>
        </w:rPr>
        <w:t xml:space="preserve"> (جنيف، </w:t>
      </w:r>
      <w:r>
        <w:rPr>
          <w:rFonts w:eastAsiaTheme="minorEastAsia"/>
          <w:lang w:eastAsia="zh-CN" w:bidi="ar-SY"/>
        </w:rPr>
        <w:t>25</w:t>
      </w:r>
      <w:r w:rsidRPr="00185015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 xml:space="preserve">نوفمبر - </w:t>
      </w:r>
      <w:r>
        <w:rPr>
          <w:rFonts w:eastAsiaTheme="minorEastAsia"/>
          <w:lang w:val="en-GB" w:eastAsia="zh-CN"/>
        </w:rPr>
        <w:t>6</w:t>
      </w:r>
      <w:r>
        <w:rPr>
          <w:rFonts w:eastAsiaTheme="minorEastAsia" w:hint="cs"/>
          <w:rtl/>
          <w:lang w:eastAsia="zh-CN"/>
        </w:rPr>
        <w:t xml:space="preserve"> ديسمبر</w:t>
      </w:r>
      <w:r>
        <w:rPr>
          <w:rFonts w:eastAsiaTheme="minorEastAsia" w:hint="eastAsia"/>
          <w:rtl/>
          <w:lang w:eastAsia="zh-CN"/>
        </w:rPr>
        <w:t> </w:t>
      </w:r>
      <w:r w:rsidRPr="00185015">
        <w:rPr>
          <w:rFonts w:eastAsiaTheme="minorEastAsia"/>
          <w:lang w:eastAsia="zh-CN" w:bidi="ar-SY"/>
        </w:rPr>
        <w:t>201</w:t>
      </w:r>
      <w:r>
        <w:rPr>
          <w:rFonts w:eastAsiaTheme="minorEastAsia"/>
          <w:lang w:eastAsia="zh-CN" w:bidi="ar-SY"/>
        </w:rPr>
        <w:t>9</w:t>
      </w:r>
      <w:r w:rsidRPr="00185015">
        <w:rPr>
          <w:rFonts w:eastAsiaTheme="minorEastAsia" w:hint="cs"/>
          <w:rtl/>
          <w:lang w:eastAsia="zh-CN"/>
        </w:rPr>
        <w:t>):</w:t>
      </w:r>
    </w:p>
    <w:p w14:paraId="5B99B8B7" w14:textId="6145B0DD" w:rsidR="00E06C01" w:rsidRPr="00EA05DE" w:rsidRDefault="001A6EAA" w:rsidP="00EA05DE">
      <w:pPr>
        <w:tabs>
          <w:tab w:val="clear" w:pos="113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ind w:left="1134"/>
        <w:rPr>
          <w:rFonts w:eastAsiaTheme="minorEastAsia"/>
          <w:rtl/>
          <w:lang w:eastAsia="zh-CN" w:bidi="ar-EG"/>
        </w:rPr>
      </w:pPr>
      <w:r w:rsidRPr="00EA05DE">
        <w:rPr>
          <w:rFonts w:eastAsiaTheme="minorEastAsia"/>
          <w:b/>
          <w:bCs/>
          <w:rtl/>
          <w:lang w:eastAsia="zh-CN"/>
        </w:rPr>
        <w:t>مشروع التوصية</w:t>
      </w:r>
      <w:r w:rsidRPr="00EA05DE">
        <w:rPr>
          <w:rFonts w:eastAsiaTheme="minorEastAsia" w:hint="cs"/>
          <w:b/>
          <w:bCs/>
          <w:rtl/>
          <w:lang w:eastAsia="zh-CN"/>
        </w:rPr>
        <w:t xml:space="preserve"> الجديدة</w:t>
      </w:r>
      <w:r w:rsidRPr="00EA05DE">
        <w:rPr>
          <w:rFonts w:eastAsiaTheme="minorEastAsia"/>
          <w:b/>
          <w:bCs/>
          <w:rtl/>
          <w:lang w:eastAsia="zh-CN"/>
        </w:rPr>
        <w:t xml:space="preserve"> </w:t>
      </w:r>
      <w:r w:rsidRPr="00EA05DE">
        <w:rPr>
          <w:rFonts w:eastAsiaTheme="minorEastAsia"/>
          <w:b/>
          <w:bCs/>
          <w:lang w:val="fr-CH" w:eastAsia="zh-CN" w:bidi="ar-EG"/>
        </w:rPr>
        <w:t>ITU</w:t>
      </w:r>
      <w:r w:rsidRPr="00EA05DE">
        <w:rPr>
          <w:rFonts w:eastAsiaTheme="minorEastAsia"/>
          <w:b/>
          <w:bCs/>
          <w:lang w:val="fr-CH" w:eastAsia="zh-CN" w:bidi="ar-EG"/>
        </w:rPr>
        <w:noBreakHyphen/>
        <w:t>T Y.4904</w:t>
      </w:r>
      <w:r w:rsidRPr="00EA05DE">
        <w:rPr>
          <w:rFonts w:eastAsiaTheme="minorEastAsia" w:hint="cs"/>
          <w:rtl/>
          <w:lang w:eastAsia="zh-CN"/>
        </w:rPr>
        <w:t xml:space="preserve"> </w:t>
      </w:r>
      <w:r w:rsidRPr="00EA05DE">
        <w:rPr>
          <w:rFonts w:eastAsiaTheme="minorEastAsia" w:hint="cs"/>
          <w:b/>
          <w:bCs/>
          <w:rtl/>
          <w:lang w:eastAsia="zh-CN"/>
        </w:rPr>
        <w:t>(</w:t>
      </w:r>
      <w:r w:rsidRPr="00EA05DE">
        <w:rPr>
          <w:rFonts w:eastAsiaTheme="minorEastAsia"/>
          <w:b/>
          <w:bCs/>
          <w:lang w:val="en-GB" w:eastAsia="zh-CN"/>
        </w:rPr>
        <w:t>Y.SSC-MM</w:t>
      </w:r>
      <w:r w:rsidRPr="00EA05DE">
        <w:rPr>
          <w:rFonts w:eastAsiaTheme="minorEastAsia" w:hint="cs"/>
          <w:b/>
          <w:bCs/>
          <w:rtl/>
          <w:lang w:eastAsia="zh-CN"/>
        </w:rPr>
        <w:t xml:space="preserve"> سابقاً)</w:t>
      </w:r>
      <w:r w:rsidRPr="00EA05DE">
        <w:rPr>
          <w:rFonts w:eastAsiaTheme="minorEastAsia" w:hint="cs"/>
          <w:rtl/>
          <w:lang w:eastAsia="zh-CN"/>
        </w:rPr>
        <w:t>، نموذج مكتمل للمدن الذكية المستدامة</w:t>
      </w:r>
      <w:r w:rsidR="00EA05DE">
        <w:rPr>
          <w:rFonts w:eastAsiaTheme="minorEastAsia" w:hint="cs"/>
          <w:rtl/>
          <w:lang w:eastAsia="zh-CN"/>
        </w:rPr>
        <w:t xml:space="preserve"> </w:t>
      </w:r>
      <w:r w:rsidR="00EA05DE">
        <w:rPr>
          <w:rFonts w:eastAsiaTheme="minorEastAsia"/>
          <w:lang w:eastAsia="zh-CN"/>
        </w:rPr>
        <w:tab/>
      </w:r>
      <w:r w:rsidR="00EA05DE">
        <w:rPr>
          <w:rFonts w:eastAsiaTheme="minorEastAsia"/>
          <w:lang w:eastAsia="zh-CN"/>
        </w:rPr>
        <w:br/>
      </w:r>
      <w:r w:rsidRPr="00EA05DE">
        <w:rPr>
          <w:rFonts w:eastAsiaTheme="minorEastAsia" w:hint="cs"/>
          <w:rtl/>
          <w:lang w:eastAsia="zh-CN" w:bidi="ar-EG"/>
        </w:rPr>
        <w:t>(انظر</w:t>
      </w:r>
      <w:r w:rsidRPr="00EA05DE">
        <w:rPr>
          <w:rFonts w:eastAsiaTheme="minorEastAsia" w:hint="eastAsia"/>
          <w:rtl/>
          <w:lang w:eastAsia="zh-CN" w:bidi="ar-EG"/>
        </w:rPr>
        <w:t> </w:t>
      </w:r>
      <w:r w:rsidRPr="00EA05DE">
        <w:rPr>
          <w:rFonts w:eastAsiaTheme="minorEastAsia" w:hint="cs"/>
          <w:rtl/>
          <w:lang w:eastAsia="zh-CN" w:bidi="ar-EG"/>
        </w:rPr>
        <w:t>الوثيقة </w:t>
      </w:r>
      <w:hyperlink r:id="rId14" w:history="1">
        <w:r w:rsidRPr="00EA05DE">
          <w:rPr>
            <w:rStyle w:val="Hyperlink"/>
            <w:szCs w:val="24"/>
          </w:rPr>
          <w:t>TD1</w:t>
        </w:r>
        <w:r w:rsidRPr="00EA05DE">
          <w:rPr>
            <w:rStyle w:val="Hyperlink"/>
            <w:szCs w:val="24"/>
          </w:rPr>
          <w:t>337</w:t>
        </w:r>
      </w:hyperlink>
      <w:r w:rsidRPr="00EA05DE">
        <w:rPr>
          <w:rFonts w:eastAsiaTheme="minorEastAsia" w:hint="cs"/>
          <w:rtl/>
          <w:lang w:eastAsia="zh-CN" w:bidi="ar-EG"/>
        </w:rPr>
        <w:t>).</w:t>
      </w:r>
      <w:bookmarkStart w:id="0" w:name="_GoBack"/>
      <w:bookmarkEnd w:id="0"/>
    </w:p>
    <w:p w14:paraId="33503912" w14:textId="143B50C8" w:rsidR="00E06C01" w:rsidRDefault="00E06C01" w:rsidP="007E7F4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61" w:type="pct"/>
        <w:tblInd w:w="-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8"/>
        <w:gridCol w:w="3829"/>
      </w:tblGrid>
      <w:tr w:rsidR="00AD3B3B" w14:paraId="19238C85" w14:textId="77777777" w:rsidTr="00594518">
        <w:trPr>
          <w:trHeight w:val="2516"/>
        </w:trPr>
        <w:tc>
          <w:tcPr>
            <w:tcW w:w="3038" w:type="pct"/>
            <w:vAlign w:val="center"/>
          </w:tcPr>
          <w:p w14:paraId="27AA334B" w14:textId="23608CB6" w:rsidR="00AD3B3B" w:rsidRDefault="006C65C4" w:rsidP="006C65C4">
            <w:pPr>
              <w:spacing w:before="0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i/>
                <w:iCs/>
                <w:noProof/>
                <w:rtl/>
                <w:lang w:val="ar-SY" w:eastAsia="zh-CN" w:bidi="ar-SY"/>
              </w:rPr>
              <w:drawing>
                <wp:anchor distT="0" distB="0" distL="114300" distR="114300" simplePos="0" relativeHeight="251660288" behindDoc="1" locked="0" layoutInCell="1" allowOverlap="1" wp14:anchorId="51C8DF41" wp14:editId="58C49FAE">
                  <wp:simplePos x="0" y="0"/>
                  <wp:positionH relativeFrom="column">
                    <wp:posOffset>2776220</wp:posOffset>
                  </wp:positionH>
                  <wp:positionV relativeFrom="paragraph">
                    <wp:posOffset>150495</wp:posOffset>
                  </wp:positionV>
                  <wp:extent cx="927735" cy="641985"/>
                  <wp:effectExtent l="0" t="0" r="5715" b="5715"/>
                  <wp:wrapNone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ARAB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3B3B"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14:paraId="71A8F4DF" w14:textId="64079518" w:rsidR="00984E48" w:rsidRDefault="00984E48" w:rsidP="00057032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</w:p>
          <w:p w14:paraId="5D6FBB96" w14:textId="77777777" w:rsidR="00AD3B3B" w:rsidRDefault="00AD3B3B" w:rsidP="00057032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62" w:type="pct"/>
          </w:tcPr>
          <w:p w14:paraId="227C6460" w14:textId="4296C7AC" w:rsidR="00AD3B3B" w:rsidRDefault="001726DC" w:rsidP="00057032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C7F870" wp14:editId="3E1D17EB">
                      <wp:simplePos x="0" y="0"/>
                      <wp:positionH relativeFrom="column">
                        <wp:posOffset>417212</wp:posOffset>
                      </wp:positionH>
                      <wp:positionV relativeFrom="paragraph">
                        <wp:posOffset>72544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7370" cy="162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C3ED8D" w14:textId="77777777" w:rsidR="00AD3B3B" w:rsidRDefault="00AD3B3B" w:rsidP="00AD3B3B">
                                  <w:pPr>
                                    <w:spacing w:before="0" w:line="240" w:lineRule="auto"/>
                                    <w:ind w:left="170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7E5BF7">
                                    <w:rPr>
                                      <w:rFonts w:eastAsiaTheme="minorEastAsia"/>
                                      <w:noProof/>
                                      <w:rtl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8CDE8E8" wp14:editId="7E6CE73E">
                                        <wp:extent cx="1119600" cy="1080000"/>
                                        <wp:effectExtent l="0" t="0" r="4445" b="635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960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07D0754" w14:textId="77777777" w:rsidR="00AD3B3B" w:rsidRPr="002D3794" w:rsidRDefault="00AD3B3B" w:rsidP="001726DC">
                                  <w:pPr>
                                    <w:pBdr>
                                      <w:bottom w:val="single" w:sz="4" w:space="1" w:color="auto"/>
                                    </w:pBdr>
                                    <w:spacing w:before="240" w:line="144" w:lineRule="auto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2D3794">
                                    <w:rPr>
                                      <w:rFonts w:hint="cs"/>
                                      <w:sz w:val="18"/>
                                      <w:szCs w:val="24"/>
                                      <w:rtl/>
                                      <w:lang w:bidi="ar-EG"/>
                                    </w:rPr>
                                    <w:t>أحدث المعلومات عن الاجتماع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C7F8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2.85pt;margin-top:5.7pt;width:143.1pt;height:1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" filled="f" strokeweight=".5pt">
                      <v:textbox inset="0,0,0,0">
                        <w:txbxContent>
                          <w:p w14:paraId="1DC3ED8D" w14:textId="77777777" w:rsidR="00AD3B3B" w:rsidRDefault="00AD3B3B" w:rsidP="00AD3B3B">
                            <w:pPr>
                              <w:spacing w:before="0" w:line="240" w:lineRule="auto"/>
                              <w:ind w:left="170"/>
                              <w:jc w:val="center"/>
                              <w:rPr>
                                <w:rtl/>
                              </w:rPr>
                            </w:pPr>
                            <w:r w:rsidRPr="007E5BF7">
                              <w:rPr>
                                <w:rFonts w:eastAsiaTheme="minorEastAsia"/>
                                <w:noProof/>
                                <w:rtl/>
                                <w:lang w:val="en-GB" w:eastAsia="en-GB"/>
                              </w:rPr>
                              <w:drawing>
                                <wp:inline distT="0" distB="0" distL="0" distR="0" wp14:anchorId="28CDE8E8" wp14:editId="7E6CE73E">
                                  <wp:extent cx="1119600" cy="1080000"/>
                                  <wp:effectExtent l="0" t="0" r="4445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6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7D0754" w14:textId="77777777" w:rsidR="00AD3B3B" w:rsidRPr="002D3794" w:rsidRDefault="00AD3B3B" w:rsidP="001726DC">
                            <w:pPr>
                              <w:pBdr>
                                <w:bottom w:val="single" w:sz="4" w:space="1" w:color="auto"/>
                              </w:pBdr>
                              <w:spacing w:before="240" w:line="144" w:lineRule="auto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2D3794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أحدث المعلومات عن الاجتماع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03D29566" w14:textId="77777777" w:rsidR="00EC318F" w:rsidRDefault="00EC318F" w:rsidP="001A6EAA">
      <w:pPr>
        <w:rPr>
          <w:rtl/>
          <w:lang w:bidi="ar-EG"/>
        </w:rPr>
      </w:pPr>
    </w:p>
    <w:sectPr w:rsidR="00EC318F" w:rsidSect="008B5B5D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3E28E" w14:textId="77777777" w:rsidR="00E47BBB" w:rsidRDefault="00E47BBB" w:rsidP="00E07379">
      <w:pPr>
        <w:spacing w:before="0" w:line="240" w:lineRule="auto"/>
      </w:pPr>
      <w:r>
        <w:separator/>
      </w:r>
    </w:p>
  </w:endnote>
  <w:endnote w:type="continuationSeparator" w:id="0">
    <w:p w14:paraId="222831A2" w14:textId="77777777" w:rsidR="00E47BBB" w:rsidRDefault="00E47BB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35FE3" w14:textId="77777777" w:rsidR="00BD0C50" w:rsidRPr="00665956" w:rsidRDefault="00EC318F" w:rsidP="00BD0C50">
    <w:pPr>
      <w:pStyle w:val="Footer"/>
      <w:tabs>
        <w:tab w:val="clear" w:pos="5812"/>
        <w:tab w:val="right" w:pos="5670"/>
      </w:tabs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1A6EAA">
      <w:rPr>
        <w:noProof/>
      </w:rPr>
      <w:t>Document316</w:t>
    </w:r>
    <w:r>
      <w:rPr>
        <w:noProof/>
      </w:rPr>
      <w:fldChar w:fldCharType="end"/>
    </w:r>
    <w:proofErr w:type="gramStart"/>
    <w:r w:rsidR="00BD0C50" w:rsidRPr="00665956">
      <w:t xml:space="preserve">   (</w:t>
    </w:r>
    <w:proofErr w:type="gramEnd"/>
    <w:r w:rsidR="00BD0C50" w:rsidRPr="00665956">
      <w:t>XXXXXX)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984E48">
      <w:rPr>
        <w:noProof/>
      </w:rPr>
      <w:t>16.07.19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1A6EAA">
      <w:rPr>
        <w:noProof/>
        <w:rtl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EA92" w14:textId="77777777" w:rsidR="00E06C01" w:rsidRPr="00E06C01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9D178" w14:textId="77777777" w:rsidR="00E47BBB" w:rsidRDefault="00E47BBB" w:rsidP="00E07379">
      <w:pPr>
        <w:spacing w:before="0" w:line="240" w:lineRule="auto"/>
      </w:pPr>
      <w:r>
        <w:separator/>
      </w:r>
    </w:p>
  </w:footnote>
  <w:footnote w:type="continuationSeparator" w:id="0">
    <w:p w14:paraId="63CFEAD5" w14:textId="77777777" w:rsidR="00E47BBB" w:rsidRDefault="00E47BB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BFAA" w14:textId="77777777"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1A6EAA">
      <w:rPr>
        <w:rStyle w:val="PageNumber"/>
        <w:rFonts w:cs="Traditional Arabic"/>
        <w:noProof/>
        <w:szCs w:val="26"/>
      </w:rPr>
      <w:t>2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14:paraId="5AF28764" w14:textId="77777777" w:rsidR="00EA3862" w:rsidRPr="00EA3862" w:rsidRDefault="00EA3862" w:rsidP="00EA3862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Pr="00EA3862">
      <w:rPr>
        <w:rStyle w:val="PageNumber"/>
        <w:rFonts w:cs="Traditional Arabic"/>
        <w:szCs w:val="26"/>
        <w:highlight w:val="yellow"/>
        <w:lang w:bidi="ar-EG"/>
      </w:rPr>
      <w:t>x</w:t>
    </w:r>
    <w:r w:rsidRPr="00EA3862">
      <w:rPr>
        <w:rStyle w:val="PageNumber"/>
        <w:rFonts w:cs="Traditional Arabic"/>
        <w:szCs w:val="26"/>
        <w:highlight w:val="yellow"/>
        <w:lang w:val="en-GB" w:bidi="ar-EG"/>
      </w:rPr>
      <w:t>/x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AA"/>
    <w:rsid w:val="000075B3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26DC"/>
    <w:rsid w:val="00173915"/>
    <w:rsid w:val="001A6EAA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8D6"/>
    <w:rsid w:val="0042686F"/>
    <w:rsid w:val="004367CE"/>
    <w:rsid w:val="00443869"/>
    <w:rsid w:val="0046081C"/>
    <w:rsid w:val="004712C6"/>
    <w:rsid w:val="00497703"/>
    <w:rsid w:val="004B015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94518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70AF5"/>
    <w:rsid w:val="006C1556"/>
    <w:rsid w:val="006C65C4"/>
    <w:rsid w:val="006F267F"/>
    <w:rsid w:val="006F63F7"/>
    <w:rsid w:val="006F6F03"/>
    <w:rsid w:val="00706D7A"/>
    <w:rsid w:val="007238F1"/>
    <w:rsid w:val="00726AEC"/>
    <w:rsid w:val="007530CA"/>
    <w:rsid w:val="0079553D"/>
    <w:rsid w:val="007B01CC"/>
    <w:rsid w:val="007B4B05"/>
    <w:rsid w:val="007D4F32"/>
    <w:rsid w:val="007E7C6C"/>
    <w:rsid w:val="007E7F43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72CA2"/>
    <w:rsid w:val="00982B28"/>
    <w:rsid w:val="00984E4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B180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084F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47BBB"/>
    <w:rsid w:val="00E7380C"/>
    <w:rsid w:val="00E74BE7"/>
    <w:rsid w:val="00E86CC9"/>
    <w:rsid w:val="00E96624"/>
    <w:rsid w:val="00EA05DE"/>
    <w:rsid w:val="00EA3862"/>
    <w:rsid w:val="00EC318F"/>
    <w:rsid w:val="00F126F1"/>
    <w:rsid w:val="00F2106A"/>
    <w:rsid w:val="00F36D8B"/>
    <w:rsid w:val="00F401D0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7B52A6"/>
  <w15:chartTrackingRefBased/>
  <w15:docId w15:val="{7617FEEC-EDDD-401E-BA43-EB7FDCA9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4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20-COL-0007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2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0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SG20-191125-TD-GEN-1337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7897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AD11A6B2-0881-4FC3-B94C-8FF91065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25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Jenkins, Lia</cp:lastModifiedBy>
  <cp:revision>9</cp:revision>
  <cp:lastPrinted>2019-07-16T15:18:00Z</cp:lastPrinted>
  <dcterms:created xsi:type="dcterms:W3CDTF">2019-06-28T06:50:00Z</dcterms:created>
  <dcterms:modified xsi:type="dcterms:W3CDTF">2019-07-16T15:22:00Z</dcterms:modified>
  <cp:category>Conference document</cp:category>
</cp:coreProperties>
</file>