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C15209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6C78B1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78B1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6C78B1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6C78B1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C78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6C78B1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78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6C78B1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66A4A37D" w:rsidR="00040A16" w:rsidRPr="006C78B1" w:rsidRDefault="00040A16" w:rsidP="00A3219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C78B1">
        <w:rPr>
          <w:lang w:val="ru-RU"/>
        </w:rPr>
        <w:tab/>
        <w:t xml:space="preserve">Женева, </w:t>
      </w:r>
      <w:r w:rsidR="0003176E" w:rsidRPr="006C78B1">
        <w:rPr>
          <w:lang w:val="ru-RU"/>
        </w:rPr>
        <w:t>21 января</w:t>
      </w:r>
      <w:r w:rsidR="003F7F0E" w:rsidRPr="006C78B1">
        <w:rPr>
          <w:lang w:val="ru-RU"/>
        </w:rPr>
        <w:t xml:space="preserve"> 202</w:t>
      </w:r>
      <w:r w:rsidR="0003176E" w:rsidRPr="006C78B1">
        <w:rPr>
          <w:lang w:val="ru-RU"/>
        </w:rPr>
        <w:t>1</w:t>
      </w:r>
      <w:r w:rsidRPr="006C78B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6C78B1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6C78B1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6C78B1">
              <w:rPr>
                <w:lang w:val="ru-RU"/>
              </w:rPr>
              <w:t>Осн</w:t>
            </w:r>
            <w:proofErr w:type="spellEnd"/>
            <w:r w:rsidRPr="006C78B1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50D397" w14:textId="2491E399" w:rsidR="00164B2A" w:rsidRPr="006C78B1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6C78B1">
              <w:rPr>
                <w:b/>
                <w:lang w:val="ru-RU"/>
              </w:rPr>
              <w:t xml:space="preserve">Коллективное письмо </w:t>
            </w:r>
            <w:r w:rsidR="00E808CB" w:rsidRPr="006C78B1">
              <w:rPr>
                <w:b/>
                <w:lang w:val="ru-RU"/>
              </w:rPr>
              <w:t>11</w:t>
            </w:r>
            <w:r w:rsidR="00164B2A" w:rsidRPr="006C78B1">
              <w:rPr>
                <w:b/>
                <w:lang w:val="ru-RU"/>
              </w:rPr>
              <w:t>/17 БСЭ</w:t>
            </w:r>
          </w:p>
          <w:p w14:paraId="05D21FFA" w14:textId="77777777" w:rsidR="00164B2A" w:rsidRPr="006C78B1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6C78B1">
              <w:rPr>
                <w:bCs/>
                <w:lang w:val="ru-RU"/>
              </w:rPr>
              <w:t>SG17/XY</w:t>
            </w:r>
          </w:p>
          <w:p w14:paraId="69215E4F" w14:textId="77777777" w:rsidR="00164B2A" w:rsidRPr="006C78B1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6C78B1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6C78B1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 xml:space="preserve">Академическим организациям − </w:t>
            </w:r>
            <w:r w:rsidRPr="006C78B1">
              <w:rPr>
                <w:lang w:val="ru-RU"/>
              </w:rPr>
              <w:br/>
              <w:t>Членам МСЭ</w:t>
            </w:r>
          </w:p>
        </w:tc>
      </w:tr>
      <w:tr w:rsidR="00164B2A" w:rsidRPr="00C15209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6C78B1" w:rsidRDefault="00164B2A" w:rsidP="00BB6749">
            <w:pPr>
              <w:spacing w:before="0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Тел.:</w:t>
            </w:r>
            <w:r w:rsidRPr="006C78B1">
              <w:rPr>
                <w:lang w:val="ru-RU"/>
              </w:rPr>
              <w:br/>
              <w:t>Факс:</w:t>
            </w:r>
            <w:r w:rsidRPr="006C78B1">
              <w:rPr>
                <w:lang w:val="ru-RU"/>
              </w:rPr>
              <w:br/>
              <w:t>Эл. почта:</w:t>
            </w:r>
            <w:r w:rsidRPr="006C78B1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6C78B1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6C78B1">
              <w:rPr>
                <w:lang w:val="ru-RU"/>
              </w:rPr>
              <w:t>+41 22 730 6206</w:t>
            </w:r>
            <w:r w:rsidRPr="006C78B1">
              <w:rPr>
                <w:lang w:val="ru-RU"/>
              </w:rPr>
              <w:br/>
              <w:t>+41 22 730 5853</w:t>
            </w:r>
            <w:r w:rsidRPr="006C78B1">
              <w:rPr>
                <w:lang w:val="ru-RU"/>
              </w:rPr>
              <w:br/>
            </w:r>
            <w:hyperlink r:id="rId9" w:history="1">
              <w:r w:rsidRPr="006C78B1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6C78B1" w:rsidRDefault="00924DE2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6C78B1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C15209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6C78B1" w:rsidRDefault="00040A16" w:rsidP="008C72A9">
            <w:pPr>
              <w:spacing w:before="240"/>
              <w:rPr>
                <w:lang w:val="ru-RU"/>
              </w:rPr>
            </w:pPr>
            <w:r w:rsidRPr="006C78B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0AAC763E" w:rsidR="00040A16" w:rsidRPr="006C78B1" w:rsidRDefault="00D613AD" w:rsidP="008C72A9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6C78B1">
              <w:rPr>
                <w:b/>
                <w:bCs/>
                <w:lang w:val="ru-RU"/>
              </w:rPr>
              <w:t>Виртуальное собрание</w:t>
            </w:r>
            <w:r w:rsidR="00BB6749" w:rsidRPr="006C78B1">
              <w:rPr>
                <w:b/>
                <w:bCs/>
                <w:lang w:val="ru-RU"/>
              </w:rPr>
              <w:t xml:space="preserve"> 17</w:t>
            </w:r>
            <w:r w:rsidR="00BB6749" w:rsidRPr="006C78B1">
              <w:rPr>
                <w:b/>
                <w:bCs/>
                <w:lang w:val="ru-RU"/>
              </w:rPr>
              <w:noBreakHyphen/>
              <w:t>й Иссле</w:t>
            </w:r>
            <w:r w:rsidR="00164B2A" w:rsidRPr="006C78B1">
              <w:rPr>
                <w:b/>
                <w:bCs/>
                <w:lang w:val="ru-RU"/>
              </w:rPr>
              <w:t>довательской комиссии</w:t>
            </w:r>
            <w:r w:rsidR="00D046B5" w:rsidRPr="006C78B1">
              <w:rPr>
                <w:b/>
                <w:bCs/>
                <w:lang w:val="ru-RU"/>
              </w:rPr>
              <w:t xml:space="preserve"> МСЭ-Т</w:t>
            </w:r>
            <w:r w:rsidR="003F7F0E" w:rsidRPr="006C78B1">
              <w:rPr>
                <w:b/>
                <w:bCs/>
                <w:lang w:val="ru-RU"/>
              </w:rPr>
              <w:t>,</w:t>
            </w:r>
            <w:r w:rsidR="00C0353D" w:rsidRPr="006C78B1">
              <w:rPr>
                <w:b/>
                <w:bCs/>
                <w:lang w:val="ru-RU"/>
              </w:rPr>
              <w:t xml:space="preserve"> </w:t>
            </w:r>
            <w:r w:rsidRPr="006C78B1">
              <w:rPr>
                <w:b/>
                <w:bCs/>
                <w:lang w:val="ru-RU"/>
              </w:rPr>
              <w:br/>
            </w:r>
            <w:r w:rsidR="0003176E" w:rsidRPr="006C78B1">
              <w:rPr>
                <w:b/>
                <w:bCs/>
                <w:lang w:val="ru-RU"/>
              </w:rPr>
              <w:t>20</w:t>
            </w:r>
            <w:r w:rsidR="00E808CB" w:rsidRPr="006C78B1">
              <w:rPr>
                <w:b/>
                <w:bCs/>
                <w:lang w:val="ru-RU"/>
              </w:rPr>
              <w:t>−</w:t>
            </w:r>
            <w:r w:rsidR="00A32191" w:rsidRPr="006C78B1">
              <w:rPr>
                <w:b/>
                <w:bCs/>
                <w:lang w:val="ru-RU"/>
              </w:rPr>
              <w:t>3</w:t>
            </w:r>
            <w:r w:rsidR="0003176E" w:rsidRPr="006C78B1">
              <w:rPr>
                <w:b/>
                <w:bCs/>
                <w:lang w:val="ru-RU"/>
              </w:rPr>
              <w:t>0</w:t>
            </w:r>
            <w:r w:rsidR="00A32191" w:rsidRPr="006C78B1">
              <w:rPr>
                <w:b/>
                <w:bCs/>
                <w:lang w:val="ru-RU"/>
              </w:rPr>
              <w:t xml:space="preserve"> </w:t>
            </w:r>
            <w:r w:rsidR="0003176E" w:rsidRPr="006C78B1">
              <w:rPr>
                <w:b/>
                <w:bCs/>
                <w:lang w:val="ru-RU"/>
              </w:rPr>
              <w:t>апреля</w:t>
            </w:r>
            <w:r w:rsidR="00C0353D" w:rsidRPr="006C78B1">
              <w:rPr>
                <w:b/>
                <w:bCs/>
                <w:lang w:val="ru-RU"/>
              </w:rPr>
              <w:t xml:space="preserve"> 20</w:t>
            </w:r>
            <w:r w:rsidR="00E74F49" w:rsidRPr="006C78B1">
              <w:rPr>
                <w:b/>
                <w:bCs/>
                <w:lang w:val="ru-RU"/>
              </w:rPr>
              <w:t>2</w:t>
            </w:r>
            <w:r w:rsidR="0003176E" w:rsidRPr="006C78B1">
              <w:rPr>
                <w:b/>
                <w:bCs/>
                <w:lang w:val="ru-RU"/>
              </w:rPr>
              <w:t>1</w:t>
            </w:r>
            <w:r w:rsidR="00BB6749" w:rsidRPr="006C78B1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0CDF9790" w:rsidR="00040A16" w:rsidRPr="006C78B1" w:rsidRDefault="00040A16" w:rsidP="00176D0D">
      <w:pPr>
        <w:pStyle w:val="Normalaftertitle"/>
        <w:spacing w:before="720"/>
        <w:jc w:val="left"/>
        <w:rPr>
          <w:lang w:val="ru-RU"/>
        </w:rPr>
      </w:pPr>
      <w:r w:rsidRPr="006C78B1">
        <w:rPr>
          <w:lang w:val="ru-RU"/>
        </w:rPr>
        <w:t>Уважаемая госпожа,</w:t>
      </w:r>
      <w:r w:rsidRPr="006C78B1">
        <w:rPr>
          <w:lang w:val="ru-RU"/>
        </w:rPr>
        <w:br/>
        <w:t>уважаемый господин,</w:t>
      </w:r>
    </w:p>
    <w:p w14:paraId="5D155D32" w14:textId="7F7F6729" w:rsidR="00D613AD" w:rsidRPr="006C78B1" w:rsidRDefault="00D613AD" w:rsidP="00E808CB">
      <w:pPr>
        <w:rPr>
          <w:lang w:val="ru-RU"/>
        </w:rPr>
      </w:pPr>
      <w:r w:rsidRPr="006C78B1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377F51" w:rsidRPr="006C78B1">
        <w:rPr>
          <w:lang w:val="ru-RU"/>
        </w:rPr>
        <w:t xml:space="preserve">МСЭ-Т </w:t>
      </w:r>
      <w:r w:rsidRPr="006C78B1">
        <w:rPr>
          <w:lang w:val="ru-RU"/>
        </w:rPr>
        <w:t>(</w:t>
      </w:r>
      <w:r w:rsidRPr="006C78B1">
        <w:rPr>
          <w:i/>
          <w:iCs/>
          <w:lang w:val="ru-RU"/>
        </w:rPr>
        <w:t>Безопасность</w:t>
      </w:r>
      <w:r w:rsidRPr="006C78B1">
        <w:rPr>
          <w:lang w:val="ru-RU"/>
        </w:rPr>
        <w:t xml:space="preserve">), которое </w:t>
      </w:r>
      <w:r w:rsidR="00B76342" w:rsidRPr="006C78B1">
        <w:rPr>
          <w:lang w:val="ru-RU"/>
        </w:rPr>
        <w:t xml:space="preserve">будет </w:t>
      </w:r>
      <w:r w:rsidRPr="006C78B1">
        <w:rPr>
          <w:lang w:val="ru-RU"/>
        </w:rPr>
        <w:t>прове</w:t>
      </w:r>
      <w:r w:rsidR="00B76342" w:rsidRPr="006C78B1">
        <w:rPr>
          <w:lang w:val="ru-RU"/>
        </w:rPr>
        <w:t>дено</w:t>
      </w:r>
      <w:r w:rsidRPr="006C78B1">
        <w:rPr>
          <w:lang w:val="ru-RU"/>
        </w:rPr>
        <w:t xml:space="preserve"> как виртуальное собрание с 2</w:t>
      </w:r>
      <w:r w:rsidR="0003176E" w:rsidRPr="006C78B1">
        <w:rPr>
          <w:lang w:val="ru-RU"/>
        </w:rPr>
        <w:t>0 по 30 апреля</w:t>
      </w:r>
      <w:r w:rsidRPr="006C78B1">
        <w:rPr>
          <w:lang w:val="ru-RU"/>
        </w:rPr>
        <w:t xml:space="preserve"> 202</w:t>
      </w:r>
      <w:r w:rsidR="0003176E" w:rsidRPr="006C78B1">
        <w:rPr>
          <w:lang w:val="ru-RU"/>
        </w:rPr>
        <w:t>1</w:t>
      </w:r>
      <w:r w:rsidRPr="006C78B1">
        <w:rPr>
          <w:lang w:val="ru-RU"/>
        </w:rPr>
        <w:t> года включительно.</w:t>
      </w:r>
    </w:p>
    <w:p w14:paraId="0BC5B545" w14:textId="209EE4E5" w:rsidR="00D613AD" w:rsidRPr="006C78B1" w:rsidRDefault="00D613AD" w:rsidP="00D613AD">
      <w:pPr>
        <w:rPr>
          <w:lang w:val="ru-RU"/>
        </w:rPr>
      </w:pPr>
      <w:r w:rsidRPr="006C78B1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</w:t>
      </w:r>
      <w:r w:rsidR="00B76342" w:rsidRPr="006C78B1">
        <w:rPr>
          <w:lang w:val="ru-RU"/>
        </w:rPr>
        <w:t>,</w:t>
      </w:r>
      <w:r w:rsidRPr="006C78B1">
        <w:rPr>
          <w:lang w:val="ru-RU"/>
        </w:rPr>
        <w:t xml:space="preserve"> и устный перевод не обеспечивается</w:t>
      </w:r>
      <w:r w:rsidR="0003176E" w:rsidRPr="006C78B1">
        <w:rPr>
          <w:lang w:val="ru-RU"/>
        </w:rPr>
        <w:t>, однако в соответствии с решением, принятом на собрании ИК17 7 января 2021 года, будет обеспечиваться ввод субтитров</w:t>
      </w:r>
      <w:r w:rsidRPr="006C78B1">
        <w:rPr>
          <w:lang w:val="ru-RU"/>
        </w:rPr>
        <w:t xml:space="preserve">. </w:t>
      </w:r>
    </w:p>
    <w:p w14:paraId="0B1E0B9B" w14:textId="7605297E" w:rsidR="0003176E" w:rsidRPr="006C78B1" w:rsidRDefault="00BE2B0C" w:rsidP="0003176E">
      <w:pPr>
        <w:rPr>
          <w:rFonts w:cstheme="minorHAnsi"/>
          <w:lang w:val="ru-RU"/>
        </w:rPr>
      </w:pPr>
      <w:r w:rsidRPr="006C78B1">
        <w:rPr>
          <w:rFonts w:cstheme="minorHAnsi"/>
          <w:lang w:val="ru-RU"/>
        </w:rPr>
        <w:t xml:space="preserve">В соответствии с решением, принятым на собрании </w:t>
      </w:r>
      <w:r w:rsidRPr="006C78B1">
        <w:rPr>
          <w:lang w:val="ru-RU"/>
        </w:rPr>
        <w:t>ИК17 7 января 2021 года,</w:t>
      </w:r>
      <w:r w:rsidRPr="006C78B1">
        <w:rPr>
          <w:rFonts w:cstheme="minorHAnsi"/>
          <w:lang w:val="ru-RU"/>
        </w:rPr>
        <w:t xml:space="preserve"> н</w:t>
      </w:r>
      <w:r w:rsidR="0003176E" w:rsidRPr="006C78B1">
        <w:rPr>
          <w:rFonts w:cstheme="minorHAnsi"/>
          <w:lang w:val="ru-RU"/>
        </w:rPr>
        <w:t xml:space="preserve">а данном собрании, помимо продолжения обычного процесса стандартизации, может быть обсуждена новая структура рабочих групп, которая будет предложена </w:t>
      </w:r>
      <w:hyperlink r:id="rId11" w:history="1">
        <w:r w:rsidR="0003176E" w:rsidRPr="006C78B1">
          <w:rPr>
            <w:rStyle w:val="Hyperlink"/>
            <w:rFonts w:cstheme="minorHAnsi"/>
            <w:lang w:val="ru-RU"/>
          </w:rPr>
          <w:t>целевой группой ИК17 по подготовке к следующему исследовательскому периоду</w:t>
        </w:r>
      </w:hyperlink>
      <w:r w:rsidR="0003176E" w:rsidRPr="006C78B1">
        <w:rPr>
          <w:rFonts w:cstheme="minorHAnsi"/>
          <w:lang w:val="ru-RU"/>
        </w:rPr>
        <w:t xml:space="preserve"> на основе нового набора Вопросов ИК17, одобренного на собрании КГСЭ 11</w:t>
      </w:r>
      <w:r w:rsidR="00E808CB" w:rsidRPr="006C78B1">
        <w:rPr>
          <w:rFonts w:cstheme="minorHAnsi"/>
          <w:lang w:val="ru-RU"/>
        </w:rPr>
        <w:t>−</w:t>
      </w:r>
      <w:r w:rsidR="0003176E" w:rsidRPr="006C78B1">
        <w:rPr>
          <w:rFonts w:cstheme="minorHAnsi"/>
          <w:lang w:val="ru-RU"/>
        </w:rPr>
        <w:t xml:space="preserve">18 января 2021 года (см. </w:t>
      </w:r>
      <w:hyperlink r:id="rId12" w:history="1">
        <w:r w:rsidR="001E24B0" w:rsidRPr="006C78B1">
          <w:rPr>
            <w:rStyle w:val="Hyperlink"/>
            <w:rFonts w:cstheme="minorHAnsi"/>
            <w:lang w:val="ru-RU"/>
          </w:rPr>
          <w:t>Циркуляр 295 БСЭ</w:t>
        </w:r>
      </w:hyperlink>
      <w:r w:rsidR="001E24B0" w:rsidRPr="006C78B1">
        <w:rPr>
          <w:rFonts w:cstheme="minorHAnsi"/>
          <w:lang w:val="ru-RU"/>
        </w:rPr>
        <w:t xml:space="preserve"> </w:t>
      </w:r>
      <w:r w:rsidR="0003176E" w:rsidRPr="006C78B1">
        <w:rPr>
          <w:rFonts w:cstheme="minorHAnsi"/>
          <w:lang w:val="ru-RU"/>
        </w:rPr>
        <w:t xml:space="preserve">и </w:t>
      </w:r>
      <w:hyperlink r:id="rId13" w:history="1">
        <w:r w:rsidR="0003176E" w:rsidRPr="006C78B1">
          <w:rPr>
            <w:rStyle w:val="Hyperlink"/>
            <w:rFonts w:cstheme="minorHAnsi"/>
            <w:lang w:val="ru-RU"/>
          </w:rPr>
          <w:t>TSAG-R21</w:t>
        </w:r>
      </w:hyperlink>
      <w:r w:rsidR="0003176E" w:rsidRPr="006C78B1">
        <w:rPr>
          <w:rFonts w:cstheme="minorHAnsi"/>
          <w:lang w:val="ru-RU"/>
        </w:rPr>
        <w:t>).</w:t>
      </w:r>
    </w:p>
    <w:p w14:paraId="02B28EFF" w14:textId="38942533" w:rsidR="00D613AD" w:rsidRPr="006C78B1" w:rsidRDefault="00B76342" w:rsidP="00D613AD">
      <w:pPr>
        <w:rPr>
          <w:lang w:val="ru-RU"/>
        </w:rPr>
      </w:pPr>
      <w:r w:rsidRPr="006C78B1">
        <w:rPr>
          <w:lang w:val="ru-RU"/>
        </w:rPr>
        <w:t xml:space="preserve">Собрание </w:t>
      </w:r>
      <w:r w:rsidR="0003176E" w:rsidRPr="006C78B1">
        <w:rPr>
          <w:lang w:val="ru-RU"/>
        </w:rPr>
        <w:t>будет проходить каждый день</w:t>
      </w:r>
      <w:r w:rsidRPr="006C78B1">
        <w:rPr>
          <w:lang w:val="ru-RU"/>
        </w:rPr>
        <w:t xml:space="preserve"> </w:t>
      </w:r>
      <w:r w:rsidR="0003176E" w:rsidRPr="006C78B1">
        <w:rPr>
          <w:lang w:val="ru-RU"/>
        </w:rPr>
        <w:t>с</w:t>
      </w:r>
      <w:r w:rsidRPr="006C78B1">
        <w:rPr>
          <w:lang w:val="ru-RU"/>
        </w:rPr>
        <w:t xml:space="preserve"> 1</w:t>
      </w:r>
      <w:r w:rsidR="0003176E" w:rsidRPr="006C78B1">
        <w:rPr>
          <w:lang w:val="ru-RU"/>
        </w:rPr>
        <w:t>0</w:t>
      </w:r>
      <w:r w:rsidRPr="006C78B1">
        <w:rPr>
          <w:lang w:val="ru-RU"/>
        </w:rPr>
        <w:t> час. 00 мин.</w:t>
      </w:r>
      <w:r w:rsidR="0003176E" w:rsidRPr="006C78B1">
        <w:rPr>
          <w:lang w:val="ru-RU"/>
        </w:rPr>
        <w:t xml:space="preserve"> до 16 час. 00 мин.</w:t>
      </w:r>
      <w:r w:rsidRPr="006C78B1">
        <w:rPr>
          <w:lang w:val="ru-RU"/>
        </w:rPr>
        <w:t xml:space="preserve"> по женевскому времени</w:t>
      </w:r>
      <w:r w:rsidR="00C758E0" w:rsidRPr="006C78B1">
        <w:rPr>
          <w:lang w:val="ru-RU"/>
        </w:rPr>
        <w:t xml:space="preserve">, с использованием </w:t>
      </w:r>
      <w:hyperlink r:id="rId14">
        <w:r w:rsidR="00F73A91" w:rsidRPr="006C78B1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="00F73A91" w:rsidRPr="006C78B1">
          <w:rPr>
            <w:rStyle w:val="Hyperlink"/>
            <w:lang w:val="ru-RU"/>
          </w:rPr>
          <w:t>M</w:t>
        </w:r>
        <w:r w:rsidR="00D613AD" w:rsidRPr="006C78B1">
          <w:rPr>
            <w:rStyle w:val="Hyperlink"/>
            <w:lang w:val="ru-RU"/>
          </w:rPr>
          <w:t>yMeetings</w:t>
        </w:r>
        <w:proofErr w:type="spellEnd"/>
      </w:hyperlink>
      <w:r w:rsidR="00D613AD" w:rsidRPr="006C78B1">
        <w:rPr>
          <w:lang w:val="ru-RU"/>
        </w:rPr>
        <w:t xml:space="preserve">. </w:t>
      </w:r>
      <w:r w:rsidR="00BE2B0C" w:rsidRPr="006C78B1">
        <w:rPr>
          <w:lang w:val="ru-RU"/>
        </w:rPr>
        <w:t>Ознакомительная сессия по ИК17 и о</w:t>
      </w:r>
      <w:r w:rsidR="00C758E0" w:rsidRPr="006C78B1">
        <w:rPr>
          <w:lang w:val="ru-RU"/>
        </w:rPr>
        <w:t xml:space="preserve">ткрытое расширенное собрание руководства ИК17 </w:t>
      </w:r>
      <w:r w:rsidR="00BE2B0C" w:rsidRPr="006C78B1">
        <w:rPr>
          <w:lang w:val="ru-RU"/>
        </w:rPr>
        <w:t xml:space="preserve">будут проведены </w:t>
      </w:r>
      <w:r w:rsidR="0003176E" w:rsidRPr="006C78B1">
        <w:rPr>
          <w:lang w:val="ru-RU"/>
        </w:rPr>
        <w:t xml:space="preserve">с 10 час. 00 мин. до 15 час. 00 мин. </w:t>
      </w:r>
      <w:r w:rsidR="00C758E0" w:rsidRPr="006C78B1">
        <w:rPr>
          <w:lang w:val="ru-RU"/>
        </w:rPr>
        <w:t xml:space="preserve">по женевскому времени в </w:t>
      </w:r>
      <w:r w:rsidR="0003176E" w:rsidRPr="006C78B1">
        <w:rPr>
          <w:lang w:val="ru-RU"/>
        </w:rPr>
        <w:t>понедельник</w:t>
      </w:r>
      <w:r w:rsidR="00C758E0" w:rsidRPr="006C78B1">
        <w:rPr>
          <w:lang w:val="ru-RU"/>
        </w:rPr>
        <w:t xml:space="preserve">, </w:t>
      </w:r>
      <w:r w:rsidR="0003176E" w:rsidRPr="006C78B1">
        <w:rPr>
          <w:lang w:val="ru-RU"/>
        </w:rPr>
        <w:t>19</w:t>
      </w:r>
      <w:r w:rsidR="00C758E0" w:rsidRPr="006C78B1">
        <w:rPr>
          <w:lang w:val="ru-RU"/>
        </w:rPr>
        <w:t> </w:t>
      </w:r>
      <w:r w:rsidR="0003176E" w:rsidRPr="006C78B1">
        <w:rPr>
          <w:lang w:val="ru-RU"/>
        </w:rPr>
        <w:t>апреля 2021 года</w:t>
      </w:r>
      <w:r w:rsidR="00D613AD" w:rsidRPr="006C78B1">
        <w:rPr>
          <w:lang w:val="ru-RU"/>
        </w:rPr>
        <w:t>.</w:t>
      </w:r>
    </w:p>
    <w:p w14:paraId="156B94B7" w14:textId="77777777" w:rsidR="00F6047F" w:rsidRPr="006C78B1" w:rsidRDefault="00F6047F" w:rsidP="00176D0D">
      <w:pPr>
        <w:keepNext/>
        <w:spacing w:before="240" w:after="120"/>
        <w:rPr>
          <w:szCs w:val="20"/>
          <w:lang w:val="ru-RU"/>
        </w:rPr>
      </w:pPr>
      <w:r w:rsidRPr="006C78B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C78B1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6047F" w:rsidRPr="00C15209" w14:paraId="59AAA247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C63" w14:textId="3FB1B8A5" w:rsidR="00F6047F" w:rsidRPr="006C78B1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6C78B1">
              <w:rPr>
                <w:szCs w:val="22"/>
                <w:lang w:val="ru-RU"/>
              </w:rPr>
              <w:t>2</w:t>
            </w:r>
            <w:r w:rsidR="0003176E" w:rsidRPr="006C78B1">
              <w:rPr>
                <w:szCs w:val="22"/>
                <w:lang w:val="ru-RU"/>
              </w:rPr>
              <w:t>0</w:t>
            </w:r>
            <w:r w:rsidRPr="006C78B1">
              <w:rPr>
                <w:szCs w:val="22"/>
                <w:lang w:val="ru-RU"/>
              </w:rPr>
              <w:t xml:space="preserve"> </w:t>
            </w:r>
            <w:r w:rsidR="0003176E" w:rsidRPr="006C78B1">
              <w:rPr>
                <w:szCs w:val="22"/>
                <w:lang w:val="ru-RU"/>
              </w:rPr>
              <w:t>февраля</w:t>
            </w:r>
            <w:r w:rsidRPr="006C78B1">
              <w:rPr>
                <w:szCs w:val="22"/>
                <w:lang w:val="ru-RU"/>
              </w:rPr>
              <w:t xml:space="preserve"> 202</w:t>
            </w:r>
            <w:r w:rsidR="0003176E" w:rsidRPr="006C78B1">
              <w:rPr>
                <w:szCs w:val="22"/>
                <w:lang w:val="ru-RU"/>
              </w:rPr>
              <w:t>1</w:t>
            </w:r>
            <w:r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CBE" w14:textId="77777777" w:rsidR="00F6047F" w:rsidRPr="006C78B1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hyperlink r:id="rId15" w:history="1">
              <w:r w:rsidRPr="006C78B1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6C78B1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F6047F" w:rsidRPr="00C15209" w14:paraId="39E88546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2E9" w14:textId="094FBCFD" w:rsidR="00F6047F" w:rsidRPr="006C78B1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6C78B1">
              <w:rPr>
                <w:szCs w:val="22"/>
                <w:lang w:val="ru-RU"/>
              </w:rPr>
              <w:t>2</w:t>
            </w:r>
            <w:r w:rsidR="0003176E" w:rsidRPr="006C78B1">
              <w:rPr>
                <w:szCs w:val="22"/>
                <w:lang w:val="ru-RU"/>
              </w:rPr>
              <w:t>0</w:t>
            </w:r>
            <w:r w:rsidRPr="006C78B1">
              <w:rPr>
                <w:szCs w:val="22"/>
                <w:lang w:val="ru-RU"/>
              </w:rPr>
              <w:t xml:space="preserve"> </w:t>
            </w:r>
            <w:r w:rsidR="0003176E" w:rsidRPr="006C78B1">
              <w:rPr>
                <w:szCs w:val="22"/>
                <w:lang w:val="ru-RU"/>
              </w:rPr>
              <w:t>марта</w:t>
            </w:r>
            <w:r w:rsidRPr="006C78B1">
              <w:rPr>
                <w:szCs w:val="22"/>
                <w:lang w:val="ru-RU"/>
              </w:rPr>
              <w:t xml:space="preserve"> 202</w:t>
            </w:r>
            <w:r w:rsidR="0003176E" w:rsidRPr="006C78B1">
              <w:rPr>
                <w:szCs w:val="22"/>
                <w:lang w:val="ru-RU"/>
              </w:rPr>
              <w:t>1</w:t>
            </w:r>
            <w:r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473" w14:textId="547ED83F" w:rsidR="00F6047F" w:rsidRPr="006C78B1" w:rsidRDefault="00F6047F" w:rsidP="00F6047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r w:rsidRPr="006C78B1">
              <w:rPr>
                <w:rFonts w:ascii="Calibri" w:hAnsi="Calibri"/>
                <w:lang w:val="ru-RU"/>
              </w:rPr>
              <w:t>Регистрация (</w:t>
            </w:r>
            <w:r w:rsidRPr="006C78B1">
              <w:rPr>
                <w:lang w:val="ru-RU"/>
              </w:rPr>
              <w:t>через онлайновую форму регистрации</w:t>
            </w:r>
            <w:r w:rsidRPr="006C78B1">
              <w:rPr>
                <w:rFonts w:ascii="Calibri" w:hAnsi="Calibri"/>
                <w:lang w:val="ru-RU"/>
              </w:rPr>
              <w:t xml:space="preserve"> на</w:t>
            </w:r>
            <w:r w:rsidRPr="006C78B1">
              <w:rPr>
                <w:lang w:val="ru-RU"/>
              </w:rPr>
              <w:t xml:space="preserve"> </w:t>
            </w:r>
            <w:hyperlink r:id="rId16" w:history="1">
              <w:r w:rsidRPr="006C78B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6C78B1">
              <w:rPr>
                <w:rStyle w:val="Hyperlink"/>
                <w:color w:val="auto"/>
                <w:sz w:val="20"/>
                <w:lang w:val="ru-RU"/>
              </w:rPr>
              <w:t>)</w:t>
            </w:r>
          </w:p>
        </w:tc>
      </w:tr>
      <w:tr w:rsidR="00F6047F" w:rsidRPr="00C15209" w14:paraId="779C2C5B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293" w14:textId="7304F7AF" w:rsidR="00F6047F" w:rsidRPr="006C78B1" w:rsidRDefault="0003176E" w:rsidP="00B10A9D">
            <w:pPr>
              <w:pStyle w:val="TableText"/>
              <w:jc w:val="left"/>
              <w:rPr>
                <w:lang w:val="ru-RU"/>
              </w:rPr>
            </w:pPr>
            <w:r w:rsidRPr="006C78B1">
              <w:rPr>
                <w:rFonts w:cstheme="minorHAnsi"/>
                <w:lang w:val="ru-RU"/>
              </w:rPr>
              <w:t>7</w:t>
            </w:r>
            <w:r w:rsidR="00F6047F" w:rsidRPr="006C78B1">
              <w:rPr>
                <w:szCs w:val="22"/>
                <w:lang w:val="ru-RU"/>
              </w:rPr>
              <w:t xml:space="preserve"> </w:t>
            </w:r>
            <w:r w:rsidRPr="006C78B1">
              <w:rPr>
                <w:szCs w:val="22"/>
                <w:lang w:val="ru-RU"/>
              </w:rPr>
              <w:t>апреля</w:t>
            </w:r>
            <w:r w:rsidR="00F6047F" w:rsidRPr="006C78B1">
              <w:rPr>
                <w:szCs w:val="22"/>
                <w:lang w:val="ru-RU"/>
              </w:rPr>
              <w:t xml:space="preserve"> 202</w:t>
            </w:r>
            <w:r w:rsidRPr="006C78B1">
              <w:rPr>
                <w:szCs w:val="22"/>
                <w:lang w:val="ru-RU"/>
              </w:rPr>
              <w:t>1</w:t>
            </w:r>
            <w:r w:rsidR="00F6047F"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A91" w14:textId="647B25F9" w:rsidR="00F6047F" w:rsidRPr="006C78B1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hyperlink r:id="rId17" w:history="1">
              <w:r w:rsidR="008E6A14" w:rsidRPr="006C78B1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8E6A14" w:rsidRPr="006C78B1">
              <w:rPr>
                <w:rStyle w:val="Hyperlink"/>
                <w:sz w:val="20"/>
                <w:lang w:val="ru-RU"/>
              </w:rPr>
              <w:t xml:space="preserve"> (через непосредственное размещение документов)</w:t>
            </w:r>
          </w:p>
        </w:tc>
      </w:tr>
    </w:tbl>
    <w:p w14:paraId="409C20D7" w14:textId="77777777" w:rsidR="00176D0D" w:rsidRPr="006C78B1" w:rsidRDefault="00176D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6C78B1">
        <w:rPr>
          <w:color w:val="000000"/>
          <w:lang w:val="ru-RU"/>
        </w:rPr>
        <w:br w:type="page"/>
      </w:r>
    </w:p>
    <w:p w14:paraId="0A40E9CA" w14:textId="390CF191" w:rsidR="008E6A14" w:rsidRPr="006C78B1" w:rsidRDefault="008E6A14" w:rsidP="00176D0D">
      <w:pPr>
        <w:spacing w:before="240"/>
        <w:rPr>
          <w:color w:val="000000"/>
          <w:lang w:val="ru-RU"/>
        </w:rPr>
      </w:pPr>
      <w:r w:rsidRPr="006C78B1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C78B1">
        <w:rPr>
          <w:b/>
          <w:bCs/>
          <w:color w:val="000000"/>
          <w:lang w:val="ru-RU"/>
        </w:rPr>
        <w:t>Приложении</w:t>
      </w:r>
      <w:r w:rsidRPr="006C78B1">
        <w:rPr>
          <w:color w:val="000000"/>
          <w:lang w:val="ru-RU"/>
        </w:rPr>
        <w:t xml:space="preserve"> </w:t>
      </w:r>
      <w:r w:rsidRPr="006C78B1">
        <w:rPr>
          <w:b/>
          <w:bCs/>
          <w:lang w:val="ru-RU"/>
        </w:rPr>
        <w:t>A</w:t>
      </w:r>
      <w:r w:rsidRPr="006C78B1">
        <w:rPr>
          <w:lang w:val="ru-RU"/>
        </w:rPr>
        <w:t xml:space="preserve">. </w:t>
      </w:r>
      <w:r w:rsidRPr="006C78B1">
        <w:rPr>
          <w:color w:val="000000"/>
          <w:lang w:val="ru-RU"/>
        </w:rPr>
        <w:t xml:space="preserve">Проект </w:t>
      </w:r>
      <w:r w:rsidRPr="006C78B1">
        <w:rPr>
          <w:b/>
          <w:bCs/>
          <w:color w:val="000000"/>
          <w:lang w:val="ru-RU"/>
        </w:rPr>
        <w:t>повестки дня</w:t>
      </w:r>
      <w:r w:rsidRPr="006C78B1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</w:t>
      </w:r>
      <w:proofErr w:type="spellStart"/>
      <w:r w:rsidRPr="006C78B1">
        <w:rPr>
          <w:color w:val="000000"/>
          <w:lang w:val="ru-RU"/>
        </w:rPr>
        <w:t>Хён</w:t>
      </w:r>
      <w:proofErr w:type="spellEnd"/>
      <w:r w:rsidRPr="006C78B1">
        <w:rPr>
          <w:color w:val="000000"/>
          <w:lang w:val="ru-RU"/>
        </w:rPr>
        <w:t xml:space="preserve">-Юл Юмом (Республика Корея), содержится в </w:t>
      </w:r>
      <w:r w:rsidRPr="006C78B1">
        <w:rPr>
          <w:b/>
          <w:bCs/>
          <w:color w:val="000000"/>
          <w:lang w:val="ru-RU"/>
        </w:rPr>
        <w:t>Приложении</w:t>
      </w:r>
      <w:r w:rsidRPr="006C78B1">
        <w:rPr>
          <w:color w:val="000000"/>
          <w:lang w:val="ru-RU"/>
        </w:rPr>
        <w:t xml:space="preserve"> </w:t>
      </w:r>
      <w:r w:rsidRPr="006C78B1">
        <w:rPr>
          <w:b/>
          <w:bCs/>
          <w:lang w:val="ru-RU"/>
        </w:rPr>
        <w:t>B</w:t>
      </w:r>
      <w:r w:rsidRPr="006C78B1">
        <w:rPr>
          <w:lang w:val="ru-RU"/>
        </w:rPr>
        <w:t>.</w:t>
      </w:r>
      <w:r w:rsidRPr="006C78B1">
        <w:rPr>
          <w:b/>
          <w:bCs/>
          <w:lang w:val="ru-RU"/>
        </w:rPr>
        <w:t xml:space="preserve"> </w:t>
      </w:r>
      <w:r w:rsidRPr="006C78B1">
        <w:rPr>
          <w:color w:val="000000"/>
          <w:lang w:val="ru-RU"/>
        </w:rPr>
        <w:t xml:space="preserve">Проект плана распределения времени </w:t>
      </w:r>
      <w:r w:rsidRPr="006C78B1">
        <w:rPr>
          <w:lang w:val="ru-RU"/>
        </w:rPr>
        <w:t xml:space="preserve">будет доступен на </w:t>
      </w:r>
      <w:hyperlink r:id="rId18" w:history="1">
        <w:r w:rsidRPr="006C78B1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6C78B1">
        <w:rPr>
          <w:lang w:val="ru-RU"/>
        </w:rPr>
        <w:t xml:space="preserve"> и будет регулярно обновляться до собрания и в ходе </w:t>
      </w:r>
      <w:r w:rsidRPr="006C78B1">
        <w:rPr>
          <w:color w:val="000000"/>
          <w:lang w:val="ru-RU"/>
        </w:rPr>
        <w:t>собрания</w:t>
      </w:r>
      <w:r w:rsidRPr="006C78B1">
        <w:rPr>
          <w:lang w:val="ru-RU"/>
        </w:rPr>
        <w:t>.</w:t>
      </w:r>
    </w:p>
    <w:p w14:paraId="610B0B72" w14:textId="4E8E7951" w:rsidR="00F6047F" w:rsidRPr="006C78B1" w:rsidRDefault="00F6047F" w:rsidP="00F6047F">
      <w:pPr>
        <w:spacing w:after="120"/>
        <w:rPr>
          <w:lang w:val="ru-RU"/>
        </w:rPr>
      </w:pPr>
      <w:r w:rsidRPr="006C78B1">
        <w:rPr>
          <w:color w:val="000000"/>
          <w:lang w:val="ru-RU"/>
        </w:rPr>
        <w:t>Желаю Вам плодотворного и приятного собрания</w:t>
      </w:r>
      <w:r w:rsidRPr="006C78B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6C78B1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95B2853" w14:textId="3F21EAF2" w:rsidR="00924DE2" w:rsidRDefault="00FF3255" w:rsidP="00924DE2">
            <w:pPr>
              <w:spacing w:before="0"/>
              <w:ind w:left="-108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С уважением,</w:t>
            </w:r>
          </w:p>
          <w:p w14:paraId="4D0142F8" w14:textId="133F0ADA" w:rsidR="00C65752" w:rsidRPr="006C78B1" w:rsidRDefault="00924DE2" w:rsidP="00F40ED8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41A3B5F0" wp14:editId="26F344D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141044</wp:posOffset>
                  </wp:positionV>
                  <wp:extent cx="734197" cy="393700"/>
                  <wp:effectExtent l="0" t="0" r="889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97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C72A9" w:rsidRPr="006C78B1">
              <w:rPr>
                <w:lang w:val="ru-RU"/>
              </w:rPr>
              <w:t>Ч</w:t>
            </w:r>
            <w:r w:rsidR="00FF3255" w:rsidRPr="006C78B1">
              <w:rPr>
                <w:lang w:val="ru-RU"/>
              </w:rPr>
              <w:t>хе</w:t>
            </w:r>
            <w:proofErr w:type="spellEnd"/>
            <w:r w:rsidR="00FF3255" w:rsidRPr="006C78B1">
              <w:rPr>
                <w:lang w:val="ru-RU"/>
              </w:rPr>
              <w:t xml:space="preserve"> </w:t>
            </w:r>
            <w:proofErr w:type="spellStart"/>
            <w:r w:rsidR="00FF3255" w:rsidRPr="006C78B1">
              <w:rPr>
                <w:lang w:val="ru-RU"/>
              </w:rPr>
              <w:t>Суб</w:t>
            </w:r>
            <w:proofErr w:type="spellEnd"/>
            <w:r w:rsidR="00FF3255" w:rsidRPr="006C78B1">
              <w:rPr>
                <w:lang w:val="ru-RU"/>
              </w:rPr>
              <w:t xml:space="preserve"> Ли, </w:t>
            </w:r>
            <w:r w:rsidR="00FF3255" w:rsidRPr="006C78B1">
              <w:rPr>
                <w:lang w:val="ru-RU"/>
              </w:rPr>
              <w:br/>
              <w:t xml:space="preserve">Директор Бюро </w:t>
            </w:r>
            <w:r w:rsidR="00FF3255" w:rsidRPr="006C78B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5EEBDE9D" w:rsidR="00FF3255" w:rsidRPr="006C78B1" w:rsidRDefault="00164B2A" w:rsidP="002C19C5">
            <w:pPr>
              <w:jc w:val="center"/>
              <w:rPr>
                <w:lang w:val="ru-RU"/>
              </w:rPr>
            </w:pPr>
            <w:r w:rsidRPr="006C78B1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2C19C5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2C19C5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ИК17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2C19C5" w:rsidRDefault="00DE1BCA" w:rsidP="00164B2A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2C19C5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ИК17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D0D" w:rsidRPr="006C78B1">
              <w:rPr>
                <w:noProof/>
                <w:lang w:val="ru-RU"/>
              </w:rPr>
              <w:drawing>
                <wp:inline distT="0" distB="0" distL="0" distR="0" wp14:anchorId="19C820E1" wp14:editId="2DA21B2D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6C78B1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6C78B1">
              <w:rPr>
                <w:sz w:val="18"/>
                <w:szCs w:val="22"/>
                <w:lang w:val="ru-RU"/>
              </w:rPr>
              <w:t>Последняя</w:t>
            </w:r>
            <w:r w:rsidR="00FF3255" w:rsidRPr="006C78B1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3583E57D" w:rsidR="00C65752" w:rsidRPr="006C78B1" w:rsidRDefault="008C72A9" w:rsidP="007B70DD">
      <w:pPr>
        <w:spacing w:before="720"/>
        <w:rPr>
          <w:lang w:val="ru-RU"/>
        </w:rPr>
      </w:pPr>
      <w:r w:rsidRPr="006C78B1">
        <w:rPr>
          <w:b/>
          <w:lang w:val="ru-RU"/>
        </w:rPr>
        <w:t>Приложение</w:t>
      </w:r>
      <w:r w:rsidRPr="006C78B1">
        <w:rPr>
          <w:lang w:val="ru-RU"/>
        </w:rPr>
        <w:t xml:space="preserve">: </w:t>
      </w:r>
      <w:r w:rsidR="007B70DD" w:rsidRPr="006C78B1">
        <w:rPr>
          <w:lang w:val="ru-RU"/>
        </w:rPr>
        <w:t>2</w:t>
      </w:r>
      <w:r w:rsidR="00C65752" w:rsidRPr="006C78B1">
        <w:rPr>
          <w:lang w:val="ru-RU"/>
        </w:rPr>
        <w:br w:type="page"/>
      </w:r>
    </w:p>
    <w:p w14:paraId="6079C062" w14:textId="4880092F" w:rsidR="00CD5B4F" w:rsidRPr="006C78B1" w:rsidRDefault="00CD5B4F" w:rsidP="00CD5B4F">
      <w:pPr>
        <w:pStyle w:val="AnnexNo"/>
        <w:pageBreakBefore/>
        <w:rPr>
          <w:lang w:val="ru-RU"/>
        </w:rPr>
      </w:pPr>
      <w:r w:rsidRPr="006C78B1">
        <w:rPr>
          <w:lang w:val="ru-RU"/>
        </w:rPr>
        <w:lastRenderedPageBreak/>
        <w:t xml:space="preserve">ПРИЛОЖЕНИЕ </w:t>
      </w:r>
      <w:r w:rsidR="009B0BEC" w:rsidRPr="006C78B1">
        <w:rPr>
          <w:lang w:val="ru-RU"/>
        </w:rPr>
        <w:t>A</w:t>
      </w:r>
    </w:p>
    <w:p w14:paraId="280070F8" w14:textId="77777777" w:rsidR="0059158E" w:rsidRPr="006C78B1" w:rsidRDefault="0059158E" w:rsidP="0059158E">
      <w:pPr>
        <w:pStyle w:val="Annextitle0"/>
        <w:rPr>
          <w:lang w:val="ru-RU"/>
        </w:rPr>
      </w:pPr>
      <w:bookmarkStart w:id="0" w:name="lt_pId073"/>
      <w:r w:rsidRPr="006C78B1">
        <w:rPr>
          <w:lang w:val="ru-RU"/>
        </w:rPr>
        <w:t>Практическая информация о собрани</w:t>
      </w:r>
      <w:bookmarkEnd w:id="0"/>
      <w:r w:rsidRPr="006C78B1">
        <w:rPr>
          <w:lang w:val="ru-RU"/>
        </w:rPr>
        <w:t>и</w:t>
      </w:r>
    </w:p>
    <w:p w14:paraId="33FA9FB4" w14:textId="0C112DBC" w:rsidR="0059158E" w:rsidRPr="006C78B1" w:rsidRDefault="00E808CB" w:rsidP="00E808CB">
      <w:pPr>
        <w:spacing w:before="360" w:after="240"/>
        <w:jc w:val="center"/>
        <w:rPr>
          <w:b/>
          <w:bCs/>
          <w:color w:val="000000"/>
          <w:lang w:val="ru-RU"/>
        </w:rPr>
      </w:pPr>
      <w:r w:rsidRPr="006C78B1">
        <w:rPr>
          <w:b/>
          <w:bCs/>
          <w:color w:val="000000"/>
          <w:lang w:val="ru-RU"/>
        </w:rPr>
        <w:t>МЕТОДЫ И СРЕДСТВА РАБОТЫ</w:t>
      </w:r>
    </w:p>
    <w:p w14:paraId="30CD8C6A" w14:textId="77EA03ED" w:rsidR="0059158E" w:rsidRPr="006C78B1" w:rsidRDefault="0059158E" w:rsidP="0059158E">
      <w:pPr>
        <w:rPr>
          <w:lang w:val="ru-RU" w:eastAsia="zh-CN"/>
        </w:rPr>
      </w:pPr>
      <w:r w:rsidRPr="006C78B1">
        <w:rPr>
          <w:b/>
          <w:bCs/>
          <w:lang w:val="ru-RU" w:eastAsia="zh-CN"/>
        </w:rPr>
        <w:t>ПРЕДСТАВЛЕНИЕ ДОКУМЕНТОВ И ДОСТУП К ДОКУМЕНТАМ</w:t>
      </w:r>
      <w:r w:rsidRPr="006C78B1">
        <w:rPr>
          <w:lang w:val="ru-RU" w:eastAsia="zh-CN"/>
        </w:rPr>
        <w:t xml:space="preserve">: </w:t>
      </w:r>
      <w:bookmarkStart w:id="1" w:name="lt_pId052"/>
      <w:r w:rsidRPr="006C78B1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6C78B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6C78B1">
        <w:rPr>
          <w:rStyle w:val="Hyperlink"/>
          <w:rFonts w:eastAsia="SimSun"/>
          <w:szCs w:val="22"/>
          <w:lang w:val="ru-RU" w:eastAsia="zh-CN"/>
        </w:rPr>
        <w:t>"</w:t>
      </w:r>
      <w:r w:rsidR="001E24B0" w:rsidRPr="006C78B1">
        <w:rPr>
          <w:lang w:val="ru-RU" w:eastAsia="zh-CN"/>
        </w:rPr>
        <w:t xml:space="preserve">, </w:t>
      </w:r>
      <w:r w:rsidR="0003176E" w:rsidRPr="006C78B1">
        <w:rPr>
          <w:lang w:val="ru-RU" w:eastAsia="zh-CN"/>
        </w:rPr>
        <w:t xml:space="preserve">принимая во внимание </w:t>
      </w:r>
      <w:r w:rsidR="001E24B0" w:rsidRPr="006C78B1">
        <w:rPr>
          <w:lang w:val="ru-RU" w:eastAsia="zh-CN"/>
        </w:rPr>
        <w:t xml:space="preserve">новый набор Вопросов ИК17, одобренный на собрании </w:t>
      </w:r>
      <w:r w:rsidR="003400A4" w:rsidRPr="006C78B1">
        <w:rPr>
          <w:lang w:val="ru-RU" w:eastAsia="zh-CN"/>
        </w:rPr>
        <w:t xml:space="preserve">КГСЭ </w:t>
      </w:r>
      <w:r w:rsidR="001E24B0" w:rsidRPr="006C78B1">
        <w:rPr>
          <w:lang w:val="ru-RU" w:eastAsia="zh-CN"/>
        </w:rPr>
        <w:t>11</w:t>
      </w:r>
      <w:r w:rsidR="006C78B1">
        <w:rPr>
          <w:lang w:val="ru-RU" w:eastAsia="zh-CN"/>
        </w:rPr>
        <w:t>−</w:t>
      </w:r>
      <w:r w:rsidR="001E24B0" w:rsidRPr="006C78B1">
        <w:rPr>
          <w:lang w:val="ru-RU" w:eastAsia="zh-CN"/>
        </w:rPr>
        <w:t xml:space="preserve">18 января 2021 года (см. </w:t>
      </w:r>
      <w:hyperlink r:id="rId23" w:history="1">
        <w:r w:rsidR="001E24B0" w:rsidRPr="006C78B1">
          <w:rPr>
            <w:rStyle w:val="Hyperlink"/>
            <w:rFonts w:cstheme="minorHAnsi"/>
            <w:lang w:val="ru-RU"/>
          </w:rPr>
          <w:t>TSAG-R21</w:t>
        </w:r>
      </w:hyperlink>
      <w:r w:rsidR="001E24B0" w:rsidRPr="006C78B1">
        <w:rPr>
          <w:lang w:val="ru-RU" w:eastAsia="zh-CN"/>
        </w:rPr>
        <w:t>);</w:t>
      </w:r>
      <w:r w:rsidRPr="006C78B1">
        <w:rPr>
          <w:lang w:val="ru-RU" w:eastAsia="zh-CN"/>
        </w:rPr>
        <w:t xml:space="preserve"> </w:t>
      </w:r>
      <w:r w:rsidRPr="006C78B1">
        <w:rPr>
          <w:color w:val="000000"/>
          <w:lang w:val="ru-RU"/>
        </w:rPr>
        <w:t>проекты</w:t>
      </w:r>
      <w:r w:rsidRPr="006C78B1">
        <w:rPr>
          <w:lang w:val="ru-RU" w:eastAsia="zh-CN"/>
        </w:rPr>
        <w:t xml:space="preserve"> </w:t>
      </w:r>
      <w:r w:rsidR="00BE2B0C" w:rsidRPr="006C78B1">
        <w:rPr>
          <w:lang w:val="ru-RU" w:eastAsia="zh-CN"/>
        </w:rPr>
        <w:t>временных документов (</w:t>
      </w:r>
      <w:r w:rsidRPr="006C78B1">
        <w:rPr>
          <w:lang w:val="ru-RU" w:eastAsia="zh-CN"/>
        </w:rPr>
        <w:t>TD</w:t>
      </w:r>
      <w:r w:rsidR="00BE2B0C" w:rsidRPr="006C78B1">
        <w:rPr>
          <w:lang w:val="ru-RU" w:eastAsia="zh-CN"/>
        </w:rPr>
        <w:t>)</w:t>
      </w:r>
      <w:r w:rsidRPr="006C78B1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4" w:history="1">
        <w:r w:rsidRPr="006C78B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6C78B1">
        <w:rPr>
          <w:lang w:val="ru-RU" w:eastAsia="zh-CN"/>
        </w:rPr>
        <w:t>.</w:t>
      </w:r>
      <w:bookmarkEnd w:id="1"/>
      <w:r w:rsidRPr="006C78B1">
        <w:rPr>
          <w:lang w:val="ru-RU" w:eastAsia="zh-CN"/>
        </w:rPr>
        <w:t xml:space="preserve"> </w:t>
      </w:r>
      <w:bookmarkStart w:id="2" w:name="lt_pId053"/>
      <w:r w:rsidRPr="006C78B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C78B1">
        <w:rPr>
          <w:lang w:val="ru-RU" w:eastAsia="zh-CN"/>
        </w:rPr>
        <w:t xml:space="preserve"> Исследовательской комиссии и ограничен Членами МСЭ</w:t>
      </w:r>
      <w:r w:rsidRPr="006C78B1">
        <w:rPr>
          <w:lang w:val="ru-RU" w:eastAsia="zh-CN"/>
        </w:rPr>
        <w:noBreakHyphen/>
        <w:t xml:space="preserve">Т, имеющими </w:t>
      </w:r>
      <w:hyperlink r:id="rId25" w:history="1">
        <w:r w:rsidRPr="006C78B1">
          <w:rPr>
            <w:rStyle w:val="Hyperlink"/>
            <w:lang w:val="ru-RU" w:eastAsia="zh-CN"/>
          </w:rPr>
          <w:t>учетную запись пользователя МСЭ</w:t>
        </w:r>
      </w:hyperlink>
      <w:r w:rsidRPr="006C78B1">
        <w:rPr>
          <w:lang w:val="ru-RU" w:eastAsia="zh-CN"/>
        </w:rPr>
        <w:t xml:space="preserve"> с доступом в TIES.</w:t>
      </w:r>
      <w:bookmarkEnd w:id="2"/>
    </w:p>
    <w:p w14:paraId="5890980C" w14:textId="77777777" w:rsidR="0059158E" w:rsidRPr="006C78B1" w:rsidRDefault="0059158E" w:rsidP="0059158E">
      <w:pPr>
        <w:rPr>
          <w:szCs w:val="22"/>
          <w:lang w:val="ru-RU"/>
        </w:rPr>
      </w:pPr>
      <w:r w:rsidRPr="006C78B1">
        <w:rPr>
          <w:rFonts w:cstheme="majorBidi"/>
          <w:b/>
          <w:bCs/>
          <w:szCs w:val="22"/>
          <w:lang w:val="ru-RU"/>
        </w:rPr>
        <w:t>РАБОЧИЙ ЯЗЫК</w:t>
      </w:r>
      <w:r w:rsidRPr="006C78B1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626D383F" w14:textId="6C3538F9" w:rsidR="0059158E" w:rsidRPr="006C78B1" w:rsidRDefault="0059158E" w:rsidP="0059158E">
      <w:pPr>
        <w:snapToGrid w:val="0"/>
        <w:spacing w:after="120"/>
        <w:rPr>
          <w:lang w:val="ru-RU"/>
        </w:rPr>
      </w:pPr>
      <w:bookmarkStart w:id="3" w:name="lt_pId082"/>
      <w:r w:rsidRPr="006C78B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6C78B1">
        <w:rPr>
          <w:szCs w:val="22"/>
          <w:lang w:val="ru-RU"/>
        </w:rPr>
        <w:t>:</w:t>
      </w:r>
      <w:bookmarkEnd w:id="3"/>
      <w:r w:rsidRPr="006C78B1">
        <w:rPr>
          <w:szCs w:val="22"/>
          <w:lang w:val="ru-RU"/>
        </w:rPr>
        <w:t xml:space="preserve"> </w:t>
      </w:r>
      <w:r w:rsidRPr="006C78B1">
        <w:rPr>
          <w:spacing w:val="-2"/>
          <w:szCs w:val="22"/>
          <w:lang w:val="ru-RU"/>
        </w:rPr>
        <w:t>Для</w:t>
      </w:r>
      <w:proofErr w:type="gramEnd"/>
      <w:r w:rsidRPr="006C78B1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6">
        <w:proofErr w:type="spellStart"/>
        <w:r w:rsidR="001E24B0" w:rsidRPr="006C78B1">
          <w:rPr>
            <w:rStyle w:val="Hyperlink"/>
            <w:lang w:val="ru-RU"/>
          </w:rPr>
          <w:t>MyMeetings</w:t>
        </w:r>
        <w:proofErr w:type="spellEnd"/>
      </w:hyperlink>
      <w:r w:rsidRPr="006C78B1">
        <w:rPr>
          <w:lang w:val="ru-RU"/>
        </w:rPr>
        <w:t xml:space="preserve">. </w:t>
      </w:r>
      <w:r w:rsidRPr="006C78B1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6C78B1">
        <w:rPr>
          <w:szCs w:val="22"/>
          <w:lang w:val="ru-RU"/>
        </w:rPr>
        <w:t xml:space="preserve"> </w:t>
      </w:r>
      <w:r w:rsidR="004B54F2" w:rsidRPr="006C78B1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8D1DBC" w:rsidRPr="006C78B1">
        <w:rPr>
          <w:szCs w:val="22"/>
          <w:lang w:val="ru-RU"/>
        </w:rPr>
        <w:t>.</w:t>
      </w:r>
    </w:p>
    <w:p w14:paraId="13B9870B" w14:textId="137CAA35" w:rsidR="0059158E" w:rsidRPr="006C78B1" w:rsidRDefault="0059158E" w:rsidP="0059158E">
      <w:pPr>
        <w:spacing w:before="360" w:after="240"/>
        <w:jc w:val="center"/>
        <w:rPr>
          <w:b/>
          <w:bCs/>
          <w:color w:val="000000"/>
          <w:lang w:val="ru-RU"/>
        </w:rPr>
      </w:pPr>
      <w:r w:rsidRPr="006C78B1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4F7E6D2A" w14:textId="5D5EB81F" w:rsidR="0059158E" w:rsidRPr="006C78B1" w:rsidRDefault="0059158E" w:rsidP="0059158E">
      <w:pPr>
        <w:rPr>
          <w:lang w:val="ru-RU"/>
        </w:rPr>
      </w:pPr>
      <w:r w:rsidRPr="006C78B1">
        <w:rPr>
          <w:b/>
          <w:bCs/>
          <w:lang w:val="ru-RU"/>
        </w:rPr>
        <w:t>РЕГИСТРАЦИЯ</w:t>
      </w:r>
      <w:r w:rsidRPr="006C78B1">
        <w:rPr>
          <w:lang w:val="ru-RU"/>
        </w:rPr>
        <w:t xml:space="preserve">: Регистрация является обязательной, и ее следует провести в онлайновой форме на домашней странице Исследовательской комиссии </w:t>
      </w:r>
      <w:r w:rsidRPr="006C78B1">
        <w:rPr>
          <w:b/>
          <w:lang w:val="ru-RU"/>
        </w:rPr>
        <w:t>не позднее чем за один месяц до начала собрания</w:t>
      </w:r>
      <w:r w:rsidRPr="006C78B1">
        <w:rPr>
          <w:bCs/>
          <w:lang w:val="ru-RU"/>
        </w:rPr>
        <w:t xml:space="preserve">. Как указано в </w:t>
      </w:r>
      <w:hyperlink r:id="rId27" w:history="1">
        <w:r w:rsidRPr="006C78B1">
          <w:rPr>
            <w:rStyle w:val="Hyperlink"/>
            <w:bCs/>
            <w:lang w:val="ru-RU"/>
          </w:rPr>
          <w:t>Циркуляре 68 БСЭ</w:t>
        </w:r>
      </w:hyperlink>
      <w:r w:rsidRPr="006C78B1">
        <w:rPr>
          <w:bCs/>
          <w:lang w:val="ru-RU"/>
        </w:rPr>
        <w:t xml:space="preserve">, </w:t>
      </w:r>
      <w:r w:rsidRPr="006C78B1">
        <w:rPr>
          <w:color w:val="000000"/>
          <w:lang w:val="ru-RU"/>
        </w:rPr>
        <w:t xml:space="preserve">в </w:t>
      </w:r>
      <w:r w:rsidRPr="006C78B1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6C78B1">
          <w:rPr>
            <w:rStyle w:val="Hyperlink"/>
            <w:lang w:val="ru-RU"/>
          </w:rPr>
          <w:t>Циркуляре 118 БСЭ</w:t>
        </w:r>
      </w:hyperlink>
      <w:r w:rsidRPr="006C78B1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6C78B1">
        <w:rPr>
          <w:color w:val="000000"/>
          <w:lang w:val="ru-RU"/>
        </w:rPr>
        <w:t xml:space="preserve"> возможности включать в свои делегации женщин.</w:t>
      </w:r>
    </w:p>
    <w:p w14:paraId="5767F31A" w14:textId="3A67A3E0" w:rsidR="0059158E" w:rsidRPr="006C78B1" w:rsidRDefault="0059158E" w:rsidP="0059158E">
      <w:pPr>
        <w:snapToGrid w:val="0"/>
        <w:rPr>
          <w:b/>
          <w:bCs/>
          <w:lang w:val="ru-RU"/>
        </w:rPr>
      </w:pPr>
      <w:r w:rsidRPr="006C78B1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9" w:history="1">
        <w:r w:rsidRPr="006C78B1">
          <w:rPr>
            <w:rStyle w:val="Hyperlink"/>
            <w:lang w:val="ru-RU"/>
          </w:rPr>
          <w:t xml:space="preserve">домашней странице </w:t>
        </w:r>
        <w:r w:rsidR="00E808CB" w:rsidRPr="006C78B1">
          <w:rPr>
            <w:rStyle w:val="Hyperlink"/>
            <w:lang w:val="ru-RU"/>
          </w:rPr>
          <w:t xml:space="preserve">исследовательской </w:t>
        </w:r>
        <w:r w:rsidRPr="006C78B1">
          <w:rPr>
            <w:rStyle w:val="Hyperlink"/>
            <w:lang w:val="ru-RU"/>
          </w:rPr>
          <w:t>комиссии</w:t>
        </w:r>
      </w:hyperlink>
      <w:r w:rsidRPr="006C78B1">
        <w:rPr>
          <w:lang w:val="ru-RU"/>
        </w:rPr>
        <w:t xml:space="preserve">. </w:t>
      </w:r>
      <w:r w:rsidR="00613761" w:rsidRPr="006C78B1">
        <w:rPr>
          <w:lang w:val="ru-RU"/>
        </w:rPr>
        <w:t xml:space="preserve">Без </w:t>
      </w:r>
      <w:r w:rsidR="00613761" w:rsidRPr="006C78B1">
        <w:rPr>
          <w:b/>
          <w:lang w:val="ru-RU"/>
        </w:rPr>
        <w:t xml:space="preserve">подтвержденной регистрации </w:t>
      </w:r>
      <w:r w:rsidR="00613761" w:rsidRPr="006C78B1">
        <w:rPr>
          <w:lang w:val="ru-RU"/>
        </w:rPr>
        <w:t xml:space="preserve">делегаты не смогут получить доступ к </w:t>
      </w:r>
      <w:hyperlink r:id="rId30">
        <w:r w:rsidR="00F73A91" w:rsidRPr="006C78B1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="00F73A91" w:rsidRPr="006C78B1">
          <w:rPr>
            <w:rStyle w:val="Hyperlink"/>
            <w:lang w:val="ru-RU"/>
          </w:rPr>
          <w:t>MyMeetings</w:t>
        </w:r>
        <w:proofErr w:type="spellEnd"/>
      </w:hyperlink>
      <w:r w:rsidRPr="006C78B1">
        <w:rPr>
          <w:lang w:val="ru-RU"/>
        </w:rPr>
        <w:t>.</w:t>
      </w:r>
    </w:p>
    <w:p w14:paraId="49E5FE31" w14:textId="5EE8AA3C" w:rsidR="0059158E" w:rsidRPr="006C78B1" w:rsidRDefault="009256A3" w:rsidP="0059158E">
      <w:pPr>
        <w:rPr>
          <w:lang w:val="ru-RU"/>
        </w:rPr>
      </w:pPr>
      <w:r w:rsidRPr="006C78B1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="0059158E" w:rsidRPr="006C78B1">
        <w:rPr>
          <w:lang w:val="ru-RU"/>
        </w:rPr>
        <w:t xml:space="preserve">: </w:t>
      </w:r>
      <w:r w:rsidR="00613761" w:rsidRPr="006C78B1">
        <w:rPr>
          <w:lang w:val="ru-RU"/>
        </w:rPr>
        <w:t>Для</w:t>
      </w:r>
      <w:proofErr w:type="gramEnd"/>
      <w:r w:rsidR="00613761" w:rsidRPr="006C78B1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</w:t>
      </w:r>
      <w:r w:rsidR="0059158E" w:rsidRPr="006C78B1">
        <w:rPr>
          <w:lang w:val="ru-RU"/>
        </w:rPr>
        <w:t xml:space="preserve">. </w:t>
      </w:r>
      <w:r w:rsidR="00613761" w:rsidRPr="006C78B1">
        <w:rPr>
          <w:lang w:val="ru-RU"/>
        </w:rPr>
        <w:t xml:space="preserve">Сессии по вопросам институциональной поддержки </w:t>
      </w:r>
      <w:r w:rsidR="00C941CD" w:rsidRPr="006C78B1">
        <w:rPr>
          <w:lang w:val="ru-RU"/>
        </w:rPr>
        <w:t>для новых делегатов будут проводиться по усмотрению председателя Исследовательской комиссии</w:t>
      </w:r>
      <w:r w:rsidR="0059158E" w:rsidRPr="006C78B1">
        <w:rPr>
          <w:lang w:val="ru-RU"/>
        </w:rPr>
        <w:t>.</w:t>
      </w:r>
    </w:p>
    <w:p w14:paraId="1896E04F" w14:textId="083D8DBF" w:rsidR="009B0BEC" w:rsidRPr="006C78B1" w:rsidRDefault="009B0BEC" w:rsidP="0059158E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lang w:val="ru-RU"/>
        </w:rPr>
      </w:pPr>
      <w:r w:rsidRPr="006C78B1">
        <w:rPr>
          <w:lang w:val="ru-RU"/>
        </w:rPr>
        <w:br w:type="page"/>
      </w:r>
    </w:p>
    <w:p w14:paraId="399565C4" w14:textId="09C436E0" w:rsidR="009B0BEC" w:rsidRPr="006C78B1" w:rsidRDefault="00E22E7E" w:rsidP="009B0BEC">
      <w:pPr>
        <w:pStyle w:val="AnnexNo"/>
        <w:pageBreakBefore/>
        <w:rPr>
          <w:lang w:val="ru-RU"/>
        </w:rPr>
      </w:pPr>
      <w:r w:rsidRPr="006C78B1">
        <w:rPr>
          <w:lang w:val="ru-RU"/>
        </w:rPr>
        <w:lastRenderedPageBreak/>
        <w:t>ANNEX B</w:t>
      </w:r>
    </w:p>
    <w:p w14:paraId="5F62F3F6" w14:textId="25E8FC3C" w:rsidR="009B0BEC" w:rsidRPr="006C78B1" w:rsidRDefault="00E808CB" w:rsidP="00E808CB">
      <w:pPr>
        <w:pStyle w:val="Annextitle0"/>
        <w:rPr>
          <w:lang w:val="ru-RU"/>
        </w:rPr>
      </w:pPr>
      <w:proofErr w:type="spellStart"/>
      <w:r w:rsidRPr="006C78B1">
        <w:rPr>
          <w:lang w:val="ru-RU"/>
        </w:rPr>
        <w:t>Agenda</w:t>
      </w:r>
      <w:proofErr w:type="spellEnd"/>
      <w:r w:rsidRPr="006C78B1">
        <w:rPr>
          <w:lang w:val="ru-RU"/>
        </w:rPr>
        <w:t xml:space="preserve"> for </w:t>
      </w:r>
      <w:proofErr w:type="spellStart"/>
      <w:r w:rsidRPr="006C78B1">
        <w:rPr>
          <w:lang w:val="ru-RU"/>
        </w:rPr>
        <w:t>Plenary</w:t>
      </w:r>
      <w:proofErr w:type="spellEnd"/>
      <w:r w:rsidRPr="006C78B1">
        <w:rPr>
          <w:lang w:val="ru-RU"/>
        </w:rPr>
        <w:t xml:space="preserve"> </w:t>
      </w:r>
      <w:proofErr w:type="spellStart"/>
      <w:r w:rsidRPr="006C78B1">
        <w:rPr>
          <w:lang w:val="ru-RU"/>
        </w:rPr>
        <w:t>Meeting</w:t>
      </w:r>
      <w:proofErr w:type="spellEnd"/>
      <w:r w:rsidRPr="006C78B1">
        <w:rPr>
          <w:lang w:val="ru-RU"/>
        </w:rPr>
        <w:t xml:space="preserve"> of ITU-T SG17</w:t>
      </w:r>
      <w:r w:rsidRPr="006C78B1">
        <w:rPr>
          <w:lang w:val="ru-RU"/>
        </w:rPr>
        <w:br/>
      </w:r>
      <w:proofErr w:type="spellStart"/>
      <w:r w:rsidRPr="006C78B1">
        <w:rPr>
          <w:lang w:val="ru-RU"/>
        </w:rPr>
        <w:t>Virtual</w:t>
      </w:r>
      <w:proofErr w:type="spellEnd"/>
      <w:r w:rsidRPr="006C78B1">
        <w:rPr>
          <w:lang w:val="ru-RU"/>
        </w:rPr>
        <w:t xml:space="preserve">, 20−30 </w:t>
      </w:r>
      <w:proofErr w:type="spellStart"/>
      <w:r w:rsidRPr="006C78B1">
        <w:rPr>
          <w:lang w:val="ru-RU"/>
        </w:rPr>
        <w:t>April</w:t>
      </w:r>
      <w:proofErr w:type="spellEnd"/>
      <w:r w:rsidRPr="006C78B1">
        <w:rPr>
          <w:lang w:val="ru-RU"/>
        </w:rPr>
        <w:t xml:space="preserve"> 2021</w:t>
      </w:r>
    </w:p>
    <w:p w14:paraId="323A6773" w14:textId="622F7CCF" w:rsidR="00E808CB" w:rsidRPr="006C78B1" w:rsidRDefault="00E808CB" w:rsidP="00E808CB">
      <w:pPr>
        <w:spacing w:before="240"/>
        <w:rPr>
          <w:rFonts w:cstheme="minorHAnsi"/>
          <w:b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NOTE − </w:t>
      </w:r>
      <w:proofErr w:type="spellStart"/>
      <w:r w:rsidRPr="006C78B1">
        <w:rPr>
          <w:rFonts w:cstheme="minorHAnsi"/>
          <w:szCs w:val="22"/>
          <w:lang w:val="ru-RU"/>
        </w:rPr>
        <w:t>Updates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the </w:t>
      </w:r>
      <w:proofErr w:type="spellStart"/>
      <w:r w:rsidRPr="006C78B1">
        <w:rPr>
          <w:rFonts w:cstheme="minorHAnsi"/>
          <w:szCs w:val="22"/>
          <w:lang w:val="ru-RU"/>
        </w:rPr>
        <w:t>agenda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can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be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found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hyperlink r:id="rId31" w:history="1">
        <w:r w:rsidRPr="006C78B1">
          <w:rPr>
            <w:rFonts w:cstheme="minorHAnsi"/>
            <w:color w:val="0000FF"/>
            <w:szCs w:val="22"/>
            <w:u w:val="single"/>
            <w:lang w:val="ru-RU"/>
          </w:rPr>
          <w:t>TD3</w:t>
        </w:r>
        <w:r w:rsidRPr="006C78B1">
          <w:rPr>
            <w:rFonts w:cstheme="minorHAnsi"/>
            <w:color w:val="0000FF"/>
            <w:szCs w:val="22"/>
            <w:u w:val="single"/>
            <w:rtl/>
            <w:lang w:val="ru-RU"/>
          </w:rPr>
          <w:t>473</w:t>
        </w:r>
      </w:hyperlink>
    </w:p>
    <w:p w14:paraId="059F6FE9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Opening</w:t>
      </w:r>
      <w:proofErr w:type="spellEnd"/>
      <w:r w:rsidRPr="006C78B1">
        <w:rPr>
          <w:rFonts w:cstheme="minorHAnsi"/>
          <w:szCs w:val="22"/>
          <w:lang w:val="ru-RU"/>
        </w:rPr>
        <w:t xml:space="preserve"> of the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welcome</w:t>
      </w:r>
      <w:proofErr w:type="spellEnd"/>
    </w:p>
    <w:p w14:paraId="5094FBE9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from</w:t>
      </w:r>
      <w:proofErr w:type="spellEnd"/>
      <w:r w:rsidRPr="006C78B1">
        <w:rPr>
          <w:rFonts w:cstheme="minorHAnsi"/>
          <w:szCs w:val="22"/>
          <w:lang w:val="ru-RU"/>
        </w:rPr>
        <w:t xml:space="preserve"> the </w:t>
      </w:r>
      <w:proofErr w:type="spellStart"/>
      <w:r w:rsidRPr="006C78B1">
        <w:rPr>
          <w:rFonts w:cstheme="minorHAnsi"/>
          <w:szCs w:val="22"/>
          <w:lang w:val="ru-RU"/>
        </w:rPr>
        <w:t>last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7E90F14F" w14:textId="77777777" w:rsidR="00E808CB" w:rsidRPr="006C78B1" w:rsidRDefault="00E808CB" w:rsidP="00E808CB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Report</w:t>
      </w:r>
      <w:proofErr w:type="spellEnd"/>
      <w:r w:rsidRPr="006C78B1">
        <w:rPr>
          <w:rFonts w:cstheme="minorHAnsi"/>
          <w:szCs w:val="22"/>
          <w:lang w:val="ru-RU"/>
        </w:rPr>
        <w:t xml:space="preserve"> of the 7 </w:t>
      </w:r>
      <w:proofErr w:type="spellStart"/>
      <w:r w:rsidRPr="006C78B1">
        <w:rPr>
          <w:rFonts w:cstheme="minorHAnsi"/>
          <w:szCs w:val="22"/>
          <w:lang w:val="ru-RU"/>
        </w:rPr>
        <w:t>January</w:t>
      </w:r>
      <w:proofErr w:type="spellEnd"/>
      <w:r w:rsidRPr="006C78B1">
        <w:rPr>
          <w:rFonts w:cstheme="minorHAnsi"/>
          <w:szCs w:val="22"/>
          <w:lang w:val="ru-RU"/>
        </w:rPr>
        <w:t xml:space="preserve"> 2021 SG17 e-</w:t>
      </w:r>
      <w:proofErr w:type="spellStart"/>
      <w:r w:rsidRPr="006C78B1">
        <w:rPr>
          <w:rFonts w:cstheme="minorHAnsi"/>
          <w:szCs w:val="22"/>
          <w:lang w:val="ru-RU"/>
        </w:rPr>
        <w:t>plenary</w:t>
      </w:r>
      <w:proofErr w:type="spellEnd"/>
    </w:p>
    <w:p w14:paraId="19865179" w14:textId="77777777" w:rsidR="00E808CB" w:rsidRPr="006C78B1" w:rsidRDefault="00E808CB" w:rsidP="00E808CB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consented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under</w:t>
      </w:r>
      <w:proofErr w:type="spellEnd"/>
      <w:r w:rsidRPr="006C78B1">
        <w:rPr>
          <w:rFonts w:cstheme="minorHAnsi"/>
          <w:szCs w:val="22"/>
          <w:lang w:val="ru-RU"/>
        </w:rPr>
        <w:t xml:space="preserve"> AAP</w:t>
      </w:r>
    </w:p>
    <w:p w14:paraId="50F0467A" w14:textId="77777777" w:rsidR="00E808CB" w:rsidRPr="006C78B1" w:rsidRDefault="00E808CB" w:rsidP="00E808CB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ind w:left="1412" w:hanging="706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</w:t>
      </w:r>
      <w:proofErr w:type="spellEnd"/>
      <w:r w:rsidRPr="006C78B1">
        <w:rPr>
          <w:rFonts w:cstheme="minorHAnsi"/>
          <w:szCs w:val="22"/>
          <w:lang w:val="ru-RU"/>
        </w:rPr>
        <w:t xml:space="preserve"> of the Member States </w:t>
      </w:r>
      <w:proofErr w:type="spellStart"/>
      <w:r w:rsidRPr="006C78B1">
        <w:rPr>
          <w:rFonts w:cstheme="minorHAnsi"/>
          <w:szCs w:val="22"/>
          <w:lang w:val="ru-RU"/>
        </w:rPr>
        <w:t>consultation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determined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under</w:t>
      </w:r>
      <w:proofErr w:type="spellEnd"/>
      <w:r w:rsidRPr="006C78B1">
        <w:rPr>
          <w:rFonts w:cstheme="minorHAnsi"/>
          <w:szCs w:val="22"/>
          <w:lang w:val="ru-RU"/>
        </w:rPr>
        <w:t xml:space="preserve"> TAP</w:t>
      </w:r>
    </w:p>
    <w:p w14:paraId="2CCCA704" w14:textId="77777777" w:rsidR="00E808CB" w:rsidRPr="006C78B1" w:rsidRDefault="00E808CB" w:rsidP="00E808CB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Reports</w:t>
      </w:r>
      <w:proofErr w:type="spellEnd"/>
      <w:r w:rsidRPr="006C78B1">
        <w:rPr>
          <w:rFonts w:cstheme="minorHAnsi"/>
          <w:szCs w:val="22"/>
          <w:lang w:val="ru-RU"/>
        </w:rPr>
        <w:t xml:space="preserve"> of the </w:t>
      </w:r>
      <w:proofErr w:type="spellStart"/>
      <w:r w:rsidRPr="006C78B1">
        <w:rPr>
          <w:rFonts w:cstheme="minorHAnsi"/>
          <w:szCs w:val="22"/>
          <w:lang w:val="ru-RU"/>
        </w:rPr>
        <w:t>interim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Rapporteur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</w:p>
    <w:p w14:paraId="422FFF1F" w14:textId="77777777" w:rsidR="00E808CB" w:rsidRPr="006C78B1" w:rsidRDefault="00E808CB" w:rsidP="00E808CB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Reports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from</w:t>
      </w:r>
      <w:proofErr w:type="spellEnd"/>
      <w:r w:rsidRPr="006C78B1">
        <w:rPr>
          <w:rFonts w:cstheme="minorHAnsi"/>
          <w:szCs w:val="22"/>
          <w:lang w:val="ru-RU"/>
        </w:rPr>
        <w:t xml:space="preserve"> the SG17 </w:t>
      </w:r>
      <w:proofErr w:type="spellStart"/>
      <w:r w:rsidRPr="006C78B1">
        <w:rPr>
          <w:rFonts w:cstheme="minorHAnsi"/>
          <w:szCs w:val="22"/>
          <w:lang w:val="ru-RU"/>
        </w:rPr>
        <w:t>task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force</w:t>
      </w:r>
      <w:proofErr w:type="spellEnd"/>
      <w:r w:rsidRPr="006C78B1">
        <w:rPr>
          <w:rFonts w:cstheme="minorHAnsi"/>
          <w:szCs w:val="22"/>
          <w:lang w:val="ru-RU"/>
        </w:rPr>
        <w:t xml:space="preserve"> on </w:t>
      </w:r>
      <w:proofErr w:type="spellStart"/>
      <w:r w:rsidRPr="006C78B1">
        <w:rPr>
          <w:rFonts w:cstheme="minorHAnsi"/>
          <w:szCs w:val="22"/>
          <w:lang w:val="ru-RU"/>
        </w:rPr>
        <w:t>preparation</w:t>
      </w:r>
      <w:proofErr w:type="spellEnd"/>
      <w:r w:rsidRPr="006C78B1">
        <w:rPr>
          <w:rFonts w:cstheme="minorHAnsi"/>
          <w:szCs w:val="22"/>
          <w:lang w:val="ru-RU"/>
        </w:rPr>
        <w:t xml:space="preserve"> for the </w:t>
      </w:r>
      <w:proofErr w:type="spellStart"/>
      <w:r w:rsidRPr="006C78B1">
        <w:rPr>
          <w:rFonts w:cstheme="minorHAnsi"/>
          <w:szCs w:val="22"/>
          <w:lang w:val="ru-RU"/>
        </w:rPr>
        <w:t>next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study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period</w:t>
      </w:r>
      <w:proofErr w:type="spellEnd"/>
    </w:p>
    <w:p w14:paraId="465B2AB8" w14:textId="77777777" w:rsidR="00E808CB" w:rsidRPr="006C78B1" w:rsidRDefault="00E808CB" w:rsidP="00E808CB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Workshops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seminars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interest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SG17</w:t>
      </w:r>
    </w:p>
    <w:p w14:paraId="3282A23F" w14:textId="77777777" w:rsidR="00E808CB" w:rsidRPr="006C78B1" w:rsidRDefault="00E808CB" w:rsidP="00E808CB">
      <w:pPr>
        <w:pStyle w:val="ListParagraph"/>
        <w:numPr>
          <w:ilvl w:val="0"/>
          <w:numId w:val="3"/>
        </w:numPr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Results</w:t>
      </w:r>
      <w:proofErr w:type="spellEnd"/>
      <w:r w:rsidRPr="006C78B1">
        <w:rPr>
          <w:rFonts w:cstheme="minorHAnsi"/>
          <w:szCs w:val="22"/>
          <w:lang w:val="ru-RU"/>
        </w:rPr>
        <w:t xml:space="preserve"> of TSAG (</w:t>
      </w:r>
      <w:proofErr w:type="spellStart"/>
      <w:r w:rsidRPr="006C78B1">
        <w:rPr>
          <w:rFonts w:cstheme="minorHAnsi"/>
          <w:szCs w:val="22"/>
          <w:lang w:val="ru-RU"/>
        </w:rPr>
        <w:t>September</w:t>
      </w:r>
      <w:proofErr w:type="spellEnd"/>
      <w:r w:rsidRPr="006C78B1">
        <w:rPr>
          <w:rFonts w:cstheme="minorHAnsi"/>
          <w:szCs w:val="22"/>
          <w:lang w:val="ru-RU"/>
        </w:rPr>
        <w:t xml:space="preserve"> 2020 and </w:t>
      </w:r>
      <w:proofErr w:type="spellStart"/>
      <w:r w:rsidRPr="006C78B1">
        <w:rPr>
          <w:rFonts w:cstheme="minorHAnsi"/>
          <w:szCs w:val="22"/>
          <w:lang w:val="ru-RU"/>
        </w:rPr>
        <w:t>January</w:t>
      </w:r>
      <w:proofErr w:type="spellEnd"/>
      <w:r w:rsidRPr="006C78B1">
        <w:rPr>
          <w:rFonts w:cstheme="minorHAnsi"/>
          <w:szCs w:val="22"/>
          <w:lang w:val="ru-RU"/>
        </w:rPr>
        <w:t xml:space="preserve"> 2021)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pertaining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SG17</w:t>
      </w:r>
    </w:p>
    <w:p w14:paraId="589716B7" w14:textId="77777777" w:rsidR="00E808CB" w:rsidRPr="006C78B1" w:rsidRDefault="00E808CB" w:rsidP="00E808CB">
      <w:pPr>
        <w:numPr>
          <w:ilvl w:val="1"/>
          <w:numId w:val="2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Results</w:t>
      </w:r>
      <w:proofErr w:type="spellEnd"/>
      <w:r w:rsidRPr="006C78B1">
        <w:rPr>
          <w:rFonts w:cstheme="minorHAnsi"/>
          <w:szCs w:val="22"/>
          <w:lang w:val="ru-RU"/>
        </w:rPr>
        <w:t xml:space="preserve"> of the </w:t>
      </w:r>
      <w:proofErr w:type="spellStart"/>
      <w:r w:rsidRPr="006C78B1">
        <w:rPr>
          <w:rFonts w:cstheme="minorHAnsi"/>
          <w:szCs w:val="22"/>
          <w:lang w:val="ru-RU"/>
        </w:rPr>
        <w:t>September</w:t>
      </w:r>
      <w:proofErr w:type="spellEnd"/>
      <w:r w:rsidRPr="006C78B1">
        <w:rPr>
          <w:rFonts w:cstheme="minorHAnsi"/>
          <w:szCs w:val="22"/>
          <w:lang w:val="ru-RU"/>
        </w:rPr>
        <w:t xml:space="preserve"> 2020 TSAG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374F3D6D" w14:textId="77777777" w:rsidR="00E808CB" w:rsidRPr="006C78B1" w:rsidRDefault="00E808CB" w:rsidP="00E808CB">
      <w:pPr>
        <w:numPr>
          <w:ilvl w:val="1"/>
          <w:numId w:val="21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Results</w:t>
      </w:r>
      <w:proofErr w:type="spellEnd"/>
      <w:r w:rsidRPr="006C78B1">
        <w:rPr>
          <w:rFonts w:cstheme="minorHAnsi"/>
          <w:szCs w:val="22"/>
          <w:lang w:val="ru-RU"/>
        </w:rPr>
        <w:t xml:space="preserve"> of the </w:t>
      </w:r>
      <w:proofErr w:type="spellStart"/>
      <w:r w:rsidRPr="006C78B1">
        <w:rPr>
          <w:rFonts w:cstheme="minorHAnsi"/>
          <w:szCs w:val="22"/>
          <w:lang w:val="ru-RU"/>
        </w:rPr>
        <w:t>January</w:t>
      </w:r>
      <w:proofErr w:type="spellEnd"/>
      <w:r w:rsidRPr="006C78B1">
        <w:rPr>
          <w:rFonts w:cstheme="minorHAnsi"/>
          <w:szCs w:val="22"/>
          <w:lang w:val="ru-RU"/>
        </w:rPr>
        <w:t xml:space="preserve"> 2021 TSAG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75F45B5B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Coordination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cooperation</w:t>
      </w:r>
      <w:proofErr w:type="spellEnd"/>
    </w:p>
    <w:p w14:paraId="3A61AD51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Joint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coordination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activities</w:t>
      </w:r>
      <w:proofErr w:type="spellEnd"/>
      <w:r w:rsidRPr="006C78B1">
        <w:rPr>
          <w:rFonts w:cstheme="minorHAnsi"/>
          <w:szCs w:val="22"/>
          <w:lang w:val="ru-RU"/>
        </w:rPr>
        <w:t xml:space="preserve"> (</w:t>
      </w:r>
      <w:proofErr w:type="spellStart"/>
      <w:r w:rsidRPr="006C78B1">
        <w:rPr>
          <w:rFonts w:cstheme="minorHAnsi"/>
          <w:szCs w:val="22"/>
          <w:lang w:val="ru-RU"/>
        </w:rPr>
        <w:t>JCAs</w:t>
      </w:r>
      <w:proofErr w:type="spellEnd"/>
      <w:r w:rsidRPr="006C78B1">
        <w:rPr>
          <w:rFonts w:cstheme="minorHAnsi"/>
          <w:szCs w:val="22"/>
          <w:lang w:val="ru-RU"/>
        </w:rPr>
        <w:t xml:space="preserve">) and </w:t>
      </w:r>
      <w:proofErr w:type="spellStart"/>
      <w:r w:rsidRPr="006C78B1">
        <w:rPr>
          <w:rFonts w:cstheme="minorHAnsi"/>
          <w:szCs w:val="22"/>
          <w:lang w:val="ru-RU"/>
        </w:rPr>
        <w:t>Focus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groups</w:t>
      </w:r>
      <w:proofErr w:type="spellEnd"/>
      <w:r w:rsidRPr="006C78B1">
        <w:rPr>
          <w:rFonts w:cstheme="minorHAnsi"/>
          <w:szCs w:val="22"/>
          <w:lang w:val="ru-RU"/>
        </w:rPr>
        <w:t xml:space="preserve"> (</w:t>
      </w:r>
      <w:proofErr w:type="spellStart"/>
      <w:r w:rsidRPr="006C78B1">
        <w:rPr>
          <w:rFonts w:cstheme="minorHAnsi"/>
          <w:szCs w:val="22"/>
          <w:lang w:val="ru-RU"/>
        </w:rPr>
        <w:t>FGs</w:t>
      </w:r>
      <w:proofErr w:type="spellEnd"/>
      <w:r w:rsidRPr="006C78B1">
        <w:rPr>
          <w:rFonts w:cstheme="minorHAnsi"/>
          <w:szCs w:val="22"/>
          <w:lang w:val="ru-RU"/>
        </w:rPr>
        <w:t>)</w:t>
      </w:r>
    </w:p>
    <w:p w14:paraId="5042CE9F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Relations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lead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study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</w:p>
    <w:p w14:paraId="2DFD8D91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ITU-D</w:t>
      </w:r>
    </w:p>
    <w:p w14:paraId="732CCB6A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ITU-R</w:t>
      </w:r>
    </w:p>
    <w:p w14:paraId="18849640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Global </w:t>
      </w:r>
      <w:proofErr w:type="spellStart"/>
      <w:r w:rsidRPr="006C78B1">
        <w:rPr>
          <w:rFonts w:cstheme="minorHAnsi"/>
          <w:szCs w:val="22"/>
          <w:lang w:val="ru-RU"/>
        </w:rPr>
        <w:t>Standards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(GSC) </w:t>
      </w:r>
    </w:p>
    <w:p w14:paraId="3184C8BA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CTO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4E15593E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Memorandum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Understanding</w:t>
      </w:r>
      <w:proofErr w:type="spellEnd"/>
      <w:r w:rsidRPr="006C78B1">
        <w:rPr>
          <w:rFonts w:cstheme="minorHAnsi"/>
          <w:szCs w:val="22"/>
          <w:lang w:val="ru-RU"/>
        </w:rPr>
        <w:t xml:space="preserve"> on e-</w:t>
      </w:r>
      <w:proofErr w:type="spellStart"/>
      <w:r w:rsidRPr="006C78B1">
        <w:rPr>
          <w:rFonts w:cstheme="minorHAnsi"/>
          <w:szCs w:val="22"/>
          <w:lang w:val="ru-RU"/>
        </w:rPr>
        <w:t>business</w:t>
      </w:r>
      <w:proofErr w:type="spellEnd"/>
      <w:r w:rsidRPr="006C78B1">
        <w:rPr>
          <w:rFonts w:cstheme="minorHAnsi"/>
          <w:szCs w:val="22"/>
          <w:lang w:val="ru-RU"/>
        </w:rPr>
        <w:t xml:space="preserve"> (IEC, ISO, ITU-T, UN/ECE)</w:t>
      </w:r>
    </w:p>
    <w:p w14:paraId="240D78EA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IEC, ISO and ISO/IEC JTC 1</w:t>
      </w:r>
    </w:p>
    <w:p w14:paraId="33E4773C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IETF</w:t>
      </w:r>
    </w:p>
    <w:p w14:paraId="5EBF048C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ETSI</w:t>
      </w:r>
    </w:p>
    <w:p w14:paraId="611E6133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the SDL Forum </w:t>
      </w:r>
      <w:proofErr w:type="spellStart"/>
      <w:r w:rsidRPr="006C78B1">
        <w:rPr>
          <w:rFonts w:cstheme="minorHAnsi"/>
          <w:szCs w:val="22"/>
          <w:lang w:val="ru-RU"/>
        </w:rPr>
        <w:t>Society</w:t>
      </w:r>
      <w:proofErr w:type="spellEnd"/>
    </w:p>
    <w:p w14:paraId="6583C268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A.5 </w:t>
      </w:r>
      <w:proofErr w:type="spellStart"/>
      <w:r w:rsidRPr="006C78B1">
        <w:rPr>
          <w:rFonts w:cstheme="minorHAnsi"/>
          <w:szCs w:val="22"/>
          <w:lang w:val="ru-RU"/>
        </w:rPr>
        <w:t>qualification</w:t>
      </w:r>
      <w:proofErr w:type="spellEnd"/>
      <w:r w:rsidRPr="006C78B1">
        <w:rPr>
          <w:rFonts w:cstheme="minorHAnsi"/>
          <w:szCs w:val="22"/>
          <w:lang w:val="ru-RU"/>
        </w:rPr>
        <w:t xml:space="preserve"> of UPU </w:t>
      </w:r>
    </w:p>
    <w:p w14:paraId="0AC60AAB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Interaction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with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industry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consortia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forums</w:t>
      </w:r>
      <w:proofErr w:type="spellEnd"/>
    </w:p>
    <w:p w14:paraId="6A93F166" w14:textId="77777777" w:rsidR="00E808CB" w:rsidRPr="006C78B1" w:rsidRDefault="00E808CB" w:rsidP="00E808CB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Reports</w:t>
      </w:r>
      <w:proofErr w:type="spellEnd"/>
      <w:r w:rsidRPr="006C78B1">
        <w:rPr>
          <w:rFonts w:cstheme="minorHAnsi"/>
          <w:szCs w:val="22"/>
          <w:lang w:val="ru-RU"/>
        </w:rPr>
        <w:t xml:space="preserve"> on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liaison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collaboration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activities</w:t>
      </w:r>
      <w:proofErr w:type="spellEnd"/>
    </w:p>
    <w:p w14:paraId="48A0C77F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Working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arrangements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5B122D20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organization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635A043B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Plenary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Sessions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</w:p>
    <w:p w14:paraId="0F6142F3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Handling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input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documents</w:t>
      </w:r>
      <w:proofErr w:type="spellEnd"/>
    </w:p>
    <w:p w14:paraId="21520CE4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Texts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proposed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action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proposed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new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items</w:t>
      </w:r>
      <w:proofErr w:type="spellEnd"/>
    </w:p>
    <w:p w14:paraId="63C54B89" w14:textId="77777777" w:rsidR="00E808CB" w:rsidRPr="006C78B1" w:rsidRDefault="00E808CB" w:rsidP="00E808CB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lastRenderedPageBreak/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Lead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Study</w:t>
      </w:r>
      <w:proofErr w:type="spellEnd"/>
      <w:r w:rsidRPr="006C78B1">
        <w:rPr>
          <w:rFonts w:cstheme="minorHAnsi"/>
          <w:szCs w:val="22"/>
          <w:lang w:val="ru-RU"/>
        </w:rPr>
        <w:t xml:space="preserve"> Group </w:t>
      </w:r>
      <w:proofErr w:type="spellStart"/>
      <w:r w:rsidRPr="006C78B1">
        <w:rPr>
          <w:rFonts w:cstheme="minorHAnsi"/>
          <w:szCs w:val="22"/>
          <w:lang w:val="ru-RU"/>
        </w:rPr>
        <w:t>activities</w:t>
      </w:r>
      <w:proofErr w:type="spellEnd"/>
    </w:p>
    <w:p w14:paraId="22EFB644" w14:textId="77777777" w:rsidR="00E808CB" w:rsidRPr="006C78B1" w:rsidRDefault="00E808CB" w:rsidP="00E808CB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JCAs</w:t>
      </w:r>
      <w:proofErr w:type="spellEnd"/>
    </w:p>
    <w:p w14:paraId="61300CF8" w14:textId="77777777" w:rsidR="00E808CB" w:rsidRPr="006C78B1" w:rsidRDefault="00E808CB" w:rsidP="00E808CB">
      <w:pPr>
        <w:keepNext/>
        <w:keepLines/>
        <w:numPr>
          <w:ilvl w:val="0"/>
          <w:numId w:val="1"/>
        </w:numPr>
        <w:tabs>
          <w:tab w:val="clear" w:pos="1588"/>
          <w:tab w:val="clear" w:pos="1985"/>
          <w:tab w:val="left" w:pos="1701"/>
          <w:tab w:val="left" w:pos="1843"/>
        </w:tabs>
        <w:overflowPunct w:val="0"/>
        <w:autoSpaceDE w:val="0"/>
        <w:autoSpaceDN w:val="0"/>
        <w:adjustRightInd w:val="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6C78B1">
        <w:rPr>
          <w:rFonts w:cstheme="minorHAnsi"/>
          <w:iCs/>
          <w:szCs w:val="22"/>
          <w:lang w:val="ru-RU"/>
        </w:rPr>
        <w:t>JCA-</w:t>
      </w:r>
      <w:proofErr w:type="spellStart"/>
      <w:r w:rsidRPr="006C78B1">
        <w:rPr>
          <w:rFonts w:cstheme="minorHAnsi"/>
          <w:iCs/>
          <w:szCs w:val="22"/>
          <w:lang w:val="ru-RU"/>
        </w:rPr>
        <w:t>IdM</w:t>
      </w:r>
      <w:proofErr w:type="spellEnd"/>
    </w:p>
    <w:p w14:paraId="0B6E5DC3" w14:textId="77777777" w:rsidR="00E808CB" w:rsidRPr="006C78B1" w:rsidRDefault="00E808CB" w:rsidP="00E808CB">
      <w:pPr>
        <w:keepNext/>
        <w:keepLines/>
        <w:numPr>
          <w:ilvl w:val="0"/>
          <w:numId w:val="1"/>
        </w:numPr>
        <w:tabs>
          <w:tab w:val="clear" w:pos="1588"/>
          <w:tab w:val="clear" w:pos="1985"/>
          <w:tab w:val="left" w:pos="1701"/>
          <w:tab w:val="left" w:pos="1843"/>
        </w:tabs>
        <w:overflowPunct w:val="0"/>
        <w:autoSpaceDE w:val="0"/>
        <w:autoSpaceDN w:val="0"/>
        <w:adjustRightInd w:val="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6C78B1">
        <w:rPr>
          <w:rFonts w:cstheme="minorHAnsi"/>
          <w:iCs/>
          <w:szCs w:val="22"/>
          <w:lang w:val="ru-RU"/>
        </w:rPr>
        <w:t>JCA-</w:t>
      </w:r>
      <w:proofErr w:type="spellStart"/>
      <w:r w:rsidRPr="006C78B1">
        <w:rPr>
          <w:rFonts w:cstheme="minorHAnsi"/>
          <w:iCs/>
          <w:szCs w:val="22"/>
          <w:lang w:val="ru-RU"/>
        </w:rPr>
        <w:t>CoP</w:t>
      </w:r>
      <w:proofErr w:type="spellEnd"/>
    </w:p>
    <w:p w14:paraId="240FC940" w14:textId="77777777" w:rsidR="00E808CB" w:rsidRPr="006C78B1" w:rsidRDefault="00E808CB" w:rsidP="00E808CB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Regional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Groups</w:t>
      </w:r>
      <w:proofErr w:type="spellEnd"/>
    </w:p>
    <w:p w14:paraId="0CA853B3" w14:textId="77777777" w:rsidR="00E808CB" w:rsidRPr="006C78B1" w:rsidRDefault="00E808CB" w:rsidP="00E808CB">
      <w:pPr>
        <w:keepNext/>
        <w:keepLines/>
        <w:numPr>
          <w:ilvl w:val="0"/>
          <w:numId w:val="1"/>
        </w:numPr>
        <w:tabs>
          <w:tab w:val="clear" w:pos="1588"/>
          <w:tab w:val="clear" w:pos="1985"/>
          <w:tab w:val="left" w:pos="1701"/>
          <w:tab w:val="left" w:pos="1843"/>
        </w:tabs>
        <w:overflowPunct w:val="0"/>
        <w:autoSpaceDE w:val="0"/>
        <w:autoSpaceDN w:val="0"/>
        <w:adjustRightInd w:val="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6C78B1">
        <w:rPr>
          <w:rFonts w:cstheme="minorHAnsi"/>
          <w:iCs/>
          <w:szCs w:val="22"/>
          <w:lang w:val="ru-RU"/>
        </w:rPr>
        <w:t>SG17RG-AFR</w:t>
      </w:r>
    </w:p>
    <w:p w14:paraId="309FBD64" w14:textId="77777777" w:rsidR="00E808CB" w:rsidRPr="006C78B1" w:rsidRDefault="00E808CB" w:rsidP="00E808CB">
      <w:pPr>
        <w:numPr>
          <w:ilvl w:val="0"/>
          <w:numId w:val="1"/>
        </w:numPr>
        <w:tabs>
          <w:tab w:val="clear" w:pos="1588"/>
          <w:tab w:val="clear" w:pos="1985"/>
          <w:tab w:val="left" w:pos="1701"/>
          <w:tab w:val="left" w:pos="1843"/>
        </w:tabs>
        <w:overflowPunct w:val="0"/>
        <w:autoSpaceDE w:val="0"/>
        <w:autoSpaceDN w:val="0"/>
        <w:adjustRightInd w:val="0"/>
        <w:ind w:left="1843" w:hanging="425"/>
        <w:jc w:val="left"/>
        <w:textAlignment w:val="baseline"/>
        <w:rPr>
          <w:rFonts w:cstheme="minorHAnsi"/>
          <w:iCs/>
          <w:szCs w:val="22"/>
          <w:lang w:val="ru-RU"/>
        </w:rPr>
      </w:pPr>
      <w:r w:rsidRPr="006C78B1">
        <w:rPr>
          <w:rFonts w:cstheme="minorHAnsi"/>
          <w:iCs/>
          <w:szCs w:val="22"/>
          <w:lang w:val="ru-RU"/>
        </w:rPr>
        <w:t>SG17RG-ARB</w:t>
      </w:r>
    </w:p>
    <w:p w14:paraId="7B31641D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Projects</w:t>
      </w:r>
      <w:proofErr w:type="spellEnd"/>
    </w:p>
    <w:p w14:paraId="30DAB4FB" w14:textId="77777777" w:rsidR="00E808CB" w:rsidRPr="006C78B1" w:rsidRDefault="00E808CB" w:rsidP="00E808CB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Tutorials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515DD22E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General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matters</w:t>
      </w:r>
      <w:proofErr w:type="spellEnd"/>
    </w:p>
    <w:p w14:paraId="1755161D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TDs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facilitate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our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</w:p>
    <w:p w14:paraId="363E237D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IPR </w:t>
      </w:r>
      <w:proofErr w:type="spellStart"/>
      <w:r w:rsidRPr="006C78B1">
        <w:rPr>
          <w:rFonts w:cstheme="minorHAnsi"/>
          <w:szCs w:val="22"/>
          <w:lang w:val="ru-RU"/>
        </w:rPr>
        <w:t>information</w:t>
      </w:r>
      <w:proofErr w:type="spellEnd"/>
    </w:p>
    <w:p w14:paraId="08E43ACB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Leadership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positions</w:t>
      </w:r>
      <w:proofErr w:type="spellEnd"/>
    </w:p>
    <w:p w14:paraId="36B0430E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activities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support</w:t>
      </w:r>
      <w:proofErr w:type="spellEnd"/>
      <w:r w:rsidRPr="006C78B1">
        <w:rPr>
          <w:rFonts w:cstheme="minorHAnsi"/>
          <w:szCs w:val="22"/>
          <w:lang w:val="ru-RU"/>
        </w:rPr>
        <w:t xml:space="preserve"> of WTSA-16 </w:t>
      </w:r>
      <w:proofErr w:type="spellStart"/>
      <w:r w:rsidRPr="006C78B1">
        <w:rPr>
          <w:rFonts w:cstheme="minorHAnsi"/>
          <w:szCs w:val="22"/>
          <w:lang w:val="ru-RU"/>
        </w:rPr>
        <w:t>Resolutions</w:t>
      </w:r>
      <w:proofErr w:type="spellEnd"/>
      <w:r w:rsidRPr="006C78B1">
        <w:rPr>
          <w:rFonts w:cstheme="minorHAnsi"/>
          <w:szCs w:val="22"/>
          <w:lang w:val="ru-RU"/>
        </w:rPr>
        <w:t xml:space="preserve">, PP-18 </w:t>
      </w:r>
      <w:proofErr w:type="spellStart"/>
      <w:r w:rsidRPr="006C78B1">
        <w:rPr>
          <w:rFonts w:cstheme="minorHAnsi"/>
          <w:szCs w:val="22"/>
          <w:lang w:val="ru-RU"/>
        </w:rPr>
        <w:t>Resolutions</w:t>
      </w:r>
      <w:proofErr w:type="spellEnd"/>
      <w:r w:rsidRPr="006C78B1">
        <w:rPr>
          <w:rFonts w:cstheme="minorHAnsi"/>
          <w:szCs w:val="22"/>
          <w:lang w:val="ru-RU"/>
        </w:rPr>
        <w:t xml:space="preserve"> and WTDC-17 </w:t>
      </w:r>
      <w:proofErr w:type="spellStart"/>
      <w:r w:rsidRPr="006C78B1">
        <w:rPr>
          <w:rFonts w:cstheme="minorHAnsi"/>
          <w:szCs w:val="22"/>
          <w:lang w:val="ru-RU"/>
        </w:rPr>
        <w:t>Resolutions</w:t>
      </w:r>
      <w:proofErr w:type="spellEnd"/>
    </w:p>
    <w:p w14:paraId="23094A9A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SG17 </w:t>
      </w:r>
      <w:proofErr w:type="spellStart"/>
      <w:r w:rsidRPr="006C78B1">
        <w:rPr>
          <w:rFonts w:cstheme="minorHAnsi"/>
          <w:szCs w:val="22"/>
          <w:lang w:val="ru-RU"/>
        </w:rPr>
        <w:t>Webpages</w:t>
      </w:r>
      <w:proofErr w:type="spellEnd"/>
    </w:p>
    <w:p w14:paraId="367FB99B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Kaleidoscope</w:t>
      </w:r>
      <w:proofErr w:type="spellEnd"/>
    </w:p>
    <w:p w14:paraId="5D0049F8" w14:textId="77777777" w:rsidR="00E808CB" w:rsidRPr="006C78B1" w:rsidRDefault="00E808CB" w:rsidP="00E808CB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Future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organized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outreach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events</w:t>
      </w:r>
      <w:proofErr w:type="spellEnd"/>
      <w:r w:rsidRPr="006C78B1">
        <w:rPr>
          <w:rFonts w:cstheme="minorHAnsi"/>
          <w:szCs w:val="22"/>
          <w:lang w:val="ru-RU"/>
        </w:rPr>
        <w:t xml:space="preserve"> (</w:t>
      </w:r>
      <w:proofErr w:type="spellStart"/>
      <w:r w:rsidRPr="006C78B1">
        <w:rPr>
          <w:rFonts w:cstheme="minorHAnsi"/>
          <w:szCs w:val="22"/>
          <w:lang w:val="ru-RU"/>
        </w:rPr>
        <w:t>workshops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summits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seminars</w:t>
      </w:r>
      <w:proofErr w:type="spellEnd"/>
      <w:r w:rsidRPr="006C78B1">
        <w:rPr>
          <w:rFonts w:cstheme="minorHAnsi"/>
          <w:szCs w:val="22"/>
          <w:lang w:val="ru-RU"/>
        </w:rPr>
        <w:t>)</w:t>
      </w:r>
    </w:p>
    <w:p w14:paraId="6F22A70D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Programme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  <w:r w:rsidRPr="006C78B1">
        <w:rPr>
          <w:rFonts w:cstheme="minorHAnsi"/>
          <w:szCs w:val="22"/>
          <w:lang w:val="ru-RU"/>
        </w:rPr>
        <w:t xml:space="preserve"> (</w:t>
      </w:r>
      <w:proofErr w:type="spellStart"/>
      <w:r w:rsidRPr="006C78B1">
        <w:rPr>
          <w:rFonts w:cstheme="minorHAnsi"/>
          <w:szCs w:val="22"/>
          <w:lang w:val="ru-RU"/>
        </w:rPr>
        <w:t>working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party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on </w:t>
      </w:r>
      <w:proofErr w:type="spellStart"/>
      <w:r w:rsidRPr="006C78B1">
        <w:rPr>
          <w:rFonts w:cstheme="minorHAnsi"/>
          <w:szCs w:val="22"/>
          <w:lang w:val="ru-RU"/>
        </w:rPr>
        <w:t>Questions</w:t>
      </w:r>
      <w:proofErr w:type="spellEnd"/>
      <w:r w:rsidRPr="006C78B1">
        <w:rPr>
          <w:rFonts w:cstheme="minorHAnsi"/>
          <w:szCs w:val="22"/>
          <w:lang w:val="ru-RU"/>
        </w:rPr>
        <w:t>)</w:t>
      </w:r>
    </w:p>
    <w:p w14:paraId="1F6F9682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reports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including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action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plans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updated</w:t>
      </w:r>
      <w:proofErr w:type="spellEnd"/>
      <w:r w:rsidRPr="006C78B1">
        <w:rPr>
          <w:rFonts w:cstheme="minorHAnsi"/>
          <w:szCs w:val="22"/>
          <w:lang w:val="ru-RU"/>
        </w:rPr>
        <w:t xml:space="preserve"> for the </w:t>
      </w:r>
      <w:proofErr w:type="spellStart"/>
      <w:r w:rsidRPr="006C78B1">
        <w:rPr>
          <w:rFonts w:cstheme="minorHAnsi"/>
          <w:szCs w:val="22"/>
          <w:lang w:val="ru-RU"/>
        </w:rPr>
        <w:t>next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future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</w:p>
    <w:p w14:paraId="16EDCB93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texts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approval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agreement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3BA791C8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consent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determination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this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26907528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A.5 </w:t>
      </w:r>
      <w:proofErr w:type="spellStart"/>
      <w:r w:rsidRPr="006C78B1">
        <w:rPr>
          <w:rFonts w:cstheme="minorHAnsi"/>
          <w:szCs w:val="22"/>
          <w:lang w:val="ru-RU"/>
        </w:rPr>
        <w:t>justification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normative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references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than</w:t>
      </w:r>
      <w:proofErr w:type="spellEnd"/>
      <w:r w:rsidRPr="006C78B1">
        <w:rPr>
          <w:rFonts w:cstheme="minorHAnsi"/>
          <w:szCs w:val="22"/>
          <w:lang w:val="ru-RU"/>
        </w:rPr>
        <w:t xml:space="preserve"> ITU, ISO, IEC </w:t>
      </w:r>
      <w:proofErr w:type="spellStart"/>
      <w:r w:rsidRPr="006C78B1">
        <w:rPr>
          <w:rFonts w:cstheme="minorHAnsi"/>
          <w:szCs w:val="22"/>
          <w:lang w:val="ru-RU"/>
        </w:rPr>
        <w:t>in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</w:p>
    <w:p w14:paraId="0EEB4EA9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 xml:space="preserve">A.25 </w:t>
      </w:r>
      <w:proofErr w:type="spellStart"/>
      <w:r w:rsidRPr="006C78B1">
        <w:rPr>
          <w:rFonts w:cstheme="minorHAnsi"/>
          <w:szCs w:val="22"/>
          <w:lang w:val="ru-RU"/>
        </w:rPr>
        <w:t>justification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incorporation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text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</w:p>
    <w:p w14:paraId="743555AD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New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items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be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added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items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be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deleted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from</w:t>
      </w:r>
      <w:proofErr w:type="spellEnd"/>
      <w:r w:rsidRPr="006C78B1">
        <w:rPr>
          <w:rFonts w:cstheme="minorHAnsi"/>
          <w:szCs w:val="22"/>
          <w:lang w:val="ru-RU"/>
        </w:rPr>
        <w:t xml:space="preserve"> the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programme</w:t>
      </w:r>
      <w:proofErr w:type="spellEnd"/>
    </w:p>
    <w:p w14:paraId="3D24B519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planned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consent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determination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agreement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at</w:t>
      </w:r>
      <w:proofErr w:type="spellEnd"/>
      <w:r w:rsidRPr="006C78B1">
        <w:rPr>
          <w:rFonts w:cstheme="minorHAnsi"/>
          <w:szCs w:val="22"/>
          <w:lang w:val="ru-RU"/>
        </w:rPr>
        <w:t xml:space="preserve"> the </w:t>
      </w:r>
      <w:proofErr w:type="spellStart"/>
      <w:r w:rsidRPr="006C78B1">
        <w:rPr>
          <w:rFonts w:cstheme="minorHAnsi"/>
          <w:szCs w:val="22"/>
          <w:lang w:val="ru-RU"/>
        </w:rPr>
        <w:t>next</w:t>
      </w:r>
      <w:proofErr w:type="spellEnd"/>
      <w:r w:rsidRPr="006C78B1">
        <w:rPr>
          <w:rFonts w:cstheme="minorHAnsi"/>
          <w:szCs w:val="22"/>
          <w:lang w:val="ru-RU"/>
        </w:rPr>
        <w:t xml:space="preserve"> SG17 </w:t>
      </w:r>
      <w:proofErr w:type="spellStart"/>
      <w:r w:rsidRPr="006C78B1">
        <w:rPr>
          <w:rFonts w:cstheme="minorHAnsi"/>
          <w:szCs w:val="22"/>
          <w:lang w:val="ru-RU"/>
        </w:rPr>
        <w:t>meeting</w:t>
      </w:r>
      <w:proofErr w:type="spellEnd"/>
    </w:p>
    <w:p w14:paraId="4444659C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planned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consent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determination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agreement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next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study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period</w:t>
      </w:r>
      <w:proofErr w:type="spellEnd"/>
    </w:p>
    <w:p w14:paraId="0EFAF03C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Updated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Question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Work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Programme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including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Editors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Summaries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updates</w:t>
      </w:r>
      <w:proofErr w:type="spellEnd"/>
      <w:r w:rsidRPr="006C78B1">
        <w:rPr>
          <w:rFonts w:cstheme="minorHAnsi"/>
          <w:szCs w:val="22"/>
          <w:lang w:val="ru-RU"/>
        </w:rPr>
        <w:t xml:space="preserve"> for </w:t>
      </w:r>
      <w:proofErr w:type="spellStart"/>
      <w:r w:rsidRPr="006C78B1">
        <w:rPr>
          <w:rFonts w:cstheme="minorHAnsi"/>
          <w:szCs w:val="22"/>
          <w:lang w:val="ru-RU"/>
        </w:rPr>
        <w:t>Recommendations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texts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under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development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</w:p>
    <w:p w14:paraId="4BDEEA1D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Manuals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roadmaps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wikis</w:t>
      </w:r>
      <w:proofErr w:type="spellEnd"/>
    </w:p>
    <w:p w14:paraId="41C83CD7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Liaison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statements</w:t>
      </w:r>
      <w:proofErr w:type="spellEnd"/>
    </w:p>
    <w:p w14:paraId="39D2E9EF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Requests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TSB </w:t>
      </w:r>
      <w:proofErr w:type="spellStart"/>
      <w:r w:rsidRPr="006C78B1">
        <w:rPr>
          <w:rFonts w:cstheme="minorHAnsi"/>
          <w:szCs w:val="22"/>
          <w:lang w:val="ru-RU"/>
        </w:rPr>
        <w:t>to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initiate</w:t>
      </w:r>
      <w:proofErr w:type="spellEnd"/>
      <w:r w:rsidRPr="006C78B1">
        <w:rPr>
          <w:rFonts w:cstheme="minorHAnsi"/>
          <w:szCs w:val="22"/>
          <w:lang w:val="ru-RU"/>
        </w:rPr>
        <w:t xml:space="preserve"> A.4 (</w:t>
      </w:r>
      <w:proofErr w:type="spellStart"/>
      <w:r w:rsidRPr="006C78B1">
        <w:rPr>
          <w:rFonts w:cstheme="minorHAnsi"/>
          <w:szCs w:val="22"/>
          <w:lang w:val="ru-RU"/>
        </w:rPr>
        <w:t>consortia</w:t>
      </w:r>
      <w:proofErr w:type="spellEnd"/>
      <w:r w:rsidRPr="006C78B1">
        <w:rPr>
          <w:rFonts w:cstheme="minorHAnsi"/>
          <w:szCs w:val="22"/>
          <w:lang w:val="ru-RU"/>
        </w:rPr>
        <w:t>/</w:t>
      </w:r>
      <w:proofErr w:type="spellStart"/>
      <w:r w:rsidRPr="006C78B1">
        <w:rPr>
          <w:rFonts w:cstheme="minorHAnsi"/>
          <w:szCs w:val="22"/>
          <w:lang w:val="ru-RU"/>
        </w:rPr>
        <w:t>forums</w:t>
      </w:r>
      <w:proofErr w:type="spellEnd"/>
      <w:r w:rsidRPr="006C78B1">
        <w:rPr>
          <w:rFonts w:cstheme="minorHAnsi"/>
          <w:szCs w:val="22"/>
          <w:lang w:val="ru-RU"/>
        </w:rPr>
        <w:t>), A.5 (</w:t>
      </w:r>
      <w:proofErr w:type="spellStart"/>
      <w:r w:rsidRPr="006C78B1">
        <w:rPr>
          <w:rFonts w:cstheme="minorHAnsi"/>
          <w:szCs w:val="22"/>
          <w:lang w:val="ru-RU"/>
        </w:rPr>
        <w:t>referenced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organizations</w:t>
      </w:r>
      <w:proofErr w:type="spellEnd"/>
      <w:r w:rsidRPr="006C78B1">
        <w:rPr>
          <w:rFonts w:cstheme="minorHAnsi"/>
          <w:szCs w:val="22"/>
          <w:lang w:val="ru-RU"/>
        </w:rPr>
        <w:t xml:space="preserve">)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A.6 (</w:t>
      </w:r>
      <w:proofErr w:type="spellStart"/>
      <w:r w:rsidRPr="006C78B1">
        <w:rPr>
          <w:rFonts w:cstheme="minorHAnsi"/>
          <w:szCs w:val="22"/>
          <w:lang w:val="ru-RU"/>
        </w:rPr>
        <w:t>SDOs</w:t>
      </w:r>
      <w:proofErr w:type="spellEnd"/>
      <w:r w:rsidRPr="006C78B1">
        <w:rPr>
          <w:rFonts w:cstheme="minorHAnsi"/>
          <w:szCs w:val="22"/>
          <w:lang w:val="ru-RU"/>
        </w:rPr>
        <w:t xml:space="preserve">) </w:t>
      </w:r>
      <w:proofErr w:type="spellStart"/>
      <w:r w:rsidRPr="006C78B1">
        <w:rPr>
          <w:rFonts w:cstheme="minorHAnsi"/>
          <w:szCs w:val="22"/>
          <w:lang w:val="ru-RU"/>
        </w:rPr>
        <w:t>qualifications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</w:p>
    <w:p w14:paraId="6B6549E4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r w:rsidRPr="006C78B1">
        <w:rPr>
          <w:rFonts w:cstheme="minorHAnsi"/>
          <w:szCs w:val="22"/>
          <w:lang w:val="ru-RU"/>
        </w:rPr>
        <w:t>Appointments/</w:t>
      </w:r>
      <w:proofErr w:type="spellStart"/>
      <w:r w:rsidRPr="006C78B1">
        <w:rPr>
          <w:rFonts w:cstheme="minorHAnsi"/>
          <w:szCs w:val="22"/>
          <w:lang w:val="ru-RU"/>
        </w:rPr>
        <w:t>dismissals</w:t>
      </w:r>
      <w:proofErr w:type="spellEnd"/>
      <w:r w:rsidRPr="006C78B1">
        <w:rPr>
          <w:rFonts w:cstheme="minorHAnsi"/>
          <w:szCs w:val="22"/>
          <w:lang w:val="ru-RU"/>
        </w:rPr>
        <w:t xml:space="preserve"> of SG17 </w:t>
      </w:r>
      <w:proofErr w:type="spellStart"/>
      <w:r w:rsidRPr="006C78B1">
        <w:rPr>
          <w:rFonts w:cstheme="minorHAnsi"/>
          <w:szCs w:val="22"/>
          <w:lang w:val="ru-RU"/>
        </w:rPr>
        <w:t>positions</w:t>
      </w:r>
      <w:proofErr w:type="spellEnd"/>
    </w:p>
    <w:p w14:paraId="27D0A864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Planned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Rapporteur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</w:t>
      </w:r>
      <w:proofErr w:type="spellEnd"/>
      <w:r w:rsidRPr="006C78B1">
        <w:rPr>
          <w:rFonts w:cstheme="minorHAnsi"/>
          <w:szCs w:val="22"/>
          <w:lang w:val="ru-RU"/>
        </w:rPr>
        <w:t xml:space="preserve"> (e-)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(</w:t>
      </w:r>
      <w:proofErr w:type="spellStart"/>
      <w:r w:rsidRPr="006C78B1">
        <w:rPr>
          <w:rFonts w:cstheme="minorHAnsi"/>
          <w:szCs w:val="22"/>
          <w:lang w:val="ru-RU"/>
        </w:rPr>
        <w:t>alone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joint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collocated</w:t>
      </w:r>
      <w:proofErr w:type="spellEnd"/>
      <w:r w:rsidRPr="006C78B1">
        <w:rPr>
          <w:rFonts w:cstheme="minorHAnsi"/>
          <w:szCs w:val="22"/>
          <w:lang w:val="ru-RU"/>
        </w:rPr>
        <w:t xml:space="preserve">), and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activities</w:t>
      </w:r>
      <w:proofErr w:type="spellEnd"/>
    </w:p>
    <w:p w14:paraId="0AD8C1D9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Establishment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continuation</w:t>
      </w:r>
      <w:proofErr w:type="spellEnd"/>
      <w:r w:rsidRPr="006C78B1">
        <w:rPr>
          <w:rFonts w:cstheme="minorHAnsi"/>
          <w:szCs w:val="22"/>
          <w:lang w:val="ru-RU"/>
        </w:rPr>
        <w:t xml:space="preserve">, </w:t>
      </w:r>
      <w:proofErr w:type="spellStart"/>
      <w:r w:rsidRPr="006C78B1">
        <w:rPr>
          <w:rFonts w:cstheme="minorHAnsi"/>
          <w:szCs w:val="22"/>
          <w:lang w:val="ru-RU"/>
        </w:rPr>
        <w:t>or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termination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correspondence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groups</w:t>
      </w:r>
      <w:proofErr w:type="spellEnd"/>
    </w:p>
    <w:p w14:paraId="38915A2E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lastRenderedPageBreak/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items</w:t>
      </w:r>
      <w:proofErr w:type="spellEnd"/>
      <w:r w:rsidRPr="006C78B1">
        <w:rPr>
          <w:rFonts w:cstheme="minorHAnsi"/>
          <w:szCs w:val="22"/>
          <w:lang w:val="ru-RU"/>
        </w:rPr>
        <w:t xml:space="preserve"> for SG17 </w:t>
      </w:r>
      <w:proofErr w:type="spellStart"/>
      <w:r w:rsidRPr="006C78B1">
        <w:rPr>
          <w:rFonts w:cstheme="minorHAnsi"/>
          <w:szCs w:val="22"/>
          <w:lang w:val="ru-RU"/>
        </w:rPr>
        <w:t>agreement</w:t>
      </w:r>
      <w:proofErr w:type="spellEnd"/>
    </w:p>
    <w:p w14:paraId="3B3D60F7" w14:textId="77777777" w:rsidR="00E808CB" w:rsidRPr="006C78B1" w:rsidRDefault="00E808CB" w:rsidP="00E808CB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left" w:pos="1260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lang w:val="ru-RU"/>
        </w:rPr>
        <w:t>Updated</w:t>
      </w:r>
      <w:proofErr w:type="spellEnd"/>
      <w:r w:rsidRPr="006C78B1">
        <w:rPr>
          <w:rFonts w:cstheme="minorHAnsi"/>
          <w:lang w:val="ru-RU"/>
        </w:rPr>
        <w:t xml:space="preserve"> </w:t>
      </w:r>
      <w:proofErr w:type="spellStart"/>
      <w:r w:rsidRPr="006C78B1">
        <w:rPr>
          <w:rFonts w:cstheme="minorHAnsi"/>
          <w:lang w:val="ru-RU"/>
        </w:rPr>
        <w:t>Action</w:t>
      </w:r>
      <w:proofErr w:type="spellEnd"/>
      <w:r w:rsidRPr="006C78B1">
        <w:rPr>
          <w:rFonts w:cstheme="minorHAnsi"/>
          <w:lang w:val="ru-RU"/>
        </w:rPr>
        <w:t xml:space="preserve"> </w:t>
      </w:r>
      <w:proofErr w:type="spellStart"/>
      <w:r w:rsidRPr="006C78B1">
        <w:rPr>
          <w:rFonts w:cstheme="minorHAnsi"/>
          <w:lang w:val="ru-RU"/>
        </w:rPr>
        <w:t>plan</w:t>
      </w:r>
      <w:proofErr w:type="spellEnd"/>
      <w:r w:rsidRPr="006C78B1">
        <w:rPr>
          <w:rFonts w:cstheme="minorHAnsi"/>
          <w:lang w:val="ru-RU"/>
        </w:rPr>
        <w:t xml:space="preserve"> for the </w:t>
      </w:r>
      <w:proofErr w:type="spellStart"/>
      <w:r w:rsidRPr="006C78B1">
        <w:rPr>
          <w:rFonts w:cstheme="minorHAnsi"/>
          <w:lang w:val="ru-RU"/>
        </w:rPr>
        <w:t>next</w:t>
      </w:r>
      <w:proofErr w:type="spellEnd"/>
      <w:r w:rsidRPr="006C78B1">
        <w:rPr>
          <w:rFonts w:cstheme="minorHAnsi"/>
          <w:lang w:val="ru-RU"/>
        </w:rPr>
        <w:t xml:space="preserve"> SG17 </w:t>
      </w:r>
      <w:proofErr w:type="spellStart"/>
      <w:r w:rsidRPr="006C78B1">
        <w:rPr>
          <w:rFonts w:cstheme="minorHAnsi"/>
          <w:lang w:val="ru-RU"/>
        </w:rPr>
        <w:t>meeting</w:t>
      </w:r>
      <w:proofErr w:type="spellEnd"/>
      <w:r w:rsidRPr="006C78B1">
        <w:rPr>
          <w:rFonts w:cstheme="minorHAnsi"/>
          <w:lang w:val="ru-RU"/>
        </w:rPr>
        <w:t xml:space="preserve"> and </w:t>
      </w:r>
      <w:proofErr w:type="spellStart"/>
      <w:r w:rsidRPr="006C78B1">
        <w:rPr>
          <w:rFonts w:cstheme="minorHAnsi"/>
          <w:lang w:val="ru-RU"/>
        </w:rPr>
        <w:t>further</w:t>
      </w:r>
      <w:proofErr w:type="spellEnd"/>
      <w:r w:rsidRPr="006C78B1">
        <w:rPr>
          <w:rFonts w:cstheme="minorHAnsi"/>
          <w:lang w:val="ru-RU"/>
        </w:rPr>
        <w:t xml:space="preserve"> </w:t>
      </w:r>
      <w:proofErr w:type="spellStart"/>
      <w:r w:rsidRPr="006C78B1">
        <w:rPr>
          <w:rFonts w:cstheme="minorHAnsi"/>
          <w:lang w:val="ru-RU"/>
        </w:rPr>
        <w:t>future</w:t>
      </w:r>
      <w:proofErr w:type="spellEnd"/>
    </w:p>
    <w:p w14:paraId="3CBDBDCB" w14:textId="77777777" w:rsidR="00E808CB" w:rsidRPr="006C78B1" w:rsidRDefault="00E808CB" w:rsidP="00E808CB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Highlights</w:t>
      </w:r>
      <w:proofErr w:type="spellEnd"/>
      <w:r w:rsidRPr="006C78B1">
        <w:rPr>
          <w:rFonts w:cstheme="minorHAnsi"/>
          <w:szCs w:val="22"/>
          <w:lang w:val="ru-RU"/>
        </w:rPr>
        <w:t xml:space="preserve"> of </w:t>
      </w:r>
      <w:proofErr w:type="spellStart"/>
      <w:r w:rsidRPr="006C78B1">
        <w:rPr>
          <w:rFonts w:cstheme="minorHAnsi"/>
          <w:szCs w:val="22"/>
          <w:lang w:val="ru-RU"/>
        </w:rPr>
        <w:t>achievements</w:t>
      </w:r>
      <w:proofErr w:type="spellEnd"/>
    </w:p>
    <w:p w14:paraId="5626FB52" w14:textId="77777777" w:rsidR="00E808CB" w:rsidRPr="006C78B1" w:rsidRDefault="00E808CB" w:rsidP="00E808CB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Future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meetings</w:t>
      </w:r>
      <w:proofErr w:type="spellEnd"/>
      <w:r w:rsidRPr="006C78B1">
        <w:rPr>
          <w:rFonts w:cstheme="minorHAnsi"/>
          <w:szCs w:val="22"/>
          <w:lang w:val="ru-RU"/>
        </w:rPr>
        <w:t xml:space="preserve"> of SG17</w:t>
      </w:r>
    </w:p>
    <w:p w14:paraId="30846C2E" w14:textId="77777777" w:rsidR="00E808CB" w:rsidRPr="006C78B1" w:rsidRDefault="00E808CB" w:rsidP="00E808CB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Information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from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Vice-Chairmen</w:t>
      </w:r>
      <w:proofErr w:type="spellEnd"/>
      <w:r w:rsidRPr="006C78B1">
        <w:rPr>
          <w:rFonts w:cstheme="minorHAnsi"/>
          <w:szCs w:val="22"/>
          <w:lang w:val="ru-RU"/>
        </w:rPr>
        <w:t xml:space="preserve"> and </w:t>
      </w:r>
      <w:proofErr w:type="spellStart"/>
      <w:r w:rsidRPr="006C78B1">
        <w:rPr>
          <w:rFonts w:cstheme="minorHAnsi"/>
          <w:szCs w:val="22"/>
          <w:lang w:val="ru-RU"/>
        </w:rPr>
        <w:t>Working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Party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Chairmen</w:t>
      </w:r>
      <w:proofErr w:type="spellEnd"/>
    </w:p>
    <w:p w14:paraId="6336F00F" w14:textId="77777777" w:rsidR="00E808CB" w:rsidRPr="006C78B1" w:rsidRDefault="00E808CB" w:rsidP="00E808CB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709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Any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other</w:t>
      </w:r>
      <w:proofErr w:type="spellEnd"/>
      <w:r w:rsidRPr="006C78B1">
        <w:rPr>
          <w:rFonts w:cstheme="minorHAnsi"/>
          <w:szCs w:val="22"/>
          <w:lang w:val="ru-RU"/>
        </w:rPr>
        <w:t xml:space="preserve"> </w:t>
      </w:r>
      <w:proofErr w:type="spellStart"/>
      <w:r w:rsidRPr="006C78B1">
        <w:rPr>
          <w:rFonts w:cstheme="minorHAnsi"/>
          <w:szCs w:val="22"/>
          <w:lang w:val="ru-RU"/>
        </w:rPr>
        <w:t>business</w:t>
      </w:r>
      <w:proofErr w:type="spellEnd"/>
    </w:p>
    <w:p w14:paraId="4DA45700" w14:textId="77777777" w:rsidR="00E808CB" w:rsidRPr="006C78B1" w:rsidRDefault="00E808CB" w:rsidP="00E808C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  <w:lang w:val="ru-RU"/>
        </w:rPr>
      </w:pPr>
      <w:proofErr w:type="spellStart"/>
      <w:r w:rsidRPr="006C78B1">
        <w:rPr>
          <w:rFonts w:cstheme="minorHAnsi"/>
          <w:szCs w:val="22"/>
          <w:lang w:val="ru-RU"/>
        </w:rPr>
        <w:t>Closing</w:t>
      </w:r>
      <w:proofErr w:type="spellEnd"/>
    </w:p>
    <w:p w14:paraId="7E45E3AF" w14:textId="07C48109" w:rsidR="00B11CD7" w:rsidRPr="006C78B1" w:rsidRDefault="00B11CD7" w:rsidP="009B0BEC">
      <w:pPr>
        <w:jc w:val="center"/>
        <w:rPr>
          <w:lang w:val="ru-RU"/>
        </w:rPr>
      </w:pPr>
      <w:r w:rsidRPr="006C78B1">
        <w:rPr>
          <w:lang w:val="ru-RU"/>
        </w:rPr>
        <w:t>______________</w:t>
      </w:r>
    </w:p>
    <w:sectPr w:rsidR="00B11CD7" w:rsidRPr="006C78B1" w:rsidSect="00A32191">
      <w:headerReference w:type="default" r:id="rId32"/>
      <w:footerReference w:type="default" r:id="rId33"/>
      <w:footerReference w:type="first" r:id="rId3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E8B6" w14:textId="77777777" w:rsidR="00E601CF" w:rsidRDefault="00E601CF">
      <w:r>
        <w:separator/>
      </w:r>
    </w:p>
  </w:endnote>
  <w:endnote w:type="continuationSeparator" w:id="0">
    <w:p w14:paraId="71197933" w14:textId="77777777" w:rsidR="00E601CF" w:rsidRDefault="00E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D64F" w14:textId="6A004DFA" w:rsidR="00B11CD7" w:rsidRPr="00E808CB" w:rsidRDefault="00B11CD7" w:rsidP="00B11CD7">
    <w:pPr>
      <w:pStyle w:val="Footer"/>
      <w:tabs>
        <w:tab w:val="left" w:pos="6804"/>
        <w:tab w:val="right" w:pos="9071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7E236" w14:textId="77777777" w:rsidR="00E601CF" w:rsidRDefault="00E601CF">
      <w:r>
        <w:separator/>
      </w:r>
    </w:p>
  </w:footnote>
  <w:footnote w:type="continuationSeparator" w:id="0">
    <w:p w14:paraId="29AA2B9B" w14:textId="77777777" w:rsidR="00E601CF" w:rsidRDefault="00E6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3B9" w14:textId="39FFB2EF" w:rsidR="00DE1BCA" w:rsidRPr="00BA2FE1" w:rsidRDefault="00924DE2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2C19C5">
          <w:rPr>
            <w:noProof/>
          </w:rPr>
          <w:t>2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E808CB">
      <w:rPr>
        <w:bCs/>
      </w:rPr>
      <w:t>11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0B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5C9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0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27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85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E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E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E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E6E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15"/>
  </w:num>
  <w:num w:numId="2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76E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2721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76D0D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4A74"/>
    <w:rsid w:val="001C3A44"/>
    <w:rsid w:val="001C6DE9"/>
    <w:rsid w:val="001D1DC2"/>
    <w:rsid w:val="001D261C"/>
    <w:rsid w:val="001D4753"/>
    <w:rsid w:val="001D7DE1"/>
    <w:rsid w:val="001E24B0"/>
    <w:rsid w:val="001E47B3"/>
    <w:rsid w:val="001F65EC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C19C5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0A4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77F51"/>
    <w:rsid w:val="00382827"/>
    <w:rsid w:val="003C485A"/>
    <w:rsid w:val="003D4371"/>
    <w:rsid w:val="003E1E33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B54F2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158E"/>
    <w:rsid w:val="0059788A"/>
    <w:rsid w:val="005A2340"/>
    <w:rsid w:val="005A5DD2"/>
    <w:rsid w:val="005B5DED"/>
    <w:rsid w:val="005C2782"/>
    <w:rsid w:val="005D044D"/>
    <w:rsid w:val="005E27BB"/>
    <w:rsid w:val="005E5E1E"/>
    <w:rsid w:val="005E616E"/>
    <w:rsid w:val="005F20E6"/>
    <w:rsid w:val="00613761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95F74"/>
    <w:rsid w:val="00696477"/>
    <w:rsid w:val="006A1834"/>
    <w:rsid w:val="006B541D"/>
    <w:rsid w:val="006B5D10"/>
    <w:rsid w:val="006C4051"/>
    <w:rsid w:val="006C59FF"/>
    <w:rsid w:val="006C78B1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87948"/>
    <w:rsid w:val="0079397B"/>
    <w:rsid w:val="007A17A2"/>
    <w:rsid w:val="007A2B8F"/>
    <w:rsid w:val="007A5578"/>
    <w:rsid w:val="007B3DBF"/>
    <w:rsid w:val="007B70DD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B41D1"/>
    <w:rsid w:val="008C13AE"/>
    <w:rsid w:val="008C4DAD"/>
    <w:rsid w:val="008C5C0E"/>
    <w:rsid w:val="008C677E"/>
    <w:rsid w:val="008C7044"/>
    <w:rsid w:val="008C72A9"/>
    <w:rsid w:val="008D1DBC"/>
    <w:rsid w:val="008D2400"/>
    <w:rsid w:val="008E0925"/>
    <w:rsid w:val="008E6A14"/>
    <w:rsid w:val="008F33CB"/>
    <w:rsid w:val="008F7300"/>
    <w:rsid w:val="009032BA"/>
    <w:rsid w:val="00904499"/>
    <w:rsid w:val="009107E7"/>
    <w:rsid w:val="00911C22"/>
    <w:rsid w:val="00924DE2"/>
    <w:rsid w:val="009256A3"/>
    <w:rsid w:val="009257F5"/>
    <w:rsid w:val="0093214F"/>
    <w:rsid w:val="00946733"/>
    <w:rsid w:val="009469D2"/>
    <w:rsid w:val="00951064"/>
    <w:rsid w:val="00963243"/>
    <w:rsid w:val="00972BCF"/>
    <w:rsid w:val="0097379B"/>
    <w:rsid w:val="0098510F"/>
    <w:rsid w:val="0098567D"/>
    <w:rsid w:val="009979B5"/>
    <w:rsid w:val="009A0A8A"/>
    <w:rsid w:val="009A0B4E"/>
    <w:rsid w:val="009A2962"/>
    <w:rsid w:val="009A2B2C"/>
    <w:rsid w:val="009A2C9B"/>
    <w:rsid w:val="009B042F"/>
    <w:rsid w:val="009B0BEC"/>
    <w:rsid w:val="009B6144"/>
    <w:rsid w:val="009C15D3"/>
    <w:rsid w:val="009C1BF9"/>
    <w:rsid w:val="009C2BF8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32191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76342"/>
    <w:rsid w:val="00B86B00"/>
    <w:rsid w:val="00B911C5"/>
    <w:rsid w:val="00B95EEA"/>
    <w:rsid w:val="00B9762B"/>
    <w:rsid w:val="00BA2FE1"/>
    <w:rsid w:val="00BA4EB3"/>
    <w:rsid w:val="00BB6509"/>
    <w:rsid w:val="00BB6749"/>
    <w:rsid w:val="00BB6EA0"/>
    <w:rsid w:val="00BC3131"/>
    <w:rsid w:val="00BC33B4"/>
    <w:rsid w:val="00BE2B0C"/>
    <w:rsid w:val="00BF061E"/>
    <w:rsid w:val="00C0353D"/>
    <w:rsid w:val="00C15209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8E0"/>
    <w:rsid w:val="00C75987"/>
    <w:rsid w:val="00C842B9"/>
    <w:rsid w:val="00C941CD"/>
    <w:rsid w:val="00C94421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613AD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DF4533"/>
    <w:rsid w:val="00E03EDD"/>
    <w:rsid w:val="00E07386"/>
    <w:rsid w:val="00E14A1A"/>
    <w:rsid w:val="00E17F1A"/>
    <w:rsid w:val="00E22E7E"/>
    <w:rsid w:val="00E3011B"/>
    <w:rsid w:val="00E32F67"/>
    <w:rsid w:val="00E41069"/>
    <w:rsid w:val="00E45C46"/>
    <w:rsid w:val="00E53357"/>
    <w:rsid w:val="00E601CF"/>
    <w:rsid w:val="00E645B4"/>
    <w:rsid w:val="00E652B1"/>
    <w:rsid w:val="00E74F49"/>
    <w:rsid w:val="00E75FA5"/>
    <w:rsid w:val="00E808CB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40ED8"/>
    <w:rsid w:val="00F561D4"/>
    <w:rsid w:val="00F6047F"/>
    <w:rsid w:val="00F62666"/>
    <w:rsid w:val="00F7027D"/>
    <w:rsid w:val="00F738CE"/>
    <w:rsid w:val="00F73A91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R-0021" TargetMode="External"/><Relationship Id="rId18" Type="http://schemas.openxmlformats.org/officeDocument/2006/relationships/hyperlink" Target="http://www.itu.int/en/ITU-T/studygroups/2017-2020/17/Pages/default.aspx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image" Target="cid:image001.png@01D2C590.81C3C8E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TSB-CIR-0295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7/Pages/correspondence-groups.aspx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md/meetingdoc.asp?lang=en&amp;parent=T17-TSAG-R-0021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17-210420-TD-PLEN-34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4CB9-AA2F-40C3-B208-4362206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30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10262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11</cp:revision>
  <cp:lastPrinted>2021-01-28T13:40:00Z</cp:lastPrinted>
  <dcterms:created xsi:type="dcterms:W3CDTF">2021-01-25T08:50:00Z</dcterms:created>
  <dcterms:modified xsi:type="dcterms:W3CDTF">2021-01-28T13:41:00Z</dcterms:modified>
</cp:coreProperties>
</file>