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9F0820" w14:paraId="0F318B01" w14:textId="77777777" w:rsidTr="00280262">
        <w:trPr>
          <w:cantSplit/>
        </w:trPr>
        <w:tc>
          <w:tcPr>
            <w:tcW w:w="1418" w:type="dxa"/>
            <w:vAlign w:val="center"/>
          </w:tcPr>
          <w:p w14:paraId="44BC6106" w14:textId="77777777" w:rsidR="00427EA6" w:rsidRPr="009F0820" w:rsidRDefault="00FB4C53" w:rsidP="001F64CE">
            <w:pPr>
              <w:tabs>
                <w:tab w:val="left" w:pos="8222"/>
                <w:tab w:val="right" w:pos="8732"/>
              </w:tabs>
              <w:spacing w:before="0"/>
              <w:rPr>
                <w:b/>
                <w:bCs/>
                <w:iCs/>
                <w:color w:val="FFFFFF"/>
                <w:sz w:val="30"/>
                <w:szCs w:val="30"/>
              </w:rPr>
            </w:pPr>
            <w:r w:rsidRPr="009F0820">
              <w:rPr>
                <w:noProof/>
              </w:rPr>
              <w:drawing>
                <wp:inline distT="0" distB="0" distL="0" distR="0" wp14:anchorId="30E23CE8" wp14:editId="72474BEC">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vAlign w:val="center"/>
          </w:tcPr>
          <w:p w14:paraId="09E30544" w14:textId="77777777" w:rsidR="00427EA6" w:rsidRPr="009F0820" w:rsidRDefault="00427EA6" w:rsidP="001F64CE">
            <w:pPr>
              <w:tabs>
                <w:tab w:val="left" w:pos="8222"/>
              </w:tabs>
              <w:spacing w:before="0"/>
              <w:rPr>
                <w:rFonts w:cs="Times New Roman Bold"/>
                <w:b/>
                <w:bCs/>
                <w:smallCaps/>
                <w:sz w:val="26"/>
                <w:szCs w:val="26"/>
              </w:rPr>
            </w:pPr>
            <w:r w:rsidRPr="009F0820">
              <w:rPr>
                <w:rFonts w:cs="Times New Roman Bold"/>
                <w:b/>
                <w:bCs/>
                <w:smallCaps/>
                <w:sz w:val="36"/>
                <w:szCs w:val="36"/>
              </w:rPr>
              <w:t>Unión Internacional de Telecomunicaciones</w:t>
            </w:r>
          </w:p>
          <w:p w14:paraId="654DAC43" w14:textId="77777777" w:rsidR="00427EA6" w:rsidRPr="009F0820" w:rsidRDefault="00427EA6" w:rsidP="001F64CE">
            <w:pPr>
              <w:tabs>
                <w:tab w:val="left" w:pos="8222"/>
                <w:tab w:val="right" w:pos="8732"/>
              </w:tabs>
              <w:spacing w:before="0"/>
              <w:rPr>
                <w:b/>
                <w:bCs/>
                <w:iCs/>
                <w:color w:val="FFFFFF"/>
                <w:sz w:val="30"/>
                <w:szCs w:val="30"/>
              </w:rPr>
            </w:pPr>
            <w:r w:rsidRPr="009F0820">
              <w:rPr>
                <w:rFonts w:cs="Times New Roman Bold"/>
                <w:b/>
                <w:bCs/>
                <w:iCs/>
                <w:smallCaps/>
                <w:sz w:val="28"/>
                <w:szCs w:val="28"/>
              </w:rPr>
              <w:t>Oficina de Normalización de las Telecomunicaciones</w:t>
            </w:r>
          </w:p>
        </w:tc>
        <w:tc>
          <w:tcPr>
            <w:tcW w:w="1984" w:type="dxa"/>
            <w:vAlign w:val="center"/>
          </w:tcPr>
          <w:p w14:paraId="6FD666C5" w14:textId="77777777" w:rsidR="00427EA6" w:rsidRPr="009F0820" w:rsidRDefault="00427EA6" w:rsidP="001F64CE">
            <w:pPr>
              <w:tabs>
                <w:tab w:val="left" w:pos="8222"/>
              </w:tabs>
              <w:spacing w:before="0"/>
              <w:jc w:val="right"/>
              <w:rPr>
                <w:color w:val="FFFFFF"/>
                <w:sz w:val="26"/>
                <w:szCs w:val="26"/>
              </w:rPr>
            </w:pPr>
          </w:p>
        </w:tc>
      </w:tr>
    </w:tbl>
    <w:p w14:paraId="7AAE6D84" w14:textId="77777777" w:rsidR="007F3BF2" w:rsidRPr="009F0820" w:rsidRDefault="007F3BF2" w:rsidP="001F64CE">
      <w:pPr>
        <w:tabs>
          <w:tab w:val="clear" w:pos="794"/>
          <w:tab w:val="clear" w:pos="1191"/>
          <w:tab w:val="clear" w:pos="1588"/>
          <w:tab w:val="clear" w:pos="1985"/>
          <w:tab w:val="left" w:pos="4962"/>
          <w:tab w:val="left" w:pos="8222"/>
        </w:tabs>
      </w:pPr>
    </w:p>
    <w:p w14:paraId="3FA232A8" w14:textId="107C5A33" w:rsidR="00C34772" w:rsidRPr="009F0820" w:rsidRDefault="00AE1F5A" w:rsidP="00AE1F5A">
      <w:pPr>
        <w:tabs>
          <w:tab w:val="clear" w:pos="794"/>
          <w:tab w:val="clear" w:pos="1191"/>
          <w:tab w:val="clear" w:pos="1588"/>
          <w:tab w:val="clear" w:pos="1985"/>
          <w:tab w:val="left" w:pos="4962"/>
          <w:tab w:val="left" w:pos="8222"/>
        </w:tabs>
        <w:spacing w:after="240"/>
      </w:pPr>
      <w:r w:rsidRPr="009F0820">
        <w:tab/>
      </w:r>
      <w:r w:rsidR="00C34772" w:rsidRPr="009F0820">
        <w:t xml:space="preserve">Ginebra, </w:t>
      </w:r>
      <w:r w:rsidR="00DF4974" w:rsidRPr="009F0820">
        <w:t>8</w:t>
      </w:r>
      <w:r w:rsidR="002F7B28" w:rsidRPr="009F0820">
        <w:t xml:space="preserve"> de </w:t>
      </w:r>
      <w:r w:rsidR="00DF4974" w:rsidRPr="009F0820">
        <w:t>junio</w:t>
      </w:r>
      <w:r w:rsidR="002F7B28" w:rsidRPr="009F0820">
        <w:t xml:space="preserve"> de 20</w:t>
      </w:r>
      <w:r w:rsidR="004B79AC" w:rsidRPr="009F0820">
        <w:t>20</w:t>
      </w:r>
    </w:p>
    <w:tbl>
      <w:tblPr>
        <w:tblW w:w="9773" w:type="dxa"/>
        <w:tblInd w:w="8" w:type="dxa"/>
        <w:tblLayout w:type="fixed"/>
        <w:tblCellMar>
          <w:left w:w="0" w:type="dxa"/>
          <w:right w:w="0" w:type="dxa"/>
        </w:tblCellMar>
        <w:tblLook w:val="0000" w:firstRow="0" w:lastRow="0" w:firstColumn="0" w:lastColumn="0" w:noHBand="0" w:noVBand="0"/>
      </w:tblPr>
      <w:tblGrid>
        <w:gridCol w:w="1196"/>
        <w:gridCol w:w="3681"/>
        <w:gridCol w:w="4896"/>
      </w:tblGrid>
      <w:tr w:rsidR="00C34772" w:rsidRPr="009F0820" w14:paraId="1BCE73F2" w14:textId="77777777" w:rsidTr="00D030CC">
        <w:trPr>
          <w:cantSplit/>
        </w:trPr>
        <w:tc>
          <w:tcPr>
            <w:tcW w:w="1196" w:type="dxa"/>
          </w:tcPr>
          <w:p w14:paraId="3DA54553" w14:textId="08615A78" w:rsidR="00AE1F5A" w:rsidRPr="009F0820" w:rsidRDefault="00AE1F5A" w:rsidP="001F64CE">
            <w:pPr>
              <w:tabs>
                <w:tab w:val="left" w:pos="4111"/>
                <w:tab w:val="left" w:pos="8222"/>
              </w:tabs>
              <w:spacing w:before="0"/>
              <w:ind w:left="57"/>
              <w:rPr>
                <w:szCs w:val="22"/>
              </w:rPr>
            </w:pPr>
            <w:r w:rsidRPr="009F0820">
              <w:rPr>
                <w:szCs w:val="22"/>
              </w:rPr>
              <w:t>Ref.:</w:t>
            </w:r>
          </w:p>
          <w:p w14:paraId="6B1F95CA" w14:textId="77777777" w:rsidR="00AE1F5A" w:rsidRPr="009F0820" w:rsidRDefault="00AE1F5A" w:rsidP="001F64CE">
            <w:pPr>
              <w:tabs>
                <w:tab w:val="left" w:pos="4111"/>
                <w:tab w:val="left" w:pos="8222"/>
              </w:tabs>
              <w:spacing w:before="0"/>
              <w:ind w:left="57"/>
              <w:rPr>
                <w:szCs w:val="22"/>
              </w:rPr>
            </w:pPr>
          </w:p>
          <w:p w14:paraId="55E0217C" w14:textId="77777777" w:rsidR="00C34772" w:rsidRPr="009F0820" w:rsidRDefault="00C34772" w:rsidP="001F64CE">
            <w:pPr>
              <w:tabs>
                <w:tab w:val="left" w:pos="4111"/>
                <w:tab w:val="left" w:pos="8222"/>
              </w:tabs>
              <w:spacing w:before="0"/>
              <w:ind w:left="57"/>
              <w:rPr>
                <w:szCs w:val="22"/>
              </w:rPr>
            </w:pPr>
            <w:r w:rsidRPr="009F0820">
              <w:rPr>
                <w:szCs w:val="22"/>
              </w:rPr>
              <w:t>Tel.:</w:t>
            </w:r>
          </w:p>
          <w:p w14:paraId="1FB4FEA6" w14:textId="77777777" w:rsidR="00AE1F5A" w:rsidRPr="009F0820" w:rsidRDefault="00AE1F5A" w:rsidP="001F64CE">
            <w:pPr>
              <w:tabs>
                <w:tab w:val="left" w:pos="4111"/>
                <w:tab w:val="left" w:pos="8222"/>
              </w:tabs>
              <w:spacing w:before="0"/>
              <w:ind w:left="57"/>
              <w:rPr>
                <w:szCs w:val="22"/>
              </w:rPr>
            </w:pPr>
            <w:r w:rsidRPr="009F0820">
              <w:rPr>
                <w:szCs w:val="22"/>
              </w:rPr>
              <w:t>Fax:</w:t>
            </w:r>
          </w:p>
          <w:p w14:paraId="0A6DD4EF" w14:textId="77777777" w:rsidR="00AE1F5A" w:rsidRPr="009F0820" w:rsidRDefault="00AE1F5A" w:rsidP="001F64CE">
            <w:pPr>
              <w:tabs>
                <w:tab w:val="left" w:pos="4111"/>
                <w:tab w:val="left" w:pos="8222"/>
              </w:tabs>
              <w:spacing w:before="0"/>
              <w:ind w:left="57"/>
              <w:rPr>
                <w:szCs w:val="22"/>
              </w:rPr>
            </w:pPr>
            <w:r w:rsidRPr="009F0820">
              <w:rPr>
                <w:szCs w:val="22"/>
              </w:rPr>
              <w:t>Correo-e:</w:t>
            </w:r>
          </w:p>
          <w:p w14:paraId="56B64C26" w14:textId="4F4756C4" w:rsidR="00AE1F5A" w:rsidRPr="009F0820" w:rsidRDefault="00AE1F5A" w:rsidP="001F64CE">
            <w:pPr>
              <w:tabs>
                <w:tab w:val="left" w:pos="4111"/>
                <w:tab w:val="left" w:pos="8222"/>
              </w:tabs>
              <w:spacing w:before="0"/>
              <w:ind w:left="57"/>
              <w:rPr>
                <w:szCs w:val="22"/>
              </w:rPr>
            </w:pPr>
            <w:r w:rsidRPr="009F0820">
              <w:rPr>
                <w:szCs w:val="22"/>
              </w:rPr>
              <w:t>Web:</w:t>
            </w:r>
          </w:p>
        </w:tc>
        <w:tc>
          <w:tcPr>
            <w:tcW w:w="3681" w:type="dxa"/>
          </w:tcPr>
          <w:p w14:paraId="5762A5DD" w14:textId="60D91B48" w:rsidR="00AE1F5A" w:rsidRPr="009F0820" w:rsidRDefault="00DF4974" w:rsidP="00AE1F5A">
            <w:pPr>
              <w:tabs>
                <w:tab w:val="left" w:pos="4111"/>
                <w:tab w:val="left" w:pos="8222"/>
              </w:tabs>
              <w:spacing w:before="40"/>
              <w:ind w:left="57"/>
              <w:rPr>
                <w:u w:val="single"/>
              </w:rPr>
            </w:pPr>
            <w:r w:rsidRPr="009F0820">
              <w:rPr>
                <w:b/>
              </w:rPr>
              <w:t>Carta Colectiva TSB 9</w:t>
            </w:r>
            <w:r w:rsidR="00AE1F5A" w:rsidRPr="009F0820">
              <w:rPr>
                <w:b/>
              </w:rPr>
              <w:t>/</w:t>
            </w:r>
            <w:r w:rsidRPr="009F0820">
              <w:rPr>
                <w:b/>
              </w:rPr>
              <w:t>17</w:t>
            </w:r>
          </w:p>
          <w:p w14:paraId="20079F12" w14:textId="018882AF" w:rsidR="00AE1F5A" w:rsidRPr="009F0820" w:rsidRDefault="00DF4974" w:rsidP="00AE1F5A">
            <w:pPr>
              <w:tabs>
                <w:tab w:val="left" w:pos="4111"/>
                <w:tab w:val="left" w:pos="8222"/>
              </w:tabs>
              <w:spacing w:before="0"/>
              <w:ind w:left="57"/>
            </w:pPr>
            <w:r w:rsidRPr="009F0820">
              <w:rPr>
                <w:szCs w:val="24"/>
              </w:rPr>
              <w:t>SG17</w:t>
            </w:r>
            <w:r w:rsidR="00AE1F5A" w:rsidRPr="009F0820">
              <w:rPr>
                <w:szCs w:val="24"/>
              </w:rPr>
              <w:t>/</w:t>
            </w:r>
            <w:r w:rsidRPr="009F0820">
              <w:rPr>
                <w:szCs w:val="24"/>
              </w:rPr>
              <w:t>XY</w:t>
            </w:r>
          </w:p>
          <w:p w14:paraId="0D7EBBB0" w14:textId="349DC440" w:rsidR="00C34772" w:rsidRPr="009F0820" w:rsidRDefault="00BD561E" w:rsidP="001F64CE">
            <w:pPr>
              <w:tabs>
                <w:tab w:val="left" w:pos="4111"/>
                <w:tab w:val="left" w:pos="8222"/>
              </w:tabs>
              <w:spacing w:before="0"/>
              <w:ind w:left="57"/>
            </w:pPr>
            <w:r w:rsidRPr="009F0820">
              <w:t xml:space="preserve">+41 22 730 </w:t>
            </w:r>
            <w:r w:rsidR="00DF4974" w:rsidRPr="009F0820">
              <w:t>6206</w:t>
            </w:r>
          </w:p>
          <w:p w14:paraId="3B20F06E" w14:textId="77777777" w:rsidR="00AE1F5A" w:rsidRPr="009F0820" w:rsidRDefault="00AE1F5A" w:rsidP="001F64CE">
            <w:pPr>
              <w:tabs>
                <w:tab w:val="left" w:pos="4111"/>
                <w:tab w:val="left" w:pos="8222"/>
              </w:tabs>
              <w:spacing w:before="0"/>
              <w:ind w:left="57"/>
            </w:pPr>
            <w:r w:rsidRPr="009F0820">
              <w:t>+41 22 730 5853</w:t>
            </w:r>
          </w:p>
          <w:p w14:paraId="79B48533" w14:textId="7C5E6956" w:rsidR="00AE1F5A" w:rsidRPr="009F0820" w:rsidRDefault="00763D81" w:rsidP="00AE1F5A">
            <w:pPr>
              <w:tabs>
                <w:tab w:val="left" w:pos="4111"/>
                <w:tab w:val="left" w:pos="8222"/>
              </w:tabs>
              <w:spacing w:before="0"/>
              <w:ind w:left="57"/>
              <w:rPr>
                <w:rStyle w:val="Hyperlink"/>
              </w:rPr>
            </w:pPr>
            <w:hyperlink r:id="rId9" w:history="1">
              <w:r w:rsidR="00DF4974" w:rsidRPr="009F0820">
                <w:rPr>
                  <w:rStyle w:val="Hyperlink"/>
                </w:rPr>
                <w:t>tsbsg17@itu.int</w:t>
              </w:r>
            </w:hyperlink>
          </w:p>
          <w:p w14:paraId="1E311EE5" w14:textId="1C946934" w:rsidR="00AE1F5A" w:rsidRPr="009F0820" w:rsidRDefault="00763D81" w:rsidP="00AE1F5A">
            <w:pPr>
              <w:tabs>
                <w:tab w:val="left" w:pos="4111"/>
                <w:tab w:val="left" w:pos="8222"/>
              </w:tabs>
              <w:spacing w:before="0"/>
              <w:ind w:left="57"/>
            </w:pPr>
            <w:hyperlink r:id="rId10" w:history="1">
              <w:r w:rsidR="00DF4974" w:rsidRPr="009F0820">
                <w:rPr>
                  <w:rStyle w:val="Hyperlink"/>
                </w:rPr>
                <w:t>http://itu.int/go/tsg17</w:t>
              </w:r>
            </w:hyperlink>
          </w:p>
          <w:p w14:paraId="2A942AB8" w14:textId="73A925ED" w:rsidR="00AE1F5A" w:rsidRPr="009F0820" w:rsidRDefault="00AE1F5A" w:rsidP="001F64CE">
            <w:pPr>
              <w:tabs>
                <w:tab w:val="left" w:pos="4111"/>
                <w:tab w:val="left" w:pos="8222"/>
              </w:tabs>
              <w:spacing w:before="0"/>
              <w:ind w:left="57"/>
            </w:pPr>
          </w:p>
        </w:tc>
        <w:tc>
          <w:tcPr>
            <w:tcW w:w="4896" w:type="dxa"/>
          </w:tcPr>
          <w:p w14:paraId="78A643E7" w14:textId="77777777" w:rsidR="00C34772" w:rsidRPr="009F0820" w:rsidRDefault="00F8524F" w:rsidP="001F64CE">
            <w:pPr>
              <w:tabs>
                <w:tab w:val="left" w:pos="4111"/>
                <w:tab w:val="left" w:pos="8222"/>
              </w:tabs>
              <w:spacing w:before="0"/>
            </w:pPr>
            <w:r w:rsidRPr="009F0820">
              <w:t>A:</w:t>
            </w:r>
          </w:p>
          <w:p w14:paraId="1D87E8D6" w14:textId="77777777" w:rsidR="00AE1F5A" w:rsidRPr="009F0820" w:rsidRDefault="00AE1F5A" w:rsidP="00AE1F5A">
            <w:pPr>
              <w:tabs>
                <w:tab w:val="clear" w:pos="794"/>
                <w:tab w:val="clear" w:pos="1191"/>
                <w:tab w:val="left" w:pos="360"/>
                <w:tab w:val="left" w:pos="4111"/>
                <w:tab w:val="left" w:pos="8222"/>
              </w:tabs>
              <w:spacing w:before="0"/>
              <w:ind w:left="360" w:hanging="303"/>
            </w:pPr>
            <w:r w:rsidRPr="009F0820">
              <w:t>–</w:t>
            </w:r>
            <w:r w:rsidRPr="009F0820">
              <w:tab/>
              <w:t>Las Administraciones de los Estados Miembros de la Unión;</w:t>
            </w:r>
          </w:p>
          <w:p w14:paraId="01FC0D39" w14:textId="44A24A3A" w:rsidR="00AE1F5A" w:rsidRPr="009F0820" w:rsidRDefault="00AE1F5A" w:rsidP="00AE1F5A">
            <w:pPr>
              <w:tabs>
                <w:tab w:val="clear" w:pos="794"/>
                <w:tab w:val="clear" w:pos="1191"/>
                <w:tab w:val="left" w:pos="360"/>
                <w:tab w:val="left" w:pos="4111"/>
                <w:tab w:val="left" w:pos="8222"/>
              </w:tabs>
              <w:spacing w:before="0"/>
              <w:ind w:left="360" w:hanging="303"/>
            </w:pPr>
            <w:r w:rsidRPr="009F0820">
              <w:t>–</w:t>
            </w:r>
            <w:r w:rsidRPr="009F0820">
              <w:tab/>
              <w:t xml:space="preserve">Los Miembros de Sector </w:t>
            </w:r>
            <w:r w:rsidR="00DA02FA" w:rsidRPr="009F0820">
              <w:t xml:space="preserve">del </w:t>
            </w:r>
            <w:r w:rsidRPr="009F0820">
              <w:t>UIT</w:t>
            </w:r>
            <w:r w:rsidRPr="009F0820">
              <w:noBreakHyphen/>
              <w:t>T;</w:t>
            </w:r>
          </w:p>
          <w:p w14:paraId="3D93EF04" w14:textId="02B6C5BD" w:rsidR="00AE1F5A" w:rsidRPr="009F0820" w:rsidRDefault="00AE1F5A" w:rsidP="00AE1F5A">
            <w:pPr>
              <w:tabs>
                <w:tab w:val="clear" w:pos="794"/>
                <w:tab w:val="clear" w:pos="1191"/>
                <w:tab w:val="left" w:pos="360"/>
                <w:tab w:val="left" w:pos="4111"/>
                <w:tab w:val="left" w:pos="8222"/>
              </w:tabs>
              <w:spacing w:before="0"/>
              <w:ind w:left="360" w:hanging="303"/>
            </w:pPr>
            <w:r w:rsidRPr="009F0820">
              <w:t>–</w:t>
            </w:r>
            <w:r w:rsidRPr="009F0820">
              <w:tab/>
              <w:t>Los Asociados que participan en los trab</w:t>
            </w:r>
            <w:r w:rsidR="00DF4974" w:rsidRPr="009F0820">
              <w:t xml:space="preserve">ajos de la Comisión de Estudio </w:t>
            </w:r>
            <w:r w:rsidRPr="009F0820">
              <w:t>1</w:t>
            </w:r>
            <w:r w:rsidR="00DF4974" w:rsidRPr="009F0820">
              <w:t>7</w:t>
            </w:r>
            <w:r w:rsidRPr="009F0820">
              <w:t>;</w:t>
            </w:r>
          </w:p>
          <w:p w14:paraId="11379150" w14:textId="6F4545D8" w:rsidR="00AE1F5A" w:rsidRPr="009F0820" w:rsidRDefault="00AE1F5A" w:rsidP="00AE1F5A">
            <w:pPr>
              <w:tabs>
                <w:tab w:val="clear" w:pos="794"/>
                <w:tab w:val="left" w:pos="330"/>
                <w:tab w:val="left" w:pos="4111"/>
                <w:tab w:val="left" w:pos="8222"/>
              </w:tabs>
              <w:spacing w:before="0"/>
              <w:ind w:left="60"/>
            </w:pPr>
            <w:r w:rsidRPr="009F0820">
              <w:t>–</w:t>
            </w:r>
            <w:r w:rsidRPr="009F0820">
              <w:tab/>
              <w:t>Las Instituciones Académicas de la UIT</w:t>
            </w:r>
          </w:p>
        </w:tc>
      </w:tr>
      <w:tr w:rsidR="00C34772" w:rsidRPr="009F0820" w14:paraId="2B3EA5D3" w14:textId="77777777" w:rsidTr="00D030CC">
        <w:trPr>
          <w:cantSplit/>
          <w:trHeight w:val="680"/>
        </w:trPr>
        <w:tc>
          <w:tcPr>
            <w:tcW w:w="1196" w:type="dxa"/>
          </w:tcPr>
          <w:p w14:paraId="269B72A5" w14:textId="77777777" w:rsidR="00C34772" w:rsidRPr="009F0820" w:rsidRDefault="00C34772" w:rsidP="006D30F8">
            <w:pPr>
              <w:tabs>
                <w:tab w:val="left" w:pos="4111"/>
                <w:tab w:val="left" w:pos="8222"/>
              </w:tabs>
              <w:spacing w:before="320"/>
              <w:ind w:left="-8"/>
              <w:rPr>
                <w:sz w:val="22"/>
              </w:rPr>
            </w:pPr>
            <w:r w:rsidRPr="009F0820">
              <w:rPr>
                <w:b/>
                <w:bCs/>
                <w:szCs w:val="22"/>
              </w:rPr>
              <w:t>Asunto</w:t>
            </w:r>
            <w:r w:rsidRPr="009F0820">
              <w:rPr>
                <w:szCs w:val="22"/>
              </w:rPr>
              <w:t>:</w:t>
            </w:r>
          </w:p>
        </w:tc>
        <w:tc>
          <w:tcPr>
            <w:tcW w:w="8577" w:type="dxa"/>
            <w:gridSpan w:val="2"/>
          </w:tcPr>
          <w:p w14:paraId="3489F311" w14:textId="16C299B5" w:rsidR="00C34772" w:rsidRPr="009F0820" w:rsidRDefault="00BD561E" w:rsidP="006D30F8">
            <w:pPr>
              <w:tabs>
                <w:tab w:val="left" w:pos="4111"/>
                <w:tab w:val="left" w:pos="8222"/>
              </w:tabs>
              <w:spacing w:before="320"/>
              <w:ind w:left="57"/>
              <w:rPr>
                <w:b/>
                <w:bCs/>
              </w:rPr>
            </w:pPr>
            <w:r w:rsidRPr="009F0820">
              <w:rPr>
                <w:b/>
                <w:bCs/>
              </w:rPr>
              <w:t xml:space="preserve">Reunión </w:t>
            </w:r>
            <w:r w:rsidR="004C4FA8" w:rsidRPr="009F0820">
              <w:rPr>
                <w:b/>
                <w:bCs/>
              </w:rPr>
              <w:t xml:space="preserve">virtual </w:t>
            </w:r>
            <w:r w:rsidRPr="009F0820">
              <w:rPr>
                <w:b/>
                <w:bCs/>
              </w:rPr>
              <w:t xml:space="preserve">de la Comisión de Estudio </w:t>
            </w:r>
            <w:r w:rsidR="00E82672" w:rsidRPr="009F0820">
              <w:rPr>
                <w:b/>
                <w:bCs/>
              </w:rPr>
              <w:t>17</w:t>
            </w:r>
            <w:r w:rsidRPr="009F0820">
              <w:rPr>
                <w:b/>
                <w:bCs/>
              </w:rPr>
              <w:t xml:space="preserve">, </w:t>
            </w:r>
            <w:r w:rsidR="00395268" w:rsidRPr="009F0820">
              <w:rPr>
                <w:b/>
                <w:bCs/>
              </w:rPr>
              <w:t>24 de agosto</w:t>
            </w:r>
            <w:r w:rsidR="00DA02FA" w:rsidRPr="009F0820">
              <w:rPr>
                <w:b/>
                <w:bCs/>
              </w:rPr>
              <w:t xml:space="preserve"> – </w:t>
            </w:r>
            <w:r w:rsidR="004B79AC" w:rsidRPr="009F0820">
              <w:rPr>
                <w:b/>
                <w:bCs/>
              </w:rPr>
              <w:t>3</w:t>
            </w:r>
            <w:r w:rsidR="00AA21BE" w:rsidRPr="009F0820">
              <w:rPr>
                <w:b/>
                <w:bCs/>
              </w:rPr>
              <w:t xml:space="preserve"> de </w:t>
            </w:r>
            <w:r w:rsidR="00395268" w:rsidRPr="009F0820">
              <w:rPr>
                <w:b/>
                <w:bCs/>
              </w:rPr>
              <w:t>septiembre</w:t>
            </w:r>
            <w:r w:rsidR="00B543DC" w:rsidRPr="009F0820">
              <w:rPr>
                <w:b/>
                <w:bCs/>
              </w:rPr>
              <w:t xml:space="preserve"> </w:t>
            </w:r>
            <w:r w:rsidRPr="009F0820">
              <w:rPr>
                <w:b/>
                <w:bCs/>
              </w:rPr>
              <w:t>de 20</w:t>
            </w:r>
            <w:r w:rsidR="00CC51E4" w:rsidRPr="009F0820">
              <w:rPr>
                <w:b/>
                <w:bCs/>
              </w:rPr>
              <w:t>20</w:t>
            </w:r>
          </w:p>
        </w:tc>
      </w:tr>
    </w:tbl>
    <w:p w14:paraId="1D6C508B" w14:textId="192D7B75" w:rsidR="00C34772" w:rsidRPr="009F0820" w:rsidRDefault="00381886" w:rsidP="006D30F8">
      <w:pPr>
        <w:pStyle w:val="Normalaftertitle0"/>
        <w:tabs>
          <w:tab w:val="left" w:pos="8222"/>
        </w:tabs>
      </w:pPr>
      <w:r w:rsidRPr="009F0820">
        <w:t>Muy Señora mía/Muy Señor mío</w:t>
      </w:r>
      <w:r w:rsidR="00622B2B">
        <w:t>,</w:t>
      </w:r>
    </w:p>
    <w:p w14:paraId="5F5AA382" w14:textId="7947D1A1" w:rsidR="00381886" w:rsidRPr="009F0820" w:rsidRDefault="00381886" w:rsidP="006D30F8">
      <w:pPr>
        <w:tabs>
          <w:tab w:val="left" w:pos="8222"/>
        </w:tabs>
      </w:pPr>
      <w:r w:rsidRPr="009F0820">
        <w:t xml:space="preserve">Me complace invitarle a asistir a la reunión de la Comisión de Estudio </w:t>
      </w:r>
      <w:r w:rsidR="00E82672" w:rsidRPr="009F0820">
        <w:t>17</w:t>
      </w:r>
      <w:r w:rsidRPr="009F0820">
        <w:t xml:space="preserve"> (</w:t>
      </w:r>
      <w:r w:rsidR="00395268" w:rsidRPr="009F0820">
        <w:rPr>
          <w:i/>
          <w:iCs/>
        </w:rPr>
        <w:t>Seguridad</w:t>
      </w:r>
      <w:r w:rsidRPr="009F0820">
        <w:t xml:space="preserve">) que </w:t>
      </w:r>
      <w:r w:rsidR="004C4FA8" w:rsidRPr="009F0820">
        <w:t>está previsto se celebre de manera virtual</w:t>
      </w:r>
      <w:r w:rsidRPr="009F0820">
        <w:t xml:space="preserve"> del </w:t>
      </w:r>
      <w:r w:rsidR="00395268" w:rsidRPr="009F0820">
        <w:t>24 de agosto al 3 de septiembre</w:t>
      </w:r>
      <w:r w:rsidR="00024FBA" w:rsidRPr="009F0820">
        <w:t xml:space="preserve"> </w:t>
      </w:r>
      <w:r w:rsidRPr="009F0820">
        <w:t>de 20</w:t>
      </w:r>
      <w:r w:rsidR="00CC51E4" w:rsidRPr="009F0820">
        <w:t>20</w:t>
      </w:r>
      <w:r w:rsidRPr="009F0820">
        <w:t>, ambos inclusive.</w:t>
      </w:r>
    </w:p>
    <w:p w14:paraId="11F2A25B" w14:textId="1E27CEBA" w:rsidR="004B79AC" w:rsidRPr="009F0820" w:rsidRDefault="004C4FA8" w:rsidP="006D30F8">
      <w:pPr>
        <w:tabs>
          <w:tab w:val="left" w:pos="8222"/>
        </w:tabs>
        <w:rPr>
          <w:rFonts w:cstheme="minorHAnsi"/>
        </w:rPr>
      </w:pPr>
      <w:r w:rsidRPr="009F0820">
        <w:rPr>
          <w:rFonts w:cstheme="minorHAnsi"/>
        </w:rPr>
        <w:t>Tengan en cuenta que no se concederán becas, y que toda la reunión se llevará a cabo en inglés, sin interpretación</w:t>
      </w:r>
      <w:r w:rsidR="004B79AC" w:rsidRPr="009F0820">
        <w:rPr>
          <w:rFonts w:cstheme="minorHAnsi"/>
        </w:rPr>
        <w:t>.</w:t>
      </w:r>
    </w:p>
    <w:p w14:paraId="7D725AE6" w14:textId="79A27E9E" w:rsidR="00205036" w:rsidRPr="009F0820" w:rsidRDefault="004B79AC" w:rsidP="006D30F8">
      <w:pPr>
        <w:tabs>
          <w:tab w:val="left" w:pos="8222"/>
        </w:tabs>
      </w:pPr>
      <w:r w:rsidRPr="009F0820">
        <w:t xml:space="preserve">La </w:t>
      </w:r>
      <w:r w:rsidR="00395268" w:rsidRPr="009F0820">
        <w:t>reunión comenzará a</w:t>
      </w:r>
      <w:r w:rsidR="00E82672" w:rsidRPr="009F0820">
        <w:t xml:space="preserve"> las 11</w:t>
      </w:r>
      <w:r w:rsidR="004C4FA8" w:rsidRPr="009F0820">
        <w:t>:</w:t>
      </w:r>
      <w:r w:rsidR="00E82672" w:rsidRPr="009F0820">
        <w:t>0</w:t>
      </w:r>
      <w:r w:rsidR="004C4FA8" w:rsidRPr="009F0820">
        <w:t xml:space="preserve">0 horas, hora de Ginebra, </w:t>
      </w:r>
      <w:r w:rsidR="00395268" w:rsidRPr="009F0820">
        <w:t xml:space="preserve">del primer día, </w:t>
      </w:r>
      <w:r w:rsidR="004C4FA8" w:rsidRPr="009F0820">
        <w:t xml:space="preserve">utilizando la </w:t>
      </w:r>
      <w:hyperlink r:id="rId11" w:history="1">
        <w:r w:rsidR="004C4FA8" w:rsidRPr="009F0820">
          <w:rPr>
            <w:rStyle w:val="Hyperlink"/>
          </w:rPr>
          <w:t xml:space="preserve">herramienta de participación a distancia </w:t>
        </w:r>
        <w:proofErr w:type="spellStart"/>
        <w:r w:rsidR="004C4FA8" w:rsidRPr="009F0820">
          <w:rPr>
            <w:rStyle w:val="Hyperlink"/>
          </w:rPr>
          <w:t>MyMeetings</w:t>
        </w:r>
        <w:proofErr w:type="spellEnd"/>
      </w:hyperlink>
      <w:r w:rsidR="004C4FA8" w:rsidRPr="009F0820">
        <w:t>.</w:t>
      </w:r>
      <w:r w:rsidR="00E82672" w:rsidRPr="009F0820">
        <w:t xml:space="preserve"> </w:t>
      </w:r>
      <w:bookmarkStart w:id="0" w:name="lt_pId049"/>
      <w:r w:rsidR="00395268" w:rsidRPr="009F0820">
        <w:t>El domingo 23 de agosto se celebrará una reunión abierta ampliada del equipo directivo de la CE</w:t>
      </w:r>
      <w:r w:rsidR="008112FC" w:rsidRPr="009F0820">
        <w:t xml:space="preserve"> </w:t>
      </w:r>
      <w:r w:rsidR="00395268" w:rsidRPr="009F0820">
        <w:t>17 a las 11</w:t>
      </w:r>
      <w:r w:rsidR="008112FC" w:rsidRPr="009F0820">
        <w:t>.00</w:t>
      </w:r>
      <w:r w:rsidR="00395268" w:rsidRPr="009F0820">
        <w:t xml:space="preserve"> horas, hora de Ginebra. </w:t>
      </w:r>
      <w:bookmarkEnd w:id="0"/>
    </w:p>
    <w:p w14:paraId="4A3AFE48" w14:textId="77777777" w:rsidR="00381886" w:rsidRPr="009F0820" w:rsidRDefault="00C01EC5" w:rsidP="001F64CE">
      <w:pPr>
        <w:pStyle w:val="Headingb0"/>
        <w:keepLines/>
        <w:tabs>
          <w:tab w:val="left" w:pos="8222"/>
        </w:tabs>
        <w:spacing w:after="120"/>
      </w:pPr>
      <w:r w:rsidRPr="009F0820">
        <w:t>Plazos clave</w:t>
      </w:r>
      <w:r w:rsidR="00164119" w:rsidRPr="009F0820">
        <w:t>:</w:t>
      </w:r>
    </w:p>
    <w:tbl>
      <w:tblPr>
        <w:tblW w:w="96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835"/>
        <w:gridCol w:w="6799"/>
      </w:tblGrid>
      <w:tr w:rsidR="00381886" w:rsidRPr="009F0820" w14:paraId="2F3FB415" w14:textId="77777777" w:rsidTr="00C22FF5">
        <w:tc>
          <w:tcPr>
            <w:tcW w:w="2835" w:type="dxa"/>
          </w:tcPr>
          <w:p w14:paraId="5439FC80" w14:textId="71712869" w:rsidR="00381886" w:rsidRPr="009F0820" w:rsidRDefault="00E82672" w:rsidP="006D30F8">
            <w:pPr>
              <w:pStyle w:val="Tabletext0"/>
              <w:keepNext/>
              <w:keepLines/>
              <w:tabs>
                <w:tab w:val="left" w:pos="8222"/>
              </w:tabs>
              <w:rPr>
                <w:bCs/>
                <w:szCs w:val="22"/>
              </w:rPr>
            </w:pPr>
            <w:r w:rsidRPr="009F0820">
              <w:rPr>
                <w:bCs/>
                <w:szCs w:val="22"/>
              </w:rPr>
              <w:t>24</w:t>
            </w:r>
            <w:r w:rsidR="00643C25" w:rsidRPr="009F0820">
              <w:rPr>
                <w:bCs/>
                <w:szCs w:val="22"/>
              </w:rPr>
              <w:t xml:space="preserve"> de </w:t>
            </w:r>
            <w:r w:rsidRPr="009F0820">
              <w:rPr>
                <w:bCs/>
                <w:szCs w:val="22"/>
              </w:rPr>
              <w:t>junio</w:t>
            </w:r>
            <w:r w:rsidR="00643C25" w:rsidRPr="009F0820">
              <w:rPr>
                <w:bCs/>
                <w:szCs w:val="22"/>
              </w:rPr>
              <w:t xml:space="preserve"> de 2020</w:t>
            </w:r>
          </w:p>
        </w:tc>
        <w:tc>
          <w:tcPr>
            <w:tcW w:w="6799" w:type="dxa"/>
          </w:tcPr>
          <w:p w14:paraId="4F98AD5D" w14:textId="4FC0EFE6" w:rsidR="00381886" w:rsidRPr="009F0820" w:rsidRDefault="00381886" w:rsidP="008112FC">
            <w:pPr>
              <w:pStyle w:val="Tabletext0"/>
              <w:keepNext/>
              <w:keepLines/>
              <w:tabs>
                <w:tab w:val="left" w:pos="8222"/>
              </w:tabs>
              <w:ind w:left="284" w:hanging="284"/>
              <w:rPr>
                <w:b/>
                <w:bCs/>
                <w:szCs w:val="22"/>
              </w:rPr>
            </w:pPr>
            <w:r w:rsidRPr="009F0820">
              <w:rPr>
                <w:szCs w:val="22"/>
              </w:rPr>
              <w:t>–</w:t>
            </w:r>
            <w:r w:rsidRPr="009F0820">
              <w:rPr>
                <w:szCs w:val="22"/>
              </w:rPr>
              <w:tab/>
            </w:r>
            <w:hyperlink r:id="rId12" w:history="1">
              <w:r w:rsidRPr="009F0820">
                <w:rPr>
                  <w:rStyle w:val="Hyperlink"/>
                  <w:szCs w:val="22"/>
                </w:rPr>
                <w:t xml:space="preserve">presentación de las contribuciones de los </w:t>
              </w:r>
              <w:r w:rsidR="008112FC" w:rsidRPr="009F0820">
                <w:rPr>
                  <w:rStyle w:val="Hyperlink"/>
                  <w:szCs w:val="22"/>
                </w:rPr>
                <w:t>M</w:t>
              </w:r>
              <w:r w:rsidRPr="009F0820">
                <w:rPr>
                  <w:rStyle w:val="Hyperlink"/>
                  <w:szCs w:val="22"/>
                </w:rPr>
                <w:t>iembros del UIT-T</w:t>
              </w:r>
            </w:hyperlink>
            <w:r w:rsidRPr="009F0820">
              <w:rPr>
                <w:szCs w:val="22"/>
              </w:rPr>
              <w:t xml:space="preserve"> para las que se requiera traducción</w:t>
            </w:r>
          </w:p>
        </w:tc>
      </w:tr>
      <w:tr w:rsidR="00381886" w:rsidRPr="009F0820" w14:paraId="5ABA9BD6" w14:textId="77777777" w:rsidTr="00C22FF5">
        <w:trPr>
          <w:cantSplit/>
        </w:trPr>
        <w:tc>
          <w:tcPr>
            <w:tcW w:w="2835" w:type="dxa"/>
          </w:tcPr>
          <w:p w14:paraId="6485E854" w14:textId="7D45B545" w:rsidR="00381886" w:rsidRPr="009F0820" w:rsidRDefault="00E82672" w:rsidP="006D30F8">
            <w:pPr>
              <w:pStyle w:val="Tabletext0"/>
              <w:keepNext/>
              <w:keepLines/>
              <w:tabs>
                <w:tab w:val="left" w:pos="8222"/>
              </w:tabs>
              <w:rPr>
                <w:bCs/>
                <w:szCs w:val="22"/>
              </w:rPr>
            </w:pPr>
            <w:r w:rsidRPr="009F0820">
              <w:rPr>
                <w:bCs/>
                <w:szCs w:val="22"/>
              </w:rPr>
              <w:t>24</w:t>
            </w:r>
            <w:r w:rsidR="00643C25" w:rsidRPr="009F0820">
              <w:rPr>
                <w:bCs/>
                <w:szCs w:val="22"/>
              </w:rPr>
              <w:t xml:space="preserve"> de </w:t>
            </w:r>
            <w:r w:rsidRPr="009F0820">
              <w:rPr>
                <w:bCs/>
                <w:szCs w:val="22"/>
              </w:rPr>
              <w:t>julio</w:t>
            </w:r>
            <w:r w:rsidR="00643C25" w:rsidRPr="009F0820">
              <w:rPr>
                <w:bCs/>
                <w:szCs w:val="22"/>
              </w:rPr>
              <w:t xml:space="preserve"> de 2020</w:t>
            </w:r>
          </w:p>
        </w:tc>
        <w:tc>
          <w:tcPr>
            <w:tcW w:w="6799" w:type="dxa"/>
          </w:tcPr>
          <w:p w14:paraId="1E9F277D" w14:textId="05863FB0" w:rsidR="00381886" w:rsidRPr="009F0820" w:rsidRDefault="00381886" w:rsidP="008112FC">
            <w:pPr>
              <w:pStyle w:val="Tabletext0"/>
              <w:keepNext/>
              <w:keepLines/>
              <w:tabs>
                <w:tab w:val="left" w:pos="8222"/>
              </w:tabs>
              <w:ind w:left="284" w:hanging="284"/>
              <w:rPr>
                <w:szCs w:val="22"/>
              </w:rPr>
            </w:pPr>
            <w:r w:rsidRPr="009F0820">
              <w:rPr>
                <w:szCs w:val="22"/>
              </w:rPr>
              <w:t>–</w:t>
            </w:r>
            <w:r w:rsidRPr="009F0820">
              <w:rPr>
                <w:szCs w:val="22"/>
              </w:rPr>
              <w:tab/>
            </w:r>
            <w:r w:rsidR="001F64CE" w:rsidRPr="009F0820">
              <w:rPr>
                <w:szCs w:val="22"/>
              </w:rPr>
              <w:t>i</w:t>
            </w:r>
            <w:r w:rsidRPr="009F0820">
              <w:rPr>
                <w:szCs w:val="22"/>
              </w:rPr>
              <w:t>nscripción (</w:t>
            </w:r>
            <w:r w:rsidR="00FB2DC9" w:rsidRPr="009F0820">
              <w:rPr>
                <w:szCs w:val="22"/>
              </w:rPr>
              <w:t>mediante el formulario de inscripción en línea</w:t>
            </w:r>
            <w:r w:rsidRPr="009F0820">
              <w:rPr>
                <w:szCs w:val="22"/>
              </w:rPr>
              <w:t xml:space="preserve"> de la </w:t>
            </w:r>
            <w:hyperlink r:id="rId13" w:history="1">
              <w:r w:rsidR="00E120CC" w:rsidRPr="009F0820">
                <w:rPr>
                  <w:rStyle w:val="Hyperlink"/>
                  <w:szCs w:val="22"/>
                </w:rPr>
                <w:t xml:space="preserve">página principal de la </w:t>
              </w:r>
              <w:r w:rsidRPr="009F0820">
                <w:rPr>
                  <w:rStyle w:val="Hyperlink"/>
                  <w:szCs w:val="22"/>
                </w:rPr>
                <w:t>Comisión de Estudio</w:t>
              </w:r>
            </w:hyperlink>
            <w:r w:rsidR="00074941">
              <w:rPr>
                <w:szCs w:val="22"/>
              </w:rPr>
              <w:t>)</w:t>
            </w:r>
          </w:p>
        </w:tc>
      </w:tr>
      <w:tr w:rsidR="00381886" w:rsidRPr="009F0820" w14:paraId="68B42550" w14:textId="77777777" w:rsidTr="00C22FF5">
        <w:tc>
          <w:tcPr>
            <w:tcW w:w="2835" w:type="dxa"/>
          </w:tcPr>
          <w:p w14:paraId="43F93629" w14:textId="02B05BB3" w:rsidR="00381886" w:rsidRPr="009F0820" w:rsidRDefault="00E82672" w:rsidP="006D30F8">
            <w:pPr>
              <w:pStyle w:val="Tabletext0"/>
              <w:keepNext/>
              <w:keepLines/>
              <w:tabs>
                <w:tab w:val="left" w:pos="8222"/>
              </w:tabs>
              <w:rPr>
                <w:bCs/>
                <w:szCs w:val="22"/>
              </w:rPr>
            </w:pPr>
            <w:r w:rsidRPr="00777AB9">
              <w:rPr>
                <w:rFonts w:cstheme="minorHAnsi"/>
                <w:bCs/>
                <w:szCs w:val="22"/>
              </w:rPr>
              <w:t>1</w:t>
            </w:r>
            <w:r w:rsidR="00763D81" w:rsidRPr="00763D81">
              <w:rPr>
                <w:rFonts w:cstheme="minorHAnsi"/>
                <w:bCs/>
                <w:szCs w:val="22"/>
              </w:rPr>
              <w:t>1</w:t>
            </w:r>
            <w:r w:rsidR="00643C25" w:rsidRPr="009F0820">
              <w:rPr>
                <w:bCs/>
                <w:szCs w:val="22"/>
              </w:rPr>
              <w:t xml:space="preserve"> de </w:t>
            </w:r>
            <w:r w:rsidRPr="009F0820">
              <w:rPr>
                <w:bCs/>
                <w:szCs w:val="22"/>
              </w:rPr>
              <w:t>agosto</w:t>
            </w:r>
            <w:r w:rsidR="00643C25" w:rsidRPr="009F0820">
              <w:rPr>
                <w:bCs/>
                <w:szCs w:val="22"/>
              </w:rPr>
              <w:t xml:space="preserve"> de 2020</w:t>
            </w:r>
          </w:p>
        </w:tc>
        <w:tc>
          <w:tcPr>
            <w:tcW w:w="6799" w:type="dxa"/>
          </w:tcPr>
          <w:p w14:paraId="4A9F9F6E" w14:textId="34B2AA4B" w:rsidR="00381886" w:rsidRPr="009F0820" w:rsidRDefault="00381886" w:rsidP="006D30F8">
            <w:pPr>
              <w:pStyle w:val="Tabletext0"/>
              <w:keepNext/>
              <w:keepLines/>
              <w:tabs>
                <w:tab w:val="left" w:pos="8222"/>
              </w:tabs>
              <w:ind w:left="284" w:hanging="284"/>
              <w:rPr>
                <w:szCs w:val="22"/>
              </w:rPr>
            </w:pPr>
            <w:r w:rsidRPr="009F0820">
              <w:rPr>
                <w:szCs w:val="22"/>
              </w:rPr>
              <w:t>–</w:t>
            </w:r>
            <w:r w:rsidRPr="009F0820">
              <w:rPr>
                <w:szCs w:val="22"/>
              </w:rPr>
              <w:tab/>
            </w:r>
            <w:hyperlink r:id="rId14" w:history="1">
              <w:r w:rsidR="001F64CE" w:rsidRPr="009F0820">
                <w:rPr>
                  <w:rStyle w:val="Hyperlink"/>
                  <w:szCs w:val="22"/>
                </w:rPr>
                <w:t>p</w:t>
              </w:r>
              <w:r w:rsidR="00205036" w:rsidRPr="009F0820">
                <w:rPr>
                  <w:rStyle w:val="Hyperlink"/>
                  <w:szCs w:val="22"/>
                </w:rPr>
                <w:t>resentación de las contribuciones de los Miembros del UIT-T (mediante la Publicación Directa de Documentos)</w:t>
              </w:r>
            </w:hyperlink>
          </w:p>
        </w:tc>
      </w:tr>
    </w:tbl>
    <w:p w14:paraId="62084C8C" w14:textId="1E08B774" w:rsidR="00381886" w:rsidRPr="009F0820" w:rsidRDefault="00381886" w:rsidP="001F64CE">
      <w:pPr>
        <w:tabs>
          <w:tab w:val="left" w:pos="8222"/>
        </w:tabs>
      </w:pPr>
      <w:r w:rsidRPr="009F0820">
        <w:t xml:space="preserve">En el </w:t>
      </w:r>
      <w:r w:rsidRPr="009F0820">
        <w:rPr>
          <w:b/>
        </w:rPr>
        <w:t>Anexo A</w:t>
      </w:r>
      <w:r w:rsidRPr="009F0820">
        <w:t xml:space="preserve"> se facilita información </w:t>
      </w:r>
      <w:r w:rsidR="00DA1F7E" w:rsidRPr="009F0820">
        <w:t>práctica</w:t>
      </w:r>
      <w:r w:rsidRPr="009F0820">
        <w:t xml:space="preserve"> </w:t>
      </w:r>
      <w:r w:rsidR="00DA1F7E" w:rsidRPr="009F0820">
        <w:t>para</w:t>
      </w:r>
      <w:r w:rsidRPr="009F0820">
        <w:t xml:space="preserve"> la reunión. En el </w:t>
      </w:r>
      <w:r w:rsidRPr="009F0820">
        <w:rPr>
          <w:b/>
        </w:rPr>
        <w:t>Anexo B</w:t>
      </w:r>
      <w:r w:rsidRPr="009F0820">
        <w:t xml:space="preserve"> </w:t>
      </w:r>
      <w:r w:rsidR="00C52477" w:rsidRPr="009F0820">
        <w:t>figura el</w:t>
      </w:r>
      <w:r w:rsidRPr="009F0820">
        <w:t xml:space="preserve"> proyecto de </w:t>
      </w:r>
      <w:r w:rsidRPr="009F0820">
        <w:rPr>
          <w:b/>
          <w:bCs/>
        </w:rPr>
        <w:t>orden del día</w:t>
      </w:r>
      <w:r w:rsidRPr="009F0820">
        <w:t xml:space="preserve"> de la reunión, preparado por el </w:t>
      </w:r>
      <w:proofErr w:type="gramStart"/>
      <w:r w:rsidR="00DA1F7E" w:rsidRPr="009F0820">
        <w:t>Presidente</w:t>
      </w:r>
      <w:proofErr w:type="gramEnd"/>
      <w:r w:rsidR="00DA1F7E" w:rsidRPr="009F0820">
        <w:t xml:space="preserve"> de la </w:t>
      </w:r>
      <w:r w:rsidR="00395268" w:rsidRPr="009F0820">
        <w:t>Comisión de Estudio</w:t>
      </w:r>
      <w:r w:rsidR="00DA1F7E" w:rsidRPr="009F0820">
        <w:t xml:space="preserve">, </w:t>
      </w:r>
      <w:r w:rsidRPr="009F0820">
        <w:t xml:space="preserve">Sr. </w:t>
      </w:r>
      <w:r w:rsidR="00395268" w:rsidRPr="009F0820">
        <w:t>Heung-Youl Youm (República de Corea</w:t>
      </w:r>
      <w:r w:rsidRPr="009F0820">
        <w:t xml:space="preserve">). </w:t>
      </w:r>
      <w:r w:rsidR="00395268" w:rsidRPr="009F0820">
        <w:t xml:space="preserve">En la </w:t>
      </w:r>
      <w:hyperlink r:id="rId15" w:history="1">
        <w:r w:rsidR="00395268" w:rsidRPr="009F0820">
          <w:rPr>
            <w:rStyle w:val="Hyperlink"/>
          </w:rPr>
          <w:t>página principal de la Comisión de Estudio</w:t>
        </w:r>
      </w:hyperlink>
      <w:r w:rsidR="00395268" w:rsidRPr="009F0820">
        <w:t xml:space="preserve"> se podrá consultar un proyecto de programa, que se actualizará con frecuencia antes de la reunión y durante la misma. </w:t>
      </w:r>
    </w:p>
    <w:p w14:paraId="736D7292" w14:textId="77777777" w:rsidR="00381886" w:rsidRPr="009F0820" w:rsidRDefault="00381886" w:rsidP="008112FC">
      <w:pPr>
        <w:keepNext/>
        <w:spacing w:after="240"/>
      </w:pPr>
      <w:r w:rsidRPr="009F0820">
        <w:lastRenderedPageBreak/>
        <w:t>Le deseo una reunión agradable y productiva.</w:t>
      </w:r>
    </w:p>
    <w:tbl>
      <w:tblPr>
        <w:tblW w:w="0" w:type="auto"/>
        <w:tblLook w:val="04A0" w:firstRow="1" w:lastRow="0" w:firstColumn="1" w:lastColumn="0" w:noHBand="0" w:noVBand="1"/>
      </w:tblPr>
      <w:tblGrid>
        <w:gridCol w:w="5811"/>
        <w:gridCol w:w="3817"/>
      </w:tblGrid>
      <w:tr w:rsidR="00E120CC" w:rsidRPr="009F0820" w14:paraId="391FCF13" w14:textId="77777777" w:rsidTr="00AE1F5A">
        <w:trPr>
          <w:cantSplit/>
          <w:trHeight w:val="1956"/>
        </w:trPr>
        <w:tc>
          <w:tcPr>
            <w:tcW w:w="5812" w:type="dxa"/>
            <w:vMerge w:val="restart"/>
            <w:tcBorders>
              <w:top w:val="nil"/>
              <w:left w:val="nil"/>
              <w:right w:val="single" w:sz="2" w:space="0" w:color="000000" w:themeColor="text1"/>
            </w:tcBorders>
            <w:shd w:val="clear" w:color="auto" w:fill="auto"/>
          </w:tcPr>
          <w:p w14:paraId="14C2E81E" w14:textId="45642920" w:rsidR="007700B5" w:rsidRPr="009F0820" w:rsidRDefault="00815184" w:rsidP="00AE1F5A">
            <w:pPr>
              <w:tabs>
                <w:tab w:val="left" w:pos="8222"/>
              </w:tabs>
              <w:ind w:hanging="108"/>
            </w:pPr>
            <w:r w:rsidRPr="009F0820">
              <w:t>Atentamente,</w:t>
            </w:r>
          </w:p>
          <w:p w14:paraId="3A639795" w14:textId="2E8A8A64" w:rsidR="00E120CC" w:rsidRPr="009F0820" w:rsidRDefault="00005A01" w:rsidP="00AE1F5A">
            <w:pPr>
              <w:tabs>
                <w:tab w:val="left" w:pos="8222"/>
              </w:tabs>
              <w:spacing w:before="960"/>
              <w:ind w:left="-115" w:right="86"/>
            </w:pPr>
            <w:r w:rsidRPr="009F0820">
              <w:rPr>
                <w:noProof/>
              </w:rPr>
              <w:drawing>
                <wp:anchor distT="0" distB="0" distL="114300" distR="114300" simplePos="0" relativeHeight="251659264" behindDoc="1" locked="0" layoutInCell="1" allowOverlap="1" wp14:anchorId="3C4C6B06" wp14:editId="4C798FC4">
                  <wp:simplePos x="0" y="0"/>
                  <wp:positionH relativeFrom="column">
                    <wp:posOffset>-66675</wp:posOffset>
                  </wp:positionH>
                  <wp:positionV relativeFrom="paragraph">
                    <wp:posOffset>139065</wp:posOffset>
                  </wp:positionV>
                  <wp:extent cx="888247" cy="400050"/>
                  <wp:effectExtent l="0" t="0" r="7620" b="0"/>
                  <wp:wrapNone/>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ESP.PNG"/>
                          <pic:cNvPicPr/>
                        </pic:nvPicPr>
                        <pic:blipFill>
                          <a:blip r:embed="rId16">
                            <a:extLst>
                              <a:ext uri="{28A0092B-C50C-407E-A947-70E740481C1C}">
                                <a14:useLocalDpi xmlns:a14="http://schemas.microsoft.com/office/drawing/2010/main" val="0"/>
                              </a:ext>
                            </a:extLst>
                          </a:blip>
                          <a:stretch>
                            <a:fillRect/>
                          </a:stretch>
                        </pic:blipFill>
                        <pic:spPr>
                          <a:xfrm>
                            <a:off x="0" y="0"/>
                            <a:ext cx="888247" cy="400050"/>
                          </a:xfrm>
                          <a:prstGeom prst="rect">
                            <a:avLst/>
                          </a:prstGeom>
                        </pic:spPr>
                      </pic:pic>
                    </a:graphicData>
                  </a:graphic>
                  <wp14:sizeRelH relativeFrom="margin">
                    <wp14:pctWidth>0</wp14:pctWidth>
                  </wp14:sizeRelH>
                  <wp14:sizeRelV relativeFrom="margin">
                    <wp14:pctHeight>0</wp14:pctHeight>
                  </wp14:sizeRelV>
                </wp:anchor>
              </w:drawing>
            </w:r>
            <w:r w:rsidR="00815184" w:rsidRPr="009F0820">
              <w:t>Chaesub Lee</w:t>
            </w:r>
            <w:r w:rsidR="00815184" w:rsidRPr="009F0820">
              <w:br/>
            </w:r>
            <w:proofErr w:type="gramStart"/>
            <w:r w:rsidR="00815184" w:rsidRPr="009F0820">
              <w:t>Director</w:t>
            </w:r>
            <w:proofErr w:type="gramEnd"/>
            <w:r w:rsidR="00815184" w:rsidRPr="009F0820">
              <w:t xml:space="preserve"> de la Oficina de Normalización</w:t>
            </w:r>
            <w:r w:rsidR="00815184" w:rsidRPr="009F0820">
              <w:br/>
              <w:t>de las Telecomunicaciones</w:t>
            </w:r>
          </w:p>
        </w:tc>
        <w:tc>
          <w:tcPr>
            <w:tcW w:w="3817" w:type="dxa"/>
            <w:tcBorders>
              <w:top w:val="single" w:sz="2" w:space="0" w:color="000000" w:themeColor="text1"/>
              <w:left w:val="single" w:sz="2" w:space="0" w:color="000000" w:themeColor="text1"/>
              <w:bottom w:val="nil"/>
              <w:right w:val="single" w:sz="2" w:space="0" w:color="000000" w:themeColor="text1"/>
            </w:tcBorders>
            <w:textDirection w:val="btLr"/>
            <w:vAlign w:val="center"/>
          </w:tcPr>
          <w:p w14:paraId="19BB14F6" w14:textId="54102204" w:rsidR="00E120CC" w:rsidRPr="009F0820" w:rsidRDefault="00E82672" w:rsidP="00E82672">
            <w:pPr>
              <w:tabs>
                <w:tab w:val="left" w:pos="8222"/>
              </w:tabs>
              <w:spacing w:before="0"/>
              <w:ind w:left="113" w:right="113"/>
              <w:jc w:val="center"/>
              <w:rPr>
                <w:bCs/>
              </w:rPr>
            </w:pPr>
            <w:bookmarkStart w:id="1" w:name="lt_pId073"/>
            <w:r w:rsidRPr="009F0820">
              <w:rPr>
                <w:noProof/>
              </w:rPr>
              <w:drawing>
                <wp:inline distT="0" distB="0" distL="0" distR="0" wp14:anchorId="7FAB54BB" wp14:editId="6ADE8F9A">
                  <wp:extent cx="1280160" cy="1156131"/>
                  <wp:effectExtent l="0" t="0" r="0" b="635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658" name="Picture 3" descr="cid:image001.png@01D2C590.81C3C8E0"/>
                          <pic:cNvPicPr>
                            <a:picLocks noChangeAspect="1" noChangeArrowheads="1"/>
                          </pic:cNvPicPr>
                        </pic:nvPicPr>
                        <pic:blipFill>
                          <a:blip r:embed="rId17" r:link="rId18">
                            <a:extLst>
                              <a:ext uri="{28A0092B-C50C-407E-A947-70E740481C1C}">
                                <a14:useLocalDpi xmlns:a14="http://schemas.microsoft.com/office/drawing/2010/main" val="0"/>
                              </a:ext>
                            </a:extLst>
                          </a:blip>
                          <a:stretch>
                            <a:fillRect/>
                          </a:stretch>
                        </pic:blipFill>
                        <pic:spPr bwMode="auto">
                          <a:xfrm>
                            <a:off x="0" y="0"/>
                            <a:ext cx="1316521" cy="1188969"/>
                          </a:xfrm>
                          <a:prstGeom prst="rect">
                            <a:avLst/>
                          </a:prstGeom>
                          <a:noFill/>
                          <a:ln>
                            <a:noFill/>
                          </a:ln>
                        </pic:spPr>
                      </pic:pic>
                    </a:graphicData>
                  </a:graphic>
                </wp:inline>
              </w:drawing>
            </w:r>
            <w:bookmarkEnd w:id="1"/>
          </w:p>
        </w:tc>
      </w:tr>
      <w:tr w:rsidR="00E120CC" w:rsidRPr="009F0820" w14:paraId="62290434" w14:textId="77777777" w:rsidTr="00AE1F5A">
        <w:tc>
          <w:tcPr>
            <w:tcW w:w="5812" w:type="dxa"/>
            <w:vMerge/>
            <w:tcBorders>
              <w:left w:val="nil"/>
              <w:bottom w:val="nil"/>
              <w:right w:val="single" w:sz="2" w:space="0" w:color="000000" w:themeColor="text1"/>
            </w:tcBorders>
            <w:shd w:val="clear" w:color="auto" w:fill="auto"/>
          </w:tcPr>
          <w:p w14:paraId="1457DE1A" w14:textId="77777777" w:rsidR="00E120CC" w:rsidRPr="009F0820" w:rsidRDefault="00E120CC" w:rsidP="001F64CE">
            <w:pPr>
              <w:tabs>
                <w:tab w:val="left" w:pos="8222"/>
              </w:tabs>
              <w:spacing w:before="960"/>
              <w:ind w:right="91"/>
            </w:pPr>
          </w:p>
        </w:tc>
        <w:tc>
          <w:tcPr>
            <w:tcW w:w="3817" w:type="dxa"/>
            <w:tcBorders>
              <w:top w:val="nil"/>
              <w:left w:val="single" w:sz="2" w:space="0" w:color="000000" w:themeColor="text1"/>
              <w:bottom w:val="single" w:sz="2" w:space="0" w:color="000000" w:themeColor="text1"/>
              <w:right w:val="single" w:sz="2" w:space="0" w:color="000000" w:themeColor="text1"/>
            </w:tcBorders>
          </w:tcPr>
          <w:p w14:paraId="09F048E4" w14:textId="77777777" w:rsidR="00E120CC" w:rsidRPr="009F0820" w:rsidRDefault="00E120CC" w:rsidP="001F64CE">
            <w:pPr>
              <w:tabs>
                <w:tab w:val="left" w:pos="8222"/>
              </w:tabs>
              <w:spacing w:before="40" w:after="40"/>
              <w:jc w:val="center"/>
              <w:rPr>
                <w:noProof/>
                <w:lang w:eastAsia="zh-CN"/>
              </w:rPr>
            </w:pPr>
            <w:r w:rsidRPr="009F0820">
              <w:rPr>
                <w:noProof/>
                <w:sz w:val="20"/>
                <w:szCs w:val="16"/>
                <w:lang w:eastAsia="zh-CN"/>
              </w:rPr>
              <w:t>Última información sobre la reunión</w:t>
            </w:r>
          </w:p>
        </w:tc>
      </w:tr>
    </w:tbl>
    <w:p w14:paraId="5A9333A1" w14:textId="400503CA" w:rsidR="003D4DFE" w:rsidRPr="009F0820" w:rsidRDefault="00043D90" w:rsidP="001F64CE">
      <w:pPr>
        <w:tabs>
          <w:tab w:val="left" w:pos="8222"/>
        </w:tabs>
        <w:spacing w:before="640"/>
        <w:rPr>
          <w:bCs/>
        </w:rPr>
      </w:pPr>
      <w:r w:rsidRPr="009F0820">
        <w:rPr>
          <w:b/>
          <w:bCs/>
        </w:rPr>
        <w:t>Anexos</w:t>
      </w:r>
      <w:r w:rsidR="00E82672" w:rsidRPr="009F0820">
        <w:t>: 2</w:t>
      </w:r>
      <w:r w:rsidR="003D4DFE" w:rsidRPr="009F0820">
        <w:rPr>
          <w:bCs/>
        </w:rPr>
        <w:br w:type="page"/>
      </w:r>
    </w:p>
    <w:p w14:paraId="5C30812D" w14:textId="77777777" w:rsidR="00995DCA" w:rsidRPr="009F0820" w:rsidRDefault="000F09F7" w:rsidP="001F64CE">
      <w:pPr>
        <w:pStyle w:val="AnnexNotitle"/>
        <w:tabs>
          <w:tab w:val="left" w:pos="8222"/>
        </w:tabs>
        <w:rPr>
          <w:rFonts w:ascii="Calibri" w:hAnsi="Calibri"/>
        </w:rPr>
      </w:pPr>
      <w:r w:rsidRPr="009F0820">
        <w:lastRenderedPageBreak/>
        <w:t xml:space="preserve">ANEXO </w:t>
      </w:r>
      <w:r w:rsidR="00381886" w:rsidRPr="009F0820">
        <w:t>A</w:t>
      </w:r>
      <w:r w:rsidR="00D53519" w:rsidRPr="009F0820">
        <w:br/>
      </w:r>
      <w:r w:rsidR="00D53519" w:rsidRPr="009F0820">
        <w:br/>
      </w:r>
      <w:r w:rsidR="00995DCA" w:rsidRPr="009F0820">
        <w:rPr>
          <w:rFonts w:ascii="Calibri" w:hAnsi="Calibri"/>
        </w:rPr>
        <w:t>Información práctica sobre la reunión</w:t>
      </w:r>
    </w:p>
    <w:p w14:paraId="4BD88572" w14:textId="77777777" w:rsidR="00381886" w:rsidRPr="009F0820" w:rsidRDefault="00381886" w:rsidP="001F64CE">
      <w:pPr>
        <w:tabs>
          <w:tab w:val="left" w:pos="8222"/>
        </w:tabs>
        <w:spacing w:before="240" w:after="280"/>
        <w:jc w:val="center"/>
        <w:rPr>
          <w:b/>
          <w:bCs/>
        </w:rPr>
      </w:pPr>
      <w:r w:rsidRPr="009F0820">
        <w:rPr>
          <w:b/>
          <w:bCs/>
        </w:rPr>
        <w:t>MÉTODOS DE TRABAJO E INSTALACIONES</w:t>
      </w:r>
    </w:p>
    <w:p w14:paraId="3BF4FD57" w14:textId="4E089870" w:rsidR="00DA1F7E" w:rsidRPr="009F0820" w:rsidRDefault="00DA1F7E" w:rsidP="001F64CE">
      <w:pPr>
        <w:pStyle w:val="Normalaftertitle0"/>
        <w:tabs>
          <w:tab w:val="left" w:pos="8222"/>
        </w:tabs>
      </w:pPr>
      <w:bookmarkStart w:id="2" w:name="lt_pId081"/>
      <w:r w:rsidRPr="009F0820">
        <w:rPr>
          <w:b/>
          <w:bCs/>
        </w:rPr>
        <w:t>PRESENTACIÓN DE DOCUMENTOS Y ACCESO A LOS MISMOS</w:t>
      </w:r>
      <w:r w:rsidRPr="009F0820">
        <w:t xml:space="preserve">: Las contribuciones deben presentarse utilizando la </w:t>
      </w:r>
      <w:hyperlink r:id="rId19" w:history="1">
        <w:r w:rsidRPr="009F0820">
          <w:rPr>
            <w:rStyle w:val="Hyperlink"/>
          </w:rPr>
          <w:t>Publicación Directa de Documentos</w:t>
        </w:r>
      </w:hyperlink>
      <w:r w:rsidRPr="009F0820">
        <w:t xml:space="preserve">; los proyectos de DT deben remitirse por correo-e a la secretaría de la Comisión de Estudio utilizando la </w:t>
      </w:r>
      <w:hyperlink r:id="rId20" w:history="1">
        <w:r w:rsidRPr="009F0820">
          <w:rPr>
            <w:rStyle w:val="Hyperlink"/>
          </w:rPr>
          <w:t>plantilla correspondiente</w:t>
        </w:r>
      </w:hyperlink>
      <w:r w:rsidRPr="009F0820">
        <w:t>. El acceso a los documentos de la reunión se facilita a partir de la página principal de la Comisión de Estudio, y está restringido a los Miembros del UIT</w:t>
      </w:r>
      <w:r w:rsidRPr="009F0820">
        <w:noBreakHyphen/>
        <w:t>T/</w:t>
      </w:r>
      <w:hyperlink r:id="rId21" w:history="1">
        <w:r w:rsidRPr="009F0820">
          <w:rPr>
            <w:rStyle w:val="Hyperlink"/>
          </w:rPr>
          <w:t>titulares de cuenta TIES</w:t>
        </w:r>
      </w:hyperlink>
      <w:r w:rsidRPr="009F0820">
        <w:t>.</w:t>
      </w:r>
    </w:p>
    <w:p w14:paraId="686F5AA0" w14:textId="1AB2E735" w:rsidR="00736797" w:rsidRPr="009F0820" w:rsidRDefault="00DA1F7E" w:rsidP="001F64CE">
      <w:pPr>
        <w:tabs>
          <w:tab w:val="left" w:pos="8222"/>
        </w:tabs>
        <w:rPr>
          <w:szCs w:val="22"/>
        </w:rPr>
      </w:pPr>
      <w:r w:rsidRPr="009F0820">
        <w:rPr>
          <w:rFonts w:cstheme="majorBidi"/>
          <w:b/>
          <w:bCs/>
          <w:szCs w:val="22"/>
        </w:rPr>
        <w:t>IDIOMA DE TRABAJO</w:t>
      </w:r>
      <w:r w:rsidR="00736797" w:rsidRPr="009F0820">
        <w:rPr>
          <w:rFonts w:cstheme="majorBidi"/>
          <w:szCs w:val="22"/>
        </w:rPr>
        <w:t xml:space="preserve">: </w:t>
      </w:r>
      <w:r w:rsidRPr="009F0820">
        <w:rPr>
          <w:rFonts w:cstheme="majorBidi"/>
          <w:szCs w:val="22"/>
        </w:rPr>
        <w:t>La reunión se celebrará únicamente en inglés</w:t>
      </w:r>
      <w:r w:rsidR="00736797" w:rsidRPr="009F0820">
        <w:rPr>
          <w:rFonts w:cstheme="majorBidi"/>
          <w:szCs w:val="22"/>
        </w:rPr>
        <w:t>.</w:t>
      </w:r>
      <w:bookmarkEnd w:id="2"/>
    </w:p>
    <w:p w14:paraId="69B45B86" w14:textId="1B860845" w:rsidR="00381886" w:rsidRPr="009F0820" w:rsidRDefault="003F7F39" w:rsidP="001F64CE">
      <w:pPr>
        <w:tabs>
          <w:tab w:val="left" w:pos="8222"/>
        </w:tabs>
      </w:pPr>
      <w:bookmarkStart w:id="3" w:name="lt_pId082"/>
      <w:r w:rsidRPr="009F0820">
        <w:rPr>
          <w:b/>
          <w:bCs/>
          <w:szCs w:val="22"/>
        </w:rPr>
        <w:t>PARTICIPACIÓN A DISTANCIA INTERACTIVA</w:t>
      </w:r>
      <w:r w:rsidR="00736797" w:rsidRPr="009F0820">
        <w:rPr>
          <w:szCs w:val="22"/>
        </w:rPr>
        <w:t xml:space="preserve">: </w:t>
      </w:r>
      <w:r w:rsidRPr="009F0820">
        <w:rPr>
          <w:szCs w:val="22"/>
        </w:rPr>
        <w:t>Se utilizará la</w:t>
      </w:r>
      <w:r w:rsidR="00DA1F7E" w:rsidRPr="009F0820">
        <w:rPr>
          <w:szCs w:val="22"/>
        </w:rPr>
        <w:t xml:space="preserve"> herramienta</w:t>
      </w:r>
      <w:r w:rsidR="00736797" w:rsidRPr="009F0820">
        <w:rPr>
          <w:szCs w:val="22"/>
        </w:rPr>
        <w:t xml:space="preserve"> </w:t>
      </w:r>
      <w:hyperlink r:id="rId22" w:tgtFrame="_blank" w:history="1">
        <w:proofErr w:type="spellStart"/>
        <w:r w:rsidR="00736797" w:rsidRPr="009F0820">
          <w:rPr>
            <w:rStyle w:val="Hyperlink"/>
            <w:szCs w:val="22"/>
          </w:rPr>
          <w:t>MyMeetings</w:t>
        </w:r>
        <w:proofErr w:type="spellEnd"/>
      </w:hyperlink>
      <w:r w:rsidR="00736797" w:rsidRPr="009F0820">
        <w:rPr>
          <w:szCs w:val="22"/>
        </w:rPr>
        <w:t xml:space="preserve"> </w:t>
      </w:r>
      <w:r w:rsidRPr="009F0820">
        <w:rPr>
          <w:szCs w:val="22"/>
        </w:rPr>
        <w:t xml:space="preserve">para ofrecer la participación a distancia en todas las sesiones, incluidas las sesiones de toma de decisiones tales como las plenarias de los Grupos de Trabajo y de las Comisiones de Estudio.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w:t>
      </w:r>
      <w:proofErr w:type="gramStart"/>
      <w:r w:rsidRPr="009F0820">
        <w:rPr>
          <w:szCs w:val="22"/>
        </w:rPr>
        <w:t>Presidente</w:t>
      </w:r>
      <w:proofErr w:type="gramEnd"/>
      <w:r w:rsidRPr="009F0820">
        <w:rPr>
          <w:szCs w:val="22"/>
        </w:rPr>
        <w:t xml:space="preserve">. Si se considera que la calidad de la voz de un participante a distancia es insuficiente, el </w:t>
      </w:r>
      <w:proofErr w:type="gramStart"/>
      <w:r w:rsidRPr="009F0820">
        <w:rPr>
          <w:szCs w:val="22"/>
        </w:rPr>
        <w:t>Presidente</w:t>
      </w:r>
      <w:proofErr w:type="gramEnd"/>
      <w:r w:rsidRPr="009F0820">
        <w:rPr>
          <w:szCs w:val="22"/>
        </w:rPr>
        <w:t xml:space="preserve"> podrá interrumpirlo y abstenerse de concederle la palabra hasta que se indique que el problema se ha resuelto. </w:t>
      </w:r>
      <w:bookmarkEnd w:id="3"/>
      <w:r w:rsidR="009C5BB6" w:rsidRPr="009F0820">
        <w:rPr>
          <w:szCs w:val="22"/>
        </w:rPr>
        <w:t>El chat de la reunión forma parte de la reunión, y se alienta a utilizarlo para la gestión eficaz del tiempo durante las sesiones.</w:t>
      </w:r>
    </w:p>
    <w:p w14:paraId="47280E87" w14:textId="166299E3" w:rsidR="00381886" w:rsidRPr="009F0820" w:rsidRDefault="009C5BB6" w:rsidP="001F64CE">
      <w:pPr>
        <w:tabs>
          <w:tab w:val="left" w:pos="8222"/>
        </w:tabs>
        <w:spacing w:before="240" w:after="280"/>
        <w:jc w:val="center"/>
        <w:rPr>
          <w:b/>
          <w:bCs/>
        </w:rPr>
      </w:pPr>
      <w:r w:rsidRPr="009F0820">
        <w:rPr>
          <w:b/>
          <w:bCs/>
        </w:rPr>
        <w:t>INSCRIPCIÓN, NUEVOS DELEGADOS, BECAS Y APOYO PARA LA OBTENCIÓN DEL VISADO</w:t>
      </w:r>
    </w:p>
    <w:p w14:paraId="66C22BA1" w14:textId="124DAD4E" w:rsidR="009C5BB6" w:rsidRPr="009F0820" w:rsidRDefault="003F7F39" w:rsidP="009C5BB6">
      <w:pPr>
        <w:pStyle w:val="Normalaftertitle"/>
        <w:tabs>
          <w:tab w:val="left" w:pos="8222"/>
        </w:tabs>
      </w:pPr>
      <w:r w:rsidRPr="009F0820">
        <w:rPr>
          <w:b/>
          <w:bCs/>
        </w:rPr>
        <w:t>INSCRIPCIÓN</w:t>
      </w:r>
      <w:r w:rsidR="00736797" w:rsidRPr="009F0820">
        <w:rPr>
          <w:b/>
          <w:bCs/>
        </w:rPr>
        <w:t>:</w:t>
      </w:r>
      <w:r w:rsidR="00736797" w:rsidRPr="009F0820">
        <w:t xml:space="preserve"> </w:t>
      </w:r>
      <w:r w:rsidR="009C5BB6" w:rsidRPr="009F0820">
        <w:t xml:space="preserve">La inscripción es obligatoria y ha de hacerse en línea a través de la página principal de la Comisión de Estudio </w:t>
      </w:r>
      <w:r w:rsidR="009C5BB6" w:rsidRPr="009F0820">
        <w:rPr>
          <w:b/>
        </w:rPr>
        <w:t>a más tardar un mes antes de la reunión</w:t>
      </w:r>
      <w:r w:rsidR="009C5BB6" w:rsidRPr="009F0820">
        <w:rPr>
          <w:bCs/>
        </w:rPr>
        <w:t xml:space="preserve">. Según lo indicado en la </w:t>
      </w:r>
      <w:hyperlink r:id="rId23" w:history="1">
        <w:r w:rsidR="009C5BB6" w:rsidRPr="009F0820">
          <w:rPr>
            <w:rStyle w:val="Hyperlink"/>
            <w:bCs/>
          </w:rPr>
          <w:t>Circular TSB 68</w:t>
        </w:r>
      </w:hyperlink>
      <w:r w:rsidR="009C5BB6" w:rsidRPr="009F0820">
        <w:rPr>
          <w:bCs/>
        </w:rPr>
        <w:t xml:space="preserve">, el sistema de inscripción requiere la aprobación del Coordinador para las solicitudes de inscripción; en la </w:t>
      </w:r>
      <w:hyperlink r:id="rId24" w:history="1">
        <w:r w:rsidR="009C5BB6" w:rsidRPr="009F0820">
          <w:rPr>
            <w:rStyle w:val="Hyperlink"/>
            <w:bCs/>
          </w:rPr>
          <w:t>Circular TSB 118</w:t>
        </w:r>
      </w:hyperlink>
      <w:r w:rsidR="009C5BB6" w:rsidRPr="009F0820">
        <w:rPr>
          <w:bCs/>
        </w:rPr>
        <w:t xml:space="preserve"> se detalla cómo configurar la aprobación automática de esas solicitudes. Algunas de las opciones en el formulario de registro se aplican únicamente a los Estados Miembros. </w:t>
      </w:r>
      <w:r w:rsidR="009C5BB6" w:rsidRPr="009F0820">
        <w:t>Se invita a los miembros a incluir mujeres en sus delegaciones siempre que sea posible</w:t>
      </w:r>
      <w:r w:rsidR="00736797" w:rsidRPr="009F0820">
        <w:t>.</w:t>
      </w:r>
    </w:p>
    <w:p w14:paraId="44B63140" w14:textId="253BC7F8" w:rsidR="00381886" w:rsidRPr="009F0820" w:rsidRDefault="009C5BB6" w:rsidP="001F64CE">
      <w:pPr>
        <w:tabs>
          <w:tab w:val="left" w:pos="8222"/>
        </w:tabs>
      </w:pPr>
      <w:r w:rsidRPr="009F0820">
        <w:t xml:space="preserve">La inscripción es obligatoria y se efectúa en línea a través de la </w:t>
      </w:r>
      <w:hyperlink r:id="rId25" w:history="1">
        <w:r w:rsidRPr="009F0820">
          <w:rPr>
            <w:rStyle w:val="Hyperlink"/>
          </w:rPr>
          <w:t>página principal de la Comisión de Estudio</w:t>
        </w:r>
      </w:hyperlink>
      <w:r w:rsidRPr="009F0820">
        <w:t xml:space="preserve">. Sin </w:t>
      </w:r>
      <w:r w:rsidRPr="009F0820">
        <w:rPr>
          <w:b/>
        </w:rPr>
        <w:t>inscripción</w:t>
      </w:r>
      <w:r w:rsidR="006B58B1" w:rsidRPr="009F0820">
        <w:rPr>
          <w:b/>
        </w:rPr>
        <w:t xml:space="preserve"> confirmada</w:t>
      </w:r>
      <w:r w:rsidRPr="009F0820">
        <w:t xml:space="preserve">, los delegados no podrán acceder a la </w:t>
      </w:r>
      <w:hyperlink r:id="rId26" w:history="1">
        <w:r w:rsidRPr="009F0820">
          <w:rPr>
            <w:rStyle w:val="Hyperlink"/>
          </w:rPr>
          <w:t xml:space="preserve">herramienta de participación a distancia </w:t>
        </w:r>
        <w:proofErr w:type="spellStart"/>
        <w:r w:rsidRPr="009F0820">
          <w:rPr>
            <w:rStyle w:val="Hyperlink"/>
          </w:rPr>
          <w:t>MyMeetings</w:t>
        </w:r>
        <w:proofErr w:type="spellEnd"/>
      </w:hyperlink>
      <w:r w:rsidR="008112FC" w:rsidRPr="009F0820">
        <w:t>.</w:t>
      </w:r>
    </w:p>
    <w:p w14:paraId="2A1DC00C" w14:textId="77777777" w:rsidR="009F0820" w:rsidRPr="009F0820" w:rsidRDefault="009C5BB6" w:rsidP="001F64CE">
      <w:pPr>
        <w:tabs>
          <w:tab w:val="left" w:pos="8222"/>
        </w:tabs>
      </w:pPr>
      <w:r w:rsidRPr="009F0820">
        <w:rPr>
          <w:b/>
          <w:bCs/>
        </w:rPr>
        <w:t>NUEVOS DELEGADOS, BECAS Y APOYO PARA LA OBTENCIÓN DEL VISADO</w:t>
      </w:r>
      <w:r w:rsidRPr="009F0820">
        <w:t xml:space="preserve">: Dado que, para las reuniones virtuales, no hay desplazamiento implicado, no se conceden becas ni apoyo para la obtención del visado. Se organizarán sesiones de orientación para nuevos delegados cuando el </w:t>
      </w:r>
      <w:proofErr w:type="gramStart"/>
      <w:r w:rsidRPr="009F0820">
        <w:t>Presidente</w:t>
      </w:r>
      <w:proofErr w:type="gramEnd"/>
      <w:r w:rsidRPr="009F0820">
        <w:t xml:space="preserve"> de la Comisión de Estudio lo considere apropiado.</w:t>
      </w:r>
    </w:p>
    <w:p w14:paraId="1C8C4669" w14:textId="7762F353" w:rsidR="00381886" w:rsidRPr="009F0820" w:rsidRDefault="00381886" w:rsidP="001F64CE">
      <w:pPr>
        <w:tabs>
          <w:tab w:val="left" w:pos="8222"/>
        </w:tabs>
      </w:pPr>
      <w:r w:rsidRPr="009F0820">
        <w:br w:type="page"/>
      </w:r>
    </w:p>
    <w:p w14:paraId="67B42F22" w14:textId="77777777" w:rsidR="008112FC" w:rsidRPr="009F0820" w:rsidRDefault="008112FC" w:rsidP="008112FC">
      <w:pPr>
        <w:spacing w:before="240"/>
        <w:ind w:right="-194"/>
        <w:jc w:val="center"/>
        <w:rPr>
          <w:b/>
          <w:bCs/>
          <w:sz w:val="28"/>
          <w:szCs w:val="28"/>
        </w:rPr>
      </w:pPr>
      <w:r w:rsidRPr="009F0820">
        <w:rPr>
          <w:b/>
          <w:bCs/>
          <w:sz w:val="28"/>
          <w:szCs w:val="24"/>
        </w:rPr>
        <w:lastRenderedPageBreak/>
        <w:t>ANNEX B</w:t>
      </w:r>
      <w:r w:rsidRPr="009F0820">
        <w:br/>
      </w:r>
      <w:r w:rsidRPr="009F0820">
        <w:rPr>
          <w:b/>
          <w:bCs/>
          <w:sz w:val="28"/>
          <w:szCs w:val="28"/>
        </w:rPr>
        <w:t xml:space="preserve">Agenda </w:t>
      </w:r>
      <w:proofErr w:type="spellStart"/>
      <w:r w:rsidRPr="009F0820">
        <w:rPr>
          <w:b/>
          <w:bCs/>
          <w:sz w:val="28"/>
          <w:szCs w:val="28"/>
        </w:rPr>
        <w:t>for</w:t>
      </w:r>
      <w:proofErr w:type="spellEnd"/>
      <w:r w:rsidRPr="009F0820">
        <w:rPr>
          <w:b/>
          <w:bCs/>
          <w:sz w:val="28"/>
          <w:szCs w:val="28"/>
        </w:rPr>
        <w:t xml:space="preserve"> </w:t>
      </w:r>
      <w:proofErr w:type="spellStart"/>
      <w:r w:rsidRPr="009F0820">
        <w:rPr>
          <w:b/>
          <w:bCs/>
          <w:sz w:val="28"/>
          <w:szCs w:val="28"/>
        </w:rPr>
        <w:t>Plenary</w:t>
      </w:r>
      <w:proofErr w:type="spellEnd"/>
      <w:r w:rsidRPr="009F0820">
        <w:rPr>
          <w:b/>
          <w:bCs/>
          <w:sz w:val="28"/>
          <w:szCs w:val="28"/>
        </w:rPr>
        <w:t xml:space="preserve"> </w:t>
      </w:r>
      <w:proofErr w:type="gramStart"/>
      <w:r w:rsidRPr="009F0820">
        <w:rPr>
          <w:b/>
          <w:bCs/>
          <w:sz w:val="28"/>
          <w:szCs w:val="28"/>
        </w:rPr>
        <w:t>Meeting</w:t>
      </w:r>
      <w:proofErr w:type="gramEnd"/>
      <w:r w:rsidRPr="009F0820">
        <w:rPr>
          <w:b/>
          <w:bCs/>
          <w:sz w:val="28"/>
          <w:szCs w:val="28"/>
        </w:rPr>
        <w:t xml:space="preserve"> </w:t>
      </w:r>
      <w:proofErr w:type="spellStart"/>
      <w:r w:rsidRPr="009F0820">
        <w:rPr>
          <w:b/>
          <w:bCs/>
          <w:sz w:val="28"/>
          <w:szCs w:val="28"/>
        </w:rPr>
        <w:t>of</w:t>
      </w:r>
      <w:proofErr w:type="spellEnd"/>
      <w:r w:rsidRPr="009F0820">
        <w:rPr>
          <w:b/>
          <w:bCs/>
          <w:sz w:val="28"/>
          <w:szCs w:val="28"/>
        </w:rPr>
        <w:t xml:space="preserve"> ITU-T SG17</w:t>
      </w:r>
      <w:r w:rsidRPr="009F0820">
        <w:rPr>
          <w:b/>
          <w:bCs/>
          <w:sz w:val="28"/>
          <w:szCs w:val="28"/>
        </w:rPr>
        <w:br/>
        <w:t xml:space="preserve">Geneva, 24 Aug-3 </w:t>
      </w:r>
      <w:proofErr w:type="spellStart"/>
      <w:r w:rsidRPr="009F0820">
        <w:rPr>
          <w:b/>
          <w:bCs/>
          <w:sz w:val="28"/>
          <w:szCs w:val="28"/>
        </w:rPr>
        <w:t>Sep</w:t>
      </w:r>
      <w:proofErr w:type="spellEnd"/>
      <w:r w:rsidRPr="009F0820">
        <w:rPr>
          <w:b/>
          <w:bCs/>
          <w:sz w:val="28"/>
          <w:szCs w:val="28"/>
        </w:rPr>
        <w:t xml:space="preserve"> 2020</w:t>
      </w:r>
    </w:p>
    <w:p w14:paraId="06811A19" w14:textId="77777777" w:rsidR="008112FC" w:rsidRPr="009F0820" w:rsidRDefault="008112FC" w:rsidP="008112FC">
      <w:pPr>
        <w:spacing w:before="240"/>
        <w:rPr>
          <w:rFonts w:cstheme="minorHAnsi"/>
          <w:b/>
          <w:szCs w:val="22"/>
        </w:rPr>
      </w:pPr>
      <w:r w:rsidRPr="009F0820">
        <w:rPr>
          <w:rFonts w:cstheme="minorHAnsi"/>
          <w:szCs w:val="22"/>
        </w:rPr>
        <w:t xml:space="preserve">NOTE - </w:t>
      </w:r>
      <w:proofErr w:type="spellStart"/>
      <w:r w:rsidRPr="009F0820">
        <w:rPr>
          <w:rFonts w:cstheme="minorHAnsi"/>
          <w:szCs w:val="22"/>
        </w:rPr>
        <w:t>Updates</w:t>
      </w:r>
      <w:proofErr w:type="spellEnd"/>
      <w:r w:rsidRPr="009F0820">
        <w:rPr>
          <w:rFonts w:cstheme="minorHAnsi"/>
          <w:szCs w:val="22"/>
        </w:rPr>
        <w:t xml:space="preserve"> </w:t>
      </w:r>
      <w:proofErr w:type="spellStart"/>
      <w:r w:rsidRPr="009F0820">
        <w:rPr>
          <w:rFonts w:cstheme="minorHAnsi"/>
          <w:szCs w:val="22"/>
        </w:rPr>
        <w:t>to</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agenda can be </w:t>
      </w:r>
      <w:proofErr w:type="spellStart"/>
      <w:r w:rsidRPr="009F0820">
        <w:rPr>
          <w:rFonts w:cstheme="minorHAnsi"/>
          <w:szCs w:val="22"/>
        </w:rPr>
        <w:t>found</w:t>
      </w:r>
      <w:proofErr w:type="spellEnd"/>
      <w:r w:rsidRPr="009F0820">
        <w:rPr>
          <w:rFonts w:cstheme="minorHAnsi"/>
          <w:szCs w:val="22"/>
        </w:rPr>
        <w:t xml:space="preserve"> in </w:t>
      </w:r>
      <w:hyperlink r:id="rId27" w:history="1">
        <w:r w:rsidRPr="009F0820">
          <w:rPr>
            <w:rFonts w:cstheme="minorHAnsi"/>
            <w:color w:val="0000FF"/>
            <w:szCs w:val="22"/>
            <w:u w:val="single"/>
          </w:rPr>
          <w:t>TD3000</w:t>
        </w:r>
      </w:hyperlink>
    </w:p>
    <w:p w14:paraId="21D2F665" w14:textId="77777777" w:rsidR="008112FC" w:rsidRPr="009F0820" w:rsidRDefault="008112FC" w:rsidP="008112FC">
      <w:pPr>
        <w:numPr>
          <w:ilvl w:val="0"/>
          <w:numId w:val="23"/>
        </w:numPr>
        <w:spacing w:before="200"/>
        <w:rPr>
          <w:rFonts w:cstheme="minorHAnsi"/>
          <w:szCs w:val="22"/>
        </w:rPr>
      </w:pPr>
      <w:proofErr w:type="spellStart"/>
      <w:r w:rsidRPr="009F0820">
        <w:rPr>
          <w:rFonts w:cstheme="minorHAnsi"/>
          <w:szCs w:val="22"/>
        </w:rPr>
        <w:t>Opening</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w:t>
      </w:r>
      <w:proofErr w:type="gramStart"/>
      <w:r w:rsidRPr="009F0820">
        <w:rPr>
          <w:rFonts w:cstheme="minorHAnsi"/>
          <w:szCs w:val="22"/>
        </w:rPr>
        <w:t>meeting</w:t>
      </w:r>
      <w:proofErr w:type="gramEnd"/>
      <w:r w:rsidRPr="009F0820">
        <w:rPr>
          <w:rFonts w:cstheme="minorHAnsi"/>
          <w:szCs w:val="22"/>
        </w:rPr>
        <w:t xml:space="preserve"> and </w:t>
      </w:r>
      <w:proofErr w:type="spellStart"/>
      <w:r w:rsidRPr="009F0820">
        <w:rPr>
          <w:rFonts w:cstheme="minorHAnsi"/>
          <w:szCs w:val="22"/>
        </w:rPr>
        <w:t>welcome</w:t>
      </w:r>
      <w:proofErr w:type="spellEnd"/>
    </w:p>
    <w:p w14:paraId="354334D8" w14:textId="77777777" w:rsidR="008112FC" w:rsidRPr="009F0820" w:rsidRDefault="008112FC" w:rsidP="008112FC">
      <w:pPr>
        <w:numPr>
          <w:ilvl w:val="0"/>
          <w:numId w:val="23"/>
        </w:numPr>
        <w:spacing w:before="200"/>
        <w:rPr>
          <w:rFonts w:cstheme="minorHAnsi"/>
          <w:szCs w:val="22"/>
        </w:rPr>
      </w:pPr>
      <w:proofErr w:type="spellStart"/>
      <w:r w:rsidRPr="009F0820">
        <w:rPr>
          <w:rFonts w:cstheme="minorHAnsi"/>
          <w:szCs w:val="22"/>
        </w:rPr>
        <w:t>Results</w:t>
      </w:r>
      <w:proofErr w:type="spellEnd"/>
      <w:r w:rsidRPr="009F0820">
        <w:rPr>
          <w:rFonts w:cstheme="minorHAnsi"/>
          <w:szCs w:val="22"/>
        </w:rPr>
        <w:t xml:space="preserve"> </w:t>
      </w:r>
      <w:proofErr w:type="spellStart"/>
      <w:r w:rsidRPr="009F0820">
        <w:rPr>
          <w:rFonts w:cstheme="minorHAnsi"/>
          <w:szCs w:val="22"/>
        </w:rPr>
        <w:t>from</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w:t>
      </w:r>
      <w:proofErr w:type="spellStart"/>
      <w:r w:rsidRPr="009F0820">
        <w:rPr>
          <w:rFonts w:cstheme="minorHAnsi"/>
          <w:szCs w:val="22"/>
        </w:rPr>
        <w:t>last</w:t>
      </w:r>
      <w:proofErr w:type="spellEnd"/>
      <w:r w:rsidRPr="009F0820">
        <w:rPr>
          <w:rFonts w:cstheme="minorHAnsi"/>
          <w:szCs w:val="22"/>
        </w:rPr>
        <w:t xml:space="preserve"> SG17 </w:t>
      </w:r>
      <w:proofErr w:type="gramStart"/>
      <w:r w:rsidRPr="009F0820">
        <w:rPr>
          <w:rFonts w:cstheme="minorHAnsi"/>
          <w:szCs w:val="22"/>
        </w:rPr>
        <w:t>meeting</w:t>
      </w:r>
      <w:proofErr w:type="gramEnd"/>
    </w:p>
    <w:p w14:paraId="6E4F0620" w14:textId="77777777" w:rsidR="008112FC" w:rsidRPr="009F0820" w:rsidRDefault="008112FC" w:rsidP="008112FC">
      <w:pPr>
        <w:numPr>
          <w:ilvl w:val="1"/>
          <w:numId w:val="21"/>
        </w:numPr>
        <w:tabs>
          <w:tab w:val="clear" w:pos="794"/>
          <w:tab w:val="clear" w:pos="1191"/>
          <w:tab w:val="left" w:pos="1418"/>
        </w:tabs>
        <w:ind w:left="1418" w:hanging="709"/>
        <w:rPr>
          <w:rFonts w:cstheme="minorHAnsi"/>
          <w:szCs w:val="22"/>
        </w:rPr>
      </w:pPr>
      <w:proofErr w:type="spellStart"/>
      <w:r w:rsidRPr="009F0820">
        <w:rPr>
          <w:rFonts w:cstheme="minorHAnsi"/>
          <w:szCs w:val="22"/>
        </w:rPr>
        <w:t>Reports</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17-26 March 2020 SG17 </w:t>
      </w:r>
      <w:proofErr w:type="gramStart"/>
      <w:r w:rsidRPr="009F0820">
        <w:rPr>
          <w:rFonts w:cstheme="minorHAnsi"/>
          <w:szCs w:val="22"/>
        </w:rPr>
        <w:t>meeting</w:t>
      </w:r>
      <w:proofErr w:type="gramEnd"/>
    </w:p>
    <w:p w14:paraId="68AAFAA6" w14:textId="77777777" w:rsidR="008112FC" w:rsidRPr="009F0820" w:rsidRDefault="008112FC" w:rsidP="008112FC">
      <w:pPr>
        <w:numPr>
          <w:ilvl w:val="1"/>
          <w:numId w:val="21"/>
        </w:numPr>
        <w:tabs>
          <w:tab w:val="clear" w:pos="794"/>
          <w:tab w:val="clear" w:pos="1191"/>
          <w:tab w:val="left" w:pos="1418"/>
        </w:tabs>
        <w:ind w:left="1418" w:hanging="709"/>
        <w:rPr>
          <w:rFonts w:cstheme="minorHAnsi"/>
          <w:szCs w:val="22"/>
        </w:rPr>
      </w:pPr>
      <w:proofErr w:type="spellStart"/>
      <w:r w:rsidRPr="009F0820">
        <w:rPr>
          <w:rFonts w:cstheme="minorHAnsi"/>
          <w:szCs w:val="22"/>
        </w:rPr>
        <w:t>Report</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29 May SG17 e-</w:t>
      </w:r>
      <w:proofErr w:type="spellStart"/>
      <w:r w:rsidRPr="009F0820">
        <w:rPr>
          <w:rFonts w:cstheme="minorHAnsi"/>
          <w:szCs w:val="22"/>
        </w:rPr>
        <w:t>plenary</w:t>
      </w:r>
      <w:proofErr w:type="spellEnd"/>
    </w:p>
    <w:p w14:paraId="025EAA6B" w14:textId="77777777" w:rsidR="008112FC" w:rsidRPr="009F0820" w:rsidRDefault="008112FC" w:rsidP="008112FC">
      <w:pPr>
        <w:numPr>
          <w:ilvl w:val="1"/>
          <w:numId w:val="21"/>
        </w:numPr>
        <w:tabs>
          <w:tab w:val="clear" w:pos="794"/>
          <w:tab w:val="clear" w:pos="1191"/>
          <w:tab w:val="left" w:pos="1418"/>
        </w:tabs>
        <w:ind w:left="1418" w:hanging="709"/>
        <w:rPr>
          <w:rFonts w:cstheme="minorHAnsi"/>
          <w:szCs w:val="22"/>
        </w:rPr>
      </w:pPr>
      <w:proofErr w:type="spellStart"/>
      <w:r w:rsidRPr="009F0820">
        <w:rPr>
          <w:rFonts w:cstheme="minorHAnsi"/>
          <w:szCs w:val="22"/>
        </w:rPr>
        <w:t>Result</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Recommendations</w:t>
      </w:r>
      <w:proofErr w:type="spellEnd"/>
      <w:r w:rsidRPr="009F0820">
        <w:rPr>
          <w:rFonts w:cstheme="minorHAnsi"/>
          <w:szCs w:val="22"/>
        </w:rPr>
        <w:t xml:space="preserve"> </w:t>
      </w:r>
      <w:proofErr w:type="spellStart"/>
      <w:r w:rsidRPr="009F0820">
        <w:rPr>
          <w:rFonts w:cstheme="minorHAnsi"/>
          <w:szCs w:val="22"/>
        </w:rPr>
        <w:t>consented</w:t>
      </w:r>
      <w:proofErr w:type="spellEnd"/>
      <w:r w:rsidRPr="009F0820">
        <w:rPr>
          <w:rFonts w:cstheme="minorHAnsi"/>
          <w:szCs w:val="22"/>
        </w:rPr>
        <w:t xml:space="preserve"> </w:t>
      </w:r>
      <w:proofErr w:type="spellStart"/>
      <w:r w:rsidRPr="009F0820">
        <w:rPr>
          <w:rFonts w:cstheme="minorHAnsi"/>
          <w:szCs w:val="22"/>
        </w:rPr>
        <w:t>under</w:t>
      </w:r>
      <w:proofErr w:type="spellEnd"/>
      <w:r w:rsidRPr="009F0820">
        <w:rPr>
          <w:rFonts w:cstheme="minorHAnsi"/>
          <w:szCs w:val="22"/>
        </w:rPr>
        <w:t xml:space="preserve"> AAP</w:t>
      </w:r>
    </w:p>
    <w:p w14:paraId="04BC84DF" w14:textId="77777777" w:rsidR="008112FC" w:rsidRPr="009F0820" w:rsidRDefault="008112FC" w:rsidP="008112FC">
      <w:pPr>
        <w:numPr>
          <w:ilvl w:val="1"/>
          <w:numId w:val="21"/>
        </w:numPr>
        <w:tabs>
          <w:tab w:val="clear" w:pos="794"/>
          <w:tab w:val="clear" w:pos="1191"/>
          <w:tab w:val="left" w:pos="1418"/>
        </w:tabs>
        <w:overflowPunct/>
        <w:autoSpaceDE/>
        <w:autoSpaceDN/>
        <w:adjustRightInd/>
        <w:ind w:left="1412" w:hanging="706"/>
        <w:textAlignment w:val="auto"/>
        <w:rPr>
          <w:rFonts w:cstheme="minorHAnsi"/>
          <w:szCs w:val="22"/>
        </w:rPr>
      </w:pPr>
      <w:proofErr w:type="spellStart"/>
      <w:r w:rsidRPr="009F0820">
        <w:rPr>
          <w:rFonts w:cstheme="minorHAnsi"/>
          <w:szCs w:val="22"/>
        </w:rPr>
        <w:t>Result</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w:t>
      </w:r>
      <w:proofErr w:type="spellStart"/>
      <w:r w:rsidRPr="009F0820">
        <w:rPr>
          <w:rFonts w:cstheme="minorHAnsi"/>
          <w:szCs w:val="22"/>
        </w:rPr>
        <w:t>Member</w:t>
      </w:r>
      <w:proofErr w:type="spellEnd"/>
      <w:r w:rsidRPr="009F0820">
        <w:rPr>
          <w:rFonts w:cstheme="minorHAnsi"/>
          <w:szCs w:val="22"/>
        </w:rPr>
        <w:t xml:space="preserve"> </w:t>
      </w:r>
      <w:proofErr w:type="spellStart"/>
      <w:r w:rsidRPr="009F0820">
        <w:rPr>
          <w:rFonts w:cstheme="minorHAnsi"/>
          <w:szCs w:val="22"/>
        </w:rPr>
        <w:t>States</w:t>
      </w:r>
      <w:proofErr w:type="spellEnd"/>
      <w:r w:rsidRPr="009F0820">
        <w:rPr>
          <w:rFonts w:cstheme="minorHAnsi"/>
          <w:szCs w:val="22"/>
        </w:rPr>
        <w:t xml:space="preserve"> </w:t>
      </w:r>
      <w:proofErr w:type="spellStart"/>
      <w:r w:rsidRPr="009F0820">
        <w:rPr>
          <w:rFonts w:cstheme="minorHAnsi"/>
          <w:szCs w:val="22"/>
        </w:rPr>
        <w:t>consultation</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Recommendations</w:t>
      </w:r>
      <w:proofErr w:type="spellEnd"/>
      <w:r w:rsidRPr="009F0820">
        <w:rPr>
          <w:rFonts w:cstheme="minorHAnsi"/>
          <w:szCs w:val="22"/>
        </w:rPr>
        <w:t xml:space="preserve"> </w:t>
      </w:r>
      <w:proofErr w:type="spellStart"/>
      <w:r w:rsidRPr="009F0820">
        <w:rPr>
          <w:rFonts w:cstheme="minorHAnsi"/>
          <w:szCs w:val="22"/>
        </w:rPr>
        <w:t>determined</w:t>
      </w:r>
      <w:proofErr w:type="spellEnd"/>
      <w:r w:rsidRPr="009F0820">
        <w:rPr>
          <w:rFonts w:cstheme="minorHAnsi"/>
          <w:szCs w:val="22"/>
        </w:rPr>
        <w:t xml:space="preserve"> </w:t>
      </w:r>
      <w:proofErr w:type="spellStart"/>
      <w:r w:rsidRPr="009F0820">
        <w:rPr>
          <w:rFonts w:cstheme="minorHAnsi"/>
          <w:szCs w:val="22"/>
        </w:rPr>
        <w:t>under</w:t>
      </w:r>
      <w:proofErr w:type="spellEnd"/>
      <w:r w:rsidRPr="009F0820">
        <w:rPr>
          <w:rFonts w:cstheme="minorHAnsi"/>
          <w:szCs w:val="22"/>
        </w:rPr>
        <w:t xml:space="preserve"> TAP</w:t>
      </w:r>
    </w:p>
    <w:p w14:paraId="4F4202C1" w14:textId="77777777" w:rsidR="008112FC" w:rsidRPr="009F0820" w:rsidRDefault="008112FC" w:rsidP="008112FC">
      <w:pPr>
        <w:numPr>
          <w:ilvl w:val="1"/>
          <w:numId w:val="21"/>
        </w:numPr>
        <w:tabs>
          <w:tab w:val="clear" w:pos="794"/>
          <w:tab w:val="clear" w:pos="1191"/>
          <w:tab w:val="left" w:pos="1418"/>
        </w:tabs>
        <w:ind w:left="1418" w:hanging="709"/>
        <w:rPr>
          <w:rFonts w:cstheme="minorHAnsi"/>
          <w:szCs w:val="22"/>
        </w:rPr>
      </w:pPr>
      <w:proofErr w:type="spellStart"/>
      <w:r w:rsidRPr="009F0820">
        <w:rPr>
          <w:rFonts w:cstheme="minorHAnsi"/>
          <w:szCs w:val="22"/>
        </w:rPr>
        <w:t>Reports</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w:t>
      </w:r>
      <w:proofErr w:type="spellStart"/>
      <w:r w:rsidRPr="009F0820">
        <w:rPr>
          <w:rFonts w:cstheme="minorHAnsi"/>
          <w:szCs w:val="22"/>
        </w:rPr>
        <w:t>interim</w:t>
      </w:r>
      <w:proofErr w:type="spellEnd"/>
      <w:r w:rsidRPr="009F0820">
        <w:rPr>
          <w:rFonts w:cstheme="minorHAnsi"/>
          <w:szCs w:val="22"/>
        </w:rPr>
        <w:t xml:space="preserve"> </w:t>
      </w:r>
      <w:proofErr w:type="spellStart"/>
      <w:r w:rsidRPr="009F0820">
        <w:rPr>
          <w:rFonts w:cstheme="minorHAnsi"/>
          <w:szCs w:val="22"/>
        </w:rPr>
        <w:t>Rapporteur</w:t>
      </w:r>
      <w:proofErr w:type="spellEnd"/>
      <w:r w:rsidRPr="009F0820">
        <w:rPr>
          <w:rFonts w:cstheme="minorHAnsi"/>
          <w:szCs w:val="22"/>
        </w:rPr>
        <w:t xml:space="preserve"> </w:t>
      </w:r>
      <w:proofErr w:type="spellStart"/>
      <w:r w:rsidRPr="009F0820">
        <w:rPr>
          <w:rFonts w:cstheme="minorHAnsi"/>
          <w:szCs w:val="22"/>
        </w:rPr>
        <w:t>group</w:t>
      </w:r>
      <w:proofErr w:type="spellEnd"/>
      <w:r w:rsidRPr="009F0820">
        <w:rPr>
          <w:rFonts w:cstheme="minorHAnsi"/>
          <w:szCs w:val="22"/>
        </w:rPr>
        <w:t xml:space="preserve"> </w:t>
      </w:r>
      <w:proofErr w:type="gramStart"/>
      <w:r w:rsidRPr="009F0820">
        <w:rPr>
          <w:rFonts w:cstheme="minorHAnsi"/>
          <w:szCs w:val="22"/>
        </w:rPr>
        <w:t>meetings</w:t>
      </w:r>
      <w:proofErr w:type="gramEnd"/>
      <w:r w:rsidRPr="009F0820">
        <w:rPr>
          <w:rFonts w:cstheme="minorHAnsi"/>
          <w:szCs w:val="22"/>
        </w:rPr>
        <w:t xml:space="preserve"> </w:t>
      </w:r>
    </w:p>
    <w:p w14:paraId="3270893C" w14:textId="77777777" w:rsidR="008112FC" w:rsidRPr="009F0820" w:rsidRDefault="008112FC" w:rsidP="008112FC">
      <w:pPr>
        <w:numPr>
          <w:ilvl w:val="1"/>
          <w:numId w:val="21"/>
        </w:numPr>
        <w:tabs>
          <w:tab w:val="clear" w:pos="794"/>
          <w:tab w:val="clear" w:pos="1191"/>
          <w:tab w:val="left" w:pos="1418"/>
        </w:tabs>
        <w:ind w:left="1418" w:hanging="709"/>
        <w:rPr>
          <w:rFonts w:cstheme="minorHAnsi"/>
          <w:szCs w:val="22"/>
        </w:rPr>
      </w:pPr>
      <w:proofErr w:type="spellStart"/>
      <w:r w:rsidRPr="009F0820">
        <w:rPr>
          <w:rFonts w:cstheme="minorHAnsi"/>
          <w:szCs w:val="22"/>
        </w:rPr>
        <w:t>Reports</w:t>
      </w:r>
      <w:proofErr w:type="spellEnd"/>
      <w:r w:rsidRPr="009F0820">
        <w:rPr>
          <w:rFonts w:cstheme="minorHAnsi"/>
          <w:szCs w:val="22"/>
        </w:rPr>
        <w:t xml:space="preserve"> </w:t>
      </w:r>
      <w:proofErr w:type="spellStart"/>
      <w:r w:rsidRPr="009F0820">
        <w:rPr>
          <w:rFonts w:cstheme="minorHAnsi"/>
          <w:szCs w:val="22"/>
        </w:rPr>
        <w:t>from</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w:t>
      </w:r>
      <w:proofErr w:type="spellStart"/>
      <w:r w:rsidRPr="009F0820">
        <w:rPr>
          <w:rFonts w:cstheme="minorHAnsi"/>
          <w:szCs w:val="22"/>
        </w:rPr>
        <w:t>Correspondence</w:t>
      </w:r>
      <w:proofErr w:type="spellEnd"/>
      <w:r w:rsidRPr="009F0820">
        <w:rPr>
          <w:rFonts w:cstheme="minorHAnsi"/>
          <w:szCs w:val="22"/>
        </w:rPr>
        <w:t xml:space="preserve"> </w:t>
      </w:r>
      <w:proofErr w:type="spellStart"/>
      <w:r w:rsidRPr="009F0820">
        <w:rPr>
          <w:rFonts w:cstheme="minorHAnsi"/>
          <w:szCs w:val="22"/>
        </w:rPr>
        <w:t>Groups</w:t>
      </w:r>
      <w:proofErr w:type="spellEnd"/>
      <w:r w:rsidRPr="009F0820">
        <w:rPr>
          <w:rFonts w:cstheme="minorHAnsi"/>
          <w:szCs w:val="22"/>
        </w:rPr>
        <w:t xml:space="preserve"> </w:t>
      </w:r>
    </w:p>
    <w:p w14:paraId="224D9944" w14:textId="77777777" w:rsidR="008112FC" w:rsidRPr="009F0820" w:rsidRDefault="008112FC" w:rsidP="008112FC">
      <w:pPr>
        <w:numPr>
          <w:ilvl w:val="0"/>
          <w:numId w:val="22"/>
        </w:numPr>
        <w:tabs>
          <w:tab w:val="clear" w:pos="794"/>
          <w:tab w:val="clear" w:pos="1191"/>
          <w:tab w:val="left" w:pos="1418"/>
        </w:tabs>
        <w:ind w:left="1418"/>
        <w:rPr>
          <w:rFonts w:cstheme="minorHAnsi"/>
          <w:iCs/>
          <w:szCs w:val="22"/>
        </w:rPr>
      </w:pPr>
      <w:r w:rsidRPr="009F0820">
        <w:rPr>
          <w:rFonts w:cstheme="minorHAnsi"/>
          <w:iCs/>
          <w:szCs w:val="22"/>
        </w:rPr>
        <w:t>CG-</w:t>
      </w:r>
      <w:proofErr w:type="spellStart"/>
      <w:r w:rsidRPr="009F0820">
        <w:rPr>
          <w:rFonts w:cstheme="minorHAnsi"/>
          <w:iCs/>
          <w:szCs w:val="22"/>
        </w:rPr>
        <w:t>xss</w:t>
      </w:r>
      <w:proofErr w:type="spellEnd"/>
    </w:p>
    <w:p w14:paraId="15FD90B6" w14:textId="77777777" w:rsidR="008112FC" w:rsidRPr="009F0820" w:rsidRDefault="008112FC" w:rsidP="008112FC">
      <w:pPr>
        <w:numPr>
          <w:ilvl w:val="0"/>
          <w:numId w:val="22"/>
        </w:numPr>
        <w:tabs>
          <w:tab w:val="clear" w:pos="794"/>
          <w:tab w:val="clear" w:pos="1191"/>
          <w:tab w:val="left" w:pos="1418"/>
        </w:tabs>
        <w:ind w:left="1418"/>
        <w:rPr>
          <w:rFonts w:cstheme="minorHAnsi"/>
          <w:iCs/>
          <w:szCs w:val="22"/>
        </w:rPr>
      </w:pPr>
      <w:r w:rsidRPr="009F0820">
        <w:rPr>
          <w:rFonts w:cstheme="minorHAnsi"/>
          <w:iCs/>
          <w:szCs w:val="22"/>
        </w:rPr>
        <w:t>CG-wtsa20-prep</w:t>
      </w:r>
    </w:p>
    <w:p w14:paraId="3BA542C6" w14:textId="77777777" w:rsidR="008112FC" w:rsidRPr="009F0820" w:rsidRDefault="008112FC" w:rsidP="008112FC">
      <w:pPr>
        <w:numPr>
          <w:ilvl w:val="0"/>
          <w:numId w:val="22"/>
        </w:numPr>
        <w:tabs>
          <w:tab w:val="clear" w:pos="794"/>
          <w:tab w:val="clear" w:pos="1191"/>
          <w:tab w:val="left" w:pos="1418"/>
        </w:tabs>
        <w:ind w:left="1418"/>
        <w:rPr>
          <w:rFonts w:cstheme="minorHAnsi"/>
          <w:iCs/>
          <w:szCs w:val="22"/>
        </w:rPr>
      </w:pPr>
      <w:r w:rsidRPr="009F0820">
        <w:rPr>
          <w:rFonts w:cstheme="minorHAnsi"/>
          <w:iCs/>
          <w:szCs w:val="22"/>
        </w:rPr>
        <w:t>CG-SECAD</w:t>
      </w:r>
    </w:p>
    <w:p w14:paraId="4DFF89A9" w14:textId="77777777" w:rsidR="008112FC" w:rsidRPr="009F0820" w:rsidRDefault="008112FC" w:rsidP="008112FC">
      <w:pPr>
        <w:numPr>
          <w:ilvl w:val="1"/>
          <w:numId w:val="21"/>
        </w:numPr>
        <w:ind w:left="1416"/>
        <w:rPr>
          <w:rFonts w:cstheme="minorHAnsi"/>
          <w:szCs w:val="22"/>
        </w:rPr>
      </w:pPr>
      <w:r w:rsidRPr="009F0820">
        <w:rPr>
          <w:rFonts w:cstheme="minorHAnsi"/>
          <w:szCs w:val="22"/>
        </w:rPr>
        <w:t xml:space="preserve">Workshops and </w:t>
      </w:r>
      <w:proofErr w:type="spellStart"/>
      <w:r w:rsidRPr="009F0820">
        <w:rPr>
          <w:rFonts w:cstheme="minorHAnsi"/>
          <w:szCs w:val="22"/>
        </w:rPr>
        <w:t>seminars</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interest</w:t>
      </w:r>
      <w:proofErr w:type="spellEnd"/>
      <w:r w:rsidRPr="009F0820">
        <w:rPr>
          <w:rFonts w:cstheme="minorHAnsi"/>
          <w:szCs w:val="22"/>
        </w:rPr>
        <w:t xml:space="preserve"> </w:t>
      </w:r>
      <w:proofErr w:type="spellStart"/>
      <w:r w:rsidRPr="009F0820">
        <w:rPr>
          <w:rFonts w:cstheme="minorHAnsi"/>
          <w:szCs w:val="22"/>
        </w:rPr>
        <w:t>to</w:t>
      </w:r>
      <w:proofErr w:type="spellEnd"/>
      <w:r w:rsidRPr="009F0820">
        <w:rPr>
          <w:rFonts w:cstheme="minorHAnsi"/>
          <w:szCs w:val="22"/>
        </w:rPr>
        <w:t xml:space="preserve"> SG17</w:t>
      </w:r>
    </w:p>
    <w:p w14:paraId="5F50E92A" w14:textId="77777777" w:rsidR="008112FC" w:rsidRPr="009F0820" w:rsidRDefault="008112FC" w:rsidP="008112FC">
      <w:pPr>
        <w:numPr>
          <w:ilvl w:val="0"/>
          <w:numId w:val="23"/>
        </w:numPr>
        <w:spacing w:before="200"/>
        <w:rPr>
          <w:rFonts w:cstheme="minorHAnsi"/>
          <w:szCs w:val="22"/>
        </w:rPr>
      </w:pPr>
      <w:proofErr w:type="spellStart"/>
      <w:r w:rsidRPr="009F0820">
        <w:rPr>
          <w:rFonts w:cstheme="minorHAnsi"/>
          <w:szCs w:val="22"/>
        </w:rPr>
        <w:t>Coordination</w:t>
      </w:r>
      <w:proofErr w:type="spellEnd"/>
      <w:r w:rsidRPr="009F0820">
        <w:rPr>
          <w:rFonts w:cstheme="minorHAnsi"/>
          <w:szCs w:val="22"/>
        </w:rPr>
        <w:t xml:space="preserve">, </w:t>
      </w:r>
      <w:proofErr w:type="spellStart"/>
      <w:r w:rsidRPr="009F0820">
        <w:rPr>
          <w:rFonts w:cstheme="minorHAnsi"/>
          <w:szCs w:val="22"/>
        </w:rPr>
        <w:t>collaboration</w:t>
      </w:r>
      <w:proofErr w:type="spellEnd"/>
      <w:r w:rsidRPr="009F0820">
        <w:rPr>
          <w:rFonts w:cstheme="minorHAnsi"/>
          <w:szCs w:val="22"/>
        </w:rPr>
        <w:t xml:space="preserve"> and </w:t>
      </w:r>
      <w:proofErr w:type="spellStart"/>
      <w:r w:rsidRPr="009F0820">
        <w:rPr>
          <w:rFonts w:cstheme="minorHAnsi"/>
          <w:szCs w:val="22"/>
        </w:rPr>
        <w:t>cooperation</w:t>
      </w:r>
      <w:proofErr w:type="spellEnd"/>
    </w:p>
    <w:p w14:paraId="3E0DE91E"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Joint</w:t>
      </w:r>
      <w:proofErr w:type="spellEnd"/>
      <w:r w:rsidRPr="009F0820">
        <w:rPr>
          <w:rFonts w:cstheme="minorHAnsi"/>
          <w:szCs w:val="22"/>
        </w:rPr>
        <w:t xml:space="preserve"> </w:t>
      </w:r>
      <w:proofErr w:type="spellStart"/>
      <w:r w:rsidRPr="009F0820">
        <w:rPr>
          <w:rFonts w:cstheme="minorHAnsi"/>
          <w:szCs w:val="22"/>
        </w:rPr>
        <w:t>coordination</w:t>
      </w:r>
      <w:proofErr w:type="spellEnd"/>
      <w:r w:rsidRPr="009F0820">
        <w:rPr>
          <w:rFonts w:cstheme="minorHAnsi"/>
          <w:szCs w:val="22"/>
        </w:rPr>
        <w:t xml:space="preserve"> </w:t>
      </w:r>
      <w:proofErr w:type="spellStart"/>
      <w:r w:rsidRPr="009F0820">
        <w:rPr>
          <w:rFonts w:cstheme="minorHAnsi"/>
          <w:szCs w:val="22"/>
        </w:rPr>
        <w:t>activities</w:t>
      </w:r>
      <w:proofErr w:type="spellEnd"/>
      <w:r w:rsidRPr="009F0820">
        <w:rPr>
          <w:rFonts w:cstheme="minorHAnsi"/>
          <w:szCs w:val="22"/>
        </w:rPr>
        <w:t xml:space="preserve"> (</w:t>
      </w:r>
      <w:proofErr w:type="spellStart"/>
      <w:r w:rsidRPr="009F0820">
        <w:rPr>
          <w:rFonts w:cstheme="minorHAnsi"/>
          <w:szCs w:val="22"/>
        </w:rPr>
        <w:t>JCAs</w:t>
      </w:r>
      <w:proofErr w:type="spellEnd"/>
      <w:r w:rsidRPr="009F0820">
        <w:rPr>
          <w:rFonts w:cstheme="minorHAnsi"/>
          <w:szCs w:val="22"/>
        </w:rPr>
        <w:t xml:space="preserve">) and Focus </w:t>
      </w:r>
      <w:proofErr w:type="spellStart"/>
      <w:r w:rsidRPr="009F0820">
        <w:rPr>
          <w:rFonts w:cstheme="minorHAnsi"/>
          <w:szCs w:val="22"/>
        </w:rPr>
        <w:t>groups</w:t>
      </w:r>
      <w:proofErr w:type="spellEnd"/>
      <w:r w:rsidRPr="009F0820">
        <w:rPr>
          <w:rFonts w:cstheme="minorHAnsi"/>
          <w:szCs w:val="22"/>
        </w:rPr>
        <w:t xml:space="preserve"> (</w:t>
      </w:r>
      <w:proofErr w:type="spellStart"/>
      <w:r w:rsidRPr="009F0820">
        <w:rPr>
          <w:rFonts w:cstheme="minorHAnsi"/>
          <w:szCs w:val="22"/>
        </w:rPr>
        <w:t>FGs</w:t>
      </w:r>
      <w:proofErr w:type="spellEnd"/>
      <w:r w:rsidRPr="009F0820">
        <w:rPr>
          <w:rFonts w:cstheme="minorHAnsi"/>
          <w:szCs w:val="22"/>
        </w:rPr>
        <w:t>)</w:t>
      </w:r>
    </w:p>
    <w:p w14:paraId="36B4FD37"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Relations</w:t>
      </w:r>
      <w:proofErr w:type="spellEnd"/>
      <w:r w:rsidRPr="009F0820">
        <w:rPr>
          <w:rFonts w:cstheme="minorHAnsi"/>
          <w:szCs w:val="22"/>
        </w:rPr>
        <w:t xml:space="preserve"> </w:t>
      </w:r>
      <w:proofErr w:type="spellStart"/>
      <w:r w:rsidRPr="009F0820">
        <w:rPr>
          <w:rFonts w:cstheme="minorHAnsi"/>
          <w:szCs w:val="22"/>
        </w:rPr>
        <w:t>with</w:t>
      </w:r>
      <w:proofErr w:type="spellEnd"/>
      <w:r w:rsidRPr="009F0820">
        <w:rPr>
          <w:rFonts w:cstheme="minorHAnsi"/>
          <w:szCs w:val="22"/>
        </w:rPr>
        <w:t xml:space="preserve"> </w:t>
      </w:r>
      <w:proofErr w:type="spellStart"/>
      <w:r w:rsidRPr="009F0820">
        <w:rPr>
          <w:rFonts w:cstheme="minorHAnsi"/>
          <w:szCs w:val="22"/>
        </w:rPr>
        <w:t>other</w:t>
      </w:r>
      <w:proofErr w:type="spellEnd"/>
      <w:r w:rsidRPr="009F0820">
        <w:rPr>
          <w:rFonts w:cstheme="minorHAnsi"/>
          <w:szCs w:val="22"/>
        </w:rPr>
        <w:t xml:space="preserve"> lead </w:t>
      </w:r>
      <w:proofErr w:type="spellStart"/>
      <w:r w:rsidRPr="009F0820">
        <w:rPr>
          <w:rFonts w:cstheme="minorHAnsi"/>
          <w:szCs w:val="22"/>
        </w:rPr>
        <w:t>study</w:t>
      </w:r>
      <w:proofErr w:type="spellEnd"/>
      <w:r w:rsidRPr="009F0820">
        <w:rPr>
          <w:rFonts w:cstheme="minorHAnsi"/>
          <w:szCs w:val="22"/>
        </w:rPr>
        <w:t xml:space="preserve"> </w:t>
      </w:r>
      <w:proofErr w:type="spellStart"/>
      <w:r w:rsidRPr="009F0820">
        <w:rPr>
          <w:rFonts w:cstheme="minorHAnsi"/>
          <w:szCs w:val="22"/>
        </w:rPr>
        <w:t>groups</w:t>
      </w:r>
      <w:proofErr w:type="spellEnd"/>
      <w:r w:rsidRPr="009F0820">
        <w:rPr>
          <w:rFonts w:cstheme="minorHAnsi"/>
          <w:szCs w:val="22"/>
        </w:rPr>
        <w:t xml:space="preserve"> </w:t>
      </w:r>
    </w:p>
    <w:p w14:paraId="5862EE3C"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Collaboration</w:t>
      </w:r>
      <w:proofErr w:type="spellEnd"/>
      <w:r w:rsidRPr="009F0820">
        <w:rPr>
          <w:rFonts w:cstheme="minorHAnsi"/>
          <w:szCs w:val="22"/>
        </w:rPr>
        <w:t xml:space="preserve"> </w:t>
      </w:r>
      <w:proofErr w:type="spellStart"/>
      <w:r w:rsidRPr="009F0820">
        <w:rPr>
          <w:rFonts w:cstheme="minorHAnsi"/>
          <w:szCs w:val="22"/>
        </w:rPr>
        <w:t>with</w:t>
      </w:r>
      <w:proofErr w:type="spellEnd"/>
      <w:r w:rsidRPr="009F0820">
        <w:rPr>
          <w:rFonts w:cstheme="minorHAnsi"/>
          <w:szCs w:val="22"/>
        </w:rPr>
        <w:t xml:space="preserve"> ITU-D</w:t>
      </w:r>
    </w:p>
    <w:p w14:paraId="665A6A08"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Collaboration</w:t>
      </w:r>
      <w:proofErr w:type="spellEnd"/>
      <w:r w:rsidRPr="009F0820">
        <w:rPr>
          <w:rFonts w:cstheme="minorHAnsi"/>
          <w:szCs w:val="22"/>
        </w:rPr>
        <w:t xml:space="preserve"> </w:t>
      </w:r>
      <w:proofErr w:type="spellStart"/>
      <w:r w:rsidRPr="009F0820">
        <w:rPr>
          <w:rFonts w:cstheme="minorHAnsi"/>
          <w:szCs w:val="22"/>
        </w:rPr>
        <w:t>with</w:t>
      </w:r>
      <w:proofErr w:type="spellEnd"/>
      <w:r w:rsidRPr="009F0820">
        <w:rPr>
          <w:rFonts w:cstheme="minorHAnsi"/>
          <w:szCs w:val="22"/>
        </w:rPr>
        <w:t xml:space="preserve"> ITU-R</w:t>
      </w:r>
    </w:p>
    <w:p w14:paraId="35A2A6E0" w14:textId="77777777" w:rsidR="008112FC" w:rsidRPr="009F0820" w:rsidRDefault="008112FC" w:rsidP="008112FC">
      <w:pPr>
        <w:numPr>
          <w:ilvl w:val="1"/>
          <w:numId w:val="26"/>
        </w:numPr>
        <w:ind w:left="1418" w:hanging="709"/>
        <w:rPr>
          <w:rFonts w:cstheme="minorHAnsi"/>
          <w:szCs w:val="22"/>
        </w:rPr>
      </w:pPr>
      <w:r w:rsidRPr="009F0820">
        <w:rPr>
          <w:rFonts w:cstheme="minorHAnsi"/>
          <w:szCs w:val="22"/>
        </w:rPr>
        <w:t xml:space="preserve">Global </w:t>
      </w:r>
      <w:proofErr w:type="spellStart"/>
      <w:r w:rsidRPr="009F0820">
        <w:rPr>
          <w:rFonts w:cstheme="minorHAnsi"/>
          <w:szCs w:val="22"/>
        </w:rPr>
        <w:t>Standards</w:t>
      </w:r>
      <w:proofErr w:type="spellEnd"/>
      <w:r w:rsidRPr="009F0820">
        <w:rPr>
          <w:rFonts w:cstheme="minorHAnsi"/>
          <w:szCs w:val="22"/>
        </w:rPr>
        <w:t xml:space="preserve"> </w:t>
      </w:r>
      <w:proofErr w:type="spellStart"/>
      <w:r w:rsidRPr="009F0820">
        <w:rPr>
          <w:rFonts w:cstheme="minorHAnsi"/>
          <w:szCs w:val="22"/>
        </w:rPr>
        <w:t>Collaboration</w:t>
      </w:r>
      <w:proofErr w:type="spellEnd"/>
      <w:r w:rsidRPr="009F0820">
        <w:rPr>
          <w:rFonts w:cstheme="minorHAnsi"/>
          <w:szCs w:val="22"/>
        </w:rPr>
        <w:t xml:space="preserve"> (GSC) </w:t>
      </w:r>
    </w:p>
    <w:p w14:paraId="3BE89D6B" w14:textId="77777777" w:rsidR="008112FC" w:rsidRPr="009F0820" w:rsidRDefault="008112FC" w:rsidP="008112FC">
      <w:pPr>
        <w:numPr>
          <w:ilvl w:val="1"/>
          <w:numId w:val="26"/>
        </w:numPr>
        <w:ind w:left="1418" w:hanging="709"/>
        <w:rPr>
          <w:rFonts w:cstheme="minorHAnsi"/>
          <w:szCs w:val="22"/>
        </w:rPr>
      </w:pPr>
      <w:r w:rsidRPr="009F0820">
        <w:rPr>
          <w:rFonts w:cstheme="minorHAnsi"/>
          <w:szCs w:val="22"/>
        </w:rPr>
        <w:t xml:space="preserve">CTO </w:t>
      </w:r>
      <w:proofErr w:type="gramStart"/>
      <w:r w:rsidRPr="009F0820">
        <w:rPr>
          <w:rFonts w:cstheme="minorHAnsi"/>
          <w:szCs w:val="22"/>
        </w:rPr>
        <w:t>meeting</w:t>
      </w:r>
      <w:proofErr w:type="gramEnd"/>
    </w:p>
    <w:p w14:paraId="65EBD4A1"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Memorandum</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Understanding</w:t>
      </w:r>
      <w:proofErr w:type="spellEnd"/>
      <w:r w:rsidRPr="009F0820">
        <w:rPr>
          <w:rFonts w:cstheme="minorHAnsi"/>
          <w:szCs w:val="22"/>
        </w:rPr>
        <w:t xml:space="preserve"> </w:t>
      </w:r>
      <w:proofErr w:type="spellStart"/>
      <w:r w:rsidRPr="009F0820">
        <w:rPr>
          <w:rFonts w:cstheme="minorHAnsi"/>
          <w:szCs w:val="22"/>
        </w:rPr>
        <w:t>on</w:t>
      </w:r>
      <w:proofErr w:type="spellEnd"/>
      <w:r w:rsidRPr="009F0820">
        <w:rPr>
          <w:rFonts w:cstheme="minorHAnsi"/>
          <w:szCs w:val="22"/>
        </w:rPr>
        <w:t xml:space="preserve"> e-</w:t>
      </w:r>
      <w:proofErr w:type="spellStart"/>
      <w:r w:rsidRPr="009F0820">
        <w:rPr>
          <w:rFonts w:cstheme="minorHAnsi"/>
          <w:szCs w:val="22"/>
        </w:rPr>
        <w:t>business</w:t>
      </w:r>
      <w:proofErr w:type="spellEnd"/>
      <w:r w:rsidRPr="009F0820">
        <w:rPr>
          <w:rFonts w:cstheme="minorHAnsi"/>
          <w:szCs w:val="22"/>
        </w:rPr>
        <w:t xml:space="preserve"> (IEC, ISO, ITU-T, UN/ECE)</w:t>
      </w:r>
    </w:p>
    <w:p w14:paraId="23491EA0"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Collaboration</w:t>
      </w:r>
      <w:proofErr w:type="spellEnd"/>
      <w:r w:rsidRPr="009F0820">
        <w:rPr>
          <w:rFonts w:cstheme="minorHAnsi"/>
          <w:szCs w:val="22"/>
        </w:rPr>
        <w:t xml:space="preserve"> </w:t>
      </w:r>
      <w:proofErr w:type="spellStart"/>
      <w:r w:rsidRPr="009F0820">
        <w:rPr>
          <w:rFonts w:cstheme="minorHAnsi"/>
          <w:szCs w:val="22"/>
        </w:rPr>
        <w:t>with</w:t>
      </w:r>
      <w:proofErr w:type="spellEnd"/>
      <w:r w:rsidRPr="009F0820">
        <w:rPr>
          <w:rFonts w:cstheme="minorHAnsi"/>
          <w:szCs w:val="22"/>
        </w:rPr>
        <w:t xml:space="preserve"> IEC, ISO and ISO/IEC JTC 1</w:t>
      </w:r>
    </w:p>
    <w:p w14:paraId="47289673"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Collaboration</w:t>
      </w:r>
      <w:proofErr w:type="spellEnd"/>
      <w:r w:rsidRPr="009F0820">
        <w:rPr>
          <w:rFonts w:cstheme="minorHAnsi"/>
          <w:szCs w:val="22"/>
        </w:rPr>
        <w:t xml:space="preserve"> </w:t>
      </w:r>
      <w:proofErr w:type="spellStart"/>
      <w:r w:rsidRPr="009F0820">
        <w:rPr>
          <w:rFonts w:cstheme="minorHAnsi"/>
          <w:szCs w:val="22"/>
        </w:rPr>
        <w:t>with</w:t>
      </w:r>
      <w:proofErr w:type="spellEnd"/>
      <w:r w:rsidRPr="009F0820">
        <w:rPr>
          <w:rFonts w:cstheme="minorHAnsi"/>
          <w:szCs w:val="22"/>
        </w:rPr>
        <w:t xml:space="preserve"> IETF</w:t>
      </w:r>
    </w:p>
    <w:p w14:paraId="7B2087B3"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Collaboration</w:t>
      </w:r>
      <w:proofErr w:type="spellEnd"/>
      <w:r w:rsidRPr="009F0820">
        <w:rPr>
          <w:rFonts w:cstheme="minorHAnsi"/>
          <w:szCs w:val="22"/>
        </w:rPr>
        <w:t xml:space="preserve"> </w:t>
      </w:r>
      <w:proofErr w:type="spellStart"/>
      <w:r w:rsidRPr="009F0820">
        <w:rPr>
          <w:rFonts w:cstheme="minorHAnsi"/>
          <w:szCs w:val="22"/>
        </w:rPr>
        <w:t>with</w:t>
      </w:r>
      <w:proofErr w:type="spellEnd"/>
      <w:r w:rsidRPr="009F0820">
        <w:rPr>
          <w:rFonts w:cstheme="minorHAnsi"/>
          <w:szCs w:val="22"/>
        </w:rPr>
        <w:t xml:space="preserve"> ETSI</w:t>
      </w:r>
    </w:p>
    <w:p w14:paraId="2A02DAA2"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Collaboration</w:t>
      </w:r>
      <w:proofErr w:type="spellEnd"/>
      <w:r w:rsidRPr="009F0820">
        <w:rPr>
          <w:rFonts w:cstheme="minorHAnsi"/>
          <w:szCs w:val="22"/>
        </w:rPr>
        <w:t xml:space="preserve"> </w:t>
      </w:r>
      <w:proofErr w:type="spellStart"/>
      <w:r w:rsidRPr="009F0820">
        <w:rPr>
          <w:rFonts w:cstheme="minorHAnsi"/>
          <w:szCs w:val="22"/>
        </w:rPr>
        <w:t>with</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SDL </w:t>
      </w:r>
      <w:proofErr w:type="spellStart"/>
      <w:r w:rsidRPr="009F0820">
        <w:rPr>
          <w:rFonts w:cstheme="minorHAnsi"/>
          <w:szCs w:val="22"/>
        </w:rPr>
        <w:t>Forum</w:t>
      </w:r>
      <w:proofErr w:type="spellEnd"/>
      <w:r w:rsidRPr="009F0820">
        <w:rPr>
          <w:rFonts w:cstheme="minorHAnsi"/>
          <w:szCs w:val="22"/>
        </w:rPr>
        <w:t xml:space="preserve"> </w:t>
      </w:r>
      <w:proofErr w:type="spellStart"/>
      <w:r w:rsidRPr="009F0820">
        <w:rPr>
          <w:rFonts w:cstheme="minorHAnsi"/>
          <w:szCs w:val="22"/>
        </w:rPr>
        <w:t>Society</w:t>
      </w:r>
      <w:proofErr w:type="spellEnd"/>
    </w:p>
    <w:p w14:paraId="4A8A5563" w14:textId="77777777" w:rsidR="008112FC" w:rsidRPr="009F0820" w:rsidRDefault="008112FC" w:rsidP="008112FC">
      <w:pPr>
        <w:numPr>
          <w:ilvl w:val="1"/>
          <w:numId w:val="26"/>
        </w:numPr>
        <w:ind w:left="1418" w:hanging="709"/>
        <w:rPr>
          <w:rFonts w:cstheme="minorHAnsi"/>
          <w:szCs w:val="22"/>
        </w:rPr>
      </w:pPr>
      <w:r w:rsidRPr="009F0820">
        <w:rPr>
          <w:rFonts w:cstheme="minorHAnsi"/>
          <w:szCs w:val="22"/>
        </w:rPr>
        <w:t xml:space="preserve">A.5 </w:t>
      </w:r>
      <w:proofErr w:type="spellStart"/>
      <w:r w:rsidRPr="009F0820">
        <w:rPr>
          <w:rFonts w:cstheme="minorHAnsi"/>
          <w:szCs w:val="22"/>
        </w:rPr>
        <w:t>qualification</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UPU </w:t>
      </w:r>
    </w:p>
    <w:p w14:paraId="37FA9D51" w14:textId="77777777" w:rsidR="008112FC" w:rsidRPr="009F0820" w:rsidRDefault="008112FC" w:rsidP="008112FC">
      <w:pPr>
        <w:numPr>
          <w:ilvl w:val="1"/>
          <w:numId w:val="26"/>
        </w:numPr>
        <w:ind w:left="1418" w:hanging="709"/>
        <w:rPr>
          <w:rFonts w:cstheme="minorHAnsi"/>
          <w:szCs w:val="22"/>
        </w:rPr>
      </w:pPr>
      <w:proofErr w:type="spellStart"/>
      <w:r w:rsidRPr="009F0820">
        <w:rPr>
          <w:rFonts w:cstheme="minorHAnsi"/>
          <w:szCs w:val="22"/>
        </w:rPr>
        <w:t>Interaction</w:t>
      </w:r>
      <w:proofErr w:type="spellEnd"/>
      <w:r w:rsidRPr="009F0820">
        <w:rPr>
          <w:rFonts w:cstheme="minorHAnsi"/>
          <w:szCs w:val="22"/>
        </w:rPr>
        <w:t xml:space="preserve"> </w:t>
      </w:r>
      <w:proofErr w:type="spellStart"/>
      <w:r w:rsidRPr="009F0820">
        <w:rPr>
          <w:rFonts w:cstheme="minorHAnsi"/>
          <w:szCs w:val="22"/>
        </w:rPr>
        <w:t>with</w:t>
      </w:r>
      <w:proofErr w:type="spellEnd"/>
      <w:r w:rsidRPr="009F0820">
        <w:rPr>
          <w:rFonts w:cstheme="minorHAnsi"/>
          <w:szCs w:val="22"/>
        </w:rPr>
        <w:t xml:space="preserve"> </w:t>
      </w:r>
      <w:proofErr w:type="spellStart"/>
      <w:r w:rsidRPr="009F0820">
        <w:rPr>
          <w:rFonts w:cstheme="minorHAnsi"/>
          <w:szCs w:val="22"/>
        </w:rPr>
        <w:t>other</w:t>
      </w:r>
      <w:proofErr w:type="spellEnd"/>
      <w:r w:rsidRPr="009F0820">
        <w:rPr>
          <w:rFonts w:cstheme="minorHAnsi"/>
          <w:szCs w:val="22"/>
        </w:rPr>
        <w:t xml:space="preserve"> </w:t>
      </w:r>
      <w:proofErr w:type="spellStart"/>
      <w:r w:rsidRPr="009F0820">
        <w:rPr>
          <w:rFonts w:cstheme="minorHAnsi"/>
          <w:szCs w:val="22"/>
        </w:rPr>
        <w:t>industry</w:t>
      </w:r>
      <w:proofErr w:type="spellEnd"/>
      <w:r w:rsidRPr="009F0820">
        <w:rPr>
          <w:rFonts w:cstheme="minorHAnsi"/>
          <w:szCs w:val="22"/>
        </w:rPr>
        <w:t xml:space="preserve"> </w:t>
      </w:r>
      <w:proofErr w:type="spellStart"/>
      <w:r w:rsidRPr="009F0820">
        <w:rPr>
          <w:rFonts w:cstheme="minorHAnsi"/>
          <w:szCs w:val="22"/>
        </w:rPr>
        <w:t>consortia</w:t>
      </w:r>
      <w:proofErr w:type="spellEnd"/>
      <w:r w:rsidRPr="009F0820">
        <w:rPr>
          <w:rFonts w:cstheme="minorHAnsi"/>
          <w:szCs w:val="22"/>
        </w:rPr>
        <w:t xml:space="preserve"> and </w:t>
      </w:r>
      <w:proofErr w:type="spellStart"/>
      <w:r w:rsidRPr="009F0820">
        <w:rPr>
          <w:rFonts w:cstheme="minorHAnsi"/>
          <w:szCs w:val="22"/>
        </w:rPr>
        <w:t>forums</w:t>
      </w:r>
      <w:proofErr w:type="spellEnd"/>
    </w:p>
    <w:p w14:paraId="24720AEA" w14:textId="77777777" w:rsidR="008112FC" w:rsidRPr="009F0820" w:rsidRDefault="008112FC" w:rsidP="008112FC">
      <w:pPr>
        <w:numPr>
          <w:ilvl w:val="1"/>
          <w:numId w:val="26"/>
        </w:numPr>
        <w:ind w:left="1416"/>
        <w:rPr>
          <w:rFonts w:cstheme="minorHAnsi"/>
          <w:szCs w:val="22"/>
        </w:rPr>
      </w:pPr>
      <w:proofErr w:type="spellStart"/>
      <w:r w:rsidRPr="009F0820">
        <w:rPr>
          <w:rFonts w:cstheme="minorHAnsi"/>
          <w:szCs w:val="22"/>
        </w:rPr>
        <w:t>Reports</w:t>
      </w:r>
      <w:proofErr w:type="spellEnd"/>
      <w:r w:rsidRPr="009F0820">
        <w:rPr>
          <w:rFonts w:cstheme="minorHAnsi"/>
          <w:szCs w:val="22"/>
        </w:rPr>
        <w:t xml:space="preserve"> </w:t>
      </w:r>
      <w:proofErr w:type="spellStart"/>
      <w:r w:rsidRPr="009F0820">
        <w:rPr>
          <w:rFonts w:cstheme="minorHAnsi"/>
          <w:szCs w:val="22"/>
        </w:rPr>
        <w:t>on</w:t>
      </w:r>
      <w:proofErr w:type="spellEnd"/>
      <w:r w:rsidRPr="009F0820">
        <w:rPr>
          <w:rFonts w:cstheme="minorHAnsi"/>
          <w:szCs w:val="22"/>
        </w:rPr>
        <w:t xml:space="preserve"> </w:t>
      </w:r>
      <w:proofErr w:type="spellStart"/>
      <w:r w:rsidRPr="009F0820">
        <w:rPr>
          <w:rFonts w:cstheme="minorHAnsi"/>
          <w:szCs w:val="22"/>
        </w:rPr>
        <w:t>other</w:t>
      </w:r>
      <w:proofErr w:type="spellEnd"/>
      <w:r w:rsidRPr="009F0820">
        <w:rPr>
          <w:rFonts w:cstheme="minorHAnsi"/>
          <w:szCs w:val="22"/>
        </w:rPr>
        <w:t xml:space="preserve"> liaison and </w:t>
      </w:r>
      <w:proofErr w:type="spellStart"/>
      <w:r w:rsidRPr="009F0820">
        <w:rPr>
          <w:rFonts w:cstheme="minorHAnsi"/>
          <w:szCs w:val="22"/>
        </w:rPr>
        <w:t>collaboration</w:t>
      </w:r>
      <w:proofErr w:type="spellEnd"/>
      <w:r w:rsidRPr="009F0820">
        <w:rPr>
          <w:rFonts w:cstheme="minorHAnsi"/>
          <w:szCs w:val="22"/>
        </w:rPr>
        <w:t xml:space="preserve"> </w:t>
      </w:r>
      <w:proofErr w:type="spellStart"/>
      <w:r w:rsidRPr="009F0820">
        <w:rPr>
          <w:rFonts w:cstheme="minorHAnsi"/>
          <w:szCs w:val="22"/>
        </w:rPr>
        <w:t>activities</w:t>
      </w:r>
      <w:proofErr w:type="spellEnd"/>
    </w:p>
    <w:p w14:paraId="4619685B" w14:textId="77777777" w:rsidR="008112FC" w:rsidRPr="009F0820" w:rsidRDefault="008112FC" w:rsidP="008112FC">
      <w:pPr>
        <w:numPr>
          <w:ilvl w:val="0"/>
          <w:numId w:val="23"/>
        </w:numPr>
        <w:spacing w:before="200"/>
        <w:rPr>
          <w:rFonts w:cstheme="minorHAnsi"/>
          <w:szCs w:val="22"/>
        </w:rPr>
      </w:pPr>
      <w:proofErr w:type="spellStart"/>
      <w:r w:rsidRPr="009F0820">
        <w:rPr>
          <w:rFonts w:cstheme="minorHAnsi"/>
          <w:szCs w:val="22"/>
        </w:rPr>
        <w:t>Working</w:t>
      </w:r>
      <w:proofErr w:type="spellEnd"/>
      <w:r w:rsidRPr="009F0820">
        <w:rPr>
          <w:rFonts w:cstheme="minorHAnsi"/>
          <w:szCs w:val="22"/>
        </w:rPr>
        <w:t xml:space="preserve"> </w:t>
      </w:r>
      <w:proofErr w:type="spellStart"/>
      <w:r w:rsidRPr="009F0820">
        <w:rPr>
          <w:rFonts w:cstheme="minorHAnsi"/>
          <w:szCs w:val="22"/>
        </w:rPr>
        <w:t>arrangements</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this</w:t>
      </w:r>
      <w:proofErr w:type="spellEnd"/>
      <w:r w:rsidRPr="009F0820">
        <w:rPr>
          <w:rFonts w:cstheme="minorHAnsi"/>
          <w:szCs w:val="22"/>
        </w:rPr>
        <w:t xml:space="preserve"> </w:t>
      </w:r>
      <w:proofErr w:type="gramStart"/>
      <w:r w:rsidRPr="009F0820">
        <w:rPr>
          <w:rFonts w:cstheme="minorHAnsi"/>
          <w:szCs w:val="22"/>
        </w:rPr>
        <w:t>meeting</w:t>
      </w:r>
      <w:proofErr w:type="gramEnd"/>
    </w:p>
    <w:p w14:paraId="57C5517C" w14:textId="77777777" w:rsidR="008112FC" w:rsidRPr="009F0820" w:rsidRDefault="008112FC" w:rsidP="008112FC">
      <w:pPr>
        <w:numPr>
          <w:ilvl w:val="1"/>
          <w:numId w:val="24"/>
        </w:numPr>
        <w:tabs>
          <w:tab w:val="clear" w:pos="794"/>
          <w:tab w:val="clear" w:pos="1191"/>
          <w:tab w:val="left" w:pos="1418"/>
        </w:tabs>
        <w:ind w:left="1560" w:hanging="852"/>
        <w:rPr>
          <w:rFonts w:cstheme="minorHAnsi"/>
          <w:szCs w:val="22"/>
        </w:rPr>
      </w:pPr>
      <w:r w:rsidRPr="009F0820">
        <w:rPr>
          <w:rFonts w:cstheme="minorHAnsi"/>
          <w:szCs w:val="22"/>
        </w:rPr>
        <w:t xml:space="preserve">SG17 </w:t>
      </w:r>
      <w:proofErr w:type="spellStart"/>
      <w:r w:rsidRPr="009F0820">
        <w:rPr>
          <w:rFonts w:cstheme="minorHAnsi"/>
          <w:szCs w:val="22"/>
        </w:rPr>
        <w:t>organization</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this</w:t>
      </w:r>
      <w:proofErr w:type="spellEnd"/>
      <w:r w:rsidRPr="009F0820">
        <w:rPr>
          <w:rFonts w:cstheme="minorHAnsi"/>
          <w:szCs w:val="22"/>
        </w:rPr>
        <w:t xml:space="preserve"> </w:t>
      </w:r>
      <w:proofErr w:type="gramStart"/>
      <w:r w:rsidRPr="009F0820">
        <w:rPr>
          <w:rFonts w:cstheme="minorHAnsi"/>
          <w:szCs w:val="22"/>
        </w:rPr>
        <w:t>meeting</w:t>
      </w:r>
      <w:proofErr w:type="gramEnd"/>
    </w:p>
    <w:p w14:paraId="47D3E780" w14:textId="77777777" w:rsidR="008112FC" w:rsidRPr="009F0820" w:rsidRDefault="008112FC" w:rsidP="008112FC">
      <w:pPr>
        <w:numPr>
          <w:ilvl w:val="1"/>
          <w:numId w:val="24"/>
        </w:numPr>
        <w:tabs>
          <w:tab w:val="clear" w:pos="794"/>
          <w:tab w:val="clear" w:pos="1191"/>
          <w:tab w:val="left" w:pos="1418"/>
        </w:tabs>
        <w:ind w:left="1560" w:hanging="852"/>
        <w:rPr>
          <w:rFonts w:cstheme="minorHAnsi"/>
          <w:szCs w:val="22"/>
        </w:rPr>
      </w:pPr>
      <w:proofErr w:type="spellStart"/>
      <w:r w:rsidRPr="009F0820">
        <w:rPr>
          <w:rFonts w:cstheme="minorHAnsi"/>
          <w:szCs w:val="22"/>
        </w:rPr>
        <w:t>Special</w:t>
      </w:r>
      <w:proofErr w:type="spellEnd"/>
      <w:r w:rsidRPr="009F0820">
        <w:rPr>
          <w:rFonts w:cstheme="minorHAnsi"/>
          <w:szCs w:val="22"/>
        </w:rPr>
        <w:t xml:space="preserve"> </w:t>
      </w:r>
      <w:proofErr w:type="spellStart"/>
      <w:r w:rsidRPr="009F0820">
        <w:rPr>
          <w:rFonts w:cstheme="minorHAnsi"/>
          <w:szCs w:val="22"/>
        </w:rPr>
        <w:t>Sessions</w:t>
      </w:r>
      <w:proofErr w:type="spellEnd"/>
      <w:r w:rsidRPr="009F0820">
        <w:rPr>
          <w:rFonts w:cstheme="minorHAnsi"/>
          <w:szCs w:val="22"/>
        </w:rPr>
        <w:t xml:space="preserve"> </w:t>
      </w:r>
    </w:p>
    <w:p w14:paraId="2764F118" w14:textId="77777777" w:rsidR="008112FC" w:rsidRPr="009F0820" w:rsidRDefault="008112FC" w:rsidP="008112FC">
      <w:pPr>
        <w:numPr>
          <w:ilvl w:val="1"/>
          <w:numId w:val="24"/>
        </w:numPr>
        <w:tabs>
          <w:tab w:val="clear" w:pos="794"/>
          <w:tab w:val="clear" w:pos="1191"/>
          <w:tab w:val="left" w:pos="1418"/>
        </w:tabs>
        <w:ind w:left="1560" w:hanging="852"/>
        <w:rPr>
          <w:rFonts w:cstheme="minorHAnsi"/>
          <w:szCs w:val="22"/>
        </w:rPr>
      </w:pPr>
      <w:proofErr w:type="spellStart"/>
      <w:r w:rsidRPr="009F0820">
        <w:rPr>
          <w:rFonts w:cstheme="minorHAnsi"/>
          <w:szCs w:val="22"/>
        </w:rPr>
        <w:lastRenderedPageBreak/>
        <w:t>Handling</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input </w:t>
      </w:r>
      <w:proofErr w:type="spellStart"/>
      <w:r w:rsidRPr="009F0820">
        <w:rPr>
          <w:rFonts w:cstheme="minorHAnsi"/>
          <w:szCs w:val="22"/>
        </w:rPr>
        <w:t>documents</w:t>
      </w:r>
      <w:proofErr w:type="spellEnd"/>
    </w:p>
    <w:p w14:paraId="6681E628" w14:textId="77777777" w:rsidR="008112FC" w:rsidRPr="009F0820" w:rsidRDefault="008112FC" w:rsidP="008112FC">
      <w:pPr>
        <w:numPr>
          <w:ilvl w:val="1"/>
          <w:numId w:val="24"/>
        </w:numPr>
        <w:tabs>
          <w:tab w:val="clear" w:pos="794"/>
          <w:tab w:val="clear" w:pos="1191"/>
          <w:tab w:val="left" w:pos="1418"/>
        </w:tabs>
        <w:ind w:left="1560" w:hanging="852"/>
        <w:rPr>
          <w:rFonts w:cstheme="minorHAnsi"/>
          <w:szCs w:val="22"/>
        </w:rPr>
      </w:pPr>
      <w:proofErr w:type="spellStart"/>
      <w:r w:rsidRPr="009F0820">
        <w:rPr>
          <w:rFonts w:cstheme="minorHAnsi"/>
          <w:szCs w:val="22"/>
        </w:rPr>
        <w:t>Texts</w:t>
      </w:r>
      <w:proofErr w:type="spellEnd"/>
      <w:r w:rsidRPr="009F0820">
        <w:rPr>
          <w:rFonts w:cstheme="minorHAnsi"/>
          <w:szCs w:val="22"/>
        </w:rPr>
        <w:t xml:space="preserve"> </w:t>
      </w:r>
      <w:proofErr w:type="spellStart"/>
      <w:r w:rsidRPr="009F0820">
        <w:rPr>
          <w:rFonts w:cstheme="minorHAnsi"/>
          <w:szCs w:val="22"/>
        </w:rPr>
        <w:t>proposed</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action</w:t>
      </w:r>
      <w:proofErr w:type="spellEnd"/>
      <w:r w:rsidRPr="009F0820">
        <w:rPr>
          <w:rFonts w:cstheme="minorHAnsi"/>
          <w:szCs w:val="22"/>
        </w:rPr>
        <w:t xml:space="preserve"> and </w:t>
      </w:r>
      <w:proofErr w:type="spellStart"/>
      <w:r w:rsidRPr="009F0820">
        <w:rPr>
          <w:rFonts w:cstheme="minorHAnsi"/>
          <w:szCs w:val="22"/>
        </w:rPr>
        <w:t>proposed</w:t>
      </w:r>
      <w:proofErr w:type="spellEnd"/>
      <w:r w:rsidRPr="009F0820">
        <w:rPr>
          <w:rFonts w:cstheme="minorHAnsi"/>
          <w:szCs w:val="22"/>
        </w:rPr>
        <w:t xml:space="preserve"> new </w:t>
      </w:r>
      <w:proofErr w:type="spellStart"/>
      <w:r w:rsidRPr="009F0820">
        <w:rPr>
          <w:rFonts w:cstheme="minorHAnsi"/>
          <w:szCs w:val="22"/>
        </w:rPr>
        <w:t>work</w:t>
      </w:r>
      <w:proofErr w:type="spellEnd"/>
      <w:r w:rsidRPr="009F0820">
        <w:rPr>
          <w:rFonts w:cstheme="minorHAnsi"/>
          <w:szCs w:val="22"/>
        </w:rPr>
        <w:t xml:space="preserve"> </w:t>
      </w:r>
      <w:proofErr w:type="spellStart"/>
      <w:r w:rsidRPr="009F0820">
        <w:rPr>
          <w:rFonts w:cstheme="minorHAnsi"/>
          <w:szCs w:val="22"/>
        </w:rPr>
        <w:t>items</w:t>
      </w:r>
      <w:proofErr w:type="spellEnd"/>
    </w:p>
    <w:p w14:paraId="20676E77" w14:textId="77777777" w:rsidR="008112FC" w:rsidRPr="009F0820" w:rsidRDefault="008112FC" w:rsidP="008112FC">
      <w:pPr>
        <w:keepNext/>
        <w:keepLines/>
        <w:numPr>
          <w:ilvl w:val="1"/>
          <w:numId w:val="24"/>
        </w:numPr>
        <w:tabs>
          <w:tab w:val="clear" w:pos="794"/>
          <w:tab w:val="clear" w:pos="1191"/>
          <w:tab w:val="left" w:pos="1418"/>
        </w:tabs>
        <w:ind w:left="1560" w:hanging="852"/>
        <w:rPr>
          <w:rFonts w:cstheme="minorHAnsi"/>
          <w:szCs w:val="22"/>
        </w:rPr>
      </w:pPr>
      <w:r w:rsidRPr="009F0820">
        <w:rPr>
          <w:rFonts w:cstheme="minorHAnsi"/>
          <w:szCs w:val="22"/>
        </w:rPr>
        <w:t xml:space="preserve">SG17 Lead </w:t>
      </w:r>
      <w:proofErr w:type="spellStart"/>
      <w:r w:rsidRPr="009F0820">
        <w:rPr>
          <w:rFonts w:cstheme="minorHAnsi"/>
          <w:szCs w:val="22"/>
        </w:rPr>
        <w:t>Study</w:t>
      </w:r>
      <w:proofErr w:type="spellEnd"/>
      <w:r w:rsidRPr="009F0820">
        <w:rPr>
          <w:rFonts w:cstheme="minorHAnsi"/>
          <w:szCs w:val="22"/>
        </w:rPr>
        <w:t xml:space="preserve"> Group </w:t>
      </w:r>
      <w:proofErr w:type="spellStart"/>
      <w:r w:rsidRPr="009F0820">
        <w:rPr>
          <w:rFonts w:cstheme="minorHAnsi"/>
          <w:szCs w:val="22"/>
        </w:rPr>
        <w:t>activities</w:t>
      </w:r>
      <w:proofErr w:type="spellEnd"/>
    </w:p>
    <w:p w14:paraId="3B058E38" w14:textId="77777777" w:rsidR="008112FC" w:rsidRPr="009F0820" w:rsidRDefault="008112FC" w:rsidP="008112FC">
      <w:pPr>
        <w:keepNext/>
        <w:keepLines/>
        <w:numPr>
          <w:ilvl w:val="1"/>
          <w:numId w:val="24"/>
        </w:numPr>
        <w:tabs>
          <w:tab w:val="clear" w:pos="794"/>
          <w:tab w:val="clear" w:pos="1191"/>
          <w:tab w:val="left" w:pos="1418"/>
        </w:tabs>
        <w:ind w:left="1560" w:hanging="852"/>
        <w:rPr>
          <w:rFonts w:cstheme="minorHAnsi"/>
          <w:szCs w:val="22"/>
        </w:rPr>
      </w:pPr>
      <w:r w:rsidRPr="009F0820">
        <w:rPr>
          <w:rFonts w:cstheme="minorHAnsi"/>
          <w:szCs w:val="22"/>
        </w:rPr>
        <w:t xml:space="preserve">SG17 </w:t>
      </w:r>
      <w:proofErr w:type="spellStart"/>
      <w:r w:rsidRPr="009F0820">
        <w:rPr>
          <w:rFonts w:cstheme="minorHAnsi"/>
          <w:szCs w:val="22"/>
        </w:rPr>
        <w:t>JCAs</w:t>
      </w:r>
      <w:proofErr w:type="spellEnd"/>
    </w:p>
    <w:p w14:paraId="5F2DBCA7" w14:textId="77777777" w:rsidR="008112FC" w:rsidRPr="009F0820" w:rsidRDefault="008112FC" w:rsidP="008112FC">
      <w:pPr>
        <w:keepNext/>
        <w:keepLines/>
        <w:numPr>
          <w:ilvl w:val="0"/>
          <w:numId w:val="22"/>
        </w:numPr>
        <w:tabs>
          <w:tab w:val="clear" w:pos="1588"/>
          <w:tab w:val="clear" w:pos="1985"/>
          <w:tab w:val="left" w:pos="1701"/>
          <w:tab w:val="left" w:pos="1843"/>
        </w:tabs>
        <w:spacing w:before="60"/>
        <w:ind w:left="1843" w:hanging="425"/>
        <w:rPr>
          <w:rFonts w:cstheme="minorHAnsi"/>
          <w:iCs/>
          <w:szCs w:val="22"/>
        </w:rPr>
      </w:pPr>
      <w:proofErr w:type="spellStart"/>
      <w:r w:rsidRPr="009F0820">
        <w:rPr>
          <w:rFonts w:cstheme="minorHAnsi"/>
          <w:iCs/>
          <w:szCs w:val="22"/>
        </w:rPr>
        <w:t>JCA-IdM</w:t>
      </w:r>
      <w:proofErr w:type="spellEnd"/>
    </w:p>
    <w:p w14:paraId="78AB495A" w14:textId="77777777" w:rsidR="008112FC" w:rsidRPr="009F0820" w:rsidRDefault="008112FC" w:rsidP="008112FC">
      <w:pPr>
        <w:keepNext/>
        <w:keepLines/>
        <w:numPr>
          <w:ilvl w:val="0"/>
          <w:numId w:val="22"/>
        </w:numPr>
        <w:tabs>
          <w:tab w:val="clear" w:pos="1588"/>
          <w:tab w:val="clear" w:pos="1985"/>
          <w:tab w:val="left" w:pos="1701"/>
          <w:tab w:val="left" w:pos="1843"/>
        </w:tabs>
        <w:spacing w:before="60"/>
        <w:ind w:left="1843" w:hanging="425"/>
        <w:rPr>
          <w:rFonts w:cstheme="minorHAnsi"/>
          <w:iCs/>
          <w:szCs w:val="22"/>
        </w:rPr>
      </w:pPr>
      <w:r w:rsidRPr="009F0820">
        <w:rPr>
          <w:rFonts w:cstheme="minorHAnsi"/>
          <w:iCs/>
          <w:szCs w:val="22"/>
        </w:rPr>
        <w:t>JCA-</w:t>
      </w:r>
      <w:proofErr w:type="spellStart"/>
      <w:r w:rsidRPr="009F0820">
        <w:rPr>
          <w:rFonts w:cstheme="minorHAnsi"/>
          <w:iCs/>
          <w:szCs w:val="22"/>
        </w:rPr>
        <w:t>CoP</w:t>
      </w:r>
      <w:proofErr w:type="spellEnd"/>
    </w:p>
    <w:p w14:paraId="5E29F71B" w14:textId="77777777" w:rsidR="008112FC" w:rsidRPr="009F0820" w:rsidRDefault="008112FC" w:rsidP="008112FC">
      <w:pPr>
        <w:keepNext/>
        <w:keepLines/>
        <w:numPr>
          <w:ilvl w:val="1"/>
          <w:numId w:val="24"/>
        </w:numPr>
        <w:tabs>
          <w:tab w:val="clear" w:pos="794"/>
          <w:tab w:val="clear" w:pos="1191"/>
          <w:tab w:val="left" w:pos="1418"/>
        </w:tabs>
        <w:ind w:left="1560" w:hanging="852"/>
        <w:rPr>
          <w:rFonts w:cstheme="minorHAnsi"/>
          <w:szCs w:val="22"/>
        </w:rPr>
      </w:pPr>
      <w:r w:rsidRPr="009F0820">
        <w:rPr>
          <w:rFonts w:cstheme="minorHAnsi"/>
          <w:szCs w:val="22"/>
        </w:rPr>
        <w:t xml:space="preserve">SG17 Regional </w:t>
      </w:r>
      <w:proofErr w:type="spellStart"/>
      <w:r w:rsidRPr="009F0820">
        <w:rPr>
          <w:rFonts w:cstheme="minorHAnsi"/>
          <w:szCs w:val="22"/>
        </w:rPr>
        <w:t>Groups</w:t>
      </w:r>
      <w:proofErr w:type="spellEnd"/>
    </w:p>
    <w:p w14:paraId="0AF9B8EE" w14:textId="77777777" w:rsidR="008112FC" w:rsidRPr="009F0820" w:rsidRDefault="008112FC" w:rsidP="008112FC">
      <w:pPr>
        <w:keepNext/>
        <w:keepLines/>
        <w:numPr>
          <w:ilvl w:val="0"/>
          <w:numId w:val="22"/>
        </w:numPr>
        <w:tabs>
          <w:tab w:val="clear" w:pos="1588"/>
          <w:tab w:val="clear" w:pos="1985"/>
          <w:tab w:val="left" w:pos="1701"/>
          <w:tab w:val="left" w:pos="1843"/>
        </w:tabs>
        <w:spacing w:before="60"/>
        <w:ind w:left="1843" w:hanging="425"/>
        <w:rPr>
          <w:rFonts w:cstheme="minorHAnsi"/>
          <w:iCs/>
          <w:szCs w:val="22"/>
        </w:rPr>
      </w:pPr>
      <w:r w:rsidRPr="009F0820">
        <w:rPr>
          <w:rFonts w:cstheme="minorHAnsi"/>
          <w:iCs/>
          <w:szCs w:val="22"/>
        </w:rPr>
        <w:t>SG17RG-AFR</w:t>
      </w:r>
    </w:p>
    <w:p w14:paraId="29382814" w14:textId="77777777" w:rsidR="008112FC" w:rsidRPr="009F0820" w:rsidRDefault="008112FC" w:rsidP="008112FC">
      <w:pPr>
        <w:numPr>
          <w:ilvl w:val="0"/>
          <w:numId w:val="22"/>
        </w:numPr>
        <w:tabs>
          <w:tab w:val="clear" w:pos="1588"/>
          <w:tab w:val="clear" w:pos="1985"/>
          <w:tab w:val="left" w:pos="1701"/>
          <w:tab w:val="left" w:pos="1843"/>
        </w:tabs>
        <w:spacing w:before="60"/>
        <w:ind w:left="1843" w:hanging="425"/>
        <w:rPr>
          <w:rFonts w:cstheme="minorHAnsi"/>
          <w:iCs/>
          <w:szCs w:val="22"/>
        </w:rPr>
      </w:pPr>
      <w:r w:rsidRPr="009F0820">
        <w:rPr>
          <w:rFonts w:cstheme="minorHAnsi"/>
          <w:iCs/>
          <w:szCs w:val="22"/>
        </w:rPr>
        <w:t>SG17RG-ARB</w:t>
      </w:r>
    </w:p>
    <w:p w14:paraId="6A6641C8" w14:textId="77777777" w:rsidR="008112FC" w:rsidRPr="009F0820" w:rsidRDefault="008112FC" w:rsidP="008112FC">
      <w:pPr>
        <w:numPr>
          <w:ilvl w:val="1"/>
          <w:numId w:val="24"/>
        </w:numPr>
        <w:tabs>
          <w:tab w:val="clear" w:pos="794"/>
          <w:tab w:val="clear" w:pos="1191"/>
          <w:tab w:val="left" w:pos="1418"/>
        </w:tabs>
        <w:ind w:left="1560" w:hanging="852"/>
        <w:rPr>
          <w:rFonts w:cstheme="minorHAnsi"/>
          <w:szCs w:val="22"/>
        </w:rPr>
      </w:pPr>
      <w:r w:rsidRPr="009F0820">
        <w:rPr>
          <w:rFonts w:cstheme="minorHAnsi"/>
          <w:szCs w:val="22"/>
        </w:rPr>
        <w:t xml:space="preserve">SG17 </w:t>
      </w:r>
      <w:proofErr w:type="spellStart"/>
      <w:r w:rsidRPr="009F0820">
        <w:rPr>
          <w:rFonts w:cstheme="minorHAnsi"/>
          <w:szCs w:val="22"/>
        </w:rPr>
        <w:t>Projects</w:t>
      </w:r>
      <w:proofErr w:type="spellEnd"/>
    </w:p>
    <w:p w14:paraId="6FF69089" w14:textId="77777777" w:rsidR="008112FC" w:rsidRPr="009F0820" w:rsidRDefault="008112FC" w:rsidP="008112FC">
      <w:pPr>
        <w:numPr>
          <w:ilvl w:val="1"/>
          <w:numId w:val="24"/>
        </w:numPr>
        <w:tabs>
          <w:tab w:val="clear" w:pos="794"/>
          <w:tab w:val="clear" w:pos="1191"/>
          <w:tab w:val="left" w:pos="1418"/>
        </w:tabs>
        <w:ind w:left="1560" w:hanging="852"/>
        <w:rPr>
          <w:rFonts w:cstheme="minorHAnsi"/>
          <w:szCs w:val="22"/>
        </w:rPr>
      </w:pPr>
      <w:proofErr w:type="spellStart"/>
      <w:r w:rsidRPr="009F0820">
        <w:rPr>
          <w:rFonts w:cstheme="minorHAnsi"/>
          <w:szCs w:val="22"/>
        </w:rPr>
        <w:t>Tutorials</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this</w:t>
      </w:r>
      <w:proofErr w:type="spellEnd"/>
      <w:r w:rsidRPr="009F0820">
        <w:rPr>
          <w:rFonts w:cstheme="minorHAnsi"/>
          <w:szCs w:val="22"/>
        </w:rPr>
        <w:t xml:space="preserve"> </w:t>
      </w:r>
      <w:proofErr w:type="gramStart"/>
      <w:r w:rsidRPr="009F0820">
        <w:rPr>
          <w:rFonts w:cstheme="minorHAnsi"/>
          <w:szCs w:val="22"/>
        </w:rPr>
        <w:t>meeting</w:t>
      </w:r>
      <w:proofErr w:type="gramEnd"/>
    </w:p>
    <w:p w14:paraId="6113D3C6" w14:textId="77777777" w:rsidR="008112FC" w:rsidRPr="009F0820" w:rsidRDefault="008112FC" w:rsidP="008112FC">
      <w:pPr>
        <w:numPr>
          <w:ilvl w:val="0"/>
          <w:numId w:val="23"/>
        </w:numPr>
        <w:spacing w:before="200"/>
        <w:rPr>
          <w:rFonts w:cstheme="minorHAnsi"/>
          <w:szCs w:val="22"/>
        </w:rPr>
      </w:pPr>
      <w:r w:rsidRPr="009F0820">
        <w:rPr>
          <w:rFonts w:cstheme="minorHAnsi"/>
          <w:szCs w:val="22"/>
        </w:rPr>
        <w:t xml:space="preserve">General </w:t>
      </w:r>
      <w:proofErr w:type="spellStart"/>
      <w:r w:rsidRPr="009F0820">
        <w:rPr>
          <w:rFonts w:cstheme="minorHAnsi"/>
          <w:szCs w:val="22"/>
        </w:rPr>
        <w:t>matters</w:t>
      </w:r>
      <w:proofErr w:type="spellEnd"/>
    </w:p>
    <w:p w14:paraId="50B04472" w14:textId="77777777" w:rsidR="008112FC" w:rsidRPr="009F0820" w:rsidRDefault="008112FC" w:rsidP="008112FC">
      <w:pPr>
        <w:numPr>
          <w:ilvl w:val="1"/>
          <w:numId w:val="25"/>
        </w:numPr>
        <w:tabs>
          <w:tab w:val="clear" w:pos="794"/>
          <w:tab w:val="clear" w:pos="1191"/>
        </w:tabs>
        <w:ind w:left="1418" w:hanging="709"/>
        <w:rPr>
          <w:rFonts w:cstheme="minorHAnsi"/>
          <w:szCs w:val="22"/>
        </w:rPr>
      </w:pPr>
      <w:proofErr w:type="spellStart"/>
      <w:r w:rsidRPr="009F0820">
        <w:rPr>
          <w:rFonts w:cstheme="minorHAnsi"/>
          <w:szCs w:val="22"/>
        </w:rPr>
        <w:t>TDs</w:t>
      </w:r>
      <w:proofErr w:type="spellEnd"/>
      <w:r w:rsidRPr="009F0820">
        <w:rPr>
          <w:rFonts w:cstheme="minorHAnsi"/>
          <w:szCs w:val="22"/>
        </w:rPr>
        <w:t xml:space="preserve"> </w:t>
      </w:r>
      <w:proofErr w:type="spellStart"/>
      <w:r w:rsidRPr="009F0820">
        <w:rPr>
          <w:rFonts w:cstheme="minorHAnsi"/>
          <w:szCs w:val="22"/>
        </w:rPr>
        <w:t>to</w:t>
      </w:r>
      <w:proofErr w:type="spellEnd"/>
      <w:r w:rsidRPr="009F0820">
        <w:rPr>
          <w:rFonts w:cstheme="minorHAnsi"/>
          <w:szCs w:val="22"/>
        </w:rPr>
        <w:t xml:space="preserve"> </w:t>
      </w:r>
      <w:proofErr w:type="spellStart"/>
      <w:r w:rsidRPr="009F0820">
        <w:rPr>
          <w:rFonts w:cstheme="minorHAnsi"/>
          <w:szCs w:val="22"/>
        </w:rPr>
        <w:t>facilitate</w:t>
      </w:r>
      <w:proofErr w:type="spellEnd"/>
      <w:r w:rsidRPr="009F0820">
        <w:rPr>
          <w:rFonts w:cstheme="minorHAnsi"/>
          <w:szCs w:val="22"/>
        </w:rPr>
        <w:t xml:space="preserve"> </w:t>
      </w:r>
      <w:proofErr w:type="spellStart"/>
      <w:r w:rsidRPr="009F0820">
        <w:rPr>
          <w:rFonts w:cstheme="minorHAnsi"/>
          <w:szCs w:val="22"/>
        </w:rPr>
        <w:t>our</w:t>
      </w:r>
      <w:proofErr w:type="spellEnd"/>
      <w:r w:rsidRPr="009F0820">
        <w:rPr>
          <w:rFonts w:cstheme="minorHAnsi"/>
          <w:szCs w:val="22"/>
        </w:rPr>
        <w:t xml:space="preserve"> </w:t>
      </w:r>
      <w:proofErr w:type="spellStart"/>
      <w:r w:rsidRPr="009F0820">
        <w:rPr>
          <w:rFonts w:cstheme="minorHAnsi"/>
          <w:szCs w:val="22"/>
        </w:rPr>
        <w:t>work</w:t>
      </w:r>
      <w:proofErr w:type="spellEnd"/>
      <w:r w:rsidRPr="009F0820">
        <w:rPr>
          <w:rFonts w:cstheme="minorHAnsi"/>
          <w:szCs w:val="22"/>
        </w:rPr>
        <w:t xml:space="preserve"> </w:t>
      </w:r>
    </w:p>
    <w:p w14:paraId="153EAA60" w14:textId="77777777" w:rsidR="008112FC" w:rsidRPr="009F0820" w:rsidRDefault="008112FC" w:rsidP="008112FC">
      <w:pPr>
        <w:numPr>
          <w:ilvl w:val="1"/>
          <w:numId w:val="25"/>
        </w:numPr>
        <w:tabs>
          <w:tab w:val="clear" w:pos="794"/>
          <w:tab w:val="clear" w:pos="1191"/>
        </w:tabs>
        <w:ind w:left="1418" w:hanging="709"/>
        <w:rPr>
          <w:rFonts w:cstheme="minorHAnsi"/>
          <w:szCs w:val="22"/>
        </w:rPr>
      </w:pPr>
      <w:r w:rsidRPr="009F0820">
        <w:rPr>
          <w:rFonts w:cstheme="minorHAnsi"/>
          <w:szCs w:val="22"/>
        </w:rPr>
        <w:t xml:space="preserve">IPR </w:t>
      </w:r>
      <w:proofErr w:type="spellStart"/>
      <w:r w:rsidRPr="009F0820">
        <w:rPr>
          <w:rFonts w:cstheme="minorHAnsi"/>
          <w:szCs w:val="22"/>
        </w:rPr>
        <w:t>information</w:t>
      </w:r>
      <w:proofErr w:type="spellEnd"/>
    </w:p>
    <w:p w14:paraId="201ADA00" w14:textId="77777777" w:rsidR="008112FC" w:rsidRPr="009F0820" w:rsidRDefault="008112FC" w:rsidP="008112FC">
      <w:pPr>
        <w:numPr>
          <w:ilvl w:val="1"/>
          <w:numId w:val="25"/>
        </w:numPr>
        <w:tabs>
          <w:tab w:val="clear" w:pos="794"/>
          <w:tab w:val="clear" w:pos="1191"/>
        </w:tabs>
        <w:ind w:left="1418" w:hanging="709"/>
        <w:rPr>
          <w:rFonts w:cstheme="minorHAnsi"/>
          <w:szCs w:val="22"/>
        </w:rPr>
      </w:pPr>
      <w:proofErr w:type="spellStart"/>
      <w:r w:rsidRPr="009F0820">
        <w:rPr>
          <w:rFonts w:cstheme="minorHAnsi"/>
          <w:szCs w:val="22"/>
        </w:rPr>
        <w:t>Leadership</w:t>
      </w:r>
      <w:proofErr w:type="spellEnd"/>
      <w:r w:rsidRPr="009F0820">
        <w:rPr>
          <w:rFonts w:cstheme="minorHAnsi"/>
          <w:szCs w:val="22"/>
        </w:rPr>
        <w:t xml:space="preserve"> positions</w:t>
      </w:r>
    </w:p>
    <w:p w14:paraId="412A0386" w14:textId="77777777" w:rsidR="008112FC" w:rsidRPr="009F0820" w:rsidRDefault="008112FC" w:rsidP="008112FC">
      <w:pPr>
        <w:numPr>
          <w:ilvl w:val="1"/>
          <w:numId w:val="25"/>
        </w:numPr>
        <w:tabs>
          <w:tab w:val="clear" w:pos="794"/>
          <w:tab w:val="clear" w:pos="1191"/>
        </w:tabs>
        <w:ind w:left="1418" w:hanging="709"/>
        <w:rPr>
          <w:rFonts w:cstheme="minorHAnsi"/>
          <w:szCs w:val="22"/>
        </w:rPr>
      </w:pPr>
      <w:r w:rsidRPr="009F0820">
        <w:rPr>
          <w:rFonts w:cstheme="minorHAnsi"/>
          <w:szCs w:val="22"/>
        </w:rPr>
        <w:t xml:space="preserve">SG17 </w:t>
      </w:r>
      <w:proofErr w:type="spellStart"/>
      <w:r w:rsidRPr="009F0820">
        <w:rPr>
          <w:rFonts w:cstheme="minorHAnsi"/>
          <w:szCs w:val="22"/>
        </w:rPr>
        <w:t>activities</w:t>
      </w:r>
      <w:proofErr w:type="spellEnd"/>
      <w:r w:rsidRPr="009F0820">
        <w:rPr>
          <w:rFonts w:cstheme="minorHAnsi"/>
          <w:szCs w:val="22"/>
        </w:rPr>
        <w:t xml:space="preserve"> in </w:t>
      </w:r>
      <w:proofErr w:type="spellStart"/>
      <w:r w:rsidRPr="009F0820">
        <w:rPr>
          <w:rFonts w:cstheme="minorHAnsi"/>
          <w:szCs w:val="22"/>
        </w:rPr>
        <w:t>support</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WTSA-16 </w:t>
      </w:r>
      <w:proofErr w:type="spellStart"/>
      <w:r w:rsidRPr="009F0820">
        <w:rPr>
          <w:rFonts w:cstheme="minorHAnsi"/>
          <w:szCs w:val="22"/>
        </w:rPr>
        <w:t>Resolutions</w:t>
      </w:r>
      <w:proofErr w:type="spellEnd"/>
      <w:r w:rsidRPr="009F0820">
        <w:rPr>
          <w:rFonts w:cstheme="minorHAnsi"/>
          <w:szCs w:val="22"/>
        </w:rPr>
        <w:t xml:space="preserve">, PP-18 </w:t>
      </w:r>
      <w:proofErr w:type="spellStart"/>
      <w:r w:rsidRPr="009F0820">
        <w:rPr>
          <w:rFonts w:cstheme="minorHAnsi"/>
          <w:szCs w:val="22"/>
        </w:rPr>
        <w:t>Resolutions</w:t>
      </w:r>
      <w:proofErr w:type="spellEnd"/>
      <w:r w:rsidRPr="009F0820">
        <w:rPr>
          <w:rFonts w:cstheme="minorHAnsi"/>
          <w:szCs w:val="22"/>
        </w:rPr>
        <w:t xml:space="preserve"> and WTDC-17 </w:t>
      </w:r>
      <w:proofErr w:type="spellStart"/>
      <w:r w:rsidRPr="009F0820">
        <w:rPr>
          <w:rFonts w:cstheme="minorHAnsi"/>
          <w:szCs w:val="22"/>
        </w:rPr>
        <w:t>Resolutions</w:t>
      </w:r>
      <w:proofErr w:type="spellEnd"/>
    </w:p>
    <w:p w14:paraId="03D5F723" w14:textId="77777777" w:rsidR="008112FC" w:rsidRPr="009F0820" w:rsidRDefault="008112FC" w:rsidP="008112FC">
      <w:pPr>
        <w:numPr>
          <w:ilvl w:val="1"/>
          <w:numId w:val="25"/>
        </w:numPr>
        <w:tabs>
          <w:tab w:val="clear" w:pos="794"/>
          <w:tab w:val="clear" w:pos="1191"/>
        </w:tabs>
        <w:ind w:left="1418" w:hanging="709"/>
        <w:rPr>
          <w:rFonts w:cstheme="minorHAnsi"/>
          <w:szCs w:val="22"/>
        </w:rPr>
      </w:pPr>
      <w:r w:rsidRPr="009F0820">
        <w:rPr>
          <w:rFonts w:cstheme="minorHAnsi"/>
          <w:szCs w:val="22"/>
        </w:rPr>
        <w:t xml:space="preserve">SG17 </w:t>
      </w:r>
      <w:proofErr w:type="spellStart"/>
      <w:r w:rsidRPr="009F0820">
        <w:rPr>
          <w:rFonts w:cstheme="minorHAnsi"/>
          <w:szCs w:val="22"/>
        </w:rPr>
        <w:t>Webpages</w:t>
      </w:r>
      <w:proofErr w:type="spellEnd"/>
    </w:p>
    <w:p w14:paraId="4276A9D2" w14:textId="77777777" w:rsidR="008112FC" w:rsidRPr="009F0820" w:rsidRDefault="008112FC" w:rsidP="008112FC">
      <w:pPr>
        <w:numPr>
          <w:ilvl w:val="1"/>
          <w:numId w:val="25"/>
        </w:numPr>
        <w:tabs>
          <w:tab w:val="clear" w:pos="794"/>
          <w:tab w:val="clear" w:pos="1191"/>
        </w:tabs>
        <w:ind w:left="1418" w:hanging="709"/>
        <w:rPr>
          <w:rFonts w:cstheme="minorHAnsi"/>
          <w:szCs w:val="22"/>
        </w:rPr>
      </w:pPr>
      <w:proofErr w:type="spellStart"/>
      <w:r w:rsidRPr="009F0820">
        <w:rPr>
          <w:rFonts w:cstheme="minorHAnsi"/>
          <w:szCs w:val="22"/>
        </w:rPr>
        <w:t>Kaleidoscope</w:t>
      </w:r>
      <w:proofErr w:type="spellEnd"/>
    </w:p>
    <w:p w14:paraId="5D5DA84A" w14:textId="77777777" w:rsidR="008112FC" w:rsidRPr="009F0820" w:rsidRDefault="008112FC" w:rsidP="008112FC">
      <w:pPr>
        <w:numPr>
          <w:ilvl w:val="1"/>
          <w:numId w:val="25"/>
        </w:numPr>
        <w:tabs>
          <w:tab w:val="clear" w:pos="794"/>
          <w:tab w:val="clear" w:pos="1191"/>
        </w:tabs>
        <w:ind w:left="1418" w:hanging="709"/>
        <w:rPr>
          <w:rFonts w:cstheme="minorHAnsi"/>
          <w:szCs w:val="22"/>
        </w:rPr>
      </w:pPr>
      <w:r w:rsidRPr="009F0820">
        <w:rPr>
          <w:rFonts w:cstheme="minorHAnsi"/>
          <w:szCs w:val="22"/>
        </w:rPr>
        <w:t xml:space="preserve">Future SG17 </w:t>
      </w:r>
      <w:proofErr w:type="spellStart"/>
      <w:r w:rsidRPr="009F0820">
        <w:rPr>
          <w:rFonts w:cstheme="minorHAnsi"/>
          <w:szCs w:val="22"/>
        </w:rPr>
        <w:t>organized</w:t>
      </w:r>
      <w:proofErr w:type="spellEnd"/>
      <w:r w:rsidRPr="009F0820">
        <w:rPr>
          <w:rFonts w:cstheme="minorHAnsi"/>
          <w:szCs w:val="22"/>
        </w:rPr>
        <w:t xml:space="preserve"> </w:t>
      </w:r>
      <w:proofErr w:type="spellStart"/>
      <w:r w:rsidRPr="009F0820">
        <w:rPr>
          <w:rFonts w:cstheme="minorHAnsi"/>
          <w:szCs w:val="22"/>
        </w:rPr>
        <w:t>outreach</w:t>
      </w:r>
      <w:proofErr w:type="spellEnd"/>
      <w:r w:rsidRPr="009F0820">
        <w:rPr>
          <w:rFonts w:cstheme="minorHAnsi"/>
          <w:szCs w:val="22"/>
        </w:rPr>
        <w:t xml:space="preserve"> </w:t>
      </w:r>
      <w:proofErr w:type="spellStart"/>
      <w:r w:rsidRPr="009F0820">
        <w:rPr>
          <w:rFonts w:cstheme="minorHAnsi"/>
          <w:szCs w:val="22"/>
        </w:rPr>
        <w:t>events</w:t>
      </w:r>
      <w:proofErr w:type="spellEnd"/>
      <w:r w:rsidRPr="009F0820">
        <w:rPr>
          <w:rFonts w:cstheme="minorHAnsi"/>
          <w:szCs w:val="22"/>
        </w:rPr>
        <w:t xml:space="preserve"> (workshops, </w:t>
      </w:r>
      <w:proofErr w:type="spellStart"/>
      <w:r w:rsidRPr="009F0820">
        <w:rPr>
          <w:rFonts w:cstheme="minorHAnsi"/>
          <w:szCs w:val="22"/>
        </w:rPr>
        <w:t>summits</w:t>
      </w:r>
      <w:proofErr w:type="spellEnd"/>
      <w:r w:rsidRPr="009F0820">
        <w:rPr>
          <w:rFonts w:cstheme="minorHAnsi"/>
          <w:szCs w:val="22"/>
        </w:rPr>
        <w:t xml:space="preserve">, </w:t>
      </w:r>
      <w:proofErr w:type="spellStart"/>
      <w:r w:rsidRPr="009F0820">
        <w:rPr>
          <w:rFonts w:cstheme="minorHAnsi"/>
          <w:szCs w:val="22"/>
        </w:rPr>
        <w:t>seminars</w:t>
      </w:r>
      <w:proofErr w:type="spellEnd"/>
      <w:r w:rsidRPr="009F0820">
        <w:rPr>
          <w:rFonts w:cstheme="minorHAnsi"/>
          <w:szCs w:val="22"/>
        </w:rPr>
        <w:t>)</w:t>
      </w:r>
    </w:p>
    <w:p w14:paraId="6D0E1844" w14:textId="77777777" w:rsidR="008112FC" w:rsidRPr="009F0820" w:rsidRDefault="008112FC" w:rsidP="008112FC">
      <w:pPr>
        <w:numPr>
          <w:ilvl w:val="0"/>
          <w:numId w:val="23"/>
        </w:numPr>
        <w:spacing w:before="200"/>
        <w:rPr>
          <w:rFonts w:cstheme="minorHAnsi"/>
          <w:szCs w:val="22"/>
        </w:rPr>
      </w:pPr>
      <w:proofErr w:type="spellStart"/>
      <w:r w:rsidRPr="009F0820">
        <w:rPr>
          <w:rFonts w:cstheme="minorHAnsi"/>
          <w:szCs w:val="22"/>
        </w:rPr>
        <w:t>Programme</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this</w:t>
      </w:r>
      <w:proofErr w:type="spellEnd"/>
      <w:r w:rsidRPr="009F0820">
        <w:rPr>
          <w:rFonts w:cstheme="minorHAnsi"/>
          <w:szCs w:val="22"/>
        </w:rPr>
        <w:t xml:space="preserve"> </w:t>
      </w:r>
      <w:proofErr w:type="gramStart"/>
      <w:r w:rsidRPr="009F0820">
        <w:rPr>
          <w:rFonts w:cstheme="minorHAnsi"/>
          <w:szCs w:val="22"/>
        </w:rPr>
        <w:t>meeting</w:t>
      </w:r>
      <w:proofErr w:type="gramEnd"/>
      <w:r w:rsidRPr="009F0820">
        <w:rPr>
          <w:rFonts w:cstheme="minorHAnsi"/>
          <w:szCs w:val="22"/>
        </w:rPr>
        <w:t xml:space="preserve"> (</w:t>
      </w:r>
      <w:proofErr w:type="spellStart"/>
      <w:r w:rsidRPr="009F0820">
        <w:rPr>
          <w:rFonts w:cstheme="minorHAnsi"/>
          <w:szCs w:val="22"/>
        </w:rPr>
        <w:t>working</w:t>
      </w:r>
      <w:proofErr w:type="spellEnd"/>
      <w:r w:rsidRPr="009F0820">
        <w:rPr>
          <w:rFonts w:cstheme="minorHAnsi"/>
          <w:szCs w:val="22"/>
        </w:rPr>
        <w:t xml:space="preserve"> </w:t>
      </w:r>
      <w:proofErr w:type="spellStart"/>
      <w:r w:rsidRPr="009F0820">
        <w:rPr>
          <w:rFonts w:cstheme="minorHAnsi"/>
          <w:szCs w:val="22"/>
        </w:rPr>
        <w:t>party</w:t>
      </w:r>
      <w:proofErr w:type="spellEnd"/>
      <w:r w:rsidRPr="009F0820">
        <w:rPr>
          <w:rFonts w:cstheme="minorHAnsi"/>
          <w:szCs w:val="22"/>
        </w:rPr>
        <w:t xml:space="preserve"> meetings and meetings </w:t>
      </w:r>
      <w:proofErr w:type="spellStart"/>
      <w:r w:rsidRPr="009F0820">
        <w:rPr>
          <w:rFonts w:cstheme="minorHAnsi"/>
          <w:szCs w:val="22"/>
        </w:rPr>
        <w:t>on</w:t>
      </w:r>
      <w:proofErr w:type="spellEnd"/>
      <w:r w:rsidRPr="009F0820">
        <w:rPr>
          <w:rFonts w:cstheme="minorHAnsi"/>
          <w:szCs w:val="22"/>
        </w:rPr>
        <w:t xml:space="preserve"> </w:t>
      </w:r>
      <w:proofErr w:type="spellStart"/>
      <w:r w:rsidRPr="009F0820">
        <w:rPr>
          <w:rFonts w:cstheme="minorHAnsi"/>
          <w:szCs w:val="22"/>
        </w:rPr>
        <w:t>Questions</w:t>
      </w:r>
      <w:proofErr w:type="spellEnd"/>
      <w:r w:rsidRPr="009F0820">
        <w:rPr>
          <w:rFonts w:cstheme="minorHAnsi"/>
          <w:szCs w:val="22"/>
        </w:rPr>
        <w:t>)</w:t>
      </w:r>
    </w:p>
    <w:p w14:paraId="50C5CC6F"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gramStart"/>
      <w:r w:rsidRPr="009F0820">
        <w:rPr>
          <w:rFonts w:cstheme="minorHAnsi"/>
          <w:szCs w:val="22"/>
        </w:rPr>
        <w:t>Meeting</w:t>
      </w:r>
      <w:proofErr w:type="gramEnd"/>
      <w:r w:rsidRPr="009F0820">
        <w:rPr>
          <w:rFonts w:cstheme="minorHAnsi"/>
          <w:szCs w:val="22"/>
        </w:rPr>
        <w:t xml:space="preserve"> </w:t>
      </w:r>
      <w:proofErr w:type="spellStart"/>
      <w:r w:rsidRPr="009F0820">
        <w:rPr>
          <w:rFonts w:cstheme="minorHAnsi"/>
          <w:szCs w:val="22"/>
        </w:rPr>
        <w:t>reports</w:t>
      </w:r>
      <w:proofErr w:type="spellEnd"/>
      <w:r w:rsidRPr="009F0820">
        <w:rPr>
          <w:rFonts w:cstheme="minorHAnsi"/>
          <w:szCs w:val="22"/>
        </w:rPr>
        <w:t xml:space="preserve"> </w:t>
      </w:r>
      <w:proofErr w:type="spellStart"/>
      <w:r w:rsidRPr="009F0820">
        <w:rPr>
          <w:rFonts w:cstheme="minorHAnsi"/>
          <w:szCs w:val="22"/>
        </w:rPr>
        <w:t>including</w:t>
      </w:r>
      <w:proofErr w:type="spellEnd"/>
      <w:r w:rsidRPr="009F0820">
        <w:rPr>
          <w:rFonts w:cstheme="minorHAnsi"/>
          <w:szCs w:val="22"/>
        </w:rPr>
        <w:t xml:space="preserve"> </w:t>
      </w:r>
      <w:proofErr w:type="spellStart"/>
      <w:r w:rsidRPr="009F0820">
        <w:rPr>
          <w:rFonts w:cstheme="minorHAnsi"/>
          <w:szCs w:val="22"/>
        </w:rPr>
        <w:t>action</w:t>
      </w:r>
      <w:proofErr w:type="spellEnd"/>
      <w:r w:rsidRPr="009F0820">
        <w:rPr>
          <w:rFonts w:cstheme="minorHAnsi"/>
          <w:szCs w:val="22"/>
        </w:rPr>
        <w:t xml:space="preserve"> </w:t>
      </w:r>
      <w:proofErr w:type="spellStart"/>
      <w:r w:rsidRPr="009F0820">
        <w:rPr>
          <w:rFonts w:cstheme="minorHAnsi"/>
          <w:szCs w:val="22"/>
        </w:rPr>
        <w:t>plans</w:t>
      </w:r>
      <w:proofErr w:type="spellEnd"/>
      <w:r w:rsidRPr="009F0820">
        <w:rPr>
          <w:rFonts w:cstheme="minorHAnsi"/>
          <w:szCs w:val="22"/>
        </w:rPr>
        <w:t xml:space="preserve"> </w:t>
      </w:r>
      <w:proofErr w:type="spellStart"/>
      <w:r w:rsidRPr="009F0820">
        <w:rPr>
          <w:rFonts w:cstheme="minorHAnsi"/>
          <w:szCs w:val="22"/>
        </w:rPr>
        <w:t>updated</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w:t>
      </w:r>
      <w:proofErr w:type="spellStart"/>
      <w:r w:rsidRPr="009F0820">
        <w:rPr>
          <w:rFonts w:cstheme="minorHAnsi"/>
          <w:szCs w:val="22"/>
        </w:rPr>
        <w:t>next</w:t>
      </w:r>
      <w:proofErr w:type="spellEnd"/>
      <w:r w:rsidRPr="009F0820">
        <w:rPr>
          <w:rFonts w:cstheme="minorHAnsi"/>
          <w:szCs w:val="22"/>
        </w:rPr>
        <w:t xml:space="preserve"> and </w:t>
      </w:r>
      <w:proofErr w:type="spellStart"/>
      <w:r w:rsidRPr="009F0820">
        <w:rPr>
          <w:rFonts w:cstheme="minorHAnsi"/>
          <w:szCs w:val="22"/>
        </w:rPr>
        <w:t>future</w:t>
      </w:r>
      <w:proofErr w:type="spellEnd"/>
      <w:r w:rsidRPr="009F0820">
        <w:rPr>
          <w:rFonts w:cstheme="minorHAnsi"/>
          <w:szCs w:val="22"/>
        </w:rPr>
        <w:t xml:space="preserve"> SG17 meetings</w:t>
      </w:r>
    </w:p>
    <w:p w14:paraId="4F408F2C"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Recommendations</w:t>
      </w:r>
      <w:proofErr w:type="spellEnd"/>
      <w:r w:rsidRPr="009F0820">
        <w:rPr>
          <w:rFonts w:cstheme="minorHAnsi"/>
          <w:szCs w:val="22"/>
        </w:rPr>
        <w:t xml:space="preserve"> and </w:t>
      </w:r>
      <w:proofErr w:type="spellStart"/>
      <w:r w:rsidRPr="009F0820">
        <w:rPr>
          <w:rFonts w:cstheme="minorHAnsi"/>
          <w:szCs w:val="22"/>
        </w:rPr>
        <w:t>other</w:t>
      </w:r>
      <w:proofErr w:type="spellEnd"/>
      <w:r w:rsidRPr="009F0820">
        <w:rPr>
          <w:rFonts w:cstheme="minorHAnsi"/>
          <w:szCs w:val="22"/>
        </w:rPr>
        <w:t xml:space="preserve"> </w:t>
      </w:r>
      <w:proofErr w:type="spellStart"/>
      <w:r w:rsidRPr="009F0820">
        <w:rPr>
          <w:rFonts w:cstheme="minorHAnsi"/>
          <w:szCs w:val="22"/>
        </w:rPr>
        <w:t>texts</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approval</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w:t>
      </w:r>
      <w:proofErr w:type="spellStart"/>
      <w:r w:rsidRPr="009F0820">
        <w:rPr>
          <w:rFonts w:cstheme="minorHAnsi"/>
          <w:szCs w:val="22"/>
        </w:rPr>
        <w:t>agreement</w:t>
      </w:r>
      <w:proofErr w:type="spellEnd"/>
      <w:r w:rsidRPr="009F0820">
        <w:rPr>
          <w:rFonts w:cstheme="minorHAnsi"/>
          <w:szCs w:val="22"/>
        </w:rPr>
        <w:t xml:space="preserve"> at </w:t>
      </w:r>
      <w:proofErr w:type="spellStart"/>
      <w:r w:rsidRPr="009F0820">
        <w:rPr>
          <w:rFonts w:cstheme="minorHAnsi"/>
          <w:szCs w:val="22"/>
        </w:rPr>
        <w:t>this</w:t>
      </w:r>
      <w:proofErr w:type="spellEnd"/>
      <w:r w:rsidRPr="009F0820">
        <w:rPr>
          <w:rFonts w:cstheme="minorHAnsi"/>
          <w:szCs w:val="22"/>
        </w:rPr>
        <w:t xml:space="preserve"> SG17 </w:t>
      </w:r>
      <w:proofErr w:type="gramStart"/>
      <w:r w:rsidRPr="009F0820">
        <w:rPr>
          <w:rFonts w:cstheme="minorHAnsi"/>
          <w:szCs w:val="22"/>
        </w:rPr>
        <w:t>meeting</w:t>
      </w:r>
      <w:proofErr w:type="gramEnd"/>
    </w:p>
    <w:p w14:paraId="7AC16472"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Recommendations</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consent</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w:t>
      </w:r>
      <w:proofErr w:type="spellStart"/>
      <w:r w:rsidRPr="009F0820">
        <w:rPr>
          <w:rFonts w:cstheme="minorHAnsi"/>
          <w:szCs w:val="22"/>
        </w:rPr>
        <w:t>determination</w:t>
      </w:r>
      <w:proofErr w:type="spellEnd"/>
      <w:r w:rsidRPr="009F0820">
        <w:rPr>
          <w:rFonts w:cstheme="minorHAnsi"/>
          <w:szCs w:val="22"/>
        </w:rPr>
        <w:t xml:space="preserve"> at </w:t>
      </w:r>
      <w:proofErr w:type="spellStart"/>
      <w:r w:rsidRPr="009F0820">
        <w:rPr>
          <w:rFonts w:cstheme="minorHAnsi"/>
          <w:szCs w:val="22"/>
        </w:rPr>
        <w:t>this</w:t>
      </w:r>
      <w:proofErr w:type="spellEnd"/>
      <w:r w:rsidRPr="009F0820">
        <w:rPr>
          <w:rFonts w:cstheme="minorHAnsi"/>
          <w:szCs w:val="22"/>
        </w:rPr>
        <w:t xml:space="preserve"> SG17 </w:t>
      </w:r>
      <w:proofErr w:type="gramStart"/>
      <w:r w:rsidRPr="009F0820">
        <w:rPr>
          <w:rFonts w:cstheme="minorHAnsi"/>
          <w:szCs w:val="22"/>
        </w:rPr>
        <w:t>meeting</w:t>
      </w:r>
      <w:proofErr w:type="gramEnd"/>
    </w:p>
    <w:p w14:paraId="683764F8"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r w:rsidRPr="009F0820">
        <w:rPr>
          <w:rFonts w:cstheme="minorHAnsi"/>
          <w:szCs w:val="22"/>
        </w:rPr>
        <w:t xml:space="preserve">A.5 </w:t>
      </w:r>
      <w:proofErr w:type="spellStart"/>
      <w:r w:rsidRPr="009F0820">
        <w:rPr>
          <w:rFonts w:cstheme="minorHAnsi"/>
          <w:szCs w:val="22"/>
        </w:rPr>
        <w:t>justification</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normative</w:t>
      </w:r>
      <w:proofErr w:type="spellEnd"/>
      <w:r w:rsidRPr="009F0820">
        <w:rPr>
          <w:rFonts w:cstheme="minorHAnsi"/>
          <w:szCs w:val="22"/>
        </w:rPr>
        <w:t xml:space="preserve"> </w:t>
      </w:r>
      <w:proofErr w:type="spellStart"/>
      <w:r w:rsidRPr="009F0820">
        <w:rPr>
          <w:rFonts w:cstheme="minorHAnsi"/>
          <w:szCs w:val="22"/>
        </w:rPr>
        <w:t>references</w:t>
      </w:r>
      <w:proofErr w:type="spellEnd"/>
      <w:r w:rsidRPr="009F0820">
        <w:rPr>
          <w:rFonts w:cstheme="minorHAnsi"/>
          <w:szCs w:val="22"/>
        </w:rPr>
        <w:t xml:space="preserve"> </w:t>
      </w:r>
      <w:proofErr w:type="spellStart"/>
      <w:r w:rsidRPr="009F0820">
        <w:rPr>
          <w:rFonts w:cstheme="minorHAnsi"/>
          <w:szCs w:val="22"/>
        </w:rPr>
        <w:t>other</w:t>
      </w:r>
      <w:proofErr w:type="spellEnd"/>
      <w:r w:rsidRPr="009F0820">
        <w:rPr>
          <w:rFonts w:cstheme="minorHAnsi"/>
          <w:szCs w:val="22"/>
        </w:rPr>
        <w:t xml:space="preserve"> </w:t>
      </w:r>
      <w:proofErr w:type="spellStart"/>
      <w:r w:rsidRPr="009F0820">
        <w:rPr>
          <w:rFonts w:cstheme="minorHAnsi"/>
          <w:szCs w:val="22"/>
        </w:rPr>
        <w:t>than</w:t>
      </w:r>
      <w:proofErr w:type="spellEnd"/>
      <w:r w:rsidRPr="009F0820">
        <w:rPr>
          <w:rFonts w:cstheme="minorHAnsi"/>
          <w:szCs w:val="22"/>
        </w:rPr>
        <w:t xml:space="preserve"> ITU, ISO, IEC in </w:t>
      </w:r>
      <w:proofErr w:type="spellStart"/>
      <w:r w:rsidRPr="009F0820">
        <w:rPr>
          <w:rFonts w:cstheme="minorHAnsi"/>
          <w:szCs w:val="22"/>
        </w:rPr>
        <w:t>Recommendations</w:t>
      </w:r>
      <w:proofErr w:type="spellEnd"/>
    </w:p>
    <w:p w14:paraId="30296C2A"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r w:rsidRPr="009F0820">
        <w:rPr>
          <w:rFonts w:cstheme="minorHAnsi"/>
          <w:szCs w:val="22"/>
        </w:rPr>
        <w:t xml:space="preserve">A.25 </w:t>
      </w:r>
      <w:proofErr w:type="spellStart"/>
      <w:r w:rsidRPr="009F0820">
        <w:rPr>
          <w:rFonts w:cstheme="minorHAnsi"/>
          <w:szCs w:val="22"/>
        </w:rPr>
        <w:t>justification</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incorporation</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text</w:t>
      </w:r>
      <w:proofErr w:type="spellEnd"/>
      <w:r w:rsidRPr="009F0820">
        <w:rPr>
          <w:rFonts w:cstheme="minorHAnsi"/>
          <w:szCs w:val="22"/>
        </w:rPr>
        <w:t xml:space="preserve"> in </w:t>
      </w:r>
      <w:proofErr w:type="spellStart"/>
      <w:r w:rsidRPr="009F0820">
        <w:rPr>
          <w:rFonts w:cstheme="minorHAnsi"/>
          <w:szCs w:val="22"/>
        </w:rPr>
        <w:t>Recommendations</w:t>
      </w:r>
      <w:proofErr w:type="spellEnd"/>
    </w:p>
    <w:p w14:paraId="40275A94"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r w:rsidRPr="009F0820">
        <w:rPr>
          <w:rFonts w:cstheme="minorHAnsi"/>
          <w:szCs w:val="22"/>
        </w:rPr>
        <w:t xml:space="preserve">New </w:t>
      </w:r>
      <w:proofErr w:type="spellStart"/>
      <w:r w:rsidRPr="009F0820">
        <w:rPr>
          <w:rFonts w:cstheme="minorHAnsi"/>
          <w:szCs w:val="22"/>
        </w:rPr>
        <w:t>work</w:t>
      </w:r>
      <w:proofErr w:type="spellEnd"/>
      <w:r w:rsidRPr="009F0820">
        <w:rPr>
          <w:rFonts w:cstheme="minorHAnsi"/>
          <w:szCs w:val="22"/>
        </w:rPr>
        <w:t xml:space="preserve"> </w:t>
      </w:r>
      <w:proofErr w:type="spellStart"/>
      <w:r w:rsidRPr="009F0820">
        <w:rPr>
          <w:rFonts w:cstheme="minorHAnsi"/>
          <w:szCs w:val="22"/>
        </w:rPr>
        <w:t>items</w:t>
      </w:r>
      <w:proofErr w:type="spellEnd"/>
      <w:r w:rsidRPr="009F0820">
        <w:rPr>
          <w:rFonts w:cstheme="minorHAnsi"/>
          <w:szCs w:val="22"/>
        </w:rPr>
        <w:t xml:space="preserve"> </w:t>
      </w:r>
      <w:proofErr w:type="spellStart"/>
      <w:r w:rsidRPr="009F0820">
        <w:rPr>
          <w:rFonts w:cstheme="minorHAnsi"/>
          <w:szCs w:val="22"/>
        </w:rPr>
        <w:t>to</w:t>
      </w:r>
      <w:proofErr w:type="spellEnd"/>
      <w:r w:rsidRPr="009F0820">
        <w:rPr>
          <w:rFonts w:cstheme="minorHAnsi"/>
          <w:szCs w:val="22"/>
        </w:rPr>
        <w:t xml:space="preserve"> be </w:t>
      </w:r>
      <w:proofErr w:type="spellStart"/>
      <w:r w:rsidRPr="009F0820">
        <w:rPr>
          <w:rFonts w:cstheme="minorHAnsi"/>
          <w:szCs w:val="22"/>
        </w:rPr>
        <w:t>added</w:t>
      </w:r>
      <w:proofErr w:type="spellEnd"/>
      <w:r w:rsidRPr="009F0820">
        <w:rPr>
          <w:rFonts w:cstheme="minorHAnsi"/>
          <w:szCs w:val="22"/>
        </w:rPr>
        <w:t xml:space="preserve"> and </w:t>
      </w:r>
      <w:proofErr w:type="spellStart"/>
      <w:r w:rsidRPr="009F0820">
        <w:rPr>
          <w:rFonts w:cstheme="minorHAnsi"/>
          <w:szCs w:val="22"/>
        </w:rPr>
        <w:t>work</w:t>
      </w:r>
      <w:proofErr w:type="spellEnd"/>
      <w:r w:rsidRPr="009F0820">
        <w:rPr>
          <w:rFonts w:cstheme="minorHAnsi"/>
          <w:szCs w:val="22"/>
        </w:rPr>
        <w:t xml:space="preserve"> </w:t>
      </w:r>
      <w:proofErr w:type="spellStart"/>
      <w:r w:rsidRPr="009F0820">
        <w:rPr>
          <w:rFonts w:cstheme="minorHAnsi"/>
          <w:szCs w:val="22"/>
        </w:rPr>
        <w:t>items</w:t>
      </w:r>
      <w:proofErr w:type="spellEnd"/>
      <w:r w:rsidRPr="009F0820">
        <w:rPr>
          <w:rFonts w:cstheme="minorHAnsi"/>
          <w:szCs w:val="22"/>
        </w:rPr>
        <w:t xml:space="preserve"> </w:t>
      </w:r>
      <w:proofErr w:type="spellStart"/>
      <w:r w:rsidRPr="009F0820">
        <w:rPr>
          <w:rFonts w:cstheme="minorHAnsi"/>
          <w:szCs w:val="22"/>
        </w:rPr>
        <w:t>to</w:t>
      </w:r>
      <w:proofErr w:type="spellEnd"/>
      <w:r w:rsidRPr="009F0820">
        <w:rPr>
          <w:rFonts w:cstheme="minorHAnsi"/>
          <w:szCs w:val="22"/>
        </w:rPr>
        <w:t xml:space="preserve"> be </w:t>
      </w:r>
      <w:proofErr w:type="spellStart"/>
      <w:r w:rsidRPr="009F0820">
        <w:rPr>
          <w:rFonts w:cstheme="minorHAnsi"/>
          <w:szCs w:val="22"/>
        </w:rPr>
        <w:t>deleted</w:t>
      </w:r>
      <w:proofErr w:type="spellEnd"/>
      <w:r w:rsidRPr="009F0820">
        <w:rPr>
          <w:rFonts w:cstheme="minorHAnsi"/>
          <w:szCs w:val="22"/>
        </w:rPr>
        <w:t xml:space="preserve"> </w:t>
      </w:r>
      <w:proofErr w:type="spellStart"/>
      <w:r w:rsidRPr="009F0820">
        <w:rPr>
          <w:rFonts w:cstheme="minorHAnsi"/>
          <w:szCs w:val="22"/>
        </w:rPr>
        <w:t>from</w:t>
      </w:r>
      <w:proofErr w:type="spellEnd"/>
      <w:r w:rsidRPr="009F0820">
        <w:rPr>
          <w:rFonts w:cstheme="minorHAnsi"/>
          <w:szCs w:val="22"/>
        </w:rPr>
        <w:t xml:space="preserve"> </w:t>
      </w:r>
      <w:proofErr w:type="spellStart"/>
      <w:r w:rsidRPr="009F0820">
        <w:rPr>
          <w:rFonts w:cstheme="minorHAnsi"/>
          <w:szCs w:val="22"/>
        </w:rPr>
        <w:t>the</w:t>
      </w:r>
      <w:proofErr w:type="spellEnd"/>
      <w:r w:rsidRPr="009F0820">
        <w:rPr>
          <w:rFonts w:cstheme="minorHAnsi"/>
          <w:szCs w:val="22"/>
        </w:rPr>
        <w:t xml:space="preserve"> </w:t>
      </w:r>
      <w:proofErr w:type="spellStart"/>
      <w:r w:rsidRPr="009F0820">
        <w:rPr>
          <w:rFonts w:cstheme="minorHAnsi"/>
          <w:szCs w:val="22"/>
        </w:rPr>
        <w:t>work</w:t>
      </w:r>
      <w:proofErr w:type="spellEnd"/>
      <w:r w:rsidRPr="009F0820">
        <w:rPr>
          <w:rFonts w:cstheme="minorHAnsi"/>
          <w:szCs w:val="22"/>
        </w:rPr>
        <w:t xml:space="preserve"> </w:t>
      </w:r>
      <w:proofErr w:type="spellStart"/>
      <w:r w:rsidRPr="009F0820">
        <w:rPr>
          <w:rFonts w:cstheme="minorHAnsi"/>
          <w:szCs w:val="22"/>
        </w:rPr>
        <w:t>programme</w:t>
      </w:r>
      <w:proofErr w:type="spellEnd"/>
    </w:p>
    <w:p w14:paraId="40CAB901"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Recommendations</w:t>
      </w:r>
      <w:proofErr w:type="spellEnd"/>
      <w:r w:rsidRPr="009F0820">
        <w:rPr>
          <w:rFonts w:cstheme="minorHAnsi"/>
          <w:szCs w:val="22"/>
        </w:rPr>
        <w:t xml:space="preserve"> </w:t>
      </w:r>
      <w:proofErr w:type="spellStart"/>
      <w:r w:rsidRPr="009F0820">
        <w:rPr>
          <w:rFonts w:cstheme="minorHAnsi"/>
          <w:szCs w:val="22"/>
        </w:rPr>
        <w:t>planned</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consent</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w:t>
      </w:r>
      <w:proofErr w:type="spellStart"/>
      <w:r w:rsidRPr="009F0820">
        <w:rPr>
          <w:rFonts w:cstheme="minorHAnsi"/>
          <w:szCs w:val="22"/>
        </w:rPr>
        <w:t>determination</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w:t>
      </w:r>
      <w:proofErr w:type="spellStart"/>
      <w:r w:rsidRPr="009F0820">
        <w:rPr>
          <w:rFonts w:cstheme="minorHAnsi"/>
          <w:szCs w:val="22"/>
        </w:rPr>
        <w:t>agreement</w:t>
      </w:r>
      <w:proofErr w:type="spellEnd"/>
      <w:r w:rsidRPr="009F0820">
        <w:rPr>
          <w:rFonts w:cstheme="minorHAnsi"/>
          <w:szCs w:val="22"/>
        </w:rPr>
        <w:t xml:space="preserve"> at </w:t>
      </w:r>
      <w:proofErr w:type="spellStart"/>
      <w:r w:rsidRPr="009F0820">
        <w:rPr>
          <w:rFonts w:cstheme="minorHAnsi"/>
          <w:szCs w:val="22"/>
        </w:rPr>
        <w:t>the</w:t>
      </w:r>
      <w:proofErr w:type="spellEnd"/>
      <w:r w:rsidRPr="009F0820">
        <w:rPr>
          <w:rFonts w:cstheme="minorHAnsi"/>
          <w:szCs w:val="22"/>
        </w:rPr>
        <w:t xml:space="preserve"> </w:t>
      </w:r>
      <w:proofErr w:type="spellStart"/>
      <w:r w:rsidRPr="009F0820">
        <w:rPr>
          <w:rFonts w:cstheme="minorHAnsi"/>
          <w:szCs w:val="22"/>
        </w:rPr>
        <w:t>next</w:t>
      </w:r>
      <w:proofErr w:type="spellEnd"/>
      <w:r w:rsidRPr="009F0820">
        <w:rPr>
          <w:rFonts w:cstheme="minorHAnsi"/>
          <w:szCs w:val="22"/>
        </w:rPr>
        <w:t xml:space="preserve"> SG17 </w:t>
      </w:r>
      <w:proofErr w:type="gramStart"/>
      <w:r w:rsidRPr="009F0820">
        <w:rPr>
          <w:rFonts w:cstheme="minorHAnsi"/>
          <w:szCs w:val="22"/>
        </w:rPr>
        <w:t>meeting</w:t>
      </w:r>
      <w:proofErr w:type="gramEnd"/>
    </w:p>
    <w:p w14:paraId="3C284204"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Recommendations</w:t>
      </w:r>
      <w:proofErr w:type="spellEnd"/>
      <w:r w:rsidRPr="009F0820">
        <w:rPr>
          <w:rFonts w:cstheme="minorHAnsi"/>
          <w:szCs w:val="22"/>
        </w:rPr>
        <w:t xml:space="preserve"> </w:t>
      </w:r>
      <w:proofErr w:type="spellStart"/>
      <w:r w:rsidRPr="009F0820">
        <w:rPr>
          <w:rFonts w:cstheme="minorHAnsi"/>
          <w:szCs w:val="22"/>
        </w:rPr>
        <w:t>planned</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consent</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w:t>
      </w:r>
      <w:proofErr w:type="spellStart"/>
      <w:r w:rsidRPr="009F0820">
        <w:rPr>
          <w:rFonts w:cstheme="minorHAnsi"/>
          <w:szCs w:val="22"/>
        </w:rPr>
        <w:t>determination</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w:t>
      </w:r>
      <w:proofErr w:type="spellStart"/>
      <w:r w:rsidRPr="009F0820">
        <w:rPr>
          <w:rFonts w:cstheme="minorHAnsi"/>
          <w:szCs w:val="22"/>
        </w:rPr>
        <w:t>agreement</w:t>
      </w:r>
      <w:proofErr w:type="spellEnd"/>
      <w:r w:rsidRPr="009F0820">
        <w:rPr>
          <w:rFonts w:cstheme="minorHAnsi"/>
          <w:szCs w:val="22"/>
        </w:rPr>
        <w:t xml:space="preserve"> </w:t>
      </w:r>
      <w:proofErr w:type="spellStart"/>
      <w:r w:rsidRPr="009F0820">
        <w:rPr>
          <w:rFonts w:cstheme="minorHAnsi"/>
          <w:szCs w:val="22"/>
        </w:rPr>
        <w:t>later</w:t>
      </w:r>
      <w:proofErr w:type="spellEnd"/>
      <w:r w:rsidRPr="009F0820">
        <w:rPr>
          <w:rFonts w:cstheme="minorHAnsi"/>
          <w:szCs w:val="22"/>
        </w:rPr>
        <w:t xml:space="preserve"> in </w:t>
      </w:r>
      <w:proofErr w:type="spellStart"/>
      <w:r w:rsidRPr="009F0820">
        <w:rPr>
          <w:rFonts w:cstheme="minorHAnsi"/>
          <w:szCs w:val="22"/>
        </w:rPr>
        <w:t>next</w:t>
      </w:r>
      <w:proofErr w:type="spellEnd"/>
      <w:r w:rsidRPr="009F0820">
        <w:rPr>
          <w:rFonts w:cstheme="minorHAnsi"/>
          <w:szCs w:val="22"/>
        </w:rPr>
        <w:t xml:space="preserve"> </w:t>
      </w:r>
      <w:proofErr w:type="spellStart"/>
      <w:r w:rsidRPr="009F0820">
        <w:rPr>
          <w:rFonts w:cstheme="minorHAnsi"/>
          <w:szCs w:val="22"/>
        </w:rPr>
        <w:t>study</w:t>
      </w:r>
      <w:proofErr w:type="spellEnd"/>
      <w:r w:rsidRPr="009F0820">
        <w:rPr>
          <w:rFonts w:cstheme="minorHAnsi"/>
          <w:szCs w:val="22"/>
        </w:rPr>
        <w:t xml:space="preserve"> </w:t>
      </w:r>
      <w:proofErr w:type="spellStart"/>
      <w:r w:rsidRPr="009F0820">
        <w:rPr>
          <w:rFonts w:cstheme="minorHAnsi"/>
          <w:szCs w:val="22"/>
        </w:rPr>
        <w:t>period</w:t>
      </w:r>
      <w:proofErr w:type="spellEnd"/>
    </w:p>
    <w:p w14:paraId="6F796772"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Updated</w:t>
      </w:r>
      <w:proofErr w:type="spellEnd"/>
      <w:r w:rsidRPr="009F0820">
        <w:rPr>
          <w:rFonts w:cstheme="minorHAnsi"/>
          <w:szCs w:val="22"/>
        </w:rPr>
        <w:t xml:space="preserve"> </w:t>
      </w:r>
      <w:proofErr w:type="spellStart"/>
      <w:r w:rsidRPr="009F0820">
        <w:rPr>
          <w:rFonts w:cstheme="minorHAnsi"/>
          <w:szCs w:val="22"/>
        </w:rPr>
        <w:t>Question</w:t>
      </w:r>
      <w:proofErr w:type="spellEnd"/>
      <w:r w:rsidRPr="009F0820">
        <w:rPr>
          <w:rFonts w:cstheme="minorHAnsi"/>
          <w:szCs w:val="22"/>
        </w:rPr>
        <w:t xml:space="preserve"> </w:t>
      </w:r>
      <w:proofErr w:type="spellStart"/>
      <w:r w:rsidRPr="009F0820">
        <w:rPr>
          <w:rFonts w:cstheme="minorHAnsi"/>
          <w:szCs w:val="22"/>
        </w:rPr>
        <w:t>Work</w:t>
      </w:r>
      <w:proofErr w:type="spellEnd"/>
      <w:r w:rsidRPr="009F0820">
        <w:rPr>
          <w:rFonts w:cstheme="minorHAnsi"/>
          <w:szCs w:val="22"/>
        </w:rPr>
        <w:t xml:space="preserve"> </w:t>
      </w:r>
      <w:proofErr w:type="spellStart"/>
      <w:r w:rsidRPr="009F0820">
        <w:rPr>
          <w:rFonts w:cstheme="minorHAnsi"/>
          <w:szCs w:val="22"/>
        </w:rPr>
        <w:t>Programme</w:t>
      </w:r>
      <w:proofErr w:type="spellEnd"/>
      <w:r w:rsidRPr="009F0820">
        <w:rPr>
          <w:rFonts w:cstheme="minorHAnsi"/>
          <w:szCs w:val="22"/>
        </w:rPr>
        <w:t xml:space="preserve"> </w:t>
      </w:r>
      <w:proofErr w:type="spellStart"/>
      <w:r w:rsidRPr="009F0820">
        <w:rPr>
          <w:rFonts w:cstheme="minorHAnsi"/>
          <w:szCs w:val="22"/>
        </w:rPr>
        <w:t>including</w:t>
      </w:r>
      <w:proofErr w:type="spellEnd"/>
      <w:r w:rsidRPr="009F0820">
        <w:rPr>
          <w:rFonts w:cstheme="minorHAnsi"/>
          <w:szCs w:val="22"/>
        </w:rPr>
        <w:t xml:space="preserve"> </w:t>
      </w:r>
      <w:proofErr w:type="spellStart"/>
      <w:r w:rsidRPr="009F0820">
        <w:rPr>
          <w:rFonts w:cstheme="minorHAnsi"/>
          <w:szCs w:val="22"/>
        </w:rPr>
        <w:t>Editors</w:t>
      </w:r>
      <w:proofErr w:type="spellEnd"/>
      <w:r w:rsidRPr="009F0820">
        <w:rPr>
          <w:rFonts w:cstheme="minorHAnsi"/>
          <w:szCs w:val="22"/>
        </w:rPr>
        <w:t xml:space="preserve">, </w:t>
      </w:r>
      <w:proofErr w:type="spellStart"/>
      <w:r w:rsidRPr="009F0820">
        <w:rPr>
          <w:rFonts w:cstheme="minorHAnsi"/>
          <w:szCs w:val="22"/>
        </w:rPr>
        <w:t>Summaries</w:t>
      </w:r>
      <w:proofErr w:type="spellEnd"/>
      <w:r w:rsidRPr="009F0820">
        <w:rPr>
          <w:rFonts w:cstheme="minorHAnsi"/>
          <w:szCs w:val="22"/>
        </w:rPr>
        <w:t xml:space="preserve"> and </w:t>
      </w:r>
      <w:proofErr w:type="spellStart"/>
      <w:r w:rsidRPr="009F0820">
        <w:rPr>
          <w:rFonts w:cstheme="minorHAnsi"/>
          <w:szCs w:val="22"/>
        </w:rPr>
        <w:t>other</w:t>
      </w:r>
      <w:proofErr w:type="spellEnd"/>
      <w:r w:rsidRPr="009F0820">
        <w:rPr>
          <w:rFonts w:cstheme="minorHAnsi"/>
          <w:szCs w:val="22"/>
        </w:rPr>
        <w:t xml:space="preserve"> </w:t>
      </w:r>
      <w:proofErr w:type="spellStart"/>
      <w:r w:rsidRPr="009F0820">
        <w:rPr>
          <w:rFonts w:cstheme="minorHAnsi"/>
          <w:szCs w:val="22"/>
        </w:rPr>
        <w:t>updates</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w:t>
      </w:r>
      <w:proofErr w:type="spellStart"/>
      <w:r w:rsidRPr="009F0820">
        <w:rPr>
          <w:rFonts w:cstheme="minorHAnsi"/>
          <w:szCs w:val="22"/>
        </w:rPr>
        <w:t>Recommendations</w:t>
      </w:r>
      <w:proofErr w:type="spellEnd"/>
      <w:r w:rsidRPr="009F0820">
        <w:rPr>
          <w:rFonts w:cstheme="minorHAnsi"/>
          <w:szCs w:val="22"/>
        </w:rPr>
        <w:t xml:space="preserve"> and </w:t>
      </w:r>
      <w:proofErr w:type="spellStart"/>
      <w:r w:rsidRPr="009F0820">
        <w:rPr>
          <w:rFonts w:cstheme="minorHAnsi"/>
          <w:szCs w:val="22"/>
        </w:rPr>
        <w:t>other</w:t>
      </w:r>
      <w:proofErr w:type="spellEnd"/>
      <w:r w:rsidRPr="009F0820">
        <w:rPr>
          <w:rFonts w:cstheme="minorHAnsi"/>
          <w:szCs w:val="22"/>
        </w:rPr>
        <w:t xml:space="preserve"> </w:t>
      </w:r>
      <w:proofErr w:type="spellStart"/>
      <w:r w:rsidRPr="009F0820">
        <w:rPr>
          <w:rFonts w:cstheme="minorHAnsi"/>
          <w:szCs w:val="22"/>
        </w:rPr>
        <w:t>texts</w:t>
      </w:r>
      <w:proofErr w:type="spellEnd"/>
      <w:r w:rsidRPr="009F0820">
        <w:rPr>
          <w:rFonts w:cstheme="minorHAnsi"/>
          <w:szCs w:val="22"/>
        </w:rPr>
        <w:t xml:space="preserve"> </w:t>
      </w:r>
      <w:proofErr w:type="spellStart"/>
      <w:r w:rsidRPr="009F0820">
        <w:rPr>
          <w:rFonts w:cstheme="minorHAnsi"/>
          <w:szCs w:val="22"/>
        </w:rPr>
        <w:t>under</w:t>
      </w:r>
      <w:proofErr w:type="spellEnd"/>
      <w:r w:rsidRPr="009F0820">
        <w:rPr>
          <w:rFonts w:cstheme="minorHAnsi"/>
          <w:szCs w:val="22"/>
        </w:rPr>
        <w:t xml:space="preserve"> </w:t>
      </w:r>
      <w:proofErr w:type="spellStart"/>
      <w:r w:rsidRPr="009F0820">
        <w:rPr>
          <w:rFonts w:cstheme="minorHAnsi"/>
          <w:szCs w:val="22"/>
        </w:rPr>
        <w:t>development</w:t>
      </w:r>
      <w:proofErr w:type="spellEnd"/>
      <w:r w:rsidRPr="009F0820">
        <w:rPr>
          <w:rFonts w:cstheme="minorHAnsi"/>
          <w:szCs w:val="22"/>
        </w:rPr>
        <w:t xml:space="preserve"> </w:t>
      </w:r>
    </w:p>
    <w:p w14:paraId="1F827202"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Manuals</w:t>
      </w:r>
      <w:proofErr w:type="spellEnd"/>
      <w:r w:rsidRPr="009F0820">
        <w:rPr>
          <w:rFonts w:cstheme="minorHAnsi"/>
          <w:szCs w:val="22"/>
        </w:rPr>
        <w:t xml:space="preserve">, </w:t>
      </w:r>
      <w:proofErr w:type="spellStart"/>
      <w:r w:rsidRPr="009F0820">
        <w:rPr>
          <w:rFonts w:cstheme="minorHAnsi"/>
          <w:szCs w:val="22"/>
        </w:rPr>
        <w:t>roadmaps</w:t>
      </w:r>
      <w:proofErr w:type="spellEnd"/>
      <w:r w:rsidRPr="009F0820">
        <w:rPr>
          <w:rFonts w:cstheme="minorHAnsi"/>
          <w:szCs w:val="22"/>
        </w:rPr>
        <w:t xml:space="preserve"> and wikis</w:t>
      </w:r>
    </w:p>
    <w:p w14:paraId="6A5C7849"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r w:rsidRPr="009F0820">
        <w:rPr>
          <w:rFonts w:cstheme="minorHAnsi"/>
          <w:szCs w:val="22"/>
        </w:rPr>
        <w:lastRenderedPageBreak/>
        <w:t>Liaison statements</w:t>
      </w:r>
    </w:p>
    <w:p w14:paraId="787F863F"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Requests</w:t>
      </w:r>
      <w:proofErr w:type="spellEnd"/>
      <w:r w:rsidRPr="009F0820">
        <w:rPr>
          <w:rFonts w:cstheme="minorHAnsi"/>
          <w:szCs w:val="22"/>
        </w:rPr>
        <w:t xml:space="preserve"> </w:t>
      </w:r>
      <w:proofErr w:type="spellStart"/>
      <w:r w:rsidRPr="009F0820">
        <w:rPr>
          <w:rFonts w:cstheme="minorHAnsi"/>
          <w:szCs w:val="22"/>
        </w:rPr>
        <w:t>to</w:t>
      </w:r>
      <w:proofErr w:type="spellEnd"/>
      <w:r w:rsidRPr="009F0820">
        <w:rPr>
          <w:rFonts w:cstheme="minorHAnsi"/>
          <w:szCs w:val="22"/>
        </w:rPr>
        <w:t xml:space="preserve"> TSB </w:t>
      </w:r>
      <w:proofErr w:type="spellStart"/>
      <w:r w:rsidRPr="009F0820">
        <w:rPr>
          <w:rFonts w:cstheme="minorHAnsi"/>
          <w:szCs w:val="22"/>
        </w:rPr>
        <w:t>to</w:t>
      </w:r>
      <w:proofErr w:type="spellEnd"/>
      <w:r w:rsidRPr="009F0820">
        <w:rPr>
          <w:rFonts w:cstheme="minorHAnsi"/>
          <w:szCs w:val="22"/>
        </w:rPr>
        <w:t xml:space="preserve"> </w:t>
      </w:r>
      <w:proofErr w:type="spellStart"/>
      <w:r w:rsidRPr="009F0820">
        <w:rPr>
          <w:rFonts w:cstheme="minorHAnsi"/>
          <w:szCs w:val="22"/>
        </w:rPr>
        <w:t>initiate</w:t>
      </w:r>
      <w:proofErr w:type="spellEnd"/>
      <w:r w:rsidRPr="009F0820">
        <w:rPr>
          <w:rFonts w:cstheme="minorHAnsi"/>
          <w:szCs w:val="22"/>
        </w:rPr>
        <w:t xml:space="preserve"> A.4 (</w:t>
      </w:r>
      <w:proofErr w:type="spellStart"/>
      <w:r w:rsidRPr="009F0820">
        <w:rPr>
          <w:rFonts w:cstheme="minorHAnsi"/>
          <w:szCs w:val="22"/>
        </w:rPr>
        <w:t>consortia</w:t>
      </w:r>
      <w:proofErr w:type="spellEnd"/>
      <w:r w:rsidRPr="009F0820">
        <w:rPr>
          <w:rFonts w:cstheme="minorHAnsi"/>
          <w:szCs w:val="22"/>
        </w:rPr>
        <w:t>/</w:t>
      </w:r>
      <w:proofErr w:type="spellStart"/>
      <w:r w:rsidRPr="009F0820">
        <w:rPr>
          <w:rFonts w:cstheme="minorHAnsi"/>
          <w:szCs w:val="22"/>
        </w:rPr>
        <w:t>forums</w:t>
      </w:r>
      <w:proofErr w:type="spellEnd"/>
      <w:r w:rsidRPr="009F0820">
        <w:rPr>
          <w:rFonts w:cstheme="minorHAnsi"/>
          <w:szCs w:val="22"/>
        </w:rPr>
        <w:t>), A.5 (</w:t>
      </w:r>
      <w:proofErr w:type="spellStart"/>
      <w:r w:rsidRPr="009F0820">
        <w:rPr>
          <w:rFonts w:cstheme="minorHAnsi"/>
          <w:szCs w:val="22"/>
        </w:rPr>
        <w:t>referenced</w:t>
      </w:r>
      <w:proofErr w:type="spellEnd"/>
      <w:r w:rsidRPr="009F0820">
        <w:rPr>
          <w:rFonts w:cstheme="minorHAnsi"/>
          <w:szCs w:val="22"/>
        </w:rPr>
        <w:t xml:space="preserve"> </w:t>
      </w:r>
      <w:proofErr w:type="spellStart"/>
      <w:r w:rsidRPr="009F0820">
        <w:rPr>
          <w:rFonts w:cstheme="minorHAnsi"/>
          <w:szCs w:val="22"/>
        </w:rPr>
        <w:t>organizations</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A.6 (</w:t>
      </w:r>
      <w:proofErr w:type="spellStart"/>
      <w:r w:rsidRPr="009F0820">
        <w:rPr>
          <w:rFonts w:cstheme="minorHAnsi"/>
          <w:szCs w:val="22"/>
        </w:rPr>
        <w:t>SDOs</w:t>
      </w:r>
      <w:proofErr w:type="spellEnd"/>
      <w:r w:rsidRPr="009F0820">
        <w:rPr>
          <w:rFonts w:cstheme="minorHAnsi"/>
          <w:szCs w:val="22"/>
        </w:rPr>
        <w:t xml:space="preserve">) </w:t>
      </w:r>
      <w:proofErr w:type="spellStart"/>
      <w:r w:rsidRPr="009F0820">
        <w:rPr>
          <w:rFonts w:cstheme="minorHAnsi"/>
          <w:szCs w:val="22"/>
        </w:rPr>
        <w:t>qualifications</w:t>
      </w:r>
      <w:proofErr w:type="spellEnd"/>
      <w:r w:rsidRPr="009F0820">
        <w:rPr>
          <w:rFonts w:cstheme="minorHAnsi"/>
          <w:szCs w:val="22"/>
        </w:rPr>
        <w:t xml:space="preserve">, </w:t>
      </w:r>
    </w:p>
    <w:p w14:paraId="4F4E1725"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Appointments</w:t>
      </w:r>
      <w:proofErr w:type="spellEnd"/>
      <w:r w:rsidRPr="009F0820">
        <w:rPr>
          <w:rFonts w:cstheme="minorHAnsi"/>
          <w:szCs w:val="22"/>
        </w:rPr>
        <w:t>/</w:t>
      </w:r>
      <w:proofErr w:type="spellStart"/>
      <w:r w:rsidRPr="009F0820">
        <w:rPr>
          <w:rFonts w:cstheme="minorHAnsi"/>
          <w:szCs w:val="22"/>
        </w:rPr>
        <w:t>dismissals</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SG17 positions</w:t>
      </w:r>
    </w:p>
    <w:p w14:paraId="01DAD4D1"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Appointment</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interregnum</w:t>
      </w:r>
      <w:proofErr w:type="spellEnd"/>
      <w:r w:rsidRPr="009F0820">
        <w:rPr>
          <w:rFonts w:cstheme="minorHAnsi"/>
          <w:szCs w:val="22"/>
        </w:rPr>
        <w:t xml:space="preserve"> </w:t>
      </w:r>
      <w:proofErr w:type="spellStart"/>
      <w:r w:rsidRPr="009F0820">
        <w:rPr>
          <w:rFonts w:cstheme="minorHAnsi"/>
          <w:szCs w:val="22"/>
        </w:rPr>
        <w:t>Rapporteurs</w:t>
      </w:r>
      <w:proofErr w:type="spellEnd"/>
      <w:r w:rsidRPr="009F0820">
        <w:rPr>
          <w:rFonts w:cstheme="minorHAnsi"/>
          <w:szCs w:val="22"/>
        </w:rPr>
        <w:t xml:space="preserve"> and </w:t>
      </w:r>
      <w:proofErr w:type="spellStart"/>
      <w:r w:rsidRPr="009F0820">
        <w:rPr>
          <w:rFonts w:cstheme="minorHAnsi"/>
          <w:szCs w:val="22"/>
        </w:rPr>
        <w:t>Associate</w:t>
      </w:r>
      <w:proofErr w:type="spellEnd"/>
      <w:r w:rsidRPr="009F0820">
        <w:rPr>
          <w:rFonts w:cstheme="minorHAnsi"/>
          <w:szCs w:val="22"/>
        </w:rPr>
        <w:t xml:space="preserve"> </w:t>
      </w:r>
      <w:proofErr w:type="spellStart"/>
      <w:r w:rsidRPr="009F0820">
        <w:rPr>
          <w:rFonts w:cstheme="minorHAnsi"/>
          <w:szCs w:val="22"/>
        </w:rPr>
        <w:t>Rapporteurs</w:t>
      </w:r>
      <w:proofErr w:type="spellEnd"/>
    </w:p>
    <w:p w14:paraId="4322F865"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Planned</w:t>
      </w:r>
      <w:proofErr w:type="spellEnd"/>
      <w:r w:rsidRPr="009F0820">
        <w:rPr>
          <w:rFonts w:cstheme="minorHAnsi"/>
          <w:szCs w:val="22"/>
        </w:rPr>
        <w:t xml:space="preserve"> </w:t>
      </w:r>
      <w:proofErr w:type="spellStart"/>
      <w:r w:rsidRPr="009F0820">
        <w:rPr>
          <w:rFonts w:cstheme="minorHAnsi"/>
          <w:szCs w:val="22"/>
        </w:rPr>
        <w:t>Rapporteur</w:t>
      </w:r>
      <w:proofErr w:type="spellEnd"/>
      <w:r w:rsidRPr="009F0820">
        <w:rPr>
          <w:rFonts w:cstheme="minorHAnsi"/>
          <w:szCs w:val="22"/>
        </w:rPr>
        <w:t xml:space="preserve"> </w:t>
      </w:r>
      <w:proofErr w:type="spellStart"/>
      <w:r w:rsidRPr="009F0820">
        <w:rPr>
          <w:rFonts w:cstheme="minorHAnsi"/>
          <w:szCs w:val="22"/>
        </w:rPr>
        <w:t>group</w:t>
      </w:r>
      <w:proofErr w:type="spellEnd"/>
      <w:r w:rsidRPr="009F0820">
        <w:rPr>
          <w:rFonts w:cstheme="minorHAnsi"/>
          <w:szCs w:val="22"/>
        </w:rPr>
        <w:t xml:space="preserve"> (e-)</w:t>
      </w:r>
      <w:proofErr w:type="gramStart"/>
      <w:r w:rsidRPr="009F0820">
        <w:rPr>
          <w:rFonts w:cstheme="minorHAnsi"/>
          <w:szCs w:val="22"/>
        </w:rPr>
        <w:t>meetings</w:t>
      </w:r>
      <w:proofErr w:type="gramEnd"/>
      <w:r w:rsidRPr="009F0820">
        <w:rPr>
          <w:rFonts w:cstheme="minorHAnsi"/>
          <w:szCs w:val="22"/>
        </w:rPr>
        <w:t xml:space="preserve"> (</w:t>
      </w:r>
      <w:proofErr w:type="spellStart"/>
      <w:r w:rsidRPr="009F0820">
        <w:rPr>
          <w:rFonts w:cstheme="minorHAnsi"/>
          <w:szCs w:val="22"/>
        </w:rPr>
        <w:t>alone</w:t>
      </w:r>
      <w:proofErr w:type="spellEnd"/>
      <w:r w:rsidRPr="009F0820">
        <w:rPr>
          <w:rFonts w:cstheme="minorHAnsi"/>
          <w:szCs w:val="22"/>
        </w:rPr>
        <w:t xml:space="preserve">, </w:t>
      </w:r>
      <w:proofErr w:type="spellStart"/>
      <w:r w:rsidRPr="009F0820">
        <w:rPr>
          <w:rFonts w:cstheme="minorHAnsi"/>
          <w:szCs w:val="22"/>
        </w:rPr>
        <w:t>joint</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w:t>
      </w:r>
      <w:proofErr w:type="spellStart"/>
      <w:r w:rsidRPr="009F0820">
        <w:rPr>
          <w:rFonts w:cstheme="minorHAnsi"/>
          <w:szCs w:val="22"/>
        </w:rPr>
        <w:t>collocated</w:t>
      </w:r>
      <w:proofErr w:type="spellEnd"/>
      <w:r w:rsidRPr="009F0820">
        <w:rPr>
          <w:rFonts w:cstheme="minorHAnsi"/>
          <w:szCs w:val="22"/>
        </w:rPr>
        <w:t xml:space="preserve">), and </w:t>
      </w:r>
      <w:proofErr w:type="spellStart"/>
      <w:r w:rsidRPr="009F0820">
        <w:rPr>
          <w:rFonts w:cstheme="minorHAnsi"/>
          <w:szCs w:val="22"/>
        </w:rPr>
        <w:t>other</w:t>
      </w:r>
      <w:proofErr w:type="spellEnd"/>
      <w:r w:rsidRPr="009F0820">
        <w:rPr>
          <w:rFonts w:cstheme="minorHAnsi"/>
          <w:szCs w:val="22"/>
        </w:rPr>
        <w:t xml:space="preserve"> </w:t>
      </w:r>
      <w:proofErr w:type="spellStart"/>
      <w:r w:rsidRPr="009F0820">
        <w:rPr>
          <w:rFonts w:cstheme="minorHAnsi"/>
          <w:szCs w:val="22"/>
        </w:rPr>
        <w:t>activities</w:t>
      </w:r>
      <w:proofErr w:type="spellEnd"/>
    </w:p>
    <w:p w14:paraId="2FA00373"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gramStart"/>
      <w:r w:rsidRPr="009F0820">
        <w:rPr>
          <w:rFonts w:cstheme="minorHAnsi"/>
          <w:szCs w:val="22"/>
        </w:rPr>
        <w:t>Establishment</w:t>
      </w:r>
      <w:proofErr w:type="gramEnd"/>
      <w:r w:rsidRPr="009F0820">
        <w:rPr>
          <w:rFonts w:cstheme="minorHAnsi"/>
          <w:szCs w:val="22"/>
        </w:rPr>
        <w:t xml:space="preserve">, </w:t>
      </w:r>
      <w:proofErr w:type="spellStart"/>
      <w:r w:rsidRPr="009F0820">
        <w:rPr>
          <w:rFonts w:cstheme="minorHAnsi"/>
          <w:szCs w:val="22"/>
        </w:rPr>
        <w:t>continuation</w:t>
      </w:r>
      <w:proofErr w:type="spellEnd"/>
      <w:r w:rsidRPr="009F0820">
        <w:rPr>
          <w:rFonts w:cstheme="minorHAnsi"/>
          <w:szCs w:val="22"/>
        </w:rPr>
        <w:t xml:space="preserve">, </w:t>
      </w:r>
      <w:proofErr w:type="spellStart"/>
      <w:r w:rsidRPr="009F0820">
        <w:rPr>
          <w:rFonts w:cstheme="minorHAnsi"/>
          <w:szCs w:val="22"/>
        </w:rPr>
        <w:t>or</w:t>
      </w:r>
      <w:proofErr w:type="spellEnd"/>
      <w:r w:rsidRPr="009F0820">
        <w:rPr>
          <w:rFonts w:cstheme="minorHAnsi"/>
          <w:szCs w:val="22"/>
        </w:rPr>
        <w:t xml:space="preserve"> </w:t>
      </w:r>
      <w:proofErr w:type="spellStart"/>
      <w:r w:rsidRPr="009F0820">
        <w:rPr>
          <w:rFonts w:cstheme="minorHAnsi"/>
          <w:szCs w:val="22"/>
        </w:rPr>
        <w:t>termination</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correspondence</w:t>
      </w:r>
      <w:proofErr w:type="spellEnd"/>
      <w:r w:rsidRPr="009F0820">
        <w:rPr>
          <w:rFonts w:cstheme="minorHAnsi"/>
          <w:szCs w:val="22"/>
        </w:rPr>
        <w:t xml:space="preserve"> </w:t>
      </w:r>
      <w:proofErr w:type="spellStart"/>
      <w:r w:rsidRPr="009F0820">
        <w:rPr>
          <w:rFonts w:cstheme="minorHAnsi"/>
          <w:szCs w:val="22"/>
        </w:rPr>
        <w:t>groups</w:t>
      </w:r>
      <w:proofErr w:type="spellEnd"/>
    </w:p>
    <w:p w14:paraId="28B12B92"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Other</w:t>
      </w:r>
      <w:proofErr w:type="spellEnd"/>
      <w:r w:rsidRPr="009F0820">
        <w:rPr>
          <w:rFonts w:cstheme="minorHAnsi"/>
          <w:szCs w:val="22"/>
        </w:rPr>
        <w:t xml:space="preserve"> </w:t>
      </w:r>
      <w:proofErr w:type="spellStart"/>
      <w:r w:rsidRPr="009F0820">
        <w:rPr>
          <w:rFonts w:cstheme="minorHAnsi"/>
          <w:szCs w:val="22"/>
        </w:rPr>
        <w:t>items</w:t>
      </w:r>
      <w:proofErr w:type="spellEnd"/>
      <w:r w:rsidRPr="009F0820">
        <w:rPr>
          <w:rFonts w:cstheme="minorHAnsi"/>
          <w:szCs w:val="22"/>
        </w:rPr>
        <w:t xml:space="preserve"> </w:t>
      </w:r>
      <w:proofErr w:type="spellStart"/>
      <w:r w:rsidRPr="009F0820">
        <w:rPr>
          <w:rFonts w:cstheme="minorHAnsi"/>
          <w:szCs w:val="22"/>
        </w:rPr>
        <w:t>for</w:t>
      </w:r>
      <w:proofErr w:type="spellEnd"/>
      <w:r w:rsidRPr="009F0820">
        <w:rPr>
          <w:rFonts w:cstheme="minorHAnsi"/>
          <w:szCs w:val="22"/>
        </w:rPr>
        <w:t xml:space="preserve"> SG17 </w:t>
      </w:r>
      <w:proofErr w:type="spellStart"/>
      <w:r w:rsidRPr="009F0820">
        <w:rPr>
          <w:rFonts w:cstheme="minorHAnsi"/>
          <w:szCs w:val="22"/>
        </w:rPr>
        <w:t>agreement</w:t>
      </w:r>
      <w:proofErr w:type="spellEnd"/>
    </w:p>
    <w:p w14:paraId="2FE13CE2" w14:textId="77777777" w:rsidR="008112FC" w:rsidRPr="009F0820" w:rsidRDefault="008112FC" w:rsidP="008112FC">
      <w:pPr>
        <w:numPr>
          <w:ilvl w:val="1"/>
          <w:numId w:val="27"/>
        </w:numPr>
        <w:tabs>
          <w:tab w:val="clear" w:pos="794"/>
          <w:tab w:val="clear" w:pos="1191"/>
          <w:tab w:val="left" w:pos="1418"/>
        </w:tabs>
        <w:overflowPunct/>
        <w:autoSpaceDE/>
        <w:autoSpaceDN/>
        <w:adjustRightInd/>
        <w:ind w:left="1418" w:hanging="709"/>
        <w:textAlignment w:val="auto"/>
        <w:rPr>
          <w:rFonts w:cstheme="minorHAnsi"/>
          <w:szCs w:val="22"/>
        </w:rPr>
      </w:pPr>
      <w:proofErr w:type="spellStart"/>
      <w:r w:rsidRPr="009F0820">
        <w:rPr>
          <w:rFonts w:cstheme="minorHAnsi"/>
          <w:szCs w:val="22"/>
        </w:rPr>
        <w:t>Highlights</w:t>
      </w:r>
      <w:proofErr w:type="spell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w:t>
      </w:r>
      <w:proofErr w:type="spellStart"/>
      <w:r w:rsidRPr="009F0820">
        <w:rPr>
          <w:rFonts w:cstheme="minorHAnsi"/>
          <w:szCs w:val="22"/>
        </w:rPr>
        <w:t>achievements</w:t>
      </w:r>
      <w:proofErr w:type="spellEnd"/>
    </w:p>
    <w:p w14:paraId="6EE97075" w14:textId="77777777" w:rsidR="008112FC" w:rsidRPr="009F0820" w:rsidRDefault="008112FC" w:rsidP="008112FC">
      <w:pPr>
        <w:keepNext/>
        <w:keepLines/>
        <w:numPr>
          <w:ilvl w:val="0"/>
          <w:numId w:val="23"/>
        </w:numPr>
        <w:spacing w:before="200"/>
        <w:ind w:left="709" w:hanging="709"/>
        <w:rPr>
          <w:rFonts w:cstheme="minorHAnsi"/>
          <w:szCs w:val="22"/>
        </w:rPr>
      </w:pPr>
      <w:r w:rsidRPr="009F0820">
        <w:rPr>
          <w:rFonts w:cstheme="minorHAnsi"/>
          <w:szCs w:val="22"/>
        </w:rPr>
        <w:t xml:space="preserve">Future </w:t>
      </w:r>
      <w:proofErr w:type="gramStart"/>
      <w:r w:rsidRPr="009F0820">
        <w:rPr>
          <w:rFonts w:cstheme="minorHAnsi"/>
          <w:szCs w:val="22"/>
        </w:rPr>
        <w:t>meetings</w:t>
      </w:r>
      <w:proofErr w:type="gramEnd"/>
      <w:r w:rsidRPr="009F0820">
        <w:rPr>
          <w:rFonts w:cstheme="minorHAnsi"/>
          <w:szCs w:val="22"/>
        </w:rPr>
        <w:t xml:space="preserve"> </w:t>
      </w:r>
      <w:proofErr w:type="spellStart"/>
      <w:r w:rsidRPr="009F0820">
        <w:rPr>
          <w:rFonts w:cstheme="minorHAnsi"/>
          <w:szCs w:val="22"/>
        </w:rPr>
        <w:t>of</w:t>
      </w:r>
      <w:proofErr w:type="spellEnd"/>
      <w:r w:rsidRPr="009F0820">
        <w:rPr>
          <w:rFonts w:cstheme="minorHAnsi"/>
          <w:szCs w:val="22"/>
        </w:rPr>
        <w:t xml:space="preserve"> SG17</w:t>
      </w:r>
    </w:p>
    <w:p w14:paraId="0C8C27DA" w14:textId="77777777" w:rsidR="008112FC" w:rsidRPr="009F0820" w:rsidRDefault="008112FC" w:rsidP="008112FC">
      <w:pPr>
        <w:keepNext/>
        <w:keepLines/>
        <w:numPr>
          <w:ilvl w:val="0"/>
          <w:numId w:val="23"/>
        </w:numPr>
        <w:spacing w:before="200"/>
        <w:ind w:left="709" w:hanging="709"/>
        <w:rPr>
          <w:rFonts w:cstheme="minorHAnsi"/>
          <w:szCs w:val="22"/>
        </w:rPr>
      </w:pPr>
      <w:proofErr w:type="spellStart"/>
      <w:r w:rsidRPr="009F0820">
        <w:rPr>
          <w:rFonts w:cstheme="minorHAnsi"/>
          <w:szCs w:val="22"/>
        </w:rPr>
        <w:t>Information</w:t>
      </w:r>
      <w:proofErr w:type="spellEnd"/>
      <w:r w:rsidRPr="009F0820">
        <w:rPr>
          <w:rFonts w:cstheme="minorHAnsi"/>
          <w:szCs w:val="22"/>
        </w:rPr>
        <w:t xml:space="preserve"> </w:t>
      </w:r>
      <w:proofErr w:type="spellStart"/>
      <w:r w:rsidRPr="009F0820">
        <w:rPr>
          <w:rFonts w:cstheme="minorHAnsi"/>
          <w:szCs w:val="22"/>
        </w:rPr>
        <w:t>from</w:t>
      </w:r>
      <w:proofErr w:type="spellEnd"/>
      <w:r w:rsidRPr="009F0820">
        <w:rPr>
          <w:rFonts w:cstheme="minorHAnsi"/>
          <w:szCs w:val="22"/>
        </w:rPr>
        <w:t xml:space="preserve"> Vice-</w:t>
      </w:r>
      <w:proofErr w:type="spellStart"/>
      <w:r w:rsidRPr="009F0820">
        <w:rPr>
          <w:rFonts w:cstheme="minorHAnsi"/>
          <w:szCs w:val="22"/>
        </w:rPr>
        <w:t>Chairmen</w:t>
      </w:r>
      <w:proofErr w:type="spellEnd"/>
      <w:r w:rsidRPr="009F0820">
        <w:rPr>
          <w:rFonts w:cstheme="minorHAnsi"/>
          <w:szCs w:val="22"/>
        </w:rPr>
        <w:t xml:space="preserve"> and </w:t>
      </w:r>
      <w:proofErr w:type="spellStart"/>
      <w:r w:rsidRPr="009F0820">
        <w:rPr>
          <w:rFonts w:cstheme="minorHAnsi"/>
          <w:szCs w:val="22"/>
        </w:rPr>
        <w:t>Working</w:t>
      </w:r>
      <w:proofErr w:type="spellEnd"/>
      <w:r w:rsidRPr="009F0820">
        <w:rPr>
          <w:rFonts w:cstheme="minorHAnsi"/>
          <w:szCs w:val="22"/>
        </w:rPr>
        <w:t xml:space="preserve"> </w:t>
      </w:r>
      <w:proofErr w:type="spellStart"/>
      <w:r w:rsidRPr="009F0820">
        <w:rPr>
          <w:rFonts w:cstheme="minorHAnsi"/>
          <w:szCs w:val="22"/>
        </w:rPr>
        <w:t>Party</w:t>
      </w:r>
      <w:proofErr w:type="spellEnd"/>
      <w:r w:rsidRPr="009F0820">
        <w:rPr>
          <w:rFonts w:cstheme="minorHAnsi"/>
          <w:szCs w:val="22"/>
        </w:rPr>
        <w:t xml:space="preserve"> </w:t>
      </w:r>
      <w:proofErr w:type="spellStart"/>
      <w:r w:rsidRPr="009F0820">
        <w:rPr>
          <w:rFonts w:cstheme="minorHAnsi"/>
          <w:szCs w:val="22"/>
        </w:rPr>
        <w:t>Chairmen</w:t>
      </w:r>
      <w:proofErr w:type="spellEnd"/>
    </w:p>
    <w:p w14:paraId="77E186AC" w14:textId="77777777" w:rsidR="008112FC" w:rsidRPr="009F0820" w:rsidRDefault="008112FC" w:rsidP="008112FC">
      <w:pPr>
        <w:keepNext/>
        <w:keepLines/>
        <w:numPr>
          <w:ilvl w:val="0"/>
          <w:numId w:val="23"/>
        </w:numPr>
        <w:spacing w:before="200"/>
        <w:ind w:left="709" w:hanging="709"/>
        <w:rPr>
          <w:rFonts w:cstheme="minorHAnsi"/>
          <w:szCs w:val="22"/>
        </w:rPr>
      </w:pPr>
      <w:proofErr w:type="spellStart"/>
      <w:r w:rsidRPr="009F0820">
        <w:rPr>
          <w:rFonts w:cstheme="minorHAnsi"/>
          <w:szCs w:val="22"/>
        </w:rPr>
        <w:t>Any</w:t>
      </w:r>
      <w:proofErr w:type="spellEnd"/>
      <w:r w:rsidRPr="009F0820">
        <w:rPr>
          <w:rFonts w:cstheme="minorHAnsi"/>
          <w:szCs w:val="22"/>
        </w:rPr>
        <w:t xml:space="preserve"> </w:t>
      </w:r>
      <w:proofErr w:type="spellStart"/>
      <w:r w:rsidRPr="009F0820">
        <w:rPr>
          <w:rFonts w:cstheme="minorHAnsi"/>
          <w:szCs w:val="22"/>
        </w:rPr>
        <w:t>other</w:t>
      </w:r>
      <w:proofErr w:type="spellEnd"/>
      <w:r w:rsidRPr="009F0820">
        <w:rPr>
          <w:rFonts w:cstheme="minorHAnsi"/>
          <w:szCs w:val="22"/>
        </w:rPr>
        <w:t xml:space="preserve"> </w:t>
      </w:r>
      <w:proofErr w:type="spellStart"/>
      <w:r w:rsidRPr="009F0820">
        <w:rPr>
          <w:rFonts w:cstheme="minorHAnsi"/>
          <w:szCs w:val="22"/>
        </w:rPr>
        <w:t>business</w:t>
      </w:r>
      <w:proofErr w:type="spellEnd"/>
    </w:p>
    <w:p w14:paraId="21F86255" w14:textId="77777777" w:rsidR="008112FC" w:rsidRPr="009F0820" w:rsidRDefault="008112FC" w:rsidP="008112FC">
      <w:pPr>
        <w:numPr>
          <w:ilvl w:val="0"/>
          <w:numId w:val="23"/>
        </w:numPr>
        <w:spacing w:before="200"/>
        <w:rPr>
          <w:rFonts w:cstheme="minorHAnsi"/>
          <w:szCs w:val="22"/>
        </w:rPr>
      </w:pPr>
      <w:proofErr w:type="spellStart"/>
      <w:r w:rsidRPr="009F0820">
        <w:rPr>
          <w:rFonts w:cstheme="minorHAnsi"/>
          <w:szCs w:val="22"/>
        </w:rPr>
        <w:t>Closing</w:t>
      </w:r>
      <w:proofErr w:type="spellEnd"/>
    </w:p>
    <w:p w14:paraId="679B293A" w14:textId="77777777" w:rsidR="008112FC" w:rsidRPr="009F0820" w:rsidRDefault="008112FC" w:rsidP="00411C49">
      <w:pPr>
        <w:pStyle w:val="Reasons"/>
        <w:rPr>
          <w:lang w:val="es-ES_tradnl"/>
        </w:rPr>
      </w:pPr>
    </w:p>
    <w:p w14:paraId="46898E1B" w14:textId="77777777" w:rsidR="008112FC" w:rsidRPr="009F0820" w:rsidRDefault="008112FC">
      <w:pPr>
        <w:jc w:val="center"/>
      </w:pPr>
      <w:r w:rsidRPr="009F0820">
        <w:t>______________</w:t>
      </w:r>
    </w:p>
    <w:p w14:paraId="482ACB07" w14:textId="644289FA" w:rsidR="00144D3D" w:rsidRPr="009F0820" w:rsidRDefault="00144D3D" w:rsidP="008112FC"/>
    <w:sectPr w:rsidR="00144D3D" w:rsidRPr="009F0820" w:rsidSect="00EA09CC">
      <w:headerReference w:type="default" r:id="rId28"/>
      <w:footerReference w:type="first" r:id="rId29"/>
      <w:pgSz w:w="11907" w:h="16840" w:code="9"/>
      <w:pgMar w:top="1138" w:right="1138" w:bottom="1138" w:left="1138" w:header="562"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E1042" w14:textId="77777777" w:rsidR="009C5BB6" w:rsidRDefault="009C5BB6">
      <w:r>
        <w:separator/>
      </w:r>
    </w:p>
  </w:endnote>
  <w:endnote w:type="continuationSeparator" w:id="0">
    <w:p w14:paraId="70BFD6D9" w14:textId="77777777" w:rsidR="009C5BB6" w:rsidRDefault="009C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
    <w:altName w:val="MS Mincho"/>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1832F" w14:textId="6377BA04" w:rsidR="00EA09CC" w:rsidRDefault="00EA09CC" w:rsidP="00EA09CC">
    <w:pPr>
      <w:pStyle w:val="FirstFooter"/>
      <w:jc w:val="center"/>
      <w:rPr>
        <w:rStyle w:val="Hyperlink"/>
      </w:rPr>
    </w:pPr>
    <w:r w:rsidRPr="00E97C2E">
      <w:rPr>
        <w:color w:val="0070C0"/>
      </w:rPr>
      <w:t xml:space="preserve">Unión Internacional de Telecomunicaciones • Place des </w:t>
    </w:r>
    <w:proofErr w:type="spellStart"/>
    <w:r w:rsidRPr="00E97C2E">
      <w:rPr>
        <w:color w:val="0070C0"/>
      </w:rPr>
      <w:t>Nations</w:t>
    </w:r>
    <w:proofErr w:type="spellEnd"/>
    <w:r w:rsidRPr="00E97C2E">
      <w:rPr>
        <w:color w:val="0070C0"/>
      </w:rPr>
      <w:t>, CH</w:t>
    </w:r>
    <w:r w:rsidRPr="00E97C2E">
      <w:rPr>
        <w:color w:val="0070C0"/>
      </w:rPr>
      <w:noBreakHyphen/>
      <w:t xml:space="preserve">1211 Ginebra 20, Suiza </w:t>
    </w:r>
    <w:r w:rsidRPr="00E97C2E">
      <w:rPr>
        <w:color w:val="0070C0"/>
      </w:rPr>
      <w:br/>
      <w:t xml:space="preserve">Tel.: +41 22 730 5111 • Fax: +41 22 733 7256 • Correo-e: </w:t>
    </w:r>
    <w:hyperlink r:id="rId1" w:history="1">
      <w:r w:rsidRPr="00E97C2E">
        <w:rPr>
          <w:rStyle w:val="Hyperlink"/>
          <w:color w:val="0070C0"/>
        </w:rPr>
        <w:t>itumail@itu.int</w:t>
      </w:r>
    </w:hyperlink>
    <w:r w:rsidRPr="00E97C2E">
      <w:rPr>
        <w:color w:val="0070C0"/>
      </w:rPr>
      <w:t xml:space="preserve"> • </w:t>
    </w:r>
    <w:hyperlink r:id="rId2" w:history="1">
      <w:r w:rsidRPr="00E97C2E">
        <w:rPr>
          <w:rStyle w:val="Hyperlink"/>
          <w:color w:val="0070C0"/>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E7F2B" w14:textId="77777777" w:rsidR="009C5BB6" w:rsidRDefault="009C5BB6">
      <w:r>
        <w:t>____________________</w:t>
      </w:r>
    </w:p>
  </w:footnote>
  <w:footnote w:type="continuationSeparator" w:id="0">
    <w:p w14:paraId="6F1CFA37" w14:textId="77777777" w:rsidR="009C5BB6" w:rsidRDefault="009C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DE04" w14:textId="4B01FBF1" w:rsidR="00EA09CC" w:rsidRPr="00C03C87" w:rsidRDefault="00763D81" w:rsidP="00EA09CC">
    <w:pPr>
      <w:pStyle w:val="Header"/>
      <w:rPr>
        <w:noProof/>
        <w:sz w:val="18"/>
        <w:szCs w:val="18"/>
      </w:rPr>
    </w:pPr>
    <w:sdt>
      <w:sdtPr>
        <w:rPr>
          <w:sz w:val="18"/>
          <w:szCs w:val="18"/>
        </w:rPr>
        <w:id w:val="-862599123"/>
        <w:docPartObj>
          <w:docPartGallery w:val="Page Numbers (Top of Page)"/>
          <w:docPartUnique/>
        </w:docPartObj>
      </w:sdtPr>
      <w:sdtEndPr>
        <w:rPr>
          <w:noProof/>
        </w:rPr>
      </w:sdtEndPr>
      <w:sdtContent>
        <w:r w:rsidR="00EA09CC" w:rsidRPr="00C03C87">
          <w:rPr>
            <w:noProof/>
            <w:sz w:val="18"/>
            <w:szCs w:val="18"/>
          </w:rPr>
          <w:t>-</w:t>
        </w:r>
        <w:r w:rsidR="00EA09CC" w:rsidRPr="00C03C87">
          <w:rPr>
            <w:sz w:val="18"/>
            <w:szCs w:val="18"/>
          </w:rPr>
          <w:t xml:space="preserve"> </w:t>
        </w:r>
        <w:r w:rsidR="00EA09CC" w:rsidRPr="00C03C87">
          <w:rPr>
            <w:sz w:val="18"/>
            <w:szCs w:val="18"/>
          </w:rPr>
          <w:fldChar w:fldCharType="begin"/>
        </w:r>
        <w:r w:rsidR="00EA09CC" w:rsidRPr="00C03C87">
          <w:rPr>
            <w:sz w:val="18"/>
            <w:szCs w:val="18"/>
          </w:rPr>
          <w:instrText xml:space="preserve"> PAGE   \* MERGEFORMAT </w:instrText>
        </w:r>
        <w:r w:rsidR="00EA09CC" w:rsidRPr="00C03C87">
          <w:rPr>
            <w:sz w:val="18"/>
            <w:szCs w:val="18"/>
          </w:rPr>
          <w:fldChar w:fldCharType="separate"/>
        </w:r>
        <w:r w:rsidR="009F0820">
          <w:rPr>
            <w:noProof/>
            <w:sz w:val="18"/>
            <w:szCs w:val="18"/>
          </w:rPr>
          <w:t>2</w:t>
        </w:r>
        <w:r w:rsidR="00EA09CC" w:rsidRPr="00C03C87">
          <w:rPr>
            <w:noProof/>
            <w:sz w:val="18"/>
            <w:szCs w:val="18"/>
          </w:rPr>
          <w:fldChar w:fldCharType="end"/>
        </w:r>
      </w:sdtContent>
    </w:sdt>
    <w:r w:rsidR="00EA09CC" w:rsidRPr="00C03C87">
      <w:rPr>
        <w:noProof/>
        <w:sz w:val="18"/>
        <w:szCs w:val="18"/>
      </w:rPr>
      <w:t xml:space="preserve"> -</w:t>
    </w:r>
  </w:p>
  <w:p w14:paraId="4EA511C8" w14:textId="22B71972" w:rsidR="00EA09CC" w:rsidRDefault="00EA09CC" w:rsidP="00EA09CC">
    <w:pPr>
      <w:pStyle w:val="Header"/>
    </w:pPr>
    <w:r>
      <w:rPr>
        <w:noProof/>
        <w:sz w:val="18"/>
        <w:szCs w:val="18"/>
      </w:rPr>
      <w:t>Carta colectiva 9</w:t>
    </w:r>
    <w:r w:rsidRPr="00C03C87">
      <w:rPr>
        <w:noProof/>
        <w:sz w:val="18"/>
        <w:szCs w:val="18"/>
      </w:rPr>
      <w:t>/1</w:t>
    </w:r>
    <w:r>
      <w:rPr>
        <w:noProof/>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DCC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C9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549F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0AC2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64D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03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01C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2D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28D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429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0675124"/>
    <w:multiLevelType w:val="hybridMultilevel"/>
    <w:tmpl w:val="552A9B76"/>
    <w:lvl w:ilvl="0" w:tplc="27BCDAA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274E2"/>
    <w:multiLevelType w:val="hybridMultilevel"/>
    <w:tmpl w:val="80A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9" w15:restartNumberingAfterBreak="0">
    <w:nsid w:val="530F3BD4"/>
    <w:multiLevelType w:val="hybridMultilevel"/>
    <w:tmpl w:val="0C9CFDBA"/>
    <w:lvl w:ilvl="0" w:tplc="099ADA0A">
      <w:numFmt w:val="bullet"/>
      <w:lvlText w:val="-"/>
      <w:lvlJc w:val="left"/>
      <w:pPr>
        <w:ind w:left="3213" w:hanging="360"/>
      </w:pPr>
      <w:rPr>
        <w:rFonts w:ascii="Times New Roman" w:eastAsia="Times New Roman" w:hAnsi="Times New Roman" w:cs="Times New Roman" w:hint="default"/>
      </w:rPr>
    </w:lvl>
    <w:lvl w:ilvl="1" w:tplc="4AE6BA14">
      <w:start w:val="1"/>
      <w:numFmt w:val="bullet"/>
      <w:lvlText w:val="o"/>
      <w:lvlJc w:val="left"/>
      <w:pPr>
        <w:ind w:left="3933" w:hanging="360"/>
      </w:pPr>
      <w:rPr>
        <w:rFonts w:ascii="Courier New" w:hAnsi="Courier New" w:cs="Courier New" w:hint="default"/>
      </w:rPr>
    </w:lvl>
    <w:lvl w:ilvl="2" w:tplc="25629766" w:tentative="1">
      <w:start w:val="1"/>
      <w:numFmt w:val="bullet"/>
      <w:lvlText w:val=""/>
      <w:lvlJc w:val="left"/>
      <w:pPr>
        <w:ind w:left="4653" w:hanging="360"/>
      </w:pPr>
      <w:rPr>
        <w:rFonts w:ascii="Wingdings" w:hAnsi="Wingdings" w:hint="default"/>
      </w:rPr>
    </w:lvl>
    <w:lvl w:ilvl="3" w:tplc="8C644928" w:tentative="1">
      <w:start w:val="1"/>
      <w:numFmt w:val="bullet"/>
      <w:lvlText w:val=""/>
      <w:lvlJc w:val="left"/>
      <w:pPr>
        <w:ind w:left="5373" w:hanging="360"/>
      </w:pPr>
      <w:rPr>
        <w:rFonts w:ascii="Symbol" w:hAnsi="Symbol" w:hint="default"/>
      </w:rPr>
    </w:lvl>
    <w:lvl w:ilvl="4" w:tplc="07A47EF6" w:tentative="1">
      <w:start w:val="1"/>
      <w:numFmt w:val="bullet"/>
      <w:lvlText w:val="o"/>
      <w:lvlJc w:val="left"/>
      <w:pPr>
        <w:ind w:left="6093" w:hanging="360"/>
      </w:pPr>
      <w:rPr>
        <w:rFonts w:ascii="Courier New" w:hAnsi="Courier New" w:cs="Courier New" w:hint="default"/>
      </w:rPr>
    </w:lvl>
    <w:lvl w:ilvl="5" w:tplc="3752D440" w:tentative="1">
      <w:start w:val="1"/>
      <w:numFmt w:val="bullet"/>
      <w:lvlText w:val=""/>
      <w:lvlJc w:val="left"/>
      <w:pPr>
        <w:ind w:left="6813" w:hanging="360"/>
      </w:pPr>
      <w:rPr>
        <w:rFonts w:ascii="Wingdings" w:hAnsi="Wingdings" w:hint="default"/>
      </w:rPr>
    </w:lvl>
    <w:lvl w:ilvl="6" w:tplc="4BC88E4E" w:tentative="1">
      <w:start w:val="1"/>
      <w:numFmt w:val="bullet"/>
      <w:lvlText w:val=""/>
      <w:lvlJc w:val="left"/>
      <w:pPr>
        <w:ind w:left="7533" w:hanging="360"/>
      </w:pPr>
      <w:rPr>
        <w:rFonts w:ascii="Symbol" w:hAnsi="Symbol" w:hint="default"/>
      </w:rPr>
    </w:lvl>
    <w:lvl w:ilvl="7" w:tplc="C4023D90" w:tentative="1">
      <w:start w:val="1"/>
      <w:numFmt w:val="bullet"/>
      <w:lvlText w:val="o"/>
      <w:lvlJc w:val="left"/>
      <w:pPr>
        <w:ind w:left="8253" w:hanging="360"/>
      </w:pPr>
      <w:rPr>
        <w:rFonts w:ascii="Courier New" w:hAnsi="Courier New" w:cs="Courier New" w:hint="default"/>
      </w:rPr>
    </w:lvl>
    <w:lvl w:ilvl="8" w:tplc="22800E42" w:tentative="1">
      <w:start w:val="1"/>
      <w:numFmt w:val="bullet"/>
      <w:lvlText w:val=""/>
      <w:lvlJc w:val="left"/>
      <w:pPr>
        <w:ind w:left="8973" w:hanging="360"/>
      </w:pPr>
      <w:rPr>
        <w:rFonts w:ascii="Wingdings" w:hAnsi="Wingdings" w:hint="default"/>
      </w:rPr>
    </w:lvl>
  </w:abstractNum>
  <w:abstractNum w:abstractNumId="20"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1"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2"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num w:numId="1">
    <w:abstractNumId w:val="15"/>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3"/>
  </w:num>
  <w:num w:numId="15">
    <w:abstractNumId w:val="11"/>
  </w:num>
  <w:num w:numId="16">
    <w:abstractNumId w:val="2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12"/>
  </w:num>
  <w:num w:numId="21">
    <w:abstractNumId w:val="21"/>
  </w:num>
  <w:num w:numId="22">
    <w:abstractNumId w:val="19"/>
  </w:num>
  <w:num w:numId="23">
    <w:abstractNumId w:val="18"/>
  </w:num>
  <w:num w:numId="24">
    <w:abstractNumId w:val="20"/>
  </w:num>
  <w:num w:numId="25">
    <w:abstractNumId w:val="22"/>
  </w:num>
  <w:num w:numId="26">
    <w:abstractNumId w:val="14"/>
  </w:num>
  <w:num w:numId="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fr-CH"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05A01"/>
    <w:rsid w:val="00024FBA"/>
    <w:rsid w:val="00043D90"/>
    <w:rsid w:val="0005226C"/>
    <w:rsid w:val="000678BB"/>
    <w:rsid w:val="0007180F"/>
    <w:rsid w:val="00074941"/>
    <w:rsid w:val="000771B5"/>
    <w:rsid w:val="00080F6C"/>
    <w:rsid w:val="000930EF"/>
    <w:rsid w:val="00097BBD"/>
    <w:rsid w:val="000C16AC"/>
    <w:rsid w:val="000C375D"/>
    <w:rsid w:val="000C382F"/>
    <w:rsid w:val="000F09F7"/>
    <w:rsid w:val="000F67AE"/>
    <w:rsid w:val="000F7B53"/>
    <w:rsid w:val="00100EB1"/>
    <w:rsid w:val="00114963"/>
    <w:rsid w:val="00115CAA"/>
    <w:rsid w:val="001173CC"/>
    <w:rsid w:val="00126D02"/>
    <w:rsid w:val="00131757"/>
    <w:rsid w:val="001344C2"/>
    <w:rsid w:val="0013577C"/>
    <w:rsid w:val="00136FC2"/>
    <w:rsid w:val="00141CB4"/>
    <w:rsid w:val="00144470"/>
    <w:rsid w:val="00144D3D"/>
    <w:rsid w:val="00151B7B"/>
    <w:rsid w:val="00151FEB"/>
    <w:rsid w:val="001601F8"/>
    <w:rsid w:val="00164119"/>
    <w:rsid w:val="001671BC"/>
    <w:rsid w:val="001707BD"/>
    <w:rsid w:val="001A2905"/>
    <w:rsid w:val="001A54CC"/>
    <w:rsid w:val="001C2FAD"/>
    <w:rsid w:val="001D1BA9"/>
    <w:rsid w:val="001D29E7"/>
    <w:rsid w:val="001D2BDD"/>
    <w:rsid w:val="001E594C"/>
    <w:rsid w:val="001E6AD9"/>
    <w:rsid w:val="001F0D48"/>
    <w:rsid w:val="001F3B6C"/>
    <w:rsid w:val="001F64CE"/>
    <w:rsid w:val="002021BB"/>
    <w:rsid w:val="00205036"/>
    <w:rsid w:val="00212668"/>
    <w:rsid w:val="00216969"/>
    <w:rsid w:val="00221C83"/>
    <w:rsid w:val="00241E64"/>
    <w:rsid w:val="00241FEA"/>
    <w:rsid w:val="002433BE"/>
    <w:rsid w:val="00257FB4"/>
    <w:rsid w:val="00271D3E"/>
    <w:rsid w:val="0027571F"/>
    <w:rsid w:val="00280262"/>
    <w:rsid w:val="002B0C3F"/>
    <w:rsid w:val="002B4768"/>
    <w:rsid w:val="002C1570"/>
    <w:rsid w:val="002C451B"/>
    <w:rsid w:val="002D7790"/>
    <w:rsid w:val="002E261D"/>
    <w:rsid w:val="002E3BA6"/>
    <w:rsid w:val="002E5566"/>
    <w:rsid w:val="002F7B28"/>
    <w:rsid w:val="00303D62"/>
    <w:rsid w:val="00305CEB"/>
    <w:rsid w:val="00310542"/>
    <w:rsid w:val="00313DBB"/>
    <w:rsid w:val="003151E7"/>
    <w:rsid w:val="0031627A"/>
    <w:rsid w:val="00324783"/>
    <w:rsid w:val="00327BC9"/>
    <w:rsid w:val="00335367"/>
    <w:rsid w:val="00336A5F"/>
    <w:rsid w:val="0033768F"/>
    <w:rsid w:val="00356561"/>
    <w:rsid w:val="00370C2D"/>
    <w:rsid w:val="00381886"/>
    <w:rsid w:val="00384A93"/>
    <w:rsid w:val="003914A7"/>
    <w:rsid w:val="00395268"/>
    <w:rsid w:val="003B60AA"/>
    <w:rsid w:val="003C00D3"/>
    <w:rsid w:val="003C2ECD"/>
    <w:rsid w:val="003D1E8D"/>
    <w:rsid w:val="003D34D6"/>
    <w:rsid w:val="003D4DFE"/>
    <w:rsid w:val="003D673B"/>
    <w:rsid w:val="003F0402"/>
    <w:rsid w:val="003F073D"/>
    <w:rsid w:val="003F0A25"/>
    <w:rsid w:val="003F2855"/>
    <w:rsid w:val="003F7F39"/>
    <w:rsid w:val="00401C20"/>
    <w:rsid w:val="00402B00"/>
    <w:rsid w:val="00404AA0"/>
    <w:rsid w:val="004062B9"/>
    <w:rsid w:val="00417DA5"/>
    <w:rsid w:val="00421116"/>
    <w:rsid w:val="00422A78"/>
    <w:rsid w:val="00427EA6"/>
    <w:rsid w:val="00442EA4"/>
    <w:rsid w:val="00450C73"/>
    <w:rsid w:val="00486FF3"/>
    <w:rsid w:val="00487F8A"/>
    <w:rsid w:val="00494E81"/>
    <w:rsid w:val="004A5DA8"/>
    <w:rsid w:val="004B4736"/>
    <w:rsid w:val="004B79AC"/>
    <w:rsid w:val="004C1A51"/>
    <w:rsid w:val="004C1AD1"/>
    <w:rsid w:val="004C4144"/>
    <w:rsid w:val="004C4FA8"/>
    <w:rsid w:val="004D7FEE"/>
    <w:rsid w:val="004E08F9"/>
    <w:rsid w:val="004E26E4"/>
    <w:rsid w:val="004F0A81"/>
    <w:rsid w:val="004F1D2D"/>
    <w:rsid w:val="004F5584"/>
    <w:rsid w:val="004F55CF"/>
    <w:rsid w:val="004F6742"/>
    <w:rsid w:val="00505119"/>
    <w:rsid w:val="005119E5"/>
    <w:rsid w:val="005267F7"/>
    <w:rsid w:val="00535F99"/>
    <w:rsid w:val="00536231"/>
    <w:rsid w:val="00545669"/>
    <w:rsid w:val="00546D15"/>
    <w:rsid w:val="0055014E"/>
    <w:rsid w:val="005536BA"/>
    <w:rsid w:val="00555E45"/>
    <w:rsid w:val="0055629A"/>
    <w:rsid w:val="00557D28"/>
    <w:rsid w:val="00560EDA"/>
    <w:rsid w:val="00567B54"/>
    <w:rsid w:val="0057186B"/>
    <w:rsid w:val="005827E3"/>
    <w:rsid w:val="00583D09"/>
    <w:rsid w:val="00584175"/>
    <w:rsid w:val="00586B1D"/>
    <w:rsid w:val="005B4854"/>
    <w:rsid w:val="005B6711"/>
    <w:rsid w:val="005C4C85"/>
    <w:rsid w:val="005C65D9"/>
    <w:rsid w:val="006003D4"/>
    <w:rsid w:val="00607393"/>
    <w:rsid w:val="006177A3"/>
    <w:rsid w:val="00622B2B"/>
    <w:rsid w:val="00622CE3"/>
    <w:rsid w:val="00635FA2"/>
    <w:rsid w:val="0064235A"/>
    <w:rsid w:val="00643C25"/>
    <w:rsid w:val="00647213"/>
    <w:rsid w:val="00653A0E"/>
    <w:rsid w:val="00653B29"/>
    <w:rsid w:val="006559E6"/>
    <w:rsid w:val="00665D50"/>
    <w:rsid w:val="006666B3"/>
    <w:rsid w:val="00666779"/>
    <w:rsid w:val="0067009C"/>
    <w:rsid w:val="006760CF"/>
    <w:rsid w:val="00691163"/>
    <w:rsid w:val="00691F86"/>
    <w:rsid w:val="006958B2"/>
    <w:rsid w:val="006969B4"/>
    <w:rsid w:val="006A0C05"/>
    <w:rsid w:val="006A335A"/>
    <w:rsid w:val="006A44AA"/>
    <w:rsid w:val="006B1025"/>
    <w:rsid w:val="006B2864"/>
    <w:rsid w:val="006B5061"/>
    <w:rsid w:val="006B58B1"/>
    <w:rsid w:val="006C2BD5"/>
    <w:rsid w:val="006C6F1A"/>
    <w:rsid w:val="006D30F8"/>
    <w:rsid w:val="006D50B6"/>
    <w:rsid w:val="006E24F0"/>
    <w:rsid w:val="006E728C"/>
    <w:rsid w:val="006F22B9"/>
    <w:rsid w:val="006F6581"/>
    <w:rsid w:val="006F7FAF"/>
    <w:rsid w:val="007057B2"/>
    <w:rsid w:val="00705BC2"/>
    <w:rsid w:val="007128A1"/>
    <w:rsid w:val="00715D93"/>
    <w:rsid w:val="00720BA2"/>
    <w:rsid w:val="007220D5"/>
    <w:rsid w:val="00736797"/>
    <w:rsid w:val="00763D81"/>
    <w:rsid w:val="007700B5"/>
    <w:rsid w:val="007739A0"/>
    <w:rsid w:val="00777AB9"/>
    <w:rsid w:val="00781E2A"/>
    <w:rsid w:val="007A451B"/>
    <w:rsid w:val="007A6373"/>
    <w:rsid w:val="007B34FB"/>
    <w:rsid w:val="007B4745"/>
    <w:rsid w:val="007D0380"/>
    <w:rsid w:val="007E0692"/>
    <w:rsid w:val="007E4E07"/>
    <w:rsid w:val="007F2F3E"/>
    <w:rsid w:val="007F3BF2"/>
    <w:rsid w:val="008112FC"/>
    <w:rsid w:val="008134A7"/>
    <w:rsid w:val="00815184"/>
    <w:rsid w:val="00821F25"/>
    <w:rsid w:val="00823E22"/>
    <w:rsid w:val="008258C2"/>
    <w:rsid w:val="00833CCA"/>
    <w:rsid w:val="0084032B"/>
    <w:rsid w:val="00846D89"/>
    <w:rsid w:val="00847901"/>
    <w:rsid w:val="008505BD"/>
    <w:rsid w:val="00850C78"/>
    <w:rsid w:val="00853D30"/>
    <w:rsid w:val="00855B98"/>
    <w:rsid w:val="00885197"/>
    <w:rsid w:val="00894DE6"/>
    <w:rsid w:val="008B27C9"/>
    <w:rsid w:val="008C17AD"/>
    <w:rsid w:val="008D02CD"/>
    <w:rsid w:val="008D41BE"/>
    <w:rsid w:val="008D7036"/>
    <w:rsid w:val="008F11A2"/>
    <w:rsid w:val="008F29BD"/>
    <w:rsid w:val="0091255A"/>
    <w:rsid w:val="00934054"/>
    <w:rsid w:val="009430DA"/>
    <w:rsid w:val="0095172A"/>
    <w:rsid w:val="00961E26"/>
    <w:rsid w:val="00963CD8"/>
    <w:rsid w:val="00972B3F"/>
    <w:rsid w:val="009730E7"/>
    <w:rsid w:val="009746D7"/>
    <w:rsid w:val="00975A06"/>
    <w:rsid w:val="00976F22"/>
    <w:rsid w:val="009779E2"/>
    <w:rsid w:val="00984371"/>
    <w:rsid w:val="009900B7"/>
    <w:rsid w:val="00993DBC"/>
    <w:rsid w:val="00995DCA"/>
    <w:rsid w:val="009A32D2"/>
    <w:rsid w:val="009A37AF"/>
    <w:rsid w:val="009A5BCD"/>
    <w:rsid w:val="009C5BB6"/>
    <w:rsid w:val="009D3E5C"/>
    <w:rsid w:val="009D4C42"/>
    <w:rsid w:val="009E1234"/>
    <w:rsid w:val="009F0820"/>
    <w:rsid w:val="009F0942"/>
    <w:rsid w:val="00A065FA"/>
    <w:rsid w:val="00A07793"/>
    <w:rsid w:val="00A10A1E"/>
    <w:rsid w:val="00A119A2"/>
    <w:rsid w:val="00A135C0"/>
    <w:rsid w:val="00A41330"/>
    <w:rsid w:val="00A42718"/>
    <w:rsid w:val="00A51E8A"/>
    <w:rsid w:val="00A54E47"/>
    <w:rsid w:val="00A6120F"/>
    <w:rsid w:val="00A65025"/>
    <w:rsid w:val="00A739A8"/>
    <w:rsid w:val="00A85283"/>
    <w:rsid w:val="00A854B4"/>
    <w:rsid w:val="00A87B13"/>
    <w:rsid w:val="00AA21BE"/>
    <w:rsid w:val="00AA30D4"/>
    <w:rsid w:val="00AC7695"/>
    <w:rsid w:val="00AD1512"/>
    <w:rsid w:val="00AE1F5A"/>
    <w:rsid w:val="00AE4C36"/>
    <w:rsid w:val="00AE7093"/>
    <w:rsid w:val="00AF276D"/>
    <w:rsid w:val="00B07A99"/>
    <w:rsid w:val="00B17920"/>
    <w:rsid w:val="00B17E98"/>
    <w:rsid w:val="00B21534"/>
    <w:rsid w:val="00B21C32"/>
    <w:rsid w:val="00B321C3"/>
    <w:rsid w:val="00B323DF"/>
    <w:rsid w:val="00B3696C"/>
    <w:rsid w:val="00B422BC"/>
    <w:rsid w:val="00B43F77"/>
    <w:rsid w:val="00B44D9D"/>
    <w:rsid w:val="00B543DC"/>
    <w:rsid w:val="00B56398"/>
    <w:rsid w:val="00B616C2"/>
    <w:rsid w:val="00B7280A"/>
    <w:rsid w:val="00B853A6"/>
    <w:rsid w:val="00B85BD2"/>
    <w:rsid w:val="00B95F0A"/>
    <w:rsid w:val="00B96180"/>
    <w:rsid w:val="00BA25D2"/>
    <w:rsid w:val="00BB5D99"/>
    <w:rsid w:val="00BC172A"/>
    <w:rsid w:val="00BC500A"/>
    <w:rsid w:val="00BC675C"/>
    <w:rsid w:val="00BD4B1C"/>
    <w:rsid w:val="00BD4F14"/>
    <w:rsid w:val="00BD561E"/>
    <w:rsid w:val="00BE05F8"/>
    <w:rsid w:val="00BE42D8"/>
    <w:rsid w:val="00BF48C9"/>
    <w:rsid w:val="00C0097C"/>
    <w:rsid w:val="00C01EC5"/>
    <w:rsid w:val="00C03C87"/>
    <w:rsid w:val="00C05882"/>
    <w:rsid w:val="00C12C66"/>
    <w:rsid w:val="00C17AC0"/>
    <w:rsid w:val="00C22E49"/>
    <w:rsid w:val="00C22FF5"/>
    <w:rsid w:val="00C24BFC"/>
    <w:rsid w:val="00C25BF8"/>
    <w:rsid w:val="00C31ED4"/>
    <w:rsid w:val="00C34772"/>
    <w:rsid w:val="00C34E8A"/>
    <w:rsid w:val="00C36657"/>
    <w:rsid w:val="00C41F8D"/>
    <w:rsid w:val="00C44C79"/>
    <w:rsid w:val="00C4675F"/>
    <w:rsid w:val="00C50A2D"/>
    <w:rsid w:val="00C50E8B"/>
    <w:rsid w:val="00C52477"/>
    <w:rsid w:val="00C639B5"/>
    <w:rsid w:val="00C71699"/>
    <w:rsid w:val="00C717E3"/>
    <w:rsid w:val="00C902EF"/>
    <w:rsid w:val="00C9471B"/>
    <w:rsid w:val="00CB3300"/>
    <w:rsid w:val="00CC01F6"/>
    <w:rsid w:val="00CC1DE4"/>
    <w:rsid w:val="00CC2C80"/>
    <w:rsid w:val="00CC51E4"/>
    <w:rsid w:val="00CE2396"/>
    <w:rsid w:val="00CE648F"/>
    <w:rsid w:val="00CE6BFB"/>
    <w:rsid w:val="00CF0AB1"/>
    <w:rsid w:val="00D027A3"/>
    <w:rsid w:val="00D030CC"/>
    <w:rsid w:val="00D119EC"/>
    <w:rsid w:val="00D40EC0"/>
    <w:rsid w:val="00D53519"/>
    <w:rsid w:val="00D672ED"/>
    <w:rsid w:val="00D7587F"/>
    <w:rsid w:val="00D75AE9"/>
    <w:rsid w:val="00D761BD"/>
    <w:rsid w:val="00D85CA1"/>
    <w:rsid w:val="00D865B3"/>
    <w:rsid w:val="00D90E38"/>
    <w:rsid w:val="00DA02FA"/>
    <w:rsid w:val="00DA1317"/>
    <w:rsid w:val="00DA16FC"/>
    <w:rsid w:val="00DA1F7E"/>
    <w:rsid w:val="00DA5A03"/>
    <w:rsid w:val="00DA7E46"/>
    <w:rsid w:val="00DC22E8"/>
    <w:rsid w:val="00DC2B38"/>
    <w:rsid w:val="00DC5C16"/>
    <w:rsid w:val="00DD77C9"/>
    <w:rsid w:val="00DD7900"/>
    <w:rsid w:val="00DE5D4E"/>
    <w:rsid w:val="00DF4974"/>
    <w:rsid w:val="00DF4D66"/>
    <w:rsid w:val="00DF5926"/>
    <w:rsid w:val="00DF61F3"/>
    <w:rsid w:val="00E026FC"/>
    <w:rsid w:val="00E05683"/>
    <w:rsid w:val="00E120CC"/>
    <w:rsid w:val="00E2674B"/>
    <w:rsid w:val="00E32256"/>
    <w:rsid w:val="00E40C0C"/>
    <w:rsid w:val="00E5040E"/>
    <w:rsid w:val="00E578EA"/>
    <w:rsid w:val="00E66C13"/>
    <w:rsid w:val="00E764E2"/>
    <w:rsid w:val="00E81A56"/>
    <w:rsid w:val="00E82672"/>
    <w:rsid w:val="00E839B0"/>
    <w:rsid w:val="00E85734"/>
    <w:rsid w:val="00E92C09"/>
    <w:rsid w:val="00E9519D"/>
    <w:rsid w:val="00E96F8C"/>
    <w:rsid w:val="00E97321"/>
    <w:rsid w:val="00E97C2E"/>
    <w:rsid w:val="00EA0385"/>
    <w:rsid w:val="00EA09CC"/>
    <w:rsid w:val="00EA3374"/>
    <w:rsid w:val="00EB216A"/>
    <w:rsid w:val="00EB4E19"/>
    <w:rsid w:val="00EE2522"/>
    <w:rsid w:val="00EF4FA4"/>
    <w:rsid w:val="00EF6966"/>
    <w:rsid w:val="00F020B8"/>
    <w:rsid w:val="00F3377C"/>
    <w:rsid w:val="00F376B8"/>
    <w:rsid w:val="00F40F4E"/>
    <w:rsid w:val="00F453C5"/>
    <w:rsid w:val="00F51666"/>
    <w:rsid w:val="00F53212"/>
    <w:rsid w:val="00F55157"/>
    <w:rsid w:val="00F6461F"/>
    <w:rsid w:val="00F81188"/>
    <w:rsid w:val="00F829E5"/>
    <w:rsid w:val="00F8524F"/>
    <w:rsid w:val="00F85832"/>
    <w:rsid w:val="00F904D8"/>
    <w:rsid w:val="00F90E60"/>
    <w:rsid w:val="00FA4A45"/>
    <w:rsid w:val="00FA665A"/>
    <w:rsid w:val="00FB1841"/>
    <w:rsid w:val="00FB2DC9"/>
    <w:rsid w:val="00FB4C53"/>
    <w:rsid w:val="00FC1A2D"/>
    <w:rsid w:val="00FD0FFC"/>
    <w:rsid w:val="00FD26FF"/>
    <w:rsid w:val="00FD2B2D"/>
    <w:rsid w:val="00FD2B88"/>
    <w:rsid w:val="00FE0C7F"/>
    <w:rsid w:val="00FE1E61"/>
    <w:rsid w:val="00FE4C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09F4487"/>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477"/>
    <w:rPr>
      <w:rFonts w:asciiTheme="minorHAnsi" w:hAnsiTheme="minorHAnsi"/>
      <w:b/>
      <w:sz w:val="24"/>
      <w:lang w:val="es-ES_tradnl" w:eastAsia="en-US"/>
    </w:rPr>
  </w:style>
  <w:style w:type="character" w:customStyle="1" w:styleId="Heading2Char">
    <w:name w:val="Heading 2 Char"/>
    <w:basedOn w:val="DefaultParagraphFont"/>
    <w:link w:val="Heading2"/>
    <w:rsid w:val="00C52477"/>
    <w:rPr>
      <w:rFonts w:asciiTheme="minorHAnsi" w:hAnsiTheme="minorHAnsi"/>
      <w:b/>
      <w:sz w:val="24"/>
      <w:lang w:val="es-ES_tradnl" w:eastAsia="en-US"/>
    </w:rPr>
  </w:style>
  <w:style w:type="character" w:customStyle="1" w:styleId="Heading3Char">
    <w:name w:val="Heading 3 Char"/>
    <w:basedOn w:val="DefaultParagraphFont"/>
    <w:link w:val="Heading3"/>
    <w:rsid w:val="00C52477"/>
    <w:rPr>
      <w:rFonts w:asciiTheme="minorHAnsi" w:hAnsiTheme="minorHAnsi"/>
      <w:b/>
      <w:sz w:val="24"/>
      <w:lang w:val="es-ES_tradnl" w:eastAsia="en-US"/>
    </w:rPr>
  </w:style>
  <w:style w:type="character" w:customStyle="1" w:styleId="Heading4Char">
    <w:name w:val="Heading 4 Char"/>
    <w:basedOn w:val="DefaultParagraphFont"/>
    <w:link w:val="Heading4"/>
    <w:rsid w:val="00C52477"/>
    <w:rPr>
      <w:rFonts w:asciiTheme="minorHAnsi" w:hAnsiTheme="minorHAnsi"/>
      <w:b/>
      <w:sz w:val="24"/>
      <w:lang w:val="es-ES_tradnl" w:eastAsia="en-US"/>
    </w:rPr>
  </w:style>
  <w:style w:type="character" w:customStyle="1" w:styleId="Heading5Char">
    <w:name w:val="Heading 5 Char"/>
    <w:basedOn w:val="DefaultParagraphFont"/>
    <w:link w:val="Heading5"/>
    <w:rsid w:val="00C52477"/>
    <w:rPr>
      <w:rFonts w:asciiTheme="minorHAnsi" w:hAnsiTheme="minorHAnsi"/>
      <w:b/>
      <w:sz w:val="24"/>
      <w:lang w:val="es-ES_tradnl" w:eastAsia="en-US"/>
    </w:rPr>
  </w:style>
  <w:style w:type="character" w:customStyle="1" w:styleId="Heading6Char">
    <w:name w:val="Heading 6 Char"/>
    <w:basedOn w:val="DefaultParagraphFont"/>
    <w:link w:val="Heading6"/>
    <w:rsid w:val="00C52477"/>
    <w:rPr>
      <w:rFonts w:asciiTheme="minorHAnsi" w:hAnsiTheme="minorHAnsi"/>
      <w:b/>
      <w:sz w:val="24"/>
      <w:lang w:val="es-ES_tradnl" w:eastAsia="en-US"/>
    </w:rPr>
  </w:style>
  <w:style w:type="character" w:customStyle="1" w:styleId="Heading7Char">
    <w:name w:val="Heading 7 Char"/>
    <w:basedOn w:val="DefaultParagraphFont"/>
    <w:link w:val="Heading7"/>
    <w:rsid w:val="00C52477"/>
    <w:rPr>
      <w:rFonts w:asciiTheme="minorHAnsi" w:hAnsiTheme="minorHAnsi"/>
      <w:b/>
      <w:sz w:val="24"/>
      <w:lang w:val="es-ES_tradnl" w:eastAsia="en-US"/>
    </w:rPr>
  </w:style>
  <w:style w:type="character" w:customStyle="1" w:styleId="Heading8Char">
    <w:name w:val="Heading 8 Char"/>
    <w:basedOn w:val="DefaultParagraphFont"/>
    <w:link w:val="Heading8"/>
    <w:rsid w:val="00C52477"/>
    <w:rPr>
      <w:rFonts w:asciiTheme="minorHAnsi" w:hAnsiTheme="minorHAnsi"/>
      <w:b/>
      <w:sz w:val="24"/>
      <w:lang w:val="es-ES_tradnl" w:eastAsia="en-US"/>
    </w:rPr>
  </w:style>
  <w:style w:type="character" w:customStyle="1" w:styleId="Heading9Char">
    <w:name w:val="Heading 9 Char"/>
    <w:basedOn w:val="DefaultParagraphFont"/>
    <w:link w:val="Heading9"/>
    <w:rsid w:val="00C52477"/>
    <w:rPr>
      <w:rFonts w:asciiTheme="minorHAnsi" w:hAnsiTheme="minorHAnsi"/>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qFormat/>
    <w:pPr>
      <w:spacing w:before="80"/>
    </w:pPr>
  </w:style>
  <w:style w:type="paragraph" w:styleId="TOC2">
    <w:name w:val="toc 2"/>
    <w:basedOn w:val="TOC1"/>
    <w:qFormat/>
    <w:pPr>
      <w:spacing w:before="120"/>
    </w:pPr>
  </w:style>
  <w:style w:type="paragraph" w:styleId="TOC1">
    <w:name w:val="toc 1"/>
    <w:basedOn w:val="Normal"/>
    <w:uiPriority w:val="39"/>
    <w:qFormat/>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34772"/>
    <w:rPr>
      <w:rFonts w:ascii="Times New Roman" w:hAnsi="Times New Roman"/>
      <w:caps/>
      <w:sz w:val="18"/>
      <w:lang w:val="es-ES_tradnl" w:eastAsia="en-US"/>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C52477"/>
    <w:rPr>
      <w:rFonts w:asciiTheme="minorHAnsi" w:hAnsiTheme="minorHAnsi"/>
      <w:sz w:val="24"/>
      <w:lang w:val="es-ES_tradnl" w:eastAsia="en-U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rsid w:val="00381886"/>
    <w:rPr>
      <w:rFonts w:asciiTheme="minorHAnsi" w:hAnsiTheme="minorHAnsi"/>
      <w:sz w:val="24"/>
      <w:lang w:val="es-ES_tradnl"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tyle>
  <w:style w:type="character" w:styleId="Hyperlink">
    <w:name w:val="Hyperlink"/>
    <w:aliases w:val="超级链接,CEO_Hyperlink,Style 58,超????,超?级链,超链接1"/>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qFormat/>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0"/>
    <w:locked/>
    <w:rsid w:val="00C52477"/>
    <w:rPr>
      <w:rFonts w:asciiTheme="minorHAnsi" w:hAnsiTheme="minorHAnsi"/>
      <w:sz w:val="22"/>
      <w:lang w:val="es-ES_tradnl" w:eastAsia="en-US"/>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qFormat/>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38188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818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381886"/>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381886"/>
    <w:rPr>
      <w:rFonts w:ascii="Calibri" w:hAnsi="Calibri"/>
      <w:b/>
      <w:sz w:val="28"/>
      <w:lang w:val="es-ES_tradnl" w:eastAsia="en-US"/>
    </w:rPr>
  </w:style>
  <w:style w:type="paragraph" w:customStyle="1" w:styleId="TableNo">
    <w:name w:val="Table_No"/>
    <w:basedOn w:val="Normal"/>
    <w:next w:val="Tabletitle0"/>
    <w:rsid w:val="00C52477"/>
    <w:pPr>
      <w:keepNext/>
      <w:spacing w:before="560" w:after="120"/>
      <w:jc w:val="center"/>
    </w:pPr>
    <w:rPr>
      <w:caps/>
      <w:sz w:val="20"/>
      <w:lang w:val="en-GB"/>
    </w:rPr>
  </w:style>
  <w:style w:type="paragraph" w:customStyle="1" w:styleId="Tabletitle0">
    <w:name w:val="Table_title"/>
    <w:basedOn w:val="Normal"/>
    <w:next w:val="Tabletext0"/>
    <w:rsid w:val="00C52477"/>
    <w:pPr>
      <w:keepNext/>
      <w:keepLines/>
      <w:spacing w:before="0" w:after="120"/>
      <w:jc w:val="center"/>
    </w:pPr>
    <w:rPr>
      <w:b/>
      <w:sz w:val="20"/>
      <w:lang w:val="en-GB"/>
    </w:rPr>
  </w:style>
  <w:style w:type="paragraph" w:customStyle="1" w:styleId="Figuretitle0">
    <w:name w:val="Figure_title"/>
    <w:basedOn w:val="Tabletitle0"/>
    <w:next w:val="Normal"/>
    <w:rsid w:val="00C52477"/>
    <w:pPr>
      <w:spacing w:after="480"/>
    </w:pPr>
  </w:style>
  <w:style w:type="paragraph" w:customStyle="1" w:styleId="FigureNo">
    <w:name w:val="Figure_No"/>
    <w:basedOn w:val="Normal"/>
    <w:next w:val="Figuretitle0"/>
    <w:rsid w:val="00C52477"/>
    <w:pPr>
      <w:keepNext/>
      <w:keepLines/>
      <w:spacing w:before="480" w:after="120"/>
      <w:jc w:val="center"/>
    </w:pPr>
    <w:rPr>
      <w:caps/>
      <w:sz w:val="20"/>
      <w:lang w:val="en-GB"/>
    </w:rPr>
  </w:style>
  <w:style w:type="paragraph" w:customStyle="1" w:styleId="Annexref0">
    <w:name w:val="Annex_ref"/>
    <w:basedOn w:val="Normal"/>
    <w:next w:val="Normal"/>
    <w:rsid w:val="00C52477"/>
    <w:pPr>
      <w:keepNext/>
      <w:keepLines/>
      <w:spacing w:before="100" w:after="280"/>
      <w:jc w:val="center"/>
    </w:pPr>
    <w:rPr>
      <w:sz w:val="22"/>
      <w:lang w:val="en-GB"/>
    </w:rPr>
  </w:style>
  <w:style w:type="paragraph" w:customStyle="1" w:styleId="AppendixNo">
    <w:name w:val="Appendix_No"/>
    <w:basedOn w:val="AnnexNo"/>
    <w:next w:val="Annexref0"/>
    <w:rsid w:val="00C52477"/>
    <w:pPr>
      <w:textAlignment w:val="baseline"/>
    </w:pPr>
    <w:rPr>
      <w:bCs/>
      <w:caps w:val="0"/>
      <w:lang w:val="en-GB"/>
    </w:rPr>
  </w:style>
  <w:style w:type="paragraph" w:customStyle="1" w:styleId="Appendixref0">
    <w:name w:val="Appendix_ref"/>
    <w:basedOn w:val="Annexref0"/>
    <w:next w:val="Annextitle0"/>
    <w:rsid w:val="00C52477"/>
  </w:style>
  <w:style w:type="paragraph" w:customStyle="1" w:styleId="Appendixtitle0">
    <w:name w:val="Appendix_title"/>
    <w:basedOn w:val="Annextitle0"/>
    <w:next w:val="Normal"/>
    <w:rsid w:val="00C52477"/>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heme="minorHAnsi" w:hAnsiTheme="minorHAnsi"/>
      <w:lang w:val="en-GB"/>
    </w:rPr>
  </w:style>
  <w:style w:type="paragraph" w:customStyle="1" w:styleId="Border">
    <w:name w:val="Border"/>
    <w:basedOn w:val="Tabletext0"/>
    <w:rsid w:val="00C5247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C52477"/>
    <w:pPr>
      <w:keepNext/>
      <w:spacing w:before="240"/>
    </w:pPr>
    <w:rPr>
      <w:rFonts w:hAnsi="Times New Roman Bold"/>
      <w:sz w:val="22"/>
      <w:lang w:val="en-GB"/>
    </w:rPr>
  </w:style>
  <w:style w:type="paragraph" w:customStyle="1" w:styleId="Section3">
    <w:name w:val="Section_3"/>
    <w:basedOn w:val="Section1"/>
    <w:rsid w:val="00C52477"/>
    <w:pPr>
      <w:tabs>
        <w:tab w:val="left" w:pos="794"/>
        <w:tab w:val="left" w:pos="1191"/>
        <w:tab w:val="left" w:pos="1588"/>
        <w:tab w:val="left" w:pos="1985"/>
        <w:tab w:val="center" w:pos="4820"/>
      </w:tabs>
      <w:spacing w:before="360"/>
    </w:pPr>
    <w:rPr>
      <w:b w:val="0"/>
      <w:sz w:val="22"/>
      <w:lang w:val="en-GB"/>
    </w:rPr>
  </w:style>
  <w:style w:type="paragraph" w:customStyle="1" w:styleId="TableTextS5">
    <w:name w:val="Table_TextS5"/>
    <w:basedOn w:val="Normal"/>
    <w:rsid w:val="00C52477"/>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C52477"/>
    <w:pPr>
      <w:overflowPunct/>
      <w:autoSpaceDE/>
      <w:autoSpaceDN/>
      <w:adjustRightInd/>
      <w:spacing w:before="1701"/>
      <w:ind w:right="91"/>
      <w:textAlignment w:val="auto"/>
    </w:pPr>
    <w:rPr>
      <w:sz w:val="22"/>
      <w:lang w:val="en-GB"/>
    </w:rPr>
  </w:style>
  <w:style w:type="character" w:customStyle="1" w:styleId="BodyText3Char">
    <w:name w:val="Body Text 3 Char"/>
    <w:basedOn w:val="DefaultParagraphFont"/>
    <w:link w:val="BodyText3"/>
    <w:rsid w:val="00C52477"/>
    <w:rPr>
      <w:rFonts w:asciiTheme="minorHAnsi" w:hAnsiTheme="minorHAnsi"/>
      <w:sz w:val="22"/>
      <w:lang w:val="en-GB" w:eastAsia="en-US"/>
    </w:rPr>
  </w:style>
  <w:style w:type="paragraph" w:styleId="NormalWeb">
    <w:name w:val="Normal (Web)"/>
    <w:basedOn w:val="Normal"/>
    <w:rsid w:val="00C5247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C52477"/>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C52477"/>
    <w:rPr>
      <w:rFonts w:ascii="Times New Roman" w:eastAsiaTheme="minorEastAsia" w:hAnsi="Times New Roman"/>
      <w:sz w:val="21"/>
      <w:szCs w:val="21"/>
    </w:rPr>
  </w:style>
  <w:style w:type="character" w:styleId="CommentReference">
    <w:name w:val="annotation reference"/>
    <w:basedOn w:val="DefaultParagraphFont"/>
    <w:unhideWhenUsed/>
    <w:rsid w:val="00C52477"/>
    <w:rPr>
      <w:sz w:val="16"/>
      <w:szCs w:val="16"/>
    </w:rPr>
  </w:style>
  <w:style w:type="paragraph" w:styleId="CommentText">
    <w:name w:val="annotation text"/>
    <w:basedOn w:val="Normal"/>
    <w:link w:val="CommentTextChar"/>
    <w:unhideWhenUsed/>
    <w:rsid w:val="00C52477"/>
    <w:pPr>
      <w:spacing w:before="100"/>
    </w:pPr>
    <w:rPr>
      <w:sz w:val="20"/>
      <w:lang w:val="en-GB"/>
    </w:rPr>
  </w:style>
  <w:style w:type="character" w:customStyle="1" w:styleId="CommentTextChar">
    <w:name w:val="Comment Text Char"/>
    <w:basedOn w:val="DefaultParagraphFont"/>
    <w:link w:val="CommentText"/>
    <w:rsid w:val="00C52477"/>
    <w:rPr>
      <w:rFonts w:asciiTheme="minorHAnsi" w:hAnsiTheme="minorHAnsi"/>
      <w:lang w:val="en-GB" w:eastAsia="en-US"/>
    </w:rPr>
  </w:style>
  <w:style w:type="paragraph" w:styleId="CommentSubject">
    <w:name w:val="annotation subject"/>
    <w:basedOn w:val="CommentText"/>
    <w:next w:val="CommentText"/>
    <w:link w:val="CommentSubjectChar"/>
    <w:unhideWhenUsed/>
    <w:rsid w:val="00C52477"/>
    <w:rPr>
      <w:b/>
      <w:bCs/>
    </w:rPr>
  </w:style>
  <w:style w:type="character" w:customStyle="1" w:styleId="CommentSubjectChar">
    <w:name w:val="Comment Subject Char"/>
    <w:basedOn w:val="CommentTextChar"/>
    <w:link w:val="CommentSubject"/>
    <w:rsid w:val="00C52477"/>
    <w:rPr>
      <w:rFonts w:asciiTheme="minorHAnsi" w:hAnsiTheme="minorHAnsi"/>
      <w:b/>
      <w:bCs/>
      <w:lang w:val="en-GB" w:eastAsia="en-US"/>
    </w:rPr>
  </w:style>
  <w:style w:type="paragraph" w:styleId="Revision">
    <w:name w:val="Revision"/>
    <w:hidden/>
    <w:uiPriority w:val="99"/>
    <w:rsid w:val="00C52477"/>
    <w:rPr>
      <w:rFonts w:asciiTheme="minorHAnsi" w:hAnsiTheme="minorHAnsi"/>
      <w:sz w:val="24"/>
      <w:lang w:val="en-GB" w:eastAsia="en-US"/>
    </w:rPr>
  </w:style>
  <w:style w:type="paragraph" w:customStyle="1" w:styleId="ColorfulList-Accent11">
    <w:name w:val="Colorful List - Accent 11"/>
    <w:basedOn w:val="Normal"/>
    <w:uiPriority w:val="34"/>
    <w:qFormat/>
    <w:rsid w:val="00C52477"/>
    <w:pPr>
      <w:ind w:left="720"/>
      <w:contextualSpacing/>
    </w:pPr>
    <w:rPr>
      <w:rFonts w:ascii="Times New Roman" w:eastAsiaTheme="minorEastAsia" w:hAnsi="Times New Roman"/>
      <w:lang w:val="en-GB"/>
    </w:rPr>
  </w:style>
  <w:style w:type="paragraph" w:styleId="BodyText0">
    <w:name w:val="Body Text"/>
    <w:aliases w:val="bt"/>
    <w:basedOn w:val="Normal"/>
    <w:link w:val="BodyTextChar"/>
    <w:rsid w:val="00C52477"/>
    <w:pPr>
      <w:tabs>
        <w:tab w:val="clear" w:pos="794"/>
        <w:tab w:val="clear" w:pos="1191"/>
        <w:tab w:val="clear" w:pos="1588"/>
        <w:tab w:val="clear" w:pos="1985"/>
      </w:tabs>
      <w:overflowPunct/>
      <w:autoSpaceDE/>
      <w:autoSpaceDN/>
      <w:adjustRightInd/>
      <w:spacing w:before="0" w:after="180"/>
      <w:textAlignment w:val="auto"/>
    </w:pPr>
    <w:rPr>
      <w:rFonts w:ascii="Arial" w:eastAsia="MS Mincho" w:hAnsi="Arial"/>
      <w:sz w:val="20"/>
      <w:lang w:val="en-GB"/>
    </w:rPr>
  </w:style>
  <w:style w:type="character" w:customStyle="1" w:styleId="BodyTextChar">
    <w:name w:val="Body Text Char"/>
    <w:aliases w:val="bt Char"/>
    <w:basedOn w:val="DefaultParagraphFont"/>
    <w:link w:val="BodyText0"/>
    <w:rsid w:val="00C52477"/>
    <w:rPr>
      <w:rFonts w:ascii="Arial" w:eastAsia="MS Mincho" w:hAnsi="Arial"/>
      <w:lang w:val="en-GB" w:eastAsia="en-US"/>
    </w:rPr>
  </w:style>
  <w:style w:type="paragraph" w:styleId="DocumentMap">
    <w:name w:val="Document Map"/>
    <w:basedOn w:val="Normal"/>
    <w:link w:val="DocumentMapChar"/>
    <w:rsid w:val="00C52477"/>
    <w:pPr>
      <w:spacing w:before="0"/>
    </w:pPr>
    <w:rPr>
      <w:rFonts w:ascii="Lucida Grande" w:eastAsiaTheme="minorEastAsia" w:hAnsi="Lucida Grande" w:cs="Lucida Grande"/>
      <w:szCs w:val="24"/>
      <w:lang w:val="en-GB"/>
    </w:rPr>
  </w:style>
  <w:style w:type="character" w:customStyle="1" w:styleId="DocumentMapChar">
    <w:name w:val="Document Map Char"/>
    <w:basedOn w:val="DefaultParagraphFont"/>
    <w:link w:val="DocumentMap"/>
    <w:rsid w:val="00C52477"/>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C52477"/>
    <w:rPr>
      <w:b/>
      <w:bCs/>
    </w:rPr>
  </w:style>
  <w:style w:type="paragraph" w:customStyle="1" w:styleId="CEOHeader1">
    <w:name w:val="CEO_Header1"/>
    <w:basedOn w:val="Normal"/>
    <w:uiPriority w:val="99"/>
    <w:rsid w:val="00C52477"/>
    <w:pPr>
      <w:numPr>
        <w:numId w:val="1"/>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Docnumber">
    <w:name w:val="Docnumber"/>
    <w:basedOn w:val="Normal"/>
    <w:link w:val="DocnumberChar"/>
    <w:qFormat/>
    <w:rsid w:val="00C52477"/>
    <w:pPr>
      <w:jc w:val="right"/>
    </w:pPr>
    <w:rPr>
      <w:rFonts w:ascii="Times New Roman" w:eastAsiaTheme="minorEastAsia" w:hAnsi="Times New Roman"/>
      <w:b/>
      <w:lang w:val="en-GB"/>
    </w:rPr>
  </w:style>
  <w:style w:type="character" w:customStyle="1" w:styleId="DocnumberChar">
    <w:name w:val="Docnumber Char"/>
    <w:basedOn w:val="DefaultParagraphFont"/>
    <w:link w:val="Docnumber"/>
    <w:rsid w:val="00C52477"/>
    <w:rPr>
      <w:rFonts w:ascii="Times New Roman" w:eastAsiaTheme="minorEastAsia" w:hAnsi="Times New Roman"/>
      <w:b/>
      <w:sz w:val="24"/>
      <w:lang w:val="en-GB" w:eastAsia="en-US"/>
    </w:rPr>
  </w:style>
  <w:style w:type="character" w:customStyle="1" w:styleId="enumlev10">
    <w:name w:val="enumlev1 (文字)"/>
    <w:basedOn w:val="DefaultParagraphFont"/>
    <w:rsid w:val="00C52477"/>
    <w:rPr>
      <w:rFonts w:asciiTheme="minorHAnsi" w:hAnsiTheme="minorHAnsi"/>
      <w:sz w:val="22"/>
      <w:lang w:val="en-GB" w:eastAsia="en-US"/>
    </w:rPr>
  </w:style>
  <w:style w:type="paragraph" w:customStyle="1" w:styleId="Default">
    <w:name w:val="Default"/>
    <w:rsid w:val="00C52477"/>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C52477"/>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C52477"/>
    <w:pPr>
      <w:tabs>
        <w:tab w:val="clear" w:pos="2127"/>
        <w:tab w:val="clear" w:pos="2410"/>
        <w:tab w:val="clear" w:pos="2921"/>
        <w:tab w:val="clear" w:pos="3261"/>
        <w:tab w:val="left" w:pos="1191"/>
        <w:tab w:val="left" w:pos="1588"/>
        <w:tab w:val="left" w:pos="1985"/>
      </w:tabs>
      <w:spacing w:before="360"/>
      <w:ind w:left="432" w:hanging="432"/>
      <w:jc w:val="center"/>
    </w:pPr>
    <w:rPr>
      <w:rFonts w:ascii="Times New Roman" w:hAnsi="Times New Roman"/>
      <w:sz w:val="28"/>
      <w:lang w:val="en-GB"/>
    </w:rPr>
  </w:style>
  <w:style w:type="paragraph" w:customStyle="1" w:styleId="Ellipsis">
    <w:name w:val="Ellipsis"/>
    <w:basedOn w:val="Normal"/>
    <w:rsid w:val="00C52477"/>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lang w:val="en-GB"/>
    </w:rPr>
  </w:style>
  <w:style w:type="paragraph" w:customStyle="1" w:styleId="Enumerated">
    <w:name w:val="Enumerated"/>
    <w:basedOn w:val="Normal"/>
    <w:rsid w:val="00C52477"/>
    <w:pPr>
      <w:numPr>
        <w:numId w:val="2"/>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paragraph" w:customStyle="1" w:styleId="Normalbeforetable">
    <w:name w:val="Normal before table"/>
    <w:basedOn w:val="Normal"/>
    <w:rsid w:val="00C52477"/>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Headingib">
    <w:name w:val="Heading_ib"/>
    <w:basedOn w:val="Normal"/>
    <w:qFormat/>
    <w:rsid w:val="00C52477"/>
    <w:pPr>
      <w:keepNext/>
      <w:spacing w:before="160"/>
    </w:pPr>
    <w:rPr>
      <w:rFonts w:ascii="Times New Roman" w:eastAsia="SimSun" w:hAnsi="Times New Roman"/>
      <w:b/>
      <w:bCs/>
      <w:i/>
      <w:lang w:val="en-GB" w:eastAsia="ja-JP"/>
    </w:rPr>
  </w:style>
  <w:style w:type="character" w:styleId="Emphasis">
    <w:name w:val="Emphasis"/>
    <w:uiPriority w:val="20"/>
    <w:qFormat/>
    <w:rsid w:val="00C52477"/>
    <w:rPr>
      <w:i/>
      <w:iCs/>
    </w:rPr>
  </w:style>
  <w:style w:type="paragraph" w:styleId="Subtitle">
    <w:name w:val="Subtitle"/>
    <w:basedOn w:val="Normal"/>
    <w:next w:val="Normal"/>
    <w:link w:val="SubtitleChar"/>
    <w:rsid w:val="00C52477"/>
    <w:pPr>
      <w:tabs>
        <w:tab w:val="clear" w:pos="794"/>
        <w:tab w:val="clear" w:pos="1191"/>
        <w:tab w:val="clear" w:pos="1588"/>
        <w:tab w:val="clear" w:pos="1985"/>
      </w:tabs>
      <w:overflowPunct/>
      <w:autoSpaceDE/>
      <w:autoSpaceDN/>
      <w:adjustRightInd/>
      <w:spacing w:after="60"/>
      <w:jc w:val="center"/>
      <w:textAlignment w:val="auto"/>
      <w:outlineLvl w:val="1"/>
    </w:pPr>
    <w:rPr>
      <w:rFonts w:ascii="Cambria" w:eastAsia="SimSun" w:hAnsi="Cambria"/>
      <w:szCs w:val="24"/>
      <w:lang w:val="en-GB"/>
    </w:rPr>
  </w:style>
  <w:style w:type="character" w:customStyle="1" w:styleId="SubtitleChar">
    <w:name w:val="Subtitle Char"/>
    <w:basedOn w:val="DefaultParagraphFont"/>
    <w:link w:val="Subtitle"/>
    <w:rsid w:val="00C52477"/>
    <w:rPr>
      <w:rFonts w:ascii="Cambria" w:eastAsia="SimSun" w:hAnsi="Cambria"/>
      <w:sz w:val="24"/>
      <w:szCs w:val="24"/>
      <w:lang w:val="en-GB" w:eastAsia="en-US"/>
    </w:rPr>
  </w:style>
  <w:style w:type="paragraph" w:styleId="Quote">
    <w:name w:val="Quote"/>
    <w:basedOn w:val="Normal"/>
    <w:next w:val="Normal"/>
    <w:link w:val="QuoteChar"/>
    <w:uiPriority w:val="29"/>
    <w:rsid w:val="00C52477"/>
    <w:pPr>
      <w:tabs>
        <w:tab w:val="clear" w:pos="794"/>
        <w:tab w:val="clear" w:pos="1191"/>
        <w:tab w:val="clear" w:pos="1588"/>
        <w:tab w:val="clear" w:pos="1985"/>
      </w:tabs>
      <w:overflowPunct/>
      <w:autoSpaceDE/>
      <w:autoSpaceDN/>
      <w:adjustRightInd/>
      <w:textAlignment w:val="auto"/>
    </w:pPr>
    <w:rPr>
      <w:rFonts w:ascii="Times New Roman" w:eastAsia="????" w:hAnsi="Times New Roman"/>
      <w:i/>
      <w:iCs/>
      <w:color w:val="000000"/>
      <w:szCs w:val="24"/>
      <w:lang w:val="en-GB"/>
    </w:rPr>
  </w:style>
  <w:style w:type="character" w:customStyle="1" w:styleId="QuoteChar">
    <w:name w:val="Quote Char"/>
    <w:basedOn w:val="DefaultParagraphFont"/>
    <w:link w:val="Quote"/>
    <w:uiPriority w:val="29"/>
    <w:rsid w:val="00C52477"/>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C52477"/>
  </w:style>
  <w:style w:type="numbering" w:customStyle="1" w:styleId="NoList1">
    <w:name w:val="No List1"/>
    <w:next w:val="NoList"/>
    <w:uiPriority w:val="99"/>
    <w:semiHidden/>
    <w:unhideWhenUsed/>
    <w:rsid w:val="00487F8A"/>
  </w:style>
  <w:style w:type="table" w:customStyle="1" w:styleId="TableGrid1">
    <w:name w:val="Table Grid1"/>
    <w:basedOn w:val="TableNormal"/>
    <w:next w:val="TableGrid"/>
    <w:rsid w:val="0048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sid w:val="00487F8A"/>
  </w:style>
  <w:style w:type="paragraph" w:customStyle="1" w:styleId="plist">
    <w:name w:val="plist"/>
    <w:basedOn w:val="Normal"/>
    <w:rsid w:val="00487F8A"/>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sz w:val="18"/>
      <w:szCs w:val="18"/>
      <w:lang w:val="en-US" w:eastAsia="zh-CN"/>
    </w:rPr>
  </w:style>
  <w:style w:type="paragraph" w:styleId="TOCHeading">
    <w:name w:val="TOC Heading"/>
    <w:basedOn w:val="Heading1"/>
    <w:next w:val="Normal"/>
    <w:uiPriority w:val="39"/>
    <w:semiHidden/>
    <w:unhideWhenUsed/>
    <w:qFormat/>
    <w:rsid w:val="00487F8A"/>
    <w:pPr>
      <w:tabs>
        <w:tab w:val="clear" w:pos="794"/>
        <w:tab w:val="clear" w:pos="2127"/>
        <w:tab w:val="clear" w:pos="2410"/>
        <w:tab w:val="clear" w:pos="2921"/>
        <w:tab w:val="clear" w:pos="3261"/>
      </w:tabs>
      <w:overflowPunct/>
      <w:autoSpaceDE/>
      <w:autoSpaceDN/>
      <w:adjustRightInd/>
      <w:spacing w:line="276" w:lineRule="auto"/>
      <w:ind w:left="0" w:firstLine="0"/>
      <w:textAlignment w:val="auto"/>
      <w:outlineLvl w:val="9"/>
    </w:pPr>
    <w:rPr>
      <w:rFonts w:ascii="Cambria" w:eastAsia="SimSun" w:hAnsi="Cambria"/>
      <w:bCs/>
      <w:color w:val="365F91"/>
      <w:sz w:val="28"/>
      <w:szCs w:val="28"/>
      <w:lang w:val="en-US"/>
    </w:rPr>
  </w:style>
  <w:style w:type="character" w:customStyle="1" w:styleId="ms-rtethemeforecolor-4-41">
    <w:name w:val="ms-rtethemeforecolor-4-41"/>
    <w:rsid w:val="00487F8A"/>
    <w:rPr>
      <w:color w:val="385B83"/>
    </w:rPr>
  </w:style>
  <w:style w:type="character" w:customStyle="1" w:styleId="ms-rtefontsize-21">
    <w:name w:val="ms-rtefontsize-21"/>
    <w:rsid w:val="00487F8A"/>
    <w:rPr>
      <w:sz w:val="20"/>
      <w:szCs w:val="20"/>
    </w:rPr>
  </w:style>
  <w:style w:type="character" w:customStyle="1" w:styleId="ms-rtethemeforecolor-2-01">
    <w:name w:val="ms-rtethemeforecolor-2-01"/>
    <w:rsid w:val="00487F8A"/>
    <w:rPr>
      <w:color w:val="000000"/>
    </w:rPr>
  </w:style>
  <w:style w:type="character" w:styleId="PlaceholderText">
    <w:name w:val="Placeholder Text"/>
    <w:basedOn w:val="DefaultParagraphFont"/>
    <w:uiPriority w:val="99"/>
    <w:semiHidden/>
    <w:rsid w:val="001601F8"/>
    <w:rPr>
      <w:rFonts w:ascii="Times New Roman" w:hAnsi="Times New Roman"/>
      <w:color w:val="808080"/>
    </w:rPr>
  </w:style>
  <w:style w:type="character" w:customStyle="1" w:styleId="UnresolvedMention1">
    <w:name w:val="Unresolved Mention1"/>
    <w:basedOn w:val="DefaultParagraphFont"/>
    <w:uiPriority w:val="99"/>
    <w:semiHidden/>
    <w:unhideWhenUsed/>
    <w:rsid w:val="001601F8"/>
    <w:rPr>
      <w:color w:val="605E5C"/>
      <w:shd w:val="clear" w:color="auto" w:fill="E1DFDD"/>
    </w:rPr>
  </w:style>
  <w:style w:type="character" w:customStyle="1" w:styleId="UnresolvedMention2">
    <w:name w:val="Unresolved Mention2"/>
    <w:basedOn w:val="DefaultParagraphFont"/>
    <w:uiPriority w:val="99"/>
    <w:semiHidden/>
    <w:unhideWhenUsed/>
    <w:rsid w:val="00CC51E4"/>
    <w:rPr>
      <w:color w:val="605E5C"/>
      <w:shd w:val="clear" w:color="auto" w:fill="E1DFDD"/>
    </w:rPr>
  </w:style>
  <w:style w:type="numbering" w:customStyle="1" w:styleId="NoList2">
    <w:name w:val="No List2"/>
    <w:next w:val="NoList"/>
    <w:uiPriority w:val="99"/>
    <w:semiHidden/>
    <w:unhideWhenUsed/>
    <w:rsid w:val="00144D3D"/>
  </w:style>
  <w:style w:type="table" w:customStyle="1" w:styleId="TableGrid11">
    <w:name w:val="Table Grid11"/>
    <w:basedOn w:val="TableNormal"/>
    <w:next w:val="TableGrid"/>
    <w:rsid w:val="00144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44D3D"/>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144D3D"/>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rsid w:val="00144D3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4C4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17/Pages/default.aspx" TargetMode="External"/><Relationship Id="rId18" Type="http://schemas.openxmlformats.org/officeDocument/2006/relationships/image" Target="cid:image001.png@01D2C590.81C3C8E0" TargetMode="External"/><Relationship Id="rId26" Type="http://schemas.openxmlformats.org/officeDocument/2006/relationships/hyperlink" Target="https://remote.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image" Target="media/image3.png"/><Relationship Id="rId25" Type="http://schemas.openxmlformats.org/officeDocument/2006/relationships/hyperlink" Target="http://itu.int/go/tsg17"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meetingdoc.asp?lang=en&amp;parent=T17-TSB-CIR-0118" TargetMode="External"/><Relationship Id="rId5" Type="http://schemas.openxmlformats.org/officeDocument/2006/relationships/webSettings" Target="webSettings.xml"/><Relationship Id="rId15" Type="http://schemas.openxmlformats.org/officeDocument/2006/relationships/hyperlink" Target="https://www.itu.int/net/ITU-T/ddp/Default.aspx?groupid=T17-SG17" TargetMode="External"/><Relationship Id="rId23" Type="http://schemas.openxmlformats.org/officeDocument/2006/relationships/hyperlink" Target="https://www.itu.int/md/meetingdoc.asp?lang=en&amp;parent=T17-TSB-CIR-0068" TargetMode="External"/><Relationship Id="rId28" Type="http://schemas.openxmlformats.org/officeDocument/2006/relationships/header" Target="header1.xml"/><Relationship Id="rId10" Type="http://schemas.openxmlformats.org/officeDocument/2006/relationships/hyperlink" Target="http://itu.int/go/tsg17" TargetMode="External"/><Relationship Id="rId19" Type="http://schemas.openxmlformats.org/officeDocument/2006/relationships/hyperlink" Target="http://itu.int/net/ITU-T/dd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net/ITU-T/ddp/" TargetMode="External"/><Relationship Id="rId22" Type="http://schemas.openxmlformats.org/officeDocument/2006/relationships/hyperlink" Target="https://remote.itu.int/" TargetMode="External"/><Relationship Id="rId27" Type="http://schemas.openxmlformats.org/officeDocument/2006/relationships/hyperlink" Target="https://www.itu.int/md/T17-SG17-200824-TD-PLEN-3000/e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7DF4-7D59-41F7-827A-9F62952F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1325</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9140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FHernández</dc:creator>
  <dc:description>004S.DOCX  For: _x000d_Document date: _x000d_Saved by ITU51010703 at 11:25:43 on 18/04/2018</dc:description>
  <cp:lastModifiedBy>Bilani, Joumana</cp:lastModifiedBy>
  <cp:revision>12</cp:revision>
  <cp:lastPrinted>2020-06-11T13:37:00Z</cp:lastPrinted>
  <dcterms:created xsi:type="dcterms:W3CDTF">2020-06-10T14:48:00Z</dcterms:created>
  <dcterms:modified xsi:type="dcterms:W3CDTF">2020-07-03T06:31:00Z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