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767886" w:rsidP="006A2C6D">
            <w:pPr>
              <w:spacing w:before="0" w:line="240" w:lineRule="auto"/>
              <w:rPr>
                <w:b/>
                <w:bCs/>
                <w:lang w:bidi="ar-EG"/>
              </w:rPr>
            </w:pPr>
            <w:bookmarkStart w:id="0" w:name="ditulogo"/>
            <w:bookmarkEnd w:id="0"/>
            <w:r w:rsidRPr="00767886">
              <w:rPr>
                <w:rFonts w:eastAsia="SimSun" w:cs="Times New Roman"/>
                <w:noProof/>
                <w:sz w:val="24"/>
                <w:szCs w:val="20"/>
              </w:rPr>
              <w:drawing>
                <wp:inline distT="0" distB="0" distL="0" distR="0" wp14:anchorId="1F9A7920" wp14:editId="04257B5F">
                  <wp:extent cx="717701" cy="799465"/>
                  <wp:effectExtent l="0" t="0" r="6350" b="635"/>
                  <wp:docPr id="4" name="Picture 4"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E434B2" w:rsidRPr="00E434B2" w:rsidRDefault="00E434B2" w:rsidP="0076788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76788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AE6CCC" w:rsidRDefault="00E434B2" w:rsidP="00D563D0">
            <w:pPr>
              <w:spacing w:before="0" w:line="240" w:lineRule="auto"/>
              <w:jc w:val="right"/>
              <w:rPr>
                <w:rFonts w:cstheme="minorBidi"/>
                <w:b/>
                <w:bCs/>
                <w:rtl/>
              </w:rPr>
            </w:pP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D6FE1">
            <w:pPr>
              <w:spacing w:before="360" w:after="360" w:line="300" w:lineRule="exact"/>
              <w:jc w:val="left"/>
              <w:rPr>
                <w:lang w:bidi="ar-SY"/>
              </w:rPr>
            </w:pPr>
          </w:p>
        </w:tc>
        <w:tc>
          <w:tcPr>
            <w:tcW w:w="1734" w:type="pct"/>
          </w:tcPr>
          <w:p w:rsidR="00E434B2" w:rsidRPr="00356F2B" w:rsidRDefault="00E434B2" w:rsidP="006D6FE1">
            <w:pPr>
              <w:spacing w:before="360" w:after="360" w:line="300" w:lineRule="exact"/>
              <w:jc w:val="left"/>
              <w:rPr>
                <w:lang w:bidi="ar-SY"/>
              </w:rPr>
            </w:pPr>
          </w:p>
        </w:tc>
        <w:tc>
          <w:tcPr>
            <w:tcW w:w="2470" w:type="pct"/>
          </w:tcPr>
          <w:p w:rsidR="00E434B2" w:rsidRPr="00E434B2" w:rsidRDefault="00E434B2" w:rsidP="006D6FE1">
            <w:pPr>
              <w:spacing w:before="360" w:after="360" w:line="300" w:lineRule="exact"/>
              <w:jc w:val="left"/>
              <w:rPr>
                <w:rtl/>
                <w:lang w:bidi="ar-EG"/>
              </w:rPr>
            </w:pPr>
            <w:r w:rsidRPr="00E434B2">
              <w:rPr>
                <w:rFonts w:hint="cs"/>
                <w:rtl/>
              </w:rPr>
              <w:t xml:space="preserve">جنيف، </w:t>
            </w:r>
            <w:r w:rsidR="00AE6CCC">
              <w:t>21</w:t>
            </w:r>
            <w:r w:rsidR="00BB3F48">
              <w:rPr>
                <w:rFonts w:hint="cs"/>
                <w:rtl/>
                <w:lang w:bidi="ar-EG"/>
              </w:rPr>
              <w:t xml:space="preserve"> </w:t>
            </w:r>
            <w:r w:rsidR="00AE6CCC">
              <w:rPr>
                <w:rFonts w:hint="cs"/>
                <w:rtl/>
              </w:rPr>
              <w:t>يوليو</w:t>
            </w:r>
            <w:r w:rsidR="00BB3F48">
              <w:rPr>
                <w:rFonts w:hint="cs"/>
                <w:rtl/>
                <w:lang w:bidi="ar-EG"/>
              </w:rPr>
              <w:t xml:space="preserve"> </w:t>
            </w:r>
            <w:r w:rsidR="00BB3F48">
              <w:rPr>
                <w:lang w:bidi="ar-EG"/>
              </w:rPr>
              <w:t>201</w:t>
            </w:r>
            <w:r w:rsidR="00AE6CCC">
              <w:rPr>
                <w:lang w:bidi="ar-EG"/>
              </w:rPr>
              <w:t>7</w:t>
            </w:r>
          </w:p>
        </w:tc>
      </w:tr>
      <w:tr w:rsidR="00616F08" w:rsidRPr="00E434B2" w:rsidTr="004B4E55">
        <w:trPr>
          <w:cantSplit/>
          <w:trHeight w:val="840"/>
          <w:jc w:val="center"/>
        </w:trPr>
        <w:tc>
          <w:tcPr>
            <w:tcW w:w="796" w:type="pct"/>
          </w:tcPr>
          <w:p w:rsidR="00616F08" w:rsidRPr="00E434B2" w:rsidRDefault="00616F08" w:rsidP="006A2C6D">
            <w:pPr>
              <w:spacing w:before="60" w:after="60" w:line="300" w:lineRule="exact"/>
              <w:jc w:val="left"/>
              <w:rPr>
                <w:rtl/>
                <w:lang w:bidi="ar-EG"/>
              </w:rPr>
            </w:pPr>
            <w:r w:rsidRPr="00E434B2">
              <w:rPr>
                <w:rFonts w:hint="cs"/>
                <w:rtl/>
              </w:rPr>
              <w:t>المرجع:</w:t>
            </w:r>
          </w:p>
        </w:tc>
        <w:tc>
          <w:tcPr>
            <w:tcW w:w="1734" w:type="pct"/>
          </w:tcPr>
          <w:p w:rsidR="00616F08" w:rsidRPr="00E434B2" w:rsidRDefault="00616F08" w:rsidP="00AE6CCC">
            <w:pPr>
              <w:spacing w:before="60" w:after="60" w:line="300" w:lineRule="exact"/>
              <w:jc w:val="left"/>
              <w:rPr>
                <w:b/>
                <w:lang w:bidi="ar-SY"/>
              </w:rPr>
            </w:pPr>
            <w:r w:rsidRPr="00E434B2">
              <w:rPr>
                <w:b/>
                <w:lang w:bidi="ar-SY"/>
              </w:rPr>
              <w:t>TSB Collective letter</w:t>
            </w:r>
            <w:r>
              <w:rPr>
                <w:b/>
                <w:lang w:bidi="ar-SY"/>
              </w:rPr>
              <w:t> 2/16</w:t>
            </w:r>
          </w:p>
        </w:tc>
        <w:tc>
          <w:tcPr>
            <w:tcW w:w="2470" w:type="pct"/>
            <w:vMerge w:val="restart"/>
          </w:tcPr>
          <w:p w:rsidR="00616F08" w:rsidRPr="00E434B2" w:rsidRDefault="00616F08"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616F08" w:rsidRPr="00E434B2" w:rsidRDefault="00616F08" w:rsidP="00CB415A">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w:t>
            </w:r>
            <w:r w:rsidRPr="00E434B2">
              <w:rPr>
                <w:rtl/>
              </w:rPr>
              <w:tab/>
            </w:r>
            <w:r w:rsidRPr="00E434B2">
              <w:rPr>
                <w:rFonts w:hint="cs"/>
                <w:rtl/>
              </w:rPr>
              <w:t xml:space="preserve">إدارات الدول الأعضاء في </w:t>
            </w:r>
            <w:r>
              <w:rPr>
                <w:rFonts w:hint="cs"/>
                <w:rtl/>
              </w:rPr>
              <w:t>الاتحاد</w:t>
            </w:r>
            <w:r w:rsidRPr="00E434B2">
              <w:rPr>
                <w:rFonts w:hint="cs"/>
                <w:rtl/>
              </w:rPr>
              <w:t>؛</w:t>
            </w:r>
          </w:p>
          <w:p w:rsidR="00616F08" w:rsidRPr="00E434B2" w:rsidRDefault="00616F08" w:rsidP="00CB415A">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Pr>
                <w:rFonts w:hint="cs"/>
                <w:rtl/>
              </w:rPr>
              <w:t>أعضاء قطاع تقييس الاتصالات في الاتحاد</w:t>
            </w:r>
            <w:r w:rsidRPr="00E434B2">
              <w:rPr>
                <w:rFonts w:hint="cs"/>
                <w:rtl/>
              </w:rPr>
              <w:t>؛</w:t>
            </w:r>
          </w:p>
          <w:p w:rsidR="00616F08" w:rsidRPr="00E434B2" w:rsidRDefault="00616F08" w:rsidP="000D7B1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Pr>
                <w:rFonts w:hint="cs"/>
                <w:rtl/>
              </w:rPr>
              <w:t>المنتسبين</w:t>
            </w:r>
            <w:r w:rsidRPr="00E434B2">
              <w:rPr>
                <w:rFonts w:hint="cs"/>
                <w:rtl/>
              </w:rPr>
              <w:t xml:space="preserve"> إلى</w:t>
            </w:r>
            <w:r>
              <w:rPr>
                <w:rFonts w:hint="cs"/>
                <w:rtl/>
                <w:lang w:bidi="ar-EG"/>
              </w:rPr>
              <w:t xml:space="preserve"> </w:t>
            </w:r>
            <w:r>
              <w:rPr>
                <w:rFonts w:hint="cs"/>
                <w:rtl/>
              </w:rPr>
              <w:t>لجنة</w:t>
            </w:r>
            <w:r w:rsidRPr="00E434B2">
              <w:rPr>
                <w:rFonts w:hint="cs"/>
                <w:rtl/>
              </w:rPr>
              <w:t xml:space="preserve"> الدراسات</w:t>
            </w:r>
            <w:r>
              <w:rPr>
                <w:rFonts w:hint="eastAsia"/>
                <w:rtl/>
              </w:rPr>
              <w:t> </w:t>
            </w:r>
            <w:r>
              <w:t>16</w:t>
            </w:r>
            <w:r w:rsidRPr="00E434B2">
              <w:rPr>
                <w:rFonts w:hint="cs"/>
                <w:rtl/>
              </w:rPr>
              <w:t xml:space="preserve"> </w:t>
            </w:r>
            <w:r>
              <w:rPr>
                <w:rFonts w:hint="cs"/>
                <w:rtl/>
              </w:rPr>
              <w:t>لقطاع تقييس الاتصالات</w:t>
            </w:r>
            <w:r w:rsidRPr="00E434B2">
              <w:rPr>
                <w:rFonts w:hint="cs"/>
                <w:rtl/>
              </w:rPr>
              <w:t>؛</w:t>
            </w:r>
          </w:p>
          <w:p w:rsidR="00616F08" w:rsidRPr="00E434B2" w:rsidRDefault="00616F08" w:rsidP="00CB415A">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w:t>
            </w:r>
            <w:r>
              <w:rPr>
                <w:rFonts w:hint="cs"/>
                <w:rtl/>
              </w:rPr>
              <w:t>الأكاديمية</w:t>
            </w:r>
            <w:r w:rsidRPr="00E434B2">
              <w:rPr>
                <w:rFonts w:hint="cs"/>
                <w:rtl/>
              </w:rPr>
              <w:t xml:space="preserve"> </w:t>
            </w:r>
            <w:r>
              <w:rPr>
                <w:rFonts w:hint="cs"/>
                <w:rtl/>
              </w:rPr>
              <w:t>المنضمة إلى الاتحاد</w:t>
            </w:r>
          </w:p>
        </w:tc>
      </w:tr>
      <w:tr w:rsidR="00B217F0" w:rsidRPr="00E434B2" w:rsidTr="006A2C6D">
        <w:trPr>
          <w:cantSplit/>
          <w:trHeight w:val="340"/>
          <w:jc w:val="center"/>
        </w:trPr>
        <w:tc>
          <w:tcPr>
            <w:tcW w:w="796" w:type="pct"/>
          </w:tcPr>
          <w:p w:rsidR="00B217F0" w:rsidRPr="00E434B2" w:rsidRDefault="00B217F0"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B217F0" w:rsidRPr="00E434B2" w:rsidRDefault="00B217F0" w:rsidP="006A2C6D">
            <w:pPr>
              <w:spacing w:before="60" w:after="60" w:line="300" w:lineRule="exact"/>
              <w:jc w:val="left"/>
              <w:rPr>
                <w:b/>
                <w:lang w:bidi="ar-SY"/>
              </w:rPr>
            </w:pPr>
            <w:r w:rsidRPr="00E434B2">
              <w:rPr>
                <w:lang w:bidi="ar-SY"/>
              </w:rPr>
              <w:t>+41 22 730 </w:t>
            </w:r>
            <w:r>
              <w:rPr>
                <w:lang w:bidi="ar-SY"/>
              </w:rPr>
              <w:t>6805</w:t>
            </w:r>
          </w:p>
        </w:tc>
        <w:tc>
          <w:tcPr>
            <w:tcW w:w="2470" w:type="pct"/>
            <w:vMerge/>
          </w:tcPr>
          <w:p w:rsidR="00B217F0" w:rsidRPr="00E434B2" w:rsidRDefault="00B217F0" w:rsidP="006A2C6D">
            <w:pPr>
              <w:spacing w:before="60" w:after="60" w:line="300" w:lineRule="exact"/>
              <w:jc w:val="left"/>
              <w:rPr>
                <w:rtl/>
              </w:rPr>
            </w:pPr>
          </w:p>
        </w:tc>
      </w:tr>
      <w:tr w:rsidR="00B217F0" w:rsidRPr="00E434B2" w:rsidTr="006A2C6D">
        <w:trPr>
          <w:cantSplit/>
          <w:trHeight w:val="340"/>
          <w:jc w:val="center"/>
        </w:trPr>
        <w:tc>
          <w:tcPr>
            <w:tcW w:w="796" w:type="pct"/>
          </w:tcPr>
          <w:p w:rsidR="00B217F0" w:rsidRPr="00E434B2" w:rsidRDefault="00B217F0" w:rsidP="006A2C6D">
            <w:pPr>
              <w:spacing w:before="60" w:after="60" w:line="300" w:lineRule="exact"/>
              <w:jc w:val="left"/>
              <w:rPr>
                <w:rtl/>
                <w:lang w:bidi="ar-EG"/>
              </w:rPr>
            </w:pPr>
            <w:r w:rsidRPr="00E434B2">
              <w:rPr>
                <w:rFonts w:hint="cs"/>
                <w:rtl/>
              </w:rPr>
              <w:t>الفاكس:</w:t>
            </w:r>
          </w:p>
        </w:tc>
        <w:tc>
          <w:tcPr>
            <w:tcW w:w="1734" w:type="pct"/>
          </w:tcPr>
          <w:p w:rsidR="00B217F0" w:rsidRPr="00E434B2" w:rsidRDefault="00B217F0" w:rsidP="006A2C6D">
            <w:pPr>
              <w:spacing w:before="60" w:after="60" w:line="300" w:lineRule="exact"/>
              <w:jc w:val="left"/>
              <w:rPr>
                <w:lang w:bidi="ar-SY"/>
              </w:rPr>
            </w:pPr>
            <w:r w:rsidRPr="00E434B2">
              <w:rPr>
                <w:lang w:bidi="ar-SY"/>
              </w:rPr>
              <w:t>+41 22 730 5853</w:t>
            </w:r>
          </w:p>
        </w:tc>
        <w:tc>
          <w:tcPr>
            <w:tcW w:w="2470" w:type="pct"/>
            <w:vMerge/>
          </w:tcPr>
          <w:p w:rsidR="00B217F0" w:rsidRPr="00E434B2" w:rsidRDefault="00B217F0" w:rsidP="006A2C6D">
            <w:pPr>
              <w:spacing w:before="60" w:after="60" w:line="300" w:lineRule="exact"/>
              <w:jc w:val="left"/>
              <w:rPr>
                <w:rtl/>
              </w:rPr>
            </w:pPr>
          </w:p>
        </w:tc>
      </w:tr>
      <w:tr w:rsidR="00B217F0" w:rsidRPr="00E434B2" w:rsidTr="006A2C6D">
        <w:trPr>
          <w:cantSplit/>
          <w:jc w:val="center"/>
        </w:trPr>
        <w:tc>
          <w:tcPr>
            <w:tcW w:w="796" w:type="pct"/>
          </w:tcPr>
          <w:p w:rsidR="00B217F0" w:rsidRPr="00E434B2" w:rsidRDefault="00B217F0" w:rsidP="006A2C6D">
            <w:pPr>
              <w:spacing w:before="60" w:after="60" w:line="300" w:lineRule="exact"/>
              <w:jc w:val="left"/>
              <w:rPr>
                <w:rtl/>
                <w:lang w:bidi="ar-EG"/>
              </w:rPr>
            </w:pPr>
            <w:r w:rsidRPr="00E434B2">
              <w:rPr>
                <w:rFonts w:hint="cs"/>
                <w:rtl/>
              </w:rPr>
              <w:t>البريد الإلكتروني:</w:t>
            </w:r>
          </w:p>
        </w:tc>
        <w:tc>
          <w:tcPr>
            <w:tcW w:w="1734" w:type="pct"/>
          </w:tcPr>
          <w:p w:rsidR="00B217F0" w:rsidRPr="00E434B2" w:rsidRDefault="00710B61" w:rsidP="00897DAE">
            <w:pPr>
              <w:spacing w:before="60" w:after="60" w:line="300" w:lineRule="exact"/>
              <w:jc w:val="left"/>
              <w:rPr>
                <w:lang w:bidi="ar-SY"/>
              </w:rPr>
            </w:pPr>
            <w:hyperlink r:id="rId9" w:history="1">
              <w:r w:rsidR="00B217F0" w:rsidRPr="00CD4153">
                <w:rPr>
                  <w:rStyle w:val="Hyperlink"/>
                  <w:lang w:bidi="ar-SY"/>
                </w:rPr>
                <w:t>tsbsg16@itu.int</w:t>
              </w:r>
            </w:hyperlink>
          </w:p>
        </w:tc>
        <w:tc>
          <w:tcPr>
            <w:tcW w:w="2470" w:type="pct"/>
            <w:vMerge/>
          </w:tcPr>
          <w:p w:rsidR="00B217F0" w:rsidRPr="00E434B2" w:rsidRDefault="00B217F0" w:rsidP="006A2C6D">
            <w:pPr>
              <w:spacing w:before="60" w:after="60" w:line="300" w:lineRule="exact"/>
              <w:jc w:val="left"/>
              <w:rPr>
                <w:rtl/>
              </w:rPr>
            </w:pPr>
          </w:p>
        </w:tc>
      </w:tr>
      <w:tr w:rsidR="00B217F0" w:rsidRPr="00E434B2" w:rsidTr="006A2C6D">
        <w:trPr>
          <w:cantSplit/>
          <w:jc w:val="center"/>
        </w:trPr>
        <w:tc>
          <w:tcPr>
            <w:tcW w:w="796" w:type="pct"/>
          </w:tcPr>
          <w:p w:rsidR="00B217F0" w:rsidRPr="00E434B2" w:rsidRDefault="00B217F0" w:rsidP="006A2C6D">
            <w:pPr>
              <w:spacing w:before="60" w:after="60" w:line="300" w:lineRule="exact"/>
              <w:jc w:val="left"/>
              <w:rPr>
                <w:rtl/>
              </w:rPr>
            </w:pPr>
            <w:r>
              <w:rPr>
                <w:rFonts w:hint="cs"/>
                <w:rtl/>
              </w:rPr>
              <w:t>الموقع الإلكتروني:</w:t>
            </w:r>
          </w:p>
        </w:tc>
        <w:tc>
          <w:tcPr>
            <w:tcW w:w="1734" w:type="pct"/>
          </w:tcPr>
          <w:p w:rsidR="00B217F0" w:rsidRDefault="00710B61" w:rsidP="00897DAE">
            <w:pPr>
              <w:spacing w:before="60" w:after="60" w:line="300" w:lineRule="exact"/>
              <w:jc w:val="left"/>
            </w:pPr>
            <w:hyperlink r:id="rId10" w:history="1">
              <w:bookmarkStart w:id="1" w:name="lt_pId033"/>
              <w:r w:rsidR="00B217F0" w:rsidRPr="00AE6CCC">
                <w:rPr>
                  <w:rStyle w:val="Hyperlink"/>
                  <w:szCs w:val="22"/>
                </w:rPr>
                <w:t>http:</w:t>
              </w:r>
              <w:bookmarkStart w:id="2" w:name="lt_pId034"/>
              <w:bookmarkEnd w:id="1"/>
              <w:r w:rsidR="00B217F0" w:rsidRPr="00AE6CCC">
                <w:rPr>
                  <w:rStyle w:val="Hyperlink"/>
                  <w:szCs w:val="22"/>
                </w:rPr>
                <w:t>//itu.int/go/tsg16</w:t>
              </w:r>
              <w:bookmarkEnd w:id="2"/>
            </w:hyperlink>
          </w:p>
        </w:tc>
        <w:tc>
          <w:tcPr>
            <w:tcW w:w="2470" w:type="pct"/>
            <w:vMerge/>
          </w:tcPr>
          <w:p w:rsidR="00B217F0" w:rsidRPr="00E434B2" w:rsidRDefault="00B217F0"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22F1D" w:rsidRDefault="00E434B2" w:rsidP="00AE6CCC">
            <w:pPr>
              <w:spacing w:before="60" w:after="60" w:line="300" w:lineRule="exact"/>
              <w:jc w:val="left"/>
              <w:rPr>
                <w:rtl/>
              </w:rPr>
            </w:pPr>
            <w:r w:rsidRPr="00E434B2">
              <w:rPr>
                <w:rFonts w:hint="cs"/>
                <w:b/>
                <w:bCs/>
                <w:rtl/>
              </w:rPr>
              <w:t xml:space="preserve">اجتماع لجنة الدراسات </w:t>
            </w:r>
            <w:r w:rsidR="00897DAE">
              <w:rPr>
                <w:b/>
                <w:bCs/>
              </w:rPr>
              <w:t>16</w:t>
            </w:r>
            <w:r w:rsidR="003739CE">
              <w:rPr>
                <w:rFonts w:hint="cs"/>
                <w:b/>
                <w:bCs/>
                <w:rtl/>
              </w:rPr>
              <w:t>؛</w:t>
            </w:r>
            <w:r w:rsidR="00897DAE">
              <w:rPr>
                <w:rFonts w:hint="cs"/>
                <w:b/>
                <w:bCs/>
                <w:rtl/>
                <w:lang w:bidi="ar-EG"/>
              </w:rPr>
              <w:t xml:space="preserve"> </w:t>
            </w:r>
            <w:r w:rsidR="00AE6CCC">
              <w:rPr>
                <w:rFonts w:hint="cs"/>
                <w:b/>
                <w:bCs/>
                <w:rtl/>
                <w:lang w:bidi="ar-EG"/>
              </w:rPr>
              <w:t>ماكاو، الصين</w:t>
            </w:r>
            <w:r w:rsidR="00897DAE">
              <w:rPr>
                <w:rFonts w:hint="cs"/>
                <w:b/>
                <w:bCs/>
                <w:rtl/>
                <w:lang w:bidi="ar-EG"/>
              </w:rPr>
              <w:t xml:space="preserve">، </w:t>
            </w:r>
            <w:r w:rsidR="00AE6CCC">
              <w:rPr>
                <w:b/>
                <w:bCs/>
                <w:lang w:bidi="ar-EG"/>
              </w:rPr>
              <w:t>27-16</w:t>
            </w:r>
            <w:r w:rsidR="00897DAE">
              <w:rPr>
                <w:rFonts w:hint="cs"/>
                <w:b/>
                <w:bCs/>
                <w:rtl/>
                <w:lang w:bidi="ar-EG"/>
              </w:rPr>
              <w:t xml:space="preserve"> </w:t>
            </w:r>
            <w:r w:rsidR="00AE6CCC">
              <w:rPr>
                <w:rFonts w:hint="cs"/>
                <w:b/>
                <w:bCs/>
                <w:rtl/>
                <w:lang w:bidi="ar-EG"/>
              </w:rPr>
              <w:t>أكتوبر</w:t>
            </w:r>
            <w:r w:rsidR="00897DAE">
              <w:rPr>
                <w:rFonts w:hint="cs"/>
                <w:b/>
                <w:bCs/>
                <w:rtl/>
                <w:lang w:bidi="ar-EG"/>
              </w:rPr>
              <w:t xml:space="preserve"> </w:t>
            </w:r>
            <w:r w:rsidR="00897DAE">
              <w:rPr>
                <w:b/>
                <w:bCs/>
                <w:lang w:bidi="ar-EG"/>
              </w:rPr>
              <w:t>2017</w:t>
            </w:r>
          </w:p>
        </w:tc>
      </w:tr>
    </w:tbl>
    <w:p w:rsidR="00E434B2" w:rsidRPr="00E434B2" w:rsidRDefault="00E434B2" w:rsidP="00FD1073">
      <w:pPr>
        <w:pStyle w:val="Normalaftertitle"/>
        <w:spacing w:before="600"/>
        <w:rPr>
          <w:rtl/>
          <w:lang w:bidi="ar-EG"/>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تحية طيبة وبعد،</w:t>
      </w:r>
    </w:p>
    <w:p w:rsidR="00897DAE" w:rsidRPr="006D6FE1" w:rsidRDefault="00897DAE" w:rsidP="006D6FE1">
      <w:pPr>
        <w:rPr>
          <w:spacing w:val="4"/>
          <w:rtl/>
        </w:rPr>
      </w:pPr>
      <w:r w:rsidRPr="006D6FE1">
        <w:rPr>
          <w:rFonts w:hint="cs"/>
          <w:spacing w:val="4"/>
          <w:rtl/>
          <w:lang w:bidi="ar-SY"/>
        </w:rPr>
        <w:t xml:space="preserve">يسعدني </w:t>
      </w:r>
      <w:r w:rsidR="006D6FE1" w:rsidRPr="006D6FE1">
        <w:rPr>
          <w:rFonts w:hint="cs"/>
          <w:spacing w:val="4"/>
          <w:rtl/>
          <w:lang w:bidi="ar-SY"/>
        </w:rPr>
        <w:t>أن أحيطكم علماً</w:t>
      </w:r>
      <w:r w:rsidR="005337CE" w:rsidRPr="006D6FE1">
        <w:rPr>
          <w:rFonts w:hint="cs"/>
          <w:spacing w:val="4"/>
          <w:rtl/>
          <w:lang w:bidi="ar-SY"/>
        </w:rPr>
        <w:t xml:space="preserve"> بأن</w:t>
      </w:r>
      <w:r w:rsidRPr="006D6FE1">
        <w:rPr>
          <w:rFonts w:hint="cs"/>
          <w:spacing w:val="4"/>
          <w:rtl/>
          <w:lang w:bidi="ar-SY"/>
        </w:rPr>
        <w:t xml:space="preserve"> لجنة الدراسات </w:t>
      </w:r>
      <w:r w:rsidRPr="006D6FE1">
        <w:rPr>
          <w:spacing w:val="4"/>
          <w:lang w:bidi="ar-EG"/>
        </w:rPr>
        <w:t>16</w:t>
      </w:r>
      <w:r w:rsidRPr="006D6FE1">
        <w:rPr>
          <w:rFonts w:hint="cs"/>
          <w:spacing w:val="4"/>
          <w:rtl/>
        </w:rPr>
        <w:t xml:space="preserve"> </w:t>
      </w:r>
      <w:r w:rsidRPr="006D6FE1">
        <w:rPr>
          <w:rFonts w:hint="cs"/>
          <w:spacing w:val="4"/>
          <w:rtl/>
          <w:lang w:bidi="ar-SY"/>
        </w:rPr>
        <w:t>(</w:t>
      </w:r>
      <w:r w:rsidRPr="006D6FE1">
        <w:rPr>
          <w:rFonts w:hint="eastAsia"/>
          <w:spacing w:val="4"/>
          <w:rtl/>
          <w:lang w:bidi="ar-SY"/>
        </w:rPr>
        <w:t> </w:t>
      </w:r>
      <w:r w:rsidR="008220B3" w:rsidRPr="006D6FE1">
        <w:rPr>
          <w:rFonts w:hint="cs"/>
          <w:i/>
          <w:iCs/>
          <w:spacing w:val="4"/>
          <w:rtl/>
          <w:lang w:bidi="ar-SY"/>
        </w:rPr>
        <w:t>تشفير</w:t>
      </w:r>
      <w:r w:rsidRPr="006D6FE1">
        <w:rPr>
          <w:i/>
          <w:iCs/>
          <w:spacing w:val="4"/>
          <w:rtl/>
          <w:lang w:bidi="ar-SY"/>
        </w:rPr>
        <w:t xml:space="preserve"> الوسائط </w:t>
      </w:r>
      <w:r w:rsidR="001C7A26" w:rsidRPr="006D6FE1">
        <w:rPr>
          <w:rFonts w:hint="cs"/>
          <w:i/>
          <w:iCs/>
          <w:spacing w:val="4"/>
          <w:rtl/>
          <w:lang w:bidi="ar-SY"/>
        </w:rPr>
        <w:t>المتعددة</w:t>
      </w:r>
      <w:r w:rsidRPr="006D6FE1">
        <w:rPr>
          <w:i/>
          <w:iCs/>
          <w:spacing w:val="4"/>
          <w:rtl/>
          <w:lang w:bidi="ar-SY"/>
        </w:rPr>
        <w:t xml:space="preserve"> والأنظمة والتطبيقات</w:t>
      </w:r>
      <w:r w:rsidRPr="006D6FE1">
        <w:rPr>
          <w:rFonts w:hint="cs"/>
          <w:i/>
          <w:iCs/>
          <w:spacing w:val="4"/>
          <w:rtl/>
          <w:lang w:bidi="ar-SY"/>
        </w:rPr>
        <w:t xml:space="preserve"> متعددة الوسائط</w:t>
      </w:r>
      <w:r w:rsidRPr="006D6FE1">
        <w:rPr>
          <w:rFonts w:hint="cs"/>
          <w:spacing w:val="4"/>
          <w:rtl/>
          <w:lang w:bidi="ar-SY"/>
        </w:rPr>
        <w:t xml:space="preserve">) </w:t>
      </w:r>
      <w:r w:rsidR="005337CE" w:rsidRPr="006D6FE1">
        <w:rPr>
          <w:rFonts w:hint="cs"/>
          <w:spacing w:val="4"/>
          <w:rtl/>
          <w:lang w:bidi="ar-SY"/>
        </w:rPr>
        <w:t>ستجتمع</w:t>
      </w:r>
      <w:r w:rsidRPr="006D6FE1">
        <w:rPr>
          <w:rFonts w:hint="cs"/>
          <w:spacing w:val="4"/>
          <w:rtl/>
          <w:lang w:bidi="ar-SY"/>
        </w:rPr>
        <w:t xml:space="preserve"> في</w:t>
      </w:r>
      <w:r w:rsidRPr="006D6FE1">
        <w:rPr>
          <w:rFonts w:hint="eastAsia"/>
          <w:spacing w:val="4"/>
          <w:rtl/>
          <w:lang w:bidi="ar-SY"/>
        </w:rPr>
        <w:t> </w:t>
      </w:r>
      <w:r w:rsidR="00AE6CCC" w:rsidRPr="006D6FE1">
        <w:rPr>
          <w:rFonts w:hint="cs"/>
          <w:spacing w:val="4"/>
          <w:rtl/>
          <w:lang w:bidi="ar-SY"/>
        </w:rPr>
        <w:t>ماكاو، الصين</w:t>
      </w:r>
      <w:r w:rsidRPr="006D6FE1">
        <w:rPr>
          <w:rFonts w:hint="cs"/>
          <w:spacing w:val="4"/>
          <w:rtl/>
          <w:lang w:bidi="ar-SY"/>
        </w:rPr>
        <w:t xml:space="preserve">، في الفترة من </w:t>
      </w:r>
      <w:r w:rsidRPr="006D6FE1">
        <w:rPr>
          <w:spacing w:val="4"/>
          <w:lang w:bidi="ar-EG"/>
        </w:rPr>
        <w:t>16</w:t>
      </w:r>
      <w:r w:rsidRPr="006D6FE1">
        <w:rPr>
          <w:rFonts w:hint="cs"/>
          <w:spacing w:val="4"/>
          <w:rtl/>
          <w:lang w:bidi="ar-EG"/>
        </w:rPr>
        <w:t xml:space="preserve"> </w:t>
      </w:r>
      <w:r w:rsidRPr="006D6FE1">
        <w:rPr>
          <w:rFonts w:hint="cs"/>
          <w:spacing w:val="4"/>
          <w:rtl/>
          <w:lang w:bidi="ar-SY"/>
        </w:rPr>
        <w:t>إلى</w:t>
      </w:r>
      <w:r w:rsidRPr="006D6FE1">
        <w:rPr>
          <w:rFonts w:hint="cs"/>
          <w:spacing w:val="4"/>
          <w:rtl/>
        </w:rPr>
        <w:t xml:space="preserve"> </w:t>
      </w:r>
      <w:r w:rsidRPr="006D6FE1">
        <w:rPr>
          <w:spacing w:val="4"/>
          <w:lang w:bidi="ar-EG"/>
        </w:rPr>
        <w:t>27</w:t>
      </w:r>
      <w:r w:rsidRPr="006D6FE1">
        <w:rPr>
          <w:rFonts w:hint="cs"/>
          <w:spacing w:val="4"/>
          <w:rtl/>
          <w:lang w:bidi="ar-EG"/>
        </w:rPr>
        <w:t xml:space="preserve"> </w:t>
      </w:r>
      <w:r w:rsidR="00AE6CCC" w:rsidRPr="006D6FE1">
        <w:rPr>
          <w:rFonts w:hint="cs"/>
          <w:spacing w:val="4"/>
          <w:rtl/>
          <w:lang w:bidi="ar-EG"/>
        </w:rPr>
        <w:t>أكتوبر</w:t>
      </w:r>
      <w:r w:rsidRPr="006D6FE1">
        <w:rPr>
          <w:rFonts w:hint="cs"/>
          <w:spacing w:val="4"/>
          <w:rtl/>
          <w:lang w:bidi="ar-EG"/>
        </w:rPr>
        <w:t xml:space="preserve"> </w:t>
      </w:r>
      <w:r w:rsidRPr="006D6FE1">
        <w:rPr>
          <w:spacing w:val="4"/>
          <w:lang w:bidi="ar-EG"/>
        </w:rPr>
        <w:t>2017</w:t>
      </w:r>
      <w:r w:rsidRPr="006D6FE1">
        <w:rPr>
          <w:rFonts w:hint="cs"/>
          <w:spacing w:val="4"/>
          <w:rtl/>
          <w:lang w:bidi="ar-EG"/>
        </w:rPr>
        <w:t>.</w:t>
      </w:r>
      <w:r w:rsidR="00AE6CCC" w:rsidRPr="006D6FE1">
        <w:rPr>
          <w:rFonts w:hint="cs"/>
          <w:spacing w:val="4"/>
          <w:rtl/>
        </w:rPr>
        <w:t xml:space="preserve"> وذلك بدعوة كريمة من </w:t>
      </w:r>
      <w:r w:rsidR="008220B3" w:rsidRPr="006D6FE1">
        <w:rPr>
          <w:rFonts w:hint="cs"/>
          <w:spacing w:val="4"/>
          <w:rtl/>
        </w:rPr>
        <w:t>مركز ماكاو للمؤتمرات والمعارض بجمهورية الصين</w:t>
      </w:r>
      <w:r w:rsidR="006D6FE1" w:rsidRPr="006D6FE1">
        <w:rPr>
          <w:rFonts w:hint="eastAsia"/>
          <w:spacing w:val="4"/>
          <w:rtl/>
        </w:rPr>
        <w:t> </w:t>
      </w:r>
      <w:r w:rsidR="008220B3" w:rsidRPr="006D6FE1">
        <w:rPr>
          <w:rFonts w:hint="cs"/>
          <w:spacing w:val="4"/>
          <w:rtl/>
        </w:rPr>
        <w:t>الشعبية.</w:t>
      </w:r>
    </w:p>
    <w:p w:rsidR="00AE6CCC" w:rsidRPr="006D6FE1" w:rsidRDefault="00897DAE" w:rsidP="00F1158E">
      <w:pPr>
        <w:rPr>
          <w:spacing w:val="4"/>
          <w:rtl/>
        </w:rPr>
      </w:pPr>
      <w:r w:rsidRPr="006D6FE1">
        <w:rPr>
          <w:rFonts w:hint="cs"/>
          <w:spacing w:val="4"/>
          <w:rtl/>
          <w:lang w:bidi="ar-EG"/>
        </w:rPr>
        <w:t>وسيعقد خلال هذه الفترة العديد من الاجتماعات الأخرى</w:t>
      </w:r>
      <w:r w:rsidR="000D1C07" w:rsidRPr="006D6FE1">
        <w:rPr>
          <w:rFonts w:hint="cs"/>
          <w:spacing w:val="4"/>
          <w:rtl/>
          <w:lang w:bidi="ar-EG"/>
        </w:rPr>
        <w:t xml:space="preserve"> بالترادف</w:t>
      </w:r>
      <w:r w:rsidRPr="006D6FE1">
        <w:rPr>
          <w:rFonts w:hint="cs"/>
          <w:spacing w:val="4"/>
          <w:rtl/>
          <w:lang w:bidi="ar-EG"/>
        </w:rPr>
        <w:t>، ولا سيما</w:t>
      </w:r>
      <w:r w:rsidR="000D1C07" w:rsidRPr="006D6FE1">
        <w:rPr>
          <w:rFonts w:hint="cs"/>
          <w:spacing w:val="4"/>
          <w:rtl/>
          <w:lang w:bidi="ar-EG"/>
        </w:rPr>
        <w:t xml:space="preserve"> اجتماعات</w:t>
      </w:r>
      <w:r w:rsidR="00AE6CCC" w:rsidRPr="006D6FE1">
        <w:rPr>
          <w:rFonts w:hint="cs"/>
          <w:spacing w:val="4"/>
          <w:rtl/>
          <w:lang w:bidi="ar-EG"/>
        </w:rPr>
        <w:t xml:space="preserve"> </w:t>
      </w:r>
      <w:r w:rsidR="00E53C55" w:rsidRPr="006D6FE1">
        <w:rPr>
          <w:rFonts w:hint="cs"/>
          <w:spacing w:val="4"/>
          <w:rtl/>
          <w:lang w:bidi="ar-EG"/>
        </w:rPr>
        <w:t>فريق التعاون المشترك المعني بالتشفير الفيديوي</w:t>
      </w:r>
      <w:r w:rsidR="00E53C55" w:rsidRPr="006D6FE1">
        <w:rPr>
          <w:rFonts w:hint="eastAsia"/>
          <w:spacing w:val="4"/>
          <w:rtl/>
          <w:lang w:bidi="ar-EG"/>
        </w:rPr>
        <w:t> </w:t>
      </w:r>
      <w:r w:rsidR="00E53C55" w:rsidRPr="006D6FE1">
        <w:rPr>
          <w:spacing w:val="4"/>
          <w:lang w:bidi="ar-EG"/>
        </w:rPr>
        <w:t>(JCT</w:t>
      </w:r>
      <w:r w:rsidR="00E53C55" w:rsidRPr="006D6FE1">
        <w:rPr>
          <w:spacing w:val="4"/>
          <w:lang w:bidi="ar-EG"/>
        </w:rPr>
        <w:noBreakHyphen/>
        <w:t>VC)</w:t>
      </w:r>
      <w:r w:rsidR="00E53C55" w:rsidRPr="006D6FE1">
        <w:rPr>
          <w:rFonts w:hint="cs"/>
          <w:spacing w:val="4"/>
          <w:rtl/>
          <w:lang w:bidi="ar-EG"/>
        </w:rPr>
        <w:t xml:space="preserve"> </w:t>
      </w:r>
      <w:r w:rsidR="00AE6CCC" w:rsidRPr="006D6FE1">
        <w:rPr>
          <w:color w:val="000000"/>
          <w:spacing w:val="4"/>
          <w:rtl/>
        </w:rPr>
        <w:t>والفريق المشترك لاستكشاف الفيديو</w:t>
      </w:r>
      <w:r w:rsidR="00684AD9" w:rsidRPr="006D6FE1">
        <w:rPr>
          <w:rFonts w:hint="cs"/>
          <w:color w:val="000000"/>
          <w:spacing w:val="4"/>
          <w:rtl/>
        </w:rPr>
        <w:t xml:space="preserve"> </w:t>
      </w:r>
      <w:r w:rsidR="00AE6CCC" w:rsidRPr="006D6FE1">
        <w:rPr>
          <w:color w:val="000000"/>
          <w:spacing w:val="4"/>
        </w:rPr>
        <w:t>(JVET)</w:t>
      </w:r>
      <w:r w:rsidR="00684AD9" w:rsidRPr="006D6FE1">
        <w:rPr>
          <w:rFonts w:hint="cs"/>
          <w:spacing w:val="4"/>
          <w:rtl/>
          <w:lang w:bidi="ar-EG"/>
        </w:rPr>
        <w:t xml:space="preserve"> وفريق العمل</w:t>
      </w:r>
      <w:r w:rsidR="00684AD9" w:rsidRPr="006D6FE1">
        <w:rPr>
          <w:rFonts w:hint="eastAsia"/>
          <w:spacing w:val="4"/>
          <w:rtl/>
          <w:lang w:bidi="ar-EG"/>
        </w:rPr>
        <w:t> </w:t>
      </w:r>
      <w:r w:rsidR="00684AD9" w:rsidRPr="006D6FE1">
        <w:rPr>
          <w:spacing w:val="4"/>
          <w:lang w:bidi="ar-EG"/>
        </w:rPr>
        <w:t>1</w:t>
      </w:r>
      <w:r w:rsidR="00684AD9" w:rsidRPr="006D6FE1">
        <w:rPr>
          <w:rFonts w:hint="eastAsia"/>
          <w:spacing w:val="4"/>
          <w:rtl/>
          <w:lang w:bidi="ar-EG"/>
        </w:rPr>
        <w:t> </w:t>
      </w:r>
      <w:r w:rsidR="00684AD9" w:rsidRPr="006D6FE1">
        <w:rPr>
          <w:spacing w:val="4"/>
          <w:lang w:bidi="ar-EG"/>
        </w:rPr>
        <w:t>(JPEG)</w:t>
      </w:r>
      <w:r w:rsidR="00684AD9" w:rsidRPr="006D6FE1">
        <w:rPr>
          <w:rFonts w:hint="cs"/>
          <w:spacing w:val="4"/>
          <w:rtl/>
          <w:lang w:bidi="ar-EG"/>
        </w:rPr>
        <w:t xml:space="preserve"> وفريق</w:t>
      </w:r>
      <w:r w:rsidR="00684AD9" w:rsidRPr="006D6FE1">
        <w:rPr>
          <w:rFonts w:hint="eastAsia"/>
          <w:spacing w:val="4"/>
          <w:rtl/>
          <w:lang w:bidi="ar-EG"/>
        </w:rPr>
        <w:t> </w:t>
      </w:r>
      <w:r w:rsidR="00684AD9" w:rsidRPr="006D6FE1">
        <w:rPr>
          <w:rFonts w:hint="cs"/>
          <w:spacing w:val="4"/>
          <w:rtl/>
          <w:lang w:bidi="ar-EG"/>
        </w:rPr>
        <w:t>العمل</w:t>
      </w:r>
      <w:r w:rsidR="00684AD9" w:rsidRPr="006D6FE1">
        <w:rPr>
          <w:rFonts w:hint="eastAsia"/>
          <w:spacing w:val="4"/>
          <w:rtl/>
          <w:lang w:bidi="ar-EG"/>
        </w:rPr>
        <w:t> </w:t>
      </w:r>
      <w:r w:rsidR="00684AD9" w:rsidRPr="006D6FE1">
        <w:rPr>
          <w:spacing w:val="4"/>
          <w:lang w:bidi="ar-EG"/>
        </w:rPr>
        <w:t>11</w:t>
      </w:r>
      <w:r w:rsidR="00684AD9" w:rsidRPr="006D6FE1">
        <w:rPr>
          <w:rFonts w:hint="eastAsia"/>
          <w:spacing w:val="4"/>
          <w:rtl/>
          <w:lang w:bidi="ar-EG"/>
        </w:rPr>
        <w:t> </w:t>
      </w:r>
      <w:r w:rsidR="00684AD9" w:rsidRPr="006D6FE1">
        <w:rPr>
          <w:spacing w:val="4"/>
          <w:lang w:bidi="ar-EG"/>
        </w:rPr>
        <w:t>(MPEG)</w:t>
      </w:r>
      <w:r w:rsidR="00684AD9" w:rsidRPr="006D6FE1">
        <w:rPr>
          <w:rFonts w:hint="cs"/>
          <w:spacing w:val="4"/>
          <w:rtl/>
          <w:lang w:bidi="ar-EG"/>
        </w:rPr>
        <w:t xml:space="preserve"> التابعين للجنة</w:t>
      </w:r>
      <w:r w:rsidR="00684AD9" w:rsidRPr="006D6FE1">
        <w:rPr>
          <w:rFonts w:hint="eastAsia"/>
          <w:spacing w:val="4"/>
          <w:lang w:bidi="ar-EG"/>
        </w:rPr>
        <w:t> </w:t>
      </w:r>
      <w:r w:rsidR="00684AD9" w:rsidRPr="006D6FE1">
        <w:rPr>
          <w:rFonts w:hint="cs"/>
          <w:spacing w:val="4"/>
          <w:rtl/>
          <w:lang w:bidi="ar-EG"/>
        </w:rPr>
        <w:t>الفرعية</w:t>
      </w:r>
      <w:r w:rsidR="00684AD9" w:rsidRPr="006D6FE1">
        <w:rPr>
          <w:rFonts w:hint="eastAsia"/>
          <w:spacing w:val="4"/>
          <w:rtl/>
          <w:lang w:bidi="ar-EG"/>
        </w:rPr>
        <w:t> </w:t>
      </w:r>
      <w:r w:rsidR="00684AD9" w:rsidRPr="006D6FE1">
        <w:rPr>
          <w:spacing w:val="4"/>
          <w:lang w:bidi="ar-EG"/>
        </w:rPr>
        <w:t>SC29</w:t>
      </w:r>
      <w:r w:rsidR="00684AD9" w:rsidRPr="006D6FE1">
        <w:rPr>
          <w:rFonts w:hint="cs"/>
          <w:spacing w:val="4"/>
          <w:rtl/>
          <w:lang w:bidi="ar-EG"/>
        </w:rPr>
        <w:t xml:space="preserve"> المنبثقة عن اللجنة التقنية ال‍مشتركة</w:t>
      </w:r>
      <w:r w:rsidR="00684AD9" w:rsidRPr="006D6FE1">
        <w:rPr>
          <w:rFonts w:hint="eastAsia"/>
          <w:spacing w:val="4"/>
          <w:rtl/>
          <w:lang w:bidi="ar-EG"/>
        </w:rPr>
        <w:t> </w:t>
      </w:r>
      <w:r w:rsidR="00684AD9" w:rsidRPr="006D6FE1">
        <w:rPr>
          <w:spacing w:val="4"/>
          <w:lang w:bidi="ar-EG"/>
        </w:rPr>
        <w:t>(JTC1)</w:t>
      </w:r>
      <w:r w:rsidR="00684AD9" w:rsidRPr="006D6FE1">
        <w:rPr>
          <w:rFonts w:hint="cs"/>
          <w:spacing w:val="4"/>
          <w:rtl/>
          <w:lang w:bidi="ar-EG"/>
        </w:rPr>
        <w:t xml:space="preserve"> للمنظمة الدولية للتوحيد القياسي</w:t>
      </w:r>
      <w:r w:rsidR="00684AD9" w:rsidRPr="006D6FE1">
        <w:rPr>
          <w:rFonts w:hint="eastAsia"/>
          <w:spacing w:val="4"/>
          <w:rtl/>
          <w:lang w:bidi="ar-EG"/>
        </w:rPr>
        <w:t> </w:t>
      </w:r>
      <w:r w:rsidR="00684AD9" w:rsidRPr="006D6FE1">
        <w:rPr>
          <w:spacing w:val="4"/>
          <w:lang w:bidi="ar-EG"/>
        </w:rPr>
        <w:t>(ISO)</w:t>
      </w:r>
      <w:r w:rsidR="00684AD9" w:rsidRPr="006D6FE1">
        <w:rPr>
          <w:rFonts w:hint="cs"/>
          <w:spacing w:val="4"/>
          <w:rtl/>
          <w:lang w:bidi="ar-EG"/>
        </w:rPr>
        <w:t>/اللجنة الكهرتقنية الدولية</w:t>
      </w:r>
      <w:r w:rsidR="00684AD9" w:rsidRPr="006D6FE1">
        <w:rPr>
          <w:rFonts w:hint="eastAsia"/>
          <w:spacing w:val="4"/>
          <w:rtl/>
          <w:lang w:bidi="ar-EG"/>
        </w:rPr>
        <w:t> </w:t>
      </w:r>
      <w:r w:rsidR="00684AD9" w:rsidRPr="006D6FE1">
        <w:rPr>
          <w:spacing w:val="4"/>
          <w:lang w:bidi="ar-EG"/>
        </w:rPr>
        <w:t>(IEC)</w:t>
      </w:r>
      <w:r w:rsidR="00684AD9" w:rsidRPr="006D6FE1">
        <w:rPr>
          <w:rFonts w:hint="cs"/>
          <w:spacing w:val="4"/>
          <w:rtl/>
          <w:lang w:bidi="ar-EG"/>
        </w:rPr>
        <w:t xml:space="preserve"> بالإضافة إلى</w:t>
      </w:r>
      <w:r w:rsidR="00684AD9" w:rsidRPr="006D6FE1">
        <w:rPr>
          <w:rFonts w:hint="cs"/>
          <w:spacing w:val="4"/>
          <w:rtl/>
        </w:rPr>
        <w:t xml:space="preserve"> </w:t>
      </w:r>
      <w:r w:rsidR="00684AD9" w:rsidRPr="006D6FE1">
        <w:rPr>
          <w:color w:val="000000"/>
          <w:spacing w:val="4"/>
          <w:rtl/>
        </w:rPr>
        <w:t>نشاط التنسيق المشترك بشأن جوانب الوسائط المتعددة في الخدمات الإلكترونية</w:t>
      </w:r>
      <w:r w:rsidR="00684AD9" w:rsidRPr="006D6FE1">
        <w:rPr>
          <w:rFonts w:hint="cs"/>
          <w:color w:val="000000"/>
          <w:spacing w:val="4"/>
          <w:rtl/>
        </w:rPr>
        <w:t xml:space="preserve"> </w:t>
      </w:r>
      <w:r w:rsidR="00684AD9" w:rsidRPr="006D6FE1">
        <w:rPr>
          <w:spacing w:val="4"/>
        </w:rPr>
        <w:t>(JCA)</w:t>
      </w:r>
      <w:r w:rsidR="00684AD9" w:rsidRPr="006D6FE1">
        <w:rPr>
          <w:rFonts w:hint="cs"/>
          <w:spacing w:val="4"/>
          <w:rtl/>
        </w:rPr>
        <w:t>.</w:t>
      </w:r>
      <w:r w:rsidR="00ED7A72" w:rsidRPr="006D6FE1">
        <w:rPr>
          <w:rFonts w:hint="cs"/>
          <w:spacing w:val="4"/>
          <w:rtl/>
          <w:lang w:bidi="ar-EG"/>
        </w:rPr>
        <w:t xml:space="preserve"> ويرجى ملاحظة أن التسجيل لكل حدث من هذه الأحداث </w:t>
      </w:r>
      <w:r w:rsidR="00B42FC3" w:rsidRPr="006D6FE1">
        <w:rPr>
          <w:rFonts w:hint="cs"/>
          <w:spacing w:val="4"/>
          <w:rtl/>
          <w:lang w:bidi="ar-EG"/>
        </w:rPr>
        <w:t>يجري</w:t>
      </w:r>
      <w:r w:rsidR="00ED7A72" w:rsidRPr="006D6FE1">
        <w:rPr>
          <w:rFonts w:hint="cs"/>
          <w:spacing w:val="4"/>
          <w:rtl/>
          <w:lang w:bidi="ar-EG"/>
        </w:rPr>
        <w:t xml:space="preserve"> بشكل </w:t>
      </w:r>
      <w:r w:rsidR="00ED7A72" w:rsidRPr="006D6FE1">
        <w:rPr>
          <w:rFonts w:hint="cs"/>
          <w:spacing w:val="4"/>
          <w:u w:val="single"/>
          <w:rtl/>
          <w:lang w:bidi="ar-EG"/>
        </w:rPr>
        <w:t>منفصل</w:t>
      </w:r>
      <w:r w:rsidR="00ED7A72" w:rsidRPr="006D6FE1">
        <w:rPr>
          <w:rFonts w:hint="cs"/>
          <w:spacing w:val="4"/>
          <w:rtl/>
          <w:lang w:bidi="ar-EG"/>
        </w:rPr>
        <w:t xml:space="preserve"> عن التسجيل في اجتماع </w:t>
      </w:r>
      <w:r w:rsidR="00F1158E" w:rsidRPr="006D6FE1">
        <w:rPr>
          <w:rFonts w:hint="cs"/>
          <w:spacing w:val="4"/>
          <w:rtl/>
          <w:lang w:bidi="ar-EG"/>
        </w:rPr>
        <w:t>لجنة</w:t>
      </w:r>
      <w:r w:rsidR="00ED7A72" w:rsidRPr="006D6FE1">
        <w:rPr>
          <w:rFonts w:hint="cs"/>
          <w:spacing w:val="4"/>
          <w:rtl/>
          <w:lang w:bidi="ar-EG"/>
        </w:rPr>
        <w:t xml:space="preserve"> الدراسات</w:t>
      </w:r>
      <w:r w:rsidR="00ED7A72" w:rsidRPr="006D6FE1">
        <w:rPr>
          <w:rFonts w:hint="eastAsia"/>
          <w:spacing w:val="4"/>
          <w:rtl/>
          <w:lang w:bidi="ar-EG"/>
        </w:rPr>
        <w:t> </w:t>
      </w:r>
      <w:r w:rsidR="00ED7A72" w:rsidRPr="006D6FE1">
        <w:rPr>
          <w:spacing w:val="4"/>
          <w:lang w:bidi="ar-EG"/>
        </w:rPr>
        <w:t>16</w:t>
      </w:r>
      <w:r w:rsidR="00ED7A72" w:rsidRPr="006D6FE1">
        <w:rPr>
          <w:rFonts w:hint="cs"/>
          <w:spacing w:val="4"/>
          <w:rtl/>
          <w:lang w:bidi="ar-EG"/>
        </w:rPr>
        <w:t>.</w:t>
      </w:r>
    </w:p>
    <w:p w:rsidR="00897DAE" w:rsidRPr="006D6FE1" w:rsidRDefault="00897DAE" w:rsidP="006D6FE1">
      <w:pPr>
        <w:rPr>
          <w:spacing w:val="8"/>
          <w:rtl/>
          <w:lang w:bidi="ar-EG"/>
        </w:rPr>
      </w:pPr>
      <w:r w:rsidRPr="006D6FE1">
        <w:rPr>
          <w:rFonts w:hint="cs"/>
          <w:spacing w:val="8"/>
          <w:rtl/>
          <w:lang w:bidi="ar-SY"/>
        </w:rPr>
        <w:t>وأود إفادتكم بأن الاجتماع سيُفتتح في الساعة</w:t>
      </w:r>
      <w:r w:rsidRPr="006D6FE1">
        <w:rPr>
          <w:rFonts w:hint="eastAsia"/>
          <w:spacing w:val="8"/>
          <w:rtl/>
          <w:lang w:bidi="ar-SY"/>
        </w:rPr>
        <w:t> </w:t>
      </w:r>
      <w:r w:rsidR="00ED7A72" w:rsidRPr="006D6FE1">
        <w:rPr>
          <w:spacing w:val="8"/>
          <w:lang w:bidi="ar-EG"/>
        </w:rPr>
        <w:t>1115</w:t>
      </w:r>
      <w:r w:rsidRPr="006D6FE1">
        <w:rPr>
          <w:rFonts w:hint="cs"/>
          <w:spacing w:val="8"/>
          <w:rtl/>
          <w:lang w:bidi="ar-SY"/>
        </w:rPr>
        <w:t xml:space="preserve"> من اليوم الأول. وسيبدأ تسجيل </w:t>
      </w:r>
      <w:r w:rsidR="00CB1C03" w:rsidRPr="006D6FE1">
        <w:rPr>
          <w:rFonts w:hint="cs"/>
          <w:spacing w:val="8"/>
          <w:rtl/>
          <w:lang w:bidi="ar-SY"/>
        </w:rPr>
        <w:t>المشاركين</w:t>
      </w:r>
      <w:r w:rsidRPr="006D6FE1">
        <w:rPr>
          <w:rFonts w:hint="cs"/>
          <w:spacing w:val="8"/>
          <w:rtl/>
          <w:lang w:bidi="ar-SY"/>
        </w:rPr>
        <w:t xml:space="preserve"> في الساعة</w:t>
      </w:r>
      <w:r w:rsidRPr="006D6FE1">
        <w:rPr>
          <w:rFonts w:hint="eastAsia"/>
          <w:spacing w:val="8"/>
          <w:rtl/>
          <w:lang w:bidi="ar-SY"/>
        </w:rPr>
        <w:t> </w:t>
      </w:r>
      <w:r w:rsidRPr="006D6FE1">
        <w:rPr>
          <w:spacing w:val="8"/>
          <w:lang w:bidi="ar-EG"/>
        </w:rPr>
        <w:t>0830</w:t>
      </w:r>
      <w:r w:rsidRPr="006D6FE1">
        <w:rPr>
          <w:rFonts w:hint="cs"/>
          <w:spacing w:val="8"/>
          <w:rtl/>
          <w:lang w:bidi="ar-EG"/>
        </w:rPr>
        <w:t xml:space="preserve"> عند مدخل </w:t>
      </w:r>
      <w:r w:rsidR="00ED7A72" w:rsidRPr="006D6FE1">
        <w:rPr>
          <w:rFonts w:hint="cs"/>
          <w:spacing w:val="8"/>
          <w:rtl/>
          <w:lang w:bidi="ar-EG"/>
        </w:rPr>
        <w:t>مكان الاجتماع</w:t>
      </w:r>
      <w:r w:rsidRPr="006D6FE1">
        <w:rPr>
          <w:rFonts w:hint="cs"/>
          <w:spacing w:val="8"/>
          <w:rtl/>
          <w:lang w:bidi="ar-SY"/>
        </w:rPr>
        <w:t xml:space="preserve">. </w:t>
      </w:r>
      <w:r w:rsidR="00ED7A72" w:rsidRPr="006D6FE1">
        <w:rPr>
          <w:color w:val="000000"/>
          <w:spacing w:val="8"/>
          <w:rtl/>
        </w:rPr>
        <w:t>وستُعمّم المعلومات التفصيلية المتعلقة بقاعات الاجتماع باستخدام قائمة البريد الإلكتروني للجنة الدراسات</w:t>
      </w:r>
      <w:r w:rsidR="00DC71CE" w:rsidRPr="006D6FE1">
        <w:rPr>
          <w:rFonts w:hint="cs"/>
          <w:color w:val="000000"/>
          <w:spacing w:val="8"/>
          <w:rtl/>
        </w:rPr>
        <w:t> </w:t>
      </w:r>
      <w:r w:rsidR="00ED7A72" w:rsidRPr="006D6FE1">
        <w:rPr>
          <w:color w:val="000000"/>
          <w:spacing w:val="8"/>
        </w:rPr>
        <w:t>16</w:t>
      </w:r>
      <w:r w:rsidR="00ED7A72" w:rsidRPr="006D6FE1">
        <w:rPr>
          <w:color w:val="000000"/>
          <w:spacing w:val="8"/>
          <w:rtl/>
        </w:rPr>
        <w:t xml:space="preserve"> وستعرضها الجهة المضيفة في مكان الحدث</w:t>
      </w:r>
      <w:r w:rsidR="00ED7A72" w:rsidRPr="006D6FE1">
        <w:rPr>
          <w:color w:val="000000"/>
          <w:spacing w:val="8"/>
        </w:rPr>
        <w:t>.</w:t>
      </w:r>
      <w:r w:rsidR="00ED7A72" w:rsidRPr="006D6FE1">
        <w:rPr>
          <w:rFonts w:hint="cs"/>
          <w:spacing w:val="8"/>
          <w:rtl/>
          <w:lang w:bidi="ar-SY"/>
        </w:rPr>
        <w:t xml:space="preserve"> </w:t>
      </w:r>
      <w:r w:rsidRPr="006D6FE1">
        <w:rPr>
          <w:rFonts w:hint="cs"/>
          <w:spacing w:val="8"/>
          <w:rtl/>
          <w:lang w:bidi="ar-SY"/>
        </w:rPr>
        <w:t xml:space="preserve">وترد معلومات إضافية عن الاجتماع في </w:t>
      </w:r>
      <w:r w:rsidRPr="006D6FE1">
        <w:rPr>
          <w:rFonts w:hint="cs"/>
          <w:b/>
          <w:bCs/>
          <w:spacing w:val="8"/>
          <w:rtl/>
          <w:lang w:bidi="ar-SY"/>
        </w:rPr>
        <w:t>الملحق</w:t>
      </w:r>
      <w:r w:rsidRPr="006D6FE1">
        <w:rPr>
          <w:rFonts w:hint="eastAsia"/>
          <w:spacing w:val="8"/>
          <w:rtl/>
          <w:lang w:bidi="ar-EG"/>
        </w:rPr>
        <w:t> </w:t>
      </w:r>
      <w:r w:rsidRPr="006D6FE1">
        <w:rPr>
          <w:b/>
          <w:bCs/>
          <w:spacing w:val="8"/>
          <w:lang w:bidi="ar-EG"/>
        </w:rPr>
        <w:t>A</w:t>
      </w:r>
      <w:r w:rsidR="005B1FB0" w:rsidRPr="006D6FE1">
        <w:rPr>
          <w:rFonts w:hint="cs"/>
          <w:spacing w:val="8"/>
          <w:rtl/>
          <w:lang w:bidi="ar-EG"/>
        </w:rPr>
        <w:t>، في</w:t>
      </w:r>
      <w:r w:rsidR="006D6FE1">
        <w:rPr>
          <w:rFonts w:hint="eastAsia"/>
          <w:spacing w:val="8"/>
          <w:rtl/>
          <w:lang w:bidi="ar-EG"/>
        </w:rPr>
        <w:t> </w:t>
      </w:r>
      <w:r w:rsidR="005B1FB0" w:rsidRPr="006D6FE1">
        <w:rPr>
          <w:rFonts w:hint="cs"/>
          <w:spacing w:val="8"/>
          <w:rtl/>
          <w:lang w:bidi="ar-EG"/>
        </w:rPr>
        <w:t xml:space="preserve">حين يمكن الاطلاع على المعلومات العملية في </w:t>
      </w:r>
      <w:r w:rsidR="005B1FB0" w:rsidRPr="006D6FE1">
        <w:rPr>
          <w:rFonts w:hint="cs"/>
          <w:b/>
          <w:bCs/>
          <w:spacing w:val="8"/>
          <w:rtl/>
          <w:lang w:bidi="ar-EG"/>
        </w:rPr>
        <w:t>الملحق </w:t>
      </w:r>
      <w:r w:rsidR="005B1FB0" w:rsidRPr="006D6FE1">
        <w:rPr>
          <w:b/>
          <w:bCs/>
          <w:spacing w:val="8"/>
          <w:lang w:bidi="ar-EG"/>
        </w:rPr>
        <w:t>D</w:t>
      </w:r>
      <w:r w:rsidR="005B1FB0" w:rsidRPr="006D6FE1">
        <w:rPr>
          <w:rFonts w:hint="cs"/>
          <w:spacing w:val="8"/>
          <w:rtl/>
          <w:lang w:bidi="ar-EG"/>
        </w:rPr>
        <w:t xml:space="preserve">. وبالإضافة إلى المعلومات الواردة في هذا الملحق، </w:t>
      </w:r>
      <w:r w:rsidR="00B76BBC" w:rsidRPr="006D6FE1">
        <w:rPr>
          <w:rFonts w:hint="cs"/>
          <w:spacing w:val="8"/>
          <w:rtl/>
          <w:lang w:bidi="ar-EG"/>
        </w:rPr>
        <w:t>تفضلت الجهة المضيفة</w:t>
      </w:r>
      <w:r w:rsidR="005B1FB0" w:rsidRPr="006D6FE1">
        <w:rPr>
          <w:rFonts w:hint="cs"/>
          <w:spacing w:val="8"/>
          <w:rtl/>
          <w:lang w:bidi="ar-EG"/>
        </w:rPr>
        <w:t xml:space="preserve"> بإعداد موقع إلكتروني لمساعدة المندوبين على التجهيز لهذا الاجتماع. يرجى زيارة الموقع: </w:t>
      </w:r>
      <w:hyperlink r:id="rId11" w:history="1">
        <w:r w:rsidR="00476981" w:rsidRPr="006D6FE1">
          <w:rPr>
            <w:rStyle w:val="Hyperlink"/>
            <w:spacing w:val="8"/>
            <w:lang w:val="en-GB" w:bidi="ar-EG"/>
          </w:rPr>
          <w:t>http://itutsg16.medmeeting.org</w:t>
        </w:r>
      </w:hyperlink>
      <w:r w:rsidR="00476981" w:rsidRPr="006D6FE1">
        <w:rPr>
          <w:rFonts w:hint="cs"/>
          <w:spacing w:val="8"/>
          <w:rtl/>
          <w:lang w:bidi="ar-EG"/>
        </w:rPr>
        <w:t>.</w:t>
      </w:r>
    </w:p>
    <w:p w:rsidR="00B06957" w:rsidRPr="006D6FE1" w:rsidRDefault="00B06957" w:rsidP="003E48E7">
      <w:pPr>
        <w:rPr>
          <w:color w:val="000000"/>
          <w:spacing w:val="4"/>
          <w:rtl/>
          <w:lang w:bidi="ar-EG"/>
        </w:rPr>
      </w:pPr>
      <w:r w:rsidRPr="006D6FE1">
        <w:rPr>
          <w:rFonts w:hint="cs"/>
          <w:spacing w:val="4"/>
          <w:rtl/>
        </w:rPr>
        <w:t xml:space="preserve">ويرد </w:t>
      </w:r>
      <w:r w:rsidRPr="006D6FE1">
        <w:rPr>
          <w:rFonts w:hint="cs"/>
          <w:spacing w:val="4"/>
          <w:rtl/>
          <w:lang w:bidi="ar-SY"/>
        </w:rPr>
        <w:t xml:space="preserve">في </w:t>
      </w:r>
      <w:r w:rsidRPr="006D6FE1">
        <w:rPr>
          <w:rFonts w:hint="cs"/>
          <w:b/>
          <w:bCs/>
          <w:spacing w:val="4"/>
          <w:rtl/>
          <w:lang w:bidi="ar-SY"/>
        </w:rPr>
        <w:t xml:space="preserve">الملحقين </w:t>
      </w:r>
      <w:r w:rsidRPr="006D6FE1">
        <w:rPr>
          <w:b/>
          <w:bCs/>
          <w:spacing w:val="4"/>
          <w:lang w:bidi="ar-SY"/>
        </w:rPr>
        <w:t>B</w:t>
      </w:r>
      <w:r w:rsidRPr="006D6FE1">
        <w:rPr>
          <w:rFonts w:hint="cs"/>
          <w:b/>
          <w:bCs/>
          <w:spacing w:val="4"/>
          <w:rtl/>
          <w:lang w:bidi="ar-SY"/>
        </w:rPr>
        <w:t xml:space="preserve"> و</w:t>
      </w:r>
      <w:r w:rsidRPr="006D6FE1">
        <w:rPr>
          <w:b/>
          <w:bCs/>
          <w:spacing w:val="4"/>
          <w:lang w:bidi="ar-SY"/>
        </w:rPr>
        <w:t>C</w:t>
      </w:r>
      <w:r w:rsidRPr="006D6FE1">
        <w:rPr>
          <w:rFonts w:hint="cs"/>
          <w:spacing w:val="4"/>
          <w:rtl/>
          <w:lang w:bidi="ar-SY"/>
        </w:rPr>
        <w:t xml:space="preserve"> على التوالي مشروع </w:t>
      </w:r>
      <w:r w:rsidRPr="006D6FE1">
        <w:rPr>
          <w:rFonts w:hint="cs"/>
          <w:b/>
          <w:bCs/>
          <w:spacing w:val="4"/>
          <w:rtl/>
          <w:lang w:bidi="ar-SY"/>
        </w:rPr>
        <w:t xml:space="preserve">جدول أعمال </w:t>
      </w:r>
      <w:r w:rsidRPr="006D6FE1">
        <w:rPr>
          <w:rFonts w:hint="cs"/>
          <w:spacing w:val="4"/>
          <w:rtl/>
          <w:lang w:bidi="ar-SY"/>
        </w:rPr>
        <w:t xml:space="preserve">الاجتماع ومشروع </w:t>
      </w:r>
      <w:r w:rsidRPr="006D6FE1">
        <w:rPr>
          <w:rFonts w:hint="cs"/>
          <w:b/>
          <w:bCs/>
          <w:spacing w:val="4"/>
          <w:rtl/>
          <w:lang w:bidi="ar-SY"/>
        </w:rPr>
        <w:t>جدوله الزمني</w:t>
      </w:r>
      <w:r w:rsidRPr="006D6FE1">
        <w:rPr>
          <w:rFonts w:hint="cs"/>
          <w:spacing w:val="4"/>
          <w:rtl/>
          <w:lang w:bidi="ar-SY"/>
        </w:rPr>
        <w:t xml:space="preserve"> اللذان أُعدا بالاتفاق مع رئيس لجنة الدراسات</w:t>
      </w:r>
      <w:r w:rsidRPr="006D6FE1">
        <w:rPr>
          <w:rFonts w:hint="eastAsia"/>
          <w:spacing w:val="4"/>
          <w:rtl/>
          <w:lang w:bidi="ar-SY"/>
        </w:rPr>
        <w:t> </w:t>
      </w:r>
      <w:r w:rsidRPr="006D6FE1">
        <w:rPr>
          <w:color w:val="000000"/>
          <w:spacing w:val="4"/>
        </w:rPr>
        <w:t>16</w:t>
      </w:r>
      <w:r w:rsidRPr="006D6FE1">
        <w:rPr>
          <w:color w:val="000000"/>
          <w:spacing w:val="4"/>
          <w:rtl/>
        </w:rPr>
        <w:t xml:space="preserve"> (السيد نووا لوو، </w:t>
      </w:r>
      <w:r w:rsidRPr="006D6FE1">
        <w:rPr>
          <w:rFonts w:hint="cs"/>
          <w:color w:val="000000"/>
          <w:spacing w:val="4"/>
          <w:rtl/>
        </w:rPr>
        <w:t>جمهورية الصين الشعبية</w:t>
      </w:r>
      <w:r w:rsidRPr="006D6FE1">
        <w:rPr>
          <w:color w:val="000000"/>
          <w:spacing w:val="4"/>
          <w:rtl/>
        </w:rPr>
        <w:t xml:space="preserve">) </w:t>
      </w:r>
      <w:r w:rsidRPr="006D6FE1">
        <w:rPr>
          <w:rFonts w:hint="cs"/>
          <w:spacing w:val="4"/>
          <w:rtl/>
          <w:lang w:bidi="ar-SY"/>
        </w:rPr>
        <w:t>وفريق إدارتها.</w:t>
      </w:r>
    </w:p>
    <w:p w:rsidR="007E6D12" w:rsidRPr="002A7396" w:rsidRDefault="007E6D12" w:rsidP="00CB1C03">
      <w:pPr>
        <w:keepNext/>
        <w:keepLines/>
        <w:rPr>
          <w:color w:val="000000"/>
          <w:rtl/>
          <w:lang w:val="en-GB" w:bidi="ar-EG"/>
        </w:rPr>
      </w:pPr>
      <w:r w:rsidRPr="002A7396">
        <w:rPr>
          <w:rFonts w:hint="cs"/>
          <w:color w:val="000000"/>
          <w:rtl/>
          <w:lang w:bidi="ar-SY"/>
        </w:rPr>
        <w:lastRenderedPageBreak/>
        <w:t>وقد يخطط لتنظيم ورش عمل مصغرة أثناء اجتماع لجنة الدراسات </w:t>
      </w:r>
      <w:r w:rsidRPr="002A7396">
        <w:rPr>
          <w:color w:val="000000"/>
          <w:lang w:bidi="ar-SY"/>
        </w:rPr>
        <w:t>16</w:t>
      </w:r>
      <w:r w:rsidR="00CB1C03">
        <w:rPr>
          <w:rFonts w:hint="cs"/>
          <w:color w:val="000000"/>
          <w:rtl/>
          <w:lang w:bidi="ar-EG"/>
        </w:rPr>
        <w:t>،</w:t>
      </w:r>
      <w:r w:rsidRPr="002A7396">
        <w:rPr>
          <w:rFonts w:hint="cs"/>
          <w:color w:val="000000"/>
          <w:rtl/>
          <w:lang w:bidi="ar-EG"/>
        </w:rPr>
        <w:t xml:space="preserve"> بشأن، على سبيل المثال، خدمات الانغماس. وستقدم تفاصيل أخرى في هذا الصدد في الموقع الإلكتروني للجنة الدراسات </w:t>
      </w:r>
      <w:r w:rsidRPr="002A7396">
        <w:rPr>
          <w:color w:val="000000"/>
          <w:lang w:bidi="ar-EG"/>
        </w:rPr>
        <w:t>16</w:t>
      </w:r>
      <w:r w:rsidRPr="002A7396">
        <w:rPr>
          <w:rFonts w:hint="cs"/>
          <w:color w:val="000000"/>
          <w:rtl/>
          <w:lang w:bidi="ar-EG"/>
        </w:rPr>
        <w:t xml:space="preserve"> </w:t>
      </w:r>
      <w:r w:rsidRPr="002A7396">
        <w:rPr>
          <w:color w:val="000000"/>
          <w:lang w:val="en-GB" w:bidi="ar-EG"/>
        </w:rPr>
        <w:t>(</w:t>
      </w:r>
      <w:hyperlink r:id="rId12" w:history="1">
        <w:r w:rsidRPr="002A7396">
          <w:rPr>
            <w:rStyle w:val="Hyperlink"/>
            <w:lang w:val="en-GB" w:bidi="ar-EG"/>
          </w:rPr>
          <w:t>http://itu.int/go/tsg16</w:t>
        </w:r>
      </w:hyperlink>
      <w:r w:rsidRPr="002A7396">
        <w:rPr>
          <w:color w:val="000000"/>
          <w:lang w:val="en-GB" w:bidi="ar-EG"/>
        </w:rPr>
        <w:t>)</w:t>
      </w:r>
      <w:r w:rsidRPr="002A7396">
        <w:rPr>
          <w:rFonts w:hint="cs"/>
          <w:color w:val="000000"/>
          <w:rtl/>
          <w:lang w:val="en-GB" w:bidi="ar-EG"/>
        </w:rPr>
        <w:t>.</w:t>
      </w:r>
    </w:p>
    <w:tbl>
      <w:tblPr>
        <w:tblStyle w:val="TableGrid1"/>
        <w:tblpPr w:leftFromText="180" w:rightFromText="180" w:vertAnchor="text" w:horzAnchor="margin" w:tblpY="4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tblGrid>
      <w:tr w:rsidR="00CD3CD6" w:rsidRPr="0075054E" w:rsidTr="00CD3CD6">
        <w:trPr>
          <w:cantSplit/>
          <w:trHeight w:val="1955"/>
        </w:trPr>
        <w:tc>
          <w:tcPr>
            <w:tcW w:w="2525" w:type="dxa"/>
            <w:tcBorders>
              <w:top w:val="single" w:sz="4" w:space="0" w:color="auto"/>
              <w:left w:val="single" w:sz="4" w:space="0" w:color="auto"/>
              <w:right w:val="single" w:sz="4" w:space="0" w:color="auto"/>
            </w:tcBorders>
            <w:textDirection w:val="btLr"/>
            <w:vAlign w:val="center"/>
          </w:tcPr>
          <w:p w:rsidR="00CD3CD6" w:rsidRPr="0075054E" w:rsidRDefault="008220B3" w:rsidP="00CD3CD6">
            <w:pPr>
              <w:tabs>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Pr>
                <w:rFonts w:hint="cs"/>
                <w:noProof/>
                <w:rtl/>
              </w:rPr>
              <mc:AlternateContent>
                <mc:Choice Requires="wps">
                  <w:drawing>
                    <wp:anchor distT="0" distB="0" distL="114300" distR="114300" simplePos="0" relativeHeight="251731968" behindDoc="0" locked="0" layoutInCell="1" allowOverlap="1" wp14:anchorId="55568918" wp14:editId="73D64D49">
                      <wp:simplePos x="0" y="0"/>
                      <wp:positionH relativeFrom="column">
                        <wp:posOffset>1002836</wp:posOffset>
                      </wp:positionH>
                      <wp:positionV relativeFrom="paragraph">
                        <wp:posOffset>-1244553</wp:posOffset>
                      </wp:positionV>
                      <wp:extent cx="606890" cy="1262418"/>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890" cy="126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E55" w:rsidRPr="008220B3" w:rsidRDefault="004B4E55" w:rsidP="008220B3">
                                  <w:pPr>
                                    <w:spacing w:before="0" w:line="168" w:lineRule="auto"/>
                                    <w:jc w:val="center"/>
                                    <w:rPr>
                                      <w:spacing w:val="-6"/>
                                      <w:rtl/>
                                      <w:lang w:bidi="ar-EG"/>
                                    </w:rPr>
                                  </w:pPr>
                                  <w:r w:rsidRPr="008220B3">
                                    <w:rPr>
                                      <w:rFonts w:hint="cs"/>
                                      <w:spacing w:val="-6"/>
                                      <w:rtl/>
                                    </w:rPr>
                                    <w:t xml:space="preserve">لجنة الدراسات </w:t>
                                  </w:r>
                                  <w:r w:rsidRPr="008220B3">
                                    <w:rPr>
                                      <w:spacing w:val="-6"/>
                                    </w:rPr>
                                    <w:t>16</w:t>
                                  </w:r>
                                  <w:r w:rsidRPr="008220B3">
                                    <w:rPr>
                                      <w:spacing w:val="-6"/>
                                      <w:rtl/>
                                    </w:rPr>
                                    <w:br/>
                                  </w:r>
                                  <w:r w:rsidRPr="008220B3">
                                    <w:rPr>
                                      <w:rFonts w:hint="cs"/>
                                      <w:spacing w:val="-6"/>
                                      <w:rtl/>
                                    </w:rPr>
                                    <w:t>لقطاع تقييس الاتصالات</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68918" id="_x0000_t202" coordsize="21600,21600" o:spt="202" path="m,l,21600r21600,l21600,xe">
                      <v:stroke joinstyle="miter"/>
                      <v:path gradientshapeok="t" o:connecttype="rect"/>
                    </v:shapetype>
                    <v:shape id="Text Box 3" o:spid="_x0000_s1026" type="#_x0000_t202" style="position:absolute;left:0;text-align:left;margin-left:78.95pt;margin-top:-98pt;width:47.8pt;height:9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oIfQIAAGUFAAAOAAAAZHJzL2Uyb0RvYy54bWysVM1OGzEQvlfqO1i+l01CCBCxQSmIqhIC&#10;VKg4O16brGp7XHuS3fTpO/buhoj2QtWLPZ75Zjz/F5etNWyrQqzBlXx8NOJMOQlV7V5K/v3p5tMZ&#10;ZxGFq4QBp0q+U5FfLj5+uGj8XE1gDaZSgZERF+eNL/ka0c+LIsq1siIegVeOhBqCFUjP8FJUQTRk&#10;3ZpiMhrNigZC5QNIFSNxrzshX2T7WiuJ91pHhcyUnHzDfIZ8rtJZLC7E/CUIv65l74b4By+sqB19&#10;ujd1LVCwTaj/MGVrGSCCxiMJtgCta6lyDBTNePQmmse18CrHQsmJfp+m+P/MyrvtQ2B1VfJjzpyw&#10;VKIn1SL7DC07TtlpfJwT6NETDFtiU5UHfiRmCrrVwaabwmEkpzzv9rlNxiQxZ6PZ2TlJJInGk9lk&#10;Oj5LZopXbR8iflFgWSJKHqh2OaViexuxgw6Q9JmDm9qYXD/jWEM/HJ+MssJeQsaNS1iVO6E3kyLq&#10;PM8U7oxKGOO+KU2ZyAEkRu5BdWUC2wrqHiGlcphjz3YJnVCanHiPYo9/9eo9yl0cw8/gcK9sawch&#10;R//G7erH4LLu8JTzg7gTie2q7Su9gmpHhQ7QDUr08qamatyKiA8i0GRQBWna8Z4ObYCyDj3F2RrC&#10;r7/xE77k6ZycknpDw1by+HMjguLMfHXUzefj6ZREmB/Tk9MJPcKhZHUocRt7BVSRMa0WLzOZ8GgG&#10;Ugewz7QXluljEgknybmS40BeYbcCaK9ItVxmEM2jF3jrHr1MplOBUrs9tc8i+L4nkbr5DoaxFPM3&#10;rdlhk6aD5QZB17lvU467xPa5p1nOnd/vnbQsDt8Z9bodF78BAAD//wMAUEsDBBQABgAIAAAAIQBV&#10;USxC4AAAAAoBAAAPAAAAZHJzL2Rvd25yZXYueG1sTI/LasMwEEX3hfyDmEB3iewU5+FaDqGk7aJ0&#10;kQclS8Wa2CbWyFhK7P59p6t2N5c53Ee2Hmwj7tj52pGCeBqBQCqcqalUcDy8TpYgfNBkdOMIFXyj&#10;h3U+esh0alxPO7zvQynYhHyqFVQhtKmUvqjQaj91LRL/Lq6zOrDsSmk63bO5beQsiubS6po4odIt&#10;vlRYXPc3q2AXf/hPcwpH8v12eDOn7Re9X5V6HA+bZxABh/AHw299rg45dzq7GxkvGtbJYsWogkm8&#10;mvMqRmbJUwLizMcSZJ7J/xPyHwAAAP//AwBQSwECLQAUAAYACAAAACEAtoM4kv4AAADhAQAAEwAA&#10;AAAAAAAAAAAAAAAAAAAAW0NvbnRlbnRfVHlwZXNdLnhtbFBLAQItABQABgAIAAAAIQA4/SH/1gAA&#10;AJQBAAALAAAAAAAAAAAAAAAAAC8BAABfcmVscy8ucmVsc1BLAQItABQABgAIAAAAIQD70EoIfQIA&#10;AGUFAAAOAAAAAAAAAAAAAAAAAC4CAABkcnMvZTJvRG9jLnhtbFBLAQItABQABgAIAAAAIQBVUSxC&#10;4AAAAAoBAAAPAAAAAAAAAAAAAAAAANcEAABkcnMvZG93bnJldi54bWxQSwUGAAAAAAQABADzAAAA&#10;5AUAAAAA&#10;" filled="f" stroked="f" strokeweight=".5pt">
                      <v:textbox style="layout-flow:vertical;mso-layout-flow-alt:bottom-to-top">
                        <w:txbxContent>
                          <w:p w:rsidR="004B4E55" w:rsidRPr="008220B3" w:rsidRDefault="004B4E55" w:rsidP="008220B3">
                            <w:pPr>
                              <w:spacing w:before="0" w:line="168" w:lineRule="auto"/>
                              <w:jc w:val="center"/>
                              <w:rPr>
                                <w:spacing w:val="-6"/>
                                <w:rtl/>
                                <w:lang w:bidi="ar-EG"/>
                              </w:rPr>
                            </w:pPr>
                            <w:r w:rsidRPr="008220B3">
                              <w:rPr>
                                <w:rFonts w:hint="cs"/>
                                <w:spacing w:val="-6"/>
                                <w:rtl/>
                              </w:rPr>
                              <w:t xml:space="preserve">لجنة الدراسات </w:t>
                            </w:r>
                            <w:r w:rsidRPr="008220B3">
                              <w:rPr>
                                <w:spacing w:val="-6"/>
                              </w:rPr>
                              <w:t>16</w:t>
                            </w:r>
                            <w:r w:rsidRPr="008220B3">
                              <w:rPr>
                                <w:spacing w:val="-6"/>
                                <w:rtl/>
                              </w:rPr>
                              <w:br/>
                            </w:r>
                            <w:r w:rsidRPr="008220B3">
                              <w:rPr>
                                <w:rFonts w:hint="cs"/>
                                <w:spacing w:val="-6"/>
                                <w:rtl/>
                              </w:rPr>
                              <w:t>لقطاع تقييس الاتصالات</w:t>
                            </w:r>
                          </w:p>
                        </w:txbxContent>
                      </v:textbox>
                    </v:shape>
                  </w:pict>
                </mc:Fallback>
              </mc:AlternateContent>
            </w:r>
            <w:r w:rsidR="00CD3CD6" w:rsidRPr="000408D7">
              <w:rPr>
                <w:noProof/>
                <w:sz w:val="16"/>
                <w:szCs w:val="16"/>
              </w:rPr>
              <w:drawing>
                <wp:inline distT="0" distB="0" distL="0" distR="0" wp14:anchorId="1FAAB149" wp14:editId="725FEF58">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CD3CD6" w:rsidRPr="0075054E" w:rsidTr="00CD3CD6">
        <w:trPr>
          <w:cantSplit/>
          <w:trHeight w:val="227"/>
        </w:trPr>
        <w:tc>
          <w:tcPr>
            <w:tcW w:w="2525" w:type="dxa"/>
            <w:tcBorders>
              <w:left w:val="single" w:sz="4" w:space="0" w:color="auto"/>
              <w:bottom w:val="single" w:sz="4" w:space="0" w:color="auto"/>
              <w:right w:val="single" w:sz="4" w:space="0" w:color="auto"/>
            </w:tcBorders>
            <w:vAlign w:val="center"/>
          </w:tcPr>
          <w:p w:rsidR="00CD3CD6" w:rsidRPr="008220B3" w:rsidRDefault="00CD3CD6" w:rsidP="00CD3CD6">
            <w:pPr>
              <w:tabs>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pacing w:val="-6"/>
                <w:sz w:val="22"/>
                <w:lang w:val="en-GB"/>
              </w:rPr>
            </w:pPr>
            <w:r w:rsidRPr="008220B3">
              <w:rPr>
                <w:rFonts w:hint="cs"/>
                <w:spacing w:val="-6"/>
                <w:sz w:val="22"/>
                <w:rtl/>
                <w:lang w:bidi="ar-EG"/>
              </w:rPr>
              <w:t>أحدث المعلومات عن الاجتماع</w:t>
            </w:r>
          </w:p>
        </w:tc>
      </w:tr>
    </w:tbl>
    <w:p w:rsidR="00E434B2" w:rsidRPr="00E434B2" w:rsidRDefault="00E434B2" w:rsidP="00E36CF0">
      <w:pPr>
        <w:keepNext/>
        <w:keepLines/>
        <w:widowControl w:val="0"/>
        <w:spacing w:before="240"/>
        <w:rPr>
          <w:rtl/>
          <w:lang w:bidi="ar-SY"/>
        </w:rPr>
      </w:pPr>
      <w:r w:rsidRPr="00E434B2">
        <w:rPr>
          <w:rFonts w:hint="cs"/>
          <w:rtl/>
        </w:rPr>
        <w:t>أتمنى لكم اجتماعاً مثمراً وممتعاً.</w:t>
      </w:r>
    </w:p>
    <w:p w:rsidR="00706D7A" w:rsidRDefault="00E434B2" w:rsidP="00E36CF0">
      <w:pPr>
        <w:keepNext/>
        <w:keepLines/>
        <w:widowControl w:val="0"/>
        <w:spacing w:before="240"/>
        <w:rPr>
          <w:lang w:bidi="ar-EG"/>
        </w:rPr>
      </w:pPr>
      <w:r w:rsidRPr="00E434B2">
        <w:rPr>
          <w:rFonts w:hint="cs"/>
          <w:rtl/>
          <w:lang w:bidi="ar-EG"/>
        </w:rPr>
        <w:t>وتفضلوا بقبول فائق التقدير والاحترام.</w:t>
      </w:r>
    </w:p>
    <w:p w:rsidR="00710B61" w:rsidRDefault="00710B61" w:rsidP="00E36CF0">
      <w:pPr>
        <w:keepNext/>
        <w:keepLines/>
        <w:widowControl w:val="0"/>
        <w:spacing w:before="240"/>
        <w:rPr>
          <w:lang w:bidi="ar-EG"/>
        </w:rPr>
      </w:pPr>
    </w:p>
    <w:p w:rsidR="00710B61" w:rsidRDefault="00710B61" w:rsidP="00E36CF0">
      <w:pPr>
        <w:keepNext/>
        <w:keepLines/>
        <w:widowControl w:val="0"/>
        <w:spacing w:before="240"/>
        <w:rPr>
          <w:lang w:bidi="ar-EG"/>
        </w:rPr>
      </w:pPr>
      <w:bookmarkStart w:id="3" w:name="_GoBack"/>
      <w:bookmarkEnd w:id="3"/>
    </w:p>
    <w:p w:rsidR="00E434B2" w:rsidRDefault="00E434B2" w:rsidP="00710B61">
      <w:pPr>
        <w:spacing w:before="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B06957">
      <w:pPr>
        <w:spacing w:before="720"/>
        <w:rPr>
          <w:rtl/>
          <w:lang w:bidi="ar-EG"/>
        </w:rPr>
      </w:pPr>
      <w:r w:rsidRPr="00E434B2">
        <w:rPr>
          <w:rFonts w:hint="cs"/>
          <w:b/>
          <w:bCs/>
          <w:rtl/>
          <w:lang w:bidi="ar-SY"/>
        </w:rPr>
        <w:t xml:space="preserve">الملحقات: </w:t>
      </w:r>
      <w:r w:rsidR="00B06957">
        <w:rPr>
          <w:lang w:bidi="ar-SY"/>
        </w:rPr>
        <w:t>4</w:t>
      </w:r>
    </w:p>
    <w:p w:rsidR="00935C68" w:rsidRDefault="00935C68" w:rsidP="00935C68">
      <w:pPr>
        <w:rPr>
          <w:rtl/>
          <w:lang w:bidi="ar-SY"/>
        </w:rPr>
      </w:pPr>
    </w:p>
    <w:p w:rsidR="00935C68" w:rsidRDefault="00935C68" w:rsidP="00935C68">
      <w:pPr>
        <w:sectPr w:rsidR="00935C68" w:rsidSect="00E434B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C53A35" w:rsidRDefault="00C53A35" w:rsidP="00C53A35">
      <w:pPr>
        <w:pStyle w:val="AnnexNo"/>
        <w:spacing w:before="0"/>
        <w:rPr>
          <w:rtl/>
        </w:rPr>
      </w:pPr>
      <w:r>
        <w:rPr>
          <w:rFonts w:hint="cs"/>
          <w:rtl/>
        </w:rPr>
        <w:lastRenderedPageBreak/>
        <w:t>الملحق</w:t>
      </w:r>
      <w:r w:rsidR="00E434B2" w:rsidRPr="006A4A90">
        <w:rPr>
          <w:rFonts w:hint="cs"/>
          <w:rtl/>
        </w:rPr>
        <w:t xml:space="preserve"> </w:t>
      </w:r>
      <w:r w:rsidR="00E434B2" w:rsidRPr="006A4A90">
        <w:t>A</w:t>
      </w:r>
    </w:p>
    <w:p w:rsidR="00E434B2" w:rsidRPr="006D1882" w:rsidRDefault="00E434B2" w:rsidP="00C53A35">
      <w:pPr>
        <w:pStyle w:val="Annextitle"/>
        <w:rPr>
          <w:rtl/>
        </w:rPr>
      </w:pPr>
      <w:r w:rsidRPr="00F96814">
        <w:rPr>
          <w:rFonts w:hint="cs"/>
          <w:rtl/>
        </w:rPr>
        <w:t>تقديم</w:t>
      </w:r>
      <w:r w:rsidRPr="006D1882">
        <w:rPr>
          <w:rFonts w:hint="cs"/>
          <w:rtl/>
        </w:rPr>
        <w:t xml:space="preserve"> المساهمات</w:t>
      </w:r>
    </w:p>
    <w:p w:rsidR="00897DAE" w:rsidRPr="00016136" w:rsidRDefault="00897DAE" w:rsidP="00F96814">
      <w:pPr>
        <w:spacing w:before="360" w:line="185" w:lineRule="auto"/>
        <w:rPr>
          <w:rFonts w:eastAsia="SimSun"/>
          <w:rtl/>
        </w:rPr>
      </w:pPr>
      <w:r w:rsidRPr="00016136">
        <w:rPr>
          <w:rFonts w:eastAsia="SimSun" w:hint="cs"/>
          <w:b/>
          <w:bCs/>
          <w:rtl/>
          <w:lang w:bidi="ar-SY"/>
        </w:rPr>
        <w:t>الموعد النهائي لتقديم المساهمات:</w:t>
      </w:r>
      <w:r w:rsidRPr="00016136">
        <w:rPr>
          <w:rFonts w:eastAsia="SimSun" w:hint="cs"/>
          <w:rtl/>
          <w:lang w:bidi="ar-SY"/>
        </w:rPr>
        <w:t xml:space="preserve"> </w:t>
      </w:r>
      <w:r w:rsidR="00F96814">
        <w:rPr>
          <w:rFonts w:eastAsia="SimSun" w:hint="cs"/>
          <w:rtl/>
          <w:lang w:bidi="ar-SY"/>
        </w:rPr>
        <w:t>الموعد</w:t>
      </w:r>
      <w:r w:rsidRPr="00016136">
        <w:rPr>
          <w:rFonts w:eastAsia="SimSun" w:hint="cs"/>
          <w:rtl/>
          <w:lang w:bidi="ar-SY"/>
        </w:rPr>
        <w:t xml:space="preserve"> النهائي لتقدي‍م </w:t>
      </w:r>
      <w:r w:rsidR="00F96814">
        <w:rPr>
          <w:rFonts w:eastAsia="SimSun" w:hint="cs"/>
          <w:rtl/>
          <w:lang w:bidi="ar-SY"/>
        </w:rPr>
        <w:t>المساهمات</w:t>
      </w:r>
      <w:r w:rsidRPr="00016136">
        <w:rPr>
          <w:rFonts w:eastAsia="SimSun" w:hint="cs"/>
          <w:rtl/>
          <w:lang w:bidi="ar-SY"/>
        </w:rPr>
        <w:t xml:space="preserve"> </w:t>
      </w:r>
      <w:r w:rsidRPr="00016136">
        <w:rPr>
          <w:rFonts w:eastAsia="SimSun" w:hint="cs"/>
          <w:rtl/>
          <w:lang w:bidi="ar-EG"/>
        </w:rPr>
        <w:t xml:space="preserve">هو </w:t>
      </w:r>
      <w:r w:rsidRPr="00016136">
        <w:rPr>
          <w:rFonts w:eastAsia="SimSun"/>
          <w:lang w:bidi="ar-EG"/>
        </w:rPr>
        <w:t>12</w:t>
      </w:r>
      <w:r w:rsidRPr="00016136">
        <w:rPr>
          <w:rFonts w:eastAsia="SimSun" w:hint="eastAsia"/>
          <w:rtl/>
          <w:lang w:bidi="ar-EG"/>
        </w:rPr>
        <w:t> </w:t>
      </w:r>
      <w:r w:rsidRPr="00016136">
        <w:rPr>
          <w:rFonts w:eastAsia="SimSun" w:hint="cs"/>
          <w:rtl/>
          <w:lang w:bidi="ar-EG"/>
        </w:rPr>
        <w:t>يوماً تقوي‍مياً قبل الاجتماع. وستنشر</w:t>
      </w:r>
      <w:r>
        <w:rPr>
          <w:rFonts w:eastAsia="SimSun" w:hint="eastAsia"/>
          <w:rtl/>
          <w:lang w:bidi="ar-EG"/>
        </w:rPr>
        <w:t> </w:t>
      </w:r>
      <w:r w:rsidRPr="00016136">
        <w:rPr>
          <w:rFonts w:eastAsia="SimSun" w:hint="cs"/>
          <w:rtl/>
          <w:lang w:bidi="ar-EG"/>
        </w:rPr>
        <w:t>هذه ال‍مساه‍مات في ال‍موقع الإلكتروني للجنة الدراسات</w:t>
      </w:r>
      <w:r w:rsidRPr="00016136">
        <w:rPr>
          <w:rFonts w:eastAsia="SimSun" w:hint="eastAsia"/>
          <w:rtl/>
          <w:lang w:bidi="ar-EG"/>
        </w:rPr>
        <w:t> </w:t>
      </w:r>
      <w:r w:rsidRPr="00016136">
        <w:rPr>
          <w:rFonts w:eastAsia="SimSun"/>
        </w:rPr>
        <w:t>16</w:t>
      </w:r>
      <w:r w:rsidRPr="00016136">
        <w:rPr>
          <w:rFonts w:eastAsia="SimSun" w:hint="cs"/>
          <w:rtl/>
          <w:lang w:bidi="ar-EG"/>
        </w:rPr>
        <w:t xml:space="preserve"> ولذلك لا بد أن يتسلمها</w:t>
      </w:r>
      <w:r w:rsidRPr="00016136">
        <w:rPr>
          <w:rFonts w:eastAsia="SimSun" w:hint="eastAsia"/>
          <w:rtl/>
          <w:lang w:bidi="ar-SY"/>
        </w:rPr>
        <w:t xml:space="preserve"> مكتب تقييس الاتصالات </w:t>
      </w:r>
      <w:r w:rsidRPr="00016136">
        <w:rPr>
          <w:rFonts w:eastAsia="SimSun" w:hint="eastAsia"/>
          <w:b/>
          <w:bCs/>
          <w:rtl/>
          <w:lang w:bidi="ar-SY"/>
        </w:rPr>
        <w:t>في</w:t>
      </w:r>
      <w:r w:rsidRPr="00016136">
        <w:rPr>
          <w:rFonts w:eastAsia="SimSun" w:hint="cs"/>
          <w:b/>
          <w:bCs/>
          <w:rtl/>
          <w:lang w:bidi="ar-SY"/>
        </w:rPr>
        <w:t> </w:t>
      </w:r>
      <w:r w:rsidRPr="00016136">
        <w:rPr>
          <w:rFonts w:eastAsia="SimSun" w:hint="eastAsia"/>
          <w:b/>
          <w:bCs/>
          <w:rtl/>
          <w:lang w:bidi="ar-SY"/>
        </w:rPr>
        <w:t>موعد</w:t>
      </w:r>
      <w:r w:rsidRPr="00016136">
        <w:rPr>
          <w:rFonts w:eastAsia="SimSun" w:hint="cs"/>
          <w:b/>
          <w:bCs/>
          <w:rtl/>
          <w:lang w:bidi="ar-SY"/>
        </w:rPr>
        <w:t> </w:t>
      </w:r>
      <w:r w:rsidRPr="00016136">
        <w:rPr>
          <w:rFonts w:eastAsia="SimSun" w:hint="eastAsia"/>
          <w:b/>
          <w:bCs/>
          <w:rtl/>
          <w:lang w:bidi="ar-SY"/>
        </w:rPr>
        <w:t>لا</w:t>
      </w:r>
      <w:r w:rsidRPr="00016136">
        <w:rPr>
          <w:rFonts w:eastAsia="SimSun" w:hint="cs"/>
          <w:b/>
          <w:bCs/>
          <w:rtl/>
          <w:lang w:bidi="ar-SY"/>
        </w:rPr>
        <w:t> </w:t>
      </w:r>
      <w:r w:rsidRPr="00016136">
        <w:rPr>
          <w:rFonts w:eastAsia="SimSun" w:hint="eastAsia"/>
          <w:b/>
          <w:bCs/>
          <w:rtl/>
          <w:lang w:bidi="ar-SY"/>
        </w:rPr>
        <w:t>يتجاوز</w:t>
      </w:r>
      <w:r w:rsidRPr="00016136">
        <w:rPr>
          <w:rFonts w:eastAsia="SimSun" w:hint="eastAsia"/>
          <w:rtl/>
          <w:lang w:bidi="ar-SY"/>
        </w:rPr>
        <w:t xml:space="preserve"> </w:t>
      </w:r>
      <w:r>
        <w:rPr>
          <w:rFonts w:eastAsia="SimSun"/>
          <w:b/>
          <w:bCs/>
        </w:rPr>
        <w:t>3</w:t>
      </w:r>
      <w:r w:rsidR="00F96814">
        <w:rPr>
          <w:rFonts w:eastAsia="SimSun" w:hint="eastAsia"/>
          <w:b/>
          <w:bCs/>
          <w:rtl/>
          <w:lang w:bidi="ar-SY"/>
        </w:rPr>
        <w:t> </w:t>
      </w:r>
      <w:r w:rsidR="00B06957">
        <w:rPr>
          <w:rFonts w:eastAsia="SimSun" w:hint="cs"/>
          <w:b/>
          <w:bCs/>
          <w:rtl/>
          <w:lang w:bidi="ar-SY"/>
        </w:rPr>
        <w:t>أكتوبر</w:t>
      </w:r>
      <w:r w:rsidR="00F96814">
        <w:rPr>
          <w:rFonts w:eastAsia="SimSun" w:hint="eastAsia"/>
          <w:b/>
          <w:bCs/>
          <w:rtl/>
          <w:lang w:bidi="ar-SY"/>
        </w:rPr>
        <w:t> </w:t>
      </w:r>
      <w:r>
        <w:rPr>
          <w:rFonts w:eastAsia="SimSun"/>
          <w:b/>
          <w:bCs/>
        </w:rPr>
        <w:t>2017</w:t>
      </w:r>
      <w:r w:rsidRPr="00016136">
        <w:rPr>
          <w:rFonts w:eastAsia="SimSun" w:hint="cs"/>
          <w:rtl/>
          <w:lang w:bidi="ar-SY"/>
        </w:rPr>
        <w:t xml:space="preserve">. وال‍مساه‍مات التي يتلقاها ال‍مكتب قبل بدء الاجتماع </w:t>
      </w:r>
      <w:r w:rsidRPr="00210957">
        <w:rPr>
          <w:rFonts w:eastAsia="SimSun" w:hint="cs"/>
          <w:b/>
          <w:bCs/>
          <w:rtl/>
          <w:lang w:bidi="ar-SY"/>
        </w:rPr>
        <w:t>بشهرين</w:t>
      </w:r>
      <w:r w:rsidRPr="00016136">
        <w:rPr>
          <w:rFonts w:eastAsia="SimSun" w:hint="cs"/>
          <w:rtl/>
          <w:lang w:bidi="ar-SY"/>
        </w:rPr>
        <w:t xml:space="preserve"> على الأقل ي‍مكن ترج‍متها حسب</w:t>
      </w:r>
      <w:r w:rsidR="00E36CF0">
        <w:rPr>
          <w:rFonts w:eastAsia="SimSun" w:hint="eastAsia"/>
          <w:rtl/>
          <w:lang w:bidi="ar-SY"/>
        </w:rPr>
        <w:t> </w:t>
      </w:r>
      <w:r w:rsidRPr="00016136">
        <w:rPr>
          <w:rFonts w:eastAsia="SimSun" w:hint="cs"/>
          <w:rtl/>
          <w:lang w:bidi="ar-SY"/>
        </w:rPr>
        <w:t>الطلب.</w:t>
      </w:r>
    </w:p>
    <w:p w:rsidR="00897DAE" w:rsidRPr="00DC66B5" w:rsidRDefault="00897DAE" w:rsidP="00F23DF9">
      <w:pPr>
        <w:spacing w:before="100" w:line="185" w:lineRule="auto"/>
        <w:rPr>
          <w:rFonts w:eastAsia="SimSun"/>
        </w:rPr>
      </w:pPr>
      <w:r w:rsidRPr="00DC66B5">
        <w:rPr>
          <w:rFonts w:eastAsia="SimSun" w:hint="cs"/>
          <w:b/>
          <w:bCs/>
          <w:rtl/>
          <w:lang w:bidi="ar-EG"/>
        </w:rPr>
        <w:t>النشر المباشر/تقديم الوثائق:</w:t>
      </w:r>
      <w:r w:rsidRPr="00DC66B5">
        <w:rPr>
          <w:rFonts w:eastAsia="SimSun" w:hint="cs"/>
          <w:rtl/>
          <w:lang w:bidi="ar-EG"/>
        </w:rPr>
        <w:t xml:space="preserve"> يُتاح</w:t>
      </w:r>
      <w:r w:rsidRPr="00DC66B5">
        <w:rPr>
          <w:rFonts w:eastAsia="SimSun"/>
          <w:rtl/>
          <w:lang w:bidi="ar-EG"/>
        </w:rPr>
        <w:t xml:space="preserve"> </w:t>
      </w:r>
      <w:r w:rsidRPr="00DC66B5">
        <w:rPr>
          <w:rFonts w:eastAsia="SimSun" w:hint="cs"/>
          <w:rtl/>
          <w:lang w:bidi="ar-EG"/>
        </w:rPr>
        <w:t>على ال‍خط</w:t>
      </w:r>
      <w:r w:rsidRPr="00DC66B5">
        <w:rPr>
          <w:rFonts w:eastAsia="SimSun"/>
          <w:rtl/>
          <w:lang w:bidi="ar-EG"/>
        </w:rPr>
        <w:t xml:space="preserve"> نظام للنشر </w:t>
      </w:r>
      <w:r w:rsidR="006A4AD9" w:rsidRPr="00DC66B5">
        <w:rPr>
          <w:rFonts w:eastAsia="SimSun" w:hint="cs"/>
          <w:rtl/>
          <w:lang w:bidi="ar-EG"/>
        </w:rPr>
        <w:t>المباشر</w:t>
      </w:r>
      <w:r w:rsidRPr="00DC66B5">
        <w:rPr>
          <w:rFonts w:eastAsia="SimSun"/>
          <w:rtl/>
          <w:lang w:bidi="ar-EG"/>
        </w:rPr>
        <w:t xml:space="preserve"> </w:t>
      </w:r>
      <w:r w:rsidR="006A4AD9" w:rsidRPr="00DC66B5">
        <w:rPr>
          <w:rFonts w:eastAsia="SimSun" w:hint="cs"/>
          <w:rtl/>
          <w:lang w:bidi="ar-EG"/>
        </w:rPr>
        <w:t>للمساهمات</w:t>
      </w:r>
      <w:r w:rsidRPr="00DC66B5">
        <w:rPr>
          <w:rFonts w:eastAsia="SimSun" w:hint="cs"/>
          <w:rtl/>
          <w:lang w:bidi="ar-EG"/>
        </w:rPr>
        <w:t>. و</w:t>
      </w:r>
      <w:r w:rsidRPr="00DC66B5">
        <w:rPr>
          <w:rFonts w:eastAsia="SimSun"/>
          <w:rtl/>
          <w:lang w:bidi="ar-EG"/>
        </w:rPr>
        <w:t xml:space="preserve">يسمح </w:t>
      </w:r>
      <w:r w:rsidRPr="00DC66B5">
        <w:rPr>
          <w:rFonts w:eastAsia="SimSun" w:hint="cs"/>
          <w:rtl/>
          <w:lang w:bidi="ar-EG"/>
        </w:rPr>
        <w:t xml:space="preserve">هذا النظام </w:t>
      </w:r>
      <w:r w:rsidRPr="00DC66B5">
        <w:rPr>
          <w:rFonts w:eastAsia="SimSun"/>
          <w:rtl/>
          <w:lang w:bidi="ar-EG"/>
        </w:rPr>
        <w:t xml:space="preserve">لأعضاء قطاع تقييس الاتصالات </w:t>
      </w:r>
      <w:r w:rsidR="005A3FEB" w:rsidRPr="00DC66B5">
        <w:rPr>
          <w:rFonts w:eastAsia="SimSun" w:hint="cs"/>
          <w:rtl/>
          <w:lang w:bidi="ar-EG"/>
        </w:rPr>
        <w:t>بحجز</w:t>
      </w:r>
      <w:r w:rsidRPr="00DC66B5">
        <w:rPr>
          <w:rFonts w:eastAsia="SimSun"/>
          <w:rtl/>
          <w:lang w:bidi="ar-EG"/>
        </w:rPr>
        <w:t xml:space="preserve"> أرقام </w:t>
      </w:r>
      <w:r w:rsidR="00A97D67" w:rsidRPr="00DC66B5">
        <w:rPr>
          <w:rFonts w:eastAsia="SimSun" w:hint="cs"/>
          <w:rtl/>
          <w:lang w:bidi="ar-EG"/>
        </w:rPr>
        <w:t>لمساهماتهم</w:t>
      </w:r>
      <w:r w:rsidRPr="00DC66B5">
        <w:rPr>
          <w:rFonts w:eastAsia="SimSun"/>
          <w:rtl/>
          <w:lang w:bidi="ar-EG"/>
        </w:rPr>
        <w:t xml:space="preserve"> وبوضع/تنقيح </w:t>
      </w:r>
      <w:r w:rsidR="00A97D67" w:rsidRPr="00DC66B5">
        <w:rPr>
          <w:rFonts w:eastAsia="SimSun" w:hint="cs"/>
          <w:rtl/>
          <w:lang w:bidi="ar-EG"/>
        </w:rPr>
        <w:t>المساهمات</w:t>
      </w:r>
      <w:r w:rsidRPr="00DC66B5">
        <w:rPr>
          <w:rFonts w:eastAsia="SimSun"/>
          <w:rtl/>
          <w:lang w:bidi="ar-EG"/>
        </w:rPr>
        <w:t xml:space="preserve"> </w:t>
      </w:r>
      <w:r w:rsidRPr="00DC66B5">
        <w:rPr>
          <w:rFonts w:eastAsia="SimSun" w:hint="cs"/>
          <w:rtl/>
          <w:lang w:bidi="ar-EG"/>
        </w:rPr>
        <w:t xml:space="preserve">مباشرةً </w:t>
      </w:r>
      <w:r w:rsidRPr="00DC66B5">
        <w:rPr>
          <w:rFonts w:eastAsia="SimSun"/>
          <w:rtl/>
          <w:lang w:bidi="ar-EG"/>
        </w:rPr>
        <w:t xml:space="preserve">على </w:t>
      </w:r>
      <w:r w:rsidR="00A97D67" w:rsidRPr="00DC66B5">
        <w:rPr>
          <w:rFonts w:eastAsia="SimSun" w:hint="cs"/>
          <w:rtl/>
          <w:lang w:bidi="ar-EG"/>
        </w:rPr>
        <w:t>مخدم</w:t>
      </w:r>
      <w:r w:rsidRPr="00DC66B5">
        <w:rPr>
          <w:rFonts w:eastAsia="SimSun"/>
          <w:rtl/>
          <w:lang w:bidi="ar-EG"/>
        </w:rPr>
        <w:t xml:space="preserve"> الويب </w:t>
      </w:r>
      <w:r w:rsidR="00A97D67" w:rsidRPr="00DC66B5">
        <w:rPr>
          <w:rFonts w:eastAsia="SimSun" w:hint="cs"/>
          <w:rtl/>
          <w:lang w:bidi="ar-EG"/>
        </w:rPr>
        <w:t>الخاص</w:t>
      </w:r>
      <w:r w:rsidRPr="00DC66B5">
        <w:rPr>
          <w:rFonts w:eastAsia="SimSun"/>
          <w:rtl/>
          <w:lang w:bidi="ar-EG"/>
        </w:rPr>
        <w:t xml:space="preserve"> بقطاع تقييس الاتصالات. </w:t>
      </w:r>
      <w:r w:rsidR="00A97D67" w:rsidRPr="00DC66B5">
        <w:rPr>
          <w:rFonts w:eastAsia="SimSun" w:hint="cs"/>
          <w:rtl/>
          <w:lang w:bidi="ar-EG"/>
        </w:rPr>
        <w:t>ويمكن</w:t>
      </w:r>
      <w:r w:rsidRPr="00DC66B5">
        <w:rPr>
          <w:rFonts w:eastAsia="SimSun"/>
          <w:rtl/>
          <w:lang w:bidi="ar-EG"/>
        </w:rPr>
        <w:t xml:space="preserve"> الاطلاع على</w:t>
      </w:r>
      <w:r w:rsidRPr="00DC66B5">
        <w:rPr>
          <w:rFonts w:eastAsia="SimSun" w:hint="cs"/>
          <w:rtl/>
          <w:lang w:bidi="ar-EG"/>
        </w:rPr>
        <w:t> </w:t>
      </w:r>
      <w:r w:rsidRPr="00DC66B5">
        <w:rPr>
          <w:rFonts w:eastAsia="SimSun"/>
          <w:rtl/>
          <w:lang w:bidi="ar-EG"/>
        </w:rPr>
        <w:t xml:space="preserve">مزيد من </w:t>
      </w:r>
      <w:r w:rsidR="00F23DF9" w:rsidRPr="00DC66B5">
        <w:rPr>
          <w:rFonts w:eastAsia="SimSun" w:hint="cs"/>
          <w:rtl/>
          <w:lang w:bidi="ar-EG"/>
        </w:rPr>
        <w:t>المعلومات</w:t>
      </w:r>
      <w:r w:rsidRPr="00DC66B5">
        <w:rPr>
          <w:rFonts w:eastAsia="SimSun"/>
          <w:rtl/>
          <w:lang w:bidi="ar-EG"/>
        </w:rPr>
        <w:t xml:space="preserve"> </w:t>
      </w:r>
      <w:r w:rsidR="00F23DF9" w:rsidRPr="00DC66B5">
        <w:rPr>
          <w:rFonts w:eastAsia="SimSun" w:hint="cs"/>
          <w:rtl/>
          <w:lang w:bidi="ar-EG"/>
        </w:rPr>
        <w:t>والمبادئ</w:t>
      </w:r>
      <w:r w:rsidRPr="00DC66B5">
        <w:rPr>
          <w:rFonts w:eastAsia="SimSun"/>
          <w:rtl/>
          <w:lang w:bidi="ar-EG"/>
        </w:rPr>
        <w:t xml:space="preserve"> </w:t>
      </w:r>
      <w:r w:rsidRPr="00DC66B5">
        <w:rPr>
          <w:rFonts w:eastAsia="SimSun" w:hint="cs"/>
          <w:rtl/>
          <w:lang w:bidi="ar-EG"/>
        </w:rPr>
        <w:t>ال</w:t>
      </w:r>
      <w:r w:rsidRPr="00DC66B5">
        <w:rPr>
          <w:rFonts w:eastAsia="SimSun"/>
          <w:rtl/>
          <w:lang w:bidi="ar-EG"/>
        </w:rPr>
        <w:t xml:space="preserve">توجيهية بشأن نظام النشر </w:t>
      </w:r>
      <w:r w:rsidR="00F23DF9" w:rsidRPr="00DC66B5">
        <w:rPr>
          <w:rFonts w:eastAsia="SimSun" w:hint="cs"/>
          <w:rtl/>
          <w:lang w:bidi="ar-EG"/>
        </w:rPr>
        <w:t>المباشر</w:t>
      </w:r>
      <w:r w:rsidRPr="00DC66B5">
        <w:rPr>
          <w:rFonts w:eastAsia="SimSun"/>
          <w:rtl/>
          <w:lang w:bidi="ar-EG"/>
        </w:rPr>
        <w:t xml:space="preserve"> </w:t>
      </w:r>
      <w:r w:rsidRPr="00DC66B5">
        <w:rPr>
          <w:rFonts w:eastAsia="SimSun" w:hint="cs"/>
          <w:rtl/>
          <w:lang w:bidi="ar-EG"/>
        </w:rPr>
        <w:t>في</w:t>
      </w:r>
      <w:r w:rsidRPr="00DC66B5">
        <w:rPr>
          <w:rFonts w:eastAsia="SimSun"/>
          <w:rtl/>
          <w:lang w:bidi="ar-EG"/>
        </w:rPr>
        <w:t xml:space="preserve"> العنوان التالي</w:t>
      </w:r>
      <w:r w:rsidRPr="00DC66B5">
        <w:rPr>
          <w:rFonts w:eastAsia="SimSun" w:hint="cs"/>
          <w:rtl/>
          <w:lang w:bidi="ar-EG"/>
        </w:rPr>
        <w:t xml:space="preserve">: </w:t>
      </w:r>
      <w:hyperlink r:id="rId17" w:history="1">
        <w:r w:rsidR="003D0513" w:rsidRPr="00DC66B5">
          <w:rPr>
            <w:rStyle w:val="Hyperlink"/>
            <w:rFonts w:eastAsia="SimSun"/>
            <w:lang w:val="fr-FR" w:bidi="ar-EG"/>
          </w:rPr>
          <w:t>http://itu.int/net/ITU</w:t>
        </w:r>
        <w:r w:rsidR="003D0513" w:rsidRPr="00DC66B5">
          <w:rPr>
            <w:rStyle w:val="Hyperlink"/>
            <w:rFonts w:eastAsia="SimSun"/>
            <w:lang w:val="fr-FR" w:bidi="ar-EG"/>
          </w:rPr>
          <w:noBreakHyphen/>
          <w:t>T/ddp/</w:t>
        </w:r>
      </w:hyperlink>
      <w:r w:rsidRPr="00DC66B5">
        <w:rPr>
          <w:rFonts w:eastAsia="SimSun"/>
          <w:rtl/>
          <w:lang w:bidi="ar-EG"/>
        </w:rPr>
        <w:t>.</w:t>
      </w:r>
    </w:p>
    <w:p w:rsidR="00897DAE" w:rsidRPr="006A149C" w:rsidRDefault="00897DAE" w:rsidP="007A1F88">
      <w:pPr>
        <w:spacing w:before="100" w:line="185" w:lineRule="auto"/>
        <w:rPr>
          <w:rFonts w:eastAsia="SimSun"/>
          <w:spacing w:val="6"/>
          <w:rtl/>
          <w:lang w:bidi="ar-SY"/>
        </w:rPr>
      </w:pPr>
      <w:r w:rsidRPr="006A149C">
        <w:rPr>
          <w:rFonts w:eastAsia="SimSun" w:hint="cs"/>
          <w:b/>
          <w:bCs/>
          <w:spacing w:val="6"/>
          <w:rtl/>
          <w:lang w:bidi="ar-EG"/>
        </w:rPr>
        <w:t>النماذج المعيارية:</w:t>
      </w:r>
      <w:r w:rsidRPr="006A149C">
        <w:rPr>
          <w:rFonts w:eastAsia="SimSun" w:hint="cs"/>
          <w:spacing w:val="6"/>
          <w:rtl/>
          <w:lang w:bidi="ar-EG"/>
        </w:rPr>
        <w:t xml:space="preserve"> </w:t>
      </w:r>
      <w:r w:rsidRPr="006A149C">
        <w:rPr>
          <w:rFonts w:eastAsia="SimSun" w:hint="cs"/>
          <w:spacing w:val="6"/>
          <w:rtl/>
          <w:lang w:bidi="ar-SY"/>
        </w:rPr>
        <w:t xml:space="preserve">يُرجى استعمال م‍جموعة النماذج ال‍معيارية ال‍متاحة لإعداد </w:t>
      </w:r>
      <w:r w:rsidR="0020308C">
        <w:rPr>
          <w:rFonts w:eastAsia="SimSun" w:hint="cs"/>
          <w:spacing w:val="6"/>
          <w:rtl/>
          <w:lang w:bidi="ar-SY"/>
        </w:rPr>
        <w:t>وثائق الاجتماع الخاصة بكم</w:t>
      </w:r>
      <w:r w:rsidRPr="006A149C">
        <w:rPr>
          <w:rFonts w:eastAsia="SimSun" w:hint="cs"/>
          <w:spacing w:val="6"/>
          <w:rtl/>
          <w:lang w:bidi="ar-SY"/>
        </w:rPr>
        <w:t>. وي‍مكن ال‍حصول على هذه النماذج</w:t>
      </w:r>
      <w:r w:rsidRPr="006A149C">
        <w:rPr>
          <w:rFonts w:eastAsia="SimSun" w:hint="eastAsia"/>
          <w:spacing w:val="6"/>
          <w:rtl/>
          <w:lang w:bidi="ar-SY"/>
        </w:rPr>
        <w:t> </w:t>
      </w:r>
      <w:r w:rsidRPr="006A149C">
        <w:rPr>
          <w:rFonts w:eastAsia="SimSun" w:hint="cs"/>
          <w:spacing w:val="6"/>
          <w:rtl/>
          <w:lang w:bidi="ar-SY"/>
        </w:rPr>
        <w:t xml:space="preserve">من كل </w:t>
      </w:r>
      <w:r w:rsidR="00133174">
        <w:rPr>
          <w:rFonts w:eastAsia="SimSun" w:hint="cs"/>
          <w:spacing w:val="6"/>
          <w:rtl/>
          <w:lang w:bidi="ar-SY"/>
        </w:rPr>
        <w:t>صفحة إلكترونية</w:t>
      </w:r>
      <w:r w:rsidRPr="006A149C">
        <w:rPr>
          <w:rFonts w:eastAsia="SimSun" w:hint="cs"/>
          <w:spacing w:val="6"/>
          <w:rtl/>
          <w:lang w:bidi="ar-SY"/>
        </w:rPr>
        <w:t xml:space="preserve"> من </w:t>
      </w:r>
      <w:r w:rsidR="00133174">
        <w:rPr>
          <w:rFonts w:eastAsia="SimSun" w:hint="cs"/>
          <w:spacing w:val="6"/>
          <w:rtl/>
          <w:lang w:bidi="ar-SY"/>
        </w:rPr>
        <w:t>صفحات</w:t>
      </w:r>
      <w:r w:rsidRPr="006A149C">
        <w:rPr>
          <w:rFonts w:eastAsia="SimSun" w:hint="cs"/>
          <w:spacing w:val="6"/>
          <w:rtl/>
          <w:lang w:bidi="ar-SY"/>
        </w:rPr>
        <w:t xml:space="preserve"> </w:t>
      </w:r>
      <w:r w:rsidR="002B383D">
        <w:rPr>
          <w:rFonts w:eastAsia="SimSun" w:hint="cs"/>
          <w:spacing w:val="6"/>
          <w:rtl/>
          <w:lang w:bidi="ar-SY"/>
        </w:rPr>
        <w:t>لجان</w:t>
      </w:r>
      <w:r w:rsidRPr="006A149C">
        <w:rPr>
          <w:rFonts w:eastAsia="SimSun" w:hint="cs"/>
          <w:spacing w:val="6"/>
          <w:rtl/>
          <w:lang w:bidi="ar-SY"/>
        </w:rPr>
        <w:t xml:space="preserve"> دراسات قطاع تقييس الاتصالات ت‍حت العنوان "موارد للمندوبين" </w:t>
      </w:r>
      <w:r w:rsidRPr="006A149C">
        <w:rPr>
          <w:rFonts w:eastAsia="SimSun"/>
          <w:spacing w:val="6"/>
        </w:rPr>
        <w:t>(</w:t>
      </w:r>
      <w:hyperlink r:id="rId18" w:history="1">
        <w:r w:rsidR="00E87581" w:rsidRPr="00253649">
          <w:rPr>
            <w:rStyle w:val="Hyperlink"/>
            <w:rFonts w:eastAsia="SimSun"/>
            <w:spacing w:val="6"/>
            <w:lang w:val="fr-CH"/>
          </w:rPr>
          <w:t>http://itu.int/ITU-T/studygroups/templates</w:t>
        </w:r>
      </w:hyperlink>
      <w:r w:rsidRPr="006A149C">
        <w:rPr>
          <w:rFonts w:eastAsia="SimSun"/>
          <w:spacing w:val="6"/>
        </w:rPr>
        <w:t>)</w:t>
      </w:r>
      <w:r w:rsidRPr="006A149C">
        <w:rPr>
          <w:rFonts w:eastAsia="SimSun" w:hint="cs"/>
          <w:spacing w:val="6"/>
          <w:rtl/>
          <w:lang w:bidi="ar-SY"/>
        </w:rPr>
        <w:t xml:space="preserve">. وينبغي أن تتضمن صفحة غلاف </w:t>
      </w:r>
      <w:r w:rsidR="00994E77">
        <w:rPr>
          <w:rFonts w:eastAsia="SimSun" w:hint="cs"/>
          <w:spacing w:val="6"/>
          <w:rtl/>
          <w:lang w:bidi="ar-SY"/>
        </w:rPr>
        <w:t>جميع</w:t>
      </w:r>
      <w:r w:rsidRPr="006A149C">
        <w:rPr>
          <w:rFonts w:eastAsia="SimSun" w:hint="cs"/>
          <w:spacing w:val="6"/>
          <w:rtl/>
          <w:lang w:bidi="ar-SY"/>
        </w:rPr>
        <w:t xml:space="preserve"> الوثائق اسم الشخص الذي </w:t>
      </w:r>
      <w:r w:rsidR="007A1F88">
        <w:rPr>
          <w:rFonts w:eastAsia="SimSun" w:hint="cs"/>
          <w:spacing w:val="6"/>
          <w:rtl/>
          <w:lang w:bidi="ar-SY"/>
        </w:rPr>
        <w:t>يمكن</w:t>
      </w:r>
      <w:r w:rsidRPr="006A149C">
        <w:rPr>
          <w:rFonts w:eastAsia="SimSun" w:hint="cs"/>
          <w:spacing w:val="6"/>
          <w:rtl/>
          <w:lang w:bidi="ar-SY"/>
        </w:rPr>
        <w:t xml:space="preserve"> الاتصال به بشأن ال‍مساه‍مة وأرقام الفاكس والهاتف وعنوان البريد الإلكتروني.</w:t>
      </w:r>
    </w:p>
    <w:p w:rsidR="00E434B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1647B1" w:rsidRPr="00786B07" w:rsidRDefault="001647B1" w:rsidP="001647B1">
      <w:pPr>
        <w:rPr>
          <w:spacing w:val="-4"/>
          <w:rtl/>
        </w:rPr>
      </w:pPr>
      <w:r w:rsidRPr="00786B07">
        <w:rPr>
          <w:rFonts w:hint="cs"/>
          <w:b/>
          <w:bCs/>
          <w:spacing w:val="-4"/>
          <w:rtl/>
          <w:lang w:bidi="ar-SY"/>
        </w:rPr>
        <w:t>الترجمة الشفوية</w:t>
      </w:r>
      <w:r w:rsidRPr="00786B07">
        <w:rPr>
          <w:rFonts w:hint="cs"/>
          <w:spacing w:val="-4"/>
          <w:rtl/>
          <w:lang w:bidi="ar-SY"/>
        </w:rPr>
        <w:t xml:space="preserve">: </w:t>
      </w:r>
      <w:r>
        <w:rPr>
          <w:rFonts w:hint="cs"/>
          <w:spacing w:val="-4"/>
          <w:rtl/>
          <w:lang w:bidi="ar-EG"/>
        </w:rPr>
        <w:t>سيجري</w:t>
      </w:r>
      <w:r w:rsidRPr="00786B07">
        <w:rPr>
          <w:rFonts w:hint="cs"/>
          <w:spacing w:val="-4"/>
          <w:rtl/>
          <w:lang w:bidi="ar-EG"/>
        </w:rPr>
        <w:t xml:space="preserve"> هذا الاجتماع باللغة الإنكليزية فقط</w:t>
      </w:r>
      <w:r w:rsidRPr="00786B07">
        <w:rPr>
          <w:rFonts w:hint="cs"/>
          <w:spacing w:val="-4"/>
          <w:rtl/>
          <w:lang w:bidi="ar-SY"/>
        </w:rPr>
        <w:t xml:space="preserve"> وفقاً لما اتفق عليه فريق إدارة </w:t>
      </w:r>
      <w:r>
        <w:rPr>
          <w:rFonts w:hint="cs"/>
          <w:spacing w:val="-4"/>
          <w:rtl/>
          <w:lang w:bidi="ar-SY"/>
        </w:rPr>
        <w:t>لجنة</w:t>
      </w:r>
      <w:r w:rsidRPr="00786B07">
        <w:rPr>
          <w:rFonts w:hint="cs"/>
          <w:spacing w:val="-4"/>
          <w:rtl/>
          <w:lang w:bidi="ar-SY"/>
        </w:rPr>
        <w:t xml:space="preserve"> الدراسات</w:t>
      </w:r>
      <w:r w:rsidRPr="00786B07">
        <w:rPr>
          <w:rFonts w:hint="eastAsia"/>
          <w:spacing w:val="-4"/>
          <w:rtl/>
          <w:lang w:bidi="ar-SY"/>
        </w:rPr>
        <w:t> </w:t>
      </w:r>
      <w:r>
        <w:rPr>
          <w:spacing w:val="-4"/>
          <w:lang w:bidi="ar-EG"/>
        </w:rPr>
        <w:t>16</w:t>
      </w:r>
      <w:r w:rsidRPr="00786B07">
        <w:rPr>
          <w:rFonts w:hint="cs"/>
          <w:spacing w:val="-4"/>
          <w:rtl/>
          <w:lang w:bidi="ar-SY"/>
        </w:rPr>
        <w:t xml:space="preserve"> لقطاع تقييس</w:t>
      </w:r>
      <w:r w:rsidRPr="00786B07">
        <w:rPr>
          <w:rFonts w:hint="eastAsia"/>
          <w:spacing w:val="-4"/>
          <w:rtl/>
          <w:lang w:bidi="ar-SY"/>
        </w:rPr>
        <w:t> </w:t>
      </w:r>
      <w:r w:rsidRPr="00786B07">
        <w:rPr>
          <w:rFonts w:hint="cs"/>
          <w:spacing w:val="-4"/>
          <w:rtl/>
          <w:lang w:bidi="ar-SY"/>
        </w:rPr>
        <w:t>الاتصالات</w:t>
      </w:r>
      <w:r w:rsidRPr="00786B07">
        <w:rPr>
          <w:rFonts w:hint="cs"/>
          <w:spacing w:val="-4"/>
          <w:rtl/>
        </w:rPr>
        <w:t>.</w:t>
      </w:r>
    </w:p>
    <w:p w:rsidR="001647B1" w:rsidRPr="009D6062" w:rsidRDefault="001647B1" w:rsidP="001647B1">
      <w:pPr>
        <w:spacing w:before="100" w:line="185" w:lineRule="auto"/>
        <w:rPr>
          <w:rFonts w:eastAsia="SimSun"/>
          <w:rtl/>
        </w:rPr>
      </w:pPr>
      <w:r w:rsidRPr="009D6062">
        <w:rPr>
          <w:rFonts w:eastAsia="SimSun" w:hint="cs"/>
          <w:b/>
          <w:bCs/>
          <w:rtl/>
        </w:rPr>
        <w:t>عقد الاجتماعات بدون استخدام الورق</w:t>
      </w:r>
      <w:r w:rsidRPr="009D6062">
        <w:rPr>
          <w:rFonts w:eastAsia="SimSun" w:hint="cs"/>
          <w:rtl/>
        </w:rPr>
        <w:t>: سيُعقد الاجتماع بدون استخدام</w:t>
      </w:r>
      <w:r w:rsidRPr="009D6062">
        <w:rPr>
          <w:rFonts w:eastAsia="SimSun" w:hint="eastAsia"/>
          <w:rtl/>
        </w:rPr>
        <w:t> </w:t>
      </w:r>
      <w:r w:rsidRPr="009D6062">
        <w:rPr>
          <w:rFonts w:eastAsia="SimSun" w:hint="cs"/>
          <w:rtl/>
        </w:rPr>
        <w:t>الورق.</w:t>
      </w:r>
    </w:p>
    <w:p w:rsidR="001647B1" w:rsidRPr="009D6062" w:rsidRDefault="001647B1" w:rsidP="00B24301">
      <w:pPr>
        <w:spacing w:before="100" w:line="185" w:lineRule="auto"/>
        <w:rPr>
          <w:rFonts w:eastAsia="SimSun"/>
          <w:b/>
          <w:bCs/>
          <w:spacing w:val="6"/>
          <w:rtl/>
          <w:lang w:bidi="ar-SY"/>
        </w:rPr>
      </w:pPr>
      <w:r w:rsidRPr="009D6062">
        <w:rPr>
          <w:rFonts w:eastAsia="SimSun" w:hint="cs"/>
          <w:b/>
          <w:bCs/>
          <w:spacing w:val="6"/>
          <w:rtl/>
          <w:lang w:bidi="ar-SY"/>
        </w:rPr>
        <w:t xml:space="preserve">الشبكة المحلية اللاسلكية: </w:t>
      </w:r>
      <w:r>
        <w:rPr>
          <w:rFonts w:eastAsia="SimSun" w:hint="cs"/>
          <w:spacing w:val="6"/>
          <w:rtl/>
          <w:lang w:bidi="ar-SY"/>
        </w:rPr>
        <w:t>س</w:t>
      </w:r>
      <w:r w:rsidRPr="009D6062">
        <w:rPr>
          <w:rFonts w:eastAsia="SimSun" w:hint="cs"/>
          <w:spacing w:val="6"/>
          <w:rtl/>
          <w:lang w:bidi="ar-SY"/>
        </w:rPr>
        <w:t xml:space="preserve">يتاح للمندوبين استخدام الشبكة </w:t>
      </w:r>
      <w:r w:rsidR="00B24301">
        <w:rPr>
          <w:rFonts w:eastAsia="SimSun" w:hint="cs"/>
          <w:spacing w:val="6"/>
          <w:rtl/>
          <w:lang w:bidi="ar-SY"/>
        </w:rPr>
        <w:t>المحلية</w:t>
      </w:r>
      <w:r w:rsidRPr="009D6062">
        <w:rPr>
          <w:rFonts w:eastAsia="SimSun" w:hint="cs"/>
          <w:spacing w:val="6"/>
          <w:rtl/>
          <w:lang w:bidi="ar-SY"/>
        </w:rPr>
        <w:t xml:space="preserve"> اللاسلكية في </w:t>
      </w:r>
      <w:r>
        <w:rPr>
          <w:rFonts w:eastAsia="SimSun" w:hint="cs"/>
          <w:spacing w:val="6"/>
          <w:rtl/>
          <w:lang w:bidi="ar-SY"/>
        </w:rPr>
        <w:t>مكان الاجتماع</w:t>
      </w:r>
      <w:r w:rsidRPr="009D6062">
        <w:rPr>
          <w:rFonts w:eastAsia="SimSun" w:hint="cs"/>
          <w:spacing w:val="6"/>
          <w:rtl/>
          <w:lang w:bidi="ar-SY"/>
        </w:rPr>
        <w:t>.</w:t>
      </w:r>
    </w:p>
    <w:p w:rsidR="001647B1" w:rsidRPr="00EE5D5F" w:rsidRDefault="001647B1" w:rsidP="001647B1">
      <w:pPr>
        <w:rPr>
          <w:rtl/>
          <w:lang w:bidi="ar-EG"/>
        </w:rPr>
      </w:pPr>
      <w:r w:rsidRPr="00EE5D5F">
        <w:rPr>
          <w:rFonts w:hint="cs"/>
          <w:b/>
          <w:bCs/>
          <w:rtl/>
          <w:lang w:bidi="ar-EG"/>
        </w:rPr>
        <w:t xml:space="preserve">الطابعات: </w:t>
      </w:r>
      <w:r w:rsidRPr="00EE5D5F">
        <w:rPr>
          <w:rtl/>
          <w:lang w:bidi="ar-EG"/>
        </w:rPr>
        <w:t xml:space="preserve">ستتاح طابعات </w:t>
      </w:r>
      <w:r>
        <w:rPr>
          <w:rFonts w:hint="cs"/>
          <w:rtl/>
          <w:lang w:bidi="ar-EG"/>
        </w:rPr>
        <w:t>للمندوبين</w:t>
      </w:r>
      <w:r w:rsidRPr="00EE5D5F">
        <w:rPr>
          <w:rtl/>
          <w:lang w:bidi="ar-EG"/>
        </w:rPr>
        <w:t xml:space="preserve"> في مكان </w:t>
      </w:r>
      <w:r>
        <w:rPr>
          <w:rFonts w:hint="cs"/>
          <w:rtl/>
          <w:lang w:bidi="ar-EG"/>
        </w:rPr>
        <w:t>الحدث</w:t>
      </w:r>
      <w:r w:rsidRPr="00EE5D5F">
        <w:rPr>
          <w:rFonts w:hint="cs"/>
          <w:rtl/>
          <w:lang w:bidi="ar-EG"/>
        </w:rPr>
        <w:t>.</w:t>
      </w:r>
    </w:p>
    <w:p w:rsidR="00E434B2" w:rsidRPr="006D1882" w:rsidRDefault="00E434B2" w:rsidP="0004759A">
      <w:pPr>
        <w:keepNext/>
        <w:keepLines/>
        <w:spacing w:before="360" w:after="240"/>
        <w:jc w:val="center"/>
        <w:rPr>
          <w:rFonts w:eastAsia="Batang"/>
          <w:b/>
          <w:bCs/>
          <w:sz w:val="36"/>
          <w:szCs w:val="36"/>
          <w:rtl/>
        </w:rPr>
      </w:pPr>
      <w:r w:rsidRPr="006D1882">
        <w:rPr>
          <w:rFonts w:eastAsia="Batang" w:hint="cs"/>
          <w:b/>
          <w:bCs/>
          <w:sz w:val="36"/>
          <w:szCs w:val="36"/>
          <w:rtl/>
        </w:rPr>
        <w:t xml:space="preserve">التسجيل </w:t>
      </w:r>
      <w:r w:rsidR="0004759A">
        <w:rPr>
          <w:rFonts w:eastAsia="Batang" w:hint="cs"/>
          <w:b/>
          <w:bCs/>
          <w:sz w:val="36"/>
          <w:szCs w:val="36"/>
          <w:rtl/>
        </w:rPr>
        <w:t>والمِنح</w:t>
      </w:r>
    </w:p>
    <w:p w:rsidR="00897DAE" w:rsidRPr="00486882" w:rsidRDefault="00897DAE" w:rsidP="001647B1">
      <w:pPr>
        <w:spacing w:before="100" w:line="185" w:lineRule="auto"/>
        <w:rPr>
          <w:rFonts w:eastAsia="SimSun"/>
          <w:rtl/>
          <w:lang w:bidi="ar-EG"/>
        </w:rPr>
      </w:pPr>
      <w:r w:rsidRPr="00486882">
        <w:rPr>
          <w:rFonts w:eastAsia="SimSun" w:hint="cs"/>
          <w:b/>
          <w:bCs/>
          <w:rtl/>
          <w:lang w:bidi="ar-EG"/>
        </w:rPr>
        <w:t>التسجيل:</w:t>
      </w:r>
      <w:r w:rsidRPr="00486882">
        <w:rPr>
          <w:rFonts w:eastAsia="SimSun" w:hint="cs"/>
          <w:rtl/>
          <w:lang w:bidi="ar-EG"/>
        </w:rPr>
        <w:t xml:space="preserve"> </w:t>
      </w:r>
      <w:r w:rsidRPr="00486882">
        <w:rPr>
          <w:rFonts w:eastAsia="SimSun" w:hint="cs"/>
          <w:rtl/>
          <w:lang w:bidi="ar-SY"/>
        </w:rPr>
        <w:t xml:space="preserve">لتمكين </w:t>
      </w:r>
      <w:r w:rsidR="001647B1">
        <w:rPr>
          <w:rFonts w:eastAsia="SimSun" w:hint="cs"/>
          <w:rtl/>
          <w:lang w:bidi="ar-SY"/>
        </w:rPr>
        <w:t>الجهة المضيفة</w:t>
      </w:r>
      <w:r w:rsidRPr="00486882">
        <w:rPr>
          <w:rFonts w:eastAsia="SimSun" w:hint="cs"/>
          <w:rtl/>
          <w:lang w:bidi="ar-SY"/>
        </w:rPr>
        <w:t xml:space="preserve">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Pr="00486882">
        <w:rPr>
          <w:rFonts w:eastAsia="SimSun" w:hint="eastAsia"/>
          <w:rtl/>
          <w:lang w:bidi="ar-SY"/>
        </w:rPr>
        <w:t> </w:t>
      </w:r>
      <w:r w:rsidRPr="00486882">
        <w:rPr>
          <w:rFonts w:eastAsia="SimSun" w:hint="cs"/>
          <w:rtl/>
          <w:lang w:bidi="ar-SY"/>
        </w:rPr>
        <w:t>الفاكس</w:t>
      </w:r>
      <w:r w:rsidRPr="00486882">
        <w:rPr>
          <w:rFonts w:eastAsia="SimSun" w:hint="eastAsia"/>
          <w:rtl/>
          <w:lang w:bidi="ar-SY"/>
        </w:rPr>
        <w:t> </w:t>
      </w:r>
      <w:r w:rsidRPr="00486882">
        <w:rPr>
          <w:rFonts w:eastAsia="SimSun"/>
        </w:rPr>
        <w:t>(+41 22 730 5853)</w:t>
      </w:r>
      <w:r w:rsidRPr="00486882">
        <w:rPr>
          <w:rFonts w:eastAsia="SimSun" w:hint="cs"/>
          <w:rtl/>
          <w:lang w:bidi="ar-SY"/>
        </w:rPr>
        <w:t xml:space="preserve"> أو البريد الإلكتروني </w:t>
      </w:r>
      <w:r w:rsidRPr="00486882">
        <w:rPr>
          <w:rFonts w:eastAsia="SimSun"/>
        </w:rPr>
        <w:t>(</w:t>
      </w:r>
      <w:hyperlink r:id="rId19" w:history="1">
        <w:r w:rsidRPr="00486882">
          <w:rPr>
            <w:rFonts w:eastAsia="SimSun"/>
            <w:color w:val="0000FF"/>
            <w:u w:val="single"/>
            <w:lang w:val="fr-CH"/>
          </w:rPr>
          <w:t>tsbreg@itu.int</w:t>
        </w:r>
      </w:hyperlink>
      <w:r w:rsidRPr="00486882">
        <w:rPr>
          <w:rFonts w:eastAsia="SimSun"/>
        </w:rPr>
        <w:t>)</w:t>
      </w:r>
      <w:r w:rsidRPr="00486882">
        <w:rPr>
          <w:rFonts w:eastAsia="SimSun" w:hint="cs"/>
          <w:rtl/>
          <w:lang w:bidi="ar-SY"/>
        </w:rPr>
        <w:t xml:space="preserve"> وذلك</w:t>
      </w:r>
      <w:r w:rsidRPr="00486882">
        <w:rPr>
          <w:rFonts w:eastAsia="SimSun" w:hint="eastAsia"/>
          <w:rtl/>
          <w:lang w:bidi="ar-SY"/>
        </w:rPr>
        <w:t> </w:t>
      </w:r>
      <w:r w:rsidRPr="00486882">
        <w:rPr>
          <w:rFonts w:eastAsia="SimSun" w:hint="cs"/>
          <w:b/>
          <w:bCs/>
          <w:rtl/>
          <w:lang w:bidi="ar-SY"/>
        </w:rPr>
        <w:t>في موعد لا</w:t>
      </w:r>
      <w:r w:rsidRPr="00486882">
        <w:rPr>
          <w:rFonts w:eastAsia="SimSun" w:hint="eastAsia"/>
          <w:b/>
          <w:bCs/>
          <w:rtl/>
          <w:lang w:bidi="ar-SY"/>
        </w:rPr>
        <w:t> </w:t>
      </w:r>
      <w:r w:rsidRPr="00486882">
        <w:rPr>
          <w:rFonts w:eastAsia="SimSun" w:hint="cs"/>
          <w:b/>
          <w:bCs/>
          <w:rtl/>
          <w:lang w:bidi="ar-SY"/>
        </w:rPr>
        <w:t xml:space="preserve">يتجاوز </w:t>
      </w:r>
      <w:r w:rsidRPr="00486882">
        <w:rPr>
          <w:rFonts w:eastAsia="SimSun"/>
          <w:b/>
          <w:bCs/>
        </w:rPr>
        <w:t>16</w:t>
      </w:r>
      <w:r w:rsidR="00897864">
        <w:rPr>
          <w:rFonts w:eastAsia="SimSun" w:hint="eastAsia"/>
          <w:b/>
          <w:bCs/>
          <w:rtl/>
          <w:lang w:bidi="ar-SY"/>
        </w:rPr>
        <w:t> </w:t>
      </w:r>
      <w:r w:rsidR="001647B1">
        <w:rPr>
          <w:rFonts w:eastAsia="SimSun" w:hint="cs"/>
          <w:b/>
          <w:bCs/>
          <w:rtl/>
          <w:lang w:bidi="ar-SY"/>
        </w:rPr>
        <w:t>سبتمبر</w:t>
      </w:r>
      <w:r w:rsidR="00897864">
        <w:rPr>
          <w:rFonts w:eastAsia="SimSun" w:hint="eastAsia"/>
          <w:b/>
          <w:bCs/>
          <w:rtl/>
          <w:lang w:bidi="ar-SY"/>
        </w:rPr>
        <w:t> </w:t>
      </w:r>
      <w:r w:rsidRPr="00486882">
        <w:rPr>
          <w:rFonts w:eastAsia="SimSun"/>
          <w:b/>
          <w:bCs/>
          <w:lang w:bidi="ar-SY"/>
        </w:rPr>
        <w:t>201</w:t>
      </w:r>
      <w:r w:rsidR="001647B1">
        <w:rPr>
          <w:rFonts w:eastAsia="SimSun"/>
          <w:b/>
          <w:bCs/>
          <w:lang w:bidi="ar-SY"/>
        </w:rPr>
        <w:t>7</w:t>
      </w:r>
      <w:r w:rsidRPr="00486882">
        <w:rPr>
          <w:rFonts w:eastAsia="SimSun" w:hint="cs"/>
          <w:rtl/>
          <w:lang w:bidi="ar-SY"/>
        </w:rPr>
        <w:t>. ويُرجى</w:t>
      </w:r>
      <w:r w:rsidR="00897864">
        <w:rPr>
          <w:rFonts w:eastAsia="SimSun" w:hint="eastAsia"/>
          <w:rtl/>
          <w:lang w:bidi="ar-SY"/>
        </w:rPr>
        <w:t> </w:t>
      </w:r>
      <w:r w:rsidRPr="00486882">
        <w:rPr>
          <w:rFonts w:eastAsia="SimSun" w:hint="cs"/>
          <w:rtl/>
          <w:lang w:bidi="ar-SY"/>
        </w:rPr>
        <w:t>من الإدارات أيضاً أن تبين اسم رئيس وفدها (ونائب الرئيس إن</w:t>
      </w:r>
      <w:r w:rsidRPr="00486882">
        <w:rPr>
          <w:rFonts w:eastAsia="SimSun" w:hint="eastAsia"/>
          <w:rtl/>
          <w:lang w:bidi="ar-SY"/>
        </w:rPr>
        <w:t> </w:t>
      </w:r>
      <w:r w:rsidRPr="00486882">
        <w:rPr>
          <w:rFonts w:eastAsia="SimSun" w:hint="cs"/>
          <w:rtl/>
          <w:lang w:bidi="ar-SY"/>
        </w:rPr>
        <w:t>أمكن).</w:t>
      </w:r>
    </w:p>
    <w:p w:rsidR="00897DAE" w:rsidRPr="008E2003" w:rsidRDefault="00897DAE" w:rsidP="001647B1">
      <w:pPr>
        <w:spacing w:before="100" w:line="185" w:lineRule="auto"/>
        <w:rPr>
          <w:rFonts w:eastAsia="SimSun"/>
          <w:b/>
          <w:bCs/>
          <w:rtl/>
          <w:lang w:bidi="ar-EG"/>
        </w:rPr>
      </w:pPr>
      <w:r w:rsidRPr="008E2003">
        <w:rPr>
          <w:rFonts w:eastAsia="SimSun" w:hint="cs"/>
          <w:b/>
          <w:bCs/>
          <w:rtl/>
          <w:lang w:bidi="ar-EG"/>
        </w:rPr>
        <w:t xml:space="preserve">يرجى ملاحظة أن التسجيل المسبق للمشاركين في اجتماعات قطاع تقييس الاتصالات يجري </w:t>
      </w:r>
      <w:r w:rsidRPr="008E2003">
        <w:rPr>
          <w:rFonts w:eastAsia="SimSun" w:hint="cs"/>
          <w:b/>
          <w:bCs/>
          <w:i/>
          <w:iCs/>
          <w:rtl/>
          <w:lang w:bidi="ar-EG"/>
        </w:rPr>
        <w:t>على الخط</w:t>
      </w:r>
      <w:r w:rsidRPr="008E2003">
        <w:rPr>
          <w:rFonts w:eastAsia="SimSun" w:hint="cs"/>
          <w:b/>
          <w:bCs/>
          <w:rtl/>
          <w:lang w:bidi="ar-EG"/>
        </w:rPr>
        <w:t xml:space="preserve"> مباشرة</w:t>
      </w:r>
      <w:r w:rsidR="00B37CE7">
        <w:rPr>
          <w:rFonts w:eastAsia="SimSun" w:hint="cs"/>
          <w:b/>
          <w:bCs/>
          <w:rtl/>
          <w:lang w:bidi="ar-EG"/>
        </w:rPr>
        <w:t>ً</w:t>
      </w:r>
      <w:r w:rsidRPr="008E2003">
        <w:rPr>
          <w:rFonts w:eastAsia="SimSun" w:hint="cs"/>
          <w:b/>
          <w:bCs/>
          <w:rtl/>
          <w:lang w:bidi="ar-EG"/>
        </w:rPr>
        <w:t xml:space="preserve"> من خلال </w:t>
      </w:r>
      <w:hyperlink r:id="rId20" w:history="1">
        <w:r w:rsidRPr="001F1A3D">
          <w:rPr>
            <w:rStyle w:val="Hyperlink"/>
            <w:rFonts w:eastAsia="SimSun" w:hint="cs"/>
            <w:b/>
            <w:bCs/>
            <w:rtl/>
            <w:lang w:bidi="ar-EG"/>
          </w:rPr>
          <w:t xml:space="preserve">الموقع الإلكتروني </w:t>
        </w:r>
        <w:r w:rsidR="001647B1" w:rsidRPr="001F1A3D">
          <w:rPr>
            <w:rStyle w:val="Hyperlink"/>
            <w:rFonts w:eastAsia="SimSun" w:hint="cs"/>
            <w:b/>
            <w:bCs/>
            <w:rtl/>
            <w:lang w:bidi="ar-EG"/>
          </w:rPr>
          <w:t xml:space="preserve">للجنة الدراسات </w:t>
        </w:r>
        <w:r w:rsidR="001647B1" w:rsidRPr="001F1A3D">
          <w:rPr>
            <w:rStyle w:val="Hyperlink"/>
            <w:rFonts w:eastAsia="SimSun"/>
            <w:b/>
            <w:bCs/>
            <w:lang w:bidi="ar-EG"/>
          </w:rPr>
          <w:t>16</w:t>
        </w:r>
        <w:r w:rsidR="001647B1" w:rsidRPr="001F1A3D">
          <w:rPr>
            <w:rStyle w:val="Hyperlink"/>
            <w:rFonts w:eastAsia="SimSun" w:hint="cs"/>
            <w:b/>
            <w:bCs/>
            <w:rtl/>
          </w:rPr>
          <w:t xml:space="preserve"> لقطاع تقييس الاتصالات</w:t>
        </w:r>
      </w:hyperlink>
      <w:r w:rsidRPr="008E2003">
        <w:rPr>
          <w:rFonts w:eastAsia="SimSun" w:hint="cs"/>
          <w:b/>
          <w:bCs/>
          <w:rtl/>
          <w:lang w:bidi="ar-EG"/>
        </w:rPr>
        <w:t>.</w:t>
      </w:r>
    </w:p>
    <w:p w:rsidR="00E434B2" w:rsidRPr="008C6E87" w:rsidRDefault="00143EA1" w:rsidP="008C6E87">
      <w:pPr>
        <w:spacing w:after="120"/>
        <w:rPr>
          <w:spacing w:val="4"/>
          <w:rtl/>
          <w:lang w:bidi="ar-EG"/>
        </w:rPr>
      </w:pPr>
      <w:r w:rsidRPr="008C6E87">
        <w:rPr>
          <w:rFonts w:eastAsia="SimSun" w:hint="cs"/>
          <w:b/>
          <w:bCs/>
          <w:spacing w:val="4"/>
          <w:rtl/>
          <w:lang w:bidi="ar-EG"/>
        </w:rPr>
        <w:t>المِنح</w:t>
      </w:r>
      <w:r w:rsidR="00897DAE" w:rsidRPr="008C6E87">
        <w:rPr>
          <w:rFonts w:eastAsia="SimSun" w:hint="cs"/>
          <w:b/>
          <w:bCs/>
          <w:spacing w:val="4"/>
          <w:rtl/>
          <w:lang w:bidi="ar-EG"/>
        </w:rPr>
        <w:t>:</w:t>
      </w:r>
      <w:r w:rsidR="00897DAE" w:rsidRPr="008C6E87">
        <w:rPr>
          <w:rFonts w:eastAsia="SimSun" w:hint="cs"/>
          <w:spacing w:val="4"/>
          <w:rtl/>
          <w:lang w:bidi="ar-EG"/>
        </w:rPr>
        <w:t xml:space="preserve"> يسرنا أن نعلمكم أن منحتين جزئيتين ستُمنحان لكل إدارة تبعاً للتمويل ال‍متاح، وذلك لتيسير ال‍مشاركة من </w:t>
      </w:r>
      <w:r w:rsidR="00710B61">
        <w:fldChar w:fldCharType="begin"/>
      </w:r>
      <w:r w:rsidR="00710B61">
        <w:instrText xml:space="preserve"> HYPERLINK "http://www.itu.int/en/ITU-T/info/Documents/list-ldc-lic.pdf" </w:instrText>
      </w:r>
      <w:r w:rsidR="00710B61">
        <w:fldChar w:fldCharType="separate"/>
      </w:r>
      <w:r w:rsidR="00897DAE" w:rsidRPr="008C6E87">
        <w:rPr>
          <w:rStyle w:val="Hyperlink"/>
          <w:rFonts w:eastAsia="SimSun" w:hint="cs"/>
          <w:spacing w:val="4"/>
          <w:rtl/>
          <w:lang w:bidi="ar-EG"/>
        </w:rPr>
        <w:t>أقل</w:t>
      </w:r>
      <w:r w:rsidR="008C6E87">
        <w:rPr>
          <w:rStyle w:val="Hyperlink"/>
          <w:rFonts w:eastAsia="SimSun" w:hint="eastAsia"/>
          <w:spacing w:val="4"/>
          <w:rtl/>
          <w:lang w:bidi="ar-EG"/>
        </w:rPr>
        <w:t> </w:t>
      </w:r>
      <w:r w:rsidR="00897DAE" w:rsidRPr="008C6E87">
        <w:rPr>
          <w:rStyle w:val="Hyperlink"/>
          <w:rFonts w:eastAsia="SimSun" w:hint="cs"/>
          <w:spacing w:val="4"/>
          <w:rtl/>
          <w:lang w:bidi="ar-EG"/>
        </w:rPr>
        <w:t>البلدان ن‍مواً ومن الب</w:t>
      </w:r>
      <w:r w:rsidR="001F1A3D" w:rsidRPr="008C6E87">
        <w:rPr>
          <w:rStyle w:val="Hyperlink"/>
          <w:rFonts w:eastAsia="SimSun" w:hint="cs"/>
          <w:spacing w:val="4"/>
          <w:rtl/>
          <w:lang w:bidi="ar-EG"/>
        </w:rPr>
        <w:t>لدان النامية ذات الدخل ال‍منخفض</w:t>
      </w:r>
      <w:r w:rsidR="00710B61">
        <w:rPr>
          <w:rStyle w:val="Hyperlink"/>
          <w:rFonts w:eastAsia="SimSun"/>
          <w:spacing w:val="4"/>
          <w:lang w:bidi="ar-EG"/>
        </w:rPr>
        <w:fldChar w:fldCharType="end"/>
      </w:r>
      <w:r w:rsidR="001F1A3D" w:rsidRPr="008C6E87">
        <w:rPr>
          <w:rFonts w:eastAsia="SimSun" w:hint="cs"/>
          <w:spacing w:val="4"/>
          <w:rtl/>
        </w:rPr>
        <w:t xml:space="preserve">. </w:t>
      </w:r>
      <w:r w:rsidR="00897DAE" w:rsidRPr="008C6E87">
        <w:rPr>
          <w:rFonts w:eastAsia="SimSun" w:hint="cs"/>
          <w:spacing w:val="4"/>
          <w:rtl/>
          <w:lang w:bidi="ar-SY"/>
        </w:rPr>
        <w:t>ويرجى أيضاً ملاحظة أنه عند طلب منحتين</w:t>
      </w:r>
      <w:r w:rsidR="0061510C">
        <w:rPr>
          <w:rFonts w:eastAsia="SimSun" w:hint="cs"/>
          <w:spacing w:val="4"/>
          <w:rtl/>
          <w:lang w:bidi="ar-SY"/>
        </w:rPr>
        <w:t xml:space="preserve"> </w:t>
      </w:r>
      <w:r w:rsidR="0061510C">
        <w:rPr>
          <w:rFonts w:eastAsia="SimSun"/>
          <w:spacing w:val="4"/>
          <w:lang w:bidi="ar-SY"/>
        </w:rPr>
        <w:t>(2)</w:t>
      </w:r>
      <w:r w:rsidR="00897DAE" w:rsidRPr="008C6E87">
        <w:rPr>
          <w:rFonts w:eastAsia="SimSun" w:hint="cs"/>
          <w:spacing w:val="4"/>
          <w:rtl/>
          <w:lang w:bidi="ar-SY"/>
        </w:rPr>
        <w:t xml:space="preserve"> جزئيتين ي‍جب أن تكون </w:t>
      </w:r>
      <w:r w:rsidR="00897DAE" w:rsidRPr="008C6E87">
        <w:rPr>
          <w:rFonts w:eastAsia="SimSun" w:hint="cs"/>
          <w:spacing w:val="4"/>
          <w:u w:val="single"/>
          <w:rtl/>
          <w:lang w:bidi="ar-SY"/>
        </w:rPr>
        <w:t>منحة واحدة منهما على الأقل</w:t>
      </w:r>
      <w:r w:rsidR="00897DAE" w:rsidRPr="008C6E87">
        <w:rPr>
          <w:rFonts w:eastAsia="SimSun" w:hint="cs"/>
          <w:spacing w:val="4"/>
          <w:rtl/>
          <w:lang w:bidi="ar-SY"/>
        </w:rPr>
        <w:t xml:space="preserve"> من أجل ال‍حصول على تذكرة طيران من الدرجة الاقتصادية. وكل طلب للحصول على منحة لا</w:t>
      </w:r>
      <w:r w:rsidR="00897DAE" w:rsidRPr="008C6E87">
        <w:rPr>
          <w:rFonts w:eastAsia="SimSun" w:hint="eastAsia"/>
          <w:spacing w:val="4"/>
          <w:rtl/>
          <w:lang w:bidi="ar-SY"/>
        </w:rPr>
        <w:t> </w:t>
      </w:r>
      <w:r w:rsidR="00897DAE" w:rsidRPr="008C6E87">
        <w:rPr>
          <w:rFonts w:eastAsia="SimSun" w:hint="cs"/>
          <w:spacing w:val="4"/>
          <w:rtl/>
          <w:lang w:bidi="ar-SY"/>
        </w:rPr>
        <w:t>بد من اعتماده من جانب الإد</w:t>
      </w:r>
      <w:r w:rsidR="00A85168" w:rsidRPr="008C6E87">
        <w:rPr>
          <w:rFonts w:eastAsia="SimSun" w:hint="cs"/>
          <w:spacing w:val="4"/>
          <w:rtl/>
          <w:lang w:bidi="ar-SY"/>
        </w:rPr>
        <w:t>ارة ال‍معنية في الدولة العضو في</w:t>
      </w:r>
      <w:r w:rsidR="00A85168" w:rsidRPr="008C6E87">
        <w:rPr>
          <w:rFonts w:eastAsia="SimSun" w:hint="eastAsia"/>
          <w:spacing w:val="4"/>
          <w:rtl/>
          <w:lang w:bidi="ar-SY"/>
        </w:rPr>
        <w:t> </w:t>
      </w:r>
      <w:r w:rsidR="00897DAE" w:rsidRPr="008C6E87">
        <w:rPr>
          <w:rFonts w:eastAsia="SimSun" w:hint="cs"/>
          <w:spacing w:val="4"/>
          <w:rtl/>
          <w:lang w:bidi="ar-SY"/>
        </w:rPr>
        <w:t xml:space="preserve">الات‍حاد. وينبغي إرسال طلبات ال‍منح (يرجى استخدام </w:t>
      </w:r>
      <w:r w:rsidR="00897DAE" w:rsidRPr="008C6E87">
        <w:rPr>
          <w:rFonts w:eastAsia="SimSun" w:hint="cs"/>
          <w:b/>
          <w:bCs/>
          <w:spacing w:val="4"/>
          <w:rtl/>
          <w:lang w:bidi="ar-SY"/>
        </w:rPr>
        <w:t xml:space="preserve">النموذج </w:t>
      </w:r>
      <w:r w:rsidR="00897DAE" w:rsidRPr="008C6E87">
        <w:rPr>
          <w:rFonts w:eastAsia="SimSun"/>
          <w:b/>
          <w:bCs/>
          <w:spacing w:val="4"/>
          <w:lang w:bidi="ar-SY"/>
        </w:rPr>
        <w:t>1</w:t>
      </w:r>
      <w:r w:rsidR="00897DAE" w:rsidRPr="008C6E87">
        <w:rPr>
          <w:rFonts w:eastAsia="SimSun" w:hint="cs"/>
          <w:spacing w:val="4"/>
          <w:rtl/>
          <w:lang w:bidi="ar-SY"/>
        </w:rPr>
        <w:t xml:space="preserve"> ال‍مرفق) إلى الات‍حاد </w:t>
      </w:r>
      <w:r w:rsidR="00897DAE" w:rsidRPr="008C6E87">
        <w:rPr>
          <w:rFonts w:eastAsia="SimSun" w:hint="cs"/>
          <w:b/>
          <w:bCs/>
          <w:spacing w:val="4"/>
          <w:rtl/>
          <w:lang w:bidi="ar-SY"/>
        </w:rPr>
        <w:t xml:space="preserve">في موعد أقصاه </w:t>
      </w:r>
      <w:r w:rsidR="001F1A3D" w:rsidRPr="008C6E87">
        <w:rPr>
          <w:rFonts w:eastAsia="SimSun"/>
          <w:b/>
          <w:bCs/>
          <w:spacing w:val="4"/>
          <w:lang w:bidi="ar-SY"/>
        </w:rPr>
        <w:t>4</w:t>
      </w:r>
      <w:r w:rsidR="00897DAE" w:rsidRPr="008C6E87">
        <w:rPr>
          <w:rFonts w:eastAsia="SimSun" w:hint="cs"/>
          <w:b/>
          <w:bCs/>
          <w:spacing w:val="4"/>
          <w:rtl/>
          <w:lang w:bidi="ar-SY"/>
        </w:rPr>
        <w:t xml:space="preserve"> </w:t>
      </w:r>
      <w:r w:rsidR="001F1A3D" w:rsidRPr="008C6E87">
        <w:rPr>
          <w:rFonts w:eastAsia="SimSun" w:hint="cs"/>
          <w:b/>
          <w:bCs/>
          <w:spacing w:val="4"/>
          <w:rtl/>
          <w:lang w:bidi="ar-SY"/>
        </w:rPr>
        <w:t>سبتمبر</w:t>
      </w:r>
      <w:r w:rsidR="00897DAE" w:rsidRPr="008C6E87">
        <w:rPr>
          <w:rFonts w:eastAsia="SimSun" w:hint="cs"/>
          <w:b/>
          <w:bCs/>
          <w:spacing w:val="4"/>
          <w:rtl/>
          <w:lang w:bidi="ar-SY"/>
        </w:rPr>
        <w:t xml:space="preserve"> </w:t>
      </w:r>
      <w:r w:rsidR="00897DAE" w:rsidRPr="008C6E87">
        <w:rPr>
          <w:rFonts w:eastAsia="SimSun"/>
          <w:b/>
          <w:bCs/>
          <w:spacing w:val="4"/>
          <w:lang w:bidi="ar-SY"/>
        </w:rPr>
        <w:t>201</w:t>
      </w:r>
      <w:r w:rsidR="001F1A3D" w:rsidRPr="008C6E87">
        <w:rPr>
          <w:rFonts w:eastAsia="SimSun"/>
          <w:b/>
          <w:bCs/>
          <w:spacing w:val="4"/>
          <w:lang w:bidi="ar-SY"/>
        </w:rPr>
        <w:t>7</w:t>
      </w:r>
      <w:r w:rsidR="00897DAE" w:rsidRPr="008C6E87">
        <w:rPr>
          <w:rFonts w:eastAsia="SimSun" w:hint="cs"/>
          <w:spacing w:val="4"/>
          <w:rtl/>
          <w:lang w:bidi="ar-SY"/>
        </w:rPr>
        <w:t>. ويُرجى ملاحظة أن قرار تقدي‍م منحة يتوقف على معايير منها: ال‍ميزانية ال‍متاحة ل‍مكتب تقييس الاتصالات، ومساه‍مات مقدم الطلب إلى الاجتماع، والتوزيع ال‍منصف بين البلدان وال‍مناطق، والتوازن بين ال‍جنسين.</w:t>
      </w:r>
      <w:r w:rsidR="001F1A3D" w:rsidRPr="008C6E87">
        <w:rPr>
          <w:rFonts w:hint="cs"/>
          <w:spacing w:val="4"/>
          <w:rtl/>
          <w:lang w:bidi="ar-EG"/>
        </w:rPr>
        <w:t xml:space="preserve"> </w:t>
      </w:r>
      <w:r w:rsidR="001F1A3D" w:rsidRPr="008C6E87">
        <w:rPr>
          <w:color w:val="000000"/>
          <w:spacing w:val="4"/>
          <w:rtl/>
        </w:rPr>
        <w:t>والتسجيل المسبق في الاجتماع إلزامي</w:t>
      </w:r>
      <w:r w:rsidR="001F1A3D" w:rsidRPr="008C6E87">
        <w:rPr>
          <w:rFonts w:hint="cs"/>
          <w:color w:val="000000"/>
          <w:spacing w:val="4"/>
          <w:rtl/>
        </w:rPr>
        <w:t>.</w:t>
      </w:r>
    </w:p>
    <w:p w:rsidR="00897DAE" w:rsidRPr="001075D5" w:rsidRDefault="00897DAE" w:rsidP="001F1A3D">
      <w:pPr>
        <w:keepNext/>
        <w:keepLines/>
        <w:spacing w:before="360" w:after="240"/>
        <w:jc w:val="left"/>
        <w:rPr>
          <w:rFonts w:eastAsia="Batang"/>
          <w:b/>
          <w:bCs/>
          <w:sz w:val="36"/>
          <w:szCs w:val="36"/>
        </w:rPr>
      </w:pPr>
      <w:r w:rsidRPr="001075D5">
        <w:rPr>
          <w:rFonts w:eastAsia="Batang" w:hint="cs"/>
          <w:b/>
          <w:bCs/>
          <w:sz w:val="36"/>
          <w:szCs w:val="36"/>
          <w:rtl/>
        </w:rPr>
        <w:lastRenderedPageBreak/>
        <w:t>أهم المواعيد النهائية (قبل الاجتماع)</w:t>
      </w:r>
    </w:p>
    <w:tbl>
      <w:tblPr>
        <w:bidiVisual/>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664"/>
        <w:gridCol w:w="5969"/>
      </w:tblGrid>
      <w:tr w:rsidR="00897DAE" w:rsidRPr="00016136" w:rsidTr="004B4E55">
        <w:tc>
          <w:tcPr>
            <w:tcW w:w="1036" w:type="pct"/>
            <w:shd w:val="clear" w:color="auto" w:fill="auto"/>
          </w:tcPr>
          <w:p w:rsidR="00897DAE" w:rsidRPr="00016136" w:rsidRDefault="00897DAE" w:rsidP="00007BCB">
            <w:pPr>
              <w:spacing w:before="60" w:after="60" w:line="340" w:lineRule="exact"/>
              <w:rPr>
                <w:rFonts w:eastAsia="SimSun"/>
              </w:rPr>
            </w:pPr>
            <w:r w:rsidRPr="00016136">
              <w:rPr>
                <w:rFonts w:eastAsia="SimSun" w:hint="cs"/>
                <w:rtl/>
                <w:lang w:bidi="ar-EG"/>
              </w:rPr>
              <w:t>شهران</w:t>
            </w:r>
          </w:p>
        </w:tc>
        <w:tc>
          <w:tcPr>
            <w:tcW w:w="864" w:type="pct"/>
          </w:tcPr>
          <w:p w:rsidR="00897DAE" w:rsidRPr="00F926EF" w:rsidRDefault="00897DAE" w:rsidP="00007BCB">
            <w:pPr>
              <w:pStyle w:val="TableText"/>
              <w:keepNext/>
              <w:bidi/>
              <w:spacing w:before="60" w:after="60" w:line="340" w:lineRule="exact"/>
              <w:jc w:val="center"/>
              <w:rPr>
                <w:rFonts w:asciiTheme="minorHAnsi" w:hAnsiTheme="minorHAnsi"/>
                <w:szCs w:val="22"/>
              </w:rPr>
            </w:pPr>
            <w:r w:rsidRPr="00F926EF">
              <w:rPr>
                <w:rFonts w:asciiTheme="minorHAnsi" w:hAnsiTheme="minorHAnsi"/>
                <w:szCs w:val="22"/>
              </w:rPr>
              <w:t>201</w:t>
            </w:r>
            <w:r w:rsidR="001F1A3D">
              <w:rPr>
                <w:rFonts w:asciiTheme="minorHAnsi" w:hAnsiTheme="minorHAnsi"/>
                <w:szCs w:val="22"/>
              </w:rPr>
              <w:t>7</w:t>
            </w:r>
            <w:r w:rsidRPr="00F926EF">
              <w:rPr>
                <w:rFonts w:asciiTheme="minorHAnsi" w:hAnsiTheme="minorHAnsi"/>
                <w:szCs w:val="22"/>
              </w:rPr>
              <w:t>-</w:t>
            </w:r>
            <w:r w:rsidR="001F1A3D">
              <w:rPr>
                <w:rFonts w:asciiTheme="minorHAnsi" w:hAnsiTheme="minorHAnsi"/>
                <w:szCs w:val="22"/>
              </w:rPr>
              <w:t>08</w:t>
            </w:r>
            <w:r w:rsidRPr="00F926EF">
              <w:rPr>
                <w:rFonts w:asciiTheme="minorHAnsi" w:hAnsiTheme="minorHAnsi"/>
                <w:szCs w:val="22"/>
              </w:rPr>
              <w:t>-16</w:t>
            </w:r>
          </w:p>
        </w:tc>
        <w:tc>
          <w:tcPr>
            <w:tcW w:w="3100" w:type="pct"/>
            <w:shd w:val="clear" w:color="auto" w:fill="auto"/>
          </w:tcPr>
          <w:p w:rsidR="00897DAE" w:rsidRDefault="00897DAE" w:rsidP="00D947FE">
            <w:pPr>
              <w:tabs>
                <w:tab w:val="left" w:pos="284"/>
              </w:tabs>
              <w:spacing w:before="60" w:after="60" w:line="34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 xml:space="preserve">تقدي‍م </w:t>
            </w:r>
            <w:r w:rsidR="00D947FE">
              <w:rPr>
                <w:rFonts w:eastAsia="SimSun" w:hint="cs"/>
                <w:rtl/>
                <w:lang w:bidi="ar-EG"/>
              </w:rPr>
              <w:t>المساهمات</w:t>
            </w:r>
            <w:r w:rsidRPr="00016136">
              <w:rPr>
                <w:rFonts w:eastAsia="SimSun" w:hint="cs"/>
                <w:rtl/>
                <w:lang w:bidi="ar-EG"/>
              </w:rPr>
              <w:t xml:space="preserve"> ال‍مطلوب</w:t>
            </w:r>
            <w:r w:rsidR="00D947FE">
              <w:rPr>
                <w:rFonts w:eastAsia="SimSun" w:hint="cs"/>
                <w:rtl/>
                <w:lang w:bidi="ar-EG"/>
              </w:rPr>
              <w:t>ة</w:t>
            </w:r>
            <w:r w:rsidRPr="00016136">
              <w:rPr>
                <w:rFonts w:eastAsia="SimSun" w:hint="cs"/>
                <w:rtl/>
                <w:lang w:bidi="ar-EG"/>
              </w:rPr>
              <w:t xml:space="preserve"> ترج‍متها</w:t>
            </w:r>
          </w:p>
          <w:p w:rsidR="00025997" w:rsidRDefault="00025997" w:rsidP="00007BCB">
            <w:pPr>
              <w:tabs>
                <w:tab w:val="left" w:pos="284"/>
              </w:tabs>
              <w:spacing w:before="60" w:after="60" w:line="340" w:lineRule="exact"/>
              <w:ind w:left="284" w:hanging="284"/>
              <w:rPr>
                <w:rFonts w:eastAsia="SimSun"/>
                <w:rtl/>
                <w:lang w:bidi="ar-EG"/>
              </w:rPr>
            </w:pPr>
            <w:r w:rsidRPr="00EE5D5F">
              <w:rPr>
                <w:rFonts w:hint="cs"/>
                <w:rtl/>
                <w:lang w:bidi="ar-EG"/>
              </w:rPr>
              <w:t>-</w:t>
            </w:r>
            <w:r>
              <w:rPr>
                <w:rtl/>
              </w:rPr>
              <w:tab/>
            </w:r>
            <w:r w:rsidRPr="00EE5D5F">
              <w:rPr>
                <w:rFonts w:hint="cs"/>
                <w:rtl/>
                <w:lang w:bidi="ar-EG"/>
              </w:rPr>
              <w:t xml:space="preserve">طلب </w:t>
            </w:r>
            <w:r>
              <w:rPr>
                <w:rFonts w:hint="cs"/>
                <w:rtl/>
                <w:lang w:bidi="ar-EG"/>
              </w:rPr>
              <w:t>الحصول</w:t>
            </w:r>
            <w:r w:rsidRPr="00EE5D5F">
              <w:rPr>
                <w:rFonts w:hint="cs"/>
                <w:rtl/>
                <w:lang w:bidi="ar-EG"/>
              </w:rPr>
              <w:t xml:space="preserve"> على ت‍جهيزات إمكانية النفاذ</w:t>
            </w:r>
          </w:p>
          <w:p w:rsidR="00025997" w:rsidRPr="00016136" w:rsidRDefault="00025997" w:rsidP="00007BCB">
            <w:pPr>
              <w:tabs>
                <w:tab w:val="left" w:pos="284"/>
              </w:tabs>
              <w:spacing w:before="60" w:after="60" w:line="34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ال‍حصول على رسائل دعم طلب التأشيرة</w:t>
            </w:r>
          </w:p>
        </w:tc>
      </w:tr>
      <w:tr w:rsidR="00897DAE" w:rsidRPr="00016136" w:rsidTr="004B4E55">
        <w:tc>
          <w:tcPr>
            <w:tcW w:w="1036" w:type="pct"/>
            <w:shd w:val="clear" w:color="auto" w:fill="auto"/>
          </w:tcPr>
          <w:p w:rsidR="00897DAE" w:rsidRPr="00016136" w:rsidRDefault="00897DAE" w:rsidP="00007BCB">
            <w:pPr>
              <w:spacing w:before="60" w:after="60" w:line="340" w:lineRule="exact"/>
              <w:rPr>
                <w:rFonts w:eastAsia="SimSun"/>
                <w:rtl/>
                <w:lang w:bidi="ar-SY"/>
              </w:rPr>
            </w:pPr>
            <w:r w:rsidRPr="00016136">
              <w:rPr>
                <w:rFonts w:eastAsia="SimSun" w:hint="cs"/>
                <w:rtl/>
              </w:rPr>
              <w:t>ستة أسابيع</w:t>
            </w:r>
          </w:p>
        </w:tc>
        <w:tc>
          <w:tcPr>
            <w:tcW w:w="864" w:type="pct"/>
          </w:tcPr>
          <w:p w:rsidR="00897DAE" w:rsidRPr="00F926EF" w:rsidRDefault="001F1A3D" w:rsidP="00007BCB">
            <w:pPr>
              <w:pStyle w:val="TableText"/>
              <w:keepNext/>
              <w:bidi/>
              <w:spacing w:before="60" w:after="60" w:line="340" w:lineRule="exact"/>
              <w:jc w:val="center"/>
              <w:rPr>
                <w:rFonts w:asciiTheme="minorHAnsi" w:hAnsiTheme="minorHAnsi"/>
                <w:szCs w:val="22"/>
              </w:rPr>
            </w:pPr>
            <w:r w:rsidRPr="00F926EF">
              <w:rPr>
                <w:rFonts w:asciiTheme="minorHAnsi" w:hAnsiTheme="minorHAnsi"/>
                <w:szCs w:val="22"/>
              </w:rPr>
              <w:t>201</w:t>
            </w:r>
            <w:r>
              <w:rPr>
                <w:rFonts w:asciiTheme="minorHAnsi" w:hAnsiTheme="minorHAnsi"/>
                <w:szCs w:val="22"/>
              </w:rPr>
              <w:t>7</w:t>
            </w:r>
            <w:r w:rsidR="00897DAE" w:rsidRPr="00F926EF">
              <w:rPr>
                <w:rFonts w:asciiTheme="minorHAnsi" w:hAnsiTheme="minorHAnsi"/>
                <w:szCs w:val="22"/>
              </w:rPr>
              <w:t>-</w:t>
            </w:r>
            <w:r w:rsidR="00025997">
              <w:rPr>
                <w:rFonts w:asciiTheme="minorHAnsi" w:hAnsiTheme="minorHAnsi"/>
                <w:szCs w:val="22"/>
              </w:rPr>
              <w:t>09</w:t>
            </w:r>
            <w:r w:rsidR="00897DAE" w:rsidRPr="00F926EF">
              <w:rPr>
                <w:rFonts w:asciiTheme="minorHAnsi" w:hAnsiTheme="minorHAnsi"/>
                <w:szCs w:val="22"/>
              </w:rPr>
              <w:t>-</w:t>
            </w:r>
            <w:r w:rsidR="00025997">
              <w:rPr>
                <w:rFonts w:asciiTheme="minorHAnsi" w:hAnsiTheme="minorHAnsi"/>
                <w:szCs w:val="22"/>
              </w:rPr>
              <w:t>04</w:t>
            </w:r>
          </w:p>
        </w:tc>
        <w:tc>
          <w:tcPr>
            <w:tcW w:w="3100" w:type="pct"/>
            <w:shd w:val="clear" w:color="auto" w:fill="auto"/>
          </w:tcPr>
          <w:p w:rsidR="00897DAE" w:rsidRPr="00025997" w:rsidRDefault="00897DAE" w:rsidP="00007BCB">
            <w:pPr>
              <w:spacing w:before="60" w:after="60" w:line="340" w:lineRule="exact"/>
              <w:ind w:left="340" w:hanging="340"/>
              <w:rPr>
                <w:rtl/>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ال‍حصول على منح</w:t>
            </w:r>
          </w:p>
        </w:tc>
      </w:tr>
      <w:tr w:rsidR="00897DAE" w:rsidRPr="00016136" w:rsidTr="004B4E55">
        <w:tc>
          <w:tcPr>
            <w:tcW w:w="1036" w:type="pct"/>
            <w:shd w:val="clear" w:color="auto" w:fill="auto"/>
          </w:tcPr>
          <w:p w:rsidR="00897DAE" w:rsidRPr="00016136" w:rsidRDefault="00897DAE" w:rsidP="00007BCB">
            <w:pPr>
              <w:spacing w:before="60" w:after="60" w:line="340" w:lineRule="exact"/>
              <w:rPr>
                <w:rFonts w:eastAsia="SimSun"/>
                <w:lang w:bidi="ar-EG"/>
              </w:rPr>
            </w:pPr>
            <w:r w:rsidRPr="00016136">
              <w:rPr>
                <w:rFonts w:eastAsia="SimSun" w:hint="cs"/>
                <w:rtl/>
                <w:lang w:bidi="ar-EG"/>
              </w:rPr>
              <w:t>شهر واحد</w:t>
            </w:r>
          </w:p>
        </w:tc>
        <w:tc>
          <w:tcPr>
            <w:tcW w:w="864" w:type="pct"/>
          </w:tcPr>
          <w:p w:rsidR="00897DAE" w:rsidRPr="00F926EF" w:rsidRDefault="00025997" w:rsidP="00007BCB">
            <w:pPr>
              <w:pStyle w:val="TableText"/>
              <w:keepNext/>
              <w:bidi/>
              <w:spacing w:before="60" w:after="60" w:line="340" w:lineRule="exact"/>
              <w:jc w:val="center"/>
              <w:rPr>
                <w:rFonts w:asciiTheme="minorHAnsi" w:hAnsiTheme="minorHAnsi"/>
                <w:szCs w:val="22"/>
              </w:rPr>
            </w:pPr>
            <w:r w:rsidRPr="00F926EF">
              <w:rPr>
                <w:rFonts w:asciiTheme="minorHAnsi" w:hAnsiTheme="minorHAnsi"/>
                <w:szCs w:val="22"/>
              </w:rPr>
              <w:t>201</w:t>
            </w:r>
            <w:r>
              <w:rPr>
                <w:rFonts w:asciiTheme="minorHAnsi" w:hAnsiTheme="minorHAnsi"/>
                <w:szCs w:val="22"/>
              </w:rPr>
              <w:t>7</w:t>
            </w:r>
            <w:r w:rsidRPr="00F926EF">
              <w:rPr>
                <w:rFonts w:asciiTheme="minorHAnsi" w:hAnsiTheme="minorHAnsi"/>
                <w:szCs w:val="22"/>
              </w:rPr>
              <w:t>-</w:t>
            </w:r>
            <w:r>
              <w:rPr>
                <w:rFonts w:asciiTheme="minorHAnsi" w:hAnsiTheme="minorHAnsi"/>
                <w:szCs w:val="22"/>
              </w:rPr>
              <w:t>09</w:t>
            </w:r>
            <w:r w:rsidRPr="00F926EF">
              <w:rPr>
                <w:rFonts w:asciiTheme="minorHAnsi" w:hAnsiTheme="minorHAnsi"/>
                <w:szCs w:val="22"/>
              </w:rPr>
              <w:t>-</w:t>
            </w:r>
            <w:r>
              <w:rPr>
                <w:rFonts w:asciiTheme="minorHAnsi" w:hAnsiTheme="minorHAnsi"/>
                <w:szCs w:val="22"/>
              </w:rPr>
              <w:t>16</w:t>
            </w:r>
          </w:p>
        </w:tc>
        <w:tc>
          <w:tcPr>
            <w:tcW w:w="3100" w:type="pct"/>
            <w:shd w:val="clear" w:color="auto" w:fill="auto"/>
          </w:tcPr>
          <w:p w:rsidR="00897DAE" w:rsidRPr="00016136" w:rsidRDefault="00897DAE" w:rsidP="00007BCB">
            <w:pPr>
              <w:tabs>
                <w:tab w:val="left" w:pos="284"/>
              </w:tabs>
              <w:spacing w:before="60" w:after="60" w:line="340" w:lineRule="exact"/>
              <w:ind w:left="284" w:hanging="284"/>
              <w:rPr>
                <w:rFonts w:eastAsia="SimSun"/>
                <w:rtl/>
              </w:rPr>
            </w:pPr>
            <w:r w:rsidRPr="00016136">
              <w:rPr>
                <w:rFonts w:eastAsia="SimSun" w:hint="cs"/>
                <w:rtl/>
                <w:lang w:bidi="ar-EG"/>
              </w:rPr>
              <w:t>-</w:t>
            </w:r>
            <w:r w:rsidRPr="00016136">
              <w:rPr>
                <w:rFonts w:eastAsia="SimSun"/>
                <w:rtl/>
                <w:lang w:bidi="ar-EG"/>
              </w:rPr>
              <w:tab/>
            </w:r>
            <w:r w:rsidRPr="00016136">
              <w:rPr>
                <w:rFonts w:eastAsia="SimSun" w:hint="cs"/>
                <w:rtl/>
                <w:lang w:bidi="ar-EG"/>
              </w:rPr>
              <w:t>التسجيل ال‍مسبق</w:t>
            </w:r>
            <w:r w:rsidR="00025997">
              <w:rPr>
                <w:rFonts w:hint="cs"/>
                <w:rtl/>
              </w:rPr>
              <w:t xml:space="preserve"> </w:t>
            </w:r>
            <w:r w:rsidR="00025997" w:rsidRPr="00EE5D5F">
              <w:rPr>
                <w:rFonts w:hint="cs"/>
                <w:rtl/>
              </w:rPr>
              <w:t xml:space="preserve">(على الخط في </w:t>
            </w:r>
            <w:r w:rsidR="00025997">
              <w:rPr>
                <w:rFonts w:hint="cs"/>
                <w:rtl/>
              </w:rPr>
              <w:t>الصفحة</w:t>
            </w:r>
            <w:r w:rsidR="00025997" w:rsidRPr="00EE5D5F">
              <w:rPr>
                <w:rFonts w:hint="cs"/>
                <w:rtl/>
              </w:rPr>
              <w:t xml:space="preserve"> الرئيسية </w:t>
            </w:r>
            <w:r w:rsidR="00025997">
              <w:rPr>
                <w:rFonts w:hint="cs"/>
                <w:rtl/>
              </w:rPr>
              <w:t>للجنة</w:t>
            </w:r>
            <w:r w:rsidR="00025997" w:rsidRPr="00EE5D5F">
              <w:rPr>
                <w:rFonts w:hint="cs"/>
                <w:rtl/>
              </w:rPr>
              <w:t xml:space="preserve"> الدراسات)</w:t>
            </w:r>
          </w:p>
        </w:tc>
      </w:tr>
      <w:tr w:rsidR="00897DAE" w:rsidRPr="00016136" w:rsidTr="004B4E55">
        <w:tc>
          <w:tcPr>
            <w:tcW w:w="1036" w:type="pct"/>
            <w:shd w:val="clear" w:color="auto" w:fill="auto"/>
          </w:tcPr>
          <w:p w:rsidR="00897DAE" w:rsidRPr="00016136" w:rsidRDefault="00897DAE" w:rsidP="00007BCB">
            <w:pPr>
              <w:spacing w:before="60" w:after="60" w:line="340" w:lineRule="exact"/>
              <w:rPr>
                <w:rFonts w:eastAsia="SimSun"/>
              </w:rPr>
            </w:pPr>
            <w:r w:rsidRPr="00016136">
              <w:rPr>
                <w:rFonts w:eastAsia="SimSun"/>
              </w:rPr>
              <w:t>12</w:t>
            </w:r>
            <w:r w:rsidRPr="00016136">
              <w:rPr>
                <w:rFonts w:eastAsia="SimSun" w:hint="eastAsia"/>
                <w:rtl/>
                <w:lang w:bidi="ar-EG"/>
              </w:rPr>
              <w:t> </w:t>
            </w:r>
            <w:r w:rsidRPr="00016136">
              <w:rPr>
                <w:rFonts w:eastAsia="SimSun" w:hint="cs"/>
                <w:rtl/>
                <w:lang w:bidi="ar-EG"/>
              </w:rPr>
              <w:t>يوماً تقوي‍مياً</w:t>
            </w:r>
          </w:p>
        </w:tc>
        <w:tc>
          <w:tcPr>
            <w:tcW w:w="864" w:type="pct"/>
          </w:tcPr>
          <w:p w:rsidR="00897DAE" w:rsidRPr="00F926EF" w:rsidRDefault="00897DAE" w:rsidP="00007BCB">
            <w:pPr>
              <w:pStyle w:val="TableText"/>
              <w:bidi/>
              <w:spacing w:before="60" w:after="60" w:line="340" w:lineRule="exact"/>
              <w:jc w:val="center"/>
              <w:rPr>
                <w:rFonts w:asciiTheme="minorHAnsi" w:hAnsiTheme="minorHAnsi"/>
                <w:szCs w:val="22"/>
              </w:rPr>
            </w:pPr>
            <w:r w:rsidRPr="00F926EF">
              <w:rPr>
                <w:rFonts w:asciiTheme="minorHAnsi" w:hAnsiTheme="minorHAnsi"/>
                <w:szCs w:val="22"/>
              </w:rPr>
              <w:t>2017-</w:t>
            </w:r>
            <w:r w:rsidR="00025997">
              <w:rPr>
                <w:rFonts w:asciiTheme="minorHAnsi" w:hAnsiTheme="minorHAnsi"/>
                <w:szCs w:val="22"/>
              </w:rPr>
              <w:t>10</w:t>
            </w:r>
            <w:r w:rsidRPr="00F926EF">
              <w:rPr>
                <w:rFonts w:asciiTheme="minorHAnsi" w:hAnsiTheme="minorHAnsi"/>
                <w:szCs w:val="22"/>
              </w:rPr>
              <w:t>-03</w:t>
            </w:r>
          </w:p>
        </w:tc>
        <w:tc>
          <w:tcPr>
            <w:tcW w:w="3100" w:type="pct"/>
            <w:shd w:val="clear" w:color="auto" w:fill="auto"/>
          </w:tcPr>
          <w:p w:rsidR="00897DAE" w:rsidRPr="00016136" w:rsidRDefault="00897DAE" w:rsidP="00007BCB">
            <w:pPr>
              <w:tabs>
                <w:tab w:val="left" w:pos="284"/>
              </w:tabs>
              <w:spacing w:before="60" w:after="60" w:line="34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ال‍موعد النهائي لتقدي‍م ال‍مساه‍مات</w:t>
            </w:r>
          </w:p>
        </w:tc>
      </w:tr>
    </w:tbl>
    <w:p w:rsidR="001F2CCD" w:rsidRPr="00531765" w:rsidRDefault="001F2CCD" w:rsidP="001F2CCD">
      <w:pPr>
        <w:rPr>
          <w:rtl/>
          <w:lang w:bidi="ar-EG"/>
        </w:rPr>
      </w:pPr>
    </w:p>
    <w:p w:rsidR="00E434B2" w:rsidRDefault="00E434B2" w:rsidP="00E434B2">
      <w:pPr>
        <w:rPr>
          <w:rtl/>
        </w:rPr>
        <w:sectPr w:rsidR="00E434B2" w:rsidSect="00C76327">
          <w:headerReference w:type="default" r:id="rId21"/>
          <w:footerReference w:type="default" r:id="rId22"/>
          <w:pgSz w:w="11907" w:h="16840" w:code="9"/>
          <w:pgMar w:top="1418" w:right="1134" w:bottom="1134" w:left="1134" w:header="709" w:footer="709" w:gutter="0"/>
          <w:cols w:space="708"/>
          <w:docGrid w:linePitch="360"/>
        </w:sect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eastAsia="en-US"/>
        </w:rPr>
      </w:pPr>
      <w:r w:rsidRPr="003044C8">
        <w:rPr>
          <w:rFonts w:eastAsia="SimSun" w:cs="Times New Roman"/>
          <w:b/>
          <w:bCs/>
          <w:sz w:val="24"/>
          <w:szCs w:val="20"/>
          <w:lang w:val="en-GB" w:eastAsia="en-US"/>
        </w:rPr>
        <w:lastRenderedPageBreak/>
        <w:t xml:space="preserve">FORM 1 - FELLOWSHIP REQUEST </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bCs/>
          <w:sz w:val="16"/>
          <w:szCs w:val="12"/>
          <w:lang w:val="en-GB" w:eastAsia="en-US"/>
        </w:rPr>
      </w:pP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3044C8" w:rsidRPr="003044C8" w:rsidTr="000C2261">
        <w:tc>
          <w:tcPr>
            <w:tcW w:w="1869" w:type="dxa"/>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sz w:val="16"/>
                <w:szCs w:val="20"/>
                <w:lang w:val="en-GB" w:eastAsia="en-US"/>
              </w:rPr>
            </w:pPr>
            <w:r w:rsidRPr="003044C8">
              <w:rPr>
                <w:rFonts w:eastAsia="SimSun" w:cs="Times New Roman"/>
                <w:noProof/>
                <w:sz w:val="16"/>
                <w:szCs w:val="20"/>
              </w:rPr>
              <w:drawing>
                <wp:inline distT="0" distB="0" distL="0" distR="0" wp14:anchorId="4669237C" wp14:editId="4A831793">
                  <wp:extent cx="899160" cy="9221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0075" cy="933315"/>
                          </a:xfrm>
                          <a:prstGeom prst="rect">
                            <a:avLst/>
                          </a:prstGeom>
                        </pic:spPr>
                      </pic:pic>
                    </a:graphicData>
                  </a:graphic>
                </wp:inline>
              </w:drawing>
            </w:r>
          </w:p>
        </w:tc>
        <w:tc>
          <w:tcPr>
            <w:tcW w:w="6245" w:type="dxa"/>
            <w:gridSpan w:val="4"/>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t>Meeting of ITU-T Study Group 16</w:t>
            </w:r>
            <w:r w:rsidRPr="003044C8">
              <w:rPr>
                <w:rFonts w:eastAsia="SimSun" w:cs="Times New Roman"/>
                <w:b/>
                <w:bCs/>
                <w:sz w:val="28"/>
                <w:szCs w:val="28"/>
                <w:lang w:val="en-GB" w:eastAsia="en-US"/>
              </w:rPr>
              <w:br/>
              <w:t>(Macao, China, 16-27 October 2017)</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sz w:val="24"/>
                <w:szCs w:val="20"/>
                <w:lang w:val="en-GB" w:eastAsia="en-US"/>
              </w:rPr>
            </w:pPr>
            <w:r w:rsidRPr="003044C8">
              <w:rPr>
                <w:rFonts w:eastAsia="SimSun" w:cs="Times New Roman"/>
                <w:sz w:val="24"/>
                <w:szCs w:val="22"/>
                <w:lang w:val="en-GB" w:eastAsia="en-US"/>
              </w:rPr>
              <w:t xml:space="preserve">Request for one partial fellowship </w:t>
            </w:r>
            <w:r w:rsidRPr="003044C8">
              <w:rPr>
                <w:rFonts w:eastAsia="SimSun" w:cs="Times New Roman"/>
                <w:sz w:val="24"/>
                <w:szCs w:val="22"/>
                <w:lang w:val="en-GB" w:eastAsia="en-US"/>
              </w:rPr>
              <w:br/>
              <w:t xml:space="preserve">(Submission deadline: </w:t>
            </w:r>
            <w:r w:rsidRPr="003044C8">
              <w:rPr>
                <w:rFonts w:eastAsia="SimSun" w:cs="Times New Roman"/>
                <w:b/>
                <w:bCs/>
                <w:sz w:val="24"/>
                <w:szCs w:val="22"/>
                <w:lang w:val="en-GB" w:eastAsia="en-US"/>
              </w:rPr>
              <w:t>4 September 2017</w:t>
            </w:r>
            <w:r w:rsidRPr="003044C8">
              <w:rPr>
                <w:rFonts w:eastAsia="SimSun" w:cs="Times New Roman"/>
                <w:sz w:val="24"/>
                <w:szCs w:val="22"/>
                <w:lang w:val="en-GB" w:eastAsia="en-US"/>
              </w:rPr>
              <w:t>)</w:t>
            </w:r>
          </w:p>
        </w:tc>
        <w:tc>
          <w:tcPr>
            <w:tcW w:w="1843" w:type="dxa"/>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sz w:val="24"/>
                <w:szCs w:val="20"/>
                <w:lang w:val="en-GB" w:eastAsia="en-US"/>
              </w:rPr>
            </w:pPr>
          </w:p>
        </w:tc>
      </w:tr>
      <w:tr w:rsidR="003044C8" w:rsidRPr="00710B61" w:rsidTr="000C2261">
        <w:tc>
          <w:tcPr>
            <w:tcW w:w="6121" w:type="dxa"/>
            <w:gridSpan w:val="3"/>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iCs/>
                <w:sz w:val="20"/>
                <w:szCs w:val="20"/>
                <w:lang w:val="en-GB" w:eastAsia="en-US"/>
              </w:rPr>
            </w:pPr>
            <w:r w:rsidRPr="003044C8">
              <w:rPr>
                <w:rFonts w:eastAsia="SimSun" w:cs="Times New Roman"/>
                <w:sz w:val="24"/>
                <w:szCs w:val="22"/>
                <w:lang w:val="en-GB" w:eastAsia="en-US"/>
              </w:rPr>
              <w:t>Please return completed form, preferably by email, to:</w:t>
            </w:r>
            <w:r w:rsidRPr="003044C8">
              <w:rPr>
                <w:rFonts w:eastAsia="SimSun" w:cs="Times New Roman"/>
                <w:sz w:val="24"/>
                <w:szCs w:val="22"/>
                <w:lang w:val="en-GB" w:eastAsia="en-US"/>
              </w:rPr>
              <w:br/>
              <w:t>ITU Fellowships, Geneva (Switzerland)</w:t>
            </w:r>
          </w:p>
        </w:tc>
        <w:tc>
          <w:tcPr>
            <w:tcW w:w="3836" w:type="dxa"/>
            <w:gridSpan w:val="3"/>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0"/>
                <w:szCs w:val="20"/>
                <w:lang w:val="fr-CH" w:eastAsia="en-US"/>
              </w:rPr>
            </w:pPr>
            <w:r w:rsidRPr="003044C8">
              <w:rPr>
                <w:rFonts w:eastAsia="SimSun" w:cs="Times New Roman"/>
                <w:sz w:val="24"/>
                <w:szCs w:val="22"/>
                <w:lang w:val="fr-CH" w:eastAsia="en-US"/>
              </w:rPr>
              <w:t xml:space="preserve">E-mail: </w:t>
            </w:r>
            <w:r w:rsidRPr="003044C8">
              <w:rPr>
                <w:rFonts w:eastAsia="SimSun" w:cs="Times New Roman"/>
                <w:sz w:val="24"/>
                <w:szCs w:val="22"/>
                <w:lang w:val="fr-CH" w:eastAsia="en-US"/>
              </w:rPr>
              <w:tab/>
            </w:r>
            <w:hyperlink r:id="rId24" w:history="1">
              <w:r w:rsidRPr="003044C8">
                <w:rPr>
                  <w:rFonts w:eastAsia="SimSun" w:cs="Times New Roman"/>
                  <w:color w:val="0000FF"/>
                  <w:sz w:val="24"/>
                  <w:szCs w:val="22"/>
                  <w:u w:val="single"/>
                  <w:lang w:val="fr-CH" w:eastAsia="en-US"/>
                </w:rPr>
                <w:t>fellowships@itu.int</w:t>
              </w:r>
            </w:hyperlink>
            <w:r w:rsidRPr="003044C8">
              <w:rPr>
                <w:rFonts w:eastAsia="SimSun" w:cs="Times New Roman"/>
                <w:color w:val="0000FF"/>
                <w:sz w:val="24"/>
                <w:szCs w:val="22"/>
                <w:u w:val="single"/>
                <w:lang w:val="fr-CH" w:eastAsia="en-US"/>
              </w:rPr>
              <w:br/>
            </w:r>
            <w:r w:rsidRPr="003044C8">
              <w:rPr>
                <w:rFonts w:eastAsia="SimSun" w:cs="Times New Roman"/>
                <w:sz w:val="24"/>
                <w:szCs w:val="22"/>
                <w:lang w:val="fr-CH" w:eastAsia="en-US"/>
              </w:rPr>
              <w:t>Tel:</w:t>
            </w:r>
            <w:r w:rsidRPr="003044C8">
              <w:rPr>
                <w:rFonts w:eastAsia="SimSun" w:cs="Times New Roman"/>
                <w:sz w:val="24"/>
                <w:szCs w:val="22"/>
                <w:lang w:val="fr-CH" w:eastAsia="en-US"/>
              </w:rPr>
              <w:tab/>
              <w:t>+41 22 730 5227</w:t>
            </w:r>
            <w:r w:rsidRPr="003044C8">
              <w:rPr>
                <w:rFonts w:eastAsia="SimSun" w:cs="Times New Roman"/>
                <w:sz w:val="24"/>
                <w:szCs w:val="22"/>
                <w:lang w:val="fr-CH" w:eastAsia="en-US"/>
              </w:rPr>
              <w:br/>
              <w:t>Fax:</w:t>
            </w:r>
            <w:r w:rsidRPr="003044C8">
              <w:rPr>
                <w:rFonts w:eastAsia="SimSun" w:cs="Times New Roman"/>
                <w:sz w:val="24"/>
                <w:szCs w:val="22"/>
                <w:lang w:val="fr-CH" w:eastAsia="en-US"/>
              </w:rPr>
              <w:tab/>
              <w:t>+41 22 730 5778</w:t>
            </w: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454"/>
        </w:trPr>
        <w:tc>
          <w:tcPr>
            <w:tcW w:w="9957" w:type="dxa"/>
            <w:gridSpan w:val="6"/>
            <w:tcBorders>
              <w:top w:val="nil"/>
              <w:left w:val="nil"/>
              <w:bottom w:val="single" w:sz="4" w:space="0" w:color="auto"/>
              <w:right w:val="nil"/>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80" w:line="240" w:lineRule="auto"/>
              <w:contextualSpacing/>
              <w:jc w:val="center"/>
              <w:textAlignment w:val="baseline"/>
              <w:rPr>
                <w:rFonts w:eastAsia="SimSun" w:cs="Times New Roman"/>
                <w:b/>
                <w:iCs/>
                <w:sz w:val="24"/>
                <w:szCs w:val="20"/>
                <w:lang w:val="en-GB" w:eastAsia="en-US"/>
              </w:rPr>
            </w:pPr>
            <w:r w:rsidRPr="003044C8">
              <w:rPr>
                <w:rFonts w:eastAsia="SimSun" w:cs="Times New Roman"/>
                <w:b/>
                <w:iCs/>
                <w:sz w:val="24"/>
                <w:szCs w:val="20"/>
                <w:lang w:val="en-GB" w:eastAsia="en-US"/>
              </w:rPr>
              <w:t>Applications from women are encouraged</w:t>
            </w: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Registration number (required):</w:t>
            </w:r>
            <w:r w:rsidRPr="003044C8">
              <w:rPr>
                <w:rFonts w:eastAsia="SimSun" w:cs="Times New Roman"/>
                <w:bCs/>
                <w:iCs/>
                <w:sz w:val="24"/>
                <w:szCs w:val="20"/>
                <w:lang w:val="en-GB" w:eastAsia="en-US"/>
              </w:rPr>
              <w:br/>
              <w:t xml:space="preserve">(Pre-registration is </w:t>
            </w:r>
            <w:hyperlink r:id="rId25" w:history="1">
              <w:r w:rsidRPr="003044C8">
                <w:rPr>
                  <w:rFonts w:eastAsia="SimSun" w:cs="Times New Roman"/>
                  <w:bCs/>
                  <w:iCs/>
                  <w:color w:val="0000FF"/>
                  <w:sz w:val="24"/>
                  <w:szCs w:val="20"/>
                  <w:u w:val="single"/>
                  <w:lang w:val="en-GB" w:eastAsia="en-US"/>
                </w:rPr>
                <w:t>online only</w:t>
              </w:r>
            </w:hyperlink>
            <w:r w:rsidRPr="003044C8">
              <w:rPr>
                <w:rFonts w:eastAsia="SimSun" w:cs="Times New Roman"/>
                <w:bCs/>
                <w:iCs/>
                <w:sz w:val="24"/>
                <w:szCs w:val="20"/>
                <w:lang w:val="en-GB" w:eastAsia="en-US"/>
              </w:rPr>
              <w:t>)</w:t>
            </w:r>
          </w:p>
        </w:tc>
        <w:tc>
          <w:tcPr>
            <w:tcW w:w="5387" w:type="dxa"/>
            <w:gridSpan w:val="4"/>
            <w:tcBorders>
              <w:top w:val="single" w:sz="4" w:space="0" w:color="auto"/>
              <w:left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Country (</w:t>
            </w:r>
            <w:hyperlink r:id="rId26" w:history="1">
              <w:r w:rsidRPr="003044C8">
                <w:rPr>
                  <w:rFonts w:eastAsia="SimSun" w:cs="Times New Roman"/>
                  <w:bCs/>
                  <w:iCs/>
                  <w:color w:val="0000FF"/>
                  <w:sz w:val="24"/>
                  <w:szCs w:val="20"/>
                  <w:u w:val="single"/>
                  <w:lang w:val="en-GB" w:eastAsia="en-US"/>
                </w:rPr>
                <w:t>list of eligible countries</w:t>
              </w:r>
            </w:hyperlink>
            <w:r w:rsidRPr="003044C8">
              <w:rPr>
                <w:rFonts w:eastAsia="SimSun" w:cs="Times New Roman"/>
                <w:bCs/>
                <w:iCs/>
                <w:sz w:val="24"/>
                <w:szCs w:val="20"/>
                <w:lang w:val="en-GB" w:eastAsia="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Mr/Mrs/Ms: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920"/>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after="8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right"/>
              <w:textAlignment w:val="baseline"/>
              <w:rPr>
                <w:rFonts w:eastAsia="SimSun" w:cs="Times New Roman"/>
                <w:bCs/>
                <w:iCs/>
                <w:sz w:val="24"/>
                <w:szCs w:val="20"/>
                <w:lang w:val="en-GB" w:eastAsia="en-US"/>
              </w:rPr>
            </w:pPr>
            <w:r w:rsidRPr="003044C8">
              <w:rPr>
                <w:rFonts w:eastAsia="SimSun" w:cs="Times New Roman"/>
                <w:bCs/>
                <w:iCs/>
                <w:sz w:val="24"/>
                <w:szCs w:val="20"/>
                <w:lang w:val="en-GB" w:eastAsia="en-US"/>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contextualSpacing/>
              <w:jc w:val="left"/>
              <w:textAlignment w:val="baseline"/>
              <w:rPr>
                <w:rFonts w:eastAsia="SimSun" w:cs="Times New Roman"/>
                <w:bCs/>
                <w:iCs/>
                <w:sz w:val="24"/>
                <w:szCs w:val="20"/>
                <w:lang w:val="en-GB" w:eastAsia="en-US"/>
              </w:rPr>
            </w:pPr>
          </w:p>
        </w:tc>
      </w:tr>
      <w:tr w:rsidR="003044C8" w:rsidRPr="003044C8" w:rsidTr="000C2261">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3044C8">
              <w:rPr>
                <w:rFonts w:eastAsia="SimSun" w:cs="Times New Roman"/>
                <w:sz w:val="24"/>
                <w:szCs w:val="20"/>
                <w:lang w:val="en-GB" w:eastAsia="en-US"/>
              </w:rPr>
              <w:t>Please select your preferred fellowship type (one only),</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3044C8">
              <w:rPr>
                <w:rFonts w:eastAsia="SimSun" w:cs="Times New Roman"/>
                <w:sz w:val="24"/>
                <w:szCs w:val="20"/>
                <w:lang w:val="en-GB" w:eastAsia="en-US"/>
              </w:rPr>
              <w:t>which ITU will do its best to accommodate:</w:t>
            </w:r>
          </w:p>
          <w:p w:rsidR="003044C8" w:rsidRPr="003044C8" w:rsidRDefault="00710B61"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351"/>
              <w:jc w:val="left"/>
              <w:textAlignment w:val="baseline"/>
              <w:rPr>
                <w:rFonts w:eastAsia="SimSun" w:cs="Times New Roman"/>
                <w:b/>
                <w:bCs/>
                <w:sz w:val="24"/>
                <w:szCs w:val="20"/>
                <w:lang w:val="en-GB" w:eastAsia="en-US"/>
              </w:rPr>
            </w:pPr>
            <w:sdt>
              <w:sdtPr>
                <w:rPr>
                  <w:rFonts w:eastAsia="SimSun" w:cs="Times New Roman"/>
                  <w:b/>
                  <w:bCs/>
                  <w:sz w:val="24"/>
                  <w:szCs w:val="20"/>
                  <w:lang w:val="en-GB" w:eastAsia="en-US"/>
                </w:rPr>
                <w:id w:val="-1345859695"/>
                <w14:checkbox>
                  <w14:checked w14:val="0"/>
                  <w14:checkedState w14:val="2612" w14:font="MS Gothic"/>
                  <w14:uncheckedState w14:val="2610" w14:font="MS Gothic"/>
                </w14:checkbox>
              </w:sdtPr>
              <w:sdtEndPr/>
              <w:sdtContent>
                <w:r w:rsidR="003044C8" w:rsidRPr="003044C8">
                  <w:rPr>
                    <w:rFonts w:ascii="Segoe UI Symbol" w:eastAsia="SimSun" w:hAnsi="Segoe UI Symbol" w:cs="Segoe UI Symbol"/>
                    <w:b/>
                    <w:bCs/>
                    <w:sz w:val="24"/>
                    <w:szCs w:val="20"/>
                    <w:lang w:val="en-GB" w:eastAsia="en-US"/>
                  </w:rPr>
                  <w:t>☐</w:t>
                </w:r>
              </w:sdtContent>
            </w:sdt>
            <w:r w:rsidR="003044C8" w:rsidRPr="003044C8">
              <w:rPr>
                <w:rFonts w:eastAsia="SimSun" w:cs="Times New Roman"/>
                <w:sz w:val="24"/>
                <w:szCs w:val="20"/>
                <w:lang w:val="en-GB" w:eastAsia="en-US"/>
              </w:rPr>
              <w:tab/>
            </w:r>
            <w:r w:rsidR="003044C8" w:rsidRPr="003044C8">
              <w:rPr>
                <w:rFonts w:eastAsia="SimSun" w:cs="Times New Roman"/>
                <w:b/>
                <w:bCs/>
                <w:sz w:val="24"/>
                <w:szCs w:val="20"/>
                <w:lang w:val="en-GB" w:eastAsia="en-US"/>
              </w:rPr>
              <w:t>Economy class air ticket (duty station -&gt; Macao -&gt; duty station)</w:t>
            </w:r>
          </w:p>
          <w:p w:rsidR="003044C8" w:rsidRPr="003044C8" w:rsidRDefault="00710B61"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351"/>
              <w:jc w:val="left"/>
              <w:textAlignment w:val="baseline"/>
              <w:rPr>
                <w:rFonts w:eastAsia="SimSun" w:cs="Times New Roman"/>
                <w:sz w:val="24"/>
                <w:szCs w:val="20"/>
                <w:lang w:val="en-GB" w:eastAsia="en-US"/>
              </w:rPr>
            </w:pPr>
            <w:sdt>
              <w:sdtPr>
                <w:rPr>
                  <w:rFonts w:eastAsia="SimSun" w:cs="Times New Roman"/>
                  <w:b/>
                  <w:bCs/>
                  <w:sz w:val="24"/>
                  <w:szCs w:val="20"/>
                  <w:lang w:val="en-GB" w:eastAsia="en-US"/>
                </w:rPr>
                <w:id w:val="1566770341"/>
                <w14:checkbox>
                  <w14:checked w14:val="0"/>
                  <w14:checkedState w14:val="2612" w14:font="MS Gothic"/>
                  <w14:uncheckedState w14:val="2610" w14:font="MS Gothic"/>
                </w14:checkbox>
              </w:sdtPr>
              <w:sdtEndPr/>
              <w:sdtContent>
                <w:r w:rsidR="003044C8" w:rsidRPr="003044C8">
                  <w:rPr>
                    <w:rFonts w:ascii="Segoe UI Symbol" w:eastAsia="SimSun" w:hAnsi="Segoe UI Symbol" w:cs="Segoe UI Symbol"/>
                    <w:b/>
                    <w:bCs/>
                    <w:sz w:val="24"/>
                    <w:szCs w:val="20"/>
                    <w:lang w:val="en-GB" w:eastAsia="en-US"/>
                  </w:rPr>
                  <w:t>☐</w:t>
                </w:r>
              </w:sdtContent>
            </w:sdt>
            <w:r w:rsidR="003044C8" w:rsidRPr="003044C8">
              <w:rPr>
                <w:rFonts w:eastAsia="SimSun" w:cs="Times New Roman"/>
                <w:sz w:val="24"/>
                <w:szCs w:val="20"/>
                <w:lang w:val="en-GB" w:eastAsia="en-US"/>
              </w:rPr>
              <w:tab/>
            </w:r>
            <w:r w:rsidR="003044C8" w:rsidRPr="003044C8">
              <w:rPr>
                <w:rFonts w:eastAsia="SimSun" w:cs="Times New Roman"/>
                <w:b/>
                <w:bCs/>
                <w:sz w:val="24"/>
                <w:szCs w:val="20"/>
                <w:lang w:val="en-GB" w:eastAsia="en-US"/>
              </w:rPr>
              <w:t>Subsistence allowance intended to cover accommodation, meals &amp; misc. expenses</w:t>
            </w:r>
          </w:p>
        </w:tc>
      </w:tr>
      <w:tr w:rsidR="003044C8" w:rsidRPr="003044C8" w:rsidTr="000C22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49"/>
        </w:trPr>
        <w:tc>
          <w:tcPr>
            <w:tcW w:w="7263"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sz w:val="20"/>
                <w:szCs w:val="24"/>
                <w:lang w:val="en-GB" w:eastAsia="en-US"/>
              </w:rPr>
            </w:pPr>
            <w:r w:rsidRPr="003044C8">
              <w:rPr>
                <w:rFonts w:eastAsia="SimSun" w:cs="Times New Roman"/>
                <w:b/>
                <w:bCs/>
                <w:sz w:val="24"/>
                <w:szCs w:val="28"/>
                <w:lang w:val="en-GB" w:eastAsia="en-US"/>
              </w:rPr>
              <w:t>Signature of applicant</w:t>
            </w:r>
            <w:r w:rsidRPr="003044C8">
              <w:rPr>
                <w:rFonts w:eastAsia="SimSun" w:cs="Times New Roman"/>
                <w:b/>
                <w:bCs/>
                <w:sz w:val="20"/>
                <w:szCs w:val="24"/>
                <w:lang w:val="en-GB" w:eastAsia="en-US"/>
              </w:rPr>
              <w:t>:</w:t>
            </w:r>
            <w:r w:rsidRPr="003044C8">
              <w:rPr>
                <w:rFonts w:eastAsia="SimSun" w:cs="Times New Roman"/>
                <w:sz w:val="24"/>
                <w:szCs w:val="20"/>
                <w:lang w:val="en-GB" w:eastAsia="en-US"/>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sz w:val="24"/>
                <w:szCs w:val="20"/>
                <w:lang w:val="en-GB" w:eastAsia="en-US"/>
              </w:rPr>
            </w:pPr>
            <w:r w:rsidRPr="003044C8">
              <w:rPr>
                <w:rFonts w:eastAsia="SimSun" w:cs="Times New Roman"/>
                <w:b/>
                <w:bCs/>
                <w:sz w:val="24"/>
                <w:szCs w:val="28"/>
                <w:lang w:val="en-GB" w:eastAsia="en-US"/>
              </w:rPr>
              <w:t>Date</w:t>
            </w:r>
            <w:r w:rsidRPr="003044C8">
              <w:rPr>
                <w:rFonts w:eastAsia="SimSun" w:cs="Times New Roman"/>
                <w:b/>
                <w:bCs/>
                <w:sz w:val="16"/>
                <w:szCs w:val="20"/>
                <w:lang w:val="en-GB" w:eastAsia="en-US"/>
              </w:rPr>
              <w:t>:</w:t>
            </w:r>
          </w:p>
        </w:tc>
      </w:tr>
      <w:tr w:rsidR="003044C8" w:rsidRPr="003044C8" w:rsidTr="000C226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Cs w:val="18"/>
                <w:lang w:val="en-GB" w:eastAsia="en-US"/>
              </w:rPr>
            </w:pPr>
            <w:r w:rsidRPr="003044C8">
              <w:rPr>
                <w:rFonts w:eastAsia="SimSun" w:cs="Times New Roman"/>
                <w:szCs w:val="18"/>
                <w:lang w:val="en-GB" w:eastAsia="en-US"/>
              </w:rPr>
              <w:t>TO VALIDATE THIS FELLOWSHIP REQUEST, THE NAME, TITLE AND SIGNATURE OF THE CERTIFYING OFFICIAL DESIGNATING THE PARTICIPANT MUST BE COMPLETED BELOW, ALONG WITH AN OFFICIAL STAMP.</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4"/>
                <w:szCs w:val="20"/>
                <w:lang w:val="en-GB" w:eastAsia="en-US"/>
              </w:rPr>
            </w:pPr>
            <w:r w:rsidRPr="003044C8">
              <w:rPr>
                <w:rFonts w:eastAsia="SimSun" w:cs="Times New Roman"/>
                <w:szCs w:val="18"/>
                <w:lang w:val="en-GB" w:eastAsia="en-US"/>
              </w:rPr>
              <w:t>N.B. IT IS IMPERATIVE THAT FELLOWS BE PRESENT FROM THE FIRST TO THE LAST DAY OF THE MEETING.</w:t>
            </w:r>
          </w:p>
        </w:tc>
      </w:tr>
      <w:tr w:rsidR="003044C8" w:rsidRPr="003044C8" w:rsidTr="000C22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40"/>
        </w:trPr>
        <w:tc>
          <w:tcPr>
            <w:tcW w:w="7263" w:type="dxa"/>
            <w:gridSpan w:val="4"/>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4"/>
                <w:lang w:val="en-GB" w:eastAsia="en-US"/>
              </w:rPr>
            </w:pPr>
            <w:r w:rsidRPr="003044C8">
              <w:rPr>
                <w:rFonts w:eastAsia="SimSun" w:cs="Times New Roman"/>
                <w:b/>
                <w:bCs/>
                <w:sz w:val="24"/>
                <w:szCs w:val="24"/>
                <w:lang w:val="en-GB" w:eastAsia="en-US"/>
              </w:rPr>
              <w:t>Signature and stamp</w:t>
            </w:r>
            <w:r w:rsidRPr="003044C8">
              <w:rPr>
                <w:rFonts w:eastAsia="SimSun" w:cs="Times New Roman"/>
                <w:b/>
                <w:bCs/>
                <w:sz w:val="24"/>
                <w:szCs w:val="24"/>
                <w:lang w:val="en-GB" w:eastAsia="en-US"/>
              </w:rPr>
              <w:br/>
              <w:t>of certifying official:</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4"/>
                <w:lang w:val="en-GB" w:eastAsia="en-US"/>
              </w:rPr>
            </w:pPr>
            <w:r w:rsidRPr="003044C8">
              <w:rPr>
                <w:rFonts w:eastAsia="SimSun" w:cs="Times New Roman"/>
                <w:b/>
                <w:bCs/>
                <w:sz w:val="24"/>
                <w:szCs w:val="24"/>
                <w:lang w:val="en-GB" w:eastAsia="en-US"/>
              </w:rPr>
              <w:t>Date:</w:t>
            </w:r>
          </w:p>
        </w:tc>
      </w:tr>
    </w:tbl>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SimSun" w:cs="Times New Roman"/>
          <w:sz w:val="2"/>
          <w:szCs w:val="2"/>
          <w:lang w:val="en-GB" w:eastAsia="en-US"/>
        </w:rPr>
      </w:pP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SimSun" w:cs="Times New Roman"/>
          <w:sz w:val="24"/>
          <w:szCs w:val="20"/>
          <w:lang w:val="en-GB" w:eastAsia="en-US"/>
        </w:rPr>
      </w:pPr>
      <w:r w:rsidRPr="003044C8">
        <w:rPr>
          <w:rFonts w:eastAsia="SimSun" w:cs="Times New Roman"/>
          <w:b/>
          <w:bCs/>
          <w:sz w:val="24"/>
          <w:szCs w:val="20"/>
          <w:lang w:val="en-GB" w:eastAsia="en-US"/>
        </w:rPr>
        <w:br w:type="page"/>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lastRenderedPageBreak/>
        <w:t>ANNEX B</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t>Draft agenda</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en-US"/>
        </w:rPr>
      </w:pPr>
    </w:p>
    <w:tbl>
      <w:tblPr>
        <w:tblW w:w="9977" w:type="dxa"/>
        <w:jc w:val="center"/>
        <w:tblLook w:val="0000" w:firstRow="0" w:lastRow="0" w:firstColumn="0" w:lastColumn="0" w:noHBand="0" w:noVBand="0"/>
      </w:tblPr>
      <w:tblGrid>
        <w:gridCol w:w="618"/>
        <w:gridCol w:w="9359"/>
      </w:tblGrid>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Opening of meeting, meeting agenda and documentation</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 xml:space="preserve">Status of texts consented, agreed, deleted and current list of </w:t>
            </w:r>
            <w:proofErr w:type="spellStart"/>
            <w:r w:rsidRPr="003044C8">
              <w:rPr>
                <w:rFonts w:eastAsia="SimSun" w:cs="Times New Roman"/>
                <w:szCs w:val="20"/>
                <w:lang w:val="en-GB" w:eastAsia="en-US"/>
              </w:rPr>
              <w:t>Implementors</w:t>
            </w:r>
            <w:proofErr w:type="spellEnd"/>
            <w:r w:rsidRPr="003044C8">
              <w:rPr>
                <w:rFonts w:eastAsia="SimSun" w:cs="Times New Roman"/>
                <w:szCs w:val="20"/>
                <w:lang w:val="en-GB" w:eastAsia="en-US"/>
              </w:rPr>
              <w:t xml:space="preserve"> guides</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Approval of previous SG16</w:t>
            </w:r>
            <w:r w:rsidRPr="003044C8">
              <w:rPr>
                <w:rFonts w:eastAsia="SimSun" w:cs="Times New Roman"/>
                <w:szCs w:val="20"/>
                <w:lang w:val="en-GB" w:eastAsia="ja-JP"/>
              </w:rPr>
              <w:t xml:space="preserve"> </w:t>
            </w:r>
            <w:r w:rsidRPr="003044C8">
              <w:rPr>
                <w:rFonts w:eastAsia="SimSun" w:cs="Times New Roman"/>
                <w:szCs w:val="20"/>
                <w:lang w:val="en-GB" w:eastAsia="en-US"/>
              </w:rPr>
              <w:t>meeting report (SG16-R1 to R4)</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ja-JP"/>
              </w:rPr>
            </w:pPr>
            <w:r w:rsidRPr="003044C8">
              <w:rPr>
                <w:rFonts w:eastAsia="SimSun" w:cs="Times New Roman"/>
                <w:szCs w:val="20"/>
                <w:lang w:val="en-GB" w:eastAsia="en-US"/>
              </w:rPr>
              <w:t xml:space="preserve">Feedback and status reports on interim activities and </w:t>
            </w:r>
            <w:r w:rsidRPr="003044C8">
              <w:rPr>
                <w:rFonts w:eastAsia="SimSun" w:cs="Times New Roman"/>
                <w:szCs w:val="20"/>
                <w:lang w:val="en-GB" w:eastAsia="ja-JP"/>
              </w:rPr>
              <w:t>collaboration matters (</w:t>
            </w:r>
            <w:r w:rsidRPr="003044C8">
              <w:rPr>
                <w:rFonts w:eastAsia="SimSun" w:cs="Times New Roman"/>
                <w:i/>
                <w:szCs w:val="20"/>
                <w:lang w:val="en-GB" w:eastAsia="ja-JP"/>
              </w:rPr>
              <w:t>inter alia</w:t>
            </w:r>
            <w:r w:rsidRPr="003044C8">
              <w:rPr>
                <w:rFonts w:eastAsia="SimSun" w:cs="Times New Roman"/>
                <w:szCs w:val="20"/>
                <w:lang w:val="en-GB" w:eastAsia="ja-JP"/>
              </w:rPr>
              <w:t xml:space="preserve"> ITU-T SG9, ITU-T SG12, IETF, IEC TC100, </w:t>
            </w:r>
            <w:r w:rsidRPr="003044C8">
              <w:rPr>
                <w:rFonts w:eastAsia="SimSun" w:cs="Times New Roman"/>
                <w:szCs w:val="20"/>
                <w:lang w:val="en-GB"/>
              </w:rPr>
              <w:t>ISO/IEC JTC1/SC 29/WGs 1 &amp; 11, CITS</w:t>
            </w:r>
            <w:r w:rsidRPr="003044C8">
              <w:rPr>
                <w:rFonts w:eastAsia="SimSun" w:cs="Times New Roman"/>
                <w:szCs w:val="20"/>
                <w:lang w:val="en-GB" w:eastAsia="ja-JP"/>
              </w:rPr>
              <w:t>)</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ja-JP"/>
              </w:rPr>
            </w:pPr>
            <w:r w:rsidRPr="003044C8">
              <w:rPr>
                <w:rFonts w:eastAsia="SimSun" w:cs="Times New Roman"/>
                <w:szCs w:val="20"/>
                <w:lang w:val="en-GB" w:eastAsia="ja-JP"/>
              </w:rPr>
              <w:t>Promotion activities</w:t>
            </w:r>
            <w:r w:rsidRPr="003044C8">
              <w:rPr>
                <w:rFonts w:eastAsia="SimSun" w:cs="Times New Roman"/>
                <w:szCs w:val="20"/>
                <w:lang w:val="en-GB" w:eastAsia="en-US"/>
              </w:rPr>
              <w:t xml:space="preserve"> and workshops of interest to SG16</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Objectives for this meeting</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Guidelines for the meeting of Working Parties and of Plenary Question</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ja-JP"/>
              </w:rPr>
            </w:pPr>
            <w:r w:rsidRPr="003044C8">
              <w:rPr>
                <w:rFonts w:eastAsia="SimSun" w:cs="Times New Roman"/>
                <w:szCs w:val="20"/>
                <w:lang w:val="en-GB" w:eastAsia="ja-JP"/>
              </w:rPr>
              <w:t>IPR Roll call</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Review and approval of meeting results, including update of SG16 work programme</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Future work</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Date and place of the next meeting of SG16</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Miscellaneous</w:t>
            </w:r>
          </w:p>
        </w:tc>
      </w:tr>
      <w:tr w:rsidR="003044C8" w:rsidRPr="003044C8" w:rsidTr="000C2261">
        <w:trPr>
          <w:jc w:val="center"/>
        </w:trPr>
        <w:tc>
          <w:tcPr>
            <w:tcW w:w="618" w:type="dxa"/>
          </w:tcPr>
          <w:p w:rsidR="003044C8" w:rsidRPr="003044C8" w:rsidRDefault="003044C8" w:rsidP="003044C8">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SimSun" w:cs="Times New Roman"/>
                <w:szCs w:val="20"/>
                <w:lang w:val="en-GB" w:eastAsia="en-US"/>
              </w:rPr>
            </w:pPr>
          </w:p>
        </w:tc>
        <w:tc>
          <w:tcPr>
            <w:tcW w:w="9359" w:type="dxa"/>
          </w:tcPr>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SimSun" w:cs="Times New Roman"/>
                <w:szCs w:val="20"/>
                <w:lang w:val="en-GB" w:eastAsia="en-US"/>
              </w:rPr>
            </w:pPr>
            <w:r w:rsidRPr="003044C8">
              <w:rPr>
                <w:rFonts w:eastAsia="SimSun" w:cs="Times New Roman"/>
                <w:szCs w:val="20"/>
                <w:lang w:val="en-GB" w:eastAsia="en-US"/>
              </w:rPr>
              <w:t>Closing of the meeting</w:t>
            </w:r>
          </w:p>
        </w:tc>
      </w:tr>
    </w:tbl>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left"/>
        <w:textAlignment w:val="baseline"/>
        <w:rPr>
          <w:rFonts w:eastAsia="SimSun" w:cs="Times New Roman"/>
          <w:sz w:val="24"/>
          <w:szCs w:val="20"/>
          <w:lang w:val="en-GB" w:eastAsia="en-US"/>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right="90"/>
        <w:jc w:val="left"/>
        <w:textAlignment w:val="baseline"/>
        <w:rPr>
          <w:rFonts w:eastAsia="SimSun" w:cs="Times New Roman"/>
          <w:b/>
          <w:bCs/>
          <w:szCs w:val="22"/>
          <w:lang w:val="en-GB" w:eastAsia="en-US"/>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left"/>
        <w:textAlignment w:val="baseline"/>
        <w:rPr>
          <w:rFonts w:eastAsia="SimSun" w:cs="Times New Roman"/>
          <w:sz w:val="24"/>
          <w:szCs w:val="20"/>
          <w:lang w:val="en-GB" w:eastAsia="en-US"/>
        </w:rPr>
        <w:sectPr w:rsidR="003044C8" w:rsidRPr="003044C8" w:rsidSect="000E2B52">
          <w:headerReference w:type="default" r:id="rId27"/>
          <w:footerReference w:type="default" r:id="rId28"/>
          <w:headerReference w:type="first" r:id="rId29"/>
          <w:footerReference w:type="first" r:id="rId30"/>
          <w:type w:val="oddPage"/>
          <w:pgSz w:w="11907" w:h="16834" w:code="9"/>
          <w:pgMar w:top="1134" w:right="1089" w:bottom="426" w:left="1089" w:header="567" w:footer="567" w:gutter="0"/>
          <w:paperSrc w:first="7" w:other="7"/>
          <w:cols w:space="720"/>
          <w:titlePg/>
          <w:docGrid w:linePitch="326"/>
        </w:sectPr>
      </w:pP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lastRenderedPageBreak/>
        <w:t>ANNEX C</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SimSun" w:cs="Times New Roman"/>
          <w:b/>
          <w:bCs/>
          <w:sz w:val="28"/>
          <w:szCs w:val="28"/>
          <w:lang w:val="en-GB" w:eastAsia="en-US"/>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t>Draft Timetable of SG16 meeting (Macao, China, 16-27 October 2017)</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en-US"/>
        </w:rPr>
      </w:pPr>
    </w:p>
    <w:bookmarkStart w:id="4" w:name="_MON_1371627542"/>
    <w:bookmarkEnd w:id="4"/>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27" w:right="-227"/>
        <w:jc w:val="center"/>
        <w:textAlignment w:val="baseline"/>
        <w:rPr>
          <w:rFonts w:eastAsia="SimSun" w:cs="Times New Roman"/>
          <w:sz w:val="24"/>
          <w:szCs w:val="20"/>
          <w:lang w:val="en-GB" w:eastAsia="en-US"/>
        </w:rPr>
      </w:pPr>
      <w:r w:rsidRPr="003044C8">
        <w:rPr>
          <w:rFonts w:eastAsia="SimSun" w:cs="Times New Roman"/>
          <w:i/>
          <w:iCs/>
          <w:sz w:val="20"/>
          <w:szCs w:val="20"/>
          <w:shd w:val="pct15" w:color="auto" w:fill="FFFFFF"/>
          <w:lang w:val="en-GB" w:eastAsia="en-US"/>
        </w:rPr>
        <w:object w:dxaOrig="17610" w:dyaOrig="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192.75pt" o:ole="">
            <v:imagedata r:id="rId31" o:title="" cropleft="2022f" cropright="11753f"/>
          </v:shape>
          <o:OLEObject Type="Embed" ProgID="Excel.Sheet.8" ShapeID="_x0000_i1025" DrawAspect="Content" ObjectID="_1563886951" r:id="rId32"/>
        </w:objec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szCs w:val="20"/>
          <w:lang w:val="en-GB" w:eastAsia="en-US"/>
        </w:rPr>
      </w:pPr>
      <w:r w:rsidRPr="003044C8">
        <w:rPr>
          <w:rFonts w:eastAsia="SimSun" w:cs="Times New Roman"/>
          <w:b/>
          <w:szCs w:val="20"/>
          <w:lang w:val="en-GB" w:eastAsia="en-US"/>
        </w:rPr>
        <w:t>Notes:</w:t>
      </w:r>
    </w:p>
    <w:tbl>
      <w:tblPr>
        <w:tblW w:w="5000" w:type="pct"/>
        <w:tblLayout w:type="fixed"/>
        <w:tblLook w:val="0000" w:firstRow="0" w:lastRow="0" w:firstColumn="0" w:lastColumn="0" w:noHBand="0" w:noVBand="0"/>
      </w:tblPr>
      <w:tblGrid>
        <w:gridCol w:w="660"/>
        <w:gridCol w:w="9069"/>
      </w:tblGrid>
      <w:tr w:rsidR="003044C8" w:rsidRPr="003044C8" w:rsidTr="000C2261">
        <w:tc>
          <w:tcPr>
            <w:tcW w:w="339" w:type="pct"/>
            <w:tcBorders>
              <w:top w:val="nil"/>
              <w:left w:val="nil"/>
              <w:bottom w:val="nil"/>
              <w:right w:val="nil"/>
            </w:tcBorders>
            <w:noWrap/>
          </w:tcPr>
          <w:p w:rsidR="003044C8" w:rsidRPr="003044C8" w:rsidRDefault="003044C8" w:rsidP="003044C8">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SimSun" w:cs="Times New Roman"/>
                <w:szCs w:val="22"/>
                <w:lang w:val="en-GB" w:eastAsia="en-US"/>
              </w:rPr>
            </w:pPr>
          </w:p>
        </w:tc>
        <w:tc>
          <w:tcPr>
            <w:tcW w:w="4661" w:type="pct"/>
            <w:tcBorders>
              <w:top w:val="nil"/>
              <w:left w:val="nil"/>
              <w:bottom w:val="nil"/>
              <w:right w:val="nil"/>
            </w:tcBorders>
            <w:noWrap/>
          </w:tcPr>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"P" stands for plenary.</w:t>
            </w:r>
          </w:p>
        </w:tc>
      </w:tr>
      <w:tr w:rsidR="003044C8" w:rsidRPr="003044C8" w:rsidTr="000C2261">
        <w:tc>
          <w:tcPr>
            <w:tcW w:w="339" w:type="pct"/>
            <w:tcBorders>
              <w:top w:val="nil"/>
              <w:left w:val="nil"/>
              <w:bottom w:val="nil"/>
              <w:right w:val="nil"/>
            </w:tcBorders>
            <w:noWrap/>
          </w:tcPr>
          <w:p w:rsidR="003044C8" w:rsidRPr="003044C8" w:rsidRDefault="003044C8" w:rsidP="003044C8">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SimSun" w:cs="Times New Roman"/>
                <w:szCs w:val="22"/>
                <w:lang w:val="en-GB" w:eastAsia="en-US"/>
              </w:rPr>
            </w:pPr>
          </w:p>
        </w:tc>
        <w:tc>
          <w:tcPr>
            <w:tcW w:w="4661" w:type="pct"/>
            <w:tcBorders>
              <w:top w:val="nil"/>
              <w:left w:val="nil"/>
              <w:bottom w:val="nil"/>
              <w:right w:val="nil"/>
            </w:tcBorders>
          </w:tcPr>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Question 1/16, which is allocated to the Plenary, will have sessions as needed during the meeting.</w:t>
            </w:r>
          </w:p>
        </w:tc>
      </w:tr>
      <w:tr w:rsidR="003044C8" w:rsidRPr="003044C8" w:rsidTr="000C2261">
        <w:trPr>
          <w:trHeight w:val="1412"/>
        </w:trPr>
        <w:tc>
          <w:tcPr>
            <w:tcW w:w="339" w:type="pct"/>
            <w:tcBorders>
              <w:top w:val="nil"/>
              <w:left w:val="nil"/>
              <w:bottom w:val="nil"/>
              <w:right w:val="nil"/>
            </w:tcBorders>
            <w:noWrap/>
          </w:tcPr>
          <w:p w:rsidR="003044C8" w:rsidRPr="003044C8" w:rsidRDefault="003044C8" w:rsidP="003044C8">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SimSun" w:cs="Times New Roman"/>
                <w:szCs w:val="22"/>
                <w:lang w:val="en-GB" w:eastAsia="en-US"/>
              </w:rPr>
            </w:pPr>
          </w:p>
        </w:tc>
        <w:tc>
          <w:tcPr>
            <w:tcW w:w="4661" w:type="pct"/>
            <w:tcBorders>
              <w:top w:val="nil"/>
              <w:left w:val="nil"/>
              <w:bottom w:val="nil"/>
              <w:right w:val="nil"/>
            </w:tcBorders>
          </w:tcPr>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 xml:space="preserve">The Joint Collaborative Team on Video Coding (JCT-VC) is tentatively planned to meet also during the weekend. See </w:t>
            </w:r>
            <w:hyperlink r:id="rId33" w:history="1">
              <w:r w:rsidRPr="003044C8">
                <w:rPr>
                  <w:rFonts w:eastAsia="SimSun" w:cs="Times New Roman"/>
                  <w:color w:val="0000FF"/>
                  <w:szCs w:val="22"/>
                  <w:u w:val="single"/>
                  <w:lang w:val="en-GB" w:eastAsia="en-US"/>
                </w:rPr>
                <w:t>http://itu.int/go/jctvc</w:t>
              </w:r>
            </w:hyperlink>
            <w:r w:rsidRPr="003044C8">
              <w:rPr>
                <w:rFonts w:eastAsia="SimSun" w:cs="Times New Roman"/>
                <w:szCs w:val="22"/>
                <w:lang w:val="en-GB" w:eastAsia="en-US"/>
              </w:rPr>
              <w:t xml:space="preserve"> for final dates and other details. Sessions of the related but separate informal Joint Video Experts Team (JVET) between ITU-T Q6/16 and ISO/IEC JTC1 SC29/WG11 (MPEG) is expected to start meeting on Wed 18 October 2017, further details will be announced in the </w:t>
            </w:r>
            <w:hyperlink r:id="rId34" w:history="1">
              <w:r w:rsidRPr="003044C8">
                <w:rPr>
                  <w:rFonts w:eastAsia="SimSun" w:cs="Times New Roman"/>
                  <w:color w:val="0000FF"/>
                  <w:szCs w:val="22"/>
                  <w:u w:val="single"/>
                  <w:lang w:val="en-GB" w:eastAsia="en-US"/>
                </w:rPr>
                <w:t>Q6/16 mailing list</w:t>
              </w:r>
            </w:hyperlink>
            <w:r w:rsidRPr="003044C8">
              <w:rPr>
                <w:rFonts w:eastAsia="SimSun" w:cs="Times New Roman"/>
                <w:szCs w:val="22"/>
                <w:lang w:val="en-GB" w:eastAsia="en-US"/>
              </w:rPr>
              <w:t>.</w:t>
            </w:r>
          </w:p>
        </w:tc>
      </w:tr>
    </w:tbl>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right="91"/>
        <w:jc w:val="left"/>
        <w:textAlignment w:val="baseline"/>
        <w:rPr>
          <w:rFonts w:eastAsia="SimSun" w:cs="Times New Roman"/>
          <w:szCs w:val="18"/>
          <w:lang w:val="en-GB" w:eastAsia="en-US"/>
        </w:rPr>
      </w:pPr>
      <w:r w:rsidRPr="003044C8">
        <w:rPr>
          <w:rFonts w:eastAsia="SimSun" w:cs="Times New Roman"/>
          <w:i/>
          <w:iCs/>
          <w:szCs w:val="18"/>
          <w:lang w:val="en-GB" w:eastAsia="en-US"/>
        </w:rPr>
        <w:t>For schedule updates, please see:</w:t>
      </w:r>
      <w:r w:rsidRPr="003044C8">
        <w:rPr>
          <w:rFonts w:eastAsia="SimSun" w:cs="Times New Roman"/>
          <w:szCs w:val="18"/>
          <w:lang w:val="en-GB" w:eastAsia="en-US"/>
        </w:rPr>
        <w:t xml:space="preserve"> </w:t>
      </w:r>
      <w:hyperlink r:id="rId35" w:history="1">
        <w:r w:rsidRPr="003044C8">
          <w:rPr>
            <w:rFonts w:eastAsia="SimSun" w:cs="Times New Roman"/>
            <w:color w:val="0000FF"/>
            <w:szCs w:val="22"/>
            <w:u w:val="single"/>
            <w:lang w:val="en-GB" w:eastAsia="en-US"/>
          </w:rPr>
          <w:t>http://itu.int/go/tsg16</w:t>
        </w:r>
      </w:hyperlink>
      <w:r w:rsidRPr="003044C8">
        <w:rPr>
          <w:rFonts w:eastAsia="SimSun" w:cs="Times New Roman"/>
          <w:szCs w:val="18"/>
          <w:lang w:val="en-GB" w:eastAsia="en-US"/>
        </w:rPr>
        <w:t>.</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SimSun" w:cs="Times New Roman"/>
          <w:sz w:val="24"/>
          <w:szCs w:val="20"/>
          <w:lang w:val="en-GB" w:eastAsia="en-US"/>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en-US"/>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SimSun" w:cs="Times New Roman"/>
          <w:sz w:val="24"/>
          <w:szCs w:val="20"/>
          <w:lang w:val="en-GB" w:eastAsia="en-US"/>
        </w:rPr>
      </w:pP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ind w:firstLine="1134"/>
        <w:jc w:val="left"/>
        <w:textAlignment w:val="baseline"/>
        <w:rPr>
          <w:rFonts w:eastAsia="SimSun" w:cs="Times New Roman"/>
          <w:i/>
          <w:iCs/>
          <w:sz w:val="24"/>
          <w:szCs w:val="20"/>
          <w:lang w:val="en-GB" w:eastAsia="en-US"/>
        </w:rPr>
        <w:sectPr w:rsidR="003044C8" w:rsidRPr="003044C8" w:rsidSect="001F64F0">
          <w:footerReference w:type="first" r:id="rId36"/>
          <w:pgSz w:w="11907" w:h="16834" w:code="9"/>
          <w:pgMar w:top="567" w:right="1089" w:bottom="567" w:left="1089" w:header="567" w:footer="567" w:gutter="0"/>
          <w:paperSrc w:first="7" w:other="7"/>
          <w:cols w:space="720"/>
          <w:docGrid w:linePitch="326"/>
        </w:sect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bCs/>
          <w:sz w:val="28"/>
          <w:szCs w:val="28"/>
          <w:lang w:val="en-GB" w:eastAsia="en-US"/>
        </w:rPr>
      </w:pPr>
      <w:r w:rsidRPr="003044C8">
        <w:rPr>
          <w:rFonts w:eastAsia="SimSun" w:cs="Times New Roman"/>
          <w:b/>
          <w:bCs/>
          <w:sz w:val="28"/>
          <w:szCs w:val="28"/>
          <w:lang w:val="en-GB" w:eastAsia="en-US"/>
        </w:rPr>
        <w:lastRenderedPageBreak/>
        <w:t>ANNEX D</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sz w:val="28"/>
          <w:szCs w:val="20"/>
          <w:lang w:val="en-GB" w:eastAsia="en-US"/>
        </w:rPr>
      </w:pPr>
      <w:r w:rsidRPr="003044C8">
        <w:rPr>
          <w:rFonts w:eastAsia="SimSun" w:cs="Times New Roman"/>
          <w:b/>
          <w:sz w:val="28"/>
          <w:szCs w:val="20"/>
          <w:lang w:val="en-GB" w:eastAsia="en-US"/>
        </w:rPr>
        <w:t>Practical information</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 xml:space="preserve">(Please see an updated version of this practical information on the </w:t>
      </w:r>
      <w:hyperlink r:id="rId37" w:history="1">
        <w:r w:rsidRPr="003044C8">
          <w:rPr>
            <w:rFonts w:eastAsia="SimSun" w:cs="Times New Roman"/>
            <w:color w:val="0000FF"/>
            <w:szCs w:val="22"/>
            <w:u w:val="single"/>
            <w:lang w:val="en-GB" w:eastAsia="en-US"/>
          </w:rPr>
          <w:t>SG16 website</w:t>
        </w:r>
      </w:hyperlink>
      <w:r w:rsidRPr="003044C8">
        <w:rPr>
          <w:rFonts w:eastAsia="SimSun" w:cs="Times New Roman"/>
          <w:szCs w:val="22"/>
          <w:lang w:val="en-GB" w:eastAsia="en-US"/>
        </w:rPr>
        <w:t>.)</w:t>
      </w:r>
    </w:p>
    <w:p w:rsidR="003044C8" w:rsidRPr="003044C8" w:rsidRDefault="003044C8" w:rsidP="003044C8">
      <w:pPr>
        <w:keepNext/>
        <w:keepLines/>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Cs w:val="22"/>
          <w:lang w:val="en-GB" w:eastAsia="en-US"/>
        </w:rPr>
      </w:pPr>
      <w:r w:rsidRPr="003044C8">
        <w:rPr>
          <w:rFonts w:eastAsia="SimSun" w:cs="Times New Roman"/>
          <w:b/>
          <w:szCs w:val="22"/>
          <w:lang w:val="en-GB" w:eastAsia="en-US"/>
        </w:rPr>
        <w:t>Meeting Venue</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b/>
          <w:szCs w:val="22"/>
          <w:lang w:val="en-GB" w:eastAsia="en-US"/>
        </w:rPr>
        <w:t>Venue:</w:t>
      </w:r>
      <w:r w:rsidRPr="003044C8">
        <w:rPr>
          <w:rFonts w:eastAsia="SimSun" w:cs="Times New Roman"/>
          <w:szCs w:val="22"/>
          <w:lang w:val="en-GB" w:eastAsia="en-US"/>
        </w:rPr>
        <w:tab/>
        <w:t xml:space="preserve">Holiday Inn Macao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Central</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b/>
          <w:szCs w:val="22"/>
          <w:lang w:val="en-GB" w:eastAsia="en-US"/>
        </w:rPr>
        <w:t>Address:</w:t>
      </w:r>
      <w:r w:rsidRPr="003044C8">
        <w:rPr>
          <w:rFonts w:eastAsia="SimSun" w:cs="Times New Roman"/>
          <w:b/>
          <w:szCs w:val="22"/>
          <w:lang w:val="en-GB" w:eastAsia="en-US"/>
        </w:rPr>
        <w:tab/>
      </w:r>
      <w:r w:rsidRPr="003044C8">
        <w:rPr>
          <w:rFonts w:eastAsia="SimSun" w:cs="Times New Roman"/>
          <w:szCs w:val="22"/>
          <w:lang w:val="en-GB" w:eastAsia="en-US"/>
        </w:rPr>
        <w:t xml:space="preserve">Level 4, Holiday Inn Macao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Central</w:t>
      </w:r>
      <w:r w:rsidRPr="003044C8">
        <w:rPr>
          <w:rFonts w:eastAsia="SimSun" w:cs="Times New Roman"/>
          <w:szCs w:val="22"/>
          <w:lang w:val="en-GB" w:eastAsia="en-US"/>
        </w:rPr>
        <w:br/>
      </w:r>
      <w:r w:rsidRPr="003044C8">
        <w:rPr>
          <w:rFonts w:eastAsia="SimSun" w:cs="Times New Roman"/>
          <w:szCs w:val="22"/>
          <w:lang w:val="en-GB" w:eastAsia="en-US"/>
        </w:rPr>
        <w:tab/>
        <w:t xml:space="preserve">Sands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Central, </w:t>
      </w:r>
      <w:r w:rsidRPr="003044C8">
        <w:rPr>
          <w:rFonts w:eastAsia="SimSun" w:cs="Times New Roman"/>
          <w:szCs w:val="22"/>
          <w:lang w:val="en-GB" w:eastAsia="en-US"/>
        </w:rPr>
        <w:br/>
      </w:r>
      <w:r w:rsidRPr="003044C8">
        <w:rPr>
          <w:rFonts w:eastAsia="SimSun" w:cs="Times New Roman"/>
          <w:szCs w:val="22"/>
          <w:lang w:val="en-GB" w:eastAsia="en-US"/>
        </w:rPr>
        <w:tab/>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Strip, Macao, China</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de-CH" w:eastAsia="en-US"/>
        </w:rPr>
      </w:pPr>
      <w:r w:rsidRPr="003044C8">
        <w:rPr>
          <w:rFonts w:eastAsia="SimSun" w:cs="Times New Roman"/>
          <w:b/>
          <w:szCs w:val="22"/>
          <w:lang w:val="de-CH" w:eastAsia="en-US"/>
        </w:rPr>
        <w:t>Tel:</w:t>
      </w:r>
      <w:r w:rsidRPr="003044C8">
        <w:rPr>
          <w:rFonts w:eastAsia="SimSun" w:cs="Times New Roman"/>
          <w:szCs w:val="22"/>
          <w:lang w:val="de-CH" w:eastAsia="en-US"/>
        </w:rPr>
        <w:t xml:space="preserve"> +853 2828 2228</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de-CH" w:eastAsia="en-US"/>
        </w:rPr>
      </w:pPr>
      <w:r w:rsidRPr="003044C8">
        <w:rPr>
          <w:rFonts w:eastAsia="SimSun" w:cs="Times New Roman"/>
          <w:b/>
          <w:szCs w:val="22"/>
          <w:lang w:val="de-CH" w:eastAsia="en-US"/>
        </w:rPr>
        <w:t>Website:</w:t>
      </w:r>
      <w:r w:rsidRPr="003044C8">
        <w:rPr>
          <w:rFonts w:eastAsia="SimSun" w:cs="Times New Roman"/>
          <w:szCs w:val="22"/>
          <w:lang w:val="de-CH" w:eastAsia="en-US"/>
        </w:rPr>
        <w:tab/>
      </w:r>
      <w:hyperlink r:id="rId38" w:history="1">
        <w:r w:rsidRPr="003044C8">
          <w:rPr>
            <w:rFonts w:eastAsia="SimSun" w:cs="Times New Roman"/>
            <w:color w:val="0000FF"/>
            <w:szCs w:val="22"/>
            <w:u w:val="single"/>
            <w:lang w:val="de-CH" w:eastAsia="en-US"/>
          </w:rPr>
          <w:t>https://www.sandscotaicentral.com/offers/holiday-inn-macao.html</w:t>
        </w:r>
      </w:hyperlink>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1588"/>
          <w:tab w:val="left" w:pos="1985"/>
        </w:tabs>
        <w:overflowPunct w:val="0"/>
        <w:autoSpaceDE w:val="0"/>
        <w:autoSpaceDN w:val="0"/>
        <w:bidi w:val="0"/>
        <w:adjustRightInd w:val="0"/>
        <w:spacing w:line="240" w:lineRule="auto"/>
        <w:jc w:val="left"/>
        <w:textAlignment w:val="baseline"/>
        <w:rPr>
          <w:rFonts w:eastAsia="SimSun" w:cs="Times New Roman"/>
          <w:b/>
          <w:szCs w:val="22"/>
          <w:lang w:val="en-GB" w:eastAsia="en-US"/>
        </w:rPr>
      </w:pPr>
      <w:r w:rsidRPr="003044C8">
        <w:rPr>
          <w:rFonts w:eastAsia="SimSun" w:cs="Times New Roman"/>
          <w:b/>
          <w:szCs w:val="22"/>
          <w:lang w:val="en-GB" w:eastAsia="en-US"/>
        </w:rPr>
        <w:t>Conference Venue Floor Plan</w:t>
      </w:r>
    </w:p>
    <w:p w:rsidR="003044C8" w:rsidRPr="003044C8" w:rsidRDefault="00710B61"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hyperlink r:id="rId39" w:history="1">
        <w:r w:rsidR="003044C8" w:rsidRPr="003044C8">
          <w:rPr>
            <w:rFonts w:eastAsia="SimSun" w:cs="Times New Roman"/>
            <w:color w:val="0000FF"/>
            <w:szCs w:val="22"/>
            <w:u w:val="single"/>
            <w:lang w:val="en-GB" w:eastAsia="en-US"/>
          </w:rPr>
          <w:t>https://www.sandscotaicentral.com/content/dam/macao/sandscotaicentral/master/main/home/meetings/floorplans-charts/holidayInn-factsheet-stay-connected_en.pdf</w:t>
        </w:r>
      </w:hyperlink>
    </w:p>
    <w:p w:rsidR="003044C8" w:rsidRPr="003044C8" w:rsidRDefault="003044C8" w:rsidP="003044C8">
      <w:pPr>
        <w:keepNext/>
        <w:keepLines/>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Cs w:val="22"/>
          <w:lang w:val="en-GB" w:eastAsia="en-US"/>
        </w:rPr>
      </w:pPr>
      <w:r w:rsidRPr="003044C8">
        <w:rPr>
          <w:rFonts w:eastAsia="SimSun" w:cs="Times New Roman"/>
          <w:b/>
          <w:szCs w:val="22"/>
          <w:lang w:val="en-GB" w:eastAsia="en-US"/>
        </w:rPr>
        <w:t>Hotels</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A block of rooms at preferential prices has been made at the conference hotel:</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ab/>
        <w:t xml:space="preserve">Holiday Inn Macao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Central</w:t>
      </w:r>
      <w:r w:rsidRPr="003044C8">
        <w:rPr>
          <w:rFonts w:eastAsia="SimSun" w:cs="Times New Roman"/>
          <w:szCs w:val="22"/>
          <w:lang w:val="en-GB" w:eastAsia="en-US"/>
        </w:rPr>
        <w:br/>
      </w:r>
      <w:r w:rsidRPr="003044C8">
        <w:rPr>
          <w:rFonts w:eastAsia="SimSun" w:cs="Times New Roman"/>
          <w:szCs w:val="22"/>
          <w:lang w:val="en-GB" w:eastAsia="en-US"/>
        </w:rPr>
        <w:tab/>
        <w:t xml:space="preserve">Address: Sands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Central, </w:t>
      </w:r>
      <w:proofErr w:type="spellStart"/>
      <w:r w:rsidRPr="003044C8">
        <w:rPr>
          <w:rFonts w:eastAsia="SimSun" w:cs="Times New Roman"/>
          <w:szCs w:val="22"/>
          <w:lang w:val="en-GB" w:eastAsia="en-US"/>
        </w:rPr>
        <w:t>Cotai</w:t>
      </w:r>
      <w:proofErr w:type="spellEnd"/>
      <w:r w:rsidRPr="003044C8">
        <w:rPr>
          <w:rFonts w:eastAsia="SimSun" w:cs="Times New Roman"/>
          <w:szCs w:val="22"/>
          <w:lang w:val="en-GB" w:eastAsia="en-US"/>
        </w:rPr>
        <w:t xml:space="preserve"> Strip, Macao, China</w:t>
      </w:r>
      <w:r w:rsidRPr="003044C8">
        <w:rPr>
          <w:rFonts w:eastAsia="SimSun" w:cs="Times New Roman"/>
          <w:szCs w:val="22"/>
          <w:lang w:val="en-GB" w:eastAsia="en-US"/>
        </w:rPr>
        <w:br/>
      </w:r>
      <w:r w:rsidRPr="003044C8">
        <w:rPr>
          <w:rFonts w:eastAsia="SimSun" w:cs="Times New Roman"/>
          <w:szCs w:val="22"/>
          <w:lang w:val="en-GB" w:eastAsia="en-US"/>
        </w:rPr>
        <w:tab/>
        <w:t>Tel: +853 2828 2228</w:t>
      </w:r>
      <w:r w:rsidRPr="003044C8">
        <w:rPr>
          <w:rFonts w:eastAsia="SimSun" w:cs="Times New Roman"/>
          <w:szCs w:val="22"/>
          <w:lang w:val="en-GB" w:eastAsia="en-US"/>
        </w:rPr>
        <w:br/>
      </w:r>
      <w:r w:rsidRPr="003044C8">
        <w:rPr>
          <w:rFonts w:eastAsia="SimSun" w:cs="Times New Roman"/>
          <w:szCs w:val="22"/>
          <w:lang w:val="en-GB" w:eastAsia="en-US"/>
        </w:rPr>
        <w:tab/>
        <w:t xml:space="preserve">Hotel Booking System: </w:t>
      </w:r>
      <w:hyperlink r:id="rId40" w:history="1">
        <w:r w:rsidRPr="003044C8">
          <w:rPr>
            <w:rFonts w:eastAsia="SimSun" w:cs="Times New Roman"/>
            <w:color w:val="0000FF"/>
            <w:szCs w:val="22"/>
            <w:u w:val="single"/>
            <w:lang w:val="en-GB" w:eastAsia="en-US"/>
          </w:rPr>
          <w:t>http://itutsg16.medmeeting.org/</w:t>
        </w:r>
      </w:hyperlink>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b/>
          <w:szCs w:val="22"/>
          <w:lang w:val="en-GB" w:eastAsia="en-US"/>
        </w:rPr>
        <w:t>Hotel reservations</w:t>
      </w:r>
      <w:r w:rsidRPr="003044C8">
        <w:rPr>
          <w:rFonts w:eastAsia="SimSun" w:cs="Times New Roman"/>
          <w:szCs w:val="22"/>
          <w:lang w:val="en-GB" w:eastAsia="en-US"/>
        </w:rPr>
        <w:t xml:space="preserve"> will be carried out through the online system above. </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40"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Delegates can walk between the hotel and the meeting venue, which only takes less than one minute. Further details will be provided shortly in the logistics information document on the conference website.</w:t>
      </w: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Malgun Gothic" w:cs="Times New Roman"/>
          <w:szCs w:val="22"/>
          <w:lang w:val="en-GB" w:eastAsia="en-US"/>
        </w:rPr>
      </w:pPr>
      <w:r w:rsidRPr="003044C8">
        <w:rPr>
          <w:rFonts w:eastAsia="SimSun" w:cs="Times New Roman"/>
          <w:b/>
          <w:bCs/>
          <w:noProof/>
          <w:szCs w:val="22"/>
        </w:rPr>
        <w:drawing>
          <wp:inline distT="0" distB="0" distL="0" distR="0" wp14:anchorId="222C3FD7" wp14:editId="1699E1FE">
            <wp:extent cx="5286375" cy="3267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6-26 at 3.54.51 PM.png"/>
                    <pic:cNvPicPr/>
                  </pic:nvPicPr>
                  <pic:blipFill rotWithShape="1">
                    <a:blip r:embed="rId41" cstate="print">
                      <a:extLst>
                        <a:ext uri="{28A0092B-C50C-407E-A947-70E740481C1C}">
                          <a14:useLocalDpi xmlns:a14="http://schemas.microsoft.com/office/drawing/2010/main" val="0"/>
                        </a:ext>
                      </a:extLst>
                    </a:blip>
                    <a:srcRect b="4385"/>
                    <a:stretch/>
                  </pic:blipFill>
                  <pic:spPr bwMode="auto">
                    <a:xfrm>
                      <a:off x="0" y="0"/>
                      <a:ext cx="5286375" cy="3267075"/>
                    </a:xfrm>
                    <a:prstGeom prst="rect">
                      <a:avLst/>
                    </a:prstGeom>
                    <a:ln>
                      <a:noFill/>
                    </a:ln>
                    <a:extLst>
                      <a:ext uri="{53640926-AAD7-44D8-BBD7-CCE9431645EC}">
                        <a14:shadowObscured xmlns:a14="http://schemas.microsoft.com/office/drawing/2010/main"/>
                      </a:ext>
                    </a:extLst>
                  </pic:spPr>
                </pic:pic>
              </a:graphicData>
            </a:graphic>
          </wp:inline>
        </w:drawing>
      </w:r>
    </w:p>
    <w:p w:rsidR="003044C8" w:rsidRPr="003044C8" w:rsidRDefault="003044C8" w:rsidP="003044C8">
      <w:pPr>
        <w:keepNext/>
        <w:keepLines/>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76" w:lineRule="auto"/>
        <w:ind w:left="567" w:hanging="567"/>
        <w:jc w:val="left"/>
        <w:textAlignment w:val="baseline"/>
        <w:outlineLvl w:val="1"/>
        <w:rPr>
          <w:rFonts w:eastAsia="SimSun" w:cs="Times New Roman"/>
          <w:b/>
          <w:szCs w:val="22"/>
          <w:lang w:val="en-GB" w:eastAsia="en-US"/>
        </w:rPr>
      </w:pPr>
      <w:r w:rsidRPr="003044C8">
        <w:rPr>
          <w:rFonts w:eastAsia="SimSun" w:cs="Times New Roman"/>
          <w:b/>
          <w:szCs w:val="22"/>
          <w:lang w:val="en-GB" w:eastAsia="en-US"/>
        </w:rPr>
        <w:lastRenderedPageBreak/>
        <w:t>Passports and Visas</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s>
        <w:overflowPunct w:val="0"/>
        <w:autoSpaceDE w:val="0"/>
        <w:autoSpaceDN w:val="0"/>
        <w:bidi w:val="0"/>
        <w:adjustRightInd w:val="0"/>
        <w:spacing w:after="120" w:line="240" w:lineRule="auto"/>
        <w:ind w:left="567" w:hanging="567"/>
        <w:jc w:val="left"/>
        <w:textAlignment w:val="baseline"/>
        <w:rPr>
          <w:rFonts w:eastAsia="SimSun" w:cs="Times New Roman"/>
          <w:szCs w:val="22"/>
          <w:lang w:val="en-GB" w:eastAsia="en-US"/>
        </w:rPr>
      </w:pPr>
      <w:r w:rsidRPr="003044C8">
        <w:rPr>
          <w:rFonts w:eastAsia="SimSun" w:cs="Times New Roman"/>
          <w:szCs w:val="22"/>
          <w:lang w:val="en-GB" w:eastAsia="en-US"/>
        </w:rPr>
        <w:tab/>
        <w:t>Non-residents of the Macao Special Administrative Region are required to possess a valid passport and "entry permit" or "visa" for entry to Macao, except for people prescribed by certain law, administrative regulation or international law document.</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s>
        <w:overflowPunct w:val="0"/>
        <w:autoSpaceDE w:val="0"/>
        <w:autoSpaceDN w:val="0"/>
        <w:bidi w:val="0"/>
        <w:adjustRightInd w:val="0"/>
        <w:spacing w:before="0" w:after="120" w:line="240" w:lineRule="auto"/>
        <w:ind w:left="1418" w:hanging="851"/>
        <w:jc w:val="left"/>
        <w:textAlignment w:val="baseline"/>
        <w:rPr>
          <w:rFonts w:eastAsia="SimSun" w:cs="Times New Roman"/>
          <w:szCs w:val="22"/>
          <w:lang w:val="en-GB" w:eastAsia="en-US"/>
        </w:rPr>
      </w:pPr>
      <w:r w:rsidRPr="003044C8">
        <w:rPr>
          <w:rFonts w:eastAsia="SimSun" w:cs="Times New Roman"/>
          <w:b/>
          <w:szCs w:val="22"/>
          <w:lang w:val="en-GB" w:eastAsia="en-US"/>
        </w:rPr>
        <w:t xml:space="preserve">3.1 </w:t>
      </w:r>
      <w:r w:rsidRPr="003044C8">
        <w:rPr>
          <w:rFonts w:eastAsia="SimSun" w:cs="Times New Roman"/>
          <w:b/>
          <w:szCs w:val="22"/>
          <w:lang w:val="en-GB" w:eastAsia="en-US"/>
        </w:rPr>
        <w:tab/>
        <w:t>DO I NEED A VISA?</w:t>
      </w:r>
      <w:r w:rsidRPr="003044C8">
        <w:rPr>
          <w:rFonts w:eastAsia="SimSun" w:cs="Times New Roman"/>
          <w:szCs w:val="22"/>
          <w:lang w:val="en-GB" w:eastAsia="en-US"/>
        </w:rPr>
        <w:br/>
        <w:t xml:space="preserve">Visit: </w:t>
      </w:r>
      <w:hyperlink r:id="rId42" w:history="1">
        <w:r w:rsidRPr="003044C8">
          <w:rPr>
            <w:rFonts w:eastAsia="SimSun" w:cs="Times New Roman"/>
            <w:color w:val="0000FF"/>
            <w:szCs w:val="22"/>
            <w:u w:val="single"/>
            <w:lang w:val="en-GB" w:eastAsia="en-US"/>
          </w:rPr>
          <w:t>http://www.fsm.gov.mo/psp/eng/EDoN.html</w:t>
        </w:r>
      </w:hyperlink>
      <w:r w:rsidRPr="003044C8">
        <w:rPr>
          <w:rFonts w:eastAsia="SimSun" w:cs="Times New Roman"/>
          <w:szCs w:val="22"/>
          <w:lang w:val="en-GB" w:eastAsia="en-US"/>
        </w:rPr>
        <w:t xml:space="preserve"> to find out whether you need a visa or not.</w:t>
      </w:r>
    </w:p>
    <w:p w:rsidR="003044C8" w:rsidRPr="003044C8" w:rsidRDefault="003044C8" w:rsidP="003044C8">
      <w:pPr>
        <w:numPr>
          <w:ilvl w:val="0"/>
          <w:numId w:val="2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8" w:hanging="425"/>
        <w:jc w:val="left"/>
        <w:textAlignment w:val="baseline"/>
        <w:rPr>
          <w:rFonts w:eastAsia="SimSun" w:cs="Times New Roman"/>
          <w:szCs w:val="22"/>
          <w:lang w:val="en-GB" w:eastAsia="en-US"/>
        </w:rPr>
      </w:pPr>
      <w:r w:rsidRPr="003044C8">
        <w:rPr>
          <w:rFonts w:eastAsia="SimSun" w:cs="Times New Roman"/>
          <w:szCs w:val="22"/>
          <w:lang w:val="en-GB" w:eastAsia="en-US"/>
        </w:rPr>
        <w:t xml:space="preserve">Macao is either visa free or visa-upon-arrival for </w:t>
      </w:r>
      <w:proofErr w:type="gramStart"/>
      <w:r w:rsidRPr="003044C8">
        <w:rPr>
          <w:rFonts w:eastAsia="SimSun" w:cs="Times New Roman"/>
          <w:szCs w:val="22"/>
          <w:lang w:val="en-GB" w:eastAsia="en-US"/>
        </w:rPr>
        <w:t>most  countries</w:t>
      </w:r>
      <w:proofErr w:type="gramEnd"/>
      <w:r w:rsidRPr="003044C8">
        <w:rPr>
          <w:rFonts w:eastAsia="SimSun" w:cs="Times New Roman"/>
          <w:szCs w:val="22"/>
          <w:lang w:val="en-GB" w:eastAsia="en-US"/>
        </w:rPr>
        <w:t>.</w:t>
      </w:r>
    </w:p>
    <w:p w:rsidR="003044C8" w:rsidRPr="003044C8" w:rsidRDefault="003044C8" w:rsidP="003044C8">
      <w:pPr>
        <w:numPr>
          <w:ilvl w:val="0"/>
          <w:numId w:val="2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8" w:hanging="425"/>
        <w:jc w:val="left"/>
        <w:textAlignment w:val="baseline"/>
        <w:rPr>
          <w:rFonts w:eastAsia="SimSun" w:cs="Times New Roman"/>
          <w:szCs w:val="22"/>
          <w:lang w:val="en-GB" w:eastAsia="en-US"/>
        </w:rPr>
      </w:pPr>
      <w:r w:rsidRPr="003044C8">
        <w:rPr>
          <w:rFonts w:eastAsia="SimSun" w:cs="Times New Roman"/>
          <w:szCs w:val="22"/>
          <w:lang w:val="en-GB" w:eastAsia="en-US"/>
        </w:rPr>
        <w:t xml:space="preserve">Only visitors from Bangladesh, Nepal, Nigeria, Pakistan, Sri Lanka and Vietnam are required to apply for a Macao visa in advance through a Chinese embassy or consulate. </w:t>
      </w:r>
    </w:p>
    <w:p w:rsidR="003044C8" w:rsidRPr="003044C8" w:rsidRDefault="003044C8" w:rsidP="003044C8">
      <w:pPr>
        <w:numPr>
          <w:ilvl w:val="0"/>
          <w:numId w:val="2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8" w:hanging="425"/>
        <w:jc w:val="left"/>
        <w:textAlignment w:val="baseline"/>
        <w:rPr>
          <w:rFonts w:eastAsia="SimSun" w:cs="Times New Roman"/>
          <w:szCs w:val="22"/>
          <w:lang w:val="en-GB" w:eastAsia="en-US"/>
        </w:rPr>
      </w:pPr>
      <w:r w:rsidRPr="003044C8">
        <w:rPr>
          <w:rFonts w:eastAsia="SimSun" w:cs="Times New Roman"/>
          <w:szCs w:val="22"/>
          <w:lang w:val="en-GB" w:eastAsia="en-US"/>
        </w:rPr>
        <w:t>Visitors from mainland China can apply for a Hong Kong Macao Entry Permit to travel to Macao for up to seven days at your local Immigration Authority/Police Bureau. If you need a business visa to stay at Macao for more than seven days, please contact the Conference Secretariat to issue you an invitation letter no later than September 22.</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s>
        <w:overflowPunct w:val="0"/>
        <w:autoSpaceDE w:val="0"/>
        <w:autoSpaceDN w:val="0"/>
        <w:bidi w:val="0"/>
        <w:adjustRightInd w:val="0"/>
        <w:spacing w:line="240" w:lineRule="auto"/>
        <w:ind w:left="1650" w:hanging="1083"/>
        <w:jc w:val="left"/>
        <w:textAlignment w:val="baseline"/>
        <w:rPr>
          <w:rFonts w:eastAsia="SimSun" w:cs="Times New Roman"/>
          <w:szCs w:val="22"/>
          <w:lang w:val="en-GB" w:eastAsia="en-US"/>
        </w:rPr>
      </w:pPr>
      <w:r w:rsidRPr="003044C8">
        <w:rPr>
          <w:rFonts w:eastAsia="SimSun" w:cs="Times New Roman"/>
          <w:b/>
          <w:szCs w:val="22"/>
          <w:lang w:val="en-GB" w:eastAsia="en-US"/>
        </w:rPr>
        <w:t xml:space="preserve">3.2 </w:t>
      </w:r>
      <w:r w:rsidRPr="003044C8">
        <w:rPr>
          <w:rFonts w:eastAsia="SimSun" w:cs="Times New Roman"/>
          <w:b/>
          <w:szCs w:val="22"/>
          <w:lang w:val="en-GB" w:eastAsia="en-US"/>
        </w:rPr>
        <w:tab/>
        <w:t>INVITATION LETTER</w:t>
      </w:r>
    </w:p>
    <w:p w:rsidR="003044C8" w:rsidRPr="003044C8" w:rsidRDefault="003044C8" w:rsidP="00430C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ind w:left="1418"/>
        <w:jc w:val="left"/>
        <w:textAlignment w:val="baseline"/>
        <w:rPr>
          <w:rFonts w:eastAsia="SimSun" w:cs="Times New Roman"/>
          <w:szCs w:val="22"/>
          <w:lang w:val="en-GB" w:eastAsia="en-US"/>
        </w:rPr>
      </w:pPr>
      <w:r w:rsidRPr="003044C8">
        <w:rPr>
          <w:rFonts w:eastAsia="SimSun" w:cs="Times New Roman"/>
          <w:szCs w:val="22"/>
          <w:lang w:val="en-GB" w:eastAsia="en-US"/>
        </w:rPr>
        <w:t xml:space="preserve">If you need a letter of invitation, please fill out the </w:t>
      </w:r>
      <w:hyperlink r:id="rId43" w:tgtFrame="_blank" w:history="1">
        <w:r w:rsidRPr="003044C8">
          <w:rPr>
            <w:rFonts w:eastAsia="SimSun" w:cs="Times New Roman"/>
            <w:color w:val="0000FF"/>
            <w:szCs w:val="22"/>
            <w:u w:val="single"/>
            <w:lang w:val="en-GB" w:eastAsia="en-US"/>
          </w:rPr>
          <w:t>invitation letter form</w:t>
        </w:r>
      </w:hyperlink>
      <w:r w:rsidRPr="003044C8">
        <w:rPr>
          <w:rFonts w:eastAsia="SimSun" w:cs="Times New Roman"/>
          <w:szCs w:val="22"/>
          <w:lang w:val="en-GB" w:eastAsia="en-US"/>
        </w:rPr>
        <w:t xml:space="preserve"> available at the following URL and send it as early as possible with a </w:t>
      </w:r>
      <w:r w:rsidRPr="003044C8">
        <w:rPr>
          <w:rFonts w:eastAsia="SimSun" w:cs="Times New Roman"/>
          <w:b/>
          <w:szCs w:val="22"/>
          <w:lang w:val="en-GB" w:eastAsia="en-US"/>
        </w:rPr>
        <w:t>copy of your</w:t>
      </w:r>
      <w:r w:rsidRPr="003044C8">
        <w:rPr>
          <w:rFonts w:eastAsia="SimSun" w:cs="Times New Roman"/>
          <w:b/>
          <w:bCs/>
          <w:szCs w:val="22"/>
          <w:lang w:val="en-GB" w:eastAsia="en-US"/>
        </w:rPr>
        <w:t xml:space="preserve"> travel document</w:t>
      </w:r>
      <w:r w:rsidRPr="003044C8">
        <w:rPr>
          <w:rFonts w:eastAsia="SimSun" w:cs="Times New Roman"/>
          <w:szCs w:val="22"/>
          <w:lang w:val="en-GB" w:eastAsia="en-US"/>
        </w:rPr>
        <w:t xml:space="preserve"> by e-mail to Conference Secretariat at</w:t>
      </w:r>
      <w:r w:rsidR="00430C73" w:rsidRPr="00613E50">
        <w:rPr>
          <w:color w:val="1F497D"/>
          <w:szCs w:val="22"/>
        </w:rPr>
        <w:t xml:space="preserve"> </w:t>
      </w:r>
      <w:hyperlink r:id="rId44" w:history="1">
        <w:r w:rsidR="00430C73" w:rsidRPr="00613E50">
          <w:rPr>
            <w:color w:val="0000FF"/>
            <w:szCs w:val="22"/>
            <w:u w:val="single"/>
          </w:rPr>
          <w:t>itutsg16macau@gmail.com</w:t>
        </w:r>
      </w:hyperlink>
      <w:r w:rsidRPr="003044C8">
        <w:rPr>
          <w:rFonts w:eastAsia="SimSun" w:cs="Times New Roman"/>
          <w:szCs w:val="22"/>
          <w:lang w:val="en-GB" w:eastAsia="en-US"/>
        </w:rPr>
        <w:t>, in order to leave plenty of time to process the application. To receive an invitation letter, requests should be submitted before 16 August 2017.</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ind w:left="1418"/>
        <w:jc w:val="left"/>
        <w:textAlignment w:val="baseline"/>
        <w:rPr>
          <w:rFonts w:eastAsia="SimSun" w:cs="Times New Roman"/>
          <w:szCs w:val="22"/>
          <w:lang w:val="en-GB" w:eastAsia="en-US"/>
        </w:rPr>
      </w:pPr>
      <w:r w:rsidRPr="003044C8">
        <w:rPr>
          <w:rFonts w:eastAsia="SimSun" w:cs="Times New Roman"/>
          <w:b/>
          <w:szCs w:val="22"/>
          <w:lang w:val="en-GB" w:eastAsia="en-US"/>
        </w:rPr>
        <w:t>Invitation letter form:</w:t>
      </w:r>
      <w:r w:rsidRPr="003044C8">
        <w:rPr>
          <w:rFonts w:eastAsia="SimSun" w:cs="Times New Roman"/>
          <w:szCs w:val="22"/>
          <w:lang w:val="en-GB" w:eastAsia="en-US"/>
        </w:rPr>
        <w:t xml:space="preserve"> </w:t>
      </w:r>
      <w:hyperlink r:id="rId45" w:history="1">
        <w:r w:rsidRPr="003044C8">
          <w:rPr>
            <w:rFonts w:eastAsia="SimSun" w:cs="Times New Roman"/>
            <w:color w:val="0000FF"/>
            <w:szCs w:val="22"/>
            <w:u w:val="single"/>
            <w:lang w:val="en-GB" w:eastAsia="en-US"/>
          </w:rPr>
          <w:t>https://www.medmeeting.org/Upload/user/785821/file/20170715/‌20170715122804_8527.pdf</w:t>
        </w:r>
      </w:hyperlink>
    </w:p>
    <w:p w:rsidR="003044C8" w:rsidRPr="003044C8" w:rsidRDefault="003044C8" w:rsidP="003044C8">
      <w:pPr>
        <w:keepNext/>
        <w:keepLines/>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bidi w:val="0"/>
        <w:adjustRightInd w:val="0"/>
        <w:spacing w:line="240" w:lineRule="auto"/>
        <w:ind w:left="567" w:hanging="567"/>
        <w:jc w:val="left"/>
        <w:textAlignment w:val="baseline"/>
        <w:outlineLvl w:val="1"/>
        <w:rPr>
          <w:rFonts w:eastAsia="SimSun" w:cs="Times New Roman"/>
          <w:b/>
          <w:szCs w:val="22"/>
          <w:lang w:val="en-GB" w:eastAsia="en-US"/>
        </w:rPr>
      </w:pPr>
      <w:r w:rsidRPr="003044C8">
        <w:rPr>
          <w:rFonts w:eastAsia="SimSun" w:cs="Times New Roman"/>
          <w:b/>
          <w:szCs w:val="22"/>
          <w:lang w:val="en-GB" w:eastAsia="en-US"/>
        </w:rPr>
        <w:t>Transportation and site information</w:t>
      </w:r>
    </w:p>
    <w:p w:rsidR="003044C8" w:rsidRPr="003044C8" w:rsidRDefault="003044C8" w:rsidP="003044C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rPr>
          <w:rFonts w:eastAsia="SimSun" w:cs="Times New Roman"/>
          <w:b/>
          <w:szCs w:val="22"/>
          <w:lang w:val="en-GB" w:eastAsia="en-US"/>
        </w:rPr>
      </w:pPr>
      <w:r w:rsidRPr="003044C8">
        <w:rPr>
          <w:rFonts w:eastAsia="SimSun" w:cs="Times New Roman"/>
          <w:b/>
          <w:szCs w:val="22"/>
          <w:lang w:val="en-GB" w:eastAsia="en-US"/>
        </w:rPr>
        <w:t>How to get to Macao:</w:t>
      </w:r>
    </w:p>
    <w:p w:rsidR="003044C8" w:rsidRPr="003044C8" w:rsidRDefault="003044C8" w:rsidP="003044C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702"/>
          <w:tab w:val="left" w:pos="1985"/>
          <w:tab w:val="left" w:pos="2160"/>
        </w:tabs>
        <w:overflowPunct w:val="0"/>
        <w:autoSpaceDE w:val="0"/>
        <w:autoSpaceDN w:val="0"/>
        <w:bidi w:val="0"/>
        <w:adjustRightInd w:val="0"/>
        <w:spacing w:after="120" w:line="240" w:lineRule="auto"/>
        <w:ind w:left="567" w:right="91"/>
        <w:jc w:val="left"/>
        <w:textAlignment w:val="baseline"/>
        <w:rPr>
          <w:rFonts w:eastAsia="SimSun" w:cs="Times New Roman"/>
          <w:bCs/>
          <w:szCs w:val="22"/>
          <w:lang w:val="en-GB" w:eastAsia="en-US"/>
        </w:rPr>
      </w:pPr>
      <w:r w:rsidRPr="003044C8">
        <w:rPr>
          <w:rFonts w:eastAsia="SimSun" w:cs="Times New Roman"/>
          <w:b/>
          <w:bCs/>
          <w:szCs w:val="22"/>
          <w:lang w:val="en-GB" w:eastAsia="en-US"/>
        </w:rPr>
        <w:t>4.1</w:t>
      </w:r>
      <w:r w:rsidRPr="003044C8">
        <w:rPr>
          <w:rFonts w:eastAsia="SimSun" w:cs="Times New Roman"/>
          <w:b/>
          <w:bCs/>
          <w:szCs w:val="22"/>
          <w:lang w:val="en-GB" w:eastAsia="en-US"/>
        </w:rPr>
        <w:tab/>
        <w:t>By air</w:t>
      </w:r>
    </w:p>
    <w:p w:rsidR="003044C8" w:rsidRPr="003044C8" w:rsidRDefault="003044C8" w:rsidP="003044C8">
      <w:pPr>
        <w:keepNext/>
        <w:numPr>
          <w:ilvl w:val="0"/>
          <w:numId w:val="19"/>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ind w:left="1418" w:right="91" w:hanging="284"/>
        <w:contextualSpacing/>
        <w:jc w:val="left"/>
        <w:textAlignment w:val="baseline"/>
        <w:rPr>
          <w:rFonts w:eastAsia="SimSun" w:cs="Times New Roman"/>
          <w:bCs/>
          <w:szCs w:val="22"/>
          <w:lang w:val="en-GB" w:eastAsia="en-US"/>
        </w:rPr>
      </w:pPr>
      <w:r w:rsidRPr="003044C8">
        <w:rPr>
          <w:rFonts w:eastAsia="SimSun" w:cs="Times New Roman"/>
          <w:b/>
          <w:bCs/>
          <w:szCs w:val="22"/>
          <w:lang w:val="en-GB" w:eastAsia="en-US"/>
        </w:rPr>
        <w:t>Helicopters</w:t>
      </w:r>
      <w:r w:rsidRPr="003044C8">
        <w:rPr>
          <w:rFonts w:eastAsia="SimSun" w:cs="Times New Roman"/>
          <w:b/>
          <w:bCs/>
          <w:szCs w:val="22"/>
          <w:lang w:val="en-GB" w:eastAsia="en-US"/>
        </w:rPr>
        <w:br/>
      </w:r>
      <w:r w:rsidRPr="003044C8">
        <w:rPr>
          <w:rFonts w:eastAsia="SimSun" w:cs="Times New Roman"/>
          <w:bCs/>
          <w:szCs w:val="22"/>
          <w:lang w:val="en-GB" w:eastAsia="en-US"/>
        </w:rPr>
        <w:t>East Asia Airlines and Heli Express Limited co-operates aircraft between the helipads on the Macao and Hong Kong Ferry terminal (Outer Harbour Ferry Terminal).</w:t>
      </w:r>
    </w:p>
    <w:p w:rsidR="003044C8" w:rsidRPr="003044C8" w:rsidRDefault="003044C8" w:rsidP="003044C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418"/>
          <w:tab w:val="left" w:pos="1588"/>
          <w:tab w:val="left" w:pos="1702"/>
          <w:tab w:val="left" w:pos="2160"/>
        </w:tabs>
        <w:overflowPunct w:val="0"/>
        <w:autoSpaceDE w:val="0"/>
        <w:autoSpaceDN w:val="0"/>
        <w:bidi w:val="0"/>
        <w:adjustRightInd w:val="0"/>
        <w:spacing w:before="240" w:after="120" w:line="240" w:lineRule="auto"/>
        <w:ind w:left="1418" w:right="91" w:hanging="284"/>
        <w:jc w:val="left"/>
        <w:textAlignment w:val="baseline"/>
        <w:rPr>
          <w:rFonts w:eastAsia="SimSun" w:cs="Times New Roman"/>
          <w:bCs/>
          <w:szCs w:val="22"/>
          <w:lang w:val="en-GB" w:eastAsia="en-US"/>
        </w:rPr>
      </w:pPr>
      <w:r w:rsidRPr="003044C8">
        <w:rPr>
          <w:rFonts w:eastAsia="SimSun" w:cs="Times New Roman"/>
          <w:bCs/>
          <w:szCs w:val="22"/>
          <w:lang w:val="en-GB" w:eastAsia="en-US"/>
        </w:rPr>
        <w:tab/>
        <w:t xml:space="preserve">Hotline: </w:t>
      </w:r>
      <w:r w:rsidRPr="003044C8">
        <w:rPr>
          <w:rFonts w:eastAsia="SimSun" w:cs="Times New Roman"/>
          <w:bCs/>
          <w:szCs w:val="22"/>
          <w:lang w:val="en-GB" w:eastAsia="en-US"/>
        </w:rPr>
        <w:br/>
        <w:t>Macao (853) 2872 7288</w:t>
      </w:r>
      <w:r w:rsidRPr="003044C8">
        <w:rPr>
          <w:rFonts w:eastAsia="SimSun" w:cs="Times New Roman"/>
          <w:bCs/>
          <w:szCs w:val="22"/>
          <w:lang w:val="en-GB" w:eastAsia="en-US"/>
        </w:rPr>
        <w:br/>
        <w:t>Hong Kong (852) 2108-9898</w:t>
      </w:r>
      <w:r w:rsidRPr="003044C8">
        <w:rPr>
          <w:rFonts w:eastAsia="SimSun" w:cs="Times New Roman"/>
          <w:bCs/>
          <w:szCs w:val="22"/>
          <w:lang w:val="en-GB" w:eastAsia="en-US"/>
        </w:rPr>
        <w:br/>
        <w:t>Shenzhen: (86) 755-2777-8333</w:t>
      </w:r>
      <w:r w:rsidRPr="003044C8">
        <w:rPr>
          <w:rFonts w:eastAsia="SimSun" w:cs="Times New Roman"/>
          <w:bCs/>
          <w:szCs w:val="22"/>
          <w:lang w:val="en-GB" w:eastAsia="en-US"/>
        </w:rPr>
        <w:br/>
        <w:t xml:space="preserve">Website: </w:t>
      </w:r>
      <w:hyperlink r:id="rId46" w:tgtFrame="_blank" w:history="1">
        <w:r w:rsidRPr="003044C8">
          <w:rPr>
            <w:rFonts w:eastAsia="SimSun" w:cs="Times New Roman"/>
            <w:bCs/>
            <w:color w:val="0000FF"/>
            <w:szCs w:val="22"/>
            <w:u w:val="single"/>
            <w:lang w:val="en-GB" w:eastAsia="en-US"/>
          </w:rPr>
          <w:t>www.heliexpress.com</w:t>
        </w:r>
      </w:hyperlink>
    </w:p>
    <w:p w:rsidR="003044C8" w:rsidRPr="003044C8" w:rsidRDefault="003044C8" w:rsidP="003044C8">
      <w:pPr>
        <w:numPr>
          <w:ilvl w:val="0"/>
          <w:numId w:val="19"/>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418"/>
          <w:tab w:val="left" w:pos="1588"/>
          <w:tab w:val="left" w:pos="1985"/>
          <w:tab w:val="left" w:pos="2160"/>
        </w:tabs>
        <w:overflowPunct w:val="0"/>
        <w:autoSpaceDE w:val="0"/>
        <w:autoSpaceDN w:val="0"/>
        <w:bidi w:val="0"/>
        <w:adjustRightInd w:val="0"/>
        <w:spacing w:after="120" w:line="240" w:lineRule="auto"/>
        <w:ind w:left="1418" w:right="91" w:hanging="284"/>
        <w:contextualSpacing/>
        <w:jc w:val="left"/>
        <w:textAlignment w:val="baseline"/>
        <w:rPr>
          <w:rFonts w:eastAsia="SimSun" w:cs="Times New Roman"/>
          <w:bCs/>
          <w:szCs w:val="22"/>
          <w:lang w:val="en-GB" w:eastAsia="en-US"/>
        </w:rPr>
      </w:pPr>
      <w:r w:rsidRPr="003044C8">
        <w:rPr>
          <w:rFonts w:eastAsia="SimSun" w:cs="Times New Roman"/>
          <w:b/>
          <w:bCs/>
          <w:szCs w:val="22"/>
          <w:lang w:val="en-GB" w:eastAsia="en-US"/>
        </w:rPr>
        <w:t>Aircraft (Via Macao International Airport</w:t>
      </w:r>
      <w:proofErr w:type="gramStart"/>
      <w:r w:rsidRPr="003044C8">
        <w:rPr>
          <w:rFonts w:eastAsia="SimSun" w:cs="Times New Roman"/>
          <w:b/>
          <w:bCs/>
          <w:szCs w:val="22"/>
          <w:lang w:val="en-GB" w:eastAsia="en-US"/>
        </w:rPr>
        <w:t>)</w:t>
      </w:r>
      <w:proofErr w:type="gramEnd"/>
      <w:r w:rsidRPr="003044C8">
        <w:rPr>
          <w:rFonts w:eastAsia="SimSun" w:cs="Times New Roman"/>
          <w:bCs/>
          <w:szCs w:val="22"/>
          <w:lang w:val="en-GB" w:eastAsia="en-US"/>
        </w:rPr>
        <w:br/>
        <w:t xml:space="preserve">The airport is located on </w:t>
      </w:r>
      <w:proofErr w:type="spellStart"/>
      <w:r w:rsidRPr="003044C8">
        <w:rPr>
          <w:rFonts w:eastAsia="SimSun" w:cs="Times New Roman"/>
          <w:bCs/>
          <w:szCs w:val="22"/>
          <w:lang w:val="en-GB" w:eastAsia="en-US"/>
        </w:rPr>
        <w:t>Taipa</w:t>
      </w:r>
      <w:proofErr w:type="spellEnd"/>
      <w:r w:rsidRPr="003044C8">
        <w:rPr>
          <w:rFonts w:eastAsia="SimSun" w:cs="Times New Roman"/>
          <w:bCs/>
          <w:szCs w:val="22"/>
          <w:lang w:val="en-GB" w:eastAsia="en-US"/>
        </w:rPr>
        <w:t xml:space="preserve"> Island and is 15 minutes away from the Macao Ferry Terminal, 20 minutes from the Barrier Gate and only 10 minutes away from the COTAI Frontier Post. It operates 24 hours a day.</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985"/>
          <w:tab w:val="left" w:pos="2160"/>
        </w:tabs>
        <w:bidi w:val="0"/>
        <w:spacing w:after="120" w:line="240" w:lineRule="auto"/>
        <w:ind w:left="1418" w:right="91"/>
        <w:contextualSpacing/>
        <w:jc w:val="left"/>
        <w:rPr>
          <w:rFonts w:eastAsia="SimSun" w:cs="Times New Roman"/>
          <w:bCs/>
          <w:szCs w:val="22"/>
          <w:lang w:val="en-GB" w:eastAsia="en-US"/>
        </w:rPr>
      </w:pPr>
      <w:r w:rsidRPr="003044C8">
        <w:rPr>
          <w:rFonts w:eastAsia="SimSun" w:cs="Times New Roman"/>
          <w:bCs/>
          <w:szCs w:val="22"/>
          <w:lang w:val="en-GB" w:eastAsia="en-US"/>
        </w:rPr>
        <w:t>Hotline</w:t>
      </w:r>
      <w:r w:rsidRPr="003044C8">
        <w:rPr>
          <w:rFonts w:eastAsia="SimSun" w:cs="Times New Roman"/>
          <w:bCs/>
          <w:szCs w:val="22"/>
          <w:lang w:val="en-GB" w:eastAsia="en-US"/>
        </w:rPr>
        <w:br/>
        <w:t>Macao: (853) 2886 111</w:t>
      </w:r>
      <w:r w:rsidRPr="003044C8">
        <w:rPr>
          <w:rFonts w:eastAsia="SimSun" w:cs="Times New Roman"/>
          <w:bCs/>
          <w:szCs w:val="22"/>
          <w:lang w:val="en-GB" w:eastAsia="en-US"/>
        </w:rPr>
        <w:br/>
        <w:t xml:space="preserve">Website: </w:t>
      </w:r>
      <w:hyperlink r:id="rId47" w:history="1">
        <w:r w:rsidRPr="003044C8">
          <w:rPr>
            <w:rFonts w:eastAsia="SimSun" w:cs="Times New Roman"/>
            <w:bCs/>
            <w:color w:val="0000FF"/>
            <w:szCs w:val="22"/>
            <w:u w:val="single"/>
            <w:lang w:val="en-GB" w:eastAsia="en-US"/>
          </w:rPr>
          <w:t>www.macao-airport.com</w:t>
        </w:r>
      </w:hyperlink>
      <w:r w:rsidRPr="003044C8">
        <w:rPr>
          <w:rFonts w:eastAsia="SimSun" w:cs="Times New Roman"/>
          <w:bCs/>
          <w:szCs w:val="22"/>
          <w:lang w:val="en-GB" w:eastAsia="en-US"/>
        </w:rPr>
        <w:t xml:space="preserve"> </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985"/>
          <w:tab w:val="left" w:pos="2160"/>
        </w:tabs>
        <w:bidi w:val="0"/>
        <w:spacing w:after="120" w:line="240" w:lineRule="auto"/>
        <w:ind w:left="1418" w:right="91"/>
        <w:contextualSpacing/>
        <w:jc w:val="left"/>
        <w:rPr>
          <w:rFonts w:eastAsia="SimSun" w:cs="Times New Roman"/>
          <w:bCs/>
          <w:szCs w:val="22"/>
          <w:lang w:val="en-GB" w:eastAsia="en-US"/>
        </w:rPr>
      </w:pPr>
      <w:r w:rsidRPr="003044C8">
        <w:rPr>
          <w:rFonts w:eastAsia="SimSun" w:cs="Times New Roman"/>
          <w:bCs/>
          <w:szCs w:val="22"/>
          <w:lang w:val="en-GB" w:eastAsia="en-US"/>
        </w:rPr>
        <w:br/>
        <w:t xml:space="preserve">There are approximately a dozen and a half companies flying to and from Macao, connecting to several cities in Mainland China, Korea (Rep. of) and Southeast Asia. For more information on immigration and customs formalities, please visit </w:t>
      </w:r>
      <w:hyperlink r:id="rId48" w:history="1">
        <w:r w:rsidRPr="003044C8">
          <w:rPr>
            <w:rFonts w:eastAsia="SimSun" w:cs="Times New Roman"/>
            <w:bCs/>
            <w:color w:val="0000FF"/>
            <w:szCs w:val="22"/>
            <w:u w:val="single"/>
            <w:lang w:val="en-GB" w:eastAsia="en-US"/>
          </w:rPr>
          <w:t>www.fsm.gov.mo</w:t>
        </w:r>
      </w:hyperlink>
      <w:r w:rsidRPr="003044C8">
        <w:rPr>
          <w:rFonts w:eastAsia="SimSun" w:cs="Times New Roman"/>
          <w:bCs/>
          <w:szCs w:val="22"/>
          <w:lang w:val="en-GB" w:eastAsia="en-US"/>
        </w:rPr>
        <w:t>.</w:t>
      </w:r>
    </w:p>
    <w:p w:rsidR="003044C8" w:rsidRPr="003044C8" w:rsidRDefault="003044C8" w:rsidP="003044C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588"/>
          <w:tab w:val="left" w:pos="1985"/>
          <w:tab w:val="left" w:pos="2160"/>
        </w:tabs>
        <w:bidi w:val="0"/>
        <w:spacing w:before="240" w:after="120" w:line="240" w:lineRule="auto"/>
        <w:ind w:left="567" w:right="91"/>
        <w:contextualSpacing/>
        <w:jc w:val="left"/>
        <w:rPr>
          <w:rFonts w:eastAsia="SimSun" w:cs="Times New Roman"/>
          <w:b/>
          <w:bCs/>
          <w:szCs w:val="22"/>
          <w:lang w:val="en-GB" w:eastAsia="en-US"/>
        </w:rPr>
      </w:pPr>
      <w:proofErr w:type="gramStart"/>
      <w:r w:rsidRPr="003044C8">
        <w:rPr>
          <w:rFonts w:eastAsia="SimSun" w:cs="Times New Roman"/>
          <w:b/>
          <w:bCs/>
          <w:szCs w:val="22"/>
          <w:lang w:val="en-GB" w:eastAsia="en-US"/>
        </w:rPr>
        <w:lastRenderedPageBreak/>
        <w:t>4.2</w:t>
      </w:r>
      <w:r w:rsidRPr="003044C8">
        <w:rPr>
          <w:rFonts w:eastAsia="SimSun" w:cs="Times New Roman"/>
          <w:b/>
          <w:bCs/>
          <w:szCs w:val="22"/>
          <w:lang w:val="en-GB" w:eastAsia="en-US"/>
        </w:rPr>
        <w:tab/>
        <w:t>By sea</w:t>
      </w:r>
      <w:proofErr w:type="gramEnd"/>
      <w:r w:rsidRPr="003044C8">
        <w:rPr>
          <w:rFonts w:eastAsia="SimSun" w:cs="Times New Roman"/>
          <w:b/>
          <w:bCs/>
          <w:szCs w:val="22"/>
          <w:lang w:val="en-GB" w:eastAsia="en-US"/>
        </w:rPr>
        <w:t xml:space="preserve"> (via Hong Kong International Airport)</w:t>
      </w:r>
    </w:p>
    <w:p w:rsidR="003044C8" w:rsidRPr="003044C8" w:rsidRDefault="003044C8" w:rsidP="003044C8">
      <w:pPr>
        <w:keepNext/>
        <w:numPr>
          <w:ilvl w:val="0"/>
          <w:numId w:val="19"/>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418"/>
          <w:tab w:val="left" w:pos="1588"/>
          <w:tab w:val="left" w:pos="1985"/>
          <w:tab w:val="left" w:pos="2160"/>
        </w:tabs>
        <w:overflowPunct w:val="0"/>
        <w:autoSpaceDE w:val="0"/>
        <w:autoSpaceDN w:val="0"/>
        <w:bidi w:val="0"/>
        <w:adjustRightInd w:val="0"/>
        <w:spacing w:after="120" w:line="240" w:lineRule="auto"/>
        <w:ind w:left="1418" w:right="91" w:hanging="284"/>
        <w:contextualSpacing/>
        <w:jc w:val="left"/>
        <w:textAlignment w:val="baseline"/>
        <w:rPr>
          <w:rFonts w:eastAsia="SimSun" w:cs="Times New Roman"/>
          <w:b/>
          <w:bCs/>
          <w:szCs w:val="22"/>
          <w:lang w:val="en-GB" w:eastAsia="en-US"/>
        </w:rPr>
      </w:pPr>
      <w:r w:rsidRPr="003044C8">
        <w:rPr>
          <w:rFonts w:eastAsia="SimSun" w:cs="Times New Roman"/>
          <w:b/>
          <w:bCs/>
          <w:szCs w:val="22"/>
          <w:lang w:val="en-GB" w:eastAsia="en-US"/>
        </w:rPr>
        <w:t>To and from Hong Kong</w:t>
      </w:r>
      <w:r w:rsidRPr="003044C8">
        <w:rPr>
          <w:rFonts w:eastAsia="SimSun" w:cs="Times New Roman"/>
          <w:b/>
          <w:bCs/>
          <w:szCs w:val="22"/>
          <w:lang w:val="en-GB" w:eastAsia="en-US"/>
        </w:rPr>
        <w:br/>
      </w:r>
      <w:r w:rsidRPr="003044C8">
        <w:rPr>
          <w:rFonts w:eastAsia="SimSun" w:cs="Times New Roman"/>
          <w:bCs/>
          <w:szCs w:val="22"/>
          <w:lang w:val="en-GB" w:eastAsia="en-US"/>
        </w:rPr>
        <w:t xml:space="preserve">Tourists can find quite a number of jetfoils and Catamarans available, run by </w:t>
      </w:r>
      <w:proofErr w:type="spellStart"/>
      <w:r w:rsidRPr="003044C8">
        <w:rPr>
          <w:rFonts w:eastAsia="SimSun" w:cs="Times New Roman"/>
          <w:bCs/>
          <w:szCs w:val="22"/>
          <w:lang w:val="en-GB" w:eastAsia="en-US"/>
        </w:rPr>
        <w:t>TurboJET</w:t>
      </w:r>
      <w:proofErr w:type="spellEnd"/>
      <w:r w:rsidRPr="003044C8">
        <w:rPr>
          <w:rFonts w:eastAsia="SimSun" w:cs="Times New Roman"/>
          <w:bCs/>
          <w:szCs w:val="22"/>
          <w:lang w:val="en-GB" w:eastAsia="en-US"/>
        </w:rPr>
        <w:t xml:space="preserve"> or First Ferry, which differ in speed, comfort and price.</w:t>
      </w:r>
    </w:p>
    <w:p w:rsidR="003044C8" w:rsidRPr="003044C8" w:rsidRDefault="003044C8" w:rsidP="003044C8">
      <w:pPr>
        <w:keepNext/>
        <w:numPr>
          <w:ilvl w:val="0"/>
          <w:numId w:val="19"/>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418"/>
          <w:tab w:val="left" w:pos="1588"/>
          <w:tab w:val="left" w:pos="1985"/>
          <w:tab w:val="left" w:pos="2160"/>
        </w:tabs>
        <w:overflowPunct w:val="0"/>
        <w:autoSpaceDE w:val="0"/>
        <w:autoSpaceDN w:val="0"/>
        <w:bidi w:val="0"/>
        <w:adjustRightInd w:val="0"/>
        <w:spacing w:before="0" w:after="120" w:line="240" w:lineRule="auto"/>
        <w:ind w:left="1418" w:right="91" w:hanging="284"/>
        <w:contextualSpacing/>
        <w:jc w:val="left"/>
        <w:textAlignment w:val="baseline"/>
        <w:rPr>
          <w:rFonts w:eastAsia="SimSun" w:cs="Times New Roman"/>
          <w:bCs/>
          <w:szCs w:val="22"/>
          <w:lang w:val="en-GB" w:eastAsia="en-US"/>
        </w:rPr>
      </w:pPr>
      <w:proofErr w:type="spellStart"/>
      <w:r w:rsidRPr="003044C8">
        <w:rPr>
          <w:rFonts w:eastAsia="SimSun" w:cs="Times New Roman"/>
          <w:b/>
          <w:bCs/>
          <w:szCs w:val="22"/>
          <w:lang w:val="en-GB" w:eastAsia="en-US"/>
        </w:rPr>
        <w:t>TurboJET</w:t>
      </w:r>
      <w:proofErr w:type="spellEnd"/>
      <w:r w:rsidRPr="003044C8">
        <w:rPr>
          <w:rFonts w:eastAsia="SimSun" w:cs="Times New Roman"/>
          <w:b/>
          <w:bCs/>
          <w:szCs w:val="22"/>
          <w:lang w:val="en-GB" w:eastAsia="en-US"/>
        </w:rPr>
        <w:t xml:space="preserve"> </w:t>
      </w:r>
      <w:r w:rsidRPr="003044C8">
        <w:rPr>
          <w:rFonts w:eastAsia="SimSun" w:cs="Times New Roman"/>
          <w:bCs/>
          <w:szCs w:val="22"/>
          <w:lang w:val="en-GB" w:eastAsia="en-US"/>
        </w:rPr>
        <w:br/>
        <w:t>Hotline</w:t>
      </w:r>
      <w:r w:rsidRPr="003044C8">
        <w:rPr>
          <w:rFonts w:eastAsia="SimSun" w:cs="Times New Roman"/>
          <w:bCs/>
          <w:szCs w:val="22"/>
          <w:lang w:val="en-GB" w:eastAsia="en-US"/>
        </w:rPr>
        <w:br/>
        <w:t>Macao : (853) 87907039</w:t>
      </w:r>
      <w:r w:rsidRPr="003044C8">
        <w:rPr>
          <w:rFonts w:eastAsia="SimSun" w:cs="Times New Roman"/>
          <w:bCs/>
          <w:szCs w:val="22"/>
          <w:lang w:val="en-GB" w:eastAsia="en-US"/>
        </w:rPr>
        <w:br/>
        <w:t>Hong Kong: (852) 28593333</w:t>
      </w:r>
      <w:r w:rsidRPr="003044C8">
        <w:rPr>
          <w:rFonts w:eastAsia="SimSun" w:cs="Times New Roman"/>
          <w:bCs/>
          <w:szCs w:val="22"/>
          <w:lang w:val="en-GB" w:eastAsia="en-US"/>
        </w:rPr>
        <w:br/>
        <w:t>Shenzhen: (86) (755) 2777 6818</w:t>
      </w:r>
      <w:r w:rsidRPr="003044C8">
        <w:rPr>
          <w:rFonts w:eastAsia="SimSun" w:cs="Times New Roman"/>
          <w:bCs/>
          <w:szCs w:val="22"/>
          <w:lang w:val="en-GB" w:eastAsia="en-US"/>
        </w:rPr>
        <w:br/>
        <w:t xml:space="preserve">Website: </w:t>
      </w:r>
      <w:hyperlink r:id="rId49" w:history="1">
        <w:r w:rsidRPr="003044C8">
          <w:rPr>
            <w:rFonts w:eastAsia="SimSun" w:cs="Times New Roman"/>
            <w:bCs/>
            <w:color w:val="0000FF"/>
            <w:szCs w:val="22"/>
            <w:u w:val="single"/>
            <w:lang w:val="en-GB" w:eastAsia="en-US"/>
          </w:rPr>
          <w:t>www.turbojet.com.hk</w:t>
        </w:r>
      </w:hyperlink>
    </w:p>
    <w:p w:rsidR="003044C8" w:rsidRPr="003044C8" w:rsidRDefault="003044C8" w:rsidP="003044C8">
      <w:pPr>
        <w:keepNext/>
        <w:numPr>
          <w:ilvl w:val="0"/>
          <w:numId w:val="19"/>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418"/>
          <w:tab w:val="left" w:pos="1588"/>
          <w:tab w:val="left" w:pos="1985"/>
          <w:tab w:val="left" w:pos="2160"/>
        </w:tabs>
        <w:overflowPunct w:val="0"/>
        <w:autoSpaceDE w:val="0"/>
        <w:autoSpaceDN w:val="0"/>
        <w:bidi w:val="0"/>
        <w:adjustRightInd w:val="0"/>
        <w:spacing w:before="0" w:after="120" w:line="240" w:lineRule="auto"/>
        <w:ind w:left="1418" w:right="91" w:hanging="284"/>
        <w:contextualSpacing/>
        <w:jc w:val="left"/>
        <w:textAlignment w:val="baseline"/>
        <w:rPr>
          <w:rFonts w:eastAsia="SimSun" w:cs="Times New Roman"/>
          <w:bCs/>
          <w:szCs w:val="22"/>
          <w:lang w:val="en-GB" w:eastAsia="en-US"/>
        </w:rPr>
      </w:pPr>
      <w:r w:rsidRPr="003044C8">
        <w:rPr>
          <w:rFonts w:eastAsia="SimSun" w:cs="Times New Roman"/>
          <w:b/>
          <w:bCs/>
          <w:szCs w:val="22"/>
          <w:lang w:val="en-GB" w:eastAsia="en-US"/>
        </w:rPr>
        <w:t>First Ferry</w:t>
      </w:r>
      <w:r w:rsidRPr="003044C8">
        <w:rPr>
          <w:rFonts w:eastAsia="SimSun" w:cs="Times New Roman"/>
          <w:bCs/>
          <w:szCs w:val="22"/>
          <w:lang w:val="en-GB" w:eastAsia="en-US"/>
        </w:rPr>
        <w:br/>
        <w:t>Hotline</w:t>
      </w:r>
      <w:r w:rsidRPr="003044C8">
        <w:rPr>
          <w:rFonts w:eastAsia="SimSun" w:cs="Times New Roman"/>
          <w:bCs/>
          <w:szCs w:val="22"/>
          <w:lang w:val="en-GB" w:eastAsia="en-US"/>
        </w:rPr>
        <w:br/>
        <w:t>Macao: (853) 2872 6301</w:t>
      </w:r>
      <w:r w:rsidRPr="003044C8">
        <w:rPr>
          <w:rFonts w:eastAsia="SimSun" w:cs="Times New Roman"/>
          <w:bCs/>
          <w:szCs w:val="22"/>
          <w:lang w:val="en-GB" w:eastAsia="en-US"/>
        </w:rPr>
        <w:br/>
        <w:t xml:space="preserve">Hong Kong: (852) 2131-8181 </w:t>
      </w:r>
      <w:r w:rsidRPr="003044C8">
        <w:rPr>
          <w:rFonts w:eastAsia="SimSun" w:cs="Times New Roman"/>
          <w:bCs/>
          <w:szCs w:val="22"/>
          <w:lang w:val="en-GB" w:eastAsia="en-US"/>
        </w:rPr>
        <w:br/>
        <w:t xml:space="preserve">Website: </w:t>
      </w:r>
      <w:hyperlink r:id="rId50" w:history="1">
        <w:r w:rsidRPr="003044C8">
          <w:rPr>
            <w:rFonts w:eastAsia="SimSun" w:cs="Times New Roman"/>
            <w:bCs/>
            <w:color w:val="0000FF"/>
            <w:szCs w:val="22"/>
            <w:u w:val="single"/>
            <w:lang w:val="en-GB" w:eastAsia="en-US"/>
          </w:rPr>
          <w:t>www.nwff.com.hk</w:t>
        </w:r>
      </w:hyperlink>
      <w:r w:rsidRPr="003044C8">
        <w:rPr>
          <w:rFonts w:eastAsia="SimSun" w:cs="Times New Roman"/>
          <w:bCs/>
          <w:szCs w:val="22"/>
          <w:lang w:val="en-GB" w:eastAsia="en-US"/>
        </w:rPr>
        <w:t xml:space="preserve"> </w:t>
      </w:r>
    </w:p>
    <w:p w:rsidR="003044C8" w:rsidRPr="003044C8" w:rsidRDefault="003044C8" w:rsidP="003044C8">
      <w:pPr>
        <w:keepNext/>
        <w:numPr>
          <w:ilvl w:val="0"/>
          <w:numId w:val="19"/>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191"/>
          <w:tab w:val="left" w:pos="1588"/>
          <w:tab w:val="left" w:pos="1985"/>
          <w:tab w:val="left" w:pos="2160"/>
        </w:tabs>
        <w:overflowPunct w:val="0"/>
        <w:autoSpaceDE w:val="0"/>
        <w:autoSpaceDN w:val="0"/>
        <w:bidi w:val="0"/>
        <w:adjustRightInd w:val="0"/>
        <w:spacing w:before="240" w:after="120" w:line="240" w:lineRule="auto"/>
        <w:ind w:left="1418" w:right="91" w:hanging="284"/>
        <w:contextualSpacing/>
        <w:jc w:val="left"/>
        <w:textAlignment w:val="baseline"/>
        <w:rPr>
          <w:rFonts w:eastAsia="SimSun" w:cs="Times New Roman"/>
          <w:bCs/>
          <w:szCs w:val="22"/>
          <w:lang w:val="en-GB" w:eastAsia="en-US"/>
        </w:rPr>
      </w:pPr>
      <w:proofErr w:type="spellStart"/>
      <w:r w:rsidRPr="003044C8">
        <w:rPr>
          <w:rFonts w:eastAsia="SimSun" w:cs="Times New Roman"/>
          <w:b/>
          <w:bCs/>
          <w:szCs w:val="22"/>
          <w:lang w:val="en-GB" w:eastAsia="en-US"/>
        </w:rPr>
        <w:t>Cotai</w:t>
      </w:r>
      <w:proofErr w:type="spellEnd"/>
      <w:r w:rsidRPr="003044C8">
        <w:rPr>
          <w:rFonts w:eastAsia="SimSun" w:cs="Times New Roman"/>
          <w:b/>
          <w:bCs/>
          <w:szCs w:val="22"/>
          <w:lang w:val="en-GB" w:eastAsia="en-US"/>
        </w:rPr>
        <w:t xml:space="preserve"> Chu Kong Shipping Management Services Co., Ltd</w:t>
      </w:r>
      <w:r w:rsidRPr="003044C8">
        <w:rPr>
          <w:rFonts w:eastAsia="SimSun" w:cs="Times New Roman"/>
          <w:bCs/>
          <w:szCs w:val="22"/>
          <w:lang w:val="en-GB" w:eastAsia="en-US"/>
        </w:rPr>
        <w:br/>
        <w:t>Hotline</w:t>
      </w:r>
      <w:r w:rsidRPr="003044C8">
        <w:rPr>
          <w:rFonts w:eastAsia="SimSun" w:cs="Times New Roman"/>
          <w:bCs/>
          <w:szCs w:val="22"/>
          <w:lang w:val="en-GB" w:eastAsia="en-US"/>
        </w:rPr>
        <w:br/>
        <w:t>Macao: (853) 2885 0595</w:t>
      </w:r>
      <w:r w:rsidRPr="003044C8">
        <w:rPr>
          <w:rFonts w:eastAsia="SimSun" w:cs="Times New Roman"/>
          <w:bCs/>
          <w:szCs w:val="22"/>
          <w:lang w:val="en-GB" w:eastAsia="en-US"/>
        </w:rPr>
        <w:br/>
        <w:t>Hong Kong: (852) 2359 9990</w:t>
      </w:r>
      <w:r w:rsidRPr="003044C8">
        <w:rPr>
          <w:rFonts w:eastAsia="SimSun" w:cs="Times New Roman"/>
          <w:bCs/>
          <w:szCs w:val="22"/>
          <w:lang w:val="en-GB" w:eastAsia="en-US"/>
        </w:rPr>
        <w:br/>
        <w:t xml:space="preserve">Website: </w:t>
      </w:r>
      <w:hyperlink r:id="rId51" w:history="1">
        <w:r w:rsidRPr="003044C8">
          <w:rPr>
            <w:rFonts w:eastAsia="SimSun" w:cs="Times New Roman"/>
            <w:bCs/>
            <w:color w:val="0000FF"/>
            <w:szCs w:val="22"/>
            <w:u w:val="single"/>
            <w:lang w:val="en-GB" w:eastAsia="en-US"/>
          </w:rPr>
          <w:t>http://www.cotaiwaterjet.com/index.html</w:t>
        </w:r>
      </w:hyperlink>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Cs w:val="22"/>
          <w:lang w:val="en-GB" w:eastAsia="en-US"/>
        </w:rPr>
      </w:pPr>
      <w:r w:rsidRPr="003044C8">
        <w:rPr>
          <w:rFonts w:eastAsia="SimSun" w:cs="Times New Roman"/>
          <w:szCs w:val="22"/>
          <w:lang w:val="en-GB" w:eastAsia="en-US"/>
        </w:rPr>
        <w:t xml:space="preserve">The above information is for reference only. For more information, please visit </w:t>
      </w:r>
      <w:hyperlink r:id="rId52" w:history="1">
        <w:r w:rsidRPr="003044C8">
          <w:rPr>
            <w:rFonts w:eastAsia="SimSun" w:cs="Times New Roman"/>
            <w:color w:val="0000FF"/>
            <w:szCs w:val="22"/>
            <w:u w:val="single"/>
            <w:lang w:val="en-GB" w:eastAsia="en-US"/>
          </w:rPr>
          <w:t>http://www.macaotourism.gov.mo</w:t>
        </w:r>
      </w:hyperlink>
      <w:r w:rsidRPr="003044C8">
        <w:rPr>
          <w:rFonts w:eastAsia="SimSun" w:cs="Times New Roman"/>
          <w:szCs w:val="22"/>
          <w:lang w:val="en-GB" w:eastAsia="en-US"/>
        </w:rPr>
        <w:t>.</w:t>
      </w:r>
    </w:p>
    <w:p w:rsidR="003044C8" w:rsidRPr="003044C8" w:rsidRDefault="003044C8" w:rsidP="003044C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after="120" w:line="240" w:lineRule="auto"/>
        <w:ind w:left="1134" w:hanging="1134"/>
        <w:jc w:val="left"/>
        <w:textAlignment w:val="baseline"/>
        <w:outlineLvl w:val="1"/>
        <w:rPr>
          <w:rFonts w:eastAsia="SimSun" w:cs="Times New Roman"/>
          <w:b/>
          <w:szCs w:val="22"/>
          <w:lang w:val="en-GB" w:eastAsia="en-US"/>
        </w:rPr>
      </w:pPr>
      <w:r w:rsidRPr="003044C8">
        <w:rPr>
          <w:rFonts w:eastAsia="SimSun" w:cs="Times New Roman"/>
          <w:b/>
          <w:szCs w:val="22"/>
          <w:lang w:val="en-GB" w:eastAsia="en-US"/>
        </w:rPr>
        <w:t>5.</w:t>
      </w:r>
      <w:r w:rsidRPr="003044C8">
        <w:rPr>
          <w:rFonts w:eastAsia="SimSun" w:cs="Times New Roman"/>
          <w:b/>
          <w:szCs w:val="22"/>
          <w:lang w:val="en-GB" w:eastAsia="en-US"/>
        </w:rPr>
        <w:tab/>
        <w:t>Local information</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191"/>
          <w:tab w:val="left" w:pos="1588"/>
          <w:tab w:val="left" w:pos="1985"/>
        </w:tabs>
        <w:bidi w:val="0"/>
        <w:spacing w:line="240" w:lineRule="auto"/>
        <w:ind w:firstLine="567"/>
        <w:contextualSpacing/>
        <w:jc w:val="left"/>
        <w:rPr>
          <w:rFonts w:eastAsia="SimSun" w:cs="Times New Roman"/>
          <w:b/>
          <w:szCs w:val="22"/>
          <w:lang w:val="en-GB" w:eastAsia="en-US"/>
        </w:rPr>
      </w:pPr>
      <w:r w:rsidRPr="003044C8">
        <w:rPr>
          <w:rFonts w:eastAsia="SimSun" w:cs="Times New Roman"/>
          <w:b/>
          <w:szCs w:val="22"/>
          <w:lang w:val="en-GB" w:eastAsia="en-US"/>
        </w:rPr>
        <w:t>5.1</w:t>
      </w:r>
      <w:r w:rsidRPr="003044C8">
        <w:rPr>
          <w:rFonts w:eastAsia="SimSun" w:cs="Times New Roman"/>
          <w:b/>
          <w:szCs w:val="22"/>
          <w:lang w:val="en-GB" w:eastAsia="en-US"/>
        </w:rPr>
        <w:tab/>
        <w:t>Currency exchange</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ind w:left="1134" w:hanging="1134"/>
        <w:jc w:val="left"/>
        <w:textAlignment w:val="baseline"/>
        <w:rPr>
          <w:rFonts w:eastAsia="SimSun" w:cs="Times New Roman"/>
          <w:bCs/>
          <w:szCs w:val="22"/>
          <w:lang w:val="en-GB"/>
        </w:rPr>
      </w:pPr>
      <w:r w:rsidRPr="003044C8">
        <w:rPr>
          <w:rFonts w:eastAsia="SimSun" w:cs="Times New Roman"/>
          <w:bCs/>
          <w:szCs w:val="22"/>
          <w:lang w:val="en-GB"/>
        </w:rPr>
        <w:tab/>
        <w:t xml:space="preserve">The </w:t>
      </w:r>
      <w:proofErr w:type="spellStart"/>
      <w:r w:rsidRPr="003044C8">
        <w:rPr>
          <w:rFonts w:eastAsia="SimSun" w:cs="Times New Roman"/>
          <w:bCs/>
          <w:szCs w:val="22"/>
          <w:lang w:val="en-GB"/>
        </w:rPr>
        <w:t>Pataca</w:t>
      </w:r>
      <w:proofErr w:type="spellEnd"/>
      <w:r w:rsidRPr="003044C8">
        <w:rPr>
          <w:rFonts w:eastAsia="SimSun" w:cs="Times New Roman"/>
          <w:bCs/>
          <w:szCs w:val="22"/>
          <w:lang w:val="en-GB"/>
        </w:rPr>
        <w:t xml:space="preserve"> (MOP) is Macao’s official currency. The exchange rate is MOP103.20 = HKD100.00. There is an acceptable variation up to 10%. Roughly 8 </w:t>
      </w:r>
      <w:proofErr w:type="spellStart"/>
      <w:r w:rsidRPr="003044C8">
        <w:rPr>
          <w:rFonts w:eastAsia="SimSun" w:cs="Times New Roman"/>
          <w:bCs/>
          <w:szCs w:val="22"/>
          <w:lang w:val="en-GB"/>
        </w:rPr>
        <w:t>Patacas</w:t>
      </w:r>
      <w:proofErr w:type="spellEnd"/>
      <w:r w:rsidRPr="003044C8">
        <w:rPr>
          <w:rFonts w:eastAsia="SimSun" w:cs="Times New Roman"/>
          <w:bCs/>
          <w:szCs w:val="22"/>
          <w:lang w:val="en-GB"/>
        </w:rPr>
        <w:t xml:space="preserve"> is equivalent to 1 US Dollar. Please check the currency exchange rate in the local bank system or use the following link as a reference: </w:t>
      </w:r>
      <w:hyperlink r:id="rId53" w:history="1">
        <w:r w:rsidRPr="003044C8">
          <w:rPr>
            <w:rFonts w:eastAsia="SimSun" w:cs="Times New Roman"/>
            <w:bCs/>
            <w:color w:val="0000FF"/>
            <w:szCs w:val="22"/>
            <w:u w:val="single"/>
            <w:lang w:val="en-GB"/>
          </w:rPr>
          <w:t>http://www.xe.com</w:t>
        </w:r>
      </w:hyperlink>
      <w:r w:rsidRPr="003044C8">
        <w:rPr>
          <w:rFonts w:eastAsia="SimSun" w:cs="Times New Roman"/>
          <w:bCs/>
          <w:szCs w:val="22"/>
          <w:lang w:val="en-GB"/>
        </w:rPr>
        <w:t>.</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1134" w:hanging="1134"/>
        <w:jc w:val="left"/>
        <w:textAlignment w:val="baseline"/>
        <w:rPr>
          <w:rFonts w:eastAsia="SimSun" w:cs="Times New Roman"/>
          <w:b/>
          <w:bCs/>
          <w:szCs w:val="22"/>
          <w:lang w:val="en-GB" w:eastAsia="en-US"/>
        </w:rPr>
      </w:pPr>
    </w:p>
    <w:p w:rsidR="003044C8" w:rsidRPr="003044C8" w:rsidRDefault="003044C8" w:rsidP="003044C8">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588"/>
          <w:tab w:val="left" w:pos="1985"/>
        </w:tabs>
        <w:bidi w:val="0"/>
        <w:spacing w:before="0" w:line="240" w:lineRule="auto"/>
        <w:ind w:firstLine="567"/>
        <w:contextualSpacing/>
        <w:jc w:val="left"/>
        <w:rPr>
          <w:rFonts w:eastAsia="SimSun" w:cs="Times New Roman"/>
          <w:b/>
          <w:szCs w:val="22"/>
          <w:lang w:val="en-GB" w:eastAsia="en-US"/>
        </w:rPr>
      </w:pPr>
      <w:r w:rsidRPr="003044C8">
        <w:rPr>
          <w:rFonts w:eastAsia="SimSun" w:cs="Times New Roman"/>
          <w:b/>
          <w:szCs w:val="22"/>
          <w:lang w:val="en-GB" w:eastAsia="en-US"/>
        </w:rPr>
        <w:t>5.2</w:t>
      </w:r>
      <w:r w:rsidRPr="003044C8">
        <w:rPr>
          <w:rFonts w:eastAsia="SimSun" w:cs="Times New Roman"/>
          <w:b/>
          <w:szCs w:val="22"/>
          <w:lang w:val="en-GB" w:eastAsia="en-US"/>
        </w:rPr>
        <w:tab/>
        <w:t>Climate</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8"/>
          <w:tab w:val="left" w:pos="1588"/>
          <w:tab w:val="left" w:pos="1985"/>
        </w:tabs>
        <w:bidi w:val="0"/>
        <w:spacing w:after="120" w:line="240" w:lineRule="auto"/>
        <w:ind w:left="1134" w:hanging="1134"/>
        <w:contextualSpacing/>
        <w:jc w:val="left"/>
        <w:rPr>
          <w:rFonts w:eastAsia="SimSun" w:cs="Times New Roman"/>
          <w:b/>
          <w:szCs w:val="22"/>
          <w:lang w:val="en-GB" w:eastAsia="en-US"/>
        </w:rPr>
      </w:pPr>
      <w:r w:rsidRPr="003044C8">
        <w:rPr>
          <w:rFonts w:eastAsia="SimSun" w:cs="Times New Roman"/>
          <w:b/>
          <w:szCs w:val="22"/>
          <w:lang w:val="en-GB" w:eastAsia="en-US"/>
        </w:rPr>
        <w:tab/>
      </w:r>
      <w:r w:rsidRPr="003044C8">
        <w:rPr>
          <w:rFonts w:eastAsia="SimSun" w:cs="Times New Roman"/>
          <w:bCs/>
          <w:szCs w:val="22"/>
          <w:lang w:val="en-GB"/>
        </w:rPr>
        <w:t>Annual average temperature is about 23ºC (73ºF) and ranges from 20ºC (68ºF) to 26ºC (79ºF). Humidity levels are high in the city, where the average annual relative humidity tops 79%.</w:t>
      </w:r>
      <w:r w:rsidRPr="003044C8">
        <w:rPr>
          <w:rFonts w:eastAsia="SimSun" w:cs="Times New Roman"/>
          <w:b/>
          <w:szCs w:val="22"/>
          <w:lang w:val="en-GB" w:eastAsia="en-US"/>
        </w:rPr>
        <w:t xml:space="preserve"> </w:t>
      </w:r>
      <w:r w:rsidRPr="003044C8">
        <w:rPr>
          <w:rFonts w:eastAsia="SimSun" w:cs="Times New Roman"/>
          <w:bCs/>
          <w:szCs w:val="22"/>
          <w:lang w:val="en-GB"/>
        </w:rPr>
        <w:t xml:space="preserve">October to December is the most pleasant season to visit Macao, when visitors can enjoy warm autumn days with low humidity. </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contextualSpacing/>
        <w:jc w:val="left"/>
        <w:rPr>
          <w:rFonts w:eastAsia="SimSun" w:cs="Times New Roman"/>
          <w:bCs/>
          <w:szCs w:val="22"/>
          <w:lang w:val="en-GB"/>
        </w:rPr>
      </w:pP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line="240" w:lineRule="auto"/>
        <w:ind w:firstLine="567"/>
        <w:contextualSpacing/>
        <w:jc w:val="left"/>
        <w:rPr>
          <w:rFonts w:eastAsia="SimSun" w:cs="Times New Roman"/>
          <w:b/>
          <w:szCs w:val="22"/>
          <w:lang w:val="en-GB" w:eastAsia="en-US"/>
        </w:rPr>
      </w:pPr>
      <w:r w:rsidRPr="003044C8">
        <w:rPr>
          <w:rFonts w:eastAsia="SimSun" w:cs="Times New Roman"/>
          <w:b/>
          <w:szCs w:val="22"/>
          <w:lang w:val="en-GB" w:eastAsia="en-US"/>
        </w:rPr>
        <w:t>5.3</w:t>
      </w:r>
      <w:r w:rsidRPr="003044C8">
        <w:rPr>
          <w:rFonts w:eastAsia="SimSun" w:cs="Times New Roman"/>
          <w:b/>
          <w:szCs w:val="22"/>
          <w:lang w:val="en-GB" w:eastAsia="en-US"/>
        </w:rPr>
        <w:tab/>
        <w:t xml:space="preserve">Time Zone: </w:t>
      </w:r>
      <w:r w:rsidRPr="003044C8">
        <w:rPr>
          <w:rFonts w:eastAsia="SimSun" w:cs="Times New Roman"/>
          <w:bCs/>
          <w:szCs w:val="22"/>
          <w:lang w:val="en-GB"/>
        </w:rPr>
        <w:t>GMT+8:00</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b/>
          <w:szCs w:val="22"/>
          <w:lang w:val="en-GB" w:eastAsia="en-US"/>
        </w:rPr>
      </w:pP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before="0" w:line="240" w:lineRule="auto"/>
        <w:ind w:firstLine="567"/>
        <w:contextualSpacing/>
        <w:jc w:val="left"/>
        <w:rPr>
          <w:rFonts w:eastAsia="SimSun" w:cs="Times New Roman"/>
          <w:b/>
          <w:szCs w:val="22"/>
          <w:lang w:val="en-GB" w:eastAsia="en-US"/>
        </w:rPr>
      </w:pPr>
      <w:r w:rsidRPr="003044C8">
        <w:rPr>
          <w:rFonts w:eastAsia="SimSun" w:cs="Times New Roman"/>
          <w:b/>
          <w:szCs w:val="22"/>
          <w:lang w:val="en-GB" w:eastAsia="en-US"/>
        </w:rPr>
        <w:t>5.4</w:t>
      </w:r>
      <w:r w:rsidRPr="003044C8">
        <w:rPr>
          <w:rFonts w:eastAsia="SimSun" w:cs="Times New Roman"/>
          <w:b/>
          <w:szCs w:val="22"/>
          <w:lang w:val="en-GB" w:eastAsia="en-US"/>
        </w:rPr>
        <w:tab/>
        <w:t>Electricity</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s>
        <w:bidi w:val="0"/>
        <w:spacing w:line="240" w:lineRule="auto"/>
        <w:ind w:left="1134" w:hanging="1134"/>
        <w:contextualSpacing/>
        <w:jc w:val="left"/>
        <w:rPr>
          <w:rFonts w:eastAsia="SimSun" w:cs="Times New Roman"/>
          <w:b/>
          <w:szCs w:val="22"/>
          <w:lang w:val="en-GB" w:eastAsia="en-US"/>
        </w:rPr>
      </w:pPr>
      <w:r w:rsidRPr="003044C8">
        <w:rPr>
          <w:rFonts w:eastAsia="SimSun" w:cs="Times New Roman"/>
          <w:bCs/>
          <w:szCs w:val="22"/>
          <w:lang w:val="en-GB"/>
        </w:rPr>
        <w:tab/>
        <w:t xml:space="preserve">The electricity in Macao is generally 220V, 50Hz. Please make sure you have the proper adapter. </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b/>
          <w:szCs w:val="22"/>
          <w:lang w:val="en-GB" w:eastAsia="en-US"/>
        </w:rPr>
      </w:pPr>
    </w:p>
    <w:p w:rsid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851"/>
        <w:contextualSpacing/>
        <w:jc w:val="left"/>
        <w:rPr>
          <w:rFonts w:eastAsia="SimSun" w:cs="Times New Roman"/>
          <w:bCs/>
          <w:szCs w:val="22"/>
          <w:lang w:val="en-GB"/>
        </w:rPr>
      </w:pPr>
      <w:r w:rsidRPr="003044C8">
        <w:rPr>
          <w:rFonts w:eastAsia="SimSun" w:cs="Times New Roman"/>
          <w:bCs/>
          <w:noProof/>
          <w:szCs w:val="22"/>
        </w:rPr>
        <w:drawing>
          <wp:inline distT="0" distB="0" distL="0" distR="0" wp14:anchorId="287F7A4F" wp14:editId="3D83E28B">
            <wp:extent cx="2408094" cy="180470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08836" cy="1805262"/>
                    </a:xfrm>
                    <a:prstGeom prst="rect">
                      <a:avLst/>
                    </a:prstGeom>
                    <a:noFill/>
                    <a:ln>
                      <a:noFill/>
                    </a:ln>
                  </pic:spPr>
                </pic:pic>
              </a:graphicData>
            </a:graphic>
          </wp:inline>
        </w:drawing>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851"/>
        <w:contextualSpacing/>
        <w:jc w:val="left"/>
        <w:rPr>
          <w:rFonts w:eastAsia="SimSun" w:cs="Times New Roman"/>
          <w:bCs/>
          <w:sz w:val="18"/>
          <w:szCs w:val="18"/>
          <w:lang w:val="en-GB"/>
        </w:rPr>
      </w:pP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line="240" w:lineRule="auto"/>
        <w:ind w:left="1134" w:hanging="567"/>
        <w:contextualSpacing/>
        <w:jc w:val="left"/>
        <w:rPr>
          <w:rFonts w:eastAsia="SimSun" w:cs="Times New Roman"/>
          <w:b/>
          <w:szCs w:val="22"/>
          <w:lang w:val="en-GB"/>
        </w:rPr>
      </w:pPr>
      <w:r w:rsidRPr="003044C8">
        <w:rPr>
          <w:rFonts w:eastAsia="SimSun" w:cs="Times New Roman"/>
          <w:b/>
          <w:szCs w:val="22"/>
          <w:lang w:val="en-GB"/>
        </w:rPr>
        <w:lastRenderedPageBreak/>
        <w:t>5.5</w:t>
      </w:r>
      <w:r w:rsidRPr="003044C8">
        <w:rPr>
          <w:rFonts w:eastAsia="SimSun" w:cs="Times New Roman"/>
          <w:b/>
          <w:szCs w:val="22"/>
          <w:lang w:val="en-GB"/>
        </w:rPr>
        <w:tab/>
        <w:t xml:space="preserve">Emergency Numbers: </w:t>
      </w:r>
      <w:r w:rsidRPr="003044C8">
        <w:rPr>
          <w:rFonts w:eastAsia="SimSun" w:cs="Times New Roman"/>
          <w:color w:val="000000"/>
          <w:szCs w:val="22"/>
          <w:lang w:val="en-GB"/>
        </w:rPr>
        <w:t xml:space="preserve">In case of emergency, please dial </w:t>
      </w:r>
      <w:r w:rsidRPr="003044C8">
        <w:rPr>
          <w:rFonts w:eastAsia="SimSun" w:cs="Times New Roman"/>
          <w:szCs w:val="22"/>
          <w:lang w:val="en-GB" w:eastAsia="en-US"/>
        </w:rPr>
        <w:t>999/110/112.</w:t>
      </w: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b/>
          <w:szCs w:val="22"/>
          <w:lang w:val="en-GB"/>
        </w:rPr>
      </w:pP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1134" w:hanging="567"/>
        <w:contextualSpacing/>
        <w:jc w:val="left"/>
        <w:rPr>
          <w:rFonts w:eastAsia="SimSun" w:cs="Times New Roman"/>
          <w:b/>
          <w:szCs w:val="22"/>
          <w:lang w:val="en-GB"/>
        </w:rPr>
      </w:pPr>
      <w:r w:rsidRPr="003044C8">
        <w:rPr>
          <w:rFonts w:eastAsia="SimSun" w:cs="Times New Roman"/>
          <w:b/>
          <w:szCs w:val="22"/>
          <w:lang w:val="en-GB"/>
        </w:rPr>
        <w:t>5.6</w:t>
      </w:r>
      <w:r w:rsidRPr="003044C8">
        <w:rPr>
          <w:rFonts w:eastAsia="SimSun" w:cs="Times New Roman"/>
          <w:b/>
          <w:szCs w:val="22"/>
          <w:lang w:val="en-GB"/>
        </w:rPr>
        <w:tab/>
        <w:t>Nearest Hospital</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s>
        <w:overflowPunct w:val="0"/>
        <w:autoSpaceDE w:val="0"/>
        <w:autoSpaceDN w:val="0"/>
        <w:bidi w:val="0"/>
        <w:adjustRightInd w:val="0"/>
        <w:spacing w:line="240" w:lineRule="auto"/>
        <w:ind w:left="1134" w:hanging="1134"/>
        <w:jc w:val="left"/>
        <w:textAlignment w:val="baseline"/>
        <w:rPr>
          <w:rFonts w:eastAsia="SimSun" w:cs="Times New Roman"/>
          <w:szCs w:val="22"/>
          <w:lang w:val="en-GB" w:eastAsia="en-US"/>
        </w:rPr>
      </w:pPr>
      <w:r w:rsidRPr="003044C8">
        <w:rPr>
          <w:rFonts w:eastAsia="SimSun" w:cs="Times New Roman"/>
          <w:b/>
          <w:szCs w:val="22"/>
          <w:lang w:val="en-GB"/>
        </w:rPr>
        <w:tab/>
        <w:t>University Hospital</w:t>
      </w:r>
      <w:r w:rsidRPr="003044C8">
        <w:rPr>
          <w:rFonts w:eastAsia="SimSun" w:cs="Times New Roman"/>
          <w:b/>
          <w:szCs w:val="22"/>
          <w:lang w:val="en-GB"/>
        </w:rPr>
        <w:br/>
      </w:r>
      <w:r w:rsidRPr="003044C8">
        <w:rPr>
          <w:rFonts w:eastAsia="SimSun" w:cs="Times New Roman"/>
          <w:szCs w:val="22"/>
          <w:lang w:val="en-GB"/>
        </w:rPr>
        <w:t xml:space="preserve">Block H, Macao University of Science and Technology, </w:t>
      </w:r>
      <w:proofErr w:type="spellStart"/>
      <w:r w:rsidRPr="003044C8">
        <w:rPr>
          <w:rFonts w:eastAsia="SimSun" w:cs="Times New Roman"/>
          <w:szCs w:val="22"/>
          <w:lang w:val="en-GB"/>
        </w:rPr>
        <w:t>Avenida</w:t>
      </w:r>
      <w:proofErr w:type="spellEnd"/>
      <w:r w:rsidRPr="003044C8">
        <w:rPr>
          <w:rFonts w:eastAsia="SimSun" w:cs="Times New Roman"/>
          <w:szCs w:val="22"/>
          <w:lang w:val="en-GB"/>
        </w:rPr>
        <w:t xml:space="preserve"> Wai Long, </w:t>
      </w:r>
      <w:proofErr w:type="spellStart"/>
      <w:r w:rsidRPr="003044C8">
        <w:rPr>
          <w:rFonts w:eastAsia="SimSun" w:cs="Times New Roman"/>
          <w:szCs w:val="22"/>
          <w:lang w:val="en-GB"/>
        </w:rPr>
        <w:t>Taipa</w:t>
      </w:r>
      <w:proofErr w:type="spellEnd"/>
      <w:r w:rsidRPr="003044C8">
        <w:rPr>
          <w:rFonts w:eastAsia="SimSun" w:cs="Times New Roman"/>
          <w:szCs w:val="22"/>
          <w:lang w:val="en-GB"/>
        </w:rPr>
        <w:t>, Macao</w:t>
      </w:r>
      <w:r w:rsidRPr="003044C8">
        <w:rPr>
          <w:rFonts w:eastAsia="SimSun" w:cs="Times New Roman"/>
          <w:szCs w:val="22"/>
          <w:lang w:val="en-GB"/>
        </w:rPr>
        <w:br/>
        <w:t>Tel: (853) 28821838</w:t>
      </w:r>
      <w:r w:rsidRPr="003044C8">
        <w:rPr>
          <w:rFonts w:eastAsia="SimSun" w:cs="Times New Roman"/>
          <w:szCs w:val="22"/>
          <w:lang w:val="en-GB"/>
        </w:rPr>
        <w:br/>
        <w:t xml:space="preserve">Fax: (853) 28821788 </w:t>
      </w:r>
      <w:r w:rsidRPr="003044C8">
        <w:rPr>
          <w:rFonts w:eastAsia="SimSun" w:cs="Times New Roman"/>
          <w:szCs w:val="22"/>
          <w:lang w:val="en-GB"/>
        </w:rPr>
        <w:br/>
        <w:t xml:space="preserve">E-mail: </w:t>
      </w:r>
      <w:hyperlink r:id="rId55" w:history="1">
        <w:r w:rsidRPr="003044C8">
          <w:rPr>
            <w:rFonts w:eastAsia="SimSun" w:cs="Times New Roman"/>
            <w:color w:val="0000FF"/>
            <w:szCs w:val="22"/>
            <w:u w:val="single"/>
            <w:lang w:val="en-GB" w:eastAsia="en-US"/>
          </w:rPr>
          <w:t>hospital_enquiry@must.edu.mo</w:t>
        </w:r>
      </w:hyperlink>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SimSun" w:cs="Times New Roman"/>
          <w:b/>
          <w:szCs w:val="22"/>
          <w:lang w:val="en-GB"/>
        </w:rPr>
      </w:pPr>
    </w:p>
    <w:p w:rsidR="003044C8" w:rsidRPr="003044C8" w:rsidRDefault="003044C8" w:rsidP="003044C8">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1134" w:hanging="567"/>
        <w:contextualSpacing/>
        <w:jc w:val="left"/>
        <w:rPr>
          <w:rFonts w:eastAsia="SimSun" w:cs="Times New Roman"/>
          <w:b/>
          <w:szCs w:val="22"/>
          <w:lang w:val="en-GB"/>
        </w:rPr>
      </w:pPr>
      <w:r w:rsidRPr="003044C8">
        <w:rPr>
          <w:rFonts w:eastAsia="SimSun" w:cs="Times New Roman"/>
          <w:b/>
          <w:szCs w:val="22"/>
          <w:lang w:val="en-GB"/>
        </w:rPr>
        <w:t>5.7</w:t>
      </w:r>
      <w:r w:rsidRPr="003044C8">
        <w:rPr>
          <w:rFonts w:eastAsia="SimSun" w:cs="Times New Roman"/>
          <w:b/>
          <w:szCs w:val="22"/>
          <w:lang w:val="en-GB"/>
        </w:rPr>
        <w:tab/>
      </w:r>
      <w:r w:rsidRPr="003044C8">
        <w:rPr>
          <w:rFonts w:eastAsia="SimSun" w:cs="Times New Roman"/>
          <w:szCs w:val="22"/>
          <w:lang w:val="en-GB" w:eastAsia="en-US"/>
        </w:rPr>
        <w:t xml:space="preserve">If you have any questions about the meeting arrangements, please contact (preferably by e-mail) the </w:t>
      </w:r>
      <w:r w:rsidRPr="003044C8">
        <w:rPr>
          <w:rFonts w:eastAsia="SimSun" w:cs="Times New Roman"/>
          <w:b/>
          <w:bCs/>
          <w:szCs w:val="22"/>
          <w:lang w:val="en-GB" w:eastAsia="en-US"/>
        </w:rPr>
        <w:t>local contact person</w:t>
      </w:r>
      <w:r w:rsidRPr="003044C8">
        <w:rPr>
          <w:rFonts w:eastAsia="SimSun" w:cs="Times New Roman"/>
          <w:szCs w:val="22"/>
          <w:lang w:val="en-GB" w:eastAsia="en-US"/>
        </w:rPr>
        <w:t>:</w:t>
      </w:r>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rPr>
          <w:rFonts w:eastAsia="SimSun" w:cs="Times New Roman"/>
          <w:b/>
          <w:bCs/>
          <w:szCs w:val="22"/>
          <w:lang w:val="en-GB" w:eastAsia="en-US"/>
        </w:rPr>
      </w:pPr>
      <w:r w:rsidRPr="003044C8">
        <w:rPr>
          <w:rFonts w:eastAsia="SimSun" w:cs="Times New Roman"/>
          <w:szCs w:val="22"/>
          <w:lang w:val="en-GB" w:eastAsia="en-US"/>
        </w:rPr>
        <w:tab/>
      </w:r>
      <w:r w:rsidRPr="003044C8">
        <w:rPr>
          <w:rFonts w:eastAsia="SimSun" w:cs="Times New Roman"/>
          <w:b/>
          <w:bCs/>
          <w:szCs w:val="22"/>
          <w:lang w:val="en-GB" w:eastAsia="en-US"/>
        </w:rPr>
        <w:t>Conference Manager</w:t>
      </w:r>
    </w:p>
    <w:p w:rsidR="003044C8" w:rsidRPr="003044C8" w:rsidRDefault="003044C8" w:rsidP="00430C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134" w:hanging="1134"/>
        <w:jc w:val="left"/>
        <w:textAlignment w:val="baseline"/>
        <w:rPr>
          <w:rFonts w:eastAsia="SimSun" w:cs="Times New Roman"/>
          <w:color w:val="000000"/>
          <w:szCs w:val="22"/>
        </w:rPr>
      </w:pPr>
      <w:r w:rsidRPr="003044C8">
        <w:rPr>
          <w:rFonts w:eastAsia="SimSun" w:cs="Times New Roman"/>
          <w:szCs w:val="22"/>
          <w:lang w:val="en-GB" w:eastAsia="en-US"/>
        </w:rPr>
        <w:tab/>
      </w:r>
      <w:r w:rsidRPr="003044C8">
        <w:rPr>
          <w:rFonts w:eastAsia="SimSun" w:cs="Times New Roman"/>
          <w:b/>
          <w:bCs/>
          <w:szCs w:val="22"/>
          <w:lang w:val="en-GB" w:eastAsia="en-US"/>
        </w:rPr>
        <w:t>Mr Andrew Jiang</w:t>
      </w:r>
      <w:r w:rsidRPr="003044C8">
        <w:rPr>
          <w:rFonts w:eastAsia="SimSun" w:cs="Times New Roman"/>
          <w:szCs w:val="22"/>
          <w:lang w:val="en-GB" w:eastAsia="en-US"/>
        </w:rPr>
        <w:br/>
        <w:t>Macao Convention &amp; Exhibition Association</w:t>
      </w:r>
      <w:r w:rsidRPr="003044C8">
        <w:rPr>
          <w:rFonts w:eastAsia="SimSun" w:cs="Times New Roman"/>
          <w:szCs w:val="22"/>
          <w:lang w:val="en-GB" w:eastAsia="en-US"/>
        </w:rPr>
        <w:br/>
        <w:t xml:space="preserve">Tel: +853 2871 </w:t>
      </w:r>
      <w:r w:rsidRPr="003044C8">
        <w:rPr>
          <w:rFonts w:eastAsia="SimSun" w:cs="Times New Roman"/>
          <w:color w:val="000000"/>
          <w:szCs w:val="22"/>
          <w:lang w:val="en-GB"/>
        </w:rPr>
        <w:t>5616</w:t>
      </w:r>
      <w:r w:rsidRPr="003044C8">
        <w:rPr>
          <w:rFonts w:eastAsia="SimSun" w:cs="Times New Roman"/>
          <w:color w:val="000000"/>
          <w:szCs w:val="22"/>
          <w:lang w:val="en-GB"/>
        </w:rPr>
        <w:br/>
        <w:t>Fax: +</w:t>
      </w:r>
      <w:r w:rsidRPr="003044C8">
        <w:rPr>
          <w:rFonts w:eastAsia="SimSun" w:cs="Times New Roman"/>
          <w:szCs w:val="22"/>
          <w:lang w:val="en-GB" w:eastAsia="en-US"/>
        </w:rPr>
        <w:t xml:space="preserve">853 </w:t>
      </w:r>
      <w:r w:rsidRPr="003044C8">
        <w:rPr>
          <w:rFonts w:eastAsia="SimSun" w:cs="Times New Roman"/>
          <w:color w:val="000000"/>
          <w:szCs w:val="22"/>
          <w:lang w:val="en-GB"/>
        </w:rPr>
        <w:t>2871 5606</w:t>
      </w:r>
      <w:r w:rsidRPr="003044C8">
        <w:rPr>
          <w:rFonts w:eastAsia="SimSun" w:cs="Times New Roman"/>
          <w:color w:val="000000"/>
          <w:szCs w:val="22"/>
        </w:rPr>
        <w:br/>
        <w:t>E-mail:</w:t>
      </w:r>
      <w:r w:rsidR="00430C73">
        <w:t xml:space="preserve"> </w:t>
      </w:r>
      <w:hyperlink r:id="rId56" w:history="1">
        <w:r w:rsidR="00430C73" w:rsidRPr="00613E50">
          <w:rPr>
            <w:color w:val="0000FF"/>
            <w:szCs w:val="22"/>
            <w:u w:val="single"/>
          </w:rPr>
          <w:t>itutsg16macau@gmail.com</w:t>
        </w:r>
      </w:hyperlink>
      <w:r w:rsidRPr="003044C8">
        <w:rPr>
          <w:rFonts w:eastAsia="SimSun" w:cs="Times New Roman"/>
          <w:color w:val="0000FF"/>
          <w:szCs w:val="22"/>
          <w:u w:val="single"/>
        </w:rPr>
        <w:br/>
      </w:r>
      <w:r w:rsidRPr="003044C8">
        <w:rPr>
          <w:rFonts w:eastAsia="SimSun" w:cs="Times New Roman"/>
          <w:color w:val="000000"/>
          <w:szCs w:val="22"/>
        </w:rPr>
        <w:br/>
        <w:t xml:space="preserve">Conference Website: </w:t>
      </w:r>
      <w:hyperlink r:id="rId57" w:history="1">
        <w:r w:rsidRPr="003044C8">
          <w:rPr>
            <w:rFonts w:eastAsia="SimSun" w:cs="Times New Roman"/>
            <w:color w:val="0000FF"/>
            <w:szCs w:val="22"/>
            <w:u w:val="single"/>
            <w:lang w:eastAsia="en-US"/>
          </w:rPr>
          <w:t>http://itutsg16.medmeeting.org/en</w:t>
        </w:r>
      </w:hyperlink>
    </w:p>
    <w:p w:rsidR="003044C8" w:rsidRPr="003044C8" w:rsidRDefault="003044C8" w:rsidP="003044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851" w:hanging="851"/>
        <w:jc w:val="left"/>
        <w:textAlignment w:val="baseline"/>
        <w:rPr>
          <w:rFonts w:eastAsia="SimSun" w:cs="Times New Roman"/>
          <w:b/>
          <w:szCs w:val="22"/>
        </w:rPr>
      </w:pPr>
    </w:p>
    <w:p w:rsidR="003044C8" w:rsidRPr="003044C8" w:rsidRDefault="003044C8" w:rsidP="003044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SimSun" w:cs="Times New Roman"/>
          <w:bCs/>
          <w:iCs/>
          <w:sz w:val="24"/>
          <w:szCs w:val="20"/>
          <w:lang w:val="en-GB" w:eastAsia="en-US"/>
        </w:rPr>
      </w:pPr>
      <w:bookmarkStart w:id="5" w:name="_ANNEX_2"/>
      <w:bookmarkStart w:id="6" w:name="_ANNEX_2_–"/>
      <w:bookmarkStart w:id="7" w:name="_ANNEX_C_–"/>
      <w:bookmarkEnd w:id="5"/>
      <w:bookmarkEnd w:id="6"/>
      <w:bookmarkEnd w:id="7"/>
      <w:r w:rsidRPr="003044C8">
        <w:rPr>
          <w:rFonts w:eastAsia="SimSun" w:cs="Times New Roman"/>
          <w:bCs/>
          <w:iCs/>
          <w:sz w:val="24"/>
          <w:szCs w:val="20"/>
          <w:lang w:val="en-GB" w:eastAsia="en-US"/>
        </w:rPr>
        <w:t>__________________</w:t>
      </w:r>
    </w:p>
    <w:sectPr w:rsidR="003044C8" w:rsidRPr="003044C8" w:rsidSect="00E03806">
      <w:pgSz w:w="11907" w:h="16834" w:code="9"/>
      <w:pgMar w:top="1134" w:right="850" w:bottom="993"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55" w:rsidRDefault="004B4E55" w:rsidP="00E434B2">
      <w:pPr>
        <w:spacing w:before="0" w:line="240" w:lineRule="auto"/>
      </w:pPr>
      <w:r>
        <w:separator/>
      </w:r>
    </w:p>
    <w:p w:rsidR="004B4E55" w:rsidRDefault="004B4E55"/>
  </w:endnote>
  <w:endnote w:type="continuationSeparator" w:id="0">
    <w:p w:rsidR="004B4E55" w:rsidRDefault="004B4E55" w:rsidP="00E434B2">
      <w:pPr>
        <w:spacing w:before="0" w:line="240" w:lineRule="auto"/>
      </w:pPr>
      <w:r>
        <w:continuationSeparator/>
      </w:r>
    </w:p>
    <w:p w:rsidR="004B4E55" w:rsidRDefault="004B4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AB" w:rsidRPr="00E31FC0" w:rsidRDefault="00E31FC0" w:rsidP="00E31FC0">
    <w:pPr>
      <w:pStyle w:val="Footer"/>
      <w:rPr>
        <w:rFonts w:asciiTheme="minorHAnsi" w:hAnsiTheme="minorHAnsi"/>
        <w:sz w:val="18"/>
        <w:szCs w:val="18"/>
        <w:lang w:val="fr-CH"/>
      </w:rPr>
    </w:pPr>
    <w:r w:rsidRPr="00E31FC0">
      <w:rPr>
        <w:rFonts w:asciiTheme="minorHAnsi" w:hAnsiTheme="minorHAnsi"/>
        <w:sz w:val="18"/>
        <w:szCs w:val="18"/>
        <w:lang w:val="fr-CH"/>
      </w:rPr>
      <w:t>ITU-T\COM-T\COM16\COLL\002</w:t>
    </w:r>
    <w:r>
      <w:rPr>
        <w:rFonts w:asciiTheme="minorHAnsi" w:hAnsiTheme="minorHAnsi"/>
        <w:sz w:val="18"/>
        <w:szCs w:val="18"/>
        <w:lang w:val="fr-CH"/>
      </w:rPr>
      <w:t>A</w:t>
    </w:r>
    <w:r w:rsidRPr="00E31FC0">
      <w:rPr>
        <w:rFonts w:asciiTheme="minorHAnsi" w:hAnsiTheme="minorHAns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55" w:rsidRPr="001E73D0" w:rsidRDefault="004B4E55" w:rsidP="001E73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eastAsia="SimSun" w:cs="Times New Roman"/>
        <w:caps/>
        <w:noProof/>
        <w:sz w:val="16"/>
        <w:szCs w:val="20"/>
        <w:lang w:val="en-GB" w:eastAsia="en-US"/>
      </w:rPr>
    </w:pPr>
    <w:r w:rsidRPr="001E73D0">
      <w:rPr>
        <w:rFonts w:eastAsia="SimSun" w:cs="Calibri"/>
        <w:noProof/>
        <w:color w:val="0070C0"/>
        <w:sz w:val="18"/>
        <w:szCs w:val="18"/>
        <w:lang w:val="fr-CH" w:eastAsia="en-US"/>
      </w:rPr>
      <w:t xml:space="preserve">International Telecommunication Union • Place des Nations </w:t>
    </w:r>
    <w:r w:rsidRPr="001E73D0">
      <w:rPr>
        <w:rFonts w:eastAsia="SimSun" w:cs="Calibri"/>
        <w:caps/>
        <w:noProof/>
        <w:color w:val="0070C0"/>
        <w:sz w:val="18"/>
        <w:szCs w:val="18"/>
        <w:lang w:val="fr-CH" w:eastAsia="en-US"/>
      </w:rPr>
      <w:t>•</w:t>
    </w:r>
    <w:r w:rsidRPr="001E73D0">
      <w:rPr>
        <w:rFonts w:eastAsia="SimSun" w:cs="Calibri"/>
        <w:noProof/>
        <w:color w:val="0070C0"/>
        <w:sz w:val="18"/>
        <w:szCs w:val="18"/>
        <w:lang w:val="fr-CH" w:eastAsia="en-US"/>
      </w:rPr>
      <w:t xml:space="preserve"> CH</w:t>
    </w:r>
    <w:r w:rsidRPr="001E73D0">
      <w:rPr>
        <w:rFonts w:eastAsia="SimSun" w:cs="Calibri"/>
        <w:noProof/>
        <w:color w:val="0070C0"/>
        <w:sz w:val="18"/>
        <w:szCs w:val="18"/>
        <w:lang w:val="fr-CH" w:eastAsia="en-US"/>
      </w:rPr>
      <w:noBreakHyphen/>
      <w:t xml:space="preserve">1211 Geneva 20 </w:t>
    </w:r>
    <w:r w:rsidRPr="001E73D0">
      <w:rPr>
        <w:rFonts w:eastAsia="SimSun" w:cs="Calibri"/>
        <w:caps/>
        <w:noProof/>
        <w:color w:val="0070C0"/>
        <w:sz w:val="18"/>
        <w:szCs w:val="18"/>
        <w:lang w:val="fr-CH" w:eastAsia="en-US"/>
      </w:rPr>
      <w:t>•</w:t>
    </w:r>
    <w:r w:rsidRPr="001E73D0">
      <w:rPr>
        <w:rFonts w:eastAsia="SimSun" w:cs="Calibri"/>
        <w:noProof/>
        <w:color w:val="0070C0"/>
        <w:sz w:val="18"/>
        <w:szCs w:val="18"/>
        <w:lang w:val="fr-CH" w:eastAsia="en-US"/>
      </w:rPr>
      <w:t xml:space="preserve"> Switzerland </w:t>
    </w:r>
    <w:r w:rsidRPr="001E73D0">
      <w:rPr>
        <w:rFonts w:eastAsia="SimSun" w:cs="Calibri"/>
        <w:caps/>
        <w:noProof/>
        <w:color w:val="0070C0"/>
        <w:sz w:val="18"/>
        <w:szCs w:val="18"/>
        <w:lang w:val="fr-CH" w:eastAsia="en-US"/>
      </w:rPr>
      <w:br/>
    </w:r>
    <w:r w:rsidRPr="001E73D0">
      <w:rPr>
        <w:rFonts w:eastAsia="SimSun" w:cs="Calibri"/>
        <w:noProof/>
        <w:color w:val="0070C0"/>
        <w:sz w:val="18"/>
        <w:szCs w:val="18"/>
        <w:lang w:val="fr-CH" w:eastAsia="en-US"/>
      </w:rPr>
      <w:t>Tel:</w:t>
    </w:r>
    <w:r w:rsidRPr="001E73D0">
      <w:rPr>
        <w:rFonts w:eastAsia="SimSun" w:cs="Calibri"/>
        <w:caps/>
        <w:noProof/>
        <w:color w:val="0070C0"/>
        <w:sz w:val="18"/>
        <w:szCs w:val="18"/>
        <w:lang w:val="fr-CH" w:eastAsia="en-US"/>
      </w:rPr>
      <w:t xml:space="preserve"> +41 22 730 5111 • </w:t>
    </w:r>
    <w:r w:rsidRPr="001E73D0">
      <w:rPr>
        <w:rFonts w:eastAsia="SimSun" w:cs="Calibri"/>
        <w:noProof/>
        <w:color w:val="0070C0"/>
        <w:sz w:val="18"/>
        <w:szCs w:val="18"/>
        <w:lang w:val="fr-CH" w:eastAsia="en-US"/>
      </w:rPr>
      <w:t>Fax</w:t>
    </w:r>
    <w:r w:rsidRPr="001E73D0">
      <w:rPr>
        <w:rFonts w:eastAsia="SimSun" w:cs="Calibri"/>
        <w:caps/>
        <w:noProof/>
        <w:color w:val="0070C0"/>
        <w:sz w:val="18"/>
        <w:szCs w:val="18"/>
        <w:lang w:val="fr-CH" w:eastAsia="en-US"/>
      </w:rPr>
      <w:t>: +41 22 733 7256 • E-</w:t>
    </w:r>
    <w:r w:rsidRPr="001E73D0">
      <w:rPr>
        <w:rFonts w:eastAsia="SimSun" w:cs="Calibri"/>
        <w:noProof/>
        <w:color w:val="0070C0"/>
        <w:sz w:val="18"/>
        <w:szCs w:val="18"/>
        <w:lang w:val="fr-CH" w:eastAsia="en-US"/>
      </w:rPr>
      <w:t>mail</w:t>
    </w:r>
    <w:r w:rsidRPr="001E73D0">
      <w:rPr>
        <w:rFonts w:eastAsia="SimSun" w:cs="Calibri"/>
        <w:caps/>
        <w:noProof/>
        <w:color w:val="0070C0"/>
        <w:sz w:val="18"/>
        <w:szCs w:val="18"/>
        <w:lang w:val="fr-CH" w:eastAsia="en-US"/>
      </w:rPr>
      <w:t xml:space="preserve">: </w:t>
    </w:r>
    <w:hyperlink r:id="rId1" w:history="1">
      <w:r w:rsidRPr="001E73D0">
        <w:rPr>
          <w:rFonts w:eastAsia="SimSun" w:cs="Calibri"/>
          <w:noProof/>
          <w:color w:val="0070C0"/>
          <w:sz w:val="18"/>
          <w:szCs w:val="18"/>
          <w:u w:val="single"/>
          <w:lang w:val="fr-CH" w:eastAsia="en-US"/>
        </w:rPr>
        <w:t>itumail@itu.int</w:t>
      </w:r>
    </w:hyperlink>
    <w:r w:rsidRPr="001E73D0">
      <w:rPr>
        <w:rFonts w:eastAsia="SimSun" w:cs="Calibri"/>
        <w:noProof/>
        <w:color w:val="0070C0"/>
        <w:sz w:val="18"/>
        <w:szCs w:val="18"/>
        <w:lang w:val="fr-CH" w:eastAsia="en-US"/>
      </w:rPr>
      <w:t xml:space="preserve"> • </w:t>
    </w:r>
    <w:hyperlink r:id="rId2" w:history="1">
      <w:r w:rsidRPr="001E73D0">
        <w:rPr>
          <w:rFonts w:eastAsia="SimSun" w:cs="Calibri"/>
          <w:noProof/>
          <w:color w:val="0070C0"/>
          <w:sz w:val="18"/>
          <w:szCs w:val="18"/>
          <w:u w:val="single"/>
          <w:lang w:val="fr-CH" w:eastAsia="en-US"/>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55" w:rsidRPr="00E31FC0" w:rsidRDefault="00E31FC0" w:rsidP="00E31FC0">
    <w:pPr>
      <w:pStyle w:val="Footer"/>
      <w:rPr>
        <w:rFonts w:asciiTheme="minorHAnsi" w:hAnsiTheme="minorHAnsi"/>
        <w:sz w:val="18"/>
        <w:szCs w:val="18"/>
        <w:lang w:val="fr-CH"/>
      </w:rPr>
    </w:pPr>
    <w:r w:rsidRPr="00E31FC0">
      <w:rPr>
        <w:rFonts w:asciiTheme="minorHAnsi" w:hAnsiTheme="minorHAnsi"/>
        <w:sz w:val="18"/>
        <w:szCs w:val="18"/>
        <w:lang w:val="fr-CH"/>
      </w:rPr>
      <w:t>ITU-T\COM-T\COM16\COLL\002</w:t>
    </w:r>
    <w:r>
      <w:rPr>
        <w:rFonts w:asciiTheme="minorHAnsi" w:hAnsiTheme="minorHAnsi"/>
        <w:sz w:val="18"/>
        <w:szCs w:val="18"/>
        <w:lang w:val="fr-CH"/>
      </w:rPr>
      <w:t>A</w:t>
    </w:r>
    <w:r w:rsidRPr="00E31FC0">
      <w:rPr>
        <w:rFonts w:asciiTheme="minorHAnsi" w:hAnsiTheme="minorHAnsi"/>
        <w:sz w:val="18"/>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E31FC0" w:rsidRDefault="00E31FC0" w:rsidP="00E31FC0">
    <w:pPr>
      <w:pStyle w:val="Footer"/>
      <w:rPr>
        <w:rFonts w:asciiTheme="minorHAnsi" w:hAnsiTheme="minorHAnsi"/>
        <w:sz w:val="18"/>
        <w:szCs w:val="18"/>
        <w:lang w:val="fr-CH"/>
      </w:rPr>
    </w:pPr>
    <w:r w:rsidRPr="00E31FC0">
      <w:rPr>
        <w:rFonts w:asciiTheme="minorHAnsi" w:hAnsiTheme="minorHAnsi"/>
        <w:sz w:val="18"/>
        <w:szCs w:val="18"/>
        <w:lang w:val="fr-CH"/>
      </w:rPr>
      <w:t>ITU-T\COM-T\COM16\COLL\002</w:t>
    </w:r>
    <w:r>
      <w:rPr>
        <w:rFonts w:asciiTheme="minorHAnsi" w:hAnsiTheme="minorHAnsi"/>
        <w:sz w:val="18"/>
        <w:szCs w:val="18"/>
        <w:lang w:val="fr-CH"/>
      </w:rPr>
      <w:t>A</w:t>
    </w:r>
    <w:r w:rsidRPr="00E31FC0">
      <w:rPr>
        <w:rFonts w:asciiTheme="minorHAnsi" w:hAnsiTheme="minorHAnsi"/>
        <w:sz w:val="18"/>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E31FC0" w:rsidRDefault="00E31FC0" w:rsidP="00E31FC0">
    <w:pPr>
      <w:pStyle w:val="Footer"/>
      <w:rPr>
        <w:rFonts w:asciiTheme="minorHAnsi" w:hAnsiTheme="minorHAnsi"/>
        <w:sz w:val="18"/>
        <w:szCs w:val="18"/>
        <w:lang w:val="fr-CH"/>
      </w:rPr>
    </w:pPr>
    <w:r w:rsidRPr="00E31FC0">
      <w:rPr>
        <w:rFonts w:asciiTheme="minorHAnsi" w:hAnsiTheme="minorHAnsi"/>
        <w:sz w:val="18"/>
        <w:szCs w:val="18"/>
        <w:lang w:val="fr-CH"/>
      </w:rPr>
      <w:t>ITU-T\COM-T\COM16\COLL\002</w:t>
    </w:r>
    <w:r>
      <w:rPr>
        <w:rFonts w:asciiTheme="minorHAnsi" w:hAnsiTheme="minorHAnsi"/>
        <w:sz w:val="18"/>
        <w:szCs w:val="18"/>
        <w:lang w:val="fr-CH"/>
      </w:rPr>
      <w:t>A</w:t>
    </w:r>
    <w:r w:rsidRPr="00E31FC0">
      <w:rPr>
        <w:rFonts w:asciiTheme="minorHAnsi" w:hAnsiTheme="minorHAnsi"/>
        <w:sz w:val="18"/>
        <w:szCs w:val="18"/>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BA7003" w:rsidRDefault="003044C8" w:rsidP="00B84C79">
    <w:pPr>
      <w:pStyle w:val="Footer"/>
      <w:rPr>
        <w:lang w:val="fr-CH"/>
      </w:rPr>
    </w:pPr>
    <w:r>
      <w:rPr>
        <w:lang w:val="fr-CH"/>
      </w:rPr>
      <w:t>ITU-T\COM-T\SG16</w:t>
    </w:r>
    <w:r w:rsidRPr="00B44BCE">
      <w:rPr>
        <w:lang w:val="fr-CH"/>
      </w:rPr>
      <w:t>\COLL\</w:t>
    </w:r>
    <w:r>
      <w:rPr>
        <w:lang w:val="fr-CH"/>
      </w:rPr>
      <w:t>002</w:t>
    </w:r>
    <w:r w:rsidRPr="00B44BCE">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55" w:rsidRDefault="004B4E55" w:rsidP="00897DAE">
      <w:pPr>
        <w:spacing w:before="0" w:line="240" w:lineRule="auto"/>
      </w:pPr>
      <w:r>
        <w:separator/>
      </w:r>
    </w:p>
  </w:footnote>
  <w:footnote w:type="continuationSeparator" w:id="0">
    <w:p w:rsidR="004B4E55" w:rsidRDefault="004B4E55" w:rsidP="00E434B2">
      <w:pPr>
        <w:spacing w:before="0" w:line="240" w:lineRule="auto"/>
      </w:pPr>
      <w:r>
        <w:continuationSeparator/>
      </w:r>
    </w:p>
    <w:p w:rsidR="004B4E55" w:rsidRDefault="004B4E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55" w:rsidRPr="00767886" w:rsidRDefault="004B4E55" w:rsidP="00767886">
    <w:pPr>
      <w:pStyle w:val="Header"/>
      <w:spacing w:before="120" w:after="240"/>
      <w:jc w:val="center"/>
      <w:rPr>
        <w:sz w:val="16"/>
        <w:szCs w:val="26"/>
        <w:rtl/>
      </w:rPr>
    </w:pPr>
    <w:r w:rsidRPr="00767886">
      <w:rPr>
        <w:sz w:val="20"/>
        <w:szCs w:val="26"/>
      </w:rPr>
      <w:t> -</w:t>
    </w:r>
    <w:r w:rsidRPr="00767886">
      <w:rPr>
        <w:sz w:val="20"/>
        <w:szCs w:val="20"/>
      </w:rPr>
      <w:fldChar w:fldCharType="begin"/>
    </w:r>
    <w:r w:rsidRPr="00767886">
      <w:rPr>
        <w:sz w:val="20"/>
        <w:szCs w:val="20"/>
      </w:rPr>
      <w:instrText xml:space="preserve"> PAGE </w:instrText>
    </w:r>
    <w:r w:rsidRPr="00767886">
      <w:rPr>
        <w:sz w:val="20"/>
        <w:szCs w:val="20"/>
      </w:rPr>
      <w:fldChar w:fldCharType="separate"/>
    </w:r>
    <w:r w:rsidR="00710B61">
      <w:rPr>
        <w:noProof/>
        <w:sz w:val="20"/>
        <w:szCs w:val="20"/>
        <w:rtl/>
      </w:rPr>
      <w:t>2</w:t>
    </w:r>
    <w:r w:rsidRPr="00767886">
      <w:rPr>
        <w:sz w:val="20"/>
        <w:szCs w:val="20"/>
      </w:rPr>
      <w:fldChar w:fldCharType="end"/>
    </w:r>
    <w:r w:rsidRPr="00767886">
      <w:rPr>
        <w:sz w:val="20"/>
        <w:szCs w:val="26"/>
      </w:rPr>
      <w:t>- </w:t>
    </w:r>
    <w:r w:rsidRPr="00767886">
      <w:rPr>
        <w:sz w:val="20"/>
        <w:szCs w:val="26"/>
        <w:lang w:bidi="ar-EG"/>
      </w:rPr>
      <w:br/>
    </w:r>
    <w:r w:rsidRPr="00767886">
      <w:rPr>
        <w:rFonts w:hint="cs"/>
        <w:sz w:val="20"/>
        <w:szCs w:val="26"/>
        <w:rtl/>
      </w:rPr>
      <w:t>الرسالة الجماعية</w:t>
    </w:r>
    <w:r w:rsidRPr="00767886">
      <w:rPr>
        <w:rFonts w:hint="eastAsia"/>
        <w:sz w:val="20"/>
        <w:szCs w:val="26"/>
        <w:rtl/>
      </w:rPr>
      <w:t> </w:t>
    </w:r>
    <w:r w:rsidRPr="00767886">
      <w:rPr>
        <w:sz w:val="20"/>
        <w:szCs w:val="26"/>
      </w:rPr>
      <w:t>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767886" w:rsidRDefault="003044C8" w:rsidP="00767886">
    <w:pPr>
      <w:pStyle w:val="Header"/>
      <w:spacing w:before="120" w:after="240"/>
      <w:jc w:val="center"/>
      <w:rPr>
        <w:sz w:val="16"/>
        <w:szCs w:val="26"/>
        <w:rtl/>
      </w:rPr>
    </w:pPr>
    <w:r w:rsidRPr="00767886">
      <w:rPr>
        <w:sz w:val="20"/>
        <w:szCs w:val="26"/>
      </w:rPr>
      <w:t> -</w:t>
    </w:r>
    <w:r w:rsidRPr="00767886">
      <w:rPr>
        <w:sz w:val="20"/>
        <w:szCs w:val="20"/>
      </w:rPr>
      <w:fldChar w:fldCharType="begin"/>
    </w:r>
    <w:r w:rsidRPr="00767886">
      <w:rPr>
        <w:sz w:val="20"/>
        <w:szCs w:val="20"/>
      </w:rPr>
      <w:instrText xml:space="preserve"> PAGE </w:instrText>
    </w:r>
    <w:r w:rsidRPr="00767886">
      <w:rPr>
        <w:sz w:val="20"/>
        <w:szCs w:val="20"/>
      </w:rPr>
      <w:fldChar w:fldCharType="separate"/>
    </w:r>
    <w:r w:rsidR="00710B61">
      <w:rPr>
        <w:noProof/>
        <w:sz w:val="20"/>
        <w:szCs w:val="20"/>
        <w:rtl/>
      </w:rPr>
      <w:t>4</w:t>
    </w:r>
    <w:r w:rsidRPr="00767886">
      <w:rPr>
        <w:sz w:val="20"/>
        <w:szCs w:val="20"/>
      </w:rPr>
      <w:fldChar w:fldCharType="end"/>
    </w:r>
    <w:r w:rsidRPr="00767886">
      <w:rPr>
        <w:sz w:val="20"/>
        <w:szCs w:val="26"/>
      </w:rPr>
      <w:t>- </w:t>
    </w:r>
    <w:r w:rsidRPr="00767886">
      <w:rPr>
        <w:sz w:val="20"/>
        <w:szCs w:val="26"/>
        <w:lang w:bidi="ar-EG"/>
      </w:rPr>
      <w:br/>
    </w:r>
    <w:r w:rsidRPr="00767886">
      <w:rPr>
        <w:rFonts w:hint="cs"/>
        <w:sz w:val="20"/>
        <w:szCs w:val="26"/>
        <w:rtl/>
      </w:rPr>
      <w:t>الرسالة الجماعية</w:t>
    </w:r>
    <w:r w:rsidRPr="00767886">
      <w:rPr>
        <w:rFonts w:hint="eastAsia"/>
        <w:sz w:val="20"/>
        <w:szCs w:val="26"/>
        <w:rtl/>
      </w:rPr>
      <w:t> </w:t>
    </w:r>
    <w:r w:rsidRPr="00767886">
      <w:rPr>
        <w:sz w:val="20"/>
        <w:szCs w:val="26"/>
      </w:rPr>
      <w:t>2/16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767886" w:rsidRDefault="003044C8" w:rsidP="003044C8">
    <w:pPr>
      <w:pStyle w:val="Header"/>
      <w:spacing w:before="120" w:after="240"/>
      <w:jc w:val="center"/>
      <w:rPr>
        <w:sz w:val="16"/>
        <w:szCs w:val="26"/>
        <w:rtl/>
      </w:rPr>
    </w:pPr>
    <w:r w:rsidRPr="00767886">
      <w:rPr>
        <w:sz w:val="20"/>
        <w:szCs w:val="26"/>
      </w:rPr>
      <w:t> -</w:t>
    </w:r>
    <w:r w:rsidRPr="00767886">
      <w:rPr>
        <w:sz w:val="20"/>
        <w:szCs w:val="20"/>
      </w:rPr>
      <w:fldChar w:fldCharType="begin"/>
    </w:r>
    <w:r w:rsidRPr="00767886">
      <w:rPr>
        <w:sz w:val="20"/>
        <w:szCs w:val="20"/>
      </w:rPr>
      <w:instrText xml:space="preserve"> PAGE </w:instrText>
    </w:r>
    <w:r w:rsidRPr="00767886">
      <w:rPr>
        <w:sz w:val="20"/>
        <w:szCs w:val="20"/>
      </w:rPr>
      <w:fldChar w:fldCharType="separate"/>
    </w:r>
    <w:r w:rsidR="00710B61">
      <w:rPr>
        <w:noProof/>
        <w:sz w:val="20"/>
        <w:szCs w:val="20"/>
        <w:rtl/>
      </w:rPr>
      <w:t>11</w:t>
    </w:r>
    <w:r w:rsidRPr="00767886">
      <w:rPr>
        <w:sz w:val="20"/>
        <w:szCs w:val="20"/>
      </w:rPr>
      <w:fldChar w:fldCharType="end"/>
    </w:r>
    <w:r w:rsidRPr="00767886">
      <w:rPr>
        <w:sz w:val="20"/>
        <w:szCs w:val="26"/>
      </w:rPr>
      <w:t>- </w:t>
    </w:r>
    <w:r w:rsidRPr="00767886">
      <w:rPr>
        <w:sz w:val="20"/>
        <w:szCs w:val="26"/>
        <w:lang w:bidi="ar-EG"/>
      </w:rPr>
      <w:br/>
    </w:r>
    <w:r w:rsidRPr="00767886">
      <w:rPr>
        <w:rFonts w:hint="cs"/>
        <w:sz w:val="20"/>
        <w:szCs w:val="26"/>
        <w:rtl/>
      </w:rPr>
      <w:t>الرسالة الجماعية</w:t>
    </w:r>
    <w:r w:rsidRPr="00767886">
      <w:rPr>
        <w:rFonts w:hint="eastAsia"/>
        <w:sz w:val="20"/>
        <w:szCs w:val="26"/>
        <w:rtl/>
      </w:rPr>
      <w:t> </w:t>
    </w:r>
    <w:r w:rsidRPr="00767886">
      <w:rPr>
        <w:sz w:val="20"/>
        <w:szCs w:val="26"/>
      </w:rPr>
      <w:t>2/16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C8" w:rsidRPr="00767886" w:rsidRDefault="003044C8" w:rsidP="003044C8">
    <w:pPr>
      <w:pStyle w:val="Header"/>
      <w:spacing w:before="120" w:after="240"/>
      <w:jc w:val="center"/>
      <w:rPr>
        <w:sz w:val="16"/>
        <w:szCs w:val="26"/>
        <w:rtl/>
      </w:rPr>
    </w:pPr>
    <w:r w:rsidRPr="00767886">
      <w:rPr>
        <w:sz w:val="20"/>
        <w:szCs w:val="26"/>
      </w:rPr>
      <w:t> -</w:t>
    </w:r>
    <w:r w:rsidRPr="00767886">
      <w:rPr>
        <w:sz w:val="20"/>
        <w:szCs w:val="20"/>
      </w:rPr>
      <w:fldChar w:fldCharType="begin"/>
    </w:r>
    <w:r w:rsidRPr="00767886">
      <w:rPr>
        <w:sz w:val="20"/>
        <w:szCs w:val="20"/>
      </w:rPr>
      <w:instrText xml:space="preserve"> PAGE </w:instrText>
    </w:r>
    <w:r w:rsidRPr="00767886">
      <w:rPr>
        <w:sz w:val="20"/>
        <w:szCs w:val="20"/>
      </w:rPr>
      <w:fldChar w:fldCharType="separate"/>
    </w:r>
    <w:r w:rsidR="00710B61">
      <w:rPr>
        <w:noProof/>
        <w:sz w:val="20"/>
        <w:szCs w:val="20"/>
        <w:rtl/>
      </w:rPr>
      <w:t>5</w:t>
    </w:r>
    <w:r w:rsidRPr="00767886">
      <w:rPr>
        <w:sz w:val="20"/>
        <w:szCs w:val="20"/>
      </w:rPr>
      <w:fldChar w:fldCharType="end"/>
    </w:r>
    <w:r w:rsidRPr="00767886">
      <w:rPr>
        <w:sz w:val="20"/>
        <w:szCs w:val="26"/>
      </w:rPr>
      <w:t>- </w:t>
    </w:r>
    <w:r w:rsidRPr="00767886">
      <w:rPr>
        <w:sz w:val="20"/>
        <w:szCs w:val="26"/>
        <w:lang w:bidi="ar-EG"/>
      </w:rPr>
      <w:br/>
    </w:r>
    <w:r w:rsidRPr="00767886">
      <w:rPr>
        <w:rFonts w:hint="cs"/>
        <w:sz w:val="20"/>
        <w:szCs w:val="26"/>
        <w:rtl/>
      </w:rPr>
      <w:t>الرسالة الجماعية</w:t>
    </w:r>
    <w:r w:rsidRPr="00767886">
      <w:rPr>
        <w:rFonts w:hint="eastAsia"/>
        <w:sz w:val="20"/>
        <w:szCs w:val="26"/>
        <w:rtl/>
      </w:rPr>
      <w:t> </w:t>
    </w:r>
    <w:r w:rsidRPr="00767886">
      <w:rPr>
        <w:sz w:val="20"/>
        <w:szCs w:val="26"/>
      </w:rPr>
      <w:t>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2E749E2"/>
    <w:multiLevelType w:val="multilevel"/>
    <w:tmpl w:val="29368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94BA7"/>
    <w:multiLevelType w:val="hybridMultilevel"/>
    <w:tmpl w:val="706AEC82"/>
    <w:lvl w:ilvl="0" w:tplc="04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7"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7F901783"/>
    <w:multiLevelType w:val="hybridMultilevel"/>
    <w:tmpl w:val="7BB41DC6"/>
    <w:lvl w:ilvl="0" w:tplc="04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7"/>
  </w:num>
  <w:num w:numId="15">
    <w:abstractNumId w:val="14"/>
  </w:num>
  <w:num w:numId="16">
    <w:abstractNumId w:val="19"/>
  </w:num>
  <w:num w:numId="17">
    <w:abstractNumId w:val="16"/>
  </w:num>
  <w:num w:numId="18">
    <w:abstractNumId w:val="1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590B"/>
    <w:rsid w:val="00007BCB"/>
    <w:rsid w:val="00013F0D"/>
    <w:rsid w:val="000158F2"/>
    <w:rsid w:val="0001774C"/>
    <w:rsid w:val="00025997"/>
    <w:rsid w:val="000274C2"/>
    <w:rsid w:val="000422F6"/>
    <w:rsid w:val="00044409"/>
    <w:rsid w:val="0004759A"/>
    <w:rsid w:val="00072C08"/>
    <w:rsid w:val="00076220"/>
    <w:rsid w:val="000829FB"/>
    <w:rsid w:val="000842C8"/>
    <w:rsid w:val="00090574"/>
    <w:rsid w:val="000A4418"/>
    <w:rsid w:val="000A6E8C"/>
    <w:rsid w:val="000B0DD8"/>
    <w:rsid w:val="000B1C11"/>
    <w:rsid w:val="000C6218"/>
    <w:rsid w:val="000D1C07"/>
    <w:rsid w:val="000D7B13"/>
    <w:rsid w:val="000E62EA"/>
    <w:rsid w:val="000F75EB"/>
    <w:rsid w:val="000F7C85"/>
    <w:rsid w:val="00101378"/>
    <w:rsid w:val="001075D5"/>
    <w:rsid w:val="00111474"/>
    <w:rsid w:val="00121934"/>
    <w:rsid w:val="00121BE0"/>
    <w:rsid w:val="00133174"/>
    <w:rsid w:val="00133F65"/>
    <w:rsid w:val="00136584"/>
    <w:rsid w:val="0013749B"/>
    <w:rsid w:val="00143EA1"/>
    <w:rsid w:val="0014749D"/>
    <w:rsid w:val="001536B0"/>
    <w:rsid w:val="001604FA"/>
    <w:rsid w:val="001647B1"/>
    <w:rsid w:val="001667C7"/>
    <w:rsid w:val="00173915"/>
    <w:rsid w:val="00184DF4"/>
    <w:rsid w:val="00190C4C"/>
    <w:rsid w:val="0019566A"/>
    <w:rsid w:val="00195DD9"/>
    <w:rsid w:val="001B1D0C"/>
    <w:rsid w:val="001B44D4"/>
    <w:rsid w:val="001B6073"/>
    <w:rsid w:val="001C0CBF"/>
    <w:rsid w:val="001C7A26"/>
    <w:rsid w:val="001D1EDD"/>
    <w:rsid w:val="001E73D0"/>
    <w:rsid w:val="001F10C7"/>
    <w:rsid w:val="001F1A3D"/>
    <w:rsid w:val="001F2CCD"/>
    <w:rsid w:val="001F3266"/>
    <w:rsid w:val="0020308C"/>
    <w:rsid w:val="0020447A"/>
    <w:rsid w:val="0021038D"/>
    <w:rsid w:val="00210957"/>
    <w:rsid w:val="00214B04"/>
    <w:rsid w:val="00215619"/>
    <w:rsid w:val="0023283D"/>
    <w:rsid w:val="002406F0"/>
    <w:rsid w:val="00241220"/>
    <w:rsid w:val="00243364"/>
    <w:rsid w:val="002614D8"/>
    <w:rsid w:val="00274A9E"/>
    <w:rsid w:val="0028697F"/>
    <w:rsid w:val="002978F4"/>
    <w:rsid w:val="002A7396"/>
    <w:rsid w:val="002B0020"/>
    <w:rsid w:val="002B014E"/>
    <w:rsid w:val="002B028D"/>
    <w:rsid w:val="002B383D"/>
    <w:rsid w:val="002B7F0E"/>
    <w:rsid w:val="002E6541"/>
    <w:rsid w:val="00302FC8"/>
    <w:rsid w:val="003044C8"/>
    <w:rsid w:val="00331AF5"/>
    <w:rsid w:val="0035143E"/>
    <w:rsid w:val="00356F2B"/>
    <w:rsid w:val="00357172"/>
    <w:rsid w:val="00357185"/>
    <w:rsid w:val="003739CE"/>
    <w:rsid w:val="0038525E"/>
    <w:rsid w:val="00386D0C"/>
    <w:rsid w:val="00392046"/>
    <w:rsid w:val="00394F7C"/>
    <w:rsid w:val="003C67EA"/>
    <w:rsid w:val="003D0513"/>
    <w:rsid w:val="003E48E7"/>
    <w:rsid w:val="003F678F"/>
    <w:rsid w:val="00403484"/>
    <w:rsid w:val="0040725C"/>
    <w:rsid w:val="00410131"/>
    <w:rsid w:val="0041047A"/>
    <w:rsid w:val="00411084"/>
    <w:rsid w:val="00420039"/>
    <w:rsid w:val="0042686F"/>
    <w:rsid w:val="00430C73"/>
    <w:rsid w:val="00430C98"/>
    <w:rsid w:val="00433E07"/>
    <w:rsid w:val="004350BB"/>
    <w:rsid w:val="00437909"/>
    <w:rsid w:val="00440A77"/>
    <w:rsid w:val="00443869"/>
    <w:rsid w:val="00445E5F"/>
    <w:rsid w:val="00446A8A"/>
    <w:rsid w:val="0044709B"/>
    <w:rsid w:val="00453915"/>
    <w:rsid w:val="00471B73"/>
    <w:rsid w:val="00476981"/>
    <w:rsid w:val="00483949"/>
    <w:rsid w:val="00485602"/>
    <w:rsid w:val="00486882"/>
    <w:rsid w:val="004876C1"/>
    <w:rsid w:val="004A5201"/>
    <w:rsid w:val="004A5249"/>
    <w:rsid w:val="004B319A"/>
    <w:rsid w:val="004B4E55"/>
    <w:rsid w:val="004D5785"/>
    <w:rsid w:val="004E240C"/>
    <w:rsid w:val="004E2D42"/>
    <w:rsid w:val="004F2E5C"/>
    <w:rsid w:val="004F583D"/>
    <w:rsid w:val="004F5FC3"/>
    <w:rsid w:val="00501E0E"/>
    <w:rsid w:val="00506B2B"/>
    <w:rsid w:val="00522EC0"/>
    <w:rsid w:val="005337CE"/>
    <w:rsid w:val="00533C16"/>
    <w:rsid w:val="005404C3"/>
    <w:rsid w:val="005420F9"/>
    <w:rsid w:val="005441C1"/>
    <w:rsid w:val="0055516A"/>
    <w:rsid w:val="00563B9F"/>
    <w:rsid w:val="005704E8"/>
    <w:rsid w:val="00597CDC"/>
    <w:rsid w:val="005A0B57"/>
    <w:rsid w:val="005A3FEB"/>
    <w:rsid w:val="005A4029"/>
    <w:rsid w:val="005B08A9"/>
    <w:rsid w:val="005B1FB0"/>
    <w:rsid w:val="005C716A"/>
    <w:rsid w:val="005D43B8"/>
    <w:rsid w:val="005D4515"/>
    <w:rsid w:val="005D4E36"/>
    <w:rsid w:val="005E6932"/>
    <w:rsid w:val="005F24C2"/>
    <w:rsid w:val="005F5288"/>
    <w:rsid w:val="006021BB"/>
    <w:rsid w:val="006106C4"/>
    <w:rsid w:val="0061510C"/>
    <w:rsid w:val="00616512"/>
    <w:rsid w:val="00616F08"/>
    <w:rsid w:val="00650AF9"/>
    <w:rsid w:val="006659BB"/>
    <w:rsid w:val="00684AD9"/>
    <w:rsid w:val="00694188"/>
    <w:rsid w:val="00697FBF"/>
    <w:rsid w:val="006A2C6D"/>
    <w:rsid w:val="006A3B78"/>
    <w:rsid w:val="006A4AD9"/>
    <w:rsid w:val="006A5E2A"/>
    <w:rsid w:val="006B4CAF"/>
    <w:rsid w:val="006B7D6B"/>
    <w:rsid w:val="006C3780"/>
    <w:rsid w:val="006C3B50"/>
    <w:rsid w:val="006C5490"/>
    <w:rsid w:val="006C561A"/>
    <w:rsid w:val="006D6FE1"/>
    <w:rsid w:val="006E0041"/>
    <w:rsid w:val="006E1491"/>
    <w:rsid w:val="006E67B1"/>
    <w:rsid w:val="006E79B6"/>
    <w:rsid w:val="006F63F7"/>
    <w:rsid w:val="006F72A2"/>
    <w:rsid w:val="00703DC1"/>
    <w:rsid w:val="00706D7A"/>
    <w:rsid w:val="00710B61"/>
    <w:rsid w:val="0072173B"/>
    <w:rsid w:val="007321CF"/>
    <w:rsid w:val="00756402"/>
    <w:rsid w:val="00760F8B"/>
    <w:rsid w:val="00767886"/>
    <w:rsid w:val="00771917"/>
    <w:rsid w:val="00782B71"/>
    <w:rsid w:val="00795251"/>
    <w:rsid w:val="007A1F88"/>
    <w:rsid w:val="007A5C8D"/>
    <w:rsid w:val="007A74F8"/>
    <w:rsid w:val="007B6A7C"/>
    <w:rsid w:val="007C7D07"/>
    <w:rsid w:val="007E6D12"/>
    <w:rsid w:val="007F66C2"/>
    <w:rsid w:val="007F7B86"/>
    <w:rsid w:val="00803F08"/>
    <w:rsid w:val="00807E70"/>
    <w:rsid w:val="008126F2"/>
    <w:rsid w:val="008220B3"/>
    <w:rsid w:val="008235CD"/>
    <w:rsid w:val="00824A67"/>
    <w:rsid w:val="00833113"/>
    <w:rsid w:val="0083366C"/>
    <w:rsid w:val="00835CE3"/>
    <w:rsid w:val="00835DFB"/>
    <w:rsid w:val="00840512"/>
    <w:rsid w:val="00847988"/>
    <w:rsid w:val="008513CB"/>
    <w:rsid w:val="0085142B"/>
    <w:rsid w:val="00857A40"/>
    <w:rsid w:val="00857C02"/>
    <w:rsid w:val="00863DC1"/>
    <w:rsid w:val="00876DA7"/>
    <w:rsid w:val="0089534D"/>
    <w:rsid w:val="00897864"/>
    <w:rsid w:val="00897DAE"/>
    <w:rsid w:val="008A336B"/>
    <w:rsid w:val="008A4318"/>
    <w:rsid w:val="008B4540"/>
    <w:rsid w:val="008C6E87"/>
    <w:rsid w:val="008D3392"/>
    <w:rsid w:val="008E055A"/>
    <w:rsid w:val="008E1A81"/>
    <w:rsid w:val="008E3C1F"/>
    <w:rsid w:val="008E40FE"/>
    <w:rsid w:val="008E4945"/>
    <w:rsid w:val="009002AD"/>
    <w:rsid w:val="00905539"/>
    <w:rsid w:val="00915F55"/>
    <w:rsid w:val="00924923"/>
    <w:rsid w:val="00925C6B"/>
    <w:rsid w:val="00927366"/>
    <w:rsid w:val="009336CC"/>
    <w:rsid w:val="00935C68"/>
    <w:rsid w:val="00940101"/>
    <w:rsid w:val="00941AED"/>
    <w:rsid w:val="00947823"/>
    <w:rsid w:val="009479AB"/>
    <w:rsid w:val="00975CAA"/>
    <w:rsid w:val="0098133B"/>
    <w:rsid w:val="00982B28"/>
    <w:rsid w:val="009833A0"/>
    <w:rsid w:val="00985C0C"/>
    <w:rsid w:val="00994E77"/>
    <w:rsid w:val="009A64EF"/>
    <w:rsid w:val="009B2CC4"/>
    <w:rsid w:val="009B3AC8"/>
    <w:rsid w:val="009C2C84"/>
    <w:rsid w:val="009C5AAE"/>
    <w:rsid w:val="009D57C3"/>
    <w:rsid w:val="009D7424"/>
    <w:rsid w:val="00A02D07"/>
    <w:rsid w:val="00A0751F"/>
    <w:rsid w:val="00A12A73"/>
    <w:rsid w:val="00A13DEA"/>
    <w:rsid w:val="00A272D9"/>
    <w:rsid w:val="00A50486"/>
    <w:rsid w:val="00A52C79"/>
    <w:rsid w:val="00A53DED"/>
    <w:rsid w:val="00A55CC2"/>
    <w:rsid w:val="00A66142"/>
    <w:rsid w:val="00A80F8C"/>
    <w:rsid w:val="00A8148C"/>
    <w:rsid w:val="00A85168"/>
    <w:rsid w:val="00A90825"/>
    <w:rsid w:val="00A90FEF"/>
    <w:rsid w:val="00A94803"/>
    <w:rsid w:val="00A95A64"/>
    <w:rsid w:val="00A97D67"/>
    <w:rsid w:val="00A97F94"/>
    <w:rsid w:val="00AA0C1F"/>
    <w:rsid w:val="00AC10A5"/>
    <w:rsid w:val="00AC1A9E"/>
    <w:rsid w:val="00AC5926"/>
    <w:rsid w:val="00AD04DE"/>
    <w:rsid w:val="00AD0B31"/>
    <w:rsid w:val="00AD2B12"/>
    <w:rsid w:val="00AE1A33"/>
    <w:rsid w:val="00AE1C15"/>
    <w:rsid w:val="00AE6CCC"/>
    <w:rsid w:val="00AF6D83"/>
    <w:rsid w:val="00B00895"/>
    <w:rsid w:val="00B04CEE"/>
    <w:rsid w:val="00B05AE2"/>
    <w:rsid w:val="00B05AFF"/>
    <w:rsid w:val="00B06957"/>
    <w:rsid w:val="00B217F0"/>
    <w:rsid w:val="00B24301"/>
    <w:rsid w:val="00B310B2"/>
    <w:rsid w:val="00B37CE7"/>
    <w:rsid w:val="00B40634"/>
    <w:rsid w:val="00B42FC3"/>
    <w:rsid w:val="00B67488"/>
    <w:rsid w:val="00B720F5"/>
    <w:rsid w:val="00B76BBC"/>
    <w:rsid w:val="00B80710"/>
    <w:rsid w:val="00B81324"/>
    <w:rsid w:val="00B94C58"/>
    <w:rsid w:val="00B978F4"/>
    <w:rsid w:val="00BA69C4"/>
    <w:rsid w:val="00BA6B3D"/>
    <w:rsid w:val="00BB3BD5"/>
    <w:rsid w:val="00BB3F48"/>
    <w:rsid w:val="00BB42C3"/>
    <w:rsid w:val="00BC0DE5"/>
    <w:rsid w:val="00BC120B"/>
    <w:rsid w:val="00BD182A"/>
    <w:rsid w:val="00BD7284"/>
    <w:rsid w:val="00BE314D"/>
    <w:rsid w:val="00BF49FF"/>
    <w:rsid w:val="00C107EA"/>
    <w:rsid w:val="00C1244F"/>
    <w:rsid w:val="00C15BF6"/>
    <w:rsid w:val="00C27472"/>
    <w:rsid w:val="00C279C7"/>
    <w:rsid w:val="00C53A35"/>
    <w:rsid w:val="00C64F50"/>
    <w:rsid w:val="00C674FE"/>
    <w:rsid w:val="00C746B6"/>
    <w:rsid w:val="00C74797"/>
    <w:rsid w:val="00C74939"/>
    <w:rsid w:val="00C75633"/>
    <w:rsid w:val="00C76327"/>
    <w:rsid w:val="00CB1C03"/>
    <w:rsid w:val="00CB2656"/>
    <w:rsid w:val="00CB415A"/>
    <w:rsid w:val="00CD3CD6"/>
    <w:rsid w:val="00CE2EE1"/>
    <w:rsid w:val="00CF3FFD"/>
    <w:rsid w:val="00CF5961"/>
    <w:rsid w:val="00D060FF"/>
    <w:rsid w:val="00D15C8A"/>
    <w:rsid w:val="00D17CAB"/>
    <w:rsid w:val="00D276E8"/>
    <w:rsid w:val="00D35603"/>
    <w:rsid w:val="00D423E1"/>
    <w:rsid w:val="00D53196"/>
    <w:rsid w:val="00D563D0"/>
    <w:rsid w:val="00D62D49"/>
    <w:rsid w:val="00D72E12"/>
    <w:rsid w:val="00D77D0F"/>
    <w:rsid w:val="00D865B7"/>
    <w:rsid w:val="00D86B86"/>
    <w:rsid w:val="00D947FE"/>
    <w:rsid w:val="00DA09F1"/>
    <w:rsid w:val="00DA1CF0"/>
    <w:rsid w:val="00DB0D1D"/>
    <w:rsid w:val="00DB3CF4"/>
    <w:rsid w:val="00DC24B4"/>
    <w:rsid w:val="00DC6520"/>
    <w:rsid w:val="00DC66B5"/>
    <w:rsid w:val="00DC71CE"/>
    <w:rsid w:val="00DC7743"/>
    <w:rsid w:val="00DE4FC1"/>
    <w:rsid w:val="00DF16DC"/>
    <w:rsid w:val="00DF3147"/>
    <w:rsid w:val="00E15427"/>
    <w:rsid w:val="00E17033"/>
    <w:rsid w:val="00E22F1D"/>
    <w:rsid w:val="00E31FC0"/>
    <w:rsid w:val="00E32366"/>
    <w:rsid w:val="00E36CF0"/>
    <w:rsid w:val="00E40049"/>
    <w:rsid w:val="00E42FD2"/>
    <w:rsid w:val="00E434B2"/>
    <w:rsid w:val="00E45211"/>
    <w:rsid w:val="00E47F7C"/>
    <w:rsid w:val="00E53C55"/>
    <w:rsid w:val="00E57027"/>
    <w:rsid w:val="00E76714"/>
    <w:rsid w:val="00E80CEE"/>
    <w:rsid w:val="00E830EC"/>
    <w:rsid w:val="00E840B0"/>
    <w:rsid w:val="00E850AC"/>
    <w:rsid w:val="00E87581"/>
    <w:rsid w:val="00E8793A"/>
    <w:rsid w:val="00EB62F2"/>
    <w:rsid w:val="00EC487A"/>
    <w:rsid w:val="00EC716E"/>
    <w:rsid w:val="00EC7227"/>
    <w:rsid w:val="00ED7A72"/>
    <w:rsid w:val="00EF0624"/>
    <w:rsid w:val="00EF1F3D"/>
    <w:rsid w:val="00F016B1"/>
    <w:rsid w:val="00F01E41"/>
    <w:rsid w:val="00F1158E"/>
    <w:rsid w:val="00F12E83"/>
    <w:rsid w:val="00F23452"/>
    <w:rsid w:val="00F23DF9"/>
    <w:rsid w:val="00F265FC"/>
    <w:rsid w:val="00F30E60"/>
    <w:rsid w:val="00F37DB4"/>
    <w:rsid w:val="00F424B1"/>
    <w:rsid w:val="00F45FE7"/>
    <w:rsid w:val="00F50B6A"/>
    <w:rsid w:val="00F57355"/>
    <w:rsid w:val="00F602D1"/>
    <w:rsid w:val="00F667B2"/>
    <w:rsid w:val="00F71332"/>
    <w:rsid w:val="00F83CE8"/>
    <w:rsid w:val="00F84366"/>
    <w:rsid w:val="00F84838"/>
    <w:rsid w:val="00F85089"/>
    <w:rsid w:val="00F85182"/>
    <w:rsid w:val="00F9444B"/>
    <w:rsid w:val="00F96814"/>
    <w:rsid w:val="00FB5DC1"/>
    <w:rsid w:val="00FB7E78"/>
    <w:rsid w:val="00FC6203"/>
    <w:rsid w:val="00FC685C"/>
    <w:rsid w:val="00FC7435"/>
    <w:rsid w:val="00FD1073"/>
    <w:rsid w:val="00FF1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9916FF2-5A2A-4372-9D7E-C947D66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TableText">
    <w:name w:val="Table_Text"/>
    <w:basedOn w:val="Normal"/>
    <w:rsid w:val="00897D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CD3CD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3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itu.int/ITU-T/studygroups/templates" TargetMode="External"/><Relationship Id="rId26" Type="http://schemas.openxmlformats.org/officeDocument/2006/relationships/hyperlink" Target="http://www.itu.int/en/ITU-D/LDCs/Pages/List_LDCs.aspx" TargetMode="External"/><Relationship Id="rId39" Type="http://schemas.openxmlformats.org/officeDocument/2006/relationships/hyperlink" Target="https://www.sandscotaicentral.com/content/dam/macao/sandscotaicentral/master/main/home/meetings/floorplans-charts/holidayInn-factsheet-stay-connected_en.pdf" TargetMode="External"/><Relationship Id="rId21" Type="http://schemas.openxmlformats.org/officeDocument/2006/relationships/header" Target="header2.xml"/><Relationship Id="rId34" Type="http://schemas.openxmlformats.org/officeDocument/2006/relationships/hyperlink" Target="https://www.itu.int/en/ITU-T/studygroups/2017-2020/16/Pages/video/vceg.aspx" TargetMode="External"/><Relationship Id="rId42" Type="http://schemas.openxmlformats.org/officeDocument/2006/relationships/hyperlink" Target="http://www.fsm.gov.mo/psp/eng/EDoN.html" TargetMode="External"/><Relationship Id="rId47" Type="http://schemas.openxmlformats.org/officeDocument/2006/relationships/hyperlink" Target="http://www.macao-airport.com" TargetMode="External"/><Relationship Id="rId50" Type="http://schemas.openxmlformats.org/officeDocument/2006/relationships/hyperlink" Target="http://www.nwff.com.hk/" TargetMode="External"/><Relationship Id="rId55" Type="http://schemas.openxmlformats.org/officeDocument/2006/relationships/hyperlink" Target="mailto:hospital_enquiry@must.edu.mo" TargetMode="External"/><Relationship Id="rId7" Type="http://schemas.openxmlformats.org/officeDocument/2006/relationships/endnotes" Target="endnotes.xml"/><Relationship Id="rId12" Type="http://schemas.openxmlformats.org/officeDocument/2006/relationships/hyperlink" Target="http://itu.int/go/tsg16" TargetMode="External"/><Relationship Id="rId17" Type="http://schemas.openxmlformats.org/officeDocument/2006/relationships/hyperlink" Target="http://itu.int/net/ITUT/ddp/" TargetMode="External"/><Relationship Id="rId25" Type="http://schemas.openxmlformats.org/officeDocument/2006/relationships/hyperlink" Target="http://itu.int/go/tsg16" TargetMode="External"/><Relationship Id="rId33" Type="http://schemas.openxmlformats.org/officeDocument/2006/relationships/hyperlink" Target="http://itu.int/go/jctvc" TargetMode="External"/><Relationship Id="rId38" Type="http://schemas.openxmlformats.org/officeDocument/2006/relationships/hyperlink" Target="https://www.sandscotaicentral.com/offers/holiday-inn-macao.html" TargetMode="External"/><Relationship Id="rId46" Type="http://schemas.openxmlformats.org/officeDocument/2006/relationships/hyperlink" Target="http://www.heliexpress.co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tu.int/go/tsg16" TargetMode="External"/><Relationship Id="rId29" Type="http://schemas.openxmlformats.org/officeDocument/2006/relationships/header" Target="header4.xml"/><Relationship Id="rId41" Type="http://schemas.openxmlformats.org/officeDocument/2006/relationships/image" Target="media/image5.png"/><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tsg16.medmeeting.org" TargetMode="External"/><Relationship Id="rId24" Type="http://schemas.openxmlformats.org/officeDocument/2006/relationships/hyperlink" Target="mailto:fellowships@itu.int" TargetMode="External"/><Relationship Id="rId32" Type="http://schemas.openxmlformats.org/officeDocument/2006/relationships/oleObject" Target="embeddings/Microsoft_Excel_97-2003_Worksheet1.xls"/><Relationship Id="rId37" Type="http://schemas.openxmlformats.org/officeDocument/2006/relationships/hyperlink" Target="http://itu.int/go/tsg16" TargetMode="External"/><Relationship Id="rId40" Type="http://schemas.openxmlformats.org/officeDocument/2006/relationships/hyperlink" Target="http://itutsg16.medmeeting.org/" TargetMode="External"/><Relationship Id="rId45" Type="http://schemas.openxmlformats.org/officeDocument/2006/relationships/hyperlink" Target="https://www.medmeeting.org/Upload/user/785821/file/20170715/20170715122804_8527.pdf" TargetMode="External"/><Relationship Id="rId53" Type="http://schemas.openxmlformats.org/officeDocument/2006/relationships/hyperlink" Target="http://www.xe.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footer" Target="footer6.xml"/><Relationship Id="rId49" Type="http://schemas.openxmlformats.org/officeDocument/2006/relationships/hyperlink" Target="http://www.turbojet.com.hk/" TargetMode="External"/><Relationship Id="rId57" Type="http://schemas.openxmlformats.org/officeDocument/2006/relationships/hyperlink" Target="http://itutsg16.medmeeting.org/en" TargetMode="External"/><Relationship Id="rId10" Type="http://schemas.openxmlformats.org/officeDocument/2006/relationships/hyperlink" Target="http://itu.int/go/tsg16" TargetMode="External"/><Relationship Id="rId19" Type="http://schemas.openxmlformats.org/officeDocument/2006/relationships/hyperlink" Target="mailto:tsbreg@itu.int" TargetMode="External"/><Relationship Id="rId31" Type="http://schemas.openxmlformats.org/officeDocument/2006/relationships/image" Target="media/image4.emf"/><Relationship Id="rId44" Type="http://schemas.openxmlformats.org/officeDocument/2006/relationships/hyperlink" Target="mailto:itutsg16macau@gmail.com" TargetMode="External"/><Relationship Id="rId52" Type="http://schemas.openxmlformats.org/officeDocument/2006/relationships/hyperlink" Target="http://www.macautourism.gov.mo/"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http://itu.int/go/tsg16" TargetMode="External"/><Relationship Id="rId43" Type="http://schemas.openxmlformats.org/officeDocument/2006/relationships/hyperlink" Target="https://www.medmeeting.org/Upload/user/785821/file/20170715/20170715122804_8527.pdf" TargetMode="External"/><Relationship Id="rId48" Type="http://schemas.openxmlformats.org/officeDocument/2006/relationships/hyperlink" Target="http://www.fsm.gov.mo/" TargetMode="External"/><Relationship Id="rId56" Type="http://schemas.openxmlformats.org/officeDocument/2006/relationships/hyperlink" Target="mailto:itutsg16macau@gmail.com" TargetMode="External"/><Relationship Id="rId8" Type="http://schemas.openxmlformats.org/officeDocument/2006/relationships/image" Target="media/image1.png"/><Relationship Id="rId51" Type="http://schemas.openxmlformats.org/officeDocument/2006/relationships/hyperlink" Target="http://www.cotaiwaterjet.com/index.htm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A26B-77E0-43D2-9AED-2BF1ADCF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3</cp:revision>
  <cp:lastPrinted>2017-08-10T14:16:00Z</cp:lastPrinted>
  <dcterms:created xsi:type="dcterms:W3CDTF">2017-08-10T11:18:00Z</dcterms:created>
  <dcterms:modified xsi:type="dcterms:W3CDTF">2017-08-10T14:16:00Z</dcterms:modified>
</cp:coreProperties>
</file>