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4E0BFB97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4303EAB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7938237" wp14:editId="60F74AA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9E0FA1F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6E81C2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18BDF8C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3F5B38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CBFA1C1" w14:textId="77777777" w:rsidR="000305E1" w:rsidRPr="009165EF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AD310C" w14:textId="77777777" w:rsidR="000305E1" w:rsidRPr="00B70109" w:rsidRDefault="000305E1" w:rsidP="009165EF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9165EF" w:rsidRPr="00523C82">
              <w:t>23</w:t>
            </w:r>
            <w:r w:rsidR="009165EF">
              <w:t xml:space="preserve"> September 2019</w:t>
            </w:r>
          </w:p>
        </w:tc>
      </w:tr>
      <w:tr w:rsidR="0038260B" w:rsidRPr="00B70109" w14:paraId="12509E4C" w14:textId="77777777" w:rsidTr="00CE218B">
        <w:trPr>
          <w:cantSplit/>
          <w:trHeight w:val="746"/>
        </w:trPr>
        <w:tc>
          <w:tcPr>
            <w:tcW w:w="993" w:type="dxa"/>
          </w:tcPr>
          <w:p w14:paraId="1A9B6696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56BB4A0E" w14:textId="77777777" w:rsidR="009165EF" w:rsidRPr="009165EF" w:rsidRDefault="009165EF" w:rsidP="009165EF">
            <w:pPr>
              <w:pStyle w:val="Tabletext"/>
              <w:rPr>
                <w:b/>
              </w:rPr>
            </w:pPr>
            <w:r w:rsidRPr="009165EF">
              <w:rPr>
                <w:b/>
              </w:rPr>
              <w:t xml:space="preserve">Addendum 1 to </w:t>
            </w:r>
          </w:p>
          <w:p w14:paraId="6A14D273" w14:textId="77777777" w:rsidR="0038260B" w:rsidRPr="009165EF" w:rsidRDefault="0038260B" w:rsidP="009165EF">
            <w:pPr>
              <w:pStyle w:val="Tabletext"/>
              <w:rPr>
                <w:b/>
              </w:rPr>
            </w:pPr>
            <w:r w:rsidRPr="009165EF">
              <w:rPr>
                <w:b/>
              </w:rPr>
              <w:t xml:space="preserve">TSB Collective letter </w:t>
            </w:r>
            <w:r w:rsidR="009165EF" w:rsidRPr="009165EF">
              <w:rPr>
                <w:b/>
              </w:rPr>
              <w:t>9</w:t>
            </w:r>
            <w:r w:rsidR="00CF1D31" w:rsidRPr="009165EF">
              <w:rPr>
                <w:b/>
              </w:rPr>
              <w:t>/</w:t>
            </w:r>
            <w:r w:rsidR="009165EF" w:rsidRPr="009165EF">
              <w:rPr>
                <w:b/>
              </w:rPr>
              <w:t>13</w:t>
            </w:r>
          </w:p>
          <w:p w14:paraId="3BDA7E0A" w14:textId="77777777" w:rsidR="00C87A03" w:rsidRPr="009165EF" w:rsidRDefault="00C87A03" w:rsidP="009165EF">
            <w:pPr>
              <w:pStyle w:val="Tabletext"/>
            </w:pPr>
            <w:r w:rsidRPr="009165EF">
              <w:t>SG</w:t>
            </w:r>
            <w:r w:rsidR="009165EF">
              <w:t>13</w:t>
            </w:r>
            <w:r w:rsidRPr="009165EF">
              <w:t>/</w:t>
            </w:r>
            <w:r w:rsidR="009165EF"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48220D90" w14:textId="64839BA2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2161C3">
              <w:br/>
            </w:r>
            <w:r w:rsidRPr="00B70109">
              <w:t xml:space="preserve">the Union; </w:t>
            </w:r>
          </w:p>
          <w:p w14:paraId="5D6F3589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0E65BC03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9165EF">
              <w:t>13</w:t>
            </w:r>
            <w:r w:rsidRPr="00B70109">
              <w:t xml:space="preserve">; </w:t>
            </w:r>
          </w:p>
          <w:p w14:paraId="6FEA8080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6F651DD7" w14:textId="77777777" w:rsidTr="00CE218B">
        <w:trPr>
          <w:cantSplit/>
          <w:trHeight w:val="221"/>
        </w:trPr>
        <w:tc>
          <w:tcPr>
            <w:tcW w:w="993" w:type="dxa"/>
          </w:tcPr>
          <w:p w14:paraId="39D57D6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4E380625" w14:textId="77777777" w:rsidR="0038260B" w:rsidRPr="009165EF" w:rsidRDefault="0038260B" w:rsidP="009165EF">
            <w:pPr>
              <w:pStyle w:val="Tabletext"/>
              <w:rPr>
                <w:b/>
              </w:rPr>
            </w:pPr>
            <w:r w:rsidRPr="009165EF">
              <w:t xml:space="preserve">+41 22 730 </w:t>
            </w:r>
            <w:r w:rsidR="009165EF">
              <w:t>5126</w:t>
            </w:r>
          </w:p>
        </w:tc>
        <w:tc>
          <w:tcPr>
            <w:tcW w:w="4678" w:type="dxa"/>
            <w:gridSpan w:val="2"/>
            <w:vMerge/>
          </w:tcPr>
          <w:p w14:paraId="5650A8B5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59257F2" w14:textId="77777777" w:rsidTr="00CE218B">
        <w:trPr>
          <w:cantSplit/>
          <w:trHeight w:val="282"/>
        </w:trPr>
        <w:tc>
          <w:tcPr>
            <w:tcW w:w="993" w:type="dxa"/>
          </w:tcPr>
          <w:p w14:paraId="1536A523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6C69F612" w14:textId="77777777" w:rsidR="0038260B" w:rsidRPr="009165EF" w:rsidRDefault="0038260B" w:rsidP="00A129C1">
            <w:pPr>
              <w:pStyle w:val="Tabletext"/>
              <w:rPr>
                <w:b/>
              </w:rPr>
            </w:pPr>
            <w:r w:rsidRPr="009165EF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811FFE2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4E8BD91" w14:textId="77777777" w:rsidTr="00CE218B">
        <w:trPr>
          <w:cantSplit/>
          <w:trHeight w:val="376"/>
        </w:trPr>
        <w:tc>
          <w:tcPr>
            <w:tcW w:w="993" w:type="dxa"/>
          </w:tcPr>
          <w:p w14:paraId="7A44A664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36B05579" w14:textId="77777777" w:rsidR="0038260B" w:rsidRPr="009165EF" w:rsidRDefault="00A733C8" w:rsidP="00792A3A">
            <w:pPr>
              <w:pStyle w:val="Tabletext"/>
            </w:pPr>
            <w:hyperlink r:id="rId9" w:history="1">
              <w:r w:rsidR="00FE5E8E" w:rsidRPr="00FE5E8E">
                <w:rPr>
                  <w:rStyle w:val="Hyperlink"/>
                </w:rPr>
                <w:t>tsbsg13@itu.int</w:t>
              </w:r>
            </w:hyperlink>
            <w:r w:rsidR="009165E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25CBC246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527CA8FC" w14:textId="77777777" w:rsidTr="00CE218B">
        <w:trPr>
          <w:cantSplit/>
          <w:trHeight w:val="80"/>
        </w:trPr>
        <w:tc>
          <w:tcPr>
            <w:tcW w:w="993" w:type="dxa"/>
          </w:tcPr>
          <w:p w14:paraId="3FBD17C0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44503CE" w14:textId="77777777" w:rsidR="0038260B" w:rsidRPr="009165EF" w:rsidRDefault="00A733C8" w:rsidP="001850FC">
            <w:pPr>
              <w:pStyle w:val="Tabletext"/>
            </w:pPr>
            <w:hyperlink r:id="rId10" w:history="1">
              <w:r w:rsidR="009165EF" w:rsidRPr="00500737">
                <w:rPr>
                  <w:rStyle w:val="Hyperlink"/>
                </w:rPr>
                <w:t>http://itu.int/go/tsg13</w:t>
              </w:r>
            </w:hyperlink>
            <w:r w:rsidR="009165E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6AFD49E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7C02FC49" w14:textId="77777777" w:rsidTr="00CE218B">
        <w:trPr>
          <w:cantSplit/>
          <w:trHeight w:val="80"/>
        </w:trPr>
        <w:tc>
          <w:tcPr>
            <w:tcW w:w="993" w:type="dxa"/>
          </w:tcPr>
          <w:p w14:paraId="136BA17E" w14:textId="77777777" w:rsidR="00951309" w:rsidRPr="00B70109" w:rsidRDefault="00951309" w:rsidP="00A129C1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231F1F5D" w14:textId="77777777" w:rsidR="00951309" w:rsidRPr="009165EF" w:rsidRDefault="009165EF" w:rsidP="00341B07">
            <w:pPr>
              <w:pStyle w:val="Tabletext"/>
            </w:pPr>
            <w:r w:rsidRPr="009165EF">
              <w:rPr>
                <w:b/>
                <w:bCs/>
              </w:rPr>
              <w:t>Meeting of ITU-T Study Group 13; Geneva, 14-25 October 2019</w:t>
            </w:r>
          </w:p>
        </w:tc>
      </w:tr>
    </w:tbl>
    <w:p w14:paraId="246E39A2" w14:textId="77777777" w:rsidR="002161C3" w:rsidRDefault="009165EF" w:rsidP="002161C3">
      <w:pPr>
        <w:spacing w:before="360" w:after="120"/>
        <w:rPr>
          <w:sz w:val="24"/>
          <w:szCs w:val="24"/>
        </w:rPr>
      </w:pPr>
      <w:bookmarkStart w:id="1" w:name="StartTyping_E"/>
      <w:bookmarkEnd w:id="1"/>
      <w:r>
        <w:rPr>
          <w:sz w:val="24"/>
          <w:szCs w:val="24"/>
        </w:rPr>
        <w:br/>
      </w:r>
      <w:r w:rsidR="000B46FB" w:rsidRPr="009165EF">
        <w:rPr>
          <w:sz w:val="24"/>
          <w:szCs w:val="24"/>
        </w:rPr>
        <w:t>Dear Sir/Madam,</w:t>
      </w:r>
    </w:p>
    <w:p w14:paraId="17F56A56" w14:textId="33A5B493" w:rsidR="003E4FE2" w:rsidRDefault="003E4FE2" w:rsidP="002161C3">
      <w:pPr>
        <w:spacing w:before="120" w:after="120"/>
        <w:rPr>
          <w:szCs w:val="24"/>
        </w:rPr>
      </w:pPr>
      <w:r w:rsidRPr="000B5E9D">
        <w:rPr>
          <w:szCs w:val="24"/>
        </w:rPr>
        <w:t>I wish to inform you that draft new Recommendation</w:t>
      </w:r>
      <w:r>
        <w:rPr>
          <w:szCs w:val="24"/>
        </w:rPr>
        <w:t xml:space="preserve"> </w:t>
      </w:r>
      <w:r w:rsidRPr="003E4FE2">
        <w:rPr>
          <w:szCs w:val="24"/>
        </w:rPr>
        <w:t xml:space="preserve">ITU-T Y.3800 </w:t>
      </w:r>
      <w:r w:rsidRPr="000B5E9D">
        <w:rPr>
          <w:szCs w:val="24"/>
        </w:rPr>
        <w:t>“</w:t>
      </w:r>
      <w:r w:rsidRPr="003E4FE2">
        <w:rPr>
          <w:szCs w:val="24"/>
        </w:rPr>
        <w:t xml:space="preserve">Framework for Networks supporting </w:t>
      </w:r>
      <w:r w:rsidR="00C46459">
        <w:rPr>
          <w:szCs w:val="24"/>
        </w:rPr>
        <w:br/>
      </w:r>
      <w:r w:rsidRPr="003E4FE2">
        <w:rPr>
          <w:szCs w:val="24"/>
        </w:rPr>
        <w:t>Quantum Key Distribution</w:t>
      </w:r>
      <w:r w:rsidRPr="000B5E9D">
        <w:rPr>
          <w:rFonts w:eastAsia="SimSun"/>
          <w:szCs w:val="24"/>
          <w:lang w:val="en-US" w:eastAsia="zh-CN"/>
        </w:rPr>
        <w:t xml:space="preserve">”, </w:t>
      </w:r>
      <w:r w:rsidRPr="000B5E9D">
        <w:rPr>
          <w:szCs w:val="24"/>
        </w:rPr>
        <w:t xml:space="preserve">received comments during </w:t>
      </w:r>
      <w:r w:rsidRPr="003E4FE2">
        <w:rPr>
          <w:szCs w:val="24"/>
        </w:rPr>
        <w:t xml:space="preserve">the Additional Review period of AAP-65, dated </w:t>
      </w:r>
      <w:r w:rsidR="00C46459">
        <w:rPr>
          <w:szCs w:val="24"/>
        </w:rPr>
        <w:br/>
      </w:r>
      <w:r w:rsidRPr="003E4FE2">
        <w:rPr>
          <w:szCs w:val="24"/>
        </w:rPr>
        <w:t>1 September 2019</w:t>
      </w:r>
      <w:r>
        <w:rPr>
          <w:szCs w:val="24"/>
        </w:rPr>
        <w:t>.</w:t>
      </w:r>
    </w:p>
    <w:p w14:paraId="3CFD2E86" w14:textId="078F31D7" w:rsidR="00FE5E8E" w:rsidRDefault="003E4FE2" w:rsidP="00FE5E8E">
      <w:pPr>
        <w:rPr>
          <w:rFonts w:ascii="Calibri" w:hAnsi="Calibri"/>
          <w:lang w:eastAsia="en-GB"/>
        </w:rPr>
      </w:pPr>
      <w:r w:rsidRPr="000B5E9D">
        <w:rPr>
          <w:szCs w:val="24"/>
        </w:rPr>
        <w:t>The comments resolution for th</w:t>
      </w:r>
      <w:r w:rsidR="00FE5E8E">
        <w:rPr>
          <w:szCs w:val="24"/>
        </w:rPr>
        <w:t>is</w:t>
      </w:r>
      <w:r w:rsidRPr="000B5E9D">
        <w:rPr>
          <w:szCs w:val="24"/>
        </w:rPr>
        <w:t xml:space="preserve"> Recommendation is still</w:t>
      </w:r>
      <w:r>
        <w:t xml:space="preserve"> in progress and since a planned study group meeting is sufficiently close, </w:t>
      </w:r>
      <w:r w:rsidRPr="00154233">
        <w:rPr>
          <w:rFonts w:eastAsia="SimSun"/>
          <w:szCs w:val="24"/>
          <w:lang w:eastAsia="zh-CN"/>
        </w:rPr>
        <w:t>the Chairman of Study Group 13</w:t>
      </w:r>
      <w:r>
        <w:t xml:space="preserve">, in consultation with TSB, took the decision to consider </w:t>
      </w:r>
      <w:r w:rsidR="00FE5E8E">
        <w:t>this</w:t>
      </w:r>
      <w:r>
        <w:t xml:space="preserve"> draft Recommendation for approval at the 14-25 October 2019</w:t>
      </w:r>
      <w:r w:rsidRPr="00154233">
        <w:rPr>
          <w:rFonts w:eastAsia="SimSun"/>
          <w:szCs w:val="24"/>
          <w:lang w:eastAsia="zh-CN"/>
        </w:rPr>
        <w:t xml:space="preserve"> Study Group 13 meeting in </w:t>
      </w:r>
      <w:r>
        <w:rPr>
          <w:rFonts w:eastAsia="SimSun"/>
          <w:szCs w:val="24"/>
          <w:lang w:eastAsia="zh-CN"/>
        </w:rPr>
        <w:t>Geneva,</w:t>
      </w:r>
      <w:r w:rsidRPr="00154233">
        <w:rPr>
          <w:rFonts w:eastAsia="SimSun"/>
          <w:szCs w:val="24"/>
          <w:lang w:eastAsia="zh-CN"/>
        </w:rPr>
        <w:t xml:space="preserve"> in accordance with </w:t>
      </w:r>
      <w:r w:rsidRPr="003E4FE2">
        <w:rPr>
          <w:rFonts w:eastAsia="SimSun"/>
          <w:szCs w:val="24"/>
          <w:lang w:eastAsia="zh-CN"/>
        </w:rPr>
        <w:t>Recommendation ITU-T A.8, § 4.5.2</w:t>
      </w:r>
      <w:r w:rsidR="00FE5E8E">
        <w:rPr>
          <w:rFonts w:eastAsia="SimSun"/>
          <w:szCs w:val="24"/>
          <w:lang w:eastAsia="zh-CN"/>
        </w:rPr>
        <w:t>. This status will appear in the AAP announcement</w:t>
      </w:r>
      <w:r w:rsidRPr="003E4FE2">
        <w:rPr>
          <w:rFonts w:eastAsia="SimSun"/>
          <w:szCs w:val="24"/>
          <w:lang w:eastAsia="zh-CN"/>
        </w:rPr>
        <w:t xml:space="preserve"> TSB AAP-67</w:t>
      </w:r>
      <w:r w:rsidR="00FE5E8E">
        <w:rPr>
          <w:rFonts w:eastAsia="SimSun"/>
          <w:szCs w:val="24"/>
          <w:lang w:eastAsia="zh-CN"/>
        </w:rPr>
        <w:t xml:space="preserve"> of </w:t>
      </w:r>
      <w:r w:rsidRPr="003E4FE2">
        <w:rPr>
          <w:rFonts w:eastAsia="SimSun"/>
          <w:szCs w:val="24"/>
          <w:lang w:eastAsia="zh-CN"/>
        </w:rPr>
        <w:t>1</w:t>
      </w:r>
      <w:r w:rsidR="00E879FD">
        <w:rPr>
          <w:rFonts w:eastAsia="SimSun"/>
          <w:szCs w:val="24"/>
          <w:lang w:eastAsia="zh-CN"/>
        </w:rPr>
        <w:t> </w:t>
      </w:r>
      <w:r w:rsidRPr="003E4FE2">
        <w:rPr>
          <w:rFonts w:eastAsia="SimSun"/>
          <w:szCs w:val="24"/>
          <w:lang w:eastAsia="zh-CN"/>
        </w:rPr>
        <w:t>October 2019</w:t>
      </w:r>
      <w:r w:rsidR="00FE5E8E">
        <w:rPr>
          <w:rFonts w:eastAsia="SimSun"/>
          <w:szCs w:val="24"/>
          <w:lang w:eastAsia="zh-CN"/>
        </w:rPr>
        <w:t xml:space="preserve">. Corresponding documentation is available in </w:t>
      </w:r>
      <w:hyperlink r:id="rId11" w:history="1">
        <w:r w:rsidR="00FE5E8E" w:rsidRPr="00FE5E8E">
          <w:rPr>
            <w:rStyle w:val="Hyperlink"/>
            <w:rFonts w:eastAsia="SimSun"/>
            <w:szCs w:val="24"/>
            <w:lang w:eastAsia="zh-CN"/>
          </w:rPr>
          <w:t xml:space="preserve">TDs </w:t>
        </w:r>
        <w:r w:rsidR="00FE5E8E" w:rsidRPr="00FE5E8E">
          <w:rPr>
            <w:rStyle w:val="Hyperlink"/>
            <w:rFonts w:ascii="Segoe UI" w:hAnsi="Segoe UI" w:cs="Segoe UI"/>
            <w:sz w:val="20"/>
          </w:rPr>
          <w:t>287 – 290/WP3/13</w:t>
        </w:r>
      </w:hyperlink>
      <w:r w:rsidR="00FE5E8E">
        <w:rPr>
          <w:rFonts w:ascii="Segoe UI" w:hAnsi="Segoe UI" w:cs="Segoe UI"/>
          <w:color w:val="000000"/>
          <w:sz w:val="20"/>
        </w:rPr>
        <w:t xml:space="preserve">. </w:t>
      </w:r>
    </w:p>
    <w:p w14:paraId="771F2B86" w14:textId="77777777" w:rsidR="000B46FB" w:rsidRPr="00B4628F" w:rsidRDefault="001C0948" w:rsidP="00491EEB">
      <w:pPr>
        <w:keepNext/>
        <w:keepLines/>
        <w:spacing w:before="240"/>
      </w:pPr>
      <w:r w:rsidRPr="00B70109">
        <w:t xml:space="preserve">I wish you a </w:t>
      </w:r>
      <w:r w:rsidRPr="00B4628F">
        <w:t>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54CB4E8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1D5A234" w14:textId="6403E79A" w:rsidR="0057770B" w:rsidRPr="00B4628F" w:rsidRDefault="0057770B" w:rsidP="001B28FE">
            <w:pPr>
              <w:keepNext/>
              <w:keepLines/>
              <w:spacing w:before="240"/>
              <w:ind w:left="-101"/>
            </w:pPr>
            <w:r w:rsidRPr="00B4628F">
              <w:t>Yours faithfully,</w:t>
            </w:r>
            <w:bookmarkStart w:id="2" w:name="_GoBack"/>
            <w:bookmarkEnd w:id="2"/>
          </w:p>
          <w:p w14:paraId="7BBC555E" w14:textId="79E5C7E4" w:rsidR="00BC5760" w:rsidRPr="00B4628F" w:rsidRDefault="00BC5760" w:rsidP="00491EEB">
            <w:pPr>
              <w:keepNext/>
              <w:keepLines/>
              <w:spacing w:before="0"/>
            </w:pPr>
          </w:p>
          <w:p w14:paraId="0323E500" w14:textId="26717CCF" w:rsidR="00BC5760" w:rsidRPr="00B4628F" w:rsidRDefault="00A733C8" w:rsidP="00491EEB">
            <w:pPr>
              <w:keepNext/>
              <w:keepLines/>
              <w:spacing w:before="0"/>
            </w:pPr>
            <w:r>
              <w:rPr>
                <w:noProof/>
              </w:rPr>
              <w:drawing>
                <wp:inline distT="0" distB="0" distL="0" distR="0" wp14:anchorId="6ACDE019" wp14:editId="6876F7BE">
                  <wp:extent cx="745109" cy="330196"/>
                  <wp:effectExtent l="0" t="0" r="0" b="0"/>
                  <wp:docPr id="3" name="Picture 3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89" cy="34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4E022" w14:textId="77777777" w:rsidR="00BC5760" w:rsidRPr="00B4628F" w:rsidRDefault="00BC5760" w:rsidP="00491EEB">
            <w:pPr>
              <w:keepNext/>
              <w:keepLines/>
              <w:spacing w:before="0"/>
            </w:pPr>
          </w:p>
          <w:p w14:paraId="22E7357F" w14:textId="77777777" w:rsidR="0057770B" w:rsidRPr="00B4628F" w:rsidRDefault="0057770B" w:rsidP="001B28FE">
            <w:pPr>
              <w:keepNext/>
              <w:keepLines/>
              <w:spacing w:before="0"/>
              <w:ind w:left="-104"/>
            </w:pPr>
            <w:r w:rsidRPr="00B4628F">
              <w:rPr>
                <w:szCs w:val="24"/>
              </w:rPr>
              <w:t>Chaesub Lee</w:t>
            </w:r>
            <w:r w:rsidRPr="00B4628F">
              <w:br/>
              <w:t>Director of the Telecommunication</w:t>
            </w:r>
            <w:r w:rsidRPr="00B4628F">
              <w:br/>
              <w:t>Standardization Bureau</w:t>
            </w:r>
            <w:r w:rsidRPr="00B4628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C1C03" w14:textId="77777777" w:rsidR="0057770B" w:rsidRPr="00B70109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B4628F"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9F6C361" wp14:editId="5AB21F40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28F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B4628F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57770B" w:rsidRPr="00B70109" w14:paraId="7E11357B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6901D5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7A0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753DA026" w14:textId="77777777" w:rsidR="00AE03A7" w:rsidRPr="00B70109" w:rsidRDefault="00AE03A7" w:rsidP="00CE218B">
      <w:pPr>
        <w:rPr>
          <w:b/>
        </w:rPr>
      </w:pPr>
    </w:p>
    <w:p w14:paraId="5835C45E" w14:textId="77777777" w:rsidR="00384E5D" w:rsidRPr="00B70109" w:rsidRDefault="00384E5D" w:rsidP="00A129C1">
      <w:pPr>
        <w:pStyle w:val="Normalaftertitle0"/>
      </w:pPr>
    </w:p>
    <w:sectPr w:rsidR="00384E5D" w:rsidRPr="00B70109" w:rsidSect="00D442B4">
      <w:headerReference w:type="default" r:id="rId14"/>
      <w:footerReference w:type="default" r:id="rId15"/>
      <w:footerReference w:type="first" r:id="rId1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42E7" w14:textId="77777777" w:rsidR="0007751C" w:rsidRDefault="0007751C">
      <w:r>
        <w:separator/>
      </w:r>
    </w:p>
  </w:endnote>
  <w:endnote w:type="continuationSeparator" w:id="0">
    <w:p w14:paraId="173021F3" w14:textId="77777777" w:rsidR="0007751C" w:rsidRDefault="000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BCA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D8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D13C" w14:textId="77777777" w:rsidR="0007751C" w:rsidRDefault="0007751C">
      <w:r>
        <w:t>____________________</w:t>
      </w:r>
    </w:p>
  </w:footnote>
  <w:footnote w:type="continuationSeparator" w:id="0">
    <w:p w14:paraId="0ACBD57B" w14:textId="77777777" w:rsidR="0007751C" w:rsidRDefault="0007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5E67" w14:textId="77777777" w:rsidR="00C740E1" w:rsidRDefault="00A733C8" w:rsidP="0024485F">
    <w:pPr>
      <w:pStyle w:val="Header"/>
      <w:rPr>
        <w:noProof/>
      </w:rPr>
    </w:pPr>
    <w:sdt>
      <w:sdtPr>
        <w:id w:val="8237073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3E4FE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7DFF4DC3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6D51" w:rsidRPr="000F6D51">
      <w:rPr>
        <w:noProof/>
        <w:highlight w:val="yellow"/>
      </w:rPr>
      <w:t>[</w:t>
    </w:r>
    <w:r w:rsidR="00453805">
      <w:rPr>
        <w:noProof/>
        <w:highlight w:val="yellow"/>
      </w:rPr>
      <w:t>nn</w:t>
    </w:r>
    <w:r w:rsidR="008C7E47" w:rsidRPr="000F6D51">
      <w:rPr>
        <w:noProof/>
        <w:highlight w:val="yellow"/>
      </w:rPr>
      <w:t>/</w:t>
    </w:r>
    <w:r w:rsidR="00453805">
      <w:rPr>
        <w:noProof/>
        <w:highlight w:val="yellow"/>
      </w:rPr>
      <w:t>xx</w:t>
    </w:r>
    <w:r w:rsidR="000F6D51" w:rsidRPr="000F6D51">
      <w:rPr>
        <w:noProof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EF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7751C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120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28FE"/>
    <w:rsid w:val="001C0948"/>
    <w:rsid w:val="001C39A4"/>
    <w:rsid w:val="001C3CDB"/>
    <w:rsid w:val="001E2029"/>
    <w:rsid w:val="001E50C0"/>
    <w:rsid w:val="001F4FF7"/>
    <w:rsid w:val="00202DC1"/>
    <w:rsid w:val="002039F5"/>
    <w:rsid w:val="00206F31"/>
    <w:rsid w:val="0020709B"/>
    <w:rsid w:val="002116EE"/>
    <w:rsid w:val="002161C3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E4FE2"/>
    <w:rsid w:val="003F0DED"/>
    <w:rsid w:val="0040250E"/>
    <w:rsid w:val="00413914"/>
    <w:rsid w:val="00414944"/>
    <w:rsid w:val="00415C7A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3C82"/>
    <w:rsid w:val="005255BC"/>
    <w:rsid w:val="00532ADA"/>
    <w:rsid w:val="00535F8D"/>
    <w:rsid w:val="00537EF9"/>
    <w:rsid w:val="005408DF"/>
    <w:rsid w:val="005444BD"/>
    <w:rsid w:val="0055318D"/>
    <w:rsid w:val="0057179C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0538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5739B"/>
    <w:rsid w:val="00766333"/>
    <w:rsid w:val="00776750"/>
    <w:rsid w:val="00783E10"/>
    <w:rsid w:val="00792A3A"/>
    <w:rsid w:val="007A3B5D"/>
    <w:rsid w:val="007B48E1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165EF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47BC7"/>
    <w:rsid w:val="00A5173C"/>
    <w:rsid w:val="00A57624"/>
    <w:rsid w:val="00A60FE3"/>
    <w:rsid w:val="00A61AEF"/>
    <w:rsid w:val="00A733C8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28F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25538"/>
    <w:rsid w:val="00C46459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8673D"/>
    <w:rsid w:val="00E879FD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46838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E5E8E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60ED75"/>
  <w15:docId w15:val="{22374993-6A3A-4318-8BDB-5EA2BEA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91014-TD-WP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67C4-44E5-49FB-B18B-A1AC76D8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38</TotalTime>
  <Pages>1</Pages>
  <Words>207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Jenkins, Lia</cp:lastModifiedBy>
  <cp:revision>13</cp:revision>
  <cp:lastPrinted>2019-09-23T15:42:00Z</cp:lastPrinted>
  <dcterms:created xsi:type="dcterms:W3CDTF">2019-09-23T14:54:00Z</dcterms:created>
  <dcterms:modified xsi:type="dcterms:W3CDTF">2019-09-23T15:43:00Z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