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697BC1" w14:paraId="42825DE2" w14:textId="77777777" w:rsidTr="00427EA6">
        <w:trPr>
          <w:cantSplit/>
        </w:trPr>
        <w:tc>
          <w:tcPr>
            <w:tcW w:w="1418" w:type="dxa"/>
            <w:vAlign w:val="center"/>
          </w:tcPr>
          <w:p w14:paraId="2D4C8F7D" w14:textId="77777777" w:rsidR="00427EA6" w:rsidRPr="00697BC1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2C471D5B" wp14:editId="3F3DFF4E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6D297FC8" w14:textId="77777777" w:rsidR="00427EA6" w:rsidRPr="00161F9A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6C17FF89" w14:textId="77777777" w:rsidR="00427EA6" w:rsidRPr="00884D12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6FB3098D" w14:textId="77777777" w:rsidR="00427EA6" w:rsidRPr="00697BC1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1E588417" w14:textId="77777777" w:rsidR="002545AA" w:rsidRPr="00E35001" w:rsidRDefault="002545AA" w:rsidP="002545AA">
      <w:pPr>
        <w:spacing w:before="0" w:after="24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4"/>
        <w:gridCol w:w="3793"/>
        <w:gridCol w:w="4762"/>
      </w:tblGrid>
      <w:tr w:rsidR="002545AA" w:rsidRPr="00E35001" w14:paraId="4779DFF3" w14:textId="77777777" w:rsidTr="002C58A4">
        <w:trPr>
          <w:cantSplit/>
          <w:trHeight w:val="649"/>
        </w:trPr>
        <w:tc>
          <w:tcPr>
            <w:tcW w:w="1084" w:type="dxa"/>
            <w:gridSpan w:val="2"/>
          </w:tcPr>
          <w:p w14:paraId="44D029CA" w14:textId="77777777" w:rsidR="002545AA" w:rsidRPr="00E35001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93" w:type="dxa"/>
          </w:tcPr>
          <w:p w14:paraId="00E01682" w14:textId="77777777" w:rsidR="002545AA" w:rsidRPr="00E35001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762" w:type="dxa"/>
          </w:tcPr>
          <w:p w14:paraId="2FCC30D3" w14:textId="2F7ADF4A" w:rsidR="002545AA" w:rsidRPr="005D6C1F" w:rsidRDefault="002545AA" w:rsidP="005D6C1F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ind w:left="57"/>
              <w:rPr>
                <w:bCs/>
                <w:lang w:val="es-ES"/>
              </w:rPr>
            </w:pPr>
            <w:r w:rsidRPr="005D6C1F">
              <w:rPr>
                <w:lang w:val="es-ES"/>
              </w:rPr>
              <w:t xml:space="preserve">Ginebra, </w:t>
            </w:r>
            <w:r w:rsidR="00142924" w:rsidRPr="005D6C1F">
              <w:rPr>
                <w:lang w:val="es-ES"/>
              </w:rPr>
              <w:t>8 de septiembre de 2020</w:t>
            </w:r>
          </w:p>
        </w:tc>
      </w:tr>
      <w:tr w:rsidR="002545AA" w:rsidRPr="00E35001" w14:paraId="1EE76F75" w14:textId="77777777" w:rsidTr="002C58A4">
        <w:trPr>
          <w:cantSplit/>
          <w:trHeight w:val="649"/>
        </w:trPr>
        <w:tc>
          <w:tcPr>
            <w:tcW w:w="1084" w:type="dxa"/>
            <w:gridSpan w:val="2"/>
          </w:tcPr>
          <w:p w14:paraId="299155B1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14:paraId="47913261" w14:textId="29154771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E35001">
              <w:rPr>
                <w:b/>
              </w:rPr>
              <w:t xml:space="preserve">Carta Colectiva TSB </w:t>
            </w:r>
            <w:r w:rsidR="00142924">
              <w:rPr>
                <w:b/>
                <w:szCs w:val="24"/>
              </w:rPr>
              <w:t>12</w:t>
            </w:r>
            <w:r w:rsidRPr="00E35001">
              <w:rPr>
                <w:b/>
                <w:szCs w:val="24"/>
              </w:rPr>
              <w:t>/</w:t>
            </w:r>
            <w:r w:rsidR="00142924">
              <w:rPr>
                <w:b/>
                <w:szCs w:val="24"/>
              </w:rPr>
              <w:t>11</w:t>
            </w:r>
          </w:p>
          <w:p w14:paraId="28468D3B" w14:textId="550DDDB2" w:rsidR="002545AA" w:rsidRPr="00E35001" w:rsidRDefault="002545AA" w:rsidP="002C58A4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</w:rPr>
            </w:pPr>
            <w:bookmarkStart w:id="0" w:name="lt_pId018"/>
            <w:r w:rsidRPr="00E35001">
              <w:t>CE </w:t>
            </w:r>
            <w:r w:rsidR="00142924">
              <w:t>11</w:t>
            </w:r>
            <w:r w:rsidRPr="00E35001">
              <w:t>/</w:t>
            </w:r>
            <w:bookmarkEnd w:id="0"/>
            <w:r w:rsidR="00142924">
              <w:t>DA</w:t>
            </w:r>
          </w:p>
        </w:tc>
        <w:tc>
          <w:tcPr>
            <w:tcW w:w="4762" w:type="dxa"/>
            <w:vMerge w:val="restart"/>
          </w:tcPr>
          <w:p w14:paraId="35A4C9AE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E35001">
              <w:rPr>
                <w:bCs/>
              </w:rPr>
              <w:t>A:</w:t>
            </w:r>
          </w:p>
          <w:p w14:paraId="0DD9E95D" w14:textId="2E4E5179" w:rsidR="002545AA" w:rsidRPr="00E35001" w:rsidRDefault="005D6C1F" w:rsidP="002C58A4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>
              <w:t>–</w:t>
            </w:r>
            <w:r w:rsidR="002545AA" w:rsidRPr="00E35001">
              <w:tab/>
            </w:r>
            <w:r w:rsidRPr="00E35001">
              <w:t xml:space="preserve">las </w:t>
            </w:r>
            <w:r w:rsidR="002545AA" w:rsidRPr="00E35001">
              <w:t>Administraciones de los Estados Miembros de la Unión;</w:t>
            </w:r>
          </w:p>
          <w:p w14:paraId="7BDA3D65" w14:textId="6F9525E3" w:rsidR="002545AA" w:rsidRPr="00E35001" w:rsidRDefault="005D6C1F" w:rsidP="002C58A4">
            <w:pPr>
              <w:tabs>
                <w:tab w:val="clear" w:pos="794"/>
                <w:tab w:val="left" w:pos="218"/>
              </w:tabs>
              <w:spacing w:before="0" w:after="40"/>
              <w:ind w:left="57"/>
            </w:pPr>
            <w:r>
              <w:t>–</w:t>
            </w:r>
            <w:r w:rsidR="002545AA" w:rsidRPr="00E35001">
              <w:tab/>
            </w:r>
            <w:r w:rsidRPr="00E35001">
              <w:t xml:space="preserve">los </w:t>
            </w:r>
            <w:r w:rsidR="002545AA" w:rsidRPr="00E35001">
              <w:t>Miembros del Sector UIT</w:t>
            </w:r>
            <w:r w:rsidR="002545AA" w:rsidRPr="00E35001">
              <w:noBreakHyphen/>
              <w:t>T;</w:t>
            </w:r>
          </w:p>
          <w:p w14:paraId="7E7236C3" w14:textId="003748F3" w:rsidR="002545AA" w:rsidRPr="00E35001" w:rsidRDefault="005D6C1F" w:rsidP="002C58A4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>
              <w:t>–</w:t>
            </w:r>
            <w:r w:rsidR="002545AA" w:rsidRPr="00E35001">
              <w:tab/>
            </w:r>
            <w:r w:rsidRPr="00E35001">
              <w:t xml:space="preserve">los </w:t>
            </w:r>
            <w:r w:rsidR="002545AA" w:rsidRPr="00E35001">
              <w:t xml:space="preserve">Asociados que participan en los trabajos de la Comisión de Estudio </w:t>
            </w:r>
            <w:r w:rsidR="00142924">
              <w:t>11</w:t>
            </w:r>
            <w:r w:rsidR="002545AA" w:rsidRPr="00E35001">
              <w:t>;</w:t>
            </w:r>
          </w:p>
          <w:p w14:paraId="7EABC668" w14:textId="5A651983" w:rsidR="002545AA" w:rsidRPr="00E35001" w:rsidRDefault="005D6C1F" w:rsidP="002C58A4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bCs/>
              </w:rPr>
            </w:pPr>
            <w:r>
              <w:t>–</w:t>
            </w:r>
            <w:r w:rsidR="002545AA" w:rsidRPr="00E35001">
              <w:tab/>
            </w:r>
            <w:r w:rsidRPr="00E35001">
              <w:t xml:space="preserve">las </w:t>
            </w:r>
            <w:r w:rsidR="002545AA" w:rsidRPr="00E35001">
              <w:t>Instituciones Académicas de la UIT</w:t>
            </w:r>
          </w:p>
        </w:tc>
      </w:tr>
      <w:tr w:rsidR="002545AA" w:rsidRPr="00E35001" w14:paraId="0A174089" w14:textId="77777777" w:rsidTr="002C58A4">
        <w:trPr>
          <w:cantSplit/>
          <w:trHeight w:val="390"/>
        </w:trPr>
        <w:tc>
          <w:tcPr>
            <w:tcW w:w="1084" w:type="dxa"/>
            <w:gridSpan w:val="2"/>
          </w:tcPr>
          <w:p w14:paraId="2FAB8FBB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14:paraId="63B5C38F" w14:textId="5434FD11" w:rsidR="002545AA" w:rsidRPr="00E35001" w:rsidRDefault="00142924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142924">
              <w:t>+41 22 730 5780</w:t>
            </w:r>
          </w:p>
        </w:tc>
        <w:tc>
          <w:tcPr>
            <w:tcW w:w="4762" w:type="dxa"/>
            <w:vMerge/>
          </w:tcPr>
          <w:p w14:paraId="4F1C41DB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14:paraId="533F1E3A" w14:textId="77777777" w:rsidTr="002C58A4">
        <w:trPr>
          <w:cantSplit/>
          <w:trHeight w:val="431"/>
        </w:trPr>
        <w:tc>
          <w:tcPr>
            <w:tcW w:w="1084" w:type="dxa"/>
            <w:gridSpan w:val="2"/>
          </w:tcPr>
          <w:p w14:paraId="3913704E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Fax:</w:t>
            </w:r>
          </w:p>
        </w:tc>
        <w:tc>
          <w:tcPr>
            <w:tcW w:w="3793" w:type="dxa"/>
          </w:tcPr>
          <w:p w14:paraId="39C84471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E35001">
              <w:t>+41 22 730 5853</w:t>
            </w:r>
          </w:p>
        </w:tc>
        <w:tc>
          <w:tcPr>
            <w:tcW w:w="4762" w:type="dxa"/>
            <w:vMerge/>
          </w:tcPr>
          <w:p w14:paraId="52F6704D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14:paraId="73211BDF" w14:textId="77777777" w:rsidTr="002C58A4">
        <w:trPr>
          <w:cantSplit/>
        </w:trPr>
        <w:tc>
          <w:tcPr>
            <w:tcW w:w="1084" w:type="dxa"/>
            <w:gridSpan w:val="2"/>
          </w:tcPr>
          <w:p w14:paraId="37777242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Correo-e:</w:t>
            </w:r>
          </w:p>
        </w:tc>
        <w:tc>
          <w:tcPr>
            <w:tcW w:w="3793" w:type="dxa"/>
          </w:tcPr>
          <w:p w14:paraId="7C6729FC" w14:textId="3DA8F289" w:rsidR="002545AA" w:rsidRPr="00E35001" w:rsidRDefault="00607A4C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142924" w:rsidRPr="007511D1">
                <w:rPr>
                  <w:rStyle w:val="Hyperlink"/>
                </w:rPr>
                <w:t>tsbsg11@itu.int</w:t>
              </w:r>
            </w:hyperlink>
          </w:p>
        </w:tc>
        <w:tc>
          <w:tcPr>
            <w:tcW w:w="4762" w:type="dxa"/>
            <w:vMerge/>
          </w:tcPr>
          <w:p w14:paraId="1CC2AADA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14:paraId="325C2B49" w14:textId="77777777" w:rsidTr="002C58A4">
        <w:trPr>
          <w:cantSplit/>
        </w:trPr>
        <w:tc>
          <w:tcPr>
            <w:tcW w:w="1084" w:type="dxa"/>
            <w:gridSpan w:val="2"/>
          </w:tcPr>
          <w:p w14:paraId="5837406F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Web:</w:t>
            </w:r>
          </w:p>
        </w:tc>
        <w:tc>
          <w:tcPr>
            <w:tcW w:w="3793" w:type="dxa"/>
          </w:tcPr>
          <w:p w14:paraId="5AAFB711" w14:textId="0254A19F" w:rsidR="002545AA" w:rsidRPr="00E35001" w:rsidRDefault="00607A4C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r w:rsidR="00142924" w:rsidRPr="007511D1">
                <w:rPr>
                  <w:rStyle w:val="Hyperlink"/>
                </w:rPr>
                <w:t>http://itu.int/go/tsg11</w:t>
              </w:r>
            </w:hyperlink>
          </w:p>
        </w:tc>
        <w:tc>
          <w:tcPr>
            <w:tcW w:w="4762" w:type="dxa"/>
            <w:vMerge/>
          </w:tcPr>
          <w:p w14:paraId="220EF1BA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14:paraId="339E3A40" w14:textId="77777777" w:rsidTr="002C58A4">
        <w:trPr>
          <w:cantSplit/>
          <w:trHeight w:val="680"/>
        </w:trPr>
        <w:tc>
          <w:tcPr>
            <w:tcW w:w="1070" w:type="dxa"/>
          </w:tcPr>
          <w:p w14:paraId="14F56AA3" w14:textId="77777777" w:rsidR="002545AA" w:rsidRPr="00E35001" w:rsidRDefault="002545AA" w:rsidP="008734C5">
            <w:pPr>
              <w:tabs>
                <w:tab w:val="left" w:pos="4111"/>
              </w:tabs>
              <w:spacing w:before="240" w:after="40"/>
              <w:ind w:left="57"/>
              <w:rPr>
                <w:szCs w:val="24"/>
              </w:rPr>
            </w:pPr>
            <w:r w:rsidRPr="00F27DD8">
              <w:rPr>
                <w:b/>
                <w:bCs/>
                <w:szCs w:val="24"/>
              </w:rPr>
              <w:t>Asunto</w:t>
            </w:r>
            <w:r w:rsidRPr="00E35001">
              <w:rPr>
                <w:szCs w:val="24"/>
              </w:rPr>
              <w:t>:</w:t>
            </w:r>
          </w:p>
        </w:tc>
        <w:tc>
          <w:tcPr>
            <w:tcW w:w="8569" w:type="dxa"/>
            <w:gridSpan w:val="3"/>
          </w:tcPr>
          <w:p w14:paraId="26089DE6" w14:textId="3B3435F3" w:rsidR="002545AA" w:rsidRPr="00E35001" w:rsidRDefault="005D6C1F" w:rsidP="008734C5">
            <w:pPr>
              <w:tabs>
                <w:tab w:val="left" w:pos="4111"/>
              </w:tabs>
              <w:spacing w:before="240" w:after="40"/>
              <w:ind w:left="57"/>
              <w:rPr>
                <w:b/>
                <w:bCs/>
              </w:rPr>
            </w:pPr>
            <w:r w:rsidRPr="005D6C1F">
              <w:rPr>
                <w:b/>
                <w:bCs/>
                <w:szCs w:val="24"/>
                <w:lang w:val="es-ES"/>
              </w:rPr>
              <w:t>Reunión virtual del Grupo de Trabajo 3/11, 4 de diciembre de 2020</w:t>
            </w:r>
          </w:p>
        </w:tc>
      </w:tr>
    </w:tbl>
    <w:p w14:paraId="582D7DD8" w14:textId="67484C28" w:rsidR="002545AA" w:rsidRPr="00E35001" w:rsidRDefault="002545AA" w:rsidP="005D6C1F">
      <w:pPr>
        <w:pStyle w:val="Normalaftertitle"/>
      </w:pPr>
      <w:bookmarkStart w:id="1" w:name="ditulogo"/>
      <w:bookmarkEnd w:id="1"/>
      <w:r w:rsidRPr="00E35001">
        <w:t>Muy Señora mía/Muy Señor mío</w:t>
      </w:r>
      <w:r w:rsidR="00F27DD8">
        <w:t>,</w:t>
      </w:r>
    </w:p>
    <w:p w14:paraId="6FCD5C43" w14:textId="3C876537" w:rsidR="00142924" w:rsidRPr="00142924" w:rsidRDefault="00142924" w:rsidP="00142924">
      <w:r w:rsidRPr="00142924">
        <w:t xml:space="preserve">Con mi acuerdo a la solicitud del </w:t>
      </w:r>
      <w:proofErr w:type="gramStart"/>
      <w:r w:rsidRPr="00142924">
        <w:t>Presidente</w:t>
      </w:r>
      <w:proofErr w:type="gramEnd"/>
      <w:r w:rsidRPr="00142924">
        <w:t xml:space="preserve"> de la Comisión de Estudio 11 (Sr. Andrey KUCHERYAVY) y según lo refrendado durante la reunión de dicha Comisión (</w:t>
      </w:r>
      <w:r w:rsidR="003F5F31" w:rsidRPr="00142924">
        <w:t>v</w:t>
      </w:r>
      <w:r w:rsidRPr="00142924">
        <w:t>irtual, 22-31 de julio</w:t>
      </w:r>
      <w:r w:rsidR="003F5F31">
        <w:t xml:space="preserve"> de 2020</w:t>
      </w:r>
      <w:r w:rsidRPr="00142924">
        <w:t>), tengo el placer de invitarle a la próxima reunión del Grupo de Trabajo 3/11 (</w:t>
      </w:r>
      <w:r w:rsidRPr="00142924">
        <w:rPr>
          <w:i/>
          <w:iCs/>
        </w:rPr>
        <w:t>Pruebas de conformidad e interoperabilidad, lucha contra la falsificación y el robo de dispositivos móviles y TIC</w:t>
      </w:r>
      <w:r w:rsidRPr="00142924">
        <w:t>), que está previsto se celebre en formato completamente virtual el día 4 de diciembre de 2020.</w:t>
      </w:r>
    </w:p>
    <w:p w14:paraId="76B35059" w14:textId="6BDDB063" w:rsidR="00142924" w:rsidRPr="00142924" w:rsidRDefault="00142924" w:rsidP="00142924">
      <w:pPr>
        <w:rPr>
          <w:lang w:val="es-ES"/>
        </w:rPr>
      </w:pPr>
      <w:r w:rsidRPr="00142924">
        <w:rPr>
          <w:lang w:val="es-ES"/>
        </w:rPr>
        <w:t>Tenga en cuenta que no se concederán becas, y que toda la reunión se llevará a cabo en inglés, sin interpretación.</w:t>
      </w:r>
    </w:p>
    <w:p w14:paraId="581E4FAE" w14:textId="51E65E2C" w:rsidR="00142924" w:rsidRPr="00142924" w:rsidRDefault="00142924" w:rsidP="00142924">
      <w:pPr>
        <w:rPr>
          <w:lang w:val="es-ES"/>
        </w:rPr>
      </w:pPr>
      <w:r w:rsidRPr="00142924">
        <w:rPr>
          <w:lang w:val="es-ES"/>
        </w:rPr>
        <w:t>La reunión tendrá lugar de las 13</w:t>
      </w:r>
      <w:r w:rsidR="00D16B2F">
        <w:rPr>
          <w:lang w:val="es-ES"/>
        </w:rPr>
        <w:t>.</w:t>
      </w:r>
      <w:r w:rsidRPr="00142924">
        <w:rPr>
          <w:lang w:val="es-ES"/>
        </w:rPr>
        <w:t>00 a las 15</w:t>
      </w:r>
      <w:r w:rsidR="00D16B2F">
        <w:rPr>
          <w:lang w:val="es-ES"/>
        </w:rPr>
        <w:t>.</w:t>
      </w:r>
      <w:r w:rsidRPr="00142924">
        <w:rPr>
          <w:lang w:val="es-ES"/>
        </w:rPr>
        <w:t xml:space="preserve">00 horas, hora de Ginebra, utilizando la </w:t>
      </w:r>
      <w:hyperlink r:id="rId11" w:history="1">
        <w:r w:rsidRPr="00142924">
          <w:rPr>
            <w:rStyle w:val="Hyperlink"/>
            <w:lang w:val="es-ES"/>
          </w:rPr>
          <w:t>herramienta de participación a distancia MyMeetings</w:t>
        </w:r>
      </w:hyperlink>
      <w:r w:rsidRPr="00142924">
        <w:rPr>
          <w:lang w:val="es-ES"/>
        </w:rPr>
        <w:t>. Puede encontrar la documentación, los detalles relativos a la participación a distancia y otras informaciones conexas en la página principal de la Comisión de Estudio 11 (</w:t>
      </w:r>
      <w:hyperlink r:id="rId12" w:history="1">
        <w:r w:rsidRPr="00142924">
          <w:rPr>
            <w:rStyle w:val="Hyperlink"/>
            <w:lang w:val="es-ES"/>
          </w:rPr>
          <w:t>www.itu.int/go/tsg11</w:t>
        </w:r>
      </w:hyperlink>
      <w:r w:rsidRPr="00142924">
        <w:rPr>
          <w:lang w:val="es-ES"/>
        </w:rPr>
        <w:t>).</w:t>
      </w:r>
    </w:p>
    <w:p w14:paraId="340F5868" w14:textId="35CC8C4B" w:rsidR="00142924" w:rsidRPr="00142924" w:rsidRDefault="00142924" w:rsidP="00142924">
      <w:pPr>
        <w:rPr>
          <w:u w:val="single"/>
        </w:rPr>
      </w:pPr>
      <w:r w:rsidRPr="00142924">
        <w:t xml:space="preserve">El principal objetivo de esta reunión es estudiar la posibilidad de iniciar el proceso de aprobación para el siguiente proyecto de Recomendación UIT-T, en función de los resultados de las </w:t>
      </w:r>
      <w:hyperlink r:id="rId13" w:history="1">
        <w:r w:rsidRPr="00142924">
          <w:rPr>
            <w:rStyle w:val="Hyperlink"/>
          </w:rPr>
          <w:t>reuniones de los Grupos de Relator</w:t>
        </w:r>
      </w:hyperlink>
      <w:r w:rsidR="00D16B2F">
        <w:rPr>
          <w:u w:val="single"/>
        </w:rPr>
        <w:t>:</w:t>
      </w:r>
    </w:p>
    <w:p w14:paraId="4BBF6A18" w14:textId="77EBEE02" w:rsidR="00142924" w:rsidRPr="00810A09" w:rsidRDefault="005D6C1F" w:rsidP="00810A09">
      <w:pPr>
        <w:pStyle w:val="enumlev1"/>
        <w:rPr>
          <w:lang w:val="es-ES"/>
        </w:rPr>
      </w:pPr>
      <w:r w:rsidRPr="005D6C1F">
        <w:rPr>
          <w:lang w:val="es-ES"/>
        </w:rPr>
        <w:t>–</w:t>
      </w:r>
      <w:r>
        <w:rPr>
          <w:lang w:val="es-ES"/>
        </w:rPr>
        <w:tab/>
      </w:r>
      <w:r w:rsidR="00142924" w:rsidRPr="00810A09">
        <w:rPr>
          <w:lang w:val="es-ES"/>
        </w:rPr>
        <w:t>Pr</w:t>
      </w:r>
      <w:r w:rsidR="00142924" w:rsidRPr="00D16B2F">
        <w:rPr>
          <w:lang w:val="es-ES"/>
        </w:rPr>
        <w:t xml:space="preserve">oyecto de nueva Recomendación UIT-T Q.BL-Audit </w:t>
      </w:r>
      <w:r>
        <w:rPr>
          <w:lang w:val="es-ES"/>
        </w:rPr>
        <w:t>"</w:t>
      </w:r>
      <w:r w:rsidR="00142924" w:rsidRPr="00810A09">
        <w:rPr>
          <w:lang w:val="es-ES"/>
        </w:rPr>
        <w:t>Interfaz de auditoría de lista de acceso de disposi</w:t>
      </w:r>
      <w:r w:rsidR="00142924" w:rsidRPr="00D16B2F">
        <w:rPr>
          <w:lang w:val="es-ES"/>
        </w:rPr>
        <w:t>tivo</w:t>
      </w:r>
      <w:r w:rsidR="00142924" w:rsidRPr="00142924">
        <w:rPr>
          <w:lang w:val="es-ES"/>
        </w:rPr>
        <w:t>s</w:t>
      </w:r>
      <w:r w:rsidR="00142924" w:rsidRPr="00810A09">
        <w:rPr>
          <w:lang w:val="es-ES"/>
        </w:rPr>
        <w:t xml:space="preserve"> móvil</w:t>
      </w:r>
      <w:r w:rsidR="00142924" w:rsidRPr="00142924">
        <w:rPr>
          <w:lang w:val="es-ES"/>
        </w:rPr>
        <w:t>es</w:t>
      </w:r>
      <w:r>
        <w:rPr>
          <w:lang w:val="es-ES"/>
        </w:rPr>
        <w:t>"</w:t>
      </w:r>
      <w:r w:rsidR="00142924" w:rsidRPr="00D16B2F">
        <w:rPr>
          <w:lang w:val="es-ES"/>
        </w:rPr>
        <w:t>.</w:t>
      </w:r>
    </w:p>
    <w:p w14:paraId="339FB1A6" w14:textId="6671CCA8" w:rsidR="002545AA" w:rsidRPr="00E35001" w:rsidRDefault="005D6C1F" w:rsidP="002545AA">
      <w:pPr>
        <w:keepNext/>
        <w:keepLines/>
        <w:spacing w:after="120"/>
        <w:rPr>
          <w:b/>
          <w:bCs/>
        </w:rPr>
      </w:pPr>
      <w:r w:rsidRPr="00E35001">
        <w:rPr>
          <w:b/>
          <w:bCs/>
        </w:rPr>
        <w:t>Plazos clave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57"/>
        <w:gridCol w:w="7077"/>
      </w:tblGrid>
      <w:tr w:rsidR="002545AA" w:rsidRPr="00E35001" w14:paraId="5556BEAD" w14:textId="77777777" w:rsidTr="00D16B2F">
        <w:tc>
          <w:tcPr>
            <w:tcW w:w="2557" w:type="dxa"/>
          </w:tcPr>
          <w:p w14:paraId="106EE9DA" w14:textId="01C56AA7" w:rsidR="002545AA" w:rsidRPr="005D6C1F" w:rsidRDefault="005D6C1F" w:rsidP="00BC1FB8">
            <w:pPr>
              <w:spacing w:before="40" w:after="40"/>
            </w:pPr>
            <w:r w:rsidRPr="005D6C1F">
              <w:rPr>
                <w:bCs/>
                <w:lang w:val="es-ES"/>
              </w:rPr>
              <w:t>4 de octubre de 2020</w:t>
            </w:r>
          </w:p>
        </w:tc>
        <w:tc>
          <w:tcPr>
            <w:tcW w:w="7077" w:type="dxa"/>
          </w:tcPr>
          <w:p w14:paraId="0A0DFAAF" w14:textId="5853CABA" w:rsidR="002545AA" w:rsidRPr="005D6C1F" w:rsidRDefault="005D6C1F" w:rsidP="002C58A4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</w:pPr>
            <w:r w:rsidRPr="005D6C1F">
              <w:rPr>
                <w:lang w:val="es-ES"/>
              </w:rPr>
              <w:t>–</w:t>
            </w:r>
            <w:r w:rsidRPr="005D6C1F">
              <w:rPr>
                <w:lang w:val="es-ES"/>
              </w:rPr>
              <w:tab/>
            </w:r>
            <w:hyperlink r:id="rId14" w:history="1">
              <w:r w:rsidRPr="005D6C1F">
                <w:rPr>
                  <w:rStyle w:val="Hyperlink"/>
                  <w:lang w:val="es-ES"/>
                </w:rPr>
                <w:t xml:space="preserve">Presentación de contribuciones de los </w:t>
              </w:r>
              <w:r w:rsidR="00D16B2F" w:rsidRPr="005D6C1F">
                <w:rPr>
                  <w:rStyle w:val="Hyperlink"/>
                  <w:lang w:val="es-ES"/>
                </w:rPr>
                <w:t xml:space="preserve">Miembros </w:t>
              </w:r>
              <w:r w:rsidRPr="005D6C1F">
                <w:rPr>
                  <w:rStyle w:val="Hyperlink"/>
                  <w:lang w:val="es-ES"/>
                </w:rPr>
                <w:t>del UIT-T</w:t>
              </w:r>
            </w:hyperlink>
            <w:r w:rsidRPr="005D6C1F">
              <w:rPr>
                <w:lang w:val="es-ES"/>
              </w:rPr>
              <w:t xml:space="preserve"> para las que se requiera traducción</w:t>
            </w:r>
          </w:p>
        </w:tc>
      </w:tr>
      <w:tr w:rsidR="002545AA" w:rsidRPr="00E35001" w14:paraId="32004E78" w14:textId="77777777" w:rsidTr="00D16B2F">
        <w:tc>
          <w:tcPr>
            <w:tcW w:w="2557" w:type="dxa"/>
          </w:tcPr>
          <w:p w14:paraId="7BDDC80A" w14:textId="4AF3DECD" w:rsidR="002545AA" w:rsidRPr="00E35001" w:rsidRDefault="005D6C1F" w:rsidP="00BC1FB8">
            <w:pPr>
              <w:spacing w:before="40" w:after="40"/>
            </w:pPr>
            <w:r w:rsidRPr="005D6C1F">
              <w:rPr>
                <w:bCs/>
                <w:lang w:val="es-ES"/>
              </w:rPr>
              <w:t>4 de noviembre de 2020</w:t>
            </w:r>
          </w:p>
        </w:tc>
        <w:tc>
          <w:tcPr>
            <w:tcW w:w="7077" w:type="dxa"/>
          </w:tcPr>
          <w:p w14:paraId="495A8DD7" w14:textId="322ED90D" w:rsidR="002545AA" w:rsidRPr="00E35001" w:rsidRDefault="005D6C1F" w:rsidP="005D6C1F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</w:pPr>
            <w:r w:rsidRPr="005D6C1F">
              <w:rPr>
                <w:lang w:val="es-ES"/>
              </w:rPr>
              <w:t>–</w:t>
            </w:r>
            <w:r w:rsidRPr="005D6C1F">
              <w:rPr>
                <w:lang w:val="es-ES"/>
              </w:rPr>
              <w:tab/>
            </w:r>
            <w:r w:rsidR="00D16B2F" w:rsidRPr="005D6C1F">
              <w:rPr>
                <w:lang w:val="es-ES"/>
              </w:rPr>
              <w:t xml:space="preserve">Inscripción </w:t>
            </w:r>
            <w:r w:rsidRPr="005D6C1F">
              <w:rPr>
                <w:lang w:val="es-ES"/>
              </w:rPr>
              <w:t>(en línea mediante el formulario de inscripción en línea de la página principal de la Comisión de Estudio en la dirección:</w:t>
            </w:r>
            <w:r w:rsidRPr="005D6C1F">
              <w:t xml:space="preserve"> </w:t>
            </w:r>
            <w:hyperlink r:id="rId15" w:history="1">
              <w:r w:rsidRPr="005D6C1F">
                <w:rPr>
                  <w:rStyle w:val="Hyperlink"/>
                  <w:lang w:val="es-ES"/>
                </w:rPr>
                <w:t>h</w:t>
              </w:r>
              <w:r w:rsidRPr="005D6C1F">
                <w:rPr>
                  <w:rStyle w:val="Hyperlink"/>
                </w:rPr>
                <w:t>ttp://</w:t>
              </w:r>
              <w:r w:rsidRPr="005D6C1F">
                <w:rPr>
                  <w:rStyle w:val="Hyperlink"/>
                  <w:lang w:val="es-ES"/>
                </w:rPr>
                <w:t>itu.int/go/tsg11</w:t>
              </w:r>
            </w:hyperlink>
            <w:r w:rsidRPr="005D6C1F">
              <w:rPr>
                <w:lang w:val="es-ES"/>
              </w:rPr>
              <w:t>)</w:t>
            </w:r>
          </w:p>
        </w:tc>
      </w:tr>
      <w:tr w:rsidR="002545AA" w:rsidRPr="00E35001" w14:paraId="4F80669C" w14:textId="77777777" w:rsidTr="00D16B2F">
        <w:tc>
          <w:tcPr>
            <w:tcW w:w="2557" w:type="dxa"/>
          </w:tcPr>
          <w:p w14:paraId="50CF1182" w14:textId="73DBE641" w:rsidR="002545AA" w:rsidRPr="00E35001" w:rsidRDefault="005D6C1F" w:rsidP="00BC1FB8">
            <w:pPr>
              <w:spacing w:before="40" w:after="40"/>
              <w:rPr>
                <w:bCs/>
              </w:rPr>
            </w:pPr>
            <w:r w:rsidRPr="005D6C1F">
              <w:rPr>
                <w:bCs/>
                <w:lang w:val="es-ES"/>
              </w:rPr>
              <w:t>21 de noviembre de 2020</w:t>
            </w:r>
          </w:p>
        </w:tc>
        <w:tc>
          <w:tcPr>
            <w:tcW w:w="7077" w:type="dxa"/>
          </w:tcPr>
          <w:p w14:paraId="43347BDB" w14:textId="4D5789F0" w:rsidR="002545AA" w:rsidRPr="00E35001" w:rsidRDefault="005D6C1F" w:rsidP="005D6C1F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</w:pPr>
            <w:r w:rsidRPr="005D6C1F">
              <w:rPr>
                <w:lang w:val="es-ES"/>
              </w:rPr>
              <w:t>–</w:t>
            </w:r>
            <w:r w:rsidRPr="005D6C1F">
              <w:rPr>
                <w:lang w:val="es-ES"/>
              </w:rPr>
              <w:tab/>
            </w:r>
            <w:r w:rsidR="00D16B2F" w:rsidRPr="00810A09">
              <w:t xml:space="preserve">Presentación </w:t>
            </w:r>
            <w:r w:rsidRPr="00810A09">
              <w:t xml:space="preserve">de las contribuciones de los Miembros del UIT-T (mediante la </w:t>
            </w:r>
            <w:hyperlink r:id="rId16" w:history="1">
              <w:r w:rsidRPr="005D6C1F">
                <w:rPr>
                  <w:rStyle w:val="Hyperlink"/>
                  <w:lang w:val="es-ES"/>
                </w:rPr>
                <w:t>Publicación Directa de Documentos</w:t>
              </w:r>
            </w:hyperlink>
            <w:r w:rsidRPr="00810A09">
              <w:t>)</w:t>
            </w:r>
            <w:r w:rsidRPr="005D6C1F">
              <w:rPr>
                <w:lang w:val="es-ES"/>
              </w:rPr>
              <w:t xml:space="preserve"> al GT</w:t>
            </w:r>
            <w:r w:rsidR="00D16B2F">
              <w:rPr>
                <w:lang w:val="es-ES"/>
              </w:rPr>
              <w:t> </w:t>
            </w:r>
            <w:r w:rsidRPr="005D6C1F">
              <w:rPr>
                <w:lang w:val="es-ES"/>
              </w:rPr>
              <w:t>3/11</w:t>
            </w:r>
          </w:p>
        </w:tc>
      </w:tr>
    </w:tbl>
    <w:p w14:paraId="2D27DA7A" w14:textId="1768E013" w:rsidR="00D16B2F" w:rsidRDefault="00D16B2F" w:rsidP="00D16B2F">
      <w:pPr>
        <w:rPr>
          <w:lang w:val="es-ES"/>
        </w:rPr>
      </w:pPr>
      <w:r>
        <w:rPr>
          <w:lang w:val="es-ES"/>
        </w:rPr>
        <w:br w:type="page"/>
      </w:r>
    </w:p>
    <w:p w14:paraId="198B83E9" w14:textId="1CC6D826" w:rsidR="00142924" w:rsidRPr="00142924" w:rsidRDefault="00142924" w:rsidP="005D6C1F">
      <w:pPr>
        <w:pStyle w:val="Normalaftertitle"/>
        <w:rPr>
          <w:lang w:val="es-ES"/>
        </w:rPr>
      </w:pPr>
      <w:r w:rsidRPr="00142924">
        <w:rPr>
          <w:lang w:val="es-ES"/>
        </w:rPr>
        <w:lastRenderedPageBreak/>
        <w:t xml:space="preserve">En el </w:t>
      </w:r>
      <w:r w:rsidRPr="00142924">
        <w:rPr>
          <w:b/>
          <w:lang w:val="es-ES"/>
        </w:rPr>
        <w:t>Anexo A</w:t>
      </w:r>
      <w:r w:rsidRPr="00142924">
        <w:rPr>
          <w:lang w:val="es-ES"/>
        </w:rPr>
        <w:t xml:space="preserve"> se facilita información práctica para la reunión. En el </w:t>
      </w:r>
      <w:r w:rsidRPr="00142924">
        <w:rPr>
          <w:b/>
          <w:lang w:val="es-ES"/>
        </w:rPr>
        <w:t>Anexo B</w:t>
      </w:r>
      <w:r w:rsidRPr="00142924">
        <w:rPr>
          <w:lang w:val="es-ES"/>
        </w:rPr>
        <w:t xml:space="preserve"> figura el proyecto de </w:t>
      </w:r>
      <w:r w:rsidRPr="00142924">
        <w:rPr>
          <w:b/>
          <w:bCs/>
          <w:lang w:val="es-ES"/>
        </w:rPr>
        <w:t>orden del día</w:t>
      </w:r>
      <w:r w:rsidRPr="00142924">
        <w:rPr>
          <w:lang w:val="es-ES"/>
        </w:rPr>
        <w:t xml:space="preserve"> de la reunión, preparado por el Presidente del Grupo de Trabajo 3/11, Sr. Kaoru KENYOSHI (Japón). En el </w:t>
      </w:r>
      <w:r w:rsidRPr="00142924">
        <w:rPr>
          <w:b/>
          <w:bCs/>
          <w:lang w:val="es-ES"/>
        </w:rPr>
        <w:t>Anexo C</w:t>
      </w:r>
      <w:r w:rsidRPr="00142924">
        <w:rPr>
          <w:lang w:val="es-ES"/>
        </w:rPr>
        <w:t xml:space="preserve"> figura el programa de sesiones provisional.</w:t>
      </w:r>
    </w:p>
    <w:p w14:paraId="05C4E7AA" w14:textId="77777777" w:rsidR="00142924" w:rsidRPr="00142924" w:rsidRDefault="00142924" w:rsidP="00142924">
      <w:pPr>
        <w:rPr>
          <w:lang w:val="es-ES"/>
        </w:rPr>
      </w:pPr>
      <w:bookmarkStart w:id="2" w:name="_Hlk51846706"/>
      <w:r w:rsidRPr="00142924">
        <w:rPr>
          <w:lang w:val="es-ES"/>
        </w:rPr>
        <w:t>Le deseo una reunión agradable y productiva.</w:t>
      </w: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5954"/>
        <w:gridCol w:w="3675"/>
      </w:tblGrid>
      <w:tr w:rsidR="008734C5" w:rsidRPr="00E35001" w14:paraId="50B3EF22" w14:textId="77777777" w:rsidTr="00E71823">
        <w:trPr>
          <w:cantSplit/>
          <w:trHeight w:val="1718"/>
        </w:trPr>
        <w:tc>
          <w:tcPr>
            <w:tcW w:w="5954" w:type="dxa"/>
            <w:vMerge w:val="restart"/>
            <w:tcBorders>
              <w:top w:val="nil"/>
              <w:left w:val="nil"/>
            </w:tcBorders>
          </w:tcPr>
          <w:bookmarkEnd w:id="2"/>
          <w:p w14:paraId="7024F8CB" w14:textId="2C33C4A6" w:rsidR="008734C5" w:rsidRDefault="008734C5" w:rsidP="00F27DD8">
            <w:pPr>
              <w:ind w:left="-110"/>
              <w:rPr>
                <w:bCs/>
              </w:rPr>
            </w:pPr>
            <w:r w:rsidRPr="00E35001">
              <w:rPr>
                <w:bCs/>
              </w:rPr>
              <w:t>Atentamente,</w:t>
            </w:r>
          </w:p>
          <w:p w14:paraId="484EBD2F" w14:textId="590BD99D" w:rsidR="008734C5" w:rsidRPr="00E35001" w:rsidRDefault="00607A4C" w:rsidP="00F27DD8">
            <w:pPr>
              <w:spacing w:before="960"/>
              <w:ind w:left="-110" w:right="91"/>
            </w:pPr>
            <w:r>
              <w:rPr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13DB0841" wp14:editId="37C40D8A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151765</wp:posOffset>
                  </wp:positionV>
                  <wp:extent cx="712007" cy="320675"/>
                  <wp:effectExtent l="0" t="0" r="0" b="3175"/>
                  <wp:wrapNone/>
                  <wp:docPr id="2" name="Picture 2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logo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007" cy="32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34C5" w:rsidRPr="00E35001">
              <w:t>Chaesub Lee</w:t>
            </w:r>
            <w:r w:rsidR="008734C5" w:rsidRPr="00E35001">
              <w:br/>
            </w:r>
            <w:proofErr w:type="gramStart"/>
            <w:r w:rsidR="008734C5" w:rsidRPr="00E35001">
              <w:t>Director</w:t>
            </w:r>
            <w:proofErr w:type="gramEnd"/>
            <w:r w:rsidR="008734C5" w:rsidRPr="00E35001">
              <w:t xml:space="preserve"> de la Oficina de Normalización</w:t>
            </w:r>
            <w:r w:rsidR="008734C5" w:rsidRPr="00E35001">
              <w:br/>
              <w:t>de las Telecomunicaciones</w:t>
            </w:r>
          </w:p>
        </w:tc>
        <w:tc>
          <w:tcPr>
            <w:tcW w:w="3675" w:type="dxa"/>
            <w:tcBorders>
              <w:bottom w:val="nil"/>
            </w:tcBorders>
            <w:textDirection w:val="btLr"/>
            <w:vAlign w:val="center"/>
          </w:tcPr>
          <w:p w14:paraId="0FBC952F" w14:textId="2DD81AB4" w:rsidR="008734C5" w:rsidRPr="00632FCB" w:rsidRDefault="008734C5" w:rsidP="00E71823">
            <w:pPr>
              <w:ind w:left="113" w:right="113"/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142924">
              <w:rPr>
                <w:noProof/>
                <w:lang w:val="en-US"/>
              </w:rPr>
              <w:drawing>
                <wp:inline distT="0" distB="0" distL="0" distR="0" wp14:anchorId="56853D96" wp14:editId="5098874C">
                  <wp:extent cx="1033200" cy="1033200"/>
                  <wp:effectExtent l="0" t="0" r="0" b="0"/>
                  <wp:docPr id="4" name="Picture 4" descr="This QR code redirects to the latest meeeting information at:&#10;http://handle.itu.int/11.1002/groups/sg11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:\TSBDOC\2017-2020\Working_methods\Handle_IDs\Handle-IDs_per_group\SG11\Unitag_QRCode_148708925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200" cy="103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D5852">
              <w:rPr>
                <w:rFonts w:ascii="Calibri" w:eastAsia="SimSun" w:hAnsi="Calibri" w:cs="Arial"/>
                <w:sz w:val="20"/>
                <w:lang w:eastAsia="zh-CN"/>
              </w:rPr>
              <w:t xml:space="preserve">CE </w:t>
            </w:r>
            <w:r>
              <w:rPr>
                <w:rFonts w:ascii="Calibri" w:eastAsia="SimSun" w:hAnsi="Calibri" w:cs="Arial"/>
                <w:sz w:val="20"/>
                <w:lang w:eastAsia="zh-CN"/>
              </w:rPr>
              <w:t>11</w:t>
            </w:r>
            <w:r w:rsidRPr="000D5852">
              <w:rPr>
                <w:rFonts w:ascii="Calibri" w:eastAsia="SimSun" w:hAnsi="Calibri" w:cs="Arial"/>
                <w:sz w:val="20"/>
                <w:lang w:eastAsia="zh-CN"/>
              </w:rPr>
              <w:t xml:space="preserve"> del UIT-T</w:t>
            </w:r>
          </w:p>
        </w:tc>
      </w:tr>
      <w:tr w:rsidR="008734C5" w:rsidRPr="00E35001" w14:paraId="7B8EEB87" w14:textId="77777777" w:rsidTr="00E71823">
        <w:tc>
          <w:tcPr>
            <w:tcW w:w="5954" w:type="dxa"/>
            <w:vMerge/>
            <w:tcBorders>
              <w:left w:val="nil"/>
              <w:bottom w:val="nil"/>
            </w:tcBorders>
          </w:tcPr>
          <w:p w14:paraId="21E9DAFF" w14:textId="77777777" w:rsidR="008734C5" w:rsidRPr="00E35001" w:rsidRDefault="008734C5" w:rsidP="00E71823">
            <w:pPr>
              <w:rPr>
                <w:bCs/>
              </w:rPr>
            </w:pPr>
          </w:p>
        </w:tc>
        <w:tc>
          <w:tcPr>
            <w:tcW w:w="3675" w:type="dxa"/>
            <w:tcBorders>
              <w:top w:val="nil"/>
            </w:tcBorders>
            <w:vAlign w:val="center"/>
          </w:tcPr>
          <w:p w14:paraId="238334D7" w14:textId="77777777" w:rsidR="008734C5" w:rsidRPr="00E35001" w:rsidRDefault="008734C5" w:rsidP="00E71823">
            <w:pPr>
              <w:spacing w:before="0"/>
              <w:jc w:val="center"/>
              <w:rPr>
                <w:bCs/>
              </w:rPr>
            </w:pPr>
            <w:r w:rsidRPr="000D5852">
              <w:rPr>
                <w:sz w:val="20"/>
                <w:szCs w:val="18"/>
              </w:rPr>
              <w:t>Última información sobre la reunión</w:t>
            </w:r>
          </w:p>
        </w:tc>
      </w:tr>
    </w:tbl>
    <w:p w14:paraId="5B75CF8D" w14:textId="77777777" w:rsidR="00142924" w:rsidRPr="00142924" w:rsidRDefault="00142924" w:rsidP="005D6C1F">
      <w:pPr>
        <w:spacing w:before="480"/>
        <w:rPr>
          <w:lang w:val="es-ES"/>
        </w:rPr>
      </w:pPr>
      <w:r w:rsidRPr="00142924">
        <w:rPr>
          <w:b/>
          <w:bCs/>
          <w:lang w:val="es-ES"/>
        </w:rPr>
        <w:t>Anexos</w:t>
      </w:r>
      <w:r w:rsidRPr="00142924">
        <w:rPr>
          <w:lang w:val="es-ES"/>
        </w:rPr>
        <w:t>: 3</w:t>
      </w:r>
    </w:p>
    <w:p w14:paraId="1527A292" w14:textId="77777777" w:rsidR="002545AA" w:rsidRPr="00E35001" w:rsidRDefault="002545AA" w:rsidP="002545AA">
      <w:pPr>
        <w:ind w:right="91"/>
        <w:rPr>
          <w:bCs/>
        </w:rPr>
      </w:pPr>
      <w:r w:rsidRPr="00E35001">
        <w:rPr>
          <w:bCs/>
        </w:rPr>
        <w:br w:type="page"/>
      </w:r>
    </w:p>
    <w:p w14:paraId="723A1D7D" w14:textId="50BC69E4" w:rsidR="00142924" w:rsidRPr="00142924" w:rsidRDefault="008734C5" w:rsidP="008734C5">
      <w:pPr>
        <w:pStyle w:val="AnnexNotitle"/>
        <w:rPr>
          <w:lang w:val="es-ES"/>
        </w:rPr>
      </w:pPr>
      <w:r w:rsidRPr="00142924">
        <w:rPr>
          <w:lang w:val="es-ES"/>
        </w:rPr>
        <w:lastRenderedPageBreak/>
        <w:t xml:space="preserve">Anexo </w:t>
      </w:r>
      <w:r w:rsidR="00142924" w:rsidRPr="00142924">
        <w:rPr>
          <w:lang w:val="es-ES"/>
        </w:rPr>
        <w:t>A</w:t>
      </w:r>
      <w:r w:rsidR="00142924" w:rsidRPr="00142924">
        <w:rPr>
          <w:lang w:val="es-ES"/>
        </w:rPr>
        <w:br/>
        <w:t>Información práctica sobre la reunión</w:t>
      </w:r>
    </w:p>
    <w:p w14:paraId="3A8A424A" w14:textId="77777777" w:rsidR="00142924" w:rsidRPr="00142924" w:rsidRDefault="00142924" w:rsidP="008734C5">
      <w:pPr>
        <w:spacing w:before="360"/>
        <w:jc w:val="center"/>
        <w:rPr>
          <w:b/>
          <w:bCs/>
          <w:lang w:val="es-ES"/>
        </w:rPr>
      </w:pPr>
      <w:r w:rsidRPr="00142924">
        <w:rPr>
          <w:b/>
          <w:bCs/>
          <w:lang w:val="es-ES"/>
        </w:rPr>
        <w:t>MÉTODOS DE TRABAJO E INSTALACIONES</w:t>
      </w:r>
    </w:p>
    <w:p w14:paraId="651DF0B7" w14:textId="0E6A55FA" w:rsidR="00142924" w:rsidRPr="00142924" w:rsidRDefault="00142924" w:rsidP="00142924">
      <w:bookmarkStart w:id="3" w:name="lt_pId081"/>
      <w:r w:rsidRPr="00142924">
        <w:rPr>
          <w:b/>
          <w:bCs/>
        </w:rPr>
        <w:t>PRESENTACIÓN DE DOCUMENTOS Y ACCESO A LOS MISMOS</w:t>
      </w:r>
      <w:r w:rsidRPr="00142924">
        <w:t xml:space="preserve">: Las contribuciones deben presentarse utilizando la </w:t>
      </w:r>
      <w:hyperlink r:id="rId19" w:history="1">
        <w:r w:rsidRPr="00142924">
          <w:rPr>
            <w:rStyle w:val="Hyperlink"/>
          </w:rPr>
          <w:t>Publicación Directa de Documentos</w:t>
        </w:r>
      </w:hyperlink>
      <w:r w:rsidRPr="00142924">
        <w:t xml:space="preserve">; los proyectos de DT deben remitirse por </w:t>
      </w:r>
      <w:r w:rsidRPr="00380497">
        <w:t>correo-e</w:t>
      </w:r>
      <w:r w:rsidRPr="00142924">
        <w:t xml:space="preserve"> a la secretaría de la Comisión de Estudio utilizando la </w:t>
      </w:r>
      <w:hyperlink r:id="rId20" w:history="1">
        <w:r w:rsidRPr="00142924">
          <w:rPr>
            <w:rStyle w:val="Hyperlink"/>
          </w:rPr>
          <w:t>plantilla correspondiente</w:t>
        </w:r>
      </w:hyperlink>
      <w:r w:rsidRPr="00142924">
        <w:t>. El acceso a los documentos de la reunión se facilita a partir de la página principal de la Comisión de Estudio, y está restringido a los Miembros del UIT</w:t>
      </w:r>
      <w:r w:rsidRPr="00142924">
        <w:noBreakHyphen/>
        <w:t>T/</w:t>
      </w:r>
      <w:hyperlink r:id="rId21" w:history="1">
        <w:r w:rsidRPr="00142924">
          <w:rPr>
            <w:rStyle w:val="Hyperlink"/>
          </w:rPr>
          <w:t>titulares de cuenta TIES</w:t>
        </w:r>
      </w:hyperlink>
      <w:r w:rsidRPr="00142924">
        <w:t>.</w:t>
      </w:r>
    </w:p>
    <w:p w14:paraId="48A88288" w14:textId="77777777" w:rsidR="00142924" w:rsidRPr="00142924" w:rsidRDefault="00142924" w:rsidP="00142924">
      <w:pPr>
        <w:rPr>
          <w:lang w:val="es-ES"/>
        </w:rPr>
      </w:pPr>
      <w:r w:rsidRPr="00142924">
        <w:rPr>
          <w:b/>
          <w:bCs/>
          <w:lang w:val="es-ES"/>
        </w:rPr>
        <w:t>IDIOMA DE TRABAJO</w:t>
      </w:r>
      <w:r w:rsidRPr="00142924">
        <w:rPr>
          <w:lang w:val="es-ES"/>
        </w:rPr>
        <w:t>: La reunión se celebrará únicamente en inglés.</w:t>
      </w:r>
      <w:bookmarkEnd w:id="3"/>
    </w:p>
    <w:p w14:paraId="03A48463" w14:textId="77777777" w:rsidR="00142924" w:rsidRPr="00142924" w:rsidRDefault="00142924" w:rsidP="00142924">
      <w:pPr>
        <w:rPr>
          <w:lang w:val="es-ES"/>
        </w:rPr>
      </w:pPr>
      <w:bookmarkStart w:id="4" w:name="lt_pId082"/>
      <w:r w:rsidRPr="00142924">
        <w:rPr>
          <w:b/>
          <w:bCs/>
          <w:lang w:val="es-ES"/>
        </w:rPr>
        <w:t>PARTICIPACIÓN A DISTANCIA INTERACTIVA</w:t>
      </w:r>
      <w:r w:rsidRPr="00142924">
        <w:rPr>
          <w:lang w:val="es-ES"/>
        </w:rPr>
        <w:t xml:space="preserve">: Se utilizará la herramienta </w:t>
      </w:r>
      <w:hyperlink r:id="rId22" w:tgtFrame="_blank" w:history="1">
        <w:r w:rsidRPr="00142924">
          <w:rPr>
            <w:rStyle w:val="Hyperlink"/>
            <w:lang w:val="es-ES"/>
          </w:rPr>
          <w:t>MyMeetings</w:t>
        </w:r>
      </w:hyperlink>
      <w:r w:rsidRPr="00142924">
        <w:rPr>
          <w:lang w:val="es-ES"/>
        </w:rPr>
        <w:t xml:space="preserve"> para ofrecer la participación a distancia en todas las sesiones, incluidas las sesiones de toma de decisiones tales como las plenarias de los Grupos de Trabajo y de las Comisiones de Estudio. Los delegados deben inscribirse para la reunión e identificarse y dar a conocer su afiliación al hacer uso de la palabra. La participación a distancia se proporciona sobre la base del mejor esfuerzo. Los participantes deben tener presente que la reunión no se retrasará ni se interrumpirá por la incapacidad de un participante a distancia para conectarse, escuchar o ser escuchado, según el criterio del Presidente. Si se considera que la calidad de la voz de un participante a distancia es insuficiente, el Presidente podrá interrumpirlo y abstenerse de concederle la palabra hasta que se indique que el problema se ha resuelto. </w:t>
      </w:r>
      <w:bookmarkEnd w:id="4"/>
      <w:r w:rsidRPr="00142924">
        <w:rPr>
          <w:lang w:val="es-ES"/>
        </w:rPr>
        <w:t>El chat de la reunión forma parte de la reunión, y se alienta a utilizarlo para la gestión eficaz del tiempo durante las sesiones.</w:t>
      </w:r>
    </w:p>
    <w:p w14:paraId="5977696F" w14:textId="77777777" w:rsidR="00142924" w:rsidRPr="00142924" w:rsidRDefault="00142924" w:rsidP="008734C5">
      <w:pPr>
        <w:spacing w:before="360"/>
        <w:jc w:val="center"/>
        <w:rPr>
          <w:b/>
          <w:bCs/>
          <w:lang w:val="es-ES"/>
        </w:rPr>
      </w:pPr>
      <w:r w:rsidRPr="00142924">
        <w:rPr>
          <w:b/>
          <w:bCs/>
          <w:lang w:val="es-ES"/>
        </w:rPr>
        <w:t>INSCRIPCIÓN</w:t>
      </w:r>
    </w:p>
    <w:p w14:paraId="5514AC40" w14:textId="77777777" w:rsidR="00142924" w:rsidRPr="00142924" w:rsidRDefault="00142924" w:rsidP="00142924">
      <w:pPr>
        <w:rPr>
          <w:lang w:val="es-ES"/>
        </w:rPr>
      </w:pPr>
      <w:r w:rsidRPr="00142924">
        <w:rPr>
          <w:b/>
          <w:bCs/>
          <w:lang w:val="es-ES"/>
        </w:rPr>
        <w:t>INSCRIPCIÓN</w:t>
      </w:r>
      <w:r w:rsidRPr="00142924">
        <w:rPr>
          <w:lang w:val="es-ES"/>
        </w:rPr>
        <w:t>: La inscripción es obligatoria y debe efectuarse en línea en la página principal de la Comisión de Estudio (</w:t>
      </w:r>
      <w:hyperlink r:id="rId23" w:history="1">
        <w:r w:rsidRPr="00142924">
          <w:rPr>
            <w:rStyle w:val="Hyperlink"/>
            <w:lang w:val="es-ES"/>
          </w:rPr>
          <w:t>www.itu.int/go/tsg11</w:t>
        </w:r>
      </w:hyperlink>
      <w:r w:rsidRPr="00142924">
        <w:rPr>
          <w:lang w:val="es-ES"/>
        </w:rPr>
        <w:t xml:space="preserve">) </w:t>
      </w:r>
      <w:r w:rsidRPr="00142924">
        <w:rPr>
          <w:b/>
          <w:lang w:val="es-ES"/>
        </w:rPr>
        <w:t>al menos un mes antes del comienzo de la reunión.</w:t>
      </w:r>
      <w:r w:rsidRPr="00142924">
        <w:rPr>
          <w:lang w:val="es-ES"/>
        </w:rPr>
        <w:t xml:space="preserve"> Sin inscripción, los delegados no podrán acceder a la herramienta de participación a distancia.</w:t>
      </w:r>
    </w:p>
    <w:p w14:paraId="152106CB" w14:textId="1F8BC976" w:rsidR="00142924" w:rsidRPr="00142924" w:rsidRDefault="00142924" w:rsidP="00142924">
      <w:pPr>
        <w:rPr>
          <w:lang w:val="es-ES"/>
        </w:rPr>
      </w:pPr>
      <w:bookmarkStart w:id="5" w:name="lt_pId090"/>
      <w:r w:rsidRPr="00142924">
        <w:rPr>
          <w:lang w:val="es-ES"/>
        </w:rPr>
        <w:t xml:space="preserve">Según se describe en la </w:t>
      </w:r>
      <w:hyperlink r:id="rId24" w:history="1">
        <w:r w:rsidRPr="00142924">
          <w:rPr>
            <w:rStyle w:val="Hyperlink"/>
            <w:lang w:val="es-ES"/>
          </w:rPr>
          <w:t>Circular 68 de la TSB</w:t>
        </w:r>
      </w:hyperlink>
      <w:r w:rsidRPr="00142924">
        <w:rPr>
          <w:lang w:val="es-ES"/>
        </w:rPr>
        <w:t xml:space="preserve">, el sistema de inscripción del UIT-T requiere la aprobación de las solicitudes de inscripción por el coordinador; en la </w:t>
      </w:r>
      <w:hyperlink r:id="rId25" w:history="1">
        <w:r w:rsidRPr="00142924">
          <w:rPr>
            <w:rStyle w:val="Hyperlink"/>
            <w:lang w:val="es-ES"/>
          </w:rPr>
          <w:t>Circular 118 de la TSB</w:t>
        </w:r>
      </w:hyperlink>
      <w:r w:rsidRPr="00142924">
        <w:rPr>
          <w:lang w:val="es-ES"/>
        </w:rPr>
        <w:t xml:space="preserve"> se describe cómo configurar la aprobación automática de dichas solicitudes.</w:t>
      </w:r>
      <w:bookmarkEnd w:id="5"/>
    </w:p>
    <w:p w14:paraId="2F0E50AB" w14:textId="77777777" w:rsidR="00142924" w:rsidRPr="00142924" w:rsidRDefault="00142924" w:rsidP="00142924">
      <w:pPr>
        <w:rPr>
          <w:lang w:val="es-ES"/>
        </w:rPr>
      </w:pPr>
      <w:r w:rsidRPr="00142924">
        <w:rPr>
          <w:lang w:val="es-ES"/>
        </w:rPr>
        <w:t>Se invita a los miembros a incluir mujeres en sus delegaciones siempre que sea posible.</w:t>
      </w:r>
    </w:p>
    <w:p w14:paraId="5E88B009" w14:textId="22DE3A10" w:rsidR="002545AA" w:rsidRPr="00E35001" w:rsidRDefault="002545AA" w:rsidP="002545AA">
      <w:r w:rsidRPr="00E35001">
        <w:br w:type="page"/>
      </w:r>
    </w:p>
    <w:p w14:paraId="2E44966D" w14:textId="77777777" w:rsidR="00142924" w:rsidRPr="007177F3" w:rsidRDefault="00142924" w:rsidP="00142924">
      <w:pPr>
        <w:pStyle w:val="Annextitle0"/>
      </w:pPr>
      <w:r w:rsidRPr="00B70109">
        <w:lastRenderedPageBreak/>
        <w:t>ANNEX B</w:t>
      </w:r>
      <w:r>
        <w:rPr>
          <w:rFonts w:cs="Calibri"/>
          <w:color w:val="800000"/>
          <w:sz w:val="22"/>
        </w:rPr>
        <w:t xml:space="preserve"> </w:t>
      </w:r>
      <w:r w:rsidRPr="00B70109">
        <w:br/>
      </w:r>
      <w:r w:rsidRPr="007177F3">
        <w:t xml:space="preserve">Draft agenda of Working Party </w:t>
      </w:r>
      <w:r>
        <w:t>3</w:t>
      </w:r>
      <w:r w:rsidRPr="007177F3">
        <w:t>/11</w:t>
      </w:r>
      <w:r>
        <w:t xml:space="preserve"> virtual meeting, 4 December 2020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48"/>
        <w:gridCol w:w="8438"/>
        <w:gridCol w:w="507"/>
      </w:tblGrid>
      <w:tr w:rsidR="00142924" w14:paraId="63582BB0" w14:textId="77777777" w:rsidTr="00FE0A1C">
        <w:trPr>
          <w:jc w:val="center"/>
        </w:trPr>
        <w:tc>
          <w:tcPr>
            <w:tcW w:w="338" w:type="pct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nil"/>
            </w:tcBorders>
            <w:shd w:val="clear" w:color="auto" w:fill="C6D9F1"/>
            <w:hideMark/>
          </w:tcPr>
          <w:p w14:paraId="184B9A8F" w14:textId="77777777" w:rsidR="00142924" w:rsidRDefault="00142924" w:rsidP="00FE0A1C">
            <w:pPr>
              <w:rPr>
                <w:rFonts w:cstheme="majorBidi"/>
                <w:b/>
                <w:bCs/>
                <w:szCs w:val="22"/>
                <w:lang w:eastAsia="zh-CN"/>
              </w:rPr>
            </w:pPr>
            <w:r>
              <w:rPr>
                <w:rFonts w:cstheme="majorBidi"/>
                <w:b/>
                <w:bCs/>
                <w:szCs w:val="22"/>
                <w:lang w:eastAsia="zh-CN"/>
              </w:rPr>
              <w:t>#</w:t>
            </w:r>
          </w:p>
        </w:tc>
        <w:tc>
          <w:tcPr>
            <w:tcW w:w="4398" w:type="pct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C6D9F1"/>
            <w:hideMark/>
          </w:tcPr>
          <w:p w14:paraId="277513F4" w14:textId="77777777" w:rsidR="00142924" w:rsidRDefault="00142924" w:rsidP="00FE0A1C">
            <w:pPr>
              <w:rPr>
                <w:rFonts w:cstheme="majorBidi"/>
                <w:b/>
                <w:bCs/>
                <w:szCs w:val="22"/>
                <w:lang w:eastAsia="zh-CN"/>
              </w:rPr>
            </w:pPr>
            <w:r>
              <w:rPr>
                <w:rFonts w:cstheme="majorBidi"/>
                <w:b/>
                <w:bCs/>
                <w:szCs w:val="22"/>
                <w:lang w:eastAsia="zh-CN"/>
              </w:rPr>
              <w:t>Agenda items</w:t>
            </w:r>
          </w:p>
        </w:tc>
        <w:tc>
          <w:tcPr>
            <w:tcW w:w="264" w:type="pct"/>
            <w:tcBorders>
              <w:top w:val="single" w:sz="18" w:space="0" w:color="000000" w:themeColor="text1"/>
              <w:left w:val="nil"/>
              <w:bottom w:val="nil"/>
              <w:right w:val="single" w:sz="18" w:space="0" w:color="000000" w:themeColor="text1"/>
            </w:tcBorders>
            <w:shd w:val="clear" w:color="auto" w:fill="C6D9F1"/>
          </w:tcPr>
          <w:p w14:paraId="518B2D5D" w14:textId="77777777" w:rsidR="00142924" w:rsidRDefault="00142924" w:rsidP="00FE0A1C">
            <w:pPr>
              <w:tabs>
                <w:tab w:val="clear" w:pos="794"/>
                <w:tab w:val="clear" w:pos="1191"/>
              </w:tabs>
              <w:rPr>
                <w:rFonts w:cstheme="majorBidi"/>
                <w:b/>
                <w:bCs/>
                <w:szCs w:val="22"/>
                <w:lang w:eastAsia="zh-CN"/>
              </w:rPr>
            </w:pPr>
          </w:p>
        </w:tc>
      </w:tr>
      <w:tr w:rsidR="00142924" w14:paraId="773CBF0B" w14:textId="77777777" w:rsidTr="00FE0A1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4890F626" w14:textId="77777777" w:rsidR="00142924" w:rsidRDefault="00142924" w:rsidP="00142924">
            <w:pPr>
              <w:numPr>
                <w:ilvl w:val="0"/>
                <w:numId w:val="9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  <w:hideMark/>
          </w:tcPr>
          <w:p w14:paraId="7C3FE944" w14:textId="77777777" w:rsidR="00142924" w:rsidRPr="00861AD5" w:rsidRDefault="00142924" w:rsidP="00FE0A1C">
            <w:pPr>
              <w:ind w:left="674" w:hanging="674"/>
              <w:rPr>
                <w:rFonts w:cstheme="majorBidi"/>
                <w:szCs w:val="22"/>
                <w:lang w:eastAsia="ja-JP"/>
              </w:rPr>
            </w:pPr>
            <w:r>
              <w:rPr>
                <w:rFonts w:cstheme="majorBidi"/>
                <w:szCs w:val="22"/>
                <w:lang w:eastAsia="zh-CN"/>
              </w:rPr>
              <w:t>Opening remarks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3AE4D143" w14:textId="77777777" w:rsidR="00142924" w:rsidRDefault="00142924" w:rsidP="00FE0A1C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142924" w14:paraId="39DBDFD4" w14:textId="77777777" w:rsidTr="00FE0A1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707A02AD" w14:textId="77777777" w:rsidR="00142924" w:rsidRDefault="00142924" w:rsidP="00142924">
            <w:pPr>
              <w:numPr>
                <w:ilvl w:val="0"/>
                <w:numId w:val="9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</w:tcPr>
          <w:p w14:paraId="13C5A674" w14:textId="77777777" w:rsidR="00142924" w:rsidRDefault="00142924" w:rsidP="00FE0A1C">
            <w:pPr>
              <w:ind w:left="674" w:hanging="674"/>
              <w:rPr>
                <w:rFonts w:cstheme="majorBidi"/>
                <w:szCs w:val="22"/>
                <w:lang w:eastAsia="zh-CN"/>
              </w:rPr>
            </w:pPr>
            <w:r>
              <w:rPr>
                <w:rFonts w:cstheme="majorBidi"/>
                <w:szCs w:val="22"/>
                <w:lang w:eastAsia="ja-JP"/>
              </w:rPr>
              <w:t>Approval of the agenda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208F7082" w14:textId="77777777" w:rsidR="00142924" w:rsidRDefault="00142924" w:rsidP="00FE0A1C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142924" w14:paraId="475C2A30" w14:textId="77777777" w:rsidTr="00FE0A1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43268F1F" w14:textId="77777777" w:rsidR="00142924" w:rsidRDefault="00142924" w:rsidP="00142924">
            <w:pPr>
              <w:numPr>
                <w:ilvl w:val="0"/>
                <w:numId w:val="9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</w:tcPr>
          <w:p w14:paraId="394D8090" w14:textId="77777777" w:rsidR="00142924" w:rsidRDefault="00142924" w:rsidP="00FE0A1C">
            <w:pPr>
              <w:ind w:left="674" w:hanging="674"/>
              <w:rPr>
                <w:rFonts w:cstheme="majorBidi"/>
                <w:szCs w:val="22"/>
                <w:lang w:eastAsia="ja-JP"/>
              </w:rPr>
            </w:pPr>
            <w:r>
              <w:rPr>
                <w:rFonts w:cstheme="majorBidi"/>
                <w:szCs w:val="22"/>
                <w:lang w:eastAsia="ja-JP"/>
              </w:rPr>
              <w:t>Documents allocation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6D49E828" w14:textId="77777777" w:rsidR="00142924" w:rsidRDefault="00142924" w:rsidP="00FE0A1C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142924" w14:paraId="01D7CB01" w14:textId="77777777" w:rsidTr="00FE0A1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35CB3D65" w14:textId="77777777" w:rsidR="00142924" w:rsidRDefault="00142924" w:rsidP="00142924">
            <w:pPr>
              <w:numPr>
                <w:ilvl w:val="0"/>
                <w:numId w:val="9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</w:tcPr>
          <w:p w14:paraId="50FF09E2" w14:textId="77777777" w:rsidR="00142924" w:rsidRDefault="00142924" w:rsidP="00FE0A1C">
            <w:pPr>
              <w:ind w:left="674" w:hanging="674"/>
              <w:rPr>
                <w:rFonts w:cstheme="majorBidi"/>
                <w:szCs w:val="22"/>
                <w:lang w:eastAsia="ja-JP"/>
              </w:rPr>
            </w:pPr>
            <w:r>
              <w:rPr>
                <w:szCs w:val="22"/>
              </w:rPr>
              <w:t>Discussion of received contributions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632AF3CC" w14:textId="77777777" w:rsidR="00142924" w:rsidRDefault="00142924" w:rsidP="00FE0A1C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142924" w14:paraId="5D6DB1D4" w14:textId="77777777" w:rsidTr="00FE0A1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4E939C6F" w14:textId="77777777" w:rsidR="00142924" w:rsidRDefault="00142924" w:rsidP="00142924">
            <w:pPr>
              <w:numPr>
                <w:ilvl w:val="0"/>
                <w:numId w:val="9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</w:tcPr>
          <w:p w14:paraId="0FE53B93" w14:textId="77777777" w:rsidR="00142924" w:rsidRDefault="00142924" w:rsidP="00FE0A1C">
            <w:pPr>
              <w:ind w:left="674" w:hanging="674"/>
              <w:rPr>
                <w:szCs w:val="22"/>
              </w:rPr>
            </w:pPr>
            <w:r>
              <w:rPr>
                <w:szCs w:val="22"/>
              </w:rPr>
              <w:t>Review and approve the reports and outputs of Rapporteur Group meetings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682B3A6F" w14:textId="77777777" w:rsidR="00142924" w:rsidRDefault="00142924" w:rsidP="00FE0A1C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142924" w14:paraId="1848B8A2" w14:textId="77777777" w:rsidTr="00FE0A1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544BF55F" w14:textId="77777777" w:rsidR="00142924" w:rsidRDefault="00142924" w:rsidP="00142924">
            <w:pPr>
              <w:numPr>
                <w:ilvl w:val="0"/>
                <w:numId w:val="9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</w:tcPr>
          <w:p w14:paraId="011111CF" w14:textId="77777777" w:rsidR="00142924" w:rsidRDefault="00142924" w:rsidP="00FE0A1C">
            <w:pPr>
              <w:ind w:left="674" w:hanging="674"/>
              <w:rPr>
                <w:szCs w:val="22"/>
              </w:rPr>
            </w:pPr>
            <w:r>
              <w:rPr>
                <w:szCs w:val="22"/>
              </w:rPr>
              <w:t>Consent of draft Recommendations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06E4F2F1" w14:textId="77777777" w:rsidR="00142924" w:rsidRDefault="00142924" w:rsidP="00FE0A1C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142924" w14:paraId="297D6BD1" w14:textId="77777777" w:rsidTr="00FE0A1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38DFDCDB" w14:textId="77777777" w:rsidR="00142924" w:rsidRDefault="00142924" w:rsidP="00142924">
            <w:pPr>
              <w:numPr>
                <w:ilvl w:val="0"/>
                <w:numId w:val="9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ajorBidi"/>
                <w:szCs w:val="22"/>
                <w:lang w:val="en-US" w:eastAsia="zh-CN"/>
              </w:rPr>
            </w:pPr>
          </w:p>
        </w:tc>
        <w:tc>
          <w:tcPr>
            <w:tcW w:w="4398" w:type="pct"/>
          </w:tcPr>
          <w:p w14:paraId="7F289003" w14:textId="77777777" w:rsidR="00142924" w:rsidRDefault="00142924" w:rsidP="00FE0A1C">
            <w:pPr>
              <w:pStyle w:val="TOC1"/>
              <w:spacing w:before="120"/>
              <w:rPr>
                <w:rFonts w:cstheme="majorBidi"/>
                <w:szCs w:val="22"/>
                <w:lang w:eastAsia="zh-CN"/>
              </w:rPr>
            </w:pPr>
            <w:r w:rsidRPr="00861AD5">
              <w:rPr>
                <w:rFonts w:cstheme="majorBidi"/>
                <w:szCs w:val="22"/>
                <w:lang w:eastAsia="zh-CN"/>
              </w:rPr>
              <w:t>Agreement on other deliverables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5229D280" w14:textId="77777777" w:rsidR="00142924" w:rsidRDefault="00142924" w:rsidP="00FE0A1C">
            <w:pPr>
              <w:rPr>
                <w:rFonts w:cstheme="majorBidi"/>
                <w:szCs w:val="22"/>
                <w:lang w:val="en-US" w:eastAsia="zh-CN"/>
              </w:rPr>
            </w:pPr>
          </w:p>
        </w:tc>
      </w:tr>
      <w:tr w:rsidR="00142924" w14:paraId="57C3922F" w14:textId="77777777" w:rsidTr="00FE0A1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4B9DF94E" w14:textId="77777777" w:rsidR="00142924" w:rsidRDefault="00142924" w:rsidP="00142924">
            <w:pPr>
              <w:numPr>
                <w:ilvl w:val="0"/>
                <w:numId w:val="9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</w:tcPr>
          <w:p w14:paraId="06721103" w14:textId="77777777" w:rsidR="00142924" w:rsidRDefault="00142924" w:rsidP="00FE0A1C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eastAsia="zh-CN"/>
              </w:rPr>
            </w:pPr>
            <w:r w:rsidRPr="00861AD5">
              <w:rPr>
                <w:rFonts w:cstheme="majorBidi"/>
                <w:szCs w:val="22"/>
                <w:lang w:eastAsia="zh-CN"/>
              </w:rPr>
              <w:t>Agreement on new work items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6103543D" w14:textId="77777777" w:rsidR="00142924" w:rsidRDefault="00142924" w:rsidP="00FE0A1C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142924" w14:paraId="47F52867" w14:textId="77777777" w:rsidTr="00FE0A1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04CBEFBE" w14:textId="77777777" w:rsidR="00142924" w:rsidRDefault="00142924" w:rsidP="00142924">
            <w:pPr>
              <w:numPr>
                <w:ilvl w:val="0"/>
                <w:numId w:val="9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</w:tcPr>
          <w:p w14:paraId="1EB8F742" w14:textId="77777777" w:rsidR="00142924" w:rsidRDefault="00142924" w:rsidP="00FE0A1C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eastAsia="zh-CN"/>
              </w:rPr>
            </w:pPr>
            <w:r w:rsidRPr="00861AD5">
              <w:rPr>
                <w:rFonts w:cstheme="majorBidi"/>
                <w:szCs w:val="22"/>
                <w:lang w:eastAsia="zh-CN"/>
              </w:rPr>
              <w:t>Agreement on future activities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38F27166" w14:textId="77777777" w:rsidR="00142924" w:rsidRDefault="00142924" w:rsidP="00FE0A1C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142924" w14:paraId="56116AC1" w14:textId="77777777" w:rsidTr="00FE0A1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231BC2CC" w14:textId="77777777" w:rsidR="00142924" w:rsidRDefault="00142924" w:rsidP="00142924">
            <w:pPr>
              <w:numPr>
                <w:ilvl w:val="0"/>
                <w:numId w:val="9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</w:tcPr>
          <w:p w14:paraId="7B0CDB9B" w14:textId="77777777" w:rsidR="00142924" w:rsidRDefault="00142924" w:rsidP="00FE0A1C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eastAsia="zh-CN"/>
              </w:rPr>
            </w:pPr>
            <w:r w:rsidRPr="00861AD5">
              <w:rPr>
                <w:rFonts w:cstheme="majorBidi"/>
                <w:szCs w:val="22"/>
                <w:lang w:eastAsia="zh-CN"/>
              </w:rPr>
              <w:t>Approval of outgoing liaison statements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3751BECC" w14:textId="77777777" w:rsidR="00142924" w:rsidRDefault="00142924" w:rsidP="00FE0A1C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142924" w14:paraId="6CFD3787" w14:textId="77777777" w:rsidTr="00FE0A1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7539555D" w14:textId="77777777" w:rsidR="00142924" w:rsidRDefault="00142924" w:rsidP="00142924">
            <w:pPr>
              <w:numPr>
                <w:ilvl w:val="0"/>
                <w:numId w:val="9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</w:tcPr>
          <w:p w14:paraId="338CB62A" w14:textId="77777777" w:rsidR="00142924" w:rsidRDefault="00142924" w:rsidP="00FE0A1C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eastAsia="zh-CN"/>
              </w:rPr>
            </w:pPr>
            <w:r>
              <w:rPr>
                <w:rFonts w:cstheme="majorBidi"/>
                <w:szCs w:val="22"/>
                <w:lang w:eastAsia="zh-CN"/>
              </w:rPr>
              <w:t>Work Programme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383539F5" w14:textId="77777777" w:rsidR="00142924" w:rsidRDefault="00142924" w:rsidP="00FE0A1C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142924" w14:paraId="6579F69A" w14:textId="77777777" w:rsidTr="00FE0A1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494839D7" w14:textId="77777777" w:rsidR="00142924" w:rsidRDefault="00142924" w:rsidP="00142924">
            <w:pPr>
              <w:numPr>
                <w:ilvl w:val="0"/>
                <w:numId w:val="9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</w:tcPr>
          <w:p w14:paraId="72DFDA6C" w14:textId="77777777" w:rsidR="00142924" w:rsidRDefault="00142924" w:rsidP="00FE0A1C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eastAsia="zh-CN"/>
              </w:rPr>
            </w:pPr>
            <w:r>
              <w:rPr>
                <w:rFonts w:cstheme="majorBidi"/>
                <w:szCs w:val="22"/>
                <w:lang w:eastAsia="zh-CN"/>
              </w:rPr>
              <w:t>Future meetings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10CB61F7" w14:textId="77777777" w:rsidR="00142924" w:rsidRDefault="00142924" w:rsidP="00FE0A1C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142924" w14:paraId="7760ECC6" w14:textId="77777777" w:rsidTr="00FE0A1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12F662CA" w14:textId="77777777" w:rsidR="00142924" w:rsidRDefault="00142924" w:rsidP="00142924">
            <w:pPr>
              <w:numPr>
                <w:ilvl w:val="0"/>
                <w:numId w:val="9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</w:tcPr>
          <w:p w14:paraId="1138A7FE" w14:textId="77777777" w:rsidR="00142924" w:rsidRDefault="00142924" w:rsidP="00FE0A1C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eastAsia="zh-CN"/>
              </w:rPr>
            </w:pPr>
            <w:r>
              <w:rPr>
                <w:rFonts w:cstheme="majorBidi"/>
                <w:szCs w:val="22"/>
                <w:lang w:eastAsia="zh-CN"/>
              </w:rPr>
              <w:t>AOB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45916F20" w14:textId="77777777" w:rsidR="00142924" w:rsidRDefault="00142924" w:rsidP="00FE0A1C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142924" w14:paraId="5F609F11" w14:textId="77777777" w:rsidTr="00FE0A1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14:paraId="5C685313" w14:textId="77777777" w:rsidR="00142924" w:rsidRDefault="00142924" w:rsidP="00142924">
            <w:pPr>
              <w:numPr>
                <w:ilvl w:val="0"/>
                <w:numId w:val="9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hideMark/>
          </w:tcPr>
          <w:p w14:paraId="2947F684" w14:textId="77777777" w:rsidR="00142924" w:rsidRDefault="00142924" w:rsidP="00FE0A1C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eastAsia="zh-CN"/>
              </w:rPr>
            </w:pPr>
            <w:r>
              <w:rPr>
                <w:rFonts w:cstheme="majorBidi"/>
                <w:szCs w:val="22"/>
                <w:lang w:eastAsia="zh-CN"/>
              </w:rPr>
              <w:t>Closure of the meeting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8C8EE09" w14:textId="77777777" w:rsidR="00142924" w:rsidRDefault="00142924" w:rsidP="00FE0A1C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142924" w14:paraId="149B9283" w14:textId="77777777" w:rsidTr="00FE0A1C">
        <w:trPr>
          <w:trHeight w:val="111"/>
          <w:jc w:val="center"/>
        </w:trPr>
        <w:tc>
          <w:tcPr>
            <w:tcW w:w="5000" w:type="pct"/>
            <w:gridSpan w:val="3"/>
            <w:tcBorders>
              <w:top w:val="nil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shd w:val="clear" w:color="auto" w:fill="C6D9F1" w:themeFill="text2" w:themeFillTint="33"/>
          </w:tcPr>
          <w:p w14:paraId="18C33A2D" w14:textId="77777777" w:rsidR="00142924" w:rsidRPr="00861AD5" w:rsidRDefault="00142924" w:rsidP="00FE0A1C">
            <w:pPr>
              <w:spacing w:before="0"/>
              <w:rPr>
                <w:rFonts w:cstheme="majorBidi"/>
                <w:sz w:val="12"/>
                <w:szCs w:val="12"/>
                <w:lang w:eastAsia="zh-CN"/>
              </w:rPr>
            </w:pPr>
          </w:p>
        </w:tc>
      </w:tr>
    </w:tbl>
    <w:p w14:paraId="2F506DFA" w14:textId="77777777" w:rsidR="00142924" w:rsidRDefault="00142924" w:rsidP="0014292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3B97E71D" w14:textId="77777777" w:rsidR="00142924" w:rsidRPr="00380497" w:rsidRDefault="00142924" w:rsidP="0014292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t xml:space="preserve">NOTE ‒ Updates to the agenda can be found in </w:t>
      </w:r>
      <w:r w:rsidRPr="00A123ED">
        <w:t>SG11-TD4</w:t>
      </w:r>
      <w:r>
        <w:t>3</w:t>
      </w:r>
      <w:r w:rsidRPr="00A123ED">
        <w:t>/WP3</w:t>
      </w:r>
      <w:r w:rsidRPr="00380497">
        <w:t>.</w:t>
      </w:r>
    </w:p>
    <w:p w14:paraId="4D8A0E77" w14:textId="77777777" w:rsidR="00142924" w:rsidRDefault="00142924" w:rsidP="0014292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br w:type="page"/>
      </w:r>
    </w:p>
    <w:p w14:paraId="4459B748" w14:textId="77777777" w:rsidR="00142924" w:rsidRDefault="00142924" w:rsidP="00142924">
      <w:pPr>
        <w:pStyle w:val="Annextitle0"/>
        <w:spacing w:before="0" w:after="0"/>
      </w:pPr>
      <w:r>
        <w:lastRenderedPageBreak/>
        <w:t>ANNEX C</w:t>
      </w:r>
      <w:r>
        <w:br/>
        <w:t>Draft time plan</w:t>
      </w:r>
    </w:p>
    <w:p w14:paraId="40D92D02" w14:textId="77777777" w:rsidR="00142924" w:rsidRPr="00B70109" w:rsidRDefault="00142924" w:rsidP="00142924">
      <w:pPr>
        <w:spacing w:after="240"/>
        <w:jc w:val="center"/>
        <w:rPr>
          <w:b/>
        </w:rPr>
      </w:pPr>
      <w:r w:rsidRPr="007177F3">
        <w:rPr>
          <w:rFonts w:eastAsia="Calibri"/>
          <w:b/>
          <w:bCs/>
          <w:lang w:val="en-US"/>
        </w:rPr>
        <w:t xml:space="preserve">Working Party </w:t>
      </w:r>
      <w:r>
        <w:rPr>
          <w:rFonts w:eastAsia="Calibri"/>
          <w:b/>
          <w:bCs/>
          <w:lang w:val="en-US"/>
        </w:rPr>
        <w:t>3</w:t>
      </w:r>
      <w:r w:rsidRPr="007177F3">
        <w:rPr>
          <w:rFonts w:eastAsia="Calibri"/>
          <w:b/>
          <w:bCs/>
          <w:lang w:val="en-US"/>
        </w:rPr>
        <w:t xml:space="preserve">/11 virtual meeting, </w:t>
      </w:r>
      <w:r>
        <w:rPr>
          <w:rFonts w:eastAsia="Calibri"/>
          <w:b/>
          <w:bCs/>
          <w:lang w:val="en-US"/>
        </w:rPr>
        <w:t>4 December</w:t>
      </w:r>
      <w:r w:rsidRPr="007177F3">
        <w:rPr>
          <w:rFonts w:eastAsia="Calibri"/>
          <w:b/>
          <w:bCs/>
          <w:lang w:val="en-US"/>
        </w:rPr>
        <w:t xml:space="preserve"> 2020</w:t>
      </w:r>
    </w:p>
    <w:tbl>
      <w:tblPr>
        <w:tblW w:w="4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2"/>
        <w:gridCol w:w="486"/>
        <w:gridCol w:w="486"/>
        <w:gridCol w:w="484"/>
        <w:gridCol w:w="484"/>
        <w:gridCol w:w="484"/>
        <w:gridCol w:w="483"/>
        <w:gridCol w:w="392"/>
      </w:tblGrid>
      <w:tr w:rsidR="00142924" w:rsidRPr="004C5911" w14:paraId="238DA480" w14:textId="77777777" w:rsidTr="00FE0A1C">
        <w:trPr>
          <w:trHeight w:val="475"/>
          <w:jc w:val="center"/>
        </w:trPr>
        <w:tc>
          <w:tcPr>
            <w:tcW w:w="131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6A0761F" w14:textId="77777777" w:rsidR="00142924" w:rsidRPr="004C5911" w:rsidRDefault="00142924" w:rsidP="00FE0A1C">
            <w:pPr>
              <w:spacing w:before="40" w:after="40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29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07FA5" w14:textId="77777777" w:rsidR="00142924" w:rsidRPr="004C5911" w:rsidRDefault="00142924" w:rsidP="00FE0A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4C5911">
              <w:rPr>
                <w:rFonts w:ascii="Calibri" w:hAnsi="Calibri"/>
                <w:b/>
                <w:sz w:val="20"/>
              </w:rPr>
              <w:t>Friday, 4 December 2020</w:t>
            </w:r>
          </w:p>
        </w:tc>
      </w:tr>
      <w:tr w:rsidR="00142924" w:rsidRPr="004C5911" w14:paraId="79F07054" w14:textId="77777777" w:rsidTr="00FE0A1C">
        <w:trPr>
          <w:trHeight w:val="475"/>
          <w:jc w:val="center"/>
        </w:trPr>
        <w:tc>
          <w:tcPr>
            <w:tcW w:w="1312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C87E3" w14:textId="77777777" w:rsidR="00142924" w:rsidRPr="004C5911" w:rsidRDefault="00142924" w:rsidP="00FE0A1C">
            <w:pPr>
              <w:spacing w:before="40" w:after="40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5CA96" w14:textId="77777777" w:rsidR="00142924" w:rsidRPr="004C5911" w:rsidRDefault="00142924" w:rsidP="00FE0A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4C5911"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99C09" w14:textId="77777777" w:rsidR="00142924" w:rsidRPr="004C5911" w:rsidRDefault="00142924" w:rsidP="00FE0A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4C5911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3B9F1" w14:textId="77777777" w:rsidR="00142924" w:rsidRPr="004C5911" w:rsidRDefault="00142924" w:rsidP="00FE0A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4C5911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146FD" w14:textId="77777777" w:rsidR="00142924" w:rsidRPr="004C5911" w:rsidRDefault="00142924" w:rsidP="00FE0A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4C5911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4D3C17" w14:textId="77777777" w:rsidR="00142924" w:rsidRPr="004C5911" w:rsidRDefault="00142924" w:rsidP="00FE0A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4C5911"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71293" w14:textId="77777777" w:rsidR="00142924" w:rsidRPr="004C5911" w:rsidRDefault="00142924" w:rsidP="00FE0A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4C5911"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07189" w14:textId="77777777" w:rsidR="00142924" w:rsidRPr="004C5911" w:rsidRDefault="00142924" w:rsidP="00FE0A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4C5911">
              <w:rPr>
                <w:rFonts w:ascii="Calibri" w:hAnsi="Calibri"/>
                <w:sz w:val="20"/>
              </w:rPr>
              <w:t>6</w:t>
            </w:r>
          </w:p>
        </w:tc>
      </w:tr>
      <w:tr w:rsidR="00142924" w:rsidRPr="004C5911" w14:paraId="6FB402B4" w14:textId="77777777" w:rsidTr="00FE0A1C">
        <w:trPr>
          <w:trHeight w:val="475"/>
          <w:jc w:val="center"/>
        </w:trPr>
        <w:tc>
          <w:tcPr>
            <w:tcW w:w="131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12455F" w14:textId="77777777" w:rsidR="00142924" w:rsidRPr="004C5911" w:rsidRDefault="00142924" w:rsidP="00FE0A1C">
            <w:pPr>
              <w:spacing w:before="40" w:after="40"/>
              <w:jc w:val="center"/>
              <w:rPr>
                <w:rFonts w:ascii="Calibri" w:hAnsi="Calibri"/>
                <w:b/>
                <w:sz w:val="20"/>
              </w:rPr>
            </w:pPr>
            <w:r w:rsidRPr="004C5911">
              <w:rPr>
                <w:rFonts w:ascii="Calibri" w:hAnsi="Calibri"/>
                <w:b/>
                <w:sz w:val="20"/>
              </w:rPr>
              <w:t>WP3/11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C14EC" w14:textId="77777777" w:rsidR="00142924" w:rsidRPr="004C5911" w:rsidRDefault="00142924" w:rsidP="00FE0A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BB592E" w14:textId="77777777" w:rsidR="00142924" w:rsidRPr="004C5911" w:rsidRDefault="00142924" w:rsidP="00FE0A1C">
            <w:pPr>
              <w:spacing w:before="40" w:after="40"/>
              <w:jc w:val="center"/>
              <w:rPr>
                <w:rFonts w:ascii="Calibri" w:hAnsi="Calibri"/>
                <w:sz w:val="20"/>
                <w:lang w:eastAsia="zh-CN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592370" w14:textId="77777777" w:rsidR="00142924" w:rsidRPr="004C5911" w:rsidRDefault="00142924" w:rsidP="00FE0A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13E7B" w14:textId="77777777" w:rsidR="00142924" w:rsidRPr="004C5911" w:rsidRDefault="00142924" w:rsidP="00FE0A1C">
            <w:pPr>
              <w:spacing w:before="40" w:after="40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C5911">
              <w:rPr>
                <w:rFonts w:ascii="Calibri" w:hAnsi="Calibri"/>
                <w:b/>
                <w:bCs/>
                <w:sz w:val="20"/>
              </w:rPr>
              <w:t>V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6B067" w14:textId="77777777" w:rsidR="00142924" w:rsidRPr="004C5911" w:rsidRDefault="00142924" w:rsidP="00FE0A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9A3057" w14:textId="77777777" w:rsidR="00142924" w:rsidRPr="004C5911" w:rsidRDefault="00142924" w:rsidP="00FE0A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D5A09" w14:textId="77777777" w:rsidR="00142924" w:rsidRPr="004C5911" w:rsidRDefault="00142924" w:rsidP="00FE0A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</w:p>
        </w:tc>
      </w:tr>
      <w:tr w:rsidR="00142924" w:rsidRPr="004C5911" w14:paraId="291208E5" w14:textId="77777777" w:rsidTr="00FE0A1C">
        <w:trPr>
          <w:trHeight w:val="1038"/>
          <w:jc w:val="center"/>
        </w:trPr>
        <w:tc>
          <w:tcPr>
            <w:tcW w:w="46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8A1E8" w14:textId="77777777" w:rsidR="00142924" w:rsidRDefault="00142924" w:rsidP="00FE0A1C">
            <w:pPr>
              <w:spacing w:before="40" w:after="40"/>
              <w:jc w:val="center"/>
              <w:rPr>
                <w:rFonts w:ascii="Calibri" w:hAnsi="Calibri"/>
                <w:sz w:val="20"/>
                <w:lang w:val="en-US"/>
              </w:rPr>
            </w:pPr>
            <w:r w:rsidRPr="004C5911">
              <w:rPr>
                <w:rFonts w:ascii="Calibri" w:hAnsi="Calibri"/>
                <w:b/>
                <w:bCs/>
                <w:sz w:val="20"/>
                <w:lang w:val="en-US"/>
              </w:rPr>
              <w:t>Key</w:t>
            </w:r>
            <w:r w:rsidRPr="004C5911">
              <w:rPr>
                <w:rFonts w:ascii="Calibri" w:hAnsi="Calibri"/>
                <w:sz w:val="20"/>
                <w:lang w:val="en-US"/>
              </w:rPr>
              <w:t>:</w:t>
            </w:r>
            <w:r w:rsidRPr="004C5911">
              <w:rPr>
                <w:sz w:val="20"/>
              </w:rPr>
              <w:t xml:space="preserve"> </w:t>
            </w:r>
            <w:r w:rsidRPr="004C5911">
              <w:rPr>
                <w:rFonts w:ascii="Calibri" w:hAnsi="Calibri"/>
                <w:sz w:val="20"/>
                <w:lang w:val="en-US"/>
              </w:rPr>
              <w:t xml:space="preserve">V – virtual meeting via ITU MyMeetings </w:t>
            </w:r>
          </w:p>
          <w:p w14:paraId="7CC83E7C" w14:textId="77777777" w:rsidR="00142924" w:rsidRPr="004C5911" w:rsidRDefault="00142924" w:rsidP="00FE0A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4C5911">
              <w:rPr>
                <w:rFonts w:ascii="Calibri" w:hAnsi="Calibri"/>
                <w:sz w:val="20"/>
                <w:lang w:val="en-US"/>
              </w:rPr>
              <w:t>(13:00-15:00, Geneva time)</w:t>
            </w:r>
          </w:p>
        </w:tc>
      </w:tr>
    </w:tbl>
    <w:p w14:paraId="3BA6010F" w14:textId="77777777" w:rsidR="00142924" w:rsidRPr="00E35001" w:rsidRDefault="00142924" w:rsidP="002545AA">
      <w:pPr>
        <w:pStyle w:val="Reasons"/>
        <w:rPr>
          <w:lang w:val="es-ES_tradnl"/>
        </w:rPr>
      </w:pPr>
    </w:p>
    <w:p w14:paraId="24E3B415" w14:textId="77777777" w:rsidR="002545AA" w:rsidRPr="00E35001" w:rsidRDefault="002545AA" w:rsidP="002545AA">
      <w:pPr>
        <w:jc w:val="center"/>
      </w:pPr>
      <w:r w:rsidRPr="00E35001">
        <w:t>______________</w:t>
      </w:r>
    </w:p>
    <w:sectPr w:rsidR="002545AA" w:rsidRPr="00E35001" w:rsidSect="002545AA">
      <w:headerReference w:type="even" r:id="rId26"/>
      <w:headerReference w:type="default" r:id="rId27"/>
      <w:footerReference w:type="first" r:id="rId28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9532A" w14:textId="77777777" w:rsidR="00141CB4" w:rsidRDefault="00141CB4">
      <w:r>
        <w:separator/>
      </w:r>
    </w:p>
  </w:endnote>
  <w:endnote w:type="continuationSeparator" w:id="0">
    <w:p w14:paraId="2975321E" w14:textId="77777777" w:rsidR="00141CB4" w:rsidRDefault="0014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72D03" w14:textId="6FEC194A" w:rsidR="005E67CA" w:rsidRPr="0055719E" w:rsidRDefault="005E67CA" w:rsidP="005E67C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5D6C1F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8259B" w14:textId="77777777" w:rsidR="00141CB4" w:rsidRDefault="00141CB4">
      <w:r>
        <w:t>____________________</w:t>
      </w:r>
    </w:p>
  </w:footnote>
  <w:footnote w:type="continuationSeparator" w:id="0">
    <w:p w14:paraId="09557741" w14:textId="77777777" w:rsidR="00141CB4" w:rsidRDefault="00141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6101E609" w14:textId="573FD3E6"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5D6C1F">
          <w:rPr>
            <w:bCs/>
            <w:sz w:val="18"/>
            <w:szCs w:val="18"/>
          </w:rPr>
          <w:t>12</w:t>
        </w:r>
        <w:r w:rsidRPr="001A50AB">
          <w:rPr>
            <w:bCs/>
            <w:sz w:val="18"/>
            <w:szCs w:val="18"/>
          </w:rPr>
          <w:t>/</w:t>
        </w:r>
        <w:r w:rsidR="005D6C1F">
          <w:rPr>
            <w:bCs/>
            <w:sz w:val="18"/>
            <w:szCs w:val="18"/>
          </w:rPr>
          <w:t>11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35E6430B" w14:textId="220F02B8"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5D6C1F">
          <w:rPr>
            <w:bCs/>
            <w:sz w:val="18"/>
            <w:szCs w:val="18"/>
          </w:rPr>
          <w:t>12</w:t>
        </w:r>
        <w:r w:rsidRPr="001A50AB">
          <w:rPr>
            <w:bCs/>
            <w:sz w:val="18"/>
            <w:szCs w:val="18"/>
          </w:rPr>
          <w:t>/</w:t>
        </w:r>
        <w:r w:rsidR="005D6C1F">
          <w:rPr>
            <w:bCs/>
            <w:sz w:val="18"/>
            <w:szCs w:val="18"/>
          </w:rPr>
          <w:t>11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57C9101C"/>
    <w:multiLevelType w:val="hybridMultilevel"/>
    <w:tmpl w:val="8F9846F2"/>
    <w:lvl w:ilvl="0" w:tplc="B6C06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72"/>
    <w:rsid w:val="00002529"/>
    <w:rsid w:val="00002634"/>
    <w:rsid w:val="00043D90"/>
    <w:rsid w:val="000678BB"/>
    <w:rsid w:val="00080F6C"/>
    <w:rsid w:val="000C2256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42924"/>
    <w:rsid w:val="001671BC"/>
    <w:rsid w:val="001A2905"/>
    <w:rsid w:val="001A54CC"/>
    <w:rsid w:val="001C2FAD"/>
    <w:rsid w:val="001D1BA9"/>
    <w:rsid w:val="001F0D48"/>
    <w:rsid w:val="002021BB"/>
    <w:rsid w:val="00212668"/>
    <w:rsid w:val="00221C83"/>
    <w:rsid w:val="002545AA"/>
    <w:rsid w:val="00257FB4"/>
    <w:rsid w:val="00271D3E"/>
    <w:rsid w:val="0027571F"/>
    <w:rsid w:val="00291E04"/>
    <w:rsid w:val="002C1570"/>
    <w:rsid w:val="00303D62"/>
    <w:rsid w:val="00313DBB"/>
    <w:rsid w:val="00324783"/>
    <w:rsid w:val="00327BC9"/>
    <w:rsid w:val="00335367"/>
    <w:rsid w:val="0033768F"/>
    <w:rsid w:val="00370C2D"/>
    <w:rsid w:val="00380497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3F5F31"/>
    <w:rsid w:val="00401C20"/>
    <w:rsid w:val="00402B00"/>
    <w:rsid w:val="00421116"/>
    <w:rsid w:val="00427EA6"/>
    <w:rsid w:val="00450C73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5D6C1F"/>
    <w:rsid w:val="005E67CA"/>
    <w:rsid w:val="00607393"/>
    <w:rsid w:val="00607A4C"/>
    <w:rsid w:val="00622CE3"/>
    <w:rsid w:val="00635FA2"/>
    <w:rsid w:val="0064235A"/>
    <w:rsid w:val="00647213"/>
    <w:rsid w:val="00653A0E"/>
    <w:rsid w:val="00653B29"/>
    <w:rsid w:val="0067009C"/>
    <w:rsid w:val="006760CF"/>
    <w:rsid w:val="00695663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81E2A"/>
    <w:rsid w:val="007A6373"/>
    <w:rsid w:val="007B34FB"/>
    <w:rsid w:val="00810A09"/>
    <w:rsid w:val="008134A7"/>
    <w:rsid w:val="00823E22"/>
    <w:rsid w:val="008258C2"/>
    <w:rsid w:val="00833CCA"/>
    <w:rsid w:val="00846D89"/>
    <w:rsid w:val="008505BD"/>
    <w:rsid w:val="00850C78"/>
    <w:rsid w:val="00855B98"/>
    <w:rsid w:val="008734C5"/>
    <w:rsid w:val="008C17AD"/>
    <w:rsid w:val="008D02CD"/>
    <w:rsid w:val="008F29BD"/>
    <w:rsid w:val="0091255A"/>
    <w:rsid w:val="00934054"/>
    <w:rsid w:val="0095172A"/>
    <w:rsid w:val="00963CD8"/>
    <w:rsid w:val="00975A06"/>
    <w:rsid w:val="009900B7"/>
    <w:rsid w:val="009D3E5C"/>
    <w:rsid w:val="009D4C42"/>
    <w:rsid w:val="009F0942"/>
    <w:rsid w:val="00A119A2"/>
    <w:rsid w:val="00A41330"/>
    <w:rsid w:val="00A42718"/>
    <w:rsid w:val="00A54E47"/>
    <w:rsid w:val="00A6120F"/>
    <w:rsid w:val="00A85283"/>
    <w:rsid w:val="00AA30D4"/>
    <w:rsid w:val="00AD1512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BC172A"/>
    <w:rsid w:val="00BC1FB8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CD4AE3"/>
    <w:rsid w:val="00D027A3"/>
    <w:rsid w:val="00D119EC"/>
    <w:rsid w:val="00D16B2F"/>
    <w:rsid w:val="00DA16FC"/>
    <w:rsid w:val="00DA7E46"/>
    <w:rsid w:val="00DD77C9"/>
    <w:rsid w:val="00DD7900"/>
    <w:rsid w:val="00DF4D66"/>
    <w:rsid w:val="00DF5926"/>
    <w:rsid w:val="00DF61F3"/>
    <w:rsid w:val="00E25441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27DD8"/>
    <w:rsid w:val="00F40F4E"/>
    <w:rsid w:val="00F453C5"/>
    <w:rsid w:val="00F55157"/>
    <w:rsid w:val="00F6461F"/>
    <w:rsid w:val="00F81188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2B456A01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Style 58,超????,超?级链,超链接1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42924"/>
    <w:rPr>
      <w:color w:val="605E5C"/>
      <w:shd w:val="clear" w:color="auto" w:fill="E1DFDD"/>
    </w:rPr>
  </w:style>
  <w:style w:type="paragraph" w:customStyle="1" w:styleId="Annextitle0">
    <w:name w:val="Annex_title"/>
    <w:basedOn w:val="Normal"/>
    <w:next w:val="Normal"/>
    <w:link w:val="AnnextitleChar"/>
    <w:rsid w:val="0014292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40"/>
      <w:jc w:val="center"/>
    </w:pPr>
    <w:rPr>
      <w:rFonts w:ascii="Calibri" w:hAnsi="Calibri"/>
      <w:b/>
      <w:sz w:val="28"/>
    </w:rPr>
  </w:style>
  <w:style w:type="character" w:customStyle="1" w:styleId="AnnextitleChar">
    <w:name w:val="Annex_title Char"/>
    <w:basedOn w:val="DefaultParagraphFont"/>
    <w:link w:val="Annextitle0"/>
    <w:rsid w:val="00142924"/>
    <w:rPr>
      <w:rFonts w:ascii="Calibri" w:hAnsi="Calibri"/>
      <w:b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/ITU-T/lists/rgm.aspx?Group=11&amp;type=interim" TargetMode="External"/><Relationship Id="rId18" Type="http://schemas.openxmlformats.org/officeDocument/2006/relationships/image" Target="media/image3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itu.int/TI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go/tsg11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www.itu.int/md/T17-TSB-CIR-0118/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net/ITU-T/ddp/Default.aspx?groupid=T17-SG11" TargetMode="External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www.itu.int/md/T17-TSB-CIR-0068/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tsg11" TargetMode="External"/><Relationship Id="rId23" Type="http://schemas.openxmlformats.org/officeDocument/2006/relationships/hyperlink" Target="http://www.itu.int/go/tsg11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tu.int/go/tsg11" TargetMode="External"/><Relationship Id="rId19" Type="http://schemas.openxmlformats.org/officeDocument/2006/relationships/hyperlink" Target="http://itu.int/net/ITU-T/ddp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https://www.itu.int/net/ITU-T/ddp/Default.aspx?groupid=T17-SG11" TargetMode="External"/><Relationship Id="rId22" Type="http://schemas.openxmlformats.org/officeDocument/2006/relationships/hyperlink" Target="https://remote.itu.int/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8446-A7FA-4DB2-81C2-D7DAF5BB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132</TotalTime>
  <Pages>5</Pages>
  <Words>936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6725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Braud, Olivia</cp:lastModifiedBy>
  <cp:revision>7</cp:revision>
  <cp:lastPrinted>2020-09-29T11:09:00Z</cp:lastPrinted>
  <dcterms:created xsi:type="dcterms:W3CDTF">2020-09-24T11:35:00Z</dcterms:created>
  <dcterms:modified xsi:type="dcterms:W3CDTF">2020-09-29T11:10:00Z</dcterms:modified>
</cp:coreProperties>
</file>