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EC5D8D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6B33FF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B33FF">
              <w:rPr>
                <w:noProof/>
                <w:lang w:val="ru-RU" w:eastAsia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6B33FF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B33F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6B33FF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B33F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6B33FF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206067B4" w:rsidR="00040A16" w:rsidRPr="006B33FF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B33FF">
        <w:rPr>
          <w:lang w:val="ru-RU"/>
        </w:rPr>
        <w:tab/>
        <w:t xml:space="preserve">Женева, </w:t>
      </w:r>
      <w:r w:rsidR="00C84EAF" w:rsidRPr="006B33FF">
        <w:rPr>
          <w:lang w:val="ru-RU"/>
        </w:rPr>
        <w:t>8</w:t>
      </w:r>
      <w:r w:rsidR="001C4233" w:rsidRPr="006B33FF">
        <w:rPr>
          <w:lang w:val="ru-RU"/>
        </w:rPr>
        <w:t xml:space="preserve"> </w:t>
      </w:r>
      <w:r w:rsidR="00C84EAF" w:rsidRPr="006B33FF">
        <w:rPr>
          <w:lang w:val="ru-RU"/>
        </w:rPr>
        <w:t>сентября</w:t>
      </w:r>
      <w:r w:rsidR="00EA7364" w:rsidRPr="006B33FF">
        <w:rPr>
          <w:lang w:val="ru-RU"/>
        </w:rPr>
        <w:t xml:space="preserve"> </w:t>
      </w:r>
      <w:r w:rsidRPr="006B33FF">
        <w:rPr>
          <w:lang w:val="ru-RU"/>
        </w:rPr>
        <w:t>20</w:t>
      </w:r>
      <w:r w:rsidR="001C4233" w:rsidRPr="006B33FF">
        <w:rPr>
          <w:lang w:val="ru-RU"/>
        </w:rPr>
        <w:t>20</w:t>
      </w:r>
      <w:r w:rsidRPr="006B33FF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6B33FF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6B33FF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6B33FF">
              <w:rPr>
                <w:lang w:val="ru-RU"/>
              </w:rPr>
              <w:t>Осн</w:t>
            </w:r>
            <w:proofErr w:type="spellEnd"/>
            <w:r w:rsidRPr="006B33FF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33CB9433" w:rsidR="007347D7" w:rsidRPr="006B33FF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B33FF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6B33FF">
              <w:rPr>
                <w:b/>
                <w:bCs/>
                <w:lang w:val="ru-RU"/>
              </w:rPr>
              <w:t>1</w:t>
            </w:r>
            <w:r w:rsidR="0018370D" w:rsidRPr="006B33FF">
              <w:rPr>
                <w:b/>
                <w:bCs/>
                <w:lang w:val="ru-RU"/>
              </w:rPr>
              <w:t>1</w:t>
            </w:r>
            <w:r w:rsidRPr="006B33FF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6B33FF" w:rsidRDefault="007347D7" w:rsidP="002F3306">
            <w:pPr>
              <w:spacing w:before="0"/>
              <w:rPr>
                <w:lang w:val="ru-RU"/>
              </w:rPr>
            </w:pPr>
            <w:r w:rsidRPr="006B33FF">
              <w:rPr>
                <w:lang w:val="ru-RU"/>
              </w:rPr>
              <w:t>SG11/DA</w:t>
            </w:r>
          </w:p>
          <w:p w14:paraId="4F76E6C5" w14:textId="77777777" w:rsidR="007347D7" w:rsidRPr="006B33FF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6B33FF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–</w:t>
            </w:r>
            <w:r w:rsidRPr="006B33FF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6B33FF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B33FF">
              <w:rPr>
                <w:lang w:val="ru-RU"/>
              </w:rPr>
              <w:t>–</w:t>
            </w:r>
            <w:r w:rsidRPr="006B33FF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6B33FF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–</w:t>
            </w:r>
            <w:r w:rsidRPr="006B33FF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6B33FF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6B33FF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–</w:t>
            </w:r>
            <w:r w:rsidRPr="006B33F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EC5D8D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6B33FF" w:rsidRDefault="007347D7" w:rsidP="00951064">
            <w:pPr>
              <w:spacing w:before="0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Тел.:</w:t>
            </w:r>
            <w:r w:rsidRPr="006B33FF">
              <w:rPr>
                <w:lang w:val="ru-RU"/>
              </w:rPr>
              <w:br/>
              <w:t>Факс:</w:t>
            </w:r>
            <w:r w:rsidRPr="006B33FF">
              <w:rPr>
                <w:lang w:val="ru-RU"/>
              </w:rPr>
              <w:br/>
              <w:t>Эл. почта:</w:t>
            </w:r>
            <w:r w:rsidRPr="006B33FF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7777777" w:rsidR="007347D7" w:rsidRPr="006B33FF" w:rsidRDefault="007347D7" w:rsidP="006441ED">
            <w:pPr>
              <w:spacing w:before="0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+41 22 730 5780</w:t>
            </w:r>
            <w:r w:rsidRPr="006B33FF">
              <w:rPr>
                <w:lang w:val="ru-RU"/>
              </w:rPr>
              <w:br/>
              <w:t>+41 22 730 5853</w:t>
            </w:r>
            <w:r w:rsidRPr="006B33FF">
              <w:rPr>
                <w:lang w:val="ru-RU"/>
              </w:rPr>
              <w:br/>
            </w:r>
            <w:hyperlink r:id="rId12" w:history="1">
              <w:r w:rsidRPr="006B33FF">
                <w:rPr>
                  <w:rStyle w:val="Hyperlink"/>
                  <w:lang w:val="ru-RU"/>
                </w:rPr>
                <w:t>tsbsg11@itu.int</w:t>
              </w:r>
            </w:hyperlink>
            <w:r w:rsidRPr="006B33FF">
              <w:rPr>
                <w:lang w:val="ru-RU"/>
              </w:rPr>
              <w:br/>
            </w:r>
            <w:hyperlink r:id="rId13" w:history="1">
              <w:bookmarkStart w:id="0" w:name="lt_pId035"/>
              <w:r w:rsidRPr="006B33FF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6B33FF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  <w:vMerge/>
          </w:tcPr>
          <w:p w14:paraId="51693E05" w14:textId="77EAA4C4" w:rsidR="007347D7" w:rsidRPr="006B33FF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6B33FF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EC5D8D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6B33FF" w:rsidRDefault="00040A16" w:rsidP="002F3306">
            <w:pPr>
              <w:spacing w:before="0"/>
              <w:rPr>
                <w:b/>
                <w:lang w:val="ru-RU"/>
              </w:rPr>
            </w:pPr>
            <w:r w:rsidRPr="006B33FF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39E82D03" w:rsidR="00040A16" w:rsidRPr="006B33FF" w:rsidRDefault="00871087" w:rsidP="00C84EAF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6B33FF">
              <w:rPr>
                <w:b/>
                <w:bCs/>
                <w:lang w:val="ru-RU"/>
              </w:rPr>
              <w:t>Виртуальное</w:t>
            </w:r>
            <w:r w:rsidR="00DE6436" w:rsidRPr="006B33FF">
              <w:rPr>
                <w:b/>
                <w:bCs/>
                <w:lang w:val="ru-RU"/>
              </w:rPr>
              <w:t xml:space="preserve"> с</w:t>
            </w:r>
            <w:r w:rsidR="00342BC2" w:rsidRPr="006B33FF">
              <w:rPr>
                <w:b/>
                <w:bCs/>
                <w:lang w:val="ru-RU"/>
              </w:rPr>
              <w:t>обрани</w:t>
            </w:r>
            <w:r w:rsidR="002C0AD9" w:rsidRPr="006B33FF">
              <w:rPr>
                <w:b/>
                <w:bCs/>
                <w:lang w:val="ru-RU"/>
              </w:rPr>
              <w:t>е</w:t>
            </w:r>
            <w:r w:rsidR="00342BC2" w:rsidRPr="006B33FF">
              <w:rPr>
                <w:b/>
                <w:bCs/>
                <w:lang w:val="ru-RU"/>
              </w:rPr>
              <w:t xml:space="preserve"> </w:t>
            </w:r>
            <w:r w:rsidR="00CC6089" w:rsidRPr="006B33FF">
              <w:rPr>
                <w:b/>
                <w:bCs/>
                <w:lang w:val="ru-RU"/>
              </w:rPr>
              <w:t xml:space="preserve">Рабочей группы </w:t>
            </w:r>
            <w:r w:rsidR="0018370D" w:rsidRPr="006B33FF">
              <w:rPr>
                <w:b/>
                <w:bCs/>
                <w:lang w:val="ru-RU"/>
              </w:rPr>
              <w:t>1</w:t>
            </w:r>
            <w:r w:rsidR="00CC6089" w:rsidRPr="006B33FF">
              <w:rPr>
                <w:b/>
                <w:bCs/>
                <w:lang w:val="ru-RU"/>
              </w:rPr>
              <w:t>/11</w:t>
            </w:r>
            <w:r w:rsidR="007C2B39" w:rsidRPr="006B33FF">
              <w:rPr>
                <w:b/>
                <w:bCs/>
                <w:lang w:val="ru-RU"/>
              </w:rPr>
              <w:t>,</w:t>
            </w:r>
            <w:r w:rsidR="000A2E3B" w:rsidRPr="006B33FF">
              <w:rPr>
                <w:b/>
                <w:bCs/>
                <w:lang w:val="ru-RU"/>
              </w:rPr>
              <w:t xml:space="preserve"> </w:t>
            </w:r>
            <w:r w:rsidR="0018370D" w:rsidRPr="006B33FF">
              <w:rPr>
                <w:b/>
                <w:bCs/>
                <w:lang w:val="ru-RU"/>
              </w:rPr>
              <w:t>19 ноября</w:t>
            </w:r>
            <w:r w:rsidR="006441ED" w:rsidRPr="006B33FF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6B33FF">
              <w:rPr>
                <w:b/>
                <w:bCs/>
                <w:lang w:val="ru-RU"/>
              </w:rPr>
              <w:t>20</w:t>
            </w:r>
            <w:r w:rsidR="00342BC2" w:rsidRPr="006B33FF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6B33FF" w:rsidRDefault="00040A16" w:rsidP="006325A8">
      <w:pPr>
        <w:pStyle w:val="Normalaftertitle"/>
        <w:spacing w:before="360"/>
        <w:jc w:val="left"/>
        <w:rPr>
          <w:lang w:val="ru-RU"/>
        </w:rPr>
      </w:pPr>
      <w:r w:rsidRPr="006B33FF">
        <w:rPr>
          <w:lang w:val="ru-RU"/>
        </w:rPr>
        <w:t>Уважаемая госпожа,</w:t>
      </w:r>
      <w:r w:rsidRPr="006B33FF">
        <w:rPr>
          <w:lang w:val="ru-RU"/>
        </w:rPr>
        <w:br/>
        <w:t>уважаемый господин,</w:t>
      </w:r>
    </w:p>
    <w:p w14:paraId="4E8DB16D" w14:textId="0169D4FC" w:rsidR="00CC6089" w:rsidRPr="006B33FF" w:rsidRDefault="00CC6089" w:rsidP="00424809">
      <w:pPr>
        <w:rPr>
          <w:lang w:val="ru-RU"/>
        </w:rPr>
      </w:pPr>
      <w:r w:rsidRPr="006B33FF">
        <w:rPr>
          <w:lang w:val="ru-RU"/>
        </w:rPr>
        <w:t>Согласившись с просьбой Председателя 11-й Исследовательской комиссии (г-н Андрей КУЧЕРЯВЫЙ), поддержанной на собрании 11-й Исследовательской комиссии (</w:t>
      </w:r>
      <w:r w:rsidR="00E63BF1" w:rsidRPr="006B33FF">
        <w:rPr>
          <w:lang w:val="ru-RU"/>
        </w:rPr>
        <w:t>виртуальном</w:t>
      </w:r>
      <w:r w:rsidRPr="006B33FF">
        <w:rPr>
          <w:lang w:val="ru-RU"/>
        </w:rPr>
        <w:t xml:space="preserve">, 22−31 июля 2020 г.), имею честь пригласить вас принять участие в следующем собрании Рабочей группы </w:t>
      </w:r>
      <w:r w:rsidR="0018370D" w:rsidRPr="006B33FF">
        <w:rPr>
          <w:lang w:val="ru-RU"/>
        </w:rPr>
        <w:t>1/11</w:t>
      </w:r>
      <w:r w:rsidRPr="006B33FF">
        <w:rPr>
          <w:lang w:val="ru-RU"/>
        </w:rPr>
        <w:t xml:space="preserve"> (</w:t>
      </w:r>
      <w:r w:rsidR="0018370D" w:rsidRPr="006B33FF">
        <w:rPr>
          <w:i/>
          <w:iCs/>
          <w:lang w:val="ru-RU"/>
        </w:rPr>
        <w:t>Требования к сигнализации и протоколы для появляющихся сетей электросвязи</w:t>
      </w:r>
      <w:r w:rsidRPr="006B33FF">
        <w:rPr>
          <w:lang w:val="ru-RU"/>
        </w:rPr>
        <w:t xml:space="preserve">), </w:t>
      </w:r>
      <w:r w:rsidR="00817023" w:rsidRPr="006B33FF">
        <w:rPr>
          <w:lang w:val="ru-RU"/>
        </w:rPr>
        <w:t>которое планируется провести полностью в виртуальном режиме</w:t>
      </w:r>
      <w:r w:rsidRPr="006B33FF">
        <w:rPr>
          <w:lang w:val="ru-RU"/>
        </w:rPr>
        <w:t xml:space="preserve"> </w:t>
      </w:r>
      <w:r w:rsidR="0018370D" w:rsidRPr="006B33FF">
        <w:rPr>
          <w:lang w:val="ru-RU"/>
        </w:rPr>
        <w:t>19 ноября</w:t>
      </w:r>
      <w:r w:rsidRPr="006B33FF">
        <w:rPr>
          <w:lang w:val="ru-RU"/>
        </w:rPr>
        <w:t xml:space="preserve"> 2020 года.</w:t>
      </w:r>
    </w:p>
    <w:p w14:paraId="4C2D74AC" w14:textId="759775C3" w:rsidR="00424809" w:rsidRPr="006B33FF" w:rsidRDefault="002D4489" w:rsidP="00424809">
      <w:pPr>
        <w:rPr>
          <w:rFonts w:cstheme="minorHAnsi"/>
          <w:lang w:val="ru-RU"/>
        </w:rPr>
      </w:pPr>
      <w:r w:rsidRPr="006B33FF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6B33FF">
        <w:rPr>
          <w:lang w:val="ru-RU"/>
        </w:rPr>
        <w:t>в полном объеме</w:t>
      </w:r>
      <w:r w:rsidRPr="006B33FF">
        <w:rPr>
          <w:lang w:val="ru-RU"/>
        </w:rPr>
        <w:t xml:space="preserve"> проводится на английском языке и устный перевод не обеспечивается. </w:t>
      </w:r>
    </w:p>
    <w:p w14:paraId="5E5FA07A" w14:textId="154FEB18" w:rsidR="007E6584" w:rsidRPr="006B33FF" w:rsidRDefault="003840A7" w:rsidP="007E6584">
      <w:pPr>
        <w:rPr>
          <w:lang w:val="ru-RU"/>
        </w:rPr>
      </w:pPr>
      <w:r w:rsidRPr="006B33FF">
        <w:rPr>
          <w:rFonts w:cstheme="minorHAnsi"/>
          <w:lang w:val="ru-RU"/>
        </w:rPr>
        <w:t>Собрание</w:t>
      </w:r>
      <w:r w:rsidR="002D4489" w:rsidRPr="006B33FF">
        <w:rPr>
          <w:rFonts w:cstheme="minorHAnsi"/>
          <w:lang w:val="ru-RU"/>
        </w:rPr>
        <w:t xml:space="preserve"> будет </w:t>
      </w:r>
      <w:r w:rsidRPr="006B33FF">
        <w:rPr>
          <w:rFonts w:cstheme="minorHAnsi"/>
          <w:lang w:val="ru-RU"/>
        </w:rPr>
        <w:t xml:space="preserve">проходить </w:t>
      </w:r>
      <w:r w:rsidR="002D4489" w:rsidRPr="006B33FF">
        <w:rPr>
          <w:rFonts w:cstheme="minorHAnsi"/>
          <w:lang w:val="ru-RU"/>
        </w:rPr>
        <w:t xml:space="preserve">с </w:t>
      </w:r>
      <w:r w:rsidR="007E6584" w:rsidRPr="006B33FF">
        <w:rPr>
          <w:lang w:val="ru-RU"/>
        </w:rPr>
        <w:t xml:space="preserve">13 час. </w:t>
      </w:r>
      <w:r w:rsidRPr="006B33FF">
        <w:rPr>
          <w:lang w:val="ru-RU"/>
        </w:rPr>
        <w:t>0</w:t>
      </w:r>
      <w:r w:rsidR="007E6584" w:rsidRPr="006B33FF">
        <w:rPr>
          <w:lang w:val="ru-RU"/>
        </w:rPr>
        <w:t xml:space="preserve">0 мин. </w:t>
      </w:r>
      <w:r w:rsidRPr="006B33FF">
        <w:rPr>
          <w:lang w:val="ru-RU"/>
        </w:rPr>
        <w:t xml:space="preserve">до 15 час. 00 мин. </w:t>
      </w:r>
      <w:r w:rsidR="002D4489" w:rsidRPr="006B33FF">
        <w:rPr>
          <w:lang w:val="ru-RU"/>
        </w:rPr>
        <w:t>по женевскому времени</w:t>
      </w:r>
      <w:r w:rsidR="005F7306" w:rsidRPr="006B33FF">
        <w:rPr>
          <w:lang w:val="ru-RU"/>
        </w:rPr>
        <w:t xml:space="preserve"> с использованием</w:t>
      </w:r>
      <w:r w:rsidR="007E6584" w:rsidRPr="006B33FF">
        <w:rPr>
          <w:lang w:val="ru-RU"/>
        </w:rPr>
        <w:t xml:space="preserve"> </w:t>
      </w:r>
      <w:hyperlink r:id="rId14" w:history="1">
        <w:r w:rsidR="002D4489" w:rsidRPr="006B33FF">
          <w:rPr>
            <w:rStyle w:val="Hyperlink"/>
            <w:lang w:val="ru-RU"/>
          </w:rPr>
          <w:t>инструмента дистанционного участия M</w:t>
        </w:r>
        <w:r w:rsidR="007E6584" w:rsidRPr="006B33FF">
          <w:rPr>
            <w:rStyle w:val="Hyperlink"/>
            <w:lang w:val="ru-RU"/>
          </w:rPr>
          <w:t>yMeetings</w:t>
        </w:r>
      </w:hyperlink>
      <w:r w:rsidR="007E6584" w:rsidRPr="006B33FF">
        <w:rPr>
          <w:lang w:val="ru-RU"/>
        </w:rPr>
        <w:t xml:space="preserve">. </w:t>
      </w:r>
      <w:r w:rsidR="002D4489" w:rsidRPr="006B33FF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6B33FF">
        <w:rPr>
          <w:lang w:val="ru-RU"/>
        </w:rPr>
        <w:t>ы</w:t>
      </w:r>
      <w:r w:rsidR="002D4489" w:rsidRPr="006B33FF">
        <w:rPr>
          <w:lang w:val="ru-RU"/>
        </w:rPr>
        <w:t xml:space="preserve"> на домашней странице ИК11</w:t>
      </w:r>
      <w:r w:rsidR="007E6584" w:rsidRPr="006B33FF">
        <w:rPr>
          <w:lang w:val="ru-RU"/>
        </w:rPr>
        <w:t xml:space="preserve"> (</w:t>
      </w:r>
      <w:hyperlink r:id="rId15" w:history="1">
        <w:r w:rsidR="007E6584" w:rsidRPr="006B33FF">
          <w:rPr>
            <w:rStyle w:val="Hyperlink"/>
            <w:lang w:val="ru-RU"/>
          </w:rPr>
          <w:t>www.itu.int/go/tsg11</w:t>
        </w:r>
      </w:hyperlink>
      <w:r w:rsidR="007E6584" w:rsidRPr="006B33FF">
        <w:rPr>
          <w:lang w:val="ru-RU"/>
        </w:rPr>
        <w:t>).</w:t>
      </w:r>
    </w:p>
    <w:p w14:paraId="26C3527D" w14:textId="1C2DF6F2" w:rsidR="00537E83" w:rsidRPr="006B33FF" w:rsidRDefault="003840A7" w:rsidP="00537E83">
      <w:pPr>
        <w:rPr>
          <w:lang w:val="ru-RU"/>
        </w:rPr>
      </w:pPr>
      <w:r w:rsidRPr="006B33FF">
        <w:rPr>
          <w:lang w:val="ru-RU"/>
        </w:rPr>
        <w:t xml:space="preserve">Основная задача этого собрания </w:t>
      </w:r>
      <w:r w:rsidR="006E73CC" w:rsidRPr="006B33FF">
        <w:rPr>
          <w:lang w:val="ru-RU"/>
        </w:rPr>
        <w:t xml:space="preserve">РГ </w:t>
      </w:r>
      <w:r w:rsidR="0018370D" w:rsidRPr="006B33FF">
        <w:rPr>
          <w:lang w:val="ru-RU"/>
        </w:rPr>
        <w:t>1/11</w:t>
      </w:r>
      <w:r w:rsidR="006E73CC" w:rsidRPr="006B33FF">
        <w:rPr>
          <w:lang w:val="ru-RU"/>
        </w:rPr>
        <w:t xml:space="preserve"> </w:t>
      </w:r>
      <w:r w:rsidRPr="006B33FF">
        <w:rPr>
          <w:lang w:val="ru-RU"/>
        </w:rPr>
        <w:t>состоит в том, чтобы рассмотреть вопрос о начале процесса утверждения нижеследующ</w:t>
      </w:r>
      <w:r w:rsidR="00B04DA1" w:rsidRPr="006B33FF">
        <w:rPr>
          <w:lang w:val="ru-RU"/>
        </w:rPr>
        <w:t>их</w:t>
      </w:r>
      <w:r w:rsidRPr="006B33FF">
        <w:rPr>
          <w:lang w:val="ru-RU"/>
        </w:rPr>
        <w:t xml:space="preserve"> проект</w:t>
      </w:r>
      <w:r w:rsidR="00B04DA1" w:rsidRPr="006B33FF">
        <w:rPr>
          <w:lang w:val="ru-RU"/>
        </w:rPr>
        <w:t>ов</w:t>
      </w:r>
      <w:r w:rsidRPr="006B33FF">
        <w:rPr>
          <w:lang w:val="ru-RU"/>
        </w:rPr>
        <w:t xml:space="preserve"> Рекомендаци</w:t>
      </w:r>
      <w:r w:rsidR="00B04DA1" w:rsidRPr="006B33FF">
        <w:rPr>
          <w:lang w:val="ru-RU"/>
        </w:rPr>
        <w:t>й</w:t>
      </w:r>
      <w:r w:rsidRPr="006B33FF">
        <w:rPr>
          <w:lang w:val="ru-RU"/>
        </w:rPr>
        <w:t xml:space="preserve"> МСЭ-Т в зависимости от результатов работы </w:t>
      </w:r>
      <w:hyperlink r:id="rId16" w:history="1">
        <w:r w:rsidR="007E005C" w:rsidRPr="006B33FF">
          <w:rPr>
            <w:rStyle w:val="Hyperlink"/>
            <w:lang w:val="ru-RU"/>
          </w:rPr>
          <w:t>собраний групп Докладчиков</w:t>
        </w:r>
      </w:hyperlink>
      <w:r w:rsidR="00537E83" w:rsidRPr="006B33FF">
        <w:rPr>
          <w:lang w:val="ru-RU"/>
        </w:rPr>
        <w:t>:</w:t>
      </w:r>
    </w:p>
    <w:p w14:paraId="6A2830E6" w14:textId="5A5C162B" w:rsidR="00B04DA1" w:rsidRPr="006B33FF" w:rsidRDefault="00537E83" w:rsidP="00537E83">
      <w:pPr>
        <w:pStyle w:val="enumlev1"/>
        <w:rPr>
          <w:lang w:val="ru-RU"/>
        </w:rPr>
      </w:pPr>
      <w:r w:rsidRPr="006B33FF">
        <w:rPr>
          <w:lang w:val="ru-RU"/>
        </w:rPr>
        <w:t>−</w:t>
      </w:r>
      <w:r w:rsidRPr="006B33FF">
        <w:rPr>
          <w:lang w:val="ru-RU"/>
        </w:rPr>
        <w:tab/>
      </w:r>
      <w:r w:rsidR="006E73CC" w:rsidRPr="006B33FF">
        <w:rPr>
          <w:lang w:val="ru-RU"/>
        </w:rPr>
        <w:t xml:space="preserve">проект новой Рекомендации </w:t>
      </w:r>
      <w:r w:rsidR="006A70ED" w:rsidRPr="006B33FF">
        <w:rPr>
          <w:lang w:val="ru-RU"/>
        </w:rPr>
        <w:t>МСЭ</w:t>
      </w:r>
      <w:r w:rsidRPr="006B33FF">
        <w:rPr>
          <w:lang w:val="ru-RU"/>
        </w:rPr>
        <w:t xml:space="preserve">-T </w:t>
      </w:r>
      <w:r w:rsidR="00593193" w:rsidRPr="006B33FF">
        <w:rPr>
          <w:rFonts w:asciiTheme="minorHAnsi" w:hAnsiTheme="minorHAnsi" w:cstheme="minorHAnsi"/>
          <w:lang w:val="ru-RU"/>
        </w:rPr>
        <w:t>Q.SCC "Требования к сигнализации</w:t>
      </w:r>
      <w:r w:rsidR="0057249F" w:rsidRPr="006B33FF">
        <w:rPr>
          <w:rFonts w:asciiTheme="minorHAnsi" w:hAnsiTheme="minorHAnsi" w:cstheme="minorHAnsi"/>
          <w:lang w:val="ru-RU"/>
        </w:rPr>
        <w:t xml:space="preserve"> и информационная модель </w:t>
      </w:r>
      <w:r w:rsidR="00DF3BF8" w:rsidRPr="006B33FF">
        <w:rPr>
          <w:rFonts w:asciiTheme="minorHAnsi" w:hAnsiTheme="minorHAnsi" w:cstheme="minorHAnsi"/>
          <w:lang w:val="ru-RU"/>
        </w:rPr>
        <w:t>координационного</w:t>
      </w:r>
      <w:r w:rsidR="005768F9" w:rsidRPr="006B33FF">
        <w:rPr>
          <w:rFonts w:asciiTheme="minorHAnsi" w:hAnsiTheme="minorHAnsi" w:cstheme="minorHAnsi"/>
          <w:lang w:val="ru-RU"/>
        </w:rPr>
        <w:t xml:space="preserve"> контроллера</w:t>
      </w:r>
      <w:r w:rsidR="00593193" w:rsidRPr="006B33FF">
        <w:rPr>
          <w:rFonts w:asciiTheme="minorHAnsi" w:hAnsiTheme="minorHAnsi" w:cstheme="minorHAnsi"/>
          <w:lang w:val="ru-RU"/>
        </w:rPr>
        <w:t>"</w:t>
      </w:r>
      <w:r w:rsidR="00B04DA1" w:rsidRPr="006B33FF">
        <w:rPr>
          <w:lang w:val="ru-RU"/>
        </w:rPr>
        <w:t>;</w:t>
      </w:r>
    </w:p>
    <w:p w14:paraId="783A68D5" w14:textId="034114A7" w:rsidR="00537E83" w:rsidRPr="006B33FF" w:rsidRDefault="00B04DA1" w:rsidP="00537E83">
      <w:pPr>
        <w:pStyle w:val="enumlev1"/>
        <w:rPr>
          <w:lang w:val="ru-RU"/>
        </w:rPr>
      </w:pPr>
      <w:r w:rsidRPr="006B33FF">
        <w:rPr>
          <w:lang w:val="ru-RU"/>
        </w:rPr>
        <w:t>−</w:t>
      </w:r>
      <w:r w:rsidRPr="006B33FF">
        <w:rPr>
          <w:lang w:val="ru-RU"/>
        </w:rPr>
        <w:tab/>
      </w:r>
      <w:r w:rsidR="00593193" w:rsidRPr="006B33FF">
        <w:rPr>
          <w:lang w:val="ru-RU"/>
        </w:rPr>
        <w:t xml:space="preserve">проект новой Рекомендации МСЭ-T </w:t>
      </w:r>
      <w:r w:rsidR="00593193" w:rsidRPr="006B33FF">
        <w:rPr>
          <w:rFonts w:asciiTheme="minorHAnsi" w:hAnsiTheme="minorHAnsi" w:cstheme="minorHAnsi"/>
          <w:lang w:val="ru-RU"/>
        </w:rPr>
        <w:t>Q.VNFT-</w:t>
      </w:r>
      <w:proofErr w:type="spellStart"/>
      <w:r w:rsidR="00593193" w:rsidRPr="006B33FF">
        <w:rPr>
          <w:rFonts w:asciiTheme="minorHAnsi" w:hAnsiTheme="minorHAnsi" w:cstheme="minorHAnsi"/>
          <w:lang w:val="ru-RU"/>
        </w:rPr>
        <w:t>req</w:t>
      </w:r>
      <w:proofErr w:type="spellEnd"/>
      <w:r w:rsidR="00593193" w:rsidRPr="006B33FF">
        <w:rPr>
          <w:rFonts w:asciiTheme="minorHAnsi" w:hAnsiTheme="minorHAnsi" w:cstheme="minorHAnsi"/>
          <w:lang w:val="ru-RU"/>
        </w:rPr>
        <w:t xml:space="preserve"> "Требования к сигнализации</w:t>
      </w:r>
      <w:r w:rsidR="00824A8A" w:rsidRPr="006B33FF">
        <w:rPr>
          <w:rFonts w:asciiTheme="minorHAnsi" w:hAnsiTheme="minorHAnsi" w:cstheme="minorHAnsi"/>
          <w:lang w:val="ru-RU"/>
        </w:rPr>
        <w:t xml:space="preserve"> для управления жизненным циклом VNF</w:t>
      </w:r>
      <w:r w:rsidR="00593193" w:rsidRPr="006B33FF">
        <w:rPr>
          <w:rFonts w:asciiTheme="minorHAnsi" w:hAnsiTheme="minorHAnsi" w:cstheme="minorHAnsi"/>
          <w:lang w:val="ru-RU"/>
        </w:rPr>
        <w:t xml:space="preserve"> </w:t>
      </w:r>
      <w:r w:rsidR="007F72F9" w:rsidRPr="006B33FF">
        <w:rPr>
          <w:rFonts w:asciiTheme="minorHAnsi" w:hAnsiTheme="minorHAnsi" w:cstheme="minorHAnsi"/>
          <w:lang w:val="ru-RU"/>
        </w:rPr>
        <w:t>в тестовой среде</w:t>
      </w:r>
      <w:r w:rsidR="00593193" w:rsidRPr="006B33FF">
        <w:rPr>
          <w:rFonts w:asciiTheme="minorHAnsi" w:hAnsiTheme="minorHAnsi" w:cstheme="minorHAnsi"/>
          <w:lang w:val="ru-RU"/>
        </w:rPr>
        <w:t>"</w:t>
      </w:r>
      <w:r w:rsidR="00537E83" w:rsidRPr="006B33FF">
        <w:rPr>
          <w:lang w:val="ru-RU"/>
        </w:rPr>
        <w:t>.</w:t>
      </w:r>
    </w:p>
    <w:p w14:paraId="6AABD877" w14:textId="6C4A3D9A" w:rsidR="00BE4CB0" w:rsidRPr="006B33FF" w:rsidRDefault="00BE4CB0" w:rsidP="007C2B39">
      <w:pPr>
        <w:keepNext/>
        <w:spacing w:after="120"/>
        <w:rPr>
          <w:szCs w:val="20"/>
          <w:lang w:val="ru-RU"/>
        </w:rPr>
      </w:pPr>
      <w:r w:rsidRPr="006B33FF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B33FF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EC5D8D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7D775F7E" w:rsidR="00DE5FD1" w:rsidRPr="006B33FF" w:rsidRDefault="00B04DA1" w:rsidP="00537E83">
            <w:pPr>
              <w:pStyle w:val="TableText"/>
              <w:jc w:val="left"/>
              <w:rPr>
                <w:lang w:val="ru-RU"/>
              </w:rPr>
            </w:pPr>
            <w:r w:rsidRPr="006B33FF">
              <w:rPr>
                <w:szCs w:val="22"/>
                <w:lang w:val="ru-RU"/>
              </w:rPr>
              <w:t>19 сентября</w:t>
            </w:r>
            <w:r w:rsidR="00DE5FD1" w:rsidRPr="006B33FF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48F01301" w:rsidR="00DE5FD1" w:rsidRPr="006B33FF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−</w:t>
            </w:r>
            <w:r w:rsidRPr="006B33FF">
              <w:rPr>
                <w:lang w:val="ru-RU"/>
              </w:rPr>
              <w:tab/>
            </w:r>
            <w:hyperlink r:id="rId17" w:history="1">
              <w:r w:rsidRPr="006B33FF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6B33FF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EC5D8D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13FA12EF" w:rsidR="00DE5FD1" w:rsidRPr="006B33FF" w:rsidRDefault="00B04DA1" w:rsidP="00537E83">
            <w:pPr>
              <w:pStyle w:val="TableText"/>
              <w:jc w:val="left"/>
              <w:rPr>
                <w:lang w:val="ru-RU"/>
              </w:rPr>
            </w:pPr>
            <w:r w:rsidRPr="006B33FF">
              <w:rPr>
                <w:szCs w:val="22"/>
                <w:lang w:val="ru-RU"/>
              </w:rPr>
              <w:t>19 октября</w:t>
            </w:r>
            <w:r w:rsidR="00DE5FD1" w:rsidRPr="006B33FF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110BD6F1" w:rsidR="00DE5FD1" w:rsidRPr="006B33FF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−</w:t>
            </w:r>
            <w:r w:rsidR="0014779D" w:rsidRPr="006B33FF">
              <w:rPr>
                <w:lang w:val="ru-RU"/>
              </w:rPr>
              <w:tab/>
            </w:r>
            <w:r w:rsidR="00DA6194" w:rsidRPr="006B33FF">
              <w:rPr>
                <w:rFonts w:ascii="Calibri" w:hAnsi="Calibri"/>
                <w:lang w:val="ru-RU"/>
              </w:rPr>
              <w:t>Р</w:t>
            </w:r>
            <w:r w:rsidR="0014779D" w:rsidRPr="006B33FF">
              <w:rPr>
                <w:rFonts w:ascii="Calibri" w:hAnsi="Calibri"/>
                <w:lang w:val="ru-RU"/>
              </w:rPr>
              <w:t>егистрация (</w:t>
            </w:r>
            <w:r w:rsidR="0014779D" w:rsidRPr="006B33FF">
              <w:rPr>
                <w:lang w:val="ru-RU"/>
              </w:rPr>
              <w:t>через онлайновую форму регистрации</w:t>
            </w:r>
            <w:r w:rsidR="0014779D" w:rsidRPr="006B33FF">
              <w:rPr>
                <w:rFonts w:ascii="Calibri" w:hAnsi="Calibri"/>
                <w:lang w:val="ru-RU"/>
              </w:rPr>
              <w:t xml:space="preserve"> на</w:t>
            </w:r>
            <w:r w:rsidR="00CB3DF0" w:rsidRPr="006B33FF">
              <w:rPr>
                <w:lang w:val="ru-RU"/>
              </w:rPr>
              <w:t xml:space="preserve"> домашней странице Исследовательской комиссии по адресу: </w:t>
            </w:r>
            <w:hyperlink r:id="rId18" w:history="1">
              <w:r w:rsidR="00537E83" w:rsidRPr="006B33FF">
                <w:rPr>
                  <w:rStyle w:val="Hyperlink"/>
                  <w:sz w:val="20"/>
                  <w:lang w:val="ru-RU"/>
                </w:rPr>
                <w:t>http://itu.int/go/tsg11</w:t>
              </w:r>
            </w:hyperlink>
            <w:r w:rsidR="0014779D" w:rsidRPr="006B33FF">
              <w:rPr>
                <w:lang w:val="ru-RU"/>
              </w:rPr>
              <w:t>)</w:t>
            </w:r>
          </w:p>
        </w:tc>
      </w:tr>
      <w:tr w:rsidR="00DE5FD1" w:rsidRPr="00EC5D8D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6FEF5706" w:rsidR="00DE5FD1" w:rsidRPr="006B33FF" w:rsidRDefault="00B04DA1" w:rsidP="00537E83">
            <w:pPr>
              <w:pStyle w:val="TableText"/>
              <w:jc w:val="left"/>
              <w:rPr>
                <w:lang w:val="ru-RU"/>
              </w:rPr>
            </w:pPr>
            <w:r w:rsidRPr="006B33FF">
              <w:rPr>
                <w:szCs w:val="22"/>
                <w:lang w:val="ru-RU"/>
              </w:rPr>
              <w:t>6</w:t>
            </w:r>
            <w:r w:rsidR="00E33A33" w:rsidRPr="006B33FF">
              <w:rPr>
                <w:szCs w:val="22"/>
                <w:lang w:val="ru-RU"/>
              </w:rPr>
              <w:t xml:space="preserve"> </w:t>
            </w:r>
            <w:r w:rsidR="00537E83" w:rsidRPr="006B33FF">
              <w:rPr>
                <w:szCs w:val="22"/>
                <w:lang w:val="ru-RU"/>
              </w:rPr>
              <w:t>ноября</w:t>
            </w:r>
            <w:r w:rsidR="00DE5FD1" w:rsidRPr="006B33FF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DA4AF4D" w:rsidR="00DE5FD1" w:rsidRPr="006B33FF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−</w:t>
            </w:r>
            <w:r w:rsidRPr="006B33FF">
              <w:rPr>
                <w:lang w:val="ru-RU"/>
              </w:rPr>
              <w:tab/>
            </w:r>
            <w:hyperlink r:id="rId19" w:history="1">
              <w:r w:rsidRPr="006B33FF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  <w:r w:rsidR="00537E83" w:rsidRPr="006B33FF">
              <w:rPr>
                <w:lang w:val="ru-RU"/>
              </w:rPr>
              <w:t xml:space="preserve"> </w:t>
            </w:r>
            <w:r w:rsidR="006E73CC" w:rsidRPr="006B33FF">
              <w:rPr>
                <w:lang w:val="ru-RU"/>
              </w:rPr>
              <w:t xml:space="preserve">Рабочей группе </w:t>
            </w:r>
            <w:r w:rsidR="0018370D" w:rsidRPr="006B33FF">
              <w:rPr>
                <w:lang w:val="ru-RU"/>
              </w:rPr>
              <w:t>1/11</w:t>
            </w:r>
          </w:p>
        </w:tc>
      </w:tr>
    </w:tbl>
    <w:p w14:paraId="0C5C47B4" w14:textId="695E594C" w:rsidR="007E1416" w:rsidRPr="006B33FF" w:rsidRDefault="00BE4CB0" w:rsidP="004C1ABB">
      <w:pPr>
        <w:keepNext/>
        <w:keepLines/>
        <w:spacing w:before="240"/>
        <w:rPr>
          <w:spacing w:val="-2"/>
          <w:lang w:val="ru-RU"/>
        </w:rPr>
      </w:pPr>
      <w:r w:rsidRPr="006B33FF">
        <w:rPr>
          <w:color w:val="000000"/>
          <w:lang w:val="ru-RU"/>
        </w:rPr>
        <w:lastRenderedPageBreak/>
        <w:t>П</w:t>
      </w:r>
      <w:r w:rsidR="007E1416" w:rsidRPr="006B33FF">
        <w:rPr>
          <w:spacing w:val="-2"/>
          <w:lang w:val="ru-RU"/>
        </w:rPr>
        <w:t>рактическая информация о собрани</w:t>
      </w:r>
      <w:r w:rsidR="00E07C27" w:rsidRPr="006B33FF">
        <w:rPr>
          <w:spacing w:val="-2"/>
          <w:lang w:val="ru-RU"/>
        </w:rPr>
        <w:t>и</w:t>
      </w:r>
      <w:r w:rsidR="007E1416" w:rsidRPr="006B33FF">
        <w:rPr>
          <w:spacing w:val="-2"/>
          <w:lang w:val="ru-RU"/>
        </w:rPr>
        <w:t xml:space="preserve"> </w:t>
      </w:r>
      <w:r w:rsidR="004F220F" w:rsidRPr="006B33FF">
        <w:rPr>
          <w:spacing w:val="-2"/>
          <w:lang w:val="ru-RU"/>
        </w:rPr>
        <w:t>приведена</w:t>
      </w:r>
      <w:r w:rsidR="007E1416" w:rsidRPr="006B33FF">
        <w:rPr>
          <w:spacing w:val="-2"/>
          <w:lang w:val="ru-RU"/>
        </w:rPr>
        <w:t xml:space="preserve"> в </w:t>
      </w:r>
      <w:r w:rsidR="007E1416" w:rsidRPr="006B33FF">
        <w:rPr>
          <w:b/>
          <w:bCs/>
          <w:spacing w:val="-2"/>
          <w:lang w:val="ru-RU"/>
        </w:rPr>
        <w:t>Приложении</w:t>
      </w:r>
      <w:r w:rsidR="00C30FAA" w:rsidRPr="006B33FF">
        <w:rPr>
          <w:b/>
          <w:bCs/>
          <w:spacing w:val="-2"/>
          <w:lang w:val="ru-RU"/>
        </w:rPr>
        <w:t> </w:t>
      </w:r>
      <w:r w:rsidR="007E1416" w:rsidRPr="006B33FF">
        <w:rPr>
          <w:b/>
          <w:bCs/>
          <w:spacing w:val="-2"/>
          <w:lang w:val="ru-RU"/>
        </w:rPr>
        <w:t>A</w:t>
      </w:r>
      <w:r w:rsidR="007E1416" w:rsidRPr="006B33FF">
        <w:rPr>
          <w:spacing w:val="-2"/>
          <w:lang w:val="ru-RU"/>
        </w:rPr>
        <w:t>. Проект</w:t>
      </w:r>
      <w:r w:rsidR="007E1416" w:rsidRPr="006B33FF">
        <w:rPr>
          <w:b/>
          <w:bCs/>
          <w:spacing w:val="-2"/>
          <w:lang w:val="ru-RU"/>
        </w:rPr>
        <w:t xml:space="preserve"> повестки дня </w:t>
      </w:r>
      <w:r w:rsidR="007E1416" w:rsidRPr="006B33FF">
        <w:rPr>
          <w:spacing w:val="-2"/>
          <w:lang w:val="ru-RU"/>
        </w:rPr>
        <w:t>собрани</w:t>
      </w:r>
      <w:r w:rsidR="00082333" w:rsidRPr="006B33FF">
        <w:rPr>
          <w:spacing w:val="-2"/>
          <w:lang w:val="ru-RU"/>
        </w:rPr>
        <w:t>я</w:t>
      </w:r>
      <w:r w:rsidR="00C30FAA" w:rsidRPr="006B33FF">
        <w:rPr>
          <w:spacing w:val="-2"/>
          <w:lang w:val="ru-RU"/>
        </w:rPr>
        <w:t>,</w:t>
      </w:r>
      <w:r w:rsidR="007E1416" w:rsidRPr="006B33FF">
        <w:rPr>
          <w:spacing w:val="-2"/>
          <w:lang w:val="ru-RU"/>
        </w:rPr>
        <w:t xml:space="preserve"> </w:t>
      </w:r>
      <w:r w:rsidR="005B5967" w:rsidRPr="006B33FF">
        <w:rPr>
          <w:spacing w:val="-2"/>
          <w:lang w:val="ru-RU"/>
        </w:rPr>
        <w:t xml:space="preserve">который </w:t>
      </w:r>
      <w:r w:rsidR="00C30FAA" w:rsidRPr="006B33FF">
        <w:rPr>
          <w:spacing w:val="-2"/>
          <w:lang w:val="ru-RU"/>
        </w:rPr>
        <w:t>подготов</w:t>
      </w:r>
      <w:r w:rsidR="005B5967" w:rsidRPr="006B33FF">
        <w:rPr>
          <w:spacing w:val="-2"/>
          <w:lang w:val="ru-RU"/>
        </w:rPr>
        <w:t>ил</w:t>
      </w:r>
      <w:r w:rsidR="006F5F7B" w:rsidRPr="006B33FF">
        <w:rPr>
          <w:spacing w:val="-2"/>
          <w:lang w:val="ru-RU"/>
        </w:rPr>
        <w:t>а</w:t>
      </w:r>
      <w:r w:rsidR="00C30FAA" w:rsidRPr="006B33FF">
        <w:rPr>
          <w:spacing w:val="-2"/>
          <w:lang w:val="ru-RU"/>
        </w:rPr>
        <w:t xml:space="preserve"> </w:t>
      </w:r>
      <w:r w:rsidR="00DB07D9" w:rsidRPr="006B33FF">
        <w:rPr>
          <w:spacing w:val="-2"/>
          <w:lang w:val="ru-RU"/>
        </w:rPr>
        <w:t>П</w:t>
      </w:r>
      <w:r w:rsidR="00B35779" w:rsidRPr="006B33FF">
        <w:rPr>
          <w:spacing w:val="-2"/>
          <w:lang w:val="ru-RU"/>
        </w:rPr>
        <w:t>редседател</w:t>
      </w:r>
      <w:r w:rsidR="005B5967" w:rsidRPr="006B33FF">
        <w:rPr>
          <w:spacing w:val="-2"/>
          <w:lang w:val="ru-RU"/>
        </w:rPr>
        <w:t>ь</w:t>
      </w:r>
      <w:r w:rsidR="00B35779" w:rsidRPr="006B33FF">
        <w:rPr>
          <w:spacing w:val="-2"/>
          <w:lang w:val="ru-RU"/>
        </w:rPr>
        <w:t xml:space="preserve"> </w:t>
      </w:r>
      <w:r w:rsidR="00537E83" w:rsidRPr="006B33FF">
        <w:rPr>
          <w:spacing w:val="-2"/>
          <w:lang w:val="ru-RU"/>
        </w:rPr>
        <w:t xml:space="preserve">Рабочей группы </w:t>
      </w:r>
      <w:r w:rsidR="0018370D" w:rsidRPr="006B33FF">
        <w:rPr>
          <w:spacing w:val="-2"/>
          <w:lang w:val="ru-RU"/>
        </w:rPr>
        <w:t>1/11</w:t>
      </w:r>
      <w:r w:rsidR="00B35779" w:rsidRPr="006B33FF">
        <w:rPr>
          <w:spacing w:val="-2"/>
          <w:lang w:val="ru-RU"/>
        </w:rPr>
        <w:t xml:space="preserve"> </w:t>
      </w:r>
      <w:r w:rsidRPr="006B33FF">
        <w:rPr>
          <w:spacing w:val="-2"/>
          <w:lang w:val="ru-RU"/>
        </w:rPr>
        <w:t>г-</w:t>
      </w:r>
      <w:r w:rsidR="006F5F7B" w:rsidRPr="006B33FF">
        <w:rPr>
          <w:spacing w:val="-2"/>
          <w:lang w:val="ru-RU"/>
        </w:rPr>
        <w:t>жа</w:t>
      </w:r>
      <w:r w:rsidR="005B5967" w:rsidRPr="006B33FF">
        <w:rPr>
          <w:spacing w:val="-2"/>
          <w:lang w:val="ru-RU"/>
        </w:rPr>
        <w:t> </w:t>
      </w:r>
      <w:proofErr w:type="spellStart"/>
      <w:r w:rsidR="0019223B" w:rsidRPr="006B33FF">
        <w:rPr>
          <w:spacing w:val="-2"/>
          <w:lang w:val="ru-RU"/>
        </w:rPr>
        <w:t>Сяоцзе</w:t>
      </w:r>
      <w:proofErr w:type="spellEnd"/>
      <w:r w:rsidR="0019223B" w:rsidRPr="006B33FF">
        <w:rPr>
          <w:spacing w:val="-2"/>
          <w:lang w:val="ru-RU"/>
        </w:rPr>
        <w:t xml:space="preserve"> ЧЖУ </w:t>
      </w:r>
      <w:r w:rsidR="00537E83" w:rsidRPr="006B33FF">
        <w:rPr>
          <w:spacing w:val="-2"/>
          <w:lang w:val="ru-RU"/>
        </w:rPr>
        <w:t>(</w:t>
      </w:r>
      <w:r w:rsidR="006F5F7B" w:rsidRPr="006B33FF">
        <w:rPr>
          <w:spacing w:val="-2"/>
          <w:lang w:val="ru-RU"/>
        </w:rPr>
        <w:t>К</w:t>
      </w:r>
      <w:r w:rsidR="0019223B" w:rsidRPr="006B33FF">
        <w:rPr>
          <w:spacing w:val="-2"/>
          <w:lang w:val="ru-RU"/>
        </w:rPr>
        <w:t>и</w:t>
      </w:r>
      <w:r w:rsidR="006F5F7B" w:rsidRPr="006B33FF">
        <w:rPr>
          <w:spacing w:val="-2"/>
          <w:lang w:val="ru-RU"/>
        </w:rPr>
        <w:t>тай</w:t>
      </w:r>
      <w:r w:rsidR="00537E83" w:rsidRPr="006B33FF">
        <w:rPr>
          <w:spacing w:val="-2"/>
          <w:lang w:val="ru-RU"/>
        </w:rPr>
        <w:t>)</w:t>
      </w:r>
      <w:r w:rsidR="00C30FAA" w:rsidRPr="006B33FF">
        <w:rPr>
          <w:spacing w:val="-2"/>
          <w:lang w:val="ru-RU"/>
        </w:rPr>
        <w:t>,</w:t>
      </w:r>
      <w:r w:rsidRPr="006B33FF">
        <w:rPr>
          <w:spacing w:val="-2"/>
          <w:lang w:val="ru-RU"/>
        </w:rPr>
        <w:t xml:space="preserve"> содержится в </w:t>
      </w:r>
      <w:r w:rsidRPr="006B33FF">
        <w:rPr>
          <w:b/>
          <w:bCs/>
          <w:spacing w:val="-2"/>
          <w:lang w:val="ru-RU"/>
        </w:rPr>
        <w:t>Приложении</w:t>
      </w:r>
      <w:r w:rsidR="005B5967" w:rsidRPr="006B33FF">
        <w:rPr>
          <w:b/>
          <w:bCs/>
          <w:spacing w:val="-2"/>
          <w:lang w:val="ru-RU"/>
        </w:rPr>
        <w:t> </w:t>
      </w:r>
      <w:r w:rsidRPr="006B33FF">
        <w:rPr>
          <w:b/>
          <w:bCs/>
          <w:spacing w:val="-2"/>
          <w:lang w:val="ru-RU"/>
        </w:rPr>
        <w:t>В</w:t>
      </w:r>
      <w:r w:rsidRPr="006B33FF">
        <w:rPr>
          <w:spacing w:val="-2"/>
          <w:lang w:val="ru-RU"/>
        </w:rPr>
        <w:t>.</w:t>
      </w:r>
      <w:r w:rsidR="00C30FAA" w:rsidRPr="006B33FF">
        <w:rPr>
          <w:spacing w:val="-2"/>
          <w:lang w:val="ru-RU"/>
        </w:rPr>
        <w:t xml:space="preserve"> </w:t>
      </w:r>
      <w:r w:rsidR="00852F6F" w:rsidRPr="006B33FF">
        <w:rPr>
          <w:rFonts w:eastAsia="Calibri"/>
          <w:szCs w:val="22"/>
          <w:lang w:val="ru-RU"/>
        </w:rPr>
        <w:t xml:space="preserve">Проект </w:t>
      </w:r>
      <w:r w:rsidR="00896B3F" w:rsidRPr="006B33FF">
        <w:rPr>
          <w:rFonts w:eastAsia="Calibri"/>
          <w:szCs w:val="22"/>
          <w:lang w:val="ru-RU"/>
        </w:rPr>
        <w:t>плана распределения времени</w:t>
      </w:r>
      <w:r w:rsidR="00852F6F" w:rsidRPr="006B33FF">
        <w:rPr>
          <w:rFonts w:eastAsia="Calibri"/>
          <w:szCs w:val="22"/>
          <w:lang w:val="ru-RU"/>
        </w:rPr>
        <w:t xml:space="preserve"> </w:t>
      </w:r>
      <w:r w:rsidR="007E1416" w:rsidRPr="006B33FF">
        <w:rPr>
          <w:spacing w:val="-2"/>
          <w:lang w:val="ru-RU"/>
        </w:rPr>
        <w:t>содерж</w:t>
      </w:r>
      <w:r w:rsidR="00E07C27" w:rsidRPr="006B33FF">
        <w:rPr>
          <w:spacing w:val="-2"/>
          <w:lang w:val="ru-RU"/>
        </w:rPr>
        <w:t>и</w:t>
      </w:r>
      <w:r w:rsidR="007E1416" w:rsidRPr="006B33FF">
        <w:rPr>
          <w:spacing w:val="-2"/>
          <w:lang w:val="ru-RU"/>
        </w:rPr>
        <w:t xml:space="preserve">тся в </w:t>
      </w:r>
      <w:r w:rsidR="007E1416" w:rsidRPr="006B33FF">
        <w:rPr>
          <w:b/>
          <w:bCs/>
          <w:spacing w:val="-2"/>
          <w:lang w:val="ru-RU"/>
        </w:rPr>
        <w:t>Приложени</w:t>
      </w:r>
      <w:r w:rsidR="00C30FAA" w:rsidRPr="006B33FF">
        <w:rPr>
          <w:b/>
          <w:bCs/>
          <w:spacing w:val="-2"/>
          <w:lang w:val="ru-RU"/>
        </w:rPr>
        <w:t>и </w:t>
      </w:r>
      <w:r w:rsidRPr="006B33FF">
        <w:rPr>
          <w:b/>
          <w:bCs/>
          <w:spacing w:val="-2"/>
          <w:lang w:val="ru-RU"/>
        </w:rPr>
        <w:t>С</w:t>
      </w:r>
      <w:r w:rsidR="007E1416" w:rsidRPr="006B33FF">
        <w:rPr>
          <w:spacing w:val="-2"/>
          <w:lang w:val="ru-RU"/>
        </w:rPr>
        <w:t>.</w:t>
      </w:r>
    </w:p>
    <w:p w14:paraId="4B378308" w14:textId="197418F3" w:rsidR="007E1416" w:rsidRPr="006B33FF" w:rsidRDefault="007E1416" w:rsidP="004C1ABB">
      <w:pPr>
        <w:keepNext/>
        <w:keepLines/>
        <w:spacing w:after="120"/>
        <w:rPr>
          <w:lang w:val="ru-RU"/>
        </w:rPr>
      </w:pPr>
      <w:r w:rsidRPr="006B33FF">
        <w:rPr>
          <w:color w:val="000000"/>
          <w:lang w:val="ru-RU"/>
        </w:rPr>
        <w:t xml:space="preserve">Желаю </w:t>
      </w:r>
      <w:r w:rsidR="005E5D3A" w:rsidRPr="006B33FF">
        <w:rPr>
          <w:color w:val="000000"/>
          <w:lang w:val="ru-RU"/>
        </w:rPr>
        <w:t>в</w:t>
      </w:r>
      <w:r w:rsidR="00896B3F" w:rsidRPr="006B33FF">
        <w:rPr>
          <w:color w:val="000000"/>
          <w:lang w:val="ru-RU"/>
        </w:rPr>
        <w:t xml:space="preserve">ам </w:t>
      </w:r>
      <w:r w:rsidRPr="006B33FF">
        <w:rPr>
          <w:color w:val="000000"/>
          <w:lang w:val="ru-RU"/>
        </w:rPr>
        <w:t>плодотворного и приятного собрания</w:t>
      </w:r>
      <w:r w:rsidRPr="006B33FF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6B33FF" w14:paraId="670BF403" w14:textId="77777777" w:rsidTr="004F5235">
        <w:trPr>
          <w:cantSplit/>
          <w:trHeight w:val="1714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6EFBD722" w:rsidR="002213FB" w:rsidRPr="006B33FF" w:rsidRDefault="002213FB" w:rsidP="00337BD5">
            <w:pPr>
              <w:spacing w:before="0"/>
              <w:ind w:left="-108"/>
              <w:jc w:val="left"/>
              <w:rPr>
                <w:lang w:val="ru-RU"/>
              </w:rPr>
            </w:pPr>
            <w:r w:rsidRPr="006B33FF">
              <w:rPr>
                <w:lang w:val="ru-RU"/>
              </w:rPr>
              <w:t>С уважением,</w:t>
            </w:r>
          </w:p>
          <w:p w14:paraId="434CB126" w14:textId="4E793294" w:rsidR="002213FB" w:rsidRPr="006B33FF" w:rsidRDefault="000731E2" w:rsidP="00AA0EBB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D376977" wp14:editId="7D4FEFB2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127000</wp:posOffset>
                  </wp:positionV>
                  <wp:extent cx="757881" cy="406400"/>
                  <wp:effectExtent l="0" t="0" r="4445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09" cy="40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6B33FF">
              <w:rPr>
                <w:lang w:val="ru-RU"/>
              </w:rPr>
              <w:t>Чхе</w:t>
            </w:r>
            <w:proofErr w:type="spellEnd"/>
            <w:r w:rsidR="002213FB" w:rsidRPr="006B33FF">
              <w:rPr>
                <w:lang w:val="ru-RU"/>
              </w:rPr>
              <w:t xml:space="preserve"> </w:t>
            </w:r>
            <w:proofErr w:type="spellStart"/>
            <w:r w:rsidR="002213FB" w:rsidRPr="006B33FF">
              <w:rPr>
                <w:lang w:val="ru-RU"/>
              </w:rPr>
              <w:t>Суб</w:t>
            </w:r>
            <w:proofErr w:type="spellEnd"/>
            <w:r w:rsidR="002213FB" w:rsidRPr="006B33FF">
              <w:rPr>
                <w:lang w:val="ru-RU"/>
              </w:rPr>
              <w:t xml:space="preserve"> Ли, </w:t>
            </w:r>
            <w:r w:rsidR="002213FB" w:rsidRPr="006B33FF">
              <w:rPr>
                <w:lang w:val="ru-RU"/>
              </w:rPr>
              <w:br/>
              <w:t xml:space="preserve">Директор Бюро </w:t>
            </w:r>
            <w:r w:rsidR="002213FB" w:rsidRPr="006B33FF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4E8C2B05" w:rsidR="002213FB" w:rsidRPr="006B33FF" w:rsidRDefault="00B654B2" w:rsidP="007347D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6B33FF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25B48FD" wp14:editId="330BFA83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6B33FF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ИК11 </w:t>
            </w:r>
            <w:r w:rsidR="002213FB" w:rsidRPr="006B33FF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6B33FF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6B33FF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6B33FF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6B33FF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6B33FF" w:rsidRDefault="00FF3255" w:rsidP="00BE4CB0">
      <w:pPr>
        <w:spacing w:before="1440"/>
        <w:rPr>
          <w:lang w:val="ru-RU"/>
        </w:rPr>
      </w:pPr>
      <w:r w:rsidRPr="006B33FF">
        <w:rPr>
          <w:b/>
          <w:bCs/>
          <w:lang w:val="ru-RU"/>
        </w:rPr>
        <w:t>Приложения</w:t>
      </w:r>
      <w:r w:rsidR="00C65752" w:rsidRPr="006B33FF">
        <w:rPr>
          <w:lang w:val="ru-RU"/>
        </w:rPr>
        <w:t xml:space="preserve">: </w:t>
      </w:r>
      <w:r w:rsidR="00BE4CB0" w:rsidRPr="006B33FF">
        <w:rPr>
          <w:lang w:val="ru-RU"/>
        </w:rPr>
        <w:t>3</w:t>
      </w:r>
    </w:p>
    <w:p w14:paraId="3396A0CF" w14:textId="77777777" w:rsidR="00C65752" w:rsidRPr="006B33FF" w:rsidRDefault="00C65752" w:rsidP="00FF3255">
      <w:pPr>
        <w:rPr>
          <w:lang w:val="ru-RU"/>
        </w:rPr>
      </w:pPr>
      <w:r w:rsidRPr="006B33FF">
        <w:rPr>
          <w:lang w:val="ru-RU"/>
        </w:rPr>
        <w:br w:type="page"/>
      </w:r>
    </w:p>
    <w:p w14:paraId="34A3FF1D" w14:textId="77777777" w:rsidR="00C65752" w:rsidRPr="006B33FF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6B33FF">
        <w:rPr>
          <w:lang w:val="ru-RU"/>
        </w:rPr>
        <w:lastRenderedPageBreak/>
        <w:t>ПРИЛОЖЕНИЕ A</w:t>
      </w:r>
    </w:p>
    <w:p w14:paraId="127ED42E" w14:textId="35879F19" w:rsidR="005A27EB" w:rsidRPr="006B33FF" w:rsidRDefault="005A27EB" w:rsidP="005A27EB">
      <w:pPr>
        <w:pStyle w:val="Annextitle0"/>
        <w:rPr>
          <w:lang w:val="ru-RU"/>
        </w:rPr>
      </w:pPr>
      <w:bookmarkStart w:id="3" w:name="lt_pId073"/>
      <w:r w:rsidRPr="006B33FF">
        <w:rPr>
          <w:lang w:val="ru-RU"/>
        </w:rPr>
        <w:t xml:space="preserve">Практическая информация </w:t>
      </w:r>
      <w:r w:rsidR="00DB07D9" w:rsidRPr="006B33FF">
        <w:rPr>
          <w:lang w:val="ru-RU"/>
        </w:rPr>
        <w:t>о</w:t>
      </w:r>
      <w:r w:rsidRPr="006B33FF">
        <w:rPr>
          <w:lang w:val="ru-RU"/>
        </w:rPr>
        <w:t xml:space="preserve"> собрани</w:t>
      </w:r>
      <w:bookmarkEnd w:id="3"/>
      <w:r w:rsidR="00DB07D9" w:rsidRPr="006B33FF">
        <w:rPr>
          <w:lang w:val="ru-RU"/>
        </w:rPr>
        <w:t>и</w:t>
      </w:r>
    </w:p>
    <w:p w14:paraId="269E979E" w14:textId="77777777" w:rsidR="00C65752" w:rsidRPr="006B33FF" w:rsidRDefault="00147BFA" w:rsidP="002213FB">
      <w:pPr>
        <w:pStyle w:val="Annextitle0"/>
        <w:spacing w:before="360" w:after="240"/>
        <w:rPr>
          <w:lang w:val="ru-RU"/>
        </w:rPr>
      </w:pPr>
      <w:r w:rsidRPr="006B33FF">
        <w:rPr>
          <w:lang w:val="ru-RU"/>
        </w:rPr>
        <w:t>Методы и средства работы</w:t>
      </w:r>
    </w:p>
    <w:p w14:paraId="2D2B5700" w14:textId="1358AD3B" w:rsidR="00C65752" w:rsidRPr="006B33FF" w:rsidRDefault="00FB75DA" w:rsidP="002213FB">
      <w:pPr>
        <w:rPr>
          <w:lang w:val="ru-RU" w:eastAsia="zh-CN"/>
        </w:rPr>
      </w:pPr>
      <w:r w:rsidRPr="006B33FF">
        <w:rPr>
          <w:b/>
          <w:bCs/>
          <w:lang w:val="ru-RU" w:eastAsia="zh-CN"/>
        </w:rPr>
        <w:t>ПРЕДСТАВЛЕНИЕ ДОКУМЕНТОВ И ДОСТУП К ДОКУМЕНТАМ</w:t>
      </w:r>
      <w:r w:rsidRPr="006B33FF">
        <w:rPr>
          <w:lang w:val="ru-RU" w:eastAsia="zh-CN"/>
        </w:rPr>
        <w:t xml:space="preserve">: </w:t>
      </w:r>
      <w:bookmarkStart w:id="4" w:name="lt_pId052"/>
      <w:r w:rsidRPr="006B33FF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6B33FF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6B33FF">
        <w:rPr>
          <w:rStyle w:val="Hyperlink"/>
          <w:rFonts w:eastAsia="SimSun"/>
          <w:szCs w:val="22"/>
          <w:lang w:val="ru-RU" w:eastAsia="zh-CN"/>
        </w:rPr>
        <w:t>"</w:t>
      </w:r>
      <w:r w:rsidRPr="006B33FF">
        <w:rPr>
          <w:lang w:val="ru-RU" w:eastAsia="zh-CN"/>
        </w:rPr>
        <w:t xml:space="preserve">; </w:t>
      </w:r>
      <w:r w:rsidRPr="006B33FF">
        <w:rPr>
          <w:color w:val="000000"/>
          <w:lang w:val="ru-RU"/>
        </w:rPr>
        <w:t>проекты</w:t>
      </w:r>
      <w:r w:rsidRPr="006B33FF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3" w:history="1">
        <w:r w:rsidRPr="006B33FF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6B33FF">
        <w:rPr>
          <w:lang w:val="ru-RU" w:eastAsia="zh-CN"/>
        </w:rPr>
        <w:t>.</w:t>
      </w:r>
      <w:bookmarkEnd w:id="4"/>
      <w:r w:rsidRPr="006B33FF">
        <w:rPr>
          <w:lang w:val="ru-RU" w:eastAsia="zh-CN"/>
        </w:rPr>
        <w:t xml:space="preserve"> </w:t>
      </w:r>
      <w:bookmarkStart w:id="5" w:name="lt_pId053"/>
      <w:r w:rsidRPr="006B33FF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B33FF">
        <w:rPr>
          <w:lang w:val="ru-RU" w:eastAsia="zh-CN"/>
        </w:rPr>
        <w:t xml:space="preserve"> Исследовательской комиссии и ограничен Членами МСЭ</w:t>
      </w:r>
      <w:r w:rsidRPr="006B33FF">
        <w:rPr>
          <w:lang w:val="ru-RU" w:eastAsia="zh-CN"/>
        </w:rPr>
        <w:noBreakHyphen/>
        <w:t>Т</w:t>
      </w:r>
      <w:r w:rsidR="00016104" w:rsidRPr="006B33FF">
        <w:rPr>
          <w:lang w:val="ru-RU" w:eastAsia="zh-CN"/>
        </w:rPr>
        <w:t xml:space="preserve">, имеющими </w:t>
      </w:r>
      <w:hyperlink r:id="rId24" w:history="1">
        <w:r w:rsidR="00016104" w:rsidRPr="006B33FF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6B33FF">
        <w:rPr>
          <w:lang w:val="ru-RU" w:eastAsia="zh-CN"/>
        </w:rPr>
        <w:t xml:space="preserve"> с доступом в TIES</w:t>
      </w:r>
      <w:r w:rsidRPr="006B33FF">
        <w:rPr>
          <w:lang w:val="ru-RU" w:eastAsia="zh-CN"/>
        </w:rPr>
        <w:t>.</w:t>
      </w:r>
      <w:bookmarkEnd w:id="5"/>
    </w:p>
    <w:p w14:paraId="6A91CB81" w14:textId="67787C36" w:rsidR="00A12E83" w:rsidRPr="006B33FF" w:rsidRDefault="005B5967" w:rsidP="00A12E83">
      <w:pPr>
        <w:rPr>
          <w:szCs w:val="22"/>
          <w:lang w:val="ru-RU"/>
        </w:rPr>
      </w:pPr>
      <w:r w:rsidRPr="006B33FF">
        <w:rPr>
          <w:rFonts w:cstheme="majorBidi"/>
          <w:b/>
          <w:bCs/>
          <w:szCs w:val="22"/>
          <w:lang w:val="ru-RU"/>
        </w:rPr>
        <w:t>РАБОЧИЙ ЯЗЫК</w:t>
      </w:r>
      <w:r w:rsidRPr="006B33FF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43D046EE" w:rsidR="00A12E83" w:rsidRPr="006B33FF" w:rsidRDefault="00FA6067" w:rsidP="00A12E83">
      <w:pPr>
        <w:snapToGrid w:val="0"/>
        <w:spacing w:after="120"/>
        <w:rPr>
          <w:szCs w:val="22"/>
          <w:lang w:val="ru-RU"/>
        </w:rPr>
      </w:pPr>
      <w:bookmarkStart w:id="6" w:name="lt_pId082"/>
      <w:r w:rsidRPr="006B33FF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6B33FF">
        <w:rPr>
          <w:szCs w:val="22"/>
          <w:lang w:val="ru-RU"/>
        </w:rPr>
        <w:t>:</w:t>
      </w:r>
      <w:bookmarkEnd w:id="6"/>
      <w:r w:rsidR="00A12E83" w:rsidRPr="006B33FF">
        <w:rPr>
          <w:szCs w:val="22"/>
          <w:lang w:val="ru-RU"/>
        </w:rPr>
        <w:t xml:space="preserve"> </w:t>
      </w:r>
      <w:r w:rsidR="005B5967" w:rsidRPr="006B33FF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</w:t>
      </w:r>
      <w:r w:rsidR="00DA6194" w:rsidRPr="006B33FF">
        <w:rPr>
          <w:spacing w:val="-2"/>
          <w:szCs w:val="22"/>
          <w:lang w:val="ru-RU"/>
        </w:rPr>
        <w:t xml:space="preserve">пленарные заседания </w:t>
      </w:r>
      <w:r w:rsidR="005B5967" w:rsidRPr="006B33FF">
        <w:rPr>
          <w:spacing w:val="-2"/>
          <w:szCs w:val="22"/>
          <w:lang w:val="ru-RU"/>
        </w:rPr>
        <w:t xml:space="preserve">рабочих групп и </w:t>
      </w:r>
      <w:r w:rsidR="00DA6194" w:rsidRPr="006B33FF">
        <w:rPr>
          <w:spacing w:val="-2"/>
          <w:szCs w:val="22"/>
          <w:lang w:val="ru-RU"/>
        </w:rPr>
        <w:t>и</w:t>
      </w:r>
      <w:r w:rsidR="006325A8" w:rsidRPr="006B33FF">
        <w:rPr>
          <w:spacing w:val="-2"/>
          <w:szCs w:val="22"/>
          <w:lang w:val="ru-RU"/>
        </w:rPr>
        <w:t>сследовательск</w:t>
      </w:r>
      <w:r w:rsidR="00DA6194" w:rsidRPr="006B33FF">
        <w:rPr>
          <w:spacing w:val="-2"/>
          <w:szCs w:val="22"/>
          <w:lang w:val="ru-RU"/>
        </w:rPr>
        <w:t>их</w:t>
      </w:r>
      <w:r w:rsidR="006325A8" w:rsidRPr="006B33FF">
        <w:rPr>
          <w:spacing w:val="-2"/>
          <w:szCs w:val="22"/>
          <w:lang w:val="ru-RU"/>
        </w:rPr>
        <w:t xml:space="preserve"> </w:t>
      </w:r>
      <w:r w:rsidR="005B5967" w:rsidRPr="006B33FF">
        <w:rPr>
          <w:spacing w:val="-2"/>
          <w:szCs w:val="22"/>
          <w:lang w:val="ru-RU"/>
        </w:rPr>
        <w:t>комисси</w:t>
      </w:r>
      <w:r w:rsidR="00DA6194" w:rsidRPr="006B33FF">
        <w:rPr>
          <w:spacing w:val="-2"/>
          <w:szCs w:val="22"/>
          <w:lang w:val="ru-RU"/>
        </w:rPr>
        <w:t>й</w:t>
      </w:r>
      <w:r w:rsidR="005B5967" w:rsidRPr="006B33FF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5" w:tgtFrame="_blank" w:history="1">
        <w:proofErr w:type="spellStart"/>
        <w:r w:rsidR="005B5967" w:rsidRPr="006B33FF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6B33FF">
        <w:rPr>
          <w:lang w:val="ru-RU"/>
        </w:rPr>
        <w:t xml:space="preserve">. </w:t>
      </w:r>
      <w:r w:rsidR="005B5967" w:rsidRPr="006B33FF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6B33FF">
        <w:rPr>
          <w:spacing w:val="-2"/>
          <w:szCs w:val="22"/>
          <w:lang w:val="ru-RU"/>
        </w:rPr>
        <w:t>на</w:t>
      </w:r>
      <w:r w:rsidR="005B5967" w:rsidRPr="006B33FF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6B33FF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6B33FF">
        <w:rPr>
          <w:spacing w:val="-2"/>
          <w:szCs w:val="22"/>
          <w:lang w:val="ru-RU"/>
        </w:rPr>
        <w:t xml:space="preserve">обрание не </w:t>
      </w:r>
      <w:r w:rsidR="006917FD" w:rsidRPr="006B33FF">
        <w:rPr>
          <w:spacing w:val="-2"/>
          <w:szCs w:val="22"/>
          <w:lang w:val="ru-RU"/>
        </w:rPr>
        <w:t>будет</w:t>
      </w:r>
      <w:r w:rsidR="005B5967" w:rsidRPr="006B33FF">
        <w:rPr>
          <w:spacing w:val="-2"/>
          <w:szCs w:val="22"/>
          <w:lang w:val="ru-RU"/>
        </w:rPr>
        <w:t xml:space="preserve"> задерживать</w:t>
      </w:r>
      <w:r w:rsidR="006917FD" w:rsidRPr="006B33FF">
        <w:rPr>
          <w:spacing w:val="-2"/>
          <w:szCs w:val="22"/>
          <w:lang w:val="ru-RU"/>
        </w:rPr>
        <w:t>ся</w:t>
      </w:r>
      <w:r w:rsidR="005B5967" w:rsidRPr="006B33FF">
        <w:rPr>
          <w:spacing w:val="-2"/>
          <w:szCs w:val="22"/>
          <w:lang w:val="ru-RU"/>
        </w:rPr>
        <w:t xml:space="preserve"> или прерывать</w:t>
      </w:r>
      <w:r w:rsidR="006917FD" w:rsidRPr="006B33FF">
        <w:rPr>
          <w:spacing w:val="-2"/>
          <w:szCs w:val="22"/>
          <w:lang w:val="ru-RU"/>
        </w:rPr>
        <w:t>ся</w:t>
      </w:r>
      <w:r w:rsidR="005B5967" w:rsidRPr="006B33FF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6917FD" w:rsidRPr="006B33FF">
        <w:rPr>
          <w:spacing w:val="-2"/>
          <w:szCs w:val="22"/>
          <w:lang w:val="ru-RU"/>
        </w:rPr>
        <w:t>, по усмотрению председателя</w:t>
      </w:r>
      <w:r w:rsidR="005B5967" w:rsidRPr="006B33FF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6B33FF">
        <w:rPr>
          <w:spacing w:val="-2"/>
          <w:szCs w:val="22"/>
          <w:lang w:val="ru-RU"/>
        </w:rPr>
        <w:t>может</w:t>
      </w:r>
      <w:r w:rsidR="005B5967" w:rsidRPr="006B33FF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6B33FF">
        <w:rPr>
          <w:spacing w:val="-2"/>
          <w:szCs w:val="22"/>
          <w:lang w:val="ru-RU"/>
        </w:rPr>
        <w:t>этому участнику</w:t>
      </w:r>
      <w:r w:rsidR="005B5967" w:rsidRPr="006B33FF">
        <w:rPr>
          <w:spacing w:val="-2"/>
          <w:szCs w:val="22"/>
          <w:lang w:val="ru-RU"/>
        </w:rPr>
        <w:t xml:space="preserve"> слова до устранения проблемы.</w:t>
      </w:r>
      <w:r w:rsidR="00817023" w:rsidRPr="006B33FF">
        <w:rPr>
          <w:spacing w:val="-2"/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5FB6003D" w14:textId="2E6D1016" w:rsidR="005A27EB" w:rsidRPr="006B33FF" w:rsidRDefault="00837C06" w:rsidP="002213FB">
      <w:pPr>
        <w:pStyle w:val="Annextitle0"/>
        <w:spacing w:before="360" w:after="240"/>
        <w:rPr>
          <w:lang w:val="ru-RU"/>
        </w:rPr>
      </w:pPr>
      <w:r w:rsidRPr="006B33FF">
        <w:rPr>
          <w:lang w:val="ru-RU"/>
        </w:rPr>
        <w:t>Регистрация</w:t>
      </w:r>
    </w:p>
    <w:p w14:paraId="72E30696" w14:textId="4DC56F61" w:rsidR="00036432" w:rsidRPr="006B33FF" w:rsidRDefault="00736918" w:rsidP="00327E4C">
      <w:pPr>
        <w:rPr>
          <w:bCs/>
          <w:lang w:val="ru-RU"/>
        </w:rPr>
      </w:pPr>
      <w:r w:rsidRPr="006B33FF">
        <w:rPr>
          <w:b/>
          <w:bCs/>
          <w:lang w:val="ru-RU"/>
        </w:rPr>
        <w:t>РЕГИСТРАЦИЯ</w:t>
      </w:r>
      <w:r w:rsidRPr="006B33FF">
        <w:rPr>
          <w:lang w:val="ru-RU"/>
        </w:rPr>
        <w:t xml:space="preserve">: </w:t>
      </w:r>
      <w:r w:rsidR="00837C06" w:rsidRPr="006B33FF">
        <w:rPr>
          <w:lang w:val="ru-RU"/>
        </w:rPr>
        <w:t xml:space="preserve">Регистрация </w:t>
      </w:r>
      <w:r w:rsidR="00366205" w:rsidRPr="006B33FF">
        <w:rPr>
          <w:lang w:val="ru-RU"/>
        </w:rPr>
        <w:t xml:space="preserve">является обязательной и </w:t>
      </w:r>
      <w:r w:rsidR="00FA6067" w:rsidRPr="006B33FF">
        <w:rPr>
          <w:lang w:val="ru-RU"/>
        </w:rPr>
        <w:t>осуществляется</w:t>
      </w:r>
      <w:r w:rsidR="00366205" w:rsidRPr="006B33FF">
        <w:rPr>
          <w:lang w:val="ru-RU"/>
        </w:rPr>
        <w:t xml:space="preserve"> в онлайновой форме на домашней странице Исследовательской комиссии </w:t>
      </w:r>
      <w:r w:rsidR="009805B1" w:rsidRPr="006B33FF">
        <w:rPr>
          <w:lang w:val="ru-RU"/>
        </w:rPr>
        <w:t>(</w:t>
      </w:r>
      <w:hyperlink r:id="rId26" w:history="1">
        <w:r w:rsidR="009805B1" w:rsidRPr="006B33FF">
          <w:rPr>
            <w:rStyle w:val="Hyperlink"/>
            <w:lang w:val="ru-RU"/>
          </w:rPr>
          <w:t>www.itu.int/go/tsg11</w:t>
        </w:r>
      </w:hyperlink>
      <w:r w:rsidR="009805B1" w:rsidRPr="006B33FF">
        <w:rPr>
          <w:lang w:val="ru-RU"/>
        </w:rPr>
        <w:t xml:space="preserve">) </w:t>
      </w:r>
      <w:r w:rsidR="00415747" w:rsidRPr="006B33FF">
        <w:rPr>
          <w:b/>
          <w:lang w:val="ru-RU"/>
        </w:rPr>
        <w:t>не </w:t>
      </w:r>
      <w:r w:rsidRPr="006B33FF">
        <w:rPr>
          <w:b/>
          <w:lang w:val="ru-RU"/>
        </w:rPr>
        <w:t>позднее чем за один месяц до начала собрания</w:t>
      </w:r>
      <w:r w:rsidRPr="006B33FF">
        <w:rPr>
          <w:bCs/>
          <w:lang w:val="ru-RU"/>
        </w:rPr>
        <w:t xml:space="preserve">. </w:t>
      </w:r>
      <w:r w:rsidR="005B5967" w:rsidRPr="006B33FF">
        <w:rPr>
          <w:lang w:val="ru-RU"/>
        </w:rPr>
        <w:t>В отсутствие регистрации делегаты не смогут получить доступ к инструменту дистанционного участия.</w:t>
      </w:r>
    </w:p>
    <w:p w14:paraId="1F268EA8" w14:textId="46B26C76" w:rsidR="00435454" w:rsidRPr="006B33FF" w:rsidRDefault="0003180A" w:rsidP="00327E4C">
      <w:pPr>
        <w:rPr>
          <w:bCs/>
          <w:lang w:val="ru-RU"/>
        </w:rPr>
      </w:pPr>
      <w:r w:rsidRPr="006B33FF">
        <w:rPr>
          <w:bCs/>
          <w:lang w:val="ru-RU"/>
        </w:rPr>
        <w:t xml:space="preserve">Как указано в </w:t>
      </w:r>
      <w:hyperlink r:id="rId27" w:history="1">
        <w:r w:rsidRPr="006B33FF">
          <w:rPr>
            <w:rStyle w:val="Hyperlink"/>
            <w:bCs/>
            <w:lang w:val="ru-RU"/>
          </w:rPr>
          <w:t>Циркуляре 68 БСЭ</w:t>
        </w:r>
      </w:hyperlink>
      <w:r w:rsidRPr="006B33FF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6B33FF">
          <w:rPr>
            <w:rStyle w:val="Hyperlink"/>
            <w:bCs/>
            <w:lang w:val="ru-RU"/>
          </w:rPr>
          <w:t>Циркуляре 118 БСЭ</w:t>
        </w:r>
      </w:hyperlink>
      <w:r w:rsidRPr="006B33FF">
        <w:rPr>
          <w:bCs/>
          <w:lang w:val="ru-RU"/>
        </w:rPr>
        <w:t>.</w:t>
      </w:r>
    </w:p>
    <w:p w14:paraId="02CC3DE6" w14:textId="3A385BCD" w:rsidR="00036432" w:rsidRPr="006B33FF" w:rsidRDefault="0003180A" w:rsidP="00327E4C">
      <w:pPr>
        <w:rPr>
          <w:bCs/>
          <w:lang w:val="ru-RU"/>
        </w:rPr>
      </w:pPr>
      <w:r w:rsidRPr="006B33FF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6B33FF" w:rsidRDefault="00435454" w:rsidP="00435454">
      <w:pPr>
        <w:rPr>
          <w:lang w:val="ru-RU"/>
        </w:rPr>
      </w:pPr>
      <w:r w:rsidRPr="006B33FF">
        <w:rPr>
          <w:lang w:val="ru-RU"/>
        </w:rPr>
        <w:br w:type="page"/>
      </w:r>
    </w:p>
    <w:p w14:paraId="4E813712" w14:textId="77777777" w:rsidR="00337BD5" w:rsidRPr="006B33FF" w:rsidRDefault="006C1276" w:rsidP="00337BD5">
      <w:pPr>
        <w:pStyle w:val="AnnexNo"/>
        <w:rPr>
          <w:lang w:val="ru-RU"/>
        </w:rPr>
      </w:pPr>
      <w:r w:rsidRPr="006B33FF">
        <w:rPr>
          <w:lang w:val="ru-RU"/>
        </w:rPr>
        <w:lastRenderedPageBreak/>
        <w:t>ANNEX B</w:t>
      </w:r>
    </w:p>
    <w:p w14:paraId="1D2E9881" w14:textId="4E2A89DA" w:rsidR="006C1276" w:rsidRPr="006B33FF" w:rsidRDefault="006C1276" w:rsidP="00337BD5">
      <w:pPr>
        <w:pStyle w:val="Annextitle0"/>
        <w:rPr>
          <w:lang w:val="ru-RU"/>
        </w:rPr>
      </w:pPr>
      <w:proofErr w:type="spellStart"/>
      <w:r w:rsidRPr="006B33FF">
        <w:rPr>
          <w:lang w:val="ru-RU"/>
        </w:rPr>
        <w:t>Draft</w:t>
      </w:r>
      <w:proofErr w:type="spellEnd"/>
      <w:r w:rsidRPr="006B33FF">
        <w:rPr>
          <w:lang w:val="ru-RU"/>
        </w:rPr>
        <w:t xml:space="preserve"> </w:t>
      </w:r>
      <w:proofErr w:type="spellStart"/>
      <w:r w:rsidRPr="006B33FF">
        <w:rPr>
          <w:lang w:val="ru-RU"/>
        </w:rPr>
        <w:t>agenda</w:t>
      </w:r>
      <w:proofErr w:type="spellEnd"/>
      <w:r w:rsidRPr="006B33FF">
        <w:rPr>
          <w:lang w:val="ru-RU"/>
        </w:rPr>
        <w:t xml:space="preserve"> of </w:t>
      </w:r>
      <w:proofErr w:type="spellStart"/>
      <w:r w:rsidRPr="006B33FF">
        <w:rPr>
          <w:lang w:val="ru-RU"/>
        </w:rPr>
        <w:t>Working</w:t>
      </w:r>
      <w:proofErr w:type="spellEnd"/>
      <w:r w:rsidRPr="006B33FF">
        <w:rPr>
          <w:lang w:val="ru-RU"/>
        </w:rPr>
        <w:t xml:space="preserve"> </w:t>
      </w:r>
      <w:proofErr w:type="spellStart"/>
      <w:r w:rsidRPr="006B33FF">
        <w:rPr>
          <w:lang w:val="ru-RU"/>
        </w:rPr>
        <w:t>Party</w:t>
      </w:r>
      <w:proofErr w:type="spellEnd"/>
      <w:r w:rsidRPr="006B33FF">
        <w:rPr>
          <w:lang w:val="ru-RU"/>
        </w:rPr>
        <w:t xml:space="preserve"> 1/11 </w:t>
      </w:r>
      <w:proofErr w:type="spellStart"/>
      <w:r w:rsidRPr="006B33FF">
        <w:rPr>
          <w:lang w:val="ru-RU"/>
        </w:rPr>
        <w:t>virtual</w:t>
      </w:r>
      <w:proofErr w:type="spellEnd"/>
      <w:r w:rsidRPr="006B33FF">
        <w:rPr>
          <w:lang w:val="ru-RU"/>
        </w:rPr>
        <w:t xml:space="preserve"> </w:t>
      </w:r>
      <w:proofErr w:type="spellStart"/>
      <w:r w:rsidRPr="006B33FF">
        <w:rPr>
          <w:lang w:val="ru-RU"/>
        </w:rPr>
        <w:t>meeting</w:t>
      </w:r>
      <w:proofErr w:type="spellEnd"/>
      <w:r w:rsidRPr="006B33FF">
        <w:rPr>
          <w:lang w:val="ru-RU"/>
        </w:rPr>
        <w:t xml:space="preserve">, 19 </w:t>
      </w:r>
      <w:proofErr w:type="spellStart"/>
      <w:r w:rsidRPr="006B33FF">
        <w:rPr>
          <w:lang w:val="ru-RU"/>
        </w:rPr>
        <w:t>November</w:t>
      </w:r>
      <w:proofErr w:type="spellEnd"/>
      <w:r w:rsidRPr="006B33FF">
        <w:rPr>
          <w:lang w:val="ru-RU"/>
        </w:rPr>
        <w:t xml:space="preserve">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6C1276" w:rsidRPr="006B33FF" w14:paraId="3C55D931" w14:textId="77777777" w:rsidTr="006C1276">
        <w:trPr>
          <w:jc w:val="center"/>
        </w:trPr>
        <w:tc>
          <w:tcPr>
            <w:tcW w:w="338" w:type="pc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C6D9F1"/>
            <w:hideMark/>
          </w:tcPr>
          <w:p w14:paraId="1F9D5F49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</w:pPr>
            <w:r w:rsidRPr="006B33FF"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735D45DD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  <w:t>Agenda</w:t>
            </w:r>
            <w:proofErr w:type="spellEnd"/>
            <w:r w:rsidRPr="006B33FF"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4" w:type="pc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C6D9F1"/>
          </w:tcPr>
          <w:p w14:paraId="5C4E2106" w14:textId="77777777" w:rsidR="006C1276" w:rsidRPr="006B33FF" w:rsidRDefault="006C1276" w:rsidP="006C1276">
            <w:pPr>
              <w:tabs>
                <w:tab w:val="clear" w:pos="794"/>
                <w:tab w:val="clear" w:pos="1191"/>
              </w:tabs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b/>
                <w:bCs/>
                <w:szCs w:val="22"/>
                <w:lang w:val="ru-RU" w:eastAsia="zh-CN"/>
              </w:rPr>
            </w:pPr>
          </w:p>
        </w:tc>
      </w:tr>
      <w:tr w:rsidR="006C1276" w:rsidRPr="006B33FF" w14:paraId="38BCF586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7A09DD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18D92DB1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ja-JP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Opening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remarks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EBAA0F0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51A1608D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23E375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2FD9C7D0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ja-JP"/>
              </w:rPr>
              <w:t>Approval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ja-JP"/>
              </w:rPr>
              <w:t xml:space="preserve"> of the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ja-JP"/>
              </w:rPr>
              <w:t>agenda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D334E7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62711DB2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01EADF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5F9C4B32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ja-JP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ja-JP"/>
              </w:rPr>
              <w:t>Documents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ja-JP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ja-JP"/>
              </w:rPr>
              <w:t>allocation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9FDA35F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659C9C7E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8D199F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481CA813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ja-JP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Discussion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of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received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contributions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68CD67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340F729C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2C70D4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77F153CC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Review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and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approve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the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reports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and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outputs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of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Rapporteur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Group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meetings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28B0B3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5E65A0D5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AC8B43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2967613C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Consent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of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draft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/>
              </w:rPr>
              <w:t>Recommendations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09F0BE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699DA3AA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D7F64C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2710C988" w14:textId="77777777" w:rsidR="006C1276" w:rsidRPr="006B33FF" w:rsidRDefault="006C1276" w:rsidP="006C1276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adjustRightInd w:val="0"/>
              <w:ind w:left="567" w:hanging="56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Agreement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on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other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deliverables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A102D10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2124CB48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9C9D54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164C80ED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Agreement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on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new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work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FFABCAC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1B5BA1BC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B9756DC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17EBF743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Agreement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on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future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activities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7987CD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2B7C8FC8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58701B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4CD1883C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Approval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of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outgoing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liaison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D644A21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6D9D29CE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4A4C38C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1FEEAE2C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Work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Programme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9C9F6F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59956BB6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59C4CA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2BDF4416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Future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meetings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F43DD81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727DD99C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4521AC1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6CD93EB2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AOB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54711AC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6E1C20C1" w14:textId="77777777" w:rsidTr="006C127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112259D" w14:textId="77777777" w:rsidR="006C1276" w:rsidRPr="006B33FF" w:rsidRDefault="006C1276" w:rsidP="006C12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before="100"/>
              <w:ind w:left="357" w:hanging="357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039E043" w14:textId="77777777" w:rsidR="006C1276" w:rsidRPr="006B33FF" w:rsidRDefault="006C1276" w:rsidP="006C1276">
            <w:pPr>
              <w:tabs>
                <w:tab w:val="clear" w:pos="794"/>
                <w:tab w:val="left" w:pos="674"/>
              </w:tabs>
              <w:overflowPunct w:val="0"/>
              <w:autoSpaceDE w:val="0"/>
              <w:autoSpaceDN w:val="0"/>
              <w:adjustRightInd w:val="0"/>
              <w:spacing w:before="100"/>
              <w:ind w:left="674" w:hanging="674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Closure</w:t>
            </w:r>
            <w:proofErr w:type="spellEnd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 xml:space="preserve"> of the </w:t>
            </w:r>
            <w:proofErr w:type="spellStart"/>
            <w:r w:rsidRPr="006B33FF">
              <w:rPr>
                <w:rFonts w:ascii="Calibri" w:eastAsia="Times New Roman" w:hAnsi="Calibri"/>
                <w:szCs w:val="22"/>
                <w:lang w:val="ru-RU" w:eastAsia="zh-CN"/>
              </w:rPr>
              <w:t>meeting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75D3738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rFonts w:ascii="Calibri" w:eastAsia="Times New Roman" w:hAnsi="Calibri"/>
                <w:szCs w:val="22"/>
                <w:lang w:val="ru-RU" w:eastAsia="zh-CN"/>
              </w:rPr>
            </w:pPr>
          </w:p>
        </w:tc>
      </w:tr>
      <w:tr w:rsidR="006C1276" w:rsidRPr="006B33FF" w14:paraId="479B4D6B" w14:textId="77777777" w:rsidTr="006C1276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6D9F1"/>
          </w:tcPr>
          <w:p w14:paraId="48217BE8" w14:textId="77777777" w:rsidR="006C1276" w:rsidRPr="006B33FF" w:rsidRDefault="006C1276" w:rsidP="006C1276">
            <w:pPr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rFonts w:ascii="Calibri" w:eastAsia="Times New Roman" w:hAnsi="Calibri"/>
                <w:sz w:val="12"/>
                <w:szCs w:val="12"/>
                <w:lang w:val="ru-RU" w:eastAsia="zh-CN"/>
              </w:rPr>
            </w:pPr>
          </w:p>
        </w:tc>
      </w:tr>
    </w:tbl>
    <w:p w14:paraId="2BF5EF6B" w14:textId="77777777" w:rsidR="006C1276" w:rsidRPr="006B33FF" w:rsidRDefault="006C1276" w:rsidP="006C1276">
      <w:pPr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="Calibri" w:eastAsia="Times New Roman" w:hAnsi="Calibri"/>
          <w:b/>
          <w:szCs w:val="20"/>
          <w:lang w:val="ru-RU"/>
        </w:rPr>
      </w:pPr>
      <w:r w:rsidRPr="006B33FF">
        <w:rPr>
          <w:rFonts w:ascii="Calibri" w:eastAsia="Times New Roman" w:hAnsi="Calibri"/>
          <w:szCs w:val="20"/>
          <w:lang w:val="ru-RU"/>
        </w:rPr>
        <w:t xml:space="preserve">NOTE ‒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Updates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to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the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agenda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can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be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found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</w:t>
      </w:r>
      <w:proofErr w:type="spellStart"/>
      <w:r w:rsidRPr="006B33FF">
        <w:rPr>
          <w:rFonts w:ascii="Calibri" w:eastAsia="Times New Roman" w:hAnsi="Calibri"/>
          <w:szCs w:val="20"/>
          <w:lang w:val="ru-RU"/>
        </w:rPr>
        <w:t>in</w:t>
      </w:r>
      <w:proofErr w:type="spellEnd"/>
      <w:r w:rsidRPr="006B33FF">
        <w:rPr>
          <w:rFonts w:ascii="Calibri" w:eastAsia="Times New Roman" w:hAnsi="Calibri"/>
          <w:szCs w:val="20"/>
          <w:lang w:val="ru-RU"/>
        </w:rPr>
        <w:t xml:space="preserve"> SG11-TD53/WP1.</w:t>
      </w:r>
    </w:p>
    <w:p w14:paraId="14EEA4C7" w14:textId="77777777" w:rsidR="006C1276" w:rsidRPr="006B33FF" w:rsidRDefault="006C1276" w:rsidP="006C127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eastAsia="Times New Roman" w:hAnsi="Calibri"/>
          <w:b/>
          <w:szCs w:val="20"/>
          <w:lang w:val="ru-RU"/>
        </w:rPr>
      </w:pPr>
      <w:r w:rsidRPr="006B33FF">
        <w:rPr>
          <w:rFonts w:ascii="Calibri" w:eastAsia="Times New Roman" w:hAnsi="Calibri"/>
          <w:b/>
          <w:szCs w:val="20"/>
          <w:lang w:val="ru-RU"/>
        </w:rPr>
        <w:br w:type="page"/>
      </w:r>
    </w:p>
    <w:p w14:paraId="36C45CFC" w14:textId="77777777" w:rsidR="00337BD5" w:rsidRPr="006B33FF" w:rsidRDefault="006C1276" w:rsidP="00337BD5">
      <w:pPr>
        <w:pStyle w:val="AnnexNo"/>
        <w:rPr>
          <w:lang w:val="ru-RU"/>
        </w:rPr>
      </w:pPr>
      <w:r w:rsidRPr="006B33FF">
        <w:rPr>
          <w:lang w:val="ru-RU"/>
        </w:rPr>
        <w:lastRenderedPageBreak/>
        <w:t>ANNEX C</w:t>
      </w:r>
    </w:p>
    <w:p w14:paraId="22343605" w14:textId="262FF229" w:rsidR="006C1276" w:rsidRPr="006B33FF" w:rsidRDefault="006C1276" w:rsidP="00337BD5">
      <w:pPr>
        <w:pStyle w:val="Annextitle0"/>
        <w:rPr>
          <w:lang w:val="ru-RU"/>
        </w:rPr>
      </w:pPr>
      <w:proofErr w:type="spellStart"/>
      <w:r w:rsidRPr="006B33FF">
        <w:rPr>
          <w:lang w:val="ru-RU"/>
        </w:rPr>
        <w:t>Draft</w:t>
      </w:r>
      <w:proofErr w:type="spellEnd"/>
      <w:r w:rsidRPr="006B33FF">
        <w:rPr>
          <w:lang w:val="ru-RU"/>
        </w:rPr>
        <w:t xml:space="preserve"> </w:t>
      </w:r>
      <w:proofErr w:type="spellStart"/>
      <w:r w:rsidRPr="006B33FF">
        <w:rPr>
          <w:lang w:val="ru-RU"/>
        </w:rPr>
        <w:t>time</w:t>
      </w:r>
      <w:proofErr w:type="spellEnd"/>
      <w:r w:rsidRPr="006B33FF">
        <w:rPr>
          <w:lang w:val="ru-RU"/>
        </w:rPr>
        <w:t xml:space="preserve"> </w:t>
      </w:r>
      <w:proofErr w:type="spellStart"/>
      <w:r w:rsidRPr="006B33FF">
        <w:rPr>
          <w:lang w:val="ru-RU"/>
        </w:rPr>
        <w:t>plan</w:t>
      </w:r>
      <w:proofErr w:type="spellEnd"/>
    </w:p>
    <w:p w14:paraId="48091B7B" w14:textId="77777777" w:rsidR="006C1276" w:rsidRPr="006B33FF" w:rsidRDefault="006C1276" w:rsidP="006C1276">
      <w:pPr>
        <w:overflowPunct w:val="0"/>
        <w:autoSpaceDE w:val="0"/>
        <w:autoSpaceDN w:val="0"/>
        <w:adjustRightInd w:val="0"/>
        <w:spacing w:before="100" w:after="240"/>
        <w:jc w:val="center"/>
        <w:textAlignment w:val="baseline"/>
        <w:rPr>
          <w:rFonts w:ascii="Calibri" w:eastAsia="Times New Roman" w:hAnsi="Calibri"/>
          <w:b/>
          <w:szCs w:val="20"/>
          <w:lang w:val="ru-RU"/>
        </w:rPr>
      </w:pPr>
      <w:proofErr w:type="spellStart"/>
      <w:r w:rsidRPr="006B33FF">
        <w:rPr>
          <w:rFonts w:ascii="Calibri" w:eastAsia="Calibri" w:hAnsi="Calibri"/>
          <w:b/>
          <w:bCs/>
          <w:szCs w:val="20"/>
          <w:lang w:val="ru-RU"/>
        </w:rPr>
        <w:t>Working</w:t>
      </w:r>
      <w:proofErr w:type="spellEnd"/>
      <w:r w:rsidRPr="006B33FF">
        <w:rPr>
          <w:rFonts w:ascii="Calibri" w:eastAsia="Calibri" w:hAnsi="Calibri"/>
          <w:b/>
          <w:bCs/>
          <w:szCs w:val="20"/>
          <w:lang w:val="ru-RU"/>
        </w:rPr>
        <w:t xml:space="preserve"> </w:t>
      </w:r>
      <w:proofErr w:type="spellStart"/>
      <w:r w:rsidRPr="006B33FF">
        <w:rPr>
          <w:rFonts w:ascii="Calibri" w:eastAsia="Calibri" w:hAnsi="Calibri"/>
          <w:b/>
          <w:bCs/>
          <w:szCs w:val="20"/>
          <w:lang w:val="ru-RU"/>
        </w:rPr>
        <w:t>Party</w:t>
      </w:r>
      <w:proofErr w:type="spellEnd"/>
      <w:r w:rsidRPr="006B33FF">
        <w:rPr>
          <w:rFonts w:ascii="Calibri" w:eastAsia="Calibri" w:hAnsi="Calibri"/>
          <w:b/>
          <w:bCs/>
          <w:szCs w:val="20"/>
          <w:lang w:val="ru-RU"/>
        </w:rPr>
        <w:t xml:space="preserve"> 1/11 </w:t>
      </w:r>
      <w:proofErr w:type="spellStart"/>
      <w:r w:rsidRPr="006B33FF">
        <w:rPr>
          <w:rFonts w:ascii="Calibri" w:eastAsia="Calibri" w:hAnsi="Calibri"/>
          <w:b/>
          <w:bCs/>
          <w:szCs w:val="20"/>
          <w:lang w:val="ru-RU"/>
        </w:rPr>
        <w:t>virtual</w:t>
      </w:r>
      <w:proofErr w:type="spellEnd"/>
      <w:r w:rsidRPr="006B33FF">
        <w:rPr>
          <w:rFonts w:ascii="Calibri" w:eastAsia="Calibri" w:hAnsi="Calibri"/>
          <w:b/>
          <w:bCs/>
          <w:szCs w:val="20"/>
          <w:lang w:val="ru-RU"/>
        </w:rPr>
        <w:t xml:space="preserve"> </w:t>
      </w:r>
      <w:proofErr w:type="spellStart"/>
      <w:r w:rsidRPr="006B33FF">
        <w:rPr>
          <w:rFonts w:ascii="Calibri" w:eastAsia="Calibri" w:hAnsi="Calibri"/>
          <w:b/>
          <w:bCs/>
          <w:szCs w:val="20"/>
          <w:lang w:val="ru-RU"/>
        </w:rPr>
        <w:t>meeting</w:t>
      </w:r>
      <w:proofErr w:type="spellEnd"/>
      <w:r w:rsidRPr="006B33FF">
        <w:rPr>
          <w:rFonts w:ascii="Calibri" w:eastAsia="Calibri" w:hAnsi="Calibri"/>
          <w:b/>
          <w:bCs/>
          <w:szCs w:val="20"/>
          <w:lang w:val="ru-RU"/>
        </w:rPr>
        <w:t xml:space="preserve">, 19 </w:t>
      </w:r>
      <w:proofErr w:type="spellStart"/>
      <w:r w:rsidRPr="006B33FF">
        <w:rPr>
          <w:rFonts w:ascii="Calibri" w:eastAsia="Calibri" w:hAnsi="Calibri"/>
          <w:b/>
          <w:bCs/>
          <w:szCs w:val="20"/>
          <w:lang w:val="ru-RU"/>
        </w:rPr>
        <w:t>November</w:t>
      </w:r>
      <w:proofErr w:type="spellEnd"/>
      <w:r w:rsidRPr="006B33FF">
        <w:rPr>
          <w:rFonts w:ascii="Calibri" w:eastAsia="Calibri" w:hAnsi="Calibri"/>
          <w:b/>
          <w:bCs/>
          <w:szCs w:val="20"/>
          <w:lang w:val="ru-RU"/>
        </w:rPr>
        <w:t xml:space="preserve"> 2020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674"/>
        <w:gridCol w:w="675"/>
        <w:gridCol w:w="674"/>
        <w:gridCol w:w="675"/>
        <w:gridCol w:w="674"/>
        <w:gridCol w:w="675"/>
        <w:gridCol w:w="675"/>
      </w:tblGrid>
      <w:tr w:rsidR="006C1276" w:rsidRPr="006B33FF" w14:paraId="5938C5A4" w14:textId="77777777" w:rsidTr="00337BD5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0702A55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72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4C0E5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proofErr w:type="spellStart"/>
            <w:r w:rsidRPr="006B33FF"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  <w:t>Thursday</w:t>
            </w:r>
            <w:proofErr w:type="spellEnd"/>
            <w:r w:rsidRPr="006B33FF"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  <w:t xml:space="preserve">, 19 </w:t>
            </w:r>
            <w:proofErr w:type="spellStart"/>
            <w:r w:rsidRPr="006B33FF"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  <w:t>November</w:t>
            </w:r>
            <w:proofErr w:type="spellEnd"/>
            <w:r w:rsidRPr="006B33FF"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  <w:t xml:space="preserve"> 2020</w:t>
            </w:r>
          </w:p>
        </w:tc>
      </w:tr>
      <w:tr w:rsidR="006C1276" w:rsidRPr="006B33FF" w14:paraId="0AEE0992" w14:textId="77777777" w:rsidTr="00337BD5">
        <w:trPr>
          <w:trHeight w:val="270"/>
          <w:jc w:val="center"/>
        </w:trPr>
        <w:tc>
          <w:tcPr>
            <w:tcW w:w="165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3041C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196B6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FBDBA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E5AEB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B4C0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CF940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2DB60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6C485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6</w:t>
            </w:r>
          </w:p>
        </w:tc>
      </w:tr>
      <w:tr w:rsidR="006C1276" w:rsidRPr="006B33FF" w14:paraId="2A40AFD4" w14:textId="77777777" w:rsidTr="00337BD5">
        <w:trPr>
          <w:trHeight w:val="270"/>
          <w:jc w:val="center"/>
        </w:trPr>
        <w:tc>
          <w:tcPr>
            <w:tcW w:w="165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1E50D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b/>
                <w:sz w:val="20"/>
                <w:szCs w:val="20"/>
                <w:lang w:val="ru-RU"/>
              </w:rPr>
              <w:t>WP1/11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D1AB6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67CAC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 w:eastAsia="zh-C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9DA67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C8E70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20"/>
                <w:szCs w:val="20"/>
                <w:lang w:val="ru-RU"/>
              </w:rPr>
            </w:pPr>
            <w:r w:rsidRPr="006B33FF">
              <w:rPr>
                <w:rFonts w:ascii="Calibri" w:eastAsia="Times New Roman" w:hAnsi="Calibri"/>
                <w:b/>
                <w:bCs/>
                <w:sz w:val="20"/>
                <w:szCs w:val="20"/>
                <w:lang w:val="ru-RU"/>
              </w:rPr>
              <w:t>V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1438B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8F1DC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3278A" w14:textId="77777777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</w:p>
        </w:tc>
      </w:tr>
      <w:tr w:rsidR="006C1276" w:rsidRPr="006B33FF" w14:paraId="13FC87F9" w14:textId="77777777" w:rsidTr="00337BD5">
        <w:trPr>
          <w:trHeight w:val="318"/>
          <w:jc w:val="center"/>
        </w:trPr>
        <w:tc>
          <w:tcPr>
            <w:tcW w:w="63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61190" w14:textId="355B04C6" w:rsidR="006C1276" w:rsidRPr="006B33FF" w:rsidRDefault="006C1276" w:rsidP="00337BD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sz w:val="20"/>
                <w:szCs w:val="20"/>
                <w:lang w:val="ru-RU"/>
              </w:rPr>
            </w:pPr>
            <w:proofErr w:type="spellStart"/>
            <w:r w:rsidRPr="006B33FF">
              <w:rPr>
                <w:rFonts w:ascii="Calibri" w:eastAsia="Times New Roman" w:hAnsi="Calibri"/>
                <w:b/>
                <w:bCs/>
                <w:sz w:val="20"/>
                <w:szCs w:val="20"/>
                <w:lang w:val="ru-RU"/>
              </w:rPr>
              <w:t>Key</w:t>
            </w:r>
            <w:proofErr w:type="spellEnd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 xml:space="preserve">: V – </w:t>
            </w:r>
            <w:proofErr w:type="spellStart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virtual</w:t>
            </w:r>
            <w:proofErr w:type="spellEnd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meeting</w:t>
            </w:r>
            <w:proofErr w:type="spellEnd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 xml:space="preserve"> via ITU </w:t>
            </w:r>
            <w:proofErr w:type="spellStart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MyMeetings</w:t>
            </w:r>
            <w:proofErr w:type="spellEnd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 xml:space="preserve"> (13:00</w:t>
            </w:r>
            <w:r w:rsidR="00337BD5"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−</w:t>
            </w:r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 xml:space="preserve">15:00, </w:t>
            </w:r>
            <w:proofErr w:type="spellStart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Geneva</w:t>
            </w:r>
            <w:proofErr w:type="spellEnd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time</w:t>
            </w:r>
            <w:proofErr w:type="spellEnd"/>
            <w:r w:rsidRPr="006B33FF">
              <w:rPr>
                <w:rFonts w:ascii="Calibri" w:eastAsia="Times New Roman" w:hAnsi="Calibri"/>
                <w:sz w:val="20"/>
                <w:szCs w:val="20"/>
                <w:lang w:val="ru-RU"/>
              </w:rPr>
              <w:t>)</w:t>
            </w:r>
          </w:p>
        </w:tc>
      </w:tr>
    </w:tbl>
    <w:p w14:paraId="5C71D7FF" w14:textId="74BFE342" w:rsidR="007347D7" w:rsidRPr="006B33FF" w:rsidRDefault="00337BD5" w:rsidP="00337BD5">
      <w:pPr>
        <w:keepNext/>
        <w:keepLines/>
        <w:overflowPunct w:val="0"/>
        <w:autoSpaceDE w:val="0"/>
        <w:autoSpaceDN w:val="0"/>
        <w:adjustRightInd w:val="0"/>
        <w:spacing w:before="600"/>
        <w:jc w:val="center"/>
        <w:textAlignment w:val="baseline"/>
        <w:rPr>
          <w:lang w:val="ru-RU"/>
        </w:rPr>
      </w:pPr>
      <w:r w:rsidRPr="006B33FF">
        <w:rPr>
          <w:rFonts w:ascii="Calibri" w:eastAsia="Times New Roman" w:hAnsi="Calibri"/>
          <w:szCs w:val="20"/>
          <w:lang w:val="ru-RU"/>
        </w:rPr>
        <w:t>_______________</w:t>
      </w:r>
    </w:p>
    <w:sectPr w:rsidR="007347D7" w:rsidRPr="006B33FF" w:rsidSect="004C1ABB">
      <w:head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0D90" w14:textId="77777777" w:rsidR="006B45C8" w:rsidRDefault="006B45C8">
      <w:r>
        <w:separator/>
      </w:r>
    </w:p>
  </w:endnote>
  <w:endnote w:type="continuationSeparator" w:id="0">
    <w:p w14:paraId="578ABE27" w14:textId="77777777" w:rsidR="006B45C8" w:rsidRDefault="006B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9F20E" w14:textId="58616BF3" w:rsidR="004C1ABB" w:rsidRPr="004C1ABB" w:rsidRDefault="004C1ABB" w:rsidP="004C1ABB">
    <w:pPr>
      <w:tabs>
        <w:tab w:val="center" w:pos="4703"/>
        <w:tab w:val="right" w:pos="9406"/>
      </w:tabs>
      <w:jc w:val="center"/>
      <w:rPr>
        <w:rFonts w:ascii="Calibri" w:hAnsi="Calibri"/>
        <w:color w:val="0070C0"/>
        <w:sz w:val="16"/>
      </w:rPr>
    </w:pPr>
    <w:r w:rsidRPr="004C1ABB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4C1ABB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4C1ABB">
      <w:rPr>
        <w:rFonts w:ascii="Calibri" w:hAnsi="Calibri" w:cs="Calibri"/>
        <w:color w:val="0070C0"/>
        <w:sz w:val="18"/>
        <w:szCs w:val="18"/>
        <w:lang w:val="en-GB"/>
      </w:rPr>
      <w:t>.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4C1ABB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4C1ABB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4C1ABB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4C1ABB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4C1ABB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4C1ABB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BE95" w14:textId="77777777" w:rsidR="006B45C8" w:rsidRDefault="006B45C8">
      <w:r>
        <w:separator/>
      </w:r>
    </w:p>
  </w:footnote>
  <w:footnote w:type="continuationSeparator" w:id="0">
    <w:p w14:paraId="2FBEFB10" w14:textId="77777777" w:rsidR="006B45C8" w:rsidRDefault="006B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995D" w14:textId="64BC741F" w:rsidR="004C1ABB" w:rsidRPr="004C1ABB" w:rsidRDefault="000731E2" w:rsidP="004C1ABB">
    <w:pPr>
      <w:pStyle w:val="Header"/>
      <w:spacing w:after="240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4C1ABB" w:rsidRPr="00FF3255">
          <w:t xml:space="preserve">- </w:t>
        </w:r>
        <w:r w:rsidR="004C1ABB" w:rsidRPr="00FF3255">
          <w:fldChar w:fldCharType="begin"/>
        </w:r>
        <w:r w:rsidR="004C1ABB" w:rsidRPr="00FF3255">
          <w:instrText xml:space="preserve"> PAGE   \* MERGEFORMAT </w:instrText>
        </w:r>
        <w:r w:rsidR="004C1ABB" w:rsidRPr="00FF3255">
          <w:fldChar w:fldCharType="separate"/>
        </w:r>
        <w:r w:rsidR="00E63BF1">
          <w:rPr>
            <w:noProof/>
          </w:rPr>
          <w:t>2</w:t>
        </w:r>
        <w:r w:rsidR="004C1ABB" w:rsidRPr="00FF3255">
          <w:fldChar w:fldCharType="end"/>
        </w:r>
      </w:sdtContent>
    </w:sdt>
    <w:r w:rsidR="004C1ABB" w:rsidRPr="00FF3255">
      <w:rPr>
        <w:lang w:val="ru-RU"/>
      </w:rPr>
      <w:t xml:space="preserve"> -</w:t>
    </w:r>
    <w:r w:rsidR="004C1ABB">
      <w:rPr>
        <w:lang w:val="ru-RU"/>
      </w:rPr>
      <w:br/>
      <w:t>Коллективное письмо 1</w:t>
    </w:r>
    <w:r w:rsidR="006C1276">
      <w:t>1</w:t>
    </w:r>
    <w:r w:rsidR="004C1ABB">
      <w:rPr>
        <w:lang w:val="ru-RU"/>
      </w:rPr>
      <w:t>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B4A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AF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B61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F8C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42F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0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2E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62CE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989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C9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11"/>
  </w:num>
  <w:num w:numId="21">
    <w:abstractNumId w:val="19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17407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1E2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E3B"/>
    <w:rsid w:val="000B212C"/>
    <w:rsid w:val="000C0292"/>
    <w:rsid w:val="000C0A75"/>
    <w:rsid w:val="000C2147"/>
    <w:rsid w:val="000C2C1C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6414"/>
    <w:rsid w:val="0010762C"/>
    <w:rsid w:val="00111897"/>
    <w:rsid w:val="001118AD"/>
    <w:rsid w:val="00115B49"/>
    <w:rsid w:val="001174F5"/>
    <w:rsid w:val="00121B87"/>
    <w:rsid w:val="00127DC8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70D"/>
    <w:rsid w:val="00183CF8"/>
    <w:rsid w:val="00185216"/>
    <w:rsid w:val="00185908"/>
    <w:rsid w:val="001903B4"/>
    <w:rsid w:val="001914B5"/>
    <w:rsid w:val="0019223B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37BD5"/>
    <w:rsid w:val="00340304"/>
    <w:rsid w:val="00342BC2"/>
    <w:rsid w:val="00346E8F"/>
    <w:rsid w:val="0034787D"/>
    <w:rsid w:val="00350134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840A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21F9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1AB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37E83"/>
    <w:rsid w:val="00542841"/>
    <w:rsid w:val="00545BDA"/>
    <w:rsid w:val="00546C04"/>
    <w:rsid w:val="005526E6"/>
    <w:rsid w:val="00553363"/>
    <w:rsid w:val="00566E06"/>
    <w:rsid w:val="005675D3"/>
    <w:rsid w:val="00570209"/>
    <w:rsid w:val="0057249F"/>
    <w:rsid w:val="005735DC"/>
    <w:rsid w:val="00574C05"/>
    <w:rsid w:val="0057533B"/>
    <w:rsid w:val="005768F9"/>
    <w:rsid w:val="00581BA5"/>
    <w:rsid w:val="005837DA"/>
    <w:rsid w:val="00593193"/>
    <w:rsid w:val="0059788A"/>
    <w:rsid w:val="005A27EB"/>
    <w:rsid w:val="005B1CC5"/>
    <w:rsid w:val="005B5967"/>
    <w:rsid w:val="005B7575"/>
    <w:rsid w:val="005D044D"/>
    <w:rsid w:val="005E3F6C"/>
    <w:rsid w:val="005E44EE"/>
    <w:rsid w:val="005E5D3A"/>
    <w:rsid w:val="005E5E1E"/>
    <w:rsid w:val="005E616E"/>
    <w:rsid w:val="005F43D3"/>
    <w:rsid w:val="005F7306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768E"/>
    <w:rsid w:val="0069020B"/>
    <w:rsid w:val="006917FD"/>
    <w:rsid w:val="00693B06"/>
    <w:rsid w:val="0069432A"/>
    <w:rsid w:val="006A383A"/>
    <w:rsid w:val="006A70ED"/>
    <w:rsid w:val="006B29BF"/>
    <w:rsid w:val="006B33FF"/>
    <w:rsid w:val="006B45C8"/>
    <w:rsid w:val="006B5D10"/>
    <w:rsid w:val="006B732B"/>
    <w:rsid w:val="006C1276"/>
    <w:rsid w:val="006D2135"/>
    <w:rsid w:val="006D5065"/>
    <w:rsid w:val="006E0477"/>
    <w:rsid w:val="006E5B37"/>
    <w:rsid w:val="006E73CC"/>
    <w:rsid w:val="006F1984"/>
    <w:rsid w:val="006F435A"/>
    <w:rsid w:val="006F5F7B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005C"/>
    <w:rsid w:val="007E11BA"/>
    <w:rsid w:val="007E1285"/>
    <w:rsid w:val="007E1416"/>
    <w:rsid w:val="007E2118"/>
    <w:rsid w:val="007E3060"/>
    <w:rsid w:val="007E6584"/>
    <w:rsid w:val="007F66B4"/>
    <w:rsid w:val="007F72F9"/>
    <w:rsid w:val="00801712"/>
    <w:rsid w:val="00806D79"/>
    <w:rsid w:val="00812BCC"/>
    <w:rsid w:val="00814932"/>
    <w:rsid w:val="00816620"/>
    <w:rsid w:val="00817023"/>
    <w:rsid w:val="00824A8A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7E0"/>
    <w:rsid w:val="00855BCC"/>
    <w:rsid w:val="00871087"/>
    <w:rsid w:val="00871131"/>
    <w:rsid w:val="00874B12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35D4"/>
    <w:rsid w:val="009B042F"/>
    <w:rsid w:val="009B6144"/>
    <w:rsid w:val="009C15D3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A0EBB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4DA1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43DA4"/>
    <w:rsid w:val="00B5004F"/>
    <w:rsid w:val="00B51F57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84EAF"/>
    <w:rsid w:val="00C9515C"/>
    <w:rsid w:val="00C97A50"/>
    <w:rsid w:val="00CA3A2C"/>
    <w:rsid w:val="00CB119E"/>
    <w:rsid w:val="00CB3DF0"/>
    <w:rsid w:val="00CC4EF6"/>
    <w:rsid w:val="00CC6089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478C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6194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3BF8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3BF1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20C8"/>
    <w:rsid w:val="00EB3ADB"/>
    <w:rsid w:val="00EB4573"/>
    <w:rsid w:val="00EB5A0F"/>
    <w:rsid w:val="00EB61D0"/>
    <w:rsid w:val="00EC27E5"/>
    <w:rsid w:val="00EC3326"/>
    <w:rsid w:val="00EC5D8D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10C6"/>
    <w:rsid w:val="00F830DA"/>
    <w:rsid w:val="00F8733D"/>
    <w:rsid w:val="00F91C02"/>
    <w:rsid w:val="00F9413E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itu.int/go/tsg11" TargetMode="External"/><Relationship Id="rId26" Type="http://schemas.openxmlformats.org/officeDocument/2006/relationships/hyperlink" Target="http://www.itu.int/go/tsg1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1&amp;type=interim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net/ITU-T/ddp/Default.aspx?groupid=T17-SG11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3AF66-F807-46D1-93D8-150FB4DFE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39</TotalTime>
  <Pages>5</Pages>
  <Words>751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6694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23</cp:revision>
  <cp:lastPrinted>2020-10-01T09:53:00Z</cp:lastPrinted>
  <dcterms:created xsi:type="dcterms:W3CDTF">2020-09-11T16:42:00Z</dcterms:created>
  <dcterms:modified xsi:type="dcterms:W3CDTF">2020-10-01T09:53:00Z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