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2C08052" w14:textId="77777777" w:rsidTr="00D517B2">
        <w:trPr>
          <w:cantSplit/>
          <w:trHeight w:val="1134"/>
        </w:trPr>
        <w:tc>
          <w:tcPr>
            <w:tcW w:w="798" w:type="pct"/>
          </w:tcPr>
          <w:p w14:paraId="40D3DCE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1613FA6" wp14:editId="4AD39C1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ACD544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2278FB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0426F699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3E07AFC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7EED43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304FE593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57AB627" w14:textId="77777777" w:rsidTr="00A612DD">
        <w:trPr>
          <w:cantSplit/>
          <w:trHeight w:val="148"/>
          <w:jc w:val="center"/>
        </w:trPr>
        <w:tc>
          <w:tcPr>
            <w:tcW w:w="796" w:type="pct"/>
          </w:tcPr>
          <w:p w14:paraId="65CEF5E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FBD03E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214B6BFE" w14:textId="5C44ADCA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85CF7">
              <w:rPr>
                <w:position w:val="2"/>
              </w:rPr>
              <w:t>14</w:t>
            </w:r>
            <w:r w:rsidR="00B85CF7">
              <w:rPr>
                <w:rFonts w:hint="cs"/>
                <w:position w:val="2"/>
                <w:rtl/>
                <w:lang w:bidi="ar-EG"/>
              </w:rPr>
              <w:t xml:space="preserve"> مايو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2020</w:t>
            </w:r>
          </w:p>
        </w:tc>
      </w:tr>
      <w:tr w:rsidR="00D517B2" w:rsidRPr="00D517B2" w14:paraId="34399CD0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FAAEFEE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4BC3374E" w14:textId="4A5E8EC4" w:rsidR="00D517B2" w:rsidRPr="00D517B2" w:rsidRDefault="00D517B2" w:rsidP="00370B19">
            <w:pPr>
              <w:spacing w:before="40" w:after="40" w:line="300" w:lineRule="exact"/>
              <w:jc w:val="left"/>
              <w:rPr>
                <w:b/>
                <w:position w:val="2"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B85CF7">
              <w:rPr>
                <w:b/>
                <w:position w:val="2"/>
              </w:rPr>
              <w:t>10/11</w:t>
            </w:r>
            <w:r w:rsidR="00B85CF7">
              <w:rPr>
                <w:b/>
                <w:position w:val="2"/>
                <w:rtl/>
                <w:lang w:bidi="ar-EG"/>
              </w:rPr>
              <w:br/>
            </w:r>
            <w:r w:rsidR="00B85CF7" w:rsidRPr="00B85CF7">
              <w:rPr>
                <w:bCs/>
                <w:position w:val="2"/>
                <w:lang w:bidi="ar-EG"/>
              </w:rPr>
              <w:t>SG11/DA</w:t>
            </w:r>
          </w:p>
        </w:tc>
        <w:tc>
          <w:tcPr>
            <w:tcW w:w="2280" w:type="pct"/>
            <w:vMerge w:val="restart"/>
          </w:tcPr>
          <w:p w14:paraId="1B2D8DDF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DA85205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D5F5185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CC75500" w14:textId="6E531F55" w:rsidR="00D517B2" w:rsidRPr="00A612DD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A612DD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="00A612DD" w:rsidRPr="00A612DD">
              <w:rPr>
                <w:rFonts w:hint="cs"/>
                <w:spacing w:val="-10"/>
                <w:position w:val="2"/>
                <w:rtl/>
              </w:rPr>
              <w:t xml:space="preserve"> لجنة الدراسات </w:t>
            </w:r>
            <w:r w:rsidR="00A612DD" w:rsidRPr="00A612DD">
              <w:rPr>
                <w:spacing w:val="-10"/>
                <w:position w:val="2"/>
              </w:rPr>
              <w:t>11</w:t>
            </w:r>
            <w:r w:rsidR="00A612DD" w:rsidRPr="00A612DD">
              <w:rPr>
                <w:rFonts w:hint="cs"/>
                <w:spacing w:val="-10"/>
                <w:position w:val="2"/>
                <w:rtl/>
              </w:rPr>
              <w:t xml:space="preserve"> ل</w:t>
            </w:r>
            <w:r w:rsidRPr="00A612DD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="00B85CF7" w:rsidRPr="00A612DD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1614BA3E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59B2BADF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141AB8F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6F5F582D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  <w:vMerge/>
          </w:tcPr>
          <w:p w14:paraId="37C69E46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46CAB39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38B7D5E1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7F94DC8B" w14:textId="5EE183EF" w:rsidR="00D517B2" w:rsidRPr="00D517B2" w:rsidRDefault="00D517B2" w:rsidP="00370B19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B85CF7">
              <w:rPr>
                <w:position w:val="2"/>
              </w:rPr>
              <w:t>5780</w:t>
            </w:r>
          </w:p>
        </w:tc>
        <w:tc>
          <w:tcPr>
            <w:tcW w:w="2280" w:type="pct"/>
            <w:vMerge/>
          </w:tcPr>
          <w:p w14:paraId="0CDDCF76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3864B4A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47F17CE1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16508F0B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2B8C6187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1E50DBB" w14:textId="77777777" w:rsidTr="00A612DD">
        <w:trPr>
          <w:cantSplit/>
          <w:jc w:val="center"/>
        </w:trPr>
        <w:tc>
          <w:tcPr>
            <w:tcW w:w="796" w:type="pct"/>
          </w:tcPr>
          <w:p w14:paraId="12032828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1E284AF1" w14:textId="0DF0656D" w:rsidR="00D517B2" w:rsidRPr="000E498D" w:rsidRDefault="003C70B3" w:rsidP="00370B19">
            <w:pPr>
              <w:spacing w:before="40" w:after="40" w:line="300" w:lineRule="exact"/>
              <w:rPr>
                <w:position w:val="2"/>
              </w:rPr>
            </w:pPr>
            <w:hyperlink r:id="rId9" w:history="1">
              <w:bookmarkStart w:id="0" w:name="lt_pId036"/>
              <w:r w:rsidR="00B85CF7" w:rsidRPr="00B85CF7">
                <w:rPr>
                  <w:rStyle w:val="Hyperlink"/>
                  <w:position w:val="2"/>
                  <w:lang w:val="en-GB"/>
                </w:rPr>
                <w:t>tsbsg11@itu.int</w:t>
              </w:r>
              <w:bookmarkEnd w:id="0"/>
            </w:hyperlink>
          </w:p>
        </w:tc>
        <w:tc>
          <w:tcPr>
            <w:tcW w:w="2280" w:type="pct"/>
            <w:vMerge/>
          </w:tcPr>
          <w:p w14:paraId="0ACFD32D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03DF559" w14:textId="77777777" w:rsidTr="00A612DD">
        <w:trPr>
          <w:cantSplit/>
          <w:jc w:val="center"/>
        </w:trPr>
        <w:tc>
          <w:tcPr>
            <w:tcW w:w="796" w:type="pct"/>
          </w:tcPr>
          <w:p w14:paraId="2B4CBB77" w14:textId="496657E7" w:rsidR="00D517B2" w:rsidRPr="00B54F20" w:rsidRDefault="00B85CF7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4" w:type="pct"/>
          </w:tcPr>
          <w:p w14:paraId="39C099B9" w14:textId="73338018" w:rsidR="00D517B2" w:rsidRPr="00D517B2" w:rsidRDefault="003C70B3" w:rsidP="00370B19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10" w:history="1">
              <w:bookmarkStart w:id="1" w:name="lt_pId038"/>
              <w:r w:rsidR="00B85CF7" w:rsidRPr="00B85CF7">
                <w:rPr>
                  <w:rStyle w:val="Hyperlink"/>
                  <w:position w:val="2"/>
                  <w:lang w:val="en-GB"/>
                </w:rPr>
                <w:t>http://itu.int/go/tsg11</w:t>
              </w:r>
              <w:bookmarkEnd w:id="1"/>
            </w:hyperlink>
          </w:p>
        </w:tc>
        <w:tc>
          <w:tcPr>
            <w:tcW w:w="2280" w:type="pct"/>
          </w:tcPr>
          <w:p w14:paraId="2CD631B7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D45B18" w14:textId="77777777" w:rsidTr="00D517B2">
        <w:trPr>
          <w:cantSplit/>
          <w:jc w:val="center"/>
        </w:trPr>
        <w:tc>
          <w:tcPr>
            <w:tcW w:w="796" w:type="pct"/>
          </w:tcPr>
          <w:p w14:paraId="53FA3631" w14:textId="77777777" w:rsidR="00D517B2" w:rsidRPr="00B54F20" w:rsidRDefault="00D517B2" w:rsidP="00B85CF7">
            <w:pPr>
              <w:spacing w:before="24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0FDCDFE" w14:textId="7566748E" w:rsidR="00D517B2" w:rsidRPr="00D517B2" w:rsidRDefault="00120EA8" w:rsidP="006B05FB">
            <w:pPr>
              <w:spacing w:before="24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="006B05FB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ل</w:t>
            </w:r>
            <w:r w:rsidR="006B05FB" w:rsidRPr="006B05FB">
              <w:rPr>
                <w:b/>
                <w:bCs/>
                <w:position w:val="2"/>
                <w:rtl/>
              </w:rPr>
              <w:t xml:space="preserve">لجنة الدراسات </w:t>
            </w:r>
            <w:r w:rsidR="006B05FB" w:rsidRPr="006B05FB">
              <w:rPr>
                <w:b/>
                <w:bCs/>
                <w:position w:val="2"/>
              </w:rPr>
              <w:t>11</w:t>
            </w:r>
            <w:r w:rsidR="00AB61F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 w:rsidR="001B12D3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="006B05FB" w:rsidRPr="006B05FB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6B05FB">
              <w:rPr>
                <w:b/>
                <w:bCs/>
                <w:position w:val="2"/>
              </w:rPr>
              <w:t>31-22</w:t>
            </w:r>
            <w:r w:rsidR="006B05FB" w:rsidRPr="006B05F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B05FB">
              <w:rPr>
                <w:rFonts w:hint="cs"/>
                <w:b/>
                <w:bCs/>
                <w:position w:val="2"/>
                <w:rtl/>
                <w:lang w:bidi="ar-EG"/>
              </w:rPr>
              <w:t>يوليو</w:t>
            </w:r>
            <w:r w:rsidR="006B05FB" w:rsidRPr="006B05F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B05FB" w:rsidRPr="006B05FB">
              <w:rPr>
                <w:b/>
                <w:bCs/>
                <w:position w:val="2"/>
              </w:rPr>
              <w:t>2020</w:t>
            </w:r>
          </w:p>
        </w:tc>
      </w:tr>
    </w:tbl>
    <w:p w14:paraId="64B78F0B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0F78557" w14:textId="77777777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39BFEBBC" w14:textId="77BEDEEA" w:rsidR="00D517B2" w:rsidRDefault="006B05FB" w:rsidP="006B05FB">
      <w:pPr>
        <w:rPr>
          <w:rtl/>
          <w:lang w:bidi="ar-SY"/>
        </w:rPr>
      </w:pPr>
      <w:r w:rsidRPr="006B05FB">
        <w:rPr>
          <w:rtl/>
          <w:lang w:bidi="ar-SY"/>
        </w:rPr>
        <w:t xml:space="preserve">يسرني أن أدعوكم إلى حضور الاجتماع المقبل للجنة الدراسات </w:t>
      </w:r>
      <w:r w:rsidRPr="006B05FB">
        <w:rPr>
          <w:lang w:bidi="ar-EG"/>
        </w:rPr>
        <w:t>11</w:t>
      </w:r>
      <w:r w:rsidRPr="006B05FB">
        <w:rPr>
          <w:rtl/>
        </w:rPr>
        <w:t xml:space="preserve"> </w:t>
      </w:r>
      <w:r w:rsidRPr="006B05FB">
        <w:rPr>
          <w:rFonts w:hint="cs"/>
          <w:rtl/>
        </w:rPr>
        <w:t>(</w:t>
      </w:r>
      <w:r w:rsidRPr="006B05FB">
        <w:rPr>
          <w:rFonts w:hint="cs"/>
          <w:i/>
          <w:iCs/>
          <w:rtl/>
        </w:rPr>
        <w:t>متطلبات وبروتوكولات التشوير ومواصفات الاختبار و</w:t>
      </w:r>
      <w:r w:rsidRPr="006B05FB">
        <w:rPr>
          <w:i/>
          <w:iCs/>
          <w:rtl/>
        </w:rPr>
        <w:t>مكافحة المنتجات </w:t>
      </w:r>
      <w:r w:rsidRPr="006B05FB">
        <w:rPr>
          <w:rFonts w:hint="cs"/>
          <w:i/>
          <w:iCs/>
          <w:rtl/>
        </w:rPr>
        <w:t>المزيفة</w:t>
      </w:r>
      <w:r w:rsidRPr="006B05FB">
        <w:rPr>
          <w:rtl/>
        </w:rPr>
        <w:t xml:space="preserve">) </w:t>
      </w:r>
      <w:r w:rsidR="00DE52D0">
        <w:rPr>
          <w:rFonts w:hint="cs"/>
          <w:rtl/>
          <w:lang w:bidi="ar-EG"/>
        </w:rPr>
        <w:t xml:space="preserve">المخطط أن يجري كاجتماع </w:t>
      </w:r>
      <w:r w:rsidR="00DE52D0" w:rsidRPr="00EE3DCA">
        <w:rPr>
          <w:rFonts w:hint="cs"/>
          <w:u w:val="single"/>
          <w:rtl/>
          <w:lang w:bidi="ar-EG"/>
        </w:rPr>
        <w:t>افتراض</w:t>
      </w:r>
      <w:r w:rsidR="00DE52D0" w:rsidRPr="00EE3DCA">
        <w:rPr>
          <w:rFonts w:hint="cs"/>
          <w:u w:val="single"/>
          <w:rtl/>
        </w:rPr>
        <w:t>ي بالكامل</w:t>
      </w:r>
      <w:r w:rsidRPr="006B05FB">
        <w:rPr>
          <w:rtl/>
        </w:rPr>
        <w:t xml:space="preserve"> في الفترة من </w:t>
      </w:r>
      <w:r>
        <w:rPr>
          <w:lang w:bidi="ar-EG"/>
        </w:rPr>
        <w:t>22</w:t>
      </w:r>
      <w:r w:rsidRPr="006B05FB">
        <w:rPr>
          <w:rFonts w:hint="cs"/>
          <w:rtl/>
          <w:lang w:bidi="ar-EG"/>
        </w:rPr>
        <w:t xml:space="preserve"> إلى </w:t>
      </w:r>
      <w:r>
        <w:rPr>
          <w:lang w:bidi="ar-EG"/>
        </w:rPr>
        <w:t>31</w:t>
      </w:r>
      <w:r w:rsidRPr="006B05F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6B05FB">
        <w:rPr>
          <w:rFonts w:hint="cs"/>
          <w:rtl/>
          <w:lang w:bidi="ar-EG"/>
        </w:rPr>
        <w:t xml:space="preserve"> </w:t>
      </w:r>
      <w:r w:rsidRPr="006B05FB">
        <w:rPr>
          <w:lang w:bidi="ar-EG"/>
        </w:rPr>
        <w:t>2020</w:t>
      </w:r>
      <w:r w:rsidRPr="006B05FB">
        <w:rPr>
          <w:rtl/>
          <w:lang w:bidi="ar-SY"/>
        </w:rPr>
        <w:t>.</w:t>
      </w:r>
    </w:p>
    <w:p w14:paraId="4D5EA9BD" w14:textId="203F20B8" w:rsidR="00B34518" w:rsidRPr="00460C8C" w:rsidRDefault="00B34518" w:rsidP="00B34518">
      <w:pPr>
        <w:rPr>
          <w:spacing w:val="-2"/>
          <w:rtl/>
          <w:lang w:bidi="ar-EG"/>
        </w:rPr>
      </w:pPr>
      <w:r w:rsidRPr="00460C8C">
        <w:rPr>
          <w:rFonts w:hint="cs"/>
          <w:spacing w:val="-2"/>
          <w:rtl/>
          <w:lang w:bidi="ar-EG"/>
        </w:rPr>
        <w:t xml:space="preserve">ونتيجة لجائحة فيروس كورونا المستجد </w:t>
      </w:r>
      <w:r w:rsidRPr="00460C8C">
        <w:rPr>
          <w:spacing w:val="-2"/>
          <w:lang w:bidi="ar-EG"/>
        </w:rPr>
        <w:t>(COVID-19)</w:t>
      </w:r>
      <w:r w:rsidRPr="00460C8C">
        <w:rPr>
          <w:rFonts w:hint="cs"/>
          <w:spacing w:val="-2"/>
          <w:rtl/>
          <w:lang w:bidi="ar-EG"/>
        </w:rPr>
        <w:t xml:space="preserve"> الحالية، وبالتنسيق مع رئيس لجنة الدراسات </w:t>
      </w:r>
      <w:r w:rsidR="00460C8C" w:rsidRPr="00460C8C">
        <w:rPr>
          <w:spacing w:val="-2"/>
          <w:lang w:bidi="ar-EG"/>
        </w:rPr>
        <w:t>11</w:t>
      </w:r>
      <w:r w:rsidRPr="00460C8C">
        <w:rPr>
          <w:rFonts w:hint="cs"/>
          <w:spacing w:val="-2"/>
          <w:rtl/>
          <w:lang w:bidi="ar-EG"/>
        </w:rPr>
        <w:t xml:space="preserve"> لقطاع تقييس الاتصالات وفريق الإدارة ومكتب تقييس الاتصالات، سيستعاض بهذا الاجتماع عن الاجتماع المخطط</w:t>
      </w:r>
      <w:r w:rsidRPr="00460C8C">
        <w:rPr>
          <w:rFonts w:hint="cs"/>
          <w:spacing w:val="-2"/>
          <w:rtl/>
        </w:rPr>
        <w:t xml:space="preserve"> عقده</w:t>
      </w:r>
      <w:r w:rsidRPr="00460C8C">
        <w:rPr>
          <w:rFonts w:hint="cs"/>
          <w:spacing w:val="-2"/>
          <w:rtl/>
          <w:lang w:bidi="ar-EG"/>
        </w:rPr>
        <w:t xml:space="preserve"> أصلاً في</w:t>
      </w:r>
      <w:r w:rsidRPr="00460C8C">
        <w:rPr>
          <w:rFonts w:hint="eastAsia"/>
          <w:spacing w:val="-2"/>
          <w:rtl/>
          <w:lang w:bidi="ar-EG"/>
        </w:rPr>
        <w:t> </w:t>
      </w:r>
      <w:r w:rsidRPr="00460C8C">
        <w:rPr>
          <w:rFonts w:hint="cs"/>
          <w:spacing w:val="-2"/>
          <w:rtl/>
          <w:lang w:bidi="ar-EG"/>
        </w:rPr>
        <w:t>جنيف في</w:t>
      </w:r>
      <w:r w:rsidR="00EE3DCA" w:rsidRPr="00460C8C">
        <w:rPr>
          <w:rFonts w:hint="eastAsia"/>
          <w:spacing w:val="-2"/>
          <w:rtl/>
          <w:lang w:bidi="ar-EG"/>
        </w:rPr>
        <w:t> </w:t>
      </w:r>
      <w:r w:rsidRPr="00460C8C">
        <w:rPr>
          <w:rFonts w:hint="cs"/>
          <w:spacing w:val="-2"/>
          <w:rtl/>
          <w:lang w:bidi="ar-EG"/>
        </w:rPr>
        <w:t>نفس الموعد.</w:t>
      </w:r>
    </w:p>
    <w:p w14:paraId="43A29DF0" w14:textId="77777777" w:rsidR="00B34518" w:rsidRDefault="00B34518" w:rsidP="00B34518">
      <w:pPr>
        <w:rPr>
          <w:rtl/>
          <w:lang w:bidi="ar-EG"/>
        </w:rPr>
      </w:pPr>
      <w:r>
        <w:rPr>
          <w:rFonts w:hint="cs"/>
          <w:rtl/>
          <w:lang w:bidi="ar-EG"/>
        </w:rPr>
        <w:t>ويُرجى ملاحظة أنه لن تُمنح أي مِنح، وسيجري الاجتماع باللغة الإنكليزية حصراً وبدون ترجمة شفوية.</w:t>
      </w:r>
    </w:p>
    <w:p w14:paraId="4B837905" w14:textId="1041FC21" w:rsidR="006B05FB" w:rsidRPr="006B05FB" w:rsidRDefault="006B05FB" w:rsidP="006B05FB">
      <w:pPr>
        <w:rPr>
          <w:lang w:bidi="ar-EG"/>
        </w:rPr>
      </w:pPr>
      <w:r w:rsidRPr="00EE3DCA">
        <w:rPr>
          <w:rFonts w:hint="cs"/>
          <w:rtl/>
          <w:lang w:bidi="ar-SY"/>
        </w:rPr>
        <w:t>وستُعقد الجلسة العامة الافتتاحية يو</w:t>
      </w:r>
      <w:r w:rsidR="00A94089" w:rsidRPr="00EE3DCA">
        <w:rPr>
          <w:rFonts w:hint="cs"/>
          <w:rtl/>
          <w:lang w:bidi="ar-SY"/>
        </w:rPr>
        <w:t xml:space="preserve">م 22 يوليو 2020، </w:t>
      </w:r>
      <w:r w:rsidR="00EE3DCA" w:rsidRPr="00EE3DCA">
        <w:rPr>
          <w:rFonts w:hint="cs"/>
          <w:rtl/>
          <w:lang w:bidi="ar-SY"/>
        </w:rPr>
        <w:t>ا</w:t>
      </w:r>
      <w:r w:rsidR="00A94089" w:rsidRPr="00EE3DCA">
        <w:rPr>
          <w:rFonts w:hint="cs"/>
          <w:rtl/>
          <w:lang w:bidi="ar-SY"/>
        </w:rPr>
        <w:t>عتباراً من الساعة 13:30 بتوقيت جنيف</w:t>
      </w:r>
      <w:r w:rsidR="00AE5F56" w:rsidRPr="00EE3DCA">
        <w:rPr>
          <w:rFonts w:hint="cs"/>
          <w:rtl/>
        </w:rPr>
        <w:t xml:space="preserve">، </w:t>
      </w:r>
      <w:r w:rsidR="00AE5F56" w:rsidRPr="00EE3DCA">
        <w:rPr>
          <w:rFonts w:hint="cs"/>
          <w:rtl/>
          <w:lang w:bidi="ar-EG"/>
        </w:rPr>
        <w:t xml:space="preserve">باستعمال </w:t>
      </w:r>
      <w:hyperlink r:id="rId11" w:history="1">
        <w:r w:rsidR="00AE5F56" w:rsidRPr="00EE3DCA">
          <w:rPr>
            <w:rStyle w:val="Hyperlink"/>
            <w:rFonts w:hint="cs"/>
            <w:rtl/>
            <w:lang w:bidi="ar-EG"/>
          </w:rPr>
          <w:t>أداة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lang w:bidi="ar-EG"/>
          </w:rPr>
          <w:t>MyMeetings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rFonts w:hint="cs"/>
            <w:rtl/>
          </w:rPr>
          <w:t>ل</w:t>
        </w:r>
        <w:r w:rsidR="00AE5F56"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AE5F56" w:rsidRPr="00EE3DCA">
        <w:rPr>
          <w:rFonts w:hint="cs"/>
          <w:rtl/>
          <w:lang w:bidi="ar-EG"/>
        </w:rPr>
        <w:t>. ويمكن الاطلاع على الوثائق وتفاصيل المشاركة عن بُعد والمعلومات الأخرى ذات الصلة في الصفحة الرئيسية للجنة الدراسات 11</w:t>
      </w:r>
      <w:r w:rsidR="00AE5F56" w:rsidRPr="00EE3DCA">
        <w:rPr>
          <w:rFonts w:hint="cs"/>
          <w:rtl/>
        </w:rPr>
        <w:t xml:space="preserve"> (</w:t>
      </w:r>
      <w:hyperlink r:id="rId12" w:history="1">
        <w:r w:rsidR="00AE5F56" w:rsidRPr="00EE3DCA">
          <w:rPr>
            <w:rStyle w:val="Hyperlink"/>
          </w:rPr>
          <w:t>www.itu.int/go/tsg11</w:t>
        </w:r>
      </w:hyperlink>
      <w:r w:rsidR="00AE5F56" w:rsidRPr="00EE3DCA">
        <w:rPr>
          <w:rFonts w:hint="cs"/>
          <w:rtl/>
        </w:rPr>
        <w:t>).</w:t>
      </w:r>
    </w:p>
    <w:p w14:paraId="3F461FC6" w14:textId="15FD0A5F" w:rsidR="0055385F" w:rsidRPr="00EE3DCA" w:rsidRDefault="0055385F" w:rsidP="0055385F">
      <w:pPr>
        <w:rPr>
          <w:spacing w:val="-2"/>
          <w:rtl/>
          <w:lang w:bidi="ar-EG"/>
        </w:rPr>
      </w:pPr>
      <w:r w:rsidRPr="00EE3DCA">
        <w:rPr>
          <w:color w:val="000000"/>
          <w:spacing w:val="-2"/>
          <w:rtl/>
        </w:rPr>
        <w:t xml:space="preserve">ومن </w:t>
      </w:r>
      <w:r w:rsidRPr="00EE3DCA">
        <w:rPr>
          <w:rFonts w:hint="cs"/>
          <w:color w:val="000000"/>
          <w:spacing w:val="-2"/>
          <w:rtl/>
        </w:rPr>
        <w:t>المخطط</w:t>
      </w:r>
      <w:r w:rsidRPr="00EE3DCA">
        <w:rPr>
          <w:color w:val="000000"/>
          <w:spacing w:val="-2"/>
          <w:rtl/>
        </w:rPr>
        <w:t xml:space="preserve"> تنظيم جلسة تدريب عملي للمندوبين من البلدان النامية بشأن سد الفجوة التقييسية</w:t>
      </w:r>
      <w:r w:rsidRPr="00EE3DCA">
        <w:rPr>
          <w:rFonts w:hint="cs"/>
          <w:color w:val="000000"/>
          <w:spacing w:val="-2"/>
          <w:rtl/>
        </w:rPr>
        <w:t xml:space="preserve"> </w:t>
      </w:r>
      <w:r w:rsidRPr="00EE3DCA">
        <w:rPr>
          <w:color w:val="000000"/>
          <w:spacing w:val="-2"/>
        </w:rPr>
        <w:t>(BSG)</w:t>
      </w:r>
      <w:r w:rsidRPr="00EE3DCA">
        <w:rPr>
          <w:color w:val="000000"/>
          <w:spacing w:val="-2"/>
          <w:rtl/>
        </w:rPr>
        <w:t xml:space="preserve">، يوم </w:t>
      </w:r>
      <w:r w:rsidRPr="00EE3DCA">
        <w:rPr>
          <w:rFonts w:hint="cs"/>
          <w:color w:val="000000"/>
          <w:spacing w:val="-2"/>
          <w:rtl/>
        </w:rPr>
        <w:t>21</w:t>
      </w:r>
      <w:r w:rsidRPr="00EE3DCA">
        <w:rPr>
          <w:color w:val="000000"/>
          <w:spacing w:val="-2"/>
          <w:rtl/>
        </w:rPr>
        <w:t xml:space="preserve"> </w:t>
      </w:r>
      <w:r w:rsidRPr="00EE3DCA">
        <w:rPr>
          <w:rFonts w:hint="cs"/>
          <w:color w:val="000000"/>
          <w:spacing w:val="-2"/>
          <w:rtl/>
        </w:rPr>
        <w:t>يوليو</w:t>
      </w:r>
      <w:r w:rsidRPr="00EE3DCA">
        <w:rPr>
          <w:color w:val="000000"/>
          <w:spacing w:val="-2"/>
          <w:rtl/>
        </w:rPr>
        <w:t xml:space="preserve"> 2020</w:t>
      </w:r>
      <w:r w:rsidRPr="00EE3DCA">
        <w:rPr>
          <w:rFonts w:hint="cs"/>
          <w:color w:val="000000"/>
          <w:spacing w:val="-2"/>
          <w:rtl/>
        </w:rPr>
        <w:t xml:space="preserve">، الساعة </w:t>
      </w:r>
      <w:r w:rsidRPr="00EE3DCA">
        <w:rPr>
          <w:color w:val="000000"/>
          <w:spacing w:val="-2"/>
        </w:rPr>
        <w:t>15:30-14:00</w:t>
      </w:r>
      <w:r w:rsidRPr="00EE3DCA">
        <w:rPr>
          <w:rFonts w:hint="cs"/>
          <w:color w:val="000000"/>
          <w:spacing w:val="-2"/>
          <w:rtl/>
          <w:lang w:bidi="ar-EG"/>
        </w:rPr>
        <w:t xml:space="preserve"> بتوقيت جنيف. يُرجى </w:t>
      </w:r>
      <w:r w:rsidRPr="00EE3DCA">
        <w:rPr>
          <w:rFonts w:hint="cs"/>
          <w:spacing w:val="-2"/>
          <w:rtl/>
          <w:lang w:bidi="ar-EG"/>
        </w:rPr>
        <w:t xml:space="preserve">الإعراب عن اهتمامكم من خلال إرسال رسالة إلى العنوان </w:t>
      </w:r>
      <w:hyperlink r:id="rId13" w:history="1">
        <w:r w:rsidRPr="00EE3DCA">
          <w:rPr>
            <w:rStyle w:val="Hyperlink"/>
            <w:spacing w:val="-2"/>
          </w:rPr>
          <w:t>tsbbsg@itu.int</w:t>
        </w:r>
      </w:hyperlink>
      <w:r w:rsidRPr="00EE3DCA">
        <w:rPr>
          <w:rFonts w:hint="cs"/>
          <w:spacing w:val="-2"/>
          <w:rtl/>
          <w:lang w:bidi="ar-EG"/>
        </w:rPr>
        <w:t>.</w:t>
      </w:r>
    </w:p>
    <w:p w14:paraId="7F5BD35E" w14:textId="410B7FA3" w:rsidR="0055385F" w:rsidRDefault="0055385F" w:rsidP="0055385F">
      <w:pPr>
        <w:rPr>
          <w:rtl/>
          <w:lang w:bidi="ar-EG"/>
        </w:rPr>
      </w:pPr>
      <w:r>
        <w:rPr>
          <w:rFonts w:hint="cs"/>
          <w:rtl/>
          <w:lang w:bidi="ar-EG"/>
        </w:rPr>
        <w:t>وسيُعقد الحدثان التاليان بالتوازي مع اجتماع لجنة الدراسات 11:</w:t>
      </w:r>
    </w:p>
    <w:p w14:paraId="6596DEB6" w14:textId="15C41BD1" w:rsidR="0055385F" w:rsidRPr="00B04BF4" w:rsidRDefault="0055385F" w:rsidP="0055385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الاجتماع الافتراضي للجنة الدراسات 13 لقطاع تقييس الاتصالات، في الفترة </w:t>
      </w:r>
      <w:r>
        <w:t>31-20</w:t>
      </w:r>
      <w:r>
        <w:rPr>
          <w:rFonts w:hint="cs"/>
          <w:rtl/>
        </w:rPr>
        <w:t xml:space="preserve"> يوليو </w:t>
      </w:r>
      <w:r>
        <w:t>2020</w:t>
      </w:r>
      <w:r>
        <w:rPr>
          <w:rFonts w:hint="cs"/>
          <w:rtl/>
        </w:rPr>
        <w:t xml:space="preserve">؛ ويرد مزيد من المعلومات في </w:t>
      </w:r>
      <w:hyperlink r:id="rId14" w:history="1">
        <w:r w:rsidRPr="00EE3DCA">
          <w:rPr>
            <w:rStyle w:val="Hyperlink"/>
            <w:rFonts w:hint="cs"/>
            <w:rtl/>
          </w:rPr>
          <w:t xml:space="preserve">الرسالة الجماعية </w:t>
        </w:r>
        <w:r w:rsidRPr="00EE3DCA">
          <w:rPr>
            <w:rStyle w:val="Hyperlink"/>
          </w:rPr>
          <w:t>11/13</w:t>
        </w:r>
      </w:hyperlink>
      <w:r w:rsidR="00B04BF4">
        <w:rPr>
          <w:rFonts w:hint="cs"/>
          <w:rtl/>
        </w:rPr>
        <w:t>؛</w:t>
      </w:r>
    </w:p>
    <w:p w14:paraId="67EAD504" w14:textId="0966A693" w:rsidR="0055385F" w:rsidRPr="00EE3DCA" w:rsidRDefault="0055385F" w:rsidP="0055385F">
      <w:pPr>
        <w:pStyle w:val="enumlev1"/>
        <w:rPr>
          <w:spacing w:val="2"/>
          <w:rtl/>
        </w:rPr>
      </w:pPr>
      <w:r w:rsidRPr="00EE3DCA">
        <w:rPr>
          <w:rFonts w:hint="cs"/>
          <w:spacing w:val="2"/>
          <w:rtl/>
        </w:rPr>
        <w:t>-</w:t>
      </w:r>
      <w:r w:rsidRPr="00EE3DCA">
        <w:rPr>
          <w:spacing w:val="2"/>
          <w:rtl/>
        </w:rPr>
        <w:tab/>
      </w:r>
      <w:r w:rsidRPr="00EE3DCA">
        <w:rPr>
          <w:rFonts w:hint="cs"/>
          <w:spacing w:val="2"/>
          <w:rtl/>
        </w:rPr>
        <w:t xml:space="preserve">الاجتماع الافتراضي </w:t>
      </w:r>
      <w:r w:rsidRPr="00EE3DCA">
        <w:rPr>
          <w:color w:val="000000"/>
          <w:spacing w:val="2"/>
          <w:rtl/>
        </w:rPr>
        <w:t>للجنة التوجيهية لتقييم المطابقة التابعة لقطاع تقييس الاتصالات</w:t>
      </w:r>
      <w:r w:rsidRPr="00EE3DCA">
        <w:rPr>
          <w:rFonts w:hint="cs"/>
          <w:color w:val="000000"/>
          <w:spacing w:val="2"/>
          <w:rtl/>
        </w:rPr>
        <w:t xml:space="preserve"> </w:t>
      </w:r>
      <w:r w:rsidRPr="00EE3DCA">
        <w:rPr>
          <w:color w:val="000000"/>
          <w:spacing w:val="2"/>
        </w:rPr>
        <w:t>(ITU-T CASC)</w:t>
      </w:r>
      <w:r w:rsidRPr="00EE3DCA">
        <w:rPr>
          <w:rFonts w:hint="cs"/>
          <w:color w:val="000000"/>
          <w:spacing w:val="2"/>
          <w:rtl/>
        </w:rPr>
        <w:t>،</w:t>
      </w:r>
      <w:r w:rsidRPr="00EE3DCA">
        <w:rPr>
          <w:color w:val="000000"/>
          <w:spacing w:val="2"/>
        </w:rPr>
        <w:t xml:space="preserve"> </w:t>
      </w:r>
      <w:r w:rsidRPr="00EE3DCA">
        <w:rPr>
          <w:rFonts w:hint="cs"/>
          <w:spacing w:val="2"/>
          <w:rtl/>
        </w:rPr>
        <w:t>يوم</w:t>
      </w:r>
      <w:r w:rsidR="00EE3DCA" w:rsidRPr="00EE3DCA">
        <w:rPr>
          <w:rFonts w:hint="eastAsia"/>
          <w:spacing w:val="2"/>
          <w:rtl/>
        </w:rPr>
        <w:t> </w:t>
      </w:r>
      <w:r w:rsidRPr="00EE3DCA">
        <w:rPr>
          <w:spacing w:val="2"/>
        </w:rPr>
        <w:t>24</w:t>
      </w:r>
      <w:r w:rsidRPr="00EE3DCA">
        <w:rPr>
          <w:rFonts w:hint="eastAsia"/>
          <w:spacing w:val="2"/>
          <w:rtl/>
        </w:rPr>
        <w:t> </w:t>
      </w:r>
      <w:r w:rsidRPr="00EE3DCA">
        <w:rPr>
          <w:rFonts w:hint="cs"/>
          <w:spacing w:val="2"/>
          <w:rtl/>
        </w:rPr>
        <w:t>يوليو </w:t>
      </w:r>
      <w:r w:rsidRPr="00EE3DCA">
        <w:rPr>
          <w:spacing w:val="2"/>
        </w:rPr>
        <w:t>2020</w:t>
      </w:r>
      <w:r w:rsidRPr="00EE3DCA">
        <w:rPr>
          <w:rFonts w:hint="cs"/>
          <w:spacing w:val="2"/>
          <w:rtl/>
        </w:rPr>
        <w:t xml:space="preserve">؛ ويتاح مزيد من المعلومات في </w:t>
      </w:r>
      <w:hyperlink r:id="rId15" w:history="1">
        <w:r w:rsidRPr="00EE3DCA">
          <w:rPr>
            <w:rStyle w:val="Hyperlink"/>
            <w:rFonts w:hint="cs"/>
            <w:spacing w:val="2"/>
            <w:rtl/>
          </w:rPr>
          <w:t>الصفحة الإلكترونية للجنة التوجيهية لتقييم المطابقة</w:t>
        </w:r>
      </w:hyperlink>
      <w:r w:rsidRPr="00EE3DCA">
        <w:rPr>
          <w:rFonts w:hint="cs"/>
          <w:spacing w:val="2"/>
          <w:rtl/>
        </w:rPr>
        <w:t>.</w:t>
      </w:r>
    </w:p>
    <w:p w14:paraId="6A6B0976" w14:textId="77777777" w:rsidR="006B05FB" w:rsidRPr="006B05FB" w:rsidRDefault="006B05FB" w:rsidP="00C273F0">
      <w:pPr>
        <w:spacing w:before="240" w:after="120"/>
        <w:rPr>
          <w:b/>
          <w:bCs/>
          <w:rtl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6B05FB" w:rsidRPr="006B05FB" w14:paraId="6ADD8007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709" w14:textId="580A3519" w:rsidR="006B05FB" w:rsidRPr="006B05FB" w:rsidRDefault="006B05FB" w:rsidP="00EE3DCA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22</w:t>
            </w:r>
            <w:r>
              <w:rPr>
                <w:rFonts w:hint="cs"/>
                <w:rtl/>
                <w:lang w:bidi="ar-EG"/>
              </w:rPr>
              <w:t xml:space="preserve"> مايو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FEB7" w14:textId="76927B69" w:rsidR="006B05FB" w:rsidRPr="006B05FB" w:rsidRDefault="006B05FB" w:rsidP="006B05FB">
            <w:pPr>
              <w:tabs>
                <w:tab w:val="clear" w:pos="794"/>
                <w:tab w:val="left" w:pos="312"/>
              </w:tabs>
              <w:ind w:left="312" w:hanging="312"/>
              <w:rPr>
                <w:b/>
                <w:bCs/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6" w:history="1">
              <w:r w:rsidRPr="006B05FB">
                <w:rPr>
                  <w:rStyle w:val="Hyperlink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B05FB">
              <w:rPr>
                <w:rtl/>
                <w:lang w:bidi="ar-SY"/>
              </w:rPr>
              <w:t xml:space="preserve"> المطلوبة ترجمتها</w:t>
            </w:r>
          </w:p>
        </w:tc>
      </w:tr>
      <w:tr w:rsidR="006B05FB" w:rsidRPr="006B05FB" w14:paraId="036BB710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CAB" w14:textId="3839CB3D" w:rsidR="006B05FB" w:rsidRPr="006B05FB" w:rsidRDefault="006B05FB" w:rsidP="00EE3D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 يونيو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7B0" w14:textId="45987E13" w:rsidR="006B05FB" w:rsidRPr="006B05FB" w:rsidRDefault="006B05FB" w:rsidP="006B05FB">
            <w:pPr>
              <w:tabs>
                <w:tab w:val="clear" w:pos="794"/>
                <w:tab w:val="left" w:pos="312"/>
              </w:tabs>
              <w:ind w:left="312" w:hanging="312"/>
              <w:rPr>
                <w:b/>
                <w:bCs/>
                <w:lang w:bidi="ar-EG"/>
              </w:rPr>
            </w:pPr>
            <w:r w:rsidRPr="006B05FB">
              <w:rPr>
                <w:rtl/>
              </w:rPr>
              <w:t>-</w:t>
            </w:r>
            <w:r w:rsidRPr="006B05FB">
              <w:rPr>
                <w:rtl/>
              </w:rPr>
              <w:tab/>
              <w:t xml:space="preserve">التسجيل </w:t>
            </w:r>
            <w:r w:rsidRPr="006B05FB">
              <w:rPr>
                <w:rtl/>
                <w:lang w:bidi="ar-SY"/>
              </w:rPr>
              <w:t>(من خلال</w:t>
            </w:r>
            <w:r w:rsidRPr="006B05FB">
              <w:rPr>
                <w:rFonts w:hint="cs"/>
                <w:rtl/>
                <w:lang w:bidi="ar-SY"/>
              </w:rPr>
              <w:t xml:space="preserve"> </w:t>
            </w:r>
            <w:r w:rsidRPr="006B05FB">
              <w:rPr>
                <w:rtl/>
                <w:lang w:bidi="ar-SY"/>
              </w:rPr>
              <w:t>نموذج التسجيل الإلكتروني</w:t>
            </w:r>
            <w:r w:rsidRPr="006B05FB">
              <w:rPr>
                <w:rFonts w:hint="cs"/>
                <w:rtl/>
                <w:lang w:bidi="ar-SY"/>
              </w:rPr>
              <w:t xml:space="preserve"> في</w:t>
            </w:r>
            <w:r w:rsidR="00047B9E">
              <w:rPr>
                <w:rFonts w:hint="cs"/>
                <w:rtl/>
                <w:lang w:bidi="ar-SY"/>
              </w:rPr>
              <w:t xml:space="preserve"> العنوان:</w:t>
            </w:r>
            <w:r>
              <w:rPr>
                <w:rFonts w:hint="cs"/>
                <w:rtl/>
                <w:lang w:bidi="ar-SY"/>
              </w:rPr>
              <w:t xml:space="preserve"> </w:t>
            </w:r>
            <w:hyperlink r:id="rId17" w:history="1">
              <w:r w:rsidRPr="006B05FB">
                <w:rPr>
                  <w:rStyle w:val="Hyperlink"/>
                  <w:lang w:val="en-GB" w:bidi="ar-SY"/>
                </w:rPr>
                <w:t>www.itu.int/go/tsg11</w:t>
              </w:r>
            </w:hyperlink>
            <w:r w:rsidRPr="006B05FB">
              <w:rPr>
                <w:rtl/>
                <w:lang w:bidi="ar-SY"/>
              </w:rPr>
              <w:t>)</w:t>
            </w:r>
          </w:p>
        </w:tc>
      </w:tr>
      <w:tr w:rsidR="006B05FB" w:rsidRPr="006B05FB" w14:paraId="302F2C33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869" w14:textId="3963CA55" w:rsidR="006B05FB" w:rsidRPr="006B05FB" w:rsidRDefault="006B05FB" w:rsidP="00EE3D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 يوليو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5CF6" w14:textId="05237815" w:rsidR="006B05FB" w:rsidRPr="006B05FB" w:rsidRDefault="006B05FB" w:rsidP="006B05FB">
            <w:pPr>
              <w:tabs>
                <w:tab w:val="clear" w:pos="794"/>
                <w:tab w:val="left" w:pos="312"/>
              </w:tabs>
              <w:ind w:left="312" w:hanging="312"/>
              <w:rPr>
                <w:rtl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8" w:history="1">
              <w:r w:rsidRPr="006B05FB">
                <w:rPr>
                  <w:rStyle w:val="Hyperlink"/>
                  <w:rtl/>
                  <w:lang w:bidi="ar-SY"/>
                </w:rPr>
                <w:t xml:space="preserve">تقديم مساهمات أعضاء قطاع تقييس الاتصالات (من خلال </w:t>
              </w:r>
              <w:r w:rsidRPr="006B05FB">
                <w:rPr>
                  <w:rStyle w:val="Hyperlink"/>
                  <w:rtl/>
                </w:rPr>
                <w:t>نظام النشر المباشر للوثائق</w:t>
              </w:r>
              <w:r w:rsidRPr="006B05FB">
                <w:rPr>
                  <w:rStyle w:val="Hyperlink"/>
                  <w:rtl/>
                  <w:lang w:bidi="ar-SY"/>
                </w:rPr>
                <w:t>)</w:t>
              </w:r>
            </w:hyperlink>
          </w:p>
        </w:tc>
      </w:tr>
    </w:tbl>
    <w:p w14:paraId="38D22C9A" w14:textId="0F28F9A0" w:rsidR="006B05FB" w:rsidRPr="006B05FB" w:rsidRDefault="006B05FB" w:rsidP="006B05FB">
      <w:pPr>
        <w:rPr>
          <w:rtl/>
          <w:lang w:bidi="ar-EG"/>
        </w:rPr>
      </w:pPr>
      <w:r w:rsidRPr="006B05FB">
        <w:rPr>
          <w:rtl/>
          <w:lang w:bidi="ar-SY"/>
        </w:rPr>
        <w:lastRenderedPageBreak/>
        <w:t>وترد معلومات عملية عن الاجتماع في </w:t>
      </w:r>
      <w:r w:rsidRPr="006B05FB">
        <w:rPr>
          <w:b/>
          <w:bCs/>
          <w:rtl/>
          <w:lang w:bidi="ar-SY"/>
        </w:rPr>
        <w:t>الملحق</w:t>
      </w:r>
      <w:r w:rsidRPr="006B05FB">
        <w:rPr>
          <w:b/>
          <w:bCs/>
          <w:rtl/>
          <w:lang w:bidi="ar-EG"/>
        </w:rPr>
        <w:t> </w:t>
      </w:r>
      <w:r w:rsidRPr="006B05FB">
        <w:rPr>
          <w:b/>
          <w:bCs/>
          <w:lang w:bidi="ar-EG"/>
        </w:rPr>
        <w:t>A</w:t>
      </w:r>
      <w:r w:rsidRPr="006B05FB">
        <w:rPr>
          <w:rtl/>
          <w:lang w:bidi="ar-EG"/>
        </w:rPr>
        <w:t>. و</w:t>
      </w:r>
      <w:r w:rsidRPr="006B05FB">
        <w:rPr>
          <w:rtl/>
        </w:rPr>
        <w:t xml:space="preserve">يرد </w:t>
      </w:r>
      <w:r w:rsidRPr="006B05FB">
        <w:rPr>
          <w:rtl/>
          <w:lang w:bidi="ar-SY"/>
        </w:rPr>
        <w:t xml:space="preserve">في </w:t>
      </w:r>
      <w:r w:rsidRPr="006B05FB">
        <w:rPr>
          <w:b/>
          <w:bCs/>
          <w:rtl/>
          <w:lang w:bidi="ar-SY"/>
        </w:rPr>
        <w:t xml:space="preserve">الملحق </w:t>
      </w:r>
      <w:r w:rsidRPr="006B05FB">
        <w:rPr>
          <w:b/>
          <w:bCs/>
          <w:lang w:bidi="ar-EG"/>
        </w:rPr>
        <w:t>B</w:t>
      </w:r>
      <w:r w:rsidRPr="006B05FB">
        <w:rPr>
          <w:rtl/>
          <w:lang w:bidi="ar-SY"/>
        </w:rPr>
        <w:t xml:space="preserve"> مشروع </w:t>
      </w:r>
      <w:r w:rsidRPr="006B05FB">
        <w:rPr>
          <w:b/>
          <w:bCs/>
          <w:rtl/>
          <w:lang w:bidi="ar-SY"/>
        </w:rPr>
        <w:t>جدول أعمال</w:t>
      </w:r>
      <w:r w:rsidRPr="006B05FB">
        <w:rPr>
          <w:rtl/>
          <w:lang w:bidi="ar-SY"/>
        </w:rPr>
        <w:t xml:space="preserve"> الاجتماع الذي أعده</w:t>
      </w:r>
      <w:r w:rsidR="00983F55">
        <w:rPr>
          <w:rFonts w:hint="cs"/>
          <w:rtl/>
          <w:lang w:bidi="ar-SY"/>
        </w:rPr>
        <w:t xml:space="preserve"> رئيس لجنة الدراسات </w:t>
      </w:r>
      <w:r w:rsidR="00983F55">
        <w:rPr>
          <w:lang w:bidi="ar-SY"/>
        </w:rPr>
        <w:t>11</w:t>
      </w:r>
      <w:r w:rsidR="00983F55">
        <w:rPr>
          <w:rFonts w:hint="cs"/>
          <w:rtl/>
          <w:lang w:bidi="ar-EG"/>
        </w:rPr>
        <w:t xml:space="preserve"> لقطاع تقييس الاتصالات،</w:t>
      </w:r>
      <w:r w:rsidRPr="006B05FB">
        <w:rPr>
          <w:rtl/>
          <w:lang w:bidi="ar-SY"/>
        </w:rPr>
        <w:t xml:space="preserve"> </w:t>
      </w:r>
      <w:r w:rsidRPr="006B05FB">
        <w:rPr>
          <w:rtl/>
        </w:rPr>
        <w:t>السيد أندريه</w:t>
      </w:r>
      <w:r w:rsidRPr="006B05FB">
        <w:rPr>
          <w:rFonts w:hint="cs"/>
          <w:rtl/>
        </w:rPr>
        <w:t> </w:t>
      </w:r>
      <w:proofErr w:type="spellStart"/>
      <w:r w:rsidRPr="006B05FB">
        <w:rPr>
          <w:rtl/>
        </w:rPr>
        <w:t>كوشريافي</w:t>
      </w:r>
      <w:proofErr w:type="spellEnd"/>
      <w:r w:rsidRPr="006B05FB">
        <w:rPr>
          <w:rtl/>
        </w:rPr>
        <w:t xml:space="preserve"> (الاتحاد الروسي)</w:t>
      </w:r>
      <w:r w:rsidRPr="006B05FB">
        <w:rPr>
          <w:rtl/>
          <w:lang w:bidi="ar-EG"/>
        </w:rPr>
        <w:t xml:space="preserve">. ويرد مشروع خطة </w:t>
      </w:r>
      <w:r w:rsidR="00D35E37">
        <w:rPr>
          <w:rFonts w:hint="cs"/>
          <w:rtl/>
          <w:lang w:bidi="ar-EG"/>
        </w:rPr>
        <w:t>تنظيم الوقت</w:t>
      </w:r>
      <w:r w:rsidRPr="006B05FB">
        <w:rPr>
          <w:rtl/>
          <w:lang w:bidi="ar-EG"/>
        </w:rPr>
        <w:t xml:space="preserve"> في </w:t>
      </w:r>
      <w:r w:rsidRPr="006B05FB">
        <w:rPr>
          <w:b/>
          <w:bCs/>
          <w:rtl/>
          <w:lang w:bidi="ar-EG"/>
        </w:rPr>
        <w:t>الملحق </w:t>
      </w:r>
      <w:r w:rsidRPr="006B05FB">
        <w:rPr>
          <w:b/>
          <w:bCs/>
          <w:lang w:bidi="ar-EG"/>
        </w:rPr>
        <w:t>C</w:t>
      </w:r>
      <w:r w:rsidRPr="006B05FB">
        <w:rPr>
          <w:rtl/>
        </w:rPr>
        <w:t>.</w:t>
      </w:r>
    </w:p>
    <w:p w14:paraId="12C35F72" w14:textId="31ED5CA7" w:rsidR="00D517B2" w:rsidRPr="00D517B2" w:rsidRDefault="00D517B2" w:rsidP="00EE3DCA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39" w:type="pct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3829"/>
      </w:tblGrid>
      <w:tr w:rsidR="00D517B2" w:rsidRPr="00D517B2" w14:paraId="4B3AD768" w14:textId="77777777" w:rsidTr="00767FF2">
        <w:trPr>
          <w:trHeight w:val="2929"/>
        </w:trPr>
        <w:tc>
          <w:tcPr>
            <w:tcW w:w="3029" w:type="pct"/>
          </w:tcPr>
          <w:p w14:paraId="6C314B37" w14:textId="0AFBEE4E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032BDF2" w14:textId="7DF1CB59" w:rsidR="00D517B2" w:rsidRPr="00D517B2" w:rsidRDefault="00607C5B" w:rsidP="003C70B3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4F83A9AB" wp14:editId="30AA3A67">
                  <wp:simplePos x="0" y="0"/>
                  <wp:positionH relativeFrom="column">
                    <wp:posOffset>2961640</wp:posOffset>
                  </wp:positionH>
                  <wp:positionV relativeFrom="paragraph">
                    <wp:posOffset>86409</wp:posOffset>
                  </wp:positionV>
                  <wp:extent cx="666750" cy="461596"/>
                  <wp:effectExtent l="0" t="0" r="0" b="0"/>
                  <wp:wrapNone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gnature ARAB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89" cy="47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71" w:type="pct"/>
          </w:tcPr>
          <w:p w14:paraId="15ADE51A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31827ED" wp14:editId="40C07575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1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573E17" w14:textId="50466598" w:rsidR="003C70B3" w:rsidRDefault="003C70B3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632FCB">
                                      <w:rPr>
                                        <w:noProof/>
                                        <w:sz w:val="16"/>
                                        <w:szCs w:val="16"/>
                                        <w:lang w:eastAsia="en-GB"/>
                                      </w:rPr>
                                      <w:drawing>
                                        <wp:inline distT="0" distB="0" distL="0" distR="0" wp14:anchorId="37B46B89" wp14:editId="1F8E2F27">
                                          <wp:extent cx="1032095" cy="1032095"/>
                                          <wp:effectExtent l="0" t="0" r="0" b="0"/>
                                          <wp:docPr id="11" name="Picture 11" descr="This QR code redirects to the latest meeeting information at:&#10;http://handle.itu.int/11.1002/groups/sg11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M:\TSBDOC\2017-2020\Working_methods\Handle_IDs\Handle-IDs_per_group\SG11\Unitag_QRCode_148708925217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4644" cy="11246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BF5B2A5" w14:textId="77777777" w:rsidR="003C70B3" w:rsidRPr="00D517B2" w:rsidRDefault="003C70B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875C3D" w14:textId="634092F0" w:rsidR="003C70B3" w:rsidRPr="00D517B2" w:rsidRDefault="003C70B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827ED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loPg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PEA2C2W+lG3ZNZhFpwQMOJbMEPVg92BcRPcflO9sc6fC10THGTUQreHJmQPF853QA0u&#10;XW+aHi2WSkWajM62d6MQ4bSscpxEP4w5kZY8MCDNXDJ+36O+5gVnIBU6i0Cyfj/EvasxjPyjFOgj&#10;1RdRQJOFFkFDoLcY92CcC+UDSmFd8EavAvLZJLD3X2W1SXBXx7CzVn4MriulbYcSqtIq7fx+SLno&#10;/EMbAgJd3QiBb+dtoI1L5zp/hJawutMgZ/hZBUBfMOevmQXRgUYHIfVX8CikhtPR/YiSUtvvv7Kj&#10;P7Q2zFLSgIhl1H1bMisokZ8VND0q3jCww2A+DNSyPtFwxNDIkE0YQoD1crAWVtd3oK/HuAtMMcVh&#10;r4xyb4ePE9+JKSg0F8fHwQ2UzTB/oW4Mx8XxPLClbts7Zk3fqx44c6kHYrH0Sct2vhip9PHS66IK&#10;/YyQdjj2UAPJUaXegO1wj3XyOLI9GVgNkrAJ2+OdKIlmO5SgHsbbSdTL4SCYO9H+bjzr9XI6TfbA&#10;92fVG0j9et6v9PM/n+kf8jnclqOk/z1aI7mneHG+IbP9v8TrcKfDf0+48ft/NPyxWv8OOrD6kzz8&#10;AQAA//8DAFBLAwQUAAYACAAAACEAtmFHZeEAAAAJAQAADwAAAGRycy9kb3ducmV2LnhtbEyPT0vD&#10;QBDF74LfYRnBm938sa3GbEop6qkUbAXxNs1Ok9Dsbshuk/TbO570NMy8x5vfy1eTacVAvW+cVRDP&#10;IhBkS6cbWyn4PLw9PIHwAa3G1llScCUPq+L2JsdMu9F+0LAPleAQ6zNUUIfQZVL6siaDfuY6sqyd&#10;XG8w8NpXUvc4crhpZRJFC2mwsfyhxo42NZXn/cUoeB9xXKfx67A9nzbX78N897WNSan7u2n9AiLQ&#10;FP7M8IvP6FAw09FdrPaiVbBYJuxUkKQ8WU/n6SOIIx+WzynIIpf/GxQ/AAAA//8DAFBLAQItABQA&#10;BgAIAAAAIQC2gziS/gAAAOEBAAATAAAAAAAAAAAAAAAAAAAAAABbQ29udGVudF9UeXBlc10ueG1s&#10;UEsBAi0AFAAGAAgAAAAhADj9If/WAAAAlAEAAAsAAAAAAAAAAAAAAAAALwEAAF9yZWxzLy5yZWxz&#10;UEsBAi0AFAAGAAgAAAAhAI6ZqWg+AwAAkQoAAA4AAAAAAAAAAAAAAAAALgIAAGRycy9lMm9Eb2Mu&#10;eG1sUEsBAi0AFAAGAAgAAAAhALZhR2XhAAAACQEAAA8AAAAAAAAAAAAAAAAAmAUAAGRycy9kb3du&#10;cmV2LnhtbFBLBQYAAAAABAAEAPMAAACm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qAwgAAANoAAAAPAAAAZHJzL2Rvd25yZXYueG1sRE9LawIx&#10;EL4X/A9hhF6KZutBdDWKSoVCodQX6m3YjJvFzWTZpOv67xuh4Gn4+J4znbe2FA3VvnCs4L2fgCDO&#10;nC44V7DfrXsjED4gaywdk4I7eZjPOi9TTLW78YaabchFDGGfogITQpVK6TNDFn3fVcSRu7jaYoiw&#10;zqWu8RbDbSkHSTKUFguODQYrWhnKrttfq2Dpfr5Pi1EWLsfm7bD0Jhl/nT+Ueu22iwmIQG14iv/d&#10;nzrOh8crjytnfwAAAP//AwBQSwECLQAUAAYACAAAACEA2+H2y+4AAACFAQAAEwAAAAAAAAAAAAAA&#10;AAAAAAAAW0NvbnRlbnRfVHlwZXNdLnhtbFBLAQItABQABgAIAAAAIQBa9CxbvwAAABUBAAALAAAA&#10;AAAAAAAAAAAAAB8BAABfcmVscy8ucmVsc1BLAQItABQABgAIAAAAIQB1l4qAwgAAANoAAAAPAAAA&#10;AAAAAAAAAAAAAAcCAABkcnMvZG93bnJldi54bWxQSwUGAAAAAAMAAwC3AAAA9gIAAAAA&#10;" filled="f" strokeweight=".5pt">
                        <v:textbox inset="0,0,0,0">
                          <w:txbxContent>
                            <w:p w14:paraId="26573E17" w14:textId="50466598" w:rsidR="003C70B3" w:rsidRDefault="003C70B3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632FCB">
                                <w:rPr>
                                  <w:noProof/>
                                  <w:sz w:val="16"/>
                                  <w:szCs w:val="16"/>
                                  <w:lang w:eastAsia="en-GB"/>
                                </w:rPr>
                                <w:drawing>
                                  <wp:inline distT="0" distB="0" distL="0" distR="0" wp14:anchorId="37B46B89" wp14:editId="1F8E2F27">
                                    <wp:extent cx="1032095" cy="1032095"/>
                                    <wp:effectExtent l="0" t="0" r="0" b="0"/>
                                    <wp:docPr id="11" name="Picture 11" descr="This QR code redirects to the latest meeeting information at:&#10;http://handle.itu.int/11.1002/groups/sg11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M:\TSBDOC\2017-2020\Working_methods\Handle_IDs\Handle-IDs_per_group\SG11\Unitag_QRCode_148708925217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4644" cy="1124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F5B2A5" w14:textId="77777777" w:rsidR="003C70B3" w:rsidRPr="00D517B2" w:rsidRDefault="003C70B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9875C3D" w14:textId="634092F0" w:rsidR="003C70B3" w:rsidRPr="00D517B2" w:rsidRDefault="003C70B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D3E7C70" w14:textId="47BAF337" w:rsidR="006B05FB" w:rsidRDefault="006B05FB" w:rsidP="009B0393">
      <w:pPr>
        <w:spacing w:before="1320"/>
        <w:rPr>
          <w:rtl/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</w:t>
      </w:r>
    </w:p>
    <w:p w14:paraId="2B669D21" w14:textId="3F51F34E" w:rsidR="00596808" w:rsidRDefault="00596808" w:rsidP="006B05FB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09EF24BD" w14:textId="77777777" w:rsidR="006B05FB" w:rsidRDefault="006B05FB" w:rsidP="006B05FB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366119C3" w14:textId="77777777" w:rsidR="006B05FB" w:rsidRDefault="006B05FB" w:rsidP="006B05FB">
      <w:pPr>
        <w:pStyle w:val="Annextitle"/>
        <w:rPr>
          <w:rtl/>
        </w:rPr>
      </w:pPr>
      <w:r>
        <w:rPr>
          <w:rtl/>
        </w:rPr>
        <w:t>معلومات عملية عن الاجتماع</w:t>
      </w:r>
    </w:p>
    <w:p w14:paraId="46262309" w14:textId="77777777" w:rsidR="006B05FB" w:rsidRPr="001051E6" w:rsidRDefault="006B05FB" w:rsidP="00EE3DCA">
      <w:pPr>
        <w:pStyle w:val="Heading1"/>
        <w:jc w:val="center"/>
        <w:rPr>
          <w:lang w:bidi="ar-EG"/>
        </w:rPr>
      </w:pPr>
      <w:r w:rsidRPr="001051E6">
        <w:rPr>
          <w:rtl/>
        </w:rPr>
        <w:t>أساليب العمل والمرافق المتاحة</w:t>
      </w:r>
    </w:p>
    <w:p w14:paraId="65474A0F" w14:textId="56245202" w:rsidR="00D35E37" w:rsidRDefault="006B05FB" w:rsidP="00D35E37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ينبغي تقديم مساهمات الأعضاء باستخدام </w:t>
      </w:r>
      <w:hyperlink r:id="rId21" w:history="1">
        <w:r w:rsidR="00D35E37">
          <w:rPr>
            <w:rStyle w:val="Hyperlink"/>
            <w:rFonts w:hint="cs"/>
            <w:spacing w:val="4"/>
            <w:rtl/>
            <w:lang w:val="en-GB"/>
          </w:rPr>
          <w:t>نظام النشر</w:t>
        </w:r>
        <w:r>
          <w:rPr>
            <w:rStyle w:val="Hyperlink"/>
            <w:spacing w:val="4"/>
            <w:rtl/>
            <w:lang w:val="en-GB"/>
          </w:rPr>
          <w:t>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2" w:history="1">
        <w:r>
          <w:rPr>
            <w:rStyle w:val="Hyperlink"/>
            <w:spacing w:val="4"/>
            <w:rtl/>
            <w:lang w:val="en-GB"/>
          </w:rPr>
          <w:t>النموذج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 xml:space="preserve">ويتاح النفاذ إلى وثائق الاجتماع من الصفحة الرئيسية للجنة الدراسات </w:t>
      </w:r>
      <w:r w:rsidRPr="004B0C8B">
        <w:rPr>
          <w:color w:val="000000"/>
          <w:spacing w:val="4"/>
          <w:rtl/>
        </w:rPr>
        <w:t>ويقتصر على أعضاء قطاع تقييس الاتصالات</w:t>
      </w:r>
      <w:r>
        <w:rPr>
          <w:rFonts w:hint="cs"/>
          <w:spacing w:val="4"/>
          <w:rtl/>
          <w:lang w:val="en-GB"/>
        </w:rPr>
        <w:t xml:space="preserve"> الذين </w:t>
      </w:r>
      <w:r w:rsidR="00D35E37">
        <w:rPr>
          <w:rFonts w:hint="cs"/>
          <w:color w:val="000000"/>
          <w:spacing w:val="4"/>
          <w:rtl/>
        </w:rPr>
        <w:t>لديهم</w:t>
      </w:r>
      <w:r w:rsidR="00D35E37">
        <w:rPr>
          <w:rFonts w:hint="cs"/>
          <w:spacing w:val="4"/>
          <w:rtl/>
          <w:lang w:val="en-GB"/>
        </w:rPr>
        <w:t xml:space="preserve"> </w:t>
      </w:r>
      <w:hyperlink r:id="rId23" w:history="1">
        <w:r w:rsidR="00D35E37" w:rsidRPr="00026A05">
          <w:rPr>
            <w:rStyle w:val="Hyperlink"/>
            <w:rFonts w:hint="cs"/>
            <w:spacing w:val="4"/>
            <w:rtl/>
          </w:rPr>
          <w:t>حساب</w:t>
        </w:r>
        <w:r w:rsidR="00CD6DFF" w:rsidRPr="00026A05">
          <w:rPr>
            <w:rStyle w:val="Hyperlink"/>
            <w:rFonts w:hint="eastAsia"/>
            <w:spacing w:val="4"/>
            <w:rtl/>
          </w:rPr>
          <w:t> </w:t>
        </w:r>
        <w:r w:rsidR="00D35E37" w:rsidRPr="00026A05">
          <w:rPr>
            <w:rStyle w:val="Hyperlink"/>
            <w:rFonts w:hint="cs"/>
            <w:spacing w:val="4"/>
            <w:rtl/>
          </w:rPr>
          <w:t>مستعمل لدى</w:t>
        </w:r>
        <w:r w:rsidR="00D35E37" w:rsidRPr="00026A05">
          <w:rPr>
            <w:rStyle w:val="Hyperlink"/>
            <w:spacing w:val="4"/>
            <w:rtl/>
          </w:rPr>
          <w:t xml:space="preserve"> </w:t>
        </w:r>
        <w:r w:rsidR="00D35E37" w:rsidRPr="00026A05">
          <w:rPr>
            <w:rStyle w:val="Hyperlink"/>
            <w:rFonts w:hint="cs"/>
            <w:spacing w:val="4"/>
            <w:rtl/>
          </w:rPr>
          <w:t>الاتحاد</w:t>
        </w:r>
      </w:hyperlink>
      <w:r w:rsidR="00D35E37">
        <w:rPr>
          <w:rFonts w:hint="cs"/>
          <w:spacing w:val="4"/>
          <w:rtl/>
        </w:rPr>
        <w:t xml:space="preserve"> مع إمكانية النفاذ إلى خدمة تبادل معلومات الاتصالات </w:t>
      </w:r>
      <w:r w:rsidR="00D35E37">
        <w:rPr>
          <w:spacing w:val="4"/>
        </w:rPr>
        <w:t>(TIES)</w:t>
      </w:r>
      <w:r w:rsidR="00D35E37">
        <w:rPr>
          <w:rFonts w:hint="cs"/>
          <w:spacing w:val="4"/>
          <w:rtl/>
        </w:rPr>
        <w:t>.</w:t>
      </w:r>
    </w:p>
    <w:p w14:paraId="62D3A0F5" w14:textId="77777777" w:rsidR="00D35E37" w:rsidRPr="00724F82" w:rsidRDefault="00D35E37" w:rsidP="00D35E37">
      <w:pPr>
        <w:rPr>
          <w:rtl/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BD2BC14" w14:textId="33FA848D" w:rsidR="00D35E37" w:rsidRPr="009C5588" w:rsidRDefault="00D35E37" w:rsidP="00D35E37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5836E2">
        <w:rPr>
          <w:rFonts w:hint="cs"/>
          <w:rtl/>
        </w:rPr>
        <w:t>ست</w:t>
      </w:r>
      <w:r w:rsidR="006338B6">
        <w:rPr>
          <w:rFonts w:hint="cs"/>
          <w:rtl/>
        </w:rPr>
        <w:t>ُ</w:t>
      </w:r>
      <w:r w:rsidRPr="005836E2">
        <w:rPr>
          <w:rFonts w:hint="cs"/>
          <w:rtl/>
        </w:rPr>
        <w:t xml:space="preserve">ستخدم </w:t>
      </w:r>
      <w:hyperlink r:id="rId24" w:history="1">
        <w:r w:rsidRPr="005836E2">
          <w:rPr>
            <w:rStyle w:val="Hyperlink"/>
            <w:rFonts w:hint="cs"/>
            <w:rtl/>
          </w:rPr>
          <w:t xml:space="preserve">أداة </w:t>
        </w:r>
        <w:proofErr w:type="spellStart"/>
        <w:r w:rsidRPr="005836E2">
          <w:rPr>
            <w:rStyle w:val="Hyperlink"/>
          </w:rPr>
          <w:t>MyMeetings</w:t>
        </w:r>
        <w:proofErr w:type="spellEnd"/>
      </w:hyperlink>
      <w:r w:rsidRPr="005836E2">
        <w:rPr>
          <w:rFonts w:hint="cs"/>
          <w:rtl/>
        </w:rPr>
        <w:t xml:space="preserve"> لتوفير المشاركة عن بُعد لجميع الجلسات، بما في ذلك جلسات </w:t>
      </w:r>
      <w:r w:rsidRPr="005836E2">
        <w:rPr>
          <w:rFonts w:hint="cs"/>
          <w:rtl/>
          <w:lang w:bidi="ar-EG"/>
        </w:rPr>
        <w:t xml:space="preserve">اتخاذ القرار مثل الجلسات العامة لفرق العمل ولجان الدراسات. 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 w:rsidR="007E5670"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 w:rsidR="007E5670"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 w:rsidR="007E5670"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</w:p>
    <w:p w14:paraId="07B0B4EF" w14:textId="7234BF18" w:rsidR="006B05FB" w:rsidRPr="0031515C" w:rsidRDefault="006B05FB" w:rsidP="00EE3DCA">
      <w:pPr>
        <w:pStyle w:val="Heading1"/>
        <w:jc w:val="center"/>
        <w:rPr>
          <w:rtl/>
        </w:rPr>
      </w:pPr>
      <w:r w:rsidRPr="0031515C">
        <w:rPr>
          <w:rFonts w:hint="cs"/>
          <w:rtl/>
        </w:rPr>
        <w:t>التسجيل</w:t>
      </w:r>
    </w:p>
    <w:p w14:paraId="6C93F879" w14:textId="6F34BC75" w:rsidR="006B05FB" w:rsidRDefault="0031515C" w:rsidP="0031515C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Pr="0031515C">
        <w:rPr>
          <w:rFonts w:hint="cs"/>
          <w:rtl/>
        </w:rPr>
        <w:t>التسجيل</w:t>
      </w:r>
      <w:r w:rsidRPr="0031515C">
        <w:rPr>
          <w:rtl/>
        </w:rPr>
        <w:t xml:space="preserve"> </w:t>
      </w:r>
      <w:r w:rsidRPr="0031515C">
        <w:rPr>
          <w:rFonts w:hint="cs"/>
          <w:rtl/>
        </w:rPr>
        <w:t>إلزامي و</w:t>
      </w:r>
      <w:r w:rsidRPr="0031515C">
        <w:rPr>
          <w:rtl/>
        </w:rPr>
        <w:t xml:space="preserve">يجب أن </w:t>
      </w:r>
      <w:r w:rsidRPr="0031515C">
        <w:rPr>
          <w:rFonts w:hint="cs"/>
          <w:rtl/>
        </w:rPr>
        <w:t>يتم</w:t>
      </w:r>
      <w:r w:rsidRPr="0031515C">
        <w:rPr>
          <w:rtl/>
        </w:rPr>
        <w:t xml:space="preserve"> </w:t>
      </w:r>
      <w:r w:rsidR="00B20B0B">
        <w:rPr>
          <w:rFonts w:hint="cs"/>
          <w:rtl/>
        </w:rPr>
        <w:t xml:space="preserve">إلكترونياً </w:t>
      </w:r>
      <w:r w:rsidRPr="0031515C">
        <w:rPr>
          <w:rFonts w:hint="cs"/>
          <w:rtl/>
        </w:rPr>
        <w:t>من خلال</w:t>
      </w:r>
      <w:r w:rsidRPr="0031515C">
        <w:rPr>
          <w:rtl/>
        </w:rPr>
        <w:t xml:space="preserve"> </w:t>
      </w:r>
      <w:r w:rsidRPr="0031515C">
        <w:rPr>
          <w:rFonts w:hint="cs"/>
          <w:rtl/>
        </w:rPr>
        <w:t>الصفحة الرئيسية للجنة الدراسات</w:t>
      </w:r>
      <w:r w:rsidR="007E5670">
        <w:rPr>
          <w:rFonts w:hint="cs"/>
          <w:rtl/>
        </w:rPr>
        <w:t xml:space="preserve"> </w:t>
      </w:r>
      <w:r w:rsidR="00EE3DCA">
        <w:t>(</w:t>
      </w:r>
      <w:hyperlink r:id="rId25" w:history="1">
        <w:r w:rsidR="00EE3DCA">
          <w:rPr>
            <w:rStyle w:val="Hyperlink"/>
          </w:rPr>
          <w:t>www.itu.int/go/tsg11</w:t>
        </w:r>
      </w:hyperlink>
      <w:r w:rsidR="00EE3DCA">
        <w:t>)</w:t>
      </w:r>
      <w:r w:rsidRPr="0031515C">
        <w:rPr>
          <w:rFonts w:hint="cs"/>
          <w:b/>
          <w:bCs/>
          <w:rtl/>
        </w:rPr>
        <w:t xml:space="preserve"> </w:t>
      </w:r>
      <w:r w:rsidRPr="0031515C">
        <w:rPr>
          <w:b/>
          <w:bCs/>
          <w:rtl/>
        </w:rPr>
        <w:t xml:space="preserve">قبل </w:t>
      </w:r>
      <w:r w:rsidRPr="0031515C">
        <w:rPr>
          <w:rFonts w:hint="cs"/>
          <w:b/>
          <w:bCs/>
          <w:rtl/>
        </w:rPr>
        <w:t xml:space="preserve">بدء </w:t>
      </w:r>
      <w:r w:rsidRPr="0031515C">
        <w:rPr>
          <w:b/>
          <w:bCs/>
          <w:rtl/>
        </w:rPr>
        <w:t xml:space="preserve">الاجتماع </w:t>
      </w:r>
      <w:r w:rsidRPr="0031515C">
        <w:rPr>
          <w:rFonts w:hint="cs"/>
          <w:b/>
          <w:bCs/>
          <w:rtl/>
        </w:rPr>
        <w:t>ب</w:t>
      </w:r>
      <w:r w:rsidRPr="0031515C">
        <w:rPr>
          <w:b/>
          <w:bCs/>
          <w:rtl/>
        </w:rPr>
        <w:t>شهر واحد على الأقل</w:t>
      </w:r>
      <w:r w:rsidRPr="0031515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31515C">
        <w:rPr>
          <w:rFonts w:hint="cs"/>
          <w:rtl/>
          <w:lang w:bidi="ar-EG"/>
        </w:rPr>
        <w:t xml:space="preserve">وبدون التسجيل لن </w:t>
      </w:r>
      <w:r w:rsidR="007E5670">
        <w:rPr>
          <w:rFonts w:hint="cs"/>
          <w:rtl/>
          <w:lang w:bidi="ar-EG"/>
        </w:rPr>
        <w:t>يتمكن المندوبون من</w:t>
      </w:r>
      <w:r w:rsidRPr="0031515C">
        <w:rPr>
          <w:rFonts w:hint="cs"/>
          <w:rtl/>
          <w:lang w:bidi="ar-EG"/>
        </w:rPr>
        <w:t xml:space="preserve"> استعمال أداة المشاركة عن بُعد.</w:t>
      </w:r>
    </w:p>
    <w:p w14:paraId="6C2D89FA" w14:textId="0BB1C55F" w:rsidR="0031515C" w:rsidRDefault="007E5670" w:rsidP="007E5670">
      <w:pPr>
        <w:rPr>
          <w:lang w:bidi="ar-EG"/>
        </w:rPr>
      </w:pPr>
      <w:r>
        <w:rPr>
          <w:rFonts w:hint="cs"/>
          <w:rtl/>
          <w:lang w:bidi="ar-EG"/>
        </w:rPr>
        <w:t xml:space="preserve">وكما هو مبين في </w:t>
      </w:r>
      <w:hyperlink r:id="rId26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7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</w:p>
    <w:p w14:paraId="3EECC42F" w14:textId="124B06F1" w:rsidR="0031515C" w:rsidRDefault="0031515C" w:rsidP="0031515C">
      <w:pPr>
        <w:rPr>
          <w:rtl/>
          <w:lang w:bidi="ar-EG"/>
        </w:rPr>
      </w:pPr>
      <w:r w:rsidRPr="0031515C">
        <w:rPr>
          <w:rtl/>
        </w:rPr>
        <w:t>ويدعى الأعضاء إلى إشراك النساء في وفودهم كلما</w:t>
      </w:r>
      <w:r w:rsidRPr="0031515C">
        <w:rPr>
          <w:rFonts w:hint="cs"/>
          <w:rtl/>
        </w:rPr>
        <w:t> </w:t>
      </w:r>
      <w:r w:rsidRPr="0031515C">
        <w:rPr>
          <w:rtl/>
        </w:rPr>
        <w:t>أمكن</w:t>
      </w:r>
      <w:r w:rsidRPr="0031515C">
        <w:rPr>
          <w:rtl/>
          <w:lang w:bidi="ar-EG"/>
        </w:rPr>
        <w:t>.</w:t>
      </w:r>
    </w:p>
    <w:p w14:paraId="6355FD87" w14:textId="74EC03CC" w:rsidR="0031515C" w:rsidRDefault="0031515C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446C7F" w14:textId="77777777" w:rsidR="0031515C" w:rsidRPr="0031515C" w:rsidRDefault="0031515C" w:rsidP="0031515C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bookmarkStart w:id="2" w:name="lt_pId092"/>
      <w:bookmarkStart w:id="3" w:name="_Hlk40798307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  <w:bookmarkEnd w:id="2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  <w:bookmarkStart w:id="4" w:name="lt_pId093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Draft agenda of SG11 virtual meeting, 22-31 July 2020</w:t>
      </w:r>
      <w:bookmarkEnd w:id="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31515C" w:rsidRPr="0031515C" w14:paraId="7DC45638" w14:textId="77777777" w:rsidTr="0031515C">
        <w:trPr>
          <w:jc w:val="center"/>
        </w:trPr>
        <w:tc>
          <w:tcPr>
            <w:tcW w:w="338" w:type="pc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C6D9F1"/>
            <w:hideMark/>
          </w:tcPr>
          <w:p w14:paraId="4903376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31515C">
              <w:rPr>
                <w:rFonts w:ascii="Calibri" w:eastAsia="Times New Roman" w:hAnsi="Calibri" w:cs="Times New Roman"/>
                <w:b/>
                <w:bCs/>
                <w:lang w:val="en-GB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1B7045A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bookmarkStart w:id="5" w:name="lt_pId095"/>
            <w:r w:rsidRPr="0031515C">
              <w:rPr>
                <w:rFonts w:ascii="Calibri" w:eastAsia="Times New Roman" w:hAnsi="Calibri" w:cs="Times New Roman"/>
                <w:b/>
                <w:bCs/>
                <w:lang w:val="en-GB"/>
              </w:rPr>
              <w:t>Agenda items</w:t>
            </w:r>
            <w:bookmarkEnd w:id="5"/>
          </w:p>
        </w:tc>
        <w:tc>
          <w:tcPr>
            <w:tcW w:w="264" w:type="pc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C6D9F1"/>
          </w:tcPr>
          <w:p w14:paraId="3D2CE119" w14:textId="77777777" w:rsidR="0031515C" w:rsidRPr="0031515C" w:rsidRDefault="0031515C" w:rsidP="0031515C">
            <w:pPr>
              <w:tabs>
                <w:tab w:val="clear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31515C" w:rsidRPr="0031515C" w14:paraId="5E8F7366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2C8FE3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7898E6E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6" w:name="lt_pId096"/>
            <w:r w:rsidRPr="0031515C">
              <w:rPr>
                <w:rFonts w:ascii="Calibri" w:eastAsia="Times New Roman" w:hAnsi="Calibri" w:cs="Times New Roman"/>
                <w:lang w:val="en-GB"/>
              </w:rPr>
              <w:t>Opening of the SG11 Plenary meeting</w:t>
            </w:r>
            <w:bookmarkEnd w:id="6"/>
            <w:r w:rsidRPr="0031515C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  <w:p w14:paraId="1CDE49D7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7" w:name="lt_pId097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Approval of the agenda</w:t>
            </w:r>
            <w:bookmarkEnd w:id="7"/>
          </w:p>
          <w:p w14:paraId="16C37993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8" w:name="lt_pId098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Approval of the previous SG11 reports (4-13 March 2020)</w:t>
            </w:r>
            <w:bookmarkEnd w:id="8"/>
          </w:p>
          <w:p w14:paraId="641BC648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9" w:name="lt_pId099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Approval of the meeting time plan</w:t>
            </w:r>
            <w:bookmarkEnd w:id="9"/>
          </w:p>
          <w:p w14:paraId="189295BF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10" w:name="lt_pId100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Document allocation</w:t>
            </w:r>
            <w:bookmarkEnd w:id="10"/>
          </w:p>
          <w:p w14:paraId="4A876ED8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11" w:name="lt_pId101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Incoming liaison statements</w:t>
            </w:r>
            <w:bookmarkEnd w:id="11"/>
          </w:p>
          <w:p w14:paraId="48B41F9F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12" w:name="lt_pId102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Meeting facilities and electronic working methods</w:t>
            </w:r>
            <w:bookmarkEnd w:id="12"/>
          </w:p>
          <w:p w14:paraId="412DF7B8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3" w:name="lt_pId103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Newcomers’ welcome pack</w:t>
            </w:r>
            <w:bookmarkEnd w:id="13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B85295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315B2F96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04B01DF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18939E7B" w14:textId="77777777" w:rsidR="0031515C" w:rsidRPr="00C97BAE" w:rsidRDefault="0031515C" w:rsidP="0031515C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  <w:bookmarkStart w:id="14" w:name="lt_pId104"/>
            <w:r w:rsidRPr="0031515C">
              <w:rPr>
                <w:rFonts w:ascii="Calibri" w:eastAsia="Times New Roman" w:hAnsi="Calibri" w:cs="Times New Roman"/>
                <w:lang w:val="en-GB"/>
              </w:rPr>
              <w:t>SG11 organization, including Regional Groups and CASC</w:t>
            </w:r>
            <w:bookmarkEnd w:id="14"/>
          </w:p>
          <w:p w14:paraId="72339FAF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15" w:name="lt_pId105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SG11 Management team</w:t>
            </w:r>
            <w:bookmarkEnd w:id="15"/>
          </w:p>
          <w:p w14:paraId="4181F5F5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16" w:name="lt_pId106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Working Party structure and its Management</w:t>
            </w:r>
            <w:bookmarkEnd w:id="16"/>
          </w:p>
          <w:p w14:paraId="31C59BBC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17" w:name="lt_pId107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Questions Rapporteurs and Associates, including rapporteur appointments</w:t>
            </w:r>
            <w:bookmarkEnd w:id="17"/>
          </w:p>
          <w:p w14:paraId="04F44C13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8" w:name="lt_pId108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Liaison Officers</w:t>
            </w:r>
            <w:bookmarkEnd w:id="1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B17210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05CC39E7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3D54C1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55E9199F" w14:textId="77777777" w:rsidR="0031515C" w:rsidRPr="0031515C" w:rsidRDefault="0031515C" w:rsidP="0031515C">
            <w:pPr>
              <w:tabs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9" w:name="lt_pId109"/>
            <w:r w:rsidRPr="0031515C">
              <w:rPr>
                <w:rFonts w:ascii="Calibri" w:eastAsia="Times New Roman" w:hAnsi="Calibri" w:cs="Times New Roman"/>
                <w:lang w:val="en-GB"/>
              </w:rPr>
              <w:t>Feedback on interim activities since last meeting</w:t>
            </w:r>
            <w:bookmarkEnd w:id="19"/>
          </w:p>
          <w:p w14:paraId="6A88DABA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20" w:name="lt_pId110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Recommendation matters</w:t>
            </w:r>
            <w:bookmarkEnd w:id="20"/>
          </w:p>
          <w:p w14:paraId="1F3BF5FA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1" w:name="lt_pId111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Interim Rapporteur meetings</w:t>
            </w:r>
            <w:bookmarkEnd w:id="21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583A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2BED2B48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D6093F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5C2D5D73" w14:textId="77777777" w:rsidR="0031515C" w:rsidRPr="0031515C" w:rsidRDefault="0031515C" w:rsidP="0031515C">
            <w:pPr>
              <w:tabs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2" w:name="lt_pId112"/>
            <w:r w:rsidRPr="0031515C">
              <w:rPr>
                <w:rFonts w:ascii="Calibri" w:eastAsia="Times New Roman" w:hAnsi="Calibri" w:cs="Times New Roman"/>
                <w:lang w:val="en-GB"/>
              </w:rPr>
              <w:t>Approval of interim outgoing Liaison Statements</w:t>
            </w:r>
            <w:bookmarkEnd w:id="2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366DB0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794B89C4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A2222D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1B05FAF5" w14:textId="77777777" w:rsidR="0031515C" w:rsidRPr="0031515C" w:rsidRDefault="0031515C" w:rsidP="0031515C">
            <w:pPr>
              <w:tabs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3" w:name="lt_pId113"/>
            <w:r w:rsidRPr="0031515C">
              <w:rPr>
                <w:rFonts w:ascii="Calibri" w:eastAsia="Times New Roman" w:hAnsi="Calibri" w:cs="Times New Roman"/>
                <w:lang w:val="en-GB"/>
              </w:rPr>
              <w:t>Approval of the updated work programme of SG11</w:t>
            </w:r>
            <w:bookmarkEnd w:id="23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793DF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00A0338E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1F11E42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7A22C621" w14:textId="77777777" w:rsidR="0031515C" w:rsidRPr="0031515C" w:rsidRDefault="0031515C" w:rsidP="0031515C">
            <w:pPr>
              <w:tabs>
                <w:tab w:val="clear" w:pos="794"/>
                <w:tab w:val="left" w:pos="0"/>
                <w:tab w:val="left" w:pos="3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bookmarkStart w:id="24" w:name="lt_pId114"/>
            <w:r w:rsidRPr="0031515C">
              <w:rPr>
                <w:rFonts w:ascii="Calibri" w:eastAsia="Times New Roman" w:hAnsi="Calibri" w:cs="Calibri"/>
                <w:lang w:val="en-GB"/>
              </w:rPr>
              <w:t>Consider approval of Recommendations in accordance with [Resolution 1 / Recommendation ITU-T A.8], if any</w:t>
            </w:r>
            <w:bookmarkEnd w:id="24"/>
          </w:p>
          <w:p w14:paraId="2317DF5E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clear" w:pos="794"/>
                <w:tab w:val="left" w:pos="0"/>
                <w:tab w:val="left" w:pos="34"/>
                <w:tab w:val="num" w:pos="45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56" w:hanging="456"/>
              <w:contextualSpacing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bookmarkStart w:id="25" w:name="lt_pId115"/>
            <w:r w:rsidRPr="0031515C">
              <w:rPr>
                <w:rFonts w:ascii="Calibri" w:eastAsia="Times New Roman" w:hAnsi="Calibri" w:cs="Calibri"/>
                <w:lang w:val="en-GB"/>
              </w:rPr>
              <w:t>Member State consultation on Determined draft new Recommendation ITU-T Q.3643 (</w:t>
            </w:r>
            <w:hyperlink r:id="rId28" w:history="1">
              <w:r w:rsidRPr="0031515C">
                <w:rPr>
                  <w:rFonts w:ascii="Calibri" w:eastAsia="Times New Roman" w:hAnsi="Calibri" w:cs="Calibri"/>
                  <w:color w:val="0000FF"/>
                  <w:u w:val="single"/>
                  <w:lang w:val="en-GB"/>
                </w:rPr>
                <w:t>TSB Circular 241</w:t>
              </w:r>
            </w:hyperlink>
            <w:r w:rsidRPr="0031515C">
              <w:rPr>
                <w:rFonts w:ascii="Calibri" w:eastAsia="Times New Roman" w:hAnsi="Calibri" w:cs="Calibri"/>
                <w:lang w:val="en-GB"/>
              </w:rPr>
              <w:t xml:space="preserve"> and </w:t>
            </w:r>
            <w:hyperlink r:id="rId29" w:history="1">
              <w:r w:rsidRPr="0031515C">
                <w:rPr>
                  <w:rFonts w:ascii="Calibri" w:eastAsia="Times New Roman" w:hAnsi="Calibri" w:cs="Calibri"/>
                  <w:color w:val="0000FF"/>
                  <w:u w:val="single"/>
                  <w:lang w:val="en-GB"/>
                </w:rPr>
                <w:t>Report 30</w:t>
              </w:r>
            </w:hyperlink>
            <w:r w:rsidRPr="0031515C">
              <w:rPr>
                <w:rFonts w:ascii="Calibri" w:eastAsia="Times New Roman" w:hAnsi="Calibri" w:cs="Calibri"/>
                <w:lang w:val="en-GB"/>
              </w:rPr>
              <w:t>)</w:t>
            </w:r>
            <w:bookmarkEnd w:id="25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5E0EAE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3C99B785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E67254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8" w:type="pct"/>
            <w:hideMark/>
          </w:tcPr>
          <w:p w14:paraId="4FBCCCA5" w14:textId="77777777" w:rsidR="0031515C" w:rsidRPr="0031515C" w:rsidRDefault="0031515C" w:rsidP="0031515C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6" w:name="lt_pId116"/>
            <w:r w:rsidRPr="0031515C">
              <w:rPr>
                <w:rFonts w:ascii="Calibri" w:eastAsia="Times New Roman" w:hAnsi="Calibri" w:cs="Times New Roman"/>
                <w:lang w:val="en-GB"/>
              </w:rPr>
              <w:t>Achievements of SG11 during 2017-2020 Study Period</w:t>
            </w:r>
            <w:bookmarkEnd w:id="26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03A9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</w:tr>
      <w:tr w:rsidR="0031515C" w:rsidRPr="0031515C" w14:paraId="4CC178B0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22306C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6AA88788" w14:textId="77777777" w:rsidR="0031515C" w:rsidRPr="0031515C" w:rsidRDefault="0031515C" w:rsidP="0031515C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7" w:name="lt_pId117"/>
            <w:proofErr w:type="spellStart"/>
            <w:r w:rsidRPr="0031515C">
              <w:rPr>
                <w:rFonts w:ascii="Calibri" w:eastAsia="Times New Roman" w:hAnsi="Calibri" w:cs="Times New Roman"/>
                <w:lang w:val="en-GB"/>
              </w:rPr>
              <w:t>iLSs</w:t>
            </w:r>
            <w:proofErr w:type="spellEnd"/>
            <w:r w:rsidRPr="0031515C">
              <w:rPr>
                <w:rFonts w:ascii="Calibri" w:eastAsia="Times New Roman" w:hAnsi="Calibri" w:cs="Times New Roman"/>
                <w:lang w:val="en-GB"/>
              </w:rPr>
              <w:t xml:space="preserve"> addressed to all Questions of SG11</w:t>
            </w:r>
            <w:bookmarkEnd w:id="27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E6466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4E2A28FC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3FE81B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6FB82A6C" w14:textId="77777777" w:rsidR="0031515C" w:rsidRPr="0031515C" w:rsidRDefault="0031515C" w:rsidP="0031515C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8" w:name="lt_pId118"/>
            <w:r w:rsidRPr="0031515C">
              <w:rPr>
                <w:rFonts w:ascii="Calibri" w:eastAsia="Times New Roman" w:hAnsi="Calibri" w:cs="Times New Roman"/>
                <w:lang w:val="en-GB"/>
              </w:rPr>
              <w:t>Promotion of SG11 work, e.g. workshops organization</w:t>
            </w:r>
            <w:bookmarkEnd w:id="2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40708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1348EE30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7336FF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59119A3E" w14:textId="77777777" w:rsidR="0031515C" w:rsidRPr="0031515C" w:rsidRDefault="0031515C" w:rsidP="0031515C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29" w:name="lt_pId119"/>
            <w:r w:rsidRPr="0031515C">
              <w:rPr>
                <w:rFonts w:ascii="Calibri" w:eastAsia="Times New Roman" w:hAnsi="Calibri" w:cs="Times New Roman"/>
                <w:lang w:val="en-GB"/>
              </w:rPr>
              <w:t>Templates (e.g. agendas, reports)</w:t>
            </w:r>
            <w:bookmarkEnd w:id="29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5732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49D26867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E65D3C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7393B0AB" w14:textId="77777777" w:rsidR="0031515C" w:rsidRPr="0031515C" w:rsidRDefault="0031515C" w:rsidP="0031515C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30" w:name="lt_pId120"/>
            <w:r w:rsidRPr="0031515C">
              <w:rPr>
                <w:rFonts w:ascii="Calibri" w:eastAsia="Times New Roman" w:hAnsi="Calibri" w:cs="Times New Roman"/>
                <w:lang w:val="en-GB"/>
              </w:rPr>
              <w:t xml:space="preserve">Arrangement of </w:t>
            </w:r>
            <w:bookmarkStart w:id="31" w:name="_Hlk12543696"/>
            <w:r w:rsidRPr="0031515C">
              <w:rPr>
                <w:rFonts w:ascii="Calibri" w:eastAsia="Times New Roman" w:hAnsi="Calibri" w:cs="Times New Roman"/>
                <w:lang w:val="en-GB"/>
              </w:rPr>
              <w:t>SG11 special sessions on preparation for WTSA-20</w:t>
            </w:r>
            <w:bookmarkEnd w:id="30"/>
            <w:bookmarkEnd w:id="31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3ED834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72D0E37D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7FC0BF0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B62CBD6" w14:textId="77777777" w:rsidR="0031515C" w:rsidRPr="0031515C" w:rsidRDefault="0031515C" w:rsidP="0031515C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32" w:name="lt_pId121"/>
            <w:r w:rsidRPr="0031515C">
              <w:rPr>
                <w:rFonts w:ascii="Calibri" w:eastAsia="Times New Roman" w:hAnsi="Calibri" w:cs="Times New Roman"/>
                <w:lang w:val="en-GB"/>
              </w:rPr>
              <w:t>AOB for opening Plenary</w:t>
            </w:r>
            <w:bookmarkEnd w:id="32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832757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66E3D8BF" w14:textId="77777777" w:rsidTr="0031515C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6D9F1"/>
          </w:tcPr>
          <w:p w14:paraId="52B4386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</w:tbl>
    <w:p w14:paraId="4DFF0CB9" w14:textId="77777777" w:rsidR="0031515C" w:rsidRPr="0031515C" w:rsidRDefault="0031515C" w:rsidP="0031515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4C980047" w14:textId="77777777" w:rsidR="0031515C" w:rsidRPr="0031515C" w:rsidRDefault="0031515C" w:rsidP="0031515C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Times New Roman" w:hAnsi="Calibri" w:cs="Times New Roman"/>
          <w:szCs w:val="20"/>
          <w:lang w:val="en-GB" w:eastAsia="en-US"/>
        </w:rPr>
      </w:pPr>
      <w:r w:rsidRPr="0031515C">
        <w:rPr>
          <w:rFonts w:ascii="Calibri" w:eastAsia="Times New Roman" w:hAnsi="Calibri" w:cs="Times New Roman"/>
          <w:szCs w:val="20"/>
          <w:lang w:val="en-GB" w:eastAsia="en-US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40"/>
        <w:gridCol w:w="505"/>
      </w:tblGrid>
      <w:tr w:rsidR="0031515C" w:rsidRPr="0031515C" w14:paraId="4590AA3C" w14:textId="77777777" w:rsidTr="0031515C">
        <w:trPr>
          <w:jc w:val="center"/>
        </w:trPr>
        <w:tc>
          <w:tcPr>
            <w:tcW w:w="338" w:type="pc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</w:tcPr>
          <w:p w14:paraId="7E4F9348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DD23C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33" w:name="lt_pId122"/>
            <w:r w:rsidRPr="0031515C">
              <w:rPr>
                <w:rFonts w:ascii="Calibri" w:eastAsia="Times New Roman" w:hAnsi="Calibri" w:cs="Times New Roman"/>
                <w:lang w:val="en-GB"/>
              </w:rPr>
              <w:t>Intellectual Property Rights (IPR) inquiry</w:t>
            </w:r>
            <w:bookmarkEnd w:id="33"/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14:paraId="155A558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</w:tr>
      <w:tr w:rsidR="0031515C" w:rsidRPr="0031515C" w14:paraId="5095B2F3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9DF997C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8" w:type="pct"/>
            <w:hideMark/>
          </w:tcPr>
          <w:p w14:paraId="7210142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34" w:name="lt_pId123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Approval and “Consent” of draft Recommendations proposed for approval (Recommendation ITU-T A.8) and approval of other deliverables</w:t>
            </w:r>
            <w:bookmarkEnd w:id="34"/>
          </w:p>
          <w:p w14:paraId="6DE1B112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35" w:name="lt_pId124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Recommendations</w:t>
            </w:r>
            <w:bookmarkEnd w:id="35"/>
          </w:p>
          <w:p w14:paraId="0652F375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36" w:name="lt_pId125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Supplements</w:t>
            </w:r>
            <w:bookmarkEnd w:id="36"/>
          </w:p>
          <w:p w14:paraId="375282FB" w14:textId="77777777" w:rsidR="0031515C" w:rsidRPr="0031515C" w:rsidRDefault="0031515C" w:rsidP="0031515C">
            <w:pPr>
              <w:numPr>
                <w:ilvl w:val="1"/>
                <w:numId w:val="12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37" w:name="lt_pId126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Technical Papers and Reports</w:t>
            </w:r>
            <w:bookmarkEnd w:id="37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377A8DA" w14:textId="77777777" w:rsidR="0031515C" w:rsidRPr="0031515C" w:rsidRDefault="0031515C" w:rsidP="0031515C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310112F6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FEE294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8" w:type="pct"/>
            <w:hideMark/>
          </w:tcPr>
          <w:p w14:paraId="62471A7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38" w:name="lt_pId127"/>
            <w:r w:rsidRPr="0031515C">
              <w:rPr>
                <w:rFonts w:ascii="Calibri" w:eastAsia="Times New Roman" w:hAnsi="Calibri" w:cs="Times New Roman"/>
                <w:lang w:val="en-GB"/>
              </w:rPr>
              <w:t>Recommendations for (TAP) Determination/Decision/Approval (Resolution 1) (if any)</w:t>
            </w:r>
            <w:bookmarkEnd w:id="38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CCFF544" w14:textId="77777777" w:rsidR="0031515C" w:rsidRPr="0031515C" w:rsidRDefault="0031515C" w:rsidP="0031515C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5CE6F1B5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41385E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8" w:type="pct"/>
            <w:hideMark/>
          </w:tcPr>
          <w:p w14:paraId="0E1C2F3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39" w:name="lt_pId128"/>
            <w:r w:rsidRPr="0031515C">
              <w:rPr>
                <w:rFonts w:ascii="Calibri" w:eastAsia="Times New Roman" w:hAnsi="Calibri" w:cs="Times New Roman"/>
                <w:lang w:val="en-GB"/>
              </w:rPr>
              <w:t>New appointment of Rapporteurs, Associate Rapporteurs, Liaison Officers (if any)</w:t>
            </w:r>
            <w:bookmarkEnd w:id="39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A4B1163" w14:textId="77777777" w:rsidR="0031515C" w:rsidRPr="0031515C" w:rsidRDefault="0031515C" w:rsidP="0031515C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65B02CD3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2D3986E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2A8B68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40" w:name="lt_pId129"/>
            <w:r w:rsidRPr="0031515C">
              <w:rPr>
                <w:rFonts w:ascii="Calibri" w:eastAsia="Times New Roman" w:hAnsi="Calibri" w:cs="Times New Roman"/>
                <w:lang w:val="en-GB"/>
              </w:rPr>
              <w:t>Approval of Working Party reports</w:t>
            </w:r>
            <w:bookmarkEnd w:id="40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25E43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  <w:tr w:rsidR="0031515C" w:rsidRPr="0031515C" w14:paraId="6865E392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2B4929D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5469637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1" w:name="lt_pId130"/>
            <w:r w:rsidRPr="0031515C">
              <w:rPr>
                <w:rFonts w:ascii="Calibri" w:eastAsia="Times New Roman" w:hAnsi="Calibri" w:cs="Times New Roman"/>
                <w:lang w:val="en-GB"/>
              </w:rPr>
              <w:t>Outcomes of SG11 special session on preparation for WTSA-20</w:t>
            </w:r>
            <w:bookmarkEnd w:id="41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A1951D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  <w:tr w:rsidR="0031515C" w:rsidRPr="0031515C" w14:paraId="7E4E28D3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7D84DE7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3031660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2" w:name="lt_pId131"/>
            <w:r w:rsidRPr="0031515C">
              <w:rPr>
                <w:rFonts w:ascii="Calibri" w:eastAsia="Times New Roman" w:hAnsi="Calibri" w:cs="Times New Roman"/>
                <w:lang w:val="en-GB"/>
              </w:rPr>
              <w:t>Outgoing Liaison Statements</w:t>
            </w:r>
            <w:bookmarkEnd w:id="42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2486A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  <w:tr w:rsidR="0031515C" w:rsidRPr="0031515C" w14:paraId="6D565F66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81328C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527CDD2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43" w:name="lt_pId132"/>
            <w:r w:rsidRPr="0031515C">
              <w:rPr>
                <w:rFonts w:ascii="Calibri" w:eastAsia="Times New Roman" w:hAnsi="Calibri" w:cs="Times New Roman"/>
                <w:lang w:val="en-GB"/>
              </w:rPr>
              <w:t>New/Revised Questions (if any)</w:t>
            </w:r>
            <w:bookmarkEnd w:id="43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B3C24A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5BA81287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96B242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21415E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4" w:name="lt_pId133"/>
            <w:r w:rsidRPr="0031515C">
              <w:rPr>
                <w:rFonts w:ascii="Calibri" w:eastAsia="Times New Roman" w:hAnsi="Calibri" w:cs="Times New Roman"/>
                <w:lang w:val="en-GB"/>
              </w:rPr>
              <w:t>New work items</w:t>
            </w:r>
            <w:bookmarkEnd w:id="44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D41EA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6D17E880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9DBB18A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5C36D59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5" w:name="lt_pId134"/>
            <w:r w:rsidRPr="0031515C">
              <w:rPr>
                <w:rFonts w:ascii="Calibri" w:eastAsia="Times New Roman" w:hAnsi="Calibri" w:cs="Times New Roman"/>
                <w:lang w:val="en-GB"/>
              </w:rPr>
              <w:t>Update of SG11 Work Programme</w:t>
            </w:r>
            <w:bookmarkEnd w:id="45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AC2518" w14:textId="77777777" w:rsidR="0031515C" w:rsidRPr="0031515C" w:rsidRDefault="0031515C" w:rsidP="0031515C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243B25CD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3F6E16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216F17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6" w:name="lt_pId135"/>
            <w:r w:rsidRPr="0031515C">
              <w:rPr>
                <w:rFonts w:ascii="Calibri" w:eastAsia="Times New Roman" w:hAnsi="Calibri" w:cs="Times New Roman"/>
                <w:lang w:val="en-GB"/>
              </w:rPr>
              <w:t>Date and place of the next SG11 meetings</w:t>
            </w:r>
            <w:bookmarkEnd w:id="46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F612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</w:tr>
      <w:tr w:rsidR="0031515C" w:rsidRPr="0031515C" w14:paraId="67BBC803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25E438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24B0FB6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47" w:name="lt_pId136"/>
            <w:r w:rsidRPr="0031515C">
              <w:rPr>
                <w:rFonts w:ascii="Calibri" w:eastAsia="Times New Roman" w:hAnsi="Calibri" w:cs="Times New Roman"/>
                <w:lang w:val="en-GB"/>
              </w:rPr>
              <w:t>Future Interim Activities (Working Parties and interim Rapporteur group meetings)</w:t>
            </w:r>
            <w:bookmarkEnd w:id="47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4A98E1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5DAACFE1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F510E1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39954FE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8" w:name="lt_pId137"/>
            <w:r w:rsidRPr="0031515C">
              <w:rPr>
                <w:rFonts w:ascii="Calibri" w:eastAsia="Times New Roman" w:hAnsi="Calibri" w:cs="Times New Roman"/>
                <w:lang w:val="en-GB"/>
              </w:rPr>
              <w:t>Future Workshops of SG11</w:t>
            </w:r>
            <w:bookmarkEnd w:id="48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26DAF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55778B31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F5D3A2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7DC4F9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49" w:name="lt_pId138"/>
            <w:r w:rsidRPr="0031515C">
              <w:rPr>
                <w:rFonts w:ascii="Calibri" w:eastAsia="Times New Roman" w:hAnsi="Calibri" w:cs="Times New Roman"/>
                <w:lang w:val="en-GB"/>
              </w:rPr>
              <w:t>Future Regional Group meetings and CASC meetings</w:t>
            </w:r>
            <w:bookmarkEnd w:id="49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A24D2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2E18D95E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23BA74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03B4E45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50" w:name="lt_pId139"/>
            <w:r w:rsidRPr="0031515C">
              <w:rPr>
                <w:rFonts w:ascii="Calibri" w:eastAsia="Times New Roman" w:hAnsi="Calibri" w:cs="Times New Roman"/>
                <w:lang w:val="en-GB" w:eastAsia="ja-JP"/>
              </w:rPr>
              <w:t>AOB</w:t>
            </w:r>
            <w:r w:rsidRPr="0031515C">
              <w:rPr>
                <w:rFonts w:ascii="Calibri" w:eastAsia="Times New Roman" w:hAnsi="Calibri" w:cs="Times New Roman"/>
                <w:lang w:val="en-GB"/>
              </w:rPr>
              <w:t xml:space="preserve"> for closing Plenary</w:t>
            </w:r>
            <w:bookmarkEnd w:id="50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DA7815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31515C" w:rsidRPr="0031515C" w14:paraId="3D65C3C9" w14:textId="77777777" w:rsidTr="0031515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A57B5EE" w14:textId="77777777" w:rsidR="0031515C" w:rsidRPr="0031515C" w:rsidRDefault="0031515C" w:rsidP="0031515C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61EB299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51" w:name="lt_pId140"/>
            <w:r w:rsidRPr="0031515C">
              <w:rPr>
                <w:rFonts w:ascii="Calibri" w:eastAsia="Times New Roman" w:hAnsi="Calibri" w:cs="Times New Roman"/>
                <w:lang w:val="en-GB"/>
              </w:rPr>
              <w:t>Closing</w:t>
            </w:r>
            <w:bookmarkEnd w:id="51"/>
          </w:p>
        </w:tc>
        <w:tc>
          <w:tcPr>
            <w:tcW w:w="26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5A6DC7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</w:tbl>
    <w:p w14:paraId="0414D316" w14:textId="77777777" w:rsidR="0031515C" w:rsidRPr="0031515C" w:rsidRDefault="0031515C" w:rsidP="0031515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left"/>
        <w:textAlignment w:val="baseline"/>
        <w:rPr>
          <w:rFonts w:ascii="Calibri" w:eastAsia="Times New Roman" w:hAnsi="Calibri" w:cs="Times New Roman"/>
          <w:i/>
          <w:iCs/>
          <w:lang w:val="en-GB" w:eastAsia="en-US"/>
        </w:rPr>
      </w:pPr>
      <w:bookmarkStart w:id="52" w:name="lt_pId141"/>
      <w:r w:rsidRPr="0031515C">
        <w:rPr>
          <w:rFonts w:ascii="Calibri" w:eastAsia="Times New Roman" w:hAnsi="Calibri" w:cs="Times New Roman"/>
          <w:i/>
          <w:iCs/>
          <w:lang w:val="en-GB" w:eastAsia="en-US"/>
        </w:rPr>
        <w:t>Note: Items 1 to 12 are expected to be addressed in the opening Plenary (22 July 2020) and items 13 to 28 are expected to be addressed in the closing Plenary (31 July 2020).</w:t>
      </w:r>
      <w:bookmarkEnd w:id="52"/>
    </w:p>
    <w:p w14:paraId="1D5AAE8F" w14:textId="2DF29709" w:rsidR="0031515C" w:rsidRDefault="0031515C" w:rsidP="00EE3DCA">
      <w:pPr>
        <w:bidi w:val="0"/>
        <w:rPr>
          <w:rtl/>
          <w:lang w:bidi="ar-EG"/>
        </w:rPr>
      </w:pPr>
      <w:bookmarkStart w:id="53" w:name="lt_pId142"/>
      <w:r w:rsidRPr="0031515C">
        <w:rPr>
          <w:rFonts w:ascii="Calibri" w:eastAsia="Times New Roman" w:hAnsi="Calibri" w:cs="Times New Roman"/>
          <w:szCs w:val="20"/>
          <w:lang w:val="en-GB" w:eastAsia="en-US"/>
        </w:rPr>
        <w:t xml:space="preserve">NOTE ‒ Updates to the agenda can be found in </w:t>
      </w:r>
      <w:hyperlink r:id="rId30" w:history="1">
        <w:r w:rsidRPr="0031515C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SG11-TD1265/GEN</w:t>
        </w:r>
      </w:hyperlink>
      <w:r w:rsidRPr="0031515C">
        <w:rPr>
          <w:rFonts w:ascii="Calibri" w:eastAsia="Times New Roman" w:hAnsi="Calibri" w:cs="Times New Roman"/>
          <w:szCs w:val="20"/>
          <w:lang w:val="en-GB" w:eastAsia="en-US"/>
        </w:rPr>
        <w:t>.</w:t>
      </w:r>
      <w:bookmarkEnd w:id="3"/>
      <w:bookmarkEnd w:id="53"/>
    </w:p>
    <w:p w14:paraId="7A6EE78D" w14:textId="0BB5FC3E" w:rsidR="0031515C" w:rsidRDefault="0031515C" w:rsidP="0031515C">
      <w:pPr>
        <w:rPr>
          <w:rtl/>
        </w:rPr>
      </w:pPr>
    </w:p>
    <w:p w14:paraId="4A2A5FD2" w14:textId="77777777" w:rsidR="0031515C" w:rsidRDefault="0031515C" w:rsidP="0031515C">
      <w:pPr>
        <w:rPr>
          <w:rtl/>
        </w:rPr>
        <w:sectPr w:rsidR="0031515C" w:rsidSect="006C3242">
          <w:headerReference w:type="even" r:id="rId31"/>
          <w:headerReference w:type="default" r:id="rId32"/>
          <w:footerReference w:type="first" r:id="rId3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90CB55F" w14:textId="77777777" w:rsidR="0031515C" w:rsidRPr="0031515C" w:rsidRDefault="0031515C" w:rsidP="0031515C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bookmarkStart w:id="54" w:name="lt_pId143"/>
      <w:bookmarkStart w:id="55" w:name="_Hlk40798320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C</w:t>
      </w:r>
      <w:bookmarkEnd w:id="54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  <w:bookmarkStart w:id="56" w:name="lt_pId144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Draft time plan</w:t>
      </w:r>
      <w:bookmarkEnd w:id="56"/>
    </w:p>
    <w:p w14:paraId="7796FE29" w14:textId="77777777" w:rsidR="0031515C" w:rsidRPr="0031515C" w:rsidRDefault="0031515C" w:rsidP="0031515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napToGrid w:val="0"/>
        <w:spacing w:before="0" w:after="240" w:line="240" w:lineRule="auto"/>
        <w:jc w:val="center"/>
        <w:textAlignment w:val="baseline"/>
        <w:rPr>
          <w:rFonts w:ascii="Calibri" w:eastAsia="Calibri" w:hAnsi="Calibri" w:cs="Times New Roman"/>
          <w:b/>
          <w:bCs/>
          <w:szCs w:val="20"/>
          <w:lang w:eastAsia="en-US"/>
        </w:rPr>
      </w:pPr>
      <w:bookmarkStart w:id="57" w:name="lt_pId145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t xml:space="preserve">SG11 virtual meeting, </w:t>
      </w:r>
      <w:bookmarkStart w:id="58" w:name="_Hlk38874097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t>22-31 July 2020</w:t>
      </w:r>
      <w:bookmarkEnd w:id="57"/>
      <w:bookmarkEnd w:id="58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br/>
      </w:r>
      <w:bookmarkStart w:id="59" w:name="lt_pId146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t>(First week)</w:t>
      </w:r>
      <w:bookmarkEnd w:id="59"/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31515C" w:rsidRPr="0031515C" w14:paraId="0733ED27" w14:textId="77777777" w:rsidTr="0031515C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6A171F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EE3E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0" w:name="lt_pId14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Wednesday, 22 July 2020</w:t>
            </w:r>
            <w:bookmarkEnd w:id="60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B06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1" w:name="lt_pId14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Thursday, 23 July 2020</w:t>
            </w:r>
            <w:bookmarkEnd w:id="61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0F78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2" w:name="lt_pId14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Friday, 24 July 2020</w:t>
            </w:r>
            <w:bookmarkEnd w:id="62"/>
          </w:p>
        </w:tc>
      </w:tr>
      <w:tr w:rsidR="0031515C" w:rsidRPr="0031515C" w14:paraId="4A800E6D" w14:textId="77777777" w:rsidTr="0031515C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E1DAA1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3F62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7D58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198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A073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46A6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33CB6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05A7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C15D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FE9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0282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22A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5AD1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EAF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F57C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813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470C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811D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20FC6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</w:tr>
      <w:tr w:rsidR="0031515C" w:rsidRPr="0031515C" w14:paraId="7DB76711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DB653F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63" w:name="lt_pId168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SG11 PLEN</w:t>
            </w:r>
            <w:bookmarkEnd w:id="6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C0524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2100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20DE2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3F644B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4" w:name="lt_pId16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6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9B7318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5" w:name="lt_pId17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6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F46E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327A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9914A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B9B09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B888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6B4C1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052D87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46F30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E4E9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CF185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E6AF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DCCA1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4225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3AA681FF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FF9FE6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66" w:name="lt_pId17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WP1/11 PLEN</w:t>
            </w:r>
            <w:bookmarkEnd w:id="6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A249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F726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94955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311AA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D8EE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45A9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84E93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F2FE8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1A5E7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A6357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5E38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B116E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C825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45704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F229D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3BFE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94470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763A4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2B35316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D5E31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67" w:name="lt_pId172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Q1/11</w:t>
            </w:r>
            <w:bookmarkEnd w:id="6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74A4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94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A2C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55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12F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C803B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426A4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3081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8" w:name="lt_pId17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6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966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69" w:name="lt_pId17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6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365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AB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C694C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4713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A0B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59D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45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9DC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6BE8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DB3EB7A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8724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70" w:name="lt_pId175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Q2/11</w:t>
            </w:r>
            <w:bookmarkEnd w:id="7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855F2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F05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55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C1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DAF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33A53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55837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982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3E6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CE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835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2F21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3671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59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1" w:name="lt_pId17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90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2" w:name="lt_pId17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FE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B03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12FE5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414B0D50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5D970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73" w:name="lt_pId178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Q3/11</w:t>
            </w:r>
            <w:bookmarkEnd w:id="7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782D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E30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AE8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4381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CC0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44655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F04A5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0CAF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4" w:name="lt_pId17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82E9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5" w:name="lt_pId18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392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BFB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D0F04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9EA5F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BEB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4A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3B1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6E5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2303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A47CAA9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4A838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76" w:name="lt_pId18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Q4/11</w:t>
            </w:r>
            <w:bookmarkEnd w:id="7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517E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D45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B1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560C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CE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600CF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DE01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7" w:name="lt_pId18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87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9FA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F50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D1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348C9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0254E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8" w:name="lt_pId18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BF7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79" w:name="lt_pId18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7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1B6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837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756F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2F4A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4F2D279A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3687B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80" w:name="lt_pId185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Q5/11</w:t>
            </w:r>
            <w:bookmarkEnd w:id="8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24F6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F1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939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F21A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E6C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E505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EBC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E03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1" w:name="lt_pId18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291C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2" w:name="lt_pId18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300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4C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87F12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3ACE8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2638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3" w:name="lt_pId18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0A18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4" w:name="lt_pId18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C64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C87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40774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302421F0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25510F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85" w:name="lt_pId190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WP2/11 PLEN</w:t>
            </w:r>
            <w:bookmarkEnd w:id="8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79B62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4D631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DE2A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0EEB6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6A54D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644B3F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B8BCA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296BA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1355C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CEC66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9D40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B57B0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3DE82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00F35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8542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41E69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37507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161B5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73509DF7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36D0A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86" w:name="lt_pId19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Q6/11</w:t>
            </w:r>
            <w:bookmarkEnd w:id="8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F4FB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F5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90B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2F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4B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CF3B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0E243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69E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7" w:name="lt_pId19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B7A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8" w:name="lt_pId19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881B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559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8542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F25CA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3FE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7D88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89" w:name="lt_pId19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8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AB6F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031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A27A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50218927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C90E9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90" w:name="lt_pId195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Q7/11</w:t>
            </w:r>
            <w:bookmarkEnd w:id="9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13BB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211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627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43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59C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F219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C59D2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8F2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52F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C7D0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4A72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4DF69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A9E4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01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DC5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AD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0DC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B44E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2B8FAF0B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9782B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91" w:name="lt_pId196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Q8/11</w:t>
            </w:r>
            <w:bookmarkEnd w:id="9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DC53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FE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FE4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82E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5F4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FE5F8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A3EE9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92" w:name="lt_pId19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9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552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464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C09D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1E38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C39AD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75B3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93" w:name="lt_pId19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9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2CF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94" w:name="lt_pId19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9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CE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D6B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524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64C2B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559D4882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23AFF6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95" w:name="lt_pId200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WP3/11 PLEN</w:t>
            </w:r>
            <w:bookmarkEnd w:id="9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5EEE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8B33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38A56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2EA4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6CB0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AE05E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25ADD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8ABDB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9BE5B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C7D8E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D9A7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0959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B7538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0D3CB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DFE3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255C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5AEE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6D0D2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05C1407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F392C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96" w:name="lt_pId20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Q9/11</w:t>
            </w:r>
            <w:bookmarkEnd w:id="9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53615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40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CFB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3399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04A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19B9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9FC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65B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bookmarkStart w:id="97" w:name="lt_pId20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V</w:t>
            </w:r>
            <w:bookmarkEnd w:id="9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F7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1D07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77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EF4B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22B36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D5B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3F5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10F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72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5C41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3EA959A3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78FB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98" w:name="lt_pId203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Q10/11</w:t>
            </w:r>
            <w:bookmarkEnd w:id="98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62B39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4FB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11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E68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DCD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ABAB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EE6C3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AB9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33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CA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977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EB8B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5D097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BCF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674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737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AAC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4AE11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3C0EB556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E0A3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99" w:name="lt_pId204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Q11/11</w:t>
            </w:r>
            <w:bookmarkEnd w:id="9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FA894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6E8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E3F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4EC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E0D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CBA3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52A6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F0E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07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0" w:name="lt_pId20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A46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A89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F25FA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4CA66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306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084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82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1E5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3AEFC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00C48732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4F75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01" w:name="lt_pId206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Q12/11</w:t>
            </w:r>
            <w:bookmarkEnd w:id="10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5FEB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4EB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B31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A02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922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CD56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7F7F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EF8E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2" w:name="lt_pId20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EC9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3" w:name="lt_pId20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2C9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A6D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D5831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12BBE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8A9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1A6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C915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0132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5C0F5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712B27DD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834AC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04" w:name="lt_pId209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Q13/11</w:t>
            </w:r>
            <w:bookmarkEnd w:id="10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D978C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76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FD3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DB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D05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3A0C7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FE1F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5" w:name="lt_pId21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8E58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6" w:name="lt_pId21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B601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19B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058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8304A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5591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E0E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410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2836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8D20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2F145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3C6FAF19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A52B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07" w:name="lt_pId212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Q14/11</w:t>
            </w:r>
            <w:bookmarkEnd w:id="10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77C66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8" w:name="lt_pId21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34D0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09" w:name="lt_pId21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0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02B0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07F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EAC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8B33D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50F31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5D7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B39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758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8A3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7464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518E5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0" w:name="lt_pId21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FD96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1" w:name="lt_pId21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35CA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5E9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833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11D6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2B4E5A87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9D19F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12" w:name="lt_pId217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Q15/11</w:t>
            </w:r>
            <w:bookmarkEnd w:id="11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F8ED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FF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468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35C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350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06CD1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6E8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649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0C2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E24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54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0970B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3" w:name="lt_pId21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36C21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9B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93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42B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DB14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4" w:name="lt_pId21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78187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5" w:name="lt_pId22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5"/>
          </w:p>
        </w:tc>
      </w:tr>
      <w:tr w:rsidR="0031515C" w:rsidRPr="0031515C" w14:paraId="4118688A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F3BE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16" w:name="lt_pId22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Prep.</w:t>
            </w:r>
            <w:bookmarkEnd w:id="116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 xml:space="preserve"> </w:t>
            </w:r>
            <w:bookmarkStart w:id="117" w:name="lt_pId222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SS WTSA-20</w:t>
            </w:r>
            <w:bookmarkEnd w:id="11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E84BD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785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67C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51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DFA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E1A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08DE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70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3E2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1863A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8" w:name="lt_pId22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424E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19" w:name="lt_pId22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1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F8C24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43108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CDE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A8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CCCF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20" w:name="lt_pId22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2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FEE6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21" w:name="lt_pId22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2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B9DB2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F18421A" w14:textId="77777777" w:rsidTr="0031515C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6F510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22" w:name="lt_pId227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CASC</w:t>
            </w:r>
            <w:bookmarkEnd w:id="12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84135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F6D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B6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8F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83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2E899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6172A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096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3F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193F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5FF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C85D4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AE29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129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23" w:name="lt_pId22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2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BA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A193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70FE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AADE1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824E35" w14:paraId="73FA575C" w14:textId="77777777" w:rsidTr="0031515C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C96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24" w:name="lt_pId22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Sessions times (Geneva time)</w:t>
            </w:r>
            <w:bookmarkEnd w:id="124"/>
          </w:p>
          <w:p w14:paraId="780BB3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 w:eastAsia="en-US"/>
              </w:rPr>
            </w:pPr>
            <w:bookmarkStart w:id="125" w:name="lt_pId23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 w:eastAsia="en-US"/>
              </w:rPr>
              <w:t>Session 0: 0900-1015;        Session 1: 1030-1145;         Session 2: 1200-1315;         Session 3: 1330-1445;</w:t>
            </w:r>
            <w:bookmarkEnd w:id="12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 w:eastAsia="en-US"/>
              </w:rPr>
              <w:br/>
            </w:r>
            <w:bookmarkStart w:id="126" w:name="lt_pId23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 w:eastAsia="en-US"/>
              </w:rPr>
              <w:t>Session 4: 1500-1615;         Session 5: 1630-1745</w:t>
            </w:r>
            <w:bookmarkEnd w:id="126"/>
          </w:p>
        </w:tc>
      </w:tr>
      <w:tr w:rsidR="0031515C" w:rsidRPr="0031515C" w14:paraId="3537C5A3" w14:textId="77777777" w:rsidTr="0031515C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64EB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bookmarkStart w:id="127" w:name="lt_pId23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 xml:space="preserve">Key:   V - virtual meeting via ITU </w:t>
            </w:r>
            <w:proofErr w:type="spellStart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MyWorkspace</w:t>
            </w:r>
            <w:bookmarkEnd w:id="127"/>
            <w:proofErr w:type="spellEnd"/>
          </w:p>
        </w:tc>
      </w:tr>
    </w:tbl>
    <w:p w14:paraId="6DB52168" w14:textId="7FDA5E37" w:rsidR="0031515C" w:rsidRPr="0031515C" w:rsidRDefault="0031515C" w:rsidP="00EE3DC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napToGrid w:val="0"/>
        <w:spacing w:before="0" w:after="240" w:line="240" w:lineRule="auto"/>
        <w:jc w:val="center"/>
        <w:textAlignment w:val="baseline"/>
        <w:rPr>
          <w:rFonts w:ascii="Calibri" w:eastAsia="Calibri" w:hAnsi="Calibri" w:cs="Times New Roman"/>
          <w:b/>
          <w:bCs/>
          <w:szCs w:val="20"/>
          <w:lang w:eastAsia="en-US"/>
        </w:rPr>
      </w:pPr>
      <w:bookmarkStart w:id="128" w:name="lt_pId233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lastRenderedPageBreak/>
        <w:t>SG11 virtual meeting, 22-31 July 2020</w:t>
      </w:r>
      <w:bookmarkEnd w:id="128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br/>
      </w:r>
      <w:bookmarkStart w:id="129" w:name="lt_pId234"/>
      <w:r w:rsidRPr="0031515C">
        <w:rPr>
          <w:rFonts w:ascii="Calibri" w:eastAsia="Calibri" w:hAnsi="Calibri" w:cs="Times New Roman"/>
          <w:b/>
          <w:bCs/>
          <w:szCs w:val="20"/>
          <w:lang w:eastAsia="en-US"/>
        </w:rPr>
        <w:t>(Second week)</w:t>
      </w:r>
      <w:bookmarkEnd w:id="129"/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31515C" w:rsidRPr="0031515C" w14:paraId="0AC7210A" w14:textId="77777777" w:rsidTr="0031515C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CF7D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923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0" w:name="lt_pId23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Monday, 27 July 2020</w:t>
            </w:r>
            <w:bookmarkEnd w:id="130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FF1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1" w:name="lt_pId23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Tuesday, 28 July 2020</w:t>
            </w:r>
            <w:bookmarkEnd w:id="131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7512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2" w:name="lt_pId23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Wednesday, 29 July 2020</w:t>
            </w:r>
            <w:bookmarkEnd w:id="132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09D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3" w:name="lt_pId23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Thursday, 30 July 2020</w:t>
            </w:r>
            <w:bookmarkEnd w:id="133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701A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4" w:name="lt_pId23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Friday, 31 July 2020</w:t>
            </w:r>
            <w:bookmarkEnd w:id="134"/>
          </w:p>
        </w:tc>
      </w:tr>
      <w:tr w:rsidR="0031515C" w:rsidRPr="0031515C" w14:paraId="4D9B6117" w14:textId="77777777" w:rsidTr="0031515C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44B270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5A37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DF21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D239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C0D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E6F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FEA84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B138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9B4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17FF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7C7C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8FAD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6BB04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695C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BFC6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E0B5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5532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4F85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D8A36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2B4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582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29B6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19E3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F29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8E47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109C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04C9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72A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41A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B806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AA917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  <w:r w:rsidRPr="0031515C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5</w:t>
            </w:r>
          </w:p>
        </w:tc>
      </w:tr>
      <w:tr w:rsidR="0031515C" w:rsidRPr="0031515C" w14:paraId="416D808B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CE887B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35" w:name="lt_pId270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SG11 PLEN</w:t>
            </w:r>
            <w:bookmarkEnd w:id="13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AA976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7FE95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26B58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0E9B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62763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F5EEA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69A3E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C0E2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CC9A0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3E7C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42BDA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B72E60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F0122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F663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4C4CB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28478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4DA6B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0029B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18D9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4A0F0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3019C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5A8A2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734C0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3913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A321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40D4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23EF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DAC22B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6" w:name="lt_pId27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3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FBCA7A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7" w:name="lt_pId27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3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378EEC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287F107A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0E9211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38" w:name="lt_pId273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WP1/11 PLEN</w:t>
            </w:r>
            <w:bookmarkEnd w:id="138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A6A1C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9A35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0CDF6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E2D4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02C02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93934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86F51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74964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B6A48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D264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540EA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C1DEC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8D2D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1DF91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EA17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89585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1001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1ABA6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6ED1F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7AFA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BF387B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39" w:name="lt_pId27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3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AA9F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B4A19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A75C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89A5A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A626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22ED3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F2E43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2AFE2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2642F8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8B1AC9B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A7DD0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40" w:name="lt_pId275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Q1/11</w:t>
            </w:r>
            <w:bookmarkEnd w:id="14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D7450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4EE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A5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43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8D5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6C52B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AD357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856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6C5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750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1" w:name="lt_pId27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FDB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2" w:name="lt_pId27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A98DF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B742E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499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367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62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D77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6E221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1E482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202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D75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5C1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4B6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7289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19E1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830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ED9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C27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94A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6C096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F1E9C39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37774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43" w:name="lt_pId278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Q2/11</w:t>
            </w:r>
            <w:bookmarkEnd w:id="14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E77E6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752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78C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CCF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2BA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75776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72FDD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1F7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4" w:name="lt_pId27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A733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5" w:name="lt_pId28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D9F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3E7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AF0B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558D1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86C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24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1F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FEA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56812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484B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1D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40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260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EF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5F8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28DA5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47C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77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5E4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DD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E4EB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6A7223C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5C1B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46" w:name="lt_pId28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Q3/11</w:t>
            </w:r>
            <w:bookmarkEnd w:id="14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88EA4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1396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7" w:name="lt_pId28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31AE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8" w:name="lt_pId28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CC40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F06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6C3BB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3AFB0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DDF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281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2FE3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49" w:name="lt_pId28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4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C53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FBA6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5EAD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F3A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B29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87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20E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8E735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EC9AE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EA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E59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DA6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6C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5F374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D7A82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D84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22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92A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84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B85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4D9261F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D94A8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50" w:name="lt_pId285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Q4/11</w:t>
            </w:r>
            <w:bookmarkEnd w:id="15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0C60F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308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8F1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5B84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B61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1" w:name="lt_pId28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F5847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E6CF3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2" w:name="lt_pId28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88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3" w:name="lt_pId28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872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4" w:name="lt_pId28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8AD9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8C8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D29C5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C577B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5" w:name="lt_pId29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D4A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D88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5BA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26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48867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C85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EDB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D79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2EE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D0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64DD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92CBC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34F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86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1B5A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160A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633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3BF6FBC1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986EE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56" w:name="lt_pId29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Q5/11</w:t>
            </w:r>
            <w:bookmarkEnd w:id="15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E315C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D50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386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8C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9D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090CD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D6DC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C8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A51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7" w:name="lt_pId29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4C1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14A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A1E4E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D814C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68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0A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D6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61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EAC59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AAEC9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930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7D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81E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56E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820A9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E4C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BDE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4C95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21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443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AACF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41099AAD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D24FA5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58" w:name="lt_pId293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WP2/11 PLEN</w:t>
            </w:r>
            <w:bookmarkEnd w:id="158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A4FD0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8ACC9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D732F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CB08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10BC2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C0F3F3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F833F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EE333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2EBB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ECB7A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4DAC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5E729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345D0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E1C31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06124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F7641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C69D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5A22D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C2071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9831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AD75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976D5E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59" w:name="lt_pId29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5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F8389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9EB0A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EB9CF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F135E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ACA8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BC52A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BB08F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53A5B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4FF80CC8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7FAAF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60" w:name="lt_pId295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Q6/11</w:t>
            </w:r>
            <w:bookmarkEnd w:id="16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CF014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1" w:name="lt_pId29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CD1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2" w:name="lt_pId29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01E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F1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5C1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F5B5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3406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261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7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3" w:name="lt_pId29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07A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7B3B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56CF2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5694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5AC4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4" w:name="lt_pId29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CB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5C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01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34EFA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DB6C2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153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AA8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40C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170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4795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4BAC8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67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270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3E9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004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2BF8E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B62B243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0F393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65" w:name="lt_pId300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Q7/11</w:t>
            </w:r>
            <w:bookmarkEnd w:id="16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129D5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F80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08F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6" w:name="lt_pId30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D150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7" w:name="lt_pId30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CF46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48F04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35C9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8" w:name="lt_pId30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F1B5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69" w:name="lt_pId30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6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7F60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5365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875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3FD9D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9606B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92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750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70" w:name="lt_pId30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7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29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585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2A2A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B1A75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B54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A03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362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E1B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A3ECC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BEF9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31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EF0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327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E54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EE42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938F4AD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5D79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71" w:name="lt_pId306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Q8/11</w:t>
            </w:r>
            <w:bookmarkEnd w:id="17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194F6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0C9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0B8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F2B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562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7F2A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80EA0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73B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58C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3986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72" w:name="lt_pId30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7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A586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FEF92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A855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73" w:name="lt_pId30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7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936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E37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9A7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F34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6DD68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CB279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E1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684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BA7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9A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5EB41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305F3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11B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0ED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55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574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DF12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27DD7C9E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90F81C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74" w:name="lt_pId309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WP3/11 PLEN</w:t>
            </w:r>
            <w:bookmarkEnd w:id="17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F20BC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BAA76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B44F9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5D35E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E9E30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B6F33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9D218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1C19B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14AF3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91DFD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450A7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AEEBB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94C03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9DD7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71FE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417A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FA7E1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C56C1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CF84F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2BF7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BB387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70F7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C3A4A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75" w:name="lt_pId31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7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90E4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AA2EE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D674F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5102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D1A85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33511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BAD07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825001B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02832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76" w:name="lt_pId311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Q9/11</w:t>
            </w:r>
            <w:bookmarkEnd w:id="17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6D58A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425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481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980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2FC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996F5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521C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976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64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BB5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936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58BD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7814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ED4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76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B43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F37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878A6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D662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0A8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6B6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30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766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C7E1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F5EA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0D7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A8C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B66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8A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4D5E3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7F9770C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8203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77" w:name="lt_pId312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Q10/11</w:t>
            </w:r>
            <w:bookmarkEnd w:id="17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D1AF4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DEA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78B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3EC9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78" w:name="lt_pId31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7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8A2A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79" w:name="lt_pId31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7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0541F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0F52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9B13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0" w:name="lt_pId31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0288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1" w:name="lt_pId31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A6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85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7DE44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AA808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CE7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CA4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6DD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484F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6E606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7469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5461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85E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A23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54D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2BC5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53E3D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ABE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BB1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836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C22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3AFB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15CE3033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58C03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82" w:name="lt_pId317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Q11/11</w:t>
            </w:r>
            <w:bookmarkEnd w:id="18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D36C1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050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A06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83F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E6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4F324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482D6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81F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5D9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053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813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6924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B654F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8F4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60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643D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44F2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2CE3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32EE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0DB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477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E1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E2F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C8FB7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63E6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3AF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2BB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BD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96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EC8C4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0D0F463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1BD50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83" w:name="lt_pId318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Q12/11</w:t>
            </w:r>
            <w:bookmarkEnd w:id="18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C8C98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84BA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4" w:name="lt_pId31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A6EE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5" w:name="lt_pId320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60B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53A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A9FB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176D1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96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4FA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C991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6" w:name="lt_pId32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241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07F95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F5A77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76C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4AC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25F8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7907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9DF79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2FB4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9ED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5CB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B97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D92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BD64D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38A7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CDB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170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60E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5ED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6CD9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7BBC7719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3C5A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87" w:name="lt_pId322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Q13/11</w:t>
            </w:r>
            <w:bookmarkEnd w:id="18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5F0C6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8" w:name="lt_pId32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023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89" w:name="lt_pId32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8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C01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4F59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4CA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CD24A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03B6B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0" w:name="lt_pId32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47B9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412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1A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2B6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632B8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8A49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3148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AAF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9F3F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0327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6D489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8598C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C35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B6A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997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07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CCA0B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E115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7C1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5D3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054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D13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04870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5DC1F540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31E1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91" w:name="lt_pId326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Q14/11</w:t>
            </w:r>
            <w:bookmarkEnd w:id="19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9E5F6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F75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A76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3D9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C14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63FC2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CD7C0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2" w:name="lt_pId32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CB95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3" w:name="lt_pId32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33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698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51D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043B6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67365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4" w:name="lt_pId329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C2D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B4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6254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180B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E4D25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661A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603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B07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C64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5D5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AC165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10C5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93E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85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B22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9D5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7619A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0430AE35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EA883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195" w:name="lt_pId330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Q15/11</w:t>
            </w:r>
            <w:bookmarkEnd w:id="19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77A7E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21C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B9B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14C3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6" w:name="lt_pId33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5E1E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7" w:name="lt_pId33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E8219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8" w:name="lt_pId33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8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5CE94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4F3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9F7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A10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199" w:name="lt_pId33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19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C5C8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0" w:name="lt_pId33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0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67A7A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1" w:name="lt_pId336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0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97730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D62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CDB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12F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27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2" w:name="lt_pId337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0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64F1B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3" w:name="lt_pId338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0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A75D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89F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2F1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F40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921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08FD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3BC42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3F8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B1D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E9C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ABF1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883A4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31515C" w14:paraId="6EAA054E" w14:textId="77777777" w:rsidTr="0031515C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97D6C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bookmarkStart w:id="204" w:name="lt_pId339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Prep.</w:t>
            </w:r>
            <w:bookmarkEnd w:id="204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 xml:space="preserve"> </w:t>
            </w:r>
            <w:bookmarkStart w:id="205" w:name="lt_pId340"/>
            <w:r w:rsidRPr="0031515C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SS WTSA-20</w:t>
            </w:r>
            <w:bookmarkEnd w:id="20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6B07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6C7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FE8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87D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EE1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3A8C5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2606D2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88B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D4F0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D4F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5F5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A3907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A8C89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330C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0D9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AC5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6" w:name="lt_pId341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0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2230F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7" w:name="lt_pId342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0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B7C00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EB49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F6C7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00EA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FBE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BB0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7E7554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7C81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347D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60B5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F846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890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024F53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1515C" w:rsidRPr="00824E35" w14:paraId="289942F1" w14:textId="77777777" w:rsidTr="0031515C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7F98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08" w:name="lt_pId343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  <w:t>Sessions times (Geneva time)</w:t>
            </w:r>
            <w:bookmarkEnd w:id="208"/>
          </w:p>
          <w:p w14:paraId="411DA03E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 w:eastAsia="en-US"/>
              </w:rPr>
            </w:pPr>
            <w:bookmarkStart w:id="209" w:name="lt_pId344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 w:eastAsia="en-US"/>
              </w:rPr>
              <w:t>Session 0: 0900-1015;           Session 1: 1030-1145;           Session 2: 1200-1315;           Session 3: 1330-1445;           Session 4: 1500-1615;           Session 5: 1630-1745</w:t>
            </w:r>
            <w:bookmarkEnd w:id="209"/>
          </w:p>
        </w:tc>
      </w:tr>
      <w:tr w:rsidR="0031515C" w:rsidRPr="0031515C" w14:paraId="00CD06FA" w14:textId="77777777" w:rsidTr="0031515C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9D7EB" w14:textId="77777777" w:rsidR="0031515C" w:rsidRPr="0031515C" w:rsidRDefault="0031515C" w:rsidP="0031515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en-US"/>
              </w:rPr>
            </w:pPr>
            <w:bookmarkStart w:id="210" w:name="lt_pId345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 xml:space="preserve">Key:   V - virtual meeting via ITU </w:t>
            </w:r>
            <w:proofErr w:type="spellStart"/>
            <w:r w:rsidRPr="003151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MyWorkspace</w:t>
            </w:r>
            <w:bookmarkEnd w:id="210"/>
            <w:proofErr w:type="spellEnd"/>
          </w:p>
        </w:tc>
      </w:tr>
    </w:tbl>
    <w:p w14:paraId="64268D9D" w14:textId="77777777" w:rsidR="0031515C" w:rsidRPr="0031515C" w:rsidRDefault="0031515C" w:rsidP="00C2617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bookmarkStart w:id="211" w:name="lt_pId346"/>
      <w:r w:rsidRPr="0031515C">
        <w:rPr>
          <w:rFonts w:ascii="Calibri" w:eastAsia="Times New Roman" w:hAnsi="Calibri" w:cs="Times New Roman"/>
          <w:szCs w:val="20"/>
          <w:lang w:val="en-GB" w:eastAsia="en-US"/>
        </w:rPr>
        <w:t xml:space="preserve">Note 2: Updates to the timetable can be found in </w:t>
      </w:r>
      <w:hyperlink r:id="rId34" w:history="1">
        <w:r w:rsidRPr="0031515C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SG11-TD1266/GEN</w:t>
        </w:r>
      </w:hyperlink>
      <w:r w:rsidRPr="0031515C">
        <w:rPr>
          <w:rFonts w:ascii="Calibri" w:eastAsia="Times New Roman" w:hAnsi="Calibri" w:cs="Times New Roman"/>
          <w:szCs w:val="20"/>
          <w:lang w:val="en-GB" w:eastAsia="en-US"/>
        </w:rPr>
        <w:t>.</w:t>
      </w:r>
      <w:bookmarkEnd w:id="211"/>
    </w:p>
    <w:p w14:paraId="36139F58" w14:textId="1694FDA8" w:rsidR="0031515C" w:rsidRPr="0031515C" w:rsidRDefault="008C2CF0" w:rsidP="008C2CF0">
      <w:pPr>
        <w:tabs>
          <w:tab w:val="left" w:pos="1191"/>
          <w:tab w:val="left" w:pos="1588"/>
          <w:tab w:val="left" w:pos="1985"/>
          <w:tab w:val="left" w:pos="5109"/>
          <w:tab w:val="center" w:pos="7850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>
        <w:rPr>
          <w:rFonts w:ascii="Calibri" w:eastAsia="Times New Roman" w:hAnsi="Calibri" w:cs="Times New Roman"/>
          <w:szCs w:val="20"/>
          <w:lang w:val="en-GB" w:eastAsia="en-US"/>
        </w:rPr>
        <w:tab/>
      </w:r>
      <w:r>
        <w:rPr>
          <w:rFonts w:ascii="Calibri" w:eastAsia="Times New Roman" w:hAnsi="Calibri" w:cs="Times New Roman"/>
          <w:szCs w:val="20"/>
          <w:lang w:val="en-GB" w:eastAsia="en-US"/>
        </w:rPr>
        <w:tab/>
      </w:r>
      <w:r>
        <w:rPr>
          <w:rFonts w:ascii="Calibri" w:eastAsia="Times New Roman" w:hAnsi="Calibri" w:cs="Times New Roman"/>
          <w:szCs w:val="20"/>
          <w:lang w:val="en-GB" w:eastAsia="en-US"/>
        </w:rPr>
        <w:tab/>
      </w:r>
      <w:r>
        <w:rPr>
          <w:rFonts w:ascii="Calibri" w:eastAsia="Times New Roman" w:hAnsi="Calibri" w:cs="Times New Roman"/>
          <w:szCs w:val="20"/>
          <w:lang w:val="en-GB" w:eastAsia="en-US"/>
        </w:rPr>
        <w:tab/>
      </w:r>
      <w:r>
        <w:rPr>
          <w:rFonts w:ascii="Calibri" w:eastAsia="Times New Roman" w:hAnsi="Calibri" w:cs="Times New Roman"/>
          <w:szCs w:val="20"/>
          <w:lang w:val="en-GB" w:eastAsia="en-US"/>
        </w:rPr>
        <w:tab/>
      </w:r>
      <w:r>
        <w:rPr>
          <w:rFonts w:ascii="Calibri" w:eastAsia="Times New Roman" w:hAnsi="Calibri" w:cs="Times New Roman"/>
          <w:szCs w:val="20"/>
          <w:lang w:val="en-GB" w:eastAsia="en-US"/>
        </w:rPr>
        <w:tab/>
      </w:r>
      <w:r w:rsidR="0031515C" w:rsidRPr="0031515C">
        <w:rPr>
          <w:rFonts w:ascii="Calibri" w:eastAsia="Times New Roman" w:hAnsi="Calibri" w:cs="Times New Roman"/>
          <w:szCs w:val="20"/>
          <w:lang w:val="en-GB" w:eastAsia="en-US"/>
        </w:rPr>
        <w:t>_____________________</w:t>
      </w:r>
      <w:bookmarkEnd w:id="55"/>
    </w:p>
    <w:sectPr w:rsidR="0031515C" w:rsidRPr="0031515C" w:rsidSect="00C26175">
      <w:headerReference w:type="default" r:id="rId35"/>
      <w:footerReference w:type="default" r:id="rId36"/>
      <w:headerReference w:type="first" r:id="rId37"/>
      <w:footerReference w:type="first" r:id="rId38"/>
      <w:pgSz w:w="16834" w:h="11907" w:orient="landscape" w:code="9"/>
      <w:pgMar w:top="567" w:right="567" w:bottom="567" w:left="567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F0785" w14:textId="77777777" w:rsidR="003C70B3" w:rsidRDefault="003C70B3" w:rsidP="006C3242">
      <w:pPr>
        <w:spacing w:before="0" w:line="240" w:lineRule="auto"/>
      </w:pPr>
      <w:r>
        <w:separator/>
      </w:r>
    </w:p>
  </w:endnote>
  <w:endnote w:type="continuationSeparator" w:id="0">
    <w:p w14:paraId="4011D916" w14:textId="77777777" w:rsidR="003C70B3" w:rsidRDefault="003C70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C5C90" w14:textId="77777777" w:rsidR="003C70B3" w:rsidRPr="0006583E" w:rsidRDefault="003C70B3" w:rsidP="0006583E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eastAsia="Times New Roman"/>
        <w:caps/>
        <w:noProof/>
        <w:sz w:val="18"/>
        <w:szCs w:val="18"/>
        <w:lang w:val="en-GB" w:eastAsia="en-US"/>
      </w:rPr>
    </w:pP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 CH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 Switzerland 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br/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>Tel: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>Fax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>: +41 22 733 7256 • E-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>mail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06583E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06583E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20BC" w14:textId="59C1A05C" w:rsidR="003C70B3" w:rsidRPr="00824E35" w:rsidRDefault="003C70B3" w:rsidP="00824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A940" w14:textId="00586259" w:rsidR="003C70B3" w:rsidRPr="00824E35" w:rsidRDefault="003C70B3" w:rsidP="0082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D27C" w14:textId="77777777" w:rsidR="003C70B3" w:rsidRDefault="003C70B3" w:rsidP="006C3242">
      <w:pPr>
        <w:spacing w:before="0" w:line="240" w:lineRule="auto"/>
      </w:pPr>
      <w:r>
        <w:separator/>
      </w:r>
    </w:p>
  </w:footnote>
  <w:footnote w:type="continuationSeparator" w:id="0">
    <w:p w14:paraId="4939F391" w14:textId="77777777" w:rsidR="003C70B3" w:rsidRDefault="003C70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0642" w14:textId="77777777" w:rsidR="003C70B3" w:rsidRDefault="003C70B3">
    <w:pPr>
      <w:pStyle w:val="Header"/>
    </w:pPr>
  </w:p>
  <w:p w14:paraId="4B3FAC57" w14:textId="77777777" w:rsidR="003C70B3" w:rsidRDefault="003C70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D78D" w14:textId="47B96E18" w:rsidR="003C70B3" w:rsidRPr="00370B19" w:rsidRDefault="003C70B3" w:rsidP="0031515C">
    <w:pPr>
      <w:pStyle w:val="Header"/>
      <w:spacing w:before="120" w:after="120" w:line="192" w:lineRule="auto"/>
      <w:jc w:val="center"/>
      <w:rPr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10/11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C64A" w14:textId="0DB599DC" w:rsidR="003C70B3" w:rsidRPr="00596808" w:rsidRDefault="003C70B3" w:rsidP="00C26175">
    <w:pPr>
      <w:pStyle w:val="Header"/>
      <w:spacing w:before="120"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6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10/11</w:t>
    </w:r>
    <w:r>
      <w:rPr>
        <w:rFonts w:hint="cs"/>
        <w:sz w:val="20"/>
        <w:szCs w:val="20"/>
        <w:rtl/>
        <w:lang w:val="en-GB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55E94" w14:textId="0ADC444C" w:rsidR="003C70B3" w:rsidRPr="00596808" w:rsidRDefault="003C70B3" w:rsidP="00C26175">
    <w:pPr>
      <w:pStyle w:val="Header"/>
      <w:spacing w:before="120"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5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10/11</w:t>
    </w:r>
    <w:r>
      <w:rPr>
        <w:rFonts w:hint="cs"/>
        <w:sz w:val="20"/>
        <w:szCs w:val="20"/>
        <w:rtl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F7"/>
    <w:rsid w:val="00026A05"/>
    <w:rsid w:val="00047B9E"/>
    <w:rsid w:val="0006468A"/>
    <w:rsid w:val="0006583E"/>
    <w:rsid w:val="00090574"/>
    <w:rsid w:val="000C1C0E"/>
    <w:rsid w:val="000C548A"/>
    <w:rsid w:val="000E498D"/>
    <w:rsid w:val="00120EA8"/>
    <w:rsid w:val="001B12D3"/>
    <w:rsid w:val="001C0169"/>
    <w:rsid w:val="001D1D50"/>
    <w:rsid w:val="001D6745"/>
    <w:rsid w:val="001E446E"/>
    <w:rsid w:val="002154EE"/>
    <w:rsid w:val="002276D2"/>
    <w:rsid w:val="0023283D"/>
    <w:rsid w:val="00243ECE"/>
    <w:rsid w:val="0026373E"/>
    <w:rsid w:val="00271C43"/>
    <w:rsid w:val="00285796"/>
    <w:rsid w:val="00290728"/>
    <w:rsid w:val="002978F4"/>
    <w:rsid w:val="002B028D"/>
    <w:rsid w:val="002E196B"/>
    <w:rsid w:val="002E6541"/>
    <w:rsid w:val="002F0320"/>
    <w:rsid w:val="0031515C"/>
    <w:rsid w:val="00334924"/>
    <w:rsid w:val="003409BC"/>
    <w:rsid w:val="00357185"/>
    <w:rsid w:val="00370B19"/>
    <w:rsid w:val="00383829"/>
    <w:rsid w:val="003A3046"/>
    <w:rsid w:val="003C70B3"/>
    <w:rsid w:val="003F09E6"/>
    <w:rsid w:val="003F4B29"/>
    <w:rsid w:val="00400EC6"/>
    <w:rsid w:val="0042686F"/>
    <w:rsid w:val="004317D8"/>
    <w:rsid w:val="00434183"/>
    <w:rsid w:val="00443869"/>
    <w:rsid w:val="00447F32"/>
    <w:rsid w:val="00460C8C"/>
    <w:rsid w:val="004E11DC"/>
    <w:rsid w:val="00525DDD"/>
    <w:rsid w:val="005409AC"/>
    <w:rsid w:val="0055385F"/>
    <w:rsid w:val="0055516A"/>
    <w:rsid w:val="0058491B"/>
    <w:rsid w:val="00592EA5"/>
    <w:rsid w:val="00595B52"/>
    <w:rsid w:val="00596808"/>
    <w:rsid w:val="005A3170"/>
    <w:rsid w:val="00607C5B"/>
    <w:rsid w:val="006338B6"/>
    <w:rsid w:val="00677396"/>
    <w:rsid w:val="0069200F"/>
    <w:rsid w:val="006A65CB"/>
    <w:rsid w:val="006B05FB"/>
    <w:rsid w:val="006C1530"/>
    <w:rsid w:val="006C3242"/>
    <w:rsid w:val="006C7CC0"/>
    <w:rsid w:val="006F63F7"/>
    <w:rsid w:val="007025C7"/>
    <w:rsid w:val="00706D7A"/>
    <w:rsid w:val="00722F0D"/>
    <w:rsid w:val="0074420E"/>
    <w:rsid w:val="00767FF2"/>
    <w:rsid w:val="00783E26"/>
    <w:rsid w:val="007C3BC7"/>
    <w:rsid w:val="007C3BCD"/>
    <w:rsid w:val="007D4ACF"/>
    <w:rsid w:val="007E5670"/>
    <w:rsid w:val="007F0787"/>
    <w:rsid w:val="008108C7"/>
    <w:rsid w:val="00810B7B"/>
    <w:rsid w:val="0082358A"/>
    <w:rsid w:val="008235CD"/>
    <w:rsid w:val="008247DE"/>
    <w:rsid w:val="00824E35"/>
    <w:rsid w:val="00840B10"/>
    <w:rsid w:val="008513CB"/>
    <w:rsid w:val="008A7F84"/>
    <w:rsid w:val="008C2CF0"/>
    <w:rsid w:val="0091702E"/>
    <w:rsid w:val="0092392C"/>
    <w:rsid w:val="00923B0C"/>
    <w:rsid w:val="0094021C"/>
    <w:rsid w:val="00952F86"/>
    <w:rsid w:val="00982B28"/>
    <w:rsid w:val="00983F55"/>
    <w:rsid w:val="009B0393"/>
    <w:rsid w:val="009D313F"/>
    <w:rsid w:val="00A47A5A"/>
    <w:rsid w:val="00A612DD"/>
    <w:rsid w:val="00A6683B"/>
    <w:rsid w:val="00A94089"/>
    <w:rsid w:val="00A97F94"/>
    <w:rsid w:val="00AA7EA2"/>
    <w:rsid w:val="00AB61FB"/>
    <w:rsid w:val="00AE5F56"/>
    <w:rsid w:val="00AF6B5C"/>
    <w:rsid w:val="00B03099"/>
    <w:rsid w:val="00B04BF4"/>
    <w:rsid w:val="00B05BC8"/>
    <w:rsid w:val="00B20B0B"/>
    <w:rsid w:val="00B33914"/>
    <w:rsid w:val="00B34518"/>
    <w:rsid w:val="00B43DF1"/>
    <w:rsid w:val="00B54F20"/>
    <w:rsid w:val="00B64B47"/>
    <w:rsid w:val="00B85CF7"/>
    <w:rsid w:val="00C002DE"/>
    <w:rsid w:val="00C26175"/>
    <w:rsid w:val="00C273F0"/>
    <w:rsid w:val="00C53BF8"/>
    <w:rsid w:val="00C66157"/>
    <w:rsid w:val="00C674FE"/>
    <w:rsid w:val="00C67501"/>
    <w:rsid w:val="00C75633"/>
    <w:rsid w:val="00C97BAE"/>
    <w:rsid w:val="00CD6DFF"/>
    <w:rsid w:val="00CE2EE1"/>
    <w:rsid w:val="00CE3349"/>
    <w:rsid w:val="00CE36E5"/>
    <w:rsid w:val="00CF27F5"/>
    <w:rsid w:val="00CF3FFD"/>
    <w:rsid w:val="00D10CCF"/>
    <w:rsid w:val="00D22846"/>
    <w:rsid w:val="00D35E37"/>
    <w:rsid w:val="00D517B2"/>
    <w:rsid w:val="00D73CEC"/>
    <w:rsid w:val="00D77D0F"/>
    <w:rsid w:val="00DA1CF0"/>
    <w:rsid w:val="00DC1E02"/>
    <w:rsid w:val="00DC24B4"/>
    <w:rsid w:val="00DC5FB0"/>
    <w:rsid w:val="00DD1EBB"/>
    <w:rsid w:val="00DE52D0"/>
    <w:rsid w:val="00DF16DC"/>
    <w:rsid w:val="00E45211"/>
    <w:rsid w:val="00E473C5"/>
    <w:rsid w:val="00E92863"/>
    <w:rsid w:val="00EB796D"/>
    <w:rsid w:val="00EE3DCA"/>
    <w:rsid w:val="00EF5B95"/>
    <w:rsid w:val="00F058DC"/>
    <w:rsid w:val="00F24FC4"/>
    <w:rsid w:val="00F2676C"/>
    <w:rsid w:val="00F52941"/>
    <w:rsid w:val="00F5476B"/>
    <w:rsid w:val="00F84366"/>
    <w:rsid w:val="00F85089"/>
    <w:rsid w:val="00F974C5"/>
    <w:rsid w:val="00FA6F46"/>
    <w:rsid w:val="00FB1F89"/>
    <w:rsid w:val="00FC5BE4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B4D57"/>
  <w15:chartTrackingRefBased/>
  <w15:docId w15:val="{40A5EE94-C87E-4388-ADCA-6284E33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md/meetingdoc.asp?lang=en&amp;parent=T17-SG11-200722-TD-GEN-12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" TargetMode="External"/><Relationship Id="rId17" Type="http://schemas.openxmlformats.org/officeDocument/2006/relationships/hyperlink" Target="http://www.itu.int/go/tsg11" TargetMode="External"/><Relationship Id="rId25" Type="http://schemas.openxmlformats.org/officeDocument/2006/relationships/hyperlink" Target="http://www.itu.int/go/tsg11" TargetMode="External"/><Relationship Id="rId33" Type="http://schemas.openxmlformats.org/officeDocument/2006/relationships/footer" Target="foot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meetingdoc.asp?lang=en&amp;parent=T17-SG11-R-0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eader" Target="header2.xm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Pages/CASC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www.itu.int/md/T17-TSB-CIR-0241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md/T17-SG13-COL-0011/en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/meetingdoc.asp?lang=en&amp;parent=T17-SG11-200722-TD-GEN-1265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A2B7-5C9A-49E8-ADDE-30E73245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Braud, Olivia</cp:lastModifiedBy>
  <cp:revision>26</cp:revision>
  <cp:lastPrinted>2020-06-02T07:45:00Z</cp:lastPrinted>
  <dcterms:created xsi:type="dcterms:W3CDTF">2020-05-20T15:24:00Z</dcterms:created>
  <dcterms:modified xsi:type="dcterms:W3CDTF">2020-06-02T07:46:00Z</dcterms:modified>
</cp:coreProperties>
</file>