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A713EF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A713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F32164" w:rsidRPr="00E06C01" w:rsidTr="00F32164">
        <w:trPr>
          <w:cantSplit/>
          <w:trHeight w:val="340"/>
          <w:jc w:val="center"/>
        </w:trPr>
        <w:tc>
          <w:tcPr>
            <w:tcW w:w="2530" w:type="pct"/>
            <w:gridSpan w:val="2"/>
          </w:tcPr>
          <w:p w:rsidR="00F32164" w:rsidRPr="00E06C01" w:rsidRDefault="00F32164" w:rsidP="00A713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F32164" w:rsidRPr="00E06C01" w:rsidRDefault="00F32164" w:rsidP="00AD75A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D75A6">
              <w:rPr>
                <w:rFonts w:eastAsiaTheme="minorEastAsia"/>
                <w:lang w:eastAsia="zh-CN"/>
              </w:rPr>
              <w:t>15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D75A6">
              <w:rPr>
                <w:rFonts w:eastAsiaTheme="minorEastAsia" w:hint="cs"/>
                <w:rtl/>
                <w:lang w:eastAsia="zh-CN" w:bidi="ar-EG"/>
              </w:rPr>
              <w:t>سبتمبر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2017</w:t>
            </w:r>
          </w:p>
        </w:tc>
      </w:tr>
      <w:tr w:rsidR="00D01D2B" w:rsidRPr="00E06C01" w:rsidTr="00EE3174">
        <w:trPr>
          <w:cantSplit/>
          <w:trHeight w:val="340"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D75A6" w:rsidRPr="007E4F2C" w:rsidRDefault="00AD75A6" w:rsidP="008912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7E4F2C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الإضافة </w:t>
            </w:r>
            <w:r w:rsidRPr="007E4F2C">
              <w:rPr>
                <w:rFonts w:eastAsiaTheme="minorEastAsia"/>
                <w:b/>
                <w:bCs/>
                <w:lang w:eastAsia="zh-CN"/>
              </w:rPr>
              <w:t>1</w:t>
            </w:r>
            <w:r w:rsidR="003E5B27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للرسالة الجماعية</w:t>
            </w:r>
          </w:p>
          <w:p w:rsidR="00D01D2B" w:rsidRDefault="00D01D2B" w:rsidP="008912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 w:rsidR="008912C8">
              <w:rPr>
                <w:rFonts w:eastAsiaTheme="minorEastAsia"/>
                <w:b/>
                <w:lang w:eastAsia="zh-CN" w:bidi="ar-SY"/>
              </w:rPr>
              <w:t> </w:t>
            </w:r>
            <w:r>
              <w:rPr>
                <w:rFonts w:eastAsiaTheme="minorEastAsia"/>
                <w:b/>
                <w:lang w:eastAsia="zh-CN" w:bidi="ar-SY"/>
              </w:rPr>
              <w:t>3/11</w:t>
            </w:r>
          </w:p>
          <w:p w:rsidR="00D01D2B" w:rsidRPr="00D01D2B" w:rsidRDefault="00D01D2B" w:rsidP="00D01D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D01D2B">
              <w:rPr>
                <w:rFonts w:eastAsiaTheme="minorEastAsia"/>
                <w:bCs/>
                <w:lang w:eastAsia="zh-CN" w:bidi="ar-SY"/>
              </w:rPr>
              <w:t>SG11/DA</w:t>
            </w:r>
          </w:p>
        </w:tc>
        <w:tc>
          <w:tcPr>
            <w:tcW w:w="2470" w:type="pct"/>
            <w:vMerge w:val="restart"/>
          </w:tcPr>
          <w:p w:rsidR="00D01D2B" w:rsidRPr="00E06C01" w:rsidRDefault="00D01D2B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D01D2B" w:rsidRPr="00E06C01" w:rsidRDefault="00D01D2B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D01D2B" w:rsidRPr="00E06C01" w:rsidRDefault="00D01D2B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D01D2B" w:rsidRPr="00E06C01" w:rsidRDefault="00D01D2B" w:rsidP="005D45B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A713EF">
              <w:rPr>
                <w:rFonts w:eastAsiaTheme="minorEastAsia" w:hint="cs"/>
                <w:rtl/>
                <w:lang w:eastAsia="zh-CN"/>
              </w:rPr>
              <w:t xml:space="preserve">المنتسبين إلى </w:t>
            </w:r>
            <w:r w:rsidR="005D45BF">
              <w:rPr>
                <w:rFonts w:eastAsiaTheme="minorEastAsia" w:hint="cs"/>
                <w:rtl/>
                <w:lang w:eastAsia="zh-CN"/>
              </w:rPr>
              <w:t>لجنة الدراسات</w:t>
            </w:r>
            <w:r w:rsidRPr="00A713EF">
              <w:rPr>
                <w:rFonts w:eastAsiaTheme="minorEastAsia" w:hint="cs"/>
                <w:rtl/>
                <w:lang w:eastAsia="zh-CN"/>
              </w:rPr>
              <w:t> </w:t>
            </w:r>
            <w:r w:rsidRPr="00A713EF">
              <w:rPr>
                <w:rFonts w:eastAsiaTheme="minorEastAsia"/>
                <w:lang w:eastAsia="zh-CN"/>
              </w:rPr>
              <w:t>11</w:t>
            </w:r>
            <w:r w:rsidR="005D45BF">
              <w:rPr>
                <w:rFonts w:eastAsiaTheme="minorEastAsia" w:hint="cs"/>
                <w:rtl/>
                <w:lang w:eastAsia="zh-CN" w:bidi="ar-EG"/>
              </w:rPr>
              <w:t xml:space="preserve"> لقطاع تقييس الاتصالات</w:t>
            </w:r>
            <w:r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D01D2B" w:rsidRPr="00E06C01" w:rsidRDefault="00D01D2B" w:rsidP="00A713E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A713EF">
              <w:rPr>
                <w:rFonts w:eastAsiaTheme="minorEastAsia" w:hint="cs"/>
                <w:rtl/>
                <w:lang w:eastAsia="zh-CN"/>
              </w:rPr>
              <w:t>الاتحاد الدولي للاتصالات</w:t>
            </w:r>
          </w:p>
        </w:tc>
      </w:tr>
      <w:tr w:rsidR="00D01D2B" w:rsidRPr="00E06C01" w:rsidTr="00EE3174">
        <w:trPr>
          <w:cantSplit/>
          <w:trHeight w:val="340"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01D2B" w:rsidRPr="00E06C01" w:rsidTr="00EE3174">
        <w:trPr>
          <w:cantSplit/>
          <w:trHeight w:val="340"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D01D2B" w:rsidRPr="00E06C01" w:rsidRDefault="00D01D2B" w:rsidP="00D01D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01D2B" w:rsidRPr="00E06C01" w:rsidTr="00EE3174">
        <w:trPr>
          <w:cantSplit/>
          <w:trHeight w:val="340"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01D2B" w:rsidRPr="00E06C01" w:rsidTr="00EE3174">
        <w:trPr>
          <w:cantSplit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D01D2B" w:rsidRPr="00E06C01" w:rsidRDefault="00A921F2" w:rsidP="00D01D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D01D2B" w:rsidRPr="00D01D2B">
                <w:rPr>
                  <w:rStyle w:val="Hyperlink"/>
                  <w:lang w:val="en-GB"/>
                </w:rPr>
                <w:t>tsbsg11@itu.int</w:t>
              </w:r>
            </w:hyperlink>
          </w:p>
        </w:tc>
        <w:tc>
          <w:tcPr>
            <w:tcW w:w="2470" w:type="pct"/>
            <w:vMerge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01D2B" w:rsidRPr="00E06C01" w:rsidTr="00EE3174">
        <w:trPr>
          <w:cantSplit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D01D2B" w:rsidRPr="00E06C01" w:rsidRDefault="00A921F2" w:rsidP="00D01D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D01D2B" w:rsidRPr="00D01D2B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http://itu.int/go/tsg11</w:t>
              </w:r>
            </w:hyperlink>
          </w:p>
        </w:tc>
        <w:tc>
          <w:tcPr>
            <w:tcW w:w="2470" w:type="pct"/>
            <w:vMerge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01D2B" w:rsidRPr="00E06C01" w:rsidTr="00EE3174">
        <w:trPr>
          <w:cantSplit/>
          <w:jc w:val="center"/>
        </w:trPr>
        <w:tc>
          <w:tcPr>
            <w:tcW w:w="796" w:type="pct"/>
          </w:tcPr>
          <w:p w:rsidR="00D01D2B" w:rsidRPr="00E06C01" w:rsidRDefault="00D01D2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D01D2B" w:rsidRPr="00E06C01" w:rsidRDefault="00D01D2B" w:rsidP="00D01D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E06C01" w:rsidRPr="00E06C01" w:rsidTr="00EE3174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9C601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7E4F2C" w:rsidP="00CA5A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عمل بشأن </w:t>
            </w:r>
            <w:r w:rsidR="006F34A3">
              <w:rPr>
                <w:rFonts w:eastAsiaTheme="minorEastAsia" w:hint="cs"/>
                <w:b/>
                <w:bCs/>
                <w:rtl/>
                <w:lang w:eastAsia="zh-CN"/>
              </w:rPr>
              <w:t>"مستو</w:t>
            </w:r>
            <w:r w:rsidR="006F34A3">
              <w:rPr>
                <w:rFonts w:eastAsiaTheme="minorEastAsia" w:hint="cs"/>
                <w:b/>
                <w:bCs/>
                <w:rtl/>
                <w:lang w:eastAsia="zh-CN" w:bidi="ar-EG"/>
              </w:rPr>
              <w:t>ي</w:t>
            </w:r>
            <w:r w:rsidR="009522C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التحكم </w:t>
            </w:r>
            <w:r w:rsidR="006F34A3"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9522CF">
              <w:rPr>
                <w:rFonts w:eastAsiaTheme="minorEastAsia" w:hint="cs"/>
                <w:b/>
                <w:bCs/>
                <w:rtl/>
                <w:lang w:eastAsia="zh-CN"/>
              </w:rPr>
              <w:t>لاتصالات المتنقلة الدولية-</w:t>
            </w:r>
            <w:r w:rsidR="009522CF">
              <w:rPr>
                <w:rFonts w:eastAsiaTheme="minorEastAsia"/>
                <w:b/>
                <w:bCs/>
                <w:lang w:eastAsia="zh-CN"/>
              </w:rPr>
              <w:t>2020</w:t>
            </w:r>
            <w:r w:rsidR="009522C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522CF">
              <w:rPr>
                <w:rFonts w:eastAsiaTheme="minorEastAsia"/>
                <w:b/>
                <w:bCs/>
                <w:lang w:eastAsia="zh-CN"/>
              </w:rPr>
              <w:t>(IMT-2020)</w:t>
            </w:r>
            <w:r w:rsidR="009522C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D4072">
              <w:rPr>
                <w:rFonts w:eastAsiaTheme="minorEastAsia" w:hint="cs"/>
                <w:b/>
                <w:bCs/>
                <w:rtl/>
                <w:lang w:eastAsia="zh-CN"/>
              </w:rPr>
              <w:t>و</w:t>
            </w:r>
            <w:r w:rsidR="009522CF">
              <w:rPr>
                <w:rFonts w:eastAsiaTheme="minorEastAsia" w:hint="cs"/>
                <w:b/>
                <w:bCs/>
                <w:rtl/>
                <w:lang w:eastAsia="zh-CN"/>
              </w:rPr>
              <w:t>الشبكات الناشئة. القضايا الحالية والخطوات المقبلة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" (</w:t>
            </w:r>
            <w:r>
              <w:rPr>
                <w:rFonts w:eastAsiaTheme="minorEastAsia"/>
                <w:b/>
                <w:bCs/>
                <w:lang w:eastAsia="zh-CN"/>
              </w:rPr>
              <w:t>15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نوفمبر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2017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) </w:t>
            </w:r>
            <w:r w:rsidR="00B317D7">
              <w:rPr>
                <w:rFonts w:eastAsiaTheme="minorEastAsia" w:hint="cs"/>
                <w:b/>
                <w:bCs/>
                <w:rtl/>
                <w:lang w:eastAsia="zh-CN"/>
              </w:rPr>
              <w:t>خلال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اجتماع لجنة الدراسات</w:t>
            </w:r>
            <w:r w:rsidR="00CA5AAF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>
              <w:rPr>
                <w:rFonts w:eastAsiaTheme="minorEastAsia"/>
                <w:b/>
                <w:bCs/>
                <w:lang w:eastAsia="zh-CN"/>
              </w:rPr>
              <w:t>11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لقطاع تقييس الاتصالات؛ </w:t>
            </w:r>
            <w:r w:rsidR="00E06C01" w:rsidRPr="00E06C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="00D01D2B">
              <w:rPr>
                <w:rFonts w:eastAsiaTheme="minorEastAsia"/>
                <w:b/>
                <w:bCs/>
                <w:lang w:eastAsia="zh-CN"/>
              </w:rPr>
              <w:t>17-8</w:t>
            </w:r>
            <w:r w:rsidR="00D01D2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نوفمبر </w:t>
            </w:r>
            <w:r w:rsidR="00D01D2B">
              <w:rPr>
                <w:rFonts w:eastAsiaTheme="minorEastAsia"/>
                <w:b/>
                <w:bCs/>
                <w:lang w:eastAsia="zh-CN" w:bidi="ar-EG"/>
              </w:rPr>
              <w:t>2017</w:t>
            </w:r>
          </w:p>
        </w:tc>
      </w:tr>
    </w:tbl>
    <w:p w:rsidR="00E06C01" w:rsidRPr="00E06C01" w:rsidRDefault="00E06C01" w:rsidP="008912C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7E4F2C" w:rsidRDefault="007E4F2C" w:rsidP="006B0397">
      <w:pPr>
        <w:rPr>
          <w:rtl/>
        </w:rPr>
      </w:pPr>
      <w:r>
        <w:rPr>
          <w:rFonts w:hint="cs"/>
          <w:rtl/>
          <w:lang w:bidi="ar-SY"/>
        </w:rPr>
        <w:t xml:space="preserve">يُرجى </w:t>
      </w:r>
      <w:r>
        <w:rPr>
          <w:rFonts w:hint="cs"/>
          <w:rtl/>
          <w:lang w:bidi="ar-EG"/>
        </w:rPr>
        <w:t xml:space="preserve">أخذ </w:t>
      </w:r>
      <w:r>
        <w:rPr>
          <w:rFonts w:hint="cs"/>
          <w:rtl/>
          <w:lang w:bidi="ar-SY"/>
        </w:rPr>
        <w:t>العلم</w:t>
      </w:r>
      <w:r w:rsidR="006B0397">
        <w:rPr>
          <w:rFonts w:hint="cs"/>
          <w:rtl/>
        </w:rPr>
        <w:t xml:space="preserve"> بأن</w:t>
      </w:r>
      <w:r w:rsidR="00B858FD">
        <w:rPr>
          <w:rFonts w:hint="cs"/>
          <w:rtl/>
        </w:rPr>
        <w:t xml:space="preserve"> </w:t>
      </w:r>
      <w:r w:rsidR="00B858FD" w:rsidRPr="00B858FD">
        <w:rPr>
          <w:rFonts w:hint="cs"/>
          <w:b/>
          <w:bCs/>
          <w:rtl/>
        </w:rPr>
        <w:t xml:space="preserve">ورشة عمل بشأن </w:t>
      </w:r>
      <w:r w:rsidR="004B0D0F">
        <w:rPr>
          <w:rFonts w:eastAsiaTheme="minorEastAsia" w:hint="cs"/>
          <w:b/>
          <w:bCs/>
          <w:rtl/>
          <w:lang w:eastAsia="zh-CN"/>
        </w:rPr>
        <w:t>"مستو</w:t>
      </w:r>
      <w:r w:rsidR="006B0397">
        <w:rPr>
          <w:rFonts w:eastAsiaTheme="minorEastAsia" w:hint="cs"/>
          <w:b/>
          <w:bCs/>
          <w:rtl/>
          <w:lang w:eastAsia="zh-CN"/>
        </w:rPr>
        <w:t>ي</w:t>
      </w:r>
      <w:r w:rsidR="004B0D0F">
        <w:rPr>
          <w:rFonts w:eastAsiaTheme="minorEastAsia" w:hint="cs"/>
          <w:b/>
          <w:bCs/>
          <w:rtl/>
          <w:lang w:eastAsia="zh-CN"/>
        </w:rPr>
        <w:t xml:space="preserve"> التحكم </w:t>
      </w:r>
      <w:r w:rsidR="006B0397">
        <w:rPr>
          <w:rFonts w:eastAsiaTheme="minorEastAsia" w:hint="cs"/>
          <w:b/>
          <w:bCs/>
          <w:rtl/>
          <w:lang w:eastAsia="zh-CN"/>
        </w:rPr>
        <w:t>ل</w:t>
      </w:r>
      <w:r w:rsidR="004B0D0F">
        <w:rPr>
          <w:rFonts w:eastAsiaTheme="minorEastAsia" w:hint="cs"/>
          <w:b/>
          <w:bCs/>
          <w:rtl/>
          <w:lang w:eastAsia="zh-CN"/>
        </w:rPr>
        <w:t>لاتصالات المتنقلة الدولية-</w:t>
      </w:r>
      <w:r w:rsidR="004B0D0F">
        <w:rPr>
          <w:rFonts w:eastAsiaTheme="minorEastAsia"/>
          <w:b/>
          <w:bCs/>
          <w:lang w:eastAsia="zh-CN"/>
        </w:rPr>
        <w:t>2020</w:t>
      </w:r>
      <w:r w:rsidR="004B0D0F">
        <w:rPr>
          <w:rFonts w:eastAsiaTheme="minorEastAsia" w:hint="cs"/>
          <w:b/>
          <w:bCs/>
          <w:rtl/>
          <w:lang w:eastAsia="zh-CN"/>
        </w:rPr>
        <w:t xml:space="preserve"> </w:t>
      </w:r>
      <w:r w:rsidR="004B0D0F">
        <w:rPr>
          <w:rFonts w:eastAsiaTheme="minorEastAsia"/>
          <w:b/>
          <w:bCs/>
          <w:lang w:eastAsia="zh-CN"/>
        </w:rPr>
        <w:t>(IMT-2020)</w:t>
      </w:r>
      <w:r w:rsidR="004B0D0F">
        <w:rPr>
          <w:rFonts w:eastAsiaTheme="minorEastAsia" w:hint="cs"/>
          <w:b/>
          <w:bCs/>
          <w:rtl/>
          <w:lang w:eastAsia="zh-CN"/>
        </w:rPr>
        <w:t xml:space="preserve"> والشبكات الناشئة. القضايا الحالية والخطوات المقبلة"</w:t>
      </w:r>
      <w:r w:rsidR="004B0D0F" w:rsidRPr="00937C88">
        <w:rPr>
          <w:rFonts w:eastAsiaTheme="minorEastAsia" w:hint="cs"/>
          <w:rtl/>
          <w:lang w:eastAsia="zh-CN"/>
        </w:rPr>
        <w:t xml:space="preserve"> </w:t>
      </w:r>
      <w:r w:rsidR="00937C88" w:rsidRPr="00937C88">
        <w:rPr>
          <w:rFonts w:eastAsiaTheme="minorEastAsia" w:hint="cs"/>
          <w:rtl/>
          <w:lang w:eastAsia="zh-CN"/>
        </w:rPr>
        <w:t>ستُعقد</w:t>
      </w:r>
      <w:r w:rsidR="00937C88" w:rsidRPr="00AF0D9A">
        <w:rPr>
          <w:rFonts w:eastAsiaTheme="minorEastAsia" w:hint="cs"/>
          <w:rtl/>
          <w:lang w:eastAsia="zh-CN"/>
        </w:rPr>
        <w:t xml:space="preserve"> </w:t>
      </w:r>
      <w:r w:rsidR="00B858FD">
        <w:rPr>
          <w:rFonts w:hint="cs"/>
          <w:rtl/>
        </w:rPr>
        <w:t xml:space="preserve">في جنيف يوم </w:t>
      </w:r>
      <w:r w:rsidR="00B858FD">
        <w:t>15</w:t>
      </w:r>
      <w:r w:rsidR="00B858FD">
        <w:rPr>
          <w:rFonts w:hint="cs"/>
          <w:rtl/>
        </w:rPr>
        <w:t xml:space="preserve"> نوفمبر </w:t>
      </w:r>
      <w:r w:rsidR="00B858FD">
        <w:t>2017</w:t>
      </w:r>
      <w:r w:rsidR="00B858FD">
        <w:rPr>
          <w:rFonts w:hint="cs"/>
          <w:rtl/>
        </w:rPr>
        <w:t>.</w:t>
      </w:r>
    </w:p>
    <w:p w:rsidR="00B858FD" w:rsidRDefault="00B858FD" w:rsidP="00AF0D9A">
      <w:pPr>
        <w:rPr>
          <w:rtl/>
        </w:rPr>
      </w:pPr>
      <w:r>
        <w:rPr>
          <w:rFonts w:hint="cs"/>
          <w:rtl/>
          <w:lang w:bidi="ar-SY"/>
        </w:rPr>
        <w:t xml:space="preserve">ويمكن الاطلاع على </w:t>
      </w:r>
      <w:r w:rsidR="00AF0D9A">
        <w:rPr>
          <w:rFonts w:hint="cs"/>
          <w:rtl/>
          <w:lang w:bidi="ar-SY"/>
        </w:rPr>
        <w:t>جميع</w:t>
      </w:r>
      <w:r>
        <w:rPr>
          <w:rFonts w:hint="cs"/>
          <w:rtl/>
          <w:lang w:bidi="ar-SY"/>
        </w:rPr>
        <w:t xml:space="preserve"> المعلومات المتعلقة بورشة العمل في </w:t>
      </w:r>
      <w:hyperlink r:id="rId13" w:history="1">
        <w:r w:rsidRPr="00B858FD">
          <w:rPr>
            <w:rStyle w:val="Hyperlink"/>
            <w:rFonts w:hint="cs"/>
            <w:rtl/>
            <w:lang w:bidi="ar-SY"/>
          </w:rPr>
          <w:t xml:space="preserve">الرسالة المعمّمة </w:t>
        </w:r>
        <w:r w:rsidRPr="00B858FD">
          <w:rPr>
            <w:rStyle w:val="Hyperlink"/>
            <w:lang w:bidi="ar-SY"/>
          </w:rPr>
          <w:t>43</w:t>
        </w:r>
        <w:r w:rsidRPr="00B858FD">
          <w:rPr>
            <w:rStyle w:val="Hyperlink"/>
            <w:rFonts w:hint="cs"/>
            <w:rtl/>
          </w:rPr>
          <w:t xml:space="preserve"> لمكتب تقييس الاتصالات</w:t>
        </w:r>
      </w:hyperlink>
      <w:r>
        <w:rPr>
          <w:rFonts w:hint="cs"/>
          <w:rtl/>
        </w:rPr>
        <w:t xml:space="preserve"> </w:t>
      </w:r>
      <w:r w:rsidR="00F05C1B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hyperlink r:id="rId14" w:history="1">
        <w:r w:rsidRPr="00B858FD">
          <w:rPr>
            <w:rStyle w:val="Hyperlink"/>
            <w:rFonts w:hint="cs"/>
            <w:rtl/>
          </w:rPr>
          <w:t>الموقع الإلكتروني</w:t>
        </w:r>
      </w:hyperlink>
      <w:r>
        <w:rPr>
          <w:rFonts w:hint="cs"/>
          <w:rtl/>
        </w:rPr>
        <w:t>.</w:t>
      </w:r>
    </w:p>
    <w:p w:rsidR="00B858FD" w:rsidRDefault="00B858FD" w:rsidP="00685FC5">
      <w:pPr>
        <w:spacing w:after="240"/>
        <w:rPr>
          <w:rtl/>
        </w:rPr>
      </w:pPr>
      <w:r>
        <w:rPr>
          <w:color w:val="000000"/>
          <w:rtl/>
        </w:rPr>
        <w:t xml:space="preserve">وستُنشر </w:t>
      </w:r>
      <w:r>
        <w:rPr>
          <w:rFonts w:hint="cs"/>
          <w:color w:val="000000"/>
          <w:rtl/>
        </w:rPr>
        <w:t>تعديلات</w:t>
      </w:r>
      <w:r>
        <w:rPr>
          <w:color w:val="000000"/>
          <w:rtl/>
        </w:rPr>
        <w:t xml:space="preserve"> إضافية للجدول الزمني </w:t>
      </w:r>
      <w:r>
        <w:rPr>
          <w:rFonts w:hint="cs"/>
          <w:color w:val="000000"/>
          <w:rtl/>
        </w:rPr>
        <w:t xml:space="preserve">بوصفها </w:t>
      </w:r>
      <w:r w:rsidRPr="00BA1EC2">
        <w:rPr>
          <w:rFonts w:hint="cs"/>
          <w:color w:val="000000"/>
          <w:rtl/>
        </w:rPr>
        <w:t xml:space="preserve">مراجعة للوثيقة </w:t>
      </w:r>
      <w:hyperlink r:id="rId15" w:history="1">
        <w:r w:rsidRPr="00C1258F">
          <w:rPr>
            <w:color w:val="0000FF"/>
            <w:u w:val="single"/>
          </w:rPr>
          <w:t>TD175/GEN</w:t>
        </w:r>
      </w:hyperlink>
      <w:r w:rsidRPr="00B858FD">
        <w:rPr>
          <w:rFonts w:hint="cs"/>
          <w:color w:val="000000"/>
          <w:rtl/>
        </w:rPr>
        <w:t xml:space="preserve"> </w:t>
      </w:r>
      <w:r w:rsidRPr="00BA1EC2">
        <w:rPr>
          <w:color w:val="000000"/>
          <w:rtl/>
        </w:rPr>
        <w:t xml:space="preserve">في </w:t>
      </w:r>
      <w:r>
        <w:rPr>
          <w:rFonts w:hint="cs"/>
          <w:color w:val="000000"/>
          <w:rtl/>
        </w:rPr>
        <w:t>الموقع الإلكتروني</w:t>
      </w:r>
      <w:r w:rsidRPr="00BA1EC2">
        <w:rPr>
          <w:color w:val="000000"/>
          <w:rtl/>
        </w:rPr>
        <w:t xml:space="preserve"> للجنة الدراسات</w:t>
      </w:r>
      <w:r w:rsidR="00685FC5">
        <w:rPr>
          <w:rFonts w:hint="cs"/>
          <w:color w:val="000000"/>
          <w:rtl/>
        </w:rPr>
        <w:t> </w:t>
      </w:r>
      <w:r>
        <w:rPr>
          <w:color w:val="000000"/>
        </w:rPr>
        <w:t>1</w:t>
      </w:r>
      <w:r w:rsidR="00F05C1B">
        <w:rPr>
          <w:color w:val="000000"/>
        </w:rPr>
        <w:t>1</w:t>
      </w:r>
      <w:r>
        <w:rPr>
          <w:rFonts w:hint="cs"/>
          <w:rtl/>
        </w:rPr>
        <w:t>.</w:t>
      </w:r>
    </w:p>
    <w:p w:rsidR="00D01D2B" w:rsidRDefault="00D01D2B" w:rsidP="00D01D2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0" w:name="_GoBack"/>
      <w:bookmarkEnd w:id="0"/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11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1602D2" w:rsidRPr="001602D2" w:rsidTr="0079153F">
        <w:trPr>
          <w:cantSplit/>
          <w:trHeight w:val="235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:rsidR="001602D2" w:rsidRDefault="001602D2" w:rsidP="001602D2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C025DA" w:rsidRDefault="00C025DA" w:rsidP="00C025DA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lang w:eastAsia="zh-CN" w:bidi="ar-SY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8EEF0F9" wp14:editId="4624E4C0">
                  <wp:extent cx="776223" cy="563783"/>
                  <wp:effectExtent l="0" t="0" r="508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5" cy="57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2D2" w:rsidRPr="00094494" w:rsidRDefault="001602D2" w:rsidP="00C025D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cs="Times New Roman"/>
                <w:szCs w:val="20"/>
                <w:rtl/>
                <w:lang w:val="en-GB"/>
              </w:rPr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>
              <w:rPr>
                <w:rFonts w:eastAsiaTheme="minorEastAsia"/>
                <w:rtl/>
                <w:lang w:eastAsia="zh-CN" w:bidi="ar-SY"/>
              </w:rPr>
              <w:tab/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2D2" w:rsidRPr="001602D2" w:rsidRDefault="001602D2" w:rsidP="00160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13" w:right="113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1602D2">
              <w:rPr>
                <w:rFonts w:cs="Times New Roman"/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0CFE736" wp14:editId="32E5DA36">
                  <wp:extent cx="1032095" cy="1032095"/>
                  <wp:effectExtent l="0" t="0" r="0" b="0"/>
                  <wp:docPr id="13" name="Picture 13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D2" w:rsidRPr="001602D2" w:rsidTr="00C1258F">
        <w:trPr>
          <w:cantSplit/>
          <w:trHeight w:val="49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:rsidR="001602D2" w:rsidRPr="001602D2" w:rsidRDefault="001602D2" w:rsidP="00160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D2" w:rsidRPr="001602D2" w:rsidRDefault="001602D2" w:rsidP="00160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eastAsia="SimSun" w:hAnsi="Traditional Arabic"/>
                <w:noProof/>
                <w:sz w:val="30"/>
                <w:rtl/>
                <w:lang w:val="en-GB" w:eastAsia="zh-CN" w:bidi="ar-EG"/>
              </w:rPr>
            </w:pPr>
            <w:r w:rsidRPr="001602D2">
              <w:rPr>
                <w:rFonts w:ascii="Traditional Arabic" w:hAnsi="Traditional Arabic"/>
                <w:sz w:val="30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D01D2B" w:rsidRDefault="00D01D2B" w:rsidP="001C7D39">
      <w:pPr>
        <w:spacing w:before="0"/>
        <w:rPr>
          <w:rtl/>
        </w:rPr>
      </w:pPr>
    </w:p>
    <w:sectPr w:rsidR="00D01D2B" w:rsidSect="00F05C1B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A6" w:rsidRDefault="00AD75A6" w:rsidP="00E07379">
      <w:pPr>
        <w:spacing w:before="0" w:line="240" w:lineRule="auto"/>
      </w:pPr>
      <w:r>
        <w:separator/>
      </w:r>
    </w:p>
  </w:endnote>
  <w:endnote w:type="continuationSeparator" w:id="0">
    <w:p w:rsidR="00AD75A6" w:rsidRDefault="00AD75A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B" w:rsidRDefault="00F05C1B" w:rsidP="00F05C1B">
    <w:pPr>
      <w:pStyle w:val="Footer"/>
      <w:jc w:val="center"/>
    </w:pPr>
    <w:r w:rsidRPr="00B23C51">
      <w:rPr>
        <w:rFonts w:cs="Calibri"/>
        <w:color w:val="0070C0"/>
        <w:sz w:val="18"/>
        <w:szCs w:val="18"/>
      </w:rPr>
      <w:t>International Telecommunication Union • Place des Nations • CH</w:t>
    </w:r>
    <w:r w:rsidRPr="00B23C51">
      <w:rPr>
        <w:rFonts w:cs="Calibri"/>
        <w:color w:val="0070C0"/>
        <w:sz w:val="18"/>
        <w:szCs w:val="18"/>
      </w:rPr>
      <w:noBreakHyphen/>
      <w:t xml:space="preserve">1211 Geneva 20 • Switzerland </w:t>
    </w:r>
    <w:r w:rsidRPr="00B23C51">
      <w:rPr>
        <w:rFonts w:cs="Calibr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23C51">
        <w:rPr>
          <w:rStyle w:val="Hyperlink"/>
          <w:rFonts w:cs="Calibri"/>
          <w:color w:val="0070C0"/>
          <w:sz w:val="18"/>
          <w:szCs w:val="18"/>
        </w:rPr>
        <w:t>itumail@itu.int</w:t>
      </w:r>
    </w:hyperlink>
    <w:r w:rsidRPr="00B23C51">
      <w:rPr>
        <w:rFonts w:cs="Calibri"/>
        <w:color w:val="0070C0"/>
        <w:sz w:val="18"/>
        <w:szCs w:val="18"/>
      </w:rPr>
      <w:t xml:space="preserve"> • </w:t>
    </w:r>
    <w:hyperlink r:id="rId2" w:history="1">
      <w:r w:rsidRPr="00B23C51">
        <w:rPr>
          <w:rStyle w:val="Hyperlink"/>
          <w:rFonts w:cs="Calibr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A6" w:rsidRDefault="00AD75A6" w:rsidP="00E07379">
      <w:pPr>
        <w:spacing w:before="0" w:line="240" w:lineRule="auto"/>
      </w:pPr>
      <w:r>
        <w:separator/>
      </w:r>
    </w:p>
  </w:footnote>
  <w:footnote w:type="continuationSeparator" w:id="0">
    <w:p w:rsidR="00AD75A6" w:rsidRDefault="00AD75A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A6" w:rsidRPr="00170433" w:rsidRDefault="00AD75A6" w:rsidP="005815F8">
    <w:pPr>
      <w:bidi w:val="0"/>
      <w:jc w:val="center"/>
      <w:rPr>
        <w:rStyle w:val="PageNumber"/>
        <w:rFonts w:cs="Traditional Arabic"/>
        <w:szCs w:val="26"/>
      </w:rPr>
    </w:pPr>
    <w:r w:rsidRPr="00170433">
      <w:rPr>
        <w:rStyle w:val="PageNumber"/>
        <w:rFonts w:cs="Traditional Arabic"/>
        <w:szCs w:val="26"/>
      </w:rPr>
      <w:t xml:space="preserve">- </w:t>
    </w:r>
    <w:r w:rsidRPr="00170433">
      <w:rPr>
        <w:rStyle w:val="PageNumber"/>
        <w:rFonts w:cs="Traditional Arabic"/>
        <w:szCs w:val="26"/>
      </w:rPr>
      <w:fldChar w:fldCharType="begin"/>
    </w:r>
    <w:r w:rsidRPr="00170433">
      <w:rPr>
        <w:rStyle w:val="PageNumber"/>
        <w:rFonts w:cs="Traditional Arabic"/>
        <w:szCs w:val="26"/>
      </w:rPr>
      <w:instrText xml:space="preserve"> PAGE </w:instrText>
    </w:r>
    <w:r w:rsidRPr="00170433">
      <w:rPr>
        <w:rStyle w:val="PageNumber"/>
        <w:rFonts w:cs="Traditional Arabic"/>
        <w:szCs w:val="26"/>
      </w:rPr>
      <w:fldChar w:fldCharType="separate"/>
    </w:r>
    <w:r w:rsidR="00C1258F">
      <w:rPr>
        <w:rStyle w:val="PageNumber"/>
        <w:rFonts w:cs="Traditional Arabic"/>
        <w:noProof/>
        <w:szCs w:val="26"/>
      </w:rPr>
      <w:t>2</w:t>
    </w:r>
    <w:r w:rsidRPr="00170433">
      <w:rPr>
        <w:rStyle w:val="PageNumber"/>
        <w:rFonts w:cs="Traditional Arabic"/>
        <w:szCs w:val="26"/>
      </w:rPr>
      <w:fldChar w:fldCharType="end"/>
    </w:r>
    <w:r w:rsidRPr="00170433">
      <w:rPr>
        <w:rStyle w:val="PageNumber"/>
        <w:rFonts w:cs="Traditional Arabic"/>
        <w:szCs w:val="26"/>
      </w:rPr>
      <w:t xml:space="preserve"> -</w:t>
    </w:r>
  </w:p>
  <w:p w:rsidR="00AD75A6" w:rsidRPr="00170433" w:rsidRDefault="00AD75A6" w:rsidP="00EE748F">
    <w:pPr>
      <w:spacing w:before="0" w:after="240"/>
      <w:jc w:val="center"/>
      <w:rPr>
        <w:sz w:val="20"/>
        <w:szCs w:val="26"/>
        <w:rtl/>
        <w:lang w:bidi="ar-EG"/>
      </w:rPr>
    </w:pPr>
    <w:r w:rsidRPr="00170433">
      <w:rPr>
        <w:rFonts w:hint="cs"/>
        <w:sz w:val="20"/>
        <w:szCs w:val="26"/>
        <w:rtl/>
        <w:lang w:bidi="ar-EG"/>
      </w:rPr>
      <w:t>الرسالة الجماعية رقم </w:t>
    </w:r>
    <w:r w:rsidRPr="00170433">
      <w:rPr>
        <w:sz w:val="20"/>
        <w:szCs w:val="26"/>
      </w:rPr>
      <w:t>3/11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CC405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2B"/>
    <w:rsid w:val="000124CC"/>
    <w:rsid w:val="00014E6A"/>
    <w:rsid w:val="00041F8B"/>
    <w:rsid w:val="00046444"/>
    <w:rsid w:val="0006023B"/>
    <w:rsid w:val="0008638B"/>
    <w:rsid w:val="00090574"/>
    <w:rsid w:val="00092FC2"/>
    <w:rsid w:val="00094494"/>
    <w:rsid w:val="000A0593"/>
    <w:rsid w:val="000A1677"/>
    <w:rsid w:val="000A1859"/>
    <w:rsid w:val="000A7BAA"/>
    <w:rsid w:val="000B407F"/>
    <w:rsid w:val="000C13C2"/>
    <w:rsid w:val="000D4C64"/>
    <w:rsid w:val="000E6723"/>
    <w:rsid w:val="000F0B1C"/>
    <w:rsid w:val="000F1D42"/>
    <w:rsid w:val="000F2472"/>
    <w:rsid w:val="000F4D07"/>
    <w:rsid w:val="000F7D88"/>
    <w:rsid w:val="00102A03"/>
    <w:rsid w:val="001040A3"/>
    <w:rsid w:val="001229DC"/>
    <w:rsid w:val="00143CF4"/>
    <w:rsid w:val="001602D2"/>
    <w:rsid w:val="00170433"/>
    <w:rsid w:val="00173915"/>
    <w:rsid w:val="001A4499"/>
    <w:rsid w:val="001B7F1F"/>
    <w:rsid w:val="001C408C"/>
    <w:rsid w:val="001C7D39"/>
    <w:rsid w:val="001D5D61"/>
    <w:rsid w:val="001E31D9"/>
    <w:rsid w:val="001E67C9"/>
    <w:rsid w:val="001F3BDF"/>
    <w:rsid w:val="001F6A1D"/>
    <w:rsid w:val="00210494"/>
    <w:rsid w:val="0022345D"/>
    <w:rsid w:val="00225854"/>
    <w:rsid w:val="0023283D"/>
    <w:rsid w:val="00252E0C"/>
    <w:rsid w:val="00276881"/>
    <w:rsid w:val="002806E6"/>
    <w:rsid w:val="002916BE"/>
    <w:rsid w:val="002978F4"/>
    <w:rsid w:val="002B028D"/>
    <w:rsid w:val="002B435E"/>
    <w:rsid w:val="002C4DAE"/>
    <w:rsid w:val="002C6F83"/>
    <w:rsid w:val="002D6669"/>
    <w:rsid w:val="002E6541"/>
    <w:rsid w:val="002F5560"/>
    <w:rsid w:val="002F76AA"/>
    <w:rsid w:val="0030486B"/>
    <w:rsid w:val="003231B9"/>
    <w:rsid w:val="00327274"/>
    <w:rsid w:val="003275AC"/>
    <w:rsid w:val="00333D29"/>
    <w:rsid w:val="003409F4"/>
    <w:rsid w:val="0034746C"/>
    <w:rsid w:val="00357185"/>
    <w:rsid w:val="00373A3D"/>
    <w:rsid w:val="003C0E97"/>
    <w:rsid w:val="003C106D"/>
    <w:rsid w:val="003C475F"/>
    <w:rsid w:val="003D3211"/>
    <w:rsid w:val="003E4132"/>
    <w:rsid w:val="003E5B27"/>
    <w:rsid w:val="003F678F"/>
    <w:rsid w:val="0042686F"/>
    <w:rsid w:val="004367CE"/>
    <w:rsid w:val="00443869"/>
    <w:rsid w:val="0045480D"/>
    <w:rsid w:val="00470FFB"/>
    <w:rsid w:val="004712C6"/>
    <w:rsid w:val="00497703"/>
    <w:rsid w:val="004A07E8"/>
    <w:rsid w:val="004B0D0F"/>
    <w:rsid w:val="004E3B29"/>
    <w:rsid w:val="004F0F06"/>
    <w:rsid w:val="004F594E"/>
    <w:rsid w:val="00501E0E"/>
    <w:rsid w:val="00510865"/>
    <w:rsid w:val="005204D7"/>
    <w:rsid w:val="00530420"/>
    <w:rsid w:val="00552BC5"/>
    <w:rsid w:val="0055516A"/>
    <w:rsid w:val="0056374C"/>
    <w:rsid w:val="0056479C"/>
    <w:rsid w:val="0056614F"/>
    <w:rsid w:val="00574407"/>
    <w:rsid w:val="0057656F"/>
    <w:rsid w:val="00576731"/>
    <w:rsid w:val="005809D9"/>
    <w:rsid w:val="005815F8"/>
    <w:rsid w:val="0059285F"/>
    <w:rsid w:val="005A24B1"/>
    <w:rsid w:val="005B7B8A"/>
    <w:rsid w:val="005D28F9"/>
    <w:rsid w:val="005D45BF"/>
    <w:rsid w:val="005D6476"/>
    <w:rsid w:val="005D6C0D"/>
    <w:rsid w:val="005E5283"/>
    <w:rsid w:val="005E58F5"/>
    <w:rsid w:val="00606660"/>
    <w:rsid w:val="006157A3"/>
    <w:rsid w:val="00620E60"/>
    <w:rsid w:val="0063315A"/>
    <w:rsid w:val="006437A0"/>
    <w:rsid w:val="00653F5B"/>
    <w:rsid w:val="0065591D"/>
    <w:rsid w:val="00662C5A"/>
    <w:rsid w:val="00670AF5"/>
    <w:rsid w:val="00680123"/>
    <w:rsid w:val="00685FC5"/>
    <w:rsid w:val="006B0397"/>
    <w:rsid w:val="006C1556"/>
    <w:rsid w:val="006D0365"/>
    <w:rsid w:val="006F267F"/>
    <w:rsid w:val="006F34A3"/>
    <w:rsid w:val="006F63F7"/>
    <w:rsid w:val="006F6F03"/>
    <w:rsid w:val="00706D7A"/>
    <w:rsid w:val="00726AEC"/>
    <w:rsid w:val="0073117D"/>
    <w:rsid w:val="007530CA"/>
    <w:rsid w:val="0078754C"/>
    <w:rsid w:val="0079153F"/>
    <w:rsid w:val="0079553D"/>
    <w:rsid w:val="007B01CC"/>
    <w:rsid w:val="007D4F32"/>
    <w:rsid w:val="007E4F2C"/>
    <w:rsid w:val="007E7C6C"/>
    <w:rsid w:val="007F6238"/>
    <w:rsid w:val="007F646C"/>
    <w:rsid w:val="00801FCD"/>
    <w:rsid w:val="00803D7E"/>
    <w:rsid w:val="00803F08"/>
    <w:rsid w:val="00812E4D"/>
    <w:rsid w:val="008235CD"/>
    <w:rsid w:val="00823A07"/>
    <w:rsid w:val="00835FEC"/>
    <w:rsid w:val="008431F5"/>
    <w:rsid w:val="008513CB"/>
    <w:rsid w:val="00874D9C"/>
    <w:rsid w:val="008912C8"/>
    <w:rsid w:val="008A1810"/>
    <w:rsid w:val="008A4C20"/>
    <w:rsid w:val="008B5B5D"/>
    <w:rsid w:val="008D0E9C"/>
    <w:rsid w:val="0090493E"/>
    <w:rsid w:val="00917694"/>
    <w:rsid w:val="009251C9"/>
    <w:rsid w:val="009263CD"/>
    <w:rsid w:val="00930E6D"/>
    <w:rsid w:val="00937C88"/>
    <w:rsid w:val="00941F5A"/>
    <w:rsid w:val="009522CF"/>
    <w:rsid w:val="00972CA2"/>
    <w:rsid w:val="00982B28"/>
    <w:rsid w:val="00984EA5"/>
    <w:rsid w:val="00992593"/>
    <w:rsid w:val="009C17E1"/>
    <w:rsid w:val="009C35ED"/>
    <w:rsid w:val="009C6012"/>
    <w:rsid w:val="009D4072"/>
    <w:rsid w:val="009F1C12"/>
    <w:rsid w:val="009F761D"/>
    <w:rsid w:val="00A124CB"/>
    <w:rsid w:val="00A2167A"/>
    <w:rsid w:val="00A25A43"/>
    <w:rsid w:val="00A3295B"/>
    <w:rsid w:val="00A37842"/>
    <w:rsid w:val="00A42AE5"/>
    <w:rsid w:val="00A52B61"/>
    <w:rsid w:val="00A64820"/>
    <w:rsid w:val="00A713EF"/>
    <w:rsid w:val="00A71DD6"/>
    <w:rsid w:val="00A723C7"/>
    <w:rsid w:val="00A80E11"/>
    <w:rsid w:val="00A834D7"/>
    <w:rsid w:val="00A921F2"/>
    <w:rsid w:val="00A97F94"/>
    <w:rsid w:val="00AA2318"/>
    <w:rsid w:val="00AB0E56"/>
    <w:rsid w:val="00AB1309"/>
    <w:rsid w:val="00AC2C52"/>
    <w:rsid w:val="00AD1503"/>
    <w:rsid w:val="00AD75A6"/>
    <w:rsid w:val="00AE1E78"/>
    <w:rsid w:val="00AE7244"/>
    <w:rsid w:val="00AF0D9A"/>
    <w:rsid w:val="00AF3FEE"/>
    <w:rsid w:val="00B02F46"/>
    <w:rsid w:val="00B2000C"/>
    <w:rsid w:val="00B20ADE"/>
    <w:rsid w:val="00B23C4B"/>
    <w:rsid w:val="00B2776D"/>
    <w:rsid w:val="00B317D7"/>
    <w:rsid w:val="00B65738"/>
    <w:rsid w:val="00B66B9A"/>
    <w:rsid w:val="00B82089"/>
    <w:rsid w:val="00B858FD"/>
    <w:rsid w:val="00B970AE"/>
    <w:rsid w:val="00BA1427"/>
    <w:rsid w:val="00BD0C50"/>
    <w:rsid w:val="00BD1E76"/>
    <w:rsid w:val="00BE49D0"/>
    <w:rsid w:val="00BF2C38"/>
    <w:rsid w:val="00C025DA"/>
    <w:rsid w:val="00C11383"/>
    <w:rsid w:val="00C1258F"/>
    <w:rsid w:val="00C23331"/>
    <w:rsid w:val="00C265DA"/>
    <w:rsid w:val="00C442F2"/>
    <w:rsid w:val="00C51BF6"/>
    <w:rsid w:val="00C674FE"/>
    <w:rsid w:val="00C7297D"/>
    <w:rsid w:val="00C75633"/>
    <w:rsid w:val="00C8242E"/>
    <w:rsid w:val="00C82615"/>
    <w:rsid w:val="00C867DB"/>
    <w:rsid w:val="00CA2A38"/>
    <w:rsid w:val="00CA50FF"/>
    <w:rsid w:val="00CA5AAF"/>
    <w:rsid w:val="00CC3CD2"/>
    <w:rsid w:val="00CC43BE"/>
    <w:rsid w:val="00CD123C"/>
    <w:rsid w:val="00CD2085"/>
    <w:rsid w:val="00CD5795"/>
    <w:rsid w:val="00CE2EE1"/>
    <w:rsid w:val="00CE3D11"/>
    <w:rsid w:val="00CF3FFD"/>
    <w:rsid w:val="00CF5ED3"/>
    <w:rsid w:val="00D01D2B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416D"/>
    <w:rsid w:val="00E06C01"/>
    <w:rsid w:val="00E06E9D"/>
    <w:rsid w:val="00E071BE"/>
    <w:rsid w:val="00E0729F"/>
    <w:rsid w:val="00E07379"/>
    <w:rsid w:val="00E14494"/>
    <w:rsid w:val="00E17033"/>
    <w:rsid w:val="00E177A8"/>
    <w:rsid w:val="00E2030B"/>
    <w:rsid w:val="00E22744"/>
    <w:rsid w:val="00E32189"/>
    <w:rsid w:val="00E4174A"/>
    <w:rsid w:val="00E45211"/>
    <w:rsid w:val="00E7380C"/>
    <w:rsid w:val="00E74BE7"/>
    <w:rsid w:val="00E86CC9"/>
    <w:rsid w:val="00E96624"/>
    <w:rsid w:val="00EA1726"/>
    <w:rsid w:val="00EE3174"/>
    <w:rsid w:val="00EE748F"/>
    <w:rsid w:val="00F05C1B"/>
    <w:rsid w:val="00F126F1"/>
    <w:rsid w:val="00F2106A"/>
    <w:rsid w:val="00F32164"/>
    <w:rsid w:val="00F36D8B"/>
    <w:rsid w:val="00F401D0"/>
    <w:rsid w:val="00F45F2B"/>
    <w:rsid w:val="00F57AE4"/>
    <w:rsid w:val="00F621CB"/>
    <w:rsid w:val="00F67150"/>
    <w:rsid w:val="00F84366"/>
    <w:rsid w:val="00F85089"/>
    <w:rsid w:val="00F85564"/>
    <w:rsid w:val="00F86CFA"/>
    <w:rsid w:val="00F915F2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EF10F8A-5942-40D1-A6B0-E225636F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Tabletexte">
    <w:name w:val="Table texte"/>
    <w:basedOn w:val="Normal"/>
    <w:qFormat/>
    <w:rsid w:val="00D01D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D01D2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table" w:styleId="TableGrid">
    <w:name w:val="Table Grid"/>
    <w:basedOn w:val="TableNormal"/>
    <w:uiPriority w:val="59"/>
    <w:rsid w:val="00D01D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01D2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D01D2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1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2B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2B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01D2B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table" w:customStyle="1" w:styleId="TableGrid1">
    <w:name w:val="Table Grid1"/>
    <w:basedOn w:val="TableNormal"/>
    <w:next w:val="TableGrid"/>
    <w:rsid w:val="00D01D2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602D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B-CIR-004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1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SG11-171108-TD-GEN-0175/en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1711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de10a323-94a9-4e93-88b4-ea964576960d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E4B6F-18EA-485D-8A5E-8982FE0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DPM_v2016.12.12.1_prod</cp:keywords>
  <dc:description>003A.DOCX  For: _x000d_Document date: _x000d_Saved by ITU51010703 at 10:07:25 on 14/08/2017</dc:description>
  <cp:lastModifiedBy>Millet, Lia</cp:lastModifiedBy>
  <cp:revision>17</cp:revision>
  <cp:lastPrinted>2017-08-21T14:18:00Z</cp:lastPrinted>
  <dcterms:created xsi:type="dcterms:W3CDTF">2017-09-25T15:52:00Z</dcterms:created>
  <dcterms:modified xsi:type="dcterms:W3CDTF">2017-10-09T09:43:00Z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