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2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70773" w:rsidRPr="00D251D8" w:rsidTr="000849E1">
        <w:trPr>
          <w:cantSplit/>
        </w:trPr>
        <w:tc>
          <w:tcPr>
            <w:tcW w:w="1418" w:type="dxa"/>
            <w:vAlign w:val="center"/>
          </w:tcPr>
          <w:p w:rsidR="00F70773" w:rsidRPr="00937B66" w:rsidRDefault="00F70773" w:rsidP="000849E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937B66">
              <w:rPr>
                <w:noProof/>
                <w:lang w:val="en-GB" w:eastAsia="zh-CN"/>
              </w:rPr>
              <w:drawing>
                <wp:inline distT="0" distB="0" distL="0" distR="0" wp14:anchorId="5572E11D" wp14:editId="33330867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F70773" w:rsidRPr="00937B66" w:rsidRDefault="00F70773" w:rsidP="000849E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37B6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70773" w:rsidRPr="00937B66" w:rsidRDefault="00F70773" w:rsidP="000849E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37B6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937B66" w:rsidRDefault="00514426" w:rsidP="006B0A16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360"/>
        <w:rPr>
          <w:lang w:val="ru-RU"/>
        </w:rPr>
      </w:pPr>
      <w:r w:rsidRPr="00937B66">
        <w:rPr>
          <w:lang w:val="ru-RU"/>
        </w:rPr>
        <w:tab/>
      </w:r>
      <w:r w:rsidR="00E45C46" w:rsidRPr="00937B66">
        <w:rPr>
          <w:lang w:val="ru-RU"/>
        </w:rPr>
        <w:t>Женева,</w:t>
      </w:r>
      <w:r w:rsidR="00826632" w:rsidRPr="00937B66">
        <w:rPr>
          <w:lang w:val="ru-RU"/>
        </w:rPr>
        <w:t xml:space="preserve"> </w:t>
      </w:r>
      <w:r w:rsidR="006B0A16">
        <w:t xml:space="preserve">20 </w:t>
      </w:r>
      <w:r w:rsidR="006B0A16">
        <w:rPr>
          <w:lang w:val="ru-RU"/>
        </w:rPr>
        <w:t>октября</w:t>
      </w:r>
      <w:r w:rsidR="00826632" w:rsidRPr="00937B66">
        <w:rPr>
          <w:lang w:val="ru-RU"/>
        </w:rPr>
        <w:t xml:space="preserve"> 201</w:t>
      </w:r>
      <w:r w:rsidR="002B30E9" w:rsidRPr="00937B66">
        <w:rPr>
          <w:lang w:val="ru-RU"/>
        </w:rPr>
        <w:t>7</w:t>
      </w:r>
      <w:r w:rsidR="00826632" w:rsidRPr="00937B66">
        <w:rPr>
          <w:lang w:val="ru-RU"/>
        </w:rPr>
        <w:t xml:space="preserve">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937B66" w:rsidTr="00C24E5C">
        <w:trPr>
          <w:cantSplit/>
          <w:trHeight w:val="340"/>
        </w:trPr>
        <w:tc>
          <w:tcPr>
            <w:tcW w:w="1276" w:type="dxa"/>
          </w:tcPr>
          <w:p w:rsidR="00514426" w:rsidRPr="00937B66" w:rsidRDefault="00514426" w:rsidP="00303D7A">
            <w:pPr>
              <w:spacing w:before="0"/>
              <w:rPr>
                <w:lang w:val="ru-RU"/>
              </w:rPr>
            </w:pPr>
            <w:r w:rsidRPr="00937B66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937B66" w:rsidRDefault="00514426" w:rsidP="006B0A16">
            <w:pPr>
              <w:spacing w:before="0"/>
              <w:rPr>
                <w:b/>
                <w:bCs/>
                <w:lang w:val="ru-RU"/>
              </w:rPr>
            </w:pPr>
            <w:r w:rsidRPr="00937B66">
              <w:rPr>
                <w:b/>
                <w:bCs/>
                <w:lang w:val="ru-RU"/>
              </w:rPr>
              <w:t xml:space="preserve">Коллективное письмо </w:t>
            </w:r>
            <w:r w:rsidR="006B0A16">
              <w:rPr>
                <w:b/>
                <w:bCs/>
              </w:rPr>
              <w:t>2</w:t>
            </w:r>
            <w:r w:rsidR="00826632" w:rsidRPr="00937B66">
              <w:rPr>
                <w:b/>
                <w:bCs/>
                <w:lang w:val="ru-RU"/>
              </w:rPr>
              <w:t>/9</w:t>
            </w:r>
            <w:r w:rsidRPr="00937B66">
              <w:rPr>
                <w:b/>
                <w:bCs/>
                <w:lang w:val="ru-RU"/>
              </w:rPr>
              <w:t xml:space="preserve"> БСЭ</w:t>
            </w:r>
          </w:p>
          <w:p w:rsidR="00514426" w:rsidRPr="00937B66" w:rsidRDefault="00514426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</w:tcPr>
          <w:p w:rsidR="00514426" w:rsidRPr="00937B66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937B66" w:rsidTr="00C24E5C">
        <w:trPr>
          <w:cantSplit/>
        </w:trPr>
        <w:tc>
          <w:tcPr>
            <w:tcW w:w="1276" w:type="dxa"/>
          </w:tcPr>
          <w:p w:rsidR="00514426" w:rsidRPr="00937B66" w:rsidRDefault="00514426" w:rsidP="00303D7A">
            <w:pPr>
              <w:spacing w:before="0"/>
              <w:rPr>
                <w:lang w:val="ru-RU"/>
              </w:rPr>
            </w:pPr>
            <w:r w:rsidRPr="00937B66">
              <w:rPr>
                <w:lang w:val="ru-RU"/>
              </w:rPr>
              <w:t>Тел.:</w:t>
            </w:r>
            <w:r w:rsidRPr="00937B66">
              <w:rPr>
                <w:lang w:val="ru-RU"/>
              </w:rPr>
              <w:br/>
              <w:t>Факс:</w:t>
            </w:r>
            <w:r w:rsidRPr="00937B66">
              <w:rPr>
                <w:lang w:val="ru-RU"/>
              </w:rPr>
              <w:br/>
              <w:t>Эл. почта:</w:t>
            </w:r>
            <w:r w:rsidR="006B0A16">
              <w:rPr>
                <w:lang w:val="ru-RU"/>
              </w:rPr>
              <w:br/>
              <w:t>Веб-сайт:</w:t>
            </w:r>
          </w:p>
        </w:tc>
        <w:tc>
          <w:tcPr>
            <w:tcW w:w="4111" w:type="dxa"/>
          </w:tcPr>
          <w:p w:rsidR="00514426" w:rsidRPr="00937B66" w:rsidRDefault="00514426" w:rsidP="00826632">
            <w:pPr>
              <w:spacing w:before="0"/>
              <w:rPr>
                <w:lang w:val="ru-RU"/>
              </w:rPr>
            </w:pPr>
            <w:r w:rsidRPr="00937B66">
              <w:rPr>
                <w:lang w:val="ru-RU"/>
              </w:rPr>
              <w:t>+41 22 730</w:t>
            </w:r>
            <w:r w:rsidR="00826632" w:rsidRPr="00937B66">
              <w:rPr>
                <w:lang w:val="ru-RU"/>
              </w:rPr>
              <w:t xml:space="preserve"> 5858</w:t>
            </w:r>
            <w:r w:rsidRPr="00937B66">
              <w:rPr>
                <w:lang w:val="ru-RU"/>
              </w:rPr>
              <w:br/>
              <w:t>+41 22 730 5853</w:t>
            </w:r>
            <w:r w:rsidRPr="00937B66">
              <w:rPr>
                <w:lang w:val="ru-RU"/>
              </w:rPr>
              <w:br/>
            </w:r>
            <w:r w:rsidR="00D251D8">
              <w:fldChar w:fldCharType="begin"/>
            </w:r>
            <w:r w:rsidR="00D251D8" w:rsidRPr="00D251D8">
              <w:rPr>
                <w:lang w:val="ru-RU"/>
              </w:rPr>
              <w:instrText xml:space="preserve"> </w:instrText>
            </w:r>
            <w:r w:rsidR="00D251D8">
              <w:instrText>HYPERLINK</w:instrText>
            </w:r>
            <w:r w:rsidR="00D251D8" w:rsidRPr="00D251D8">
              <w:rPr>
                <w:lang w:val="ru-RU"/>
              </w:rPr>
              <w:instrText xml:space="preserve"> "</w:instrText>
            </w:r>
            <w:r w:rsidR="00D251D8">
              <w:instrText>mailto</w:instrText>
            </w:r>
            <w:r w:rsidR="00D251D8" w:rsidRPr="00D251D8">
              <w:rPr>
                <w:lang w:val="ru-RU"/>
              </w:rPr>
              <w:instrText>:</w:instrText>
            </w:r>
            <w:r w:rsidR="00D251D8">
              <w:instrText>tsbsg</w:instrText>
            </w:r>
            <w:r w:rsidR="00D251D8" w:rsidRPr="00D251D8">
              <w:rPr>
                <w:lang w:val="ru-RU"/>
              </w:rPr>
              <w:instrText>9@</w:instrText>
            </w:r>
            <w:r w:rsidR="00D251D8">
              <w:instrText>itu</w:instrText>
            </w:r>
            <w:r w:rsidR="00D251D8" w:rsidRPr="00D251D8">
              <w:rPr>
                <w:lang w:val="ru-RU"/>
              </w:rPr>
              <w:instrText>.</w:instrText>
            </w:r>
            <w:r w:rsidR="00D251D8">
              <w:instrText>int</w:instrText>
            </w:r>
            <w:r w:rsidR="00D251D8" w:rsidRPr="00D251D8">
              <w:rPr>
                <w:lang w:val="ru-RU"/>
              </w:rPr>
              <w:instrText xml:space="preserve">" </w:instrText>
            </w:r>
            <w:r w:rsidR="00D251D8">
              <w:fldChar w:fldCharType="separate"/>
            </w:r>
            <w:r w:rsidR="00826632" w:rsidRPr="00937B66">
              <w:rPr>
                <w:rStyle w:val="Hyperlink"/>
                <w:lang w:val="ru-RU"/>
              </w:rPr>
              <w:t>tsbsg9@itu.int</w:t>
            </w:r>
            <w:r w:rsidR="00D251D8">
              <w:rPr>
                <w:rStyle w:val="Hyperlink"/>
                <w:lang w:val="ru-RU"/>
              </w:rPr>
              <w:fldChar w:fldCharType="end"/>
            </w:r>
            <w:r w:rsidR="006B0A16">
              <w:rPr>
                <w:rStyle w:val="Hyperlink"/>
                <w:lang w:val="ru-RU"/>
              </w:rPr>
              <w:br/>
            </w:r>
            <w:hyperlink r:id="rId9" w:history="1">
              <w:bookmarkStart w:id="1" w:name="lt_pId030"/>
              <w:r w:rsidR="006B0A16" w:rsidRPr="006B0A16">
                <w:rPr>
                  <w:rStyle w:val="Hyperlink"/>
                </w:rPr>
                <w:t>http</w:t>
              </w:r>
              <w:r w:rsidR="006B0A16" w:rsidRPr="006B0A16">
                <w:rPr>
                  <w:rStyle w:val="Hyperlink"/>
                  <w:lang w:val="ru-RU"/>
                </w:rPr>
                <w:t>://</w:t>
              </w:r>
              <w:proofErr w:type="spellStart"/>
              <w:r w:rsidR="006B0A16" w:rsidRPr="006B0A16">
                <w:rPr>
                  <w:rStyle w:val="Hyperlink"/>
                </w:rPr>
                <w:t>itu</w:t>
              </w:r>
              <w:proofErr w:type="spellEnd"/>
              <w:r w:rsidR="006B0A16" w:rsidRPr="006B0A16">
                <w:rPr>
                  <w:rStyle w:val="Hyperlink"/>
                  <w:lang w:val="ru-RU"/>
                </w:rPr>
                <w:t>.</w:t>
              </w:r>
              <w:proofErr w:type="spellStart"/>
              <w:r w:rsidR="006B0A16" w:rsidRPr="006B0A16">
                <w:rPr>
                  <w:rStyle w:val="Hyperlink"/>
                </w:rPr>
                <w:t>int</w:t>
              </w:r>
              <w:proofErr w:type="spellEnd"/>
              <w:r w:rsidR="006B0A16" w:rsidRPr="006B0A16">
                <w:rPr>
                  <w:rStyle w:val="Hyperlink"/>
                  <w:lang w:val="ru-RU"/>
                </w:rPr>
                <w:t>/</w:t>
              </w:r>
              <w:r w:rsidR="006B0A16" w:rsidRPr="006B0A16">
                <w:rPr>
                  <w:rStyle w:val="Hyperlink"/>
                </w:rPr>
                <w:t>go</w:t>
              </w:r>
              <w:r w:rsidR="006B0A16" w:rsidRPr="006B0A16">
                <w:rPr>
                  <w:rStyle w:val="Hyperlink"/>
                  <w:lang w:val="ru-RU"/>
                </w:rPr>
                <w:t>/</w:t>
              </w:r>
              <w:proofErr w:type="spellStart"/>
              <w:r w:rsidR="006B0A16" w:rsidRPr="006B0A16">
                <w:rPr>
                  <w:rStyle w:val="Hyperlink"/>
                </w:rPr>
                <w:t>tsg</w:t>
              </w:r>
              <w:proofErr w:type="spellEnd"/>
              <w:r w:rsidR="006B0A16" w:rsidRPr="006B0A16">
                <w:rPr>
                  <w:rStyle w:val="Hyperlink"/>
                  <w:lang w:val="ru-RU"/>
                </w:rPr>
                <w:t>09</w:t>
              </w:r>
              <w:bookmarkEnd w:id="1"/>
            </w:hyperlink>
          </w:p>
        </w:tc>
        <w:tc>
          <w:tcPr>
            <w:tcW w:w="4333" w:type="dxa"/>
          </w:tcPr>
          <w:p w:rsidR="008C677E" w:rsidRPr="00937B66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7B66">
              <w:rPr>
                <w:lang w:val="ru-RU"/>
              </w:rPr>
              <w:t>–</w:t>
            </w:r>
            <w:r w:rsidRPr="00937B66">
              <w:rPr>
                <w:lang w:val="ru-RU"/>
              </w:rPr>
              <w:tab/>
              <w:t>Администра</w:t>
            </w:r>
            <w:r w:rsidR="00693B06" w:rsidRPr="00937B66">
              <w:rPr>
                <w:lang w:val="ru-RU"/>
              </w:rPr>
              <w:t>циям Государств – Членов Союза</w:t>
            </w:r>
          </w:p>
          <w:p w:rsidR="008C677E" w:rsidRPr="00937B66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7B66">
              <w:rPr>
                <w:lang w:val="ru-RU"/>
              </w:rPr>
              <w:t>–</w:t>
            </w:r>
            <w:r w:rsidRPr="00937B66">
              <w:rPr>
                <w:lang w:val="ru-RU"/>
              </w:rPr>
              <w:tab/>
            </w:r>
            <w:r w:rsidR="00514426" w:rsidRPr="00937B66">
              <w:rPr>
                <w:lang w:val="ru-RU"/>
              </w:rPr>
              <w:t>Членам Сектора МСЭ-Т</w:t>
            </w:r>
          </w:p>
          <w:p w:rsidR="008C677E" w:rsidRPr="00937B66" w:rsidRDefault="008C677E" w:rsidP="00F157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7B66">
              <w:rPr>
                <w:lang w:val="ru-RU"/>
              </w:rPr>
              <w:t>–</w:t>
            </w:r>
            <w:r w:rsidRPr="00937B66">
              <w:rPr>
                <w:lang w:val="ru-RU"/>
              </w:rPr>
              <w:tab/>
            </w:r>
            <w:r w:rsidR="00514426" w:rsidRPr="00937B66">
              <w:rPr>
                <w:lang w:val="ru-RU"/>
              </w:rPr>
              <w:t>Ассоциированным членам МСЭ-Т</w:t>
            </w:r>
            <w:r w:rsidRPr="00937B66">
              <w:rPr>
                <w:lang w:val="ru-RU"/>
              </w:rPr>
              <w:t>, участ</w:t>
            </w:r>
            <w:r w:rsidR="00F15721" w:rsidRPr="00937B66">
              <w:rPr>
                <w:lang w:val="ru-RU"/>
              </w:rPr>
              <w:t>вующим</w:t>
            </w:r>
            <w:r w:rsidRPr="00937B66">
              <w:rPr>
                <w:lang w:val="ru-RU"/>
              </w:rPr>
              <w:t xml:space="preserve"> в работе </w:t>
            </w:r>
            <w:r w:rsidR="00826632" w:rsidRPr="00937B66">
              <w:rPr>
                <w:lang w:val="ru-RU"/>
              </w:rPr>
              <w:t>9</w:t>
            </w:r>
            <w:r w:rsidRPr="00937B66">
              <w:rPr>
                <w:lang w:val="ru-RU"/>
              </w:rPr>
              <w:noBreakHyphen/>
              <w:t>й Исследовательской комиссии</w:t>
            </w:r>
            <w:r w:rsidR="00693B06" w:rsidRPr="00937B66">
              <w:rPr>
                <w:lang w:val="ru-RU"/>
              </w:rPr>
              <w:t>,</w:t>
            </w:r>
            <w:r w:rsidRPr="00937B66">
              <w:rPr>
                <w:lang w:val="ru-RU"/>
              </w:rPr>
              <w:t xml:space="preserve"> </w:t>
            </w:r>
            <w:r w:rsidR="00E45C46" w:rsidRPr="00937B66">
              <w:rPr>
                <w:lang w:val="ru-RU"/>
              </w:rPr>
              <w:t>и</w:t>
            </w:r>
          </w:p>
          <w:p w:rsidR="00514426" w:rsidRPr="00937B66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7B66">
              <w:rPr>
                <w:lang w:val="ru-RU"/>
              </w:rPr>
              <w:t>–</w:t>
            </w:r>
            <w:r w:rsidRPr="00937B66">
              <w:rPr>
                <w:lang w:val="ru-RU"/>
              </w:rPr>
              <w:tab/>
              <w:t>А</w:t>
            </w:r>
            <w:r w:rsidR="000D1DD7" w:rsidRPr="00937B66">
              <w:rPr>
                <w:lang w:val="ru-RU"/>
              </w:rPr>
              <w:t>кадемическим организациям − Чл</w:t>
            </w:r>
            <w:r w:rsidR="002B30E9" w:rsidRPr="00937B66">
              <w:rPr>
                <w:lang w:val="ru-RU"/>
              </w:rPr>
              <w:t>енам МСЭ</w:t>
            </w:r>
          </w:p>
        </w:tc>
      </w:tr>
      <w:tr w:rsidR="00514426" w:rsidRPr="00D251D8" w:rsidTr="00F70773">
        <w:trPr>
          <w:cantSplit/>
          <w:trHeight w:val="422"/>
        </w:trPr>
        <w:tc>
          <w:tcPr>
            <w:tcW w:w="1276" w:type="dxa"/>
          </w:tcPr>
          <w:p w:rsidR="00514426" w:rsidRPr="00937B66" w:rsidRDefault="00514426" w:rsidP="006B0A16">
            <w:pPr>
              <w:spacing w:before="240"/>
              <w:rPr>
                <w:lang w:val="ru-RU"/>
              </w:rPr>
            </w:pPr>
            <w:r w:rsidRPr="00937B66">
              <w:rPr>
                <w:lang w:val="ru-RU"/>
              </w:rPr>
              <w:t>Предмет:</w:t>
            </w:r>
          </w:p>
        </w:tc>
        <w:tc>
          <w:tcPr>
            <w:tcW w:w="8439" w:type="dxa"/>
            <w:gridSpan w:val="2"/>
          </w:tcPr>
          <w:p w:rsidR="00514426" w:rsidRPr="00937B66" w:rsidRDefault="00514426" w:rsidP="006B0A16">
            <w:pPr>
              <w:spacing w:before="240"/>
              <w:rPr>
                <w:b/>
                <w:bCs/>
                <w:lang w:val="ru-RU"/>
              </w:rPr>
            </w:pPr>
            <w:r w:rsidRPr="00937B66">
              <w:rPr>
                <w:b/>
                <w:bCs/>
                <w:lang w:val="ru-RU"/>
              </w:rPr>
              <w:t xml:space="preserve">Собрание </w:t>
            </w:r>
            <w:r w:rsidR="00826632" w:rsidRPr="00937B66">
              <w:rPr>
                <w:b/>
                <w:bCs/>
                <w:lang w:val="ru-RU"/>
              </w:rPr>
              <w:t>9</w:t>
            </w:r>
            <w:r w:rsidRPr="00937B66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Pr="00937B66">
              <w:rPr>
                <w:b/>
                <w:bCs/>
                <w:lang w:val="ru-RU"/>
              </w:rPr>
              <w:br/>
            </w:r>
            <w:r w:rsidR="006B0A16">
              <w:rPr>
                <w:b/>
                <w:bCs/>
                <w:color w:val="000000"/>
                <w:lang w:val="ru-RU"/>
              </w:rPr>
              <w:t>Женева, 22−30 января 2018 года</w:t>
            </w:r>
          </w:p>
        </w:tc>
      </w:tr>
    </w:tbl>
    <w:p w:rsidR="00514426" w:rsidRPr="00937B66" w:rsidRDefault="00514426" w:rsidP="000849E1">
      <w:pPr>
        <w:pStyle w:val="Normalaftertitle"/>
        <w:spacing w:before="720"/>
        <w:rPr>
          <w:lang w:val="ru-RU"/>
        </w:rPr>
      </w:pPr>
      <w:r w:rsidRPr="00937B66">
        <w:rPr>
          <w:lang w:val="ru-RU"/>
        </w:rPr>
        <w:t>Уважаемая госпожа,</w:t>
      </w:r>
      <w:r w:rsidRPr="00937B66">
        <w:rPr>
          <w:lang w:val="ru-RU"/>
        </w:rPr>
        <w:br/>
        <w:t>уважаемый господин,</w:t>
      </w:r>
    </w:p>
    <w:p w:rsidR="006B0A16" w:rsidRPr="00B118D6" w:rsidRDefault="006B0A16" w:rsidP="006B0A16">
      <w:pPr>
        <w:spacing w:after="120"/>
        <w:jc w:val="both"/>
        <w:rPr>
          <w:lang w:val="ru-RU"/>
        </w:rPr>
      </w:pPr>
      <w:r w:rsidRPr="00B118D6">
        <w:rPr>
          <w:lang w:val="ru-RU"/>
        </w:rPr>
        <w:t xml:space="preserve">Имею честь пригласить вас принять участие в следующем </w:t>
      </w:r>
      <w:r>
        <w:rPr>
          <w:lang w:val="ru-RU"/>
        </w:rPr>
        <w:t>собрании 9</w:t>
      </w:r>
      <w:r w:rsidRPr="00B118D6">
        <w:rPr>
          <w:lang w:val="ru-RU"/>
        </w:rPr>
        <w:t>-й Исследовательский комиссии (</w:t>
      </w:r>
      <w:r w:rsidRPr="00937B66">
        <w:rPr>
          <w:i/>
          <w:iCs/>
          <w:lang w:val="ru-RU"/>
        </w:rPr>
        <w:t>Широкополосные кабельные сети и телевидение</w:t>
      </w:r>
      <w:r w:rsidRPr="00B118D6">
        <w:rPr>
          <w:lang w:val="ru-RU"/>
        </w:rPr>
        <w:t xml:space="preserve">), которое состоится в штаб-квартире МСЭ в Женеве с </w:t>
      </w:r>
      <w:r>
        <w:rPr>
          <w:lang w:val="ru-RU"/>
        </w:rPr>
        <w:t>22</w:t>
      </w:r>
      <w:r w:rsidRPr="00B118D6">
        <w:rPr>
          <w:lang w:val="ru-RU"/>
        </w:rPr>
        <w:t xml:space="preserve"> по </w:t>
      </w:r>
      <w:r>
        <w:rPr>
          <w:lang w:val="ru-RU"/>
        </w:rPr>
        <w:t>30 января</w:t>
      </w:r>
      <w:r w:rsidRPr="00B118D6">
        <w:rPr>
          <w:lang w:val="ru-RU"/>
        </w:rPr>
        <w:t> ноября 201</w:t>
      </w:r>
      <w:r>
        <w:rPr>
          <w:lang w:val="ru-RU"/>
        </w:rPr>
        <w:t>8</w:t>
      </w:r>
      <w:r w:rsidRPr="00B118D6">
        <w:rPr>
          <w:lang w:val="ru-RU"/>
        </w:rPr>
        <w:t xml:space="preserve"> года включительно. </w:t>
      </w:r>
    </w:p>
    <w:p w:rsidR="006B0A16" w:rsidRPr="006B0A16" w:rsidRDefault="00C7054C" w:rsidP="007E224C">
      <w:pPr>
        <w:jc w:val="both"/>
        <w:rPr>
          <w:lang w:val="ru-RU"/>
        </w:rPr>
      </w:pPr>
      <w:bookmarkStart w:id="2" w:name="lt_pId035"/>
      <w:r>
        <w:rPr>
          <w:lang w:val="ru-RU"/>
        </w:rPr>
        <w:t xml:space="preserve">Присоединяйтесь к ИК9, </w:t>
      </w:r>
      <w:r w:rsidR="00065BCD">
        <w:rPr>
          <w:lang w:val="ru-RU"/>
        </w:rPr>
        <w:t xml:space="preserve">для того </w:t>
      </w:r>
      <w:r>
        <w:rPr>
          <w:lang w:val="ru-RU"/>
        </w:rPr>
        <w:t xml:space="preserve">чтобы влиять на </w:t>
      </w:r>
      <w:r w:rsidR="00065BCD">
        <w:rPr>
          <w:lang w:val="ru-RU"/>
        </w:rPr>
        <w:t xml:space="preserve">проводимую на </w:t>
      </w:r>
      <w:r>
        <w:rPr>
          <w:lang w:val="ru-RU"/>
        </w:rPr>
        <w:t xml:space="preserve">международном уровне работу по стандартизации, которая формирует будущее </w:t>
      </w:r>
      <w:r w:rsidRPr="007E224C">
        <w:rPr>
          <w:lang w:val="ru-RU"/>
        </w:rPr>
        <w:t>широкополосной</w:t>
      </w:r>
      <w:r>
        <w:rPr>
          <w:lang w:val="ru-RU"/>
        </w:rPr>
        <w:t xml:space="preserve"> связи </w:t>
      </w:r>
      <w:r w:rsidR="007E224C">
        <w:rPr>
          <w:lang w:val="ru-RU"/>
        </w:rPr>
        <w:t xml:space="preserve">по кабелю </w:t>
      </w:r>
      <w:r>
        <w:rPr>
          <w:lang w:val="ru-RU"/>
        </w:rPr>
        <w:t xml:space="preserve">и </w:t>
      </w:r>
      <w:r w:rsidR="007E224C">
        <w:rPr>
          <w:lang w:val="ru-RU"/>
        </w:rPr>
        <w:t xml:space="preserve">кабельного </w:t>
      </w:r>
      <w:r>
        <w:rPr>
          <w:lang w:val="ru-RU"/>
        </w:rPr>
        <w:t>телевидения</w:t>
      </w:r>
      <w:r w:rsidR="006B0A16" w:rsidRPr="00C7054C">
        <w:rPr>
          <w:lang w:val="ru-RU"/>
        </w:rPr>
        <w:t>.</w:t>
      </w:r>
      <w:bookmarkEnd w:id="2"/>
      <w:r w:rsidR="006B0A16" w:rsidRPr="00C7054C">
        <w:rPr>
          <w:lang w:val="ru-RU"/>
        </w:rPr>
        <w:t xml:space="preserve"> </w:t>
      </w:r>
      <w:bookmarkStart w:id="3" w:name="lt_pId036"/>
      <w:r>
        <w:rPr>
          <w:lang w:val="ru-RU"/>
        </w:rPr>
        <w:t>В</w:t>
      </w:r>
      <w:r w:rsidRPr="00C7054C">
        <w:rPr>
          <w:lang w:val="ru-RU"/>
        </w:rPr>
        <w:t xml:space="preserve"> </w:t>
      </w:r>
      <w:r>
        <w:rPr>
          <w:lang w:val="ru-RU"/>
        </w:rPr>
        <w:t>ходе</w:t>
      </w:r>
      <w:r w:rsidRPr="00C7054C">
        <w:rPr>
          <w:lang w:val="ru-RU"/>
        </w:rPr>
        <w:t xml:space="preserve"> </w:t>
      </w:r>
      <w:r>
        <w:rPr>
          <w:lang w:val="ru-RU"/>
        </w:rPr>
        <w:t>предстоящего</w:t>
      </w:r>
      <w:r w:rsidRPr="00C7054C">
        <w:rPr>
          <w:lang w:val="ru-RU"/>
        </w:rPr>
        <w:t xml:space="preserve"> </w:t>
      </w:r>
      <w:r>
        <w:rPr>
          <w:lang w:val="ru-RU"/>
        </w:rPr>
        <w:t>собрания</w:t>
      </w:r>
      <w:r w:rsidRPr="00C7054C">
        <w:rPr>
          <w:lang w:val="ru-RU"/>
        </w:rPr>
        <w:t xml:space="preserve"> </w:t>
      </w:r>
      <w:r>
        <w:rPr>
          <w:lang w:val="ru-RU"/>
        </w:rPr>
        <w:t>ИК</w:t>
      </w:r>
      <w:r w:rsidRPr="00C7054C">
        <w:rPr>
          <w:lang w:val="ru-RU"/>
        </w:rPr>
        <w:t xml:space="preserve">9 </w:t>
      </w:r>
      <w:r>
        <w:rPr>
          <w:lang w:val="ru-RU"/>
        </w:rPr>
        <w:t>в том же</w:t>
      </w:r>
      <w:r w:rsidRPr="00C7054C">
        <w:rPr>
          <w:lang w:val="ru-RU"/>
        </w:rPr>
        <w:t xml:space="preserve"> </w:t>
      </w:r>
      <w:r>
        <w:rPr>
          <w:lang w:val="ru-RU"/>
        </w:rPr>
        <w:t>месте 25 и 26 января 2017 года пройдет</w:t>
      </w:r>
      <w:r w:rsidRPr="00C7054C">
        <w:rPr>
          <w:lang w:val="ru-RU"/>
        </w:rPr>
        <w:t xml:space="preserve"> </w:t>
      </w:r>
      <w:r>
        <w:rPr>
          <w:lang w:val="ru-RU"/>
        </w:rPr>
        <w:t>семинар</w:t>
      </w:r>
      <w:r w:rsidRPr="00C7054C">
        <w:rPr>
          <w:lang w:val="ru-RU"/>
        </w:rPr>
        <w:t>-</w:t>
      </w:r>
      <w:r>
        <w:rPr>
          <w:lang w:val="ru-RU"/>
        </w:rPr>
        <w:t>практикум</w:t>
      </w:r>
      <w:r w:rsidRPr="00C7054C">
        <w:rPr>
          <w:lang w:val="ru-RU"/>
        </w:rPr>
        <w:t xml:space="preserve"> </w:t>
      </w:r>
      <w:r>
        <w:rPr>
          <w:lang w:val="ru-RU"/>
        </w:rPr>
        <w:t>МСЭ</w:t>
      </w:r>
      <w:r w:rsidRPr="00C7054C">
        <w:rPr>
          <w:lang w:val="ru-RU"/>
        </w:rPr>
        <w:t xml:space="preserve"> </w:t>
      </w:r>
      <w:r>
        <w:rPr>
          <w:lang w:val="ru-RU"/>
        </w:rPr>
        <w:t>по</w:t>
      </w:r>
      <w:r w:rsidRPr="00C7054C">
        <w:rPr>
          <w:lang w:val="ru-RU"/>
        </w:rPr>
        <w:t xml:space="preserve"> </w:t>
      </w:r>
      <w:r>
        <w:rPr>
          <w:lang w:val="ru-RU"/>
        </w:rPr>
        <w:t>теме</w:t>
      </w:r>
      <w:r w:rsidR="006B0A16" w:rsidRPr="00C7054C">
        <w:rPr>
          <w:lang w:val="ru-RU"/>
        </w:rPr>
        <w:t xml:space="preserve"> "</w:t>
      </w:r>
      <w:r w:rsidR="00D251D8">
        <w:fldChar w:fldCharType="begin"/>
      </w:r>
      <w:r w:rsidR="00D251D8" w:rsidRPr="00D251D8">
        <w:rPr>
          <w:lang w:val="ru-RU"/>
        </w:rPr>
        <w:instrText xml:space="preserve"> </w:instrText>
      </w:r>
      <w:r w:rsidR="00D251D8">
        <w:instrText>HYPERLINK</w:instrText>
      </w:r>
      <w:r w:rsidR="00D251D8" w:rsidRPr="00D251D8">
        <w:rPr>
          <w:lang w:val="ru-RU"/>
        </w:rPr>
        <w:instrText xml:space="preserve"> "</w:instrText>
      </w:r>
      <w:r w:rsidR="00D251D8">
        <w:instrText>http</w:instrText>
      </w:r>
      <w:r w:rsidR="00D251D8" w:rsidRPr="00D251D8">
        <w:rPr>
          <w:lang w:val="ru-RU"/>
        </w:rPr>
        <w:instrText>://</w:instrText>
      </w:r>
      <w:r w:rsidR="00D251D8">
        <w:instrText>itu</w:instrText>
      </w:r>
      <w:r w:rsidR="00D251D8" w:rsidRPr="00D251D8">
        <w:rPr>
          <w:lang w:val="ru-RU"/>
        </w:rPr>
        <w:instrText>.</w:instrText>
      </w:r>
      <w:r w:rsidR="00D251D8">
        <w:instrText>int</w:instrText>
      </w:r>
      <w:r w:rsidR="00D251D8" w:rsidRPr="00D251D8">
        <w:rPr>
          <w:lang w:val="ru-RU"/>
        </w:rPr>
        <w:instrText>/</w:instrText>
      </w:r>
      <w:r w:rsidR="00D251D8">
        <w:instrText>go</w:instrText>
      </w:r>
      <w:r w:rsidR="00D251D8" w:rsidRPr="00D251D8">
        <w:rPr>
          <w:lang w:val="ru-RU"/>
        </w:rPr>
        <w:instrText>/</w:instrText>
      </w:r>
      <w:r w:rsidR="00D251D8">
        <w:instrText>SG</w:instrText>
      </w:r>
      <w:r w:rsidR="00D251D8" w:rsidRPr="00D251D8">
        <w:rPr>
          <w:lang w:val="ru-RU"/>
        </w:rPr>
        <w:instrText>9-</w:instrText>
      </w:r>
      <w:r w:rsidR="00D251D8">
        <w:instrText>FCTV</w:instrText>
      </w:r>
      <w:r w:rsidR="00D251D8" w:rsidRPr="00D251D8">
        <w:rPr>
          <w:lang w:val="ru-RU"/>
        </w:rPr>
        <w:instrText xml:space="preserve">" </w:instrText>
      </w:r>
      <w:r w:rsidR="00D251D8">
        <w:fldChar w:fldCharType="separate"/>
      </w:r>
      <w:r>
        <w:rPr>
          <w:rStyle w:val="Hyperlink"/>
          <w:lang w:val="ru-RU"/>
        </w:rPr>
        <w:t>Будущее кабельного телевидения</w:t>
      </w:r>
      <w:r w:rsidR="00D251D8">
        <w:rPr>
          <w:rStyle w:val="Hyperlink"/>
          <w:lang w:val="ru-RU"/>
        </w:rPr>
        <w:fldChar w:fldCharType="end"/>
      </w:r>
      <w:r w:rsidR="006B0A16" w:rsidRPr="00C7054C">
        <w:rPr>
          <w:lang w:val="ru-RU"/>
        </w:rPr>
        <w:t>".</w:t>
      </w:r>
      <w:bookmarkEnd w:id="3"/>
      <w:r w:rsidR="006B0A16" w:rsidRPr="00C7054C">
        <w:rPr>
          <w:lang w:val="ru-RU"/>
        </w:rPr>
        <w:t xml:space="preserve"> </w:t>
      </w:r>
      <w:bookmarkStart w:id="4" w:name="lt_pId037"/>
      <w:r>
        <w:rPr>
          <w:lang w:val="ru-RU"/>
        </w:rPr>
        <w:t>Семинар</w:t>
      </w:r>
      <w:r w:rsidRPr="00855FAC">
        <w:rPr>
          <w:lang w:val="ru-RU"/>
        </w:rPr>
        <w:t>-</w:t>
      </w:r>
      <w:r>
        <w:rPr>
          <w:lang w:val="ru-RU"/>
        </w:rPr>
        <w:t>практикум</w:t>
      </w:r>
      <w:r w:rsidRPr="00855FAC">
        <w:rPr>
          <w:lang w:val="ru-RU"/>
        </w:rPr>
        <w:t xml:space="preserve"> </w:t>
      </w:r>
      <w:r w:rsidR="00855FAC">
        <w:rPr>
          <w:lang w:val="ru-RU"/>
        </w:rPr>
        <w:t>проводится</w:t>
      </w:r>
      <w:r w:rsidR="00855FAC" w:rsidRPr="00855FAC">
        <w:rPr>
          <w:lang w:val="ru-RU"/>
        </w:rPr>
        <w:t xml:space="preserve"> </w:t>
      </w:r>
      <w:r w:rsidR="00855FAC">
        <w:rPr>
          <w:lang w:val="ru-RU"/>
        </w:rPr>
        <w:t>в</w:t>
      </w:r>
      <w:r w:rsidR="00855FAC" w:rsidRPr="00855FAC">
        <w:rPr>
          <w:lang w:val="ru-RU"/>
        </w:rPr>
        <w:t xml:space="preserve"> </w:t>
      </w:r>
      <w:r w:rsidR="00855FAC">
        <w:rPr>
          <w:lang w:val="ru-RU"/>
        </w:rPr>
        <w:t>контексте</w:t>
      </w:r>
      <w:r w:rsidR="00855FAC" w:rsidRPr="00855FAC">
        <w:rPr>
          <w:lang w:val="ru-RU"/>
        </w:rPr>
        <w:t xml:space="preserve"> </w:t>
      </w:r>
      <w:r w:rsidR="00855FAC">
        <w:rPr>
          <w:lang w:val="ru-RU"/>
        </w:rPr>
        <w:t>европейской</w:t>
      </w:r>
      <w:r w:rsidR="00855FAC" w:rsidRPr="00855FAC">
        <w:rPr>
          <w:lang w:val="ru-RU"/>
        </w:rPr>
        <w:t xml:space="preserve"> </w:t>
      </w:r>
      <w:r w:rsidR="00855FAC">
        <w:rPr>
          <w:lang w:val="ru-RU"/>
        </w:rPr>
        <w:t>региональной</w:t>
      </w:r>
      <w:r w:rsidR="00855FAC" w:rsidRPr="00855FAC">
        <w:rPr>
          <w:lang w:val="ru-RU"/>
        </w:rPr>
        <w:t xml:space="preserve"> </w:t>
      </w:r>
      <w:r w:rsidR="00855FAC">
        <w:rPr>
          <w:lang w:val="ru-RU"/>
        </w:rPr>
        <w:t>инициативы</w:t>
      </w:r>
      <w:r w:rsidR="006B0A16" w:rsidRPr="00855FAC">
        <w:rPr>
          <w:lang w:val="ru-RU"/>
        </w:rPr>
        <w:t xml:space="preserve"> "</w:t>
      </w:r>
      <w:r w:rsidR="00855FAC" w:rsidRPr="00855FAC">
        <w:rPr>
          <w:color w:val="000000"/>
          <w:lang w:val="ru-RU"/>
        </w:rPr>
        <w:t>Инфраструктура широкополосной связи, радиовещание и управление использованием спектра</w:t>
      </w:r>
      <w:r w:rsidR="006B0A16" w:rsidRPr="00855FAC">
        <w:rPr>
          <w:lang w:val="ru-RU"/>
        </w:rPr>
        <w:t xml:space="preserve">" </w:t>
      </w:r>
      <w:r w:rsidR="00F678C6">
        <w:rPr>
          <w:lang w:val="ru-RU"/>
        </w:rPr>
        <w:t>в целях оказания</w:t>
      </w:r>
      <w:r w:rsidR="00855FAC">
        <w:rPr>
          <w:lang w:val="ru-RU"/>
        </w:rPr>
        <w:t xml:space="preserve"> помощ</w:t>
      </w:r>
      <w:r w:rsidR="00F678C6">
        <w:rPr>
          <w:lang w:val="ru-RU"/>
        </w:rPr>
        <w:t>и европейским странам в</w:t>
      </w:r>
      <w:r w:rsidR="00855FAC">
        <w:rPr>
          <w:lang w:val="ru-RU"/>
        </w:rPr>
        <w:t xml:space="preserve"> применении различных технологий широкополосной связи, включая кабельное телевидение</w:t>
      </w:r>
      <w:r w:rsidR="006B0A16" w:rsidRPr="00855FAC">
        <w:rPr>
          <w:lang w:val="ru-RU"/>
        </w:rPr>
        <w:t>.</w:t>
      </w:r>
      <w:bookmarkEnd w:id="4"/>
      <w:r w:rsidR="006B0A16" w:rsidRPr="00855FAC">
        <w:rPr>
          <w:lang w:val="ru-RU"/>
        </w:rPr>
        <w:t xml:space="preserve"> </w:t>
      </w:r>
      <w:bookmarkStart w:id="5" w:name="lt_pId038"/>
      <w:r w:rsidR="00955A12">
        <w:rPr>
          <w:lang w:val="ru-RU"/>
        </w:rPr>
        <w:t xml:space="preserve">Семинар-практикум </w:t>
      </w:r>
      <w:r w:rsidR="00F678C6">
        <w:rPr>
          <w:lang w:val="ru-RU"/>
        </w:rPr>
        <w:t>предоставит также</w:t>
      </w:r>
      <w:r w:rsidR="00955A12">
        <w:rPr>
          <w:lang w:val="ru-RU"/>
        </w:rPr>
        <w:t xml:space="preserve"> возможность обсудить деятельность </w:t>
      </w:r>
      <w:r w:rsidR="00F678C6">
        <w:rPr>
          <w:lang w:val="ru-RU"/>
        </w:rPr>
        <w:t>в области</w:t>
      </w:r>
      <w:r w:rsidR="00955A12">
        <w:rPr>
          <w:lang w:val="ru-RU"/>
        </w:rPr>
        <w:t xml:space="preserve"> стандартизации в поддержку кабельного телевидения</w:t>
      </w:r>
      <w:r w:rsidR="00F678C6">
        <w:rPr>
          <w:lang w:val="ru-RU"/>
        </w:rPr>
        <w:t>, проводимую</w:t>
      </w:r>
      <w:r w:rsidR="00955A12">
        <w:rPr>
          <w:lang w:val="ru-RU"/>
        </w:rPr>
        <w:t xml:space="preserve"> на региональном и международном уровнях, </w:t>
      </w:r>
      <w:r w:rsidR="00F678C6">
        <w:rPr>
          <w:lang w:val="ru-RU"/>
        </w:rPr>
        <w:t>обменяться</w:t>
      </w:r>
      <w:r w:rsidR="00955A12">
        <w:rPr>
          <w:lang w:val="ru-RU"/>
        </w:rPr>
        <w:t xml:space="preserve"> передовым опытом и представить </w:t>
      </w:r>
      <w:r w:rsidR="00F678C6">
        <w:rPr>
          <w:lang w:val="ru-RU"/>
        </w:rPr>
        <w:t xml:space="preserve">результаты </w:t>
      </w:r>
      <w:r w:rsidR="00955A12">
        <w:rPr>
          <w:lang w:val="ru-RU"/>
        </w:rPr>
        <w:t>исследовани</w:t>
      </w:r>
      <w:r w:rsidR="00F678C6">
        <w:rPr>
          <w:lang w:val="ru-RU"/>
        </w:rPr>
        <w:t>й</w:t>
      </w:r>
      <w:r w:rsidR="00955A12">
        <w:rPr>
          <w:lang w:val="ru-RU"/>
        </w:rPr>
        <w:t xml:space="preserve"> конкретных ситуаций по коммерческому развертыванию услуг кабельного телевидения</w:t>
      </w:r>
      <w:r w:rsidR="006B0A16" w:rsidRPr="00955A12">
        <w:rPr>
          <w:lang w:val="ru-RU"/>
        </w:rPr>
        <w:t>.</w:t>
      </w:r>
      <w:bookmarkEnd w:id="5"/>
      <w:r w:rsidR="006B0A16" w:rsidRPr="00955A12">
        <w:rPr>
          <w:lang w:val="ru-RU"/>
        </w:rPr>
        <w:t xml:space="preserve"> </w:t>
      </w:r>
      <w:bookmarkStart w:id="6" w:name="lt_pId039"/>
      <w:r w:rsidR="006B0A16" w:rsidRPr="00937B66">
        <w:rPr>
          <w:color w:val="000000"/>
          <w:lang w:val="ru-RU"/>
        </w:rPr>
        <w:t xml:space="preserve">Подробная программа семинара-практикума будет </w:t>
      </w:r>
      <w:r w:rsidR="00F678C6">
        <w:rPr>
          <w:color w:val="000000"/>
          <w:lang w:val="ru-RU"/>
        </w:rPr>
        <w:t>размещена</w:t>
      </w:r>
      <w:r w:rsidR="006B0A16" w:rsidRPr="00937B66">
        <w:rPr>
          <w:color w:val="000000"/>
          <w:lang w:val="ru-RU"/>
        </w:rPr>
        <w:t xml:space="preserve"> на веб-странице ИК9</w:t>
      </w:r>
      <w:r w:rsidR="006B0A16" w:rsidRPr="000A0D02">
        <w:rPr>
          <w:color w:val="000000"/>
          <w:lang w:val="ru-RU"/>
        </w:rPr>
        <w:t xml:space="preserve"> </w:t>
      </w:r>
      <w:r w:rsidR="006B0A16" w:rsidRPr="006B0A16">
        <w:rPr>
          <w:color w:val="000000"/>
          <w:lang w:val="ru-RU"/>
        </w:rPr>
        <w:t>(</w:t>
      </w:r>
      <w:hyperlink r:id="rId10" w:history="1">
        <w:r w:rsidR="006B0A16" w:rsidRPr="006B0A16">
          <w:rPr>
            <w:rStyle w:val="Hyperlink"/>
          </w:rPr>
          <w:t>http</w:t>
        </w:r>
        <w:r w:rsidR="006B0A16" w:rsidRPr="006B0A16">
          <w:rPr>
            <w:rStyle w:val="Hyperlink"/>
            <w:lang w:val="ru-RU"/>
          </w:rPr>
          <w:t>://</w:t>
        </w:r>
        <w:proofErr w:type="spellStart"/>
        <w:r w:rsidR="006B0A16" w:rsidRPr="006B0A16">
          <w:rPr>
            <w:rStyle w:val="Hyperlink"/>
          </w:rPr>
          <w:t>itu</w:t>
        </w:r>
        <w:proofErr w:type="spellEnd"/>
        <w:r w:rsidR="006B0A16" w:rsidRPr="006B0A16">
          <w:rPr>
            <w:rStyle w:val="Hyperlink"/>
            <w:lang w:val="ru-RU"/>
          </w:rPr>
          <w:t>.</w:t>
        </w:r>
        <w:proofErr w:type="spellStart"/>
        <w:r w:rsidR="006B0A16" w:rsidRPr="006B0A16">
          <w:rPr>
            <w:rStyle w:val="Hyperlink"/>
          </w:rPr>
          <w:t>int</w:t>
        </w:r>
        <w:proofErr w:type="spellEnd"/>
        <w:r w:rsidR="006B0A16" w:rsidRPr="006B0A16">
          <w:rPr>
            <w:rStyle w:val="Hyperlink"/>
            <w:lang w:val="ru-RU"/>
          </w:rPr>
          <w:t>/</w:t>
        </w:r>
        <w:r w:rsidR="006B0A16" w:rsidRPr="006B0A16">
          <w:rPr>
            <w:rStyle w:val="Hyperlink"/>
          </w:rPr>
          <w:t>ITU</w:t>
        </w:r>
        <w:r w:rsidR="006B0A16" w:rsidRPr="006B0A16">
          <w:rPr>
            <w:rStyle w:val="Hyperlink"/>
            <w:lang w:val="ru-RU"/>
          </w:rPr>
          <w:t>-</w:t>
        </w:r>
        <w:r w:rsidR="006B0A16" w:rsidRPr="006B0A16">
          <w:rPr>
            <w:rStyle w:val="Hyperlink"/>
          </w:rPr>
          <w:t>T</w:t>
        </w:r>
        <w:r w:rsidR="006B0A16" w:rsidRPr="006B0A16">
          <w:rPr>
            <w:rStyle w:val="Hyperlink"/>
            <w:lang w:val="ru-RU"/>
          </w:rPr>
          <w:t>/</w:t>
        </w:r>
        <w:r w:rsidR="006B0A16" w:rsidRPr="006B0A16">
          <w:rPr>
            <w:rStyle w:val="Hyperlink"/>
          </w:rPr>
          <w:t>go</w:t>
        </w:r>
        <w:r w:rsidR="006B0A16" w:rsidRPr="006B0A16">
          <w:rPr>
            <w:rStyle w:val="Hyperlink"/>
            <w:lang w:val="ru-RU"/>
          </w:rPr>
          <w:t>/</w:t>
        </w:r>
        <w:r w:rsidR="006B0A16" w:rsidRPr="006B0A16">
          <w:rPr>
            <w:rStyle w:val="Hyperlink"/>
          </w:rPr>
          <w:t>sg</w:t>
        </w:r>
        <w:r w:rsidR="006B0A16" w:rsidRPr="006B0A16">
          <w:rPr>
            <w:rStyle w:val="Hyperlink"/>
            <w:lang w:val="ru-RU"/>
          </w:rPr>
          <w:t>9</w:t>
        </w:r>
      </w:hyperlink>
      <w:r w:rsidR="006B0A16" w:rsidRPr="006B0A16">
        <w:rPr>
          <w:color w:val="000000"/>
          <w:lang w:val="ru-RU"/>
        </w:rPr>
        <w:t>).</w:t>
      </w:r>
      <w:bookmarkEnd w:id="6"/>
    </w:p>
    <w:p w:rsidR="006B0A16" w:rsidRPr="009057F2" w:rsidRDefault="00955A12" w:rsidP="000A0D02">
      <w:pPr>
        <w:spacing w:before="180"/>
        <w:jc w:val="both"/>
        <w:rPr>
          <w:szCs w:val="20"/>
          <w:lang w:val="ru-RU"/>
        </w:rPr>
      </w:pPr>
      <w:bookmarkStart w:id="7" w:name="lt_pId040"/>
      <w:r>
        <w:rPr>
          <w:lang w:val="ru-RU"/>
        </w:rPr>
        <w:t xml:space="preserve">Также в Женеве 26 января 2018 года </w:t>
      </w:r>
      <w:r w:rsidR="000A0D02">
        <w:rPr>
          <w:lang w:val="ru-RU"/>
        </w:rPr>
        <w:t>состоится</w:t>
      </w:r>
      <w:r>
        <w:rPr>
          <w:lang w:val="ru-RU"/>
        </w:rPr>
        <w:t xml:space="preserve"> собрание</w:t>
      </w:r>
      <w:r w:rsidR="006B0A16" w:rsidRPr="00D95437">
        <w:rPr>
          <w:lang w:val="ru-RU"/>
        </w:rPr>
        <w:t xml:space="preserve"> </w:t>
      </w:r>
      <w:r w:rsidR="00D95437" w:rsidRPr="00D95437">
        <w:rPr>
          <w:lang w:val="ru-RU"/>
        </w:rPr>
        <w:t>Межсекторальной группы Докладчика МСЭ по интегрированным вещательным широкополосным системам (МГД-</w:t>
      </w:r>
      <w:r w:rsidR="00D95437" w:rsidRPr="00D95437">
        <w:t>IBB</w:t>
      </w:r>
      <w:r w:rsidR="00D95437" w:rsidRPr="00D95437">
        <w:rPr>
          <w:lang w:val="ru-RU"/>
        </w:rPr>
        <w:t>)</w:t>
      </w:r>
      <w:r w:rsidR="006B0A16" w:rsidRPr="00D95437">
        <w:rPr>
          <w:lang w:val="ru-RU"/>
        </w:rPr>
        <w:t>.</w:t>
      </w:r>
      <w:bookmarkEnd w:id="7"/>
      <w:r w:rsidR="006B0A16" w:rsidRPr="00D95437">
        <w:rPr>
          <w:lang w:val="ru-RU"/>
        </w:rPr>
        <w:t xml:space="preserve"> </w:t>
      </w:r>
      <w:bookmarkStart w:id="8" w:name="lt_pId041"/>
      <w:r>
        <w:rPr>
          <w:lang w:val="ru-RU"/>
        </w:rPr>
        <w:t>Будет обеспечена возможность дистанционного участия в собрании</w:t>
      </w:r>
      <w:r w:rsidR="006B0A16" w:rsidRPr="00955A12">
        <w:rPr>
          <w:lang w:val="ru-RU"/>
        </w:rPr>
        <w:t>.</w:t>
      </w:r>
      <w:bookmarkEnd w:id="8"/>
      <w:r w:rsidR="006B0A16" w:rsidRPr="00955A12">
        <w:rPr>
          <w:lang w:val="ru-RU"/>
        </w:rPr>
        <w:t xml:space="preserve"> </w:t>
      </w:r>
      <w:bookmarkStart w:id="9" w:name="lt_pId042"/>
      <w:r w:rsidR="009057F2">
        <w:rPr>
          <w:lang w:val="ru-RU"/>
        </w:rPr>
        <w:t>Дополнительная информация будет размещена на веб-сайте МГД</w:t>
      </w:r>
      <w:r w:rsidR="009057F2" w:rsidRPr="009057F2">
        <w:rPr>
          <w:lang w:val="ru-RU"/>
        </w:rPr>
        <w:noBreakHyphen/>
      </w:r>
      <w:r w:rsidR="006B0A16">
        <w:t>IBB</w:t>
      </w:r>
      <w:r w:rsidR="006B0A16" w:rsidRPr="009057F2">
        <w:rPr>
          <w:lang w:val="ru-RU"/>
        </w:rPr>
        <w:t xml:space="preserve">: </w:t>
      </w:r>
      <w:r w:rsidR="00D251D8">
        <w:fldChar w:fldCharType="begin"/>
      </w:r>
      <w:r w:rsidR="00D251D8" w:rsidRPr="00D251D8">
        <w:rPr>
          <w:lang w:val="ru-RU"/>
        </w:rPr>
        <w:instrText xml:space="preserve"> </w:instrText>
      </w:r>
      <w:r w:rsidR="00D251D8">
        <w:instrText>HYPERLINK</w:instrText>
      </w:r>
      <w:r w:rsidR="00D251D8" w:rsidRPr="00D251D8">
        <w:rPr>
          <w:lang w:val="ru-RU"/>
        </w:rPr>
        <w:instrText xml:space="preserve"> "</w:instrText>
      </w:r>
      <w:r w:rsidR="00D251D8">
        <w:instrText>https</w:instrText>
      </w:r>
      <w:r w:rsidR="00D251D8" w:rsidRPr="00D251D8">
        <w:rPr>
          <w:lang w:val="ru-RU"/>
        </w:rPr>
        <w:instrText>://</w:instrText>
      </w:r>
      <w:r w:rsidR="00D251D8">
        <w:instrText>itu</w:instrText>
      </w:r>
      <w:r w:rsidR="00D251D8" w:rsidRPr="00D251D8">
        <w:rPr>
          <w:lang w:val="ru-RU"/>
        </w:rPr>
        <w:instrText>.</w:instrText>
      </w:r>
      <w:r w:rsidR="00D251D8">
        <w:instrText>int</w:instrText>
      </w:r>
      <w:r w:rsidR="00D251D8" w:rsidRPr="00D251D8">
        <w:rPr>
          <w:lang w:val="ru-RU"/>
        </w:rPr>
        <w:instrText>/</w:instrText>
      </w:r>
      <w:r w:rsidR="00D251D8">
        <w:instrText>en</w:instrText>
      </w:r>
      <w:r w:rsidR="00D251D8" w:rsidRPr="00D251D8">
        <w:rPr>
          <w:lang w:val="ru-RU"/>
        </w:rPr>
        <w:instrText>/</w:instrText>
      </w:r>
      <w:r w:rsidR="00D251D8">
        <w:instrText>irg</w:instrText>
      </w:r>
      <w:r w:rsidR="00D251D8" w:rsidRPr="00D251D8">
        <w:rPr>
          <w:lang w:val="ru-RU"/>
        </w:rPr>
        <w:instrText>/</w:instrText>
      </w:r>
      <w:r w:rsidR="00D251D8">
        <w:instrText>ibb</w:instrText>
      </w:r>
      <w:r w:rsidR="00D251D8" w:rsidRPr="00D251D8">
        <w:rPr>
          <w:lang w:val="ru-RU"/>
        </w:rPr>
        <w:instrText xml:space="preserve">" </w:instrText>
      </w:r>
      <w:r w:rsidR="00D251D8">
        <w:fldChar w:fldCharType="separate"/>
      </w:r>
      <w:r w:rsidR="006B0A16">
        <w:rPr>
          <w:rStyle w:val="Hyperlink"/>
        </w:rPr>
        <w:t>https</w:t>
      </w:r>
      <w:r w:rsidR="006B0A16" w:rsidRPr="009057F2">
        <w:rPr>
          <w:rStyle w:val="Hyperlink"/>
          <w:lang w:val="ru-RU"/>
        </w:rPr>
        <w:t>://</w:t>
      </w:r>
      <w:proofErr w:type="spellStart"/>
      <w:r w:rsidR="006B0A16">
        <w:rPr>
          <w:rStyle w:val="Hyperlink"/>
        </w:rPr>
        <w:t>itu</w:t>
      </w:r>
      <w:proofErr w:type="spellEnd"/>
      <w:r w:rsidR="006B0A16" w:rsidRPr="009057F2">
        <w:rPr>
          <w:rStyle w:val="Hyperlink"/>
          <w:lang w:val="ru-RU"/>
        </w:rPr>
        <w:t>.</w:t>
      </w:r>
      <w:proofErr w:type="spellStart"/>
      <w:r w:rsidR="006B0A16">
        <w:rPr>
          <w:rStyle w:val="Hyperlink"/>
        </w:rPr>
        <w:t>int</w:t>
      </w:r>
      <w:proofErr w:type="spellEnd"/>
      <w:r w:rsidR="006B0A16" w:rsidRPr="009057F2">
        <w:rPr>
          <w:rStyle w:val="Hyperlink"/>
          <w:lang w:val="ru-RU"/>
        </w:rPr>
        <w:t>/</w:t>
      </w:r>
      <w:proofErr w:type="spellStart"/>
      <w:r w:rsidR="006B0A16">
        <w:rPr>
          <w:rStyle w:val="Hyperlink"/>
        </w:rPr>
        <w:t>en</w:t>
      </w:r>
      <w:proofErr w:type="spellEnd"/>
      <w:r w:rsidR="006B0A16" w:rsidRPr="009057F2">
        <w:rPr>
          <w:rStyle w:val="Hyperlink"/>
          <w:lang w:val="ru-RU"/>
        </w:rPr>
        <w:t>/</w:t>
      </w:r>
      <w:proofErr w:type="spellStart"/>
      <w:r w:rsidR="006B0A16">
        <w:rPr>
          <w:rStyle w:val="Hyperlink"/>
        </w:rPr>
        <w:t>irg</w:t>
      </w:r>
      <w:proofErr w:type="spellEnd"/>
      <w:r w:rsidR="006B0A16" w:rsidRPr="009057F2">
        <w:rPr>
          <w:rStyle w:val="Hyperlink"/>
          <w:lang w:val="ru-RU"/>
        </w:rPr>
        <w:t>/</w:t>
      </w:r>
      <w:proofErr w:type="spellStart"/>
      <w:r w:rsidR="006B0A16">
        <w:rPr>
          <w:rStyle w:val="Hyperlink"/>
        </w:rPr>
        <w:t>ibb</w:t>
      </w:r>
      <w:proofErr w:type="spellEnd"/>
      <w:r w:rsidR="00D251D8">
        <w:rPr>
          <w:rStyle w:val="Hyperlink"/>
        </w:rPr>
        <w:fldChar w:fldCharType="end"/>
      </w:r>
      <w:r w:rsidR="006B0A16" w:rsidRPr="009057F2">
        <w:rPr>
          <w:lang w:val="ru-RU"/>
        </w:rPr>
        <w:t>.</w:t>
      </w:r>
      <w:bookmarkEnd w:id="9"/>
      <w:r w:rsidR="006B0A16" w:rsidRPr="009057F2">
        <w:rPr>
          <w:lang w:val="ru-RU"/>
        </w:rPr>
        <w:t xml:space="preserve"> </w:t>
      </w:r>
    </w:p>
    <w:p w:rsidR="006B0A16" w:rsidRPr="00B118D6" w:rsidRDefault="0081577A" w:rsidP="0081577A">
      <w:pPr>
        <w:jc w:val="both"/>
        <w:rPr>
          <w:lang w:val="ru-RU"/>
        </w:rPr>
      </w:pPr>
      <w:r w:rsidRPr="0081577A">
        <w:rPr>
          <w:color w:val="000000"/>
          <w:lang w:val="ru-RU"/>
        </w:rPr>
        <w:t xml:space="preserve">Открытие собрания состоится в первый день его работы в 09 час. 30 мин., регистрация участников начнется в 08 час. 30 мин. </w:t>
      </w:r>
      <w:r w:rsidR="00D251D8">
        <w:fldChar w:fldCharType="begin"/>
      </w:r>
      <w:r w:rsidR="00D251D8" w:rsidRPr="00D251D8">
        <w:rPr>
          <w:lang w:val="ru-RU"/>
        </w:rPr>
        <w:instrText xml:space="preserve"> </w:instrText>
      </w:r>
      <w:r w:rsidR="00D251D8">
        <w:instrText>HYPERLINK</w:instrText>
      </w:r>
      <w:r w:rsidR="00D251D8" w:rsidRPr="00D251D8">
        <w:rPr>
          <w:lang w:val="ru-RU"/>
        </w:rPr>
        <w:instrText xml:space="preserve"> "</w:instrText>
      </w:r>
      <w:r w:rsidR="00D251D8">
        <w:instrText>https</w:instrText>
      </w:r>
      <w:r w:rsidR="00D251D8" w:rsidRPr="00D251D8">
        <w:rPr>
          <w:lang w:val="ru-RU"/>
        </w:rPr>
        <w:instrText>://</w:instrText>
      </w:r>
      <w:r w:rsidR="00D251D8">
        <w:instrText>www</w:instrText>
      </w:r>
      <w:r w:rsidR="00D251D8" w:rsidRPr="00D251D8">
        <w:rPr>
          <w:lang w:val="ru-RU"/>
        </w:rPr>
        <w:instrText>.</w:instrText>
      </w:r>
      <w:r w:rsidR="00D251D8">
        <w:instrText>itu</w:instrText>
      </w:r>
      <w:r w:rsidR="00D251D8" w:rsidRPr="00D251D8">
        <w:rPr>
          <w:lang w:val="ru-RU"/>
        </w:rPr>
        <w:instrText>.</w:instrText>
      </w:r>
      <w:r w:rsidR="00D251D8">
        <w:instrText>int</w:instrText>
      </w:r>
      <w:r w:rsidR="00D251D8" w:rsidRPr="00D251D8">
        <w:rPr>
          <w:lang w:val="ru-RU"/>
        </w:rPr>
        <w:instrText>/</w:instrText>
      </w:r>
      <w:r w:rsidR="00D251D8">
        <w:instrText>en</w:instrText>
      </w:r>
      <w:r w:rsidR="00D251D8" w:rsidRPr="00D251D8">
        <w:rPr>
          <w:lang w:val="ru-RU"/>
        </w:rPr>
        <w:instrText>/</w:instrText>
      </w:r>
      <w:r w:rsidR="00D251D8">
        <w:instrText>about</w:instrText>
      </w:r>
      <w:r w:rsidR="00D251D8" w:rsidRPr="00D251D8">
        <w:rPr>
          <w:lang w:val="ru-RU"/>
        </w:rPr>
        <w:instrText>/</w:instrText>
      </w:r>
      <w:r w:rsidR="00D251D8">
        <w:instrText>Documents</w:instrText>
      </w:r>
      <w:r w:rsidR="00D251D8" w:rsidRPr="00D251D8">
        <w:rPr>
          <w:lang w:val="ru-RU"/>
        </w:rPr>
        <w:instrText>/</w:instrText>
      </w:r>
      <w:r w:rsidR="00D251D8">
        <w:instrText>itu</w:instrText>
      </w:r>
      <w:r w:rsidR="00D251D8" w:rsidRPr="00D251D8">
        <w:rPr>
          <w:lang w:val="ru-RU"/>
        </w:rPr>
        <w:instrText>-</w:instrText>
      </w:r>
      <w:r w:rsidR="00D251D8">
        <w:instrText>plan</w:instrText>
      </w:r>
      <w:r w:rsidR="00D251D8" w:rsidRPr="00D251D8">
        <w:rPr>
          <w:lang w:val="ru-RU"/>
        </w:rPr>
        <w:instrText>.</w:instrText>
      </w:r>
      <w:r w:rsidR="00D251D8">
        <w:instrText>pdf</w:instrText>
      </w:r>
      <w:r w:rsidR="00D251D8" w:rsidRPr="00D251D8">
        <w:rPr>
          <w:lang w:val="ru-RU"/>
        </w:rPr>
        <w:instrText xml:space="preserve">" </w:instrText>
      </w:r>
      <w:r w:rsidR="00D251D8">
        <w:fldChar w:fldCharType="separate"/>
      </w:r>
      <w:r w:rsidR="006B0A16" w:rsidRPr="00B118D6">
        <w:rPr>
          <w:rStyle w:val="Hyperlink"/>
          <w:lang w:val="ru-RU"/>
        </w:rPr>
        <w:t>при входе в здание "Монбрийан"</w:t>
      </w:r>
      <w:r w:rsidR="00D251D8">
        <w:rPr>
          <w:rStyle w:val="Hyperlink"/>
          <w:lang w:val="ru-RU"/>
        </w:rPr>
        <w:fldChar w:fldCharType="end"/>
      </w:r>
      <w:r w:rsidR="006B0A16" w:rsidRPr="00B118D6">
        <w:rPr>
          <w:lang w:val="ru-RU"/>
        </w:rPr>
        <w:t xml:space="preserve">. Ежедневная информация о распределении залов заседаний будет представлена на экранах, расположенных в </w:t>
      </w:r>
      <w:r>
        <w:rPr>
          <w:lang w:val="ru-RU"/>
        </w:rPr>
        <w:t xml:space="preserve">зданиях </w:t>
      </w:r>
      <w:r w:rsidR="006B0A16" w:rsidRPr="00B118D6">
        <w:rPr>
          <w:lang w:val="ru-RU"/>
        </w:rPr>
        <w:t>штаб-квартир</w:t>
      </w:r>
      <w:r>
        <w:rPr>
          <w:lang w:val="ru-RU"/>
        </w:rPr>
        <w:t>ы</w:t>
      </w:r>
      <w:r w:rsidR="006B0A16" w:rsidRPr="00B118D6">
        <w:rPr>
          <w:lang w:val="ru-RU"/>
        </w:rPr>
        <w:t xml:space="preserve"> МСЭ, и на веб-странице </w:t>
      </w:r>
      <w:r w:rsidR="00D251D8">
        <w:fldChar w:fldCharType="begin"/>
      </w:r>
      <w:r w:rsidR="00D251D8" w:rsidRPr="00D251D8">
        <w:rPr>
          <w:lang w:val="ru-RU"/>
        </w:rPr>
        <w:instrText xml:space="preserve"> </w:instrText>
      </w:r>
      <w:r w:rsidR="00D251D8">
        <w:instrText>HYPERLINK</w:instrText>
      </w:r>
      <w:r w:rsidR="00D251D8" w:rsidRPr="00D251D8">
        <w:rPr>
          <w:lang w:val="ru-RU"/>
        </w:rPr>
        <w:instrText xml:space="preserve"> "</w:instrText>
      </w:r>
      <w:r w:rsidR="00D251D8">
        <w:instrText>http</w:instrText>
      </w:r>
      <w:r w:rsidR="00D251D8" w:rsidRPr="00D251D8">
        <w:rPr>
          <w:lang w:val="ru-RU"/>
        </w:rPr>
        <w:instrText>://</w:instrText>
      </w:r>
      <w:r w:rsidR="00D251D8">
        <w:instrText>handle</w:instrText>
      </w:r>
      <w:r w:rsidR="00D251D8" w:rsidRPr="00D251D8">
        <w:rPr>
          <w:lang w:val="ru-RU"/>
        </w:rPr>
        <w:instrText>.</w:instrText>
      </w:r>
      <w:r w:rsidR="00D251D8">
        <w:instrText>itu</w:instrText>
      </w:r>
      <w:r w:rsidR="00D251D8" w:rsidRPr="00D251D8">
        <w:rPr>
          <w:lang w:val="ru-RU"/>
        </w:rPr>
        <w:instrText>.</w:instrText>
      </w:r>
      <w:r w:rsidR="00D251D8">
        <w:instrText>int</w:instrText>
      </w:r>
      <w:r w:rsidR="00D251D8" w:rsidRPr="00D251D8">
        <w:rPr>
          <w:lang w:val="ru-RU"/>
        </w:rPr>
        <w:instrText>/11.1002/</w:instrText>
      </w:r>
      <w:r w:rsidR="00D251D8">
        <w:instrText>apps</w:instrText>
      </w:r>
      <w:r w:rsidR="00D251D8" w:rsidRPr="00D251D8">
        <w:rPr>
          <w:lang w:val="ru-RU"/>
        </w:rPr>
        <w:instrText>/</w:instrText>
      </w:r>
      <w:r w:rsidR="00D251D8">
        <w:instrText>meeting</w:instrText>
      </w:r>
      <w:r w:rsidR="00D251D8" w:rsidRPr="00D251D8">
        <w:rPr>
          <w:lang w:val="ru-RU"/>
        </w:rPr>
        <w:instrText>-</w:instrText>
      </w:r>
      <w:r w:rsidR="00D251D8">
        <w:instrText>rooms</w:instrText>
      </w:r>
      <w:r w:rsidR="00D251D8" w:rsidRPr="00D251D8">
        <w:rPr>
          <w:lang w:val="ru-RU"/>
        </w:rPr>
        <w:instrText xml:space="preserve">" </w:instrText>
      </w:r>
      <w:r w:rsidR="00D251D8">
        <w:fldChar w:fldCharType="separate"/>
      </w:r>
      <w:r w:rsidR="006B0A16" w:rsidRPr="00B118D6">
        <w:rPr>
          <w:rStyle w:val="Hyperlink"/>
          <w:lang w:val="ru-RU"/>
        </w:rPr>
        <w:t>здесь</w:t>
      </w:r>
      <w:r w:rsidR="00D251D8">
        <w:rPr>
          <w:rStyle w:val="Hyperlink"/>
          <w:lang w:val="ru-RU"/>
        </w:rPr>
        <w:fldChar w:fldCharType="end"/>
      </w:r>
      <w:r w:rsidR="006B0A16" w:rsidRPr="00B118D6">
        <w:rPr>
          <w:lang w:val="ru-RU"/>
        </w:rPr>
        <w:t>.</w:t>
      </w:r>
    </w:p>
    <w:p w:rsidR="006B0A16" w:rsidRPr="00065BCD" w:rsidRDefault="009C63E2" w:rsidP="009C63E2">
      <w:pPr>
        <w:jc w:val="both"/>
        <w:rPr>
          <w:lang w:val="ru-RU"/>
        </w:rPr>
      </w:pPr>
      <w:r>
        <w:rPr>
          <w:rFonts w:cs="Segoe UI"/>
          <w:lang w:val="ru-RU" w:bidi="ar-EG"/>
        </w:rPr>
        <w:t>Во время собрания ИК9 планируется провести п</w:t>
      </w:r>
      <w:r w:rsidR="00DE095F">
        <w:rPr>
          <w:rFonts w:cs="Segoe UI"/>
          <w:lang w:val="ru-RU" w:bidi="ar-EG"/>
        </w:rPr>
        <w:t xml:space="preserve">рактическое учебное занятие по преодолению разрыва в стандартизации (ПРС) для делегатов из развивающихся стран. </w:t>
      </w:r>
      <w:bookmarkStart w:id="10" w:name="lt_pId046"/>
      <w:r w:rsidR="009057F2">
        <w:rPr>
          <w:rFonts w:cs="Segoe UI"/>
          <w:lang w:val="ru-RU" w:bidi="ar-EG"/>
        </w:rPr>
        <w:t>Точная</w:t>
      </w:r>
      <w:r w:rsidR="009057F2" w:rsidRPr="00065BCD">
        <w:rPr>
          <w:rFonts w:cs="Segoe UI"/>
          <w:lang w:val="ru-RU" w:bidi="ar-EG"/>
        </w:rPr>
        <w:t xml:space="preserve"> </w:t>
      </w:r>
      <w:r w:rsidR="009057F2">
        <w:rPr>
          <w:rFonts w:cs="Segoe UI"/>
          <w:lang w:val="ru-RU" w:bidi="ar-EG"/>
        </w:rPr>
        <w:t>дата</w:t>
      </w:r>
      <w:r w:rsidR="009057F2" w:rsidRPr="00065BCD">
        <w:rPr>
          <w:rFonts w:cs="Segoe UI"/>
          <w:lang w:val="ru-RU" w:bidi="ar-EG"/>
        </w:rPr>
        <w:t xml:space="preserve"> </w:t>
      </w:r>
      <w:r w:rsidR="009057F2">
        <w:rPr>
          <w:rFonts w:cs="Segoe UI"/>
          <w:lang w:val="ru-RU" w:bidi="ar-EG"/>
        </w:rPr>
        <w:t>будет</w:t>
      </w:r>
      <w:r w:rsidR="009057F2" w:rsidRPr="00065BCD">
        <w:rPr>
          <w:rFonts w:cs="Segoe UI"/>
          <w:lang w:val="ru-RU" w:bidi="ar-EG"/>
        </w:rPr>
        <w:t xml:space="preserve"> </w:t>
      </w:r>
      <w:r w:rsidR="009057F2">
        <w:rPr>
          <w:rFonts w:cs="Segoe UI"/>
          <w:lang w:val="ru-RU" w:bidi="ar-EG"/>
        </w:rPr>
        <w:t>указана</w:t>
      </w:r>
      <w:r w:rsidR="009057F2" w:rsidRPr="00065BCD">
        <w:rPr>
          <w:rFonts w:cs="Segoe UI"/>
          <w:lang w:val="ru-RU" w:bidi="ar-EG"/>
        </w:rPr>
        <w:t xml:space="preserve"> </w:t>
      </w:r>
      <w:r w:rsidR="009057F2">
        <w:rPr>
          <w:rFonts w:cs="Segoe UI"/>
          <w:lang w:val="ru-RU" w:bidi="ar-EG"/>
        </w:rPr>
        <w:t>в</w:t>
      </w:r>
      <w:r w:rsidR="009057F2" w:rsidRPr="00065BCD">
        <w:rPr>
          <w:rFonts w:cs="Segoe UI"/>
          <w:lang w:val="ru-RU" w:bidi="ar-EG"/>
        </w:rPr>
        <w:t xml:space="preserve"> </w:t>
      </w:r>
      <w:r w:rsidR="009057F2">
        <w:rPr>
          <w:rFonts w:cs="Segoe UI"/>
          <w:lang w:val="ru-RU" w:bidi="ar-EG"/>
        </w:rPr>
        <w:t>плане</w:t>
      </w:r>
      <w:r w:rsidR="009057F2" w:rsidRPr="00065BCD">
        <w:rPr>
          <w:rFonts w:cs="Segoe UI"/>
          <w:lang w:val="ru-RU" w:bidi="ar-EG"/>
        </w:rPr>
        <w:t xml:space="preserve"> </w:t>
      </w:r>
      <w:r w:rsidR="009057F2">
        <w:rPr>
          <w:rFonts w:cs="Segoe UI"/>
          <w:lang w:val="ru-RU" w:bidi="ar-EG"/>
        </w:rPr>
        <w:t>собрания</w:t>
      </w:r>
      <w:r w:rsidR="009057F2" w:rsidRPr="00065BCD">
        <w:rPr>
          <w:rFonts w:cs="Segoe UI"/>
          <w:lang w:val="ru-RU" w:bidi="ar-EG"/>
        </w:rPr>
        <w:t xml:space="preserve"> </w:t>
      </w:r>
      <w:r w:rsidR="009057F2">
        <w:rPr>
          <w:rFonts w:cs="Segoe UI"/>
          <w:lang w:val="ru-RU" w:bidi="ar-EG"/>
        </w:rPr>
        <w:t>ИК</w:t>
      </w:r>
      <w:r w:rsidR="009057F2" w:rsidRPr="00065BCD">
        <w:rPr>
          <w:rFonts w:cs="Segoe UI"/>
          <w:lang w:val="ru-RU" w:bidi="ar-EG"/>
        </w:rPr>
        <w:t>9</w:t>
      </w:r>
      <w:r w:rsidR="00DE095F" w:rsidRPr="00065BCD">
        <w:rPr>
          <w:lang w:val="ru-RU"/>
        </w:rPr>
        <w:t>.</w:t>
      </w:r>
      <w:bookmarkEnd w:id="10"/>
    </w:p>
    <w:p w:rsidR="00DE095F" w:rsidRPr="00B118D6" w:rsidRDefault="00DE095F" w:rsidP="00DE095F">
      <w:pPr>
        <w:keepNext/>
        <w:spacing w:after="120"/>
        <w:rPr>
          <w:szCs w:val="20"/>
          <w:lang w:val="ru-RU"/>
        </w:rPr>
      </w:pPr>
      <w:r w:rsidRPr="00B118D6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Pr="00B118D6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DE095F" w:rsidRPr="00D251D8" w:rsidTr="00DE09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5F" w:rsidRPr="00DE095F" w:rsidRDefault="00DE095F" w:rsidP="00DE095F">
            <w:pPr>
              <w:pStyle w:val="TableText"/>
              <w:spacing w:before="20" w:after="20"/>
              <w:rPr>
                <w:szCs w:val="22"/>
                <w:lang w:val="ru-RU"/>
              </w:rPr>
            </w:pPr>
            <w:r w:rsidRPr="00DE095F">
              <w:rPr>
                <w:szCs w:val="22"/>
                <w:lang w:val="ru-RU"/>
              </w:rPr>
              <w:t>22 ноября 2017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5F" w:rsidRPr="00DE095F" w:rsidRDefault="00DE095F" w:rsidP="009C63E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Cs w:val="22"/>
                <w:lang w:val="ru-RU"/>
              </w:rPr>
            </w:pPr>
            <w:r w:rsidRPr="00DE095F">
              <w:rPr>
                <w:szCs w:val="22"/>
                <w:lang w:val="ru-RU"/>
              </w:rPr>
              <w:t>−</w:t>
            </w:r>
            <w:r w:rsidRPr="00DE095F">
              <w:rPr>
                <w:szCs w:val="22"/>
                <w:lang w:val="ru-RU"/>
              </w:rPr>
              <w:tab/>
            </w:r>
            <w:r w:rsidR="00D251D8">
              <w:fldChar w:fldCharType="begin"/>
            </w:r>
            <w:r w:rsidR="00D251D8" w:rsidRPr="00D251D8">
              <w:rPr>
                <w:lang w:val="ru-RU"/>
              </w:rPr>
              <w:instrText xml:space="preserve"> </w:instrText>
            </w:r>
            <w:r w:rsidR="00D251D8">
              <w:instrText>HYPERLINK</w:instrText>
            </w:r>
            <w:r w:rsidR="00D251D8" w:rsidRPr="00D251D8">
              <w:rPr>
                <w:lang w:val="ru-RU"/>
              </w:rPr>
              <w:instrText xml:space="preserve"> "</w:instrText>
            </w:r>
            <w:r w:rsidR="00D251D8">
              <w:instrText>http</w:instrText>
            </w:r>
            <w:r w:rsidR="00D251D8" w:rsidRPr="00D251D8">
              <w:rPr>
                <w:lang w:val="ru-RU"/>
              </w:rPr>
              <w:instrText>://</w:instrText>
            </w:r>
            <w:r w:rsidR="00D251D8">
              <w:instrText>itu</w:instrText>
            </w:r>
            <w:r w:rsidR="00D251D8" w:rsidRPr="00D251D8">
              <w:rPr>
                <w:lang w:val="ru-RU"/>
              </w:rPr>
              <w:instrText>.</w:instrText>
            </w:r>
            <w:r w:rsidR="00D251D8">
              <w:instrText>int</w:instrText>
            </w:r>
            <w:r w:rsidR="00D251D8" w:rsidRPr="00D251D8">
              <w:rPr>
                <w:lang w:val="ru-RU"/>
              </w:rPr>
              <w:instrText>/</w:instrText>
            </w:r>
            <w:r w:rsidR="00D251D8">
              <w:instrText>net</w:instrText>
            </w:r>
            <w:r w:rsidR="00D251D8" w:rsidRPr="00D251D8">
              <w:rPr>
                <w:lang w:val="ru-RU"/>
              </w:rPr>
              <w:instrText>/</w:instrText>
            </w:r>
            <w:r w:rsidR="00D251D8">
              <w:instrText>ITU</w:instrText>
            </w:r>
            <w:r w:rsidR="00D251D8" w:rsidRPr="00D251D8">
              <w:rPr>
                <w:lang w:val="ru-RU"/>
              </w:rPr>
              <w:instrText>-</w:instrText>
            </w:r>
            <w:r w:rsidR="00D251D8">
              <w:instrText>T</w:instrText>
            </w:r>
            <w:r w:rsidR="00D251D8" w:rsidRPr="00D251D8">
              <w:rPr>
                <w:lang w:val="ru-RU"/>
              </w:rPr>
              <w:instrText>/</w:instrText>
            </w:r>
            <w:r w:rsidR="00D251D8">
              <w:instrText>ddp</w:instrText>
            </w:r>
            <w:r w:rsidR="00D251D8" w:rsidRPr="00D251D8">
              <w:rPr>
                <w:lang w:val="ru-RU"/>
              </w:rPr>
              <w:instrText xml:space="preserve">/" </w:instrText>
            </w:r>
            <w:r w:rsidR="00D251D8">
              <w:fldChar w:fldCharType="separate"/>
            </w:r>
            <w:r w:rsidRPr="00DE095F">
              <w:rPr>
                <w:rStyle w:val="Hyperlink"/>
                <w:szCs w:val="22"/>
                <w:lang w:val="ru-RU"/>
              </w:rPr>
              <w:t xml:space="preserve">Представление </w:t>
            </w:r>
            <w:r w:rsidR="009C63E2" w:rsidRPr="009057F2">
              <w:rPr>
                <w:rStyle w:val="Hyperlink"/>
                <w:szCs w:val="22"/>
                <w:lang w:val="ru-RU"/>
              </w:rPr>
              <w:t>вкладов</w:t>
            </w:r>
            <w:r w:rsidR="009C63E2" w:rsidRPr="00DE095F">
              <w:rPr>
                <w:rStyle w:val="Hyperlink"/>
                <w:szCs w:val="22"/>
                <w:lang w:val="ru-RU"/>
              </w:rPr>
              <w:t xml:space="preserve"> </w:t>
            </w:r>
            <w:r w:rsidRPr="00DE095F">
              <w:rPr>
                <w:rStyle w:val="Hyperlink"/>
                <w:szCs w:val="22"/>
                <w:lang w:val="ru-RU"/>
              </w:rPr>
              <w:t>Член</w:t>
            </w:r>
            <w:r w:rsidR="009C63E2">
              <w:rPr>
                <w:rStyle w:val="Hyperlink"/>
                <w:szCs w:val="22"/>
                <w:lang w:val="ru-RU"/>
              </w:rPr>
              <w:t>ов</w:t>
            </w:r>
            <w:r w:rsidRPr="00DE095F">
              <w:rPr>
                <w:rStyle w:val="Hyperlink"/>
                <w:szCs w:val="22"/>
                <w:lang w:val="ru-RU"/>
              </w:rPr>
              <w:t xml:space="preserve"> МСЭ-T</w:t>
            </w:r>
            <w:r w:rsidR="00D251D8">
              <w:rPr>
                <w:rStyle w:val="Hyperlink"/>
                <w:szCs w:val="22"/>
                <w:lang w:val="ru-RU"/>
              </w:rPr>
              <w:fldChar w:fldCharType="end"/>
            </w:r>
            <w:r w:rsidRPr="00DE095F">
              <w:rPr>
                <w:szCs w:val="22"/>
                <w:lang w:val="ru-RU"/>
              </w:rPr>
              <w:t>, для которых запрашивается письменный перевод</w:t>
            </w:r>
          </w:p>
        </w:tc>
      </w:tr>
      <w:tr w:rsidR="00DE095F" w:rsidRPr="00D251D8" w:rsidTr="00DE09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5F" w:rsidRPr="00DE095F" w:rsidRDefault="00DE095F" w:rsidP="00DE095F">
            <w:pPr>
              <w:pStyle w:val="TableText"/>
              <w:spacing w:before="20" w:after="20"/>
              <w:rPr>
                <w:szCs w:val="22"/>
                <w:lang w:val="ru-RU"/>
              </w:rPr>
            </w:pPr>
            <w:r w:rsidRPr="00DE095F">
              <w:rPr>
                <w:szCs w:val="22"/>
                <w:lang w:val="ru-RU"/>
              </w:rPr>
              <w:t>11 декабря 2017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5F" w:rsidRPr="00DE095F" w:rsidRDefault="00DE095F" w:rsidP="00DE095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Cs w:val="22"/>
                <w:lang w:val="ru-RU"/>
              </w:rPr>
            </w:pPr>
            <w:r w:rsidRPr="00DE095F">
              <w:rPr>
                <w:szCs w:val="22"/>
                <w:lang w:val="ru-RU"/>
              </w:rPr>
              <w:t>−</w:t>
            </w:r>
            <w:r w:rsidRPr="00DE095F">
              <w:rPr>
                <w:szCs w:val="22"/>
                <w:lang w:val="ru-RU"/>
              </w:rPr>
              <w:tab/>
            </w:r>
            <w:r w:rsidRPr="00DE095F">
              <w:rPr>
                <w:rFonts w:ascii="Calibri" w:hAnsi="Calibri"/>
                <w:szCs w:val="22"/>
                <w:lang w:val="ru-RU"/>
              </w:rPr>
              <w:t>Представление заявок на стипендии (форма заявки и руководящие указания содержатся</w:t>
            </w:r>
            <w:r w:rsidRPr="00DE095F">
              <w:rPr>
                <w:szCs w:val="22"/>
                <w:lang w:val="ru-RU"/>
              </w:rPr>
              <w:t xml:space="preserve"> </w:t>
            </w:r>
            <w:hyperlink r:id="rId11" w:history="1">
              <w:r w:rsidRPr="00DE095F">
                <w:rPr>
                  <w:rStyle w:val="Hyperlink"/>
                  <w:szCs w:val="22"/>
                  <w:lang w:val="ru-RU"/>
                </w:rPr>
                <w:t>здесь</w:t>
              </w:r>
            </w:hyperlink>
            <w:r w:rsidRPr="00DE095F">
              <w:rPr>
                <w:szCs w:val="22"/>
                <w:lang w:val="ru-RU"/>
              </w:rPr>
              <w:t>)</w:t>
            </w:r>
          </w:p>
          <w:p w:rsidR="00DE095F" w:rsidRPr="00DE095F" w:rsidRDefault="00DE095F" w:rsidP="009C63E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Cs w:val="22"/>
                <w:lang w:val="ru-RU"/>
              </w:rPr>
            </w:pPr>
            <w:r w:rsidRPr="00DE095F">
              <w:rPr>
                <w:szCs w:val="22"/>
                <w:lang w:val="ru-RU"/>
              </w:rPr>
              <w:t>−</w:t>
            </w:r>
            <w:r w:rsidRPr="00DE095F">
              <w:rPr>
                <w:szCs w:val="22"/>
                <w:lang w:val="ru-RU"/>
              </w:rPr>
              <w:tab/>
            </w:r>
            <w:r w:rsidR="009C63E2">
              <w:rPr>
                <w:szCs w:val="22"/>
                <w:lang w:val="ru-RU"/>
              </w:rPr>
              <w:t>Представление з</w:t>
            </w:r>
            <w:r w:rsidRPr="00DE095F">
              <w:rPr>
                <w:szCs w:val="22"/>
                <w:lang w:val="ru-RU"/>
              </w:rPr>
              <w:t>апрос</w:t>
            </w:r>
            <w:r w:rsidR="009C63E2">
              <w:rPr>
                <w:szCs w:val="22"/>
                <w:lang w:val="ru-RU"/>
              </w:rPr>
              <w:t>ов</w:t>
            </w:r>
            <w:r w:rsidRPr="00DE095F">
              <w:rPr>
                <w:szCs w:val="22"/>
                <w:lang w:val="ru-RU"/>
              </w:rPr>
              <w:t xml:space="preserve"> на обеспечение устного перевода (через онлайновую форму предварительной регистрации)</w:t>
            </w:r>
          </w:p>
        </w:tc>
      </w:tr>
      <w:tr w:rsidR="00DE095F" w:rsidRPr="00D251D8" w:rsidTr="00DE09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5F" w:rsidRPr="00DE095F" w:rsidRDefault="00DE095F" w:rsidP="00DE095F">
            <w:pPr>
              <w:pStyle w:val="TableText"/>
              <w:spacing w:before="20" w:after="20"/>
              <w:rPr>
                <w:szCs w:val="22"/>
                <w:lang w:val="ru-RU"/>
              </w:rPr>
            </w:pPr>
            <w:r w:rsidRPr="00DE095F">
              <w:rPr>
                <w:szCs w:val="22"/>
                <w:lang w:val="ru-RU"/>
              </w:rPr>
              <w:t>22 декабря 2017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5F" w:rsidRPr="00DE095F" w:rsidRDefault="00DE095F" w:rsidP="00DE095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Cs w:val="22"/>
                <w:lang w:val="ru-RU"/>
              </w:rPr>
            </w:pPr>
            <w:r w:rsidRPr="00DE095F">
              <w:rPr>
                <w:szCs w:val="22"/>
                <w:lang w:val="ru-RU"/>
              </w:rPr>
              <w:t>−</w:t>
            </w:r>
            <w:r w:rsidRPr="00DE095F">
              <w:rPr>
                <w:szCs w:val="22"/>
                <w:lang w:val="ru-RU"/>
              </w:rPr>
              <w:tab/>
            </w:r>
            <w:r w:rsidRPr="00DE095F">
              <w:rPr>
                <w:rFonts w:ascii="Calibri" w:hAnsi="Calibri"/>
                <w:szCs w:val="22"/>
                <w:lang w:val="ru-RU"/>
              </w:rPr>
              <w:t>Предварительная регистрация (</w:t>
            </w:r>
            <w:r w:rsidR="00D251D8">
              <w:fldChar w:fldCharType="begin"/>
            </w:r>
            <w:r w:rsidR="00D251D8" w:rsidRPr="00D251D8">
              <w:rPr>
                <w:lang w:val="ru-RU"/>
              </w:rPr>
              <w:instrText xml:space="preserve"> </w:instrText>
            </w:r>
            <w:r w:rsidR="00D251D8">
              <w:instrText>HYPERLINK</w:instrText>
            </w:r>
            <w:r w:rsidR="00D251D8" w:rsidRPr="00D251D8">
              <w:rPr>
                <w:lang w:val="ru-RU"/>
              </w:rPr>
              <w:instrText xml:space="preserve"> "</w:instrText>
            </w:r>
            <w:r w:rsidR="00D251D8">
              <w:instrText>http</w:instrText>
            </w:r>
            <w:r w:rsidR="00D251D8" w:rsidRPr="00D251D8">
              <w:rPr>
                <w:lang w:val="ru-RU"/>
              </w:rPr>
              <w:instrText>://</w:instrText>
            </w:r>
            <w:r w:rsidR="00D251D8">
              <w:instrText>itu</w:instrText>
            </w:r>
            <w:r w:rsidR="00D251D8" w:rsidRPr="00D251D8">
              <w:rPr>
                <w:lang w:val="ru-RU"/>
              </w:rPr>
              <w:instrText>.</w:instrText>
            </w:r>
            <w:r w:rsidR="00D251D8">
              <w:instrText>int</w:instrText>
            </w:r>
            <w:r w:rsidR="00D251D8" w:rsidRPr="00D251D8">
              <w:rPr>
                <w:lang w:val="ru-RU"/>
              </w:rPr>
              <w:instrText>/</w:instrText>
            </w:r>
            <w:r w:rsidR="00D251D8">
              <w:instrText>reg</w:instrText>
            </w:r>
            <w:r w:rsidR="00D251D8" w:rsidRPr="00D251D8">
              <w:rPr>
                <w:lang w:val="ru-RU"/>
              </w:rPr>
              <w:instrText>/</w:instrText>
            </w:r>
            <w:r w:rsidR="00D251D8">
              <w:instrText>tmisc</w:instrText>
            </w:r>
            <w:r w:rsidR="00D251D8" w:rsidRPr="00D251D8">
              <w:rPr>
                <w:lang w:val="ru-RU"/>
              </w:rPr>
              <w:instrText xml:space="preserve">/3001024" </w:instrText>
            </w:r>
            <w:r w:rsidR="00D251D8">
              <w:fldChar w:fldCharType="separate"/>
            </w:r>
            <w:r w:rsidRPr="00DE095F">
              <w:rPr>
                <w:rStyle w:val="Hyperlink"/>
                <w:szCs w:val="22"/>
                <w:lang w:val="ru-RU"/>
              </w:rPr>
              <w:t>в онлайновом режиме</w:t>
            </w:r>
            <w:r w:rsidR="00D251D8">
              <w:rPr>
                <w:rStyle w:val="Hyperlink"/>
                <w:szCs w:val="22"/>
                <w:lang w:val="ru-RU"/>
              </w:rPr>
              <w:fldChar w:fldCharType="end"/>
            </w:r>
            <w:r w:rsidRPr="00DE095F">
              <w:rPr>
                <w:szCs w:val="22"/>
                <w:lang w:val="ru-RU"/>
              </w:rPr>
              <w:t xml:space="preserve"> или на </w:t>
            </w:r>
            <w:r w:rsidR="009C63E2">
              <w:rPr>
                <w:szCs w:val="22"/>
                <w:lang w:val="ru-RU"/>
              </w:rPr>
              <w:t xml:space="preserve">веб-странице по адресу: </w:t>
            </w:r>
            <w:r w:rsidR="00D251D8">
              <w:fldChar w:fldCharType="begin"/>
            </w:r>
            <w:r w:rsidR="00D251D8" w:rsidRPr="00D251D8">
              <w:rPr>
                <w:lang w:val="ru-RU"/>
              </w:rPr>
              <w:instrText xml:space="preserve"> </w:instrText>
            </w:r>
            <w:r w:rsidR="00D251D8">
              <w:instrText>HYPERLINK</w:instrText>
            </w:r>
            <w:r w:rsidR="00D251D8" w:rsidRPr="00D251D8">
              <w:rPr>
                <w:lang w:val="ru-RU"/>
              </w:rPr>
              <w:instrText xml:space="preserve"> "</w:instrText>
            </w:r>
            <w:r w:rsidR="00D251D8">
              <w:instrText>http</w:instrText>
            </w:r>
            <w:r w:rsidR="00D251D8" w:rsidRPr="00D251D8">
              <w:rPr>
                <w:lang w:val="ru-RU"/>
              </w:rPr>
              <w:instrText>://</w:instrText>
            </w:r>
            <w:r w:rsidR="00D251D8">
              <w:instrText>itu</w:instrText>
            </w:r>
            <w:r w:rsidR="00D251D8" w:rsidRPr="00D251D8">
              <w:rPr>
                <w:lang w:val="ru-RU"/>
              </w:rPr>
              <w:instrText>.</w:instrText>
            </w:r>
            <w:r w:rsidR="00D251D8">
              <w:instrText>int</w:instrText>
            </w:r>
            <w:r w:rsidR="00D251D8" w:rsidRPr="00D251D8">
              <w:rPr>
                <w:lang w:val="ru-RU"/>
              </w:rPr>
              <w:instrText>/</w:instrText>
            </w:r>
            <w:r w:rsidR="00D251D8">
              <w:instrText>ITU</w:instrText>
            </w:r>
            <w:r w:rsidR="00D251D8" w:rsidRPr="00D251D8">
              <w:rPr>
                <w:lang w:val="ru-RU"/>
              </w:rPr>
              <w:instrText>-</w:instrText>
            </w:r>
            <w:r w:rsidR="00D251D8">
              <w:instrText>T</w:instrText>
            </w:r>
            <w:r w:rsidR="00D251D8" w:rsidRPr="00D251D8">
              <w:rPr>
                <w:lang w:val="ru-RU"/>
              </w:rPr>
              <w:instrText>/</w:instrText>
            </w:r>
            <w:r w:rsidR="00D251D8">
              <w:instrText>go</w:instrText>
            </w:r>
            <w:r w:rsidR="00D251D8" w:rsidRPr="00D251D8">
              <w:rPr>
                <w:lang w:val="ru-RU"/>
              </w:rPr>
              <w:instrText>/</w:instrText>
            </w:r>
            <w:r w:rsidR="00D251D8">
              <w:instrText>sg</w:instrText>
            </w:r>
            <w:r w:rsidR="00D251D8" w:rsidRPr="00D251D8">
              <w:rPr>
                <w:lang w:val="ru-RU"/>
              </w:rPr>
              <w:instrText xml:space="preserve">9" </w:instrText>
            </w:r>
            <w:r w:rsidR="00D251D8">
              <w:fldChar w:fldCharType="separate"/>
            </w:r>
            <w:r w:rsidRPr="00DE095F">
              <w:rPr>
                <w:rStyle w:val="Hyperlink"/>
                <w:szCs w:val="22"/>
              </w:rPr>
              <w:t>http</w:t>
            </w:r>
            <w:r w:rsidRPr="00DE095F">
              <w:rPr>
                <w:rStyle w:val="Hyperlink"/>
                <w:szCs w:val="22"/>
                <w:lang w:val="ru-RU"/>
              </w:rPr>
              <w:t>://</w:t>
            </w:r>
            <w:proofErr w:type="spellStart"/>
            <w:r w:rsidRPr="00DE095F">
              <w:rPr>
                <w:rStyle w:val="Hyperlink"/>
                <w:szCs w:val="22"/>
              </w:rPr>
              <w:t>itu</w:t>
            </w:r>
            <w:proofErr w:type="spellEnd"/>
            <w:r w:rsidRPr="00DE095F">
              <w:rPr>
                <w:rStyle w:val="Hyperlink"/>
                <w:szCs w:val="22"/>
                <w:lang w:val="ru-RU"/>
              </w:rPr>
              <w:t>.</w:t>
            </w:r>
            <w:proofErr w:type="spellStart"/>
            <w:r w:rsidRPr="00DE095F">
              <w:rPr>
                <w:rStyle w:val="Hyperlink"/>
                <w:szCs w:val="22"/>
              </w:rPr>
              <w:t>int</w:t>
            </w:r>
            <w:proofErr w:type="spellEnd"/>
            <w:r w:rsidRPr="00DE095F">
              <w:rPr>
                <w:rStyle w:val="Hyperlink"/>
                <w:szCs w:val="22"/>
                <w:lang w:val="ru-RU"/>
              </w:rPr>
              <w:t>/</w:t>
            </w:r>
            <w:r w:rsidRPr="00DE095F">
              <w:rPr>
                <w:rStyle w:val="Hyperlink"/>
                <w:szCs w:val="22"/>
              </w:rPr>
              <w:t>ITU</w:t>
            </w:r>
            <w:r w:rsidRPr="00DE095F">
              <w:rPr>
                <w:rStyle w:val="Hyperlink"/>
                <w:szCs w:val="22"/>
                <w:lang w:val="ru-RU"/>
              </w:rPr>
              <w:t>-</w:t>
            </w:r>
            <w:r w:rsidRPr="00DE095F">
              <w:rPr>
                <w:rStyle w:val="Hyperlink"/>
                <w:szCs w:val="22"/>
              </w:rPr>
              <w:t>T</w:t>
            </w:r>
            <w:r w:rsidRPr="00DE095F">
              <w:rPr>
                <w:rStyle w:val="Hyperlink"/>
                <w:szCs w:val="22"/>
                <w:lang w:val="ru-RU"/>
              </w:rPr>
              <w:t>/</w:t>
            </w:r>
            <w:r w:rsidRPr="00DE095F">
              <w:rPr>
                <w:rStyle w:val="Hyperlink"/>
                <w:szCs w:val="22"/>
              </w:rPr>
              <w:t>go</w:t>
            </w:r>
            <w:r w:rsidRPr="00DE095F">
              <w:rPr>
                <w:rStyle w:val="Hyperlink"/>
                <w:szCs w:val="22"/>
                <w:lang w:val="ru-RU"/>
              </w:rPr>
              <w:t>/</w:t>
            </w:r>
            <w:r w:rsidRPr="00DE095F">
              <w:rPr>
                <w:rStyle w:val="Hyperlink"/>
                <w:szCs w:val="22"/>
              </w:rPr>
              <w:t>sg</w:t>
            </w:r>
            <w:r w:rsidRPr="00DE095F">
              <w:rPr>
                <w:rStyle w:val="Hyperlink"/>
                <w:szCs w:val="22"/>
                <w:lang w:val="ru-RU"/>
              </w:rPr>
              <w:t>9</w:t>
            </w:r>
            <w:r w:rsidR="00D251D8">
              <w:rPr>
                <w:rStyle w:val="Hyperlink"/>
                <w:szCs w:val="22"/>
                <w:lang w:val="ru-RU"/>
              </w:rPr>
              <w:fldChar w:fldCharType="end"/>
            </w:r>
            <w:r w:rsidRPr="00DE095F">
              <w:rPr>
                <w:szCs w:val="22"/>
                <w:lang w:val="ru-RU"/>
              </w:rPr>
              <w:t>)</w:t>
            </w:r>
          </w:p>
          <w:p w:rsidR="00DE095F" w:rsidRPr="00DE095F" w:rsidRDefault="00DE095F" w:rsidP="00DE095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Cs w:val="22"/>
                <w:lang w:val="ru-RU"/>
              </w:rPr>
            </w:pPr>
            <w:r w:rsidRPr="00DE095F">
              <w:rPr>
                <w:szCs w:val="22"/>
                <w:lang w:val="ru-RU"/>
              </w:rPr>
              <w:t>−</w:t>
            </w:r>
            <w:r w:rsidRPr="00DE095F">
              <w:rPr>
                <w:szCs w:val="22"/>
                <w:lang w:val="ru-RU"/>
              </w:rPr>
              <w:tab/>
            </w:r>
            <w:r w:rsidRPr="00DE095F">
              <w:rPr>
                <w:color w:val="000000"/>
                <w:szCs w:val="22"/>
                <w:lang w:val="ru-RU"/>
              </w:rPr>
              <w:t xml:space="preserve">Запросы писем для содействия в получении визы (формуляр запроса представлен </w:t>
            </w:r>
            <w:r w:rsidR="00D251D8">
              <w:fldChar w:fldCharType="begin"/>
            </w:r>
            <w:r w:rsidR="00D251D8" w:rsidRPr="00D251D8">
              <w:rPr>
                <w:lang w:val="ru-RU"/>
              </w:rPr>
              <w:instrText xml:space="preserve"> </w:instrText>
            </w:r>
            <w:r w:rsidR="00D251D8">
              <w:instrText>HYPERLINK</w:instrText>
            </w:r>
            <w:r w:rsidR="00D251D8" w:rsidRPr="00D251D8">
              <w:rPr>
                <w:lang w:val="ru-RU"/>
              </w:rPr>
              <w:instrText xml:space="preserve"> "</w:instrText>
            </w:r>
            <w:r w:rsidR="00D251D8">
              <w:instrText>http</w:instrText>
            </w:r>
            <w:r w:rsidR="00D251D8" w:rsidRPr="00D251D8">
              <w:rPr>
                <w:lang w:val="ru-RU"/>
              </w:rPr>
              <w:instrText>://</w:instrText>
            </w:r>
            <w:r w:rsidR="00D251D8">
              <w:instrText>itu</w:instrText>
            </w:r>
            <w:r w:rsidR="00D251D8" w:rsidRPr="00D251D8">
              <w:rPr>
                <w:lang w:val="ru-RU"/>
              </w:rPr>
              <w:instrText>.</w:instrText>
            </w:r>
            <w:r w:rsidR="00D251D8">
              <w:instrText>int</w:instrText>
            </w:r>
            <w:r w:rsidR="00D251D8" w:rsidRPr="00D251D8">
              <w:rPr>
                <w:lang w:val="ru-RU"/>
              </w:rPr>
              <w:instrText>/</w:instrText>
            </w:r>
            <w:r w:rsidR="00D251D8">
              <w:instrText>en</w:instrText>
            </w:r>
            <w:r w:rsidR="00D251D8" w:rsidRPr="00D251D8">
              <w:rPr>
                <w:lang w:val="ru-RU"/>
              </w:rPr>
              <w:instrText>/</w:instrText>
            </w:r>
            <w:r w:rsidR="00D251D8">
              <w:instrText>ITU</w:instrText>
            </w:r>
            <w:r w:rsidR="00D251D8" w:rsidRPr="00D251D8">
              <w:rPr>
                <w:lang w:val="ru-RU"/>
              </w:rPr>
              <w:instrText>-</w:instrText>
            </w:r>
            <w:r w:rsidR="00D251D8">
              <w:instrText>T</w:instrText>
            </w:r>
            <w:r w:rsidR="00D251D8" w:rsidRPr="00D251D8">
              <w:rPr>
                <w:lang w:val="ru-RU"/>
              </w:rPr>
              <w:instrText>/</w:instrText>
            </w:r>
            <w:r w:rsidR="00D251D8">
              <w:instrText>info</w:instrText>
            </w:r>
            <w:r w:rsidR="00D251D8" w:rsidRPr="00D251D8">
              <w:rPr>
                <w:lang w:val="ru-RU"/>
              </w:rPr>
              <w:instrText>/</w:instrText>
            </w:r>
            <w:r w:rsidR="00D251D8">
              <w:instrText>Documents</w:instrText>
            </w:r>
            <w:r w:rsidR="00D251D8" w:rsidRPr="00D251D8">
              <w:rPr>
                <w:lang w:val="ru-RU"/>
              </w:rPr>
              <w:instrText>/</w:instrText>
            </w:r>
            <w:r w:rsidR="00D251D8">
              <w:instrText>Visa</w:instrText>
            </w:r>
            <w:r w:rsidR="00D251D8" w:rsidRPr="00D251D8">
              <w:rPr>
                <w:lang w:val="ru-RU"/>
              </w:rPr>
              <w:instrText>-</w:instrText>
            </w:r>
            <w:r w:rsidR="00D251D8">
              <w:instrText>support</w:instrText>
            </w:r>
            <w:r w:rsidR="00D251D8" w:rsidRPr="00D251D8">
              <w:rPr>
                <w:lang w:val="ru-RU"/>
              </w:rPr>
              <w:instrText>-</w:instrText>
            </w:r>
            <w:r w:rsidR="00D251D8">
              <w:instrText>letter</w:instrText>
            </w:r>
            <w:r w:rsidR="00D251D8" w:rsidRPr="00D251D8">
              <w:rPr>
                <w:lang w:val="ru-RU"/>
              </w:rPr>
              <w:instrText>_</w:instrText>
            </w:r>
            <w:r w:rsidR="00D251D8">
              <w:instrText>MODEL</w:instrText>
            </w:r>
            <w:r w:rsidR="00D251D8" w:rsidRPr="00D251D8">
              <w:rPr>
                <w:lang w:val="ru-RU"/>
              </w:rPr>
              <w:instrText>.</w:instrText>
            </w:r>
            <w:r w:rsidR="00D251D8">
              <w:instrText>pdf</w:instrText>
            </w:r>
            <w:r w:rsidR="00D251D8" w:rsidRPr="00D251D8">
              <w:rPr>
                <w:lang w:val="ru-RU"/>
              </w:rPr>
              <w:instrText xml:space="preserve">" </w:instrText>
            </w:r>
            <w:r w:rsidR="00D251D8">
              <w:fldChar w:fldCharType="separate"/>
            </w:r>
            <w:r w:rsidRPr="00DE095F">
              <w:rPr>
                <w:rStyle w:val="Hyperlink"/>
                <w:szCs w:val="22"/>
                <w:lang w:val="ru-RU"/>
              </w:rPr>
              <w:t>здесь</w:t>
            </w:r>
            <w:r w:rsidR="00D251D8">
              <w:rPr>
                <w:rStyle w:val="Hyperlink"/>
                <w:szCs w:val="22"/>
                <w:lang w:val="ru-RU"/>
              </w:rPr>
              <w:fldChar w:fldCharType="end"/>
            </w:r>
            <w:r w:rsidRPr="00DE095F">
              <w:rPr>
                <w:szCs w:val="22"/>
                <w:lang w:val="ru-RU"/>
              </w:rPr>
              <w:t>)</w:t>
            </w:r>
          </w:p>
        </w:tc>
      </w:tr>
      <w:tr w:rsidR="00DE095F" w:rsidRPr="00D251D8" w:rsidTr="00DE09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5F" w:rsidRPr="00DE095F" w:rsidRDefault="00DE095F" w:rsidP="00DE095F">
            <w:pPr>
              <w:pStyle w:val="TableText"/>
              <w:spacing w:before="20" w:after="20"/>
              <w:rPr>
                <w:szCs w:val="22"/>
                <w:lang w:val="ru-RU"/>
              </w:rPr>
            </w:pPr>
            <w:r w:rsidRPr="00DE095F">
              <w:rPr>
                <w:szCs w:val="22"/>
                <w:lang w:val="ru-RU"/>
              </w:rPr>
              <w:t>9 января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5F" w:rsidRPr="00DE095F" w:rsidRDefault="00DE095F" w:rsidP="00B24C0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Cs w:val="22"/>
                <w:lang w:val="ru-RU"/>
              </w:rPr>
            </w:pPr>
            <w:r w:rsidRPr="00DE095F">
              <w:rPr>
                <w:szCs w:val="22"/>
                <w:lang w:val="ru-RU"/>
              </w:rPr>
              <w:t>−</w:t>
            </w:r>
            <w:r w:rsidRPr="00DE095F">
              <w:rPr>
                <w:szCs w:val="22"/>
                <w:lang w:val="ru-RU"/>
              </w:rPr>
              <w:tab/>
            </w:r>
            <w:r w:rsidR="00D251D8">
              <w:fldChar w:fldCharType="begin"/>
            </w:r>
            <w:r w:rsidR="00D251D8" w:rsidRPr="00D251D8">
              <w:rPr>
                <w:lang w:val="ru-RU"/>
              </w:rPr>
              <w:instrText xml:space="preserve"> </w:instrText>
            </w:r>
            <w:r w:rsidR="00D251D8">
              <w:instrText>HYPERLINK</w:instrText>
            </w:r>
            <w:r w:rsidR="00D251D8" w:rsidRPr="00D251D8">
              <w:rPr>
                <w:lang w:val="ru-RU"/>
              </w:rPr>
              <w:instrText xml:space="preserve"> "</w:instrText>
            </w:r>
            <w:r w:rsidR="00D251D8">
              <w:instrText>http</w:instrText>
            </w:r>
            <w:r w:rsidR="00D251D8" w:rsidRPr="00D251D8">
              <w:rPr>
                <w:lang w:val="ru-RU"/>
              </w:rPr>
              <w:instrText>://</w:instrText>
            </w:r>
            <w:r w:rsidR="00D251D8">
              <w:instrText>itu</w:instrText>
            </w:r>
            <w:r w:rsidR="00D251D8" w:rsidRPr="00D251D8">
              <w:rPr>
                <w:lang w:val="ru-RU"/>
              </w:rPr>
              <w:instrText>.</w:instrText>
            </w:r>
            <w:r w:rsidR="00D251D8">
              <w:instrText>int</w:instrText>
            </w:r>
            <w:r w:rsidR="00D251D8" w:rsidRPr="00D251D8">
              <w:rPr>
                <w:lang w:val="ru-RU"/>
              </w:rPr>
              <w:instrText>/</w:instrText>
            </w:r>
            <w:r w:rsidR="00D251D8">
              <w:instrText>net</w:instrText>
            </w:r>
            <w:r w:rsidR="00D251D8" w:rsidRPr="00D251D8">
              <w:rPr>
                <w:lang w:val="ru-RU"/>
              </w:rPr>
              <w:instrText>/</w:instrText>
            </w:r>
            <w:r w:rsidR="00D251D8">
              <w:instrText>ITU</w:instrText>
            </w:r>
            <w:r w:rsidR="00D251D8" w:rsidRPr="00D251D8">
              <w:rPr>
                <w:lang w:val="ru-RU"/>
              </w:rPr>
              <w:instrText>-</w:instrText>
            </w:r>
            <w:r w:rsidR="00D251D8">
              <w:instrText>T</w:instrText>
            </w:r>
            <w:r w:rsidR="00D251D8" w:rsidRPr="00D251D8">
              <w:rPr>
                <w:lang w:val="ru-RU"/>
              </w:rPr>
              <w:instrText>/</w:instrText>
            </w:r>
            <w:r w:rsidR="00D251D8">
              <w:instrText>ddp</w:instrText>
            </w:r>
            <w:r w:rsidR="00D251D8" w:rsidRPr="00D251D8">
              <w:rPr>
                <w:lang w:val="ru-RU"/>
              </w:rPr>
              <w:instrText xml:space="preserve">/" </w:instrText>
            </w:r>
            <w:r w:rsidR="00D251D8">
              <w:fldChar w:fldCharType="separate"/>
            </w:r>
            <w:r w:rsidRPr="00DE095F">
              <w:rPr>
                <w:rStyle w:val="Hyperlink"/>
                <w:szCs w:val="22"/>
                <w:lang w:val="ru-RU"/>
              </w:rPr>
              <w:t>Представление вкладов Член</w:t>
            </w:r>
            <w:r w:rsidR="00B24C04">
              <w:rPr>
                <w:rStyle w:val="Hyperlink"/>
                <w:szCs w:val="22"/>
                <w:lang w:val="ru-RU"/>
              </w:rPr>
              <w:t>ов</w:t>
            </w:r>
            <w:r w:rsidRPr="00DE095F">
              <w:rPr>
                <w:rStyle w:val="Hyperlink"/>
                <w:szCs w:val="22"/>
                <w:lang w:val="ru-RU"/>
              </w:rPr>
              <w:t xml:space="preserve"> МСЭ-T</w:t>
            </w:r>
            <w:r w:rsidR="00D251D8">
              <w:rPr>
                <w:rStyle w:val="Hyperlink"/>
                <w:szCs w:val="22"/>
                <w:lang w:val="ru-RU"/>
              </w:rPr>
              <w:fldChar w:fldCharType="end"/>
            </w:r>
          </w:p>
        </w:tc>
      </w:tr>
    </w:tbl>
    <w:p w:rsidR="00DE095F" w:rsidRPr="00B118D6" w:rsidRDefault="00DE095F" w:rsidP="00B24C04">
      <w:pPr>
        <w:spacing w:before="240"/>
        <w:jc w:val="both"/>
        <w:rPr>
          <w:spacing w:val="-2"/>
          <w:lang w:val="ru-RU"/>
        </w:rPr>
      </w:pPr>
      <w:r w:rsidRPr="00B118D6">
        <w:rPr>
          <w:color w:val="000000"/>
          <w:lang w:val="ru-RU"/>
        </w:rPr>
        <w:t>П</w:t>
      </w:r>
      <w:r w:rsidRPr="00B118D6">
        <w:rPr>
          <w:spacing w:val="-2"/>
          <w:lang w:val="ru-RU"/>
        </w:rPr>
        <w:t xml:space="preserve">рактическая информация о собрании приведена в </w:t>
      </w:r>
      <w:r w:rsidRPr="00B118D6">
        <w:rPr>
          <w:b/>
          <w:bCs/>
          <w:spacing w:val="-2"/>
          <w:lang w:val="ru-RU"/>
        </w:rPr>
        <w:t>Приложении A</w:t>
      </w:r>
      <w:r w:rsidRPr="00B118D6">
        <w:rPr>
          <w:spacing w:val="-2"/>
          <w:lang w:val="ru-RU"/>
        </w:rPr>
        <w:t xml:space="preserve">. </w:t>
      </w:r>
      <w:r w:rsidRPr="00DE095F">
        <w:rPr>
          <w:spacing w:val="-2"/>
          <w:lang w:val="ru-RU"/>
        </w:rPr>
        <w:t xml:space="preserve">Проект </w:t>
      </w:r>
      <w:r w:rsidRPr="007C2B39">
        <w:rPr>
          <w:b/>
          <w:bCs/>
          <w:spacing w:val="-2"/>
          <w:lang w:val="ru-RU"/>
        </w:rPr>
        <w:t xml:space="preserve">Повестки дня </w:t>
      </w:r>
      <w:r w:rsidRPr="00DE095F">
        <w:rPr>
          <w:spacing w:val="-2"/>
          <w:lang w:val="ru-RU"/>
        </w:rPr>
        <w:t>собрания</w:t>
      </w:r>
      <w:r>
        <w:rPr>
          <w:spacing w:val="-2"/>
          <w:lang w:val="ru-RU"/>
        </w:rPr>
        <w:t xml:space="preserve"> и </w:t>
      </w:r>
      <w:r w:rsidRPr="00DE095F">
        <w:rPr>
          <w:rFonts w:eastAsia="Calibri"/>
          <w:szCs w:val="22"/>
          <w:lang w:val="ru-RU"/>
        </w:rPr>
        <w:t>проект</w:t>
      </w:r>
      <w:r w:rsidRPr="00B118D6">
        <w:rPr>
          <w:rFonts w:eastAsia="Calibri"/>
          <w:b/>
          <w:bCs/>
          <w:szCs w:val="22"/>
          <w:lang w:val="ru-RU"/>
        </w:rPr>
        <w:t xml:space="preserve"> Плана распределения времени</w:t>
      </w:r>
      <w:r w:rsidRPr="00B118D6">
        <w:rPr>
          <w:spacing w:val="-2"/>
          <w:lang w:val="ru-RU"/>
        </w:rPr>
        <w:t>, подготовленны</w:t>
      </w:r>
      <w:r w:rsidR="00B24C04">
        <w:rPr>
          <w:spacing w:val="-2"/>
          <w:lang w:val="ru-RU"/>
        </w:rPr>
        <w:t>е</w:t>
      </w:r>
      <w:r w:rsidRPr="00B118D6">
        <w:rPr>
          <w:spacing w:val="-2"/>
          <w:lang w:val="ru-RU"/>
        </w:rPr>
        <w:t xml:space="preserve"> </w:t>
      </w:r>
      <w:r w:rsidR="00B24C04">
        <w:rPr>
          <w:spacing w:val="-2"/>
          <w:lang w:val="ru-RU"/>
        </w:rPr>
        <w:t>по согласованию с п</w:t>
      </w:r>
      <w:r w:rsidR="009350D2">
        <w:rPr>
          <w:spacing w:val="-2"/>
          <w:lang w:val="ru-RU"/>
        </w:rPr>
        <w:t>редседателем 9-й Исследовательской комиссии (</w:t>
      </w:r>
      <w:r w:rsidRPr="00B118D6">
        <w:rPr>
          <w:spacing w:val="-2"/>
          <w:lang w:val="ru-RU"/>
        </w:rPr>
        <w:t>г-н</w:t>
      </w:r>
      <w:r w:rsidR="000B2A0C">
        <w:rPr>
          <w:spacing w:val="-2"/>
          <w:lang w:val="ru-RU"/>
        </w:rPr>
        <w:t>ом</w:t>
      </w:r>
      <w:r w:rsidRPr="00B118D6">
        <w:rPr>
          <w:spacing w:val="-2"/>
          <w:lang w:val="ru-RU"/>
        </w:rPr>
        <w:t xml:space="preserve"> </w:t>
      </w:r>
      <w:r w:rsidR="009057F2">
        <w:rPr>
          <w:spacing w:val="-2"/>
          <w:lang w:val="ru-RU"/>
        </w:rPr>
        <w:t>Сатоси Миядзи</w:t>
      </w:r>
      <w:r w:rsidR="009350D2" w:rsidRPr="009057F2">
        <w:rPr>
          <w:lang w:val="ru-RU"/>
        </w:rPr>
        <w:t xml:space="preserve">, </w:t>
      </w:r>
      <w:r w:rsidR="009350D2" w:rsidRPr="009350D2">
        <w:t>KKDI</w:t>
      </w:r>
      <w:r w:rsidR="009350D2" w:rsidRPr="009350D2">
        <w:rPr>
          <w:lang w:val="ru-RU"/>
        </w:rPr>
        <w:t xml:space="preserve">, </w:t>
      </w:r>
      <w:r w:rsidR="009350D2">
        <w:rPr>
          <w:lang w:val="ru-RU"/>
        </w:rPr>
        <w:t>Япония</w:t>
      </w:r>
      <w:r w:rsidR="009350D2">
        <w:rPr>
          <w:spacing w:val="-2"/>
          <w:lang w:val="ru-RU"/>
        </w:rPr>
        <w:t>)</w:t>
      </w:r>
      <w:r w:rsidR="00B24C04" w:rsidRPr="00B24C04">
        <w:rPr>
          <w:color w:val="000000"/>
          <w:lang w:val="ru-RU"/>
        </w:rPr>
        <w:t xml:space="preserve"> и ее руководящим составом</w:t>
      </w:r>
      <w:r w:rsidR="009350D2">
        <w:rPr>
          <w:spacing w:val="-2"/>
          <w:lang w:val="ru-RU"/>
        </w:rPr>
        <w:t>, содержа</w:t>
      </w:r>
      <w:r w:rsidRPr="00B118D6">
        <w:rPr>
          <w:spacing w:val="-2"/>
          <w:lang w:val="ru-RU"/>
        </w:rPr>
        <w:t xml:space="preserve">тся в </w:t>
      </w:r>
      <w:r w:rsidRPr="00B118D6">
        <w:rPr>
          <w:b/>
          <w:bCs/>
          <w:spacing w:val="-2"/>
          <w:lang w:val="ru-RU"/>
        </w:rPr>
        <w:t>Приложени</w:t>
      </w:r>
      <w:r w:rsidR="009350D2">
        <w:rPr>
          <w:b/>
          <w:bCs/>
          <w:spacing w:val="-2"/>
          <w:lang w:val="ru-RU"/>
        </w:rPr>
        <w:t>ях</w:t>
      </w:r>
      <w:r w:rsidRPr="00B118D6">
        <w:rPr>
          <w:b/>
          <w:bCs/>
          <w:spacing w:val="-2"/>
          <w:lang w:val="ru-RU"/>
        </w:rPr>
        <w:t xml:space="preserve"> В</w:t>
      </w:r>
      <w:r w:rsidR="009350D2">
        <w:rPr>
          <w:b/>
          <w:bCs/>
          <w:spacing w:val="-2"/>
          <w:lang w:val="ru-RU"/>
        </w:rPr>
        <w:t xml:space="preserve"> </w:t>
      </w:r>
      <w:r w:rsidR="009350D2" w:rsidRPr="009350D2">
        <w:rPr>
          <w:spacing w:val="-2"/>
          <w:lang w:val="ru-RU"/>
        </w:rPr>
        <w:t>и</w:t>
      </w:r>
      <w:r w:rsidR="009350D2">
        <w:rPr>
          <w:b/>
          <w:bCs/>
          <w:spacing w:val="-2"/>
          <w:lang w:val="ru-RU"/>
        </w:rPr>
        <w:t xml:space="preserve"> С</w:t>
      </w:r>
      <w:r w:rsidR="009350D2">
        <w:rPr>
          <w:spacing w:val="-2"/>
          <w:lang w:val="ru-RU"/>
        </w:rPr>
        <w:t>, соответственно</w:t>
      </w:r>
      <w:r w:rsidRPr="00B118D6">
        <w:rPr>
          <w:spacing w:val="-2"/>
          <w:lang w:val="ru-RU"/>
        </w:rPr>
        <w:t>.</w:t>
      </w:r>
    </w:p>
    <w:p w:rsidR="00DE095F" w:rsidRDefault="00DE095F" w:rsidP="000B6AE6">
      <w:pPr>
        <w:spacing w:after="120"/>
        <w:rPr>
          <w:lang w:val="ru-RU"/>
        </w:rPr>
      </w:pPr>
      <w:r w:rsidRPr="00B118D6">
        <w:rPr>
          <w:color w:val="000000"/>
          <w:lang w:val="ru-RU"/>
        </w:rPr>
        <w:t xml:space="preserve">Желаю </w:t>
      </w:r>
      <w:r w:rsidR="000B6AE6">
        <w:rPr>
          <w:color w:val="000000"/>
          <w:lang w:val="ru-RU"/>
        </w:rPr>
        <w:t>в</w:t>
      </w:r>
      <w:r w:rsidRPr="00B118D6">
        <w:rPr>
          <w:color w:val="000000"/>
          <w:lang w:val="ru-RU"/>
        </w:rPr>
        <w:t>ам плодотворного и приятного собрания</w:t>
      </w:r>
      <w:r w:rsidRPr="00B118D6">
        <w:rPr>
          <w:lang w:val="ru-RU"/>
        </w:rPr>
        <w:t>.</w:t>
      </w: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9350D2" w:rsidTr="009350D2">
        <w:trPr>
          <w:cantSplit/>
          <w:trHeight w:val="1636"/>
        </w:trPr>
        <w:tc>
          <w:tcPr>
            <w:tcW w:w="70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350D2" w:rsidRDefault="009350D2" w:rsidP="009350D2">
            <w:pPr>
              <w:spacing w:before="0"/>
              <w:ind w:left="-108"/>
              <w:rPr>
                <w:lang w:val="ru-RU"/>
              </w:rPr>
            </w:pPr>
            <w:r w:rsidRPr="00B118D6">
              <w:rPr>
                <w:lang w:val="ru-RU"/>
              </w:rPr>
              <w:t>С уважением,</w:t>
            </w:r>
            <w:bookmarkStart w:id="11" w:name="_GoBack"/>
            <w:bookmarkEnd w:id="11"/>
          </w:p>
          <w:p w:rsidR="009350D2" w:rsidRPr="00E54986" w:rsidRDefault="00D251D8" w:rsidP="00A95950">
            <w:pPr>
              <w:spacing w:before="600"/>
              <w:ind w:left="-108"/>
              <w:rPr>
                <w:lang w:val="ru-RU"/>
              </w:rPr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-118826</wp:posOffset>
                  </wp:positionH>
                  <wp:positionV relativeFrom="paragraph">
                    <wp:posOffset>377825</wp:posOffset>
                  </wp:positionV>
                  <wp:extent cx="900650" cy="482957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RU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650" cy="482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350D2" w:rsidRPr="009350D2" w:rsidRDefault="009350D2" w:rsidP="009350D2">
            <w:pPr>
              <w:spacing w:before="480"/>
              <w:ind w:left="-108"/>
              <w:rPr>
                <w:szCs w:val="20"/>
                <w:lang w:val="ru-RU"/>
              </w:rPr>
            </w:pPr>
            <w:r w:rsidRPr="00B118D6">
              <w:rPr>
                <w:lang w:val="ru-RU"/>
              </w:rPr>
              <w:t xml:space="preserve">Чхе Суб Ли, </w:t>
            </w:r>
            <w:r w:rsidRPr="00B118D6">
              <w:rPr>
                <w:lang w:val="ru-RU"/>
              </w:rPr>
              <w:br/>
              <w:t xml:space="preserve">Директор Бюро </w:t>
            </w:r>
            <w:r w:rsidRPr="00B118D6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350D2" w:rsidRDefault="009A6434" w:rsidP="009350D2">
            <w:pPr>
              <w:spacing w:before="0"/>
              <w:ind w:left="113" w:right="113"/>
              <w:jc w:val="center"/>
            </w:pPr>
            <w:r w:rsidRPr="00DF49A0">
              <w:rPr>
                <w:noProof/>
                <w:lang w:val="en-GB" w:eastAsia="zh-CN"/>
              </w:rPr>
              <w:drawing>
                <wp:inline distT="0" distB="0" distL="0" distR="0" wp14:anchorId="5334BD43" wp14:editId="294D8829">
                  <wp:extent cx="1122630" cy="1122630"/>
                  <wp:effectExtent l="0" t="0" r="1905" b="1905"/>
                  <wp:docPr id="5" name="Picture 5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:\TSBDOC\2017-2020\Working_methods\Handle_IDs\Handle-IDs_per_group\SG9\Unitag_QRCode_1487089210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01" cy="114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2" w:name="lt_pId065"/>
            <w:r w:rsidR="009350D2">
              <w:rPr>
                <w:rFonts w:ascii="Calibri" w:eastAsia="SimSun" w:hAnsi="Calibri" w:cs="Arial"/>
                <w:sz w:val="20"/>
                <w:lang w:val="ru-RU" w:eastAsia="zh-CN"/>
              </w:rPr>
              <w:t>ИК9 МСЭ</w:t>
            </w:r>
            <w:r w:rsidR="009350D2">
              <w:rPr>
                <w:rFonts w:ascii="Calibri" w:eastAsia="SimSun" w:hAnsi="Calibri" w:cs="Arial"/>
                <w:sz w:val="20"/>
                <w:lang w:eastAsia="zh-CN"/>
              </w:rPr>
              <w:t>-T</w:t>
            </w:r>
            <w:bookmarkEnd w:id="12"/>
          </w:p>
        </w:tc>
      </w:tr>
      <w:tr w:rsidR="009350D2" w:rsidTr="009350D2">
        <w:trPr>
          <w:cantSplit/>
          <w:trHeight w:val="60"/>
        </w:trPr>
        <w:tc>
          <w:tcPr>
            <w:tcW w:w="70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350D2" w:rsidRDefault="009350D2" w:rsidP="009350D2">
            <w:pPr>
              <w:rPr>
                <w:highlight w:val="yellow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D2" w:rsidRDefault="009350D2" w:rsidP="009350D2">
            <w:pPr>
              <w:spacing w:before="0"/>
              <w:jc w:val="center"/>
              <w:rPr>
                <w:noProof/>
                <w:lang w:val="en-GB" w:eastAsia="zh-CN"/>
              </w:rPr>
            </w:pPr>
            <w:r w:rsidRPr="00B118D6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:rsidR="00987180" w:rsidRPr="00937B66" w:rsidRDefault="00514426" w:rsidP="000849E1">
      <w:pPr>
        <w:spacing w:before="1440"/>
        <w:rPr>
          <w:lang w:val="ru-RU"/>
        </w:rPr>
      </w:pPr>
      <w:r w:rsidRPr="00937B66">
        <w:rPr>
          <w:b/>
          <w:bCs/>
          <w:lang w:val="ru-RU"/>
        </w:rPr>
        <w:t>Приложения</w:t>
      </w:r>
      <w:r w:rsidRPr="00937B66">
        <w:rPr>
          <w:lang w:val="ru-RU"/>
        </w:rPr>
        <w:t>:</w:t>
      </w:r>
      <w:r w:rsidR="00303D7A" w:rsidRPr="00937B66">
        <w:rPr>
          <w:lang w:val="ru-RU"/>
        </w:rPr>
        <w:t xml:space="preserve"> </w:t>
      </w:r>
      <w:r w:rsidR="009350D2">
        <w:rPr>
          <w:lang w:val="ru-RU"/>
        </w:rPr>
        <w:t>3</w:t>
      </w:r>
    </w:p>
    <w:p w:rsidR="00987180" w:rsidRPr="00937B66" w:rsidRDefault="0098718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937B66">
        <w:rPr>
          <w:lang w:val="ru-RU"/>
        </w:rPr>
        <w:br w:type="page"/>
      </w:r>
    </w:p>
    <w:p w:rsidR="00987180" w:rsidRPr="00937B66" w:rsidRDefault="008C677E" w:rsidP="00A95950">
      <w:pPr>
        <w:pStyle w:val="AnnexNo"/>
        <w:rPr>
          <w:sz w:val="22"/>
          <w:szCs w:val="22"/>
          <w:lang w:val="ru-RU"/>
        </w:rPr>
      </w:pPr>
      <w:bookmarkStart w:id="13" w:name="Duties"/>
      <w:bookmarkEnd w:id="13"/>
      <w:r w:rsidRPr="00937B66">
        <w:rPr>
          <w:lang w:val="ru-RU"/>
        </w:rPr>
        <w:lastRenderedPageBreak/>
        <w:t>ПРИЛОЖЕНИЕ A</w:t>
      </w:r>
    </w:p>
    <w:p w:rsidR="003B3BDD" w:rsidRPr="003B3BDD" w:rsidRDefault="003B3BDD" w:rsidP="003B3BDD">
      <w:pPr>
        <w:pStyle w:val="Normalaftertitle"/>
        <w:jc w:val="center"/>
        <w:rPr>
          <w:rFonts w:cstheme="majorBidi"/>
          <w:b/>
          <w:bCs/>
          <w:lang w:val="ru-RU"/>
        </w:rPr>
      </w:pPr>
      <w:r w:rsidRPr="003B3BDD">
        <w:rPr>
          <w:rFonts w:cstheme="majorBidi"/>
          <w:b/>
          <w:bCs/>
          <w:lang w:val="ru-RU"/>
        </w:rPr>
        <w:t>МЕТОДЫ И СРЕДСТВА РАБОТЫ</w:t>
      </w:r>
    </w:p>
    <w:p w:rsidR="001B7098" w:rsidRPr="00786D5C" w:rsidRDefault="001B7098" w:rsidP="001B7098">
      <w:pPr>
        <w:pStyle w:val="Normalaftertitle"/>
        <w:jc w:val="both"/>
        <w:rPr>
          <w:lang w:val="ru-RU" w:eastAsia="zh-CN"/>
        </w:rPr>
      </w:pPr>
      <w:r w:rsidRPr="00786D5C">
        <w:rPr>
          <w:b/>
          <w:bCs/>
          <w:lang w:val="ru-RU" w:eastAsia="zh-CN"/>
        </w:rPr>
        <w:t>ПРЕДСТАВЛЕНИЕ ДОКУМЕНТОВ И ДОСТУП К ДОКУМЕНТАМ</w:t>
      </w:r>
      <w:r w:rsidRPr="00786D5C">
        <w:rPr>
          <w:lang w:val="ru-RU" w:eastAsia="zh-CN"/>
        </w:rPr>
        <w:t xml:space="preserve">: </w:t>
      </w:r>
      <w:bookmarkStart w:id="14" w:name="lt_pId052"/>
      <w:r w:rsidRPr="00786D5C">
        <w:rPr>
          <w:color w:val="000000"/>
          <w:lang w:val="ru-RU"/>
        </w:rPr>
        <w:t xml:space="preserve">Собрание будет проходить на безбумажной основе. </w:t>
      </w:r>
      <w:r w:rsidRPr="000102C4">
        <w:rPr>
          <w:lang w:val="ru-RU" w:eastAsia="zh-CN"/>
        </w:rPr>
        <w:t xml:space="preserve">Вклады Членов следует представлять, используя опцию </w:t>
      </w:r>
      <w:r w:rsidR="00D251D8">
        <w:fldChar w:fldCharType="begin"/>
      </w:r>
      <w:r w:rsidR="00D251D8" w:rsidRPr="00D251D8">
        <w:rPr>
          <w:lang w:val="ru-RU"/>
        </w:rPr>
        <w:instrText xml:space="preserve"> </w:instrText>
      </w:r>
      <w:r w:rsidR="00D251D8">
        <w:instrText>HYPERLINK</w:instrText>
      </w:r>
      <w:r w:rsidR="00D251D8" w:rsidRPr="00D251D8">
        <w:rPr>
          <w:lang w:val="ru-RU"/>
        </w:rPr>
        <w:instrText xml:space="preserve"> "</w:instrText>
      </w:r>
      <w:r w:rsidR="00D251D8">
        <w:instrText>http</w:instrText>
      </w:r>
      <w:r w:rsidR="00D251D8" w:rsidRPr="00D251D8">
        <w:rPr>
          <w:lang w:val="ru-RU"/>
        </w:rPr>
        <w:instrText>://</w:instrText>
      </w:r>
      <w:r w:rsidR="00D251D8">
        <w:instrText>itu</w:instrText>
      </w:r>
      <w:r w:rsidR="00D251D8" w:rsidRPr="00D251D8">
        <w:rPr>
          <w:lang w:val="ru-RU"/>
        </w:rPr>
        <w:instrText>.</w:instrText>
      </w:r>
      <w:r w:rsidR="00D251D8">
        <w:instrText>int</w:instrText>
      </w:r>
      <w:r w:rsidR="00D251D8" w:rsidRPr="00D251D8">
        <w:rPr>
          <w:lang w:val="ru-RU"/>
        </w:rPr>
        <w:instrText>/</w:instrText>
      </w:r>
      <w:r w:rsidR="00D251D8">
        <w:instrText>net</w:instrText>
      </w:r>
      <w:r w:rsidR="00D251D8" w:rsidRPr="00D251D8">
        <w:rPr>
          <w:lang w:val="ru-RU"/>
        </w:rPr>
        <w:instrText>/</w:instrText>
      </w:r>
      <w:r w:rsidR="00D251D8">
        <w:instrText>ITU</w:instrText>
      </w:r>
      <w:r w:rsidR="00D251D8" w:rsidRPr="00D251D8">
        <w:rPr>
          <w:lang w:val="ru-RU"/>
        </w:rPr>
        <w:instrText>-</w:instrText>
      </w:r>
      <w:r w:rsidR="00D251D8">
        <w:instrText>T</w:instrText>
      </w:r>
      <w:r w:rsidR="00D251D8" w:rsidRPr="00D251D8">
        <w:rPr>
          <w:lang w:val="ru-RU"/>
        </w:rPr>
        <w:instrText>/</w:instrText>
      </w:r>
      <w:r w:rsidR="00D251D8">
        <w:instrText>ddp</w:instrText>
      </w:r>
      <w:r w:rsidR="00D251D8" w:rsidRPr="00D251D8">
        <w:rPr>
          <w:lang w:val="ru-RU"/>
        </w:rPr>
        <w:instrText xml:space="preserve">/" </w:instrText>
      </w:r>
      <w:r w:rsidR="00D251D8">
        <w:fldChar w:fldCharType="separate"/>
      </w:r>
      <w:r w:rsidRPr="00B118D6">
        <w:rPr>
          <w:rStyle w:val="Hyperlink"/>
          <w:rFonts w:eastAsia="SimSun"/>
          <w:szCs w:val="22"/>
          <w:lang w:val="ru-RU" w:eastAsia="zh-CN"/>
        </w:rPr>
        <w:t>"Непосредственное размещение документов</w:t>
      </w:r>
      <w:r w:rsidR="00D251D8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B118D6">
        <w:rPr>
          <w:rStyle w:val="Hyperlink"/>
          <w:rFonts w:eastAsia="SimSun"/>
          <w:szCs w:val="22"/>
          <w:lang w:val="ru-RU" w:eastAsia="zh-CN"/>
        </w:rPr>
        <w:t>"</w:t>
      </w:r>
      <w:r w:rsidRPr="000102C4">
        <w:rPr>
          <w:lang w:val="ru-RU" w:eastAsia="zh-CN"/>
        </w:rPr>
        <w:t xml:space="preserve">; проекты </w:t>
      </w:r>
      <w:r w:rsidRPr="00B118D6">
        <w:rPr>
          <w:lang w:eastAsia="zh-CN"/>
        </w:rPr>
        <w:t>TD</w:t>
      </w:r>
      <w:r w:rsidRPr="000102C4">
        <w:rPr>
          <w:lang w:val="ru-RU" w:eastAsia="zh-CN"/>
        </w:rPr>
        <w:t xml:space="preserve"> следует представлять по электронной почте в секретариат исследовательских комиссий, используя </w:t>
      </w:r>
      <w:r w:rsidR="00D251D8">
        <w:fldChar w:fldCharType="begin"/>
      </w:r>
      <w:r w:rsidR="00D251D8" w:rsidRPr="00D251D8">
        <w:rPr>
          <w:lang w:val="ru-RU"/>
        </w:rPr>
        <w:instrText xml:space="preserve"> </w:instrText>
      </w:r>
      <w:r w:rsidR="00D251D8">
        <w:instrText>HYPERLINK</w:instrText>
      </w:r>
      <w:r w:rsidR="00D251D8" w:rsidRPr="00D251D8">
        <w:rPr>
          <w:lang w:val="ru-RU"/>
        </w:rPr>
        <w:instrText xml:space="preserve"> "</w:instrText>
      </w:r>
      <w:r w:rsidR="00D251D8">
        <w:instrText>https</w:instrText>
      </w:r>
      <w:r w:rsidR="00D251D8" w:rsidRPr="00D251D8">
        <w:rPr>
          <w:lang w:val="ru-RU"/>
        </w:rPr>
        <w:instrText>://</w:instrText>
      </w:r>
      <w:r w:rsidR="00D251D8">
        <w:instrText>www</w:instrText>
      </w:r>
      <w:r w:rsidR="00D251D8" w:rsidRPr="00D251D8">
        <w:rPr>
          <w:lang w:val="ru-RU"/>
        </w:rPr>
        <w:instrText>.</w:instrText>
      </w:r>
      <w:r w:rsidR="00D251D8">
        <w:instrText>itu</w:instrText>
      </w:r>
      <w:r w:rsidR="00D251D8" w:rsidRPr="00D251D8">
        <w:rPr>
          <w:lang w:val="ru-RU"/>
        </w:rPr>
        <w:instrText>.</w:instrText>
      </w:r>
      <w:r w:rsidR="00D251D8">
        <w:instrText>int</w:instrText>
      </w:r>
      <w:r w:rsidR="00D251D8" w:rsidRPr="00D251D8">
        <w:rPr>
          <w:lang w:val="ru-RU"/>
        </w:rPr>
        <w:instrText>/</w:instrText>
      </w:r>
      <w:r w:rsidR="00D251D8">
        <w:instrText>en</w:instrText>
      </w:r>
      <w:r w:rsidR="00D251D8" w:rsidRPr="00D251D8">
        <w:rPr>
          <w:lang w:val="ru-RU"/>
        </w:rPr>
        <w:instrText>/</w:instrText>
      </w:r>
      <w:r w:rsidR="00D251D8">
        <w:instrText>ITU</w:instrText>
      </w:r>
      <w:r w:rsidR="00D251D8" w:rsidRPr="00D251D8">
        <w:rPr>
          <w:lang w:val="ru-RU"/>
        </w:rPr>
        <w:instrText>-</w:instrText>
      </w:r>
      <w:r w:rsidR="00D251D8">
        <w:instrText>T</w:instrText>
      </w:r>
      <w:r w:rsidR="00D251D8" w:rsidRPr="00D251D8">
        <w:rPr>
          <w:lang w:val="ru-RU"/>
        </w:rPr>
        <w:instrText>/</w:instrText>
      </w:r>
      <w:r w:rsidR="00D251D8">
        <w:instrText>studygroups</w:instrText>
      </w:r>
      <w:r w:rsidR="00D251D8" w:rsidRPr="00D251D8">
        <w:rPr>
          <w:lang w:val="ru-RU"/>
        </w:rPr>
        <w:instrText>/</w:instrText>
      </w:r>
      <w:r w:rsidR="00D251D8">
        <w:instrText>Pages</w:instrText>
      </w:r>
      <w:r w:rsidR="00D251D8" w:rsidRPr="00D251D8">
        <w:rPr>
          <w:lang w:val="ru-RU"/>
        </w:rPr>
        <w:instrText>/</w:instrText>
      </w:r>
      <w:r w:rsidR="00D251D8">
        <w:instrText>temp</w:instrText>
      </w:r>
      <w:r w:rsidR="00D251D8">
        <w:instrText>lates</w:instrText>
      </w:r>
      <w:r w:rsidR="00D251D8" w:rsidRPr="00D251D8">
        <w:rPr>
          <w:lang w:val="ru-RU"/>
        </w:rPr>
        <w:instrText>.</w:instrText>
      </w:r>
      <w:r w:rsidR="00D251D8">
        <w:instrText>aspx</w:instrText>
      </w:r>
      <w:r w:rsidR="00D251D8" w:rsidRPr="00D251D8">
        <w:rPr>
          <w:lang w:val="ru-RU"/>
        </w:rPr>
        <w:instrText xml:space="preserve">" </w:instrText>
      </w:r>
      <w:r w:rsidR="00D251D8">
        <w:fldChar w:fldCharType="separate"/>
      </w:r>
      <w:r w:rsidRPr="00B118D6">
        <w:rPr>
          <w:rStyle w:val="Hyperlink"/>
          <w:rFonts w:eastAsia="SimSun"/>
          <w:szCs w:val="22"/>
          <w:lang w:val="ru-RU" w:eastAsia="zh-CN"/>
        </w:rPr>
        <w:t>соответствующий шаблон</w:t>
      </w:r>
      <w:r w:rsidR="00D251D8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0102C4">
        <w:rPr>
          <w:lang w:val="ru-RU" w:eastAsia="zh-CN"/>
        </w:rPr>
        <w:t>.</w:t>
      </w:r>
      <w:bookmarkEnd w:id="14"/>
      <w:r w:rsidRPr="000102C4">
        <w:rPr>
          <w:lang w:val="ru-RU" w:eastAsia="zh-CN"/>
        </w:rPr>
        <w:t xml:space="preserve"> </w:t>
      </w:r>
      <w:bookmarkStart w:id="15" w:name="lt_pId053"/>
      <w:r w:rsidRPr="00786D5C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786D5C">
        <w:rPr>
          <w:lang w:val="ru-RU" w:eastAsia="zh-CN"/>
        </w:rPr>
        <w:t xml:space="preserve"> Исследовательской комиссии и ограничен Членами МСЭ</w:t>
      </w:r>
      <w:r w:rsidRPr="00786D5C">
        <w:rPr>
          <w:lang w:val="ru-RU" w:eastAsia="zh-CN"/>
        </w:rPr>
        <w:noBreakHyphen/>
        <w:t>Т/</w:t>
      </w:r>
      <w:r w:rsidR="00D251D8">
        <w:fldChar w:fldCharType="begin"/>
      </w:r>
      <w:r w:rsidR="00D251D8" w:rsidRPr="00D251D8">
        <w:rPr>
          <w:lang w:val="ru-RU"/>
        </w:rPr>
        <w:instrText xml:space="preserve"> </w:instrText>
      </w:r>
      <w:r w:rsidR="00D251D8">
        <w:instrText>HYPERLINK</w:instrText>
      </w:r>
      <w:r w:rsidR="00D251D8" w:rsidRPr="00D251D8">
        <w:rPr>
          <w:lang w:val="ru-RU"/>
        </w:rPr>
        <w:instrText xml:space="preserve"> "</w:instrText>
      </w:r>
      <w:r w:rsidR="00D251D8">
        <w:instrText>http</w:instrText>
      </w:r>
      <w:r w:rsidR="00D251D8" w:rsidRPr="00D251D8">
        <w:rPr>
          <w:lang w:val="ru-RU"/>
        </w:rPr>
        <w:instrText>://</w:instrText>
      </w:r>
      <w:r w:rsidR="00D251D8">
        <w:instrText>www</w:instrText>
      </w:r>
      <w:r w:rsidR="00D251D8" w:rsidRPr="00D251D8">
        <w:rPr>
          <w:lang w:val="ru-RU"/>
        </w:rPr>
        <w:instrText>.</w:instrText>
      </w:r>
      <w:r w:rsidR="00D251D8">
        <w:instrText>itu</w:instrText>
      </w:r>
      <w:r w:rsidR="00D251D8" w:rsidRPr="00D251D8">
        <w:rPr>
          <w:lang w:val="ru-RU"/>
        </w:rPr>
        <w:instrText>.</w:instrText>
      </w:r>
      <w:r w:rsidR="00D251D8">
        <w:instrText>int</w:instrText>
      </w:r>
      <w:r w:rsidR="00D251D8" w:rsidRPr="00D251D8">
        <w:rPr>
          <w:lang w:val="ru-RU"/>
        </w:rPr>
        <w:instrText>/</w:instrText>
      </w:r>
      <w:r w:rsidR="00D251D8">
        <w:instrText>TIES</w:instrText>
      </w:r>
      <w:r w:rsidR="00D251D8" w:rsidRPr="00D251D8">
        <w:rPr>
          <w:lang w:val="ru-RU"/>
        </w:rPr>
        <w:instrText xml:space="preserve">/" </w:instrText>
      </w:r>
      <w:r w:rsidR="00D251D8">
        <w:fldChar w:fldCharType="separate"/>
      </w:r>
      <w:r w:rsidRPr="00B118D6">
        <w:rPr>
          <w:rStyle w:val="Hyperlink"/>
          <w:rFonts w:eastAsia="SimSun"/>
          <w:szCs w:val="22"/>
          <w:lang w:val="ru-RU" w:eastAsia="zh-CN"/>
        </w:rPr>
        <w:t>владельцами учетной записи TIES</w:t>
      </w:r>
      <w:r w:rsidR="00D251D8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786D5C">
        <w:rPr>
          <w:lang w:val="ru-RU" w:eastAsia="zh-CN"/>
        </w:rPr>
        <w:t>.</w:t>
      </w:r>
      <w:bookmarkEnd w:id="15"/>
    </w:p>
    <w:p w:rsidR="001B7098" w:rsidRPr="00B118D6" w:rsidRDefault="001B7098" w:rsidP="001B7098">
      <w:pPr>
        <w:jc w:val="both"/>
        <w:rPr>
          <w:szCs w:val="22"/>
          <w:lang w:val="ru-RU"/>
        </w:rPr>
      </w:pPr>
      <w:r w:rsidRPr="00B118D6">
        <w:rPr>
          <w:rFonts w:cstheme="majorBidi"/>
          <w:b/>
          <w:bCs/>
          <w:szCs w:val="22"/>
          <w:lang w:val="ru-RU"/>
        </w:rPr>
        <w:t>УСТНЫЙ ПЕРЕВОД</w:t>
      </w:r>
      <w:r w:rsidRPr="00B118D6">
        <w:rPr>
          <w:rFonts w:cstheme="majorBidi"/>
          <w:szCs w:val="22"/>
          <w:lang w:val="ru-RU"/>
        </w:rPr>
        <w:t xml:space="preserve">: </w:t>
      </w:r>
      <w:r w:rsidRPr="00B118D6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или путем направления письменного запроса в БСЭ </w:t>
      </w:r>
      <w:r w:rsidRPr="00B118D6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B118D6">
        <w:rPr>
          <w:szCs w:val="22"/>
          <w:lang w:val="ru-RU"/>
        </w:rPr>
        <w:t>.</w:t>
      </w:r>
    </w:p>
    <w:p w:rsidR="001B7098" w:rsidRPr="00B118D6" w:rsidRDefault="001B7098" w:rsidP="001B7098">
      <w:pPr>
        <w:jc w:val="both"/>
        <w:rPr>
          <w:szCs w:val="22"/>
          <w:lang w:val="ru-RU"/>
        </w:rPr>
      </w:pPr>
      <w:r w:rsidRPr="00B118D6">
        <w:rPr>
          <w:lang w:val="ru-RU"/>
        </w:rPr>
        <w:t xml:space="preserve">Делегаты могут воспользоваться средствами </w:t>
      </w:r>
      <w:r w:rsidRPr="00B118D6">
        <w:rPr>
          <w:b/>
          <w:bCs/>
          <w:lang w:val="ru-RU"/>
        </w:rPr>
        <w:t>БЕСПРОВОДНОЙ ЛВС</w:t>
      </w:r>
      <w:r w:rsidRPr="00B118D6">
        <w:rPr>
          <w:lang w:val="ru-RU"/>
        </w:rPr>
        <w:t>,</w:t>
      </w:r>
      <w:r w:rsidRPr="00B118D6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(</w:t>
      </w:r>
      <w:r w:rsidR="00D251D8">
        <w:fldChar w:fldCharType="begin"/>
      </w:r>
      <w:r w:rsidR="00D251D8" w:rsidRPr="00D251D8">
        <w:rPr>
          <w:lang w:val="ru-RU"/>
        </w:rPr>
        <w:instrText xml:space="preserve"> </w:instrText>
      </w:r>
      <w:r w:rsidR="00D251D8">
        <w:instrText>HYPERLINK</w:instrText>
      </w:r>
      <w:r w:rsidR="00D251D8" w:rsidRPr="00D251D8">
        <w:rPr>
          <w:lang w:val="ru-RU"/>
        </w:rPr>
        <w:instrText xml:space="preserve"> "</w:instrText>
      </w:r>
      <w:r w:rsidR="00D251D8">
        <w:instrText>http</w:instrText>
      </w:r>
      <w:r w:rsidR="00D251D8" w:rsidRPr="00D251D8">
        <w:rPr>
          <w:lang w:val="ru-RU"/>
        </w:rPr>
        <w:instrText>://</w:instrText>
      </w:r>
      <w:r w:rsidR="00D251D8">
        <w:instrText>itu</w:instrText>
      </w:r>
      <w:r w:rsidR="00D251D8" w:rsidRPr="00D251D8">
        <w:rPr>
          <w:lang w:val="ru-RU"/>
        </w:rPr>
        <w:instrText>.</w:instrText>
      </w:r>
      <w:r w:rsidR="00D251D8">
        <w:instrText>int</w:instrText>
      </w:r>
      <w:r w:rsidR="00D251D8" w:rsidRPr="00D251D8">
        <w:rPr>
          <w:lang w:val="ru-RU"/>
        </w:rPr>
        <w:instrText>/</w:instrText>
      </w:r>
      <w:r w:rsidR="00D251D8">
        <w:instrText>ITU</w:instrText>
      </w:r>
      <w:r w:rsidR="00D251D8" w:rsidRPr="00D251D8">
        <w:rPr>
          <w:lang w:val="ru-RU"/>
        </w:rPr>
        <w:instrText>-</w:instrText>
      </w:r>
      <w:r w:rsidR="00D251D8">
        <w:instrText>T</w:instrText>
      </w:r>
      <w:r w:rsidR="00D251D8" w:rsidRPr="00D251D8">
        <w:rPr>
          <w:lang w:val="ru-RU"/>
        </w:rPr>
        <w:instrText>/</w:instrText>
      </w:r>
      <w:r w:rsidR="00D251D8">
        <w:instrText>edh</w:instrText>
      </w:r>
      <w:r w:rsidR="00D251D8" w:rsidRPr="00D251D8">
        <w:rPr>
          <w:lang w:val="ru-RU"/>
        </w:rPr>
        <w:instrText>/</w:instrText>
      </w:r>
      <w:r w:rsidR="00D251D8">
        <w:instrText>faqs</w:instrText>
      </w:r>
      <w:r w:rsidR="00D251D8" w:rsidRPr="00D251D8">
        <w:rPr>
          <w:lang w:val="ru-RU"/>
        </w:rPr>
        <w:instrText>-</w:instrText>
      </w:r>
      <w:r w:rsidR="00D251D8">
        <w:instrText>support</w:instrText>
      </w:r>
      <w:r w:rsidR="00D251D8" w:rsidRPr="00D251D8">
        <w:rPr>
          <w:lang w:val="ru-RU"/>
        </w:rPr>
        <w:instrText>.</w:instrText>
      </w:r>
      <w:r w:rsidR="00D251D8">
        <w:instrText>html</w:instrText>
      </w:r>
      <w:r w:rsidR="00D251D8" w:rsidRPr="00D251D8">
        <w:rPr>
          <w:lang w:val="ru-RU"/>
        </w:rPr>
        <w:instrText xml:space="preserve">" </w:instrText>
      </w:r>
      <w:r w:rsidR="00D251D8">
        <w:fldChar w:fldCharType="separate"/>
      </w:r>
      <w:r w:rsidRPr="00B118D6">
        <w:rPr>
          <w:rStyle w:val="Hyperlink"/>
          <w:szCs w:val="22"/>
          <w:lang w:val="ru-RU"/>
        </w:rPr>
        <w:t>http://itu.int/ITU-T/edh/faqs-support.html</w:t>
      </w:r>
      <w:r w:rsidR="00D251D8">
        <w:rPr>
          <w:rStyle w:val="Hyperlink"/>
          <w:szCs w:val="22"/>
          <w:lang w:val="ru-RU"/>
        </w:rPr>
        <w:fldChar w:fldCharType="end"/>
      </w:r>
      <w:r w:rsidRPr="00B118D6">
        <w:rPr>
          <w:szCs w:val="22"/>
          <w:lang w:val="ru-RU"/>
        </w:rPr>
        <w:t xml:space="preserve">). </w:t>
      </w:r>
    </w:p>
    <w:p w:rsidR="001B7098" w:rsidRPr="00B118D6" w:rsidRDefault="001B7098" w:rsidP="001B7098">
      <w:pPr>
        <w:spacing w:after="120"/>
        <w:jc w:val="both"/>
        <w:rPr>
          <w:rFonts w:eastAsia="SimSun"/>
          <w:szCs w:val="22"/>
          <w:lang w:val="ru-RU" w:eastAsia="zh-CN"/>
        </w:rPr>
      </w:pPr>
      <w:r w:rsidRPr="00B118D6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B118D6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r w:rsidR="00D251D8">
        <w:fldChar w:fldCharType="begin"/>
      </w:r>
      <w:r w:rsidR="00D251D8" w:rsidRPr="00D251D8">
        <w:rPr>
          <w:lang w:val="ru-RU"/>
        </w:rPr>
        <w:instrText xml:space="preserve"> </w:instrText>
      </w:r>
      <w:r w:rsidR="00D251D8">
        <w:instrText>HYPERLINK</w:instrText>
      </w:r>
      <w:r w:rsidR="00D251D8" w:rsidRPr="00D251D8">
        <w:rPr>
          <w:lang w:val="ru-RU"/>
        </w:rPr>
        <w:instrText xml:space="preserve"> "</w:instrText>
      </w:r>
      <w:r w:rsidR="00D251D8">
        <w:instrText>https</w:instrText>
      </w:r>
      <w:r w:rsidR="00D251D8" w:rsidRPr="00D251D8">
        <w:rPr>
          <w:lang w:val="ru-RU"/>
        </w:rPr>
        <w:instrText>://</w:instrText>
      </w:r>
      <w:r w:rsidR="00D251D8">
        <w:instrText>www</w:instrText>
      </w:r>
      <w:r w:rsidR="00D251D8" w:rsidRPr="00D251D8">
        <w:rPr>
          <w:lang w:val="ru-RU"/>
        </w:rPr>
        <w:instrText>.</w:instrText>
      </w:r>
      <w:r w:rsidR="00D251D8">
        <w:instrText>itu</w:instrText>
      </w:r>
      <w:r w:rsidR="00D251D8" w:rsidRPr="00D251D8">
        <w:rPr>
          <w:lang w:val="ru-RU"/>
        </w:rPr>
        <w:instrText>.</w:instrText>
      </w:r>
      <w:r w:rsidR="00D251D8">
        <w:instrText>int</w:instrText>
      </w:r>
      <w:r w:rsidR="00D251D8" w:rsidRPr="00D251D8">
        <w:rPr>
          <w:lang w:val="ru-RU"/>
        </w:rPr>
        <w:instrText>/</w:instrText>
      </w:r>
      <w:r w:rsidR="00D251D8">
        <w:instrText>en</w:instrText>
      </w:r>
      <w:r w:rsidR="00D251D8" w:rsidRPr="00D251D8">
        <w:rPr>
          <w:lang w:val="ru-RU"/>
        </w:rPr>
        <w:instrText>/</w:instrText>
      </w:r>
      <w:r w:rsidR="00D251D8">
        <w:instrText>about</w:instrText>
      </w:r>
      <w:r w:rsidR="00D251D8" w:rsidRPr="00D251D8">
        <w:rPr>
          <w:lang w:val="ru-RU"/>
        </w:rPr>
        <w:instrText>/</w:instrText>
      </w:r>
      <w:r w:rsidR="00D251D8">
        <w:instrText>Documents</w:instrText>
      </w:r>
      <w:r w:rsidR="00D251D8" w:rsidRPr="00D251D8">
        <w:rPr>
          <w:lang w:val="ru-RU"/>
        </w:rPr>
        <w:instrText>/</w:instrText>
      </w:r>
      <w:r w:rsidR="00D251D8">
        <w:instrText>itu</w:instrText>
      </w:r>
      <w:r w:rsidR="00D251D8" w:rsidRPr="00D251D8">
        <w:rPr>
          <w:lang w:val="ru-RU"/>
        </w:rPr>
        <w:instrText>-</w:instrText>
      </w:r>
      <w:r w:rsidR="00D251D8">
        <w:instrText>plan</w:instrText>
      </w:r>
      <w:r w:rsidR="00D251D8" w:rsidRPr="00D251D8">
        <w:rPr>
          <w:lang w:val="ru-RU"/>
        </w:rPr>
        <w:instrText>.</w:instrText>
      </w:r>
      <w:r w:rsidR="00D251D8">
        <w:instrText>pdf</w:instrText>
      </w:r>
      <w:r w:rsidR="00D251D8" w:rsidRPr="00D251D8">
        <w:rPr>
          <w:lang w:val="ru-RU"/>
        </w:rPr>
        <w:instrText xml:space="preserve">" </w:instrText>
      </w:r>
      <w:r w:rsidR="00D251D8">
        <w:fldChar w:fldCharType="separate"/>
      </w:r>
      <w:r w:rsidRPr="00B118D6">
        <w:rPr>
          <w:rStyle w:val="Hyperlink"/>
          <w:rFonts w:eastAsia="SimSun"/>
          <w:szCs w:val="22"/>
          <w:lang w:val="ru-RU" w:eastAsia="zh-CN"/>
        </w:rPr>
        <w:t>здания "Монбрийан"</w:t>
      </w:r>
      <w:r w:rsidR="00D251D8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B118D6">
        <w:rPr>
          <w:rFonts w:eastAsia="SimSun"/>
          <w:szCs w:val="22"/>
          <w:lang w:val="ru-RU" w:eastAsia="zh-CN"/>
        </w:rPr>
        <w:t>.</w:t>
      </w:r>
    </w:p>
    <w:p w:rsidR="001B7098" w:rsidRPr="00B118D6" w:rsidRDefault="001B7098" w:rsidP="000B2A0C">
      <w:pPr>
        <w:jc w:val="both"/>
        <w:rPr>
          <w:szCs w:val="22"/>
          <w:lang w:val="ru-RU"/>
        </w:rPr>
      </w:pPr>
      <w:r w:rsidRPr="00B118D6">
        <w:rPr>
          <w:b/>
          <w:bCs/>
          <w:szCs w:val="22"/>
          <w:lang w:val="ru-RU"/>
        </w:rPr>
        <w:t>ПРИНТЕРЫ</w:t>
      </w:r>
      <w:r w:rsidRPr="00B118D6">
        <w:rPr>
          <w:szCs w:val="22"/>
          <w:lang w:val="ru-RU"/>
        </w:rPr>
        <w:t xml:space="preserve"> расположены в зонах отдыха для делегатов и вблизи всех </w:t>
      </w:r>
      <w:r w:rsidR="00D251D8">
        <w:fldChar w:fldCharType="begin"/>
      </w:r>
      <w:r w:rsidR="00D251D8" w:rsidRPr="00D251D8">
        <w:rPr>
          <w:lang w:val="ru-RU"/>
        </w:rPr>
        <w:instrText xml:space="preserve"> </w:instrText>
      </w:r>
      <w:r w:rsidR="00D251D8">
        <w:instrText>HYPERLINK</w:instrText>
      </w:r>
      <w:r w:rsidR="00D251D8" w:rsidRPr="00D251D8">
        <w:rPr>
          <w:lang w:val="ru-RU"/>
        </w:rPr>
        <w:instrText xml:space="preserve"> "</w:instrText>
      </w:r>
      <w:r w:rsidR="00D251D8">
        <w:instrText>https</w:instrText>
      </w:r>
      <w:r w:rsidR="00D251D8" w:rsidRPr="00D251D8">
        <w:rPr>
          <w:lang w:val="ru-RU"/>
        </w:rPr>
        <w:instrText>://</w:instrText>
      </w:r>
      <w:r w:rsidR="00D251D8">
        <w:instrText>www</w:instrText>
      </w:r>
      <w:r w:rsidR="00D251D8" w:rsidRPr="00D251D8">
        <w:rPr>
          <w:lang w:val="ru-RU"/>
        </w:rPr>
        <w:instrText>.</w:instrText>
      </w:r>
      <w:r w:rsidR="00D251D8">
        <w:instrText>itu</w:instrText>
      </w:r>
      <w:r w:rsidR="00D251D8" w:rsidRPr="00D251D8">
        <w:rPr>
          <w:lang w:val="ru-RU"/>
        </w:rPr>
        <w:instrText>.</w:instrText>
      </w:r>
      <w:r w:rsidR="00D251D8">
        <w:instrText>int</w:instrText>
      </w:r>
      <w:r w:rsidR="00D251D8" w:rsidRPr="00D251D8">
        <w:rPr>
          <w:lang w:val="ru-RU"/>
        </w:rPr>
        <w:instrText>/</w:instrText>
      </w:r>
      <w:r w:rsidR="00D251D8">
        <w:instrText>en</w:instrText>
      </w:r>
      <w:r w:rsidR="00D251D8" w:rsidRPr="00D251D8">
        <w:rPr>
          <w:lang w:val="ru-RU"/>
        </w:rPr>
        <w:instrText>/</w:instrText>
      </w:r>
      <w:r w:rsidR="00D251D8">
        <w:instrText>about</w:instrText>
      </w:r>
      <w:r w:rsidR="00D251D8" w:rsidRPr="00D251D8">
        <w:rPr>
          <w:lang w:val="ru-RU"/>
        </w:rPr>
        <w:instrText>/</w:instrText>
      </w:r>
      <w:r w:rsidR="00D251D8">
        <w:instrText>Documents</w:instrText>
      </w:r>
      <w:r w:rsidR="00D251D8" w:rsidRPr="00D251D8">
        <w:rPr>
          <w:lang w:val="ru-RU"/>
        </w:rPr>
        <w:instrText>/</w:instrText>
      </w:r>
      <w:r w:rsidR="00D251D8">
        <w:instrText>itu</w:instrText>
      </w:r>
      <w:r w:rsidR="00D251D8" w:rsidRPr="00D251D8">
        <w:rPr>
          <w:lang w:val="ru-RU"/>
        </w:rPr>
        <w:instrText>-</w:instrText>
      </w:r>
      <w:r w:rsidR="00D251D8">
        <w:instrText>plan</w:instrText>
      </w:r>
      <w:r w:rsidR="00D251D8" w:rsidRPr="00D251D8">
        <w:rPr>
          <w:lang w:val="ru-RU"/>
        </w:rPr>
        <w:instrText>.</w:instrText>
      </w:r>
      <w:r w:rsidR="00D251D8">
        <w:instrText>pdf</w:instrText>
      </w:r>
      <w:r w:rsidR="00D251D8" w:rsidRPr="00D251D8">
        <w:rPr>
          <w:lang w:val="ru-RU"/>
        </w:rPr>
        <w:instrText xml:space="preserve">" </w:instrText>
      </w:r>
      <w:r w:rsidR="00D251D8">
        <w:fldChar w:fldCharType="separate"/>
      </w:r>
      <w:r w:rsidRPr="00B118D6">
        <w:rPr>
          <w:rStyle w:val="Hyperlink"/>
          <w:szCs w:val="22"/>
          <w:lang w:val="ru-RU"/>
        </w:rPr>
        <w:t>основных залов заседаний</w:t>
      </w:r>
      <w:r w:rsidR="00D251D8">
        <w:rPr>
          <w:rStyle w:val="Hyperlink"/>
          <w:szCs w:val="22"/>
          <w:lang w:val="ru-RU"/>
        </w:rPr>
        <w:fldChar w:fldCharType="end"/>
      </w:r>
      <w:r w:rsidRPr="00B118D6">
        <w:rPr>
          <w:szCs w:val="22"/>
          <w:lang w:val="ru-RU"/>
        </w:rPr>
        <w:t xml:space="preserve">. Чтобы избежать необходимости устанавливать драйверы на </w:t>
      </w:r>
      <w:r w:rsidR="000B2A0C">
        <w:rPr>
          <w:szCs w:val="22"/>
          <w:lang w:val="ru-RU"/>
        </w:rPr>
        <w:t>свои</w:t>
      </w:r>
      <w:r w:rsidRPr="00B118D6">
        <w:rPr>
          <w:szCs w:val="22"/>
          <w:lang w:val="ru-RU"/>
        </w:rPr>
        <w:t xml:space="preserve">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B118D6">
        <w:rPr>
          <w:lang w:val="ru-RU"/>
        </w:rPr>
        <w:t xml:space="preserve"> </w:t>
      </w:r>
      <w:hyperlink r:id="rId14" w:history="1">
        <w:r w:rsidRPr="00B118D6">
          <w:rPr>
            <w:rStyle w:val="Hyperlink"/>
            <w:szCs w:val="22"/>
            <w:lang w:val="ru-RU"/>
          </w:rPr>
          <w:t>http://itu.int/go/e-print</w:t>
        </w:r>
      </w:hyperlink>
      <w:r w:rsidRPr="00B118D6">
        <w:rPr>
          <w:szCs w:val="22"/>
          <w:lang w:val="ru-RU"/>
        </w:rPr>
        <w:t>.</w:t>
      </w:r>
    </w:p>
    <w:p w:rsidR="001B7098" w:rsidRPr="00B118D6" w:rsidRDefault="001B7098" w:rsidP="001B7098">
      <w:pPr>
        <w:jc w:val="both"/>
        <w:rPr>
          <w:szCs w:val="22"/>
          <w:lang w:val="ru-RU"/>
        </w:rPr>
      </w:pPr>
      <w:r w:rsidRPr="00B118D6">
        <w:rPr>
          <w:b/>
          <w:bCs/>
          <w:lang w:val="ru-RU"/>
        </w:rPr>
        <w:t>ПОРТАТИВНЫЕ КОМПЬЮТЕРЫ ДЛЯ ВРЕМЕННОГО ПОЛЬЗОВАНИЯ</w:t>
      </w:r>
      <w:r w:rsidRPr="00B118D6">
        <w:rPr>
          <w:szCs w:val="22"/>
          <w:lang w:val="ru-RU"/>
        </w:rPr>
        <w:t xml:space="preserve"> доступны для делегатов в </w:t>
      </w:r>
      <w:r w:rsidRPr="00B118D6">
        <w:rPr>
          <w:lang w:val="ru-RU"/>
        </w:rPr>
        <w:t xml:space="preserve">Службе помощи МСЭ </w:t>
      </w:r>
      <w:r w:rsidRPr="00B118D6">
        <w:rPr>
          <w:szCs w:val="22"/>
          <w:lang w:val="ru-RU"/>
        </w:rPr>
        <w:t>(</w:t>
      </w:r>
      <w:hyperlink r:id="rId15" w:history="1">
        <w:r w:rsidRPr="00B118D6">
          <w:rPr>
            <w:rStyle w:val="Hyperlink"/>
            <w:szCs w:val="22"/>
            <w:lang w:val="ru-RU"/>
          </w:rPr>
          <w:t>servicedesk@itu.int</w:t>
        </w:r>
      </w:hyperlink>
      <w:r w:rsidRPr="00B118D6">
        <w:rPr>
          <w:szCs w:val="22"/>
          <w:lang w:val="ru-RU"/>
        </w:rPr>
        <w:t xml:space="preserve">); они предоставляются </w:t>
      </w:r>
      <w:r w:rsidRPr="00B118D6">
        <w:rPr>
          <w:lang w:val="ru-RU"/>
        </w:rPr>
        <w:t>по принципу "первым пришел – первым обслужен".</w:t>
      </w:r>
    </w:p>
    <w:p w:rsidR="001B7098" w:rsidRPr="003B3BDD" w:rsidRDefault="003B3BDD" w:rsidP="003B3BDD">
      <w:pPr>
        <w:pStyle w:val="Normalaftertitle"/>
        <w:jc w:val="center"/>
        <w:rPr>
          <w:rFonts w:cstheme="majorBidi"/>
          <w:b/>
          <w:bCs/>
          <w:lang w:val="ru-RU"/>
        </w:rPr>
      </w:pPr>
      <w:r w:rsidRPr="003B3BDD">
        <w:rPr>
          <w:rFonts w:cstheme="majorBidi"/>
          <w:b/>
          <w:bCs/>
          <w:lang w:val="ru-RU"/>
        </w:rPr>
        <w:t>ПРЕДВАРИТЕЛЬНАЯ РЕГИСТРАЦИЯ, НОВЫЕ ДЕЛЕГАТЫ И СТИПЕНДИИ</w:t>
      </w:r>
    </w:p>
    <w:p w:rsidR="001B7098" w:rsidRPr="00B118D6" w:rsidRDefault="001B7098" w:rsidP="001B7098">
      <w:pPr>
        <w:jc w:val="both"/>
        <w:rPr>
          <w:lang w:val="ru-RU"/>
        </w:rPr>
      </w:pPr>
      <w:r w:rsidRPr="00B118D6">
        <w:rPr>
          <w:b/>
          <w:bCs/>
          <w:lang w:val="ru-RU"/>
        </w:rPr>
        <w:t>ПРЕДВАРИТЕЛЬНАЯ РЕГИСТРАЦИЯ</w:t>
      </w:r>
      <w:r w:rsidRPr="00B118D6">
        <w:rPr>
          <w:lang w:val="ru-RU"/>
        </w:rPr>
        <w:t xml:space="preserve">: Предварительную </w:t>
      </w:r>
      <w:r w:rsidRPr="00786D5C">
        <w:rPr>
          <w:lang w:val="ru-RU"/>
        </w:rPr>
        <w:t>регистрацию</w:t>
      </w:r>
      <w:r w:rsidRPr="00B118D6">
        <w:rPr>
          <w:lang w:val="ru-RU"/>
        </w:rPr>
        <w:t xml:space="preserve"> следует провести в онлайновой форме на домашней странице Исследовательской комиссии </w:t>
      </w:r>
      <w:r w:rsidRPr="00B118D6">
        <w:rPr>
          <w:b/>
          <w:lang w:val="ru-RU"/>
        </w:rPr>
        <w:t>не позднее чем за один месяц до начала собрания</w:t>
      </w:r>
      <w:r w:rsidRPr="00B118D6">
        <w:rPr>
          <w:bCs/>
          <w:lang w:val="ru-RU"/>
        </w:rPr>
        <w:t xml:space="preserve">. Наряду с этим и в те же сроки координаторам предлагается направить по электронной почте </w:t>
      </w:r>
      <w:r w:rsidRPr="00B118D6">
        <w:rPr>
          <w:lang w:val="ru-RU"/>
        </w:rPr>
        <w:t>(</w:t>
      </w:r>
      <w:hyperlink r:id="rId16" w:history="1">
        <w:r w:rsidRPr="00B118D6">
          <w:rPr>
            <w:rStyle w:val="Hyperlink"/>
            <w:szCs w:val="22"/>
            <w:lang w:val="ru-RU"/>
          </w:rPr>
          <w:t>tsbreg@itu.int</w:t>
        </w:r>
      </w:hyperlink>
      <w:r w:rsidRPr="00B118D6">
        <w:rPr>
          <w:lang w:val="ru-RU"/>
        </w:rPr>
        <w:t xml:space="preserve">), письмом или факсом </w:t>
      </w:r>
      <w:r w:rsidRPr="00B118D6">
        <w:rPr>
          <w:bCs/>
          <w:lang w:val="ru-RU"/>
        </w:rPr>
        <w:t xml:space="preserve">список лиц, которые уполномочены представлять вашу организацию, с указанием фамилии главы и заместителя главы делегации. </w:t>
      </w:r>
      <w:r w:rsidRPr="00B118D6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1B7098" w:rsidRPr="00B118D6" w:rsidRDefault="001B7098" w:rsidP="001B7098">
      <w:pPr>
        <w:tabs>
          <w:tab w:val="left" w:pos="1418"/>
          <w:tab w:val="left" w:pos="1702"/>
          <w:tab w:val="left" w:pos="2160"/>
        </w:tabs>
        <w:jc w:val="both"/>
        <w:rPr>
          <w:b/>
          <w:bCs/>
          <w:szCs w:val="22"/>
          <w:lang w:val="ru-RU"/>
        </w:rPr>
      </w:pPr>
      <w:r w:rsidRPr="00B118D6">
        <w:rPr>
          <w:b/>
          <w:bCs/>
          <w:lang w:val="ru-RU"/>
        </w:rPr>
        <w:t>НОВЫМ ДЕЛЕГАТАМ</w:t>
      </w:r>
      <w:r w:rsidRPr="00B118D6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B118D6">
        <w:rPr>
          <w:szCs w:val="22"/>
          <w:lang w:val="ru-RU"/>
        </w:rPr>
        <w:t xml:space="preserve"> </w:t>
      </w:r>
      <w:hyperlink r:id="rId17" w:history="1">
        <w:r w:rsidRPr="00B118D6">
          <w:rPr>
            <w:rStyle w:val="Hyperlink"/>
            <w:szCs w:val="22"/>
            <w:lang w:val="ru-RU"/>
          </w:rPr>
          <w:t>ITU-Tmembership@itu.int</w:t>
        </w:r>
      </w:hyperlink>
      <w:r w:rsidRPr="00B118D6">
        <w:rPr>
          <w:szCs w:val="22"/>
          <w:lang w:val="ru-RU"/>
        </w:rPr>
        <w:t xml:space="preserve">. Краткое руководство для новых участников приводится </w:t>
      </w:r>
      <w:r w:rsidR="00D251D8">
        <w:fldChar w:fldCharType="begin"/>
      </w:r>
      <w:r w:rsidR="00D251D8" w:rsidRPr="00D251D8">
        <w:rPr>
          <w:lang w:val="ru-RU"/>
        </w:rPr>
        <w:instrText xml:space="preserve"> </w:instrText>
      </w:r>
      <w:r w:rsidR="00D251D8">
        <w:instrText>H</w:instrText>
      </w:r>
      <w:r w:rsidR="00D251D8">
        <w:instrText>YPERLINK</w:instrText>
      </w:r>
      <w:r w:rsidR="00D251D8" w:rsidRPr="00D251D8">
        <w:rPr>
          <w:lang w:val="ru-RU"/>
        </w:rPr>
        <w:instrText xml:space="preserve"> "</w:instrText>
      </w:r>
      <w:r w:rsidR="00D251D8">
        <w:instrText>https</w:instrText>
      </w:r>
      <w:r w:rsidR="00D251D8" w:rsidRPr="00D251D8">
        <w:rPr>
          <w:lang w:val="ru-RU"/>
        </w:rPr>
        <w:instrText>://</w:instrText>
      </w:r>
      <w:r w:rsidR="00D251D8">
        <w:instrText>www</w:instrText>
      </w:r>
      <w:r w:rsidR="00D251D8" w:rsidRPr="00D251D8">
        <w:rPr>
          <w:lang w:val="ru-RU"/>
        </w:rPr>
        <w:instrText>.</w:instrText>
      </w:r>
      <w:r w:rsidR="00D251D8">
        <w:instrText>itu</w:instrText>
      </w:r>
      <w:r w:rsidR="00D251D8" w:rsidRPr="00D251D8">
        <w:rPr>
          <w:lang w:val="ru-RU"/>
        </w:rPr>
        <w:instrText>.</w:instrText>
      </w:r>
      <w:r w:rsidR="00D251D8">
        <w:instrText>int</w:instrText>
      </w:r>
      <w:r w:rsidR="00D251D8" w:rsidRPr="00D251D8">
        <w:rPr>
          <w:lang w:val="ru-RU"/>
        </w:rPr>
        <w:instrText>/</w:instrText>
      </w:r>
      <w:r w:rsidR="00D251D8">
        <w:instrText>en</w:instrText>
      </w:r>
      <w:r w:rsidR="00D251D8" w:rsidRPr="00D251D8">
        <w:rPr>
          <w:lang w:val="ru-RU"/>
        </w:rPr>
        <w:instrText>/</w:instrText>
      </w:r>
      <w:r w:rsidR="00D251D8">
        <w:instrText>ITU</w:instrText>
      </w:r>
      <w:r w:rsidR="00D251D8" w:rsidRPr="00D251D8">
        <w:rPr>
          <w:lang w:val="ru-RU"/>
        </w:rPr>
        <w:instrText>-</w:instrText>
      </w:r>
      <w:r w:rsidR="00D251D8">
        <w:instrText>T</w:instrText>
      </w:r>
      <w:r w:rsidR="00D251D8" w:rsidRPr="00D251D8">
        <w:rPr>
          <w:lang w:val="ru-RU"/>
        </w:rPr>
        <w:instrText>/</w:instrText>
      </w:r>
      <w:r w:rsidR="00D251D8">
        <w:instrText>info</w:instrText>
      </w:r>
      <w:r w:rsidR="00D251D8" w:rsidRPr="00D251D8">
        <w:rPr>
          <w:lang w:val="ru-RU"/>
        </w:rPr>
        <w:instrText>/</w:instrText>
      </w:r>
      <w:r w:rsidR="00D251D8">
        <w:instrText>Documents</w:instrText>
      </w:r>
      <w:r w:rsidR="00D251D8" w:rsidRPr="00D251D8">
        <w:rPr>
          <w:lang w:val="ru-RU"/>
        </w:rPr>
        <w:instrText>/</w:instrText>
      </w:r>
      <w:r w:rsidR="00D251D8">
        <w:instrText>ITU</w:instrText>
      </w:r>
      <w:r w:rsidR="00D251D8" w:rsidRPr="00D251D8">
        <w:rPr>
          <w:lang w:val="ru-RU"/>
        </w:rPr>
        <w:instrText>-</w:instrText>
      </w:r>
      <w:r w:rsidR="00D251D8">
        <w:instrText>T</w:instrText>
      </w:r>
      <w:r w:rsidR="00D251D8" w:rsidRPr="00D251D8">
        <w:rPr>
          <w:lang w:val="ru-RU"/>
        </w:rPr>
        <w:instrText>-</w:instrText>
      </w:r>
      <w:r w:rsidR="00D251D8">
        <w:instrText>Newcomer</w:instrText>
      </w:r>
      <w:r w:rsidR="00D251D8" w:rsidRPr="00D251D8">
        <w:rPr>
          <w:lang w:val="ru-RU"/>
        </w:rPr>
        <w:instrText>-</w:instrText>
      </w:r>
      <w:r w:rsidR="00D251D8">
        <w:instrText>Guide</w:instrText>
      </w:r>
      <w:r w:rsidR="00D251D8" w:rsidRPr="00D251D8">
        <w:rPr>
          <w:lang w:val="ru-RU"/>
        </w:rPr>
        <w:instrText>.</w:instrText>
      </w:r>
      <w:r w:rsidR="00D251D8">
        <w:instrText>pdf</w:instrText>
      </w:r>
      <w:r w:rsidR="00D251D8" w:rsidRPr="00D251D8">
        <w:rPr>
          <w:lang w:val="ru-RU"/>
        </w:rPr>
        <w:instrText xml:space="preserve">" </w:instrText>
      </w:r>
      <w:r w:rsidR="00D251D8">
        <w:fldChar w:fldCharType="separate"/>
      </w:r>
      <w:r w:rsidRPr="00B118D6">
        <w:rPr>
          <w:rStyle w:val="Hyperlink"/>
          <w:szCs w:val="22"/>
          <w:lang w:val="ru-RU"/>
        </w:rPr>
        <w:t>здесь</w:t>
      </w:r>
      <w:r w:rsidR="00D251D8">
        <w:rPr>
          <w:rStyle w:val="Hyperlink"/>
          <w:szCs w:val="22"/>
          <w:lang w:val="ru-RU"/>
        </w:rPr>
        <w:fldChar w:fldCharType="end"/>
      </w:r>
      <w:r w:rsidRPr="00B118D6">
        <w:rPr>
          <w:szCs w:val="22"/>
          <w:lang w:val="ru-RU"/>
        </w:rPr>
        <w:t>.</w:t>
      </w:r>
    </w:p>
    <w:p w:rsidR="001B7098" w:rsidRPr="00B118D6" w:rsidRDefault="001B7098" w:rsidP="001B7098">
      <w:pPr>
        <w:pStyle w:val="Normalaftertitle"/>
        <w:spacing w:before="120"/>
        <w:jc w:val="both"/>
        <w:rPr>
          <w:lang w:val="ru-RU"/>
        </w:rPr>
      </w:pPr>
      <w:r w:rsidRPr="00B118D6">
        <w:rPr>
          <w:b/>
          <w:bCs/>
          <w:lang w:val="ru-RU"/>
        </w:rPr>
        <w:t>СТИПЕНДИИ</w:t>
      </w:r>
      <w:r w:rsidRPr="00B118D6">
        <w:rPr>
          <w:szCs w:val="22"/>
          <w:lang w:val="ru-RU"/>
        </w:rPr>
        <w:t xml:space="preserve">: </w:t>
      </w:r>
      <w:r w:rsidRPr="00B118D6">
        <w:rPr>
          <w:lang w:val="ru-RU"/>
        </w:rPr>
        <w:t>Для содействия участию представителей из</w:t>
      </w:r>
      <w:r w:rsidRPr="00B118D6">
        <w:rPr>
          <w:szCs w:val="22"/>
          <w:lang w:val="ru-RU"/>
        </w:rPr>
        <w:t xml:space="preserve"> </w:t>
      </w:r>
      <w:hyperlink r:id="rId18" w:history="1">
        <w:r w:rsidRPr="00B118D6">
          <w:rPr>
            <w:rStyle w:val="Hyperlink"/>
            <w:szCs w:val="22"/>
            <w:lang w:val="ru-RU"/>
          </w:rPr>
          <w:t>наименее развитых стран или стран с низким уровнем дохода</w:t>
        </w:r>
      </w:hyperlink>
      <w:r w:rsidRPr="00B118D6">
        <w:rPr>
          <w:szCs w:val="22"/>
          <w:lang w:val="ru-RU"/>
        </w:rPr>
        <w:t xml:space="preserve"> </w:t>
      </w:r>
      <w:r w:rsidRPr="00B118D6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</w:t>
      </w:r>
      <w:r w:rsidRPr="00B118D6">
        <w:rPr>
          <w:szCs w:val="22"/>
          <w:lang w:val="ru-RU"/>
        </w:rPr>
        <w:t xml:space="preserve">Запросы должны быть получены </w:t>
      </w:r>
      <w:r w:rsidRPr="00B118D6">
        <w:rPr>
          <w:b/>
          <w:bCs/>
          <w:szCs w:val="22"/>
          <w:lang w:val="ru-RU"/>
        </w:rPr>
        <w:t>не позднее чем за шесть недель до начала собрания</w:t>
      </w:r>
      <w:r w:rsidRPr="00B118D6">
        <w:rPr>
          <w:szCs w:val="22"/>
          <w:lang w:val="ru-RU"/>
        </w:rPr>
        <w:t>. Предварительная регистрация участников собрания является обязательной.</w:t>
      </w:r>
    </w:p>
    <w:p w:rsidR="001B7098" w:rsidRPr="003B3BDD" w:rsidRDefault="003B3BDD" w:rsidP="003B3BDD">
      <w:pPr>
        <w:pStyle w:val="Normalaftertitle"/>
        <w:jc w:val="center"/>
        <w:rPr>
          <w:rFonts w:cstheme="majorBidi"/>
          <w:b/>
          <w:bCs/>
          <w:lang w:val="ru-RU"/>
        </w:rPr>
      </w:pPr>
      <w:r w:rsidRPr="003B3BDD">
        <w:rPr>
          <w:rFonts w:cstheme="majorBidi"/>
          <w:b/>
          <w:bCs/>
          <w:lang w:val="ru-RU"/>
        </w:rPr>
        <w:t>ПОСЕЩЕНИЕ ЖЕНЕВЫ: ГОСТИНИЦЫ, ОБЩЕСТВЕННЫЙ ТРАНСПОРТ И ВИЗЫ</w:t>
      </w:r>
    </w:p>
    <w:p w:rsidR="001B7098" w:rsidRPr="00B118D6" w:rsidRDefault="001B7098" w:rsidP="001B7098">
      <w:pPr>
        <w:jc w:val="both"/>
        <w:rPr>
          <w:b/>
          <w:bCs/>
          <w:lang w:val="ru-RU"/>
        </w:rPr>
      </w:pPr>
      <w:r w:rsidRPr="00B118D6">
        <w:rPr>
          <w:b/>
          <w:bCs/>
          <w:lang w:val="ru-RU"/>
        </w:rPr>
        <w:t>ПОСЕТИТЕЛИ ЖЕНЕВЫ</w:t>
      </w:r>
      <w:r w:rsidRPr="00B118D6">
        <w:rPr>
          <w:lang w:val="ru-RU"/>
        </w:rPr>
        <w:t xml:space="preserve">: Практическая информация для делегатов, участвующих в собраниях МСЭ в Женеве, </w:t>
      </w:r>
      <w:r w:rsidRPr="00786D5C">
        <w:rPr>
          <w:lang w:val="ru-RU"/>
        </w:rPr>
        <w:t>содержится</w:t>
      </w:r>
      <w:r w:rsidRPr="00B118D6">
        <w:rPr>
          <w:lang w:val="ru-RU"/>
        </w:rPr>
        <w:t xml:space="preserve"> по адресу: </w:t>
      </w:r>
      <w:r w:rsidR="00D251D8">
        <w:fldChar w:fldCharType="begin"/>
      </w:r>
      <w:r w:rsidR="00D251D8" w:rsidRPr="00D251D8">
        <w:rPr>
          <w:lang w:val="ru-RU"/>
        </w:rPr>
        <w:instrText xml:space="preserve"> </w:instrText>
      </w:r>
      <w:r w:rsidR="00D251D8">
        <w:instrText>HYPERLINK</w:instrText>
      </w:r>
      <w:r w:rsidR="00D251D8" w:rsidRPr="00D251D8">
        <w:rPr>
          <w:lang w:val="ru-RU"/>
        </w:rPr>
        <w:instrText xml:space="preserve"> "</w:instrText>
      </w:r>
      <w:r w:rsidR="00D251D8">
        <w:instrText>http</w:instrText>
      </w:r>
      <w:r w:rsidR="00D251D8" w:rsidRPr="00D251D8">
        <w:rPr>
          <w:lang w:val="ru-RU"/>
        </w:rPr>
        <w:instrText>://</w:instrText>
      </w:r>
      <w:r w:rsidR="00D251D8">
        <w:instrText>itu</w:instrText>
      </w:r>
      <w:r w:rsidR="00D251D8" w:rsidRPr="00D251D8">
        <w:rPr>
          <w:lang w:val="ru-RU"/>
        </w:rPr>
        <w:instrText>.</w:instrText>
      </w:r>
      <w:r w:rsidR="00D251D8">
        <w:instrText>int</w:instrText>
      </w:r>
      <w:r w:rsidR="00D251D8" w:rsidRPr="00D251D8">
        <w:rPr>
          <w:lang w:val="ru-RU"/>
        </w:rPr>
        <w:instrText>/</w:instrText>
      </w:r>
      <w:r w:rsidR="00D251D8">
        <w:instrText>en</w:instrText>
      </w:r>
      <w:r w:rsidR="00D251D8" w:rsidRPr="00D251D8">
        <w:rPr>
          <w:lang w:val="ru-RU"/>
        </w:rPr>
        <w:instrText>/</w:instrText>
      </w:r>
      <w:r w:rsidR="00D251D8">
        <w:instrText>delegates</w:instrText>
      </w:r>
      <w:r w:rsidR="00D251D8" w:rsidRPr="00D251D8">
        <w:rPr>
          <w:lang w:val="ru-RU"/>
        </w:rPr>
        <w:instrText>-</w:instrText>
      </w:r>
      <w:r w:rsidR="00D251D8">
        <w:instrText>corner</w:instrText>
      </w:r>
      <w:r w:rsidR="00D251D8" w:rsidRPr="00D251D8">
        <w:rPr>
          <w:lang w:val="ru-RU"/>
        </w:rPr>
        <w:instrText xml:space="preserve">" </w:instrText>
      </w:r>
      <w:r w:rsidR="00D251D8">
        <w:fldChar w:fldCharType="separate"/>
      </w:r>
      <w:r w:rsidRPr="00B118D6">
        <w:rPr>
          <w:rStyle w:val="Hyperlink"/>
          <w:szCs w:val="22"/>
          <w:lang w:val="ru-RU"/>
        </w:rPr>
        <w:t>http://itu.int/en/delegates-corner</w:t>
      </w:r>
      <w:r w:rsidR="00D251D8">
        <w:rPr>
          <w:rStyle w:val="Hyperlink"/>
          <w:szCs w:val="22"/>
          <w:lang w:val="ru-RU"/>
        </w:rPr>
        <w:fldChar w:fldCharType="end"/>
      </w:r>
      <w:r w:rsidRPr="00B118D6">
        <w:rPr>
          <w:lang w:val="ru-RU"/>
        </w:rPr>
        <w:t>.</w:t>
      </w:r>
    </w:p>
    <w:p w:rsidR="001B7098" w:rsidRPr="00B118D6" w:rsidRDefault="001B7098" w:rsidP="001B7098">
      <w:pPr>
        <w:jc w:val="both"/>
        <w:rPr>
          <w:rStyle w:val="Hyperlink"/>
          <w:color w:val="auto"/>
          <w:szCs w:val="22"/>
          <w:u w:val="none"/>
          <w:lang w:val="ru-RU"/>
        </w:rPr>
      </w:pPr>
      <w:r w:rsidRPr="00B118D6">
        <w:rPr>
          <w:b/>
          <w:bCs/>
          <w:szCs w:val="22"/>
          <w:lang w:val="ru-RU"/>
        </w:rPr>
        <w:t>СКИДКИ В ГОСТИНИЦАХ</w:t>
      </w:r>
      <w:r w:rsidRPr="00B118D6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</w:t>
      </w:r>
      <w:r w:rsidRPr="00B118D6">
        <w:rPr>
          <w:szCs w:val="22"/>
          <w:lang w:val="ru-RU"/>
        </w:rPr>
        <w:lastRenderedPageBreak/>
        <w:t xml:space="preserve">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r w:rsidR="00D251D8">
        <w:fldChar w:fldCharType="begin"/>
      </w:r>
      <w:r w:rsidR="00D251D8" w:rsidRPr="00D251D8">
        <w:rPr>
          <w:lang w:val="ru-RU"/>
        </w:rPr>
        <w:instrText xml:space="preserve"> </w:instrText>
      </w:r>
      <w:r w:rsidR="00D251D8">
        <w:instrText>HYPERLINK</w:instrText>
      </w:r>
      <w:r w:rsidR="00D251D8" w:rsidRPr="00D251D8">
        <w:rPr>
          <w:lang w:val="ru-RU"/>
        </w:rPr>
        <w:instrText xml:space="preserve"> "</w:instrText>
      </w:r>
      <w:r w:rsidR="00D251D8">
        <w:instrText>http</w:instrText>
      </w:r>
      <w:r w:rsidR="00D251D8" w:rsidRPr="00D251D8">
        <w:rPr>
          <w:lang w:val="ru-RU"/>
        </w:rPr>
        <w:instrText>://</w:instrText>
      </w:r>
      <w:r w:rsidR="00D251D8">
        <w:instrText>itu</w:instrText>
      </w:r>
      <w:r w:rsidR="00D251D8" w:rsidRPr="00D251D8">
        <w:rPr>
          <w:lang w:val="ru-RU"/>
        </w:rPr>
        <w:instrText>.</w:instrText>
      </w:r>
      <w:r w:rsidR="00D251D8">
        <w:instrText>int</w:instrText>
      </w:r>
      <w:r w:rsidR="00D251D8" w:rsidRPr="00D251D8">
        <w:rPr>
          <w:lang w:val="ru-RU"/>
        </w:rPr>
        <w:instrText>/</w:instrText>
      </w:r>
      <w:r w:rsidR="00D251D8">
        <w:instrText>travel</w:instrText>
      </w:r>
      <w:r w:rsidR="00D251D8" w:rsidRPr="00D251D8">
        <w:rPr>
          <w:lang w:val="ru-RU"/>
        </w:rPr>
        <w:instrText xml:space="preserve">/" </w:instrText>
      </w:r>
      <w:r w:rsidR="00D251D8">
        <w:fldChar w:fldCharType="separate"/>
      </w:r>
      <w:r w:rsidRPr="00B118D6">
        <w:rPr>
          <w:rStyle w:val="Hyperlink"/>
          <w:szCs w:val="22"/>
          <w:lang w:val="ru-RU"/>
        </w:rPr>
        <w:t>http://itu.int/travel/</w:t>
      </w:r>
      <w:r w:rsidR="00D251D8">
        <w:rPr>
          <w:rStyle w:val="Hyperlink"/>
          <w:szCs w:val="22"/>
          <w:lang w:val="ru-RU"/>
        </w:rPr>
        <w:fldChar w:fldCharType="end"/>
      </w:r>
      <w:r w:rsidRPr="00B118D6">
        <w:rPr>
          <w:rStyle w:val="Hyperlink"/>
          <w:color w:val="auto"/>
          <w:szCs w:val="22"/>
          <w:u w:val="none"/>
          <w:lang w:val="ru-RU"/>
        </w:rPr>
        <w:t>.</w:t>
      </w:r>
    </w:p>
    <w:p w:rsidR="001B7098" w:rsidRPr="00B118D6" w:rsidRDefault="001B7098" w:rsidP="001B7098">
      <w:pPr>
        <w:jc w:val="both"/>
        <w:rPr>
          <w:szCs w:val="22"/>
          <w:lang w:val="ru-RU"/>
        </w:rPr>
      </w:pPr>
      <w:r w:rsidRPr="00B118D6">
        <w:rPr>
          <w:b/>
          <w:bCs/>
          <w:szCs w:val="22"/>
          <w:lang w:val="ru-RU"/>
        </w:rPr>
        <w:t>ВИЗОВАЯ ПОДДЕРЖКА</w:t>
      </w:r>
      <w:r w:rsidRPr="00B118D6">
        <w:rPr>
          <w:szCs w:val="22"/>
          <w:lang w:val="ru-RU"/>
        </w:rPr>
        <w:t xml:space="preserve">: Если требуется, визы следует запрашивать </w:t>
      </w:r>
      <w:r w:rsidRPr="00B118D6">
        <w:rPr>
          <w:b/>
          <w:bCs/>
          <w:szCs w:val="22"/>
          <w:lang w:val="ru-RU"/>
        </w:rPr>
        <w:t>не менее чем за один месяц до даты прибытия в Швейцарию</w:t>
      </w:r>
      <w:r w:rsidRPr="00B118D6">
        <w:rPr>
          <w:szCs w:val="22"/>
          <w:lang w:val="ru-RU"/>
        </w:rPr>
        <w:t xml:space="preserve"> в посольстве или консульстве, представляющем Швейцарию в вашей стране, </w:t>
      </w:r>
      <w:r w:rsidRPr="00B118D6">
        <w:rPr>
          <w:lang w:val="ru-RU"/>
        </w:rPr>
        <w:t>или, если в вашей стране такое учреждение отсутствует, в ближайшем к стране выезда</w:t>
      </w:r>
      <w:r w:rsidRPr="00B118D6">
        <w:rPr>
          <w:szCs w:val="22"/>
          <w:lang w:val="ru-RU"/>
        </w:rPr>
        <w:t xml:space="preserve">. </w:t>
      </w:r>
      <w:r w:rsidRPr="00B118D6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</w:t>
      </w:r>
      <w:r w:rsidR="00E11B16">
        <w:rPr>
          <w:lang w:val="ru-RU"/>
        </w:rPr>
        <w:t>содействовать в получении визы.</w:t>
      </w:r>
      <w:r w:rsidRPr="00B118D6">
        <w:rPr>
          <w:lang w:val="ru-RU"/>
        </w:rPr>
        <w:t xml:space="preserve"> В любом таком запросе должны быть указаны фамилия и должность, дата рождения, паспортные данные и подтверждение регистрации для всех </w:t>
      </w:r>
      <w:r w:rsidRPr="00B118D6">
        <w:rPr>
          <w:szCs w:val="22"/>
          <w:lang w:val="ru-RU"/>
        </w:rPr>
        <w:t xml:space="preserve">заявителей. </w:t>
      </w:r>
    </w:p>
    <w:p w:rsidR="001B7098" w:rsidRPr="00B118D6" w:rsidRDefault="001B7098" w:rsidP="00C46734">
      <w:pPr>
        <w:jc w:val="both"/>
        <w:rPr>
          <w:szCs w:val="22"/>
          <w:lang w:val="ru-RU"/>
        </w:rPr>
      </w:pPr>
      <w:r w:rsidRPr="00B118D6">
        <w:rPr>
          <w:szCs w:val="22"/>
          <w:lang w:val="ru-RU"/>
        </w:rPr>
        <w:t>Запросы следует направлять в БСЭ по электронной почте (</w:t>
      </w:r>
      <w:r w:rsidR="00D251D8">
        <w:fldChar w:fldCharType="begin"/>
      </w:r>
      <w:r w:rsidR="00D251D8" w:rsidRPr="00D251D8">
        <w:rPr>
          <w:lang w:val="ru-RU"/>
        </w:rPr>
        <w:instrText xml:space="preserve"> </w:instrText>
      </w:r>
      <w:r w:rsidR="00D251D8">
        <w:instrText>HYPERLINK</w:instrText>
      </w:r>
      <w:r w:rsidR="00D251D8" w:rsidRPr="00D251D8">
        <w:rPr>
          <w:lang w:val="ru-RU"/>
        </w:rPr>
        <w:instrText xml:space="preserve"> "</w:instrText>
      </w:r>
      <w:r w:rsidR="00D251D8">
        <w:instrText>mailto</w:instrText>
      </w:r>
      <w:r w:rsidR="00D251D8" w:rsidRPr="00D251D8">
        <w:rPr>
          <w:lang w:val="ru-RU"/>
        </w:rPr>
        <w:instrText>:</w:instrText>
      </w:r>
      <w:r w:rsidR="00D251D8">
        <w:instrText>tsbreg</w:instrText>
      </w:r>
      <w:r w:rsidR="00D251D8" w:rsidRPr="00D251D8">
        <w:rPr>
          <w:lang w:val="ru-RU"/>
        </w:rPr>
        <w:instrText>@</w:instrText>
      </w:r>
      <w:r w:rsidR="00D251D8">
        <w:instrText>itu</w:instrText>
      </w:r>
      <w:r w:rsidR="00D251D8" w:rsidRPr="00D251D8">
        <w:rPr>
          <w:lang w:val="ru-RU"/>
        </w:rPr>
        <w:instrText>.</w:instrText>
      </w:r>
      <w:r w:rsidR="00D251D8">
        <w:instrText>int</w:instrText>
      </w:r>
      <w:r w:rsidR="00D251D8" w:rsidRPr="00D251D8">
        <w:rPr>
          <w:lang w:val="ru-RU"/>
        </w:rPr>
        <w:instrText xml:space="preserve">" </w:instrText>
      </w:r>
      <w:r w:rsidR="00D251D8">
        <w:fldChar w:fldCharType="separate"/>
      </w:r>
      <w:r w:rsidRPr="00B118D6">
        <w:rPr>
          <w:rStyle w:val="Hyperlink"/>
          <w:szCs w:val="22"/>
          <w:lang w:val="ru-RU"/>
        </w:rPr>
        <w:t>tsbreg@itu.int</w:t>
      </w:r>
      <w:r w:rsidR="00D251D8">
        <w:rPr>
          <w:rStyle w:val="Hyperlink"/>
          <w:szCs w:val="22"/>
          <w:lang w:val="ru-RU"/>
        </w:rPr>
        <w:fldChar w:fldCharType="end"/>
      </w:r>
      <w:r w:rsidRPr="00B118D6">
        <w:rPr>
          <w:szCs w:val="22"/>
          <w:lang w:val="ru-RU"/>
        </w:rPr>
        <w:t xml:space="preserve">) или по факсу (+41 22 730 5853) </w:t>
      </w:r>
      <w:r w:rsidRPr="00B118D6">
        <w:rPr>
          <w:lang w:val="ru-RU"/>
        </w:rPr>
        <w:t>с пометкой "</w:t>
      </w:r>
      <w:r w:rsidRPr="00B118D6">
        <w:rPr>
          <w:b/>
          <w:bCs/>
          <w:lang w:val="ru-RU"/>
        </w:rPr>
        <w:t>запрос о содействии в получении визы</w:t>
      </w:r>
      <w:r w:rsidRPr="00B118D6">
        <w:rPr>
          <w:lang w:val="ru-RU"/>
        </w:rPr>
        <w:t>" (</w:t>
      </w:r>
      <w:r w:rsidRPr="00B118D6">
        <w:rPr>
          <w:b/>
          <w:bCs/>
          <w:lang w:val="ru-RU"/>
        </w:rPr>
        <w:t>visa request</w:t>
      </w:r>
      <w:r w:rsidRPr="00B118D6">
        <w:rPr>
          <w:lang w:val="ru-RU"/>
        </w:rPr>
        <w:t xml:space="preserve">). </w:t>
      </w:r>
      <w:r w:rsidRPr="00B118D6">
        <w:rPr>
          <w:szCs w:val="22"/>
          <w:lang w:val="ru-RU"/>
        </w:rPr>
        <w:t xml:space="preserve">Шаблон запроса размещен </w:t>
      </w:r>
      <w:r w:rsidR="00D251D8">
        <w:fldChar w:fldCharType="begin"/>
      </w:r>
      <w:r w:rsidR="00D251D8" w:rsidRPr="00D251D8">
        <w:rPr>
          <w:lang w:val="ru-RU"/>
        </w:rPr>
        <w:instrText xml:space="preserve"> </w:instrText>
      </w:r>
      <w:r w:rsidR="00D251D8">
        <w:instrText>HYPERLINK</w:instrText>
      </w:r>
      <w:r w:rsidR="00D251D8" w:rsidRPr="00D251D8">
        <w:rPr>
          <w:lang w:val="ru-RU"/>
        </w:rPr>
        <w:instrText xml:space="preserve"> "</w:instrText>
      </w:r>
      <w:r w:rsidR="00D251D8">
        <w:instrText>http</w:instrText>
      </w:r>
      <w:r w:rsidR="00D251D8" w:rsidRPr="00D251D8">
        <w:rPr>
          <w:lang w:val="ru-RU"/>
        </w:rPr>
        <w:instrText>://</w:instrText>
      </w:r>
      <w:r w:rsidR="00D251D8">
        <w:instrText>itu</w:instrText>
      </w:r>
      <w:r w:rsidR="00D251D8" w:rsidRPr="00D251D8">
        <w:rPr>
          <w:lang w:val="ru-RU"/>
        </w:rPr>
        <w:instrText>.</w:instrText>
      </w:r>
      <w:r w:rsidR="00D251D8">
        <w:instrText>int</w:instrText>
      </w:r>
      <w:r w:rsidR="00D251D8" w:rsidRPr="00D251D8">
        <w:rPr>
          <w:lang w:val="ru-RU"/>
        </w:rPr>
        <w:instrText>/</w:instrText>
      </w:r>
      <w:r w:rsidR="00D251D8">
        <w:instrText>en</w:instrText>
      </w:r>
      <w:r w:rsidR="00D251D8" w:rsidRPr="00D251D8">
        <w:rPr>
          <w:lang w:val="ru-RU"/>
        </w:rPr>
        <w:instrText>/</w:instrText>
      </w:r>
      <w:r w:rsidR="00D251D8">
        <w:instrText>ITU</w:instrText>
      </w:r>
      <w:r w:rsidR="00D251D8" w:rsidRPr="00D251D8">
        <w:rPr>
          <w:lang w:val="ru-RU"/>
        </w:rPr>
        <w:instrText>-</w:instrText>
      </w:r>
      <w:r w:rsidR="00D251D8">
        <w:instrText>T</w:instrText>
      </w:r>
      <w:r w:rsidR="00D251D8" w:rsidRPr="00D251D8">
        <w:rPr>
          <w:lang w:val="ru-RU"/>
        </w:rPr>
        <w:instrText>/</w:instrText>
      </w:r>
      <w:r w:rsidR="00D251D8">
        <w:instrText>info</w:instrText>
      </w:r>
      <w:r w:rsidR="00D251D8" w:rsidRPr="00D251D8">
        <w:rPr>
          <w:lang w:val="ru-RU"/>
        </w:rPr>
        <w:instrText>/</w:instrText>
      </w:r>
      <w:r w:rsidR="00D251D8">
        <w:instrText>Documents</w:instrText>
      </w:r>
      <w:r w:rsidR="00D251D8" w:rsidRPr="00D251D8">
        <w:rPr>
          <w:lang w:val="ru-RU"/>
        </w:rPr>
        <w:instrText>/</w:instrText>
      </w:r>
      <w:r w:rsidR="00D251D8">
        <w:instrText>Visa</w:instrText>
      </w:r>
      <w:r w:rsidR="00D251D8" w:rsidRPr="00D251D8">
        <w:rPr>
          <w:lang w:val="ru-RU"/>
        </w:rPr>
        <w:instrText>-</w:instrText>
      </w:r>
      <w:r w:rsidR="00D251D8">
        <w:instrText>support</w:instrText>
      </w:r>
      <w:r w:rsidR="00D251D8" w:rsidRPr="00D251D8">
        <w:rPr>
          <w:lang w:val="ru-RU"/>
        </w:rPr>
        <w:instrText>-</w:instrText>
      </w:r>
      <w:r w:rsidR="00D251D8">
        <w:instrText>letter</w:instrText>
      </w:r>
      <w:r w:rsidR="00D251D8" w:rsidRPr="00D251D8">
        <w:rPr>
          <w:lang w:val="ru-RU"/>
        </w:rPr>
        <w:instrText>_</w:instrText>
      </w:r>
      <w:r w:rsidR="00D251D8">
        <w:instrText>MODEL</w:instrText>
      </w:r>
      <w:r w:rsidR="00D251D8" w:rsidRPr="00D251D8">
        <w:rPr>
          <w:lang w:val="ru-RU"/>
        </w:rPr>
        <w:instrText>.</w:instrText>
      </w:r>
      <w:r w:rsidR="00D251D8">
        <w:instrText>pdf</w:instrText>
      </w:r>
      <w:r w:rsidR="00D251D8" w:rsidRPr="00D251D8">
        <w:rPr>
          <w:lang w:val="ru-RU"/>
        </w:rPr>
        <w:instrText xml:space="preserve">" </w:instrText>
      </w:r>
      <w:r w:rsidR="00D251D8">
        <w:fldChar w:fldCharType="separate"/>
      </w:r>
      <w:r w:rsidRPr="00B118D6">
        <w:rPr>
          <w:rStyle w:val="Hyperlink"/>
          <w:szCs w:val="22"/>
          <w:lang w:val="ru-RU"/>
        </w:rPr>
        <w:t>здесь</w:t>
      </w:r>
      <w:r w:rsidR="00D251D8">
        <w:rPr>
          <w:rStyle w:val="Hyperlink"/>
          <w:szCs w:val="22"/>
          <w:lang w:val="ru-RU"/>
        </w:rPr>
        <w:fldChar w:fldCharType="end"/>
      </w:r>
      <w:r w:rsidRPr="00B118D6">
        <w:rPr>
          <w:szCs w:val="22"/>
          <w:lang w:val="ru-RU"/>
        </w:rPr>
        <w:t>.</w:t>
      </w:r>
    </w:p>
    <w:p w:rsidR="003B3BDD" w:rsidRPr="00AF29A4" w:rsidRDefault="00C702B6" w:rsidP="003B3BDD">
      <w:pPr>
        <w:jc w:val="center"/>
        <w:rPr>
          <w:rFonts w:ascii="Calibri" w:eastAsia="SimSun" w:hAnsi="Calibri"/>
          <w:sz w:val="24"/>
          <w:szCs w:val="20"/>
          <w:lang w:val="ru-RU"/>
        </w:rPr>
      </w:pPr>
      <w:r w:rsidRPr="00AF29A4">
        <w:rPr>
          <w:lang w:val="ru-RU"/>
        </w:rPr>
        <w:br w:type="page"/>
      </w:r>
    </w:p>
    <w:p w:rsidR="003B3BDD" w:rsidRPr="00B118D6" w:rsidRDefault="003B3BDD" w:rsidP="003B3BDD">
      <w:pPr>
        <w:pStyle w:val="AnnexNo"/>
        <w:rPr>
          <w:sz w:val="22"/>
          <w:szCs w:val="16"/>
          <w:lang w:val="ru-RU"/>
        </w:rPr>
      </w:pPr>
      <w:r w:rsidRPr="00B118D6">
        <w:rPr>
          <w:lang w:val="ru-RU"/>
        </w:rPr>
        <w:lastRenderedPageBreak/>
        <w:t>ПРИЛОЖЕНИЕ B</w:t>
      </w:r>
    </w:p>
    <w:p w:rsidR="003B3BDD" w:rsidRPr="00B118D6" w:rsidRDefault="003B3BDD" w:rsidP="00257E7C">
      <w:pPr>
        <w:pStyle w:val="AnnexTitle"/>
        <w:spacing w:after="240"/>
        <w:rPr>
          <w:bCs/>
          <w:szCs w:val="28"/>
          <w:lang w:val="ru-RU"/>
        </w:rPr>
      </w:pPr>
      <w:r w:rsidRPr="00B118D6">
        <w:rPr>
          <w:lang w:val="ru-RU"/>
        </w:rPr>
        <w:t xml:space="preserve">Проект повестки дня </w:t>
      </w:r>
      <w:r>
        <w:rPr>
          <w:lang w:val="ru-RU"/>
        </w:rPr>
        <w:t>собрания</w:t>
      </w:r>
      <w:r w:rsidRPr="00B118D6">
        <w:rPr>
          <w:lang w:val="ru-RU"/>
        </w:rPr>
        <w:t xml:space="preserve"> ИК</w:t>
      </w:r>
      <w:r>
        <w:rPr>
          <w:lang w:val="ru-RU"/>
        </w:rPr>
        <w:t>9</w:t>
      </w:r>
      <w:r w:rsidRPr="00B118D6">
        <w:rPr>
          <w:lang w:val="ru-RU"/>
        </w:rPr>
        <w:br/>
      </w:r>
      <w:r w:rsidR="009057F2">
        <w:rPr>
          <w:lang w:val="ru-RU"/>
        </w:rPr>
        <w:t>(</w:t>
      </w:r>
      <w:r>
        <w:rPr>
          <w:lang w:val="ru-RU"/>
        </w:rPr>
        <w:t xml:space="preserve">22−30 января 2018 г., </w:t>
      </w:r>
      <w:r w:rsidRPr="00B118D6">
        <w:rPr>
          <w:lang w:val="ru-RU"/>
        </w:rPr>
        <w:t xml:space="preserve">Женева, </w:t>
      </w:r>
      <w:r>
        <w:rPr>
          <w:lang w:val="ru-RU"/>
        </w:rPr>
        <w:t>Швейцария</w:t>
      </w:r>
      <w:r w:rsidR="009057F2">
        <w:rPr>
          <w:lang w:val="ru-RU"/>
        </w:rPr>
        <w:t>)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8613"/>
        <w:gridCol w:w="533"/>
      </w:tblGrid>
      <w:tr w:rsidR="003B3BDD" w:rsidRPr="005D359E" w:rsidTr="003B3BDD">
        <w:trPr>
          <w:jc w:val="center"/>
        </w:trPr>
        <w:tc>
          <w:tcPr>
            <w:tcW w:w="709" w:type="dxa"/>
            <w:shd w:val="clear" w:color="auto" w:fill="D6E3BC" w:themeFill="accent3" w:themeFillTint="66"/>
            <w:hideMark/>
          </w:tcPr>
          <w:p w:rsidR="003B3BDD" w:rsidRPr="005D359E" w:rsidRDefault="003B3BDD" w:rsidP="003B3BDD">
            <w:pPr>
              <w:spacing w:before="40" w:after="40"/>
              <w:ind w:right="34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D359E">
              <w:rPr>
                <w:b/>
                <w:bCs/>
                <w:sz w:val="20"/>
                <w:szCs w:val="20"/>
                <w:lang w:val="ru-RU"/>
              </w:rPr>
              <w:t>№</w:t>
            </w:r>
          </w:p>
        </w:tc>
        <w:tc>
          <w:tcPr>
            <w:tcW w:w="8613" w:type="dxa"/>
            <w:shd w:val="clear" w:color="auto" w:fill="D6E3BC" w:themeFill="accent3" w:themeFillTint="66"/>
            <w:vAlign w:val="bottom"/>
            <w:hideMark/>
          </w:tcPr>
          <w:p w:rsidR="003B3BDD" w:rsidRPr="005D359E" w:rsidRDefault="003B3BDD" w:rsidP="003B3BDD">
            <w:pPr>
              <w:spacing w:before="40" w:after="40"/>
              <w:rPr>
                <w:b/>
                <w:bCs/>
                <w:sz w:val="20"/>
                <w:szCs w:val="20"/>
                <w:lang w:val="ru-RU"/>
              </w:rPr>
            </w:pPr>
            <w:r w:rsidRPr="005D359E">
              <w:rPr>
                <w:b/>
                <w:bCs/>
                <w:sz w:val="20"/>
                <w:szCs w:val="20"/>
                <w:lang w:val="ru-RU"/>
              </w:rPr>
              <w:t>Пункты повестки дня</w:t>
            </w:r>
          </w:p>
        </w:tc>
        <w:tc>
          <w:tcPr>
            <w:tcW w:w="533" w:type="dxa"/>
            <w:shd w:val="clear" w:color="auto" w:fill="D6E3BC" w:themeFill="accent3" w:themeFillTint="66"/>
          </w:tcPr>
          <w:p w:rsidR="003B3BDD" w:rsidRPr="005D359E" w:rsidRDefault="003B3BDD" w:rsidP="003B3BDD">
            <w:pPr>
              <w:tabs>
                <w:tab w:val="clear" w:pos="794"/>
                <w:tab w:val="clear" w:pos="1191"/>
              </w:tabs>
              <w:spacing w:before="40" w:after="40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3B3BDD" w:rsidRPr="00D251D8" w:rsidTr="003B3BDD">
        <w:trPr>
          <w:jc w:val="center"/>
        </w:trPr>
        <w:tc>
          <w:tcPr>
            <w:tcW w:w="709" w:type="dxa"/>
          </w:tcPr>
          <w:p w:rsidR="003B3BDD" w:rsidRPr="005D359E" w:rsidRDefault="003B3BDD" w:rsidP="003B3BDD">
            <w:pPr>
              <w:autoSpaceDN w:val="0"/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613" w:type="dxa"/>
            <w:vAlign w:val="bottom"/>
            <w:hideMark/>
          </w:tcPr>
          <w:p w:rsidR="00527574" w:rsidRPr="005D359E" w:rsidRDefault="00527574" w:rsidP="00C46734">
            <w:pPr>
              <w:pStyle w:val="TableText"/>
              <w:rPr>
                <w:sz w:val="20"/>
                <w:lang w:val="ru-RU"/>
              </w:rPr>
            </w:pPr>
            <w:r w:rsidRPr="005D359E">
              <w:rPr>
                <w:sz w:val="20"/>
                <w:lang w:val="ru-RU"/>
              </w:rPr>
              <w:t xml:space="preserve">Открытие </w:t>
            </w:r>
            <w:r w:rsidR="00C46734">
              <w:rPr>
                <w:sz w:val="20"/>
                <w:lang w:val="ru-RU"/>
              </w:rPr>
              <w:t>собрания</w:t>
            </w:r>
            <w:r w:rsidRPr="005D359E">
              <w:rPr>
                <w:sz w:val="20"/>
                <w:lang w:val="ru-RU"/>
              </w:rPr>
              <w:t xml:space="preserve"> ИК9</w:t>
            </w:r>
          </w:p>
          <w:p w:rsidR="00527574" w:rsidRPr="005D359E" w:rsidRDefault="00527574" w:rsidP="00527574">
            <w:pPr>
              <w:pStyle w:val="TableText"/>
              <w:tabs>
                <w:tab w:val="clear" w:pos="284"/>
              </w:tabs>
              <w:rPr>
                <w:sz w:val="20"/>
                <w:lang w:val="ru-RU" w:eastAsia="ja-JP"/>
              </w:rPr>
            </w:pPr>
            <w:r w:rsidRPr="005D359E">
              <w:rPr>
                <w:sz w:val="20"/>
                <w:lang w:val="ru-RU" w:eastAsia="ja-JP"/>
              </w:rPr>
              <w:t>1.1</w:t>
            </w:r>
            <w:r w:rsidRPr="005D359E">
              <w:rPr>
                <w:sz w:val="20"/>
                <w:lang w:val="ru-RU" w:eastAsia="ja-JP"/>
              </w:rPr>
              <w:tab/>
              <w:t>Утверждение повестки дня</w:t>
            </w:r>
          </w:p>
          <w:p w:rsidR="00527574" w:rsidRPr="005D359E" w:rsidRDefault="00527574" w:rsidP="00527574">
            <w:pPr>
              <w:pStyle w:val="TableText"/>
              <w:tabs>
                <w:tab w:val="clear" w:pos="284"/>
              </w:tabs>
              <w:rPr>
                <w:sz w:val="20"/>
                <w:lang w:val="ru-RU" w:eastAsia="ja-JP"/>
              </w:rPr>
            </w:pPr>
            <w:r w:rsidRPr="005D359E">
              <w:rPr>
                <w:sz w:val="20"/>
                <w:lang w:val="ru-RU" w:eastAsia="ja-JP"/>
              </w:rPr>
              <w:t>1.2</w:t>
            </w:r>
            <w:r w:rsidRPr="005D359E">
              <w:rPr>
                <w:sz w:val="20"/>
                <w:lang w:val="ru-RU" w:eastAsia="ja-JP"/>
              </w:rPr>
              <w:tab/>
              <w:t>Утверждение отчетов о предыдущем собрании ИК9</w:t>
            </w:r>
          </w:p>
          <w:p w:rsidR="00527574" w:rsidRPr="005D359E" w:rsidRDefault="00527574" w:rsidP="009057F2">
            <w:pPr>
              <w:pStyle w:val="TableText"/>
              <w:tabs>
                <w:tab w:val="clear" w:pos="284"/>
              </w:tabs>
              <w:rPr>
                <w:sz w:val="20"/>
                <w:lang w:val="ru-RU" w:eastAsia="ja-JP"/>
              </w:rPr>
            </w:pPr>
            <w:r w:rsidRPr="005D359E">
              <w:rPr>
                <w:sz w:val="20"/>
                <w:lang w:val="ru-RU" w:eastAsia="ja-JP"/>
              </w:rPr>
              <w:t>1.3</w:t>
            </w:r>
            <w:r w:rsidRPr="005D359E">
              <w:rPr>
                <w:sz w:val="20"/>
                <w:lang w:val="ru-RU" w:eastAsia="ja-JP"/>
              </w:rPr>
              <w:tab/>
              <w:t xml:space="preserve">Утверждение плана </w:t>
            </w:r>
            <w:r w:rsidR="009057F2">
              <w:rPr>
                <w:sz w:val="20"/>
                <w:lang w:val="ru-RU" w:eastAsia="ja-JP"/>
              </w:rPr>
              <w:t xml:space="preserve">работы </w:t>
            </w:r>
            <w:r w:rsidRPr="005D359E">
              <w:rPr>
                <w:sz w:val="20"/>
                <w:lang w:val="ru-RU" w:eastAsia="ja-JP"/>
              </w:rPr>
              <w:t>собрания</w:t>
            </w:r>
          </w:p>
          <w:p w:rsidR="00527574" w:rsidRPr="005D359E" w:rsidRDefault="00527574" w:rsidP="00527574">
            <w:pPr>
              <w:pStyle w:val="TableText"/>
              <w:tabs>
                <w:tab w:val="clear" w:pos="284"/>
              </w:tabs>
              <w:rPr>
                <w:sz w:val="20"/>
                <w:lang w:val="ru-RU" w:eastAsia="ja-JP"/>
              </w:rPr>
            </w:pPr>
            <w:r w:rsidRPr="005D359E">
              <w:rPr>
                <w:sz w:val="20"/>
                <w:lang w:val="ru-RU" w:eastAsia="ja-JP"/>
              </w:rPr>
              <w:t>1.4</w:t>
            </w:r>
            <w:r w:rsidRPr="005D359E">
              <w:rPr>
                <w:sz w:val="20"/>
                <w:lang w:val="ru-RU" w:eastAsia="ja-JP"/>
              </w:rPr>
              <w:tab/>
              <w:t>Распределение документов</w:t>
            </w:r>
          </w:p>
          <w:p w:rsidR="00527574" w:rsidRPr="005D359E" w:rsidRDefault="00527574" w:rsidP="00527574">
            <w:pPr>
              <w:pStyle w:val="TableText"/>
              <w:tabs>
                <w:tab w:val="clear" w:pos="284"/>
              </w:tabs>
              <w:rPr>
                <w:sz w:val="20"/>
                <w:lang w:val="ru-RU" w:eastAsia="ja-JP"/>
              </w:rPr>
            </w:pPr>
            <w:r w:rsidRPr="005D359E">
              <w:rPr>
                <w:sz w:val="20"/>
                <w:lang w:val="ru-RU" w:eastAsia="ja-JP"/>
              </w:rPr>
              <w:t>1.5</w:t>
            </w:r>
            <w:r w:rsidRPr="005D359E">
              <w:rPr>
                <w:sz w:val="20"/>
                <w:lang w:val="ru-RU" w:eastAsia="ja-JP"/>
              </w:rPr>
              <w:tab/>
              <w:t>Входящие заявления о взаимодействии</w:t>
            </w:r>
          </w:p>
          <w:p w:rsidR="00527574" w:rsidRPr="005D359E" w:rsidRDefault="00527574" w:rsidP="00527574">
            <w:pPr>
              <w:pStyle w:val="TableText"/>
              <w:tabs>
                <w:tab w:val="clear" w:pos="284"/>
              </w:tabs>
              <w:rPr>
                <w:sz w:val="20"/>
                <w:lang w:val="ru-RU" w:eastAsia="ja-JP"/>
              </w:rPr>
            </w:pPr>
            <w:r w:rsidRPr="005D359E">
              <w:rPr>
                <w:sz w:val="20"/>
                <w:lang w:val="ru-RU" w:eastAsia="ja-JP"/>
              </w:rPr>
              <w:t>1.6</w:t>
            </w:r>
            <w:r w:rsidRPr="005D359E">
              <w:rPr>
                <w:sz w:val="20"/>
                <w:lang w:val="ru-RU" w:eastAsia="ja-JP"/>
              </w:rPr>
              <w:tab/>
              <w:t>Помещения и оборудование для проведения собраний; полезная информация</w:t>
            </w:r>
          </w:p>
          <w:p w:rsidR="003B3BDD" w:rsidRPr="005D359E" w:rsidRDefault="00527574" w:rsidP="00527574">
            <w:pPr>
              <w:pStyle w:val="TableText"/>
              <w:tabs>
                <w:tab w:val="clear" w:pos="284"/>
              </w:tabs>
              <w:rPr>
                <w:sz w:val="20"/>
                <w:lang w:val="ru-RU"/>
              </w:rPr>
            </w:pPr>
            <w:r w:rsidRPr="005D359E">
              <w:rPr>
                <w:sz w:val="20"/>
                <w:lang w:val="ru-RU" w:eastAsia="ja-JP"/>
              </w:rPr>
              <w:t>1.7</w:t>
            </w:r>
            <w:r w:rsidRPr="005D359E">
              <w:rPr>
                <w:sz w:val="20"/>
                <w:lang w:val="ru-RU" w:eastAsia="ja-JP"/>
              </w:rPr>
              <w:tab/>
              <w:t>Приветственное обращение к новым участникам</w:t>
            </w:r>
          </w:p>
        </w:tc>
        <w:tc>
          <w:tcPr>
            <w:tcW w:w="533" w:type="dxa"/>
          </w:tcPr>
          <w:p w:rsidR="003B3BDD" w:rsidRPr="005D359E" w:rsidRDefault="003B3BDD" w:rsidP="003B3BDD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D251D8" w:rsidTr="003B3BDD">
        <w:trPr>
          <w:jc w:val="center"/>
        </w:trPr>
        <w:tc>
          <w:tcPr>
            <w:tcW w:w="709" w:type="dxa"/>
          </w:tcPr>
          <w:p w:rsidR="003B3BDD" w:rsidRPr="005D359E" w:rsidRDefault="003B3BDD" w:rsidP="003B3BDD">
            <w:pPr>
              <w:autoSpaceDN w:val="0"/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613" w:type="dxa"/>
            <w:vAlign w:val="bottom"/>
            <w:hideMark/>
          </w:tcPr>
          <w:p w:rsidR="003B3BDD" w:rsidRPr="005D359E" w:rsidRDefault="00527574" w:rsidP="003B3BDD">
            <w:pPr>
              <w:tabs>
                <w:tab w:val="left" w:pos="674"/>
              </w:tabs>
              <w:spacing w:before="40" w:after="40"/>
              <w:ind w:left="675" w:hanging="675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Информация о межсессионной деятельности со времени проведения последнего собрания</w:t>
            </w:r>
          </w:p>
        </w:tc>
        <w:tc>
          <w:tcPr>
            <w:tcW w:w="533" w:type="dxa"/>
          </w:tcPr>
          <w:p w:rsidR="003B3BDD" w:rsidRPr="005D359E" w:rsidRDefault="003B3BDD" w:rsidP="003B3BDD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5D359E" w:rsidTr="003B3BDD">
        <w:trPr>
          <w:jc w:val="center"/>
        </w:trPr>
        <w:tc>
          <w:tcPr>
            <w:tcW w:w="709" w:type="dxa"/>
          </w:tcPr>
          <w:p w:rsidR="003B3BDD" w:rsidRPr="005D359E" w:rsidRDefault="003B3BDD" w:rsidP="003B3BDD">
            <w:pPr>
              <w:autoSpaceDN w:val="0"/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613" w:type="dxa"/>
            <w:vAlign w:val="bottom"/>
            <w:hideMark/>
          </w:tcPr>
          <w:p w:rsidR="003B3BDD" w:rsidRPr="005D359E" w:rsidRDefault="00527574" w:rsidP="00527574">
            <w:pPr>
              <w:pStyle w:val="TableText"/>
              <w:tabs>
                <w:tab w:val="clear" w:pos="284"/>
              </w:tabs>
              <w:rPr>
                <w:sz w:val="20"/>
                <w:lang w:val="ru-RU" w:eastAsia="ja-JP"/>
              </w:rPr>
            </w:pPr>
            <w:r w:rsidRPr="005D359E">
              <w:rPr>
                <w:sz w:val="20"/>
                <w:lang w:val="ru-RU" w:eastAsia="ja-JP"/>
              </w:rPr>
              <w:t>Организация ИК9</w:t>
            </w:r>
          </w:p>
          <w:p w:rsidR="003B3BDD" w:rsidRPr="005D359E" w:rsidRDefault="00527574" w:rsidP="00C46734">
            <w:pPr>
              <w:pStyle w:val="TableText"/>
              <w:tabs>
                <w:tab w:val="clear" w:pos="284"/>
              </w:tabs>
              <w:rPr>
                <w:sz w:val="20"/>
                <w:lang w:val="ru-RU" w:eastAsia="ja-JP"/>
              </w:rPr>
            </w:pPr>
            <w:bookmarkStart w:id="16" w:name="lt_pId116"/>
            <w:r w:rsidRPr="005D359E">
              <w:rPr>
                <w:sz w:val="20"/>
                <w:lang w:val="ru-RU" w:eastAsia="ja-JP"/>
              </w:rPr>
              <w:t>3.1</w:t>
            </w:r>
            <w:r w:rsidRPr="005D359E">
              <w:rPr>
                <w:sz w:val="20"/>
                <w:lang w:val="ru-RU" w:eastAsia="ja-JP"/>
              </w:rPr>
              <w:tab/>
              <w:t>Руковод</w:t>
            </w:r>
            <w:r w:rsidR="00C46734">
              <w:rPr>
                <w:sz w:val="20"/>
                <w:lang w:val="ru-RU" w:eastAsia="ja-JP"/>
              </w:rPr>
              <w:t>ящий состав</w:t>
            </w:r>
            <w:r w:rsidRPr="005D359E">
              <w:rPr>
                <w:sz w:val="20"/>
                <w:lang w:val="ru-RU" w:eastAsia="ja-JP"/>
              </w:rPr>
              <w:t xml:space="preserve"> </w:t>
            </w:r>
            <w:bookmarkEnd w:id="16"/>
            <w:r w:rsidRPr="005D359E">
              <w:rPr>
                <w:sz w:val="20"/>
                <w:lang w:val="ru-RU" w:eastAsia="ja-JP"/>
              </w:rPr>
              <w:t>ИК9</w:t>
            </w:r>
          </w:p>
          <w:p w:rsidR="003B3BDD" w:rsidRPr="005D359E" w:rsidRDefault="00527574" w:rsidP="00527574">
            <w:pPr>
              <w:pStyle w:val="TableText"/>
              <w:tabs>
                <w:tab w:val="clear" w:pos="284"/>
              </w:tabs>
              <w:rPr>
                <w:sz w:val="20"/>
                <w:lang w:val="ru-RU" w:eastAsia="ja-JP"/>
              </w:rPr>
            </w:pPr>
            <w:bookmarkStart w:id="17" w:name="lt_pId117"/>
            <w:r w:rsidRPr="005D359E">
              <w:rPr>
                <w:sz w:val="20"/>
                <w:lang w:val="ru-RU" w:eastAsia="ja-JP"/>
              </w:rPr>
              <w:t>3.2</w:t>
            </w:r>
            <w:r w:rsidRPr="005D359E">
              <w:rPr>
                <w:sz w:val="20"/>
                <w:lang w:val="ru-RU" w:eastAsia="ja-JP"/>
              </w:rPr>
              <w:tab/>
              <w:t>Структура рабочих групп и их руководство</w:t>
            </w:r>
            <w:bookmarkEnd w:id="17"/>
          </w:p>
          <w:p w:rsidR="003B3BDD" w:rsidRPr="005D359E" w:rsidRDefault="00527574" w:rsidP="000F1A2F">
            <w:pPr>
              <w:pStyle w:val="TableText"/>
              <w:tabs>
                <w:tab w:val="clear" w:pos="284"/>
              </w:tabs>
              <w:rPr>
                <w:sz w:val="20"/>
                <w:lang w:val="ru-RU" w:eastAsia="ja-JP"/>
              </w:rPr>
            </w:pPr>
            <w:bookmarkStart w:id="18" w:name="lt_pId118"/>
            <w:r w:rsidRPr="005D359E">
              <w:rPr>
                <w:sz w:val="20"/>
                <w:lang w:val="ru-RU" w:eastAsia="ja-JP"/>
              </w:rPr>
              <w:t>3.3</w:t>
            </w:r>
            <w:r w:rsidRPr="005D359E">
              <w:rPr>
                <w:sz w:val="20"/>
                <w:lang w:val="ru-RU" w:eastAsia="ja-JP"/>
              </w:rPr>
              <w:tab/>
              <w:t xml:space="preserve">Докладчики и помощники Докладчиков по </w:t>
            </w:r>
            <w:r w:rsidR="000F1A2F">
              <w:rPr>
                <w:sz w:val="20"/>
                <w:lang w:val="ru-RU" w:eastAsia="ja-JP"/>
              </w:rPr>
              <w:t>В</w:t>
            </w:r>
            <w:r w:rsidRPr="005D359E">
              <w:rPr>
                <w:sz w:val="20"/>
                <w:lang w:val="ru-RU" w:eastAsia="ja-JP"/>
              </w:rPr>
              <w:t>опросам</w:t>
            </w:r>
            <w:bookmarkEnd w:id="18"/>
          </w:p>
          <w:p w:rsidR="003B3BDD" w:rsidRPr="005D359E" w:rsidRDefault="00527574" w:rsidP="00527574">
            <w:pPr>
              <w:pStyle w:val="TableText"/>
              <w:tabs>
                <w:tab w:val="clear" w:pos="284"/>
              </w:tabs>
              <w:rPr>
                <w:sz w:val="20"/>
                <w:lang w:val="ru-RU"/>
              </w:rPr>
            </w:pPr>
            <w:bookmarkStart w:id="19" w:name="lt_pId119"/>
            <w:r w:rsidRPr="005D359E">
              <w:rPr>
                <w:sz w:val="20"/>
                <w:lang w:val="ru-RU" w:eastAsia="ja-JP"/>
              </w:rPr>
              <w:t>3.4</w:t>
            </w:r>
            <w:r w:rsidRPr="005D359E">
              <w:rPr>
                <w:sz w:val="20"/>
                <w:lang w:val="ru-RU" w:eastAsia="ja-JP"/>
              </w:rPr>
              <w:tab/>
              <w:t>Лица, ответственные за взаимодействие</w:t>
            </w:r>
            <w:bookmarkEnd w:id="19"/>
          </w:p>
        </w:tc>
        <w:tc>
          <w:tcPr>
            <w:tcW w:w="533" w:type="dxa"/>
          </w:tcPr>
          <w:p w:rsidR="003B3BDD" w:rsidRPr="005D359E" w:rsidRDefault="003B3BDD" w:rsidP="003B3BDD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D251D8" w:rsidTr="003B3BDD">
        <w:trPr>
          <w:jc w:val="center"/>
        </w:trPr>
        <w:tc>
          <w:tcPr>
            <w:tcW w:w="709" w:type="dxa"/>
          </w:tcPr>
          <w:p w:rsidR="003B3BDD" w:rsidRPr="005D359E" w:rsidRDefault="003B3BDD" w:rsidP="003B3BDD">
            <w:pPr>
              <w:autoSpaceDN w:val="0"/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613" w:type="dxa"/>
            <w:vAlign w:val="bottom"/>
            <w:hideMark/>
          </w:tcPr>
          <w:p w:rsidR="003B3BDD" w:rsidRPr="005D359E" w:rsidRDefault="000F1A2F" w:rsidP="000F1A2F">
            <w:pPr>
              <w:tabs>
                <w:tab w:val="clear" w:pos="794"/>
                <w:tab w:val="left" w:pos="674"/>
              </w:tabs>
              <w:spacing w:before="40" w:after="40"/>
              <w:rPr>
                <w:sz w:val="20"/>
                <w:szCs w:val="20"/>
                <w:lang w:val="ru-RU"/>
              </w:rPr>
            </w:pPr>
            <w:bookmarkStart w:id="20" w:name="lt_pId120"/>
            <w:r>
              <w:rPr>
                <w:sz w:val="20"/>
                <w:szCs w:val="20"/>
                <w:lang w:val="ru-RU"/>
              </w:rPr>
              <w:t>Вклады для пленарного заседания, посвященного открытию собрания</w:t>
            </w:r>
            <w:bookmarkEnd w:id="20"/>
          </w:p>
        </w:tc>
        <w:tc>
          <w:tcPr>
            <w:tcW w:w="533" w:type="dxa"/>
          </w:tcPr>
          <w:p w:rsidR="003B3BDD" w:rsidRPr="005D359E" w:rsidRDefault="003B3BDD" w:rsidP="003B3BDD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D251D8" w:rsidTr="003B3BDD">
        <w:trPr>
          <w:jc w:val="center"/>
        </w:trPr>
        <w:tc>
          <w:tcPr>
            <w:tcW w:w="709" w:type="dxa"/>
          </w:tcPr>
          <w:p w:rsidR="003B3BDD" w:rsidRPr="005D359E" w:rsidRDefault="003B3BDD" w:rsidP="003B3BDD">
            <w:pPr>
              <w:autoSpaceDN w:val="0"/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613" w:type="dxa"/>
            <w:vAlign w:val="bottom"/>
            <w:hideMark/>
          </w:tcPr>
          <w:p w:rsidR="003B3BDD" w:rsidRPr="000F1A2F" w:rsidRDefault="000F1A2F" w:rsidP="000F1A2F">
            <w:pPr>
              <w:pStyle w:val="TOC1"/>
              <w:spacing w:before="40" w:after="40"/>
              <w:rPr>
                <w:rFonts w:cstheme="majorBidi"/>
                <w:sz w:val="20"/>
                <w:lang w:val="ru-RU"/>
              </w:rPr>
            </w:pPr>
            <w:bookmarkStart w:id="21" w:name="lt_pId121"/>
            <w:r>
              <w:rPr>
                <w:rFonts w:cstheme="majorBidi"/>
                <w:sz w:val="20"/>
                <w:lang w:val="ru-RU"/>
              </w:rPr>
              <w:t>Результаты работы КГСЭ, имеющие отношение к ИК9</w:t>
            </w:r>
            <w:bookmarkEnd w:id="21"/>
          </w:p>
        </w:tc>
        <w:tc>
          <w:tcPr>
            <w:tcW w:w="533" w:type="dxa"/>
          </w:tcPr>
          <w:p w:rsidR="003B3BDD" w:rsidRPr="000F1A2F" w:rsidRDefault="003B3BDD" w:rsidP="003B3BDD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D251D8" w:rsidTr="003B3BDD">
        <w:trPr>
          <w:jc w:val="center"/>
        </w:trPr>
        <w:tc>
          <w:tcPr>
            <w:tcW w:w="709" w:type="dxa"/>
          </w:tcPr>
          <w:p w:rsidR="003B3BDD" w:rsidRPr="005D359E" w:rsidRDefault="003B3BDD" w:rsidP="003B3BDD">
            <w:pPr>
              <w:autoSpaceDN w:val="0"/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613" w:type="dxa"/>
            <w:vAlign w:val="bottom"/>
            <w:hideMark/>
          </w:tcPr>
          <w:p w:rsidR="003B3BDD" w:rsidRPr="005D359E" w:rsidRDefault="00527574" w:rsidP="00FF26ED">
            <w:pPr>
              <w:tabs>
                <w:tab w:val="clear" w:pos="794"/>
                <w:tab w:val="left" w:pos="674"/>
              </w:tabs>
              <w:spacing w:before="40" w:after="40"/>
              <w:ind w:left="674" w:hanging="674"/>
              <w:rPr>
                <w:sz w:val="20"/>
                <w:szCs w:val="20"/>
                <w:highlight w:val="cyan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 xml:space="preserve">Отчет и </w:t>
            </w:r>
            <w:r w:rsidR="000F1A2F">
              <w:rPr>
                <w:sz w:val="20"/>
                <w:szCs w:val="20"/>
                <w:lang w:val="ru-RU"/>
              </w:rPr>
              <w:t>заявлени</w:t>
            </w:r>
            <w:r w:rsidR="00FF26ED">
              <w:rPr>
                <w:sz w:val="20"/>
                <w:szCs w:val="20"/>
                <w:lang w:val="ru-RU"/>
              </w:rPr>
              <w:t>я</w:t>
            </w:r>
            <w:r w:rsidR="000F1A2F">
              <w:rPr>
                <w:sz w:val="20"/>
                <w:szCs w:val="20"/>
                <w:lang w:val="ru-RU"/>
              </w:rPr>
              <w:t xml:space="preserve"> о взаимодействи</w:t>
            </w:r>
            <w:r w:rsidR="000B6AE6">
              <w:rPr>
                <w:sz w:val="20"/>
                <w:szCs w:val="20"/>
                <w:lang w:val="ru-RU"/>
              </w:rPr>
              <w:t>и</w:t>
            </w:r>
            <w:r w:rsidRPr="005D359E">
              <w:rPr>
                <w:sz w:val="20"/>
                <w:szCs w:val="20"/>
                <w:lang w:val="ru-RU"/>
              </w:rPr>
              <w:t xml:space="preserve"> </w:t>
            </w:r>
            <w:r w:rsidR="00FF26ED">
              <w:rPr>
                <w:sz w:val="20"/>
                <w:szCs w:val="20"/>
                <w:lang w:val="ru-RU"/>
              </w:rPr>
              <w:t>от</w:t>
            </w:r>
            <w:r w:rsidRPr="005D359E">
              <w:rPr>
                <w:sz w:val="20"/>
                <w:szCs w:val="20"/>
                <w:lang w:val="ru-RU"/>
              </w:rPr>
              <w:t xml:space="preserve"> других комиссий/семинаров-практикумов</w:t>
            </w:r>
          </w:p>
        </w:tc>
        <w:tc>
          <w:tcPr>
            <w:tcW w:w="533" w:type="dxa"/>
          </w:tcPr>
          <w:p w:rsidR="003B3BDD" w:rsidRPr="005D359E" w:rsidRDefault="003B3BDD" w:rsidP="003B3BDD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D251D8" w:rsidTr="003B3BDD">
        <w:trPr>
          <w:jc w:val="center"/>
        </w:trPr>
        <w:tc>
          <w:tcPr>
            <w:tcW w:w="709" w:type="dxa"/>
          </w:tcPr>
          <w:p w:rsidR="003B3BDD" w:rsidRPr="005D359E" w:rsidRDefault="003B3BDD" w:rsidP="003B3BDD">
            <w:pPr>
              <w:autoSpaceDN w:val="0"/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613" w:type="dxa"/>
            <w:vAlign w:val="bottom"/>
            <w:hideMark/>
          </w:tcPr>
          <w:p w:rsidR="003B3BDD" w:rsidRPr="005D359E" w:rsidRDefault="00527574" w:rsidP="000F1A2F">
            <w:pPr>
              <w:tabs>
                <w:tab w:val="clear" w:pos="794"/>
                <w:tab w:val="left" w:pos="674"/>
              </w:tabs>
              <w:spacing w:before="40" w:after="40"/>
              <w:ind w:left="674" w:hanging="674"/>
              <w:rPr>
                <w:sz w:val="20"/>
                <w:szCs w:val="20"/>
                <w:highlight w:val="cyan"/>
                <w:lang w:val="ru-RU"/>
              </w:rPr>
            </w:pPr>
            <w:r w:rsidRPr="005D359E">
              <w:rPr>
                <w:rFonts w:cstheme="majorBidi"/>
                <w:sz w:val="20"/>
                <w:szCs w:val="20"/>
                <w:lang w:val="ru-RU"/>
              </w:rPr>
              <w:t>Содействие работе ИК9, организация семинаров-практикумов</w:t>
            </w:r>
          </w:p>
        </w:tc>
        <w:tc>
          <w:tcPr>
            <w:tcW w:w="533" w:type="dxa"/>
          </w:tcPr>
          <w:p w:rsidR="003B3BDD" w:rsidRPr="005D359E" w:rsidRDefault="003B3BDD" w:rsidP="003B3BDD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D251D8" w:rsidTr="003B3BDD">
        <w:trPr>
          <w:jc w:val="center"/>
        </w:trPr>
        <w:tc>
          <w:tcPr>
            <w:tcW w:w="709" w:type="dxa"/>
          </w:tcPr>
          <w:p w:rsidR="003B3BDD" w:rsidRPr="005D359E" w:rsidRDefault="003B3BDD" w:rsidP="003B3BDD">
            <w:pPr>
              <w:autoSpaceDN w:val="0"/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613" w:type="dxa"/>
            <w:vAlign w:val="bottom"/>
            <w:hideMark/>
          </w:tcPr>
          <w:p w:rsidR="003B3BDD" w:rsidRPr="000F1A2F" w:rsidRDefault="000F1A2F" w:rsidP="00FF26ED">
            <w:pPr>
              <w:spacing w:before="40" w:after="40"/>
              <w:rPr>
                <w:rFonts w:cstheme="majorBidi"/>
                <w:sz w:val="20"/>
                <w:szCs w:val="20"/>
                <w:lang w:val="ru-RU" w:eastAsia="ja-JP"/>
              </w:rPr>
            </w:pPr>
            <w:bookmarkStart w:id="22" w:name="lt_pId124"/>
            <w:r>
              <w:rPr>
                <w:sz w:val="20"/>
                <w:szCs w:val="20"/>
                <w:lang w:val="ru-RU"/>
              </w:rPr>
              <w:t>Документы</w:t>
            </w:r>
            <w:r w:rsidRPr="000F1A2F">
              <w:rPr>
                <w:sz w:val="20"/>
                <w:szCs w:val="20"/>
                <w:lang w:val="ru-RU"/>
              </w:rPr>
              <w:t xml:space="preserve">, </w:t>
            </w:r>
            <w:r w:rsidR="00FF26ED">
              <w:rPr>
                <w:sz w:val="20"/>
                <w:szCs w:val="20"/>
                <w:lang w:val="ru-RU"/>
              </w:rPr>
              <w:t xml:space="preserve">по </w:t>
            </w:r>
            <w:r>
              <w:rPr>
                <w:sz w:val="20"/>
                <w:szCs w:val="20"/>
                <w:lang w:val="ru-RU"/>
              </w:rPr>
              <w:t>которы</w:t>
            </w:r>
            <w:r w:rsidR="00FF26ED">
              <w:rPr>
                <w:sz w:val="20"/>
                <w:szCs w:val="20"/>
                <w:lang w:val="ru-RU"/>
              </w:rPr>
              <w:t>м</w:t>
            </w:r>
            <w:r w:rsidRPr="000F1A2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планируется</w:t>
            </w:r>
            <w:r w:rsidRPr="000F1A2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утвер</w:t>
            </w:r>
            <w:r w:rsidR="00FF26ED">
              <w:rPr>
                <w:sz w:val="20"/>
                <w:szCs w:val="20"/>
                <w:lang w:val="ru-RU"/>
              </w:rPr>
              <w:t>ждение/</w:t>
            </w:r>
            <w:r>
              <w:rPr>
                <w:sz w:val="20"/>
                <w:szCs w:val="20"/>
                <w:lang w:val="ru-RU"/>
              </w:rPr>
              <w:t>получ</w:t>
            </w:r>
            <w:r w:rsidR="00FF26ED">
              <w:rPr>
                <w:sz w:val="20"/>
                <w:szCs w:val="20"/>
                <w:lang w:val="ru-RU"/>
              </w:rPr>
              <w:t>ение</w:t>
            </w:r>
            <w:r w:rsidRPr="000F1A2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согласи</w:t>
            </w:r>
            <w:r w:rsidR="00FF26ED">
              <w:rPr>
                <w:sz w:val="20"/>
                <w:szCs w:val="20"/>
                <w:lang w:val="ru-RU"/>
              </w:rPr>
              <w:t>я/</w:t>
            </w:r>
            <w:r>
              <w:rPr>
                <w:sz w:val="20"/>
                <w:szCs w:val="20"/>
                <w:lang w:val="ru-RU"/>
              </w:rPr>
              <w:t>заключение</w:t>
            </w:r>
            <w:r w:rsidR="00FF26ED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  <w:lang w:val="ru-RU"/>
              </w:rPr>
              <w:t>соглашени</w:t>
            </w:r>
            <w:r w:rsidR="00FF26ED"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 xml:space="preserve"> на данном собрании</w:t>
            </w:r>
            <w:bookmarkEnd w:id="22"/>
          </w:p>
          <w:p w:rsidR="003B3BDD" w:rsidRPr="005D359E" w:rsidRDefault="00527574" w:rsidP="00527574">
            <w:pPr>
              <w:pStyle w:val="TableText"/>
              <w:tabs>
                <w:tab w:val="clear" w:pos="284"/>
              </w:tabs>
              <w:rPr>
                <w:rFonts w:cstheme="majorBidi"/>
                <w:sz w:val="20"/>
                <w:lang w:val="ru-RU"/>
              </w:rPr>
            </w:pPr>
            <w:bookmarkStart w:id="23" w:name="lt_pId125"/>
            <w:r w:rsidRPr="005D359E">
              <w:rPr>
                <w:sz w:val="20"/>
                <w:lang w:val="ru-RU"/>
              </w:rPr>
              <w:t>8.1</w:t>
            </w:r>
            <w:r w:rsidRPr="005D359E">
              <w:rPr>
                <w:sz w:val="20"/>
                <w:lang w:val="ru-RU"/>
              </w:rPr>
              <w:tab/>
            </w:r>
            <w:r w:rsidRPr="005D359E">
              <w:rPr>
                <w:sz w:val="20"/>
                <w:lang w:val="ru-RU" w:eastAsia="ja-JP"/>
              </w:rPr>
              <w:t>Запрос по правам интеллектуальной собственности</w:t>
            </w:r>
            <w:bookmarkEnd w:id="23"/>
          </w:p>
        </w:tc>
        <w:tc>
          <w:tcPr>
            <w:tcW w:w="533" w:type="dxa"/>
          </w:tcPr>
          <w:p w:rsidR="003B3BDD" w:rsidRPr="005D359E" w:rsidRDefault="003B3BDD" w:rsidP="003B3BDD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D251D8" w:rsidTr="003B3BDD">
        <w:trPr>
          <w:jc w:val="center"/>
        </w:trPr>
        <w:tc>
          <w:tcPr>
            <w:tcW w:w="709" w:type="dxa"/>
          </w:tcPr>
          <w:p w:rsidR="003B3BDD" w:rsidRPr="005D359E" w:rsidRDefault="003B3BDD" w:rsidP="003B3BDD">
            <w:pPr>
              <w:autoSpaceDN w:val="0"/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613" w:type="dxa"/>
            <w:vAlign w:val="bottom"/>
            <w:hideMark/>
          </w:tcPr>
          <w:p w:rsidR="003B3BDD" w:rsidRPr="005D359E" w:rsidRDefault="00527574" w:rsidP="00527574">
            <w:pPr>
              <w:tabs>
                <w:tab w:val="clear" w:pos="794"/>
              </w:tabs>
              <w:spacing w:before="40" w:after="40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Любые другие вопросы, относящиеся к пленарному заседанию, посвященному открытию собрания</w:t>
            </w:r>
          </w:p>
        </w:tc>
        <w:tc>
          <w:tcPr>
            <w:tcW w:w="533" w:type="dxa"/>
          </w:tcPr>
          <w:p w:rsidR="003B3BDD" w:rsidRPr="005D359E" w:rsidRDefault="003B3BDD" w:rsidP="003B3BDD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D251D8" w:rsidTr="003B3BDD">
        <w:trPr>
          <w:trHeight w:val="187"/>
          <w:jc w:val="center"/>
        </w:trPr>
        <w:tc>
          <w:tcPr>
            <w:tcW w:w="9855" w:type="dxa"/>
            <w:gridSpan w:val="3"/>
            <w:shd w:val="clear" w:color="auto" w:fill="D6E3BC" w:themeFill="accent3" w:themeFillTint="66"/>
          </w:tcPr>
          <w:p w:rsidR="003B3BDD" w:rsidRPr="005D359E" w:rsidRDefault="003B3BDD" w:rsidP="003B3BDD">
            <w:pPr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3B3BDD" w:rsidRPr="00D251D8" w:rsidTr="003B3BDD">
        <w:trPr>
          <w:jc w:val="center"/>
        </w:trPr>
        <w:tc>
          <w:tcPr>
            <w:tcW w:w="709" w:type="dxa"/>
          </w:tcPr>
          <w:p w:rsidR="003B3BDD" w:rsidRPr="005D359E" w:rsidRDefault="003B3BDD" w:rsidP="003B3BDD">
            <w:pPr>
              <w:autoSpaceDN w:val="0"/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613" w:type="dxa"/>
            <w:vAlign w:val="bottom"/>
            <w:hideMark/>
          </w:tcPr>
          <w:p w:rsidR="003B3BDD" w:rsidRPr="005D359E" w:rsidRDefault="00527574" w:rsidP="003B3BDD">
            <w:pPr>
              <w:tabs>
                <w:tab w:val="clear" w:pos="794"/>
                <w:tab w:val="left" w:pos="674"/>
              </w:tabs>
              <w:spacing w:before="40" w:after="40"/>
              <w:ind w:left="675" w:hanging="675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Запрос по правам интеллектуальной собственности</w:t>
            </w:r>
          </w:p>
        </w:tc>
        <w:tc>
          <w:tcPr>
            <w:tcW w:w="533" w:type="dxa"/>
          </w:tcPr>
          <w:p w:rsidR="003B3BDD" w:rsidRPr="005D359E" w:rsidRDefault="003B3BDD" w:rsidP="003B3BDD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5D359E" w:rsidTr="003B3BDD">
        <w:trPr>
          <w:jc w:val="center"/>
        </w:trPr>
        <w:tc>
          <w:tcPr>
            <w:tcW w:w="709" w:type="dxa"/>
          </w:tcPr>
          <w:p w:rsidR="003B3BDD" w:rsidRPr="005D359E" w:rsidRDefault="003B3BDD" w:rsidP="003B3BDD">
            <w:pPr>
              <w:autoSpaceDN w:val="0"/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613" w:type="dxa"/>
            <w:vAlign w:val="bottom"/>
            <w:hideMark/>
          </w:tcPr>
          <w:p w:rsidR="005D359E" w:rsidRPr="005D359E" w:rsidRDefault="005D359E" w:rsidP="00F82F47">
            <w:pPr>
              <w:spacing w:before="40" w:after="40"/>
              <w:rPr>
                <w:rFonts w:cstheme="majorBidi"/>
                <w:sz w:val="20"/>
                <w:szCs w:val="20"/>
                <w:highlight w:val="cyan"/>
                <w:lang w:val="ru-RU" w:eastAsia="ja-JP"/>
              </w:rPr>
            </w:pPr>
            <w:r w:rsidRPr="005D359E">
              <w:rPr>
                <w:rFonts w:cstheme="majorBidi"/>
                <w:sz w:val="20"/>
                <w:szCs w:val="20"/>
                <w:lang w:val="ru-RU" w:eastAsia="ja-JP"/>
              </w:rPr>
              <w:t>Утверждение/</w:t>
            </w:r>
            <w:r w:rsidR="00F82F47">
              <w:rPr>
                <w:rFonts w:cstheme="majorBidi"/>
                <w:sz w:val="20"/>
                <w:szCs w:val="20"/>
                <w:lang w:val="ru-RU" w:eastAsia="ja-JP"/>
              </w:rPr>
              <w:t xml:space="preserve">получение </w:t>
            </w:r>
            <w:r w:rsidRPr="005D359E">
              <w:rPr>
                <w:rFonts w:cstheme="majorBidi"/>
                <w:sz w:val="20"/>
                <w:szCs w:val="20"/>
                <w:lang w:val="ru-RU" w:eastAsia="ja-JP"/>
              </w:rPr>
              <w:t>согласи</w:t>
            </w:r>
            <w:r w:rsidR="00F82F47">
              <w:rPr>
                <w:rFonts w:cstheme="majorBidi"/>
                <w:sz w:val="20"/>
                <w:szCs w:val="20"/>
                <w:lang w:val="ru-RU" w:eastAsia="ja-JP"/>
              </w:rPr>
              <w:t>я</w:t>
            </w:r>
            <w:r w:rsidRPr="005D359E">
              <w:rPr>
                <w:rFonts w:cstheme="majorBidi"/>
                <w:sz w:val="20"/>
                <w:szCs w:val="20"/>
                <w:lang w:val="ru-RU" w:eastAsia="ja-JP"/>
              </w:rPr>
              <w:t xml:space="preserve">/определение по проектам Рекомендаций и </w:t>
            </w:r>
            <w:r w:rsidR="00F82F47">
              <w:rPr>
                <w:rFonts w:cstheme="majorBidi"/>
                <w:sz w:val="20"/>
                <w:szCs w:val="20"/>
                <w:lang w:val="ru-RU" w:eastAsia="ja-JP"/>
              </w:rPr>
              <w:t>соглашение</w:t>
            </w:r>
            <w:r w:rsidRPr="005D359E">
              <w:rPr>
                <w:rFonts w:cstheme="majorBidi"/>
                <w:sz w:val="20"/>
                <w:szCs w:val="20"/>
                <w:lang w:val="ru-RU" w:eastAsia="ja-JP"/>
              </w:rPr>
              <w:t xml:space="preserve"> по другим результатам работы</w:t>
            </w:r>
          </w:p>
          <w:p w:rsidR="003B3BDD" w:rsidRPr="005D359E" w:rsidRDefault="00527574" w:rsidP="00527574">
            <w:pPr>
              <w:pStyle w:val="TableText"/>
              <w:tabs>
                <w:tab w:val="clear" w:pos="284"/>
              </w:tabs>
              <w:rPr>
                <w:sz w:val="20"/>
                <w:lang w:val="ru-RU" w:eastAsia="ja-JP"/>
              </w:rPr>
            </w:pPr>
            <w:bookmarkStart w:id="24" w:name="lt_pId129"/>
            <w:r w:rsidRPr="005D359E">
              <w:rPr>
                <w:sz w:val="20"/>
                <w:lang w:val="ru-RU" w:eastAsia="ja-JP"/>
              </w:rPr>
              <w:t>11.1</w:t>
            </w:r>
            <w:r w:rsidRPr="005D359E">
              <w:rPr>
                <w:sz w:val="20"/>
                <w:lang w:val="ru-RU" w:eastAsia="ja-JP"/>
              </w:rPr>
              <w:tab/>
              <w:t>Рекомендации</w:t>
            </w:r>
            <w:bookmarkEnd w:id="24"/>
          </w:p>
          <w:p w:rsidR="003B3BDD" w:rsidRPr="005D359E" w:rsidRDefault="00527574" w:rsidP="00527574">
            <w:pPr>
              <w:pStyle w:val="TableText"/>
              <w:tabs>
                <w:tab w:val="clear" w:pos="284"/>
              </w:tabs>
              <w:rPr>
                <w:sz w:val="20"/>
                <w:lang w:val="ru-RU" w:eastAsia="ja-JP"/>
              </w:rPr>
            </w:pPr>
            <w:bookmarkStart w:id="25" w:name="lt_pId130"/>
            <w:r w:rsidRPr="005D359E">
              <w:rPr>
                <w:sz w:val="20"/>
                <w:lang w:val="ru-RU" w:eastAsia="ja-JP"/>
              </w:rPr>
              <w:t>11.2</w:t>
            </w:r>
            <w:r w:rsidRPr="005D359E">
              <w:rPr>
                <w:sz w:val="20"/>
                <w:lang w:val="ru-RU" w:eastAsia="ja-JP"/>
              </w:rPr>
              <w:tab/>
              <w:t>Добавления</w:t>
            </w:r>
            <w:bookmarkEnd w:id="25"/>
          </w:p>
          <w:p w:rsidR="003B3BDD" w:rsidRPr="005D359E" w:rsidRDefault="00527574" w:rsidP="00527574">
            <w:pPr>
              <w:pStyle w:val="TableText"/>
              <w:tabs>
                <w:tab w:val="clear" w:pos="284"/>
              </w:tabs>
              <w:rPr>
                <w:sz w:val="20"/>
                <w:lang w:val="ru-RU" w:eastAsia="ja-JP"/>
              </w:rPr>
            </w:pPr>
            <w:bookmarkStart w:id="26" w:name="lt_pId131"/>
            <w:r w:rsidRPr="005D359E">
              <w:rPr>
                <w:sz w:val="20"/>
                <w:lang w:val="ru-RU" w:eastAsia="ja-JP"/>
              </w:rPr>
              <w:t>11.3</w:t>
            </w:r>
            <w:r w:rsidRPr="005D359E">
              <w:rPr>
                <w:sz w:val="20"/>
                <w:lang w:val="ru-RU" w:eastAsia="ja-JP"/>
              </w:rPr>
              <w:tab/>
              <w:t>Технические документы и Отчеты</w:t>
            </w:r>
            <w:bookmarkEnd w:id="26"/>
          </w:p>
          <w:p w:rsidR="003B3BDD" w:rsidRPr="005D359E" w:rsidRDefault="00527574" w:rsidP="005D359E">
            <w:pPr>
              <w:pStyle w:val="TableText"/>
              <w:tabs>
                <w:tab w:val="clear" w:pos="284"/>
              </w:tabs>
              <w:rPr>
                <w:sz w:val="20"/>
                <w:lang w:val="ru-RU"/>
              </w:rPr>
            </w:pPr>
            <w:bookmarkStart w:id="27" w:name="lt_pId132"/>
            <w:r w:rsidRPr="005D359E">
              <w:rPr>
                <w:sz w:val="20"/>
                <w:lang w:val="ru-RU" w:eastAsia="ja-JP"/>
              </w:rPr>
              <w:t>11.4</w:t>
            </w:r>
            <w:r w:rsidRPr="005D359E">
              <w:rPr>
                <w:sz w:val="20"/>
                <w:lang w:val="ru-RU" w:eastAsia="ja-JP"/>
              </w:rPr>
              <w:tab/>
            </w:r>
            <w:bookmarkEnd w:id="27"/>
            <w:r w:rsidR="005D359E" w:rsidRPr="005D359E">
              <w:rPr>
                <w:sz w:val="20"/>
                <w:lang w:val="ru-RU" w:eastAsia="ja-JP"/>
              </w:rPr>
              <w:t>Другое</w:t>
            </w:r>
          </w:p>
        </w:tc>
        <w:tc>
          <w:tcPr>
            <w:tcW w:w="533" w:type="dxa"/>
          </w:tcPr>
          <w:p w:rsidR="003B3BDD" w:rsidRPr="005D359E" w:rsidRDefault="003B3BDD" w:rsidP="003B3BDD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D251D8" w:rsidTr="003B3BDD">
        <w:trPr>
          <w:jc w:val="center"/>
        </w:trPr>
        <w:tc>
          <w:tcPr>
            <w:tcW w:w="709" w:type="dxa"/>
          </w:tcPr>
          <w:p w:rsidR="003B3BDD" w:rsidRPr="005D359E" w:rsidRDefault="003B3BDD" w:rsidP="003B3BDD">
            <w:pPr>
              <w:autoSpaceDN w:val="0"/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613" w:type="dxa"/>
            <w:vAlign w:val="bottom"/>
            <w:hideMark/>
          </w:tcPr>
          <w:p w:rsidR="003B3BDD" w:rsidRPr="00D27069" w:rsidRDefault="000F1A2F" w:rsidP="00D27069">
            <w:pPr>
              <w:spacing w:before="40" w:after="40"/>
              <w:rPr>
                <w:sz w:val="20"/>
                <w:szCs w:val="20"/>
                <w:lang w:val="ru-RU"/>
              </w:rPr>
            </w:pPr>
            <w:bookmarkStart w:id="28" w:name="lt_pId133"/>
            <w:r>
              <w:rPr>
                <w:sz w:val="20"/>
                <w:szCs w:val="20"/>
                <w:lang w:val="ru-RU"/>
              </w:rPr>
              <w:t>Утверждение</w:t>
            </w:r>
            <w:r w:rsidRPr="00D2706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отчетов</w:t>
            </w:r>
            <w:r w:rsidRPr="00D2706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рабочих</w:t>
            </w:r>
            <w:r w:rsidRPr="00D2706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групп</w:t>
            </w:r>
            <w:r w:rsidRPr="00D2706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</w:t>
            </w:r>
            <w:r w:rsidRPr="00D2706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</w:t>
            </w:r>
            <w:r w:rsidR="00D27069">
              <w:rPr>
                <w:sz w:val="20"/>
                <w:szCs w:val="20"/>
                <w:lang w:val="ru-RU"/>
              </w:rPr>
              <w:t>тч</w:t>
            </w:r>
            <w:r>
              <w:rPr>
                <w:sz w:val="20"/>
                <w:szCs w:val="20"/>
                <w:lang w:val="ru-RU"/>
              </w:rPr>
              <w:t>ета</w:t>
            </w:r>
            <w:r w:rsidRPr="00D27069">
              <w:rPr>
                <w:sz w:val="20"/>
                <w:szCs w:val="20"/>
                <w:lang w:val="ru-RU"/>
              </w:rPr>
              <w:t xml:space="preserve"> </w:t>
            </w:r>
            <w:r w:rsidR="006E3251">
              <w:rPr>
                <w:sz w:val="20"/>
                <w:szCs w:val="20"/>
                <w:lang w:val="ru-RU"/>
              </w:rPr>
              <w:t>о собрании</w:t>
            </w:r>
            <w:r>
              <w:rPr>
                <w:sz w:val="20"/>
                <w:szCs w:val="20"/>
                <w:lang w:val="ru-RU"/>
              </w:rPr>
              <w:t xml:space="preserve"> по Вопросу</w:t>
            </w:r>
            <w:bookmarkEnd w:id="28"/>
            <w:r w:rsidR="003B3BDD" w:rsidRPr="00D2706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33" w:type="dxa"/>
          </w:tcPr>
          <w:p w:rsidR="003B3BDD" w:rsidRPr="00D27069" w:rsidRDefault="003B3BDD" w:rsidP="003B3BDD">
            <w:pPr>
              <w:tabs>
                <w:tab w:val="left" w:pos="720"/>
              </w:tabs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5D359E" w:rsidTr="003B3BDD">
        <w:trPr>
          <w:jc w:val="center"/>
        </w:trPr>
        <w:tc>
          <w:tcPr>
            <w:tcW w:w="709" w:type="dxa"/>
          </w:tcPr>
          <w:p w:rsidR="003B3BDD" w:rsidRPr="005D359E" w:rsidRDefault="003B3BDD" w:rsidP="003B3BDD">
            <w:pPr>
              <w:autoSpaceDN w:val="0"/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613" w:type="dxa"/>
            <w:vAlign w:val="bottom"/>
            <w:hideMark/>
          </w:tcPr>
          <w:p w:rsidR="003B3BDD" w:rsidRPr="005D359E" w:rsidRDefault="00527574" w:rsidP="003B3BDD">
            <w:pPr>
              <w:spacing w:before="40" w:after="40"/>
              <w:rPr>
                <w:sz w:val="20"/>
                <w:szCs w:val="20"/>
                <w:highlight w:val="cyan"/>
                <w:lang w:val="ru-RU" w:eastAsia="ja-JP"/>
              </w:rPr>
            </w:pPr>
            <w:r w:rsidRPr="005D359E">
              <w:rPr>
                <w:rFonts w:cstheme="majorBidi"/>
                <w:sz w:val="20"/>
                <w:szCs w:val="20"/>
                <w:lang w:val="ru-RU"/>
              </w:rPr>
              <w:t>Исходящие заявления о взаимодействии</w:t>
            </w:r>
          </w:p>
        </w:tc>
        <w:tc>
          <w:tcPr>
            <w:tcW w:w="533" w:type="dxa"/>
          </w:tcPr>
          <w:p w:rsidR="003B3BDD" w:rsidRPr="005D359E" w:rsidRDefault="003B3BDD" w:rsidP="003B3BDD">
            <w:pPr>
              <w:spacing w:before="40" w:after="40"/>
              <w:rPr>
                <w:sz w:val="20"/>
                <w:szCs w:val="20"/>
                <w:lang w:val="ru-RU" w:eastAsia="ja-JP"/>
              </w:rPr>
            </w:pPr>
          </w:p>
        </w:tc>
      </w:tr>
      <w:tr w:rsidR="003B3BDD" w:rsidRPr="00D251D8" w:rsidTr="003B3BDD">
        <w:trPr>
          <w:jc w:val="center"/>
        </w:trPr>
        <w:tc>
          <w:tcPr>
            <w:tcW w:w="709" w:type="dxa"/>
          </w:tcPr>
          <w:p w:rsidR="003B3BDD" w:rsidRPr="005D359E" w:rsidRDefault="003B3BDD" w:rsidP="003B3BDD">
            <w:pPr>
              <w:autoSpaceDN w:val="0"/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613" w:type="dxa"/>
            <w:vAlign w:val="bottom"/>
            <w:hideMark/>
          </w:tcPr>
          <w:p w:rsidR="003B3BDD" w:rsidRPr="005D359E" w:rsidRDefault="005D359E" w:rsidP="00376413">
            <w:pPr>
              <w:spacing w:before="40" w:after="40"/>
              <w:rPr>
                <w:sz w:val="20"/>
                <w:szCs w:val="20"/>
                <w:highlight w:val="cyan"/>
                <w:lang w:val="ru-RU" w:eastAsia="ja-JP"/>
              </w:rPr>
            </w:pPr>
            <w:r w:rsidRPr="005D359E">
              <w:rPr>
                <w:rFonts w:cstheme="majorBidi"/>
                <w:sz w:val="20"/>
                <w:szCs w:val="20"/>
                <w:lang w:val="ru-RU"/>
              </w:rPr>
              <w:t xml:space="preserve">Соглашение </w:t>
            </w:r>
            <w:r w:rsidR="00376413">
              <w:rPr>
                <w:rFonts w:cstheme="majorBidi"/>
                <w:sz w:val="20"/>
                <w:szCs w:val="20"/>
                <w:lang w:val="ru-RU"/>
              </w:rPr>
              <w:t>об открытии</w:t>
            </w:r>
            <w:r w:rsidRPr="005D359E">
              <w:rPr>
                <w:rFonts w:cstheme="majorBidi"/>
                <w:sz w:val="20"/>
                <w:szCs w:val="20"/>
                <w:lang w:val="ru-RU"/>
              </w:rPr>
              <w:t xml:space="preserve"> новы</w:t>
            </w:r>
            <w:r w:rsidR="00376413">
              <w:rPr>
                <w:rFonts w:cstheme="majorBidi"/>
                <w:sz w:val="20"/>
                <w:szCs w:val="20"/>
                <w:lang w:val="ru-RU"/>
              </w:rPr>
              <w:t>х</w:t>
            </w:r>
            <w:r w:rsidRPr="005D359E">
              <w:rPr>
                <w:rFonts w:cstheme="majorBidi"/>
                <w:sz w:val="20"/>
                <w:szCs w:val="20"/>
                <w:lang w:val="ru-RU"/>
              </w:rPr>
              <w:t xml:space="preserve"> направлени</w:t>
            </w:r>
            <w:r w:rsidR="00376413">
              <w:rPr>
                <w:rFonts w:cstheme="majorBidi"/>
                <w:sz w:val="20"/>
                <w:szCs w:val="20"/>
                <w:lang w:val="ru-RU"/>
              </w:rPr>
              <w:t>й</w:t>
            </w:r>
            <w:r w:rsidRPr="005D359E">
              <w:rPr>
                <w:rFonts w:cstheme="majorBidi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533" w:type="dxa"/>
          </w:tcPr>
          <w:p w:rsidR="003B3BDD" w:rsidRPr="005D359E" w:rsidRDefault="003B3BDD" w:rsidP="003B3BDD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5D359E" w:rsidTr="003B3BDD">
        <w:trPr>
          <w:jc w:val="center"/>
        </w:trPr>
        <w:tc>
          <w:tcPr>
            <w:tcW w:w="709" w:type="dxa"/>
          </w:tcPr>
          <w:p w:rsidR="003B3BDD" w:rsidRPr="005D359E" w:rsidRDefault="003B3BDD" w:rsidP="003B3BDD">
            <w:pPr>
              <w:autoSpaceDN w:val="0"/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613" w:type="dxa"/>
            <w:vAlign w:val="bottom"/>
            <w:hideMark/>
          </w:tcPr>
          <w:p w:rsidR="003B3BDD" w:rsidRPr="005D359E" w:rsidRDefault="005D359E" w:rsidP="005D359E">
            <w:pPr>
              <w:spacing w:before="40" w:after="40"/>
              <w:rPr>
                <w:sz w:val="20"/>
                <w:szCs w:val="20"/>
                <w:highlight w:val="cyan"/>
                <w:lang w:val="ru-RU"/>
              </w:rPr>
            </w:pPr>
            <w:bookmarkStart w:id="29" w:name="lt_pId136"/>
            <w:r w:rsidRPr="005D359E">
              <w:rPr>
                <w:sz w:val="20"/>
                <w:szCs w:val="20"/>
                <w:lang w:val="ru-RU"/>
              </w:rPr>
              <w:t>Обновление программы работы ИК9</w:t>
            </w:r>
            <w:bookmarkEnd w:id="29"/>
          </w:p>
        </w:tc>
        <w:tc>
          <w:tcPr>
            <w:tcW w:w="533" w:type="dxa"/>
          </w:tcPr>
          <w:p w:rsidR="003B3BDD" w:rsidRPr="005D359E" w:rsidRDefault="003B3BDD" w:rsidP="003B3BDD">
            <w:pPr>
              <w:tabs>
                <w:tab w:val="left" w:pos="720"/>
              </w:tabs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D251D8" w:rsidTr="003B3BDD">
        <w:trPr>
          <w:jc w:val="center"/>
        </w:trPr>
        <w:tc>
          <w:tcPr>
            <w:tcW w:w="709" w:type="dxa"/>
          </w:tcPr>
          <w:p w:rsidR="003B3BDD" w:rsidRPr="005D359E" w:rsidRDefault="003B3BDD" w:rsidP="003B3BDD">
            <w:pPr>
              <w:autoSpaceDN w:val="0"/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8613" w:type="dxa"/>
            <w:vAlign w:val="bottom"/>
            <w:hideMark/>
          </w:tcPr>
          <w:p w:rsidR="003B3BDD" w:rsidRPr="005D359E" w:rsidRDefault="00527574" w:rsidP="003B3BDD">
            <w:pPr>
              <w:spacing w:before="40" w:after="40"/>
              <w:rPr>
                <w:sz w:val="20"/>
                <w:szCs w:val="20"/>
                <w:highlight w:val="cyan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Новые/пересмотренные Вопросы (при наличии таковых)</w:t>
            </w:r>
          </w:p>
        </w:tc>
        <w:tc>
          <w:tcPr>
            <w:tcW w:w="533" w:type="dxa"/>
          </w:tcPr>
          <w:p w:rsidR="003B3BDD" w:rsidRPr="005D359E" w:rsidRDefault="003B3BDD" w:rsidP="003B3BDD">
            <w:pPr>
              <w:tabs>
                <w:tab w:val="left" w:pos="720"/>
              </w:tabs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D251D8" w:rsidTr="003B3BDD">
        <w:trPr>
          <w:jc w:val="center"/>
        </w:trPr>
        <w:tc>
          <w:tcPr>
            <w:tcW w:w="709" w:type="dxa"/>
          </w:tcPr>
          <w:p w:rsidR="003B3BDD" w:rsidRPr="005D359E" w:rsidRDefault="003B3BDD" w:rsidP="003B3BDD">
            <w:pPr>
              <w:autoSpaceDN w:val="0"/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8613" w:type="dxa"/>
            <w:vAlign w:val="bottom"/>
            <w:hideMark/>
          </w:tcPr>
          <w:p w:rsidR="003B3BDD" w:rsidRPr="005D359E" w:rsidRDefault="005D359E" w:rsidP="003B3BDD">
            <w:pPr>
              <w:spacing w:before="40" w:after="40"/>
              <w:rPr>
                <w:sz w:val="20"/>
                <w:szCs w:val="20"/>
                <w:highlight w:val="cyan"/>
                <w:lang w:val="ru-RU"/>
              </w:rPr>
            </w:pPr>
            <w:r w:rsidRPr="005D359E">
              <w:rPr>
                <w:rFonts w:cstheme="majorBidi"/>
                <w:sz w:val="20"/>
                <w:szCs w:val="20"/>
                <w:lang w:val="ru-RU"/>
              </w:rPr>
              <w:t>Назначение новых Докладчиков, помощников Докладчиков и лиц, ответственных за взаимодействие</w:t>
            </w:r>
          </w:p>
        </w:tc>
        <w:tc>
          <w:tcPr>
            <w:tcW w:w="533" w:type="dxa"/>
          </w:tcPr>
          <w:p w:rsidR="003B3BDD" w:rsidRPr="005D359E" w:rsidRDefault="003B3BDD" w:rsidP="003B3BDD">
            <w:pPr>
              <w:tabs>
                <w:tab w:val="left" w:pos="720"/>
              </w:tabs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D251D8" w:rsidTr="003B3BDD">
        <w:trPr>
          <w:jc w:val="center"/>
        </w:trPr>
        <w:tc>
          <w:tcPr>
            <w:tcW w:w="709" w:type="dxa"/>
          </w:tcPr>
          <w:p w:rsidR="003B3BDD" w:rsidRPr="005D359E" w:rsidRDefault="003B3BDD" w:rsidP="003B3BDD">
            <w:pPr>
              <w:autoSpaceDN w:val="0"/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8613" w:type="dxa"/>
            <w:vAlign w:val="bottom"/>
            <w:hideMark/>
          </w:tcPr>
          <w:p w:rsidR="003B3BDD" w:rsidRPr="005D359E" w:rsidRDefault="00527574" w:rsidP="003B3BDD">
            <w:pPr>
              <w:spacing w:before="40" w:after="40"/>
              <w:rPr>
                <w:sz w:val="20"/>
                <w:szCs w:val="20"/>
                <w:highlight w:val="yellow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Даты и место проведения следующего собрания ИК9</w:t>
            </w:r>
          </w:p>
        </w:tc>
        <w:tc>
          <w:tcPr>
            <w:tcW w:w="533" w:type="dxa"/>
          </w:tcPr>
          <w:p w:rsidR="003B3BDD" w:rsidRPr="005D359E" w:rsidRDefault="003B3BDD" w:rsidP="003B3BDD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D251D8" w:rsidTr="003B3BDD">
        <w:trPr>
          <w:jc w:val="center"/>
        </w:trPr>
        <w:tc>
          <w:tcPr>
            <w:tcW w:w="709" w:type="dxa"/>
          </w:tcPr>
          <w:p w:rsidR="003B3BDD" w:rsidRPr="005D359E" w:rsidRDefault="003B3BDD" w:rsidP="003B3BDD">
            <w:pPr>
              <w:autoSpaceDN w:val="0"/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8613" w:type="dxa"/>
            <w:vAlign w:val="bottom"/>
            <w:hideMark/>
          </w:tcPr>
          <w:p w:rsidR="003B3BDD" w:rsidRPr="005D359E" w:rsidRDefault="00527574" w:rsidP="003B3BDD">
            <w:pPr>
              <w:spacing w:before="40" w:after="40"/>
              <w:rPr>
                <w:sz w:val="20"/>
                <w:szCs w:val="20"/>
                <w:lang w:val="ru-RU" w:eastAsia="ja-JP"/>
              </w:rPr>
            </w:pPr>
            <w:r w:rsidRPr="005D359E">
              <w:rPr>
                <w:rFonts w:cstheme="majorBidi"/>
                <w:sz w:val="20"/>
                <w:szCs w:val="20"/>
                <w:lang w:val="ru-RU"/>
              </w:rPr>
              <w:t>Дальнейшая межсессионная деятельность (собрания рабочих групп и Докладчиков)</w:t>
            </w:r>
          </w:p>
        </w:tc>
        <w:tc>
          <w:tcPr>
            <w:tcW w:w="533" w:type="dxa"/>
          </w:tcPr>
          <w:p w:rsidR="003B3BDD" w:rsidRPr="005D359E" w:rsidRDefault="003B3BDD" w:rsidP="003B3BDD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D251D8" w:rsidTr="003B3BDD">
        <w:trPr>
          <w:jc w:val="center"/>
        </w:trPr>
        <w:tc>
          <w:tcPr>
            <w:tcW w:w="709" w:type="dxa"/>
          </w:tcPr>
          <w:p w:rsidR="003B3BDD" w:rsidRPr="005D359E" w:rsidRDefault="003B3BDD" w:rsidP="003B3BDD">
            <w:pPr>
              <w:autoSpaceDN w:val="0"/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613" w:type="dxa"/>
            <w:vAlign w:val="bottom"/>
            <w:hideMark/>
          </w:tcPr>
          <w:p w:rsidR="003B3BDD" w:rsidRPr="005D359E" w:rsidRDefault="005D359E" w:rsidP="003B3BDD">
            <w:pPr>
              <w:spacing w:before="40" w:after="40"/>
              <w:rPr>
                <w:rFonts w:cstheme="majorBidi"/>
                <w:sz w:val="20"/>
                <w:szCs w:val="20"/>
                <w:lang w:val="ru-RU"/>
              </w:rPr>
            </w:pPr>
            <w:r w:rsidRPr="005D359E">
              <w:rPr>
                <w:rFonts w:cstheme="majorBidi"/>
                <w:sz w:val="20"/>
                <w:szCs w:val="20"/>
                <w:lang w:val="ru-RU"/>
              </w:rPr>
              <w:t>Будущие мероприятия, связанные с деятельностью ИК9</w:t>
            </w:r>
          </w:p>
        </w:tc>
        <w:tc>
          <w:tcPr>
            <w:tcW w:w="533" w:type="dxa"/>
          </w:tcPr>
          <w:p w:rsidR="003B3BDD" w:rsidRPr="005D359E" w:rsidRDefault="003B3BDD" w:rsidP="003B3BDD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D251D8" w:rsidTr="003B3BDD">
        <w:trPr>
          <w:jc w:val="center"/>
        </w:trPr>
        <w:tc>
          <w:tcPr>
            <w:tcW w:w="709" w:type="dxa"/>
          </w:tcPr>
          <w:p w:rsidR="003B3BDD" w:rsidRPr="005D359E" w:rsidRDefault="003B3BDD" w:rsidP="00257E7C">
            <w:pPr>
              <w:keepNext/>
              <w:autoSpaceDN w:val="0"/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8613" w:type="dxa"/>
            <w:vAlign w:val="bottom"/>
            <w:hideMark/>
          </w:tcPr>
          <w:p w:rsidR="003B3BDD" w:rsidRPr="005D359E" w:rsidRDefault="00527574" w:rsidP="00257E7C">
            <w:pPr>
              <w:keepNext/>
              <w:spacing w:before="40" w:after="40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 w:eastAsia="ja-JP"/>
              </w:rPr>
              <w:t>Любые другие вопросы, относящиеся к заключительному пленарному заседанию</w:t>
            </w:r>
          </w:p>
        </w:tc>
        <w:tc>
          <w:tcPr>
            <w:tcW w:w="533" w:type="dxa"/>
          </w:tcPr>
          <w:p w:rsidR="003B3BDD" w:rsidRPr="005D359E" w:rsidRDefault="003B3BDD" w:rsidP="00257E7C">
            <w:pPr>
              <w:keepNext/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B3BDD" w:rsidRPr="005D359E" w:rsidTr="003B3BDD">
        <w:trPr>
          <w:trHeight w:val="241"/>
          <w:jc w:val="center"/>
        </w:trPr>
        <w:tc>
          <w:tcPr>
            <w:tcW w:w="709" w:type="dxa"/>
          </w:tcPr>
          <w:p w:rsidR="003B3BDD" w:rsidRPr="005D359E" w:rsidRDefault="003B3BDD" w:rsidP="003B3BDD">
            <w:pPr>
              <w:autoSpaceDN w:val="0"/>
              <w:spacing w:before="40" w:after="40"/>
              <w:ind w:right="284"/>
              <w:jc w:val="right"/>
              <w:rPr>
                <w:sz w:val="20"/>
                <w:szCs w:val="20"/>
                <w:lang w:val="ru-RU"/>
              </w:rPr>
            </w:pPr>
            <w:r w:rsidRPr="005D359E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8613" w:type="dxa"/>
            <w:vAlign w:val="bottom"/>
            <w:hideMark/>
          </w:tcPr>
          <w:p w:rsidR="003B3BDD" w:rsidRPr="005D359E" w:rsidRDefault="00527574" w:rsidP="003B3BDD">
            <w:pPr>
              <w:spacing w:before="40" w:after="40"/>
              <w:rPr>
                <w:sz w:val="20"/>
                <w:szCs w:val="20"/>
                <w:lang w:val="ru-RU" w:eastAsia="ja-JP"/>
              </w:rPr>
            </w:pPr>
            <w:r w:rsidRPr="005D359E">
              <w:rPr>
                <w:sz w:val="20"/>
                <w:szCs w:val="20"/>
                <w:lang w:val="ru-RU"/>
              </w:rPr>
              <w:t>Закрытие собрания</w:t>
            </w:r>
          </w:p>
        </w:tc>
        <w:tc>
          <w:tcPr>
            <w:tcW w:w="533" w:type="dxa"/>
          </w:tcPr>
          <w:p w:rsidR="003B3BDD" w:rsidRPr="005D359E" w:rsidRDefault="003B3BDD" w:rsidP="003B3BDD">
            <w:pPr>
              <w:spacing w:before="40" w:after="40"/>
              <w:rPr>
                <w:sz w:val="20"/>
                <w:szCs w:val="20"/>
                <w:lang w:val="ru-RU" w:eastAsia="ja-JP"/>
              </w:rPr>
            </w:pPr>
          </w:p>
        </w:tc>
      </w:tr>
    </w:tbl>
    <w:p w:rsidR="003B3BDD" w:rsidRPr="003B3BDD" w:rsidRDefault="003B3BDD" w:rsidP="00872535">
      <w:pPr>
        <w:pStyle w:val="TOC1"/>
        <w:tabs>
          <w:tab w:val="clear" w:pos="794"/>
        </w:tabs>
        <w:spacing w:before="240"/>
        <w:ind w:left="0" w:firstLine="0"/>
        <w:rPr>
          <w:i/>
          <w:iCs/>
          <w:sz w:val="20"/>
          <w:lang w:val="ru-RU"/>
        </w:rPr>
      </w:pPr>
      <w:bookmarkStart w:id="30" w:name="lt_pId178"/>
      <w:bookmarkStart w:id="31" w:name="lt_pId144"/>
      <w:r w:rsidRPr="003B3BDD">
        <w:rPr>
          <w:i/>
          <w:iCs/>
          <w:sz w:val="20"/>
          <w:lang w:val="ru-RU"/>
        </w:rPr>
        <w:t>ПРИМЕЧАНИЕ</w:t>
      </w:r>
      <w:bookmarkEnd w:id="30"/>
      <w:r w:rsidRPr="003B3BDD">
        <w:rPr>
          <w:i/>
          <w:iCs/>
          <w:sz w:val="20"/>
          <w:lang w:val="ru-RU"/>
        </w:rPr>
        <w:t xml:space="preserve"> 1</w:t>
      </w:r>
      <w:r w:rsidRPr="00AF29A4">
        <w:rPr>
          <w:i/>
          <w:iCs/>
          <w:sz w:val="20"/>
          <w:lang w:val="ru-RU"/>
        </w:rPr>
        <w:t xml:space="preserve">. </w:t>
      </w:r>
      <w:r w:rsidRPr="003B3BDD">
        <w:rPr>
          <w:i/>
          <w:iCs/>
          <w:sz w:val="20"/>
          <w:lang w:val="ru-RU"/>
        </w:rPr>
        <w:t xml:space="preserve">− </w:t>
      </w:r>
      <w:bookmarkStart w:id="32" w:name="lt_pId179"/>
      <w:r w:rsidRPr="003B3BDD">
        <w:rPr>
          <w:i/>
          <w:iCs/>
          <w:sz w:val="20"/>
          <w:lang w:val="ru-RU"/>
        </w:rPr>
        <w:t>Ожидается, что пп. 1‒</w:t>
      </w:r>
      <w:r w:rsidR="00872535">
        <w:rPr>
          <w:i/>
          <w:iCs/>
          <w:sz w:val="20"/>
          <w:lang w:val="ru-RU"/>
        </w:rPr>
        <w:t>9</w:t>
      </w:r>
      <w:r w:rsidRPr="003B3BDD">
        <w:rPr>
          <w:i/>
          <w:iCs/>
          <w:sz w:val="20"/>
          <w:lang w:val="ru-RU"/>
        </w:rPr>
        <w:t xml:space="preserve"> будут рассматриваться на пленарном заседании, посвященном открытию собрания (22 января 2018 г.), </w:t>
      </w:r>
      <w:r w:rsidR="00872535">
        <w:rPr>
          <w:i/>
          <w:iCs/>
          <w:sz w:val="20"/>
          <w:lang w:val="ru-RU"/>
        </w:rPr>
        <w:t>а</w:t>
      </w:r>
      <w:r w:rsidRPr="003B3BDD">
        <w:rPr>
          <w:i/>
          <w:iCs/>
          <w:sz w:val="20"/>
          <w:lang w:val="ru-RU"/>
        </w:rPr>
        <w:t xml:space="preserve"> пп. 10‒22 будут рассматриваться на заключительном пленарном заседании (30 января 2018 г.)</w:t>
      </w:r>
      <w:bookmarkEnd w:id="32"/>
      <w:r w:rsidRPr="003B3BDD">
        <w:rPr>
          <w:i/>
          <w:iCs/>
          <w:sz w:val="20"/>
          <w:lang w:val="ru-RU"/>
        </w:rPr>
        <w:t>.</w:t>
      </w:r>
      <w:bookmarkEnd w:id="31"/>
    </w:p>
    <w:p w:rsidR="00075778" w:rsidRPr="003B3BDD" w:rsidRDefault="003B3BDD" w:rsidP="003B3BDD">
      <w:pPr>
        <w:keepLines/>
        <w:tabs>
          <w:tab w:val="clear" w:pos="794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eastAsia="SimSun"/>
          <w:sz w:val="20"/>
          <w:szCs w:val="20"/>
          <w:lang w:val="ru-RU"/>
        </w:rPr>
      </w:pPr>
      <w:bookmarkStart w:id="33" w:name="lt_pId145"/>
      <w:r w:rsidRPr="003B3BDD">
        <w:rPr>
          <w:i/>
          <w:iCs/>
          <w:sz w:val="20"/>
          <w:szCs w:val="20"/>
          <w:lang w:val="ru-RU"/>
        </w:rPr>
        <w:t xml:space="preserve">ПРИМЕЧАНИЕ 2. − Обновления к повестке дня содержатся в Документе </w:t>
      </w:r>
      <w:r w:rsidR="00D251D8">
        <w:fldChar w:fldCharType="begin"/>
      </w:r>
      <w:r w:rsidR="00D251D8" w:rsidRPr="00D251D8">
        <w:rPr>
          <w:lang w:val="ru-RU"/>
        </w:rPr>
        <w:instrText xml:space="preserve"> </w:instrText>
      </w:r>
      <w:r w:rsidR="00D251D8">
        <w:instrText>HYPERLINK</w:instrText>
      </w:r>
      <w:r w:rsidR="00D251D8" w:rsidRPr="00D251D8">
        <w:rPr>
          <w:lang w:val="ru-RU"/>
        </w:rPr>
        <w:instrText xml:space="preserve"> "</w:instrText>
      </w:r>
      <w:r w:rsidR="00D251D8">
        <w:instrText>https</w:instrText>
      </w:r>
      <w:r w:rsidR="00D251D8" w:rsidRPr="00D251D8">
        <w:rPr>
          <w:lang w:val="ru-RU"/>
        </w:rPr>
        <w:instrText>://</w:instrText>
      </w:r>
      <w:r w:rsidR="00D251D8">
        <w:instrText>www</w:instrText>
      </w:r>
      <w:r w:rsidR="00D251D8" w:rsidRPr="00D251D8">
        <w:rPr>
          <w:lang w:val="ru-RU"/>
        </w:rPr>
        <w:instrText>.</w:instrText>
      </w:r>
      <w:r w:rsidR="00D251D8">
        <w:instrText>itu</w:instrText>
      </w:r>
      <w:r w:rsidR="00D251D8" w:rsidRPr="00D251D8">
        <w:rPr>
          <w:lang w:val="ru-RU"/>
        </w:rPr>
        <w:instrText>.</w:instrText>
      </w:r>
      <w:r w:rsidR="00D251D8">
        <w:instrText>int</w:instrText>
      </w:r>
      <w:r w:rsidR="00D251D8" w:rsidRPr="00D251D8">
        <w:rPr>
          <w:lang w:val="ru-RU"/>
        </w:rPr>
        <w:instrText>/</w:instrText>
      </w:r>
      <w:r w:rsidR="00D251D8">
        <w:instrText>md</w:instrText>
      </w:r>
      <w:r w:rsidR="00D251D8" w:rsidRPr="00D251D8">
        <w:rPr>
          <w:lang w:val="ru-RU"/>
        </w:rPr>
        <w:instrText>/</w:instrText>
      </w:r>
      <w:r w:rsidR="00D251D8">
        <w:instrText>T</w:instrText>
      </w:r>
      <w:r w:rsidR="00D251D8" w:rsidRPr="00D251D8">
        <w:rPr>
          <w:lang w:val="ru-RU"/>
        </w:rPr>
        <w:instrText>17-</w:instrText>
      </w:r>
      <w:r w:rsidR="00D251D8">
        <w:instrText>SG</w:instrText>
      </w:r>
      <w:r w:rsidR="00D251D8" w:rsidRPr="00D251D8">
        <w:rPr>
          <w:lang w:val="ru-RU"/>
        </w:rPr>
        <w:instrText>09-180122-</w:instrText>
      </w:r>
      <w:r w:rsidR="00D251D8">
        <w:instrText>TD</w:instrText>
      </w:r>
      <w:r w:rsidR="00D251D8" w:rsidRPr="00D251D8">
        <w:rPr>
          <w:lang w:val="ru-RU"/>
        </w:rPr>
        <w:instrText>-</w:instrText>
      </w:r>
      <w:r w:rsidR="00D251D8">
        <w:instrText>GEN</w:instrText>
      </w:r>
      <w:r w:rsidR="00D251D8" w:rsidRPr="00D251D8">
        <w:rPr>
          <w:lang w:val="ru-RU"/>
        </w:rPr>
        <w:instrText>-0163/</w:instrText>
      </w:r>
      <w:r w:rsidR="00D251D8">
        <w:instrText>en</w:instrText>
      </w:r>
      <w:r w:rsidR="00D251D8" w:rsidRPr="00D251D8">
        <w:rPr>
          <w:lang w:val="ru-RU"/>
        </w:rPr>
        <w:instrText xml:space="preserve">" </w:instrText>
      </w:r>
      <w:r w:rsidR="00D251D8">
        <w:fldChar w:fldCharType="separate"/>
      </w:r>
      <w:r w:rsidRPr="003B3BDD">
        <w:rPr>
          <w:rStyle w:val="Hyperlink"/>
          <w:i/>
          <w:iCs/>
          <w:sz w:val="20"/>
          <w:szCs w:val="20"/>
        </w:rPr>
        <w:t>TD</w:t>
      </w:r>
      <w:r w:rsidRPr="003B3BDD">
        <w:rPr>
          <w:rStyle w:val="Hyperlink"/>
          <w:i/>
          <w:iCs/>
          <w:sz w:val="20"/>
          <w:szCs w:val="20"/>
          <w:lang w:val="ru-RU"/>
        </w:rPr>
        <w:t>163/</w:t>
      </w:r>
      <w:r w:rsidRPr="003B3BDD">
        <w:rPr>
          <w:rStyle w:val="Hyperlink"/>
          <w:i/>
          <w:iCs/>
          <w:sz w:val="20"/>
          <w:szCs w:val="20"/>
        </w:rPr>
        <w:t>GEN</w:t>
      </w:r>
      <w:r w:rsidR="00D251D8">
        <w:rPr>
          <w:rStyle w:val="Hyperlink"/>
          <w:i/>
          <w:iCs/>
          <w:sz w:val="20"/>
          <w:szCs w:val="20"/>
        </w:rPr>
        <w:fldChar w:fldCharType="end"/>
      </w:r>
      <w:r w:rsidRPr="003B3BDD">
        <w:rPr>
          <w:i/>
          <w:iCs/>
          <w:sz w:val="20"/>
          <w:szCs w:val="20"/>
          <w:lang w:val="ru-RU"/>
        </w:rPr>
        <w:t>.</w:t>
      </w:r>
      <w:bookmarkEnd w:id="33"/>
    </w:p>
    <w:p w:rsidR="00075778" w:rsidRDefault="00075778" w:rsidP="00075778">
      <w:pPr>
        <w:overflowPunct w:val="0"/>
        <w:autoSpaceDE w:val="0"/>
        <w:autoSpaceDN w:val="0"/>
        <w:adjustRightInd w:val="0"/>
        <w:spacing w:before="280"/>
        <w:textAlignment w:val="baseline"/>
        <w:rPr>
          <w:rFonts w:ascii="Calibri" w:eastAsia="SimSun" w:hAnsi="Calibri"/>
          <w:sz w:val="24"/>
          <w:szCs w:val="20"/>
          <w:lang w:val="ru-RU"/>
        </w:rPr>
      </w:pPr>
    </w:p>
    <w:p w:rsidR="003B3BDD" w:rsidRPr="003B3BDD" w:rsidRDefault="003B3BDD" w:rsidP="00075778">
      <w:pPr>
        <w:overflowPunct w:val="0"/>
        <w:autoSpaceDE w:val="0"/>
        <w:autoSpaceDN w:val="0"/>
        <w:adjustRightInd w:val="0"/>
        <w:spacing w:before="280"/>
        <w:textAlignment w:val="baseline"/>
        <w:rPr>
          <w:rFonts w:ascii="Calibri" w:eastAsia="SimSun" w:hAnsi="Calibri"/>
          <w:sz w:val="24"/>
          <w:szCs w:val="20"/>
          <w:lang w:val="ru-RU"/>
        </w:rPr>
        <w:sectPr w:rsidR="003B3BDD" w:rsidRPr="003B3BDD" w:rsidSect="00B21F95">
          <w:headerReference w:type="default" r:id="rId19"/>
          <w:footerReference w:type="default" r:id="rId20"/>
          <w:footerReference w:type="first" r:id="rId21"/>
          <w:type w:val="oddPage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075778" w:rsidRPr="005D359E" w:rsidRDefault="005D359E" w:rsidP="00075778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/>
        <w:ind w:right="-34"/>
        <w:jc w:val="center"/>
        <w:textAlignment w:val="baseline"/>
        <w:rPr>
          <w:rFonts w:ascii="Calibri" w:eastAsia="SimSun" w:hAnsi="Calibri"/>
          <w:sz w:val="26"/>
          <w:szCs w:val="26"/>
          <w:lang w:val="ru-RU"/>
        </w:rPr>
      </w:pPr>
      <w:bookmarkStart w:id="34" w:name="lt_pId220"/>
      <w:r>
        <w:rPr>
          <w:rFonts w:ascii="Calibri" w:eastAsia="SimSun" w:hAnsi="Calibri"/>
          <w:sz w:val="26"/>
          <w:szCs w:val="26"/>
          <w:lang w:val="ru-RU"/>
        </w:rPr>
        <w:lastRenderedPageBreak/>
        <w:t>ПРИЛОЖЕНИЕ</w:t>
      </w:r>
      <w:r w:rsidR="00075778" w:rsidRPr="005D359E">
        <w:rPr>
          <w:rFonts w:ascii="Calibri" w:eastAsia="SimSun" w:hAnsi="Calibri"/>
          <w:sz w:val="26"/>
          <w:szCs w:val="26"/>
          <w:lang w:val="ru-RU"/>
        </w:rPr>
        <w:t xml:space="preserve"> </w:t>
      </w:r>
      <w:r w:rsidR="00075778" w:rsidRPr="00075778">
        <w:rPr>
          <w:rFonts w:ascii="Calibri" w:eastAsia="SimSun" w:hAnsi="Calibri"/>
          <w:sz w:val="26"/>
          <w:szCs w:val="26"/>
          <w:lang w:val="en-GB"/>
        </w:rPr>
        <w:t>C</w:t>
      </w:r>
      <w:bookmarkEnd w:id="34"/>
    </w:p>
    <w:p w:rsidR="005D359E" w:rsidRDefault="005D359E" w:rsidP="00E54986">
      <w:pPr>
        <w:pStyle w:val="AnnexTitle"/>
        <w:spacing w:before="120" w:after="0"/>
        <w:rPr>
          <w:lang w:val="ru-RU"/>
        </w:rPr>
      </w:pPr>
      <w:bookmarkStart w:id="35" w:name="lt_pId146"/>
      <w:bookmarkStart w:id="36" w:name="lt_pId348"/>
      <w:r w:rsidRPr="00786D5C">
        <w:rPr>
          <w:lang w:val="ru-RU"/>
        </w:rPr>
        <w:t>Проект плана распределения времени</w:t>
      </w:r>
      <w:r>
        <w:rPr>
          <w:lang w:val="ru-RU"/>
        </w:rPr>
        <w:t xml:space="preserve"> ИК9 (22−30 января 2018 г., Женева, Швейцария)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338"/>
        <w:gridCol w:w="339"/>
        <w:gridCol w:w="340"/>
        <w:gridCol w:w="342"/>
        <w:gridCol w:w="340"/>
        <w:gridCol w:w="340"/>
        <w:gridCol w:w="340"/>
        <w:gridCol w:w="341"/>
        <w:gridCol w:w="340"/>
        <w:gridCol w:w="340"/>
        <w:gridCol w:w="340"/>
        <w:gridCol w:w="341"/>
        <w:gridCol w:w="340"/>
        <w:gridCol w:w="340"/>
        <w:gridCol w:w="340"/>
        <w:gridCol w:w="341"/>
        <w:gridCol w:w="340"/>
        <w:gridCol w:w="340"/>
        <w:gridCol w:w="340"/>
        <w:gridCol w:w="343"/>
        <w:gridCol w:w="1361"/>
        <w:gridCol w:w="1361"/>
        <w:gridCol w:w="340"/>
        <w:gridCol w:w="340"/>
        <w:gridCol w:w="340"/>
        <w:gridCol w:w="341"/>
        <w:gridCol w:w="340"/>
        <w:gridCol w:w="340"/>
        <w:gridCol w:w="340"/>
        <w:gridCol w:w="340"/>
        <w:gridCol w:w="6"/>
      </w:tblGrid>
      <w:tr w:rsidR="00D859AF" w:rsidTr="0087715F">
        <w:trPr>
          <w:cantSplit/>
          <w:tblHeader/>
          <w:jc w:val="center"/>
        </w:trPr>
        <w:tc>
          <w:tcPr>
            <w:tcW w:w="1361" w:type="dxa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hideMark/>
          </w:tcPr>
          <w:bookmarkEnd w:id="35"/>
          <w:p w:rsidR="003B3BDD" w:rsidRPr="00AF29A4" w:rsidRDefault="003B3BDD" w:rsidP="00D859AF">
            <w:pPr>
              <w:widowControl w:val="0"/>
              <w:tabs>
                <w:tab w:val="left" w:pos="1331"/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>
              <w:rPr>
                <w:noProof/>
                <w:szCs w:val="20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11" name="Freeform 11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0613D85" id="Freeform 11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59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3B3BDD" w:rsidRPr="0021604F" w:rsidRDefault="0021604F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  <w:lang w:val="ru-RU" w:eastAsia="ja-JP"/>
              </w:rPr>
            </w:pPr>
            <w:bookmarkStart w:id="37" w:name="lt_pId148"/>
            <w:r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>Понедельник,</w:t>
            </w:r>
            <w:r w:rsidR="003B3BDD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 22</w:t>
            </w:r>
            <w:bookmarkEnd w:id="37"/>
            <w:r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> января</w:t>
            </w:r>
          </w:p>
        </w:tc>
        <w:tc>
          <w:tcPr>
            <w:tcW w:w="1361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3B3BDD" w:rsidRDefault="0021604F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  <w:lang w:eastAsia="ja-JP"/>
              </w:rPr>
            </w:pPr>
            <w:bookmarkStart w:id="38" w:name="lt_pId150"/>
            <w:r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>Вторник,</w:t>
            </w:r>
            <w:r w:rsidR="003B3BDD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 23</w:t>
            </w:r>
            <w:bookmarkEnd w:id="38"/>
            <w:r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  <w:bookmarkStart w:id="39" w:name="lt_pId151"/>
            <w:r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>января</w:t>
            </w:r>
            <w:bookmarkEnd w:id="39"/>
          </w:p>
        </w:tc>
        <w:tc>
          <w:tcPr>
            <w:tcW w:w="1361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3B3BDD" w:rsidRDefault="0021604F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bookmarkStart w:id="40" w:name="lt_pId152"/>
            <w:r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>Среда</w:t>
            </w:r>
            <w:r w:rsidRPr="00D2242B">
              <w:rPr>
                <w:rFonts w:cstheme="majorBidi"/>
                <w:b/>
                <w:bCs/>
                <w:color w:val="000000"/>
                <w:sz w:val="18"/>
                <w:szCs w:val="18"/>
                <w:lang w:val="en-GB"/>
              </w:rPr>
              <w:t>,</w:t>
            </w:r>
            <w:r w:rsidR="003B3BDD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2242B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</w:r>
            <w:r w:rsidR="003B3BDD">
              <w:rPr>
                <w:rFonts w:cstheme="majorBidi"/>
                <w:b/>
                <w:bCs/>
                <w:color w:val="000000"/>
                <w:sz w:val="18"/>
                <w:szCs w:val="18"/>
              </w:rPr>
              <w:t>24</w:t>
            </w:r>
            <w:bookmarkEnd w:id="40"/>
            <w:r w:rsidRPr="00D2242B">
              <w:rPr>
                <w:rFonts w:cstheme="majorBidi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  <w:r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>января</w:t>
            </w:r>
          </w:p>
        </w:tc>
        <w:tc>
          <w:tcPr>
            <w:tcW w:w="1361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3B3BDD" w:rsidRDefault="00D2242B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bookmarkStart w:id="41" w:name="lt_pId154"/>
            <w:r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 xml:space="preserve">Четверг, </w:t>
            </w:r>
            <w:r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br/>
            </w:r>
            <w:r w:rsidR="003B3BDD">
              <w:rPr>
                <w:rFonts w:cstheme="majorBidi"/>
                <w:b/>
                <w:bCs/>
                <w:color w:val="000000"/>
                <w:sz w:val="18"/>
                <w:szCs w:val="18"/>
              </w:rPr>
              <w:t>25</w:t>
            </w:r>
            <w:bookmarkEnd w:id="41"/>
            <w:r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> января</w:t>
            </w:r>
          </w:p>
        </w:tc>
        <w:tc>
          <w:tcPr>
            <w:tcW w:w="1363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3B3BDD" w:rsidRDefault="00D2242B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  <w:lang w:eastAsia="ja-JP"/>
              </w:rPr>
            </w:pPr>
            <w:bookmarkStart w:id="42" w:name="lt_pId156"/>
            <w:r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>Пятница,</w:t>
            </w:r>
            <w:r w:rsidR="003B3BDD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 26</w:t>
            </w:r>
            <w:bookmarkEnd w:id="42"/>
            <w:r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> января</w:t>
            </w:r>
          </w:p>
        </w:tc>
        <w:tc>
          <w:tcPr>
            <w:tcW w:w="136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3B3BDD" w:rsidRDefault="009B6394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bookmarkStart w:id="43" w:name="lt_pId158"/>
            <w:r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>Суббота,</w:t>
            </w:r>
            <w:r w:rsidR="003B3BDD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 27</w:t>
            </w:r>
            <w:bookmarkEnd w:id="43"/>
            <w:r w:rsidR="00AF29A4"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> января</w:t>
            </w:r>
          </w:p>
        </w:tc>
        <w:tc>
          <w:tcPr>
            <w:tcW w:w="136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3B3BDD" w:rsidRDefault="00AF29A4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bookmarkStart w:id="44" w:name="lt_pId160"/>
            <w:r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>Воскресенье,</w:t>
            </w:r>
            <w:r w:rsidR="003B3BDD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 28</w:t>
            </w:r>
            <w:bookmarkEnd w:id="44"/>
            <w:r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> января</w:t>
            </w:r>
            <w:r w:rsidR="003B3BDD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361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3B3BDD" w:rsidRDefault="009B6394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bookmarkStart w:id="45" w:name="lt_pId162"/>
            <w:r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>Понедельник,</w:t>
            </w:r>
            <w:r w:rsidR="003B3BDD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 29</w:t>
            </w:r>
            <w:bookmarkEnd w:id="45"/>
            <w:r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> января</w:t>
            </w:r>
          </w:p>
        </w:tc>
        <w:tc>
          <w:tcPr>
            <w:tcW w:w="1366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3B3BDD" w:rsidRDefault="009B6394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  <w:lang w:eastAsia="ja-JP"/>
              </w:rPr>
            </w:pPr>
            <w:bookmarkStart w:id="46" w:name="lt_pId164"/>
            <w:r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>Вторник,</w:t>
            </w:r>
            <w:r w:rsidR="003B3BDD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 30</w:t>
            </w:r>
            <w:bookmarkEnd w:id="46"/>
            <w:r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> января</w:t>
            </w:r>
          </w:p>
        </w:tc>
      </w:tr>
      <w:tr w:rsidR="0087715F" w:rsidTr="0087715F">
        <w:trPr>
          <w:gridAfter w:val="1"/>
          <w:wAfter w:w="6" w:type="dxa"/>
          <w:cantSplit/>
          <w:tblHeader/>
          <w:jc w:val="center"/>
        </w:trPr>
        <w:tc>
          <w:tcPr>
            <w:tcW w:w="1361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3B3BDD" w:rsidRPr="00AF29A4" w:rsidRDefault="0020258A" w:rsidP="00D859AF">
            <w:pPr>
              <w:widowControl w:val="0"/>
              <w:tabs>
                <w:tab w:val="left" w:pos="1331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Звседания</w:t>
            </w:r>
          </w:p>
        </w:tc>
        <w:tc>
          <w:tcPr>
            <w:tcW w:w="33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34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34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34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34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B3BDD" w:rsidRDefault="003B3BDD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B3BDD" w:rsidRDefault="003B3BDD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34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B3BDD" w:rsidRDefault="003B3BDD" w:rsidP="00D859AF">
            <w:pPr>
              <w:widowControl w:val="0"/>
              <w:tabs>
                <w:tab w:val="left" w:pos="1430"/>
              </w:tabs>
              <w:spacing w:before="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</w:tr>
      <w:tr w:rsidR="0087715F" w:rsidRPr="00D859AF" w:rsidTr="0087715F">
        <w:trPr>
          <w:gridAfter w:val="1"/>
          <w:wAfter w:w="6" w:type="dxa"/>
          <w:cantSplit/>
          <w:jc w:val="center"/>
        </w:trPr>
        <w:tc>
          <w:tcPr>
            <w:tcW w:w="1361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  <w:hideMark/>
          </w:tcPr>
          <w:p w:rsidR="003B3BDD" w:rsidRPr="00D859AF" w:rsidRDefault="005D359E" w:rsidP="00D859AF">
            <w:pPr>
              <w:widowControl w:val="0"/>
              <w:tabs>
                <w:tab w:val="left" w:pos="960"/>
                <w:tab w:val="left" w:pos="1430"/>
              </w:tabs>
              <w:spacing w:before="0" w:line="276" w:lineRule="auto"/>
              <w:ind w:lef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D859AF">
              <w:rPr>
                <w:rFonts w:cstheme="majorBidi"/>
                <w:b/>
                <w:bCs/>
                <w:sz w:val="18"/>
                <w:szCs w:val="18"/>
                <w:lang w:val="ru-RU"/>
              </w:rPr>
              <w:t>ПЛЕН</w:t>
            </w:r>
            <w:r w:rsidR="0021604F" w:rsidRPr="00D859AF">
              <w:rPr>
                <w:rFonts w:cstheme="majorBidi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338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  <w:bookmarkStart w:id="47" w:name="lt_pId196"/>
            <w:r w:rsidRPr="00C73266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>X</w:t>
            </w:r>
            <w:bookmarkEnd w:id="47"/>
          </w:p>
        </w:tc>
        <w:tc>
          <w:tcPr>
            <w:tcW w:w="33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bookmarkStart w:id="48" w:name="lt_pId197"/>
            <w:r w:rsidRPr="00C73266">
              <w:rPr>
                <w:rFonts w:cstheme="majorBidi"/>
                <w:b/>
                <w:bCs/>
                <w:sz w:val="18"/>
                <w:szCs w:val="18"/>
              </w:rPr>
              <w:t>X</w:t>
            </w:r>
            <w:bookmarkEnd w:id="48"/>
          </w:p>
        </w:tc>
        <w:tc>
          <w:tcPr>
            <w:tcW w:w="34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B3BDD" w:rsidRPr="00C73266" w:rsidRDefault="003B3BDD" w:rsidP="00C73266">
            <w:pPr>
              <w:spacing w:before="0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B3BDD" w:rsidRPr="00C73266" w:rsidRDefault="003B3BDD" w:rsidP="00C73266">
            <w:pPr>
              <w:spacing w:before="0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4" w:space="0" w:color="000000" w:themeColor="text1"/>
              <w:bottom w:val="single" w:sz="18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1" w:type="dxa"/>
            <w:tcBorders>
              <w:top w:val="single" w:sz="18" w:space="0" w:color="FF0000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3" w:type="dxa"/>
            <w:tcBorders>
              <w:top w:val="single" w:sz="18" w:space="0" w:color="FF0000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1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  <w:bookmarkStart w:id="49" w:name="lt_pId198"/>
            <w:r w:rsidRPr="00C73266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>X</w:t>
            </w:r>
            <w:bookmarkEnd w:id="49"/>
          </w:p>
        </w:tc>
        <w:tc>
          <w:tcPr>
            <w:tcW w:w="34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  <w:bookmarkStart w:id="50" w:name="lt_pId199"/>
            <w:r w:rsidRPr="00C73266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>X</w:t>
            </w:r>
            <w:bookmarkEnd w:id="50"/>
          </w:p>
        </w:tc>
        <w:tc>
          <w:tcPr>
            <w:tcW w:w="34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4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>2</w:t>
            </w:r>
          </w:p>
        </w:tc>
      </w:tr>
      <w:tr w:rsidR="0087715F" w:rsidTr="0087715F">
        <w:trPr>
          <w:gridAfter w:val="1"/>
          <w:wAfter w:w="6" w:type="dxa"/>
          <w:cantSplit/>
          <w:jc w:val="center"/>
        </w:trPr>
        <w:tc>
          <w:tcPr>
            <w:tcW w:w="1361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  <w:hideMark/>
          </w:tcPr>
          <w:p w:rsidR="003B3BDD" w:rsidRPr="005D359E" w:rsidRDefault="005D359E" w:rsidP="00D859AF">
            <w:pPr>
              <w:widowControl w:val="0"/>
              <w:tabs>
                <w:tab w:val="left" w:pos="960"/>
                <w:tab w:val="left" w:pos="1430"/>
              </w:tabs>
              <w:spacing w:before="0" w:line="276" w:lineRule="auto"/>
              <w:ind w:lef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ru-RU"/>
              </w:rPr>
              <w:t>РГ</w:t>
            </w:r>
          </w:p>
        </w:tc>
        <w:tc>
          <w:tcPr>
            <w:tcW w:w="338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3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B3BDD" w:rsidRPr="00C73266" w:rsidRDefault="003B3BDD" w:rsidP="00C73266">
            <w:pPr>
              <w:spacing w:before="0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B3BDD" w:rsidRPr="00C73266" w:rsidRDefault="003B3BDD" w:rsidP="00C73266">
            <w:pPr>
              <w:spacing w:before="0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  <w:bookmarkStart w:id="51" w:name="lt_pId203"/>
            <w:r w:rsidRPr="00C73266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>X</w:t>
            </w:r>
            <w:bookmarkEnd w:id="51"/>
          </w:p>
        </w:tc>
        <w:tc>
          <w:tcPr>
            <w:tcW w:w="341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  <w:hideMark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  <w:bookmarkStart w:id="52" w:name="lt_pId204"/>
            <w:r w:rsidRPr="00C73266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>X</w:t>
            </w:r>
            <w:bookmarkEnd w:id="52"/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87715F" w:rsidTr="0087715F">
        <w:trPr>
          <w:gridAfter w:val="1"/>
          <w:wAfter w:w="6" w:type="dxa"/>
          <w:cantSplit/>
          <w:jc w:val="center"/>
        </w:trPr>
        <w:tc>
          <w:tcPr>
            <w:tcW w:w="1361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CC"/>
            <w:vAlign w:val="center"/>
            <w:hideMark/>
          </w:tcPr>
          <w:p w:rsidR="003B3BDD" w:rsidRPr="005D359E" w:rsidRDefault="005D359E" w:rsidP="00D859AF">
            <w:pPr>
              <w:widowControl w:val="0"/>
              <w:tabs>
                <w:tab w:val="left" w:pos="1080"/>
                <w:tab w:val="left" w:pos="1430"/>
              </w:tabs>
              <w:spacing w:before="0"/>
              <w:ind w:left="-57"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ru-RU"/>
              </w:rPr>
              <w:t>Семинар</w:t>
            </w:r>
            <w:r w:rsidR="00D27069">
              <w:rPr>
                <w:rFonts w:cstheme="majorBidi"/>
                <w:b/>
                <w:bCs/>
                <w:sz w:val="18"/>
                <w:szCs w:val="18"/>
                <w:lang w:val="ru-RU"/>
              </w:rPr>
              <w:t>-практикум</w:t>
            </w:r>
          </w:p>
        </w:tc>
        <w:tc>
          <w:tcPr>
            <w:tcW w:w="338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1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1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val="fr-CH"/>
              </w:rPr>
              <w:t>3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2" w:space="0" w:color="000000" w:themeColor="text1"/>
            </w:tcBorders>
            <w:shd w:val="clear" w:color="auto" w:fill="FFFFCC"/>
            <w:vAlign w:val="center"/>
            <w:hideMark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val="fr-CH"/>
              </w:rPr>
              <w:t>3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val="fr-CH"/>
              </w:rPr>
              <w:t>3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  <w:hideMark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CC"/>
            <w:vAlign w:val="center"/>
            <w:hideMark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CC"/>
            <w:vAlign w:val="center"/>
            <w:hideMark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</w:tr>
      <w:tr w:rsidR="0087715F" w:rsidTr="0087715F">
        <w:trPr>
          <w:gridAfter w:val="1"/>
          <w:wAfter w:w="6" w:type="dxa"/>
          <w:cantSplit/>
          <w:jc w:val="center"/>
        </w:trPr>
        <w:tc>
          <w:tcPr>
            <w:tcW w:w="1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3BDD" w:rsidRDefault="005D359E" w:rsidP="00A95950">
            <w:pPr>
              <w:widowControl w:val="0"/>
              <w:tabs>
                <w:tab w:val="left" w:pos="1080"/>
                <w:tab w:val="left" w:pos="1430"/>
              </w:tabs>
              <w:spacing w:before="0"/>
              <w:ind w:left="-57" w:right="-57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  <w:bookmarkStart w:id="53" w:name="lt_pId212"/>
            <w:r>
              <w:rPr>
                <w:rFonts w:cstheme="majorBid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="003B3BDD">
              <w:rPr>
                <w:rFonts w:cstheme="majorBidi"/>
                <w:b/>
                <w:bCs/>
                <w:sz w:val="18"/>
                <w:szCs w:val="18"/>
              </w:rPr>
              <w:t>1</w:t>
            </w:r>
            <w:r w:rsidR="003B3BDD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>/9</w:t>
            </w:r>
            <w:r w:rsidR="003B3BDD">
              <w:rPr>
                <w:rFonts w:cstheme="majorBidi"/>
                <w:sz w:val="18"/>
                <w:szCs w:val="18"/>
                <w:lang w:eastAsia="ja-JP"/>
              </w:rPr>
              <w:t xml:space="preserve"> </w:t>
            </w:r>
            <w:bookmarkEnd w:id="53"/>
          </w:p>
        </w:tc>
        <w:tc>
          <w:tcPr>
            <w:tcW w:w="33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val="fr-FR"/>
              </w:rPr>
              <w:t>−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</w:p>
        </w:tc>
      </w:tr>
      <w:tr w:rsidR="0087715F" w:rsidTr="0087715F">
        <w:trPr>
          <w:gridAfter w:val="1"/>
          <w:wAfter w:w="6" w:type="dxa"/>
          <w:cantSplit/>
          <w:jc w:val="center"/>
        </w:trPr>
        <w:tc>
          <w:tcPr>
            <w:tcW w:w="1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B3BDD" w:rsidRDefault="005D359E" w:rsidP="00A95950">
            <w:pPr>
              <w:widowControl w:val="0"/>
              <w:tabs>
                <w:tab w:val="left" w:pos="1080"/>
                <w:tab w:val="left" w:pos="1430"/>
              </w:tabs>
              <w:spacing w:before="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 w:eastAsia="ja-JP"/>
              </w:rPr>
            </w:pPr>
            <w:bookmarkStart w:id="54" w:name="lt_pId227"/>
            <w:r>
              <w:rPr>
                <w:rFonts w:cstheme="majorBid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="003B3BDD">
              <w:rPr>
                <w:rFonts w:cstheme="majorBidi"/>
                <w:b/>
                <w:bCs/>
                <w:sz w:val="18"/>
                <w:szCs w:val="18"/>
                <w:lang w:val="fr-FR"/>
              </w:rPr>
              <w:t>2/9</w:t>
            </w:r>
            <w:r w:rsidR="003B3BDD">
              <w:rPr>
                <w:rFonts w:cstheme="majorBidi"/>
                <w:sz w:val="18"/>
                <w:szCs w:val="18"/>
                <w:lang w:val="fr-FR"/>
              </w:rPr>
              <w:t xml:space="preserve"> </w:t>
            </w:r>
            <w:bookmarkEnd w:id="54"/>
          </w:p>
        </w:tc>
        <w:tc>
          <w:tcPr>
            <w:tcW w:w="33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tabs>
                <w:tab w:val="left" w:pos="737"/>
                <w:tab w:val="left" w:pos="1134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val="fr-FR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</w:tr>
      <w:tr w:rsidR="0087715F" w:rsidTr="0087715F">
        <w:trPr>
          <w:gridAfter w:val="1"/>
          <w:wAfter w:w="6" w:type="dxa"/>
          <w:cantSplit/>
          <w:jc w:val="center"/>
        </w:trPr>
        <w:tc>
          <w:tcPr>
            <w:tcW w:w="1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B3BDD" w:rsidRDefault="009B6394" w:rsidP="00A95950">
            <w:pPr>
              <w:widowControl w:val="0"/>
              <w:tabs>
                <w:tab w:val="left" w:pos="1080"/>
                <w:tab w:val="left" w:pos="1430"/>
              </w:tabs>
              <w:spacing w:before="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bookmarkStart w:id="55" w:name="lt_pId242"/>
            <w:r>
              <w:rPr>
                <w:rFonts w:cstheme="majorBid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="003B3BDD">
              <w:rPr>
                <w:rFonts w:cstheme="majorBidi"/>
                <w:b/>
                <w:bCs/>
                <w:sz w:val="18"/>
                <w:szCs w:val="18"/>
                <w:lang w:val="fr-FR"/>
              </w:rPr>
              <w:t>3/9</w:t>
            </w:r>
            <w:r w:rsidR="003B3BDD">
              <w:rPr>
                <w:rFonts w:cstheme="majorBidi"/>
                <w:sz w:val="18"/>
                <w:szCs w:val="18"/>
                <w:lang w:val="fr-FR"/>
              </w:rPr>
              <w:t xml:space="preserve"> </w:t>
            </w:r>
            <w:bookmarkEnd w:id="55"/>
          </w:p>
        </w:tc>
        <w:tc>
          <w:tcPr>
            <w:tcW w:w="3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val="fr-FR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</w:tr>
      <w:tr w:rsidR="0087715F" w:rsidTr="0087715F">
        <w:trPr>
          <w:gridAfter w:val="1"/>
          <w:wAfter w:w="6" w:type="dxa"/>
          <w:cantSplit/>
          <w:jc w:val="center"/>
        </w:trPr>
        <w:tc>
          <w:tcPr>
            <w:tcW w:w="1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B3BDD" w:rsidRDefault="009B6394" w:rsidP="00A95950">
            <w:pPr>
              <w:widowControl w:val="0"/>
              <w:tabs>
                <w:tab w:val="left" w:pos="1080"/>
                <w:tab w:val="left" w:pos="1430"/>
              </w:tabs>
              <w:spacing w:before="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bookmarkStart w:id="56" w:name="lt_pId257"/>
            <w:r>
              <w:rPr>
                <w:rFonts w:cstheme="majorBid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="003B3BDD">
              <w:rPr>
                <w:rFonts w:cstheme="majorBidi"/>
                <w:b/>
                <w:bCs/>
                <w:sz w:val="18"/>
                <w:szCs w:val="18"/>
                <w:lang w:val="fr-FR"/>
              </w:rPr>
              <w:t>4/9</w:t>
            </w:r>
            <w:r w:rsidR="003B3BDD">
              <w:rPr>
                <w:rFonts w:cstheme="majorBidi"/>
                <w:sz w:val="18"/>
                <w:szCs w:val="18"/>
                <w:lang w:val="fr-FR"/>
              </w:rPr>
              <w:t xml:space="preserve"> </w:t>
            </w:r>
            <w:bookmarkEnd w:id="56"/>
          </w:p>
        </w:tc>
        <w:tc>
          <w:tcPr>
            <w:tcW w:w="3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val="fr-FR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</w:tr>
      <w:tr w:rsidR="0087715F" w:rsidTr="0087715F">
        <w:trPr>
          <w:gridAfter w:val="1"/>
          <w:wAfter w:w="6" w:type="dxa"/>
          <w:cantSplit/>
          <w:jc w:val="center"/>
        </w:trPr>
        <w:tc>
          <w:tcPr>
            <w:tcW w:w="1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B3BDD" w:rsidRDefault="009B6394" w:rsidP="00A95950">
            <w:pPr>
              <w:widowControl w:val="0"/>
              <w:tabs>
                <w:tab w:val="left" w:pos="1080"/>
                <w:tab w:val="left" w:pos="1430"/>
              </w:tabs>
              <w:spacing w:before="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bookmarkStart w:id="57" w:name="lt_pId272"/>
            <w:r>
              <w:rPr>
                <w:rFonts w:cstheme="majorBid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="003B3BDD">
              <w:rPr>
                <w:rFonts w:cstheme="majorBidi"/>
                <w:b/>
                <w:bCs/>
                <w:sz w:val="18"/>
                <w:szCs w:val="18"/>
                <w:lang w:val="fr-FR"/>
              </w:rPr>
              <w:t>5/9</w:t>
            </w:r>
            <w:r w:rsidR="003B3BDD">
              <w:rPr>
                <w:rFonts w:cstheme="majorBidi"/>
                <w:sz w:val="18"/>
                <w:szCs w:val="18"/>
                <w:lang w:val="fr-FR"/>
              </w:rPr>
              <w:t xml:space="preserve"> </w:t>
            </w:r>
            <w:bookmarkEnd w:id="57"/>
          </w:p>
        </w:tc>
        <w:tc>
          <w:tcPr>
            <w:tcW w:w="3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val="fr-FR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</w:tr>
      <w:tr w:rsidR="0087715F" w:rsidTr="0087715F">
        <w:trPr>
          <w:gridAfter w:val="1"/>
          <w:wAfter w:w="6" w:type="dxa"/>
          <w:cantSplit/>
          <w:jc w:val="center"/>
        </w:trPr>
        <w:tc>
          <w:tcPr>
            <w:tcW w:w="1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B3BDD" w:rsidRDefault="009B6394" w:rsidP="00A95950">
            <w:pPr>
              <w:widowControl w:val="0"/>
              <w:tabs>
                <w:tab w:val="left" w:pos="1080"/>
                <w:tab w:val="left" w:pos="1430"/>
              </w:tabs>
              <w:spacing w:before="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 w:eastAsia="ja-JP"/>
              </w:rPr>
            </w:pPr>
            <w:bookmarkStart w:id="58" w:name="lt_pId287"/>
            <w:r>
              <w:rPr>
                <w:rFonts w:cstheme="majorBid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="003B3BDD">
              <w:rPr>
                <w:rFonts w:cstheme="majorBidi"/>
                <w:b/>
                <w:bCs/>
                <w:sz w:val="18"/>
                <w:szCs w:val="18"/>
                <w:lang w:val="fr-FR" w:eastAsia="ja-JP"/>
              </w:rPr>
              <w:t>6/9</w:t>
            </w:r>
            <w:r w:rsidR="003B3BDD">
              <w:rPr>
                <w:rFonts w:cstheme="majorBidi"/>
                <w:sz w:val="18"/>
                <w:szCs w:val="18"/>
                <w:lang w:val="fr-FR" w:eastAsia="ja-JP"/>
              </w:rPr>
              <w:t xml:space="preserve"> </w:t>
            </w:r>
            <w:bookmarkEnd w:id="58"/>
          </w:p>
        </w:tc>
        <w:tc>
          <w:tcPr>
            <w:tcW w:w="3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zh-CN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 w:eastAsia="zh-CN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zh-CN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 w:eastAsia="zh-CN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zh-CN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 w:eastAsia="zh-CN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val="fr-FR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zh-CN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 w:eastAsia="zh-CN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</w:tr>
      <w:tr w:rsidR="0087715F" w:rsidTr="0087715F">
        <w:trPr>
          <w:gridAfter w:val="1"/>
          <w:wAfter w:w="6" w:type="dxa"/>
          <w:cantSplit/>
          <w:jc w:val="center"/>
        </w:trPr>
        <w:tc>
          <w:tcPr>
            <w:tcW w:w="1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B3BDD" w:rsidRDefault="009B6394" w:rsidP="00A95950">
            <w:pPr>
              <w:widowControl w:val="0"/>
              <w:tabs>
                <w:tab w:val="left" w:pos="1080"/>
                <w:tab w:val="left" w:pos="1430"/>
              </w:tabs>
              <w:spacing w:before="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 w:eastAsia="ja-JP"/>
              </w:rPr>
            </w:pPr>
            <w:bookmarkStart w:id="59" w:name="lt_pId302"/>
            <w:r>
              <w:rPr>
                <w:rFonts w:cstheme="majorBid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="003B3BDD">
              <w:rPr>
                <w:rFonts w:cstheme="majorBidi"/>
                <w:b/>
                <w:bCs/>
                <w:sz w:val="18"/>
                <w:szCs w:val="18"/>
                <w:lang w:val="fr-FR" w:eastAsia="ja-JP"/>
              </w:rPr>
              <w:t>7</w:t>
            </w:r>
            <w:r w:rsidR="003B3BDD">
              <w:rPr>
                <w:rFonts w:cstheme="majorBidi"/>
                <w:b/>
                <w:bCs/>
                <w:sz w:val="18"/>
                <w:szCs w:val="18"/>
                <w:lang w:val="fr-FR"/>
              </w:rPr>
              <w:t>/9</w:t>
            </w:r>
            <w:r w:rsidR="003B3BDD">
              <w:rPr>
                <w:rFonts w:cstheme="majorBidi"/>
                <w:sz w:val="18"/>
                <w:szCs w:val="18"/>
                <w:lang w:val="fr-FR"/>
              </w:rPr>
              <w:t xml:space="preserve"> </w:t>
            </w:r>
            <w:bookmarkEnd w:id="59"/>
          </w:p>
        </w:tc>
        <w:tc>
          <w:tcPr>
            <w:tcW w:w="3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val="fr-FR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</w:tr>
      <w:tr w:rsidR="0087715F" w:rsidTr="0087715F">
        <w:trPr>
          <w:gridAfter w:val="1"/>
          <w:wAfter w:w="6" w:type="dxa"/>
          <w:cantSplit/>
          <w:jc w:val="center"/>
        </w:trPr>
        <w:tc>
          <w:tcPr>
            <w:tcW w:w="1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B3BDD" w:rsidRDefault="009B6394" w:rsidP="00A95950">
            <w:pPr>
              <w:widowControl w:val="0"/>
              <w:tabs>
                <w:tab w:val="left" w:pos="1080"/>
                <w:tab w:val="left" w:pos="1430"/>
              </w:tabs>
              <w:spacing w:before="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bookmarkStart w:id="60" w:name="lt_pId317"/>
            <w:r>
              <w:rPr>
                <w:rFonts w:cstheme="majorBid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="003B3BDD">
              <w:rPr>
                <w:rFonts w:cstheme="majorBidi"/>
                <w:b/>
                <w:bCs/>
                <w:sz w:val="18"/>
                <w:szCs w:val="18"/>
                <w:lang w:val="fr-FR"/>
              </w:rPr>
              <w:t>8/9</w:t>
            </w:r>
            <w:r w:rsidR="003B3BDD">
              <w:rPr>
                <w:rFonts w:cstheme="majorBidi"/>
                <w:sz w:val="18"/>
                <w:szCs w:val="18"/>
                <w:lang w:val="fr-FR"/>
              </w:rPr>
              <w:t xml:space="preserve"> </w:t>
            </w:r>
            <w:bookmarkEnd w:id="60"/>
          </w:p>
        </w:tc>
        <w:tc>
          <w:tcPr>
            <w:tcW w:w="3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zh-CN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 w:eastAsia="zh-CN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zh-CN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 w:eastAsia="zh-CN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zh-CN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zh-CN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 w:eastAsia="zh-CN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zh-CN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val="fr-FR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zh-CN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 w:eastAsia="zh-CN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</w:tr>
      <w:tr w:rsidR="0087715F" w:rsidTr="0087715F">
        <w:trPr>
          <w:gridAfter w:val="1"/>
          <w:wAfter w:w="6" w:type="dxa"/>
          <w:cantSplit/>
          <w:jc w:val="center"/>
        </w:trPr>
        <w:tc>
          <w:tcPr>
            <w:tcW w:w="1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B3BDD" w:rsidRDefault="009B6394" w:rsidP="00A95950">
            <w:pPr>
              <w:widowControl w:val="0"/>
              <w:tabs>
                <w:tab w:val="left" w:pos="1080"/>
                <w:tab w:val="left" w:pos="1430"/>
              </w:tabs>
              <w:spacing w:before="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bookmarkStart w:id="61" w:name="lt_pId332"/>
            <w:r>
              <w:rPr>
                <w:rFonts w:cstheme="majorBid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="003B3BDD">
              <w:rPr>
                <w:rFonts w:cstheme="majorBidi"/>
                <w:b/>
                <w:bCs/>
                <w:sz w:val="18"/>
                <w:szCs w:val="18"/>
                <w:lang w:val="fr-FR"/>
              </w:rPr>
              <w:t>9/9</w:t>
            </w:r>
            <w:r w:rsidR="003B3BDD">
              <w:rPr>
                <w:rFonts w:cstheme="majorBidi"/>
                <w:sz w:val="18"/>
                <w:szCs w:val="18"/>
                <w:lang w:val="fr-FR"/>
              </w:rPr>
              <w:t xml:space="preserve"> </w:t>
            </w:r>
            <w:bookmarkEnd w:id="61"/>
          </w:p>
        </w:tc>
        <w:tc>
          <w:tcPr>
            <w:tcW w:w="3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val="fr-FR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B8CCE4" w:themeFill="accent1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</w:tr>
      <w:tr w:rsidR="0087715F" w:rsidTr="0087715F">
        <w:trPr>
          <w:gridAfter w:val="1"/>
          <w:wAfter w:w="6" w:type="dxa"/>
          <w:cantSplit/>
          <w:jc w:val="center"/>
        </w:trPr>
        <w:tc>
          <w:tcPr>
            <w:tcW w:w="1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3BDD" w:rsidRDefault="009B6394" w:rsidP="00A95950">
            <w:pPr>
              <w:widowControl w:val="0"/>
              <w:tabs>
                <w:tab w:val="left" w:pos="1080"/>
                <w:tab w:val="left" w:pos="1430"/>
              </w:tabs>
              <w:spacing w:before="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bookmarkStart w:id="62" w:name="lt_pId347"/>
            <w:r>
              <w:rPr>
                <w:rFonts w:cstheme="majorBid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="003B3BDD">
              <w:rPr>
                <w:rFonts w:cstheme="majorBidi"/>
                <w:b/>
                <w:bCs/>
                <w:sz w:val="18"/>
                <w:szCs w:val="18"/>
                <w:lang w:val="fr-FR"/>
              </w:rPr>
              <w:t>10/9</w:t>
            </w:r>
            <w:r w:rsidR="003B3BDD">
              <w:rPr>
                <w:rFonts w:cstheme="majorBidi"/>
                <w:sz w:val="18"/>
                <w:szCs w:val="18"/>
                <w:lang w:val="fr-FR"/>
              </w:rPr>
              <w:t xml:space="preserve"> </w:t>
            </w:r>
            <w:bookmarkEnd w:id="62"/>
          </w:p>
        </w:tc>
        <w:tc>
          <w:tcPr>
            <w:tcW w:w="3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3B3BDD" w:rsidRPr="00C73266" w:rsidRDefault="003B3BDD" w:rsidP="00C73266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  <w:hideMark/>
          </w:tcPr>
          <w:p w:rsidR="003B3BDD" w:rsidRPr="00C73266" w:rsidRDefault="00D859AF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val="fr-FR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5B8B7" w:themeFill="accent2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E5B8B7" w:themeFill="accent2" w:themeFillTint="66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</w:tr>
      <w:tr w:rsidR="0087715F" w:rsidTr="0087715F">
        <w:trPr>
          <w:gridAfter w:val="1"/>
          <w:wAfter w:w="6" w:type="dxa"/>
          <w:cantSplit/>
          <w:jc w:val="center"/>
        </w:trPr>
        <w:tc>
          <w:tcPr>
            <w:tcW w:w="1361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3BDD" w:rsidRPr="00D859AF" w:rsidRDefault="00D859AF" w:rsidP="00D859AF">
            <w:pPr>
              <w:widowControl w:val="0"/>
              <w:tabs>
                <w:tab w:val="left" w:pos="1080"/>
                <w:tab w:val="left" w:pos="1430"/>
              </w:tabs>
              <w:spacing w:before="0"/>
              <w:ind w:left="-57"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ru-RU"/>
              </w:rPr>
              <w:t>Новые участники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3BDD" w:rsidRPr="00C73266" w:rsidRDefault="003B3BDD" w:rsidP="00C73266">
            <w:pPr>
              <w:spacing w:before="0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3BDD" w:rsidRPr="00C73266" w:rsidRDefault="003B3BDD" w:rsidP="00C73266">
            <w:pPr>
              <w:spacing w:before="0"/>
              <w:ind w:left="-57" w:right="-8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</w:rPr>
              <w:t>1</w:t>
            </w:r>
            <w:r w:rsidRPr="00C73266">
              <w:rPr>
                <w:rFonts w:ascii="Wingdings" w:hAnsi="Wingdings" w:cstheme="majorBidi"/>
                <w:b/>
                <w:bCs/>
                <w:color w:val="FF0000"/>
                <w:sz w:val="18"/>
                <w:szCs w:val="18"/>
              </w:rPr>
              <w:sym w:font="Wingdings" w:char="F0E0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3B3BDD" w:rsidRPr="00C73266" w:rsidRDefault="003B3BDD" w:rsidP="00C7326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</w:p>
        </w:tc>
      </w:tr>
    </w:tbl>
    <w:p w:rsidR="003B3BDD" w:rsidRPr="00AF29A4" w:rsidRDefault="00AF29A4" w:rsidP="00E54986">
      <w:pPr>
        <w:tabs>
          <w:tab w:val="clear" w:pos="1191"/>
          <w:tab w:val="clear" w:pos="1588"/>
          <w:tab w:val="clear" w:pos="1985"/>
          <w:tab w:val="left" w:pos="3544"/>
          <w:tab w:val="left" w:pos="5954"/>
          <w:tab w:val="left" w:pos="8364"/>
          <w:tab w:val="left" w:pos="10632"/>
        </w:tabs>
        <w:spacing w:before="60" w:after="60"/>
        <w:ind w:firstLine="992"/>
        <w:rPr>
          <w:b/>
          <w:bCs/>
          <w:sz w:val="18"/>
          <w:szCs w:val="18"/>
          <w:lang w:val="ru-RU" w:eastAsia="ja-JP"/>
        </w:rPr>
      </w:pPr>
      <w:r>
        <w:rPr>
          <w:b/>
          <w:bCs/>
          <w:sz w:val="18"/>
          <w:szCs w:val="18"/>
          <w:lang w:val="ru-RU" w:eastAsia="ja-JP"/>
        </w:rPr>
        <w:t>Заседание</w:t>
      </w:r>
      <w:r w:rsidR="003B3BDD" w:rsidRPr="00AF29A4">
        <w:rPr>
          <w:b/>
          <w:bCs/>
          <w:sz w:val="18"/>
          <w:szCs w:val="18"/>
          <w:lang w:val="ru-RU" w:eastAsia="ja-JP"/>
        </w:rPr>
        <w:t xml:space="preserve"> 1: 09</w:t>
      </w:r>
      <w:r w:rsidRPr="00AF29A4">
        <w:rPr>
          <w:b/>
          <w:bCs/>
          <w:sz w:val="18"/>
          <w:szCs w:val="18"/>
          <w:lang w:val="ru-RU" w:eastAsia="ja-JP"/>
        </w:rPr>
        <w:t>:</w:t>
      </w:r>
      <w:r w:rsidR="003B3BDD" w:rsidRPr="00AF29A4">
        <w:rPr>
          <w:b/>
          <w:bCs/>
          <w:sz w:val="18"/>
          <w:szCs w:val="18"/>
          <w:lang w:val="ru-RU" w:eastAsia="ja-JP"/>
        </w:rPr>
        <w:t>30</w:t>
      </w:r>
      <w:r w:rsidRPr="00AF29A4">
        <w:rPr>
          <w:b/>
          <w:bCs/>
          <w:sz w:val="18"/>
          <w:szCs w:val="18"/>
          <w:lang w:val="ru-RU" w:eastAsia="ja-JP"/>
        </w:rPr>
        <w:t>−</w:t>
      </w:r>
      <w:r w:rsidR="003B3BDD" w:rsidRPr="00AF29A4">
        <w:rPr>
          <w:b/>
          <w:bCs/>
          <w:sz w:val="18"/>
          <w:szCs w:val="18"/>
          <w:lang w:val="ru-RU" w:eastAsia="ja-JP"/>
        </w:rPr>
        <w:t>10</w:t>
      </w:r>
      <w:r w:rsidRPr="00AF29A4">
        <w:rPr>
          <w:b/>
          <w:bCs/>
          <w:sz w:val="18"/>
          <w:szCs w:val="18"/>
          <w:lang w:val="ru-RU" w:eastAsia="ja-JP"/>
        </w:rPr>
        <w:t>:</w:t>
      </w:r>
      <w:r w:rsidR="003B3BDD" w:rsidRPr="00AF29A4">
        <w:rPr>
          <w:b/>
          <w:bCs/>
          <w:sz w:val="18"/>
          <w:szCs w:val="18"/>
          <w:lang w:val="ru-RU" w:eastAsia="ja-JP"/>
        </w:rPr>
        <w:t>45</w:t>
      </w:r>
      <w:r w:rsidR="003B3BDD" w:rsidRPr="00AF29A4">
        <w:rPr>
          <w:b/>
          <w:bCs/>
          <w:sz w:val="18"/>
          <w:szCs w:val="18"/>
          <w:lang w:val="ru-RU" w:eastAsia="ja-JP"/>
        </w:rPr>
        <w:tab/>
      </w:r>
      <w:r>
        <w:rPr>
          <w:b/>
          <w:bCs/>
          <w:sz w:val="18"/>
          <w:szCs w:val="18"/>
          <w:lang w:val="ru-RU" w:eastAsia="ja-JP"/>
        </w:rPr>
        <w:t>Заседание</w:t>
      </w:r>
      <w:r w:rsidR="003B3BDD" w:rsidRPr="00AF29A4">
        <w:rPr>
          <w:b/>
          <w:bCs/>
          <w:sz w:val="18"/>
          <w:szCs w:val="18"/>
          <w:lang w:val="ru-RU" w:eastAsia="ja-JP"/>
        </w:rPr>
        <w:t xml:space="preserve"> 2: 11</w:t>
      </w:r>
      <w:r w:rsidRPr="00AF29A4">
        <w:rPr>
          <w:b/>
          <w:bCs/>
          <w:sz w:val="18"/>
          <w:szCs w:val="18"/>
          <w:lang w:val="ru-RU" w:eastAsia="ja-JP"/>
        </w:rPr>
        <w:t>:</w:t>
      </w:r>
      <w:r w:rsidR="003B3BDD" w:rsidRPr="00AF29A4">
        <w:rPr>
          <w:b/>
          <w:bCs/>
          <w:sz w:val="18"/>
          <w:szCs w:val="18"/>
          <w:lang w:val="ru-RU" w:eastAsia="ja-JP"/>
        </w:rPr>
        <w:t>15</w:t>
      </w:r>
      <w:r w:rsidRPr="00AF29A4">
        <w:rPr>
          <w:b/>
          <w:bCs/>
          <w:sz w:val="18"/>
          <w:szCs w:val="18"/>
          <w:lang w:val="ru-RU" w:eastAsia="ja-JP"/>
        </w:rPr>
        <w:t>−</w:t>
      </w:r>
      <w:r w:rsidR="003B3BDD" w:rsidRPr="00AF29A4">
        <w:rPr>
          <w:b/>
          <w:bCs/>
          <w:sz w:val="18"/>
          <w:szCs w:val="18"/>
          <w:lang w:val="ru-RU" w:eastAsia="ja-JP"/>
        </w:rPr>
        <w:t>12</w:t>
      </w:r>
      <w:r w:rsidRPr="00AF29A4">
        <w:rPr>
          <w:b/>
          <w:bCs/>
          <w:sz w:val="18"/>
          <w:szCs w:val="18"/>
          <w:lang w:val="ru-RU" w:eastAsia="ja-JP"/>
        </w:rPr>
        <w:t>:</w:t>
      </w:r>
      <w:r w:rsidR="003B3BDD" w:rsidRPr="00AF29A4">
        <w:rPr>
          <w:b/>
          <w:bCs/>
          <w:sz w:val="18"/>
          <w:szCs w:val="18"/>
          <w:lang w:val="ru-RU" w:eastAsia="ja-JP"/>
        </w:rPr>
        <w:t>30</w:t>
      </w:r>
      <w:r w:rsidR="003B3BDD" w:rsidRPr="00AF29A4">
        <w:rPr>
          <w:b/>
          <w:bCs/>
          <w:sz w:val="18"/>
          <w:szCs w:val="18"/>
          <w:lang w:val="ru-RU" w:eastAsia="ja-JP"/>
        </w:rPr>
        <w:tab/>
      </w:r>
      <w:r>
        <w:rPr>
          <w:b/>
          <w:bCs/>
          <w:sz w:val="18"/>
          <w:szCs w:val="18"/>
          <w:lang w:val="ru-RU" w:eastAsia="ja-JP"/>
        </w:rPr>
        <w:t>Заседание</w:t>
      </w:r>
      <w:r w:rsidR="003B3BDD" w:rsidRPr="00AF29A4">
        <w:rPr>
          <w:b/>
          <w:bCs/>
          <w:sz w:val="18"/>
          <w:szCs w:val="18"/>
          <w:lang w:val="ru-RU" w:eastAsia="ja-JP"/>
        </w:rPr>
        <w:t xml:space="preserve"> 3: 14</w:t>
      </w:r>
      <w:r w:rsidRPr="00AF29A4">
        <w:rPr>
          <w:b/>
          <w:bCs/>
          <w:sz w:val="18"/>
          <w:szCs w:val="18"/>
          <w:lang w:val="ru-RU" w:eastAsia="ja-JP"/>
        </w:rPr>
        <w:t>:</w:t>
      </w:r>
      <w:r w:rsidR="003B3BDD" w:rsidRPr="00AF29A4">
        <w:rPr>
          <w:b/>
          <w:bCs/>
          <w:sz w:val="18"/>
          <w:szCs w:val="18"/>
          <w:lang w:val="ru-RU" w:eastAsia="ja-JP"/>
        </w:rPr>
        <w:t>30</w:t>
      </w:r>
      <w:r w:rsidRPr="00AF29A4">
        <w:rPr>
          <w:b/>
          <w:bCs/>
          <w:sz w:val="18"/>
          <w:szCs w:val="18"/>
          <w:lang w:val="ru-RU" w:eastAsia="ja-JP"/>
        </w:rPr>
        <w:t>−</w:t>
      </w:r>
      <w:r w:rsidR="003B3BDD" w:rsidRPr="00AF29A4">
        <w:rPr>
          <w:b/>
          <w:bCs/>
          <w:sz w:val="18"/>
          <w:szCs w:val="18"/>
          <w:lang w:val="ru-RU" w:eastAsia="ja-JP"/>
        </w:rPr>
        <w:t>15</w:t>
      </w:r>
      <w:r w:rsidRPr="00AF29A4">
        <w:rPr>
          <w:b/>
          <w:bCs/>
          <w:sz w:val="18"/>
          <w:szCs w:val="18"/>
          <w:lang w:val="ru-RU" w:eastAsia="ja-JP"/>
        </w:rPr>
        <w:t>:</w:t>
      </w:r>
      <w:r w:rsidR="003B3BDD" w:rsidRPr="00AF29A4">
        <w:rPr>
          <w:b/>
          <w:bCs/>
          <w:sz w:val="18"/>
          <w:szCs w:val="18"/>
          <w:lang w:val="ru-RU" w:eastAsia="ja-JP"/>
        </w:rPr>
        <w:t>45</w:t>
      </w:r>
      <w:r w:rsidR="003B3BDD" w:rsidRPr="00AF29A4">
        <w:rPr>
          <w:b/>
          <w:bCs/>
          <w:sz w:val="18"/>
          <w:szCs w:val="18"/>
          <w:lang w:val="ru-RU" w:eastAsia="ja-JP"/>
        </w:rPr>
        <w:tab/>
      </w:r>
      <w:r>
        <w:rPr>
          <w:b/>
          <w:bCs/>
          <w:sz w:val="18"/>
          <w:szCs w:val="18"/>
          <w:lang w:val="ru-RU" w:eastAsia="ja-JP"/>
        </w:rPr>
        <w:t>Заседание</w:t>
      </w:r>
      <w:r w:rsidR="003B3BDD" w:rsidRPr="00AF29A4">
        <w:rPr>
          <w:b/>
          <w:bCs/>
          <w:sz w:val="18"/>
          <w:szCs w:val="18"/>
          <w:lang w:val="ru-RU" w:eastAsia="ja-JP"/>
        </w:rPr>
        <w:t xml:space="preserve"> 4: 16</w:t>
      </w:r>
      <w:r w:rsidRPr="00AF29A4">
        <w:rPr>
          <w:b/>
          <w:bCs/>
          <w:sz w:val="18"/>
          <w:szCs w:val="18"/>
          <w:lang w:val="ru-RU" w:eastAsia="ja-JP"/>
        </w:rPr>
        <w:t>:</w:t>
      </w:r>
      <w:r w:rsidR="003B3BDD" w:rsidRPr="00AF29A4">
        <w:rPr>
          <w:b/>
          <w:bCs/>
          <w:sz w:val="18"/>
          <w:szCs w:val="18"/>
          <w:lang w:val="ru-RU" w:eastAsia="ja-JP"/>
        </w:rPr>
        <w:t>15</w:t>
      </w:r>
      <w:r w:rsidRPr="00AF29A4">
        <w:rPr>
          <w:b/>
          <w:bCs/>
          <w:sz w:val="18"/>
          <w:szCs w:val="18"/>
          <w:lang w:val="ru-RU" w:eastAsia="ja-JP"/>
        </w:rPr>
        <w:t>−</w:t>
      </w:r>
      <w:r w:rsidR="003B3BDD" w:rsidRPr="00AF29A4">
        <w:rPr>
          <w:b/>
          <w:bCs/>
          <w:sz w:val="18"/>
          <w:szCs w:val="18"/>
          <w:lang w:val="ru-RU" w:eastAsia="ja-JP"/>
        </w:rPr>
        <w:t>17</w:t>
      </w:r>
      <w:r w:rsidRPr="00AF29A4">
        <w:rPr>
          <w:b/>
          <w:bCs/>
          <w:sz w:val="18"/>
          <w:szCs w:val="18"/>
          <w:lang w:val="ru-RU" w:eastAsia="ja-JP"/>
        </w:rPr>
        <w:t>:</w:t>
      </w:r>
      <w:r w:rsidR="003B3BDD" w:rsidRPr="00AF29A4">
        <w:rPr>
          <w:b/>
          <w:bCs/>
          <w:sz w:val="18"/>
          <w:szCs w:val="18"/>
          <w:lang w:val="ru-RU" w:eastAsia="ja-JP"/>
        </w:rPr>
        <w:t>30</w:t>
      </w:r>
      <w:r w:rsidR="003B3BDD" w:rsidRPr="00AF29A4">
        <w:rPr>
          <w:b/>
          <w:bCs/>
          <w:sz w:val="18"/>
          <w:szCs w:val="18"/>
          <w:lang w:val="ru-RU" w:eastAsia="ja-JP"/>
        </w:rPr>
        <w:tab/>
      </w:r>
      <w:r>
        <w:rPr>
          <w:b/>
          <w:bCs/>
          <w:sz w:val="18"/>
          <w:szCs w:val="18"/>
          <w:lang w:val="ru-RU" w:eastAsia="ja-JP"/>
        </w:rPr>
        <w:t>Заседание</w:t>
      </w:r>
      <w:r w:rsidR="003B3BDD" w:rsidRPr="00AF29A4">
        <w:rPr>
          <w:b/>
          <w:bCs/>
          <w:sz w:val="18"/>
          <w:szCs w:val="18"/>
          <w:lang w:val="ru-RU" w:eastAsia="ja-JP"/>
        </w:rPr>
        <w:t xml:space="preserve"> 5: 18</w:t>
      </w:r>
      <w:r w:rsidRPr="00AF29A4">
        <w:rPr>
          <w:b/>
          <w:bCs/>
          <w:sz w:val="18"/>
          <w:szCs w:val="18"/>
          <w:lang w:val="ru-RU" w:eastAsia="ja-JP"/>
        </w:rPr>
        <w:t>:</w:t>
      </w:r>
      <w:r w:rsidR="003B3BDD" w:rsidRPr="00AF29A4">
        <w:rPr>
          <w:b/>
          <w:bCs/>
          <w:sz w:val="18"/>
          <w:szCs w:val="18"/>
          <w:lang w:val="ru-RU" w:eastAsia="ja-JP"/>
        </w:rPr>
        <w:t>00</w:t>
      </w:r>
      <w:r w:rsidRPr="00AF29A4">
        <w:rPr>
          <w:b/>
          <w:bCs/>
          <w:sz w:val="18"/>
          <w:szCs w:val="18"/>
          <w:lang w:val="ru-RU" w:eastAsia="ja-JP"/>
        </w:rPr>
        <w:t>−</w:t>
      </w:r>
      <w:r w:rsidR="003B3BDD" w:rsidRPr="00AF29A4">
        <w:rPr>
          <w:b/>
          <w:bCs/>
          <w:sz w:val="18"/>
          <w:szCs w:val="18"/>
          <w:lang w:val="ru-RU" w:eastAsia="ja-JP"/>
        </w:rPr>
        <w:t>19</w:t>
      </w:r>
      <w:r w:rsidRPr="00AF29A4">
        <w:rPr>
          <w:b/>
          <w:bCs/>
          <w:sz w:val="18"/>
          <w:szCs w:val="18"/>
          <w:lang w:val="ru-RU" w:eastAsia="ja-JP"/>
        </w:rPr>
        <w:t>:</w:t>
      </w:r>
      <w:r w:rsidR="003B3BDD" w:rsidRPr="00AF29A4">
        <w:rPr>
          <w:b/>
          <w:bCs/>
          <w:sz w:val="18"/>
          <w:szCs w:val="18"/>
          <w:lang w:val="ru-RU" w:eastAsia="ja-JP"/>
        </w:rPr>
        <w:t>15</w:t>
      </w:r>
    </w:p>
    <w:tbl>
      <w:tblPr>
        <w:tblW w:w="0" w:type="auto"/>
        <w:tblInd w:w="8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93"/>
        <w:gridCol w:w="13025"/>
      </w:tblGrid>
      <w:tr w:rsidR="003B3BDD" w:rsidRPr="00C73266" w:rsidTr="0087715F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C73266" w:rsidRDefault="009B6394" w:rsidP="00D859AF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  <w:t>ПЛЕН.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C73266" w:rsidRDefault="00AF29A4" w:rsidP="00C73266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rPr>
                <w:rFonts w:cstheme="majorBidi"/>
                <w:sz w:val="18"/>
                <w:szCs w:val="18"/>
                <w:lang w:val="fr-FR" w:eastAsia="ja-JP"/>
              </w:rPr>
            </w:pPr>
            <w:r w:rsidRPr="00C73266">
              <w:rPr>
                <w:rFonts w:cstheme="majorBidi"/>
                <w:sz w:val="18"/>
                <w:szCs w:val="18"/>
                <w:lang w:val="ru-RU" w:eastAsia="ja-JP"/>
              </w:rPr>
              <w:t>Пленарное заседание ИК</w:t>
            </w:r>
            <w:r w:rsidR="003B3BDD" w:rsidRPr="00C73266">
              <w:rPr>
                <w:rFonts w:cstheme="majorBidi"/>
                <w:sz w:val="18"/>
                <w:szCs w:val="18"/>
                <w:lang w:val="fr-FR" w:eastAsia="ja-JP"/>
              </w:rPr>
              <w:t>9</w:t>
            </w:r>
          </w:p>
        </w:tc>
      </w:tr>
      <w:tr w:rsidR="003B3BDD" w:rsidRPr="00D251D8" w:rsidTr="0087715F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C73266" w:rsidRDefault="009B6394" w:rsidP="00D859AF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  <w:t>РГ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C73266" w:rsidRDefault="00AF29A4" w:rsidP="00C73266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rPr>
                <w:rFonts w:cstheme="majorBidi"/>
                <w:sz w:val="18"/>
                <w:szCs w:val="18"/>
                <w:lang w:val="ru-RU" w:eastAsia="ja-JP"/>
              </w:rPr>
            </w:pPr>
            <w:r w:rsidRPr="00C73266">
              <w:rPr>
                <w:rFonts w:cstheme="majorBidi"/>
                <w:sz w:val="18"/>
                <w:szCs w:val="18"/>
                <w:lang w:val="ru-RU" w:eastAsia="ja-JP"/>
              </w:rPr>
              <w:t>Пленарные заседания Рабочих групп</w:t>
            </w:r>
            <w:r w:rsidR="003B3BDD" w:rsidRPr="00C73266">
              <w:rPr>
                <w:rFonts w:cstheme="majorBidi"/>
                <w:sz w:val="18"/>
                <w:szCs w:val="18"/>
                <w:lang w:val="ru-RU" w:eastAsia="ja-JP"/>
              </w:rPr>
              <w:t xml:space="preserve"> 1/9 </w:t>
            </w:r>
            <w:r w:rsidRPr="00C73266">
              <w:rPr>
                <w:rFonts w:cstheme="majorBidi"/>
                <w:sz w:val="18"/>
                <w:szCs w:val="18"/>
                <w:lang w:val="ru-RU" w:eastAsia="ja-JP"/>
              </w:rPr>
              <w:t>и</w:t>
            </w:r>
            <w:r w:rsidR="003B3BDD" w:rsidRPr="00C73266">
              <w:rPr>
                <w:rFonts w:cstheme="majorBidi"/>
                <w:sz w:val="18"/>
                <w:szCs w:val="18"/>
                <w:lang w:val="ru-RU" w:eastAsia="ja-JP"/>
              </w:rPr>
              <w:t xml:space="preserve"> 2/9</w:t>
            </w:r>
          </w:p>
        </w:tc>
      </w:tr>
      <w:tr w:rsidR="003B3BDD" w:rsidRPr="00C73266" w:rsidTr="0087715F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C73266" w:rsidRDefault="003B3BDD" w:rsidP="00D859AF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rPr>
                <w:rFonts w:cstheme="majorBidi"/>
                <w:b/>
                <w:bCs/>
                <w:sz w:val="18"/>
                <w:szCs w:val="18"/>
                <w:lang w:val="fr-FR" w:eastAsia="ja-JP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val="fr-FR" w:eastAsia="ja-JP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3D76C5" w:rsidRDefault="00F04166" w:rsidP="0020258A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rPr>
                <w:rFonts w:cstheme="majorBidi"/>
                <w:sz w:val="18"/>
                <w:szCs w:val="18"/>
                <w:lang w:val="ru-RU" w:eastAsia="ja-JP"/>
              </w:rPr>
            </w:pPr>
            <w:r>
              <w:rPr>
                <w:rFonts w:cstheme="majorBidi"/>
                <w:sz w:val="18"/>
                <w:szCs w:val="18"/>
                <w:lang w:val="ru-RU" w:eastAsia="ja-JP"/>
              </w:rPr>
              <w:t>Означает</w:t>
            </w:r>
            <w:r w:rsidR="003D76C5">
              <w:rPr>
                <w:rFonts w:cstheme="majorBidi"/>
                <w:sz w:val="18"/>
                <w:szCs w:val="18"/>
                <w:lang w:val="ru-RU" w:eastAsia="ja-JP"/>
              </w:rPr>
              <w:t xml:space="preserve"> </w:t>
            </w:r>
            <w:r w:rsidR="0020258A">
              <w:rPr>
                <w:rFonts w:cstheme="majorBidi"/>
                <w:sz w:val="18"/>
                <w:szCs w:val="18"/>
                <w:lang w:val="ru-RU" w:eastAsia="ja-JP"/>
              </w:rPr>
              <w:t>заседание</w:t>
            </w:r>
            <w:r w:rsidR="003D76C5">
              <w:rPr>
                <w:rFonts w:cstheme="majorBidi"/>
                <w:sz w:val="18"/>
                <w:szCs w:val="18"/>
                <w:lang w:val="ru-RU" w:eastAsia="ja-JP"/>
              </w:rPr>
              <w:t xml:space="preserve"> собрания</w:t>
            </w:r>
          </w:p>
        </w:tc>
      </w:tr>
      <w:tr w:rsidR="003B3BDD" w:rsidRPr="00D251D8" w:rsidTr="0087715F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C73266" w:rsidRDefault="003B3BDD" w:rsidP="00D859AF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rPr>
                <w:rFonts w:cstheme="majorBidi"/>
                <w:b/>
                <w:bCs/>
                <w:color w:val="FF0000"/>
                <w:sz w:val="18"/>
                <w:szCs w:val="18"/>
                <w:lang w:val="fr-FR" w:eastAsia="ja-JP"/>
              </w:rPr>
            </w:pPr>
            <w:r w:rsidRPr="00C73266">
              <w:rPr>
                <w:rFonts w:ascii="Wingdings" w:hAnsi="Wingdings" w:cstheme="majorBidi"/>
                <w:b/>
                <w:bCs/>
                <w:color w:val="FF0000"/>
                <w:sz w:val="18"/>
                <w:szCs w:val="18"/>
              </w:rPr>
              <w:sym w:font="Wingdings" w:char="F0E0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3D76C5" w:rsidRDefault="00F04166" w:rsidP="0020258A">
            <w:pPr>
              <w:widowControl w:val="0"/>
              <w:spacing w:before="40" w:after="40"/>
              <w:rPr>
                <w:rFonts w:cstheme="majorBidi"/>
                <w:sz w:val="18"/>
                <w:szCs w:val="18"/>
                <w:lang w:val="ru-RU" w:eastAsia="ja-JP"/>
              </w:rPr>
            </w:pPr>
            <w:r>
              <w:rPr>
                <w:rFonts w:cstheme="majorBidi"/>
                <w:sz w:val="18"/>
                <w:szCs w:val="18"/>
                <w:lang w:val="ru-RU" w:eastAsia="ja-JP"/>
              </w:rPr>
              <w:t xml:space="preserve">Указывает на </w:t>
            </w:r>
            <w:r w:rsidR="0020258A">
              <w:rPr>
                <w:rFonts w:cstheme="majorBidi"/>
                <w:sz w:val="18"/>
                <w:szCs w:val="18"/>
                <w:lang w:val="ru-RU" w:eastAsia="ja-JP"/>
              </w:rPr>
              <w:t>заседание</w:t>
            </w:r>
            <w:r>
              <w:rPr>
                <w:rFonts w:cstheme="majorBidi"/>
                <w:sz w:val="18"/>
                <w:szCs w:val="18"/>
                <w:lang w:val="ru-RU" w:eastAsia="ja-JP"/>
              </w:rPr>
              <w:t xml:space="preserve"> в обеденное</w:t>
            </w:r>
            <w:r w:rsidR="003D76C5">
              <w:rPr>
                <w:rFonts w:cstheme="majorBidi"/>
                <w:sz w:val="18"/>
                <w:szCs w:val="18"/>
                <w:lang w:val="ru-RU" w:eastAsia="ja-JP"/>
              </w:rPr>
              <w:t>/вечер</w:t>
            </w:r>
            <w:r>
              <w:rPr>
                <w:rFonts w:cstheme="majorBidi"/>
                <w:sz w:val="18"/>
                <w:szCs w:val="18"/>
                <w:lang w:val="ru-RU" w:eastAsia="ja-JP"/>
              </w:rPr>
              <w:t>нее время</w:t>
            </w:r>
          </w:p>
        </w:tc>
      </w:tr>
      <w:tr w:rsidR="003B3BDD" w:rsidRPr="00D251D8" w:rsidTr="0087715F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C73266" w:rsidRDefault="00D859AF" w:rsidP="00D859AF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>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0B6AE6" w:rsidRDefault="003D76C5" w:rsidP="0020258A">
            <w:pPr>
              <w:widowControl w:val="0"/>
              <w:spacing w:before="40" w:after="40"/>
              <w:rPr>
                <w:rFonts w:cstheme="majorBidi"/>
                <w:sz w:val="18"/>
                <w:szCs w:val="18"/>
                <w:lang w:val="ru-RU" w:eastAsia="ja-JP"/>
              </w:rPr>
            </w:pPr>
            <w:r>
              <w:rPr>
                <w:rFonts w:cstheme="majorBidi"/>
                <w:sz w:val="18"/>
                <w:szCs w:val="18"/>
                <w:lang w:val="ru-RU" w:eastAsia="ja-JP"/>
              </w:rPr>
              <w:t>Подробный</w:t>
            </w:r>
            <w:r w:rsidRPr="000B6AE6">
              <w:rPr>
                <w:rFonts w:cstheme="majorBidi"/>
                <w:sz w:val="18"/>
                <w:szCs w:val="18"/>
                <w:lang w:val="ru-RU" w:eastAsia="ja-JP"/>
              </w:rPr>
              <w:t xml:space="preserve"> </w:t>
            </w:r>
            <w:r>
              <w:rPr>
                <w:rFonts w:cstheme="majorBidi"/>
                <w:sz w:val="18"/>
                <w:szCs w:val="18"/>
                <w:lang w:val="ru-RU" w:eastAsia="ja-JP"/>
              </w:rPr>
              <w:t>план</w:t>
            </w:r>
            <w:r w:rsidRPr="000B6AE6">
              <w:rPr>
                <w:rFonts w:cstheme="majorBidi"/>
                <w:sz w:val="18"/>
                <w:szCs w:val="18"/>
                <w:lang w:val="ru-RU" w:eastAsia="ja-JP"/>
              </w:rPr>
              <w:t xml:space="preserve"> </w:t>
            </w:r>
            <w:r>
              <w:rPr>
                <w:rFonts w:cstheme="majorBidi"/>
                <w:sz w:val="18"/>
                <w:szCs w:val="18"/>
                <w:lang w:val="ru-RU" w:eastAsia="ja-JP"/>
              </w:rPr>
              <w:t>распределения</w:t>
            </w:r>
            <w:r w:rsidRPr="000B6AE6">
              <w:rPr>
                <w:rFonts w:cstheme="majorBidi"/>
                <w:sz w:val="18"/>
                <w:szCs w:val="18"/>
                <w:lang w:val="ru-RU" w:eastAsia="ja-JP"/>
              </w:rPr>
              <w:t xml:space="preserve"> </w:t>
            </w:r>
            <w:r>
              <w:rPr>
                <w:rFonts w:cstheme="majorBidi"/>
                <w:sz w:val="18"/>
                <w:szCs w:val="18"/>
                <w:lang w:val="ru-RU" w:eastAsia="ja-JP"/>
              </w:rPr>
              <w:t>времени</w:t>
            </w:r>
            <w:r w:rsidRPr="000B6AE6">
              <w:rPr>
                <w:rFonts w:cstheme="majorBidi"/>
                <w:sz w:val="18"/>
                <w:szCs w:val="18"/>
                <w:lang w:val="ru-RU" w:eastAsia="ja-JP"/>
              </w:rPr>
              <w:t xml:space="preserve">, </w:t>
            </w:r>
            <w:r>
              <w:rPr>
                <w:rFonts w:cstheme="majorBidi"/>
                <w:sz w:val="18"/>
                <w:szCs w:val="18"/>
                <w:lang w:val="ru-RU" w:eastAsia="ja-JP"/>
              </w:rPr>
              <w:t>включая</w:t>
            </w:r>
            <w:r w:rsidRPr="000B6AE6">
              <w:rPr>
                <w:rFonts w:cstheme="majorBidi"/>
                <w:sz w:val="18"/>
                <w:szCs w:val="18"/>
                <w:lang w:val="ru-RU" w:eastAsia="ja-JP"/>
              </w:rPr>
              <w:t xml:space="preserve"> </w:t>
            </w:r>
            <w:r w:rsidR="0020258A">
              <w:rPr>
                <w:rFonts w:cstheme="majorBidi"/>
                <w:sz w:val="18"/>
                <w:szCs w:val="18"/>
                <w:lang w:val="ru-RU" w:eastAsia="ja-JP"/>
              </w:rPr>
              <w:t>заседания</w:t>
            </w:r>
            <w:r w:rsidRPr="000B6AE6">
              <w:rPr>
                <w:rFonts w:cstheme="majorBidi"/>
                <w:sz w:val="18"/>
                <w:szCs w:val="18"/>
                <w:lang w:val="ru-RU" w:eastAsia="ja-JP"/>
              </w:rPr>
              <w:t xml:space="preserve"> </w:t>
            </w:r>
            <w:r>
              <w:rPr>
                <w:rFonts w:cstheme="majorBidi"/>
                <w:sz w:val="18"/>
                <w:szCs w:val="18"/>
                <w:lang w:val="ru-RU" w:eastAsia="ja-JP"/>
              </w:rPr>
              <w:t>по</w:t>
            </w:r>
            <w:r w:rsidRPr="000B6AE6">
              <w:rPr>
                <w:rFonts w:cstheme="majorBidi"/>
                <w:sz w:val="18"/>
                <w:szCs w:val="18"/>
                <w:lang w:val="ru-RU" w:eastAsia="ja-JP"/>
              </w:rPr>
              <w:t xml:space="preserve"> </w:t>
            </w:r>
            <w:r>
              <w:rPr>
                <w:rFonts w:cstheme="majorBidi"/>
                <w:sz w:val="18"/>
                <w:szCs w:val="18"/>
                <w:lang w:val="ru-RU" w:eastAsia="ja-JP"/>
              </w:rPr>
              <w:t>Вопросам</w:t>
            </w:r>
            <w:r w:rsidRPr="000B6AE6">
              <w:rPr>
                <w:rFonts w:cstheme="majorBidi"/>
                <w:sz w:val="18"/>
                <w:szCs w:val="18"/>
                <w:lang w:val="ru-RU" w:eastAsia="ja-JP"/>
              </w:rPr>
              <w:t xml:space="preserve">, </w:t>
            </w:r>
            <w:r>
              <w:rPr>
                <w:rFonts w:cstheme="majorBidi"/>
                <w:sz w:val="18"/>
                <w:szCs w:val="18"/>
                <w:lang w:val="ru-RU" w:eastAsia="ja-JP"/>
              </w:rPr>
              <w:t>будет</w:t>
            </w:r>
            <w:r w:rsidRPr="000B6AE6">
              <w:rPr>
                <w:rFonts w:cstheme="majorBidi"/>
                <w:sz w:val="18"/>
                <w:szCs w:val="18"/>
                <w:lang w:val="ru-RU" w:eastAsia="ja-JP"/>
              </w:rPr>
              <w:t xml:space="preserve"> </w:t>
            </w:r>
            <w:r>
              <w:rPr>
                <w:rFonts w:cstheme="majorBidi"/>
                <w:sz w:val="18"/>
                <w:szCs w:val="18"/>
                <w:lang w:val="ru-RU" w:eastAsia="ja-JP"/>
              </w:rPr>
              <w:t>размещена</w:t>
            </w:r>
            <w:r w:rsidRPr="000B6AE6">
              <w:rPr>
                <w:rFonts w:cstheme="majorBidi"/>
                <w:sz w:val="18"/>
                <w:szCs w:val="18"/>
                <w:lang w:val="ru-RU" w:eastAsia="ja-JP"/>
              </w:rPr>
              <w:t xml:space="preserve"> </w:t>
            </w:r>
            <w:r w:rsidR="000B6AE6">
              <w:rPr>
                <w:rFonts w:cstheme="majorBidi"/>
                <w:sz w:val="18"/>
                <w:szCs w:val="18"/>
                <w:lang w:val="ru-RU" w:eastAsia="ja-JP"/>
              </w:rPr>
              <w:t>на</w:t>
            </w:r>
            <w:r w:rsidR="000B6AE6" w:rsidRPr="000B6AE6">
              <w:rPr>
                <w:rFonts w:cstheme="majorBidi"/>
                <w:sz w:val="18"/>
                <w:szCs w:val="18"/>
                <w:lang w:val="ru-RU" w:eastAsia="ja-JP"/>
              </w:rPr>
              <w:t xml:space="preserve"> </w:t>
            </w:r>
            <w:r w:rsidR="000B6AE6">
              <w:rPr>
                <w:rFonts w:cstheme="majorBidi"/>
                <w:sz w:val="18"/>
                <w:szCs w:val="18"/>
                <w:lang w:val="ru-RU" w:eastAsia="ja-JP"/>
              </w:rPr>
              <w:t>веб</w:t>
            </w:r>
            <w:r w:rsidR="000B6AE6" w:rsidRPr="000B6AE6">
              <w:rPr>
                <w:rFonts w:cstheme="majorBidi"/>
                <w:sz w:val="18"/>
                <w:szCs w:val="18"/>
                <w:lang w:val="ru-RU" w:eastAsia="ja-JP"/>
              </w:rPr>
              <w:t>-</w:t>
            </w:r>
            <w:r w:rsidR="000B6AE6">
              <w:rPr>
                <w:rFonts w:cstheme="majorBidi"/>
                <w:sz w:val="18"/>
                <w:szCs w:val="18"/>
                <w:lang w:val="ru-RU" w:eastAsia="ja-JP"/>
              </w:rPr>
              <w:t>странице</w:t>
            </w:r>
            <w:r w:rsidR="000B6AE6" w:rsidRPr="000B6AE6">
              <w:rPr>
                <w:rFonts w:cstheme="majorBidi"/>
                <w:sz w:val="18"/>
                <w:szCs w:val="18"/>
                <w:lang w:val="ru-RU" w:eastAsia="ja-JP"/>
              </w:rPr>
              <w:t xml:space="preserve"> </w:t>
            </w:r>
            <w:r w:rsidR="000B6AE6">
              <w:rPr>
                <w:rFonts w:cstheme="majorBidi"/>
                <w:sz w:val="18"/>
                <w:szCs w:val="18"/>
                <w:lang w:val="ru-RU" w:eastAsia="ja-JP"/>
              </w:rPr>
              <w:t>ИК</w:t>
            </w:r>
            <w:r w:rsidR="000B6AE6" w:rsidRPr="000B6AE6">
              <w:rPr>
                <w:rFonts w:cstheme="majorBidi"/>
                <w:sz w:val="18"/>
                <w:szCs w:val="18"/>
                <w:lang w:val="ru-RU" w:eastAsia="ja-JP"/>
              </w:rPr>
              <w:t xml:space="preserve">9 </w:t>
            </w:r>
            <w:r w:rsidR="000B6AE6">
              <w:rPr>
                <w:rFonts w:cstheme="majorBidi"/>
                <w:sz w:val="18"/>
                <w:szCs w:val="18"/>
                <w:lang w:val="ru-RU" w:eastAsia="ja-JP"/>
              </w:rPr>
              <w:t>как</w:t>
            </w:r>
            <w:r w:rsidR="003B3BDD" w:rsidRPr="000B6AE6">
              <w:rPr>
                <w:rFonts w:cstheme="majorBidi"/>
                <w:sz w:val="18"/>
                <w:szCs w:val="18"/>
                <w:lang w:val="ru-RU" w:eastAsia="ja-JP"/>
              </w:rPr>
              <w:t xml:space="preserve"> </w:t>
            </w:r>
            <w:hyperlink r:id="rId22" w:history="1">
              <w:r w:rsidR="003B3BDD" w:rsidRPr="00C73266">
                <w:rPr>
                  <w:rStyle w:val="Hyperlink"/>
                  <w:rFonts w:cstheme="majorBidi"/>
                  <w:sz w:val="18"/>
                  <w:szCs w:val="18"/>
                  <w:lang w:eastAsia="ja-JP"/>
                </w:rPr>
                <w:t>TD</w:t>
              </w:r>
              <w:r w:rsidR="003B3BDD" w:rsidRPr="000B6AE6">
                <w:rPr>
                  <w:rStyle w:val="Hyperlink"/>
                  <w:rFonts w:cstheme="majorBidi"/>
                  <w:sz w:val="18"/>
                  <w:szCs w:val="18"/>
                  <w:lang w:val="ru-RU" w:eastAsia="ja-JP"/>
                </w:rPr>
                <w:t xml:space="preserve"> </w:t>
              </w:r>
              <w:r w:rsidR="003B3BDD" w:rsidRPr="00C73266">
                <w:rPr>
                  <w:rStyle w:val="Hyperlink"/>
                  <w:rFonts w:cstheme="majorBidi"/>
                  <w:sz w:val="18"/>
                  <w:szCs w:val="18"/>
                  <w:lang w:eastAsia="ja-JP"/>
                </w:rPr>
                <w:t>SG</w:t>
              </w:r>
              <w:r w:rsidR="003B3BDD" w:rsidRPr="000B6AE6">
                <w:rPr>
                  <w:rStyle w:val="Hyperlink"/>
                  <w:rFonts w:cstheme="majorBidi"/>
                  <w:sz w:val="18"/>
                  <w:szCs w:val="18"/>
                  <w:lang w:val="ru-RU" w:eastAsia="ja-JP"/>
                </w:rPr>
                <w:t>9-164/</w:t>
              </w:r>
              <w:r w:rsidR="003B3BDD" w:rsidRPr="00C73266">
                <w:rPr>
                  <w:rStyle w:val="Hyperlink"/>
                  <w:rFonts w:cstheme="majorBidi"/>
                  <w:sz w:val="18"/>
                  <w:szCs w:val="18"/>
                  <w:lang w:eastAsia="ja-JP"/>
                </w:rPr>
                <w:t>GEN</w:t>
              </w:r>
            </w:hyperlink>
          </w:p>
        </w:tc>
      </w:tr>
      <w:tr w:rsidR="003B3BDD" w:rsidRPr="00D251D8" w:rsidTr="0087715F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C73266" w:rsidRDefault="003B3BDD" w:rsidP="00D859AF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rPr>
                <w:rFonts w:cstheme="majorBidi"/>
                <w:b/>
                <w:bCs/>
                <w:sz w:val="18"/>
                <w:szCs w:val="18"/>
                <w:lang w:val="fr-FR" w:eastAsia="ja-JP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C73266" w:rsidRDefault="00C73266" w:rsidP="00C73266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rPr>
                <w:rFonts w:cstheme="majorBidi"/>
                <w:sz w:val="18"/>
                <w:szCs w:val="18"/>
                <w:lang w:val="ru-RU" w:eastAsia="ja-JP"/>
              </w:rPr>
            </w:pPr>
            <w:bookmarkStart w:id="63" w:name="lt_pId419"/>
            <w:r w:rsidRPr="00C73266">
              <w:rPr>
                <w:sz w:val="18"/>
                <w:szCs w:val="18"/>
                <w:lang w:val="ru-RU"/>
              </w:rPr>
              <w:t xml:space="preserve">Специальная сессия для новых участников пройдет с 12 час. 30 мин. до 13 час. 30 </w:t>
            </w:r>
            <w:bookmarkEnd w:id="63"/>
            <w:r w:rsidRPr="00C73266">
              <w:rPr>
                <w:sz w:val="18"/>
                <w:szCs w:val="18"/>
                <w:lang w:val="ru-RU"/>
              </w:rPr>
              <w:t>мин.</w:t>
            </w:r>
          </w:p>
        </w:tc>
      </w:tr>
      <w:tr w:rsidR="003B3BDD" w:rsidRPr="00D251D8" w:rsidTr="0087715F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C73266" w:rsidRDefault="003B3BDD" w:rsidP="00D859AF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rPr>
                <w:rFonts w:cstheme="majorBidi"/>
                <w:b/>
                <w:bCs/>
                <w:sz w:val="18"/>
                <w:szCs w:val="18"/>
                <w:lang w:val="fr-FR" w:eastAsia="ja-JP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val="fr-FR" w:eastAsia="ja-JP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0B6AE6" w:rsidRDefault="000B6AE6" w:rsidP="0020258A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rPr>
                <w:rFonts w:cstheme="majorBidi"/>
                <w:sz w:val="18"/>
                <w:szCs w:val="18"/>
                <w:lang w:val="ru-RU" w:eastAsia="ja-JP"/>
              </w:rPr>
            </w:pPr>
            <w:r>
              <w:rPr>
                <w:rFonts w:cstheme="majorBidi"/>
                <w:sz w:val="18"/>
                <w:szCs w:val="18"/>
                <w:lang w:val="ru-RU" w:eastAsia="ja-JP"/>
              </w:rPr>
              <w:t>Заключительное пленарное заседание ИК9 планируется провести 30 января только в первой половине дня</w:t>
            </w:r>
            <w:r w:rsidR="003B3BDD" w:rsidRPr="000B6AE6">
              <w:rPr>
                <w:rFonts w:cstheme="majorBidi"/>
                <w:sz w:val="18"/>
                <w:szCs w:val="18"/>
                <w:lang w:val="ru-RU" w:eastAsia="ja-JP"/>
              </w:rPr>
              <w:t xml:space="preserve">. </w:t>
            </w:r>
            <w:r>
              <w:rPr>
                <w:rFonts w:cstheme="majorBidi"/>
                <w:sz w:val="18"/>
                <w:szCs w:val="18"/>
                <w:lang w:val="ru-RU" w:eastAsia="ja-JP"/>
              </w:rPr>
              <w:t>Вместе с тем</w:t>
            </w:r>
            <w:r w:rsidR="0020258A">
              <w:rPr>
                <w:rFonts w:cstheme="majorBidi"/>
                <w:sz w:val="18"/>
                <w:szCs w:val="18"/>
                <w:lang w:val="ru-RU" w:eastAsia="ja-JP"/>
              </w:rPr>
              <w:t>, если останутся не рассмотренные пункты повестки дня,</w:t>
            </w:r>
            <w:r>
              <w:rPr>
                <w:rFonts w:cstheme="majorBidi"/>
                <w:sz w:val="18"/>
                <w:szCs w:val="18"/>
                <w:lang w:val="ru-RU" w:eastAsia="ja-JP"/>
              </w:rPr>
              <w:t xml:space="preserve"> </w:t>
            </w:r>
            <w:r w:rsidR="0020258A">
              <w:rPr>
                <w:rFonts w:cstheme="majorBidi"/>
                <w:sz w:val="18"/>
                <w:szCs w:val="18"/>
                <w:lang w:val="ru-RU" w:eastAsia="ja-JP"/>
              </w:rPr>
              <w:t>заседания</w:t>
            </w:r>
            <w:r>
              <w:rPr>
                <w:rFonts w:cstheme="majorBidi"/>
                <w:sz w:val="18"/>
                <w:szCs w:val="18"/>
                <w:lang w:val="ru-RU" w:eastAsia="ja-JP"/>
              </w:rPr>
              <w:t xml:space="preserve"> будут проводиться во второй половине дня</w:t>
            </w:r>
            <w:r w:rsidR="003B3BDD" w:rsidRPr="000B6AE6">
              <w:rPr>
                <w:rFonts w:cstheme="majorBidi"/>
                <w:sz w:val="18"/>
                <w:szCs w:val="18"/>
                <w:lang w:val="ru-RU" w:eastAsia="ja-JP"/>
              </w:rPr>
              <w:t>.</w:t>
            </w:r>
          </w:p>
        </w:tc>
      </w:tr>
      <w:tr w:rsidR="003B3BDD" w:rsidRPr="000B6AE6" w:rsidTr="0087715F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C73266" w:rsidRDefault="003B3BDD" w:rsidP="00D859AF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  <w:r w:rsidRPr="00C73266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0B6AE6" w:rsidRDefault="000B6AE6" w:rsidP="000B6AE6">
            <w:pPr>
              <w:widowControl w:val="0"/>
              <w:spacing w:before="40" w:after="40"/>
              <w:rPr>
                <w:rFonts w:cstheme="majorBidi"/>
                <w:sz w:val="18"/>
                <w:szCs w:val="18"/>
                <w:lang w:val="ru-RU" w:eastAsia="ja-JP"/>
              </w:rPr>
            </w:pPr>
            <w:r>
              <w:rPr>
                <w:rFonts w:cstheme="majorBidi"/>
                <w:sz w:val="18"/>
                <w:szCs w:val="18"/>
                <w:lang w:val="ru-RU" w:eastAsia="ja-JP"/>
              </w:rPr>
              <w:t xml:space="preserve">Семинар-практикум </w:t>
            </w:r>
            <w:r w:rsidRPr="000B6AE6">
              <w:rPr>
                <w:rFonts w:cstheme="majorBidi"/>
                <w:b/>
                <w:bCs/>
                <w:i/>
                <w:iCs/>
                <w:sz w:val="18"/>
                <w:szCs w:val="18"/>
                <w:lang w:val="ru-RU" w:eastAsia="ja-JP"/>
              </w:rPr>
              <w:t>"Будущее кабельного телевидения"</w:t>
            </w:r>
            <w:r w:rsidR="00D859AF" w:rsidRPr="000B6AE6">
              <w:rPr>
                <w:rFonts w:cstheme="majorBidi"/>
                <w:sz w:val="18"/>
                <w:szCs w:val="18"/>
                <w:lang w:val="ru-RU" w:eastAsia="ja-JP"/>
              </w:rPr>
              <w:t xml:space="preserve"> </w:t>
            </w:r>
            <w:r w:rsidR="003B3BDD" w:rsidRPr="000B6AE6">
              <w:rPr>
                <w:rFonts w:cstheme="majorBidi"/>
                <w:sz w:val="18"/>
                <w:szCs w:val="18"/>
                <w:lang w:val="ru-RU" w:eastAsia="ja-JP"/>
              </w:rPr>
              <w:t>(</w:t>
            </w:r>
            <w:r w:rsidR="00AF29A4" w:rsidRPr="00C73266">
              <w:rPr>
                <w:rFonts w:cstheme="majorBidi"/>
                <w:sz w:val="18"/>
                <w:szCs w:val="18"/>
                <w:lang w:val="ru-RU" w:eastAsia="ja-JP"/>
              </w:rPr>
              <w:t>см</w:t>
            </w:r>
            <w:r w:rsidR="00AF29A4" w:rsidRPr="000B6AE6">
              <w:rPr>
                <w:rFonts w:cstheme="majorBidi"/>
                <w:sz w:val="18"/>
                <w:szCs w:val="18"/>
                <w:lang w:val="ru-RU" w:eastAsia="ja-JP"/>
              </w:rPr>
              <w:t>.</w:t>
            </w:r>
            <w:r w:rsidR="003B3BDD" w:rsidRPr="000B6AE6">
              <w:rPr>
                <w:rFonts w:cstheme="majorBidi"/>
                <w:sz w:val="18"/>
                <w:szCs w:val="18"/>
                <w:lang w:val="ru-RU" w:eastAsia="ja-JP"/>
              </w:rPr>
              <w:t xml:space="preserve"> </w:t>
            </w:r>
            <w:hyperlink r:id="rId23" w:history="1">
              <w:r w:rsidR="003B3BDD" w:rsidRPr="00C73266">
                <w:rPr>
                  <w:rStyle w:val="Hyperlink"/>
                  <w:rFonts w:cstheme="majorBidi"/>
                  <w:sz w:val="18"/>
                  <w:szCs w:val="18"/>
                  <w:lang w:eastAsia="ja-JP"/>
                </w:rPr>
                <w:t>http</w:t>
              </w:r>
              <w:r w:rsidR="003B3BDD" w:rsidRPr="000B6AE6">
                <w:rPr>
                  <w:rStyle w:val="Hyperlink"/>
                  <w:rFonts w:cstheme="majorBidi"/>
                  <w:sz w:val="18"/>
                  <w:szCs w:val="18"/>
                  <w:lang w:val="ru-RU" w:eastAsia="ja-JP"/>
                </w:rPr>
                <w:t>://</w:t>
              </w:r>
              <w:proofErr w:type="spellStart"/>
              <w:r w:rsidR="003B3BDD" w:rsidRPr="00C73266">
                <w:rPr>
                  <w:rStyle w:val="Hyperlink"/>
                  <w:rFonts w:cstheme="majorBidi"/>
                  <w:sz w:val="18"/>
                  <w:szCs w:val="18"/>
                  <w:lang w:eastAsia="ja-JP"/>
                </w:rPr>
                <w:t>itu</w:t>
              </w:r>
              <w:proofErr w:type="spellEnd"/>
              <w:r w:rsidR="003B3BDD" w:rsidRPr="000B6AE6">
                <w:rPr>
                  <w:rStyle w:val="Hyperlink"/>
                  <w:rFonts w:cstheme="majorBidi"/>
                  <w:sz w:val="18"/>
                  <w:szCs w:val="18"/>
                  <w:lang w:val="ru-RU" w:eastAsia="ja-JP"/>
                </w:rPr>
                <w:t>.</w:t>
              </w:r>
              <w:proofErr w:type="spellStart"/>
              <w:r w:rsidR="003B3BDD" w:rsidRPr="00C73266">
                <w:rPr>
                  <w:rStyle w:val="Hyperlink"/>
                  <w:rFonts w:cstheme="majorBidi"/>
                  <w:sz w:val="18"/>
                  <w:szCs w:val="18"/>
                  <w:lang w:eastAsia="ja-JP"/>
                </w:rPr>
                <w:t>int</w:t>
              </w:r>
              <w:proofErr w:type="spellEnd"/>
              <w:r w:rsidR="003B3BDD" w:rsidRPr="000B6AE6">
                <w:rPr>
                  <w:rStyle w:val="Hyperlink"/>
                  <w:rFonts w:cstheme="majorBidi"/>
                  <w:sz w:val="18"/>
                  <w:szCs w:val="18"/>
                  <w:lang w:val="ru-RU" w:eastAsia="ja-JP"/>
                </w:rPr>
                <w:t>/</w:t>
              </w:r>
              <w:r w:rsidR="003B3BDD" w:rsidRPr="00C73266">
                <w:rPr>
                  <w:rStyle w:val="Hyperlink"/>
                  <w:rFonts w:cstheme="majorBidi"/>
                  <w:sz w:val="18"/>
                  <w:szCs w:val="18"/>
                  <w:lang w:eastAsia="ja-JP"/>
                </w:rPr>
                <w:t>go</w:t>
              </w:r>
              <w:r w:rsidR="003B3BDD" w:rsidRPr="000B6AE6">
                <w:rPr>
                  <w:rStyle w:val="Hyperlink"/>
                  <w:rFonts w:cstheme="majorBidi"/>
                  <w:sz w:val="18"/>
                  <w:szCs w:val="18"/>
                  <w:lang w:val="ru-RU" w:eastAsia="ja-JP"/>
                </w:rPr>
                <w:t>/</w:t>
              </w:r>
              <w:r w:rsidR="003B3BDD" w:rsidRPr="00C73266">
                <w:rPr>
                  <w:rStyle w:val="Hyperlink"/>
                  <w:rFonts w:cstheme="majorBidi"/>
                  <w:sz w:val="18"/>
                  <w:szCs w:val="18"/>
                  <w:lang w:eastAsia="ja-JP"/>
                </w:rPr>
                <w:t>SG</w:t>
              </w:r>
              <w:r w:rsidR="003B3BDD" w:rsidRPr="000B6AE6">
                <w:rPr>
                  <w:rStyle w:val="Hyperlink"/>
                  <w:rFonts w:cstheme="majorBidi"/>
                  <w:sz w:val="18"/>
                  <w:szCs w:val="18"/>
                  <w:lang w:val="ru-RU" w:eastAsia="ja-JP"/>
                </w:rPr>
                <w:t>9-</w:t>
              </w:r>
              <w:r w:rsidR="003B3BDD" w:rsidRPr="00C73266">
                <w:rPr>
                  <w:rStyle w:val="Hyperlink"/>
                  <w:rFonts w:cstheme="majorBidi"/>
                  <w:sz w:val="18"/>
                  <w:szCs w:val="18"/>
                  <w:lang w:eastAsia="ja-JP"/>
                </w:rPr>
                <w:t>FCTV</w:t>
              </w:r>
            </w:hyperlink>
            <w:r w:rsidR="003B3BDD" w:rsidRPr="000B6AE6">
              <w:rPr>
                <w:rFonts w:cstheme="majorBidi"/>
                <w:sz w:val="18"/>
                <w:szCs w:val="18"/>
                <w:lang w:val="ru-RU" w:eastAsia="ja-JP"/>
              </w:rPr>
              <w:t>)</w:t>
            </w:r>
          </w:p>
        </w:tc>
      </w:tr>
    </w:tbl>
    <w:p w:rsidR="003B3BDD" w:rsidRPr="00AF29A4" w:rsidRDefault="00AF29A4" w:rsidP="00E54986">
      <w:pPr>
        <w:spacing w:before="60" w:after="60"/>
        <w:ind w:firstLine="992"/>
        <w:rPr>
          <w:b/>
          <w:bCs/>
          <w:sz w:val="20"/>
          <w:szCs w:val="20"/>
          <w:lang w:val="ru-RU" w:eastAsia="ja-JP"/>
        </w:rPr>
      </w:pPr>
      <w:r>
        <w:rPr>
          <w:rFonts w:cstheme="majorBidi"/>
          <w:b/>
          <w:bCs/>
          <w:sz w:val="18"/>
          <w:szCs w:val="18"/>
          <w:lang w:val="ru-RU" w:eastAsia="ja-JP"/>
        </w:rPr>
        <w:t>Цветовые обозначения</w:t>
      </w:r>
      <w:r w:rsidRPr="00AF29A4">
        <w:rPr>
          <w:rFonts w:cstheme="majorBidi"/>
          <w:sz w:val="18"/>
          <w:szCs w:val="18"/>
          <w:lang w:val="ru-RU" w:eastAsia="ja-JP"/>
        </w:rPr>
        <w:t>:</w:t>
      </w:r>
    </w:p>
    <w:tbl>
      <w:tblPr>
        <w:tblW w:w="4377" w:type="pct"/>
        <w:tblInd w:w="8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4"/>
        <w:gridCol w:w="2836"/>
        <w:gridCol w:w="416"/>
        <w:gridCol w:w="1698"/>
        <w:gridCol w:w="449"/>
        <w:gridCol w:w="1698"/>
        <w:gridCol w:w="344"/>
        <w:gridCol w:w="1706"/>
        <w:gridCol w:w="367"/>
        <w:gridCol w:w="2833"/>
      </w:tblGrid>
      <w:tr w:rsidR="00D859AF" w:rsidTr="00D859AF">
        <w:trPr>
          <w:cantSplit/>
          <w:trHeight w:hRule="exact" w:val="506"/>
        </w:trPr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:rsidR="003B3BDD" w:rsidRDefault="003B3BDD">
            <w:pPr>
              <w:widowControl w:val="0"/>
              <w:spacing w:before="0"/>
              <w:rPr>
                <w:rFonts w:cstheme="majorBidi"/>
                <w:sz w:val="18"/>
                <w:szCs w:val="18"/>
                <w:lang w:eastAsia="ja-JP"/>
              </w:rPr>
            </w:pP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AF29A4" w:rsidRDefault="00AF29A4" w:rsidP="00AF29A4">
            <w:pPr>
              <w:widowControl w:val="0"/>
              <w:spacing w:before="0"/>
              <w:rPr>
                <w:rFonts w:cstheme="majorBidi"/>
                <w:sz w:val="18"/>
                <w:szCs w:val="18"/>
                <w:lang w:val="ru-RU" w:eastAsia="ja-JP"/>
              </w:rPr>
            </w:pPr>
            <w:r>
              <w:rPr>
                <w:rFonts w:cstheme="majorBidi"/>
                <w:sz w:val="18"/>
                <w:szCs w:val="18"/>
                <w:lang w:val="ru-RU" w:eastAsia="ja-JP"/>
              </w:rPr>
              <w:t>Пленарные заседания ИК и РГ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AF29A4" w:rsidRDefault="003B3BDD">
            <w:pPr>
              <w:spacing w:before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D859AF" w:rsidRDefault="00D859AF">
            <w:pPr>
              <w:widowControl w:val="0"/>
              <w:spacing w:before="0"/>
              <w:rPr>
                <w:rFonts w:cstheme="majorBidi"/>
                <w:sz w:val="18"/>
                <w:szCs w:val="18"/>
                <w:lang w:val="ru-RU" w:eastAsia="ja-JP"/>
              </w:rPr>
            </w:pPr>
            <w:r>
              <w:rPr>
                <w:rFonts w:cstheme="majorBidi"/>
                <w:sz w:val="18"/>
                <w:szCs w:val="18"/>
                <w:lang w:val="ru-RU" w:eastAsia="ja-JP"/>
              </w:rPr>
              <w:t>Семинар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3B3BDD" w:rsidRDefault="003B3BDD">
            <w:pPr>
              <w:widowControl w:val="0"/>
              <w:spacing w:before="0"/>
              <w:rPr>
                <w:rFonts w:cstheme="majorBidi"/>
                <w:sz w:val="18"/>
                <w:szCs w:val="18"/>
                <w:lang w:eastAsia="ja-JP"/>
              </w:rPr>
            </w:pPr>
          </w:p>
        </w:tc>
        <w:tc>
          <w:tcPr>
            <w:tcW w:w="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Default="00AF29A4" w:rsidP="00AF29A4">
            <w:pPr>
              <w:widowControl w:val="0"/>
              <w:spacing w:before="0"/>
              <w:rPr>
                <w:rFonts w:cstheme="majorBidi"/>
                <w:sz w:val="18"/>
                <w:szCs w:val="18"/>
                <w:lang w:eastAsia="ja-JP"/>
              </w:rPr>
            </w:pPr>
            <w:r>
              <w:rPr>
                <w:rFonts w:cstheme="majorBidi"/>
                <w:sz w:val="18"/>
                <w:szCs w:val="18"/>
                <w:lang w:val="ru-RU" w:eastAsia="ja-JP"/>
              </w:rPr>
              <w:t>Вопросы РГ1</w:t>
            </w: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3B3BDD" w:rsidRDefault="003B3BDD">
            <w:pPr>
              <w:widowControl w:val="0"/>
              <w:spacing w:before="0"/>
              <w:rPr>
                <w:rFonts w:cstheme="majorBidi"/>
                <w:sz w:val="18"/>
                <w:szCs w:val="18"/>
                <w:lang w:eastAsia="ja-JP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Default="00AF29A4" w:rsidP="00AF29A4">
            <w:pPr>
              <w:widowControl w:val="0"/>
              <w:spacing w:before="0"/>
              <w:rPr>
                <w:rFonts w:cstheme="majorBidi"/>
                <w:sz w:val="18"/>
                <w:szCs w:val="18"/>
                <w:lang w:eastAsia="ja-JP"/>
              </w:rPr>
            </w:pPr>
            <w:r>
              <w:rPr>
                <w:rFonts w:cstheme="majorBidi"/>
                <w:sz w:val="18"/>
                <w:szCs w:val="18"/>
                <w:lang w:val="ru-RU" w:eastAsia="ja-JP"/>
              </w:rPr>
              <w:t>Вопросы РГ2</w:t>
            </w: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vAlign w:val="center"/>
          </w:tcPr>
          <w:p w:rsidR="003B3BDD" w:rsidRDefault="003B3BDD">
            <w:pPr>
              <w:widowControl w:val="0"/>
              <w:spacing w:before="0"/>
              <w:rPr>
                <w:rFonts w:cstheme="majorBidi"/>
                <w:sz w:val="18"/>
                <w:szCs w:val="18"/>
                <w:lang w:eastAsia="ja-JP"/>
              </w:rPr>
            </w:pP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AF29A4" w:rsidRDefault="00AF29A4">
            <w:pPr>
              <w:widowControl w:val="0"/>
              <w:spacing w:before="0"/>
              <w:rPr>
                <w:rFonts w:cstheme="majorBidi"/>
                <w:sz w:val="18"/>
                <w:szCs w:val="18"/>
                <w:lang w:val="ru-RU" w:eastAsia="ja-JP"/>
              </w:rPr>
            </w:pPr>
            <w:r>
              <w:rPr>
                <w:rFonts w:cstheme="majorBidi"/>
                <w:sz w:val="18"/>
                <w:szCs w:val="18"/>
                <w:lang w:val="ru-RU" w:eastAsia="ja-JP"/>
              </w:rPr>
              <w:t>Вопросы пленарного заседания</w:t>
            </w:r>
          </w:p>
        </w:tc>
      </w:tr>
    </w:tbl>
    <w:bookmarkEnd w:id="36"/>
    <w:p w:rsidR="0044315B" w:rsidRDefault="0044315B" w:rsidP="00E54986">
      <w:pPr>
        <w:spacing w:before="0"/>
        <w:jc w:val="center"/>
      </w:pPr>
      <w:r>
        <w:t>______________</w:t>
      </w:r>
    </w:p>
    <w:sectPr w:rsidR="0044315B" w:rsidSect="00E54986">
      <w:footerReference w:type="default" r:id="rId24"/>
      <w:headerReference w:type="first" r:id="rId25"/>
      <w:footerReference w:type="first" r:id="rId26"/>
      <w:pgSz w:w="16840" w:h="11907" w:orient="landscape" w:code="9"/>
      <w:pgMar w:top="1134" w:right="1134" w:bottom="851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BCD" w:rsidRDefault="00065BCD">
      <w:r>
        <w:separator/>
      </w:r>
    </w:p>
  </w:endnote>
  <w:endnote w:type="continuationSeparator" w:id="0">
    <w:p w:rsidR="00065BCD" w:rsidRDefault="0006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CD" w:rsidRPr="009350D2" w:rsidRDefault="00065BCD" w:rsidP="009350D2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CD" w:rsidRPr="00B21F95" w:rsidRDefault="00065BCD" w:rsidP="00B21F95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</w:t>
    </w:r>
    <w:r>
      <w:rPr>
        <w:color w:val="3E8EDE"/>
        <w:sz w:val="18"/>
        <w:szCs w:val="18"/>
        <w:lang w:val="fr-CH"/>
      </w:rPr>
      <w:t xml:space="preserve"> des Nations, CH</w:t>
    </w:r>
    <w:r>
      <w:rPr>
        <w:color w:val="3E8EDE"/>
        <w:sz w:val="18"/>
        <w:szCs w:val="18"/>
        <w:lang w:val="fr-CH"/>
      </w:rPr>
      <w:noBreakHyphen/>
      <w:t>1211 Geneva 20</w:t>
    </w:r>
    <w:r w:rsidRPr="00303A91">
      <w:rPr>
        <w:color w:val="3E8EDE"/>
        <w:sz w:val="18"/>
        <w:szCs w:val="18"/>
        <w:lang w:val="fr-CH"/>
      </w:rPr>
      <w:t xml:space="preserve"> •</w:t>
    </w:r>
    <w:r>
      <w:rPr>
        <w:color w:val="3E8EDE"/>
        <w:sz w:val="18"/>
        <w:szCs w:val="18"/>
        <w:lang w:val="fr-CH"/>
      </w:rPr>
      <w:t xml:space="preserve"> </w:t>
    </w:r>
    <w:r w:rsidRPr="00303A91">
      <w:rPr>
        <w:color w:val="3E8EDE"/>
        <w:sz w:val="18"/>
        <w:szCs w:val="18"/>
        <w:lang w:val="fr-CH"/>
      </w:rPr>
      <w:t xml:space="preserve">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>
      <w:rPr>
        <w:color w:val="3E8EDE"/>
        <w:sz w:val="18"/>
        <w:szCs w:val="18"/>
        <w:lang w:val="fr-CH"/>
      </w:rPr>
      <w:t xml:space="preserve"> </w:t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CD" w:rsidRPr="00D859AF" w:rsidRDefault="00065BCD" w:rsidP="00D859AF">
    <w:pPr>
      <w:pStyle w:val="Footer"/>
      <w:tabs>
        <w:tab w:val="clear" w:pos="4703"/>
        <w:tab w:val="clear" w:pos="9406"/>
        <w:tab w:val="center" w:pos="9072"/>
        <w:tab w:val="right" w:pos="14572"/>
      </w:tabs>
      <w:rPr>
        <w:szCs w:val="16"/>
        <w:lang w:val="fr-CH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CD" w:rsidRPr="00AF29A4" w:rsidRDefault="00065BCD" w:rsidP="00AF29A4">
    <w:pPr>
      <w:pStyle w:val="Footer"/>
      <w:tabs>
        <w:tab w:val="clear" w:pos="4703"/>
        <w:tab w:val="clear" w:pos="9406"/>
        <w:tab w:val="center" w:pos="9072"/>
        <w:tab w:val="right" w:pos="14572"/>
      </w:tabs>
      <w:rPr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BCD" w:rsidRDefault="00065BCD">
      <w:r>
        <w:separator/>
      </w:r>
    </w:p>
  </w:footnote>
  <w:footnote w:type="continuationSeparator" w:id="0">
    <w:p w:rsidR="00065BCD" w:rsidRDefault="00065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CD" w:rsidRPr="00C740E1" w:rsidRDefault="00D251D8" w:rsidP="001B7098">
    <w:pPr>
      <w:pStyle w:val="Header"/>
    </w:pPr>
    <w:sdt>
      <w:sdtPr>
        <w:id w:val="156984307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65BCD">
          <w:t xml:space="preserve">- </w:t>
        </w:r>
        <w:r w:rsidR="00065BCD">
          <w:fldChar w:fldCharType="begin"/>
        </w:r>
        <w:r w:rsidR="00065BCD">
          <w:instrText xml:space="preserve"> PAGE   \* MERGEFORMAT </w:instrText>
        </w:r>
        <w:r w:rsidR="00065BCD">
          <w:fldChar w:fldCharType="separate"/>
        </w:r>
        <w:r>
          <w:rPr>
            <w:noProof/>
          </w:rPr>
          <w:t>6</w:t>
        </w:r>
        <w:r w:rsidR="00065BCD">
          <w:rPr>
            <w:noProof/>
          </w:rPr>
          <w:fldChar w:fldCharType="end"/>
        </w:r>
      </w:sdtContent>
    </w:sdt>
    <w:r w:rsidR="00065BCD">
      <w:rPr>
        <w:noProof/>
      </w:rPr>
      <w:t xml:space="preserve"> -</w:t>
    </w:r>
    <w:r w:rsidR="00065BCD">
      <w:rPr>
        <w:noProof/>
      </w:rPr>
      <w:br/>
    </w:r>
    <w:r w:rsidR="00065BCD">
      <w:rPr>
        <w:lang w:val="ru-RU"/>
      </w:rPr>
      <w:t>Коллективное письмо 2/9 БСЭ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CD" w:rsidRDefault="00D251D8">
    <w:pPr>
      <w:pStyle w:val="Header"/>
    </w:pPr>
    <w:sdt>
      <w:sdtPr>
        <w:id w:val="4600060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65BCD">
          <w:t xml:space="preserve">- </w:t>
        </w:r>
        <w:r w:rsidR="00065BCD">
          <w:fldChar w:fldCharType="begin"/>
        </w:r>
        <w:r w:rsidR="00065BCD">
          <w:instrText xml:space="preserve"> PAGE   \* MERGEFORMAT </w:instrText>
        </w:r>
        <w:r w:rsidR="00065BCD">
          <w:fldChar w:fldCharType="separate"/>
        </w:r>
        <w:r>
          <w:rPr>
            <w:noProof/>
          </w:rPr>
          <w:t>7</w:t>
        </w:r>
        <w:r w:rsidR="00065BCD">
          <w:rPr>
            <w:noProof/>
          </w:rPr>
          <w:fldChar w:fldCharType="end"/>
        </w:r>
      </w:sdtContent>
    </w:sdt>
    <w:r w:rsidR="00065BCD">
      <w:rPr>
        <w:noProof/>
      </w:rPr>
      <w:t xml:space="preserve"> -</w:t>
    </w:r>
    <w:r w:rsidR="00065BCD" w:rsidRPr="00AF29A4">
      <w:rPr>
        <w:noProof/>
      </w:rPr>
      <w:t xml:space="preserve"> </w:t>
    </w:r>
    <w:r w:rsidR="00065BCD">
      <w:rPr>
        <w:noProof/>
      </w:rPr>
      <w:br/>
    </w:r>
    <w:r w:rsidR="00065BCD">
      <w:rPr>
        <w:lang w:val="ru-RU"/>
      </w:rPr>
      <w:t>Коллективное письмо 2/9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FEC1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8A8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6B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60E4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10F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A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0E0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E4B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B89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361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3D6E54"/>
    <w:multiLevelType w:val="hybridMultilevel"/>
    <w:tmpl w:val="BAE68D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8"/>
  </w:num>
  <w:num w:numId="3">
    <w:abstractNumId w:val="31"/>
  </w:num>
  <w:num w:numId="4">
    <w:abstractNumId w:val="15"/>
  </w:num>
  <w:num w:numId="5">
    <w:abstractNumId w:val="26"/>
  </w:num>
  <w:num w:numId="6">
    <w:abstractNumId w:val="14"/>
  </w:num>
  <w:num w:numId="7">
    <w:abstractNumId w:val="28"/>
  </w:num>
  <w:num w:numId="8">
    <w:abstractNumId w:val="23"/>
  </w:num>
  <w:num w:numId="9">
    <w:abstractNumId w:val="24"/>
  </w:num>
  <w:num w:numId="10">
    <w:abstractNumId w:val="17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13"/>
  </w:num>
  <w:num w:numId="30">
    <w:abstractNumId w:val="1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31106"/>
    <w:rsid w:val="000312EB"/>
    <w:rsid w:val="0003235D"/>
    <w:rsid w:val="00042ACE"/>
    <w:rsid w:val="00065BCD"/>
    <w:rsid w:val="00065DC5"/>
    <w:rsid w:val="00075778"/>
    <w:rsid w:val="00082B7B"/>
    <w:rsid w:val="000849E1"/>
    <w:rsid w:val="00095EA0"/>
    <w:rsid w:val="000A0D02"/>
    <w:rsid w:val="000B2A0C"/>
    <w:rsid w:val="000B6AE6"/>
    <w:rsid w:val="000C2147"/>
    <w:rsid w:val="000C7D98"/>
    <w:rsid w:val="000D1DD7"/>
    <w:rsid w:val="000F1A2F"/>
    <w:rsid w:val="00103310"/>
    <w:rsid w:val="00115B49"/>
    <w:rsid w:val="00121B87"/>
    <w:rsid w:val="00124D70"/>
    <w:rsid w:val="00133548"/>
    <w:rsid w:val="001354C7"/>
    <w:rsid w:val="001629DC"/>
    <w:rsid w:val="00162CDA"/>
    <w:rsid w:val="0016375F"/>
    <w:rsid w:val="001834EC"/>
    <w:rsid w:val="00185908"/>
    <w:rsid w:val="001903B4"/>
    <w:rsid w:val="0019304B"/>
    <w:rsid w:val="00193350"/>
    <w:rsid w:val="001A6976"/>
    <w:rsid w:val="001B4A74"/>
    <w:rsid w:val="001B7098"/>
    <w:rsid w:val="001C3A44"/>
    <w:rsid w:val="001D261C"/>
    <w:rsid w:val="001F7DA8"/>
    <w:rsid w:val="0020258A"/>
    <w:rsid w:val="00203944"/>
    <w:rsid w:val="00207341"/>
    <w:rsid w:val="0021604F"/>
    <w:rsid w:val="002455A1"/>
    <w:rsid w:val="0025701E"/>
    <w:rsid w:val="00257E7C"/>
    <w:rsid w:val="0026232A"/>
    <w:rsid w:val="00262655"/>
    <w:rsid w:val="00284E12"/>
    <w:rsid w:val="002A01A0"/>
    <w:rsid w:val="002B30E9"/>
    <w:rsid w:val="002B37F9"/>
    <w:rsid w:val="002D1AFD"/>
    <w:rsid w:val="002D26FD"/>
    <w:rsid w:val="002E4C41"/>
    <w:rsid w:val="002F15DB"/>
    <w:rsid w:val="002F36B8"/>
    <w:rsid w:val="00303D7A"/>
    <w:rsid w:val="0033434F"/>
    <w:rsid w:val="00335378"/>
    <w:rsid w:val="00340304"/>
    <w:rsid w:val="00346E8F"/>
    <w:rsid w:val="003639D2"/>
    <w:rsid w:val="00376413"/>
    <w:rsid w:val="003B3BDD"/>
    <w:rsid w:val="003B600C"/>
    <w:rsid w:val="003C70F6"/>
    <w:rsid w:val="003D76C5"/>
    <w:rsid w:val="003E1E33"/>
    <w:rsid w:val="003F1D38"/>
    <w:rsid w:val="003F312D"/>
    <w:rsid w:val="003F5B77"/>
    <w:rsid w:val="004167E6"/>
    <w:rsid w:val="0041688E"/>
    <w:rsid w:val="0044315B"/>
    <w:rsid w:val="00444B73"/>
    <w:rsid w:val="00455EFA"/>
    <w:rsid w:val="00475A27"/>
    <w:rsid w:val="00483483"/>
    <w:rsid w:val="00494F92"/>
    <w:rsid w:val="00495F13"/>
    <w:rsid w:val="004A0D07"/>
    <w:rsid w:val="004C5268"/>
    <w:rsid w:val="004D4EDD"/>
    <w:rsid w:val="004E01AE"/>
    <w:rsid w:val="004E0443"/>
    <w:rsid w:val="004F48F0"/>
    <w:rsid w:val="00501D8B"/>
    <w:rsid w:val="00502119"/>
    <w:rsid w:val="00514426"/>
    <w:rsid w:val="005261A3"/>
    <w:rsid w:val="00527574"/>
    <w:rsid w:val="0053108B"/>
    <w:rsid w:val="00546C04"/>
    <w:rsid w:val="00553363"/>
    <w:rsid w:val="00570209"/>
    <w:rsid w:val="005837DA"/>
    <w:rsid w:val="005A0C8E"/>
    <w:rsid w:val="005B361E"/>
    <w:rsid w:val="005D044D"/>
    <w:rsid w:val="005D359E"/>
    <w:rsid w:val="005E616E"/>
    <w:rsid w:val="006139B2"/>
    <w:rsid w:val="00615A41"/>
    <w:rsid w:val="00625BAF"/>
    <w:rsid w:val="006337F4"/>
    <w:rsid w:val="00636D90"/>
    <w:rsid w:val="00637766"/>
    <w:rsid w:val="006704E3"/>
    <w:rsid w:val="006777D5"/>
    <w:rsid w:val="006845EB"/>
    <w:rsid w:val="00693B06"/>
    <w:rsid w:val="0069432A"/>
    <w:rsid w:val="006A5BC1"/>
    <w:rsid w:val="006B0A16"/>
    <w:rsid w:val="006E1567"/>
    <w:rsid w:val="006E3251"/>
    <w:rsid w:val="006F1984"/>
    <w:rsid w:val="00701561"/>
    <w:rsid w:val="0071361F"/>
    <w:rsid w:val="00717255"/>
    <w:rsid w:val="00741C5B"/>
    <w:rsid w:val="0074299E"/>
    <w:rsid w:val="007436FE"/>
    <w:rsid w:val="0075263B"/>
    <w:rsid w:val="00753F18"/>
    <w:rsid w:val="00763FF3"/>
    <w:rsid w:val="0076497F"/>
    <w:rsid w:val="00784B7C"/>
    <w:rsid w:val="0079397B"/>
    <w:rsid w:val="007A17A2"/>
    <w:rsid w:val="007B52D3"/>
    <w:rsid w:val="007B7C62"/>
    <w:rsid w:val="007D0BFA"/>
    <w:rsid w:val="007E0C02"/>
    <w:rsid w:val="007E1285"/>
    <w:rsid w:val="007E224C"/>
    <w:rsid w:val="007E3060"/>
    <w:rsid w:val="00806D79"/>
    <w:rsid w:val="0081577A"/>
    <w:rsid w:val="00826632"/>
    <w:rsid w:val="00826CB4"/>
    <w:rsid w:val="0083001C"/>
    <w:rsid w:val="00831FDC"/>
    <w:rsid w:val="00832A5A"/>
    <w:rsid w:val="00836C26"/>
    <w:rsid w:val="00842E5A"/>
    <w:rsid w:val="00855FAC"/>
    <w:rsid w:val="00871131"/>
    <w:rsid w:val="00872535"/>
    <w:rsid w:val="00874B12"/>
    <w:rsid w:val="0087715F"/>
    <w:rsid w:val="008B61E1"/>
    <w:rsid w:val="008C5C0E"/>
    <w:rsid w:val="008C677E"/>
    <w:rsid w:val="008C7044"/>
    <w:rsid w:val="008E0925"/>
    <w:rsid w:val="008F7300"/>
    <w:rsid w:val="009057F2"/>
    <w:rsid w:val="009350D2"/>
    <w:rsid w:val="00937B66"/>
    <w:rsid w:val="00946733"/>
    <w:rsid w:val="009469D2"/>
    <w:rsid w:val="00955A12"/>
    <w:rsid w:val="00987180"/>
    <w:rsid w:val="009979B5"/>
    <w:rsid w:val="009A0A8A"/>
    <w:rsid w:val="009A2B2C"/>
    <w:rsid w:val="009A2C9B"/>
    <w:rsid w:val="009A6434"/>
    <w:rsid w:val="009B6144"/>
    <w:rsid w:val="009B6394"/>
    <w:rsid w:val="009C63E2"/>
    <w:rsid w:val="009D3786"/>
    <w:rsid w:val="009D5A3A"/>
    <w:rsid w:val="009F48B0"/>
    <w:rsid w:val="00A1373B"/>
    <w:rsid w:val="00A21DD2"/>
    <w:rsid w:val="00A2458F"/>
    <w:rsid w:val="00A563C7"/>
    <w:rsid w:val="00A57977"/>
    <w:rsid w:val="00A57DD4"/>
    <w:rsid w:val="00A60F02"/>
    <w:rsid w:val="00A654CA"/>
    <w:rsid w:val="00A66C90"/>
    <w:rsid w:val="00A8170F"/>
    <w:rsid w:val="00A91EB5"/>
    <w:rsid w:val="00A95950"/>
    <w:rsid w:val="00AB30C1"/>
    <w:rsid w:val="00AC3393"/>
    <w:rsid w:val="00AD3D11"/>
    <w:rsid w:val="00AE57DB"/>
    <w:rsid w:val="00AF29A4"/>
    <w:rsid w:val="00AF2B53"/>
    <w:rsid w:val="00B0151D"/>
    <w:rsid w:val="00B075B2"/>
    <w:rsid w:val="00B122F8"/>
    <w:rsid w:val="00B21F95"/>
    <w:rsid w:val="00B24C04"/>
    <w:rsid w:val="00B34D84"/>
    <w:rsid w:val="00B5004F"/>
    <w:rsid w:val="00B6023F"/>
    <w:rsid w:val="00B62040"/>
    <w:rsid w:val="00B86B00"/>
    <w:rsid w:val="00B911C5"/>
    <w:rsid w:val="00B95EEA"/>
    <w:rsid w:val="00BA59FF"/>
    <w:rsid w:val="00BB7E34"/>
    <w:rsid w:val="00BC33B4"/>
    <w:rsid w:val="00C22D6C"/>
    <w:rsid w:val="00C24E5C"/>
    <w:rsid w:val="00C4515B"/>
    <w:rsid w:val="00C46734"/>
    <w:rsid w:val="00C60E38"/>
    <w:rsid w:val="00C623F1"/>
    <w:rsid w:val="00C702B6"/>
    <w:rsid w:val="00C7054C"/>
    <w:rsid w:val="00C73266"/>
    <w:rsid w:val="00C92225"/>
    <w:rsid w:val="00CE70D3"/>
    <w:rsid w:val="00CF6600"/>
    <w:rsid w:val="00D16A77"/>
    <w:rsid w:val="00D2242B"/>
    <w:rsid w:val="00D251D8"/>
    <w:rsid w:val="00D27069"/>
    <w:rsid w:val="00D47122"/>
    <w:rsid w:val="00D5222B"/>
    <w:rsid w:val="00D74C45"/>
    <w:rsid w:val="00D774F7"/>
    <w:rsid w:val="00D83022"/>
    <w:rsid w:val="00D859AF"/>
    <w:rsid w:val="00D911F5"/>
    <w:rsid w:val="00D95437"/>
    <w:rsid w:val="00DA1127"/>
    <w:rsid w:val="00DC6267"/>
    <w:rsid w:val="00DC6716"/>
    <w:rsid w:val="00DD2CE8"/>
    <w:rsid w:val="00DE095F"/>
    <w:rsid w:val="00DF012B"/>
    <w:rsid w:val="00DF109B"/>
    <w:rsid w:val="00E07386"/>
    <w:rsid w:val="00E11B16"/>
    <w:rsid w:val="00E14A1A"/>
    <w:rsid w:val="00E17F1A"/>
    <w:rsid w:val="00E41F51"/>
    <w:rsid w:val="00E45C46"/>
    <w:rsid w:val="00E54986"/>
    <w:rsid w:val="00E645B4"/>
    <w:rsid w:val="00E911E3"/>
    <w:rsid w:val="00EC4388"/>
    <w:rsid w:val="00ED2018"/>
    <w:rsid w:val="00ED62E9"/>
    <w:rsid w:val="00EF273F"/>
    <w:rsid w:val="00EF5B28"/>
    <w:rsid w:val="00F04166"/>
    <w:rsid w:val="00F15118"/>
    <w:rsid w:val="00F15721"/>
    <w:rsid w:val="00F205F5"/>
    <w:rsid w:val="00F45D8E"/>
    <w:rsid w:val="00F5121C"/>
    <w:rsid w:val="00F678C6"/>
    <w:rsid w:val="00F70773"/>
    <w:rsid w:val="00F82F47"/>
    <w:rsid w:val="00F830DA"/>
    <w:rsid w:val="00F91C02"/>
    <w:rsid w:val="00F93D1A"/>
    <w:rsid w:val="00FA7F68"/>
    <w:rsid w:val="00FB10C8"/>
    <w:rsid w:val="00FB7986"/>
    <w:rsid w:val="00FC019B"/>
    <w:rsid w:val="00FD353E"/>
    <w:rsid w:val="00FD7AED"/>
    <w:rsid w:val="00FE3F16"/>
    <w:rsid w:val="00FE7B39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Style 58,超????,超?级链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styleId="NormalWeb">
    <w:name w:val="Normal (Web)"/>
    <w:basedOn w:val="Normal"/>
    <w:rsid w:val="00C702B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customStyle="1" w:styleId="Default">
    <w:name w:val="Default"/>
    <w:rsid w:val="00C702B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Strong">
    <w:name w:val="Strong"/>
    <w:uiPriority w:val="22"/>
    <w:qFormat/>
    <w:rsid w:val="00C702B6"/>
    <w:rPr>
      <w:b/>
      <w:bCs/>
    </w:rPr>
  </w:style>
  <w:style w:type="paragraph" w:customStyle="1" w:styleId="dd">
    <w:name w:val="dd"/>
    <w:basedOn w:val="Normal"/>
    <w:rsid w:val="00C702B6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spacing w:before="0"/>
      <w:jc w:val="center"/>
    </w:pPr>
    <w:rPr>
      <w:rFonts w:ascii="Times New Roman" w:eastAsia="SimSun" w:hAnsi="Times New Roman"/>
      <w:b/>
      <w:color w:val="FF0000"/>
      <w:sz w:val="36"/>
      <w:szCs w:val="20"/>
      <w:u w:val="single"/>
      <w:lang w:eastAsia="ar-SA"/>
    </w:rPr>
  </w:style>
  <w:style w:type="table" w:styleId="TableGrid">
    <w:name w:val="Table Grid"/>
    <w:basedOn w:val="TableNormal"/>
    <w:rsid w:val="00DE095F"/>
    <w:rPr>
      <w:rFonts w:ascii="CG Times" w:eastAsiaTheme="minorEastAsia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9350D2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1B7098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://www.itu.int/en/ITU-T/info/Documents/list-ldc-lic.pdf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ITU-Tmembership@itu.int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tsbreg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7-2020/09/Documents/SG9_Fellowships.docx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hyperlink" Target="http://itu.int/go/SG9-FCTV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tu.int/ITU-T/go/sg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tu.int/go/tsg09" TargetMode="External"/><Relationship Id="rId14" Type="http://schemas.openxmlformats.org/officeDocument/2006/relationships/hyperlink" Target="http://itu.int/go/e-print" TargetMode="External"/><Relationship Id="rId22" Type="http://schemas.openxmlformats.org/officeDocument/2006/relationships/hyperlink" Target="http://web.itu.int/md/T17-SG09-180122-TD-GEN-0164/en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72605-82C1-43BC-AFA2-310DD80B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89</TotalTime>
  <Pages>7</Pages>
  <Words>1713</Words>
  <Characters>12929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14613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Millet, Lia</cp:lastModifiedBy>
  <cp:revision>22</cp:revision>
  <cp:lastPrinted>2017-11-09T13:31:00Z</cp:lastPrinted>
  <dcterms:created xsi:type="dcterms:W3CDTF">2017-10-26T15:41:00Z</dcterms:created>
  <dcterms:modified xsi:type="dcterms:W3CDTF">2017-11-09T13:32:00Z</dcterms:modified>
</cp:coreProperties>
</file>