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10065" w:type="dxa"/>
        <w:tblLayout w:type="fixed"/>
        <w:tblCellMar>
          <w:left w:w="0" w:type="dxa"/>
          <w:right w:w="0" w:type="dxa"/>
        </w:tblCellMar>
        <w:tblLook w:val="0000" w:firstRow="0" w:lastRow="0" w:firstColumn="0" w:lastColumn="0" w:noHBand="0" w:noVBand="0"/>
      </w:tblPr>
      <w:tblGrid>
        <w:gridCol w:w="1418"/>
        <w:gridCol w:w="5953"/>
        <w:gridCol w:w="2694"/>
      </w:tblGrid>
      <w:tr w:rsidR="00590119" w:rsidRPr="00074ABE" w:rsidTr="00DE630A">
        <w:trPr>
          <w:cantSplit/>
        </w:trPr>
        <w:tc>
          <w:tcPr>
            <w:tcW w:w="1418" w:type="dxa"/>
            <w:vAlign w:val="center"/>
          </w:tcPr>
          <w:p w:rsidR="00590119" w:rsidRPr="00074ABE" w:rsidRDefault="00590119" w:rsidP="00F346AB">
            <w:pPr>
              <w:tabs>
                <w:tab w:val="right" w:pos="8732"/>
              </w:tabs>
              <w:spacing w:before="0"/>
              <w:rPr>
                <w:rFonts w:ascii="SimSun" w:hAnsi="SimSun"/>
                <w:b/>
                <w:bCs/>
                <w:iCs/>
                <w:color w:val="FFFFFF"/>
                <w:sz w:val="26"/>
                <w:szCs w:val="26"/>
              </w:rPr>
            </w:pPr>
            <w:r w:rsidRPr="00074ABE">
              <w:rPr>
                <w:noProof/>
                <w:lang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vAlign w:val="center"/>
          </w:tcPr>
          <w:p w:rsidR="006B463C" w:rsidRPr="00074ABE" w:rsidRDefault="006B463C" w:rsidP="006B463C">
            <w:pPr>
              <w:tabs>
                <w:tab w:val="right" w:pos="8732"/>
              </w:tabs>
              <w:spacing w:before="0"/>
              <w:rPr>
                <w:rFonts w:hAnsi="SimSun"/>
                <w:b/>
                <w:bCs/>
                <w:sz w:val="28"/>
                <w:szCs w:val="28"/>
                <w:lang w:eastAsia="zh-CN"/>
              </w:rPr>
            </w:pPr>
            <w:r w:rsidRPr="00074ABE">
              <w:rPr>
                <w:rFonts w:hAnsi="SimSun" w:hint="eastAsia"/>
                <w:b/>
                <w:bCs/>
                <w:sz w:val="28"/>
                <w:szCs w:val="28"/>
                <w:lang w:eastAsia="zh-CN"/>
              </w:rPr>
              <w:t>国</w:t>
            </w:r>
            <w:r w:rsidRPr="00074ABE">
              <w:rPr>
                <w:rFonts w:hAnsi="SimSun" w:hint="eastAsia"/>
                <w:b/>
                <w:bCs/>
                <w:sz w:val="28"/>
                <w:szCs w:val="28"/>
                <w:lang w:eastAsia="zh-CN"/>
              </w:rPr>
              <w:t xml:space="preserve"> </w:t>
            </w:r>
            <w:r w:rsidRPr="00074ABE">
              <w:rPr>
                <w:rFonts w:hAnsi="SimSun" w:hint="eastAsia"/>
                <w:b/>
                <w:bCs/>
                <w:sz w:val="28"/>
                <w:szCs w:val="28"/>
                <w:lang w:eastAsia="zh-CN"/>
              </w:rPr>
              <w:t>际</w:t>
            </w:r>
            <w:r w:rsidRPr="00074ABE">
              <w:rPr>
                <w:rFonts w:hAnsi="SimSun" w:hint="eastAsia"/>
                <w:b/>
                <w:bCs/>
                <w:sz w:val="28"/>
                <w:szCs w:val="28"/>
                <w:lang w:eastAsia="zh-CN"/>
              </w:rPr>
              <w:t xml:space="preserve"> </w:t>
            </w:r>
            <w:r w:rsidRPr="00074ABE">
              <w:rPr>
                <w:rFonts w:hAnsi="SimSun" w:hint="eastAsia"/>
                <w:b/>
                <w:bCs/>
                <w:sz w:val="28"/>
                <w:szCs w:val="28"/>
                <w:lang w:eastAsia="zh-CN"/>
              </w:rPr>
              <w:t>电</w:t>
            </w:r>
            <w:r w:rsidRPr="00074ABE">
              <w:rPr>
                <w:rFonts w:hAnsi="SimSun" w:hint="eastAsia"/>
                <w:b/>
                <w:bCs/>
                <w:sz w:val="28"/>
                <w:szCs w:val="28"/>
                <w:lang w:eastAsia="zh-CN"/>
              </w:rPr>
              <w:t xml:space="preserve"> </w:t>
            </w:r>
            <w:r w:rsidRPr="00074ABE">
              <w:rPr>
                <w:rFonts w:hAnsi="SimSun" w:hint="eastAsia"/>
                <w:b/>
                <w:bCs/>
                <w:sz w:val="28"/>
                <w:szCs w:val="28"/>
                <w:lang w:eastAsia="zh-CN"/>
              </w:rPr>
              <w:t>信</w:t>
            </w:r>
            <w:r w:rsidRPr="00074ABE">
              <w:rPr>
                <w:rFonts w:hAnsi="SimSun" w:hint="eastAsia"/>
                <w:b/>
                <w:bCs/>
                <w:sz w:val="28"/>
                <w:szCs w:val="28"/>
                <w:lang w:eastAsia="zh-CN"/>
              </w:rPr>
              <w:t xml:space="preserve"> </w:t>
            </w:r>
            <w:r w:rsidRPr="00074ABE">
              <w:rPr>
                <w:rFonts w:hAnsi="SimSun" w:hint="eastAsia"/>
                <w:b/>
                <w:bCs/>
                <w:sz w:val="28"/>
                <w:szCs w:val="28"/>
                <w:lang w:eastAsia="zh-CN"/>
              </w:rPr>
              <w:t>联</w:t>
            </w:r>
            <w:r w:rsidRPr="00074ABE">
              <w:rPr>
                <w:rFonts w:hAnsi="SimSun" w:hint="eastAsia"/>
                <w:b/>
                <w:bCs/>
                <w:sz w:val="28"/>
                <w:szCs w:val="28"/>
                <w:lang w:eastAsia="zh-CN"/>
              </w:rPr>
              <w:t xml:space="preserve"> </w:t>
            </w:r>
            <w:r w:rsidRPr="00074ABE">
              <w:rPr>
                <w:rFonts w:hAnsi="SimSun" w:hint="eastAsia"/>
                <w:b/>
                <w:bCs/>
                <w:sz w:val="28"/>
                <w:szCs w:val="28"/>
                <w:lang w:eastAsia="zh-CN"/>
              </w:rPr>
              <w:t>盟</w:t>
            </w:r>
          </w:p>
          <w:p w:rsidR="00590119" w:rsidRPr="00074ABE" w:rsidRDefault="006B463C" w:rsidP="006B463C">
            <w:pPr>
              <w:tabs>
                <w:tab w:val="right" w:pos="8732"/>
              </w:tabs>
              <w:spacing w:before="0"/>
              <w:rPr>
                <w:rFonts w:ascii="SimSun" w:hAnsi="SimSun"/>
                <w:b/>
                <w:bCs/>
                <w:iCs/>
                <w:color w:val="FFFFFF"/>
                <w:sz w:val="26"/>
                <w:szCs w:val="26"/>
                <w:lang w:eastAsia="zh-CN"/>
              </w:rPr>
            </w:pPr>
            <w:r w:rsidRPr="00074ABE">
              <w:rPr>
                <w:rFonts w:ascii="SimSun" w:hAnsi="SimSun" w:hint="eastAsia"/>
                <w:b/>
                <w:bCs/>
                <w:sz w:val="28"/>
                <w:szCs w:val="28"/>
                <w:lang w:eastAsia="zh-CN"/>
              </w:rPr>
              <w:t>电信标准化局</w:t>
            </w:r>
          </w:p>
        </w:tc>
        <w:tc>
          <w:tcPr>
            <w:tcW w:w="2694" w:type="dxa"/>
            <w:vAlign w:val="center"/>
          </w:tcPr>
          <w:p w:rsidR="00590119" w:rsidRPr="00074ABE" w:rsidRDefault="00590119" w:rsidP="00F346AB">
            <w:pPr>
              <w:spacing w:before="0"/>
              <w:jc w:val="right"/>
              <w:rPr>
                <w:rFonts w:ascii="Verdana" w:hAnsi="Verdana"/>
                <w:color w:val="FFFFFF"/>
                <w:sz w:val="26"/>
                <w:szCs w:val="26"/>
                <w:lang w:eastAsia="zh-CN"/>
              </w:rPr>
            </w:pPr>
            <w:bookmarkStart w:id="0" w:name="ditulogo"/>
            <w:bookmarkEnd w:id="0"/>
          </w:p>
        </w:tc>
      </w:tr>
    </w:tbl>
    <w:tbl>
      <w:tblPr>
        <w:tblpPr w:leftFromText="181" w:rightFromText="181" w:vertAnchor="page" w:horzAnchor="margin" w:tblpY="2699"/>
        <w:tblW w:w="10065" w:type="dxa"/>
        <w:tblLayout w:type="fixed"/>
        <w:tblCellMar>
          <w:left w:w="0" w:type="dxa"/>
          <w:right w:w="0" w:type="dxa"/>
        </w:tblCellMar>
        <w:tblLook w:val="0000" w:firstRow="0" w:lastRow="0" w:firstColumn="0" w:lastColumn="0" w:noHBand="0" w:noVBand="0"/>
      </w:tblPr>
      <w:tblGrid>
        <w:gridCol w:w="1418"/>
        <w:gridCol w:w="3969"/>
        <w:gridCol w:w="4678"/>
      </w:tblGrid>
      <w:tr w:rsidR="00DE630A" w:rsidRPr="00965A31" w:rsidTr="00DE630A">
        <w:trPr>
          <w:cantSplit/>
          <w:trHeight w:val="254"/>
        </w:trPr>
        <w:tc>
          <w:tcPr>
            <w:tcW w:w="5387" w:type="dxa"/>
            <w:gridSpan w:val="2"/>
            <w:vAlign w:val="center"/>
          </w:tcPr>
          <w:p w:rsidR="00DE630A" w:rsidRDefault="00DE630A" w:rsidP="00DE630A">
            <w:pPr>
              <w:pStyle w:val="Tabletext"/>
              <w:jc w:val="right"/>
              <w:rPr>
                <w:lang w:eastAsia="zh-CN"/>
              </w:rPr>
            </w:pPr>
            <w:bookmarkStart w:id="1" w:name="StartTyping_E"/>
            <w:bookmarkEnd w:id="1"/>
          </w:p>
        </w:tc>
        <w:tc>
          <w:tcPr>
            <w:tcW w:w="4678" w:type="dxa"/>
            <w:vAlign w:val="center"/>
          </w:tcPr>
          <w:p w:rsidR="00DE630A" w:rsidRPr="00DE630A" w:rsidRDefault="00DE630A" w:rsidP="00DE630A">
            <w:pPr>
              <w:pStyle w:val="Tabletext"/>
              <w:spacing w:before="120" w:after="120"/>
              <w:rPr>
                <w:rFonts w:eastAsiaTheme="minorEastAsia"/>
                <w:highlight w:val="cyan"/>
              </w:rPr>
            </w:pPr>
            <w:bookmarkStart w:id="2" w:name="lt_pId012"/>
            <w:r w:rsidRPr="00DE630A">
              <w:rPr>
                <w:rFonts w:eastAsiaTheme="minorEastAsia"/>
                <w:lang w:eastAsia="zh-CN"/>
              </w:rPr>
              <w:t>2017</w:t>
            </w:r>
            <w:r w:rsidRPr="00DE630A">
              <w:rPr>
                <w:rFonts w:eastAsiaTheme="minorEastAsia" w:cs="Microsoft YaHei"/>
                <w:lang w:eastAsia="zh-CN"/>
              </w:rPr>
              <w:t>年</w:t>
            </w:r>
            <w:r w:rsidRPr="00DE630A">
              <w:rPr>
                <w:rFonts w:eastAsiaTheme="minorEastAsia"/>
                <w:lang w:eastAsia="zh-CN"/>
              </w:rPr>
              <w:t>10</w:t>
            </w:r>
            <w:r w:rsidRPr="00DE630A">
              <w:rPr>
                <w:rFonts w:eastAsiaTheme="minorEastAsia" w:cs="Microsoft YaHei"/>
                <w:lang w:eastAsia="zh-CN"/>
              </w:rPr>
              <w:t>月</w:t>
            </w:r>
            <w:r w:rsidRPr="00DE630A">
              <w:rPr>
                <w:rFonts w:eastAsiaTheme="minorEastAsia"/>
                <w:lang w:eastAsia="zh-CN"/>
              </w:rPr>
              <w:t>20</w:t>
            </w:r>
            <w:r w:rsidRPr="00DE630A">
              <w:rPr>
                <w:rFonts w:eastAsiaTheme="minorEastAsia" w:cs="Microsoft YaHei"/>
                <w:lang w:eastAsia="zh-CN"/>
              </w:rPr>
              <w:t>日，日内瓦</w:t>
            </w:r>
            <w:bookmarkEnd w:id="2"/>
          </w:p>
        </w:tc>
      </w:tr>
      <w:tr w:rsidR="00DE630A" w:rsidRPr="00965A31" w:rsidTr="00DE630A">
        <w:trPr>
          <w:cantSplit/>
          <w:trHeight w:val="746"/>
        </w:trPr>
        <w:tc>
          <w:tcPr>
            <w:tcW w:w="1418" w:type="dxa"/>
          </w:tcPr>
          <w:p w:rsidR="00DE630A" w:rsidRPr="00DE630A" w:rsidRDefault="00DE630A" w:rsidP="00DE630A">
            <w:pPr>
              <w:pStyle w:val="Tabletext"/>
              <w:rPr>
                <w:rFonts w:ascii="Futura Lt BT" w:eastAsiaTheme="minorEastAsia" w:hAnsi="Futura Lt BT"/>
                <w:highlight w:val="cyan"/>
                <w:lang w:eastAsia="zh-CN"/>
              </w:rPr>
            </w:pPr>
            <w:r w:rsidRPr="00FD0A90">
              <w:rPr>
                <w:rFonts w:eastAsiaTheme="minorEastAsia" w:hint="eastAsia"/>
                <w:lang w:eastAsia="zh-CN"/>
              </w:rPr>
              <w:t>文号</w:t>
            </w:r>
            <w:r w:rsidRPr="00FD0A90">
              <w:rPr>
                <w:rFonts w:eastAsiaTheme="minorEastAsia"/>
                <w:lang w:eastAsia="zh-CN"/>
              </w:rPr>
              <w:t>：</w:t>
            </w:r>
          </w:p>
        </w:tc>
        <w:tc>
          <w:tcPr>
            <w:tcW w:w="3969" w:type="dxa"/>
          </w:tcPr>
          <w:p w:rsidR="00DE630A" w:rsidRPr="00074ABE" w:rsidRDefault="00DE630A" w:rsidP="00DE630A">
            <w:pPr>
              <w:tabs>
                <w:tab w:val="left" w:pos="4111"/>
              </w:tabs>
              <w:spacing w:before="0"/>
              <w:rPr>
                <w:b/>
                <w:szCs w:val="24"/>
                <w:lang w:eastAsia="zh-CN"/>
              </w:rPr>
            </w:pPr>
            <w:r w:rsidRPr="00074ABE">
              <w:rPr>
                <w:rFonts w:hint="eastAsia"/>
                <w:b/>
                <w:szCs w:val="24"/>
                <w:lang w:eastAsia="zh-CN"/>
              </w:rPr>
              <w:t>电信标准化局第</w:t>
            </w:r>
            <w:r>
              <w:rPr>
                <w:b/>
                <w:szCs w:val="24"/>
                <w:lang w:eastAsia="zh-CN"/>
              </w:rPr>
              <w:t>2</w:t>
            </w:r>
            <w:r w:rsidRPr="00074ABE">
              <w:rPr>
                <w:b/>
                <w:szCs w:val="24"/>
                <w:lang w:val="en-US" w:eastAsia="zh-CN"/>
              </w:rPr>
              <w:t>/9</w:t>
            </w:r>
            <w:r w:rsidRPr="00074ABE">
              <w:rPr>
                <w:rFonts w:hint="eastAsia"/>
                <w:b/>
                <w:szCs w:val="24"/>
                <w:lang w:val="en-US" w:eastAsia="zh-CN"/>
              </w:rPr>
              <w:t>号集体</w:t>
            </w:r>
            <w:r w:rsidRPr="00074ABE">
              <w:rPr>
                <w:rFonts w:hint="eastAsia"/>
                <w:b/>
                <w:szCs w:val="24"/>
                <w:lang w:eastAsia="zh-CN"/>
              </w:rPr>
              <w:t>函</w:t>
            </w:r>
          </w:p>
          <w:p w:rsidR="00DE630A" w:rsidRPr="00965A31" w:rsidRDefault="00DE630A" w:rsidP="00DE630A">
            <w:pPr>
              <w:pStyle w:val="Tabletext"/>
              <w:rPr>
                <w:highlight w:val="cyan"/>
                <w:lang w:eastAsia="zh-CN"/>
              </w:rPr>
            </w:pPr>
          </w:p>
        </w:tc>
        <w:tc>
          <w:tcPr>
            <w:tcW w:w="4678" w:type="dxa"/>
            <w:vMerge w:val="restart"/>
          </w:tcPr>
          <w:p w:rsidR="00A10C93" w:rsidRPr="00074ABE" w:rsidRDefault="00A10C93" w:rsidP="00A10C93">
            <w:pPr>
              <w:tabs>
                <w:tab w:val="clear" w:pos="794"/>
                <w:tab w:val="left" w:pos="559"/>
                <w:tab w:val="left" w:pos="4111"/>
              </w:tabs>
              <w:spacing w:before="0"/>
              <w:ind w:left="559" w:hanging="559"/>
              <w:jc w:val="both"/>
              <w:rPr>
                <w:szCs w:val="24"/>
                <w:lang w:eastAsia="zh-CN"/>
              </w:rPr>
            </w:pPr>
            <w:r w:rsidRPr="00074ABE">
              <w:rPr>
                <w:rFonts w:hint="eastAsia"/>
                <w:szCs w:val="24"/>
                <w:lang w:eastAsia="zh-CN"/>
              </w:rPr>
              <w:t>致：</w:t>
            </w:r>
          </w:p>
          <w:p w:rsidR="00A10C93" w:rsidRPr="00074ABE" w:rsidRDefault="00A10C93" w:rsidP="00A10C93">
            <w:pPr>
              <w:pStyle w:val="Tabletext"/>
              <w:ind w:left="283" w:hanging="283"/>
              <w:rPr>
                <w:rFonts w:ascii="Calibri" w:eastAsia="SimSun" w:hAnsi="Calibri"/>
                <w:lang w:eastAsia="zh-CN"/>
              </w:rPr>
            </w:pPr>
            <w:r w:rsidRPr="00074ABE">
              <w:rPr>
                <w:rFonts w:ascii="Calibri" w:eastAsia="SimSun" w:hAnsi="Calibri" w:cs="Microsoft YaHei"/>
                <w:lang w:eastAsia="zh-CN"/>
              </w:rPr>
              <w:t>–</w:t>
            </w:r>
            <w:r w:rsidRPr="00074ABE">
              <w:rPr>
                <w:rFonts w:ascii="Calibri" w:eastAsia="SimSun" w:hAnsi="Calibri" w:cs="Microsoft YaHei"/>
                <w:lang w:eastAsia="zh-CN"/>
              </w:rPr>
              <w:tab/>
            </w:r>
            <w:r w:rsidRPr="00074ABE">
              <w:rPr>
                <w:rFonts w:ascii="Calibri" w:eastAsia="SimSun" w:hAnsi="Calibri" w:cs="Microsoft YaHei" w:hint="eastAsia"/>
                <w:lang w:eastAsia="zh-CN"/>
              </w:rPr>
              <w:t>国际电联各成员国主管部门；</w:t>
            </w:r>
          </w:p>
          <w:p w:rsidR="00A10C93" w:rsidRPr="00074ABE" w:rsidRDefault="00A10C93" w:rsidP="00A10C93">
            <w:pPr>
              <w:pStyle w:val="Tabletext"/>
              <w:ind w:left="283" w:hanging="283"/>
              <w:rPr>
                <w:rFonts w:ascii="Calibri" w:eastAsia="SimSun" w:hAnsi="Calibri"/>
                <w:lang w:eastAsia="zh-CN"/>
              </w:rPr>
            </w:pPr>
            <w:r w:rsidRPr="00074ABE">
              <w:rPr>
                <w:rFonts w:ascii="Calibri" w:eastAsia="SimSun" w:hAnsi="Calibri" w:cs="Microsoft YaHei"/>
                <w:lang w:eastAsia="zh-CN"/>
              </w:rPr>
              <w:t>–</w:t>
            </w:r>
            <w:r w:rsidRPr="00074ABE">
              <w:rPr>
                <w:rFonts w:ascii="Calibri" w:eastAsia="SimSun" w:hAnsi="Calibri" w:cs="Microsoft YaHei"/>
                <w:lang w:eastAsia="zh-CN"/>
              </w:rPr>
              <w:tab/>
            </w:r>
            <w:r w:rsidRPr="00074ABE">
              <w:rPr>
                <w:rFonts w:ascii="Calibri" w:eastAsia="SimSun" w:hAnsi="Calibri" w:hint="eastAsia"/>
                <w:lang w:eastAsia="zh-CN"/>
              </w:rPr>
              <w:t>ITU-T</w:t>
            </w:r>
            <w:r w:rsidRPr="00074ABE">
              <w:rPr>
                <w:rFonts w:ascii="Calibri" w:eastAsia="SimSun" w:hAnsi="Calibri" w:cs="Microsoft YaHei" w:hint="eastAsia"/>
                <w:lang w:eastAsia="zh-CN"/>
              </w:rPr>
              <w:t>部门成员；</w:t>
            </w:r>
          </w:p>
          <w:p w:rsidR="00A10C93" w:rsidRPr="00074ABE" w:rsidRDefault="00A10C93" w:rsidP="00A10C93">
            <w:pPr>
              <w:pStyle w:val="Tabletext"/>
              <w:ind w:left="283" w:hanging="283"/>
              <w:rPr>
                <w:rFonts w:ascii="Calibri" w:eastAsia="SimSun" w:hAnsi="Calibri" w:cs="Microsoft YaHei"/>
                <w:lang w:eastAsia="zh-CN"/>
              </w:rPr>
            </w:pPr>
            <w:r w:rsidRPr="00074ABE">
              <w:rPr>
                <w:rFonts w:ascii="Calibri" w:eastAsia="SimSun" w:hAnsi="Calibri" w:cs="Microsoft YaHei"/>
                <w:lang w:eastAsia="zh-CN"/>
              </w:rPr>
              <w:t>–</w:t>
            </w:r>
            <w:r w:rsidRPr="00074ABE">
              <w:rPr>
                <w:rFonts w:ascii="Calibri" w:eastAsia="SimSun" w:hAnsi="Calibri" w:cs="Microsoft YaHei"/>
                <w:lang w:eastAsia="zh-CN"/>
              </w:rPr>
              <w:tab/>
            </w:r>
            <w:r w:rsidRPr="00074ABE">
              <w:rPr>
                <w:rFonts w:ascii="Calibri" w:eastAsia="SimSun" w:hAnsi="Calibri" w:cs="Microsoft YaHei" w:hint="eastAsia"/>
                <w:lang w:eastAsia="zh-CN"/>
              </w:rPr>
              <w:t>参加</w:t>
            </w:r>
            <w:r w:rsidRPr="00074ABE">
              <w:rPr>
                <w:rFonts w:ascii="Calibri" w:eastAsia="SimSun" w:hAnsi="Calibri" w:cs="Microsoft YaHei" w:hint="eastAsia"/>
                <w:lang w:eastAsia="zh-CN"/>
              </w:rPr>
              <w:t>ITU-T</w:t>
            </w:r>
            <w:r w:rsidRPr="00074ABE">
              <w:rPr>
                <w:rFonts w:ascii="Calibri" w:eastAsia="SimSun" w:hAnsi="Calibri" w:cs="Microsoft YaHei" w:hint="eastAsia"/>
                <w:lang w:eastAsia="zh-CN"/>
              </w:rPr>
              <w:t>第</w:t>
            </w:r>
            <w:r w:rsidRPr="00074ABE">
              <w:rPr>
                <w:rFonts w:ascii="Calibri" w:eastAsia="SimSun" w:hAnsi="Calibri" w:cs="Microsoft YaHei" w:hint="eastAsia"/>
                <w:lang w:eastAsia="zh-CN"/>
              </w:rPr>
              <w:t>9</w:t>
            </w:r>
            <w:r w:rsidRPr="00074ABE">
              <w:rPr>
                <w:rFonts w:ascii="Calibri" w:eastAsia="SimSun" w:hAnsi="Calibri" w:cs="Microsoft YaHei" w:hint="eastAsia"/>
                <w:lang w:eastAsia="zh-CN"/>
              </w:rPr>
              <w:t>研究组工作的部门准成员；</w:t>
            </w:r>
            <w:r w:rsidR="00FD0A90">
              <w:rPr>
                <w:rFonts w:ascii="Calibri" w:eastAsia="SimSun" w:hAnsi="Calibri" w:cs="Microsoft YaHei" w:hint="eastAsia"/>
                <w:lang w:eastAsia="zh-CN"/>
              </w:rPr>
              <w:t>第</w:t>
            </w:r>
            <w:r w:rsidR="00FD0A90">
              <w:rPr>
                <w:rFonts w:ascii="Calibri" w:eastAsia="SimSun" w:hAnsi="Calibri" w:cs="Microsoft YaHei" w:hint="eastAsia"/>
                <w:lang w:eastAsia="zh-CN"/>
              </w:rPr>
              <w:t>9</w:t>
            </w:r>
            <w:r w:rsidR="00FD0A90">
              <w:rPr>
                <w:rFonts w:ascii="Calibri" w:eastAsia="SimSun" w:hAnsi="Calibri" w:cs="Microsoft YaHei" w:hint="eastAsia"/>
                <w:lang w:eastAsia="zh-CN"/>
              </w:rPr>
              <w:t>研究组</w:t>
            </w:r>
            <w:r w:rsidRPr="00074ABE">
              <w:rPr>
                <w:rFonts w:ascii="Calibri" w:eastAsia="SimSun" w:hAnsi="Calibri" w:cs="Microsoft YaHei" w:hint="eastAsia"/>
                <w:lang w:eastAsia="zh-CN"/>
              </w:rPr>
              <w:t>和</w:t>
            </w:r>
          </w:p>
          <w:p w:rsidR="00DE630A" w:rsidRPr="00965A31" w:rsidRDefault="00A10C93" w:rsidP="00A10C93">
            <w:pPr>
              <w:pStyle w:val="Tabletext"/>
              <w:ind w:left="283" w:hanging="283"/>
              <w:rPr>
                <w:highlight w:val="cyan"/>
              </w:rPr>
            </w:pPr>
            <w:r w:rsidRPr="00074ABE">
              <w:rPr>
                <w:rFonts w:ascii="Calibri" w:hAnsi="Calibri" w:cs="Microsoft YaHei"/>
                <w:lang w:eastAsia="zh-CN"/>
              </w:rPr>
              <w:t>–</w:t>
            </w:r>
            <w:r w:rsidRPr="00074ABE">
              <w:rPr>
                <w:rFonts w:ascii="Calibri" w:hAnsi="Calibri" w:cs="Microsoft YaHei"/>
                <w:lang w:eastAsia="zh-CN"/>
              </w:rPr>
              <w:tab/>
            </w:r>
            <w:r w:rsidR="00FD0A90">
              <w:rPr>
                <w:rFonts w:ascii="Calibri" w:eastAsiaTheme="minorEastAsia" w:hAnsi="Calibri" w:cs="Microsoft YaHei" w:hint="eastAsia"/>
                <w:lang w:eastAsia="zh-CN"/>
              </w:rPr>
              <w:t>国际电联</w:t>
            </w:r>
            <w:r w:rsidRPr="00A10C93">
              <w:rPr>
                <w:rFonts w:ascii="Calibri" w:eastAsia="SimSun" w:hAnsi="Calibri" w:cs="Microsoft YaHei" w:hint="eastAsia"/>
                <w:lang w:eastAsia="zh-CN"/>
              </w:rPr>
              <w:t>学术成员</w:t>
            </w:r>
          </w:p>
        </w:tc>
      </w:tr>
      <w:tr w:rsidR="00DE630A" w:rsidRPr="00965A31" w:rsidTr="00DE630A">
        <w:trPr>
          <w:cantSplit/>
          <w:trHeight w:val="221"/>
        </w:trPr>
        <w:tc>
          <w:tcPr>
            <w:tcW w:w="1418" w:type="dxa"/>
          </w:tcPr>
          <w:p w:rsidR="00DE630A" w:rsidRPr="00FD0A90" w:rsidRDefault="00DE630A" w:rsidP="00DE630A">
            <w:pPr>
              <w:pStyle w:val="Tabletext"/>
            </w:pPr>
            <w:bookmarkStart w:id="3" w:name="lt_pId023"/>
            <w:r w:rsidRPr="00FD0A90">
              <w:rPr>
                <w:rFonts w:eastAsiaTheme="minorEastAsia" w:hint="eastAsia"/>
                <w:lang w:eastAsia="zh-CN"/>
              </w:rPr>
              <w:t>电话</w:t>
            </w:r>
            <w:r w:rsidRPr="00FD0A90">
              <w:rPr>
                <w:rFonts w:eastAsiaTheme="minorEastAsia"/>
                <w:lang w:eastAsia="zh-CN"/>
              </w:rPr>
              <w:t>：</w:t>
            </w:r>
            <w:bookmarkEnd w:id="3"/>
          </w:p>
        </w:tc>
        <w:tc>
          <w:tcPr>
            <w:tcW w:w="3969" w:type="dxa"/>
          </w:tcPr>
          <w:p w:rsidR="00DE630A" w:rsidRPr="00965A31" w:rsidRDefault="00DE630A" w:rsidP="00DE630A">
            <w:pPr>
              <w:pStyle w:val="Tabletext"/>
              <w:rPr>
                <w:b/>
                <w:highlight w:val="cyan"/>
              </w:rPr>
            </w:pPr>
            <w:r w:rsidRPr="00FD0A90">
              <w:t>+41 22 730 5858</w:t>
            </w:r>
          </w:p>
        </w:tc>
        <w:tc>
          <w:tcPr>
            <w:tcW w:w="4678" w:type="dxa"/>
            <w:vMerge/>
          </w:tcPr>
          <w:p w:rsidR="00DE630A" w:rsidRPr="00965A31" w:rsidRDefault="00DE630A" w:rsidP="00DE630A">
            <w:pPr>
              <w:pStyle w:val="Tabletext"/>
              <w:ind w:left="283" w:hanging="283"/>
              <w:rPr>
                <w:highlight w:val="cyan"/>
              </w:rPr>
            </w:pPr>
          </w:p>
        </w:tc>
      </w:tr>
      <w:tr w:rsidR="00DE630A" w:rsidRPr="00965A31" w:rsidTr="00DE630A">
        <w:trPr>
          <w:cantSplit/>
          <w:trHeight w:val="282"/>
        </w:trPr>
        <w:tc>
          <w:tcPr>
            <w:tcW w:w="1418" w:type="dxa"/>
          </w:tcPr>
          <w:p w:rsidR="00DE630A" w:rsidRPr="00FD0A90" w:rsidRDefault="00DE630A" w:rsidP="00DE630A">
            <w:pPr>
              <w:pStyle w:val="Tabletext"/>
            </w:pPr>
            <w:bookmarkStart w:id="4" w:name="lt_pId025"/>
            <w:r w:rsidRPr="00FD0A90">
              <w:rPr>
                <w:rFonts w:eastAsiaTheme="minorEastAsia" w:hint="eastAsia"/>
                <w:lang w:eastAsia="zh-CN"/>
              </w:rPr>
              <w:t>传真</w:t>
            </w:r>
            <w:r w:rsidRPr="00FD0A90">
              <w:rPr>
                <w:rFonts w:eastAsiaTheme="minorEastAsia"/>
                <w:lang w:eastAsia="zh-CN"/>
              </w:rPr>
              <w:t>：</w:t>
            </w:r>
            <w:bookmarkEnd w:id="4"/>
          </w:p>
        </w:tc>
        <w:tc>
          <w:tcPr>
            <w:tcW w:w="3969" w:type="dxa"/>
          </w:tcPr>
          <w:p w:rsidR="00DE630A" w:rsidRPr="00965A31" w:rsidRDefault="00DE630A" w:rsidP="00DE630A">
            <w:pPr>
              <w:pStyle w:val="Tabletext"/>
              <w:rPr>
                <w:b/>
                <w:highlight w:val="cyan"/>
              </w:rPr>
            </w:pPr>
            <w:r w:rsidRPr="00FD0A90">
              <w:t>+41 22 730 5853</w:t>
            </w:r>
          </w:p>
        </w:tc>
        <w:tc>
          <w:tcPr>
            <w:tcW w:w="4678" w:type="dxa"/>
            <w:vMerge/>
          </w:tcPr>
          <w:p w:rsidR="00DE630A" w:rsidRPr="00965A31" w:rsidRDefault="00DE630A" w:rsidP="00DE630A">
            <w:pPr>
              <w:pStyle w:val="Tabletext"/>
              <w:ind w:left="283" w:hanging="283"/>
              <w:rPr>
                <w:highlight w:val="cyan"/>
              </w:rPr>
            </w:pPr>
          </w:p>
        </w:tc>
      </w:tr>
      <w:tr w:rsidR="00DE630A" w:rsidRPr="00965A31" w:rsidTr="00DE630A">
        <w:trPr>
          <w:cantSplit/>
          <w:trHeight w:val="376"/>
        </w:trPr>
        <w:tc>
          <w:tcPr>
            <w:tcW w:w="1418" w:type="dxa"/>
          </w:tcPr>
          <w:p w:rsidR="00DE630A" w:rsidRPr="00FD0A90" w:rsidRDefault="00DE630A" w:rsidP="00DE630A">
            <w:pPr>
              <w:pStyle w:val="Tabletext"/>
              <w:rPr>
                <w:rFonts w:eastAsiaTheme="minorEastAsia"/>
                <w:lang w:eastAsia="zh-CN"/>
              </w:rPr>
            </w:pPr>
            <w:bookmarkStart w:id="5" w:name="lt_pId027"/>
            <w:r w:rsidRPr="00FD0A90">
              <w:rPr>
                <w:rFonts w:eastAsiaTheme="minorEastAsia" w:hint="eastAsia"/>
                <w:lang w:eastAsia="zh-CN"/>
              </w:rPr>
              <w:t>电子邮件</w:t>
            </w:r>
            <w:bookmarkEnd w:id="5"/>
            <w:r w:rsidRPr="00FD0A90">
              <w:rPr>
                <w:rFonts w:eastAsiaTheme="minorEastAsia" w:hint="eastAsia"/>
                <w:lang w:eastAsia="zh-CN"/>
              </w:rPr>
              <w:t>：</w:t>
            </w:r>
          </w:p>
        </w:tc>
        <w:tc>
          <w:tcPr>
            <w:tcW w:w="3969" w:type="dxa"/>
          </w:tcPr>
          <w:p w:rsidR="00DE630A" w:rsidRPr="00965A31" w:rsidRDefault="001103FE" w:rsidP="00DE630A">
            <w:pPr>
              <w:pStyle w:val="Tabletext"/>
              <w:rPr>
                <w:highlight w:val="cyan"/>
              </w:rPr>
            </w:pPr>
            <w:hyperlink r:id="rId9" w:history="1">
              <w:bookmarkStart w:id="6" w:name="lt_pId028"/>
              <w:r w:rsidR="00DE630A" w:rsidRPr="00FD0A90">
                <w:rPr>
                  <w:rStyle w:val="Hyperlink"/>
                  <w:szCs w:val="22"/>
                </w:rPr>
                <w:t>tsbsg9@itu.int</w:t>
              </w:r>
              <w:bookmarkEnd w:id="6"/>
            </w:hyperlink>
            <w:r w:rsidR="00DE630A" w:rsidRPr="00965A31">
              <w:rPr>
                <w:highlight w:val="cyan"/>
              </w:rPr>
              <w:t xml:space="preserve"> </w:t>
            </w:r>
          </w:p>
        </w:tc>
        <w:tc>
          <w:tcPr>
            <w:tcW w:w="4678" w:type="dxa"/>
            <w:vMerge/>
          </w:tcPr>
          <w:p w:rsidR="00DE630A" w:rsidRPr="00965A31" w:rsidRDefault="00DE630A" w:rsidP="00DE630A">
            <w:pPr>
              <w:pStyle w:val="Tabletext"/>
              <w:ind w:left="283" w:hanging="283"/>
              <w:rPr>
                <w:highlight w:val="cyan"/>
              </w:rPr>
            </w:pPr>
          </w:p>
        </w:tc>
      </w:tr>
      <w:tr w:rsidR="00DE630A" w:rsidRPr="00965A31" w:rsidTr="00DE630A">
        <w:trPr>
          <w:cantSplit/>
          <w:trHeight w:val="80"/>
        </w:trPr>
        <w:tc>
          <w:tcPr>
            <w:tcW w:w="1418" w:type="dxa"/>
          </w:tcPr>
          <w:p w:rsidR="00DE630A" w:rsidRPr="00FD0A90" w:rsidRDefault="00FD0A90" w:rsidP="00FD0A90">
            <w:pPr>
              <w:pStyle w:val="Tabletext"/>
            </w:pPr>
            <w:bookmarkStart w:id="7" w:name="lt_pId029"/>
            <w:r>
              <w:rPr>
                <w:rFonts w:eastAsiaTheme="minorEastAsia" w:hint="eastAsia"/>
                <w:lang w:eastAsia="zh-CN"/>
              </w:rPr>
              <w:t>网页：</w:t>
            </w:r>
            <w:bookmarkEnd w:id="7"/>
          </w:p>
        </w:tc>
        <w:tc>
          <w:tcPr>
            <w:tcW w:w="3969" w:type="dxa"/>
          </w:tcPr>
          <w:p w:rsidR="00DE630A" w:rsidRPr="00965A31" w:rsidRDefault="001103FE" w:rsidP="00DE630A">
            <w:pPr>
              <w:pStyle w:val="Tabletext"/>
              <w:rPr>
                <w:highlight w:val="cyan"/>
              </w:rPr>
            </w:pPr>
            <w:hyperlink r:id="rId10" w:history="1">
              <w:bookmarkStart w:id="8" w:name="lt_pId030"/>
              <w:r w:rsidR="00DE630A" w:rsidRPr="00FD0A90">
                <w:rPr>
                  <w:rStyle w:val="Hyperlink"/>
                </w:rPr>
                <w:t>http://itu.int/go/tsg09</w:t>
              </w:r>
              <w:bookmarkEnd w:id="8"/>
            </w:hyperlink>
          </w:p>
        </w:tc>
        <w:tc>
          <w:tcPr>
            <w:tcW w:w="4678" w:type="dxa"/>
            <w:vMerge/>
          </w:tcPr>
          <w:p w:rsidR="00DE630A" w:rsidRPr="00965A31" w:rsidRDefault="00DE630A" w:rsidP="00DE630A">
            <w:pPr>
              <w:pStyle w:val="Tabletext"/>
              <w:rPr>
                <w:highlight w:val="cyan"/>
              </w:rPr>
            </w:pPr>
          </w:p>
        </w:tc>
      </w:tr>
      <w:tr w:rsidR="00DE630A" w:rsidRPr="00965A31" w:rsidTr="00DE630A">
        <w:trPr>
          <w:cantSplit/>
          <w:trHeight w:val="80"/>
        </w:trPr>
        <w:tc>
          <w:tcPr>
            <w:tcW w:w="1418" w:type="dxa"/>
          </w:tcPr>
          <w:p w:rsidR="00DE630A" w:rsidRPr="00FD0A90" w:rsidRDefault="00DE630A" w:rsidP="00DE630A">
            <w:pPr>
              <w:pStyle w:val="Tabletext"/>
              <w:rPr>
                <w:rFonts w:eastAsiaTheme="minorEastAsia"/>
                <w:lang w:eastAsia="zh-CN"/>
              </w:rPr>
            </w:pPr>
            <w:r w:rsidRPr="00FD0A90">
              <w:rPr>
                <w:rFonts w:eastAsiaTheme="minorEastAsia" w:hint="eastAsia"/>
                <w:lang w:eastAsia="zh-CN"/>
              </w:rPr>
              <w:t>事由</w:t>
            </w:r>
            <w:r w:rsidRPr="00FD0A90">
              <w:rPr>
                <w:rFonts w:eastAsiaTheme="minorEastAsia"/>
                <w:lang w:eastAsia="zh-CN"/>
              </w:rPr>
              <w:t>：</w:t>
            </w:r>
          </w:p>
        </w:tc>
        <w:tc>
          <w:tcPr>
            <w:tcW w:w="8647" w:type="dxa"/>
            <w:gridSpan w:val="2"/>
          </w:tcPr>
          <w:p w:rsidR="00DE630A" w:rsidRPr="00074ABE" w:rsidRDefault="00DE630A" w:rsidP="00DE630A">
            <w:pPr>
              <w:tabs>
                <w:tab w:val="left" w:pos="4111"/>
              </w:tabs>
              <w:spacing w:before="0"/>
              <w:ind w:left="57" w:right="28"/>
              <w:rPr>
                <w:b/>
                <w:szCs w:val="24"/>
                <w:lang w:eastAsia="zh-CN"/>
              </w:rPr>
            </w:pPr>
            <w:bookmarkStart w:id="9" w:name="lt_pId032"/>
            <w:r w:rsidRPr="00074ABE">
              <w:rPr>
                <w:rFonts w:hint="eastAsia"/>
                <w:b/>
                <w:szCs w:val="24"/>
                <w:lang w:eastAsia="zh-CN"/>
              </w:rPr>
              <w:t>第</w:t>
            </w:r>
            <w:r w:rsidRPr="00074ABE">
              <w:rPr>
                <w:rFonts w:hint="eastAsia"/>
                <w:b/>
                <w:szCs w:val="24"/>
                <w:lang w:eastAsia="zh-CN"/>
              </w:rPr>
              <w:t>9</w:t>
            </w:r>
            <w:r w:rsidRPr="00074ABE">
              <w:rPr>
                <w:rFonts w:hint="eastAsia"/>
                <w:b/>
                <w:szCs w:val="24"/>
                <w:lang w:eastAsia="zh-CN"/>
              </w:rPr>
              <w:t>研究组会议</w:t>
            </w:r>
            <w:r w:rsidR="00FD0A90">
              <w:rPr>
                <w:rFonts w:hint="eastAsia"/>
                <w:b/>
                <w:szCs w:val="24"/>
                <w:lang w:eastAsia="zh-CN"/>
              </w:rPr>
              <w:t>；</w:t>
            </w:r>
            <w:r>
              <w:rPr>
                <w:rFonts w:hint="eastAsia"/>
                <w:b/>
                <w:szCs w:val="24"/>
                <w:lang w:eastAsia="zh-CN"/>
              </w:rPr>
              <w:t>2018</w:t>
            </w:r>
            <w:r>
              <w:rPr>
                <w:rFonts w:hint="eastAsia"/>
                <w:b/>
                <w:szCs w:val="24"/>
                <w:lang w:eastAsia="zh-CN"/>
              </w:rPr>
              <w:t>年</w:t>
            </w:r>
            <w:r>
              <w:rPr>
                <w:rFonts w:hint="eastAsia"/>
                <w:b/>
                <w:szCs w:val="24"/>
                <w:lang w:eastAsia="zh-CN"/>
              </w:rPr>
              <w:t>1</w:t>
            </w:r>
            <w:r>
              <w:rPr>
                <w:rFonts w:hint="eastAsia"/>
                <w:b/>
                <w:szCs w:val="24"/>
                <w:lang w:eastAsia="zh-CN"/>
              </w:rPr>
              <w:t>月</w:t>
            </w:r>
            <w:r>
              <w:rPr>
                <w:rFonts w:hint="eastAsia"/>
                <w:b/>
                <w:szCs w:val="24"/>
                <w:lang w:eastAsia="zh-CN"/>
              </w:rPr>
              <w:t>2</w:t>
            </w:r>
            <w:r>
              <w:rPr>
                <w:b/>
                <w:szCs w:val="24"/>
                <w:lang w:eastAsia="zh-CN"/>
              </w:rPr>
              <w:t>2-30</w:t>
            </w:r>
            <w:r>
              <w:rPr>
                <w:rFonts w:hint="eastAsia"/>
                <w:b/>
                <w:szCs w:val="24"/>
                <w:lang w:eastAsia="zh-CN"/>
              </w:rPr>
              <w:t>日</w:t>
            </w:r>
            <w:r>
              <w:rPr>
                <w:b/>
                <w:szCs w:val="24"/>
                <w:lang w:eastAsia="zh-CN"/>
              </w:rPr>
              <w:t>，</w:t>
            </w:r>
            <w:r>
              <w:rPr>
                <w:rFonts w:hint="eastAsia"/>
                <w:b/>
                <w:szCs w:val="24"/>
                <w:lang w:eastAsia="zh-CN"/>
              </w:rPr>
              <w:t>日内瓦</w:t>
            </w:r>
          </w:p>
          <w:bookmarkEnd w:id="9"/>
          <w:p w:rsidR="00DE630A" w:rsidRPr="00965A31" w:rsidRDefault="00DE630A" w:rsidP="00DE630A">
            <w:pPr>
              <w:pStyle w:val="Tabletext"/>
              <w:rPr>
                <w:highlight w:val="cyan"/>
                <w:lang w:val="en-US" w:eastAsia="zh-CN"/>
              </w:rPr>
            </w:pPr>
          </w:p>
        </w:tc>
      </w:tr>
    </w:tbl>
    <w:p w:rsidR="00DE630A" w:rsidRPr="00FD0A90" w:rsidRDefault="00DE630A" w:rsidP="00FD0A90">
      <w:pPr>
        <w:rPr>
          <w:lang w:eastAsia="zh-CN"/>
        </w:rPr>
      </w:pPr>
    </w:p>
    <w:p w:rsidR="005479C2" w:rsidRPr="00C96239" w:rsidRDefault="005479C2" w:rsidP="005479C2">
      <w:pPr>
        <w:spacing w:before="240"/>
        <w:rPr>
          <w:szCs w:val="24"/>
          <w:lang w:eastAsia="zh-CN"/>
        </w:rPr>
      </w:pPr>
      <w:r w:rsidRPr="00C96239">
        <w:rPr>
          <w:szCs w:val="24"/>
          <w:lang w:eastAsia="zh-CN"/>
        </w:rPr>
        <w:t>尊敬的先生</w:t>
      </w:r>
      <w:r w:rsidRPr="00C96239">
        <w:rPr>
          <w:szCs w:val="24"/>
          <w:lang w:eastAsia="zh-CN"/>
        </w:rPr>
        <w:t>/</w:t>
      </w:r>
      <w:r w:rsidRPr="00C96239">
        <w:rPr>
          <w:szCs w:val="24"/>
          <w:lang w:eastAsia="zh-CN"/>
        </w:rPr>
        <w:t>女士：</w:t>
      </w:r>
    </w:p>
    <w:p w:rsidR="00DE630A" w:rsidRDefault="00DE630A" w:rsidP="00BC2CFD">
      <w:pPr>
        <w:ind w:firstLineChars="200" w:firstLine="480"/>
        <w:rPr>
          <w:lang w:eastAsia="zh-CN"/>
        </w:rPr>
      </w:pPr>
    </w:p>
    <w:p w:rsidR="002B3D66" w:rsidRPr="00074ABE" w:rsidRDefault="002B3D66" w:rsidP="00FD0A90">
      <w:pPr>
        <w:ind w:firstLineChars="200" w:firstLine="480"/>
        <w:rPr>
          <w:szCs w:val="24"/>
          <w:lang w:val="en-US" w:eastAsia="zh-CN"/>
        </w:rPr>
      </w:pPr>
      <w:r w:rsidRPr="00074ABE">
        <w:rPr>
          <w:rFonts w:hint="eastAsia"/>
          <w:lang w:eastAsia="zh-CN"/>
        </w:rPr>
        <w:t>我</w:t>
      </w:r>
      <w:r w:rsidR="00FD0A90">
        <w:rPr>
          <w:rFonts w:hint="eastAsia"/>
          <w:lang w:eastAsia="zh-CN"/>
        </w:rPr>
        <w:t>谨</w:t>
      </w:r>
      <w:r w:rsidR="00FD0A90">
        <w:rPr>
          <w:lang w:eastAsia="zh-CN"/>
        </w:rPr>
        <w:t>邀请</w:t>
      </w:r>
      <w:r w:rsidRPr="00074ABE">
        <w:rPr>
          <w:rFonts w:hint="eastAsia"/>
          <w:lang w:eastAsia="zh-CN"/>
        </w:rPr>
        <w:t>您</w:t>
      </w:r>
      <w:r w:rsidR="00FD0A90">
        <w:rPr>
          <w:rFonts w:hint="eastAsia"/>
          <w:lang w:eastAsia="zh-CN"/>
        </w:rPr>
        <w:t>参加</w:t>
      </w:r>
      <w:r w:rsidRPr="00074ABE">
        <w:rPr>
          <w:rFonts w:hint="eastAsia"/>
          <w:lang w:eastAsia="zh-CN"/>
        </w:rPr>
        <w:t>将</w:t>
      </w:r>
      <w:r w:rsidR="00FD0A90">
        <w:rPr>
          <w:rFonts w:hint="eastAsia"/>
          <w:lang w:eastAsia="zh-CN"/>
        </w:rPr>
        <w:t>于</w:t>
      </w:r>
      <w:r w:rsidRPr="00074ABE">
        <w:rPr>
          <w:lang w:eastAsia="zh-CN"/>
        </w:rPr>
        <w:t>201</w:t>
      </w:r>
      <w:r w:rsidR="00FD0A90">
        <w:rPr>
          <w:lang w:eastAsia="zh-CN"/>
        </w:rPr>
        <w:t>8</w:t>
      </w:r>
      <w:r w:rsidRPr="00074ABE">
        <w:rPr>
          <w:rFonts w:hint="eastAsia"/>
          <w:lang w:eastAsia="zh-CN"/>
        </w:rPr>
        <w:t>年</w:t>
      </w:r>
      <w:r w:rsidR="005479C2">
        <w:rPr>
          <w:lang w:eastAsia="zh-CN"/>
        </w:rPr>
        <w:t>1</w:t>
      </w:r>
      <w:r w:rsidRPr="00074ABE">
        <w:rPr>
          <w:rFonts w:hint="eastAsia"/>
          <w:lang w:eastAsia="zh-CN"/>
        </w:rPr>
        <w:t>月</w:t>
      </w:r>
      <w:r w:rsidR="005479C2">
        <w:rPr>
          <w:lang w:eastAsia="zh-CN"/>
        </w:rPr>
        <w:t>22</w:t>
      </w:r>
      <w:r w:rsidRPr="00074ABE">
        <w:rPr>
          <w:rFonts w:hint="eastAsia"/>
          <w:lang w:eastAsia="zh-CN"/>
        </w:rPr>
        <w:t>日至</w:t>
      </w:r>
      <w:r w:rsidR="005479C2">
        <w:rPr>
          <w:lang w:eastAsia="zh-CN"/>
        </w:rPr>
        <w:t>30</w:t>
      </w:r>
      <w:r w:rsidRPr="00074ABE">
        <w:rPr>
          <w:rFonts w:hint="eastAsia"/>
          <w:lang w:eastAsia="zh-CN"/>
        </w:rPr>
        <w:t>日（含）在</w:t>
      </w:r>
      <w:r w:rsidR="005479C2">
        <w:rPr>
          <w:rFonts w:hint="eastAsia"/>
          <w:lang w:eastAsia="zh-CN"/>
        </w:rPr>
        <w:t>日内瓦</w:t>
      </w:r>
      <w:r w:rsidR="00FD0A90">
        <w:rPr>
          <w:rFonts w:hint="eastAsia"/>
          <w:lang w:eastAsia="zh-CN"/>
        </w:rPr>
        <w:t>国际电联</w:t>
      </w:r>
      <w:r w:rsidR="00FD0A90">
        <w:rPr>
          <w:lang w:eastAsia="zh-CN"/>
        </w:rPr>
        <w:t>总部</w:t>
      </w:r>
      <w:r w:rsidRPr="00074ABE">
        <w:rPr>
          <w:rFonts w:hint="eastAsia"/>
          <w:lang w:eastAsia="zh-CN"/>
        </w:rPr>
        <w:t>召开</w:t>
      </w:r>
      <w:r w:rsidR="00FD0A90">
        <w:rPr>
          <w:rFonts w:hint="eastAsia"/>
          <w:lang w:eastAsia="zh-CN"/>
        </w:rPr>
        <w:t>的第</w:t>
      </w:r>
      <w:r w:rsidR="00FD0A90" w:rsidRPr="00074ABE">
        <w:rPr>
          <w:lang w:eastAsia="zh-CN"/>
        </w:rPr>
        <w:t>9</w:t>
      </w:r>
      <w:r w:rsidR="00FD0A90" w:rsidRPr="00074ABE">
        <w:rPr>
          <w:rFonts w:hint="eastAsia"/>
          <w:lang w:eastAsia="zh-CN"/>
        </w:rPr>
        <w:t>研究组（</w:t>
      </w:r>
      <w:r w:rsidR="00FD0A90" w:rsidRPr="00FD0A90">
        <w:rPr>
          <w:rFonts w:ascii="KaiTi" w:eastAsia="KaiTi" w:hAnsi="KaiTi" w:hint="eastAsia"/>
          <w:lang w:eastAsia="zh-CN"/>
        </w:rPr>
        <w:t>宽带有线与</w:t>
      </w:r>
      <w:r w:rsidR="00FD0A90" w:rsidRPr="00FD0A90">
        <w:rPr>
          <w:rFonts w:ascii="KaiTi" w:eastAsia="KaiTi" w:hAnsi="KaiTi"/>
          <w:lang w:eastAsia="zh-CN"/>
        </w:rPr>
        <w:t>电视</w:t>
      </w:r>
      <w:r w:rsidR="00FD0A90" w:rsidRPr="00074ABE">
        <w:rPr>
          <w:rFonts w:hint="eastAsia"/>
          <w:lang w:eastAsia="zh-CN"/>
        </w:rPr>
        <w:t>）</w:t>
      </w:r>
      <w:r w:rsidR="00FD0A90">
        <w:rPr>
          <w:rFonts w:hint="eastAsia"/>
          <w:lang w:eastAsia="zh-CN"/>
        </w:rPr>
        <w:t>的</w:t>
      </w:r>
      <w:r w:rsidR="00FD0A90">
        <w:rPr>
          <w:lang w:eastAsia="zh-CN"/>
        </w:rPr>
        <w:t>下一次</w:t>
      </w:r>
      <w:r w:rsidRPr="00074ABE">
        <w:rPr>
          <w:rFonts w:hint="eastAsia"/>
          <w:lang w:eastAsia="zh-CN"/>
        </w:rPr>
        <w:t>会议。</w:t>
      </w:r>
    </w:p>
    <w:p w:rsidR="005479C2" w:rsidRDefault="009D6337" w:rsidP="00FC7A31">
      <w:pPr>
        <w:spacing w:before="180"/>
        <w:ind w:firstLineChars="200" w:firstLine="480"/>
        <w:rPr>
          <w:rFonts w:ascii="Calibri" w:hAnsi="Calibri"/>
          <w:b/>
          <w:color w:val="800000"/>
          <w:lang w:eastAsia="zh-CN"/>
        </w:rPr>
      </w:pPr>
      <w:bookmarkStart w:id="10" w:name="suitetext"/>
      <w:bookmarkStart w:id="11" w:name="text"/>
      <w:bookmarkStart w:id="12" w:name="lt_pId035"/>
      <w:bookmarkEnd w:id="10"/>
      <w:bookmarkEnd w:id="11"/>
      <w:r>
        <w:rPr>
          <w:rFonts w:hint="eastAsia"/>
          <w:lang w:eastAsia="zh-CN"/>
        </w:rPr>
        <w:t>加入第</w:t>
      </w:r>
      <w:r>
        <w:rPr>
          <w:rFonts w:hint="eastAsia"/>
          <w:lang w:eastAsia="zh-CN"/>
        </w:rPr>
        <w:t>9</w:t>
      </w:r>
      <w:r>
        <w:rPr>
          <w:rFonts w:hint="eastAsia"/>
          <w:lang w:eastAsia="zh-CN"/>
        </w:rPr>
        <w:t>研究组，对</w:t>
      </w:r>
      <w:r>
        <w:rPr>
          <w:lang w:eastAsia="zh-CN"/>
        </w:rPr>
        <w:t>改变宽带</w:t>
      </w:r>
      <w:r>
        <w:rPr>
          <w:rFonts w:hint="eastAsia"/>
          <w:lang w:eastAsia="zh-CN"/>
        </w:rPr>
        <w:t>和</w:t>
      </w:r>
      <w:r>
        <w:rPr>
          <w:lang w:eastAsia="zh-CN"/>
        </w:rPr>
        <w:t>有线电视未来的国际标准化工作</w:t>
      </w:r>
      <w:r>
        <w:rPr>
          <w:rFonts w:hint="eastAsia"/>
          <w:lang w:eastAsia="zh-CN"/>
        </w:rPr>
        <w:t>形成</w:t>
      </w:r>
      <w:r>
        <w:rPr>
          <w:lang w:eastAsia="zh-CN"/>
        </w:rPr>
        <w:t>影响。</w:t>
      </w:r>
      <w:bookmarkStart w:id="13" w:name="lt_pId036"/>
      <w:bookmarkEnd w:id="12"/>
      <w:r>
        <w:rPr>
          <w:rFonts w:hint="eastAsia"/>
          <w:lang w:eastAsia="zh-CN"/>
        </w:rPr>
        <w:t>即将召开</w:t>
      </w:r>
      <w:r>
        <w:rPr>
          <w:lang w:eastAsia="zh-CN"/>
        </w:rPr>
        <w:t>的第</w:t>
      </w:r>
      <w:r>
        <w:rPr>
          <w:rFonts w:hint="eastAsia"/>
          <w:lang w:eastAsia="zh-CN"/>
        </w:rPr>
        <w:t>9</w:t>
      </w:r>
      <w:r>
        <w:rPr>
          <w:rFonts w:hint="eastAsia"/>
          <w:lang w:eastAsia="zh-CN"/>
        </w:rPr>
        <w:t>研究组</w:t>
      </w:r>
      <w:r>
        <w:rPr>
          <w:lang w:eastAsia="zh-CN"/>
        </w:rPr>
        <w:t>会议</w:t>
      </w:r>
      <w:r>
        <w:rPr>
          <w:rFonts w:hint="eastAsia"/>
          <w:lang w:eastAsia="zh-CN"/>
        </w:rPr>
        <w:t>将</w:t>
      </w:r>
      <w:r>
        <w:rPr>
          <w:lang w:eastAsia="zh-CN"/>
        </w:rPr>
        <w:t>与</w:t>
      </w:r>
      <w:r>
        <w:rPr>
          <w:rFonts w:hint="eastAsia"/>
          <w:lang w:eastAsia="zh-CN"/>
        </w:rPr>
        <w:t>201</w:t>
      </w:r>
      <w:r w:rsidR="00A4089F">
        <w:rPr>
          <w:lang w:eastAsia="zh-CN"/>
        </w:rPr>
        <w:t>8</w:t>
      </w:r>
      <w:r>
        <w:rPr>
          <w:rFonts w:hint="eastAsia"/>
          <w:lang w:eastAsia="zh-CN"/>
        </w:rPr>
        <w:t>年</w:t>
      </w:r>
      <w:r>
        <w:rPr>
          <w:rFonts w:hint="eastAsia"/>
          <w:lang w:eastAsia="zh-CN"/>
        </w:rPr>
        <w:t>1</w:t>
      </w:r>
      <w:r>
        <w:rPr>
          <w:rFonts w:hint="eastAsia"/>
          <w:lang w:eastAsia="zh-CN"/>
        </w:rPr>
        <w:t>月</w:t>
      </w:r>
      <w:r>
        <w:rPr>
          <w:rFonts w:hint="eastAsia"/>
          <w:lang w:eastAsia="zh-CN"/>
        </w:rPr>
        <w:t>25</w:t>
      </w:r>
      <w:r>
        <w:rPr>
          <w:rFonts w:hint="eastAsia"/>
          <w:lang w:eastAsia="zh-CN"/>
        </w:rPr>
        <w:t>日至</w:t>
      </w:r>
      <w:r>
        <w:rPr>
          <w:rFonts w:hint="eastAsia"/>
          <w:lang w:eastAsia="zh-CN"/>
        </w:rPr>
        <w:t>26</w:t>
      </w:r>
      <w:r>
        <w:rPr>
          <w:rFonts w:hint="eastAsia"/>
          <w:lang w:eastAsia="zh-CN"/>
        </w:rPr>
        <w:t>日</w:t>
      </w:r>
      <w:r>
        <w:rPr>
          <w:lang w:eastAsia="zh-CN"/>
        </w:rPr>
        <w:t>同地召开的</w:t>
      </w:r>
      <w:r>
        <w:rPr>
          <w:rFonts w:hint="eastAsia"/>
          <w:lang w:eastAsia="zh-CN"/>
        </w:rPr>
        <w:t>“</w:t>
      </w:r>
      <w:hyperlink r:id="rId11" w:history="1">
        <w:r w:rsidRPr="009D6337">
          <w:rPr>
            <w:rStyle w:val="Hyperlink"/>
            <w:rFonts w:hint="eastAsia"/>
            <w:lang w:eastAsia="zh-CN"/>
          </w:rPr>
          <w:t>有线</w:t>
        </w:r>
        <w:r w:rsidRPr="009D6337">
          <w:rPr>
            <w:rStyle w:val="Hyperlink"/>
            <w:lang w:eastAsia="zh-CN"/>
          </w:rPr>
          <w:t>电视的未来</w:t>
        </w:r>
      </w:hyperlink>
      <w:r>
        <w:rPr>
          <w:rFonts w:hint="eastAsia"/>
          <w:lang w:eastAsia="zh-CN"/>
        </w:rPr>
        <w:t>”国际电联</w:t>
      </w:r>
      <w:r>
        <w:rPr>
          <w:lang w:eastAsia="zh-CN"/>
        </w:rPr>
        <w:t>讲习班</w:t>
      </w:r>
      <w:r>
        <w:rPr>
          <w:rFonts w:hint="eastAsia"/>
          <w:lang w:eastAsia="zh-CN"/>
        </w:rPr>
        <w:t>一同举行</w:t>
      </w:r>
      <w:r>
        <w:rPr>
          <w:lang w:eastAsia="zh-CN"/>
        </w:rPr>
        <w:t>。</w:t>
      </w:r>
      <w:bookmarkStart w:id="14" w:name="lt_pId037"/>
      <w:bookmarkEnd w:id="13"/>
      <w:r w:rsidR="00731959">
        <w:rPr>
          <w:rFonts w:hint="eastAsia"/>
          <w:lang w:eastAsia="zh-CN"/>
        </w:rPr>
        <w:t>该</w:t>
      </w:r>
      <w:r>
        <w:rPr>
          <w:rFonts w:hint="eastAsia"/>
          <w:lang w:eastAsia="zh-CN"/>
        </w:rPr>
        <w:t>讲习班</w:t>
      </w:r>
      <w:r>
        <w:rPr>
          <w:lang w:eastAsia="zh-CN"/>
        </w:rPr>
        <w:t>是在</w:t>
      </w:r>
      <w:r w:rsidRPr="009D6337">
        <w:rPr>
          <w:rFonts w:asciiTheme="minorEastAsia" w:eastAsiaTheme="minorEastAsia" w:hAnsiTheme="minorEastAsia"/>
          <w:lang w:eastAsia="zh-CN"/>
        </w:rPr>
        <w:t>“</w:t>
      </w:r>
      <w:r>
        <w:rPr>
          <w:rFonts w:hint="eastAsia"/>
          <w:lang w:eastAsia="zh-CN"/>
        </w:rPr>
        <w:t>宽带</w:t>
      </w:r>
      <w:r>
        <w:rPr>
          <w:lang w:eastAsia="zh-CN"/>
        </w:rPr>
        <w:t>基础设施、广播和频谱管理</w:t>
      </w:r>
      <w:r w:rsidRPr="009D6337">
        <w:rPr>
          <w:rFonts w:asciiTheme="minorEastAsia" w:eastAsiaTheme="minorEastAsia" w:hAnsiTheme="minorEastAsia"/>
          <w:lang w:eastAsia="zh-CN"/>
        </w:rPr>
        <w:t>”</w:t>
      </w:r>
      <w:r>
        <w:rPr>
          <w:rFonts w:hint="eastAsia"/>
          <w:lang w:eastAsia="zh-CN"/>
        </w:rPr>
        <w:t>欧洲</w:t>
      </w:r>
      <w:r>
        <w:rPr>
          <w:lang w:eastAsia="zh-CN"/>
        </w:rPr>
        <w:t>区域性举措背景下组织的，旨在协助欧洲国家应用包括有线电视在内的各种宽带技术。</w:t>
      </w:r>
      <w:bookmarkStart w:id="15" w:name="lt_pId038"/>
      <w:bookmarkEnd w:id="14"/>
      <w:r w:rsidR="00731959">
        <w:rPr>
          <w:rFonts w:hint="eastAsia"/>
          <w:lang w:eastAsia="zh-CN"/>
        </w:rPr>
        <w:t>讲习班</w:t>
      </w:r>
      <w:r w:rsidR="00731959">
        <w:rPr>
          <w:lang w:eastAsia="zh-CN"/>
        </w:rPr>
        <w:t>亦提供了探讨支持有线电视发展的区域性和国际标准化活动，</w:t>
      </w:r>
      <w:r w:rsidR="00731959">
        <w:rPr>
          <w:rFonts w:hint="eastAsia"/>
          <w:lang w:eastAsia="zh-CN"/>
        </w:rPr>
        <w:t>并</w:t>
      </w:r>
      <w:r w:rsidR="00731959">
        <w:rPr>
          <w:lang w:eastAsia="zh-CN"/>
        </w:rPr>
        <w:t>且分享</w:t>
      </w:r>
      <w:r w:rsidR="00731959">
        <w:rPr>
          <w:rFonts w:hint="eastAsia"/>
          <w:lang w:eastAsia="zh-CN"/>
        </w:rPr>
        <w:t>商业化</w:t>
      </w:r>
      <w:r w:rsidR="00731959">
        <w:rPr>
          <w:lang w:eastAsia="zh-CN"/>
        </w:rPr>
        <w:t>推广有线电视服务</w:t>
      </w:r>
      <w:r w:rsidR="00731959">
        <w:rPr>
          <w:rFonts w:hint="eastAsia"/>
          <w:lang w:eastAsia="zh-CN"/>
        </w:rPr>
        <w:t>的</w:t>
      </w:r>
      <w:r w:rsidR="00731959">
        <w:rPr>
          <w:lang w:eastAsia="zh-CN"/>
        </w:rPr>
        <w:t>最佳做法和案例研究</w:t>
      </w:r>
      <w:r w:rsidR="00731959">
        <w:rPr>
          <w:rFonts w:hint="eastAsia"/>
          <w:lang w:eastAsia="zh-CN"/>
        </w:rPr>
        <w:t>的</w:t>
      </w:r>
      <w:r w:rsidR="00731959">
        <w:rPr>
          <w:lang w:eastAsia="zh-CN"/>
        </w:rPr>
        <w:t>机遇。</w:t>
      </w:r>
      <w:bookmarkStart w:id="16" w:name="lt_pId039"/>
      <w:bookmarkEnd w:id="15"/>
      <w:r w:rsidR="00731959">
        <w:rPr>
          <w:rFonts w:hint="eastAsia"/>
          <w:color w:val="000000"/>
          <w:szCs w:val="24"/>
          <w:lang w:eastAsia="zh-CN"/>
        </w:rPr>
        <w:t>讲习班</w:t>
      </w:r>
      <w:r w:rsidR="005479C2">
        <w:rPr>
          <w:color w:val="000000"/>
          <w:szCs w:val="24"/>
          <w:lang w:eastAsia="zh-CN"/>
        </w:rPr>
        <w:t>的详细</w:t>
      </w:r>
      <w:r w:rsidR="00731959">
        <w:rPr>
          <w:rFonts w:hint="eastAsia"/>
          <w:color w:val="000000"/>
          <w:szCs w:val="24"/>
          <w:lang w:eastAsia="zh-CN"/>
        </w:rPr>
        <w:t>安排</w:t>
      </w:r>
      <w:r w:rsidR="005479C2">
        <w:rPr>
          <w:color w:val="000000"/>
          <w:szCs w:val="24"/>
          <w:lang w:eastAsia="zh-CN"/>
        </w:rPr>
        <w:t>将通过第</w:t>
      </w:r>
      <w:r w:rsidR="005479C2">
        <w:rPr>
          <w:rFonts w:hint="eastAsia"/>
          <w:color w:val="000000"/>
          <w:szCs w:val="24"/>
          <w:lang w:eastAsia="zh-CN"/>
        </w:rPr>
        <w:t>9</w:t>
      </w:r>
      <w:r w:rsidR="005479C2">
        <w:rPr>
          <w:rFonts w:hint="eastAsia"/>
          <w:color w:val="000000"/>
          <w:szCs w:val="24"/>
          <w:lang w:eastAsia="zh-CN"/>
        </w:rPr>
        <w:t>研究</w:t>
      </w:r>
      <w:r w:rsidR="005479C2">
        <w:rPr>
          <w:color w:val="000000"/>
          <w:szCs w:val="24"/>
          <w:lang w:eastAsia="zh-CN"/>
        </w:rPr>
        <w:t>组网页</w:t>
      </w:r>
      <w:r w:rsidR="005479C2">
        <w:rPr>
          <w:rFonts w:hint="eastAsia"/>
          <w:color w:val="000000"/>
          <w:szCs w:val="24"/>
          <w:lang w:eastAsia="zh-CN"/>
        </w:rPr>
        <w:t>公布（</w:t>
      </w:r>
      <w:hyperlink r:id="rId12" w:history="1">
        <w:r w:rsidR="005479C2" w:rsidRPr="00FD0A90">
          <w:rPr>
            <w:rStyle w:val="Hyperlink"/>
            <w:szCs w:val="24"/>
            <w:lang w:eastAsia="zh-CN"/>
          </w:rPr>
          <w:t>http://itu.int/ITU-T/go/sg9</w:t>
        </w:r>
      </w:hyperlink>
      <w:bookmarkEnd w:id="16"/>
      <w:r w:rsidR="005479C2" w:rsidRPr="00731959">
        <w:rPr>
          <w:rStyle w:val="Hyperlink"/>
          <w:rFonts w:hint="eastAsia"/>
          <w:color w:val="auto"/>
          <w:szCs w:val="24"/>
          <w:u w:val="none"/>
          <w:lang w:eastAsia="zh-CN"/>
        </w:rPr>
        <w:t>）</w:t>
      </w:r>
      <w:r w:rsidR="005479C2" w:rsidRPr="00731959">
        <w:rPr>
          <w:rStyle w:val="Hyperlink"/>
          <w:color w:val="auto"/>
          <w:szCs w:val="24"/>
          <w:u w:val="none"/>
          <w:lang w:eastAsia="zh-CN"/>
        </w:rPr>
        <w:t>。</w:t>
      </w:r>
      <w:r w:rsidR="005479C2" w:rsidRPr="005479C2">
        <w:rPr>
          <w:rFonts w:ascii="Calibri" w:hAnsi="Calibri"/>
          <w:b/>
          <w:color w:val="800000"/>
          <w:lang w:eastAsia="zh-CN"/>
        </w:rPr>
        <w:t xml:space="preserve">  </w:t>
      </w:r>
      <w:bookmarkStart w:id="17" w:name="lt_pId040"/>
    </w:p>
    <w:p w:rsidR="005479C2" w:rsidRDefault="00731959" w:rsidP="00FC7A31">
      <w:pPr>
        <w:spacing w:before="180"/>
        <w:ind w:firstLineChars="200" w:firstLine="480"/>
        <w:rPr>
          <w:lang w:eastAsia="zh-CN"/>
        </w:rPr>
      </w:pPr>
      <w:r>
        <w:rPr>
          <w:rFonts w:hint="eastAsia"/>
          <w:lang w:eastAsia="zh-CN"/>
        </w:rPr>
        <w:t>同时</w:t>
      </w:r>
      <w:r>
        <w:rPr>
          <w:lang w:eastAsia="zh-CN"/>
        </w:rPr>
        <w:t>，</w:t>
      </w:r>
      <w:r w:rsidR="005479C2" w:rsidRPr="00731959">
        <w:rPr>
          <w:rFonts w:cstheme="majorBidi"/>
          <w:szCs w:val="24"/>
          <w:lang w:eastAsia="zh-CN"/>
        </w:rPr>
        <w:t>综合广播宽带系统跨部门报告人组</w:t>
      </w:r>
      <w:r>
        <w:rPr>
          <w:rFonts w:cstheme="majorBidi" w:hint="eastAsia"/>
          <w:szCs w:val="24"/>
          <w:lang w:eastAsia="zh-CN"/>
        </w:rPr>
        <w:t>（</w:t>
      </w:r>
      <w:r>
        <w:rPr>
          <w:rFonts w:cstheme="majorBidi" w:hint="eastAsia"/>
          <w:szCs w:val="24"/>
          <w:lang w:eastAsia="zh-CN"/>
        </w:rPr>
        <w:t>IRG</w:t>
      </w:r>
      <w:r>
        <w:rPr>
          <w:rFonts w:cstheme="majorBidi"/>
          <w:szCs w:val="24"/>
          <w:lang w:eastAsia="zh-CN"/>
        </w:rPr>
        <w:t>-IBB</w:t>
      </w:r>
      <w:r>
        <w:rPr>
          <w:rFonts w:cstheme="majorBidi" w:hint="eastAsia"/>
          <w:szCs w:val="24"/>
          <w:lang w:eastAsia="zh-CN"/>
        </w:rPr>
        <w:t>）会议将于</w:t>
      </w:r>
      <w:r>
        <w:rPr>
          <w:rFonts w:cstheme="majorBidi" w:hint="eastAsia"/>
          <w:szCs w:val="24"/>
          <w:lang w:eastAsia="zh-CN"/>
        </w:rPr>
        <w:t>2018</w:t>
      </w:r>
      <w:r>
        <w:rPr>
          <w:rFonts w:cstheme="majorBidi" w:hint="eastAsia"/>
          <w:szCs w:val="24"/>
          <w:lang w:eastAsia="zh-CN"/>
        </w:rPr>
        <w:t>年</w:t>
      </w:r>
      <w:r>
        <w:rPr>
          <w:rFonts w:cstheme="majorBidi" w:hint="eastAsia"/>
          <w:szCs w:val="24"/>
          <w:lang w:eastAsia="zh-CN"/>
        </w:rPr>
        <w:t>1</w:t>
      </w:r>
      <w:r>
        <w:rPr>
          <w:rFonts w:cstheme="majorBidi" w:hint="eastAsia"/>
          <w:szCs w:val="24"/>
          <w:lang w:eastAsia="zh-CN"/>
        </w:rPr>
        <w:t>月</w:t>
      </w:r>
      <w:r>
        <w:rPr>
          <w:rFonts w:cstheme="majorBidi" w:hint="eastAsia"/>
          <w:szCs w:val="24"/>
          <w:lang w:eastAsia="zh-CN"/>
        </w:rPr>
        <w:t>26</w:t>
      </w:r>
      <w:r>
        <w:rPr>
          <w:rFonts w:cstheme="majorBidi" w:hint="eastAsia"/>
          <w:szCs w:val="24"/>
          <w:lang w:eastAsia="zh-CN"/>
        </w:rPr>
        <w:t>日</w:t>
      </w:r>
      <w:r>
        <w:rPr>
          <w:rFonts w:cstheme="majorBidi"/>
          <w:szCs w:val="24"/>
          <w:lang w:eastAsia="zh-CN"/>
        </w:rPr>
        <w:t>在日内瓦召开。</w:t>
      </w:r>
      <w:bookmarkStart w:id="18" w:name="lt_pId041"/>
      <w:bookmarkEnd w:id="17"/>
      <w:r>
        <w:rPr>
          <w:rFonts w:cstheme="majorBidi" w:hint="eastAsia"/>
          <w:szCs w:val="24"/>
          <w:lang w:eastAsia="zh-CN"/>
        </w:rPr>
        <w:t>该会议将使用</w:t>
      </w:r>
      <w:r>
        <w:rPr>
          <w:rFonts w:cstheme="majorBidi"/>
          <w:szCs w:val="24"/>
          <w:lang w:eastAsia="zh-CN"/>
        </w:rPr>
        <w:t>远程参与</w:t>
      </w:r>
      <w:r>
        <w:rPr>
          <w:rFonts w:cstheme="majorBidi" w:hint="eastAsia"/>
          <w:szCs w:val="24"/>
          <w:lang w:eastAsia="zh-CN"/>
        </w:rPr>
        <w:t>功</w:t>
      </w:r>
      <w:r>
        <w:rPr>
          <w:rFonts w:cstheme="majorBidi"/>
          <w:szCs w:val="24"/>
          <w:lang w:eastAsia="zh-CN"/>
        </w:rPr>
        <w:t>能。</w:t>
      </w:r>
      <w:bookmarkStart w:id="19" w:name="lt_pId042"/>
      <w:bookmarkEnd w:id="18"/>
      <w:r>
        <w:rPr>
          <w:rFonts w:cstheme="majorBidi" w:hint="eastAsia"/>
          <w:szCs w:val="24"/>
          <w:lang w:eastAsia="zh-CN"/>
        </w:rPr>
        <w:t>更多</w:t>
      </w:r>
      <w:r>
        <w:rPr>
          <w:rFonts w:cstheme="majorBidi"/>
          <w:szCs w:val="24"/>
          <w:lang w:eastAsia="zh-CN"/>
        </w:rPr>
        <w:t>信息将在</w:t>
      </w:r>
      <w:r>
        <w:rPr>
          <w:rFonts w:cstheme="majorBidi"/>
          <w:szCs w:val="24"/>
          <w:lang w:eastAsia="zh-CN"/>
        </w:rPr>
        <w:t>IRG-IBB</w:t>
      </w:r>
      <w:r>
        <w:rPr>
          <w:rFonts w:cstheme="majorBidi"/>
          <w:szCs w:val="24"/>
          <w:lang w:eastAsia="zh-CN"/>
        </w:rPr>
        <w:t>网</w:t>
      </w:r>
      <w:r>
        <w:rPr>
          <w:rFonts w:cstheme="majorBidi" w:hint="eastAsia"/>
          <w:szCs w:val="24"/>
          <w:lang w:eastAsia="zh-CN"/>
        </w:rPr>
        <w:t>页</w:t>
      </w:r>
      <w:r>
        <w:rPr>
          <w:rFonts w:cstheme="majorBidi"/>
          <w:szCs w:val="24"/>
          <w:lang w:eastAsia="zh-CN"/>
        </w:rPr>
        <w:t>公布：</w:t>
      </w:r>
      <w:hyperlink r:id="rId13" w:history="1">
        <w:r w:rsidR="005479C2" w:rsidRPr="001050AE">
          <w:rPr>
            <w:rStyle w:val="Hyperlink"/>
            <w:lang w:eastAsia="zh-CN"/>
          </w:rPr>
          <w:t>https://itu.int/en/irg/ibb</w:t>
        </w:r>
      </w:hyperlink>
      <w:bookmarkEnd w:id="19"/>
      <w:r>
        <w:rPr>
          <w:rFonts w:hint="eastAsia"/>
          <w:lang w:eastAsia="zh-CN"/>
        </w:rPr>
        <w:t>。</w:t>
      </w:r>
    </w:p>
    <w:p w:rsidR="00255402" w:rsidRPr="00731959" w:rsidRDefault="00FD0A90" w:rsidP="00731959">
      <w:pPr>
        <w:ind w:firstLineChars="200" w:firstLine="480"/>
        <w:rPr>
          <w:lang w:eastAsia="zh-CN"/>
        </w:rPr>
      </w:pPr>
      <w:bookmarkStart w:id="20" w:name="lt_pId043"/>
      <w:r>
        <w:rPr>
          <w:rFonts w:hint="eastAsia"/>
          <w:lang w:eastAsia="zh-CN"/>
        </w:rPr>
        <w:t>第</w:t>
      </w:r>
      <w:r>
        <w:rPr>
          <w:rFonts w:hint="eastAsia"/>
          <w:lang w:eastAsia="zh-CN"/>
        </w:rPr>
        <w:t>9</w:t>
      </w:r>
      <w:r>
        <w:rPr>
          <w:rFonts w:hint="eastAsia"/>
          <w:lang w:eastAsia="zh-CN"/>
        </w:rPr>
        <w:t>研究组</w:t>
      </w:r>
      <w:r w:rsidR="00255402">
        <w:rPr>
          <w:lang w:eastAsia="zh-CN"/>
        </w:rPr>
        <w:t>会议将</w:t>
      </w:r>
      <w:r>
        <w:rPr>
          <w:rFonts w:hint="eastAsia"/>
          <w:lang w:eastAsia="zh-CN"/>
        </w:rPr>
        <w:t>于</w:t>
      </w:r>
      <w:r w:rsidR="00255402">
        <w:rPr>
          <w:rFonts w:hint="eastAsia"/>
          <w:lang w:eastAsia="zh-CN"/>
        </w:rPr>
        <w:t>第一天</w:t>
      </w:r>
      <w:r>
        <w:rPr>
          <w:lang w:eastAsia="zh-CN"/>
        </w:rPr>
        <w:t>09</w:t>
      </w:r>
      <w:r w:rsidR="00255402">
        <w:rPr>
          <w:rFonts w:hint="eastAsia"/>
          <w:lang w:eastAsia="zh-CN"/>
        </w:rPr>
        <w:t>:30</w:t>
      </w:r>
      <w:r w:rsidR="00255402">
        <w:rPr>
          <w:rFonts w:hint="eastAsia"/>
          <w:lang w:eastAsia="zh-CN"/>
        </w:rPr>
        <w:t>开始</w:t>
      </w:r>
      <w:r w:rsidR="00255402" w:rsidRPr="001B2133">
        <w:rPr>
          <w:rFonts w:hint="eastAsia"/>
          <w:lang w:eastAsia="zh-CN"/>
        </w:rPr>
        <w:t>。与会者的注册工作将自</w:t>
      </w:r>
      <w:r w:rsidR="00255402" w:rsidRPr="001B2133">
        <w:rPr>
          <w:rFonts w:hint="eastAsia"/>
          <w:lang w:eastAsia="zh-CN"/>
        </w:rPr>
        <w:t>08</w:t>
      </w:r>
      <w:r w:rsidR="00255402" w:rsidRPr="001B2133">
        <w:rPr>
          <w:lang w:eastAsia="zh-CN"/>
        </w:rPr>
        <w:t>:</w:t>
      </w:r>
      <w:r w:rsidR="00255402" w:rsidRPr="001B2133">
        <w:rPr>
          <w:rFonts w:hint="eastAsia"/>
          <w:lang w:eastAsia="zh-CN"/>
        </w:rPr>
        <w:t>30</w:t>
      </w:r>
      <w:r w:rsidR="00255402" w:rsidRPr="001B2133">
        <w:rPr>
          <w:rFonts w:hint="eastAsia"/>
          <w:lang w:eastAsia="zh-CN"/>
        </w:rPr>
        <w:t>起在</w:t>
      </w:r>
      <w:r w:rsidR="00255402">
        <w:fldChar w:fldCharType="begin"/>
      </w:r>
      <w:r w:rsidR="00255402">
        <w:rPr>
          <w:lang w:eastAsia="zh-CN"/>
        </w:rPr>
        <w:instrText xml:space="preserve"> HYPERLINK "https://www.itu.int/en/about/Documents/itu-plan.pdf" </w:instrText>
      </w:r>
      <w:r w:rsidR="00255402">
        <w:fldChar w:fldCharType="separate"/>
      </w:r>
      <w:proofErr w:type="spellStart"/>
      <w:r w:rsidR="00255402" w:rsidRPr="00F44C93">
        <w:rPr>
          <w:rStyle w:val="Hyperlink"/>
          <w:rFonts w:hint="eastAsia"/>
          <w:lang w:eastAsia="zh-CN"/>
        </w:rPr>
        <w:t>Montbrillant</w:t>
      </w:r>
      <w:proofErr w:type="spellEnd"/>
      <w:r w:rsidR="00255402" w:rsidRPr="00F44C93">
        <w:rPr>
          <w:rStyle w:val="Hyperlink"/>
          <w:rFonts w:hint="eastAsia"/>
          <w:lang w:eastAsia="zh-CN"/>
        </w:rPr>
        <w:t>大楼入口处</w:t>
      </w:r>
      <w:r w:rsidR="00255402">
        <w:rPr>
          <w:rStyle w:val="Hyperlink"/>
          <w:lang w:eastAsia="zh-CN"/>
        </w:rPr>
        <w:fldChar w:fldCharType="end"/>
      </w:r>
      <w:r w:rsidR="00255402" w:rsidRPr="001B2133">
        <w:rPr>
          <w:rFonts w:hint="eastAsia"/>
          <w:lang w:eastAsia="zh-CN"/>
        </w:rPr>
        <w:t>进行</w:t>
      </w:r>
      <w:r w:rsidR="00255402">
        <w:rPr>
          <w:rFonts w:hint="eastAsia"/>
          <w:lang w:eastAsia="zh-CN"/>
        </w:rPr>
        <w:t>。有关每日会议厅安排的信息将在国际电联总部各处的电视屏幕上显示，</w:t>
      </w:r>
      <w:r w:rsidR="00255402">
        <w:rPr>
          <w:lang w:eastAsia="zh-CN"/>
        </w:rPr>
        <w:t>也可</w:t>
      </w:r>
      <w:hyperlink r:id="rId14" w:history="1">
        <w:r w:rsidR="00255402">
          <w:rPr>
            <w:rStyle w:val="Hyperlink"/>
            <w:rFonts w:hint="eastAsia"/>
            <w:lang w:eastAsia="zh-CN"/>
          </w:rPr>
          <w:t>点击</w:t>
        </w:r>
        <w:r w:rsidR="00255402" w:rsidRPr="00F44C93">
          <w:rPr>
            <w:rStyle w:val="Hyperlink"/>
            <w:rFonts w:hint="eastAsia"/>
            <w:lang w:eastAsia="zh-CN"/>
          </w:rPr>
          <w:t>此</w:t>
        </w:r>
      </w:hyperlink>
      <w:r w:rsidR="00255402">
        <w:rPr>
          <w:rStyle w:val="Hyperlink"/>
          <w:rFonts w:hint="eastAsia"/>
          <w:lang w:eastAsia="zh-CN"/>
        </w:rPr>
        <w:t>处</w:t>
      </w:r>
      <w:r w:rsidR="00255402">
        <w:rPr>
          <w:lang w:eastAsia="zh-CN"/>
        </w:rPr>
        <w:t>在线查询</w:t>
      </w:r>
      <w:r w:rsidR="00255402">
        <w:rPr>
          <w:rFonts w:hint="eastAsia"/>
          <w:lang w:eastAsia="zh-CN"/>
        </w:rPr>
        <w:t>。</w:t>
      </w:r>
      <w:bookmarkStart w:id="21" w:name="lt_pId045"/>
      <w:bookmarkEnd w:id="20"/>
    </w:p>
    <w:p w:rsidR="005479C2" w:rsidRDefault="00FD0A90" w:rsidP="00FC7A31">
      <w:pPr>
        <w:tabs>
          <w:tab w:val="clear" w:pos="794"/>
          <w:tab w:val="clear" w:pos="1191"/>
          <w:tab w:val="clear" w:pos="1588"/>
          <w:tab w:val="clear" w:pos="1985"/>
        </w:tabs>
        <w:spacing w:before="180"/>
        <w:ind w:firstLineChars="200" w:firstLine="480"/>
        <w:rPr>
          <w:lang w:eastAsia="zh-CN"/>
        </w:rPr>
      </w:pPr>
      <w:r>
        <w:rPr>
          <w:rFonts w:ascii="Calibri" w:eastAsiaTheme="minorEastAsia" w:hAnsi="Calibri" w:hint="eastAsia"/>
          <w:lang w:eastAsia="zh-CN"/>
        </w:rPr>
        <w:t>计划</w:t>
      </w:r>
      <w:r>
        <w:rPr>
          <w:rFonts w:ascii="Calibri" w:eastAsiaTheme="minorEastAsia" w:hAnsi="Calibri"/>
          <w:lang w:eastAsia="zh-CN"/>
        </w:rPr>
        <w:t>在第</w:t>
      </w:r>
      <w:r>
        <w:rPr>
          <w:rFonts w:ascii="Calibri" w:eastAsiaTheme="minorEastAsia" w:hAnsi="Calibri" w:hint="eastAsia"/>
          <w:lang w:eastAsia="zh-CN"/>
        </w:rPr>
        <w:t>9</w:t>
      </w:r>
      <w:r>
        <w:rPr>
          <w:rFonts w:ascii="Calibri" w:eastAsiaTheme="minorEastAsia" w:hAnsi="Calibri" w:hint="eastAsia"/>
          <w:lang w:eastAsia="zh-CN"/>
        </w:rPr>
        <w:t>研究组</w:t>
      </w:r>
      <w:r>
        <w:rPr>
          <w:rFonts w:ascii="Calibri" w:eastAsiaTheme="minorEastAsia" w:hAnsi="Calibri"/>
          <w:lang w:eastAsia="zh-CN"/>
        </w:rPr>
        <w:t>会议期间</w:t>
      </w:r>
      <w:r w:rsidR="00255402" w:rsidRPr="007E032B">
        <w:rPr>
          <w:rFonts w:ascii="Calibri" w:eastAsiaTheme="minorEastAsia" w:hAnsi="Calibri"/>
          <w:lang w:eastAsia="zh-CN"/>
        </w:rPr>
        <w:t>为来自发展中国家的代表举办</w:t>
      </w:r>
      <w:r>
        <w:rPr>
          <w:rFonts w:ascii="Calibri" w:eastAsiaTheme="minorEastAsia" w:hAnsi="Calibri" w:hint="eastAsia"/>
          <w:lang w:eastAsia="zh-CN"/>
        </w:rPr>
        <w:t>一次</w:t>
      </w:r>
      <w:r w:rsidR="00255402" w:rsidRPr="007E032B">
        <w:rPr>
          <w:rFonts w:ascii="Calibri" w:eastAsiaTheme="minorEastAsia" w:hAnsi="Calibri"/>
          <w:lang w:eastAsia="zh-CN"/>
        </w:rPr>
        <w:t>缩小标准化差距（</w:t>
      </w:r>
      <w:r w:rsidR="00255402" w:rsidRPr="007E032B">
        <w:rPr>
          <w:rFonts w:ascii="Calibri" w:eastAsiaTheme="minorEastAsia" w:hAnsi="Calibri" w:hint="eastAsia"/>
          <w:lang w:eastAsia="zh-CN"/>
        </w:rPr>
        <w:t>BSG</w:t>
      </w:r>
      <w:r w:rsidR="00255402" w:rsidRPr="007E032B">
        <w:rPr>
          <w:rFonts w:ascii="Calibri" w:eastAsiaTheme="minorEastAsia" w:hAnsi="Calibri" w:hint="eastAsia"/>
          <w:lang w:eastAsia="zh-CN"/>
        </w:rPr>
        <w:t>）实践</w:t>
      </w:r>
      <w:r w:rsidR="00255402" w:rsidRPr="007E032B">
        <w:rPr>
          <w:rFonts w:ascii="Calibri" w:eastAsiaTheme="minorEastAsia" w:hAnsi="Calibri"/>
          <w:lang w:eastAsia="zh-CN"/>
        </w:rPr>
        <w:t>培训</w:t>
      </w:r>
      <w:r w:rsidR="00255402" w:rsidRPr="007E032B">
        <w:rPr>
          <w:rFonts w:ascii="Calibri" w:eastAsiaTheme="minorEastAsia" w:hAnsi="Calibri" w:hint="eastAsia"/>
          <w:lang w:eastAsia="zh-CN"/>
        </w:rPr>
        <w:t>课。</w:t>
      </w:r>
      <w:bookmarkStart w:id="22" w:name="lt_pId046"/>
      <w:bookmarkEnd w:id="21"/>
      <w:r>
        <w:rPr>
          <w:rFonts w:ascii="Calibri" w:eastAsiaTheme="minorEastAsia" w:hAnsi="Calibri" w:hint="eastAsia"/>
          <w:lang w:eastAsia="zh-CN"/>
        </w:rPr>
        <w:t>确切日期</w:t>
      </w:r>
      <w:r>
        <w:rPr>
          <w:rFonts w:ascii="Calibri" w:eastAsiaTheme="minorEastAsia" w:hAnsi="Calibri"/>
          <w:lang w:eastAsia="zh-CN"/>
        </w:rPr>
        <w:t>将在第</w:t>
      </w:r>
      <w:r>
        <w:rPr>
          <w:rFonts w:ascii="Calibri" w:eastAsiaTheme="minorEastAsia" w:hAnsi="Calibri" w:hint="eastAsia"/>
          <w:lang w:eastAsia="zh-CN"/>
        </w:rPr>
        <w:t>9</w:t>
      </w:r>
      <w:r>
        <w:rPr>
          <w:rFonts w:ascii="Calibri" w:eastAsiaTheme="minorEastAsia" w:hAnsi="Calibri" w:hint="eastAsia"/>
          <w:lang w:eastAsia="zh-CN"/>
        </w:rPr>
        <w:t>研究组</w:t>
      </w:r>
      <w:r>
        <w:rPr>
          <w:rFonts w:ascii="Calibri" w:eastAsiaTheme="minorEastAsia" w:hAnsi="Calibri"/>
          <w:lang w:eastAsia="zh-CN"/>
        </w:rPr>
        <w:t>会议计划中予以确认。</w:t>
      </w:r>
      <w:bookmarkEnd w:id="22"/>
    </w:p>
    <w:p w:rsidR="00255402" w:rsidRDefault="00255402" w:rsidP="00255402">
      <w:pPr>
        <w:keepNext/>
        <w:keepLines/>
        <w:spacing w:after="120"/>
        <w:rPr>
          <w:b/>
          <w:bCs/>
          <w:lang w:eastAsia="zh-CN"/>
        </w:rPr>
      </w:pPr>
      <w:r>
        <w:rPr>
          <w:rFonts w:hint="eastAsia"/>
          <w:b/>
          <w:bCs/>
          <w:lang w:val="en-US" w:eastAsia="zh-CN"/>
        </w:rPr>
        <w:t>重要截止日期</w:t>
      </w:r>
      <w:r w:rsidR="00F74125">
        <w:rPr>
          <w:rFonts w:hint="eastAsia"/>
          <w:b/>
          <w:bCs/>
          <w:lang w:val="en-US" w:eastAsia="zh-CN"/>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255402" w:rsidTr="00702323">
        <w:tc>
          <w:tcPr>
            <w:tcW w:w="2263" w:type="dxa"/>
            <w:tcBorders>
              <w:top w:val="single" w:sz="4" w:space="0" w:color="auto"/>
              <w:left w:val="single" w:sz="4" w:space="0" w:color="auto"/>
              <w:bottom w:val="single" w:sz="4" w:space="0" w:color="auto"/>
              <w:right w:val="single" w:sz="4" w:space="0" w:color="auto"/>
            </w:tcBorders>
            <w:hideMark/>
          </w:tcPr>
          <w:p w:rsidR="00255402" w:rsidRDefault="00255402" w:rsidP="00A41D0B">
            <w:pPr>
              <w:keepNext/>
              <w:keepLines/>
              <w:spacing w:before="40" w:after="40"/>
              <w:rPr>
                <w:lang w:val="en-US" w:eastAsia="zh-CN"/>
              </w:rPr>
            </w:pPr>
            <w:r>
              <w:rPr>
                <w:lang w:val="en-US"/>
              </w:rPr>
              <w:t>2017</w:t>
            </w:r>
            <w:r>
              <w:rPr>
                <w:rFonts w:hint="eastAsia"/>
                <w:lang w:val="en-US" w:eastAsia="zh-CN"/>
              </w:rPr>
              <w:t>年</w:t>
            </w:r>
            <w:r w:rsidR="00A41D0B">
              <w:rPr>
                <w:lang w:val="en-US" w:eastAsia="zh-CN"/>
              </w:rPr>
              <w:t>11</w:t>
            </w:r>
            <w:r>
              <w:rPr>
                <w:rFonts w:hint="eastAsia"/>
                <w:lang w:val="en-US" w:eastAsia="zh-CN"/>
              </w:rPr>
              <w:t>月</w:t>
            </w:r>
            <w:r w:rsidR="00A41D0B">
              <w:rPr>
                <w:lang w:val="en-US"/>
              </w:rPr>
              <w:t>22</w:t>
            </w:r>
            <w:r>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255402" w:rsidRDefault="00255402" w:rsidP="00702323">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提交需要翻译的</w:t>
            </w:r>
            <w:r>
              <w:fldChar w:fldCharType="begin"/>
            </w:r>
            <w:r>
              <w:rPr>
                <w:lang w:eastAsia="zh-CN"/>
              </w:rPr>
              <w:instrText xml:space="preserve"> HYPERLINK "http://itu.int/net/ITU-T/ddp/" </w:instrText>
            </w:r>
            <w:r>
              <w:fldChar w:fldCharType="separate"/>
            </w:r>
            <w:r w:rsidRPr="00F813A3">
              <w:rPr>
                <w:rStyle w:val="Hyperlink"/>
                <w:lang w:eastAsia="zh-CN"/>
              </w:rPr>
              <w:t>ITU-T</w:t>
            </w:r>
            <w:r>
              <w:rPr>
                <w:rStyle w:val="Hyperlink"/>
                <w:rFonts w:hint="eastAsia"/>
                <w:lang w:eastAsia="zh-CN"/>
              </w:rPr>
              <w:t>成员文稿</w:t>
            </w:r>
            <w:r>
              <w:rPr>
                <w:rStyle w:val="Hyperlink"/>
                <w:lang w:eastAsia="zh-CN"/>
              </w:rPr>
              <w:fldChar w:fldCharType="end"/>
            </w:r>
          </w:p>
        </w:tc>
      </w:tr>
      <w:tr w:rsidR="00255402" w:rsidTr="00702323">
        <w:tc>
          <w:tcPr>
            <w:tcW w:w="2263" w:type="dxa"/>
            <w:tcBorders>
              <w:top w:val="single" w:sz="4" w:space="0" w:color="auto"/>
              <w:left w:val="single" w:sz="4" w:space="0" w:color="auto"/>
              <w:bottom w:val="single" w:sz="4" w:space="0" w:color="auto"/>
              <w:right w:val="single" w:sz="4" w:space="0" w:color="auto"/>
            </w:tcBorders>
            <w:hideMark/>
          </w:tcPr>
          <w:p w:rsidR="00255402" w:rsidRDefault="00255402" w:rsidP="00A41D0B">
            <w:pPr>
              <w:keepNext/>
              <w:keepLines/>
              <w:spacing w:before="40" w:after="40"/>
              <w:rPr>
                <w:lang w:val="en-US" w:eastAsia="zh-CN"/>
              </w:rPr>
            </w:pPr>
            <w:r>
              <w:rPr>
                <w:lang w:val="en-US"/>
              </w:rPr>
              <w:t>2017</w:t>
            </w:r>
            <w:r>
              <w:rPr>
                <w:rFonts w:hint="eastAsia"/>
                <w:lang w:val="en-US" w:eastAsia="zh-CN"/>
              </w:rPr>
              <w:t>年</w:t>
            </w:r>
            <w:r w:rsidR="00A41D0B">
              <w:rPr>
                <w:lang w:val="en-US" w:eastAsia="zh-CN"/>
              </w:rPr>
              <w:t>12</w:t>
            </w:r>
            <w:r>
              <w:rPr>
                <w:rFonts w:hint="eastAsia"/>
                <w:lang w:val="en-US" w:eastAsia="zh-CN"/>
              </w:rPr>
              <w:t>月</w:t>
            </w:r>
            <w:r w:rsidR="00A41D0B">
              <w:rPr>
                <w:lang w:val="en-US" w:eastAsia="zh-CN"/>
              </w:rPr>
              <w:t>11</w:t>
            </w:r>
            <w:r>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255402" w:rsidRDefault="00255402" w:rsidP="00702323">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申请与会补贴（</w:t>
            </w:r>
            <w:r>
              <w:rPr>
                <w:rFonts w:hint="eastAsia"/>
                <w:lang w:eastAsia="zh-CN"/>
              </w:rPr>
              <w:t>申请表和导则见</w:t>
            </w:r>
            <w:hyperlink r:id="rId15" w:history="1">
              <w:r>
                <w:rPr>
                  <w:rStyle w:val="Hyperlink"/>
                  <w:rFonts w:hint="eastAsia"/>
                  <w:lang w:eastAsia="zh-CN"/>
                </w:rPr>
                <w:t>此处</w:t>
              </w:r>
            </w:hyperlink>
            <w:r>
              <w:rPr>
                <w:rFonts w:hint="eastAsia"/>
                <w:lang w:val="en-US" w:eastAsia="zh-CN"/>
              </w:rPr>
              <w:t>）</w:t>
            </w:r>
          </w:p>
          <w:p w:rsidR="00255402" w:rsidRDefault="00255402" w:rsidP="00702323">
            <w:pPr>
              <w:keepNext/>
              <w:keepLines/>
              <w:tabs>
                <w:tab w:val="clear" w:pos="794"/>
                <w:tab w:val="left" w:pos="348"/>
              </w:tabs>
              <w:spacing w:before="40" w:after="40"/>
              <w:rPr>
                <w:lang w:val="en-US" w:eastAsia="zh-CN"/>
              </w:rPr>
            </w:pPr>
            <w:r>
              <w:rPr>
                <w:lang w:val="en-US" w:eastAsia="zh-CN"/>
              </w:rPr>
              <w:t>–</w:t>
            </w:r>
            <w:r>
              <w:rPr>
                <w:lang w:val="en-US" w:eastAsia="zh-CN"/>
              </w:rPr>
              <w:tab/>
            </w:r>
            <w:r w:rsidR="00F74125">
              <w:rPr>
                <w:rFonts w:hint="eastAsia"/>
                <w:lang w:val="en-US" w:eastAsia="zh-CN"/>
              </w:rPr>
              <w:t>提交</w:t>
            </w:r>
            <w:r w:rsidR="00FA4BB5">
              <w:rPr>
                <w:rFonts w:hint="eastAsia"/>
                <w:lang w:val="en-US" w:eastAsia="zh-CN"/>
              </w:rPr>
              <w:t>口译服务请</w:t>
            </w:r>
            <w:r>
              <w:rPr>
                <w:rFonts w:hint="eastAsia"/>
                <w:lang w:val="en-US" w:eastAsia="zh-CN"/>
              </w:rPr>
              <w:t>求（通过在线预注册</w:t>
            </w:r>
            <w:r>
              <w:rPr>
                <w:rFonts w:hint="eastAsia"/>
                <w:lang w:eastAsia="zh-CN"/>
              </w:rPr>
              <w:t>表格</w:t>
            </w:r>
            <w:r>
              <w:rPr>
                <w:rFonts w:hint="eastAsia"/>
                <w:lang w:val="en-US" w:eastAsia="zh-CN"/>
              </w:rPr>
              <w:t>）</w:t>
            </w:r>
          </w:p>
        </w:tc>
      </w:tr>
      <w:tr w:rsidR="00255402" w:rsidTr="00702323">
        <w:tc>
          <w:tcPr>
            <w:tcW w:w="2263" w:type="dxa"/>
            <w:tcBorders>
              <w:top w:val="single" w:sz="4" w:space="0" w:color="auto"/>
              <w:left w:val="single" w:sz="4" w:space="0" w:color="auto"/>
              <w:bottom w:val="single" w:sz="4" w:space="0" w:color="auto"/>
              <w:right w:val="single" w:sz="4" w:space="0" w:color="auto"/>
            </w:tcBorders>
            <w:hideMark/>
          </w:tcPr>
          <w:p w:rsidR="00255402" w:rsidRDefault="00255402" w:rsidP="00A41D0B">
            <w:pPr>
              <w:keepNext/>
              <w:keepLines/>
              <w:spacing w:before="40" w:after="40"/>
              <w:rPr>
                <w:lang w:val="en-US" w:eastAsia="zh-CN"/>
              </w:rPr>
            </w:pPr>
            <w:r w:rsidRPr="00502B9E">
              <w:rPr>
                <w:lang w:val="en-US"/>
              </w:rPr>
              <w:t>2017</w:t>
            </w:r>
            <w:r w:rsidRPr="00502B9E">
              <w:rPr>
                <w:rFonts w:hint="eastAsia"/>
                <w:lang w:val="en-US" w:eastAsia="zh-CN"/>
              </w:rPr>
              <w:t>年</w:t>
            </w:r>
            <w:r>
              <w:rPr>
                <w:lang w:val="en-US" w:eastAsia="zh-CN"/>
              </w:rPr>
              <w:t>1</w:t>
            </w:r>
            <w:r w:rsidR="00A41D0B">
              <w:rPr>
                <w:lang w:val="en-US" w:eastAsia="zh-CN"/>
              </w:rPr>
              <w:t>2</w:t>
            </w:r>
            <w:r w:rsidRPr="00502B9E">
              <w:rPr>
                <w:rFonts w:hint="eastAsia"/>
                <w:lang w:val="en-US" w:eastAsia="zh-CN"/>
              </w:rPr>
              <w:t>月</w:t>
            </w:r>
            <w:r w:rsidR="00A41D0B">
              <w:rPr>
                <w:lang w:val="en-US"/>
              </w:rPr>
              <w:t>22</w:t>
            </w:r>
            <w:r w:rsidRPr="00502B9E">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255402" w:rsidRDefault="00255402" w:rsidP="00F74125">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预注册（</w:t>
            </w:r>
            <w:r w:rsidR="00F74125">
              <w:rPr>
                <w:lang w:val="en-US" w:eastAsia="zh-CN"/>
              </w:rPr>
              <w:fldChar w:fldCharType="begin"/>
            </w:r>
            <w:r w:rsidR="00F74125">
              <w:rPr>
                <w:lang w:val="en-US" w:eastAsia="zh-CN"/>
              </w:rPr>
              <w:instrText xml:space="preserve"> HYPERLINK "http://itu.int/reg/tmisc/3001024" </w:instrText>
            </w:r>
            <w:r w:rsidR="00F74125">
              <w:rPr>
                <w:lang w:val="en-US" w:eastAsia="zh-CN"/>
              </w:rPr>
              <w:fldChar w:fldCharType="separate"/>
            </w:r>
            <w:r w:rsidR="00F74125" w:rsidRPr="00F74125">
              <w:rPr>
                <w:rStyle w:val="Hyperlink"/>
                <w:rFonts w:hint="eastAsia"/>
                <w:lang w:val="en-US" w:eastAsia="zh-CN"/>
              </w:rPr>
              <w:t>在线</w:t>
            </w:r>
            <w:r w:rsidR="00F74125">
              <w:rPr>
                <w:lang w:val="en-US" w:eastAsia="zh-CN"/>
              </w:rPr>
              <w:fldChar w:fldCharType="end"/>
            </w:r>
            <w:r w:rsidR="00F74125">
              <w:rPr>
                <w:rFonts w:hint="eastAsia"/>
                <w:lang w:val="en-US" w:eastAsia="zh-CN"/>
              </w:rPr>
              <w:t>或</w:t>
            </w:r>
            <w:r>
              <w:rPr>
                <w:rFonts w:hint="eastAsia"/>
                <w:lang w:val="en-US" w:eastAsia="zh-CN"/>
              </w:rPr>
              <w:t>通过</w:t>
            </w:r>
            <w:hyperlink r:id="rId16" w:history="1">
              <w:r w:rsidR="00A41D0B" w:rsidRPr="00F74125">
                <w:rPr>
                  <w:rStyle w:val="Hyperlink"/>
                  <w:szCs w:val="24"/>
                </w:rPr>
                <w:t>http://itu.int/ITU-T/go/sg9</w:t>
              </w:r>
            </w:hyperlink>
            <w:r>
              <w:rPr>
                <w:rFonts w:hint="eastAsia"/>
                <w:lang w:eastAsia="zh-CN"/>
              </w:rPr>
              <w:t>进行</w:t>
            </w:r>
            <w:r>
              <w:rPr>
                <w:rFonts w:hint="eastAsia"/>
                <w:lang w:val="en-US" w:eastAsia="zh-CN"/>
              </w:rPr>
              <w:t>）</w:t>
            </w:r>
          </w:p>
          <w:p w:rsidR="00255402" w:rsidRDefault="00255402" w:rsidP="00702323">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提交签证协办函请求（请求模板见</w:t>
            </w:r>
            <w:r>
              <w:fldChar w:fldCharType="begin"/>
            </w:r>
            <w:r>
              <w:rPr>
                <w:lang w:eastAsia="zh-CN"/>
              </w:rPr>
              <w:instrText xml:space="preserve"> HYPERLINK "http://itu.int/en/ITU-T/info/Documents/Visa-support-letter_MODEL.pdf" </w:instrText>
            </w:r>
            <w:r>
              <w:fldChar w:fldCharType="separate"/>
            </w:r>
            <w:r>
              <w:rPr>
                <w:rStyle w:val="Hyperlink"/>
                <w:rFonts w:hint="eastAsia"/>
                <w:lang w:eastAsia="zh-CN"/>
              </w:rPr>
              <w:t>此处</w:t>
            </w:r>
            <w:r>
              <w:rPr>
                <w:rStyle w:val="Hyperlink"/>
                <w:lang w:eastAsia="zh-CN"/>
              </w:rPr>
              <w:fldChar w:fldCharType="end"/>
            </w:r>
            <w:r>
              <w:rPr>
                <w:rFonts w:hint="eastAsia"/>
                <w:lang w:val="en-US" w:eastAsia="zh-CN"/>
              </w:rPr>
              <w:t>）</w:t>
            </w:r>
          </w:p>
        </w:tc>
      </w:tr>
      <w:tr w:rsidR="00255402" w:rsidTr="00702323">
        <w:tc>
          <w:tcPr>
            <w:tcW w:w="2263" w:type="dxa"/>
            <w:tcBorders>
              <w:top w:val="single" w:sz="4" w:space="0" w:color="auto"/>
              <w:left w:val="single" w:sz="4" w:space="0" w:color="auto"/>
              <w:bottom w:val="single" w:sz="4" w:space="0" w:color="auto"/>
              <w:right w:val="single" w:sz="4" w:space="0" w:color="auto"/>
            </w:tcBorders>
            <w:hideMark/>
          </w:tcPr>
          <w:p w:rsidR="00255402" w:rsidRDefault="00255402" w:rsidP="00A41D0B">
            <w:pPr>
              <w:spacing w:before="40" w:after="40"/>
              <w:rPr>
                <w:lang w:val="en-US" w:eastAsia="zh-CN"/>
              </w:rPr>
            </w:pPr>
            <w:r>
              <w:rPr>
                <w:lang w:val="en-US"/>
              </w:rPr>
              <w:t>201</w:t>
            </w:r>
            <w:r w:rsidR="00A41D0B">
              <w:rPr>
                <w:lang w:val="en-US"/>
              </w:rPr>
              <w:t>8</w:t>
            </w:r>
            <w:r>
              <w:rPr>
                <w:rFonts w:hint="eastAsia"/>
                <w:lang w:val="en-US" w:eastAsia="zh-CN"/>
              </w:rPr>
              <w:t>年</w:t>
            </w:r>
            <w:r>
              <w:rPr>
                <w:lang w:val="en-US" w:eastAsia="zh-CN"/>
              </w:rPr>
              <w:t>1</w:t>
            </w:r>
            <w:r>
              <w:rPr>
                <w:rFonts w:hint="eastAsia"/>
                <w:lang w:val="en-US" w:eastAsia="zh-CN"/>
              </w:rPr>
              <w:t>月</w:t>
            </w:r>
            <w:r w:rsidR="00A41D0B">
              <w:rPr>
                <w:lang w:val="en-US" w:eastAsia="zh-CN"/>
              </w:rPr>
              <w:t>9</w:t>
            </w:r>
            <w:r>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255402" w:rsidRDefault="00255402" w:rsidP="00702323">
            <w:pPr>
              <w:tabs>
                <w:tab w:val="clear" w:pos="794"/>
                <w:tab w:val="left" w:pos="348"/>
              </w:tabs>
              <w:spacing w:before="40" w:after="40"/>
              <w:rPr>
                <w:lang w:val="en-US" w:eastAsia="zh-CN"/>
              </w:rPr>
            </w:pPr>
            <w:r>
              <w:rPr>
                <w:lang w:val="en-US" w:eastAsia="zh-CN"/>
              </w:rPr>
              <w:t>–</w:t>
            </w:r>
            <w:r>
              <w:rPr>
                <w:lang w:val="en-US" w:eastAsia="zh-CN"/>
              </w:rPr>
              <w:tab/>
            </w:r>
            <w:hyperlink r:id="rId17" w:history="1">
              <w:r>
                <w:rPr>
                  <w:rStyle w:val="Hyperlink"/>
                  <w:rFonts w:hint="eastAsia"/>
                  <w:lang w:eastAsia="zh-CN"/>
                </w:rPr>
                <w:t>提交</w:t>
              </w:r>
              <w:r w:rsidRPr="00F813A3">
                <w:rPr>
                  <w:rStyle w:val="Hyperlink"/>
                </w:rPr>
                <w:t>ITU-T</w:t>
              </w:r>
              <w:r>
                <w:rPr>
                  <w:rStyle w:val="Hyperlink"/>
                  <w:rFonts w:hint="eastAsia"/>
                  <w:lang w:eastAsia="zh-CN"/>
                </w:rPr>
                <w:t>成员文稿</w:t>
              </w:r>
            </w:hyperlink>
          </w:p>
        </w:tc>
      </w:tr>
    </w:tbl>
    <w:p w:rsidR="002B3D66" w:rsidRDefault="002B3D66" w:rsidP="00B66A24">
      <w:pPr>
        <w:ind w:firstLineChars="200" w:firstLine="480"/>
        <w:rPr>
          <w:lang w:eastAsia="zh-CN"/>
        </w:rPr>
      </w:pPr>
    </w:p>
    <w:p w:rsidR="00A41D0B" w:rsidRDefault="00A41D0B" w:rsidP="00F74125">
      <w:pPr>
        <w:ind w:firstLineChars="200" w:firstLine="480"/>
        <w:rPr>
          <w:lang w:eastAsia="zh-CN"/>
        </w:rPr>
      </w:pPr>
      <w:r w:rsidRPr="007746C9">
        <w:rPr>
          <w:lang w:eastAsia="zh-CN"/>
        </w:rPr>
        <w:t>会议</w:t>
      </w:r>
      <w:r w:rsidRPr="007746C9">
        <w:rPr>
          <w:rFonts w:hint="eastAsia"/>
          <w:lang w:eastAsia="zh-CN"/>
        </w:rPr>
        <w:t>实用</w:t>
      </w:r>
      <w:r w:rsidRPr="007746C9">
        <w:rPr>
          <w:lang w:eastAsia="zh-CN"/>
        </w:rPr>
        <w:t>信息</w:t>
      </w:r>
      <w:r w:rsidRPr="007746C9">
        <w:rPr>
          <w:rFonts w:hint="eastAsia"/>
          <w:lang w:eastAsia="zh-CN"/>
        </w:rPr>
        <w:t>如</w:t>
      </w:r>
      <w:r w:rsidRPr="007746C9">
        <w:rPr>
          <w:b/>
          <w:bCs/>
          <w:lang w:eastAsia="zh-CN"/>
        </w:rPr>
        <w:t>附件</w:t>
      </w:r>
      <w:r w:rsidRPr="007746C9">
        <w:rPr>
          <w:rFonts w:hint="eastAsia"/>
          <w:b/>
          <w:bCs/>
          <w:lang w:eastAsia="zh-CN"/>
        </w:rPr>
        <w:t>A</w:t>
      </w:r>
      <w:r w:rsidRPr="007746C9">
        <w:rPr>
          <w:rFonts w:hint="eastAsia"/>
          <w:lang w:eastAsia="zh-CN"/>
        </w:rPr>
        <w:t>所示</w:t>
      </w:r>
      <w:r w:rsidRPr="007746C9">
        <w:rPr>
          <w:lang w:eastAsia="zh-CN"/>
        </w:rPr>
        <w:t>。</w:t>
      </w:r>
      <w:r w:rsidR="00F74125">
        <w:rPr>
          <w:rFonts w:hint="eastAsia"/>
          <w:lang w:eastAsia="zh-CN"/>
        </w:rPr>
        <w:t>经</w:t>
      </w:r>
      <w:r w:rsidR="00F74125">
        <w:rPr>
          <w:lang w:eastAsia="zh-CN"/>
        </w:rPr>
        <w:t>第</w:t>
      </w:r>
      <w:r w:rsidR="00F74125">
        <w:rPr>
          <w:rFonts w:hint="eastAsia"/>
          <w:lang w:eastAsia="zh-CN"/>
        </w:rPr>
        <w:t>9</w:t>
      </w:r>
      <w:r w:rsidR="00F74125">
        <w:rPr>
          <w:rFonts w:hint="eastAsia"/>
          <w:lang w:eastAsia="zh-CN"/>
        </w:rPr>
        <w:t>研究组</w:t>
      </w:r>
      <w:r w:rsidR="00F74125">
        <w:rPr>
          <w:lang w:eastAsia="zh-CN"/>
        </w:rPr>
        <w:t>主席（</w:t>
      </w:r>
      <w:r w:rsidR="00F74125" w:rsidRPr="00B1040E">
        <w:rPr>
          <w:szCs w:val="24"/>
          <w:lang w:val="en-US" w:eastAsia="zh-CN"/>
        </w:rPr>
        <w:t>Satoshi Miyaji</w:t>
      </w:r>
      <w:r w:rsidR="00F74125">
        <w:rPr>
          <w:rFonts w:hint="eastAsia"/>
          <w:szCs w:val="24"/>
          <w:lang w:val="en-US" w:eastAsia="zh-CN"/>
        </w:rPr>
        <w:t>先生</w:t>
      </w:r>
      <w:r w:rsidR="00F74125">
        <w:rPr>
          <w:szCs w:val="24"/>
          <w:lang w:val="en-US" w:eastAsia="zh-CN"/>
        </w:rPr>
        <w:t>，</w:t>
      </w:r>
      <w:r w:rsidR="00F74125">
        <w:rPr>
          <w:rFonts w:hint="eastAsia"/>
          <w:szCs w:val="24"/>
          <w:lang w:val="en-US" w:eastAsia="zh-CN"/>
        </w:rPr>
        <w:t>日本</w:t>
      </w:r>
      <w:r w:rsidR="00F74125">
        <w:rPr>
          <w:rFonts w:hint="eastAsia"/>
          <w:szCs w:val="24"/>
          <w:lang w:val="en-US" w:eastAsia="zh-CN"/>
        </w:rPr>
        <w:t>KKDI</w:t>
      </w:r>
      <w:r w:rsidR="00F74125">
        <w:rPr>
          <w:lang w:eastAsia="zh-CN"/>
        </w:rPr>
        <w:t>）</w:t>
      </w:r>
      <w:r w:rsidR="00F74125">
        <w:rPr>
          <w:rFonts w:hint="eastAsia"/>
          <w:lang w:eastAsia="zh-CN"/>
        </w:rPr>
        <w:t>及其</w:t>
      </w:r>
      <w:r w:rsidR="00F74125">
        <w:rPr>
          <w:lang w:eastAsia="zh-CN"/>
        </w:rPr>
        <w:t>管理团队同意</w:t>
      </w:r>
      <w:r w:rsidR="00FA4BB5">
        <w:rPr>
          <w:rFonts w:hint="eastAsia"/>
          <w:lang w:eastAsia="zh-CN"/>
        </w:rPr>
        <w:t>起草</w:t>
      </w:r>
      <w:r w:rsidRPr="007746C9">
        <w:rPr>
          <w:lang w:eastAsia="zh-CN"/>
        </w:rPr>
        <w:t>的会议</w:t>
      </w:r>
      <w:r w:rsidRPr="007746C9">
        <w:rPr>
          <w:b/>
          <w:bCs/>
          <w:lang w:eastAsia="zh-CN"/>
        </w:rPr>
        <w:t>议程</w:t>
      </w:r>
      <w:r w:rsidRPr="007746C9">
        <w:rPr>
          <w:lang w:eastAsia="zh-CN"/>
        </w:rPr>
        <w:t>草案</w:t>
      </w:r>
      <w:r w:rsidR="00F74125">
        <w:rPr>
          <w:rFonts w:hint="eastAsia"/>
          <w:lang w:eastAsia="zh-CN"/>
        </w:rPr>
        <w:t>和</w:t>
      </w:r>
      <w:r w:rsidR="00F74125" w:rsidRPr="00F74125">
        <w:rPr>
          <w:b/>
          <w:bCs/>
          <w:lang w:eastAsia="zh-CN"/>
        </w:rPr>
        <w:t>时间表</w:t>
      </w:r>
      <w:r w:rsidR="00F74125">
        <w:rPr>
          <w:lang w:eastAsia="zh-CN"/>
        </w:rPr>
        <w:t>草案</w:t>
      </w:r>
      <w:r w:rsidR="00F74125">
        <w:rPr>
          <w:rFonts w:hint="eastAsia"/>
          <w:lang w:eastAsia="zh-CN"/>
        </w:rPr>
        <w:t>分别</w:t>
      </w:r>
      <w:r w:rsidRPr="007746C9">
        <w:rPr>
          <w:lang w:eastAsia="zh-CN"/>
        </w:rPr>
        <w:t>见</w:t>
      </w:r>
      <w:r w:rsidRPr="007746C9">
        <w:rPr>
          <w:b/>
          <w:bCs/>
          <w:lang w:eastAsia="zh-CN"/>
        </w:rPr>
        <w:t>附件</w:t>
      </w:r>
      <w:r w:rsidRPr="007746C9">
        <w:rPr>
          <w:rFonts w:hint="eastAsia"/>
          <w:b/>
          <w:bCs/>
          <w:lang w:val="en-US" w:eastAsia="zh-CN"/>
        </w:rPr>
        <w:t>B</w:t>
      </w:r>
      <w:r w:rsidR="00F74125">
        <w:rPr>
          <w:rFonts w:hint="eastAsia"/>
          <w:lang w:val="en-US" w:eastAsia="zh-CN"/>
        </w:rPr>
        <w:t>和</w:t>
      </w:r>
      <w:r w:rsidRPr="007746C9">
        <w:rPr>
          <w:rFonts w:hint="eastAsia"/>
          <w:b/>
          <w:bCs/>
          <w:lang w:val="en-US" w:eastAsia="zh-CN"/>
        </w:rPr>
        <w:t>C</w:t>
      </w:r>
      <w:r w:rsidRPr="007746C9">
        <w:rPr>
          <w:rFonts w:hint="eastAsia"/>
          <w:lang w:val="en-US" w:eastAsia="zh-CN"/>
        </w:rPr>
        <w:t>。</w:t>
      </w:r>
    </w:p>
    <w:p w:rsidR="00CA18AB" w:rsidRPr="00074ABE" w:rsidRDefault="002B3D66" w:rsidP="0081726A">
      <w:pPr>
        <w:ind w:firstLineChars="200" w:firstLine="480"/>
        <w:rPr>
          <w:szCs w:val="24"/>
          <w:lang w:val="en-US" w:eastAsia="zh-CN"/>
        </w:rPr>
      </w:pPr>
      <w:r w:rsidRPr="00074ABE">
        <w:rPr>
          <w:rFonts w:hint="eastAsia"/>
          <w:lang w:eastAsia="zh-CN"/>
        </w:rPr>
        <w:t>祝您与会顺利且富有成效。</w:t>
      </w:r>
    </w:p>
    <w:p w:rsidR="008438AA" w:rsidRDefault="008438AA" w:rsidP="00CA18AB">
      <w:pPr>
        <w:rPr>
          <w:lang w:eastAsia="zh-CN"/>
        </w:rPr>
      </w:pPr>
    </w:p>
    <w:tbl>
      <w:tblPr>
        <w:tblStyle w:val="TableGrid1"/>
        <w:tblW w:w="9634" w:type="dxa"/>
        <w:tblBorders>
          <w:top w:val="nil"/>
          <w:left w:val="nil"/>
          <w:bottom w:val="nil"/>
          <w:right w:val="nil"/>
          <w:insideH w:val="nil"/>
          <w:insideV w:val="nil"/>
        </w:tblBorders>
        <w:tblLook w:val="04A0" w:firstRow="1" w:lastRow="0" w:firstColumn="1" w:lastColumn="0" w:noHBand="0" w:noVBand="1"/>
      </w:tblPr>
      <w:tblGrid>
        <w:gridCol w:w="6544"/>
        <w:gridCol w:w="3090"/>
      </w:tblGrid>
      <w:tr w:rsidR="00A41D0B" w:rsidTr="00A41D0B">
        <w:trPr>
          <w:cantSplit/>
          <w:trHeight w:val="1955"/>
        </w:trPr>
        <w:tc>
          <w:tcPr>
            <w:tcW w:w="6544" w:type="dxa"/>
            <w:tcBorders>
              <w:right w:val="single" w:sz="4" w:space="0" w:color="auto"/>
            </w:tcBorders>
          </w:tcPr>
          <w:p w:rsidR="00A41D0B" w:rsidRPr="00A41D0B" w:rsidRDefault="00A41D0B" w:rsidP="00A41D0B">
            <w:pPr>
              <w:tabs>
                <w:tab w:val="clear" w:pos="1588"/>
                <w:tab w:val="clear" w:pos="1985"/>
                <w:tab w:val="center" w:pos="4819"/>
              </w:tabs>
              <w:rPr>
                <w:rFonts w:asciiTheme="minorEastAsia" w:eastAsiaTheme="minorEastAsia" w:hAnsiTheme="minorEastAsia"/>
                <w:lang w:eastAsia="zh-CN"/>
              </w:rPr>
            </w:pPr>
            <w:r w:rsidRPr="00A41D0B">
              <w:rPr>
                <w:rFonts w:asciiTheme="minorEastAsia" w:eastAsiaTheme="minorEastAsia" w:hAnsiTheme="minorEastAsia" w:hint="eastAsia"/>
                <w:szCs w:val="24"/>
                <w:lang w:val="en-US" w:eastAsia="zh-CN"/>
              </w:rPr>
              <w:t>顺致敬意！</w:t>
            </w:r>
          </w:p>
          <w:p w:rsidR="00A41D0B" w:rsidRDefault="00A41D0B" w:rsidP="00A41D0B">
            <w:pPr>
              <w:spacing w:before="0"/>
              <w:rPr>
                <w:szCs w:val="24"/>
                <w:lang w:eastAsia="zh-CN"/>
              </w:rPr>
            </w:pPr>
          </w:p>
          <w:p w:rsidR="000A5EA4" w:rsidRDefault="000A5EA4" w:rsidP="00A41D0B">
            <w:pPr>
              <w:spacing w:before="0"/>
              <w:rPr>
                <w:szCs w:val="24"/>
                <w:lang w:eastAsia="zh-CN"/>
              </w:rPr>
            </w:pPr>
            <w:bookmarkStart w:id="23" w:name="_GoBack"/>
            <w:bookmarkEnd w:id="23"/>
          </w:p>
          <w:p w:rsidR="000A5EA4" w:rsidRDefault="001103FE" w:rsidP="00A41D0B">
            <w:pPr>
              <w:spacing w:before="0"/>
              <w:rPr>
                <w:szCs w:val="24"/>
                <w:lang w:eastAsia="zh-CN"/>
              </w:rPr>
            </w:pPr>
            <w:r>
              <w:rPr>
                <w:noProof/>
                <w:szCs w:val="24"/>
                <w:lang w:eastAsia="zh-CN"/>
              </w:rPr>
              <w:drawing>
                <wp:anchor distT="0" distB="0" distL="114300" distR="114300" simplePos="0" relativeHeight="251662336" behindDoc="1" locked="0" layoutInCell="1" allowOverlap="1">
                  <wp:simplePos x="0" y="0"/>
                  <wp:positionH relativeFrom="column">
                    <wp:posOffset>-132688</wp:posOffset>
                  </wp:positionH>
                  <wp:positionV relativeFrom="paragraph">
                    <wp:posOffset>61836</wp:posOffset>
                  </wp:positionV>
                  <wp:extent cx="1800476" cy="676369"/>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CH.PNG"/>
                          <pic:cNvPicPr/>
                        </pic:nvPicPr>
                        <pic:blipFill>
                          <a:blip r:embed="rId18">
                            <a:extLst>
                              <a:ext uri="{28A0092B-C50C-407E-A947-70E740481C1C}">
                                <a14:useLocalDpi xmlns:a14="http://schemas.microsoft.com/office/drawing/2010/main" val="0"/>
                              </a:ext>
                            </a:extLst>
                          </a:blip>
                          <a:stretch>
                            <a:fillRect/>
                          </a:stretch>
                        </pic:blipFill>
                        <pic:spPr>
                          <a:xfrm>
                            <a:off x="0" y="0"/>
                            <a:ext cx="1800476" cy="676369"/>
                          </a:xfrm>
                          <a:prstGeom prst="rect">
                            <a:avLst/>
                          </a:prstGeom>
                        </pic:spPr>
                      </pic:pic>
                    </a:graphicData>
                  </a:graphic>
                </wp:anchor>
              </w:drawing>
            </w:r>
          </w:p>
          <w:p w:rsidR="00A41D0B" w:rsidRPr="007C3FAB" w:rsidRDefault="00A41D0B" w:rsidP="00F74125">
            <w:pPr>
              <w:spacing w:before="0"/>
              <w:rPr>
                <w:i/>
                <w:iCs/>
                <w:szCs w:val="24"/>
                <w:lang w:eastAsia="zh-CN"/>
              </w:rPr>
            </w:pPr>
          </w:p>
          <w:p w:rsidR="00A41D0B" w:rsidRDefault="00A41D0B" w:rsidP="00A41D0B">
            <w:pPr>
              <w:spacing w:before="0"/>
              <w:rPr>
                <w:szCs w:val="24"/>
                <w:lang w:eastAsia="zh-CN"/>
              </w:rPr>
            </w:pPr>
          </w:p>
          <w:p w:rsidR="000A5EA4" w:rsidRDefault="000A5EA4" w:rsidP="00A41D0B">
            <w:pPr>
              <w:spacing w:before="0"/>
              <w:rPr>
                <w:szCs w:val="24"/>
                <w:lang w:eastAsia="zh-CN"/>
              </w:rPr>
            </w:pPr>
          </w:p>
          <w:p w:rsidR="000A5EA4" w:rsidRDefault="000A5EA4" w:rsidP="00A41D0B">
            <w:pPr>
              <w:spacing w:before="0"/>
              <w:rPr>
                <w:szCs w:val="24"/>
                <w:lang w:eastAsia="zh-CN"/>
              </w:rPr>
            </w:pPr>
          </w:p>
          <w:p w:rsidR="00A41D0B" w:rsidRDefault="00A41D0B" w:rsidP="00A41D0B">
            <w:pPr>
              <w:spacing w:before="0"/>
              <w:rPr>
                <w:szCs w:val="24"/>
                <w:lang w:eastAsia="zh-CN"/>
              </w:rPr>
            </w:pPr>
            <w:proofErr w:type="spellStart"/>
            <w:r w:rsidRPr="00A41D0B">
              <w:rPr>
                <w:rFonts w:ascii="SimSun" w:hAnsi="SimSun" w:hint="eastAsia"/>
                <w:lang w:eastAsia="zh-CN"/>
              </w:rPr>
              <w:t>电信标准化局主任</w:t>
            </w:r>
            <w:proofErr w:type="spellEnd"/>
            <w:r w:rsidRPr="00A41D0B">
              <w:rPr>
                <w:rFonts w:ascii="SimSun" w:hAnsi="SimSun"/>
                <w:lang w:eastAsia="zh-CN"/>
              </w:rPr>
              <w:br/>
            </w:r>
            <w:proofErr w:type="spellStart"/>
            <w:r w:rsidRPr="00074ABE">
              <w:rPr>
                <w:rFonts w:ascii="SimSun" w:hAnsi="SimSun" w:hint="eastAsia"/>
                <w:lang w:eastAsia="zh-CN"/>
              </w:rPr>
              <w:t>李在摄</w:t>
            </w:r>
            <w:proofErr w:type="spellEnd"/>
          </w:p>
          <w:p w:rsidR="00A41D0B" w:rsidRPr="0057770B" w:rsidRDefault="00A41D0B" w:rsidP="00A41D0B">
            <w:pPr>
              <w:spacing w:before="0"/>
              <w:rPr>
                <w:lang w:eastAsia="zh-CN"/>
              </w:rPr>
            </w:pPr>
          </w:p>
        </w:tc>
        <w:tc>
          <w:tcPr>
            <w:tcW w:w="3090" w:type="dxa"/>
            <w:tcBorders>
              <w:right w:val="single" w:sz="4" w:space="0" w:color="auto"/>
            </w:tcBorders>
            <w:textDirection w:val="btLr"/>
            <w:vAlign w:val="center"/>
          </w:tcPr>
          <w:p w:rsidR="00A41D0B" w:rsidRPr="0057770B" w:rsidRDefault="00A41D0B" w:rsidP="00A41D0B">
            <w:pPr>
              <w:spacing w:before="0"/>
              <w:ind w:left="113" w:right="113"/>
              <w:jc w:val="center"/>
            </w:pPr>
            <w:r w:rsidRPr="00DF49A0">
              <w:rPr>
                <w:noProof/>
                <w:lang w:eastAsia="zh-CN"/>
              </w:rPr>
              <w:drawing>
                <wp:inline distT="0" distB="0" distL="0" distR="0" wp14:anchorId="231E32C2" wp14:editId="588DF040">
                  <wp:extent cx="1122630" cy="1122630"/>
                  <wp:effectExtent l="0" t="0" r="1905" b="1905"/>
                  <wp:docPr id="11" name="Picture 11" descr="This QR code redirects to the latest meeeting information at:&#10;http://handle.itu.int/11.1002/groups/s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Pr="001050AE">
              <w:rPr>
                <w:rFonts w:ascii="Calibri" w:eastAsia="SimSun" w:hAnsi="Calibri" w:cs="Arial"/>
                <w:sz w:val="20"/>
                <w:lang w:eastAsia="zh-CN"/>
              </w:rPr>
              <w:t>ITU-T SG9</w:t>
            </w:r>
          </w:p>
        </w:tc>
      </w:tr>
      <w:tr w:rsidR="00A41D0B" w:rsidTr="00A41D0B">
        <w:trPr>
          <w:cantSplit/>
          <w:trHeight w:val="343"/>
        </w:trPr>
        <w:tc>
          <w:tcPr>
            <w:tcW w:w="6544" w:type="dxa"/>
            <w:tcBorders>
              <w:right w:val="single" w:sz="4" w:space="0" w:color="auto"/>
            </w:tcBorders>
          </w:tcPr>
          <w:p w:rsidR="00A41D0B" w:rsidRPr="00A41D0B" w:rsidRDefault="00A41D0B" w:rsidP="00A41D0B">
            <w:pPr>
              <w:tabs>
                <w:tab w:val="clear" w:pos="1588"/>
                <w:tab w:val="clear" w:pos="1985"/>
                <w:tab w:val="center" w:pos="4819"/>
              </w:tabs>
              <w:rPr>
                <w:rFonts w:asciiTheme="minorEastAsia" w:eastAsiaTheme="minorEastAsia" w:hAnsiTheme="minorEastAsia"/>
                <w:szCs w:val="24"/>
                <w:lang w:val="en-US" w:eastAsia="zh-CN"/>
              </w:rPr>
            </w:pPr>
          </w:p>
        </w:tc>
        <w:tc>
          <w:tcPr>
            <w:tcW w:w="3090" w:type="dxa"/>
            <w:tcBorders>
              <w:right w:val="single" w:sz="4" w:space="0" w:color="auto"/>
            </w:tcBorders>
            <w:vAlign w:val="center"/>
          </w:tcPr>
          <w:p w:rsidR="00A41D0B" w:rsidRPr="00A41D0B" w:rsidRDefault="00A41D0B" w:rsidP="00A41D0B">
            <w:pPr>
              <w:spacing w:before="0"/>
              <w:jc w:val="center"/>
              <w:rPr>
                <w:rFonts w:asciiTheme="minorEastAsia" w:eastAsiaTheme="minorEastAsia" w:hAnsiTheme="minorEastAsia" w:cs="Arial"/>
                <w:noProof/>
                <w:sz w:val="16"/>
                <w:szCs w:val="16"/>
                <w:lang w:eastAsia="zh-CN"/>
              </w:rPr>
            </w:pPr>
            <w:r w:rsidRPr="00A41D0B">
              <w:rPr>
                <w:rFonts w:asciiTheme="minorEastAsia" w:eastAsiaTheme="minorEastAsia" w:hAnsiTheme="minorEastAsia" w:hint="eastAsia"/>
                <w:lang w:eastAsia="zh-CN"/>
              </w:rPr>
              <w:t>最新会议信息</w:t>
            </w:r>
          </w:p>
        </w:tc>
      </w:tr>
    </w:tbl>
    <w:p w:rsidR="00A41D0B" w:rsidRPr="00A41D0B" w:rsidRDefault="00A41D0B" w:rsidP="00A41D0B">
      <w:pPr>
        <w:spacing w:before="0"/>
        <w:rPr>
          <w:rFonts w:ascii="SimSun" w:eastAsia="Times New Roman" w:hAnsi="SimSun"/>
          <w:lang w:eastAsia="zh-CN"/>
        </w:rPr>
      </w:pPr>
    </w:p>
    <w:p w:rsidR="0063445E" w:rsidRPr="00A41D0B" w:rsidRDefault="0063445E" w:rsidP="008D7548">
      <w:pPr>
        <w:spacing w:before="0"/>
        <w:rPr>
          <w:rFonts w:ascii="SimSun" w:eastAsia="Times New Roman" w:hAnsi="SimSun"/>
          <w:lang w:eastAsia="zh-CN"/>
        </w:rPr>
      </w:pPr>
    </w:p>
    <w:p w:rsidR="00A41D0B" w:rsidRDefault="00A41D0B" w:rsidP="0081726A">
      <w:pPr>
        <w:rPr>
          <w:b/>
          <w:szCs w:val="24"/>
          <w:lang w:val="fr-CH" w:eastAsia="zh-CN"/>
        </w:rPr>
      </w:pPr>
    </w:p>
    <w:p w:rsidR="00A41D0B" w:rsidRDefault="00A41D0B" w:rsidP="0081726A">
      <w:pPr>
        <w:rPr>
          <w:b/>
          <w:szCs w:val="24"/>
          <w:lang w:val="fr-CH" w:eastAsia="zh-CN"/>
        </w:rPr>
      </w:pPr>
    </w:p>
    <w:p w:rsidR="00A41D0B" w:rsidRDefault="00CA18AB" w:rsidP="00F74125">
      <w:pPr>
        <w:tabs>
          <w:tab w:val="clear" w:pos="794"/>
          <w:tab w:val="clear" w:pos="1191"/>
          <w:tab w:val="clear" w:pos="1588"/>
          <w:tab w:val="clear" w:pos="1985"/>
        </w:tabs>
        <w:overflowPunct/>
        <w:autoSpaceDE/>
        <w:autoSpaceDN/>
        <w:adjustRightInd/>
        <w:spacing w:before="0"/>
        <w:textAlignment w:val="auto"/>
        <w:rPr>
          <w:bCs/>
          <w:szCs w:val="24"/>
          <w:lang w:eastAsia="zh-CN"/>
        </w:rPr>
      </w:pPr>
      <w:r w:rsidRPr="00074ABE">
        <w:rPr>
          <w:rFonts w:hint="eastAsia"/>
          <w:b/>
          <w:szCs w:val="24"/>
          <w:lang w:val="fr-CH" w:eastAsia="zh-CN"/>
        </w:rPr>
        <w:t>附件</w:t>
      </w:r>
      <w:r w:rsidRPr="00B66A24">
        <w:rPr>
          <w:rFonts w:hint="eastAsia"/>
          <w:b/>
          <w:szCs w:val="24"/>
          <w:lang w:eastAsia="zh-CN"/>
        </w:rPr>
        <w:t>：</w:t>
      </w:r>
      <w:r w:rsidR="00A41D0B">
        <w:rPr>
          <w:bCs/>
          <w:szCs w:val="24"/>
          <w:lang w:eastAsia="zh-CN"/>
        </w:rPr>
        <w:t>3</w:t>
      </w:r>
      <w:r w:rsidRPr="00074ABE">
        <w:rPr>
          <w:rFonts w:hint="eastAsia"/>
          <w:bCs/>
          <w:szCs w:val="24"/>
          <w:lang w:val="en-US" w:eastAsia="zh-CN"/>
        </w:rPr>
        <w:t>件</w:t>
      </w:r>
      <w:r w:rsidR="0081726A" w:rsidRPr="00B66A24">
        <w:rPr>
          <w:bCs/>
          <w:szCs w:val="24"/>
          <w:lang w:eastAsia="zh-CN"/>
        </w:rPr>
        <w:br w:type="page"/>
      </w:r>
    </w:p>
    <w:p w:rsidR="00A41D0B" w:rsidRPr="004462DC" w:rsidRDefault="00A41D0B" w:rsidP="00A41D0B">
      <w:pPr>
        <w:pStyle w:val="AnnexNo"/>
        <w:rPr>
          <w:b/>
          <w:bCs/>
          <w:lang w:eastAsia="zh-CN"/>
        </w:rPr>
      </w:pPr>
      <w:r w:rsidRPr="004462DC">
        <w:rPr>
          <w:rFonts w:hint="eastAsia"/>
          <w:b/>
          <w:lang w:eastAsia="zh-CN"/>
        </w:rPr>
        <w:lastRenderedPageBreak/>
        <w:t>附件</w:t>
      </w:r>
      <w:r w:rsidRPr="004462DC">
        <w:rPr>
          <w:b/>
          <w:lang w:eastAsia="zh-CN"/>
        </w:rPr>
        <w:t>A</w:t>
      </w:r>
    </w:p>
    <w:p w:rsidR="00A41D0B" w:rsidRPr="00AB1AC2" w:rsidRDefault="00A41D0B" w:rsidP="00A41D0B">
      <w:pPr>
        <w:pStyle w:val="AnnexTitle"/>
        <w:rPr>
          <w:rFonts w:ascii="SimSun" w:hAnsi="SimSun"/>
          <w:b w:val="0"/>
          <w:bCs/>
          <w:sz w:val="28"/>
          <w:szCs w:val="28"/>
          <w:lang w:eastAsia="zh-CN"/>
        </w:rPr>
      </w:pPr>
      <w:r w:rsidRPr="00AB1AC2">
        <w:rPr>
          <w:rFonts w:ascii="SimSun" w:hAnsi="SimSun" w:hint="eastAsia"/>
          <w:bCs/>
          <w:sz w:val="28"/>
          <w:szCs w:val="28"/>
          <w:lang w:eastAsia="zh-CN"/>
        </w:rPr>
        <w:t>工作方法与设施</w:t>
      </w:r>
    </w:p>
    <w:p w:rsidR="00A41D0B" w:rsidRDefault="00A41D0B" w:rsidP="00A41D0B">
      <w:pPr>
        <w:spacing w:after="120"/>
        <w:rPr>
          <w:rStyle w:val="Hyperlink"/>
          <w:szCs w:val="24"/>
          <w:lang w:eastAsia="zh-CN"/>
        </w:rPr>
      </w:pPr>
      <w:r>
        <w:rPr>
          <w:rFonts w:cstheme="majorBidi" w:hint="eastAsia"/>
          <w:b/>
          <w:bCs/>
          <w:szCs w:val="24"/>
          <w:lang w:eastAsia="zh-CN"/>
        </w:rPr>
        <w:t>提交</w:t>
      </w:r>
      <w:r>
        <w:rPr>
          <w:rFonts w:cstheme="majorBidi"/>
          <w:b/>
          <w:bCs/>
          <w:szCs w:val="24"/>
          <w:lang w:eastAsia="zh-CN"/>
        </w:rPr>
        <w:t>和</w:t>
      </w:r>
      <w:r w:rsidRPr="00282F32">
        <w:rPr>
          <w:rFonts w:cstheme="majorBidi" w:hint="eastAsia"/>
          <w:b/>
          <w:bCs/>
          <w:szCs w:val="24"/>
          <w:lang w:eastAsia="zh-CN"/>
        </w:rPr>
        <w:t>访问文件：</w:t>
      </w:r>
      <w:r w:rsidRPr="00282F32">
        <w:rPr>
          <w:rFonts w:cstheme="majorBidi" w:hint="eastAsia"/>
          <w:bCs/>
          <w:szCs w:val="24"/>
          <w:lang w:eastAsia="zh-CN"/>
        </w:rPr>
        <w:t>会议将为无纸会议。</w:t>
      </w:r>
      <w:r>
        <w:rPr>
          <w:rFonts w:cstheme="majorBidi" w:hint="eastAsia"/>
          <w:bCs/>
          <w:szCs w:val="24"/>
          <w:lang w:eastAsia="zh-CN"/>
        </w:rPr>
        <w:t>成员</w:t>
      </w:r>
      <w:r>
        <w:rPr>
          <w:rFonts w:cstheme="majorBidi"/>
          <w:bCs/>
          <w:szCs w:val="24"/>
          <w:lang w:eastAsia="zh-CN"/>
        </w:rPr>
        <w:t>文稿应通过</w:t>
      </w:r>
      <w:hyperlink r:id="rId20" w:history="1">
        <w:r w:rsidRPr="00344BD3">
          <w:rPr>
            <w:rStyle w:val="Hyperlink"/>
            <w:rFonts w:hint="eastAsia"/>
            <w:szCs w:val="24"/>
            <w:lang w:eastAsia="zh-CN"/>
          </w:rPr>
          <w:t>文件</w:t>
        </w:r>
        <w:r w:rsidRPr="00344BD3">
          <w:rPr>
            <w:rStyle w:val="Hyperlink"/>
            <w:szCs w:val="24"/>
            <w:lang w:eastAsia="zh-CN"/>
          </w:rPr>
          <w:t>直传</w:t>
        </w:r>
      </w:hyperlink>
      <w:r w:rsidRPr="00344BD3">
        <w:rPr>
          <w:rFonts w:hint="eastAsia"/>
          <w:szCs w:val="24"/>
          <w:lang w:eastAsia="zh-CN"/>
        </w:rPr>
        <w:t>提交</w:t>
      </w:r>
      <w:r w:rsidRPr="00344BD3">
        <w:rPr>
          <w:szCs w:val="24"/>
          <w:lang w:eastAsia="zh-CN"/>
        </w:rPr>
        <w:t>；</w:t>
      </w:r>
      <w:r>
        <w:rPr>
          <w:rFonts w:hint="eastAsia"/>
          <w:szCs w:val="24"/>
          <w:lang w:eastAsia="zh-CN"/>
        </w:rPr>
        <w:t>临时文件</w:t>
      </w:r>
      <w:r>
        <w:rPr>
          <w:szCs w:val="24"/>
          <w:lang w:eastAsia="zh-CN"/>
        </w:rPr>
        <w:t>草案应</w:t>
      </w:r>
      <w:r>
        <w:rPr>
          <w:rFonts w:hint="eastAsia"/>
          <w:szCs w:val="24"/>
          <w:lang w:eastAsia="zh-CN"/>
        </w:rPr>
        <w:t>使用</w:t>
      </w:r>
      <w:hyperlink r:id="rId21" w:history="1">
        <w:r w:rsidRPr="00344BD3">
          <w:rPr>
            <w:rStyle w:val="Hyperlink"/>
            <w:szCs w:val="24"/>
            <w:lang w:eastAsia="zh-CN"/>
          </w:rPr>
          <w:t>恰当模板</w:t>
        </w:r>
      </w:hyperlink>
      <w:r>
        <w:rPr>
          <w:szCs w:val="24"/>
          <w:lang w:eastAsia="zh-CN"/>
        </w:rPr>
        <w:t>通过</w:t>
      </w:r>
      <w:r>
        <w:rPr>
          <w:rFonts w:hint="eastAsia"/>
          <w:szCs w:val="24"/>
          <w:lang w:eastAsia="zh-CN"/>
        </w:rPr>
        <w:t>电子邮件</w:t>
      </w:r>
      <w:r>
        <w:rPr>
          <w:szCs w:val="24"/>
          <w:lang w:eastAsia="zh-CN"/>
        </w:rPr>
        <w:t>提交给研究组秘书处。</w:t>
      </w:r>
      <w:r>
        <w:rPr>
          <w:rFonts w:hint="eastAsia"/>
          <w:szCs w:val="24"/>
          <w:lang w:eastAsia="zh-CN"/>
        </w:rPr>
        <w:t>研究组</w:t>
      </w:r>
      <w:r>
        <w:rPr>
          <w:szCs w:val="24"/>
          <w:lang w:eastAsia="zh-CN"/>
        </w:rPr>
        <w:t>主页提供了会议文件访问</w:t>
      </w:r>
      <w:r>
        <w:rPr>
          <w:rFonts w:hint="eastAsia"/>
          <w:szCs w:val="24"/>
          <w:lang w:eastAsia="zh-CN"/>
        </w:rPr>
        <w:t>通</w:t>
      </w:r>
      <w:r>
        <w:rPr>
          <w:szCs w:val="24"/>
          <w:lang w:eastAsia="zh-CN"/>
        </w:rPr>
        <w:t>道，</w:t>
      </w:r>
      <w:r w:rsidRPr="00344BD3">
        <w:rPr>
          <w:rFonts w:hint="eastAsia"/>
          <w:szCs w:val="24"/>
          <w:lang w:eastAsia="zh-CN"/>
        </w:rPr>
        <w:t>且</w:t>
      </w:r>
      <w:r w:rsidRPr="00344BD3">
        <w:rPr>
          <w:szCs w:val="24"/>
          <w:lang w:eastAsia="zh-CN"/>
        </w:rPr>
        <w:t>仅限于</w:t>
      </w:r>
      <w:r w:rsidRPr="00344BD3">
        <w:rPr>
          <w:szCs w:val="24"/>
          <w:lang w:eastAsia="zh-CN"/>
        </w:rPr>
        <w:t>ITU-T</w:t>
      </w:r>
      <w:r w:rsidRPr="00344BD3">
        <w:rPr>
          <w:rFonts w:hint="eastAsia"/>
          <w:szCs w:val="24"/>
          <w:lang w:eastAsia="zh-CN"/>
        </w:rPr>
        <w:t>成员</w:t>
      </w:r>
      <w:r w:rsidRPr="00344BD3">
        <w:rPr>
          <w:szCs w:val="24"/>
          <w:lang w:eastAsia="zh-CN"/>
        </w:rPr>
        <w:t>/</w:t>
      </w:r>
      <w:hyperlink r:id="rId22" w:history="1">
        <w:r w:rsidRPr="00344BD3">
          <w:rPr>
            <w:rStyle w:val="Hyperlink"/>
            <w:szCs w:val="24"/>
            <w:lang w:eastAsia="zh-CN"/>
          </w:rPr>
          <w:t>TIES</w:t>
        </w:r>
        <w:r w:rsidRPr="00344BD3">
          <w:rPr>
            <w:rStyle w:val="Hyperlink"/>
            <w:rFonts w:hint="eastAsia"/>
            <w:szCs w:val="24"/>
            <w:lang w:eastAsia="zh-CN"/>
          </w:rPr>
          <w:t>账户</w:t>
        </w:r>
        <w:r w:rsidRPr="00344BD3">
          <w:rPr>
            <w:rStyle w:val="Hyperlink"/>
            <w:szCs w:val="24"/>
            <w:lang w:eastAsia="zh-CN"/>
          </w:rPr>
          <w:t>持有者</w:t>
        </w:r>
        <w:r w:rsidRPr="00344BD3">
          <w:rPr>
            <w:rStyle w:val="Hyperlink"/>
            <w:szCs w:val="24"/>
            <w:lang w:eastAsia="zh-CN"/>
          </w:rPr>
          <w:t xml:space="preserve"> </w:t>
        </w:r>
      </w:hyperlink>
      <w:r w:rsidRPr="00717AB4">
        <w:rPr>
          <w:rStyle w:val="Hyperlink"/>
          <w:rFonts w:hint="eastAsia"/>
          <w:color w:val="auto"/>
          <w:szCs w:val="24"/>
          <w:u w:val="none"/>
          <w:lang w:eastAsia="zh-CN"/>
        </w:rPr>
        <w:t>。</w:t>
      </w:r>
    </w:p>
    <w:p w:rsidR="00A41D0B" w:rsidRPr="006469D4" w:rsidRDefault="00A41D0B" w:rsidP="00A41D0B">
      <w:pPr>
        <w:rPr>
          <w:szCs w:val="24"/>
          <w:lang w:eastAsia="zh-CN"/>
        </w:rPr>
      </w:pPr>
      <w:r w:rsidRPr="006469D4">
        <w:rPr>
          <w:rFonts w:cstheme="majorBidi" w:hint="eastAsia"/>
          <w:b/>
          <w:bCs/>
          <w:szCs w:val="24"/>
          <w:lang w:eastAsia="zh-CN"/>
        </w:rPr>
        <w:t>口译：</w:t>
      </w:r>
      <w:r w:rsidRPr="006469D4">
        <w:rPr>
          <w:rFonts w:hint="eastAsia"/>
          <w:szCs w:val="24"/>
          <w:lang w:eastAsia="zh-CN"/>
        </w:rPr>
        <w:t>因预算限制，只有当成员国提出申请时才为闭幕全体会议提供。应通过在注册表内相关方框中打勾或者通过向电信标准化局（</w:t>
      </w:r>
      <w:r w:rsidRPr="006469D4">
        <w:rPr>
          <w:szCs w:val="24"/>
          <w:lang w:eastAsia="zh-CN"/>
        </w:rPr>
        <w:t>TSB</w:t>
      </w:r>
      <w:r w:rsidRPr="006469D4">
        <w:rPr>
          <w:rFonts w:hint="eastAsia"/>
          <w:szCs w:val="24"/>
          <w:lang w:eastAsia="zh-CN"/>
        </w:rPr>
        <w:t>）发出书面申请的方式，</w:t>
      </w:r>
      <w:r w:rsidRPr="006469D4">
        <w:rPr>
          <w:rFonts w:ascii="Times New Roman" w:hAnsi="Times New Roman" w:hint="eastAsia"/>
          <w:b/>
          <w:bCs/>
          <w:szCs w:val="24"/>
          <w:lang w:eastAsia="zh-CN"/>
        </w:rPr>
        <w:t>在会议开始至少六周</w:t>
      </w:r>
      <w:r w:rsidRPr="00717AB4">
        <w:rPr>
          <w:rFonts w:ascii="Times New Roman" w:hAnsi="Times New Roman" w:hint="eastAsia"/>
          <w:b/>
          <w:bCs/>
          <w:szCs w:val="24"/>
          <w:lang w:eastAsia="zh-CN"/>
        </w:rPr>
        <w:t>前</w:t>
      </w:r>
      <w:r w:rsidRPr="006469D4">
        <w:rPr>
          <w:rFonts w:ascii="Times New Roman" w:hAnsi="Times New Roman" w:hint="eastAsia"/>
          <w:bCs/>
          <w:szCs w:val="24"/>
          <w:lang w:eastAsia="zh-CN"/>
        </w:rPr>
        <w:t>提出请求。</w:t>
      </w:r>
    </w:p>
    <w:p w:rsidR="00A41D0B" w:rsidRPr="00282F32" w:rsidRDefault="00A41D0B" w:rsidP="00A41D0B">
      <w:pPr>
        <w:spacing w:before="240" w:after="120"/>
        <w:rPr>
          <w:szCs w:val="24"/>
          <w:lang w:eastAsia="zh-CN"/>
        </w:rPr>
      </w:pPr>
      <w:r w:rsidRPr="00282F32">
        <w:rPr>
          <w:rFonts w:hint="eastAsia"/>
          <w:b/>
          <w:bCs/>
          <w:szCs w:val="24"/>
          <w:lang w:eastAsia="zh-CN"/>
        </w:rPr>
        <w:t>无线局域网：</w:t>
      </w:r>
      <w:r>
        <w:rPr>
          <w:rFonts w:hint="eastAsia"/>
          <w:szCs w:val="24"/>
          <w:lang w:eastAsia="zh-CN"/>
        </w:rPr>
        <w:t>国际电联的所有会议厅均提供</w:t>
      </w:r>
      <w:r w:rsidRPr="00282F32">
        <w:rPr>
          <w:rFonts w:hint="eastAsia"/>
          <w:szCs w:val="24"/>
          <w:lang w:eastAsia="zh-CN"/>
        </w:rPr>
        <w:t>无线局域网设施（网络名称</w:t>
      </w:r>
      <w:r w:rsidRPr="00282F32">
        <w:rPr>
          <w:rFonts w:asciiTheme="minorEastAsia" w:hAnsiTheme="minorEastAsia" w:hint="eastAsia"/>
          <w:szCs w:val="24"/>
          <w:lang w:eastAsia="zh-CN"/>
        </w:rPr>
        <w:t>：</w:t>
      </w:r>
      <w:r w:rsidRPr="00282F32">
        <w:rPr>
          <w:rFonts w:asciiTheme="minorEastAsia" w:hAnsiTheme="minorEastAsia"/>
          <w:szCs w:val="24"/>
          <w:lang w:eastAsia="zh-CN"/>
        </w:rPr>
        <w:t>“</w:t>
      </w:r>
      <w:proofErr w:type="spellStart"/>
      <w:r w:rsidRPr="00282F32">
        <w:rPr>
          <w:szCs w:val="24"/>
          <w:lang w:eastAsia="zh-CN"/>
        </w:rPr>
        <w:t>ITUwifi</w:t>
      </w:r>
      <w:proofErr w:type="spellEnd"/>
      <w:r w:rsidRPr="00282F32">
        <w:rPr>
          <w:rFonts w:asciiTheme="minorEastAsia" w:hAnsiTheme="minorEastAsia"/>
          <w:szCs w:val="24"/>
          <w:lang w:eastAsia="zh-CN"/>
        </w:rPr>
        <w:t>”</w:t>
      </w:r>
      <w:r w:rsidRPr="00282F32">
        <w:rPr>
          <w:rFonts w:hint="eastAsia"/>
          <w:szCs w:val="24"/>
          <w:lang w:eastAsia="zh-CN"/>
        </w:rPr>
        <w:t>，密码：</w:t>
      </w:r>
      <w:r w:rsidRPr="00282F32">
        <w:rPr>
          <w:szCs w:val="24"/>
          <w:lang w:eastAsia="zh-CN"/>
        </w:rPr>
        <w:t>itu@GVA1211</w:t>
      </w:r>
      <w:r w:rsidRPr="00282F32">
        <w:rPr>
          <w:rFonts w:hint="eastAsia"/>
          <w:szCs w:val="24"/>
          <w:lang w:eastAsia="zh-CN"/>
        </w:rPr>
        <w:t>），供代表使用。</w:t>
      </w:r>
      <w:r>
        <w:rPr>
          <w:rFonts w:hint="eastAsia"/>
          <w:szCs w:val="24"/>
          <w:lang w:eastAsia="zh-CN"/>
        </w:rPr>
        <w:t>可在</w:t>
      </w:r>
      <w:r>
        <w:rPr>
          <w:szCs w:val="24"/>
          <w:lang w:eastAsia="zh-CN"/>
        </w:rPr>
        <w:t>现场和</w:t>
      </w:r>
      <w:r w:rsidRPr="00282F32">
        <w:rPr>
          <w:rFonts w:hint="eastAsia"/>
          <w:szCs w:val="24"/>
          <w:lang w:eastAsia="zh-CN"/>
        </w:rPr>
        <w:t>ITU-T</w:t>
      </w:r>
      <w:r w:rsidRPr="00282F32">
        <w:rPr>
          <w:rFonts w:hint="eastAsia"/>
          <w:szCs w:val="24"/>
          <w:lang w:eastAsia="zh-CN"/>
        </w:rPr>
        <w:t>网站（</w:t>
      </w:r>
      <w:r>
        <w:fldChar w:fldCharType="begin"/>
      </w:r>
      <w:r>
        <w:rPr>
          <w:lang w:eastAsia="zh-CN"/>
        </w:rPr>
        <w:instrText xml:space="preserve"> HYPERLINK "http://itu.int/ITU-T/edh/faqs-support.html" </w:instrText>
      </w:r>
      <w:r>
        <w:fldChar w:fldCharType="separate"/>
      </w:r>
      <w:r w:rsidRPr="00282F32">
        <w:rPr>
          <w:rStyle w:val="Hyperlink"/>
          <w:szCs w:val="24"/>
          <w:lang w:eastAsia="zh-CN"/>
        </w:rPr>
        <w:t>http://itu.int/ITU-T/edh/faqs-support.html</w:t>
      </w:r>
      <w:r>
        <w:rPr>
          <w:rStyle w:val="Hyperlink"/>
          <w:szCs w:val="24"/>
          <w:lang w:eastAsia="zh-CN"/>
        </w:rPr>
        <w:fldChar w:fldCharType="end"/>
      </w:r>
      <w:r w:rsidRPr="00282F32">
        <w:rPr>
          <w:rFonts w:hint="eastAsia"/>
          <w:szCs w:val="24"/>
          <w:lang w:eastAsia="zh-CN"/>
        </w:rPr>
        <w:t>）</w:t>
      </w:r>
      <w:r>
        <w:rPr>
          <w:rFonts w:hint="eastAsia"/>
          <w:szCs w:val="24"/>
          <w:lang w:eastAsia="zh-CN"/>
        </w:rPr>
        <w:t>查阅</w:t>
      </w:r>
      <w:r>
        <w:rPr>
          <w:szCs w:val="24"/>
          <w:lang w:eastAsia="zh-CN"/>
        </w:rPr>
        <w:t>详细信息</w:t>
      </w:r>
      <w:r w:rsidRPr="00282F32">
        <w:rPr>
          <w:rFonts w:hint="eastAsia"/>
          <w:szCs w:val="24"/>
          <w:lang w:eastAsia="zh-CN"/>
        </w:rPr>
        <w:t>。</w:t>
      </w:r>
    </w:p>
    <w:p w:rsidR="00A41D0B" w:rsidRPr="00282F32" w:rsidRDefault="00A41D0B" w:rsidP="00A41D0B">
      <w:pPr>
        <w:spacing w:before="240" w:after="120"/>
        <w:rPr>
          <w:szCs w:val="24"/>
          <w:lang w:val="en-US" w:eastAsia="zh-CN"/>
        </w:rPr>
      </w:pPr>
      <w:r w:rsidRPr="00282F32">
        <w:rPr>
          <w:rFonts w:hint="eastAsia"/>
          <w:b/>
          <w:bCs/>
          <w:szCs w:val="24"/>
          <w:lang w:val="en-US" w:eastAsia="zh-CN"/>
        </w:rPr>
        <w:t>电子储物箱：</w:t>
      </w:r>
      <w:r>
        <w:rPr>
          <w:szCs w:val="24"/>
          <w:lang w:val="en-US" w:eastAsia="zh-CN"/>
        </w:rPr>
        <w:t>会议期间代表</w:t>
      </w:r>
      <w:r>
        <w:rPr>
          <w:rFonts w:hint="eastAsia"/>
          <w:szCs w:val="24"/>
          <w:lang w:val="en-US" w:eastAsia="zh-CN"/>
        </w:rPr>
        <w:t>可</w:t>
      </w:r>
      <w:r>
        <w:rPr>
          <w:szCs w:val="24"/>
          <w:lang w:val="en-US" w:eastAsia="zh-CN"/>
        </w:rPr>
        <w:t>使用</w:t>
      </w:r>
      <w:r>
        <w:rPr>
          <w:rFonts w:hint="eastAsia"/>
          <w:szCs w:val="24"/>
          <w:lang w:val="en-US" w:eastAsia="zh-CN"/>
        </w:rPr>
        <w:t>ITU</w:t>
      </w:r>
      <w:r>
        <w:rPr>
          <w:szCs w:val="24"/>
          <w:lang w:val="en-US" w:eastAsia="zh-CN"/>
        </w:rPr>
        <w:t>-</w:t>
      </w:r>
      <w:r>
        <w:rPr>
          <w:rFonts w:hint="eastAsia"/>
          <w:szCs w:val="24"/>
          <w:lang w:val="en-US" w:eastAsia="zh-CN"/>
        </w:rPr>
        <w:t>T</w:t>
      </w:r>
      <w:r>
        <w:rPr>
          <w:szCs w:val="24"/>
          <w:lang w:val="en-US" w:eastAsia="zh-CN"/>
        </w:rPr>
        <w:t xml:space="preserve"> </w:t>
      </w:r>
      <w:r w:rsidRPr="00282F32">
        <w:rPr>
          <w:szCs w:val="24"/>
          <w:lang w:eastAsia="zh-CN"/>
        </w:rPr>
        <w:t>RFID</w:t>
      </w:r>
      <w:r>
        <w:rPr>
          <w:rFonts w:hint="eastAsia"/>
          <w:szCs w:val="24"/>
          <w:lang w:val="en-US" w:eastAsia="zh-CN"/>
        </w:rPr>
        <w:t>胸卡开关</w:t>
      </w:r>
      <w:r>
        <w:rPr>
          <w:szCs w:val="24"/>
          <w:lang w:val="en-US" w:eastAsia="zh-CN"/>
        </w:rPr>
        <w:t>电子储物箱。</w:t>
      </w:r>
      <w:r>
        <w:rPr>
          <w:rFonts w:hint="eastAsia"/>
          <w:szCs w:val="24"/>
          <w:lang w:val="en-US" w:eastAsia="zh-CN"/>
        </w:rPr>
        <w:t>电子储物箱</w:t>
      </w:r>
      <w:r>
        <w:rPr>
          <w:szCs w:val="24"/>
          <w:lang w:val="en-US" w:eastAsia="zh-CN"/>
        </w:rPr>
        <w:t>设在</w:t>
      </w:r>
      <w:hyperlink r:id="rId23" w:history="1">
        <w:proofErr w:type="spellStart"/>
        <w:r w:rsidRPr="00282F32">
          <w:rPr>
            <w:rStyle w:val="Hyperlink"/>
            <w:szCs w:val="24"/>
            <w:lang w:eastAsia="zh-CN"/>
          </w:rPr>
          <w:t>Montbrillant</w:t>
        </w:r>
        <w:proofErr w:type="spellEnd"/>
        <w:r w:rsidRPr="00282F32">
          <w:rPr>
            <w:rStyle w:val="Hyperlink"/>
            <w:rFonts w:hint="eastAsia"/>
            <w:szCs w:val="24"/>
            <w:lang w:eastAsia="zh-CN"/>
          </w:rPr>
          <w:t>大楼</w:t>
        </w:r>
      </w:hyperlink>
      <w:r w:rsidRPr="00282F32">
        <w:rPr>
          <w:rFonts w:hint="eastAsia"/>
          <w:szCs w:val="24"/>
          <w:lang w:val="en-US" w:eastAsia="zh-CN"/>
        </w:rPr>
        <w:t>注册区域</w:t>
      </w:r>
      <w:r>
        <w:rPr>
          <w:rFonts w:hint="eastAsia"/>
          <w:szCs w:val="24"/>
          <w:lang w:val="en-US" w:eastAsia="zh-CN"/>
        </w:rPr>
        <w:t>之后</w:t>
      </w:r>
      <w:r>
        <w:rPr>
          <w:szCs w:val="24"/>
          <w:lang w:val="en-US" w:eastAsia="zh-CN"/>
        </w:rPr>
        <w:t>。</w:t>
      </w:r>
    </w:p>
    <w:p w:rsidR="00A41D0B" w:rsidRPr="00282F32" w:rsidRDefault="00A41D0B" w:rsidP="00A41D0B">
      <w:pPr>
        <w:spacing w:before="240" w:after="120"/>
        <w:rPr>
          <w:szCs w:val="24"/>
          <w:lang w:eastAsia="zh-CN"/>
        </w:rPr>
      </w:pPr>
      <w:r w:rsidRPr="00282F32">
        <w:rPr>
          <w:rFonts w:hint="eastAsia"/>
          <w:b/>
          <w:bCs/>
          <w:szCs w:val="24"/>
          <w:lang w:eastAsia="zh-CN"/>
        </w:rPr>
        <w:t>打印机：</w:t>
      </w:r>
      <w:r w:rsidRPr="00282F32">
        <w:rPr>
          <w:rFonts w:hint="eastAsia"/>
          <w:szCs w:val="24"/>
          <w:lang w:eastAsia="zh-CN"/>
        </w:rPr>
        <w:t>在代表休息处以及靠近</w:t>
      </w:r>
      <w:r>
        <w:rPr>
          <w:rFonts w:hint="eastAsia"/>
          <w:szCs w:val="24"/>
          <w:lang w:eastAsia="zh-CN"/>
        </w:rPr>
        <w:t>所有</w:t>
      </w:r>
      <w:hyperlink r:id="rId24" w:history="1">
        <w:r w:rsidRPr="00282F32">
          <w:rPr>
            <w:rStyle w:val="Hyperlink"/>
            <w:rFonts w:hint="eastAsia"/>
            <w:szCs w:val="24"/>
            <w:lang w:eastAsia="zh-CN"/>
          </w:rPr>
          <w:t>主要会议厅</w:t>
        </w:r>
      </w:hyperlink>
      <w:r w:rsidRPr="00344BD3">
        <w:rPr>
          <w:rStyle w:val="Hyperlink"/>
          <w:rFonts w:hint="eastAsia"/>
          <w:szCs w:val="24"/>
          <w:lang w:eastAsia="zh-CN"/>
        </w:rPr>
        <w:t>处</w:t>
      </w:r>
      <w:r w:rsidRPr="009D49CA">
        <w:rPr>
          <w:rStyle w:val="Hyperlink"/>
          <w:rFonts w:hint="eastAsia"/>
          <w:color w:val="auto"/>
          <w:szCs w:val="24"/>
          <w:u w:val="none"/>
          <w:lang w:eastAsia="zh-CN"/>
        </w:rPr>
        <w:t>均有打印机可用。为避免需在代表计算机上安装驱动程序，文件</w:t>
      </w:r>
      <w:r>
        <w:rPr>
          <w:rFonts w:hint="eastAsia"/>
          <w:szCs w:val="24"/>
          <w:lang w:eastAsia="zh-CN"/>
        </w:rPr>
        <w:t>可通过电子邮件将其</w:t>
      </w:r>
      <w:r w:rsidRPr="00282F32">
        <w:rPr>
          <w:rFonts w:hint="eastAsia"/>
          <w:szCs w:val="24"/>
          <w:lang w:eastAsia="zh-CN"/>
        </w:rPr>
        <w:t>“电子打印”</w:t>
      </w:r>
      <w:r>
        <w:rPr>
          <w:rFonts w:hint="eastAsia"/>
          <w:szCs w:val="24"/>
          <w:lang w:eastAsia="zh-CN"/>
        </w:rPr>
        <w:t>传给所用的打印机。详情</w:t>
      </w:r>
      <w:r w:rsidRPr="00282F32">
        <w:rPr>
          <w:rFonts w:hint="eastAsia"/>
          <w:szCs w:val="24"/>
          <w:lang w:eastAsia="zh-CN"/>
        </w:rPr>
        <w:t>见：</w:t>
      </w:r>
      <w:r>
        <w:rPr>
          <w:szCs w:val="24"/>
          <w:lang w:eastAsia="zh-CN"/>
        </w:rPr>
        <w:br/>
      </w:r>
      <w:hyperlink r:id="rId25" w:history="1">
        <w:r w:rsidRPr="00282F32">
          <w:rPr>
            <w:rStyle w:val="Hyperlink"/>
            <w:szCs w:val="24"/>
            <w:lang w:eastAsia="zh-CN"/>
          </w:rPr>
          <w:t>http://itu.int/ITU-T/go/e-print</w:t>
        </w:r>
      </w:hyperlink>
      <w:r w:rsidRPr="00282F32">
        <w:rPr>
          <w:rFonts w:hint="eastAsia"/>
          <w:szCs w:val="24"/>
          <w:lang w:eastAsia="zh-CN"/>
        </w:rPr>
        <w:t>。</w:t>
      </w:r>
    </w:p>
    <w:p w:rsidR="00A41D0B" w:rsidRPr="00282F32" w:rsidRDefault="00A41D0B" w:rsidP="00A41D0B">
      <w:pPr>
        <w:spacing w:before="240"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Pr="00282F32">
        <w:rPr>
          <w:rFonts w:hint="eastAsia"/>
          <w:szCs w:val="24"/>
          <w:lang w:val="zh-CN" w:eastAsia="zh-CN"/>
        </w:rPr>
        <w:t>服务台</w:t>
      </w:r>
      <w:r w:rsidRPr="00282F32">
        <w:rPr>
          <w:rFonts w:hint="eastAsia"/>
          <w:szCs w:val="24"/>
          <w:lang w:val="en-US" w:eastAsia="zh-CN"/>
        </w:rPr>
        <w:t>（</w:t>
      </w:r>
      <w:hyperlink r:id="rId26" w:history="1">
        <w:r w:rsidRPr="00282F32">
          <w:rPr>
            <w:rStyle w:val="Hyperlink"/>
            <w:szCs w:val="24"/>
            <w:lang w:eastAsia="zh-CN"/>
          </w:rPr>
          <w:t>servicedesk@itu.int</w:t>
        </w:r>
      </w:hyperlink>
      <w:r>
        <w:rPr>
          <w:rFonts w:hint="eastAsia"/>
          <w:szCs w:val="24"/>
          <w:lang w:val="en-US" w:eastAsia="zh-CN"/>
        </w:rPr>
        <w:t>）将</w:t>
      </w:r>
      <w:r w:rsidRPr="00282F32">
        <w:rPr>
          <w:rFonts w:hint="eastAsia"/>
          <w:szCs w:val="24"/>
          <w:lang w:val="en-US" w:eastAsia="zh-CN"/>
        </w:rPr>
        <w:t>为代表</w:t>
      </w:r>
      <w:r w:rsidRPr="00282F32">
        <w:rPr>
          <w:rFonts w:hint="eastAsia"/>
          <w:szCs w:val="24"/>
          <w:lang w:val="zh-CN" w:eastAsia="zh-CN"/>
        </w:rPr>
        <w:t>提供几部手提电脑</w:t>
      </w:r>
      <w:r w:rsidRPr="00282F32">
        <w:rPr>
          <w:rFonts w:hint="eastAsia"/>
          <w:szCs w:val="24"/>
          <w:lang w:val="en-US" w:eastAsia="zh-CN"/>
        </w:rPr>
        <w:t>，</w:t>
      </w:r>
      <w:r>
        <w:rPr>
          <w:rFonts w:hint="eastAsia"/>
          <w:szCs w:val="24"/>
          <w:lang w:val="en-US" w:eastAsia="zh-CN"/>
        </w:rPr>
        <w:t>按先来者</w:t>
      </w:r>
      <w:r>
        <w:rPr>
          <w:szCs w:val="24"/>
          <w:lang w:val="en-US" w:eastAsia="zh-CN"/>
        </w:rPr>
        <w:t>优先</w:t>
      </w:r>
      <w:r w:rsidRPr="00282F32">
        <w:rPr>
          <w:rFonts w:hint="eastAsia"/>
          <w:szCs w:val="24"/>
          <w:lang w:val="en-US" w:eastAsia="zh-CN"/>
        </w:rPr>
        <w:t>的原则，供</w:t>
      </w:r>
      <w:r w:rsidRPr="00282F32">
        <w:rPr>
          <w:rFonts w:hint="eastAsia"/>
          <w:szCs w:val="24"/>
          <w:lang w:eastAsia="zh-CN"/>
        </w:rPr>
        <w:t>代表使用</w:t>
      </w:r>
      <w:r w:rsidRPr="00282F32">
        <w:rPr>
          <w:rFonts w:hint="eastAsia"/>
          <w:szCs w:val="24"/>
          <w:lang w:val="zh-CN" w:eastAsia="zh-CN"/>
        </w:rPr>
        <w:t>。</w:t>
      </w:r>
    </w:p>
    <w:p w:rsidR="00A41D0B" w:rsidRPr="00282F32" w:rsidRDefault="00A41D0B" w:rsidP="00A41D0B">
      <w:pPr>
        <w:tabs>
          <w:tab w:val="clear" w:pos="794"/>
          <w:tab w:val="clear" w:pos="1191"/>
          <w:tab w:val="clear" w:pos="1588"/>
          <w:tab w:val="clear" w:pos="1985"/>
        </w:tabs>
        <w:spacing w:before="240" w:after="120"/>
        <w:ind w:right="91"/>
        <w:jc w:val="center"/>
        <w:rPr>
          <w:b/>
          <w:bCs/>
          <w:sz w:val="28"/>
          <w:szCs w:val="28"/>
          <w:lang w:eastAsia="zh-CN"/>
        </w:rPr>
      </w:pPr>
      <w:bookmarkStart w:id="24" w:name="OLE_LINK8"/>
      <w:bookmarkStart w:id="25" w:name="OLE_LINK9"/>
      <w:r w:rsidRPr="00282F32">
        <w:rPr>
          <w:rFonts w:hint="eastAsia"/>
          <w:b/>
          <w:bCs/>
          <w:sz w:val="28"/>
          <w:szCs w:val="28"/>
          <w:lang w:eastAsia="zh-CN"/>
        </w:rPr>
        <w:t>预注册</w:t>
      </w:r>
      <w:r w:rsidR="009D49CA">
        <w:rPr>
          <w:rFonts w:hint="eastAsia"/>
          <w:b/>
          <w:bCs/>
          <w:sz w:val="28"/>
          <w:szCs w:val="28"/>
          <w:lang w:eastAsia="zh-CN"/>
        </w:rPr>
        <w:t>、</w:t>
      </w:r>
      <w:r w:rsidR="009D49CA">
        <w:rPr>
          <w:b/>
          <w:bCs/>
          <w:sz w:val="28"/>
          <w:szCs w:val="28"/>
          <w:lang w:eastAsia="zh-CN"/>
        </w:rPr>
        <w:t>新代表和与会补贴</w:t>
      </w:r>
    </w:p>
    <w:bookmarkEnd w:id="24"/>
    <w:bookmarkEnd w:id="25"/>
    <w:p w:rsidR="00A41D0B" w:rsidRDefault="00A41D0B" w:rsidP="00A41D0B">
      <w:pPr>
        <w:spacing w:before="240" w:after="120"/>
        <w:rPr>
          <w:szCs w:val="24"/>
          <w:lang w:eastAsia="zh-CN"/>
        </w:rPr>
      </w:pPr>
      <w:r w:rsidRPr="00282F32">
        <w:rPr>
          <w:rFonts w:hint="eastAsia"/>
          <w:b/>
          <w:szCs w:val="24"/>
          <w:lang w:eastAsia="zh-CN"/>
        </w:rPr>
        <w:t>预注册：</w:t>
      </w:r>
      <w:r w:rsidRPr="00FB29AE">
        <w:rPr>
          <w:rFonts w:hint="eastAsia"/>
          <w:bCs/>
          <w:szCs w:val="24"/>
          <w:lang w:eastAsia="zh-CN"/>
        </w:rPr>
        <w:t>请</w:t>
      </w:r>
      <w:r w:rsidRPr="003357C2">
        <w:rPr>
          <w:rFonts w:hint="eastAsia"/>
          <w:b/>
          <w:szCs w:val="24"/>
          <w:lang w:eastAsia="zh-CN"/>
        </w:rPr>
        <w:t>至少在</w:t>
      </w:r>
      <w:r w:rsidRPr="003357C2">
        <w:rPr>
          <w:b/>
          <w:szCs w:val="24"/>
          <w:lang w:eastAsia="zh-CN"/>
        </w:rPr>
        <w:t>会议开始前</w:t>
      </w:r>
      <w:r w:rsidRPr="003357C2">
        <w:rPr>
          <w:rFonts w:hint="eastAsia"/>
          <w:b/>
          <w:szCs w:val="24"/>
          <w:lang w:eastAsia="zh-CN"/>
        </w:rPr>
        <w:t>一个月</w:t>
      </w:r>
      <w:r>
        <w:rPr>
          <w:rFonts w:hint="eastAsia"/>
          <w:szCs w:val="24"/>
          <w:lang w:eastAsia="zh-CN"/>
        </w:rPr>
        <w:t>通过</w:t>
      </w:r>
      <w:r>
        <w:rPr>
          <w:szCs w:val="24"/>
          <w:lang w:eastAsia="zh-CN"/>
        </w:rPr>
        <w:t>研究组主页完成在线预注册。</w:t>
      </w:r>
      <w:r>
        <w:rPr>
          <w:rFonts w:hint="eastAsia"/>
          <w:szCs w:val="24"/>
          <w:lang w:eastAsia="zh-CN"/>
        </w:rPr>
        <w:t>此外</w:t>
      </w:r>
      <w:r>
        <w:rPr>
          <w:szCs w:val="24"/>
          <w:lang w:eastAsia="zh-CN"/>
        </w:rPr>
        <w:t>，</w:t>
      </w:r>
      <w:r w:rsidRPr="00282F32">
        <w:rPr>
          <w:rFonts w:hint="eastAsia"/>
          <w:szCs w:val="24"/>
          <w:lang w:eastAsia="zh-CN"/>
        </w:rPr>
        <w:t>请</w:t>
      </w:r>
      <w:r>
        <w:rPr>
          <w:rFonts w:hint="eastAsia"/>
          <w:szCs w:val="24"/>
          <w:lang w:eastAsia="zh-CN"/>
        </w:rPr>
        <w:t>各位</w:t>
      </w:r>
      <w:r>
        <w:rPr>
          <w:szCs w:val="24"/>
          <w:lang w:eastAsia="zh-CN"/>
        </w:rPr>
        <w:t>联系人</w:t>
      </w:r>
      <w:r>
        <w:rPr>
          <w:rFonts w:hint="eastAsia"/>
          <w:szCs w:val="24"/>
          <w:lang w:eastAsia="zh-CN"/>
        </w:rPr>
        <w:t>在同一</w:t>
      </w:r>
      <w:r>
        <w:rPr>
          <w:szCs w:val="24"/>
          <w:lang w:eastAsia="zh-CN"/>
        </w:rPr>
        <w:t>截止日期前</w:t>
      </w:r>
      <w:r w:rsidRPr="00282F32">
        <w:rPr>
          <w:rFonts w:hint="eastAsia"/>
          <w:szCs w:val="24"/>
          <w:lang w:eastAsia="zh-CN"/>
        </w:rPr>
        <w:t>通过电子邮件（</w:t>
      </w:r>
      <w:hyperlink r:id="rId27" w:history="1">
        <w:r w:rsidRPr="00282F32">
          <w:rPr>
            <w:rStyle w:val="Hyperlink"/>
            <w:szCs w:val="24"/>
            <w:lang w:eastAsia="zh-CN"/>
          </w:rPr>
          <w:t>tsbreg@itu.int</w:t>
        </w:r>
      </w:hyperlink>
      <w:r w:rsidRPr="00282F32">
        <w:rPr>
          <w:rFonts w:hint="eastAsia"/>
          <w:szCs w:val="24"/>
          <w:lang w:eastAsia="zh-CN"/>
        </w:rPr>
        <w:t>）、信函或传真发送</w:t>
      </w:r>
      <w:r w:rsidR="009D49CA">
        <w:rPr>
          <w:rFonts w:hint="eastAsia"/>
          <w:szCs w:val="24"/>
          <w:lang w:eastAsia="zh-CN"/>
        </w:rPr>
        <w:t>授权</w:t>
      </w:r>
      <w:r w:rsidRPr="00282F32">
        <w:rPr>
          <w:rFonts w:hint="eastAsia"/>
          <w:szCs w:val="24"/>
          <w:lang w:eastAsia="zh-CN"/>
        </w:rPr>
        <w:t>代表贵组织的人员名单，注明代表团团长和副团长的姓名。</w:t>
      </w:r>
      <w:r w:rsidR="009D49CA">
        <w:rPr>
          <w:rFonts w:hint="eastAsia"/>
          <w:szCs w:val="24"/>
          <w:lang w:eastAsia="zh-CN"/>
        </w:rPr>
        <w:t>请</w:t>
      </w:r>
      <w:r w:rsidR="009D49CA">
        <w:rPr>
          <w:szCs w:val="24"/>
          <w:lang w:eastAsia="zh-CN"/>
        </w:rPr>
        <w:t>成员尽可能吸收女性代表</w:t>
      </w:r>
      <w:r w:rsidR="009D49CA">
        <w:rPr>
          <w:rFonts w:hint="eastAsia"/>
          <w:szCs w:val="24"/>
          <w:lang w:eastAsia="zh-CN"/>
        </w:rPr>
        <w:t>加入</w:t>
      </w:r>
      <w:r w:rsidR="009D49CA">
        <w:rPr>
          <w:szCs w:val="24"/>
          <w:lang w:eastAsia="zh-CN"/>
        </w:rPr>
        <w:t>代表团。</w:t>
      </w:r>
    </w:p>
    <w:p w:rsidR="00A41D0B" w:rsidRPr="006469D4" w:rsidRDefault="00A41D0B" w:rsidP="009D49CA">
      <w:pPr>
        <w:rPr>
          <w:bCs/>
          <w:szCs w:val="24"/>
          <w:lang w:val="fr-CH" w:eastAsia="zh-CN"/>
        </w:rPr>
      </w:pPr>
      <w:r w:rsidRPr="006469D4">
        <w:rPr>
          <w:rFonts w:hint="eastAsia"/>
          <w:b/>
          <w:bCs/>
          <w:szCs w:val="24"/>
          <w:lang w:eastAsia="zh-CN"/>
        </w:rPr>
        <w:t>新代表：</w:t>
      </w:r>
      <w:r w:rsidRPr="006469D4">
        <w:rPr>
          <w:rFonts w:hint="eastAsia"/>
          <w:szCs w:val="24"/>
          <w:lang w:eastAsia="zh-CN"/>
        </w:rPr>
        <w:t>将邀请新代表参加入门介绍（</w:t>
      </w:r>
      <w:r w:rsidRPr="006469D4">
        <w:rPr>
          <w:szCs w:val="24"/>
          <w:lang w:eastAsia="zh-CN"/>
        </w:rPr>
        <w:t>MENTORING PROGRAMME</w:t>
      </w:r>
      <w:r w:rsidRPr="006469D4">
        <w:rPr>
          <w:rFonts w:hint="eastAsia"/>
          <w:szCs w:val="24"/>
          <w:lang w:eastAsia="zh-CN"/>
        </w:rPr>
        <w:t>）</w:t>
      </w:r>
      <w:r w:rsidRPr="006469D4">
        <w:rPr>
          <w:rFonts w:ascii="Calibri" w:hAnsi="Calibri" w:hint="eastAsia"/>
          <w:szCs w:val="24"/>
          <w:lang w:eastAsia="zh-CN"/>
        </w:rPr>
        <w:t xml:space="preserve"> </w:t>
      </w:r>
      <w:r w:rsidRPr="006469D4">
        <w:rPr>
          <w:rFonts w:ascii="Calibri" w:hAnsi="Calibri" w:hint="eastAsia"/>
          <w:szCs w:val="24"/>
          <w:lang w:eastAsia="zh-CN"/>
        </w:rPr>
        <w:t>，</w:t>
      </w:r>
      <w:r w:rsidR="009D49CA">
        <w:rPr>
          <w:rFonts w:hint="eastAsia"/>
          <w:szCs w:val="24"/>
          <w:lang w:eastAsia="zh-CN"/>
        </w:rPr>
        <w:t>包括抵达时的迎新简介、引导参观国际电联总部以及</w:t>
      </w:r>
      <w:r w:rsidRPr="006469D4">
        <w:rPr>
          <w:rFonts w:hint="eastAsia"/>
          <w:szCs w:val="24"/>
          <w:lang w:eastAsia="zh-CN"/>
        </w:rPr>
        <w:t>一个有关</w:t>
      </w:r>
      <w:r w:rsidRPr="006469D4">
        <w:rPr>
          <w:szCs w:val="24"/>
          <w:lang w:eastAsia="zh-CN"/>
        </w:rPr>
        <w:t>ITU-T</w:t>
      </w:r>
      <w:r w:rsidR="009D49CA">
        <w:rPr>
          <w:rFonts w:hint="eastAsia"/>
          <w:szCs w:val="24"/>
          <w:lang w:eastAsia="zh-CN"/>
        </w:rPr>
        <w:t>工作</w:t>
      </w:r>
      <w:r w:rsidRPr="006469D4">
        <w:rPr>
          <w:rFonts w:hint="eastAsia"/>
          <w:szCs w:val="24"/>
          <w:lang w:eastAsia="zh-CN"/>
        </w:rPr>
        <w:t>的情况介绍会。如欲参加</w:t>
      </w:r>
      <w:r w:rsidRPr="006469D4">
        <w:rPr>
          <w:rFonts w:hint="eastAsia"/>
          <w:szCs w:val="24"/>
          <w:lang w:val="fr-CH" w:eastAsia="zh-CN"/>
        </w:rPr>
        <w:t>，</w:t>
      </w:r>
      <w:r w:rsidRPr="006469D4">
        <w:rPr>
          <w:rFonts w:hint="eastAsia"/>
          <w:szCs w:val="24"/>
          <w:lang w:eastAsia="zh-CN"/>
        </w:rPr>
        <w:t>请联系</w:t>
      </w:r>
      <w:r w:rsidRPr="006469D4">
        <w:rPr>
          <w:rFonts w:hint="eastAsia"/>
          <w:szCs w:val="24"/>
          <w:lang w:val="fr-CH" w:eastAsia="zh-CN"/>
        </w:rPr>
        <w:t>：</w:t>
      </w:r>
      <w:hyperlink r:id="rId28" w:history="1">
        <w:r w:rsidRPr="006469D4">
          <w:rPr>
            <w:color w:val="0000FF"/>
            <w:szCs w:val="24"/>
            <w:u w:val="single"/>
            <w:lang w:val="fr-CH" w:eastAsia="zh-CN"/>
          </w:rPr>
          <w:t>ITU</w:t>
        </w:r>
        <w:r w:rsidRPr="006469D4">
          <w:rPr>
            <w:color w:val="0000FF"/>
            <w:szCs w:val="24"/>
            <w:u w:val="single"/>
            <w:lang w:val="fr-CH" w:eastAsia="zh-CN"/>
          </w:rPr>
          <w:noBreakHyphen/>
          <w:t>Tmembership@itu.int</w:t>
        </w:r>
      </w:hyperlink>
      <w:r w:rsidRPr="006469D4">
        <w:rPr>
          <w:rFonts w:hint="eastAsia"/>
          <w:szCs w:val="24"/>
          <w:lang w:eastAsia="zh-CN"/>
        </w:rPr>
        <w:t>。针对新代表的快速指南</w:t>
      </w:r>
      <w:r w:rsidR="00A4089F">
        <w:fldChar w:fldCharType="begin"/>
      </w:r>
      <w:r w:rsidR="00A4089F">
        <w:rPr>
          <w:lang w:eastAsia="zh-CN"/>
        </w:rPr>
        <w:instrText xml:space="preserve"> HYPERLINK "https://www.itu.int/en/ITU-T/info/Documents/ITU-T-Newcomer-Guide.pdf" </w:instrText>
      </w:r>
      <w:r w:rsidR="00A4089F">
        <w:fldChar w:fldCharType="separate"/>
      </w:r>
      <w:r w:rsidRPr="009D49CA">
        <w:rPr>
          <w:rFonts w:hint="eastAsia"/>
          <w:szCs w:val="24"/>
          <w:lang w:eastAsia="zh-CN"/>
        </w:rPr>
        <w:t>见</w:t>
      </w:r>
      <w:r w:rsidRPr="006469D4">
        <w:rPr>
          <w:rFonts w:hint="eastAsia"/>
          <w:color w:val="0000FF"/>
          <w:szCs w:val="24"/>
          <w:u w:val="single"/>
          <w:lang w:eastAsia="zh-CN"/>
        </w:rPr>
        <w:t>此处</w:t>
      </w:r>
      <w:r w:rsidR="00A4089F">
        <w:rPr>
          <w:color w:val="0000FF"/>
          <w:szCs w:val="24"/>
          <w:u w:val="single"/>
          <w:lang w:eastAsia="zh-CN"/>
        </w:rPr>
        <w:fldChar w:fldCharType="end"/>
      </w:r>
      <w:r w:rsidRPr="006469D4">
        <w:rPr>
          <w:rFonts w:hint="eastAsia"/>
          <w:szCs w:val="24"/>
          <w:lang w:eastAsia="zh-CN"/>
        </w:rPr>
        <w:t>。</w:t>
      </w:r>
    </w:p>
    <w:p w:rsidR="00A41D0B" w:rsidRDefault="00A41D0B" w:rsidP="002A4A36">
      <w:pPr>
        <w:spacing w:before="240" w:after="120"/>
        <w:rPr>
          <w:szCs w:val="24"/>
          <w:lang w:eastAsia="zh-CN"/>
        </w:rPr>
      </w:pPr>
      <w:r w:rsidRPr="006469D4">
        <w:rPr>
          <w:rFonts w:ascii="Times New Roman" w:hAnsi="Times New Roman" w:hint="eastAsia"/>
          <w:b/>
          <w:bCs/>
          <w:szCs w:val="24"/>
          <w:lang w:eastAsia="zh-CN"/>
        </w:rPr>
        <w:t>与会补贴：</w:t>
      </w:r>
      <w:r w:rsidRPr="006469D4">
        <w:rPr>
          <w:rFonts w:ascii="Times New Roman" w:hAnsi="Times New Roman" w:hint="eastAsia"/>
          <w:szCs w:val="24"/>
          <w:lang w:eastAsia="zh-CN"/>
        </w:rPr>
        <w:t>将视可用资金情况，向每个</w:t>
      </w:r>
      <w:hyperlink r:id="rId29" w:history="1">
        <w:r w:rsidRPr="006469D4">
          <w:rPr>
            <w:rFonts w:hint="eastAsia"/>
            <w:color w:val="0000FF"/>
            <w:szCs w:val="24"/>
            <w:u w:val="single"/>
            <w:lang w:eastAsia="zh-CN"/>
          </w:rPr>
          <w:t>最不发达国家或低收入国家</w:t>
        </w:r>
      </w:hyperlink>
      <w:r w:rsidR="009D49CA">
        <w:rPr>
          <w:rFonts w:ascii="Times New Roman" w:hAnsi="Times New Roman" w:hint="eastAsia"/>
          <w:szCs w:val="24"/>
          <w:lang w:eastAsia="zh-CN"/>
        </w:rPr>
        <w:t>主管部门提供两份非全额与会补贴，以促进</w:t>
      </w:r>
      <w:r w:rsidRPr="006469D4">
        <w:rPr>
          <w:rFonts w:ascii="Times New Roman" w:hAnsi="Times New Roman" w:hint="eastAsia"/>
          <w:szCs w:val="24"/>
          <w:lang w:eastAsia="zh-CN"/>
        </w:rPr>
        <w:t>相关国家代表的与会。申请必须</w:t>
      </w:r>
      <w:bookmarkStart w:id="26" w:name="OLE_LINK4"/>
      <w:bookmarkStart w:id="27" w:name="OLE_LINK3"/>
      <w:r w:rsidR="002A4A36" w:rsidRPr="006469D4">
        <w:rPr>
          <w:rFonts w:ascii="Times New Roman" w:hAnsi="Times New Roman" w:hint="eastAsia"/>
          <w:b/>
          <w:bCs/>
          <w:szCs w:val="24"/>
          <w:lang w:eastAsia="zh-CN"/>
        </w:rPr>
        <w:t>至少</w:t>
      </w:r>
      <w:r w:rsidRPr="006469D4">
        <w:rPr>
          <w:rFonts w:ascii="Times New Roman" w:hAnsi="Times New Roman" w:hint="eastAsia"/>
          <w:b/>
          <w:bCs/>
          <w:szCs w:val="24"/>
          <w:lang w:eastAsia="zh-CN"/>
        </w:rPr>
        <w:t>在会议开始召开前六周</w:t>
      </w:r>
      <w:r w:rsidRPr="002A4A36">
        <w:rPr>
          <w:rFonts w:ascii="Times New Roman" w:hAnsi="Times New Roman" w:hint="eastAsia"/>
          <w:szCs w:val="24"/>
          <w:lang w:eastAsia="zh-CN"/>
        </w:rPr>
        <w:t>收妥</w:t>
      </w:r>
      <w:bookmarkEnd w:id="26"/>
      <w:bookmarkEnd w:id="27"/>
      <w:r w:rsidRPr="006469D4">
        <w:rPr>
          <w:rFonts w:ascii="Times New Roman" w:hAnsi="Times New Roman" w:hint="eastAsia"/>
          <w:szCs w:val="24"/>
          <w:lang w:eastAsia="zh-CN"/>
        </w:rPr>
        <w:t>。此次会议强制要求预注册。</w:t>
      </w:r>
    </w:p>
    <w:p w:rsidR="00A41D0B" w:rsidRPr="00282F32" w:rsidRDefault="00A41D0B" w:rsidP="00A41D0B">
      <w:pPr>
        <w:tabs>
          <w:tab w:val="clear" w:pos="794"/>
          <w:tab w:val="clear" w:pos="1191"/>
          <w:tab w:val="clear" w:pos="1588"/>
          <w:tab w:val="clear" w:pos="1985"/>
        </w:tabs>
        <w:spacing w:before="0"/>
        <w:jc w:val="center"/>
        <w:rPr>
          <w:b/>
          <w:bCs/>
          <w:sz w:val="28"/>
          <w:szCs w:val="28"/>
          <w:lang w:eastAsia="zh-CN"/>
        </w:rPr>
      </w:pPr>
      <w:r w:rsidRPr="00282F32">
        <w:rPr>
          <w:rFonts w:hint="eastAsia"/>
          <w:b/>
          <w:bCs/>
          <w:sz w:val="28"/>
          <w:szCs w:val="28"/>
          <w:lang w:eastAsia="zh-CN"/>
        </w:rPr>
        <w:t>到访日内瓦：酒店、公共交通和签证</w:t>
      </w:r>
    </w:p>
    <w:p w:rsidR="00A41D0B" w:rsidRPr="00282F32" w:rsidRDefault="00A41D0B" w:rsidP="00A41D0B">
      <w:pPr>
        <w:spacing w:before="240" w:after="120"/>
        <w:rPr>
          <w:szCs w:val="24"/>
          <w:lang w:eastAsia="zh-CN"/>
        </w:rPr>
      </w:pPr>
      <w:r w:rsidRPr="00282F32">
        <w:rPr>
          <w:rFonts w:hint="eastAsia"/>
          <w:b/>
          <w:bCs/>
          <w:szCs w:val="24"/>
          <w:lang w:eastAsia="zh-CN"/>
        </w:rPr>
        <w:t>到访日内瓦：</w:t>
      </w:r>
      <w:r w:rsidRPr="00282F32">
        <w:rPr>
          <w:rFonts w:hint="eastAsia"/>
          <w:szCs w:val="24"/>
          <w:lang w:eastAsia="zh-CN"/>
        </w:rPr>
        <w:t>为</w:t>
      </w:r>
      <w:r>
        <w:rPr>
          <w:rFonts w:hint="eastAsia"/>
          <w:szCs w:val="24"/>
          <w:lang w:eastAsia="zh-CN"/>
        </w:rPr>
        <w:t>在</w:t>
      </w:r>
      <w:r>
        <w:rPr>
          <w:szCs w:val="24"/>
          <w:lang w:eastAsia="zh-CN"/>
        </w:rPr>
        <w:t>日内瓦</w:t>
      </w:r>
      <w:r w:rsidRPr="00282F32">
        <w:rPr>
          <w:rFonts w:hint="eastAsia"/>
          <w:szCs w:val="24"/>
          <w:lang w:eastAsia="zh-CN"/>
        </w:rPr>
        <w:t>参加国际电联会议的代表准备的实用信息可在以下网址找到：</w:t>
      </w:r>
      <w:hyperlink r:id="rId30" w:history="1">
        <w:r w:rsidRPr="00282F32">
          <w:rPr>
            <w:rStyle w:val="Hyperlink"/>
            <w:szCs w:val="24"/>
          </w:rPr>
          <w:t>http://itu.int/en/delegates-corner</w:t>
        </w:r>
      </w:hyperlink>
      <w:r w:rsidRPr="00282F32">
        <w:rPr>
          <w:rFonts w:hint="eastAsia"/>
          <w:szCs w:val="24"/>
          <w:lang w:eastAsia="zh-CN"/>
        </w:rPr>
        <w:t>。</w:t>
      </w:r>
    </w:p>
    <w:p w:rsidR="00A41D0B" w:rsidRPr="00282F32" w:rsidRDefault="00A41D0B" w:rsidP="00A41D0B">
      <w:pPr>
        <w:spacing w:before="240" w:after="120"/>
        <w:rPr>
          <w:szCs w:val="24"/>
          <w:lang w:eastAsia="zh-CN"/>
        </w:rPr>
      </w:pPr>
      <w:r w:rsidRPr="00AB1AC2">
        <w:rPr>
          <w:b/>
          <w:szCs w:val="24"/>
          <w:lang w:eastAsia="zh-CN"/>
        </w:rPr>
        <w:t>酒店</w:t>
      </w:r>
      <w:r w:rsidRPr="00AB1AC2">
        <w:rPr>
          <w:rFonts w:hint="eastAsia"/>
          <w:b/>
          <w:szCs w:val="24"/>
          <w:lang w:eastAsia="zh-CN"/>
        </w:rPr>
        <w:t>折扣</w:t>
      </w:r>
      <w:r w:rsidRPr="00282F32">
        <w:rPr>
          <w:b/>
          <w:bCs/>
          <w:szCs w:val="24"/>
          <w:lang w:eastAsia="zh-CN"/>
        </w:rPr>
        <w:t>：</w:t>
      </w:r>
      <w:r w:rsidRPr="00282F32">
        <w:rPr>
          <w:rFonts w:hint="eastAsia"/>
          <w:szCs w:val="24"/>
          <w:lang w:eastAsia="zh-CN"/>
        </w:rPr>
        <w:t>一些日内瓦酒店为出席国际电联会议的代表提供优惠价格，并提供一张使用日内瓦公共交通系统的免费卡。</w:t>
      </w:r>
      <w:r>
        <w:rPr>
          <w:rFonts w:hint="eastAsia"/>
          <w:szCs w:val="24"/>
          <w:lang w:eastAsia="zh-CN"/>
        </w:rPr>
        <w:t>欲</w:t>
      </w:r>
      <w:r>
        <w:rPr>
          <w:szCs w:val="24"/>
          <w:lang w:eastAsia="zh-CN"/>
        </w:rPr>
        <w:t>了解</w:t>
      </w:r>
      <w:r>
        <w:rPr>
          <w:rFonts w:hint="eastAsia"/>
          <w:szCs w:val="24"/>
          <w:lang w:eastAsia="zh-CN"/>
        </w:rPr>
        <w:t>参与优惠活动的酒店名</w:t>
      </w:r>
      <w:r w:rsidRPr="00282F32">
        <w:rPr>
          <w:rFonts w:hint="eastAsia"/>
          <w:szCs w:val="24"/>
          <w:lang w:eastAsia="zh-CN"/>
        </w:rPr>
        <w:t>单以及如何取得折扣的指南，请访问以下网址：</w:t>
      </w:r>
      <w:hyperlink r:id="rId31" w:history="1">
        <w:r w:rsidRPr="00282F32">
          <w:rPr>
            <w:rStyle w:val="Hyperlink"/>
            <w:szCs w:val="24"/>
            <w:lang w:eastAsia="zh-CN"/>
          </w:rPr>
          <w:t>http://itu.int/travel/</w:t>
        </w:r>
      </w:hyperlink>
      <w:r w:rsidRPr="00282F32">
        <w:rPr>
          <w:rFonts w:hint="eastAsia"/>
          <w:szCs w:val="24"/>
          <w:lang w:eastAsia="zh-CN"/>
        </w:rPr>
        <w:t>。</w:t>
      </w:r>
    </w:p>
    <w:p w:rsidR="00A41D0B" w:rsidRPr="00282F32" w:rsidRDefault="00A41D0B" w:rsidP="002A4A36">
      <w:pPr>
        <w:keepNext/>
        <w:keepLines/>
        <w:spacing w:before="240" w:after="120"/>
        <w:rPr>
          <w:szCs w:val="24"/>
          <w:lang w:eastAsia="zh-CN"/>
        </w:rPr>
      </w:pPr>
      <w:r w:rsidRPr="00AB1AC2">
        <w:rPr>
          <w:rFonts w:hint="eastAsia"/>
          <w:b/>
          <w:szCs w:val="24"/>
          <w:lang w:eastAsia="zh-CN"/>
        </w:rPr>
        <w:lastRenderedPageBreak/>
        <w:t>签证支持</w:t>
      </w:r>
      <w:r w:rsidRPr="00282F32">
        <w:rPr>
          <w:rFonts w:hint="eastAsia"/>
          <w:b/>
          <w:bCs/>
          <w:szCs w:val="24"/>
          <w:lang w:eastAsia="zh-CN"/>
        </w:rPr>
        <w:t>：</w:t>
      </w:r>
      <w:r>
        <w:rPr>
          <w:rFonts w:hint="eastAsia"/>
          <w:szCs w:val="24"/>
          <w:lang w:eastAsia="zh-CN"/>
        </w:rPr>
        <w:t>如有</w:t>
      </w:r>
      <w:r>
        <w:rPr>
          <w:szCs w:val="24"/>
          <w:lang w:eastAsia="zh-CN"/>
        </w:rPr>
        <w:t>需要，</w:t>
      </w:r>
      <w:r w:rsidRPr="00035E7E">
        <w:rPr>
          <w:rFonts w:hint="eastAsia"/>
          <w:bCs/>
          <w:szCs w:val="24"/>
          <w:lang w:eastAsia="zh-CN"/>
        </w:rPr>
        <w:t>必须</w:t>
      </w:r>
      <w:r w:rsidRPr="00282F32">
        <w:rPr>
          <w:rFonts w:hint="eastAsia"/>
          <w:b/>
          <w:szCs w:val="24"/>
          <w:lang w:eastAsia="zh-CN"/>
        </w:rPr>
        <w:t>至少在</w:t>
      </w:r>
      <w:r>
        <w:rPr>
          <w:rFonts w:hint="eastAsia"/>
          <w:b/>
          <w:szCs w:val="24"/>
          <w:lang w:eastAsia="zh-CN"/>
        </w:rPr>
        <w:t>到达</w:t>
      </w:r>
      <w:r>
        <w:rPr>
          <w:b/>
          <w:szCs w:val="24"/>
          <w:lang w:eastAsia="zh-CN"/>
        </w:rPr>
        <w:t>瑞士之日</w:t>
      </w:r>
      <w:r w:rsidRPr="00282F32">
        <w:rPr>
          <w:rFonts w:hint="eastAsia"/>
          <w:b/>
          <w:szCs w:val="24"/>
          <w:lang w:eastAsia="zh-CN"/>
        </w:rPr>
        <w:t>的</w:t>
      </w:r>
      <w:r>
        <w:rPr>
          <w:rFonts w:hint="eastAsia"/>
          <w:b/>
          <w:szCs w:val="24"/>
          <w:lang w:eastAsia="zh-CN"/>
        </w:rPr>
        <w:t>一个月</w:t>
      </w:r>
      <w:r w:rsidRPr="00282F32">
        <w:rPr>
          <w:rFonts w:hint="eastAsia"/>
          <w:b/>
          <w:szCs w:val="24"/>
          <w:lang w:eastAsia="zh-CN"/>
        </w:rPr>
        <w:t>前</w:t>
      </w:r>
      <w:r w:rsidRPr="00282F32">
        <w:rPr>
          <w:rFonts w:hint="eastAsia"/>
          <w:bCs/>
          <w:szCs w:val="24"/>
          <w:lang w:eastAsia="zh-CN"/>
        </w:rPr>
        <w:t>向驻贵国的瑞士代表机构（使馆或领事馆）申请</w:t>
      </w:r>
      <w:r w:rsidRPr="00035E7E">
        <w:rPr>
          <w:rFonts w:hint="eastAsia"/>
          <w:bCs/>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如果贵国没有此类机构，则请向驻出发国最近的此类机构申请。如果遇到问题，国际电联可根据您所代表的主管部门或实体提出的正式请求与有权能的瑞士当局接触，以便为发放签证提供方便。</w:t>
      </w:r>
      <w:r>
        <w:rPr>
          <w:rFonts w:hint="eastAsia"/>
          <w:spacing w:val="2"/>
          <w:szCs w:val="24"/>
          <w:lang w:eastAsia="zh-CN"/>
        </w:rPr>
        <w:t>此类请求必须说明申请签证人员的姓名、职务、出生日期</w:t>
      </w:r>
      <w:r w:rsidR="002A4A36">
        <w:rPr>
          <w:rFonts w:hint="eastAsia"/>
          <w:spacing w:val="2"/>
          <w:szCs w:val="24"/>
          <w:lang w:eastAsia="zh-CN"/>
        </w:rPr>
        <w:t>、</w:t>
      </w:r>
      <w:r w:rsidRPr="00282F32">
        <w:rPr>
          <w:rFonts w:hint="eastAsia"/>
          <w:spacing w:val="2"/>
          <w:szCs w:val="24"/>
          <w:lang w:eastAsia="zh-CN"/>
        </w:rPr>
        <w:t>护照</w:t>
      </w:r>
      <w:r>
        <w:rPr>
          <w:rFonts w:hint="eastAsia"/>
          <w:spacing w:val="2"/>
          <w:szCs w:val="24"/>
          <w:lang w:eastAsia="zh-CN"/>
        </w:rPr>
        <w:t>信息</w:t>
      </w:r>
      <w:r w:rsidRPr="00282F32">
        <w:rPr>
          <w:rFonts w:hint="eastAsia"/>
          <w:spacing w:val="2"/>
          <w:szCs w:val="24"/>
          <w:lang w:eastAsia="zh-CN"/>
        </w:rPr>
        <w:t>，</w:t>
      </w:r>
      <w:r w:rsidR="002A4A36" w:rsidRPr="00282F32">
        <w:rPr>
          <w:rFonts w:hint="eastAsia"/>
          <w:spacing w:val="2"/>
          <w:szCs w:val="24"/>
          <w:lang w:eastAsia="zh-CN"/>
        </w:rPr>
        <w:t>以及</w:t>
      </w:r>
      <w:r>
        <w:rPr>
          <w:rFonts w:hint="eastAsia"/>
          <w:spacing w:val="2"/>
          <w:szCs w:val="24"/>
          <w:lang w:eastAsia="zh-CN"/>
        </w:rPr>
        <w:t>所有</w:t>
      </w:r>
      <w:r>
        <w:rPr>
          <w:spacing w:val="2"/>
          <w:szCs w:val="24"/>
          <w:lang w:eastAsia="zh-CN"/>
        </w:rPr>
        <w:t>申请人</w:t>
      </w:r>
      <w:r w:rsidRPr="00282F32">
        <w:rPr>
          <w:rFonts w:hint="eastAsia"/>
          <w:szCs w:val="24"/>
          <w:lang w:eastAsia="zh-CN"/>
        </w:rPr>
        <w:t>的注册确认通知</w:t>
      </w:r>
      <w:r>
        <w:rPr>
          <w:rFonts w:hint="eastAsia"/>
          <w:szCs w:val="24"/>
          <w:lang w:eastAsia="zh-CN"/>
        </w:rPr>
        <w:t>。</w:t>
      </w:r>
    </w:p>
    <w:p w:rsidR="00A41D0B" w:rsidRPr="00AB1AC2" w:rsidRDefault="00A41D0B" w:rsidP="00A41D0B">
      <w:pPr>
        <w:tabs>
          <w:tab w:val="clear" w:pos="794"/>
          <w:tab w:val="left" w:pos="210"/>
        </w:tabs>
        <w:ind w:firstLineChars="196" w:firstLine="470"/>
        <w:rPr>
          <w:szCs w:val="24"/>
          <w:lang w:eastAsia="zh-CN"/>
        </w:rPr>
      </w:pPr>
      <w:r>
        <w:rPr>
          <w:rFonts w:hint="eastAsia"/>
          <w:szCs w:val="24"/>
          <w:lang w:eastAsia="zh-CN"/>
        </w:rPr>
        <w:t>申请</w:t>
      </w:r>
      <w:r w:rsidRPr="00282F32">
        <w:rPr>
          <w:rFonts w:hint="eastAsia"/>
          <w:szCs w:val="24"/>
          <w:lang w:eastAsia="zh-CN"/>
        </w:rPr>
        <w:t>应通过电子邮件（</w:t>
      </w:r>
      <w:hyperlink r:id="rId32" w:history="1">
        <w:r w:rsidRPr="00282F32">
          <w:rPr>
            <w:rStyle w:val="Hyperlink"/>
            <w:szCs w:val="24"/>
            <w:lang w:eastAsia="zh-CN"/>
          </w:rPr>
          <w:t>tsbreg@itu.int</w:t>
        </w:r>
      </w:hyperlink>
      <w:r w:rsidRPr="00282F32">
        <w:rPr>
          <w:rFonts w:hint="eastAsia"/>
          <w:szCs w:val="24"/>
          <w:lang w:eastAsia="zh-CN"/>
        </w:rPr>
        <w:t>）或传真（</w:t>
      </w:r>
      <w:r w:rsidRPr="00282F32">
        <w:rPr>
          <w:rFonts w:hint="eastAsia"/>
          <w:szCs w:val="24"/>
          <w:lang w:eastAsia="zh-CN"/>
        </w:rPr>
        <w:t>+41 22 730 5853</w:t>
      </w:r>
      <w:r w:rsidRPr="00282F32">
        <w:rPr>
          <w:rFonts w:hint="eastAsia"/>
          <w:szCs w:val="24"/>
          <w:lang w:eastAsia="zh-CN"/>
        </w:rPr>
        <w:t>）</w:t>
      </w:r>
      <w:r>
        <w:rPr>
          <w:rFonts w:hint="eastAsia"/>
          <w:szCs w:val="24"/>
          <w:lang w:eastAsia="zh-CN"/>
        </w:rPr>
        <w:t>（请</w:t>
      </w:r>
      <w:r>
        <w:rPr>
          <w:szCs w:val="24"/>
          <w:lang w:eastAsia="zh-CN"/>
        </w:rPr>
        <w:t>注明</w:t>
      </w:r>
      <w:r w:rsidRPr="00282F32">
        <w:rPr>
          <w:rFonts w:hint="eastAsia"/>
          <w:szCs w:val="24"/>
          <w:lang w:eastAsia="zh-CN"/>
        </w:rPr>
        <w:t>“</w:t>
      </w:r>
      <w:r w:rsidRPr="00282F32">
        <w:rPr>
          <w:rFonts w:hint="eastAsia"/>
          <w:b/>
          <w:szCs w:val="24"/>
          <w:lang w:eastAsia="zh-CN"/>
        </w:rPr>
        <w:t>签证申请</w:t>
      </w:r>
      <w:r w:rsidRPr="00282F32">
        <w:rPr>
          <w:rFonts w:hint="eastAsia"/>
          <w:szCs w:val="24"/>
          <w:lang w:eastAsia="zh-CN"/>
        </w:rPr>
        <w:t>”（</w:t>
      </w:r>
      <w:r w:rsidRPr="00282F32">
        <w:rPr>
          <w:rFonts w:hint="eastAsia"/>
          <w:b/>
          <w:szCs w:val="24"/>
          <w:lang w:eastAsia="zh-CN"/>
        </w:rPr>
        <w:t>visa request</w:t>
      </w:r>
      <w:r w:rsidRPr="00282F32">
        <w:rPr>
          <w:rFonts w:hint="eastAsia"/>
          <w:szCs w:val="24"/>
          <w:lang w:eastAsia="zh-CN"/>
        </w:rPr>
        <w:t>）</w:t>
      </w:r>
      <w:r>
        <w:rPr>
          <w:rFonts w:hint="eastAsia"/>
          <w:szCs w:val="24"/>
          <w:lang w:eastAsia="zh-CN"/>
        </w:rPr>
        <w:t>）</w:t>
      </w:r>
      <w:r w:rsidRPr="00282F32">
        <w:rPr>
          <w:rFonts w:hint="eastAsia"/>
          <w:szCs w:val="24"/>
          <w:lang w:eastAsia="zh-CN"/>
        </w:rPr>
        <w:t>发</w:t>
      </w:r>
      <w:r w:rsidR="002A4A36">
        <w:rPr>
          <w:rFonts w:hint="eastAsia"/>
          <w:szCs w:val="24"/>
          <w:lang w:eastAsia="zh-CN"/>
        </w:rPr>
        <w:t>送</w:t>
      </w:r>
      <w:r w:rsidRPr="00282F32">
        <w:rPr>
          <w:rFonts w:hint="eastAsia"/>
          <w:szCs w:val="24"/>
          <w:lang w:eastAsia="zh-CN"/>
        </w:rPr>
        <w:t>至电信标准化局。</w:t>
      </w:r>
      <w:r>
        <w:rPr>
          <w:rFonts w:hint="eastAsia"/>
          <w:szCs w:val="24"/>
          <w:lang w:eastAsia="zh-CN"/>
        </w:rPr>
        <w:t>申请</w:t>
      </w:r>
      <w:r w:rsidRPr="00282F32">
        <w:rPr>
          <w:rFonts w:hint="eastAsia"/>
          <w:szCs w:val="24"/>
          <w:lang w:eastAsia="zh-CN"/>
        </w:rPr>
        <w:t>模板可</w:t>
      </w:r>
      <w:hyperlink r:id="rId33" w:history="1">
        <w:r w:rsidRPr="00282F32">
          <w:rPr>
            <w:rStyle w:val="Hyperlink"/>
            <w:rFonts w:hint="eastAsia"/>
            <w:szCs w:val="24"/>
            <w:lang w:eastAsia="zh-CN"/>
          </w:rPr>
          <w:t>在此</w:t>
        </w:r>
      </w:hyperlink>
      <w:r w:rsidRPr="00282F32">
        <w:rPr>
          <w:rFonts w:hint="eastAsia"/>
          <w:szCs w:val="24"/>
          <w:lang w:eastAsia="zh-CN"/>
        </w:rPr>
        <w:t>找到。</w:t>
      </w:r>
    </w:p>
    <w:p w:rsidR="0096597C" w:rsidRDefault="0096597C">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96597C" w:rsidRDefault="0096597C" w:rsidP="0096597C">
      <w:pPr>
        <w:pStyle w:val="AnnexNo"/>
        <w:rPr>
          <w:b/>
          <w:lang w:eastAsia="zh-CN"/>
        </w:rPr>
      </w:pPr>
      <w:r>
        <w:rPr>
          <w:rFonts w:hint="eastAsia"/>
          <w:b/>
          <w:lang w:eastAsia="zh-CN"/>
        </w:rPr>
        <w:lastRenderedPageBreak/>
        <w:t>附件</w:t>
      </w:r>
      <w:r>
        <w:rPr>
          <w:b/>
          <w:lang w:eastAsia="zh-CN"/>
        </w:rPr>
        <w:t>B</w:t>
      </w:r>
    </w:p>
    <w:p w:rsidR="0096597C" w:rsidRPr="000A5EA4" w:rsidRDefault="00F37159" w:rsidP="000A5EA4">
      <w:pPr>
        <w:pStyle w:val="Annextitle0"/>
        <w:rPr>
          <w:rFonts w:eastAsiaTheme="minorEastAsia" w:cstheme="majorBidi"/>
          <w:bCs/>
          <w:szCs w:val="24"/>
          <w:lang w:eastAsia="zh-CN"/>
        </w:rPr>
      </w:pPr>
      <w:r w:rsidRPr="000A5EA4">
        <w:rPr>
          <w:rFonts w:eastAsiaTheme="minorEastAsia" w:cs="Microsoft YaHei"/>
          <w:lang w:eastAsia="zh-CN"/>
        </w:rPr>
        <w:t>第</w:t>
      </w:r>
      <w:r w:rsidR="006D60E9" w:rsidRPr="000A5EA4">
        <w:rPr>
          <w:rFonts w:eastAsiaTheme="minorEastAsia"/>
          <w:lang w:eastAsia="zh-CN"/>
        </w:rPr>
        <w:t>9</w:t>
      </w:r>
      <w:r w:rsidRPr="000A5EA4">
        <w:rPr>
          <w:rFonts w:eastAsiaTheme="minorEastAsia" w:cs="Microsoft YaHei"/>
          <w:lang w:eastAsia="zh-CN"/>
        </w:rPr>
        <w:t>研究组会议议程草案（</w:t>
      </w:r>
      <w:r w:rsidRPr="000A5EA4">
        <w:rPr>
          <w:rFonts w:eastAsiaTheme="minorEastAsia"/>
          <w:lang w:eastAsia="zh-CN"/>
        </w:rPr>
        <w:t>201</w:t>
      </w:r>
      <w:r w:rsidR="006D60E9" w:rsidRPr="000A5EA4">
        <w:rPr>
          <w:rFonts w:eastAsiaTheme="minorEastAsia"/>
          <w:lang w:eastAsia="zh-CN"/>
        </w:rPr>
        <w:t>8</w:t>
      </w:r>
      <w:r w:rsidRPr="000A5EA4">
        <w:rPr>
          <w:rFonts w:eastAsiaTheme="minorEastAsia" w:cs="Microsoft YaHei"/>
          <w:lang w:eastAsia="zh-CN"/>
        </w:rPr>
        <w:t>年</w:t>
      </w:r>
      <w:r w:rsidRPr="000A5EA4">
        <w:rPr>
          <w:rFonts w:eastAsiaTheme="minorEastAsia"/>
          <w:lang w:eastAsia="zh-CN"/>
        </w:rPr>
        <w:t>1</w:t>
      </w:r>
      <w:r w:rsidRPr="000A5EA4">
        <w:rPr>
          <w:rFonts w:eastAsiaTheme="minorEastAsia" w:cs="Microsoft YaHei"/>
          <w:lang w:eastAsia="zh-CN"/>
        </w:rPr>
        <w:t>月</w:t>
      </w:r>
      <w:r w:rsidR="006D60E9" w:rsidRPr="000A5EA4">
        <w:rPr>
          <w:rFonts w:eastAsiaTheme="minorEastAsia"/>
          <w:lang w:eastAsia="zh-CN"/>
        </w:rPr>
        <w:t>22</w:t>
      </w:r>
      <w:r w:rsidR="006D60E9" w:rsidRPr="000A5EA4">
        <w:rPr>
          <w:rFonts w:eastAsiaTheme="minorEastAsia"/>
          <w:lang w:val="en-US" w:eastAsia="zh-CN"/>
        </w:rPr>
        <w:t>-30</w:t>
      </w:r>
      <w:r w:rsidRPr="000A5EA4">
        <w:rPr>
          <w:rFonts w:eastAsiaTheme="minorEastAsia" w:cs="Microsoft YaHei"/>
          <w:lang w:val="en-US" w:eastAsia="zh-CN"/>
        </w:rPr>
        <w:t>日，</w:t>
      </w:r>
      <w:r w:rsidR="006D60E9" w:rsidRPr="000A5EA4">
        <w:rPr>
          <w:rFonts w:eastAsiaTheme="minorEastAsia" w:cs="Microsoft YaHei"/>
          <w:lang w:val="en-US" w:eastAsia="zh-CN"/>
        </w:rPr>
        <w:t>瑞士</w:t>
      </w:r>
      <w:r w:rsidRPr="000A5EA4">
        <w:rPr>
          <w:rFonts w:eastAsiaTheme="minorEastAsia" w:cs="Microsoft YaHei"/>
          <w:lang w:val="en-US" w:eastAsia="zh-CN"/>
        </w:rPr>
        <w:t>日内瓦）</w:t>
      </w:r>
    </w:p>
    <w:tbl>
      <w:tblPr>
        <w:tblW w:w="9855" w:type="dxa"/>
        <w:jc w:val="center"/>
        <w:tblLayout w:type="fixed"/>
        <w:tblLook w:val="04A0" w:firstRow="1" w:lastRow="0" w:firstColumn="1" w:lastColumn="0" w:noHBand="0" w:noVBand="1"/>
      </w:tblPr>
      <w:tblGrid>
        <w:gridCol w:w="369"/>
        <w:gridCol w:w="8953"/>
        <w:gridCol w:w="533"/>
      </w:tblGrid>
      <w:tr w:rsidR="0096597C" w:rsidRPr="00247FC2" w:rsidTr="00702323">
        <w:trPr>
          <w:jc w:val="center"/>
        </w:trPr>
        <w:tc>
          <w:tcPr>
            <w:tcW w:w="369" w:type="dxa"/>
            <w:shd w:val="clear" w:color="auto" w:fill="D6E3BC" w:themeFill="accent3" w:themeFillTint="66"/>
            <w:hideMark/>
          </w:tcPr>
          <w:p w:rsidR="0096597C" w:rsidRPr="000A5EA4" w:rsidRDefault="0096597C" w:rsidP="00702323">
            <w:pPr>
              <w:rPr>
                <w:b/>
                <w:bCs/>
                <w:szCs w:val="24"/>
              </w:rPr>
            </w:pPr>
            <w:r w:rsidRPr="000A5EA4">
              <w:rPr>
                <w:b/>
                <w:bCs/>
                <w:szCs w:val="24"/>
              </w:rPr>
              <w:t>#</w:t>
            </w:r>
          </w:p>
        </w:tc>
        <w:tc>
          <w:tcPr>
            <w:tcW w:w="8953" w:type="dxa"/>
            <w:shd w:val="clear" w:color="auto" w:fill="D6E3BC" w:themeFill="accent3" w:themeFillTint="66"/>
            <w:vAlign w:val="bottom"/>
            <w:hideMark/>
          </w:tcPr>
          <w:p w:rsidR="0096597C" w:rsidRPr="000A5EA4" w:rsidRDefault="00F37159" w:rsidP="00702323">
            <w:pPr>
              <w:rPr>
                <w:b/>
                <w:bCs/>
                <w:szCs w:val="24"/>
              </w:rPr>
            </w:pPr>
            <w:r w:rsidRPr="000A5EA4">
              <w:rPr>
                <w:rFonts w:cstheme="majorBidi" w:hint="eastAsia"/>
                <w:b/>
                <w:bCs/>
                <w:szCs w:val="24"/>
                <w:lang w:eastAsia="zh-CN"/>
              </w:rPr>
              <w:t>议</w:t>
            </w:r>
            <w:r w:rsidRPr="000A5EA4">
              <w:rPr>
                <w:rFonts w:cstheme="majorBidi"/>
                <w:b/>
                <w:bCs/>
                <w:szCs w:val="24"/>
                <w:lang w:eastAsia="zh-CN"/>
              </w:rPr>
              <w:t>项</w:t>
            </w:r>
          </w:p>
        </w:tc>
        <w:tc>
          <w:tcPr>
            <w:tcW w:w="533" w:type="dxa"/>
            <w:shd w:val="clear" w:color="auto" w:fill="D6E3BC" w:themeFill="accent3" w:themeFillTint="66"/>
          </w:tcPr>
          <w:p w:rsidR="0096597C" w:rsidRPr="00247FC2" w:rsidRDefault="0096597C" w:rsidP="00702323">
            <w:pPr>
              <w:tabs>
                <w:tab w:val="clear" w:pos="794"/>
                <w:tab w:val="clear" w:pos="1191"/>
              </w:tabs>
              <w:rPr>
                <w:b/>
                <w:bCs/>
                <w:sz w:val="20"/>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rPr>
            </w:pPr>
          </w:p>
        </w:tc>
        <w:tc>
          <w:tcPr>
            <w:tcW w:w="8953" w:type="dxa"/>
            <w:vAlign w:val="bottom"/>
            <w:hideMark/>
          </w:tcPr>
          <w:p w:rsidR="0096597C" w:rsidRPr="000A5EA4" w:rsidRDefault="006D60E9" w:rsidP="006D60E9">
            <w:pPr>
              <w:ind w:left="675" w:hanging="675"/>
              <w:rPr>
                <w:szCs w:val="24"/>
              </w:rPr>
            </w:pPr>
            <w:bookmarkStart w:id="28" w:name="lt_pId106"/>
            <w:r w:rsidRPr="000A5EA4">
              <w:rPr>
                <w:rFonts w:cstheme="majorBidi" w:hint="eastAsia"/>
                <w:szCs w:val="24"/>
                <w:lang w:eastAsia="zh-CN"/>
              </w:rPr>
              <w:t>第</w:t>
            </w:r>
            <w:r w:rsidRPr="000A5EA4">
              <w:rPr>
                <w:rFonts w:cstheme="majorBidi" w:hint="eastAsia"/>
                <w:szCs w:val="24"/>
                <w:lang w:eastAsia="zh-CN"/>
              </w:rPr>
              <w:t>9</w:t>
            </w:r>
            <w:r w:rsidR="00F37159" w:rsidRPr="000A5EA4">
              <w:rPr>
                <w:rFonts w:cstheme="majorBidi" w:hint="eastAsia"/>
                <w:szCs w:val="24"/>
                <w:lang w:eastAsia="zh-CN"/>
              </w:rPr>
              <w:t>研究</w:t>
            </w:r>
            <w:r w:rsidR="00F37159" w:rsidRPr="000A5EA4">
              <w:rPr>
                <w:rFonts w:cstheme="majorBidi"/>
                <w:szCs w:val="24"/>
                <w:lang w:eastAsia="zh-CN"/>
              </w:rPr>
              <w:t>组会议</w:t>
            </w:r>
            <w:r w:rsidRPr="000A5EA4">
              <w:rPr>
                <w:rFonts w:cstheme="majorBidi" w:hint="eastAsia"/>
                <w:szCs w:val="24"/>
                <w:lang w:eastAsia="zh-CN"/>
              </w:rPr>
              <w:t>开幕</w:t>
            </w:r>
            <w:bookmarkEnd w:id="28"/>
            <w:r w:rsidR="0096597C" w:rsidRPr="000A5EA4">
              <w:rPr>
                <w:szCs w:val="24"/>
              </w:rPr>
              <w:t xml:space="preserve"> </w:t>
            </w:r>
          </w:p>
          <w:p w:rsidR="0096597C" w:rsidRPr="000A5EA4" w:rsidRDefault="00F37159" w:rsidP="0096597C">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4"/>
                <w:lang w:eastAsia="ja-JP"/>
              </w:rPr>
            </w:pPr>
            <w:r w:rsidRPr="000A5EA4">
              <w:rPr>
                <w:rFonts w:cstheme="majorBidi" w:hint="eastAsia"/>
                <w:szCs w:val="24"/>
                <w:lang w:eastAsia="zh-CN"/>
              </w:rPr>
              <w:t>批准</w:t>
            </w:r>
            <w:r w:rsidRPr="000A5EA4">
              <w:rPr>
                <w:rFonts w:cstheme="majorBidi"/>
                <w:szCs w:val="24"/>
                <w:lang w:eastAsia="zh-CN"/>
              </w:rPr>
              <w:t>议程</w:t>
            </w:r>
          </w:p>
          <w:p w:rsidR="0096597C" w:rsidRPr="000A5EA4" w:rsidRDefault="00F37159" w:rsidP="00F37159">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4"/>
                <w:lang w:eastAsia="ja-JP"/>
              </w:rPr>
            </w:pPr>
            <w:r w:rsidRPr="000A5EA4">
              <w:rPr>
                <w:rFonts w:cstheme="majorBidi" w:hint="eastAsia"/>
                <w:szCs w:val="24"/>
                <w:lang w:eastAsia="zh-CN"/>
              </w:rPr>
              <w:t>批准</w:t>
            </w:r>
            <w:r w:rsidRPr="000A5EA4">
              <w:rPr>
                <w:rFonts w:cstheme="majorBidi"/>
                <w:szCs w:val="24"/>
                <w:lang w:eastAsia="zh-CN"/>
              </w:rPr>
              <w:t>第</w:t>
            </w:r>
            <w:r w:rsidRPr="000A5EA4">
              <w:rPr>
                <w:rFonts w:cstheme="majorBidi"/>
                <w:szCs w:val="24"/>
                <w:lang w:eastAsia="zh-CN"/>
              </w:rPr>
              <w:t>9</w:t>
            </w:r>
            <w:r w:rsidRPr="000A5EA4">
              <w:rPr>
                <w:rFonts w:cstheme="majorBidi"/>
                <w:szCs w:val="24"/>
                <w:lang w:eastAsia="zh-CN"/>
              </w:rPr>
              <w:t>研究组之前的报告</w:t>
            </w:r>
          </w:p>
          <w:p w:rsidR="0096597C" w:rsidRPr="000A5EA4" w:rsidRDefault="00247FC2" w:rsidP="00247FC2">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4"/>
                <w:lang w:eastAsia="ja-JP"/>
              </w:rPr>
            </w:pPr>
            <w:bookmarkStart w:id="29" w:name="lt_pId109"/>
            <w:r w:rsidRPr="000A5EA4">
              <w:rPr>
                <w:rFonts w:cstheme="majorBidi" w:hint="eastAsia"/>
                <w:szCs w:val="24"/>
                <w:lang w:eastAsia="zh-CN"/>
              </w:rPr>
              <w:t>批准</w:t>
            </w:r>
            <w:r w:rsidRPr="000A5EA4">
              <w:rPr>
                <w:rFonts w:cstheme="majorBidi"/>
                <w:szCs w:val="24"/>
                <w:lang w:eastAsia="zh-CN"/>
              </w:rPr>
              <w:t>会议工作</w:t>
            </w:r>
            <w:r w:rsidR="000D790A" w:rsidRPr="000A5EA4">
              <w:rPr>
                <w:rFonts w:cstheme="majorBidi" w:hint="eastAsia"/>
                <w:szCs w:val="24"/>
                <w:lang w:eastAsia="zh-CN"/>
              </w:rPr>
              <w:t>规</w:t>
            </w:r>
            <w:r w:rsidRPr="000A5EA4">
              <w:rPr>
                <w:rFonts w:cstheme="majorBidi"/>
                <w:szCs w:val="24"/>
                <w:lang w:eastAsia="zh-CN"/>
              </w:rPr>
              <w:t>划</w:t>
            </w:r>
            <w:bookmarkEnd w:id="29"/>
          </w:p>
          <w:p w:rsidR="00F37159" w:rsidRPr="000A5EA4" w:rsidRDefault="00F37159" w:rsidP="00F37159">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4"/>
                <w:lang w:eastAsia="ja-JP"/>
              </w:rPr>
            </w:pPr>
            <w:r w:rsidRPr="000A5EA4">
              <w:rPr>
                <w:rFonts w:cstheme="majorBidi" w:hint="eastAsia"/>
                <w:szCs w:val="24"/>
                <w:lang w:eastAsia="zh-CN"/>
              </w:rPr>
              <w:t>文件</w:t>
            </w:r>
            <w:r w:rsidRPr="000A5EA4">
              <w:rPr>
                <w:rFonts w:cstheme="majorBidi"/>
                <w:szCs w:val="24"/>
                <w:lang w:eastAsia="zh-CN"/>
              </w:rPr>
              <w:t>分配</w:t>
            </w:r>
          </w:p>
          <w:p w:rsidR="00F37159" w:rsidRPr="000A5EA4" w:rsidRDefault="00F37159" w:rsidP="00F37159">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4"/>
                <w:lang w:eastAsia="ja-JP"/>
              </w:rPr>
            </w:pPr>
            <w:r w:rsidRPr="000A5EA4">
              <w:rPr>
                <w:rFonts w:cstheme="majorBidi" w:hint="eastAsia"/>
                <w:szCs w:val="24"/>
                <w:lang w:eastAsia="zh-CN"/>
              </w:rPr>
              <w:t>收到</w:t>
            </w:r>
            <w:r w:rsidRPr="000A5EA4">
              <w:rPr>
                <w:rFonts w:cstheme="majorBidi"/>
                <w:szCs w:val="24"/>
                <w:lang w:eastAsia="zh-CN"/>
              </w:rPr>
              <w:t>的联络声明</w:t>
            </w:r>
          </w:p>
          <w:p w:rsidR="00F37159" w:rsidRPr="000A5EA4" w:rsidRDefault="00F37159" w:rsidP="00F37159">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4"/>
                <w:lang w:eastAsia="ja-JP"/>
              </w:rPr>
            </w:pPr>
            <w:r w:rsidRPr="000A5EA4">
              <w:rPr>
                <w:rFonts w:cstheme="majorBidi" w:hint="eastAsia"/>
                <w:szCs w:val="24"/>
                <w:lang w:eastAsia="zh-CN"/>
              </w:rPr>
              <w:t>会议</w:t>
            </w:r>
            <w:r w:rsidRPr="000A5EA4">
              <w:rPr>
                <w:rFonts w:cstheme="majorBidi"/>
                <w:szCs w:val="24"/>
                <w:lang w:eastAsia="zh-CN"/>
              </w:rPr>
              <w:t>设施</w:t>
            </w:r>
            <w:r w:rsidRPr="000A5EA4">
              <w:rPr>
                <w:rFonts w:cstheme="majorBidi" w:hint="eastAsia"/>
                <w:szCs w:val="24"/>
                <w:lang w:eastAsia="zh-CN"/>
              </w:rPr>
              <w:t>和</w:t>
            </w:r>
            <w:r w:rsidRPr="000A5EA4">
              <w:rPr>
                <w:rFonts w:cstheme="majorBidi"/>
                <w:szCs w:val="24"/>
                <w:lang w:eastAsia="zh-CN"/>
              </w:rPr>
              <w:t>实用信息</w:t>
            </w:r>
          </w:p>
          <w:p w:rsidR="0096597C" w:rsidRPr="000A5EA4" w:rsidRDefault="00F37159" w:rsidP="00F37159">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Cs w:val="24"/>
              </w:rPr>
            </w:pPr>
            <w:r w:rsidRPr="000A5EA4">
              <w:rPr>
                <w:rFonts w:cstheme="majorBidi" w:hint="eastAsia"/>
                <w:szCs w:val="24"/>
                <w:lang w:eastAsia="zh-CN"/>
              </w:rPr>
              <w:t>新</w:t>
            </w:r>
            <w:r w:rsidRPr="000A5EA4">
              <w:rPr>
                <w:rFonts w:cstheme="majorBidi"/>
                <w:szCs w:val="24"/>
                <w:lang w:eastAsia="zh-CN"/>
              </w:rPr>
              <w:t>人欢迎</w:t>
            </w:r>
            <w:r w:rsidR="00247FC2" w:rsidRPr="000A5EA4">
              <w:rPr>
                <w:rFonts w:cstheme="majorBidi" w:hint="eastAsia"/>
                <w:szCs w:val="24"/>
                <w:lang w:eastAsia="zh-CN"/>
              </w:rPr>
              <w:t>资料</w:t>
            </w:r>
            <w:r w:rsidRPr="000A5EA4">
              <w:rPr>
                <w:rFonts w:cstheme="majorBidi"/>
                <w:szCs w:val="24"/>
                <w:lang w:eastAsia="zh-CN"/>
              </w:rPr>
              <w:t>夹</w:t>
            </w:r>
          </w:p>
        </w:tc>
        <w:tc>
          <w:tcPr>
            <w:tcW w:w="533" w:type="dxa"/>
          </w:tcPr>
          <w:p w:rsidR="0096597C" w:rsidRPr="003D25C2" w:rsidRDefault="0096597C" w:rsidP="00702323">
            <w:pPr>
              <w:rPr>
                <w:sz w:val="20"/>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rPr>
            </w:pPr>
          </w:p>
        </w:tc>
        <w:tc>
          <w:tcPr>
            <w:tcW w:w="8953" w:type="dxa"/>
            <w:vAlign w:val="bottom"/>
            <w:hideMark/>
          </w:tcPr>
          <w:p w:rsidR="0096597C" w:rsidRPr="000A5EA4" w:rsidRDefault="008F295E" w:rsidP="008F295E">
            <w:pPr>
              <w:tabs>
                <w:tab w:val="left" w:pos="674"/>
              </w:tabs>
              <w:ind w:left="675" w:hanging="675"/>
              <w:rPr>
                <w:szCs w:val="24"/>
                <w:lang w:val="en-US" w:eastAsia="zh-CN"/>
              </w:rPr>
            </w:pPr>
            <w:bookmarkStart w:id="30" w:name="lt_pId114"/>
            <w:r w:rsidRPr="000A5EA4">
              <w:rPr>
                <w:rFonts w:hint="eastAsia"/>
                <w:szCs w:val="24"/>
                <w:lang w:eastAsia="zh-CN"/>
              </w:rPr>
              <w:t>对</w:t>
            </w:r>
            <w:r w:rsidRPr="000A5EA4">
              <w:rPr>
                <w:szCs w:val="24"/>
                <w:lang w:eastAsia="zh-CN"/>
              </w:rPr>
              <w:t>上次会议以来</w:t>
            </w:r>
            <w:r w:rsidRPr="000A5EA4">
              <w:rPr>
                <w:rFonts w:hint="eastAsia"/>
                <w:szCs w:val="24"/>
                <w:lang w:eastAsia="zh-CN"/>
              </w:rPr>
              <w:t>中期</w:t>
            </w:r>
            <w:r w:rsidRPr="000A5EA4">
              <w:rPr>
                <w:szCs w:val="24"/>
                <w:lang w:eastAsia="zh-CN"/>
              </w:rPr>
              <w:t>活动的反馈</w:t>
            </w:r>
            <w:bookmarkEnd w:id="30"/>
          </w:p>
        </w:tc>
        <w:tc>
          <w:tcPr>
            <w:tcW w:w="533" w:type="dxa"/>
          </w:tcPr>
          <w:p w:rsidR="0096597C" w:rsidRPr="003D25C2" w:rsidRDefault="0096597C" w:rsidP="00702323">
            <w:pPr>
              <w:rPr>
                <w:sz w:val="20"/>
                <w:lang w:eastAsia="zh-CN"/>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lang w:val="en-US" w:eastAsia="zh-CN"/>
              </w:rPr>
            </w:pPr>
          </w:p>
        </w:tc>
        <w:tc>
          <w:tcPr>
            <w:tcW w:w="8953" w:type="dxa"/>
            <w:vAlign w:val="bottom"/>
          </w:tcPr>
          <w:p w:rsidR="0096597C" w:rsidRPr="000A5EA4" w:rsidRDefault="008F295E" w:rsidP="008F295E">
            <w:pPr>
              <w:pStyle w:val="TOC1"/>
              <w:spacing w:before="120"/>
              <w:rPr>
                <w:rFonts w:cstheme="majorBidi"/>
                <w:szCs w:val="24"/>
              </w:rPr>
            </w:pPr>
            <w:r w:rsidRPr="000A5EA4">
              <w:rPr>
                <w:rFonts w:cstheme="majorBidi" w:hint="eastAsia"/>
                <w:szCs w:val="24"/>
                <w:lang w:eastAsia="zh-CN"/>
              </w:rPr>
              <w:t>第</w:t>
            </w:r>
            <w:r w:rsidR="0096597C" w:rsidRPr="000A5EA4">
              <w:rPr>
                <w:rFonts w:cstheme="majorBidi"/>
                <w:szCs w:val="24"/>
              </w:rPr>
              <w:t>9</w:t>
            </w:r>
            <w:r w:rsidR="00F37159" w:rsidRPr="000A5EA4">
              <w:rPr>
                <w:rFonts w:cstheme="majorBidi"/>
                <w:szCs w:val="24"/>
                <w:lang w:eastAsia="zh-CN"/>
              </w:rPr>
              <w:t>研究组</w:t>
            </w:r>
            <w:r w:rsidRPr="000A5EA4">
              <w:rPr>
                <w:rFonts w:cstheme="majorBidi" w:hint="eastAsia"/>
                <w:szCs w:val="24"/>
                <w:lang w:eastAsia="zh-CN"/>
              </w:rPr>
              <w:t>组织</w:t>
            </w:r>
            <w:r w:rsidRPr="000A5EA4">
              <w:rPr>
                <w:rFonts w:cstheme="majorBidi"/>
                <w:szCs w:val="24"/>
                <w:lang w:eastAsia="zh-CN"/>
              </w:rPr>
              <w:t>结构</w:t>
            </w:r>
          </w:p>
          <w:p w:rsidR="0096597C" w:rsidRPr="000A5EA4" w:rsidRDefault="008F295E" w:rsidP="008F295E">
            <w:pPr>
              <w:numPr>
                <w:ilvl w:val="1"/>
                <w:numId w:val="21"/>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Cs w:val="24"/>
                <w:lang w:eastAsia="ja-JP"/>
              </w:rPr>
            </w:pPr>
            <w:r w:rsidRPr="000A5EA4">
              <w:rPr>
                <w:rFonts w:cstheme="majorBidi" w:hint="eastAsia"/>
                <w:szCs w:val="24"/>
                <w:lang w:eastAsia="zh-CN"/>
              </w:rPr>
              <w:t>第</w:t>
            </w:r>
            <w:r w:rsidRPr="000A5EA4">
              <w:rPr>
                <w:rFonts w:cstheme="majorBidi" w:hint="eastAsia"/>
                <w:szCs w:val="24"/>
                <w:lang w:eastAsia="zh-CN"/>
              </w:rPr>
              <w:t>9</w:t>
            </w:r>
            <w:r w:rsidRPr="000A5EA4">
              <w:rPr>
                <w:rFonts w:cstheme="majorBidi" w:hint="eastAsia"/>
                <w:szCs w:val="24"/>
                <w:lang w:eastAsia="zh-CN"/>
              </w:rPr>
              <w:t>研究组</w:t>
            </w:r>
            <w:r w:rsidRPr="000A5EA4">
              <w:rPr>
                <w:rFonts w:cstheme="majorBidi"/>
                <w:szCs w:val="24"/>
                <w:lang w:eastAsia="zh-CN"/>
              </w:rPr>
              <w:t>管理团队</w:t>
            </w:r>
          </w:p>
          <w:p w:rsidR="00F37159" w:rsidRPr="000A5EA4" w:rsidRDefault="00F37159" w:rsidP="00F37159">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4"/>
                <w:lang w:eastAsia="ja-JP"/>
              </w:rPr>
            </w:pPr>
            <w:r w:rsidRPr="000A5EA4">
              <w:rPr>
                <w:rFonts w:cstheme="majorBidi" w:hint="eastAsia"/>
                <w:szCs w:val="24"/>
                <w:lang w:eastAsia="zh-CN"/>
              </w:rPr>
              <w:t>工作</w:t>
            </w:r>
            <w:r w:rsidRPr="000A5EA4">
              <w:rPr>
                <w:rFonts w:cstheme="majorBidi"/>
                <w:szCs w:val="24"/>
                <w:lang w:eastAsia="zh-CN"/>
              </w:rPr>
              <w:t>组结构及其管理</w:t>
            </w:r>
          </w:p>
          <w:p w:rsidR="00F37159" w:rsidRPr="000A5EA4" w:rsidRDefault="00F37159" w:rsidP="008F295E">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4"/>
                <w:lang w:eastAsia="ja-JP"/>
              </w:rPr>
            </w:pPr>
            <w:r w:rsidRPr="000A5EA4">
              <w:rPr>
                <w:rFonts w:cstheme="majorBidi" w:hint="eastAsia"/>
                <w:szCs w:val="24"/>
                <w:lang w:eastAsia="zh-CN"/>
              </w:rPr>
              <w:t>课题</w:t>
            </w:r>
            <w:r w:rsidRPr="000A5EA4">
              <w:rPr>
                <w:rFonts w:cstheme="majorBidi"/>
                <w:szCs w:val="24"/>
                <w:lang w:eastAsia="zh-CN"/>
              </w:rPr>
              <w:t>报告人和副报告人</w:t>
            </w:r>
          </w:p>
          <w:p w:rsidR="0096597C" w:rsidRPr="000A5EA4" w:rsidRDefault="00F37159" w:rsidP="00F37159">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Cs w:val="24"/>
              </w:rPr>
            </w:pPr>
            <w:r w:rsidRPr="000A5EA4">
              <w:rPr>
                <w:rFonts w:cstheme="majorBidi" w:hint="eastAsia"/>
                <w:szCs w:val="24"/>
                <w:lang w:eastAsia="zh-CN"/>
              </w:rPr>
              <w:t>联络</w:t>
            </w:r>
            <w:r w:rsidRPr="000A5EA4">
              <w:rPr>
                <w:rFonts w:cstheme="majorBidi"/>
                <w:szCs w:val="24"/>
                <w:lang w:eastAsia="zh-CN"/>
              </w:rPr>
              <w:t>官</w:t>
            </w:r>
          </w:p>
        </w:tc>
        <w:tc>
          <w:tcPr>
            <w:tcW w:w="533" w:type="dxa"/>
          </w:tcPr>
          <w:p w:rsidR="0096597C" w:rsidRPr="003D25C2" w:rsidRDefault="0096597C" w:rsidP="00702323">
            <w:pPr>
              <w:rPr>
                <w:sz w:val="20"/>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lang w:val="en-US"/>
              </w:rPr>
            </w:pPr>
          </w:p>
        </w:tc>
        <w:tc>
          <w:tcPr>
            <w:tcW w:w="8953" w:type="dxa"/>
            <w:vAlign w:val="bottom"/>
          </w:tcPr>
          <w:p w:rsidR="0096597C" w:rsidRPr="000A5EA4" w:rsidRDefault="008F295E" w:rsidP="008F295E">
            <w:pPr>
              <w:tabs>
                <w:tab w:val="clear" w:pos="794"/>
                <w:tab w:val="left" w:pos="674"/>
              </w:tabs>
              <w:rPr>
                <w:szCs w:val="24"/>
                <w:lang w:eastAsia="zh-CN"/>
              </w:rPr>
            </w:pPr>
            <w:r w:rsidRPr="000A5EA4">
              <w:rPr>
                <w:rFonts w:hint="eastAsia"/>
                <w:szCs w:val="24"/>
                <w:lang w:eastAsia="zh-CN"/>
              </w:rPr>
              <w:t>向开幕</w:t>
            </w:r>
            <w:r w:rsidRPr="000A5EA4">
              <w:rPr>
                <w:szCs w:val="24"/>
                <w:lang w:eastAsia="zh-CN"/>
              </w:rPr>
              <w:t>全体会议</w:t>
            </w:r>
            <w:r w:rsidRPr="000A5EA4">
              <w:rPr>
                <w:rFonts w:hint="eastAsia"/>
                <w:szCs w:val="24"/>
                <w:lang w:eastAsia="zh-CN"/>
              </w:rPr>
              <w:t>提交</w:t>
            </w:r>
            <w:r w:rsidRPr="000A5EA4">
              <w:rPr>
                <w:szCs w:val="24"/>
                <w:lang w:eastAsia="zh-CN"/>
              </w:rPr>
              <w:t>的文稿</w:t>
            </w:r>
          </w:p>
        </w:tc>
        <w:tc>
          <w:tcPr>
            <w:tcW w:w="533" w:type="dxa"/>
          </w:tcPr>
          <w:p w:rsidR="0096597C" w:rsidRPr="003D25C2" w:rsidRDefault="0096597C" w:rsidP="00702323">
            <w:pPr>
              <w:rPr>
                <w:sz w:val="20"/>
                <w:lang w:eastAsia="zh-CN"/>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lang w:val="en-US" w:eastAsia="zh-CN"/>
              </w:rPr>
            </w:pPr>
          </w:p>
        </w:tc>
        <w:tc>
          <w:tcPr>
            <w:tcW w:w="8953" w:type="dxa"/>
            <w:vAlign w:val="bottom"/>
          </w:tcPr>
          <w:p w:rsidR="0096597C" w:rsidRPr="000A5EA4" w:rsidRDefault="008F295E" w:rsidP="008F295E">
            <w:pPr>
              <w:pStyle w:val="TOC1"/>
              <w:spacing w:before="120"/>
              <w:rPr>
                <w:rFonts w:cstheme="majorBidi"/>
                <w:szCs w:val="24"/>
                <w:lang w:eastAsia="zh-CN"/>
              </w:rPr>
            </w:pPr>
            <w:r w:rsidRPr="000A5EA4">
              <w:rPr>
                <w:rFonts w:cstheme="majorBidi" w:hint="eastAsia"/>
                <w:szCs w:val="24"/>
                <w:lang w:eastAsia="zh-CN"/>
              </w:rPr>
              <w:t>与</w:t>
            </w:r>
            <w:r w:rsidRPr="000A5EA4">
              <w:rPr>
                <w:rFonts w:cstheme="majorBidi"/>
                <w:szCs w:val="24"/>
                <w:lang w:eastAsia="zh-CN"/>
              </w:rPr>
              <w:t>第</w:t>
            </w:r>
            <w:r w:rsidRPr="000A5EA4">
              <w:rPr>
                <w:rFonts w:cstheme="majorBidi" w:hint="eastAsia"/>
                <w:szCs w:val="24"/>
                <w:lang w:eastAsia="zh-CN"/>
              </w:rPr>
              <w:t>9</w:t>
            </w:r>
            <w:r w:rsidRPr="000A5EA4">
              <w:rPr>
                <w:rFonts w:cstheme="majorBidi" w:hint="eastAsia"/>
                <w:szCs w:val="24"/>
                <w:lang w:eastAsia="zh-CN"/>
              </w:rPr>
              <w:t>研究组</w:t>
            </w:r>
            <w:r w:rsidRPr="000A5EA4">
              <w:rPr>
                <w:rFonts w:cstheme="majorBidi"/>
                <w:szCs w:val="24"/>
                <w:lang w:eastAsia="zh-CN"/>
              </w:rPr>
              <w:t>相关的</w:t>
            </w:r>
            <w:r w:rsidRPr="000A5EA4">
              <w:rPr>
                <w:rFonts w:cstheme="majorBidi" w:hint="eastAsia"/>
                <w:szCs w:val="24"/>
                <w:lang w:eastAsia="zh-CN"/>
              </w:rPr>
              <w:t>电信</w:t>
            </w:r>
            <w:r w:rsidRPr="000A5EA4">
              <w:rPr>
                <w:rFonts w:cstheme="majorBidi"/>
                <w:szCs w:val="24"/>
                <w:lang w:eastAsia="zh-CN"/>
              </w:rPr>
              <w:t>标准化顾问组（</w:t>
            </w:r>
            <w:r w:rsidR="0096597C" w:rsidRPr="000A5EA4">
              <w:rPr>
                <w:rFonts w:cstheme="majorBidi"/>
                <w:szCs w:val="24"/>
                <w:lang w:eastAsia="zh-CN"/>
              </w:rPr>
              <w:t>TSAG</w:t>
            </w:r>
            <w:r w:rsidRPr="000A5EA4">
              <w:rPr>
                <w:rFonts w:cstheme="majorBidi" w:hint="eastAsia"/>
                <w:szCs w:val="24"/>
                <w:lang w:eastAsia="zh-CN"/>
              </w:rPr>
              <w:t>）成果</w:t>
            </w:r>
          </w:p>
        </w:tc>
        <w:tc>
          <w:tcPr>
            <w:tcW w:w="533" w:type="dxa"/>
          </w:tcPr>
          <w:p w:rsidR="0096597C" w:rsidRPr="003D25C2" w:rsidRDefault="0096597C" w:rsidP="00702323">
            <w:pPr>
              <w:rPr>
                <w:sz w:val="20"/>
                <w:lang w:eastAsia="zh-CN"/>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lang w:val="en-US" w:eastAsia="zh-CN"/>
              </w:rPr>
            </w:pPr>
          </w:p>
        </w:tc>
        <w:tc>
          <w:tcPr>
            <w:tcW w:w="8953" w:type="dxa"/>
            <w:vAlign w:val="bottom"/>
          </w:tcPr>
          <w:p w:rsidR="0096597C" w:rsidRPr="000A5EA4" w:rsidRDefault="008F295E" w:rsidP="008F295E">
            <w:pPr>
              <w:tabs>
                <w:tab w:val="clear" w:pos="794"/>
                <w:tab w:val="left" w:pos="674"/>
              </w:tabs>
              <w:ind w:left="674" w:hanging="674"/>
              <w:rPr>
                <w:szCs w:val="24"/>
                <w:lang w:eastAsia="zh-CN"/>
              </w:rPr>
            </w:pPr>
            <w:r w:rsidRPr="000A5EA4">
              <w:rPr>
                <w:rFonts w:hint="eastAsia"/>
                <w:szCs w:val="24"/>
                <w:lang w:eastAsia="zh-CN"/>
              </w:rPr>
              <w:t>其他</w:t>
            </w:r>
            <w:r w:rsidRPr="000A5EA4">
              <w:rPr>
                <w:szCs w:val="24"/>
                <w:lang w:eastAsia="zh-CN"/>
              </w:rPr>
              <w:t>组</w:t>
            </w:r>
            <w:r w:rsidRPr="000A5EA4">
              <w:rPr>
                <w:rFonts w:hint="eastAsia"/>
                <w:szCs w:val="24"/>
                <w:lang w:eastAsia="zh-CN"/>
              </w:rPr>
              <w:t>/</w:t>
            </w:r>
            <w:r w:rsidRPr="000A5EA4">
              <w:rPr>
                <w:rFonts w:hint="eastAsia"/>
                <w:szCs w:val="24"/>
                <w:lang w:eastAsia="zh-CN"/>
              </w:rPr>
              <w:t>讲习班</w:t>
            </w:r>
            <w:r w:rsidRPr="000A5EA4">
              <w:rPr>
                <w:szCs w:val="24"/>
                <w:lang w:eastAsia="zh-CN"/>
              </w:rPr>
              <w:t>的报告和联络声明</w:t>
            </w:r>
          </w:p>
        </w:tc>
        <w:tc>
          <w:tcPr>
            <w:tcW w:w="533" w:type="dxa"/>
          </w:tcPr>
          <w:p w:rsidR="0096597C" w:rsidRPr="003D25C2" w:rsidRDefault="0096597C" w:rsidP="00702323">
            <w:pPr>
              <w:rPr>
                <w:sz w:val="20"/>
                <w:lang w:eastAsia="zh-CN"/>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lang w:val="en-US" w:eastAsia="zh-CN"/>
              </w:rPr>
            </w:pPr>
          </w:p>
        </w:tc>
        <w:tc>
          <w:tcPr>
            <w:tcW w:w="8953" w:type="dxa"/>
            <w:vAlign w:val="bottom"/>
          </w:tcPr>
          <w:p w:rsidR="0096597C" w:rsidRPr="000A5EA4" w:rsidRDefault="008F295E" w:rsidP="008F295E">
            <w:pPr>
              <w:tabs>
                <w:tab w:val="clear" w:pos="794"/>
                <w:tab w:val="left" w:pos="674"/>
              </w:tabs>
              <w:ind w:left="674" w:hanging="674"/>
              <w:rPr>
                <w:szCs w:val="24"/>
                <w:lang w:eastAsia="zh-CN"/>
              </w:rPr>
            </w:pPr>
            <w:r w:rsidRPr="000A5EA4">
              <w:rPr>
                <w:rFonts w:cstheme="majorBidi" w:hint="eastAsia"/>
                <w:szCs w:val="24"/>
                <w:lang w:eastAsia="zh-CN"/>
              </w:rPr>
              <w:t>推进</w:t>
            </w:r>
            <w:r w:rsidRPr="000A5EA4">
              <w:rPr>
                <w:rFonts w:cstheme="majorBidi"/>
                <w:szCs w:val="24"/>
                <w:lang w:eastAsia="zh-CN"/>
              </w:rPr>
              <w:t>第</w:t>
            </w:r>
            <w:r w:rsidRPr="000A5EA4">
              <w:rPr>
                <w:rFonts w:cstheme="majorBidi" w:hint="eastAsia"/>
                <w:szCs w:val="24"/>
                <w:lang w:eastAsia="zh-CN"/>
              </w:rPr>
              <w:t>9</w:t>
            </w:r>
            <w:r w:rsidRPr="000A5EA4">
              <w:rPr>
                <w:rFonts w:cstheme="majorBidi" w:hint="eastAsia"/>
                <w:szCs w:val="24"/>
                <w:lang w:eastAsia="zh-CN"/>
              </w:rPr>
              <w:t>研究组</w:t>
            </w:r>
            <w:r w:rsidRPr="000A5EA4">
              <w:rPr>
                <w:rFonts w:cstheme="majorBidi"/>
                <w:szCs w:val="24"/>
                <w:lang w:eastAsia="zh-CN"/>
              </w:rPr>
              <w:t>工作和讲习班的组织</w:t>
            </w:r>
          </w:p>
        </w:tc>
        <w:tc>
          <w:tcPr>
            <w:tcW w:w="533" w:type="dxa"/>
          </w:tcPr>
          <w:p w:rsidR="0096597C" w:rsidRPr="003D25C2" w:rsidRDefault="0096597C" w:rsidP="00702323">
            <w:pPr>
              <w:rPr>
                <w:sz w:val="20"/>
                <w:lang w:eastAsia="zh-CN"/>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lang w:val="en-US" w:eastAsia="zh-CN"/>
              </w:rPr>
            </w:pPr>
          </w:p>
        </w:tc>
        <w:tc>
          <w:tcPr>
            <w:tcW w:w="8953" w:type="dxa"/>
            <w:vAlign w:val="bottom"/>
          </w:tcPr>
          <w:p w:rsidR="0096597C" w:rsidRPr="000A5EA4" w:rsidRDefault="008F295E" w:rsidP="008F295E">
            <w:pPr>
              <w:rPr>
                <w:rFonts w:cstheme="majorBidi"/>
                <w:szCs w:val="24"/>
                <w:lang w:eastAsia="ja-JP"/>
              </w:rPr>
            </w:pPr>
            <w:r w:rsidRPr="000A5EA4">
              <w:rPr>
                <w:rFonts w:hint="eastAsia"/>
                <w:szCs w:val="24"/>
                <w:lang w:eastAsia="zh-CN"/>
              </w:rPr>
              <w:t>计划在</w:t>
            </w:r>
            <w:r w:rsidRPr="000A5EA4">
              <w:rPr>
                <w:szCs w:val="24"/>
                <w:lang w:eastAsia="zh-CN"/>
              </w:rPr>
              <w:t>本次会议</w:t>
            </w:r>
            <w:r w:rsidRPr="000A5EA4">
              <w:rPr>
                <w:rFonts w:hint="eastAsia"/>
                <w:szCs w:val="24"/>
                <w:lang w:eastAsia="zh-CN"/>
              </w:rPr>
              <w:t>上</w:t>
            </w:r>
            <w:r w:rsidRPr="000A5EA4">
              <w:rPr>
                <w:szCs w:val="24"/>
                <w:lang w:eastAsia="zh-CN"/>
              </w:rPr>
              <w:t>获得批准</w:t>
            </w:r>
            <w:r w:rsidRPr="000A5EA4">
              <w:rPr>
                <w:rFonts w:hint="eastAsia"/>
                <w:szCs w:val="24"/>
                <w:lang w:eastAsia="zh-CN"/>
              </w:rPr>
              <w:t>/</w:t>
            </w:r>
            <w:r w:rsidRPr="000A5EA4">
              <w:rPr>
                <w:rFonts w:hint="eastAsia"/>
                <w:szCs w:val="24"/>
                <w:lang w:eastAsia="zh-CN"/>
              </w:rPr>
              <w:t>赞成</w:t>
            </w:r>
            <w:r w:rsidRPr="000A5EA4">
              <w:rPr>
                <w:rFonts w:hint="eastAsia"/>
                <w:szCs w:val="24"/>
                <w:lang w:eastAsia="zh-CN"/>
              </w:rPr>
              <w:t>/</w:t>
            </w:r>
            <w:r w:rsidRPr="000A5EA4">
              <w:rPr>
                <w:rFonts w:hint="eastAsia"/>
                <w:szCs w:val="24"/>
                <w:lang w:eastAsia="zh-CN"/>
              </w:rPr>
              <w:t>决定</w:t>
            </w:r>
            <w:r w:rsidRPr="000A5EA4">
              <w:rPr>
                <w:rFonts w:hint="eastAsia"/>
                <w:szCs w:val="24"/>
                <w:lang w:eastAsia="zh-CN"/>
              </w:rPr>
              <w:t>/</w:t>
            </w:r>
            <w:r w:rsidRPr="000A5EA4">
              <w:rPr>
                <w:rFonts w:hint="eastAsia"/>
                <w:szCs w:val="24"/>
                <w:lang w:eastAsia="zh-CN"/>
              </w:rPr>
              <w:t>同意</w:t>
            </w:r>
            <w:r w:rsidRPr="000A5EA4">
              <w:rPr>
                <w:szCs w:val="24"/>
                <w:lang w:eastAsia="zh-CN"/>
              </w:rPr>
              <w:t>的文件</w:t>
            </w:r>
          </w:p>
          <w:p w:rsidR="0096597C" w:rsidRPr="000A5EA4" w:rsidRDefault="008F295E" w:rsidP="008F295E">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4"/>
              </w:rPr>
            </w:pPr>
            <w:bookmarkStart w:id="31" w:name="lt_pId125"/>
            <w:r w:rsidRPr="000A5EA4">
              <w:rPr>
                <w:rFonts w:hint="eastAsia"/>
                <w:szCs w:val="24"/>
                <w:lang w:eastAsia="zh-CN"/>
              </w:rPr>
              <w:t>知识产权问</w:t>
            </w:r>
            <w:r w:rsidRPr="000A5EA4">
              <w:rPr>
                <w:szCs w:val="24"/>
                <w:lang w:eastAsia="zh-CN"/>
              </w:rPr>
              <w:t>询</w:t>
            </w:r>
            <w:bookmarkEnd w:id="31"/>
          </w:p>
        </w:tc>
        <w:tc>
          <w:tcPr>
            <w:tcW w:w="533" w:type="dxa"/>
          </w:tcPr>
          <w:p w:rsidR="0096597C" w:rsidRPr="003D25C2" w:rsidRDefault="0096597C" w:rsidP="00702323">
            <w:pPr>
              <w:rPr>
                <w:sz w:val="20"/>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lang w:val="en-US"/>
              </w:rPr>
            </w:pPr>
          </w:p>
        </w:tc>
        <w:tc>
          <w:tcPr>
            <w:tcW w:w="8953" w:type="dxa"/>
            <w:vAlign w:val="bottom"/>
          </w:tcPr>
          <w:p w:rsidR="0096597C" w:rsidRPr="000A5EA4" w:rsidRDefault="008F295E" w:rsidP="008F295E">
            <w:pPr>
              <w:tabs>
                <w:tab w:val="clear" w:pos="794"/>
                <w:tab w:val="left" w:pos="674"/>
              </w:tabs>
              <w:ind w:left="675" w:hanging="675"/>
              <w:rPr>
                <w:szCs w:val="24"/>
                <w:lang w:eastAsia="zh-CN"/>
              </w:rPr>
            </w:pPr>
            <w:r w:rsidRPr="000A5EA4">
              <w:rPr>
                <w:rFonts w:hint="eastAsia"/>
                <w:szCs w:val="24"/>
                <w:lang w:eastAsia="zh-CN"/>
              </w:rPr>
              <w:t>开幕全体</w:t>
            </w:r>
            <w:r w:rsidRPr="000A5EA4">
              <w:rPr>
                <w:szCs w:val="24"/>
                <w:lang w:eastAsia="zh-CN"/>
              </w:rPr>
              <w:t>会议的其他事宜</w:t>
            </w:r>
          </w:p>
        </w:tc>
        <w:tc>
          <w:tcPr>
            <w:tcW w:w="533" w:type="dxa"/>
          </w:tcPr>
          <w:p w:rsidR="0096597C" w:rsidRPr="003D25C2" w:rsidRDefault="0096597C" w:rsidP="00702323">
            <w:pPr>
              <w:rPr>
                <w:sz w:val="20"/>
                <w:lang w:eastAsia="zh-CN"/>
              </w:rPr>
            </w:pPr>
          </w:p>
        </w:tc>
      </w:tr>
      <w:tr w:rsidR="0096597C" w:rsidTr="00702323">
        <w:trPr>
          <w:trHeight w:val="187"/>
          <w:jc w:val="center"/>
        </w:trPr>
        <w:tc>
          <w:tcPr>
            <w:tcW w:w="9855" w:type="dxa"/>
            <w:gridSpan w:val="3"/>
            <w:shd w:val="clear" w:color="auto" w:fill="D6E3BC" w:themeFill="accent3" w:themeFillTint="66"/>
          </w:tcPr>
          <w:p w:rsidR="0096597C" w:rsidRPr="000A5EA4" w:rsidRDefault="0096597C" w:rsidP="00702323">
            <w:pPr>
              <w:rPr>
                <w:szCs w:val="24"/>
                <w:lang w:eastAsia="zh-CN"/>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lang w:eastAsia="zh-CN"/>
              </w:rPr>
            </w:pPr>
          </w:p>
        </w:tc>
        <w:tc>
          <w:tcPr>
            <w:tcW w:w="8953" w:type="dxa"/>
            <w:vAlign w:val="bottom"/>
            <w:hideMark/>
          </w:tcPr>
          <w:p w:rsidR="0096597C" w:rsidRPr="000A5EA4" w:rsidRDefault="000D790A" w:rsidP="000D790A">
            <w:pPr>
              <w:tabs>
                <w:tab w:val="clear" w:pos="794"/>
                <w:tab w:val="left" w:pos="674"/>
              </w:tabs>
              <w:ind w:left="675" w:hanging="675"/>
              <w:rPr>
                <w:szCs w:val="24"/>
              </w:rPr>
            </w:pPr>
            <w:bookmarkStart w:id="32" w:name="lt_pId127"/>
            <w:r w:rsidRPr="000A5EA4">
              <w:rPr>
                <w:rFonts w:hint="eastAsia"/>
                <w:szCs w:val="24"/>
                <w:lang w:eastAsia="zh-CN"/>
              </w:rPr>
              <w:t>知识产权</w:t>
            </w:r>
            <w:r w:rsidRPr="000A5EA4">
              <w:rPr>
                <w:szCs w:val="24"/>
                <w:lang w:eastAsia="zh-CN"/>
              </w:rPr>
              <w:t>问询</w:t>
            </w:r>
            <w:bookmarkEnd w:id="32"/>
          </w:p>
        </w:tc>
        <w:tc>
          <w:tcPr>
            <w:tcW w:w="533" w:type="dxa"/>
          </w:tcPr>
          <w:p w:rsidR="0096597C" w:rsidRPr="003D25C2" w:rsidRDefault="0096597C" w:rsidP="00702323">
            <w:pPr>
              <w:rPr>
                <w:sz w:val="20"/>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rPr>
            </w:pPr>
          </w:p>
        </w:tc>
        <w:tc>
          <w:tcPr>
            <w:tcW w:w="8953" w:type="dxa"/>
            <w:vAlign w:val="bottom"/>
            <w:hideMark/>
          </w:tcPr>
          <w:p w:rsidR="0096597C" w:rsidRPr="000A5EA4" w:rsidRDefault="000D790A" w:rsidP="000D790A">
            <w:pPr>
              <w:rPr>
                <w:rFonts w:cstheme="majorBidi"/>
                <w:szCs w:val="24"/>
                <w:lang w:eastAsia="ja-JP"/>
              </w:rPr>
            </w:pPr>
            <w:r w:rsidRPr="000A5EA4">
              <w:rPr>
                <w:rFonts w:cstheme="majorBidi" w:hint="eastAsia"/>
                <w:szCs w:val="24"/>
                <w:lang w:eastAsia="zh-CN"/>
              </w:rPr>
              <w:t>批准</w:t>
            </w:r>
            <w:r w:rsidRPr="000A5EA4">
              <w:rPr>
                <w:rFonts w:cstheme="majorBidi" w:hint="eastAsia"/>
                <w:szCs w:val="24"/>
                <w:lang w:eastAsia="zh-CN"/>
              </w:rPr>
              <w:t>/</w:t>
            </w:r>
            <w:r w:rsidRPr="000A5EA4">
              <w:rPr>
                <w:rFonts w:cstheme="majorBidi" w:hint="eastAsia"/>
                <w:szCs w:val="24"/>
                <w:lang w:eastAsia="zh-CN"/>
              </w:rPr>
              <w:t>赞成</w:t>
            </w:r>
            <w:r w:rsidRPr="000A5EA4">
              <w:rPr>
                <w:rFonts w:cstheme="majorBidi" w:hint="eastAsia"/>
                <w:szCs w:val="24"/>
                <w:lang w:eastAsia="zh-CN"/>
              </w:rPr>
              <w:t>/</w:t>
            </w:r>
            <w:r w:rsidRPr="000A5EA4">
              <w:rPr>
                <w:rFonts w:cstheme="majorBidi" w:hint="eastAsia"/>
                <w:szCs w:val="24"/>
                <w:lang w:eastAsia="zh-CN"/>
              </w:rPr>
              <w:t>决定</w:t>
            </w:r>
            <w:r w:rsidRPr="000A5EA4">
              <w:rPr>
                <w:rFonts w:cstheme="majorBidi"/>
                <w:szCs w:val="24"/>
                <w:lang w:eastAsia="zh-CN"/>
              </w:rPr>
              <w:t>建议书草案和同意其他实际成果</w:t>
            </w:r>
          </w:p>
          <w:p w:rsidR="0096597C" w:rsidRPr="000A5EA4" w:rsidRDefault="000D790A" w:rsidP="000D790A">
            <w:pPr>
              <w:numPr>
                <w:ilvl w:val="1"/>
                <w:numId w:val="21"/>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4"/>
                <w:lang w:eastAsia="ja-JP"/>
              </w:rPr>
            </w:pPr>
            <w:r w:rsidRPr="000A5EA4">
              <w:rPr>
                <w:rFonts w:cstheme="majorBidi" w:hint="eastAsia"/>
                <w:szCs w:val="24"/>
                <w:lang w:eastAsia="zh-CN"/>
              </w:rPr>
              <w:t>建议书</w:t>
            </w:r>
          </w:p>
          <w:p w:rsidR="0096597C" w:rsidRPr="000A5EA4" w:rsidRDefault="000D790A" w:rsidP="000D790A">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Cs w:val="24"/>
              </w:rPr>
            </w:pPr>
            <w:r w:rsidRPr="000A5EA4">
              <w:rPr>
                <w:rFonts w:cstheme="majorBidi" w:hint="eastAsia"/>
                <w:szCs w:val="24"/>
                <w:lang w:eastAsia="zh-CN"/>
              </w:rPr>
              <w:t>增补</w:t>
            </w:r>
          </w:p>
          <w:p w:rsidR="0096597C" w:rsidRPr="000A5EA4" w:rsidRDefault="000D790A" w:rsidP="000D790A">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Cs w:val="24"/>
              </w:rPr>
            </w:pPr>
            <w:bookmarkStart w:id="33" w:name="lt_pId131"/>
            <w:r w:rsidRPr="000A5EA4">
              <w:rPr>
                <w:rFonts w:cstheme="majorBidi" w:hint="eastAsia"/>
                <w:szCs w:val="24"/>
                <w:lang w:eastAsia="zh-CN"/>
              </w:rPr>
              <w:t>技术论文</w:t>
            </w:r>
            <w:r w:rsidRPr="000A5EA4">
              <w:rPr>
                <w:rFonts w:cstheme="majorBidi"/>
                <w:szCs w:val="24"/>
                <w:lang w:eastAsia="zh-CN"/>
              </w:rPr>
              <w:t>和报告</w:t>
            </w:r>
            <w:bookmarkEnd w:id="33"/>
          </w:p>
          <w:p w:rsidR="0096597C" w:rsidRPr="000A5EA4" w:rsidRDefault="000D790A" w:rsidP="000D790A">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Cs w:val="24"/>
              </w:rPr>
            </w:pPr>
            <w:r w:rsidRPr="000A5EA4">
              <w:rPr>
                <w:rFonts w:cstheme="majorBidi" w:hint="eastAsia"/>
                <w:szCs w:val="24"/>
                <w:lang w:eastAsia="zh-CN"/>
              </w:rPr>
              <w:t>其他</w:t>
            </w:r>
          </w:p>
        </w:tc>
        <w:tc>
          <w:tcPr>
            <w:tcW w:w="533" w:type="dxa"/>
          </w:tcPr>
          <w:p w:rsidR="0096597C" w:rsidRPr="003D25C2" w:rsidRDefault="0096597C" w:rsidP="00702323">
            <w:pPr>
              <w:rPr>
                <w:sz w:val="20"/>
                <w:lang w:val="en-US"/>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lang w:val="en-US"/>
              </w:rPr>
            </w:pPr>
          </w:p>
        </w:tc>
        <w:tc>
          <w:tcPr>
            <w:tcW w:w="8953" w:type="dxa"/>
            <w:vAlign w:val="bottom"/>
            <w:hideMark/>
          </w:tcPr>
          <w:p w:rsidR="0096597C" w:rsidRPr="000A5EA4" w:rsidRDefault="000D790A" w:rsidP="000D790A">
            <w:pPr>
              <w:spacing w:before="0"/>
              <w:rPr>
                <w:szCs w:val="24"/>
                <w:lang w:eastAsia="zh-CN"/>
              </w:rPr>
            </w:pPr>
            <w:r w:rsidRPr="000A5EA4">
              <w:rPr>
                <w:rFonts w:hint="eastAsia"/>
                <w:szCs w:val="24"/>
                <w:lang w:eastAsia="zh-CN"/>
              </w:rPr>
              <w:t>批准</w:t>
            </w:r>
            <w:r w:rsidRPr="000A5EA4">
              <w:rPr>
                <w:szCs w:val="24"/>
                <w:lang w:eastAsia="zh-CN"/>
              </w:rPr>
              <w:t>工作组报告和课题会议报告</w:t>
            </w:r>
            <w:r w:rsidR="0096597C" w:rsidRPr="000A5EA4">
              <w:rPr>
                <w:szCs w:val="24"/>
                <w:lang w:eastAsia="zh-CN"/>
              </w:rPr>
              <w:t xml:space="preserve"> </w:t>
            </w:r>
          </w:p>
        </w:tc>
        <w:tc>
          <w:tcPr>
            <w:tcW w:w="533" w:type="dxa"/>
          </w:tcPr>
          <w:p w:rsidR="0096597C" w:rsidRPr="003D25C2" w:rsidRDefault="0096597C" w:rsidP="00702323">
            <w:pPr>
              <w:tabs>
                <w:tab w:val="left" w:pos="720"/>
              </w:tabs>
              <w:rPr>
                <w:sz w:val="20"/>
                <w:lang w:eastAsia="zh-CN"/>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lang w:eastAsia="zh-CN"/>
              </w:rPr>
            </w:pPr>
          </w:p>
        </w:tc>
        <w:tc>
          <w:tcPr>
            <w:tcW w:w="8953" w:type="dxa"/>
            <w:vAlign w:val="bottom"/>
            <w:hideMark/>
          </w:tcPr>
          <w:p w:rsidR="0096597C" w:rsidRPr="000A5EA4" w:rsidRDefault="000D790A" w:rsidP="000D790A">
            <w:pPr>
              <w:spacing w:before="0"/>
              <w:rPr>
                <w:szCs w:val="24"/>
                <w:lang w:eastAsia="ja-JP"/>
              </w:rPr>
            </w:pPr>
            <w:r w:rsidRPr="000A5EA4">
              <w:rPr>
                <w:rFonts w:cstheme="majorBidi" w:hint="eastAsia"/>
                <w:szCs w:val="24"/>
                <w:lang w:eastAsia="zh-CN"/>
              </w:rPr>
              <w:t>发出</w:t>
            </w:r>
            <w:r w:rsidRPr="000A5EA4">
              <w:rPr>
                <w:rFonts w:cstheme="majorBidi"/>
                <w:szCs w:val="24"/>
                <w:lang w:eastAsia="zh-CN"/>
              </w:rPr>
              <w:t>的联络声明</w:t>
            </w:r>
            <w:r w:rsidR="0096597C" w:rsidRPr="000A5EA4">
              <w:rPr>
                <w:szCs w:val="24"/>
              </w:rPr>
              <w:t xml:space="preserve"> </w:t>
            </w:r>
          </w:p>
        </w:tc>
        <w:tc>
          <w:tcPr>
            <w:tcW w:w="533" w:type="dxa"/>
          </w:tcPr>
          <w:p w:rsidR="0096597C" w:rsidRPr="003D25C2" w:rsidRDefault="0096597C" w:rsidP="00702323">
            <w:pPr>
              <w:rPr>
                <w:sz w:val="20"/>
                <w:lang w:eastAsia="ja-JP"/>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rPr>
            </w:pPr>
          </w:p>
        </w:tc>
        <w:tc>
          <w:tcPr>
            <w:tcW w:w="8953" w:type="dxa"/>
            <w:vAlign w:val="bottom"/>
            <w:hideMark/>
          </w:tcPr>
          <w:p w:rsidR="0096597C" w:rsidRPr="000A5EA4" w:rsidRDefault="000D790A" w:rsidP="000D790A">
            <w:pPr>
              <w:spacing w:before="0"/>
              <w:rPr>
                <w:szCs w:val="24"/>
                <w:lang w:eastAsia="ja-JP"/>
              </w:rPr>
            </w:pPr>
            <w:r w:rsidRPr="000A5EA4">
              <w:rPr>
                <w:rFonts w:cstheme="majorBidi" w:hint="eastAsia"/>
                <w:szCs w:val="24"/>
                <w:lang w:eastAsia="zh-CN"/>
              </w:rPr>
              <w:t>同意</w:t>
            </w:r>
            <w:r w:rsidRPr="000A5EA4">
              <w:rPr>
                <w:rFonts w:cstheme="majorBidi"/>
                <w:szCs w:val="24"/>
                <w:lang w:eastAsia="zh-CN"/>
              </w:rPr>
              <w:t>开展新工作项</w:t>
            </w:r>
            <w:r w:rsidR="0096597C" w:rsidRPr="000A5EA4">
              <w:rPr>
                <w:rFonts w:cstheme="majorBidi"/>
                <w:szCs w:val="24"/>
              </w:rPr>
              <w:t xml:space="preserve"> </w:t>
            </w:r>
          </w:p>
        </w:tc>
        <w:tc>
          <w:tcPr>
            <w:tcW w:w="533" w:type="dxa"/>
          </w:tcPr>
          <w:p w:rsidR="0096597C" w:rsidRPr="003D25C2" w:rsidRDefault="0096597C" w:rsidP="00702323">
            <w:pPr>
              <w:rPr>
                <w:sz w:val="20"/>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rPr>
            </w:pPr>
          </w:p>
        </w:tc>
        <w:tc>
          <w:tcPr>
            <w:tcW w:w="8953" w:type="dxa"/>
            <w:vAlign w:val="bottom"/>
            <w:hideMark/>
          </w:tcPr>
          <w:p w:rsidR="0096597C" w:rsidRPr="000A5EA4" w:rsidRDefault="000D790A" w:rsidP="000D790A">
            <w:pPr>
              <w:spacing w:before="0"/>
              <w:rPr>
                <w:szCs w:val="24"/>
                <w:lang w:eastAsia="zh-CN"/>
              </w:rPr>
            </w:pPr>
            <w:bookmarkStart w:id="34" w:name="lt_pId136"/>
            <w:r w:rsidRPr="000A5EA4">
              <w:rPr>
                <w:rFonts w:hint="eastAsia"/>
                <w:szCs w:val="24"/>
                <w:lang w:eastAsia="zh-CN"/>
              </w:rPr>
              <w:t>更新</w:t>
            </w:r>
            <w:r w:rsidRPr="000A5EA4">
              <w:rPr>
                <w:szCs w:val="24"/>
                <w:lang w:eastAsia="zh-CN"/>
              </w:rPr>
              <w:t>第</w:t>
            </w:r>
            <w:r w:rsidRPr="000A5EA4">
              <w:rPr>
                <w:rFonts w:hint="eastAsia"/>
                <w:szCs w:val="24"/>
                <w:lang w:eastAsia="zh-CN"/>
              </w:rPr>
              <w:t>9</w:t>
            </w:r>
            <w:r w:rsidRPr="000A5EA4">
              <w:rPr>
                <w:rFonts w:hint="eastAsia"/>
                <w:szCs w:val="24"/>
                <w:lang w:eastAsia="zh-CN"/>
              </w:rPr>
              <w:t>研究组</w:t>
            </w:r>
            <w:r w:rsidRPr="000A5EA4">
              <w:rPr>
                <w:szCs w:val="24"/>
                <w:lang w:eastAsia="zh-CN"/>
              </w:rPr>
              <w:t>工作计划</w:t>
            </w:r>
            <w:bookmarkEnd w:id="34"/>
          </w:p>
        </w:tc>
        <w:tc>
          <w:tcPr>
            <w:tcW w:w="533" w:type="dxa"/>
          </w:tcPr>
          <w:p w:rsidR="0096597C" w:rsidRPr="003D25C2" w:rsidRDefault="0096597C" w:rsidP="00702323">
            <w:pPr>
              <w:tabs>
                <w:tab w:val="left" w:pos="720"/>
              </w:tabs>
              <w:rPr>
                <w:sz w:val="20"/>
                <w:lang w:eastAsia="zh-CN"/>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lang w:eastAsia="zh-CN"/>
              </w:rPr>
            </w:pPr>
          </w:p>
        </w:tc>
        <w:tc>
          <w:tcPr>
            <w:tcW w:w="8953" w:type="dxa"/>
            <w:vAlign w:val="bottom"/>
            <w:hideMark/>
          </w:tcPr>
          <w:p w:rsidR="0096597C" w:rsidRPr="000A5EA4" w:rsidRDefault="000D790A" w:rsidP="000D790A">
            <w:pPr>
              <w:spacing w:before="0"/>
              <w:rPr>
                <w:szCs w:val="24"/>
              </w:rPr>
            </w:pPr>
            <w:r w:rsidRPr="000A5EA4">
              <w:rPr>
                <w:rFonts w:hint="eastAsia"/>
                <w:szCs w:val="24"/>
                <w:lang w:eastAsia="zh-CN"/>
              </w:rPr>
              <w:t>新</w:t>
            </w:r>
            <w:r w:rsidRPr="000A5EA4">
              <w:rPr>
                <w:rFonts w:hint="eastAsia"/>
                <w:szCs w:val="24"/>
                <w:lang w:eastAsia="zh-CN"/>
              </w:rPr>
              <w:t>/</w:t>
            </w:r>
            <w:r w:rsidRPr="000A5EA4">
              <w:rPr>
                <w:rFonts w:hint="eastAsia"/>
                <w:szCs w:val="24"/>
                <w:lang w:eastAsia="zh-CN"/>
              </w:rPr>
              <w:t>修订</w:t>
            </w:r>
            <w:r w:rsidRPr="000A5EA4">
              <w:rPr>
                <w:szCs w:val="24"/>
                <w:lang w:eastAsia="zh-CN"/>
              </w:rPr>
              <w:t>课题（</w:t>
            </w:r>
            <w:r w:rsidRPr="000A5EA4">
              <w:rPr>
                <w:rFonts w:hint="eastAsia"/>
                <w:szCs w:val="24"/>
                <w:lang w:eastAsia="zh-CN"/>
              </w:rPr>
              <w:t>如有</w:t>
            </w:r>
            <w:r w:rsidRPr="000A5EA4">
              <w:rPr>
                <w:szCs w:val="24"/>
                <w:lang w:eastAsia="zh-CN"/>
              </w:rPr>
              <w:t>）</w:t>
            </w:r>
            <w:r w:rsidR="0096597C" w:rsidRPr="000A5EA4">
              <w:rPr>
                <w:szCs w:val="24"/>
              </w:rPr>
              <w:t xml:space="preserve"> </w:t>
            </w:r>
          </w:p>
        </w:tc>
        <w:tc>
          <w:tcPr>
            <w:tcW w:w="533" w:type="dxa"/>
          </w:tcPr>
          <w:p w:rsidR="0096597C" w:rsidRPr="003D25C2" w:rsidRDefault="0096597C" w:rsidP="00702323">
            <w:pPr>
              <w:tabs>
                <w:tab w:val="left" w:pos="720"/>
              </w:tabs>
              <w:rPr>
                <w:sz w:val="20"/>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rPr>
            </w:pPr>
          </w:p>
        </w:tc>
        <w:tc>
          <w:tcPr>
            <w:tcW w:w="8953" w:type="dxa"/>
            <w:vAlign w:val="bottom"/>
          </w:tcPr>
          <w:p w:rsidR="0096597C" w:rsidRPr="000A5EA4" w:rsidRDefault="000D790A" w:rsidP="000D790A">
            <w:pPr>
              <w:spacing w:before="0"/>
              <w:rPr>
                <w:szCs w:val="24"/>
                <w:lang w:eastAsia="zh-CN"/>
              </w:rPr>
            </w:pPr>
            <w:bookmarkStart w:id="35" w:name="lt_pId138"/>
            <w:r w:rsidRPr="000A5EA4">
              <w:rPr>
                <w:rFonts w:cstheme="majorBidi" w:hint="eastAsia"/>
                <w:szCs w:val="24"/>
                <w:lang w:eastAsia="zh-CN"/>
              </w:rPr>
              <w:t>任命</w:t>
            </w:r>
            <w:r w:rsidRPr="000A5EA4">
              <w:rPr>
                <w:rFonts w:cstheme="majorBidi"/>
                <w:szCs w:val="24"/>
                <w:lang w:eastAsia="zh-CN"/>
              </w:rPr>
              <w:t>新报告人、副报告人、联络官</w:t>
            </w:r>
            <w:bookmarkEnd w:id="35"/>
          </w:p>
        </w:tc>
        <w:tc>
          <w:tcPr>
            <w:tcW w:w="533" w:type="dxa"/>
          </w:tcPr>
          <w:p w:rsidR="0096597C" w:rsidRPr="003D25C2" w:rsidRDefault="0096597C" w:rsidP="00702323">
            <w:pPr>
              <w:tabs>
                <w:tab w:val="left" w:pos="720"/>
              </w:tabs>
              <w:rPr>
                <w:sz w:val="20"/>
                <w:lang w:eastAsia="zh-CN"/>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lang w:eastAsia="zh-CN"/>
              </w:rPr>
            </w:pPr>
          </w:p>
        </w:tc>
        <w:tc>
          <w:tcPr>
            <w:tcW w:w="8953" w:type="dxa"/>
            <w:vAlign w:val="bottom"/>
            <w:hideMark/>
          </w:tcPr>
          <w:p w:rsidR="0096597C" w:rsidRPr="000A5EA4" w:rsidRDefault="000D790A" w:rsidP="000D790A">
            <w:pPr>
              <w:spacing w:before="0"/>
              <w:rPr>
                <w:szCs w:val="24"/>
                <w:lang w:eastAsia="zh-CN"/>
              </w:rPr>
            </w:pPr>
            <w:r w:rsidRPr="000A5EA4">
              <w:rPr>
                <w:rFonts w:hint="eastAsia"/>
                <w:szCs w:val="24"/>
                <w:lang w:eastAsia="zh-CN"/>
              </w:rPr>
              <w:t>第</w:t>
            </w:r>
            <w:r w:rsidRPr="000A5EA4">
              <w:rPr>
                <w:rFonts w:hint="eastAsia"/>
                <w:szCs w:val="24"/>
                <w:lang w:eastAsia="zh-CN"/>
              </w:rPr>
              <w:t>9</w:t>
            </w:r>
            <w:r w:rsidRPr="000A5EA4">
              <w:rPr>
                <w:rFonts w:hint="eastAsia"/>
                <w:szCs w:val="24"/>
                <w:lang w:eastAsia="zh-CN"/>
              </w:rPr>
              <w:t>研究组下一次会议的</w:t>
            </w:r>
            <w:r w:rsidRPr="000A5EA4">
              <w:rPr>
                <w:szCs w:val="24"/>
                <w:lang w:eastAsia="zh-CN"/>
              </w:rPr>
              <w:t>日期和地点</w:t>
            </w:r>
          </w:p>
        </w:tc>
        <w:tc>
          <w:tcPr>
            <w:tcW w:w="533" w:type="dxa"/>
          </w:tcPr>
          <w:p w:rsidR="0096597C" w:rsidRPr="003D25C2" w:rsidRDefault="0096597C" w:rsidP="00702323">
            <w:pPr>
              <w:rPr>
                <w:sz w:val="20"/>
                <w:lang w:val="en-US" w:eastAsia="zh-CN"/>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lang w:eastAsia="zh-CN"/>
              </w:rPr>
            </w:pPr>
          </w:p>
        </w:tc>
        <w:tc>
          <w:tcPr>
            <w:tcW w:w="8953" w:type="dxa"/>
            <w:vAlign w:val="bottom"/>
            <w:hideMark/>
          </w:tcPr>
          <w:p w:rsidR="0096597C" w:rsidRPr="000A5EA4" w:rsidRDefault="00F37159" w:rsidP="000D790A">
            <w:pPr>
              <w:spacing w:before="0"/>
              <w:rPr>
                <w:szCs w:val="24"/>
                <w:lang w:val="en-US" w:eastAsia="ja-JP"/>
              </w:rPr>
            </w:pPr>
            <w:r w:rsidRPr="000A5EA4">
              <w:rPr>
                <w:rFonts w:cstheme="majorBidi" w:hint="eastAsia"/>
                <w:szCs w:val="24"/>
                <w:lang w:eastAsia="zh-CN"/>
              </w:rPr>
              <w:t>未来</w:t>
            </w:r>
            <w:r w:rsidR="000D790A" w:rsidRPr="000A5EA4">
              <w:rPr>
                <w:rFonts w:cstheme="majorBidi" w:hint="eastAsia"/>
                <w:szCs w:val="24"/>
                <w:lang w:eastAsia="zh-CN"/>
              </w:rPr>
              <w:t>的</w:t>
            </w:r>
            <w:r w:rsidRPr="000A5EA4">
              <w:rPr>
                <w:rFonts w:cstheme="majorBidi"/>
                <w:szCs w:val="24"/>
                <w:lang w:eastAsia="zh-CN"/>
              </w:rPr>
              <w:t>中期活动（工作组和报告人会议）</w:t>
            </w:r>
          </w:p>
        </w:tc>
        <w:tc>
          <w:tcPr>
            <w:tcW w:w="533" w:type="dxa"/>
          </w:tcPr>
          <w:p w:rsidR="0096597C" w:rsidRPr="003D25C2" w:rsidRDefault="0096597C" w:rsidP="00702323">
            <w:pPr>
              <w:rPr>
                <w:sz w:val="20"/>
                <w:lang w:val="en-US" w:eastAsia="zh-CN"/>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lang w:eastAsia="zh-CN"/>
              </w:rPr>
            </w:pPr>
          </w:p>
        </w:tc>
        <w:tc>
          <w:tcPr>
            <w:tcW w:w="8953" w:type="dxa"/>
            <w:vAlign w:val="bottom"/>
          </w:tcPr>
          <w:p w:rsidR="0096597C" w:rsidRPr="000A5EA4" w:rsidRDefault="000D790A" w:rsidP="000D790A">
            <w:pPr>
              <w:spacing w:before="0"/>
              <w:rPr>
                <w:rFonts w:cstheme="majorBidi"/>
                <w:szCs w:val="24"/>
                <w:lang w:eastAsia="zh-CN"/>
              </w:rPr>
            </w:pPr>
            <w:r w:rsidRPr="000A5EA4">
              <w:rPr>
                <w:rFonts w:cstheme="majorBidi" w:hint="eastAsia"/>
                <w:szCs w:val="24"/>
                <w:lang w:eastAsia="zh-CN"/>
              </w:rPr>
              <w:t>未来</w:t>
            </w:r>
            <w:r w:rsidRPr="000A5EA4">
              <w:rPr>
                <w:rFonts w:cstheme="majorBidi"/>
                <w:szCs w:val="24"/>
                <w:lang w:eastAsia="zh-CN"/>
              </w:rPr>
              <w:t>与第</w:t>
            </w:r>
            <w:r w:rsidRPr="000A5EA4">
              <w:rPr>
                <w:rFonts w:cstheme="majorBidi" w:hint="eastAsia"/>
                <w:szCs w:val="24"/>
                <w:lang w:eastAsia="zh-CN"/>
              </w:rPr>
              <w:t>9</w:t>
            </w:r>
            <w:r w:rsidRPr="000A5EA4">
              <w:rPr>
                <w:rFonts w:cstheme="majorBidi" w:hint="eastAsia"/>
                <w:szCs w:val="24"/>
                <w:lang w:eastAsia="zh-CN"/>
              </w:rPr>
              <w:t>研究组</w:t>
            </w:r>
            <w:r w:rsidRPr="000A5EA4">
              <w:rPr>
                <w:rFonts w:cstheme="majorBidi"/>
                <w:szCs w:val="24"/>
                <w:lang w:eastAsia="zh-CN"/>
              </w:rPr>
              <w:t>相关的活动</w:t>
            </w:r>
          </w:p>
        </w:tc>
        <w:tc>
          <w:tcPr>
            <w:tcW w:w="533" w:type="dxa"/>
          </w:tcPr>
          <w:p w:rsidR="0096597C" w:rsidRPr="003D25C2" w:rsidRDefault="0096597C" w:rsidP="00702323">
            <w:pPr>
              <w:rPr>
                <w:sz w:val="20"/>
                <w:lang w:val="en-US" w:eastAsia="zh-CN"/>
              </w:rPr>
            </w:pPr>
          </w:p>
        </w:tc>
      </w:tr>
      <w:tr w:rsidR="0096597C" w:rsidTr="00702323">
        <w:trPr>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lang w:val="en-US" w:eastAsia="zh-CN"/>
              </w:rPr>
            </w:pPr>
          </w:p>
        </w:tc>
        <w:tc>
          <w:tcPr>
            <w:tcW w:w="8953" w:type="dxa"/>
            <w:vAlign w:val="bottom"/>
            <w:hideMark/>
          </w:tcPr>
          <w:p w:rsidR="0096597C" w:rsidRPr="000A5EA4" w:rsidRDefault="00F37159" w:rsidP="00702323">
            <w:pPr>
              <w:spacing w:before="0"/>
              <w:rPr>
                <w:szCs w:val="24"/>
                <w:lang w:eastAsia="zh-CN"/>
              </w:rPr>
            </w:pPr>
            <w:r w:rsidRPr="000A5EA4">
              <w:rPr>
                <w:rFonts w:cstheme="majorBidi" w:hint="eastAsia"/>
                <w:szCs w:val="24"/>
                <w:lang w:eastAsia="zh-CN"/>
              </w:rPr>
              <w:t>闭幕</w:t>
            </w:r>
            <w:r w:rsidRPr="000A5EA4">
              <w:rPr>
                <w:rFonts w:cstheme="majorBidi"/>
                <w:szCs w:val="24"/>
                <w:lang w:eastAsia="zh-CN"/>
              </w:rPr>
              <w:t>全体会议</w:t>
            </w:r>
            <w:r w:rsidRPr="000A5EA4">
              <w:rPr>
                <w:rFonts w:cstheme="majorBidi" w:hint="eastAsia"/>
                <w:szCs w:val="24"/>
                <w:lang w:eastAsia="zh-CN"/>
              </w:rPr>
              <w:t>的</w:t>
            </w:r>
            <w:r w:rsidRPr="000A5EA4">
              <w:rPr>
                <w:rFonts w:cstheme="majorBidi"/>
                <w:szCs w:val="24"/>
                <w:lang w:eastAsia="zh-CN"/>
              </w:rPr>
              <w:t>其他事宜</w:t>
            </w:r>
          </w:p>
        </w:tc>
        <w:tc>
          <w:tcPr>
            <w:tcW w:w="533" w:type="dxa"/>
          </w:tcPr>
          <w:p w:rsidR="0096597C" w:rsidRPr="003D25C2" w:rsidRDefault="0096597C" w:rsidP="00702323">
            <w:pPr>
              <w:rPr>
                <w:sz w:val="20"/>
                <w:lang w:eastAsia="zh-CN"/>
              </w:rPr>
            </w:pPr>
          </w:p>
        </w:tc>
      </w:tr>
      <w:tr w:rsidR="0096597C" w:rsidTr="00702323">
        <w:trPr>
          <w:trHeight w:val="241"/>
          <w:jc w:val="center"/>
        </w:trPr>
        <w:tc>
          <w:tcPr>
            <w:tcW w:w="369" w:type="dxa"/>
          </w:tcPr>
          <w:p w:rsidR="0096597C" w:rsidRPr="000A5EA4" w:rsidRDefault="0096597C" w:rsidP="0096597C">
            <w:pPr>
              <w:numPr>
                <w:ilvl w:val="0"/>
                <w:numId w:val="21"/>
              </w:numPr>
              <w:overflowPunct/>
              <w:autoSpaceDE/>
              <w:autoSpaceDN/>
              <w:adjustRightInd/>
              <w:ind w:left="357" w:hanging="357"/>
              <w:textAlignment w:val="auto"/>
              <w:rPr>
                <w:szCs w:val="24"/>
                <w:lang w:eastAsia="zh-CN"/>
              </w:rPr>
            </w:pPr>
          </w:p>
        </w:tc>
        <w:tc>
          <w:tcPr>
            <w:tcW w:w="8953" w:type="dxa"/>
            <w:vAlign w:val="bottom"/>
            <w:hideMark/>
          </w:tcPr>
          <w:p w:rsidR="0096597C" w:rsidRPr="000A5EA4" w:rsidRDefault="00F37159" w:rsidP="00702323">
            <w:pPr>
              <w:spacing w:before="0"/>
              <w:rPr>
                <w:szCs w:val="24"/>
                <w:lang w:eastAsia="ja-JP"/>
              </w:rPr>
            </w:pPr>
            <w:r w:rsidRPr="000A5EA4">
              <w:rPr>
                <w:rFonts w:cstheme="majorBidi" w:hint="eastAsia"/>
                <w:szCs w:val="24"/>
                <w:lang w:eastAsia="zh-CN"/>
              </w:rPr>
              <w:t>结束</w:t>
            </w:r>
          </w:p>
        </w:tc>
        <w:tc>
          <w:tcPr>
            <w:tcW w:w="533" w:type="dxa"/>
          </w:tcPr>
          <w:p w:rsidR="0096597C" w:rsidRPr="003D25C2" w:rsidRDefault="0096597C" w:rsidP="00702323">
            <w:pPr>
              <w:rPr>
                <w:sz w:val="20"/>
                <w:lang w:eastAsia="ja-JP"/>
              </w:rPr>
            </w:pPr>
          </w:p>
        </w:tc>
      </w:tr>
    </w:tbl>
    <w:p w:rsidR="0096597C" w:rsidRPr="000A5EA4" w:rsidRDefault="00F37159" w:rsidP="000D790A">
      <w:pPr>
        <w:pStyle w:val="TOC1"/>
        <w:tabs>
          <w:tab w:val="clear" w:pos="794"/>
        </w:tabs>
        <w:ind w:left="0" w:firstLine="0"/>
        <w:rPr>
          <w:i/>
          <w:iCs/>
          <w:sz w:val="22"/>
          <w:szCs w:val="22"/>
          <w:lang w:eastAsia="zh-CN"/>
        </w:rPr>
      </w:pPr>
      <w:bookmarkStart w:id="36" w:name="lt_pId144"/>
      <w:r w:rsidRPr="000A5EA4">
        <w:rPr>
          <w:rFonts w:ascii="KaiTi" w:eastAsia="KaiTi" w:hAnsi="KaiTi"/>
          <w:b/>
          <w:bCs/>
          <w:sz w:val="22"/>
          <w:szCs w:val="22"/>
          <w:lang w:eastAsia="zh-CN"/>
        </w:rPr>
        <w:t>注</w:t>
      </w:r>
      <w:r w:rsidRPr="000A5EA4">
        <w:rPr>
          <w:rFonts w:ascii="KaiTi" w:eastAsia="KaiTi" w:hAnsi="KaiTi" w:hint="eastAsia"/>
          <w:b/>
          <w:bCs/>
          <w:sz w:val="22"/>
          <w:szCs w:val="22"/>
          <w:lang w:eastAsia="zh-CN"/>
        </w:rPr>
        <w:t>1</w:t>
      </w:r>
      <w:r w:rsidRPr="000A5EA4">
        <w:rPr>
          <w:rFonts w:ascii="KaiTi" w:eastAsia="KaiTi" w:hAnsi="KaiTi"/>
          <w:b/>
          <w:bCs/>
          <w:sz w:val="22"/>
          <w:szCs w:val="22"/>
          <w:lang w:eastAsia="zh-CN"/>
        </w:rPr>
        <w:t>：</w:t>
      </w:r>
      <w:r w:rsidRPr="000A5EA4">
        <w:rPr>
          <w:rFonts w:ascii="KaiTi" w:eastAsia="KaiTi" w:hAnsi="KaiTi"/>
          <w:sz w:val="22"/>
          <w:szCs w:val="22"/>
          <w:lang w:eastAsia="zh-CN"/>
        </w:rPr>
        <w:t>开幕全体会议（</w:t>
      </w:r>
      <w:r w:rsidR="000D790A" w:rsidRPr="000A5EA4">
        <w:rPr>
          <w:rFonts w:ascii="KaiTi" w:eastAsia="KaiTi" w:hAnsi="KaiTi"/>
          <w:sz w:val="22"/>
          <w:szCs w:val="22"/>
          <w:lang w:eastAsia="zh-CN"/>
        </w:rPr>
        <w:t>2018</w:t>
      </w:r>
      <w:r w:rsidRPr="000A5EA4">
        <w:rPr>
          <w:rFonts w:ascii="KaiTi" w:eastAsia="KaiTi" w:hAnsi="KaiTi"/>
          <w:sz w:val="22"/>
          <w:szCs w:val="22"/>
          <w:lang w:eastAsia="zh-CN"/>
        </w:rPr>
        <w:t>年</w:t>
      </w:r>
      <w:r w:rsidR="000D790A" w:rsidRPr="000A5EA4">
        <w:rPr>
          <w:rFonts w:ascii="KaiTi" w:eastAsia="KaiTi" w:hAnsi="KaiTi"/>
          <w:sz w:val="22"/>
          <w:szCs w:val="22"/>
          <w:lang w:eastAsia="zh-CN"/>
        </w:rPr>
        <w:t>1</w:t>
      </w:r>
      <w:r w:rsidRPr="000A5EA4">
        <w:rPr>
          <w:rFonts w:ascii="KaiTi" w:eastAsia="KaiTi" w:hAnsi="KaiTi"/>
          <w:sz w:val="22"/>
          <w:szCs w:val="22"/>
          <w:lang w:eastAsia="zh-CN"/>
        </w:rPr>
        <w:t>月</w:t>
      </w:r>
      <w:r w:rsidR="000D790A" w:rsidRPr="000A5EA4">
        <w:rPr>
          <w:rFonts w:ascii="KaiTi" w:eastAsia="KaiTi" w:hAnsi="KaiTi" w:hint="eastAsia"/>
          <w:sz w:val="22"/>
          <w:szCs w:val="22"/>
          <w:lang w:eastAsia="zh-CN"/>
        </w:rPr>
        <w:t>22</w:t>
      </w:r>
      <w:r w:rsidRPr="000A5EA4">
        <w:rPr>
          <w:rFonts w:ascii="KaiTi" w:eastAsia="KaiTi" w:hAnsi="KaiTi"/>
          <w:sz w:val="22"/>
          <w:szCs w:val="22"/>
          <w:lang w:eastAsia="zh-CN"/>
        </w:rPr>
        <w:t>日）将处理</w:t>
      </w:r>
      <w:r w:rsidRPr="000A5EA4">
        <w:rPr>
          <w:rFonts w:ascii="KaiTi" w:eastAsia="KaiTi" w:hAnsi="KaiTi" w:hint="eastAsia"/>
          <w:sz w:val="22"/>
          <w:szCs w:val="22"/>
          <w:lang w:eastAsia="zh-CN"/>
        </w:rPr>
        <w:t>议项</w:t>
      </w:r>
      <w:r w:rsidRPr="000A5EA4">
        <w:rPr>
          <w:rFonts w:ascii="KaiTi" w:eastAsia="KaiTi" w:hAnsi="KaiTi"/>
          <w:sz w:val="22"/>
          <w:szCs w:val="22"/>
          <w:lang w:eastAsia="zh-CN"/>
        </w:rPr>
        <w:t>1至</w:t>
      </w:r>
      <w:r w:rsidR="000D790A" w:rsidRPr="000A5EA4">
        <w:rPr>
          <w:rFonts w:ascii="KaiTi" w:eastAsia="KaiTi" w:hAnsi="KaiTi" w:hint="eastAsia"/>
          <w:sz w:val="22"/>
          <w:szCs w:val="22"/>
          <w:lang w:eastAsia="zh-CN"/>
        </w:rPr>
        <w:t>9</w:t>
      </w:r>
      <w:r w:rsidRPr="000A5EA4">
        <w:rPr>
          <w:rFonts w:ascii="KaiTi" w:eastAsia="KaiTi" w:hAnsi="KaiTi"/>
          <w:sz w:val="22"/>
          <w:szCs w:val="22"/>
          <w:lang w:eastAsia="zh-CN"/>
        </w:rPr>
        <w:t>，闭幕全体会议（</w:t>
      </w:r>
      <w:r w:rsidR="000D790A" w:rsidRPr="000A5EA4">
        <w:rPr>
          <w:rFonts w:ascii="KaiTi" w:eastAsia="KaiTi" w:hAnsi="KaiTi"/>
          <w:sz w:val="22"/>
          <w:szCs w:val="22"/>
          <w:lang w:eastAsia="zh-CN"/>
        </w:rPr>
        <w:t>2018</w:t>
      </w:r>
      <w:r w:rsidRPr="000A5EA4">
        <w:rPr>
          <w:rFonts w:ascii="KaiTi" w:eastAsia="KaiTi" w:hAnsi="KaiTi"/>
          <w:sz w:val="22"/>
          <w:szCs w:val="22"/>
          <w:lang w:eastAsia="zh-CN"/>
        </w:rPr>
        <w:t>年1月</w:t>
      </w:r>
      <w:r w:rsidR="000D790A" w:rsidRPr="000A5EA4">
        <w:rPr>
          <w:rFonts w:ascii="KaiTi" w:eastAsia="KaiTi" w:hAnsi="KaiTi" w:hint="eastAsia"/>
          <w:sz w:val="22"/>
          <w:szCs w:val="22"/>
          <w:lang w:eastAsia="zh-CN"/>
        </w:rPr>
        <w:t>30</w:t>
      </w:r>
      <w:r w:rsidRPr="000A5EA4">
        <w:rPr>
          <w:rFonts w:ascii="KaiTi" w:eastAsia="KaiTi" w:hAnsi="KaiTi"/>
          <w:sz w:val="22"/>
          <w:szCs w:val="22"/>
          <w:lang w:eastAsia="zh-CN"/>
        </w:rPr>
        <w:t>日）将处理议项1</w:t>
      </w:r>
      <w:r w:rsidR="000D790A" w:rsidRPr="000A5EA4">
        <w:rPr>
          <w:rFonts w:ascii="KaiTi" w:eastAsia="KaiTi" w:hAnsi="KaiTi"/>
          <w:sz w:val="22"/>
          <w:szCs w:val="22"/>
          <w:lang w:eastAsia="zh-CN"/>
        </w:rPr>
        <w:t>0</w:t>
      </w:r>
      <w:r w:rsidRPr="000A5EA4">
        <w:rPr>
          <w:rFonts w:ascii="KaiTi" w:eastAsia="KaiTi" w:hAnsi="KaiTi"/>
          <w:sz w:val="22"/>
          <w:szCs w:val="22"/>
          <w:lang w:eastAsia="zh-CN"/>
        </w:rPr>
        <w:t>至</w:t>
      </w:r>
      <w:r w:rsidR="000D790A" w:rsidRPr="000A5EA4">
        <w:rPr>
          <w:rFonts w:ascii="KaiTi" w:eastAsia="KaiTi" w:hAnsi="KaiTi"/>
          <w:sz w:val="22"/>
          <w:szCs w:val="22"/>
          <w:lang w:eastAsia="zh-CN"/>
        </w:rPr>
        <w:t>22</w:t>
      </w:r>
      <w:r w:rsidRPr="000A5EA4">
        <w:rPr>
          <w:rFonts w:ascii="KaiTi" w:eastAsia="KaiTi" w:hAnsi="KaiTi"/>
          <w:sz w:val="22"/>
          <w:szCs w:val="22"/>
          <w:lang w:eastAsia="zh-CN"/>
        </w:rPr>
        <w:t>。</w:t>
      </w:r>
      <w:bookmarkEnd w:id="36"/>
    </w:p>
    <w:p w:rsidR="0096597C" w:rsidRPr="000D790A" w:rsidRDefault="00F37159" w:rsidP="000D790A">
      <w:pPr>
        <w:pStyle w:val="TOC1"/>
        <w:tabs>
          <w:tab w:val="clear" w:pos="794"/>
        </w:tabs>
        <w:spacing w:before="120"/>
        <w:rPr>
          <w:i/>
          <w:iCs/>
          <w:lang w:eastAsia="zh-CN"/>
        </w:rPr>
        <w:sectPr w:rsidR="0096597C" w:rsidRPr="000D790A" w:rsidSect="00702323">
          <w:headerReference w:type="default" r:id="rId34"/>
          <w:footerReference w:type="first" r:id="rId35"/>
          <w:pgSz w:w="11907" w:h="16834" w:code="9"/>
          <w:pgMar w:top="1135" w:right="850" w:bottom="567" w:left="851" w:header="567" w:footer="679" w:gutter="0"/>
          <w:paperSrc w:first="7" w:other="7"/>
          <w:cols w:space="720"/>
          <w:titlePg/>
          <w:docGrid w:linePitch="299"/>
        </w:sectPr>
      </w:pPr>
      <w:bookmarkStart w:id="37" w:name="lt_pId145"/>
      <w:r w:rsidRPr="000A5EA4">
        <w:rPr>
          <w:rFonts w:ascii="KaiTi" w:eastAsia="KaiTi" w:hAnsi="KaiTi" w:hint="eastAsia"/>
          <w:b/>
          <w:bCs/>
          <w:sz w:val="22"/>
          <w:szCs w:val="22"/>
          <w:lang w:eastAsia="zh-CN"/>
        </w:rPr>
        <w:t>注</w:t>
      </w:r>
      <w:r w:rsidRPr="000A5EA4">
        <w:rPr>
          <w:rFonts w:ascii="KaiTi" w:eastAsia="KaiTi" w:hAnsi="KaiTi"/>
          <w:b/>
          <w:bCs/>
          <w:sz w:val="22"/>
          <w:szCs w:val="22"/>
          <w:lang w:eastAsia="zh-CN"/>
        </w:rPr>
        <w:t>2</w:t>
      </w:r>
      <w:r w:rsidR="000D790A" w:rsidRPr="000A5EA4">
        <w:rPr>
          <w:rFonts w:ascii="KaiTi" w:eastAsia="KaiTi" w:hAnsi="KaiTi" w:hint="eastAsia"/>
          <w:sz w:val="22"/>
          <w:szCs w:val="22"/>
          <w:lang w:eastAsia="zh-CN"/>
        </w:rPr>
        <w:t>：</w:t>
      </w:r>
      <w:r w:rsidRPr="000A5EA4">
        <w:rPr>
          <w:rFonts w:ascii="KaiTi" w:eastAsia="KaiTi" w:hAnsi="KaiTi"/>
          <w:sz w:val="22"/>
          <w:szCs w:val="22"/>
          <w:lang w:eastAsia="zh-CN"/>
        </w:rPr>
        <w:t>议程</w:t>
      </w:r>
      <w:r w:rsidRPr="000A5EA4">
        <w:rPr>
          <w:rFonts w:ascii="KaiTi" w:eastAsia="KaiTi" w:hAnsi="KaiTi" w:hint="eastAsia"/>
          <w:sz w:val="22"/>
          <w:szCs w:val="22"/>
          <w:lang w:eastAsia="zh-CN"/>
        </w:rPr>
        <w:t>的</w:t>
      </w:r>
      <w:r w:rsidRPr="000A5EA4">
        <w:rPr>
          <w:rFonts w:ascii="KaiTi" w:eastAsia="KaiTi" w:hAnsi="KaiTi"/>
          <w:sz w:val="22"/>
          <w:szCs w:val="22"/>
          <w:lang w:eastAsia="zh-CN"/>
        </w:rPr>
        <w:t>更新见</w:t>
      </w:r>
      <w:hyperlink r:id="rId36" w:history="1">
        <w:r w:rsidR="0096597C" w:rsidRPr="000A5EA4">
          <w:rPr>
            <w:rStyle w:val="Hyperlink"/>
            <w:sz w:val="22"/>
            <w:szCs w:val="22"/>
            <w:lang w:eastAsia="zh-CN"/>
          </w:rPr>
          <w:t>TD163/GEN</w:t>
        </w:r>
      </w:hyperlink>
      <w:bookmarkEnd w:id="37"/>
      <w:r w:rsidR="000D790A">
        <w:rPr>
          <w:rFonts w:hint="eastAsia"/>
          <w:lang w:eastAsia="zh-CN"/>
        </w:rPr>
        <w:t>。</w:t>
      </w:r>
    </w:p>
    <w:p w:rsidR="0096597C" w:rsidRPr="000A5EA4" w:rsidRDefault="0096597C" w:rsidP="000A5EA4">
      <w:pPr>
        <w:pStyle w:val="AnnexNo"/>
        <w:rPr>
          <w:b/>
          <w:bCs/>
          <w:lang w:eastAsia="zh-CN"/>
        </w:rPr>
      </w:pPr>
      <w:r w:rsidRPr="000A5EA4">
        <w:rPr>
          <w:rFonts w:hint="eastAsia"/>
          <w:b/>
          <w:bCs/>
          <w:lang w:eastAsia="zh-CN"/>
        </w:rPr>
        <w:lastRenderedPageBreak/>
        <w:t>附件</w:t>
      </w:r>
      <w:r w:rsidRPr="000A5EA4">
        <w:rPr>
          <w:b/>
          <w:bCs/>
          <w:lang w:eastAsia="zh-CN"/>
        </w:rPr>
        <w:t>C</w:t>
      </w:r>
    </w:p>
    <w:p w:rsidR="0096597C" w:rsidRPr="000A5EA4" w:rsidRDefault="00702323" w:rsidP="000A5EA4">
      <w:pPr>
        <w:pStyle w:val="Annextitle0"/>
        <w:rPr>
          <w:rFonts w:eastAsiaTheme="minorEastAsia"/>
          <w:lang w:eastAsia="zh-CN"/>
        </w:rPr>
      </w:pPr>
      <w:r w:rsidRPr="000A5EA4">
        <w:rPr>
          <w:rFonts w:eastAsiaTheme="minorEastAsia" w:cs="Microsoft YaHei"/>
          <w:szCs w:val="22"/>
          <w:lang w:eastAsia="zh-CN"/>
        </w:rPr>
        <w:t>第</w:t>
      </w:r>
      <w:r w:rsidR="000D790A" w:rsidRPr="000A5EA4">
        <w:rPr>
          <w:rFonts w:eastAsiaTheme="minorEastAsia"/>
          <w:szCs w:val="22"/>
          <w:lang w:eastAsia="zh-CN"/>
        </w:rPr>
        <w:t>9</w:t>
      </w:r>
      <w:r w:rsidRPr="000A5EA4">
        <w:rPr>
          <w:rFonts w:eastAsiaTheme="minorEastAsia" w:cs="Microsoft YaHei"/>
          <w:szCs w:val="22"/>
          <w:lang w:eastAsia="zh-CN"/>
        </w:rPr>
        <w:t>研究组会议时间</w:t>
      </w:r>
      <w:r w:rsidR="000D790A" w:rsidRPr="000A5EA4">
        <w:rPr>
          <w:rFonts w:eastAsiaTheme="minorEastAsia" w:cs="Microsoft YaHei"/>
          <w:szCs w:val="22"/>
          <w:lang w:eastAsia="zh-CN"/>
        </w:rPr>
        <w:t>表</w:t>
      </w:r>
      <w:r w:rsidRPr="000A5EA4">
        <w:rPr>
          <w:rFonts w:eastAsiaTheme="minorEastAsia" w:cs="Microsoft YaHei"/>
          <w:szCs w:val="22"/>
          <w:lang w:eastAsia="zh-CN"/>
        </w:rPr>
        <w:t>草案</w:t>
      </w:r>
      <w:r w:rsidR="000D790A" w:rsidRPr="000A5EA4">
        <w:rPr>
          <w:rFonts w:eastAsiaTheme="minorEastAsia" w:cs="Microsoft YaHei"/>
          <w:lang w:eastAsia="zh-CN"/>
        </w:rPr>
        <w:t>（</w:t>
      </w:r>
      <w:r w:rsidR="000D790A" w:rsidRPr="000A5EA4">
        <w:rPr>
          <w:rFonts w:eastAsiaTheme="minorEastAsia"/>
          <w:lang w:eastAsia="zh-CN"/>
        </w:rPr>
        <w:t>2018</w:t>
      </w:r>
      <w:r w:rsidR="000D790A" w:rsidRPr="000A5EA4">
        <w:rPr>
          <w:rFonts w:eastAsiaTheme="minorEastAsia" w:cs="Microsoft YaHei"/>
          <w:lang w:eastAsia="zh-CN"/>
        </w:rPr>
        <w:t>年</w:t>
      </w:r>
      <w:r w:rsidR="000D790A" w:rsidRPr="000A5EA4">
        <w:rPr>
          <w:rFonts w:eastAsiaTheme="minorEastAsia"/>
          <w:lang w:eastAsia="zh-CN"/>
        </w:rPr>
        <w:t>1</w:t>
      </w:r>
      <w:r w:rsidR="000D790A" w:rsidRPr="000A5EA4">
        <w:rPr>
          <w:rFonts w:eastAsiaTheme="minorEastAsia" w:cs="Microsoft YaHei"/>
          <w:lang w:eastAsia="zh-CN"/>
        </w:rPr>
        <w:t>月</w:t>
      </w:r>
      <w:r w:rsidR="000D790A" w:rsidRPr="000A5EA4">
        <w:rPr>
          <w:rFonts w:eastAsiaTheme="minorEastAsia"/>
          <w:lang w:eastAsia="zh-CN"/>
        </w:rPr>
        <w:t>22-30</w:t>
      </w:r>
      <w:r w:rsidR="000D790A" w:rsidRPr="000A5EA4">
        <w:rPr>
          <w:rFonts w:eastAsiaTheme="minorEastAsia" w:cs="Microsoft YaHei"/>
          <w:lang w:eastAsia="zh-CN"/>
        </w:rPr>
        <w:t>日，瑞士日内瓦）</w:t>
      </w:r>
      <w:r w:rsidR="0096597C" w:rsidRPr="000A5EA4">
        <w:rPr>
          <w:rFonts w:eastAsiaTheme="minorEastAsia"/>
          <w:lang w:eastAsia="zh-CN"/>
        </w:rPr>
        <w:t xml:space="preserve"> </w:t>
      </w:r>
    </w:p>
    <w:tbl>
      <w:tblPr>
        <w:tblW w:w="142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70"/>
        <w:gridCol w:w="393"/>
        <w:gridCol w:w="428"/>
        <w:gridCol w:w="429"/>
        <w:gridCol w:w="429"/>
        <w:gridCol w:w="429"/>
        <w:gridCol w:w="429"/>
        <w:gridCol w:w="430"/>
        <w:gridCol w:w="430"/>
        <w:gridCol w:w="430"/>
        <w:gridCol w:w="430"/>
        <w:gridCol w:w="430"/>
        <w:gridCol w:w="430"/>
        <w:gridCol w:w="430"/>
        <w:gridCol w:w="430"/>
        <w:gridCol w:w="430"/>
        <w:gridCol w:w="430"/>
        <w:gridCol w:w="430"/>
        <w:gridCol w:w="430"/>
        <w:gridCol w:w="430"/>
        <w:gridCol w:w="236"/>
        <w:gridCol w:w="850"/>
        <w:gridCol w:w="851"/>
        <w:gridCol w:w="250"/>
        <w:gridCol w:w="430"/>
        <w:gridCol w:w="430"/>
        <w:gridCol w:w="430"/>
        <w:gridCol w:w="430"/>
        <w:gridCol w:w="430"/>
        <w:gridCol w:w="430"/>
        <w:gridCol w:w="430"/>
      </w:tblGrid>
      <w:tr w:rsidR="0096597C" w:rsidRPr="001050AE" w:rsidTr="000A5EA4">
        <w:trPr>
          <w:cantSplit/>
          <w:trHeight w:hRule="exact" w:val="567"/>
          <w:tblHeader/>
          <w:jc w:val="center"/>
        </w:trPr>
        <w:tc>
          <w:tcPr>
            <w:tcW w:w="970" w:type="dxa"/>
            <w:tcBorders>
              <w:top w:val="single" w:sz="18" w:space="0" w:color="FF0000"/>
              <w:left w:val="single" w:sz="18" w:space="0" w:color="FF0000"/>
              <w:bottom w:val="nil"/>
              <w:right w:val="single" w:sz="18" w:space="0" w:color="FF0000"/>
            </w:tcBorders>
            <w:hideMark/>
          </w:tcPr>
          <w:p w:rsidR="0096597C" w:rsidRPr="001050AE" w:rsidRDefault="0096597C" w:rsidP="00702323">
            <w:pPr>
              <w:widowControl w:val="0"/>
              <w:tabs>
                <w:tab w:val="left" w:pos="1331"/>
                <w:tab w:val="left" w:pos="1430"/>
              </w:tabs>
              <w:spacing w:before="40" w:after="40" w:line="276" w:lineRule="auto"/>
              <w:jc w:val="center"/>
              <w:rPr>
                <w:rFonts w:cstheme="majorBidi"/>
                <w:b/>
                <w:bCs/>
                <w:i/>
                <w:sz w:val="18"/>
                <w:szCs w:val="18"/>
                <w:lang w:eastAsia="zh-CN"/>
              </w:rPr>
            </w:pPr>
            <w:r w:rsidRPr="001050AE">
              <w:rPr>
                <w:noProof/>
                <w:lang w:eastAsia="zh-CN"/>
              </w:rPr>
              <mc:AlternateContent>
                <mc:Choice Requires="wps">
                  <w:drawing>
                    <wp:anchor distT="0" distB="0" distL="114300" distR="114300" simplePos="0" relativeHeight="251661312" behindDoc="0" locked="1" layoutInCell="1" hidden="1" allowOverlap="1" wp14:anchorId="6C0F8A6F" wp14:editId="2B3EBE3C">
                      <wp:simplePos x="0" y="0"/>
                      <wp:positionH relativeFrom="column">
                        <wp:posOffset>0</wp:posOffset>
                      </wp:positionH>
                      <wp:positionV relativeFrom="paragraph">
                        <wp:posOffset>0</wp:posOffset>
                      </wp:positionV>
                      <wp:extent cx="635" cy="635"/>
                      <wp:effectExtent l="0" t="0" r="0" b="0"/>
                      <wp:wrapNone/>
                      <wp:docPr id="1" name="Freeform 1"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1C5C29B7" id="Freeform 1"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679" w:type="dxa"/>
            <w:gridSpan w:val="4"/>
            <w:tcBorders>
              <w:top w:val="single" w:sz="18" w:space="0" w:color="FF0000"/>
              <w:left w:val="single" w:sz="18" w:space="0" w:color="FF0000"/>
              <w:bottom w:val="single" w:sz="18" w:space="0" w:color="FF0000"/>
              <w:right w:val="single" w:sz="18" w:space="0" w:color="FF0000"/>
            </w:tcBorders>
            <w:hideMark/>
          </w:tcPr>
          <w:p w:rsidR="0096597C" w:rsidRPr="001050AE" w:rsidRDefault="00702323" w:rsidP="00702323">
            <w:pPr>
              <w:widowControl w:val="0"/>
              <w:tabs>
                <w:tab w:val="left" w:pos="1430"/>
              </w:tabs>
              <w:spacing w:before="40" w:after="40" w:line="276" w:lineRule="auto"/>
              <w:jc w:val="center"/>
              <w:rPr>
                <w:rFonts w:cstheme="majorBidi"/>
                <w:b/>
                <w:bCs/>
                <w:color w:val="000000"/>
                <w:sz w:val="18"/>
                <w:szCs w:val="18"/>
                <w:lang w:eastAsia="ja-JP"/>
              </w:rPr>
            </w:pPr>
            <w:r>
              <w:rPr>
                <w:rFonts w:ascii="Calibri" w:hAnsi="Calibri"/>
                <w:b/>
                <w:sz w:val="16"/>
                <w:szCs w:val="16"/>
              </w:rPr>
              <w:t>1</w:t>
            </w:r>
            <w:r>
              <w:rPr>
                <w:rFonts w:ascii="Calibri" w:hAnsi="Calibri"/>
                <w:b/>
                <w:sz w:val="16"/>
                <w:szCs w:val="16"/>
              </w:rPr>
              <w:t>月</w:t>
            </w:r>
            <w:r>
              <w:rPr>
                <w:rFonts w:ascii="Calibri" w:hAnsi="Calibri" w:hint="eastAsia"/>
                <w:b/>
                <w:sz w:val="16"/>
                <w:szCs w:val="16"/>
                <w:lang w:eastAsia="zh-CN"/>
              </w:rPr>
              <w:t>22</w:t>
            </w:r>
            <w:proofErr w:type="spellStart"/>
            <w:r>
              <w:rPr>
                <w:rFonts w:ascii="Calibri" w:hAnsi="Calibri"/>
                <w:b/>
                <w:sz w:val="16"/>
                <w:szCs w:val="16"/>
              </w:rPr>
              <w:t>日（星期</w:t>
            </w:r>
            <w:proofErr w:type="spellEnd"/>
            <w:r>
              <w:rPr>
                <w:rFonts w:ascii="Calibri" w:hAnsi="Calibri" w:hint="eastAsia"/>
                <w:b/>
                <w:sz w:val="16"/>
                <w:szCs w:val="16"/>
                <w:lang w:eastAsia="zh-CN"/>
              </w:rPr>
              <w:t>一</w:t>
            </w:r>
            <w:r>
              <w:rPr>
                <w:rFonts w:ascii="Calibri" w:hAnsi="Calibri"/>
                <w:b/>
                <w:sz w:val="16"/>
                <w:szCs w:val="16"/>
              </w:rPr>
              <w:t>）</w:t>
            </w:r>
            <w:r w:rsidR="0096597C" w:rsidRPr="001050AE">
              <w:rPr>
                <w:rFonts w:cstheme="majorBidi"/>
                <w:b/>
                <w:bCs/>
                <w:color w:val="000000"/>
                <w:sz w:val="18"/>
                <w:szCs w:val="18"/>
              </w:rPr>
              <w:br/>
            </w:r>
          </w:p>
        </w:tc>
        <w:tc>
          <w:tcPr>
            <w:tcW w:w="1718" w:type="dxa"/>
            <w:gridSpan w:val="4"/>
            <w:tcBorders>
              <w:top w:val="single" w:sz="18" w:space="0" w:color="FF0000"/>
              <w:left w:val="single" w:sz="18" w:space="0" w:color="FF0000"/>
              <w:bottom w:val="single" w:sz="18" w:space="0" w:color="FF0000"/>
              <w:right w:val="single" w:sz="18" w:space="0" w:color="FF0000"/>
            </w:tcBorders>
            <w:hideMark/>
          </w:tcPr>
          <w:p w:rsidR="0096597C" w:rsidRPr="001050AE" w:rsidRDefault="00023ED4" w:rsidP="00023ED4">
            <w:pPr>
              <w:widowControl w:val="0"/>
              <w:tabs>
                <w:tab w:val="left" w:pos="1430"/>
              </w:tabs>
              <w:spacing w:before="40" w:after="40" w:line="276" w:lineRule="auto"/>
              <w:jc w:val="center"/>
              <w:rPr>
                <w:rFonts w:cstheme="majorBidi"/>
                <w:b/>
                <w:bCs/>
                <w:color w:val="000000"/>
                <w:sz w:val="18"/>
                <w:szCs w:val="18"/>
                <w:lang w:eastAsia="ja-JP"/>
              </w:rPr>
            </w:pPr>
            <w:r>
              <w:rPr>
                <w:rFonts w:ascii="Calibri" w:hAnsi="Calibri"/>
                <w:b/>
                <w:sz w:val="16"/>
                <w:szCs w:val="16"/>
              </w:rPr>
              <w:t>1</w:t>
            </w:r>
            <w:r>
              <w:rPr>
                <w:rFonts w:ascii="Calibri" w:hAnsi="Calibri"/>
                <w:b/>
                <w:sz w:val="16"/>
                <w:szCs w:val="16"/>
              </w:rPr>
              <w:t>月</w:t>
            </w:r>
            <w:r>
              <w:rPr>
                <w:rFonts w:ascii="Calibri" w:hAnsi="Calibri" w:hint="eastAsia"/>
                <w:b/>
                <w:sz w:val="16"/>
                <w:szCs w:val="16"/>
                <w:lang w:eastAsia="zh-CN"/>
              </w:rPr>
              <w:t>2</w:t>
            </w:r>
            <w:r>
              <w:rPr>
                <w:rFonts w:ascii="Calibri" w:hAnsi="Calibri"/>
                <w:b/>
                <w:sz w:val="16"/>
                <w:szCs w:val="16"/>
                <w:lang w:eastAsia="zh-CN"/>
              </w:rPr>
              <w:t>3</w:t>
            </w:r>
            <w:proofErr w:type="spellStart"/>
            <w:r>
              <w:rPr>
                <w:rFonts w:ascii="Calibri" w:hAnsi="Calibri"/>
                <w:b/>
                <w:sz w:val="16"/>
                <w:szCs w:val="16"/>
              </w:rPr>
              <w:t>日（星期</w:t>
            </w:r>
            <w:proofErr w:type="spellEnd"/>
            <w:r>
              <w:rPr>
                <w:rFonts w:ascii="Calibri" w:hAnsi="Calibri" w:hint="eastAsia"/>
                <w:b/>
                <w:sz w:val="16"/>
                <w:szCs w:val="16"/>
                <w:lang w:eastAsia="zh-CN"/>
              </w:rPr>
              <w:t>二</w:t>
            </w:r>
            <w:r>
              <w:rPr>
                <w:rFonts w:ascii="Calibri" w:hAnsi="Calibri"/>
                <w:b/>
                <w:sz w:val="16"/>
                <w:szCs w:val="16"/>
              </w:rPr>
              <w:t>）</w:t>
            </w:r>
            <w:r w:rsidR="0096597C" w:rsidRPr="001050AE">
              <w:rPr>
                <w:rFonts w:cstheme="majorBidi"/>
                <w:b/>
                <w:bCs/>
                <w:color w:val="000000"/>
                <w:sz w:val="18"/>
                <w:szCs w:val="18"/>
              </w:rPr>
              <w:br/>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96597C" w:rsidRPr="001050AE" w:rsidRDefault="00023ED4" w:rsidP="00023ED4">
            <w:pPr>
              <w:widowControl w:val="0"/>
              <w:tabs>
                <w:tab w:val="left" w:pos="1430"/>
              </w:tabs>
              <w:spacing w:before="40" w:after="40" w:line="276" w:lineRule="auto"/>
              <w:jc w:val="center"/>
              <w:rPr>
                <w:rFonts w:cstheme="majorBidi"/>
                <w:b/>
                <w:bCs/>
                <w:color w:val="000000"/>
                <w:sz w:val="18"/>
                <w:szCs w:val="18"/>
              </w:rPr>
            </w:pPr>
            <w:r>
              <w:rPr>
                <w:rFonts w:ascii="Calibri" w:hAnsi="Calibri"/>
                <w:b/>
                <w:sz w:val="16"/>
                <w:szCs w:val="16"/>
              </w:rPr>
              <w:t>1</w:t>
            </w:r>
            <w:r>
              <w:rPr>
                <w:rFonts w:ascii="Calibri" w:hAnsi="Calibri"/>
                <w:b/>
                <w:sz w:val="16"/>
                <w:szCs w:val="16"/>
              </w:rPr>
              <w:t>月</w:t>
            </w:r>
            <w:r>
              <w:rPr>
                <w:rFonts w:ascii="Calibri" w:hAnsi="Calibri" w:hint="eastAsia"/>
                <w:b/>
                <w:sz w:val="16"/>
                <w:szCs w:val="16"/>
                <w:lang w:eastAsia="zh-CN"/>
              </w:rPr>
              <w:t>2</w:t>
            </w:r>
            <w:r>
              <w:rPr>
                <w:rFonts w:ascii="Calibri" w:hAnsi="Calibri"/>
                <w:b/>
                <w:sz w:val="16"/>
                <w:szCs w:val="16"/>
                <w:lang w:eastAsia="zh-CN"/>
              </w:rPr>
              <w:t>4</w:t>
            </w:r>
            <w:proofErr w:type="spellStart"/>
            <w:r>
              <w:rPr>
                <w:rFonts w:ascii="Calibri" w:hAnsi="Calibri"/>
                <w:b/>
                <w:sz w:val="16"/>
                <w:szCs w:val="16"/>
              </w:rPr>
              <w:t>日（星期</w:t>
            </w:r>
            <w:proofErr w:type="spellEnd"/>
            <w:r>
              <w:rPr>
                <w:rFonts w:ascii="Calibri" w:hAnsi="Calibri" w:hint="eastAsia"/>
                <w:b/>
                <w:sz w:val="16"/>
                <w:szCs w:val="16"/>
                <w:lang w:eastAsia="zh-CN"/>
              </w:rPr>
              <w:t>三</w:t>
            </w:r>
            <w:r>
              <w:rPr>
                <w:rFonts w:ascii="Calibri" w:hAnsi="Calibri"/>
                <w:b/>
                <w:sz w:val="16"/>
                <w:szCs w:val="16"/>
              </w:rPr>
              <w:t>）</w:t>
            </w:r>
            <w:r w:rsidR="0096597C" w:rsidRPr="001050AE">
              <w:rPr>
                <w:rFonts w:cstheme="majorBidi"/>
                <w:b/>
                <w:bCs/>
                <w:color w:val="000000"/>
                <w:sz w:val="18"/>
                <w:szCs w:val="18"/>
              </w:rPr>
              <w:br/>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tcPr>
          <w:p w:rsidR="0096597C" w:rsidRPr="001050AE" w:rsidRDefault="00023ED4" w:rsidP="00023ED4">
            <w:pPr>
              <w:widowControl w:val="0"/>
              <w:tabs>
                <w:tab w:val="left" w:pos="1430"/>
              </w:tabs>
              <w:spacing w:before="40" w:after="40" w:line="276" w:lineRule="auto"/>
              <w:jc w:val="center"/>
              <w:rPr>
                <w:rFonts w:cstheme="majorBidi"/>
                <w:b/>
                <w:bCs/>
                <w:color w:val="000000"/>
                <w:sz w:val="18"/>
                <w:szCs w:val="18"/>
              </w:rPr>
            </w:pPr>
            <w:r>
              <w:rPr>
                <w:rFonts w:ascii="Calibri" w:hAnsi="Calibri"/>
                <w:b/>
                <w:sz w:val="16"/>
                <w:szCs w:val="16"/>
              </w:rPr>
              <w:t>1</w:t>
            </w:r>
            <w:r>
              <w:rPr>
                <w:rFonts w:ascii="Calibri" w:hAnsi="Calibri"/>
                <w:b/>
                <w:sz w:val="16"/>
                <w:szCs w:val="16"/>
              </w:rPr>
              <w:t>月</w:t>
            </w:r>
            <w:r>
              <w:rPr>
                <w:rFonts w:ascii="Calibri" w:hAnsi="Calibri" w:hint="eastAsia"/>
                <w:b/>
                <w:sz w:val="16"/>
                <w:szCs w:val="16"/>
                <w:lang w:eastAsia="zh-CN"/>
              </w:rPr>
              <w:t>2</w:t>
            </w:r>
            <w:r>
              <w:rPr>
                <w:rFonts w:ascii="Calibri" w:hAnsi="Calibri"/>
                <w:b/>
                <w:sz w:val="16"/>
                <w:szCs w:val="16"/>
                <w:lang w:eastAsia="zh-CN"/>
              </w:rPr>
              <w:t>5</w:t>
            </w:r>
            <w:proofErr w:type="spellStart"/>
            <w:r>
              <w:rPr>
                <w:rFonts w:ascii="Calibri" w:hAnsi="Calibri"/>
                <w:b/>
                <w:sz w:val="16"/>
                <w:szCs w:val="16"/>
              </w:rPr>
              <w:t>日（星期</w:t>
            </w:r>
            <w:proofErr w:type="spellEnd"/>
            <w:r>
              <w:rPr>
                <w:rFonts w:ascii="Calibri" w:hAnsi="Calibri" w:hint="eastAsia"/>
                <w:b/>
                <w:sz w:val="16"/>
                <w:szCs w:val="16"/>
                <w:lang w:eastAsia="zh-CN"/>
              </w:rPr>
              <w:t>四</w:t>
            </w:r>
            <w:r>
              <w:rPr>
                <w:rFonts w:ascii="Calibri" w:hAnsi="Calibri"/>
                <w:b/>
                <w:sz w:val="16"/>
                <w:szCs w:val="16"/>
              </w:rPr>
              <w:t>）</w:t>
            </w:r>
            <w:r w:rsidR="0096597C" w:rsidRPr="001050AE">
              <w:rPr>
                <w:rFonts w:cstheme="majorBidi"/>
                <w:b/>
                <w:bCs/>
                <w:color w:val="000000"/>
                <w:sz w:val="18"/>
                <w:szCs w:val="18"/>
              </w:rPr>
              <w:br/>
            </w:r>
          </w:p>
        </w:tc>
        <w:tc>
          <w:tcPr>
            <w:tcW w:w="1526"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tcPr>
          <w:p w:rsidR="0096597C" w:rsidRPr="001050AE" w:rsidRDefault="00023ED4" w:rsidP="00023ED4">
            <w:pPr>
              <w:widowControl w:val="0"/>
              <w:tabs>
                <w:tab w:val="left" w:pos="1430"/>
              </w:tabs>
              <w:spacing w:before="40" w:after="40" w:line="276" w:lineRule="auto"/>
              <w:jc w:val="center"/>
              <w:rPr>
                <w:rFonts w:cstheme="majorBidi"/>
                <w:b/>
                <w:bCs/>
                <w:color w:val="000000"/>
                <w:sz w:val="18"/>
                <w:szCs w:val="18"/>
                <w:lang w:eastAsia="ja-JP"/>
              </w:rPr>
            </w:pPr>
            <w:r>
              <w:rPr>
                <w:rFonts w:ascii="Calibri" w:hAnsi="Calibri"/>
                <w:b/>
                <w:sz w:val="16"/>
                <w:szCs w:val="16"/>
              </w:rPr>
              <w:t>1</w:t>
            </w:r>
            <w:r>
              <w:rPr>
                <w:rFonts w:ascii="Calibri" w:hAnsi="Calibri"/>
                <w:b/>
                <w:sz w:val="16"/>
                <w:szCs w:val="16"/>
              </w:rPr>
              <w:t>月</w:t>
            </w:r>
            <w:r>
              <w:rPr>
                <w:rFonts w:ascii="Calibri" w:hAnsi="Calibri" w:hint="eastAsia"/>
                <w:b/>
                <w:sz w:val="16"/>
                <w:szCs w:val="16"/>
                <w:lang w:eastAsia="zh-CN"/>
              </w:rPr>
              <w:t>2</w:t>
            </w:r>
            <w:r>
              <w:rPr>
                <w:rFonts w:ascii="Calibri" w:hAnsi="Calibri"/>
                <w:b/>
                <w:sz w:val="16"/>
                <w:szCs w:val="16"/>
                <w:lang w:eastAsia="zh-CN"/>
              </w:rPr>
              <w:t>6</w:t>
            </w:r>
            <w:r>
              <w:rPr>
                <w:rFonts w:ascii="Calibri" w:hAnsi="Calibri"/>
                <w:b/>
                <w:sz w:val="16"/>
                <w:szCs w:val="16"/>
              </w:rPr>
              <w:t>日</w:t>
            </w:r>
            <w:r>
              <w:rPr>
                <w:rFonts w:ascii="Calibri" w:hAnsi="Calibri"/>
                <w:b/>
                <w:sz w:val="16"/>
                <w:szCs w:val="16"/>
              </w:rPr>
              <w:br/>
            </w:r>
            <w:r>
              <w:rPr>
                <w:rFonts w:ascii="Calibri" w:hAnsi="Calibri"/>
                <w:b/>
                <w:sz w:val="16"/>
                <w:szCs w:val="16"/>
              </w:rPr>
              <w:t>（</w:t>
            </w:r>
            <w:proofErr w:type="spellStart"/>
            <w:r>
              <w:rPr>
                <w:rFonts w:ascii="Calibri" w:hAnsi="Calibri"/>
                <w:b/>
                <w:sz w:val="16"/>
                <w:szCs w:val="16"/>
              </w:rPr>
              <w:t>星期</w:t>
            </w:r>
            <w:proofErr w:type="spellEnd"/>
            <w:r>
              <w:rPr>
                <w:rFonts w:ascii="Calibri" w:hAnsi="Calibri" w:hint="eastAsia"/>
                <w:b/>
                <w:sz w:val="16"/>
                <w:szCs w:val="16"/>
                <w:lang w:eastAsia="zh-CN"/>
              </w:rPr>
              <w:t>五</w:t>
            </w:r>
            <w:r>
              <w:rPr>
                <w:rFonts w:ascii="Calibri" w:hAnsi="Calibri"/>
                <w:b/>
                <w:sz w:val="16"/>
                <w:szCs w:val="16"/>
              </w:rPr>
              <w:t>）</w:t>
            </w:r>
            <w:r w:rsidR="0096597C" w:rsidRPr="001050AE">
              <w:rPr>
                <w:rFonts w:cstheme="majorBidi"/>
                <w:b/>
                <w:bCs/>
                <w:color w:val="000000"/>
                <w:sz w:val="18"/>
                <w:szCs w:val="18"/>
              </w:rPr>
              <w:br/>
            </w:r>
          </w:p>
        </w:tc>
        <w:tc>
          <w:tcPr>
            <w:tcW w:w="850"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96597C" w:rsidRPr="001050AE" w:rsidRDefault="00023ED4" w:rsidP="00023ED4">
            <w:pPr>
              <w:widowControl w:val="0"/>
              <w:tabs>
                <w:tab w:val="left" w:pos="1430"/>
              </w:tabs>
              <w:spacing w:before="40" w:after="40" w:line="276" w:lineRule="auto"/>
              <w:jc w:val="center"/>
              <w:rPr>
                <w:rFonts w:cstheme="majorBidi"/>
                <w:b/>
                <w:bCs/>
                <w:color w:val="000000"/>
                <w:sz w:val="18"/>
                <w:szCs w:val="18"/>
              </w:rPr>
            </w:pPr>
            <w:r>
              <w:rPr>
                <w:rFonts w:ascii="Calibri" w:hAnsi="Calibri"/>
                <w:b/>
                <w:sz w:val="16"/>
                <w:szCs w:val="16"/>
              </w:rPr>
              <w:t>1</w:t>
            </w:r>
            <w:r>
              <w:rPr>
                <w:rFonts w:ascii="Calibri" w:hAnsi="Calibri"/>
                <w:b/>
                <w:sz w:val="16"/>
                <w:szCs w:val="16"/>
              </w:rPr>
              <w:t>月</w:t>
            </w:r>
            <w:r>
              <w:rPr>
                <w:rFonts w:ascii="Calibri" w:hAnsi="Calibri" w:hint="eastAsia"/>
                <w:b/>
                <w:sz w:val="16"/>
                <w:szCs w:val="16"/>
                <w:lang w:eastAsia="zh-CN"/>
              </w:rPr>
              <w:t>2</w:t>
            </w:r>
            <w:r>
              <w:rPr>
                <w:rFonts w:ascii="Calibri" w:hAnsi="Calibri"/>
                <w:b/>
                <w:sz w:val="16"/>
                <w:szCs w:val="16"/>
                <w:lang w:eastAsia="zh-CN"/>
              </w:rPr>
              <w:t>7</w:t>
            </w:r>
            <w:r>
              <w:rPr>
                <w:rFonts w:ascii="Calibri" w:hAnsi="Calibri"/>
                <w:b/>
                <w:sz w:val="16"/>
                <w:szCs w:val="16"/>
              </w:rPr>
              <w:t>日</w:t>
            </w:r>
            <w:r>
              <w:rPr>
                <w:rFonts w:ascii="Calibri" w:hAnsi="Calibri"/>
                <w:b/>
                <w:sz w:val="16"/>
                <w:szCs w:val="16"/>
              </w:rPr>
              <w:br/>
            </w:r>
            <w:r>
              <w:rPr>
                <w:rFonts w:ascii="Calibri" w:hAnsi="Calibri"/>
                <w:b/>
                <w:sz w:val="16"/>
                <w:szCs w:val="16"/>
              </w:rPr>
              <w:t>（</w:t>
            </w:r>
            <w:r>
              <w:rPr>
                <w:rFonts w:ascii="Calibri" w:hAnsi="Calibri" w:hint="eastAsia"/>
                <w:b/>
                <w:sz w:val="16"/>
                <w:szCs w:val="16"/>
                <w:lang w:eastAsia="zh-CN"/>
              </w:rPr>
              <w:t>六</w:t>
            </w:r>
            <w:r>
              <w:rPr>
                <w:rFonts w:ascii="Calibri" w:hAnsi="Calibri"/>
                <w:b/>
                <w:sz w:val="16"/>
                <w:szCs w:val="16"/>
              </w:rPr>
              <w:t>）</w:t>
            </w:r>
            <w:r w:rsidR="0096597C" w:rsidRPr="001050AE">
              <w:rPr>
                <w:rFonts w:cstheme="majorBidi"/>
                <w:b/>
                <w:bCs/>
                <w:color w:val="000000"/>
                <w:sz w:val="18"/>
                <w:szCs w:val="18"/>
              </w:rPr>
              <w:br/>
            </w:r>
            <w:bookmarkStart w:id="38" w:name="lt_pId159"/>
            <w:r w:rsidR="0096597C" w:rsidRPr="001050AE">
              <w:rPr>
                <w:rFonts w:cstheme="majorBidi"/>
                <w:b/>
                <w:bCs/>
                <w:color w:val="000000"/>
                <w:sz w:val="18"/>
                <w:szCs w:val="18"/>
              </w:rPr>
              <w:t>Jan</w:t>
            </w:r>
            <w:bookmarkEnd w:id="38"/>
          </w:p>
        </w:tc>
        <w:tc>
          <w:tcPr>
            <w:tcW w:w="85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96597C" w:rsidRPr="001050AE" w:rsidRDefault="00023ED4" w:rsidP="00023ED4">
            <w:pPr>
              <w:widowControl w:val="0"/>
              <w:tabs>
                <w:tab w:val="left" w:pos="1430"/>
              </w:tabs>
              <w:spacing w:before="40" w:after="40" w:line="276" w:lineRule="auto"/>
              <w:jc w:val="center"/>
              <w:rPr>
                <w:rFonts w:cstheme="majorBidi"/>
                <w:b/>
                <w:bCs/>
                <w:color w:val="000000"/>
                <w:sz w:val="18"/>
                <w:szCs w:val="18"/>
              </w:rPr>
            </w:pPr>
            <w:r>
              <w:rPr>
                <w:rFonts w:ascii="Calibri" w:hAnsi="Calibri"/>
                <w:b/>
                <w:sz w:val="16"/>
                <w:szCs w:val="16"/>
              </w:rPr>
              <w:t>1</w:t>
            </w:r>
            <w:r>
              <w:rPr>
                <w:rFonts w:ascii="Calibri" w:hAnsi="Calibri"/>
                <w:b/>
                <w:sz w:val="16"/>
                <w:szCs w:val="16"/>
              </w:rPr>
              <w:t>月</w:t>
            </w:r>
            <w:r>
              <w:rPr>
                <w:rFonts w:ascii="Calibri" w:hAnsi="Calibri" w:hint="eastAsia"/>
                <w:b/>
                <w:sz w:val="16"/>
                <w:szCs w:val="16"/>
                <w:lang w:eastAsia="zh-CN"/>
              </w:rPr>
              <w:t>2</w:t>
            </w:r>
            <w:r>
              <w:rPr>
                <w:rFonts w:ascii="Calibri" w:hAnsi="Calibri"/>
                <w:b/>
                <w:sz w:val="16"/>
                <w:szCs w:val="16"/>
                <w:lang w:eastAsia="zh-CN"/>
              </w:rPr>
              <w:t>8</w:t>
            </w:r>
            <w:r>
              <w:rPr>
                <w:rFonts w:ascii="Calibri" w:hAnsi="Calibri"/>
                <w:b/>
                <w:sz w:val="16"/>
                <w:szCs w:val="16"/>
              </w:rPr>
              <w:t>日（</w:t>
            </w:r>
            <w:r>
              <w:rPr>
                <w:rFonts w:ascii="Calibri" w:hAnsi="Calibri" w:hint="eastAsia"/>
                <w:b/>
                <w:sz w:val="16"/>
                <w:szCs w:val="16"/>
                <w:lang w:eastAsia="zh-CN"/>
              </w:rPr>
              <w:t>日</w:t>
            </w:r>
            <w:r>
              <w:rPr>
                <w:rFonts w:ascii="Calibri" w:hAnsi="Calibri"/>
                <w:b/>
                <w:sz w:val="16"/>
                <w:szCs w:val="16"/>
              </w:rPr>
              <w:t>）</w:t>
            </w:r>
            <w:r w:rsidR="0096597C" w:rsidRPr="001050AE">
              <w:rPr>
                <w:rFonts w:cstheme="majorBidi"/>
                <w:b/>
                <w:bCs/>
                <w:color w:val="000000"/>
                <w:sz w:val="18"/>
                <w:szCs w:val="18"/>
              </w:rPr>
              <w:br/>
              <w:t>Jan</w:t>
            </w:r>
          </w:p>
        </w:tc>
        <w:tc>
          <w:tcPr>
            <w:tcW w:w="154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96597C" w:rsidRPr="001050AE" w:rsidRDefault="00023ED4" w:rsidP="00023ED4">
            <w:pPr>
              <w:widowControl w:val="0"/>
              <w:tabs>
                <w:tab w:val="left" w:pos="1430"/>
              </w:tabs>
              <w:spacing w:before="40" w:after="40" w:line="276" w:lineRule="auto"/>
              <w:jc w:val="center"/>
              <w:rPr>
                <w:rFonts w:cstheme="majorBidi"/>
                <w:b/>
                <w:bCs/>
                <w:color w:val="000000"/>
                <w:sz w:val="18"/>
                <w:szCs w:val="18"/>
              </w:rPr>
            </w:pPr>
            <w:r>
              <w:rPr>
                <w:rFonts w:ascii="Calibri" w:hAnsi="Calibri"/>
                <w:b/>
                <w:sz w:val="16"/>
                <w:szCs w:val="16"/>
              </w:rPr>
              <w:t>1</w:t>
            </w:r>
            <w:r>
              <w:rPr>
                <w:rFonts w:ascii="Calibri" w:hAnsi="Calibri"/>
                <w:b/>
                <w:sz w:val="16"/>
                <w:szCs w:val="16"/>
              </w:rPr>
              <w:t>月</w:t>
            </w:r>
            <w:r>
              <w:rPr>
                <w:rFonts w:ascii="Calibri" w:hAnsi="Calibri" w:hint="eastAsia"/>
                <w:b/>
                <w:sz w:val="16"/>
                <w:szCs w:val="16"/>
                <w:lang w:eastAsia="zh-CN"/>
              </w:rPr>
              <w:t>2</w:t>
            </w:r>
            <w:r>
              <w:rPr>
                <w:rFonts w:ascii="Calibri" w:hAnsi="Calibri"/>
                <w:b/>
                <w:sz w:val="16"/>
                <w:szCs w:val="16"/>
                <w:lang w:eastAsia="zh-CN"/>
              </w:rPr>
              <w:t>9</w:t>
            </w:r>
            <w:r>
              <w:rPr>
                <w:rFonts w:ascii="Calibri" w:hAnsi="Calibri"/>
                <w:b/>
                <w:sz w:val="16"/>
                <w:szCs w:val="16"/>
              </w:rPr>
              <w:t>日</w:t>
            </w:r>
            <w:r>
              <w:rPr>
                <w:rFonts w:ascii="Calibri" w:hAnsi="Calibri"/>
                <w:b/>
                <w:sz w:val="16"/>
                <w:szCs w:val="16"/>
              </w:rPr>
              <w:br/>
            </w:r>
            <w:r>
              <w:rPr>
                <w:rFonts w:ascii="Calibri" w:hAnsi="Calibri"/>
                <w:b/>
                <w:sz w:val="16"/>
                <w:szCs w:val="16"/>
              </w:rPr>
              <w:t>（</w:t>
            </w:r>
            <w:proofErr w:type="spellStart"/>
            <w:r>
              <w:rPr>
                <w:rFonts w:ascii="Calibri" w:hAnsi="Calibri"/>
                <w:b/>
                <w:sz w:val="16"/>
                <w:szCs w:val="16"/>
              </w:rPr>
              <w:t>星期</w:t>
            </w:r>
            <w:proofErr w:type="spellEnd"/>
            <w:r>
              <w:rPr>
                <w:rFonts w:ascii="Calibri" w:hAnsi="Calibri" w:hint="eastAsia"/>
                <w:b/>
                <w:sz w:val="16"/>
                <w:szCs w:val="16"/>
                <w:lang w:eastAsia="zh-CN"/>
              </w:rPr>
              <w:t>一</w:t>
            </w:r>
            <w:r>
              <w:rPr>
                <w:rFonts w:ascii="Calibri" w:hAnsi="Calibri"/>
                <w:b/>
                <w:sz w:val="16"/>
                <w:szCs w:val="16"/>
              </w:rPr>
              <w:t>）</w:t>
            </w:r>
          </w:p>
        </w:tc>
        <w:tc>
          <w:tcPr>
            <w:tcW w:w="1720" w:type="dxa"/>
            <w:gridSpan w:val="4"/>
            <w:tcBorders>
              <w:top w:val="single" w:sz="18" w:space="0" w:color="FF0000"/>
              <w:left w:val="single" w:sz="18" w:space="0" w:color="FF0000"/>
              <w:bottom w:val="single" w:sz="18" w:space="0" w:color="FF0000"/>
              <w:right w:val="single" w:sz="18" w:space="0" w:color="FF0000"/>
            </w:tcBorders>
            <w:hideMark/>
          </w:tcPr>
          <w:p w:rsidR="0096597C" w:rsidRPr="001050AE" w:rsidRDefault="00023ED4" w:rsidP="00023ED4">
            <w:pPr>
              <w:widowControl w:val="0"/>
              <w:tabs>
                <w:tab w:val="left" w:pos="1430"/>
              </w:tabs>
              <w:spacing w:before="40" w:after="40" w:line="276" w:lineRule="auto"/>
              <w:jc w:val="center"/>
              <w:rPr>
                <w:rFonts w:cstheme="majorBidi"/>
                <w:b/>
                <w:bCs/>
                <w:color w:val="000000"/>
                <w:sz w:val="18"/>
                <w:szCs w:val="18"/>
                <w:lang w:eastAsia="ja-JP"/>
              </w:rPr>
            </w:pPr>
            <w:r>
              <w:rPr>
                <w:rFonts w:ascii="Calibri" w:hAnsi="Calibri"/>
                <w:b/>
                <w:sz w:val="16"/>
                <w:szCs w:val="16"/>
              </w:rPr>
              <w:t>1</w:t>
            </w:r>
            <w:r>
              <w:rPr>
                <w:rFonts w:ascii="Calibri" w:hAnsi="Calibri"/>
                <w:b/>
                <w:sz w:val="16"/>
                <w:szCs w:val="16"/>
              </w:rPr>
              <w:t>月</w:t>
            </w:r>
            <w:r>
              <w:rPr>
                <w:rFonts w:ascii="Calibri" w:hAnsi="Calibri"/>
                <w:b/>
                <w:sz w:val="16"/>
                <w:szCs w:val="16"/>
                <w:lang w:eastAsia="zh-CN"/>
              </w:rPr>
              <w:t>30</w:t>
            </w:r>
            <w:proofErr w:type="spellStart"/>
            <w:r>
              <w:rPr>
                <w:rFonts w:ascii="Calibri" w:hAnsi="Calibri"/>
                <w:b/>
                <w:sz w:val="16"/>
                <w:szCs w:val="16"/>
              </w:rPr>
              <w:t>日（星期</w:t>
            </w:r>
            <w:proofErr w:type="spellEnd"/>
            <w:r>
              <w:rPr>
                <w:rFonts w:ascii="Calibri" w:hAnsi="Calibri" w:hint="eastAsia"/>
                <w:b/>
                <w:sz w:val="16"/>
                <w:szCs w:val="16"/>
                <w:lang w:eastAsia="zh-CN"/>
              </w:rPr>
              <w:t>二</w:t>
            </w:r>
            <w:r>
              <w:rPr>
                <w:rFonts w:ascii="Calibri" w:hAnsi="Calibri"/>
                <w:b/>
                <w:sz w:val="16"/>
                <w:szCs w:val="16"/>
              </w:rPr>
              <w:t>）</w:t>
            </w:r>
          </w:p>
        </w:tc>
      </w:tr>
      <w:tr w:rsidR="0096597C" w:rsidRPr="001050AE" w:rsidTr="000A5EA4">
        <w:trPr>
          <w:cantSplit/>
          <w:trHeight w:hRule="exact" w:val="284"/>
          <w:tblHeader/>
          <w:jc w:val="center"/>
        </w:trPr>
        <w:tc>
          <w:tcPr>
            <w:tcW w:w="970" w:type="dxa"/>
            <w:tcBorders>
              <w:top w:val="nil"/>
              <w:left w:val="single" w:sz="18" w:space="0" w:color="FF0000"/>
              <w:bottom w:val="single" w:sz="18" w:space="0" w:color="FF0000"/>
              <w:right w:val="single" w:sz="18" w:space="0" w:color="FF0000"/>
            </w:tcBorders>
            <w:hideMark/>
          </w:tcPr>
          <w:p w:rsidR="0096597C" w:rsidRPr="005C7FE9" w:rsidRDefault="005C7FE9" w:rsidP="005C7FE9">
            <w:pPr>
              <w:widowControl w:val="0"/>
              <w:tabs>
                <w:tab w:val="left" w:pos="1331"/>
                <w:tab w:val="left" w:pos="1430"/>
              </w:tabs>
              <w:spacing w:before="40" w:after="40" w:line="276" w:lineRule="auto"/>
              <w:rPr>
                <w:rFonts w:ascii="KaiTi" w:eastAsia="KaiTi" w:hAnsi="KaiTi" w:cstheme="majorBidi"/>
                <w:b/>
                <w:bCs/>
                <w:iCs/>
                <w:sz w:val="18"/>
                <w:szCs w:val="18"/>
              </w:rPr>
            </w:pPr>
            <w:r w:rsidRPr="005C7FE9">
              <w:rPr>
                <w:rFonts w:ascii="KaiTi" w:eastAsia="KaiTi" w:hAnsi="KaiTi" w:cstheme="majorBidi" w:hint="eastAsia"/>
                <w:b/>
                <w:bCs/>
                <w:iCs/>
                <w:sz w:val="18"/>
                <w:szCs w:val="18"/>
                <w:lang w:eastAsia="zh-CN"/>
              </w:rPr>
              <w:t>会议</w:t>
            </w:r>
          </w:p>
        </w:tc>
        <w:tc>
          <w:tcPr>
            <w:tcW w:w="393" w:type="dxa"/>
            <w:tcBorders>
              <w:top w:val="single" w:sz="18" w:space="0" w:color="FF0000"/>
              <w:left w:val="single" w:sz="18" w:space="0" w:color="FF0000"/>
              <w:bottom w:val="single" w:sz="18" w:space="0" w:color="FF0000"/>
              <w:right w:val="single" w:sz="18" w:space="0" w:color="FF0000"/>
            </w:tcBorders>
            <w:vAlign w:val="center"/>
            <w:hideMark/>
          </w:tcPr>
          <w:p w:rsidR="0096597C" w:rsidRPr="001050AE" w:rsidRDefault="0096597C" w:rsidP="00702323">
            <w:pPr>
              <w:widowControl w:val="0"/>
              <w:tabs>
                <w:tab w:val="left" w:pos="737"/>
                <w:tab w:val="left" w:pos="1134"/>
                <w:tab w:val="left" w:pos="1430"/>
              </w:tabs>
              <w:spacing w:before="40" w:after="40" w:line="276" w:lineRule="auto"/>
              <w:jc w:val="center"/>
              <w:rPr>
                <w:rFonts w:cstheme="majorBidi"/>
                <w:b/>
                <w:bCs/>
                <w:i/>
                <w:sz w:val="18"/>
                <w:szCs w:val="18"/>
              </w:rPr>
            </w:pPr>
            <w:r w:rsidRPr="001050AE">
              <w:rPr>
                <w:rFonts w:cstheme="majorBidi"/>
                <w:b/>
                <w:bCs/>
                <w:i/>
                <w:sz w:val="18"/>
                <w:szCs w:val="18"/>
              </w:rPr>
              <w:t>1</w:t>
            </w:r>
          </w:p>
        </w:tc>
        <w:tc>
          <w:tcPr>
            <w:tcW w:w="428" w:type="dxa"/>
            <w:tcBorders>
              <w:top w:val="single" w:sz="18" w:space="0" w:color="FF0000"/>
              <w:left w:val="single" w:sz="18" w:space="0" w:color="FF0000"/>
              <w:bottom w:val="single" w:sz="18" w:space="0" w:color="FF0000"/>
              <w:right w:val="single" w:sz="18" w:space="0" w:color="FF0000"/>
            </w:tcBorders>
            <w:vAlign w:val="center"/>
            <w:hideMark/>
          </w:tcPr>
          <w:p w:rsidR="0096597C" w:rsidRPr="001050AE" w:rsidRDefault="0096597C" w:rsidP="00702323">
            <w:pPr>
              <w:widowControl w:val="0"/>
              <w:tabs>
                <w:tab w:val="left" w:pos="737"/>
                <w:tab w:val="left" w:pos="1134"/>
                <w:tab w:val="left" w:pos="1430"/>
              </w:tabs>
              <w:spacing w:before="40" w:after="40" w:line="276" w:lineRule="auto"/>
              <w:jc w:val="center"/>
              <w:rPr>
                <w:rFonts w:cstheme="majorBidi"/>
                <w:b/>
                <w:bCs/>
                <w:i/>
                <w:sz w:val="18"/>
                <w:szCs w:val="18"/>
              </w:rPr>
            </w:pPr>
            <w:r w:rsidRPr="001050AE">
              <w:rPr>
                <w:rFonts w:cstheme="majorBidi"/>
                <w:b/>
                <w:bCs/>
                <w:i/>
                <w:sz w:val="18"/>
                <w:szCs w:val="18"/>
              </w:rPr>
              <w:t>2</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96597C" w:rsidRPr="001050AE" w:rsidRDefault="0096597C" w:rsidP="00702323">
            <w:pPr>
              <w:widowControl w:val="0"/>
              <w:tabs>
                <w:tab w:val="left" w:pos="737"/>
                <w:tab w:val="left" w:pos="1134"/>
                <w:tab w:val="left" w:pos="1430"/>
              </w:tabs>
              <w:spacing w:before="40" w:after="40" w:line="276" w:lineRule="auto"/>
              <w:jc w:val="center"/>
              <w:rPr>
                <w:rFonts w:cstheme="majorBidi"/>
                <w:b/>
                <w:bCs/>
                <w:i/>
                <w:sz w:val="18"/>
                <w:szCs w:val="18"/>
              </w:rPr>
            </w:pPr>
            <w:r w:rsidRPr="001050AE">
              <w:rPr>
                <w:rFonts w:cstheme="majorBidi"/>
                <w:b/>
                <w:bCs/>
                <w:i/>
                <w:sz w:val="18"/>
                <w:szCs w:val="18"/>
              </w:rPr>
              <w:t>3</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96597C" w:rsidRPr="001050AE" w:rsidRDefault="0096597C" w:rsidP="00702323">
            <w:pPr>
              <w:widowControl w:val="0"/>
              <w:tabs>
                <w:tab w:val="left" w:pos="737"/>
                <w:tab w:val="left" w:pos="1134"/>
                <w:tab w:val="left" w:pos="1430"/>
              </w:tabs>
              <w:spacing w:before="40" w:after="40" w:line="276" w:lineRule="auto"/>
              <w:jc w:val="center"/>
              <w:rPr>
                <w:rFonts w:cstheme="majorBidi"/>
                <w:b/>
                <w:bCs/>
                <w:i/>
                <w:sz w:val="18"/>
                <w:szCs w:val="18"/>
              </w:rPr>
            </w:pPr>
            <w:r w:rsidRPr="001050AE">
              <w:rPr>
                <w:rFonts w:cstheme="majorBidi"/>
                <w:b/>
                <w:bCs/>
                <w:i/>
                <w:sz w:val="18"/>
                <w:szCs w:val="18"/>
              </w:rPr>
              <w:t>4</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96597C" w:rsidRPr="001050AE" w:rsidRDefault="0096597C" w:rsidP="00702323">
            <w:pPr>
              <w:widowControl w:val="0"/>
              <w:tabs>
                <w:tab w:val="left" w:pos="737"/>
                <w:tab w:val="left" w:pos="1134"/>
                <w:tab w:val="left" w:pos="1430"/>
              </w:tabs>
              <w:spacing w:before="40" w:after="40" w:line="276" w:lineRule="auto"/>
              <w:jc w:val="center"/>
              <w:rPr>
                <w:rFonts w:cstheme="majorBidi"/>
                <w:b/>
                <w:bCs/>
                <w:i/>
                <w:sz w:val="18"/>
                <w:szCs w:val="18"/>
              </w:rPr>
            </w:pPr>
            <w:r w:rsidRPr="001050AE">
              <w:rPr>
                <w:rFonts w:cstheme="majorBidi"/>
                <w:b/>
                <w:bCs/>
                <w:i/>
                <w:sz w:val="18"/>
                <w:szCs w:val="18"/>
              </w:rPr>
              <w:t>1</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96597C" w:rsidRPr="001050AE" w:rsidRDefault="0096597C" w:rsidP="00702323">
            <w:pPr>
              <w:widowControl w:val="0"/>
              <w:tabs>
                <w:tab w:val="left" w:pos="737"/>
                <w:tab w:val="left" w:pos="1134"/>
                <w:tab w:val="left" w:pos="1430"/>
              </w:tabs>
              <w:spacing w:before="40" w:after="40" w:line="276" w:lineRule="auto"/>
              <w:jc w:val="center"/>
              <w:rPr>
                <w:rFonts w:cstheme="majorBidi"/>
                <w:b/>
                <w:bCs/>
                <w:i/>
                <w:sz w:val="18"/>
                <w:szCs w:val="18"/>
              </w:rPr>
            </w:pPr>
            <w:r w:rsidRPr="001050AE">
              <w:rPr>
                <w:rFonts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vAlign w:val="center"/>
            <w:hideMark/>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vAlign w:val="center"/>
            <w:hideMark/>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4</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4</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96597C" w:rsidRPr="001050AE" w:rsidRDefault="0096597C" w:rsidP="00702323">
            <w:pPr>
              <w:widowControl w:val="0"/>
              <w:tabs>
                <w:tab w:val="left" w:pos="737"/>
                <w:tab w:val="left" w:pos="1134"/>
                <w:tab w:val="left" w:pos="1430"/>
              </w:tabs>
              <w:spacing w:before="40" w:after="40" w:line="276" w:lineRule="auto"/>
              <w:jc w:val="center"/>
              <w:rPr>
                <w:rFonts w:cstheme="majorBidi"/>
                <w:b/>
                <w:bCs/>
                <w:i/>
                <w:sz w:val="18"/>
                <w:szCs w:val="18"/>
              </w:rPr>
            </w:pPr>
            <w:r w:rsidRPr="001050AE">
              <w:rPr>
                <w:rFonts w:cstheme="majorBidi"/>
                <w:b/>
                <w:bCs/>
                <w:i/>
                <w:sz w:val="18"/>
                <w:szCs w:val="18"/>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96597C" w:rsidRPr="001050AE" w:rsidRDefault="0096597C" w:rsidP="00702323">
            <w:pPr>
              <w:widowControl w:val="0"/>
              <w:tabs>
                <w:tab w:val="left" w:pos="737"/>
                <w:tab w:val="left" w:pos="1134"/>
                <w:tab w:val="left" w:pos="1430"/>
              </w:tabs>
              <w:spacing w:before="40" w:after="40" w:line="276" w:lineRule="auto"/>
              <w:jc w:val="center"/>
              <w:rPr>
                <w:rFonts w:cstheme="majorBidi"/>
                <w:b/>
                <w:bCs/>
                <w:i/>
                <w:sz w:val="18"/>
                <w:szCs w:val="18"/>
              </w:rPr>
            </w:pPr>
            <w:r w:rsidRPr="001050AE">
              <w:rPr>
                <w:rFonts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96597C" w:rsidRPr="001050AE" w:rsidRDefault="0096597C" w:rsidP="00702323">
            <w:pPr>
              <w:widowControl w:val="0"/>
              <w:tabs>
                <w:tab w:val="left" w:pos="737"/>
                <w:tab w:val="left" w:pos="1134"/>
                <w:tab w:val="left" w:pos="1430"/>
              </w:tabs>
              <w:spacing w:before="40" w:after="40" w:line="276" w:lineRule="auto"/>
              <w:jc w:val="center"/>
              <w:rPr>
                <w:rFonts w:cstheme="majorBidi"/>
                <w:b/>
                <w:bCs/>
                <w:i/>
                <w:sz w:val="18"/>
                <w:szCs w:val="18"/>
              </w:rPr>
            </w:pPr>
            <w:r w:rsidRPr="001050AE">
              <w:rPr>
                <w:rFonts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96597C" w:rsidRPr="001050AE" w:rsidRDefault="0096597C" w:rsidP="00702323">
            <w:pPr>
              <w:widowControl w:val="0"/>
              <w:tabs>
                <w:tab w:val="left" w:pos="737"/>
                <w:tab w:val="left" w:pos="1134"/>
                <w:tab w:val="left" w:pos="1430"/>
              </w:tabs>
              <w:spacing w:before="40" w:after="40" w:line="276" w:lineRule="auto"/>
              <w:jc w:val="center"/>
              <w:rPr>
                <w:rFonts w:cstheme="majorBidi"/>
                <w:b/>
                <w:bCs/>
                <w:i/>
                <w:sz w:val="18"/>
                <w:szCs w:val="18"/>
              </w:rPr>
            </w:pPr>
            <w:r w:rsidRPr="001050AE">
              <w:rPr>
                <w:rFonts w:cstheme="majorBidi"/>
                <w:b/>
                <w:bCs/>
                <w:i/>
                <w:sz w:val="18"/>
                <w:szCs w:val="18"/>
              </w:rPr>
              <w:t>4</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3</w:t>
            </w:r>
          </w:p>
        </w:tc>
        <w:tc>
          <w:tcPr>
            <w:tcW w:w="236"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4</w:t>
            </w:r>
          </w:p>
        </w:tc>
        <w:tc>
          <w:tcPr>
            <w:tcW w:w="85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p>
        </w:tc>
        <w:tc>
          <w:tcPr>
            <w:tcW w:w="851"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p>
        </w:tc>
        <w:tc>
          <w:tcPr>
            <w:tcW w:w="25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4</w:t>
            </w:r>
          </w:p>
        </w:tc>
        <w:tc>
          <w:tcPr>
            <w:tcW w:w="430" w:type="dxa"/>
            <w:tcBorders>
              <w:top w:val="single" w:sz="18" w:space="0" w:color="FF0000"/>
              <w:left w:val="single" w:sz="18" w:space="0" w:color="FF0000"/>
              <w:bottom w:val="single" w:sz="18" w:space="0" w:color="FF0000"/>
              <w:right w:val="single" w:sz="18" w:space="0" w:color="FF0000"/>
            </w:tcBorders>
            <w:vAlign w:val="center"/>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1</w:t>
            </w:r>
          </w:p>
        </w:tc>
        <w:tc>
          <w:tcPr>
            <w:tcW w:w="430" w:type="dxa"/>
            <w:tcBorders>
              <w:top w:val="single" w:sz="18" w:space="0" w:color="FF0000"/>
              <w:left w:val="single" w:sz="18" w:space="0" w:color="FF0000"/>
              <w:bottom w:val="single" w:sz="18" w:space="0" w:color="FF0000"/>
              <w:right w:val="single" w:sz="4" w:space="0" w:color="auto"/>
            </w:tcBorders>
            <w:vAlign w:val="center"/>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2</w:t>
            </w:r>
          </w:p>
        </w:tc>
        <w:tc>
          <w:tcPr>
            <w:tcW w:w="430" w:type="dxa"/>
            <w:tcBorders>
              <w:top w:val="single" w:sz="18" w:space="0" w:color="FF0000"/>
              <w:left w:val="single" w:sz="4" w:space="0" w:color="auto"/>
              <w:bottom w:val="single" w:sz="18" w:space="0" w:color="FF0000"/>
              <w:right w:val="single" w:sz="18" w:space="0" w:color="FF0000"/>
            </w:tcBorders>
            <w:vAlign w:val="center"/>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vAlign w:val="center"/>
          </w:tcPr>
          <w:p w:rsidR="0096597C" w:rsidRPr="001050AE" w:rsidRDefault="0096597C" w:rsidP="00702323">
            <w:pPr>
              <w:widowControl w:val="0"/>
              <w:tabs>
                <w:tab w:val="left" w:pos="1430"/>
              </w:tabs>
              <w:spacing w:before="40" w:after="40" w:line="276" w:lineRule="auto"/>
              <w:jc w:val="center"/>
              <w:rPr>
                <w:rFonts w:cstheme="majorBidi"/>
                <w:b/>
                <w:bCs/>
                <w:i/>
                <w:sz w:val="18"/>
                <w:szCs w:val="18"/>
              </w:rPr>
            </w:pPr>
            <w:r w:rsidRPr="001050AE">
              <w:rPr>
                <w:rFonts w:cstheme="majorBidi"/>
                <w:b/>
                <w:bCs/>
                <w:i/>
                <w:sz w:val="18"/>
                <w:szCs w:val="18"/>
              </w:rPr>
              <w:t>4</w:t>
            </w:r>
          </w:p>
        </w:tc>
      </w:tr>
      <w:tr w:rsidR="0096597C" w:rsidRPr="001050AE" w:rsidTr="000A5EA4">
        <w:trPr>
          <w:cantSplit/>
          <w:trHeight w:hRule="exact" w:val="284"/>
          <w:jc w:val="center"/>
        </w:trPr>
        <w:tc>
          <w:tcPr>
            <w:tcW w:w="970"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96597C" w:rsidRPr="001050AE" w:rsidRDefault="005C7FE9" w:rsidP="00702323">
            <w:pPr>
              <w:widowControl w:val="0"/>
              <w:tabs>
                <w:tab w:val="left" w:pos="960"/>
                <w:tab w:val="left" w:pos="1430"/>
              </w:tabs>
              <w:spacing w:before="40" w:line="276" w:lineRule="auto"/>
              <w:ind w:left="-57"/>
              <w:rPr>
                <w:rFonts w:cstheme="majorBidi"/>
                <w:b/>
                <w:bCs/>
                <w:sz w:val="18"/>
                <w:szCs w:val="18"/>
                <w:lang w:eastAsia="zh-CN"/>
              </w:rPr>
            </w:pPr>
            <w:r>
              <w:rPr>
                <w:rFonts w:cstheme="majorBidi" w:hint="eastAsia"/>
                <w:b/>
                <w:bCs/>
                <w:sz w:val="18"/>
                <w:szCs w:val="18"/>
                <w:lang w:eastAsia="zh-CN"/>
              </w:rPr>
              <w:t>全会</w:t>
            </w:r>
          </w:p>
        </w:tc>
        <w:tc>
          <w:tcPr>
            <w:tcW w:w="39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hideMark/>
          </w:tcPr>
          <w:p w:rsidR="0096597C" w:rsidRPr="001050AE" w:rsidRDefault="0096597C" w:rsidP="00702323">
            <w:pPr>
              <w:spacing w:before="0"/>
              <w:ind w:left="-57"/>
              <w:jc w:val="center"/>
              <w:rPr>
                <w:rFonts w:cstheme="majorBidi"/>
                <w:b/>
                <w:bCs/>
                <w:sz w:val="16"/>
                <w:szCs w:val="16"/>
                <w:lang w:eastAsia="ja-JP"/>
              </w:rPr>
            </w:pPr>
            <w:r w:rsidRPr="001050AE">
              <w:rPr>
                <w:rFonts w:cstheme="majorBidi"/>
                <w:b/>
                <w:bCs/>
                <w:sz w:val="16"/>
                <w:szCs w:val="16"/>
                <w:lang w:eastAsia="ja-JP"/>
              </w:rPr>
              <w:t>X</w:t>
            </w:r>
          </w:p>
        </w:tc>
        <w:tc>
          <w:tcPr>
            <w:tcW w:w="428"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96597C" w:rsidRPr="001050AE" w:rsidRDefault="0096597C" w:rsidP="00702323">
            <w:pPr>
              <w:tabs>
                <w:tab w:val="left" w:pos="1430"/>
              </w:tabs>
              <w:spacing w:before="0"/>
              <w:ind w:left="-57"/>
              <w:jc w:val="center"/>
              <w:rPr>
                <w:rFonts w:cstheme="majorBidi"/>
                <w:b/>
                <w:bCs/>
                <w:sz w:val="16"/>
                <w:szCs w:val="16"/>
              </w:rPr>
            </w:pPr>
            <w:r w:rsidRPr="001050AE">
              <w:rPr>
                <w:rFonts w:cstheme="majorBidi"/>
                <w:b/>
                <w:bCs/>
                <w:sz w:val="16"/>
                <w:szCs w:val="16"/>
              </w:rPr>
              <w:t>X</w:t>
            </w: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96597C" w:rsidRPr="001050AE" w:rsidRDefault="0096597C" w:rsidP="00702323">
            <w:pPr>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29"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hideMark/>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FF0000"/>
              <w:left w:val="single" w:sz="18" w:space="0" w:color="auto"/>
              <w:bottom w:val="single" w:sz="18" w:space="0" w:color="auto"/>
              <w:right w:val="single" w:sz="4" w:space="0" w:color="000000" w:themeColor="text1"/>
            </w:tcBorders>
            <w:shd w:val="clear" w:color="auto" w:fill="FFFFCC"/>
            <w:vAlign w:val="center"/>
          </w:tcPr>
          <w:p w:rsidR="0096597C" w:rsidRPr="001050AE" w:rsidRDefault="0096597C" w:rsidP="00702323">
            <w:pPr>
              <w:spacing w:before="0"/>
              <w:ind w:left="-57"/>
              <w:jc w:val="center"/>
              <w:rPr>
                <w:rFonts w:cstheme="majorBidi"/>
                <w:b/>
                <w:bCs/>
                <w:sz w:val="16"/>
                <w:szCs w:val="16"/>
                <w:lang w:eastAsia="ja-JP"/>
              </w:rPr>
            </w:pPr>
          </w:p>
        </w:tc>
        <w:tc>
          <w:tcPr>
            <w:tcW w:w="430" w:type="dxa"/>
            <w:tcBorders>
              <w:top w:val="single" w:sz="18" w:space="0" w:color="FF0000"/>
              <w:left w:val="single" w:sz="4" w:space="0" w:color="000000" w:themeColor="text1"/>
              <w:bottom w:val="single" w:sz="18" w:space="0" w:color="auto"/>
              <w:right w:val="single" w:sz="2" w:space="0" w:color="000000" w:themeColor="text1"/>
            </w:tcBorders>
            <w:shd w:val="clear" w:color="auto" w:fill="FFFFCC"/>
            <w:vAlign w:val="center"/>
          </w:tcPr>
          <w:p w:rsidR="0096597C" w:rsidRPr="001050AE" w:rsidRDefault="0096597C" w:rsidP="00702323">
            <w:pPr>
              <w:spacing w:before="0"/>
              <w:ind w:left="-57"/>
              <w:jc w:val="center"/>
              <w:rPr>
                <w:rFonts w:cstheme="majorBidi"/>
                <w:b/>
                <w:bCs/>
                <w:sz w:val="16"/>
                <w:szCs w:val="16"/>
                <w:lang w:eastAsia="ja-JP"/>
              </w:rPr>
            </w:pPr>
          </w:p>
        </w:tc>
        <w:tc>
          <w:tcPr>
            <w:tcW w:w="430" w:type="dxa"/>
            <w:tcBorders>
              <w:top w:val="single" w:sz="18" w:space="0" w:color="FF0000"/>
              <w:left w:val="single" w:sz="2" w:space="0" w:color="000000" w:themeColor="text1"/>
              <w:bottom w:val="single" w:sz="18" w:space="0" w:color="auto"/>
              <w:right w:val="single" w:sz="4" w:space="0" w:color="000000" w:themeColor="text1"/>
            </w:tcBorders>
            <w:shd w:val="clear" w:color="auto" w:fill="FFFFCC"/>
            <w:vAlign w:val="center"/>
          </w:tcPr>
          <w:p w:rsidR="0096597C" w:rsidRPr="001050AE" w:rsidRDefault="0096597C" w:rsidP="00702323">
            <w:pPr>
              <w:spacing w:before="0"/>
              <w:ind w:left="-57"/>
              <w:jc w:val="center"/>
              <w:rPr>
                <w:rFonts w:cstheme="majorBidi"/>
                <w:b/>
                <w:bCs/>
                <w:sz w:val="16"/>
                <w:szCs w:val="16"/>
                <w:lang w:eastAsia="ja-JP"/>
              </w:rPr>
            </w:pPr>
          </w:p>
        </w:tc>
        <w:tc>
          <w:tcPr>
            <w:tcW w:w="430" w:type="dxa"/>
            <w:tcBorders>
              <w:top w:val="single" w:sz="18" w:space="0" w:color="FF0000"/>
              <w:left w:val="single" w:sz="4" w:space="0" w:color="000000" w:themeColor="text1"/>
              <w:bottom w:val="single" w:sz="18" w:space="0" w:color="auto"/>
              <w:right w:val="single" w:sz="18"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eastAsia="ja-JP"/>
              </w:rPr>
            </w:pPr>
          </w:p>
        </w:tc>
        <w:tc>
          <w:tcPr>
            <w:tcW w:w="430" w:type="dxa"/>
            <w:tcBorders>
              <w:top w:val="single" w:sz="18" w:space="0" w:color="FF0000"/>
              <w:left w:val="single" w:sz="18" w:space="0" w:color="auto"/>
              <w:bottom w:val="single" w:sz="18" w:space="0" w:color="auto"/>
              <w:right w:val="single" w:sz="2"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2" w:space="0" w:color="auto"/>
              <w:bottom w:val="single" w:sz="18" w:space="0" w:color="auto"/>
              <w:right w:val="single" w:sz="2"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2" w:space="0" w:color="auto"/>
              <w:bottom w:val="single" w:sz="18" w:space="0" w:color="auto"/>
              <w:right w:val="single" w:sz="2"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236" w:type="dxa"/>
            <w:tcBorders>
              <w:top w:val="single" w:sz="18" w:space="0" w:color="FF0000"/>
              <w:left w:val="single" w:sz="2" w:space="0" w:color="auto"/>
              <w:bottom w:val="single" w:sz="18" w:space="0" w:color="auto"/>
              <w:right w:val="single" w:sz="18"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850"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851"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250"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r w:rsidRPr="001050AE">
              <w:rPr>
                <w:rFonts w:cstheme="majorBidi"/>
                <w:b/>
                <w:bCs/>
                <w:sz w:val="16"/>
                <w:szCs w:val="16"/>
                <w:lang w:eastAsia="ja-JP"/>
              </w:rPr>
              <w:t>X</w:t>
            </w: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r w:rsidRPr="001050AE">
              <w:rPr>
                <w:rFonts w:cstheme="majorBidi"/>
                <w:b/>
                <w:bCs/>
                <w:sz w:val="16"/>
                <w:szCs w:val="16"/>
                <w:lang w:eastAsia="ja-JP"/>
              </w:rPr>
              <w:t>X</w:t>
            </w: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r w:rsidRPr="001050AE">
              <w:rPr>
                <w:rFonts w:cstheme="majorBidi"/>
                <w:b/>
                <w:bCs/>
                <w:sz w:val="16"/>
                <w:szCs w:val="16"/>
                <w:lang w:eastAsia="ja-JP"/>
              </w:rPr>
              <w:t>2</w:t>
            </w:r>
          </w:p>
        </w:tc>
        <w:tc>
          <w:tcPr>
            <w:tcW w:w="430"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r w:rsidRPr="001050AE">
              <w:rPr>
                <w:rFonts w:cstheme="majorBidi"/>
                <w:b/>
                <w:bCs/>
                <w:sz w:val="16"/>
                <w:szCs w:val="16"/>
                <w:lang w:eastAsia="ja-JP"/>
              </w:rPr>
              <w:t>2</w:t>
            </w:r>
          </w:p>
        </w:tc>
      </w:tr>
      <w:tr w:rsidR="0096597C" w:rsidRPr="001050AE" w:rsidTr="000A5EA4">
        <w:trPr>
          <w:cantSplit/>
          <w:trHeight w:hRule="exact" w:val="284"/>
          <w:jc w:val="center"/>
        </w:trPr>
        <w:tc>
          <w:tcPr>
            <w:tcW w:w="970"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96597C" w:rsidRPr="001050AE" w:rsidRDefault="005C7FE9" w:rsidP="00702323">
            <w:pPr>
              <w:widowControl w:val="0"/>
              <w:tabs>
                <w:tab w:val="left" w:pos="960"/>
                <w:tab w:val="left" w:pos="1430"/>
              </w:tabs>
              <w:spacing w:before="40" w:line="276" w:lineRule="auto"/>
              <w:ind w:left="-57"/>
              <w:rPr>
                <w:rFonts w:cstheme="majorBidi"/>
                <w:b/>
                <w:bCs/>
                <w:sz w:val="18"/>
                <w:szCs w:val="18"/>
                <w:lang w:eastAsia="zh-CN"/>
              </w:rPr>
            </w:pPr>
            <w:r>
              <w:rPr>
                <w:rFonts w:cstheme="majorBidi" w:hint="eastAsia"/>
                <w:b/>
                <w:bCs/>
                <w:sz w:val="18"/>
                <w:szCs w:val="18"/>
                <w:lang w:eastAsia="zh-CN"/>
              </w:rPr>
              <w:t>工作组</w:t>
            </w:r>
          </w:p>
        </w:tc>
        <w:tc>
          <w:tcPr>
            <w:tcW w:w="39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rsidR="0096597C" w:rsidRPr="001050AE" w:rsidRDefault="0096597C" w:rsidP="00702323">
            <w:pPr>
              <w:spacing w:before="0"/>
              <w:ind w:left="-57"/>
              <w:jc w:val="center"/>
              <w:rPr>
                <w:rFonts w:cstheme="majorBidi"/>
                <w:b/>
                <w:bCs/>
                <w:sz w:val="16"/>
                <w:szCs w:val="16"/>
                <w:lang w:eastAsia="ja-JP"/>
              </w:rPr>
            </w:pPr>
          </w:p>
        </w:tc>
        <w:tc>
          <w:tcPr>
            <w:tcW w:w="428"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96597C" w:rsidRPr="001050AE" w:rsidRDefault="0096597C" w:rsidP="00702323">
            <w:pPr>
              <w:tabs>
                <w:tab w:val="left" w:pos="1430"/>
              </w:tabs>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hideMark/>
          </w:tcPr>
          <w:p w:rsidR="0096597C" w:rsidRPr="001050AE" w:rsidRDefault="0096597C" w:rsidP="00702323">
            <w:pPr>
              <w:spacing w:before="0"/>
              <w:ind w:left="-57"/>
              <w:jc w:val="center"/>
              <w:rPr>
                <w:rFonts w:cstheme="majorBidi"/>
                <w:b/>
                <w:bCs/>
                <w:sz w:val="16"/>
                <w:szCs w:val="16"/>
              </w:rPr>
            </w:pPr>
          </w:p>
        </w:tc>
        <w:tc>
          <w:tcPr>
            <w:tcW w:w="429"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auto"/>
              <w:left w:val="single" w:sz="4" w:space="0" w:color="auto"/>
              <w:bottom w:val="single" w:sz="18" w:space="0" w:color="auto"/>
              <w:right w:val="single" w:sz="18"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auto"/>
              <w:left w:val="single" w:sz="18" w:space="0" w:color="auto"/>
              <w:bottom w:val="single" w:sz="18" w:space="0" w:color="auto"/>
              <w:right w:val="single" w:sz="4" w:space="0" w:color="000000" w:themeColor="text1"/>
            </w:tcBorders>
            <w:shd w:val="clear" w:color="auto" w:fill="FFFFCC"/>
            <w:vAlign w:val="center"/>
          </w:tcPr>
          <w:p w:rsidR="0096597C" w:rsidRPr="001050AE" w:rsidRDefault="0096597C" w:rsidP="00702323">
            <w:pPr>
              <w:spacing w:before="0"/>
              <w:ind w:left="-57"/>
              <w:jc w:val="center"/>
              <w:rPr>
                <w:rFonts w:cstheme="majorBidi"/>
                <w:b/>
                <w:bCs/>
                <w:sz w:val="16"/>
                <w:szCs w:val="16"/>
                <w:lang w:eastAsia="ja-JP"/>
              </w:rPr>
            </w:pPr>
          </w:p>
        </w:tc>
        <w:tc>
          <w:tcPr>
            <w:tcW w:w="430" w:type="dxa"/>
            <w:tcBorders>
              <w:top w:val="single" w:sz="18" w:space="0" w:color="auto"/>
              <w:left w:val="single" w:sz="4" w:space="0" w:color="000000" w:themeColor="text1"/>
              <w:bottom w:val="single" w:sz="18" w:space="0" w:color="auto"/>
              <w:right w:val="single" w:sz="2" w:space="0" w:color="000000" w:themeColor="text1"/>
            </w:tcBorders>
            <w:shd w:val="clear" w:color="auto" w:fill="FFFFCC"/>
            <w:vAlign w:val="center"/>
          </w:tcPr>
          <w:p w:rsidR="0096597C" w:rsidRPr="001050AE" w:rsidRDefault="0096597C" w:rsidP="00702323">
            <w:pPr>
              <w:spacing w:before="0"/>
              <w:ind w:left="-57"/>
              <w:jc w:val="center"/>
              <w:rPr>
                <w:rFonts w:cstheme="majorBidi"/>
                <w:b/>
                <w:bCs/>
                <w:sz w:val="16"/>
                <w:szCs w:val="16"/>
                <w:lang w:eastAsia="ja-JP"/>
              </w:rPr>
            </w:pPr>
          </w:p>
        </w:tc>
        <w:tc>
          <w:tcPr>
            <w:tcW w:w="430" w:type="dxa"/>
            <w:tcBorders>
              <w:top w:val="single" w:sz="18" w:space="0" w:color="auto"/>
              <w:left w:val="single" w:sz="2" w:space="0" w:color="000000" w:themeColor="text1"/>
              <w:bottom w:val="single" w:sz="18" w:space="0" w:color="auto"/>
              <w:right w:val="single" w:sz="4" w:space="0" w:color="000000" w:themeColor="text1"/>
            </w:tcBorders>
            <w:shd w:val="clear" w:color="auto" w:fill="FFFFCC"/>
            <w:vAlign w:val="center"/>
          </w:tcPr>
          <w:p w:rsidR="0096597C" w:rsidRPr="001050AE" w:rsidRDefault="0096597C" w:rsidP="00702323">
            <w:pPr>
              <w:spacing w:before="0"/>
              <w:ind w:left="-57"/>
              <w:jc w:val="center"/>
              <w:rPr>
                <w:rFonts w:cstheme="majorBidi"/>
                <w:b/>
                <w:bCs/>
                <w:sz w:val="16"/>
                <w:szCs w:val="16"/>
                <w:lang w:eastAsia="ja-JP"/>
              </w:rPr>
            </w:pPr>
          </w:p>
        </w:tc>
        <w:tc>
          <w:tcPr>
            <w:tcW w:w="430" w:type="dxa"/>
            <w:tcBorders>
              <w:top w:val="single" w:sz="18" w:space="0" w:color="auto"/>
              <w:left w:val="single" w:sz="4" w:space="0" w:color="000000" w:themeColor="text1"/>
              <w:bottom w:val="single" w:sz="18" w:space="0" w:color="auto"/>
              <w:right w:val="single" w:sz="18"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eastAsia="ja-JP"/>
              </w:rPr>
            </w:pPr>
          </w:p>
        </w:tc>
        <w:tc>
          <w:tcPr>
            <w:tcW w:w="430" w:type="dxa"/>
            <w:tcBorders>
              <w:top w:val="single" w:sz="18" w:space="0" w:color="auto"/>
              <w:left w:val="single" w:sz="18" w:space="0" w:color="auto"/>
              <w:bottom w:val="single" w:sz="18" w:space="0" w:color="auto"/>
              <w:right w:val="single" w:sz="2"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430" w:type="dxa"/>
            <w:tcBorders>
              <w:top w:val="single" w:sz="18" w:space="0" w:color="auto"/>
              <w:left w:val="single" w:sz="2" w:space="0" w:color="auto"/>
              <w:bottom w:val="single" w:sz="18" w:space="0" w:color="auto"/>
              <w:right w:val="single" w:sz="2"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430" w:type="dxa"/>
            <w:tcBorders>
              <w:top w:val="single" w:sz="18" w:space="0" w:color="auto"/>
              <w:left w:val="single" w:sz="2" w:space="0" w:color="auto"/>
              <w:bottom w:val="single" w:sz="18" w:space="0" w:color="auto"/>
              <w:right w:val="single" w:sz="2"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236" w:type="dxa"/>
            <w:tcBorders>
              <w:top w:val="single" w:sz="18" w:space="0" w:color="auto"/>
              <w:left w:val="single" w:sz="2" w:space="0" w:color="auto"/>
              <w:bottom w:val="single" w:sz="18" w:space="0" w:color="auto"/>
              <w:right w:val="single" w:sz="18"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850"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851"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250"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r w:rsidRPr="001050AE">
              <w:rPr>
                <w:rFonts w:cstheme="majorBidi"/>
                <w:b/>
                <w:bCs/>
                <w:sz w:val="16"/>
                <w:szCs w:val="16"/>
                <w:lang w:eastAsia="ja-JP"/>
              </w:rPr>
              <w:t>X</w:t>
            </w:r>
          </w:p>
        </w:tc>
        <w:tc>
          <w:tcPr>
            <w:tcW w:w="430"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r w:rsidRPr="001050AE">
              <w:rPr>
                <w:rFonts w:cstheme="majorBidi"/>
                <w:b/>
                <w:bCs/>
                <w:sz w:val="16"/>
                <w:szCs w:val="16"/>
                <w:lang w:eastAsia="ja-JP"/>
              </w:rPr>
              <w:t>X</w:t>
            </w:r>
          </w:p>
        </w:tc>
        <w:tc>
          <w:tcPr>
            <w:tcW w:w="430"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430"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430"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430" w:type="dxa"/>
            <w:tcBorders>
              <w:top w:val="single" w:sz="18" w:space="0" w:color="auto"/>
              <w:left w:val="single" w:sz="4" w:space="0" w:color="auto"/>
              <w:bottom w:val="single" w:sz="18" w:space="0" w:color="auto"/>
              <w:right w:val="single" w:sz="18"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r>
      <w:tr w:rsidR="0096597C" w:rsidRPr="001050AE" w:rsidTr="000A5EA4">
        <w:trPr>
          <w:cantSplit/>
          <w:trHeight w:hRule="exact" w:val="284"/>
          <w:jc w:val="center"/>
        </w:trPr>
        <w:tc>
          <w:tcPr>
            <w:tcW w:w="970" w:type="dxa"/>
            <w:tcBorders>
              <w:top w:val="single" w:sz="18" w:space="0" w:color="FF0000"/>
              <w:left w:val="single" w:sz="18" w:space="0" w:color="000000"/>
              <w:bottom w:val="single" w:sz="18" w:space="0" w:color="000000"/>
              <w:right w:val="single" w:sz="18" w:space="0" w:color="auto"/>
            </w:tcBorders>
            <w:shd w:val="clear" w:color="auto" w:fill="FFFFCC"/>
            <w:vAlign w:val="center"/>
            <w:hideMark/>
          </w:tcPr>
          <w:p w:rsidR="0096597C" w:rsidRPr="001050AE" w:rsidRDefault="005C7FE9" w:rsidP="00702323">
            <w:pPr>
              <w:widowControl w:val="0"/>
              <w:tabs>
                <w:tab w:val="left" w:pos="1080"/>
                <w:tab w:val="left" w:pos="1430"/>
              </w:tabs>
              <w:spacing w:before="40"/>
              <w:ind w:left="-57" w:right="-57"/>
              <w:rPr>
                <w:rFonts w:cstheme="majorBidi"/>
                <w:b/>
                <w:bCs/>
                <w:sz w:val="18"/>
                <w:szCs w:val="18"/>
                <w:lang w:eastAsia="zh-CN"/>
              </w:rPr>
            </w:pPr>
            <w:r>
              <w:rPr>
                <w:rFonts w:cstheme="majorBidi" w:hint="eastAsia"/>
                <w:b/>
                <w:bCs/>
                <w:sz w:val="18"/>
                <w:szCs w:val="18"/>
                <w:lang w:eastAsia="zh-CN"/>
              </w:rPr>
              <w:t>讲习班</w:t>
            </w:r>
          </w:p>
        </w:tc>
        <w:tc>
          <w:tcPr>
            <w:tcW w:w="393" w:type="dxa"/>
            <w:tcBorders>
              <w:top w:val="single" w:sz="18" w:space="0" w:color="FF0000"/>
              <w:left w:val="single" w:sz="18" w:space="0" w:color="auto"/>
              <w:bottom w:val="single" w:sz="18" w:space="0" w:color="000000"/>
              <w:right w:val="single" w:sz="4"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28" w:type="dxa"/>
            <w:tcBorders>
              <w:top w:val="single" w:sz="18" w:space="0" w:color="FF0000"/>
              <w:left w:val="single" w:sz="4" w:space="0" w:color="auto"/>
              <w:bottom w:val="single" w:sz="18" w:space="0" w:color="000000"/>
              <w:right w:val="single" w:sz="4" w:space="0" w:color="auto"/>
            </w:tcBorders>
            <w:shd w:val="clear" w:color="auto" w:fill="FFFFCC"/>
            <w:vAlign w:val="center"/>
          </w:tcPr>
          <w:p w:rsidR="0096597C" w:rsidRPr="001050AE" w:rsidRDefault="0096597C" w:rsidP="00702323">
            <w:pPr>
              <w:tabs>
                <w:tab w:val="left" w:pos="737"/>
                <w:tab w:val="left" w:pos="1134"/>
                <w:tab w:val="left" w:pos="1430"/>
              </w:tabs>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auto"/>
              <w:right w:val="single" w:sz="4"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29" w:type="dxa"/>
            <w:tcBorders>
              <w:top w:val="single" w:sz="18" w:space="0" w:color="FF0000"/>
              <w:left w:val="single" w:sz="4" w:space="0" w:color="auto"/>
              <w:bottom w:val="single" w:sz="18" w:space="0" w:color="auto"/>
              <w:right w:val="single" w:sz="6" w:space="0" w:color="000000"/>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29" w:type="dxa"/>
            <w:tcBorders>
              <w:top w:val="single" w:sz="18" w:space="0" w:color="FF0000"/>
              <w:left w:val="single" w:sz="18" w:space="0" w:color="000000"/>
              <w:bottom w:val="single" w:sz="18" w:space="0" w:color="auto"/>
              <w:right w:val="single" w:sz="4"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29" w:type="dxa"/>
            <w:tcBorders>
              <w:top w:val="single" w:sz="18" w:space="0" w:color="FF0000"/>
              <w:left w:val="single" w:sz="4" w:space="0" w:color="auto"/>
              <w:bottom w:val="single" w:sz="18" w:space="0" w:color="auto"/>
              <w:right w:val="single" w:sz="4"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18" w:space="0" w:color="FF0000"/>
              <w:left w:val="single" w:sz="4" w:space="0" w:color="auto"/>
              <w:bottom w:val="single" w:sz="18" w:space="0" w:color="auto"/>
              <w:right w:val="single" w:sz="4"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18" w:space="0" w:color="FF0000"/>
              <w:left w:val="single" w:sz="4" w:space="0" w:color="auto"/>
              <w:bottom w:val="single" w:sz="18" w:space="0" w:color="auto"/>
              <w:right w:val="single" w:sz="18"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18" w:space="0" w:color="auto"/>
              <w:left w:val="single" w:sz="18" w:space="0" w:color="auto"/>
              <w:bottom w:val="single" w:sz="18" w:space="0" w:color="auto"/>
              <w:right w:val="single" w:sz="4"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18" w:space="0" w:color="FF0000"/>
              <w:left w:val="single" w:sz="4" w:space="0" w:color="auto"/>
              <w:bottom w:val="single" w:sz="18" w:space="0" w:color="auto"/>
              <w:right w:val="single" w:sz="4"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18" w:space="0" w:color="FF0000"/>
              <w:left w:val="single" w:sz="4" w:space="0" w:color="auto"/>
              <w:bottom w:val="single" w:sz="18" w:space="0" w:color="auto"/>
              <w:right w:val="single" w:sz="4"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18" w:space="0" w:color="FF0000"/>
              <w:left w:val="single" w:sz="4" w:space="0" w:color="auto"/>
              <w:bottom w:val="single" w:sz="18" w:space="0" w:color="auto"/>
              <w:right w:val="single" w:sz="18"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18" w:space="0" w:color="auto"/>
              <w:left w:val="single" w:sz="18" w:space="0" w:color="auto"/>
              <w:bottom w:val="single" w:sz="18"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lang w:val="fr-CH"/>
              </w:rPr>
            </w:pPr>
            <w:r w:rsidRPr="001050AE">
              <w:rPr>
                <w:rFonts w:cstheme="majorBidi"/>
                <w:b/>
                <w:bCs/>
                <w:sz w:val="16"/>
                <w:szCs w:val="16"/>
                <w:lang w:val="fr-CH"/>
              </w:rPr>
              <w:t>3</w:t>
            </w:r>
          </w:p>
        </w:tc>
        <w:tc>
          <w:tcPr>
            <w:tcW w:w="430" w:type="dxa"/>
            <w:tcBorders>
              <w:top w:val="single" w:sz="18" w:space="0" w:color="auto"/>
              <w:left w:val="single" w:sz="4" w:space="0" w:color="000000" w:themeColor="text1"/>
              <w:bottom w:val="single" w:sz="18" w:space="0" w:color="auto"/>
              <w:right w:val="single" w:sz="2"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r w:rsidRPr="001050AE">
              <w:rPr>
                <w:rFonts w:cstheme="majorBidi"/>
                <w:b/>
                <w:bCs/>
                <w:sz w:val="16"/>
                <w:szCs w:val="16"/>
                <w:lang w:val="fr-CH"/>
              </w:rPr>
              <w:t>3</w:t>
            </w:r>
          </w:p>
        </w:tc>
        <w:tc>
          <w:tcPr>
            <w:tcW w:w="430" w:type="dxa"/>
            <w:tcBorders>
              <w:top w:val="single" w:sz="18" w:space="0" w:color="auto"/>
              <w:left w:val="single" w:sz="2" w:space="0" w:color="000000" w:themeColor="text1"/>
              <w:bottom w:val="single" w:sz="18"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r w:rsidRPr="001050AE">
              <w:rPr>
                <w:rFonts w:cstheme="majorBidi"/>
                <w:b/>
                <w:bCs/>
                <w:sz w:val="16"/>
                <w:szCs w:val="16"/>
                <w:lang w:val="fr-CH"/>
              </w:rPr>
              <w:t>3</w:t>
            </w:r>
          </w:p>
        </w:tc>
        <w:tc>
          <w:tcPr>
            <w:tcW w:w="430" w:type="dxa"/>
            <w:tcBorders>
              <w:top w:val="single" w:sz="18" w:space="0" w:color="auto"/>
              <w:left w:val="single" w:sz="4" w:space="0" w:color="000000" w:themeColor="text1"/>
              <w:bottom w:val="single" w:sz="18" w:space="0" w:color="auto"/>
              <w:right w:val="single" w:sz="18"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eastAsia="ja-JP"/>
              </w:rPr>
            </w:pPr>
            <w:r w:rsidRPr="001050AE">
              <w:rPr>
                <w:rFonts w:cstheme="majorBidi"/>
                <w:b/>
                <w:bCs/>
                <w:sz w:val="16"/>
                <w:szCs w:val="16"/>
                <w:lang w:eastAsia="ja-JP"/>
              </w:rPr>
              <w:t>3</w:t>
            </w:r>
          </w:p>
        </w:tc>
        <w:tc>
          <w:tcPr>
            <w:tcW w:w="430" w:type="dxa"/>
            <w:tcBorders>
              <w:top w:val="single" w:sz="18" w:space="0" w:color="auto"/>
              <w:left w:val="single" w:sz="18" w:space="0" w:color="auto"/>
              <w:bottom w:val="single" w:sz="18"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eastAsia="ja-JP"/>
              </w:rPr>
            </w:pPr>
            <w:r w:rsidRPr="001050AE">
              <w:rPr>
                <w:rFonts w:cstheme="majorBidi"/>
                <w:b/>
                <w:bCs/>
                <w:sz w:val="16"/>
                <w:szCs w:val="16"/>
                <w:lang w:eastAsia="ja-JP"/>
              </w:rPr>
              <w:t>3</w:t>
            </w:r>
          </w:p>
        </w:tc>
        <w:tc>
          <w:tcPr>
            <w:tcW w:w="430" w:type="dxa"/>
            <w:tcBorders>
              <w:top w:val="single" w:sz="18" w:space="0" w:color="auto"/>
              <w:left w:val="single" w:sz="2" w:space="0" w:color="auto"/>
              <w:bottom w:val="single" w:sz="18"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eastAsia="ja-JP"/>
              </w:rPr>
            </w:pPr>
            <w:r w:rsidRPr="001050AE">
              <w:rPr>
                <w:rFonts w:cstheme="majorBidi"/>
                <w:b/>
                <w:bCs/>
                <w:sz w:val="16"/>
                <w:szCs w:val="16"/>
                <w:lang w:eastAsia="ja-JP"/>
              </w:rPr>
              <w:t>3</w:t>
            </w:r>
          </w:p>
        </w:tc>
        <w:tc>
          <w:tcPr>
            <w:tcW w:w="430" w:type="dxa"/>
            <w:tcBorders>
              <w:top w:val="single" w:sz="18" w:space="0" w:color="auto"/>
              <w:left w:val="single" w:sz="2" w:space="0" w:color="auto"/>
              <w:bottom w:val="single" w:sz="18"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236" w:type="dxa"/>
            <w:tcBorders>
              <w:top w:val="single" w:sz="18" w:space="0" w:color="auto"/>
              <w:left w:val="single" w:sz="2" w:space="0" w:color="auto"/>
              <w:bottom w:val="single" w:sz="18" w:space="0" w:color="auto"/>
              <w:right w:val="single" w:sz="18"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85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lang w:val="fr-CH"/>
              </w:rPr>
            </w:pPr>
          </w:p>
        </w:tc>
        <w:tc>
          <w:tcPr>
            <w:tcW w:w="851"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lang w:val="fr-CH"/>
              </w:rPr>
            </w:pPr>
          </w:p>
        </w:tc>
        <w:tc>
          <w:tcPr>
            <w:tcW w:w="250" w:type="dxa"/>
            <w:tcBorders>
              <w:top w:val="single" w:sz="18" w:space="0" w:color="auto"/>
              <w:left w:val="single" w:sz="18" w:space="0" w:color="auto"/>
              <w:bottom w:val="single" w:sz="18" w:space="0" w:color="auto"/>
              <w:right w:val="single" w:sz="4"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96597C" w:rsidRPr="001050AE" w:rsidRDefault="0096597C" w:rsidP="00702323">
            <w:pPr>
              <w:tabs>
                <w:tab w:val="left" w:pos="720"/>
              </w:tabs>
              <w:spacing w:before="0"/>
              <w:ind w:left="-57"/>
              <w:jc w:val="center"/>
              <w:rPr>
                <w:rFonts w:cstheme="majorBidi"/>
                <w:b/>
                <w:bCs/>
                <w:sz w:val="16"/>
                <w:szCs w:val="16"/>
                <w:lang w:val="fr-CH"/>
              </w:rPr>
            </w:pPr>
          </w:p>
        </w:tc>
        <w:tc>
          <w:tcPr>
            <w:tcW w:w="430" w:type="dxa"/>
            <w:tcBorders>
              <w:top w:val="single" w:sz="18" w:space="0" w:color="auto"/>
              <w:left w:val="single" w:sz="4" w:space="0" w:color="auto"/>
              <w:bottom w:val="single" w:sz="18" w:space="0" w:color="auto"/>
              <w:right w:val="single" w:sz="18"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18" w:space="0" w:color="auto"/>
              <w:left w:val="single" w:sz="18" w:space="0" w:color="auto"/>
              <w:bottom w:val="single" w:sz="18" w:space="0" w:color="auto"/>
              <w:right w:val="single" w:sz="4"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18" w:space="0" w:color="auto"/>
              <w:left w:val="single" w:sz="4" w:space="0" w:color="auto"/>
              <w:bottom w:val="single" w:sz="18" w:space="0" w:color="auto"/>
              <w:right w:val="single" w:sz="18"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r>
      <w:tr w:rsidR="0096597C" w:rsidRPr="001050AE" w:rsidTr="000A5EA4">
        <w:trPr>
          <w:cantSplit/>
          <w:trHeight w:hRule="exact" w:val="973"/>
          <w:jc w:val="center"/>
        </w:trPr>
        <w:tc>
          <w:tcPr>
            <w:tcW w:w="970" w:type="dxa"/>
            <w:tcBorders>
              <w:top w:val="single" w:sz="4" w:space="0" w:color="auto"/>
              <w:left w:val="single" w:sz="18" w:space="0" w:color="000000"/>
              <w:bottom w:val="single" w:sz="4" w:space="0" w:color="auto"/>
              <w:right w:val="single" w:sz="18" w:space="0" w:color="auto"/>
            </w:tcBorders>
            <w:vAlign w:val="center"/>
            <w:hideMark/>
          </w:tcPr>
          <w:p w:rsidR="0096597C" w:rsidRPr="001050AE" w:rsidRDefault="005C7FE9" w:rsidP="00E27094">
            <w:pPr>
              <w:widowControl w:val="0"/>
              <w:tabs>
                <w:tab w:val="left" w:pos="1080"/>
                <w:tab w:val="left" w:pos="1430"/>
              </w:tabs>
              <w:spacing w:before="40"/>
              <w:ind w:left="-57" w:right="-57"/>
              <w:rPr>
                <w:rFonts w:cstheme="majorBidi"/>
                <w:b/>
                <w:bCs/>
                <w:sz w:val="18"/>
                <w:szCs w:val="18"/>
                <w:lang w:eastAsia="zh-CN"/>
              </w:rPr>
            </w:pPr>
            <w:r>
              <w:rPr>
                <w:rFonts w:cstheme="majorBidi" w:hint="eastAsia"/>
                <w:b/>
                <w:bCs/>
                <w:sz w:val="18"/>
                <w:szCs w:val="18"/>
                <w:lang w:eastAsia="zh-CN"/>
              </w:rPr>
              <w:t>第</w:t>
            </w:r>
            <w:r w:rsidR="0096597C" w:rsidRPr="001050AE">
              <w:rPr>
                <w:rFonts w:cstheme="majorBidi"/>
                <w:b/>
                <w:bCs/>
                <w:sz w:val="18"/>
                <w:szCs w:val="18"/>
                <w:lang w:eastAsia="zh-CN"/>
              </w:rPr>
              <w:t>1</w:t>
            </w:r>
            <w:r w:rsidR="0096597C" w:rsidRPr="001050AE">
              <w:rPr>
                <w:rFonts w:cstheme="majorBidi"/>
                <w:b/>
                <w:bCs/>
                <w:sz w:val="18"/>
                <w:szCs w:val="18"/>
                <w:lang w:eastAsia="ja-JP"/>
              </w:rPr>
              <w:t>/9</w:t>
            </w:r>
            <w:r>
              <w:rPr>
                <w:rFonts w:cstheme="majorBidi" w:hint="eastAsia"/>
                <w:b/>
                <w:bCs/>
                <w:sz w:val="18"/>
                <w:szCs w:val="18"/>
                <w:lang w:eastAsia="zh-CN"/>
              </w:rPr>
              <w:t>号</w:t>
            </w:r>
            <w:r>
              <w:rPr>
                <w:rFonts w:cstheme="majorBidi"/>
                <w:b/>
                <w:bCs/>
                <w:sz w:val="18"/>
                <w:szCs w:val="18"/>
                <w:lang w:eastAsia="zh-CN"/>
              </w:rPr>
              <w:t>课题</w:t>
            </w:r>
            <w:r w:rsidR="0096597C" w:rsidRPr="001050AE">
              <w:rPr>
                <w:rFonts w:cstheme="majorBidi"/>
                <w:sz w:val="18"/>
                <w:szCs w:val="18"/>
                <w:lang w:eastAsia="ja-JP"/>
              </w:rPr>
              <w:t xml:space="preserve"> </w:t>
            </w:r>
          </w:p>
        </w:tc>
        <w:tc>
          <w:tcPr>
            <w:tcW w:w="393" w:type="dxa"/>
            <w:tcBorders>
              <w:top w:val="single" w:sz="4" w:space="0" w:color="auto"/>
              <w:left w:val="single" w:sz="18" w:space="0" w:color="auto"/>
              <w:bottom w:val="single" w:sz="4" w:space="0" w:color="000000"/>
              <w:right w:val="single" w:sz="4" w:space="0" w:color="auto"/>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zh-CN"/>
              </w:rPr>
            </w:pPr>
          </w:p>
        </w:tc>
        <w:tc>
          <w:tcPr>
            <w:tcW w:w="428" w:type="dxa"/>
            <w:tcBorders>
              <w:top w:val="single" w:sz="4" w:space="0" w:color="auto"/>
              <w:left w:val="single" w:sz="4" w:space="0" w:color="auto"/>
              <w:bottom w:val="single" w:sz="4" w:space="0" w:color="000000"/>
              <w:right w:val="single" w:sz="4" w:space="0" w:color="000000"/>
            </w:tcBorders>
            <w:shd w:val="clear" w:color="auto" w:fill="FBD4B4" w:themeFill="accent6" w:themeFillTint="66"/>
            <w:vAlign w:val="center"/>
          </w:tcPr>
          <w:p w:rsidR="0096597C" w:rsidRPr="001050AE" w:rsidRDefault="0096597C" w:rsidP="00702323">
            <w:pPr>
              <w:tabs>
                <w:tab w:val="left" w:pos="1430"/>
              </w:tabs>
              <w:spacing w:before="0"/>
              <w:ind w:left="-57"/>
              <w:jc w:val="center"/>
              <w:rPr>
                <w:rFonts w:cstheme="majorBidi"/>
                <w:b/>
                <w:bCs/>
                <w:sz w:val="16"/>
                <w:szCs w:val="16"/>
                <w:lang w:eastAsia="zh-CN"/>
              </w:rPr>
            </w:pPr>
          </w:p>
        </w:tc>
        <w:tc>
          <w:tcPr>
            <w:tcW w:w="429" w:type="dxa"/>
            <w:tcBorders>
              <w:top w:val="single" w:sz="18" w:space="0" w:color="auto"/>
              <w:left w:val="single" w:sz="4" w:space="0" w:color="000000"/>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29" w:type="dxa"/>
            <w:tcBorders>
              <w:top w:val="single" w:sz="18" w:space="0" w:color="auto"/>
              <w:left w:val="single" w:sz="4" w:space="0" w:color="auto"/>
              <w:bottom w:val="single" w:sz="4" w:space="0" w:color="auto"/>
              <w:right w:val="single" w:sz="6" w:space="0" w:color="000000"/>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29" w:type="dxa"/>
            <w:tcBorders>
              <w:top w:val="single" w:sz="18" w:space="0" w:color="auto"/>
              <w:left w:val="single" w:sz="18" w:space="0" w:color="000000"/>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29"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FR"/>
              </w:rPr>
            </w:pPr>
            <w:r w:rsidRPr="001050AE">
              <w:rPr>
                <w:rFonts w:cstheme="majorBidi"/>
                <w:b/>
                <w:bCs/>
                <w:sz w:val="16"/>
                <w:szCs w:val="16"/>
              </w:rPr>
              <w:t>--</w:t>
            </w:r>
          </w:p>
        </w:tc>
        <w:tc>
          <w:tcPr>
            <w:tcW w:w="430" w:type="dxa"/>
            <w:tcBorders>
              <w:top w:val="single" w:sz="18" w:space="0" w:color="auto"/>
              <w:left w:val="single" w:sz="4"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FR"/>
              </w:rPr>
            </w:pPr>
            <w:r w:rsidRPr="001050AE">
              <w:rPr>
                <w:rFonts w:cstheme="majorBidi"/>
                <w:b/>
                <w:bCs/>
                <w:sz w:val="16"/>
                <w:szCs w:val="16"/>
              </w:rPr>
              <w:t>--</w:t>
            </w:r>
          </w:p>
        </w:tc>
        <w:tc>
          <w:tcPr>
            <w:tcW w:w="430" w:type="dxa"/>
            <w:tcBorders>
              <w:top w:val="single" w:sz="18" w:space="0" w:color="auto"/>
              <w:left w:val="single" w:sz="18"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FR"/>
              </w:rPr>
            </w:pPr>
            <w:r w:rsidRPr="001050AE">
              <w:rPr>
                <w:rFonts w:cstheme="majorBidi"/>
                <w:b/>
                <w:bCs/>
                <w:sz w:val="16"/>
                <w:szCs w:val="16"/>
              </w:rPr>
              <w:t>--</w:t>
            </w:r>
          </w:p>
        </w:tc>
        <w:tc>
          <w:tcPr>
            <w:tcW w:w="430" w:type="dxa"/>
            <w:tcBorders>
              <w:top w:val="single" w:sz="18" w:space="0" w:color="auto"/>
              <w:left w:val="single" w:sz="4"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FR"/>
              </w:rPr>
            </w:pPr>
            <w:r w:rsidRPr="001050AE">
              <w:rPr>
                <w:rFonts w:cstheme="majorBidi"/>
                <w:b/>
                <w:bCs/>
                <w:sz w:val="16"/>
                <w:szCs w:val="16"/>
                <w:lang w:val="fr-FR"/>
              </w:rPr>
              <w:t>--</w:t>
            </w:r>
          </w:p>
        </w:tc>
        <w:tc>
          <w:tcPr>
            <w:tcW w:w="430" w:type="dxa"/>
            <w:tcBorders>
              <w:top w:val="single" w:sz="18" w:space="0" w:color="auto"/>
              <w:left w:val="single" w:sz="18" w:space="0" w:color="auto"/>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auto"/>
              <w:left w:val="single" w:sz="4" w:space="0" w:color="000000" w:themeColor="text1"/>
              <w:bottom w:val="single" w:sz="4" w:space="0" w:color="auto"/>
              <w:right w:val="single" w:sz="2"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auto"/>
              <w:left w:val="single" w:sz="2" w:space="0" w:color="000000" w:themeColor="text1"/>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auto"/>
              <w:left w:val="single" w:sz="4" w:space="0" w:color="000000" w:themeColor="text1"/>
              <w:bottom w:val="single" w:sz="4" w:space="0" w:color="auto"/>
              <w:right w:val="single" w:sz="18"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auto"/>
              <w:left w:val="single" w:sz="18" w:space="0" w:color="auto"/>
              <w:bottom w:val="single" w:sz="4" w:space="0" w:color="auto"/>
              <w:right w:val="single" w:sz="2"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18" w:space="0" w:color="auto"/>
              <w:left w:val="single" w:sz="2"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FR"/>
              </w:rPr>
            </w:pPr>
          </w:p>
        </w:tc>
        <w:tc>
          <w:tcPr>
            <w:tcW w:w="430" w:type="dxa"/>
            <w:tcBorders>
              <w:top w:val="single" w:sz="18" w:space="0" w:color="auto"/>
              <w:left w:val="single" w:sz="2" w:space="0" w:color="auto"/>
              <w:bottom w:val="single" w:sz="4" w:space="0" w:color="auto"/>
              <w:right w:val="single" w:sz="2"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FR"/>
              </w:rPr>
            </w:pPr>
            <w:r w:rsidRPr="001050AE">
              <w:rPr>
                <w:rFonts w:cstheme="majorBidi"/>
                <w:b/>
                <w:bCs/>
                <w:sz w:val="16"/>
                <w:szCs w:val="16"/>
              </w:rPr>
              <w:t>--</w:t>
            </w:r>
          </w:p>
        </w:tc>
        <w:tc>
          <w:tcPr>
            <w:tcW w:w="236" w:type="dxa"/>
            <w:tcBorders>
              <w:top w:val="single" w:sz="18" w:space="0" w:color="auto"/>
              <w:left w:val="single" w:sz="2"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FR"/>
              </w:rPr>
            </w:pPr>
            <w:r w:rsidRPr="001050AE">
              <w:rPr>
                <w:rFonts w:cstheme="majorBidi"/>
                <w:b/>
                <w:bCs/>
                <w:sz w:val="16"/>
                <w:szCs w:val="16"/>
              </w:rPr>
              <w:t>--</w:t>
            </w:r>
          </w:p>
        </w:tc>
        <w:tc>
          <w:tcPr>
            <w:tcW w:w="850"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lang w:val="fr-FR"/>
              </w:rPr>
            </w:pPr>
          </w:p>
        </w:tc>
        <w:tc>
          <w:tcPr>
            <w:tcW w:w="851"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lang w:val="fr-FR"/>
              </w:rPr>
            </w:pPr>
          </w:p>
        </w:tc>
        <w:tc>
          <w:tcPr>
            <w:tcW w:w="250" w:type="dxa"/>
            <w:tcBorders>
              <w:top w:val="single" w:sz="18" w:space="0" w:color="auto"/>
              <w:left w:val="single" w:sz="18"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FR"/>
              </w:rPr>
            </w:pPr>
            <w:r w:rsidRPr="001050AE">
              <w:rPr>
                <w:rFonts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FR"/>
              </w:rPr>
            </w:pPr>
            <w:r w:rsidRPr="001050AE">
              <w:rPr>
                <w:rFonts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18" w:space="0" w:color="auto"/>
              <w:left w:val="single" w:sz="4"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FR"/>
              </w:rPr>
            </w:pPr>
          </w:p>
        </w:tc>
        <w:tc>
          <w:tcPr>
            <w:tcW w:w="430" w:type="dxa"/>
            <w:tcBorders>
              <w:top w:val="single" w:sz="18" w:space="0" w:color="auto"/>
              <w:left w:val="single" w:sz="18"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FR"/>
              </w:rPr>
            </w:pP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FR"/>
              </w:rPr>
            </w:pP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FR"/>
              </w:rPr>
            </w:pPr>
          </w:p>
        </w:tc>
        <w:tc>
          <w:tcPr>
            <w:tcW w:w="430" w:type="dxa"/>
            <w:tcBorders>
              <w:top w:val="single" w:sz="18" w:space="0" w:color="auto"/>
              <w:left w:val="single" w:sz="4"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FR"/>
              </w:rPr>
            </w:pPr>
          </w:p>
        </w:tc>
      </w:tr>
      <w:tr w:rsidR="0096597C" w:rsidRPr="001050AE" w:rsidTr="000A5EA4">
        <w:trPr>
          <w:cantSplit/>
          <w:trHeight w:hRule="exact" w:val="811"/>
          <w:jc w:val="center"/>
        </w:trPr>
        <w:tc>
          <w:tcPr>
            <w:tcW w:w="970" w:type="dxa"/>
            <w:tcBorders>
              <w:top w:val="single" w:sz="4" w:space="0" w:color="auto"/>
              <w:left w:val="single" w:sz="18" w:space="0" w:color="000000"/>
              <w:bottom w:val="single" w:sz="4" w:space="0" w:color="auto"/>
              <w:right w:val="single" w:sz="18" w:space="0" w:color="000000"/>
            </w:tcBorders>
            <w:vAlign w:val="center"/>
            <w:hideMark/>
          </w:tcPr>
          <w:p w:rsidR="0096597C" w:rsidRPr="001050AE" w:rsidRDefault="005C7FE9" w:rsidP="00E27094">
            <w:pPr>
              <w:widowControl w:val="0"/>
              <w:tabs>
                <w:tab w:val="left" w:pos="1080"/>
                <w:tab w:val="left" w:pos="1430"/>
              </w:tabs>
              <w:spacing w:before="40"/>
              <w:ind w:left="-57" w:right="-57"/>
              <w:rPr>
                <w:rFonts w:cstheme="majorBidi"/>
                <w:b/>
                <w:bCs/>
                <w:sz w:val="18"/>
                <w:szCs w:val="18"/>
                <w:lang w:val="fr-FR" w:eastAsia="ja-JP"/>
              </w:rPr>
            </w:pPr>
            <w:r>
              <w:rPr>
                <w:rFonts w:cstheme="majorBidi" w:hint="eastAsia"/>
                <w:b/>
                <w:bCs/>
                <w:sz w:val="18"/>
                <w:szCs w:val="18"/>
                <w:lang w:val="fr-FR" w:eastAsia="zh-CN"/>
              </w:rPr>
              <w:t>第</w:t>
            </w:r>
            <w:r w:rsidR="0096597C" w:rsidRPr="001050AE">
              <w:rPr>
                <w:rFonts w:cstheme="majorBidi"/>
                <w:b/>
                <w:bCs/>
                <w:sz w:val="18"/>
                <w:szCs w:val="18"/>
                <w:lang w:val="fr-FR" w:eastAsia="zh-CN"/>
              </w:rPr>
              <w:t>2/9</w:t>
            </w:r>
            <w:r>
              <w:rPr>
                <w:rFonts w:cstheme="majorBidi" w:hint="eastAsia"/>
                <w:b/>
                <w:bCs/>
                <w:sz w:val="18"/>
                <w:szCs w:val="18"/>
                <w:lang w:val="fr-FR" w:eastAsia="zh-CN"/>
              </w:rPr>
              <w:t>号</w:t>
            </w:r>
            <w:r>
              <w:rPr>
                <w:rFonts w:cstheme="majorBidi"/>
                <w:b/>
                <w:bCs/>
                <w:sz w:val="18"/>
                <w:szCs w:val="18"/>
                <w:lang w:val="fr-FR" w:eastAsia="zh-CN"/>
              </w:rPr>
              <w:t>课题</w:t>
            </w:r>
            <w:r w:rsidR="0096597C" w:rsidRPr="001050AE">
              <w:rPr>
                <w:rFonts w:cstheme="majorBidi"/>
                <w:sz w:val="18"/>
                <w:szCs w:val="18"/>
                <w:lang w:val="fr-FR" w:eastAsia="zh-CN"/>
              </w:rPr>
              <w:t xml:space="preserve"> </w:t>
            </w:r>
          </w:p>
        </w:tc>
        <w:tc>
          <w:tcPr>
            <w:tcW w:w="393" w:type="dxa"/>
            <w:tcBorders>
              <w:top w:val="single" w:sz="4" w:space="0" w:color="000000"/>
              <w:left w:val="single" w:sz="18" w:space="0" w:color="000000"/>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eastAsia="zh-CN"/>
              </w:rPr>
            </w:pPr>
          </w:p>
        </w:tc>
        <w:tc>
          <w:tcPr>
            <w:tcW w:w="428" w:type="dxa"/>
            <w:tcBorders>
              <w:top w:val="single" w:sz="4" w:space="0" w:color="000000"/>
              <w:left w:val="single" w:sz="4" w:space="0" w:color="auto"/>
              <w:bottom w:val="single" w:sz="4" w:space="0" w:color="auto"/>
              <w:right w:val="single" w:sz="4" w:space="0" w:color="000000"/>
            </w:tcBorders>
            <w:shd w:val="clear" w:color="auto" w:fill="C2D69B" w:themeFill="accent3" w:themeFillTint="99"/>
            <w:vAlign w:val="center"/>
          </w:tcPr>
          <w:p w:rsidR="0096597C" w:rsidRPr="001050AE" w:rsidRDefault="0096597C" w:rsidP="00702323">
            <w:pPr>
              <w:tabs>
                <w:tab w:val="left" w:pos="737"/>
                <w:tab w:val="left" w:pos="1134"/>
              </w:tabs>
              <w:spacing w:before="0"/>
              <w:ind w:left="-57"/>
              <w:jc w:val="center"/>
              <w:rPr>
                <w:rFonts w:cstheme="majorBidi"/>
                <w:b/>
                <w:bCs/>
                <w:sz w:val="16"/>
                <w:szCs w:val="16"/>
                <w:lang w:eastAsia="zh-CN"/>
              </w:rPr>
            </w:pPr>
          </w:p>
        </w:tc>
        <w:tc>
          <w:tcPr>
            <w:tcW w:w="429" w:type="dxa"/>
            <w:tcBorders>
              <w:top w:val="single" w:sz="4" w:space="0" w:color="auto"/>
              <w:left w:val="single" w:sz="4" w:space="0" w:color="000000"/>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FR"/>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FR"/>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236" w:type="dxa"/>
            <w:tcBorders>
              <w:top w:val="single" w:sz="4" w:space="0" w:color="auto"/>
              <w:left w:val="single" w:sz="2"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850"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lang w:val="fr-CH"/>
              </w:rPr>
            </w:pPr>
          </w:p>
        </w:tc>
        <w:tc>
          <w:tcPr>
            <w:tcW w:w="851"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lang w:val="fr-CH"/>
              </w:rPr>
            </w:pPr>
          </w:p>
        </w:tc>
        <w:tc>
          <w:tcPr>
            <w:tcW w:w="25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FR"/>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FR"/>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CH"/>
              </w:rPr>
            </w:pPr>
          </w:p>
        </w:tc>
      </w:tr>
      <w:tr w:rsidR="0096597C" w:rsidRPr="001050AE" w:rsidTr="000A5EA4">
        <w:trPr>
          <w:cantSplit/>
          <w:trHeight w:hRule="exact" w:val="850"/>
          <w:jc w:val="center"/>
        </w:trPr>
        <w:tc>
          <w:tcPr>
            <w:tcW w:w="970" w:type="dxa"/>
            <w:tcBorders>
              <w:top w:val="single" w:sz="4" w:space="0" w:color="auto"/>
              <w:left w:val="single" w:sz="18" w:space="0" w:color="000000"/>
              <w:bottom w:val="single" w:sz="4" w:space="0" w:color="auto"/>
              <w:right w:val="single" w:sz="18" w:space="0" w:color="000000"/>
            </w:tcBorders>
            <w:vAlign w:val="center"/>
            <w:hideMark/>
          </w:tcPr>
          <w:p w:rsidR="0096597C" w:rsidRPr="001050AE" w:rsidRDefault="005C7FE9" w:rsidP="00E27094">
            <w:pPr>
              <w:widowControl w:val="0"/>
              <w:tabs>
                <w:tab w:val="left" w:pos="1080"/>
                <w:tab w:val="left" w:pos="1430"/>
              </w:tabs>
              <w:spacing w:before="40"/>
              <w:ind w:left="-57" w:right="-57"/>
              <w:rPr>
                <w:rFonts w:cstheme="majorBidi"/>
                <w:b/>
                <w:bCs/>
                <w:sz w:val="18"/>
                <w:szCs w:val="18"/>
                <w:lang w:val="fr-FR" w:eastAsia="zh-CN"/>
              </w:rPr>
            </w:pPr>
            <w:bookmarkStart w:id="39" w:name="lt_pId242"/>
            <w:r>
              <w:rPr>
                <w:rFonts w:cstheme="majorBidi" w:hint="eastAsia"/>
                <w:b/>
                <w:bCs/>
                <w:sz w:val="18"/>
                <w:szCs w:val="18"/>
                <w:lang w:val="fr-FR" w:eastAsia="zh-CN"/>
              </w:rPr>
              <w:t>第</w:t>
            </w:r>
            <w:r w:rsidR="0096597C" w:rsidRPr="001050AE">
              <w:rPr>
                <w:rFonts w:cstheme="majorBidi"/>
                <w:b/>
                <w:bCs/>
                <w:sz w:val="18"/>
                <w:szCs w:val="18"/>
                <w:lang w:val="fr-FR" w:eastAsia="zh-CN"/>
              </w:rPr>
              <w:t>3/9</w:t>
            </w:r>
            <w:r>
              <w:rPr>
                <w:rFonts w:cstheme="majorBidi" w:hint="eastAsia"/>
                <w:b/>
                <w:bCs/>
                <w:sz w:val="18"/>
                <w:szCs w:val="18"/>
                <w:lang w:val="fr-FR" w:eastAsia="zh-CN"/>
              </w:rPr>
              <w:t>号</w:t>
            </w:r>
            <w:r>
              <w:rPr>
                <w:rFonts w:cstheme="majorBidi"/>
                <w:b/>
                <w:bCs/>
                <w:sz w:val="18"/>
                <w:szCs w:val="18"/>
                <w:lang w:val="fr-FR" w:eastAsia="zh-CN"/>
              </w:rPr>
              <w:t>课题</w:t>
            </w:r>
            <w:r w:rsidR="0096597C" w:rsidRPr="001050AE">
              <w:rPr>
                <w:rFonts w:cstheme="majorBidi"/>
                <w:sz w:val="18"/>
                <w:szCs w:val="18"/>
                <w:lang w:val="fr-FR" w:eastAsia="zh-CN"/>
              </w:rPr>
              <w:t xml:space="preserve"> </w:t>
            </w:r>
            <w:bookmarkEnd w:id="39"/>
          </w:p>
        </w:tc>
        <w:tc>
          <w:tcPr>
            <w:tcW w:w="393" w:type="dxa"/>
            <w:tcBorders>
              <w:top w:val="single" w:sz="4" w:space="0" w:color="auto"/>
              <w:left w:val="single" w:sz="18" w:space="0" w:color="000000"/>
              <w:bottom w:val="single" w:sz="4" w:space="0" w:color="auto"/>
              <w:right w:val="single" w:sz="4" w:space="0" w:color="auto"/>
            </w:tcBorders>
            <w:shd w:val="clear" w:color="auto" w:fill="C2D69B" w:themeFill="accent3" w:themeFillTint="99"/>
            <w:vAlign w:val="center"/>
          </w:tcPr>
          <w:p w:rsidR="0096597C" w:rsidRPr="001050AE" w:rsidRDefault="0096597C" w:rsidP="00702323">
            <w:pPr>
              <w:tabs>
                <w:tab w:val="left" w:pos="1430"/>
              </w:tabs>
              <w:spacing w:before="0"/>
              <w:ind w:left="-57"/>
              <w:jc w:val="center"/>
              <w:rPr>
                <w:rFonts w:cstheme="majorBidi"/>
                <w:b/>
                <w:bCs/>
                <w:sz w:val="16"/>
                <w:szCs w:val="16"/>
                <w:lang w:eastAsia="zh-CN"/>
              </w:rPr>
            </w:pPr>
          </w:p>
        </w:tc>
        <w:tc>
          <w:tcPr>
            <w:tcW w:w="428" w:type="dxa"/>
            <w:tcBorders>
              <w:top w:val="single" w:sz="4" w:space="0" w:color="auto"/>
              <w:left w:val="single" w:sz="4" w:space="0" w:color="auto"/>
              <w:bottom w:val="single" w:sz="4" w:space="0" w:color="auto"/>
              <w:right w:val="single" w:sz="4" w:space="0" w:color="000000"/>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eastAsia="zh-CN"/>
              </w:rPr>
            </w:pPr>
          </w:p>
        </w:tc>
        <w:tc>
          <w:tcPr>
            <w:tcW w:w="429" w:type="dxa"/>
            <w:tcBorders>
              <w:top w:val="single" w:sz="4" w:space="0" w:color="auto"/>
              <w:left w:val="single" w:sz="4" w:space="0" w:color="000000"/>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236" w:type="dxa"/>
            <w:tcBorders>
              <w:top w:val="single" w:sz="4" w:space="0" w:color="auto"/>
              <w:left w:val="single" w:sz="2"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850"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851"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25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p>
        </w:tc>
      </w:tr>
      <w:tr w:rsidR="0096597C" w:rsidRPr="001050AE" w:rsidTr="000A5EA4">
        <w:trPr>
          <w:cantSplit/>
          <w:trHeight w:hRule="exact" w:val="847"/>
          <w:jc w:val="center"/>
        </w:trPr>
        <w:tc>
          <w:tcPr>
            <w:tcW w:w="970" w:type="dxa"/>
            <w:tcBorders>
              <w:top w:val="single" w:sz="4" w:space="0" w:color="auto"/>
              <w:left w:val="single" w:sz="18" w:space="0" w:color="000000"/>
              <w:bottom w:val="single" w:sz="4" w:space="0" w:color="auto"/>
              <w:right w:val="single" w:sz="18" w:space="0" w:color="000000"/>
            </w:tcBorders>
            <w:vAlign w:val="center"/>
            <w:hideMark/>
          </w:tcPr>
          <w:p w:rsidR="0096597C" w:rsidRPr="001050AE" w:rsidRDefault="005C7FE9" w:rsidP="00E27094">
            <w:pPr>
              <w:widowControl w:val="0"/>
              <w:tabs>
                <w:tab w:val="left" w:pos="1080"/>
                <w:tab w:val="left" w:pos="1430"/>
              </w:tabs>
              <w:spacing w:before="40"/>
              <w:ind w:left="-57" w:right="-57"/>
              <w:rPr>
                <w:rFonts w:cstheme="majorBidi"/>
                <w:b/>
                <w:bCs/>
                <w:sz w:val="18"/>
                <w:szCs w:val="18"/>
                <w:lang w:val="fr-FR" w:eastAsia="zh-CN"/>
              </w:rPr>
            </w:pPr>
            <w:bookmarkStart w:id="40" w:name="lt_pId257"/>
            <w:r>
              <w:rPr>
                <w:rFonts w:cstheme="majorBidi" w:hint="eastAsia"/>
                <w:b/>
                <w:bCs/>
                <w:sz w:val="18"/>
                <w:szCs w:val="18"/>
                <w:lang w:val="fr-FR" w:eastAsia="zh-CN"/>
              </w:rPr>
              <w:t>第</w:t>
            </w:r>
            <w:r w:rsidR="0096597C" w:rsidRPr="001050AE">
              <w:rPr>
                <w:rFonts w:cstheme="majorBidi"/>
                <w:b/>
                <w:bCs/>
                <w:sz w:val="18"/>
                <w:szCs w:val="18"/>
                <w:lang w:val="fr-FR" w:eastAsia="zh-CN"/>
              </w:rPr>
              <w:t>4/9</w:t>
            </w:r>
            <w:r>
              <w:rPr>
                <w:rFonts w:cstheme="majorBidi" w:hint="eastAsia"/>
                <w:b/>
                <w:bCs/>
                <w:sz w:val="18"/>
                <w:szCs w:val="18"/>
                <w:lang w:val="fr-FR" w:eastAsia="zh-CN"/>
              </w:rPr>
              <w:t>号</w:t>
            </w:r>
            <w:r>
              <w:rPr>
                <w:rFonts w:cstheme="majorBidi"/>
                <w:b/>
                <w:bCs/>
                <w:sz w:val="18"/>
                <w:szCs w:val="18"/>
                <w:lang w:val="fr-FR" w:eastAsia="zh-CN"/>
              </w:rPr>
              <w:t>课题</w:t>
            </w:r>
            <w:r w:rsidR="0096597C" w:rsidRPr="001050AE">
              <w:rPr>
                <w:rFonts w:cstheme="majorBidi"/>
                <w:sz w:val="18"/>
                <w:szCs w:val="18"/>
                <w:lang w:val="fr-FR" w:eastAsia="zh-CN"/>
              </w:rPr>
              <w:t xml:space="preserve"> </w:t>
            </w:r>
            <w:bookmarkEnd w:id="40"/>
          </w:p>
        </w:tc>
        <w:tc>
          <w:tcPr>
            <w:tcW w:w="393" w:type="dxa"/>
            <w:tcBorders>
              <w:top w:val="single" w:sz="4" w:space="0" w:color="auto"/>
              <w:left w:val="single" w:sz="18" w:space="0" w:color="000000"/>
              <w:bottom w:val="single" w:sz="4" w:space="0" w:color="auto"/>
              <w:right w:val="single" w:sz="4" w:space="0" w:color="000000"/>
            </w:tcBorders>
            <w:shd w:val="clear" w:color="auto" w:fill="C2D69B" w:themeFill="accent3" w:themeFillTint="99"/>
            <w:vAlign w:val="center"/>
          </w:tcPr>
          <w:p w:rsidR="0096597C" w:rsidRPr="001050AE" w:rsidRDefault="0096597C" w:rsidP="00702323">
            <w:pPr>
              <w:tabs>
                <w:tab w:val="left" w:pos="1430"/>
              </w:tabs>
              <w:spacing w:before="0"/>
              <w:ind w:left="-57"/>
              <w:jc w:val="center"/>
              <w:rPr>
                <w:rFonts w:cstheme="majorBidi"/>
                <w:b/>
                <w:bCs/>
                <w:sz w:val="16"/>
                <w:szCs w:val="16"/>
                <w:lang w:eastAsia="zh-CN"/>
              </w:rPr>
            </w:pPr>
          </w:p>
        </w:tc>
        <w:tc>
          <w:tcPr>
            <w:tcW w:w="428" w:type="dxa"/>
            <w:tcBorders>
              <w:top w:val="single" w:sz="4" w:space="0" w:color="auto"/>
              <w:left w:val="single" w:sz="4" w:space="0" w:color="000000"/>
              <w:bottom w:val="single" w:sz="4" w:space="0" w:color="auto"/>
              <w:right w:val="single" w:sz="4" w:space="0" w:color="000000"/>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eastAsia="ja-JP"/>
              </w:rPr>
            </w:pPr>
          </w:p>
        </w:tc>
        <w:tc>
          <w:tcPr>
            <w:tcW w:w="429" w:type="dxa"/>
            <w:tcBorders>
              <w:top w:val="single" w:sz="4" w:space="0" w:color="auto"/>
              <w:left w:val="single" w:sz="4" w:space="0" w:color="000000"/>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236" w:type="dxa"/>
            <w:tcBorders>
              <w:top w:val="single" w:sz="4" w:space="0" w:color="auto"/>
              <w:left w:val="single" w:sz="2"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850"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851"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25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6597C" w:rsidRPr="001050AE" w:rsidRDefault="0096597C" w:rsidP="00702323">
            <w:pPr>
              <w:tabs>
                <w:tab w:val="left" w:pos="720"/>
              </w:tabs>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96597C" w:rsidRPr="001050AE" w:rsidRDefault="0096597C" w:rsidP="00702323">
            <w:pPr>
              <w:spacing w:before="0"/>
              <w:ind w:left="-57"/>
              <w:jc w:val="center"/>
              <w:rPr>
                <w:rFonts w:cstheme="majorBidi"/>
                <w:b/>
                <w:bCs/>
                <w:sz w:val="16"/>
                <w:szCs w:val="16"/>
              </w:rPr>
            </w:pPr>
          </w:p>
        </w:tc>
      </w:tr>
      <w:tr w:rsidR="0096597C" w:rsidRPr="001050AE" w:rsidTr="000A5EA4">
        <w:trPr>
          <w:cantSplit/>
          <w:trHeight w:hRule="exact" w:val="860"/>
          <w:jc w:val="center"/>
        </w:trPr>
        <w:tc>
          <w:tcPr>
            <w:tcW w:w="970" w:type="dxa"/>
            <w:tcBorders>
              <w:top w:val="single" w:sz="4" w:space="0" w:color="auto"/>
              <w:left w:val="single" w:sz="18" w:space="0" w:color="000000"/>
              <w:bottom w:val="single" w:sz="4" w:space="0" w:color="auto"/>
              <w:right w:val="single" w:sz="18" w:space="0" w:color="000000"/>
            </w:tcBorders>
            <w:vAlign w:val="center"/>
            <w:hideMark/>
          </w:tcPr>
          <w:p w:rsidR="0096597C" w:rsidRPr="001050AE" w:rsidRDefault="005C7FE9" w:rsidP="00E27094">
            <w:pPr>
              <w:widowControl w:val="0"/>
              <w:tabs>
                <w:tab w:val="left" w:pos="1080"/>
                <w:tab w:val="left" w:pos="1430"/>
              </w:tabs>
              <w:spacing w:before="40"/>
              <w:ind w:left="-57" w:right="-57"/>
              <w:rPr>
                <w:rFonts w:cstheme="majorBidi"/>
                <w:b/>
                <w:bCs/>
                <w:sz w:val="18"/>
                <w:szCs w:val="18"/>
                <w:lang w:val="fr-FR" w:eastAsia="zh-CN"/>
              </w:rPr>
            </w:pPr>
            <w:r>
              <w:rPr>
                <w:rFonts w:cstheme="majorBidi" w:hint="eastAsia"/>
                <w:b/>
                <w:bCs/>
                <w:sz w:val="18"/>
                <w:szCs w:val="18"/>
                <w:lang w:val="fr-FR" w:eastAsia="zh-CN"/>
              </w:rPr>
              <w:t>第</w:t>
            </w:r>
            <w:r w:rsidR="0096597C" w:rsidRPr="001050AE">
              <w:rPr>
                <w:rFonts w:cstheme="majorBidi"/>
                <w:b/>
                <w:bCs/>
                <w:sz w:val="18"/>
                <w:szCs w:val="18"/>
                <w:lang w:val="fr-FR" w:eastAsia="zh-CN"/>
              </w:rPr>
              <w:t>5/9</w:t>
            </w:r>
            <w:r>
              <w:rPr>
                <w:rFonts w:cstheme="majorBidi" w:hint="eastAsia"/>
                <w:b/>
                <w:bCs/>
                <w:sz w:val="18"/>
                <w:szCs w:val="18"/>
                <w:lang w:val="fr-FR" w:eastAsia="zh-CN"/>
              </w:rPr>
              <w:t>号</w:t>
            </w:r>
            <w:r>
              <w:rPr>
                <w:rFonts w:cstheme="majorBidi"/>
                <w:b/>
                <w:bCs/>
                <w:sz w:val="18"/>
                <w:szCs w:val="18"/>
                <w:lang w:val="fr-FR" w:eastAsia="zh-CN"/>
              </w:rPr>
              <w:t>课题</w:t>
            </w:r>
          </w:p>
        </w:tc>
        <w:tc>
          <w:tcPr>
            <w:tcW w:w="393"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96597C" w:rsidRPr="001050AE" w:rsidRDefault="0096597C" w:rsidP="00702323">
            <w:pPr>
              <w:tabs>
                <w:tab w:val="left" w:pos="1430"/>
              </w:tabs>
              <w:spacing w:before="0"/>
              <w:ind w:left="-57"/>
              <w:jc w:val="center"/>
              <w:rPr>
                <w:rFonts w:cstheme="majorBidi"/>
                <w:b/>
                <w:bCs/>
                <w:sz w:val="16"/>
                <w:szCs w:val="16"/>
                <w:lang w:eastAsia="zh-CN"/>
              </w:rPr>
            </w:pPr>
          </w:p>
        </w:tc>
        <w:tc>
          <w:tcPr>
            <w:tcW w:w="428"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eastAsia="zh-CN"/>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236"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850"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lang w:val="fr-CH"/>
              </w:rPr>
            </w:pPr>
          </w:p>
        </w:tc>
        <w:tc>
          <w:tcPr>
            <w:tcW w:w="851"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lang w:val="fr-CH"/>
              </w:rPr>
            </w:pPr>
          </w:p>
        </w:tc>
        <w:tc>
          <w:tcPr>
            <w:tcW w:w="25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p>
        </w:tc>
      </w:tr>
      <w:tr w:rsidR="0096597C" w:rsidRPr="001050AE" w:rsidTr="000A5EA4">
        <w:trPr>
          <w:cantSplit/>
          <w:trHeight w:hRule="exact" w:val="845"/>
          <w:jc w:val="center"/>
        </w:trPr>
        <w:tc>
          <w:tcPr>
            <w:tcW w:w="970" w:type="dxa"/>
            <w:tcBorders>
              <w:top w:val="single" w:sz="4" w:space="0" w:color="auto"/>
              <w:left w:val="single" w:sz="18" w:space="0" w:color="000000"/>
              <w:bottom w:val="single" w:sz="4" w:space="0" w:color="auto"/>
              <w:right w:val="single" w:sz="18" w:space="0" w:color="000000"/>
            </w:tcBorders>
            <w:vAlign w:val="center"/>
            <w:hideMark/>
          </w:tcPr>
          <w:p w:rsidR="0096597C" w:rsidRPr="001050AE" w:rsidRDefault="005C7FE9" w:rsidP="00E27094">
            <w:pPr>
              <w:widowControl w:val="0"/>
              <w:tabs>
                <w:tab w:val="left" w:pos="1080"/>
                <w:tab w:val="left" w:pos="1430"/>
              </w:tabs>
              <w:spacing w:before="40"/>
              <w:ind w:left="-57" w:right="-57"/>
              <w:rPr>
                <w:rFonts w:cstheme="majorBidi"/>
                <w:b/>
                <w:bCs/>
                <w:sz w:val="18"/>
                <w:szCs w:val="18"/>
                <w:lang w:val="fr-FR" w:eastAsia="zh-CN"/>
              </w:rPr>
            </w:pPr>
            <w:r>
              <w:rPr>
                <w:rFonts w:cstheme="majorBidi" w:hint="eastAsia"/>
                <w:b/>
                <w:bCs/>
                <w:sz w:val="18"/>
                <w:szCs w:val="18"/>
                <w:lang w:val="fr-FR" w:eastAsia="zh-CN"/>
              </w:rPr>
              <w:t>第</w:t>
            </w:r>
            <w:r w:rsidR="0096597C" w:rsidRPr="001050AE">
              <w:rPr>
                <w:rFonts w:cstheme="majorBidi"/>
                <w:b/>
                <w:bCs/>
                <w:sz w:val="18"/>
                <w:szCs w:val="18"/>
                <w:lang w:val="fr-FR" w:eastAsia="ja-JP"/>
              </w:rPr>
              <w:t>6/9</w:t>
            </w:r>
            <w:r>
              <w:rPr>
                <w:rFonts w:cstheme="majorBidi" w:hint="eastAsia"/>
                <w:b/>
                <w:bCs/>
                <w:sz w:val="18"/>
                <w:szCs w:val="18"/>
                <w:lang w:val="fr-FR" w:eastAsia="zh-CN"/>
              </w:rPr>
              <w:t>号</w:t>
            </w:r>
            <w:r>
              <w:rPr>
                <w:rFonts w:cstheme="majorBidi"/>
                <w:b/>
                <w:bCs/>
                <w:sz w:val="18"/>
                <w:szCs w:val="18"/>
                <w:lang w:val="fr-FR" w:eastAsia="zh-CN"/>
              </w:rPr>
              <w:t>课题</w:t>
            </w:r>
            <w:r w:rsidR="0096597C" w:rsidRPr="001050AE">
              <w:rPr>
                <w:rFonts w:cstheme="majorBidi"/>
                <w:sz w:val="18"/>
                <w:szCs w:val="18"/>
                <w:lang w:val="fr-FR" w:eastAsia="ja-JP"/>
              </w:rPr>
              <w:t xml:space="preserve"> </w:t>
            </w:r>
          </w:p>
        </w:tc>
        <w:tc>
          <w:tcPr>
            <w:tcW w:w="393"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96597C" w:rsidRPr="001050AE" w:rsidRDefault="0096597C" w:rsidP="00702323">
            <w:pPr>
              <w:tabs>
                <w:tab w:val="left" w:pos="1430"/>
              </w:tabs>
              <w:spacing w:before="0"/>
              <w:ind w:left="-57"/>
              <w:jc w:val="center"/>
              <w:rPr>
                <w:rFonts w:cstheme="majorBidi"/>
                <w:b/>
                <w:bCs/>
                <w:sz w:val="16"/>
                <w:szCs w:val="16"/>
                <w:lang w:eastAsia="zh-CN"/>
              </w:rPr>
            </w:pPr>
          </w:p>
        </w:tc>
        <w:tc>
          <w:tcPr>
            <w:tcW w:w="428"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eastAsia="zh-CN"/>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eastAsia="zh-CN"/>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eastAsia="zh-CN"/>
              </w:rPr>
            </w:pPr>
            <w:r w:rsidRPr="001050AE">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eastAsia="zh-CN"/>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eastAsia="zh-CN"/>
              </w:rPr>
            </w:pPr>
            <w:r w:rsidRPr="001050AE">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eastAsia="zh-CN"/>
              </w:rPr>
            </w:pPr>
            <w:r w:rsidRPr="001050AE">
              <w:rPr>
                <w:rFonts w:cstheme="majorBidi"/>
                <w:b/>
                <w:bCs/>
                <w:sz w:val="16"/>
                <w:szCs w:val="16"/>
              </w:rPr>
              <w:t>--</w:t>
            </w:r>
          </w:p>
        </w:tc>
        <w:tc>
          <w:tcPr>
            <w:tcW w:w="430"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eastAsia="zh-CN"/>
              </w:rPr>
            </w:pPr>
            <w:r w:rsidRPr="001050AE">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236"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850"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851"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25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eastAsia="zh-CN"/>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eastAsia="zh-CN"/>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p>
        </w:tc>
      </w:tr>
      <w:tr w:rsidR="0096597C" w:rsidRPr="001050AE" w:rsidTr="000A5EA4">
        <w:trPr>
          <w:cantSplit/>
          <w:trHeight w:hRule="exact" w:val="714"/>
          <w:jc w:val="center"/>
        </w:trPr>
        <w:tc>
          <w:tcPr>
            <w:tcW w:w="970" w:type="dxa"/>
            <w:tcBorders>
              <w:top w:val="single" w:sz="4" w:space="0" w:color="auto"/>
              <w:left w:val="single" w:sz="18" w:space="0" w:color="000000"/>
              <w:bottom w:val="single" w:sz="4" w:space="0" w:color="auto"/>
              <w:right w:val="single" w:sz="18" w:space="0" w:color="000000"/>
            </w:tcBorders>
            <w:vAlign w:val="center"/>
            <w:hideMark/>
          </w:tcPr>
          <w:p w:rsidR="0096597C" w:rsidRPr="001050AE" w:rsidRDefault="005C7FE9" w:rsidP="00E27094">
            <w:pPr>
              <w:widowControl w:val="0"/>
              <w:tabs>
                <w:tab w:val="left" w:pos="1080"/>
                <w:tab w:val="left" w:pos="1430"/>
              </w:tabs>
              <w:spacing w:before="40"/>
              <w:ind w:left="-57" w:right="-57"/>
              <w:rPr>
                <w:rFonts w:cstheme="majorBidi"/>
                <w:b/>
                <w:bCs/>
                <w:sz w:val="18"/>
                <w:szCs w:val="18"/>
                <w:lang w:val="fr-FR" w:eastAsia="ja-JP"/>
              </w:rPr>
            </w:pPr>
            <w:r>
              <w:rPr>
                <w:rFonts w:cstheme="majorBidi" w:hint="eastAsia"/>
                <w:b/>
                <w:bCs/>
                <w:sz w:val="18"/>
                <w:szCs w:val="18"/>
                <w:lang w:val="fr-FR" w:eastAsia="zh-CN"/>
              </w:rPr>
              <w:t>第</w:t>
            </w:r>
            <w:r w:rsidR="0096597C" w:rsidRPr="001050AE">
              <w:rPr>
                <w:rFonts w:cstheme="majorBidi"/>
                <w:b/>
                <w:bCs/>
                <w:sz w:val="18"/>
                <w:szCs w:val="18"/>
                <w:lang w:val="fr-FR" w:eastAsia="ja-JP"/>
              </w:rPr>
              <w:t>7</w:t>
            </w:r>
            <w:r w:rsidR="0096597C" w:rsidRPr="001050AE">
              <w:rPr>
                <w:rFonts w:cstheme="majorBidi"/>
                <w:b/>
                <w:bCs/>
                <w:sz w:val="18"/>
                <w:szCs w:val="18"/>
                <w:lang w:val="fr-FR" w:eastAsia="zh-CN"/>
              </w:rPr>
              <w:t>/9</w:t>
            </w:r>
            <w:r>
              <w:rPr>
                <w:rFonts w:cstheme="majorBidi" w:hint="eastAsia"/>
                <w:b/>
                <w:bCs/>
                <w:sz w:val="18"/>
                <w:szCs w:val="18"/>
                <w:lang w:val="fr-FR" w:eastAsia="zh-CN"/>
              </w:rPr>
              <w:t>号</w:t>
            </w:r>
            <w:r>
              <w:rPr>
                <w:rFonts w:cstheme="majorBidi"/>
                <w:b/>
                <w:bCs/>
                <w:sz w:val="18"/>
                <w:szCs w:val="18"/>
                <w:lang w:val="fr-FR" w:eastAsia="zh-CN"/>
              </w:rPr>
              <w:t>课题</w:t>
            </w:r>
            <w:r w:rsidR="0096597C" w:rsidRPr="001050AE">
              <w:rPr>
                <w:rFonts w:cstheme="majorBidi"/>
                <w:sz w:val="18"/>
                <w:szCs w:val="18"/>
                <w:lang w:val="fr-FR" w:eastAsia="zh-CN"/>
              </w:rPr>
              <w:t xml:space="preserve"> </w:t>
            </w:r>
          </w:p>
        </w:tc>
        <w:tc>
          <w:tcPr>
            <w:tcW w:w="393"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96597C" w:rsidRPr="001050AE" w:rsidRDefault="0096597C" w:rsidP="00702323">
            <w:pPr>
              <w:tabs>
                <w:tab w:val="left" w:pos="1430"/>
              </w:tabs>
              <w:spacing w:before="0"/>
              <w:ind w:left="-57"/>
              <w:jc w:val="center"/>
              <w:rPr>
                <w:rFonts w:cstheme="majorBidi"/>
                <w:b/>
                <w:bCs/>
                <w:sz w:val="16"/>
                <w:szCs w:val="16"/>
                <w:lang w:eastAsia="zh-CN"/>
              </w:rPr>
            </w:pPr>
          </w:p>
        </w:tc>
        <w:tc>
          <w:tcPr>
            <w:tcW w:w="428"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96597C" w:rsidRPr="001050AE" w:rsidRDefault="0096597C" w:rsidP="00702323">
            <w:pPr>
              <w:tabs>
                <w:tab w:val="left" w:pos="737"/>
                <w:tab w:val="left" w:pos="1134"/>
                <w:tab w:val="left" w:pos="1430"/>
              </w:tabs>
              <w:spacing w:before="0"/>
              <w:ind w:left="-57"/>
              <w:jc w:val="center"/>
              <w:rPr>
                <w:rFonts w:cstheme="majorBidi"/>
                <w:b/>
                <w:bCs/>
                <w:sz w:val="16"/>
                <w:szCs w:val="16"/>
                <w:lang w:val="ru-RU" w:eastAsia="zh-CN"/>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236"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850"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851"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25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p>
        </w:tc>
      </w:tr>
      <w:tr w:rsidR="0096597C" w:rsidRPr="001050AE" w:rsidTr="000A5EA4">
        <w:trPr>
          <w:cantSplit/>
          <w:trHeight w:hRule="exact" w:val="839"/>
          <w:jc w:val="center"/>
        </w:trPr>
        <w:tc>
          <w:tcPr>
            <w:tcW w:w="970" w:type="dxa"/>
            <w:tcBorders>
              <w:top w:val="single" w:sz="4" w:space="0" w:color="auto"/>
              <w:left w:val="single" w:sz="18" w:space="0" w:color="000000"/>
              <w:bottom w:val="single" w:sz="4" w:space="0" w:color="auto"/>
              <w:right w:val="single" w:sz="18" w:space="0" w:color="000000"/>
            </w:tcBorders>
            <w:vAlign w:val="center"/>
            <w:hideMark/>
          </w:tcPr>
          <w:p w:rsidR="0096597C" w:rsidRPr="001050AE" w:rsidRDefault="005C7FE9" w:rsidP="00E27094">
            <w:pPr>
              <w:widowControl w:val="0"/>
              <w:tabs>
                <w:tab w:val="left" w:pos="1080"/>
                <w:tab w:val="left" w:pos="1430"/>
              </w:tabs>
              <w:spacing w:before="40"/>
              <w:ind w:left="-57" w:right="-57"/>
              <w:rPr>
                <w:rFonts w:cstheme="majorBidi"/>
                <w:b/>
                <w:bCs/>
                <w:sz w:val="18"/>
                <w:szCs w:val="18"/>
                <w:lang w:val="fr-FR" w:eastAsia="zh-CN"/>
              </w:rPr>
            </w:pPr>
            <w:bookmarkStart w:id="41" w:name="lt_pId317"/>
            <w:r>
              <w:rPr>
                <w:rFonts w:cstheme="majorBidi" w:hint="eastAsia"/>
                <w:b/>
                <w:bCs/>
                <w:sz w:val="18"/>
                <w:szCs w:val="18"/>
                <w:lang w:val="fr-FR" w:eastAsia="zh-CN"/>
              </w:rPr>
              <w:lastRenderedPageBreak/>
              <w:t>第</w:t>
            </w:r>
            <w:r w:rsidR="0096597C" w:rsidRPr="001050AE">
              <w:rPr>
                <w:rFonts w:cstheme="majorBidi"/>
                <w:b/>
                <w:bCs/>
                <w:sz w:val="18"/>
                <w:szCs w:val="18"/>
                <w:lang w:val="fr-FR" w:eastAsia="zh-CN"/>
              </w:rPr>
              <w:t>8/9</w:t>
            </w:r>
            <w:r>
              <w:rPr>
                <w:rFonts w:cstheme="majorBidi" w:hint="eastAsia"/>
                <w:b/>
                <w:bCs/>
                <w:sz w:val="18"/>
                <w:szCs w:val="18"/>
                <w:lang w:val="fr-FR" w:eastAsia="zh-CN"/>
              </w:rPr>
              <w:t>号</w:t>
            </w:r>
            <w:r>
              <w:rPr>
                <w:rFonts w:cstheme="majorBidi"/>
                <w:b/>
                <w:bCs/>
                <w:sz w:val="18"/>
                <w:szCs w:val="18"/>
                <w:lang w:val="fr-FR" w:eastAsia="zh-CN"/>
              </w:rPr>
              <w:t>课题</w:t>
            </w:r>
            <w:r>
              <w:rPr>
                <w:rFonts w:cstheme="majorBidi"/>
                <w:sz w:val="18"/>
                <w:szCs w:val="18"/>
                <w:lang w:val="fr-FR" w:eastAsia="zh-CN"/>
              </w:rPr>
              <w:t xml:space="preserve"> </w:t>
            </w:r>
            <w:bookmarkEnd w:id="41"/>
          </w:p>
        </w:tc>
        <w:tc>
          <w:tcPr>
            <w:tcW w:w="393"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96597C" w:rsidRPr="001050AE" w:rsidRDefault="0096597C" w:rsidP="00702323">
            <w:pPr>
              <w:tabs>
                <w:tab w:val="left" w:pos="1430"/>
              </w:tabs>
              <w:spacing w:before="0"/>
              <w:ind w:left="-57"/>
              <w:jc w:val="center"/>
              <w:rPr>
                <w:rFonts w:cstheme="majorBidi"/>
                <w:b/>
                <w:bCs/>
                <w:sz w:val="16"/>
                <w:szCs w:val="16"/>
                <w:lang w:eastAsia="zh-CN"/>
              </w:rPr>
            </w:pPr>
          </w:p>
        </w:tc>
        <w:tc>
          <w:tcPr>
            <w:tcW w:w="428"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96597C" w:rsidRPr="001050AE" w:rsidRDefault="0096597C" w:rsidP="00702323">
            <w:pPr>
              <w:tabs>
                <w:tab w:val="left" w:pos="737"/>
                <w:tab w:val="left" w:pos="1134"/>
                <w:tab w:val="left" w:pos="1430"/>
              </w:tabs>
              <w:spacing w:before="0"/>
              <w:ind w:left="-57"/>
              <w:jc w:val="center"/>
              <w:rPr>
                <w:rFonts w:cstheme="majorBidi"/>
                <w:b/>
                <w:bCs/>
                <w:sz w:val="16"/>
                <w:szCs w:val="16"/>
                <w:lang w:eastAsia="zh-CN"/>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eastAsia="zh-CN"/>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eastAsia="zh-CN"/>
              </w:rPr>
            </w:pPr>
            <w:r w:rsidRPr="001050AE">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eastAsia="zh-CN"/>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eastAsia="zh-CN"/>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eastAsia="zh-CN"/>
              </w:rPr>
            </w:pPr>
            <w:r w:rsidRPr="001050AE">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eastAsia="zh-CN"/>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eastAsia="zh-CN"/>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eastAsia="zh-CN"/>
              </w:rPr>
            </w:pPr>
            <w:r w:rsidRPr="001050AE">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236"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850"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lang w:val="fr-CH"/>
              </w:rPr>
            </w:pPr>
          </w:p>
        </w:tc>
        <w:tc>
          <w:tcPr>
            <w:tcW w:w="851"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lang w:val="fr-CH"/>
              </w:rPr>
            </w:pPr>
          </w:p>
        </w:tc>
        <w:tc>
          <w:tcPr>
            <w:tcW w:w="25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eastAsia="zh-CN"/>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eastAsia="zh-CN"/>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p>
        </w:tc>
      </w:tr>
      <w:tr w:rsidR="0096597C" w:rsidRPr="001050AE" w:rsidTr="000A5EA4">
        <w:trPr>
          <w:cantSplit/>
          <w:trHeight w:hRule="exact" w:val="871"/>
          <w:jc w:val="center"/>
        </w:trPr>
        <w:tc>
          <w:tcPr>
            <w:tcW w:w="970" w:type="dxa"/>
            <w:tcBorders>
              <w:top w:val="single" w:sz="4" w:space="0" w:color="auto"/>
              <w:left w:val="single" w:sz="18" w:space="0" w:color="000000"/>
              <w:bottom w:val="single" w:sz="4" w:space="0" w:color="auto"/>
              <w:right w:val="single" w:sz="18" w:space="0" w:color="000000"/>
            </w:tcBorders>
            <w:vAlign w:val="center"/>
            <w:hideMark/>
          </w:tcPr>
          <w:p w:rsidR="0096597C" w:rsidRPr="001050AE" w:rsidRDefault="005C7FE9" w:rsidP="00E27094">
            <w:pPr>
              <w:widowControl w:val="0"/>
              <w:tabs>
                <w:tab w:val="left" w:pos="1080"/>
                <w:tab w:val="left" w:pos="1430"/>
              </w:tabs>
              <w:spacing w:before="40"/>
              <w:ind w:left="-57" w:right="-57"/>
              <w:rPr>
                <w:rFonts w:cstheme="majorBidi"/>
                <w:b/>
                <w:bCs/>
                <w:sz w:val="18"/>
                <w:szCs w:val="18"/>
                <w:lang w:val="fr-FR" w:eastAsia="zh-CN"/>
              </w:rPr>
            </w:pPr>
            <w:r>
              <w:rPr>
                <w:rFonts w:cstheme="majorBidi" w:hint="eastAsia"/>
                <w:b/>
                <w:bCs/>
                <w:sz w:val="18"/>
                <w:szCs w:val="18"/>
                <w:lang w:val="fr-FR" w:eastAsia="zh-CN"/>
              </w:rPr>
              <w:t>第</w:t>
            </w:r>
            <w:r w:rsidR="0096597C" w:rsidRPr="001050AE">
              <w:rPr>
                <w:rFonts w:cstheme="majorBidi"/>
                <w:b/>
                <w:bCs/>
                <w:sz w:val="18"/>
                <w:szCs w:val="18"/>
                <w:lang w:val="fr-FR" w:eastAsia="zh-CN"/>
              </w:rPr>
              <w:t>9/9</w:t>
            </w:r>
            <w:r>
              <w:rPr>
                <w:rFonts w:cstheme="majorBidi" w:hint="eastAsia"/>
                <w:b/>
                <w:bCs/>
                <w:sz w:val="18"/>
                <w:szCs w:val="18"/>
                <w:lang w:val="fr-FR" w:eastAsia="zh-CN"/>
              </w:rPr>
              <w:t>号</w:t>
            </w:r>
            <w:r>
              <w:rPr>
                <w:rFonts w:cstheme="majorBidi"/>
                <w:b/>
                <w:bCs/>
                <w:sz w:val="18"/>
                <w:szCs w:val="18"/>
                <w:lang w:val="fr-FR" w:eastAsia="zh-CN"/>
              </w:rPr>
              <w:t>课题</w:t>
            </w:r>
            <w:r>
              <w:rPr>
                <w:rFonts w:cstheme="majorBidi"/>
                <w:sz w:val="18"/>
                <w:szCs w:val="18"/>
                <w:lang w:val="fr-FR" w:eastAsia="zh-CN"/>
              </w:rPr>
              <w:t xml:space="preserve"> </w:t>
            </w:r>
          </w:p>
        </w:tc>
        <w:tc>
          <w:tcPr>
            <w:tcW w:w="393"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96597C" w:rsidRPr="001050AE" w:rsidRDefault="0096597C" w:rsidP="00702323">
            <w:pPr>
              <w:tabs>
                <w:tab w:val="left" w:pos="1430"/>
              </w:tabs>
              <w:spacing w:before="0"/>
              <w:ind w:left="-57"/>
              <w:jc w:val="center"/>
              <w:rPr>
                <w:rFonts w:cstheme="majorBidi"/>
                <w:b/>
                <w:bCs/>
                <w:sz w:val="16"/>
                <w:szCs w:val="16"/>
                <w:lang w:eastAsia="zh-CN"/>
              </w:rPr>
            </w:pPr>
          </w:p>
        </w:tc>
        <w:tc>
          <w:tcPr>
            <w:tcW w:w="428"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96597C" w:rsidRPr="001050AE" w:rsidRDefault="0096597C" w:rsidP="00702323">
            <w:pPr>
              <w:tabs>
                <w:tab w:val="left" w:pos="737"/>
                <w:tab w:val="left" w:pos="1134"/>
                <w:tab w:val="left" w:pos="1430"/>
              </w:tabs>
              <w:spacing w:before="0"/>
              <w:ind w:left="-57"/>
              <w:jc w:val="center"/>
              <w:rPr>
                <w:rFonts w:cstheme="majorBidi"/>
                <w:b/>
                <w:bCs/>
                <w:sz w:val="16"/>
                <w:szCs w:val="16"/>
                <w:lang w:eastAsia="zh-CN"/>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236"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850"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lang w:val="fr-CH"/>
              </w:rPr>
            </w:pPr>
          </w:p>
        </w:tc>
        <w:tc>
          <w:tcPr>
            <w:tcW w:w="851"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lang w:val="fr-CH"/>
              </w:rPr>
            </w:pPr>
          </w:p>
        </w:tc>
        <w:tc>
          <w:tcPr>
            <w:tcW w:w="25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96597C" w:rsidRPr="001050AE" w:rsidRDefault="0096597C" w:rsidP="00702323">
            <w:pPr>
              <w:spacing w:before="0"/>
              <w:ind w:left="-57"/>
              <w:jc w:val="center"/>
              <w:rPr>
                <w:rFonts w:cstheme="majorBidi"/>
                <w:b/>
                <w:bCs/>
                <w:sz w:val="16"/>
                <w:szCs w:val="16"/>
              </w:rPr>
            </w:pPr>
          </w:p>
        </w:tc>
      </w:tr>
      <w:tr w:rsidR="0096597C" w:rsidRPr="001050AE" w:rsidTr="000A5EA4">
        <w:trPr>
          <w:cantSplit/>
          <w:trHeight w:hRule="exact" w:val="983"/>
          <w:jc w:val="center"/>
        </w:trPr>
        <w:tc>
          <w:tcPr>
            <w:tcW w:w="970" w:type="dxa"/>
            <w:tcBorders>
              <w:top w:val="single" w:sz="4" w:space="0" w:color="auto"/>
              <w:left w:val="single" w:sz="18" w:space="0" w:color="000000"/>
              <w:bottom w:val="single" w:sz="4" w:space="0" w:color="auto"/>
              <w:right w:val="single" w:sz="18" w:space="0" w:color="auto"/>
            </w:tcBorders>
            <w:vAlign w:val="center"/>
            <w:hideMark/>
          </w:tcPr>
          <w:p w:rsidR="0096597C" w:rsidRPr="001050AE" w:rsidRDefault="005C7FE9" w:rsidP="00E27094">
            <w:pPr>
              <w:widowControl w:val="0"/>
              <w:tabs>
                <w:tab w:val="left" w:pos="1080"/>
                <w:tab w:val="left" w:pos="1430"/>
              </w:tabs>
              <w:spacing w:before="40"/>
              <w:ind w:left="-57" w:right="-57"/>
              <w:rPr>
                <w:rFonts w:cstheme="majorBidi"/>
                <w:b/>
                <w:bCs/>
                <w:sz w:val="18"/>
                <w:szCs w:val="18"/>
                <w:lang w:val="fr-FR" w:eastAsia="zh-CN"/>
              </w:rPr>
            </w:pPr>
            <w:r>
              <w:rPr>
                <w:rFonts w:cstheme="majorBidi" w:hint="eastAsia"/>
                <w:b/>
                <w:bCs/>
                <w:sz w:val="18"/>
                <w:szCs w:val="18"/>
                <w:lang w:val="fr-FR" w:eastAsia="zh-CN"/>
              </w:rPr>
              <w:t>第</w:t>
            </w:r>
            <w:r w:rsidR="0096597C" w:rsidRPr="001050AE">
              <w:rPr>
                <w:rFonts w:cstheme="majorBidi"/>
                <w:b/>
                <w:bCs/>
                <w:sz w:val="18"/>
                <w:szCs w:val="18"/>
                <w:lang w:val="fr-FR" w:eastAsia="zh-CN"/>
              </w:rPr>
              <w:t>10/9</w:t>
            </w:r>
            <w:r>
              <w:rPr>
                <w:rFonts w:cstheme="majorBidi" w:hint="eastAsia"/>
                <w:b/>
                <w:bCs/>
                <w:sz w:val="18"/>
                <w:szCs w:val="18"/>
                <w:lang w:val="fr-FR" w:eastAsia="zh-CN"/>
              </w:rPr>
              <w:t>号</w:t>
            </w:r>
            <w:r>
              <w:rPr>
                <w:rFonts w:cstheme="majorBidi"/>
                <w:b/>
                <w:bCs/>
                <w:sz w:val="18"/>
                <w:szCs w:val="18"/>
                <w:lang w:val="fr-FR" w:eastAsia="zh-CN"/>
              </w:rPr>
              <w:t>课题</w:t>
            </w:r>
            <w:r w:rsidR="0096597C" w:rsidRPr="001050AE">
              <w:rPr>
                <w:rFonts w:cstheme="majorBidi"/>
                <w:sz w:val="18"/>
                <w:szCs w:val="18"/>
                <w:lang w:val="fr-FR" w:eastAsia="zh-CN"/>
              </w:rPr>
              <w:t xml:space="preserve"> </w:t>
            </w:r>
          </w:p>
        </w:tc>
        <w:tc>
          <w:tcPr>
            <w:tcW w:w="393" w:type="dxa"/>
            <w:tcBorders>
              <w:top w:val="single" w:sz="4" w:space="0" w:color="auto"/>
              <w:left w:val="single" w:sz="18" w:space="0" w:color="auto"/>
              <w:bottom w:val="single" w:sz="4" w:space="0" w:color="auto"/>
              <w:right w:val="single" w:sz="4" w:space="0" w:color="auto"/>
            </w:tcBorders>
            <w:shd w:val="clear" w:color="auto" w:fill="E5B8B7" w:themeFill="accent2" w:themeFillTint="66"/>
            <w:vAlign w:val="center"/>
          </w:tcPr>
          <w:p w:rsidR="0096597C" w:rsidRPr="001050AE" w:rsidRDefault="0096597C" w:rsidP="00702323">
            <w:pPr>
              <w:tabs>
                <w:tab w:val="left" w:pos="1430"/>
              </w:tabs>
              <w:spacing w:before="0"/>
              <w:ind w:left="-57"/>
              <w:jc w:val="center"/>
              <w:rPr>
                <w:rFonts w:cstheme="majorBidi"/>
                <w:b/>
                <w:bCs/>
                <w:sz w:val="16"/>
                <w:szCs w:val="16"/>
                <w:lang w:eastAsia="zh-CN"/>
              </w:rPr>
            </w:pPr>
          </w:p>
        </w:tc>
        <w:tc>
          <w:tcPr>
            <w:tcW w:w="428" w:type="dxa"/>
            <w:tcBorders>
              <w:top w:val="single" w:sz="4" w:space="0" w:color="auto"/>
              <w:left w:val="single" w:sz="4" w:space="0" w:color="auto"/>
              <w:bottom w:val="single" w:sz="4" w:space="0" w:color="auto"/>
              <w:right w:val="single" w:sz="4" w:space="0" w:color="000000"/>
            </w:tcBorders>
            <w:shd w:val="clear" w:color="auto" w:fill="E5B8B7" w:themeFill="accent2" w:themeFillTint="66"/>
            <w:vAlign w:val="center"/>
          </w:tcPr>
          <w:p w:rsidR="0096597C" w:rsidRPr="001050AE" w:rsidRDefault="0096597C" w:rsidP="00702323">
            <w:pPr>
              <w:tabs>
                <w:tab w:val="left" w:pos="737"/>
                <w:tab w:val="left" w:pos="1134"/>
                <w:tab w:val="left" w:pos="1430"/>
              </w:tabs>
              <w:spacing w:before="0"/>
              <w:ind w:left="-57"/>
              <w:jc w:val="center"/>
              <w:rPr>
                <w:rFonts w:cstheme="majorBidi"/>
                <w:b/>
                <w:bCs/>
                <w:sz w:val="16"/>
                <w:szCs w:val="16"/>
                <w:lang w:eastAsia="zh-CN"/>
              </w:rPr>
            </w:pPr>
          </w:p>
        </w:tc>
        <w:tc>
          <w:tcPr>
            <w:tcW w:w="429" w:type="dxa"/>
            <w:tcBorders>
              <w:top w:val="single" w:sz="4" w:space="0" w:color="auto"/>
              <w:left w:val="single" w:sz="4" w:space="0" w:color="000000"/>
              <w:bottom w:val="single" w:sz="4" w:space="0" w:color="auto"/>
              <w:right w:val="single" w:sz="4" w:space="0" w:color="auto"/>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rPr>
            </w:pPr>
          </w:p>
        </w:tc>
        <w:tc>
          <w:tcPr>
            <w:tcW w:w="236" w:type="dxa"/>
            <w:tcBorders>
              <w:top w:val="single" w:sz="4" w:space="0" w:color="auto"/>
              <w:left w:val="single" w:sz="2" w:space="0" w:color="auto"/>
              <w:bottom w:val="single" w:sz="4" w:space="0" w:color="auto"/>
              <w:right w:val="single" w:sz="18" w:space="0" w:color="auto"/>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rPr>
            </w:pPr>
          </w:p>
        </w:tc>
        <w:tc>
          <w:tcPr>
            <w:tcW w:w="850"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851"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250" w:type="dxa"/>
            <w:tcBorders>
              <w:top w:val="single" w:sz="4" w:space="0" w:color="auto"/>
              <w:left w:val="single" w:sz="18" w:space="0" w:color="auto"/>
              <w:bottom w:val="single" w:sz="4" w:space="0" w:color="auto"/>
              <w:right w:val="single" w:sz="4" w:space="0" w:color="auto"/>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000000"/>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4" w:space="0" w:color="000000"/>
              <w:bottom w:val="single" w:sz="4" w:space="0" w:color="auto"/>
              <w:right w:val="single" w:sz="4" w:space="0" w:color="auto"/>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000000"/>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18" w:space="0" w:color="000000"/>
              <w:bottom w:val="single" w:sz="4" w:space="0" w:color="auto"/>
              <w:right w:val="single" w:sz="4" w:space="0" w:color="auto"/>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E5B8B7" w:themeFill="accent2" w:themeFillTint="66"/>
            <w:vAlign w:val="center"/>
          </w:tcPr>
          <w:p w:rsidR="0096597C" w:rsidRPr="001050AE" w:rsidRDefault="0096597C" w:rsidP="00702323">
            <w:pPr>
              <w:spacing w:before="0"/>
              <w:ind w:left="-57"/>
              <w:jc w:val="center"/>
              <w:rPr>
                <w:rFonts w:cstheme="majorBidi"/>
                <w:b/>
                <w:bCs/>
                <w:sz w:val="16"/>
                <w:szCs w:val="16"/>
              </w:rPr>
            </w:pPr>
          </w:p>
        </w:tc>
      </w:tr>
      <w:tr w:rsidR="0096597C" w:rsidRPr="001050AE" w:rsidTr="000A5EA4">
        <w:trPr>
          <w:cantSplit/>
          <w:trHeight w:hRule="exact" w:val="284"/>
          <w:jc w:val="center"/>
        </w:trPr>
        <w:tc>
          <w:tcPr>
            <w:tcW w:w="970" w:type="dxa"/>
            <w:tcBorders>
              <w:top w:val="single" w:sz="4" w:space="0" w:color="auto"/>
              <w:left w:val="single" w:sz="18" w:space="0" w:color="000000"/>
              <w:bottom w:val="single" w:sz="18" w:space="0" w:color="auto"/>
              <w:right w:val="single" w:sz="18" w:space="0" w:color="auto"/>
            </w:tcBorders>
            <w:vAlign w:val="center"/>
            <w:hideMark/>
          </w:tcPr>
          <w:p w:rsidR="0096597C" w:rsidRPr="001050AE" w:rsidRDefault="005C7FE9" w:rsidP="005C7FE9">
            <w:pPr>
              <w:widowControl w:val="0"/>
              <w:tabs>
                <w:tab w:val="left" w:pos="1080"/>
                <w:tab w:val="left" w:pos="1430"/>
              </w:tabs>
              <w:spacing w:before="40"/>
              <w:ind w:left="-57" w:right="-57"/>
              <w:rPr>
                <w:rFonts w:cstheme="majorBidi"/>
                <w:b/>
                <w:bCs/>
                <w:sz w:val="18"/>
                <w:szCs w:val="18"/>
              </w:rPr>
            </w:pPr>
            <w:r>
              <w:rPr>
                <w:rFonts w:cstheme="majorBidi" w:hint="eastAsia"/>
                <w:b/>
                <w:bCs/>
                <w:sz w:val="18"/>
                <w:szCs w:val="18"/>
                <w:lang w:eastAsia="zh-CN"/>
              </w:rPr>
              <w:t>新</w:t>
            </w:r>
            <w:r w:rsidR="00A04115">
              <w:rPr>
                <w:rFonts w:cstheme="majorBidi" w:hint="eastAsia"/>
                <w:b/>
                <w:bCs/>
                <w:sz w:val="18"/>
                <w:szCs w:val="18"/>
                <w:lang w:eastAsia="zh-CN"/>
              </w:rPr>
              <w:t>代表</w:t>
            </w:r>
          </w:p>
        </w:tc>
        <w:tc>
          <w:tcPr>
            <w:tcW w:w="393"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28" w:type="dxa"/>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96597C" w:rsidRPr="001050AE" w:rsidRDefault="0096597C" w:rsidP="00702323">
            <w:pPr>
              <w:spacing w:before="0"/>
              <w:ind w:left="-57"/>
              <w:jc w:val="center"/>
              <w:rPr>
                <w:rFonts w:cstheme="majorBidi"/>
                <w:b/>
                <w:bCs/>
                <w:sz w:val="16"/>
                <w:szCs w:val="16"/>
              </w:rPr>
            </w:pPr>
          </w:p>
        </w:tc>
        <w:tc>
          <w:tcPr>
            <w:tcW w:w="42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6597C" w:rsidRPr="001050AE" w:rsidRDefault="0096597C" w:rsidP="00702323">
            <w:pPr>
              <w:tabs>
                <w:tab w:val="left" w:pos="1430"/>
              </w:tabs>
              <w:spacing w:before="0"/>
              <w:ind w:left="-57"/>
              <w:jc w:val="center"/>
              <w:rPr>
                <w:rFonts w:cstheme="majorBidi"/>
                <w:b/>
                <w:bCs/>
                <w:sz w:val="16"/>
                <w:szCs w:val="16"/>
                <w:lang w:eastAsia="ja-JP"/>
              </w:rPr>
            </w:pPr>
          </w:p>
        </w:tc>
        <w:tc>
          <w:tcPr>
            <w:tcW w:w="429" w:type="dxa"/>
            <w:tcBorders>
              <w:top w:val="single" w:sz="4" w:space="0" w:color="auto"/>
              <w:left w:val="single" w:sz="4" w:space="0" w:color="auto"/>
              <w:bottom w:val="single" w:sz="18" w:space="0" w:color="auto"/>
              <w:right w:val="single" w:sz="6" w:space="0" w:color="000000"/>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429" w:type="dxa"/>
            <w:tcBorders>
              <w:top w:val="single" w:sz="4" w:space="0" w:color="auto"/>
              <w:left w:val="single" w:sz="18" w:space="0" w:color="000000"/>
              <w:bottom w:val="single" w:sz="18" w:space="0" w:color="auto"/>
              <w:right w:val="single" w:sz="4"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42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r w:rsidRPr="001050AE">
              <w:rPr>
                <w:rFonts w:cstheme="majorBidi"/>
                <w:b/>
                <w:bCs/>
                <w:sz w:val="16"/>
                <w:szCs w:val="16"/>
              </w:rPr>
              <w:t>1</w:t>
            </w:r>
            <w:r w:rsidRPr="001050AE">
              <w:rPr>
                <w:rFonts w:ascii="Wingdings" w:hAnsi="Wingdings" w:cstheme="majorBidi"/>
                <w:b/>
                <w:bCs/>
                <w:color w:val="FF0000"/>
                <w:sz w:val="16"/>
                <w:szCs w:val="16"/>
              </w:rPr>
              <w:sym w:font="Wingdings" w:char="F0E0"/>
            </w: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6597C" w:rsidRPr="001050AE" w:rsidRDefault="0096597C" w:rsidP="00702323">
            <w:pPr>
              <w:tabs>
                <w:tab w:val="left" w:pos="720"/>
              </w:tabs>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18" w:space="0" w:color="auto"/>
              <w:bottom w:val="single" w:sz="18"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18" w:space="0" w:color="auto"/>
              <w:right w:val="single" w:sz="2"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18" w:space="0" w:color="auto"/>
              <w:right w:val="single" w:sz="4" w:space="0" w:color="000000" w:themeColor="text1"/>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18" w:space="0" w:color="auto"/>
              <w:right w:val="single" w:sz="18" w:space="0" w:color="auto"/>
            </w:tcBorders>
            <w:shd w:val="clear" w:color="auto" w:fill="FFFFCC"/>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18"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2" w:space="0" w:color="auto"/>
              <w:bottom w:val="single" w:sz="18" w:space="0" w:color="auto"/>
              <w:right w:val="single" w:sz="2" w:space="0" w:color="auto"/>
            </w:tcBorders>
            <w:shd w:val="clear" w:color="auto" w:fill="FFFFCC"/>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2" w:space="0" w:color="auto"/>
              <w:bottom w:val="single" w:sz="18" w:space="0" w:color="auto"/>
              <w:right w:val="single" w:sz="2"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236" w:type="dxa"/>
            <w:tcBorders>
              <w:top w:val="single" w:sz="4" w:space="0" w:color="auto"/>
              <w:left w:val="single" w:sz="2" w:space="0" w:color="auto"/>
              <w:bottom w:val="single" w:sz="18"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850"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851"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250"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96597C" w:rsidRPr="001050AE" w:rsidRDefault="0096597C" w:rsidP="00702323">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6597C" w:rsidRPr="001050AE" w:rsidRDefault="0096597C" w:rsidP="00702323">
            <w:pPr>
              <w:tabs>
                <w:tab w:val="left" w:pos="720"/>
              </w:tabs>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6597C" w:rsidRPr="001050AE" w:rsidRDefault="0096597C" w:rsidP="00702323">
            <w:pPr>
              <w:tabs>
                <w:tab w:val="left" w:pos="720"/>
              </w:tabs>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6597C" w:rsidRPr="001050AE" w:rsidRDefault="0096597C" w:rsidP="00702323">
            <w:pPr>
              <w:spacing w:before="0"/>
              <w:ind w:left="-57"/>
              <w:jc w:val="center"/>
              <w:rPr>
                <w:rFonts w:cstheme="majorBidi"/>
                <w:b/>
                <w:bCs/>
                <w:sz w:val="16"/>
                <w:szCs w:val="16"/>
              </w:rPr>
            </w:pPr>
          </w:p>
        </w:tc>
      </w:tr>
    </w:tbl>
    <w:p w:rsidR="0096597C" w:rsidRPr="00573684" w:rsidRDefault="005C7FE9" w:rsidP="005C7FE9">
      <w:pPr>
        <w:tabs>
          <w:tab w:val="clear" w:pos="1191"/>
          <w:tab w:val="clear" w:pos="1588"/>
          <w:tab w:val="clear" w:pos="1985"/>
          <w:tab w:val="left" w:pos="3544"/>
          <w:tab w:val="left" w:pos="5954"/>
          <w:tab w:val="left" w:pos="8364"/>
          <w:tab w:val="left" w:pos="10632"/>
        </w:tabs>
        <w:spacing w:after="120"/>
        <w:ind w:firstLine="993"/>
        <w:rPr>
          <w:b/>
          <w:bCs/>
          <w:sz w:val="18"/>
          <w:szCs w:val="18"/>
          <w:lang w:val="fr-CH" w:eastAsia="ja-JP"/>
        </w:rPr>
      </w:pPr>
      <w:r>
        <w:rPr>
          <w:rFonts w:hint="eastAsia"/>
          <w:b/>
          <w:bCs/>
          <w:sz w:val="18"/>
          <w:szCs w:val="18"/>
          <w:lang w:val="fr-CH" w:eastAsia="zh-CN"/>
        </w:rPr>
        <w:t>会议</w:t>
      </w:r>
      <w:r w:rsidR="0096597C" w:rsidRPr="001050AE">
        <w:rPr>
          <w:b/>
          <w:bCs/>
          <w:sz w:val="18"/>
          <w:szCs w:val="18"/>
          <w:lang w:val="fr-CH" w:eastAsia="ja-JP"/>
        </w:rPr>
        <w:t>1</w:t>
      </w:r>
      <w:r>
        <w:rPr>
          <w:rFonts w:hint="eastAsia"/>
          <w:b/>
          <w:bCs/>
          <w:sz w:val="18"/>
          <w:szCs w:val="18"/>
          <w:lang w:val="fr-CH" w:eastAsia="zh-CN"/>
        </w:rPr>
        <w:t>：</w:t>
      </w:r>
      <w:r w:rsidR="0096597C" w:rsidRPr="001050AE">
        <w:rPr>
          <w:b/>
          <w:bCs/>
          <w:sz w:val="18"/>
          <w:szCs w:val="18"/>
          <w:lang w:val="fr-CH" w:eastAsia="ja-JP"/>
        </w:rPr>
        <w:t>09</w:t>
      </w:r>
      <w:r>
        <w:rPr>
          <w:b/>
          <w:bCs/>
          <w:sz w:val="18"/>
          <w:szCs w:val="18"/>
          <w:lang w:val="fr-CH" w:eastAsia="ja-JP"/>
        </w:rPr>
        <w:t> </w:t>
      </w:r>
      <w:r>
        <w:rPr>
          <w:rFonts w:hint="eastAsia"/>
          <w:b/>
          <w:bCs/>
          <w:sz w:val="18"/>
          <w:szCs w:val="18"/>
          <w:lang w:val="fr-CH" w:eastAsia="zh-CN"/>
        </w:rPr>
        <w:t>:</w:t>
      </w:r>
      <w:r w:rsidR="0096597C" w:rsidRPr="001050AE">
        <w:rPr>
          <w:b/>
          <w:bCs/>
          <w:sz w:val="18"/>
          <w:szCs w:val="18"/>
          <w:lang w:val="fr-CH" w:eastAsia="ja-JP"/>
        </w:rPr>
        <w:t>30-10</w:t>
      </w:r>
      <w:r>
        <w:rPr>
          <w:b/>
          <w:bCs/>
          <w:sz w:val="18"/>
          <w:szCs w:val="18"/>
          <w:lang w:val="fr-CH" w:eastAsia="ja-JP"/>
        </w:rPr>
        <w:t> :</w:t>
      </w:r>
      <w:r w:rsidR="0096597C" w:rsidRPr="001050AE">
        <w:rPr>
          <w:b/>
          <w:bCs/>
          <w:sz w:val="18"/>
          <w:szCs w:val="18"/>
          <w:lang w:val="fr-CH" w:eastAsia="ja-JP"/>
        </w:rPr>
        <w:t>45</w:t>
      </w:r>
      <w:r>
        <w:rPr>
          <w:rFonts w:hint="eastAsia"/>
          <w:b/>
          <w:bCs/>
          <w:sz w:val="18"/>
          <w:szCs w:val="18"/>
          <w:lang w:val="fr-CH" w:eastAsia="zh-CN"/>
        </w:rPr>
        <w:t>；</w:t>
      </w:r>
      <w:r w:rsidR="0096597C" w:rsidRPr="001050AE">
        <w:rPr>
          <w:b/>
          <w:bCs/>
          <w:sz w:val="18"/>
          <w:szCs w:val="18"/>
          <w:lang w:val="fr-CH" w:eastAsia="ja-JP"/>
        </w:rPr>
        <w:tab/>
      </w:r>
      <w:r>
        <w:rPr>
          <w:rFonts w:hint="eastAsia"/>
          <w:b/>
          <w:bCs/>
          <w:sz w:val="18"/>
          <w:szCs w:val="18"/>
          <w:lang w:val="fr-CH" w:eastAsia="zh-CN"/>
        </w:rPr>
        <w:t>会议</w:t>
      </w:r>
      <w:r w:rsidR="0096597C" w:rsidRPr="001050AE">
        <w:rPr>
          <w:b/>
          <w:bCs/>
          <w:sz w:val="18"/>
          <w:szCs w:val="18"/>
          <w:lang w:val="fr-CH" w:eastAsia="ja-JP"/>
        </w:rPr>
        <w:t>2</w:t>
      </w:r>
      <w:r>
        <w:rPr>
          <w:rFonts w:hint="eastAsia"/>
          <w:b/>
          <w:bCs/>
          <w:sz w:val="18"/>
          <w:szCs w:val="18"/>
          <w:lang w:val="fr-CH" w:eastAsia="zh-CN"/>
        </w:rPr>
        <w:t>：</w:t>
      </w:r>
      <w:r w:rsidR="0096597C" w:rsidRPr="001050AE">
        <w:rPr>
          <w:b/>
          <w:bCs/>
          <w:sz w:val="18"/>
          <w:szCs w:val="18"/>
          <w:lang w:val="fr-CH" w:eastAsia="ja-JP"/>
        </w:rPr>
        <w:t>11</w:t>
      </w:r>
      <w:r>
        <w:rPr>
          <w:b/>
          <w:bCs/>
          <w:sz w:val="18"/>
          <w:szCs w:val="18"/>
          <w:lang w:val="fr-CH" w:eastAsia="ja-JP"/>
        </w:rPr>
        <w:t> :</w:t>
      </w:r>
      <w:r w:rsidR="0096597C" w:rsidRPr="001050AE">
        <w:rPr>
          <w:b/>
          <w:bCs/>
          <w:sz w:val="18"/>
          <w:szCs w:val="18"/>
          <w:lang w:val="fr-CH" w:eastAsia="ja-JP"/>
        </w:rPr>
        <w:t>15-12</w:t>
      </w:r>
      <w:r>
        <w:rPr>
          <w:b/>
          <w:bCs/>
          <w:sz w:val="18"/>
          <w:szCs w:val="18"/>
          <w:lang w:val="fr-CH" w:eastAsia="ja-JP"/>
        </w:rPr>
        <w:t> :</w:t>
      </w:r>
      <w:r w:rsidR="0096597C" w:rsidRPr="001050AE">
        <w:rPr>
          <w:b/>
          <w:bCs/>
          <w:sz w:val="18"/>
          <w:szCs w:val="18"/>
          <w:lang w:val="fr-CH" w:eastAsia="ja-JP"/>
        </w:rPr>
        <w:t>30</w:t>
      </w:r>
      <w:r>
        <w:rPr>
          <w:rFonts w:hint="eastAsia"/>
          <w:b/>
          <w:bCs/>
          <w:sz w:val="18"/>
          <w:szCs w:val="18"/>
          <w:lang w:val="fr-CH" w:eastAsia="zh-CN"/>
        </w:rPr>
        <w:t>；</w:t>
      </w:r>
      <w:r w:rsidR="0096597C" w:rsidRPr="001050AE">
        <w:rPr>
          <w:b/>
          <w:bCs/>
          <w:sz w:val="18"/>
          <w:szCs w:val="18"/>
          <w:lang w:val="fr-CH" w:eastAsia="ja-JP"/>
        </w:rPr>
        <w:tab/>
      </w:r>
      <w:r>
        <w:rPr>
          <w:rFonts w:hint="eastAsia"/>
          <w:b/>
          <w:bCs/>
          <w:sz w:val="18"/>
          <w:szCs w:val="18"/>
          <w:lang w:val="fr-CH" w:eastAsia="zh-CN"/>
        </w:rPr>
        <w:t>会议</w:t>
      </w:r>
      <w:r>
        <w:rPr>
          <w:b/>
          <w:bCs/>
          <w:sz w:val="18"/>
          <w:szCs w:val="18"/>
          <w:lang w:val="fr-CH" w:eastAsia="ja-JP"/>
        </w:rPr>
        <w:t>3</w:t>
      </w:r>
      <w:r>
        <w:rPr>
          <w:rFonts w:hint="eastAsia"/>
          <w:b/>
          <w:bCs/>
          <w:sz w:val="18"/>
          <w:szCs w:val="18"/>
          <w:lang w:val="fr-CH" w:eastAsia="zh-CN"/>
        </w:rPr>
        <w:t>：</w:t>
      </w:r>
      <w:r w:rsidR="0096597C" w:rsidRPr="001050AE">
        <w:rPr>
          <w:b/>
          <w:bCs/>
          <w:sz w:val="18"/>
          <w:szCs w:val="18"/>
          <w:lang w:val="fr-CH" w:eastAsia="ja-JP"/>
        </w:rPr>
        <w:t>14</w:t>
      </w:r>
      <w:r>
        <w:rPr>
          <w:b/>
          <w:bCs/>
          <w:sz w:val="18"/>
          <w:szCs w:val="18"/>
          <w:lang w:val="fr-CH" w:eastAsia="ja-JP"/>
        </w:rPr>
        <w:t> :</w:t>
      </w:r>
      <w:r w:rsidR="0096597C" w:rsidRPr="001050AE">
        <w:rPr>
          <w:b/>
          <w:bCs/>
          <w:sz w:val="18"/>
          <w:szCs w:val="18"/>
          <w:lang w:val="fr-CH" w:eastAsia="ja-JP"/>
        </w:rPr>
        <w:t>30-15</w:t>
      </w:r>
      <w:r>
        <w:rPr>
          <w:b/>
          <w:bCs/>
          <w:sz w:val="18"/>
          <w:szCs w:val="18"/>
          <w:lang w:val="fr-CH" w:eastAsia="ja-JP"/>
        </w:rPr>
        <w:t> :</w:t>
      </w:r>
      <w:r w:rsidR="0096597C" w:rsidRPr="001050AE">
        <w:rPr>
          <w:b/>
          <w:bCs/>
          <w:sz w:val="18"/>
          <w:szCs w:val="18"/>
          <w:lang w:val="fr-CH" w:eastAsia="ja-JP"/>
        </w:rPr>
        <w:t>45</w:t>
      </w:r>
      <w:r>
        <w:rPr>
          <w:rFonts w:hint="eastAsia"/>
          <w:b/>
          <w:bCs/>
          <w:sz w:val="18"/>
          <w:szCs w:val="18"/>
          <w:lang w:val="fr-CH" w:eastAsia="zh-CN"/>
        </w:rPr>
        <w:t>；</w:t>
      </w:r>
      <w:r w:rsidR="0096597C" w:rsidRPr="001050AE">
        <w:rPr>
          <w:b/>
          <w:bCs/>
          <w:sz w:val="18"/>
          <w:szCs w:val="18"/>
          <w:lang w:val="fr-CH" w:eastAsia="ja-JP"/>
        </w:rPr>
        <w:tab/>
      </w:r>
      <w:r>
        <w:rPr>
          <w:rFonts w:hint="eastAsia"/>
          <w:b/>
          <w:bCs/>
          <w:sz w:val="18"/>
          <w:szCs w:val="18"/>
          <w:lang w:val="fr-CH" w:eastAsia="zh-CN"/>
        </w:rPr>
        <w:t>会议</w:t>
      </w:r>
      <w:r w:rsidR="0096597C" w:rsidRPr="001050AE">
        <w:rPr>
          <w:b/>
          <w:bCs/>
          <w:sz w:val="18"/>
          <w:szCs w:val="18"/>
          <w:lang w:val="fr-CH" w:eastAsia="ja-JP"/>
        </w:rPr>
        <w:t>4</w:t>
      </w:r>
      <w:r>
        <w:rPr>
          <w:rFonts w:hint="eastAsia"/>
          <w:b/>
          <w:bCs/>
          <w:sz w:val="18"/>
          <w:szCs w:val="18"/>
          <w:lang w:val="fr-CH" w:eastAsia="zh-CN"/>
        </w:rPr>
        <w:t>：</w:t>
      </w:r>
      <w:r w:rsidR="0096597C" w:rsidRPr="001050AE">
        <w:rPr>
          <w:b/>
          <w:bCs/>
          <w:sz w:val="18"/>
          <w:szCs w:val="18"/>
          <w:lang w:val="fr-CH" w:eastAsia="ja-JP"/>
        </w:rPr>
        <w:t>16</w:t>
      </w:r>
      <w:r>
        <w:rPr>
          <w:b/>
          <w:bCs/>
          <w:sz w:val="18"/>
          <w:szCs w:val="18"/>
          <w:lang w:val="fr-CH" w:eastAsia="ja-JP"/>
        </w:rPr>
        <w:t> :</w:t>
      </w:r>
      <w:r w:rsidR="0096597C" w:rsidRPr="001050AE">
        <w:rPr>
          <w:b/>
          <w:bCs/>
          <w:sz w:val="18"/>
          <w:szCs w:val="18"/>
          <w:lang w:val="fr-CH" w:eastAsia="ja-JP"/>
        </w:rPr>
        <w:t>15-17</w:t>
      </w:r>
      <w:r>
        <w:rPr>
          <w:b/>
          <w:bCs/>
          <w:sz w:val="18"/>
          <w:szCs w:val="18"/>
          <w:lang w:val="fr-CH" w:eastAsia="ja-JP"/>
        </w:rPr>
        <w:t> :</w:t>
      </w:r>
      <w:r w:rsidR="0096597C" w:rsidRPr="001050AE">
        <w:rPr>
          <w:b/>
          <w:bCs/>
          <w:sz w:val="18"/>
          <w:szCs w:val="18"/>
          <w:lang w:val="fr-CH" w:eastAsia="ja-JP"/>
        </w:rPr>
        <w:t>30</w:t>
      </w:r>
      <w:r>
        <w:rPr>
          <w:rFonts w:hint="eastAsia"/>
          <w:b/>
          <w:bCs/>
          <w:sz w:val="18"/>
          <w:szCs w:val="18"/>
          <w:lang w:val="fr-CH" w:eastAsia="zh-CN"/>
        </w:rPr>
        <w:t>；</w:t>
      </w:r>
      <w:r w:rsidR="0096597C" w:rsidRPr="001050AE">
        <w:rPr>
          <w:b/>
          <w:bCs/>
          <w:sz w:val="18"/>
          <w:szCs w:val="18"/>
          <w:lang w:val="fr-CH" w:eastAsia="ja-JP"/>
        </w:rPr>
        <w:tab/>
      </w:r>
      <w:r>
        <w:rPr>
          <w:rFonts w:hint="eastAsia"/>
          <w:b/>
          <w:bCs/>
          <w:sz w:val="18"/>
          <w:szCs w:val="18"/>
          <w:lang w:val="fr-CH" w:eastAsia="zh-CN"/>
        </w:rPr>
        <w:t>会议</w:t>
      </w:r>
      <w:r w:rsidR="0096597C" w:rsidRPr="001050AE">
        <w:rPr>
          <w:b/>
          <w:bCs/>
          <w:sz w:val="18"/>
          <w:szCs w:val="18"/>
          <w:lang w:val="fr-CH" w:eastAsia="ja-JP"/>
        </w:rPr>
        <w:t>5</w:t>
      </w:r>
      <w:r>
        <w:rPr>
          <w:rFonts w:hint="eastAsia"/>
          <w:b/>
          <w:bCs/>
          <w:sz w:val="18"/>
          <w:szCs w:val="18"/>
          <w:lang w:val="fr-CH" w:eastAsia="zh-CN"/>
        </w:rPr>
        <w:t>：</w:t>
      </w:r>
      <w:r w:rsidR="0096597C" w:rsidRPr="001050AE">
        <w:rPr>
          <w:b/>
          <w:bCs/>
          <w:sz w:val="18"/>
          <w:szCs w:val="18"/>
          <w:lang w:val="fr-CH" w:eastAsia="ja-JP"/>
        </w:rPr>
        <w:t>18</w:t>
      </w:r>
      <w:r>
        <w:rPr>
          <w:b/>
          <w:bCs/>
          <w:sz w:val="18"/>
          <w:szCs w:val="18"/>
          <w:lang w:val="fr-CH" w:eastAsia="ja-JP"/>
        </w:rPr>
        <w:t> :</w:t>
      </w:r>
      <w:r w:rsidR="0096597C" w:rsidRPr="001050AE">
        <w:rPr>
          <w:b/>
          <w:bCs/>
          <w:sz w:val="18"/>
          <w:szCs w:val="18"/>
          <w:lang w:val="fr-CH" w:eastAsia="ja-JP"/>
        </w:rPr>
        <w:t>00-19</w:t>
      </w:r>
      <w:r>
        <w:rPr>
          <w:b/>
          <w:bCs/>
          <w:sz w:val="18"/>
          <w:szCs w:val="18"/>
          <w:lang w:val="fr-CH" w:eastAsia="ja-JP"/>
        </w:rPr>
        <w:t> :</w:t>
      </w:r>
      <w:r w:rsidR="0096597C" w:rsidRPr="001050AE">
        <w:rPr>
          <w:b/>
          <w:bCs/>
          <w:sz w:val="18"/>
          <w:szCs w:val="18"/>
          <w:lang w:val="fr-CH" w:eastAsia="ja-JP"/>
        </w:rPr>
        <w:t>15</w:t>
      </w:r>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2"/>
        <w:gridCol w:w="12028"/>
      </w:tblGrid>
      <w:tr w:rsidR="0096597C" w:rsidRPr="001050AE" w:rsidTr="00702323">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96597C" w:rsidRPr="001050AE" w:rsidRDefault="00A04115" w:rsidP="00A04115">
            <w:pPr>
              <w:widowControl w:val="0"/>
              <w:tabs>
                <w:tab w:val="left" w:pos="1080"/>
                <w:tab w:val="left" w:pos="1430"/>
              </w:tabs>
              <w:spacing w:before="0"/>
              <w:rPr>
                <w:rFonts w:cstheme="majorBidi"/>
                <w:b/>
                <w:bCs/>
                <w:sz w:val="18"/>
                <w:szCs w:val="18"/>
                <w:lang w:val="fr-FR" w:eastAsia="ja-JP"/>
              </w:rPr>
            </w:pPr>
            <w:r>
              <w:rPr>
                <w:rFonts w:cstheme="majorBidi" w:hint="eastAsia"/>
                <w:b/>
                <w:bCs/>
                <w:sz w:val="18"/>
                <w:szCs w:val="18"/>
                <w:lang w:val="fr-FR" w:eastAsia="zh-CN"/>
              </w:rPr>
              <w:t>全会</w:t>
            </w:r>
          </w:p>
        </w:tc>
        <w:tc>
          <w:tcPr>
            <w:tcW w:w="4619" w:type="pct"/>
            <w:tcBorders>
              <w:top w:val="single" w:sz="2" w:space="0" w:color="auto"/>
              <w:left w:val="single" w:sz="2" w:space="0" w:color="auto"/>
              <w:bottom w:val="single" w:sz="2" w:space="0" w:color="auto"/>
              <w:right w:val="single" w:sz="2" w:space="0" w:color="auto"/>
            </w:tcBorders>
            <w:vAlign w:val="center"/>
            <w:hideMark/>
          </w:tcPr>
          <w:p w:rsidR="0096597C" w:rsidRPr="001050AE" w:rsidRDefault="00A04115" w:rsidP="00A04115">
            <w:pPr>
              <w:widowControl w:val="0"/>
              <w:tabs>
                <w:tab w:val="left" w:pos="1080"/>
                <w:tab w:val="left" w:pos="1430"/>
              </w:tabs>
              <w:spacing w:before="0"/>
              <w:rPr>
                <w:rFonts w:cstheme="majorBidi"/>
                <w:sz w:val="18"/>
                <w:szCs w:val="18"/>
                <w:lang w:val="fr-FR" w:eastAsia="ja-JP"/>
              </w:rPr>
            </w:pPr>
            <w:r>
              <w:rPr>
                <w:rFonts w:cstheme="majorBidi" w:hint="eastAsia"/>
                <w:sz w:val="18"/>
                <w:szCs w:val="18"/>
                <w:lang w:val="fr-FR" w:eastAsia="zh-CN"/>
              </w:rPr>
              <w:t>第</w:t>
            </w:r>
            <w:r w:rsidR="0096597C" w:rsidRPr="001050AE">
              <w:rPr>
                <w:rFonts w:cstheme="majorBidi"/>
                <w:sz w:val="18"/>
                <w:szCs w:val="18"/>
                <w:lang w:val="fr-FR" w:eastAsia="ja-JP"/>
              </w:rPr>
              <w:t>9</w:t>
            </w:r>
            <w:r>
              <w:rPr>
                <w:rFonts w:cstheme="majorBidi" w:hint="eastAsia"/>
                <w:sz w:val="18"/>
                <w:szCs w:val="18"/>
                <w:lang w:val="fr-FR" w:eastAsia="zh-CN"/>
              </w:rPr>
              <w:t>研究组</w:t>
            </w:r>
            <w:r>
              <w:rPr>
                <w:rFonts w:cstheme="majorBidi"/>
                <w:sz w:val="18"/>
                <w:szCs w:val="18"/>
                <w:lang w:val="fr-FR" w:eastAsia="zh-CN"/>
              </w:rPr>
              <w:t>全体会议</w:t>
            </w:r>
            <w:r w:rsidR="0096597C" w:rsidRPr="001050AE">
              <w:rPr>
                <w:rFonts w:cstheme="majorBidi"/>
                <w:sz w:val="18"/>
                <w:szCs w:val="18"/>
                <w:lang w:val="fr-FR" w:eastAsia="ja-JP"/>
              </w:rPr>
              <w:t xml:space="preserve"> </w:t>
            </w:r>
          </w:p>
        </w:tc>
      </w:tr>
      <w:tr w:rsidR="0096597C" w:rsidRPr="001050AE" w:rsidTr="00702323">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96597C" w:rsidRPr="001050AE" w:rsidRDefault="00A04115" w:rsidP="00A04115">
            <w:pPr>
              <w:widowControl w:val="0"/>
              <w:tabs>
                <w:tab w:val="left" w:pos="1080"/>
                <w:tab w:val="left" w:pos="1430"/>
              </w:tabs>
              <w:spacing w:before="0"/>
              <w:rPr>
                <w:rFonts w:cstheme="majorBidi"/>
                <w:b/>
                <w:bCs/>
                <w:sz w:val="18"/>
                <w:szCs w:val="18"/>
                <w:lang w:val="fr-FR" w:eastAsia="ja-JP"/>
              </w:rPr>
            </w:pPr>
            <w:r>
              <w:rPr>
                <w:rFonts w:cstheme="majorBidi" w:hint="eastAsia"/>
                <w:b/>
                <w:bCs/>
                <w:sz w:val="18"/>
                <w:szCs w:val="18"/>
                <w:lang w:val="fr-FR" w:eastAsia="zh-CN"/>
              </w:rPr>
              <w:t>工作组</w:t>
            </w:r>
          </w:p>
        </w:tc>
        <w:tc>
          <w:tcPr>
            <w:tcW w:w="4619" w:type="pct"/>
            <w:tcBorders>
              <w:top w:val="single" w:sz="2" w:space="0" w:color="auto"/>
              <w:left w:val="single" w:sz="2" w:space="0" w:color="auto"/>
              <w:bottom w:val="single" w:sz="2" w:space="0" w:color="auto"/>
              <w:right w:val="single" w:sz="2" w:space="0" w:color="auto"/>
            </w:tcBorders>
            <w:vAlign w:val="center"/>
            <w:hideMark/>
          </w:tcPr>
          <w:p w:rsidR="0096597C" w:rsidRPr="001050AE" w:rsidRDefault="00A04115" w:rsidP="00180CDF">
            <w:pPr>
              <w:widowControl w:val="0"/>
              <w:tabs>
                <w:tab w:val="left" w:pos="1080"/>
                <w:tab w:val="left" w:pos="1430"/>
              </w:tabs>
              <w:spacing w:before="0"/>
              <w:rPr>
                <w:rFonts w:cstheme="majorBidi"/>
                <w:sz w:val="18"/>
                <w:szCs w:val="18"/>
                <w:lang w:eastAsia="ja-JP"/>
              </w:rPr>
            </w:pPr>
            <w:r>
              <w:rPr>
                <w:rFonts w:cstheme="majorBidi" w:hint="eastAsia"/>
                <w:sz w:val="18"/>
                <w:szCs w:val="18"/>
                <w:lang w:eastAsia="zh-CN"/>
              </w:rPr>
              <w:t>第</w:t>
            </w:r>
            <w:r w:rsidR="0096597C" w:rsidRPr="001050AE">
              <w:rPr>
                <w:rFonts w:cstheme="majorBidi"/>
                <w:sz w:val="18"/>
                <w:szCs w:val="18"/>
                <w:lang w:eastAsia="ja-JP"/>
              </w:rPr>
              <w:t>1/9</w:t>
            </w:r>
            <w:r>
              <w:rPr>
                <w:rFonts w:cstheme="majorBidi" w:hint="eastAsia"/>
                <w:sz w:val="18"/>
                <w:szCs w:val="18"/>
                <w:lang w:eastAsia="zh-CN"/>
              </w:rPr>
              <w:t>和</w:t>
            </w:r>
            <w:r w:rsidR="0096597C" w:rsidRPr="001050AE">
              <w:rPr>
                <w:rFonts w:cstheme="majorBidi"/>
                <w:sz w:val="18"/>
                <w:szCs w:val="18"/>
                <w:lang w:eastAsia="ja-JP"/>
              </w:rPr>
              <w:t>2/9</w:t>
            </w:r>
            <w:r w:rsidR="00180CDF">
              <w:rPr>
                <w:rFonts w:cstheme="majorBidi"/>
                <w:sz w:val="18"/>
                <w:szCs w:val="18"/>
                <w:lang w:eastAsia="zh-CN"/>
              </w:rPr>
              <w:t>工作组</w:t>
            </w:r>
            <w:r>
              <w:rPr>
                <w:rFonts w:cstheme="majorBidi" w:hint="eastAsia"/>
                <w:sz w:val="18"/>
                <w:szCs w:val="18"/>
                <w:lang w:eastAsia="zh-CN"/>
              </w:rPr>
              <w:t>全体</w:t>
            </w:r>
            <w:r>
              <w:rPr>
                <w:rFonts w:cstheme="majorBidi"/>
                <w:sz w:val="18"/>
                <w:szCs w:val="18"/>
                <w:lang w:eastAsia="zh-CN"/>
              </w:rPr>
              <w:t>会议</w:t>
            </w:r>
          </w:p>
        </w:tc>
      </w:tr>
      <w:tr w:rsidR="0096597C" w:rsidRPr="001050AE" w:rsidTr="00702323">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96597C" w:rsidRPr="001050AE" w:rsidRDefault="0096597C" w:rsidP="00702323">
            <w:pPr>
              <w:widowControl w:val="0"/>
              <w:tabs>
                <w:tab w:val="left" w:pos="1080"/>
                <w:tab w:val="left" w:pos="1430"/>
              </w:tabs>
              <w:spacing w:before="0"/>
              <w:rPr>
                <w:rFonts w:cstheme="majorBidi"/>
                <w:b/>
                <w:bCs/>
                <w:sz w:val="18"/>
                <w:szCs w:val="18"/>
                <w:lang w:val="fr-FR" w:eastAsia="ja-JP"/>
              </w:rPr>
            </w:pPr>
            <w:r w:rsidRPr="001050AE">
              <w:rPr>
                <w:rFonts w:cstheme="majorBidi"/>
                <w:b/>
                <w:bCs/>
                <w:sz w:val="18"/>
                <w:szCs w:val="18"/>
                <w:lang w:val="fr-FR" w:eastAsia="ja-JP"/>
              </w:rPr>
              <w:t>X</w:t>
            </w:r>
          </w:p>
        </w:tc>
        <w:tc>
          <w:tcPr>
            <w:tcW w:w="4619" w:type="pct"/>
            <w:tcBorders>
              <w:top w:val="single" w:sz="2" w:space="0" w:color="auto"/>
              <w:left w:val="single" w:sz="2" w:space="0" w:color="auto"/>
              <w:bottom w:val="single" w:sz="2" w:space="0" w:color="auto"/>
              <w:right w:val="single" w:sz="2" w:space="0" w:color="auto"/>
            </w:tcBorders>
            <w:vAlign w:val="center"/>
            <w:hideMark/>
          </w:tcPr>
          <w:p w:rsidR="0096597C" w:rsidRPr="001050AE" w:rsidRDefault="00A04115" w:rsidP="00A04115">
            <w:pPr>
              <w:widowControl w:val="0"/>
              <w:tabs>
                <w:tab w:val="left" w:pos="1080"/>
                <w:tab w:val="left" w:pos="1430"/>
              </w:tabs>
              <w:spacing w:before="0"/>
              <w:rPr>
                <w:rFonts w:cstheme="majorBidi"/>
                <w:sz w:val="18"/>
                <w:szCs w:val="18"/>
                <w:lang w:val="fr-FR" w:eastAsia="ja-JP"/>
              </w:rPr>
            </w:pPr>
            <w:r>
              <w:rPr>
                <w:rFonts w:cstheme="majorBidi" w:hint="eastAsia"/>
                <w:sz w:val="18"/>
                <w:szCs w:val="18"/>
                <w:lang w:val="fr-FR" w:eastAsia="zh-CN"/>
              </w:rPr>
              <w:t>代表一场</w:t>
            </w:r>
            <w:r>
              <w:rPr>
                <w:rFonts w:cstheme="majorBidi"/>
                <w:sz w:val="18"/>
                <w:szCs w:val="18"/>
                <w:lang w:val="fr-FR" w:eastAsia="zh-CN"/>
              </w:rPr>
              <w:t>会议</w:t>
            </w:r>
          </w:p>
        </w:tc>
      </w:tr>
      <w:tr w:rsidR="0096597C" w:rsidRPr="001050AE" w:rsidTr="00702323">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96597C" w:rsidRPr="001050AE" w:rsidRDefault="0096597C" w:rsidP="00702323">
            <w:pPr>
              <w:widowControl w:val="0"/>
              <w:tabs>
                <w:tab w:val="left" w:pos="1080"/>
                <w:tab w:val="left" w:pos="1430"/>
              </w:tabs>
              <w:spacing w:before="0"/>
              <w:rPr>
                <w:rFonts w:cstheme="majorBidi"/>
                <w:b/>
                <w:bCs/>
                <w:color w:val="FF0000"/>
                <w:sz w:val="18"/>
                <w:szCs w:val="18"/>
                <w:lang w:val="fr-FR" w:eastAsia="ja-JP"/>
              </w:rPr>
            </w:pPr>
            <w:r w:rsidRPr="001050AE">
              <w:rPr>
                <w:rFonts w:ascii="Wingdings" w:hAnsi="Wingdings" w:cstheme="majorBidi"/>
                <w:b/>
                <w:bCs/>
                <w:color w:val="FF0000"/>
                <w:sz w:val="18"/>
                <w:szCs w:val="18"/>
              </w:rPr>
              <w:sym w:font="Wingdings" w:char="F0E0"/>
            </w:r>
          </w:p>
        </w:tc>
        <w:tc>
          <w:tcPr>
            <w:tcW w:w="4619" w:type="pct"/>
            <w:tcBorders>
              <w:top w:val="single" w:sz="2" w:space="0" w:color="auto"/>
              <w:left w:val="single" w:sz="2" w:space="0" w:color="auto"/>
              <w:bottom w:val="single" w:sz="2" w:space="0" w:color="auto"/>
              <w:right w:val="single" w:sz="2" w:space="0" w:color="auto"/>
            </w:tcBorders>
            <w:vAlign w:val="center"/>
            <w:hideMark/>
          </w:tcPr>
          <w:p w:rsidR="0096597C" w:rsidRPr="001050AE" w:rsidRDefault="00A04115" w:rsidP="00A04115">
            <w:pPr>
              <w:widowControl w:val="0"/>
              <w:spacing w:before="0"/>
              <w:rPr>
                <w:rFonts w:cstheme="majorBidi"/>
                <w:sz w:val="18"/>
                <w:szCs w:val="18"/>
                <w:lang w:eastAsia="ja-JP"/>
              </w:rPr>
            </w:pPr>
            <w:r>
              <w:rPr>
                <w:rFonts w:cstheme="majorBidi" w:hint="eastAsia"/>
                <w:sz w:val="18"/>
                <w:szCs w:val="18"/>
                <w:lang w:eastAsia="zh-CN"/>
              </w:rPr>
              <w:t>指</w:t>
            </w:r>
            <w:r>
              <w:rPr>
                <w:rFonts w:cstheme="majorBidi"/>
                <w:sz w:val="18"/>
                <w:szCs w:val="18"/>
                <w:lang w:eastAsia="zh-CN"/>
              </w:rPr>
              <w:t>午</w:t>
            </w:r>
            <w:r>
              <w:rPr>
                <w:rFonts w:cstheme="majorBidi" w:hint="eastAsia"/>
                <w:sz w:val="18"/>
                <w:szCs w:val="18"/>
                <w:lang w:eastAsia="zh-CN"/>
              </w:rPr>
              <w:t>/</w:t>
            </w:r>
            <w:r>
              <w:rPr>
                <w:rFonts w:cstheme="majorBidi" w:hint="eastAsia"/>
                <w:sz w:val="18"/>
                <w:szCs w:val="18"/>
                <w:lang w:eastAsia="zh-CN"/>
              </w:rPr>
              <w:t>夜</w:t>
            </w:r>
            <w:r>
              <w:rPr>
                <w:rFonts w:cstheme="majorBidi"/>
                <w:sz w:val="18"/>
                <w:szCs w:val="18"/>
                <w:lang w:eastAsia="zh-CN"/>
              </w:rPr>
              <w:t>会</w:t>
            </w:r>
          </w:p>
        </w:tc>
      </w:tr>
      <w:tr w:rsidR="0096597C" w:rsidRPr="001050AE" w:rsidTr="00702323">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tcPr>
          <w:p w:rsidR="0096597C" w:rsidRPr="001050AE" w:rsidRDefault="0096597C" w:rsidP="00702323">
            <w:pPr>
              <w:widowControl w:val="0"/>
              <w:tabs>
                <w:tab w:val="left" w:pos="1080"/>
                <w:tab w:val="left" w:pos="1430"/>
              </w:tabs>
              <w:spacing w:before="0"/>
              <w:rPr>
                <w:rFonts w:cstheme="majorBidi"/>
                <w:b/>
                <w:bCs/>
                <w:sz w:val="18"/>
                <w:szCs w:val="18"/>
                <w:lang w:val="en-US" w:eastAsia="ja-JP"/>
              </w:rPr>
            </w:pPr>
            <w:r w:rsidRPr="001050AE">
              <w:rPr>
                <w:rFonts w:cstheme="majorBidi"/>
                <w:b/>
                <w:bCs/>
                <w:sz w:val="18"/>
                <w:szCs w:val="18"/>
                <w:lang w:val="en-US" w:eastAsia="ja-JP"/>
              </w:rPr>
              <w:t>--</w:t>
            </w:r>
          </w:p>
        </w:tc>
        <w:tc>
          <w:tcPr>
            <w:tcW w:w="4619" w:type="pct"/>
            <w:tcBorders>
              <w:top w:val="single" w:sz="2" w:space="0" w:color="auto"/>
              <w:left w:val="single" w:sz="2" w:space="0" w:color="auto"/>
              <w:bottom w:val="single" w:sz="2" w:space="0" w:color="auto"/>
              <w:right w:val="single" w:sz="2" w:space="0" w:color="auto"/>
            </w:tcBorders>
            <w:vAlign w:val="center"/>
          </w:tcPr>
          <w:p w:rsidR="0096597C" w:rsidRPr="001050AE" w:rsidRDefault="00A04115" w:rsidP="00A04115">
            <w:pPr>
              <w:widowControl w:val="0"/>
              <w:spacing w:before="0"/>
              <w:rPr>
                <w:rFonts w:cstheme="majorBidi"/>
                <w:sz w:val="18"/>
                <w:szCs w:val="18"/>
                <w:lang w:eastAsia="ja-JP"/>
              </w:rPr>
            </w:pPr>
            <w:r>
              <w:rPr>
                <w:rFonts w:cstheme="majorBidi" w:hint="eastAsia"/>
                <w:sz w:val="18"/>
                <w:szCs w:val="18"/>
                <w:lang w:eastAsia="zh-CN"/>
              </w:rPr>
              <w:t>包括</w:t>
            </w:r>
            <w:r>
              <w:rPr>
                <w:rFonts w:cstheme="majorBidi"/>
                <w:sz w:val="18"/>
                <w:szCs w:val="18"/>
                <w:lang w:eastAsia="zh-CN"/>
              </w:rPr>
              <w:t>课题会议在内的详细时间计划将在第</w:t>
            </w:r>
            <w:r>
              <w:rPr>
                <w:rFonts w:cstheme="majorBidi" w:hint="eastAsia"/>
                <w:sz w:val="18"/>
                <w:szCs w:val="18"/>
                <w:lang w:eastAsia="zh-CN"/>
              </w:rPr>
              <w:t>9</w:t>
            </w:r>
            <w:r>
              <w:rPr>
                <w:rFonts w:cstheme="majorBidi" w:hint="eastAsia"/>
                <w:sz w:val="18"/>
                <w:szCs w:val="18"/>
                <w:lang w:eastAsia="zh-CN"/>
              </w:rPr>
              <w:t>研究组</w:t>
            </w:r>
            <w:r>
              <w:rPr>
                <w:rFonts w:cstheme="majorBidi"/>
                <w:sz w:val="18"/>
                <w:szCs w:val="18"/>
                <w:lang w:eastAsia="zh-CN"/>
              </w:rPr>
              <w:t>网页上公布</w:t>
            </w:r>
            <w:r>
              <w:rPr>
                <w:rFonts w:cstheme="majorBidi" w:hint="eastAsia"/>
                <w:sz w:val="18"/>
                <w:szCs w:val="18"/>
                <w:lang w:eastAsia="zh-CN"/>
              </w:rPr>
              <w:t>：</w:t>
            </w:r>
            <w:hyperlink r:id="rId37" w:history="1">
              <w:r w:rsidR="0096597C" w:rsidRPr="001050AE">
                <w:rPr>
                  <w:rStyle w:val="Hyperlink"/>
                  <w:rFonts w:cstheme="majorBidi"/>
                  <w:sz w:val="18"/>
                  <w:szCs w:val="18"/>
                  <w:lang w:eastAsia="ja-JP"/>
                </w:rPr>
                <w:t>TD SG9-164/GEN</w:t>
              </w:r>
            </w:hyperlink>
          </w:p>
        </w:tc>
      </w:tr>
      <w:tr w:rsidR="0096597C" w:rsidRPr="001050AE" w:rsidTr="00702323">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96597C" w:rsidRPr="001050AE" w:rsidRDefault="0096597C" w:rsidP="00702323">
            <w:pPr>
              <w:widowControl w:val="0"/>
              <w:tabs>
                <w:tab w:val="left" w:pos="1080"/>
                <w:tab w:val="left" w:pos="1430"/>
              </w:tabs>
              <w:spacing w:before="0"/>
              <w:rPr>
                <w:rFonts w:cstheme="majorBidi"/>
                <w:b/>
                <w:bCs/>
                <w:sz w:val="18"/>
                <w:szCs w:val="18"/>
                <w:lang w:val="fr-FR" w:eastAsia="ja-JP"/>
              </w:rPr>
            </w:pPr>
            <w:r w:rsidRPr="001050AE">
              <w:rPr>
                <w:rFonts w:cstheme="majorBidi"/>
                <w:b/>
                <w:bCs/>
                <w:sz w:val="18"/>
                <w:szCs w:val="18"/>
                <w:lang w:val="fr-FR" w:eastAsia="ja-JP"/>
              </w:rPr>
              <w:t>1</w:t>
            </w:r>
          </w:p>
        </w:tc>
        <w:tc>
          <w:tcPr>
            <w:tcW w:w="4619" w:type="pct"/>
            <w:tcBorders>
              <w:top w:val="single" w:sz="2" w:space="0" w:color="auto"/>
              <w:left w:val="single" w:sz="2" w:space="0" w:color="auto"/>
              <w:bottom w:val="single" w:sz="2" w:space="0" w:color="auto"/>
              <w:right w:val="single" w:sz="2" w:space="0" w:color="auto"/>
            </w:tcBorders>
            <w:vAlign w:val="center"/>
            <w:hideMark/>
          </w:tcPr>
          <w:p w:rsidR="0096597C" w:rsidRPr="001050AE" w:rsidRDefault="00A04115" w:rsidP="00A04115">
            <w:pPr>
              <w:widowControl w:val="0"/>
              <w:tabs>
                <w:tab w:val="left" w:pos="1080"/>
                <w:tab w:val="left" w:pos="1430"/>
              </w:tabs>
              <w:spacing w:before="0"/>
              <w:rPr>
                <w:rFonts w:cstheme="majorBidi"/>
                <w:sz w:val="18"/>
                <w:szCs w:val="18"/>
                <w:lang w:val="en-US" w:eastAsia="ja-JP"/>
              </w:rPr>
            </w:pPr>
            <w:r>
              <w:rPr>
                <w:rFonts w:cstheme="majorBidi" w:hint="eastAsia"/>
                <w:sz w:val="18"/>
                <w:szCs w:val="18"/>
                <w:lang w:eastAsia="zh-CN"/>
              </w:rPr>
              <w:t>举行新代表情况</w:t>
            </w:r>
            <w:r>
              <w:rPr>
                <w:rFonts w:cstheme="majorBidi"/>
                <w:sz w:val="18"/>
                <w:szCs w:val="18"/>
                <w:lang w:eastAsia="zh-CN"/>
              </w:rPr>
              <w:t>介绍会</w:t>
            </w:r>
            <w:r>
              <w:rPr>
                <w:rFonts w:cstheme="majorBidi" w:hint="eastAsia"/>
                <w:sz w:val="18"/>
                <w:szCs w:val="18"/>
                <w:lang w:eastAsia="zh-CN"/>
              </w:rPr>
              <w:t>（</w:t>
            </w:r>
            <w:r w:rsidR="0096597C" w:rsidRPr="001050AE">
              <w:rPr>
                <w:rFonts w:cstheme="majorBidi"/>
                <w:sz w:val="18"/>
                <w:szCs w:val="18"/>
                <w:lang w:eastAsia="ja-JP"/>
              </w:rPr>
              <w:t>12</w:t>
            </w:r>
            <w:r>
              <w:rPr>
                <w:rFonts w:cstheme="majorBidi"/>
                <w:sz w:val="18"/>
                <w:szCs w:val="18"/>
                <w:lang w:eastAsia="ja-JP"/>
              </w:rPr>
              <w:t>:</w:t>
            </w:r>
            <w:r w:rsidR="0096597C" w:rsidRPr="001050AE">
              <w:rPr>
                <w:rFonts w:cstheme="majorBidi"/>
                <w:sz w:val="18"/>
                <w:szCs w:val="18"/>
                <w:lang w:eastAsia="ja-JP"/>
              </w:rPr>
              <w:t>30-13</w:t>
            </w:r>
            <w:r>
              <w:rPr>
                <w:rFonts w:cstheme="majorBidi"/>
                <w:sz w:val="18"/>
                <w:szCs w:val="18"/>
                <w:lang w:eastAsia="ja-JP"/>
              </w:rPr>
              <w:t>:</w:t>
            </w:r>
            <w:r w:rsidR="0096597C" w:rsidRPr="001050AE">
              <w:rPr>
                <w:rFonts w:cstheme="majorBidi"/>
                <w:sz w:val="18"/>
                <w:szCs w:val="18"/>
                <w:lang w:eastAsia="ja-JP"/>
              </w:rPr>
              <w:t>30</w:t>
            </w:r>
            <w:r>
              <w:rPr>
                <w:rFonts w:cstheme="majorBidi" w:hint="eastAsia"/>
                <w:sz w:val="18"/>
                <w:szCs w:val="18"/>
                <w:lang w:eastAsia="zh-CN"/>
              </w:rPr>
              <w:t>）</w:t>
            </w:r>
            <w:r w:rsidR="0096597C" w:rsidRPr="001050AE">
              <w:rPr>
                <w:lang w:eastAsia="zh-CN"/>
              </w:rPr>
              <w:t xml:space="preserve"> </w:t>
            </w:r>
          </w:p>
        </w:tc>
      </w:tr>
      <w:tr w:rsidR="0096597C" w:rsidRPr="00A04115" w:rsidTr="00702323">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96597C" w:rsidRPr="001050AE" w:rsidRDefault="0096597C" w:rsidP="00702323">
            <w:pPr>
              <w:widowControl w:val="0"/>
              <w:tabs>
                <w:tab w:val="left" w:pos="1080"/>
                <w:tab w:val="left" w:pos="1430"/>
              </w:tabs>
              <w:spacing w:before="0"/>
              <w:rPr>
                <w:rFonts w:cstheme="majorBidi"/>
                <w:b/>
                <w:bCs/>
                <w:sz w:val="18"/>
                <w:szCs w:val="18"/>
                <w:lang w:val="fr-FR" w:eastAsia="ja-JP"/>
              </w:rPr>
            </w:pPr>
            <w:r w:rsidRPr="001050AE">
              <w:rPr>
                <w:rFonts w:cstheme="majorBidi"/>
                <w:b/>
                <w:bCs/>
                <w:sz w:val="18"/>
                <w:szCs w:val="18"/>
                <w:lang w:val="fr-FR" w:eastAsia="ja-JP"/>
              </w:rPr>
              <w:t>2</w:t>
            </w:r>
          </w:p>
        </w:tc>
        <w:tc>
          <w:tcPr>
            <w:tcW w:w="4619" w:type="pct"/>
            <w:tcBorders>
              <w:top w:val="single" w:sz="2" w:space="0" w:color="auto"/>
              <w:left w:val="single" w:sz="2" w:space="0" w:color="auto"/>
              <w:bottom w:val="single" w:sz="2" w:space="0" w:color="auto"/>
              <w:right w:val="single" w:sz="2" w:space="0" w:color="auto"/>
            </w:tcBorders>
            <w:vAlign w:val="center"/>
            <w:hideMark/>
          </w:tcPr>
          <w:p w:rsidR="0096597C" w:rsidRPr="00A04115" w:rsidRDefault="00A04115" w:rsidP="005422B9">
            <w:pPr>
              <w:widowControl w:val="0"/>
              <w:tabs>
                <w:tab w:val="left" w:pos="1080"/>
                <w:tab w:val="left" w:pos="1430"/>
              </w:tabs>
              <w:spacing w:before="0"/>
              <w:rPr>
                <w:rFonts w:cstheme="majorBidi"/>
                <w:sz w:val="18"/>
                <w:szCs w:val="18"/>
                <w:lang w:val="en-US" w:eastAsia="ja-JP"/>
              </w:rPr>
            </w:pPr>
            <w:r>
              <w:rPr>
                <w:rFonts w:cstheme="majorBidi" w:hint="eastAsia"/>
                <w:sz w:val="18"/>
                <w:szCs w:val="18"/>
                <w:lang w:eastAsia="zh-CN"/>
              </w:rPr>
              <w:t>第</w:t>
            </w:r>
            <w:r w:rsidRPr="00A04115">
              <w:rPr>
                <w:rFonts w:cstheme="majorBidi" w:hint="eastAsia"/>
                <w:sz w:val="18"/>
                <w:szCs w:val="18"/>
                <w:lang w:val="fr-FR" w:eastAsia="zh-CN"/>
              </w:rPr>
              <w:t>9</w:t>
            </w:r>
            <w:r>
              <w:rPr>
                <w:rFonts w:cstheme="majorBidi" w:hint="eastAsia"/>
                <w:sz w:val="18"/>
                <w:szCs w:val="18"/>
                <w:lang w:eastAsia="zh-CN"/>
              </w:rPr>
              <w:t>研究组</w:t>
            </w:r>
            <w:r>
              <w:rPr>
                <w:rFonts w:cstheme="majorBidi"/>
                <w:sz w:val="18"/>
                <w:szCs w:val="18"/>
                <w:lang w:eastAsia="zh-CN"/>
              </w:rPr>
              <w:t>闭幕全体会议计划</w:t>
            </w:r>
            <w:r>
              <w:rPr>
                <w:rFonts w:cstheme="majorBidi" w:hint="eastAsia"/>
                <w:sz w:val="18"/>
                <w:szCs w:val="18"/>
                <w:lang w:eastAsia="zh-CN"/>
              </w:rPr>
              <w:t>仅</w:t>
            </w:r>
            <w:r>
              <w:rPr>
                <w:rFonts w:cstheme="majorBidi"/>
                <w:sz w:val="18"/>
                <w:szCs w:val="18"/>
                <w:lang w:eastAsia="zh-CN"/>
              </w:rPr>
              <w:t>在</w:t>
            </w:r>
            <w:r w:rsidRPr="00A04115">
              <w:rPr>
                <w:rFonts w:cstheme="majorBidi" w:hint="eastAsia"/>
                <w:sz w:val="18"/>
                <w:szCs w:val="18"/>
                <w:lang w:val="fr-FR" w:eastAsia="zh-CN"/>
              </w:rPr>
              <w:t>1</w:t>
            </w:r>
            <w:r>
              <w:rPr>
                <w:rFonts w:cstheme="majorBidi" w:hint="eastAsia"/>
                <w:sz w:val="18"/>
                <w:szCs w:val="18"/>
                <w:lang w:eastAsia="zh-CN"/>
              </w:rPr>
              <w:t>月</w:t>
            </w:r>
            <w:r w:rsidRPr="00A04115">
              <w:rPr>
                <w:rFonts w:cstheme="majorBidi" w:hint="eastAsia"/>
                <w:sz w:val="18"/>
                <w:szCs w:val="18"/>
                <w:lang w:val="fr-FR" w:eastAsia="zh-CN"/>
              </w:rPr>
              <w:t>30</w:t>
            </w:r>
            <w:r>
              <w:rPr>
                <w:rFonts w:cstheme="majorBidi" w:hint="eastAsia"/>
                <w:sz w:val="18"/>
                <w:szCs w:val="18"/>
                <w:lang w:eastAsia="zh-CN"/>
              </w:rPr>
              <w:t>日</w:t>
            </w:r>
            <w:r>
              <w:rPr>
                <w:rFonts w:cstheme="majorBidi"/>
                <w:sz w:val="18"/>
                <w:szCs w:val="18"/>
                <w:lang w:eastAsia="zh-CN"/>
              </w:rPr>
              <w:t>上午举行。</w:t>
            </w:r>
            <w:r>
              <w:rPr>
                <w:rFonts w:cstheme="majorBidi" w:hint="eastAsia"/>
                <w:sz w:val="18"/>
                <w:szCs w:val="18"/>
                <w:lang w:eastAsia="zh-CN"/>
              </w:rPr>
              <w:t>若</w:t>
            </w:r>
            <w:r>
              <w:rPr>
                <w:rFonts w:cstheme="majorBidi"/>
                <w:sz w:val="18"/>
                <w:szCs w:val="18"/>
                <w:lang w:eastAsia="zh-CN"/>
              </w:rPr>
              <w:t>还有未决议项，将</w:t>
            </w:r>
            <w:r w:rsidR="005422B9">
              <w:rPr>
                <w:rFonts w:cstheme="majorBidi" w:hint="eastAsia"/>
                <w:sz w:val="18"/>
                <w:szCs w:val="18"/>
                <w:lang w:eastAsia="zh-CN"/>
              </w:rPr>
              <w:t>在</w:t>
            </w:r>
            <w:r w:rsidR="005422B9">
              <w:rPr>
                <w:rFonts w:cstheme="majorBidi"/>
                <w:sz w:val="18"/>
                <w:szCs w:val="18"/>
                <w:lang w:eastAsia="zh-CN"/>
              </w:rPr>
              <w:t>下午</w:t>
            </w:r>
            <w:r>
              <w:rPr>
                <w:rFonts w:cstheme="majorBidi"/>
                <w:sz w:val="18"/>
                <w:szCs w:val="18"/>
                <w:lang w:eastAsia="zh-CN"/>
              </w:rPr>
              <w:t>举行会议。</w:t>
            </w:r>
          </w:p>
        </w:tc>
      </w:tr>
      <w:tr w:rsidR="0096597C" w:rsidRPr="00586219" w:rsidTr="00702323">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96597C" w:rsidRPr="00A04115" w:rsidRDefault="0096597C" w:rsidP="00702323">
            <w:pPr>
              <w:widowControl w:val="0"/>
              <w:tabs>
                <w:tab w:val="left" w:pos="1080"/>
                <w:tab w:val="left" w:pos="1430"/>
              </w:tabs>
              <w:spacing w:before="0"/>
              <w:rPr>
                <w:rFonts w:cstheme="majorBidi"/>
                <w:b/>
                <w:bCs/>
                <w:sz w:val="18"/>
                <w:szCs w:val="18"/>
                <w:lang w:val="fr-FR" w:eastAsia="ja-JP"/>
              </w:rPr>
            </w:pPr>
            <w:r w:rsidRPr="00A04115">
              <w:rPr>
                <w:rFonts w:cstheme="majorBidi"/>
                <w:b/>
                <w:bCs/>
                <w:sz w:val="18"/>
                <w:szCs w:val="18"/>
                <w:lang w:val="fr-FR" w:eastAsia="ja-JP"/>
              </w:rPr>
              <w:t>3</w:t>
            </w:r>
          </w:p>
        </w:tc>
        <w:tc>
          <w:tcPr>
            <w:tcW w:w="4619" w:type="pct"/>
            <w:tcBorders>
              <w:top w:val="single" w:sz="2" w:space="0" w:color="auto"/>
              <w:left w:val="single" w:sz="2" w:space="0" w:color="auto"/>
              <w:bottom w:val="single" w:sz="2" w:space="0" w:color="auto"/>
              <w:right w:val="single" w:sz="2" w:space="0" w:color="auto"/>
            </w:tcBorders>
            <w:vAlign w:val="center"/>
            <w:hideMark/>
          </w:tcPr>
          <w:p w:rsidR="0096597C" w:rsidRPr="00A04115" w:rsidRDefault="00A04115" w:rsidP="00A04115">
            <w:pPr>
              <w:widowControl w:val="0"/>
              <w:spacing w:before="0"/>
              <w:rPr>
                <w:rFonts w:cstheme="majorBidi"/>
                <w:sz w:val="18"/>
                <w:szCs w:val="18"/>
                <w:lang w:val="fr-FR" w:eastAsia="zh-CN"/>
              </w:rPr>
            </w:pPr>
            <w:r w:rsidRPr="00A04115">
              <w:rPr>
                <w:rFonts w:asciiTheme="minorEastAsia" w:eastAsiaTheme="minorEastAsia" w:hAnsiTheme="minorEastAsia" w:cstheme="majorBidi"/>
                <w:sz w:val="18"/>
                <w:szCs w:val="18"/>
                <w:lang w:val="fr-FR" w:eastAsia="ja-JP"/>
              </w:rPr>
              <w:t>“</w:t>
            </w:r>
            <w:r w:rsidRPr="00A04115">
              <w:rPr>
                <w:rFonts w:ascii="KaiTi" w:eastAsia="KaiTi" w:hAnsi="KaiTi" w:cstheme="majorBidi" w:hint="eastAsia"/>
                <w:b/>
                <w:bCs/>
                <w:sz w:val="18"/>
                <w:szCs w:val="18"/>
                <w:lang w:val="en-US" w:eastAsia="zh-CN"/>
              </w:rPr>
              <w:t>有线电视</w:t>
            </w:r>
            <w:r w:rsidRPr="00A04115">
              <w:rPr>
                <w:rFonts w:ascii="KaiTi" w:eastAsia="KaiTi" w:hAnsi="KaiTi" w:cstheme="majorBidi"/>
                <w:b/>
                <w:bCs/>
                <w:sz w:val="18"/>
                <w:szCs w:val="18"/>
                <w:lang w:val="en-US" w:eastAsia="zh-CN"/>
              </w:rPr>
              <w:t>的未来</w:t>
            </w:r>
            <w:r w:rsidRPr="00A04115">
              <w:rPr>
                <w:rFonts w:asciiTheme="minorEastAsia" w:eastAsiaTheme="minorEastAsia" w:hAnsiTheme="minorEastAsia" w:cstheme="majorBidi"/>
                <w:sz w:val="18"/>
                <w:szCs w:val="18"/>
                <w:lang w:val="fr-FR" w:eastAsia="ja-JP"/>
              </w:rPr>
              <w:t>”</w:t>
            </w:r>
            <w:r>
              <w:rPr>
                <w:rFonts w:cstheme="majorBidi" w:hint="eastAsia"/>
                <w:sz w:val="18"/>
                <w:szCs w:val="18"/>
                <w:lang w:val="en-US" w:eastAsia="zh-CN"/>
              </w:rPr>
              <w:t>讲习班</w:t>
            </w:r>
            <w:r w:rsidRPr="00A04115">
              <w:rPr>
                <w:rFonts w:cstheme="majorBidi" w:hint="eastAsia"/>
                <w:sz w:val="18"/>
                <w:szCs w:val="18"/>
                <w:lang w:val="fr-FR" w:eastAsia="zh-CN"/>
              </w:rPr>
              <w:t>（</w:t>
            </w:r>
            <w:r>
              <w:rPr>
                <w:rFonts w:cstheme="majorBidi" w:hint="eastAsia"/>
                <w:sz w:val="18"/>
                <w:szCs w:val="18"/>
                <w:lang w:val="en-US" w:eastAsia="zh-CN"/>
              </w:rPr>
              <w:t>见</w:t>
            </w:r>
            <w:hyperlink r:id="rId38" w:history="1">
              <w:r w:rsidR="0096597C" w:rsidRPr="00A04115">
                <w:rPr>
                  <w:rStyle w:val="Hyperlink"/>
                  <w:rFonts w:cstheme="majorBidi"/>
                  <w:sz w:val="18"/>
                  <w:szCs w:val="18"/>
                  <w:lang w:val="fr-FR" w:eastAsia="ja-JP"/>
                </w:rPr>
                <w:t>http://itu.int/go/SG9-FCTV</w:t>
              </w:r>
            </w:hyperlink>
            <w:r w:rsidRPr="00A04115">
              <w:rPr>
                <w:rFonts w:cstheme="majorBidi" w:hint="eastAsia"/>
                <w:sz w:val="18"/>
                <w:szCs w:val="18"/>
                <w:lang w:val="fr-FR" w:eastAsia="zh-CN"/>
              </w:rPr>
              <w:t>）</w:t>
            </w:r>
          </w:p>
        </w:tc>
      </w:tr>
    </w:tbl>
    <w:p w:rsidR="0096597C" w:rsidRPr="001050AE" w:rsidRDefault="00180CDF" w:rsidP="00180CDF">
      <w:pPr>
        <w:ind w:firstLine="992"/>
        <w:rPr>
          <w:b/>
          <w:bCs/>
          <w:sz w:val="20"/>
          <w:lang w:val="fr-CH" w:eastAsia="ja-JP"/>
        </w:rPr>
      </w:pPr>
      <w:r>
        <w:rPr>
          <w:rFonts w:cstheme="majorBidi" w:hint="eastAsia"/>
          <w:b/>
          <w:bCs/>
          <w:sz w:val="18"/>
          <w:szCs w:val="18"/>
          <w:lang w:val="fr-FR" w:eastAsia="zh-CN"/>
        </w:rPr>
        <w:t>颜色</w:t>
      </w:r>
      <w:r>
        <w:rPr>
          <w:rFonts w:cstheme="majorBidi"/>
          <w:b/>
          <w:bCs/>
          <w:sz w:val="18"/>
          <w:szCs w:val="18"/>
          <w:lang w:val="fr-FR" w:eastAsia="zh-CN"/>
        </w:rPr>
        <w:t>图例</w:t>
      </w:r>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3"/>
        <w:gridCol w:w="2500"/>
        <w:gridCol w:w="396"/>
        <w:gridCol w:w="1919"/>
        <w:gridCol w:w="443"/>
        <w:gridCol w:w="2161"/>
        <w:gridCol w:w="339"/>
        <w:gridCol w:w="2265"/>
        <w:gridCol w:w="365"/>
        <w:gridCol w:w="2239"/>
      </w:tblGrid>
      <w:tr w:rsidR="0096597C" w:rsidTr="00702323">
        <w:trPr>
          <w:cantSplit/>
          <w:trHeight w:hRule="exact" w:val="284"/>
        </w:trPr>
        <w:tc>
          <w:tcPr>
            <w:tcW w:w="15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96597C" w:rsidRPr="001050AE" w:rsidRDefault="0096597C" w:rsidP="00702323">
            <w:pPr>
              <w:widowControl w:val="0"/>
              <w:spacing w:before="0"/>
              <w:rPr>
                <w:rFonts w:cstheme="majorBidi"/>
                <w:sz w:val="18"/>
                <w:szCs w:val="18"/>
                <w:lang w:eastAsia="ja-JP"/>
              </w:rPr>
            </w:pPr>
          </w:p>
        </w:tc>
        <w:tc>
          <w:tcPr>
            <w:tcW w:w="960" w:type="pct"/>
            <w:tcBorders>
              <w:top w:val="single" w:sz="2" w:space="0" w:color="auto"/>
              <w:left w:val="single" w:sz="2" w:space="0" w:color="auto"/>
              <w:bottom w:val="single" w:sz="2" w:space="0" w:color="auto"/>
              <w:right w:val="single" w:sz="2" w:space="0" w:color="auto"/>
            </w:tcBorders>
            <w:vAlign w:val="center"/>
          </w:tcPr>
          <w:p w:rsidR="0096597C" w:rsidRPr="001050AE" w:rsidRDefault="00180CDF" w:rsidP="00180CDF">
            <w:pPr>
              <w:widowControl w:val="0"/>
              <w:spacing w:before="0"/>
              <w:rPr>
                <w:rFonts w:cstheme="majorBidi"/>
                <w:sz w:val="18"/>
                <w:szCs w:val="18"/>
                <w:lang w:eastAsia="ja-JP"/>
              </w:rPr>
            </w:pPr>
            <w:r>
              <w:rPr>
                <w:rFonts w:cstheme="majorBidi" w:hint="eastAsia"/>
                <w:sz w:val="18"/>
                <w:szCs w:val="18"/>
                <w:lang w:eastAsia="zh-CN"/>
              </w:rPr>
              <w:t>研究组</w:t>
            </w:r>
            <w:r>
              <w:rPr>
                <w:rFonts w:cstheme="majorBidi"/>
                <w:sz w:val="18"/>
                <w:szCs w:val="18"/>
                <w:lang w:eastAsia="zh-CN"/>
              </w:rPr>
              <w:t>和工作组</w:t>
            </w:r>
            <w:r>
              <w:rPr>
                <w:rFonts w:cstheme="majorBidi" w:hint="eastAsia"/>
                <w:sz w:val="18"/>
                <w:szCs w:val="18"/>
                <w:lang w:eastAsia="zh-CN"/>
              </w:rPr>
              <w:t>全体会议</w:t>
            </w:r>
          </w:p>
        </w:tc>
        <w:tc>
          <w:tcPr>
            <w:tcW w:w="152" w:type="pct"/>
            <w:tcBorders>
              <w:top w:val="single" w:sz="2" w:space="0" w:color="auto"/>
              <w:left w:val="single" w:sz="2" w:space="0" w:color="auto"/>
              <w:bottom w:val="single" w:sz="2" w:space="0" w:color="auto"/>
              <w:right w:val="single" w:sz="2" w:space="0" w:color="auto"/>
            </w:tcBorders>
            <w:shd w:val="clear" w:color="auto" w:fill="FFFFCC"/>
            <w:vAlign w:val="center"/>
          </w:tcPr>
          <w:p w:rsidR="0096597C" w:rsidRPr="001050AE" w:rsidRDefault="0096597C" w:rsidP="00702323">
            <w:pPr>
              <w:spacing w:before="0"/>
              <w:rPr>
                <w:rFonts w:asciiTheme="majorBidi" w:hAnsiTheme="majorBidi" w:cstheme="majorBidi"/>
                <w:b/>
                <w:bCs/>
                <w:sz w:val="18"/>
                <w:szCs w:val="18"/>
                <w:lang w:eastAsia="zh-CN"/>
              </w:rPr>
            </w:pPr>
          </w:p>
        </w:tc>
        <w:tc>
          <w:tcPr>
            <w:tcW w:w="737" w:type="pct"/>
            <w:tcBorders>
              <w:top w:val="single" w:sz="2" w:space="0" w:color="auto"/>
              <w:left w:val="single" w:sz="2" w:space="0" w:color="auto"/>
              <w:bottom w:val="single" w:sz="2" w:space="0" w:color="auto"/>
              <w:right w:val="single" w:sz="2" w:space="0" w:color="auto"/>
            </w:tcBorders>
            <w:vAlign w:val="center"/>
          </w:tcPr>
          <w:p w:rsidR="0096597C" w:rsidRPr="001050AE" w:rsidRDefault="00180CDF" w:rsidP="00180CDF">
            <w:pPr>
              <w:widowControl w:val="0"/>
              <w:spacing w:before="0"/>
              <w:rPr>
                <w:rFonts w:cstheme="majorBidi"/>
                <w:sz w:val="18"/>
                <w:szCs w:val="18"/>
                <w:lang w:eastAsia="ja-JP"/>
              </w:rPr>
            </w:pPr>
            <w:r>
              <w:rPr>
                <w:rFonts w:cstheme="majorBidi" w:hint="eastAsia"/>
                <w:sz w:val="18"/>
                <w:szCs w:val="18"/>
                <w:lang w:eastAsia="zh-CN"/>
              </w:rPr>
              <w:t>讲习班</w:t>
            </w:r>
          </w:p>
        </w:tc>
        <w:tc>
          <w:tcPr>
            <w:tcW w:w="170"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96597C" w:rsidRPr="001050AE" w:rsidRDefault="0096597C" w:rsidP="00702323">
            <w:pPr>
              <w:widowControl w:val="0"/>
              <w:spacing w:before="0"/>
              <w:rPr>
                <w:rFonts w:cstheme="majorBidi"/>
                <w:sz w:val="18"/>
                <w:szCs w:val="18"/>
                <w:lang w:eastAsia="ja-JP"/>
              </w:rPr>
            </w:pPr>
          </w:p>
        </w:tc>
        <w:tc>
          <w:tcPr>
            <w:tcW w:w="830" w:type="pct"/>
            <w:tcBorders>
              <w:top w:val="single" w:sz="2" w:space="0" w:color="auto"/>
              <w:left w:val="single" w:sz="2" w:space="0" w:color="auto"/>
              <w:bottom w:val="single" w:sz="2" w:space="0" w:color="auto"/>
              <w:right w:val="single" w:sz="2" w:space="0" w:color="auto"/>
            </w:tcBorders>
            <w:vAlign w:val="center"/>
          </w:tcPr>
          <w:p w:rsidR="0096597C" w:rsidRPr="001050AE" w:rsidRDefault="00180CDF" w:rsidP="00180CDF">
            <w:pPr>
              <w:widowControl w:val="0"/>
              <w:spacing w:before="0"/>
              <w:rPr>
                <w:rFonts w:cstheme="majorBidi"/>
                <w:sz w:val="18"/>
                <w:szCs w:val="18"/>
                <w:lang w:eastAsia="ja-JP"/>
              </w:rPr>
            </w:pPr>
            <w:r>
              <w:rPr>
                <w:rFonts w:cstheme="majorBidi" w:hint="eastAsia"/>
                <w:sz w:val="18"/>
                <w:szCs w:val="18"/>
                <w:lang w:eastAsia="zh-CN"/>
              </w:rPr>
              <w:t>第</w:t>
            </w:r>
            <w:r>
              <w:rPr>
                <w:rFonts w:cstheme="majorBidi" w:hint="eastAsia"/>
                <w:sz w:val="18"/>
                <w:szCs w:val="18"/>
                <w:lang w:eastAsia="zh-CN"/>
              </w:rPr>
              <w:t>1</w:t>
            </w:r>
            <w:r>
              <w:rPr>
                <w:rFonts w:cstheme="majorBidi" w:hint="eastAsia"/>
                <w:sz w:val="18"/>
                <w:szCs w:val="18"/>
                <w:lang w:eastAsia="zh-CN"/>
              </w:rPr>
              <w:t>工作组</w:t>
            </w:r>
            <w:r>
              <w:rPr>
                <w:rFonts w:cstheme="majorBidi"/>
                <w:sz w:val="18"/>
                <w:szCs w:val="18"/>
                <w:lang w:eastAsia="zh-CN"/>
              </w:rPr>
              <w:t>课题</w:t>
            </w:r>
          </w:p>
        </w:tc>
        <w:tc>
          <w:tcPr>
            <w:tcW w:w="130" w:type="pct"/>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96597C" w:rsidRPr="001050AE" w:rsidRDefault="0096597C" w:rsidP="00702323">
            <w:pPr>
              <w:widowControl w:val="0"/>
              <w:spacing w:before="0"/>
              <w:rPr>
                <w:rFonts w:cstheme="majorBidi"/>
                <w:sz w:val="18"/>
                <w:szCs w:val="18"/>
                <w:lang w:eastAsia="ja-JP"/>
              </w:rPr>
            </w:pPr>
          </w:p>
        </w:tc>
        <w:tc>
          <w:tcPr>
            <w:tcW w:w="870" w:type="pct"/>
            <w:tcBorders>
              <w:top w:val="single" w:sz="2" w:space="0" w:color="auto"/>
              <w:left w:val="single" w:sz="2" w:space="0" w:color="auto"/>
              <w:bottom w:val="single" w:sz="2" w:space="0" w:color="auto"/>
              <w:right w:val="single" w:sz="2" w:space="0" w:color="auto"/>
            </w:tcBorders>
            <w:vAlign w:val="center"/>
          </w:tcPr>
          <w:p w:rsidR="0096597C" w:rsidRPr="001050AE" w:rsidRDefault="00180CDF" w:rsidP="00180CDF">
            <w:pPr>
              <w:widowControl w:val="0"/>
              <w:spacing w:before="0"/>
              <w:rPr>
                <w:rFonts w:cstheme="majorBidi"/>
                <w:sz w:val="18"/>
                <w:szCs w:val="18"/>
                <w:lang w:eastAsia="ja-JP"/>
              </w:rPr>
            </w:pPr>
            <w:r>
              <w:rPr>
                <w:rFonts w:cstheme="majorBidi" w:hint="eastAsia"/>
                <w:sz w:val="18"/>
                <w:szCs w:val="18"/>
                <w:lang w:eastAsia="zh-CN"/>
              </w:rPr>
              <w:t>第</w:t>
            </w:r>
            <w:r>
              <w:rPr>
                <w:rFonts w:cstheme="majorBidi" w:hint="eastAsia"/>
                <w:sz w:val="18"/>
                <w:szCs w:val="18"/>
                <w:lang w:eastAsia="zh-CN"/>
              </w:rPr>
              <w:t>2</w:t>
            </w:r>
            <w:r>
              <w:rPr>
                <w:rFonts w:cstheme="majorBidi" w:hint="eastAsia"/>
                <w:sz w:val="18"/>
                <w:szCs w:val="18"/>
                <w:lang w:eastAsia="zh-CN"/>
              </w:rPr>
              <w:t>工作组</w:t>
            </w:r>
            <w:r>
              <w:rPr>
                <w:rFonts w:cstheme="majorBidi"/>
                <w:sz w:val="18"/>
                <w:szCs w:val="18"/>
                <w:lang w:eastAsia="zh-CN"/>
              </w:rPr>
              <w:t>课题</w:t>
            </w:r>
          </w:p>
        </w:tc>
        <w:tc>
          <w:tcPr>
            <w:tcW w:w="140" w:type="pct"/>
            <w:tcBorders>
              <w:top w:val="single" w:sz="2" w:space="0" w:color="auto"/>
              <w:left w:val="single" w:sz="2" w:space="0" w:color="auto"/>
              <w:bottom w:val="single" w:sz="2" w:space="0" w:color="auto"/>
              <w:right w:val="single" w:sz="2" w:space="0" w:color="auto"/>
            </w:tcBorders>
            <w:shd w:val="clear" w:color="auto" w:fill="E5B8B7" w:themeFill="accent2" w:themeFillTint="66"/>
            <w:vAlign w:val="center"/>
          </w:tcPr>
          <w:p w:rsidR="0096597C" w:rsidRPr="001050AE" w:rsidRDefault="0096597C" w:rsidP="00702323">
            <w:pPr>
              <w:widowControl w:val="0"/>
              <w:spacing w:before="0"/>
              <w:rPr>
                <w:rFonts w:cstheme="majorBidi"/>
                <w:sz w:val="18"/>
                <w:szCs w:val="18"/>
                <w:lang w:eastAsia="ja-JP"/>
              </w:rPr>
            </w:pPr>
          </w:p>
        </w:tc>
        <w:tc>
          <w:tcPr>
            <w:tcW w:w="860" w:type="pct"/>
            <w:tcBorders>
              <w:top w:val="single" w:sz="2" w:space="0" w:color="auto"/>
              <w:left w:val="single" w:sz="2" w:space="0" w:color="auto"/>
              <w:bottom w:val="single" w:sz="2" w:space="0" w:color="auto"/>
              <w:right w:val="single" w:sz="2" w:space="0" w:color="auto"/>
            </w:tcBorders>
            <w:vAlign w:val="center"/>
          </w:tcPr>
          <w:p w:rsidR="0096597C" w:rsidRPr="00573684" w:rsidRDefault="00180CDF" w:rsidP="00180CDF">
            <w:pPr>
              <w:widowControl w:val="0"/>
              <w:spacing w:before="0"/>
              <w:rPr>
                <w:rFonts w:cstheme="majorBidi"/>
                <w:sz w:val="18"/>
                <w:szCs w:val="18"/>
                <w:lang w:eastAsia="ja-JP"/>
              </w:rPr>
            </w:pPr>
            <w:r>
              <w:rPr>
                <w:rFonts w:cstheme="majorBidi" w:hint="eastAsia"/>
                <w:sz w:val="18"/>
                <w:szCs w:val="18"/>
                <w:lang w:eastAsia="zh-CN"/>
              </w:rPr>
              <w:t>全会</w:t>
            </w:r>
            <w:r>
              <w:rPr>
                <w:rFonts w:cstheme="majorBidi"/>
                <w:sz w:val="18"/>
                <w:szCs w:val="18"/>
                <w:lang w:eastAsia="zh-CN"/>
              </w:rPr>
              <w:t>课题</w:t>
            </w:r>
          </w:p>
        </w:tc>
      </w:tr>
    </w:tbl>
    <w:p w:rsidR="000D611F" w:rsidRDefault="000D611F" w:rsidP="00FD0A90">
      <w:pPr>
        <w:pStyle w:val="Reasons"/>
      </w:pPr>
    </w:p>
    <w:p w:rsidR="0063445E" w:rsidRDefault="000D611F" w:rsidP="000D611F">
      <w:pPr>
        <w:jc w:val="center"/>
      </w:pPr>
      <w:r>
        <w:t>______________</w:t>
      </w:r>
    </w:p>
    <w:sectPr w:rsidR="0063445E" w:rsidSect="005D5F3D">
      <w:headerReference w:type="even" r:id="rId39"/>
      <w:headerReference w:type="default" r:id="rId40"/>
      <w:footerReference w:type="even" r:id="rId41"/>
      <w:footerReference w:type="default" r:id="rId42"/>
      <w:headerReference w:type="first" r:id="rId43"/>
      <w:footerReference w:type="first" r:id="rId44"/>
      <w:pgSz w:w="16834" w:h="11907" w:orient="landscape" w:code="9"/>
      <w:pgMar w:top="1134" w:right="1134" w:bottom="1134" w:left="1134" w:header="425"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337" w:rsidRDefault="009D6337">
      <w:r>
        <w:separator/>
      </w:r>
    </w:p>
  </w:endnote>
  <w:endnote w:type="continuationSeparator" w:id="0">
    <w:p w:rsidR="009D6337" w:rsidRDefault="009D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EA4" w:rsidRDefault="000A5EA4" w:rsidP="000A5EA4">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37" w:rsidRDefault="009D63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6CF" w:rsidRPr="005D5F3D" w:rsidRDefault="000746CF" w:rsidP="000746CF">
    <w:pPr>
      <w:pStyle w:val="Footer"/>
      <w:rPr>
        <w:sz w:val="16"/>
        <w:szCs w:val="16"/>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37" w:rsidRPr="005D5F3D" w:rsidRDefault="009D6337" w:rsidP="005D5F3D">
    <w:pPr>
      <w:pStyle w:val="Footer"/>
      <w:rPr>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337" w:rsidRDefault="009D6337">
      <w:r>
        <w:separator/>
      </w:r>
    </w:p>
  </w:footnote>
  <w:footnote w:type="continuationSeparator" w:id="0">
    <w:p w:rsidR="009D6337" w:rsidRDefault="009D6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37" w:rsidRPr="005D5F3D" w:rsidRDefault="009D6337" w:rsidP="005D5F3D">
    <w:pPr>
      <w:pStyle w:val="Header"/>
      <w:tabs>
        <w:tab w:val="center" w:pos="5103"/>
        <w:tab w:val="left" w:pos="5718"/>
      </w:tabs>
      <w:jc w:val="left"/>
      <w:rPr>
        <w:noProof/>
        <w:sz w:val="18"/>
        <w:szCs w:val="18"/>
      </w:rPr>
    </w:pPr>
    <w:r>
      <w:tab/>
    </w:r>
    <w:sdt>
      <w:sdtPr>
        <w:rPr>
          <w:sz w:val="18"/>
          <w:szCs w:val="18"/>
        </w:rPr>
        <w:id w:val="324321627"/>
        <w:docPartObj>
          <w:docPartGallery w:val="Page Numbers (Top of Page)"/>
          <w:docPartUnique/>
        </w:docPartObj>
      </w:sdtPr>
      <w:sdtEndPr>
        <w:rPr>
          <w:noProof/>
        </w:rPr>
      </w:sdtEndPr>
      <w:sdtContent>
        <w:r w:rsidRPr="005D5F3D">
          <w:rPr>
            <w:noProof/>
            <w:sz w:val="18"/>
            <w:szCs w:val="18"/>
          </w:rPr>
          <w:t>-</w:t>
        </w:r>
        <w:r w:rsidRPr="005D5F3D">
          <w:rPr>
            <w:sz w:val="18"/>
            <w:szCs w:val="18"/>
          </w:rPr>
          <w:t xml:space="preserve"> </w:t>
        </w:r>
        <w:r w:rsidRPr="005D5F3D">
          <w:rPr>
            <w:sz w:val="18"/>
            <w:szCs w:val="18"/>
          </w:rPr>
          <w:fldChar w:fldCharType="begin"/>
        </w:r>
        <w:r w:rsidRPr="005D5F3D">
          <w:rPr>
            <w:sz w:val="18"/>
            <w:szCs w:val="18"/>
          </w:rPr>
          <w:instrText xml:space="preserve"> PAGE   \* MERGEFORMAT </w:instrText>
        </w:r>
        <w:r w:rsidRPr="005D5F3D">
          <w:rPr>
            <w:sz w:val="18"/>
            <w:szCs w:val="18"/>
          </w:rPr>
          <w:fldChar w:fldCharType="separate"/>
        </w:r>
        <w:r w:rsidR="001103FE">
          <w:rPr>
            <w:noProof/>
            <w:sz w:val="18"/>
            <w:szCs w:val="18"/>
          </w:rPr>
          <w:t>2</w:t>
        </w:r>
        <w:r w:rsidRPr="005D5F3D">
          <w:rPr>
            <w:noProof/>
            <w:sz w:val="18"/>
            <w:szCs w:val="18"/>
          </w:rPr>
          <w:fldChar w:fldCharType="end"/>
        </w:r>
      </w:sdtContent>
    </w:sdt>
    <w:r w:rsidRPr="005D5F3D">
      <w:rPr>
        <w:noProof/>
        <w:sz w:val="18"/>
        <w:szCs w:val="18"/>
      </w:rPr>
      <w:t xml:space="preserve"> -</w:t>
    </w:r>
  </w:p>
  <w:p w:rsidR="009D6337" w:rsidRDefault="009D6337" w:rsidP="000A5EA4">
    <w:pPr>
      <w:pStyle w:val="Header"/>
      <w:rPr>
        <w:noProof/>
      </w:rPr>
    </w:pPr>
    <w:r w:rsidRPr="005D5F3D">
      <w:rPr>
        <w:noProof/>
        <w:sz w:val="18"/>
        <w:szCs w:val="18"/>
      </w:rPr>
      <w:t>2/9</w:t>
    </w:r>
    <w:r w:rsidRPr="005D5F3D">
      <w:rPr>
        <w:rFonts w:hint="eastAsia"/>
        <w:noProof/>
        <w:sz w:val="18"/>
        <w:szCs w:val="18"/>
        <w:lang w:eastAsia="zh-CN"/>
      </w:rPr>
      <w:t>号</w:t>
    </w:r>
    <w:r w:rsidRPr="005D5F3D">
      <w:rPr>
        <w:noProof/>
        <w:sz w:val="18"/>
        <w:szCs w:val="18"/>
        <w:lang w:eastAsia="zh-CN"/>
      </w:rPr>
      <w:t>集体函</w:t>
    </w:r>
  </w:p>
  <w:p w:rsidR="009D6337" w:rsidRPr="00C740E1" w:rsidRDefault="009D6337" w:rsidP="00702323">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37" w:rsidRDefault="009D63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6CF" w:rsidRPr="005D5F3D" w:rsidRDefault="001103FE" w:rsidP="000746CF">
    <w:pPr>
      <w:pStyle w:val="Header"/>
      <w:tabs>
        <w:tab w:val="center" w:pos="5103"/>
        <w:tab w:val="left" w:pos="5718"/>
      </w:tabs>
      <w:rPr>
        <w:noProof/>
        <w:sz w:val="18"/>
        <w:szCs w:val="18"/>
      </w:rPr>
    </w:pPr>
    <w:sdt>
      <w:sdtPr>
        <w:rPr>
          <w:sz w:val="18"/>
          <w:szCs w:val="18"/>
        </w:rPr>
        <w:id w:val="1082731449"/>
        <w:docPartObj>
          <w:docPartGallery w:val="Page Numbers (Top of Page)"/>
          <w:docPartUnique/>
        </w:docPartObj>
      </w:sdtPr>
      <w:sdtEndPr>
        <w:rPr>
          <w:noProof/>
        </w:rPr>
      </w:sdtEndPr>
      <w:sdtContent>
        <w:r w:rsidR="000746CF" w:rsidRPr="005D5F3D">
          <w:rPr>
            <w:noProof/>
            <w:sz w:val="18"/>
            <w:szCs w:val="18"/>
          </w:rPr>
          <w:t>-</w:t>
        </w:r>
        <w:r w:rsidR="000746CF" w:rsidRPr="005D5F3D">
          <w:rPr>
            <w:sz w:val="18"/>
            <w:szCs w:val="18"/>
          </w:rPr>
          <w:t xml:space="preserve"> </w:t>
        </w:r>
        <w:r w:rsidR="000746CF" w:rsidRPr="005D5F3D">
          <w:rPr>
            <w:sz w:val="18"/>
            <w:szCs w:val="18"/>
          </w:rPr>
          <w:fldChar w:fldCharType="begin"/>
        </w:r>
        <w:r w:rsidR="000746CF" w:rsidRPr="005D5F3D">
          <w:rPr>
            <w:sz w:val="18"/>
            <w:szCs w:val="18"/>
          </w:rPr>
          <w:instrText xml:space="preserve"> PAGE   \* MERGEFORMAT </w:instrText>
        </w:r>
        <w:r w:rsidR="000746CF" w:rsidRPr="005D5F3D">
          <w:rPr>
            <w:sz w:val="18"/>
            <w:szCs w:val="18"/>
          </w:rPr>
          <w:fldChar w:fldCharType="separate"/>
        </w:r>
        <w:r>
          <w:rPr>
            <w:noProof/>
            <w:sz w:val="18"/>
            <w:szCs w:val="18"/>
          </w:rPr>
          <w:t>8</w:t>
        </w:r>
        <w:r w:rsidR="000746CF" w:rsidRPr="005D5F3D">
          <w:rPr>
            <w:noProof/>
            <w:sz w:val="18"/>
            <w:szCs w:val="18"/>
          </w:rPr>
          <w:fldChar w:fldCharType="end"/>
        </w:r>
      </w:sdtContent>
    </w:sdt>
    <w:r w:rsidR="000746CF" w:rsidRPr="005D5F3D">
      <w:rPr>
        <w:noProof/>
        <w:sz w:val="18"/>
        <w:szCs w:val="18"/>
      </w:rPr>
      <w:t xml:space="preserve"> -</w:t>
    </w:r>
  </w:p>
  <w:p w:rsidR="000746CF" w:rsidRDefault="000746CF" w:rsidP="000746CF">
    <w:pPr>
      <w:pStyle w:val="Header"/>
      <w:rPr>
        <w:noProof/>
      </w:rPr>
    </w:pPr>
    <w:r w:rsidRPr="005D5F3D">
      <w:rPr>
        <w:noProof/>
        <w:sz w:val="18"/>
        <w:szCs w:val="18"/>
      </w:rPr>
      <w:t>2/9</w:t>
    </w:r>
    <w:r w:rsidRPr="005D5F3D">
      <w:rPr>
        <w:rFonts w:hint="eastAsia"/>
        <w:noProof/>
        <w:sz w:val="18"/>
        <w:szCs w:val="18"/>
        <w:lang w:eastAsia="zh-CN"/>
      </w:rPr>
      <w:t>号</w:t>
    </w:r>
    <w:r w:rsidRPr="005D5F3D">
      <w:rPr>
        <w:noProof/>
        <w:sz w:val="18"/>
        <w:szCs w:val="18"/>
        <w:lang w:eastAsia="zh-CN"/>
      </w:rPr>
      <w:t>集体函</w:t>
    </w:r>
  </w:p>
  <w:p w:rsidR="009D6337" w:rsidRPr="000746CF" w:rsidRDefault="009D6337" w:rsidP="000746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37" w:rsidRPr="005D5F3D" w:rsidRDefault="001103FE" w:rsidP="005D5F3D">
    <w:pPr>
      <w:pStyle w:val="Header"/>
      <w:tabs>
        <w:tab w:val="center" w:pos="5103"/>
        <w:tab w:val="left" w:pos="5718"/>
      </w:tabs>
      <w:rPr>
        <w:noProof/>
        <w:sz w:val="18"/>
        <w:szCs w:val="18"/>
      </w:rPr>
    </w:pPr>
    <w:sdt>
      <w:sdtPr>
        <w:rPr>
          <w:sz w:val="18"/>
          <w:szCs w:val="18"/>
        </w:rPr>
        <w:id w:val="-1744258154"/>
        <w:docPartObj>
          <w:docPartGallery w:val="Page Numbers (Top of Page)"/>
          <w:docPartUnique/>
        </w:docPartObj>
      </w:sdtPr>
      <w:sdtEndPr>
        <w:rPr>
          <w:noProof/>
        </w:rPr>
      </w:sdtEndPr>
      <w:sdtContent>
        <w:r w:rsidR="009D6337" w:rsidRPr="005D5F3D">
          <w:rPr>
            <w:noProof/>
            <w:sz w:val="18"/>
            <w:szCs w:val="18"/>
          </w:rPr>
          <w:t>-</w:t>
        </w:r>
        <w:r w:rsidR="009D6337" w:rsidRPr="005D5F3D">
          <w:rPr>
            <w:sz w:val="18"/>
            <w:szCs w:val="18"/>
          </w:rPr>
          <w:t xml:space="preserve"> </w:t>
        </w:r>
        <w:r w:rsidR="009D6337" w:rsidRPr="005D5F3D">
          <w:rPr>
            <w:sz w:val="18"/>
            <w:szCs w:val="18"/>
          </w:rPr>
          <w:fldChar w:fldCharType="begin"/>
        </w:r>
        <w:r w:rsidR="009D6337" w:rsidRPr="005D5F3D">
          <w:rPr>
            <w:sz w:val="18"/>
            <w:szCs w:val="18"/>
          </w:rPr>
          <w:instrText xml:space="preserve"> PAGE   \* MERGEFORMAT </w:instrText>
        </w:r>
        <w:r w:rsidR="009D6337" w:rsidRPr="005D5F3D">
          <w:rPr>
            <w:sz w:val="18"/>
            <w:szCs w:val="18"/>
          </w:rPr>
          <w:fldChar w:fldCharType="separate"/>
        </w:r>
        <w:r>
          <w:rPr>
            <w:noProof/>
            <w:sz w:val="18"/>
            <w:szCs w:val="18"/>
          </w:rPr>
          <w:t>7</w:t>
        </w:r>
        <w:r w:rsidR="009D6337" w:rsidRPr="005D5F3D">
          <w:rPr>
            <w:noProof/>
            <w:sz w:val="18"/>
            <w:szCs w:val="18"/>
          </w:rPr>
          <w:fldChar w:fldCharType="end"/>
        </w:r>
      </w:sdtContent>
    </w:sdt>
    <w:r w:rsidR="009D6337" w:rsidRPr="005D5F3D">
      <w:rPr>
        <w:noProof/>
        <w:sz w:val="18"/>
        <w:szCs w:val="18"/>
      </w:rPr>
      <w:t xml:space="preserve"> -</w:t>
    </w:r>
  </w:p>
  <w:p w:rsidR="009D6337" w:rsidRDefault="009D6337" w:rsidP="000A5EA4">
    <w:pPr>
      <w:pStyle w:val="Header"/>
      <w:rPr>
        <w:noProof/>
      </w:rPr>
    </w:pPr>
    <w:r w:rsidRPr="005D5F3D">
      <w:rPr>
        <w:noProof/>
        <w:sz w:val="18"/>
        <w:szCs w:val="18"/>
      </w:rPr>
      <w:t>2/9</w:t>
    </w:r>
    <w:r w:rsidRPr="005D5F3D">
      <w:rPr>
        <w:rFonts w:hint="eastAsia"/>
        <w:noProof/>
        <w:sz w:val="18"/>
        <w:szCs w:val="18"/>
        <w:lang w:eastAsia="zh-CN"/>
      </w:rPr>
      <w:t>号</w:t>
    </w:r>
    <w:r w:rsidRPr="005D5F3D">
      <w:rPr>
        <w:noProof/>
        <w:sz w:val="18"/>
        <w:szCs w:val="18"/>
        <w:lang w:eastAsia="zh-CN"/>
      </w:rPr>
      <w:t>集体函</w:t>
    </w:r>
  </w:p>
  <w:p w:rsidR="009D6337" w:rsidRDefault="009D6337" w:rsidP="005D5F3D">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6E54"/>
    <w:multiLevelType w:val="hybridMultilevel"/>
    <w:tmpl w:val="BAE68D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D246988"/>
    <w:multiLevelType w:val="hybridMultilevel"/>
    <w:tmpl w:val="992830B2"/>
    <w:lvl w:ilvl="0" w:tplc="4080EC88">
      <w:start w:val="1"/>
      <w:numFmt w:val="bullet"/>
      <w:lvlText w:val=""/>
      <w:lvlJc w:val="left"/>
      <w:pPr>
        <w:ind w:left="720" w:hanging="360"/>
      </w:pPr>
      <w:rPr>
        <w:rFonts w:ascii="Symbol" w:hAnsi="Symbol" w:hint="default"/>
      </w:rPr>
    </w:lvl>
    <w:lvl w:ilvl="1" w:tplc="C2C20F02">
      <w:start w:val="1"/>
      <w:numFmt w:val="bullet"/>
      <w:lvlText w:val="o"/>
      <w:lvlJc w:val="left"/>
      <w:pPr>
        <w:ind w:left="1440" w:hanging="360"/>
      </w:pPr>
      <w:rPr>
        <w:rFonts w:ascii="Courier New" w:hAnsi="Courier New" w:cs="Courier New" w:hint="default"/>
      </w:rPr>
    </w:lvl>
    <w:lvl w:ilvl="2" w:tplc="4048556A" w:tentative="1">
      <w:start w:val="1"/>
      <w:numFmt w:val="bullet"/>
      <w:lvlText w:val=""/>
      <w:lvlJc w:val="left"/>
      <w:pPr>
        <w:ind w:left="2160" w:hanging="360"/>
      </w:pPr>
      <w:rPr>
        <w:rFonts w:ascii="Wingdings" w:hAnsi="Wingdings" w:hint="default"/>
      </w:rPr>
    </w:lvl>
    <w:lvl w:ilvl="3" w:tplc="352E9774" w:tentative="1">
      <w:start w:val="1"/>
      <w:numFmt w:val="bullet"/>
      <w:lvlText w:val=""/>
      <w:lvlJc w:val="left"/>
      <w:pPr>
        <w:ind w:left="2880" w:hanging="360"/>
      </w:pPr>
      <w:rPr>
        <w:rFonts w:ascii="Symbol" w:hAnsi="Symbol" w:hint="default"/>
      </w:rPr>
    </w:lvl>
    <w:lvl w:ilvl="4" w:tplc="A78C4A46" w:tentative="1">
      <w:start w:val="1"/>
      <w:numFmt w:val="bullet"/>
      <w:lvlText w:val="o"/>
      <w:lvlJc w:val="left"/>
      <w:pPr>
        <w:ind w:left="3600" w:hanging="360"/>
      </w:pPr>
      <w:rPr>
        <w:rFonts w:ascii="Courier New" w:hAnsi="Courier New" w:cs="Courier New" w:hint="default"/>
      </w:rPr>
    </w:lvl>
    <w:lvl w:ilvl="5" w:tplc="B9683A90" w:tentative="1">
      <w:start w:val="1"/>
      <w:numFmt w:val="bullet"/>
      <w:lvlText w:val=""/>
      <w:lvlJc w:val="left"/>
      <w:pPr>
        <w:ind w:left="4320" w:hanging="360"/>
      </w:pPr>
      <w:rPr>
        <w:rFonts w:ascii="Wingdings" w:hAnsi="Wingdings" w:hint="default"/>
      </w:rPr>
    </w:lvl>
    <w:lvl w:ilvl="6" w:tplc="3628EB3A" w:tentative="1">
      <w:start w:val="1"/>
      <w:numFmt w:val="bullet"/>
      <w:lvlText w:val=""/>
      <w:lvlJc w:val="left"/>
      <w:pPr>
        <w:ind w:left="5040" w:hanging="360"/>
      </w:pPr>
      <w:rPr>
        <w:rFonts w:ascii="Symbol" w:hAnsi="Symbol" w:hint="default"/>
      </w:rPr>
    </w:lvl>
    <w:lvl w:ilvl="7" w:tplc="8D3CBFD2" w:tentative="1">
      <w:start w:val="1"/>
      <w:numFmt w:val="bullet"/>
      <w:lvlText w:val="o"/>
      <w:lvlJc w:val="left"/>
      <w:pPr>
        <w:ind w:left="5760" w:hanging="360"/>
      </w:pPr>
      <w:rPr>
        <w:rFonts w:ascii="Courier New" w:hAnsi="Courier New" w:cs="Courier New" w:hint="default"/>
      </w:rPr>
    </w:lvl>
    <w:lvl w:ilvl="8" w:tplc="6EF4F9A2" w:tentative="1">
      <w:start w:val="1"/>
      <w:numFmt w:val="bullet"/>
      <w:lvlText w:val=""/>
      <w:lvlJc w:val="left"/>
      <w:pPr>
        <w:ind w:left="6480" w:hanging="360"/>
      </w:pPr>
      <w:rPr>
        <w:rFonts w:ascii="Wingdings" w:hAnsi="Wingdings" w:hint="default"/>
      </w:rPr>
    </w:lvl>
  </w:abstractNum>
  <w:abstractNum w:abstractNumId="16"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1"/>
  </w:num>
  <w:num w:numId="2">
    <w:abstractNumId w:val="17"/>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9"/>
  </w:num>
  <w:num w:numId="6">
    <w:abstractNumId w:val="7"/>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1"/>
  </w:num>
  <w:num w:numId="16">
    <w:abstractNumId w:val="18"/>
  </w:num>
  <w:num w:numId="17">
    <w:abstractNumId w:val="19"/>
  </w:num>
  <w:num w:numId="18">
    <w:abstractNumId w:val="12"/>
  </w:num>
  <w:num w:numId="19">
    <w:abstractNumId w:val="1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AB"/>
    <w:rsid w:val="000204A0"/>
    <w:rsid w:val="00023ED4"/>
    <w:rsid w:val="00027EE3"/>
    <w:rsid w:val="00034AAA"/>
    <w:rsid w:val="000746CF"/>
    <w:rsid w:val="00074ABE"/>
    <w:rsid w:val="00081BA5"/>
    <w:rsid w:val="00090E72"/>
    <w:rsid w:val="00094C0B"/>
    <w:rsid w:val="000A2484"/>
    <w:rsid w:val="000A5EA4"/>
    <w:rsid w:val="000D611F"/>
    <w:rsid w:val="000D790A"/>
    <w:rsid w:val="001103FE"/>
    <w:rsid w:val="00117471"/>
    <w:rsid w:val="0012598D"/>
    <w:rsid w:val="001376A4"/>
    <w:rsid w:val="00160A43"/>
    <w:rsid w:val="00180CDF"/>
    <w:rsid w:val="001D6D81"/>
    <w:rsid w:val="001D6E70"/>
    <w:rsid w:val="00203B04"/>
    <w:rsid w:val="00234A9B"/>
    <w:rsid w:val="00247FC2"/>
    <w:rsid w:val="00255402"/>
    <w:rsid w:val="00282732"/>
    <w:rsid w:val="00284869"/>
    <w:rsid w:val="002A4A36"/>
    <w:rsid w:val="002B3D66"/>
    <w:rsid w:val="002C6DEF"/>
    <w:rsid w:val="002D4613"/>
    <w:rsid w:val="002E05E3"/>
    <w:rsid w:val="002E59D8"/>
    <w:rsid w:val="00303A2A"/>
    <w:rsid w:val="003064AD"/>
    <w:rsid w:val="00332FCE"/>
    <w:rsid w:val="00334A24"/>
    <w:rsid w:val="0035674D"/>
    <w:rsid w:val="003E3A8B"/>
    <w:rsid w:val="003F1CCA"/>
    <w:rsid w:val="00464015"/>
    <w:rsid w:val="00486359"/>
    <w:rsid w:val="005422B9"/>
    <w:rsid w:val="005479C2"/>
    <w:rsid w:val="005613B0"/>
    <w:rsid w:val="0057694E"/>
    <w:rsid w:val="00586219"/>
    <w:rsid w:val="00590119"/>
    <w:rsid w:val="005C26FD"/>
    <w:rsid w:val="005C7FE9"/>
    <w:rsid w:val="005D5F3D"/>
    <w:rsid w:val="005E3115"/>
    <w:rsid w:val="005F7117"/>
    <w:rsid w:val="00605366"/>
    <w:rsid w:val="006223DA"/>
    <w:rsid w:val="00627AE8"/>
    <w:rsid w:val="0063445E"/>
    <w:rsid w:val="00670B79"/>
    <w:rsid w:val="00673D30"/>
    <w:rsid w:val="00681D5A"/>
    <w:rsid w:val="006B463C"/>
    <w:rsid w:val="006D1FD0"/>
    <w:rsid w:val="006D22B1"/>
    <w:rsid w:val="006D42C6"/>
    <w:rsid w:val="006D60E9"/>
    <w:rsid w:val="006E6A3E"/>
    <w:rsid w:val="006E714E"/>
    <w:rsid w:val="00702323"/>
    <w:rsid w:val="007049F2"/>
    <w:rsid w:val="00717AB4"/>
    <w:rsid w:val="00731959"/>
    <w:rsid w:val="007568DA"/>
    <w:rsid w:val="007832B6"/>
    <w:rsid w:val="007B7370"/>
    <w:rsid w:val="00816FA2"/>
    <w:rsid w:val="0081726A"/>
    <w:rsid w:val="00841612"/>
    <w:rsid w:val="008438AA"/>
    <w:rsid w:val="0084436D"/>
    <w:rsid w:val="008B2BDA"/>
    <w:rsid w:val="008D7548"/>
    <w:rsid w:val="008E7058"/>
    <w:rsid w:val="008F295E"/>
    <w:rsid w:val="009128F1"/>
    <w:rsid w:val="009424FC"/>
    <w:rsid w:val="00942CC7"/>
    <w:rsid w:val="009534C2"/>
    <w:rsid w:val="009535AA"/>
    <w:rsid w:val="00956D38"/>
    <w:rsid w:val="0096597C"/>
    <w:rsid w:val="009727EA"/>
    <w:rsid w:val="00974486"/>
    <w:rsid w:val="009B3EE1"/>
    <w:rsid w:val="009C2FF6"/>
    <w:rsid w:val="009D49CA"/>
    <w:rsid w:val="009D6337"/>
    <w:rsid w:val="00A04115"/>
    <w:rsid w:val="00A1090D"/>
    <w:rsid w:val="00A10C93"/>
    <w:rsid w:val="00A16AB0"/>
    <w:rsid w:val="00A4089F"/>
    <w:rsid w:val="00A41D0B"/>
    <w:rsid w:val="00A55D76"/>
    <w:rsid w:val="00B01F79"/>
    <w:rsid w:val="00B03DED"/>
    <w:rsid w:val="00B33E2A"/>
    <w:rsid w:val="00B56B75"/>
    <w:rsid w:val="00B66A24"/>
    <w:rsid w:val="00BB5392"/>
    <w:rsid w:val="00BC2CFD"/>
    <w:rsid w:val="00BC7AEE"/>
    <w:rsid w:val="00BD4802"/>
    <w:rsid w:val="00BE339D"/>
    <w:rsid w:val="00C006A9"/>
    <w:rsid w:val="00C03E87"/>
    <w:rsid w:val="00C05CEA"/>
    <w:rsid w:val="00C6016A"/>
    <w:rsid w:val="00C7008A"/>
    <w:rsid w:val="00C916ED"/>
    <w:rsid w:val="00CA18AB"/>
    <w:rsid w:val="00D00D5F"/>
    <w:rsid w:val="00D16F47"/>
    <w:rsid w:val="00D34F86"/>
    <w:rsid w:val="00D76D57"/>
    <w:rsid w:val="00D77BD3"/>
    <w:rsid w:val="00DC4182"/>
    <w:rsid w:val="00DE630A"/>
    <w:rsid w:val="00E27094"/>
    <w:rsid w:val="00E35907"/>
    <w:rsid w:val="00E41E39"/>
    <w:rsid w:val="00E47AFF"/>
    <w:rsid w:val="00E674C1"/>
    <w:rsid w:val="00ED3E8B"/>
    <w:rsid w:val="00F07A3C"/>
    <w:rsid w:val="00F1077E"/>
    <w:rsid w:val="00F205F8"/>
    <w:rsid w:val="00F327D6"/>
    <w:rsid w:val="00F346AB"/>
    <w:rsid w:val="00F37159"/>
    <w:rsid w:val="00F5037E"/>
    <w:rsid w:val="00F74125"/>
    <w:rsid w:val="00F9004E"/>
    <w:rsid w:val="00F9383A"/>
    <w:rsid w:val="00FA4BB5"/>
    <w:rsid w:val="00FC7A31"/>
    <w:rsid w:val="00FD0A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47AA013F-EAAB-4027-8AEA-DAE1658C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CA18AB"/>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CA18AB"/>
    <w:pPr>
      <w:spacing w:before="320"/>
      <w:outlineLvl w:val="1"/>
    </w:pPr>
  </w:style>
  <w:style w:type="paragraph" w:styleId="Heading3">
    <w:name w:val="heading 3"/>
    <w:aliases w:val="H3,Underrubrik2"/>
    <w:basedOn w:val="Heading1"/>
    <w:next w:val="Normal"/>
    <w:link w:val="Heading3Char"/>
    <w:qFormat/>
    <w:rsid w:val="00CA18AB"/>
    <w:pPr>
      <w:spacing w:before="200"/>
      <w:outlineLvl w:val="2"/>
    </w:pPr>
  </w:style>
  <w:style w:type="paragraph" w:styleId="Heading4">
    <w:name w:val="heading 4"/>
    <w:basedOn w:val="Heading3"/>
    <w:next w:val="Normal"/>
    <w:link w:val="Heading4Char"/>
    <w:qFormat/>
    <w:rsid w:val="00CA18AB"/>
    <w:pPr>
      <w:tabs>
        <w:tab w:val="clear" w:pos="794"/>
        <w:tab w:val="left" w:pos="1191"/>
      </w:tabs>
      <w:ind w:left="993" w:hanging="993"/>
      <w:outlineLvl w:val="3"/>
    </w:pPr>
  </w:style>
  <w:style w:type="paragraph" w:styleId="Heading5">
    <w:name w:val="heading 5"/>
    <w:basedOn w:val="Heading3"/>
    <w:next w:val="Normal"/>
    <w:link w:val="Heading5Char"/>
    <w:qFormat/>
    <w:rsid w:val="00CA18AB"/>
    <w:pPr>
      <w:tabs>
        <w:tab w:val="clear" w:pos="794"/>
        <w:tab w:val="left" w:pos="1191"/>
      </w:tabs>
      <w:outlineLvl w:val="4"/>
    </w:pPr>
  </w:style>
  <w:style w:type="paragraph" w:styleId="Heading6">
    <w:name w:val="heading 6"/>
    <w:basedOn w:val="Heading3"/>
    <w:next w:val="Normal"/>
    <w:link w:val="Heading6Char"/>
    <w:qFormat/>
    <w:rsid w:val="00CA18AB"/>
    <w:pPr>
      <w:tabs>
        <w:tab w:val="clear" w:pos="794"/>
        <w:tab w:val="left" w:pos="1191"/>
      </w:tabs>
      <w:outlineLvl w:val="5"/>
    </w:pPr>
  </w:style>
  <w:style w:type="paragraph" w:styleId="Heading7">
    <w:name w:val="heading 7"/>
    <w:basedOn w:val="Heading3"/>
    <w:next w:val="Normal"/>
    <w:link w:val="Heading7Char"/>
    <w:qFormat/>
    <w:rsid w:val="00CA18AB"/>
    <w:pPr>
      <w:tabs>
        <w:tab w:val="clear" w:pos="794"/>
        <w:tab w:val="left" w:pos="1191"/>
      </w:tabs>
      <w:outlineLvl w:val="6"/>
    </w:pPr>
  </w:style>
  <w:style w:type="paragraph" w:styleId="Heading8">
    <w:name w:val="heading 8"/>
    <w:basedOn w:val="Heading3"/>
    <w:next w:val="Normal"/>
    <w:link w:val="Heading8Char"/>
    <w:qFormat/>
    <w:rsid w:val="00CA18AB"/>
    <w:pPr>
      <w:tabs>
        <w:tab w:val="clear" w:pos="794"/>
        <w:tab w:val="left" w:pos="1191"/>
      </w:tabs>
      <w:outlineLvl w:val="7"/>
    </w:pPr>
  </w:style>
  <w:style w:type="paragraph" w:styleId="Heading9">
    <w:name w:val="heading 9"/>
    <w:basedOn w:val="Heading3"/>
    <w:next w:val="Normal"/>
    <w:link w:val="Heading9Char"/>
    <w:qFormat/>
    <w:rsid w:val="00CA18A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CA18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CA18AB"/>
    <w:rPr>
      <w:rFonts w:asciiTheme="minorHAnsi" w:hAnsiTheme="minorHAnsi"/>
      <w:b/>
      <w:sz w:val="24"/>
      <w:lang w:val="en-GB" w:eastAsia="en-US"/>
    </w:rPr>
  </w:style>
  <w:style w:type="character" w:customStyle="1" w:styleId="Heading2Char">
    <w:name w:val="Heading 2 Char"/>
    <w:basedOn w:val="DefaultParagraphFont"/>
    <w:link w:val="Heading2"/>
    <w:rsid w:val="00CA18AB"/>
    <w:rPr>
      <w:rFonts w:asciiTheme="minorHAnsi" w:hAnsiTheme="minorHAnsi"/>
      <w:b/>
      <w:sz w:val="24"/>
      <w:lang w:val="en-GB" w:eastAsia="en-US"/>
    </w:rPr>
  </w:style>
  <w:style w:type="character" w:customStyle="1" w:styleId="Heading3Char">
    <w:name w:val="Heading 3 Char"/>
    <w:aliases w:val="H3 Char,Underrubrik2 Char"/>
    <w:basedOn w:val="DefaultParagraphFont"/>
    <w:link w:val="Heading3"/>
    <w:rsid w:val="00CA18AB"/>
    <w:rPr>
      <w:rFonts w:asciiTheme="minorHAnsi" w:hAnsiTheme="minorHAnsi"/>
      <w:b/>
      <w:sz w:val="24"/>
      <w:lang w:val="en-GB" w:eastAsia="en-US"/>
    </w:rPr>
  </w:style>
  <w:style w:type="character" w:customStyle="1" w:styleId="Heading4Char">
    <w:name w:val="Heading 4 Char"/>
    <w:basedOn w:val="DefaultParagraphFont"/>
    <w:link w:val="Heading4"/>
    <w:rsid w:val="00CA18AB"/>
    <w:rPr>
      <w:rFonts w:asciiTheme="minorHAnsi" w:hAnsiTheme="minorHAnsi"/>
      <w:b/>
      <w:sz w:val="24"/>
      <w:lang w:val="en-GB" w:eastAsia="en-US"/>
    </w:rPr>
  </w:style>
  <w:style w:type="character" w:customStyle="1" w:styleId="Heading5Char">
    <w:name w:val="Heading 5 Char"/>
    <w:basedOn w:val="DefaultParagraphFont"/>
    <w:link w:val="Heading5"/>
    <w:rsid w:val="00CA18AB"/>
    <w:rPr>
      <w:rFonts w:asciiTheme="minorHAnsi" w:hAnsiTheme="minorHAnsi"/>
      <w:b/>
      <w:sz w:val="24"/>
      <w:lang w:val="en-GB" w:eastAsia="en-US"/>
    </w:rPr>
  </w:style>
  <w:style w:type="character" w:customStyle="1" w:styleId="Heading6Char">
    <w:name w:val="Heading 6 Char"/>
    <w:basedOn w:val="DefaultParagraphFont"/>
    <w:link w:val="Heading6"/>
    <w:rsid w:val="00CA18AB"/>
    <w:rPr>
      <w:rFonts w:asciiTheme="minorHAnsi" w:hAnsiTheme="minorHAnsi"/>
      <w:b/>
      <w:sz w:val="24"/>
      <w:lang w:val="en-GB" w:eastAsia="en-US"/>
    </w:rPr>
  </w:style>
  <w:style w:type="character" w:customStyle="1" w:styleId="Heading7Char">
    <w:name w:val="Heading 7 Char"/>
    <w:basedOn w:val="DefaultParagraphFont"/>
    <w:link w:val="Heading7"/>
    <w:rsid w:val="00CA18AB"/>
    <w:rPr>
      <w:rFonts w:asciiTheme="minorHAnsi" w:hAnsiTheme="minorHAnsi"/>
      <w:b/>
      <w:sz w:val="24"/>
      <w:lang w:val="en-GB" w:eastAsia="en-US"/>
    </w:rPr>
  </w:style>
  <w:style w:type="character" w:customStyle="1" w:styleId="Heading8Char">
    <w:name w:val="Heading 8 Char"/>
    <w:basedOn w:val="DefaultParagraphFont"/>
    <w:link w:val="Heading8"/>
    <w:rsid w:val="00CA18AB"/>
    <w:rPr>
      <w:rFonts w:asciiTheme="minorHAnsi" w:hAnsiTheme="minorHAnsi"/>
      <w:b/>
      <w:sz w:val="24"/>
      <w:lang w:val="en-GB" w:eastAsia="en-US"/>
    </w:rPr>
  </w:style>
  <w:style w:type="character" w:customStyle="1" w:styleId="Heading9Char">
    <w:name w:val="Heading 9 Char"/>
    <w:basedOn w:val="DefaultParagraphFont"/>
    <w:link w:val="Heading9"/>
    <w:rsid w:val="00CA18AB"/>
    <w:rPr>
      <w:rFonts w:asciiTheme="minorHAnsi" w:hAnsiTheme="minorHAnsi"/>
      <w:b/>
      <w:sz w:val="24"/>
      <w:lang w:val="en-GB" w:eastAsia="en-US"/>
    </w:rPr>
  </w:style>
  <w:style w:type="paragraph" w:styleId="TOC8">
    <w:name w:val="toc 8"/>
    <w:basedOn w:val="TOC3"/>
    <w:next w:val="Normal"/>
    <w:semiHidden/>
    <w:rsid w:val="00CA18AB"/>
  </w:style>
  <w:style w:type="paragraph" w:styleId="TOC7">
    <w:name w:val="toc 7"/>
    <w:basedOn w:val="TOC3"/>
    <w:next w:val="Normal"/>
    <w:semiHidden/>
    <w:rsid w:val="00CA18AB"/>
  </w:style>
  <w:style w:type="paragraph" w:styleId="TOC6">
    <w:name w:val="toc 6"/>
    <w:basedOn w:val="TOC3"/>
    <w:next w:val="Normal"/>
    <w:semiHidden/>
    <w:rsid w:val="00CA18AB"/>
  </w:style>
  <w:style w:type="paragraph" w:styleId="TOC5">
    <w:name w:val="toc 5"/>
    <w:basedOn w:val="TOC3"/>
    <w:next w:val="Normal"/>
    <w:rsid w:val="00CA18AB"/>
  </w:style>
  <w:style w:type="paragraph" w:styleId="TOC4">
    <w:name w:val="toc 4"/>
    <w:basedOn w:val="TOC3"/>
    <w:next w:val="Normal"/>
    <w:rsid w:val="00CA18AB"/>
  </w:style>
  <w:style w:type="paragraph" w:styleId="TOC3">
    <w:name w:val="toc 3"/>
    <w:basedOn w:val="TOC2"/>
    <w:next w:val="Normal"/>
    <w:rsid w:val="00CA18AB"/>
    <w:pPr>
      <w:spacing w:before="80"/>
    </w:pPr>
  </w:style>
  <w:style w:type="paragraph" w:styleId="TOC2">
    <w:name w:val="toc 2"/>
    <w:basedOn w:val="TOC1"/>
    <w:next w:val="Normal"/>
    <w:rsid w:val="00CA18AB"/>
    <w:pPr>
      <w:spacing w:before="120"/>
    </w:pPr>
  </w:style>
  <w:style w:type="paragraph" w:styleId="TOC1">
    <w:name w:val="toc 1"/>
    <w:basedOn w:val="Normal"/>
    <w:rsid w:val="00CA18AB"/>
    <w:pPr>
      <w:tabs>
        <w:tab w:val="clear" w:pos="1191"/>
        <w:tab w:val="clear" w:pos="1588"/>
        <w:tab w:val="clear" w:pos="1985"/>
        <w:tab w:val="left" w:leader="dot" w:pos="8789"/>
        <w:tab w:val="right" w:pos="9639"/>
      </w:tabs>
      <w:overflowPunct/>
      <w:autoSpaceDE/>
      <w:autoSpaceDN/>
      <w:adjustRightInd/>
      <w:spacing w:before="200"/>
      <w:ind w:left="794" w:hanging="794"/>
      <w:textAlignment w:val="auto"/>
    </w:pPr>
  </w:style>
  <w:style w:type="paragraph" w:styleId="Index7">
    <w:name w:val="index 7"/>
    <w:basedOn w:val="Normal"/>
    <w:next w:val="Normal"/>
    <w:rsid w:val="00CA18AB"/>
    <w:pPr>
      <w:overflowPunct/>
      <w:autoSpaceDE/>
      <w:autoSpaceDN/>
      <w:adjustRightInd/>
      <w:ind w:left="1698"/>
      <w:textAlignment w:val="auto"/>
    </w:pPr>
  </w:style>
  <w:style w:type="paragraph" w:styleId="Index6">
    <w:name w:val="index 6"/>
    <w:basedOn w:val="Normal"/>
    <w:next w:val="Normal"/>
    <w:rsid w:val="00CA18AB"/>
    <w:pPr>
      <w:overflowPunct/>
      <w:autoSpaceDE/>
      <w:autoSpaceDN/>
      <w:adjustRightInd/>
      <w:ind w:left="1415"/>
      <w:textAlignment w:val="auto"/>
    </w:pPr>
  </w:style>
  <w:style w:type="paragraph" w:styleId="Index5">
    <w:name w:val="index 5"/>
    <w:basedOn w:val="Normal"/>
    <w:next w:val="Normal"/>
    <w:rsid w:val="00CA18AB"/>
    <w:pPr>
      <w:overflowPunct/>
      <w:autoSpaceDE/>
      <w:autoSpaceDN/>
      <w:adjustRightInd/>
      <w:ind w:left="1132"/>
      <w:textAlignment w:val="auto"/>
    </w:pPr>
  </w:style>
  <w:style w:type="paragraph" w:styleId="Index4">
    <w:name w:val="index 4"/>
    <w:basedOn w:val="Normal"/>
    <w:next w:val="Normal"/>
    <w:rsid w:val="00CA18AB"/>
    <w:pPr>
      <w:overflowPunct/>
      <w:autoSpaceDE/>
      <w:autoSpaceDN/>
      <w:adjustRightInd/>
      <w:ind w:left="851"/>
      <w:textAlignment w:val="auto"/>
    </w:pPr>
  </w:style>
  <w:style w:type="paragraph" w:styleId="Index3">
    <w:name w:val="index 3"/>
    <w:basedOn w:val="Normal"/>
    <w:next w:val="Normal"/>
    <w:semiHidden/>
    <w:rsid w:val="00CA18AB"/>
    <w:pPr>
      <w:overflowPunct/>
      <w:autoSpaceDE/>
      <w:autoSpaceDN/>
      <w:adjustRightInd/>
      <w:ind w:left="567"/>
      <w:textAlignment w:val="auto"/>
    </w:pPr>
  </w:style>
  <w:style w:type="paragraph" w:styleId="Index2">
    <w:name w:val="index 2"/>
    <w:basedOn w:val="Normal"/>
    <w:next w:val="Normal"/>
    <w:semiHidden/>
    <w:rsid w:val="00CA18AB"/>
    <w:pPr>
      <w:overflowPunct/>
      <w:autoSpaceDE/>
      <w:autoSpaceDN/>
      <w:adjustRightInd/>
      <w:ind w:left="284"/>
      <w:textAlignment w:val="auto"/>
    </w:pPr>
  </w:style>
  <w:style w:type="character" w:styleId="LineNumber">
    <w:name w:val="line number"/>
    <w:basedOn w:val="DefaultParagraphFont"/>
    <w:rsid w:val="00CA18AB"/>
  </w:style>
  <w:style w:type="paragraph" w:styleId="IndexHeading">
    <w:name w:val="index heading"/>
    <w:basedOn w:val="Normal"/>
    <w:next w:val="Normal"/>
    <w:rsid w:val="00CA18AB"/>
    <w:pPr>
      <w:overflowPunct/>
      <w:autoSpaceDE/>
      <w:autoSpaceDN/>
      <w:adjustRightInd/>
      <w:textAlignment w:val="auto"/>
    </w:pPr>
  </w:style>
  <w:style w:type="character" w:styleId="FootnoteReference">
    <w:name w:val="footnote reference"/>
    <w:basedOn w:val="DefaultParagraphFont"/>
    <w:rsid w:val="00CA18AB"/>
    <w:rPr>
      <w:position w:val="6"/>
      <w:sz w:val="16"/>
    </w:rPr>
  </w:style>
  <w:style w:type="paragraph" w:styleId="FootnoteText">
    <w:name w:val="footnote text"/>
    <w:basedOn w:val="Normal"/>
    <w:link w:val="FootnoteTextChar"/>
    <w:rsid w:val="00CA18AB"/>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CA18AB"/>
    <w:rPr>
      <w:rFonts w:asciiTheme="minorHAnsi" w:hAnsiTheme="minorHAnsi"/>
      <w:sz w:val="24"/>
      <w:lang w:val="en-GB" w:eastAsia="en-US"/>
    </w:rPr>
  </w:style>
  <w:style w:type="paragraph" w:styleId="NormalIndent">
    <w:name w:val="Normal Indent"/>
    <w:basedOn w:val="Normal"/>
    <w:rsid w:val="00CA18AB"/>
    <w:pPr>
      <w:overflowPunct/>
      <w:autoSpaceDE/>
      <w:autoSpaceDN/>
      <w:adjustRightInd/>
      <w:ind w:left="794"/>
      <w:textAlignment w:val="auto"/>
    </w:pPr>
  </w:style>
  <w:style w:type="paragraph" w:customStyle="1" w:styleId="TableLegend">
    <w:name w:val="Table_Legend"/>
    <w:basedOn w:val="TableText0"/>
    <w:rsid w:val="00CA18AB"/>
    <w:pPr>
      <w:spacing w:before="120"/>
    </w:pPr>
  </w:style>
  <w:style w:type="paragraph" w:customStyle="1" w:styleId="TableText0">
    <w:name w:val="Table_Text"/>
    <w:basedOn w:val="Normal"/>
    <w:rsid w:val="00CA18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
    <w:name w:val="Table_Title"/>
    <w:basedOn w:val="Table"/>
    <w:next w:val="TableText0"/>
    <w:rsid w:val="00CA18AB"/>
    <w:pPr>
      <w:keepLines/>
      <w:spacing w:before="0"/>
    </w:pPr>
    <w:rPr>
      <w:b/>
      <w:caps w:val="0"/>
    </w:rPr>
  </w:style>
  <w:style w:type="paragraph" w:customStyle="1" w:styleId="Table">
    <w:name w:val="Table_#"/>
    <w:basedOn w:val="Normal"/>
    <w:next w:val="TableTitle"/>
    <w:rsid w:val="00CA18AB"/>
    <w:pPr>
      <w:keepNext/>
      <w:overflowPunct/>
      <w:autoSpaceDE/>
      <w:autoSpaceDN/>
      <w:adjustRightInd/>
      <w:spacing w:before="560" w:after="120"/>
      <w:jc w:val="center"/>
      <w:textAlignment w:val="auto"/>
    </w:pPr>
    <w:rPr>
      <w:caps/>
    </w:rPr>
  </w:style>
  <w:style w:type="paragraph" w:customStyle="1" w:styleId="enumlev1">
    <w:name w:val="enumlev1"/>
    <w:basedOn w:val="Normal"/>
    <w:rsid w:val="00CA18AB"/>
    <w:pPr>
      <w:overflowPunct/>
      <w:autoSpaceDE/>
      <w:autoSpaceDN/>
      <w:adjustRightInd/>
      <w:spacing w:before="80"/>
      <w:ind w:left="794" w:hanging="794"/>
      <w:textAlignment w:val="auto"/>
    </w:pPr>
  </w:style>
  <w:style w:type="paragraph" w:customStyle="1" w:styleId="enumlev2">
    <w:name w:val="enumlev2"/>
    <w:basedOn w:val="enumlev1"/>
    <w:rsid w:val="00CA18AB"/>
    <w:pPr>
      <w:ind w:left="1191" w:hanging="397"/>
    </w:pPr>
  </w:style>
  <w:style w:type="paragraph" w:customStyle="1" w:styleId="enumlev3">
    <w:name w:val="enumlev3"/>
    <w:basedOn w:val="enumlev2"/>
    <w:rsid w:val="00CA18AB"/>
    <w:pPr>
      <w:ind w:left="1588"/>
    </w:pPr>
  </w:style>
  <w:style w:type="paragraph" w:customStyle="1" w:styleId="TableHead">
    <w:name w:val="Table_Head"/>
    <w:basedOn w:val="TableText0"/>
    <w:rsid w:val="00CA18AB"/>
    <w:pPr>
      <w:keepNext/>
      <w:spacing w:before="80" w:after="80"/>
      <w:jc w:val="center"/>
    </w:pPr>
    <w:rPr>
      <w:b/>
    </w:rPr>
  </w:style>
  <w:style w:type="paragraph" w:customStyle="1" w:styleId="Figure">
    <w:name w:val="Figure_#"/>
    <w:basedOn w:val="Table"/>
    <w:next w:val="FigureTitle"/>
    <w:rsid w:val="00CA18AB"/>
    <w:pPr>
      <w:spacing w:before="480"/>
    </w:pPr>
  </w:style>
  <w:style w:type="paragraph" w:customStyle="1" w:styleId="FigureTitle">
    <w:name w:val="Figure_Title"/>
    <w:basedOn w:val="TableTitle"/>
    <w:next w:val="Normal"/>
    <w:rsid w:val="00CA18AB"/>
    <w:pPr>
      <w:keepNext w:val="0"/>
      <w:spacing w:after="480"/>
    </w:pPr>
  </w:style>
  <w:style w:type="paragraph" w:customStyle="1" w:styleId="Annex">
    <w:name w:val="Annex_#"/>
    <w:basedOn w:val="Normal"/>
    <w:next w:val="AnnexRef"/>
    <w:rsid w:val="00CA18AB"/>
    <w:pPr>
      <w:keepNext/>
      <w:keepLines/>
      <w:overflowPunct/>
      <w:autoSpaceDE/>
      <w:autoSpaceDN/>
      <w:adjustRightInd/>
      <w:spacing w:before="480" w:after="80"/>
      <w:jc w:val="center"/>
      <w:textAlignment w:val="auto"/>
    </w:pPr>
    <w:rPr>
      <w:caps/>
    </w:rPr>
  </w:style>
  <w:style w:type="paragraph" w:customStyle="1" w:styleId="AnnexRef">
    <w:name w:val="Annex_Ref"/>
    <w:basedOn w:val="Normal"/>
    <w:next w:val="AnnexTitle"/>
    <w:rsid w:val="00CA18AB"/>
    <w:pPr>
      <w:keepNext/>
      <w:keepLines/>
      <w:overflowPunct/>
      <w:autoSpaceDE/>
      <w:autoSpaceDN/>
      <w:adjustRightInd/>
      <w:jc w:val="center"/>
      <w:textAlignment w:val="auto"/>
    </w:pPr>
  </w:style>
  <w:style w:type="paragraph" w:customStyle="1" w:styleId="AnnexTitle">
    <w:name w:val="Annex_Title"/>
    <w:basedOn w:val="Normal"/>
    <w:next w:val="Normalaftertitle"/>
    <w:rsid w:val="00CA18AB"/>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rsid w:val="00CA18AB"/>
  </w:style>
  <w:style w:type="paragraph" w:customStyle="1" w:styleId="AppendixRef">
    <w:name w:val="Appendix_Ref"/>
    <w:basedOn w:val="AnnexRef"/>
    <w:next w:val="AppendixTitle"/>
    <w:rsid w:val="00CA18AB"/>
  </w:style>
  <w:style w:type="paragraph" w:customStyle="1" w:styleId="AppendixTitle">
    <w:name w:val="Appendix_Title"/>
    <w:basedOn w:val="AnnexTitle"/>
    <w:next w:val="Normalaftertitle"/>
    <w:rsid w:val="00CA18AB"/>
  </w:style>
  <w:style w:type="paragraph" w:customStyle="1" w:styleId="RefTitle">
    <w:name w:val="Ref_Title"/>
    <w:basedOn w:val="Normal"/>
    <w:next w:val="RefText"/>
    <w:rsid w:val="00CA18AB"/>
    <w:pPr>
      <w:overflowPunct/>
      <w:autoSpaceDE/>
      <w:autoSpaceDN/>
      <w:adjustRightInd/>
      <w:spacing w:before="480"/>
      <w:jc w:val="center"/>
      <w:textAlignment w:val="auto"/>
    </w:pPr>
    <w:rPr>
      <w:caps/>
    </w:rPr>
  </w:style>
  <w:style w:type="paragraph" w:customStyle="1" w:styleId="RefText">
    <w:name w:val="Ref_Text"/>
    <w:basedOn w:val="Normal"/>
    <w:rsid w:val="00CA18AB"/>
    <w:pPr>
      <w:overflowPunct/>
      <w:autoSpaceDE/>
      <w:autoSpaceDN/>
      <w:adjustRightInd/>
      <w:ind w:left="794" w:hanging="794"/>
      <w:textAlignment w:val="auto"/>
    </w:pPr>
  </w:style>
  <w:style w:type="paragraph" w:customStyle="1" w:styleId="Equation">
    <w:name w:val="Equation"/>
    <w:basedOn w:val="Normal"/>
    <w:rsid w:val="00CA18AB"/>
    <w:pPr>
      <w:tabs>
        <w:tab w:val="clear" w:pos="1191"/>
        <w:tab w:val="clear" w:pos="1588"/>
        <w:tab w:val="clear" w:pos="1985"/>
        <w:tab w:val="center" w:pos="4876"/>
        <w:tab w:val="right" w:pos="9752"/>
      </w:tabs>
      <w:overflowPunct/>
      <w:autoSpaceDE/>
      <w:autoSpaceDN/>
      <w:adjustRightInd/>
      <w:textAlignment w:val="auto"/>
    </w:pPr>
  </w:style>
  <w:style w:type="paragraph" w:customStyle="1" w:styleId="Head">
    <w:name w:val="Head"/>
    <w:basedOn w:val="Normal"/>
    <w:rsid w:val="00CA18AB"/>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
    <w:name w:val="Rec_Title"/>
    <w:basedOn w:val="Normal"/>
    <w:next w:val="Heading1"/>
    <w:rsid w:val="00CA18AB"/>
    <w:pPr>
      <w:keepNext/>
      <w:keepLines/>
      <w:overflowPunct/>
      <w:autoSpaceDE/>
      <w:autoSpaceDN/>
      <w:adjustRightInd/>
      <w:spacing w:before="240"/>
      <w:jc w:val="center"/>
      <w:textAlignment w:val="auto"/>
    </w:pPr>
    <w:rPr>
      <w:b/>
      <w:caps/>
    </w:rPr>
  </w:style>
  <w:style w:type="paragraph" w:customStyle="1" w:styleId="Normalaftertitle">
    <w:name w:val="Normal after title"/>
    <w:basedOn w:val="Normal"/>
    <w:next w:val="Normal"/>
    <w:rsid w:val="00CA18AB"/>
    <w:pPr>
      <w:overflowPunct/>
      <w:autoSpaceDE/>
      <w:autoSpaceDN/>
      <w:adjustRightInd/>
      <w:spacing w:before="320"/>
      <w:textAlignment w:val="auto"/>
    </w:pPr>
  </w:style>
  <w:style w:type="paragraph" w:customStyle="1" w:styleId="call">
    <w:name w:val="call"/>
    <w:basedOn w:val="Normal"/>
    <w:next w:val="Normal"/>
    <w:rsid w:val="00CA18AB"/>
    <w:pPr>
      <w:keepNext/>
      <w:keepLines/>
      <w:overflowPunct/>
      <w:autoSpaceDE/>
      <w:autoSpaceDN/>
      <w:adjustRightInd/>
      <w:spacing w:before="160"/>
      <w:ind w:left="794"/>
      <w:textAlignment w:val="auto"/>
    </w:pPr>
    <w:rPr>
      <w:i/>
    </w:rPr>
  </w:style>
  <w:style w:type="paragraph" w:customStyle="1" w:styleId="Rec">
    <w:name w:val="Rec_#"/>
    <w:basedOn w:val="Normal"/>
    <w:next w:val="RecTitle"/>
    <w:rsid w:val="00CA18AB"/>
    <w:pPr>
      <w:keepNext/>
      <w:keepLines/>
      <w:overflowPunct/>
      <w:autoSpaceDE/>
      <w:autoSpaceDN/>
      <w:adjustRightInd/>
      <w:spacing w:before="480"/>
      <w:jc w:val="center"/>
      <w:textAlignment w:val="auto"/>
    </w:pPr>
    <w:rPr>
      <w:caps/>
    </w:rPr>
  </w:style>
  <w:style w:type="paragraph" w:customStyle="1" w:styleId="toc0">
    <w:name w:val="toc 0"/>
    <w:basedOn w:val="Normal"/>
    <w:next w:val="TOC1"/>
    <w:rsid w:val="00CA18AB"/>
    <w:pPr>
      <w:tabs>
        <w:tab w:val="clear" w:pos="794"/>
        <w:tab w:val="clear" w:pos="1191"/>
        <w:tab w:val="clear" w:pos="1588"/>
        <w:tab w:val="clear" w:pos="1985"/>
        <w:tab w:val="right" w:pos="9781"/>
      </w:tabs>
      <w:overflowPunct/>
      <w:autoSpaceDE/>
      <w:autoSpaceDN/>
      <w:adjustRightInd/>
      <w:textAlignment w:val="auto"/>
    </w:pPr>
    <w:rPr>
      <w:b/>
    </w:rPr>
  </w:style>
  <w:style w:type="paragraph" w:styleId="List">
    <w:name w:val="List"/>
    <w:basedOn w:val="Normal"/>
    <w:rsid w:val="00CA18AB"/>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rsid w:val="00CA18AB"/>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rsid w:val="00CA18AB"/>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CA18AB"/>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headingb">
    <w:name w:val="heading_b"/>
    <w:basedOn w:val="Heading3"/>
    <w:next w:val="Normal"/>
    <w:rsid w:val="00CA18AB"/>
    <w:pPr>
      <w:spacing w:before="160"/>
      <w:ind w:left="0" w:firstLine="0"/>
      <w:outlineLvl w:val="9"/>
    </w:pPr>
  </w:style>
  <w:style w:type="paragraph" w:customStyle="1" w:styleId="Keywords">
    <w:name w:val="Keywords"/>
    <w:basedOn w:val="Normal"/>
    <w:rsid w:val="00CA18AB"/>
    <w:pPr>
      <w:tabs>
        <w:tab w:val="clear" w:pos="1191"/>
        <w:tab w:val="clear" w:pos="1588"/>
      </w:tabs>
      <w:overflowPunct/>
      <w:autoSpaceDE/>
      <w:autoSpaceDN/>
      <w:adjustRightInd/>
      <w:ind w:left="794" w:hanging="794"/>
      <w:textAlignment w:val="auto"/>
    </w:pPr>
  </w:style>
  <w:style w:type="paragraph" w:customStyle="1" w:styleId="ASN1">
    <w:name w:val="ASN.1"/>
    <w:basedOn w:val="Normal"/>
    <w:rsid w:val="00CA18A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EquationLegend">
    <w:name w:val="Equation_Legend"/>
    <w:basedOn w:val="Normal"/>
    <w:rsid w:val="00CA18AB"/>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styleId="Signature">
    <w:name w:val="Signature"/>
    <w:basedOn w:val="Normal"/>
    <w:link w:val="SignatureChar"/>
    <w:rsid w:val="00CA18AB"/>
    <w:pPr>
      <w:tabs>
        <w:tab w:val="clear" w:pos="794"/>
        <w:tab w:val="clear" w:pos="1191"/>
        <w:tab w:val="clear" w:pos="1588"/>
        <w:tab w:val="clear" w:pos="1985"/>
      </w:tabs>
      <w:overflowPunct/>
      <w:autoSpaceDE/>
      <w:autoSpaceDN/>
      <w:adjustRightInd/>
      <w:spacing w:before="480"/>
      <w:ind w:left="4961"/>
      <w:textAlignment w:val="auto"/>
    </w:pPr>
  </w:style>
  <w:style w:type="character" w:customStyle="1" w:styleId="SignatureChar">
    <w:name w:val="Signature Char"/>
    <w:basedOn w:val="DefaultParagraphFont"/>
    <w:link w:val="Signature"/>
    <w:rsid w:val="00CA18AB"/>
    <w:rPr>
      <w:rFonts w:asciiTheme="minorHAnsi" w:hAnsiTheme="minorHAnsi"/>
      <w:sz w:val="24"/>
      <w:lang w:val="en-GB" w:eastAsia="en-US"/>
    </w:rPr>
  </w:style>
  <w:style w:type="paragraph" w:customStyle="1" w:styleId="meeting">
    <w:name w:val="meeting"/>
    <w:basedOn w:val="Head"/>
    <w:next w:val="Head"/>
    <w:rsid w:val="00CA18AB"/>
    <w:pPr>
      <w:tabs>
        <w:tab w:val="left" w:pos="7371"/>
      </w:tabs>
      <w:spacing w:after="560"/>
    </w:pPr>
  </w:style>
  <w:style w:type="paragraph" w:customStyle="1" w:styleId="BodyText0">
    <w:name w:val="BodyText"/>
    <w:basedOn w:val="Normal"/>
    <w:rsid w:val="00CA18AB"/>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rsid w:val="00CA18AB"/>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rsid w:val="00CA18AB"/>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Body">
    <w:name w:val="Body"/>
    <w:basedOn w:val="Normal"/>
    <w:rsid w:val="00CA18AB"/>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rPr>
  </w:style>
  <w:style w:type="paragraph" w:customStyle="1" w:styleId="ITUsignet">
    <w:name w:val="ITU_signet"/>
    <w:basedOn w:val="Normal"/>
    <w:rsid w:val="00CA18AB"/>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rsid w:val="00CA18AB"/>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rsid w:val="00CA18AB"/>
  </w:style>
  <w:style w:type="paragraph" w:customStyle="1" w:styleId="ITUbureau">
    <w:name w:val="ITU_bureau"/>
    <w:basedOn w:val="Normal"/>
    <w:rsid w:val="00CA18AB"/>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rsid w:val="00CA18AB"/>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rsid w:val="00CA18AB"/>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rsid w:val="00CA18AB"/>
    <w:pPr>
      <w:tabs>
        <w:tab w:val="left" w:pos="1418"/>
        <w:tab w:val="left" w:pos="1985"/>
        <w:tab w:val="left" w:pos="2268"/>
      </w:tabs>
      <w:ind w:firstLine="1304"/>
    </w:pPr>
  </w:style>
  <w:style w:type="paragraph" w:customStyle="1" w:styleId="Tiret">
    <w:name w:val="Tiret"/>
    <w:basedOn w:val="Normal"/>
    <w:rsid w:val="00CA18AB"/>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rsid w:val="00CA18AB"/>
    <w:pPr>
      <w:keepLines/>
      <w:tabs>
        <w:tab w:val="left" w:pos="1361"/>
        <w:tab w:val="left" w:pos="1758"/>
        <w:tab w:val="left" w:pos="2155"/>
        <w:tab w:val="left" w:pos="2552"/>
      </w:tabs>
      <w:overflowPunct/>
      <w:autoSpaceDE/>
      <w:autoSpaceDN/>
      <w:adjustRightInd/>
      <w:ind w:left="567"/>
      <w:textAlignment w:val="auto"/>
    </w:pPr>
  </w:style>
  <w:style w:type="paragraph" w:customStyle="1" w:styleId="headingi">
    <w:name w:val="heading_i"/>
    <w:basedOn w:val="Heading3"/>
    <w:next w:val="Normal"/>
    <w:rsid w:val="00CA18AB"/>
    <w:pPr>
      <w:spacing w:before="160"/>
      <w:ind w:left="0" w:firstLine="0"/>
      <w:outlineLvl w:val="9"/>
    </w:pPr>
    <w:rPr>
      <w:b w:val="0"/>
      <w:i/>
    </w:rPr>
  </w:style>
  <w:style w:type="paragraph" w:customStyle="1" w:styleId="Qlist">
    <w:name w:val="Qlist"/>
    <w:basedOn w:val="Normal"/>
    <w:rsid w:val="00CA18AB"/>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Note">
    <w:name w:val="Note"/>
    <w:basedOn w:val="Normal"/>
    <w:rsid w:val="00CA18AB"/>
    <w:pPr>
      <w:tabs>
        <w:tab w:val="left" w:pos="397"/>
      </w:tabs>
      <w:overflowPunct/>
      <w:autoSpaceDE/>
      <w:autoSpaceDN/>
      <w:adjustRightInd/>
      <w:textAlignment w:val="auto"/>
    </w:pPr>
  </w:style>
  <w:style w:type="paragraph" w:styleId="TOC9">
    <w:name w:val="toc 9"/>
    <w:basedOn w:val="TOC3"/>
    <w:next w:val="Normal"/>
    <w:semiHidden/>
    <w:rsid w:val="00CA18AB"/>
  </w:style>
  <w:style w:type="character" w:styleId="PageNumber">
    <w:name w:val="page number"/>
    <w:basedOn w:val="DefaultParagraphFont"/>
    <w:rsid w:val="00CA18AB"/>
  </w:style>
  <w:style w:type="paragraph" w:customStyle="1" w:styleId="AnnexNo">
    <w:name w:val="Annex_No"/>
    <w:basedOn w:val="Normal"/>
    <w:next w:val="Normal"/>
    <w:rsid w:val="00CA18AB"/>
    <w:pPr>
      <w:keepNext/>
      <w:keepLines/>
      <w:spacing w:before="480" w:after="80"/>
      <w:jc w:val="center"/>
    </w:pPr>
    <w:rPr>
      <w:caps/>
      <w:sz w:val="28"/>
    </w:rPr>
  </w:style>
  <w:style w:type="character" w:styleId="FollowedHyperlink">
    <w:name w:val="FollowedHyperlink"/>
    <w:basedOn w:val="DefaultParagraphFont"/>
    <w:rsid w:val="00CA18AB"/>
    <w:rPr>
      <w:color w:val="800080"/>
      <w:u w:val="single"/>
    </w:rPr>
  </w:style>
  <w:style w:type="paragraph" w:styleId="BodyTextIndent">
    <w:name w:val="Body Text Indent"/>
    <w:basedOn w:val="Normal"/>
    <w:link w:val="BodyTextIndentChar"/>
    <w:rsid w:val="00CA18AB"/>
    <w:pPr>
      <w:tabs>
        <w:tab w:val="left" w:pos="4111"/>
      </w:tabs>
      <w:overflowPunct/>
      <w:autoSpaceDE/>
      <w:autoSpaceDN/>
      <w:adjustRightInd/>
      <w:spacing w:before="0"/>
      <w:ind w:left="57"/>
      <w:textAlignment w:val="auto"/>
    </w:pPr>
  </w:style>
  <w:style w:type="character" w:customStyle="1" w:styleId="BodyTextIndentChar">
    <w:name w:val="Body Text Indent Char"/>
    <w:basedOn w:val="DefaultParagraphFont"/>
    <w:link w:val="BodyTextIndent"/>
    <w:rsid w:val="00CA18AB"/>
    <w:rPr>
      <w:rFonts w:asciiTheme="minorHAnsi" w:hAnsiTheme="minorHAnsi"/>
      <w:sz w:val="24"/>
      <w:lang w:val="en-GB" w:eastAsia="en-US"/>
    </w:rPr>
  </w:style>
  <w:style w:type="paragraph" w:styleId="BalloonText">
    <w:name w:val="Balloon Text"/>
    <w:basedOn w:val="Normal"/>
    <w:link w:val="BalloonTextChar"/>
    <w:rsid w:val="00CA18AB"/>
    <w:pPr>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rsid w:val="00CA18AB"/>
    <w:rPr>
      <w:rFonts w:ascii="Tahoma" w:hAnsi="Tahoma" w:cs="Tahoma"/>
      <w:sz w:val="16"/>
      <w:szCs w:val="16"/>
      <w:lang w:val="en-GB" w:eastAsia="en-US"/>
    </w:rPr>
  </w:style>
  <w:style w:type="paragraph" w:customStyle="1" w:styleId="itu">
    <w:name w:val="itu"/>
    <w:basedOn w:val="Normal"/>
    <w:rsid w:val="00CA18A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paragraph" w:styleId="ListParagraph">
    <w:name w:val="List Paragraph"/>
    <w:basedOn w:val="Normal"/>
    <w:uiPriority w:val="99"/>
    <w:qFormat/>
    <w:rsid w:val="00CA18AB"/>
    <w:pPr>
      <w:overflowPunct/>
      <w:autoSpaceDE/>
      <w:autoSpaceDN/>
      <w:adjustRightInd/>
      <w:ind w:left="720"/>
      <w:contextualSpacing/>
      <w:textAlignment w:val="auto"/>
    </w:pPr>
  </w:style>
  <w:style w:type="paragraph" w:styleId="NormalWeb">
    <w:name w:val="Normal (Web)"/>
    <w:basedOn w:val="Normal"/>
    <w:unhideWhenUsed/>
    <w:rsid w:val="00CA18A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FooterChar">
    <w:name w:val="Footer Char"/>
    <w:aliases w:val="pie de página Char,fo Char"/>
    <w:basedOn w:val="DefaultParagraphFont"/>
    <w:link w:val="Footer"/>
    <w:rsid w:val="00CA18AB"/>
    <w:rPr>
      <w:rFonts w:asciiTheme="minorHAnsi" w:hAnsiTheme="minorHAnsi"/>
      <w:caps/>
      <w:sz w:val="18"/>
      <w:lang w:val="en-GB" w:eastAsia="en-US"/>
    </w:rPr>
  </w:style>
  <w:style w:type="character" w:customStyle="1" w:styleId="HeaderChar">
    <w:name w:val="Header Char"/>
    <w:aliases w:val="encabezado Char,Page No Char"/>
    <w:basedOn w:val="DefaultParagraphFont"/>
    <w:link w:val="Header"/>
    <w:uiPriority w:val="99"/>
    <w:rsid w:val="00CA18AB"/>
    <w:rPr>
      <w:rFonts w:asciiTheme="minorHAnsi" w:hAnsiTheme="minorHAnsi"/>
      <w:sz w:val="22"/>
      <w:lang w:val="en-GB" w:eastAsia="en-US"/>
    </w:rPr>
  </w:style>
  <w:style w:type="paragraph" w:customStyle="1" w:styleId="Reasons">
    <w:name w:val="Reasons"/>
    <w:basedOn w:val="Normal"/>
    <w:qFormat/>
    <w:rsid w:val="00CA18A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Normalaftertitle0">
    <w:name w:val="Normal_after_title"/>
    <w:basedOn w:val="Normal"/>
    <w:next w:val="Normal"/>
    <w:rsid w:val="00CA18AB"/>
    <w:pPr>
      <w:spacing w:before="360"/>
    </w:pPr>
    <w:rPr>
      <w:rFonts w:eastAsia="Times New Roman"/>
    </w:rPr>
  </w:style>
  <w:style w:type="paragraph" w:customStyle="1" w:styleId="Artheading">
    <w:name w:val="Art_heading"/>
    <w:basedOn w:val="Normal"/>
    <w:next w:val="Normal"/>
    <w:rsid w:val="00CA18AB"/>
    <w:pPr>
      <w:spacing w:before="480"/>
      <w:jc w:val="center"/>
    </w:pPr>
    <w:rPr>
      <w:rFonts w:eastAsia="Times New Roman"/>
      <w:b/>
      <w:sz w:val="28"/>
    </w:rPr>
  </w:style>
  <w:style w:type="paragraph" w:customStyle="1" w:styleId="ArtNo">
    <w:name w:val="Art_No"/>
    <w:basedOn w:val="Normal"/>
    <w:next w:val="Arttitle"/>
    <w:rsid w:val="00CA18AB"/>
    <w:pPr>
      <w:keepNext/>
      <w:keepLines/>
      <w:spacing w:before="480"/>
      <w:jc w:val="center"/>
    </w:pPr>
    <w:rPr>
      <w:rFonts w:eastAsia="Times New Roman"/>
      <w:caps/>
      <w:sz w:val="28"/>
    </w:rPr>
  </w:style>
  <w:style w:type="paragraph" w:customStyle="1" w:styleId="Arttitle">
    <w:name w:val="Art_title"/>
    <w:basedOn w:val="Normal"/>
    <w:next w:val="Normal"/>
    <w:rsid w:val="00CA18AB"/>
    <w:pPr>
      <w:keepNext/>
      <w:keepLines/>
      <w:spacing w:before="240"/>
      <w:jc w:val="center"/>
    </w:pPr>
    <w:rPr>
      <w:rFonts w:eastAsia="Times New Roman"/>
      <w:b/>
      <w:sz w:val="28"/>
    </w:rPr>
  </w:style>
  <w:style w:type="paragraph" w:customStyle="1" w:styleId="Call0">
    <w:name w:val="Call"/>
    <w:basedOn w:val="Normal"/>
    <w:next w:val="Normal"/>
    <w:rsid w:val="00CA18AB"/>
    <w:pPr>
      <w:keepNext/>
      <w:keepLines/>
      <w:spacing w:before="160"/>
      <w:ind w:left="1134"/>
    </w:pPr>
    <w:rPr>
      <w:rFonts w:eastAsia="Times New Roman"/>
      <w:i/>
    </w:rPr>
  </w:style>
  <w:style w:type="paragraph" w:customStyle="1" w:styleId="ChapNo">
    <w:name w:val="Chap_No"/>
    <w:basedOn w:val="ArtNo"/>
    <w:next w:val="Chaptitle"/>
    <w:rsid w:val="00CA18AB"/>
    <w:rPr>
      <w:b/>
    </w:rPr>
  </w:style>
  <w:style w:type="paragraph" w:customStyle="1" w:styleId="Chaptitle">
    <w:name w:val="Chap_title"/>
    <w:basedOn w:val="Arttitle"/>
    <w:next w:val="Normal"/>
    <w:rsid w:val="00CA18AB"/>
  </w:style>
  <w:style w:type="character" w:styleId="EndnoteReference">
    <w:name w:val="endnote reference"/>
    <w:basedOn w:val="DefaultParagraphFont"/>
    <w:semiHidden/>
    <w:rsid w:val="00CA18AB"/>
    <w:rPr>
      <w:vertAlign w:val="superscript"/>
    </w:rPr>
  </w:style>
  <w:style w:type="paragraph" w:customStyle="1" w:styleId="Equationlegend0">
    <w:name w:val="Equation_legend"/>
    <w:basedOn w:val="NormalIndent"/>
    <w:rsid w:val="00CA18AB"/>
    <w:pPr>
      <w:tabs>
        <w:tab w:val="right" w:pos="1871"/>
        <w:tab w:val="left" w:pos="2041"/>
      </w:tabs>
      <w:overflowPunct w:val="0"/>
      <w:autoSpaceDE w:val="0"/>
      <w:autoSpaceDN w:val="0"/>
      <w:adjustRightInd w:val="0"/>
      <w:spacing w:before="80"/>
      <w:ind w:left="2041" w:hanging="2041"/>
      <w:textAlignment w:val="baseline"/>
    </w:pPr>
    <w:rPr>
      <w:rFonts w:eastAsia="Times New Roman"/>
    </w:rPr>
  </w:style>
  <w:style w:type="paragraph" w:customStyle="1" w:styleId="Figurelegend0">
    <w:name w:val="Figure_legend"/>
    <w:basedOn w:val="Normal"/>
    <w:rsid w:val="00CA18AB"/>
    <w:pPr>
      <w:keepNext/>
      <w:keepLines/>
      <w:spacing w:before="20" w:after="20"/>
    </w:pPr>
    <w:rPr>
      <w:rFonts w:eastAsia="Times New Roman"/>
      <w:sz w:val="18"/>
    </w:rPr>
  </w:style>
  <w:style w:type="paragraph" w:customStyle="1" w:styleId="Figurewithouttitle">
    <w:name w:val="Figure_without_title"/>
    <w:basedOn w:val="FigureNo"/>
    <w:next w:val="Normal"/>
    <w:rsid w:val="00CA18AB"/>
    <w:pPr>
      <w:keepNext w:val="0"/>
    </w:pPr>
  </w:style>
  <w:style w:type="paragraph" w:customStyle="1" w:styleId="PartNo">
    <w:name w:val="Part_No"/>
    <w:basedOn w:val="AnnexNo"/>
    <w:next w:val="Partref"/>
    <w:rsid w:val="00CA18AB"/>
    <w:rPr>
      <w:rFonts w:eastAsia="Times New Roman"/>
    </w:rPr>
  </w:style>
  <w:style w:type="paragraph" w:customStyle="1" w:styleId="Partref">
    <w:name w:val="Part_ref"/>
    <w:basedOn w:val="Annexref0"/>
    <w:next w:val="Parttitle"/>
    <w:rsid w:val="00CA18AB"/>
  </w:style>
  <w:style w:type="paragraph" w:customStyle="1" w:styleId="Parttitle">
    <w:name w:val="Part_title"/>
    <w:basedOn w:val="Annextitle0"/>
    <w:next w:val="Normalaftertitle"/>
    <w:rsid w:val="00CA18AB"/>
  </w:style>
  <w:style w:type="paragraph" w:customStyle="1" w:styleId="RecNo">
    <w:name w:val="Rec_No"/>
    <w:basedOn w:val="Normal"/>
    <w:next w:val="Rectitle0"/>
    <w:rsid w:val="00CA18AB"/>
    <w:pPr>
      <w:keepNext/>
      <w:keepLines/>
      <w:spacing w:before="480"/>
      <w:jc w:val="center"/>
    </w:pPr>
    <w:rPr>
      <w:rFonts w:eastAsia="Times New Roman"/>
      <w:caps/>
      <w:sz w:val="28"/>
    </w:rPr>
  </w:style>
  <w:style w:type="paragraph" w:customStyle="1" w:styleId="Rectitle0">
    <w:name w:val="Rec_title"/>
    <w:basedOn w:val="RecNo"/>
    <w:next w:val="Recref"/>
    <w:rsid w:val="00CA18AB"/>
    <w:pPr>
      <w:spacing w:before="240"/>
    </w:pPr>
    <w:rPr>
      <w:b/>
      <w:caps w:val="0"/>
    </w:rPr>
  </w:style>
  <w:style w:type="paragraph" w:customStyle="1" w:styleId="Recref">
    <w:name w:val="Rec_ref"/>
    <w:basedOn w:val="Rectitle0"/>
    <w:next w:val="Recdate"/>
    <w:rsid w:val="00CA18AB"/>
    <w:pPr>
      <w:spacing w:before="120"/>
    </w:pPr>
    <w:rPr>
      <w:b w:val="0"/>
      <w:sz w:val="22"/>
    </w:rPr>
  </w:style>
  <w:style w:type="paragraph" w:customStyle="1" w:styleId="Recdate">
    <w:name w:val="Rec_date"/>
    <w:basedOn w:val="Recref"/>
    <w:next w:val="Normalaftertitle"/>
    <w:rsid w:val="00CA18AB"/>
    <w:pPr>
      <w:jc w:val="right"/>
    </w:pPr>
  </w:style>
  <w:style w:type="paragraph" w:customStyle="1" w:styleId="Questiondate">
    <w:name w:val="Question_date"/>
    <w:basedOn w:val="Recdate"/>
    <w:next w:val="Normalaftertitle"/>
    <w:rsid w:val="00CA18AB"/>
  </w:style>
  <w:style w:type="paragraph" w:customStyle="1" w:styleId="QuestionNo">
    <w:name w:val="Question_No"/>
    <w:basedOn w:val="RecNo"/>
    <w:next w:val="Questiontitle"/>
    <w:rsid w:val="00CA18AB"/>
  </w:style>
  <w:style w:type="paragraph" w:customStyle="1" w:styleId="Questiontitle">
    <w:name w:val="Question_title"/>
    <w:basedOn w:val="Rectitle0"/>
    <w:next w:val="Questionref"/>
    <w:rsid w:val="00CA18AB"/>
  </w:style>
  <w:style w:type="paragraph" w:customStyle="1" w:styleId="Questionref">
    <w:name w:val="Question_ref"/>
    <w:basedOn w:val="Recref"/>
    <w:next w:val="Questiondate"/>
    <w:rsid w:val="00CA18AB"/>
  </w:style>
  <w:style w:type="paragraph" w:customStyle="1" w:styleId="Reftext0">
    <w:name w:val="Ref_text"/>
    <w:basedOn w:val="Normal"/>
    <w:rsid w:val="00CA18AB"/>
    <w:pPr>
      <w:ind w:left="1134" w:hanging="1134"/>
    </w:pPr>
    <w:rPr>
      <w:rFonts w:eastAsia="Times New Roman"/>
    </w:rPr>
  </w:style>
  <w:style w:type="paragraph" w:customStyle="1" w:styleId="Reftitle0">
    <w:name w:val="Ref_title"/>
    <w:basedOn w:val="Normal"/>
    <w:next w:val="Reftext0"/>
    <w:rsid w:val="00CA18AB"/>
    <w:pPr>
      <w:spacing w:before="480"/>
      <w:jc w:val="center"/>
    </w:pPr>
    <w:rPr>
      <w:rFonts w:eastAsia="Times New Roman"/>
      <w:caps/>
    </w:rPr>
  </w:style>
  <w:style w:type="paragraph" w:customStyle="1" w:styleId="Repdate">
    <w:name w:val="Rep_date"/>
    <w:basedOn w:val="Recdate"/>
    <w:next w:val="Normalaftertitle"/>
    <w:rsid w:val="00CA18AB"/>
  </w:style>
  <w:style w:type="paragraph" w:customStyle="1" w:styleId="RepNo">
    <w:name w:val="Rep_No"/>
    <w:basedOn w:val="RecNo"/>
    <w:next w:val="Reptitle"/>
    <w:rsid w:val="00CA18AB"/>
  </w:style>
  <w:style w:type="paragraph" w:customStyle="1" w:styleId="Reptitle">
    <w:name w:val="Rep_title"/>
    <w:basedOn w:val="Rectitle0"/>
    <w:next w:val="Repref"/>
    <w:rsid w:val="00CA18AB"/>
  </w:style>
  <w:style w:type="paragraph" w:customStyle="1" w:styleId="Repref">
    <w:name w:val="Rep_ref"/>
    <w:basedOn w:val="Recref"/>
    <w:next w:val="Repdate"/>
    <w:rsid w:val="00CA18AB"/>
  </w:style>
  <w:style w:type="paragraph" w:customStyle="1" w:styleId="Resdate">
    <w:name w:val="Res_date"/>
    <w:basedOn w:val="Recdate"/>
    <w:next w:val="Normalaftertitle"/>
    <w:rsid w:val="00CA18AB"/>
  </w:style>
  <w:style w:type="paragraph" w:customStyle="1" w:styleId="ResNo">
    <w:name w:val="Res_No"/>
    <w:basedOn w:val="RecNo"/>
    <w:next w:val="Restitle"/>
    <w:rsid w:val="00CA18AB"/>
  </w:style>
  <w:style w:type="paragraph" w:customStyle="1" w:styleId="Restitle">
    <w:name w:val="Res_title"/>
    <w:basedOn w:val="Rectitle0"/>
    <w:next w:val="Resref"/>
    <w:rsid w:val="00CA18AB"/>
  </w:style>
  <w:style w:type="paragraph" w:customStyle="1" w:styleId="Resref">
    <w:name w:val="Res_ref"/>
    <w:basedOn w:val="Recref"/>
    <w:next w:val="Resdate"/>
    <w:rsid w:val="00CA18AB"/>
  </w:style>
  <w:style w:type="paragraph" w:customStyle="1" w:styleId="SectionNo">
    <w:name w:val="Section_No"/>
    <w:basedOn w:val="AnnexNo"/>
    <w:next w:val="Sectiontitle"/>
    <w:rsid w:val="00CA18AB"/>
    <w:rPr>
      <w:rFonts w:eastAsia="Times New Roman"/>
    </w:rPr>
  </w:style>
  <w:style w:type="paragraph" w:customStyle="1" w:styleId="Sectiontitle">
    <w:name w:val="Section_title"/>
    <w:basedOn w:val="Annextitle0"/>
    <w:next w:val="Normalaftertitle"/>
    <w:rsid w:val="00CA18AB"/>
  </w:style>
  <w:style w:type="paragraph" w:customStyle="1" w:styleId="Source">
    <w:name w:val="Source"/>
    <w:basedOn w:val="Normal"/>
    <w:next w:val="Normal"/>
    <w:rsid w:val="00CA18AB"/>
    <w:pPr>
      <w:spacing w:before="840"/>
      <w:jc w:val="center"/>
    </w:pPr>
    <w:rPr>
      <w:rFonts w:eastAsia="Times New Roman"/>
      <w:b/>
      <w:sz w:val="28"/>
    </w:rPr>
  </w:style>
  <w:style w:type="paragraph" w:customStyle="1" w:styleId="SpecialFooter">
    <w:name w:val="Special Footer"/>
    <w:basedOn w:val="Footer"/>
    <w:rsid w:val="00CA18AB"/>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0">
    <w:name w:val="Table_head"/>
    <w:basedOn w:val="Tabletext"/>
    <w:next w:val="Tabletext"/>
    <w:rsid w:val="00CA18AB"/>
    <w:pPr>
      <w:keepNext/>
      <w:spacing w:before="80" w:after="80"/>
      <w:jc w:val="center"/>
    </w:pPr>
    <w:rPr>
      <w:b/>
    </w:rPr>
  </w:style>
  <w:style w:type="paragraph" w:customStyle="1" w:styleId="Tablelegend0">
    <w:name w:val="Table_legend"/>
    <w:basedOn w:val="Tabletext"/>
    <w:rsid w:val="00CA18AB"/>
    <w:pPr>
      <w:tabs>
        <w:tab w:val="clear" w:pos="284"/>
      </w:tabs>
      <w:spacing w:before="120"/>
    </w:pPr>
  </w:style>
  <w:style w:type="paragraph" w:customStyle="1" w:styleId="TableNo">
    <w:name w:val="Table_No"/>
    <w:basedOn w:val="Normal"/>
    <w:next w:val="Tabletitle0"/>
    <w:rsid w:val="00CA18AB"/>
    <w:pPr>
      <w:keepNext/>
      <w:spacing w:before="560" w:after="120"/>
      <w:jc w:val="center"/>
    </w:pPr>
    <w:rPr>
      <w:rFonts w:eastAsia="Times New Roman"/>
      <w:caps/>
      <w:sz w:val="20"/>
    </w:rPr>
  </w:style>
  <w:style w:type="paragraph" w:customStyle="1" w:styleId="Tabletitle0">
    <w:name w:val="Table_title"/>
    <w:basedOn w:val="Normal"/>
    <w:next w:val="Tabletext"/>
    <w:rsid w:val="00CA18AB"/>
    <w:pPr>
      <w:keepNext/>
      <w:keepLines/>
      <w:spacing w:before="0" w:after="120"/>
      <w:jc w:val="center"/>
    </w:pPr>
    <w:rPr>
      <w:rFonts w:eastAsia="Times New Roman"/>
      <w:b/>
      <w:sz w:val="20"/>
    </w:rPr>
  </w:style>
  <w:style w:type="paragraph" w:customStyle="1" w:styleId="Tableref">
    <w:name w:val="Table_ref"/>
    <w:basedOn w:val="Normal"/>
    <w:next w:val="Tabletitle0"/>
    <w:rsid w:val="00CA18AB"/>
    <w:pPr>
      <w:keepNext/>
      <w:spacing w:before="560"/>
      <w:jc w:val="center"/>
    </w:pPr>
    <w:rPr>
      <w:rFonts w:eastAsia="Times New Roman"/>
      <w:sz w:val="20"/>
    </w:rPr>
  </w:style>
  <w:style w:type="paragraph" w:customStyle="1" w:styleId="Title1">
    <w:name w:val="Title 1"/>
    <w:basedOn w:val="Source"/>
    <w:next w:val="Title2"/>
    <w:rsid w:val="00CA18AB"/>
    <w:pPr>
      <w:tabs>
        <w:tab w:val="left" w:pos="567"/>
        <w:tab w:val="left" w:pos="1701"/>
        <w:tab w:val="left" w:pos="2835"/>
      </w:tabs>
      <w:spacing w:before="240"/>
    </w:pPr>
    <w:rPr>
      <w:b w:val="0"/>
      <w:caps/>
    </w:rPr>
  </w:style>
  <w:style w:type="paragraph" w:customStyle="1" w:styleId="Title2">
    <w:name w:val="Title 2"/>
    <w:basedOn w:val="Source"/>
    <w:next w:val="Title3"/>
    <w:rsid w:val="00CA18AB"/>
    <w:pPr>
      <w:overflowPunct/>
      <w:autoSpaceDE/>
      <w:autoSpaceDN/>
      <w:adjustRightInd/>
      <w:spacing w:before="480"/>
      <w:textAlignment w:val="auto"/>
    </w:pPr>
    <w:rPr>
      <w:b w:val="0"/>
      <w:caps/>
    </w:rPr>
  </w:style>
  <w:style w:type="paragraph" w:customStyle="1" w:styleId="Title3">
    <w:name w:val="Title 3"/>
    <w:basedOn w:val="Title2"/>
    <w:next w:val="Title4"/>
    <w:rsid w:val="00CA18AB"/>
    <w:pPr>
      <w:spacing w:before="240"/>
    </w:pPr>
    <w:rPr>
      <w:caps w:val="0"/>
    </w:rPr>
  </w:style>
  <w:style w:type="paragraph" w:customStyle="1" w:styleId="Title4">
    <w:name w:val="Title 4"/>
    <w:basedOn w:val="Title3"/>
    <w:next w:val="Heading1"/>
    <w:rsid w:val="00CA18AB"/>
    <w:rPr>
      <w:b/>
    </w:rPr>
  </w:style>
  <w:style w:type="character" w:customStyle="1" w:styleId="Appdef">
    <w:name w:val="App_def"/>
    <w:basedOn w:val="DefaultParagraphFont"/>
    <w:rsid w:val="00CA18AB"/>
    <w:rPr>
      <w:rFonts w:asciiTheme="minorHAnsi" w:hAnsiTheme="minorHAnsi"/>
      <w:b/>
      <w:sz w:val="28"/>
    </w:rPr>
  </w:style>
  <w:style w:type="character" w:customStyle="1" w:styleId="Appref">
    <w:name w:val="App_ref"/>
    <w:basedOn w:val="DefaultParagraphFont"/>
    <w:rsid w:val="00CA18AB"/>
    <w:rPr>
      <w:rFonts w:asciiTheme="minorHAnsi" w:hAnsiTheme="minorHAnsi"/>
      <w:sz w:val="28"/>
    </w:rPr>
  </w:style>
  <w:style w:type="character" w:customStyle="1" w:styleId="Artdef">
    <w:name w:val="Art_def"/>
    <w:basedOn w:val="DefaultParagraphFont"/>
    <w:rsid w:val="00CA18AB"/>
    <w:rPr>
      <w:rFonts w:asciiTheme="minorHAnsi" w:hAnsiTheme="minorHAnsi"/>
      <w:b/>
    </w:rPr>
  </w:style>
  <w:style w:type="character" w:customStyle="1" w:styleId="Artref">
    <w:name w:val="Art_ref"/>
    <w:basedOn w:val="DefaultParagraphFont"/>
    <w:rsid w:val="00CA18AB"/>
  </w:style>
  <w:style w:type="character" w:customStyle="1" w:styleId="Recdef">
    <w:name w:val="Rec_def"/>
    <w:basedOn w:val="DefaultParagraphFont"/>
    <w:rsid w:val="00CA18AB"/>
    <w:rPr>
      <w:rFonts w:asciiTheme="minorHAnsi" w:hAnsiTheme="minorHAnsi"/>
      <w:b/>
      <w:sz w:val="22"/>
    </w:rPr>
  </w:style>
  <w:style w:type="character" w:customStyle="1" w:styleId="Resdef">
    <w:name w:val="Res_def"/>
    <w:basedOn w:val="DefaultParagraphFont"/>
    <w:rsid w:val="00CA18AB"/>
    <w:rPr>
      <w:rFonts w:asciiTheme="minorHAnsi" w:hAnsiTheme="minorHAnsi"/>
      <w:b/>
      <w:sz w:val="22"/>
    </w:rPr>
  </w:style>
  <w:style w:type="character" w:customStyle="1" w:styleId="Tablefreq">
    <w:name w:val="Table_freq"/>
    <w:basedOn w:val="DefaultParagraphFont"/>
    <w:rsid w:val="00CA18AB"/>
    <w:rPr>
      <w:b/>
      <w:color w:val="auto"/>
      <w:sz w:val="20"/>
    </w:rPr>
  </w:style>
  <w:style w:type="paragraph" w:customStyle="1" w:styleId="Formal">
    <w:name w:val="Formal"/>
    <w:basedOn w:val="ASN1"/>
    <w:rsid w:val="00CA18AB"/>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CA18AB"/>
    <w:pPr>
      <w:tabs>
        <w:tab w:val="center" w:pos="4820"/>
      </w:tabs>
      <w:spacing w:before="360"/>
      <w:jc w:val="center"/>
    </w:pPr>
    <w:rPr>
      <w:rFonts w:eastAsia="Times New Roman"/>
      <w:b/>
    </w:rPr>
  </w:style>
  <w:style w:type="paragraph" w:customStyle="1" w:styleId="Section2">
    <w:name w:val="Section_2"/>
    <w:basedOn w:val="Section1"/>
    <w:rsid w:val="00CA18AB"/>
    <w:rPr>
      <w:b w:val="0"/>
      <w:i/>
    </w:rPr>
  </w:style>
  <w:style w:type="paragraph" w:customStyle="1" w:styleId="Headingi0">
    <w:name w:val="Heading_i"/>
    <w:basedOn w:val="Normal"/>
    <w:next w:val="Normal"/>
    <w:rsid w:val="00CA18AB"/>
    <w:pPr>
      <w:keepNext/>
      <w:spacing w:before="160"/>
    </w:pPr>
    <w:rPr>
      <w:rFonts w:eastAsia="Times New Roman"/>
      <w:i/>
    </w:rPr>
  </w:style>
  <w:style w:type="paragraph" w:customStyle="1" w:styleId="Headingb0">
    <w:name w:val="Heading_b"/>
    <w:basedOn w:val="Normal"/>
    <w:next w:val="Normal"/>
    <w:rsid w:val="00CA18AB"/>
    <w:pPr>
      <w:keepNext/>
      <w:spacing w:before="160"/>
    </w:pPr>
    <w:rPr>
      <w:rFonts w:eastAsia="Times New Roman"/>
      <w:b/>
    </w:rPr>
  </w:style>
  <w:style w:type="paragraph" w:customStyle="1" w:styleId="Figure0">
    <w:name w:val="Figure"/>
    <w:basedOn w:val="Normal"/>
    <w:next w:val="Figuretitle0"/>
    <w:rsid w:val="00CA18AB"/>
    <w:pPr>
      <w:keepNext/>
      <w:keepLines/>
      <w:jc w:val="center"/>
    </w:pPr>
    <w:rPr>
      <w:rFonts w:eastAsia="Times New Roman"/>
    </w:rPr>
  </w:style>
  <w:style w:type="paragraph" w:customStyle="1" w:styleId="Figuretitle0">
    <w:name w:val="Figure_title"/>
    <w:basedOn w:val="Tabletitle0"/>
    <w:next w:val="Normal"/>
    <w:rsid w:val="00CA18AB"/>
    <w:pPr>
      <w:spacing w:after="480"/>
    </w:pPr>
  </w:style>
  <w:style w:type="paragraph" w:customStyle="1" w:styleId="FigureNo">
    <w:name w:val="Figure_No"/>
    <w:basedOn w:val="Normal"/>
    <w:next w:val="Figuretitle0"/>
    <w:rsid w:val="00CA18AB"/>
    <w:pPr>
      <w:keepNext/>
      <w:keepLines/>
      <w:spacing w:before="480" w:after="120"/>
      <w:jc w:val="center"/>
    </w:pPr>
    <w:rPr>
      <w:rFonts w:eastAsia="Times New Roman"/>
      <w:caps/>
      <w:sz w:val="20"/>
    </w:rPr>
  </w:style>
  <w:style w:type="paragraph" w:customStyle="1" w:styleId="Annexref0">
    <w:name w:val="Annex_ref"/>
    <w:basedOn w:val="Normal"/>
    <w:next w:val="Normal"/>
    <w:rsid w:val="00CA18AB"/>
    <w:pPr>
      <w:keepNext/>
      <w:keepLines/>
      <w:spacing w:after="280"/>
      <w:jc w:val="center"/>
    </w:pPr>
    <w:rPr>
      <w:rFonts w:eastAsia="Times New Roman"/>
    </w:rPr>
  </w:style>
  <w:style w:type="paragraph" w:customStyle="1" w:styleId="Annextitle0">
    <w:name w:val="Annex_title"/>
    <w:basedOn w:val="Normal"/>
    <w:next w:val="Normal"/>
    <w:rsid w:val="00CA18AB"/>
    <w:pPr>
      <w:keepNext/>
      <w:keepLines/>
      <w:spacing w:before="240" w:after="280"/>
      <w:jc w:val="center"/>
    </w:pPr>
    <w:rPr>
      <w:rFonts w:eastAsia="Times New Roman"/>
      <w:b/>
      <w:sz w:val="28"/>
    </w:rPr>
  </w:style>
  <w:style w:type="paragraph" w:customStyle="1" w:styleId="AppendixNo">
    <w:name w:val="Appendix_No"/>
    <w:basedOn w:val="AnnexNo"/>
    <w:next w:val="Annexref0"/>
    <w:rsid w:val="00CA18AB"/>
    <w:rPr>
      <w:rFonts w:eastAsia="Times New Roman"/>
    </w:rPr>
  </w:style>
  <w:style w:type="paragraph" w:customStyle="1" w:styleId="Appendixref0">
    <w:name w:val="Appendix_ref"/>
    <w:basedOn w:val="Annexref0"/>
    <w:next w:val="Annextitle0"/>
    <w:rsid w:val="00CA18AB"/>
  </w:style>
  <w:style w:type="paragraph" w:customStyle="1" w:styleId="Appendixtitle0">
    <w:name w:val="Appendix_title"/>
    <w:basedOn w:val="Annextitle0"/>
    <w:next w:val="Normal"/>
    <w:rsid w:val="00CA18AB"/>
  </w:style>
  <w:style w:type="paragraph" w:customStyle="1" w:styleId="Border">
    <w:name w:val="Border"/>
    <w:basedOn w:val="Tabletext"/>
    <w:rsid w:val="00CA18AB"/>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CA18AB"/>
    <w:pPr>
      <w:keepNext/>
      <w:spacing w:before="240"/>
    </w:pPr>
    <w:rPr>
      <w:rFonts w:eastAsia="Times New Roman" w:hAnsi="Times New Roman Bold"/>
    </w:rPr>
  </w:style>
  <w:style w:type="paragraph" w:customStyle="1" w:styleId="Section3">
    <w:name w:val="Section_3"/>
    <w:basedOn w:val="Section1"/>
    <w:rsid w:val="00CA18AB"/>
    <w:rPr>
      <w:b w:val="0"/>
    </w:rPr>
  </w:style>
  <w:style w:type="paragraph" w:customStyle="1" w:styleId="TableTextS5">
    <w:name w:val="Table_TextS5"/>
    <w:basedOn w:val="Normal"/>
    <w:rsid w:val="00CA18AB"/>
    <w:pPr>
      <w:tabs>
        <w:tab w:val="left" w:pos="170"/>
        <w:tab w:val="left" w:pos="567"/>
        <w:tab w:val="left" w:pos="737"/>
        <w:tab w:val="left" w:pos="2977"/>
        <w:tab w:val="left" w:pos="3266"/>
      </w:tabs>
      <w:spacing w:before="40" w:after="40"/>
    </w:pPr>
    <w:rPr>
      <w:rFonts w:eastAsia="Times New Roman"/>
      <w:sz w:val="20"/>
    </w:rPr>
  </w:style>
  <w:style w:type="paragraph" w:styleId="BodyText2">
    <w:name w:val="Body Text 2"/>
    <w:basedOn w:val="Normal"/>
    <w:link w:val="BodyText2Char"/>
    <w:rsid w:val="00CA18AB"/>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CA18AB"/>
    <w:rPr>
      <w:rFonts w:asciiTheme="minorHAnsi" w:eastAsia="Times New Roman" w:hAnsiTheme="minorHAnsi"/>
      <w:sz w:val="24"/>
      <w:lang w:val="en-GB" w:eastAsia="en-US"/>
    </w:rPr>
  </w:style>
  <w:style w:type="paragraph" w:styleId="BodyText3">
    <w:name w:val="Body Text 3"/>
    <w:basedOn w:val="Normal"/>
    <w:link w:val="BodyText3Char"/>
    <w:rsid w:val="00CA18AB"/>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CA18AB"/>
    <w:rPr>
      <w:rFonts w:asciiTheme="minorHAnsi" w:eastAsia="Times New Roman" w:hAnsiTheme="minorHAnsi"/>
      <w:sz w:val="24"/>
      <w:lang w:val="en-GB" w:eastAsia="en-US"/>
    </w:rPr>
  </w:style>
  <w:style w:type="paragraph" w:styleId="PlainText">
    <w:name w:val="Plain Text"/>
    <w:basedOn w:val="Normal"/>
    <w:link w:val="PlainTextChar"/>
    <w:unhideWhenUsed/>
    <w:rsid w:val="00CA18AB"/>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rsid w:val="00CA18AB"/>
    <w:rPr>
      <w:rFonts w:eastAsiaTheme="minorEastAsia"/>
      <w:sz w:val="21"/>
      <w:szCs w:val="21"/>
    </w:rPr>
  </w:style>
  <w:style w:type="numbering" w:customStyle="1" w:styleId="NoList1">
    <w:name w:val="No List1"/>
    <w:next w:val="NoList"/>
    <w:uiPriority w:val="99"/>
    <w:semiHidden/>
    <w:unhideWhenUsed/>
    <w:rsid w:val="00CA18AB"/>
  </w:style>
  <w:style w:type="character" w:customStyle="1" w:styleId="BodyTextChar">
    <w:name w:val="Body Text Char"/>
    <w:basedOn w:val="DefaultParagraphFont"/>
    <w:link w:val="BodyText"/>
    <w:rsid w:val="00CA18AB"/>
    <w:rPr>
      <w:rFonts w:ascii="Futura Lt BT" w:hAnsi="Futura Lt BT"/>
      <w:sz w:val="18"/>
      <w:lang w:val="fr-FR" w:eastAsia="en-US"/>
    </w:rPr>
  </w:style>
  <w:style w:type="paragraph" w:styleId="DocumentMap">
    <w:name w:val="Document Map"/>
    <w:basedOn w:val="Normal"/>
    <w:link w:val="DocumentMapChar"/>
    <w:rsid w:val="00CA18AB"/>
    <w:pPr>
      <w:shd w:val="clear" w:color="auto" w:fill="000080"/>
      <w:overflowPunct/>
      <w:autoSpaceDE/>
      <w:autoSpaceDN/>
      <w:adjustRightInd/>
      <w:spacing w:before="0"/>
      <w:textAlignment w:val="auto"/>
    </w:pPr>
    <w:rPr>
      <w:rFonts w:ascii="Tahoma" w:eastAsia="Times New Roman" w:hAnsi="Tahoma" w:cs="Tahoma"/>
    </w:rPr>
  </w:style>
  <w:style w:type="character" w:customStyle="1" w:styleId="DocumentMapChar">
    <w:name w:val="Document Map Char"/>
    <w:basedOn w:val="DefaultParagraphFont"/>
    <w:link w:val="DocumentMap"/>
    <w:rsid w:val="00CA18AB"/>
    <w:rPr>
      <w:rFonts w:ascii="Tahoma" w:eastAsia="Times New Roman" w:hAnsi="Tahoma" w:cs="Tahoma"/>
      <w:sz w:val="24"/>
      <w:shd w:val="clear" w:color="auto" w:fill="000080"/>
      <w:lang w:val="en-GB" w:eastAsia="en-US"/>
    </w:rPr>
  </w:style>
  <w:style w:type="character" w:styleId="Emphasis">
    <w:name w:val="Emphasis"/>
    <w:basedOn w:val="DefaultParagraphFont"/>
    <w:qFormat/>
    <w:rsid w:val="00CA18AB"/>
    <w:rPr>
      <w:i/>
      <w:iCs/>
    </w:rPr>
  </w:style>
  <w:style w:type="paragraph" w:customStyle="1" w:styleId="pnew">
    <w:name w:val="pnew"/>
    <w:basedOn w:val="Normal"/>
    <w:rsid w:val="00CA18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paragraph" w:customStyle="1" w:styleId="CharCharCarCar">
    <w:name w:val="Char Char Car Car"/>
    <w:basedOn w:val="Normal"/>
    <w:rsid w:val="00CA18AB"/>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character" w:customStyle="1" w:styleId="Arial11ptRGB3082115">
    <w:name w:val="스타일 Arial 11 pt 굵게 사용자 지정 색(RGB(3082115))"/>
    <w:basedOn w:val="DefaultParagraphFont"/>
    <w:rsid w:val="00CA18AB"/>
    <w:rPr>
      <w:rFonts w:ascii="Arial" w:hAnsi="Arial"/>
      <w:b/>
      <w:bCs/>
      <w:color w:val="1E5273"/>
      <w:sz w:val="22"/>
      <w:szCs w:val="22"/>
    </w:rPr>
  </w:style>
  <w:style w:type="paragraph" w:styleId="BodyTextIndent3">
    <w:name w:val="Body Text Indent 3"/>
    <w:basedOn w:val="Normal"/>
    <w:link w:val="BodyTextIndent3Char"/>
    <w:rsid w:val="00CA18AB"/>
    <w:pPr>
      <w:overflowPunct/>
      <w:autoSpaceDE/>
      <w:autoSpaceDN/>
      <w:adjustRightInd/>
      <w:spacing w:before="0" w:after="120"/>
      <w:ind w:left="283"/>
      <w:textAlignment w:val="auto"/>
    </w:pPr>
    <w:rPr>
      <w:rFonts w:ascii="Times New Roman" w:eastAsia="Batang" w:hAnsi="Times New Roman"/>
      <w:sz w:val="16"/>
      <w:szCs w:val="16"/>
    </w:rPr>
  </w:style>
  <w:style w:type="character" w:customStyle="1" w:styleId="BodyTextIndent3Char">
    <w:name w:val="Body Text Indent 3 Char"/>
    <w:basedOn w:val="DefaultParagraphFont"/>
    <w:link w:val="BodyTextIndent3"/>
    <w:rsid w:val="00CA18AB"/>
    <w:rPr>
      <w:rFonts w:eastAsia="Batang"/>
      <w:sz w:val="16"/>
      <w:szCs w:val="16"/>
      <w:lang w:val="en-GB" w:eastAsia="en-US"/>
    </w:rPr>
  </w:style>
  <w:style w:type="character" w:customStyle="1" w:styleId="mediumpagetitle1">
    <w:name w:val="mediumpagetitle1"/>
    <w:basedOn w:val="DefaultParagraphFont"/>
    <w:rsid w:val="00CA18AB"/>
    <w:rPr>
      <w:rFonts w:ascii="Verdana" w:hAnsi="Verdana" w:hint="default"/>
      <w:color w:val="B83D4A"/>
      <w:sz w:val="28"/>
      <w:szCs w:val="28"/>
    </w:rPr>
  </w:style>
  <w:style w:type="paragraph" w:styleId="Title">
    <w:name w:val="Title"/>
    <w:basedOn w:val="Normal"/>
    <w:next w:val="Normal"/>
    <w:link w:val="TitleChar"/>
    <w:qFormat/>
    <w:rsid w:val="00CA18AB"/>
    <w:pPr>
      <w:spacing w:before="0" w:after="120"/>
    </w:pPr>
    <w:rPr>
      <w:rFonts w:ascii="Times New Roman" w:eastAsia="Malgun Gothic" w:hAnsi="Times New Roman"/>
      <w:b/>
      <w:lang w:val="en-US"/>
    </w:rPr>
  </w:style>
  <w:style w:type="character" w:customStyle="1" w:styleId="TitleChar">
    <w:name w:val="Title Char"/>
    <w:basedOn w:val="DefaultParagraphFont"/>
    <w:link w:val="Title"/>
    <w:rsid w:val="00CA18AB"/>
    <w:rPr>
      <w:rFonts w:eastAsia="Malgun Gothic"/>
      <w:b/>
      <w:sz w:val="24"/>
      <w:lang w:eastAsia="en-US"/>
    </w:rPr>
  </w:style>
  <w:style w:type="character" w:styleId="Strong">
    <w:name w:val="Strong"/>
    <w:basedOn w:val="DefaultParagraphFont"/>
    <w:uiPriority w:val="22"/>
    <w:qFormat/>
    <w:rsid w:val="00CA18AB"/>
    <w:rPr>
      <w:b/>
      <w:bCs/>
    </w:rPr>
  </w:style>
  <w:style w:type="character" w:styleId="CommentReference">
    <w:name w:val="annotation reference"/>
    <w:basedOn w:val="DefaultParagraphFont"/>
    <w:semiHidden/>
    <w:unhideWhenUsed/>
    <w:rsid w:val="00CA18AB"/>
    <w:rPr>
      <w:sz w:val="16"/>
      <w:szCs w:val="16"/>
    </w:rPr>
  </w:style>
  <w:style w:type="paragraph" w:styleId="CommentText">
    <w:name w:val="annotation text"/>
    <w:basedOn w:val="Normal"/>
    <w:link w:val="CommentTextChar"/>
    <w:semiHidden/>
    <w:unhideWhenUsed/>
    <w:rsid w:val="00CA18AB"/>
    <w:rPr>
      <w:rFonts w:eastAsia="Times New Roman"/>
      <w:sz w:val="20"/>
    </w:rPr>
  </w:style>
  <w:style w:type="character" w:customStyle="1" w:styleId="CommentTextChar">
    <w:name w:val="Comment Text Char"/>
    <w:basedOn w:val="DefaultParagraphFont"/>
    <w:link w:val="CommentText"/>
    <w:semiHidden/>
    <w:rsid w:val="00CA18AB"/>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CA18AB"/>
    <w:rPr>
      <w:b/>
      <w:bCs/>
    </w:rPr>
  </w:style>
  <w:style w:type="character" w:customStyle="1" w:styleId="CommentSubjectChar">
    <w:name w:val="Comment Subject Char"/>
    <w:basedOn w:val="CommentTextChar"/>
    <w:link w:val="CommentSubject"/>
    <w:semiHidden/>
    <w:rsid w:val="00CA18AB"/>
    <w:rPr>
      <w:rFonts w:asciiTheme="minorHAnsi" w:eastAsia="Times New Roman" w:hAnsiTheme="minorHAnsi"/>
      <w:b/>
      <w:bCs/>
      <w:lang w:val="en-GB" w:eastAsia="en-US"/>
    </w:rPr>
  </w:style>
  <w:style w:type="numbering" w:customStyle="1" w:styleId="NoList2">
    <w:name w:val="No List2"/>
    <w:next w:val="NoList"/>
    <w:uiPriority w:val="99"/>
    <w:semiHidden/>
    <w:unhideWhenUsed/>
    <w:rsid w:val="00CA18AB"/>
  </w:style>
  <w:style w:type="numbering" w:customStyle="1" w:styleId="NoList3">
    <w:name w:val="No List3"/>
    <w:next w:val="NoList"/>
    <w:uiPriority w:val="99"/>
    <w:semiHidden/>
    <w:unhideWhenUsed/>
    <w:rsid w:val="00CA18AB"/>
  </w:style>
  <w:style w:type="paragraph" w:customStyle="1" w:styleId="Default">
    <w:name w:val="Default"/>
    <w:rsid w:val="00F205F8"/>
    <w:pPr>
      <w:autoSpaceDE w:val="0"/>
      <w:autoSpaceDN w:val="0"/>
      <w:adjustRightInd w:val="0"/>
    </w:pPr>
    <w:rPr>
      <w:rFonts w:eastAsiaTheme="minorEastAsia"/>
      <w:color w:val="000000"/>
      <w:sz w:val="24"/>
      <w:szCs w:val="24"/>
    </w:rPr>
  </w:style>
  <w:style w:type="table" w:customStyle="1" w:styleId="TableGrid1">
    <w:name w:val="Table Grid1"/>
    <w:basedOn w:val="TableNormal"/>
    <w:next w:val="TableGrid"/>
    <w:rsid w:val="00A41D0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en/irg/ibb"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eader" Target="header1.xm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itu.int/ITU-T/go/sg9" TargetMode="External"/><Relationship Id="rId17" Type="http://schemas.openxmlformats.org/officeDocument/2006/relationships/hyperlink" Target="http://itu.int/net/ITU-T/ddp/" TargetMode="External"/><Relationship Id="rId25" Type="http://schemas.openxmlformats.org/officeDocument/2006/relationships/hyperlink" Target="http://itu.int/ITU-T/go/e-print" TargetMode="External"/><Relationship Id="rId33" Type="http://schemas.openxmlformats.org/officeDocument/2006/relationships/hyperlink" Target="http://itu.int/en/ITU-T/info/Documents/Visa-support-letter_MODEL.pdf" TargetMode="External"/><Relationship Id="rId38" Type="http://schemas.openxmlformats.org/officeDocument/2006/relationships/hyperlink" Target="http://itu.int/go/SG9-FCTV"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sg9" TargetMode="External"/><Relationship Id="rId20" Type="http://schemas.openxmlformats.org/officeDocument/2006/relationships/hyperlink" Target="http://itu.int/net/ITU-T/ddp/" TargetMode="External"/><Relationship Id="rId29" Type="http://schemas.openxmlformats.org/officeDocument/2006/relationships/hyperlink" Target="http://www.itu.int/en/ITU-T/info/Documents/list-ldc-lic.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SG9-FCTV"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sbreg@itu.int" TargetMode="External"/><Relationship Id="rId37" Type="http://schemas.openxmlformats.org/officeDocument/2006/relationships/hyperlink" Target="http://web.itu.int/md/T17-SG09-180122-TD-GEN-0164/en"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studygroups/2017-2020/09/Documents/SG9_Fellowships.doc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hyperlink" Target="https://www.itu.int/md/T17-SG09-180122-TD-GEN-0163/en" TargetMode="External"/><Relationship Id="rId10" Type="http://schemas.openxmlformats.org/officeDocument/2006/relationships/hyperlink" Target="http://itu.int/go/tsg09" TargetMode="External"/><Relationship Id="rId19" Type="http://schemas.openxmlformats.org/officeDocument/2006/relationships/image" Target="media/image3.png"/><Relationship Id="rId31" Type="http://schemas.openxmlformats.org/officeDocument/2006/relationships/hyperlink" Target="http://itu.int/travel/"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handle.itu.int/11.1002/apps/meeting-rooms" TargetMode="External"/><Relationship Id="rId22" Type="http://schemas.openxmlformats.org/officeDocument/2006/relationships/hyperlink" Target="http://www.itu.int/TIES/" TargetMode="External"/><Relationship Id="rId27" Type="http://schemas.openxmlformats.org/officeDocument/2006/relationships/hyperlink" Target="mailto:tsbreg@itu.int" TargetMode="External"/><Relationship Id="rId30" Type="http://schemas.openxmlformats.org/officeDocument/2006/relationships/hyperlink" Target="http://itu.int/en/delegates-corner" TargetMode="External"/><Relationship Id="rId35" Type="http://schemas.openxmlformats.org/officeDocument/2006/relationships/footer" Target="footer1.xml"/><Relationship Id="rId43"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69E0-C786-40DF-80BA-03FFCBB6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15</TotalTime>
  <Pages>8</Pages>
  <Words>3026</Words>
  <Characters>3447</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6461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Millet, Lia</cp:lastModifiedBy>
  <cp:revision>8</cp:revision>
  <cp:lastPrinted>2017-11-09T13:26:00Z</cp:lastPrinted>
  <dcterms:created xsi:type="dcterms:W3CDTF">2017-10-25T09:50:00Z</dcterms:created>
  <dcterms:modified xsi:type="dcterms:W3CDTF">2017-11-09T13:27:00Z</dcterms:modified>
</cp:coreProperties>
</file>