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78"/>
        <w:gridCol w:w="4111"/>
        <w:gridCol w:w="2551"/>
        <w:gridCol w:w="1843"/>
      </w:tblGrid>
      <w:tr w:rsidR="00FF69A1" w14:paraId="3528545B" w14:textId="77777777" w:rsidTr="00F348AC">
        <w:trPr>
          <w:cantSplit/>
          <w:trHeight w:val="993"/>
        </w:trPr>
        <w:tc>
          <w:tcPr>
            <w:tcW w:w="1276" w:type="dxa"/>
            <w:gridSpan w:val="2"/>
            <w:vAlign w:val="center"/>
          </w:tcPr>
          <w:p w14:paraId="777219DF" w14:textId="5EC69EAC" w:rsidR="00FF69A1" w:rsidRPr="00F50108" w:rsidRDefault="00704B02" w:rsidP="004D22AD">
            <w:pPr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4C20760" wp14:editId="08054933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14:paraId="6F57699F" w14:textId="77777777" w:rsidR="00FF69A1" w:rsidRPr="00FF69A1" w:rsidRDefault="00FF69A1" w:rsidP="004D22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F69A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77BE6AF" w14:textId="77777777" w:rsidR="00FF69A1" w:rsidRPr="00F50108" w:rsidRDefault="00FF69A1" w:rsidP="004D22AD">
            <w:pPr>
              <w:rPr>
                <w:rFonts w:ascii="Verdana" w:hAnsi="Verdana"/>
                <w:color w:val="FFFFFF"/>
                <w:sz w:val="26"/>
                <w:szCs w:val="26"/>
              </w:rPr>
            </w:pPr>
            <w:r w:rsidRPr="00FF69A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374D8D09" w14:textId="77777777" w:rsidR="00FF69A1" w:rsidRPr="00F50108" w:rsidRDefault="00FF69A1" w:rsidP="004D22AD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4A01E7DF" w14:textId="77777777" w:rsidTr="00F348AC">
        <w:trPr>
          <w:cantSplit/>
          <w:trHeight w:val="691"/>
        </w:trPr>
        <w:tc>
          <w:tcPr>
            <w:tcW w:w="5387" w:type="dxa"/>
            <w:gridSpan w:val="3"/>
            <w:vAlign w:val="center"/>
          </w:tcPr>
          <w:p w14:paraId="673908D7" w14:textId="77777777" w:rsidR="000305E1" w:rsidRDefault="000305E1" w:rsidP="004D22AD">
            <w:pPr>
              <w:pStyle w:val="Tabletext"/>
              <w:spacing w:before="120" w:after="0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0EFDDEC4" w14:textId="77777777" w:rsidR="00F348AC" w:rsidRDefault="00F348AC" w:rsidP="00F348AC">
            <w:pPr>
              <w:pStyle w:val="Tabletext"/>
              <w:spacing w:before="120" w:after="0"/>
            </w:pPr>
          </w:p>
          <w:p w14:paraId="1214FB85" w14:textId="5CA9DA19" w:rsidR="000305E1" w:rsidRDefault="000305E1" w:rsidP="00F348AC">
            <w:pPr>
              <w:pStyle w:val="Tabletext"/>
              <w:spacing w:before="120" w:after="0"/>
            </w:pPr>
            <w:r>
              <w:t>Geneva</w:t>
            </w:r>
            <w:r w:rsidRPr="002F6E9E">
              <w:t xml:space="preserve">, </w:t>
            </w:r>
            <w:bookmarkStart w:id="0" w:name="_GoBack"/>
            <w:bookmarkEnd w:id="0"/>
            <w:r w:rsidR="00E9776C">
              <w:t>4</w:t>
            </w:r>
            <w:r w:rsidR="00066CE8" w:rsidRPr="002F6E9E">
              <w:t xml:space="preserve"> </w:t>
            </w:r>
            <w:r w:rsidR="001E125A" w:rsidRPr="002F6E9E">
              <w:t>September</w:t>
            </w:r>
            <w:r w:rsidR="00066CE8">
              <w:t xml:space="preserve"> 201</w:t>
            </w:r>
            <w:r w:rsidR="001E125A">
              <w:t>8</w:t>
            </w:r>
          </w:p>
        </w:tc>
      </w:tr>
      <w:tr w:rsidR="007D0DC2" w14:paraId="7CB1D5D2" w14:textId="77777777" w:rsidTr="004D22AD">
        <w:trPr>
          <w:cantSplit/>
          <w:trHeight w:val="746"/>
        </w:trPr>
        <w:tc>
          <w:tcPr>
            <w:tcW w:w="1098" w:type="dxa"/>
          </w:tcPr>
          <w:p w14:paraId="46292596" w14:textId="77777777" w:rsidR="007D0DC2" w:rsidRPr="00F36AC4" w:rsidRDefault="007D0DC2" w:rsidP="004D22AD">
            <w:pPr>
              <w:pStyle w:val="Tabletext"/>
              <w:spacing w:before="120" w:after="0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3393C196" w14:textId="22A12319" w:rsidR="00066CE8" w:rsidRDefault="00066CE8" w:rsidP="004D22AD">
            <w:pPr>
              <w:pStyle w:val="Tabletext"/>
              <w:spacing w:before="120" w:after="0"/>
              <w:rPr>
                <w:b/>
              </w:rPr>
            </w:pPr>
            <w:r>
              <w:rPr>
                <w:b/>
              </w:rPr>
              <w:t xml:space="preserve">Addendum </w:t>
            </w:r>
            <w:r w:rsidR="001E125A">
              <w:rPr>
                <w:b/>
              </w:rPr>
              <w:t>1</w:t>
            </w:r>
            <w:r>
              <w:rPr>
                <w:b/>
              </w:rPr>
              <w:t xml:space="preserve"> to</w:t>
            </w:r>
          </w:p>
          <w:p w14:paraId="46766604" w14:textId="785DD323" w:rsidR="007D0DC2" w:rsidRPr="00F36AC4" w:rsidRDefault="001E125A" w:rsidP="004D22AD">
            <w:pPr>
              <w:pStyle w:val="Tabletext"/>
              <w:spacing w:before="120" w:after="0"/>
            </w:pPr>
            <w:r>
              <w:rPr>
                <w:b/>
              </w:rPr>
              <w:t>TSB Collective L</w:t>
            </w:r>
            <w:r w:rsidR="007D0DC2">
              <w:rPr>
                <w:b/>
              </w:rPr>
              <w:t xml:space="preserve">etter </w:t>
            </w:r>
            <w:r>
              <w:rPr>
                <w:b/>
              </w:rPr>
              <w:t>5</w:t>
            </w:r>
            <w:r w:rsidR="00066CE8">
              <w:rPr>
                <w:b/>
              </w:rPr>
              <w:t>/5</w:t>
            </w:r>
          </w:p>
        </w:tc>
        <w:tc>
          <w:tcPr>
            <w:tcW w:w="4394" w:type="dxa"/>
            <w:gridSpan w:val="2"/>
            <w:vMerge w:val="restart"/>
          </w:tcPr>
          <w:p w14:paraId="47348F14" w14:textId="77777777" w:rsidR="007D0DC2" w:rsidRDefault="007D0DC2" w:rsidP="004D22AD">
            <w:pPr>
              <w:pStyle w:val="Tabletext"/>
              <w:spacing w:before="120" w:after="0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4661D41F" w14:textId="77777777" w:rsidR="007D0DC2" w:rsidRDefault="007D0DC2" w:rsidP="004D22AD">
            <w:pPr>
              <w:pStyle w:val="Tabletext"/>
              <w:spacing w:before="120" w:after="0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32138BA5" w14:textId="0778E1FE" w:rsidR="007D0DC2" w:rsidRDefault="007D0DC2" w:rsidP="004D22AD">
            <w:pPr>
              <w:pStyle w:val="Tabletext"/>
              <w:spacing w:before="120" w:after="0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</w:t>
            </w:r>
            <w:r w:rsidR="00C25538">
              <w:t xml:space="preserve">SG </w:t>
            </w:r>
            <w:r w:rsidR="00066CE8">
              <w:t>5</w:t>
            </w:r>
            <w:r w:rsidR="00C25538">
              <w:t xml:space="preserve"> </w:t>
            </w:r>
            <w:r>
              <w:t>Associates</w:t>
            </w:r>
            <w:r w:rsidR="00C25538">
              <w:t>;</w:t>
            </w:r>
            <w:r w:rsidR="00F348AC">
              <w:t xml:space="preserve"> </w:t>
            </w:r>
          </w:p>
          <w:p w14:paraId="32E0FF60" w14:textId="77777777" w:rsidR="007D0DC2" w:rsidRDefault="007D0DC2" w:rsidP="004D22AD">
            <w:pPr>
              <w:pStyle w:val="Tabletext"/>
              <w:spacing w:before="120" w:after="0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6A8C5B2C" w14:textId="77777777" w:rsidTr="004D22AD">
        <w:trPr>
          <w:cantSplit/>
          <w:trHeight w:val="221"/>
        </w:trPr>
        <w:tc>
          <w:tcPr>
            <w:tcW w:w="1098" w:type="dxa"/>
          </w:tcPr>
          <w:p w14:paraId="4D64D239" w14:textId="77777777" w:rsidR="00951309" w:rsidRPr="00F36AC4" w:rsidRDefault="00951309" w:rsidP="004D22AD">
            <w:pPr>
              <w:pStyle w:val="Tabletext"/>
              <w:spacing w:before="120" w:after="0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2FE1B524" w14:textId="77777777" w:rsidR="00951309" w:rsidRPr="00F36AC4" w:rsidRDefault="00951309" w:rsidP="004D22AD">
            <w:pPr>
              <w:pStyle w:val="Tabletext"/>
              <w:spacing w:before="120" w:after="0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14:paraId="00EEF728" w14:textId="77777777" w:rsidR="00951309" w:rsidRDefault="00951309" w:rsidP="004D22AD">
            <w:pPr>
              <w:pStyle w:val="Tabletext"/>
              <w:spacing w:before="120" w:after="0"/>
              <w:ind w:left="142" w:hanging="142"/>
            </w:pPr>
          </w:p>
        </w:tc>
      </w:tr>
      <w:tr w:rsidR="00951309" w14:paraId="2CA22AC8" w14:textId="77777777" w:rsidTr="004D22AD">
        <w:trPr>
          <w:cantSplit/>
          <w:trHeight w:val="282"/>
        </w:trPr>
        <w:tc>
          <w:tcPr>
            <w:tcW w:w="1098" w:type="dxa"/>
          </w:tcPr>
          <w:p w14:paraId="2592962E" w14:textId="77777777" w:rsidR="00951309" w:rsidRPr="00F36AC4" w:rsidRDefault="00951309" w:rsidP="004D22AD">
            <w:pPr>
              <w:pStyle w:val="Tabletext"/>
              <w:spacing w:before="120" w:after="0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14:paraId="039836EF" w14:textId="77777777" w:rsidR="00951309" w:rsidRPr="00F36AC4" w:rsidRDefault="00951309" w:rsidP="004D22AD">
            <w:pPr>
              <w:pStyle w:val="Tabletext"/>
              <w:spacing w:before="120" w:after="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1802899" w14:textId="77777777" w:rsidR="00951309" w:rsidRDefault="00951309" w:rsidP="004D22AD">
            <w:pPr>
              <w:pStyle w:val="Tabletext"/>
              <w:spacing w:before="120" w:after="0"/>
              <w:ind w:left="142" w:hanging="142"/>
            </w:pPr>
          </w:p>
        </w:tc>
      </w:tr>
      <w:tr w:rsidR="00951309" w14:paraId="184744DD" w14:textId="77777777" w:rsidTr="004D22AD">
        <w:trPr>
          <w:cantSplit/>
          <w:trHeight w:val="376"/>
        </w:trPr>
        <w:tc>
          <w:tcPr>
            <w:tcW w:w="1098" w:type="dxa"/>
          </w:tcPr>
          <w:p w14:paraId="64501325" w14:textId="77777777" w:rsidR="00951309" w:rsidRPr="00F36AC4" w:rsidRDefault="00951309" w:rsidP="004D22AD">
            <w:pPr>
              <w:pStyle w:val="Tabletext"/>
              <w:spacing w:before="120" w:after="0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6EFB6BA3" w14:textId="77777777" w:rsidR="00951309" w:rsidRPr="00F36AC4" w:rsidRDefault="00384E44" w:rsidP="004D22AD">
            <w:pPr>
              <w:pStyle w:val="Tabletext"/>
              <w:spacing w:before="120" w:after="0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14:paraId="3E5D31AB" w14:textId="77777777" w:rsidR="00951309" w:rsidRDefault="00951309" w:rsidP="004D22AD">
            <w:pPr>
              <w:pStyle w:val="Tabletext"/>
              <w:spacing w:before="120" w:after="0"/>
              <w:ind w:left="283" w:hanging="283"/>
            </w:pPr>
          </w:p>
        </w:tc>
      </w:tr>
      <w:tr w:rsidR="00951309" w:rsidRPr="009B6449" w14:paraId="276B08BB" w14:textId="77777777" w:rsidTr="004D22AD">
        <w:trPr>
          <w:cantSplit/>
          <w:trHeight w:val="80"/>
        </w:trPr>
        <w:tc>
          <w:tcPr>
            <w:tcW w:w="1098" w:type="dxa"/>
          </w:tcPr>
          <w:p w14:paraId="0129A0AA" w14:textId="77777777" w:rsidR="00951309" w:rsidRPr="009B6449" w:rsidRDefault="00951309" w:rsidP="004D22AD">
            <w:pPr>
              <w:pStyle w:val="Tabletext"/>
              <w:spacing w:before="120" w:after="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35054D16" w14:textId="1E12E511" w:rsidR="00951309" w:rsidRPr="009B6449" w:rsidRDefault="00501F4A" w:rsidP="004D22AD">
            <w:pPr>
              <w:pStyle w:val="Tabletext"/>
              <w:spacing w:before="120" w:after="0"/>
            </w:pPr>
            <w:r w:rsidRPr="009E0E56">
              <w:rPr>
                <w:b/>
                <w:bCs/>
              </w:rPr>
              <w:t xml:space="preserve">Meeting of Study Group </w:t>
            </w:r>
            <w:r w:rsidR="00066CE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; </w:t>
            </w:r>
            <w:r w:rsidRPr="009E0E56">
              <w:rPr>
                <w:b/>
                <w:bCs/>
              </w:rPr>
              <w:t xml:space="preserve">Geneva, </w:t>
            </w:r>
            <w:r w:rsidR="00066CE8">
              <w:rPr>
                <w:b/>
                <w:bCs/>
              </w:rPr>
              <w:t>1</w:t>
            </w:r>
            <w:r w:rsidR="001E125A">
              <w:rPr>
                <w:b/>
                <w:bCs/>
              </w:rPr>
              <w:t>1</w:t>
            </w:r>
            <w:r w:rsidR="00066CE8">
              <w:rPr>
                <w:b/>
                <w:bCs/>
              </w:rPr>
              <w:t>-2</w:t>
            </w:r>
            <w:r w:rsidR="001E125A">
              <w:rPr>
                <w:b/>
                <w:bCs/>
              </w:rPr>
              <w:t>1</w:t>
            </w:r>
            <w:r w:rsidR="00066CE8">
              <w:rPr>
                <w:b/>
                <w:bCs/>
              </w:rPr>
              <w:t xml:space="preserve"> </w:t>
            </w:r>
            <w:r w:rsidR="001E125A">
              <w:rPr>
                <w:b/>
                <w:bCs/>
              </w:rPr>
              <w:t>September</w:t>
            </w:r>
            <w:r w:rsidR="00066CE8">
              <w:rPr>
                <w:b/>
                <w:bCs/>
              </w:rPr>
              <w:t xml:space="preserve"> 201</w:t>
            </w:r>
            <w:r w:rsidR="001E125A">
              <w:rPr>
                <w:b/>
                <w:bCs/>
              </w:rPr>
              <w:t>8</w:t>
            </w:r>
          </w:p>
        </w:tc>
      </w:tr>
    </w:tbl>
    <w:p w14:paraId="503AB4B4" w14:textId="77777777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  <w:r w:rsidR="00584AFA">
        <w:tab/>
      </w:r>
    </w:p>
    <w:p w14:paraId="77333983" w14:textId="1DEBC421" w:rsidR="00066CE8" w:rsidRDefault="00066CE8" w:rsidP="0062418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note that the following Work Item under AAP received comments during Additional Review and will be submitted for approval at the </w:t>
      </w:r>
      <w:r w:rsidR="007E7844">
        <w:rPr>
          <w:rFonts w:ascii="Calibri" w:hAnsi="Calibri"/>
          <w:szCs w:val="24"/>
        </w:rPr>
        <w:t xml:space="preserve">next </w:t>
      </w:r>
      <w:r>
        <w:rPr>
          <w:rFonts w:ascii="Calibri" w:hAnsi="Calibri"/>
          <w:szCs w:val="24"/>
        </w:rPr>
        <w:t xml:space="preserve">meeting of Study Group 5 </w:t>
      </w:r>
      <w:r w:rsidR="007E784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Geneva</w:t>
      </w:r>
      <w:r w:rsidR="007E7844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1</w:t>
      </w:r>
      <w:r w:rsidR="001E125A">
        <w:rPr>
          <w:rFonts w:ascii="Calibri" w:hAnsi="Calibri"/>
          <w:szCs w:val="24"/>
        </w:rPr>
        <w:t>1</w:t>
      </w:r>
      <w:r w:rsidR="007E7844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>2</w:t>
      </w:r>
      <w:r w:rsidR="001E125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</w:t>
      </w:r>
      <w:r w:rsidR="001E125A">
        <w:rPr>
          <w:rFonts w:ascii="Calibri" w:hAnsi="Calibri"/>
          <w:szCs w:val="24"/>
        </w:rPr>
        <w:t>September 2018</w:t>
      </w:r>
      <w:r w:rsidR="007E7844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:</w:t>
      </w:r>
    </w:p>
    <w:p w14:paraId="03325021" w14:textId="79CDF269" w:rsidR="00066CE8" w:rsidRDefault="00806E36" w:rsidP="00E9776C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Draft</w:t>
      </w:r>
      <w:r w:rsidR="008E41F9">
        <w:rPr>
          <w:rFonts w:ascii="Calibri" w:hAnsi="Calibri"/>
          <w:b/>
          <w:bCs/>
          <w:szCs w:val="24"/>
        </w:rPr>
        <w:t xml:space="preserve"> </w:t>
      </w:r>
      <w:r w:rsidR="0009150B">
        <w:rPr>
          <w:rFonts w:ascii="Calibri" w:hAnsi="Calibri"/>
          <w:b/>
          <w:bCs/>
          <w:szCs w:val="24"/>
        </w:rPr>
        <w:t xml:space="preserve">New </w:t>
      </w:r>
      <w:r w:rsidR="00066CE8">
        <w:rPr>
          <w:rFonts w:ascii="Calibri" w:hAnsi="Calibri"/>
          <w:b/>
          <w:bCs/>
          <w:szCs w:val="24"/>
        </w:rPr>
        <w:t xml:space="preserve">Recommendation ITU-T </w:t>
      </w:r>
      <w:r>
        <w:rPr>
          <w:rFonts w:ascii="Calibri" w:hAnsi="Calibri"/>
          <w:b/>
          <w:bCs/>
          <w:szCs w:val="24"/>
        </w:rPr>
        <w:t>L</w:t>
      </w:r>
      <w:r w:rsidR="00066CE8">
        <w:rPr>
          <w:rFonts w:ascii="Calibri" w:hAnsi="Calibri"/>
          <w:b/>
          <w:bCs/>
          <w:szCs w:val="24"/>
        </w:rPr>
        <w:t>.</w:t>
      </w:r>
      <w:r w:rsidR="001E125A">
        <w:rPr>
          <w:rFonts w:ascii="Calibri" w:hAnsi="Calibri"/>
          <w:b/>
          <w:bCs/>
          <w:szCs w:val="24"/>
        </w:rPr>
        <w:t>1450</w:t>
      </w:r>
      <w:r w:rsidR="00066CE8">
        <w:rPr>
          <w:rFonts w:ascii="Calibri" w:hAnsi="Calibri"/>
          <w:szCs w:val="24"/>
        </w:rPr>
        <w:t xml:space="preserve">, </w:t>
      </w:r>
      <w:r w:rsidR="001E125A" w:rsidRPr="001E125A">
        <w:rPr>
          <w:rFonts w:ascii="Calibri" w:hAnsi="Calibri"/>
          <w:i/>
          <w:iCs/>
          <w:szCs w:val="24"/>
        </w:rPr>
        <w:t>Methodologies for the assessment of the environmental impact of the information and communication technology sector</w:t>
      </w:r>
      <w:r w:rsidRPr="00806E36">
        <w:rPr>
          <w:rFonts w:ascii="Calibri" w:hAnsi="Calibri"/>
          <w:i/>
          <w:iCs/>
          <w:szCs w:val="24"/>
        </w:rPr>
        <w:t xml:space="preserve"> </w:t>
      </w:r>
      <w:r w:rsidR="00066CE8">
        <w:rPr>
          <w:rFonts w:ascii="Calibri" w:hAnsi="Calibri"/>
          <w:szCs w:val="24"/>
        </w:rPr>
        <w:t>(</w:t>
      </w:r>
      <w:r w:rsidR="00704B02">
        <w:rPr>
          <w:rFonts w:ascii="Calibri" w:hAnsi="Calibri"/>
          <w:szCs w:val="24"/>
        </w:rPr>
        <w:t>see</w:t>
      </w:r>
      <w:r w:rsidR="0009150B" w:rsidRPr="00704B02">
        <w:rPr>
          <w:rFonts w:ascii="Calibri" w:hAnsi="Calibri"/>
          <w:szCs w:val="24"/>
        </w:rPr>
        <w:t xml:space="preserve"> </w:t>
      </w:r>
      <w:hyperlink r:id="rId10" w:history="1">
        <w:r w:rsidR="00E9776C">
          <w:rPr>
            <w:rStyle w:val="Hyperlink"/>
            <w:rFonts w:ascii="Calibri" w:hAnsi="Calibri"/>
            <w:szCs w:val="24"/>
          </w:rPr>
          <w:t>SG5</w:t>
        </w:r>
        <w:r w:rsidR="00E9776C">
          <w:rPr>
            <w:rStyle w:val="Hyperlink"/>
            <w:rFonts w:ascii="Calibri" w:hAnsi="Calibri"/>
            <w:szCs w:val="24"/>
          </w:rPr>
          <w:noBreakHyphen/>
          <w:t>T</w:t>
        </w:r>
        <w:r w:rsidR="00066CE8" w:rsidRPr="00704B02">
          <w:rPr>
            <w:rStyle w:val="Hyperlink"/>
            <w:rFonts w:ascii="Calibri" w:hAnsi="Calibri"/>
            <w:szCs w:val="24"/>
          </w:rPr>
          <w:t>D</w:t>
        </w:r>
        <w:r w:rsidR="00175845" w:rsidRPr="00704B02">
          <w:rPr>
            <w:rStyle w:val="Hyperlink"/>
            <w:rFonts w:ascii="Calibri" w:hAnsi="Calibri"/>
            <w:szCs w:val="24"/>
          </w:rPr>
          <w:t>655</w:t>
        </w:r>
      </w:hyperlink>
      <w:r w:rsidR="007E7844" w:rsidRPr="00704B02">
        <w:rPr>
          <w:rFonts w:ascii="Calibri" w:hAnsi="Calibri"/>
          <w:szCs w:val="24"/>
        </w:rPr>
        <w:t>)</w:t>
      </w:r>
      <w:r w:rsidR="00066CE8" w:rsidRPr="00704B02">
        <w:rPr>
          <w:rFonts w:ascii="Calibri" w:hAnsi="Calibri"/>
          <w:szCs w:val="24"/>
        </w:rPr>
        <w:t>.</w:t>
      </w:r>
    </w:p>
    <w:p w14:paraId="3164510E" w14:textId="77777777" w:rsidR="00806E36" w:rsidRDefault="00806E36" w:rsidP="00624180"/>
    <w:p w14:paraId="646E80BC" w14:textId="77777777" w:rsidR="00F8385A" w:rsidRDefault="000B46FB" w:rsidP="00624180">
      <w:r>
        <w:t>Yours faithfully,</w:t>
      </w:r>
    </w:p>
    <w:p w14:paraId="7E4D8E4D" w14:textId="77777777" w:rsidR="00F8385A" w:rsidRDefault="00F8385A" w:rsidP="00F8385A">
      <w:pPr>
        <w:pStyle w:val="Normalaftertitle"/>
        <w:spacing w:before="0"/>
      </w:pPr>
    </w:p>
    <w:p w14:paraId="72ACCA5D" w14:textId="454D7C8E" w:rsidR="00582E1C" w:rsidRPr="00582E1C" w:rsidRDefault="00582E1C" w:rsidP="00582E1C">
      <w:pPr>
        <w:rPr>
          <w:i/>
          <w:iCs/>
        </w:rPr>
      </w:pPr>
      <w:r w:rsidRPr="00582E1C">
        <w:rPr>
          <w:i/>
          <w:iCs/>
        </w:rPr>
        <w:t>(</w:t>
      </w:r>
      <w:proofErr w:type="gramStart"/>
      <w:r w:rsidRPr="00582E1C">
        <w:rPr>
          <w:i/>
          <w:iCs/>
        </w:rPr>
        <w:t>signed</w:t>
      </w:r>
      <w:proofErr w:type="gramEnd"/>
      <w:r w:rsidRPr="00582E1C">
        <w:rPr>
          <w:i/>
          <w:iCs/>
        </w:rPr>
        <w:t>)</w:t>
      </w:r>
    </w:p>
    <w:p w14:paraId="69DC58F4" w14:textId="77777777" w:rsidR="00582E1C" w:rsidRPr="00582E1C" w:rsidRDefault="00582E1C" w:rsidP="00582E1C"/>
    <w:p w14:paraId="0059104B" w14:textId="77777777" w:rsidR="0087300D" w:rsidRDefault="006D4085" w:rsidP="00F8385A">
      <w:pPr>
        <w:spacing w:before="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87300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5083" w14:textId="77777777" w:rsidR="00384E44" w:rsidRDefault="00384E44">
      <w:r>
        <w:separator/>
      </w:r>
    </w:p>
  </w:endnote>
  <w:endnote w:type="continuationSeparator" w:id="0">
    <w:p w14:paraId="05797BF7" w14:textId="77777777" w:rsidR="00384E44" w:rsidRDefault="0038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CF69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2FB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8858" w14:textId="77777777" w:rsidR="00384E44" w:rsidRDefault="00384E44">
      <w:r>
        <w:t>____________________</w:t>
      </w:r>
    </w:p>
  </w:footnote>
  <w:footnote w:type="continuationSeparator" w:id="0">
    <w:p w14:paraId="1C12FFEC" w14:textId="77777777" w:rsidR="00384E44" w:rsidRDefault="0038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090" w14:textId="77777777" w:rsidR="00C740E1" w:rsidRDefault="00384E44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2F0E604C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77A6"/>
    <w:rsid w:val="0009150B"/>
    <w:rsid w:val="000A7D55"/>
    <w:rsid w:val="000B46FB"/>
    <w:rsid w:val="000B7817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75845"/>
    <w:rsid w:val="001809AC"/>
    <w:rsid w:val="00182528"/>
    <w:rsid w:val="0018500B"/>
    <w:rsid w:val="001863B9"/>
    <w:rsid w:val="00196A19"/>
    <w:rsid w:val="00196AB1"/>
    <w:rsid w:val="001A7DDC"/>
    <w:rsid w:val="001B24FA"/>
    <w:rsid w:val="001C0948"/>
    <w:rsid w:val="001C3CDB"/>
    <w:rsid w:val="001E125A"/>
    <w:rsid w:val="00202DC1"/>
    <w:rsid w:val="002116EE"/>
    <w:rsid w:val="00223220"/>
    <w:rsid w:val="0022458A"/>
    <w:rsid w:val="002309D8"/>
    <w:rsid w:val="00263CE7"/>
    <w:rsid w:val="00282A23"/>
    <w:rsid w:val="00287BF1"/>
    <w:rsid w:val="002A551F"/>
    <w:rsid w:val="002A7FE2"/>
    <w:rsid w:val="002B36D6"/>
    <w:rsid w:val="002B711C"/>
    <w:rsid w:val="002C0244"/>
    <w:rsid w:val="002E1B4F"/>
    <w:rsid w:val="002F2E67"/>
    <w:rsid w:val="002F6530"/>
    <w:rsid w:val="002F6E9E"/>
    <w:rsid w:val="00300095"/>
    <w:rsid w:val="00301488"/>
    <w:rsid w:val="00315546"/>
    <w:rsid w:val="0031577B"/>
    <w:rsid w:val="003172EE"/>
    <w:rsid w:val="00330567"/>
    <w:rsid w:val="00351DA5"/>
    <w:rsid w:val="00383598"/>
    <w:rsid w:val="00384E44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20DF9"/>
    <w:rsid w:val="0043040C"/>
    <w:rsid w:val="004314A2"/>
    <w:rsid w:val="00447690"/>
    <w:rsid w:val="004748F4"/>
    <w:rsid w:val="00484B34"/>
    <w:rsid w:val="004A26EA"/>
    <w:rsid w:val="004A3447"/>
    <w:rsid w:val="004B1EF7"/>
    <w:rsid w:val="004B3FAD"/>
    <w:rsid w:val="004C58A9"/>
    <w:rsid w:val="004D170F"/>
    <w:rsid w:val="004D22AD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82E1C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24180"/>
    <w:rsid w:val="00624555"/>
    <w:rsid w:val="006328CA"/>
    <w:rsid w:val="00650299"/>
    <w:rsid w:val="006550C0"/>
    <w:rsid w:val="00655FC5"/>
    <w:rsid w:val="00687BD5"/>
    <w:rsid w:val="006A116C"/>
    <w:rsid w:val="006B43D3"/>
    <w:rsid w:val="006C6E0B"/>
    <w:rsid w:val="006D4085"/>
    <w:rsid w:val="006D6AF4"/>
    <w:rsid w:val="00704B02"/>
    <w:rsid w:val="00713CDB"/>
    <w:rsid w:val="007D0DC2"/>
    <w:rsid w:val="007D2F64"/>
    <w:rsid w:val="007E51DC"/>
    <w:rsid w:val="007E7844"/>
    <w:rsid w:val="007F04DD"/>
    <w:rsid w:val="00801031"/>
    <w:rsid w:val="00802953"/>
    <w:rsid w:val="00806E36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E41F9"/>
    <w:rsid w:val="008F4C6D"/>
    <w:rsid w:val="009273EC"/>
    <w:rsid w:val="00932E45"/>
    <w:rsid w:val="00936D00"/>
    <w:rsid w:val="00951309"/>
    <w:rsid w:val="0095168F"/>
    <w:rsid w:val="009607B6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27D32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30E7D"/>
    <w:rsid w:val="00B37FFE"/>
    <w:rsid w:val="00B4279B"/>
    <w:rsid w:val="00B45FC9"/>
    <w:rsid w:val="00B83461"/>
    <w:rsid w:val="00BC7CCF"/>
    <w:rsid w:val="00BE470B"/>
    <w:rsid w:val="00C018E7"/>
    <w:rsid w:val="00C03D92"/>
    <w:rsid w:val="00C25538"/>
    <w:rsid w:val="00C569B8"/>
    <w:rsid w:val="00C57A91"/>
    <w:rsid w:val="00C740E1"/>
    <w:rsid w:val="00C75C0D"/>
    <w:rsid w:val="00C90C86"/>
    <w:rsid w:val="00CA2AA1"/>
    <w:rsid w:val="00CA4D9F"/>
    <w:rsid w:val="00CB43AF"/>
    <w:rsid w:val="00CC01C2"/>
    <w:rsid w:val="00CE1B71"/>
    <w:rsid w:val="00CF141F"/>
    <w:rsid w:val="00CF21F2"/>
    <w:rsid w:val="00D02712"/>
    <w:rsid w:val="00D214D0"/>
    <w:rsid w:val="00D22A17"/>
    <w:rsid w:val="00D3526A"/>
    <w:rsid w:val="00D6546B"/>
    <w:rsid w:val="00DA6274"/>
    <w:rsid w:val="00DC18E7"/>
    <w:rsid w:val="00DC36AC"/>
    <w:rsid w:val="00DC4133"/>
    <w:rsid w:val="00DD0952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74737"/>
    <w:rsid w:val="00E9776C"/>
    <w:rsid w:val="00EA4E6F"/>
    <w:rsid w:val="00EC0EF4"/>
    <w:rsid w:val="00EC7FD6"/>
    <w:rsid w:val="00ED1423"/>
    <w:rsid w:val="00EE32F5"/>
    <w:rsid w:val="00EF65F5"/>
    <w:rsid w:val="00F348AC"/>
    <w:rsid w:val="00F54DF5"/>
    <w:rsid w:val="00F8385A"/>
    <w:rsid w:val="00F85826"/>
    <w:rsid w:val="00FA124A"/>
    <w:rsid w:val="00FA21D2"/>
    <w:rsid w:val="00FA4620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9CB6AE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80911-TD-GEN-065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9817-E7C0-4875-B61C-CAE64A0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dc:description>Coll5-SG5-Add1.DOCX  For: _x000d_Document date: _x000d_Saved by ITU51011599 at 12:03:25 on 03.09.18</dc:description>
  <cp:lastModifiedBy>Osvath, Alexandra</cp:lastModifiedBy>
  <cp:revision>5</cp:revision>
  <cp:lastPrinted>2018-09-04T10:40:00Z</cp:lastPrinted>
  <dcterms:created xsi:type="dcterms:W3CDTF">2018-09-04T09:30:00Z</dcterms:created>
  <dcterms:modified xsi:type="dcterms:W3CDTF">2018-09-04T10:41:00Z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Coll5-SG5-Add1.DOCX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