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2551"/>
        <w:gridCol w:w="1843"/>
      </w:tblGrid>
      <w:tr w:rsidR="00FF69A1" w:rsidTr="00FF69A1">
        <w:trPr>
          <w:cantSplit/>
          <w:trHeight w:val="15"/>
        </w:trPr>
        <w:tc>
          <w:tcPr>
            <w:tcW w:w="1276" w:type="dxa"/>
            <w:vAlign w:val="center"/>
          </w:tcPr>
          <w:p w:rsidR="00FF69A1" w:rsidRPr="00F50108" w:rsidRDefault="00423CA2" w:rsidP="000F5B87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157B783A" wp14:editId="3CBFF7AD">
                  <wp:extent cx="738836" cy="7394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TU official logo_blue_RG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72" cy="740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  <w:vAlign w:val="center"/>
          </w:tcPr>
          <w:p w:rsidR="00FF69A1" w:rsidRPr="00FF69A1" w:rsidRDefault="00C0520E" w:rsidP="000F5B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FF69A1" w:rsidRPr="000F5B87" w:rsidRDefault="000F5B87" w:rsidP="000F5B87">
            <w:pPr>
              <w:spacing w:before="0"/>
              <w:rPr>
                <w:rFonts w:ascii="Verdana" w:hAnsi="Verdana"/>
                <w:color w:val="FFFFFF"/>
                <w:szCs w:val="24"/>
                <w:lang w:eastAsia="zh-CN"/>
              </w:rPr>
            </w:pPr>
            <w:r w:rsidRPr="000F5B87">
              <w:rPr>
                <w:rFonts w:ascii="SimSun" w:hAnsi="SimSun" w:hint="eastAsia"/>
                <w:b/>
                <w:bCs/>
                <w:szCs w:val="24"/>
                <w:lang w:eastAsia="zh-CN"/>
              </w:rPr>
              <w:t>电信标准化局</w:t>
            </w:r>
          </w:p>
        </w:tc>
        <w:tc>
          <w:tcPr>
            <w:tcW w:w="1843" w:type="dxa"/>
            <w:vAlign w:val="center"/>
          </w:tcPr>
          <w:p w:rsidR="00FF69A1" w:rsidRPr="00F50108" w:rsidRDefault="00FF69A1" w:rsidP="000F5B8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0305E1" w:rsidTr="00FF69A1">
        <w:trPr>
          <w:cantSplit/>
          <w:trHeight w:val="254"/>
        </w:trPr>
        <w:tc>
          <w:tcPr>
            <w:tcW w:w="5387" w:type="dxa"/>
            <w:gridSpan w:val="2"/>
            <w:vAlign w:val="center"/>
          </w:tcPr>
          <w:p w:rsidR="000305E1" w:rsidRDefault="000305E1" w:rsidP="000F5B87">
            <w:pPr>
              <w:pStyle w:val="Tabletext"/>
              <w:jc w:val="right"/>
              <w:rPr>
                <w:lang w:eastAsia="zh-CN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0305E1" w:rsidRPr="00C0520E" w:rsidRDefault="00066CE8" w:rsidP="001D0C66">
            <w:pPr>
              <w:pStyle w:val="Tabletext"/>
              <w:spacing w:before="480" w:after="120"/>
              <w:rPr>
                <w:lang w:eastAsia="zh-CN"/>
              </w:rPr>
            </w:pPr>
            <w:r>
              <w:t>201</w:t>
            </w:r>
            <w:r w:rsidR="001D0C66">
              <w:t>8</w:t>
            </w:r>
            <w:r w:rsidR="00C0520E">
              <w:rPr>
                <w:rFonts w:hint="eastAsia"/>
                <w:lang w:eastAsia="zh-CN"/>
              </w:rPr>
              <w:t>年</w:t>
            </w:r>
            <w:r w:rsidR="001D0C66">
              <w:rPr>
                <w:lang w:eastAsia="zh-CN"/>
              </w:rPr>
              <w:t>9</w:t>
            </w:r>
            <w:r w:rsidR="00C0520E">
              <w:rPr>
                <w:rFonts w:hint="eastAsia"/>
                <w:lang w:eastAsia="zh-CN"/>
              </w:rPr>
              <w:t>月</w:t>
            </w:r>
            <w:r w:rsidR="001D0C66">
              <w:rPr>
                <w:lang w:eastAsia="zh-CN"/>
              </w:rPr>
              <w:t>4</w:t>
            </w:r>
            <w:r w:rsidR="00C0520E">
              <w:rPr>
                <w:rFonts w:hint="eastAsia"/>
                <w:lang w:eastAsia="zh-CN"/>
              </w:rPr>
              <w:t>日</w:t>
            </w:r>
            <w:r w:rsidR="00C0520E">
              <w:rPr>
                <w:lang w:eastAsia="zh-CN"/>
              </w:rPr>
              <w:t>，日内瓦</w:t>
            </w:r>
          </w:p>
        </w:tc>
      </w:tr>
      <w:tr w:rsidR="007D0DC2" w:rsidTr="001D0C66">
        <w:trPr>
          <w:cantSplit/>
          <w:trHeight w:val="746"/>
        </w:trPr>
        <w:tc>
          <w:tcPr>
            <w:tcW w:w="1276" w:type="dxa"/>
          </w:tcPr>
          <w:p w:rsidR="007D0DC2" w:rsidRPr="00F36AC4" w:rsidRDefault="00C0520E" w:rsidP="000F5B87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>
              <w:rPr>
                <w:rFonts w:hint="eastAsia"/>
                <w:lang w:eastAsia="zh-CN"/>
              </w:rPr>
              <w:t>文号</w:t>
            </w:r>
            <w:r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:rsidR="00066CE8" w:rsidRDefault="00C0520E" w:rsidP="001D0C66">
            <w:pPr>
              <w:pStyle w:val="Tabletext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电信</w:t>
            </w:r>
            <w:r>
              <w:rPr>
                <w:b/>
                <w:lang w:eastAsia="zh-CN"/>
              </w:rPr>
              <w:t>标准化局第</w:t>
            </w:r>
            <w:r w:rsidR="001D0C66">
              <w:rPr>
                <w:b/>
                <w:lang w:eastAsia="zh-CN"/>
              </w:rPr>
              <w:t>5</w:t>
            </w:r>
            <w:r>
              <w:rPr>
                <w:rFonts w:hint="eastAsia"/>
                <w:b/>
                <w:lang w:eastAsia="zh-CN"/>
              </w:rPr>
              <w:t>/5</w:t>
            </w:r>
            <w:r>
              <w:rPr>
                <w:rFonts w:hint="eastAsia"/>
                <w:b/>
                <w:lang w:eastAsia="zh-CN"/>
              </w:rPr>
              <w:t>号</w:t>
            </w:r>
            <w:r>
              <w:rPr>
                <w:b/>
                <w:lang w:eastAsia="zh-CN"/>
              </w:rPr>
              <w:t>集体函</w:t>
            </w:r>
          </w:p>
          <w:p w:rsidR="007D0DC2" w:rsidRPr="00F36AC4" w:rsidRDefault="00C0520E" w:rsidP="001D0C66">
            <w:pPr>
              <w:pStyle w:val="Tabletext"/>
            </w:pPr>
            <w:r>
              <w:rPr>
                <w:rFonts w:hint="eastAsia"/>
                <w:b/>
                <w:lang w:eastAsia="zh-CN"/>
              </w:rPr>
              <w:t>补遗附件</w:t>
            </w:r>
            <w:r w:rsidR="001D0C66">
              <w:rPr>
                <w:b/>
                <w:lang w:eastAsia="zh-CN"/>
              </w:rPr>
              <w:t>1</w:t>
            </w:r>
          </w:p>
        </w:tc>
        <w:tc>
          <w:tcPr>
            <w:tcW w:w="4394" w:type="dxa"/>
            <w:gridSpan w:val="2"/>
            <w:vMerge w:val="restart"/>
          </w:tcPr>
          <w:p w:rsidR="007D0DC2" w:rsidRDefault="007D0DC2" w:rsidP="000F5B87">
            <w:pPr>
              <w:pStyle w:val="Tabletext"/>
              <w:ind w:left="283" w:hanging="28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1903B9">
              <w:rPr>
                <w:rFonts w:hint="eastAsia"/>
                <w:lang w:eastAsia="zh-CN"/>
              </w:rPr>
              <w:t>致</w:t>
            </w:r>
            <w:r w:rsidR="001903B9">
              <w:rPr>
                <w:lang w:eastAsia="zh-CN"/>
              </w:rPr>
              <w:t>国际电联各成员国主管</w:t>
            </w:r>
            <w:r w:rsidR="001903B9">
              <w:rPr>
                <w:rFonts w:hint="eastAsia"/>
                <w:lang w:eastAsia="zh-CN"/>
              </w:rPr>
              <w:t>部门</w:t>
            </w:r>
            <w:r w:rsidR="001903B9">
              <w:rPr>
                <w:lang w:eastAsia="zh-CN"/>
              </w:rPr>
              <w:t>；</w:t>
            </w:r>
          </w:p>
          <w:p w:rsidR="007D0DC2" w:rsidRDefault="007D0DC2" w:rsidP="000F5B87">
            <w:pPr>
              <w:pStyle w:val="Tabletext"/>
              <w:ind w:left="283" w:hanging="28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1903B9"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</w:t>
            </w:r>
            <w:r>
              <w:rPr>
                <w:lang w:eastAsia="zh-CN"/>
              </w:rPr>
              <w:noBreakHyphen/>
              <w:t>T</w:t>
            </w:r>
            <w:r w:rsidR="001903B9">
              <w:rPr>
                <w:rFonts w:hint="eastAsia"/>
                <w:lang w:eastAsia="zh-CN"/>
              </w:rPr>
              <w:t>部门</w:t>
            </w:r>
            <w:r w:rsidR="001903B9">
              <w:rPr>
                <w:lang w:eastAsia="zh-CN"/>
              </w:rPr>
              <w:t>成员；</w:t>
            </w:r>
          </w:p>
          <w:p w:rsidR="007D0DC2" w:rsidRDefault="007D0DC2" w:rsidP="001D0C66">
            <w:pPr>
              <w:pStyle w:val="Tabletext"/>
              <w:ind w:left="283" w:hanging="28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1903B9"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</w:t>
            </w:r>
            <w:r>
              <w:rPr>
                <w:lang w:eastAsia="zh-CN"/>
              </w:rPr>
              <w:noBreakHyphen/>
              <w:t>T</w:t>
            </w:r>
            <w:r w:rsidR="001903B9">
              <w:rPr>
                <w:rFonts w:hint="eastAsia"/>
                <w:lang w:eastAsia="zh-CN"/>
              </w:rPr>
              <w:t>第</w:t>
            </w:r>
            <w:r w:rsidR="001903B9">
              <w:rPr>
                <w:rFonts w:hint="eastAsia"/>
                <w:lang w:eastAsia="zh-CN"/>
              </w:rPr>
              <w:t>5</w:t>
            </w:r>
            <w:r w:rsidR="001903B9">
              <w:rPr>
                <w:rFonts w:hint="eastAsia"/>
                <w:lang w:eastAsia="zh-CN"/>
              </w:rPr>
              <w:t>研究组</w:t>
            </w:r>
            <w:r w:rsidR="001903B9">
              <w:rPr>
                <w:lang w:eastAsia="zh-CN"/>
              </w:rPr>
              <w:t>部门准成员</w:t>
            </w:r>
            <w:r w:rsidR="001903B9">
              <w:rPr>
                <w:rFonts w:hint="eastAsia"/>
                <w:lang w:eastAsia="zh-CN"/>
              </w:rPr>
              <w:t>；</w:t>
            </w:r>
          </w:p>
          <w:p w:rsidR="007D0DC2" w:rsidRDefault="001903B9" w:rsidP="000F5B87">
            <w:pPr>
              <w:pStyle w:val="Tabletext"/>
              <w:ind w:left="283" w:hanging="283"/>
            </w:pPr>
            <w:r>
              <w:t>-</w:t>
            </w:r>
            <w:r>
              <w:tab/>
            </w:r>
            <w:r>
              <w:rPr>
                <w:rFonts w:hint="eastAsia"/>
                <w:lang w:eastAsia="zh-CN"/>
              </w:rPr>
              <w:t>致国际电联</w:t>
            </w:r>
            <w:r>
              <w:rPr>
                <w:lang w:eastAsia="zh-CN"/>
              </w:rPr>
              <w:t>学术成员</w:t>
            </w:r>
          </w:p>
        </w:tc>
      </w:tr>
      <w:bookmarkEnd w:id="0"/>
      <w:tr w:rsidR="00951309" w:rsidTr="001D0C66">
        <w:trPr>
          <w:cantSplit/>
          <w:trHeight w:val="221"/>
        </w:trPr>
        <w:tc>
          <w:tcPr>
            <w:tcW w:w="1276" w:type="dxa"/>
          </w:tcPr>
          <w:p w:rsidR="00951309" w:rsidRPr="00F36AC4" w:rsidRDefault="00C0520E" w:rsidP="000F5B87">
            <w:pPr>
              <w:pStyle w:val="Tabletext"/>
            </w:pPr>
            <w:r>
              <w:rPr>
                <w:rFonts w:hint="eastAsia"/>
                <w:lang w:eastAsia="zh-CN"/>
              </w:rPr>
              <w:t>电话</w:t>
            </w:r>
            <w:r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:rsidR="00951309" w:rsidRPr="00F36AC4" w:rsidRDefault="00951309" w:rsidP="000F5B87">
            <w:pPr>
              <w:pStyle w:val="Tabletext"/>
              <w:rPr>
                <w:b/>
              </w:rPr>
            </w:pPr>
            <w:r w:rsidRPr="00F36AC4">
              <w:t>+41 22 730</w:t>
            </w:r>
            <w:r w:rsidR="00AF10F1">
              <w:t xml:space="preserve"> </w:t>
            </w:r>
            <w:r w:rsidR="00066CE8">
              <w:t>6301</w:t>
            </w:r>
          </w:p>
        </w:tc>
        <w:tc>
          <w:tcPr>
            <w:tcW w:w="4394" w:type="dxa"/>
            <w:gridSpan w:val="2"/>
            <w:vMerge/>
          </w:tcPr>
          <w:p w:rsidR="00951309" w:rsidRDefault="00951309" w:rsidP="000F5B87">
            <w:pPr>
              <w:pStyle w:val="Tabletext"/>
              <w:ind w:left="142" w:hanging="142"/>
            </w:pPr>
          </w:p>
        </w:tc>
      </w:tr>
      <w:tr w:rsidR="00951309" w:rsidTr="001D0C66">
        <w:trPr>
          <w:cantSplit/>
          <w:trHeight w:val="282"/>
        </w:trPr>
        <w:tc>
          <w:tcPr>
            <w:tcW w:w="1276" w:type="dxa"/>
          </w:tcPr>
          <w:p w:rsidR="00951309" w:rsidRPr="00F36AC4" w:rsidRDefault="00C0520E" w:rsidP="000F5B87">
            <w:pPr>
              <w:pStyle w:val="Tabletext"/>
            </w:pPr>
            <w:r>
              <w:rPr>
                <w:rFonts w:hint="eastAsia"/>
                <w:lang w:eastAsia="zh-CN"/>
              </w:rPr>
              <w:t>传真</w:t>
            </w:r>
            <w:r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:rsidR="00951309" w:rsidRPr="00F36AC4" w:rsidRDefault="00951309" w:rsidP="000F5B87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:rsidR="00951309" w:rsidRDefault="00951309" w:rsidP="000F5B87">
            <w:pPr>
              <w:pStyle w:val="Tabletext"/>
              <w:ind w:left="142" w:hanging="142"/>
            </w:pPr>
          </w:p>
        </w:tc>
      </w:tr>
      <w:tr w:rsidR="00951309" w:rsidTr="001D0C66">
        <w:trPr>
          <w:cantSplit/>
          <w:trHeight w:val="376"/>
        </w:trPr>
        <w:tc>
          <w:tcPr>
            <w:tcW w:w="1276" w:type="dxa"/>
          </w:tcPr>
          <w:p w:rsidR="00951309" w:rsidRPr="00F36AC4" w:rsidRDefault="00C0520E" w:rsidP="000F5B87">
            <w:pPr>
              <w:pStyle w:val="Tabletext"/>
            </w:pPr>
            <w:r>
              <w:rPr>
                <w:rFonts w:hint="eastAsia"/>
                <w:lang w:eastAsia="zh-CN"/>
              </w:rPr>
              <w:t>电子邮件</w:t>
            </w:r>
            <w:r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:rsidR="00951309" w:rsidRPr="00F36AC4" w:rsidRDefault="00577E1A" w:rsidP="000F5B87">
            <w:pPr>
              <w:pStyle w:val="Tabletext"/>
            </w:pPr>
            <w:hyperlink r:id="rId9" w:history="1">
              <w:r w:rsidR="00066CE8" w:rsidRPr="00041A33">
                <w:rPr>
                  <w:rStyle w:val="Hyperlink"/>
                  <w:szCs w:val="22"/>
                </w:rPr>
                <w:t>tsbsg5@itu.int</w:t>
              </w:r>
            </w:hyperlink>
          </w:p>
        </w:tc>
        <w:tc>
          <w:tcPr>
            <w:tcW w:w="4394" w:type="dxa"/>
            <w:gridSpan w:val="2"/>
          </w:tcPr>
          <w:p w:rsidR="00951309" w:rsidRDefault="00951309" w:rsidP="000F5B87">
            <w:pPr>
              <w:pStyle w:val="Tabletext"/>
              <w:ind w:left="283" w:hanging="283"/>
            </w:pPr>
          </w:p>
        </w:tc>
      </w:tr>
      <w:tr w:rsidR="00951309" w:rsidRPr="009B6449" w:rsidTr="001D0C66">
        <w:trPr>
          <w:cantSplit/>
          <w:trHeight w:val="80"/>
        </w:trPr>
        <w:tc>
          <w:tcPr>
            <w:tcW w:w="1276" w:type="dxa"/>
          </w:tcPr>
          <w:p w:rsidR="00951309" w:rsidRPr="009B6449" w:rsidRDefault="001903B9" w:rsidP="000F5B87">
            <w:pPr>
              <w:pStyle w:val="Tabletext"/>
              <w:spacing w:before="360"/>
            </w:pPr>
            <w:r>
              <w:rPr>
                <w:rFonts w:hint="eastAsia"/>
                <w:lang w:eastAsia="zh-CN"/>
              </w:rPr>
              <w:t>事由</w:t>
            </w:r>
            <w:r>
              <w:rPr>
                <w:lang w:eastAsia="zh-CN"/>
              </w:rPr>
              <w:t>：</w:t>
            </w:r>
          </w:p>
        </w:tc>
        <w:tc>
          <w:tcPr>
            <w:tcW w:w="8505" w:type="dxa"/>
            <w:gridSpan w:val="3"/>
          </w:tcPr>
          <w:p w:rsidR="00951309" w:rsidRPr="009B6449" w:rsidRDefault="001903B9" w:rsidP="001D0C66">
            <w:pPr>
              <w:pStyle w:val="Tabletext"/>
              <w:spacing w:before="360"/>
              <w:rPr>
                <w:lang w:eastAsia="zh-CN"/>
              </w:rPr>
            </w:pPr>
            <w:r w:rsidRPr="002676F4">
              <w:rPr>
                <w:rFonts w:hint="eastAsia"/>
                <w:b/>
                <w:szCs w:val="24"/>
                <w:lang w:eastAsia="zh-CN"/>
              </w:rPr>
              <w:t>第</w:t>
            </w:r>
            <w:r w:rsidRPr="002676F4">
              <w:rPr>
                <w:rFonts w:hint="eastAsia"/>
                <w:b/>
                <w:szCs w:val="24"/>
                <w:lang w:eastAsia="zh-CN"/>
              </w:rPr>
              <w:t>5</w:t>
            </w:r>
            <w:r w:rsidRPr="002676F4">
              <w:rPr>
                <w:rFonts w:hint="eastAsia"/>
                <w:b/>
                <w:szCs w:val="24"/>
                <w:lang w:eastAsia="zh-CN"/>
              </w:rPr>
              <w:t>研究组会议；</w:t>
            </w:r>
            <w:r w:rsidRPr="002676F4">
              <w:rPr>
                <w:rFonts w:hint="eastAsia"/>
                <w:b/>
                <w:szCs w:val="24"/>
                <w:lang w:eastAsia="zh-CN"/>
              </w:rPr>
              <w:t>201</w:t>
            </w:r>
            <w:r w:rsidR="001D0C66">
              <w:rPr>
                <w:b/>
                <w:szCs w:val="24"/>
                <w:lang w:eastAsia="zh-CN"/>
              </w:rPr>
              <w:t>8</w:t>
            </w:r>
            <w:r w:rsidRPr="002676F4">
              <w:rPr>
                <w:rFonts w:hint="eastAsia"/>
                <w:b/>
                <w:szCs w:val="24"/>
                <w:lang w:eastAsia="zh-CN"/>
              </w:rPr>
              <w:t>年</w:t>
            </w:r>
            <w:r w:rsidR="001D0C66">
              <w:rPr>
                <w:b/>
                <w:szCs w:val="24"/>
                <w:lang w:eastAsia="zh-CN"/>
              </w:rPr>
              <w:t>9</w:t>
            </w:r>
            <w:r w:rsidRPr="002676F4">
              <w:rPr>
                <w:rFonts w:hint="eastAsia"/>
                <w:b/>
                <w:szCs w:val="24"/>
                <w:lang w:eastAsia="zh-CN"/>
              </w:rPr>
              <w:t>月</w:t>
            </w:r>
            <w:r w:rsidR="001D0C66">
              <w:rPr>
                <w:b/>
                <w:szCs w:val="24"/>
                <w:lang w:eastAsia="zh-CN"/>
              </w:rPr>
              <w:t>11</w:t>
            </w:r>
            <w:r>
              <w:rPr>
                <w:rFonts w:hint="eastAsia"/>
                <w:b/>
                <w:szCs w:val="24"/>
                <w:lang w:eastAsia="zh-CN"/>
              </w:rPr>
              <w:t>-2</w:t>
            </w:r>
            <w:r w:rsidR="001D0C66">
              <w:rPr>
                <w:b/>
                <w:szCs w:val="24"/>
                <w:lang w:eastAsia="zh-CN"/>
              </w:rPr>
              <w:t>1</w:t>
            </w:r>
            <w:r>
              <w:rPr>
                <w:rFonts w:hint="eastAsia"/>
                <w:b/>
                <w:szCs w:val="24"/>
                <w:lang w:eastAsia="zh-CN"/>
              </w:rPr>
              <w:t>日</w:t>
            </w:r>
            <w:r w:rsidRPr="002676F4">
              <w:rPr>
                <w:rFonts w:hint="eastAsia"/>
                <w:b/>
                <w:szCs w:val="24"/>
                <w:lang w:eastAsia="zh-CN"/>
              </w:rPr>
              <w:t>，日内瓦</w:t>
            </w:r>
          </w:p>
        </w:tc>
      </w:tr>
    </w:tbl>
    <w:p w:rsidR="000B46FB" w:rsidRDefault="001903B9" w:rsidP="000F5B87">
      <w:pPr>
        <w:spacing w:before="720"/>
        <w:rPr>
          <w:lang w:eastAsia="zh-CN"/>
        </w:rPr>
      </w:pPr>
      <w:bookmarkStart w:id="1" w:name="StartTyping_E"/>
      <w:bookmarkEnd w:id="1"/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4332FA" w:rsidRDefault="001903B9" w:rsidP="00CE1392">
      <w:pPr>
        <w:spacing w:before="360"/>
        <w:ind w:firstLineChars="200" w:firstLine="480"/>
        <w:rPr>
          <w:rFonts w:ascii="Calibri" w:hAnsi="Calibri"/>
          <w:szCs w:val="24"/>
          <w:lang w:eastAsia="zh-CN"/>
        </w:rPr>
      </w:pPr>
      <w:r>
        <w:rPr>
          <w:rFonts w:hint="eastAsia"/>
          <w:lang w:eastAsia="zh-CN"/>
        </w:rPr>
        <w:t>请注意，在额外审议期</w:t>
      </w:r>
      <w:r w:rsidRPr="008E6620">
        <w:rPr>
          <w:rFonts w:hint="eastAsia"/>
          <w:lang w:eastAsia="zh-CN"/>
        </w:rPr>
        <w:t>，备选批准程序（</w:t>
      </w:r>
      <w:r w:rsidRPr="008E6620">
        <w:rPr>
          <w:rFonts w:hint="eastAsia"/>
          <w:lang w:eastAsia="zh-CN"/>
        </w:rPr>
        <w:t>AAP</w:t>
      </w:r>
      <w:r w:rsidRPr="008E6620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下的下列</w:t>
      </w:r>
      <w:r w:rsidRPr="008E6620">
        <w:rPr>
          <w:rFonts w:hint="eastAsia"/>
          <w:lang w:eastAsia="zh-CN"/>
        </w:rPr>
        <w:t>工作项目收到了</w:t>
      </w:r>
      <w:r>
        <w:rPr>
          <w:rFonts w:hint="eastAsia"/>
          <w:lang w:eastAsia="zh-CN"/>
        </w:rPr>
        <w:t>评论意见。</w:t>
      </w:r>
      <w:r w:rsidRPr="008E6620">
        <w:rPr>
          <w:rFonts w:hint="eastAsia"/>
          <w:lang w:eastAsia="zh-CN"/>
        </w:rPr>
        <w:t>该意见将提交第</w:t>
      </w:r>
      <w:r w:rsidRPr="008E6620">
        <w:rPr>
          <w:rFonts w:hint="eastAsia"/>
          <w:lang w:eastAsia="zh-CN"/>
        </w:rPr>
        <w:t>5</w:t>
      </w:r>
      <w:r w:rsidRPr="008E6620"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>下次</w:t>
      </w:r>
      <w:r w:rsidRPr="008E6620">
        <w:rPr>
          <w:rFonts w:hint="eastAsia"/>
          <w:lang w:eastAsia="zh-CN"/>
        </w:rPr>
        <w:t>会议</w:t>
      </w:r>
      <w:r>
        <w:rPr>
          <w:rFonts w:hint="eastAsia"/>
          <w:lang w:eastAsia="zh-CN"/>
        </w:rPr>
        <w:t>（</w:t>
      </w:r>
      <w:r w:rsidR="001D0C66">
        <w:rPr>
          <w:rFonts w:hint="eastAsia"/>
          <w:lang w:eastAsia="zh-CN"/>
        </w:rPr>
        <w:t>201</w:t>
      </w:r>
      <w:r w:rsidR="001D0C66">
        <w:rPr>
          <w:lang w:eastAsia="zh-CN"/>
        </w:rPr>
        <w:t>8</w:t>
      </w:r>
      <w:r>
        <w:rPr>
          <w:rFonts w:hint="eastAsia"/>
          <w:lang w:eastAsia="zh-CN"/>
        </w:rPr>
        <w:t>年</w:t>
      </w:r>
      <w:r w:rsidR="001D0C66">
        <w:rPr>
          <w:lang w:eastAsia="zh-CN"/>
        </w:rPr>
        <w:t>9</w:t>
      </w:r>
      <w:r>
        <w:rPr>
          <w:rFonts w:hint="eastAsia"/>
          <w:lang w:eastAsia="zh-CN"/>
        </w:rPr>
        <w:t>月</w:t>
      </w:r>
      <w:r w:rsidR="001D0C66">
        <w:rPr>
          <w:lang w:eastAsia="zh-CN"/>
        </w:rPr>
        <w:t>11-21</w:t>
      </w:r>
      <w:r>
        <w:rPr>
          <w:rFonts w:hint="eastAsia"/>
          <w:lang w:eastAsia="zh-CN"/>
        </w:rPr>
        <w:t>日</w:t>
      </w:r>
      <w:r>
        <w:rPr>
          <w:lang w:eastAsia="zh-CN"/>
        </w:rPr>
        <w:t>在日内瓦召开</w:t>
      </w:r>
      <w:r>
        <w:rPr>
          <w:rFonts w:hint="eastAsia"/>
          <w:lang w:eastAsia="zh-CN"/>
        </w:rPr>
        <w:t>）批准：</w:t>
      </w:r>
    </w:p>
    <w:p w:rsidR="00066CE8" w:rsidRDefault="002C371A" w:rsidP="002C371A">
      <w:pPr>
        <w:ind w:firstLineChars="200" w:firstLine="482"/>
        <w:rPr>
          <w:rFonts w:ascii="Calibri" w:hAnsi="Calibri"/>
          <w:szCs w:val="24"/>
          <w:lang w:eastAsia="zh-CN"/>
        </w:rPr>
      </w:pPr>
      <w:r w:rsidRPr="001E1CB2">
        <w:rPr>
          <w:rFonts w:ascii="Calibri" w:hAnsi="Calibri" w:hint="eastAsia"/>
          <w:b/>
          <w:bCs/>
          <w:szCs w:val="24"/>
          <w:lang w:eastAsia="zh-CN"/>
        </w:rPr>
        <w:t>ITU-T</w:t>
      </w:r>
      <w:r w:rsidRPr="001E1CB2">
        <w:rPr>
          <w:rFonts w:ascii="Calibri" w:hAnsi="Calibri"/>
          <w:b/>
          <w:bCs/>
          <w:szCs w:val="24"/>
          <w:lang w:eastAsia="zh-CN"/>
        </w:rPr>
        <w:t xml:space="preserve"> L.1450</w:t>
      </w:r>
      <w:r w:rsidR="00CF4511" w:rsidRPr="001E1CB2">
        <w:rPr>
          <w:rFonts w:ascii="Calibri" w:hAnsi="Calibri" w:hint="eastAsia"/>
          <w:b/>
          <w:bCs/>
          <w:szCs w:val="24"/>
          <w:lang w:eastAsia="zh-CN"/>
        </w:rPr>
        <w:t>新建议书草案</w:t>
      </w:r>
      <w:r w:rsidRPr="00423CA2">
        <w:rPr>
          <w:rFonts w:ascii="Calibri" w:hAnsi="Calibri" w:hint="eastAsia"/>
          <w:szCs w:val="24"/>
          <w:lang w:eastAsia="zh-CN"/>
        </w:rPr>
        <w:t xml:space="preserve"> </w:t>
      </w:r>
      <w:r w:rsidR="00162023">
        <w:rPr>
          <w:rFonts w:ascii="Calibri" w:hAnsi="Calibri"/>
          <w:szCs w:val="24"/>
          <w:lang w:eastAsia="zh-CN"/>
        </w:rPr>
        <w:t xml:space="preserve">– </w:t>
      </w:r>
      <w:r w:rsidR="00162023">
        <w:rPr>
          <w:rFonts w:ascii="Calibri" w:hAnsi="Calibri" w:hint="eastAsia"/>
          <w:szCs w:val="24"/>
          <w:lang w:eastAsia="zh-CN"/>
        </w:rPr>
        <w:t>“</w:t>
      </w:r>
      <w:r w:rsidR="00CF4511" w:rsidRPr="00423CA2">
        <w:rPr>
          <w:rFonts w:ascii="STKaiti" w:eastAsia="STKaiti" w:hAnsi="STKaiti" w:hint="eastAsia"/>
          <w:lang w:eastAsia="zh-CN"/>
        </w:rPr>
        <w:t>信息通信技术</w:t>
      </w:r>
      <w:r w:rsidR="00DB6A70" w:rsidRPr="00423CA2">
        <w:rPr>
          <w:rFonts w:ascii="STKaiti" w:eastAsia="STKaiti" w:hAnsi="STKaiti" w:hint="eastAsia"/>
          <w:lang w:eastAsia="zh-CN"/>
        </w:rPr>
        <w:t>行业</w:t>
      </w:r>
      <w:r w:rsidR="00CF4511" w:rsidRPr="00423CA2">
        <w:rPr>
          <w:rFonts w:ascii="STKaiti" w:eastAsia="STKaiti" w:hAnsi="STKaiti" w:hint="eastAsia"/>
          <w:lang w:eastAsia="zh-CN"/>
        </w:rPr>
        <w:t>环境影响评估方法</w:t>
      </w:r>
      <w:r w:rsidR="00162023">
        <w:rPr>
          <w:rFonts w:ascii="Calibri" w:hAnsi="Calibri" w:hint="eastAsia"/>
          <w:szCs w:val="24"/>
          <w:lang w:eastAsia="zh-CN"/>
        </w:rPr>
        <w:t>”</w:t>
      </w:r>
      <w:r w:rsidR="00CF4511">
        <w:rPr>
          <w:rFonts w:ascii="Calibri" w:hAnsi="Calibri" w:hint="eastAsia"/>
          <w:szCs w:val="24"/>
          <w:lang w:eastAsia="zh-CN"/>
        </w:rPr>
        <w:t>（</w:t>
      </w:r>
      <w:r w:rsidR="00E0536D">
        <w:rPr>
          <w:rFonts w:ascii="Calibri" w:hAnsi="Calibri" w:hint="eastAsia"/>
          <w:szCs w:val="24"/>
          <w:lang w:eastAsia="zh-CN"/>
        </w:rPr>
        <w:t>参见</w:t>
      </w:r>
      <w:hyperlink r:id="rId10" w:history="1">
        <w:r w:rsidR="00CF4511">
          <w:rPr>
            <w:rStyle w:val="Hyperlink"/>
            <w:rFonts w:ascii="Calibri" w:hAnsi="Calibri"/>
            <w:szCs w:val="24"/>
            <w:lang w:eastAsia="zh-CN"/>
          </w:rPr>
          <w:t>SG5</w:t>
        </w:r>
        <w:r w:rsidR="00CF4511">
          <w:rPr>
            <w:rStyle w:val="Hyperlink"/>
            <w:rFonts w:ascii="Calibri" w:hAnsi="Calibri"/>
            <w:szCs w:val="24"/>
            <w:lang w:eastAsia="zh-CN"/>
          </w:rPr>
          <w:noBreakHyphen/>
          <w:t>T</w:t>
        </w:r>
        <w:r w:rsidR="00CF4511" w:rsidRPr="00704B02">
          <w:rPr>
            <w:rStyle w:val="Hyperlink"/>
            <w:rFonts w:ascii="Calibri" w:hAnsi="Calibri"/>
            <w:szCs w:val="24"/>
            <w:lang w:eastAsia="zh-CN"/>
          </w:rPr>
          <w:t>D655</w:t>
        </w:r>
      </w:hyperlink>
      <w:r w:rsidR="00162023">
        <w:rPr>
          <w:rFonts w:ascii="Calibri" w:hAnsi="Calibri" w:hint="eastAsia"/>
          <w:szCs w:val="24"/>
          <w:lang w:eastAsia="zh-CN"/>
        </w:rPr>
        <w:t>号文件</w:t>
      </w:r>
      <w:r w:rsidR="00CF4511">
        <w:rPr>
          <w:rFonts w:ascii="Calibri" w:hAnsi="Calibri" w:hint="eastAsia"/>
          <w:szCs w:val="24"/>
          <w:lang w:eastAsia="zh-CN"/>
        </w:rPr>
        <w:t>）。</w:t>
      </w:r>
    </w:p>
    <w:p w:rsidR="00B15477" w:rsidRDefault="00B15477" w:rsidP="000F5B87">
      <w:pPr>
        <w:rPr>
          <w:lang w:eastAsia="zh-CN"/>
        </w:rPr>
      </w:pPr>
    </w:p>
    <w:p w:rsidR="001D0C66" w:rsidRDefault="001D0C66" w:rsidP="000F5B87">
      <w:pPr>
        <w:rPr>
          <w:lang w:eastAsia="zh-CN"/>
        </w:rPr>
      </w:pPr>
    </w:p>
    <w:p w:rsidR="00F8385A" w:rsidRDefault="00C94A8C" w:rsidP="00CE1392">
      <w:pPr>
        <w:rPr>
          <w:lang w:eastAsia="zh-CN"/>
        </w:rPr>
      </w:pPr>
      <w:r>
        <w:rPr>
          <w:rFonts w:hint="eastAsia"/>
          <w:lang w:eastAsia="zh-CN"/>
        </w:rPr>
        <w:t>顺致敬意</w:t>
      </w:r>
      <w:r w:rsidR="00CE1392">
        <w:rPr>
          <w:rFonts w:hint="eastAsia"/>
          <w:lang w:eastAsia="zh-CN"/>
        </w:rPr>
        <w:t>！</w:t>
      </w:r>
    </w:p>
    <w:p w:rsidR="004332FA" w:rsidRDefault="004332FA" w:rsidP="000F5B87">
      <w:pPr>
        <w:rPr>
          <w:lang w:eastAsia="zh-CN"/>
        </w:rPr>
      </w:pPr>
    </w:p>
    <w:p w:rsidR="001E4519" w:rsidRPr="001D0C66" w:rsidRDefault="001D0C66" w:rsidP="000F5B87">
      <w:pPr>
        <w:rPr>
          <w:rFonts w:ascii="STKaiti" w:eastAsia="STKaiti" w:hAnsi="STKaiti"/>
          <w:lang w:eastAsia="zh-CN"/>
        </w:rPr>
      </w:pPr>
      <w:r w:rsidRPr="001D0C66">
        <w:rPr>
          <w:rFonts w:ascii="STKaiti" w:eastAsia="STKaiti" w:hAnsi="STKaiti" w:hint="eastAsia"/>
          <w:lang w:eastAsia="zh-CN"/>
        </w:rPr>
        <w:t>（</w:t>
      </w:r>
      <w:r w:rsidRPr="001D0C66">
        <w:rPr>
          <w:rFonts w:ascii="STKaiti" w:eastAsia="STKaiti" w:hAnsi="STKaiti"/>
          <w:lang w:eastAsia="zh-CN"/>
        </w:rPr>
        <w:t>原件已签）</w:t>
      </w:r>
    </w:p>
    <w:p w:rsidR="001E4519" w:rsidRPr="004332FA" w:rsidRDefault="001E4519" w:rsidP="000F5B87">
      <w:pPr>
        <w:rPr>
          <w:lang w:eastAsia="zh-CN"/>
        </w:rPr>
      </w:pPr>
    </w:p>
    <w:p w:rsidR="0087300D" w:rsidRDefault="00C94A8C" w:rsidP="000F5B87">
      <w:pPr>
        <w:spacing w:before="0"/>
        <w:rPr>
          <w:lang w:eastAsia="zh-CN"/>
        </w:rPr>
      </w:pPr>
      <w:r w:rsidRPr="00C868BD"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ascii="SimSun" w:hAnsi="SimSun" w:hint="eastAsia"/>
          <w:lang w:eastAsia="zh-CN"/>
        </w:rPr>
        <w:t>李在摄</w:t>
      </w:r>
    </w:p>
    <w:sectPr w:rsidR="0087300D" w:rsidSect="00936D00">
      <w:headerReference w:type="default" r:id="rId11"/>
      <w:footerReference w:type="default" r:id="rId12"/>
      <w:footerReference w:type="first" r:id="rId1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E1A" w:rsidRDefault="00577E1A">
      <w:r>
        <w:separator/>
      </w:r>
    </w:p>
  </w:endnote>
  <w:endnote w:type="continuationSeparator" w:id="0">
    <w:p w:rsidR="00577E1A" w:rsidRDefault="0057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196AB1" w:rsidRDefault="001809AC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1809AC">
      <w:rPr>
        <w:lang w:val="fr-FR"/>
      </w:rPr>
      <w:t>ITU-T\COM-T\COM..\COLL\...E.DOC</w:t>
    </w:r>
    <w:r w:rsidR="00196AB1" w:rsidRPr="00801170">
      <w:rPr>
        <w:lang w:val="fr-CH"/>
      </w:rPr>
      <w:tab/>
    </w:r>
    <w:r w:rsidR="00196AB1"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E1A" w:rsidRDefault="00577E1A">
      <w:r>
        <w:t>____________________</w:t>
      </w:r>
    </w:p>
  </w:footnote>
  <w:footnote w:type="continuationSeparator" w:id="0">
    <w:p w:rsidR="00577E1A" w:rsidRDefault="00577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E1" w:rsidRDefault="00577E1A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066CE8">
          <w:rPr>
            <w:noProof/>
          </w:rPr>
          <w:t>7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:rsidR="00C740E1" w:rsidRPr="00C740E1" w:rsidRDefault="00C740E1" w:rsidP="00A57624">
    <w:pPr>
      <w:pStyle w:val="Header"/>
      <w:tabs>
        <w:tab w:val="left" w:pos="1485"/>
      </w:tabs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E8"/>
    <w:rsid w:val="000069D4"/>
    <w:rsid w:val="000103B1"/>
    <w:rsid w:val="000174AD"/>
    <w:rsid w:val="000305E1"/>
    <w:rsid w:val="000473DF"/>
    <w:rsid w:val="00053AD3"/>
    <w:rsid w:val="00066CE8"/>
    <w:rsid w:val="0007441C"/>
    <w:rsid w:val="000862F0"/>
    <w:rsid w:val="000877A6"/>
    <w:rsid w:val="000A7D55"/>
    <w:rsid w:val="000B46FB"/>
    <w:rsid w:val="000B7817"/>
    <w:rsid w:val="000C2E8E"/>
    <w:rsid w:val="000D49FB"/>
    <w:rsid w:val="000E0E7C"/>
    <w:rsid w:val="000F1B4B"/>
    <w:rsid w:val="000F5B87"/>
    <w:rsid w:val="00124AE2"/>
    <w:rsid w:val="00126E71"/>
    <w:rsid w:val="0012744F"/>
    <w:rsid w:val="00156DFF"/>
    <w:rsid w:val="00156F66"/>
    <w:rsid w:val="00162023"/>
    <w:rsid w:val="001809AC"/>
    <w:rsid w:val="00182528"/>
    <w:rsid w:val="0018500B"/>
    <w:rsid w:val="001863B9"/>
    <w:rsid w:val="001903B9"/>
    <w:rsid w:val="00196A19"/>
    <w:rsid w:val="00196AB1"/>
    <w:rsid w:val="001A7DDC"/>
    <w:rsid w:val="001B24FA"/>
    <w:rsid w:val="001C0948"/>
    <w:rsid w:val="001C3CDB"/>
    <w:rsid w:val="001D0C66"/>
    <w:rsid w:val="001E1CB2"/>
    <w:rsid w:val="001E4519"/>
    <w:rsid w:val="00202DC1"/>
    <w:rsid w:val="002116EE"/>
    <w:rsid w:val="00223220"/>
    <w:rsid w:val="0022458A"/>
    <w:rsid w:val="002309D8"/>
    <w:rsid w:val="00263CE7"/>
    <w:rsid w:val="00282A23"/>
    <w:rsid w:val="00287BF1"/>
    <w:rsid w:val="002A7FE2"/>
    <w:rsid w:val="002B711C"/>
    <w:rsid w:val="002C0244"/>
    <w:rsid w:val="002C371A"/>
    <w:rsid w:val="002E1B4F"/>
    <w:rsid w:val="002F2E67"/>
    <w:rsid w:val="002F6530"/>
    <w:rsid w:val="00300095"/>
    <w:rsid w:val="00301488"/>
    <w:rsid w:val="00310570"/>
    <w:rsid w:val="00315546"/>
    <w:rsid w:val="0031577B"/>
    <w:rsid w:val="003172EE"/>
    <w:rsid w:val="00330567"/>
    <w:rsid w:val="00351DA5"/>
    <w:rsid w:val="00380ABB"/>
    <w:rsid w:val="00383598"/>
    <w:rsid w:val="00384E5D"/>
    <w:rsid w:val="00386A9D"/>
    <w:rsid w:val="00391081"/>
    <w:rsid w:val="003B2789"/>
    <w:rsid w:val="003B362E"/>
    <w:rsid w:val="003B7FF4"/>
    <w:rsid w:val="003C13CE"/>
    <w:rsid w:val="003E2518"/>
    <w:rsid w:val="003F0DED"/>
    <w:rsid w:val="00413914"/>
    <w:rsid w:val="00423CA2"/>
    <w:rsid w:val="0043040C"/>
    <w:rsid w:val="004314A2"/>
    <w:rsid w:val="004332FA"/>
    <w:rsid w:val="00447690"/>
    <w:rsid w:val="004748F4"/>
    <w:rsid w:val="00484B34"/>
    <w:rsid w:val="004A26EA"/>
    <w:rsid w:val="004B1EF7"/>
    <w:rsid w:val="004B3FAD"/>
    <w:rsid w:val="004C58A9"/>
    <w:rsid w:val="004D170F"/>
    <w:rsid w:val="004E3CF9"/>
    <w:rsid w:val="004F7071"/>
    <w:rsid w:val="00501DCA"/>
    <w:rsid w:val="00501F4A"/>
    <w:rsid w:val="00513A47"/>
    <w:rsid w:val="005408DF"/>
    <w:rsid w:val="005444BD"/>
    <w:rsid w:val="0055318D"/>
    <w:rsid w:val="00573344"/>
    <w:rsid w:val="00577E1A"/>
    <w:rsid w:val="00583F9B"/>
    <w:rsid w:val="00584AFA"/>
    <w:rsid w:val="005A569C"/>
    <w:rsid w:val="005C7E74"/>
    <w:rsid w:val="005D3724"/>
    <w:rsid w:val="005D71A2"/>
    <w:rsid w:val="005E1223"/>
    <w:rsid w:val="005E5C10"/>
    <w:rsid w:val="005E70E3"/>
    <w:rsid w:val="005F2C78"/>
    <w:rsid w:val="005F6EAE"/>
    <w:rsid w:val="006006A3"/>
    <w:rsid w:val="006144E4"/>
    <w:rsid w:val="00624180"/>
    <w:rsid w:val="00624555"/>
    <w:rsid w:val="006328CA"/>
    <w:rsid w:val="00650299"/>
    <w:rsid w:val="006550C0"/>
    <w:rsid w:val="00655FC5"/>
    <w:rsid w:val="00687BD5"/>
    <w:rsid w:val="006A116C"/>
    <w:rsid w:val="006B3C1B"/>
    <w:rsid w:val="006B43D3"/>
    <w:rsid w:val="006C6E0B"/>
    <w:rsid w:val="006D4085"/>
    <w:rsid w:val="006D6AF4"/>
    <w:rsid w:val="00713CDB"/>
    <w:rsid w:val="007D0DC2"/>
    <w:rsid w:val="007D2F64"/>
    <w:rsid w:val="007E51DC"/>
    <w:rsid w:val="007E7844"/>
    <w:rsid w:val="00801031"/>
    <w:rsid w:val="00802953"/>
    <w:rsid w:val="00807FF1"/>
    <w:rsid w:val="00822581"/>
    <w:rsid w:val="008309DD"/>
    <w:rsid w:val="00831A6E"/>
    <w:rsid w:val="0083227A"/>
    <w:rsid w:val="00843171"/>
    <w:rsid w:val="00857C67"/>
    <w:rsid w:val="00862CC9"/>
    <w:rsid w:val="00866900"/>
    <w:rsid w:val="00870336"/>
    <w:rsid w:val="0087300D"/>
    <w:rsid w:val="0087539F"/>
    <w:rsid w:val="00881BA1"/>
    <w:rsid w:val="008A0A55"/>
    <w:rsid w:val="008B0087"/>
    <w:rsid w:val="008C26B8"/>
    <w:rsid w:val="008F4C6D"/>
    <w:rsid w:val="009273EC"/>
    <w:rsid w:val="00932E45"/>
    <w:rsid w:val="00936D00"/>
    <w:rsid w:val="00941929"/>
    <w:rsid w:val="00951309"/>
    <w:rsid w:val="0095168F"/>
    <w:rsid w:val="009607B6"/>
    <w:rsid w:val="00964CF0"/>
    <w:rsid w:val="00982084"/>
    <w:rsid w:val="00991A72"/>
    <w:rsid w:val="00995963"/>
    <w:rsid w:val="009A4916"/>
    <w:rsid w:val="009A54D9"/>
    <w:rsid w:val="009B61EB"/>
    <w:rsid w:val="009B6449"/>
    <w:rsid w:val="009C2064"/>
    <w:rsid w:val="009C5B2B"/>
    <w:rsid w:val="009D1697"/>
    <w:rsid w:val="009D1DF9"/>
    <w:rsid w:val="009E13BC"/>
    <w:rsid w:val="009E4F80"/>
    <w:rsid w:val="00A014F8"/>
    <w:rsid w:val="00A11DCA"/>
    <w:rsid w:val="00A5173C"/>
    <w:rsid w:val="00A57624"/>
    <w:rsid w:val="00A60FE3"/>
    <w:rsid w:val="00A61AEF"/>
    <w:rsid w:val="00A9652E"/>
    <w:rsid w:val="00AA1543"/>
    <w:rsid w:val="00AB0FFD"/>
    <w:rsid w:val="00AC2918"/>
    <w:rsid w:val="00AD7192"/>
    <w:rsid w:val="00AE7845"/>
    <w:rsid w:val="00AF10F1"/>
    <w:rsid w:val="00AF173A"/>
    <w:rsid w:val="00B066A4"/>
    <w:rsid w:val="00B07A13"/>
    <w:rsid w:val="00B134A9"/>
    <w:rsid w:val="00B143E2"/>
    <w:rsid w:val="00B15477"/>
    <w:rsid w:val="00B30E7D"/>
    <w:rsid w:val="00B37FFE"/>
    <w:rsid w:val="00B4279B"/>
    <w:rsid w:val="00B45FC9"/>
    <w:rsid w:val="00B83461"/>
    <w:rsid w:val="00BC7CCF"/>
    <w:rsid w:val="00BE470B"/>
    <w:rsid w:val="00C018E7"/>
    <w:rsid w:val="00C03D92"/>
    <w:rsid w:val="00C0520E"/>
    <w:rsid w:val="00C25538"/>
    <w:rsid w:val="00C569B8"/>
    <w:rsid w:val="00C57A91"/>
    <w:rsid w:val="00C740E1"/>
    <w:rsid w:val="00C75C0D"/>
    <w:rsid w:val="00C90C86"/>
    <w:rsid w:val="00C94A8C"/>
    <w:rsid w:val="00CA2AA1"/>
    <w:rsid w:val="00CA4D9F"/>
    <w:rsid w:val="00CB43AF"/>
    <w:rsid w:val="00CC01C2"/>
    <w:rsid w:val="00CE1392"/>
    <w:rsid w:val="00CF141F"/>
    <w:rsid w:val="00CF21F2"/>
    <w:rsid w:val="00CF4511"/>
    <w:rsid w:val="00D02712"/>
    <w:rsid w:val="00D214D0"/>
    <w:rsid w:val="00D22A17"/>
    <w:rsid w:val="00D3526A"/>
    <w:rsid w:val="00D6546B"/>
    <w:rsid w:val="00DA6274"/>
    <w:rsid w:val="00DB6A70"/>
    <w:rsid w:val="00DC36AC"/>
    <w:rsid w:val="00DC4133"/>
    <w:rsid w:val="00DD0952"/>
    <w:rsid w:val="00DD4BED"/>
    <w:rsid w:val="00DE39F0"/>
    <w:rsid w:val="00DF0AF3"/>
    <w:rsid w:val="00E0536D"/>
    <w:rsid w:val="00E06CA9"/>
    <w:rsid w:val="00E17CCC"/>
    <w:rsid w:val="00E21FE2"/>
    <w:rsid w:val="00E27D7E"/>
    <w:rsid w:val="00E34935"/>
    <w:rsid w:val="00E42E13"/>
    <w:rsid w:val="00E6257C"/>
    <w:rsid w:val="00E63C59"/>
    <w:rsid w:val="00E6788D"/>
    <w:rsid w:val="00E74737"/>
    <w:rsid w:val="00EA4E6F"/>
    <w:rsid w:val="00EC0EF4"/>
    <w:rsid w:val="00ED1423"/>
    <w:rsid w:val="00ED75C8"/>
    <w:rsid w:val="00EE32F5"/>
    <w:rsid w:val="00F54DF5"/>
    <w:rsid w:val="00F8385A"/>
    <w:rsid w:val="00F85826"/>
    <w:rsid w:val="00FA124A"/>
    <w:rsid w:val="00FA21D2"/>
    <w:rsid w:val="00FC08DD"/>
    <w:rsid w:val="00FC2316"/>
    <w:rsid w:val="00FC2CFD"/>
    <w:rsid w:val="00FD06C7"/>
    <w:rsid w:val="00FD2B1B"/>
    <w:rsid w:val="00FE091D"/>
    <w:rsid w:val="00FE540B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9CB6AE"/>
  <w15:docId w15:val="{3FD5BF7C-9244-4DD6-8B09-2FF1A375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T17-SG05-180911-TD-GEN-0655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beda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FE1CA-13D9-4AE8-B298-0B7ABFA83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Liu, Yanhui</cp:lastModifiedBy>
  <cp:revision>3</cp:revision>
  <cp:lastPrinted>2018-09-04T13:47:00Z</cp:lastPrinted>
  <dcterms:created xsi:type="dcterms:W3CDTF">2018-09-04T14:33:00Z</dcterms:created>
  <dcterms:modified xsi:type="dcterms:W3CDTF">2018-09-04T14:34:00Z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