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10065" w:type="dxa"/>
        <w:tblLayout w:type="fixed"/>
        <w:tblCellMar>
          <w:left w:w="0" w:type="dxa"/>
          <w:right w:w="0" w:type="dxa"/>
        </w:tblCellMar>
        <w:tblLook w:val="0000" w:firstRow="0" w:lastRow="0" w:firstColumn="0" w:lastColumn="0" w:noHBand="0" w:noVBand="0"/>
      </w:tblPr>
      <w:tblGrid>
        <w:gridCol w:w="1418"/>
        <w:gridCol w:w="5953"/>
        <w:gridCol w:w="2694"/>
      </w:tblGrid>
      <w:tr w:rsidR="00590119" w:rsidRPr="00074ABE" w:rsidTr="00DE630A">
        <w:trPr>
          <w:cantSplit/>
        </w:trPr>
        <w:tc>
          <w:tcPr>
            <w:tcW w:w="1418" w:type="dxa"/>
            <w:vAlign w:val="center"/>
          </w:tcPr>
          <w:p w:rsidR="00590119" w:rsidRPr="00074ABE" w:rsidRDefault="00590119" w:rsidP="00F346AB">
            <w:pPr>
              <w:tabs>
                <w:tab w:val="right" w:pos="8732"/>
              </w:tabs>
              <w:spacing w:before="0"/>
              <w:rPr>
                <w:rFonts w:ascii="SimSun" w:hAnsi="SimSun"/>
                <w:b/>
                <w:bCs/>
                <w:iCs/>
                <w:color w:val="FFFFFF"/>
                <w:sz w:val="26"/>
                <w:szCs w:val="26"/>
              </w:rPr>
            </w:pPr>
            <w:r w:rsidRPr="00074ABE">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074ABE" w:rsidRDefault="006B463C" w:rsidP="006B463C">
            <w:pPr>
              <w:tabs>
                <w:tab w:val="right" w:pos="8732"/>
              </w:tabs>
              <w:spacing w:before="0"/>
              <w:rPr>
                <w:rFonts w:hAnsi="SimSun"/>
                <w:b/>
                <w:bCs/>
                <w:sz w:val="28"/>
                <w:szCs w:val="28"/>
                <w:lang w:eastAsia="zh-CN"/>
              </w:rPr>
            </w:pPr>
            <w:r w:rsidRPr="00074ABE">
              <w:rPr>
                <w:rFonts w:hAnsi="SimSun" w:hint="eastAsia"/>
                <w:b/>
                <w:bCs/>
                <w:sz w:val="28"/>
                <w:szCs w:val="28"/>
                <w:lang w:eastAsia="zh-CN"/>
              </w:rPr>
              <w:t>国</w:t>
            </w:r>
            <w:r w:rsidRPr="00074ABE">
              <w:rPr>
                <w:rFonts w:hAnsi="SimSun" w:hint="eastAsia"/>
                <w:b/>
                <w:bCs/>
                <w:sz w:val="28"/>
                <w:szCs w:val="28"/>
                <w:lang w:eastAsia="zh-CN"/>
              </w:rPr>
              <w:t xml:space="preserve"> </w:t>
            </w:r>
            <w:r w:rsidRPr="00074ABE">
              <w:rPr>
                <w:rFonts w:hAnsi="SimSun" w:hint="eastAsia"/>
                <w:b/>
                <w:bCs/>
                <w:sz w:val="28"/>
                <w:szCs w:val="28"/>
                <w:lang w:eastAsia="zh-CN"/>
              </w:rPr>
              <w:t>际</w:t>
            </w:r>
            <w:r w:rsidRPr="00074ABE">
              <w:rPr>
                <w:rFonts w:hAnsi="SimSun" w:hint="eastAsia"/>
                <w:b/>
                <w:bCs/>
                <w:sz w:val="28"/>
                <w:szCs w:val="28"/>
                <w:lang w:eastAsia="zh-CN"/>
              </w:rPr>
              <w:t xml:space="preserve"> </w:t>
            </w:r>
            <w:r w:rsidRPr="00074ABE">
              <w:rPr>
                <w:rFonts w:hAnsi="SimSun" w:hint="eastAsia"/>
                <w:b/>
                <w:bCs/>
                <w:sz w:val="28"/>
                <w:szCs w:val="28"/>
                <w:lang w:eastAsia="zh-CN"/>
              </w:rPr>
              <w:t>电</w:t>
            </w:r>
            <w:r w:rsidRPr="00074ABE">
              <w:rPr>
                <w:rFonts w:hAnsi="SimSun" w:hint="eastAsia"/>
                <w:b/>
                <w:bCs/>
                <w:sz w:val="28"/>
                <w:szCs w:val="28"/>
                <w:lang w:eastAsia="zh-CN"/>
              </w:rPr>
              <w:t xml:space="preserve"> </w:t>
            </w:r>
            <w:r w:rsidRPr="00074ABE">
              <w:rPr>
                <w:rFonts w:hAnsi="SimSun" w:hint="eastAsia"/>
                <w:b/>
                <w:bCs/>
                <w:sz w:val="28"/>
                <w:szCs w:val="28"/>
                <w:lang w:eastAsia="zh-CN"/>
              </w:rPr>
              <w:t>信</w:t>
            </w:r>
            <w:r w:rsidRPr="00074ABE">
              <w:rPr>
                <w:rFonts w:hAnsi="SimSun" w:hint="eastAsia"/>
                <w:b/>
                <w:bCs/>
                <w:sz w:val="28"/>
                <w:szCs w:val="28"/>
                <w:lang w:eastAsia="zh-CN"/>
              </w:rPr>
              <w:t xml:space="preserve"> </w:t>
            </w:r>
            <w:r w:rsidRPr="00074ABE">
              <w:rPr>
                <w:rFonts w:hAnsi="SimSun" w:hint="eastAsia"/>
                <w:b/>
                <w:bCs/>
                <w:sz w:val="28"/>
                <w:szCs w:val="28"/>
                <w:lang w:eastAsia="zh-CN"/>
              </w:rPr>
              <w:t>联</w:t>
            </w:r>
            <w:r w:rsidRPr="00074ABE">
              <w:rPr>
                <w:rFonts w:hAnsi="SimSun" w:hint="eastAsia"/>
                <w:b/>
                <w:bCs/>
                <w:sz w:val="28"/>
                <w:szCs w:val="28"/>
                <w:lang w:eastAsia="zh-CN"/>
              </w:rPr>
              <w:t xml:space="preserve"> </w:t>
            </w:r>
            <w:r w:rsidRPr="00074ABE">
              <w:rPr>
                <w:rFonts w:hAnsi="SimSun" w:hint="eastAsia"/>
                <w:b/>
                <w:bCs/>
                <w:sz w:val="28"/>
                <w:szCs w:val="28"/>
                <w:lang w:eastAsia="zh-CN"/>
              </w:rPr>
              <w:t>盟</w:t>
            </w:r>
          </w:p>
          <w:p w:rsidR="00590119" w:rsidRPr="00074ABE" w:rsidRDefault="006B463C" w:rsidP="006B463C">
            <w:pPr>
              <w:tabs>
                <w:tab w:val="right" w:pos="8732"/>
              </w:tabs>
              <w:spacing w:before="0"/>
              <w:rPr>
                <w:rFonts w:ascii="SimSun" w:hAnsi="SimSun"/>
                <w:b/>
                <w:bCs/>
                <w:iCs/>
                <w:color w:val="FFFFFF"/>
                <w:sz w:val="26"/>
                <w:szCs w:val="26"/>
                <w:lang w:eastAsia="zh-CN"/>
              </w:rPr>
            </w:pPr>
            <w:r w:rsidRPr="00074ABE">
              <w:rPr>
                <w:rFonts w:ascii="SimSun" w:hAnsi="SimSun" w:hint="eastAsia"/>
                <w:b/>
                <w:bCs/>
                <w:sz w:val="28"/>
                <w:szCs w:val="28"/>
                <w:lang w:eastAsia="zh-CN"/>
              </w:rPr>
              <w:t>电信标准化局</w:t>
            </w:r>
          </w:p>
        </w:tc>
        <w:tc>
          <w:tcPr>
            <w:tcW w:w="2694" w:type="dxa"/>
            <w:vAlign w:val="center"/>
          </w:tcPr>
          <w:p w:rsidR="00590119" w:rsidRPr="00074ABE" w:rsidRDefault="00590119" w:rsidP="00F346AB">
            <w:pPr>
              <w:spacing w:before="0"/>
              <w:jc w:val="right"/>
              <w:rPr>
                <w:rFonts w:ascii="Verdana" w:hAnsi="Verdana"/>
                <w:color w:val="FFFFFF"/>
                <w:sz w:val="26"/>
                <w:szCs w:val="26"/>
                <w:lang w:eastAsia="zh-CN"/>
              </w:rPr>
            </w:pPr>
            <w:bookmarkStart w:id="0" w:name="ditulogo"/>
            <w:bookmarkEnd w:id="0"/>
          </w:p>
        </w:tc>
      </w:tr>
    </w:tbl>
    <w:tbl>
      <w:tblPr>
        <w:tblpPr w:leftFromText="181" w:rightFromText="181" w:vertAnchor="page" w:horzAnchor="margin" w:tblpY="2699"/>
        <w:tblW w:w="10065" w:type="dxa"/>
        <w:tblLayout w:type="fixed"/>
        <w:tblCellMar>
          <w:left w:w="0" w:type="dxa"/>
          <w:right w:w="0" w:type="dxa"/>
        </w:tblCellMar>
        <w:tblLook w:val="0000" w:firstRow="0" w:lastRow="0" w:firstColumn="0" w:lastColumn="0" w:noHBand="0" w:noVBand="0"/>
      </w:tblPr>
      <w:tblGrid>
        <w:gridCol w:w="1418"/>
        <w:gridCol w:w="3969"/>
        <w:gridCol w:w="4678"/>
      </w:tblGrid>
      <w:tr w:rsidR="00DE630A" w:rsidRPr="00965A31" w:rsidTr="00DE630A">
        <w:trPr>
          <w:cantSplit/>
          <w:trHeight w:val="254"/>
        </w:trPr>
        <w:tc>
          <w:tcPr>
            <w:tcW w:w="5387" w:type="dxa"/>
            <w:gridSpan w:val="2"/>
            <w:vAlign w:val="center"/>
          </w:tcPr>
          <w:p w:rsidR="00DE630A" w:rsidRDefault="00DE630A" w:rsidP="00DE630A">
            <w:pPr>
              <w:pStyle w:val="Tabletext"/>
              <w:jc w:val="right"/>
              <w:rPr>
                <w:lang w:eastAsia="zh-CN"/>
              </w:rPr>
            </w:pPr>
            <w:bookmarkStart w:id="1" w:name="StartTyping_E"/>
            <w:bookmarkEnd w:id="1"/>
          </w:p>
        </w:tc>
        <w:tc>
          <w:tcPr>
            <w:tcW w:w="4678" w:type="dxa"/>
            <w:vAlign w:val="center"/>
          </w:tcPr>
          <w:p w:rsidR="00DE630A" w:rsidRPr="00DE630A" w:rsidRDefault="00DE630A" w:rsidP="002A38DE">
            <w:pPr>
              <w:pStyle w:val="Tabletext"/>
              <w:spacing w:before="120" w:after="120"/>
              <w:rPr>
                <w:rFonts w:eastAsiaTheme="minorEastAsia"/>
                <w:highlight w:val="cyan"/>
              </w:rPr>
            </w:pPr>
            <w:bookmarkStart w:id="2" w:name="lt_pId012"/>
            <w:r w:rsidRPr="00DE630A">
              <w:rPr>
                <w:rFonts w:eastAsiaTheme="minorEastAsia"/>
                <w:lang w:eastAsia="zh-CN"/>
              </w:rPr>
              <w:t>2017</w:t>
            </w:r>
            <w:r w:rsidRPr="00DE630A">
              <w:rPr>
                <w:rFonts w:eastAsiaTheme="minorEastAsia" w:cs="Microsoft YaHei"/>
                <w:lang w:eastAsia="zh-CN"/>
              </w:rPr>
              <w:t>年</w:t>
            </w:r>
            <w:r w:rsidRPr="00DE630A">
              <w:rPr>
                <w:rFonts w:eastAsiaTheme="minorEastAsia"/>
                <w:lang w:eastAsia="zh-CN"/>
              </w:rPr>
              <w:t>1</w:t>
            </w:r>
            <w:r w:rsidR="002A38DE">
              <w:rPr>
                <w:rFonts w:eastAsiaTheme="minorEastAsia"/>
                <w:lang w:eastAsia="zh-CN"/>
              </w:rPr>
              <w:t>2</w:t>
            </w:r>
            <w:r w:rsidRPr="00DE630A">
              <w:rPr>
                <w:rFonts w:eastAsiaTheme="minorEastAsia" w:cs="Microsoft YaHei"/>
                <w:lang w:eastAsia="zh-CN"/>
              </w:rPr>
              <w:t>月</w:t>
            </w:r>
            <w:r w:rsidR="002A38DE">
              <w:rPr>
                <w:rFonts w:eastAsiaTheme="minorEastAsia"/>
                <w:lang w:eastAsia="zh-CN"/>
              </w:rPr>
              <w:t>14</w:t>
            </w:r>
            <w:r w:rsidRPr="00DE630A">
              <w:rPr>
                <w:rFonts w:eastAsiaTheme="minorEastAsia" w:cs="Microsoft YaHei"/>
                <w:lang w:eastAsia="zh-CN"/>
              </w:rPr>
              <w:t>日，日内瓦</w:t>
            </w:r>
            <w:bookmarkEnd w:id="2"/>
          </w:p>
        </w:tc>
      </w:tr>
      <w:tr w:rsidR="002A38DE" w:rsidRPr="00965A31" w:rsidTr="00DE630A">
        <w:trPr>
          <w:cantSplit/>
          <w:trHeight w:val="746"/>
        </w:trPr>
        <w:tc>
          <w:tcPr>
            <w:tcW w:w="1418" w:type="dxa"/>
          </w:tcPr>
          <w:p w:rsidR="002A38DE" w:rsidRPr="00DE630A" w:rsidRDefault="002A38DE" w:rsidP="002A38DE">
            <w:pPr>
              <w:pStyle w:val="Tabletext"/>
              <w:rPr>
                <w:rFonts w:ascii="Futura Lt BT" w:eastAsiaTheme="minorEastAsia" w:hAnsi="Futura Lt BT"/>
                <w:highlight w:val="cyan"/>
                <w:lang w:eastAsia="zh-CN"/>
              </w:rPr>
            </w:pPr>
            <w:r w:rsidRPr="00FD0A90">
              <w:rPr>
                <w:rFonts w:eastAsiaTheme="minorEastAsia" w:hint="eastAsia"/>
                <w:lang w:eastAsia="zh-CN"/>
              </w:rPr>
              <w:t>文号</w:t>
            </w:r>
            <w:r w:rsidRPr="00FD0A90">
              <w:rPr>
                <w:rFonts w:eastAsiaTheme="minorEastAsia"/>
                <w:lang w:eastAsia="zh-CN"/>
              </w:rPr>
              <w:t>：</w:t>
            </w:r>
          </w:p>
        </w:tc>
        <w:tc>
          <w:tcPr>
            <w:tcW w:w="3969" w:type="dxa"/>
          </w:tcPr>
          <w:p w:rsidR="002A38DE" w:rsidRPr="002564B9" w:rsidRDefault="002564B9" w:rsidP="002564B9">
            <w:pPr>
              <w:pStyle w:val="Tabletext"/>
              <w:rPr>
                <w:rFonts w:eastAsiaTheme="minorEastAsia"/>
                <w:b/>
                <w:lang w:eastAsia="zh-CN"/>
              </w:rPr>
            </w:pPr>
            <w:bookmarkStart w:id="3" w:name="lt_pId024"/>
            <w:r>
              <w:rPr>
                <w:rFonts w:eastAsiaTheme="minorEastAsia" w:hint="eastAsia"/>
                <w:b/>
                <w:lang w:eastAsia="zh-CN"/>
              </w:rPr>
              <w:t>电信标准化局第</w:t>
            </w:r>
            <w:r w:rsidR="002A38DE" w:rsidRPr="00282C31">
              <w:rPr>
                <w:b/>
                <w:lang w:eastAsia="zh-CN"/>
              </w:rPr>
              <w:t>3/5</w:t>
            </w:r>
            <w:bookmarkEnd w:id="3"/>
            <w:r>
              <w:rPr>
                <w:rFonts w:eastAsiaTheme="minorEastAsia" w:hint="eastAsia"/>
                <w:b/>
                <w:lang w:eastAsia="zh-CN"/>
              </w:rPr>
              <w:t>号集体函</w:t>
            </w:r>
          </w:p>
          <w:p w:rsidR="002A38DE" w:rsidRDefault="002A38DE" w:rsidP="002A38DE">
            <w:pPr>
              <w:pStyle w:val="Tabletext"/>
            </w:pPr>
            <w:r w:rsidRPr="00282C31">
              <w:t>SG5/CB</w:t>
            </w:r>
          </w:p>
          <w:p w:rsidR="002C051B" w:rsidRPr="00282C31" w:rsidRDefault="002C051B" w:rsidP="002A38DE">
            <w:pPr>
              <w:pStyle w:val="Tabletext"/>
            </w:pPr>
          </w:p>
        </w:tc>
        <w:tc>
          <w:tcPr>
            <w:tcW w:w="4678" w:type="dxa"/>
            <w:vMerge w:val="restart"/>
          </w:tcPr>
          <w:p w:rsidR="002A38DE" w:rsidRPr="00074ABE" w:rsidRDefault="002A38DE" w:rsidP="002A38DE">
            <w:pPr>
              <w:tabs>
                <w:tab w:val="clear" w:pos="794"/>
                <w:tab w:val="left" w:pos="559"/>
                <w:tab w:val="left" w:pos="4111"/>
              </w:tabs>
              <w:spacing w:before="0"/>
              <w:ind w:left="559" w:hanging="559"/>
              <w:jc w:val="both"/>
              <w:rPr>
                <w:szCs w:val="24"/>
                <w:lang w:eastAsia="zh-CN"/>
              </w:rPr>
            </w:pPr>
            <w:r w:rsidRPr="00074ABE">
              <w:rPr>
                <w:rFonts w:hint="eastAsia"/>
                <w:szCs w:val="24"/>
                <w:lang w:eastAsia="zh-CN"/>
              </w:rPr>
              <w:t>致：</w:t>
            </w:r>
          </w:p>
          <w:p w:rsidR="002A38DE" w:rsidRPr="00074ABE" w:rsidRDefault="002A38DE" w:rsidP="002A38DE">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国际电联各成员国主管部门；</w:t>
            </w:r>
          </w:p>
          <w:p w:rsidR="002A38DE" w:rsidRPr="00074ABE" w:rsidRDefault="002A38DE" w:rsidP="002A38DE">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hint="eastAsia"/>
                <w:lang w:eastAsia="zh-CN"/>
              </w:rPr>
              <w:t>ITU-T</w:t>
            </w:r>
            <w:r w:rsidRPr="00074ABE">
              <w:rPr>
                <w:rFonts w:ascii="Calibri" w:eastAsia="SimSun" w:hAnsi="Calibri" w:cs="Microsoft YaHei" w:hint="eastAsia"/>
                <w:lang w:eastAsia="zh-CN"/>
              </w:rPr>
              <w:t>部门成员；</w:t>
            </w:r>
          </w:p>
          <w:p w:rsidR="002A38DE" w:rsidRPr="00074ABE" w:rsidRDefault="002A38DE" w:rsidP="002C051B">
            <w:pPr>
              <w:pStyle w:val="Tabletext"/>
              <w:ind w:left="283" w:hanging="283"/>
              <w:rPr>
                <w:rFonts w:ascii="Calibri" w:eastAsia="SimSun" w:hAnsi="Calibri" w:cs="Microsoft YaHe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ITU-T</w:t>
            </w:r>
            <w:r w:rsidRPr="00074ABE">
              <w:rPr>
                <w:rFonts w:ascii="Calibri" w:eastAsia="SimSun" w:hAnsi="Calibri" w:cs="Microsoft YaHei" w:hint="eastAsia"/>
                <w:lang w:eastAsia="zh-CN"/>
              </w:rPr>
              <w:t>第</w:t>
            </w:r>
            <w:r w:rsidR="002564B9">
              <w:rPr>
                <w:rFonts w:ascii="Calibri" w:eastAsia="SimSun" w:hAnsi="Calibri" w:cs="Microsoft YaHei" w:hint="eastAsia"/>
                <w:lang w:eastAsia="zh-CN"/>
              </w:rPr>
              <w:t>5</w:t>
            </w:r>
            <w:r w:rsidRPr="00074ABE">
              <w:rPr>
                <w:rFonts w:ascii="Calibri" w:eastAsia="SimSun" w:hAnsi="Calibri" w:cs="Microsoft YaHei" w:hint="eastAsia"/>
                <w:lang w:eastAsia="zh-CN"/>
              </w:rPr>
              <w:t>研究组的部门准成员</w:t>
            </w:r>
          </w:p>
          <w:p w:rsidR="002A38DE" w:rsidRPr="00965A31" w:rsidRDefault="002A38DE" w:rsidP="002A38DE">
            <w:pPr>
              <w:pStyle w:val="Tabletext"/>
              <w:ind w:left="283" w:hanging="283"/>
              <w:rPr>
                <w:highlight w:val="cyan"/>
              </w:rPr>
            </w:pPr>
            <w:r w:rsidRPr="00074ABE">
              <w:rPr>
                <w:rFonts w:ascii="Calibri" w:hAnsi="Calibri" w:cs="Microsoft YaHei"/>
                <w:lang w:eastAsia="zh-CN"/>
              </w:rPr>
              <w:t>–</w:t>
            </w:r>
            <w:r w:rsidRPr="00074ABE">
              <w:rPr>
                <w:rFonts w:ascii="Calibri" w:hAnsi="Calibri" w:cs="Microsoft YaHei"/>
                <w:lang w:eastAsia="zh-CN"/>
              </w:rPr>
              <w:tab/>
            </w:r>
            <w:r>
              <w:rPr>
                <w:rFonts w:ascii="Calibri" w:eastAsiaTheme="minorEastAsia" w:hAnsi="Calibri" w:cs="Microsoft YaHei" w:hint="eastAsia"/>
                <w:lang w:eastAsia="zh-CN"/>
              </w:rPr>
              <w:t>国际电联</w:t>
            </w:r>
            <w:r w:rsidRPr="00A10C93">
              <w:rPr>
                <w:rFonts w:ascii="Calibri" w:eastAsia="SimSun" w:hAnsi="Calibri" w:cs="Microsoft YaHei" w:hint="eastAsia"/>
                <w:lang w:eastAsia="zh-CN"/>
              </w:rPr>
              <w:t>学术成员</w:t>
            </w:r>
          </w:p>
        </w:tc>
      </w:tr>
      <w:tr w:rsidR="002A38DE" w:rsidRPr="00965A31" w:rsidTr="00DE630A">
        <w:trPr>
          <w:cantSplit/>
          <w:trHeight w:val="221"/>
        </w:trPr>
        <w:tc>
          <w:tcPr>
            <w:tcW w:w="1418" w:type="dxa"/>
          </w:tcPr>
          <w:p w:rsidR="002A38DE" w:rsidRPr="00FD0A90" w:rsidRDefault="002A38DE" w:rsidP="002A38DE">
            <w:pPr>
              <w:pStyle w:val="Tabletext"/>
            </w:pPr>
            <w:bookmarkStart w:id="4" w:name="lt_pId023"/>
            <w:r w:rsidRPr="00FD0A90">
              <w:rPr>
                <w:rFonts w:eastAsiaTheme="minorEastAsia" w:hint="eastAsia"/>
                <w:lang w:eastAsia="zh-CN"/>
              </w:rPr>
              <w:t>电话</w:t>
            </w:r>
            <w:r w:rsidRPr="00FD0A90">
              <w:rPr>
                <w:rFonts w:eastAsiaTheme="minorEastAsia"/>
                <w:lang w:eastAsia="zh-CN"/>
              </w:rPr>
              <w:t>：</w:t>
            </w:r>
            <w:bookmarkEnd w:id="4"/>
          </w:p>
        </w:tc>
        <w:tc>
          <w:tcPr>
            <w:tcW w:w="3969" w:type="dxa"/>
          </w:tcPr>
          <w:p w:rsidR="002A38DE" w:rsidRPr="00282C31" w:rsidRDefault="002A38DE" w:rsidP="002A38DE">
            <w:pPr>
              <w:pStyle w:val="Tabletext"/>
              <w:rPr>
                <w:b/>
              </w:rPr>
            </w:pPr>
            <w:r w:rsidRPr="00282C31">
              <w:t>+41 22 730 6301</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282"/>
        </w:trPr>
        <w:tc>
          <w:tcPr>
            <w:tcW w:w="1418" w:type="dxa"/>
          </w:tcPr>
          <w:p w:rsidR="002A38DE" w:rsidRPr="00FD0A90" w:rsidRDefault="002A38DE" w:rsidP="002A38DE">
            <w:pPr>
              <w:pStyle w:val="Tabletext"/>
            </w:pPr>
            <w:bookmarkStart w:id="5" w:name="lt_pId025"/>
            <w:r w:rsidRPr="00FD0A90">
              <w:rPr>
                <w:rFonts w:eastAsiaTheme="minorEastAsia" w:hint="eastAsia"/>
                <w:lang w:eastAsia="zh-CN"/>
              </w:rPr>
              <w:t>传真</w:t>
            </w:r>
            <w:r w:rsidRPr="00FD0A90">
              <w:rPr>
                <w:rFonts w:eastAsiaTheme="minorEastAsia"/>
                <w:lang w:eastAsia="zh-CN"/>
              </w:rPr>
              <w:t>：</w:t>
            </w:r>
            <w:bookmarkEnd w:id="5"/>
          </w:p>
        </w:tc>
        <w:tc>
          <w:tcPr>
            <w:tcW w:w="3969" w:type="dxa"/>
          </w:tcPr>
          <w:p w:rsidR="002A38DE" w:rsidRPr="00282C31" w:rsidRDefault="002A38DE" w:rsidP="002A38DE">
            <w:pPr>
              <w:pStyle w:val="Tabletext"/>
              <w:rPr>
                <w:b/>
              </w:rPr>
            </w:pPr>
            <w:r w:rsidRPr="00282C31">
              <w:t>+41 22 730 5853</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376"/>
        </w:trPr>
        <w:tc>
          <w:tcPr>
            <w:tcW w:w="1418" w:type="dxa"/>
          </w:tcPr>
          <w:p w:rsidR="002A38DE" w:rsidRPr="00FD0A90" w:rsidRDefault="002A38DE" w:rsidP="002A38DE">
            <w:pPr>
              <w:pStyle w:val="Tabletext"/>
              <w:rPr>
                <w:rFonts w:eastAsiaTheme="minorEastAsia"/>
                <w:lang w:eastAsia="zh-CN"/>
              </w:rPr>
            </w:pPr>
            <w:bookmarkStart w:id="6" w:name="lt_pId027"/>
            <w:r w:rsidRPr="00FD0A90">
              <w:rPr>
                <w:rFonts w:eastAsiaTheme="minorEastAsia" w:hint="eastAsia"/>
                <w:lang w:eastAsia="zh-CN"/>
              </w:rPr>
              <w:t>电子邮件</w:t>
            </w:r>
            <w:bookmarkEnd w:id="6"/>
            <w:r w:rsidRPr="00FD0A90">
              <w:rPr>
                <w:rFonts w:eastAsiaTheme="minorEastAsia" w:hint="eastAsia"/>
                <w:lang w:eastAsia="zh-CN"/>
              </w:rPr>
              <w:t>：</w:t>
            </w:r>
          </w:p>
        </w:tc>
        <w:tc>
          <w:tcPr>
            <w:tcW w:w="3969" w:type="dxa"/>
          </w:tcPr>
          <w:p w:rsidR="002A38DE" w:rsidRPr="00282C31" w:rsidRDefault="00352FF6" w:rsidP="002A38DE">
            <w:pPr>
              <w:pStyle w:val="Tabletext"/>
            </w:pPr>
            <w:hyperlink r:id="rId9" w:history="1">
              <w:r w:rsidR="002A38DE" w:rsidRPr="00282C31">
                <w:rPr>
                  <w:rStyle w:val="Hyperlink"/>
                </w:rPr>
                <w:t>tsbsg5@itu.int</w:t>
              </w:r>
            </w:hyperlink>
            <w:r w:rsidR="002A38DE" w:rsidRPr="00282C31">
              <w:t xml:space="preserve"> </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80"/>
        </w:trPr>
        <w:tc>
          <w:tcPr>
            <w:tcW w:w="1418" w:type="dxa"/>
          </w:tcPr>
          <w:p w:rsidR="002A38DE" w:rsidRPr="00FD0A90" w:rsidRDefault="002A38DE" w:rsidP="002A38DE">
            <w:pPr>
              <w:pStyle w:val="Tabletext"/>
            </w:pPr>
            <w:bookmarkStart w:id="7" w:name="lt_pId029"/>
            <w:r>
              <w:rPr>
                <w:rFonts w:eastAsiaTheme="minorEastAsia" w:hint="eastAsia"/>
                <w:lang w:eastAsia="zh-CN"/>
              </w:rPr>
              <w:t>网页：</w:t>
            </w:r>
            <w:bookmarkEnd w:id="7"/>
          </w:p>
        </w:tc>
        <w:tc>
          <w:tcPr>
            <w:tcW w:w="3969" w:type="dxa"/>
          </w:tcPr>
          <w:p w:rsidR="002A38DE" w:rsidRPr="00282C31" w:rsidRDefault="00352FF6" w:rsidP="002A38DE">
            <w:pPr>
              <w:pStyle w:val="Tabletext"/>
            </w:pPr>
            <w:hyperlink r:id="rId10" w:history="1">
              <w:r w:rsidR="002A38DE" w:rsidRPr="00282C31">
                <w:rPr>
                  <w:rStyle w:val="Hyperlink"/>
                </w:rPr>
                <w:t>http://itu.int/go/tsg5</w:t>
              </w:r>
            </w:hyperlink>
            <w:r w:rsidR="002A38DE" w:rsidRPr="00282C31">
              <w:t xml:space="preserve"> </w:t>
            </w:r>
          </w:p>
        </w:tc>
        <w:tc>
          <w:tcPr>
            <w:tcW w:w="4678" w:type="dxa"/>
            <w:vMerge/>
          </w:tcPr>
          <w:p w:rsidR="002A38DE" w:rsidRPr="00965A31" w:rsidRDefault="002A38DE" w:rsidP="002A38DE">
            <w:pPr>
              <w:pStyle w:val="Tabletext"/>
              <w:rPr>
                <w:highlight w:val="cyan"/>
              </w:rPr>
            </w:pPr>
          </w:p>
        </w:tc>
      </w:tr>
      <w:tr w:rsidR="00DE630A" w:rsidRPr="00965A31" w:rsidTr="00DE630A">
        <w:trPr>
          <w:cantSplit/>
          <w:trHeight w:val="80"/>
        </w:trPr>
        <w:tc>
          <w:tcPr>
            <w:tcW w:w="1418" w:type="dxa"/>
          </w:tcPr>
          <w:p w:rsidR="00DE630A" w:rsidRPr="00FD0A90" w:rsidRDefault="00DE630A" w:rsidP="002C051B">
            <w:pPr>
              <w:pStyle w:val="Tabletext"/>
              <w:spacing w:before="240"/>
              <w:rPr>
                <w:rFonts w:eastAsiaTheme="minorEastAsia"/>
                <w:lang w:eastAsia="zh-CN"/>
              </w:rPr>
            </w:pPr>
            <w:r w:rsidRPr="00FD0A90">
              <w:rPr>
                <w:rFonts w:eastAsiaTheme="minorEastAsia" w:hint="eastAsia"/>
                <w:lang w:eastAsia="zh-CN"/>
              </w:rPr>
              <w:t>事由</w:t>
            </w:r>
            <w:r w:rsidRPr="00FD0A90">
              <w:rPr>
                <w:rFonts w:eastAsiaTheme="minorEastAsia"/>
                <w:lang w:eastAsia="zh-CN"/>
              </w:rPr>
              <w:t>：</w:t>
            </w:r>
          </w:p>
        </w:tc>
        <w:tc>
          <w:tcPr>
            <w:tcW w:w="8647" w:type="dxa"/>
            <w:gridSpan w:val="2"/>
          </w:tcPr>
          <w:p w:rsidR="00DE630A" w:rsidRPr="00965A31" w:rsidRDefault="002564B9" w:rsidP="002C051B">
            <w:pPr>
              <w:tabs>
                <w:tab w:val="left" w:pos="4111"/>
              </w:tabs>
              <w:spacing w:before="240"/>
              <w:ind w:left="57" w:right="28"/>
              <w:rPr>
                <w:highlight w:val="cyan"/>
                <w:lang w:val="en-US" w:eastAsia="zh-CN"/>
              </w:rPr>
            </w:pPr>
            <w:bookmarkStart w:id="8" w:name="lt_pId044"/>
            <w:bookmarkStart w:id="9" w:name="lt_pId032"/>
            <w:r>
              <w:rPr>
                <w:rFonts w:hint="eastAsia"/>
                <w:b/>
                <w:bCs/>
                <w:lang w:eastAsia="zh-CN"/>
              </w:rPr>
              <w:t>第</w:t>
            </w:r>
            <w:r w:rsidR="002A38DE" w:rsidRPr="00282C31">
              <w:rPr>
                <w:b/>
                <w:bCs/>
                <w:lang w:eastAsia="zh-CN"/>
              </w:rPr>
              <w:t>2/5</w:t>
            </w:r>
            <w:r>
              <w:rPr>
                <w:rFonts w:hint="eastAsia"/>
                <w:b/>
                <w:bCs/>
                <w:lang w:eastAsia="zh-CN"/>
              </w:rPr>
              <w:t>工作组</w:t>
            </w:r>
            <w:r w:rsidR="002C051B">
              <w:rPr>
                <w:rFonts w:hint="eastAsia"/>
                <w:b/>
                <w:bCs/>
                <w:lang w:eastAsia="zh-CN"/>
              </w:rPr>
              <w:t>（</w:t>
            </w:r>
            <w:r w:rsidRPr="002564B9">
              <w:rPr>
                <w:b/>
                <w:bCs/>
                <w:lang w:eastAsia="zh-CN"/>
              </w:rPr>
              <w:t>环境、节能与循环经济</w:t>
            </w:r>
            <w:r w:rsidR="002C051B">
              <w:rPr>
                <w:rFonts w:hint="eastAsia"/>
                <w:b/>
                <w:bCs/>
                <w:lang w:eastAsia="zh-CN"/>
              </w:rPr>
              <w:t>）</w:t>
            </w:r>
            <w:r>
              <w:rPr>
                <w:rFonts w:hint="eastAsia"/>
                <w:b/>
                <w:bCs/>
                <w:lang w:eastAsia="zh-CN"/>
              </w:rPr>
              <w:t>会议，</w:t>
            </w:r>
            <w:r>
              <w:rPr>
                <w:rFonts w:hint="eastAsia"/>
                <w:b/>
                <w:bCs/>
                <w:lang w:eastAsia="zh-CN"/>
              </w:rPr>
              <w:t>2018</w:t>
            </w:r>
            <w:r>
              <w:rPr>
                <w:rFonts w:hint="eastAsia"/>
                <w:b/>
                <w:bCs/>
                <w:lang w:eastAsia="zh-CN"/>
              </w:rPr>
              <w:t>年</w:t>
            </w:r>
            <w:r>
              <w:rPr>
                <w:rFonts w:hint="eastAsia"/>
                <w:b/>
                <w:bCs/>
                <w:lang w:eastAsia="zh-CN"/>
              </w:rPr>
              <w:t>3</w:t>
            </w:r>
            <w:r>
              <w:rPr>
                <w:rFonts w:hint="eastAsia"/>
                <w:b/>
                <w:bCs/>
                <w:lang w:eastAsia="zh-CN"/>
              </w:rPr>
              <w:t>月</w:t>
            </w:r>
            <w:r>
              <w:rPr>
                <w:rFonts w:hint="eastAsia"/>
                <w:b/>
                <w:bCs/>
                <w:lang w:eastAsia="zh-CN"/>
              </w:rPr>
              <w:t>5-9</w:t>
            </w:r>
            <w:r>
              <w:rPr>
                <w:rFonts w:hint="eastAsia"/>
                <w:b/>
                <w:bCs/>
                <w:lang w:eastAsia="zh-CN"/>
              </w:rPr>
              <w:t>日，日内瓦</w:t>
            </w:r>
            <w:bookmarkEnd w:id="8"/>
            <w:bookmarkEnd w:id="9"/>
          </w:p>
        </w:tc>
      </w:tr>
    </w:tbl>
    <w:p w:rsidR="00DE630A" w:rsidRPr="00FD0A90" w:rsidRDefault="00DE630A" w:rsidP="00FD0A90">
      <w:pPr>
        <w:rPr>
          <w:lang w:eastAsia="zh-CN"/>
        </w:rPr>
      </w:pPr>
    </w:p>
    <w:p w:rsidR="005479C2" w:rsidRPr="00C96239" w:rsidRDefault="005479C2" w:rsidP="002C051B">
      <w:pPr>
        <w:spacing w:before="720"/>
        <w:rPr>
          <w:szCs w:val="24"/>
          <w:lang w:eastAsia="zh-CN"/>
        </w:rPr>
      </w:pPr>
      <w:r w:rsidRPr="00C96239">
        <w:rPr>
          <w:szCs w:val="24"/>
          <w:lang w:eastAsia="zh-CN"/>
        </w:rPr>
        <w:t>尊敬的先生</w:t>
      </w:r>
      <w:r w:rsidRPr="00C96239">
        <w:rPr>
          <w:szCs w:val="24"/>
          <w:lang w:eastAsia="zh-CN"/>
        </w:rPr>
        <w:t>/</w:t>
      </w:r>
      <w:r w:rsidRPr="00C96239">
        <w:rPr>
          <w:szCs w:val="24"/>
          <w:lang w:eastAsia="zh-CN"/>
        </w:rPr>
        <w:t>女士：</w:t>
      </w:r>
    </w:p>
    <w:p w:rsidR="002A38DE" w:rsidRDefault="00FA1836" w:rsidP="002C051B">
      <w:pPr>
        <w:spacing w:before="240"/>
        <w:ind w:firstLineChars="200" w:firstLine="480"/>
        <w:rPr>
          <w:lang w:eastAsia="zh-CN"/>
        </w:rPr>
      </w:pPr>
      <w:bookmarkStart w:id="10" w:name="lt_pId047"/>
      <w:bookmarkStart w:id="11" w:name="lt_pId043"/>
      <w:r>
        <w:rPr>
          <w:rFonts w:hint="eastAsia"/>
          <w:lang w:eastAsia="zh-CN"/>
        </w:rPr>
        <w:t>在我同意</w:t>
      </w:r>
      <w:r w:rsidR="002A38DE">
        <w:rPr>
          <w:lang w:eastAsia="zh-CN"/>
        </w:rPr>
        <w:t>ITU-T</w:t>
      </w:r>
      <w:r>
        <w:rPr>
          <w:rFonts w:hint="eastAsia"/>
          <w:lang w:eastAsia="zh-CN"/>
        </w:rPr>
        <w:t>第</w:t>
      </w:r>
      <w:r>
        <w:rPr>
          <w:rFonts w:hint="eastAsia"/>
          <w:lang w:eastAsia="zh-CN"/>
        </w:rPr>
        <w:t>5</w:t>
      </w:r>
      <w:r>
        <w:rPr>
          <w:rFonts w:hint="eastAsia"/>
          <w:lang w:eastAsia="zh-CN"/>
        </w:rPr>
        <w:t>研究组主席（</w:t>
      </w:r>
      <w:r>
        <w:rPr>
          <w:lang w:eastAsia="zh-CN"/>
        </w:rPr>
        <w:t>Maria Victoria Sukenik</w:t>
      </w:r>
      <w:r>
        <w:rPr>
          <w:rFonts w:hint="eastAsia"/>
          <w:lang w:eastAsia="zh-CN"/>
        </w:rPr>
        <w:t>女士）提出的请求并经第</w:t>
      </w:r>
      <w:r>
        <w:rPr>
          <w:rFonts w:hint="eastAsia"/>
          <w:lang w:eastAsia="zh-CN"/>
        </w:rPr>
        <w:t>5</w:t>
      </w:r>
      <w:r>
        <w:rPr>
          <w:rFonts w:hint="eastAsia"/>
          <w:lang w:eastAsia="zh-CN"/>
        </w:rPr>
        <w:t>研究组会议（</w:t>
      </w:r>
      <w:r>
        <w:rPr>
          <w:rFonts w:hint="eastAsia"/>
          <w:lang w:eastAsia="zh-CN"/>
        </w:rPr>
        <w:t>2017</w:t>
      </w:r>
      <w:r>
        <w:rPr>
          <w:rFonts w:hint="eastAsia"/>
          <w:lang w:eastAsia="zh-CN"/>
        </w:rPr>
        <w:t>年</w:t>
      </w:r>
      <w:r>
        <w:rPr>
          <w:rFonts w:hint="eastAsia"/>
          <w:lang w:eastAsia="zh-CN"/>
        </w:rPr>
        <w:t>11</w:t>
      </w:r>
      <w:r>
        <w:rPr>
          <w:rFonts w:hint="eastAsia"/>
          <w:lang w:eastAsia="zh-CN"/>
        </w:rPr>
        <w:t>月</w:t>
      </w:r>
      <w:r>
        <w:rPr>
          <w:rFonts w:hint="eastAsia"/>
          <w:lang w:eastAsia="zh-CN"/>
        </w:rPr>
        <w:t>13-22</w:t>
      </w:r>
      <w:r>
        <w:rPr>
          <w:rFonts w:hint="eastAsia"/>
          <w:lang w:eastAsia="zh-CN"/>
        </w:rPr>
        <w:t>日，</w:t>
      </w:r>
      <w:r w:rsidRPr="00FA1836">
        <w:rPr>
          <w:lang w:eastAsia="zh-CN"/>
        </w:rPr>
        <w:t>索菲亚</w:t>
      </w:r>
      <w:r w:rsidRPr="00FA1836">
        <w:rPr>
          <w:lang w:eastAsia="zh-CN"/>
        </w:rPr>
        <w:t xml:space="preserve"> – </w:t>
      </w:r>
      <w:r w:rsidRPr="00FA1836">
        <w:rPr>
          <w:lang w:eastAsia="zh-CN"/>
        </w:rPr>
        <w:t>安蒂波利斯</w:t>
      </w:r>
      <w:r>
        <w:rPr>
          <w:rFonts w:hint="eastAsia"/>
          <w:lang w:eastAsia="zh-CN"/>
        </w:rPr>
        <w:t>）批准，我谨荣幸地邀请您出席定于</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5-9</w:t>
      </w:r>
      <w:r>
        <w:rPr>
          <w:rFonts w:hint="eastAsia"/>
          <w:lang w:eastAsia="zh-CN"/>
        </w:rPr>
        <w:t>日（含）在日内瓦国际电联总部召开的下一次</w:t>
      </w:r>
      <w:r w:rsidRPr="00FA1836">
        <w:rPr>
          <w:rFonts w:hint="eastAsia"/>
          <w:lang w:eastAsia="zh-CN"/>
        </w:rPr>
        <w:t>第</w:t>
      </w:r>
      <w:r w:rsidRPr="00FA1836">
        <w:rPr>
          <w:lang w:eastAsia="zh-CN"/>
        </w:rPr>
        <w:t>2/5</w:t>
      </w:r>
      <w:r w:rsidRPr="00FA1836">
        <w:rPr>
          <w:rFonts w:hint="eastAsia"/>
          <w:lang w:eastAsia="zh-CN"/>
        </w:rPr>
        <w:t>工作组</w:t>
      </w:r>
      <w:r w:rsidR="002C051B">
        <w:rPr>
          <w:rFonts w:hint="eastAsia"/>
          <w:lang w:eastAsia="zh-CN"/>
        </w:rPr>
        <w:t>（</w:t>
      </w:r>
      <w:r w:rsidRPr="00FA1836">
        <w:rPr>
          <w:lang w:eastAsia="zh-CN"/>
        </w:rPr>
        <w:t>环境、节能与循环经济</w:t>
      </w:r>
      <w:r w:rsidR="002C051B">
        <w:rPr>
          <w:rFonts w:hint="eastAsia"/>
          <w:lang w:eastAsia="zh-CN"/>
        </w:rPr>
        <w:t>）</w:t>
      </w:r>
      <w:r w:rsidRPr="00FA1836">
        <w:rPr>
          <w:rFonts w:hint="eastAsia"/>
          <w:lang w:eastAsia="zh-CN"/>
        </w:rPr>
        <w:t>会议。</w:t>
      </w:r>
      <w:bookmarkEnd w:id="10"/>
      <w:r w:rsidR="002A38DE">
        <w:rPr>
          <w:lang w:eastAsia="zh-CN"/>
        </w:rPr>
        <w:t xml:space="preserve"> </w:t>
      </w:r>
    </w:p>
    <w:p w:rsidR="00255402" w:rsidRPr="00731959" w:rsidRDefault="00255402" w:rsidP="00731959">
      <w:pPr>
        <w:ind w:firstLineChars="200" w:firstLine="480"/>
        <w:rPr>
          <w:lang w:eastAsia="zh-CN"/>
        </w:rPr>
      </w:pPr>
      <w:r>
        <w:rPr>
          <w:lang w:eastAsia="zh-CN"/>
        </w:rPr>
        <w:t>会议将</w:t>
      </w:r>
      <w:r w:rsidR="00FD0A90">
        <w:rPr>
          <w:rFonts w:hint="eastAsia"/>
          <w:lang w:eastAsia="zh-CN"/>
        </w:rPr>
        <w:t>于</w:t>
      </w:r>
      <w:r>
        <w:rPr>
          <w:rFonts w:hint="eastAsia"/>
          <w:lang w:eastAsia="zh-CN"/>
        </w:rPr>
        <w:t>第一天</w:t>
      </w:r>
      <w:r w:rsidR="00FD0A90">
        <w:rPr>
          <w:lang w:eastAsia="zh-CN"/>
        </w:rPr>
        <w:t>09</w:t>
      </w:r>
      <w:r>
        <w:rPr>
          <w:rFonts w:hint="eastAsia"/>
          <w:lang w:eastAsia="zh-CN"/>
        </w:rPr>
        <w:t>:30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hyperlink r:id="rId11" w:history="1">
        <w:r w:rsidRPr="00F44C93">
          <w:rPr>
            <w:rStyle w:val="Hyperlink"/>
            <w:rFonts w:hint="eastAsia"/>
            <w:lang w:eastAsia="zh-CN"/>
          </w:rPr>
          <w:t>Montbrillant</w:t>
        </w:r>
        <w:r w:rsidRPr="00F44C93">
          <w:rPr>
            <w:rStyle w:val="Hyperlink"/>
            <w:rFonts w:hint="eastAsia"/>
            <w:lang w:eastAsia="zh-CN"/>
          </w:rPr>
          <w:t>大楼入口处</w:t>
        </w:r>
      </w:hyperlink>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2"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Start w:id="12" w:name="lt_pId045"/>
      <w:bookmarkEnd w:id="11"/>
    </w:p>
    <w:bookmarkEnd w:id="12"/>
    <w:p w:rsidR="005479C2" w:rsidRDefault="005479C2" w:rsidP="00FC7A31">
      <w:pPr>
        <w:tabs>
          <w:tab w:val="clear" w:pos="794"/>
          <w:tab w:val="clear" w:pos="1191"/>
          <w:tab w:val="clear" w:pos="1588"/>
          <w:tab w:val="clear" w:pos="1985"/>
        </w:tabs>
        <w:spacing w:before="180"/>
        <w:ind w:firstLineChars="200" w:firstLine="480"/>
        <w:rPr>
          <w:lang w:eastAsia="zh-CN"/>
        </w:rPr>
      </w:pPr>
    </w:p>
    <w:p w:rsidR="00255402" w:rsidRDefault="00255402" w:rsidP="00255402">
      <w:pPr>
        <w:keepNext/>
        <w:keepLines/>
        <w:spacing w:after="120"/>
        <w:rPr>
          <w:b/>
          <w:bCs/>
          <w:lang w:eastAsia="zh-CN"/>
        </w:rPr>
      </w:pPr>
      <w:r>
        <w:rPr>
          <w:rFonts w:hint="eastAsia"/>
          <w:b/>
          <w:bCs/>
          <w:lang w:val="en-US" w:eastAsia="zh-CN"/>
        </w:rPr>
        <w:t>重要截止日期</w:t>
      </w:r>
      <w:r w:rsidR="00F74125">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2A38DE">
            <w:pPr>
              <w:keepNext/>
              <w:keepLines/>
              <w:spacing w:before="40" w:after="40"/>
              <w:rPr>
                <w:lang w:val="en-US" w:eastAsia="zh-CN"/>
              </w:rPr>
            </w:pPr>
            <w:r>
              <w:rPr>
                <w:lang w:val="en-US"/>
              </w:rPr>
              <w:t>201</w:t>
            </w:r>
            <w:r w:rsidR="002A38DE">
              <w:rPr>
                <w:lang w:val="en-US"/>
              </w:rPr>
              <w:t>8</w:t>
            </w:r>
            <w:r>
              <w:rPr>
                <w:rFonts w:hint="eastAsia"/>
                <w:lang w:val="en-US" w:eastAsia="zh-CN"/>
              </w:rPr>
              <w:t>年</w:t>
            </w:r>
            <w:r w:rsidR="00A41D0B">
              <w:rPr>
                <w:lang w:val="en-US" w:eastAsia="zh-CN"/>
              </w:rPr>
              <w:t>1</w:t>
            </w:r>
            <w:r>
              <w:rPr>
                <w:rFonts w:hint="eastAsia"/>
                <w:lang w:val="en-US" w:eastAsia="zh-CN"/>
              </w:rPr>
              <w:t>月</w:t>
            </w:r>
            <w:r w:rsidR="002A38DE">
              <w:rPr>
                <w:lang w:val="en-US"/>
              </w:rPr>
              <w:t>5</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hyperlink r:id="rId13" w:history="1">
              <w:r w:rsidRPr="00F813A3">
                <w:rPr>
                  <w:rStyle w:val="Hyperlink"/>
                  <w:lang w:eastAsia="zh-CN"/>
                </w:rPr>
                <w:t>ITU-T</w:t>
              </w:r>
              <w:r>
                <w:rPr>
                  <w:rStyle w:val="Hyperlink"/>
                  <w:rFonts w:hint="eastAsia"/>
                  <w:lang w:eastAsia="zh-CN"/>
                </w:rPr>
                <w:t>成员文稿</w:t>
              </w:r>
            </w:hyperlink>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2A38DE">
            <w:pPr>
              <w:keepNext/>
              <w:keepLines/>
              <w:spacing w:before="40" w:after="40"/>
              <w:rPr>
                <w:lang w:val="en-US" w:eastAsia="zh-CN"/>
              </w:rPr>
            </w:pPr>
            <w:r w:rsidRPr="00502B9E">
              <w:rPr>
                <w:lang w:val="en-US"/>
              </w:rPr>
              <w:t>201</w:t>
            </w:r>
            <w:r w:rsidR="002A38DE">
              <w:rPr>
                <w:lang w:val="en-US"/>
              </w:rPr>
              <w:t>8</w:t>
            </w:r>
            <w:r w:rsidRPr="00502B9E">
              <w:rPr>
                <w:rFonts w:hint="eastAsia"/>
                <w:lang w:val="en-US" w:eastAsia="zh-CN"/>
              </w:rPr>
              <w:t>年</w:t>
            </w:r>
            <w:r w:rsidR="002A38DE">
              <w:rPr>
                <w:lang w:val="en-US" w:eastAsia="zh-CN"/>
              </w:rPr>
              <w:t>2</w:t>
            </w:r>
            <w:r w:rsidRPr="00502B9E">
              <w:rPr>
                <w:rFonts w:hint="eastAsia"/>
                <w:lang w:val="en-US" w:eastAsia="zh-CN"/>
              </w:rPr>
              <w:t>月</w:t>
            </w:r>
            <w:r w:rsidR="002A38DE">
              <w:rPr>
                <w:lang w:val="en-US"/>
              </w:rPr>
              <w:t>5</w:t>
            </w:r>
            <w:r w:rsidRPr="00502B9E">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FA1836">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hyperlink r:id="rId14" w:history="1">
              <w:r w:rsidR="00FA1836" w:rsidRPr="00FA1836">
                <w:rPr>
                  <w:rStyle w:val="Hyperlink"/>
                  <w:lang w:eastAsia="zh-CN"/>
                </w:rPr>
                <w:t>研究组主页</w:t>
              </w:r>
            </w:hyperlink>
            <w:r w:rsidR="00FA1836" w:rsidRPr="00FA1836">
              <w:rPr>
                <w:rFonts w:hint="eastAsia"/>
                <w:lang w:val="en-US" w:eastAsia="zh-CN"/>
              </w:rPr>
              <w:t>在线</w:t>
            </w:r>
            <w:r>
              <w:rPr>
                <w:rFonts w:hint="eastAsia"/>
                <w:lang w:eastAsia="zh-CN"/>
              </w:rPr>
              <w:t>进行</w:t>
            </w:r>
            <w:r>
              <w:rPr>
                <w:rFonts w:hint="eastAsia"/>
                <w:lang w:val="en-US" w:eastAsia="zh-CN"/>
              </w:rPr>
              <w:t>）</w:t>
            </w:r>
          </w:p>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提交签证协办函请求（请求模板见</w:t>
            </w:r>
            <w:hyperlink r:id="rId15" w:history="1">
              <w:r>
                <w:rPr>
                  <w:rStyle w:val="Hyperlink"/>
                  <w:rFonts w:hint="eastAsia"/>
                  <w:lang w:eastAsia="zh-CN"/>
                </w:rPr>
                <w:t>此处</w:t>
              </w:r>
            </w:hyperlink>
            <w:r>
              <w:rPr>
                <w:rFonts w:hint="eastAsia"/>
                <w:lang w:val="en-US" w:eastAsia="zh-CN"/>
              </w:rPr>
              <w:t>）</w:t>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2A38DE">
            <w:pPr>
              <w:spacing w:before="40" w:after="40"/>
              <w:rPr>
                <w:lang w:val="en-US" w:eastAsia="zh-CN"/>
              </w:rPr>
            </w:pPr>
            <w:r>
              <w:rPr>
                <w:lang w:val="en-US"/>
              </w:rPr>
              <w:t>201</w:t>
            </w:r>
            <w:r w:rsidR="00A41D0B">
              <w:rPr>
                <w:lang w:val="en-US"/>
              </w:rPr>
              <w:t>8</w:t>
            </w:r>
            <w:r>
              <w:rPr>
                <w:rFonts w:hint="eastAsia"/>
                <w:lang w:val="en-US" w:eastAsia="zh-CN"/>
              </w:rPr>
              <w:t>年</w:t>
            </w:r>
            <w:r w:rsidR="002A38DE">
              <w:rPr>
                <w:lang w:val="en-US" w:eastAsia="zh-CN"/>
              </w:rPr>
              <w:t>2</w:t>
            </w:r>
            <w:r>
              <w:rPr>
                <w:rFonts w:hint="eastAsia"/>
                <w:lang w:val="en-US" w:eastAsia="zh-CN"/>
              </w:rPr>
              <w:t>月</w:t>
            </w:r>
            <w:r w:rsidR="002A38DE">
              <w:rPr>
                <w:lang w:val="en-US" w:eastAsia="zh-CN"/>
              </w:rPr>
              <w:t>20</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tabs>
                <w:tab w:val="clear" w:pos="794"/>
                <w:tab w:val="left" w:pos="348"/>
              </w:tabs>
              <w:spacing w:before="40" w:after="40"/>
              <w:rPr>
                <w:lang w:val="en-US" w:eastAsia="zh-CN"/>
              </w:rPr>
            </w:pPr>
            <w:r>
              <w:rPr>
                <w:lang w:val="en-US" w:eastAsia="zh-CN"/>
              </w:rPr>
              <w:t>–</w:t>
            </w:r>
            <w:r>
              <w:rPr>
                <w:lang w:val="en-US" w:eastAsia="zh-CN"/>
              </w:rPr>
              <w:tab/>
            </w:r>
            <w:hyperlink r:id="rId16"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7A3B6F" w:rsidRDefault="007A3B6F" w:rsidP="00B66A24">
      <w:pPr>
        <w:ind w:firstLineChars="200" w:firstLine="480"/>
        <w:rPr>
          <w:lang w:eastAsia="zh-CN"/>
        </w:rPr>
      </w:pPr>
    </w:p>
    <w:p w:rsidR="007A3B6F" w:rsidRDefault="007A3B6F">
      <w:pPr>
        <w:tabs>
          <w:tab w:val="clear" w:pos="794"/>
          <w:tab w:val="clear" w:pos="1191"/>
          <w:tab w:val="clear" w:pos="1588"/>
          <w:tab w:val="clear" w:pos="1985"/>
        </w:tabs>
        <w:overflowPunct/>
        <w:autoSpaceDE/>
        <w:autoSpaceDN/>
        <w:adjustRightInd/>
        <w:spacing w:before="0"/>
        <w:textAlignment w:val="auto"/>
        <w:rPr>
          <w:lang w:eastAsia="zh-CN"/>
        </w:rPr>
      </w:pPr>
    </w:p>
    <w:p w:rsidR="007A3B6F" w:rsidRDefault="007A3B6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B3D66" w:rsidRDefault="002B3D66" w:rsidP="00B66A24">
      <w:pPr>
        <w:ind w:firstLineChars="200" w:firstLine="480"/>
        <w:rPr>
          <w:lang w:eastAsia="zh-CN"/>
        </w:rPr>
      </w:pPr>
    </w:p>
    <w:p w:rsidR="00A41D0B" w:rsidRDefault="00A41D0B" w:rsidP="00FA1836">
      <w:pPr>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00F74125">
        <w:rPr>
          <w:rFonts w:hint="eastAsia"/>
          <w:lang w:eastAsia="zh-CN"/>
        </w:rPr>
        <w:t>经</w:t>
      </w:r>
      <w:r w:rsidR="00FA1836" w:rsidRPr="00FA1836">
        <w:rPr>
          <w:rFonts w:hint="eastAsia"/>
          <w:lang w:eastAsia="zh-CN"/>
        </w:rPr>
        <w:t>第</w:t>
      </w:r>
      <w:r w:rsidR="00FA1836" w:rsidRPr="00FA1836">
        <w:rPr>
          <w:lang w:eastAsia="zh-CN"/>
        </w:rPr>
        <w:t>2/5</w:t>
      </w:r>
      <w:r w:rsidR="00FA1836" w:rsidRPr="00FA1836">
        <w:rPr>
          <w:rFonts w:hint="eastAsia"/>
          <w:lang w:eastAsia="zh-CN"/>
        </w:rPr>
        <w:t>工作组</w:t>
      </w:r>
      <w:r w:rsidR="00FA1836">
        <w:rPr>
          <w:rFonts w:hint="eastAsia"/>
          <w:lang w:eastAsia="zh-CN"/>
        </w:rPr>
        <w:t>主席</w:t>
      </w:r>
      <w:r w:rsidR="00FA1836" w:rsidRPr="00FA1836">
        <w:rPr>
          <w:lang w:eastAsia="zh-CN"/>
        </w:rPr>
        <w:t>Paolo Gemma</w:t>
      </w:r>
      <w:r w:rsidR="00F74125">
        <w:rPr>
          <w:rFonts w:hint="eastAsia"/>
          <w:szCs w:val="24"/>
          <w:lang w:val="en-US" w:eastAsia="zh-CN"/>
        </w:rPr>
        <w:t>先生</w:t>
      </w:r>
      <w:r w:rsidR="00FA4BB5">
        <w:rPr>
          <w:rFonts w:hint="eastAsia"/>
          <w:lang w:eastAsia="zh-CN"/>
        </w:rPr>
        <w:t>起草</w:t>
      </w:r>
      <w:r w:rsidRPr="007746C9">
        <w:rPr>
          <w:lang w:eastAsia="zh-CN"/>
        </w:rPr>
        <w:t>的会议</w:t>
      </w:r>
      <w:r w:rsidRPr="007746C9">
        <w:rPr>
          <w:b/>
          <w:bCs/>
          <w:lang w:eastAsia="zh-CN"/>
        </w:rPr>
        <w:t>议程</w:t>
      </w:r>
      <w:r w:rsidRPr="007746C9">
        <w:rPr>
          <w:lang w:eastAsia="zh-CN"/>
        </w:rPr>
        <w:t>草案见</w:t>
      </w:r>
      <w:r w:rsidRPr="007746C9">
        <w:rPr>
          <w:b/>
          <w:bCs/>
          <w:lang w:eastAsia="zh-CN"/>
        </w:rPr>
        <w:t>附件</w:t>
      </w:r>
      <w:r w:rsidRPr="007746C9">
        <w:rPr>
          <w:rFonts w:hint="eastAsia"/>
          <w:b/>
          <w:bCs/>
          <w:lang w:val="en-US" w:eastAsia="zh-CN"/>
        </w:rPr>
        <w:t>B</w:t>
      </w:r>
      <w:r w:rsidR="00FA1836" w:rsidRPr="00FA1836">
        <w:rPr>
          <w:rFonts w:hint="eastAsia"/>
          <w:lang w:val="en-US" w:eastAsia="zh-CN"/>
        </w:rPr>
        <w:t>。</w:t>
      </w:r>
      <w:r w:rsidR="00FA1836" w:rsidRPr="00F74125">
        <w:rPr>
          <w:b/>
          <w:bCs/>
          <w:lang w:eastAsia="zh-CN"/>
        </w:rPr>
        <w:t>时间表</w:t>
      </w:r>
      <w:r w:rsidR="00FA1836">
        <w:rPr>
          <w:lang w:eastAsia="zh-CN"/>
        </w:rPr>
        <w:t>草案</w:t>
      </w:r>
      <w:r w:rsidR="00FA1836">
        <w:rPr>
          <w:rFonts w:hint="eastAsia"/>
          <w:lang w:eastAsia="zh-CN"/>
        </w:rPr>
        <w:t>将在</w:t>
      </w:r>
      <w:bookmarkStart w:id="13" w:name="lt_pId062"/>
      <w:r w:rsidR="002A38DE">
        <w:fldChar w:fldCharType="begin"/>
      </w:r>
      <w:r w:rsidR="002A38DE">
        <w:rPr>
          <w:lang w:eastAsia="zh-CN"/>
        </w:rPr>
        <w:instrText xml:space="preserve"> HYPERLINK "https://www.itu.int/en/ITU-T/studygroups/2017-2020/05/Pages/default.aspx" </w:instrText>
      </w:r>
      <w:r w:rsidR="002A38DE">
        <w:fldChar w:fldCharType="separate"/>
      </w:r>
      <w:r w:rsidR="002A38DE" w:rsidRPr="000A069B">
        <w:rPr>
          <w:rStyle w:val="Hyperlink"/>
          <w:lang w:eastAsia="zh-CN"/>
        </w:rPr>
        <w:t>https://www.itu.int/en/ITU-T/studygroups/2017-2020/05/Pages/default.aspx</w:t>
      </w:r>
      <w:r w:rsidR="002A38DE">
        <w:fldChar w:fldCharType="end"/>
      </w:r>
      <w:bookmarkEnd w:id="13"/>
      <w:r w:rsidR="00FA1836">
        <w:rPr>
          <w:rFonts w:hint="eastAsia"/>
          <w:lang w:eastAsia="zh-CN"/>
        </w:rPr>
        <w:t>上提供。</w:t>
      </w:r>
    </w:p>
    <w:p w:rsidR="00CA18AB" w:rsidRDefault="002B3D66" w:rsidP="0081726A">
      <w:pPr>
        <w:ind w:firstLineChars="200" w:firstLine="480"/>
        <w:rPr>
          <w:lang w:eastAsia="zh-CN"/>
        </w:rPr>
      </w:pPr>
      <w:r w:rsidRPr="00074ABE">
        <w:rPr>
          <w:rFonts w:hint="eastAsia"/>
          <w:lang w:eastAsia="zh-CN"/>
        </w:rPr>
        <w:t>祝您与会顺利且富有成效。</w:t>
      </w:r>
    </w:p>
    <w:p w:rsidR="007A3B6F" w:rsidRDefault="007A3B6F" w:rsidP="0081726A">
      <w:pPr>
        <w:ind w:firstLineChars="200" w:firstLine="480"/>
        <w:rPr>
          <w:lang w:eastAsia="zh-CN"/>
        </w:rPr>
      </w:pPr>
    </w:p>
    <w:p w:rsidR="007A3B6F" w:rsidRDefault="007A3B6F" w:rsidP="007A3B6F">
      <w:pPr>
        <w:spacing w:before="24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A3B6F" w:rsidRPr="0057770B" w:rsidTr="00AB06CC">
        <w:trPr>
          <w:cantSplit/>
          <w:trHeight w:val="1955"/>
        </w:trPr>
        <w:tc>
          <w:tcPr>
            <w:tcW w:w="6663" w:type="dxa"/>
            <w:vMerge w:val="restart"/>
            <w:tcBorders>
              <w:right w:val="single" w:sz="4" w:space="0" w:color="auto"/>
            </w:tcBorders>
          </w:tcPr>
          <w:p w:rsidR="007A3B6F" w:rsidRPr="0057770B" w:rsidRDefault="007A3B6F" w:rsidP="00AB06CC">
            <w:pPr>
              <w:spacing w:before="360"/>
              <w:rPr>
                <w:lang w:eastAsia="zh-CN"/>
              </w:rPr>
            </w:pPr>
            <w:r w:rsidRPr="00A41D0B">
              <w:rPr>
                <w:rFonts w:asciiTheme="minorEastAsia" w:eastAsiaTheme="minorEastAsia" w:hAnsiTheme="minorEastAsia" w:hint="eastAsia"/>
                <w:szCs w:val="24"/>
                <w:lang w:val="en-US" w:eastAsia="zh-CN"/>
              </w:rPr>
              <w:t>顺致敬意！</w:t>
            </w:r>
          </w:p>
          <w:p w:rsidR="007A3B6F" w:rsidRDefault="007A3B6F" w:rsidP="00AB06CC">
            <w:pPr>
              <w:spacing w:before="0"/>
              <w:rPr>
                <w:lang w:eastAsia="zh-CN"/>
              </w:rPr>
            </w:pPr>
          </w:p>
          <w:p w:rsidR="007A3B6F" w:rsidRDefault="007A3B6F" w:rsidP="00AB06CC">
            <w:pPr>
              <w:spacing w:before="0"/>
              <w:rPr>
                <w:lang w:eastAsia="zh-CN"/>
              </w:rPr>
            </w:pPr>
          </w:p>
          <w:p w:rsidR="007A3B6F" w:rsidRDefault="007A3B6F" w:rsidP="00AB06CC">
            <w:pPr>
              <w:spacing w:before="0"/>
              <w:rPr>
                <w:rFonts w:eastAsiaTheme="minorEastAsia"/>
                <w:lang w:eastAsia="zh-CN"/>
              </w:rPr>
            </w:pPr>
            <w:r>
              <w:rPr>
                <w:rFonts w:eastAsiaTheme="minorEastAsia" w:hint="eastAsia"/>
                <w:lang w:eastAsia="zh-CN"/>
              </w:rPr>
              <w:t>（</w:t>
            </w:r>
            <w:r>
              <w:rPr>
                <w:rFonts w:eastAsiaTheme="minorEastAsia"/>
                <w:lang w:eastAsia="zh-CN"/>
              </w:rPr>
              <w:t>原件已签）</w:t>
            </w:r>
          </w:p>
          <w:p w:rsidR="007A3B6F" w:rsidRDefault="007A3B6F" w:rsidP="00AB06CC">
            <w:pPr>
              <w:spacing w:before="0"/>
              <w:rPr>
                <w:rFonts w:eastAsiaTheme="minorEastAsia"/>
                <w:lang w:eastAsia="zh-CN"/>
              </w:rPr>
            </w:pPr>
          </w:p>
          <w:p w:rsidR="007A3B6F" w:rsidRPr="007A3B6F" w:rsidRDefault="007A3B6F" w:rsidP="00AB06CC">
            <w:pPr>
              <w:spacing w:before="0"/>
              <w:rPr>
                <w:rFonts w:eastAsiaTheme="minorEastAsia"/>
                <w:lang w:eastAsia="zh-CN"/>
              </w:rPr>
            </w:pPr>
          </w:p>
          <w:p w:rsidR="007A3B6F" w:rsidRPr="0057770B" w:rsidRDefault="007A3B6F" w:rsidP="00AB06CC">
            <w:pPr>
              <w:spacing w:before="240"/>
              <w:rPr>
                <w:lang w:eastAsia="zh-CN"/>
              </w:rPr>
            </w:pPr>
            <w:r w:rsidRPr="00A41D0B">
              <w:rPr>
                <w:rFonts w:ascii="SimSun" w:hAnsi="SimSun" w:hint="eastAsia"/>
                <w:lang w:eastAsia="zh-CN"/>
              </w:rPr>
              <w:t>电信标准化局主任</w:t>
            </w:r>
            <w:r w:rsidRPr="00A41D0B">
              <w:rPr>
                <w:rFonts w:ascii="SimSun" w:hAnsi="SimSun"/>
                <w:lang w:eastAsia="zh-CN"/>
              </w:rPr>
              <w:br/>
            </w:r>
            <w:r w:rsidRPr="00074ABE">
              <w:rPr>
                <w:rFonts w:ascii="SimSun" w:hAnsi="SimSun"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7A3B6F" w:rsidRPr="00120544" w:rsidRDefault="007A3B6F" w:rsidP="00AB06CC">
            <w:pPr>
              <w:spacing w:before="0"/>
              <w:ind w:left="113" w:right="113"/>
              <w:jc w:val="center"/>
            </w:pPr>
            <w:r w:rsidRPr="00120544">
              <w:rPr>
                <w:noProof/>
                <w:lang w:val="en-US" w:eastAsia="zh-CN"/>
              </w:rPr>
              <w:drawing>
                <wp:inline distT="0" distB="0" distL="0" distR="0" wp14:anchorId="2DFA547E" wp14:editId="77882396">
                  <wp:extent cx="1076960" cy="1076960"/>
                  <wp:effectExtent l="0" t="0" r="8890" b="8890"/>
                  <wp:docPr id="1" name="Picture 1"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120544">
              <w:rPr>
                <w:rFonts w:ascii="Calibri" w:eastAsia="SimSun" w:hAnsi="Calibri" w:cs="Arial"/>
                <w:sz w:val="16"/>
                <w:szCs w:val="16"/>
                <w:lang w:eastAsia="zh-CN"/>
              </w:rPr>
              <w:t xml:space="preserve"> </w:t>
            </w:r>
            <w:r w:rsidRPr="00120544">
              <w:rPr>
                <w:rFonts w:ascii="Calibri" w:eastAsia="SimSun" w:hAnsi="Calibri" w:cs="Arial"/>
                <w:sz w:val="20"/>
                <w:lang w:eastAsia="zh-CN"/>
              </w:rPr>
              <w:t>ITU-T SG5</w:t>
            </w:r>
          </w:p>
        </w:tc>
      </w:tr>
      <w:tr w:rsidR="007A3B6F" w:rsidRPr="0057770B" w:rsidTr="00AB06CC">
        <w:trPr>
          <w:cantSplit/>
          <w:trHeight w:val="227"/>
        </w:trPr>
        <w:tc>
          <w:tcPr>
            <w:tcW w:w="6663" w:type="dxa"/>
            <w:vMerge/>
            <w:tcBorders>
              <w:right w:val="single" w:sz="4" w:space="0" w:color="auto"/>
            </w:tcBorders>
          </w:tcPr>
          <w:p w:rsidR="007A3B6F" w:rsidRPr="0057770B" w:rsidRDefault="007A3B6F" w:rsidP="00AB06CC">
            <w:pPr>
              <w:spacing w:before="480"/>
            </w:pPr>
          </w:p>
        </w:tc>
        <w:tc>
          <w:tcPr>
            <w:tcW w:w="3118" w:type="dxa"/>
            <w:tcBorders>
              <w:left w:val="single" w:sz="4" w:space="0" w:color="auto"/>
              <w:bottom w:val="single" w:sz="4" w:space="0" w:color="auto"/>
              <w:right w:val="single" w:sz="4" w:space="0" w:color="auto"/>
            </w:tcBorders>
            <w:vAlign w:val="center"/>
          </w:tcPr>
          <w:p w:rsidR="007A3B6F" w:rsidRPr="0057770B" w:rsidRDefault="007A3B6F" w:rsidP="00AB06CC">
            <w:pPr>
              <w:spacing w:before="0"/>
              <w:jc w:val="center"/>
              <w:rPr>
                <w:rFonts w:ascii="Calibri" w:eastAsia="SimSun" w:hAnsi="Calibri" w:cs="Arial"/>
                <w:noProof/>
                <w:sz w:val="16"/>
                <w:szCs w:val="16"/>
                <w:lang w:eastAsia="zh-CN"/>
              </w:rPr>
            </w:pPr>
            <w:r w:rsidRPr="00A41D0B">
              <w:rPr>
                <w:rFonts w:asciiTheme="minorEastAsia" w:eastAsiaTheme="minorEastAsia" w:hAnsiTheme="minorEastAsia" w:hint="eastAsia"/>
                <w:lang w:eastAsia="zh-CN"/>
              </w:rPr>
              <w:t>最新会议信息</w:t>
            </w:r>
          </w:p>
        </w:tc>
      </w:tr>
    </w:tbl>
    <w:p w:rsidR="00A41D0B" w:rsidRDefault="00A41D0B" w:rsidP="0081726A">
      <w:pPr>
        <w:rPr>
          <w:b/>
          <w:szCs w:val="24"/>
          <w:lang w:val="fr-CH" w:eastAsia="zh-CN"/>
        </w:rPr>
      </w:pPr>
    </w:p>
    <w:p w:rsidR="00A41D0B" w:rsidRDefault="00A41D0B" w:rsidP="0081726A">
      <w:pPr>
        <w:rPr>
          <w:b/>
          <w:szCs w:val="24"/>
          <w:lang w:val="fr-CH" w:eastAsia="zh-CN"/>
        </w:rPr>
      </w:pPr>
    </w:p>
    <w:p w:rsidR="00A41D0B" w:rsidRDefault="00CA18AB" w:rsidP="002A38DE">
      <w:pPr>
        <w:tabs>
          <w:tab w:val="clear" w:pos="794"/>
          <w:tab w:val="clear" w:pos="1191"/>
          <w:tab w:val="clear" w:pos="1588"/>
          <w:tab w:val="clear" w:pos="1985"/>
        </w:tabs>
        <w:overflowPunct/>
        <w:autoSpaceDE/>
        <w:autoSpaceDN/>
        <w:adjustRightInd/>
        <w:spacing w:before="0"/>
        <w:textAlignment w:val="auto"/>
        <w:rPr>
          <w:bCs/>
          <w:szCs w:val="24"/>
          <w:lang w:eastAsia="zh-CN"/>
        </w:rPr>
      </w:pPr>
      <w:r w:rsidRPr="00074ABE">
        <w:rPr>
          <w:rFonts w:hint="eastAsia"/>
          <w:b/>
          <w:szCs w:val="24"/>
          <w:lang w:val="fr-CH" w:eastAsia="zh-CN"/>
        </w:rPr>
        <w:t>附件</w:t>
      </w:r>
      <w:r w:rsidRPr="00B66A24">
        <w:rPr>
          <w:rFonts w:hint="eastAsia"/>
          <w:b/>
          <w:szCs w:val="24"/>
          <w:lang w:eastAsia="zh-CN"/>
        </w:rPr>
        <w:t>：</w:t>
      </w:r>
      <w:r w:rsidR="002A38DE">
        <w:rPr>
          <w:bCs/>
          <w:szCs w:val="24"/>
          <w:lang w:eastAsia="zh-CN"/>
        </w:rPr>
        <w:t>2</w:t>
      </w:r>
      <w:r w:rsidRPr="00074ABE">
        <w:rPr>
          <w:rFonts w:hint="eastAsia"/>
          <w:bCs/>
          <w:szCs w:val="24"/>
          <w:lang w:val="en-US" w:eastAsia="zh-CN"/>
        </w:rPr>
        <w:t>件</w:t>
      </w:r>
      <w:r w:rsidR="0081726A" w:rsidRPr="00B66A24">
        <w:rPr>
          <w:bCs/>
          <w:szCs w:val="24"/>
          <w:lang w:eastAsia="zh-CN"/>
        </w:rPr>
        <w:br w:type="page"/>
      </w:r>
    </w:p>
    <w:p w:rsidR="002A38DE" w:rsidRPr="009D2D19" w:rsidRDefault="00A41D0B" w:rsidP="00DD1A09">
      <w:pPr>
        <w:pStyle w:val="AnnexNo"/>
        <w:rPr>
          <w:lang w:eastAsia="zh-CN"/>
        </w:rPr>
      </w:pPr>
      <w:r w:rsidRPr="004462DC">
        <w:rPr>
          <w:rFonts w:hint="eastAsia"/>
          <w:b/>
          <w:lang w:eastAsia="zh-CN"/>
        </w:rPr>
        <w:lastRenderedPageBreak/>
        <w:t>附件</w:t>
      </w:r>
      <w:r w:rsidRPr="004462DC">
        <w:rPr>
          <w:b/>
          <w:lang w:eastAsia="zh-CN"/>
        </w:rPr>
        <w:t>A</w:t>
      </w:r>
      <w:r w:rsidR="00DD1A09">
        <w:rPr>
          <w:b/>
          <w:lang w:eastAsia="zh-CN"/>
        </w:rPr>
        <w:br/>
      </w:r>
      <w:bookmarkStart w:id="14" w:name="lt_pId073"/>
      <w:r w:rsidR="004D6985" w:rsidRPr="00DD1A09">
        <w:rPr>
          <w:rFonts w:eastAsiaTheme="minorEastAsia" w:hint="eastAsia"/>
          <w:b/>
          <w:bCs/>
          <w:lang w:eastAsia="zh-CN"/>
        </w:rPr>
        <w:t>会议</w:t>
      </w:r>
      <w:r w:rsidR="00FA1836" w:rsidRPr="00DD1A09">
        <w:rPr>
          <w:rFonts w:eastAsiaTheme="minorEastAsia" w:hint="eastAsia"/>
          <w:b/>
          <w:bCs/>
          <w:lang w:eastAsia="zh-CN"/>
        </w:rPr>
        <w:t>实用信息</w:t>
      </w:r>
      <w:bookmarkEnd w:id="14"/>
    </w:p>
    <w:p w:rsidR="00A41D0B" w:rsidRPr="00AB1AC2" w:rsidRDefault="00A41D0B" w:rsidP="00A41D0B">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A41D0B" w:rsidRDefault="00A41D0B" w:rsidP="00A41D0B">
      <w:pPr>
        <w:spacing w:after="120"/>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8" w:history="1">
        <w:r w:rsidRPr="00344BD3">
          <w:rPr>
            <w:rStyle w:val="Hyperlink"/>
            <w:rFonts w:hint="eastAsia"/>
            <w:szCs w:val="24"/>
            <w:lang w:eastAsia="zh-CN"/>
          </w:rPr>
          <w:t>文件</w:t>
        </w:r>
        <w:r w:rsidRPr="00344BD3">
          <w:rPr>
            <w:rStyle w:val="Hyperlink"/>
            <w:szCs w:val="24"/>
            <w:lang w:eastAsia="zh-CN"/>
          </w:rPr>
          <w:t>直</w:t>
        </w:r>
        <w:r w:rsidRPr="00344BD3">
          <w:rPr>
            <w:rStyle w:val="Hyperlink"/>
            <w:szCs w:val="24"/>
            <w:lang w:eastAsia="zh-CN"/>
          </w:rPr>
          <w:t>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9" w:history="1">
        <w:r w:rsidRPr="00344BD3">
          <w:rPr>
            <w:rStyle w:val="Hyperlink"/>
            <w:szCs w:val="24"/>
            <w:lang w:eastAsia="zh-CN"/>
          </w:rPr>
          <w:t>恰</w:t>
        </w:r>
        <w:r w:rsidRPr="00344BD3">
          <w:rPr>
            <w:rStyle w:val="Hyperlink"/>
            <w:szCs w:val="24"/>
            <w:lang w:eastAsia="zh-CN"/>
          </w:rPr>
          <w:t>当</w:t>
        </w:r>
        <w:r w:rsidRPr="00344BD3">
          <w:rPr>
            <w:rStyle w:val="Hyperlink"/>
            <w:szCs w:val="24"/>
            <w:lang w:eastAsia="zh-CN"/>
          </w:rPr>
          <w:t>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0"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w:t>
        </w:r>
        <w:r w:rsidRPr="00344BD3">
          <w:rPr>
            <w:rStyle w:val="Hyperlink"/>
            <w:szCs w:val="24"/>
            <w:lang w:eastAsia="zh-CN"/>
          </w:rPr>
          <w:t>有者</w:t>
        </w:r>
        <w:r w:rsidRPr="00344BD3">
          <w:rPr>
            <w:rStyle w:val="Hyperlink"/>
            <w:szCs w:val="24"/>
            <w:lang w:eastAsia="zh-CN"/>
          </w:rPr>
          <w:t xml:space="preserve"> </w:t>
        </w:r>
      </w:hyperlink>
      <w:r w:rsidRPr="00717AB4">
        <w:rPr>
          <w:rStyle w:val="Hyperlink"/>
          <w:rFonts w:hint="eastAsia"/>
          <w:color w:val="auto"/>
          <w:szCs w:val="24"/>
          <w:u w:val="none"/>
          <w:lang w:eastAsia="zh-CN"/>
        </w:rPr>
        <w:t>。</w:t>
      </w:r>
    </w:p>
    <w:p w:rsidR="00A41D0B" w:rsidRPr="00282F32" w:rsidRDefault="00A41D0B" w:rsidP="00A41D0B">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r w:rsidRPr="00282F32">
        <w:rPr>
          <w:szCs w:val="24"/>
          <w:lang w:eastAsia="zh-CN"/>
        </w:rPr>
        <w:t>ITUwifi</w:t>
      </w:r>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hyperlink r:id="rId21" w:history="1">
        <w:r w:rsidRPr="00282F32">
          <w:rPr>
            <w:rStyle w:val="Hyperlink"/>
            <w:szCs w:val="24"/>
            <w:lang w:eastAsia="zh-CN"/>
          </w:rPr>
          <w:t>http://itu.int/IT</w:t>
        </w:r>
        <w:r w:rsidRPr="00282F32">
          <w:rPr>
            <w:rStyle w:val="Hyperlink"/>
            <w:szCs w:val="24"/>
            <w:lang w:eastAsia="zh-CN"/>
          </w:rPr>
          <w:t>U</w:t>
        </w:r>
        <w:r w:rsidRPr="00282F32">
          <w:rPr>
            <w:rStyle w:val="Hyperlink"/>
            <w:szCs w:val="24"/>
            <w:lang w:eastAsia="zh-CN"/>
          </w:rPr>
          <w:t>-T/edh/faqs-support.html</w:t>
        </w:r>
      </w:hyperlink>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A41D0B" w:rsidRPr="00282F32" w:rsidRDefault="00A41D0B" w:rsidP="00A41D0B">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2" w:history="1">
        <w:r w:rsidRPr="00282F32">
          <w:rPr>
            <w:rStyle w:val="Hyperlink"/>
            <w:szCs w:val="24"/>
            <w:lang w:eastAsia="zh-CN"/>
          </w:rPr>
          <w:t>Montbrilla</w:t>
        </w:r>
        <w:r w:rsidRPr="00282F32">
          <w:rPr>
            <w:rStyle w:val="Hyperlink"/>
            <w:szCs w:val="24"/>
            <w:lang w:eastAsia="zh-CN"/>
          </w:rPr>
          <w:t>n</w:t>
        </w:r>
        <w:r w:rsidRPr="00282F32">
          <w:rPr>
            <w:rStyle w:val="Hyperlink"/>
            <w:szCs w:val="24"/>
            <w:lang w:eastAsia="zh-CN"/>
          </w:rPr>
          <w:t>t</w:t>
        </w:r>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A41D0B" w:rsidRPr="00282F32" w:rsidRDefault="00A41D0B" w:rsidP="00A41D0B">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3" w:history="1">
        <w:r w:rsidRPr="00282F32">
          <w:rPr>
            <w:rStyle w:val="Hyperlink"/>
            <w:rFonts w:hint="eastAsia"/>
            <w:szCs w:val="24"/>
            <w:lang w:eastAsia="zh-CN"/>
          </w:rPr>
          <w:t>主要会</w:t>
        </w:r>
        <w:r w:rsidRPr="00282F32">
          <w:rPr>
            <w:rStyle w:val="Hyperlink"/>
            <w:rFonts w:hint="eastAsia"/>
            <w:szCs w:val="24"/>
            <w:lang w:eastAsia="zh-CN"/>
          </w:rPr>
          <w:t>议</w:t>
        </w:r>
        <w:r w:rsidRPr="00282F32">
          <w:rPr>
            <w:rStyle w:val="Hyperlink"/>
            <w:rFonts w:hint="eastAsia"/>
            <w:szCs w:val="24"/>
            <w:lang w:eastAsia="zh-CN"/>
          </w:rPr>
          <w:t>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24" w:history="1">
        <w:r w:rsidRPr="00282F32">
          <w:rPr>
            <w:rStyle w:val="Hyperlink"/>
            <w:szCs w:val="24"/>
            <w:lang w:eastAsia="zh-CN"/>
          </w:rPr>
          <w:t>http://itu.int/ITU-T</w:t>
        </w:r>
        <w:r w:rsidRPr="00282F32">
          <w:rPr>
            <w:rStyle w:val="Hyperlink"/>
            <w:szCs w:val="24"/>
            <w:lang w:eastAsia="zh-CN"/>
          </w:rPr>
          <w:t>/</w:t>
        </w:r>
        <w:r w:rsidRPr="00282F32">
          <w:rPr>
            <w:rStyle w:val="Hyperlink"/>
            <w:szCs w:val="24"/>
            <w:lang w:eastAsia="zh-CN"/>
          </w:rPr>
          <w:t>go/e-print</w:t>
        </w:r>
      </w:hyperlink>
      <w:r w:rsidRPr="00282F32">
        <w:rPr>
          <w:rFonts w:hint="eastAsia"/>
          <w:szCs w:val="24"/>
          <w:lang w:eastAsia="zh-CN"/>
        </w:rPr>
        <w:t>。</w:t>
      </w:r>
    </w:p>
    <w:p w:rsidR="00A41D0B" w:rsidRPr="00282F32" w:rsidRDefault="00A41D0B" w:rsidP="00A41D0B">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5" w:history="1">
        <w:r w:rsidRPr="00282F32">
          <w:rPr>
            <w:rStyle w:val="Hyperlink"/>
            <w:szCs w:val="24"/>
            <w:lang w:eastAsia="zh-CN"/>
          </w:rPr>
          <w:t>servicedesk@</w:t>
        </w:r>
        <w:r w:rsidRPr="00282F32">
          <w:rPr>
            <w:rStyle w:val="Hyperlink"/>
            <w:szCs w:val="24"/>
            <w:lang w:eastAsia="zh-CN"/>
          </w:rPr>
          <w:t>i</w:t>
        </w:r>
        <w:r w:rsidRPr="00282F32">
          <w:rPr>
            <w:rStyle w:val="Hyperlink"/>
            <w:szCs w:val="24"/>
            <w:lang w:eastAsia="zh-CN"/>
          </w:rPr>
          <w:t>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A41D0B" w:rsidRPr="00282F32" w:rsidRDefault="00A41D0B">
      <w:pPr>
        <w:tabs>
          <w:tab w:val="clear" w:pos="794"/>
          <w:tab w:val="clear" w:pos="1191"/>
          <w:tab w:val="clear" w:pos="1588"/>
          <w:tab w:val="clear" w:pos="1985"/>
        </w:tabs>
        <w:spacing w:before="240" w:after="120"/>
        <w:ind w:right="91"/>
        <w:jc w:val="center"/>
        <w:rPr>
          <w:b/>
          <w:bCs/>
          <w:sz w:val="28"/>
          <w:szCs w:val="28"/>
          <w:lang w:eastAsia="zh-CN"/>
        </w:rPr>
      </w:pPr>
      <w:bookmarkStart w:id="15" w:name="OLE_LINK8"/>
      <w:bookmarkStart w:id="16" w:name="OLE_LINK9"/>
      <w:r w:rsidRPr="00282F32">
        <w:rPr>
          <w:rFonts w:hint="eastAsia"/>
          <w:b/>
          <w:bCs/>
          <w:sz w:val="28"/>
          <w:szCs w:val="28"/>
          <w:lang w:eastAsia="zh-CN"/>
        </w:rPr>
        <w:t>预注册</w:t>
      </w:r>
    </w:p>
    <w:bookmarkEnd w:id="15"/>
    <w:bookmarkEnd w:id="16"/>
    <w:p w:rsidR="00A41D0B" w:rsidRDefault="00A41D0B" w:rsidP="00A41D0B">
      <w:pPr>
        <w:spacing w:before="240" w:after="120"/>
        <w:rPr>
          <w:szCs w:val="24"/>
          <w:lang w:eastAsia="zh-CN"/>
        </w:rPr>
      </w:pPr>
      <w:r w:rsidRPr="00282F32">
        <w:rPr>
          <w:rFonts w:hint="eastAsia"/>
          <w:b/>
          <w:szCs w:val="24"/>
          <w:lang w:eastAsia="zh-CN"/>
        </w:rPr>
        <w:t>预注册：</w:t>
      </w:r>
      <w:r w:rsidRPr="00FB29AE">
        <w:rPr>
          <w:rFonts w:hint="eastAsia"/>
          <w:bCs/>
          <w:szCs w:val="24"/>
          <w:lang w:eastAsia="zh-CN"/>
        </w:rPr>
        <w:t>请</w:t>
      </w:r>
      <w:r w:rsidRPr="003357C2">
        <w:rPr>
          <w:rFonts w:hint="eastAsia"/>
          <w:b/>
          <w:szCs w:val="24"/>
          <w:lang w:eastAsia="zh-CN"/>
        </w:rPr>
        <w:t>至少在</w:t>
      </w:r>
      <w:r w:rsidRPr="003357C2">
        <w:rPr>
          <w:b/>
          <w:szCs w:val="24"/>
          <w:lang w:eastAsia="zh-CN"/>
        </w:rPr>
        <w:t>会议开始前</w:t>
      </w:r>
      <w:r w:rsidRPr="003357C2">
        <w:rPr>
          <w:rFonts w:hint="eastAsia"/>
          <w:b/>
          <w:szCs w:val="24"/>
          <w:lang w:eastAsia="zh-CN"/>
        </w:rPr>
        <w:t>一个月</w:t>
      </w:r>
      <w:r>
        <w:rPr>
          <w:rFonts w:hint="eastAsia"/>
          <w:szCs w:val="24"/>
          <w:lang w:eastAsia="zh-CN"/>
        </w:rPr>
        <w:t>通过</w:t>
      </w:r>
      <w:r>
        <w:rPr>
          <w:szCs w:val="24"/>
          <w:lang w:eastAsia="zh-CN"/>
        </w:rPr>
        <w:t>研究组主页完成在线预注册。</w:t>
      </w:r>
      <w:r>
        <w:rPr>
          <w:rFonts w:hint="eastAsia"/>
          <w:szCs w:val="24"/>
          <w:lang w:eastAsia="zh-CN"/>
        </w:rPr>
        <w:t>此外</w:t>
      </w:r>
      <w:r>
        <w:rPr>
          <w:szCs w:val="24"/>
          <w:lang w:eastAsia="zh-CN"/>
        </w:rPr>
        <w:t>，</w:t>
      </w:r>
      <w:r w:rsidRPr="00282F32">
        <w:rPr>
          <w:rFonts w:hint="eastAsia"/>
          <w:szCs w:val="24"/>
          <w:lang w:eastAsia="zh-CN"/>
        </w:rPr>
        <w:t>请</w:t>
      </w:r>
      <w:r>
        <w:rPr>
          <w:rFonts w:hint="eastAsia"/>
          <w:szCs w:val="24"/>
          <w:lang w:eastAsia="zh-CN"/>
        </w:rPr>
        <w:t>各位</w:t>
      </w:r>
      <w:r>
        <w:rPr>
          <w:szCs w:val="24"/>
          <w:lang w:eastAsia="zh-CN"/>
        </w:rPr>
        <w:t>联系人</w:t>
      </w:r>
      <w:r>
        <w:rPr>
          <w:rFonts w:hint="eastAsia"/>
          <w:szCs w:val="24"/>
          <w:lang w:eastAsia="zh-CN"/>
        </w:rPr>
        <w:t>在同一</w:t>
      </w:r>
      <w:r>
        <w:rPr>
          <w:szCs w:val="24"/>
          <w:lang w:eastAsia="zh-CN"/>
        </w:rPr>
        <w:t>截止日期前</w:t>
      </w:r>
      <w:r w:rsidRPr="00282F32">
        <w:rPr>
          <w:rFonts w:hint="eastAsia"/>
          <w:szCs w:val="24"/>
          <w:lang w:eastAsia="zh-CN"/>
        </w:rPr>
        <w:t>通过电子邮件（</w:t>
      </w:r>
      <w:hyperlink r:id="rId26" w:history="1">
        <w:r w:rsidRPr="00282F32">
          <w:rPr>
            <w:rStyle w:val="Hyperlink"/>
            <w:szCs w:val="24"/>
            <w:lang w:eastAsia="zh-CN"/>
          </w:rPr>
          <w:t>tsbreg@</w:t>
        </w:r>
        <w:r w:rsidRPr="00282F32">
          <w:rPr>
            <w:rStyle w:val="Hyperlink"/>
            <w:szCs w:val="24"/>
            <w:lang w:eastAsia="zh-CN"/>
          </w:rPr>
          <w:t>i</w:t>
        </w:r>
        <w:r w:rsidRPr="00282F32">
          <w:rPr>
            <w:rStyle w:val="Hyperlink"/>
            <w:szCs w:val="24"/>
            <w:lang w:eastAsia="zh-CN"/>
          </w:rPr>
          <w:t>tu.int</w:t>
        </w:r>
      </w:hyperlink>
      <w:r w:rsidRPr="00282F32">
        <w:rPr>
          <w:rFonts w:hint="eastAsia"/>
          <w:szCs w:val="24"/>
          <w:lang w:eastAsia="zh-CN"/>
        </w:rPr>
        <w:t>）、信函或传真发送</w:t>
      </w:r>
      <w:r w:rsidR="009D49CA">
        <w:rPr>
          <w:rFonts w:hint="eastAsia"/>
          <w:szCs w:val="24"/>
          <w:lang w:eastAsia="zh-CN"/>
        </w:rPr>
        <w:t>授权</w:t>
      </w:r>
      <w:r w:rsidRPr="00282F32">
        <w:rPr>
          <w:rFonts w:hint="eastAsia"/>
          <w:szCs w:val="24"/>
          <w:lang w:eastAsia="zh-CN"/>
        </w:rPr>
        <w:t>代表贵组织的人员名单，注明代表团团长和副团长的姓名。</w:t>
      </w:r>
      <w:r w:rsidR="009D49CA">
        <w:rPr>
          <w:rFonts w:hint="eastAsia"/>
          <w:szCs w:val="24"/>
          <w:lang w:eastAsia="zh-CN"/>
        </w:rPr>
        <w:t>请</w:t>
      </w:r>
      <w:r w:rsidR="009D49CA">
        <w:rPr>
          <w:szCs w:val="24"/>
          <w:lang w:eastAsia="zh-CN"/>
        </w:rPr>
        <w:t>成员尽可能吸收女性代表</w:t>
      </w:r>
      <w:r w:rsidR="009D49CA">
        <w:rPr>
          <w:rFonts w:hint="eastAsia"/>
          <w:szCs w:val="24"/>
          <w:lang w:eastAsia="zh-CN"/>
        </w:rPr>
        <w:t>加入</w:t>
      </w:r>
      <w:r w:rsidR="009D49CA">
        <w:rPr>
          <w:szCs w:val="24"/>
          <w:lang w:eastAsia="zh-CN"/>
        </w:rPr>
        <w:t>代表团。</w:t>
      </w:r>
    </w:p>
    <w:p w:rsidR="00A41D0B" w:rsidRPr="00282F32" w:rsidRDefault="00A41D0B" w:rsidP="00A41D0B">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到访日内瓦：酒店、公共交通和签证</w:t>
      </w:r>
    </w:p>
    <w:p w:rsidR="00A41D0B" w:rsidRPr="00282F32" w:rsidRDefault="00A41D0B" w:rsidP="00A41D0B">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27" w:history="1">
        <w:r w:rsidRPr="00282F32">
          <w:rPr>
            <w:rStyle w:val="Hyperlink"/>
            <w:szCs w:val="24"/>
          </w:rPr>
          <w:t>http://itu.int/en/d</w:t>
        </w:r>
        <w:r w:rsidRPr="00282F32">
          <w:rPr>
            <w:rStyle w:val="Hyperlink"/>
            <w:szCs w:val="24"/>
          </w:rPr>
          <w:t>e</w:t>
        </w:r>
        <w:r w:rsidRPr="00282F32">
          <w:rPr>
            <w:rStyle w:val="Hyperlink"/>
            <w:szCs w:val="24"/>
          </w:rPr>
          <w:t>legates-corner</w:t>
        </w:r>
      </w:hyperlink>
      <w:r w:rsidRPr="00282F32">
        <w:rPr>
          <w:rFonts w:hint="eastAsia"/>
          <w:szCs w:val="24"/>
          <w:lang w:eastAsia="zh-CN"/>
        </w:rPr>
        <w:t>。</w:t>
      </w:r>
    </w:p>
    <w:p w:rsidR="00A41D0B" w:rsidRPr="00282F32" w:rsidRDefault="00A41D0B" w:rsidP="00A41D0B">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Pr="00282F32">
        <w:rPr>
          <w:rFonts w:hint="eastAsia"/>
          <w:szCs w:val="24"/>
          <w:lang w:eastAsia="zh-CN"/>
        </w:rPr>
        <w:t>一些日内瓦酒店为出席国际电联会议的代表提供优惠价格，并提供一张使用日内瓦公共交通系统的免费卡。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28" w:history="1">
        <w:r w:rsidRPr="00282F32">
          <w:rPr>
            <w:rStyle w:val="Hyperlink"/>
            <w:szCs w:val="24"/>
            <w:lang w:eastAsia="zh-CN"/>
          </w:rPr>
          <w:t>http://itu.</w:t>
        </w:r>
        <w:r w:rsidRPr="00282F32">
          <w:rPr>
            <w:rStyle w:val="Hyperlink"/>
            <w:szCs w:val="24"/>
            <w:lang w:eastAsia="zh-CN"/>
          </w:rPr>
          <w:t>i</w:t>
        </w:r>
        <w:r w:rsidRPr="00282F32">
          <w:rPr>
            <w:rStyle w:val="Hyperlink"/>
            <w:szCs w:val="24"/>
            <w:lang w:eastAsia="zh-CN"/>
          </w:rPr>
          <w:t>nt/travel/</w:t>
        </w:r>
      </w:hyperlink>
      <w:r w:rsidRPr="00282F32">
        <w:rPr>
          <w:rFonts w:hint="eastAsia"/>
          <w:szCs w:val="24"/>
          <w:lang w:eastAsia="zh-CN"/>
        </w:rPr>
        <w:t>。</w:t>
      </w:r>
    </w:p>
    <w:p w:rsidR="00A41D0B" w:rsidRDefault="00A41D0B" w:rsidP="00FA1836">
      <w:pPr>
        <w:keepNext/>
        <w:keepLines/>
        <w:spacing w:before="240" w:after="120"/>
        <w:rPr>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FA1836">
        <w:rPr>
          <w:rFonts w:hint="eastAsia"/>
          <w:bCs/>
          <w:szCs w:val="24"/>
          <w:lang w:eastAsia="zh-CN"/>
        </w:rPr>
        <w:t>在到达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00FA1836" w:rsidRPr="00A80796">
        <w:rPr>
          <w:szCs w:val="24"/>
          <w:lang w:eastAsia="zh-CN"/>
        </w:rPr>
        <w:t>由于截止日期各不相同，因此建议直接向相关代表机构咨询并尽早申请。</w:t>
      </w:r>
    </w:p>
    <w:p w:rsidR="00FA1836" w:rsidRPr="00FA1836" w:rsidRDefault="00FA1836" w:rsidP="00FA1836">
      <w:pPr>
        <w:overflowPunct/>
        <w:autoSpaceDE/>
        <w:autoSpaceDN/>
        <w:adjustRightInd/>
        <w:ind w:firstLineChars="200" w:firstLine="480"/>
        <w:textAlignment w:val="auto"/>
        <w:rPr>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pacing w:val="2"/>
          <w:szCs w:val="24"/>
          <w:lang w:eastAsia="zh-CN"/>
        </w:rPr>
        <w:t>此类请求必须说明申请签证人员的姓名、职务、出生日期、</w:t>
      </w:r>
      <w:r w:rsidRPr="00282F32">
        <w:rPr>
          <w:rFonts w:hint="eastAsia"/>
          <w:spacing w:val="2"/>
          <w:szCs w:val="24"/>
          <w:lang w:eastAsia="zh-CN"/>
        </w:rPr>
        <w:t>护照</w:t>
      </w:r>
      <w:r>
        <w:rPr>
          <w:rFonts w:hint="eastAsia"/>
          <w:spacing w:val="2"/>
          <w:szCs w:val="24"/>
          <w:lang w:eastAsia="zh-CN"/>
        </w:rPr>
        <w:t>信息</w:t>
      </w:r>
      <w:r w:rsidRPr="00282F32">
        <w:rPr>
          <w:rFonts w:hint="eastAsia"/>
          <w:spacing w:val="2"/>
          <w:szCs w:val="24"/>
          <w:lang w:eastAsia="zh-CN"/>
        </w:rPr>
        <w:t>，以及</w:t>
      </w:r>
      <w:r>
        <w:rPr>
          <w:rFonts w:hint="eastAsia"/>
          <w:spacing w:val="2"/>
          <w:szCs w:val="24"/>
          <w:lang w:eastAsia="zh-CN"/>
        </w:rPr>
        <w:t>所有</w:t>
      </w:r>
      <w:r>
        <w:rPr>
          <w:spacing w:val="2"/>
          <w:szCs w:val="24"/>
          <w:lang w:eastAsia="zh-CN"/>
        </w:rPr>
        <w:t>申请人</w:t>
      </w:r>
      <w:r w:rsidRPr="00282F32">
        <w:rPr>
          <w:rFonts w:hint="eastAsia"/>
          <w:szCs w:val="24"/>
          <w:lang w:eastAsia="zh-CN"/>
        </w:rPr>
        <w:t>的注册确认通知</w:t>
      </w:r>
      <w:r>
        <w:rPr>
          <w:rFonts w:hint="eastAsia"/>
          <w:szCs w:val="24"/>
          <w:lang w:eastAsia="zh-CN"/>
        </w:rPr>
        <w:t>。</w:t>
      </w:r>
    </w:p>
    <w:p w:rsidR="00A41D0B" w:rsidRPr="00AB1AC2" w:rsidRDefault="00A41D0B" w:rsidP="00A41D0B">
      <w:pPr>
        <w:tabs>
          <w:tab w:val="clear" w:pos="794"/>
          <w:tab w:val="left" w:pos="210"/>
        </w:tabs>
        <w:ind w:firstLineChars="196" w:firstLine="470"/>
        <w:rPr>
          <w:szCs w:val="24"/>
          <w:lang w:eastAsia="zh-CN"/>
        </w:rPr>
      </w:pPr>
      <w:r>
        <w:rPr>
          <w:rFonts w:hint="eastAsia"/>
          <w:szCs w:val="24"/>
          <w:lang w:eastAsia="zh-CN"/>
        </w:rPr>
        <w:t>申请</w:t>
      </w:r>
      <w:r w:rsidRPr="00282F32">
        <w:rPr>
          <w:rFonts w:hint="eastAsia"/>
          <w:szCs w:val="24"/>
          <w:lang w:eastAsia="zh-CN"/>
        </w:rPr>
        <w:t>应</w:t>
      </w:r>
      <w:r w:rsidR="009E6849">
        <w:rPr>
          <w:rFonts w:hint="eastAsia"/>
          <w:szCs w:val="24"/>
          <w:lang w:eastAsia="zh-CN"/>
        </w:rPr>
        <w:t>在</w:t>
      </w:r>
      <w:r w:rsidR="009E6849" w:rsidRPr="00A80796">
        <w:rPr>
          <w:rFonts w:hint="eastAsia"/>
          <w:b/>
          <w:bCs/>
          <w:szCs w:val="24"/>
          <w:lang w:eastAsia="zh-CN"/>
        </w:rPr>
        <w:t>不晚于会议召开</w:t>
      </w:r>
      <w:r w:rsidR="009E6849">
        <w:rPr>
          <w:rFonts w:hint="eastAsia"/>
          <w:b/>
          <w:bCs/>
          <w:szCs w:val="24"/>
          <w:lang w:eastAsia="zh-CN"/>
        </w:rPr>
        <w:t>日</w:t>
      </w:r>
      <w:r w:rsidR="009E6849" w:rsidRPr="00A80796">
        <w:rPr>
          <w:rFonts w:hint="eastAsia"/>
          <w:b/>
          <w:bCs/>
          <w:szCs w:val="24"/>
          <w:lang w:eastAsia="zh-CN"/>
        </w:rPr>
        <w:t>的一个月前</w:t>
      </w:r>
      <w:r w:rsidRPr="00282F32">
        <w:rPr>
          <w:rFonts w:hint="eastAsia"/>
          <w:szCs w:val="24"/>
          <w:lang w:eastAsia="zh-CN"/>
        </w:rPr>
        <w:t>通过电子邮件（</w:t>
      </w:r>
      <w:hyperlink r:id="rId29" w:history="1">
        <w:r w:rsidRPr="00282F32">
          <w:rPr>
            <w:rStyle w:val="Hyperlink"/>
            <w:szCs w:val="24"/>
            <w:lang w:eastAsia="zh-CN"/>
          </w:rPr>
          <w:t>tsbreg@it</w:t>
        </w:r>
        <w:r w:rsidRPr="00282F32">
          <w:rPr>
            <w:rStyle w:val="Hyperlink"/>
            <w:szCs w:val="24"/>
            <w:lang w:eastAsia="zh-CN"/>
          </w:rPr>
          <w:t>u</w:t>
        </w:r>
        <w:r w:rsidRPr="00282F32">
          <w:rPr>
            <w:rStyle w:val="Hyperlink"/>
            <w:szCs w:val="24"/>
            <w:lang w:eastAsia="zh-CN"/>
          </w:rPr>
          <w:t>.int</w:t>
        </w:r>
      </w:hyperlink>
      <w:r w:rsidRPr="00282F32">
        <w:rPr>
          <w:rFonts w:hint="eastAsia"/>
          <w:szCs w:val="24"/>
          <w:lang w:eastAsia="zh-CN"/>
        </w:rPr>
        <w:t>）或传真（</w:t>
      </w:r>
      <w:r w:rsidRPr="00282F32">
        <w:rPr>
          <w:rFonts w:hint="eastAsia"/>
          <w:szCs w:val="24"/>
          <w:lang w:eastAsia="zh-CN"/>
        </w:rPr>
        <w:t>+41 22 730 5853</w:t>
      </w:r>
      <w:r w:rsidRPr="00282F32">
        <w:rPr>
          <w:rFonts w:hint="eastAsia"/>
          <w:szCs w:val="24"/>
          <w:lang w:eastAsia="zh-CN"/>
        </w:rPr>
        <w:t>）</w:t>
      </w:r>
      <w:r>
        <w:rPr>
          <w:rFonts w:hint="eastAsia"/>
          <w:szCs w:val="24"/>
          <w:lang w:eastAsia="zh-CN"/>
        </w:rPr>
        <w:t>（请</w:t>
      </w:r>
      <w:r>
        <w:rPr>
          <w:szCs w:val="24"/>
          <w:lang w:eastAsia="zh-CN"/>
        </w:rPr>
        <w:t>注明</w:t>
      </w:r>
      <w:r w:rsidRPr="00282F32">
        <w:rPr>
          <w:rFonts w:hint="eastAsia"/>
          <w:szCs w:val="24"/>
          <w:lang w:eastAsia="zh-CN"/>
        </w:rPr>
        <w:t>“</w:t>
      </w:r>
      <w:r w:rsidRPr="00282F32">
        <w:rPr>
          <w:rFonts w:hint="eastAsia"/>
          <w:b/>
          <w:szCs w:val="24"/>
          <w:lang w:eastAsia="zh-CN"/>
        </w:rPr>
        <w:t>签证申请</w:t>
      </w:r>
      <w:r w:rsidRPr="00282F32">
        <w:rPr>
          <w:rFonts w:hint="eastAsia"/>
          <w:szCs w:val="24"/>
          <w:lang w:eastAsia="zh-CN"/>
        </w:rPr>
        <w:t>”（</w:t>
      </w:r>
      <w:r w:rsidRPr="00282F32">
        <w:rPr>
          <w:rFonts w:hint="eastAsia"/>
          <w:b/>
          <w:szCs w:val="24"/>
          <w:lang w:eastAsia="zh-CN"/>
        </w:rPr>
        <w:t>visa request</w:t>
      </w:r>
      <w:r w:rsidRPr="00282F32">
        <w:rPr>
          <w:rFonts w:hint="eastAsia"/>
          <w:szCs w:val="24"/>
          <w:lang w:eastAsia="zh-CN"/>
        </w:rPr>
        <w:t>）</w:t>
      </w:r>
      <w:r>
        <w:rPr>
          <w:rFonts w:hint="eastAsia"/>
          <w:szCs w:val="24"/>
          <w:lang w:eastAsia="zh-CN"/>
        </w:rPr>
        <w:t>）</w:t>
      </w:r>
      <w:r w:rsidRPr="00282F32">
        <w:rPr>
          <w:rFonts w:hint="eastAsia"/>
          <w:szCs w:val="24"/>
          <w:lang w:eastAsia="zh-CN"/>
        </w:rPr>
        <w:t>发</w:t>
      </w:r>
      <w:r w:rsidR="002A4A36">
        <w:rPr>
          <w:rFonts w:hint="eastAsia"/>
          <w:szCs w:val="24"/>
          <w:lang w:eastAsia="zh-CN"/>
        </w:rPr>
        <w:t>送</w:t>
      </w:r>
      <w:r w:rsidRPr="00282F32">
        <w:rPr>
          <w:rFonts w:hint="eastAsia"/>
          <w:szCs w:val="24"/>
          <w:lang w:eastAsia="zh-CN"/>
        </w:rPr>
        <w:t>至电信标准化局。</w:t>
      </w:r>
      <w:r>
        <w:rPr>
          <w:rFonts w:hint="eastAsia"/>
          <w:szCs w:val="24"/>
          <w:lang w:eastAsia="zh-CN"/>
        </w:rPr>
        <w:t>申请</w:t>
      </w:r>
      <w:r w:rsidRPr="00282F32">
        <w:rPr>
          <w:rFonts w:hint="eastAsia"/>
          <w:szCs w:val="24"/>
          <w:lang w:eastAsia="zh-CN"/>
        </w:rPr>
        <w:t>模板可</w:t>
      </w:r>
      <w:hyperlink r:id="rId30" w:history="1">
        <w:r w:rsidRPr="00282F32">
          <w:rPr>
            <w:rStyle w:val="Hyperlink"/>
            <w:rFonts w:hint="eastAsia"/>
            <w:szCs w:val="24"/>
            <w:lang w:eastAsia="zh-CN"/>
          </w:rPr>
          <w:t>在</w:t>
        </w:r>
        <w:r w:rsidRPr="00282F32">
          <w:rPr>
            <w:rStyle w:val="Hyperlink"/>
            <w:rFonts w:hint="eastAsia"/>
            <w:szCs w:val="24"/>
            <w:lang w:eastAsia="zh-CN"/>
          </w:rPr>
          <w:t>此</w:t>
        </w:r>
      </w:hyperlink>
      <w:r w:rsidRPr="00282F32">
        <w:rPr>
          <w:rFonts w:hint="eastAsia"/>
          <w:szCs w:val="24"/>
          <w:lang w:eastAsia="zh-CN"/>
        </w:rPr>
        <w:t>找到。</w:t>
      </w:r>
    </w:p>
    <w:p w:rsidR="007F0503" w:rsidRDefault="0096597C" w:rsidP="007F0503">
      <w:pPr>
        <w:pStyle w:val="AnnexNo"/>
        <w:rPr>
          <w:rFonts w:eastAsiaTheme="minorEastAsia"/>
          <w:b/>
          <w:bCs/>
          <w:lang w:eastAsia="zh-CN"/>
        </w:rPr>
      </w:pPr>
      <w:r>
        <w:rPr>
          <w:lang w:val="en-US" w:eastAsia="zh-CN"/>
        </w:rPr>
        <w:br w:type="page"/>
      </w:r>
      <w:r w:rsidR="007F0503" w:rsidRPr="007D03F5">
        <w:rPr>
          <w:rFonts w:eastAsiaTheme="minorEastAsia"/>
          <w:b/>
          <w:bCs/>
          <w:lang w:eastAsia="zh-CN"/>
        </w:rPr>
        <w:lastRenderedPageBreak/>
        <w:t>附件</w:t>
      </w:r>
      <w:r w:rsidR="007F0503" w:rsidRPr="007D03F5">
        <w:rPr>
          <w:rFonts w:eastAsiaTheme="minorEastAsia"/>
          <w:b/>
        </w:rPr>
        <w:t>B</w:t>
      </w:r>
      <w:r w:rsidR="007F0503" w:rsidRPr="007D03F5">
        <w:rPr>
          <w:rFonts w:eastAsiaTheme="minorEastAsia"/>
          <w:b/>
        </w:rPr>
        <w:br/>
      </w:r>
      <w:r w:rsidR="007F0503" w:rsidRPr="00A952E7">
        <w:rPr>
          <w:rFonts w:eastAsiaTheme="minorEastAsia"/>
          <w:b/>
          <w:bCs/>
          <w:lang w:eastAsia="zh-CN"/>
        </w:rPr>
        <w:t>议程草案</w:t>
      </w:r>
    </w:p>
    <w:p w:rsidR="00A952E7" w:rsidRPr="00A952E7" w:rsidRDefault="00A952E7" w:rsidP="00A952E7">
      <w:pPr>
        <w:rPr>
          <w:lang w:eastAsia="zh-CN"/>
        </w:rPr>
      </w:pPr>
    </w:p>
    <w:tbl>
      <w:tblPr>
        <w:tblW w:w="10196" w:type="dxa"/>
        <w:jc w:val="center"/>
        <w:tblLook w:val="04A0" w:firstRow="1" w:lastRow="0" w:firstColumn="1" w:lastColumn="0" w:noHBand="0" w:noVBand="1"/>
      </w:tblPr>
      <w:tblGrid>
        <w:gridCol w:w="600"/>
        <w:gridCol w:w="529"/>
        <w:gridCol w:w="5320"/>
        <w:gridCol w:w="3747"/>
      </w:tblGrid>
      <w:tr w:rsidR="007F0503" w:rsidRPr="007F0503" w:rsidTr="00D21262">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7F0503" w:rsidRPr="00DD1A09" w:rsidRDefault="007F0503" w:rsidP="00EF2E18">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编号</w:t>
            </w:r>
          </w:p>
        </w:tc>
        <w:tc>
          <w:tcPr>
            <w:tcW w:w="5849" w:type="dxa"/>
            <w:gridSpan w:val="2"/>
            <w:tcBorders>
              <w:top w:val="single" w:sz="4" w:space="0" w:color="auto"/>
              <w:left w:val="nil"/>
              <w:bottom w:val="single" w:sz="4" w:space="0" w:color="auto"/>
              <w:right w:val="single" w:sz="4" w:space="0" w:color="auto"/>
            </w:tcBorders>
            <w:shd w:val="clear" w:color="000000" w:fill="DBDBDB"/>
            <w:noWrap/>
            <w:vAlign w:val="center"/>
          </w:tcPr>
          <w:p w:rsidR="007F0503" w:rsidRPr="00DD1A09" w:rsidRDefault="007F0503" w:rsidP="00D21262">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议程</w:t>
            </w:r>
          </w:p>
        </w:tc>
        <w:tc>
          <w:tcPr>
            <w:tcW w:w="3747" w:type="dxa"/>
            <w:tcBorders>
              <w:top w:val="single" w:sz="4" w:space="0" w:color="auto"/>
              <w:left w:val="nil"/>
              <w:bottom w:val="single" w:sz="4" w:space="0" w:color="auto"/>
              <w:right w:val="single" w:sz="4" w:space="0" w:color="auto"/>
            </w:tcBorders>
            <w:shd w:val="clear" w:color="000000" w:fill="DBDBDB"/>
            <w:noWrap/>
            <w:vAlign w:val="center"/>
            <w:hideMark/>
          </w:tcPr>
          <w:p w:rsidR="007F0503" w:rsidRPr="00DD1A09" w:rsidRDefault="007F0503" w:rsidP="00D21262">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文件</w:t>
            </w: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7F0503" w:rsidP="00EF2E18">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会议开始</w:t>
            </w:r>
          </w:p>
        </w:tc>
        <w:tc>
          <w:tcPr>
            <w:tcW w:w="3747" w:type="dxa"/>
            <w:tcBorders>
              <w:top w:val="nil"/>
              <w:left w:val="nil"/>
              <w:bottom w:val="single" w:sz="4" w:space="0" w:color="auto"/>
              <w:right w:val="single" w:sz="4" w:space="0" w:color="auto"/>
            </w:tcBorders>
            <w:shd w:val="clear" w:color="auto" w:fill="auto"/>
            <w:noWrap/>
            <w:vAlign w:val="bottom"/>
            <w:hideMark/>
          </w:tcPr>
          <w:p w:rsidR="007F0503" w:rsidRPr="00DD1A09" w:rsidRDefault="007F0503" w:rsidP="00EF2E18">
            <w:pPr>
              <w:spacing w:before="0"/>
              <w:rPr>
                <w:color w:val="000000"/>
                <w:szCs w:val="24"/>
                <w:lang w:val="en-US" w:eastAsia="zh-CN"/>
              </w:rPr>
            </w:pPr>
            <w:r w:rsidRPr="00DD1A09">
              <w:rPr>
                <w:color w:val="000000"/>
                <w:szCs w:val="24"/>
                <w:lang w:val="en-US" w:eastAsia="zh-CN"/>
              </w:rPr>
              <w:t> </w:t>
            </w: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2</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7F0503" w:rsidP="00EF2E18">
            <w:pPr>
              <w:pStyle w:val="Heading2"/>
              <w:keepNext w:val="0"/>
              <w:keepLines w:val="0"/>
              <w:tabs>
                <w:tab w:val="clear" w:pos="794"/>
              </w:tabs>
              <w:spacing w:before="120"/>
              <w:ind w:left="360" w:firstLine="0"/>
              <w:rPr>
                <w:rFonts w:eastAsiaTheme="minorEastAsia"/>
                <w:bCs/>
                <w:szCs w:val="24"/>
                <w:lang w:eastAsia="zh-CN"/>
              </w:rPr>
            </w:pPr>
            <w:r w:rsidRPr="00DD1A09">
              <w:rPr>
                <w:rFonts w:eastAsiaTheme="minorEastAsia"/>
                <w:szCs w:val="24"/>
                <w:lang w:val="en-US" w:eastAsia="zh-CN"/>
              </w:rPr>
              <w:t>通过议程</w:t>
            </w:r>
            <w:r w:rsidRPr="00DD1A09">
              <w:rPr>
                <w:rFonts w:eastAsiaTheme="minorEastAsia" w:hint="eastAsia"/>
                <w:bCs/>
                <w:szCs w:val="24"/>
                <w:lang w:eastAsia="zh-CN"/>
              </w:rPr>
              <w:t>并</w:t>
            </w:r>
            <w:r w:rsidRPr="00DD1A09">
              <w:rPr>
                <w:rFonts w:eastAsiaTheme="minorEastAsia"/>
                <w:bCs/>
                <w:szCs w:val="24"/>
                <w:lang w:eastAsia="zh-CN"/>
              </w:rPr>
              <w:t>分配文件</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3</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7F0503" w:rsidP="00EF2E18">
            <w:pPr>
              <w:pStyle w:val="Heading2"/>
              <w:keepNext w:val="0"/>
              <w:keepLines w:val="0"/>
              <w:tabs>
                <w:tab w:val="clear" w:pos="794"/>
              </w:tabs>
              <w:spacing w:before="120"/>
              <w:ind w:left="360" w:firstLine="0"/>
              <w:rPr>
                <w:bCs/>
                <w:szCs w:val="24"/>
              </w:rPr>
            </w:pPr>
            <w:bookmarkStart w:id="17" w:name="lt_pId122"/>
            <w:r w:rsidRPr="00DD1A09">
              <w:rPr>
                <w:bCs/>
                <w:szCs w:val="24"/>
              </w:rPr>
              <w:t>IPR</w:t>
            </w:r>
            <w:bookmarkEnd w:id="17"/>
            <w:r w:rsidRPr="00DD1A09">
              <w:rPr>
                <w:rFonts w:eastAsiaTheme="minorEastAsia" w:cstheme="majorBidi"/>
                <w:szCs w:val="24"/>
                <w:lang w:eastAsia="zh-CN"/>
              </w:rPr>
              <w:t>登记表</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r w:rsidRPr="00DD1A09">
              <w:rPr>
                <w:rFonts w:eastAsiaTheme="minorEastAsia" w:hint="eastAsia"/>
                <w:color w:val="000000"/>
                <w:szCs w:val="24"/>
                <w:lang w:val="en-US" w:eastAsia="zh-CN"/>
              </w:rPr>
              <w:t>是否</w:t>
            </w:r>
            <w:r w:rsidRPr="00DD1A09">
              <w:rPr>
                <w:rFonts w:eastAsiaTheme="minorEastAsia"/>
                <w:color w:val="000000"/>
                <w:szCs w:val="24"/>
                <w:lang w:val="en-US" w:eastAsia="zh-CN"/>
              </w:rPr>
              <w:t>有人了解实施或落实所审议的建议书或</w:t>
            </w:r>
            <w:r w:rsidRPr="00DD1A09">
              <w:rPr>
                <w:rFonts w:eastAsiaTheme="minorEastAsia" w:hint="eastAsia"/>
                <w:color w:val="000000"/>
                <w:szCs w:val="24"/>
                <w:lang w:val="en-US" w:eastAsia="zh-CN"/>
              </w:rPr>
              <w:t>工作</w:t>
            </w:r>
            <w:r w:rsidRPr="00DD1A09">
              <w:rPr>
                <w:rFonts w:eastAsiaTheme="minorEastAsia"/>
                <w:color w:val="000000"/>
                <w:szCs w:val="24"/>
                <w:lang w:val="en-US" w:eastAsia="zh-CN"/>
              </w:rPr>
              <w:t>成果需要利用任何专利？</w:t>
            </w: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4</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7F0503" w:rsidP="00EF2E18">
            <w:pPr>
              <w:pStyle w:val="Heading2"/>
              <w:keepNext w:val="0"/>
              <w:keepLines w:val="0"/>
              <w:tabs>
                <w:tab w:val="clear" w:pos="794"/>
              </w:tabs>
              <w:spacing w:before="120"/>
              <w:ind w:left="360" w:firstLine="0"/>
              <w:rPr>
                <w:bCs/>
                <w:szCs w:val="24"/>
                <w:lang w:eastAsia="zh-CN"/>
              </w:rPr>
            </w:pPr>
            <w:bookmarkStart w:id="18" w:name="lt_pId125"/>
            <w:r w:rsidRPr="00DD1A09">
              <w:rPr>
                <w:bCs/>
                <w:szCs w:val="24"/>
              </w:rPr>
              <w:t>2017</w:t>
            </w:r>
            <w:bookmarkEnd w:id="18"/>
            <w:r w:rsidR="009E6849" w:rsidRPr="00DD1A09">
              <w:rPr>
                <w:rFonts w:hint="eastAsia"/>
                <w:bCs/>
                <w:szCs w:val="24"/>
                <w:lang w:eastAsia="zh-CN"/>
              </w:rPr>
              <w:t>年</w:t>
            </w:r>
            <w:r w:rsidR="009E6849" w:rsidRPr="00DD1A09">
              <w:rPr>
                <w:rFonts w:hint="eastAsia"/>
                <w:bCs/>
                <w:szCs w:val="24"/>
                <w:lang w:eastAsia="zh-CN"/>
              </w:rPr>
              <w:t>11</w:t>
            </w:r>
            <w:r w:rsidR="009E6849" w:rsidRPr="00DD1A09">
              <w:rPr>
                <w:rFonts w:hint="eastAsia"/>
                <w:bCs/>
                <w:szCs w:val="24"/>
                <w:lang w:eastAsia="zh-CN"/>
              </w:rPr>
              <w:t>月以来的中期活动</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5</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lang w:eastAsia="zh-CN"/>
              </w:rPr>
            </w:pPr>
            <w:bookmarkStart w:id="19" w:name="lt_pId127"/>
            <w:r w:rsidRPr="00DD1A09">
              <w:rPr>
                <w:rFonts w:hint="eastAsia"/>
                <w:bCs/>
                <w:szCs w:val="24"/>
                <w:lang w:eastAsia="zh-CN"/>
              </w:rPr>
              <w:t>研究与分配给第</w:t>
            </w:r>
            <w:r w:rsidRPr="00DD1A09">
              <w:rPr>
                <w:rFonts w:hint="eastAsia"/>
                <w:bCs/>
                <w:szCs w:val="24"/>
                <w:lang w:eastAsia="zh-CN"/>
              </w:rPr>
              <w:t>2/5</w:t>
            </w:r>
            <w:r w:rsidRPr="00DD1A09">
              <w:rPr>
                <w:rFonts w:hint="eastAsia"/>
                <w:bCs/>
                <w:szCs w:val="24"/>
                <w:lang w:eastAsia="zh-CN"/>
              </w:rPr>
              <w:t>工作组的课题有关的输入文件</w:t>
            </w:r>
            <w:bookmarkEnd w:id="19"/>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lang w:val="en-US" w:eastAsia="zh-CN"/>
              </w:rPr>
            </w:pPr>
            <w:bookmarkStart w:id="20" w:name="lt_pId128"/>
            <w:r w:rsidRPr="00DD1A09">
              <w:rPr>
                <w:rFonts w:hint="eastAsia"/>
                <w:bCs/>
                <w:szCs w:val="24"/>
                <w:lang w:val="en-US" w:eastAsia="zh-CN"/>
              </w:rPr>
              <w:t>第</w:t>
            </w:r>
            <w:r w:rsidR="007F0503" w:rsidRPr="00DD1A09">
              <w:rPr>
                <w:bCs/>
                <w:szCs w:val="24"/>
                <w:lang w:val="en-US"/>
              </w:rPr>
              <w:t>6/5</w:t>
            </w:r>
            <w:bookmarkEnd w:id="20"/>
            <w:r w:rsidRPr="00DD1A09">
              <w:rPr>
                <w:rFonts w:hint="eastAsia"/>
                <w:bCs/>
                <w:szCs w:val="24"/>
                <w:lang w:val="en-US" w:eastAsia="zh-CN"/>
              </w:rPr>
              <w:t>号课题</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lang w:val="en-US"/>
              </w:rPr>
            </w:pPr>
            <w:bookmarkStart w:id="21" w:name="lt_pId129"/>
            <w:r w:rsidRPr="00DD1A09">
              <w:rPr>
                <w:rFonts w:hint="eastAsia"/>
                <w:bCs/>
                <w:szCs w:val="24"/>
                <w:lang w:val="en-US" w:eastAsia="zh-CN"/>
              </w:rPr>
              <w:t>第</w:t>
            </w:r>
            <w:r w:rsidRPr="00DD1A09">
              <w:rPr>
                <w:rFonts w:hint="eastAsia"/>
                <w:bCs/>
                <w:szCs w:val="24"/>
                <w:lang w:val="en-US" w:eastAsia="zh-CN"/>
              </w:rPr>
              <w:t>7</w:t>
            </w:r>
            <w:r w:rsidRPr="00DD1A09">
              <w:rPr>
                <w:bCs/>
                <w:szCs w:val="24"/>
                <w:lang w:val="en-US"/>
              </w:rPr>
              <w:t>/5</w:t>
            </w:r>
            <w:r w:rsidRPr="00DD1A09">
              <w:rPr>
                <w:rFonts w:hint="eastAsia"/>
                <w:bCs/>
                <w:szCs w:val="24"/>
                <w:lang w:val="en-US" w:eastAsia="zh-CN"/>
              </w:rPr>
              <w:t>号课题</w:t>
            </w:r>
            <w:bookmarkEnd w:id="21"/>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lang w:val="en-US"/>
              </w:rPr>
            </w:pPr>
            <w:bookmarkStart w:id="22" w:name="lt_pId130"/>
            <w:r w:rsidRPr="00DD1A09">
              <w:rPr>
                <w:rFonts w:hint="eastAsia"/>
                <w:bCs/>
                <w:szCs w:val="24"/>
                <w:lang w:val="en-US" w:eastAsia="zh-CN"/>
              </w:rPr>
              <w:t>第</w:t>
            </w:r>
            <w:r w:rsidRPr="00DD1A09">
              <w:rPr>
                <w:rFonts w:hint="eastAsia"/>
                <w:bCs/>
                <w:szCs w:val="24"/>
                <w:lang w:val="en-US" w:eastAsia="zh-CN"/>
              </w:rPr>
              <w:t>9</w:t>
            </w:r>
            <w:r w:rsidRPr="00DD1A09">
              <w:rPr>
                <w:bCs/>
                <w:szCs w:val="24"/>
                <w:lang w:val="en-US"/>
              </w:rPr>
              <w:t>/5</w:t>
            </w:r>
            <w:r w:rsidRPr="00DD1A09">
              <w:rPr>
                <w:rFonts w:hint="eastAsia"/>
                <w:bCs/>
                <w:szCs w:val="24"/>
                <w:lang w:val="en-US" w:eastAsia="zh-CN"/>
              </w:rPr>
              <w:t>号课题</w:t>
            </w:r>
            <w:bookmarkEnd w:id="22"/>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6</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rPr>
            </w:pPr>
            <w:bookmarkStart w:id="23" w:name="lt_pId132"/>
            <w:r w:rsidRPr="00DD1A09">
              <w:rPr>
                <w:rFonts w:hint="eastAsia"/>
                <w:bCs/>
                <w:szCs w:val="24"/>
                <w:lang w:eastAsia="zh-CN"/>
              </w:rPr>
              <w:t>分析发来的联络函</w:t>
            </w:r>
            <w:bookmarkEnd w:id="23"/>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7</w:t>
            </w:r>
          </w:p>
        </w:tc>
        <w:tc>
          <w:tcPr>
            <w:tcW w:w="5849" w:type="dxa"/>
            <w:gridSpan w:val="2"/>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lang w:eastAsia="zh-CN"/>
              </w:rPr>
            </w:pPr>
            <w:bookmarkStart w:id="24" w:name="lt_pId134"/>
            <w:r w:rsidRPr="00DD1A09">
              <w:rPr>
                <w:rFonts w:hint="eastAsia"/>
                <w:bCs/>
                <w:szCs w:val="24"/>
                <w:lang w:eastAsia="zh-CN"/>
              </w:rPr>
              <w:t>与</w:t>
            </w:r>
            <w:r w:rsidR="007F0503" w:rsidRPr="00DD1A09">
              <w:rPr>
                <w:bCs/>
                <w:szCs w:val="24"/>
              </w:rPr>
              <w:t>ETSI EE</w:t>
            </w:r>
            <w:bookmarkEnd w:id="24"/>
            <w:r w:rsidRPr="00DD1A09">
              <w:rPr>
                <w:rFonts w:hint="eastAsia"/>
                <w:bCs/>
                <w:szCs w:val="24"/>
                <w:lang w:eastAsia="zh-CN"/>
              </w:rPr>
              <w:t>的协作</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8</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rPr>
            </w:pPr>
            <w:bookmarkStart w:id="25" w:name="lt_pId136"/>
            <w:r w:rsidRPr="00DD1A09">
              <w:rPr>
                <w:rFonts w:hint="eastAsia"/>
                <w:bCs/>
                <w:szCs w:val="24"/>
                <w:lang w:eastAsia="zh-CN"/>
              </w:rPr>
              <w:t>同意建议书</w:t>
            </w:r>
            <w:bookmarkEnd w:id="25"/>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9</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4D6985">
            <w:pPr>
              <w:pStyle w:val="Heading2"/>
              <w:keepNext w:val="0"/>
              <w:keepLines w:val="0"/>
              <w:tabs>
                <w:tab w:val="clear" w:pos="794"/>
              </w:tabs>
              <w:spacing w:before="120"/>
              <w:ind w:left="360" w:firstLine="0"/>
              <w:rPr>
                <w:bCs/>
                <w:szCs w:val="24"/>
              </w:rPr>
            </w:pPr>
            <w:bookmarkStart w:id="26" w:name="lt_pId138"/>
            <w:r w:rsidRPr="00DD1A09">
              <w:rPr>
                <w:rFonts w:hint="eastAsia"/>
                <w:bCs/>
                <w:szCs w:val="24"/>
                <w:lang w:eastAsia="zh-CN"/>
              </w:rPr>
              <w:t>批准</w:t>
            </w:r>
            <w:bookmarkEnd w:id="26"/>
            <w:r w:rsidRPr="00DD1A09">
              <w:rPr>
                <w:rFonts w:hint="eastAsia"/>
                <w:bCs/>
                <w:szCs w:val="24"/>
                <w:lang w:eastAsia="zh-CN"/>
              </w:rPr>
              <w:t>资料性</w:t>
            </w:r>
            <w:r w:rsidR="004D6985" w:rsidRPr="00DD1A09">
              <w:rPr>
                <w:rFonts w:hint="eastAsia"/>
                <w:bCs/>
                <w:szCs w:val="24"/>
                <w:lang w:eastAsia="zh-CN"/>
              </w:rPr>
              <w:t>案文</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10</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lang w:val="en-US"/>
              </w:rPr>
            </w:pPr>
            <w:bookmarkStart w:id="27" w:name="lt_pId140"/>
            <w:r w:rsidRPr="00DD1A09">
              <w:rPr>
                <w:rFonts w:hint="eastAsia"/>
                <w:bCs/>
                <w:szCs w:val="24"/>
                <w:lang w:val="en-US" w:eastAsia="zh-CN"/>
              </w:rPr>
              <w:t>批准外发联络函</w:t>
            </w:r>
            <w:r w:rsidRPr="00DD1A09">
              <w:rPr>
                <w:rFonts w:hint="eastAsia"/>
                <w:bCs/>
                <w:szCs w:val="24"/>
                <w:lang w:val="en-US" w:eastAsia="zh-CN"/>
              </w:rPr>
              <w:t>/</w:t>
            </w:r>
            <w:r w:rsidRPr="00DD1A09">
              <w:rPr>
                <w:rFonts w:hint="eastAsia"/>
                <w:bCs/>
                <w:szCs w:val="24"/>
                <w:lang w:val="en-US" w:eastAsia="zh-CN"/>
              </w:rPr>
              <w:t>信函</w:t>
            </w:r>
            <w:bookmarkEnd w:id="27"/>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2564B9"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11</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lang w:val="fr-CH" w:eastAsia="zh-CN"/>
              </w:rPr>
            </w:pPr>
            <w:bookmarkStart w:id="28" w:name="lt_pId142"/>
            <w:r w:rsidRPr="00DD1A09">
              <w:rPr>
                <w:rFonts w:hint="eastAsia"/>
                <w:bCs/>
                <w:szCs w:val="24"/>
                <w:lang w:val="fr-CH" w:eastAsia="zh-CN"/>
              </w:rPr>
              <w:t>指定报告人、副报告人和联络报告人</w:t>
            </w:r>
            <w:bookmarkEnd w:id="28"/>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fr-CH"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12</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szCs w:val="24"/>
              </w:rPr>
            </w:pPr>
            <w:bookmarkStart w:id="29" w:name="lt_pId144"/>
            <w:r w:rsidRPr="00DD1A09">
              <w:rPr>
                <w:rFonts w:hint="eastAsia"/>
                <w:szCs w:val="24"/>
                <w:lang w:eastAsia="zh-CN"/>
              </w:rPr>
              <w:t>审议工作计划</w:t>
            </w:r>
            <w:bookmarkEnd w:id="29"/>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13</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szCs w:val="24"/>
              </w:rPr>
            </w:pPr>
            <w:bookmarkStart w:id="30" w:name="lt_pId146"/>
            <w:r w:rsidRPr="00DD1A09">
              <w:rPr>
                <w:rFonts w:hint="eastAsia"/>
                <w:szCs w:val="24"/>
                <w:lang w:eastAsia="zh-CN"/>
              </w:rPr>
              <w:t>审议报告</w:t>
            </w:r>
            <w:bookmarkEnd w:id="30"/>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14</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7F0503" w:rsidP="00EF2E18">
            <w:pPr>
              <w:pStyle w:val="Heading2"/>
              <w:keepNext w:val="0"/>
              <w:keepLines w:val="0"/>
              <w:tabs>
                <w:tab w:val="clear" w:pos="794"/>
              </w:tabs>
              <w:spacing w:before="120"/>
              <w:ind w:left="360" w:firstLine="0"/>
              <w:rPr>
                <w:szCs w:val="24"/>
              </w:rPr>
            </w:pPr>
            <w:r w:rsidRPr="00DD1A09">
              <w:rPr>
                <w:rFonts w:eastAsiaTheme="minorEastAsia"/>
                <w:szCs w:val="24"/>
                <w:lang w:val="en-US" w:eastAsia="zh-CN"/>
              </w:rPr>
              <w:t>未来活动</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7F0503" w:rsidP="007F0503">
            <w:pPr>
              <w:spacing w:before="0"/>
              <w:jc w:val="center"/>
              <w:rPr>
                <w:b/>
                <w:bCs/>
                <w:color w:val="000000"/>
                <w:szCs w:val="24"/>
                <w:lang w:val="en-US" w:eastAsia="zh-CN"/>
              </w:rPr>
            </w:pPr>
            <w:r w:rsidRPr="00DD1A09">
              <w:rPr>
                <w:b/>
                <w:bCs/>
                <w:color w:val="000000"/>
                <w:szCs w:val="24"/>
                <w:lang w:val="en-US" w:eastAsia="zh-CN"/>
              </w:rPr>
              <w:t>15</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7F0503" w:rsidP="007F0503">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其他事宜</w:t>
            </w:r>
          </w:p>
        </w:tc>
        <w:tc>
          <w:tcPr>
            <w:tcW w:w="3747" w:type="dxa"/>
            <w:tcBorders>
              <w:top w:val="nil"/>
              <w:left w:val="nil"/>
              <w:bottom w:val="single" w:sz="4" w:space="0" w:color="auto"/>
              <w:right w:val="single" w:sz="4" w:space="0" w:color="auto"/>
            </w:tcBorders>
            <w:shd w:val="clear" w:color="auto" w:fill="auto"/>
            <w:noWrap/>
            <w:vAlign w:val="bottom"/>
            <w:hideMark/>
          </w:tcPr>
          <w:p w:rsidR="007F0503" w:rsidRPr="00DD1A09" w:rsidRDefault="007F0503" w:rsidP="007F0503">
            <w:pPr>
              <w:rPr>
                <w:color w:val="000000"/>
                <w:szCs w:val="24"/>
                <w:lang w:val="en-US" w:eastAsia="zh-CN"/>
              </w:rPr>
            </w:pPr>
          </w:p>
        </w:tc>
      </w:tr>
      <w:tr w:rsidR="007F0503" w:rsidRPr="007F0503" w:rsidTr="00EF2E1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spacing w:before="0"/>
              <w:jc w:val="center"/>
              <w:rPr>
                <w:b/>
                <w:bCs/>
                <w:color w:val="000000"/>
                <w:szCs w:val="24"/>
                <w:lang w:val="en-US" w:eastAsia="zh-CN"/>
              </w:rPr>
            </w:pPr>
            <w:r w:rsidRPr="00DD1A09">
              <w:rPr>
                <w:b/>
                <w:bCs/>
                <w:color w:val="000000"/>
                <w:szCs w:val="24"/>
                <w:lang w:val="en-US" w:eastAsia="zh-CN"/>
              </w:rPr>
              <w:t>16</w:t>
            </w:r>
          </w:p>
        </w:tc>
        <w:tc>
          <w:tcPr>
            <w:tcW w:w="5849" w:type="dxa"/>
            <w:gridSpan w:val="2"/>
            <w:tcBorders>
              <w:top w:val="nil"/>
              <w:left w:val="nil"/>
              <w:bottom w:val="single" w:sz="4" w:space="0" w:color="auto"/>
              <w:right w:val="single" w:sz="4" w:space="0" w:color="auto"/>
            </w:tcBorders>
            <w:shd w:val="clear" w:color="auto" w:fill="auto"/>
            <w:noWrap/>
          </w:tcPr>
          <w:p w:rsidR="007F0503" w:rsidRPr="00DD1A09" w:rsidRDefault="007F0503" w:rsidP="007F0503">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会议结束</w:t>
            </w:r>
          </w:p>
        </w:tc>
        <w:tc>
          <w:tcPr>
            <w:tcW w:w="3747" w:type="dxa"/>
            <w:tcBorders>
              <w:top w:val="nil"/>
              <w:left w:val="nil"/>
              <w:bottom w:val="single" w:sz="4" w:space="0" w:color="auto"/>
              <w:right w:val="single" w:sz="4" w:space="0" w:color="auto"/>
            </w:tcBorders>
            <w:shd w:val="clear" w:color="auto" w:fill="auto"/>
            <w:noWrap/>
            <w:vAlign w:val="bottom"/>
          </w:tcPr>
          <w:p w:rsidR="007F0503" w:rsidRPr="00DD1A09" w:rsidRDefault="007F0503" w:rsidP="007F0503">
            <w:pPr>
              <w:spacing w:before="0"/>
              <w:rPr>
                <w:szCs w:val="24"/>
              </w:rPr>
            </w:pPr>
          </w:p>
        </w:tc>
      </w:tr>
    </w:tbl>
    <w:p w:rsidR="007F0503" w:rsidRPr="00E63C8C" w:rsidRDefault="007F0503" w:rsidP="007F0503"/>
    <w:p w:rsidR="007F0503" w:rsidRPr="007F0503" w:rsidRDefault="007F0503" w:rsidP="007F0503">
      <w:pPr>
        <w:rPr>
          <w:rFonts w:eastAsiaTheme="minorEastAsia"/>
          <w:b/>
          <w:szCs w:val="24"/>
          <w:lang w:eastAsia="zh-CN"/>
        </w:rPr>
      </w:pPr>
      <w:bookmarkStart w:id="31" w:name="lt_pId153"/>
      <w:r w:rsidRPr="007D03F5">
        <w:rPr>
          <w:rFonts w:eastAsiaTheme="minorEastAsia"/>
          <w:szCs w:val="24"/>
          <w:lang w:eastAsia="zh-CN"/>
        </w:rPr>
        <w:t>注</w:t>
      </w:r>
      <w:r w:rsidRPr="007D03F5">
        <w:rPr>
          <w:rFonts w:eastAsiaTheme="minorEastAsia"/>
          <w:szCs w:val="24"/>
          <w:lang w:eastAsia="zh-CN"/>
        </w:rPr>
        <w:t xml:space="preserve"> – </w:t>
      </w:r>
      <w:r w:rsidRPr="007D03F5">
        <w:rPr>
          <w:rFonts w:eastAsiaTheme="minorEastAsia"/>
          <w:szCs w:val="24"/>
          <w:lang w:eastAsia="zh-CN"/>
        </w:rPr>
        <w:t>议程更新见</w:t>
      </w:r>
      <w:r w:rsidRPr="007D03F5">
        <w:rPr>
          <w:rFonts w:eastAsiaTheme="minorEastAsia"/>
          <w:szCs w:val="24"/>
          <w:lang w:eastAsia="zh-CN"/>
        </w:rPr>
        <w:t>[</w:t>
      </w:r>
      <w:hyperlink r:id="rId31" w:history="1">
        <w:r w:rsidRPr="00E63C8C">
          <w:rPr>
            <w:rStyle w:val="Hyperlink"/>
            <w:lang w:eastAsia="zh-CN"/>
          </w:rPr>
          <w:t>SG5-T</w:t>
        </w:r>
        <w:r w:rsidRPr="00E63C8C">
          <w:rPr>
            <w:rStyle w:val="Hyperlink"/>
            <w:lang w:eastAsia="zh-CN"/>
          </w:rPr>
          <w:t>D</w:t>
        </w:r>
        <w:r w:rsidRPr="00E63C8C">
          <w:rPr>
            <w:rStyle w:val="Hyperlink"/>
            <w:lang w:eastAsia="zh-CN"/>
          </w:rPr>
          <w:t>423</w:t>
        </w:r>
      </w:hyperlink>
      <w:r w:rsidRPr="007D03F5">
        <w:rPr>
          <w:rFonts w:eastAsiaTheme="minorEastAsia"/>
          <w:szCs w:val="24"/>
          <w:lang w:eastAsia="zh-CN"/>
        </w:rPr>
        <w:t>]</w:t>
      </w:r>
      <w:r w:rsidRPr="007D03F5">
        <w:rPr>
          <w:rFonts w:eastAsiaTheme="minorEastAsia"/>
          <w:szCs w:val="24"/>
          <w:lang w:eastAsia="zh-CN"/>
        </w:rPr>
        <w:t>号文件。</w:t>
      </w:r>
      <w:bookmarkEnd w:id="31"/>
    </w:p>
    <w:p w:rsidR="007F0503" w:rsidRDefault="007F0503" w:rsidP="0032202E">
      <w:pPr>
        <w:pStyle w:val="Reasons"/>
        <w:rPr>
          <w:lang w:eastAsia="zh-CN"/>
        </w:rPr>
      </w:pPr>
    </w:p>
    <w:p w:rsidR="00DD1A09" w:rsidRDefault="00DD1A09" w:rsidP="0032202E">
      <w:pPr>
        <w:pStyle w:val="Reasons"/>
        <w:rPr>
          <w:lang w:eastAsia="zh-CN"/>
        </w:rPr>
      </w:pPr>
    </w:p>
    <w:p w:rsidR="00DD1A09" w:rsidRDefault="00DD1A09">
      <w:pPr>
        <w:jc w:val="center"/>
      </w:pPr>
      <w:r>
        <w:t>______________</w:t>
      </w:r>
    </w:p>
    <w:p w:rsidR="00DD1A09" w:rsidRDefault="00DD1A09" w:rsidP="0032202E">
      <w:pPr>
        <w:pStyle w:val="Reasons"/>
        <w:rPr>
          <w:lang w:eastAsia="zh-CN"/>
        </w:rPr>
      </w:pPr>
      <w:bookmarkStart w:id="32" w:name="_GoBack"/>
      <w:bookmarkEnd w:id="32"/>
    </w:p>
    <w:sectPr w:rsidR="00DD1A09" w:rsidSect="007F0503">
      <w:headerReference w:type="default" r:id="rId32"/>
      <w:footerReference w:type="first" r:id="rId33"/>
      <w:pgSz w:w="11907" w:h="16834" w:code="9"/>
      <w:pgMar w:top="1135" w:right="850" w:bottom="567" w:left="851" w:header="567" w:footer="679"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DE" w:rsidRDefault="002A38DE">
      <w:r>
        <w:separator/>
      </w:r>
    </w:p>
  </w:endnote>
  <w:endnote w:type="continuationSeparator" w:id="0">
    <w:p w:rsidR="002A38DE" w:rsidRDefault="002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E" w:rsidRPr="00D21262" w:rsidRDefault="00D21262" w:rsidP="00D21262">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DE" w:rsidRDefault="002A38DE">
      <w:r>
        <w:separator/>
      </w:r>
    </w:p>
  </w:footnote>
  <w:footnote w:type="continuationSeparator" w:id="0">
    <w:p w:rsidR="002A38DE" w:rsidRDefault="002A3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E" w:rsidRPr="005D5F3D" w:rsidRDefault="00352FF6" w:rsidP="000746CF">
    <w:pPr>
      <w:pStyle w:val="Header"/>
      <w:tabs>
        <w:tab w:val="center" w:pos="5103"/>
        <w:tab w:val="left" w:pos="5718"/>
      </w:tabs>
      <w:rPr>
        <w:noProof/>
        <w:sz w:val="18"/>
        <w:szCs w:val="18"/>
      </w:rPr>
    </w:pPr>
    <w:sdt>
      <w:sdtPr>
        <w:rPr>
          <w:sz w:val="18"/>
          <w:szCs w:val="18"/>
        </w:rPr>
        <w:id w:val="1082731449"/>
        <w:docPartObj>
          <w:docPartGallery w:val="Page Numbers (Top of Page)"/>
          <w:docPartUnique/>
        </w:docPartObj>
      </w:sdtPr>
      <w:sdtEndPr>
        <w:rPr>
          <w:noProof/>
        </w:rPr>
      </w:sdtEndPr>
      <w:sdtContent>
        <w:r w:rsidR="002A38DE" w:rsidRPr="005D5F3D">
          <w:rPr>
            <w:noProof/>
            <w:sz w:val="18"/>
            <w:szCs w:val="18"/>
          </w:rPr>
          <w:t>-</w:t>
        </w:r>
        <w:r w:rsidR="002A38DE" w:rsidRPr="005D5F3D">
          <w:rPr>
            <w:sz w:val="18"/>
            <w:szCs w:val="18"/>
          </w:rPr>
          <w:t xml:space="preserve"> </w:t>
        </w:r>
        <w:r w:rsidR="002A38DE" w:rsidRPr="005D5F3D">
          <w:rPr>
            <w:sz w:val="18"/>
            <w:szCs w:val="18"/>
          </w:rPr>
          <w:fldChar w:fldCharType="begin"/>
        </w:r>
        <w:r w:rsidR="002A38DE" w:rsidRPr="005D5F3D">
          <w:rPr>
            <w:sz w:val="18"/>
            <w:szCs w:val="18"/>
          </w:rPr>
          <w:instrText xml:space="preserve"> PAGE   \* MERGEFORMAT </w:instrText>
        </w:r>
        <w:r w:rsidR="002A38DE" w:rsidRPr="005D5F3D">
          <w:rPr>
            <w:sz w:val="18"/>
            <w:szCs w:val="18"/>
          </w:rPr>
          <w:fldChar w:fldCharType="separate"/>
        </w:r>
        <w:r>
          <w:rPr>
            <w:noProof/>
            <w:sz w:val="18"/>
            <w:szCs w:val="18"/>
          </w:rPr>
          <w:t>2</w:t>
        </w:r>
        <w:r w:rsidR="002A38DE" w:rsidRPr="005D5F3D">
          <w:rPr>
            <w:noProof/>
            <w:sz w:val="18"/>
            <w:szCs w:val="18"/>
          </w:rPr>
          <w:fldChar w:fldCharType="end"/>
        </w:r>
      </w:sdtContent>
    </w:sdt>
    <w:r w:rsidR="002A38DE" w:rsidRPr="005D5F3D">
      <w:rPr>
        <w:noProof/>
        <w:sz w:val="18"/>
        <w:szCs w:val="18"/>
      </w:rPr>
      <w:t xml:space="preserve"> -</w:t>
    </w:r>
  </w:p>
  <w:p w:rsidR="002A38DE" w:rsidRPr="000746CF" w:rsidRDefault="00D21262" w:rsidP="00D21262">
    <w:pPr>
      <w:pStyle w:val="Header"/>
      <w:rPr>
        <w:noProof/>
      </w:rPr>
    </w:pPr>
    <w:r>
      <w:rPr>
        <w:noProof/>
        <w:sz w:val="18"/>
        <w:szCs w:val="18"/>
      </w:rPr>
      <w:t>3/5</w:t>
    </w:r>
    <w:r w:rsidR="002A38DE" w:rsidRPr="005D5F3D">
      <w:rPr>
        <w:rFonts w:hint="eastAsia"/>
        <w:noProof/>
        <w:sz w:val="18"/>
        <w:szCs w:val="18"/>
        <w:lang w:eastAsia="zh-CN"/>
      </w:rPr>
      <w:t>号</w:t>
    </w:r>
    <w:r w:rsidR="002A38DE" w:rsidRPr="005D5F3D">
      <w:rPr>
        <w:noProof/>
        <w:sz w:val="18"/>
        <w:szCs w:val="18"/>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16"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7BDE55C0"/>
    <w:multiLevelType w:val="hybridMultilevel"/>
    <w:tmpl w:val="F96C40AA"/>
    <w:lvl w:ilvl="0" w:tplc="DEF039CE">
      <w:start w:val="1"/>
      <w:numFmt w:val="bullet"/>
      <w:lvlText w:val=""/>
      <w:lvlJc w:val="left"/>
      <w:pPr>
        <w:ind w:left="720" w:hanging="360"/>
      </w:pPr>
      <w:rPr>
        <w:rFonts w:ascii="Wingdings" w:hAnsi="Wingdings" w:hint="default"/>
      </w:rPr>
    </w:lvl>
    <w:lvl w:ilvl="1" w:tplc="21CE41F6" w:tentative="1">
      <w:start w:val="1"/>
      <w:numFmt w:val="bullet"/>
      <w:lvlText w:val="o"/>
      <w:lvlJc w:val="left"/>
      <w:pPr>
        <w:ind w:left="1440" w:hanging="360"/>
      </w:pPr>
      <w:rPr>
        <w:rFonts w:ascii="Courier New" w:hAnsi="Courier New" w:cs="Courier New" w:hint="default"/>
      </w:rPr>
    </w:lvl>
    <w:lvl w:ilvl="2" w:tplc="C4A8EAC8" w:tentative="1">
      <w:start w:val="1"/>
      <w:numFmt w:val="bullet"/>
      <w:lvlText w:val=""/>
      <w:lvlJc w:val="left"/>
      <w:pPr>
        <w:ind w:left="2160" w:hanging="360"/>
      </w:pPr>
      <w:rPr>
        <w:rFonts w:ascii="Wingdings" w:hAnsi="Wingdings" w:hint="default"/>
      </w:rPr>
    </w:lvl>
    <w:lvl w:ilvl="3" w:tplc="A48883DA" w:tentative="1">
      <w:start w:val="1"/>
      <w:numFmt w:val="bullet"/>
      <w:lvlText w:val=""/>
      <w:lvlJc w:val="left"/>
      <w:pPr>
        <w:ind w:left="2880" w:hanging="360"/>
      </w:pPr>
      <w:rPr>
        <w:rFonts w:ascii="Symbol" w:hAnsi="Symbol" w:hint="default"/>
      </w:rPr>
    </w:lvl>
    <w:lvl w:ilvl="4" w:tplc="A66AB4E2" w:tentative="1">
      <w:start w:val="1"/>
      <w:numFmt w:val="bullet"/>
      <w:lvlText w:val="o"/>
      <w:lvlJc w:val="left"/>
      <w:pPr>
        <w:ind w:left="3600" w:hanging="360"/>
      </w:pPr>
      <w:rPr>
        <w:rFonts w:ascii="Courier New" w:hAnsi="Courier New" w:cs="Courier New" w:hint="default"/>
      </w:rPr>
    </w:lvl>
    <w:lvl w:ilvl="5" w:tplc="BF4AFDF8" w:tentative="1">
      <w:start w:val="1"/>
      <w:numFmt w:val="bullet"/>
      <w:lvlText w:val=""/>
      <w:lvlJc w:val="left"/>
      <w:pPr>
        <w:ind w:left="4320" w:hanging="360"/>
      </w:pPr>
      <w:rPr>
        <w:rFonts w:ascii="Wingdings" w:hAnsi="Wingdings" w:hint="default"/>
      </w:rPr>
    </w:lvl>
    <w:lvl w:ilvl="6" w:tplc="B4C2EA8C" w:tentative="1">
      <w:start w:val="1"/>
      <w:numFmt w:val="bullet"/>
      <w:lvlText w:val=""/>
      <w:lvlJc w:val="left"/>
      <w:pPr>
        <w:ind w:left="5040" w:hanging="360"/>
      </w:pPr>
      <w:rPr>
        <w:rFonts w:ascii="Symbol" w:hAnsi="Symbol" w:hint="default"/>
      </w:rPr>
    </w:lvl>
    <w:lvl w:ilvl="7" w:tplc="C02E1B58" w:tentative="1">
      <w:start w:val="1"/>
      <w:numFmt w:val="bullet"/>
      <w:lvlText w:val="o"/>
      <w:lvlJc w:val="left"/>
      <w:pPr>
        <w:ind w:left="5760" w:hanging="360"/>
      </w:pPr>
      <w:rPr>
        <w:rFonts w:ascii="Courier New" w:hAnsi="Courier New" w:cs="Courier New" w:hint="default"/>
      </w:rPr>
    </w:lvl>
    <w:lvl w:ilvl="8" w:tplc="6A6AF602"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18"/>
  </w:num>
  <w:num w:numId="17">
    <w:abstractNumId w:val="19"/>
  </w:num>
  <w:num w:numId="18">
    <w:abstractNumId w:val="12"/>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AB"/>
    <w:rsid w:val="000204A0"/>
    <w:rsid w:val="00023ED4"/>
    <w:rsid w:val="00027EE3"/>
    <w:rsid w:val="00034AAA"/>
    <w:rsid w:val="000746CF"/>
    <w:rsid w:val="00074ABE"/>
    <w:rsid w:val="00081BA5"/>
    <w:rsid w:val="00090E72"/>
    <w:rsid w:val="00094C0B"/>
    <w:rsid w:val="000A2484"/>
    <w:rsid w:val="000A5EA4"/>
    <w:rsid w:val="000D611F"/>
    <w:rsid w:val="000D790A"/>
    <w:rsid w:val="001103FE"/>
    <w:rsid w:val="00117471"/>
    <w:rsid w:val="0012598D"/>
    <w:rsid w:val="001376A4"/>
    <w:rsid w:val="00160A43"/>
    <w:rsid w:val="00180CDF"/>
    <w:rsid w:val="001D6D81"/>
    <w:rsid w:val="001D6E70"/>
    <w:rsid w:val="00203B04"/>
    <w:rsid w:val="00234A9B"/>
    <w:rsid w:val="00247FC2"/>
    <w:rsid w:val="00255402"/>
    <w:rsid w:val="00255B9E"/>
    <w:rsid w:val="002564B9"/>
    <w:rsid w:val="00282732"/>
    <w:rsid w:val="00284869"/>
    <w:rsid w:val="002A38DE"/>
    <w:rsid w:val="002A4A36"/>
    <w:rsid w:val="002B3D66"/>
    <w:rsid w:val="002C051B"/>
    <w:rsid w:val="002C6DEF"/>
    <w:rsid w:val="002D4613"/>
    <w:rsid w:val="002E05E3"/>
    <w:rsid w:val="002E59D8"/>
    <w:rsid w:val="00303A2A"/>
    <w:rsid w:val="003064AD"/>
    <w:rsid w:val="00332FCE"/>
    <w:rsid w:val="00334A24"/>
    <w:rsid w:val="00352FF6"/>
    <w:rsid w:val="0035674D"/>
    <w:rsid w:val="003E3A8B"/>
    <w:rsid w:val="003F1CCA"/>
    <w:rsid w:val="00464015"/>
    <w:rsid w:val="00486359"/>
    <w:rsid w:val="004D6985"/>
    <w:rsid w:val="005422B9"/>
    <w:rsid w:val="005479C2"/>
    <w:rsid w:val="005613B0"/>
    <w:rsid w:val="0057694E"/>
    <w:rsid w:val="00586219"/>
    <w:rsid w:val="00590119"/>
    <w:rsid w:val="005C26FD"/>
    <w:rsid w:val="005C7FE9"/>
    <w:rsid w:val="005D5F3D"/>
    <w:rsid w:val="005E3115"/>
    <w:rsid w:val="005F7117"/>
    <w:rsid w:val="00605366"/>
    <w:rsid w:val="006223DA"/>
    <w:rsid w:val="00627AE8"/>
    <w:rsid w:val="0063445E"/>
    <w:rsid w:val="00670B79"/>
    <w:rsid w:val="00673D30"/>
    <w:rsid w:val="00681D5A"/>
    <w:rsid w:val="006B463C"/>
    <w:rsid w:val="006D1FD0"/>
    <w:rsid w:val="006D22B1"/>
    <w:rsid w:val="006D42C6"/>
    <w:rsid w:val="006D60E9"/>
    <w:rsid w:val="006E6A3E"/>
    <w:rsid w:val="006E714E"/>
    <w:rsid w:val="00702323"/>
    <w:rsid w:val="007049F2"/>
    <w:rsid w:val="00717AB4"/>
    <w:rsid w:val="00731959"/>
    <w:rsid w:val="007568DA"/>
    <w:rsid w:val="007832B6"/>
    <w:rsid w:val="007A3B6F"/>
    <w:rsid w:val="007B7370"/>
    <w:rsid w:val="007F0503"/>
    <w:rsid w:val="00816FA2"/>
    <w:rsid w:val="0081726A"/>
    <w:rsid w:val="00841612"/>
    <w:rsid w:val="008438AA"/>
    <w:rsid w:val="0084436D"/>
    <w:rsid w:val="008B2BDA"/>
    <w:rsid w:val="008D7548"/>
    <w:rsid w:val="008E7058"/>
    <w:rsid w:val="008F295E"/>
    <w:rsid w:val="009128F1"/>
    <w:rsid w:val="009424FC"/>
    <w:rsid w:val="00942CC7"/>
    <w:rsid w:val="009534C2"/>
    <w:rsid w:val="009535AA"/>
    <w:rsid w:val="00956D38"/>
    <w:rsid w:val="0096597C"/>
    <w:rsid w:val="009727EA"/>
    <w:rsid w:val="00974486"/>
    <w:rsid w:val="009B3EE1"/>
    <w:rsid w:val="009C2FF6"/>
    <w:rsid w:val="009D49CA"/>
    <w:rsid w:val="009D6337"/>
    <w:rsid w:val="009E6849"/>
    <w:rsid w:val="00A04115"/>
    <w:rsid w:val="00A1090D"/>
    <w:rsid w:val="00A10C93"/>
    <w:rsid w:val="00A16AB0"/>
    <w:rsid w:val="00A4089F"/>
    <w:rsid w:val="00A41D0B"/>
    <w:rsid w:val="00A55D76"/>
    <w:rsid w:val="00A952E7"/>
    <w:rsid w:val="00B01F79"/>
    <w:rsid w:val="00B03DED"/>
    <w:rsid w:val="00B33E2A"/>
    <w:rsid w:val="00B56B75"/>
    <w:rsid w:val="00B66A24"/>
    <w:rsid w:val="00BB5392"/>
    <w:rsid w:val="00BC2CFD"/>
    <w:rsid w:val="00BC7AEE"/>
    <w:rsid w:val="00BD4802"/>
    <w:rsid w:val="00BE339D"/>
    <w:rsid w:val="00C006A9"/>
    <w:rsid w:val="00C03E87"/>
    <w:rsid w:val="00C05CEA"/>
    <w:rsid w:val="00C6016A"/>
    <w:rsid w:val="00C7008A"/>
    <w:rsid w:val="00C916ED"/>
    <w:rsid w:val="00CA18AB"/>
    <w:rsid w:val="00D00D5F"/>
    <w:rsid w:val="00D16F47"/>
    <w:rsid w:val="00D21262"/>
    <w:rsid w:val="00D34F86"/>
    <w:rsid w:val="00D76D57"/>
    <w:rsid w:val="00D77BD3"/>
    <w:rsid w:val="00DC4182"/>
    <w:rsid w:val="00DD1A09"/>
    <w:rsid w:val="00DE630A"/>
    <w:rsid w:val="00E27094"/>
    <w:rsid w:val="00E35907"/>
    <w:rsid w:val="00E41E39"/>
    <w:rsid w:val="00E47AFF"/>
    <w:rsid w:val="00E674C1"/>
    <w:rsid w:val="00ED3E8B"/>
    <w:rsid w:val="00F07A3C"/>
    <w:rsid w:val="00F1077E"/>
    <w:rsid w:val="00F205F8"/>
    <w:rsid w:val="00F327D6"/>
    <w:rsid w:val="00F346AB"/>
    <w:rsid w:val="00F37159"/>
    <w:rsid w:val="00F5037E"/>
    <w:rsid w:val="00F74125"/>
    <w:rsid w:val="00F9004E"/>
    <w:rsid w:val="00F9383A"/>
    <w:rsid w:val="00FA1836"/>
    <w:rsid w:val="00FA4BB5"/>
    <w:rsid w:val="00FC7A31"/>
    <w:rsid w:val="00FD0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6053770-D21E-45BE-99AA-C4F46F8C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CA18AB"/>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CA18AB"/>
    <w:pPr>
      <w:spacing w:before="320"/>
      <w:outlineLvl w:val="1"/>
    </w:pPr>
  </w:style>
  <w:style w:type="paragraph" w:styleId="Heading3">
    <w:name w:val="heading 3"/>
    <w:aliases w:val="H3,Underrubrik2"/>
    <w:basedOn w:val="Heading1"/>
    <w:next w:val="Normal"/>
    <w:link w:val="Heading3Char"/>
    <w:qFormat/>
    <w:rsid w:val="00CA18AB"/>
    <w:pPr>
      <w:spacing w:before="200"/>
      <w:outlineLvl w:val="2"/>
    </w:pPr>
  </w:style>
  <w:style w:type="paragraph" w:styleId="Heading4">
    <w:name w:val="heading 4"/>
    <w:basedOn w:val="Heading3"/>
    <w:next w:val="Normal"/>
    <w:link w:val="Heading4Char"/>
    <w:qFormat/>
    <w:rsid w:val="00CA18AB"/>
    <w:pPr>
      <w:tabs>
        <w:tab w:val="clear" w:pos="794"/>
        <w:tab w:val="left" w:pos="1191"/>
      </w:tabs>
      <w:ind w:left="993" w:hanging="993"/>
      <w:outlineLvl w:val="3"/>
    </w:pPr>
  </w:style>
  <w:style w:type="paragraph" w:styleId="Heading5">
    <w:name w:val="heading 5"/>
    <w:basedOn w:val="Heading3"/>
    <w:next w:val="Normal"/>
    <w:link w:val="Heading5Char"/>
    <w:qFormat/>
    <w:rsid w:val="00CA18AB"/>
    <w:pPr>
      <w:tabs>
        <w:tab w:val="clear" w:pos="794"/>
        <w:tab w:val="left" w:pos="1191"/>
      </w:tabs>
      <w:outlineLvl w:val="4"/>
    </w:pPr>
  </w:style>
  <w:style w:type="paragraph" w:styleId="Heading6">
    <w:name w:val="heading 6"/>
    <w:basedOn w:val="Heading3"/>
    <w:next w:val="Normal"/>
    <w:link w:val="Heading6Char"/>
    <w:qFormat/>
    <w:rsid w:val="00CA18AB"/>
    <w:pPr>
      <w:tabs>
        <w:tab w:val="clear" w:pos="794"/>
        <w:tab w:val="left" w:pos="1191"/>
      </w:tabs>
      <w:outlineLvl w:val="5"/>
    </w:pPr>
  </w:style>
  <w:style w:type="paragraph" w:styleId="Heading7">
    <w:name w:val="heading 7"/>
    <w:basedOn w:val="Heading3"/>
    <w:next w:val="Normal"/>
    <w:link w:val="Heading7Char"/>
    <w:qFormat/>
    <w:rsid w:val="00CA18AB"/>
    <w:pPr>
      <w:tabs>
        <w:tab w:val="clear" w:pos="794"/>
        <w:tab w:val="left" w:pos="1191"/>
      </w:tabs>
      <w:outlineLvl w:val="6"/>
    </w:pPr>
  </w:style>
  <w:style w:type="paragraph" w:styleId="Heading8">
    <w:name w:val="heading 8"/>
    <w:basedOn w:val="Heading3"/>
    <w:next w:val="Normal"/>
    <w:link w:val="Heading8Char"/>
    <w:qFormat/>
    <w:rsid w:val="00CA18AB"/>
    <w:pPr>
      <w:tabs>
        <w:tab w:val="clear" w:pos="794"/>
        <w:tab w:val="left" w:pos="1191"/>
      </w:tabs>
      <w:outlineLvl w:val="7"/>
    </w:pPr>
  </w:style>
  <w:style w:type="paragraph" w:styleId="Heading9">
    <w:name w:val="heading 9"/>
    <w:basedOn w:val="Heading3"/>
    <w:next w:val="Normal"/>
    <w:link w:val="Heading9Char"/>
    <w:qFormat/>
    <w:rsid w:val="00CA18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CA18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8AB"/>
    <w:rPr>
      <w:rFonts w:asciiTheme="minorHAnsi" w:hAnsiTheme="minorHAnsi"/>
      <w:b/>
      <w:sz w:val="24"/>
      <w:lang w:val="en-GB" w:eastAsia="en-US"/>
    </w:rPr>
  </w:style>
  <w:style w:type="character" w:customStyle="1" w:styleId="Heading2Char">
    <w:name w:val="Heading 2 Char"/>
    <w:basedOn w:val="DefaultParagraphFont"/>
    <w:link w:val="Heading2"/>
    <w:rsid w:val="00CA18AB"/>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CA18AB"/>
    <w:rPr>
      <w:rFonts w:asciiTheme="minorHAnsi" w:hAnsiTheme="minorHAnsi"/>
      <w:b/>
      <w:sz w:val="24"/>
      <w:lang w:val="en-GB" w:eastAsia="en-US"/>
    </w:rPr>
  </w:style>
  <w:style w:type="character" w:customStyle="1" w:styleId="Heading4Char">
    <w:name w:val="Heading 4 Char"/>
    <w:basedOn w:val="DefaultParagraphFont"/>
    <w:link w:val="Heading4"/>
    <w:rsid w:val="00CA18AB"/>
    <w:rPr>
      <w:rFonts w:asciiTheme="minorHAnsi" w:hAnsiTheme="minorHAnsi"/>
      <w:b/>
      <w:sz w:val="24"/>
      <w:lang w:val="en-GB" w:eastAsia="en-US"/>
    </w:rPr>
  </w:style>
  <w:style w:type="character" w:customStyle="1" w:styleId="Heading5Char">
    <w:name w:val="Heading 5 Char"/>
    <w:basedOn w:val="DefaultParagraphFont"/>
    <w:link w:val="Heading5"/>
    <w:rsid w:val="00CA18AB"/>
    <w:rPr>
      <w:rFonts w:asciiTheme="minorHAnsi" w:hAnsiTheme="minorHAnsi"/>
      <w:b/>
      <w:sz w:val="24"/>
      <w:lang w:val="en-GB" w:eastAsia="en-US"/>
    </w:rPr>
  </w:style>
  <w:style w:type="character" w:customStyle="1" w:styleId="Heading6Char">
    <w:name w:val="Heading 6 Char"/>
    <w:basedOn w:val="DefaultParagraphFont"/>
    <w:link w:val="Heading6"/>
    <w:rsid w:val="00CA18AB"/>
    <w:rPr>
      <w:rFonts w:asciiTheme="minorHAnsi" w:hAnsiTheme="minorHAnsi"/>
      <w:b/>
      <w:sz w:val="24"/>
      <w:lang w:val="en-GB" w:eastAsia="en-US"/>
    </w:rPr>
  </w:style>
  <w:style w:type="character" w:customStyle="1" w:styleId="Heading7Char">
    <w:name w:val="Heading 7 Char"/>
    <w:basedOn w:val="DefaultParagraphFont"/>
    <w:link w:val="Heading7"/>
    <w:rsid w:val="00CA18AB"/>
    <w:rPr>
      <w:rFonts w:asciiTheme="minorHAnsi" w:hAnsiTheme="minorHAnsi"/>
      <w:b/>
      <w:sz w:val="24"/>
      <w:lang w:val="en-GB" w:eastAsia="en-US"/>
    </w:rPr>
  </w:style>
  <w:style w:type="character" w:customStyle="1" w:styleId="Heading8Char">
    <w:name w:val="Heading 8 Char"/>
    <w:basedOn w:val="DefaultParagraphFont"/>
    <w:link w:val="Heading8"/>
    <w:rsid w:val="00CA18AB"/>
    <w:rPr>
      <w:rFonts w:asciiTheme="minorHAnsi" w:hAnsiTheme="minorHAnsi"/>
      <w:b/>
      <w:sz w:val="24"/>
      <w:lang w:val="en-GB" w:eastAsia="en-US"/>
    </w:rPr>
  </w:style>
  <w:style w:type="character" w:customStyle="1" w:styleId="Heading9Char">
    <w:name w:val="Heading 9 Char"/>
    <w:basedOn w:val="DefaultParagraphFont"/>
    <w:link w:val="Heading9"/>
    <w:rsid w:val="00CA18AB"/>
    <w:rPr>
      <w:rFonts w:asciiTheme="minorHAnsi" w:hAnsiTheme="minorHAnsi"/>
      <w:b/>
      <w:sz w:val="24"/>
      <w:lang w:val="en-GB" w:eastAsia="en-US"/>
    </w:rPr>
  </w:style>
  <w:style w:type="paragraph" w:styleId="TOC8">
    <w:name w:val="toc 8"/>
    <w:basedOn w:val="TOC3"/>
    <w:next w:val="Normal"/>
    <w:semiHidden/>
    <w:rsid w:val="00CA18AB"/>
  </w:style>
  <w:style w:type="paragraph" w:styleId="TOC7">
    <w:name w:val="toc 7"/>
    <w:basedOn w:val="TOC3"/>
    <w:next w:val="Normal"/>
    <w:semiHidden/>
    <w:rsid w:val="00CA18AB"/>
  </w:style>
  <w:style w:type="paragraph" w:styleId="TOC6">
    <w:name w:val="toc 6"/>
    <w:basedOn w:val="TOC3"/>
    <w:next w:val="Normal"/>
    <w:semiHidden/>
    <w:rsid w:val="00CA18AB"/>
  </w:style>
  <w:style w:type="paragraph" w:styleId="TOC5">
    <w:name w:val="toc 5"/>
    <w:basedOn w:val="TOC3"/>
    <w:next w:val="Normal"/>
    <w:rsid w:val="00CA18AB"/>
  </w:style>
  <w:style w:type="paragraph" w:styleId="TOC4">
    <w:name w:val="toc 4"/>
    <w:basedOn w:val="TOC3"/>
    <w:next w:val="Normal"/>
    <w:rsid w:val="00CA18AB"/>
  </w:style>
  <w:style w:type="paragraph" w:styleId="TOC3">
    <w:name w:val="toc 3"/>
    <w:basedOn w:val="TOC2"/>
    <w:next w:val="Normal"/>
    <w:rsid w:val="00CA18AB"/>
    <w:pPr>
      <w:spacing w:before="80"/>
    </w:pPr>
  </w:style>
  <w:style w:type="paragraph" w:styleId="TOC2">
    <w:name w:val="toc 2"/>
    <w:basedOn w:val="TOC1"/>
    <w:next w:val="Normal"/>
    <w:rsid w:val="00CA18AB"/>
    <w:pPr>
      <w:spacing w:before="120"/>
    </w:pPr>
  </w:style>
  <w:style w:type="paragraph" w:styleId="TOC1">
    <w:name w:val="toc 1"/>
    <w:basedOn w:val="Normal"/>
    <w:rsid w:val="00CA18AB"/>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CA18AB"/>
    <w:pPr>
      <w:overflowPunct/>
      <w:autoSpaceDE/>
      <w:autoSpaceDN/>
      <w:adjustRightInd/>
      <w:ind w:left="1698"/>
      <w:textAlignment w:val="auto"/>
    </w:pPr>
  </w:style>
  <w:style w:type="paragraph" w:styleId="Index6">
    <w:name w:val="index 6"/>
    <w:basedOn w:val="Normal"/>
    <w:next w:val="Normal"/>
    <w:rsid w:val="00CA18AB"/>
    <w:pPr>
      <w:overflowPunct/>
      <w:autoSpaceDE/>
      <w:autoSpaceDN/>
      <w:adjustRightInd/>
      <w:ind w:left="1415"/>
      <w:textAlignment w:val="auto"/>
    </w:pPr>
  </w:style>
  <w:style w:type="paragraph" w:styleId="Index5">
    <w:name w:val="index 5"/>
    <w:basedOn w:val="Normal"/>
    <w:next w:val="Normal"/>
    <w:rsid w:val="00CA18AB"/>
    <w:pPr>
      <w:overflowPunct/>
      <w:autoSpaceDE/>
      <w:autoSpaceDN/>
      <w:adjustRightInd/>
      <w:ind w:left="1132"/>
      <w:textAlignment w:val="auto"/>
    </w:pPr>
  </w:style>
  <w:style w:type="paragraph" w:styleId="Index4">
    <w:name w:val="index 4"/>
    <w:basedOn w:val="Normal"/>
    <w:next w:val="Normal"/>
    <w:rsid w:val="00CA18AB"/>
    <w:pPr>
      <w:overflowPunct/>
      <w:autoSpaceDE/>
      <w:autoSpaceDN/>
      <w:adjustRightInd/>
      <w:ind w:left="851"/>
      <w:textAlignment w:val="auto"/>
    </w:pPr>
  </w:style>
  <w:style w:type="paragraph" w:styleId="Index3">
    <w:name w:val="index 3"/>
    <w:basedOn w:val="Normal"/>
    <w:next w:val="Normal"/>
    <w:semiHidden/>
    <w:rsid w:val="00CA18AB"/>
    <w:pPr>
      <w:overflowPunct/>
      <w:autoSpaceDE/>
      <w:autoSpaceDN/>
      <w:adjustRightInd/>
      <w:ind w:left="567"/>
      <w:textAlignment w:val="auto"/>
    </w:pPr>
  </w:style>
  <w:style w:type="paragraph" w:styleId="Index2">
    <w:name w:val="index 2"/>
    <w:basedOn w:val="Normal"/>
    <w:next w:val="Normal"/>
    <w:semiHidden/>
    <w:rsid w:val="00CA18AB"/>
    <w:pPr>
      <w:overflowPunct/>
      <w:autoSpaceDE/>
      <w:autoSpaceDN/>
      <w:adjustRightInd/>
      <w:ind w:left="284"/>
      <w:textAlignment w:val="auto"/>
    </w:pPr>
  </w:style>
  <w:style w:type="character" w:styleId="LineNumber">
    <w:name w:val="line number"/>
    <w:basedOn w:val="DefaultParagraphFont"/>
    <w:rsid w:val="00CA18AB"/>
  </w:style>
  <w:style w:type="paragraph" w:styleId="IndexHeading">
    <w:name w:val="index heading"/>
    <w:basedOn w:val="Normal"/>
    <w:next w:val="Normal"/>
    <w:rsid w:val="00CA18AB"/>
    <w:pPr>
      <w:overflowPunct/>
      <w:autoSpaceDE/>
      <w:autoSpaceDN/>
      <w:adjustRightInd/>
      <w:textAlignment w:val="auto"/>
    </w:pPr>
  </w:style>
  <w:style w:type="character" w:styleId="FootnoteReference">
    <w:name w:val="footnote reference"/>
    <w:basedOn w:val="DefaultParagraphFont"/>
    <w:rsid w:val="00CA18AB"/>
    <w:rPr>
      <w:position w:val="6"/>
      <w:sz w:val="16"/>
    </w:rPr>
  </w:style>
  <w:style w:type="paragraph" w:styleId="FootnoteText">
    <w:name w:val="footnote text"/>
    <w:basedOn w:val="Normal"/>
    <w:link w:val="FootnoteTextChar"/>
    <w:rsid w:val="00CA18A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CA18AB"/>
    <w:rPr>
      <w:rFonts w:asciiTheme="minorHAnsi" w:hAnsiTheme="minorHAnsi"/>
      <w:sz w:val="24"/>
      <w:lang w:val="en-GB" w:eastAsia="en-US"/>
    </w:rPr>
  </w:style>
  <w:style w:type="paragraph" w:styleId="NormalIndent">
    <w:name w:val="Normal Indent"/>
    <w:basedOn w:val="Normal"/>
    <w:rsid w:val="00CA18AB"/>
    <w:pPr>
      <w:overflowPunct/>
      <w:autoSpaceDE/>
      <w:autoSpaceDN/>
      <w:adjustRightInd/>
      <w:ind w:left="794"/>
      <w:textAlignment w:val="auto"/>
    </w:pPr>
  </w:style>
  <w:style w:type="paragraph" w:customStyle="1" w:styleId="TableLegend">
    <w:name w:val="Table_Legend"/>
    <w:basedOn w:val="TableText0"/>
    <w:rsid w:val="00CA18AB"/>
    <w:pPr>
      <w:spacing w:before="120"/>
    </w:pPr>
  </w:style>
  <w:style w:type="paragraph" w:customStyle="1" w:styleId="TableText0">
    <w:name w:val="Table_Text"/>
    <w:basedOn w:val="Normal"/>
    <w:rsid w:val="00CA1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CA18AB"/>
    <w:pPr>
      <w:keepLines/>
      <w:spacing w:before="0"/>
    </w:pPr>
    <w:rPr>
      <w:b/>
      <w:caps w:val="0"/>
    </w:rPr>
  </w:style>
  <w:style w:type="paragraph" w:customStyle="1" w:styleId="Table">
    <w:name w:val="Table_#"/>
    <w:basedOn w:val="Normal"/>
    <w:next w:val="TableTitle"/>
    <w:rsid w:val="00CA18AB"/>
    <w:pPr>
      <w:keepNext/>
      <w:overflowPunct/>
      <w:autoSpaceDE/>
      <w:autoSpaceDN/>
      <w:adjustRightInd/>
      <w:spacing w:before="560" w:after="120"/>
      <w:jc w:val="center"/>
      <w:textAlignment w:val="auto"/>
    </w:pPr>
    <w:rPr>
      <w:caps/>
    </w:rPr>
  </w:style>
  <w:style w:type="paragraph" w:customStyle="1" w:styleId="enumlev1">
    <w:name w:val="enumlev1"/>
    <w:basedOn w:val="Normal"/>
    <w:rsid w:val="00CA18AB"/>
    <w:pPr>
      <w:overflowPunct/>
      <w:autoSpaceDE/>
      <w:autoSpaceDN/>
      <w:adjustRightInd/>
      <w:spacing w:before="80"/>
      <w:ind w:left="794" w:hanging="794"/>
      <w:textAlignment w:val="auto"/>
    </w:pPr>
  </w:style>
  <w:style w:type="paragraph" w:customStyle="1" w:styleId="enumlev2">
    <w:name w:val="enumlev2"/>
    <w:basedOn w:val="enumlev1"/>
    <w:rsid w:val="00CA18AB"/>
    <w:pPr>
      <w:ind w:left="1191" w:hanging="397"/>
    </w:pPr>
  </w:style>
  <w:style w:type="paragraph" w:customStyle="1" w:styleId="enumlev3">
    <w:name w:val="enumlev3"/>
    <w:basedOn w:val="enumlev2"/>
    <w:rsid w:val="00CA18AB"/>
    <w:pPr>
      <w:ind w:left="1588"/>
    </w:pPr>
  </w:style>
  <w:style w:type="paragraph" w:customStyle="1" w:styleId="TableHead">
    <w:name w:val="Table_Head"/>
    <w:basedOn w:val="TableText0"/>
    <w:rsid w:val="00CA18AB"/>
    <w:pPr>
      <w:keepNext/>
      <w:spacing w:before="80" w:after="80"/>
      <w:jc w:val="center"/>
    </w:pPr>
    <w:rPr>
      <w:b/>
    </w:rPr>
  </w:style>
  <w:style w:type="paragraph" w:customStyle="1" w:styleId="Figure">
    <w:name w:val="Figure_#"/>
    <w:basedOn w:val="Table"/>
    <w:next w:val="FigureTitle"/>
    <w:rsid w:val="00CA18AB"/>
    <w:pPr>
      <w:spacing w:before="480"/>
    </w:pPr>
  </w:style>
  <w:style w:type="paragraph" w:customStyle="1" w:styleId="FigureTitle">
    <w:name w:val="Figure_Title"/>
    <w:basedOn w:val="TableTitle"/>
    <w:next w:val="Normal"/>
    <w:rsid w:val="00CA18AB"/>
    <w:pPr>
      <w:keepNext w:val="0"/>
      <w:spacing w:after="480"/>
    </w:pPr>
  </w:style>
  <w:style w:type="paragraph" w:customStyle="1" w:styleId="Annex">
    <w:name w:val="Annex_#"/>
    <w:basedOn w:val="Normal"/>
    <w:next w:val="AnnexRef"/>
    <w:rsid w:val="00CA18AB"/>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CA18AB"/>
    <w:pPr>
      <w:keepNext/>
      <w:keepLines/>
      <w:overflowPunct/>
      <w:autoSpaceDE/>
      <w:autoSpaceDN/>
      <w:adjustRightInd/>
      <w:jc w:val="center"/>
      <w:textAlignment w:val="auto"/>
    </w:pPr>
  </w:style>
  <w:style w:type="paragraph" w:customStyle="1" w:styleId="AnnexTitle">
    <w:name w:val="Annex_Title"/>
    <w:basedOn w:val="Normal"/>
    <w:next w:val="Normalaftertitle"/>
    <w:rsid w:val="00CA18AB"/>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CA18AB"/>
  </w:style>
  <w:style w:type="paragraph" w:customStyle="1" w:styleId="AppendixRef">
    <w:name w:val="Appendix_Ref"/>
    <w:basedOn w:val="AnnexRef"/>
    <w:next w:val="AppendixTitle"/>
    <w:rsid w:val="00CA18AB"/>
  </w:style>
  <w:style w:type="paragraph" w:customStyle="1" w:styleId="AppendixTitle">
    <w:name w:val="Appendix_Title"/>
    <w:basedOn w:val="AnnexTitle"/>
    <w:next w:val="Normalaftertitle"/>
    <w:rsid w:val="00CA18AB"/>
  </w:style>
  <w:style w:type="paragraph" w:customStyle="1" w:styleId="RefTitle">
    <w:name w:val="Ref_Title"/>
    <w:basedOn w:val="Normal"/>
    <w:next w:val="RefText"/>
    <w:rsid w:val="00CA18AB"/>
    <w:pPr>
      <w:overflowPunct/>
      <w:autoSpaceDE/>
      <w:autoSpaceDN/>
      <w:adjustRightInd/>
      <w:spacing w:before="480"/>
      <w:jc w:val="center"/>
      <w:textAlignment w:val="auto"/>
    </w:pPr>
    <w:rPr>
      <w:caps/>
    </w:rPr>
  </w:style>
  <w:style w:type="paragraph" w:customStyle="1" w:styleId="RefText">
    <w:name w:val="Ref_Text"/>
    <w:basedOn w:val="Normal"/>
    <w:rsid w:val="00CA18AB"/>
    <w:pPr>
      <w:overflowPunct/>
      <w:autoSpaceDE/>
      <w:autoSpaceDN/>
      <w:adjustRightInd/>
      <w:ind w:left="794" w:hanging="794"/>
      <w:textAlignment w:val="auto"/>
    </w:pPr>
  </w:style>
  <w:style w:type="paragraph" w:customStyle="1" w:styleId="Equation">
    <w:name w:val="Equation"/>
    <w:basedOn w:val="Normal"/>
    <w:rsid w:val="00CA18AB"/>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CA18A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CA18AB"/>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CA18AB"/>
    <w:pPr>
      <w:overflowPunct/>
      <w:autoSpaceDE/>
      <w:autoSpaceDN/>
      <w:adjustRightInd/>
      <w:spacing w:before="320"/>
      <w:textAlignment w:val="auto"/>
    </w:pPr>
  </w:style>
  <w:style w:type="paragraph" w:customStyle="1" w:styleId="call">
    <w:name w:val="call"/>
    <w:basedOn w:val="Normal"/>
    <w:next w:val="Normal"/>
    <w:rsid w:val="00CA18AB"/>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CA18AB"/>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CA18AB"/>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CA18A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CA18AB"/>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CA18A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CA18AB"/>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CA18AB"/>
    <w:pPr>
      <w:spacing w:before="160"/>
      <w:ind w:left="0" w:firstLine="0"/>
      <w:outlineLvl w:val="9"/>
    </w:pPr>
  </w:style>
  <w:style w:type="paragraph" w:customStyle="1" w:styleId="Keywords">
    <w:name w:val="Keywords"/>
    <w:basedOn w:val="Normal"/>
    <w:rsid w:val="00CA18AB"/>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CA1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CA18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CA18AB"/>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CA18AB"/>
    <w:rPr>
      <w:rFonts w:asciiTheme="minorHAnsi" w:hAnsiTheme="minorHAnsi"/>
      <w:sz w:val="24"/>
      <w:lang w:val="en-GB" w:eastAsia="en-US"/>
    </w:rPr>
  </w:style>
  <w:style w:type="paragraph" w:customStyle="1" w:styleId="meeting">
    <w:name w:val="meeting"/>
    <w:basedOn w:val="Head"/>
    <w:next w:val="Head"/>
    <w:rsid w:val="00CA18AB"/>
    <w:pPr>
      <w:tabs>
        <w:tab w:val="left" w:pos="7371"/>
      </w:tabs>
      <w:spacing w:after="560"/>
    </w:pPr>
  </w:style>
  <w:style w:type="paragraph" w:customStyle="1" w:styleId="BodyText0">
    <w:name w:val="BodyText"/>
    <w:basedOn w:val="Normal"/>
    <w:rsid w:val="00CA18AB"/>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CA18A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CA18A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CA18A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CA18A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CA18A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CA18AB"/>
  </w:style>
  <w:style w:type="paragraph" w:customStyle="1" w:styleId="ITUbureau">
    <w:name w:val="ITU_bureau"/>
    <w:basedOn w:val="Normal"/>
    <w:rsid w:val="00CA18A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CA18A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CA18A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CA18AB"/>
    <w:pPr>
      <w:tabs>
        <w:tab w:val="left" w:pos="1418"/>
        <w:tab w:val="left" w:pos="1985"/>
        <w:tab w:val="left" w:pos="2268"/>
      </w:tabs>
      <w:ind w:firstLine="1304"/>
    </w:pPr>
  </w:style>
  <w:style w:type="paragraph" w:customStyle="1" w:styleId="Tiret">
    <w:name w:val="Tiret"/>
    <w:basedOn w:val="Normal"/>
    <w:rsid w:val="00CA18AB"/>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CA18AB"/>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CA18AB"/>
    <w:pPr>
      <w:spacing w:before="160"/>
      <w:ind w:left="0" w:firstLine="0"/>
      <w:outlineLvl w:val="9"/>
    </w:pPr>
    <w:rPr>
      <w:b w:val="0"/>
      <w:i/>
    </w:rPr>
  </w:style>
  <w:style w:type="paragraph" w:customStyle="1" w:styleId="Qlist">
    <w:name w:val="Qlist"/>
    <w:basedOn w:val="Normal"/>
    <w:rsid w:val="00CA18A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CA18AB"/>
    <w:pPr>
      <w:tabs>
        <w:tab w:val="left" w:pos="397"/>
      </w:tabs>
      <w:overflowPunct/>
      <w:autoSpaceDE/>
      <w:autoSpaceDN/>
      <w:adjustRightInd/>
      <w:textAlignment w:val="auto"/>
    </w:pPr>
  </w:style>
  <w:style w:type="paragraph" w:styleId="TOC9">
    <w:name w:val="toc 9"/>
    <w:basedOn w:val="TOC3"/>
    <w:next w:val="Normal"/>
    <w:semiHidden/>
    <w:rsid w:val="00CA18AB"/>
  </w:style>
  <w:style w:type="character" w:styleId="PageNumber">
    <w:name w:val="page number"/>
    <w:basedOn w:val="DefaultParagraphFont"/>
    <w:rsid w:val="00CA18AB"/>
  </w:style>
  <w:style w:type="paragraph" w:customStyle="1" w:styleId="AnnexNo">
    <w:name w:val="Annex_No"/>
    <w:basedOn w:val="Normal"/>
    <w:next w:val="Normal"/>
    <w:rsid w:val="00CA18AB"/>
    <w:pPr>
      <w:keepNext/>
      <w:keepLines/>
      <w:spacing w:before="480" w:after="80"/>
      <w:jc w:val="center"/>
    </w:pPr>
    <w:rPr>
      <w:caps/>
      <w:sz w:val="28"/>
    </w:rPr>
  </w:style>
  <w:style w:type="character" w:styleId="FollowedHyperlink">
    <w:name w:val="FollowedHyperlink"/>
    <w:basedOn w:val="DefaultParagraphFont"/>
    <w:rsid w:val="00CA18AB"/>
    <w:rPr>
      <w:color w:val="800080"/>
      <w:u w:val="single"/>
    </w:rPr>
  </w:style>
  <w:style w:type="paragraph" w:styleId="BodyTextIndent">
    <w:name w:val="Body Text Indent"/>
    <w:basedOn w:val="Normal"/>
    <w:link w:val="BodyTextIndentChar"/>
    <w:rsid w:val="00CA18AB"/>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CA18AB"/>
    <w:rPr>
      <w:rFonts w:asciiTheme="minorHAnsi" w:hAnsiTheme="minorHAnsi"/>
      <w:sz w:val="24"/>
      <w:lang w:val="en-GB" w:eastAsia="en-US"/>
    </w:rPr>
  </w:style>
  <w:style w:type="paragraph" w:styleId="BalloonText">
    <w:name w:val="Balloon Text"/>
    <w:basedOn w:val="Normal"/>
    <w:link w:val="BalloonTextChar"/>
    <w:rsid w:val="00CA18AB"/>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CA18AB"/>
    <w:rPr>
      <w:rFonts w:ascii="Tahoma" w:hAnsi="Tahoma" w:cs="Tahoma"/>
      <w:sz w:val="16"/>
      <w:szCs w:val="16"/>
      <w:lang w:val="en-GB" w:eastAsia="en-US"/>
    </w:rPr>
  </w:style>
  <w:style w:type="paragraph" w:customStyle="1" w:styleId="itu">
    <w:name w:val="itu"/>
    <w:basedOn w:val="Normal"/>
    <w:rsid w:val="00CA18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34"/>
    <w:qFormat/>
    <w:rsid w:val="00CA18AB"/>
    <w:pPr>
      <w:overflowPunct/>
      <w:autoSpaceDE/>
      <w:autoSpaceDN/>
      <w:adjustRightInd/>
      <w:ind w:left="720"/>
      <w:contextualSpacing/>
      <w:textAlignment w:val="auto"/>
    </w:pPr>
  </w:style>
  <w:style w:type="paragraph" w:styleId="NormalWeb">
    <w:name w:val="Normal (Web)"/>
    <w:basedOn w:val="Normal"/>
    <w:unhideWhenUsed/>
    <w:rsid w:val="00CA18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rsid w:val="00CA18AB"/>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CA18AB"/>
    <w:rPr>
      <w:rFonts w:asciiTheme="minorHAnsi" w:hAnsiTheme="minorHAnsi"/>
      <w:sz w:val="22"/>
      <w:lang w:val="en-GB" w:eastAsia="en-US"/>
    </w:rPr>
  </w:style>
  <w:style w:type="paragraph" w:customStyle="1" w:styleId="Reasons">
    <w:name w:val="Reasons"/>
    <w:basedOn w:val="Normal"/>
    <w:qFormat/>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CA18AB"/>
    <w:pPr>
      <w:spacing w:before="360"/>
    </w:pPr>
    <w:rPr>
      <w:rFonts w:eastAsia="Times New Roman"/>
    </w:rPr>
  </w:style>
  <w:style w:type="paragraph" w:customStyle="1" w:styleId="Artheading">
    <w:name w:val="Art_heading"/>
    <w:basedOn w:val="Normal"/>
    <w:next w:val="Normal"/>
    <w:rsid w:val="00CA18AB"/>
    <w:pPr>
      <w:spacing w:before="480"/>
      <w:jc w:val="center"/>
    </w:pPr>
    <w:rPr>
      <w:rFonts w:eastAsia="Times New Roman"/>
      <w:b/>
      <w:sz w:val="28"/>
    </w:rPr>
  </w:style>
  <w:style w:type="paragraph" w:customStyle="1" w:styleId="ArtNo">
    <w:name w:val="Art_No"/>
    <w:basedOn w:val="Normal"/>
    <w:next w:val="Arttitle"/>
    <w:rsid w:val="00CA18AB"/>
    <w:pPr>
      <w:keepNext/>
      <w:keepLines/>
      <w:spacing w:before="480"/>
      <w:jc w:val="center"/>
    </w:pPr>
    <w:rPr>
      <w:rFonts w:eastAsia="Times New Roman"/>
      <w:caps/>
      <w:sz w:val="28"/>
    </w:rPr>
  </w:style>
  <w:style w:type="paragraph" w:customStyle="1" w:styleId="Arttitle">
    <w:name w:val="Art_title"/>
    <w:basedOn w:val="Normal"/>
    <w:next w:val="Normal"/>
    <w:rsid w:val="00CA18AB"/>
    <w:pPr>
      <w:keepNext/>
      <w:keepLines/>
      <w:spacing w:before="240"/>
      <w:jc w:val="center"/>
    </w:pPr>
    <w:rPr>
      <w:rFonts w:eastAsia="Times New Roman"/>
      <w:b/>
      <w:sz w:val="28"/>
    </w:rPr>
  </w:style>
  <w:style w:type="paragraph" w:customStyle="1" w:styleId="Call0">
    <w:name w:val="Call"/>
    <w:basedOn w:val="Normal"/>
    <w:next w:val="Normal"/>
    <w:rsid w:val="00CA18AB"/>
    <w:pPr>
      <w:keepNext/>
      <w:keepLines/>
      <w:spacing w:before="160"/>
      <w:ind w:left="1134"/>
    </w:pPr>
    <w:rPr>
      <w:rFonts w:eastAsia="Times New Roman"/>
      <w:i/>
    </w:rPr>
  </w:style>
  <w:style w:type="paragraph" w:customStyle="1" w:styleId="ChapNo">
    <w:name w:val="Chap_No"/>
    <w:basedOn w:val="ArtNo"/>
    <w:next w:val="Chaptitle"/>
    <w:rsid w:val="00CA18AB"/>
    <w:rPr>
      <w:b/>
    </w:rPr>
  </w:style>
  <w:style w:type="paragraph" w:customStyle="1" w:styleId="Chaptitle">
    <w:name w:val="Chap_title"/>
    <w:basedOn w:val="Arttitle"/>
    <w:next w:val="Normal"/>
    <w:rsid w:val="00CA18AB"/>
  </w:style>
  <w:style w:type="character" w:styleId="EndnoteReference">
    <w:name w:val="endnote reference"/>
    <w:basedOn w:val="DefaultParagraphFont"/>
    <w:semiHidden/>
    <w:rsid w:val="00CA18AB"/>
    <w:rPr>
      <w:vertAlign w:val="superscript"/>
    </w:rPr>
  </w:style>
  <w:style w:type="paragraph" w:customStyle="1" w:styleId="Equationlegend0">
    <w:name w:val="Equation_legend"/>
    <w:basedOn w:val="NormalIndent"/>
    <w:rsid w:val="00CA18AB"/>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CA18AB"/>
    <w:pPr>
      <w:keepNext/>
      <w:keepLines/>
      <w:spacing w:before="20" w:after="20"/>
    </w:pPr>
    <w:rPr>
      <w:rFonts w:eastAsia="Times New Roman"/>
      <w:sz w:val="18"/>
    </w:rPr>
  </w:style>
  <w:style w:type="paragraph" w:customStyle="1" w:styleId="Figurewithouttitle">
    <w:name w:val="Figure_without_title"/>
    <w:basedOn w:val="FigureNo"/>
    <w:next w:val="Normal"/>
    <w:rsid w:val="00CA18AB"/>
    <w:pPr>
      <w:keepNext w:val="0"/>
    </w:pPr>
  </w:style>
  <w:style w:type="paragraph" w:customStyle="1" w:styleId="PartNo">
    <w:name w:val="Part_No"/>
    <w:basedOn w:val="AnnexNo"/>
    <w:next w:val="Partref"/>
    <w:rsid w:val="00CA18AB"/>
    <w:rPr>
      <w:rFonts w:eastAsia="Times New Roman"/>
    </w:rPr>
  </w:style>
  <w:style w:type="paragraph" w:customStyle="1" w:styleId="Partref">
    <w:name w:val="Part_ref"/>
    <w:basedOn w:val="Annexref0"/>
    <w:next w:val="Parttitle"/>
    <w:rsid w:val="00CA18AB"/>
  </w:style>
  <w:style w:type="paragraph" w:customStyle="1" w:styleId="Parttitle">
    <w:name w:val="Part_title"/>
    <w:basedOn w:val="Annextitle0"/>
    <w:next w:val="Normalaftertitle"/>
    <w:rsid w:val="00CA18AB"/>
  </w:style>
  <w:style w:type="paragraph" w:customStyle="1" w:styleId="RecNo">
    <w:name w:val="Rec_No"/>
    <w:basedOn w:val="Normal"/>
    <w:next w:val="Rectitle0"/>
    <w:rsid w:val="00CA18AB"/>
    <w:pPr>
      <w:keepNext/>
      <w:keepLines/>
      <w:spacing w:before="480"/>
      <w:jc w:val="center"/>
    </w:pPr>
    <w:rPr>
      <w:rFonts w:eastAsia="Times New Roman"/>
      <w:caps/>
      <w:sz w:val="28"/>
    </w:rPr>
  </w:style>
  <w:style w:type="paragraph" w:customStyle="1" w:styleId="Rectitle0">
    <w:name w:val="Rec_title"/>
    <w:basedOn w:val="RecNo"/>
    <w:next w:val="Recref"/>
    <w:rsid w:val="00CA18AB"/>
    <w:pPr>
      <w:spacing w:before="240"/>
    </w:pPr>
    <w:rPr>
      <w:b/>
      <w:caps w:val="0"/>
    </w:rPr>
  </w:style>
  <w:style w:type="paragraph" w:customStyle="1" w:styleId="Recref">
    <w:name w:val="Rec_ref"/>
    <w:basedOn w:val="Rectitle0"/>
    <w:next w:val="Recdate"/>
    <w:rsid w:val="00CA18AB"/>
    <w:pPr>
      <w:spacing w:before="120"/>
    </w:pPr>
    <w:rPr>
      <w:b w:val="0"/>
      <w:sz w:val="22"/>
    </w:rPr>
  </w:style>
  <w:style w:type="paragraph" w:customStyle="1" w:styleId="Recdate">
    <w:name w:val="Rec_date"/>
    <w:basedOn w:val="Recref"/>
    <w:next w:val="Normalaftertitle"/>
    <w:rsid w:val="00CA18AB"/>
    <w:pPr>
      <w:jc w:val="right"/>
    </w:pPr>
  </w:style>
  <w:style w:type="paragraph" w:customStyle="1" w:styleId="Questiondate">
    <w:name w:val="Question_date"/>
    <w:basedOn w:val="Recdate"/>
    <w:next w:val="Normalaftertitle"/>
    <w:rsid w:val="00CA18AB"/>
  </w:style>
  <w:style w:type="paragraph" w:customStyle="1" w:styleId="QuestionNo">
    <w:name w:val="Question_No"/>
    <w:basedOn w:val="RecNo"/>
    <w:next w:val="Questiontitle"/>
    <w:rsid w:val="00CA18AB"/>
  </w:style>
  <w:style w:type="paragraph" w:customStyle="1" w:styleId="Questiontitle">
    <w:name w:val="Question_title"/>
    <w:basedOn w:val="Rectitle0"/>
    <w:next w:val="Questionref"/>
    <w:rsid w:val="00CA18AB"/>
  </w:style>
  <w:style w:type="paragraph" w:customStyle="1" w:styleId="Questionref">
    <w:name w:val="Question_ref"/>
    <w:basedOn w:val="Recref"/>
    <w:next w:val="Questiondate"/>
    <w:rsid w:val="00CA18AB"/>
  </w:style>
  <w:style w:type="paragraph" w:customStyle="1" w:styleId="Reftext0">
    <w:name w:val="Ref_text"/>
    <w:basedOn w:val="Normal"/>
    <w:rsid w:val="00CA18AB"/>
    <w:pPr>
      <w:ind w:left="1134" w:hanging="1134"/>
    </w:pPr>
    <w:rPr>
      <w:rFonts w:eastAsia="Times New Roman"/>
    </w:rPr>
  </w:style>
  <w:style w:type="paragraph" w:customStyle="1" w:styleId="Reftitle0">
    <w:name w:val="Ref_title"/>
    <w:basedOn w:val="Normal"/>
    <w:next w:val="Reftext0"/>
    <w:rsid w:val="00CA18AB"/>
    <w:pPr>
      <w:spacing w:before="480"/>
      <w:jc w:val="center"/>
    </w:pPr>
    <w:rPr>
      <w:rFonts w:eastAsia="Times New Roman"/>
      <w:caps/>
    </w:rPr>
  </w:style>
  <w:style w:type="paragraph" w:customStyle="1" w:styleId="Repdate">
    <w:name w:val="Rep_date"/>
    <w:basedOn w:val="Recdate"/>
    <w:next w:val="Normalaftertitle"/>
    <w:rsid w:val="00CA18AB"/>
  </w:style>
  <w:style w:type="paragraph" w:customStyle="1" w:styleId="RepNo">
    <w:name w:val="Rep_No"/>
    <w:basedOn w:val="RecNo"/>
    <w:next w:val="Reptitle"/>
    <w:rsid w:val="00CA18AB"/>
  </w:style>
  <w:style w:type="paragraph" w:customStyle="1" w:styleId="Reptitle">
    <w:name w:val="Rep_title"/>
    <w:basedOn w:val="Rectitle0"/>
    <w:next w:val="Repref"/>
    <w:rsid w:val="00CA18AB"/>
  </w:style>
  <w:style w:type="paragraph" w:customStyle="1" w:styleId="Repref">
    <w:name w:val="Rep_ref"/>
    <w:basedOn w:val="Recref"/>
    <w:next w:val="Repdate"/>
    <w:rsid w:val="00CA18AB"/>
  </w:style>
  <w:style w:type="paragraph" w:customStyle="1" w:styleId="Resdate">
    <w:name w:val="Res_date"/>
    <w:basedOn w:val="Recdate"/>
    <w:next w:val="Normalaftertitle"/>
    <w:rsid w:val="00CA18AB"/>
  </w:style>
  <w:style w:type="paragraph" w:customStyle="1" w:styleId="ResNo">
    <w:name w:val="Res_No"/>
    <w:basedOn w:val="RecNo"/>
    <w:next w:val="Restitle"/>
    <w:rsid w:val="00CA18AB"/>
  </w:style>
  <w:style w:type="paragraph" w:customStyle="1" w:styleId="Restitle">
    <w:name w:val="Res_title"/>
    <w:basedOn w:val="Rectitle0"/>
    <w:next w:val="Resref"/>
    <w:rsid w:val="00CA18AB"/>
  </w:style>
  <w:style w:type="paragraph" w:customStyle="1" w:styleId="Resref">
    <w:name w:val="Res_ref"/>
    <w:basedOn w:val="Recref"/>
    <w:next w:val="Resdate"/>
    <w:rsid w:val="00CA18AB"/>
  </w:style>
  <w:style w:type="paragraph" w:customStyle="1" w:styleId="SectionNo">
    <w:name w:val="Section_No"/>
    <w:basedOn w:val="AnnexNo"/>
    <w:next w:val="Sectiontitle"/>
    <w:rsid w:val="00CA18AB"/>
    <w:rPr>
      <w:rFonts w:eastAsia="Times New Roman"/>
    </w:rPr>
  </w:style>
  <w:style w:type="paragraph" w:customStyle="1" w:styleId="Sectiontitle">
    <w:name w:val="Section_title"/>
    <w:basedOn w:val="Annextitle0"/>
    <w:next w:val="Normalaftertitle"/>
    <w:rsid w:val="00CA18AB"/>
  </w:style>
  <w:style w:type="paragraph" w:customStyle="1" w:styleId="Source">
    <w:name w:val="Source"/>
    <w:basedOn w:val="Normal"/>
    <w:next w:val="Normal"/>
    <w:rsid w:val="00CA18AB"/>
    <w:pPr>
      <w:spacing w:before="840"/>
      <w:jc w:val="center"/>
    </w:pPr>
    <w:rPr>
      <w:rFonts w:eastAsia="Times New Roman"/>
      <w:b/>
      <w:sz w:val="28"/>
    </w:rPr>
  </w:style>
  <w:style w:type="paragraph" w:customStyle="1" w:styleId="SpecialFooter">
    <w:name w:val="Special Footer"/>
    <w:basedOn w:val="Footer"/>
    <w:rsid w:val="00CA18AB"/>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CA18AB"/>
    <w:pPr>
      <w:keepNext/>
      <w:spacing w:before="80" w:after="80"/>
      <w:jc w:val="center"/>
    </w:pPr>
    <w:rPr>
      <w:b/>
    </w:rPr>
  </w:style>
  <w:style w:type="paragraph" w:customStyle="1" w:styleId="Tablelegend0">
    <w:name w:val="Table_legend"/>
    <w:basedOn w:val="Tabletext"/>
    <w:rsid w:val="00CA18AB"/>
    <w:pPr>
      <w:tabs>
        <w:tab w:val="clear" w:pos="284"/>
      </w:tabs>
      <w:spacing w:before="120"/>
    </w:pPr>
  </w:style>
  <w:style w:type="paragraph" w:customStyle="1" w:styleId="TableNo">
    <w:name w:val="Table_No"/>
    <w:basedOn w:val="Normal"/>
    <w:next w:val="Tabletitle0"/>
    <w:rsid w:val="00CA18AB"/>
    <w:pPr>
      <w:keepNext/>
      <w:spacing w:before="560" w:after="120"/>
      <w:jc w:val="center"/>
    </w:pPr>
    <w:rPr>
      <w:rFonts w:eastAsia="Times New Roman"/>
      <w:caps/>
      <w:sz w:val="20"/>
    </w:rPr>
  </w:style>
  <w:style w:type="paragraph" w:customStyle="1" w:styleId="Tabletitle0">
    <w:name w:val="Table_title"/>
    <w:basedOn w:val="Normal"/>
    <w:next w:val="Tabletext"/>
    <w:rsid w:val="00CA18AB"/>
    <w:pPr>
      <w:keepNext/>
      <w:keepLines/>
      <w:spacing w:before="0" w:after="120"/>
      <w:jc w:val="center"/>
    </w:pPr>
    <w:rPr>
      <w:rFonts w:eastAsia="Times New Roman"/>
      <w:b/>
      <w:sz w:val="20"/>
    </w:rPr>
  </w:style>
  <w:style w:type="paragraph" w:customStyle="1" w:styleId="Tableref">
    <w:name w:val="Table_ref"/>
    <w:basedOn w:val="Normal"/>
    <w:next w:val="Tabletitle0"/>
    <w:rsid w:val="00CA18AB"/>
    <w:pPr>
      <w:keepNext/>
      <w:spacing w:before="560"/>
      <w:jc w:val="center"/>
    </w:pPr>
    <w:rPr>
      <w:rFonts w:eastAsia="Times New Roman"/>
      <w:sz w:val="20"/>
    </w:rPr>
  </w:style>
  <w:style w:type="paragraph" w:customStyle="1" w:styleId="Title1">
    <w:name w:val="Title 1"/>
    <w:basedOn w:val="Source"/>
    <w:next w:val="Title2"/>
    <w:rsid w:val="00CA18AB"/>
    <w:pPr>
      <w:tabs>
        <w:tab w:val="left" w:pos="567"/>
        <w:tab w:val="left" w:pos="1701"/>
        <w:tab w:val="left" w:pos="2835"/>
      </w:tabs>
      <w:spacing w:before="240"/>
    </w:pPr>
    <w:rPr>
      <w:b w:val="0"/>
      <w:caps/>
    </w:rPr>
  </w:style>
  <w:style w:type="paragraph" w:customStyle="1" w:styleId="Title2">
    <w:name w:val="Title 2"/>
    <w:basedOn w:val="Source"/>
    <w:next w:val="Title3"/>
    <w:rsid w:val="00CA18AB"/>
    <w:pPr>
      <w:overflowPunct/>
      <w:autoSpaceDE/>
      <w:autoSpaceDN/>
      <w:adjustRightInd/>
      <w:spacing w:before="480"/>
      <w:textAlignment w:val="auto"/>
    </w:pPr>
    <w:rPr>
      <w:b w:val="0"/>
      <w:caps/>
    </w:rPr>
  </w:style>
  <w:style w:type="paragraph" w:customStyle="1" w:styleId="Title3">
    <w:name w:val="Title 3"/>
    <w:basedOn w:val="Title2"/>
    <w:next w:val="Title4"/>
    <w:rsid w:val="00CA18AB"/>
    <w:pPr>
      <w:spacing w:before="240"/>
    </w:pPr>
    <w:rPr>
      <w:caps w:val="0"/>
    </w:rPr>
  </w:style>
  <w:style w:type="paragraph" w:customStyle="1" w:styleId="Title4">
    <w:name w:val="Title 4"/>
    <w:basedOn w:val="Title3"/>
    <w:next w:val="Heading1"/>
    <w:rsid w:val="00CA18AB"/>
    <w:rPr>
      <w:b/>
    </w:rPr>
  </w:style>
  <w:style w:type="character" w:customStyle="1" w:styleId="Appdef">
    <w:name w:val="App_def"/>
    <w:basedOn w:val="DefaultParagraphFont"/>
    <w:rsid w:val="00CA18AB"/>
    <w:rPr>
      <w:rFonts w:asciiTheme="minorHAnsi" w:hAnsiTheme="minorHAnsi"/>
      <w:b/>
      <w:sz w:val="28"/>
    </w:rPr>
  </w:style>
  <w:style w:type="character" w:customStyle="1" w:styleId="Appref">
    <w:name w:val="App_ref"/>
    <w:basedOn w:val="DefaultParagraphFont"/>
    <w:rsid w:val="00CA18AB"/>
    <w:rPr>
      <w:rFonts w:asciiTheme="minorHAnsi" w:hAnsiTheme="minorHAnsi"/>
      <w:sz w:val="28"/>
    </w:rPr>
  </w:style>
  <w:style w:type="character" w:customStyle="1" w:styleId="Artdef">
    <w:name w:val="Art_def"/>
    <w:basedOn w:val="DefaultParagraphFont"/>
    <w:rsid w:val="00CA18AB"/>
    <w:rPr>
      <w:rFonts w:asciiTheme="minorHAnsi" w:hAnsiTheme="minorHAnsi"/>
      <w:b/>
    </w:rPr>
  </w:style>
  <w:style w:type="character" w:customStyle="1" w:styleId="Artref">
    <w:name w:val="Art_ref"/>
    <w:basedOn w:val="DefaultParagraphFont"/>
    <w:rsid w:val="00CA18AB"/>
  </w:style>
  <w:style w:type="character" w:customStyle="1" w:styleId="Recdef">
    <w:name w:val="Rec_def"/>
    <w:basedOn w:val="DefaultParagraphFont"/>
    <w:rsid w:val="00CA18AB"/>
    <w:rPr>
      <w:rFonts w:asciiTheme="minorHAnsi" w:hAnsiTheme="minorHAnsi"/>
      <w:b/>
      <w:sz w:val="22"/>
    </w:rPr>
  </w:style>
  <w:style w:type="character" w:customStyle="1" w:styleId="Resdef">
    <w:name w:val="Res_def"/>
    <w:basedOn w:val="DefaultParagraphFont"/>
    <w:rsid w:val="00CA18AB"/>
    <w:rPr>
      <w:rFonts w:asciiTheme="minorHAnsi" w:hAnsiTheme="minorHAnsi"/>
      <w:b/>
      <w:sz w:val="22"/>
    </w:rPr>
  </w:style>
  <w:style w:type="character" w:customStyle="1" w:styleId="Tablefreq">
    <w:name w:val="Table_freq"/>
    <w:basedOn w:val="DefaultParagraphFont"/>
    <w:rsid w:val="00CA18AB"/>
    <w:rPr>
      <w:b/>
      <w:color w:val="auto"/>
      <w:sz w:val="20"/>
    </w:rPr>
  </w:style>
  <w:style w:type="paragraph" w:customStyle="1" w:styleId="Formal">
    <w:name w:val="Formal"/>
    <w:basedOn w:val="ASN1"/>
    <w:rsid w:val="00CA18A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CA18AB"/>
    <w:pPr>
      <w:tabs>
        <w:tab w:val="center" w:pos="4820"/>
      </w:tabs>
      <w:spacing w:before="360"/>
      <w:jc w:val="center"/>
    </w:pPr>
    <w:rPr>
      <w:rFonts w:eastAsia="Times New Roman"/>
      <w:b/>
    </w:rPr>
  </w:style>
  <w:style w:type="paragraph" w:customStyle="1" w:styleId="Section2">
    <w:name w:val="Section_2"/>
    <w:basedOn w:val="Section1"/>
    <w:rsid w:val="00CA18AB"/>
    <w:rPr>
      <w:b w:val="0"/>
      <w:i/>
    </w:rPr>
  </w:style>
  <w:style w:type="paragraph" w:customStyle="1" w:styleId="Headingi0">
    <w:name w:val="Heading_i"/>
    <w:basedOn w:val="Normal"/>
    <w:next w:val="Normal"/>
    <w:rsid w:val="00CA18AB"/>
    <w:pPr>
      <w:keepNext/>
      <w:spacing w:before="160"/>
    </w:pPr>
    <w:rPr>
      <w:rFonts w:eastAsia="Times New Roman"/>
      <w:i/>
    </w:rPr>
  </w:style>
  <w:style w:type="paragraph" w:customStyle="1" w:styleId="Headingb0">
    <w:name w:val="Heading_b"/>
    <w:basedOn w:val="Normal"/>
    <w:next w:val="Normal"/>
    <w:rsid w:val="00CA18AB"/>
    <w:pPr>
      <w:keepNext/>
      <w:spacing w:before="160"/>
    </w:pPr>
    <w:rPr>
      <w:rFonts w:eastAsia="Times New Roman"/>
      <w:b/>
    </w:rPr>
  </w:style>
  <w:style w:type="paragraph" w:customStyle="1" w:styleId="Figure0">
    <w:name w:val="Figure"/>
    <w:basedOn w:val="Normal"/>
    <w:next w:val="Figuretitle0"/>
    <w:rsid w:val="00CA18AB"/>
    <w:pPr>
      <w:keepNext/>
      <w:keepLines/>
      <w:jc w:val="center"/>
    </w:pPr>
    <w:rPr>
      <w:rFonts w:eastAsia="Times New Roman"/>
    </w:rPr>
  </w:style>
  <w:style w:type="paragraph" w:customStyle="1" w:styleId="Figuretitle0">
    <w:name w:val="Figure_title"/>
    <w:basedOn w:val="Tabletitle0"/>
    <w:next w:val="Normal"/>
    <w:rsid w:val="00CA18AB"/>
    <w:pPr>
      <w:spacing w:after="480"/>
    </w:pPr>
  </w:style>
  <w:style w:type="paragraph" w:customStyle="1" w:styleId="FigureNo">
    <w:name w:val="Figure_No"/>
    <w:basedOn w:val="Normal"/>
    <w:next w:val="Figuretitle0"/>
    <w:rsid w:val="00CA18AB"/>
    <w:pPr>
      <w:keepNext/>
      <w:keepLines/>
      <w:spacing w:before="480" w:after="120"/>
      <w:jc w:val="center"/>
    </w:pPr>
    <w:rPr>
      <w:rFonts w:eastAsia="Times New Roman"/>
      <w:caps/>
      <w:sz w:val="20"/>
    </w:rPr>
  </w:style>
  <w:style w:type="paragraph" w:customStyle="1" w:styleId="Annexref0">
    <w:name w:val="Annex_ref"/>
    <w:basedOn w:val="Normal"/>
    <w:next w:val="Normal"/>
    <w:rsid w:val="00CA18AB"/>
    <w:pPr>
      <w:keepNext/>
      <w:keepLines/>
      <w:spacing w:after="280"/>
      <w:jc w:val="center"/>
    </w:pPr>
    <w:rPr>
      <w:rFonts w:eastAsia="Times New Roman"/>
    </w:rPr>
  </w:style>
  <w:style w:type="paragraph" w:customStyle="1" w:styleId="Annextitle0">
    <w:name w:val="Annex_title"/>
    <w:basedOn w:val="Normal"/>
    <w:next w:val="Normal"/>
    <w:rsid w:val="00CA18AB"/>
    <w:pPr>
      <w:keepNext/>
      <w:keepLines/>
      <w:spacing w:before="240" w:after="280"/>
      <w:jc w:val="center"/>
    </w:pPr>
    <w:rPr>
      <w:rFonts w:eastAsia="Times New Roman"/>
      <w:b/>
      <w:sz w:val="28"/>
    </w:rPr>
  </w:style>
  <w:style w:type="paragraph" w:customStyle="1" w:styleId="AppendixNo">
    <w:name w:val="Appendix_No"/>
    <w:basedOn w:val="AnnexNo"/>
    <w:next w:val="Annexref0"/>
    <w:rsid w:val="00CA18AB"/>
    <w:rPr>
      <w:rFonts w:eastAsia="Times New Roman"/>
    </w:rPr>
  </w:style>
  <w:style w:type="paragraph" w:customStyle="1" w:styleId="Appendixref0">
    <w:name w:val="Appendix_ref"/>
    <w:basedOn w:val="Annexref0"/>
    <w:next w:val="Annextitle0"/>
    <w:rsid w:val="00CA18AB"/>
  </w:style>
  <w:style w:type="paragraph" w:customStyle="1" w:styleId="Appendixtitle0">
    <w:name w:val="Appendix_title"/>
    <w:basedOn w:val="Annextitle0"/>
    <w:next w:val="Normal"/>
    <w:rsid w:val="00CA18AB"/>
  </w:style>
  <w:style w:type="paragraph" w:customStyle="1" w:styleId="Border">
    <w:name w:val="Border"/>
    <w:basedOn w:val="Tabletext"/>
    <w:rsid w:val="00CA18A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A18AB"/>
    <w:pPr>
      <w:keepNext/>
      <w:spacing w:before="240"/>
    </w:pPr>
    <w:rPr>
      <w:rFonts w:eastAsia="Times New Roman" w:hAnsi="Times New Roman Bold"/>
    </w:rPr>
  </w:style>
  <w:style w:type="paragraph" w:customStyle="1" w:styleId="Section3">
    <w:name w:val="Section_3"/>
    <w:basedOn w:val="Section1"/>
    <w:rsid w:val="00CA18AB"/>
    <w:rPr>
      <w:b w:val="0"/>
    </w:rPr>
  </w:style>
  <w:style w:type="paragraph" w:customStyle="1" w:styleId="TableTextS5">
    <w:name w:val="Table_TextS5"/>
    <w:basedOn w:val="Normal"/>
    <w:rsid w:val="00CA18AB"/>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CA18AB"/>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CA18AB"/>
    <w:rPr>
      <w:rFonts w:asciiTheme="minorHAnsi" w:eastAsia="Times New Roman" w:hAnsiTheme="minorHAnsi"/>
      <w:sz w:val="24"/>
      <w:lang w:val="en-GB" w:eastAsia="en-US"/>
    </w:rPr>
  </w:style>
  <w:style w:type="paragraph" w:styleId="BodyText3">
    <w:name w:val="Body Text 3"/>
    <w:basedOn w:val="Normal"/>
    <w:link w:val="BodyText3Char"/>
    <w:rsid w:val="00CA18AB"/>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CA18AB"/>
    <w:rPr>
      <w:rFonts w:asciiTheme="minorHAnsi" w:eastAsia="Times New Roman" w:hAnsiTheme="minorHAnsi"/>
      <w:sz w:val="24"/>
      <w:lang w:val="en-GB" w:eastAsia="en-US"/>
    </w:rPr>
  </w:style>
  <w:style w:type="paragraph" w:styleId="PlainText">
    <w:name w:val="Plain Text"/>
    <w:basedOn w:val="Normal"/>
    <w:link w:val="PlainTextChar"/>
    <w:unhideWhenUsed/>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CA18AB"/>
    <w:rPr>
      <w:rFonts w:eastAsiaTheme="minorEastAsia"/>
      <w:sz w:val="21"/>
      <w:szCs w:val="21"/>
    </w:rPr>
  </w:style>
  <w:style w:type="numbering" w:customStyle="1" w:styleId="NoList1">
    <w:name w:val="No List1"/>
    <w:next w:val="NoList"/>
    <w:uiPriority w:val="99"/>
    <w:semiHidden/>
    <w:unhideWhenUsed/>
    <w:rsid w:val="00CA18AB"/>
  </w:style>
  <w:style w:type="character" w:customStyle="1" w:styleId="BodyTextChar">
    <w:name w:val="Body Text Char"/>
    <w:basedOn w:val="DefaultParagraphFont"/>
    <w:link w:val="BodyText"/>
    <w:rsid w:val="00CA18AB"/>
    <w:rPr>
      <w:rFonts w:ascii="Futura Lt BT" w:hAnsi="Futura Lt BT"/>
      <w:sz w:val="18"/>
      <w:lang w:val="fr-FR" w:eastAsia="en-US"/>
    </w:rPr>
  </w:style>
  <w:style w:type="paragraph" w:styleId="DocumentMap">
    <w:name w:val="Document Map"/>
    <w:basedOn w:val="Normal"/>
    <w:link w:val="DocumentMapChar"/>
    <w:rsid w:val="00CA18AB"/>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CA18AB"/>
    <w:rPr>
      <w:rFonts w:ascii="Tahoma" w:eastAsia="Times New Roman" w:hAnsi="Tahoma" w:cs="Tahoma"/>
      <w:sz w:val="24"/>
      <w:shd w:val="clear" w:color="auto" w:fill="000080"/>
      <w:lang w:val="en-GB" w:eastAsia="en-US"/>
    </w:rPr>
  </w:style>
  <w:style w:type="character" w:styleId="Emphasis">
    <w:name w:val="Emphasis"/>
    <w:basedOn w:val="DefaultParagraphFont"/>
    <w:qFormat/>
    <w:rsid w:val="00CA18AB"/>
    <w:rPr>
      <w:i/>
      <w:iCs/>
    </w:rPr>
  </w:style>
  <w:style w:type="paragraph" w:customStyle="1" w:styleId="pnew">
    <w:name w:val="pnew"/>
    <w:basedOn w:val="Normal"/>
    <w:rsid w:val="00CA18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CA18A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CA18AB"/>
    <w:rPr>
      <w:rFonts w:ascii="Arial" w:hAnsi="Arial"/>
      <w:b/>
      <w:bCs/>
      <w:color w:val="1E5273"/>
      <w:sz w:val="22"/>
      <w:szCs w:val="22"/>
    </w:rPr>
  </w:style>
  <w:style w:type="paragraph" w:styleId="BodyTextIndent3">
    <w:name w:val="Body Text Indent 3"/>
    <w:basedOn w:val="Normal"/>
    <w:link w:val="BodyTextIndent3Char"/>
    <w:rsid w:val="00CA18AB"/>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CA18AB"/>
    <w:rPr>
      <w:rFonts w:eastAsia="Batang"/>
      <w:sz w:val="16"/>
      <w:szCs w:val="16"/>
      <w:lang w:val="en-GB" w:eastAsia="en-US"/>
    </w:rPr>
  </w:style>
  <w:style w:type="character" w:customStyle="1" w:styleId="mediumpagetitle1">
    <w:name w:val="mediumpagetitle1"/>
    <w:basedOn w:val="DefaultParagraphFont"/>
    <w:rsid w:val="00CA18AB"/>
    <w:rPr>
      <w:rFonts w:ascii="Verdana" w:hAnsi="Verdana" w:hint="default"/>
      <w:color w:val="B83D4A"/>
      <w:sz w:val="28"/>
      <w:szCs w:val="28"/>
    </w:rPr>
  </w:style>
  <w:style w:type="paragraph" w:styleId="Title">
    <w:name w:val="Title"/>
    <w:basedOn w:val="Normal"/>
    <w:next w:val="Normal"/>
    <w:link w:val="TitleChar"/>
    <w:qFormat/>
    <w:rsid w:val="00CA18AB"/>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CA18AB"/>
    <w:rPr>
      <w:rFonts w:eastAsia="Malgun Gothic"/>
      <w:b/>
      <w:sz w:val="24"/>
      <w:lang w:eastAsia="en-US"/>
    </w:rPr>
  </w:style>
  <w:style w:type="character" w:styleId="Strong">
    <w:name w:val="Strong"/>
    <w:basedOn w:val="DefaultParagraphFont"/>
    <w:uiPriority w:val="22"/>
    <w:qFormat/>
    <w:rsid w:val="00CA18AB"/>
    <w:rPr>
      <w:b/>
      <w:bCs/>
    </w:rPr>
  </w:style>
  <w:style w:type="character" w:styleId="CommentReference">
    <w:name w:val="annotation reference"/>
    <w:basedOn w:val="DefaultParagraphFont"/>
    <w:semiHidden/>
    <w:unhideWhenUsed/>
    <w:rsid w:val="00CA18AB"/>
    <w:rPr>
      <w:sz w:val="16"/>
      <w:szCs w:val="16"/>
    </w:rPr>
  </w:style>
  <w:style w:type="paragraph" w:styleId="CommentText">
    <w:name w:val="annotation text"/>
    <w:basedOn w:val="Normal"/>
    <w:link w:val="CommentTextChar"/>
    <w:semiHidden/>
    <w:unhideWhenUsed/>
    <w:rsid w:val="00CA18AB"/>
    <w:rPr>
      <w:rFonts w:eastAsia="Times New Roman"/>
      <w:sz w:val="20"/>
    </w:rPr>
  </w:style>
  <w:style w:type="character" w:customStyle="1" w:styleId="CommentTextChar">
    <w:name w:val="Comment Text Char"/>
    <w:basedOn w:val="DefaultParagraphFont"/>
    <w:link w:val="CommentText"/>
    <w:semiHidden/>
    <w:rsid w:val="00CA18AB"/>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CA18AB"/>
    <w:rPr>
      <w:b/>
      <w:bCs/>
    </w:rPr>
  </w:style>
  <w:style w:type="character" w:customStyle="1" w:styleId="CommentSubjectChar">
    <w:name w:val="Comment Subject Char"/>
    <w:basedOn w:val="CommentTextChar"/>
    <w:link w:val="CommentSubject"/>
    <w:semiHidden/>
    <w:rsid w:val="00CA18AB"/>
    <w:rPr>
      <w:rFonts w:asciiTheme="minorHAnsi" w:eastAsia="Times New Roman" w:hAnsiTheme="minorHAnsi"/>
      <w:b/>
      <w:bCs/>
      <w:lang w:val="en-GB" w:eastAsia="en-US"/>
    </w:rPr>
  </w:style>
  <w:style w:type="numbering" w:customStyle="1" w:styleId="NoList2">
    <w:name w:val="No List2"/>
    <w:next w:val="NoList"/>
    <w:uiPriority w:val="99"/>
    <w:semiHidden/>
    <w:unhideWhenUsed/>
    <w:rsid w:val="00CA18AB"/>
  </w:style>
  <w:style w:type="numbering" w:customStyle="1" w:styleId="NoList3">
    <w:name w:val="No List3"/>
    <w:next w:val="NoList"/>
    <w:uiPriority w:val="99"/>
    <w:semiHidden/>
    <w:unhideWhenUsed/>
    <w:rsid w:val="00CA18AB"/>
  </w:style>
  <w:style w:type="paragraph" w:customStyle="1" w:styleId="Default">
    <w:name w:val="Default"/>
    <w:rsid w:val="00F205F8"/>
    <w:pPr>
      <w:autoSpaceDE w:val="0"/>
      <w:autoSpaceDN w:val="0"/>
      <w:adjustRightInd w:val="0"/>
    </w:pPr>
    <w:rPr>
      <w:rFonts w:eastAsiaTheme="minorEastAsia"/>
      <w:color w:val="000000"/>
      <w:sz w:val="24"/>
      <w:szCs w:val="24"/>
    </w:rPr>
  </w:style>
  <w:style w:type="table" w:customStyle="1" w:styleId="TableGrid1">
    <w:name w:val="Table Grid1"/>
    <w:basedOn w:val="TableNormal"/>
    <w:next w:val="TableGrid"/>
    <w:rsid w:val="00A41D0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travel/" TargetMode="External"/><Relationship Id="rId10" Type="http://schemas.openxmlformats.org/officeDocument/2006/relationships/hyperlink" Target="http://itu.int/go/tsg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md/T17-SG05-180305-TD-GEN-0423/en"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en/ITU-T/studygroups/2017-2020/05/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FC98-9994-4AF6-A45F-448300AA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4</Pages>
  <Words>1585</Words>
  <Characters>2098</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3676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TSB-SG5-SG20</cp:lastModifiedBy>
  <cp:revision>2</cp:revision>
  <cp:lastPrinted>2017-11-09T13:26:00Z</cp:lastPrinted>
  <dcterms:created xsi:type="dcterms:W3CDTF">2017-12-21T08:16:00Z</dcterms:created>
  <dcterms:modified xsi:type="dcterms:W3CDTF">2017-12-21T08:16:00Z</dcterms:modified>
</cp:coreProperties>
</file>