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488"/>
        <w:gridCol w:w="6591"/>
        <w:gridCol w:w="1560"/>
      </w:tblGrid>
      <w:tr w:rsidR="00317A2B" w:rsidRPr="00521E65" w:rsidTr="00317A2B">
        <w:trPr>
          <w:cantSplit/>
          <w:trHeight w:val="1418"/>
        </w:trPr>
        <w:tc>
          <w:tcPr>
            <w:tcW w:w="772" w:type="pct"/>
            <w:vAlign w:val="center"/>
          </w:tcPr>
          <w:p w:rsidR="00317A2B" w:rsidRPr="00521E65" w:rsidRDefault="00317A2B" w:rsidP="00317A2B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45B98E27" wp14:editId="7A8F36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pct"/>
            <w:vAlign w:val="center"/>
          </w:tcPr>
          <w:p w:rsidR="00317A2B" w:rsidRPr="00521E65" w:rsidRDefault="00317A2B" w:rsidP="00317A2B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317A2B" w:rsidRPr="00521E65" w:rsidRDefault="00317A2B" w:rsidP="00317A2B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809" w:type="pct"/>
          </w:tcPr>
          <w:p w:rsidR="00317A2B" w:rsidRPr="00521E65" w:rsidRDefault="00317A2B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90575" cy="936625"/>
                  <wp:effectExtent l="0" t="0" r="9525" b="0"/>
                  <wp:docPr id="1" name="Picture 1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A2B" w:rsidRPr="00317A2B" w:rsidRDefault="00317A2B" w:rsidP="00317A2B">
      <w:pPr>
        <w:spacing w:before="0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317A2B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317A2B" w:rsidRDefault="00AB0E56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317A2B" w:rsidRDefault="00AB0E56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317A2B" w:rsidRDefault="00AB0E56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7466E0" w:rsidRPr="00317A2B">
              <w:rPr>
                <w:rFonts w:eastAsiaTheme="minorEastAsia"/>
                <w:position w:val="2"/>
                <w:lang w:eastAsia="zh-CN"/>
              </w:rPr>
              <w:t>12</w:t>
            </w:r>
            <w:r w:rsidR="007466E0" w:rsidRPr="00317A2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أكتوبر </w:t>
            </w:r>
            <w:r w:rsidR="007466E0" w:rsidRPr="00317A2B">
              <w:rPr>
                <w:rFonts w:eastAsiaTheme="minorEastAsia"/>
                <w:position w:val="2"/>
                <w:lang w:eastAsia="zh-CN" w:bidi="ar-EG"/>
              </w:rPr>
              <w:t>2018</w:t>
            </w:r>
          </w:p>
        </w:tc>
      </w:tr>
      <w:tr w:rsidR="00E06C01" w:rsidRPr="00317A2B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317A2B" w:rsidRDefault="00E06C01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317A2B" w:rsidRDefault="00E06C01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317A2B" w:rsidRDefault="00E06C01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</w:p>
        </w:tc>
      </w:tr>
      <w:tr w:rsidR="007466E0" w:rsidRPr="00317A2B" w:rsidTr="004270DC">
        <w:trPr>
          <w:cantSplit/>
          <w:trHeight w:val="340"/>
          <w:jc w:val="center"/>
        </w:trPr>
        <w:tc>
          <w:tcPr>
            <w:tcW w:w="796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position w:val="2"/>
                <w:lang w:eastAsia="zh-CN" w:bidi="ar-EG"/>
              </w:rPr>
            </w:pPr>
            <w:r w:rsidRPr="00317A2B">
              <w:rPr>
                <w:rFonts w:eastAsiaTheme="minorEastAsia"/>
                <w:b/>
                <w:position w:val="2"/>
                <w:lang w:eastAsia="zh-CN" w:bidi="ar-SY"/>
              </w:rPr>
              <w:t>TSB Collective letter 2/SG3RG-ARB</w:t>
            </w:r>
            <w:r w:rsidRPr="00317A2B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Pr="00317A2B">
              <w:rPr>
                <w:rFonts w:eastAsiaTheme="minorEastAsia"/>
                <w:bCs/>
                <w:position w:val="2"/>
                <w:lang w:eastAsia="zh-CN" w:bidi="ar-EG"/>
              </w:rPr>
              <w:t>SG3/AM</w:t>
            </w:r>
          </w:p>
        </w:tc>
        <w:tc>
          <w:tcPr>
            <w:tcW w:w="2470" w:type="pct"/>
            <w:vMerge w:val="restart"/>
          </w:tcPr>
          <w:p w:rsidR="007466E0" w:rsidRPr="00317A2B" w:rsidRDefault="007466E0" w:rsidP="00317A2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إلى:</w:t>
            </w:r>
          </w:p>
          <w:p w:rsidR="007466E0" w:rsidRPr="00317A2B" w:rsidRDefault="007466E0" w:rsidP="00317A2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17A2B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أعضاء الفريق الإقليمي للمنطقة العربية التابع للجنة الدراسات </w:t>
            </w:r>
            <w:r w:rsidRPr="00317A2B">
              <w:rPr>
                <w:rFonts w:eastAsiaTheme="minorEastAsia"/>
                <w:position w:val="2"/>
                <w:lang w:eastAsia="zh-CN"/>
              </w:rPr>
              <w:t>3</w:t>
            </w: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7466E0" w:rsidRPr="00317A2B" w:rsidRDefault="007466E0" w:rsidP="00317A2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17A2B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17A2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المكتب الإقليمي </w:t>
            </w:r>
            <w:r w:rsidR="0030434F" w:rsidRPr="00317A2B">
              <w:rPr>
                <w:rFonts w:eastAsiaTheme="minorEastAsia" w:hint="cs"/>
                <w:position w:val="2"/>
                <w:rtl/>
                <w:lang w:eastAsia="zh-CN" w:bidi="ar-SY"/>
              </w:rPr>
              <w:t>للدول</w:t>
            </w:r>
            <w:r w:rsidRPr="00317A2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العربية التابع للاتحاد</w:t>
            </w:r>
          </w:p>
        </w:tc>
      </w:tr>
      <w:tr w:rsidR="007466E0" w:rsidRPr="00317A2B" w:rsidTr="004270DC">
        <w:trPr>
          <w:cantSplit/>
          <w:trHeight w:val="340"/>
          <w:jc w:val="center"/>
        </w:trPr>
        <w:tc>
          <w:tcPr>
            <w:tcW w:w="796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466E0" w:rsidRPr="00317A2B" w:rsidTr="004270DC">
        <w:trPr>
          <w:cantSplit/>
          <w:trHeight w:val="340"/>
          <w:jc w:val="center"/>
        </w:trPr>
        <w:tc>
          <w:tcPr>
            <w:tcW w:w="796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 w:bidi="ar-EG"/>
              </w:rPr>
              <w:t>ال</w:t>
            </w:r>
            <w:r w:rsidRPr="00317A2B">
              <w:rPr>
                <w:rFonts w:eastAsiaTheme="minorEastAsia" w:hint="cs"/>
                <w:position w:val="2"/>
                <w:rtl/>
                <w:lang w:eastAsia="zh-CN" w:bidi="ar-SY"/>
              </w:rPr>
              <w:t>هاتف</w:t>
            </w: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317A2B">
              <w:rPr>
                <w:rFonts w:eastAsiaTheme="minorEastAsia"/>
                <w:position w:val="2"/>
                <w:lang w:val="en-GB" w:eastAsia="zh-CN" w:bidi="ar-SY"/>
              </w:rPr>
              <w:t>+41 22 730 6251</w:t>
            </w:r>
          </w:p>
        </w:tc>
        <w:tc>
          <w:tcPr>
            <w:tcW w:w="2470" w:type="pct"/>
            <w:vMerge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466E0" w:rsidRPr="00317A2B" w:rsidTr="004270DC">
        <w:trPr>
          <w:cantSplit/>
          <w:trHeight w:val="340"/>
          <w:jc w:val="center"/>
        </w:trPr>
        <w:tc>
          <w:tcPr>
            <w:tcW w:w="796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17A2B">
              <w:rPr>
                <w:rFonts w:eastAsiaTheme="minorEastAsia"/>
                <w:position w:val="2"/>
                <w:lang w:val="en-GB" w:eastAsia="zh-CN" w:bidi="ar-SY"/>
              </w:rPr>
              <w:t>+41 22 730 5853</w:t>
            </w:r>
          </w:p>
        </w:tc>
        <w:tc>
          <w:tcPr>
            <w:tcW w:w="2470" w:type="pct"/>
            <w:vMerge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466E0" w:rsidRPr="00317A2B" w:rsidTr="004270DC">
        <w:trPr>
          <w:cantSplit/>
          <w:jc w:val="center"/>
        </w:trPr>
        <w:tc>
          <w:tcPr>
            <w:tcW w:w="796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7466E0" w:rsidRPr="00317A2B" w:rsidRDefault="009E7926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3" w:history="1">
              <w:bookmarkStart w:id="0" w:name="lt_pId032"/>
              <w:r w:rsidR="007466E0" w:rsidRPr="00317A2B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tsbsg3@itu.int</w:t>
              </w:r>
              <w:bookmarkEnd w:id="0"/>
            </w:hyperlink>
          </w:p>
        </w:tc>
        <w:tc>
          <w:tcPr>
            <w:tcW w:w="2470" w:type="pct"/>
            <w:vMerge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466E0" w:rsidRPr="00317A2B" w:rsidTr="004270DC">
        <w:trPr>
          <w:cantSplit/>
          <w:jc w:val="center"/>
        </w:trPr>
        <w:tc>
          <w:tcPr>
            <w:tcW w:w="796" w:type="pct"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7466E0" w:rsidRPr="00317A2B" w:rsidRDefault="009E7926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color w:val="0000FF"/>
                <w:position w:val="2"/>
                <w:u w:val="single"/>
                <w:lang w:val="en-GB" w:eastAsia="zh-CN" w:bidi="ar-SY"/>
              </w:rPr>
            </w:pPr>
            <w:hyperlink r:id="rId14" w:history="1">
              <w:bookmarkStart w:id="1" w:name="lt_pId034"/>
              <w:r w:rsidR="007466E0" w:rsidRPr="00317A2B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http://itu.int/go/tsg03</w:t>
              </w:r>
              <w:bookmarkEnd w:id="1"/>
            </w:hyperlink>
          </w:p>
        </w:tc>
        <w:tc>
          <w:tcPr>
            <w:tcW w:w="2470" w:type="pct"/>
            <w:vMerge/>
          </w:tcPr>
          <w:p w:rsidR="007466E0" w:rsidRPr="00317A2B" w:rsidRDefault="007466E0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317A2B" w:rsidTr="004270DC">
        <w:trPr>
          <w:cantSplit/>
          <w:jc w:val="center"/>
        </w:trPr>
        <w:tc>
          <w:tcPr>
            <w:tcW w:w="796" w:type="pct"/>
          </w:tcPr>
          <w:p w:rsidR="00E06C01" w:rsidRPr="00317A2B" w:rsidRDefault="00E06C01" w:rsidP="00317A2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317A2B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317A2B" w:rsidRDefault="007466E0" w:rsidP="00AE3D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17A2B">
              <w:rPr>
                <w:rFonts w:eastAsiaTheme="minorEastAsia" w:hint="cs"/>
                <w:b/>
                <w:bCs/>
                <w:spacing w:val="-6"/>
                <w:position w:val="2"/>
                <w:rtl/>
                <w:lang w:eastAsia="zh-CN"/>
              </w:rPr>
              <w:t>اجتماع الفريق الإقليمي للمنطقة العربية التابع للجنة الدراسات</w:t>
            </w:r>
            <w:r w:rsidR="0030434F" w:rsidRPr="00317A2B">
              <w:rPr>
                <w:rFonts w:eastAsiaTheme="minorEastAsia" w:hint="eastAsia"/>
                <w:b/>
                <w:bCs/>
                <w:spacing w:val="-6"/>
                <w:position w:val="2"/>
                <w:rtl/>
                <w:lang w:eastAsia="zh-CN"/>
              </w:rPr>
              <w:t> </w:t>
            </w:r>
            <w:r w:rsidRPr="00317A2B">
              <w:rPr>
                <w:rFonts w:eastAsiaTheme="minorEastAsia"/>
                <w:b/>
                <w:bCs/>
                <w:spacing w:val="-6"/>
                <w:position w:val="2"/>
                <w:lang w:eastAsia="zh-CN"/>
              </w:rPr>
              <w:t>3</w:t>
            </w:r>
            <w:r w:rsidRPr="00317A2B">
              <w:rPr>
                <w:rFonts w:eastAsiaTheme="minorEastAsia" w:hint="cs"/>
                <w:b/>
                <w:bCs/>
                <w:spacing w:val="-6"/>
                <w:position w:val="2"/>
                <w:rtl/>
                <w:lang w:eastAsia="zh-CN" w:bidi="ar-SY"/>
              </w:rPr>
              <w:t xml:space="preserve"> لقطاع تقييس الاتصالات</w:t>
            </w:r>
            <w:r w:rsidRPr="00317A2B">
              <w:rPr>
                <w:rFonts w:eastAsiaTheme="minorEastAsia" w:hint="eastAsia"/>
                <w:b/>
                <w:bCs/>
                <w:spacing w:val="-6"/>
                <w:position w:val="2"/>
                <w:rtl/>
                <w:lang w:eastAsia="zh-CN" w:bidi="ar-SY"/>
              </w:rPr>
              <w:t> </w:t>
            </w:r>
            <w:r w:rsidRPr="00317A2B">
              <w:rPr>
                <w:rFonts w:eastAsiaTheme="minorEastAsia"/>
                <w:b/>
                <w:bCs/>
                <w:spacing w:val="-6"/>
                <w:position w:val="2"/>
                <w:lang w:eastAsia="zh-CN"/>
              </w:rPr>
              <w:t>(SG3RG</w:t>
            </w:r>
            <w:r w:rsidRPr="00317A2B">
              <w:rPr>
                <w:rFonts w:eastAsiaTheme="minorEastAsia"/>
                <w:b/>
                <w:bCs/>
                <w:spacing w:val="-6"/>
                <w:position w:val="2"/>
                <w:lang w:eastAsia="zh-CN"/>
              </w:rPr>
              <w:noBreakHyphen/>
              <w:t>ARB)</w:t>
            </w:r>
            <w:r w:rsidRPr="00317A2B">
              <w:rPr>
                <w:rFonts w:eastAsiaTheme="minorEastAsia" w:hint="cs"/>
                <w:b/>
                <w:bCs/>
                <w:spacing w:val="-6"/>
                <w:position w:val="2"/>
                <w:rtl/>
                <w:lang w:eastAsia="zh-CN" w:bidi="ar-SY"/>
              </w:rPr>
              <w:t>؛</w:t>
            </w:r>
            <w:r w:rsidRPr="00317A2B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 مدينة الكويت، الكويت، </w:t>
            </w:r>
            <w:r w:rsidRPr="00317A2B">
              <w:rPr>
                <w:rFonts w:eastAsiaTheme="minorEastAsia"/>
                <w:b/>
                <w:bCs/>
                <w:position w:val="2"/>
                <w:lang w:eastAsia="zh-CN"/>
              </w:rPr>
              <w:t>20-19</w:t>
            </w:r>
            <w:r w:rsidR="0030434F" w:rsidRPr="00317A2B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Pr="00317A2B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ديسمبر</w:t>
            </w:r>
            <w:r w:rsidR="0030434F" w:rsidRPr="00317A2B">
              <w:rPr>
                <w:rFonts w:eastAsiaTheme="minorEastAsia" w:hint="eastAsia"/>
                <w:b/>
                <w:bCs/>
                <w:position w:val="2"/>
                <w:rtl/>
                <w:lang w:eastAsia="zh-CN" w:bidi="ar-EG"/>
              </w:rPr>
              <w:t> </w:t>
            </w:r>
            <w:r w:rsidRPr="00317A2B">
              <w:rPr>
                <w:rFonts w:eastAsiaTheme="minorEastAsia"/>
                <w:b/>
                <w:bCs/>
                <w:position w:val="2"/>
                <w:lang w:eastAsia="zh-CN" w:bidi="ar-EG"/>
              </w:rPr>
              <w:t>2018</w:t>
            </w:r>
          </w:p>
        </w:tc>
      </w:tr>
    </w:tbl>
    <w:p w:rsidR="007466E0" w:rsidRPr="00E06C01" w:rsidRDefault="007466E0" w:rsidP="007466E0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7466E0" w:rsidRDefault="007466E0" w:rsidP="004C229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4C2291" w:rsidRPr="00317A2B" w:rsidRDefault="004C2291" w:rsidP="0030434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317A2B">
        <w:rPr>
          <w:rFonts w:eastAsiaTheme="minorEastAsia" w:hint="cs"/>
          <w:spacing w:val="2"/>
          <w:rtl/>
          <w:lang w:eastAsia="zh-CN" w:bidi="ar-EG"/>
        </w:rPr>
        <w:t>يسرني أن أدعوكم إلى حضور الاجتماع المقبل للفريق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Pr="00317A2B">
        <w:rPr>
          <w:rFonts w:eastAsiaTheme="minorEastAsia" w:hint="cs"/>
          <w:spacing w:val="2"/>
          <w:rtl/>
          <w:lang w:eastAsia="zh-CN" w:bidi="ar-EG"/>
        </w:rPr>
        <w:t>الإقليمي للمنطقة العربية التابع للجنة الدراسات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Pr="00317A2B">
        <w:rPr>
          <w:rFonts w:eastAsiaTheme="minorEastAsia"/>
          <w:spacing w:val="2"/>
          <w:lang w:eastAsia="zh-CN" w:bidi="ar-EG"/>
        </w:rPr>
        <w:t>3</w:t>
      </w:r>
      <w:r w:rsidRPr="00317A2B">
        <w:rPr>
          <w:rFonts w:eastAsiaTheme="minorEastAsia" w:hint="cs"/>
          <w:spacing w:val="2"/>
          <w:rtl/>
          <w:lang w:eastAsia="zh-CN" w:bidi="ar-EG"/>
        </w:rPr>
        <w:t xml:space="preserve"> لقطاع تقييس الاتصالات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="0030434F" w:rsidRPr="00317A2B">
        <w:rPr>
          <w:rFonts w:eastAsiaTheme="minorEastAsia"/>
          <w:spacing w:val="2"/>
          <w:lang w:eastAsia="zh-CN" w:bidi="ar-EG"/>
        </w:rPr>
        <w:t>(</w:t>
      </w:r>
      <w:r w:rsidRPr="00317A2B">
        <w:rPr>
          <w:spacing w:val="2"/>
        </w:rPr>
        <w:t>SG3RG-ARB</w:t>
      </w:r>
      <w:r w:rsidR="0030434F" w:rsidRPr="00317A2B">
        <w:rPr>
          <w:rFonts w:eastAsiaTheme="minorEastAsia"/>
          <w:spacing w:val="2"/>
          <w:lang w:eastAsia="zh-CN" w:bidi="ar-EG"/>
        </w:rPr>
        <w:t>)</w:t>
      </w:r>
      <w:r w:rsidRPr="00317A2B">
        <w:rPr>
          <w:rFonts w:eastAsiaTheme="minorEastAsia" w:hint="cs"/>
          <w:spacing w:val="2"/>
          <w:rtl/>
          <w:lang w:eastAsia="zh-CN" w:bidi="ar-EG"/>
        </w:rPr>
        <w:t>، الذي سيُعقد بدعوة كريمة من الهيئة العامة للاتصالات وتقنية المعلومات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="0030434F" w:rsidRPr="00317A2B">
        <w:rPr>
          <w:rFonts w:eastAsiaTheme="minorEastAsia"/>
          <w:spacing w:val="2"/>
          <w:lang w:eastAsia="zh-CN" w:bidi="ar-EG"/>
        </w:rPr>
        <w:t>(</w:t>
      </w:r>
      <w:r w:rsidRPr="00317A2B">
        <w:rPr>
          <w:spacing w:val="2"/>
        </w:rPr>
        <w:t>CITRA</w:t>
      </w:r>
      <w:r w:rsidR="0030434F" w:rsidRPr="00317A2B">
        <w:rPr>
          <w:rFonts w:eastAsiaTheme="minorEastAsia"/>
          <w:spacing w:val="2"/>
          <w:lang w:eastAsia="zh-CN" w:bidi="ar-EG"/>
        </w:rPr>
        <w:t>)</w:t>
      </w:r>
      <w:r w:rsidRPr="00317A2B">
        <w:rPr>
          <w:rFonts w:eastAsiaTheme="minorEastAsia" w:hint="cs"/>
          <w:spacing w:val="2"/>
          <w:rtl/>
          <w:lang w:eastAsia="zh-CN" w:bidi="ar-EG"/>
        </w:rPr>
        <w:t xml:space="preserve"> في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Pr="00317A2B">
        <w:rPr>
          <w:rFonts w:eastAsiaTheme="minorEastAsia" w:hint="cs"/>
          <w:spacing w:val="2"/>
          <w:rtl/>
          <w:lang w:eastAsia="zh-CN" w:bidi="ar-EG"/>
        </w:rPr>
        <w:t xml:space="preserve">مدينة الكويت، الكويت، يوميْ </w:t>
      </w:r>
      <w:r w:rsidRPr="00317A2B">
        <w:rPr>
          <w:rFonts w:eastAsiaTheme="minorEastAsia"/>
          <w:spacing w:val="2"/>
          <w:lang w:eastAsia="zh-CN" w:bidi="ar-EG"/>
        </w:rPr>
        <w:t>19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Pr="00317A2B">
        <w:rPr>
          <w:rFonts w:eastAsiaTheme="minorEastAsia" w:hint="cs"/>
          <w:spacing w:val="2"/>
          <w:rtl/>
          <w:lang w:eastAsia="zh-CN" w:bidi="ar-EG"/>
        </w:rPr>
        <w:t>و</w:t>
      </w:r>
      <w:r w:rsidRPr="00317A2B">
        <w:rPr>
          <w:rFonts w:eastAsiaTheme="minorEastAsia"/>
          <w:spacing w:val="2"/>
          <w:lang w:eastAsia="zh-CN" w:bidi="ar-EG"/>
        </w:rPr>
        <w:t>20</w:t>
      </w:r>
      <w:r w:rsidRPr="00317A2B">
        <w:rPr>
          <w:rFonts w:eastAsiaTheme="minorEastAsia" w:hint="cs"/>
          <w:spacing w:val="2"/>
          <w:rtl/>
          <w:lang w:eastAsia="zh-CN" w:bidi="ar-EG"/>
        </w:rPr>
        <w:t xml:space="preserve"> ديسمبر</w:t>
      </w:r>
      <w:r w:rsidR="00317A2B">
        <w:rPr>
          <w:rFonts w:eastAsiaTheme="minorEastAsia" w:hint="eastAsia"/>
          <w:spacing w:val="2"/>
          <w:rtl/>
          <w:lang w:eastAsia="zh-CN" w:bidi="ar-EG"/>
        </w:rPr>
        <w:t xml:space="preserve"> </w:t>
      </w:r>
      <w:r w:rsidR="001D6A4B" w:rsidRPr="00317A2B">
        <w:rPr>
          <w:rFonts w:eastAsiaTheme="minorEastAsia"/>
          <w:spacing w:val="2"/>
          <w:lang w:eastAsia="zh-CN" w:bidi="ar-EG"/>
        </w:rPr>
        <w:t>2018</w:t>
      </w:r>
      <w:r w:rsidR="0030434F" w:rsidRPr="00317A2B">
        <w:rPr>
          <w:rFonts w:eastAsiaTheme="minorEastAsia" w:hint="cs"/>
          <w:spacing w:val="2"/>
          <w:rtl/>
          <w:lang w:eastAsia="zh-CN" w:bidi="ar-EG"/>
        </w:rPr>
        <w:t>.</w:t>
      </w:r>
    </w:p>
    <w:p w:rsidR="007466E0" w:rsidRPr="00317A2B" w:rsidRDefault="001D6A4B" w:rsidP="00AF28A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317A2B">
        <w:rPr>
          <w:rFonts w:hint="cs"/>
          <w:spacing w:val="2"/>
          <w:rtl/>
          <w:lang w:bidi="ar-EG"/>
        </w:rPr>
        <w:t>وقبل هذا الاجتماع، سيعقد</w:t>
      </w:r>
      <w:r w:rsidRPr="00317A2B">
        <w:rPr>
          <w:rFonts w:hint="cs"/>
          <w:spacing w:val="2"/>
          <w:rtl/>
        </w:rPr>
        <w:t xml:space="preserve"> </w:t>
      </w:r>
      <w:r w:rsidRPr="00317A2B">
        <w:rPr>
          <w:rFonts w:hint="cs"/>
          <w:spacing w:val="2"/>
          <w:rtl/>
          <w:lang w:bidi="ar-EG"/>
        </w:rPr>
        <w:t>اجتماع الفريق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Pr="00317A2B">
        <w:rPr>
          <w:rFonts w:hint="cs"/>
          <w:spacing w:val="2"/>
          <w:rtl/>
          <w:lang w:bidi="ar-EG"/>
        </w:rPr>
        <w:t>الإقليمي للمنطقة العربية التابع للجنة الدراسات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Pr="00317A2B">
        <w:rPr>
          <w:spacing w:val="2"/>
          <w:lang w:bidi="ar-EG"/>
        </w:rPr>
        <w:t>5</w:t>
      </w:r>
      <w:r w:rsidRPr="00317A2B">
        <w:rPr>
          <w:rFonts w:hint="cs"/>
          <w:spacing w:val="2"/>
          <w:rtl/>
          <w:lang w:bidi="ar-EG"/>
        </w:rPr>
        <w:t xml:space="preserve"> لقطاع تقييس الاتصالات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30434F" w:rsidRPr="00317A2B">
        <w:rPr>
          <w:spacing w:val="2"/>
          <w:lang w:bidi="ar-EG"/>
        </w:rPr>
        <w:t>(</w:t>
      </w:r>
      <w:r w:rsidRPr="00317A2B">
        <w:rPr>
          <w:spacing w:val="2"/>
        </w:rPr>
        <w:t>SG5RG</w:t>
      </w:r>
      <w:r w:rsidR="0030434F" w:rsidRPr="00317A2B">
        <w:rPr>
          <w:spacing w:val="2"/>
        </w:rPr>
        <w:noBreakHyphen/>
      </w:r>
      <w:r w:rsidRPr="00317A2B">
        <w:rPr>
          <w:spacing w:val="2"/>
        </w:rPr>
        <w:t>ARB</w:t>
      </w:r>
      <w:r w:rsidR="0030434F" w:rsidRPr="00317A2B">
        <w:rPr>
          <w:spacing w:val="2"/>
          <w:lang w:bidi="ar-EG"/>
        </w:rPr>
        <w:t>)</w:t>
      </w:r>
      <w:r w:rsidRPr="00317A2B">
        <w:rPr>
          <w:rFonts w:hint="cs"/>
          <w:spacing w:val="2"/>
          <w:rtl/>
          <w:lang w:bidi="ar-EG"/>
        </w:rPr>
        <w:t xml:space="preserve"> يوم </w:t>
      </w:r>
      <w:r w:rsidRPr="00317A2B">
        <w:rPr>
          <w:spacing w:val="2"/>
          <w:lang w:bidi="ar-EG"/>
        </w:rPr>
        <w:t>18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Pr="00317A2B">
        <w:rPr>
          <w:rFonts w:hint="cs"/>
          <w:spacing w:val="2"/>
          <w:rtl/>
          <w:lang w:bidi="ar-EG"/>
        </w:rPr>
        <w:t>ديسمبر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Pr="00317A2B">
        <w:rPr>
          <w:spacing w:val="2"/>
          <w:lang w:bidi="ar-EG"/>
        </w:rPr>
        <w:t>2018</w:t>
      </w:r>
      <w:r w:rsidRPr="00317A2B">
        <w:rPr>
          <w:rFonts w:hint="cs"/>
          <w:spacing w:val="2"/>
          <w:rtl/>
          <w:lang w:bidi="ar-EG"/>
        </w:rPr>
        <w:t>، وسيعقد المنتدى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Pr="00317A2B">
        <w:rPr>
          <w:rFonts w:hint="cs"/>
          <w:spacing w:val="2"/>
          <w:rtl/>
          <w:lang w:bidi="ar-EG"/>
        </w:rPr>
        <w:t>الإقليمي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Pr="00317A2B">
        <w:rPr>
          <w:rFonts w:hint="cs"/>
          <w:spacing w:val="2"/>
          <w:rtl/>
          <w:lang w:bidi="ar-EG"/>
        </w:rPr>
        <w:t>للتقييس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30434F" w:rsidRPr="00317A2B">
        <w:rPr>
          <w:spacing w:val="2"/>
          <w:lang w:bidi="ar-EG"/>
        </w:rPr>
        <w:t>(</w:t>
      </w:r>
      <w:r w:rsidRPr="00317A2B">
        <w:rPr>
          <w:spacing w:val="2"/>
        </w:rPr>
        <w:t>RSF</w:t>
      </w:r>
      <w:r w:rsidR="0030434F" w:rsidRPr="00317A2B">
        <w:rPr>
          <w:spacing w:val="2"/>
          <w:lang w:bidi="ar-EG"/>
        </w:rPr>
        <w:t>)</w:t>
      </w:r>
      <w:r w:rsidRPr="00317A2B">
        <w:rPr>
          <w:rFonts w:hint="cs"/>
          <w:spacing w:val="2"/>
          <w:rtl/>
          <w:lang w:bidi="ar-EG"/>
        </w:rPr>
        <w:t xml:space="preserve"> والمنتدى</w:t>
      </w:r>
      <w:r w:rsidR="00AF28AE" w:rsidRPr="00317A2B">
        <w:rPr>
          <w:rFonts w:hint="cs"/>
          <w:spacing w:val="2"/>
          <w:rtl/>
          <w:lang w:bidi="ar-EG"/>
        </w:rPr>
        <w:t xml:space="preserve"> </w:t>
      </w:r>
      <w:r w:rsidRPr="00317A2B">
        <w:rPr>
          <w:rFonts w:hint="cs"/>
          <w:spacing w:val="2"/>
          <w:rtl/>
          <w:lang w:bidi="ar-EG"/>
        </w:rPr>
        <w:t>ال</w:t>
      </w:r>
      <w:r w:rsidR="00C82D94" w:rsidRPr="00317A2B">
        <w:rPr>
          <w:rFonts w:hint="cs"/>
          <w:spacing w:val="2"/>
          <w:rtl/>
          <w:lang w:bidi="ar-EG"/>
        </w:rPr>
        <w:t>إقليمي</w:t>
      </w:r>
      <w:r w:rsidR="00AF28AE" w:rsidRPr="00317A2B">
        <w:rPr>
          <w:rFonts w:hint="cs"/>
          <w:spacing w:val="2"/>
          <w:rtl/>
          <w:lang w:bidi="ar-EG"/>
        </w:rPr>
        <w:t xml:space="preserve"> </w:t>
      </w:r>
      <w:r w:rsidR="00C82D94" w:rsidRPr="00317A2B">
        <w:rPr>
          <w:rFonts w:hint="cs"/>
          <w:spacing w:val="2"/>
          <w:rtl/>
          <w:lang w:bidi="ar-EG"/>
        </w:rPr>
        <w:t>السنوي بشأن إنترنت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rFonts w:hint="cs"/>
          <w:spacing w:val="2"/>
          <w:rtl/>
          <w:lang w:bidi="ar-EG"/>
        </w:rPr>
        <w:t xml:space="preserve">الأشياء يوم </w:t>
      </w:r>
      <w:r w:rsidR="00C82D94" w:rsidRPr="00317A2B">
        <w:rPr>
          <w:spacing w:val="2"/>
          <w:lang w:bidi="ar-EG"/>
        </w:rPr>
        <w:t>17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rFonts w:hint="cs"/>
          <w:spacing w:val="2"/>
          <w:rtl/>
          <w:lang w:bidi="ar-EG"/>
        </w:rPr>
        <w:t>ديسمبر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spacing w:val="2"/>
          <w:lang w:bidi="ar-EG"/>
        </w:rPr>
        <w:t>2018</w:t>
      </w:r>
      <w:r w:rsidR="00C82D94" w:rsidRPr="00317A2B">
        <w:rPr>
          <w:rFonts w:hint="cs"/>
          <w:spacing w:val="2"/>
          <w:rtl/>
          <w:lang w:bidi="ar-EG"/>
        </w:rPr>
        <w:t xml:space="preserve">. وسينظم كذلك يوم </w:t>
      </w:r>
      <w:r w:rsidR="00C82D94" w:rsidRPr="00317A2B">
        <w:rPr>
          <w:spacing w:val="2"/>
          <w:lang w:bidi="ar-EG"/>
        </w:rPr>
        <w:t>17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rFonts w:hint="cs"/>
          <w:spacing w:val="2"/>
          <w:rtl/>
          <w:lang w:bidi="ar-EG"/>
        </w:rPr>
        <w:t>ديسمبر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spacing w:val="2"/>
          <w:lang w:bidi="ar-EG"/>
        </w:rPr>
        <w:t>2018</w:t>
      </w:r>
      <w:r w:rsidR="00C82D94" w:rsidRPr="00317A2B">
        <w:rPr>
          <w:rFonts w:hint="cs"/>
          <w:spacing w:val="2"/>
          <w:rtl/>
          <w:lang w:bidi="ar-EG"/>
        </w:rPr>
        <w:t xml:space="preserve"> احتفال بالذكرى الخمسين </w:t>
      </w:r>
      <w:r w:rsidR="009F3CE0" w:rsidRPr="00317A2B">
        <w:rPr>
          <w:rFonts w:hint="cs"/>
          <w:spacing w:val="2"/>
          <w:rtl/>
          <w:lang w:bidi="ar-EG"/>
        </w:rPr>
        <w:t>للأ</w:t>
      </w:r>
      <w:r w:rsidR="0030434F" w:rsidRPr="00317A2B">
        <w:rPr>
          <w:rFonts w:hint="cs"/>
          <w:spacing w:val="2"/>
          <w:rtl/>
          <w:lang w:bidi="ar-EG"/>
        </w:rPr>
        <w:t>فرقة الإقليمية</w:t>
      </w:r>
      <w:r w:rsidR="00C82D94" w:rsidRPr="00317A2B">
        <w:rPr>
          <w:rFonts w:hint="cs"/>
          <w:spacing w:val="2"/>
          <w:rtl/>
          <w:lang w:bidi="ar-EG"/>
        </w:rPr>
        <w:t xml:space="preserve"> </w:t>
      </w:r>
      <w:r w:rsidR="0030434F" w:rsidRPr="00317A2B">
        <w:rPr>
          <w:rFonts w:hint="cs"/>
          <w:spacing w:val="2"/>
          <w:rtl/>
          <w:lang w:bidi="ar-EG"/>
        </w:rPr>
        <w:t>ل</w:t>
      </w:r>
      <w:r w:rsidR="00C82D94" w:rsidRPr="00317A2B">
        <w:rPr>
          <w:rFonts w:hint="cs"/>
          <w:spacing w:val="2"/>
          <w:rtl/>
          <w:lang w:bidi="ar-EG"/>
        </w:rPr>
        <w:t>قطاع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rFonts w:hint="cs"/>
          <w:spacing w:val="2"/>
          <w:rtl/>
          <w:lang w:bidi="ar-EG"/>
        </w:rPr>
        <w:t>تقييس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C82D94" w:rsidRPr="00317A2B">
        <w:rPr>
          <w:rFonts w:hint="cs"/>
          <w:spacing w:val="2"/>
          <w:rtl/>
          <w:lang w:bidi="ar-EG"/>
        </w:rPr>
        <w:t xml:space="preserve">الاتصالات. وسيعقد </w:t>
      </w:r>
      <w:r w:rsidR="00407788" w:rsidRPr="00317A2B">
        <w:rPr>
          <w:rFonts w:hint="cs"/>
          <w:spacing w:val="2"/>
          <w:rtl/>
          <w:lang w:bidi="ar-EG"/>
        </w:rPr>
        <w:t>اجت</w:t>
      </w:r>
      <w:r w:rsidR="00C82D94" w:rsidRPr="00317A2B">
        <w:rPr>
          <w:rFonts w:hint="cs"/>
          <w:spacing w:val="2"/>
          <w:rtl/>
          <w:lang w:bidi="ar-EG"/>
        </w:rPr>
        <w:t xml:space="preserve">ماع </w:t>
      </w:r>
      <w:r w:rsidR="00407788" w:rsidRPr="00317A2B">
        <w:rPr>
          <w:rFonts w:hint="cs"/>
          <w:spacing w:val="2"/>
          <w:rtl/>
          <w:lang w:bidi="ar-EG"/>
        </w:rPr>
        <w:t xml:space="preserve">الفريق العربي للتقييس يوم </w:t>
      </w:r>
      <w:r w:rsidR="00407788" w:rsidRPr="00317A2B">
        <w:rPr>
          <w:spacing w:val="2"/>
          <w:lang w:bidi="ar-EG"/>
        </w:rPr>
        <w:t>20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407788" w:rsidRPr="00317A2B">
        <w:rPr>
          <w:rFonts w:hint="cs"/>
          <w:spacing w:val="2"/>
          <w:rtl/>
          <w:lang w:bidi="ar-EG"/>
        </w:rPr>
        <w:t>ديسمبر</w:t>
      </w:r>
      <w:r w:rsidR="00317A2B">
        <w:rPr>
          <w:rFonts w:hint="eastAsia"/>
          <w:spacing w:val="2"/>
          <w:rtl/>
          <w:lang w:bidi="ar-EG"/>
        </w:rPr>
        <w:t xml:space="preserve"> </w:t>
      </w:r>
      <w:r w:rsidR="00407788" w:rsidRPr="00317A2B">
        <w:rPr>
          <w:spacing w:val="2"/>
          <w:lang w:bidi="ar-EG"/>
        </w:rPr>
        <w:t>2018</w:t>
      </w:r>
      <w:r w:rsidR="00407788" w:rsidRPr="00317A2B">
        <w:rPr>
          <w:rFonts w:hint="cs"/>
          <w:spacing w:val="2"/>
          <w:rtl/>
          <w:lang w:bidi="ar-EG"/>
        </w:rPr>
        <w:t>.</w:t>
      </w:r>
    </w:p>
    <w:p w:rsidR="007466E0" w:rsidRPr="003A4C73" w:rsidRDefault="007466E0" w:rsidP="00317A2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07788">
        <w:rPr>
          <w:rFonts w:eastAsiaTheme="minorEastAsia" w:hint="cs"/>
          <w:rtl/>
          <w:lang w:eastAsia="zh-CN" w:bidi="ar-SY"/>
        </w:rPr>
        <w:t xml:space="preserve">وسيبدأ </w:t>
      </w:r>
      <w:r w:rsidR="00407788">
        <w:rPr>
          <w:rFonts w:eastAsiaTheme="minorEastAsia" w:hint="cs"/>
          <w:rtl/>
          <w:lang w:eastAsia="zh-CN" w:bidi="ar-SY"/>
        </w:rPr>
        <w:t>ال</w:t>
      </w:r>
      <w:r w:rsidRPr="00407788">
        <w:rPr>
          <w:rFonts w:eastAsiaTheme="minorEastAsia" w:hint="cs"/>
          <w:rtl/>
          <w:lang w:eastAsia="zh-CN" w:bidi="ar-SY"/>
        </w:rPr>
        <w:t>منتدى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Pr="00407788">
        <w:rPr>
          <w:rFonts w:eastAsiaTheme="minorEastAsia" w:hint="cs"/>
          <w:rtl/>
          <w:lang w:eastAsia="zh-CN" w:bidi="ar-SY"/>
        </w:rPr>
        <w:t>الإقليمي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="00407788">
        <w:rPr>
          <w:rFonts w:eastAsiaTheme="minorEastAsia" w:hint="cs"/>
          <w:rtl/>
          <w:lang w:eastAsia="zh-CN" w:bidi="ar-SY"/>
        </w:rPr>
        <w:t>للتقييس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="0030434F">
        <w:rPr>
          <w:rFonts w:eastAsiaTheme="minorEastAsia"/>
          <w:lang w:eastAsia="zh-CN" w:bidi="ar-SY"/>
        </w:rPr>
        <w:t>(</w:t>
      </w:r>
      <w:r w:rsidR="00407788" w:rsidRPr="00B56476">
        <w:t>RSF</w:t>
      </w:r>
      <w:r w:rsidR="0030434F">
        <w:rPr>
          <w:rFonts w:eastAsiaTheme="minorEastAsia"/>
          <w:lang w:eastAsia="zh-CN" w:bidi="ar-SY"/>
        </w:rPr>
        <w:t>)</w:t>
      </w:r>
      <w:r w:rsidR="00407788">
        <w:rPr>
          <w:rFonts w:eastAsiaTheme="minorEastAsia" w:hint="cs"/>
          <w:rtl/>
          <w:lang w:eastAsia="zh-CN" w:bidi="ar-SY"/>
        </w:rPr>
        <w:t xml:space="preserve"> والمنتدى الإقليمي السنوي بشأن إنترنت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="00407788">
        <w:rPr>
          <w:rFonts w:eastAsiaTheme="minorEastAsia" w:hint="cs"/>
          <w:rtl/>
          <w:lang w:eastAsia="zh-CN" w:bidi="ar-SY"/>
        </w:rPr>
        <w:t xml:space="preserve">الأشياء </w:t>
      </w:r>
      <w:r w:rsidRPr="00407788">
        <w:rPr>
          <w:rFonts w:eastAsiaTheme="minorEastAsia" w:hint="cs"/>
          <w:rtl/>
          <w:lang w:eastAsia="zh-CN" w:bidi="ar-SY"/>
        </w:rPr>
        <w:t>في الساعة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Pr="00407788">
        <w:t>0830</w:t>
      </w:r>
      <w:r w:rsidRPr="00407788">
        <w:rPr>
          <w:rFonts w:hint="cs"/>
          <w:rtl/>
        </w:rPr>
        <w:t xml:space="preserve"> من يوم الإثنين </w:t>
      </w:r>
      <w:r w:rsidRPr="00407788">
        <w:t>17</w:t>
      </w:r>
      <w:r w:rsidR="00317A2B">
        <w:rPr>
          <w:rFonts w:hint="eastAsia"/>
          <w:rtl/>
          <w:lang w:bidi="ar-EG"/>
        </w:rPr>
        <w:t xml:space="preserve"> </w:t>
      </w:r>
      <w:r w:rsidRPr="00407788">
        <w:rPr>
          <w:rFonts w:hint="cs"/>
          <w:rtl/>
          <w:lang w:bidi="ar-EG"/>
        </w:rPr>
        <w:t>ديسمبر</w:t>
      </w:r>
      <w:r w:rsidR="00317A2B">
        <w:rPr>
          <w:rFonts w:hint="eastAsia"/>
          <w:rtl/>
          <w:lang w:bidi="ar-EG"/>
        </w:rPr>
        <w:t xml:space="preserve"> </w:t>
      </w:r>
      <w:r w:rsidRPr="00407788">
        <w:rPr>
          <w:lang w:bidi="ar-EG"/>
        </w:rPr>
        <w:t>2018</w:t>
      </w:r>
      <w:r w:rsidR="00407788">
        <w:rPr>
          <w:rFonts w:hint="cs"/>
          <w:rtl/>
        </w:rPr>
        <w:t>.</w:t>
      </w:r>
      <w:r w:rsidRPr="00407788">
        <w:rPr>
          <w:rFonts w:hint="cs"/>
          <w:rtl/>
        </w:rPr>
        <w:t xml:space="preserve"> </w:t>
      </w:r>
      <w:r w:rsidR="00407788">
        <w:rPr>
          <w:rFonts w:hint="cs"/>
          <w:rtl/>
        </w:rPr>
        <w:t>وسيفتتح</w:t>
      </w:r>
      <w:r w:rsidRPr="00407788">
        <w:rPr>
          <w:rFonts w:hint="cs"/>
          <w:rtl/>
        </w:rPr>
        <w:t xml:space="preserve"> اجتماع </w:t>
      </w:r>
      <w:r w:rsidRPr="00407788">
        <w:rPr>
          <w:rFonts w:eastAsiaTheme="minorEastAsia" w:hint="cs"/>
          <w:rtl/>
          <w:lang w:eastAsia="zh-CN" w:bidi="ar-SY"/>
        </w:rPr>
        <w:t>الفريق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Pr="00407788">
        <w:rPr>
          <w:rFonts w:eastAsiaTheme="minorEastAsia" w:hint="cs"/>
          <w:rtl/>
          <w:lang w:eastAsia="zh-CN" w:bidi="ar-SY"/>
        </w:rPr>
        <w:t>الإقليمي للمنطقة العربية التابع للجنة الدراسات</w:t>
      </w:r>
      <w:r w:rsidR="00317A2B">
        <w:rPr>
          <w:rFonts w:eastAsiaTheme="minorEastAsia" w:hint="eastAsia"/>
          <w:rtl/>
          <w:lang w:eastAsia="zh-CN" w:bidi="ar-SY"/>
        </w:rPr>
        <w:t xml:space="preserve"> </w:t>
      </w:r>
      <w:r w:rsidR="00407788">
        <w:rPr>
          <w:rFonts w:eastAsiaTheme="minorEastAsia"/>
          <w:lang w:eastAsia="zh-CN" w:bidi="ar-SY"/>
        </w:rPr>
        <w:t>5</w:t>
      </w:r>
      <w:r w:rsidRPr="00407788">
        <w:rPr>
          <w:rFonts w:eastAsiaTheme="minorEastAsia" w:hint="cs"/>
          <w:rtl/>
          <w:lang w:eastAsia="zh-CN" w:bidi="ar-EG"/>
        </w:rPr>
        <w:t xml:space="preserve"> لقطاع تقييس الاتصالات في</w:t>
      </w:r>
      <w:r w:rsidR="00317A2B">
        <w:rPr>
          <w:rFonts w:eastAsiaTheme="minorEastAsia" w:hint="eastAsia"/>
          <w:rtl/>
          <w:lang w:eastAsia="zh-CN" w:bidi="ar-EG"/>
        </w:rPr>
        <w:t xml:space="preserve"> </w:t>
      </w:r>
      <w:r w:rsidRPr="00407788">
        <w:rPr>
          <w:rFonts w:eastAsiaTheme="minorEastAsia" w:hint="cs"/>
          <w:rtl/>
          <w:lang w:eastAsia="zh-CN" w:bidi="ar-EG"/>
        </w:rPr>
        <w:t>الساعة</w:t>
      </w:r>
      <w:r w:rsidR="00317A2B">
        <w:rPr>
          <w:rFonts w:eastAsiaTheme="minorEastAsia" w:hint="eastAsia"/>
          <w:rtl/>
          <w:lang w:eastAsia="zh-CN" w:bidi="ar-EG"/>
        </w:rPr>
        <w:t xml:space="preserve"> </w:t>
      </w:r>
      <w:r w:rsidR="00407788">
        <w:rPr>
          <w:rFonts w:eastAsiaTheme="minorEastAsia"/>
          <w:lang w:eastAsia="zh-CN" w:bidi="ar-EG"/>
        </w:rPr>
        <w:t>09</w:t>
      </w:r>
      <w:r w:rsidR="00E13CD1">
        <w:rPr>
          <w:rFonts w:eastAsiaTheme="minorEastAsia"/>
          <w:lang w:eastAsia="zh-CN" w:bidi="ar-EG"/>
        </w:rPr>
        <w:t>00</w:t>
      </w:r>
      <w:r w:rsidRPr="00407788">
        <w:rPr>
          <w:rFonts w:eastAsiaTheme="minorEastAsia" w:hint="cs"/>
          <w:rtl/>
          <w:lang w:eastAsia="zh-CN" w:bidi="ar-EG"/>
        </w:rPr>
        <w:t xml:space="preserve"> من </w:t>
      </w:r>
      <w:r w:rsidR="00E13CD1">
        <w:rPr>
          <w:rFonts w:eastAsiaTheme="minorEastAsia" w:hint="cs"/>
          <w:rtl/>
          <w:lang w:eastAsia="zh-CN" w:bidi="ar-EG"/>
        </w:rPr>
        <w:t xml:space="preserve">يوم الثلاثاء </w:t>
      </w:r>
      <w:r w:rsidR="00E13CD1">
        <w:rPr>
          <w:rFonts w:eastAsiaTheme="minorEastAsia"/>
          <w:lang w:eastAsia="zh-CN" w:bidi="ar-EG"/>
        </w:rPr>
        <w:t>18</w:t>
      </w:r>
      <w:r w:rsidR="00317A2B">
        <w:rPr>
          <w:rFonts w:eastAsiaTheme="minorEastAsia" w:hint="eastAsia"/>
          <w:rtl/>
          <w:lang w:eastAsia="zh-CN" w:bidi="ar-EG"/>
        </w:rPr>
        <w:t xml:space="preserve"> </w:t>
      </w:r>
      <w:r w:rsidR="00E13CD1">
        <w:rPr>
          <w:rFonts w:eastAsiaTheme="minorEastAsia" w:hint="cs"/>
          <w:rtl/>
          <w:lang w:eastAsia="zh-CN" w:bidi="ar-EG"/>
        </w:rPr>
        <w:t>ديسمبر</w:t>
      </w:r>
      <w:r w:rsidR="00317A2B">
        <w:rPr>
          <w:rFonts w:eastAsiaTheme="minorEastAsia" w:hint="eastAsia"/>
          <w:rtl/>
          <w:lang w:eastAsia="zh-CN" w:bidi="ar-EG"/>
        </w:rPr>
        <w:t xml:space="preserve"> </w:t>
      </w:r>
      <w:r w:rsidR="00E13CD1">
        <w:rPr>
          <w:rFonts w:eastAsiaTheme="minorEastAsia"/>
          <w:lang w:eastAsia="zh-CN" w:bidi="ar-EG"/>
        </w:rPr>
        <w:t>2018</w:t>
      </w:r>
      <w:r w:rsidRPr="00407788">
        <w:rPr>
          <w:rFonts w:eastAsiaTheme="minorEastAsia" w:hint="cs"/>
          <w:rtl/>
          <w:lang w:eastAsia="zh-CN" w:bidi="ar-EG"/>
        </w:rPr>
        <w:t xml:space="preserve">. </w:t>
      </w:r>
      <w:r w:rsidR="00E13CD1">
        <w:rPr>
          <w:rFonts w:hint="cs"/>
          <w:rtl/>
        </w:rPr>
        <w:t>وسيفتتح</w:t>
      </w:r>
      <w:r w:rsidR="00E13CD1" w:rsidRPr="00407788">
        <w:rPr>
          <w:rFonts w:hint="cs"/>
          <w:rtl/>
        </w:rPr>
        <w:t xml:space="preserve"> اجتماع </w:t>
      </w:r>
      <w:r w:rsidRPr="00407788">
        <w:rPr>
          <w:rFonts w:hint="cs"/>
          <w:rtl/>
          <w:lang w:bidi="ar-EG"/>
        </w:rPr>
        <w:t>الفريق الإقليمي للمنطقة العربية التابع للجنة الدراسات</w:t>
      </w:r>
      <w:r w:rsidR="00317A2B">
        <w:rPr>
          <w:rFonts w:hint="eastAsia"/>
          <w:rtl/>
          <w:lang w:bidi="ar-EG"/>
        </w:rPr>
        <w:t xml:space="preserve"> </w:t>
      </w:r>
      <w:r w:rsidRPr="00407788">
        <w:rPr>
          <w:lang w:bidi="ar-EG"/>
        </w:rPr>
        <w:t>3</w:t>
      </w:r>
      <w:r w:rsidRPr="00407788">
        <w:rPr>
          <w:rFonts w:hint="cs"/>
          <w:rtl/>
          <w:lang w:bidi="ar-EG"/>
        </w:rPr>
        <w:t xml:space="preserve"> في</w:t>
      </w:r>
      <w:r w:rsidR="00317A2B">
        <w:rPr>
          <w:rFonts w:hint="cs"/>
          <w:rtl/>
          <w:lang w:bidi="ar-EG"/>
        </w:rPr>
        <w:t xml:space="preserve"> </w:t>
      </w:r>
      <w:r w:rsidRPr="00407788">
        <w:rPr>
          <w:rFonts w:hint="cs"/>
          <w:rtl/>
          <w:lang w:bidi="ar-EG"/>
        </w:rPr>
        <w:t xml:space="preserve">الساعة </w:t>
      </w:r>
      <w:r w:rsidRPr="00407788">
        <w:t>0900</w:t>
      </w:r>
      <w:r w:rsidRPr="00407788">
        <w:rPr>
          <w:rFonts w:hint="cs"/>
          <w:rtl/>
          <w:lang w:bidi="ar-EG"/>
        </w:rPr>
        <w:t xml:space="preserve"> من يوم </w:t>
      </w:r>
      <w:r w:rsidR="00E13CD1">
        <w:rPr>
          <w:rFonts w:hint="cs"/>
          <w:rtl/>
          <w:lang w:bidi="ar-EG"/>
        </w:rPr>
        <w:t>الأربعاء</w:t>
      </w:r>
      <w:r w:rsidRPr="00407788">
        <w:rPr>
          <w:rFonts w:hint="cs"/>
          <w:rtl/>
          <w:lang w:bidi="ar-EG"/>
        </w:rPr>
        <w:t xml:space="preserve"> </w:t>
      </w:r>
      <w:r w:rsidR="00E13CD1">
        <w:t>19</w:t>
      </w:r>
      <w:r w:rsidR="00317A2B">
        <w:rPr>
          <w:rFonts w:hint="eastAsia"/>
          <w:rtl/>
          <w:lang w:bidi="ar-EG"/>
        </w:rPr>
        <w:t xml:space="preserve"> </w:t>
      </w:r>
      <w:r w:rsidRPr="00407788">
        <w:rPr>
          <w:rFonts w:hint="cs"/>
          <w:rtl/>
          <w:lang w:bidi="ar-EG"/>
        </w:rPr>
        <w:t>ديسمبر</w:t>
      </w:r>
      <w:r w:rsidR="00317A2B">
        <w:rPr>
          <w:rFonts w:hint="eastAsia"/>
          <w:rtl/>
          <w:lang w:bidi="ar-EG"/>
        </w:rPr>
        <w:t xml:space="preserve"> </w:t>
      </w:r>
      <w:r w:rsidRPr="00407788">
        <w:rPr>
          <w:lang w:bidi="ar-EG"/>
        </w:rPr>
        <w:t>2018</w:t>
      </w:r>
      <w:r w:rsidRPr="00407788">
        <w:rPr>
          <w:rFonts w:hint="cs"/>
          <w:rtl/>
          <w:lang w:bidi="ar-EG"/>
        </w:rPr>
        <w:t xml:space="preserve">. </w:t>
      </w:r>
      <w:r w:rsidRPr="00407788">
        <w:rPr>
          <w:rFonts w:hint="cs"/>
          <w:rtl/>
          <w:lang w:bidi="ar-SY"/>
        </w:rPr>
        <w:t xml:space="preserve">وسيقتصر حضور </w:t>
      </w:r>
      <w:r w:rsidR="00E13CD1">
        <w:rPr>
          <w:rFonts w:hint="cs"/>
          <w:rtl/>
          <w:lang w:bidi="ar-EG"/>
        </w:rPr>
        <w:t>هذا الحدث</w:t>
      </w:r>
      <w:r w:rsidR="009F3CE0">
        <w:rPr>
          <w:rFonts w:hint="cs"/>
          <w:rtl/>
          <w:lang w:bidi="ar-EG"/>
        </w:rPr>
        <w:t xml:space="preserve"> الأخير</w:t>
      </w:r>
      <w:r w:rsidRPr="00407788">
        <w:rPr>
          <w:rFonts w:hint="cs"/>
          <w:rtl/>
          <w:lang w:bidi="ar-SY"/>
        </w:rPr>
        <w:t xml:space="preserve"> على المندوبين وممثلي الإدارات </w:t>
      </w:r>
      <w:r w:rsidRPr="00AF28AE">
        <w:rPr>
          <w:rFonts w:hint="cs"/>
          <w:spacing w:val="-2"/>
          <w:rtl/>
          <w:lang w:bidi="ar-SY"/>
        </w:rPr>
        <w:t>ووكالات التشغيل في</w:t>
      </w:r>
      <w:r w:rsidR="00317A2B">
        <w:rPr>
          <w:rFonts w:hint="cs"/>
          <w:spacing w:val="-2"/>
          <w:rtl/>
          <w:lang w:bidi="ar-SY"/>
        </w:rPr>
        <w:t xml:space="preserve"> </w:t>
      </w:r>
      <w:r w:rsidRPr="00AF28AE">
        <w:rPr>
          <w:rFonts w:hint="cs"/>
          <w:spacing w:val="-2"/>
          <w:rtl/>
          <w:lang w:bidi="ar-SY"/>
        </w:rPr>
        <w:t>المنطقة، طبقاً للفقرة</w:t>
      </w:r>
      <w:r w:rsidR="00317A2B">
        <w:rPr>
          <w:rFonts w:hint="eastAsia"/>
          <w:spacing w:val="-2"/>
          <w:rtl/>
          <w:lang w:bidi="ar-SY"/>
        </w:rPr>
        <w:t xml:space="preserve"> </w:t>
      </w:r>
      <w:r w:rsidRPr="00AF28AE">
        <w:rPr>
          <w:spacing w:val="-2"/>
        </w:rPr>
        <w:t>2.3.2</w:t>
      </w:r>
      <w:r w:rsidRPr="00AF28AE">
        <w:rPr>
          <w:rFonts w:hint="cs"/>
          <w:spacing w:val="-2"/>
          <w:rtl/>
          <w:lang w:bidi="ar-SY"/>
        </w:rPr>
        <w:t xml:space="preserve"> من القسم</w:t>
      </w:r>
      <w:r w:rsidR="00317A2B">
        <w:rPr>
          <w:rFonts w:hint="eastAsia"/>
          <w:spacing w:val="-2"/>
          <w:rtl/>
          <w:lang w:bidi="ar-SY"/>
        </w:rPr>
        <w:t xml:space="preserve"> </w:t>
      </w:r>
      <w:r w:rsidRPr="00AF28AE">
        <w:rPr>
          <w:spacing w:val="-2"/>
        </w:rPr>
        <w:t>2</w:t>
      </w:r>
      <w:r w:rsidRPr="00AF28AE">
        <w:rPr>
          <w:rFonts w:hint="cs"/>
          <w:spacing w:val="-2"/>
          <w:rtl/>
          <w:lang w:bidi="ar-SY"/>
        </w:rPr>
        <w:t xml:space="preserve"> من القرار</w:t>
      </w:r>
      <w:r w:rsidR="00317A2B">
        <w:rPr>
          <w:rFonts w:hint="eastAsia"/>
          <w:spacing w:val="-2"/>
          <w:rtl/>
          <w:lang w:bidi="ar-SY"/>
        </w:rPr>
        <w:t xml:space="preserve"> </w:t>
      </w:r>
      <w:r w:rsidRPr="00AF28AE">
        <w:rPr>
          <w:spacing w:val="-2"/>
        </w:rPr>
        <w:t>1</w:t>
      </w:r>
      <w:r w:rsidRPr="00AF28AE">
        <w:rPr>
          <w:rFonts w:hint="cs"/>
          <w:spacing w:val="-2"/>
          <w:rtl/>
          <w:lang w:bidi="ar-SY"/>
        </w:rPr>
        <w:t xml:space="preserve"> (المراجَع في</w:t>
      </w:r>
      <w:r w:rsidR="00317A2B">
        <w:rPr>
          <w:rFonts w:hint="eastAsia"/>
          <w:spacing w:val="-2"/>
          <w:rtl/>
          <w:lang w:bidi="ar-SY"/>
        </w:rPr>
        <w:t xml:space="preserve"> </w:t>
      </w:r>
      <w:r w:rsidRPr="00AF28AE">
        <w:rPr>
          <w:rFonts w:hint="cs"/>
          <w:spacing w:val="-2"/>
          <w:rtl/>
          <w:lang w:bidi="ar-SY"/>
        </w:rPr>
        <w:t>الحمامات،</w:t>
      </w:r>
      <w:r w:rsidR="00317A2B">
        <w:rPr>
          <w:rFonts w:hint="eastAsia"/>
          <w:spacing w:val="-2"/>
          <w:rtl/>
          <w:lang w:bidi="ar-SY"/>
        </w:rPr>
        <w:t xml:space="preserve"> </w:t>
      </w:r>
      <w:r w:rsidRPr="00AF28AE">
        <w:rPr>
          <w:spacing w:val="-2"/>
          <w:lang w:bidi="ar-SY"/>
        </w:rPr>
        <w:t>2016</w:t>
      </w:r>
      <w:r w:rsidR="00E13CD1" w:rsidRPr="00AF28AE">
        <w:rPr>
          <w:rFonts w:hint="cs"/>
          <w:spacing w:val="-2"/>
          <w:rtl/>
          <w:lang w:bidi="ar-EG"/>
        </w:rPr>
        <w:t>)</w:t>
      </w:r>
      <w:r w:rsidR="009F3CE0" w:rsidRPr="00AF28AE">
        <w:rPr>
          <w:rFonts w:hint="cs"/>
          <w:spacing w:val="-2"/>
          <w:rtl/>
          <w:lang w:bidi="ar-EG"/>
        </w:rPr>
        <w:t xml:space="preserve"> لقطاع</w:t>
      </w:r>
      <w:r w:rsidR="00317A2B">
        <w:rPr>
          <w:rFonts w:hint="eastAsia"/>
          <w:spacing w:val="-2"/>
          <w:rtl/>
          <w:lang w:bidi="ar-EG"/>
        </w:rPr>
        <w:t xml:space="preserve"> </w:t>
      </w:r>
      <w:r w:rsidR="009F3CE0" w:rsidRPr="00AF28AE">
        <w:rPr>
          <w:rFonts w:hint="cs"/>
          <w:spacing w:val="-2"/>
          <w:rtl/>
          <w:lang w:bidi="ar-EG"/>
        </w:rPr>
        <w:t>تقييس</w:t>
      </w:r>
      <w:r w:rsidR="00317A2B">
        <w:rPr>
          <w:rFonts w:hint="eastAsia"/>
          <w:spacing w:val="-2"/>
          <w:rtl/>
        </w:rPr>
        <w:t xml:space="preserve"> </w:t>
      </w:r>
      <w:r w:rsidR="009F3CE0" w:rsidRPr="00AF28AE">
        <w:rPr>
          <w:rFonts w:hint="cs"/>
          <w:spacing w:val="-2"/>
          <w:rtl/>
          <w:lang w:bidi="ar-EG"/>
        </w:rPr>
        <w:t>الاتصالات</w:t>
      </w:r>
      <w:r w:rsidR="00E13CD1" w:rsidRPr="00AF28AE">
        <w:rPr>
          <w:rFonts w:hint="cs"/>
          <w:spacing w:val="-2"/>
          <w:rtl/>
          <w:lang w:bidi="ar-EG"/>
        </w:rPr>
        <w:t xml:space="preserve">. </w:t>
      </w:r>
      <w:r w:rsidR="001E0332" w:rsidRPr="00AF28AE">
        <w:rPr>
          <w:rFonts w:hint="cs"/>
          <w:spacing w:val="-2"/>
          <w:rtl/>
          <w:lang w:bidi="ar-EG"/>
        </w:rPr>
        <w:t>و</w:t>
      </w:r>
      <w:r w:rsidRPr="00AF28AE">
        <w:rPr>
          <w:rFonts w:hint="cs"/>
          <w:spacing w:val="-2"/>
          <w:rtl/>
          <w:lang w:bidi="ar-EG"/>
        </w:rPr>
        <w:t>يرجى ملاحظة أن استمرارية مشاركة الممثلين في</w:t>
      </w:r>
      <w:r w:rsidR="00317A2B">
        <w:rPr>
          <w:rFonts w:hint="cs"/>
          <w:spacing w:val="-2"/>
          <w:rtl/>
          <w:lang w:bidi="ar-EG"/>
        </w:rPr>
        <w:t xml:space="preserve"> </w:t>
      </w:r>
      <w:r w:rsidRPr="00AF28AE">
        <w:rPr>
          <w:rFonts w:hint="cs"/>
          <w:spacing w:val="-2"/>
          <w:rtl/>
          <w:lang w:bidi="ar-EG"/>
        </w:rPr>
        <w:t>هذا الاجتماع ستكون مفيدة لعمل الفريق.</w:t>
      </w:r>
    </w:p>
    <w:p w:rsidR="007466E0" w:rsidRDefault="007466E0" w:rsidP="00317A2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B021AF">
        <w:rPr>
          <w:rFonts w:hint="cs"/>
          <w:rtl/>
          <w:lang w:bidi="ar-SY"/>
        </w:rPr>
        <w:t>وسيبدأ تسجيل المشاركين في</w:t>
      </w:r>
      <w:r w:rsidR="00317A2B">
        <w:rPr>
          <w:rFonts w:hint="cs"/>
          <w:rtl/>
          <w:lang w:bidi="ar-SY"/>
        </w:rPr>
        <w:t xml:space="preserve"> </w:t>
      </w:r>
      <w:r w:rsidRPr="00B021AF">
        <w:rPr>
          <w:rFonts w:hint="cs"/>
          <w:rtl/>
          <w:lang w:bidi="ar-SY"/>
        </w:rPr>
        <w:t>الساعة</w:t>
      </w:r>
      <w:r w:rsidR="00317A2B">
        <w:rPr>
          <w:rFonts w:hint="eastAsia"/>
          <w:rtl/>
          <w:lang w:bidi="ar-SY"/>
        </w:rPr>
        <w:t xml:space="preserve"> </w:t>
      </w:r>
      <w:r w:rsidRPr="00B021AF">
        <w:t>0830</w:t>
      </w:r>
      <w:r>
        <w:rPr>
          <w:rFonts w:hint="cs"/>
          <w:rtl/>
          <w:lang w:bidi="ar-SY"/>
        </w:rPr>
        <w:t xml:space="preserve"> في مكان الاجتماع.</w:t>
      </w:r>
      <w:r w:rsidRPr="00607382">
        <w:rPr>
          <w:rFonts w:hint="cs"/>
          <w:rtl/>
          <w:lang w:bidi="ar-SY"/>
        </w:rPr>
        <w:t xml:space="preserve"> وستعرض المعلومات التفصيلية بشأن قاعات الاجتماع في</w:t>
      </w:r>
      <w:r w:rsidR="00317A2B">
        <w:rPr>
          <w:rFonts w:hint="cs"/>
          <w:rtl/>
          <w:lang w:bidi="ar-SY"/>
        </w:rPr>
        <w:t xml:space="preserve"> </w:t>
      </w:r>
      <w:r w:rsidRPr="00607382">
        <w:rPr>
          <w:rFonts w:hint="cs"/>
          <w:rtl/>
          <w:lang w:bidi="ar-SY"/>
        </w:rPr>
        <w:t>مداخل مكان الحدث. وترد معلومات إضافية عن الاجتماع في</w:t>
      </w:r>
      <w:r w:rsidR="00317A2B">
        <w:rPr>
          <w:rFonts w:hint="cs"/>
          <w:rtl/>
          <w:lang w:bidi="ar-SY"/>
        </w:rPr>
        <w:t xml:space="preserve"> </w:t>
      </w:r>
      <w:r w:rsidRPr="00607382">
        <w:rPr>
          <w:rFonts w:hint="cs"/>
          <w:b/>
          <w:bCs/>
          <w:rtl/>
          <w:lang w:bidi="ar-SY"/>
        </w:rPr>
        <w:t>الملحق</w:t>
      </w:r>
      <w:r w:rsidR="00317A2B">
        <w:rPr>
          <w:rFonts w:hint="eastAsia"/>
          <w:b/>
          <w:bCs/>
          <w:rtl/>
          <w:lang w:bidi="ar-SY"/>
        </w:rPr>
        <w:t xml:space="preserve"> </w:t>
      </w:r>
      <w:r w:rsidRPr="00607382">
        <w:rPr>
          <w:b/>
          <w:bCs/>
        </w:rPr>
        <w:t>A</w:t>
      </w:r>
      <w:r w:rsidRPr="00607382">
        <w:rPr>
          <w:rFonts w:hint="cs"/>
          <w:rtl/>
        </w:rPr>
        <w:t>.</w:t>
      </w:r>
    </w:p>
    <w:p w:rsidR="007466E0" w:rsidRDefault="007466E0" w:rsidP="009F3C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 xml:space="preserve">ويتضمن </w:t>
      </w:r>
      <w:r w:rsidRPr="00B021AF">
        <w:rPr>
          <w:rFonts w:hint="cs"/>
          <w:b/>
          <w:bCs/>
          <w:rtl/>
        </w:rPr>
        <w:t>الملحق</w:t>
      </w:r>
      <w:r w:rsidR="00317A2B">
        <w:rPr>
          <w:rFonts w:hint="eastAsia"/>
          <w:rtl/>
        </w:rPr>
        <w:t xml:space="preserve"> </w:t>
      </w:r>
      <w:r w:rsidRPr="008F2247">
        <w:rPr>
          <w:b/>
          <w:bCs/>
          <w:szCs w:val="24"/>
        </w:rPr>
        <w:t>B</w:t>
      </w:r>
      <w:r w:rsidRPr="005C36FD">
        <w:rPr>
          <w:rFonts w:hint="cs"/>
          <w:sz w:val="30"/>
          <w:rtl/>
        </w:rPr>
        <w:t xml:space="preserve"> </w:t>
      </w:r>
      <w:r w:rsidRPr="00B021AF">
        <w:rPr>
          <w:rFonts w:hint="cs"/>
          <w:rtl/>
        </w:rPr>
        <w:t>مشروع جدول أعمال الاجتماع.</w:t>
      </w:r>
    </w:p>
    <w:p w:rsidR="007466E0" w:rsidRPr="00317A2B" w:rsidRDefault="007466E0" w:rsidP="00317A2B">
      <w:pPr>
        <w:rPr>
          <w:spacing w:val="2"/>
          <w:rtl/>
          <w:lang w:bidi="ar-EG"/>
        </w:rPr>
      </w:pPr>
      <w:r w:rsidRPr="00317A2B">
        <w:rPr>
          <w:rFonts w:eastAsiaTheme="minorEastAsia" w:hint="cs"/>
          <w:spacing w:val="2"/>
          <w:rtl/>
          <w:lang w:eastAsia="zh-CN" w:bidi="ar-EG"/>
        </w:rPr>
        <w:lastRenderedPageBreak/>
        <w:t xml:space="preserve">وستُنشر معلومات عملية بشأن مكان الاجتماع في الصفحة الإلكترونية للفريق الإقليمي </w:t>
      </w:r>
      <w:r w:rsidRPr="00317A2B">
        <w:rPr>
          <w:rFonts w:hint="cs"/>
          <w:spacing w:val="2"/>
          <w:rtl/>
          <w:lang w:bidi="ar-EG"/>
        </w:rPr>
        <w:t>للمنطقة العربية التابع للجنة الدراسات</w:t>
      </w:r>
      <w:r w:rsidR="00317A2B">
        <w:rPr>
          <w:rFonts w:hint="cs"/>
          <w:spacing w:val="2"/>
          <w:rtl/>
          <w:lang w:bidi="ar-EG"/>
        </w:rPr>
        <w:t> </w:t>
      </w:r>
      <w:r w:rsidRPr="00317A2B">
        <w:rPr>
          <w:spacing w:val="2"/>
          <w:lang w:bidi="ar-EG"/>
        </w:rPr>
        <w:t>3</w:t>
      </w:r>
      <w:r w:rsidR="00317A2B">
        <w:rPr>
          <w:rFonts w:hint="cs"/>
          <w:spacing w:val="2"/>
          <w:rtl/>
          <w:lang w:bidi="ar-EG"/>
        </w:rPr>
        <w:t xml:space="preserve"> </w:t>
      </w:r>
      <w:r w:rsidRPr="00317A2B">
        <w:rPr>
          <w:spacing w:val="2"/>
          <w:lang w:bidi="ar-EG"/>
        </w:rPr>
        <w:t>(</w:t>
      </w:r>
      <w:r w:rsidRPr="00317A2B">
        <w:rPr>
          <w:spacing w:val="2"/>
          <w:szCs w:val="24"/>
        </w:rPr>
        <w:t>SG3RG</w:t>
      </w:r>
      <w:r w:rsidRPr="00317A2B">
        <w:rPr>
          <w:spacing w:val="2"/>
          <w:szCs w:val="24"/>
        </w:rPr>
        <w:noBreakHyphen/>
        <w:t>ARB</w:t>
      </w:r>
      <w:r w:rsidRPr="00317A2B">
        <w:rPr>
          <w:spacing w:val="2"/>
          <w:lang w:bidi="ar-EG"/>
        </w:rPr>
        <w:t>)</w:t>
      </w:r>
      <w:r w:rsidRPr="00317A2B">
        <w:rPr>
          <w:rFonts w:eastAsiaTheme="minorEastAsia" w:hint="cs"/>
          <w:spacing w:val="2"/>
          <w:rtl/>
          <w:lang w:eastAsia="zh-CN" w:bidi="ar-EG"/>
        </w:rPr>
        <w:t xml:space="preserve">: </w:t>
      </w:r>
      <w:hyperlink r:id="rId15" w:history="1">
        <w:r w:rsidR="00317A2B" w:rsidRPr="00317A2B">
          <w:rPr>
            <w:rStyle w:val="Hyperlink"/>
            <w:spacing w:val="2"/>
            <w:lang w:val="en-GB"/>
          </w:rPr>
          <w:t>http://www.itu.int/en/ITU-T/studygroups/2017-2020/03/sg3rgarb/Pages/</w:t>
        </w:r>
        <w:r w:rsidR="00317A2B" w:rsidRPr="00317A2B">
          <w:rPr>
            <w:rStyle w:val="Hyperlink"/>
            <w:spacing w:val="2"/>
            <w:sz w:val="2"/>
            <w:szCs w:val="2"/>
            <w:lang w:val="en-GB"/>
          </w:rPr>
          <w:t xml:space="preserve"> </w:t>
        </w:r>
        <w:r w:rsidR="00317A2B" w:rsidRPr="00317A2B">
          <w:rPr>
            <w:rStyle w:val="Hyperlink"/>
            <w:spacing w:val="2"/>
            <w:lang w:val="en-GB"/>
          </w:rPr>
          <w:t>default.aspx</w:t>
        </w:r>
      </w:hyperlink>
      <w:r w:rsidRPr="00317A2B">
        <w:rPr>
          <w:rFonts w:hint="cs"/>
          <w:spacing w:val="2"/>
          <w:rtl/>
          <w:lang w:bidi="ar-EG"/>
        </w:rPr>
        <w:t>.</w:t>
      </w:r>
    </w:p>
    <w:p w:rsidR="00DC2448" w:rsidRPr="0019340F" w:rsidRDefault="00DC2448" w:rsidP="0091229F">
      <w:pPr>
        <w:keepNext/>
        <w:spacing w:after="120"/>
        <w:rPr>
          <w:b/>
          <w:bCs/>
          <w:rtl/>
          <w:lang w:bidi="ar-EG"/>
        </w:rPr>
      </w:pPr>
      <w:r w:rsidRPr="0019340F">
        <w:rPr>
          <w:rFonts w:hint="cs"/>
          <w:b/>
          <w:bCs/>
          <w:rtl/>
          <w:lang w:bidi="ar-EG"/>
        </w:rPr>
        <w:t xml:space="preserve">أهم </w:t>
      </w:r>
      <w:r w:rsidR="00755863" w:rsidRPr="0019340F">
        <w:rPr>
          <w:rFonts w:hint="cs"/>
          <w:b/>
          <w:bCs/>
          <w:rtl/>
          <w:lang w:bidi="ar-EG"/>
        </w:rPr>
        <w:t>المواعيد</w:t>
      </w:r>
      <w:r w:rsidRPr="0019340F">
        <w:rPr>
          <w:rFonts w:hint="cs"/>
          <w:b/>
          <w:bCs/>
          <w:rtl/>
          <w:lang w:bidi="ar-EG"/>
        </w:rPr>
        <w:t xml:space="preserve"> النهائية</w:t>
      </w:r>
      <w:r>
        <w:rPr>
          <w:rFonts w:hint="cs"/>
          <w:b/>
          <w:bCs/>
          <w:rtl/>
          <w:lang w:bidi="ar-EG"/>
        </w:rPr>
        <w:t>:</w:t>
      </w:r>
    </w:p>
    <w:tbl>
      <w:tblPr>
        <w:tblStyle w:val="TableGrid"/>
        <w:bidiVisual/>
        <w:tblW w:w="9087" w:type="dxa"/>
        <w:tblLook w:val="04A0" w:firstRow="1" w:lastRow="0" w:firstColumn="1" w:lastColumn="0" w:noHBand="0" w:noVBand="1"/>
      </w:tblPr>
      <w:tblGrid>
        <w:gridCol w:w="1716"/>
        <w:gridCol w:w="7371"/>
      </w:tblGrid>
      <w:tr w:rsidR="00DC2448" w:rsidRPr="0019340F" w:rsidTr="003B0C3E">
        <w:tc>
          <w:tcPr>
            <w:tcW w:w="1716" w:type="dxa"/>
            <w:vAlign w:val="center"/>
          </w:tcPr>
          <w:p w:rsidR="00DC2448" w:rsidRPr="00DC2448" w:rsidRDefault="00DC2448" w:rsidP="0091229F">
            <w:pPr>
              <w:pStyle w:val="TableText0"/>
              <w:bidi/>
              <w:spacing w:before="60" w:after="60" w:line="32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 w:rsidRPr="00DC2448">
              <w:rPr>
                <w:rFonts w:ascii="Calibri" w:hAnsi="Calibri" w:cs="Traditional Arabic"/>
                <w:szCs w:val="30"/>
                <w:lang w:val="en-US"/>
              </w:rPr>
              <w:t>19</w:t>
            </w:r>
            <w:r w:rsidR="00317A2B">
              <w:rPr>
                <w:rFonts w:ascii="Calibri" w:hAnsi="Calibri" w:cs="Traditional Arabic" w:hint="eastAsia"/>
                <w:szCs w:val="30"/>
                <w:rtl/>
                <w:lang w:val="en-US" w:bidi="ar-EG"/>
              </w:rPr>
              <w:t xml:space="preserve"> </w:t>
            </w:r>
            <w:r w:rsidRPr="00DC2448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نوفمبر</w:t>
            </w:r>
            <w:r w:rsidR="00317A2B">
              <w:rPr>
                <w:rFonts w:ascii="Calibri" w:hAnsi="Calibri" w:cs="Traditional Arabic" w:hint="eastAsia"/>
                <w:szCs w:val="30"/>
                <w:rtl/>
                <w:lang w:val="en-US" w:bidi="ar-EG"/>
              </w:rPr>
              <w:t xml:space="preserve"> </w:t>
            </w:r>
            <w:r w:rsidRPr="00DC2448"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7371" w:type="dxa"/>
            <w:vAlign w:val="center"/>
          </w:tcPr>
          <w:p w:rsidR="00DC2448" w:rsidRPr="0019340F" w:rsidRDefault="00DC2448" w:rsidP="0091229F">
            <w:pPr>
              <w:tabs>
                <w:tab w:val="left" w:pos="317"/>
              </w:tabs>
              <w:spacing w:before="60" w:after="60" w:line="320" w:lineRule="exact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 w:rsidRPr="0019340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19340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DC2448">
              <w:rPr>
                <w:rFonts w:eastAsiaTheme="minorEastAsia" w:hint="cs"/>
                <w:position w:val="2"/>
                <w:rtl/>
                <w:lang w:bidi="ar-EG"/>
              </w:rPr>
              <w:t>طلبات الحصول على منحة</w:t>
            </w:r>
          </w:p>
        </w:tc>
      </w:tr>
      <w:tr w:rsidR="00DC2448" w:rsidRPr="0019340F" w:rsidTr="003B0C3E">
        <w:tc>
          <w:tcPr>
            <w:tcW w:w="1716" w:type="dxa"/>
            <w:vAlign w:val="center"/>
          </w:tcPr>
          <w:p w:rsidR="00DC2448" w:rsidRPr="00DC2448" w:rsidRDefault="00DC2448" w:rsidP="0091229F">
            <w:pPr>
              <w:pStyle w:val="TableText0"/>
              <w:bidi/>
              <w:spacing w:before="60" w:after="60" w:line="320" w:lineRule="exact"/>
              <w:jc w:val="center"/>
              <w:rPr>
                <w:rFonts w:ascii="Calibri" w:hAnsi="Calibri" w:cs="Traditional Arabic"/>
                <w:szCs w:val="30"/>
              </w:rPr>
            </w:pPr>
            <w:r w:rsidRPr="00DC2448">
              <w:rPr>
                <w:rFonts w:ascii="Calibri" w:hAnsi="Calibri" w:cs="Traditional Arabic"/>
                <w:szCs w:val="30"/>
                <w:lang w:val="en-US"/>
              </w:rPr>
              <w:t>19</w:t>
            </w:r>
            <w:r w:rsidR="00317A2B">
              <w:rPr>
                <w:rFonts w:ascii="Calibri" w:hAnsi="Calibri" w:cs="Traditional Arabic" w:hint="eastAsia"/>
                <w:szCs w:val="30"/>
                <w:rtl/>
                <w:lang w:val="en-US" w:bidi="ar-EG"/>
              </w:rPr>
              <w:t xml:space="preserve"> </w:t>
            </w:r>
            <w:r w:rsidRPr="00DC2448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نوفمبر</w:t>
            </w:r>
            <w:r w:rsidR="00317A2B">
              <w:rPr>
                <w:rFonts w:ascii="Calibri" w:hAnsi="Calibri" w:cs="Traditional Arabic" w:hint="eastAsia"/>
                <w:szCs w:val="30"/>
                <w:rtl/>
                <w:lang w:val="en-US" w:bidi="ar-EG"/>
              </w:rPr>
              <w:t xml:space="preserve"> </w:t>
            </w:r>
            <w:r w:rsidRPr="00DC2448"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7371" w:type="dxa"/>
            <w:vAlign w:val="center"/>
          </w:tcPr>
          <w:p w:rsidR="00DC2448" w:rsidRPr="00DC2448" w:rsidRDefault="00DC2448" w:rsidP="0091229F">
            <w:pPr>
              <w:tabs>
                <w:tab w:val="left" w:pos="317"/>
              </w:tabs>
              <w:spacing w:before="60" w:after="60" w:line="320" w:lineRule="exact"/>
              <w:rPr>
                <w:rFonts w:eastAsiaTheme="minorEastAsia"/>
                <w:position w:val="2"/>
                <w:rtl/>
                <w:lang w:bidi="ar-SY"/>
              </w:rPr>
            </w:pPr>
            <w:r w:rsidRPr="00F9303B">
              <w:rPr>
                <w:rFonts w:eastAsiaTheme="minorEastAsia" w:hint="cs"/>
                <w:position w:val="2"/>
                <w:rtl/>
              </w:rPr>
              <w:t>-</w:t>
            </w:r>
            <w:r w:rsidRPr="00F9303B">
              <w:rPr>
                <w:rFonts w:eastAsiaTheme="minorEastAsia"/>
                <w:position w:val="2"/>
                <w:rtl/>
              </w:rPr>
              <w:tab/>
            </w:r>
            <w:r w:rsidRPr="00F9303B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F9303B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F9303B">
              <w:rPr>
                <w:rFonts w:eastAsiaTheme="minorEastAsia" w:hint="cs"/>
                <w:position w:val="2"/>
                <w:rtl/>
                <w:lang w:bidi="ar-SY"/>
              </w:rPr>
              <w:t>(إلكترونياً من خلال</w:t>
            </w:r>
            <w:r w:rsidR="00E13CD1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hyperlink r:id="rId16" w:history="1">
              <w:r w:rsidR="00E13CD1" w:rsidRPr="009F3CE0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 xml:space="preserve">الموقع الإلكتروني للفريق الإقليمي للمنطقة العربية التابع للجنة الدراسات </w:t>
              </w:r>
              <w:r w:rsidR="00E13CD1" w:rsidRPr="009F3CE0">
                <w:rPr>
                  <w:rStyle w:val="Hyperlink"/>
                  <w:rFonts w:eastAsiaTheme="minorEastAsia"/>
                  <w:position w:val="2"/>
                  <w:lang w:bidi="ar-SY"/>
                </w:rPr>
                <w:t>3</w:t>
              </w:r>
              <w:r w:rsidR="00E13CD1" w:rsidRPr="009F3CE0">
                <w:rPr>
                  <w:rStyle w:val="Hyperlink"/>
                  <w:rFonts w:eastAsiaTheme="minorEastAsia" w:hint="cs"/>
                  <w:position w:val="2"/>
                  <w:rtl/>
                  <w:lang w:bidi="ar-EG"/>
                </w:rPr>
                <w:t xml:space="preserve"> لقطاع تقييس الاتصالات</w:t>
              </w:r>
            </w:hyperlink>
            <w:r w:rsidRPr="00F9303B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  <w:tr w:rsidR="00DC2448" w:rsidRPr="0019340F" w:rsidTr="003B0C3E">
        <w:tc>
          <w:tcPr>
            <w:tcW w:w="1716" w:type="dxa"/>
            <w:vAlign w:val="center"/>
          </w:tcPr>
          <w:p w:rsidR="00DC2448" w:rsidRPr="00DC2448" w:rsidRDefault="00DC2448" w:rsidP="0091229F">
            <w:pPr>
              <w:pStyle w:val="TableText0"/>
              <w:bidi/>
              <w:spacing w:before="60" w:after="60" w:line="32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 w:rsidRPr="00DC2448">
              <w:rPr>
                <w:rFonts w:ascii="Calibri" w:hAnsi="Calibri" w:cs="Traditional Arabic"/>
                <w:szCs w:val="30"/>
                <w:lang w:val="en-US"/>
              </w:rPr>
              <w:t>6</w:t>
            </w:r>
            <w:r w:rsidR="00317A2B">
              <w:rPr>
                <w:rFonts w:ascii="Calibri" w:hAnsi="Calibri" w:cs="Traditional Arabic" w:hint="eastAsia"/>
                <w:szCs w:val="30"/>
                <w:rtl/>
                <w:lang w:val="en-US" w:bidi="ar-EG"/>
              </w:rPr>
              <w:t xml:space="preserve"> </w:t>
            </w:r>
            <w:r w:rsidRPr="00DC2448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ديسمبر</w:t>
            </w:r>
            <w:r w:rsidR="00317A2B">
              <w:rPr>
                <w:rFonts w:ascii="Calibri" w:hAnsi="Calibri" w:cs="Traditional Arabic" w:hint="eastAsia"/>
                <w:szCs w:val="30"/>
                <w:rtl/>
                <w:lang w:val="en-US" w:bidi="ar-EG"/>
              </w:rPr>
              <w:t xml:space="preserve"> </w:t>
            </w:r>
            <w:r w:rsidRPr="00DC2448"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7371" w:type="dxa"/>
            <w:vAlign w:val="center"/>
          </w:tcPr>
          <w:p w:rsidR="00DC2448" w:rsidRPr="00F9303B" w:rsidRDefault="00DC2448" w:rsidP="0091229F">
            <w:pPr>
              <w:tabs>
                <w:tab w:val="left" w:pos="317"/>
              </w:tabs>
              <w:spacing w:before="60" w:after="60" w:line="320" w:lineRule="exact"/>
              <w:rPr>
                <w:rFonts w:eastAsiaTheme="minorEastAsia"/>
                <w:position w:val="2"/>
                <w:rtl/>
              </w:rPr>
            </w:pPr>
            <w:r w:rsidRPr="00F9303B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F9303B">
              <w:rPr>
                <w:rFonts w:eastAsiaTheme="minorEastAsia"/>
                <w:position w:val="2"/>
                <w:rtl/>
                <w:lang w:bidi="ar-SY"/>
              </w:rPr>
              <w:tab/>
            </w:r>
            <w:r>
              <w:rPr>
                <w:rFonts w:eastAsiaTheme="minorEastAsia" w:hint="cs"/>
                <w:position w:val="2"/>
                <w:rtl/>
                <w:lang w:bidi="ar-SY"/>
              </w:rPr>
              <w:t>الموعد الن</w:t>
            </w:r>
            <w:r w:rsidR="00B15EED">
              <w:rPr>
                <w:rFonts w:eastAsiaTheme="minorEastAsia" w:hint="cs"/>
                <w:position w:val="2"/>
                <w:rtl/>
                <w:lang w:bidi="ar-SY"/>
              </w:rPr>
              <w:t xml:space="preserve">هائي لتقديم المساهمات (عن طريق البريد الإلكتروني إلى العنوان </w:t>
            </w:r>
            <w:hyperlink r:id="rId17" w:history="1">
              <w:r w:rsidRPr="00DC2448">
                <w:rPr>
                  <w:rStyle w:val="Hyperlink"/>
                  <w:rFonts w:eastAsiaTheme="minorEastAsia"/>
                  <w:position w:val="2"/>
                  <w:lang w:val="en-GB" w:bidi="ar-SY"/>
                </w:rPr>
                <w:t>tsbsg3@itu.int</w:t>
              </w:r>
            </w:hyperlink>
            <w:r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</w:tbl>
    <w:p w:rsidR="007466E0" w:rsidRDefault="007466E0" w:rsidP="007466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proofErr w:type="spellStart"/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proofErr w:type="spellEnd"/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Default="00DC2448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0C5E30"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inline distT="0" distB="0" distL="0" distR="0" wp14:anchorId="19678CF6" wp14:editId="34977E87">
                                          <wp:extent cx="1016000" cy="1016000"/>
                                          <wp:effectExtent l="0" t="0" r="0" b="0"/>
                                          <wp:docPr id="18" name="Picture 18" descr="This QR code redirects to the latest meeeting information at:&#10;http://handle.itu.int/11.1002/groups/sg3rg-arb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97626231" name="Picture 8" descr="M:\TSBDOC\2017-2020\Working_methods\Handle_IDs\Handle-IDs_per_group\SG3RG-ARB\Unitag_QRCode_1487088203502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6871" r="687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858" cy="104785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3B3B" w:rsidRPr="002D3794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Pr="00DC2448" w:rsidRDefault="00DC2448" w:rsidP="00DC2448">
                                    <w:pPr>
                                      <w:spacing w:before="20" w:line="144" w:lineRule="auto"/>
                                      <w:jc w:val="center"/>
                                      <w:rPr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>الفريق الإقليمي للمنطقة العربية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 xml:space="preserve">التابع للجنة الدراسات </w:t>
                                    </w:r>
                                    <w:r w:rsidRPr="00FB6ADC">
                                      <w:rPr>
                                        <w:sz w:val="12"/>
                                        <w:szCs w:val="12"/>
                                        <w:lang w:bidi="ar-EG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AD3B3B" w:rsidRDefault="00DC2448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0C5E30">
                                <w:rPr>
                                  <w:noProof/>
                                  <w:sz w:val="16"/>
                                  <w:szCs w:val="16"/>
                                  <w:lang w:eastAsia="zh-CN"/>
                                </w:rPr>
                                <w:drawing>
                                  <wp:inline distT="0" distB="0" distL="0" distR="0" wp14:anchorId="19678CF6" wp14:editId="34977E87">
                                    <wp:extent cx="1016000" cy="1016000"/>
                                    <wp:effectExtent l="0" t="0" r="0" b="0"/>
                                    <wp:docPr id="18" name="Picture 18" descr="This QR code redirects to the latest meeeting information at:&#10;http://handle.itu.int/11.1002/groups/sg3rg-arb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97626231" name="Picture 8" descr="M:\TSBDOC\2017-2020\Working_methods\Handle_IDs\Handle-IDs_per_group\SG3RG-ARB\Unitag_QRCode_148708820350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6871" r="687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858" cy="10478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3B3B" w:rsidRPr="002D3794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AD3B3B" w:rsidRPr="00DC2448" w:rsidRDefault="00DC2448" w:rsidP="00DC2448">
                              <w:pPr>
                                <w:spacing w:before="20" w:line="144" w:lineRule="auto"/>
                                <w:jc w:val="center"/>
                                <w:rPr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الفريق الإقليمي للمنطقة العربية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 xml:space="preserve">التابع للجنة الدراسات </w:t>
                              </w:r>
                              <w:r w:rsidRPr="00FB6ADC">
                                <w:rPr>
                                  <w:sz w:val="12"/>
                                  <w:szCs w:val="12"/>
                                  <w:lang w:bidi="ar-EG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8B5B5D" w:rsidRPr="00DC2448" w:rsidRDefault="00DC2448" w:rsidP="0091229F">
      <w:pPr>
        <w:spacing w:before="1320"/>
        <w:rPr>
          <w:b/>
          <w:bCs/>
          <w:rtl/>
          <w:lang w:bidi="ar-EG"/>
        </w:rPr>
      </w:pPr>
      <w:r w:rsidRPr="00DC2448">
        <w:rPr>
          <w:rFonts w:hint="cs"/>
          <w:b/>
          <w:bCs/>
          <w:rtl/>
          <w:lang w:bidi="ar-EG"/>
        </w:rPr>
        <w:t>الملحقات:</w:t>
      </w:r>
      <w:r w:rsidRPr="00DC2448">
        <w:rPr>
          <w:b/>
          <w:bCs/>
          <w:rtl/>
          <w:lang w:bidi="ar-EG"/>
        </w:rPr>
        <w:tab/>
      </w:r>
      <w:r w:rsidRPr="00DC2448">
        <w:rPr>
          <w:lang w:bidi="ar-EG"/>
        </w:rPr>
        <w:t>2</w:t>
      </w:r>
    </w:p>
    <w:p w:rsidR="00DC2448" w:rsidRDefault="00DC2448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C2448" w:rsidRPr="006C5B9B" w:rsidRDefault="00DC2448" w:rsidP="00DC2448">
      <w:pPr>
        <w:pStyle w:val="AnnexNo0"/>
        <w:spacing w:before="0" w:after="0" w:line="185" w:lineRule="auto"/>
        <w:rPr>
          <w:rtl/>
        </w:rPr>
      </w:pPr>
      <w:r w:rsidRPr="006C5B9B">
        <w:rPr>
          <w:rFonts w:hint="cs"/>
          <w:rtl/>
        </w:rPr>
        <w:lastRenderedPageBreak/>
        <w:t xml:space="preserve">الملحـق </w:t>
      </w:r>
      <w:r w:rsidRPr="006C5B9B">
        <w:t>A</w:t>
      </w:r>
    </w:p>
    <w:p w:rsidR="00DC2448" w:rsidRPr="006C5B9B" w:rsidRDefault="00DC2448" w:rsidP="00C439F1">
      <w:pPr>
        <w:pStyle w:val="Annextitle0"/>
        <w:spacing w:after="240" w:line="185" w:lineRule="auto"/>
        <w:rPr>
          <w:rtl/>
        </w:rPr>
      </w:pPr>
      <w:r w:rsidRPr="006C5B9B">
        <w:rPr>
          <w:rFonts w:hint="cs"/>
          <w:rtl/>
        </w:rPr>
        <w:t>تقديم المساهمات</w:t>
      </w:r>
    </w:p>
    <w:p w:rsidR="00DC2448" w:rsidRPr="006C5B9B" w:rsidRDefault="00DC2448" w:rsidP="00AF28AE">
      <w:pPr>
        <w:spacing w:before="100"/>
        <w:rPr>
          <w:rtl/>
        </w:rPr>
      </w:pPr>
      <w:r w:rsidRPr="00D1251F">
        <w:rPr>
          <w:rFonts w:hint="cs"/>
          <w:b/>
          <w:bCs/>
          <w:rtl/>
          <w:lang w:bidi="ar-SY"/>
        </w:rPr>
        <w:t>الموعد النهائي لتقديم المساهمات:</w:t>
      </w:r>
      <w:r w:rsidRPr="00D1251F">
        <w:rPr>
          <w:rFonts w:hint="cs"/>
          <w:rtl/>
          <w:lang w:bidi="ar-SY"/>
        </w:rPr>
        <w:t xml:space="preserve"> </w:t>
      </w:r>
      <w:r w:rsidRPr="00D1251F">
        <w:rPr>
          <w:rFonts w:hint="cs"/>
          <w:rtl/>
          <w:lang w:bidi="ar-EG"/>
        </w:rPr>
        <w:t>ندعوكم إلى تقديم مساهماتكم عن طريق البريد الإلكتروني إلى العنوان التالي:</w:t>
      </w:r>
      <w:r w:rsidRPr="00D1251F">
        <w:rPr>
          <w:rFonts w:hint="eastAsia"/>
          <w:rtl/>
          <w:lang w:bidi="ar-EG"/>
        </w:rPr>
        <w:t> </w:t>
      </w:r>
      <w:hyperlink r:id="rId20" w:history="1">
        <w:r w:rsidRPr="005E13DE">
          <w:rPr>
            <w:rStyle w:val="Hyperlink"/>
            <w:lang w:val="en-GB"/>
          </w:rPr>
          <w:t>tsbsg3@itu.int</w:t>
        </w:r>
      </w:hyperlink>
      <w:r>
        <w:rPr>
          <w:rFonts w:hint="cs"/>
          <w:rtl/>
          <w:lang w:bidi="ar-EG"/>
        </w:rPr>
        <w:t xml:space="preserve">. </w:t>
      </w:r>
      <w:r w:rsidR="00EE0594">
        <w:rPr>
          <w:rFonts w:hint="cs"/>
          <w:rtl/>
          <w:lang w:bidi="ar-EG"/>
        </w:rPr>
        <w:t>و</w:t>
      </w:r>
      <w:r w:rsidRPr="00D1251F">
        <w:rPr>
          <w:rFonts w:hint="eastAsia"/>
          <w:rtl/>
          <w:lang w:bidi="ar-SY"/>
        </w:rPr>
        <w:t>الموعد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النهائي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لتقديم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المساهمات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هو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اثنا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عشر</w:t>
      </w:r>
      <w:r w:rsidRPr="00D1251F">
        <w:rPr>
          <w:rtl/>
          <w:lang w:bidi="ar-SY"/>
        </w:rPr>
        <w:t xml:space="preserve"> </w:t>
      </w:r>
      <w:r w:rsidRPr="00D1251F">
        <w:rPr>
          <w:lang w:bidi="ar-SY"/>
        </w:rPr>
        <w:t>(12)</w:t>
      </w:r>
      <w:r w:rsidRPr="00D1251F">
        <w:rPr>
          <w:rFonts w:hint="eastAsia"/>
          <w:rtl/>
          <w:lang w:bidi="ar-EG"/>
        </w:rPr>
        <w:t> </w:t>
      </w:r>
      <w:r w:rsidRPr="00D1251F">
        <w:rPr>
          <w:rFonts w:hint="cs"/>
          <w:rtl/>
          <w:lang w:bidi="ar-EG"/>
        </w:rPr>
        <w:t>يوماً تقويمياً</w:t>
      </w:r>
      <w:r>
        <w:rPr>
          <w:rFonts w:hint="cs"/>
          <w:rtl/>
          <w:lang w:bidi="ar-EG"/>
        </w:rPr>
        <w:t xml:space="preserve"> </w:t>
      </w:r>
      <w:r w:rsidRPr="00D1251F">
        <w:rPr>
          <w:rFonts w:hint="eastAsia"/>
          <w:rtl/>
          <w:lang w:bidi="ar-SY"/>
        </w:rPr>
        <w:t>قبل</w:t>
      </w:r>
      <w:r w:rsidRPr="00D1251F">
        <w:rPr>
          <w:rtl/>
          <w:lang w:bidi="ar-SY"/>
        </w:rPr>
        <w:t xml:space="preserve"> </w:t>
      </w:r>
      <w:r w:rsidRPr="00D1251F">
        <w:rPr>
          <w:rFonts w:hint="eastAsia"/>
          <w:rtl/>
          <w:lang w:bidi="ar-SY"/>
        </w:rPr>
        <w:t>الاجتماع</w:t>
      </w:r>
      <w:r w:rsidRPr="00D1251F">
        <w:rPr>
          <w:rFonts w:hint="cs"/>
          <w:rtl/>
          <w:lang w:bidi="ar-SY"/>
        </w:rPr>
        <w:t>. وستنشر هذه المساهمات في</w:t>
      </w:r>
      <w:r w:rsidRPr="00D1251F">
        <w:rPr>
          <w:rFonts w:hint="eastAsia"/>
          <w:rtl/>
          <w:lang w:bidi="ar-SY"/>
        </w:rPr>
        <w:t> </w:t>
      </w:r>
      <w:r w:rsidRPr="00D1251F">
        <w:rPr>
          <w:rFonts w:hint="cs"/>
          <w:rtl/>
          <w:lang w:bidi="ar-SY"/>
        </w:rPr>
        <w:t xml:space="preserve">الموقع </w:t>
      </w:r>
      <w:r w:rsidRPr="00D1251F">
        <w:rPr>
          <w:rFonts w:hint="cs"/>
          <w:rtl/>
          <w:lang w:bidi="ar-EG"/>
        </w:rPr>
        <w:t xml:space="preserve">الإلكتروني للفريق </w:t>
      </w:r>
      <w:r w:rsidRPr="00D1251F">
        <w:rPr>
          <w:rFonts w:hint="cs"/>
          <w:rtl/>
        </w:rPr>
        <w:t>الإقليمي للمنطقة العربية التابع للجنة الدراسات</w:t>
      </w:r>
      <w:r w:rsidRPr="00D1251F">
        <w:rPr>
          <w:rFonts w:hint="eastAsia"/>
          <w:rtl/>
        </w:rPr>
        <w:t> </w:t>
      </w:r>
      <w:r w:rsidRPr="00D1251F">
        <w:rPr>
          <w:lang w:bidi="ar-SY"/>
        </w:rPr>
        <w:t>3</w:t>
      </w:r>
      <w:r w:rsidRPr="00D1251F">
        <w:rPr>
          <w:rFonts w:hint="cs"/>
          <w:rtl/>
          <w:lang w:bidi="ar-EG"/>
        </w:rPr>
        <w:t xml:space="preserve">. </w:t>
      </w:r>
      <w:r w:rsidRPr="00D1251F">
        <w:rPr>
          <w:rtl/>
        </w:rPr>
        <w:t>ولا</w:t>
      </w:r>
      <w:r w:rsidRPr="00D1251F">
        <w:rPr>
          <w:rFonts w:hint="cs"/>
          <w:rtl/>
        </w:rPr>
        <w:t> </w:t>
      </w:r>
      <w:r w:rsidRPr="00D1251F">
        <w:rPr>
          <w:rtl/>
        </w:rPr>
        <w:t xml:space="preserve">بد أن يتسلمها مكتب تقييس الاتصالات </w:t>
      </w:r>
      <w:r w:rsidRPr="00D1251F">
        <w:rPr>
          <w:b/>
          <w:bCs/>
          <w:rtl/>
        </w:rPr>
        <w:t>في</w:t>
      </w:r>
      <w:r w:rsidRPr="00D1251F">
        <w:rPr>
          <w:rFonts w:hint="cs"/>
          <w:b/>
          <w:bCs/>
          <w:rtl/>
        </w:rPr>
        <w:t> </w:t>
      </w:r>
      <w:r w:rsidRPr="00D1251F">
        <w:rPr>
          <w:b/>
          <w:bCs/>
          <w:rtl/>
        </w:rPr>
        <w:t>موعد</w:t>
      </w:r>
      <w:r w:rsidRPr="00D1251F">
        <w:rPr>
          <w:rFonts w:hint="cs"/>
          <w:b/>
          <w:bCs/>
          <w:rtl/>
        </w:rPr>
        <w:t> </w:t>
      </w:r>
      <w:r w:rsidRPr="00D1251F">
        <w:rPr>
          <w:b/>
          <w:bCs/>
          <w:rtl/>
        </w:rPr>
        <w:t>لا</w:t>
      </w:r>
      <w:r w:rsidRPr="00D1251F">
        <w:rPr>
          <w:rFonts w:hint="cs"/>
          <w:b/>
          <w:bCs/>
          <w:rtl/>
        </w:rPr>
        <w:t> </w:t>
      </w:r>
      <w:r w:rsidRPr="00D1251F">
        <w:rPr>
          <w:b/>
          <w:bCs/>
          <w:rtl/>
        </w:rPr>
        <w:t xml:space="preserve">يتجاوز </w:t>
      </w:r>
      <w:r>
        <w:rPr>
          <w:b/>
          <w:bCs/>
          <w:lang w:bidi="ar-SY"/>
        </w:rPr>
        <w:t>6</w:t>
      </w:r>
      <w:r>
        <w:rPr>
          <w:rFonts w:hint="cs"/>
          <w:b/>
          <w:bCs/>
          <w:rtl/>
          <w:lang w:bidi="ar-EG"/>
        </w:rPr>
        <w:t xml:space="preserve"> ديسمبر </w:t>
      </w:r>
      <w:r>
        <w:rPr>
          <w:b/>
          <w:bCs/>
          <w:lang w:bidi="ar-EG"/>
        </w:rPr>
        <w:t>2018</w:t>
      </w:r>
      <w:r w:rsidRPr="006C5B9B">
        <w:rPr>
          <w:rtl/>
        </w:rPr>
        <w:t>.</w:t>
      </w:r>
    </w:p>
    <w:p w:rsidR="00DC2448" w:rsidRPr="006C5B9B" w:rsidRDefault="00DC2448" w:rsidP="00EE0594">
      <w:pPr>
        <w:spacing w:before="100"/>
        <w:rPr>
          <w:rtl/>
          <w:lang w:bidi="ar-EG"/>
        </w:rPr>
      </w:pPr>
      <w:r w:rsidRPr="000D7FCB">
        <w:rPr>
          <w:rFonts w:hint="cs"/>
          <w:b/>
          <w:bCs/>
          <w:spacing w:val="4"/>
          <w:rtl/>
          <w:lang w:bidi="ar-EG"/>
        </w:rPr>
        <w:t>النماذج المعيارية</w:t>
      </w:r>
      <w:r w:rsidRPr="000D7FCB">
        <w:rPr>
          <w:rFonts w:hint="cs"/>
          <w:spacing w:val="4"/>
          <w:rtl/>
          <w:lang w:bidi="ar-EG"/>
        </w:rPr>
        <w:t xml:space="preserve">: </w:t>
      </w:r>
      <w:r w:rsidRPr="000D7FCB">
        <w:rPr>
          <w:rFonts w:hint="cs"/>
          <w:spacing w:val="4"/>
          <w:rtl/>
          <w:lang w:bidi="ar-SY"/>
        </w:rPr>
        <w:t>يُرجى استعمال مجموعة النماذج المعيارية المتاحة لكم لإعداد وثائق الاجتماع الخاصة بكم. ويمكن الحصول على هذه النماذج</w:t>
      </w:r>
      <w:r w:rsidRPr="000D7FCB">
        <w:rPr>
          <w:rFonts w:hint="eastAsia"/>
          <w:spacing w:val="4"/>
          <w:rtl/>
          <w:lang w:bidi="ar-SY"/>
        </w:rPr>
        <w:t> </w:t>
      </w:r>
      <w:r w:rsidRPr="000D7FCB">
        <w:rPr>
          <w:rFonts w:hint="cs"/>
          <w:spacing w:val="4"/>
          <w:rtl/>
          <w:lang w:bidi="ar-SY"/>
        </w:rPr>
        <w:t xml:space="preserve">من كل </w:t>
      </w:r>
      <w:r w:rsidR="00EE0594">
        <w:rPr>
          <w:rFonts w:hint="cs"/>
          <w:spacing w:val="4"/>
          <w:rtl/>
          <w:lang w:bidi="ar-SY"/>
        </w:rPr>
        <w:t>صفحة</w:t>
      </w:r>
      <w:r w:rsidRPr="000D7FCB">
        <w:rPr>
          <w:rFonts w:hint="cs"/>
          <w:spacing w:val="4"/>
          <w:rtl/>
          <w:lang w:bidi="ar-SY"/>
        </w:rPr>
        <w:t xml:space="preserve"> إلكتروني</w:t>
      </w:r>
      <w:r w:rsidR="00EE0594">
        <w:rPr>
          <w:rFonts w:hint="cs"/>
          <w:spacing w:val="4"/>
          <w:rtl/>
          <w:lang w:bidi="ar-SY"/>
        </w:rPr>
        <w:t>ة</w:t>
      </w:r>
      <w:r w:rsidRPr="000D7FCB">
        <w:rPr>
          <w:rFonts w:hint="cs"/>
          <w:spacing w:val="4"/>
          <w:rtl/>
          <w:lang w:bidi="ar-SY"/>
        </w:rPr>
        <w:t xml:space="preserve"> </w:t>
      </w:r>
      <w:r w:rsidR="00EE0594">
        <w:rPr>
          <w:rFonts w:hint="cs"/>
          <w:spacing w:val="4"/>
          <w:rtl/>
          <w:lang w:bidi="ar-SY"/>
        </w:rPr>
        <w:t>لكل من</w:t>
      </w:r>
      <w:r w:rsidRPr="000D7FCB">
        <w:rPr>
          <w:rFonts w:hint="cs"/>
          <w:spacing w:val="4"/>
          <w:rtl/>
          <w:lang w:bidi="ar-SY"/>
        </w:rPr>
        <w:t xml:space="preserve"> لجان دراسات قطاع تقييس الاتصالات تحت العنوان "موارد</w:t>
      </w:r>
      <w:r>
        <w:rPr>
          <w:rFonts w:hint="eastAsia"/>
          <w:spacing w:val="4"/>
          <w:rtl/>
          <w:lang w:bidi="ar-SY"/>
        </w:rPr>
        <w:t> </w:t>
      </w:r>
      <w:r w:rsidRPr="000D7FCB">
        <w:rPr>
          <w:rFonts w:hint="cs"/>
          <w:spacing w:val="4"/>
          <w:rtl/>
          <w:lang w:bidi="ar-SY"/>
        </w:rPr>
        <w:t>للمندوبين"</w:t>
      </w:r>
      <w:r w:rsidRPr="000D7FCB">
        <w:rPr>
          <w:rFonts w:hint="cs"/>
          <w:spacing w:val="4"/>
          <w:rtl/>
          <w:lang w:bidi="ar-EG"/>
        </w:rPr>
        <w:t xml:space="preserve"> </w:t>
      </w:r>
      <w:r w:rsidRPr="00867710">
        <w:rPr>
          <w:spacing w:val="4"/>
          <w:lang w:bidi="ar-EG"/>
        </w:rPr>
        <w:t>(</w:t>
      </w:r>
      <w:hyperlink r:id="rId21" w:history="1">
        <w:r w:rsidRPr="005E13DE">
          <w:rPr>
            <w:rStyle w:val="Hyperlink"/>
            <w:lang w:val="en-GB"/>
          </w:rPr>
          <w:t>http://itu.int/ITU-T/studygroups/templates</w:t>
        </w:r>
      </w:hyperlink>
      <w:r w:rsidRPr="000D7FCB">
        <w:rPr>
          <w:spacing w:val="4"/>
          <w:lang w:bidi="ar-EG"/>
        </w:rPr>
        <w:t>)</w:t>
      </w:r>
      <w:r w:rsidRPr="000D7FCB">
        <w:rPr>
          <w:rFonts w:hint="cs"/>
          <w:spacing w:val="4"/>
          <w:rtl/>
          <w:lang w:bidi="ar-SY"/>
        </w:rPr>
        <w:t>. وينبغي أن تتضمن صفحة غلاف جميع الوثائق اسم الشخص الذي يمكن الاتصال به بشأن المساهمة وأرقام الفاكس والهاتف وعنوان البريد الإلكتروني.</w:t>
      </w:r>
    </w:p>
    <w:p w:rsidR="00DC2448" w:rsidRPr="006C5B9B" w:rsidRDefault="00DC2448" w:rsidP="00C439F1">
      <w:pPr>
        <w:keepNext/>
        <w:keepLines/>
        <w:spacing w:before="360" w:after="240" w:line="185" w:lineRule="auto"/>
        <w:jc w:val="center"/>
        <w:rPr>
          <w:b/>
          <w:bCs/>
          <w:sz w:val="36"/>
          <w:szCs w:val="36"/>
          <w:rtl/>
        </w:rPr>
      </w:pPr>
      <w:r w:rsidRPr="006C5B9B">
        <w:rPr>
          <w:rFonts w:hint="cs"/>
          <w:b/>
          <w:bCs/>
          <w:sz w:val="36"/>
          <w:szCs w:val="36"/>
          <w:rtl/>
        </w:rPr>
        <w:t>أساليب العمل والمرافق المتاحة</w:t>
      </w:r>
    </w:p>
    <w:p w:rsidR="00DC2448" w:rsidRPr="006C5B9B" w:rsidRDefault="00DC2448" w:rsidP="00DC2448">
      <w:pPr>
        <w:spacing w:before="100"/>
        <w:rPr>
          <w:rtl/>
        </w:rPr>
      </w:pPr>
      <w:r w:rsidRPr="00F924C3">
        <w:rPr>
          <w:rFonts w:hint="cs"/>
          <w:b/>
          <w:bCs/>
          <w:rtl/>
        </w:rPr>
        <w:t>الترجمة الشفوية:</w:t>
      </w:r>
      <w:r w:rsidRPr="00F924C3">
        <w:rPr>
          <w:rFonts w:hint="cs"/>
          <w:rtl/>
        </w:rPr>
        <w:t xml:space="preserve"> بالاتفاق مع رئيس الفريق</w:t>
      </w:r>
      <w:r>
        <w:rPr>
          <w:rFonts w:hint="cs"/>
          <w:rtl/>
        </w:rPr>
        <w:t xml:space="preserve">، ستكون لغة عمل الاجتماع هي </w:t>
      </w:r>
      <w:r w:rsidRPr="00F924C3">
        <w:rPr>
          <w:rFonts w:hint="cs"/>
          <w:rtl/>
        </w:rPr>
        <w:t xml:space="preserve">اللغة </w:t>
      </w:r>
      <w:r>
        <w:rPr>
          <w:rFonts w:hint="cs"/>
          <w:rtl/>
        </w:rPr>
        <w:t>العربية</w:t>
      </w:r>
      <w:r w:rsidRPr="00F924C3">
        <w:rPr>
          <w:rFonts w:hint="cs"/>
          <w:rtl/>
        </w:rPr>
        <w:t>.</w:t>
      </w:r>
    </w:p>
    <w:p w:rsidR="00DC2448" w:rsidRPr="006C5B9B" w:rsidRDefault="00DC2448" w:rsidP="00EE0594">
      <w:pPr>
        <w:spacing w:before="100"/>
        <w:rPr>
          <w:rtl/>
        </w:rPr>
      </w:pPr>
      <w:r w:rsidRPr="006C5B9B">
        <w:rPr>
          <w:rFonts w:hint="cs"/>
          <w:b/>
          <w:bCs/>
          <w:rtl/>
          <w:lang w:bidi="ar-SY"/>
        </w:rPr>
        <w:t>الشبكة المحلية اللاسلكية:</w:t>
      </w:r>
      <w:r w:rsidRPr="005E13DE">
        <w:rPr>
          <w:rFonts w:hint="cs"/>
          <w:rtl/>
          <w:lang w:bidi="ar-SY"/>
        </w:rPr>
        <w:t xml:space="preserve"> </w:t>
      </w:r>
      <w:r w:rsidRPr="006C5B9B">
        <w:rPr>
          <w:rtl/>
        </w:rPr>
        <w:t xml:space="preserve">ستتاح </w:t>
      </w:r>
      <w:r>
        <w:rPr>
          <w:rFonts w:hint="cs"/>
          <w:rtl/>
        </w:rPr>
        <w:t>مرافق الشبكة المحلية اللاسلكية</w:t>
      </w:r>
      <w:r w:rsidRPr="006C5B9B">
        <w:rPr>
          <w:rtl/>
        </w:rPr>
        <w:t xml:space="preserve"> وإمكانية </w:t>
      </w:r>
      <w:r w:rsidRPr="006C5B9B">
        <w:rPr>
          <w:rFonts w:hint="cs"/>
          <w:rtl/>
        </w:rPr>
        <w:t xml:space="preserve">استخدام </w:t>
      </w:r>
      <w:r w:rsidRPr="006C5B9B">
        <w:rPr>
          <w:rtl/>
        </w:rPr>
        <w:t>الإنترنت في</w:t>
      </w:r>
      <w:r w:rsidR="00EE0594">
        <w:rPr>
          <w:rFonts w:hint="cs"/>
          <w:rtl/>
        </w:rPr>
        <w:t> </w:t>
      </w:r>
      <w:r w:rsidRPr="006C5B9B">
        <w:rPr>
          <w:rtl/>
        </w:rPr>
        <w:t>مكان انعقاد الحدث.</w:t>
      </w:r>
    </w:p>
    <w:p w:rsidR="00DC2448" w:rsidRPr="009609AD" w:rsidRDefault="00DC2448" w:rsidP="00C439F1">
      <w:pPr>
        <w:pStyle w:val="Heading1"/>
        <w:spacing w:after="240" w:line="185" w:lineRule="auto"/>
        <w:ind w:left="0" w:firstLine="0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  <w:r w:rsidR="00B15EED">
        <w:rPr>
          <w:rFonts w:hint="cs"/>
          <w:rtl/>
        </w:rPr>
        <w:t xml:space="preserve"> </w:t>
      </w:r>
      <w:r w:rsidR="009D13FA">
        <w:rPr>
          <w:rFonts w:hint="cs"/>
          <w:rtl/>
        </w:rPr>
        <w:t>و</w:t>
      </w:r>
      <w:r w:rsidR="00B15EED">
        <w:rPr>
          <w:rFonts w:hint="cs"/>
          <w:rtl/>
        </w:rPr>
        <w:t xml:space="preserve">دعم </w:t>
      </w:r>
      <w:r w:rsidR="009D13FA">
        <w:rPr>
          <w:rFonts w:hint="cs"/>
          <w:rtl/>
        </w:rPr>
        <w:t>طلب</w:t>
      </w:r>
      <w:r w:rsidR="001E0332">
        <w:rPr>
          <w:rFonts w:hint="cs"/>
          <w:rtl/>
        </w:rPr>
        <w:t>ات</w:t>
      </w:r>
      <w:r w:rsidR="009D13FA">
        <w:rPr>
          <w:rFonts w:hint="cs"/>
          <w:rtl/>
        </w:rPr>
        <w:t xml:space="preserve"> الحصول على التأشيرة</w:t>
      </w:r>
    </w:p>
    <w:p w:rsidR="00DC2448" w:rsidRPr="00267D07" w:rsidRDefault="00DC2448" w:rsidP="00DC2448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color w:val="000000"/>
          <w:rtl/>
        </w:rPr>
        <w:t xml:space="preserve">يجب أن </w:t>
      </w:r>
      <w:r>
        <w:rPr>
          <w:rFonts w:hint="cs"/>
          <w:color w:val="000000"/>
          <w:rtl/>
        </w:rPr>
        <w:t>يتم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التسجيل</w:t>
      </w:r>
      <w:r>
        <w:rPr>
          <w:color w:val="000000"/>
          <w:rtl/>
        </w:rPr>
        <w:t xml:space="preserve"> المسبق </w:t>
      </w:r>
      <w:hyperlink r:id="rId22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 xml:space="preserve">. </w:t>
      </w:r>
      <w:r>
        <w:rPr>
          <w:rFonts w:hint="cs"/>
          <w:color w:val="000000"/>
          <w:rtl/>
        </w:rPr>
        <w:t>وي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:rsidR="00DC2448" w:rsidRPr="008C49F5" w:rsidRDefault="00DC2448" w:rsidP="00EE0594">
      <w:pPr>
        <w:rPr>
          <w:rtl/>
        </w:rPr>
      </w:pPr>
      <w:r w:rsidRPr="006E2F14">
        <w:rPr>
          <w:rFonts w:hint="cs"/>
          <w:b/>
          <w:bCs/>
          <w:rtl/>
          <w:lang w:bidi="ar-EG"/>
        </w:rPr>
        <w:t>المِنح</w:t>
      </w:r>
      <w:r w:rsidRPr="006E2F14">
        <w:rPr>
          <w:rFonts w:hint="cs"/>
          <w:rtl/>
          <w:lang w:bidi="ar-EG"/>
        </w:rPr>
        <w:t xml:space="preserve">: </w:t>
      </w:r>
      <w:r w:rsidR="006E2F14">
        <w:rPr>
          <w:rFonts w:hint="cs"/>
          <w:rtl/>
          <w:lang w:bidi="ar-EG"/>
        </w:rPr>
        <w:t>يمكن</w:t>
      </w:r>
      <w:r w:rsidRPr="006E2F14">
        <w:rPr>
          <w:rFonts w:hint="cs"/>
          <w:rtl/>
          <w:lang w:bidi="ar-EG"/>
        </w:rPr>
        <w:t xml:space="preserve"> تقديم</w:t>
      </w:r>
      <w:r w:rsidRPr="006E2F14">
        <w:rPr>
          <w:rtl/>
        </w:rPr>
        <w:t xml:space="preserve"> منحتين جزئيتين لكل إدارة</w:t>
      </w:r>
      <w:r w:rsidR="006E2F14">
        <w:rPr>
          <w:rFonts w:hint="cs"/>
          <w:rtl/>
        </w:rPr>
        <w:t xml:space="preserve">، </w:t>
      </w:r>
      <w:r w:rsidR="006E2F14" w:rsidRPr="006E2F14">
        <w:rPr>
          <w:rFonts w:hint="cs"/>
          <w:b/>
          <w:bCs/>
          <w:rtl/>
        </w:rPr>
        <w:t>داخل المنطقة العربية فقط</w:t>
      </w:r>
      <w:r w:rsidR="006E2F14">
        <w:rPr>
          <w:rFonts w:hint="cs"/>
          <w:rtl/>
        </w:rPr>
        <w:t>،</w:t>
      </w:r>
      <w:r w:rsidRPr="006E2F14">
        <w:rPr>
          <w:rtl/>
        </w:rPr>
        <w:t xml:space="preserve"> تبعاً </w:t>
      </w:r>
      <w:r w:rsidRPr="006E2F14">
        <w:rPr>
          <w:rFonts w:hint="cs"/>
          <w:rtl/>
        </w:rPr>
        <w:t>للتمويل</w:t>
      </w:r>
      <w:r w:rsidRPr="006E2F14">
        <w:rPr>
          <w:rtl/>
        </w:rPr>
        <w:t xml:space="preserve"> </w:t>
      </w:r>
      <w:r w:rsidRPr="006E2F14">
        <w:rPr>
          <w:rFonts w:hint="cs"/>
          <w:rtl/>
        </w:rPr>
        <w:t>المتاح</w:t>
      </w:r>
      <w:r w:rsidRPr="006E2F14">
        <w:rPr>
          <w:rtl/>
        </w:rPr>
        <w:t xml:space="preserve">، وذلك لتيسير مشاركة </w:t>
      </w:r>
      <w:hyperlink r:id="rId23" w:history="1">
        <w:r w:rsidRPr="006E2F14">
          <w:rPr>
            <w:rStyle w:val="Hyperlink"/>
            <w:rtl/>
          </w:rPr>
          <w:t>أقل البلدان نمواً</w:t>
        </w:r>
        <w:r w:rsidRPr="006E2F14">
          <w:rPr>
            <w:rStyle w:val="Hyperlink"/>
            <w:rFonts w:hint="cs"/>
            <w:rtl/>
          </w:rPr>
          <w:t xml:space="preserve"> و</w:t>
        </w:r>
        <w:r w:rsidRPr="006E2F14">
          <w:rPr>
            <w:rStyle w:val="Hyperlink"/>
            <w:rtl/>
          </w:rPr>
          <w:t xml:space="preserve">البلدان ذات الدخل </w:t>
        </w:r>
        <w:r w:rsidRPr="006E2F14">
          <w:rPr>
            <w:rStyle w:val="Hyperlink"/>
            <w:rFonts w:hint="cs"/>
            <w:rtl/>
          </w:rPr>
          <w:t>المنخفض</w:t>
        </w:r>
      </w:hyperlink>
      <w:r w:rsidRPr="006E2F14">
        <w:rPr>
          <w:rFonts w:hint="cs"/>
          <w:rtl/>
        </w:rPr>
        <w:t>.</w:t>
      </w:r>
      <w:r w:rsidRPr="006E2F14">
        <w:rPr>
          <w:rFonts w:hint="cs"/>
          <w:rtl/>
          <w:lang w:bidi="ar-EG"/>
        </w:rPr>
        <w:t xml:space="preserve"> </w:t>
      </w:r>
      <w:r w:rsidRPr="006E2F14">
        <w:rPr>
          <w:b/>
          <w:bCs/>
          <w:rtl/>
        </w:rPr>
        <w:t>وينبغي</w:t>
      </w:r>
      <w:r w:rsidRPr="006E2F14">
        <w:rPr>
          <w:rtl/>
        </w:rPr>
        <w:t xml:space="preserve"> </w:t>
      </w:r>
      <w:r w:rsidRPr="006E2F14">
        <w:rPr>
          <w:rFonts w:hint="cs"/>
          <w:b/>
          <w:bCs/>
          <w:rtl/>
        </w:rPr>
        <w:t>استلام</w:t>
      </w:r>
      <w:r w:rsidRPr="006E2F14">
        <w:rPr>
          <w:b/>
          <w:bCs/>
          <w:rtl/>
        </w:rPr>
        <w:t xml:space="preserve"> طلبات </w:t>
      </w:r>
      <w:r w:rsidRPr="006E2F14">
        <w:rPr>
          <w:rFonts w:hint="cs"/>
          <w:b/>
          <w:bCs/>
          <w:rtl/>
        </w:rPr>
        <w:t>الم</w:t>
      </w:r>
      <w:r w:rsidR="001E0332">
        <w:rPr>
          <w:rFonts w:hint="cs"/>
          <w:b/>
          <w:bCs/>
          <w:rtl/>
        </w:rPr>
        <w:t>ِ</w:t>
      </w:r>
      <w:r w:rsidRPr="006E2F14">
        <w:rPr>
          <w:rFonts w:hint="cs"/>
          <w:b/>
          <w:bCs/>
          <w:rtl/>
        </w:rPr>
        <w:t>نح</w:t>
      </w:r>
      <w:r w:rsidR="002E0337">
        <w:rPr>
          <w:rFonts w:hint="cs"/>
          <w:b/>
          <w:bCs/>
          <w:rtl/>
        </w:rPr>
        <w:t xml:space="preserve"> </w:t>
      </w:r>
      <w:r w:rsidR="002E0337">
        <w:rPr>
          <w:rFonts w:hint="cs"/>
          <w:rtl/>
        </w:rPr>
        <w:t xml:space="preserve">(باستخدام </w:t>
      </w:r>
      <w:r w:rsidR="002E0337" w:rsidRPr="002E0337">
        <w:rPr>
          <w:rFonts w:hint="cs"/>
          <w:b/>
          <w:bCs/>
          <w:rtl/>
        </w:rPr>
        <w:t>النموذج</w:t>
      </w:r>
      <w:r w:rsidR="00EE0594">
        <w:rPr>
          <w:rFonts w:hint="eastAsia"/>
          <w:b/>
          <w:bCs/>
          <w:rtl/>
        </w:rPr>
        <w:t> </w:t>
      </w:r>
      <w:r w:rsidR="002E0337" w:rsidRPr="002E0337">
        <w:rPr>
          <w:b/>
          <w:bCs/>
        </w:rPr>
        <w:t>1</w:t>
      </w:r>
      <w:r w:rsidR="002E0337">
        <w:rPr>
          <w:rFonts w:hint="cs"/>
          <w:rtl/>
          <w:lang w:bidi="ar-EG"/>
        </w:rPr>
        <w:t xml:space="preserve"> </w:t>
      </w:r>
      <w:r w:rsidR="002E0337">
        <w:rPr>
          <w:rFonts w:hint="cs"/>
          <w:rtl/>
        </w:rPr>
        <w:t>المرفق</w:t>
      </w:r>
      <w:r w:rsidR="002E0337">
        <w:rPr>
          <w:rFonts w:hint="cs"/>
          <w:b/>
          <w:bCs/>
          <w:rtl/>
        </w:rPr>
        <w:t>)</w:t>
      </w:r>
      <w:r w:rsidRPr="006E2F14">
        <w:rPr>
          <w:rFonts w:hint="cs"/>
          <w:rtl/>
        </w:rPr>
        <w:t xml:space="preserve"> </w:t>
      </w:r>
      <w:r w:rsidR="006E2F14">
        <w:rPr>
          <w:rFonts w:hint="cs"/>
          <w:b/>
          <w:bCs/>
          <w:color w:val="000000"/>
          <w:rtl/>
          <w:lang w:bidi="ar-EG"/>
        </w:rPr>
        <w:t>في موعد أقصاه</w:t>
      </w:r>
      <w:r w:rsidRPr="006E2F14">
        <w:rPr>
          <w:b/>
          <w:bCs/>
          <w:color w:val="000000"/>
          <w:rtl/>
        </w:rPr>
        <w:t xml:space="preserve"> </w:t>
      </w:r>
      <w:r w:rsidR="006E2F14">
        <w:rPr>
          <w:b/>
          <w:bCs/>
          <w:color w:val="000000"/>
        </w:rPr>
        <w:t>19</w:t>
      </w:r>
      <w:r w:rsidR="00EE0594">
        <w:rPr>
          <w:rFonts w:hint="eastAsia"/>
          <w:b/>
          <w:bCs/>
          <w:color w:val="000000"/>
          <w:rtl/>
          <w:lang w:bidi="ar-EG"/>
        </w:rPr>
        <w:t> </w:t>
      </w:r>
      <w:r w:rsidR="006E2F14">
        <w:rPr>
          <w:rFonts w:hint="cs"/>
          <w:b/>
          <w:bCs/>
          <w:color w:val="000000"/>
          <w:rtl/>
          <w:lang w:bidi="ar-EG"/>
        </w:rPr>
        <w:t>نوفمبر</w:t>
      </w:r>
      <w:r w:rsidR="00EE0594">
        <w:rPr>
          <w:rFonts w:hint="eastAsia"/>
          <w:b/>
          <w:bCs/>
          <w:color w:val="000000"/>
          <w:rtl/>
          <w:lang w:bidi="ar-EG"/>
        </w:rPr>
        <w:t> </w:t>
      </w:r>
      <w:r w:rsidR="006E2F14">
        <w:rPr>
          <w:b/>
          <w:bCs/>
          <w:color w:val="000000"/>
          <w:lang w:bidi="ar-EG"/>
        </w:rPr>
        <w:t>2018</w:t>
      </w:r>
      <w:r w:rsidR="002E0337">
        <w:rPr>
          <w:rFonts w:hint="cs"/>
          <w:rtl/>
        </w:rPr>
        <w:t>.</w:t>
      </w:r>
      <w:r w:rsidRPr="006E2F14">
        <w:rPr>
          <w:rFonts w:hint="cs"/>
          <w:rtl/>
        </w:rPr>
        <w:t xml:space="preserve"> </w:t>
      </w:r>
      <w:r w:rsidR="002E0337" w:rsidRPr="002E0337">
        <w:rPr>
          <w:rFonts w:hint="cs"/>
          <w:b/>
          <w:bCs/>
          <w:rtl/>
        </w:rPr>
        <w:t>ويوصى بشدة بالتسجيل لحضور الحدث والشروع في</w:t>
      </w:r>
      <w:r w:rsidR="00EE0594">
        <w:rPr>
          <w:rFonts w:hint="eastAsia"/>
          <w:b/>
          <w:bCs/>
          <w:rtl/>
        </w:rPr>
        <w:t> </w:t>
      </w:r>
      <w:r w:rsidR="002E0337" w:rsidRPr="002E0337">
        <w:rPr>
          <w:rFonts w:hint="cs"/>
          <w:b/>
          <w:bCs/>
          <w:rtl/>
        </w:rPr>
        <w:t>عملية تقديم الطلب قبل الاجتماع بسبعة</w:t>
      </w:r>
      <w:r w:rsidR="00EE0594">
        <w:rPr>
          <w:rFonts w:hint="eastAsia"/>
          <w:b/>
          <w:bCs/>
          <w:rtl/>
        </w:rPr>
        <w:t> </w:t>
      </w:r>
      <w:r w:rsidR="002E0337" w:rsidRPr="002E0337">
        <w:rPr>
          <w:rFonts w:hint="cs"/>
          <w:b/>
          <w:bCs/>
          <w:rtl/>
        </w:rPr>
        <w:t>أسابيع على الأقل</w:t>
      </w:r>
      <w:r w:rsidR="002E0337">
        <w:rPr>
          <w:rFonts w:hint="cs"/>
          <w:rtl/>
        </w:rPr>
        <w:t>. ويرجى ملاحظة أن قرار تقديم منحة يتوقف على معايير منها: الميزانية المتاحة للاتحاد؛ والمشاركة الفعالة، بما</w:t>
      </w:r>
      <w:r w:rsidR="00EE0594">
        <w:rPr>
          <w:rFonts w:hint="eastAsia"/>
          <w:rtl/>
        </w:rPr>
        <w:t> </w:t>
      </w:r>
      <w:r w:rsidR="002E0337">
        <w:rPr>
          <w:rFonts w:hint="cs"/>
          <w:rtl/>
        </w:rPr>
        <w:t>في</w:t>
      </w:r>
      <w:r w:rsidR="00EE0594">
        <w:rPr>
          <w:rFonts w:hint="eastAsia"/>
          <w:rtl/>
        </w:rPr>
        <w:t> </w:t>
      </w:r>
      <w:r w:rsidR="002E0337">
        <w:rPr>
          <w:rFonts w:hint="cs"/>
          <w:rtl/>
        </w:rPr>
        <w:t>ذلك تقديم مساهمات مكتوبة؛ والتوزيع المنصف بين البلدان والمناطق؛ والتوازن بين الجنسين</w:t>
      </w:r>
      <w:r w:rsidRPr="006E2F14">
        <w:rPr>
          <w:rFonts w:hint="cs"/>
          <w:rtl/>
        </w:rPr>
        <w:t>.</w:t>
      </w:r>
    </w:p>
    <w:p w:rsidR="000E46BD" w:rsidRPr="000E46BD" w:rsidRDefault="002E0337" w:rsidP="00C439F1">
      <w:pPr>
        <w:rPr>
          <w:rtl/>
        </w:rPr>
      </w:pPr>
      <w:r w:rsidRPr="002E0337">
        <w:rPr>
          <w:rFonts w:hint="cs"/>
          <w:b/>
          <w:bCs/>
          <w:rtl/>
        </w:rPr>
        <w:t>دعم طلب الحصول على التأشيرة:</w:t>
      </w:r>
      <w:r>
        <w:rPr>
          <w:rFonts w:hint="cs"/>
          <w:b/>
          <w:bCs/>
          <w:rtl/>
        </w:rPr>
        <w:t xml:space="preserve"> </w:t>
      </w:r>
      <w:r w:rsidRPr="000E46BD">
        <w:rPr>
          <w:rFonts w:hint="cs"/>
          <w:rtl/>
        </w:rPr>
        <w:t xml:space="preserve">بما أن هذا الاجتماع </w:t>
      </w:r>
      <w:r w:rsidR="000E46BD">
        <w:rPr>
          <w:rFonts w:hint="cs"/>
          <w:rtl/>
        </w:rPr>
        <w:t xml:space="preserve">ينظَّم خارج سويسرا، يتعين توجيه طلبات الحصول على التأشيرة مباشرةً إلى </w:t>
      </w:r>
      <w:r w:rsidR="00EE0594">
        <w:rPr>
          <w:rFonts w:hint="cs"/>
          <w:rtl/>
        </w:rPr>
        <w:t>الجهة</w:t>
      </w:r>
      <w:r w:rsidR="00EE0594">
        <w:rPr>
          <w:rFonts w:hint="eastAsia"/>
          <w:rtl/>
        </w:rPr>
        <w:t> </w:t>
      </w:r>
      <w:r w:rsidR="000E46BD">
        <w:rPr>
          <w:rFonts w:hint="cs"/>
          <w:rtl/>
        </w:rPr>
        <w:t>المضيف</w:t>
      </w:r>
      <w:r w:rsidR="00EE0594">
        <w:rPr>
          <w:rFonts w:hint="cs"/>
          <w:rtl/>
        </w:rPr>
        <w:t>ة</w:t>
      </w:r>
      <w:r w:rsidR="000E46BD">
        <w:rPr>
          <w:rFonts w:hint="cs"/>
          <w:rtl/>
        </w:rPr>
        <w:t xml:space="preserve"> للحدث. ويمكن الاطلاع على التعليمات </w:t>
      </w:r>
      <w:r w:rsidR="001E0332">
        <w:rPr>
          <w:rFonts w:hint="cs"/>
          <w:rtl/>
        </w:rPr>
        <w:t>بالض</w:t>
      </w:r>
      <w:r w:rsidR="00EE0594">
        <w:rPr>
          <w:rFonts w:hint="cs"/>
          <w:rtl/>
        </w:rPr>
        <w:t>غ</w:t>
      </w:r>
      <w:r w:rsidR="001E0332">
        <w:rPr>
          <w:rFonts w:hint="cs"/>
          <w:rtl/>
        </w:rPr>
        <w:t>ط على</w:t>
      </w:r>
      <w:r w:rsidR="000E46BD">
        <w:rPr>
          <w:rFonts w:hint="cs"/>
          <w:rtl/>
        </w:rPr>
        <w:t xml:space="preserve"> "معلومات</w:t>
      </w:r>
      <w:r w:rsidR="00EE0594">
        <w:rPr>
          <w:rFonts w:hint="eastAsia"/>
          <w:rtl/>
        </w:rPr>
        <w:t> </w:t>
      </w:r>
      <w:r w:rsidR="000E46BD">
        <w:rPr>
          <w:rFonts w:hint="cs"/>
          <w:rtl/>
        </w:rPr>
        <w:t xml:space="preserve">عملية" </w:t>
      </w:r>
      <w:r w:rsidR="001E0332">
        <w:rPr>
          <w:rFonts w:hint="cs"/>
          <w:rtl/>
        </w:rPr>
        <w:t xml:space="preserve">في الصفحة الإلكترونية للفريق الإقليمي للمنطقة العربية التابع للجنة الدراسات </w:t>
      </w:r>
      <w:r w:rsidR="001E0332">
        <w:t>3</w:t>
      </w:r>
      <w:r w:rsidR="001E0332">
        <w:rPr>
          <w:rFonts w:hint="cs"/>
          <w:rtl/>
          <w:lang w:bidi="ar-EG"/>
        </w:rPr>
        <w:t xml:space="preserve"> لق</w:t>
      </w:r>
      <w:r w:rsidR="00EE0594">
        <w:rPr>
          <w:rFonts w:hint="cs"/>
          <w:rtl/>
          <w:lang w:bidi="ar-EG"/>
        </w:rPr>
        <w:t>طاع تقييس الاتصالات في</w:t>
      </w:r>
      <w:r w:rsidR="00EE0594">
        <w:rPr>
          <w:rFonts w:hint="eastAsia"/>
          <w:rtl/>
          <w:lang w:bidi="ar-EG"/>
        </w:rPr>
        <w:t> </w:t>
      </w:r>
      <w:r w:rsidR="00EE0594">
        <w:rPr>
          <w:rFonts w:hint="cs"/>
          <w:rtl/>
          <w:lang w:bidi="ar-EG"/>
        </w:rPr>
        <w:t>العنوان:</w:t>
      </w:r>
      <w:r w:rsidR="00C439F1">
        <w:rPr>
          <w:rFonts w:hint="cs"/>
          <w:rtl/>
          <w:lang w:bidi="ar-EG"/>
        </w:rPr>
        <w:t xml:space="preserve"> </w:t>
      </w:r>
      <w:hyperlink r:id="rId24" w:history="1">
        <w:r w:rsidR="000E46BD" w:rsidRPr="00B56476">
          <w:rPr>
            <w:rStyle w:val="Hyperlink"/>
          </w:rPr>
          <w:t>http://www.itu.int/en/ITU-T/studygroups/2017-2020/03/sg3rgarb/Pages/default.aspx</w:t>
        </w:r>
      </w:hyperlink>
    </w:p>
    <w:p w:rsidR="002E0337" w:rsidRDefault="002E0337" w:rsidP="008B5B5D">
      <w:pPr>
        <w:rPr>
          <w:rtl/>
        </w:rPr>
      </w:pPr>
    </w:p>
    <w:p w:rsidR="00DC2448" w:rsidRDefault="00DC2448" w:rsidP="008B5B5D">
      <w:pPr>
        <w:rPr>
          <w:rtl/>
        </w:rPr>
        <w:sectPr w:rsidR="00DC2448" w:rsidSect="008B5B5D">
          <w:headerReference w:type="default" r:id="rId25"/>
          <w:footerReference w:type="first" r:id="rId2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DC2448" w:rsidRPr="00DC2448" w:rsidRDefault="00DC2448" w:rsidP="00755863">
      <w:pPr>
        <w:tabs>
          <w:tab w:val="clear" w:pos="1134"/>
          <w:tab w:val="left" w:pos="284"/>
          <w:tab w:val="left" w:pos="794"/>
          <w:tab w:val="left" w:pos="1191"/>
          <w:tab w:val="left" w:pos="1588"/>
          <w:tab w:val="left" w:pos="1985"/>
          <w:tab w:val="left" w:pos="2694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center"/>
        <w:textAlignment w:val="baseline"/>
        <w:rPr>
          <w:rFonts w:cs="Times New Roman"/>
          <w:b/>
          <w:bCs/>
          <w:sz w:val="32"/>
          <w:szCs w:val="24"/>
        </w:rPr>
      </w:pPr>
      <w:r w:rsidRPr="00DC2448">
        <w:rPr>
          <w:rFonts w:cs="Times New Roman"/>
          <w:b/>
          <w:bCs/>
          <w:sz w:val="28"/>
          <w:szCs w:val="24"/>
        </w:rPr>
        <w:lastRenderedPageBreak/>
        <w:t xml:space="preserve">FORM 1 - FELLOWSHIP REQUEST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2701"/>
        <w:gridCol w:w="1551"/>
        <w:gridCol w:w="1142"/>
        <w:gridCol w:w="851"/>
        <w:gridCol w:w="1843"/>
      </w:tblGrid>
      <w:tr w:rsidR="00DC2448" w:rsidRPr="00DC2448" w:rsidTr="003B0C3E">
        <w:tc>
          <w:tcPr>
            <w:tcW w:w="1869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6"/>
                <w:szCs w:val="20"/>
                <w:lang w:val="en-GB" w:eastAsia="zh-CN"/>
              </w:rPr>
            </w:pPr>
            <w:r w:rsidRPr="00DC2448">
              <w:rPr>
                <w:rFonts w:cs="Times New Roman"/>
                <w:noProof/>
                <w:szCs w:val="20"/>
              </w:rPr>
              <w:drawing>
                <wp:inline distT="0" distB="0" distL="0" distR="0" wp14:anchorId="70E6EE9B" wp14:editId="665C9DB4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4"/>
                <w:szCs w:val="24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sz w:val="24"/>
                <w:szCs w:val="24"/>
                <w:lang w:val="en-GB" w:eastAsia="zh-CN"/>
              </w:rPr>
              <w:t>ITU Standardization week for the Arab Region</w:t>
            </w:r>
            <w:r w:rsidRPr="00DC2448">
              <w:rPr>
                <w:rFonts w:cs="Times New Roman"/>
                <w:b/>
                <w:bCs/>
                <w:sz w:val="24"/>
                <w:szCs w:val="24"/>
                <w:lang w:val="en-GB" w:eastAsia="zh-CN"/>
              </w:rPr>
              <w:br/>
              <w:t>(Kuwait City, 17-20 December 2018)</w:t>
            </w:r>
          </w:p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eastAsia="zh-CN"/>
              </w:rPr>
            </w:pPr>
            <w:r w:rsidRPr="00DC2448">
              <w:rPr>
                <w:rFonts w:cs="Times New Roman"/>
                <w:szCs w:val="22"/>
                <w:lang w:val="en-GB" w:eastAsia="zh-CN"/>
              </w:rPr>
              <w:t xml:space="preserve">Request for one partial fellowship </w:t>
            </w:r>
            <w:r w:rsidRPr="00DC2448">
              <w:rPr>
                <w:rFonts w:cs="Times New Roman"/>
                <w:szCs w:val="22"/>
                <w:lang w:val="en-GB" w:eastAsia="zh-CN"/>
              </w:rPr>
              <w:br/>
              <w:t xml:space="preserve">(submission deadline </w:t>
            </w:r>
            <w:r w:rsidRPr="00DC2448">
              <w:rPr>
                <w:rFonts w:cs="Times New Roman"/>
                <w:b/>
                <w:bCs/>
                <w:color w:val="FF0000"/>
                <w:szCs w:val="22"/>
                <w:lang w:val="en-GB" w:eastAsia="zh-CN"/>
              </w:rPr>
              <w:t>19 November 2018</w:t>
            </w:r>
            <w:r w:rsidRPr="00DC2448">
              <w:rPr>
                <w:rFonts w:cs="Times New Roman"/>
                <w:szCs w:val="22"/>
                <w:lang w:val="en-GB" w:eastAsia="zh-CN"/>
              </w:rPr>
              <w:t>)</w:t>
            </w:r>
          </w:p>
        </w:tc>
        <w:tc>
          <w:tcPr>
            <w:tcW w:w="1843" w:type="dxa"/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DC2448">
              <w:rPr>
                <w:rFonts w:cs="Times New Roman"/>
                <w:noProof/>
                <w:szCs w:val="20"/>
              </w:rPr>
              <w:drawing>
                <wp:inline distT="0" distB="0" distL="0" distR="0" wp14:anchorId="0A1AE3BA" wp14:editId="449F082C">
                  <wp:extent cx="790823" cy="936921"/>
                  <wp:effectExtent l="0" t="0" r="0" b="0"/>
                  <wp:docPr id="5" name="Picture 5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59" cy="98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448" w:rsidRPr="009E7926" w:rsidTr="003B0C3E">
        <w:tc>
          <w:tcPr>
            <w:tcW w:w="6121" w:type="dxa"/>
            <w:gridSpan w:val="3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iCs/>
                <w:sz w:val="20"/>
                <w:szCs w:val="20"/>
                <w:lang w:eastAsia="zh-CN"/>
              </w:rPr>
            </w:pPr>
            <w:r w:rsidRPr="00DC2448">
              <w:rPr>
                <w:rFonts w:cs="Times New Roman"/>
                <w:szCs w:val="22"/>
                <w:lang w:eastAsia="zh-CN"/>
              </w:rPr>
              <w:t>Please return completed form, preferably by e-mail, to:</w:t>
            </w:r>
            <w:r w:rsidRPr="00DC2448">
              <w:rPr>
                <w:rFonts w:cs="Times New Roman"/>
                <w:szCs w:val="22"/>
                <w:lang w:eastAsia="zh-CN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it-IT" w:eastAsia="zh-CN"/>
              </w:rPr>
            </w:pPr>
            <w:r w:rsidRPr="00DC2448">
              <w:rPr>
                <w:rFonts w:cs="Times New Roman"/>
                <w:szCs w:val="22"/>
                <w:lang w:val="it-IT" w:eastAsia="zh-CN"/>
              </w:rPr>
              <w:t xml:space="preserve">E-mail: </w:t>
            </w:r>
            <w:r w:rsidRPr="00DC2448">
              <w:rPr>
                <w:rFonts w:cs="Times New Roman"/>
                <w:szCs w:val="22"/>
                <w:lang w:val="it-IT" w:eastAsia="zh-CN"/>
              </w:rPr>
              <w:tab/>
            </w:r>
            <w:r w:rsidR="009E7926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fldChar w:fldCharType="begin"/>
            </w:r>
            <w:r w:rsidR="009E7926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instrText xml:space="preserve"> HYPERLINK "mailto:fellowships@itu.int" </w:instrText>
            </w:r>
            <w:r w:rsidR="009E7926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fldChar w:fldCharType="separate"/>
            </w:r>
            <w:r w:rsidRPr="00DC2448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t>fellowships@itu.int</w:t>
            </w:r>
            <w:r w:rsidR="009E7926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fldChar w:fldCharType="end"/>
            </w:r>
            <w:r w:rsidRPr="00DC2448">
              <w:rPr>
                <w:rFonts w:cs="Times New Roman"/>
                <w:color w:val="0000FF"/>
                <w:szCs w:val="22"/>
                <w:u w:val="single"/>
                <w:lang w:val="it-IT" w:eastAsia="zh-CN"/>
              </w:rPr>
              <w:br/>
            </w:r>
            <w:r w:rsidRPr="00DC2448">
              <w:rPr>
                <w:rFonts w:cs="Times New Roman"/>
                <w:szCs w:val="22"/>
                <w:lang w:val="it-IT" w:eastAsia="zh-CN"/>
              </w:rPr>
              <w:t>Tel:</w:t>
            </w:r>
            <w:r w:rsidRPr="00DC2448">
              <w:rPr>
                <w:rFonts w:cs="Times New Roman"/>
                <w:szCs w:val="22"/>
                <w:lang w:val="it-IT" w:eastAsia="zh-CN"/>
              </w:rPr>
              <w:tab/>
              <w:t>+41 22 730 5227</w:t>
            </w:r>
            <w:r w:rsidRPr="00DC2448">
              <w:rPr>
                <w:rFonts w:cs="Times New Roman"/>
                <w:szCs w:val="22"/>
                <w:lang w:val="it-IT" w:eastAsia="zh-CN"/>
              </w:rPr>
              <w:br/>
              <w:t>Fax:</w:t>
            </w:r>
            <w:r w:rsidRPr="00DC2448">
              <w:rPr>
                <w:rFonts w:cs="Times New Roman"/>
                <w:szCs w:val="22"/>
                <w:lang w:val="it-IT" w:eastAsia="zh-CN"/>
              </w:rPr>
              <w:tab/>
              <w:t>+41 22 730 5778</w:t>
            </w:r>
          </w:p>
        </w:tc>
      </w:tr>
      <w:tr w:rsidR="00DC2448" w:rsidRPr="00DC2448" w:rsidTr="003B0C3E"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8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 w:val="24"/>
                <w:szCs w:val="20"/>
                <w:lang w:eastAsia="zh-CN"/>
              </w:rPr>
            </w:pPr>
            <w:r w:rsidRPr="00DC2448">
              <w:rPr>
                <w:rFonts w:cs="Times New Roman"/>
                <w:b/>
                <w:iCs/>
                <w:szCs w:val="20"/>
                <w:lang w:eastAsia="zh-CN"/>
              </w:rPr>
              <w:t>Applications from women are encouraged</w:t>
            </w:r>
          </w:p>
        </w:tc>
      </w:tr>
      <w:tr w:rsidR="00DC2448" w:rsidRPr="00DC2448" w:rsidTr="003B0C3E"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Registration number (required):</w:t>
            </w: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br/>
              <w:t xml:space="preserve">(Pre-registration is </w:t>
            </w:r>
            <w:hyperlink r:id="rId29" w:history="1">
              <w:r w:rsidRPr="00DC2448">
                <w:rPr>
                  <w:rFonts w:cs="Times New Roman"/>
                  <w:bCs/>
                  <w:iCs/>
                  <w:color w:val="0000FF"/>
                  <w:szCs w:val="20"/>
                  <w:u w:val="single"/>
                  <w:lang w:eastAsia="zh-CN"/>
                </w:rPr>
                <w:t>online only</w:t>
              </w:r>
            </w:hyperlink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Country (</w:t>
            </w:r>
            <w:hyperlink r:id="rId30" w:history="1">
              <w:r w:rsidRPr="00DC2448">
                <w:rPr>
                  <w:rFonts w:cs="Times New Roman"/>
                  <w:bCs/>
                  <w:iCs/>
                  <w:color w:val="0000FF"/>
                  <w:szCs w:val="20"/>
                  <w:u w:val="single"/>
                  <w:lang w:eastAsia="zh-CN"/>
                </w:rPr>
                <w:t>list of eligible countries</w:t>
              </w:r>
            </w:hyperlink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proofErr w:type="spellStart"/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Mr</w:t>
            </w:r>
            <w:proofErr w:type="spellEnd"/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/</w:t>
            </w:r>
            <w:proofErr w:type="spellStart"/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Mrs</w:t>
            </w:r>
            <w:proofErr w:type="spellEnd"/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/</w:t>
            </w:r>
            <w:proofErr w:type="spellStart"/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Ms</w:t>
            </w:r>
            <w:proofErr w:type="spellEnd"/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783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after="8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righ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  <w:r w:rsidRPr="00DC2448">
              <w:rPr>
                <w:rFonts w:cs="Times New Roman"/>
                <w:bCs/>
                <w:iCs/>
                <w:szCs w:val="20"/>
                <w:lang w:eastAsia="zh-CN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contextualSpacing/>
              <w:jc w:val="left"/>
              <w:textAlignment w:val="baseline"/>
              <w:rPr>
                <w:rFonts w:cs="Times New Roman"/>
                <w:bCs/>
                <w:iCs/>
                <w:szCs w:val="20"/>
                <w:lang w:eastAsia="zh-CN"/>
              </w:rPr>
            </w:pPr>
          </w:p>
        </w:tc>
      </w:tr>
      <w:tr w:rsidR="00DC2448" w:rsidRPr="00DC2448" w:rsidTr="003B0C3E"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bookmarkStart w:id="2" w:name="_GoBack"/>
            <w:r w:rsidRPr="00DC2448">
              <w:rPr>
                <w:rFonts w:cs="Times New Roman"/>
                <w:szCs w:val="20"/>
                <w:lang w:val="en-GB" w:eastAsia="zh-CN"/>
              </w:rPr>
              <w:t>Please select your preferred fellowship type (one only),</w:t>
            </w:r>
          </w:p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r w:rsidRPr="00DC2448">
              <w:rPr>
                <w:rFonts w:cs="Times New Roman"/>
                <w:szCs w:val="20"/>
                <w:lang w:val="en-GB" w:eastAsia="zh-CN"/>
              </w:rPr>
              <w:t>which ITU will do its best to accommodate:</w:t>
            </w:r>
          </w:p>
          <w:p w:rsidR="00DC2448" w:rsidRPr="00DC2448" w:rsidRDefault="009E7926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51"/>
              <w:jc w:val="left"/>
              <w:textAlignment w:val="baseline"/>
              <w:rPr>
                <w:rFonts w:cs="Times New Roman"/>
                <w:b/>
                <w:bCs/>
                <w:szCs w:val="20"/>
                <w:lang w:val="en-GB" w:eastAsia="zh-CN"/>
              </w:rPr>
            </w:pPr>
            <w:sdt>
              <w:sdtPr>
                <w:rPr>
                  <w:rFonts w:cs="Times New Roman"/>
                  <w:b/>
                  <w:bCs/>
                  <w:szCs w:val="20"/>
                  <w:lang w:val="en-GB" w:eastAsia="zh-CN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48" w:rsidRPr="00DC2448">
                  <w:rPr>
                    <w:rFonts w:eastAsia="MS Gothic" w:cs="Times New Roman" w:hint="eastAsia"/>
                    <w:b/>
                    <w:bCs/>
                    <w:szCs w:val="20"/>
                    <w:lang w:val="en-GB" w:eastAsia="zh-CN"/>
                  </w:rPr>
                  <w:t>☐</w:t>
                </w:r>
              </w:sdtContent>
            </w:sdt>
            <w:r w:rsidR="00DC2448" w:rsidRPr="00DC2448">
              <w:rPr>
                <w:rFonts w:cs="Times New Roman"/>
                <w:szCs w:val="20"/>
                <w:lang w:val="en-GB" w:eastAsia="zh-CN"/>
              </w:rPr>
              <w:tab/>
            </w:r>
            <w:r w:rsidR="00DC2448" w:rsidRPr="00DC2448">
              <w:rPr>
                <w:rFonts w:cs="Times New Roman"/>
                <w:b/>
                <w:bCs/>
                <w:szCs w:val="20"/>
                <w:lang w:val="en-GB" w:eastAsia="zh-CN"/>
              </w:rPr>
              <w:t>Economy class air ticket (duty station -&gt; event venue -&gt; duty station)</w:t>
            </w:r>
          </w:p>
          <w:p w:rsidR="00DC2448" w:rsidRPr="00DC2448" w:rsidRDefault="009E7926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351"/>
              <w:jc w:val="left"/>
              <w:textAlignment w:val="baseline"/>
              <w:rPr>
                <w:rFonts w:cs="Times New Roman"/>
                <w:szCs w:val="20"/>
                <w:lang w:val="en-GB" w:eastAsia="zh-CN"/>
              </w:rPr>
            </w:pPr>
            <w:sdt>
              <w:sdtPr>
                <w:rPr>
                  <w:rFonts w:cs="Times New Roman"/>
                  <w:b/>
                  <w:bCs/>
                  <w:szCs w:val="20"/>
                  <w:lang w:val="en-GB" w:eastAsia="zh-CN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48" w:rsidRPr="00DC2448">
                  <w:rPr>
                    <w:rFonts w:eastAsia="MS Gothic" w:cs="Times New Roman" w:hint="eastAsia"/>
                    <w:b/>
                    <w:bCs/>
                    <w:szCs w:val="20"/>
                    <w:lang w:val="en-GB" w:eastAsia="zh-CN"/>
                  </w:rPr>
                  <w:t>☐</w:t>
                </w:r>
              </w:sdtContent>
            </w:sdt>
            <w:r w:rsidR="00DC2448" w:rsidRPr="00DC2448">
              <w:rPr>
                <w:rFonts w:cs="Times New Roman"/>
                <w:szCs w:val="20"/>
                <w:lang w:val="en-GB" w:eastAsia="zh-CN"/>
              </w:rPr>
              <w:tab/>
            </w:r>
            <w:r w:rsidR="00DC2448" w:rsidRPr="00DC2448">
              <w:rPr>
                <w:rFonts w:cs="Times New Roman"/>
                <w:b/>
                <w:bCs/>
                <w:szCs w:val="20"/>
                <w:lang w:val="en-GB" w:eastAsia="zh-CN"/>
              </w:rPr>
              <w:t>Subsistence allowance intended to cover accommodation, meals &amp; misc. expenses</w:t>
            </w:r>
          </w:p>
        </w:tc>
      </w:tr>
      <w:bookmarkEnd w:id="2"/>
      <w:tr w:rsidR="00DC2448" w:rsidRPr="00DC2448" w:rsidTr="003B0C3E"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20"/>
                <w:szCs w:val="24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szCs w:val="28"/>
                <w:lang w:eastAsia="zh-CN"/>
              </w:rPr>
              <w:t>Signature of applicant</w:t>
            </w:r>
            <w:r w:rsidRPr="00DC2448">
              <w:rPr>
                <w:rFonts w:cs="Times New Roman"/>
                <w:b/>
                <w:bCs/>
                <w:sz w:val="20"/>
                <w:szCs w:val="24"/>
                <w:lang w:eastAsia="zh-CN"/>
              </w:rPr>
              <w:t>:</w:t>
            </w:r>
            <w:r w:rsidRPr="00DC2448">
              <w:rPr>
                <w:rFonts w:cs="Times New Roman"/>
                <w:szCs w:val="20"/>
                <w:lang w:val="en-GB"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szCs w:val="28"/>
                <w:lang w:eastAsia="zh-CN"/>
              </w:rPr>
              <w:t>Date</w:t>
            </w:r>
            <w:r w:rsidRPr="00DC2448">
              <w:rPr>
                <w:rFonts w:cs="Times New Roman"/>
                <w:b/>
                <w:bCs/>
                <w:sz w:val="16"/>
                <w:szCs w:val="20"/>
                <w:lang w:eastAsia="zh-CN"/>
              </w:rPr>
              <w:t>:</w:t>
            </w:r>
            <w:r w:rsidRPr="00DC2448">
              <w:rPr>
                <w:rFonts w:cs="Times New Roman"/>
                <w:szCs w:val="20"/>
                <w:lang w:val="en-GB" w:eastAsia="zh-CN"/>
              </w:rPr>
              <w:t xml:space="preserve"> </w:t>
            </w:r>
            <w:r w:rsidRPr="00DC2448">
              <w:rPr>
                <w:rFonts w:cs="Times New Roman"/>
                <w:szCs w:val="20"/>
                <w:lang w:val="en-GB" w:eastAsia="zh-CN"/>
              </w:rPr>
              <w:tab/>
            </w:r>
          </w:p>
        </w:tc>
      </w:tr>
      <w:tr w:rsidR="00DC2448" w:rsidRPr="00DC2448" w:rsidTr="003B0C3E"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18"/>
                <w:lang w:eastAsia="zh-CN"/>
              </w:rPr>
            </w:pPr>
            <w:r w:rsidRPr="00DC2448">
              <w:rPr>
                <w:rFonts w:cs="Times New Roman"/>
                <w:szCs w:val="18"/>
                <w:lang w:eastAsia="zh-CN"/>
              </w:rPr>
              <w:t xml:space="preserve">TO VALIDATE THIS FELLOWSHIP REQUEST, THE NAME, TITLE AND SIGNATURE OF THE CERTIFYING OFFICIAL DESIGNATING THE PARTICIPANT </w:t>
            </w:r>
            <w:proofErr w:type="gramStart"/>
            <w:r w:rsidRPr="00DC2448">
              <w:rPr>
                <w:rFonts w:cs="Times New Roman"/>
                <w:szCs w:val="18"/>
                <w:lang w:eastAsia="zh-CN"/>
              </w:rPr>
              <w:t>MUST BE COMPLETED</w:t>
            </w:r>
            <w:proofErr w:type="gramEnd"/>
            <w:r w:rsidRPr="00DC2448">
              <w:rPr>
                <w:rFonts w:cs="Times New Roman"/>
                <w:szCs w:val="18"/>
                <w:lang w:eastAsia="zh-CN"/>
              </w:rPr>
              <w:t xml:space="preserve"> BELOW, ALONG WITH AN OFFICIAL STAMP.</w:t>
            </w:r>
          </w:p>
          <w:p w:rsidR="00DC2448" w:rsidRPr="00DC2448" w:rsidRDefault="00DC2448" w:rsidP="00DC2448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zh-CN"/>
              </w:rPr>
            </w:pPr>
            <w:r w:rsidRPr="00DC2448">
              <w:rPr>
                <w:rFonts w:cs="Times New Roman"/>
                <w:szCs w:val="18"/>
                <w:lang w:val="en-GB" w:eastAsia="zh-CN"/>
              </w:rPr>
              <w:t>N.B. IT IS IMPERATIVE THAT FELLOWS BE PRESENT FROM THE FIRST TO THE LAST DAY OF THE MEETING.</w:t>
            </w:r>
          </w:p>
        </w:tc>
      </w:tr>
      <w:tr w:rsidR="00DC2448" w:rsidRPr="00DC2448" w:rsidTr="00EB064F">
        <w:trPr>
          <w:trHeight w:val="114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4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szCs w:val="24"/>
                <w:lang w:eastAsia="zh-CN"/>
              </w:rPr>
              <w:t>Signature and stamp</w:t>
            </w:r>
            <w:r w:rsidRPr="00DC2448">
              <w:rPr>
                <w:rFonts w:cs="Times New Roman"/>
                <w:b/>
                <w:bCs/>
                <w:szCs w:val="24"/>
                <w:lang w:eastAsia="zh-CN"/>
              </w:rPr>
              <w:br/>
              <w:t>of certifying official:</w:t>
            </w:r>
            <w:r w:rsidRPr="00DC2448">
              <w:rPr>
                <w:rFonts w:cs="Times New Roman"/>
                <w:szCs w:val="20"/>
                <w:lang w:val="en-GB" w:eastAsia="zh-CN"/>
              </w:rPr>
              <w:t xml:space="preserve"> </w:t>
            </w:r>
            <w:r w:rsidRPr="00DC2448">
              <w:rPr>
                <w:rFonts w:cs="Times New Roman"/>
                <w:szCs w:val="20"/>
                <w:lang w:val="en-GB" w:eastAsia="zh-CN"/>
              </w:rPr>
              <w:tab/>
            </w:r>
            <w:r w:rsidRPr="00DC2448">
              <w:rPr>
                <w:rFonts w:cs="Times New Roman"/>
                <w:szCs w:val="20"/>
                <w:lang w:val="en-GB"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4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szCs w:val="24"/>
                <w:lang w:eastAsia="zh-CN"/>
              </w:rPr>
              <w:t>Date:</w:t>
            </w:r>
            <w:r w:rsidRPr="00DC2448">
              <w:rPr>
                <w:rFonts w:cs="Times New Roman"/>
                <w:szCs w:val="24"/>
                <w:lang w:val="en-GB" w:eastAsia="zh-CN"/>
              </w:rPr>
              <w:t xml:space="preserve"> </w:t>
            </w:r>
            <w:r w:rsidRPr="00DC2448">
              <w:rPr>
                <w:rFonts w:cs="Times New Roman"/>
                <w:szCs w:val="24"/>
                <w:lang w:val="en-GB" w:eastAsia="zh-CN"/>
              </w:rPr>
              <w:tab/>
            </w:r>
          </w:p>
        </w:tc>
      </w:tr>
    </w:tbl>
    <w:p w:rsidR="00DC2448" w:rsidRPr="00DC2448" w:rsidRDefault="00DC2448" w:rsidP="00DC2448">
      <w:pPr>
        <w:tabs>
          <w:tab w:val="clear" w:pos="1134"/>
          <w:tab w:val="left" w:pos="284"/>
          <w:tab w:val="left" w:pos="2694"/>
        </w:tabs>
        <w:autoSpaceDN w:val="0"/>
        <w:bidi w:val="0"/>
        <w:spacing w:before="0" w:line="240" w:lineRule="auto"/>
        <w:jc w:val="left"/>
        <w:textAlignment w:val="baseline"/>
        <w:rPr>
          <w:rFonts w:cs="Times New Roman Bold"/>
          <w:b/>
          <w:bCs/>
          <w:sz w:val="12"/>
          <w:szCs w:val="12"/>
          <w:lang w:val="en-GB"/>
        </w:rPr>
      </w:pPr>
      <w:r w:rsidRPr="00DC2448">
        <w:rPr>
          <w:rFonts w:cs="Times New Roman Bold"/>
          <w:b/>
          <w:bCs/>
          <w:sz w:val="12"/>
          <w:szCs w:val="12"/>
          <w:lang w:val="en-GB"/>
        </w:rPr>
        <w:br w:type="page"/>
      </w:r>
    </w:p>
    <w:p w:rsidR="00DC2448" w:rsidRPr="00DC2448" w:rsidRDefault="00DC2448" w:rsidP="00DC2448">
      <w:pPr>
        <w:tabs>
          <w:tab w:val="clear" w:pos="1134"/>
          <w:tab w:val="left" w:pos="794"/>
          <w:tab w:val="left" w:pos="1191"/>
          <w:tab w:val="left" w:pos="1588"/>
          <w:tab w:val="left" w:pos="1985"/>
          <w:tab w:val="center" w:pos="5103"/>
          <w:tab w:val="left" w:pos="6113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cs="Times New Roman"/>
          <w:b/>
          <w:bCs/>
          <w:sz w:val="28"/>
          <w:szCs w:val="28"/>
          <w:lang w:val="en-GB"/>
        </w:rPr>
      </w:pPr>
      <w:r w:rsidRPr="00DC2448">
        <w:rPr>
          <w:rFonts w:cs="Times New Roman"/>
          <w:b/>
          <w:bCs/>
          <w:sz w:val="28"/>
          <w:szCs w:val="28"/>
          <w:lang w:val="en-GB"/>
        </w:rPr>
        <w:lastRenderedPageBreak/>
        <w:t>ANNEX B</w:t>
      </w:r>
    </w:p>
    <w:p w:rsidR="00DC2448" w:rsidRPr="00DC2448" w:rsidRDefault="00DC2448" w:rsidP="00DC2448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40" w:lineRule="auto"/>
        <w:jc w:val="center"/>
        <w:textAlignment w:val="baseline"/>
        <w:rPr>
          <w:rFonts w:cs="Times New Roman"/>
          <w:bCs/>
          <w:sz w:val="24"/>
          <w:szCs w:val="24"/>
          <w:lang w:val="en-GB"/>
        </w:rPr>
      </w:pPr>
      <w:r w:rsidRPr="00DC2448">
        <w:rPr>
          <w:rFonts w:cs="Times New Roman"/>
          <w:b/>
          <w:bCs/>
          <w:sz w:val="24"/>
          <w:szCs w:val="24"/>
          <w:lang w:val="en-GB"/>
        </w:rPr>
        <w:t xml:space="preserve">DRAFT AGENDA </w:t>
      </w:r>
      <w:r w:rsidRPr="00DC2448">
        <w:rPr>
          <w:rFonts w:cs="Times New Roman"/>
          <w:b/>
          <w:bCs/>
          <w:sz w:val="24"/>
          <w:szCs w:val="24"/>
          <w:lang w:val="en-GB"/>
        </w:rPr>
        <w:br/>
      </w:r>
      <w:r w:rsidRPr="00DC2448">
        <w:rPr>
          <w:rFonts w:cs="Times New Roman"/>
          <w:b/>
          <w:bCs/>
          <w:sz w:val="24"/>
          <w:szCs w:val="24"/>
          <w:lang w:val="en-GB" w:eastAsia="zh-CN"/>
        </w:rPr>
        <w:t>Meeting of ITU-T SG3RG-ARB</w:t>
      </w:r>
      <w:r w:rsidRPr="00DC2448">
        <w:rPr>
          <w:rFonts w:cs="Times New Roman"/>
          <w:b/>
          <w:bCs/>
          <w:sz w:val="24"/>
          <w:szCs w:val="24"/>
          <w:lang w:val="en-GB"/>
        </w:rPr>
        <w:t xml:space="preserve">, Kuwait City, </w:t>
      </w:r>
      <w:proofErr w:type="gramStart"/>
      <w:r w:rsidRPr="00DC2448">
        <w:rPr>
          <w:rFonts w:cs="Times New Roman"/>
          <w:b/>
          <w:bCs/>
          <w:sz w:val="24"/>
          <w:szCs w:val="24"/>
          <w:lang w:val="en-GB"/>
        </w:rPr>
        <w:t>19</w:t>
      </w:r>
      <w:proofErr w:type="gramEnd"/>
      <w:r w:rsidRPr="00DC2448">
        <w:rPr>
          <w:rFonts w:cs="Times New Roman"/>
          <w:b/>
          <w:bCs/>
          <w:sz w:val="24"/>
          <w:szCs w:val="24"/>
          <w:lang w:val="en-GB"/>
        </w:rPr>
        <w:t>-20 December 2018</w:t>
      </w:r>
    </w:p>
    <w:tbl>
      <w:tblPr>
        <w:tblStyle w:val="TableGrid1"/>
        <w:tblW w:w="9923" w:type="dxa"/>
        <w:jc w:val="center"/>
        <w:tblLook w:val="04A0" w:firstRow="1" w:lastRow="0" w:firstColumn="1" w:lastColumn="0" w:noHBand="0" w:noVBand="1"/>
      </w:tblPr>
      <w:tblGrid>
        <w:gridCol w:w="1790"/>
        <w:gridCol w:w="8133"/>
      </w:tblGrid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Opening of the meeting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2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Adoption of the agenda</w:t>
            </w:r>
          </w:p>
        </w:tc>
      </w:tr>
      <w:tr w:rsidR="00DC2448" w:rsidRPr="009E7926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3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fr-CH" w:eastAsia="zh-CN"/>
              </w:rPr>
            </w:pPr>
            <w:proofErr w:type="spellStart"/>
            <w:r w:rsidRPr="00DC2448">
              <w:rPr>
                <w:rFonts w:cs="Times New Roman"/>
                <w:color w:val="212121"/>
                <w:szCs w:val="22"/>
                <w:lang w:val="fr-CH" w:eastAsia="zh-CN"/>
              </w:rPr>
              <w:t>Available</w:t>
            </w:r>
            <w:proofErr w:type="spellEnd"/>
            <w:r w:rsidRPr="00DC2448">
              <w:rPr>
                <w:rFonts w:cs="Times New Roman"/>
                <w:color w:val="212121"/>
                <w:szCs w:val="22"/>
                <w:lang w:val="fr-CH" w:eastAsia="zh-CN"/>
              </w:rPr>
              <w:t xml:space="preserve"> documents (Contributions and </w:t>
            </w:r>
            <w:proofErr w:type="spellStart"/>
            <w:r w:rsidRPr="00DC2448">
              <w:rPr>
                <w:rFonts w:cs="Times New Roman"/>
                <w:color w:val="212121"/>
                <w:szCs w:val="22"/>
                <w:lang w:val="fr-CH" w:eastAsia="zh-CN"/>
              </w:rPr>
              <w:t>TDs</w:t>
            </w:r>
            <w:proofErr w:type="spellEnd"/>
            <w:r w:rsidRPr="00DC2448">
              <w:rPr>
                <w:rFonts w:cs="Times New Roman"/>
                <w:color w:val="212121"/>
                <w:szCs w:val="22"/>
                <w:lang w:val="fr-CH" w:eastAsia="zh-CN"/>
              </w:rPr>
              <w:t>)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4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Overview of ITU-T Study Group 3 and working methods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5</w:t>
            </w:r>
          </w:p>
        </w:tc>
        <w:tc>
          <w:tcPr>
            <w:tcW w:w="8133" w:type="dxa"/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Celebrating 50 years of ITU-T SG3RG-ARB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6</w:t>
            </w:r>
          </w:p>
        </w:tc>
        <w:tc>
          <w:tcPr>
            <w:tcW w:w="8133" w:type="dxa"/>
            <w:vAlign w:val="center"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Review of outcomes of PP-18, WTSA-16, previous SG3 parent and Regional Group meetings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7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Economic impact of OTTs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8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Tariff, Charging Issues of Settlements Agreement of Trans-multi-country Terrestrial Telecommunication Cables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9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Mobile Financial Services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10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International Roaming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11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Relevant market definition and identification of operators with Significant Market Power (SMP)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12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Big Data and Digital Identity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13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International Internet Connectivity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14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Dispute Resolution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15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Economic Impact of License Pricing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16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Future Work Programme and Action List for SG3RG-ARB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17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SG3RG-ARB and Member Contributions to ITU-T Study Group 3 in 2019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18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Venue and date of next SG3RG-ARB meeting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19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Any other business</w:t>
            </w:r>
          </w:p>
        </w:tc>
      </w:tr>
      <w:tr w:rsidR="00DC2448" w:rsidRPr="00DC2448" w:rsidTr="003B0C3E">
        <w:trPr>
          <w:jc w:val="center"/>
        </w:trPr>
        <w:tc>
          <w:tcPr>
            <w:tcW w:w="1790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center"/>
              <w:textAlignment w:val="baseline"/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b/>
                <w:bCs/>
                <w:color w:val="212121"/>
                <w:szCs w:val="22"/>
                <w:lang w:val="en-GB" w:eastAsia="zh-CN"/>
              </w:rPr>
              <w:t>20</w:t>
            </w:r>
          </w:p>
        </w:tc>
        <w:tc>
          <w:tcPr>
            <w:tcW w:w="8133" w:type="dxa"/>
            <w:vAlign w:val="center"/>
            <w:hideMark/>
          </w:tcPr>
          <w:p w:rsidR="00DC2448" w:rsidRPr="00DC2448" w:rsidRDefault="00DC2448" w:rsidP="00DC244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jc w:val="left"/>
              <w:textAlignment w:val="baseline"/>
              <w:rPr>
                <w:rFonts w:cs="Times New Roman"/>
                <w:color w:val="212121"/>
                <w:szCs w:val="22"/>
                <w:lang w:val="en-GB" w:eastAsia="zh-CN"/>
              </w:rPr>
            </w:pPr>
            <w:r w:rsidRPr="00DC2448">
              <w:rPr>
                <w:rFonts w:cs="Times New Roman"/>
                <w:color w:val="212121"/>
                <w:szCs w:val="22"/>
                <w:lang w:val="en-GB" w:eastAsia="zh-CN"/>
              </w:rPr>
              <w:t>Closure of the meeting</w:t>
            </w:r>
          </w:p>
        </w:tc>
      </w:tr>
    </w:tbl>
    <w:p w:rsidR="009C37F4" w:rsidRDefault="00DC2448" w:rsidP="009C37F4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center"/>
        <w:textAlignment w:val="baseline"/>
        <w:rPr>
          <w:rtl/>
        </w:rPr>
      </w:pPr>
      <w:r w:rsidRPr="00DC2448">
        <w:rPr>
          <w:rFonts w:cs="Times New Roman"/>
          <w:noProof/>
          <w:szCs w:val="20"/>
        </w:rPr>
        <w:drawing>
          <wp:inline distT="0" distB="0" distL="0" distR="0" wp14:anchorId="24096344" wp14:editId="1731F508">
            <wp:extent cx="1087647" cy="1288580"/>
            <wp:effectExtent l="0" t="0" r="0" b="6985"/>
            <wp:docPr id="7" name="Picture 7" descr="cid:image001.png@01D36D16.2FD1E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6D16.2FD1E7F0"/>
                    <pic:cNvPicPr>
                      <a:picLocks noChangeAspect="1" noChangeArrowheads="1"/>
                    </pic:cNvPicPr>
                  </pic:nvPicPr>
                  <pic:blipFill>
                    <a:blip r:embed="rId3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65" cy="13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F4" w:rsidRPr="009C37F4" w:rsidRDefault="009C37F4" w:rsidP="009C37F4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center"/>
        <w:textAlignment w:val="baseline"/>
        <w:rPr>
          <w:rtl/>
        </w:rPr>
      </w:pPr>
      <w:r>
        <w:rPr>
          <w:rFonts w:hint="cs"/>
          <w:rtl/>
        </w:rPr>
        <w:t>_________________</w:t>
      </w:r>
    </w:p>
    <w:sectPr w:rsidR="009C37F4" w:rsidRPr="009C37F4" w:rsidSect="008B5B5D">
      <w:headerReference w:type="firs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E0" w:rsidRDefault="007466E0" w:rsidP="00E07379">
      <w:pPr>
        <w:spacing w:before="0" w:line="240" w:lineRule="auto"/>
      </w:pPr>
      <w:r>
        <w:separator/>
      </w:r>
    </w:p>
  </w:endnote>
  <w:endnote w:type="continuationSeparator" w:id="0">
    <w:p w:rsidR="007466E0" w:rsidRDefault="007466E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48" w:rsidRPr="009E7926" w:rsidRDefault="00DC2448" w:rsidP="009E7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E0" w:rsidRDefault="007466E0" w:rsidP="00E07379">
      <w:pPr>
        <w:spacing w:before="0" w:line="240" w:lineRule="auto"/>
      </w:pPr>
      <w:r>
        <w:separator/>
      </w:r>
    </w:p>
  </w:footnote>
  <w:footnote w:type="continuationSeparator" w:id="0">
    <w:p w:rsidR="007466E0" w:rsidRDefault="007466E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91229F" w:rsidP="0091229F">
    <w:pPr>
      <w:spacing w:after="240" w:line="240" w:lineRule="auto"/>
      <w:jc w:val="center"/>
      <w:rPr>
        <w:rStyle w:val="PageNumber"/>
        <w:rtl/>
        <w:lang w:bidi="ar-EG"/>
      </w:rPr>
    </w:pPr>
    <w:r w:rsidRPr="0091229F">
      <w:rPr>
        <w:rStyle w:val="PageNumber"/>
        <w:rFonts w:cs="Calibri"/>
      </w:rPr>
      <w:t xml:space="preserve"> -</w:t>
    </w:r>
    <w:r w:rsidR="0022345D" w:rsidRPr="0091229F">
      <w:rPr>
        <w:rStyle w:val="PageNumber"/>
        <w:rFonts w:cs="Calibri"/>
      </w:rPr>
      <w:fldChar w:fldCharType="begin"/>
    </w:r>
    <w:r w:rsidR="0022345D" w:rsidRPr="0091229F">
      <w:rPr>
        <w:rStyle w:val="PageNumber"/>
        <w:rFonts w:cs="Calibri"/>
      </w:rPr>
      <w:instrText xml:space="preserve"> PAGE </w:instrText>
    </w:r>
    <w:r w:rsidR="0022345D" w:rsidRPr="0091229F">
      <w:rPr>
        <w:rStyle w:val="PageNumber"/>
        <w:rFonts w:cs="Calibri"/>
      </w:rPr>
      <w:fldChar w:fldCharType="separate"/>
    </w:r>
    <w:r w:rsidR="009E7926">
      <w:rPr>
        <w:rStyle w:val="PageNumber"/>
        <w:rFonts w:cs="Calibri"/>
        <w:noProof/>
      </w:rPr>
      <w:t>2</w:t>
    </w:r>
    <w:r w:rsidR="0022345D" w:rsidRPr="0091229F">
      <w:rPr>
        <w:rStyle w:val="PageNumber"/>
        <w:rFonts w:cs="Calibri"/>
      </w:rPr>
      <w:fldChar w:fldCharType="end"/>
    </w:r>
    <w:r w:rsidRPr="0091229F">
      <w:rPr>
        <w:rStyle w:val="PageNumber"/>
        <w:rFonts w:cs="Calibri"/>
      </w:rPr>
      <w:t xml:space="preserve">- </w:t>
    </w:r>
    <w:r w:rsidR="00755863">
      <w:rPr>
        <w:rStyle w:val="PageNumber"/>
      </w:rPr>
      <w:br/>
    </w:r>
    <w:r w:rsidR="00755863" w:rsidRPr="00755863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755863" w:rsidRPr="00755863">
      <w:rPr>
        <w:rStyle w:val="PageNumber"/>
        <w:rFonts w:cs="Traditional Arabic"/>
        <w:szCs w:val="26"/>
        <w:lang w:bidi="ar-EG"/>
      </w:rPr>
      <w:t>2/SG3RG-ARB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4F" w:rsidRPr="00755863" w:rsidRDefault="00536303" w:rsidP="00536303">
    <w:pPr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="00755863" w:rsidRPr="008B5B5D">
      <w:rPr>
        <w:rStyle w:val="PageNumber"/>
      </w:rPr>
      <w:fldChar w:fldCharType="begin"/>
    </w:r>
    <w:r w:rsidR="00755863" w:rsidRPr="008B5B5D">
      <w:rPr>
        <w:rStyle w:val="PageNumber"/>
      </w:rPr>
      <w:instrText xml:space="preserve"> PAGE </w:instrText>
    </w:r>
    <w:r w:rsidR="00755863" w:rsidRPr="008B5B5D">
      <w:rPr>
        <w:rStyle w:val="PageNumber"/>
      </w:rPr>
      <w:fldChar w:fldCharType="separate"/>
    </w:r>
    <w:r w:rsidR="009E7926">
      <w:rPr>
        <w:rStyle w:val="PageNumber"/>
        <w:noProof/>
      </w:rPr>
      <w:t>5</w:t>
    </w:r>
    <w:r w:rsidR="00755863" w:rsidRPr="008B5B5D">
      <w:rPr>
        <w:rStyle w:val="PageNumber"/>
      </w:rPr>
      <w:fldChar w:fldCharType="end"/>
    </w:r>
    <w:r>
      <w:rPr>
        <w:rStyle w:val="PageNumber"/>
      </w:rPr>
      <w:t xml:space="preserve">- </w:t>
    </w:r>
    <w:r w:rsidR="00755863">
      <w:rPr>
        <w:rStyle w:val="PageNumber"/>
      </w:rPr>
      <w:br/>
    </w:r>
    <w:r w:rsidR="00755863" w:rsidRPr="00755863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755863" w:rsidRPr="00755863">
      <w:rPr>
        <w:rStyle w:val="PageNumber"/>
        <w:rFonts w:cs="Traditional Arabic"/>
        <w:szCs w:val="26"/>
        <w:lang w:bidi="ar-EG"/>
      </w:rPr>
      <w:t>2/SG3RG-ARB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E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6BD"/>
    <w:rsid w:val="000F0B1C"/>
    <w:rsid w:val="000F1D42"/>
    <w:rsid w:val="000F4D07"/>
    <w:rsid w:val="00102A03"/>
    <w:rsid w:val="001040A3"/>
    <w:rsid w:val="00173915"/>
    <w:rsid w:val="001D6A4B"/>
    <w:rsid w:val="001E0332"/>
    <w:rsid w:val="0022345D"/>
    <w:rsid w:val="00225854"/>
    <w:rsid w:val="0023283D"/>
    <w:rsid w:val="00252E0C"/>
    <w:rsid w:val="002609A8"/>
    <w:rsid w:val="00276881"/>
    <w:rsid w:val="002916BE"/>
    <w:rsid w:val="002978F4"/>
    <w:rsid w:val="002B028D"/>
    <w:rsid w:val="002B435E"/>
    <w:rsid w:val="002C4DAE"/>
    <w:rsid w:val="002D6669"/>
    <w:rsid w:val="002E0337"/>
    <w:rsid w:val="002E6541"/>
    <w:rsid w:val="002F5560"/>
    <w:rsid w:val="0030434F"/>
    <w:rsid w:val="0030486B"/>
    <w:rsid w:val="00317A2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07788"/>
    <w:rsid w:val="004258D6"/>
    <w:rsid w:val="0042686F"/>
    <w:rsid w:val="004367CE"/>
    <w:rsid w:val="00443869"/>
    <w:rsid w:val="004712C6"/>
    <w:rsid w:val="00497703"/>
    <w:rsid w:val="004B0153"/>
    <w:rsid w:val="004C2291"/>
    <w:rsid w:val="004F0F06"/>
    <w:rsid w:val="00501E0E"/>
    <w:rsid w:val="005204D7"/>
    <w:rsid w:val="00530420"/>
    <w:rsid w:val="00536303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E2F14"/>
    <w:rsid w:val="006F267F"/>
    <w:rsid w:val="006F63F7"/>
    <w:rsid w:val="006F6F03"/>
    <w:rsid w:val="00706D7A"/>
    <w:rsid w:val="00726AEC"/>
    <w:rsid w:val="007466E0"/>
    <w:rsid w:val="007530CA"/>
    <w:rsid w:val="00755863"/>
    <w:rsid w:val="0079553D"/>
    <w:rsid w:val="007B01CC"/>
    <w:rsid w:val="007B4B0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229F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C37F4"/>
    <w:rsid w:val="009D13FA"/>
    <w:rsid w:val="009E7926"/>
    <w:rsid w:val="009F1C12"/>
    <w:rsid w:val="009F3CE0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3D5B"/>
    <w:rsid w:val="00AE7244"/>
    <w:rsid w:val="00AF28AE"/>
    <w:rsid w:val="00AF3FEE"/>
    <w:rsid w:val="00B02F46"/>
    <w:rsid w:val="00B15EED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39F1"/>
    <w:rsid w:val="00C442F2"/>
    <w:rsid w:val="00C674FE"/>
    <w:rsid w:val="00C7297D"/>
    <w:rsid w:val="00C75633"/>
    <w:rsid w:val="00C8242E"/>
    <w:rsid w:val="00C82615"/>
    <w:rsid w:val="00C82D94"/>
    <w:rsid w:val="00C867DB"/>
    <w:rsid w:val="00CA2A38"/>
    <w:rsid w:val="00CA50FF"/>
    <w:rsid w:val="00CC3CD2"/>
    <w:rsid w:val="00CC43BE"/>
    <w:rsid w:val="00CD123C"/>
    <w:rsid w:val="00CD2085"/>
    <w:rsid w:val="00CE2EE1"/>
    <w:rsid w:val="00CE7677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48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3CD1"/>
    <w:rsid w:val="00E14494"/>
    <w:rsid w:val="00E17033"/>
    <w:rsid w:val="00E22744"/>
    <w:rsid w:val="00E32189"/>
    <w:rsid w:val="00E45211"/>
    <w:rsid w:val="00E45D6F"/>
    <w:rsid w:val="00E7380C"/>
    <w:rsid w:val="00E74BE7"/>
    <w:rsid w:val="00E86CC9"/>
    <w:rsid w:val="00E96624"/>
    <w:rsid w:val="00EB064F"/>
    <w:rsid w:val="00EE0594"/>
    <w:rsid w:val="00F126F1"/>
    <w:rsid w:val="00F2106A"/>
    <w:rsid w:val="00F36D8B"/>
    <w:rsid w:val="00F401D0"/>
    <w:rsid w:val="00F45F2B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287E079-954B-41E6-834A-D47F1C77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DC244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0">
    <w:name w:val="Annex No"/>
    <w:basedOn w:val="Normal"/>
    <w:qFormat/>
    <w:rsid w:val="00DC244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DC2448"/>
    <w:pPr>
      <w:keepNext/>
      <w:keepLines/>
      <w:spacing w:before="120" w:after="360"/>
    </w:pPr>
    <w:rPr>
      <w:b/>
      <w:bCs/>
      <w:sz w:val="28"/>
      <w:szCs w:val="40"/>
    </w:rPr>
  </w:style>
  <w:style w:type="table" w:customStyle="1" w:styleId="TableGrid1">
    <w:name w:val="Table Grid1"/>
    <w:basedOn w:val="TableNormal"/>
    <w:next w:val="TableGrid"/>
    <w:rsid w:val="00DC244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3@itu.int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itu.int/ITU-T/studygroups/templates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cid:image001.png@01D36D16.2FD1E7F0" TargetMode="External"/><Relationship Id="rId17" Type="http://schemas.openxmlformats.org/officeDocument/2006/relationships/hyperlink" Target="mailto:tsbsg3@itu.int" TargetMode="External"/><Relationship Id="rId25" Type="http://schemas.openxmlformats.org/officeDocument/2006/relationships/header" Target="header1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7-2020/03/sg3rgarb/Pages/default.aspx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en/ITU-T/studygroups/2017-2020/03/sg3rgarb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itu.int/en/ITU-T/studygroups/2017-2020/03/sg3rgarb/Pages/default.aspx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itu.int/en/ITU-T/studygroups/2017-2020/03/sg3rgarb/Pages/%20default.aspx" TargetMode="External"/><Relationship Id="rId23" Type="http://schemas.openxmlformats.org/officeDocument/2006/relationships/hyperlink" Target="https://www.itu.int/en/ITU-T/gap/Documents/Fellowships_BSG_EligibleCountries.pdf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20.png"/><Relationship Id="rId31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go/tsg03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DB6DE-9CBE-4F0F-8EFC-97E5657A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Author</cp:lastModifiedBy>
  <cp:revision>3</cp:revision>
  <cp:lastPrinted>2016-06-07T13:25:00Z</cp:lastPrinted>
  <dcterms:created xsi:type="dcterms:W3CDTF">2018-10-23T11:30:00Z</dcterms:created>
  <dcterms:modified xsi:type="dcterms:W3CDTF">2018-10-24T07:56:00Z</dcterms:modified>
  <cp:category>Conference document</cp:category>
</cp:coreProperties>
</file>