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FA1D64" w14:paraId="0699EA08" w14:textId="77777777" w:rsidTr="00530525">
        <w:trPr>
          <w:cantSplit/>
        </w:trPr>
        <w:tc>
          <w:tcPr>
            <w:tcW w:w="1382" w:type="dxa"/>
            <w:vAlign w:val="center"/>
          </w:tcPr>
          <w:p w14:paraId="5B2781D8" w14:textId="77777777" w:rsidR="00CF1E9D" w:rsidRPr="00FA1D64" w:rsidRDefault="00CF1E9D" w:rsidP="00530525">
            <w:pPr>
              <w:rPr>
                <w:rFonts w:ascii="Verdana" w:hAnsi="Verdana" w:cs="Times New Roman Bold"/>
                <w:b/>
                <w:bCs/>
                <w:sz w:val="22"/>
                <w:szCs w:val="22"/>
                <w:lang w:val="fr-FR"/>
              </w:rPr>
            </w:pPr>
            <w:r w:rsidRPr="00FA1D64">
              <w:rPr>
                <w:noProof/>
                <w:lang w:val="en-US" w:eastAsia="zh-CN"/>
              </w:rPr>
              <w:drawing>
                <wp:inline distT="0" distB="0" distL="0" distR="0" wp14:anchorId="487FDCAA" wp14:editId="6C41364E">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14:paraId="15AD15E9" w14:textId="77777777" w:rsidR="00CF1E9D" w:rsidRPr="00FA1D64" w:rsidRDefault="001D581B" w:rsidP="00526703">
            <w:pPr>
              <w:rPr>
                <w:rFonts w:ascii="Verdana" w:hAnsi="Verdana" w:cs="Times New Roman Bold"/>
                <w:b/>
                <w:bCs/>
                <w:sz w:val="22"/>
                <w:szCs w:val="22"/>
                <w:lang w:val="fr-FR"/>
              </w:rPr>
            </w:pPr>
            <w:r w:rsidRPr="00FA1D64">
              <w:rPr>
                <w:rFonts w:ascii="Verdana" w:hAnsi="Verdana" w:cs="Times New Roman Bold"/>
                <w:b/>
                <w:bCs/>
                <w:szCs w:val="24"/>
                <w:lang w:val="fr-FR"/>
              </w:rPr>
              <w:t xml:space="preserve">Assemblée mondiale de normalisation </w:t>
            </w:r>
            <w:r w:rsidR="00C26BA2" w:rsidRPr="00FA1D64">
              <w:rPr>
                <w:rFonts w:ascii="Verdana" w:hAnsi="Verdana" w:cs="Times New Roman Bold"/>
                <w:b/>
                <w:bCs/>
                <w:szCs w:val="24"/>
                <w:lang w:val="fr-FR"/>
              </w:rPr>
              <w:br/>
            </w:r>
            <w:r w:rsidRPr="00FA1D64">
              <w:rPr>
                <w:rFonts w:ascii="Verdana" w:hAnsi="Verdana" w:cs="Times New Roman Bold"/>
                <w:b/>
                <w:bCs/>
                <w:szCs w:val="24"/>
                <w:lang w:val="fr-FR"/>
              </w:rPr>
              <w:t xml:space="preserve">des télécommunications </w:t>
            </w:r>
            <w:r w:rsidR="00CF1E9D" w:rsidRPr="00FA1D64">
              <w:rPr>
                <w:rFonts w:ascii="Verdana" w:hAnsi="Verdana" w:cs="Times New Roman Bold"/>
                <w:b/>
                <w:bCs/>
                <w:szCs w:val="24"/>
                <w:lang w:val="fr-FR"/>
              </w:rPr>
              <w:t>(</w:t>
            </w:r>
            <w:r w:rsidRPr="00FA1D64">
              <w:rPr>
                <w:rFonts w:ascii="Verdana" w:hAnsi="Verdana" w:cs="Times New Roman Bold"/>
                <w:b/>
                <w:bCs/>
                <w:szCs w:val="24"/>
                <w:lang w:val="fr-FR"/>
              </w:rPr>
              <w:t>AMNT</w:t>
            </w:r>
            <w:r w:rsidR="00CF1E9D" w:rsidRPr="00FA1D64">
              <w:rPr>
                <w:rFonts w:ascii="Verdana" w:hAnsi="Verdana" w:cs="Times New Roman Bold"/>
                <w:b/>
                <w:bCs/>
                <w:szCs w:val="24"/>
                <w:lang w:val="fr-FR"/>
              </w:rPr>
              <w:t>-16)</w:t>
            </w:r>
            <w:r w:rsidR="00CF1E9D" w:rsidRPr="00FA1D64">
              <w:rPr>
                <w:rFonts w:ascii="Verdana" w:hAnsi="Verdana" w:cs="Times New Roman Bold"/>
                <w:b/>
                <w:bCs/>
                <w:sz w:val="22"/>
                <w:szCs w:val="22"/>
                <w:lang w:val="fr-FR"/>
              </w:rPr>
              <w:br/>
            </w:r>
            <w:r w:rsidR="00CF1E9D" w:rsidRPr="00FA1D64">
              <w:rPr>
                <w:rFonts w:ascii="Verdana" w:hAnsi="Verdana" w:cs="Times New Roman Bold"/>
                <w:b/>
                <w:bCs/>
                <w:sz w:val="18"/>
                <w:szCs w:val="18"/>
                <w:lang w:val="fr-FR"/>
              </w:rPr>
              <w:t xml:space="preserve">Hammamet, 25 </w:t>
            </w:r>
            <w:r w:rsidRPr="00FA1D64">
              <w:rPr>
                <w:rFonts w:ascii="Verdana" w:hAnsi="Verdana" w:cs="Times New Roman Bold"/>
                <w:b/>
                <w:bCs/>
                <w:sz w:val="18"/>
                <w:szCs w:val="18"/>
                <w:lang w:val="fr-FR"/>
              </w:rPr>
              <w:t>o</w:t>
            </w:r>
            <w:r w:rsidR="00CF1E9D" w:rsidRPr="00FA1D64">
              <w:rPr>
                <w:rFonts w:ascii="Verdana" w:hAnsi="Verdana" w:cs="Times New Roman Bold"/>
                <w:b/>
                <w:bCs/>
                <w:sz w:val="18"/>
                <w:szCs w:val="18"/>
                <w:lang w:val="fr-FR"/>
              </w:rPr>
              <w:t>ct</w:t>
            </w:r>
            <w:r w:rsidR="00C26BA2" w:rsidRPr="00FA1D64">
              <w:rPr>
                <w:rFonts w:ascii="Verdana" w:hAnsi="Verdana" w:cs="Times New Roman Bold"/>
                <w:b/>
                <w:bCs/>
                <w:sz w:val="18"/>
                <w:szCs w:val="18"/>
                <w:lang w:val="fr-FR"/>
              </w:rPr>
              <w:t xml:space="preserve">obre </w:t>
            </w:r>
            <w:r w:rsidR="00CF1E9D" w:rsidRPr="00FA1D64">
              <w:rPr>
                <w:rFonts w:ascii="Verdana" w:hAnsi="Verdana" w:cs="Times New Roman Bold"/>
                <w:b/>
                <w:bCs/>
                <w:sz w:val="18"/>
                <w:szCs w:val="18"/>
                <w:lang w:val="fr-FR"/>
              </w:rPr>
              <w:t>-</w:t>
            </w:r>
            <w:r w:rsidR="00C26BA2" w:rsidRPr="00FA1D64">
              <w:rPr>
                <w:rFonts w:ascii="Verdana" w:hAnsi="Verdana" w:cs="Times New Roman Bold"/>
                <w:b/>
                <w:bCs/>
                <w:sz w:val="18"/>
                <w:szCs w:val="18"/>
                <w:lang w:val="fr-FR"/>
              </w:rPr>
              <w:t xml:space="preserve"> </w:t>
            </w:r>
            <w:r w:rsidR="00CF1E9D" w:rsidRPr="00FA1D64">
              <w:rPr>
                <w:rFonts w:ascii="Verdana" w:hAnsi="Verdana" w:cs="Times New Roman Bold"/>
                <w:b/>
                <w:bCs/>
                <w:sz w:val="18"/>
                <w:szCs w:val="18"/>
                <w:lang w:val="fr-FR"/>
              </w:rPr>
              <w:t xml:space="preserve">3 </w:t>
            </w:r>
            <w:r w:rsidRPr="00FA1D64">
              <w:rPr>
                <w:rFonts w:ascii="Verdana" w:hAnsi="Verdana" w:cs="Times New Roman Bold"/>
                <w:b/>
                <w:bCs/>
                <w:sz w:val="18"/>
                <w:szCs w:val="18"/>
                <w:lang w:val="fr-FR"/>
              </w:rPr>
              <w:t>n</w:t>
            </w:r>
            <w:r w:rsidR="00CF1E9D" w:rsidRPr="00FA1D64">
              <w:rPr>
                <w:rFonts w:ascii="Verdana" w:hAnsi="Verdana" w:cs="Times New Roman Bold"/>
                <w:b/>
                <w:bCs/>
                <w:sz w:val="18"/>
                <w:szCs w:val="18"/>
                <w:lang w:val="fr-FR"/>
              </w:rPr>
              <w:t>ov</w:t>
            </w:r>
            <w:r w:rsidR="00C26BA2" w:rsidRPr="00FA1D64">
              <w:rPr>
                <w:rFonts w:ascii="Verdana" w:hAnsi="Verdana" w:cs="Times New Roman Bold"/>
                <w:b/>
                <w:bCs/>
                <w:sz w:val="18"/>
                <w:szCs w:val="18"/>
                <w:lang w:val="fr-FR"/>
              </w:rPr>
              <w:t>embre</w:t>
            </w:r>
            <w:r w:rsidR="00CF1E9D" w:rsidRPr="00FA1D64">
              <w:rPr>
                <w:rFonts w:ascii="Verdana" w:hAnsi="Verdana" w:cs="Times New Roman Bold"/>
                <w:b/>
                <w:bCs/>
                <w:sz w:val="18"/>
                <w:szCs w:val="18"/>
                <w:lang w:val="fr-FR"/>
              </w:rPr>
              <w:t xml:space="preserve"> 2016</w:t>
            </w:r>
          </w:p>
        </w:tc>
        <w:tc>
          <w:tcPr>
            <w:tcW w:w="2440" w:type="dxa"/>
            <w:vAlign w:val="center"/>
          </w:tcPr>
          <w:p w14:paraId="2C2E4857" w14:textId="77777777" w:rsidR="00CF1E9D" w:rsidRPr="00FA1D64" w:rsidRDefault="00CF1E9D" w:rsidP="00530525">
            <w:pPr>
              <w:spacing w:before="0"/>
              <w:jc w:val="right"/>
              <w:rPr>
                <w:lang w:val="fr-FR"/>
              </w:rPr>
            </w:pPr>
            <w:r w:rsidRPr="00FA1D64">
              <w:rPr>
                <w:noProof/>
                <w:lang w:val="en-US" w:eastAsia="zh-CN"/>
              </w:rPr>
              <w:drawing>
                <wp:inline distT="0" distB="0" distL="0" distR="0" wp14:anchorId="1CCD324B" wp14:editId="070F26B7">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FA1D64" w14:paraId="5822CA64" w14:textId="77777777" w:rsidTr="00530525">
        <w:trPr>
          <w:cantSplit/>
        </w:trPr>
        <w:tc>
          <w:tcPr>
            <w:tcW w:w="6804" w:type="dxa"/>
            <w:gridSpan w:val="2"/>
            <w:tcBorders>
              <w:bottom w:val="single" w:sz="12" w:space="0" w:color="auto"/>
            </w:tcBorders>
          </w:tcPr>
          <w:p w14:paraId="59B3DFC4" w14:textId="77777777" w:rsidR="00595780" w:rsidRPr="00FA1D64" w:rsidRDefault="00595780" w:rsidP="00530525">
            <w:pPr>
              <w:spacing w:before="0"/>
              <w:rPr>
                <w:lang w:val="fr-FR"/>
              </w:rPr>
            </w:pPr>
          </w:p>
        </w:tc>
        <w:tc>
          <w:tcPr>
            <w:tcW w:w="3007" w:type="dxa"/>
            <w:gridSpan w:val="2"/>
            <w:tcBorders>
              <w:bottom w:val="single" w:sz="12" w:space="0" w:color="auto"/>
            </w:tcBorders>
          </w:tcPr>
          <w:p w14:paraId="649C3825" w14:textId="77777777" w:rsidR="00595780" w:rsidRPr="00FA1D64" w:rsidRDefault="00595780" w:rsidP="00530525">
            <w:pPr>
              <w:spacing w:before="0"/>
              <w:rPr>
                <w:lang w:val="fr-FR"/>
              </w:rPr>
            </w:pPr>
          </w:p>
        </w:tc>
      </w:tr>
      <w:tr w:rsidR="001D581B" w:rsidRPr="00FA1D64" w14:paraId="563E017D" w14:textId="77777777" w:rsidTr="00530525">
        <w:trPr>
          <w:cantSplit/>
        </w:trPr>
        <w:tc>
          <w:tcPr>
            <w:tcW w:w="6804" w:type="dxa"/>
            <w:gridSpan w:val="2"/>
            <w:tcBorders>
              <w:top w:val="single" w:sz="12" w:space="0" w:color="auto"/>
            </w:tcBorders>
          </w:tcPr>
          <w:p w14:paraId="49BB4E32" w14:textId="77777777" w:rsidR="00595780" w:rsidRPr="00FA1D64" w:rsidRDefault="00595780" w:rsidP="00530525">
            <w:pPr>
              <w:spacing w:before="0"/>
              <w:rPr>
                <w:lang w:val="fr-FR"/>
              </w:rPr>
            </w:pPr>
          </w:p>
        </w:tc>
        <w:tc>
          <w:tcPr>
            <w:tcW w:w="3007" w:type="dxa"/>
            <w:gridSpan w:val="2"/>
          </w:tcPr>
          <w:p w14:paraId="31B3B546" w14:textId="77777777" w:rsidR="00595780" w:rsidRPr="00FA1D64" w:rsidRDefault="00595780" w:rsidP="00530525">
            <w:pPr>
              <w:spacing w:before="0"/>
              <w:rPr>
                <w:rFonts w:ascii="Verdana" w:hAnsi="Verdana"/>
                <w:b/>
                <w:bCs/>
                <w:sz w:val="20"/>
                <w:lang w:val="fr-FR"/>
              </w:rPr>
            </w:pPr>
          </w:p>
        </w:tc>
      </w:tr>
      <w:tr w:rsidR="00C26BA2" w:rsidRPr="00FA1D64" w14:paraId="48EA21DB" w14:textId="77777777" w:rsidTr="00530525">
        <w:trPr>
          <w:cantSplit/>
        </w:trPr>
        <w:tc>
          <w:tcPr>
            <w:tcW w:w="6804" w:type="dxa"/>
            <w:gridSpan w:val="2"/>
          </w:tcPr>
          <w:p w14:paraId="23CC080E" w14:textId="77777777" w:rsidR="00C26BA2" w:rsidRPr="00FA1D64" w:rsidRDefault="0073665E" w:rsidP="00743202">
            <w:pPr>
              <w:spacing w:before="0"/>
              <w:rPr>
                <w:lang w:val="fr-FR"/>
              </w:rPr>
            </w:pPr>
            <w:r w:rsidRPr="00FA1D64">
              <w:rPr>
                <w:rFonts w:ascii="Verdana" w:hAnsi="Verdana"/>
                <w:b/>
                <w:sz w:val="20"/>
                <w:lang w:val="fr-FR"/>
              </w:rPr>
              <w:t>SÉANCE PLÉNIÈRE</w:t>
            </w:r>
          </w:p>
        </w:tc>
        <w:tc>
          <w:tcPr>
            <w:tcW w:w="3007" w:type="dxa"/>
            <w:gridSpan w:val="2"/>
          </w:tcPr>
          <w:p w14:paraId="655DCD49" w14:textId="270EDFEC" w:rsidR="00C26BA2" w:rsidRPr="00FA1D64" w:rsidRDefault="00FA1D64" w:rsidP="0073665E">
            <w:pPr>
              <w:spacing w:before="0"/>
              <w:rPr>
                <w:rFonts w:ascii="Verdana" w:hAnsi="Verdana"/>
                <w:b/>
                <w:sz w:val="20"/>
                <w:lang w:val="fr-FR"/>
              </w:rPr>
            </w:pPr>
            <w:r w:rsidRPr="00FA1D64">
              <w:rPr>
                <w:rFonts w:ascii="Verdana" w:hAnsi="Verdana"/>
                <w:b/>
                <w:sz w:val="20"/>
                <w:lang w:val="fr-FR"/>
              </w:rPr>
              <w:t>Addendum 7</w:t>
            </w:r>
            <w:r w:rsidR="0073665E" w:rsidRPr="00FA1D64">
              <w:rPr>
                <w:rFonts w:ascii="Verdana" w:hAnsi="Verdana"/>
                <w:b/>
                <w:sz w:val="20"/>
                <w:lang w:val="fr-FR"/>
              </w:rPr>
              <w:t xml:space="preserve"> au</w:t>
            </w:r>
          </w:p>
          <w:p w14:paraId="5A995F4E" w14:textId="0B19FC13" w:rsidR="0073665E" w:rsidRPr="00FA1D64" w:rsidRDefault="0073665E" w:rsidP="0073665E">
            <w:pPr>
              <w:spacing w:before="0"/>
              <w:rPr>
                <w:rFonts w:ascii="Verdana" w:hAnsi="Verdana"/>
                <w:sz w:val="20"/>
                <w:lang w:val="fr-FR"/>
              </w:rPr>
            </w:pPr>
            <w:r w:rsidRPr="00FA1D64">
              <w:rPr>
                <w:rFonts w:ascii="Verdana" w:hAnsi="Verdana"/>
                <w:b/>
                <w:sz w:val="20"/>
                <w:lang w:val="fr-FR"/>
              </w:rPr>
              <w:t>Document 48-</w:t>
            </w:r>
            <w:r w:rsidR="00463299">
              <w:rPr>
                <w:rFonts w:ascii="Verdana" w:hAnsi="Verdana"/>
                <w:b/>
                <w:sz w:val="20"/>
                <w:lang w:val="fr-FR"/>
              </w:rPr>
              <w:t>F</w:t>
            </w:r>
          </w:p>
        </w:tc>
      </w:tr>
      <w:tr w:rsidR="001D581B" w:rsidRPr="00FA1D64" w14:paraId="23681D72" w14:textId="77777777" w:rsidTr="00530525">
        <w:trPr>
          <w:cantSplit/>
        </w:trPr>
        <w:tc>
          <w:tcPr>
            <w:tcW w:w="6804" w:type="dxa"/>
            <w:gridSpan w:val="2"/>
          </w:tcPr>
          <w:p w14:paraId="5921A553" w14:textId="77777777" w:rsidR="00595780" w:rsidRPr="00FA1D64" w:rsidRDefault="00595780" w:rsidP="0073665E">
            <w:pPr>
              <w:spacing w:before="0"/>
              <w:rPr>
                <w:lang w:val="fr-FR"/>
              </w:rPr>
            </w:pPr>
          </w:p>
        </w:tc>
        <w:tc>
          <w:tcPr>
            <w:tcW w:w="3007" w:type="dxa"/>
            <w:gridSpan w:val="2"/>
          </w:tcPr>
          <w:p w14:paraId="7AD04807" w14:textId="77777777" w:rsidR="00595780" w:rsidRPr="00FA1D64" w:rsidRDefault="0073665E" w:rsidP="0073665E">
            <w:pPr>
              <w:spacing w:before="0"/>
              <w:rPr>
                <w:lang w:val="fr-FR"/>
              </w:rPr>
            </w:pPr>
            <w:r w:rsidRPr="00FA1D64">
              <w:rPr>
                <w:rFonts w:ascii="Verdana" w:hAnsi="Verdana"/>
                <w:b/>
                <w:sz w:val="20"/>
                <w:lang w:val="fr-FR"/>
              </w:rPr>
              <w:t>30 septembre 2016</w:t>
            </w:r>
          </w:p>
        </w:tc>
      </w:tr>
      <w:tr w:rsidR="001D581B" w:rsidRPr="00FA1D64" w14:paraId="5C230C6B" w14:textId="77777777" w:rsidTr="00530525">
        <w:trPr>
          <w:cantSplit/>
        </w:trPr>
        <w:tc>
          <w:tcPr>
            <w:tcW w:w="6804" w:type="dxa"/>
            <w:gridSpan w:val="2"/>
          </w:tcPr>
          <w:p w14:paraId="6C3E5D47" w14:textId="77777777" w:rsidR="00595780" w:rsidRPr="00FA1D64" w:rsidRDefault="00595780" w:rsidP="00530525">
            <w:pPr>
              <w:spacing w:before="0"/>
              <w:rPr>
                <w:lang w:val="fr-FR"/>
              </w:rPr>
            </w:pPr>
          </w:p>
        </w:tc>
        <w:tc>
          <w:tcPr>
            <w:tcW w:w="3007" w:type="dxa"/>
            <w:gridSpan w:val="2"/>
          </w:tcPr>
          <w:p w14:paraId="2F8D55D8" w14:textId="77777777" w:rsidR="00595780" w:rsidRPr="00FA1D64" w:rsidRDefault="0073665E" w:rsidP="00530525">
            <w:pPr>
              <w:spacing w:before="0"/>
              <w:rPr>
                <w:lang w:val="fr-FR"/>
              </w:rPr>
            </w:pPr>
            <w:r w:rsidRPr="00FA1D64">
              <w:rPr>
                <w:rFonts w:ascii="Verdana" w:hAnsi="Verdana"/>
                <w:b/>
                <w:sz w:val="20"/>
                <w:lang w:val="fr-FR"/>
              </w:rPr>
              <w:t>Original: anglais</w:t>
            </w:r>
          </w:p>
        </w:tc>
      </w:tr>
      <w:tr w:rsidR="000032AD" w:rsidRPr="00FA1D64" w14:paraId="6CB499B4" w14:textId="77777777" w:rsidTr="00530525">
        <w:trPr>
          <w:cantSplit/>
        </w:trPr>
        <w:tc>
          <w:tcPr>
            <w:tcW w:w="9811" w:type="dxa"/>
            <w:gridSpan w:val="4"/>
          </w:tcPr>
          <w:p w14:paraId="47A0539D" w14:textId="77777777" w:rsidR="000032AD" w:rsidRPr="00FA1D64" w:rsidRDefault="000032AD" w:rsidP="00530525">
            <w:pPr>
              <w:spacing w:before="0"/>
              <w:rPr>
                <w:rFonts w:ascii="Verdana" w:hAnsi="Verdana"/>
                <w:b/>
                <w:bCs/>
                <w:sz w:val="20"/>
                <w:lang w:val="fr-FR"/>
              </w:rPr>
            </w:pPr>
          </w:p>
        </w:tc>
      </w:tr>
      <w:tr w:rsidR="00595780" w:rsidRPr="00FA1D64" w14:paraId="3D7A0DBA" w14:textId="77777777" w:rsidTr="00530525">
        <w:trPr>
          <w:cantSplit/>
        </w:trPr>
        <w:tc>
          <w:tcPr>
            <w:tcW w:w="9811" w:type="dxa"/>
            <w:gridSpan w:val="4"/>
          </w:tcPr>
          <w:p w14:paraId="67798F44" w14:textId="77777777" w:rsidR="00595780" w:rsidRPr="00FA1D64" w:rsidRDefault="00143150" w:rsidP="0073665E">
            <w:pPr>
              <w:pStyle w:val="Source"/>
              <w:rPr>
                <w:lang w:val="fr-FR"/>
              </w:rPr>
            </w:pPr>
            <w:proofErr w:type="spellStart"/>
            <w:r w:rsidRPr="00FA1D64">
              <w:rPr>
                <w:rFonts w:eastAsia="Times New Roman"/>
                <w:lang w:val="fr-FR"/>
              </w:rPr>
              <w:t>Etats-Unis</w:t>
            </w:r>
            <w:proofErr w:type="spellEnd"/>
            <w:r w:rsidRPr="00FA1D64">
              <w:rPr>
                <w:rFonts w:eastAsia="Times New Roman"/>
                <w:lang w:val="fr-FR"/>
              </w:rPr>
              <w:t xml:space="preserve"> d’Amérique</w:t>
            </w:r>
            <w:r w:rsidR="0073665E" w:rsidRPr="00FA1D64">
              <w:rPr>
                <w:lang w:val="fr-FR"/>
              </w:rPr>
              <w:t xml:space="preserve"> </w:t>
            </w:r>
          </w:p>
        </w:tc>
      </w:tr>
      <w:tr w:rsidR="00595780" w:rsidRPr="00E43AAA" w14:paraId="17EA9666" w14:textId="77777777" w:rsidTr="00530525">
        <w:trPr>
          <w:cantSplit/>
        </w:trPr>
        <w:tc>
          <w:tcPr>
            <w:tcW w:w="9811" w:type="dxa"/>
            <w:gridSpan w:val="4"/>
          </w:tcPr>
          <w:p w14:paraId="0E6D733D" w14:textId="7AFC542E" w:rsidR="0073665E" w:rsidRPr="00FA1D64" w:rsidRDefault="00FA1D64" w:rsidP="00CC0172">
            <w:pPr>
              <w:pStyle w:val="Title1"/>
              <w:rPr>
                <w:lang w:val="fr-FR"/>
              </w:rPr>
            </w:pPr>
            <w:r w:rsidRPr="00FA1D64">
              <w:rPr>
                <w:rFonts w:eastAsia="Times New Roman"/>
                <w:lang w:val="fr-FR"/>
              </w:rPr>
              <w:t>POInt de vue sur le</w:t>
            </w:r>
            <w:r w:rsidR="0073665E" w:rsidRPr="00FA1D64">
              <w:rPr>
                <w:rFonts w:eastAsia="Times New Roman"/>
                <w:lang w:val="fr-FR"/>
              </w:rPr>
              <w:t xml:space="preserve"> </w:t>
            </w:r>
            <w:r w:rsidRPr="00FA1D64">
              <w:rPr>
                <w:rFonts w:eastAsia="Times New Roman"/>
                <w:lang w:val="fr-FR"/>
              </w:rPr>
              <w:t>document 37</w:t>
            </w:r>
            <w:r w:rsidR="00C43065" w:rsidRPr="00FA1D64">
              <w:rPr>
                <w:rFonts w:eastAsia="Times New Roman"/>
                <w:lang w:val="fr-FR"/>
              </w:rPr>
              <w:t xml:space="preserve"> de l’</w:t>
            </w:r>
            <w:r w:rsidR="0073665E" w:rsidRPr="00FA1D64">
              <w:rPr>
                <w:rFonts w:eastAsia="Times New Roman"/>
                <w:lang w:val="fr-FR"/>
              </w:rPr>
              <w:t>A</w:t>
            </w:r>
            <w:r w:rsidR="00C43065" w:rsidRPr="00FA1D64">
              <w:rPr>
                <w:rFonts w:eastAsia="Times New Roman"/>
                <w:lang w:val="fr-FR"/>
              </w:rPr>
              <w:t>mnt</w:t>
            </w:r>
            <w:r w:rsidR="0073665E" w:rsidRPr="00FA1D64">
              <w:rPr>
                <w:rFonts w:eastAsia="Times New Roman"/>
                <w:lang w:val="fr-FR"/>
              </w:rPr>
              <w:t>-16 – Recomm</w:t>
            </w:r>
            <w:r w:rsidR="00E633CB" w:rsidRPr="00FA1D64">
              <w:rPr>
                <w:rFonts w:eastAsia="Times New Roman"/>
                <w:lang w:val="fr-FR"/>
              </w:rPr>
              <w:t>A</w:t>
            </w:r>
            <w:r w:rsidR="0073665E" w:rsidRPr="00FA1D64">
              <w:rPr>
                <w:rFonts w:eastAsia="Times New Roman"/>
                <w:lang w:val="fr-FR"/>
              </w:rPr>
              <w:t xml:space="preserve">ndation </w:t>
            </w:r>
            <w:r w:rsidR="00E633CB" w:rsidRPr="00FA1D64">
              <w:rPr>
                <w:rFonts w:eastAsia="Times New Roman"/>
                <w:lang w:val="fr-FR"/>
              </w:rPr>
              <w:t>UIT</w:t>
            </w:r>
            <w:r w:rsidRPr="00FA1D64">
              <w:rPr>
                <w:rFonts w:eastAsia="Times New Roman"/>
                <w:lang w:val="fr-FR"/>
              </w:rPr>
              <w:t>-t D.52</w:t>
            </w:r>
            <w:r w:rsidR="0073665E" w:rsidRPr="00FA1D64">
              <w:rPr>
                <w:rFonts w:eastAsia="Times New Roman"/>
                <w:lang w:val="fr-FR"/>
              </w:rPr>
              <w:t xml:space="preserve"> </w:t>
            </w:r>
            <w:r w:rsidR="001F41C4">
              <w:rPr>
                <w:lang w:val="fr-FR"/>
              </w:rPr>
              <w:t>(</w:t>
            </w:r>
            <w:r w:rsidRPr="00FA1D64">
              <w:rPr>
                <w:lang w:val="fr-FR"/>
              </w:rPr>
              <w:t>création et raccordement</w:t>
            </w:r>
            <w:r w:rsidR="00CC0172">
              <w:rPr>
                <w:lang w:val="fr-FR"/>
              </w:rPr>
              <w:br/>
            </w:r>
            <w:r w:rsidRPr="00FA1D64">
              <w:rPr>
                <w:lang w:val="fr-FR"/>
              </w:rPr>
              <w:t xml:space="preserve">de points d'échange Internet </w:t>
            </w:r>
            <w:r w:rsidR="00843E26">
              <w:rPr>
                <w:lang w:val="fr-FR"/>
              </w:rPr>
              <w:t xml:space="preserve"> </w:t>
            </w:r>
            <w:r w:rsidRPr="00FA1D64">
              <w:rPr>
                <w:lang w:val="fr-FR"/>
              </w:rPr>
              <w:t>régionaux</w:t>
            </w:r>
            <w:r w:rsidR="001F41C4">
              <w:rPr>
                <w:rFonts w:eastAsia="Times New Roman"/>
                <w:lang w:val="fr-FR"/>
              </w:rPr>
              <w:t>)</w:t>
            </w:r>
          </w:p>
        </w:tc>
      </w:tr>
      <w:tr w:rsidR="00595780" w:rsidRPr="00E43AAA" w14:paraId="7C84F1E1" w14:textId="77777777" w:rsidTr="00530525">
        <w:trPr>
          <w:cantSplit/>
        </w:trPr>
        <w:tc>
          <w:tcPr>
            <w:tcW w:w="9811" w:type="dxa"/>
            <w:gridSpan w:val="4"/>
          </w:tcPr>
          <w:p w14:paraId="1D98731D" w14:textId="77777777" w:rsidR="00595780" w:rsidRPr="00FA1D64" w:rsidRDefault="00595780" w:rsidP="00530525">
            <w:pPr>
              <w:pStyle w:val="Title2"/>
              <w:rPr>
                <w:lang w:val="fr-FR"/>
              </w:rPr>
            </w:pPr>
          </w:p>
        </w:tc>
      </w:tr>
      <w:tr w:rsidR="00C26BA2" w:rsidRPr="00E43AAA" w14:paraId="2176DC56" w14:textId="77777777" w:rsidTr="00530525">
        <w:trPr>
          <w:cantSplit/>
        </w:trPr>
        <w:tc>
          <w:tcPr>
            <w:tcW w:w="9811" w:type="dxa"/>
            <w:gridSpan w:val="4"/>
          </w:tcPr>
          <w:p w14:paraId="1340367C" w14:textId="77777777" w:rsidR="00C26BA2" w:rsidRPr="00FA1D64" w:rsidRDefault="00C26BA2" w:rsidP="00530525">
            <w:pPr>
              <w:pStyle w:val="Agendaitem"/>
              <w:rPr>
                <w:lang w:val="fr-FR"/>
              </w:rPr>
            </w:pPr>
          </w:p>
        </w:tc>
      </w:tr>
    </w:tbl>
    <w:p w14:paraId="67EF85F0" w14:textId="77777777" w:rsidR="00E11197" w:rsidRPr="00FA1D64" w:rsidRDefault="00E11197" w:rsidP="00E11197">
      <w:pPr>
        <w:rPr>
          <w:lang w:val="fr-FR"/>
        </w:rPr>
      </w:pPr>
    </w:p>
    <w:tbl>
      <w:tblPr>
        <w:tblW w:w="5089" w:type="pct"/>
        <w:tblLayout w:type="fixed"/>
        <w:tblLook w:val="0000" w:firstRow="0" w:lastRow="0" w:firstColumn="0" w:lastColumn="0" w:noHBand="0" w:noVBand="0"/>
      </w:tblPr>
      <w:tblGrid>
        <w:gridCol w:w="1912"/>
        <w:gridCol w:w="7899"/>
      </w:tblGrid>
      <w:tr w:rsidR="00E11197" w:rsidRPr="00E43AAA" w14:paraId="677401E9" w14:textId="77777777" w:rsidTr="00193AD1">
        <w:trPr>
          <w:cantSplit/>
        </w:trPr>
        <w:tc>
          <w:tcPr>
            <w:tcW w:w="1951" w:type="dxa"/>
          </w:tcPr>
          <w:p w14:paraId="6AF238F4" w14:textId="77777777" w:rsidR="00E11197" w:rsidRPr="00CC0172" w:rsidRDefault="00E11197" w:rsidP="00CC0172">
            <w:pPr>
              <w:rPr>
                <w:b/>
                <w:bCs/>
                <w:lang w:val="fr-FR"/>
              </w:rPr>
            </w:pPr>
            <w:r w:rsidRPr="00CC0172">
              <w:rPr>
                <w:b/>
                <w:bCs/>
                <w:lang w:val="fr-FR"/>
              </w:rPr>
              <w:t>Résumé:</w:t>
            </w:r>
          </w:p>
        </w:tc>
        <w:sdt>
          <w:sdtPr>
            <w:rPr>
              <w:lang w:val="fr-FR"/>
            </w:rPr>
            <w:alias w:val="Abstract"/>
            <w:tag w:val="Abstract"/>
            <w:id w:val="-939903723"/>
            <w:placeholder>
              <w:docPart w:val="D5657B47617847A297F881A7BA522EF8"/>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697FD0A4" w14:textId="723E0DB1" w:rsidR="00E11197" w:rsidRPr="00272F11" w:rsidRDefault="00FA1D64" w:rsidP="00CC0172">
                <w:pPr>
                  <w:rPr>
                    <w:color w:val="000000" w:themeColor="text1"/>
                    <w:lang w:val="fr-FR"/>
                  </w:rPr>
                </w:pPr>
                <w:r w:rsidRPr="00272F11">
                  <w:rPr>
                    <w:lang w:val="fr-FR"/>
                  </w:rPr>
                  <w:t xml:space="preserve">Les </w:t>
                </w:r>
                <w:proofErr w:type="spellStart"/>
                <w:r w:rsidRPr="00272F11">
                  <w:rPr>
                    <w:lang w:val="fr-FR"/>
                  </w:rPr>
                  <w:t>Etats-Unis</w:t>
                </w:r>
                <w:proofErr w:type="spellEnd"/>
                <w:r w:rsidRPr="00272F11">
                  <w:rPr>
                    <w:lang w:val="fr-FR"/>
                  </w:rPr>
                  <w:t xml:space="preserve"> ne sont pas favorables à l’approbation du projet de nouvelle Recommandation UIT-T D.52 (</w:t>
                </w:r>
                <w:r w:rsidR="00CC0172" w:rsidRPr="00272F11">
                  <w:rPr>
                    <w:lang w:val="fr-FR"/>
                  </w:rPr>
                  <w:t>C</w:t>
                </w:r>
                <w:r w:rsidRPr="00272F11">
                  <w:rPr>
                    <w:lang w:val="fr-FR"/>
                  </w:rPr>
                  <w:t>réation et raccordemen</w:t>
                </w:r>
                <w:r w:rsidR="00843E26" w:rsidRPr="00272F11">
                  <w:rPr>
                    <w:lang w:val="fr-FR"/>
                  </w:rPr>
                  <w:t xml:space="preserve">t de points d'échange Internet </w:t>
                </w:r>
                <w:r w:rsidR="00CC0172">
                  <w:rPr>
                    <w:lang w:val="fr-FR"/>
                  </w:rPr>
                  <w:t>(</w:t>
                </w:r>
                <w:r w:rsidR="00843E26" w:rsidRPr="00272F11">
                  <w:rPr>
                    <w:lang w:val="fr-FR"/>
                  </w:rPr>
                  <w:t>IXP</w:t>
                </w:r>
                <w:r w:rsidR="00CC0172">
                  <w:rPr>
                    <w:lang w:val="fr-FR"/>
                  </w:rPr>
                  <w:t>)</w:t>
                </w:r>
                <w:r w:rsidRPr="00272F11">
                  <w:rPr>
                    <w:lang w:val="fr-FR"/>
                  </w:rPr>
                  <w:t xml:space="preserve"> régionaux pour réduire les coûts de la connectivité Internet internationale) figurant dans le </w:t>
                </w:r>
                <w:r w:rsidR="00CC0172" w:rsidRPr="00272F11">
                  <w:rPr>
                    <w:lang w:val="fr-FR"/>
                  </w:rPr>
                  <w:t>D</w:t>
                </w:r>
                <w:r w:rsidRPr="00272F11">
                  <w:rPr>
                    <w:lang w:val="fr-FR"/>
                  </w:rPr>
                  <w:t>ocument 37 de l’AMNT-16.</w:t>
                </w:r>
              </w:p>
            </w:tc>
          </w:sdtContent>
        </w:sdt>
      </w:tr>
    </w:tbl>
    <w:p w14:paraId="34545654" w14:textId="77777777" w:rsidR="0073665E" w:rsidRPr="00272F11" w:rsidRDefault="0073665E" w:rsidP="00CC0172">
      <w:pPr>
        <w:pStyle w:val="Headingb"/>
      </w:pPr>
      <w:r w:rsidRPr="00272F11">
        <w:t>Introduction</w:t>
      </w:r>
    </w:p>
    <w:p w14:paraId="228092DC" w14:textId="40704D24" w:rsidR="001A3FEC" w:rsidRPr="00272F11" w:rsidRDefault="00C43065" w:rsidP="00CC0172">
      <w:pPr>
        <w:rPr>
          <w:lang w:val="fr-FR"/>
        </w:rPr>
      </w:pPr>
      <w:r w:rsidRPr="00272F11">
        <w:rPr>
          <w:lang w:val="fr-FR"/>
        </w:rPr>
        <w:t>Le</w:t>
      </w:r>
      <w:r w:rsidR="00FB7A7F" w:rsidRPr="00272F11">
        <w:rPr>
          <w:lang w:val="fr-FR"/>
        </w:rPr>
        <w:t xml:space="preserve"> </w:t>
      </w:r>
      <w:r w:rsidR="00CC0172" w:rsidRPr="00272F11">
        <w:rPr>
          <w:lang w:val="fr-FR"/>
        </w:rPr>
        <w:t>D</w:t>
      </w:r>
      <w:r w:rsidR="00FA1D64" w:rsidRPr="00272F11">
        <w:rPr>
          <w:lang w:val="fr-FR"/>
        </w:rPr>
        <w:t>ocument 37</w:t>
      </w:r>
      <w:r w:rsidR="0073665E" w:rsidRPr="00272F11">
        <w:rPr>
          <w:lang w:val="fr-FR"/>
        </w:rPr>
        <w:t xml:space="preserve"> </w:t>
      </w:r>
      <w:r w:rsidRPr="00272F11">
        <w:rPr>
          <w:lang w:val="fr-FR"/>
        </w:rPr>
        <w:t>de l’AMNT-16 contient le projet de no</w:t>
      </w:r>
      <w:r w:rsidR="00FA1D64" w:rsidRPr="00272F11">
        <w:rPr>
          <w:lang w:val="fr-FR"/>
        </w:rPr>
        <w:t xml:space="preserve">uvelle </w:t>
      </w:r>
      <w:r w:rsidR="00CC0172" w:rsidRPr="00272F11">
        <w:rPr>
          <w:lang w:val="fr-FR"/>
        </w:rPr>
        <w:t>R</w:t>
      </w:r>
      <w:r w:rsidR="00FA1D64" w:rsidRPr="00272F11">
        <w:rPr>
          <w:lang w:val="fr-FR"/>
        </w:rPr>
        <w:t>ecommandation UIT-T D.52</w:t>
      </w:r>
      <w:r w:rsidRPr="00272F11">
        <w:rPr>
          <w:lang w:val="fr-FR"/>
        </w:rPr>
        <w:t xml:space="preserve"> (</w:t>
      </w:r>
      <w:r w:rsidR="00CC0172" w:rsidRPr="00272F11">
        <w:rPr>
          <w:lang w:val="fr-FR"/>
        </w:rPr>
        <w:t>C</w:t>
      </w:r>
      <w:r w:rsidR="00FA1D64" w:rsidRPr="00272F11">
        <w:rPr>
          <w:lang w:val="fr-FR"/>
        </w:rPr>
        <w:t>réation et raccordemen</w:t>
      </w:r>
      <w:r w:rsidR="00843E26" w:rsidRPr="00272F11">
        <w:rPr>
          <w:lang w:val="fr-FR"/>
        </w:rPr>
        <w:t xml:space="preserve">t de points d'échange Internet </w:t>
      </w:r>
      <w:r w:rsidR="00CC0172">
        <w:rPr>
          <w:lang w:val="fr-FR"/>
        </w:rPr>
        <w:t>(</w:t>
      </w:r>
      <w:r w:rsidR="00843E26" w:rsidRPr="00272F11">
        <w:rPr>
          <w:lang w:val="fr-FR"/>
        </w:rPr>
        <w:t>IXP</w:t>
      </w:r>
      <w:r w:rsidR="00CC0172">
        <w:rPr>
          <w:lang w:val="fr-FR"/>
        </w:rPr>
        <w:t>)</w:t>
      </w:r>
      <w:r w:rsidR="00FA1D64" w:rsidRPr="00272F11">
        <w:rPr>
          <w:lang w:val="fr-FR"/>
        </w:rPr>
        <w:t xml:space="preserve"> régionaux pour réduire les coûts de la connectivité Internet internationale</w:t>
      </w:r>
      <w:r w:rsidR="00FB7A7F" w:rsidRPr="00272F11">
        <w:rPr>
          <w:lang w:val="fr-FR"/>
        </w:rPr>
        <w:t xml:space="preserve"> établi</w:t>
      </w:r>
      <w:r w:rsidRPr="00272F11">
        <w:rPr>
          <w:lang w:val="fr-FR"/>
        </w:rPr>
        <w:t xml:space="preserve"> par la Commission d’études 3</w:t>
      </w:r>
      <w:r w:rsidR="0073665E" w:rsidRPr="00272F11">
        <w:rPr>
          <w:lang w:val="fr-FR"/>
        </w:rPr>
        <w:t xml:space="preserve">. </w:t>
      </w:r>
      <w:r w:rsidR="00143150" w:rsidRPr="00272F11">
        <w:rPr>
          <w:lang w:val="fr-FR"/>
        </w:rPr>
        <w:t>Comme l</w:t>
      </w:r>
      <w:r w:rsidR="00FB7A7F" w:rsidRPr="00272F11">
        <w:rPr>
          <w:lang w:val="fr-FR"/>
        </w:rPr>
        <w:t xml:space="preserve">es </w:t>
      </w:r>
      <w:proofErr w:type="spellStart"/>
      <w:r w:rsidR="00FB7A7F" w:rsidRPr="00272F11">
        <w:rPr>
          <w:lang w:val="fr-FR"/>
        </w:rPr>
        <w:t>Etat</w:t>
      </w:r>
      <w:r w:rsidR="00843E26" w:rsidRPr="00272F11">
        <w:rPr>
          <w:lang w:val="fr-FR"/>
        </w:rPr>
        <w:t>s-Unis</w:t>
      </w:r>
      <w:proofErr w:type="spellEnd"/>
      <w:r w:rsidR="00843E26" w:rsidRPr="00272F11">
        <w:rPr>
          <w:lang w:val="fr-FR"/>
        </w:rPr>
        <w:t xml:space="preserve"> l’ont expliqué en réponse</w:t>
      </w:r>
      <w:r w:rsidR="00FB7A7F" w:rsidRPr="00272F11">
        <w:rPr>
          <w:lang w:val="fr-FR"/>
        </w:rPr>
        <w:t xml:space="preserve"> </w:t>
      </w:r>
      <w:r w:rsidRPr="00272F11">
        <w:rPr>
          <w:lang w:val="fr-FR"/>
        </w:rPr>
        <w:t>à la Circulaire TS</w:t>
      </w:r>
      <w:r w:rsidR="00330D27" w:rsidRPr="00272F11">
        <w:rPr>
          <w:lang w:val="fr-FR"/>
        </w:rPr>
        <w:t>B 209</w:t>
      </w:r>
      <w:r w:rsidR="00FB7A7F" w:rsidRPr="00272F11">
        <w:rPr>
          <w:lang w:val="fr-FR"/>
        </w:rPr>
        <w:t xml:space="preserve"> (</w:t>
      </w:r>
      <w:r w:rsidR="00CC0172" w:rsidRPr="00272F11">
        <w:rPr>
          <w:lang w:val="fr-FR"/>
        </w:rPr>
        <w:t>D</w:t>
      </w:r>
      <w:r w:rsidR="00330D27" w:rsidRPr="00272F11">
        <w:rPr>
          <w:lang w:val="fr-FR"/>
        </w:rPr>
        <w:t>ocument 49 de l’AMNT-16</w:t>
      </w:r>
      <w:r w:rsidR="00FB7A7F" w:rsidRPr="00272F11">
        <w:rPr>
          <w:lang w:val="fr-FR"/>
        </w:rPr>
        <w:t>)</w:t>
      </w:r>
      <w:r w:rsidR="00330D27" w:rsidRPr="00272F11">
        <w:rPr>
          <w:lang w:val="fr-FR"/>
        </w:rPr>
        <w:t>, c</w:t>
      </w:r>
      <w:r w:rsidR="00FB7A7F" w:rsidRPr="00272F11">
        <w:rPr>
          <w:lang w:val="fr-FR"/>
        </w:rPr>
        <w:t xml:space="preserve">ette proposition de </w:t>
      </w:r>
      <w:r w:rsidR="00330D27" w:rsidRPr="00272F11">
        <w:rPr>
          <w:lang w:val="fr-FR"/>
        </w:rPr>
        <w:t>nouvelle Recommandation a été déterminé</w:t>
      </w:r>
      <w:r w:rsidR="00246505" w:rsidRPr="00272F11">
        <w:rPr>
          <w:lang w:val="fr-FR"/>
        </w:rPr>
        <w:t>e</w:t>
      </w:r>
      <w:r w:rsidR="00330D27" w:rsidRPr="00272F11">
        <w:rPr>
          <w:lang w:val="fr-FR"/>
        </w:rPr>
        <w:t xml:space="preserve"> par la Commission d’études 3</w:t>
      </w:r>
      <w:r w:rsidR="00CC0172">
        <w:rPr>
          <w:lang w:val="fr-FR"/>
        </w:rPr>
        <w:t>,</w:t>
      </w:r>
      <w:r w:rsidR="00330D27" w:rsidRPr="00272F11">
        <w:rPr>
          <w:lang w:val="fr-FR"/>
        </w:rPr>
        <w:t xml:space="preserve"> à la suite d’une série d’</w:t>
      </w:r>
      <w:r w:rsidR="00FB7A7F" w:rsidRPr="00272F11">
        <w:rPr>
          <w:lang w:val="fr-FR"/>
        </w:rPr>
        <w:t>irrégularités</w:t>
      </w:r>
      <w:r w:rsidR="00CC0172">
        <w:rPr>
          <w:lang w:val="fr-FR"/>
        </w:rPr>
        <w:t xml:space="preserve"> ou d'erreurs</w:t>
      </w:r>
      <w:r w:rsidR="00FB7A7F" w:rsidRPr="00272F11">
        <w:rPr>
          <w:lang w:val="fr-FR"/>
        </w:rPr>
        <w:t xml:space="preserve"> de procédure</w:t>
      </w:r>
      <w:r w:rsidR="00143150" w:rsidRPr="00272F11">
        <w:rPr>
          <w:lang w:val="fr-FR"/>
        </w:rPr>
        <w:t xml:space="preserve">. En conséquence, les </w:t>
      </w:r>
      <w:proofErr w:type="spellStart"/>
      <w:r w:rsidR="00143150" w:rsidRPr="00272F11">
        <w:rPr>
          <w:lang w:val="fr-FR"/>
        </w:rPr>
        <w:t>Etats-Unis</w:t>
      </w:r>
      <w:proofErr w:type="spellEnd"/>
      <w:r w:rsidR="00143150" w:rsidRPr="00272F11">
        <w:rPr>
          <w:lang w:val="fr-FR"/>
        </w:rPr>
        <w:t xml:space="preserve"> ont estimé que ce projet de Recommandation n’était ni stable</w:t>
      </w:r>
      <w:r w:rsidR="00CC0172">
        <w:rPr>
          <w:lang w:val="fr-FR"/>
        </w:rPr>
        <w:t>,</w:t>
      </w:r>
      <w:r w:rsidR="00143150" w:rsidRPr="00272F11">
        <w:rPr>
          <w:lang w:val="fr-FR"/>
        </w:rPr>
        <w:t xml:space="preserve"> ni suffisamment abouti</w:t>
      </w:r>
      <w:r w:rsidR="001A3FEC" w:rsidRPr="00272F11">
        <w:rPr>
          <w:lang w:val="fr-FR"/>
        </w:rPr>
        <w:t xml:space="preserve">. </w:t>
      </w:r>
      <w:r w:rsidR="00FB7A7F" w:rsidRPr="00272F11">
        <w:rPr>
          <w:lang w:val="fr-FR"/>
        </w:rPr>
        <w:t>Enfin et surtout</w:t>
      </w:r>
      <w:r w:rsidR="00EA0038" w:rsidRPr="00272F11">
        <w:rPr>
          <w:lang w:val="fr-FR"/>
        </w:rPr>
        <w:t>, le projet de</w:t>
      </w:r>
      <w:r w:rsidR="00143150" w:rsidRPr="00272F11">
        <w:rPr>
          <w:lang w:val="fr-FR"/>
        </w:rPr>
        <w:t xml:space="preserve"> Recommandation </w:t>
      </w:r>
      <w:r w:rsidR="00FB7A7F" w:rsidRPr="00272F11">
        <w:rPr>
          <w:lang w:val="fr-FR"/>
        </w:rPr>
        <w:t>reproduit</w:t>
      </w:r>
      <w:r w:rsidR="00143150" w:rsidRPr="00272F11">
        <w:rPr>
          <w:lang w:val="fr-FR"/>
        </w:rPr>
        <w:t xml:space="preserve"> dans</w:t>
      </w:r>
      <w:r w:rsidR="00FB7A7F" w:rsidRPr="00272F11">
        <w:rPr>
          <w:lang w:val="fr-FR"/>
        </w:rPr>
        <w:t xml:space="preserve"> le </w:t>
      </w:r>
      <w:r w:rsidR="00CC0172" w:rsidRPr="00272F11">
        <w:rPr>
          <w:lang w:val="fr-FR"/>
        </w:rPr>
        <w:t>D</w:t>
      </w:r>
      <w:r w:rsidR="00FB7A7F" w:rsidRPr="00272F11">
        <w:rPr>
          <w:lang w:val="fr-FR"/>
        </w:rPr>
        <w:t>ocument 3</w:t>
      </w:r>
      <w:r w:rsidR="00843E26" w:rsidRPr="00272F11">
        <w:rPr>
          <w:lang w:val="fr-FR"/>
        </w:rPr>
        <w:t>7</w:t>
      </w:r>
      <w:r w:rsidR="00FB7A7F" w:rsidRPr="00272F11">
        <w:rPr>
          <w:lang w:val="fr-FR"/>
        </w:rPr>
        <w:t xml:space="preserve"> est erroné quant au fond</w:t>
      </w:r>
      <w:r w:rsidR="001A3FEC" w:rsidRPr="00272F11">
        <w:rPr>
          <w:lang w:val="fr-FR"/>
        </w:rPr>
        <w:t xml:space="preserve">.  </w:t>
      </w:r>
    </w:p>
    <w:p w14:paraId="398EBA32" w14:textId="2F4C428F" w:rsidR="001A3FEC" w:rsidRPr="00272F11" w:rsidRDefault="00EA0038" w:rsidP="00CC0172">
      <w:pPr>
        <w:pStyle w:val="Headingb"/>
      </w:pPr>
      <w:r w:rsidRPr="00272F11">
        <w:t>Analyse</w:t>
      </w:r>
    </w:p>
    <w:p w14:paraId="11D48393" w14:textId="6467A64C" w:rsidR="00EA0038" w:rsidRPr="00272F11" w:rsidRDefault="00CC0172" w:rsidP="00FF5786">
      <w:pPr>
        <w:rPr>
          <w:szCs w:val="22"/>
          <w:lang w:val="fr-FR"/>
        </w:rPr>
      </w:pPr>
      <w:r>
        <w:rPr>
          <w:lang w:val="fr-FR"/>
        </w:rPr>
        <w:t>C</w:t>
      </w:r>
      <w:r w:rsidR="00EA0038" w:rsidRPr="00272F11">
        <w:rPr>
          <w:lang w:val="fr-FR"/>
        </w:rPr>
        <w:t>e p</w:t>
      </w:r>
      <w:r w:rsidR="00FA1D64" w:rsidRPr="00272F11">
        <w:rPr>
          <w:lang w:val="fr-FR"/>
        </w:rPr>
        <w:t>rojet de Recommandation d’une page et demie</w:t>
      </w:r>
      <w:r w:rsidR="00EA0038" w:rsidRPr="00272F11">
        <w:rPr>
          <w:lang w:val="fr-FR"/>
        </w:rPr>
        <w:t xml:space="preserve"> </w:t>
      </w:r>
      <w:r w:rsidR="00FC5ADB" w:rsidRPr="00272F11">
        <w:rPr>
          <w:lang w:val="fr-FR"/>
        </w:rPr>
        <w:t xml:space="preserve">constitue au mieux une norme </w:t>
      </w:r>
      <w:r w:rsidR="00EA0038" w:rsidRPr="00272F11">
        <w:rPr>
          <w:lang w:val="fr-FR"/>
        </w:rPr>
        <w:t xml:space="preserve">nationale, et ne saurait </w:t>
      </w:r>
      <w:r w:rsidR="00FC5ADB" w:rsidRPr="00272F11">
        <w:rPr>
          <w:lang w:val="fr-FR"/>
        </w:rPr>
        <w:t xml:space="preserve">être </w:t>
      </w:r>
      <w:r w:rsidR="00EA0038" w:rsidRPr="00272F11">
        <w:rPr>
          <w:lang w:val="fr-FR"/>
        </w:rPr>
        <w:t xml:space="preserve">une norme technique internationale de télécommunication, comme </w:t>
      </w:r>
      <w:r>
        <w:rPr>
          <w:lang w:val="fr-FR"/>
        </w:rPr>
        <w:t>le requiert</w:t>
      </w:r>
      <w:r w:rsidR="00EA0038" w:rsidRPr="00272F11">
        <w:rPr>
          <w:lang w:val="fr-FR"/>
        </w:rPr>
        <w:t xml:space="preserve"> le </w:t>
      </w:r>
      <w:r w:rsidRPr="00272F11">
        <w:rPr>
          <w:lang w:val="fr-FR"/>
        </w:rPr>
        <w:t>P</w:t>
      </w:r>
      <w:r w:rsidR="00EA0038" w:rsidRPr="00272F11">
        <w:rPr>
          <w:lang w:val="fr-FR"/>
        </w:rPr>
        <w:t>lan stratégique de l'UIT-T.</w:t>
      </w:r>
      <w:r w:rsidR="00FA1D64" w:rsidRPr="00272F11">
        <w:rPr>
          <w:lang w:val="fr-FR"/>
        </w:rPr>
        <w:t xml:space="preserve"> Cela apparaît </w:t>
      </w:r>
      <w:r w:rsidR="000B3DBB" w:rsidRPr="00272F11">
        <w:rPr>
          <w:lang w:val="fr-FR"/>
        </w:rPr>
        <w:t>clairement</w:t>
      </w:r>
      <w:r w:rsidR="00FA1D64" w:rsidRPr="00272F11">
        <w:rPr>
          <w:lang w:val="fr-FR"/>
        </w:rPr>
        <w:t xml:space="preserve"> </w:t>
      </w:r>
      <w:r>
        <w:rPr>
          <w:lang w:val="fr-FR"/>
        </w:rPr>
        <w:t>au §</w:t>
      </w:r>
      <w:r w:rsidR="00FA1D64" w:rsidRPr="00272F11">
        <w:rPr>
          <w:lang w:val="fr-FR"/>
        </w:rPr>
        <w:t xml:space="preserve"> 5.2 du projet de </w:t>
      </w:r>
      <w:r>
        <w:rPr>
          <w:lang w:val="fr-FR"/>
        </w:rPr>
        <w:t>texte</w:t>
      </w:r>
      <w:r w:rsidR="00FA1D64" w:rsidRPr="00272F11">
        <w:rPr>
          <w:lang w:val="fr-FR"/>
        </w:rPr>
        <w:t xml:space="preserve">, qui </w:t>
      </w:r>
      <w:r>
        <w:rPr>
          <w:lang w:val="fr-FR"/>
        </w:rPr>
        <w:t>traite</w:t>
      </w:r>
      <w:r w:rsidR="000B3DBB" w:rsidRPr="00272F11">
        <w:rPr>
          <w:lang w:val="fr-FR"/>
        </w:rPr>
        <w:t xml:space="preserve"> uniquement des activités</w:t>
      </w:r>
      <w:r w:rsidR="00FA1D64" w:rsidRPr="00272F11">
        <w:rPr>
          <w:lang w:val="fr-FR"/>
        </w:rPr>
        <w:t xml:space="preserve"> national</w:t>
      </w:r>
      <w:r w:rsidR="000B3DBB" w:rsidRPr="00272F11">
        <w:rPr>
          <w:lang w:val="fr-FR"/>
        </w:rPr>
        <w:t>es</w:t>
      </w:r>
      <w:r w:rsidR="00FA1D64" w:rsidRPr="00272F11">
        <w:rPr>
          <w:lang w:val="fr-FR"/>
        </w:rPr>
        <w:t xml:space="preserve"> et régional</w:t>
      </w:r>
      <w:r w:rsidR="000B3DBB" w:rsidRPr="00272F11">
        <w:rPr>
          <w:lang w:val="fr-FR"/>
        </w:rPr>
        <w:t>es</w:t>
      </w:r>
      <w:r w:rsidR="00FA1D64" w:rsidRPr="00272F11">
        <w:rPr>
          <w:lang w:val="fr-FR"/>
        </w:rPr>
        <w:t xml:space="preserve">. </w:t>
      </w:r>
      <w:r>
        <w:rPr>
          <w:rFonts w:eastAsia="Calibri"/>
          <w:lang w:val="fr-CH"/>
        </w:rPr>
        <w:t>La définition donnée au § 3, selon laquelle un</w:t>
      </w:r>
      <w:r w:rsidR="00FF5786">
        <w:rPr>
          <w:rFonts w:eastAsia="Calibri"/>
          <w:lang w:val="fr-CH"/>
        </w:rPr>
        <w:t xml:space="preserve"> </w:t>
      </w:r>
      <w:r>
        <w:rPr>
          <w:rFonts w:eastAsia="Calibri"/>
          <w:lang w:val="fr-CH"/>
        </w:rPr>
        <w:t>point IXP</w:t>
      </w:r>
      <w:r w:rsidR="00864C29" w:rsidRPr="00272F11">
        <w:rPr>
          <w:rFonts w:eastAsia="Calibri"/>
          <w:lang w:val="fr-CH"/>
        </w:rPr>
        <w:t xml:space="preserve"> permet </w:t>
      </w:r>
      <w:r>
        <w:rPr>
          <w:rFonts w:eastAsia="Calibri"/>
          <w:lang w:val="fr-CH"/>
        </w:rPr>
        <w:t>"</w:t>
      </w:r>
      <w:r w:rsidR="000B3DBB" w:rsidRPr="00272F11">
        <w:rPr>
          <w:rFonts w:eastAsia="Calibri"/>
          <w:lang w:val="fr-CH"/>
        </w:rPr>
        <w:t>d'achem</w:t>
      </w:r>
      <w:r w:rsidR="00864C29" w:rsidRPr="00272F11">
        <w:rPr>
          <w:rFonts w:eastAsia="Calibri"/>
          <w:lang w:val="fr-CH"/>
        </w:rPr>
        <w:t>iner localement le trafic local</w:t>
      </w:r>
      <w:r>
        <w:rPr>
          <w:rFonts w:eastAsia="Calibri"/>
          <w:lang w:val="fr-CH"/>
        </w:rPr>
        <w:t>", dénote aussi clairement le car</w:t>
      </w:r>
      <w:r w:rsidR="00FF5786">
        <w:rPr>
          <w:rFonts w:eastAsia="Calibri"/>
          <w:lang w:val="fr-CH"/>
        </w:rPr>
        <w:t>a</w:t>
      </w:r>
      <w:r>
        <w:rPr>
          <w:rFonts w:eastAsia="Calibri"/>
          <w:lang w:val="fr-CH"/>
        </w:rPr>
        <w:t>ctère purement national de la Recommandation</w:t>
      </w:r>
      <w:r w:rsidR="000B3DBB" w:rsidRPr="00272F11">
        <w:rPr>
          <w:rFonts w:eastAsia="Calibri"/>
          <w:lang w:val="fr-CH"/>
        </w:rPr>
        <w:t>.</w:t>
      </w:r>
      <w:r w:rsidR="00FA1D64" w:rsidRPr="00272F11">
        <w:rPr>
          <w:lang w:val="fr-FR"/>
        </w:rPr>
        <w:t xml:space="preserve"> </w:t>
      </w:r>
      <w:r w:rsidR="001274CB" w:rsidRPr="00272F11">
        <w:rPr>
          <w:rFonts w:eastAsia="Calibri"/>
          <w:lang w:val="fr-FR"/>
        </w:rPr>
        <w:t>Ce projet de Recommandation va donc à l’encontre des dispositions du Plan stratégique de l’</w:t>
      </w:r>
      <w:r w:rsidR="001274CB" w:rsidRPr="00272F11">
        <w:rPr>
          <w:lang w:val="fr-FR"/>
        </w:rPr>
        <w:t>UIT-T</w:t>
      </w:r>
      <w:r w:rsidR="00FC5ADB" w:rsidRPr="00272F11">
        <w:rPr>
          <w:lang w:val="fr-FR"/>
        </w:rPr>
        <w:t>,</w:t>
      </w:r>
      <w:r w:rsidR="001274CB" w:rsidRPr="00272F11">
        <w:rPr>
          <w:lang w:val="fr-FR"/>
        </w:rPr>
        <w:t xml:space="preserve"> qui </w:t>
      </w:r>
      <w:r>
        <w:rPr>
          <w:lang w:val="fr-FR"/>
        </w:rPr>
        <w:t>stipule</w:t>
      </w:r>
      <w:r w:rsidR="001274CB" w:rsidRPr="00272F11">
        <w:rPr>
          <w:lang w:val="fr-FR"/>
        </w:rPr>
        <w:t xml:space="preserve">, conformément à l’objectif T1, que l’UIT-T </w:t>
      </w:r>
      <w:r w:rsidR="001274CB" w:rsidRPr="00272F11">
        <w:rPr>
          <w:lang w:val="fr-FR"/>
        </w:rPr>
        <w:lastRenderedPageBreak/>
        <w:t xml:space="preserve">doit </w:t>
      </w:r>
      <w:r>
        <w:rPr>
          <w:lang w:val="fr-FR"/>
        </w:rPr>
        <w:t>"</w:t>
      </w:r>
      <w:r w:rsidR="001274CB" w:rsidRPr="00272F11">
        <w:rPr>
          <w:lang w:val="fr-FR"/>
        </w:rPr>
        <w:t>[é]</w:t>
      </w:r>
      <w:proofErr w:type="spellStart"/>
      <w:r w:rsidR="001274CB" w:rsidRPr="00272F11">
        <w:rPr>
          <w:rFonts w:eastAsia="Calibri"/>
          <w:lang w:val="fr-FR"/>
        </w:rPr>
        <w:t>laborer</w:t>
      </w:r>
      <w:proofErr w:type="spellEnd"/>
      <w:r w:rsidR="001274CB" w:rsidRPr="00272F11">
        <w:rPr>
          <w:rFonts w:eastAsia="Calibri"/>
          <w:lang w:val="fr-FR"/>
        </w:rPr>
        <w:t xml:space="preserve"> dans les meilleurs délais des normes internationales non discriminatoires (recommandations UIT-T) et promouvoir l'interopérabilité et l'amélioration de la qualité de fonctionnement des équipements, des réseaux, des services et des applications</w:t>
      </w:r>
      <w:r>
        <w:rPr>
          <w:rFonts w:eastAsia="Calibri"/>
          <w:lang w:val="fr-FR"/>
        </w:rPr>
        <w:t>"</w:t>
      </w:r>
      <w:r w:rsidR="001274CB" w:rsidRPr="00272F11">
        <w:rPr>
          <w:rFonts w:eastAsia="Calibri"/>
          <w:lang w:val="fr-FR"/>
        </w:rPr>
        <w:t xml:space="preserve"> (non souligné dans le texte). De même, le numéro </w:t>
      </w:r>
      <w:r w:rsidR="001274CB" w:rsidRPr="00272F11">
        <w:rPr>
          <w:bCs/>
          <w:lang w:val="fr-FR"/>
        </w:rPr>
        <w:t xml:space="preserve">193 </w:t>
      </w:r>
      <w:r w:rsidR="001274CB" w:rsidRPr="00272F11">
        <w:rPr>
          <w:rFonts w:eastAsia="Calibri"/>
          <w:lang w:val="fr-FR"/>
        </w:rPr>
        <w:t xml:space="preserve">de la Convention </w:t>
      </w:r>
      <w:r w:rsidR="008F3AAC">
        <w:rPr>
          <w:rFonts w:eastAsia="Calibri"/>
          <w:lang w:val="fr-FR"/>
        </w:rPr>
        <w:t>dispose</w:t>
      </w:r>
      <w:r w:rsidR="001274CB" w:rsidRPr="00272F11">
        <w:rPr>
          <w:rFonts w:eastAsia="Calibri"/>
          <w:lang w:val="fr-FR"/>
        </w:rPr>
        <w:t xml:space="preserve"> que les commissions d’études de </w:t>
      </w:r>
      <w:r w:rsidR="001274CB" w:rsidRPr="00272F11">
        <w:rPr>
          <w:bCs/>
          <w:lang w:val="fr-FR"/>
        </w:rPr>
        <w:t>l’</w:t>
      </w:r>
      <w:r w:rsidR="001274CB" w:rsidRPr="00272F11">
        <w:rPr>
          <w:szCs w:val="22"/>
          <w:lang w:val="fr-FR"/>
        </w:rPr>
        <w:t xml:space="preserve">UIT-T sont chargées d’étudier </w:t>
      </w:r>
      <w:r>
        <w:rPr>
          <w:szCs w:val="22"/>
          <w:lang w:val="fr-FR"/>
        </w:rPr>
        <w:t>"</w:t>
      </w:r>
      <w:r w:rsidR="001274CB" w:rsidRPr="00272F11">
        <w:rPr>
          <w:szCs w:val="22"/>
          <w:lang w:val="fr-FR"/>
        </w:rPr>
        <w:t>les questions techniques, d'exploitation et de tarification</w:t>
      </w:r>
      <w:r>
        <w:rPr>
          <w:szCs w:val="22"/>
          <w:lang w:val="fr-FR"/>
        </w:rPr>
        <w:t>"</w:t>
      </w:r>
      <w:r w:rsidR="001274CB" w:rsidRPr="00272F11">
        <w:rPr>
          <w:szCs w:val="22"/>
          <w:lang w:val="fr-FR"/>
        </w:rPr>
        <w:t xml:space="preserve"> pour</w:t>
      </w:r>
      <w:r>
        <w:rPr>
          <w:szCs w:val="22"/>
          <w:lang w:val="fr-FR"/>
        </w:rPr>
        <w:t xml:space="preserve"> </w:t>
      </w:r>
      <w:r w:rsidR="001274CB" w:rsidRPr="00272F11">
        <w:rPr>
          <w:szCs w:val="22"/>
          <w:lang w:val="fr-FR"/>
        </w:rPr>
        <w:t xml:space="preserve">rédiger </w:t>
      </w:r>
      <w:r>
        <w:rPr>
          <w:szCs w:val="22"/>
          <w:lang w:val="fr-FR"/>
        </w:rPr>
        <w:t>"</w:t>
      </w:r>
      <w:r w:rsidR="001274CB" w:rsidRPr="00272F11">
        <w:rPr>
          <w:szCs w:val="22"/>
          <w:lang w:val="fr-FR"/>
        </w:rPr>
        <w:t>des recommandations à ce sujet en vue de la normalisation universelle des télécommunications</w:t>
      </w:r>
      <w:r w:rsidR="00FF5786">
        <w:rPr>
          <w:szCs w:val="22"/>
          <w:lang w:val="fr-FR"/>
        </w:rPr>
        <w:t>"</w:t>
      </w:r>
      <w:r w:rsidR="001274CB" w:rsidRPr="00272F11">
        <w:rPr>
          <w:szCs w:val="22"/>
          <w:lang w:val="fr-FR"/>
        </w:rPr>
        <w:t xml:space="preserve"> (</w:t>
      </w:r>
      <w:r w:rsidR="001274CB" w:rsidRPr="00272F11">
        <w:rPr>
          <w:rFonts w:eastAsia="Calibri"/>
          <w:lang w:val="fr-FR"/>
        </w:rPr>
        <w:t>non souligné dans le texte</w:t>
      </w:r>
      <w:r w:rsidR="00FC5ADB" w:rsidRPr="00272F11">
        <w:rPr>
          <w:szCs w:val="22"/>
          <w:lang w:val="fr-FR"/>
        </w:rPr>
        <w:t xml:space="preserve">). Cette </w:t>
      </w:r>
      <w:r w:rsidR="008F3AAC" w:rsidRPr="00272F11">
        <w:rPr>
          <w:szCs w:val="22"/>
          <w:lang w:val="fr-FR"/>
        </w:rPr>
        <w:t>R</w:t>
      </w:r>
      <w:r w:rsidR="001274CB" w:rsidRPr="00272F11">
        <w:rPr>
          <w:szCs w:val="22"/>
          <w:lang w:val="fr-FR"/>
        </w:rPr>
        <w:t>ecommandation nationale proposée traite de questio</w:t>
      </w:r>
      <w:r w:rsidR="00FA1D64" w:rsidRPr="00272F11">
        <w:rPr>
          <w:szCs w:val="22"/>
          <w:lang w:val="fr-FR"/>
        </w:rPr>
        <w:t>ns qui relèvent des droits</w:t>
      </w:r>
      <w:r w:rsidR="008F3AAC">
        <w:rPr>
          <w:szCs w:val="22"/>
          <w:lang w:val="fr-FR"/>
        </w:rPr>
        <w:t xml:space="preserve"> souverains</w:t>
      </w:r>
      <w:r w:rsidR="00FA1D64" w:rsidRPr="00272F11">
        <w:rPr>
          <w:szCs w:val="22"/>
          <w:lang w:val="fr-FR"/>
        </w:rPr>
        <w:t xml:space="preserve"> des </w:t>
      </w:r>
      <w:proofErr w:type="spellStart"/>
      <w:r w:rsidR="00FA1D64" w:rsidRPr="00272F11">
        <w:rPr>
          <w:szCs w:val="22"/>
          <w:lang w:val="fr-FR"/>
        </w:rPr>
        <w:t>E</w:t>
      </w:r>
      <w:r w:rsidR="001274CB" w:rsidRPr="00272F11">
        <w:rPr>
          <w:szCs w:val="22"/>
          <w:lang w:val="fr-FR"/>
        </w:rPr>
        <w:t>ta</w:t>
      </w:r>
      <w:r w:rsidR="00FC5ADB" w:rsidRPr="00272F11">
        <w:rPr>
          <w:szCs w:val="22"/>
          <w:lang w:val="fr-FR"/>
        </w:rPr>
        <w:t>ts</w:t>
      </w:r>
      <w:proofErr w:type="spellEnd"/>
      <w:r w:rsidR="00FC5ADB" w:rsidRPr="00272F11">
        <w:rPr>
          <w:szCs w:val="22"/>
          <w:lang w:val="fr-FR"/>
        </w:rPr>
        <w:t xml:space="preserve"> Membres et est contraire au P</w:t>
      </w:r>
      <w:r w:rsidR="001274CB" w:rsidRPr="00272F11">
        <w:rPr>
          <w:szCs w:val="22"/>
          <w:lang w:val="fr-FR"/>
        </w:rPr>
        <w:t>lan stratégique de l’UIT</w:t>
      </w:r>
      <w:r w:rsidR="008F3AAC">
        <w:rPr>
          <w:szCs w:val="22"/>
          <w:lang w:val="fr-FR"/>
        </w:rPr>
        <w:t>-T</w:t>
      </w:r>
      <w:r w:rsidR="001274CB" w:rsidRPr="00272F11">
        <w:rPr>
          <w:szCs w:val="22"/>
          <w:lang w:val="fr-FR"/>
        </w:rPr>
        <w:t xml:space="preserve"> ainsi qu’à la Convention de l’UIT.</w:t>
      </w:r>
      <w:r w:rsidR="00CA66EE" w:rsidRPr="00272F11">
        <w:rPr>
          <w:szCs w:val="22"/>
          <w:lang w:val="fr-FR"/>
        </w:rPr>
        <w:t xml:space="preserve"> </w:t>
      </w:r>
    </w:p>
    <w:p w14:paraId="3F9558E9" w14:textId="43D0D08C" w:rsidR="00096C20" w:rsidRPr="00272F11" w:rsidRDefault="00CB4E6A" w:rsidP="008F3AAC">
      <w:pPr>
        <w:rPr>
          <w:lang w:val="fr-FR"/>
        </w:rPr>
      </w:pPr>
      <w:r w:rsidRPr="00272F11">
        <w:rPr>
          <w:lang w:val="fr-FR"/>
        </w:rPr>
        <w:t xml:space="preserve">Enfin, </w:t>
      </w:r>
      <w:r w:rsidR="000B3DBB" w:rsidRPr="00272F11">
        <w:rPr>
          <w:lang w:val="fr-FR"/>
        </w:rPr>
        <w:t>l’installation d</w:t>
      </w:r>
      <w:r w:rsidR="00864C29" w:rsidRPr="00272F11">
        <w:rPr>
          <w:lang w:val="fr-FR"/>
        </w:rPr>
        <w:t xml:space="preserve">e points </w:t>
      </w:r>
      <w:r w:rsidR="008F3AAC">
        <w:rPr>
          <w:lang w:val="fr-FR"/>
        </w:rPr>
        <w:t>IXP</w:t>
      </w:r>
      <w:r w:rsidR="00864C29" w:rsidRPr="00272F11">
        <w:rPr>
          <w:lang w:val="fr-FR"/>
        </w:rPr>
        <w:t>,</w:t>
      </w:r>
      <w:r w:rsidR="000B3DBB" w:rsidRPr="00272F11">
        <w:rPr>
          <w:lang w:val="fr-FR"/>
        </w:rPr>
        <w:t xml:space="preserve"> </w:t>
      </w:r>
      <w:r w:rsidR="008F3AAC">
        <w:rPr>
          <w:lang w:val="fr-FR"/>
        </w:rPr>
        <w:t>ou</w:t>
      </w:r>
      <w:r w:rsidR="000B3DBB" w:rsidRPr="00272F11">
        <w:rPr>
          <w:lang w:val="fr-FR"/>
        </w:rPr>
        <w:t xml:space="preserve"> de tout autre élément</w:t>
      </w:r>
      <w:r w:rsidR="008F3AAC">
        <w:rPr>
          <w:lang w:val="fr-FR"/>
        </w:rPr>
        <w:t xml:space="preserve"> d'un</w:t>
      </w:r>
      <w:r w:rsidR="000B3DBB" w:rsidRPr="00272F11">
        <w:rPr>
          <w:lang w:val="fr-FR"/>
        </w:rPr>
        <w:t xml:space="preserve"> équipement de télécommunication, ne relève</w:t>
      </w:r>
      <w:r w:rsidR="008F3AAC">
        <w:rPr>
          <w:lang w:val="fr-FR"/>
        </w:rPr>
        <w:t xml:space="preserve"> pas</w:t>
      </w:r>
      <w:r w:rsidR="000B3DBB" w:rsidRPr="00272F11">
        <w:rPr>
          <w:lang w:val="fr-FR"/>
        </w:rPr>
        <w:t xml:space="preserve"> d</w:t>
      </w:r>
      <w:r w:rsidR="00EC1FFA" w:rsidRPr="00272F11">
        <w:rPr>
          <w:lang w:val="fr-FR"/>
        </w:rPr>
        <w:t>e la compétence</w:t>
      </w:r>
      <w:r w:rsidR="000B3DBB" w:rsidRPr="00272F11">
        <w:rPr>
          <w:lang w:val="fr-FR"/>
        </w:rPr>
        <w:t xml:space="preserve"> </w:t>
      </w:r>
      <w:r w:rsidR="008F3AAC">
        <w:rPr>
          <w:lang w:val="fr-FR"/>
        </w:rPr>
        <w:t>d'une</w:t>
      </w:r>
      <w:r w:rsidR="00843E26" w:rsidRPr="00272F11">
        <w:rPr>
          <w:lang w:val="fr-FR"/>
        </w:rPr>
        <w:t xml:space="preserve"> c</w:t>
      </w:r>
      <w:r w:rsidR="000B3DBB" w:rsidRPr="00272F11">
        <w:rPr>
          <w:lang w:val="fr-FR"/>
        </w:rPr>
        <w:t>om</w:t>
      </w:r>
      <w:r w:rsidR="00096C20" w:rsidRPr="00272F11">
        <w:rPr>
          <w:lang w:val="fr-FR"/>
        </w:rPr>
        <w:t>m</w:t>
      </w:r>
      <w:r w:rsidR="000B3DBB" w:rsidRPr="00272F11">
        <w:rPr>
          <w:lang w:val="fr-FR"/>
        </w:rPr>
        <w:t xml:space="preserve">ission d’études de l’UIT-T. </w:t>
      </w:r>
      <w:r w:rsidR="008F3AAC">
        <w:rPr>
          <w:lang w:val="fr-FR"/>
        </w:rPr>
        <w:t>Les innombrables différences qui existent entre les marchés locaux et nationaux, dont il faut tenir compte lors de l'installation de ces équipements, ne sauraient être traitées dans une Recommandation universellement applicable. Toute tentative visant à imposer de telles installations locales en vue de satisfaire à des lignes directrices générales ne ferait qu'accroître inutilement les coûts et freinerait l'innovation et l'adoption, ce qui va précisément à l'encontre de l'objectif manifestement recherché dans le cadre de ce projet de Recommandation.</w:t>
      </w:r>
    </w:p>
    <w:p w14:paraId="0953A918" w14:textId="3FDA623B" w:rsidR="00EA0038" w:rsidRDefault="005A4312" w:rsidP="00DE62AC">
      <w:pPr>
        <w:rPr>
          <w:lang w:val="fr-FR"/>
        </w:rPr>
      </w:pPr>
      <w:r w:rsidRPr="00272F11">
        <w:rPr>
          <w:szCs w:val="28"/>
          <w:lang w:val="fr-FR"/>
        </w:rPr>
        <w:t xml:space="preserve">Comme les </w:t>
      </w:r>
      <w:proofErr w:type="spellStart"/>
      <w:r w:rsidR="008F3AAC">
        <w:rPr>
          <w:szCs w:val="28"/>
          <w:lang w:val="fr-FR"/>
        </w:rPr>
        <w:t>E</w:t>
      </w:r>
      <w:r w:rsidRPr="00272F11">
        <w:rPr>
          <w:szCs w:val="28"/>
          <w:lang w:val="fr-FR"/>
        </w:rPr>
        <w:t>tats-Unis</w:t>
      </w:r>
      <w:proofErr w:type="spellEnd"/>
      <w:r w:rsidRPr="00272F11">
        <w:rPr>
          <w:szCs w:val="28"/>
          <w:lang w:val="fr-FR"/>
        </w:rPr>
        <w:t xml:space="preserve"> l’ont expliqué précédemment en réponse à la Circulaire 209 du TSB (</w:t>
      </w:r>
      <w:r w:rsidR="008F3AAC" w:rsidRPr="00272F11">
        <w:rPr>
          <w:szCs w:val="28"/>
          <w:lang w:val="fr-FR"/>
        </w:rPr>
        <w:t>D</w:t>
      </w:r>
      <w:r w:rsidRPr="00272F11">
        <w:rPr>
          <w:szCs w:val="28"/>
          <w:lang w:val="fr-FR"/>
        </w:rPr>
        <w:t>ocument 49 de l’AMNT-16)</w:t>
      </w:r>
      <w:r w:rsidR="00EA0038" w:rsidRPr="00272F11">
        <w:rPr>
          <w:lang w:val="fr-FR"/>
        </w:rPr>
        <w:t xml:space="preserve">, </w:t>
      </w:r>
      <w:r w:rsidR="006E457C" w:rsidRPr="00272F11">
        <w:rPr>
          <w:lang w:val="fr-FR"/>
        </w:rPr>
        <w:t>les</w:t>
      </w:r>
      <w:r w:rsidR="000B3DBB" w:rsidRPr="00272F11">
        <w:rPr>
          <w:lang w:val="fr-FR"/>
        </w:rPr>
        <w:t xml:space="preserve"> travaux que l’UIT-D et de nombreuses autres organisations ont</w:t>
      </w:r>
      <w:r w:rsidR="00EA0038" w:rsidRPr="00272F11">
        <w:rPr>
          <w:lang w:val="fr-FR"/>
        </w:rPr>
        <w:t xml:space="preserve"> mené</w:t>
      </w:r>
      <w:r w:rsidRPr="00272F11">
        <w:rPr>
          <w:lang w:val="fr-FR"/>
        </w:rPr>
        <w:t>s</w:t>
      </w:r>
      <w:r w:rsidR="008F3AAC">
        <w:rPr>
          <w:lang w:val="fr-FR"/>
        </w:rPr>
        <w:t>,</w:t>
      </w:r>
      <w:r w:rsidR="00EA0038" w:rsidRPr="00272F11">
        <w:rPr>
          <w:lang w:val="fr-FR"/>
        </w:rPr>
        <w:t xml:space="preserve"> et continue</w:t>
      </w:r>
      <w:r w:rsidR="000B3DBB" w:rsidRPr="00272F11">
        <w:rPr>
          <w:lang w:val="fr-FR"/>
        </w:rPr>
        <w:t>nt</w:t>
      </w:r>
      <w:r w:rsidR="00EA0038" w:rsidRPr="00272F11">
        <w:rPr>
          <w:lang w:val="fr-FR"/>
        </w:rPr>
        <w:t xml:space="preserve"> de mener</w:t>
      </w:r>
      <w:r w:rsidR="008F3AAC">
        <w:rPr>
          <w:lang w:val="fr-FR"/>
        </w:rPr>
        <w:t>,</w:t>
      </w:r>
      <w:r w:rsidR="00EA0038" w:rsidRPr="00272F11">
        <w:rPr>
          <w:lang w:val="fr-FR"/>
        </w:rPr>
        <w:t xml:space="preserve"> </w:t>
      </w:r>
      <w:r w:rsidR="00843E26" w:rsidRPr="00272F11">
        <w:rPr>
          <w:lang w:val="fr-FR"/>
        </w:rPr>
        <w:t xml:space="preserve">afin d’encourager </w:t>
      </w:r>
      <w:r w:rsidR="008F3AAC">
        <w:rPr>
          <w:lang w:val="fr-FR"/>
        </w:rPr>
        <w:t>le développement</w:t>
      </w:r>
      <w:r w:rsidR="00843E26" w:rsidRPr="00272F11">
        <w:rPr>
          <w:lang w:val="fr-FR"/>
        </w:rPr>
        <w:t xml:space="preserve"> de</w:t>
      </w:r>
      <w:r w:rsidR="008F3AAC">
        <w:rPr>
          <w:lang w:val="fr-FR"/>
        </w:rPr>
        <w:t>s</w:t>
      </w:r>
      <w:r w:rsidR="00843E26" w:rsidRPr="00272F11">
        <w:rPr>
          <w:lang w:val="fr-FR"/>
        </w:rPr>
        <w:t xml:space="preserve"> points </w:t>
      </w:r>
      <w:r w:rsidR="008F3AAC">
        <w:rPr>
          <w:lang w:val="fr-FR"/>
        </w:rPr>
        <w:t>IXP</w:t>
      </w:r>
      <w:r w:rsidR="006E457C" w:rsidRPr="00272F11">
        <w:rPr>
          <w:lang w:val="fr-FR"/>
        </w:rPr>
        <w:t xml:space="preserve"> n’ont pas suffisamment été pris en considération lors de la</w:t>
      </w:r>
      <w:r w:rsidR="00EA0038" w:rsidRPr="00272F11">
        <w:rPr>
          <w:lang w:val="fr-FR"/>
        </w:rPr>
        <w:t xml:space="preserve"> réunion </w:t>
      </w:r>
      <w:r w:rsidR="008F3AAC">
        <w:rPr>
          <w:lang w:val="fr-FR"/>
        </w:rPr>
        <w:t>de</w:t>
      </w:r>
      <w:r w:rsidR="00EA0038" w:rsidRPr="00272F11">
        <w:rPr>
          <w:lang w:val="fr-FR"/>
        </w:rPr>
        <w:t xml:space="preserve"> la Commission d’études 3 </w:t>
      </w:r>
      <w:r w:rsidR="00DE62AC">
        <w:rPr>
          <w:lang w:val="fr-FR"/>
        </w:rPr>
        <w:t>consacrée à l'examen de</w:t>
      </w:r>
      <w:r w:rsidR="006E457C" w:rsidRPr="00272F11">
        <w:rPr>
          <w:lang w:val="fr-FR"/>
        </w:rPr>
        <w:t xml:space="preserve"> ce projet de Recommandation. </w:t>
      </w:r>
      <w:r w:rsidR="00DE62AC" w:rsidRPr="00272F11">
        <w:rPr>
          <w:lang w:val="fr-FR"/>
        </w:rPr>
        <w:t>C</w:t>
      </w:r>
      <w:r w:rsidR="006E457C" w:rsidRPr="00272F11">
        <w:rPr>
          <w:lang w:val="fr-FR"/>
        </w:rPr>
        <w:t>e projet de Recommandation n’a</w:t>
      </w:r>
      <w:r w:rsidR="00DE62AC" w:rsidRPr="00DE62AC">
        <w:rPr>
          <w:lang w:val="fr-FR"/>
        </w:rPr>
        <w:t xml:space="preserve"> </w:t>
      </w:r>
      <w:r w:rsidR="00DE62AC">
        <w:rPr>
          <w:lang w:val="fr-FR"/>
        </w:rPr>
        <w:t>à</w:t>
      </w:r>
      <w:r w:rsidR="00DE62AC" w:rsidRPr="00272F11">
        <w:rPr>
          <w:lang w:val="fr-FR"/>
        </w:rPr>
        <w:t xml:space="preserve"> aucun moment</w:t>
      </w:r>
      <w:r w:rsidR="006E457C" w:rsidRPr="00272F11">
        <w:rPr>
          <w:lang w:val="fr-FR"/>
        </w:rPr>
        <w:t xml:space="preserve"> été transmis </w:t>
      </w:r>
      <w:r w:rsidR="000B3DBB" w:rsidRPr="00272F11">
        <w:rPr>
          <w:lang w:val="fr-FR"/>
        </w:rPr>
        <w:t>à d’autres organis</w:t>
      </w:r>
      <w:r w:rsidR="00DE62AC">
        <w:rPr>
          <w:lang w:val="fr-FR"/>
        </w:rPr>
        <w:t>mes</w:t>
      </w:r>
      <w:r w:rsidR="000B3DBB" w:rsidRPr="00272F11">
        <w:rPr>
          <w:lang w:val="fr-FR"/>
        </w:rPr>
        <w:t xml:space="preserve"> compétents, plus particulièrement </w:t>
      </w:r>
      <w:r w:rsidR="006E457C" w:rsidRPr="00272F11">
        <w:rPr>
          <w:lang w:val="fr-FR"/>
        </w:rPr>
        <w:t xml:space="preserve">à l’UIT-D. </w:t>
      </w:r>
      <w:proofErr w:type="spellStart"/>
      <w:r w:rsidR="006E457C" w:rsidRPr="00272F11">
        <w:rPr>
          <w:lang w:val="fr-FR"/>
        </w:rPr>
        <w:t>A</w:t>
      </w:r>
      <w:proofErr w:type="spellEnd"/>
      <w:r w:rsidR="006E457C" w:rsidRPr="00272F11">
        <w:rPr>
          <w:lang w:val="fr-FR"/>
        </w:rPr>
        <w:t xml:space="preserve"> ce titre, </w:t>
      </w:r>
      <w:r w:rsidR="00DE62AC">
        <w:rPr>
          <w:lang w:val="fr-FR"/>
        </w:rPr>
        <w:t>ce texte</w:t>
      </w:r>
      <w:r w:rsidR="006E457C" w:rsidRPr="00272F11">
        <w:rPr>
          <w:lang w:val="fr-FR"/>
        </w:rPr>
        <w:t xml:space="preserve"> fait, dans le meilleur des cas, double emploi avec les travaux </w:t>
      </w:r>
      <w:r w:rsidR="00DE62AC">
        <w:rPr>
          <w:lang w:val="fr-FR"/>
        </w:rPr>
        <w:t>menés</w:t>
      </w:r>
      <w:r w:rsidR="006E457C" w:rsidRPr="00272F11">
        <w:rPr>
          <w:lang w:val="fr-FR"/>
        </w:rPr>
        <w:t xml:space="preserve"> par l’UIT-D</w:t>
      </w:r>
      <w:r w:rsidR="000B3DBB" w:rsidRPr="00272F11">
        <w:rPr>
          <w:lang w:val="fr-FR"/>
        </w:rPr>
        <w:t xml:space="preserve"> et d’autres organisations extérieures à l’UIT</w:t>
      </w:r>
      <w:r w:rsidR="006E457C" w:rsidRPr="00272F11">
        <w:rPr>
          <w:lang w:val="fr-FR"/>
        </w:rPr>
        <w:t>, ce qui est contraire à de nombreuses Résolutions de l’UIT, au Plan stratégique de l’UIT et aux instruments fondamentaux de l’Union</w:t>
      </w:r>
      <w:r w:rsidR="00DE62AC">
        <w:rPr>
          <w:lang w:val="fr-FR"/>
        </w:rPr>
        <w:t>,</w:t>
      </w:r>
      <w:r w:rsidR="00843E26" w:rsidRPr="00272F11">
        <w:rPr>
          <w:lang w:val="fr-FR"/>
        </w:rPr>
        <w:t xml:space="preserve"> </w:t>
      </w:r>
      <w:r w:rsidR="008F0236" w:rsidRPr="00272F11">
        <w:rPr>
          <w:lang w:val="fr-FR"/>
        </w:rPr>
        <w:t xml:space="preserve">par exemple </w:t>
      </w:r>
      <w:r w:rsidR="00DE62AC">
        <w:rPr>
          <w:lang w:val="fr-FR"/>
        </w:rPr>
        <w:t>le</w:t>
      </w:r>
      <w:r w:rsidR="008F0236" w:rsidRPr="00272F11">
        <w:rPr>
          <w:lang w:val="fr-FR"/>
        </w:rPr>
        <w:t xml:space="preserve"> numéro 215 de la Convention et la Résolution 191</w:t>
      </w:r>
      <w:r w:rsidR="000B3DBB" w:rsidRPr="00272F11">
        <w:rPr>
          <w:lang w:val="fr-FR"/>
        </w:rPr>
        <w:t xml:space="preserve"> (</w:t>
      </w:r>
      <w:proofErr w:type="spellStart"/>
      <w:r w:rsidR="000B3DBB" w:rsidRPr="00272F11">
        <w:rPr>
          <w:lang w:val="fr-FR"/>
        </w:rPr>
        <w:t>Rév</w:t>
      </w:r>
      <w:proofErr w:type="spellEnd"/>
      <w:r w:rsidR="000B3DBB" w:rsidRPr="00272F11">
        <w:rPr>
          <w:lang w:val="fr-FR"/>
        </w:rPr>
        <w:t>. Busan, 2014)</w:t>
      </w:r>
      <w:r w:rsidR="00DE62AC">
        <w:rPr>
          <w:lang w:val="fr-FR"/>
        </w:rPr>
        <w:t>,</w:t>
      </w:r>
      <w:r w:rsidR="00DE62AC" w:rsidRPr="00DE62AC">
        <w:rPr>
          <w:lang w:val="fr-FR"/>
        </w:rPr>
        <w:t xml:space="preserve"> </w:t>
      </w:r>
      <w:r w:rsidR="00DE62AC">
        <w:rPr>
          <w:lang w:val="fr-FR"/>
        </w:rPr>
        <w:t xml:space="preserve">selon lesquelles il faut </w:t>
      </w:r>
      <w:r w:rsidR="00DE62AC" w:rsidRPr="00272F11">
        <w:rPr>
          <w:lang w:val="fr-FR"/>
        </w:rPr>
        <w:t xml:space="preserve">éviter </w:t>
      </w:r>
      <w:r w:rsidR="00DE62AC">
        <w:rPr>
          <w:lang w:val="fr-FR"/>
        </w:rPr>
        <w:t>toute répétition</w:t>
      </w:r>
      <w:r w:rsidR="00DE62AC" w:rsidRPr="00272F11">
        <w:rPr>
          <w:lang w:val="fr-FR"/>
        </w:rPr>
        <w:t xml:space="preserve"> des tâches</w:t>
      </w:r>
      <w:r w:rsidR="008F0236" w:rsidRPr="00272F11">
        <w:rPr>
          <w:lang w:val="fr-FR"/>
        </w:rPr>
        <w:t>.</w:t>
      </w:r>
    </w:p>
    <w:p w14:paraId="6D59712B" w14:textId="77777777" w:rsidR="00E43AAA" w:rsidRDefault="00E43AAA" w:rsidP="00E43AAA">
      <w:pPr>
        <w:pStyle w:val="Proposal"/>
      </w:pPr>
      <w:r>
        <w:tab/>
        <w:t>USA/48A7/1</w:t>
      </w:r>
    </w:p>
    <w:p w14:paraId="0B885CA3" w14:textId="77777777" w:rsidR="00CA66EE" w:rsidRPr="00272F11" w:rsidRDefault="008F0236" w:rsidP="00D87AD0">
      <w:pPr>
        <w:pStyle w:val="Headingb"/>
      </w:pPr>
      <w:r w:rsidRPr="00272F11">
        <w:t>Proposition</w:t>
      </w:r>
    </w:p>
    <w:p w14:paraId="095695E9" w14:textId="0DE65656" w:rsidR="00CA66EE" w:rsidRPr="00272F11" w:rsidRDefault="008F0236" w:rsidP="00D87AD0">
      <w:pPr>
        <w:rPr>
          <w:lang w:val="fr-FR"/>
        </w:rPr>
      </w:pPr>
      <w:r w:rsidRPr="00272F11">
        <w:rPr>
          <w:lang w:val="fr-FR"/>
        </w:rPr>
        <w:t>Pour toute</w:t>
      </w:r>
      <w:r w:rsidR="00FC5ADB" w:rsidRPr="00272F11">
        <w:rPr>
          <w:lang w:val="fr-FR"/>
        </w:rPr>
        <w:t>s les raisons invoquées ci-dessus</w:t>
      </w:r>
      <w:r w:rsidRPr="00272F11">
        <w:rPr>
          <w:lang w:val="fr-FR"/>
        </w:rPr>
        <w:t>, le projet de no</w:t>
      </w:r>
      <w:r w:rsidR="000B3DBB" w:rsidRPr="00272F11">
        <w:rPr>
          <w:lang w:val="fr-FR"/>
        </w:rPr>
        <w:t>uvelle Recommandation UIT-T D.52</w:t>
      </w:r>
      <w:r w:rsidR="00FC5ADB" w:rsidRPr="00272F11">
        <w:rPr>
          <w:lang w:val="fr-FR"/>
        </w:rPr>
        <w:t xml:space="preserve"> figurant dans le </w:t>
      </w:r>
      <w:r w:rsidR="00D87AD0" w:rsidRPr="00E43AAA">
        <w:rPr>
          <w:lang w:val="fr-CH"/>
        </w:rPr>
        <w:t>D</w:t>
      </w:r>
      <w:proofErr w:type="spellStart"/>
      <w:r w:rsidRPr="00272F11">
        <w:rPr>
          <w:lang w:val="fr-FR"/>
        </w:rPr>
        <w:t>ocument</w:t>
      </w:r>
      <w:proofErr w:type="spellEnd"/>
      <w:r w:rsidRPr="00272F11">
        <w:rPr>
          <w:lang w:val="fr-FR"/>
        </w:rPr>
        <w:t xml:space="preserve"> 3</w:t>
      </w:r>
      <w:r w:rsidR="000B3DBB" w:rsidRPr="00272F11">
        <w:rPr>
          <w:lang w:val="fr-FR"/>
        </w:rPr>
        <w:t>7</w:t>
      </w:r>
      <w:r w:rsidRPr="00272F11">
        <w:rPr>
          <w:lang w:val="fr-FR"/>
        </w:rPr>
        <w:t xml:space="preserve"> ne devrait pas être approuvé.</w:t>
      </w:r>
      <w:r w:rsidR="00CA66EE" w:rsidRPr="00272F11">
        <w:rPr>
          <w:lang w:val="fr-FR"/>
        </w:rPr>
        <w:t xml:space="preserve">  </w:t>
      </w:r>
    </w:p>
    <w:p w14:paraId="59C1C410" w14:textId="77777777" w:rsidR="00E633CB" w:rsidRPr="00FA1D64" w:rsidRDefault="00E633CB" w:rsidP="0032202E">
      <w:pPr>
        <w:pStyle w:val="Reasons"/>
        <w:rPr>
          <w:lang w:val="fr-FR"/>
        </w:rPr>
      </w:pPr>
      <w:bookmarkStart w:id="0" w:name="_GoBack"/>
      <w:bookmarkEnd w:id="0"/>
    </w:p>
    <w:p w14:paraId="798B9165" w14:textId="77777777" w:rsidR="00E633CB" w:rsidRPr="00FA1D64" w:rsidRDefault="00E633CB">
      <w:pPr>
        <w:jc w:val="center"/>
        <w:rPr>
          <w:lang w:val="fr-FR"/>
        </w:rPr>
      </w:pPr>
      <w:r w:rsidRPr="00FA1D64">
        <w:rPr>
          <w:lang w:val="fr-FR"/>
        </w:rPr>
        <w:t>______________</w:t>
      </w:r>
    </w:p>
    <w:p w14:paraId="7A55CBFF" w14:textId="77777777" w:rsidR="00E633CB" w:rsidRPr="00FA1D64" w:rsidRDefault="00E633CB" w:rsidP="00CA66EE">
      <w:pPr>
        <w:spacing w:line="480" w:lineRule="auto"/>
        <w:rPr>
          <w:rFonts w:eastAsia="Times New Roman"/>
          <w:lang w:val="fr-FR"/>
        </w:rPr>
      </w:pPr>
    </w:p>
    <w:sectPr w:rsidR="00E633CB" w:rsidRPr="00FA1D64" w:rsidSect="0039169B">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1D5AC" w14:textId="77777777" w:rsidR="00FC7CA3" w:rsidRDefault="00FC7CA3">
      <w:r>
        <w:separator/>
      </w:r>
    </w:p>
  </w:endnote>
  <w:endnote w:type="continuationSeparator" w:id="0">
    <w:p w14:paraId="46EDB6CF" w14:textId="77777777" w:rsidR="00FC7CA3" w:rsidRDefault="00FC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74362" w14:textId="77777777" w:rsidR="00E45D05" w:rsidRDefault="00E45D05">
    <w:pPr>
      <w:framePr w:wrap="around" w:vAnchor="text" w:hAnchor="margin" w:xAlign="right" w:y="1"/>
    </w:pPr>
    <w:r>
      <w:fldChar w:fldCharType="begin"/>
    </w:r>
    <w:r>
      <w:instrText xml:space="preserve">PAGE  </w:instrText>
    </w:r>
    <w:r>
      <w:fldChar w:fldCharType="end"/>
    </w:r>
  </w:p>
  <w:p w14:paraId="4290B954" w14:textId="77777777" w:rsidR="00E45D05" w:rsidRPr="00E633CB" w:rsidRDefault="00E45D05">
    <w:pPr>
      <w:ind w:right="360"/>
    </w:pPr>
    <w:r>
      <w:fldChar w:fldCharType="begin"/>
    </w:r>
    <w:r w:rsidRPr="00E633CB">
      <w:instrText xml:space="preserve"> FILENAME \p  \* MERGEFORMAT </w:instrText>
    </w:r>
    <w:r>
      <w:fldChar w:fldCharType="separate"/>
    </w:r>
    <w:r w:rsidR="00272F11">
      <w:rPr>
        <w:noProof/>
      </w:rPr>
      <w:t>P:\TRAD\F\LING\Barre\TSB\405812-F.docx</w:t>
    </w:r>
    <w:r>
      <w:fldChar w:fldCharType="end"/>
    </w:r>
    <w:r w:rsidRPr="00E633CB">
      <w:tab/>
    </w:r>
    <w:r>
      <w:fldChar w:fldCharType="begin"/>
    </w:r>
    <w:r>
      <w:instrText xml:space="preserve"> SAVEDATE \@ DD.MM.YY </w:instrText>
    </w:r>
    <w:r>
      <w:fldChar w:fldCharType="separate"/>
    </w:r>
    <w:r w:rsidR="00E43AAA">
      <w:rPr>
        <w:noProof/>
      </w:rPr>
      <w:t>10.10.16</w:t>
    </w:r>
    <w:r>
      <w:fldChar w:fldCharType="end"/>
    </w:r>
    <w:r w:rsidRPr="00E633CB">
      <w:tab/>
    </w:r>
    <w:r>
      <w:fldChar w:fldCharType="begin"/>
    </w:r>
    <w:r>
      <w:instrText xml:space="preserve"> PRINTDATE \@ DD.MM.YY </w:instrText>
    </w:r>
    <w:r>
      <w:fldChar w:fldCharType="separate"/>
    </w:r>
    <w:r w:rsidR="00272F11">
      <w:rPr>
        <w:noProof/>
      </w:rPr>
      <w:t>07.10.16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15BF6" w14:textId="49DC999F" w:rsidR="00C838B1" w:rsidRPr="009B1AB9" w:rsidRDefault="00E45D05" w:rsidP="009B1AB9">
    <w:pPr>
      <w:pStyle w:val="Footer"/>
      <w:rPr>
        <w:lang w:val="fr-CH"/>
      </w:rPr>
    </w:pPr>
    <w:r>
      <w:fldChar w:fldCharType="begin"/>
    </w:r>
    <w:r w:rsidRPr="009B1AB9">
      <w:rPr>
        <w:lang w:val="fr-CH"/>
      </w:rPr>
      <w:instrText xml:space="preserve"> FILENAME \p  \* MERGEFORMAT </w:instrText>
    </w:r>
    <w:r>
      <w:fldChar w:fldCharType="separate"/>
    </w:r>
    <w:r w:rsidR="00FF5786">
      <w:rPr>
        <w:lang w:val="fr-CH"/>
      </w:rPr>
      <w:t>P:\FRA\ITU-T\CONF-T\WTSA16\000\048ADD07F.docx</w:t>
    </w:r>
    <w:r>
      <w:fldChar w:fldCharType="end"/>
    </w:r>
    <w:r w:rsidR="00C838B1" w:rsidRPr="009B1AB9">
      <w:rPr>
        <w:lang w:val="fr-CH"/>
      </w:rPr>
      <w:t xml:space="preserve"> (405817)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84C74" w14:textId="77777777" w:rsidR="00987C1F" w:rsidRPr="009B1AB9" w:rsidRDefault="00987C1F" w:rsidP="00526703">
    <w:pPr>
      <w:pStyle w:val="Footer"/>
      <w:rPr>
        <w:lang w:val="fr-CH"/>
      </w:rPr>
    </w:pPr>
    <w:r>
      <w:fldChar w:fldCharType="begin"/>
    </w:r>
    <w:r w:rsidRPr="009B1AB9">
      <w:rPr>
        <w:lang w:val="fr-CH"/>
      </w:rPr>
      <w:instrText xml:space="preserve"> FILENAME \p  \* MERGEFORMAT </w:instrText>
    </w:r>
    <w:r>
      <w:fldChar w:fldCharType="separate"/>
    </w:r>
    <w:r w:rsidR="00FF5786">
      <w:rPr>
        <w:lang w:val="fr-CH"/>
      </w:rPr>
      <w:t>P:\FRA\ITU-T\CONF-T\WTSA16\000\048ADD07F.docx</w:t>
    </w:r>
    <w:r>
      <w:fldChar w:fldCharType="end"/>
    </w:r>
    <w:r w:rsidR="00C838B1" w:rsidRPr="009B1AB9">
      <w:rPr>
        <w:lang w:val="fr-CH"/>
      </w:rPr>
      <w:t xml:space="preserve"> (405817)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153A8" w14:textId="77777777" w:rsidR="00FC7CA3" w:rsidRDefault="00FC7CA3">
      <w:r>
        <w:rPr>
          <w:b/>
        </w:rPr>
        <w:t>_______________</w:t>
      </w:r>
    </w:p>
  </w:footnote>
  <w:footnote w:type="continuationSeparator" w:id="0">
    <w:p w14:paraId="46EF6C30" w14:textId="77777777" w:rsidR="00FC7CA3" w:rsidRDefault="00FC7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C82D6" w14:textId="77777777" w:rsidR="00987C1F" w:rsidRDefault="00987C1F" w:rsidP="00987C1F">
    <w:pPr>
      <w:pStyle w:val="Header"/>
    </w:pPr>
    <w:r>
      <w:fldChar w:fldCharType="begin"/>
    </w:r>
    <w:r>
      <w:instrText xml:space="preserve"> PAGE </w:instrText>
    </w:r>
    <w:r>
      <w:fldChar w:fldCharType="separate"/>
    </w:r>
    <w:r w:rsidR="00E43AAA">
      <w:rPr>
        <w:noProof/>
      </w:rPr>
      <w:t>2</w:t>
    </w:r>
    <w:r>
      <w:fldChar w:fldCharType="end"/>
    </w:r>
  </w:p>
  <w:p w14:paraId="56144EF1" w14:textId="77777777" w:rsidR="00987C1F" w:rsidRDefault="00E07AF5" w:rsidP="00C838B1">
    <w:pPr>
      <w:pStyle w:val="Header"/>
    </w:pPr>
    <w:r>
      <w:t>AMNT16</w:t>
    </w:r>
    <w:r w:rsidR="00C838B1">
      <w:t>/48(Add.8)-F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56AF8"/>
    <w:rsid w:val="00077239"/>
    <w:rsid w:val="00086491"/>
    <w:rsid w:val="00091346"/>
    <w:rsid w:val="00096C20"/>
    <w:rsid w:val="0009706C"/>
    <w:rsid w:val="000A14AF"/>
    <w:rsid w:val="000B3DBB"/>
    <w:rsid w:val="000F73FF"/>
    <w:rsid w:val="00114CF7"/>
    <w:rsid w:val="00123B68"/>
    <w:rsid w:val="00126F2E"/>
    <w:rsid w:val="001274CB"/>
    <w:rsid w:val="00143150"/>
    <w:rsid w:val="00146F6F"/>
    <w:rsid w:val="00164C14"/>
    <w:rsid w:val="00187BD9"/>
    <w:rsid w:val="00190B55"/>
    <w:rsid w:val="001978FA"/>
    <w:rsid w:val="001A0F27"/>
    <w:rsid w:val="001A3FEC"/>
    <w:rsid w:val="001C3B5F"/>
    <w:rsid w:val="001D058F"/>
    <w:rsid w:val="001D581B"/>
    <w:rsid w:val="001D77E9"/>
    <w:rsid w:val="001E1430"/>
    <w:rsid w:val="001F41C4"/>
    <w:rsid w:val="002009EA"/>
    <w:rsid w:val="00202CA0"/>
    <w:rsid w:val="00216B6D"/>
    <w:rsid w:val="00246505"/>
    <w:rsid w:val="00250AF4"/>
    <w:rsid w:val="00271316"/>
    <w:rsid w:val="00272F11"/>
    <w:rsid w:val="002B2A75"/>
    <w:rsid w:val="002D58BE"/>
    <w:rsid w:val="002E210D"/>
    <w:rsid w:val="003236A6"/>
    <w:rsid w:val="00330D27"/>
    <w:rsid w:val="00332C56"/>
    <w:rsid w:val="00345A52"/>
    <w:rsid w:val="00377BD3"/>
    <w:rsid w:val="003832C0"/>
    <w:rsid w:val="00384088"/>
    <w:rsid w:val="0039169B"/>
    <w:rsid w:val="003A7F8C"/>
    <w:rsid w:val="003B532E"/>
    <w:rsid w:val="003D0F8B"/>
    <w:rsid w:val="003F1A7B"/>
    <w:rsid w:val="004054F5"/>
    <w:rsid w:val="004079B0"/>
    <w:rsid w:val="0041348E"/>
    <w:rsid w:val="00417AD4"/>
    <w:rsid w:val="00444030"/>
    <w:rsid w:val="004508E2"/>
    <w:rsid w:val="00463299"/>
    <w:rsid w:val="00476533"/>
    <w:rsid w:val="00492075"/>
    <w:rsid w:val="004969AD"/>
    <w:rsid w:val="004A26C4"/>
    <w:rsid w:val="004B13CB"/>
    <w:rsid w:val="004D5D5C"/>
    <w:rsid w:val="004E42A3"/>
    <w:rsid w:val="0050139F"/>
    <w:rsid w:val="00526703"/>
    <w:rsid w:val="00530525"/>
    <w:rsid w:val="005372E4"/>
    <w:rsid w:val="0055140B"/>
    <w:rsid w:val="00595780"/>
    <w:rsid w:val="005964AB"/>
    <w:rsid w:val="005A4312"/>
    <w:rsid w:val="005C099A"/>
    <w:rsid w:val="005C31A5"/>
    <w:rsid w:val="005E10C9"/>
    <w:rsid w:val="005E61DD"/>
    <w:rsid w:val="006023DF"/>
    <w:rsid w:val="0063263F"/>
    <w:rsid w:val="00657DE0"/>
    <w:rsid w:val="00681C5D"/>
    <w:rsid w:val="00685313"/>
    <w:rsid w:val="0069092B"/>
    <w:rsid w:val="00692833"/>
    <w:rsid w:val="006A6E9B"/>
    <w:rsid w:val="006B249F"/>
    <w:rsid w:val="006B7C2A"/>
    <w:rsid w:val="006C23DA"/>
    <w:rsid w:val="006E013B"/>
    <w:rsid w:val="006E3D45"/>
    <w:rsid w:val="006E457C"/>
    <w:rsid w:val="006F580E"/>
    <w:rsid w:val="007149F9"/>
    <w:rsid w:val="00733A30"/>
    <w:rsid w:val="0073665E"/>
    <w:rsid w:val="00743202"/>
    <w:rsid w:val="00745AEE"/>
    <w:rsid w:val="00750F10"/>
    <w:rsid w:val="007742CA"/>
    <w:rsid w:val="007832FA"/>
    <w:rsid w:val="00790D70"/>
    <w:rsid w:val="007D5320"/>
    <w:rsid w:val="008006C5"/>
    <w:rsid w:val="00800972"/>
    <w:rsid w:val="00804475"/>
    <w:rsid w:val="00811633"/>
    <w:rsid w:val="00813B79"/>
    <w:rsid w:val="00843E26"/>
    <w:rsid w:val="00864C29"/>
    <w:rsid w:val="00864CD2"/>
    <w:rsid w:val="00872FC8"/>
    <w:rsid w:val="008845D0"/>
    <w:rsid w:val="008A69FB"/>
    <w:rsid w:val="008B1AEA"/>
    <w:rsid w:val="008B43F2"/>
    <w:rsid w:val="008B6CFF"/>
    <w:rsid w:val="008C27E9"/>
    <w:rsid w:val="008C6BAA"/>
    <w:rsid w:val="008F0236"/>
    <w:rsid w:val="008F3AAC"/>
    <w:rsid w:val="0092425C"/>
    <w:rsid w:val="009274B4"/>
    <w:rsid w:val="00934EA2"/>
    <w:rsid w:val="00940614"/>
    <w:rsid w:val="00944A5C"/>
    <w:rsid w:val="00952A66"/>
    <w:rsid w:val="00957670"/>
    <w:rsid w:val="00987C1F"/>
    <w:rsid w:val="009B1AB9"/>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C0018F"/>
    <w:rsid w:val="00C16A5A"/>
    <w:rsid w:val="00C20466"/>
    <w:rsid w:val="00C214ED"/>
    <w:rsid w:val="00C234E6"/>
    <w:rsid w:val="00C26BA2"/>
    <w:rsid w:val="00C324A8"/>
    <w:rsid w:val="00C43065"/>
    <w:rsid w:val="00C54517"/>
    <w:rsid w:val="00C64CD8"/>
    <w:rsid w:val="00C838B1"/>
    <w:rsid w:val="00C97C68"/>
    <w:rsid w:val="00CA1A47"/>
    <w:rsid w:val="00CA66EE"/>
    <w:rsid w:val="00CB4E6A"/>
    <w:rsid w:val="00CC0172"/>
    <w:rsid w:val="00CC247A"/>
    <w:rsid w:val="00CE388F"/>
    <w:rsid w:val="00CE5E47"/>
    <w:rsid w:val="00CF020F"/>
    <w:rsid w:val="00CF1E9D"/>
    <w:rsid w:val="00CF2B5B"/>
    <w:rsid w:val="00D14CE0"/>
    <w:rsid w:val="00D54009"/>
    <w:rsid w:val="00D5651D"/>
    <w:rsid w:val="00D57A34"/>
    <w:rsid w:val="00D6112A"/>
    <w:rsid w:val="00D74898"/>
    <w:rsid w:val="00D801ED"/>
    <w:rsid w:val="00D87AD0"/>
    <w:rsid w:val="00D936BC"/>
    <w:rsid w:val="00D96530"/>
    <w:rsid w:val="00DD44AF"/>
    <w:rsid w:val="00DE2AC3"/>
    <w:rsid w:val="00DE5692"/>
    <w:rsid w:val="00DE62AC"/>
    <w:rsid w:val="00E03C94"/>
    <w:rsid w:val="00E07AF5"/>
    <w:rsid w:val="00E11197"/>
    <w:rsid w:val="00E14E2A"/>
    <w:rsid w:val="00E26226"/>
    <w:rsid w:val="00E43AAA"/>
    <w:rsid w:val="00E45D05"/>
    <w:rsid w:val="00E55816"/>
    <w:rsid w:val="00E55AEF"/>
    <w:rsid w:val="00E633CB"/>
    <w:rsid w:val="00E73D7B"/>
    <w:rsid w:val="00E84ED7"/>
    <w:rsid w:val="00E917FD"/>
    <w:rsid w:val="00E976C1"/>
    <w:rsid w:val="00EA0038"/>
    <w:rsid w:val="00EA12E5"/>
    <w:rsid w:val="00EB55C6"/>
    <w:rsid w:val="00EC1FFA"/>
    <w:rsid w:val="00ED5101"/>
    <w:rsid w:val="00EF2B09"/>
    <w:rsid w:val="00F02766"/>
    <w:rsid w:val="00F05BD4"/>
    <w:rsid w:val="00F6155B"/>
    <w:rsid w:val="00F65C19"/>
    <w:rsid w:val="00F7356B"/>
    <w:rsid w:val="00F776DF"/>
    <w:rsid w:val="00F840C7"/>
    <w:rsid w:val="00FA1D64"/>
    <w:rsid w:val="00FB7A7F"/>
    <w:rsid w:val="00FC5ADB"/>
    <w:rsid w:val="00FC7CA3"/>
    <w:rsid w:val="00FD2546"/>
    <w:rsid w:val="00FD772E"/>
    <w:rsid w:val="00FE78C7"/>
    <w:rsid w:val="00FF43AC"/>
    <w:rsid w:val="00FF57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81C214E"/>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CommentReference">
    <w:name w:val="annotation reference"/>
    <w:basedOn w:val="DefaultParagraphFont"/>
    <w:semiHidden/>
    <w:unhideWhenUsed/>
    <w:rsid w:val="00330D27"/>
    <w:rPr>
      <w:sz w:val="16"/>
      <w:szCs w:val="16"/>
    </w:rPr>
  </w:style>
  <w:style w:type="paragraph" w:styleId="CommentText">
    <w:name w:val="annotation text"/>
    <w:basedOn w:val="Normal"/>
    <w:link w:val="CommentTextChar"/>
    <w:semiHidden/>
    <w:unhideWhenUsed/>
    <w:rsid w:val="00330D27"/>
    <w:rPr>
      <w:sz w:val="20"/>
    </w:rPr>
  </w:style>
  <w:style w:type="character" w:customStyle="1" w:styleId="CommentTextChar">
    <w:name w:val="Comment Text Char"/>
    <w:basedOn w:val="DefaultParagraphFont"/>
    <w:link w:val="CommentText"/>
    <w:semiHidden/>
    <w:rsid w:val="00330D2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30D27"/>
    <w:rPr>
      <w:b/>
      <w:bCs/>
    </w:rPr>
  </w:style>
  <w:style w:type="character" w:customStyle="1" w:styleId="CommentSubjectChar">
    <w:name w:val="Comment Subject Char"/>
    <w:basedOn w:val="CommentTextChar"/>
    <w:link w:val="CommentSubject"/>
    <w:semiHidden/>
    <w:rsid w:val="00330D27"/>
    <w:rPr>
      <w:rFonts w:ascii="Times New Roman" w:hAnsi="Times New Roman"/>
      <w:b/>
      <w:bCs/>
      <w:lang w:val="en-GB" w:eastAsia="en-US"/>
    </w:rPr>
  </w:style>
  <w:style w:type="paragraph" w:styleId="Revision">
    <w:name w:val="Revision"/>
    <w:hidden/>
    <w:uiPriority w:val="99"/>
    <w:semiHidden/>
    <w:rsid w:val="00330D2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39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657B47617847A297F881A7BA522EF8"/>
        <w:category>
          <w:name w:val="General"/>
          <w:gallery w:val="placeholder"/>
        </w:category>
        <w:types>
          <w:type w:val="bbPlcHdr"/>
        </w:types>
        <w:behaviors>
          <w:behavior w:val="content"/>
        </w:behaviors>
        <w:guid w:val="{362ABC47-25CF-44F4-A39F-579572D25BE3}"/>
      </w:docPartPr>
      <w:docPartBody>
        <w:p w:rsidR="00217FED" w:rsidRDefault="000B5BAA" w:rsidP="000B5BAA">
          <w:pPr>
            <w:pStyle w:val="D5657B47617847A297F881A7BA522EF8"/>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0B5BAA"/>
    <w:rsid w:val="00217FED"/>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BAA"/>
    <w:rPr>
      <w:color w:val="808080"/>
    </w:rPr>
  </w:style>
  <w:style w:type="paragraph" w:customStyle="1" w:styleId="CEF0515E39224C1BB445B352EB3113A9">
    <w:name w:val="CEF0515E39224C1BB445B352EB3113A9"/>
    <w:rsid w:val="00D83E31"/>
  </w:style>
  <w:style w:type="paragraph" w:customStyle="1" w:styleId="D5657B47617847A297F881A7BA522EF8">
    <w:name w:val="D5657B47617847A297F881A7BA522EF8"/>
    <w:rsid w:val="000B5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1F8C1-594A-49A4-8982-1E04041E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693</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Meda, Sylvie</dc:creator>
  <dc:description>Template used by DPM and CPI for the WTSA-16</dc:description>
  <cp:lastModifiedBy>Murphy, Margaret</cp:lastModifiedBy>
  <cp:revision>4</cp:revision>
  <cp:lastPrinted>2016-10-07T08:35:00Z</cp:lastPrinted>
  <dcterms:created xsi:type="dcterms:W3CDTF">2016-10-10T10:08:00Z</dcterms:created>
  <dcterms:modified xsi:type="dcterms:W3CDTF">2016-10-17T13:22:00Z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