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5F506A" w:rsidTr="00190D8B">
        <w:trPr>
          <w:cantSplit/>
        </w:trPr>
        <w:tc>
          <w:tcPr>
            <w:tcW w:w="1560" w:type="dxa"/>
          </w:tcPr>
          <w:p w:rsidR="00261604" w:rsidRPr="005F506A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F506A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5F506A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F506A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5F506A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5F506A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5F506A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5F506A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5F506A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5F506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5F506A" w:rsidRDefault="00261604" w:rsidP="00190D8B">
            <w:pPr>
              <w:spacing w:line="240" w:lineRule="atLeast"/>
              <w:jc w:val="right"/>
            </w:pPr>
            <w:r w:rsidRPr="005F506A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5F506A" w:rsidTr="00A67A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5F506A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5F506A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5F506A" w:rsidTr="00A67A6F">
        <w:trPr>
          <w:cantSplit/>
        </w:trPr>
        <w:tc>
          <w:tcPr>
            <w:tcW w:w="6379" w:type="dxa"/>
            <w:gridSpan w:val="2"/>
          </w:tcPr>
          <w:p w:rsidR="00E11080" w:rsidRPr="005F506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F506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5F506A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F506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5F506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48-R</w:t>
            </w:r>
          </w:p>
        </w:tc>
      </w:tr>
      <w:tr w:rsidR="00E11080" w:rsidRPr="005F506A" w:rsidTr="00A67A6F">
        <w:trPr>
          <w:cantSplit/>
        </w:trPr>
        <w:tc>
          <w:tcPr>
            <w:tcW w:w="6379" w:type="dxa"/>
            <w:gridSpan w:val="2"/>
          </w:tcPr>
          <w:p w:rsidR="00E11080" w:rsidRPr="005F506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F506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F506A">
              <w:rPr>
                <w:rFonts w:ascii="Verdana" w:hAnsi="Verdana"/>
                <w:b/>
                <w:bCs/>
                <w:sz w:val="18"/>
                <w:szCs w:val="18"/>
              </w:rPr>
              <w:t>6 октября 2016 года</w:t>
            </w:r>
          </w:p>
        </w:tc>
      </w:tr>
      <w:tr w:rsidR="00E11080" w:rsidRPr="005F506A" w:rsidTr="00A67A6F">
        <w:trPr>
          <w:cantSplit/>
        </w:trPr>
        <w:tc>
          <w:tcPr>
            <w:tcW w:w="6379" w:type="dxa"/>
            <w:gridSpan w:val="2"/>
          </w:tcPr>
          <w:p w:rsidR="00E11080" w:rsidRPr="005F506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F506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F506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5F506A" w:rsidTr="00190D8B">
        <w:trPr>
          <w:cantSplit/>
        </w:trPr>
        <w:tc>
          <w:tcPr>
            <w:tcW w:w="9781" w:type="dxa"/>
            <w:gridSpan w:val="4"/>
          </w:tcPr>
          <w:p w:rsidR="00E11080" w:rsidRPr="005F506A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5F506A" w:rsidTr="00190D8B">
        <w:trPr>
          <w:cantSplit/>
        </w:trPr>
        <w:tc>
          <w:tcPr>
            <w:tcW w:w="9781" w:type="dxa"/>
            <w:gridSpan w:val="4"/>
          </w:tcPr>
          <w:p w:rsidR="00E11080" w:rsidRPr="005F506A" w:rsidRDefault="00E11080" w:rsidP="00A10DEC">
            <w:pPr>
              <w:pStyle w:val="Source"/>
            </w:pPr>
            <w:r w:rsidRPr="005F506A">
              <w:t>Соединенные Штаты Америки</w:t>
            </w:r>
          </w:p>
        </w:tc>
      </w:tr>
      <w:tr w:rsidR="00E11080" w:rsidRPr="005F506A" w:rsidTr="00190D8B">
        <w:trPr>
          <w:cantSplit/>
        </w:trPr>
        <w:tc>
          <w:tcPr>
            <w:tcW w:w="9781" w:type="dxa"/>
            <w:gridSpan w:val="4"/>
          </w:tcPr>
          <w:p w:rsidR="00E11080" w:rsidRPr="005F506A" w:rsidRDefault="00A67A6F" w:rsidP="00A10DEC">
            <w:pPr>
              <w:pStyle w:val="Title1"/>
            </w:pPr>
            <w:r w:rsidRPr="005F506A">
              <w:t xml:space="preserve">ПРЕДЛАГАЕМОЕ ИСКЛЮЧЕНИЕ РЕЗОЛЮЦИИ </w:t>
            </w:r>
            <w:r w:rsidR="00E11080" w:rsidRPr="005F506A">
              <w:t>47</w:t>
            </w:r>
            <w:r w:rsidRPr="005F506A">
              <w:t xml:space="preserve"> </w:t>
            </w:r>
            <w:proofErr w:type="spellStart"/>
            <w:r w:rsidRPr="005F506A">
              <w:t>ВАСЭ</w:t>
            </w:r>
            <w:proofErr w:type="spellEnd"/>
            <w:r w:rsidRPr="005F506A">
              <w:t>-12</w:t>
            </w:r>
            <w:r w:rsidR="00E11080" w:rsidRPr="005F506A">
              <w:t xml:space="preserve"> </w:t>
            </w:r>
            <w:r w:rsidRPr="005F506A">
              <w:t>–</w:t>
            </w:r>
            <w:r w:rsidR="00E11080" w:rsidRPr="005F506A">
              <w:t xml:space="preserve"> </w:t>
            </w:r>
            <w:r w:rsidRPr="005F506A">
              <w:t>Наименования доменов верхнего уровня, имеющих код страны</w:t>
            </w:r>
          </w:p>
        </w:tc>
      </w:tr>
      <w:tr w:rsidR="00E11080" w:rsidRPr="005F506A" w:rsidTr="00190D8B">
        <w:trPr>
          <w:cantSplit/>
        </w:trPr>
        <w:tc>
          <w:tcPr>
            <w:tcW w:w="9781" w:type="dxa"/>
            <w:gridSpan w:val="4"/>
          </w:tcPr>
          <w:p w:rsidR="00E11080" w:rsidRPr="005F506A" w:rsidRDefault="00E11080" w:rsidP="00190D8B">
            <w:pPr>
              <w:pStyle w:val="Title2"/>
            </w:pPr>
          </w:p>
        </w:tc>
      </w:tr>
      <w:tr w:rsidR="00E11080" w:rsidRPr="005F506A" w:rsidTr="00190D8B">
        <w:trPr>
          <w:cantSplit/>
        </w:trPr>
        <w:tc>
          <w:tcPr>
            <w:tcW w:w="9781" w:type="dxa"/>
            <w:gridSpan w:val="4"/>
          </w:tcPr>
          <w:p w:rsidR="00E11080" w:rsidRPr="005F506A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5F506A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5F506A" w:rsidTr="00193AD1">
        <w:trPr>
          <w:cantSplit/>
        </w:trPr>
        <w:tc>
          <w:tcPr>
            <w:tcW w:w="1560" w:type="dxa"/>
          </w:tcPr>
          <w:p w:rsidR="001434F1" w:rsidRPr="005F506A" w:rsidRDefault="001434F1" w:rsidP="00193AD1">
            <w:r w:rsidRPr="005F506A">
              <w:rPr>
                <w:b/>
                <w:bCs/>
                <w:szCs w:val="22"/>
              </w:rPr>
              <w:t>Резюме</w:t>
            </w:r>
            <w:r w:rsidRPr="005F506A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5F506A" w:rsidRDefault="00E7133C" w:rsidP="005F506A">
                <w:r w:rsidRPr="005F506A">
                  <w:t xml:space="preserve">Принимая во внимание предложенные Директором </w:t>
                </w:r>
                <w:proofErr w:type="spellStart"/>
                <w:r w:rsidRPr="005F506A">
                  <w:t>БСЭ</w:t>
                </w:r>
                <w:proofErr w:type="spellEnd"/>
                <w:r w:rsidRPr="005F506A">
                  <w:t xml:space="preserve"> руководящие указания в отношении Резолюций</w:t>
                </w:r>
                <w:r w:rsidR="00ED63D4" w:rsidRPr="005F506A">
                  <w:t xml:space="preserve"> </w:t>
                </w:r>
                <w:proofErr w:type="spellStart"/>
                <w:r w:rsidR="00ED63D4" w:rsidRPr="005F506A">
                  <w:t>ВАСЭ</w:t>
                </w:r>
                <w:proofErr w:type="spellEnd"/>
                <w:r w:rsidRPr="005F506A">
                  <w:t>, содержащиеся</w:t>
                </w:r>
                <w:r w:rsidR="00A10DEC" w:rsidRPr="005F506A">
                  <w:t xml:space="preserve"> в Д</w:t>
                </w:r>
                <w:r w:rsidRPr="005F506A">
                  <w:t xml:space="preserve">окументе </w:t>
                </w:r>
                <w:proofErr w:type="spellStart"/>
                <w:r w:rsidR="00ED63D4" w:rsidRPr="005F506A">
                  <w:t>TSAG</w:t>
                </w:r>
                <w:proofErr w:type="spellEnd"/>
                <w:r w:rsidR="00ED63D4" w:rsidRPr="005F506A">
                  <w:t xml:space="preserve"> </w:t>
                </w:r>
                <w:proofErr w:type="spellStart"/>
                <w:r w:rsidR="00ED63D4" w:rsidRPr="005F506A">
                  <w:t>TD</w:t>
                </w:r>
                <w:proofErr w:type="spellEnd"/>
                <w:r w:rsidR="005F506A" w:rsidRPr="005F506A">
                  <w:t>/</w:t>
                </w:r>
                <w:r w:rsidR="00FB7B64" w:rsidRPr="005F506A">
                  <w:t>532, отсутствие</w:t>
                </w:r>
                <w:r w:rsidR="00ED63D4" w:rsidRPr="005F506A">
                  <w:t xml:space="preserve"> </w:t>
                </w:r>
                <w:r w:rsidRPr="005F506A">
                  <w:t>какой-либо информации о поступлении от Государств-</w:t>
                </w:r>
                <w:r w:rsidR="00FB7B64" w:rsidRPr="005F506A">
                  <w:t>Членов просьб</w:t>
                </w:r>
                <w:r w:rsidRPr="005F506A">
                  <w:t xml:space="preserve"> </w:t>
                </w:r>
                <w:r w:rsidR="00D470C0" w:rsidRPr="005F506A">
                  <w:t xml:space="preserve">о </w:t>
                </w:r>
                <w:r w:rsidRPr="005F506A">
                  <w:t xml:space="preserve">принятии </w:t>
                </w:r>
                <w:proofErr w:type="spellStart"/>
                <w:r w:rsidRPr="005F506A">
                  <w:t>БСЭ</w:t>
                </w:r>
                <w:proofErr w:type="spellEnd"/>
                <w:r w:rsidRPr="005F506A">
                  <w:t xml:space="preserve"> соответствующих мер, а также </w:t>
                </w:r>
                <w:r w:rsidR="00D470C0" w:rsidRPr="005F506A">
                  <w:t xml:space="preserve">по-прежнему существующую Резолюцию 102 ПК, Соединенные Штаты считают, что в Резолюции 47 более нет </w:t>
                </w:r>
                <w:r w:rsidR="00FB7B64" w:rsidRPr="005F506A">
                  <w:t>необходимости</w:t>
                </w:r>
                <w:r w:rsidR="00ED63D4" w:rsidRPr="005F506A">
                  <w:t>.</w:t>
                </w:r>
              </w:p>
            </w:tc>
          </w:sdtContent>
        </w:sdt>
      </w:tr>
    </w:tbl>
    <w:p w:rsidR="00A67A6F" w:rsidRPr="005F506A" w:rsidRDefault="00FB7B64" w:rsidP="00FB7B64">
      <w:pPr>
        <w:pStyle w:val="Headingb"/>
        <w:rPr>
          <w:sz w:val="24"/>
          <w:lang w:val="ru-RU"/>
        </w:rPr>
      </w:pPr>
      <w:r w:rsidRPr="005F506A">
        <w:rPr>
          <w:lang w:val="ru-RU"/>
        </w:rPr>
        <w:t>Введение</w:t>
      </w:r>
    </w:p>
    <w:p w:rsidR="00A67A6F" w:rsidRPr="005F506A" w:rsidRDefault="00FB7B64" w:rsidP="005F506A">
      <w:r w:rsidRPr="005F506A">
        <w:t>Резолюция</w:t>
      </w:r>
      <w:r w:rsidR="00A67A6F" w:rsidRPr="005F506A">
        <w:t xml:space="preserve"> 47 </w:t>
      </w:r>
      <w:proofErr w:type="spellStart"/>
      <w:r w:rsidRPr="005F506A">
        <w:t>ВАСЭ</w:t>
      </w:r>
      <w:proofErr w:type="spellEnd"/>
      <w:r w:rsidRPr="005F506A">
        <w:t xml:space="preserve"> была принята в </w:t>
      </w:r>
      <w:r w:rsidR="00A67A6F" w:rsidRPr="005F506A">
        <w:t>2004</w:t>
      </w:r>
      <w:r w:rsidRPr="005F506A">
        <w:t xml:space="preserve"> году и </w:t>
      </w:r>
      <w:r w:rsidR="009F5D4B" w:rsidRPr="005F506A">
        <w:t xml:space="preserve">вновь </w:t>
      </w:r>
      <w:r w:rsidRPr="005F506A">
        <w:t>подтверждена на</w:t>
      </w:r>
      <w:r w:rsidR="00A67A6F" w:rsidRPr="005F506A">
        <w:t xml:space="preserve"> </w:t>
      </w:r>
      <w:proofErr w:type="spellStart"/>
      <w:r w:rsidR="00ED63D4" w:rsidRPr="005F506A">
        <w:t>ВАСЭ</w:t>
      </w:r>
      <w:proofErr w:type="spellEnd"/>
      <w:r w:rsidR="00ED63D4" w:rsidRPr="005F506A">
        <w:t>-</w:t>
      </w:r>
      <w:r w:rsidR="00A67A6F" w:rsidRPr="005F506A">
        <w:t xml:space="preserve">08 </w:t>
      </w:r>
      <w:r w:rsidRPr="005F506A">
        <w:t>и</w:t>
      </w:r>
      <w:r w:rsidR="00A67A6F" w:rsidRPr="005F506A">
        <w:t xml:space="preserve"> </w:t>
      </w:r>
      <w:proofErr w:type="spellStart"/>
      <w:r w:rsidR="00ED63D4" w:rsidRPr="005F506A">
        <w:t>ВАСЭ</w:t>
      </w:r>
      <w:proofErr w:type="spellEnd"/>
      <w:r w:rsidR="00ED63D4" w:rsidRPr="005F506A">
        <w:t>-12.</w:t>
      </w:r>
      <w:r w:rsidR="00A67A6F" w:rsidRPr="005F506A">
        <w:t xml:space="preserve"> </w:t>
      </w:r>
      <w:r w:rsidRPr="005F506A">
        <w:t>В этой Резолюции 2-й Исследовательской комиссии</w:t>
      </w:r>
      <w:r w:rsidR="00A67A6F" w:rsidRPr="005F506A">
        <w:t xml:space="preserve"> </w:t>
      </w:r>
      <w:r w:rsidR="00ED63D4" w:rsidRPr="005F506A">
        <w:t>МСЭ</w:t>
      </w:r>
      <w:r w:rsidR="00A67A6F" w:rsidRPr="005F506A">
        <w:t xml:space="preserve">-T </w:t>
      </w:r>
      <w:r w:rsidRPr="005F506A">
        <w:t xml:space="preserve">было поручено </w:t>
      </w:r>
      <w:r w:rsidR="00ED63D4" w:rsidRPr="005F506A">
        <w:t>продолжить исследования и совместную работу с Государствами-Членами и Членами Сектора</w:t>
      </w:r>
      <w:r w:rsidR="00A67A6F" w:rsidRPr="005F506A">
        <w:t xml:space="preserve">, </w:t>
      </w:r>
      <w:r w:rsidR="00ED63D4" w:rsidRPr="005F506A">
        <w:t xml:space="preserve">признавая деятельность других соответствующих объединений, </w:t>
      </w:r>
      <w:r w:rsidRPr="005F506A">
        <w:t xml:space="preserve">и </w:t>
      </w:r>
      <w:r w:rsidR="00ED63D4" w:rsidRPr="005F506A">
        <w:t xml:space="preserve">анализировать опыт Государств-Членов в отношении </w:t>
      </w:r>
      <w:proofErr w:type="spellStart"/>
      <w:r w:rsidR="00ED63D4" w:rsidRPr="005F506A">
        <w:t>ccTLD</w:t>
      </w:r>
      <w:proofErr w:type="spellEnd"/>
      <w:r w:rsidR="00A10DEC" w:rsidRPr="005F506A">
        <w:t>.</w:t>
      </w:r>
      <w:r w:rsidRPr="005F506A">
        <w:t xml:space="preserve"> В ней также предлагалось Государствам-Членам </w:t>
      </w:r>
      <w:r w:rsidR="00A67A6F" w:rsidRPr="005F506A">
        <w:t xml:space="preserve">вносить вклад в эту деятельность. </w:t>
      </w:r>
      <w:r w:rsidR="001E739F" w:rsidRPr="005F506A">
        <w:t xml:space="preserve">Результаты анализа Плана действий </w:t>
      </w:r>
      <w:proofErr w:type="spellStart"/>
      <w:r w:rsidR="00ED63D4" w:rsidRPr="005F506A">
        <w:t>ВАСЭ</w:t>
      </w:r>
      <w:proofErr w:type="spellEnd"/>
      <w:r w:rsidR="00A67A6F" w:rsidRPr="005F506A">
        <w:t>-12</w:t>
      </w:r>
      <w:r w:rsidR="001E739F" w:rsidRPr="005F506A">
        <w:t>, который представляет собой инструмент для контроля и осуществления</w:t>
      </w:r>
      <w:r w:rsidR="002934F4" w:rsidRPr="005F506A">
        <w:t xml:space="preserve">, используемый </w:t>
      </w:r>
      <w:proofErr w:type="spellStart"/>
      <w:r w:rsidR="002934F4" w:rsidRPr="005F506A">
        <w:t>БСЭ</w:t>
      </w:r>
      <w:proofErr w:type="spellEnd"/>
      <w:r w:rsidR="002934F4" w:rsidRPr="005F506A">
        <w:t xml:space="preserve"> в целях отслеживания выполнения пунктов Плана действий</w:t>
      </w:r>
      <w:r w:rsidR="001E739F" w:rsidRPr="005F506A">
        <w:t>, связанны</w:t>
      </w:r>
      <w:r w:rsidR="002934F4" w:rsidRPr="005F506A">
        <w:t>х</w:t>
      </w:r>
      <w:r w:rsidR="001E739F" w:rsidRPr="005F506A">
        <w:t xml:space="preserve"> с </w:t>
      </w:r>
      <w:r w:rsidR="002934F4" w:rsidRPr="005F506A">
        <w:t>этим</w:t>
      </w:r>
      <w:r w:rsidR="001E739F" w:rsidRPr="005F506A">
        <w:t xml:space="preserve"> обязанност</w:t>
      </w:r>
      <w:r w:rsidR="002934F4" w:rsidRPr="005F506A">
        <w:t>ей</w:t>
      </w:r>
      <w:r w:rsidR="001E739F" w:rsidRPr="005F506A">
        <w:t xml:space="preserve">, </w:t>
      </w:r>
      <w:r w:rsidR="002934F4" w:rsidRPr="005F506A">
        <w:t xml:space="preserve">осуществление </w:t>
      </w:r>
      <w:r w:rsidR="001E739F" w:rsidRPr="005F506A">
        <w:t>необходимо</w:t>
      </w:r>
      <w:r w:rsidR="002934F4" w:rsidRPr="005F506A">
        <w:t>го</w:t>
      </w:r>
      <w:r w:rsidR="001E739F" w:rsidRPr="005F506A">
        <w:t xml:space="preserve"> сотрудничеств</w:t>
      </w:r>
      <w:r w:rsidR="002934F4" w:rsidRPr="005F506A">
        <w:t>а</w:t>
      </w:r>
      <w:r w:rsidR="001E739F" w:rsidRPr="005F506A">
        <w:t xml:space="preserve">, </w:t>
      </w:r>
      <w:r w:rsidR="002934F4" w:rsidRPr="005F506A">
        <w:t xml:space="preserve">подготовку отчетов и определение окончательного статуса, свидетельствуют о том, что за последние четыре года 2-я Исследовательская </w:t>
      </w:r>
      <w:r w:rsidR="00AB1FF7" w:rsidRPr="005F506A">
        <w:t>комиссия</w:t>
      </w:r>
      <w:r w:rsidR="002934F4" w:rsidRPr="005F506A">
        <w:t xml:space="preserve"> МСЭ-Т не предп</w:t>
      </w:r>
      <w:r w:rsidR="00A10DEC" w:rsidRPr="005F506A">
        <w:t xml:space="preserve">ринимала каких-либо действий. </w:t>
      </w:r>
      <w:r w:rsidR="002934F4" w:rsidRPr="005F506A">
        <w:t>Кроме того,</w:t>
      </w:r>
      <w:r w:rsidR="00AB1FF7" w:rsidRPr="005F506A">
        <w:t xml:space="preserve"> в Плане действий отмечено, что за исследовательский период </w:t>
      </w:r>
      <w:r w:rsidR="00A67A6F" w:rsidRPr="005F506A">
        <w:t>2012</w:t>
      </w:r>
      <w:r w:rsidR="00A10DEC" w:rsidRPr="005F506A">
        <w:t>–</w:t>
      </w:r>
      <w:r w:rsidR="00A67A6F" w:rsidRPr="005F506A">
        <w:t>2016</w:t>
      </w:r>
      <w:r w:rsidR="00AB1FF7" w:rsidRPr="005F506A">
        <w:t xml:space="preserve"> г</w:t>
      </w:r>
      <w:r w:rsidR="005F506A" w:rsidRPr="005F506A">
        <w:t>одов</w:t>
      </w:r>
      <w:r w:rsidR="00AB1FF7" w:rsidRPr="005F506A">
        <w:t xml:space="preserve"> цели Резолюции 47 достигнуты не были. Вместе с тем, этот факт, вероятно, объясняется отсутствием вкладов Государств-Членов, касающихся их опыта в отношении </w:t>
      </w:r>
      <w:proofErr w:type="spellStart"/>
      <w:r w:rsidR="00A67A6F" w:rsidRPr="005F506A">
        <w:t>ccTLD</w:t>
      </w:r>
      <w:proofErr w:type="spellEnd"/>
      <w:r w:rsidR="00A67A6F" w:rsidRPr="005F506A">
        <w:t xml:space="preserve">. </w:t>
      </w:r>
      <w:r w:rsidR="00AB1FF7" w:rsidRPr="005F506A">
        <w:t>Далее в Плане действий отмечается,</w:t>
      </w:r>
      <w:r w:rsidR="008E7644" w:rsidRPr="005F506A">
        <w:t xml:space="preserve"> что</w:t>
      </w:r>
      <w:r w:rsidR="00AB1FF7" w:rsidRPr="005F506A">
        <w:t xml:space="preserve"> в соответствии с поручением Полномочной конференции </w:t>
      </w:r>
      <w:r w:rsidR="00A67A6F" w:rsidRPr="005F506A">
        <w:t>2014</w:t>
      </w:r>
      <w:r w:rsidR="00AB1FF7" w:rsidRPr="005F506A">
        <w:t xml:space="preserve"> года Директор </w:t>
      </w:r>
      <w:proofErr w:type="spellStart"/>
      <w:r w:rsidR="00AB1FF7" w:rsidRPr="005F506A">
        <w:t>БСЭ</w:t>
      </w:r>
      <w:proofErr w:type="spellEnd"/>
      <w:r w:rsidR="00AB1FF7" w:rsidRPr="005F506A">
        <w:t xml:space="preserve"> ежегодно представляет </w:t>
      </w:r>
      <w:bookmarkStart w:id="0" w:name="_GoBack"/>
      <w:bookmarkEnd w:id="0"/>
      <w:r w:rsidR="00AB1FF7" w:rsidRPr="005F506A">
        <w:t xml:space="preserve">отчет </w:t>
      </w:r>
      <w:r w:rsidR="005E5554" w:rsidRPr="005F506A">
        <w:t>в документе</w:t>
      </w:r>
      <w:r w:rsidR="008E7644" w:rsidRPr="005F506A">
        <w:t xml:space="preserve"> </w:t>
      </w:r>
      <w:r w:rsidR="00620B86" w:rsidRPr="005F506A">
        <w:t>Совета о</w:t>
      </w:r>
      <w:r w:rsidR="00A10DEC" w:rsidRPr="005F506A">
        <w:t xml:space="preserve"> "</w:t>
      </w:r>
      <w:r w:rsidR="005E5554" w:rsidRPr="005F506A">
        <w:t>деятельности МСЭ в области интернета: Резолюции 101, 102 и 133</w:t>
      </w:r>
      <w:r w:rsidR="00A10DEC" w:rsidRPr="005F506A">
        <w:t>"</w:t>
      </w:r>
      <w:r w:rsidR="00A67A6F" w:rsidRPr="005F506A">
        <w:t xml:space="preserve">, </w:t>
      </w:r>
      <w:r w:rsidR="005F506A" w:rsidRPr="005F506A">
        <w:t>в котором содержатся обновле</w:t>
      </w:r>
      <w:r w:rsidR="005E5554" w:rsidRPr="005F506A">
        <w:t>нные данные в отношении</w:t>
      </w:r>
      <w:r w:rsidR="00A67A6F" w:rsidRPr="005F506A">
        <w:t xml:space="preserve"> </w:t>
      </w:r>
      <w:proofErr w:type="spellStart"/>
      <w:r w:rsidR="00A67A6F" w:rsidRPr="005F506A">
        <w:t>ccTLD</w:t>
      </w:r>
      <w:proofErr w:type="spellEnd"/>
      <w:r w:rsidR="005E5554" w:rsidRPr="005F506A">
        <w:t>, если таковые имеются</w:t>
      </w:r>
      <w:r w:rsidR="00A67A6F" w:rsidRPr="005F506A">
        <w:t xml:space="preserve">. </w:t>
      </w:r>
      <w:r w:rsidR="005E5554" w:rsidRPr="005F506A">
        <w:t xml:space="preserve">В ежегодных отчетах Директора </w:t>
      </w:r>
      <w:proofErr w:type="spellStart"/>
      <w:r w:rsidR="005E5554" w:rsidRPr="005F506A">
        <w:t>БСЭ</w:t>
      </w:r>
      <w:proofErr w:type="spellEnd"/>
      <w:r w:rsidR="005E5554" w:rsidRPr="005F506A">
        <w:t xml:space="preserve"> для Совета МСЭ отсутств</w:t>
      </w:r>
      <w:r w:rsidR="009F5D4B" w:rsidRPr="005F506A">
        <w:t>уют</w:t>
      </w:r>
      <w:r w:rsidR="005E5554" w:rsidRPr="005F506A">
        <w:t xml:space="preserve"> конкретные ссылки на работу, проведенную в связи с Резолюцией</w:t>
      </w:r>
      <w:r w:rsidR="005F506A" w:rsidRPr="005F506A">
        <w:t> </w:t>
      </w:r>
      <w:r w:rsidR="00A10DEC" w:rsidRPr="005F506A">
        <w:t>47.</w:t>
      </w:r>
    </w:p>
    <w:p w:rsidR="005F506A" w:rsidRPr="005F506A" w:rsidRDefault="005F506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 w:cs="Times New Roman Bold"/>
          <w:b/>
        </w:rPr>
      </w:pPr>
      <w:r w:rsidRPr="005F506A">
        <w:br w:type="page"/>
      </w:r>
    </w:p>
    <w:p w:rsidR="00A67A6F" w:rsidRPr="005F506A" w:rsidRDefault="005E5554" w:rsidP="005E5554">
      <w:pPr>
        <w:pStyle w:val="Headingb"/>
        <w:rPr>
          <w:lang w:val="ru-RU"/>
        </w:rPr>
      </w:pPr>
      <w:r w:rsidRPr="005F506A">
        <w:rPr>
          <w:lang w:val="ru-RU"/>
        </w:rPr>
        <w:lastRenderedPageBreak/>
        <w:t>Предложение</w:t>
      </w:r>
    </w:p>
    <w:p w:rsidR="00A67A6F" w:rsidRPr="005F506A" w:rsidRDefault="005E5554" w:rsidP="005E5554">
      <w:r w:rsidRPr="005F506A">
        <w:t>Соединенные Штаты предлагают исключить Резолюцию</w:t>
      </w:r>
      <w:r w:rsidR="00BB2815" w:rsidRPr="005F506A">
        <w:t xml:space="preserve"> 47 </w:t>
      </w:r>
      <w:r w:rsidRPr="005F506A">
        <w:t>по следующим причинам</w:t>
      </w:r>
      <w:r w:rsidR="00BB2815" w:rsidRPr="005F506A">
        <w:t>:</w:t>
      </w:r>
    </w:p>
    <w:p w:rsidR="00A67A6F" w:rsidRPr="005F506A" w:rsidRDefault="00A67A6F" w:rsidP="00A10DEC">
      <w:pPr>
        <w:pStyle w:val="enumlev1"/>
      </w:pPr>
      <w:r w:rsidRPr="005F506A">
        <w:t>–</w:t>
      </w:r>
      <w:r w:rsidRPr="005F506A">
        <w:tab/>
      </w:r>
      <w:r w:rsidR="005E5554" w:rsidRPr="005F506A">
        <w:t xml:space="preserve">Проблемы с </w:t>
      </w:r>
      <w:r w:rsidR="00AE5D00" w:rsidRPr="005F506A">
        <w:t>некоторыми</w:t>
      </w:r>
      <w:r w:rsidR="005E5554" w:rsidRPr="005F506A">
        <w:t xml:space="preserve"> </w:t>
      </w:r>
      <w:proofErr w:type="spellStart"/>
      <w:r w:rsidR="005E5554" w:rsidRPr="005F506A">
        <w:t>ccTLD</w:t>
      </w:r>
      <w:proofErr w:type="spellEnd"/>
      <w:r w:rsidR="005E5554" w:rsidRPr="005F506A">
        <w:t>, существовавшие в прошлом</w:t>
      </w:r>
      <w:r w:rsidR="00AE5D00" w:rsidRPr="005F506A">
        <w:t>, в настоящее время отсутствуют</w:t>
      </w:r>
      <w:r w:rsidRPr="005F506A">
        <w:t xml:space="preserve">. </w:t>
      </w:r>
      <w:r w:rsidR="00AE5D00" w:rsidRPr="005F506A">
        <w:t xml:space="preserve">В большинстве случаев национальные правительства разработали для своих </w:t>
      </w:r>
      <w:proofErr w:type="spellStart"/>
      <w:r w:rsidR="00AE5D00" w:rsidRPr="005F506A">
        <w:t>ccTLD</w:t>
      </w:r>
      <w:proofErr w:type="spellEnd"/>
      <w:r w:rsidR="00AE5D00" w:rsidRPr="005F506A">
        <w:t xml:space="preserve"> принципы управления, в соответствии с которыми работают управляющие и операторы. Отсутствие вкладов для 2-й Исследовательской комиссии, занимающейся рассмотрением Резолюции </w:t>
      </w:r>
      <w:r w:rsidRPr="005F506A">
        <w:t>47</w:t>
      </w:r>
      <w:r w:rsidR="00AE5D00" w:rsidRPr="005F506A">
        <w:t>, четко свидетельствует о том, что в этой Резолюции более нет постоянной необходимости</w:t>
      </w:r>
      <w:r w:rsidRPr="005F506A">
        <w:t>;</w:t>
      </w:r>
    </w:p>
    <w:p w:rsidR="00A67A6F" w:rsidRPr="005F506A" w:rsidRDefault="00A67A6F" w:rsidP="005F506A">
      <w:pPr>
        <w:pStyle w:val="enumlev1"/>
      </w:pPr>
      <w:r w:rsidRPr="005F506A">
        <w:t>–</w:t>
      </w:r>
      <w:r w:rsidRPr="005F506A">
        <w:tab/>
      </w:r>
      <w:r w:rsidR="00F23CD9" w:rsidRPr="005F506A">
        <w:t xml:space="preserve">Анализ Директором </w:t>
      </w:r>
      <w:proofErr w:type="spellStart"/>
      <w:r w:rsidR="00F23CD9" w:rsidRPr="005F506A">
        <w:t>БСЭ</w:t>
      </w:r>
      <w:proofErr w:type="spellEnd"/>
      <w:r w:rsidR="00F23CD9" w:rsidRPr="005F506A">
        <w:t xml:space="preserve"> эволюции Резолюций </w:t>
      </w:r>
      <w:proofErr w:type="spellStart"/>
      <w:r w:rsidR="00ED63D4" w:rsidRPr="005F506A">
        <w:t>ВАСЭ</w:t>
      </w:r>
      <w:proofErr w:type="spellEnd"/>
      <w:r w:rsidRPr="005F506A">
        <w:t xml:space="preserve"> </w:t>
      </w:r>
      <w:r w:rsidR="005A11FA" w:rsidRPr="005F506A">
        <w:t>начиная</w:t>
      </w:r>
      <w:r w:rsidRPr="005F506A">
        <w:t xml:space="preserve"> </w:t>
      </w:r>
      <w:r w:rsidR="00F23CD9" w:rsidRPr="005F506A">
        <w:t xml:space="preserve">с </w:t>
      </w:r>
      <w:r w:rsidRPr="005F506A">
        <w:t>1993</w:t>
      </w:r>
      <w:r w:rsidR="00F23CD9" w:rsidRPr="005F506A">
        <w:t xml:space="preserve"> года </w:t>
      </w:r>
      <w:r w:rsidR="00341DCE" w:rsidRPr="005F506A">
        <w:t xml:space="preserve">и </w:t>
      </w:r>
      <w:r w:rsidR="00F23CD9" w:rsidRPr="005F506A">
        <w:t xml:space="preserve">предложенные руководящие принципы для разработки Резолюций </w:t>
      </w:r>
      <w:proofErr w:type="spellStart"/>
      <w:r w:rsidR="00ED63D4" w:rsidRPr="005F506A">
        <w:t>ВАСЭ</w:t>
      </w:r>
      <w:proofErr w:type="spellEnd"/>
      <w:r w:rsidRPr="005F506A">
        <w:t xml:space="preserve"> (</w:t>
      </w:r>
      <w:proofErr w:type="spellStart"/>
      <w:r w:rsidRPr="005F506A">
        <w:t>TSAG</w:t>
      </w:r>
      <w:proofErr w:type="spellEnd"/>
      <w:r w:rsidR="005F506A" w:rsidRPr="005F506A">
        <w:t> </w:t>
      </w:r>
      <w:proofErr w:type="spellStart"/>
      <w:r w:rsidRPr="005F506A">
        <w:t>TD</w:t>
      </w:r>
      <w:proofErr w:type="spellEnd"/>
      <w:r w:rsidR="005F506A" w:rsidRPr="005F506A">
        <w:t>/</w:t>
      </w:r>
      <w:r w:rsidRPr="005F506A">
        <w:t xml:space="preserve">532), </w:t>
      </w:r>
      <w:r w:rsidR="00F23CD9" w:rsidRPr="005F506A">
        <w:t xml:space="preserve">в которых ставится под вопрос необходимость в Резолюциях </w:t>
      </w:r>
      <w:proofErr w:type="spellStart"/>
      <w:r w:rsidR="00F23CD9" w:rsidRPr="005F506A">
        <w:t>ВАСЭ</w:t>
      </w:r>
      <w:proofErr w:type="spellEnd"/>
      <w:r w:rsidR="00F23CD9" w:rsidRPr="005F506A">
        <w:t xml:space="preserve">, дублирующих существующую резолюцию Полномочной конференции (в Резолюциях </w:t>
      </w:r>
      <w:r w:rsidRPr="005F506A">
        <w:t xml:space="preserve">101, 102 </w:t>
      </w:r>
      <w:r w:rsidR="00F23CD9" w:rsidRPr="005F506A">
        <w:t>и</w:t>
      </w:r>
      <w:r w:rsidRPr="005F506A">
        <w:t xml:space="preserve"> 133 </w:t>
      </w:r>
      <w:r w:rsidR="00F23CD9" w:rsidRPr="005F506A">
        <w:t xml:space="preserve">ПК рассматриваются те же вопросы, что и в Резолюции 47 </w:t>
      </w:r>
      <w:proofErr w:type="spellStart"/>
      <w:r w:rsidR="00ED63D4" w:rsidRPr="005F506A">
        <w:t>ВАСЭ</w:t>
      </w:r>
      <w:proofErr w:type="spellEnd"/>
      <w:r w:rsidR="005A11FA" w:rsidRPr="005F506A">
        <w:t>)</w:t>
      </w:r>
      <w:r w:rsidRPr="005F506A">
        <w:t>;</w:t>
      </w:r>
    </w:p>
    <w:p w:rsidR="00A67A6F" w:rsidRPr="005F506A" w:rsidRDefault="00A67A6F" w:rsidP="00E12129">
      <w:pPr>
        <w:pStyle w:val="enumlev1"/>
      </w:pPr>
      <w:r w:rsidRPr="005F506A">
        <w:t>–</w:t>
      </w:r>
      <w:r w:rsidRPr="005F506A">
        <w:tab/>
      </w:r>
      <w:r w:rsidR="000E212F" w:rsidRPr="005F506A">
        <w:t xml:space="preserve">6-й вариант отчета о выполнении Плана действий </w:t>
      </w:r>
      <w:proofErr w:type="spellStart"/>
      <w:r w:rsidR="00A10DEC" w:rsidRPr="005F506A">
        <w:t>ВАСЭ</w:t>
      </w:r>
      <w:proofErr w:type="spellEnd"/>
      <w:r w:rsidRPr="005F506A">
        <w:t xml:space="preserve">-12 </w:t>
      </w:r>
      <w:r w:rsidR="000E212F" w:rsidRPr="005F506A">
        <w:t>(</w:t>
      </w:r>
      <w:r w:rsidR="005A11FA" w:rsidRPr="005F506A">
        <w:t xml:space="preserve">от </w:t>
      </w:r>
      <w:r w:rsidR="000E212F" w:rsidRPr="005F506A">
        <w:t xml:space="preserve">12 сентября </w:t>
      </w:r>
      <w:r w:rsidRPr="005F506A">
        <w:t>2016</w:t>
      </w:r>
      <w:r w:rsidR="000E212F" w:rsidRPr="005F506A">
        <w:t xml:space="preserve"> г.</w:t>
      </w:r>
      <w:r w:rsidRPr="005F506A">
        <w:t>),</w:t>
      </w:r>
      <w:r w:rsidR="000E212F" w:rsidRPr="005F506A">
        <w:t xml:space="preserve"> </w:t>
      </w:r>
      <w:r w:rsidR="005F506A" w:rsidRPr="005F506A">
        <w:t>в </w:t>
      </w:r>
      <w:r w:rsidR="000E212F" w:rsidRPr="005F506A">
        <w:t xml:space="preserve">котором отмечается, что от Государств-Членов не поступали вклады </w:t>
      </w:r>
      <w:r w:rsidR="005A11FA" w:rsidRPr="005F506A">
        <w:t>для 2</w:t>
      </w:r>
      <w:r w:rsidR="00E12129">
        <w:noBreakHyphen/>
      </w:r>
      <w:r w:rsidR="000E212F" w:rsidRPr="005F506A">
        <w:t>й</w:t>
      </w:r>
      <w:r w:rsidR="00E12129">
        <w:t> </w:t>
      </w:r>
      <w:r w:rsidR="000E212F" w:rsidRPr="005F506A">
        <w:t>Исследовательской комиссии и не были достигнуты промежуточные цели</w:t>
      </w:r>
      <w:r w:rsidRPr="005F506A">
        <w:t>.</w:t>
      </w:r>
    </w:p>
    <w:p w:rsidR="0092220F" w:rsidRPr="005F506A" w:rsidRDefault="0092220F" w:rsidP="00ED63D4">
      <w:r w:rsidRPr="005F506A">
        <w:br w:type="page"/>
      </w:r>
    </w:p>
    <w:p w:rsidR="00304D63" w:rsidRPr="005F506A" w:rsidRDefault="00BE2610">
      <w:pPr>
        <w:pStyle w:val="Proposal"/>
      </w:pPr>
      <w:proofErr w:type="spellStart"/>
      <w:r w:rsidRPr="005F506A">
        <w:lastRenderedPageBreak/>
        <w:t>SUP</w:t>
      </w:r>
      <w:proofErr w:type="spellEnd"/>
      <w:r w:rsidRPr="005F506A">
        <w:tab/>
      </w:r>
      <w:proofErr w:type="spellStart"/>
      <w:r w:rsidRPr="005F506A">
        <w:t>USA</w:t>
      </w:r>
      <w:proofErr w:type="spellEnd"/>
      <w:r w:rsidRPr="005F506A">
        <w:t>/</w:t>
      </w:r>
      <w:proofErr w:type="spellStart"/>
      <w:r w:rsidRPr="005F506A">
        <w:t>48A12</w:t>
      </w:r>
      <w:proofErr w:type="spellEnd"/>
      <w:r w:rsidRPr="005F506A">
        <w:t>/1</w:t>
      </w:r>
    </w:p>
    <w:p w:rsidR="001C7B7E" w:rsidRPr="005F506A" w:rsidRDefault="00BE2610" w:rsidP="00ED63D4">
      <w:pPr>
        <w:pStyle w:val="ResNo"/>
      </w:pPr>
      <w:r w:rsidRPr="005F506A">
        <w:t xml:space="preserve">РЕЗОЛЮЦИЯ </w:t>
      </w:r>
      <w:r w:rsidRPr="005F506A">
        <w:rPr>
          <w:rStyle w:val="href"/>
        </w:rPr>
        <w:t>47</w:t>
      </w:r>
      <w:r w:rsidRPr="005F506A">
        <w:t xml:space="preserve"> (</w:t>
      </w:r>
      <w:proofErr w:type="spellStart"/>
      <w:r w:rsidRPr="005F506A">
        <w:t>ПЕРЕСМ</w:t>
      </w:r>
      <w:proofErr w:type="spellEnd"/>
      <w:r w:rsidRPr="005F506A">
        <w:t>. ДУБАЙ, 2012 Г.)</w:t>
      </w:r>
    </w:p>
    <w:p w:rsidR="001C7B7E" w:rsidRPr="005F506A" w:rsidRDefault="00BE2610" w:rsidP="001C7B7E">
      <w:pPr>
        <w:pStyle w:val="Restitle"/>
      </w:pPr>
      <w:bookmarkStart w:id="1" w:name="_Toc349120783"/>
      <w:r w:rsidRPr="005F506A">
        <w:t>Наименования доменов верхнего уровня, имеющих код страны</w:t>
      </w:r>
      <w:bookmarkEnd w:id="1"/>
    </w:p>
    <w:p w:rsidR="001C7B7E" w:rsidRPr="005F506A" w:rsidRDefault="00BE2610" w:rsidP="001C7B7E">
      <w:pPr>
        <w:pStyle w:val="Resref"/>
      </w:pPr>
      <w:r w:rsidRPr="005F506A">
        <w:t>(</w:t>
      </w:r>
      <w:proofErr w:type="spellStart"/>
      <w:r w:rsidRPr="005F506A">
        <w:t>Флорианополис</w:t>
      </w:r>
      <w:proofErr w:type="spellEnd"/>
      <w:r w:rsidRPr="005F506A">
        <w:t>, 2004 г.; Йоханнесбург, 2008 г.; Дубай, 2012 г.)</w:t>
      </w:r>
    </w:p>
    <w:p w:rsidR="001C7B7E" w:rsidRPr="005F506A" w:rsidRDefault="00BE2610" w:rsidP="001C7B7E">
      <w:pPr>
        <w:pStyle w:val="Normalaftertitle"/>
      </w:pPr>
      <w:r w:rsidRPr="005F506A">
        <w:t>Всемирная ассамблея по стандартизации электросвязи (Дубай, 2012 г.),</w:t>
      </w:r>
    </w:p>
    <w:p w:rsidR="00304D63" w:rsidRPr="005F506A" w:rsidRDefault="00BE2610">
      <w:pPr>
        <w:pStyle w:val="Reasons"/>
      </w:pPr>
      <w:proofErr w:type="gramStart"/>
      <w:r w:rsidRPr="005F506A">
        <w:rPr>
          <w:b/>
        </w:rPr>
        <w:t>Основания</w:t>
      </w:r>
      <w:r w:rsidRPr="005F506A">
        <w:rPr>
          <w:bCs/>
        </w:rPr>
        <w:t>:</w:t>
      </w:r>
      <w:r w:rsidRPr="005F506A">
        <w:tab/>
      </w:r>
      <w:proofErr w:type="gramEnd"/>
      <w:r w:rsidR="005A11FA" w:rsidRPr="005F506A">
        <w:t>См. разделы "Введение" и "Предложение" в Дополнительном документе 12 к Документу 48.</w:t>
      </w:r>
    </w:p>
    <w:p w:rsidR="00ED63D4" w:rsidRPr="005F506A" w:rsidRDefault="00ED63D4" w:rsidP="005F506A">
      <w:pPr>
        <w:spacing w:before="480"/>
        <w:jc w:val="center"/>
      </w:pPr>
      <w:r w:rsidRPr="005F506A">
        <w:t>______________</w:t>
      </w:r>
    </w:p>
    <w:sectPr w:rsidR="00ED63D4" w:rsidRPr="005F506A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8E7644" w:rsidRDefault="00567276">
    <w:pPr>
      <w:ind w:right="360"/>
      <w:rPr>
        <w:lang w:val="en-US"/>
      </w:rPr>
    </w:pPr>
    <w:r>
      <w:fldChar w:fldCharType="begin"/>
    </w:r>
    <w:r w:rsidRPr="008E7644">
      <w:rPr>
        <w:lang w:val="en-US"/>
      </w:rPr>
      <w:instrText xml:space="preserve"> FILENAME \p  \* MERGEFORMAT </w:instrText>
    </w:r>
    <w:r>
      <w:fldChar w:fldCharType="separate"/>
    </w:r>
    <w:r w:rsidR="008E7644" w:rsidRPr="008E7644">
      <w:rPr>
        <w:noProof/>
        <w:lang w:val="en-US"/>
      </w:rPr>
      <w:t>M:\RUSSIAN\MIZENINE\WTSA-16\048ADD12R.docx</w:t>
    </w:r>
    <w:r>
      <w:fldChar w:fldCharType="end"/>
    </w:r>
    <w:r w:rsidRPr="008E764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506A">
      <w:rPr>
        <w:noProof/>
      </w:rPr>
      <w:t>17.10.16</w:t>
    </w:r>
    <w:r>
      <w:fldChar w:fldCharType="end"/>
    </w:r>
    <w:r w:rsidRPr="008E764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E7644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F506A" w:rsidRDefault="00567276" w:rsidP="00777F17">
    <w:pPr>
      <w:pStyle w:val="Footer"/>
      <w:rPr>
        <w:lang w:val="fr-CH"/>
      </w:rPr>
    </w:pPr>
    <w:r>
      <w:fldChar w:fldCharType="begin"/>
    </w:r>
    <w:r w:rsidRPr="005F506A">
      <w:rPr>
        <w:lang w:val="fr-CH"/>
      </w:rPr>
      <w:instrText xml:space="preserve"> FILENAME \p  \* MERGEFORMAT </w:instrText>
    </w:r>
    <w:r>
      <w:fldChar w:fldCharType="separate"/>
    </w:r>
    <w:r w:rsidR="005F506A" w:rsidRPr="005F506A">
      <w:rPr>
        <w:lang w:val="fr-CH"/>
      </w:rPr>
      <w:t>P:\RUS\ITU-T\CONF-T\WTSA16\000\048ADD12R.docx</w:t>
    </w:r>
    <w:r>
      <w:fldChar w:fldCharType="end"/>
    </w:r>
    <w:r w:rsidR="00BE2610" w:rsidRPr="005F506A">
      <w:rPr>
        <w:lang w:val="fr-CH"/>
      </w:rPr>
      <w:t xml:space="preserve"> (406134)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5F506A" w:rsidRDefault="00E11080" w:rsidP="00777F17">
    <w:pPr>
      <w:pStyle w:val="Footer"/>
      <w:rPr>
        <w:lang w:val="fr-CH"/>
      </w:rPr>
    </w:pPr>
    <w:r>
      <w:fldChar w:fldCharType="begin"/>
    </w:r>
    <w:r w:rsidRPr="005F506A">
      <w:rPr>
        <w:lang w:val="fr-CH"/>
      </w:rPr>
      <w:instrText xml:space="preserve"> FILENAME \p  \* MERGEFORMAT </w:instrText>
    </w:r>
    <w:r>
      <w:fldChar w:fldCharType="separate"/>
    </w:r>
    <w:r w:rsidR="005F506A" w:rsidRPr="005F506A">
      <w:rPr>
        <w:lang w:val="fr-CH"/>
      </w:rPr>
      <w:t>P:\RUS\ITU-T\CONF-T\WTSA16\000\048ADD12R.docx</w:t>
    </w:r>
    <w:r>
      <w:fldChar w:fldCharType="end"/>
    </w:r>
    <w:r w:rsidR="00A67A6F" w:rsidRPr="005F506A">
      <w:rPr>
        <w:lang w:val="fr-CH"/>
      </w:rPr>
      <w:t xml:space="preserve"> (406134)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12129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WTSA16/48(Add.12)-R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E212F"/>
    <w:rsid w:val="000E3724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1E739F"/>
    <w:rsid w:val="00202CA0"/>
    <w:rsid w:val="00213317"/>
    <w:rsid w:val="00230582"/>
    <w:rsid w:val="00237D09"/>
    <w:rsid w:val="002449AA"/>
    <w:rsid w:val="00245A1F"/>
    <w:rsid w:val="00261604"/>
    <w:rsid w:val="00290C74"/>
    <w:rsid w:val="002934F4"/>
    <w:rsid w:val="002A2D3F"/>
    <w:rsid w:val="002E533D"/>
    <w:rsid w:val="00300F84"/>
    <w:rsid w:val="00304D63"/>
    <w:rsid w:val="00306147"/>
    <w:rsid w:val="00341DCE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11FA"/>
    <w:rsid w:val="005A295E"/>
    <w:rsid w:val="005C120B"/>
    <w:rsid w:val="005D1879"/>
    <w:rsid w:val="005D32B4"/>
    <w:rsid w:val="005D79A3"/>
    <w:rsid w:val="005E1139"/>
    <w:rsid w:val="005E5554"/>
    <w:rsid w:val="005E61DD"/>
    <w:rsid w:val="005F1D14"/>
    <w:rsid w:val="005F506A"/>
    <w:rsid w:val="006023DF"/>
    <w:rsid w:val="006032F3"/>
    <w:rsid w:val="00620B86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B5CB9"/>
    <w:rsid w:val="008C3257"/>
    <w:rsid w:val="008E7644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D6B9E"/>
    <w:rsid w:val="009E5FC8"/>
    <w:rsid w:val="009F5D4B"/>
    <w:rsid w:val="00A10DEC"/>
    <w:rsid w:val="00A138D0"/>
    <w:rsid w:val="00A141AF"/>
    <w:rsid w:val="00A2044F"/>
    <w:rsid w:val="00A4600A"/>
    <w:rsid w:val="00A57C04"/>
    <w:rsid w:val="00A61057"/>
    <w:rsid w:val="00A67A6F"/>
    <w:rsid w:val="00A710E7"/>
    <w:rsid w:val="00A81026"/>
    <w:rsid w:val="00A85E0F"/>
    <w:rsid w:val="00A97EC0"/>
    <w:rsid w:val="00AB1FF7"/>
    <w:rsid w:val="00AC66E6"/>
    <w:rsid w:val="00AE5D00"/>
    <w:rsid w:val="00B0332B"/>
    <w:rsid w:val="00B468A6"/>
    <w:rsid w:val="00B53202"/>
    <w:rsid w:val="00B74600"/>
    <w:rsid w:val="00B74D17"/>
    <w:rsid w:val="00BA13A4"/>
    <w:rsid w:val="00BA1AA1"/>
    <w:rsid w:val="00BA35DC"/>
    <w:rsid w:val="00BB2784"/>
    <w:rsid w:val="00BB2815"/>
    <w:rsid w:val="00BB7FA0"/>
    <w:rsid w:val="00BC5313"/>
    <w:rsid w:val="00BE2610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470C0"/>
    <w:rsid w:val="00D53715"/>
    <w:rsid w:val="00DE2EBA"/>
    <w:rsid w:val="00E003CD"/>
    <w:rsid w:val="00E11080"/>
    <w:rsid w:val="00E12129"/>
    <w:rsid w:val="00E2253F"/>
    <w:rsid w:val="00E30B92"/>
    <w:rsid w:val="00E43B1B"/>
    <w:rsid w:val="00E5155F"/>
    <w:rsid w:val="00E7133C"/>
    <w:rsid w:val="00E976C1"/>
    <w:rsid w:val="00EB6BCD"/>
    <w:rsid w:val="00EC1AE7"/>
    <w:rsid w:val="00ED63D4"/>
    <w:rsid w:val="00EE1364"/>
    <w:rsid w:val="00EF7176"/>
    <w:rsid w:val="00F17CA4"/>
    <w:rsid w:val="00F23CD9"/>
    <w:rsid w:val="00F454CF"/>
    <w:rsid w:val="00F63A2A"/>
    <w:rsid w:val="00F65C19"/>
    <w:rsid w:val="00F761D2"/>
    <w:rsid w:val="00F77411"/>
    <w:rsid w:val="00F97203"/>
    <w:rsid w:val="00FB7B64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36bc99b-3de2-4e5d-a31c-0d417a30b033" targetNamespace="http://schemas.microsoft.com/office/2006/metadata/properties" ma:root="true" ma:fieldsID="d41af5c836d734370eb92e7ee5f83852" ns2:_="" ns3:_="">
    <xsd:import namespace="996b2e75-67fd-4955-a3b0-5ab9934cb50b"/>
    <xsd:import namespace="136bc99b-3de2-4e5d-a31c-0d417a30b03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bc99b-3de2-4e5d-a31c-0d417a30b03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36bc99b-3de2-4e5d-a31c-0d417a30b033">Documents Proposals Manager (DPM)</DPM_x0020_Author>
    <DPM_x0020_File_x0020_name xmlns="136bc99b-3de2-4e5d-a31c-0d417a30b033">T13-WTSA.16-C-0048!A12!MSW-R</DPM_x0020_File_x0020_name>
    <DPM_x0020_Version xmlns="136bc99b-3de2-4e5d-a31c-0d417a30b033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36bc99b-3de2-4e5d-a31c-0d417a30b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136bc99b-3de2-4e5d-a31c-0d417a30b033"/>
    <ds:schemaRef ds:uri="http://purl.org/dc/elements/1.1/"/>
    <ds:schemaRef ds:uri="996b2e75-67fd-4955-a3b0-5ab9934cb50b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T13-WTSA.16-C-0048!A12!MSW-R</vt:lpstr>
    </vt:vector>
  </TitlesOfParts>
  <Manager>General Secretariat - Pool</Manager>
  <Company>International Telecommunication Union (ITU)</Company>
  <LinksUpToDate>false</LinksUpToDate>
  <CharactersWithSpaces>3770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T13-WTSA.16-C-0048!A12!MSW-R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Antipina, Nadezda</cp:lastModifiedBy>
  <cp:revision>5</cp:revision>
  <cp:lastPrinted>2016-10-14T17:38:00Z</cp:lastPrinted>
  <dcterms:created xsi:type="dcterms:W3CDTF">2016-10-14T17:46:00Z</dcterms:created>
  <dcterms:modified xsi:type="dcterms:W3CDTF">2016-10-17T14:59:00Z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