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9759FE" w:rsidTr="00E2414B">
        <w:trPr>
          <w:cantSplit/>
        </w:trPr>
        <w:tc>
          <w:tcPr>
            <w:tcW w:w="1383" w:type="dxa"/>
            <w:vAlign w:val="center"/>
            <w:hideMark/>
          </w:tcPr>
          <w:p w:rsidR="009759FE" w:rsidRPr="00031E6B" w:rsidRDefault="009759FE" w:rsidP="00DB4DE5">
            <w:pPr>
              <w:spacing w:after="160"/>
              <w:rPr>
                <w:rFonts w:ascii="Verdana" w:hAnsi="Verdana" w:cs="Times New Roman Bold"/>
                <w:b/>
                <w:bCs/>
                <w:sz w:val="22"/>
                <w:szCs w:val="22"/>
              </w:rPr>
            </w:pPr>
            <w:r w:rsidRPr="00031E6B">
              <w:rPr>
                <w:noProof/>
                <w:lang w:eastAsia="zh-CN"/>
              </w:rPr>
              <w:drawing>
                <wp:inline distT="0" distB="0" distL="0" distR="0">
                  <wp:extent cx="723900" cy="800100"/>
                  <wp:effectExtent l="0" t="0" r="0" b="0"/>
                  <wp:docPr id="5" name="Picture 5" descr="itu_logo"/>
                  <wp:cNvGraphicFramePr/>
                  <a:graphic xmlns:a="http://schemas.openxmlformats.org/drawingml/2006/main">
                    <a:graphicData uri="http://schemas.openxmlformats.org/drawingml/2006/picture">
                      <pic:pic xmlns:pic="http://schemas.openxmlformats.org/drawingml/2006/picture">
                        <pic:nvPicPr>
                          <pic:cNvPr id="3" name="Picture 3" descr="itu_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031E6B" w:rsidRDefault="009759FE" w:rsidP="00DB4DE5">
            <w:pPr>
              <w:rPr>
                <w:rFonts w:ascii="Verdana" w:hAnsi="Verdana" w:cs="Times New Roman Bold"/>
                <w:b/>
                <w:bCs/>
                <w:szCs w:val="24"/>
                <w:lang w:eastAsia="zh-CN"/>
              </w:rPr>
            </w:pPr>
            <w:r w:rsidRPr="00031E6B">
              <w:rPr>
                <w:rFonts w:ascii="Verdana" w:hAnsi="Verdana" w:cs="Times New Roman Bold" w:hint="eastAsia"/>
                <w:b/>
                <w:bCs/>
                <w:szCs w:val="24"/>
                <w:lang w:eastAsia="zh-CN"/>
              </w:rPr>
              <w:t>世界电信标准化全会</w:t>
            </w:r>
          </w:p>
          <w:p w:rsidR="009759FE" w:rsidRPr="00400909" w:rsidRDefault="009759FE" w:rsidP="00DB4DE5">
            <w:pPr>
              <w:rPr>
                <w:rFonts w:ascii="Verdana" w:hAnsi="Verdana" w:cs="Times New Roman Bold"/>
                <w:b/>
                <w:bCs/>
                <w:sz w:val="22"/>
                <w:szCs w:val="22"/>
                <w:lang w:eastAsia="zh-CN"/>
              </w:rPr>
            </w:pPr>
            <w:r w:rsidRPr="00400909">
              <w:rPr>
                <w:rFonts w:ascii="Verdana" w:hAnsi="Verdana" w:cs="Times New Roman Bold"/>
                <w:b/>
                <w:bCs/>
                <w:szCs w:val="24"/>
                <w:lang w:eastAsia="zh-CN"/>
              </w:rPr>
              <w:t>（</w:t>
            </w:r>
            <w:r w:rsidRPr="00400909">
              <w:rPr>
                <w:rFonts w:ascii="Verdana" w:hAnsi="Verdana" w:cs="Times New Roman Bold"/>
                <w:b/>
                <w:bCs/>
                <w:szCs w:val="24"/>
                <w:lang w:eastAsia="zh-CN"/>
              </w:rPr>
              <w:t>WTSA-16</w:t>
            </w:r>
            <w:r w:rsidRPr="00400909">
              <w:rPr>
                <w:rFonts w:ascii="Verdana" w:hAnsi="Verdana" w:cs="Times New Roman Bold"/>
                <w:b/>
                <w:bCs/>
                <w:szCs w:val="24"/>
                <w:lang w:eastAsia="zh-CN"/>
              </w:rPr>
              <w:t>）</w:t>
            </w:r>
            <w:r w:rsidRPr="00400909">
              <w:rPr>
                <w:rFonts w:ascii="Verdana" w:hAnsi="Verdana" w:cs="Times New Roman Bold"/>
                <w:b/>
                <w:bCs/>
                <w:lang w:eastAsia="zh-CN"/>
              </w:rPr>
              <w:br/>
            </w:r>
            <w:r w:rsidRPr="00400909">
              <w:rPr>
                <w:rFonts w:ascii="Verdana" w:hAnsi="Verdana" w:cs="Times New Roman Bold"/>
                <w:b/>
                <w:bCs/>
                <w:sz w:val="20"/>
                <w:lang w:eastAsia="zh-CN"/>
              </w:rPr>
              <w:t>2016</w:t>
            </w:r>
            <w:r w:rsidRPr="00400909">
              <w:rPr>
                <w:rFonts w:ascii="Verdana" w:hAnsi="Verdana" w:cs="Times New Roman Bold"/>
                <w:b/>
                <w:bCs/>
                <w:sz w:val="20"/>
                <w:lang w:eastAsia="zh-CN"/>
              </w:rPr>
              <w:t>年</w:t>
            </w:r>
            <w:r w:rsidRPr="00400909">
              <w:rPr>
                <w:rFonts w:ascii="Verdana" w:hAnsi="Verdana" w:cs="Times New Roman Bold"/>
                <w:b/>
                <w:bCs/>
                <w:sz w:val="20"/>
                <w:lang w:eastAsia="zh-CN"/>
              </w:rPr>
              <w:t>10</w:t>
            </w:r>
            <w:r w:rsidRPr="00400909">
              <w:rPr>
                <w:rFonts w:ascii="Verdana" w:hAnsi="Verdana" w:cs="Times New Roman Bold"/>
                <w:b/>
                <w:bCs/>
                <w:sz w:val="20"/>
                <w:lang w:eastAsia="zh-CN"/>
              </w:rPr>
              <w:t>月</w:t>
            </w:r>
            <w:r w:rsidRPr="00400909">
              <w:rPr>
                <w:rFonts w:ascii="Verdana" w:hAnsi="Verdana" w:cs="Times New Roman Bold"/>
                <w:b/>
                <w:bCs/>
                <w:sz w:val="20"/>
                <w:lang w:eastAsia="zh-CN"/>
              </w:rPr>
              <w:t>25</w:t>
            </w:r>
            <w:r w:rsidRPr="00400909">
              <w:rPr>
                <w:rFonts w:ascii="Verdana" w:hAnsi="Verdana" w:cs="Times New Roman Bold"/>
                <w:b/>
                <w:bCs/>
                <w:sz w:val="20"/>
                <w:lang w:eastAsia="zh-CN"/>
              </w:rPr>
              <w:t>日</w:t>
            </w:r>
            <w:r w:rsidRPr="00400909">
              <w:rPr>
                <w:rFonts w:ascii="Verdana" w:hAnsi="Verdana" w:cs="Times New Roman Bold"/>
                <w:b/>
                <w:bCs/>
                <w:sz w:val="20"/>
                <w:lang w:eastAsia="zh-CN"/>
              </w:rPr>
              <w:t>-11</w:t>
            </w:r>
            <w:r w:rsidRPr="00400909">
              <w:rPr>
                <w:rFonts w:ascii="Verdana" w:hAnsi="Verdana" w:cs="Times New Roman Bold"/>
                <w:b/>
                <w:bCs/>
                <w:sz w:val="20"/>
                <w:lang w:eastAsia="zh-CN"/>
              </w:rPr>
              <w:t>月</w:t>
            </w:r>
            <w:r w:rsidRPr="00400909">
              <w:rPr>
                <w:rFonts w:ascii="Verdana" w:hAnsi="Verdana" w:cs="Times New Roman Bold"/>
                <w:b/>
                <w:bCs/>
                <w:sz w:val="20"/>
                <w:lang w:eastAsia="zh-CN"/>
              </w:rPr>
              <w:t>3</w:t>
            </w:r>
            <w:r w:rsidRPr="00400909">
              <w:rPr>
                <w:rFonts w:ascii="Verdana" w:hAnsi="Verdana" w:cs="Times New Roman Bold"/>
                <w:b/>
                <w:bCs/>
                <w:sz w:val="20"/>
                <w:lang w:eastAsia="zh-CN"/>
              </w:rPr>
              <w:t>日，哈马马特</w:t>
            </w:r>
          </w:p>
        </w:tc>
        <w:tc>
          <w:tcPr>
            <w:tcW w:w="3197" w:type="dxa"/>
            <w:vAlign w:val="center"/>
            <w:hideMark/>
          </w:tcPr>
          <w:p w:rsidR="009759FE" w:rsidRPr="00031E6B" w:rsidRDefault="009759FE" w:rsidP="00DB4DE5">
            <w:pPr>
              <w:spacing w:after="160"/>
              <w:jc w:val="right"/>
              <w:rPr>
                <w:sz w:val="22"/>
                <w:szCs w:val="22"/>
              </w:rPr>
            </w:pPr>
            <w:r w:rsidRPr="00031E6B">
              <w:rPr>
                <w:noProof/>
                <w:lang w:eastAsia="zh-CN"/>
              </w:rPr>
              <w:drawing>
                <wp:inline distT="0" distB="0" distL="0" distR="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9759FE" w:rsidRPr="000A3B30" w:rsidTr="00E2414B">
        <w:trPr>
          <w:cantSplit/>
        </w:trPr>
        <w:tc>
          <w:tcPr>
            <w:tcW w:w="6614" w:type="dxa"/>
            <w:gridSpan w:val="2"/>
            <w:tcBorders>
              <w:top w:val="nil"/>
              <w:left w:val="nil"/>
              <w:bottom w:val="single" w:sz="12" w:space="0" w:color="auto"/>
              <w:right w:val="nil"/>
            </w:tcBorders>
          </w:tcPr>
          <w:p w:rsidR="009759FE" w:rsidRPr="000A3B30" w:rsidRDefault="009759FE" w:rsidP="00DB4DE5">
            <w:pPr>
              <w:spacing w:before="0"/>
              <w:rPr>
                <w:rFonts w:eastAsia="Times New Roman"/>
              </w:rPr>
            </w:pPr>
          </w:p>
        </w:tc>
        <w:tc>
          <w:tcPr>
            <w:tcW w:w="3197" w:type="dxa"/>
            <w:tcBorders>
              <w:top w:val="nil"/>
              <w:left w:val="nil"/>
              <w:bottom w:val="single" w:sz="12" w:space="0" w:color="auto"/>
              <w:right w:val="nil"/>
            </w:tcBorders>
          </w:tcPr>
          <w:p w:rsidR="009759FE" w:rsidRPr="000A3B30" w:rsidRDefault="009759FE" w:rsidP="00DB4DE5">
            <w:pPr>
              <w:spacing w:before="0"/>
              <w:rPr>
                <w:rFonts w:eastAsia="Times New Roman"/>
              </w:rPr>
            </w:pPr>
          </w:p>
        </w:tc>
      </w:tr>
      <w:tr w:rsidR="009759FE" w:rsidTr="00E2414B">
        <w:trPr>
          <w:cantSplit/>
        </w:trPr>
        <w:tc>
          <w:tcPr>
            <w:tcW w:w="6614" w:type="dxa"/>
            <w:gridSpan w:val="2"/>
            <w:tcBorders>
              <w:top w:val="single" w:sz="12" w:space="0" w:color="auto"/>
              <w:left w:val="nil"/>
              <w:bottom w:val="nil"/>
              <w:right w:val="nil"/>
            </w:tcBorders>
          </w:tcPr>
          <w:p w:rsidR="009759FE" w:rsidRPr="00400909" w:rsidRDefault="009759FE" w:rsidP="00DB4DE5">
            <w:pPr>
              <w:spacing w:before="0"/>
              <w:rPr>
                <w:rFonts w:eastAsia="Times New Roman"/>
              </w:rPr>
            </w:pPr>
          </w:p>
        </w:tc>
        <w:tc>
          <w:tcPr>
            <w:tcW w:w="3197" w:type="dxa"/>
          </w:tcPr>
          <w:p w:rsidR="009759FE" w:rsidRPr="00031E6B" w:rsidRDefault="009759FE" w:rsidP="00DB4DE5">
            <w:pPr>
              <w:spacing w:before="0"/>
              <w:rPr>
                <w:rFonts w:ascii="Verdana" w:hAnsi="Verdana"/>
                <w:b/>
                <w:bCs/>
                <w:sz w:val="20"/>
                <w:szCs w:val="22"/>
              </w:rPr>
            </w:pPr>
          </w:p>
        </w:tc>
      </w:tr>
      <w:tr w:rsidR="000A3B30" w:rsidTr="00E2414B">
        <w:trPr>
          <w:cantSplit/>
        </w:trPr>
        <w:tc>
          <w:tcPr>
            <w:tcW w:w="6614" w:type="dxa"/>
            <w:gridSpan w:val="2"/>
          </w:tcPr>
          <w:p w:rsidR="000A3B30" w:rsidRPr="00031E6B" w:rsidRDefault="000A3B30" w:rsidP="00DB4DE5">
            <w:pPr>
              <w:spacing w:before="0"/>
              <w:rPr>
                <w:sz w:val="22"/>
                <w:szCs w:val="22"/>
              </w:rPr>
            </w:pPr>
            <w:proofErr w:type="spellStart"/>
            <w:r w:rsidRPr="00A466E6">
              <w:rPr>
                <w:rFonts w:ascii="Verdana" w:hAnsi="Verdana"/>
                <w:b/>
                <w:sz w:val="20"/>
              </w:rPr>
              <w:t>全体会议</w:t>
            </w:r>
            <w:proofErr w:type="spellEnd"/>
          </w:p>
        </w:tc>
        <w:tc>
          <w:tcPr>
            <w:tcW w:w="3197" w:type="dxa"/>
            <w:hideMark/>
          </w:tcPr>
          <w:p w:rsidR="000A3B30" w:rsidRPr="00622560" w:rsidRDefault="000A3B30" w:rsidP="00DB4DE5">
            <w:pPr>
              <w:spacing w:before="0"/>
              <w:rPr>
                <w:rFonts w:ascii="Verdana" w:hAnsi="Verdana"/>
                <w:sz w:val="20"/>
              </w:rPr>
            </w:pPr>
            <w:proofErr w:type="spellStart"/>
            <w:r>
              <w:rPr>
                <w:rFonts w:ascii="Verdana" w:hAnsi="Verdana"/>
                <w:b/>
                <w:sz w:val="20"/>
              </w:rPr>
              <w:t>文件</w:t>
            </w:r>
            <w:proofErr w:type="spellEnd"/>
            <w:r w:rsidR="00DB4DE5">
              <w:rPr>
                <w:rFonts w:ascii="Verdana" w:hAnsi="Verdana"/>
                <w:b/>
                <w:sz w:val="20"/>
              </w:rPr>
              <w:t xml:space="preserve"> 47 (Add.21)</w:t>
            </w:r>
            <w:r w:rsidRPr="00622560">
              <w:rPr>
                <w:rFonts w:ascii="Verdana" w:hAnsi="Verdana"/>
                <w:b/>
                <w:sz w:val="20"/>
              </w:rPr>
              <w:t>-</w:t>
            </w:r>
            <w:r w:rsidRPr="000273B7">
              <w:rPr>
                <w:rFonts w:ascii="Verdana" w:hAnsi="Verdana"/>
                <w:b/>
                <w:sz w:val="20"/>
              </w:rPr>
              <w:t>C</w:t>
            </w:r>
          </w:p>
        </w:tc>
      </w:tr>
      <w:tr w:rsidR="000A3B30" w:rsidTr="00E2414B">
        <w:trPr>
          <w:cantSplit/>
        </w:trPr>
        <w:tc>
          <w:tcPr>
            <w:tcW w:w="6614" w:type="dxa"/>
            <w:gridSpan w:val="2"/>
          </w:tcPr>
          <w:p w:rsidR="000A3B30" w:rsidRPr="00C324A8" w:rsidRDefault="000A3B30" w:rsidP="00DB4DE5">
            <w:pPr>
              <w:spacing w:before="0"/>
              <w:rPr>
                <w:rFonts w:ascii="Verdana" w:hAnsi="Verdana"/>
                <w:b/>
                <w:smallCaps/>
                <w:sz w:val="20"/>
              </w:rPr>
            </w:pPr>
          </w:p>
        </w:tc>
        <w:tc>
          <w:tcPr>
            <w:tcW w:w="3197" w:type="dxa"/>
            <w:hideMark/>
          </w:tcPr>
          <w:p w:rsidR="000A3B30" w:rsidRPr="00622560" w:rsidRDefault="000A3B30" w:rsidP="00DB4DE5">
            <w:pPr>
              <w:spacing w:before="0"/>
              <w:rPr>
                <w:rFonts w:ascii="Verdana" w:hAnsi="Verdana"/>
                <w:sz w:val="20"/>
              </w:rPr>
            </w:pPr>
            <w:r w:rsidRPr="000273B7">
              <w:rPr>
                <w:rFonts w:ascii="Verdana" w:hAnsi="Verdana"/>
                <w:b/>
                <w:bCs/>
                <w:sz w:val="20"/>
              </w:rPr>
              <w:t>2016</w:t>
            </w:r>
            <w:r w:rsidRPr="000273B7">
              <w:rPr>
                <w:rFonts w:ascii="Verdana" w:hAnsi="Verdana"/>
                <w:b/>
                <w:bCs/>
                <w:sz w:val="20"/>
              </w:rPr>
              <w:t>年</w:t>
            </w:r>
            <w:r w:rsidRPr="000273B7">
              <w:rPr>
                <w:rFonts w:ascii="Verdana" w:hAnsi="Verdana"/>
                <w:b/>
                <w:bCs/>
                <w:sz w:val="20"/>
              </w:rPr>
              <w:t>9</w:t>
            </w:r>
            <w:r w:rsidRPr="000273B7">
              <w:rPr>
                <w:rFonts w:ascii="Verdana" w:hAnsi="Verdana"/>
                <w:b/>
                <w:bCs/>
                <w:sz w:val="20"/>
              </w:rPr>
              <w:t>月</w:t>
            </w:r>
            <w:r w:rsidRPr="000273B7">
              <w:rPr>
                <w:rFonts w:ascii="Verdana" w:hAnsi="Verdana"/>
                <w:b/>
                <w:bCs/>
                <w:sz w:val="20"/>
              </w:rPr>
              <w:t>27</w:t>
            </w:r>
            <w:r w:rsidRPr="000273B7">
              <w:rPr>
                <w:rFonts w:ascii="Verdana" w:hAnsi="Verdana"/>
                <w:b/>
                <w:bCs/>
                <w:sz w:val="20"/>
              </w:rPr>
              <w:t>日</w:t>
            </w:r>
          </w:p>
        </w:tc>
      </w:tr>
      <w:tr w:rsidR="000A3B30" w:rsidTr="00E2414B">
        <w:trPr>
          <w:cantSplit/>
        </w:trPr>
        <w:tc>
          <w:tcPr>
            <w:tcW w:w="6614" w:type="dxa"/>
            <w:gridSpan w:val="2"/>
          </w:tcPr>
          <w:p w:rsidR="000A3B30" w:rsidRPr="00031E6B" w:rsidRDefault="000A3B30" w:rsidP="00DB4DE5">
            <w:pPr>
              <w:spacing w:before="0"/>
              <w:rPr>
                <w:sz w:val="22"/>
                <w:szCs w:val="22"/>
              </w:rPr>
            </w:pPr>
          </w:p>
        </w:tc>
        <w:tc>
          <w:tcPr>
            <w:tcW w:w="3197" w:type="dxa"/>
            <w:hideMark/>
          </w:tcPr>
          <w:p w:rsidR="000A3B30" w:rsidRPr="00622560" w:rsidRDefault="000A3B30" w:rsidP="00DB4DE5">
            <w:pPr>
              <w:spacing w:before="0"/>
              <w:rPr>
                <w:rFonts w:ascii="Verdana" w:hAnsi="Verdana"/>
                <w:sz w:val="20"/>
              </w:rPr>
            </w:pPr>
            <w:proofErr w:type="spellStart"/>
            <w:r w:rsidRPr="000273B7">
              <w:rPr>
                <w:rFonts w:ascii="Verdana" w:hAnsi="Verdana"/>
                <w:b/>
                <w:bCs/>
                <w:sz w:val="20"/>
              </w:rPr>
              <w:t>原文：俄文</w:t>
            </w:r>
            <w:proofErr w:type="spellEnd"/>
          </w:p>
        </w:tc>
      </w:tr>
      <w:tr w:rsidR="009D164C" w:rsidTr="00E2414B">
        <w:trPr>
          <w:cantSplit/>
        </w:trPr>
        <w:tc>
          <w:tcPr>
            <w:tcW w:w="9811" w:type="dxa"/>
            <w:gridSpan w:val="3"/>
          </w:tcPr>
          <w:p w:rsidR="009D164C" w:rsidRPr="00031E6B" w:rsidRDefault="009D164C" w:rsidP="00DB4DE5">
            <w:pPr>
              <w:spacing w:before="0"/>
              <w:rPr>
                <w:rFonts w:ascii="Verdana" w:hAnsi="Verdana"/>
                <w:b/>
                <w:bCs/>
                <w:sz w:val="20"/>
                <w:szCs w:val="22"/>
              </w:rPr>
            </w:pPr>
          </w:p>
        </w:tc>
      </w:tr>
      <w:tr w:rsidR="000A3B30" w:rsidTr="00E2414B">
        <w:trPr>
          <w:cantSplit/>
        </w:trPr>
        <w:tc>
          <w:tcPr>
            <w:tcW w:w="9811" w:type="dxa"/>
            <w:gridSpan w:val="3"/>
            <w:hideMark/>
          </w:tcPr>
          <w:p w:rsidR="000A3B30" w:rsidRPr="00031E6B" w:rsidRDefault="000A3B30" w:rsidP="00DB4DE5">
            <w:pPr>
              <w:pStyle w:val="Source"/>
              <w:rPr>
                <w:lang w:eastAsia="zh-CN"/>
              </w:rPr>
            </w:pPr>
            <w:r w:rsidRPr="000273B7">
              <w:rPr>
                <w:lang w:eastAsia="zh-CN"/>
              </w:rPr>
              <w:t>国际电联成员国、区域通信共同体（</w:t>
            </w:r>
            <w:r w:rsidRPr="000273B7">
              <w:rPr>
                <w:lang w:eastAsia="zh-CN"/>
              </w:rPr>
              <w:t>RCC</w:t>
            </w:r>
            <w:r w:rsidRPr="000273B7">
              <w:rPr>
                <w:lang w:eastAsia="zh-CN"/>
              </w:rPr>
              <w:t>）成员</w:t>
            </w:r>
          </w:p>
        </w:tc>
      </w:tr>
      <w:tr w:rsidR="00DB4DE5" w:rsidTr="00E2414B">
        <w:trPr>
          <w:cantSplit/>
        </w:trPr>
        <w:tc>
          <w:tcPr>
            <w:tcW w:w="9811" w:type="dxa"/>
            <w:gridSpan w:val="3"/>
          </w:tcPr>
          <w:p w:rsidR="00DB4DE5" w:rsidRDefault="00DB4DE5" w:rsidP="00DB4DE5">
            <w:pPr>
              <w:pStyle w:val="Title1"/>
              <w:rPr>
                <w:rFonts w:hint="eastAsia"/>
                <w:lang w:eastAsia="zh-CN"/>
              </w:rPr>
            </w:pPr>
            <w:r w:rsidRPr="00DB4DE5">
              <w:rPr>
                <w:rFonts w:eastAsia="SimSun" w:hint="eastAsia"/>
                <w:lang w:val="fr-FR"/>
              </w:rPr>
              <w:t>第</w:t>
            </w:r>
            <w:r w:rsidRPr="00DB4DE5">
              <w:rPr>
                <w:rFonts w:eastAsia="SimSun"/>
                <w:lang w:val="fr-FR"/>
              </w:rPr>
              <w:t>44</w:t>
            </w:r>
            <w:proofErr w:type="spellStart"/>
            <w:r w:rsidRPr="00DB4DE5">
              <w:rPr>
                <w:rFonts w:eastAsia="SimSun" w:hint="eastAsia"/>
                <w:lang w:val="fr-FR"/>
              </w:rPr>
              <w:t>号决议的修订草案</w:t>
            </w:r>
            <w:proofErr w:type="spellEnd"/>
          </w:p>
        </w:tc>
      </w:tr>
      <w:tr w:rsidR="000A3B30" w:rsidTr="00E2414B">
        <w:trPr>
          <w:cantSplit/>
        </w:trPr>
        <w:tc>
          <w:tcPr>
            <w:tcW w:w="9811" w:type="dxa"/>
            <w:gridSpan w:val="3"/>
            <w:hideMark/>
          </w:tcPr>
          <w:p w:rsidR="000A3B30" w:rsidRPr="00400909" w:rsidRDefault="0073466F" w:rsidP="00DB4DE5">
            <w:pPr>
              <w:pStyle w:val="Title2"/>
              <w:rPr>
                <w:rFonts w:ascii="Verdana" w:hAnsi="Verdana"/>
                <w:lang w:eastAsia="zh-CN"/>
              </w:rPr>
            </w:pPr>
            <w:r>
              <w:rPr>
                <w:rFonts w:hint="eastAsia"/>
                <w:kern w:val="2"/>
                <w:sz w:val="24"/>
                <w:szCs w:val="24"/>
                <w:lang w:eastAsia="zh-CN"/>
              </w:rPr>
              <w:t>就在</w:t>
            </w:r>
            <w:r w:rsidRPr="0073466F">
              <w:rPr>
                <w:rFonts w:hint="eastAsia"/>
                <w:kern w:val="2"/>
                <w:sz w:val="24"/>
                <w:szCs w:val="24"/>
                <w:lang w:eastAsia="zh-CN"/>
              </w:rPr>
              <w:t>发展中国家建立测试中心</w:t>
            </w:r>
            <w:r>
              <w:rPr>
                <w:rFonts w:hint="eastAsia"/>
                <w:kern w:val="2"/>
                <w:sz w:val="24"/>
                <w:szCs w:val="24"/>
                <w:lang w:eastAsia="zh-CN"/>
              </w:rPr>
              <w:t>一事</w:t>
            </w:r>
            <w:r w:rsidR="00DB4DE5">
              <w:rPr>
                <w:kern w:val="2"/>
                <w:sz w:val="24"/>
                <w:szCs w:val="24"/>
                <w:lang w:eastAsia="zh-CN"/>
              </w:rPr>
              <w:br/>
            </w:r>
            <w:r>
              <w:rPr>
                <w:rFonts w:hint="eastAsia"/>
                <w:caps w:val="0"/>
                <w:sz w:val="24"/>
                <w:lang w:eastAsia="zh-CN"/>
              </w:rPr>
              <w:t>缩小</w:t>
            </w:r>
            <w:r w:rsidR="00AE6E3A" w:rsidRPr="0073466F">
              <w:rPr>
                <w:rFonts w:hint="eastAsia"/>
                <w:kern w:val="2"/>
                <w:sz w:val="24"/>
                <w:szCs w:val="24"/>
                <w:lang w:eastAsia="zh-CN"/>
              </w:rPr>
              <w:t>发展中国家和发达国家</w:t>
            </w:r>
            <w:r w:rsidRPr="0073466F">
              <w:rPr>
                <w:rFonts w:hint="eastAsia"/>
                <w:kern w:val="2"/>
                <w:sz w:val="24"/>
                <w:szCs w:val="24"/>
                <w:lang w:eastAsia="zh-CN"/>
              </w:rPr>
              <w:t>之间</w:t>
            </w:r>
            <w:r w:rsidR="00AE6E3A" w:rsidRPr="0073466F">
              <w:rPr>
                <w:rFonts w:hint="eastAsia"/>
                <w:kern w:val="2"/>
                <w:sz w:val="24"/>
                <w:szCs w:val="24"/>
                <w:lang w:eastAsia="zh-CN"/>
              </w:rPr>
              <w:t>的标准化</w:t>
            </w:r>
            <w:r>
              <w:rPr>
                <w:rFonts w:hint="eastAsia"/>
                <w:kern w:val="2"/>
                <w:sz w:val="24"/>
                <w:szCs w:val="24"/>
                <w:lang w:eastAsia="zh-CN"/>
              </w:rPr>
              <w:t>工作</w:t>
            </w:r>
            <w:r w:rsidR="00AE6E3A" w:rsidRPr="0073466F">
              <w:rPr>
                <w:rFonts w:hint="eastAsia"/>
                <w:kern w:val="2"/>
                <w:sz w:val="24"/>
                <w:szCs w:val="24"/>
                <w:lang w:eastAsia="zh-CN"/>
              </w:rPr>
              <w:t>差距</w:t>
            </w:r>
          </w:p>
        </w:tc>
      </w:tr>
      <w:tr w:rsidR="000A3B30" w:rsidTr="00E2414B">
        <w:trPr>
          <w:cantSplit/>
        </w:trPr>
        <w:tc>
          <w:tcPr>
            <w:tcW w:w="9811" w:type="dxa"/>
            <w:gridSpan w:val="3"/>
            <w:hideMark/>
          </w:tcPr>
          <w:p w:rsidR="000A3B30" w:rsidRPr="00400909" w:rsidRDefault="000A3B30" w:rsidP="00DB4DE5">
            <w:pPr>
              <w:pStyle w:val="Title2"/>
              <w:rPr>
                <w:rFonts w:ascii="Verdana" w:hAnsi="Verdana"/>
                <w:lang w:eastAsia="zh-CN"/>
              </w:rPr>
            </w:pPr>
          </w:p>
        </w:tc>
      </w:tr>
      <w:tr w:rsidR="000A3B30" w:rsidTr="00E2414B">
        <w:trPr>
          <w:cantSplit/>
        </w:trPr>
        <w:tc>
          <w:tcPr>
            <w:tcW w:w="9811" w:type="dxa"/>
            <w:gridSpan w:val="3"/>
          </w:tcPr>
          <w:p w:rsidR="000A3B30" w:rsidRPr="000273B7" w:rsidRDefault="000A3B30" w:rsidP="00DB4DE5">
            <w:pPr>
              <w:pStyle w:val="Agendaitem"/>
            </w:pPr>
          </w:p>
        </w:tc>
      </w:tr>
    </w:tbl>
    <w:p w:rsidR="003556C0" w:rsidRDefault="003556C0" w:rsidP="00DB4DE5">
      <w:pPr>
        <w:rPr>
          <w:lang w:val="en-US" w:eastAsia="zh-CN"/>
        </w:rPr>
      </w:pPr>
    </w:p>
    <w:tbl>
      <w:tblPr>
        <w:tblW w:w="5089" w:type="pct"/>
        <w:tblLayout w:type="fixed"/>
        <w:tblLook w:val="0000" w:firstRow="0" w:lastRow="0" w:firstColumn="0" w:lastColumn="0" w:noHBand="0" w:noVBand="0"/>
      </w:tblPr>
      <w:tblGrid>
        <w:gridCol w:w="1134"/>
        <w:gridCol w:w="8677"/>
      </w:tblGrid>
      <w:tr w:rsidR="003556C0" w:rsidRPr="00426748" w:rsidTr="00DB4DE5">
        <w:trPr>
          <w:cantSplit/>
        </w:trPr>
        <w:tc>
          <w:tcPr>
            <w:tcW w:w="1134" w:type="dxa"/>
          </w:tcPr>
          <w:p w:rsidR="003556C0" w:rsidRPr="00426748" w:rsidRDefault="003556C0" w:rsidP="00DB4DE5">
            <w:pPr>
              <w:rPr>
                <w:rFonts w:hint="eastAsia"/>
                <w:lang w:eastAsia="zh-CN"/>
              </w:rPr>
            </w:pPr>
            <w:proofErr w:type="spellStart"/>
            <w:r w:rsidRPr="001051B1">
              <w:rPr>
                <w:rFonts w:hint="eastAsia"/>
                <w:b/>
                <w:bCs/>
              </w:rPr>
              <w:t>摘要</w:t>
            </w:r>
            <w:proofErr w:type="spellEnd"/>
            <w:r w:rsidR="00DB4DE5">
              <w:rPr>
                <w:rFonts w:hint="eastAsia"/>
                <w:b/>
                <w:bCs/>
                <w:lang w:eastAsia="zh-CN"/>
              </w:rPr>
              <w:t>：</w:t>
            </w:r>
          </w:p>
        </w:tc>
        <w:sdt>
          <w:sdtPr>
            <w:rPr>
              <w:caps/>
              <w:szCs w:val="24"/>
              <w:lang w:eastAsia="zh-CN"/>
            </w:rPr>
            <w:alias w:val="Abstract"/>
            <w:tag w:val="Abstract"/>
            <w:id w:val="-939903723"/>
            <w:placeholder>
              <w:docPart w:val="D6F4CC86FB0D4519B33A4152A00EAE9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677" w:type="dxa"/>
              </w:tcPr>
              <w:p w:rsidR="003556C0" w:rsidRPr="00231452" w:rsidRDefault="0073466F" w:rsidP="00DB4DE5">
                <w:pPr>
                  <w:rPr>
                    <w:lang w:eastAsia="zh-CN"/>
                  </w:rPr>
                </w:pPr>
                <w:r w:rsidRPr="00145B29">
                  <w:rPr>
                    <w:rFonts w:hint="eastAsia"/>
                    <w:caps/>
                    <w:szCs w:val="24"/>
                    <w:lang w:eastAsia="zh-CN"/>
                  </w:rPr>
                  <w:t>本文稿建议修改第</w:t>
                </w:r>
                <w:r w:rsidRPr="00145B29">
                  <w:rPr>
                    <w:rFonts w:hint="eastAsia"/>
                    <w:caps/>
                    <w:szCs w:val="24"/>
                    <w:lang w:eastAsia="zh-CN"/>
                  </w:rPr>
                  <w:t>44</w:t>
                </w:r>
                <w:r w:rsidRPr="00145B29">
                  <w:rPr>
                    <w:rFonts w:hint="eastAsia"/>
                    <w:caps/>
                    <w:szCs w:val="24"/>
                    <w:lang w:eastAsia="zh-CN"/>
                  </w:rPr>
                  <w:t>号决议，以促进在发展中国家建立</w:t>
                </w:r>
                <w:r w:rsidRPr="00F60500">
                  <w:rPr>
                    <w:rFonts w:hint="eastAsia"/>
                    <w:caps/>
                    <w:szCs w:val="24"/>
                    <w:lang w:eastAsia="zh-CN"/>
                  </w:rPr>
                  <w:t>用于测试物联网及其应用的兼容性</w:t>
                </w:r>
                <w:r>
                  <w:rPr>
                    <w:rFonts w:hint="eastAsia"/>
                    <w:caps/>
                    <w:szCs w:val="24"/>
                    <w:lang w:eastAsia="zh-CN"/>
                  </w:rPr>
                  <w:t>、</w:t>
                </w:r>
                <w:r w:rsidRPr="00F60500">
                  <w:rPr>
                    <w:rFonts w:hint="eastAsia"/>
                    <w:caps/>
                    <w:szCs w:val="24"/>
                    <w:lang w:eastAsia="zh-CN"/>
                  </w:rPr>
                  <w:t>互通</w:t>
                </w:r>
                <w:r w:rsidR="00D4462C">
                  <w:rPr>
                    <w:rFonts w:hint="eastAsia"/>
                    <w:caps/>
                    <w:szCs w:val="24"/>
                    <w:lang w:eastAsia="zh-CN"/>
                  </w:rPr>
                  <w:t>性</w:t>
                </w:r>
                <w:r w:rsidRPr="00F60500">
                  <w:rPr>
                    <w:rFonts w:hint="eastAsia"/>
                    <w:caps/>
                    <w:szCs w:val="24"/>
                    <w:lang w:eastAsia="zh-CN"/>
                  </w:rPr>
                  <w:t>和</w:t>
                </w:r>
                <w:r w:rsidR="00D4462C">
                  <w:rPr>
                    <w:rFonts w:hint="eastAsia"/>
                    <w:caps/>
                    <w:szCs w:val="24"/>
                    <w:lang w:eastAsia="zh-CN"/>
                  </w:rPr>
                  <w:t>可</w:t>
                </w:r>
                <w:r w:rsidRPr="00F60500">
                  <w:rPr>
                    <w:rFonts w:hint="eastAsia"/>
                    <w:caps/>
                    <w:szCs w:val="24"/>
                    <w:lang w:eastAsia="zh-CN"/>
                  </w:rPr>
                  <w:t>识别</w:t>
                </w:r>
                <w:r w:rsidR="00D4462C">
                  <w:rPr>
                    <w:rFonts w:hint="eastAsia"/>
                    <w:caps/>
                    <w:szCs w:val="24"/>
                    <w:lang w:eastAsia="zh-CN"/>
                  </w:rPr>
                  <w:t>性</w:t>
                </w:r>
                <w:r>
                  <w:rPr>
                    <w:rFonts w:hint="eastAsia"/>
                    <w:caps/>
                    <w:szCs w:val="24"/>
                    <w:lang w:eastAsia="zh-CN"/>
                  </w:rPr>
                  <w:t>的</w:t>
                </w:r>
                <w:r w:rsidRPr="00145B29">
                  <w:rPr>
                    <w:rFonts w:hint="eastAsia"/>
                    <w:caps/>
                    <w:szCs w:val="24"/>
                    <w:lang w:eastAsia="zh-CN"/>
                  </w:rPr>
                  <w:t>国家和</w:t>
                </w:r>
                <w:r w:rsidRPr="00145B29">
                  <w:rPr>
                    <w:rFonts w:hint="eastAsia"/>
                    <w:caps/>
                    <w:szCs w:val="24"/>
                    <w:lang w:eastAsia="zh-CN"/>
                  </w:rPr>
                  <w:t>/</w:t>
                </w:r>
                <w:r w:rsidRPr="00145B29">
                  <w:rPr>
                    <w:rFonts w:hint="eastAsia"/>
                    <w:caps/>
                    <w:szCs w:val="24"/>
                    <w:lang w:eastAsia="zh-CN"/>
                  </w:rPr>
                  <w:t>或国际中心。</w:t>
                </w:r>
              </w:p>
            </w:tc>
          </w:sdtContent>
        </w:sdt>
      </w:tr>
    </w:tbl>
    <w:p w:rsidR="003E0B6E" w:rsidRPr="002C3FB3" w:rsidRDefault="00145B29" w:rsidP="00DB4DE5">
      <w:pPr>
        <w:pStyle w:val="Headingb"/>
        <w:rPr>
          <w:b w:val="0"/>
          <w:bCs/>
          <w:lang w:eastAsia="zh-CN"/>
        </w:rPr>
      </w:pPr>
      <w:proofErr w:type="spellStart"/>
      <w:r w:rsidRPr="00DB4DE5">
        <w:rPr>
          <w:rFonts w:eastAsia="SimSun" w:hint="eastAsia"/>
          <w:lang w:val="fr-FR"/>
        </w:rPr>
        <w:t>引言</w:t>
      </w:r>
      <w:proofErr w:type="spellEnd"/>
    </w:p>
    <w:p w:rsidR="003E0B6E" w:rsidRPr="00A151F8" w:rsidRDefault="00145B29" w:rsidP="00DB4DE5">
      <w:pPr>
        <w:ind w:firstLineChars="200" w:firstLine="480"/>
        <w:rPr>
          <w:rFonts w:asciiTheme="majorBidi" w:hAnsiTheme="majorBidi" w:cstheme="majorBidi"/>
          <w:szCs w:val="24"/>
          <w:lang w:eastAsia="zh-CN"/>
        </w:rPr>
      </w:pPr>
      <w:r w:rsidRPr="000C6187">
        <w:rPr>
          <w:rFonts w:hint="eastAsia"/>
          <w:caps/>
          <w:kern w:val="2"/>
          <w:szCs w:val="24"/>
          <w:lang w:eastAsia="zh-CN"/>
        </w:rPr>
        <w:t>Q.39xx</w:t>
      </w:r>
      <w:r w:rsidRPr="000C6187">
        <w:rPr>
          <w:rFonts w:hint="eastAsia"/>
          <w:caps/>
          <w:kern w:val="2"/>
          <w:szCs w:val="24"/>
          <w:lang w:eastAsia="zh-CN"/>
        </w:rPr>
        <w:t>系列建议书专门</w:t>
      </w:r>
      <w:r w:rsidR="00D4462C">
        <w:rPr>
          <w:rFonts w:hint="eastAsia"/>
          <w:caps/>
          <w:kern w:val="2"/>
          <w:szCs w:val="24"/>
          <w:lang w:eastAsia="zh-CN"/>
        </w:rPr>
        <w:t>阐述了</w:t>
      </w:r>
      <w:r w:rsidRPr="000C6187">
        <w:rPr>
          <w:rFonts w:hint="eastAsia"/>
          <w:caps/>
          <w:kern w:val="2"/>
          <w:szCs w:val="24"/>
          <w:lang w:eastAsia="zh-CN"/>
        </w:rPr>
        <w:t>测试方法</w:t>
      </w:r>
      <w:r w:rsidR="00D4462C">
        <w:rPr>
          <w:rFonts w:hint="eastAsia"/>
          <w:caps/>
          <w:kern w:val="2"/>
          <w:szCs w:val="24"/>
          <w:lang w:eastAsia="zh-CN"/>
        </w:rPr>
        <w:t>、</w:t>
      </w:r>
      <w:r w:rsidRPr="000C6187">
        <w:rPr>
          <w:rFonts w:hint="eastAsia"/>
          <w:caps/>
          <w:kern w:val="2"/>
          <w:szCs w:val="24"/>
          <w:lang w:eastAsia="zh-CN"/>
        </w:rPr>
        <w:t>类型和</w:t>
      </w:r>
      <w:r w:rsidR="00D4462C">
        <w:rPr>
          <w:rFonts w:hint="eastAsia"/>
          <w:caps/>
          <w:kern w:val="2"/>
          <w:szCs w:val="24"/>
          <w:lang w:eastAsia="zh-CN"/>
        </w:rPr>
        <w:t>规范问题</w:t>
      </w:r>
      <w:r w:rsidRPr="000C6187">
        <w:rPr>
          <w:rFonts w:hint="eastAsia"/>
          <w:caps/>
          <w:kern w:val="2"/>
          <w:szCs w:val="24"/>
          <w:lang w:eastAsia="zh-CN"/>
        </w:rPr>
        <w:t>。本系列的基础是</w:t>
      </w:r>
      <w:r w:rsidRPr="000C6187">
        <w:rPr>
          <w:rFonts w:hint="eastAsia"/>
          <w:caps/>
          <w:kern w:val="2"/>
          <w:szCs w:val="24"/>
          <w:lang w:eastAsia="zh-CN"/>
        </w:rPr>
        <w:t>Q.3900</w:t>
      </w:r>
      <w:r w:rsidR="00D4462C" w:rsidRPr="000C6187">
        <w:rPr>
          <w:rFonts w:hint="eastAsia"/>
          <w:caps/>
          <w:kern w:val="2"/>
          <w:szCs w:val="24"/>
          <w:lang w:eastAsia="zh-CN"/>
        </w:rPr>
        <w:t>建议</w:t>
      </w:r>
      <w:r w:rsidR="00D4462C">
        <w:rPr>
          <w:rFonts w:hint="eastAsia"/>
          <w:caps/>
          <w:kern w:val="2"/>
          <w:szCs w:val="24"/>
          <w:lang w:eastAsia="zh-CN"/>
        </w:rPr>
        <w:t>书</w:t>
      </w:r>
      <w:r w:rsidRPr="000C6187">
        <w:rPr>
          <w:rFonts w:hint="eastAsia"/>
          <w:caps/>
          <w:kern w:val="2"/>
          <w:szCs w:val="24"/>
          <w:lang w:eastAsia="zh-CN"/>
        </w:rPr>
        <w:t>“用于公共电信网络的</w:t>
      </w:r>
      <w:r w:rsidRPr="000C6187">
        <w:rPr>
          <w:rFonts w:hint="eastAsia"/>
          <w:caps/>
          <w:kern w:val="2"/>
          <w:szCs w:val="24"/>
          <w:lang w:eastAsia="zh-CN"/>
        </w:rPr>
        <w:t>NGN</w:t>
      </w:r>
      <w:r w:rsidRPr="000C6187">
        <w:rPr>
          <w:rFonts w:hint="eastAsia"/>
          <w:caps/>
          <w:kern w:val="2"/>
          <w:szCs w:val="24"/>
          <w:lang w:eastAsia="zh-CN"/>
        </w:rPr>
        <w:t>技术手段测试的测试和模型网络架构的方法”，其中介绍了作为</w:t>
      </w:r>
      <w:r w:rsidR="00D4462C" w:rsidRPr="000C6187">
        <w:rPr>
          <w:rFonts w:hint="eastAsia"/>
          <w:caps/>
          <w:kern w:val="2"/>
          <w:szCs w:val="24"/>
          <w:lang w:eastAsia="zh-CN"/>
        </w:rPr>
        <w:t>测试下一代网络（</w:t>
      </w:r>
      <w:r w:rsidR="00D4462C" w:rsidRPr="000C6187">
        <w:rPr>
          <w:rFonts w:hint="eastAsia"/>
          <w:caps/>
          <w:kern w:val="2"/>
          <w:szCs w:val="24"/>
          <w:lang w:eastAsia="zh-CN"/>
        </w:rPr>
        <w:t>NGN</w:t>
      </w:r>
      <w:r w:rsidR="00D4462C" w:rsidRPr="000C6187">
        <w:rPr>
          <w:rFonts w:hint="eastAsia"/>
          <w:caps/>
          <w:kern w:val="2"/>
          <w:szCs w:val="24"/>
          <w:lang w:eastAsia="zh-CN"/>
        </w:rPr>
        <w:t>）的</w:t>
      </w:r>
      <w:r w:rsidRPr="000C6187">
        <w:rPr>
          <w:rFonts w:hint="eastAsia"/>
          <w:caps/>
          <w:kern w:val="2"/>
          <w:szCs w:val="24"/>
          <w:lang w:eastAsia="zh-CN"/>
        </w:rPr>
        <w:t>技术手段</w:t>
      </w:r>
      <w:r w:rsidR="00D4462C">
        <w:rPr>
          <w:rFonts w:hint="eastAsia"/>
          <w:caps/>
          <w:kern w:val="2"/>
          <w:szCs w:val="24"/>
          <w:lang w:eastAsia="zh-CN"/>
        </w:rPr>
        <w:t>、业务</w:t>
      </w:r>
      <w:r w:rsidRPr="000C6187">
        <w:rPr>
          <w:rFonts w:hint="eastAsia"/>
          <w:caps/>
          <w:kern w:val="2"/>
          <w:szCs w:val="24"/>
          <w:lang w:eastAsia="zh-CN"/>
        </w:rPr>
        <w:t>和</w:t>
      </w:r>
      <w:proofErr w:type="spellStart"/>
      <w:r w:rsidRPr="000C6187">
        <w:rPr>
          <w:rFonts w:hint="eastAsia"/>
          <w:caps/>
          <w:kern w:val="2"/>
          <w:szCs w:val="24"/>
          <w:lang w:eastAsia="zh-CN"/>
        </w:rPr>
        <w:t>Q</w:t>
      </w:r>
      <w:r w:rsidR="00D4462C">
        <w:rPr>
          <w:rFonts w:asciiTheme="majorBidi" w:hAnsiTheme="majorBidi" w:cstheme="majorBidi"/>
          <w:szCs w:val="24"/>
          <w:lang w:eastAsia="zh-CN"/>
        </w:rPr>
        <w:t>o</w:t>
      </w:r>
      <w:r w:rsidRPr="000C6187">
        <w:rPr>
          <w:rFonts w:hint="eastAsia"/>
          <w:caps/>
          <w:kern w:val="2"/>
          <w:szCs w:val="24"/>
          <w:lang w:eastAsia="zh-CN"/>
        </w:rPr>
        <w:t>S</w:t>
      </w:r>
      <w:proofErr w:type="spellEnd"/>
      <w:r w:rsidR="00D4462C">
        <w:rPr>
          <w:rFonts w:hint="eastAsia"/>
          <w:caps/>
          <w:kern w:val="2"/>
          <w:szCs w:val="24"/>
          <w:lang w:eastAsia="zh-CN"/>
        </w:rPr>
        <w:t>类型</w:t>
      </w:r>
      <w:r w:rsidR="00D4462C" w:rsidRPr="000C6187">
        <w:rPr>
          <w:rFonts w:hint="eastAsia"/>
          <w:caps/>
          <w:kern w:val="2"/>
          <w:szCs w:val="24"/>
          <w:lang w:eastAsia="zh-CN"/>
        </w:rPr>
        <w:t>和参数</w:t>
      </w:r>
      <w:r w:rsidRPr="000C6187">
        <w:rPr>
          <w:rFonts w:hint="eastAsia"/>
          <w:caps/>
          <w:kern w:val="2"/>
          <w:szCs w:val="24"/>
          <w:lang w:eastAsia="zh-CN"/>
        </w:rPr>
        <w:t>的基础的</w:t>
      </w:r>
      <w:r w:rsidR="00D4462C" w:rsidRPr="000C6187">
        <w:rPr>
          <w:rFonts w:hint="eastAsia"/>
          <w:caps/>
          <w:kern w:val="2"/>
          <w:szCs w:val="24"/>
          <w:lang w:eastAsia="zh-CN"/>
        </w:rPr>
        <w:t>模型网络概念</w:t>
      </w:r>
      <w:r w:rsidRPr="000C6187">
        <w:rPr>
          <w:rFonts w:hint="eastAsia"/>
          <w:caps/>
          <w:kern w:val="2"/>
          <w:szCs w:val="24"/>
          <w:lang w:eastAsia="zh-CN"/>
        </w:rPr>
        <w:t>。与以前的同类电话网络相反，</w:t>
      </w:r>
      <w:r w:rsidRPr="000C6187">
        <w:rPr>
          <w:rFonts w:hint="eastAsia"/>
          <w:caps/>
          <w:kern w:val="2"/>
          <w:szCs w:val="24"/>
          <w:lang w:eastAsia="zh-CN"/>
        </w:rPr>
        <w:t>NGN</w:t>
      </w:r>
      <w:r w:rsidRPr="000C6187">
        <w:rPr>
          <w:rFonts w:hint="eastAsia"/>
          <w:caps/>
          <w:kern w:val="2"/>
          <w:szCs w:val="24"/>
          <w:lang w:eastAsia="zh-CN"/>
        </w:rPr>
        <w:t>是用于传输各种形式的信息（</w:t>
      </w:r>
      <w:r w:rsidR="00D4462C">
        <w:rPr>
          <w:rFonts w:hint="eastAsia"/>
          <w:caps/>
          <w:kern w:val="2"/>
          <w:szCs w:val="24"/>
          <w:lang w:eastAsia="zh-CN"/>
        </w:rPr>
        <w:t>话音、</w:t>
      </w:r>
      <w:r w:rsidRPr="000C6187">
        <w:rPr>
          <w:rFonts w:hint="eastAsia"/>
          <w:caps/>
          <w:kern w:val="2"/>
          <w:szCs w:val="24"/>
          <w:lang w:eastAsia="zh-CN"/>
        </w:rPr>
        <w:t>视频和数据）的异构网络。</w:t>
      </w:r>
      <w:r w:rsidR="00D4462C">
        <w:rPr>
          <w:rFonts w:hint="eastAsia"/>
          <w:caps/>
          <w:kern w:val="2"/>
          <w:szCs w:val="24"/>
          <w:lang w:eastAsia="zh-CN"/>
        </w:rPr>
        <w:t>基于此</w:t>
      </w:r>
      <w:r w:rsidRPr="000C6187">
        <w:rPr>
          <w:rFonts w:hint="eastAsia"/>
          <w:caps/>
          <w:kern w:val="2"/>
          <w:szCs w:val="24"/>
          <w:lang w:eastAsia="zh-CN"/>
        </w:rPr>
        <w:t>原因，兼容性已</w:t>
      </w:r>
      <w:r w:rsidR="00D4462C">
        <w:rPr>
          <w:rFonts w:hint="eastAsia"/>
          <w:caps/>
          <w:kern w:val="2"/>
          <w:szCs w:val="24"/>
          <w:lang w:eastAsia="zh-CN"/>
        </w:rPr>
        <w:t>在此类</w:t>
      </w:r>
      <w:r w:rsidRPr="000C6187">
        <w:rPr>
          <w:rFonts w:hint="eastAsia"/>
          <w:caps/>
          <w:kern w:val="2"/>
          <w:szCs w:val="24"/>
          <w:lang w:eastAsia="zh-CN"/>
        </w:rPr>
        <w:t>异构</w:t>
      </w:r>
      <w:r w:rsidRPr="000C6187">
        <w:rPr>
          <w:rFonts w:hint="eastAsia"/>
          <w:caps/>
          <w:kern w:val="2"/>
          <w:szCs w:val="24"/>
          <w:lang w:eastAsia="zh-CN"/>
        </w:rPr>
        <w:t>NGN</w:t>
      </w:r>
      <w:r w:rsidRPr="000C6187">
        <w:rPr>
          <w:rFonts w:hint="eastAsia"/>
          <w:caps/>
          <w:kern w:val="2"/>
          <w:szCs w:val="24"/>
          <w:lang w:eastAsia="zh-CN"/>
        </w:rPr>
        <w:t>中</w:t>
      </w:r>
      <w:r w:rsidR="00D4462C" w:rsidRPr="000C6187">
        <w:rPr>
          <w:rFonts w:hint="eastAsia"/>
          <w:caps/>
          <w:kern w:val="2"/>
          <w:szCs w:val="24"/>
          <w:lang w:eastAsia="zh-CN"/>
        </w:rPr>
        <w:t>成为</w:t>
      </w:r>
      <w:r w:rsidR="00D4462C">
        <w:rPr>
          <w:rFonts w:hint="eastAsia"/>
          <w:caps/>
          <w:kern w:val="2"/>
          <w:szCs w:val="24"/>
          <w:lang w:eastAsia="zh-CN"/>
        </w:rPr>
        <w:t>与</w:t>
      </w:r>
      <w:r w:rsidRPr="000C6187">
        <w:rPr>
          <w:rFonts w:hint="eastAsia"/>
          <w:caps/>
          <w:kern w:val="2"/>
          <w:szCs w:val="24"/>
          <w:lang w:eastAsia="zh-CN"/>
        </w:rPr>
        <w:t>确保稳定网络</w:t>
      </w:r>
      <w:r w:rsidR="00D4462C">
        <w:rPr>
          <w:rFonts w:hint="eastAsia"/>
          <w:caps/>
          <w:kern w:val="2"/>
          <w:szCs w:val="24"/>
          <w:lang w:eastAsia="zh-CN"/>
        </w:rPr>
        <w:t>运行有关</w:t>
      </w:r>
      <w:r w:rsidRPr="000C6187">
        <w:rPr>
          <w:rFonts w:hint="eastAsia"/>
          <w:caps/>
          <w:kern w:val="2"/>
          <w:szCs w:val="24"/>
          <w:lang w:eastAsia="zh-CN"/>
        </w:rPr>
        <w:t>的主要问题之一。在</w:t>
      </w:r>
      <w:r w:rsidRPr="000C6187">
        <w:rPr>
          <w:rFonts w:hint="eastAsia"/>
          <w:caps/>
          <w:kern w:val="2"/>
          <w:szCs w:val="24"/>
          <w:lang w:eastAsia="zh-CN"/>
        </w:rPr>
        <w:t>NGN</w:t>
      </w:r>
      <w:r w:rsidRPr="000C6187">
        <w:rPr>
          <w:rFonts w:hint="eastAsia"/>
          <w:caps/>
          <w:kern w:val="2"/>
          <w:szCs w:val="24"/>
          <w:lang w:eastAsia="zh-CN"/>
        </w:rPr>
        <w:t>网络</w:t>
      </w:r>
      <w:r w:rsidR="00D4462C">
        <w:rPr>
          <w:rFonts w:hint="eastAsia"/>
          <w:caps/>
          <w:kern w:val="2"/>
          <w:szCs w:val="24"/>
          <w:lang w:eastAsia="zh-CN"/>
        </w:rPr>
        <w:t>的</w:t>
      </w:r>
      <w:r w:rsidRPr="000C6187">
        <w:rPr>
          <w:rFonts w:hint="eastAsia"/>
          <w:caps/>
          <w:kern w:val="2"/>
          <w:szCs w:val="24"/>
          <w:lang w:eastAsia="zh-CN"/>
        </w:rPr>
        <w:t>发展阶段出现了全球兼容性的概念，</w:t>
      </w:r>
      <w:r w:rsidR="00E856E6">
        <w:rPr>
          <w:rFonts w:hint="eastAsia"/>
          <w:caps/>
          <w:kern w:val="2"/>
          <w:szCs w:val="24"/>
          <w:lang w:eastAsia="zh-CN"/>
        </w:rPr>
        <w:t>其中</w:t>
      </w:r>
      <w:r w:rsidRPr="000C6187">
        <w:rPr>
          <w:rFonts w:hint="eastAsia"/>
          <w:caps/>
          <w:kern w:val="2"/>
          <w:szCs w:val="24"/>
          <w:lang w:eastAsia="zh-CN"/>
        </w:rPr>
        <w:t>包括技术手段</w:t>
      </w:r>
      <w:r w:rsidR="00E856E6">
        <w:rPr>
          <w:rFonts w:hint="eastAsia"/>
          <w:caps/>
          <w:kern w:val="2"/>
          <w:szCs w:val="24"/>
          <w:lang w:eastAsia="zh-CN"/>
        </w:rPr>
        <w:t>、业务</w:t>
      </w:r>
      <w:r w:rsidRPr="000C6187">
        <w:rPr>
          <w:rFonts w:hint="eastAsia"/>
          <w:caps/>
          <w:kern w:val="2"/>
          <w:szCs w:val="24"/>
          <w:lang w:eastAsia="zh-CN"/>
        </w:rPr>
        <w:t>以及</w:t>
      </w:r>
      <w:r w:rsidRPr="000C6187">
        <w:rPr>
          <w:rFonts w:hint="eastAsia"/>
          <w:caps/>
          <w:kern w:val="2"/>
          <w:szCs w:val="24"/>
          <w:lang w:eastAsia="zh-CN"/>
        </w:rPr>
        <w:t>QoS</w:t>
      </w:r>
      <w:r w:rsidR="00E856E6">
        <w:rPr>
          <w:rFonts w:hint="eastAsia"/>
          <w:caps/>
          <w:kern w:val="2"/>
          <w:szCs w:val="24"/>
          <w:lang w:eastAsia="zh-CN"/>
        </w:rPr>
        <w:t>类型</w:t>
      </w:r>
      <w:r w:rsidRPr="000C6187">
        <w:rPr>
          <w:rFonts w:hint="eastAsia"/>
          <w:caps/>
          <w:kern w:val="2"/>
          <w:szCs w:val="24"/>
          <w:lang w:eastAsia="zh-CN"/>
        </w:rPr>
        <w:t>和参数的兼容性。</w:t>
      </w:r>
      <w:r w:rsidRPr="000C6187">
        <w:rPr>
          <w:rFonts w:hint="eastAsia"/>
          <w:caps/>
          <w:kern w:val="2"/>
          <w:szCs w:val="24"/>
          <w:lang w:eastAsia="zh-CN"/>
        </w:rPr>
        <w:t>Q.3900</w:t>
      </w:r>
      <w:r w:rsidR="00E856E6" w:rsidRPr="000C6187">
        <w:rPr>
          <w:rFonts w:hint="eastAsia"/>
          <w:caps/>
          <w:kern w:val="2"/>
          <w:szCs w:val="24"/>
          <w:lang w:eastAsia="zh-CN"/>
        </w:rPr>
        <w:t>建议</w:t>
      </w:r>
      <w:r w:rsidR="00E856E6">
        <w:rPr>
          <w:rFonts w:hint="eastAsia"/>
          <w:caps/>
          <w:kern w:val="2"/>
          <w:szCs w:val="24"/>
          <w:lang w:eastAsia="zh-CN"/>
        </w:rPr>
        <w:t>书提出</w:t>
      </w:r>
      <w:r w:rsidRPr="000C6187">
        <w:rPr>
          <w:rFonts w:hint="eastAsia"/>
          <w:caps/>
          <w:kern w:val="2"/>
          <w:szCs w:val="24"/>
          <w:lang w:eastAsia="zh-CN"/>
        </w:rPr>
        <w:t>使用模型网络</w:t>
      </w:r>
      <w:r w:rsidR="00E856E6">
        <w:rPr>
          <w:rFonts w:hint="eastAsia"/>
          <w:caps/>
          <w:kern w:val="2"/>
          <w:szCs w:val="24"/>
          <w:lang w:eastAsia="zh-CN"/>
        </w:rPr>
        <w:t>来</w:t>
      </w:r>
      <w:r w:rsidRPr="000C6187">
        <w:rPr>
          <w:rFonts w:hint="eastAsia"/>
          <w:caps/>
          <w:kern w:val="2"/>
          <w:szCs w:val="24"/>
          <w:lang w:eastAsia="zh-CN"/>
        </w:rPr>
        <w:t>测试全球兼容性，</w:t>
      </w:r>
      <w:r w:rsidR="00E856E6">
        <w:rPr>
          <w:rFonts w:hint="eastAsia"/>
          <w:caps/>
          <w:kern w:val="2"/>
          <w:szCs w:val="24"/>
          <w:lang w:eastAsia="zh-CN"/>
        </w:rPr>
        <w:t>由</w:t>
      </w:r>
      <w:r w:rsidRPr="000C6187">
        <w:rPr>
          <w:rFonts w:hint="eastAsia"/>
          <w:caps/>
          <w:kern w:val="2"/>
          <w:szCs w:val="24"/>
          <w:lang w:eastAsia="zh-CN"/>
        </w:rPr>
        <w:t>俄罗斯联邦</w:t>
      </w:r>
      <w:r w:rsidR="00E856E6">
        <w:rPr>
          <w:rFonts w:hint="eastAsia"/>
          <w:caps/>
          <w:kern w:val="2"/>
          <w:szCs w:val="24"/>
          <w:lang w:eastAsia="zh-CN"/>
        </w:rPr>
        <w:t>、</w:t>
      </w:r>
      <w:r w:rsidRPr="000C6187">
        <w:rPr>
          <w:rFonts w:hint="eastAsia"/>
          <w:caps/>
          <w:kern w:val="2"/>
          <w:szCs w:val="24"/>
          <w:lang w:eastAsia="zh-CN"/>
        </w:rPr>
        <w:t>奥地利</w:t>
      </w:r>
      <w:r w:rsidR="00E856E6">
        <w:rPr>
          <w:rFonts w:hint="eastAsia"/>
          <w:caps/>
          <w:kern w:val="2"/>
          <w:szCs w:val="24"/>
          <w:lang w:eastAsia="zh-CN"/>
        </w:rPr>
        <w:t>、</w:t>
      </w:r>
      <w:r w:rsidRPr="000C6187">
        <w:rPr>
          <w:rFonts w:hint="eastAsia"/>
          <w:caps/>
          <w:kern w:val="2"/>
          <w:szCs w:val="24"/>
          <w:lang w:eastAsia="zh-CN"/>
        </w:rPr>
        <w:t>中国</w:t>
      </w:r>
      <w:r w:rsidR="00E856E6">
        <w:rPr>
          <w:rFonts w:hint="eastAsia"/>
          <w:caps/>
          <w:kern w:val="2"/>
          <w:szCs w:val="24"/>
          <w:lang w:eastAsia="zh-CN"/>
        </w:rPr>
        <w:t>、</w:t>
      </w:r>
      <w:r w:rsidRPr="000C6187">
        <w:rPr>
          <w:rFonts w:hint="eastAsia"/>
          <w:caps/>
          <w:kern w:val="2"/>
          <w:szCs w:val="24"/>
          <w:lang w:eastAsia="zh-CN"/>
        </w:rPr>
        <w:t>日本</w:t>
      </w:r>
      <w:r w:rsidR="00E856E6">
        <w:rPr>
          <w:rFonts w:hint="eastAsia"/>
          <w:caps/>
          <w:kern w:val="2"/>
          <w:szCs w:val="24"/>
          <w:lang w:eastAsia="zh-CN"/>
        </w:rPr>
        <w:t>、</w:t>
      </w:r>
      <w:r w:rsidRPr="000C6187">
        <w:rPr>
          <w:rFonts w:hint="eastAsia"/>
          <w:caps/>
          <w:kern w:val="2"/>
          <w:szCs w:val="24"/>
          <w:lang w:eastAsia="zh-CN"/>
        </w:rPr>
        <w:t>大韩民国和波兰的专家参与制定</w:t>
      </w:r>
      <w:r w:rsidR="00E856E6">
        <w:rPr>
          <w:rFonts w:hint="eastAsia"/>
          <w:caps/>
          <w:kern w:val="2"/>
          <w:szCs w:val="24"/>
          <w:lang w:eastAsia="zh-CN"/>
        </w:rPr>
        <w:t>的</w:t>
      </w:r>
      <w:r w:rsidR="00A86CD2">
        <w:rPr>
          <w:rFonts w:hint="eastAsia"/>
          <w:caps/>
          <w:kern w:val="2"/>
          <w:szCs w:val="24"/>
          <w:lang w:eastAsia="zh-CN"/>
        </w:rPr>
        <w:t>一系列</w:t>
      </w:r>
      <w:r w:rsidR="00E856E6">
        <w:rPr>
          <w:rFonts w:hint="eastAsia"/>
          <w:caps/>
          <w:kern w:val="2"/>
          <w:szCs w:val="24"/>
          <w:lang w:eastAsia="zh-CN"/>
        </w:rPr>
        <w:t>有关</w:t>
      </w:r>
      <w:r w:rsidRPr="000C6187">
        <w:rPr>
          <w:rFonts w:hint="eastAsia"/>
          <w:caps/>
          <w:kern w:val="2"/>
          <w:szCs w:val="24"/>
          <w:lang w:eastAsia="zh-CN"/>
        </w:rPr>
        <w:t>测试的建议书</w:t>
      </w:r>
      <w:r w:rsidR="00E856E6">
        <w:rPr>
          <w:rFonts w:hint="eastAsia"/>
          <w:caps/>
          <w:kern w:val="2"/>
          <w:szCs w:val="24"/>
          <w:lang w:eastAsia="zh-CN"/>
        </w:rPr>
        <w:t>证明了这一建议的合理性</w:t>
      </w:r>
      <w:r w:rsidRPr="000C6187">
        <w:rPr>
          <w:rFonts w:hint="eastAsia"/>
          <w:caps/>
          <w:kern w:val="2"/>
          <w:szCs w:val="24"/>
          <w:lang w:eastAsia="zh-CN"/>
        </w:rPr>
        <w:t>，</w:t>
      </w:r>
      <w:r w:rsidR="00E856E6">
        <w:rPr>
          <w:rFonts w:hint="eastAsia"/>
          <w:caps/>
          <w:kern w:val="2"/>
          <w:szCs w:val="24"/>
          <w:lang w:eastAsia="zh-CN"/>
        </w:rPr>
        <w:t>而</w:t>
      </w:r>
      <w:r w:rsidRPr="000C6187">
        <w:rPr>
          <w:rFonts w:hint="eastAsia"/>
          <w:caps/>
          <w:kern w:val="2"/>
          <w:szCs w:val="24"/>
          <w:lang w:eastAsia="zh-CN"/>
        </w:rPr>
        <w:t>ITU-D</w:t>
      </w:r>
      <w:r w:rsidR="00E856E6">
        <w:rPr>
          <w:rFonts w:hint="eastAsia"/>
          <w:caps/>
          <w:kern w:val="2"/>
          <w:szCs w:val="24"/>
          <w:lang w:eastAsia="zh-CN"/>
        </w:rPr>
        <w:t>有关</w:t>
      </w:r>
      <w:r w:rsidRPr="000C6187">
        <w:rPr>
          <w:rFonts w:hint="eastAsia"/>
          <w:caps/>
          <w:kern w:val="2"/>
          <w:szCs w:val="24"/>
          <w:lang w:eastAsia="zh-CN"/>
        </w:rPr>
        <w:t>建立一个测试新电信技术的国际中心</w:t>
      </w:r>
      <w:r w:rsidR="00E856E6">
        <w:rPr>
          <w:rFonts w:hint="eastAsia"/>
          <w:caps/>
          <w:kern w:val="2"/>
          <w:szCs w:val="24"/>
          <w:lang w:eastAsia="zh-CN"/>
        </w:rPr>
        <w:t>的举措亦印证了这一点</w:t>
      </w:r>
      <w:r w:rsidRPr="000C6187">
        <w:rPr>
          <w:rFonts w:hint="eastAsia"/>
          <w:caps/>
          <w:kern w:val="2"/>
          <w:szCs w:val="24"/>
          <w:lang w:eastAsia="zh-CN"/>
        </w:rPr>
        <w:t>。</w:t>
      </w:r>
    </w:p>
    <w:p w:rsidR="003E0B6E" w:rsidRDefault="00E856E6" w:rsidP="00DB4DE5">
      <w:pPr>
        <w:ind w:firstLineChars="200" w:firstLine="480"/>
        <w:jc w:val="both"/>
        <w:rPr>
          <w:rFonts w:asciiTheme="majorBidi" w:hAnsiTheme="majorBidi" w:cstheme="majorBidi"/>
          <w:szCs w:val="24"/>
          <w:lang w:eastAsia="zh-CN"/>
        </w:rPr>
      </w:pPr>
      <w:r w:rsidRPr="000C6187">
        <w:rPr>
          <w:rFonts w:hint="eastAsia"/>
          <w:caps/>
          <w:kern w:val="2"/>
          <w:szCs w:val="24"/>
          <w:lang w:eastAsia="zh-CN"/>
        </w:rPr>
        <w:t>2006</w:t>
      </w:r>
      <w:r w:rsidRPr="000C6187">
        <w:rPr>
          <w:rFonts w:hint="eastAsia"/>
          <w:caps/>
          <w:kern w:val="2"/>
          <w:szCs w:val="24"/>
          <w:lang w:eastAsia="zh-CN"/>
        </w:rPr>
        <w:t>年</w:t>
      </w:r>
      <w:r>
        <w:rPr>
          <w:rFonts w:hint="eastAsia"/>
          <w:caps/>
          <w:kern w:val="2"/>
          <w:szCs w:val="24"/>
          <w:lang w:eastAsia="zh-CN"/>
        </w:rPr>
        <w:t>，</w:t>
      </w:r>
      <w:r w:rsidR="00145B29" w:rsidRPr="000C6187">
        <w:rPr>
          <w:rFonts w:hint="eastAsia"/>
          <w:caps/>
          <w:kern w:val="2"/>
          <w:szCs w:val="24"/>
          <w:lang w:eastAsia="zh-CN"/>
        </w:rPr>
        <w:t>在</w:t>
      </w:r>
      <w:r>
        <w:rPr>
          <w:rFonts w:hint="eastAsia"/>
          <w:caps/>
          <w:kern w:val="2"/>
          <w:szCs w:val="24"/>
          <w:lang w:eastAsia="zh-CN"/>
        </w:rPr>
        <w:t>刚</w:t>
      </w:r>
      <w:r w:rsidR="00145B29" w:rsidRPr="000C6187">
        <w:rPr>
          <w:rFonts w:hint="eastAsia"/>
          <w:caps/>
          <w:kern w:val="2"/>
          <w:szCs w:val="24"/>
          <w:lang w:eastAsia="zh-CN"/>
        </w:rPr>
        <w:t>开始广泛部署新一代网络和网络分段时，</w:t>
      </w:r>
      <w:r>
        <w:rPr>
          <w:rFonts w:hint="eastAsia"/>
          <w:caps/>
          <w:kern w:val="2"/>
          <w:szCs w:val="24"/>
          <w:lang w:eastAsia="zh-CN"/>
        </w:rPr>
        <w:t>国际电联</w:t>
      </w:r>
      <w:r w:rsidR="00145B29" w:rsidRPr="000C6187">
        <w:rPr>
          <w:rFonts w:hint="eastAsia"/>
          <w:caps/>
          <w:kern w:val="2"/>
          <w:szCs w:val="24"/>
          <w:lang w:eastAsia="zh-CN"/>
        </w:rPr>
        <w:t>批准了</w:t>
      </w:r>
      <w:r w:rsidR="00145B29" w:rsidRPr="000C6187">
        <w:rPr>
          <w:rFonts w:hint="eastAsia"/>
          <w:caps/>
          <w:kern w:val="2"/>
          <w:szCs w:val="24"/>
          <w:lang w:eastAsia="zh-CN"/>
        </w:rPr>
        <w:t>Q.3900</w:t>
      </w:r>
      <w:r w:rsidRPr="000C6187">
        <w:rPr>
          <w:rFonts w:hint="eastAsia"/>
          <w:caps/>
          <w:kern w:val="2"/>
          <w:szCs w:val="24"/>
          <w:lang w:eastAsia="zh-CN"/>
        </w:rPr>
        <w:t>建议</w:t>
      </w:r>
      <w:r>
        <w:rPr>
          <w:rFonts w:hint="eastAsia"/>
          <w:caps/>
          <w:kern w:val="2"/>
          <w:szCs w:val="24"/>
          <w:lang w:eastAsia="zh-CN"/>
        </w:rPr>
        <w:t>书</w:t>
      </w:r>
      <w:r w:rsidR="00145B29" w:rsidRPr="000C6187">
        <w:rPr>
          <w:rFonts w:hint="eastAsia"/>
          <w:caps/>
          <w:kern w:val="2"/>
          <w:szCs w:val="24"/>
          <w:lang w:eastAsia="zh-CN"/>
        </w:rPr>
        <w:t>。</w:t>
      </w:r>
      <w:r>
        <w:rPr>
          <w:rFonts w:hint="eastAsia"/>
          <w:caps/>
          <w:kern w:val="2"/>
          <w:szCs w:val="24"/>
          <w:lang w:eastAsia="zh-CN"/>
        </w:rPr>
        <w:t>尽管本建议书在当下</w:t>
      </w:r>
      <w:r w:rsidR="00145B29" w:rsidRPr="000C6187">
        <w:rPr>
          <w:rFonts w:hint="eastAsia"/>
          <w:caps/>
          <w:kern w:val="2"/>
          <w:szCs w:val="24"/>
          <w:lang w:eastAsia="zh-CN"/>
        </w:rPr>
        <w:t>仍具</w:t>
      </w:r>
      <w:r>
        <w:rPr>
          <w:rFonts w:hint="eastAsia"/>
          <w:caps/>
          <w:kern w:val="2"/>
          <w:szCs w:val="24"/>
          <w:lang w:eastAsia="zh-CN"/>
        </w:rPr>
        <w:t>现实意义</w:t>
      </w:r>
      <w:r w:rsidR="00145B29" w:rsidRPr="000C6187">
        <w:rPr>
          <w:rFonts w:hint="eastAsia"/>
          <w:caps/>
          <w:kern w:val="2"/>
          <w:szCs w:val="24"/>
          <w:lang w:eastAsia="zh-CN"/>
        </w:rPr>
        <w:t>，</w:t>
      </w:r>
      <w:r>
        <w:rPr>
          <w:rFonts w:hint="eastAsia"/>
          <w:caps/>
          <w:kern w:val="2"/>
          <w:szCs w:val="24"/>
          <w:lang w:eastAsia="zh-CN"/>
        </w:rPr>
        <w:t>但其本意</w:t>
      </w:r>
      <w:r w:rsidR="00145B29" w:rsidRPr="000C6187">
        <w:rPr>
          <w:rFonts w:hint="eastAsia"/>
          <w:caps/>
          <w:kern w:val="2"/>
          <w:szCs w:val="24"/>
          <w:lang w:eastAsia="zh-CN"/>
        </w:rPr>
        <w:t>并非用于物联网（</w:t>
      </w:r>
      <w:proofErr w:type="spellStart"/>
      <w:r>
        <w:rPr>
          <w:rFonts w:asciiTheme="majorBidi" w:hAnsiTheme="majorBidi" w:cstheme="majorBidi"/>
          <w:szCs w:val="24"/>
          <w:lang w:eastAsia="zh-CN"/>
        </w:rPr>
        <w:t>IoT</w:t>
      </w:r>
      <w:proofErr w:type="spellEnd"/>
      <w:r w:rsidR="00145B29" w:rsidRPr="000C6187">
        <w:rPr>
          <w:rFonts w:hint="eastAsia"/>
          <w:caps/>
          <w:kern w:val="2"/>
          <w:szCs w:val="24"/>
          <w:lang w:eastAsia="zh-CN"/>
        </w:rPr>
        <w:t>）</w:t>
      </w:r>
      <w:r>
        <w:rPr>
          <w:rFonts w:hint="eastAsia"/>
          <w:caps/>
          <w:kern w:val="2"/>
          <w:szCs w:val="24"/>
          <w:lang w:eastAsia="zh-CN"/>
        </w:rPr>
        <w:t>的</w:t>
      </w:r>
      <w:r w:rsidRPr="000C6187">
        <w:rPr>
          <w:rFonts w:hint="eastAsia"/>
          <w:caps/>
          <w:kern w:val="2"/>
          <w:szCs w:val="24"/>
          <w:lang w:eastAsia="zh-CN"/>
        </w:rPr>
        <w:t>测试</w:t>
      </w:r>
      <w:r w:rsidR="00145B29" w:rsidRPr="000C6187">
        <w:rPr>
          <w:rFonts w:hint="eastAsia"/>
          <w:caps/>
          <w:kern w:val="2"/>
          <w:szCs w:val="24"/>
          <w:lang w:eastAsia="zh-CN"/>
        </w:rPr>
        <w:t>。在</w:t>
      </w:r>
      <w:r w:rsidR="00145B29" w:rsidRPr="000C6187">
        <w:rPr>
          <w:rFonts w:hint="eastAsia"/>
          <w:caps/>
          <w:kern w:val="2"/>
          <w:szCs w:val="24"/>
          <w:lang w:eastAsia="zh-CN"/>
        </w:rPr>
        <w:t>2009</w:t>
      </w:r>
      <w:r>
        <w:rPr>
          <w:rFonts w:hint="eastAsia"/>
          <w:caps/>
          <w:kern w:val="2"/>
          <w:szCs w:val="24"/>
          <w:lang w:eastAsia="zh-CN"/>
        </w:rPr>
        <w:t>-</w:t>
      </w:r>
      <w:r w:rsidR="00145B29" w:rsidRPr="000C6187">
        <w:rPr>
          <w:rFonts w:hint="eastAsia"/>
          <w:caps/>
          <w:kern w:val="2"/>
          <w:szCs w:val="24"/>
          <w:lang w:eastAsia="zh-CN"/>
        </w:rPr>
        <w:t>2012</w:t>
      </w:r>
      <w:r w:rsidR="00145B29" w:rsidRPr="000C6187">
        <w:rPr>
          <w:rFonts w:hint="eastAsia"/>
          <w:caps/>
          <w:kern w:val="2"/>
          <w:szCs w:val="24"/>
          <w:lang w:eastAsia="zh-CN"/>
        </w:rPr>
        <w:t>年研究期</w:t>
      </w:r>
      <w:r>
        <w:rPr>
          <w:rFonts w:hint="eastAsia"/>
          <w:caps/>
          <w:kern w:val="2"/>
          <w:szCs w:val="24"/>
          <w:lang w:eastAsia="zh-CN"/>
        </w:rPr>
        <w:t>内设立了</w:t>
      </w:r>
      <w:r w:rsidR="00145B29" w:rsidRPr="000C6187">
        <w:rPr>
          <w:rFonts w:hint="eastAsia"/>
          <w:caps/>
          <w:kern w:val="2"/>
          <w:szCs w:val="24"/>
          <w:lang w:eastAsia="zh-CN"/>
        </w:rPr>
        <w:t>第</w:t>
      </w:r>
      <w:r w:rsidR="00145B29" w:rsidRPr="000C6187">
        <w:rPr>
          <w:rFonts w:hint="eastAsia"/>
          <w:caps/>
          <w:kern w:val="2"/>
          <w:szCs w:val="24"/>
          <w:lang w:eastAsia="zh-CN"/>
        </w:rPr>
        <w:t>12/11</w:t>
      </w:r>
      <w:r w:rsidR="00145B29" w:rsidRPr="000C6187">
        <w:rPr>
          <w:rFonts w:hint="eastAsia"/>
          <w:caps/>
          <w:kern w:val="2"/>
          <w:szCs w:val="24"/>
          <w:lang w:eastAsia="zh-CN"/>
        </w:rPr>
        <w:t>号</w:t>
      </w:r>
      <w:r>
        <w:rPr>
          <w:rFonts w:hint="eastAsia"/>
          <w:caps/>
          <w:kern w:val="2"/>
          <w:szCs w:val="24"/>
          <w:lang w:eastAsia="zh-CN"/>
        </w:rPr>
        <w:t>研究</w:t>
      </w:r>
      <w:r w:rsidR="00145B29" w:rsidRPr="000C6187">
        <w:rPr>
          <w:rFonts w:hint="eastAsia"/>
          <w:caps/>
          <w:kern w:val="2"/>
          <w:szCs w:val="24"/>
          <w:lang w:eastAsia="zh-CN"/>
        </w:rPr>
        <w:t>课题，</w:t>
      </w:r>
      <w:r>
        <w:rPr>
          <w:rFonts w:hint="eastAsia"/>
          <w:caps/>
          <w:kern w:val="2"/>
          <w:szCs w:val="24"/>
          <w:lang w:eastAsia="zh-CN"/>
        </w:rPr>
        <w:t>有关此</w:t>
      </w:r>
      <w:r w:rsidR="00145B29" w:rsidRPr="000C6187">
        <w:rPr>
          <w:rFonts w:hint="eastAsia"/>
          <w:caps/>
          <w:kern w:val="2"/>
          <w:szCs w:val="24"/>
          <w:lang w:eastAsia="zh-CN"/>
        </w:rPr>
        <w:t>课题的工作</w:t>
      </w:r>
      <w:r>
        <w:rPr>
          <w:rFonts w:hint="eastAsia"/>
          <w:caps/>
          <w:kern w:val="2"/>
          <w:szCs w:val="24"/>
          <w:lang w:eastAsia="zh-CN"/>
        </w:rPr>
        <w:t>内容原拟</w:t>
      </w:r>
      <w:r w:rsidR="00145B29" w:rsidRPr="000C6187">
        <w:rPr>
          <w:rFonts w:hint="eastAsia"/>
          <w:caps/>
          <w:kern w:val="2"/>
          <w:szCs w:val="24"/>
          <w:lang w:eastAsia="zh-CN"/>
        </w:rPr>
        <w:t>包括制定一</w:t>
      </w:r>
      <w:r>
        <w:rPr>
          <w:rFonts w:hint="eastAsia"/>
          <w:caps/>
          <w:kern w:val="2"/>
          <w:szCs w:val="24"/>
          <w:lang w:eastAsia="zh-CN"/>
        </w:rPr>
        <w:t>份有关</w:t>
      </w:r>
      <w:r w:rsidR="00145B29" w:rsidRPr="000C6187">
        <w:rPr>
          <w:rFonts w:hint="eastAsia"/>
          <w:caps/>
          <w:kern w:val="2"/>
          <w:szCs w:val="24"/>
          <w:lang w:eastAsia="zh-CN"/>
        </w:rPr>
        <w:t>物联网测试的建议书。</w:t>
      </w:r>
      <w:r>
        <w:rPr>
          <w:rFonts w:hint="eastAsia"/>
          <w:caps/>
          <w:kern w:val="2"/>
          <w:szCs w:val="24"/>
          <w:lang w:eastAsia="zh-CN"/>
        </w:rPr>
        <w:t>不过</w:t>
      </w:r>
      <w:r w:rsidR="00145B29" w:rsidRPr="000C6187">
        <w:rPr>
          <w:rFonts w:hint="eastAsia"/>
          <w:caps/>
          <w:kern w:val="2"/>
          <w:szCs w:val="24"/>
          <w:lang w:eastAsia="zh-CN"/>
        </w:rPr>
        <w:t>，当时</w:t>
      </w:r>
      <w:r>
        <w:rPr>
          <w:rFonts w:hint="eastAsia"/>
          <w:caps/>
          <w:kern w:val="2"/>
          <w:szCs w:val="24"/>
          <w:lang w:eastAsia="zh-CN"/>
        </w:rPr>
        <w:t>并</w:t>
      </w:r>
      <w:r w:rsidR="00145B29" w:rsidRPr="000C6187">
        <w:rPr>
          <w:rFonts w:hint="eastAsia"/>
          <w:caps/>
          <w:kern w:val="2"/>
          <w:szCs w:val="24"/>
          <w:lang w:eastAsia="zh-CN"/>
        </w:rPr>
        <w:t>没有足够的</w:t>
      </w:r>
      <w:r>
        <w:rPr>
          <w:rFonts w:hint="eastAsia"/>
          <w:caps/>
          <w:kern w:val="2"/>
          <w:szCs w:val="24"/>
          <w:lang w:eastAsia="zh-CN"/>
        </w:rPr>
        <w:t>条件</w:t>
      </w:r>
      <w:r w:rsidR="00145B29" w:rsidRPr="000C6187">
        <w:rPr>
          <w:rFonts w:hint="eastAsia"/>
          <w:caps/>
          <w:kern w:val="2"/>
          <w:szCs w:val="24"/>
          <w:lang w:eastAsia="zh-CN"/>
        </w:rPr>
        <w:t>来完成这项工作，</w:t>
      </w:r>
      <w:r>
        <w:rPr>
          <w:rFonts w:hint="eastAsia"/>
          <w:caps/>
          <w:kern w:val="2"/>
          <w:szCs w:val="24"/>
          <w:lang w:eastAsia="zh-CN"/>
        </w:rPr>
        <w:t>相关</w:t>
      </w:r>
      <w:r w:rsidR="00145B29" w:rsidRPr="000C6187">
        <w:rPr>
          <w:rFonts w:hint="eastAsia"/>
          <w:caps/>
          <w:kern w:val="2"/>
          <w:szCs w:val="24"/>
          <w:lang w:eastAsia="zh-CN"/>
        </w:rPr>
        <w:t>研究期仅以一</w:t>
      </w:r>
      <w:r>
        <w:rPr>
          <w:rFonts w:hint="eastAsia"/>
          <w:caps/>
          <w:kern w:val="2"/>
          <w:szCs w:val="24"/>
          <w:lang w:eastAsia="zh-CN"/>
        </w:rPr>
        <w:t>份</w:t>
      </w:r>
      <w:r w:rsidR="00145B29" w:rsidRPr="000C6187">
        <w:rPr>
          <w:rFonts w:hint="eastAsia"/>
          <w:caps/>
          <w:kern w:val="2"/>
          <w:szCs w:val="24"/>
          <w:lang w:eastAsia="zh-CN"/>
        </w:rPr>
        <w:t>Q.3950</w:t>
      </w:r>
      <w:r w:rsidRPr="000C6187">
        <w:rPr>
          <w:rFonts w:hint="eastAsia"/>
          <w:caps/>
          <w:kern w:val="2"/>
          <w:szCs w:val="24"/>
          <w:lang w:eastAsia="zh-CN"/>
        </w:rPr>
        <w:t>建议书</w:t>
      </w:r>
      <w:r w:rsidR="00145B29" w:rsidRPr="000C6187">
        <w:rPr>
          <w:rFonts w:hint="eastAsia"/>
          <w:caps/>
          <w:kern w:val="2"/>
          <w:szCs w:val="24"/>
          <w:lang w:eastAsia="zh-CN"/>
        </w:rPr>
        <w:t>“基于标签的识别系统和功能的测试和模型网络架构”</w:t>
      </w:r>
      <w:r>
        <w:rPr>
          <w:rFonts w:hint="eastAsia"/>
          <w:caps/>
          <w:kern w:val="2"/>
          <w:szCs w:val="24"/>
          <w:lang w:eastAsia="zh-CN"/>
        </w:rPr>
        <w:t>收尾</w:t>
      </w:r>
      <w:r w:rsidR="00145B29" w:rsidRPr="000C6187">
        <w:rPr>
          <w:rFonts w:hint="eastAsia"/>
          <w:caps/>
          <w:kern w:val="2"/>
          <w:szCs w:val="24"/>
          <w:lang w:eastAsia="zh-CN"/>
        </w:rPr>
        <w:t>。</w:t>
      </w:r>
      <w:r w:rsidR="00145B29" w:rsidRPr="000C6187">
        <w:rPr>
          <w:rFonts w:hint="eastAsia"/>
          <w:caps/>
          <w:kern w:val="2"/>
          <w:szCs w:val="24"/>
          <w:lang w:eastAsia="zh-CN"/>
        </w:rPr>
        <w:t>2013</w:t>
      </w:r>
      <w:r>
        <w:rPr>
          <w:rFonts w:hint="eastAsia"/>
          <w:caps/>
          <w:kern w:val="2"/>
          <w:szCs w:val="24"/>
          <w:lang w:eastAsia="zh-CN"/>
        </w:rPr>
        <w:t>-2016</w:t>
      </w:r>
      <w:r>
        <w:rPr>
          <w:rFonts w:hint="eastAsia"/>
          <w:caps/>
          <w:kern w:val="2"/>
          <w:szCs w:val="24"/>
          <w:lang w:eastAsia="zh-CN"/>
        </w:rPr>
        <w:t>年</w:t>
      </w:r>
      <w:r w:rsidR="00145B29" w:rsidRPr="000C6187">
        <w:rPr>
          <w:rFonts w:hint="eastAsia"/>
          <w:caps/>
          <w:kern w:val="2"/>
          <w:szCs w:val="24"/>
          <w:lang w:eastAsia="zh-CN"/>
        </w:rPr>
        <w:t>研究期保留了第</w:t>
      </w:r>
      <w:r w:rsidR="00145B29" w:rsidRPr="000C6187">
        <w:rPr>
          <w:rFonts w:hint="eastAsia"/>
          <w:caps/>
          <w:kern w:val="2"/>
          <w:szCs w:val="24"/>
          <w:lang w:eastAsia="zh-CN"/>
        </w:rPr>
        <w:t>12/11</w:t>
      </w:r>
      <w:r w:rsidR="00145B29" w:rsidRPr="000C6187">
        <w:rPr>
          <w:rFonts w:hint="eastAsia"/>
          <w:caps/>
          <w:kern w:val="2"/>
          <w:szCs w:val="24"/>
          <w:lang w:eastAsia="zh-CN"/>
        </w:rPr>
        <w:t>号课题，作为</w:t>
      </w:r>
      <w:r>
        <w:rPr>
          <w:rFonts w:hint="eastAsia"/>
          <w:caps/>
          <w:kern w:val="2"/>
          <w:szCs w:val="24"/>
          <w:lang w:eastAsia="zh-CN"/>
        </w:rPr>
        <w:t>有关此</w:t>
      </w:r>
      <w:r w:rsidR="00145B29" w:rsidRPr="000C6187">
        <w:rPr>
          <w:rFonts w:hint="eastAsia"/>
          <w:caps/>
          <w:kern w:val="2"/>
          <w:szCs w:val="24"/>
          <w:lang w:eastAsia="zh-CN"/>
        </w:rPr>
        <w:t>课题</w:t>
      </w:r>
      <w:r>
        <w:rPr>
          <w:rFonts w:hint="eastAsia"/>
          <w:caps/>
          <w:kern w:val="2"/>
          <w:szCs w:val="24"/>
          <w:lang w:eastAsia="zh-CN"/>
        </w:rPr>
        <w:t>的</w:t>
      </w:r>
      <w:r w:rsidR="00145B29" w:rsidRPr="000C6187">
        <w:rPr>
          <w:rFonts w:hint="eastAsia"/>
          <w:caps/>
          <w:kern w:val="2"/>
          <w:szCs w:val="24"/>
          <w:lang w:eastAsia="zh-CN"/>
        </w:rPr>
        <w:t>工作的一部分，</w:t>
      </w:r>
      <w:r w:rsidRPr="000C6187">
        <w:rPr>
          <w:rFonts w:hint="eastAsia"/>
          <w:caps/>
          <w:kern w:val="2"/>
          <w:szCs w:val="24"/>
          <w:lang w:eastAsia="zh-CN"/>
        </w:rPr>
        <w:t>2013</w:t>
      </w:r>
      <w:r w:rsidRPr="000C6187">
        <w:rPr>
          <w:rFonts w:hint="eastAsia"/>
          <w:caps/>
          <w:kern w:val="2"/>
          <w:szCs w:val="24"/>
          <w:lang w:eastAsia="zh-CN"/>
        </w:rPr>
        <w:t>年开始</w:t>
      </w:r>
      <w:r>
        <w:rPr>
          <w:rFonts w:hint="eastAsia"/>
          <w:caps/>
          <w:kern w:val="2"/>
          <w:szCs w:val="24"/>
          <w:lang w:eastAsia="zh-CN"/>
        </w:rPr>
        <w:t>了旨在制定</w:t>
      </w:r>
      <w:r w:rsidR="00145B29" w:rsidRPr="000C6187">
        <w:rPr>
          <w:rFonts w:hint="eastAsia"/>
          <w:caps/>
          <w:kern w:val="2"/>
          <w:szCs w:val="24"/>
          <w:lang w:eastAsia="zh-CN"/>
        </w:rPr>
        <w:t>Q.FW_IoT/Test</w:t>
      </w:r>
      <w:r w:rsidR="00145B29" w:rsidRPr="000C6187">
        <w:rPr>
          <w:rFonts w:hint="eastAsia"/>
          <w:caps/>
          <w:kern w:val="2"/>
          <w:szCs w:val="24"/>
          <w:lang w:eastAsia="zh-CN"/>
        </w:rPr>
        <w:t>“</w:t>
      </w:r>
      <w:r w:rsidR="00A75087">
        <w:rPr>
          <w:rFonts w:hint="eastAsia"/>
          <w:caps/>
          <w:kern w:val="2"/>
          <w:szCs w:val="24"/>
          <w:lang w:eastAsia="zh-CN"/>
        </w:rPr>
        <w:t>物联网</w:t>
      </w:r>
      <w:r w:rsidR="00145B29" w:rsidRPr="000C6187">
        <w:rPr>
          <w:rFonts w:hint="eastAsia"/>
          <w:caps/>
          <w:kern w:val="2"/>
          <w:szCs w:val="24"/>
          <w:lang w:eastAsia="zh-CN"/>
        </w:rPr>
        <w:t>测试</w:t>
      </w:r>
      <w:r w:rsidR="00A75087">
        <w:rPr>
          <w:rFonts w:hint="eastAsia"/>
          <w:caps/>
          <w:kern w:val="2"/>
          <w:szCs w:val="24"/>
          <w:lang w:eastAsia="zh-CN"/>
        </w:rPr>
        <w:t>规范</w:t>
      </w:r>
      <w:r w:rsidR="00145B29" w:rsidRPr="000C6187">
        <w:rPr>
          <w:rFonts w:hint="eastAsia"/>
          <w:caps/>
          <w:kern w:val="2"/>
          <w:szCs w:val="24"/>
          <w:lang w:eastAsia="zh-CN"/>
        </w:rPr>
        <w:t>”建议书草案</w:t>
      </w:r>
      <w:r w:rsidR="00A75087">
        <w:rPr>
          <w:rFonts w:hint="eastAsia"/>
          <w:caps/>
          <w:kern w:val="2"/>
          <w:szCs w:val="24"/>
          <w:lang w:eastAsia="zh-CN"/>
        </w:rPr>
        <w:t>的工作</w:t>
      </w:r>
      <w:r w:rsidR="00145B29" w:rsidRPr="000C6187">
        <w:rPr>
          <w:rFonts w:hint="eastAsia"/>
          <w:caps/>
          <w:kern w:val="2"/>
          <w:szCs w:val="24"/>
          <w:lang w:eastAsia="zh-CN"/>
        </w:rPr>
        <w:t>。</w:t>
      </w:r>
    </w:p>
    <w:p w:rsidR="003E0B6E" w:rsidRDefault="005E20F3" w:rsidP="00DB4DE5">
      <w:pPr>
        <w:ind w:firstLineChars="200" w:firstLine="480"/>
        <w:rPr>
          <w:lang w:eastAsia="zh-CN"/>
        </w:rPr>
      </w:pPr>
      <w:r>
        <w:rPr>
          <w:rFonts w:hint="eastAsia"/>
          <w:caps/>
          <w:kern w:val="2"/>
          <w:szCs w:val="24"/>
          <w:lang w:eastAsia="zh-CN"/>
        </w:rPr>
        <w:lastRenderedPageBreak/>
        <w:t>目前</w:t>
      </w:r>
      <w:r w:rsidR="00145B29" w:rsidRPr="000C6187">
        <w:rPr>
          <w:rFonts w:hint="eastAsia"/>
          <w:caps/>
          <w:kern w:val="2"/>
          <w:szCs w:val="24"/>
          <w:lang w:eastAsia="zh-CN"/>
        </w:rPr>
        <w:t>已经在物联网测试领域获得了相当多的经验。根据关于</w:t>
      </w:r>
      <w:r w:rsidR="00145B29" w:rsidRPr="000C6187">
        <w:rPr>
          <w:rFonts w:hint="eastAsia"/>
          <w:caps/>
          <w:kern w:val="2"/>
          <w:szCs w:val="24"/>
          <w:lang w:eastAsia="zh-CN"/>
        </w:rPr>
        <w:t>NGN</w:t>
      </w:r>
      <w:r w:rsidR="00145B29" w:rsidRPr="000C6187">
        <w:rPr>
          <w:rFonts w:hint="eastAsia"/>
          <w:caps/>
          <w:kern w:val="2"/>
          <w:szCs w:val="24"/>
          <w:lang w:eastAsia="zh-CN"/>
        </w:rPr>
        <w:t>的</w:t>
      </w:r>
      <w:r w:rsidR="00145B29" w:rsidRPr="000C6187">
        <w:rPr>
          <w:rFonts w:hint="eastAsia"/>
          <w:caps/>
          <w:kern w:val="2"/>
          <w:szCs w:val="24"/>
          <w:lang w:eastAsia="zh-CN"/>
        </w:rPr>
        <w:t>Q.3900</w:t>
      </w:r>
      <w:r w:rsidR="00145B29" w:rsidRPr="000C6187">
        <w:rPr>
          <w:rFonts w:hint="eastAsia"/>
          <w:caps/>
          <w:kern w:val="2"/>
          <w:szCs w:val="24"/>
          <w:lang w:eastAsia="zh-CN"/>
        </w:rPr>
        <w:t>号建议</w:t>
      </w:r>
      <w:r w:rsidR="00A86CD2">
        <w:rPr>
          <w:rFonts w:hint="eastAsia"/>
          <w:caps/>
          <w:kern w:val="2"/>
          <w:szCs w:val="24"/>
          <w:lang w:eastAsia="zh-CN"/>
        </w:rPr>
        <w:t>书</w:t>
      </w:r>
      <w:r w:rsidR="00145B29" w:rsidRPr="000C6187">
        <w:rPr>
          <w:rFonts w:hint="eastAsia"/>
          <w:caps/>
          <w:kern w:val="2"/>
          <w:szCs w:val="24"/>
          <w:lang w:eastAsia="zh-CN"/>
        </w:rPr>
        <w:t>起草了一份关于物联网测试</w:t>
      </w:r>
      <w:r w:rsidR="00A86CD2">
        <w:rPr>
          <w:rFonts w:hint="eastAsia"/>
          <w:caps/>
          <w:kern w:val="2"/>
          <w:szCs w:val="24"/>
          <w:lang w:eastAsia="zh-CN"/>
        </w:rPr>
        <w:t>模型</w:t>
      </w:r>
      <w:r w:rsidR="00145B29" w:rsidRPr="000C6187">
        <w:rPr>
          <w:rFonts w:hint="eastAsia"/>
          <w:caps/>
          <w:kern w:val="2"/>
          <w:szCs w:val="24"/>
          <w:lang w:eastAsia="zh-CN"/>
        </w:rPr>
        <w:t>网络的架构和能力的建议书草案。所选择的原型模型网络</w:t>
      </w:r>
      <w:r w:rsidR="00A86CD2">
        <w:rPr>
          <w:rFonts w:hint="eastAsia"/>
          <w:caps/>
          <w:kern w:val="2"/>
          <w:szCs w:val="24"/>
          <w:lang w:eastAsia="zh-CN"/>
        </w:rPr>
        <w:t>为自</w:t>
      </w:r>
      <w:r w:rsidR="00145B29" w:rsidRPr="000C6187">
        <w:rPr>
          <w:rFonts w:hint="eastAsia"/>
          <w:caps/>
          <w:kern w:val="2"/>
          <w:szCs w:val="24"/>
          <w:lang w:eastAsia="zh-CN"/>
        </w:rPr>
        <w:t>2012</w:t>
      </w:r>
      <w:r w:rsidR="00145B29" w:rsidRPr="000C6187">
        <w:rPr>
          <w:rFonts w:hint="eastAsia"/>
          <w:caps/>
          <w:kern w:val="2"/>
          <w:szCs w:val="24"/>
          <w:lang w:eastAsia="zh-CN"/>
        </w:rPr>
        <w:t>年开始运行的圣彼得堡国立电信大学（</w:t>
      </w:r>
      <w:proofErr w:type="spellStart"/>
      <w:r w:rsidR="00145B29" w:rsidRPr="000C6187">
        <w:rPr>
          <w:rFonts w:hint="eastAsia"/>
          <w:caps/>
          <w:kern w:val="2"/>
          <w:szCs w:val="24"/>
          <w:lang w:eastAsia="zh-CN"/>
        </w:rPr>
        <w:t>SP</w:t>
      </w:r>
      <w:r w:rsidR="00A86CD2">
        <w:rPr>
          <w:color w:val="000000"/>
          <w:lang w:eastAsia="zh-CN"/>
        </w:rPr>
        <w:t>b</w:t>
      </w:r>
      <w:r w:rsidR="00145B29" w:rsidRPr="000C6187">
        <w:rPr>
          <w:rFonts w:hint="eastAsia"/>
          <w:caps/>
          <w:kern w:val="2"/>
          <w:szCs w:val="24"/>
          <w:lang w:eastAsia="zh-CN"/>
        </w:rPr>
        <w:t>SUT</w:t>
      </w:r>
      <w:proofErr w:type="spellEnd"/>
      <w:r w:rsidR="00145B29" w:rsidRPr="000C6187">
        <w:rPr>
          <w:rFonts w:hint="eastAsia"/>
          <w:caps/>
          <w:kern w:val="2"/>
          <w:szCs w:val="24"/>
          <w:lang w:eastAsia="zh-CN"/>
        </w:rPr>
        <w:t>）的物联网实验室的模型网络。</w:t>
      </w:r>
      <w:r w:rsidR="00A86CD2">
        <w:rPr>
          <w:rFonts w:hint="eastAsia"/>
          <w:caps/>
          <w:kern w:val="2"/>
          <w:szCs w:val="24"/>
          <w:lang w:eastAsia="zh-CN"/>
        </w:rPr>
        <w:t>在</w:t>
      </w:r>
      <w:r w:rsidR="00A86CD2" w:rsidRPr="000C6187">
        <w:rPr>
          <w:rFonts w:hint="eastAsia"/>
          <w:caps/>
          <w:kern w:val="2"/>
          <w:szCs w:val="24"/>
          <w:lang w:eastAsia="zh-CN"/>
        </w:rPr>
        <w:t>2014</w:t>
      </w:r>
      <w:r w:rsidR="00A86CD2">
        <w:rPr>
          <w:rFonts w:hint="eastAsia"/>
          <w:caps/>
          <w:kern w:val="2"/>
          <w:szCs w:val="24"/>
          <w:lang w:eastAsia="zh-CN"/>
        </w:rPr>
        <w:t>年的</w:t>
      </w:r>
      <w:r w:rsidR="00145B29" w:rsidRPr="000C6187">
        <w:rPr>
          <w:rFonts w:hint="eastAsia"/>
          <w:caps/>
          <w:kern w:val="2"/>
          <w:szCs w:val="24"/>
          <w:lang w:eastAsia="zh-CN"/>
        </w:rPr>
        <w:t>ITU-T</w:t>
      </w:r>
      <w:r w:rsidR="00145B29" w:rsidRPr="000C6187">
        <w:rPr>
          <w:rFonts w:hint="eastAsia"/>
          <w:caps/>
          <w:kern w:val="2"/>
          <w:szCs w:val="24"/>
          <w:lang w:eastAsia="zh-CN"/>
        </w:rPr>
        <w:t>万花筒</w:t>
      </w:r>
      <w:r w:rsidR="00A86CD2">
        <w:rPr>
          <w:rFonts w:hint="eastAsia"/>
          <w:caps/>
          <w:kern w:val="2"/>
          <w:szCs w:val="24"/>
          <w:lang w:eastAsia="zh-CN"/>
        </w:rPr>
        <w:t>大</w:t>
      </w:r>
      <w:r w:rsidR="00145B29" w:rsidRPr="000C6187">
        <w:rPr>
          <w:rFonts w:hint="eastAsia"/>
          <w:caps/>
          <w:kern w:val="2"/>
          <w:szCs w:val="24"/>
          <w:lang w:eastAsia="zh-CN"/>
        </w:rPr>
        <w:t>会</w:t>
      </w:r>
      <w:r w:rsidR="00A86CD2">
        <w:rPr>
          <w:rFonts w:hint="eastAsia"/>
          <w:caps/>
          <w:kern w:val="2"/>
          <w:szCs w:val="24"/>
          <w:lang w:eastAsia="zh-CN"/>
        </w:rPr>
        <w:t>上已展示了此网络的</w:t>
      </w:r>
      <w:r w:rsidR="00A86CD2" w:rsidRPr="000C6187">
        <w:rPr>
          <w:rFonts w:hint="eastAsia"/>
          <w:caps/>
          <w:kern w:val="2"/>
          <w:szCs w:val="24"/>
          <w:lang w:eastAsia="zh-CN"/>
        </w:rPr>
        <w:t>潜力</w:t>
      </w:r>
      <w:r w:rsidR="00A86CD2">
        <w:rPr>
          <w:rFonts w:hint="eastAsia"/>
          <w:caps/>
          <w:kern w:val="2"/>
          <w:szCs w:val="24"/>
          <w:lang w:eastAsia="zh-CN"/>
        </w:rPr>
        <w:t>所在</w:t>
      </w:r>
      <w:r w:rsidR="00145B29" w:rsidRPr="000C6187">
        <w:rPr>
          <w:rFonts w:hint="eastAsia"/>
          <w:caps/>
          <w:kern w:val="2"/>
          <w:szCs w:val="24"/>
          <w:lang w:eastAsia="zh-CN"/>
        </w:rPr>
        <w:t>。预计</w:t>
      </w:r>
      <w:r w:rsidR="00A86CD2">
        <w:rPr>
          <w:rFonts w:hint="eastAsia"/>
          <w:caps/>
          <w:kern w:val="2"/>
          <w:szCs w:val="24"/>
          <w:lang w:eastAsia="zh-CN"/>
        </w:rPr>
        <w:t>物联网</w:t>
      </w:r>
      <w:r w:rsidR="00145B29" w:rsidRPr="000C6187">
        <w:rPr>
          <w:rFonts w:hint="eastAsia"/>
          <w:caps/>
          <w:kern w:val="2"/>
          <w:szCs w:val="24"/>
          <w:lang w:eastAsia="zh-CN"/>
        </w:rPr>
        <w:t>模型网络将用于测试物联网应用的兼容性和互通</w:t>
      </w:r>
      <w:r w:rsidR="00A86CD2">
        <w:rPr>
          <w:rFonts w:hint="eastAsia"/>
          <w:caps/>
          <w:kern w:val="2"/>
          <w:szCs w:val="24"/>
          <w:lang w:eastAsia="zh-CN"/>
        </w:rPr>
        <w:t>性</w:t>
      </w:r>
      <w:r w:rsidR="00145B29" w:rsidRPr="000C6187">
        <w:rPr>
          <w:rFonts w:hint="eastAsia"/>
          <w:caps/>
          <w:kern w:val="2"/>
          <w:szCs w:val="24"/>
          <w:lang w:eastAsia="zh-CN"/>
        </w:rPr>
        <w:t>。由于现代物联网架构解决方案</w:t>
      </w:r>
      <w:r w:rsidR="00A86CD2">
        <w:rPr>
          <w:rFonts w:hint="eastAsia"/>
          <w:caps/>
          <w:kern w:val="2"/>
          <w:szCs w:val="24"/>
          <w:lang w:eastAsia="zh-CN"/>
        </w:rPr>
        <w:t>以万物</w:t>
      </w:r>
      <w:r w:rsidR="00145B29" w:rsidRPr="000C6187">
        <w:rPr>
          <w:rFonts w:hint="eastAsia"/>
          <w:caps/>
          <w:kern w:val="2"/>
          <w:szCs w:val="24"/>
          <w:lang w:eastAsia="zh-CN"/>
        </w:rPr>
        <w:t>与云结构的交互</w:t>
      </w:r>
      <w:r w:rsidR="00A86CD2">
        <w:rPr>
          <w:rFonts w:hint="eastAsia"/>
          <w:caps/>
          <w:kern w:val="2"/>
          <w:szCs w:val="24"/>
          <w:lang w:eastAsia="zh-CN"/>
        </w:rPr>
        <w:t>为基础</w:t>
      </w:r>
      <w:r w:rsidR="00145B29" w:rsidRPr="000C6187">
        <w:rPr>
          <w:rFonts w:hint="eastAsia"/>
          <w:caps/>
          <w:kern w:val="2"/>
          <w:szCs w:val="24"/>
          <w:lang w:eastAsia="zh-CN"/>
        </w:rPr>
        <w:t>，因此在</w:t>
      </w:r>
      <w:r w:rsidR="00A86CD2">
        <w:rPr>
          <w:rFonts w:hint="eastAsia"/>
          <w:caps/>
          <w:kern w:val="2"/>
          <w:szCs w:val="24"/>
          <w:lang w:eastAsia="zh-CN"/>
        </w:rPr>
        <w:t>物联网</w:t>
      </w:r>
      <w:r w:rsidR="00145B29" w:rsidRPr="000C6187">
        <w:rPr>
          <w:rFonts w:hint="eastAsia"/>
          <w:caps/>
          <w:kern w:val="2"/>
          <w:szCs w:val="24"/>
          <w:lang w:eastAsia="zh-CN"/>
        </w:rPr>
        <w:t>应用的</w:t>
      </w:r>
      <w:r w:rsidR="00A86CD2" w:rsidRPr="000C6187">
        <w:rPr>
          <w:rFonts w:hint="eastAsia"/>
          <w:caps/>
          <w:kern w:val="2"/>
          <w:szCs w:val="24"/>
          <w:lang w:eastAsia="zh-CN"/>
        </w:rPr>
        <w:t>部署</w:t>
      </w:r>
      <w:r w:rsidR="00145B29" w:rsidRPr="000C6187">
        <w:rPr>
          <w:rFonts w:hint="eastAsia"/>
          <w:caps/>
          <w:kern w:val="2"/>
          <w:szCs w:val="24"/>
          <w:lang w:eastAsia="zh-CN"/>
        </w:rPr>
        <w:t>环境中测试互通</w:t>
      </w:r>
      <w:r w:rsidR="00A86CD2">
        <w:rPr>
          <w:rFonts w:hint="eastAsia"/>
          <w:caps/>
          <w:kern w:val="2"/>
          <w:szCs w:val="24"/>
          <w:lang w:eastAsia="zh-CN"/>
        </w:rPr>
        <w:t>性</w:t>
      </w:r>
      <w:r w:rsidR="00145B29" w:rsidRPr="000C6187">
        <w:rPr>
          <w:rFonts w:hint="eastAsia"/>
          <w:caps/>
          <w:kern w:val="2"/>
          <w:szCs w:val="24"/>
          <w:lang w:eastAsia="zh-CN"/>
        </w:rPr>
        <w:t>变得尤为重要。</w:t>
      </w:r>
    </w:p>
    <w:p w:rsidR="003E0B6E" w:rsidRDefault="00A86CD2" w:rsidP="004F3466">
      <w:pPr>
        <w:ind w:firstLineChars="200" w:firstLine="480"/>
        <w:rPr>
          <w:lang w:eastAsia="zh-CN"/>
        </w:rPr>
      </w:pPr>
      <w:r w:rsidRPr="000C6187">
        <w:rPr>
          <w:rFonts w:hint="eastAsia"/>
          <w:caps/>
          <w:kern w:val="2"/>
          <w:szCs w:val="24"/>
          <w:lang w:eastAsia="zh-CN"/>
        </w:rPr>
        <w:t>预计</w:t>
      </w:r>
      <w:r w:rsidR="00145B29" w:rsidRPr="000C6187">
        <w:rPr>
          <w:rFonts w:hint="eastAsia"/>
          <w:caps/>
          <w:kern w:val="2"/>
          <w:szCs w:val="24"/>
          <w:lang w:eastAsia="zh-CN"/>
        </w:rPr>
        <w:t>物联网应用</w:t>
      </w:r>
      <w:r>
        <w:rPr>
          <w:rFonts w:hint="eastAsia"/>
          <w:caps/>
          <w:kern w:val="2"/>
          <w:szCs w:val="24"/>
          <w:lang w:eastAsia="zh-CN"/>
        </w:rPr>
        <w:t>将</w:t>
      </w:r>
      <w:r w:rsidRPr="000C6187">
        <w:rPr>
          <w:rFonts w:hint="eastAsia"/>
          <w:caps/>
          <w:kern w:val="2"/>
          <w:szCs w:val="24"/>
          <w:lang w:eastAsia="zh-CN"/>
        </w:rPr>
        <w:t>在</w:t>
      </w:r>
      <w:r w:rsidRPr="000C6187">
        <w:rPr>
          <w:rFonts w:hint="eastAsia"/>
          <w:caps/>
          <w:kern w:val="2"/>
          <w:szCs w:val="24"/>
          <w:lang w:eastAsia="zh-CN"/>
        </w:rPr>
        <w:t>2017</w:t>
      </w:r>
      <w:r>
        <w:rPr>
          <w:rFonts w:hint="eastAsia"/>
          <w:caps/>
          <w:kern w:val="2"/>
          <w:szCs w:val="24"/>
          <w:lang w:eastAsia="zh-CN"/>
        </w:rPr>
        <w:t>-</w:t>
      </w:r>
      <w:r w:rsidRPr="000C6187">
        <w:rPr>
          <w:rFonts w:hint="eastAsia"/>
          <w:caps/>
          <w:kern w:val="2"/>
          <w:szCs w:val="24"/>
          <w:lang w:eastAsia="zh-CN"/>
        </w:rPr>
        <w:t>2020</w:t>
      </w:r>
      <w:r w:rsidRPr="000C6187">
        <w:rPr>
          <w:rFonts w:hint="eastAsia"/>
          <w:caps/>
          <w:kern w:val="2"/>
          <w:szCs w:val="24"/>
          <w:lang w:eastAsia="zh-CN"/>
        </w:rPr>
        <w:t>年及以后</w:t>
      </w:r>
      <w:r w:rsidR="00145B29" w:rsidRPr="000C6187">
        <w:rPr>
          <w:rFonts w:hint="eastAsia"/>
          <w:caps/>
          <w:kern w:val="2"/>
          <w:szCs w:val="24"/>
          <w:lang w:eastAsia="zh-CN"/>
        </w:rPr>
        <w:t>大规模引入，</w:t>
      </w:r>
      <w:r>
        <w:rPr>
          <w:rFonts w:hint="eastAsia"/>
          <w:caps/>
          <w:kern w:val="2"/>
          <w:szCs w:val="24"/>
          <w:lang w:eastAsia="zh-CN"/>
        </w:rPr>
        <w:t>随之而来出现的</w:t>
      </w:r>
      <w:r w:rsidR="00145B29" w:rsidRPr="000C6187">
        <w:rPr>
          <w:rFonts w:hint="eastAsia"/>
          <w:caps/>
          <w:kern w:val="2"/>
          <w:szCs w:val="24"/>
          <w:lang w:eastAsia="zh-CN"/>
        </w:rPr>
        <w:t>另一个严重问题</w:t>
      </w:r>
      <w:r>
        <w:rPr>
          <w:rFonts w:hint="eastAsia"/>
          <w:caps/>
          <w:kern w:val="2"/>
          <w:szCs w:val="24"/>
          <w:lang w:eastAsia="zh-CN"/>
        </w:rPr>
        <w:t>便是</w:t>
      </w:r>
      <w:r w:rsidR="00145B29" w:rsidRPr="000C6187">
        <w:rPr>
          <w:rFonts w:hint="eastAsia"/>
          <w:caps/>
          <w:kern w:val="2"/>
          <w:szCs w:val="24"/>
          <w:lang w:eastAsia="zh-CN"/>
        </w:rPr>
        <w:t>物联网识别系统</w:t>
      </w:r>
      <w:r>
        <w:rPr>
          <w:rFonts w:hint="eastAsia"/>
          <w:caps/>
          <w:kern w:val="2"/>
          <w:szCs w:val="24"/>
          <w:lang w:eastAsia="zh-CN"/>
        </w:rPr>
        <w:t>的</w:t>
      </w:r>
      <w:r w:rsidRPr="000C6187">
        <w:rPr>
          <w:rFonts w:hint="eastAsia"/>
          <w:caps/>
          <w:kern w:val="2"/>
          <w:szCs w:val="24"/>
          <w:lang w:eastAsia="zh-CN"/>
        </w:rPr>
        <w:t>测试</w:t>
      </w:r>
      <w:r>
        <w:rPr>
          <w:rFonts w:hint="eastAsia"/>
          <w:caps/>
          <w:kern w:val="2"/>
          <w:szCs w:val="24"/>
          <w:lang w:eastAsia="zh-CN"/>
        </w:rPr>
        <w:t>问题</w:t>
      </w:r>
      <w:r w:rsidR="00145B29" w:rsidRPr="000C6187">
        <w:rPr>
          <w:rFonts w:hint="eastAsia"/>
          <w:caps/>
          <w:kern w:val="2"/>
          <w:szCs w:val="24"/>
          <w:lang w:eastAsia="zh-CN"/>
        </w:rPr>
        <w:t>。这与在</w:t>
      </w:r>
      <w:r w:rsidR="00145B29" w:rsidRPr="000C6187">
        <w:rPr>
          <w:rFonts w:hint="eastAsia"/>
          <w:caps/>
          <w:kern w:val="2"/>
          <w:szCs w:val="24"/>
          <w:lang w:eastAsia="zh-CN"/>
        </w:rPr>
        <w:t>2017</w:t>
      </w:r>
      <w:r>
        <w:rPr>
          <w:rFonts w:hint="eastAsia"/>
          <w:caps/>
          <w:kern w:val="2"/>
          <w:szCs w:val="24"/>
          <w:lang w:eastAsia="zh-CN"/>
        </w:rPr>
        <w:t>-</w:t>
      </w:r>
      <w:r w:rsidR="00145B29" w:rsidRPr="000C6187">
        <w:rPr>
          <w:rFonts w:hint="eastAsia"/>
          <w:caps/>
          <w:kern w:val="2"/>
          <w:szCs w:val="24"/>
          <w:lang w:eastAsia="zh-CN"/>
        </w:rPr>
        <w:t>2020</w:t>
      </w:r>
      <w:r w:rsidR="00145B29" w:rsidRPr="000C6187">
        <w:rPr>
          <w:rFonts w:hint="eastAsia"/>
          <w:caps/>
          <w:kern w:val="2"/>
          <w:szCs w:val="24"/>
          <w:lang w:eastAsia="zh-CN"/>
        </w:rPr>
        <w:t>年研究期</w:t>
      </w:r>
      <w:r>
        <w:rPr>
          <w:rFonts w:hint="eastAsia"/>
          <w:caps/>
          <w:kern w:val="2"/>
          <w:szCs w:val="24"/>
          <w:lang w:eastAsia="zh-CN"/>
        </w:rPr>
        <w:t>内</w:t>
      </w:r>
      <w:r w:rsidR="00145B29" w:rsidRPr="000C6187">
        <w:rPr>
          <w:rFonts w:hint="eastAsia"/>
          <w:caps/>
          <w:kern w:val="2"/>
          <w:szCs w:val="24"/>
          <w:lang w:eastAsia="zh-CN"/>
        </w:rPr>
        <w:t>不可避免地利用物联网能力来识别</w:t>
      </w:r>
      <w:r w:rsidR="00145B29" w:rsidRPr="000C6187">
        <w:rPr>
          <w:rFonts w:hint="eastAsia"/>
          <w:caps/>
          <w:kern w:val="2"/>
          <w:szCs w:val="24"/>
          <w:lang w:eastAsia="zh-CN"/>
        </w:rPr>
        <w:t>ICT</w:t>
      </w:r>
      <w:r w:rsidR="00145B29" w:rsidRPr="000C6187">
        <w:rPr>
          <w:rFonts w:hint="eastAsia"/>
          <w:caps/>
          <w:kern w:val="2"/>
          <w:szCs w:val="24"/>
          <w:lang w:eastAsia="zh-CN"/>
        </w:rPr>
        <w:t>产品和打击假冒产品有关。</w:t>
      </w:r>
    </w:p>
    <w:p w:rsidR="003E0B6E" w:rsidRDefault="00145B29" w:rsidP="00DB4DE5">
      <w:pPr>
        <w:ind w:firstLineChars="200" w:firstLine="480"/>
        <w:rPr>
          <w:lang w:eastAsia="zh-CN"/>
        </w:rPr>
      </w:pPr>
      <w:r w:rsidRPr="000C6187">
        <w:rPr>
          <w:rFonts w:hint="eastAsia"/>
          <w:caps/>
          <w:kern w:val="2"/>
          <w:szCs w:val="24"/>
          <w:lang w:eastAsia="zh-CN"/>
        </w:rPr>
        <w:t>鉴于上述，建议在发展中国家建立</w:t>
      </w:r>
      <w:r w:rsidR="00A86CD2" w:rsidRPr="000C6187">
        <w:rPr>
          <w:rFonts w:hint="eastAsia"/>
          <w:caps/>
          <w:kern w:val="2"/>
          <w:szCs w:val="24"/>
          <w:lang w:eastAsia="zh-CN"/>
        </w:rPr>
        <w:t>用于测试物联网及其应用的兼容性</w:t>
      </w:r>
      <w:r w:rsidR="00A86CD2">
        <w:rPr>
          <w:rFonts w:hint="eastAsia"/>
          <w:caps/>
          <w:kern w:val="2"/>
          <w:szCs w:val="24"/>
          <w:lang w:eastAsia="zh-CN"/>
        </w:rPr>
        <w:t>、</w:t>
      </w:r>
      <w:r w:rsidR="00A86CD2" w:rsidRPr="000C6187">
        <w:rPr>
          <w:rFonts w:hint="eastAsia"/>
          <w:caps/>
          <w:kern w:val="2"/>
          <w:szCs w:val="24"/>
          <w:lang w:eastAsia="zh-CN"/>
        </w:rPr>
        <w:t>互通</w:t>
      </w:r>
      <w:r w:rsidR="00A86CD2">
        <w:rPr>
          <w:rFonts w:hint="eastAsia"/>
          <w:caps/>
          <w:kern w:val="2"/>
          <w:szCs w:val="24"/>
          <w:lang w:eastAsia="zh-CN"/>
        </w:rPr>
        <w:t>性</w:t>
      </w:r>
      <w:r w:rsidR="00A86CD2" w:rsidRPr="000C6187">
        <w:rPr>
          <w:rFonts w:hint="eastAsia"/>
          <w:caps/>
          <w:kern w:val="2"/>
          <w:szCs w:val="24"/>
          <w:lang w:eastAsia="zh-CN"/>
        </w:rPr>
        <w:t>和</w:t>
      </w:r>
      <w:r w:rsidR="00A86CD2">
        <w:rPr>
          <w:rFonts w:hint="eastAsia"/>
          <w:caps/>
          <w:kern w:val="2"/>
          <w:szCs w:val="24"/>
          <w:lang w:eastAsia="zh-CN"/>
        </w:rPr>
        <w:t>可</w:t>
      </w:r>
      <w:r w:rsidR="00A86CD2" w:rsidRPr="000C6187">
        <w:rPr>
          <w:rFonts w:hint="eastAsia"/>
          <w:caps/>
          <w:kern w:val="2"/>
          <w:szCs w:val="24"/>
          <w:lang w:eastAsia="zh-CN"/>
        </w:rPr>
        <w:t>识别</w:t>
      </w:r>
      <w:r w:rsidR="00A86CD2">
        <w:rPr>
          <w:rFonts w:hint="eastAsia"/>
          <w:caps/>
          <w:kern w:val="2"/>
          <w:szCs w:val="24"/>
          <w:lang w:eastAsia="zh-CN"/>
        </w:rPr>
        <w:t>性的</w:t>
      </w:r>
      <w:r w:rsidRPr="000C6187">
        <w:rPr>
          <w:rFonts w:hint="eastAsia"/>
          <w:caps/>
          <w:kern w:val="2"/>
          <w:szCs w:val="24"/>
          <w:lang w:eastAsia="zh-CN"/>
        </w:rPr>
        <w:t>国家和</w:t>
      </w:r>
      <w:r w:rsidRPr="000C6187">
        <w:rPr>
          <w:rFonts w:hint="eastAsia"/>
          <w:caps/>
          <w:kern w:val="2"/>
          <w:szCs w:val="24"/>
          <w:lang w:eastAsia="zh-CN"/>
        </w:rPr>
        <w:t>/</w:t>
      </w:r>
      <w:r w:rsidRPr="000C6187">
        <w:rPr>
          <w:rFonts w:hint="eastAsia"/>
          <w:caps/>
          <w:kern w:val="2"/>
          <w:szCs w:val="24"/>
          <w:lang w:eastAsia="zh-CN"/>
        </w:rPr>
        <w:t>或国际中心。</w:t>
      </w:r>
      <w:r w:rsidR="00A86CD2" w:rsidRPr="000C6187">
        <w:rPr>
          <w:rFonts w:hint="eastAsia"/>
          <w:caps/>
          <w:kern w:val="2"/>
          <w:szCs w:val="24"/>
          <w:lang w:eastAsia="zh-CN"/>
        </w:rPr>
        <w:t>作为第</w:t>
      </w:r>
      <w:r w:rsidR="00A86CD2" w:rsidRPr="000C6187">
        <w:rPr>
          <w:rFonts w:hint="eastAsia"/>
          <w:caps/>
          <w:kern w:val="2"/>
          <w:szCs w:val="24"/>
          <w:lang w:eastAsia="zh-CN"/>
        </w:rPr>
        <w:t>11</w:t>
      </w:r>
      <w:r w:rsidR="00A86CD2" w:rsidRPr="000C6187">
        <w:rPr>
          <w:rFonts w:hint="eastAsia"/>
          <w:caps/>
          <w:kern w:val="2"/>
          <w:szCs w:val="24"/>
          <w:lang w:eastAsia="zh-CN"/>
        </w:rPr>
        <w:t>研究组活动的一部分</w:t>
      </w:r>
      <w:r w:rsidR="00A86CD2">
        <w:rPr>
          <w:rFonts w:hint="eastAsia"/>
          <w:caps/>
          <w:kern w:val="2"/>
          <w:szCs w:val="24"/>
          <w:lang w:eastAsia="zh-CN"/>
        </w:rPr>
        <w:t>，</w:t>
      </w:r>
      <w:r w:rsidRPr="000C6187">
        <w:rPr>
          <w:rFonts w:hint="eastAsia"/>
          <w:caps/>
          <w:kern w:val="2"/>
          <w:szCs w:val="24"/>
          <w:lang w:eastAsia="zh-CN"/>
        </w:rPr>
        <w:t>将在</w:t>
      </w:r>
      <w:r w:rsidRPr="000C6187">
        <w:rPr>
          <w:rFonts w:hint="eastAsia"/>
          <w:caps/>
          <w:kern w:val="2"/>
          <w:szCs w:val="24"/>
          <w:lang w:eastAsia="zh-CN"/>
        </w:rPr>
        <w:t>2017</w:t>
      </w:r>
      <w:r w:rsidR="00A86CD2">
        <w:rPr>
          <w:rFonts w:hint="eastAsia"/>
          <w:caps/>
          <w:kern w:val="2"/>
          <w:szCs w:val="24"/>
          <w:lang w:eastAsia="zh-CN"/>
        </w:rPr>
        <w:t>-</w:t>
      </w:r>
      <w:r w:rsidRPr="000C6187">
        <w:rPr>
          <w:rFonts w:hint="eastAsia"/>
          <w:caps/>
          <w:kern w:val="2"/>
          <w:szCs w:val="24"/>
          <w:lang w:eastAsia="zh-CN"/>
        </w:rPr>
        <w:t>2020</w:t>
      </w:r>
      <w:r w:rsidRPr="000C6187">
        <w:rPr>
          <w:rFonts w:hint="eastAsia"/>
          <w:caps/>
          <w:kern w:val="2"/>
          <w:szCs w:val="24"/>
          <w:lang w:eastAsia="zh-CN"/>
        </w:rPr>
        <w:t>年研究期</w:t>
      </w:r>
      <w:r w:rsidR="00A86CD2">
        <w:rPr>
          <w:rFonts w:hint="eastAsia"/>
          <w:caps/>
          <w:kern w:val="2"/>
          <w:szCs w:val="24"/>
          <w:lang w:eastAsia="zh-CN"/>
        </w:rPr>
        <w:t>内</w:t>
      </w:r>
      <w:r w:rsidRPr="000C6187">
        <w:rPr>
          <w:rFonts w:hint="eastAsia"/>
          <w:caps/>
          <w:kern w:val="2"/>
          <w:szCs w:val="24"/>
          <w:lang w:eastAsia="zh-CN"/>
        </w:rPr>
        <w:t>制定一</w:t>
      </w:r>
      <w:r w:rsidR="00A86CD2">
        <w:rPr>
          <w:rFonts w:hint="eastAsia"/>
          <w:caps/>
          <w:kern w:val="2"/>
          <w:szCs w:val="24"/>
          <w:lang w:eastAsia="zh-CN"/>
        </w:rPr>
        <w:t>系列</w:t>
      </w:r>
      <w:r w:rsidRPr="000C6187">
        <w:rPr>
          <w:rFonts w:hint="eastAsia"/>
          <w:caps/>
          <w:kern w:val="2"/>
          <w:szCs w:val="24"/>
          <w:lang w:eastAsia="zh-CN"/>
        </w:rPr>
        <w:t>建议书，</w:t>
      </w:r>
      <w:r w:rsidR="00A86CD2">
        <w:rPr>
          <w:rFonts w:hint="eastAsia"/>
          <w:caps/>
          <w:kern w:val="2"/>
          <w:szCs w:val="24"/>
          <w:lang w:eastAsia="zh-CN"/>
        </w:rPr>
        <w:t>以便为此类</w:t>
      </w:r>
      <w:r w:rsidRPr="000C6187">
        <w:rPr>
          <w:rFonts w:hint="eastAsia"/>
          <w:caps/>
          <w:kern w:val="2"/>
          <w:szCs w:val="24"/>
          <w:lang w:eastAsia="zh-CN"/>
        </w:rPr>
        <w:t>中心的</w:t>
      </w:r>
      <w:r w:rsidR="00A86CD2">
        <w:rPr>
          <w:rFonts w:hint="eastAsia"/>
          <w:caps/>
          <w:kern w:val="2"/>
          <w:szCs w:val="24"/>
          <w:lang w:eastAsia="zh-CN"/>
        </w:rPr>
        <w:t>建立</w:t>
      </w:r>
      <w:r w:rsidR="00A86CD2" w:rsidRPr="000C6187">
        <w:rPr>
          <w:rFonts w:hint="eastAsia"/>
          <w:caps/>
          <w:kern w:val="2"/>
          <w:szCs w:val="24"/>
          <w:lang w:eastAsia="zh-CN"/>
        </w:rPr>
        <w:t>和</w:t>
      </w:r>
      <w:r w:rsidR="00A86CD2">
        <w:rPr>
          <w:rFonts w:hint="eastAsia"/>
          <w:caps/>
          <w:kern w:val="2"/>
          <w:szCs w:val="24"/>
          <w:lang w:eastAsia="zh-CN"/>
        </w:rPr>
        <w:t>运行工作提供支持</w:t>
      </w:r>
      <w:r w:rsidRPr="000C6187">
        <w:rPr>
          <w:rFonts w:hint="eastAsia"/>
          <w:caps/>
          <w:kern w:val="2"/>
          <w:szCs w:val="24"/>
          <w:lang w:eastAsia="zh-CN"/>
        </w:rPr>
        <w:t>。</w:t>
      </w:r>
    </w:p>
    <w:p w:rsidR="003E0B6E" w:rsidRDefault="00145B29" w:rsidP="00DB4DE5">
      <w:pPr>
        <w:pStyle w:val="Headingb"/>
        <w:rPr>
          <w:b w:val="0"/>
          <w:bCs/>
          <w:lang w:eastAsia="zh-CN"/>
        </w:rPr>
      </w:pPr>
      <w:r w:rsidRPr="00DB4DE5">
        <w:rPr>
          <w:rFonts w:eastAsia="SimSun" w:hint="eastAsia"/>
          <w:lang w:val="fr-FR"/>
        </w:rPr>
        <w:t>提案</w:t>
      </w:r>
    </w:p>
    <w:p w:rsidR="003E0B6E" w:rsidRPr="009D2992" w:rsidRDefault="00A86CD2" w:rsidP="00DB4DE5">
      <w:pPr>
        <w:ind w:firstLineChars="200" w:firstLine="480"/>
        <w:rPr>
          <w:lang w:eastAsia="zh-CN"/>
        </w:rPr>
      </w:pPr>
      <w:r>
        <w:rPr>
          <w:rFonts w:hint="eastAsia"/>
          <w:caps/>
          <w:kern w:val="2"/>
          <w:szCs w:val="24"/>
          <w:lang w:eastAsia="zh-CN"/>
        </w:rPr>
        <w:t>建议</w:t>
      </w:r>
      <w:r w:rsidR="00145B29" w:rsidRPr="000C6187">
        <w:rPr>
          <w:rFonts w:hint="eastAsia"/>
          <w:caps/>
          <w:kern w:val="2"/>
          <w:szCs w:val="24"/>
          <w:lang w:eastAsia="zh-CN"/>
        </w:rPr>
        <w:t>在第</w:t>
      </w:r>
      <w:r w:rsidR="00145B29" w:rsidRPr="000C6187">
        <w:rPr>
          <w:rFonts w:hint="eastAsia"/>
          <w:caps/>
          <w:kern w:val="2"/>
          <w:szCs w:val="24"/>
          <w:lang w:eastAsia="zh-CN"/>
        </w:rPr>
        <w:t>44</w:t>
      </w:r>
      <w:r w:rsidR="00145B29" w:rsidRPr="000C6187">
        <w:rPr>
          <w:rFonts w:hint="eastAsia"/>
          <w:caps/>
          <w:kern w:val="2"/>
          <w:szCs w:val="24"/>
          <w:lang w:eastAsia="zh-CN"/>
        </w:rPr>
        <w:t>号决议中增加</w:t>
      </w:r>
      <w:r>
        <w:rPr>
          <w:rFonts w:hint="eastAsia"/>
          <w:caps/>
          <w:kern w:val="2"/>
          <w:szCs w:val="24"/>
          <w:lang w:eastAsia="zh-CN"/>
        </w:rPr>
        <w:t>有</w:t>
      </w:r>
      <w:r w:rsidR="00145B29" w:rsidRPr="000C6187">
        <w:rPr>
          <w:rFonts w:hint="eastAsia"/>
          <w:caps/>
          <w:kern w:val="2"/>
          <w:szCs w:val="24"/>
          <w:lang w:eastAsia="zh-CN"/>
        </w:rPr>
        <w:t>关在发展中国家</w:t>
      </w:r>
      <w:r>
        <w:rPr>
          <w:rFonts w:hint="eastAsia"/>
          <w:caps/>
          <w:kern w:val="2"/>
          <w:szCs w:val="24"/>
          <w:lang w:eastAsia="zh-CN"/>
        </w:rPr>
        <w:t>建立测试</w:t>
      </w:r>
      <w:r w:rsidR="00145B29" w:rsidRPr="000C6187">
        <w:rPr>
          <w:rFonts w:hint="eastAsia"/>
          <w:caps/>
          <w:kern w:val="2"/>
          <w:szCs w:val="24"/>
          <w:lang w:eastAsia="zh-CN"/>
        </w:rPr>
        <w:t>中心</w:t>
      </w:r>
      <w:r>
        <w:rPr>
          <w:rFonts w:hint="eastAsia"/>
          <w:caps/>
          <w:kern w:val="2"/>
          <w:szCs w:val="24"/>
          <w:lang w:eastAsia="zh-CN"/>
        </w:rPr>
        <w:t>方面</w:t>
      </w:r>
      <w:r w:rsidR="00145B29" w:rsidRPr="000C6187">
        <w:rPr>
          <w:rFonts w:hint="eastAsia"/>
          <w:caps/>
          <w:kern w:val="2"/>
          <w:szCs w:val="24"/>
          <w:lang w:eastAsia="zh-CN"/>
        </w:rPr>
        <w:t>的</w:t>
      </w:r>
      <w:r>
        <w:rPr>
          <w:rFonts w:hint="eastAsia"/>
          <w:caps/>
          <w:kern w:val="2"/>
          <w:szCs w:val="24"/>
          <w:lang w:eastAsia="zh-CN"/>
        </w:rPr>
        <w:t>内容，</w:t>
      </w:r>
      <w:r w:rsidR="00C93FAB">
        <w:rPr>
          <w:rFonts w:hint="eastAsia"/>
          <w:caps/>
          <w:kern w:val="2"/>
          <w:szCs w:val="24"/>
          <w:lang w:eastAsia="zh-CN"/>
        </w:rPr>
        <w:t>相关</w:t>
      </w:r>
      <w:r w:rsidR="00145B29" w:rsidRPr="000C6187">
        <w:rPr>
          <w:rFonts w:hint="eastAsia"/>
          <w:caps/>
          <w:kern w:val="2"/>
          <w:szCs w:val="24"/>
          <w:lang w:eastAsia="zh-CN"/>
        </w:rPr>
        <w:t>建议</w:t>
      </w:r>
      <w:r w:rsidR="00C93FAB">
        <w:rPr>
          <w:rFonts w:hint="eastAsia"/>
          <w:caps/>
          <w:kern w:val="2"/>
          <w:szCs w:val="24"/>
          <w:lang w:eastAsia="zh-CN"/>
        </w:rPr>
        <w:t>见附件</w:t>
      </w:r>
      <w:r w:rsidR="00145B29" w:rsidRPr="000C6187">
        <w:rPr>
          <w:rFonts w:hint="eastAsia"/>
          <w:caps/>
          <w:kern w:val="2"/>
          <w:szCs w:val="24"/>
          <w:lang w:eastAsia="zh-CN"/>
        </w:rPr>
        <w:t>。</w:t>
      </w:r>
    </w:p>
    <w:p w:rsidR="00502B2E" w:rsidRDefault="00502B2E" w:rsidP="00DB4DE5">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1C0FA7" w:rsidRDefault="00AF3A7A" w:rsidP="00DB4DE5">
      <w:pPr>
        <w:pStyle w:val="Proposal"/>
        <w:rPr>
          <w:lang w:eastAsia="zh-CN"/>
        </w:rPr>
      </w:pPr>
      <w:r>
        <w:rPr>
          <w:lang w:eastAsia="zh-CN"/>
        </w:rPr>
        <w:lastRenderedPageBreak/>
        <w:t>MOD</w:t>
      </w:r>
      <w:r>
        <w:rPr>
          <w:lang w:eastAsia="zh-CN"/>
        </w:rPr>
        <w:tab/>
        <w:t>RCC/47A21/1</w:t>
      </w:r>
    </w:p>
    <w:p w:rsidR="002F3272" w:rsidRPr="006E784A" w:rsidRDefault="00AF3A7A" w:rsidP="00DB4DE5">
      <w:pPr>
        <w:pStyle w:val="ResNo"/>
        <w:rPr>
          <w:lang w:eastAsia="zh-CN"/>
        </w:rPr>
      </w:pPr>
      <w:bookmarkStart w:id="0" w:name="_Toc219521720"/>
      <w:bookmarkStart w:id="1" w:name="_Toc348252455"/>
      <w:r w:rsidRPr="0038451B">
        <w:rPr>
          <w:rStyle w:val="href"/>
          <w:rFonts w:hint="eastAsia"/>
        </w:rPr>
        <w:t>第</w:t>
      </w:r>
      <w:r w:rsidRPr="0038451B">
        <w:rPr>
          <w:rStyle w:val="href"/>
          <w:rFonts w:hint="eastAsia"/>
        </w:rPr>
        <w:t>44</w:t>
      </w:r>
      <w:r w:rsidRPr="0038451B">
        <w:rPr>
          <w:rStyle w:val="href"/>
          <w:rFonts w:hint="eastAsia"/>
        </w:rPr>
        <w:t>号决议</w:t>
      </w:r>
      <w:bookmarkEnd w:id="0"/>
      <w:r>
        <w:rPr>
          <w:rFonts w:hint="eastAsia"/>
          <w:lang w:eastAsia="zh-CN"/>
        </w:rPr>
        <w:t>（</w:t>
      </w:r>
      <w:del w:id="2" w:author="Huang,  Jie, Miss" w:date="2016-10-03T11:56:00Z">
        <w:r w:rsidDel="007C1962">
          <w:rPr>
            <w:rFonts w:hint="eastAsia"/>
            <w:lang w:eastAsia="zh-CN"/>
          </w:rPr>
          <w:delText>2012</w:delText>
        </w:r>
        <w:r w:rsidDel="007C1962">
          <w:rPr>
            <w:rFonts w:hint="eastAsia"/>
            <w:lang w:eastAsia="zh-CN"/>
          </w:rPr>
          <w:delText>年，迪拜</w:delText>
        </w:r>
      </w:del>
      <w:ins w:id="3" w:author="Huang,  Jie, Miss" w:date="2016-10-03T11:56:00Z">
        <w:r w:rsidR="0092214B">
          <w:rPr>
            <w:lang w:eastAsia="zh-CN"/>
          </w:rPr>
          <w:t>2016</w:t>
        </w:r>
      </w:ins>
      <w:ins w:id="4" w:author="ZHANG Wangang" w:date="2016-10-15T20:37:00Z">
        <w:r w:rsidR="00F408AA">
          <w:rPr>
            <w:rFonts w:hint="eastAsia"/>
            <w:lang w:eastAsia="zh-CN"/>
          </w:rPr>
          <w:t>年，哈马马特</w:t>
        </w:r>
      </w:ins>
      <w:r>
        <w:rPr>
          <w:rFonts w:hint="eastAsia"/>
          <w:lang w:eastAsia="zh-CN"/>
        </w:rPr>
        <w:t>，修订版）</w:t>
      </w:r>
      <w:bookmarkEnd w:id="1"/>
    </w:p>
    <w:p w:rsidR="002F3272" w:rsidRPr="006E784A" w:rsidRDefault="00AF3A7A" w:rsidP="00DB4DE5">
      <w:pPr>
        <w:pStyle w:val="Restitle"/>
        <w:rPr>
          <w:lang w:eastAsia="zh-CN"/>
        </w:rPr>
      </w:pPr>
      <w:bookmarkStart w:id="5" w:name="_Toc219521721"/>
      <w:bookmarkStart w:id="6" w:name="_Toc348252456"/>
      <w:r w:rsidRPr="006E784A">
        <w:rPr>
          <w:rFonts w:hint="eastAsia"/>
          <w:lang w:eastAsia="zh-CN"/>
        </w:rPr>
        <w:t>缩小发展中国家</w:t>
      </w:r>
      <w:r w:rsidRPr="00317303">
        <w:rPr>
          <w:b w:val="0"/>
          <w:vertAlign w:val="superscript"/>
          <w:lang w:eastAsia="zh-CN"/>
        </w:rPr>
        <w:footnoteReference w:customMarkFollows="1" w:id="1"/>
        <w:t>1</w:t>
      </w:r>
      <w:r w:rsidRPr="006E784A">
        <w:rPr>
          <w:rFonts w:hint="eastAsia"/>
          <w:lang w:eastAsia="zh-CN"/>
        </w:rPr>
        <w:t>与发达国家之间的</w:t>
      </w:r>
      <w:r w:rsidRPr="006E784A">
        <w:rPr>
          <w:lang w:eastAsia="zh-CN"/>
        </w:rPr>
        <w:br/>
      </w:r>
      <w:r w:rsidRPr="006E784A">
        <w:rPr>
          <w:rFonts w:hint="eastAsia"/>
          <w:lang w:eastAsia="zh-CN"/>
        </w:rPr>
        <w:t>标准化工作差距</w:t>
      </w:r>
      <w:bookmarkEnd w:id="5"/>
      <w:bookmarkEnd w:id="6"/>
    </w:p>
    <w:p w:rsidR="002F3272" w:rsidRPr="006E784A" w:rsidRDefault="00AF3A7A" w:rsidP="00DB4DE5">
      <w:pPr>
        <w:pStyle w:val="Resref"/>
        <w:rPr>
          <w:iCs/>
          <w:lang w:eastAsia="zh-CN"/>
        </w:rPr>
      </w:pPr>
      <w:r w:rsidRPr="006E784A">
        <w:rPr>
          <w:rFonts w:hint="eastAsia"/>
          <w:iCs/>
          <w:lang w:eastAsia="zh-CN"/>
        </w:rPr>
        <w:t>（</w:t>
      </w:r>
      <w:r w:rsidRPr="00DB4DE5">
        <w:rPr>
          <w:rFonts w:asciiTheme="majorBidi" w:hAnsiTheme="majorBidi" w:cstheme="majorBidi"/>
          <w:iCs/>
          <w:sz w:val="24"/>
          <w:szCs w:val="24"/>
          <w:lang w:eastAsia="zh-CN"/>
        </w:rPr>
        <w:t>2004</w:t>
      </w:r>
      <w:r w:rsidRPr="00DB4DE5">
        <w:rPr>
          <w:rFonts w:hint="eastAsia"/>
          <w:iCs/>
          <w:sz w:val="24"/>
          <w:szCs w:val="24"/>
          <w:lang w:eastAsia="zh-CN"/>
        </w:rPr>
        <w:t>年，弗洛里亚诺波利斯；</w:t>
      </w:r>
      <w:r w:rsidRPr="00DB4DE5">
        <w:rPr>
          <w:rFonts w:asciiTheme="majorBidi" w:hAnsiTheme="majorBidi" w:cstheme="majorBidi"/>
          <w:iCs/>
          <w:sz w:val="24"/>
          <w:szCs w:val="24"/>
          <w:lang w:eastAsia="zh-CN"/>
        </w:rPr>
        <w:t>2008</w:t>
      </w:r>
      <w:r w:rsidRPr="00DB4DE5">
        <w:rPr>
          <w:rFonts w:hint="eastAsia"/>
          <w:iCs/>
          <w:sz w:val="24"/>
          <w:szCs w:val="24"/>
          <w:lang w:eastAsia="zh-CN"/>
        </w:rPr>
        <w:t>年，约翰内斯堡；</w:t>
      </w:r>
      <w:r w:rsidRPr="00DB4DE5">
        <w:rPr>
          <w:rFonts w:asciiTheme="majorBidi" w:hAnsiTheme="majorBidi" w:cstheme="majorBidi"/>
          <w:iCs/>
          <w:sz w:val="24"/>
          <w:szCs w:val="24"/>
          <w:lang w:eastAsia="zh-CN"/>
        </w:rPr>
        <w:t>2012</w:t>
      </w:r>
      <w:r w:rsidRPr="00DB4DE5">
        <w:rPr>
          <w:rFonts w:hint="eastAsia"/>
          <w:iCs/>
          <w:sz w:val="24"/>
          <w:szCs w:val="24"/>
          <w:lang w:eastAsia="zh-CN"/>
        </w:rPr>
        <w:t>年，迪拜</w:t>
      </w:r>
      <w:ins w:id="7" w:author="ZHANG Wangang" w:date="2016-10-16T09:22:00Z">
        <w:r w:rsidR="003E53F7" w:rsidRPr="00DB4DE5">
          <w:rPr>
            <w:rFonts w:eastAsiaTheme="minorEastAsia" w:hint="eastAsia"/>
            <w:sz w:val="24"/>
            <w:szCs w:val="24"/>
            <w:lang w:eastAsia="zh-CN"/>
          </w:rPr>
          <w:t>；</w:t>
        </w:r>
      </w:ins>
      <w:ins w:id="8" w:author="Huang,  Jie, Miss" w:date="2016-10-03T11:57:00Z">
        <w:r w:rsidR="007C1962" w:rsidRPr="00DB4DE5">
          <w:rPr>
            <w:rFonts w:ascii="STKaiti" w:hAnsi="STKaiti"/>
            <w:sz w:val="24"/>
            <w:szCs w:val="24"/>
            <w:lang w:eastAsia="zh-CN"/>
          </w:rPr>
          <w:t>2016</w:t>
        </w:r>
      </w:ins>
      <w:ins w:id="9" w:author="ZHANG Wangang" w:date="2016-10-15T20:37:00Z">
        <w:r w:rsidR="00F408AA" w:rsidRPr="00DB4DE5">
          <w:rPr>
            <w:rFonts w:ascii="STKaiti" w:hAnsi="STKaiti" w:hint="eastAsia"/>
            <w:sz w:val="24"/>
            <w:szCs w:val="24"/>
            <w:lang w:eastAsia="zh-CN"/>
          </w:rPr>
          <w:t>年，哈马马特</w:t>
        </w:r>
      </w:ins>
      <w:r w:rsidRPr="006E784A">
        <w:rPr>
          <w:rFonts w:hint="eastAsia"/>
          <w:iCs/>
          <w:lang w:eastAsia="zh-CN"/>
        </w:rPr>
        <w:t>）</w:t>
      </w:r>
    </w:p>
    <w:p w:rsidR="002F3272" w:rsidRPr="006E784A" w:rsidRDefault="00AF3A7A" w:rsidP="00DB4DE5">
      <w:pPr>
        <w:pStyle w:val="Normalaftertitle0"/>
        <w:rPr>
          <w:lang w:eastAsia="zh-CN"/>
        </w:rPr>
        <w:pPrChange w:id="10" w:author="Liu, Sanping" w:date="2016-10-17T10:08:00Z">
          <w:pPr>
            <w:pStyle w:val="Normalaftertitle0"/>
          </w:pPr>
        </w:pPrChange>
      </w:pPr>
      <w:r w:rsidRPr="006E784A">
        <w:rPr>
          <w:rFonts w:hint="eastAsia"/>
          <w:lang w:eastAsia="zh-CN"/>
        </w:rPr>
        <w:t>世界电信标准化全会（</w:t>
      </w:r>
      <w:del w:id="11" w:author="Liu, Sanping" w:date="2016-10-17T10:08:00Z">
        <w:r w:rsidRPr="006E784A" w:rsidDel="00DB4DE5">
          <w:rPr>
            <w:rFonts w:hint="eastAsia"/>
            <w:lang w:eastAsia="zh-CN"/>
          </w:rPr>
          <w:delText>2012</w:delText>
        </w:r>
        <w:r w:rsidRPr="006E784A" w:rsidDel="00DB4DE5">
          <w:rPr>
            <w:rFonts w:hint="eastAsia"/>
            <w:lang w:eastAsia="zh-CN"/>
          </w:rPr>
          <w:delText>年，迪拜</w:delText>
        </w:r>
      </w:del>
      <w:ins w:id="12" w:author="Liu, Sanping" w:date="2016-10-17T10:08:00Z">
        <w:r w:rsidR="00DB4DE5">
          <w:rPr>
            <w:rFonts w:hint="eastAsia"/>
            <w:lang w:eastAsia="zh-CN"/>
          </w:rPr>
          <w:t>2016</w:t>
        </w:r>
        <w:r w:rsidR="00DB4DE5">
          <w:rPr>
            <w:rFonts w:hint="eastAsia"/>
            <w:lang w:eastAsia="zh-CN"/>
          </w:rPr>
          <w:t>年</w:t>
        </w:r>
        <w:r w:rsidR="00DB4DE5">
          <w:rPr>
            <w:lang w:eastAsia="zh-CN"/>
          </w:rPr>
          <w:t>，哈马马特</w:t>
        </w:r>
      </w:ins>
      <w:r w:rsidRPr="006E784A">
        <w:rPr>
          <w:rFonts w:hint="eastAsia"/>
          <w:lang w:eastAsia="zh-CN"/>
        </w:rPr>
        <w:t>），</w:t>
      </w:r>
    </w:p>
    <w:p w:rsidR="002F3272" w:rsidRPr="006E784A" w:rsidRDefault="00AF3A7A" w:rsidP="00DB4DE5">
      <w:pPr>
        <w:pStyle w:val="Call"/>
        <w:rPr>
          <w:lang w:eastAsia="zh-CN"/>
        </w:rPr>
      </w:pPr>
      <w:r w:rsidRPr="006E784A">
        <w:rPr>
          <w:rFonts w:hint="eastAsia"/>
          <w:lang w:eastAsia="zh-CN"/>
        </w:rPr>
        <w:t>考虑到</w:t>
      </w:r>
    </w:p>
    <w:p w:rsidR="002F3272" w:rsidRPr="006E784A" w:rsidRDefault="00AF3A7A" w:rsidP="00DB4DE5">
      <w:pPr>
        <w:rPr>
          <w:lang w:eastAsia="zh-CN"/>
        </w:rPr>
      </w:pPr>
      <w:r w:rsidRPr="006E784A">
        <w:rPr>
          <w:i/>
          <w:iCs/>
          <w:lang w:eastAsia="zh-CN"/>
        </w:rPr>
        <w:t>a)</w:t>
      </w:r>
      <w:r w:rsidRPr="006E784A">
        <w:rPr>
          <w:rFonts w:hint="eastAsia"/>
          <w:lang w:eastAsia="zh-CN"/>
        </w:rPr>
        <w:tab/>
      </w:r>
      <w:r w:rsidRPr="006E784A">
        <w:rPr>
          <w:rFonts w:hint="eastAsia"/>
          <w:lang w:eastAsia="zh-CN"/>
        </w:rPr>
        <w:t>有关缩小发展中国家和发达国家之间标准化差距的全权代表大会第</w:t>
      </w:r>
      <w:r w:rsidRPr="006E784A">
        <w:rPr>
          <w:lang w:eastAsia="zh-CN"/>
        </w:rPr>
        <w:t>123</w:t>
      </w:r>
      <w:r w:rsidRPr="006E784A">
        <w:rPr>
          <w:rFonts w:hint="eastAsia"/>
          <w:lang w:eastAsia="zh-CN"/>
        </w:rPr>
        <w:t>号决议（</w:t>
      </w:r>
      <w:del w:id="13" w:author="Huang,  Jie, Miss" w:date="2016-10-03T12:01:00Z">
        <w:r w:rsidRPr="006E784A" w:rsidDel="007C1962">
          <w:rPr>
            <w:rFonts w:hint="eastAsia"/>
            <w:lang w:eastAsia="zh-CN"/>
          </w:rPr>
          <w:delText>2010</w:delText>
        </w:r>
      </w:del>
      <w:ins w:id="14" w:author="Huang,  Jie, Miss" w:date="2016-10-03T12:01:00Z">
        <w:r w:rsidR="007C1962" w:rsidRPr="006E784A">
          <w:rPr>
            <w:rFonts w:hint="eastAsia"/>
            <w:lang w:eastAsia="zh-CN"/>
          </w:rPr>
          <w:t>20</w:t>
        </w:r>
      </w:ins>
      <w:ins w:id="15" w:author="Huang,  Jie, Miss" w:date="2016-10-03T14:08:00Z">
        <w:r w:rsidR="00C02C2A">
          <w:rPr>
            <w:lang w:eastAsia="zh-CN"/>
          </w:rPr>
          <w:t>1</w:t>
        </w:r>
      </w:ins>
      <w:ins w:id="16" w:author="Huang,  Jie, Miss" w:date="2016-10-03T12:01:00Z">
        <w:r w:rsidR="007C1962">
          <w:rPr>
            <w:lang w:eastAsia="zh-CN"/>
          </w:rPr>
          <w:t>4</w:t>
        </w:r>
      </w:ins>
      <w:r w:rsidRPr="006E784A">
        <w:rPr>
          <w:rFonts w:hint="eastAsia"/>
          <w:lang w:eastAsia="zh-CN"/>
        </w:rPr>
        <w:t>年，</w:t>
      </w:r>
      <w:del w:id="17" w:author="Huang,  Jie, Miss" w:date="2016-10-03T12:01:00Z">
        <w:r w:rsidRPr="006E784A" w:rsidDel="007C1962">
          <w:rPr>
            <w:rFonts w:hint="eastAsia"/>
            <w:lang w:eastAsia="zh-CN"/>
          </w:rPr>
          <w:delText>瓜达拉哈拉</w:delText>
        </w:r>
      </w:del>
      <w:ins w:id="18" w:author="Huang,  Jie, Miss" w:date="2016-10-03T12:01:00Z">
        <w:r w:rsidR="007C1962">
          <w:rPr>
            <w:rFonts w:hint="eastAsia"/>
            <w:lang w:eastAsia="zh-CN"/>
          </w:rPr>
          <w:t>釜山</w:t>
        </w:r>
      </w:ins>
      <w:r w:rsidRPr="006E784A">
        <w:rPr>
          <w:rFonts w:hint="eastAsia"/>
          <w:lang w:eastAsia="zh-CN"/>
        </w:rPr>
        <w:t>，修订版）责成秘书长和三个局的主任相互之间密切合作，采</w:t>
      </w:r>
      <w:r>
        <w:rPr>
          <w:rFonts w:hint="eastAsia"/>
          <w:lang w:eastAsia="zh-CN"/>
        </w:rPr>
        <w:t>取有助于</w:t>
      </w:r>
      <w:ins w:id="19" w:author="ZHANG Wangang" w:date="2016-10-16T09:15:00Z">
        <w:r w:rsidR="00001873">
          <w:rPr>
            <w:rFonts w:hint="eastAsia"/>
            <w:lang w:eastAsia="zh-CN"/>
          </w:rPr>
          <w:t>加强</w:t>
        </w:r>
      </w:ins>
      <w:r>
        <w:rPr>
          <w:rFonts w:hint="eastAsia"/>
          <w:lang w:eastAsia="zh-CN"/>
        </w:rPr>
        <w:t>缩小发展中国家和发达国家之间标准化工作差距</w:t>
      </w:r>
      <w:ins w:id="20" w:author="ZHANG Wangang" w:date="2016-10-16T09:15:00Z">
        <w:r w:rsidR="00001873">
          <w:rPr>
            <w:rFonts w:hint="eastAsia"/>
            <w:lang w:eastAsia="zh-CN"/>
          </w:rPr>
          <w:t>相关努力</w:t>
        </w:r>
      </w:ins>
      <w:r>
        <w:rPr>
          <w:rFonts w:hint="eastAsia"/>
          <w:lang w:eastAsia="zh-CN"/>
        </w:rPr>
        <w:t>的举措，开展该</w:t>
      </w:r>
      <w:r w:rsidRPr="006E784A">
        <w:rPr>
          <w:rFonts w:hint="eastAsia"/>
          <w:lang w:eastAsia="zh-CN"/>
        </w:rPr>
        <w:t>决议执行段落的后续和落实工作，通过区域代表处和各组织支持在区域层面开展此方面的协调；</w:t>
      </w:r>
      <w:ins w:id="21" w:author="ZHANG Wangang" w:date="2016-10-16T09:17:00Z">
        <w:r w:rsidR="00001873" w:rsidRPr="000C6187">
          <w:rPr>
            <w:rFonts w:hint="eastAsia"/>
            <w:caps/>
            <w:kern w:val="2"/>
            <w:szCs w:val="24"/>
            <w:lang w:eastAsia="zh-CN"/>
          </w:rPr>
          <w:t>请</w:t>
        </w:r>
        <w:r w:rsidR="00001873">
          <w:rPr>
            <w:rFonts w:hint="eastAsia"/>
            <w:caps/>
            <w:kern w:val="2"/>
            <w:szCs w:val="24"/>
            <w:lang w:eastAsia="zh-CN"/>
          </w:rPr>
          <w:t>成员国</w:t>
        </w:r>
        <w:r w:rsidR="00001873" w:rsidRPr="000C6187">
          <w:rPr>
            <w:rFonts w:hint="eastAsia"/>
            <w:caps/>
            <w:kern w:val="2"/>
            <w:szCs w:val="24"/>
            <w:lang w:eastAsia="zh-CN"/>
          </w:rPr>
          <w:t>和部门成员为</w:t>
        </w:r>
        <w:r w:rsidR="00001873">
          <w:rPr>
            <w:rFonts w:hint="eastAsia"/>
            <w:caps/>
            <w:kern w:val="2"/>
            <w:szCs w:val="24"/>
            <w:lang w:eastAsia="zh-CN"/>
          </w:rPr>
          <w:t>缩小</w:t>
        </w:r>
        <w:r w:rsidR="00001873" w:rsidRPr="000C6187">
          <w:rPr>
            <w:rFonts w:hint="eastAsia"/>
            <w:caps/>
            <w:kern w:val="2"/>
            <w:szCs w:val="24"/>
            <w:lang w:eastAsia="zh-CN"/>
          </w:rPr>
          <w:t>标准化</w:t>
        </w:r>
        <w:r w:rsidR="00001873">
          <w:rPr>
            <w:rFonts w:hint="eastAsia"/>
            <w:caps/>
            <w:kern w:val="2"/>
            <w:szCs w:val="24"/>
            <w:lang w:eastAsia="zh-CN"/>
          </w:rPr>
          <w:t>工作</w:t>
        </w:r>
        <w:r w:rsidR="00001873" w:rsidRPr="000C6187">
          <w:rPr>
            <w:rFonts w:hint="eastAsia"/>
            <w:caps/>
            <w:kern w:val="2"/>
            <w:szCs w:val="24"/>
            <w:lang w:eastAsia="zh-CN"/>
          </w:rPr>
          <w:t>差距的基金提供自愿捐款（</w:t>
        </w:r>
        <w:r w:rsidR="00001873">
          <w:rPr>
            <w:rFonts w:hint="eastAsia"/>
            <w:caps/>
            <w:kern w:val="2"/>
            <w:szCs w:val="24"/>
            <w:lang w:eastAsia="zh-CN"/>
          </w:rPr>
          <w:t>捐钱</w:t>
        </w:r>
        <w:r w:rsidR="00001873" w:rsidRPr="000C6187">
          <w:rPr>
            <w:rFonts w:hint="eastAsia"/>
            <w:caps/>
            <w:kern w:val="2"/>
            <w:szCs w:val="24"/>
            <w:lang w:eastAsia="zh-CN"/>
          </w:rPr>
          <w:t>和捐物），并采取具体措施</w:t>
        </w:r>
        <w:r w:rsidR="00001873">
          <w:rPr>
            <w:rFonts w:hint="eastAsia"/>
            <w:caps/>
            <w:kern w:val="2"/>
            <w:szCs w:val="24"/>
            <w:lang w:eastAsia="zh-CN"/>
          </w:rPr>
          <w:t>，以</w:t>
        </w:r>
        <w:r w:rsidR="00001873" w:rsidRPr="000C6187">
          <w:rPr>
            <w:rFonts w:hint="eastAsia"/>
            <w:caps/>
            <w:kern w:val="2"/>
            <w:szCs w:val="24"/>
            <w:lang w:eastAsia="zh-CN"/>
          </w:rPr>
          <w:t>支持国际电联在</w:t>
        </w:r>
        <w:r w:rsidR="00001873">
          <w:rPr>
            <w:rFonts w:hint="eastAsia"/>
            <w:caps/>
            <w:kern w:val="2"/>
            <w:szCs w:val="24"/>
            <w:lang w:eastAsia="zh-CN"/>
          </w:rPr>
          <w:t>此</w:t>
        </w:r>
        <w:r w:rsidR="00001873" w:rsidRPr="000C6187">
          <w:rPr>
            <w:rFonts w:hint="eastAsia"/>
            <w:caps/>
            <w:kern w:val="2"/>
            <w:szCs w:val="24"/>
            <w:lang w:eastAsia="zh-CN"/>
          </w:rPr>
          <w:t>领域的活动及其三个部门和区域</w:t>
        </w:r>
        <w:r w:rsidR="00001873">
          <w:rPr>
            <w:rFonts w:hint="eastAsia"/>
            <w:caps/>
            <w:kern w:val="2"/>
            <w:szCs w:val="24"/>
            <w:lang w:eastAsia="zh-CN"/>
          </w:rPr>
          <w:t>代表</w:t>
        </w:r>
        <w:r w:rsidR="00001873" w:rsidRPr="000C6187">
          <w:rPr>
            <w:rFonts w:hint="eastAsia"/>
            <w:caps/>
            <w:kern w:val="2"/>
            <w:szCs w:val="24"/>
            <w:lang w:eastAsia="zh-CN"/>
          </w:rPr>
          <w:t>处的举措；</w:t>
        </w:r>
      </w:ins>
    </w:p>
    <w:p w:rsidR="002F3272" w:rsidRPr="006E784A" w:rsidRDefault="00AF3A7A" w:rsidP="00DB4DE5">
      <w:pPr>
        <w:rPr>
          <w:lang w:eastAsia="zh-CN"/>
        </w:rPr>
      </w:pPr>
      <w:r w:rsidRPr="006E784A">
        <w:rPr>
          <w:i/>
          <w:iCs/>
          <w:lang w:eastAsia="zh-CN"/>
        </w:rPr>
        <w:t>b)</w:t>
      </w:r>
      <w:r w:rsidRPr="006E784A">
        <w:rPr>
          <w:rFonts w:hint="eastAsia"/>
          <w:lang w:eastAsia="zh-CN"/>
        </w:rPr>
        <w:tab/>
      </w:r>
      <w:r w:rsidRPr="006E784A">
        <w:rPr>
          <w:rFonts w:hint="eastAsia"/>
          <w:lang w:eastAsia="zh-CN"/>
        </w:rPr>
        <w:t>全权代表大会第</w:t>
      </w:r>
      <w:r w:rsidRPr="006E784A">
        <w:rPr>
          <w:rFonts w:hint="eastAsia"/>
          <w:lang w:eastAsia="zh-CN"/>
        </w:rPr>
        <w:t>139</w:t>
      </w:r>
      <w:r w:rsidRPr="006E784A">
        <w:rPr>
          <w:rFonts w:hint="eastAsia"/>
          <w:lang w:eastAsia="zh-CN"/>
        </w:rPr>
        <w:t>号决议（</w:t>
      </w:r>
      <w:r w:rsidRPr="006E784A">
        <w:rPr>
          <w:rFonts w:hint="eastAsia"/>
          <w:lang w:eastAsia="zh-CN"/>
        </w:rPr>
        <w:t>201</w:t>
      </w:r>
      <w:del w:id="22" w:author="Huang,  Jie, Miss" w:date="2016-10-03T16:15:00Z">
        <w:r w:rsidRPr="006E784A" w:rsidDel="0092214B">
          <w:rPr>
            <w:rFonts w:hint="eastAsia"/>
            <w:lang w:eastAsia="zh-CN"/>
          </w:rPr>
          <w:delText>0</w:delText>
        </w:r>
      </w:del>
      <w:ins w:id="23" w:author="Huang,  Jie, Miss" w:date="2016-10-03T16:15:00Z">
        <w:r w:rsidR="0092214B">
          <w:rPr>
            <w:lang w:eastAsia="zh-CN"/>
          </w:rPr>
          <w:t>4</w:t>
        </w:r>
      </w:ins>
      <w:r w:rsidRPr="006E784A">
        <w:rPr>
          <w:rFonts w:hint="eastAsia"/>
          <w:lang w:eastAsia="zh-CN"/>
        </w:rPr>
        <w:t>年，</w:t>
      </w:r>
      <w:del w:id="24" w:author="Huang,  Jie, Miss" w:date="2016-10-03T14:07:00Z">
        <w:r w:rsidRPr="006E784A" w:rsidDel="00C02C2A">
          <w:rPr>
            <w:rFonts w:hint="eastAsia"/>
            <w:lang w:eastAsia="zh-CN"/>
          </w:rPr>
          <w:delText>瓜达拉哈拉</w:delText>
        </w:r>
      </w:del>
      <w:ins w:id="25" w:author="Huang,  Jie, Miss" w:date="2016-10-03T14:07:00Z">
        <w:r w:rsidR="00C02C2A">
          <w:rPr>
            <w:rFonts w:hint="eastAsia"/>
            <w:lang w:eastAsia="zh-CN"/>
          </w:rPr>
          <w:t>釜山</w:t>
        </w:r>
      </w:ins>
      <w:r w:rsidRPr="006E784A">
        <w:rPr>
          <w:rFonts w:hint="eastAsia"/>
          <w:lang w:eastAsia="zh-CN"/>
        </w:rPr>
        <w:t>，修订版）请各成员国迅速落实有关弥合数字鸿沟的世界电信发展大会第</w:t>
      </w:r>
      <w:r w:rsidRPr="006E784A">
        <w:rPr>
          <w:lang w:eastAsia="zh-CN"/>
        </w:rPr>
        <w:t>37</w:t>
      </w:r>
      <w:r w:rsidRPr="006E784A">
        <w:rPr>
          <w:rFonts w:hint="eastAsia"/>
          <w:lang w:eastAsia="zh-CN"/>
        </w:rPr>
        <w:t>号决议（</w:t>
      </w:r>
      <w:r w:rsidRPr="006E784A">
        <w:rPr>
          <w:rFonts w:hint="eastAsia"/>
          <w:lang w:eastAsia="zh-CN"/>
        </w:rPr>
        <w:t>201</w:t>
      </w:r>
      <w:del w:id="26" w:author="Huang,  Jie, Miss" w:date="2016-10-03T16:15:00Z">
        <w:r w:rsidRPr="006E784A" w:rsidDel="0092214B">
          <w:rPr>
            <w:rFonts w:hint="eastAsia"/>
            <w:lang w:eastAsia="zh-CN"/>
          </w:rPr>
          <w:delText>0</w:delText>
        </w:r>
      </w:del>
      <w:ins w:id="27" w:author="Huang,  Jie, Miss" w:date="2016-10-03T16:15:00Z">
        <w:r w:rsidR="0092214B">
          <w:rPr>
            <w:lang w:eastAsia="zh-CN"/>
          </w:rPr>
          <w:t>4</w:t>
        </w:r>
      </w:ins>
      <w:r w:rsidRPr="006E784A">
        <w:rPr>
          <w:rFonts w:hint="eastAsia"/>
          <w:lang w:eastAsia="zh-CN"/>
        </w:rPr>
        <w:t>年，</w:t>
      </w:r>
      <w:del w:id="28" w:author="Huang,  Jie, Miss" w:date="2016-10-03T14:07:00Z">
        <w:r w:rsidRPr="006E784A" w:rsidDel="00C02C2A">
          <w:rPr>
            <w:rFonts w:hint="eastAsia"/>
            <w:lang w:eastAsia="zh-CN"/>
          </w:rPr>
          <w:delText>海得拉巴</w:delText>
        </w:r>
      </w:del>
      <w:ins w:id="29" w:author="Huang,  Jie, Miss" w:date="2016-10-03T14:07:00Z">
        <w:r w:rsidR="00C02C2A">
          <w:rPr>
            <w:rFonts w:hint="eastAsia"/>
            <w:lang w:eastAsia="zh-CN"/>
          </w:rPr>
          <w:t>迪拜</w:t>
        </w:r>
      </w:ins>
      <w:r w:rsidRPr="006E784A">
        <w:rPr>
          <w:rFonts w:hint="eastAsia"/>
          <w:lang w:eastAsia="zh-CN"/>
        </w:rPr>
        <w:t>，修订版）；</w:t>
      </w:r>
    </w:p>
    <w:p w:rsidR="002F3272" w:rsidRPr="006E784A" w:rsidRDefault="00AF3A7A" w:rsidP="00DB4DE5">
      <w:pPr>
        <w:rPr>
          <w:lang w:val="en-US" w:eastAsia="zh-CN"/>
        </w:rPr>
      </w:pPr>
      <w:r w:rsidRPr="006E784A">
        <w:rPr>
          <w:rFonts w:hint="eastAsia"/>
          <w:i/>
          <w:iCs/>
          <w:lang w:val="en-US" w:eastAsia="zh-CN"/>
        </w:rPr>
        <w:t>c</w:t>
      </w:r>
      <w:r w:rsidRPr="000E14E5">
        <w:rPr>
          <w:i/>
          <w:iCs/>
          <w:lang w:val="en-US" w:eastAsia="zh-CN"/>
        </w:rPr>
        <w:t>)</w:t>
      </w:r>
      <w:r w:rsidRPr="006E784A">
        <w:rPr>
          <w:lang w:val="en-US" w:eastAsia="zh-CN"/>
        </w:rPr>
        <w:tab/>
      </w:r>
      <w:r w:rsidRPr="006E784A">
        <w:rPr>
          <w:rFonts w:hint="eastAsia"/>
          <w:lang w:val="en-US" w:eastAsia="zh-CN"/>
        </w:rPr>
        <w:t>全权代表大会</w:t>
      </w:r>
      <w:r w:rsidRPr="006E784A">
        <w:rPr>
          <w:rFonts w:hint="eastAsia"/>
          <w:lang w:eastAsia="zh-CN"/>
        </w:rPr>
        <w:t>第</w:t>
      </w:r>
      <w:r w:rsidRPr="006E784A">
        <w:rPr>
          <w:rFonts w:hint="eastAsia"/>
          <w:lang w:eastAsia="zh-CN"/>
        </w:rPr>
        <w:t>166</w:t>
      </w:r>
      <w:r w:rsidRPr="006E784A">
        <w:rPr>
          <w:rFonts w:hint="eastAsia"/>
          <w:lang w:eastAsia="zh-CN"/>
        </w:rPr>
        <w:t>号决议（</w:t>
      </w:r>
      <w:r w:rsidRPr="006E784A">
        <w:rPr>
          <w:rFonts w:hint="eastAsia"/>
          <w:lang w:eastAsia="zh-CN"/>
        </w:rPr>
        <w:t>201</w:t>
      </w:r>
      <w:del w:id="30" w:author="Huang,  Jie, Miss" w:date="2016-10-03T16:15:00Z">
        <w:r w:rsidRPr="006E784A" w:rsidDel="0092214B">
          <w:rPr>
            <w:rFonts w:hint="eastAsia"/>
            <w:lang w:eastAsia="zh-CN"/>
          </w:rPr>
          <w:delText>0</w:delText>
        </w:r>
      </w:del>
      <w:ins w:id="31" w:author="Huang,  Jie, Miss" w:date="2016-10-03T16:15:00Z">
        <w:r w:rsidR="0092214B">
          <w:rPr>
            <w:lang w:eastAsia="zh-CN"/>
          </w:rPr>
          <w:t>4</w:t>
        </w:r>
      </w:ins>
      <w:r>
        <w:rPr>
          <w:rFonts w:hint="eastAsia"/>
          <w:lang w:eastAsia="zh-CN"/>
        </w:rPr>
        <w:t>年，</w:t>
      </w:r>
      <w:del w:id="32" w:author="Huang,  Jie, Miss" w:date="2016-10-03T14:08:00Z">
        <w:r w:rsidDel="00C02C2A">
          <w:rPr>
            <w:rFonts w:hint="eastAsia"/>
            <w:lang w:eastAsia="zh-CN"/>
          </w:rPr>
          <w:delText>瓜达拉哈拉</w:delText>
        </w:r>
      </w:del>
      <w:ins w:id="33" w:author="Huang,  Jie, Miss" w:date="2016-10-03T14:08:00Z">
        <w:r w:rsidR="00C02C2A">
          <w:rPr>
            <w:rFonts w:hint="eastAsia"/>
            <w:lang w:eastAsia="zh-CN"/>
          </w:rPr>
          <w:t>釜山</w:t>
        </w:r>
      </w:ins>
      <w:ins w:id="34" w:author="Liu, Sanping" w:date="2016-10-17T10:09:00Z">
        <w:r w:rsidR="00DB4DE5">
          <w:rPr>
            <w:rFonts w:hint="eastAsia"/>
            <w:lang w:eastAsia="zh-CN"/>
          </w:rPr>
          <w:t>，</w:t>
        </w:r>
        <w:r w:rsidR="00DB4DE5">
          <w:rPr>
            <w:lang w:eastAsia="zh-CN"/>
          </w:rPr>
          <w:t>修订版</w:t>
        </w:r>
      </w:ins>
      <w:r>
        <w:rPr>
          <w:rFonts w:hint="eastAsia"/>
          <w:lang w:eastAsia="zh-CN"/>
        </w:rPr>
        <w:t>）就部门顾问组、部门研究组及其它组的副主席人数作了规定，寻求促进发展中国家的有效参与；</w:t>
      </w:r>
    </w:p>
    <w:p w:rsidR="002F3272" w:rsidRDefault="00AF3A7A" w:rsidP="00DB4DE5">
      <w:pPr>
        <w:rPr>
          <w:ins w:id="35" w:author="Huang,  Jie, Miss" w:date="2016-10-03T14:14:00Z"/>
          <w:lang w:eastAsia="zh-CN"/>
        </w:rPr>
      </w:pPr>
      <w:r w:rsidRPr="006E784A">
        <w:rPr>
          <w:rFonts w:hint="eastAsia"/>
          <w:i/>
          <w:iCs/>
          <w:lang w:val="en-US" w:eastAsia="zh-CN"/>
        </w:rPr>
        <w:t>d</w:t>
      </w:r>
      <w:r w:rsidRPr="000E14E5">
        <w:rPr>
          <w:i/>
          <w:iCs/>
          <w:lang w:val="en-US" w:eastAsia="zh-CN"/>
        </w:rPr>
        <w:t>)</w:t>
      </w:r>
      <w:r w:rsidRPr="006E784A">
        <w:rPr>
          <w:lang w:val="en-US" w:eastAsia="zh-CN"/>
        </w:rPr>
        <w:tab/>
      </w:r>
      <w:r w:rsidRPr="006E784A">
        <w:rPr>
          <w:rFonts w:hint="eastAsia"/>
          <w:lang w:val="en-US" w:eastAsia="zh-CN"/>
        </w:rPr>
        <w:t>全权代表大会</w:t>
      </w:r>
      <w:r w:rsidRPr="006E784A">
        <w:rPr>
          <w:rFonts w:hint="eastAsia"/>
          <w:lang w:eastAsia="zh-CN"/>
        </w:rPr>
        <w:t>第</w:t>
      </w:r>
      <w:r w:rsidRPr="006E784A">
        <w:rPr>
          <w:rFonts w:hint="eastAsia"/>
          <w:lang w:eastAsia="zh-CN"/>
        </w:rPr>
        <w:t>169</w:t>
      </w:r>
      <w:r w:rsidRPr="006E784A">
        <w:rPr>
          <w:rFonts w:hint="eastAsia"/>
          <w:lang w:eastAsia="zh-CN"/>
        </w:rPr>
        <w:t>号决议（</w:t>
      </w:r>
      <w:r w:rsidRPr="006E784A">
        <w:rPr>
          <w:rFonts w:hint="eastAsia"/>
          <w:lang w:eastAsia="zh-CN"/>
        </w:rPr>
        <w:t>201</w:t>
      </w:r>
      <w:del w:id="36" w:author="Huang,  Jie, Miss" w:date="2016-10-03T16:15:00Z">
        <w:r w:rsidRPr="006E784A" w:rsidDel="0092214B">
          <w:rPr>
            <w:rFonts w:hint="eastAsia"/>
            <w:lang w:eastAsia="zh-CN"/>
          </w:rPr>
          <w:delText>0</w:delText>
        </w:r>
      </w:del>
      <w:ins w:id="37" w:author="Huang,  Jie, Miss" w:date="2016-10-03T16:15:00Z">
        <w:r w:rsidR="0092214B">
          <w:rPr>
            <w:lang w:eastAsia="zh-CN"/>
          </w:rPr>
          <w:t>4</w:t>
        </w:r>
      </w:ins>
      <w:r w:rsidRPr="006E784A">
        <w:rPr>
          <w:rFonts w:hint="eastAsia"/>
          <w:lang w:eastAsia="zh-CN"/>
        </w:rPr>
        <w:t>年，</w:t>
      </w:r>
      <w:del w:id="38" w:author="Huang,  Jie, Miss" w:date="2016-10-03T14:08:00Z">
        <w:r w:rsidRPr="006E784A" w:rsidDel="00C02C2A">
          <w:rPr>
            <w:rFonts w:hint="eastAsia"/>
            <w:lang w:eastAsia="zh-CN"/>
          </w:rPr>
          <w:delText>瓜达拉哈拉</w:delText>
        </w:r>
      </w:del>
      <w:ins w:id="39" w:author="Huang,  Jie, Miss" w:date="2016-10-03T14:08:00Z">
        <w:r w:rsidR="00C02C2A">
          <w:rPr>
            <w:rFonts w:hint="eastAsia"/>
            <w:lang w:eastAsia="zh-CN"/>
          </w:rPr>
          <w:t>釜山</w:t>
        </w:r>
      </w:ins>
      <w:ins w:id="40" w:author="Liu, Sanping" w:date="2016-10-17T10:10:00Z">
        <w:r w:rsidR="00DB4DE5">
          <w:rPr>
            <w:rFonts w:hint="eastAsia"/>
            <w:lang w:eastAsia="zh-CN"/>
          </w:rPr>
          <w:t>，</w:t>
        </w:r>
        <w:r w:rsidR="00DB4DE5">
          <w:rPr>
            <w:lang w:eastAsia="zh-CN"/>
          </w:rPr>
          <w:t>修订版</w:t>
        </w:r>
      </w:ins>
      <w:r w:rsidRPr="006E784A">
        <w:rPr>
          <w:rFonts w:hint="eastAsia"/>
          <w:lang w:eastAsia="zh-CN"/>
        </w:rPr>
        <w:t>）允许接纳发展中国家的学术界、大学及其相关研究机构以</w:t>
      </w:r>
      <w:r w:rsidRPr="006E784A">
        <w:rPr>
          <w:rFonts w:hint="eastAsia"/>
          <w:lang w:eastAsia="zh-CN"/>
        </w:rPr>
        <w:t>1/32</w:t>
      </w:r>
      <w:r>
        <w:rPr>
          <w:rFonts w:hint="eastAsia"/>
          <w:lang w:eastAsia="zh-CN"/>
        </w:rPr>
        <w:t>个部门成员会费单位</w:t>
      </w:r>
      <w:r w:rsidRPr="006E784A">
        <w:rPr>
          <w:rFonts w:hint="eastAsia"/>
          <w:lang w:eastAsia="zh-CN"/>
        </w:rPr>
        <w:t>参加国际电联三个部门的工作，</w:t>
      </w:r>
    </w:p>
    <w:p w:rsidR="00BA0C78" w:rsidRDefault="00BA0C78" w:rsidP="00DB4DE5">
      <w:pPr>
        <w:rPr>
          <w:ins w:id="41" w:author="Huang,  Jie, Miss" w:date="2016-10-03T14:16:00Z"/>
          <w:rFonts w:asciiTheme="majorBidi" w:hAnsiTheme="majorBidi" w:cstheme="majorBidi"/>
          <w:szCs w:val="24"/>
          <w:lang w:val="en-US" w:eastAsia="zh-CN"/>
        </w:rPr>
      </w:pPr>
      <w:ins w:id="42" w:author="Huang,  Jie, Miss" w:date="2016-10-03T14:14:00Z">
        <w:r w:rsidRPr="0068689E">
          <w:rPr>
            <w:i/>
            <w:iCs/>
            <w:lang w:eastAsia="zh-CN"/>
          </w:rPr>
          <w:t>e)</w:t>
        </w:r>
        <w:r w:rsidRPr="0068689E">
          <w:rPr>
            <w:i/>
            <w:iCs/>
            <w:lang w:eastAsia="zh-CN"/>
          </w:rPr>
          <w:tab/>
        </w:r>
      </w:ins>
      <w:ins w:id="43" w:author="ZHANG Wangang" w:date="2016-10-15T09:05:00Z">
        <w:r w:rsidR="00AA5D62" w:rsidRPr="000C6187">
          <w:rPr>
            <w:rFonts w:hint="eastAsia"/>
            <w:caps/>
            <w:kern w:val="2"/>
            <w:szCs w:val="24"/>
            <w:lang w:eastAsia="zh-CN"/>
          </w:rPr>
          <w:t>全权代表大会第</w:t>
        </w:r>
        <w:r w:rsidR="00AA5D62" w:rsidRPr="000C6187">
          <w:rPr>
            <w:rFonts w:hint="eastAsia"/>
            <w:caps/>
            <w:kern w:val="2"/>
            <w:szCs w:val="24"/>
            <w:lang w:eastAsia="zh-CN"/>
          </w:rPr>
          <w:t>191</w:t>
        </w:r>
        <w:r w:rsidR="00AA5D62" w:rsidRPr="000C6187">
          <w:rPr>
            <w:rFonts w:hint="eastAsia"/>
            <w:caps/>
            <w:kern w:val="2"/>
            <w:szCs w:val="24"/>
            <w:lang w:eastAsia="zh-CN"/>
          </w:rPr>
          <w:t>号决议（</w:t>
        </w:r>
        <w:r w:rsidR="00AA5D62" w:rsidRPr="000C6187">
          <w:rPr>
            <w:rFonts w:hint="eastAsia"/>
            <w:caps/>
            <w:kern w:val="2"/>
            <w:szCs w:val="24"/>
            <w:lang w:eastAsia="zh-CN"/>
          </w:rPr>
          <w:t>2014</w:t>
        </w:r>
        <w:r w:rsidR="00AA5D62" w:rsidRPr="000C6187">
          <w:rPr>
            <w:rFonts w:hint="eastAsia"/>
            <w:caps/>
            <w:kern w:val="2"/>
            <w:szCs w:val="24"/>
            <w:lang w:eastAsia="zh-CN"/>
          </w:rPr>
          <w:t>年，釜山）</w:t>
        </w:r>
        <w:r w:rsidR="00AA5D62" w:rsidRPr="004F3466">
          <w:rPr>
            <w:rFonts w:ascii="STKaiti" w:eastAsia="STKaiti" w:hAnsi="STKaiti" w:hint="eastAsia"/>
            <w:caps/>
            <w:kern w:val="2"/>
            <w:szCs w:val="24"/>
            <w:lang w:eastAsia="zh-CN"/>
          </w:rPr>
          <w:t>责成三个局的主任</w:t>
        </w:r>
        <w:r w:rsidR="00AA5D62" w:rsidRPr="000C6187">
          <w:rPr>
            <w:rFonts w:hint="eastAsia"/>
            <w:caps/>
            <w:kern w:val="2"/>
            <w:szCs w:val="24"/>
            <w:lang w:eastAsia="zh-CN"/>
          </w:rPr>
          <w:t>确保</w:t>
        </w:r>
      </w:ins>
      <w:ins w:id="44" w:author="ZHANG Wangang" w:date="2016-10-15T20:38:00Z">
        <w:r w:rsidR="00F408AA">
          <w:rPr>
            <w:rFonts w:hint="eastAsia"/>
            <w:caps/>
            <w:kern w:val="2"/>
            <w:szCs w:val="24"/>
            <w:lang w:eastAsia="zh-CN"/>
          </w:rPr>
          <w:t>在</w:t>
        </w:r>
      </w:ins>
      <w:ins w:id="45" w:author="ZHANG Wangang" w:date="2016-10-15T09:05:00Z">
        <w:r w:rsidR="00AA5D62" w:rsidRPr="000C6187">
          <w:rPr>
            <w:rFonts w:hint="eastAsia"/>
            <w:caps/>
            <w:kern w:val="2"/>
            <w:szCs w:val="24"/>
            <w:lang w:eastAsia="zh-CN"/>
          </w:rPr>
          <w:t>各部门之间</w:t>
        </w:r>
      </w:ins>
      <w:ins w:id="46" w:author="ZHANG Wangang" w:date="2016-10-15T20:38:00Z">
        <w:r w:rsidR="00F408AA">
          <w:rPr>
            <w:rFonts w:hint="eastAsia"/>
            <w:caps/>
            <w:kern w:val="2"/>
            <w:szCs w:val="24"/>
            <w:lang w:eastAsia="zh-CN"/>
          </w:rPr>
          <w:t>进行</w:t>
        </w:r>
      </w:ins>
      <w:ins w:id="47" w:author="ZHANG Wangang" w:date="2016-10-15T09:05:00Z">
        <w:r w:rsidR="00AA5D62" w:rsidRPr="000C6187">
          <w:rPr>
            <w:rFonts w:hint="eastAsia"/>
            <w:caps/>
            <w:kern w:val="2"/>
            <w:szCs w:val="24"/>
            <w:lang w:eastAsia="zh-CN"/>
          </w:rPr>
          <w:t>协调；</w:t>
        </w:r>
      </w:ins>
    </w:p>
    <w:p w:rsidR="009E2658" w:rsidRPr="0085480E" w:rsidRDefault="009E2658" w:rsidP="00DB4DE5">
      <w:pPr>
        <w:rPr>
          <w:ins w:id="48" w:author="Huang,  Jie, Miss" w:date="2016-10-03T14:20:00Z"/>
          <w:i/>
          <w:iCs/>
          <w:lang w:val="en-US" w:eastAsia="zh-CN"/>
          <w:rPrChange w:id="49" w:author="Cobb, William" w:date="2016-09-30T12:11:00Z">
            <w:rPr>
              <w:ins w:id="50" w:author="Huang,  Jie, Miss" w:date="2016-10-03T14:20:00Z"/>
              <w:rFonts w:asciiTheme="majorBidi" w:hAnsiTheme="majorBidi" w:cstheme="majorBidi"/>
              <w:i/>
              <w:iCs/>
              <w:szCs w:val="24"/>
            </w:rPr>
          </w:rPrChange>
        </w:rPr>
      </w:pPr>
      <w:ins w:id="51" w:author="Huang,  Jie, Miss" w:date="2016-10-03T14:20:00Z">
        <w:r w:rsidRPr="0085480E">
          <w:rPr>
            <w:i/>
            <w:iCs/>
            <w:lang w:eastAsia="zh-CN"/>
          </w:rPr>
          <w:t>f)</w:t>
        </w:r>
        <w:r w:rsidRPr="0085480E">
          <w:rPr>
            <w:i/>
            <w:iCs/>
            <w:lang w:eastAsia="zh-CN"/>
          </w:rPr>
          <w:tab/>
        </w:r>
      </w:ins>
      <w:ins w:id="52" w:author="ZHANG Wangang" w:date="2016-10-15T20:39:00Z">
        <w:r w:rsidR="00C77B4E" w:rsidRPr="000C6187">
          <w:rPr>
            <w:rFonts w:hint="eastAsia"/>
            <w:caps/>
            <w:kern w:val="2"/>
            <w:szCs w:val="24"/>
            <w:lang w:eastAsia="zh-CN"/>
          </w:rPr>
          <w:t>全权代表大会第</w:t>
        </w:r>
        <w:r w:rsidR="00C77B4E" w:rsidRPr="000C6187">
          <w:rPr>
            <w:rFonts w:hint="eastAsia"/>
            <w:caps/>
            <w:kern w:val="2"/>
            <w:szCs w:val="24"/>
            <w:lang w:eastAsia="zh-CN"/>
          </w:rPr>
          <w:t>195</w:t>
        </w:r>
        <w:r w:rsidR="00C77B4E" w:rsidRPr="000C6187">
          <w:rPr>
            <w:rFonts w:hint="eastAsia"/>
            <w:caps/>
            <w:kern w:val="2"/>
            <w:szCs w:val="24"/>
            <w:lang w:eastAsia="zh-CN"/>
          </w:rPr>
          <w:t>号决议（</w:t>
        </w:r>
        <w:r w:rsidR="00C77B4E" w:rsidRPr="000C6187">
          <w:rPr>
            <w:rFonts w:hint="eastAsia"/>
            <w:caps/>
            <w:kern w:val="2"/>
            <w:szCs w:val="24"/>
            <w:lang w:eastAsia="zh-CN"/>
          </w:rPr>
          <w:t>2014</w:t>
        </w:r>
        <w:r w:rsidR="00C77B4E" w:rsidRPr="000C6187">
          <w:rPr>
            <w:rFonts w:hint="eastAsia"/>
            <w:caps/>
            <w:kern w:val="2"/>
            <w:szCs w:val="24"/>
            <w:lang w:eastAsia="zh-CN"/>
          </w:rPr>
          <w:t>年，釜山）</w:t>
        </w:r>
      </w:ins>
      <w:ins w:id="53" w:author="Huang,  Jie, Miss" w:date="2016-10-03T14:21:00Z">
        <w:r w:rsidRPr="009E2658">
          <w:rPr>
            <w:rFonts w:hint="eastAsia"/>
            <w:lang w:val="en-US" w:eastAsia="zh-CN"/>
          </w:rPr>
          <w:t>做出决议，</w:t>
        </w:r>
        <w:r w:rsidRPr="004F3466">
          <w:rPr>
            <w:rFonts w:ascii="STKaiti" w:eastAsia="STKaiti" w:hAnsi="STKaiti" w:hint="eastAsia"/>
            <w:lang w:val="en-US" w:eastAsia="zh-CN"/>
          </w:rPr>
          <w:t>责成电信发展局主任与其他局的主任</w:t>
        </w:r>
        <w:r w:rsidRPr="009E2658">
          <w:rPr>
            <w:rFonts w:hint="eastAsia"/>
            <w:lang w:val="en-US" w:eastAsia="zh-CN"/>
          </w:rPr>
          <w:t>协调提供技术</w:t>
        </w:r>
      </w:ins>
      <w:ins w:id="54" w:author="ZHANG Wangang" w:date="2016-10-15T20:39:00Z">
        <w:r w:rsidR="00C77B4E" w:rsidRPr="000C6187">
          <w:rPr>
            <w:rFonts w:hint="eastAsia"/>
            <w:caps/>
            <w:kern w:val="2"/>
            <w:szCs w:val="24"/>
            <w:lang w:eastAsia="zh-CN"/>
          </w:rPr>
          <w:t>专门知识</w:t>
        </w:r>
      </w:ins>
      <w:ins w:id="55" w:author="Huang,  Jie, Miss" w:date="2016-10-03T14:21:00Z">
        <w:r w:rsidRPr="009E2658">
          <w:rPr>
            <w:rFonts w:hint="eastAsia"/>
            <w:lang w:val="en-US" w:eastAsia="zh-CN"/>
          </w:rPr>
          <w:t>，为《智慧非洲宣言》的实施开展可行性研究并提供项目管理</w:t>
        </w:r>
      </w:ins>
      <w:ins w:id="56" w:author="ZHANG Wangang" w:date="2016-10-15T09:06:00Z">
        <w:r w:rsidR="00AA5D62" w:rsidRPr="000C6187">
          <w:rPr>
            <w:rFonts w:hint="eastAsia"/>
            <w:caps/>
            <w:kern w:val="2"/>
            <w:szCs w:val="24"/>
            <w:lang w:eastAsia="zh-CN"/>
          </w:rPr>
          <w:t>支持；</w:t>
        </w:r>
      </w:ins>
    </w:p>
    <w:p w:rsidR="009E2658" w:rsidRPr="006E784A" w:rsidRDefault="006C3614" w:rsidP="00DB4DE5">
      <w:pPr>
        <w:rPr>
          <w:lang w:val="en-US" w:eastAsia="zh-CN"/>
        </w:rPr>
      </w:pPr>
      <w:ins w:id="57" w:author="Huang,  Jie, Miss" w:date="2016-10-03T14:21:00Z">
        <w:r w:rsidRPr="006C3614">
          <w:rPr>
            <w:lang w:eastAsia="zh-CN"/>
            <w:rPrChange w:id="58" w:author="Cobb, William" w:date="2016-09-30T12:06:00Z">
              <w:rPr>
                <w:i/>
                <w:iCs/>
              </w:rPr>
            </w:rPrChange>
          </w:rPr>
          <w:t>g)</w:t>
        </w:r>
        <w:r w:rsidRPr="006C3614">
          <w:rPr>
            <w:lang w:eastAsia="zh-CN"/>
            <w:rPrChange w:id="59" w:author="Cobb, William" w:date="2016-09-30T12:06:00Z">
              <w:rPr>
                <w:i/>
                <w:iCs/>
              </w:rPr>
            </w:rPrChange>
          </w:rPr>
          <w:tab/>
        </w:r>
      </w:ins>
      <w:ins w:id="60" w:author="ZHANG Wangang" w:date="2016-10-16T09:23:00Z">
        <w:r w:rsidR="003E53F7">
          <w:rPr>
            <w:rFonts w:hint="eastAsia"/>
            <w:lang w:eastAsia="zh-CN"/>
          </w:rPr>
          <w:t>第</w:t>
        </w:r>
      </w:ins>
      <w:ins w:id="61" w:author="Huang,  Jie, Miss" w:date="2016-10-03T14:21:00Z">
        <w:r w:rsidRPr="006C3614">
          <w:rPr>
            <w:lang w:eastAsia="zh-CN"/>
            <w:rPrChange w:id="62" w:author="Huang,  Jie, Miss" w:date="2016-10-03T14:24:00Z">
              <w:rPr>
                <w:rFonts w:asciiTheme="majorBidi" w:hAnsiTheme="majorBidi" w:cstheme="majorBidi"/>
                <w:szCs w:val="24"/>
                <w:lang w:eastAsia="zh-CN"/>
              </w:rPr>
            </w:rPrChange>
          </w:rPr>
          <w:t>197</w:t>
        </w:r>
      </w:ins>
      <w:ins w:id="63" w:author="ZHANG Wangang" w:date="2016-10-16T09:23:00Z">
        <w:r w:rsidR="003E53F7">
          <w:rPr>
            <w:rFonts w:hint="eastAsia"/>
            <w:lang w:eastAsia="zh-CN"/>
          </w:rPr>
          <w:t>号决议（</w:t>
        </w:r>
        <w:r w:rsidR="003E53F7">
          <w:rPr>
            <w:rFonts w:hint="eastAsia"/>
            <w:lang w:eastAsia="zh-CN"/>
          </w:rPr>
          <w:t>2014</w:t>
        </w:r>
        <w:r w:rsidR="003E53F7">
          <w:rPr>
            <w:rFonts w:hint="eastAsia"/>
            <w:lang w:eastAsia="zh-CN"/>
          </w:rPr>
          <w:t>年，釜山）</w:t>
        </w:r>
      </w:ins>
      <w:ins w:id="64" w:author="Huang,  Jie, Miss" w:date="2016-10-03T14:23:00Z">
        <w:r w:rsidR="009E2658" w:rsidRPr="004F3466">
          <w:rPr>
            <w:rFonts w:ascii="STKaiti" w:eastAsia="STKaiti" w:hAnsi="STKaiti" w:hint="eastAsia"/>
            <w:lang w:eastAsia="zh-CN"/>
          </w:rPr>
          <w:t>责成</w:t>
        </w:r>
        <w:r w:rsidR="009E2658" w:rsidRPr="004F3466">
          <w:rPr>
            <w:rFonts w:ascii="STKaiti" w:eastAsia="STKaiti" w:hAnsi="STKaiti"/>
            <w:lang w:eastAsia="zh-CN"/>
          </w:rPr>
          <w:t>秘书长</w:t>
        </w:r>
        <w:r w:rsidR="009E2658" w:rsidRPr="004F3466">
          <w:rPr>
            <w:rFonts w:ascii="STKaiti" w:eastAsia="STKaiti" w:hAnsi="STKaiti" w:hint="eastAsia"/>
            <w:lang w:eastAsia="zh-CN"/>
          </w:rPr>
          <w:t>与</w:t>
        </w:r>
        <w:r w:rsidR="009E2658" w:rsidRPr="004F3466">
          <w:rPr>
            <w:rFonts w:ascii="STKaiti" w:eastAsia="STKaiti" w:hAnsi="STKaiti"/>
            <w:lang w:eastAsia="zh-CN"/>
          </w:rPr>
          <w:t>三</w:t>
        </w:r>
        <w:r w:rsidR="009E2658" w:rsidRPr="004F3466">
          <w:rPr>
            <w:rFonts w:ascii="STKaiti" w:eastAsia="STKaiti" w:hAnsi="STKaiti" w:hint="eastAsia"/>
            <w:lang w:eastAsia="zh-CN"/>
          </w:rPr>
          <w:t>个</w:t>
        </w:r>
        <w:r w:rsidR="009E2658" w:rsidRPr="004F3466">
          <w:rPr>
            <w:rFonts w:ascii="STKaiti" w:eastAsia="STKaiti" w:hAnsi="STKaiti"/>
            <w:lang w:eastAsia="zh-CN"/>
          </w:rPr>
          <w:t>局</w:t>
        </w:r>
        <w:r w:rsidR="009E2658" w:rsidRPr="004F3466">
          <w:rPr>
            <w:rFonts w:ascii="STKaiti" w:eastAsia="STKaiti" w:hAnsi="STKaiti" w:hint="eastAsia"/>
            <w:lang w:eastAsia="zh-CN"/>
          </w:rPr>
          <w:t>的</w:t>
        </w:r>
        <w:r w:rsidR="009E2658" w:rsidRPr="004F3466">
          <w:rPr>
            <w:rFonts w:ascii="STKaiti" w:eastAsia="STKaiti" w:hAnsi="STKaiti"/>
            <w:lang w:eastAsia="zh-CN"/>
          </w:rPr>
          <w:t>主任</w:t>
        </w:r>
        <w:r w:rsidR="009E2658" w:rsidRPr="00645F9F">
          <w:rPr>
            <w:rFonts w:hint="eastAsia"/>
            <w:lang w:eastAsia="zh-CN"/>
          </w:rPr>
          <w:t>进行</w:t>
        </w:r>
        <w:r w:rsidR="009E2658" w:rsidRPr="00645F9F">
          <w:rPr>
            <w:lang w:eastAsia="zh-CN"/>
          </w:rPr>
          <w:t>磋商</w:t>
        </w:r>
        <w:r w:rsidR="009E2658" w:rsidRPr="00645F9F">
          <w:rPr>
            <w:rFonts w:hint="eastAsia"/>
            <w:lang w:eastAsia="zh-CN"/>
          </w:rPr>
          <w:t>和</w:t>
        </w:r>
        <w:r w:rsidR="009E2658" w:rsidRPr="00645F9F">
          <w:rPr>
            <w:lang w:eastAsia="zh-CN"/>
          </w:rPr>
          <w:t>协作</w:t>
        </w:r>
        <w:r w:rsidR="009E2658">
          <w:rPr>
            <w:rFonts w:hint="eastAsia"/>
            <w:lang w:eastAsia="zh-CN"/>
          </w:rPr>
          <w:t>，促进在</w:t>
        </w:r>
        <w:r w:rsidR="009E2658">
          <w:rPr>
            <w:lang w:eastAsia="zh-CN"/>
          </w:rPr>
          <w:t>所有</w:t>
        </w:r>
        <w:r w:rsidRPr="006C3614">
          <w:rPr>
            <w:rFonts w:hint="eastAsia"/>
            <w:lang w:eastAsia="zh-CN"/>
            <w:rPrChange w:id="65" w:author="Huang,  Jie, Miss" w:date="2016-10-03T14:24:00Z">
              <w:rPr>
                <w:rFonts w:cs="Arial" w:hint="eastAsia"/>
                <w:color w:val="222222"/>
                <w:szCs w:val="24"/>
                <w:lang w:eastAsia="zh-CN"/>
              </w:rPr>
            </w:rPrChange>
          </w:rPr>
          <w:t>参与物联网和物联网</w:t>
        </w:r>
      </w:ins>
      <w:ins w:id="66" w:author="ZHANG Wangang" w:date="2016-10-15T20:41:00Z">
        <w:r w:rsidR="003C563E">
          <w:rPr>
            <w:rFonts w:hint="eastAsia"/>
            <w:lang w:eastAsia="zh-CN"/>
          </w:rPr>
          <w:t>业务</w:t>
        </w:r>
      </w:ins>
      <w:ins w:id="67" w:author="Huang,  Jie, Miss" w:date="2016-10-03T14:23:00Z">
        <w:r w:rsidRPr="006C3614">
          <w:rPr>
            <w:rFonts w:hint="eastAsia"/>
            <w:lang w:eastAsia="zh-CN"/>
            <w:rPrChange w:id="68" w:author="Huang,  Jie, Miss" w:date="2016-10-03T14:24:00Z">
              <w:rPr>
                <w:rFonts w:cs="Arial" w:hint="eastAsia"/>
                <w:color w:val="222222"/>
                <w:szCs w:val="24"/>
                <w:lang w:eastAsia="zh-CN"/>
              </w:rPr>
            </w:rPrChange>
          </w:rPr>
          <w:t>的</w:t>
        </w:r>
        <w:r w:rsidR="009E2658">
          <w:rPr>
            <w:rFonts w:hint="eastAsia"/>
            <w:lang w:eastAsia="zh-CN"/>
          </w:rPr>
          <w:t>相关组织和实体之间</w:t>
        </w:r>
        <w:r w:rsidR="009E2658">
          <w:rPr>
            <w:lang w:eastAsia="zh-CN"/>
          </w:rPr>
          <w:t>进行</w:t>
        </w:r>
        <w:r w:rsidR="009E2658">
          <w:rPr>
            <w:rFonts w:hint="eastAsia"/>
            <w:lang w:eastAsia="zh-CN"/>
          </w:rPr>
          <w:t>经验与信息交流，以便创造合作机遇、</w:t>
        </w:r>
        <w:r w:rsidRPr="006C3614">
          <w:rPr>
            <w:rFonts w:hint="eastAsia"/>
            <w:lang w:eastAsia="zh-CN"/>
            <w:rPrChange w:id="69" w:author="Huang,  Jie, Miss" w:date="2016-10-03T14:24:00Z">
              <w:rPr>
                <w:rFonts w:cs="Arial" w:hint="eastAsia"/>
                <w:color w:val="222222"/>
                <w:szCs w:val="24"/>
                <w:lang w:eastAsia="zh-CN"/>
              </w:rPr>
            </w:rPrChange>
          </w:rPr>
          <w:t>支持物联网的部署</w:t>
        </w:r>
      </w:ins>
      <w:ins w:id="70" w:author="Huang,  Jie, Miss" w:date="2016-10-03T14:33:00Z">
        <w:r w:rsidR="00AF3A7A">
          <w:rPr>
            <w:rFonts w:hint="eastAsia"/>
            <w:lang w:eastAsia="zh-CN"/>
          </w:rPr>
          <w:t>，</w:t>
        </w:r>
      </w:ins>
    </w:p>
    <w:p w:rsidR="002F3272" w:rsidRPr="006E784A" w:rsidRDefault="00AF3A7A" w:rsidP="00DB4DE5">
      <w:pPr>
        <w:pStyle w:val="Call"/>
        <w:rPr>
          <w:lang w:eastAsia="zh-CN"/>
        </w:rPr>
      </w:pPr>
      <w:r w:rsidRPr="006E784A">
        <w:rPr>
          <w:rFonts w:hint="eastAsia"/>
          <w:lang w:eastAsia="zh-CN"/>
        </w:rPr>
        <w:t>认识到</w:t>
      </w:r>
    </w:p>
    <w:p w:rsidR="002F3272" w:rsidRPr="006E784A" w:rsidRDefault="00AF3A7A" w:rsidP="00DB4DE5">
      <w:pPr>
        <w:rPr>
          <w:lang w:eastAsia="zh-CN"/>
        </w:rPr>
      </w:pPr>
      <w:r w:rsidRPr="006E784A">
        <w:rPr>
          <w:rFonts w:hint="eastAsia"/>
          <w:i/>
          <w:iCs/>
          <w:lang w:eastAsia="zh-CN"/>
        </w:rPr>
        <w:t>a</w:t>
      </w:r>
      <w:r w:rsidRPr="006E784A">
        <w:rPr>
          <w:i/>
          <w:iCs/>
          <w:lang w:eastAsia="zh-CN"/>
        </w:rPr>
        <w:t>)</w:t>
      </w:r>
      <w:r w:rsidRPr="006E784A">
        <w:rPr>
          <w:rFonts w:hint="eastAsia"/>
          <w:lang w:eastAsia="zh-CN"/>
        </w:rPr>
        <w:tab/>
      </w:r>
      <w:r w:rsidRPr="006E784A">
        <w:rPr>
          <w:rFonts w:hint="eastAsia"/>
          <w:lang w:eastAsia="zh-CN"/>
        </w:rPr>
        <w:t>国际电联电信标准化部门（</w:t>
      </w:r>
      <w:r w:rsidRPr="006E784A">
        <w:rPr>
          <w:lang w:eastAsia="zh-CN"/>
        </w:rPr>
        <w:t>ITU-T</w:t>
      </w:r>
      <w:r w:rsidRPr="006E784A">
        <w:rPr>
          <w:rFonts w:hint="eastAsia"/>
          <w:lang w:eastAsia="zh-CN"/>
        </w:rPr>
        <w:t>）从事的工作涉及建议书、合格</w:t>
      </w:r>
      <w:r>
        <w:rPr>
          <w:rFonts w:hint="eastAsia"/>
          <w:lang w:eastAsia="zh-CN"/>
        </w:rPr>
        <w:t>性</w:t>
      </w:r>
      <w:r w:rsidRPr="006E784A">
        <w:rPr>
          <w:rFonts w:hint="eastAsia"/>
          <w:lang w:eastAsia="zh-CN"/>
        </w:rPr>
        <w:t>评</w:t>
      </w:r>
      <w:r>
        <w:rPr>
          <w:rFonts w:hint="eastAsia"/>
          <w:lang w:eastAsia="zh-CN"/>
        </w:rPr>
        <w:t>估和</w:t>
      </w:r>
      <w:r w:rsidRPr="006E784A">
        <w:rPr>
          <w:rFonts w:hint="eastAsia"/>
          <w:lang w:eastAsia="zh-CN"/>
        </w:rPr>
        <w:t>具有政策或监管影响的问题；</w:t>
      </w:r>
    </w:p>
    <w:p w:rsidR="002F3272" w:rsidRPr="006E784A" w:rsidRDefault="00AF3A7A" w:rsidP="00DB4DE5">
      <w:pPr>
        <w:rPr>
          <w:lang w:val="en-US" w:eastAsia="zh-CN"/>
        </w:rPr>
      </w:pPr>
      <w:r w:rsidRPr="006E784A">
        <w:rPr>
          <w:i/>
          <w:iCs/>
          <w:lang w:eastAsia="zh-CN"/>
        </w:rPr>
        <w:t>b)</w:t>
      </w:r>
      <w:r w:rsidRPr="006E784A">
        <w:rPr>
          <w:lang w:val="en-US" w:eastAsia="zh-CN"/>
        </w:rPr>
        <w:tab/>
      </w:r>
      <w:r>
        <w:rPr>
          <w:rFonts w:hint="eastAsia"/>
          <w:lang w:val="en-US" w:eastAsia="zh-CN"/>
        </w:rPr>
        <w:t>全球电信设施的和谐与均</w:t>
      </w:r>
      <w:r w:rsidRPr="006E784A">
        <w:rPr>
          <w:rFonts w:hint="eastAsia"/>
          <w:lang w:val="en-US" w:eastAsia="zh-CN"/>
        </w:rPr>
        <w:t>衡发展对</w:t>
      </w:r>
      <w:r>
        <w:rPr>
          <w:rFonts w:hint="eastAsia"/>
          <w:lang w:val="en-US" w:eastAsia="zh-CN"/>
        </w:rPr>
        <w:t>于</w:t>
      </w:r>
      <w:r w:rsidRPr="006E784A">
        <w:rPr>
          <w:rFonts w:hint="eastAsia"/>
          <w:lang w:val="en-US" w:eastAsia="zh-CN"/>
        </w:rPr>
        <w:t>发展中</w:t>
      </w:r>
      <w:r>
        <w:rPr>
          <w:rFonts w:hint="eastAsia"/>
          <w:lang w:val="en-US" w:eastAsia="zh-CN"/>
        </w:rPr>
        <w:t>国家和发达国家均有益</w:t>
      </w:r>
      <w:r w:rsidRPr="006E784A">
        <w:rPr>
          <w:rFonts w:hint="eastAsia"/>
          <w:lang w:val="en-US" w:eastAsia="zh-CN"/>
        </w:rPr>
        <w:t>；</w:t>
      </w:r>
    </w:p>
    <w:p w:rsidR="002F3272" w:rsidRPr="006E784A" w:rsidRDefault="00AF3A7A" w:rsidP="00DB4DE5">
      <w:pPr>
        <w:rPr>
          <w:lang w:val="en-US" w:eastAsia="zh-CN"/>
        </w:rPr>
      </w:pPr>
      <w:r w:rsidRPr="006E784A">
        <w:rPr>
          <w:i/>
          <w:iCs/>
          <w:lang w:eastAsia="zh-CN"/>
        </w:rPr>
        <w:lastRenderedPageBreak/>
        <w:t>c</w:t>
      </w:r>
      <w:r w:rsidRPr="000E14E5">
        <w:rPr>
          <w:i/>
          <w:iCs/>
          <w:lang w:eastAsia="zh-CN"/>
        </w:rPr>
        <w:t>)</w:t>
      </w:r>
      <w:r w:rsidRPr="006E784A">
        <w:rPr>
          <w:lang w:val="en-US" w:eastAsia="zh-CN"/>
        </w:rPr>
        <w:tab/>
      </w:r>
      <w:r w:rsidRPr="006E784A">
        <w:rPr>
          <w:rFonts w:hint="eastAsia"/>
          <w:lang w:val="en-US" w:eastAsia="zh-CN"/>
        </w:rPr>
        <w:t>有必要根据发展中国家的需求和要求降低设备</w:t>
      </w:r>
      <w:r>
        <w:rPr>
          <w:rFonts w:hint="eastAsia"/>
          <w:lang w:val="en-US" w:eastAsia="zh-CN"/>
        </w:rPr>
        <w:t>成本</w:t>
      </w:r>
      <w:r w:rsidRPr="006E784A">
        <w:rPr>
          <w:rFonts w:hint="eastAsia"/>
          <w:lang w:val="en-US" w:eastAsia="zh-CN"/>
        </w:rPr>
        <w:t>和网络及设施的部署费用；</w:t>
      </w:r>
    </w:p>
    <w:p w:rsidR="002F3272" w:rsidRPr="006E784A" w:rsidRDefault="00AF3A7A" w:rsidP="00DB4DE5">
      <w:pPr>
        <w:rPr>
          <w:lang w:eastAsia="zh-CN"/>
        </w:rPr>
      </w:pPr>
      <w:r>
        <w:rPr>
          <w:rFonts w:hint="eastAsia"/>
          <w:i/>
          <w:iCs/>
          <w:lang w:eastAsia="zh-CN"/>
        </w:rPr>
        <w:t>d</w:t>
      </w:r>
      <w:r w:rsidRPr="006E784A">
        <w:rPr>
          <w:i/>
          <w:iCs/>
          <w:lang w:eastAsia="zh-CN"/>
        </w:rPr>
        <w:t>)</w:t>
      </w:r>
      <w:r w:rsidRPr="006E784A">
        <w:rPr>
          <w:lang w:eastAsia="zh-CN"/>
        </w:rPr>
        <w:tab/>
      </w:r>
      <w:r w:rsidRPr="006E784A">
        <w:rPr>
          <w:rFonts w:hint="eastAsia"/>
          <w:lang w:eastAsia="zh-CN"/>
        </w:rPr>
        <w:t>在发展中国家和发达国家之间的标准化差异由以下</w:t>
      </w:r>
      <w:r w:rsidRPr="006E784A">
        <w:rPr>
          <w:rFonts w:hint="eastAsia"/>
          <w:lang w:val="en-US" w:eastAsia="zh-CN"/>
        </w:rPr>
        <w:t>五</w:t>
      </w:r>
      <w:r w:rsidRPr="006E784A">
        <w:rPr>
          <w:rFonts w:hint="eastAsia"/>
          <w:lang w:eastAsia="zh-CN"/>
        </w:rPr>
        <w:t>个部分构成：自愿标准化差异，强制性技术规则差异，合规性评估差异，标准化领域技能娴熟的人力资源的差异和有效参与</w:t>
      </w:r>
      <w:r w:rsidRPr="006E784A">
        <w:rPr>
          <w:rFonts w:hint="eastAsia"/>
          <w:lang w:eastAsia="zh-CN"/>
        </w:rPr>
        <w:t>ITU-T</w:t>
      </w:r>
      <w:r w:rsidRPr="006E784A">
        <w:rPr>
          <w:rFonts w:hint="eastAsia"/>
          <w:lang w:eastAsia="zh-CN"/>
        </w:rPr>
        <w:t>活动的差异</w:t>
      </w:r>
      <w:r w:rsidRPr="006E784A">
        <w:rPr>
          <w:rFonts w:hint="eastAsia"/>
          <w:lang w:val="en-US" w:eastAsia="zh-CN"/>
        </w:rPr>
        <w:t>；</w:t>
      </w:r>
    </w:p>
    <w:p w:rsidR="002F3272" w:rsidRPr="006E784A" w:rsidRDefault="00AF3A7A" w:rsidP="00DB4DE5">
      <w:pPr>
        <w:rPr>
          <w:lang w:val="en-US" w:eastAsia="zh-CN"/>
        </w:rPr>
      </w:pPr>
      <w:r w:rsidRPr="006E784A">
        <w:rPr>
          <w:i/>
          <w:iCs/>
          <w:lang w:eastAsia="zh-CN"/>
        </w:rPr>
        <w:t>e)</w:t>
      </w:r>
      <w:r w:rsidRPr="006E784A">
        <w:rPr>
          <w:rFonts w:hint="eastAsia"/>
          <w:i/>
          <w:iCs/>
          <w:lang w:val="en-US" w:eastAsia="zh-CN"/>
        </w:rPr>
        <w:tab/>
      </w:r>
      <w:r w:rsidRPr="006E784A">
        <w:rPr>
          <w:rFonts w:hint="eastAsia"/>
          <w:lang w:val="en-US" w:eastAsia="zh-CN"/>
        </w:rPr>
        <w:t>发展中国家加强参与制定</w:t>
      </w:r>
      <w:ins w:id="71" w:author="ZHANG Wangang" w:date="2016-10-16T09:18:00Z">
        <w:r w:rsidR="00001873">
          <w:rPr>
            <w:rFonts w:hint="eastAsia"/>
            <w:lang w:val="en-US" w:eastAsia="zh-CN"/>
          </w:rPr>
          <w:t>和广泛使用</w:t>
        </w:r>
      </w:ins>
      <w:r w:rsidRPr="006E784A">
        <w:rPr>
          <w:rFonts w:hint="eastAsia"/>
          <w:lang w:val="en-US" w:eastAsia="zh-CN"/>
        </w:rPr>
        <w:t>电信标准活动至关重要；</w:t>
      </w:r>
    </w:p>
    <w:p w:rsidR="002F3272" w:rsidRPr="006E784A" w:rsidRDefault="00AF3A7A" w:rsidP="00DB4DE5">
      <w:pPr>
        <w:rPr>
          <w:lang w:eastAsia="zh-CN"/>
        </w:rPr>
      </w:pPr>
      <w:r w:rsidRPr="006E784A">
        <w:rPr>
          <w:i/>
          <w:iCs/>
          <w:lang w:eastAsia="zh-CN"/>
        </w:rPr>
        <w:t>f)</w:t>
      </w:r>
      <w:r w:rsidRPr="006E784A">
        <w:rPr>
          <w:lang w:eastAsia="zh-CN"/>
        </w:rPr>
        <w:tab/>
      </w:r>
      <w:r w:rsidRPr="006E784A">
        <w:rPr>
          <w:rFonts w:hint="eastAsia"/>
          <w:lang w:eastAsia="zh-CN"/>
        </w:rPr>
        <w:t>国际电联有关发展中国家标准化能力的研究结果显示，诸多发展中国家需要加强</w:t>
      </w:r>
      <w:r>
        <w:rPr>
          <w:rFonts w:hint="eastAsia"/>
          <w:lang w:eastAsia="zh-CN"/>
        </w:rPr>
        <w:t>信息通信技术（</w:t>
      </w:r>
      <w:r w:rsidRPr="006E784A">
        <w:rPr>
          <w:rFonts w:hint="eastAsia"/>
          <w:lang w:eastAsia="zh-CN"/>
        </w:rPr>
        <w:t>ICT</w:t>
      </w:r>
      <w:r>
        <w:rPr>
          <w:rFonts w:hint="eastAsia"/>
          <w:lang w:eastAsia="zh-CN"/>
        </w:rPr>
        <w:t>）</w:t>
      </w:r>
      <w:r w:rsidRPr="006E784A">
        <w:rPr>
          <w:rFonts w:hint="eastAsia"/>
          <w:lang w:eastAsia="zh-CN"/>
        </w:rPr>
        <w:t>标准化活动的协调，以</w:t>
      </w:r>
      <w:r>
        <w:rPr>
          <w:rFonts w:hint="eastAsia"/>
          <w:lang w:eastAsia="zh-CN"/>
        </w:rPr>
        <w:t>加强</w:t>
      </w:r>
      <w:r w:rsidRPr="006E784A">
        <w:rPr>
          <w:rFonts w:hint="eastAsia"/>
          <w:lang w:eastAsia="zh-CN"/>
        </w:rPr>
        <w:t>对</w:t>
      </w:r>
      <w:r w:rsidRPr="006E784A">
        <w:rPr>
          <w:rFonts w:hint="eastAsia"/>
          <w:lang w:eastAsia="zh-CN"/>
        </w:rPr>
        <w:t>ITU-T</w:t>
      </w:r>
      <w:r>
        <w:rPr>
          <w:rFonts w:hint="eastAsia"/>
          <w:lang w:eastAsia="zh-CN"/>
        </w:rPr>
        <w:t>研究组的贡献；而且</w:t>
      </w:r>
      <w:r w:rsidRPr="006E784A">
        <w:rPr>
          <w:rFonts w:hint="eastAsia"/>
          <w:lang w:eastAsia="zh-CN"/>
        </w:rPr>
        <w:t>，成立国家标准化秘书处可改进国家层面的标准化活动并加强对</w:t>
      </w:r>
      <w:r w:rsidRPr="006E784A">
        <w:rPr>
          <w:rFonts w:hint="eastAsia"/>
          <w:lang w:eastAsia="zh-CN"/>
        </w:rPr>
        <w:t>ITU-T</w:t>
      </w:r>
      <w:r w:rsidRPr="006E784A">
        <w:rPr>
          <w:rFonts w:hint="eastAsia"/>
          <w:lang w:eastAsia="zh-CN"/>
        </w:rPr>
        <w:t>研究组的贡献；</w:t>
      </w:r>
    </w:p>
    <w:p w:rsidR="002F3272" w:rsidRPr="006E784A" w:rsidRDefault="00AF3A7A" w:rsidP="00DB4DE5">
      <w:pPr>
        <w:rPr>
          <w:lang w:eastAsia="zh-CN"/>
        </w:rPr>
      </w:pPr>
      <w:r w:rsidRPr="006E784A">
        <w:rPr>
          <w:i/>
          <w:iCs/>
          <w:lang w:eastAsia="zh-CN"/>
        </w:rPr>
        <w:t>g)</w:t>
      </w:r>
      <w:r w:rsidRPr="006E784A">
        <w:rPr>
          <w:lang w:eastAsia="zh-CN"/>
        </w:rPr>
        <w:tab/>
      </w:r>
      <w:r w:rsidRPr="006E784A">
        <w:rPr>
          <w:rFonts w:hint="eastAsia"/>
          <w:lang w:eastAsia="zh-CN"/>
        </w:rPr>
        <w:t>制定的导则将加强发展中国家对</w:t>
      </w:r>
      <w:r w:rsidRPr="006E784A">
        <w:rPr>
          <w:rFonts w:hint="eastAsia"/>
          <w:lang w:eastAsia="zh-CN"/>
        </w:rPr>
        <w:t>ITU-T</w:t>
      </w:r>
      <w:r w:rsidRPr="006E784A">
        <w:rPr>
          <w:rFonts w:hint="eastAsia"/>
          <w:lang w:eastAsia="zh-CN"/>
        </w:rPr>
        <w:t>研究组工作的参与，</w:t>
      </w:r>
    </w:p>
    <w:p w:rsidR="002F3272" w:rsidRPr="001F1060" w:rsidRDefault="00AF3A7A" w:rsidP="00DB4DE5">
      <w:pPr>
        <w:pStyle w:val="Call"/>
        <w:rPr>
          <w:lang w:eastAsia="zh-CN"/>
        </w:rPr>
      </w:pPr>
      <w:r w:rsidRPr="001F1060">
        <w:rPr>
          <w:rFonts w:hint="eastAsia"/>
          <w:lang w:eastAsia="zh-CN"/>
        </w:rPr>
        <w:t>亦认识到</w:t>
      </w:r>
    </w:p>
    <w:p w:rsidR="002F3272" w:rsidRPr="006E784A" w:rsidRDefault="00AF3A7A" w:rsidP="00DB4DE5">
      <w:pPr>
        <w:rPr>
          <w:lang w:val="en-US" w:eastAsia="zh-CN"/>
        </w:rPr>
      </w:pPr>
      <w:r w:rsidRPr="000E14E5">
        <w:rPr>
          <w:i/>
          <w:iCs/>
          <w:lang w:val="en-US" w:eastAsia="zh-CN"/>
        </w:rPr>
        <w:t>a)</w:t>
      </w:r>
      <w:r w:rsidRPr="006E784A">
        <w:rPr>
          <w:lang w:val="en-US" w:eastAsia="zh-CN"/>
        </w:rPr>
        <w:tab/>
      </w:r>
      <w:r w:rsidRPr="006E784A">
        <w:rPr>
          <w:rFonts w:hint="eastAsia"/>
          <w:lang w:val="en-US" w:eastAsia="zh-CN"/>
        </w:rPr>
        <w:t>全权代表大会第</w:t>
      </w:r>
      <w:r w:rsidRPr="006E784A">
        <w:rPr>
          <w:rFonts w:hint="eastAsia"/>
          <w:lang w:val="en-US" w:eastAsia="zh-CN"/>
        </w:rPr>
        <w:t>12</w:t>
      </w:r>
      <w:r w:rsidRPr="006E784A">
        <w:rPr>
          <w:rFonts w:hint="eastAsia"/>
          <w:lang w:val="en-US" w:eastAsia="zh-CN"/>
        </w:rPr>
        <w:t>号决定</w:t>
      </w:r>
      <w:r w:rsidRPr="006E784A">
        <w:rPr>
          <w:rFonts w:hint="eastAsia"/>
          <w:lang w:eastAsia="zh-CN"/>
        </w:rPr>
        <w:t>（</w:t>
      </w:r>
      <w:r w:rsidRPr="006E784A">
        <w:rPr>
          <w:rFonts w:hint="eastAsia"/>
          <w:lang w:eastAsia="zh-CN"/>
        </w:rPr>
        <w:t>201</w:t>
      </w:r>
      <w:del w:id="72" w:author="Huang,  Jie, Miss" w:date="2016-10-03T16:16:00Z">
        <w:r w:rsidRPr="006E784A" w:rsidDel="0092214B">
          <w:rPr>
            <w:rFonts w:hint="eastAsia"/>
            <w:lang w:eastAsia="zh-CN"/>
          </w:rPr>
          <w:delText>0</w:delText>
        </w:r>
      </w:del>
      <w:ins w:id="73" w:author="Huang,  Jie, Miss" w:date="2016-10-03T16:16:00Z">
        <w:r w:rsidR="0092214B">
          <w:rPr>
            <w:lang w:eastAsia="zh-CN"/>
          </w:rPr>
          <w:t>4</w:t>
        </w:r>
      </w:ins>
      <w:r>
        <w:rPr>
          <w:rFonts w:hint="eastAsia"/>
          <w:lang w:eastAsia="zh-CN"/>
        </w:rPr>
        <w:t>年，</w:t>
      </w:r>
      <w:del w:id="74" w:author="Huang,  Jie, Miss" w:date="2016-10-03T14:25:00Z">
        <w:r w:rsidDel="0025133C">
          <w:rPr>
            <w:rFonts w:hint="eastAsia"/>
            <w:lang w:eastAsia="zh-CN"/>
          </w:rPr>
          <w:delText>瓜达拉哈拉</w:delText>
        </w:r>
      </w:del>
      <w:ins w:id="75" w:author="Huang,  Jie, Miss" w:date="2016-10-03T14:25:00Z">
        <w:r w:rsidR="0025133C">
          <w:rPr>
            <w:rFonts w:hint="eastAsia"/>
            <w:lang w:eastAsia="zh-CN"/>
          </w:rPr>
          <w:t>釜山</w:t>
        </w:r>
      </w:ins>
      <w:r>
        <w:rPr>
          <w:rFonts w:hint="eastAsia"/>
          <w:lang w:eastAsia="zh-CN"/>
        </w:rPr>
        <w:t>）</w:t>
      </w:r>
      <w:r w:rsidRPr="006E784A">
        <w:rPr>
          <w:rFonts w:hint="eastAsia"/>
          <w:lang w:val="en-US" w:eastAsia="zh-CN"/>
        </w:rPr>
        <w:t>确认，公众可以免费在线获取</w:t>
      </w:r>
      <w:r w:rsidRPr="006E784A">
        <w:rPr>
          <w:rFonts w:hint="eastAsia"/>
          <w:lang w:val="en-US" w:eastAsia="zh-CN"/>
        </w:rPr>
        <w:t>ITU-T</w:t>
      </w:r>
      <w:r w:rsidRPr="006E784A">
        <w:rPr>
          <w:rFonts w:hint="eastAsia"/>
          <w:lang w:val="en-US" w:eastAsia="zh-CN"/>
        </w:rPr>
        <w:t>和</w:t>
      </w:r>
      <w:r>
        <w:rPr>
          <w:rFonts w:hint="eastAsia"/>
          <w:lang w:val="en-US" w:eastAsia="zh-CN"/>
        </w:rPr>
        <w:t>国际电联无线电通信部门（</w:t>
      </w:r>
      <w:r w:rsidRPr="006E784A">
        <w:rPr>
          <w:rFonts w:hint="eastAsia"/>
          <w:lang w:val="en-US" w:eastAsia="zh-CN"/>
        </w:rPr>
        <w:t>ITU-R</w:t>
      </w:r>
      <w:r>
        <w:rPr>
          <w:rFonts w:hint="eastAsia"/>
          <w:lang w:val="en-US" w:eastAsia="zh-CN"/>
        </w:rPr>
        <w:t>）</w:t>
      </w:r>
      <w:r w:rsidRPr="006E784A">
        <w:rPr>
          <w:rFonts w:hint="eastAsia"/>
          <w:lang w:val="en-US" w:eastAsia="zh-CN"/>
        </w:rPr>
        <w:t>的建议书、</w:t>
      </w:r>
      <w:r w:rsidRPr="006E784A">
        <w:rPr>
          <w:rFonts w:hint="eastAsia"/>
          <w:lang w:val="en-US" w:eastAsia="zh-CN"/>
        </w:rPr>
        <w:t>ITU-R</w:t>
      </w:r>
      <w:r w:rsidRPr="006E784A">
        <w:rPr>
          <w:rFonts w:hint="eastAsia"/>
          <w:lang w:val="en-US" w:eastAsia="zh-CN"/>
        </w:rPr>
        <w:t>报告、</w:t>
      </w:r>
      <w:r>
        <w:rPr>
          <w:rFonts w:hint="eastAsia"/>
          <w:lang w:val="en-US" w:eastAsia="zh-CN"/>
        </w:rPr>
        <w:t>《</w:t>
      </w:r>
      <w:r w:rsidRPr="006E784A">
        <w:rPr>
          <w:rFonts w:hint="eastAsia"/>
          <w:lang w:val="en-US" w:eastAsia="zh-CN"/>
        </w:rPr>
        <w:t>国际电联基本文件</w:t>
      </w:r>
      <w:r>
        <w:rPr>
          <w:rFonts w:hint="eastAsia"/>
          <w:lang w:val="en-US" w:eastAsia="zh-CN"/>
        </w:rPr>
        <w:t>》</w:t>
      </w:r>
      <w:r w:rsidRPr="006E784A">
        <w:rPr>
          <w:rFonts w:hint="eastAsia"/>
          <w:lang w:val="en-US" w:eastAsia="zh-CN"/>
        </w:rPr>
        <w:t>（《组织法》、</w:t>
      </w:r>
      <w:r>
        <w:rPr>
          <w:rFonts w:hint="eastAsia"/>
          <w:lang w:val="en-US" w:eastAsia="zh-CN"/>
        </w:rPr>
        <w:t>《公约》、《</w:t>
      </w:r>
      <w:r w:rsidRPr="006E784A">
        <w:rPr>
          <w:rFonts w:hint="eastAsia"/>
          <w:lang w:val="en-US" w:eastAsia="zh-CN"/>
        </w:rPr>
        <w:t>国际电联大会、全会和其它会议的</w:t>
      </w:r>
      <w:r>
        <w:rPr>
          <w:rFonts w:hint="eastAsia"/>
          <w:lang w:val="en-US" w:eastAsia="zh-CN"/>
        </w:rPr>
        <w:t>总</w:t>
      </w:r>
      <w:r w:rsidRPr="006E784A">
        <w:rPr>
          <w:rFonts w:hint="eastAsia"/>
          <w:lang w:val="en-US" w:eastAsia="zh-CN"/>
        </w:rPr>
        <w:t>规则</w:t>
      </w:r>
      <w:r>
        <w:rPr>
          <w:rFonts w:hint="eastAsia"/>
          <w:lang w:val="en-US" w:eastAsia="zh-CN"/>
        </w:rPr>
        <w:t>》）</w:t>
      </w:r>
      <w:r w:rsidRPr="006E784A">
        <w:rPr>
          <w:rFonts w:hint="eastAsia"/>
          <w:lang w:val="en-US" w:eastAsia="zh-CN"/>
        </w:rPr>
        <w:t>以及</w:t>
      </w:r>
      <w:r>
        <w:rPr>
          <w:rFonts w:hint="eastAsia"/>
          <w:lang w:val="en-US" w:eastAsia="zh-CN"/>
        </w:rPr>
        <w:t>《</w:t>
      </w:r>
      <w:r w:rsidRPr="006E784A">
        <w:rPr>
          <w:rFonts w:hint="eastAsia"/>
          <w:lang w:val="en-US" w:eastAsia="zh-CN"/>
        </w:rPr>
        <w:t>全权代表大会最后</w:t>
      </w:r>
      <w:r>
        <w:rPr>
          <w:rFonts w:hint="eastAsia"/>
          <w:lang w:val="en-US" w:eastAsia="zh-CN"/>
        </w:rPr>
        <w:t>文件》</w:t>
      </w:r>
      <w:r w:rsidRPr="006E784A">
        <w:rPr>
          <w:rFonts w:hint="eastAsia"/>
          <w:lang w:val="en-US" w:eastAsia="zh-CN"/>
        </w:rPr>
        <w:t>；</w:t>
      </w:r>
    </w:p>
    <w:p w:rsidR="002F3272" w:rsidRPr="006E784A" w:rsidRDefault="00AF3A7A" w:rsidP="00C1616F">
      <w:pPr>
        <w:rPr>
          <w:rFonts w:ascii="STKaiti" w:eastAsia="STKaiti" w:hAnsi="STKaiti"/>
          <w:lang w:eastAsia="zh-CN"/>
        </w:rPr>
      </w:pPr>
      <w:r w:rsidRPr="00B77F4C">
        <w:rPr>
          <w:i/>
          <w:iCs/>
          <w:lang w:eastAsia="zh-CN"/>
        </w:rPr>
        <w:t>b)</w:t>
      </w:r>
      <w:r w:rsidRPr="006E784A">
        <w:rPr>
          <w:lang w:val="en-US" w:eastAsia="zh-CN"/>
        </w:rPr>
        <w:tab/>
      </w:r>
      <w:r w:rsidRPr="006E784A">
        <w:rPr>
          <w:rFonts w:hint="eastAsia"/>
          <w:lang w:val="en-US" w:eastAsia="zh-CN"/>
        </w:rPr>
        <w:t>在国际电联理事会上提交的有关免费在线获取国际电联出版物政策</w:t>
      </w:r>
      <w:r>
        <w:rPr>
          <w:rFonts w:hint="eastAsia"/>
          <w:lang w:val="en-US" w:eastAsia="zh-CN"/>
        </w:rPr>
        <w:t>的年度报告显示，事实证明，上述政策有助于增强公众对国际电联开展</w:t>
      </w:r>
      <w:r w:rsidRPr="006E784A">
        <w:rPr>
          <w:rFonts w:hint="eastAsia"/>
          <w:lang w:val="en-US" w:eastAsia="zh-CN"/>
        </w:rPr>
        <w:t>的标准化活动的了解，并且有助于促进发展中国家更多地参与这些活动；</w:t>
      </w:r>
    </w:p>
    <w:p w:rsidR="002F3272" w:rsidRPr="006E784A" w:rsidRDefault="00AF3A7A" w:rsidP="00DB4DE5">
      <w:pPr>
        <w:rPr>
          <w:lang w:eastAsia="zh-CN"/>
        </w:rPr>
      </w:pPr>
      <w:r w:rsidRPr="00B77F4C">
        <w:rPr>
          <w:i/>
          <w:iCs/>
          <w:lang w:eastAsia="zh-CN"/>
        </w:rPr>
        <w:t>c)</w:t>
      </w:r>
      <w:r w:rsidRPr="006E784A">
        <w:rPr>
          <w:szCs w:val="24"/>
          <w:lang w:val="en-US" w:eastAsia="zh-CN"/>
        </w:rPr>
        <w:tab/>
      </w:r>
      <w:r w:rsidRPr="006E784A">
        <w:rPr>
          <w:rFonts w:hint="eastAsia"/>
          <w:szCs w:val="24"/>
          <w:lang w:val="en-US" w:eastAsia="zh-CN"/>
        </w:rPr>
        <w:t>根据国际电联</w:t>
      </w:r>
      <w:del w:id="76" w:author="Huang,  Jie, Miss" w:date="2016-10-03T14:25:00Z">
        <w:r w:rsidRPr="006E784A" w:rsidDel="0025133C">
          <w:rPr>
            <w:rFonts w:hint="eastAsia"/>
            <w:szCs w:val="24"/>
            <w:lang w:val="en-US" w:eastAsia="zh-CN"/>
          </w:rPr>
          <w:delText>2012</w:delText>
        </w:r>
      </w:del>
      <w:ins w:id="77" w:author="Huang,  Jie, Miss" w:date="2016-10-03T14:25:00Z">
        <w:r w:rsidR="0025133C" w:rsidRPr="006E784A">
          <w:rPr>
            <w:rFonts w:hint="eastAsia"/>
            <w:szCs w:val="24"/>
            <w:lang w:val="en-US" w:eastAsia="zh-CN"/>
          </w:rPr>
          <w:t>20</w:t>
        </w:r>
        <w:r w:rsidR="0025133C">
          <w:rPr>
            <w:szCs w:val="24"/>
            <w:lang w:val="en-US" w:eastAsia="zh-CN"/>
          </w:rPr>
          <w:t>16</w:t>
        </w:r>
      </w:ins>
      <w:r w:rsidRPr="006E784A">
        <w:rPr>
          <w:rFonts w:hint="eastAsia"/>
          <w:szCs w:val="24"/>
          <w:lang w:val="en-US" w:eastAsia="zh-CN"/>
        </w:rPr>
        <w:t>-</w:t>
      </w:r>
      <w:del w:id="78" w:author="Huang,  Jie, Miss" w:date="2016-10-03T14:25:00Z">
        <w:r w:rsidRPr="006E784A" w:rsidDel="0025133C">
          <w:rPr>
            <w:rFonts w:hint="eastAsia"/>
            <w:szCs w:val="24"/>
            <w:lang w:val="en-US" w:eastAsia="zh-CN"/>
          </w:rPr>
          <w:delText>2015</w:delText>
        </w:r>
      </w:del>
      <w:ins w:id="79" w:author="Huang,  Jie, Miss" w:date="2016-10-03T14:25:00Z">
        <w:r w:rsidR="0025133C" w:rsidRPr="006E784A">
          <w:rPr>
            <w:rFonts w:hint="eastAsia"/>
            <w:szCs w:val="24"/>
            <w:lang w:val="en-US" w:eastAsia="zh-CN"/>
          </w:rPr>
          <w:t>20</w:t>
        </w:r>
        <w:r w:rsidR="0025133C">
          <w:rPr>
            <w:szCs w:val="24"/>
            <w:lang w:val="en-US" w:eastAsia="zh-CN"/>
          </w:rPr>
          <w:t>19</w:t>
        </w:r>
      </w:ins>
      <w:r w:rsidRPr="006E784A">
        <w:rPr>
          <w:rFonts w:hint="eastAsia"/>
          <w:szCs w:val="24"/>
          <w:lang w:val="en-US" w:eastAsia="zh-CN"/>
        </w:rPr>
        <w:t>年战略规划，</w:t>
      </w:r>
      <w:r w:rsidRPr="006E784A">
        <w:rPr>
          <w:rFonts w:hint="eastAsia"/>
          <w:szCs w:val="24"/>
          <w:lang w:val="en-US" w:eastAsia="zh-CN"/>
        </w:rPr>
        <w:t>ITU-T</w:t>
      </w:r>
      <w:r w:rsidRPr="006E784A">
        <w:rPr>
          <w:rFonts w:hint="eastAsia"/>
          <w:szCs w:val="24"/>
          <w:lang w:val="en-US" w:eastAsia="zh-CN"/>
        </w:rPr>
        <w:t>致力于“</w:t>
      </w:r>
      <w:r w:rsidRPr="00F825E5">
        <w:rPr>
          <w:rFonts w:asciiTheme="minorEastAsia" w:hAnsiTheme="minorEastAsia" w:hint="eastAsia"/>
          <w:szCs w:val="24"/>
          <w:lang w:val="en-US" w:eastAsia="zh-CN"/>
        </w:rPr>
        <w:t>为弥合标准化工作差距，在标准化事宜、信息和通信网络基础设施和应用以及能力建设培训资料的制定方面，向发展中国家提供支持和帮助，同时考虑到发展中国家电信环境的特点</w:t>
      </w:r>
      <w:r w:rsidRPr="006E784A">
        <w:rPr>
          <w:rFonts w:hint="eastAsia"/>
          <w:szCs w:val="24"/>
          <w:lang w:val="en-US" w:eastAsia="zh-CN"/>
        </w:rPr>
        <w:t>”，</w:t>
      </w:r>
    </w:p>
    <w:p w:rsidR="002F3272" w:rsidRPr="006E784A" w:rsidRDefault="00AF3A7A" w:rsidP="00DB4DE5">
      <w:pPr>
        <w:pStyle w:val="Call"/>
        <w:rPr>
          <w:lang w:eastAsia="zh-CN"/>
        </w:rPr>
      </w:pPr>
      <w:r w:rsidRPr="006E784A">
        <w:rPr>
          <w:rFonts w:hint="eastAsia"/>
          <w:lang w:eastAsia="zh-CN"/>
        </w:rPr>
        <w:t>注意到</w:t>
      </w:r>
    </w:p>
    <w:p w:rsidR="002F3272" w:rsidRPr="006E784A" w:rsidRDefault="00AF3A7A" w:rsidP="00DB4DE5">
      <w:pPr>
        <w:rPr>
          <w:lang w:val="en-US" w:eastAsia="zh-CN"/>
        </w:rPr>
      </w:pPr>
      <w:r w:rsidRPr="006E784A">
        <w:rPr>
          <w:rFonts w:asciiTheme="majorBidi" w:hAnsiTheme="majorBidi" w:cstheme="majorBidi" w:hint="eastAsia"/>
          <w:i/>
          <w:iCs/>
          <w:lang w:eastAsia="zh-CN"/>
        </w:rPr>
        <w:t>a</w:t>
      </w:r>
      <w:r w:rsidRPr="006E784A">
        <w:rPr>
          <w:rFonts w:asciiTheme="majorBidi" w:hAnsiTheme="majorBidi" w:cstheme="majorBidi"/>
          <w:i/>
          <w:iCs/>
          <w:lang w:eastAsia="zh-CN"/>
        </w:rPr>
        <w:t>)</w:t>
      </w:r>
      <w:r w:rsidRPr="006E784A">
        <w:rPr>
          <w:rFonts w:hint="eastAsia"/>
          <w:lang w:eastAsia="zh-CN"/>
        </w:rPr>
        <w:tab/>
      </w:r>
      <w:r w:rsidRPr="006E784A">
        <w:rPr>
          <w:rFonts w:hint="eastAsia"/>
          <w:lang w:eastAsia="zh-CN"/>
        </w:rPr>
        <w:t>尽管</w:t>
      </w:r>
      <w:r w:rsidRPr="006E784A">
        <w:rPr>
          <w:color w:val="000000"/>
          <w:lang w:eastAsia="zh-CN"/>
        </w:rPr>
        <w:t>国际电联在确定</w:t>
      </w:r>
      <w:r w:rsidRPr="006E784A">
        <w:rPr>
          <w:rFonts w:hint="eastAsia"/>
          <w:color w:val="000000"/>
          <w:lang w:eastAsia="zh-CN"/>
        </w:rPr>
        <w:t>和缩小</w:t>
      </w:r>
      <w:r w:rsidRPr="006E784A">
        <w:rPr>
          <w:color w:val="000000"/>
          <w:lang w:eastAsia="zh-CN"/>
        </w:rPr>
        <w:t>标准化</w:t>
      </w:r>
      <w:r w:rsidRPr="006E784A">
        <w:rPr>
          <w:rFonts w:hint="eastAsia"/>
          <w:color w:val="000000"/>
          <w:lang w:eastAsia="zh-CN"/>
        </w:rPr>
        <w:t>工作</w:t>
      </w:r>
      <w:r w:rsidRPr="006E784A">
        <w:rPr>
          <w:color w:val="000000"/>
          <w:lang w:eastAsia="zh-CN"/>
        </w:rPr>
        <w:t>差距方面取得</w:t>
      </w:r>
      <w:r>
        <w:rPr>
          <w:rFonts w:hint="eastAsia"/>
          <w:color w:val="000000"/>
          <w:lang w:eastAsia="zh-CN"/>
        </w:rPr>
        <w:t>了重</w:t>
      </w:r>
      <w:r w:rsidRPr="006E784A">
        <w:rPr>
          <w:rFonts w:hint="eastAsia"/>
          <w:color w:val="000000"/>
          <w:lang w:eastAsia="zh-CN"/>
        </w:rPr>
        <w:t>大</w:t>
      </w:r>
      <w:r w:rsidRPr="006E784A">
        <w:rPr>
          <w:color w:val="000000"/>
          <w:lang w:eastAsia="zh-CN"/>
        </w:rPr>
        <w:t>进展</w:t>
      </w:r>
      <w:r w:rsidRPr="006E784A">
        <w:rPr>
          <w:rFonts w:ascii="SimSun" w:hAnsi="SimSun" w:cs="SimSun" w:hint="eastAsia"/>
          <w:color w:val="000000"/>
          <w:lang w:eastAsia="zh-CN"/>
        </w:rPr>
        <w:t>，但发展中国家在确保高效参与</w:t>
      </w:r>
      <w:r w:rsidRPr="000E14E5">
        <w:rPr>
          <w:rFonts w:asciiTheme="majorBidi" w:hAnsiTheme="majorBidi" w:cstheme="majorBidi"/>
          <w:color w:val="000000"/>
          <w:lang w:eastAsia="zh-CN"/>
        </w:rPr>
        <w:t>ITU-T</w:t>
      </w:r>
      <w:r>
        <w:rPr>
          <w:rFonts w:asciiTheme="majorBidi" w:hAnsiTheme="majorBidi" w:cstheme="majorBidi" w:hint="eastAsia"/>
          <w:color w:val="000000"/>
          <w:lang w:eastAsia="zh-CN"/>
        </w:rPr>
        <w:t>工作方面依然面临各种</w:t>
      </w:r>
      <w:r w:rsidRPr="006E784A">
        <w:rPr>
          <w:rFonts w:asciiTheme="majorBidi" w:hAnsiTheme="majorBidi" w:cstheme="majorBidi" w:hint="eastAsia"/>
          <w:color w:val="000000"/>
          <w:lang w:eastAsia="zh-CN"/>
        </w:rPr>
        <w:t>困难，特别是在参与和跟进</w:t>
      </w:r>
      <w:r w:rsidRPr="006E784A">
        <w:rPr>
          <w:rFonts w:asciiTheme="majorBidi" w:hAnsiTheme="majorBidi" w:cstheme="majorBidi" w:hint="eastAsia"/>
          <w:color w:val="000000"/>
          <w:lang w:eastAsia="zh-CN"/>
        </w:rPr>
        <w:t>ITU-T</w:t>
      </w:r>
      <w:r w:rsidRPr="006E784A">
        <w:rPr>
          <w:rFonts w:asciiTheme="majorBidi" w:hAnsiTheme="majorBidi" w:cstheme="majorBidi" w:hint="eastAsia"/>
          <w:color w:val="000000"/>
          <w:lang w:eastAsia="zh-CN"/>
        </w:rPr>
        <w:t>研究组工作方面</w:t>
      </w:r>
      <w:r w:rsidRPr="006E784A">
        <w:rPr>
          <w:rFonts w:hint="eastAsia"/>
          <w:lang w:eastAsia="zh-CN"/>
        </w:rPr>
        <w:t>；</w:t>
      </w:r>
    </w:p>
    <w:p w:rsidR="002F3272" w:rsidRPr="006E784A" w:rsidRDefault="00AF3A7A" w:rsidP="00DB4DE5">
      <w:pPr>
        <w:rPr>
          <w:lang w:eastAsia="zh-CN"/>
        </w:rPr>
      </w:pPr>
      <w:r w:rsidRPr="006E784A">
        <w:rPr>
          <w:rFonts w:hint="eastAsia"/>
          <w:i/>
          <w:iCs/>
          <w:lang w:eastAsia="zh-CN"/>
        </w:rPr>
        <w:t>b)</w:t>
      </w:r>
      <w:r w:rsidRPr="006E784A">
        <w:rPr>
          <w:rFonts w:hint="eastAsia"/>
          <w:lang w:eastAsia="zh-CN"/>
        </w:rPr>
        <w:tab/>
      </w:r>
      <w:r>
        <w:rPr>
          <w:rFonts w:hint="eastAsia"/>
          <w:lang w:eastAsia="zh-CN"/>
        </w:rPr>
        <w:t>国际电联的双年度预算包括</w:t>
      </w:r>
      <w:r w:rsidRPr="006E784A">
        <w:rPr>
          <w:rFonts w:hint="eastAsia"/>
          <w:lang w:eastAsia="zh-CN"/>
        </w:rPr>
        <w:t>缩小标准化工作差距</w:t>
      </w:r>
      <w:r>
        <w:rPr>
          <w:rFonts w:hint="eastAsia"/>
          <w:lang w:eastAsia="zh-CN"/>
        </w:rPr>
        <w:t>方面</w:t>
      </w:r>
      <w:r w:rsidRPr="006E784A">
        <w:rPr>
          <w:rFonts w:hint="eastAsia"/>
          <w:lang w:eastAsia="zh-CN"/>
        </w:rPr>
        <w:t>的单项支出，但同时提倡为这些活动进行自愿捐款，且电信标准化局</w:t>
      </w:r>
      <w:r>
        <w:rPr>
          <w:rFonts w:hint="eastAsia"/>
          <w:lang w:eastAsia="zh-CN"/>
        </w:rPr>
        <w:t>（</w:t>
      </w:r>
      <w:r>
        <w:rPr>
          <w:rFonts w:hint="eastAsia"/>
          <w:lang w:eastAsia="zh-CN"/>
        </w:rPr>
        <w:t>TSB</w:t>
      </w:r>
      <w:r>
        <w:rPr>
          <w:rFonts w:hint="eastAsia"/>
          <w:lang w:eastAsia="zh-CN"/>
        </w:rPr>
        <w:t>）</w:t>
      </w:r>
      <w:r w:rsidRPr="006E784A">
        <w:rPr>
          <w:rFonts w:hint="eastAsia"/>
          <w:lang w:eastAsia="zh-CN"/>
        </w:rPr>
        <w:t>与电信发展局</w:t>
      </w:r>
      <w:r>
        <w:rPr>
          <w:rFonts w:hint="eastAsia"/>
          <w:lang w:eastAsia="zh-CN"/>
        </w:rPr>
        <w:t>（</w:t>
      </w:r>
      <w:r>
        <w:rPr>
          <w:rFonts w:hint="eastAsia"/>
          <w:lang w:eastAsia="zh-CN"/>
        </w:rPr>
        <w:t>BDT</w:t>
      </w:r>
      <w:r>
        <w:rPr>
          <w:rFonts w:hint="eastAsia"/>
          <w:lang w:eastAsia="zh-CN"/>
        </w:rPr>
        <w:t>）</w:t>
      </w:r>
      <w:r w:rsidRPr="006E784A">
        <w:rPr>
          <w:rFonts w:hint="eastAsia"/>
          <w:lang w:eastAsia="zh-CN"/>
        </w:rPr>
        <w:t>紧密协调</w:t>
      </w:r>
      <w:r>
        <w:rPr>
          <w:rFonts w:hint="eastAsia"/>
          <w:lang w:eastAsia="zh-CN"/>
        </w:rPr>
        <w:t>、落实了该单项支出</w:t>
      </w:r>
      <w:r w:rsidRPr="006E784A">
        <w:rPr>
          <w:rFonts w:hint="eastAsia"/>
          <w:lang w:eastAsia="zh-CN"/>
        </w:rPr>
        <w:t>的管理机制；</w:t>
      </w:r>
    </w:p>
    <w:p w:rsidR="002F3272" w:rsidRPr="000E14E5" w:rsidRDefault="00AF3A7A" w:rsidP="00DB4DE5">
      <w:pPr>
        <w:rPr>
          <w:lang w:val="en-US" w:eastAsia="zh-CN"/>
        </w:rPr>
      </w:pPr>
      <w:r>
        <w:rPr>
          <w:rFonts w:hint="eastAsia"/>
          <w:i/>
          <w:iCs/>
          <w:lang w:val="en-US" w:eastAsia="zh-CN"/>
        </w:rPr>
        <w:t>c)</w:t>
      </w:r>
      <w:r w:rsidRPr="006E784A">
        <w:rPr>
          <w:lang w:val="en-US" w:eastAsia="zh-CN"/>
        </w:rPr>
        <w:tab/>
      </w:r>
      <w:r w:rsidRPr="006E784A">
        <w:rPr>
          <w:rFonts w:hint="eastAsia"/>
          <w:lang w:val="en-US" w:eastAsia="zh-CN"/>
        </w:rPr>
        <w:t>尤其是发展中国家机构在出席受他们具体关注的</w:t>
      </w:r>
      <w:r w:rsidRPr="006E784A">
        <w:rPr>
          <w:rFonts w:hint="eastAsia"/>
          <w:lang w:val="en-US" w:eastAsia="zh-CN"/>
        </w:rPr>
        <w:t>ITU-T</w:t>
      </w:r>
      <w:r w:rsidRPr="006E784A">
        <w:rPr>
          <w:rFonts w:hint="eastAsia"/>
          <w:lang w:val="en-US" w:eastAsia="zh-CN"/>
        </w:rPr>
        <w:t>会议活动时受到的预算局限；</w:t>
      </w:r>
    </w:p>
    <w:p w:rsidR="002F3272" w:rsidRPr="006E784A" w:rsidRDefault="00AF3A7A" w:rsidP="00DB4DE5">
      <w:pPr>
        <w:rPr>
          <w:lang w:eastAsia="zh-CN"/>
        </w:rPr>
      </w:pPr>
      <w:r w:rsidRPr="006E784A">
        <w:rPr>
          <w:rFonts w:asciiTheme="majorBidi" w:hAnsiTheme="majorBidi" w:cstheme="majorBidi"/>
          <w:i/>
          <w:iCs/>
          <w:lang w:eastAsia="zh-CN"/>
        </w:rPr>
        <w:t>d)</w:t>
      </w:r>
      <w:r w:rsidRPr="006E784A">
        <w:rPr>
          <w:rFonts w:hint="eastAsia"/>
          <w:lang w:eastAsia="zh-CN"/>
        </w:rPr>
        <w:tab/>
      </w:r>
      <w:r w:rsidRPr="006E784A">
        <w:rPr>
          <w:rFonts w:hint="eastAsia"/>
          <w:lang w:eastAsia="zh-CN"/>
        </w:rPr>
        <w:t>国际电联有关在</w:t>
      </w:r>
      <w:r w:rsidRPr="006E784A">
        <w:rPr>
          <w:rFonts w:hint="eastAsia"/>
          <w:lang w:eastAsia="zh-CN"/>
        </w:rPr>
        <w:t>ITU-T</w:t>
      </w:r>
      <w:r w:rsidRPr="006E784A">
        <w:rPr>
          <w:rFonts w:hint="eastAsia"/>
          <w:lang w:eastAsia="zh-CN"/>
        </w:rPr>
        <w:t>的领导下培育伙伴关系的计划，继续强化并扩展国际电联向其成员，特别是发展中国家提供的援助；</w:t>
      </w:r>
    </w:p>
    <w:p w:rsidR="002F3272" w:rsidRPr="006E784A" w:rsidRDefault="00AF3A7A" w:rsidP="00DB4DE5">
      <w:pPr>
        <w:rPr>
          <w:lang w:val="en-US" w:eastAsia="zh-CN"/>
        </w:rPr>
      </w:pPr>
      <w:r w:rsidRPr="000E14E5">
        <w:rPr>
          <w:i/>
          <w:iCs/>
          <w:lang w:val="en-US" w:eastAsia="zh-CN"/>
        </w:rPr>
        <w:t>e)</w:t>
      </w:r>
      <w:r w:rsidRPr="006E784A">
        <w:rPr>
          <w:lang w:val="en-US" w:eastAsia="zh-CN"/>
        </w:rPr>
        <w:tab/>
      </w:r>
      <w:r w:rsidRPr="006E784A">
        <w:rPr>
          <w:rFonts w:hint="eastAsia"/>
          <w:lang w:val="en-US" w:eastAsia="zh-CN"/>
        </w:rPr>
        <w:t>发展中国家</w:t>
      </w:r>
      <w:r w:rsidRPr="006E784A">
        <w:rPr>
          <w:lang w:eastAsia="zh-CN"/>
        </w:rPr>
        <w:t>在制定和</w:t>
      </w:r>
      <w:r w:rsidRPr="006E784A">
        <w:rPr>
          <w:rFonts w:hint="eastAsia"/>
          <w:lang w:eastAsia="zh-CN"/>
        </w:rPr>
        <w:t>研究</w:t>
      </w:r>
      <w:r w:rsidRPr="006E784A">
        <w:rPr>
          <w:lang w:eastAsia="zh-CN"/>
        </w:rPr>
        <w:t>课题、</w:t>
      </w:r>
      <w:r w:rsidRPr="006E784A">
        <w:rPr>
          <w:rFonts w:hint="eastAsia"/>
          <w:lang w:eastAsia="zh-CN"/>
        </w:rPr>
        <w:t>起草</w:t>
      </w:r>
      <w:r w:rsidRPr="006E784A">
        <w:rPr>
          <w:lang w:eastAsia="zh-CN"/>
        </w:rPr>
        <w:t>文稿和能力建设方面，采用适当磋商框架</w:t>
      </w:r>
      <w:r w:rsidRPr="006E784A">
        <w:rPr>
          <w:rFonts w:hint="eastAsia"/>
          <w:lang w:eastAsia="zh-CN"/>
        </w:rPr>
        <w:t>的</w:t>
      </w:r>
      <w:r w:rsidRPr="006E784A">
        <w:rPr>
          <w:lang w:eastAsia="zh-CN"/>
        </w:rPr>
        <w:t>重要</w:t>
      </w:r>
      <w:r w:rsidRPr="006E784A">
        <w:rPr>
          <w:rFonts w:hint="eastAsia"/>
          <w:lang w:eastAsia="zh-CN"/>
        </w:rPr>
        <w:t>性</w:t>
      </w:r>
      <w:r w:rsidRPr="006E784A">
        <w:rPr>
          <w:lang w:eastAsia="zh-CN"/>
        </w:rPr>
        <w:t>；</w:t>
      </w:r>
    </w:p>
    <w:p w:rsidR="002F3272" w:rsidRPr="006E784A" w:rsidRDefault="00AF3A7A" w:rsidP="00DB4DE5">
      <w:pPr>
        <w:rPr>
          <w:lang w:val="en-US" w:eastAsia="zh-CN"/>
        </w:rPr>
      </w:pPr>
      <w:r w:rsidRPr="000E14E5">
        <w:rPr>
          <w:i/>
          <w:iCs/>
          <w:lang w:val="en-US" w:eastAsia="zh-CN"/>
        </w:rPr>
        <w:t>f)</w:t>
      </w:r>
      <w:r w:rsidRPr="006E784A">
        <w:rPr>
          <w:lang w:val="en-US" w:eastAsia="zh-CN"/>
        </w:rPr>
        <w:tab/>
      </w:r>
      <w:r>
        <w:rPr>
          <w:rFonts w:hint="eastAsia"/>
          <w:lang w:val="en-US" w:eastAsia="zh-CN"/>
        </w:rPr>
        <w:t>ITU-T</w:t>
      </w:r>
      <w:r w:rsidRPr="006E784A">
        <w:rPr>
          <w:rFonts w:hint="eastAsia"/>
          <w:lang w:val="en-US" w:eastAsia="zh-CN"/>
        </w:rPr>
        <w:t>第</w:t>
      </w:r>
      <w:r w:rsidRPr="006E784A">
        <w:rPr>
          <w:rFonts w:hint="eastAsia"/>
          <w:lang w:val="en-US" w:eastAsia="zh-CN"/>
        </w:rPr>
        <w:t>2</w:t>
      </w:r>
      <w:r w:rsidRPr="006E784A">
        <w:rPr>
          <w:rFonts w:hint="eastAsia"/>
          <w:lang w:val="en-US" w:eastAsia="zh-CN"/>
        </w:rPr>
        <w:t>、</w:t>
      </w:r>
      <w:r w:rsidRPr="006E784A">
        <w:rPr>
          <w:rFonts w:hint="eastAsia"/>
          <w:lang w:val="en-US" w:eastAsia="zh-CN"/>
        </w:rPr>
        <w:t>3</w:t>
      </w:r>
      <w:r w:rsidRPr="006E784A">
        <w:rPr>
          <w:rFonts w:hint="eastAsia"/>
          <w:lang w:val="en-US" w:eastAsia="zh-CN"/>
        </w:rPr>
        <w:t>、</w:t>
      </w:r>
      <w:r w:rsidRPr="006E784A">
        <w:rPr>
          <w:rFonts w:hint="eastAsia"/>
          <w:lang w:val="en-US" w:eastAsia="zh-CN"/>
        </w:rPr>
        <w:t>5</w:t>
      </w:r>
      <w:r w:rsidRPr="006E784A">
        <w:rPr>
          <w:rFonts w:hint="eastAsia"/>
          <w:lang w:val="en-US" w:eastAsia="zh-CN"/>
        </w:rPr>
        <w:t>和</w:t>
      </w:r>
      <w:r w:rsidRPr="006E784A">
        <w:rPr>
          <w:rFonts w:hint="eastAsia"/>
          <w:lang w:val="en-US" w:eastAsia="zh-CN"/>
        </w:rPr>
        <w:t>12</w:t>
      </w:r>
      <w:r>
        <w:rPr>
          <w:rFonts w:hint="eastAsia"/>
          <w:lang w:val="en-US" w:eastAsia="zh-CN"/>
        </w:rPr>
        <w:t>研究组</w:t>
      </w:r>
      <w:r w:rsidRPr="006E784A">
        <w:rPr>
          <w:rFonts w:hint="eastAsia"/>
          <w:lang w:val="en-US" w:eastAsia="zh-CN"/>
        </w:rPr>
        <w:t>的组织结构和工作方法</w:t>
      </w:r>
      <w:r>
        <w:rPr>
          <w:rFonts w:hint="eastAsia"/>
          <w:lang w:val="en-US" w:eastAsia="zh-CN"/>
        </w:rPr>
        <w:t>有助于</w:t>
      </w:r>
      <w:r w:rsidRPr="006E784A">
        <w:rPr>
          <w:rFonts w:hint="eastAsia"/>
          <w:lang w:val="en-US" w:eastAsia="zh-CN"/>
        </w:rPr>
        <w:t>提高发展中国家参与</w:t>
      </w:r>
      <w:r>
        <w:rPr>
          <w:rFonts w:hint="eastAsia"/>
          <w:lang w:val="en-US" w:eastAsia="zh-CN"/>
        </w:rPr>
        <w:t>一些</w:t>
      </w:r>
      <w:r w:rsidRPr="006E784A">
        <w:rPr>
          <w:rFonts w:hint="eastAsia"/>
          <w:lang w:val="en-US" w:eastAsia="zh-CN"/>
        </w:rPr>
        <w:t>其它研究组</w:t>
      </w:r>
      <w:ins w:id="80" w:author="ZHANG Wangang" w:date="2016-10-16T09:20:00Z">
        <w:r w:rsidR="00001873">
          <w:rPr>
            <w:rFonts w:hint="eastAsia"/>
            <w:lang w:val="en-US" w:eastAsia="zh-CN"/>
          </w:rPr>
          <w:t>（</w:t>
        </w:r>
        <w:r w:rsidR="00001873" w:rsidRPr="000C6187">
          <w:rPr>
            <w:rFonts w:hint="eastAsia"/>
            <w:caps/>
            <w:kern w:val="2"/>
            <w:szCs w:val="24"/>
            <w:lang w:eastAsia="zh-CN"/>
          </w:rPr>
          <w:t>特别是</w:t>
        </w:r>
        <w:r w:rsidR="00001873">
          <w:rPr>
            <w:rFonts w:hint="eastAsia"/>
            <w:caps/>
            <w:kern w:val="2"/>
            <w:szCs w:val="24"/>
            <w:lang w:eastAsia="zh-CN"/>
          </w:rPr>
          <w:t>第</w:t>
        </w:r>
        <w:r w:rsidR="00001873" w:rsidRPr="000C6187">
          <w:rPr>
            <w:rFonts w:hint="eastAsia"/>
            <w:caps/>
            <w:kern w:val="2"/>
            <w:szCs w:val="24"/>
            <w:lang w:eastAsia="zh-CN"/>
          </w:rPr>
          <w:t>20</w:t>
        </w:r>
        <w:r w:rsidR="00001873">
          <w:rPr>
            <w:rFonts w:hint="eastAsia"/>
            <w:caps/>
            <w:kern w:val="2"/>
            <w:szCs w:val="24"/>
            <w:lang w:eastAsia="zh-CN"/>
          </w:rPr>
          <w:t>研究组</w:t>
        </w:r>
        <w:r w:rsidR="00001873">
          <w:rPr>
            <w:rFonts w:hint="eastAsia"/>
            <w:lang w:val="en-US" w:eastAsia="zh-CN"/>
          </w:rPr>
          <w:t>）</w:t>
        </w:r>
      </w:ins>
      <w:r w:rsidRPr="006E784A">
        <w:rPr>
          <w:rFonts w:hint="eastAsia"/>
          <w:lang w:val="en-US" w:eastAsia="zh-CN"/>
        </w:rPr>
        <w:t>标准化活动的程度，并有助于实现第</w:t>
      </w:r>
      <w:r w:rsidRPr="006E784A">
        <w:rPr>
          <w:rFonts w:hint="eastAsia"/>
          <w:lang w:val="en-US" w:eastAsia="zh-CN"/>
        </w:rPr>
        <w:t>123</w:t>
      </w:r>
      <w:r w:rsidRPr="006E784A">
        <w:rPr>
          <w:rFonts w:hint="eastAsia"/>
          <w:lang w:val="en-US" w:eastAsia="zh-CN"/>
        </w:rPr>
        <w:t>号决议（</w:t>
      </w:r>
      <w:r w:rsidRPr="006E784A">
        <w:rPr>
          <w:rFonts w:hint="eastAsia"/>
          <w:lang w:val="en-US" w:eastAsia="zh-CN"/>
        </w:rPr>
        <w:t>201</w:t>
      </w:r>
      <w:del w:id="81" w:author="Huang,  Jie, Miss" w:date="2016-10-03T16:16:00Z">
        <w:r w:rsidRPr="006E784A" w:rsidDel="0092214B">
          <w:rPr>
            <w:rFonts w:hint="eastAsia"/>
            <w:lang w:val="en-US" w:eastAsia="zh-CN"/>
          </w:rPr>
          <w:delText>0</w:delText>
        </w:r>
      </w:del>
      <w:ins w:id="82" w:author="Huang,  Jie, Miss" w:date="2016-10-03T16:16:00Z">
        <w:r w:rsidR="0092214B">
          <w:rPr>
            <w:lang w:val="en-US" w:eastAsia="zh-CN"/>
          </w:rPr>
          <w:t>4</w:t>
        </w:r>
      </w:ins>
      <w:r w:rsidRPr="006E784A">
        <w:rPr>
          <w:rFonts w:hint="eastAsia"/>
          <w:lang w:val="en-US" w:eastAsia="zh-CN"/>
        </w:rPr>
        <w:t>，</w:t>
      </w:r>
      <w:del w:id="83" w:author="Huang,  Jie, Miss" w:date="2016-10-03T14:26:00Z">
        <w:r w:rsidRPr="006E784A" w:rsidDel="0025133C">
          <w:rPr>
            <w:rFonts w:hint="eastAsia"/>
            <w:lang w:val="en-US" w:eastAsia="zh-CN"/>
          </w:rPr>
          <w:delText>瓜达拉哈拉</w:delText>
        </w:r>
      </w:del>
      <w:ins w:id="84" w:author="Huang,  Jie, Miss" w:date="2016-10-03T14:26:00Z">
        <w:r w:rsidR="0025133C">
          <w:rPr>
            <w:rFonts w:hint="eastAsia"/>
            <w:lang w:val="en-US" w:eastAsia="zh-CN"/>
          </w:rPr>
          <w:t>釜山</w:t>
        </w:r>
      </w:ins>
      <w:r w:rsidRPr="006E784A">
        <w:rPr>
          <w:rFonts w:hint="eastAsia"/>
          <w:lang w:val="en-US" w:eastAsia="zh-CN"/>
        </w:rPr>
        <w:t>，修订版）提出的目标；</w:t>
      </w:r>
    </w:p>
    <w:p w:rsidR="002F3272" w:rsidRPr="006E784A" w:rsidRDefault="00AF3A7A" w:rsidP="00DB4DE5">
      <w:pPr>
        <w:rPr>
          <w:lang w:val="en-US" w:eastAsia="zh-CN"/>
        </w:rPr>
      </w:pPr>
      <w:r w:rsidRPr="000E14E5">
        <w:rPr>
          <w:i/>
          <w:iCs/>
          <w:lang w:val="en-US" w:eastAsia="zh-CN"/>
        </w:rPr>
        <w:t>g)</w:t>
      </w:r>
      <w:r w:rsidRPr="006E784A">
        <w:rPr>
          <w:lang w:val="en-US" w:eastAsia="zh-CN"/>
        </w:rPr>
        <w:tab/>
      </w:r>
      <w:r w:rsidRPr="006E784A">
        <w:rPr>
          <w:rFonts w:hint="eastAsia"/>
          <w:lang w:val="en-US" w:eastAsia="zh-CN"/>
        </w:rPr>
        <w:t>ITU-T</w:t>
      </w:r>
      <w:r w:rsidRPr="006E784A">
        <w:rPr>
          <w:rFonts w:hint="eastAsia"/>
          <w:lang w:val="en-US" w:eastAsia="zh-CN"/>
        </w:rPr>
        <w:t>不同研究组区域组的联席会议，尤其结合区域性标准化机构的区域讲习班</w:t>
      </w:r>
      <w:r w:rsidRPr="006E784A">
        <w:rPr>
          <w:lang w:val="en-US" w:eastAsia="zh-CN"/>
        </w:rPr>
        <w:br/>
      </w:r>
      <w:r w:rsidRPr="006E784A">
        <w:rPr>
          <w:rFonts w:hint="eastAsia"/>
          <w:lang w:val="en-US" w:eastAsia="zh-CN"/>
        </w:rPr>
        <w:t>和</w:t>
      </w:r>
      <w:r w:rsidRPr="006E784A">
        <w:rPr>
          <w:rFonts w:hint="eastAsia"/>
          <w:lang w:val="en-US" w:eastAsia="zh-CN"/>
        </w:rPr>
        <w:t>/</w:t>
      </w:r>
      <w:r w:rsidRPr="006E784A">
        <w:rPr>
          <w:rFonts w:hint="eastAsia"/>
          <w:lang w:val="en-US" w:eastAsia="zh-CN"/>
        </w:rPr>
        <w:t>或会议，将有助于鼓励发展中国家参与这些会议并提高这些会议的有效性；</w:t>
      </w:r>
    </w:p>
    <w:p w:rsidR="002F3272" w:rsidRPr="006E784A" w:rsidRDefault="00AF3A7A" w:rsidP="00DB4DE5">
      <w:pPr>
        <w:rPr>
          <w:lang w:eastAsia="zh-CN"/>
        </w:rPr>
      </w:pPr>
      <w:r w:rsidRPr="000E14E5">
        <w:rPr>
          <w:i/>
          <w:iCs/>
          <w:lang w:val="en-US" w:eastAsia="zh-CN"/>
        </w:rPr>
        <w:lastRenderedPageBreak/>
        <w:t>h)</w:t>
      </w:r>
      <w:r w:rsidRPr="006E784A">
        <w:rPr>
          <w:rFonts w:hint="eastAsia"/>
          <w:lang w:val="en-US" w:eastAsia="zh-CN"/>
        </w:rPr>
        <w:tab/>
      </w:r>
      <w:r w:rsidRPr="006E784A">
        <w:rPr>
          <w:rFonts w:hint="eastAsia"/>
          <w:lang w:eastAsia="zh-CN"/>
        </w:rPr>
        <w:t>以区域代表身份获任命的电信标准化顾问组（</w:t>
      </w:r>
      <w:r w:rsidRPr="006E784A">
        <w:rPr>
          <w:rFonts w:hint="eastAsia"/>
          <w:lang w:eastAsia="zh-CN"/>
        </w:rPr>
        <w:t>TSAG</w:t>
      </w:r>
      <w:r w:rsidRPr="006E784A">
        <w:rPr>
          <w:rFonts w:hint="eastAsia"/>
          <w:lang w:eastAsia="zh-CN"/>
        </w:rPr>
        <w:t>）副主席以及来自发展中国家的</w:t>
      </w:r>
      <w:r w:rsidRPr="006E784A">
        <w:rPr>
          <w:rFonts w:hint="eastAsia"/>
          <w:lang w:eastAsia="zh-CN"/>
        </w:rPr>
        <w:t>ITU-T</w:t>
      </w:r>
      <w:r>
        <w:rPr>
          <w:rFonts w:hint="eastAsia"/>
          <w:lang w:eastAsia="zh-CN"/>
        </w:rPr>
        <w:t>研究组副主席可承担一些具体职责，从而进一步</w:t>
      </w:r>
      <w:r w:rsidRPr="006E784A">
        <w:rPr>
          <w:rFonts w:hint="eastAsia"/>
          <w:lang w:eastAsia="zh-CN"/>
        </w:rPr>
        <w:t>推</w:t>
      </w:r>
      <w:r>
        <w:rPr>
          <w:rFonts w:hint="eastAsia"/>
          <w:lang w:eastAsia="zh-CN"/>
        </w:rPr>
        <w:t>动发展中国家更为</w:t>
      </w:r>
      <w:r w:rsidRPr="006E784A">
        <w:rPr>
          <w:rFonts w:hint="eastAsia"/>
          <w:lang w:eastAsia="zh-CN"/>
        </w:rPr>
        <w:t>积极地参与</w:t>
      </w:r>
      <w:r w:rsidRPr="006E784A">
        <w:rPr>
          <w:rFonts w:hint="eastAsia"/>
          <w:lang w:eastAsia="zh-CN"/>
        </w:rPr>
        <w:t>ITU-T</w:t>
      </w:r>
      <w:r w:rsidRPr="006E784A">
        <w:rPr>
          <w:rFonts w:hint="eastAsia"/>
          <w:lang w:eastAsia="zh-CN"/>
        </w:rPr>
        <w:t>的标准化工作；</w:t>
      </w:r>
    </w:p>
    <w:p w:rsidR="002F3272" w:rsidRPr="006E784A" w:rsidRDefault="00AF3A7A" w:rsidP="00DB4DE5">
      <w:pPr>
        <w:rPr>
          <w:lang w:eastAsia="zh-CN"/>
        </w:rPr>
      </w:pPr>
      <w:proofErr w:type="spellStart"/>
      <w:r w:rsidRPr="006E784A">
        <w:rPr>
          <w:rFonts w:hint="eastAsia"/>
          <w:i/>
          <w:iCs/>
          <w:lang w:eastAsia="zh-CN"/>
        </w:rPr>
        <w:t>i</w:t>
      </w:r>
      <w:proofErr w:type="spellEnd"/>
      <w:r w:rsidRPr="006E784A">
        <w:rPr>
          <w:rFonts w:hint="eastAsia"/>
          <w:i/>
          <w:iCs/>
          <w:lang w:eastAsia="zh-CN"/>
        </w:rPr>
        <w:t>)</w:t>
      </w:r>
      <w:r w:rsidRPr="006E784A">
        <w:rPr>
          <w:rFonts w:hint="eastAsia"/>
          <w:lang w:eastAsia="zh-CN"/>
        </w:rPr>
        <w:tab/>
      </w:r>
      <w:r>
        <w:rPr>
          <w:rFonts w:hint="eastAsia"/>
          <w:lang w:eastAsia="zh-CN"/>
        </w:rPr>
        <w:t>国际电联可以发挥</w:t>
      </w:r>
      <w:r w:rsidRPr="006E784A">
        <w:rPr>
          <w:rFonts w:hint="eastAsia"/>
          <w:lang w:eastAsia="zh-CN"/>
        </w:rPr>
        <w:t>副主席和主席</w:t>
      </w:r>
      <w:r>
        <w:rPr>
          <w:rFonts w:hint="eastAsia"/>
          <w:lang w:eastAsia="zh-CN"/>
        </w:rPr>
        <w:t>的作用，动员他们所在区域的发展中国家参与标准化工作，从而提高</w:t>
      </w:r>
      <w:r w:rsidRPr="006E784A">
        <w:rPr>
          <w:rFonts w:hint="eastAsia"/>
          <w:lang w:eastAsia="zh-CN"/>
        </w:rPr>
        <w:t>发展中国家参与标准化工作的质量</w:t>
      </w:r>
      <w:r>
        <w:rPr>
          <w:rFonts w:hint="eastAsia"/>
          <w:lang w:eastAsia="zh-CN"/>
        </w:rPr>
        <w:t>、增加</w:t>
      </w:r>
      <w:r w:rsidRPr="006E784A">
        <w:rPr>
          <w:rFonts w:hint="eastAsia"/>
          <w:lang w:eastAsia="zh-CN"/>
        </w:rPr>
        <w:t>数量，</w:t>
      </w:r>
    </w:p>
    <w:p w:rsidR="002F3272" w:rsidRPr="006E784A" w:rsidRDefault="00AF3A7A" w:rsidP="00DB4DE5">
      <w:pPr>
        <w:pStyle w:val="Call"/>
        <w:rPr>
          <w:lang w:eastAsia="zh-CN"/>
        </w:rPr>
      </w:pPr>
      <w:r w:rsidRPr="006E784A">
        <w:rPr>
          <w:rFonts w:hint="eastAsia"/>
          <w:lang w:eastAsia="zh-CN"/>
        </w:rPr>
        <w:t>顾及</w:t>
      </w:r>
    </w:p>
    <w:p w:rsidR="002F3272" w:rsidRPr="006E784A" w:rsidRDefault="00AF3A7A" w:rsidP="00DB4DE5">
      <w:pPr>
        <w:rPr>
          <w:lang w:eastAsia="zh-CN"/>
        </w:rPr>
      </w:pPr>
      <w:r w:rsidRPr="006E784A">
        <w:rPr>
          <w:rFonts w:asciiTheme="majorBidi" w:hAnsiTheme="majorBidi" w:cstheme="majorBidi" w:hint="eastAsia"/>
          <w:i/>
          <w:iCs/>
          <w:lang w:val="en-US" w:eastAsia="zh-CN"/>
        </w:rPr>
        <w:t>a</w:t>
      </w:r>
      <w:r w:rsidRPr="006E784A">
        <w:rPr>
          <w:rFonts w:asciiTheme="majorBidi" w:hAnsiTheme="majorBidi" w:cstheme="majorBidi"/>
          <w:i/>
          <w:iCs/>
          <w:lang w:eastAsia="zh-CN"/>
        </w:rPr>
        <w:t>)</w:t>
      </w:r>
      <w:r w:rsidRPr="006E784A">
        <w:rPr>
          <w:lang w:eastAsia="zh-CN"/>
        </w:rPr>
        <w:tab/>
      </w:r>
      <w:r w:rsidRPr="006E784A">
        <w:rPr>
          <w:rFonts w:hint="eastAsia"/>
          <w:lang w:eastAsia="zh-CN"/>
        </w:rPr>
        <w:t>全球标准化专题研讨会的相关结论；</w:t>
      </w:r>
    </w:p>
    <w:p w:rsidR="002F3272" w:rsidRPr="006E784A" w:rsidRDefault="00AF3A7A" w:rsidP="00DB4DE5">
      <w:pPr>
        <w:rPr>
          <w:lang w:val="en-US" w:eastAsia="zh-CN"/>
        </w:rPr>
      </w:pPr>
      <w:r w:rsidRPr="006E784A">
        <w:rPr>
          <w:rFonts w:hint="eastAsia"/>
          <w:i/>
          <w:iCs/>
          <w:lang w:val="en-US" w:eastAsia="zh-CN"/>
        </w:rPr>
        <w:t>b</w:t>
      </w:r>
      <w:r w:rsidRPr="000E14E5">
        <w:rPr>
          <w:i/>
          <w:iCs/>
          <w:lang w:val="en-US" w:eastAsia="zh-CN"/>
        </w:rPr>
        <w:t>)</w:t>
      </w:r>
      <w:r w:rsidRPr="006E784A">
        <w:rPr>
          <w:lang w:val="en-US" w:eastAsia="zh-CN"/>
        </w:rPr>
        <w:tab/>
      </w:r>
      <w:r>
        <w:rPr>
          <w:rFonts w:hint="eastAsia"/>
          <w:lang w:val="en-US" w:eastAsia="zh-CN"/>
        </w:rPr>
        <w:t>即便发展中国家真正参与</w:t>
      </w:r>
      <w:r w:rsidRPr="006E784A">
        <w:rPr>
          <w:rFonts w:hint="eastAsia"/>
          <w:lang w:val="en-US" w:eastAsia="zh-CN"/>
        </w:rPr>
        <w:t>，也往往</w:t>
      </w:r>
      <w:r>
        <w:rPr>
          <w:rFonts w:hint="eastAsia"/>
          <w:lang w:val="en-US" w:eastAsia="zh-CN"/>
        </w:rPr>
        <w:t>局</w:t>
      </w:r>
      <w:r w:rsidRPr="006E784A">
        <w:rPr>
          <w:rFonts w:hint="eastAsia"/>
          <w:lang w:val="en-US" w:eastAsia="zh-CN"/>
        </w:rPr>
        <w:t>限于最终批准和落实阶段，而非各工作组拟定提案的准备阶段；</w:t>
      </w:r>
    </w:p>
    <w:p w:rsidR="002F3272" w:rsidRPr="006E784A" w:rsidRDefault="00AF3A7A" w:rsidP="00DB4DE5">
      <w:pPr>
        <w:rPr>
          <w:lang w:eastAsia="zh-CN"/>
        </w:rPr>
      </w:pPr>
      <w:r w:rsidRPr="006E784A">
        <w:rPr>
          <w:rFonts w:hint="eastAsia"/>
          <w:i/>
          <w:iCs/>
          <w:lang w:eastAsia="zh-CN"/>
        </w:rPr>
        <w:t>c</w:t>
      </w:r>
      <w:r w:rsidRPr="006E784A">
        <w:rPr>
          <w:i/>
          <w:iCs/>
          <w:lang w:eastAsia="zh-CN"/>
        </w:rPr>
        <w:t>)</w:t>
      </w:r>
      <w:r w:rsidRPr="006E784A">
        <w:rPr>
          <w:lang w:eastAsia="zh-CN"/>
        </w:rPr>
        <w:tab/>
      </w:r>
      <w:r w:rsidRPr="006E784A">
        <w:rPr>
          <w:rFonts w:hint="eastAsia"/>
          <w:lang w:eastAsia="zh-CN"/>
        </w:rPr>
        <w:t>有必要改进诸多发展中国家在国家层面对</w:t>
      </w:r>
      <w:r w:rsidRPr="006E784A">
        <w:rPr>
          <w:rFonts w:hint="eastAsia"/>
          <w:lang w:eastAsia="zh-CN"/>
        </w:rPr>
        <w:t>ICT</w:t>
      </w:r>
      <w:r w:rsidRPr="006E784A">
        <w:rPr>
          <w:rFonts w:hint="eastAsia"/>
          <w:lang w:eastAsia="zh-CN"/>
        </w:rPr>
        <w:t>标准化活动开展的协调，以</w:t>
      </w:r>
      <w:r>
        <w:rPr>
          <w:rFonts w:hint="eastAsia"/>
          <w:lang w:eastAsia="zh-CN"/>
        </w:rPr>
        <w:t>增加</w:t>
      </w:r>
      <w:r w:rsidRPr="006E784A">
        <w:rPr>
          <w:rFonts w:hint="eastAsia"/>
          <w:lang w:eastAsia="zh-CN"/>
        </w:rPr>
        <w:t>对</w:t>
      </w:r>
      <w:r w:rsidRPr="006E784A">
        <w:rPr>
          <w:rFonts w:hint="eastAsia"/>
          <w:lang w:eastAsia="zh-CN"/>
        </w:rPr>
        <w:t>ITU-T</w:t>
      </w:r>
      <w:r w:rsidRPr="006E784A">
        <w:rPr>
          <w:rFonts w:hint="eastAsia"/>
          <w:lang w:eastAsia="zh-CN"/>
        </w:rPr>
        <w:t>工作的贡献；</w:t>
      </w:r>
    </w:p>
    <w:p w:rsidR="002F3272" w:rsidRDefault="00AF3A7A" w:rsidP="00DB4DE5">
      <w:pPr>
        <w:rPr>
          <w:color w:val="000000"/>
          <w:lang w:eastAsia="zh-CN"/>
        </w:rPr>
      </w:pPr>
      <w:r w:rsidRPr="006E784A">
        <w:rPr>
          <w:rFonts w:hint="eastAsia"/>
          <w:i/>
          <w:iCs/>
          <w:lang w:eastAsia="zh-CN"/>
        </w:rPr>
        <w:t>d</w:t>
      </w:r>
      <w:r w:rsidRPr="006E784A">
        <w:rPr>
          <w:i/>
          <w:iCs/>
          <w:lang w:eastAsia="zh-CN"/>
        </w:rPr>
        <w:t>)</w:t>
      </w:r>
      <w:r w:rsidRPr="006E784A">
        <w:rPr>
          <w:lang w:eastAsia="zh-CN"/>
        </w:rPr>
        <w:tab/>
      </w:r>
      <w:r w:rsidRPr="006E784A">
        <w:rPr>
          <w:rFonts w:hint="eastAsia"/>
          <w:color w:val="000000"/>
          <w:lang w:eastAsia="zh-CN"/>
        </w:rPr>
        <w:t>TSAG</w:t>
      </w:r>
      <w:r w:rsidRPr="006E784A">
        <w:rPr>
          <w:rFonts w:hint="eastAsia"/>
          <w:color w:val="000000"/>
          <w:lang w:eastAsia="zh-CN"/>
        </w:rPr>
        <w:t>同意与来自发达国家和发展中国家的代表进行协调，</w:t>
      </w:r>
      <w:r>
        <w:rPr>
          <w:rFonts w:hint="eastAsia"/>
          <w:color w:val="000000"/>
          <w:lang w:eastAsia="zh-CN"/>
        </w:rPr>
        <w:t>从而在</w:t>
      </w:r>
      <w:r w:rsidRPr="006E784A">
        <w:rPr>
          <w:rFonts w:hint="eastAsia"/>
          <w:color w:val="000000"/>
          <w:lang w:eastAsia="zh-CN"/>
        </w:rPr>
        <w:t>ITU-T</w:t>
      </w:r>
      <w:r>
        <w:rPr>
          <w:rFonts w:hint="eastAsia"/>
          <w:color w:val="000000"/>
          <w:lang w:eastAsia="zh-CN"/>
        </w:rPr>
        <w:t>研究组中发挥指</w:t>
      </w:r>
      <w:r w:rsidRPr="006E784A">
        <w:rPr>
          <w:rFonts w:hint="eastAsia"/>
          <w:color w:val="000000"/>
          <w:lang w:eastAsia="zh-CN"/>
        </w:rPr>
        <w:t>导作用，目的是分享有关</w:t>
      </w:r>
      <w:r w:rsidRPr="006E784A">
        <w:rPr>
          <w:rFonts w:hint="eastAsia"/>
          <w:color w:val="000000"/>
          <w:lang w:eastAsia="zh-CN"/>
        </w:rPr>
        <w:t>ITU-T</w:t>
      </w:r>
      <w:r>
        <w:rPr>
          <w:rFonts w:hint="eastAsia"/>
          <w:color w:val="000000"/>
          <w:lang w:eastAsia="zh-CN"/>
        </w:rPr>
        <w:t>建议书应用的信息和最佳做法，</w:t>
      </w:r>
      <w:r w:rsidRPr="006E784A">
        <w:rPr>
          <w:rFonts w:hint="eastAsia"/>
          <w:color w:val="000000"/>
          <w:lang w:eastAsia="zh-CN"/>
        </w:rPr>
        <w:t>加强发展中国家和区域性集团的标准化活动，</w:t>
      </w:r>
    </w:p>
    <w:p w:rsidR="002F3272" w:rsidRPr="001F1060" w:rsidRDefault="00AF3A7A" w:rsidP="00DB4DE5">
      <w:pPr>
        <w:pStyle w:val="Call"/>
        <w:rPr>
          <w:lang w:eastAsia="zh-CN"/>
        </w:rPr>
      </w:pPr>
      <w:r w:rsidRPr="001F1060">
        <w:rPr>
          <w:rFonts w:hint="eastAsia"/>
          <w:lang w:eastAsia="zh-CN"/>
        </w:rPr>
        <w:t>忆及</w:t>
      </w:r>
    </w:p>
    <w:p w:rsidR="002F3272" w:rsidRPr="006E784A" w:rsidRDefault="00AF3A7A" w:rsidP="00DB4DE5">
      <w:pPr>
        <w:ind w:firstLineChars="200" w:firstLine="480"/>
        <w:rPr>
          <w:lang w:eastAsia="zh-CN"/>
        </w:rPr>
      </w:pPr>
      <w:r w:rsidRPr="006E784A">
        <w:rPr>
          <w:rFonts w:hint="eastAsia"/>
          <w:lang w:val="en-US" w:eastAsia="zh-CN"/>
        </w:rPr>
        <w:t>国际电联理事会第</w:t>
      </w:r>
      <w:r w:rsidRPr="006E784A">
        <w:rPr>
          <w:rFonts w:hint="eastAsia"/>
          <w:lang w:val="en-US" w:eastAsia="zh-CN"/>
        </w:rPr>
        <w:t>1353</w:t>
      </w:r>
      <w:r w:rsidRPr="006E784A">
        <w:rPr>
          <w:rFonts w:hint="eastAsia"/>
          <w:lang w:val="en-US" w:eastAsia="zh-CN"/>
        </w:rPr>
        <w:t>号决议认识到，电信和</w:t>
      </w:r>
      <w:r w:rsidRPr="006E784A">
        <w:rPr>
          <w:rFonts w:hint="eastAsia"/>
          <w:lang w:val="en-US" w:eastAsia="zh-CN"/>
        </w:rPr>
        <w:t>ICT</w:t>
      </w:r>
      <w:r>
        <w:rPr>
          <w:rFonts w:hint="eastAsia"/>
          <w:lang w:val="en-US" w:eastAsia="zh-CN"/>
        </w:rPr>
        <w:t>是发达国家和发展中国家实现可持续发展的重要组成部分，并</w:t>
      </w:r>
      <w:r w:rsidRPr="006E784A">
        <w:rPr>
          <w:rFonts w:hint="eastAsia"/>
          <w:lang w:val="en-US" w:eastAsia="zh-CN"/>
        </w:rPr>
        <w:t>责成秘书长与各局主任</w:t>
      </w:r>
      <w:r>
        <w:rPr>
          <w:rFonts w:hint="eastAsia"/>
          <w:lang w:val="en-US" w:eastAsia="zh-CN"/>
        </w:rPr>
        <w:t>开展</w:t>
      </w:r>
      <w:r w:rsidRPr="006E784A">
        <w:rPr>
          <w:rFonts w:hint="eastAsia"/>
          <w:lang w:val="en-US" w:eastAsia="zh-CN"/>
        </w:rPr>
        <w:t>协作，明确国际电联应开展的新活动，以便为发展中国家通过电信和</w:t>
      </w:r>
      <w:r w:rsidRPr="006E784A">
        <w:rPr>
          <w:rFonts w:hint="eastAsia"/>
          <w:lang w:val="en-US" w:eastAsia="zh-CN"/>
        </w:rPr>
        <w:t>ICT</w:t>
      </w:r>
      <w:r w:rsidRPr="006E784A">
        <w:rPr>
          <w:rFonts w:hint="eastAsia"/>
          <w:lang w:val="en-US" w:eastAsia="zh-CN"/>
        </w:rPr>
        <w:t>实现可持续发展提供支持，</w:t>
      </w:r>
    </w:p>
    <w:p w:rsidR="002F3272" w:rsidRPr="006E784A" w:rsidRDefault="00AF3A7A" w:rsidP="00DB4DE5">
      <w:pPr>
        <w:pStyle w:val="Call"/>
        <w:rPr>
          <w:lang w:eastAsia="zh-CN"/>
        </w:rPr>
      </w:pPr>
      <w:r w:rsidRPr="006E784A">
        <w:rPr>
          <w:rFonts w:hint="eastAsia"/>
          <w:lang w:eastAsia="zh-CN"/>
        </w:rPr>
        <w:t>做出决议</w:t>
      </w:r>
    </w:p>
    <w:p w:rsidR="002F3272" w:rsidRPr="006E784A" w:rsidRDefault="00AF3A7A" w:rsidP="00DB4DE5">
      <w:pPr>
        <w:rPr>
          <w:lang w:eastAsia="zh-CN"/>
        </w:rPr>
      </w:pPr>
      <w:r w:rsidRPr="006E784A">
        <w:rPr>
          <w:lang w:eastAsia="zh-CN"/>
        </w:rPr>
        <w:t>1</w:t>
      </w:r>
      <w:r w:rsidRPr="006E784A">
        <w:rPr>
          <w:rFonts w:hint="eastAsia"/>
          <w:lang w:eastAsia="zh-CN"/>
        </w:rPr>
        <w:tab/>
      </w:r>
      <w:r w:rsidRPr="006E784A">
        <w:rPr>
          <w:rFonts w:hint="eastAsia"/>
          <w:lang w:eastAsia="zh-CN"/>
        </w:rPr>
        <w:t>附于本决议之后的行动计划</w:t>
      </w:r>
      <w:r>
        <w:rPr>
          <w:rFonts w:hint="eastAsia"/>
          <w:lang w:eastAsia="zh-CN"/>
        </w:rPr>
        <w:t>的</w:t>
      </w:r>
      <w:r w:rsidRPr="006E784A">
        <w:rPr>
          <w:rFonts w:hint="eastAsia"/>
          <w:lang w:eastAsia="zh-CN"/>
        </w:rPr>
        <w:t>目标是缩小发达国家与发展中国家之间的标准化工</w:t>
      </w:r>
      <w:r>
        <w:rPr>
          <w:rFonts w:hint="eastAsia"/>
          <w:lang w:eastAsia="zh-CN"/>
        </w:rPr>
        <w:t>作差距，应予以继续并每年予以审议，以</w:t>
      </w:r>
      <w:r w:rsidRPr="006E784A">
        <w:rPr>
          <w:rFonts w:hint="eastAsia"/>
          <w:lang w:eastAsia="zh-CN"/>
        </w:rPr>
        <w:t>考虑</w:t>
      </w:r>
      <w:r>
        <w:rPr>
          <w:rFonts w:hint="eastAsia"/>
          <w:lang w:eastAsia="zh-CN"/>
        </w:rPr>
        <w:t>到发展中国家的需</w:t>
      </w:r>
      <w:r w:rsidRPr="006E784A">
        <w:rPr>
          <w:rFonts w:hint="eastAsia"/>
          <w:lang w:eastAsia="zh-CN"/>
        </w:rPr>
        <w:t>求；</w:t>
      </w:r>
    </w:p>
    <w:p w:rsidR="002F3272" w:rsidRPr="006E784A" w:rsidRDefault="00AF3A7A" w:rsidP="00DB4DE5">
      <w:pPr>
        <w:rPr>
          <w:lang w:val="en-US" w:eastAsia="zh-CN"/>
        </w:rPr>
      </w:pPr>
      <w:r w:rsidRPr="006E784A">
        <w:rPr>
          <w:rFonts w:hint="eastAsia"/>
          <w:lang w:val="en-US" w:eastAsia="zh-CN"/>
        </w:rPr>
        <w:t>2</w:t>
      </w:r>
      <w:r w:rsidRPr="006E784A">
        <w:rPr>
          <w:lang w:val="en-US" w:eastAsia="zh-CN"/>
        </w:rPr>
        <w:tab/>
      </w:r>
      <w:r w:rsidRPr="006E784A">
        <w:rPr>
          <w:rFonts w:hint="eastAsia"/>
          <w:lang w:val="en-US" w:eastAsia="zh-CN"/>
        </w:rPr>
        <w:t>ITU-T</w:t>
      </w:r>
      <w:r w:rsidRPr="006E784A">
        <w:rPr>
          <w:rFonts w:hint="eastAsia"/>
          <w:lang w:val="en-US" w:eastAsia="zh-CN"/>
        </w:rPr>
        <w:t>须酌情与其它部门协作起草一份计划，以便：</w:t>
      </w:r>
    </w:p>
    <w:p w:rsidR="002F3272" w:rsidRPr="006E784A" w:rsidRDefault="00AF3A7A" w:rsidP="00DB4DE5">
      <w:pPr>
        <w:pStyle w:val="enumlev10"/>
        <w:rPr>
          <w:lang w:val="en-US" w:eastAsia="zh-CN"/>
        </w:rPr>
      </w:pPr>
      <w:proofErr w:type="spellStart"/>
      <w:r w:rsidRPr="006E784A">
        <w:rPr>
          <w:lang w:val="en-US" w:eastAsia="zh-CN"/>
        </w:rPr>
        <w:t>i</w:t>
      </w:r>
      <w:proofErr w:type="spellEnd"/>
      <w:r w:rsidRPr="006E784A">
        <w:rPr>
          <w:lang w:val="en-US" w:eastAsia="zh-CN"/>
        </w:rPr>
        <w:t>)</w:t>
      </w:r>
      <w:r w:rsidRPr="006E784A">
        <w:rPr>
          <w:lang w:val="en-US" w:eastAsia="zh-CN"/>
        </w:rPr>
        <w:tab/>
      </w:r>
      <w:r w:rsidRPr="006E784A">
        <w:rPr>
          <w:rFonts w:hint="eastAsia"/>
          <w:lang w:val="en-US" w:eastAsia="zh-CN"/>
        </w:rPr>
        <w:t>协助发展中国家制定推动将创新与标准化进程挂钩的方法；</w:t>
      </w:r>
    </w:p>
    <w:p w:rsidR="002F3272" w:rsidRDefault="00AF3A7A" w:rsidP="00DB4DE5">
      <w:pPr>
        <w:pStyle w:val="enumlev10"/>
        <w:rPr>
          <w:ins w:id="85" w:author="Huang,  Jie, Miss" w:date="2016-10-03T14:27:00Z"/>
          <w:lang w:val="en-US" w:eastAsia="zh-CN"/>
        </w:rPr>
      </w:pPr>
      <w:r w:rsidRPr="006E784A">
        <w:rPr>
          <w:lang w:val="en-US" w:eastAsia="zh-CN"/>
        </w:rPr>
        <w:t>ii)</w:t>
      </w:r>
      <w:r w:rsidRPr="006E784A">
        <w:rPr>
          <w:lang w:val="en-US" w:eastAsia="zh-CN"/>
        </w:rPr>
        <w:tab/>
      </w:r>
      <w:r w:rsidRPr="006E784A">
        <w:rPr>
          <w:rFonts w:hint="eastAsia"/>
          <w:lang w:val="en-US" w:eastAsia="zh-CN"/>
        </w:rPr>
        <w:t>协助发展中国家制定</w:t>
      </w:r>
      <w:r>
        <w:rPr>
          <w:rFonts w:hint="eastAsia"/>
          <w:lang w:val="en-US" w:eastAsia="zh-CN"/>
        </w:rPr>
        <w:t>可协调各国行业与创新战略的手段，以实现</w:t>
      </w:r>
      <w:r w:rsidRPr="006E784A">
        <w:rPr>
          <w:rFonts w:hint="eastAsia"/>
          <w:lang w:val="en-US" w:eastAsia="zh-CN"/>
        </w:rPr>
        <w:t>最大限度影响其社会经济生态系统的目标；</w:t>
      </w:r>
    </w:p>
    <w:p w:rsidR="0025133C" w:rsidRPr="00D31939" w:rsidDel="0025133C" w:rsidRDefault="0025133C" w:rsidP="00C1616F">
      <w:pPr>
        <w:pStyle w:val="enumlev10"/>
        <w:rPr>
          <w:del w:id="86" w:author="Huang,  Jie, Miss" w:date="2016-10-03T14:27:00Z"/>
          <w:lang w:eastAsia="zh-CN"/>
          <w:rPrChange w:id="87" w:author="ZHANG Wangang" w:date="2016-10-15T20:42:00Z">
            <w:rPr>
              <w:del w:id="88" w:author="Huang,  Jie, Miss" w:date="2016-10-03T14:27:00Z"/>
              <w:lang w:val="en-US" w:eastAsia="zh-CN"/>
            </w:rPr>
          </w:rPrChange>
        </w:rPr>
      </w:pPr>
      <w:ins w:id="89" w:author="Huang,  Jie, Miss" w:date="2016-10-03T14:27:00Z">
        <w:r>
          <w:rPr>
            <w:lang w:eastAsia="zh-CN"/>
          </w:rPr>
          <w:t>iii)</w:t>
        </w:r>
        <w:r>
          <w:rPr>
            <w:lang w:eastAsia="zh-CN"/>
          </w:rPr>
          <w:tab/>
        </w:r>
      </w:ins>
      <w:ins w:id="90" w:author="ZHANG Wangang" w:date="2016-10-15T09:07:00Z">
        <w:r w:rsidR="00AA5D62" w:rsidRPr="000C6187">
          <w:rPr>
            <w:rFonts w:hint="eastAsia"/>
            <w:caps/>
            <w:kern w:val="2"/>
            <w:szCs w:val="24"/>
            <w:lang w:eastAsia="zh-CN"/>
          </w:rPr>
          <w:t>协助发展中国家建立国家</w:t>
        </w:r>
        <w:r w:rsidR="00AA5D62" w:rsidRPr="000C6187">
          <w:rPr>
            <w:rFonts w:hint="eastAsia"/>
            <w:caps/>
            <w:kern w:val="2"/>
            <w:szCs w:val="24"/>
            <w:lang w:eastAsia="zh-CN"/>
          </w:rPr>
          <w:t>/</w:t>
        </w:r>
        <w:r w:rsidR="00AA5D62" w:rsidRPr="000C6187">
          <w:rPr>
            <w:rFonts w:hint="eastAsia"/>
            <w:caps/>
            <w:kern w:val="2"/>
            <w:szCs w:val="24"/>
            <w:lang w:eastAsia="zh-CN"/>
          </w:rPr>
          <w:t>国际测试实验室，</w:t>
        </w:r>
      </w:ins>
      <w:ins w:id="91" w:author="ZHANG Wangang" w:date="2016-10-15T20:41:00Z">
        <w:r w:rsidR="00D31939">
          <w:rPr>
            <w:rFonts w:hint="eastAsia"/>
            <w:caps/>
            <w:kern w:val="2"/>
            <w:szCs w:val="24"/>
            <w:lang w:eastAsia="zh-CN"/>
          </w:rPr>
          <w:t>其中</w:t>
        </w:r>
      </w:ins>
      <w:ins w:id="92" w:author="ZHANG Wangang" w:date="2016-10-15T09:07:00Z">
        <w:r w:rsidR="00AA5D62" w:rsidRPr="000C6187">
          <w:rPr>
            <w:rFonts w:hint="eastAsia"/>
            <w:caps/>
            <w:kern w:val="2"/>
            <w:szCs w:val="24"/>
            <w:lang w:eastAsia="zh-CN"/>
          </w:rPr>
          <w:t>包括互通</w:t>
        </w:r>
      </w:ins>
      <w:ins w:id="93" w:author="ZHANG Wangang" w:date="2016-10-15T20:41:00Z">
        <w:r w:rsidR="00D31939">
          <w:rPr>
            <w:rFonts w:hint="eastAsia"/>
            <w:caps/>
            <w:kern w:val="2"/>
            <w:szCs w:val="24"/>
            <w:lang w:eastAsia="zh-CN"/>
          </w:rPr>
          <w:t>性、相互</w:t>
        </w:r>
      </w:ins>
      <w:ins w:id="94" w:author="ZHANG Wangang" w:date="2016-10-15T09:07:00Z">
        <w:r w:rsidR="00AA5D62" w:rsidRPr="000C6187">
          <w:rPr>
            <w:rFonts w:hint="eastAsia"/>
            <w:caps/>
            <w:kern w:val="2"/>
            <w:szCs w:val="24"/>
            <w:lang w:eastAsia="zh-CN"/>
          </w:rPr>
          <w:t>通信</w:t>
        </w:r>
      </w:ins>
      <w:ins w:id="95" w:author="ZHANG Wangang" w:date="2016-10-15T20:41:00Z">
        <w:r w:rsidR="00D31939">
          <w:rPr>
            <w:rFonts w:hint="eastAsia"/>
            <w:caps/>
            <w:kern w:val="2"/>
            <w:szCs w:val="24"/>
            <w:lang w:eastAsia="zh-CN"/>
          </w:rPr>
          <w:t>能力</w:t>
        </w:r>
      </w:ins>
      <w:ins w:id="96" w:author="ZHANG Wangang" w:date="2016-10-15T09:07:00Z">
        <w:r w:rsidR="00AA5D62" w:rsidRPr="000C6187">
          <w:rPr>
            <w:rFonts w:hint="eastAsia"/>
            <w:caps/>
            <w:kern w:val="2"/>
            <w:szCs w:val="24"/>
            <w:lang w:eastAsia="zh-CN"/>
          </w:rPr>
          <w:t>和</w:t>
        </w:r>
      </w:ins>
      <w:ins w:id="97" w:author="ZHANG Wangang" w:date="2016-10-15T20:41:00Z">
        <w:r w:rsidR="00D31939">
          <w:rPr>
            <w:rFonts w:hint="eastAsia"/>
            <w:caps/>
            <w:kern w:val="2"/>
            <w:szCs w:val="24"/>
            <w:lang w:eastAsia="zh-CN"/>
          </w:rPr>
          <w:t>可</w:t>
        </w:r>
      </w:ins>
      <w:ins w:id="98" w:author="ZHANG Wangang" w:date="2016-10-15T09:07:00Z">
        <w:r w:rsidR="00AA5D62" w:rsidRPr="000C6187">
          <w:rPr>
            <w:rFonts w:hint="eastAsia"/>
            <w:caps/>
            <w:kern w:val="2"/>
            <w:szCs w:val="24"/>
            <w:lang w:eastAsia="zh-CN"/>
          </w:rPr>
          <w:t>识别</w:t>
        </w:r>
      </w:ins>
      <w:ins w:id="99" w:author="ZHANG Wangang" w:date="2016-10-15T20:42:00Z">
        <w:r w:rsidR="00D31939">
          <w:rPr>
            <w:rFonts w:hint="eastAsia"/>
            <w:caps/>
            <w:kern w:val="2"/>
            <w:szCs w:val="24"/>
            <w:lang w:eastAsia="zh-CN"/>
          </w:rPr>
          <w:t>性</w:t>
        </w:r>
        <w:r w:rsidR="00D31939" w:rsidRPr="000C6187">
          <w:rPr>
            <w:rFonts w:hint="eastAsia"/>
            <w:caps/>
            <w:kern w:val="2"/>
            <w:szCs w:val="24"/>
            <w:lang w:eastAsia="zh-CN"/>
          </w:rPr>
          <w:t>测试</w:t>
        </w:r>
        <w:r w:rsidR="00D31939">
          <w:rPr>
            <w:rFonts w:hint="eastAsia"/>
            <w:caps/>
            <w:kern w:val="2"/>
            <w:szCs w:val="24"/>
            <w:lang w:eastAsia="zh-CN"/>
          </w:rPr>
          <w:t>系统</w:t>
        </w:r>
      </w:ins>
      <w:ins w:id="100" w:author="ZHANG Wangang" w:date="2016-10-15T09:07:00Z">
        <w:r w:rsidR="00AA5D62" w:rsidRPr="000C6187">
          <w:rPr>
            <w:rFonts w:hint="eastAsia"/>
            <w:caps/>
            <w:kern w:val="2"/>
            <w:szCs w:val="24"/>
            <w:lang w:eastAsia="zh-CN"/>
          </w:rPr>
          <w:t>，</w:t>
        </w:r>
      </w:ins>
      <w:ins w:id="101" w:author="ZHANG Wangang" w:date="2016-10-15T20:42:00Z">
        <w:r w:rsidR="00D31939">
          <w:rPr>
            <w:rFonts w:hint="eastAsia"/>
            <w:caps/>
            <w:kern w:val="2"/>
            <w:szCs w:val="24"/>
            <w:lang w:eastAsia="zh-CN"/>
          </w:rPr>
          <w:t>在</w:t>
        </w:r>
      </w:ins>
      <w:ins w:id="102" w:author="ZHANG Wangang" w:date="2016-10-15T09:07:00Z">
        <w:r w:rsidR="00AA5D62" w:rsidRPr="000C6187">
          <w:rPr>
            <w:rFonts w:hint="eastAsia"/>
            <w:caps/>
            <w:kern w:val="2"/>
            <w:szCs w:val="24"/>
            <w:lang w:eastAsia="zh-CN"/>
          </w:rPr>
          <w:t>物联网及其</w:t>
        </w:r>
      </w:ins>
      <w:ins w:id="103" w:author="ZHANG Wangang" w:date="2016-10-15T20:42:00Z">
        <w:r w:rsidR="00D31939">
          <w:rPr>
            <w:rFonts w:hint="eastAsia"/>
            <w:caps/>
            <w:kern w:val="2"/>
            <w:szCs w:val="24"/>
            <w:lang w:eastAsia="zh-CN"/>
          </w:rPr>
          <w:t>促成技术方面尤应如此</w:t>
        </w:r>
      </w:ins>
      <w:ins w:id="104" w:author="ZHANG Wangang" w:date="2016-10-15T09:07:00Z">
        <w:r w:rsidR="00AA5D62" w:rsidRPr="000C6187">
          <w:rPr>
            <w:rFonts w:hint="eastAsia"/>
            <w:caps/>
            <w:kern w:val="2"/>
            <w:szCs w:val="24"/>
            <w:lang w:eastAsia="zh-CN"/>
          </w:rPr>
          <w:t>；</w:t>
        </w:r>
      </w:ins>
    </w:p>
    <w:p w:rsidR="002F3272" w:rsidRPr="006E784A" w:rsidRDefault="00AF3A7A" w:rsidP="00DB4DE5">
      <w:pPr>
        <w:rPr>
          <w:lang w:eastAsia="zh-CN"/>
        </w:rPr>
      </w:pPr>
      <w:r w:rsidRPr="006E784A">
        <w:rPr>
          <w:rFonts w:hint="eastAsia"/>
          <w:lang w:eastAsia="zh-CN"/>
        </w:rPr>
        <w:t>3</w:t>
      </w:r>
      <w:r w:rsidRPr="006E784A">
        <w:rPr>
          <w:lang w:eastAsia="zh-CN"/>
        </w:rPr>
        <w:tab/>
      </w:r>
      <w:r>
        <w:rPr>
          <w:rFonts w:hint="eastAsia"/>
          <w:lang w:eastAsia="zh-CN"/>
        </w:rPr>
        <w:t>请电信标准化局</w:t>
      </w:r>
      <w:r w:rsidRPr="006E784A">
        <w:rPr>
          <w:rFonts w:hint="eastAsia"/>
          <w:lang w:eastAsia="zh-CN"/>
        </w:rPr>
        <w:t>主任加强与相关区域性组织、特别是发展中国家区域性组织的合作与协调；</w:t>
      </w:r>
    </w:p>
    <w:p w:rsidR="002F3272" w:rsidRPr="006E784A" w:rsidRDefault="00AF3A7A" w:rsidP="00DB4DE5">
      <w:pPr>
        <w:rPr>
          <w:lang w:eastAsia="zh-CN"/>
        </w:rPr>
      </w:pPr>
      <w:r w:rsidRPr="006E784A">
        <w:rPr>
          <w:rFonts w:hint="eastAsia"/>
          <w:lang w:eastAsia="zh-CN"/>
        </w:rPr>
        <w:t>4</w:t>
      </w:r>
      <w:r w:rsidRPr="006E784A">
        <w:rPr>
          <w:lang w:eastAsia="zh-CN"/>
        </w:rPr>
        <w:tab/>
      </w:r>
      <w:r w:rsidRPr="006E784A">
        <w:rPr>
          <w:rFonts w:hint="eastAsia"/>
          <w:lang w:eastAsia="zh-CN"/>
        </w:rPr>
        <w:t>在理事会批准的前提下，应免费在线提供国际电联的应用手册、手册、指导文件和与理解和实施</w:t>
      </w:r>
      <w:r w:rsidRPr="006E784A">
        <w:rPr>
          <w:lang w:eastAsia="zh-CN"/>
        </w:rPr>
        <w:t>ITU-T</w:t>
      </w:r>
      <w:r>
        <w:rPr>
          <w:rFonts w:hint="eastAsia"/>
          <w:lang w:eastAsia="zh-CN"/>
        </w:rPr>
        <w:t>建议书相关</w:t>
      </w:r>
      <w:r w:rsidRPr="006E784A">
        <w:rPr>
          <w:rFonts w:hint="eastAsia"/>
          <w:lang w:eastAsia="zh-CN"/>
        </w:rPr>
        <w:t>、特别是与电信网的规划、运营和维护有关的国际电联其它文件；</w:t>
      </w:r>
    </w:p>
    <w:p w:rsidR="002F3272" w:rsidRPr="006E784A" w:rsidRDefault="00AF3A7A" w:rsidP="00DB4DE5">
      <w:pPr>
        <w:rPr>
          <w:lang w:val="en-US" w:eastAsia="zh-CN"/>
        </w:rPr>
      </w:pPr>
      <w:r w:rsidRPr="006E784A">
        <w:rPr>
          <w:rFonts w:hint="eastAsia"/>
          <w:lang w:val="en-US" w:eastAsia="zh-CN"/>
        </w:rPr>
        <w:t>5</w:t>
      </w:r>
      <w:r w:rsidRPr="006E784A">
        <w:rPr>
          <w:lang w:val="en-US" w:eastAsia="zh-CN"/>
        </w:rPr>
        <w:tab/>
      </w:r>
      <w:r>
        <w:rPr>
          <w:rFonts w:hint="eastAsia"/>
          <w:lang w:eastAsia="zh-CN"/>
        </w:rPr>
        <w:t>支持在现有资源或捐赠资源范围内，视具体情况协调创建</w:t>
      </w:r>
      <w:r w:rsidRPr="006E784A">
        <w:rPr>
          <w:rFonts w:hint="eastAsia"/>
          <w:lang w:eastAsia="zh-CN"/>
        </w:rPr>
        <w:t>ITU-T</w:t>
      </w:r>
      <w:r w:rsidRPr="006E784A">
        <w:rPr>
          <w:rFonts w:hint="eastAsia"/>
          <w:lang w:eastAsia="zh-CN"/>
        </w:rPr>
        <w:t>研究组</w:t>
      </w:r>
      <w:r>
        <w:rPr>
          <w:rFonts w:hint="eastAsia"/>
          <w:lang w:eastAsia="zh-CN"/>
        </w:rPr>
        <w:t>的</w:t>
      </w:r>
      <w:r w:rsidRPr="006E784A">
        <w:rPr>
          <w:rFonts w:hint="eastAsia"/>
          <w:lang w:eastAsia="zh-CN"/>
        </w:rPr>
        <w:t>区域组，并鼓励这些组与其他区域性标准化实体开展合作与协作；</w:t>
      </w:r>
    </w:p>
    <w:p w:rsidR="002F3272" w:rsidRPr="006E784A" w:rsidRDefault="00AF3A7A" w:rsidP="00DB4DE5">
      <w:pPr>
        <w:rPr>
          <w:lang w:eastAsia="zh-CN"/>
        </w:rPr>
      </w:pPr>
      <w:r w:rsidRPr="006E784A">
        <w:rPr>
          <w:rFonts w:hint="eastAsia"/>
          <w:lang w:eastAsia="zh-CN"/>
        </w:rPr>
        <w:t>6</w:t>
      </w:r>
      <w:r w:rsidRPr="006E784A">
        <w:rPr>
          <w:lang w:eastAsia="zh-CN"/>
        </w:rPr>
        <w:tab/>
      </w:r>
      <w:r w:rsidRPr="006E784A">
        <w:rPr>
          <w:rFonts w:hint="eastAsia"/>
          <w:lang w:eastAsia="zh-CN"/>
        </w:rPr>
        <w:t>在国际电联年度预算中保留一项专门针对缩小标准化工作差距活动的单项</w:t>
      </w:r>
      <w:r>
        <w:rPr>
          <w:rFonts w:hint="eastAsia"/>
          <w:lang w:eastAsia="zh-CN"/>
        </w:rPr>
        <w:t>支出</w:t>
      </w:r>
      <w:r w:rsidRPr="006E784A">
        <w:rPr>
          <w:rFonts w:hint="eastAsia"/>
          <w:lang w:eastAsia="zh-CN"/>
        </w:rPr>
        <w:t>，同时应进一步鼓励进行自愿捐款；</w:t>
      </w:r>
    </w:p>
    <w:p w:rsidR="002F3272" w:rsidRPr="000E14E5" w:rsidRDefault="00AF3A7A" w:rsidP="00DB4DE5">
      <w:pPr>
        <w:rPr>
          <w:rFonts w:asciiTheme="majorBidi" w:eastAsia="Times New Roman" w:hAnsiTheme="majorBidi" w:cstheme="majorBidi"/>
          <w:lang w:eastAsia="zh-CN"/>
        </w:rPr>
      </w:pPr>
      <w:r w:rsidRPr="006E784A">
        <w:rPr>
          <w:rFonts w:eastAsia="Times New Roman"/>
          <w:lang w:eastAsia="zh-CN"/>
        </w:rPr>
        <w:lastRenderedPageBreak/>
        <w:t>7</w:t>
      </w:r>
      <w:r w:rsidRPr="006E784A">
        <w:rPr>
          <w:rFonts w:eastAsia="Times New Roman"/>
          <w:lang w:eastAsia="zh-CN"/>
        </w:rPr>
        <w:tab/>
      </w:r>
      <w:r w:rsidRPr="006E784A">
        <w:rPr>
          <w:rFonts w:asciiTheme="minorEastAsia" w:hAnsiTheme="minorEastAsia" w:hint="eastAsia"/>
          <w:lang w:eastAsia="zh-CN"/>
        </w:rPr>
        <w:t>来自发展中国家、</w:t>
      </w:r>
      <w:r w:rsidRPr="000E14E5">
        <w:rPr>
          <w:rFonts w:asciiTheme="majorBidi" w:hAnsiTheme="majorBidi" w:cstheme="majorBidi" w:hint="eastAsia"/>
          <w:lang w:eastAsia="zh-CN"/>
        </w:rPr>
        <w:t>被任命担任</w:t>
      </w:r>
      <w:r w:rsidRPr="000E14E5">
        <w:rPr>
          <w:rFonts w:asciiTheme="majorBidi" w:hAnsiTheme="majorBidi" w:cstheme="majorBidi"/>
          <w:lang w:eastAsia="zh-CN"/>
        </w:rPr>
        <w:t>TSAG</w:t>
      </w:r>
      <w:r w:rsidRPr="000E14E5">
        <w:rPr>
          <w:rFonts w:asciiTheme="majorBidi" w:hAnsiTheme="majorBidi" w:cstheme="majorBidi" w:hint="eastAsia"/>
          <w:lang w:eastAsia="zh-CN"/>
        </w:rPr>
        <w:t>和</w:t>
      </w:r>
      <w:r w:rsidRPr="000E14E5">
        <w:rPr>
          <w:rFonts w:asciiTheme="majorBidi" w:hAnsiTheme="majorBidi" w:cstheme="majorBidi"/>
          <w:lang w:eastAsia="zh-CN"/>
        </w:rPr>
        <w:t>ITU-T</w:t>
      </w:r>
      <w:r w:rsidRPr="000E14E5">
        <w:rPr>
          <w:rFonts w:asciiTheme="majorBidi" w:hAnsiTheme="majorBidi" w:cstheme="majorBidi" w:hint="eastAsia"/>
          <w:lang w:eastAsia="zh-CN"/>
        </w:rPr>
        <w:t>研究组（包括下列职责在内的）领导职务的所有正副主席</w:t>
      </w:r>
      <w:r>
        <w:rPr>
          <w:rFonts w:asciiTheme="majorBidi" w:hAnsiTheme="majorBidi" w:cstheme="majorBidi" w:hint="eastAsia"/>
          <w:lang w:eastAsia="zh-CN"/>
        </w:rPr>
        <w:t>均应承担以下</w:t>
      </w:r>
      <w:r w:rsidRPr="000E14E5">
        <w:rPr>
          <w:rFonts w:asciiTheme="majorBidi" w:hAnsiTheme="majorBidi" w:cstheme="majorBidi" w:hint="eastAsia"/>
          <w:lang w:eastAsia="zh-CN"/>
        </w:rPr>
        <w:t>责</w:t>
      </w:r>
      <w:r>
        <w:rPr>
          <w:rFonts w:asciiTheme="majorBidi" w:hAnsiTheme="majorBidi" w:cstheme="majorBidi" w:hint="eastAsia"/>
          <w:lang w:eastAsia="zh-CN"/>
        </w:rPr>
        <w:t>任</w:t>
      </w:r>
      <w:r w:rsidRPr="000E14E5">
        <w:rPr>
          <w:rFonts w:asciiTheme="majorBidi" w:hAnsiTheme="majorBidi" w:cstheme="majorBidi" w:hint="eastAsia"/>
          <w:lang w:eastAsia="zh-CN"/>
        </w:rPr>
        <w:t>：</w:t>
      </w:r>
    </w:p>
    <w:p w:rsidR="002F3272" w:rsidRPr="006E784A" w:rsidRDefault="00AF3A7A" w:rsidP="00DB4DE5">
      <w:pPr>
        <w:pStyle w:val="enumlev10"/>
        <w:rPr>
          <w:rFonts w:eastAsia="Times New Roman"/>
          <w:lang w:eastAsia="zh-CN"/>
        </w:rPr>
      </w:pPr>
      <w:proofErr w:type="spellStart"/>
      <w:r w:rsidRPr="006E784A">
        <w:rPr>
          <w:rFonts w:eastAsia="Times New Roman"/>
          <w:lang w:eastAsia="zh-CN"/>
        </w:rPr>
        <w:t>i</w:t>
      </w:r>
      <w:proofErr w:type="spellEnd"/>
      <w:r w:rsidRPr="006E784A">
        <w:rPr>
          <w:rFonts w:eastAsia="Times New Roman"/>
          <w:lang w:eastAsia="zh-CN"/>
        </w:rPr>
        <w:t>)</w:t>
      </w:r>
      <w:r w:rsidRPr="006E784A">
        <w:rPr>
          <w:rFonts w:eastAsia="Times New Roman"/>
          <w:lang w:eastAsia="zh-CN"/>
        </w:rPr>
        <w:tab/>
      </w:r>
      <w:r>
        <w:rPr>
          <w:rFonts w:hint="eastAsia"/>
          <w:lang w:eastAsia="zh-CN"/>
        </w:rPr>
        <w:t>与本区域的</w:t>
      </w:r>
      <w:r w:rsidRPr="006E784A">
        <w:rPr>
          <w:rFonts w:hint="eastAsia"/>
          <w:lang w:eastAsia="zh-CN"/>
        </w:rPr>
        <w:t>国际电联成员密切合作，动员其参与国际电联的标准化活动，以帮助缩小标准化工作差距；</w:t>
      </w:r>
    </w:p>
    <w:p w:rsidR="002F3272" w:rsidRPr="006E784A" w:rsidRDefault="00AF3A7A" w:rsidP="00DB4DE5">
      <w:pPr>
        <w:pStyle w:val="enumlev10"/>
        <w:rPr>
          <w:rFonts w:eastAsia="Times New Roman"/>
          <w:lang w:eastAsia="zh-CN"/>
        </w:rPr>
      </w:pPr>
      <w:r w:rsidRPr="006E784A">
        <w:rPr>
          <w:rFonts w:eastAsia="Times New Roman"/>
          <w:lang w:eastAsia="zh-CN"/>
        </w:rPr>
        <w:t>ii)</w:t>
      </w:r>
      <w:r w:rsidRPr="006E784A">
        <w:rPr>
          <w:rFonts w:eastAsia="Times New Roman"/>
          <w:lang w:eastAsia="zh-CN"/>
        </w:rPr>
        <w:tab/>
      </w:r>
      <w:r w:rsidRPr="006E784A">
        <w:rPr>
          <w:rFonts w:hint="eastAsia"/>
          <w:lang w:eastAsia="zh-CN"/>
        </w:rPr>
        <w:t>向国际电联负责该区域工作的机构提交动员和参与报告；</w:t>
      </w:r>
    </w:p>
    <w:p w:rsidR="002F3272" w:rsidRPr="006E784A" w:rsidRDefault="00AF3A7A" w:rsidP="00DB4DE5">
      <w:pPr>
        <w:pStyle w:val="enumlev10"/>
        <w:rPr>
          <w:rFonts w:eastAsia="Times New Roman"/>
          <w:lang w:eastAsia="zh-CN"/>
        </w:rPr>
      </w:pPr>
      <w:r w:rsidRPr="006E784A">
        <w:rPr>
          <w:rFonts w:eastAsia="Times New Roman"/>
          <w:lang w:eastAsia="zh-CN"/>
        </w:rPr>
        <w:t>iii)</w:t>
      </w:r>
      <w:r w:rsidRPr="006E784A">
        <w:rPr>
          <w:rFonts w:eastAsia="Times New Roman"/>
          <w:lang w:eastAsia="zh-CN"/>
        </w:rPr>
        <w:tab/>
      </w:r>
      <w:r w:rsidRPr="006E784A">
        <w:rPr>
          <w:rFonts w:hint="eastAsia"/>
          <w:lang w:eastAsia="zh-CN"/>
        </w:rPr>
        <w:t>制定并向</w:t>
      </w:r>
      <w:r w:rsidRPr="000E14E5">
        <w:rPr>
          <w:lang w:eastAsia="zh-CN"/>
        </w:rPr>
        <w:t>TSAG</w:t>
      </w:r>
      <w:r>
        <w:rPr>
          <w:rFonts w:hint="eastAsia"/>
          <w:lang w:eastAsia="zh-CN"/>
        </w:rPr>
        <w:t>或研究组第一次会议提交有关所代表</w:t>
      </w:r>
      <w:r w:rsidRPr="006E784A">
        <w:rPr>
          <w:rFonts w:hint="eastAsia"/>
          <w:lang w:eastAsia="zh-CN"/>
        </w:rPr>
        <w:t>区域的动员计划</w:t>
      </w:r>
      <w:r w:rsidRPr="006E784A">
        <w:rPr>
          <w:rFonts w:asciiTheme="majorBidi" w:hAnsiTheme="majorBidi" w:cstheme="majorBidi"/>
          <w:lang w:eastAsia="zh-CN"/>
        </w:rPr>
        <w:t>，并</w:t>
      </w:r>
      <w:r w:rsidRPr="006E784A">
        <w:rPr>
          <w:rFonts w:asciiTheme="majorBidi" w:hAnsiTheme="majorBidi" w:cstheme="majorBidi" w:hint="eastAsia"/>
          <w:lang w:eastAsia="zh-CN"/>
        </w:rPr>
        <w:t>向</w:t>
      </w:r>
      <w:r w:rsidRPr="006E784A">
        <w:rPr>
          <w:rFonts w:asciiTheme="majorBidi" w:hAnsiTheme="majorBidi" w:cstheme="majorBidi"/>
          <w:lang w:eastAsia="zh-CN"/>
        </w:rPr>
        <w:t>TSAG</w:t>
      </w:r>
      <w:r w:rsidRPr="006E784A">
        <w:rPr>
          <w:rFonts w:hint="eastAsia"/>
          <w:lang w:eastAsia="zh-CN"/>
        </w:rPr>
        <w:t>发送报告，</w:t>
      </w:r>
    </w:p>
    <w:p w:rsidR="002F3272" w:rsidRPr="006E784A" w:rsidRDefault="00AF3A7A" w:rsidP="00DB4DE5">
      <w:pPr>
        <w:pStyle w:val="Call"/>
        <w:rPr>
          <w:lang w:eastAsia="zh-CN"/>
        </w:rPr>
      </w:pPr>
      <w:r w:rsidRPr="006E784A">
        <w:rPr>
          <w:rFonts w:hint="eastAsia"/>
          <w:lang w:eastAsia="zh-CN"/>
        </w:rPr>
        <w:t>进一步做出决议，国际电联区域代表处</w:t>
      </w:r>
    </w:p>
    <w:p w:rsidR="002F3272" w:rsidRPr="000E14E5" w:rsidRDefault="00AF3A7A" w:rsidP="00DB4DE5">
      <w:pPr>
        <w:rPr>
          <w:lang w:eastAsia="zh-CN"/>
        </w:rPr>
      </w:pPr>
      <w:r w:rsidRPr="006E784A">
        <w:rPr>
          <w:rFonts w:eastAsia="Times New Roman"/>
          <w:lang w:eastAsia="zh-CN"/>
        </w:rPr>
        <w:t>1</w:t>
      </w:r>
      <w:r w:rsidRPr="006E784A">
        <w:rPr>
          <w:rFonts w:eastAsia="Times New Roman"/>
          <w:lang w:eastAsia="zh-CN"/>
        </w:rPr>
        <w:tab/>
      </w:r>
      <w:r w:rsidRPr="006E784A">
        <w:rPr>
          <w:rFonts w:hint="eastAsia"/>
          <w:lang w:eastAsia="zh-CN"/>
        </w:rPr>
        <w:t>参与电信标准化局</w:t>
      </w:r>
      <w:r>
        <w:rPr>
          <w:rFonts w:hint="eastAsia"/>
          <w:lang w:eastAsia="zh-CN"/>
        </w:rPr>
        <w:t>的活动，以促进和协调各自区域的标准化活动，支持落实本决议的相关部分并</w:t>
      </w:r>
      <w:r w:rsidRPr="006E784A">
        <w:rPr>
          <w:rFonts w:hint="eastAsia"/>
          <w:lang w:eastAsia="zh-CN"/>
        </w:rPr>
        <w:t>实现行动计划的目标，同时开展宣传活动，吸引来自发展中国家的新部门成员、部门准成员和学术成员加入</w:t>
      </w:r>
      <w:r w:rsidRPr="006E784A">
        <w:rPr>
          <w:rFonts w:hint="eastAsia"/>
          <w:lang w:eastAsia="zh-CN"/>
        </w:rPr>
        <w:t>ITU-T</w:t>
      </w:r>
      <w:r w:rsidRPr="006E784A">
        <w:rPr>
          <w:rFonts w:hint="eastAsia"/>
          <w:lang w:eastAsia="zh-CN"/>
        </w:rPr>
        <w:t>；</w:t>
      </w:r>
    </w:p>
    <w:p w:rsidR="002F3272" w:rsidRPr="006E784A" w:rsidRDefault="00AF3A7A" w:rsidP="00DB4DE5">
      <w:pPr>
        <w:rPr>
          <w:rFonts w:eastAsia="Times New Roman"/>
          <w:lang w:eastAsia="zh-CN"/>
        </w:rPr>
      </w:pPr>
      <w:r w:rsidRPr="006E784A">
        <w:rPr>
          <w:rFonts w:eastAsia="Times New Roman"/>
          <w:lang w:eastAsia="zh-CN"/>
        </w:rPr>
        <w:t>2</w:t>
      </w:r>
      <w:r w:rsidRPr="006E784A">
        <w:rPr>
          <w:rFonts w:eastAsia="Times New Roman"/>
          <w:lang w:eastAsia="zh-CN"/>
        </w:rPr>
        <w:tab/>
      </w:r>
      <w:r>
        <w:rPr>
          <w:rFonts w:asciiTheme="minorEastAsia" w:hAnsiTheme="minorEastAsia" w:hint="eastAsia"/>
          <w:lang w:eastAsia="zh-CN"/>
        </w:rPr>
        <w:t>在代表处预算范围内，协助副主席动员所代表区域</w:t>
      </w:r>
      <w:r w:rsidRPr="006E784A">
        <w:rPr>
          <w:rFonts w:asciiTheme="minorEastAsia" w:hAnsiTheme="minorEastAsia" w:hint="eastAsia"/>
          <w:lang w:eastAsia="zh-CN"/>
        </w:rPr>
        <w:t>的成员更多地参与标准化工作；</w:t>
      </w:r>
    </w:p>
    <w:p w:rsidR="002F3272" w:rsidRPr="006E784A" w:rsidRDefault="00AF3A7A" w:rsidP="00DB4DE5">
      <w:pPr>
        <w:rPr>
          <w:lang w:eastAsia="zh-CN"/>
        </w:rPr>
      </w:pPr>
      <w:r w:rsidRPr="00F825E5">
        <w:rPr>
          <w:lang w:eastAsia="zh-CN"/>
        </w:rPr>
        <w:t>3</w:t>
      </w:r>
      <w:r w:rsidRPr="00F825E5">
        <w:rPr>
          <w:lang w:eastAsia="zh-CN"/>
        </w:rPr>
        <w:tab/>
      </w:r>
      <w:r w:rsidRPr="006E784A">
        <w:rPr>
          <w:rFonts w:asciiTheme="minorEastAsia" w:hAnsiTheme="minorEastAsia" w:hint="eastAsia"/>
          <w:lang w:eastAsia="zh-CN"/>
        </w:rPr>
        <w:t>组织并协调</w:t>
      </w:r>
      <w:r w:rsidRPr="000E14E5">
        <w:rPr>
          <w:rFonts w:asciiTheme="majorBidi" w:hAnsiTheme="majorBidi" w:cstheme="majorBidi"/>
          <w:lang w:eastAsia="zh-CN"/>
        </w:rPr>
        <w:t>ITU-T</w:t>
      </w:r>
      <w:r w:rsidRPr="006E784A">
        <w:rPr>
          <w:rFonts w:asciiTheme="minorEastAsia" w:hAnsiTheme="minorEastAsia" w:hint="eastAsia"/>
          <w:lang w:eastAsia="zh-CN"/>
        </w:rPr>
        <w:t>研究组区域组的活动；</w:t>
      </w:r>
    </w:p>
    <w:p w:rsidR="002F3272" w:rsidRPr="006E784A" w:rsidRDefault="00AF3A7A" w:rsidP="00DB4DE5">
      <w:pPr>
        <w:rPr>
          <w:rFonts w:eastAsia="Times New Roman"/>
          <w:lang w:eastAsia="zh-CN"/>
        </w:rPr>
      </w:pPr>
      <w:r w:rsidRPr="006E784A">
        <w:rPr>
          <w:rFonts w:eastAsia="Times New Roman"/>
          <w:lang w:eastAsia="zh-CN"/>
        </w:rPr>
        <w:t>4</w:t>
      </w:r>
      <w:r w:rsidRPr="006E784A">
        <w:rPr>
          <w:rFonts w:eastAsia="Times New Roman"/>
          <w:lang w:eastAsia="zh-CN"/>
        </w:rPr>
        <w:tab/>
      </w:r>
      <w:r w:rsidRPr="006E784A">
        <w:rPr>
          <w:rFonts w:asciiTheme="minorEastAsia" w:hAnsiTheme="minorEastAsia" w:hint="eastAsia"/>
          <w:lang w:eastAsia="zh-CN"/>
        </w:rPr>
        <w:t>为</w:t>
      </w:r>
      <w:r w:rsidRPr="000E14E5">
        <w:rPr>
          <w:rFonts w:asciiTheme="majorBidi" w:hAnsiTheme="majorBidi" w:cstheme="majorBidi"/>
          <w:lang w:eastAsia="zh-CN"/>
        </w:rPr>
        <w:t>ITU-T</w:t>
      </w:r>
      <w:r w:rsidRPr="000E14E5">
        <w:rPr>
          <w:rFonts w:asciiTheme="majorBidi" w:hAnsiTheme="majorBidi" w:cstheme="majorBidi" w:hint="eastAsia"/>
          <w:lang w:eastAsia="zh-CN"/>
        </w:rPr>
        <w:t>研究组区域组提供必要帮助</w:t>
      </w:r>
      <w:r w:rsidRPr="006E784A">
        <w:rPr>
          <w:rFonts w:asciiTheme="minorEastAsia" w:hAnsiTheme="minorEastAsia" w:hint="eastAsia"/>
          <w:lang w:eastAsia="zh-CN"/>
        </w:rPr>
        <w:t>；</w:t>
      </w:r>
    </w:p>
    <w:p w:rsidR="002F3272" w:rsidRPr="006E784A" w:rsidRDefault="00AF3A7A" w:rsidP="00DB4DE5">
      <w:pPr>
        <w:rPr>
          <w:lang w:eastAsia="zh-CN"/>
        </w:rPr>
      </w:pPr>
      <w:r w:rsidRPr="005864EC">
        <w:rPr>
          <w:lang w:eastAsia="zh-CN"/>
        </w:rPr>
        <w:t>5</w:t>
      </w:r>
      <w:r w:rsidRPr="005864EC">
        <w:rPr>
          <w:lang w:eastAsia="zh-CN"/>
        </w:rPr>
        <w:tab/>
      </w:r>
      <w:r w:rsidRPr="006E784A">
        <w:rPr>
          <w:rFonts w:asciiTheme="minorEastAsia" w:hAnsiTheme="minorEastAsia" w:hint="eastAsia"/>
          <w:lang w:eastAsia="zh-CN"/>
        </w:rPr>
        <w:t>协助区域性</w:t>
      </w:r>
      <w:r w:rsidRPr="006E784A">
        <w:rPr>
          <w:rFonts w:hint="eastAsia"/>
          <w:lang w:eastAsia="zh-CN"/>
        </w:rPr>
        <w:t>电信组织设立并管理区域性标准化机构，</w:t>
      </w:r>
    </w:p>
    <w:p w:rsidR="002F3272" w:rsidRPr="001F1060" w:rsidRDefault="00AF3A7A" w:rsidP="00DB4DE5">
      <w:pPr>
        <w:pStyle w:val="Call"/>
        <w:rPr>
          <w:lang w:eastAsia="zh-CN"/>
        </w:rPr>
      </w:pPr>
      <w:r w:rsidRPr="001F1060">
        <w:rPr>
          <w:rFonts w:hint="eastAsia"/>
          <w:lang w:eastAsia="zh-CN"/>
        </w:rPr>
        <w:t>请理事会</w:t>
      </w:r>
    </w:p>
    <w:p w:rsidR="002F3272" w:rsidRPr="006E784A" w:rsidRDefault="00AF3A7A" w:rsidP="00DB4DE5">
      <w:pPr>
        <w:rPr>
          <w:lang w:val="en-US" w:eastAsia="zh-CN"/>
        </w:rPr>
      </w:pPr>
      <w:r w:rsidRPr="006E784A">
        <w:rPr>
          <w:lang w:val="en-US" w:eastAsia="zh-CN"/>
        </w:rPr>
        <w:t>1</w:t>
      </w:r>
      <w:r w:rsidRPr="006E784A">
        <w:rPr>
          <w:lang w:val="en-US" w:eastAsia="zh-CN"/>
        </w:rPr>
        <w:tab/>
      </w:r>
      <w:r>
        <w:rPr>
          <w:rFonts w:hint="eastAsia"/>
          <w:lang w:val="en-US" w:eastAsia="zh-CN"/>
        </w:rPr>
        <w:t>增加</w:t>
      </w:r>
      <w:r w:rsidRPr="006E784A">
        <w:rPr>
          <w:rFonts w:hint="eastAsia"/>
          <w:lang w:val="en-US" w:eastAsia="zh-CN"/>
        </w:rPr>
        <w:t>TSAG</w:t>
      </w:r>
      <w:r>
        <w:rPr>
          <w:rFonts w:hint="eastAsia"/>
          <w:lang w:val="en-US" w:eastAsia="zh-CN"/>
        </w:rPr>
        <w:t>会议</w:t>
      </w:r>
      <w:r w:rsidRPr="006E784A">
        <w:rPr>
          <w:rFonts w:hint="eastAsia"/>
          <w:lang w:val="en-US" w:eastAsia="zh-CN"/>
        </w:rPr>
        <w:t>、</w:t>
      </w:r>
      <w:r w:rsidRPr="006E784A">
        <w:rPr>
          <w:rFonts w:hint="eastAsia"/>
          <w:lang w:val="en-US" w:eastAsia="zh-CN"/>
        </w:rPr>
        <w:t>ITU-T</w:t>
      </w:r>
      <w:r w:rsidRPr="006E784A">
        <w:rPr>
          <w:rFonts w:hint="eastAsia"/>
          <w:lang w:val="en-US" w:eastAsia="zh-CN"/>
        </w:rPr>
        <w:t>研究组和</w:t>
      </w:r>
      <w:r>
        <w:rPr>
          <w:rFonts w:hint="eastAsia"/>
          <w:lang w:val="en-US" w:eastAsia="zh-CN"/>
        </w:rPr>
        <w:t>ITU-T</w:t>
      </w:r>
      <w:r>
        <w:rPr>
          <w:rFonts w:hint="eastAsia"/>
          <w:lang w:val="en-US" w:eastAsia="zh-CN"/>
        </w:rPr>
        <w:t>研究组</w:t>
      </w:r>
      <w:r w:rsidRPr="006E784A">
        <w:rPr>
          <w:rFonts w:hint="eastAsia"/>
          <w:lang w:val="en-US" w:eastAsia="zh-CN"/>
        </w:rPr>
        <w:t>区域性研究组会议</w:t>
      </w:r>
      <w:r>
        <w:rPr>
          <w:rFonts w:hint="eastAsia"/>
          <w:lang w:val="en-US" w:eastAsia="zh-CN"/>
        </w:rPr>
        <w:t>的</w:t>
      </w:r>
      <w:r w:rsidRPr="006E784A">
        <w:rPr>
          <w:rFonts w:hint="eastAsia"/>
          <w:lang w:val="en-US" w:eastAsia="zh-CN"/>
        </w:rPr>
        <w:t>与会补贴、口译和文件笔译</w:t>
      </w:r>
      <w:r>
        <w:rPr>
          <w:rFonts w:hint="eastAsia"/>
          <w:lang w:val="en-US" w:eastAsia="zh-CN"/>
        </w:rPr>
        <w:t>方面</w:t>
      </w:r>
      <w:r w:rsidRPr="006E784A">
        <w:rPr>
          <w:rFonts w:hint="eastAsia"/>
          <w:lang w:val="en-US" w:eastAsia="zh-CN"/>
        </w:rPr>
        <w:t>的</w:t>
      </w:r>
      <w:r>
        <w:rPr>
          <w:rFonts w:hint="eastAsia"/>
          <w:lang w:val="en-US" w:eastAsia="zh-CN"/>
        </w:rPr>
        <w:t>ITU-T</w:t>
      </w:r>
      <w:r w:rsidRPr="006E784A">
        <w:rPr>
          <w:rFonts w:hint="eastAsia"/>
          <w:lang w:val="en-US" w:eastAsia="zh-CN"/>
        </w:rPr>
        <w:t>预算拨款；</w:t>
      </w:r>
    </w:p>
    <w:p w:rsidR="002F3272" w:rsidRPr="006E784A" w:rsidRDefault="00AF3A7A" w:rsidP="00DB4DE5">
      <w:pPr>
        <w:rPr>
          <w:lang w:eastAsia="zh-CN"/>
        </w:rPr>
      </w:pPr>
      <w:r w:rsidRPr="006E784A">
        <w:rPr>
          <w:rFonts w:eastAsia="Times New Roman"/>
          <w:lang w:eastAsia="zh-CN"/>
        </w:rPr>
        <w:t>2</w:t>
      </w:r>
      <w:r w:rsidRPr="006E784A">
        <w:rPr>
          <w:rFonts w:eastAsia="Times New Roman"/>
          <w:lang w:eastAsia="zh-CN"/>
        </w:rPr>
        <w:tab/>
      </w:r>
      <w:r w:rsidRPr="006E784A">
        <w:rPr>
          <w:rFonts w:asciiTheme="majorBidi" w:hAnsiTheme="majorBidi" w:cstheme="majorBidi"/>
          <w:lang w:eastAsia="zh-CN"/>
        </w:rPr>
        <w:t>鼓励在</w:t>
      </w:r>
      <w:r w:rsidRPr="006E784A">
        <w:rPr>
          <w:rFonts w:asciiTheme="majorBidi" w:hAnsiTheme="majorBidi" w:cstheme="majorBidi"/>
          <w:lang w:eastAsia="zh-CN"/>
        </w:rPr>
        <w:t>ITU-T</w:t>
      </w:r>
      <w:r w:rsidRPr="006E784A">
        <w:rPr>
          <w:rFonts w:asciiTheme="majorBidi" w:hAnsiTheme="majorBidi" w:cstheme="majorBidi"/>
          <w:lang w:eastAsia="zh-CN"/>
        </w:rPr>
        <w:t>成立促进</w:t>
      </w:r>
      <w:r w:rsidRPr="006E784A">
        <w:rPr>
          <w:rFonts w:asciiTheme="majorBidi" w:hAnsiTheme="majorBidi" w:cstheme="majorBidi"/>
          <w:lang w:eastAsia="zh-CN"/>
        </w:rPr>
        <w:t>ICT</w:t>
      </w:r>
      <w:r>
        <w:rPr>
          <w:rFonts w:asciiTheme="majorBidi" w:hAnsiTheme="majorBidi" w:cstheme="majorBidi"/>
          <w:lang w:eastAsia="zh-CN"/>
        </w:rPr>
        <w:t>创新专门组，</w:t>
      </w:r>
      <w:r>
        <w:rPr>
          <w:rFonts w:asciiTheme="majorBidi" w:hAnsiTheme="majorBidi" w:cstheme="majorBidi" w:hint="eastAsia"/>
          <w:lang w:eastAsia="zh-CN"/>
        </w:rPr>
        <w:t>以便</w:t>
      </w:r>
      <w:r w:rsidRPr="006E784A">
        <w:rPr>
          <w:rFonts w:asciiTheme="majorBidi" w:hAnsiTheme="majorBidi" w:cstheme="majorBidi"/>
          <w:lang w:eastAsia="zh-CN"/>
        </w:rPr>
        <w:t>加强全球的协作创新，缩小发达国家与发展中国家之间的标准化工作差距，并确定和支持来自发展中国家的创新；</w:t>
      </w:r>
    </w:p>
    <w:p w:rsidR="002F3272" w:rsidRPr="006E784A" w:rsidRDefault="00AF3A7A" w:rsidP="00DB4DE5">
      <w:pPr>
        <w:rPr>
          <w:lang w:val="en-US" w:eastAsia="zh-CN"/>
        </w:rPr>
      </w:pPr>
      <w:r w:rsidRPr="006E784A">
        <w:rPr>
          <w:lang w:val="en-US" w:eastAsia="zh-CN"/>
        </w:rPr>
        <w:t>3</w:t>
      </w:r>
      <w:r w:rsidRPr="006E784A">
        <w:rPr>
          <w:lang w:val="en-US" w:eastAsia="zh-CN"/>
        </w:rPr>
        <w:tab/>
      </w:r>
      <w:r>
        <w:rPr>
          <w:rFonts w:hint="eastAsia"/>
          <w:lang w:val="en-US" w:eastAsia="zh-CN"/>
        </w:rPr>
        <w:t>酌情就此</w:t>
      </w:r>
      <w:r w:rsidRPr="006E784A">
        <w:rPr>
          <w:rFonts w:hint="eastAsia"/>
          <w:lang w:val="en-US" w:eastAsia="zh-CN"/>
        </w:rPr>
        <w:t>问题向</w:t>
      </w:r>
      <w:del w:id="105" w:author="Huang,  Jie, Miss" w:date="2016-10-03T14:27:00Z">
        <w:r w:rsidRPr="006E784A" w:rsidDel="00AF3A7A">
          <w:rPr>
            <w:rFonts w:hint="eastAsia"/>
            <w:lang w:val="en-US" w:eastAsia="zh-CN"/>
          </w:rPr>
          <w:delText>2014</w:delText>
        </w:r>
      </w:del>
      <w:ins w:id="106" w:author="Huang,  Jie, Miss" w:date="2016-10-03T14:27:00Z">
        <w:r w:rsidRPr="006E784A">
          <w:rPr>
            <w:rFonts w:hint="eastAsia"/>
            <w:lang w:val="en-US" w:eastAsia="zh-CN"/>
          </w:rPr>
          <w:t>20</w:t>
        </w:r>
        <w:r>
          <w:rPr>
            <w:lang w:val="en-US" w:eastAsia="zh-CN"/>
          </w:rPr>
          <w:t>18</w:t>
        </w:r>
      </w:ins>
      <w:r>
        <w:rPr>
          <w:rFonts w:hint="eastAsia"/>
          <w:lang w:val="en-US" w:eastAsia="zh-CN"/>
        </w:rPr>
        <w:t>年全权代表大会</w:t>
      </w:r>
      <w:r w:rsidRPr="006E784A">
        <w:rPr>
          <w:rFonts w:hint="eastAsia"/>
          <w:lang w:val="en-US" w:eastAsia="zh-CN"/>
        </w:rPr>
        <w:t>报告；</w:t>
      </w:r>
    </w:p>
    <w:p w:rsidR="002F3272" w:rsidRPr="000E14E5" w:rsidRDefault="00AF3A7A" w:rsidP="00DB4DE5">
      <w:pPr>
        <w:rPr>
          <w:lang w:val="en-US" w:eastAsia="zh-CN"/>
        </w:rPr>
      </w:pPr>
      <w:r>
        <w:rPr>
          <w:rFonts w:hint="eastAsia"/>
          <w:lang w:val="en-US" w:eastAsia="zh-CN"/>
        </w:rPr>
        <w:t>4</w:t>
      </w:r>
      <w:r>
        <w:rPr>
          <w:rFonts w:hint="eastAsia"/>
          <w:lang w:val="en-US" w:eastAsia="zh-CN"/>
        </w:rPr>
        <w:tab/>
      </w:r>
      <w:r w:rsidRPr="006E784A">
        <w:rPr>
          <w:rFonts w:hint="eastAsia"/>
          <w:lang w:val="en-US" w:eastAsia="zh-CN"/>
        </w:rPr>
        <w:t>就</w:t>
      </w:r>
      <w:r>
        <w:rPr>
          <w:rFonts w:hint="eastAsia"/>
          <w:lang w:val="en-US" w:eastAsia="zh-CN"/>
        </w:rPr>
        <w:t>“</w:t>
      </w:r>
      <w:r w:rsidRPr="000E14E5">
        <w:rPr>
          <w:rFonts w:ascii="STKaiti" w:eastAsia="STKaiti" w:hAnsi="STKaiti" w:hint="eastAsia"/>
          <w:lang w:val="en-US" w:eastAsia="zh-CN"/>
        </w:rPr>
        <w:t>请理事会</w:t>
      </w:r>
      <w:r>
        <w:rPr>
          <w:rFonts w:ascii="STKaiti" w:eastAsia="STKaiti" w:hAnsi="STKaiti" w:hint="eastAsia"/>
          <w:lang w:val="en-US" w:eastAsia="zh-CN"/>
        </w:rPr>
        <w:t>”</w:t>
      </w:r>
      <w:r w:rsidRPr="002B09ED">
        <w:rPr>
          <w:rFonts w:asciiTheme="majorEastAsia" w:eastAsiaTheme="majorEastAsia" w:hAnsiTheme="majorEastAsia" w:hint="eastAsia"/>
          <w:lang w:val="en-US" w:eastAsia="zh-CN"/>
        </w:rPr>
        <w:t>一节</w:t>
      </w:r>
      <w:r>
        <w:rPr>
          <w:rFonts w:hint="eastAsia"/>
          <w:lang w:val="en-US" w:eastAsia="zh-CN"/>
        </w:rPr>
        <w:t>的落实情况</w:t>
      </w:r>
      <w:r w:rsidRPr="006E784A">
        <w:rPr>
          <w:rFonts w:hint="eastAsia"/>
          <w:lang w:val="en-US" w:eastAsia="zh-CN"/>
        </w:rPr>
        <w:t>向</w:t>
      </w:r>
      <w:del w:id="107" w:author="Huang,  Jie, Miss" w:date="2016-10-03T14:27:00Z">
        <w:r w:rsidRPr="006E784A" w:rsidDel="00AF3A7A">
          <w:rPr>
            <w:rFonts w:hint="eastAsia"/>
            <w:lang w:val="en-US" w:eastAsia="zh-CN"/>
          </w:rPr>
          <w:delText>2014</w:delText>
        </w:r>
      </w:del>
      <w:ins w:id="108" w:author="Huang,  Jie, Miss" w:date="2016-10-03T14:27:00Z">
        <w:r w:rsidRPr="006E784A">
          <w:rPr>
            <w:rFonts w:hint="eastAsia"/>
            <w:lang w:val="en-US" w:eastAsia="zh-CN"/>
          </w:rPr>
          <w:t>201</w:t>
        </w:r>
        <w:r>
          <w:rPr>
            <w:lang w:val="en-US" w:eastAsia="zh-CN"/>
          </w:rPr>
          <w:t>8</w:t>
        </w:r>
      </w:ins>
      <w:r w:rsidRPr="006E784A">
        <w:rPr>
          <w:rFonts w:hint="eastAsia"/>
          <w:lang w:val="en-US" w:eastAsia="zh-CN"/>
        </w:rPr>
        <w:t>年全权代表大会提出建议和意见，</w:t>
      </w:r>
    </w:p>
    <w:p w:rsidR="002F3272" w:rsidRPr="006E784A" w:rsidRDefault="00AF3A7A" w:rsidP="00DB4DE5">
      <w:pPr>
        <w:pStyle w:val="Call"/>
        <w:rPr>
          <w:lang w:eastAsia="zh-CN"/>
        </w:rPr>
      </w:pPr>
      <w:r>
        <w:rPr>
          <w:rFonts w:hint="eastAsia"/>
          <w:lang w:eastAsia="zh-CN"/>
        </w:rPr>
        <w:t>责成电信标准化局主任与电信发展局主任和无线电通信局</w:t>
      </w:r>
      <w:r w:rsidRPr="006E784A">
        <w:rPr>
          <w:rFonts w:hint="eastAsia"/>
          <w:lang w:eastAsia="zh-CN"/>
        </w:rPr>
        <w:t>主任协作，在可用资源范围内</w:t>
      </w:r>
    </w:p>
    <w:p w:rsidR="002F3272" w:rsidRPr="006E784A" w:rsidRDefault="00AF3A7A" w:rsidP="00DB4DE5">
      <w:pPr>
        <w:rPr>
          <w:lang w:eastAsia="zh-CN"/>
        </w:rPr>
      </w:pPr>
      <w:r w:rsidRPr="006E784A">
        <w:rPr>
          <w:lang w:eastAsia="zh-CN"/>
        </w:rPr>
        <w:t>1</w:t>
      </w:r>
      <w:r w:rsidRPr="006E784A">
        <w:rPr>
          <w:rFonts w:hint="eastAsia"/>
          <w:lang w:eastAsia="zh-CN"/>
        </w:rPr>
        <w:tab/>
      </w:r>
      <w:r w:rsidRPr="006E784A">
        <w:rPr>
          <w:rFonts w:hint="eastAsia"/>
          <w:lang w:eastAsia="zh-CN"/>
        </w:rPr>
        <w:t>继续实现附于本决议之后的行动计划的目标；</w:t>
      </w:r>
    </w:p>
    <w:p w:rsidR="002F3272" w:rsidRPr="000E14E5" w:rsidRDefault="00AF3A7A" w:rsidP="00DB4DE5">
      <w:pPr>
        <w:rPr>
          <w:lang w:val="en-US" w:eastAsia="zh-CN"/>
        </w:rPr>
      </w:pPr>
      <w:r>
        <w:rPr>
          <w:lang w:eastAsia="zh-CN"/>
        </w:rPr>
        <w:t>2</w:t>
      </w:r>
      <w:r>
        <w:rPr>
          <w:lang w:eastAsia="zh-CN"/>
        </w:rPr>
        <w:tab/>
      </w:r>
      <w:r w:rsidRPr="006E784A">
        <w:rPr>
          <w:rFonts w:hint="eastAsia"/>
          <w:lang w:val="en-US" w:eastAsia="zh-CN"/>
        </w:rPr>
        <w:t>帮助发展中国家开展研究工作，特别是旨在制定和实施</w:t>
      </w:r>
      <w:r w:rsidRPr="006E784A">
        <w:rPr>
          <w:rFonts w:hint="eastAsia"/>
          <w:lang w:val="en-US" w:eastAsia="zh-CN"/>
        </w:rPr>
        <w:t>ITU-T</w:t>
      </w:r>
      <w:r w:rsidRPr="006E784A">
        <w:rPr>
          <w:rFonts w:hint="eastAsia"/>
          <w:lang w:val="en-US" w:eastAsia="zh-CN"/>
        </w:rPr>
        <w:t>建议书的优先课题；</w:t>
      </w:r>
    </w:p>
    <w:p w:rsidR="002F3272" w:rsidRPr="006E784A" w:rsidRDefault="00AF3A7A" w:rsidP="00DB4DE5">
      <w:pPr>
        <w:rPr>
          <w:lang w:eastAsia="zh-CN"/>
        </w:rPr>
      </w:pPr>
      <w:r w:rsidRPr="006E784A">
        <w:rPr>
          <w:rFonts w:hint="eastAsia"/>
          <w:lang w:eastAsia="zh-CN"/>
        </w:rPr>
        <w:t>3</w:t>
      </w:r>
      <w:r w:rsidRPr="006E784A">
        <w:rPr>
          <w:rFonts w:hint="eastAsia"/>
          <w:lang w:eastAsia="zh-CN"/>
        </w:rPr>
        <w:tab/>
      </w:r>
      <w:r w:rsidRPr="006E784A">
        <w:rPr>
          <w:rFonts w:hint="eastAsia"/>
          <w:lang w:eastAsia="zh-CN"/>
        </w:rPr>
        <w:t>继续通过在电信标准化局内设立的实施组，开展组织、调动资源、协调努力和监督与本决议</w:t>
      </w:r>
      <w:r>
        <w:rPr>
          <w:rFonts w:hint="eastAsia"/>
          <w:lang w:eastAsia="zh-CN"/>
        </w:rPr>
        <w:t>相关工作</w:t>
      </w:r>
      <w:r w:rsidRPr="006E784A">
        <w:rPr>
          <w:rFonts w:hint="eastAsia"/>
          <w:lang w:eastAsia="zh-CN"/>
        </w:rPr>
        <w:t>及</w:t>
      </w:r>
      <w:r>
        <w:rPr>
          <w:rFonts w:hint="eastAsia"/>
          <w:lang w:eastAsia="zh-CN"/>
        </w:rPr>
        <w:t>相关</w:t>
      </w:r>
      <w:r w:rsidRPr="006E784A">
        <w:rPr>
          <w:rFonts w:hint="eastAsia"/>
          <w:lang w:eastAsia="zh-CN"/>
        </w:rPr>
        <w:t>行动计划的活动</w:t>
      </w:r>
      <w:r>
        <w:rPr>
          <w:rFonts w:hint="eastAsia"/>
          <w:lang w:eastAsia="zh-CN"/>
        </w:rPr>
        <w:t>；</w:t>
      </w:r>
    </w:p>
    <w:p w:rsidR="002F3272" w:rsidRPr="000E14E5" w:rsidRDefault="00AF3A7A" w:rsidP="00DB4DE5">
      <w:pPr>
        <w:rPr>
          <w:rFonts w:asciiTheme="majorBidi" w:eastAsia="Times New Roman" w:hAnsiTheme="majorBidi" w:cstheme="majorBidi"/>
          <w:lang w:eastAsia="zh-CN"/>
        </w:rPr>
      </w:pPr>
      <w:r w:rsidRPr="006E784A">
        <w:rPr>
          <w:rFonts w:eastAsia="Times New Roman"/>
          <w:lang w:eastAsia="zh-CN"/>
        </w:rPr>
        <w:t>4</w:t>
      </w:r>
      <w:r w:rsidRPr="006E784A">
        <w:rPr>
          <w:rFonts w:eastAsia="Times New Roman"/>
          <w:lang w:eastAsia="zh-CN"/>
        </w:rPr>
        <w:tab/>
      </w:r>
      <w:r w:rsidRPr="000E14E5">
        <w:rPr>
          <w:rFonts w:asciiTheme="majorBidi" w:hAnsiTheme="majorBidi" w:cstheme="majorBidi" w:hint="eastAsia"/>
          <w:lang w:eastAsia="zh-CN"/>
        </w:rPr>
        <w:t>就</w:t>
      </w:r>
      <w:r w:rsidRPr="006E784A">
        <w:rPr>
          <w:rFonts w:asciiTheme="majorBidi" w:hAnsiTheme="majorBidi" w:cstheme="majorBidi" w:hint="eastAsia"/>
          <w:lang w:eastAsia="zh-CN"/>
        </w:rPr>
        <w:t>需要</w:t>
      </w:r>
      <w:r w:rsidRPr="000E14E5">
        <w:rPr>
          <w:rFonts w:asciiTheme="majorBidi" w:hAnsiTheme="majorBidi" w:cstheme="majorBidi" w:hint="eastAsia"/>
          <w:lang w:eastAsia="zh-CN"/>
        </w:rPr>
        <w:t>实施的每份新的</w:t>
      </w:r>
      <w:r w:rsidRPr="000E14E5">
        <w:rPr>
          <w:rFonts w:asciiTheme="majorBidi" w:hAnsiTheme="majorBidi" w:cstheme="majorBidi"/>
          <w:lang w:eastAsia="zh-CN"/>
        </w:rPr>
        <w:t>ITU-T</w:t>
      </w:r>
      <w:r w:rsidRPr="000E14E5">
        <w:rPr>
          <w:rFonts w:asciiTheme="majorBidi" w:hAnsiTheme="majorBidi" w:cstheme="majorBidi" w:hint="eastAsia"/>
          <w:lang w:eastAsia="zh-CN"/>
        </w:rPr>
        <w:t>建议书采取</w:t>
      </w:r>
      <w:r w:rsidRPr="006E784A">
        <w:rPr>
          <w:rFonts w:asciiTheme="majorBidi" w:hAnsiTheme="majorBidi" w:cstheme="majorBidi" w:hint="eastAsia"/>
          <w:lang w:eastAsia="zh-CN"/>
        </w:rPr>
        <w:t>适当</w:t>
      </w:r>
      <w:r w:rsidRPr="000E14E5">
        <w:rPr>
          <w:rFonts w:asciiTheme="majorBidi" w:hAnsiTheme="majorBidi" w:cstheme="majorBidi" w:hint="eastAsia"/>
          <w:lang w:eastAsia="zh-CN"/>
        </w:rPr>
        <w:t>行动，并考虑制定实施</w:t>
      </w:r>
      <w:r w:rsidRPr="006E784A">
        <w:rPr>
          <w:rFonts w:asciiTheme="majorBidi" w:hAnsiTheme="majorBidi" w:cstheme="majorBidi" w:hint="eastAsia"/>
          <w:lang w:eastAsia="zh-CN"/>
        </w:rPr>
        <w:t>导则</w:t>
      </w:r>
      <w:r w:rsidRPr="000E14E5">
        <w:rPr>
          <w:rFonts w:asciiTheme="majorBidi" w:hAnsiTheme="majorBidi" w:cstheme="majorBidi" w:hint="eastAsia"/>
          <w:lang w:eastAsia="zh-CN"/>
        </w:rPr>
        <w:t>的必要性；</w:t>
      </w:r>
    </w:p>
    <w:p w:rsidR="002F3272" w:rsidRPr="006E784A" w:rsidRDefault="00AF3A7A" w:rsidP="00DB4DE5">
      <w:pPr>
        <w:rPr>
          <w:lang w:eastAsia="zh-CN"/>
        </w:rPr>
      </w:pPr>
      <w:r>
        <w:rPr>
          <w:rFonts w:hint="eastAsia"/>
          <w:lang w:val="en-US" w:eastAsia="zh-CN"/>
        </w:rPr>
        <w:t>5</w:t>
      </w:r>
      <w:r>
        <w:rPr>
          <w:rFonts w:hint="eastAsia"/>
          <w:lang w:val="en-US" w:eastAsia="zh-CN"/>
        </w:rPr>
        <w:tab/>
      </w:r>
      <w:r w:rsidRPr="006E784A">
        <w:rPr>
          <w:rFonts w:hint="eastAsia"/>
          <w:lang w:val="en-US" w:eastAsia="zh-CN"/>
        </w:rPr>
        <w:t>考虑到全权代表大会第</w:t>
      </w:r>
      <w:r w:rsidRPr="006E784A">
        <w:rPr>
          <w:rFonts w:hint="eastAsia"/>
          <w:lang w:val="en-US" w:eastAsia="zh-CN"/>
        </w:rPr>
        <w:t>168</w:t>
      </w:r>
      <w:r w:rsidRPr="006E784A">
        <w:rPr>
          <w:rFonts w:hint="eastAsia"/>
          <w:lang w:val="en-US" w:eastAsia="zh-CN"/>
        </w:rPr>
        <w:t>号决议（</w:t>
      </w:r>
      <w:r w:rsidRPr="006E784A">
        <w:rPr>
          <w:rFonts w:hint="eastAsia"/>
          <w:lang w:val="en-US" w:eastAsia="zh-CN"/>
        </w:rPr>
        <w:t>2010</w:t>
      </w:r>
      <w:r w:rsidRPr="006E784A">
        <w:rPr>
          <w:rFonts w:hint="eastAsia"/>
          <w:lang w:val="en-US" w:eastAsia="zh-CN"/>
        </w:rPr>
        <w:t>年，瓜达拉哈拉</w:t>
      </w:r>
      <w:r w:rsidRPr="006E784A">
        <w:rPr>
          <w:rFonts w:hint="eastAsia"/>
          <w:lang w:eastAsia="zh-CN"/>
        </w:rPr>
        <w:t>，修订版</w:t>
      </w:r>
      <w:r w:rsidRPr="006E784A">
        <w:rPr>
          <w:rFonts w:hint="eastAsia"/>
          <w:lang w:val="en-US" w:eastAsia="zh-CN"/>
        </w:rPr>
        <w:t>）的规定，安排起草一套有关在国家层面应用国际电联建议书的导则；</w:t>
      </w:r>
    </w:p>
    <w:p w:rsidR="002F3272" w:rsidRPr="006E784A" w:rsidRDefault="00AF3A7A" w:rsidP="00DB4DE5">
      <w:pPr>
        <w:rPr>
          <w:rFonts w:eastAsia="Times New Roman"/>
          <w:lang w:eastAsia="zh-CN"/>
        </w:rPr>
      </w:pPr>
      <w:r w:rsidRPr="006E784A">
        <w:rPr>
          <w:rFonts w:eastAsia="Times New Roman"/>
          <w:lang w:eastAsia="zh-CN"/>
        </w:rPr>
        <w:t>6</w:t>
      </w:r>
      <w:r w:rsidRPr="006E784A">
        <w:rPr>
          <w:rFonts w:eastAsia="Times New Roman"/>
          <w:lang w:eastAsia="zh-CN"/>
        </w:rPr>
        <w:tab/>
      </w:r>
      <w:r>
        <w:rPr>
          <w:rFonts w:asciiTheme="minorEastAsia" w:hAnsiTheme="minorEastAsia" w:hint="eastAsia"/>
          <w:lang w:eastAsia="zh-CN"/>
        </w:rPr>
        <w:t>为开展区域标准化工作提供所需</w:t>
      </w:r>
      <w:r w:rsidRPr="006E784A">
        <w:rPr>
          <w:rFonts w:asciiTheme="minorEastAsia" w:hAnsiTheme="minorEastAsia" w:hint="eastAsia"/>
          <w:lang w:eastAsia="zh-CN"/>
        </w:rPr>
        <w:t>支持；</w:t>
      </w:r>
    </w:p>
    <w:p w:rsidR="002F3272" w:rsidRPr="006E784A" w:rsidRDefault="00AF3A7A" w:rsidP="00DB4DE5">
      <w:pPr>
        <w:rPr>
          <w:rFonts w:eastAsia="Times New Roman"/>
          <w:lang w:eastAsia="zh-CN"/>
        </w:rPr>
      </w:pPr>
      <w:r w:rsidRPr="006E784A">
        <w:rPr>
          <w:rFonts w:eastAsia="Times New Roman"/>
          <w:lang w:eastAsia="zh-CN"/>
        </w:rPr>
        <w:lastRenderedPageBreak/>
        <w:t>7</w:t>
      </w:r>
      <w:r w:rsidRPr="006E784A">
        <w:rPr>
          <w:rFonts w:eastAsia="Times New Roman"/>
          <w:lang w:eastAsia="zh-CN"/>
        </w:rPr>
        <w:tab/>
      </w:r>
      <w:r>
        <w:rPr>
          <w:rFonts w:asciiTheme="minorEastAsia" w:hAnsiTheme="minorEastAsia" w:hint="eastAsia"/>
          <w:lang w:eastAsia="zh-CN"/>
        </w:rPr>
        <w:t>针对</w:t>
      </w:r>
      <w:r w:rsidRPr="006E784A">
        <w:rPr>
          <w:rFonts w:asciiTheme="minorEastAsia" w:hAnsiTheme="minorEastAsia" w:hint="eastAsia"/>
          <w:lang w:eastAsia="zh-CN"/>
        </w:rPr>
        <w:t>创新管理和创新刺激项目在缩小发达国家与发展中国家标准化差距方面的作用开展必要研究；</w:t>
      </w:r>
    </w:p>
    <w:p w:rsidR="002F3272" w:rsidRPr="006E784A" w:rsidRDefault="00AF3A7A" w:rsidP="00DB4DE5">
      <w:pPr>
        <w:rPr>
          <w:rFonts w:eastAsia="Times New Roman"/>
          <w:lang w:eastAsia="zh-CN"/>
        </w:rPr>
      </w:pPr>
      <w:r w:rsidRPr="006E784A">
        <w:rPr>
          <w:rFonts w:eastAsia="Times New Roman"/>
          <w:lang w:eastAsia="zh-CN"/>
        </w:rPr>
        <w:t>8</w:t>
      </w:r>
      <w:r w:rsidRPr="006E784A">
        <w:rPr>
          <w:rFonts w:eastAsia="Times New Roman"/>
          <w:lang w:eastAsia="zh-CN"/>
        </w:rPr>
        <w:tab/>
      </w:r>
      <w:r w:rsidRPr="006E784A">
        <w:rPr>
          <w:rFonts w:asciiTheme="minorEastAsia" w:hAnsiTheme="minorEastAsia" w:hint="eastAsia"/>
          <w:lang w:eastAsia="zh-CN"/>
        </w:rPr>
        <w:t>考虑到电信发展局现有</w:t>
      </w:r>
      <w:r>
        <w:rPr>
          <w:rFonts w:asciiTheme="minorEastAsia" w:hAnsiTheme="minorEastAsia" w:hint="eastAsia"/>
          <w:lang w:eastAsia="zh-CN"/>
        </w:rPr>
        <w:t>活动</w:t>
      </w:r>
      <w:r w:rsidRPr="006E784A">
        <w:rPr>
          <w:rFonts w:asciiTheme="minorEastAsia" w:hAnsiTheme="minorEastAsia" w:hint="eastAsia"/>
          <w:lang w:eastAsia="zh-CN"/>
        </w:rPr>
        <w:t>和计划中活动</w:t>
      </w:r>
      <w:r>
        <w:rPr>
          <w:rFonts w:asciiTheme="minorEastAsia" w:hAnsiTheme="minorEastAsia" w:hint="eastAsia"/>
          <w:lang w:eastAsia="zh-CN"/>
        </w:rPr>
        <w:t>所</w:t>
      </w:r>
      <w:r w:rsidRPr="006E784A">
        <w:rPr>
          <w:rFonts w:asciiTheme="minorEastAsia" w:hAnsiTheme="minorEastAsia" w:hint="eastAsia"/>
          <w:lang w:eastAsia="zh-CN"/>
        </w:rPr>
        <w:t>面临</w:t>
      </w:r>
      <w:r>
        <w:rPr>
          <w:rFonts w:asciiTheme="minorEastAsia" w:hAnsiTheme="minorEastAsia" w:hint="eastAsia"/>
          <w:lang w:eastAsia="zh-CN"/>
        </w:rPr>
        <w:t>的财务限制，在电信标准化局向国际电联理事会提交的预算建议中包括将用于</w:t>
      </w:r>
      <w:r w:rsidRPr="006E784A">
        <w:rPr>
          <w:rFonts w:asciiTheme="minorEastAsia" w:hAnsiTheme="minorEastAsia" w:hint="eastAsia"/>
          <w:lang w:eastAsia="zh-CN"/>
        </w:rPr>
        <w:t>实施本决议的资金；</w:t>
      </w:r>
    </w:p>
    <w:p w:rsidR="002F3272" w:rsidRPr="006E784A" w:rsidRDefault="00AF3A7A" w:rsidP="00DB4DE5">
      <w:pPr>
        <w:rPr>
          <w:lang w:eastAsia="zh-CN"/>
        </w:rPr>
      </w:pPr>
      <w:r>
        <w:rPr>
          <w:rFonts w:hint="eastAsia"/>
          <w:lang w:eastAsia="zh-CN"/>
        </w:rPr>
        <w:t>9</w:t>
      </w:r>
      <w:r>
        <w:rPr>
          <w:rFonts w:hint="eastAsia"/>
          <w:lang w:eastAsia="zh-CN"/>
        </w:rPr>
        <w:tab/>
      </w:r>
      <w:r>
        <w:rPr>
          <w:rFonts w:hint="eastAsia"/>
          <w:lang w:eastAsia="zh-CN"/>
        </w:rPr>
        <w:t>在</w:t>
      </w:r>
      <w:r w:rsidRPr="006E784A">
        <w:rPr>
          <w:lang w:val="en-US" w:eastAsia="zh-CN"/>
        </w:rPr>
        <w:t>TSAG</w:t>
      </w:r>
      <w:r w:rsidRPr="006E784A">
        <w:rPr>
          <w:rFonts w:hint="eastAsia"/>
          <w:lang w:val="en-US" w:eastAsia="zh-CN"/>
        </w:rPr>
        <w:t>和</w:t>
      </w:r>
      <w:r w:rsidRPr="006E784A">
        <w:rPr>
          <w:lang w:val="en-US" w:eastAsia="zh-CN"/>
        </w:rPr>
        <w:t>ITU-T</w:t>
      </w:r>
      <w:r w:rsidRPr="006E784A">
        <w:rPr>
          <w:rFonts w:hint="eastAsia"/>
          <w:lang w:val="en-US" w:eastAsia="zh-CN"/>
        </w:rPr>
        <w:t>研究组工作</w:t>
      </w:r>
      <w:r>
        <w:rPr>
          <w:rFonts w:hint="eastAsia"/>
          <w:lang w:val="en-US" w:eastAsia="zh-CN"/>
        </w:rPr>
        <w:t>中协助</w:t>
      </w:r>
      <w:r w:rsidRPr="006E784A">
        <w:rPr>
          <w:rFonts w:hint="eastAsia"/>
          <w:lang w:val="en-US" w:eastAsia="zh-CN"/>
        </w:rPr>
        <w:t>将</w:t>
      </w:r>
      <w:r>
        <w:rPr>
          <w:rFonts w:hint="eastAsia"/>
          <w:lang w:val="en-US" w:eastAsia="zh-CN"/>
        </w:rPr>
        <w:t>“</w:t>
      </w:r>
      <w:r w:rsidRPr="006E784A">
        <w:rPr>
          <w:rFonts w:ascii="STKaiti" w:eastAsia="STKaiti" w:hAnsi="STKaiti" w:hint="eastAsia"/>
          <w:lang w:val="en-US" w:eastAsia="zh-CN"/>
        </w:rPr>
        <w:t>做出决</w:t>
      </w:r>
      <w:r w:rsidRPr="00D11144">
        <w:rPr>
          <w:rFonts w:ascii="STKaiti" w:eastAsia="STKaiti" w:hAnsi="STKaiti" w:hint="eastAsia"/>
          <w:lang w:val="en-US" w:eastAsia="zh-CN"/>
        </w:rPr>
        <w:t>议</w:t>
      </w:r>
      <w:r>
        <w:rPr>
          <w:rFonts w:hint="eastAsia"/>
          <w:lang w:val="en-US" w:eastAsia="zh-CN"/>
        </w:rPr>
        <w:t>7</w:t>
      </w:r>
      <w:r>
        <w:rPr>
          <w:rFonts w:hint="eastAsia"/>
          <w:lang w:val="en-US" w:eastAsia="zh-CN"/>
        </w:rPr>
        <w:t>”一节</w:t>
      </w:r>
      <w:r w:rsidRPr="006E784A">
        <w:rPr>
          <w:rFonts w:hint="eastAsia"/>
          <w:lang w:val="en-US" w:eastAsia="zh-CN"/>
        </w:rPr>
        <w:t>所述的职责范围制度化，以确保有意竞争副主席职位的候选人在获任命</w:t>
      </w:r>
      <w:r>
        <w:rPr>
          <w:rFonts w:hint="eastAsia"/>
          <w:lang w:val="en-US" w:eastAsia="zh-CN"/>
        </w:rPr>
        <w:t>之前就对具体</w:t>
      </w:r>
      <w:r w:rsidRPr="006E784A">
        <w:rPr>
          <w:rFonts w:hint="eastAsia"/>
          <w:lang w:val="en-US" w:eastAsia="zh-CN"/>
        </w:rPr>
        <w:t>责</w:t>
      </w:r>
      <w:r>
        <w:rPr>
          <w:rFonts w:hint="eastAsia"/>
          <w:lang w:val="en-US" w:eastAsia="zh-CN"/>
        </w:rPr>
        <w:t>任</w:t>
      </w:r>
      <w:r w:rsidRPr="006E784A">
        <w:rPr>
          <w:rFonts w:hint="eastAsia"/>
          <w:lang w:val="en-US" w:eastAsia="zh-CN"/>
        </w:rPr>
        <w:t>有所了解；</w:t>
      </w:r>
    </w:p>
    <w:p w:rsidR="002F3272" w:rsidRPr="006E784A" w:rsidRDefault="00AF3A7A" w:rsidP="00DB4DE5">
      <w:pPr>
        <w:rPr>
          <w:lang w:val="en-US" w:eastAsia="zh-CN"/>
        </w:rPr>
      </w:pPr>
      <w:r w:rsidRPr="006E784A">
        <w:rPr>
          <w:rFonts w:hint="eastAsia"/>
          <w:lang w:val="en-US" w:eastAsia="zh-CN"/>
        </w:rPr>
        <w:t>10</w:t>
      </w:r>
      <w:r w:rsidRPr="006E784A">
        <w:rPr>
          <w:lang w:val="en-US" w:eastAsia="zh-CN"/>
        </w:rPr>
        <w:tab/>
      </w:r>
      <w:r w:rsidRPr="006E784A">
        <w:rPr>
          <w:rFonts w:hint="eastAsia"/>
          <w:lang w:eastAsia="zh-CN"/>
        </w:rPr>
        <w:t>向未来的</w:t>
      </w:r>
      <w:r>
        <w:rPr>
          <w:rFonts w:hint="eastAsia"/>
          <w:lang w:eastAsia="zh-CN"/>
        </w:rPr>
        <w:t>世界电信标准化全会和全权代表大会报告本计划的实施情况，旨在审议本决议并根据实施结果进行适当修改，并进行实施本决议所需的</w:t>
      </w:r>
      <w:r w:rsidRPr="006E784A">
        <w:rPr>
          <w:rFonts w:hint="eastAsia"/>
          <w:lang w:eastAsia="zh-CN"/>
        </w:rPr>
        <w:t>预算调整；</w:t>
      </w:r>
    </w:p>
    <w:p w:rsidR="002F3272" w:rsidRPr="006E784A" w:rsidRDefault="00AF3A7A" w:rsidP="00DB4DE5">
      <w:pPr>
        <w:rPr>
          <w:rFonts w:eastAsia="Times New Roman"/>
          <w:lang w:eastAsia="zh-CN"/>
        </w:rPr>
      </w:pPr>
      <w:r w:rsidRPr="006E784A">
        <w:rPr>
          <w:rFonts w:eastAsia="Times New Roman"/>
          <w:lang w:eastAsia="zh-CN"/>
        </w:rPr>
        <w:t>11</w:t>
      </w:r>
      <w:r w:rsidRPr="006E784A">
        <w:rPr>
          <w:rFonts w:eastAsia="Times New Roman"/>
          <w:lang w:eastAsia="zh-CN"/>
        </w:rPr>
        <w:tab/>
      </w:r>
      <w:r w:rsidRPr="006E784A">
        <w:rPr>
          <w:rFonts w:asciiTheme="minorEastAsia" w:hAnsiTheme="minorEastAsia" w:hint="eastAsia"/>
          <w:lang w:eastAsia="zh-CN"/>
        </w:rPr>
        <w:t>应要求向发展中国家提供帮助，</w:t>
      </w:r>
      <w:r w:rsidRPr="006E784A">
        <w:rPr>
          <w:rFonts w:asciiTheme="majorBidi" w:hAnsiTheme="majorBidi" w:cstheme="majorBidi" w:hint="eastAsia"/>
          <w:lang w:eastAsia="zh-CN"/>
        </w:rPr>
        <w:t>为</w:t>
      </w:r>
      <w:r w:rsidRPr="000E14E5">
        <w:rPr>
          <w:rFonts w:asciiTheme="majorBidi" w:hAnsiTheme="majorBidi" w:cstheme="majorBidi" w:hint="eastAsia"/>
          <w:lang w:eastAsia="zh-CN"/>
        </w:rPr>
        <w:t>提出要求国家</w:t>
      </w:r>
      <w:r w:rsidRPr="006E784A">
        <w:rPr>
          <w:rFonts w:asciiTheme="majorBidi" w:hAnsiTheme="majorBidi" w:cstheme="majorBidi" w:hint="eastAsia"/>
          <w:lang w:eastAsia="zh-CN"/>
        </w:rPr>
        <w:t>的</w:t>
      </w:r>
      <w:r>
        <w:rPr>
          <w:rFonts w:asciiTheme="majorBidi" w:hAnsiTheme="majorBidi" w:cstheme="majorBidi" w:hint="eastAsia"/>
          <w:lang w:eastAsia="zh-CN"/>
        </w:rPr>
        <w:t>国家级</w:t>
      </w:r>
      <w:r w:rsidRPr="000E14E5">
        <w:rPr>
          <w:rFonts w:asciiTheme="majorBidi" w:hAnsiTheme="majorBidi" w:cstheme="majorBidi" w:hint="eastAsia"/>
          <w:lang w:eastAsia="zh-CN"/>
        </w:rPr>
        <w:t>实体</w:t>
      </w:r>
      <w:r w:rsidRPr="006E784A">
        <w:rPr>
          <w:rFonts w:asciiTheme="majorBidi" w:hAnsiTheme="majorBidi" w:cstheme="majorBidi" w:hint="eastAsia"/>
          <w:lang w:eastAsia="zh-CN"/>
        </w:rPr>
        <w:t>制定</w:t>
      </w:r>
      <w:r>
        <w:rPr>
          <w:rFonts w:asciiTheme="majorBidi" w:hAnsiTheme="majorBidi" w:cstheme="majorBidi" w:hint="eastAsia"/>
          <w:lang w:eastAsia="zh-CN"/>
        </w:rPr>
        <w:t>导则，以便在国际电联区域代表处的协助下，加强</w:t>
      </w:r>
      <w:r w:rsidRPr="000E14E5">
        <w:rPr>
          <w:rFonts w:asciiTheme="majorBidi" w:hAnsiTheme="majorBidi" w:cstheme="majorBidi" w:hint="eastAsia"/>
          <w:lang w:eastAsia="zh-CN"/>
        </w:rPr>
        <w:t>这些实体对</w:t>
      </w:r>
      <w:r w:rsidRPr="000E14E5">
        <w:rPr>
          <w:rFonts w:asciiTheme="majorBidi" w:hAnsiTheme="majorBidi" w:cstheme="majorBidi"/>
          <w:lang w:eastAsia="zh-CN"/>
        </w:rPr>
        <w:t>ITU-T</w:t>
      </w:r>
      <w:r w:rsidRPr="000E14E5">
        <w:rPr>
          <w:rFonts w:asciiTheme="majorBidi" w:hAnsiTheme="majorBidi" w:cstheme="majorBidi" w:hint="eastAsia"/>
          <w:lang w:eastAsia="zh-CN"/>
        </w:rPr>
        <w:t>研究组工作的参与</w:t>
      </w:r>
      <w:r w:rsidRPr="006E784A">
        <w:rPr>
          <w:rFonts w:asciiTheme="minorEastAsia" w:hAnsiTheme="minorEastAsia" w:hint="eastAsia"/>
          <w:lang w:eastAsia="zh-CN"/>
        </w:rPr>
        <w:t>，从而缩小标准化工作差距；</w:t>
      </w:r>
    </w:p>
    <w:p w:rsidR="002F3272" w:rsidRPr="006E784A" w:rsidRDefault="00AF3A7A" w:rsidP="00DB4DE5">
      <w:pPr>
        <w:rPr>
          <w:rFonts w:eastAsia="Times New Roman"/>
          <w:lang w:eastAsia="zh-CN"/>
        </w:rPr>
      </w:pPr>
      <w:r w:rsidRPr="000305A7">
        <w:rPr>
          <w:lang w:eastAsia="ja-JP"/>
        </w:rPr>
        <w:t>12</w:t>
      </w:r>
      <w:r w:rsidRPr="006E784A">
        <w:rPr>
          <w:rFonts w:eastAsia="Times New Roman"/>
          <w:lang w:eastAsia="zh-CN"/>
        </w:rPr>
        <w:tab/>
      </w:r>
      <w:r>
        <w:rPr>
          <w:rFonts w:asciiTheme="majorBidi" w:hAnsiTheme="majorBidi" w:cstheme="majorBidi" w:hint="eastAsia"/>
          <w:lang w:eastAsia="zh-CN"/>
        </w:rPr>
        <w:t>在进行</w:t>
      </w:r>
      <w:r w:rsidRPr="000E14E5">
        <w:rPr>
          <w:rFonts w:asciiTheme="majorBidi" w:hAnsiTheme="majorBidi" w:cstheme="majorBidi" w:hint="eastAsia"/>
          <w:lang w:eastAsia="zh-CN"/>
        </w:rPr>
        <w:t>有关实施</w:t>
      </w:r>
      <w:r w:rsidRPr="000E14E5">
        <w:rPr>
          <w:rFonts w:asciiTheme="majorBidi" w:hAnsiTheme="majorBidi" w:cstheme="majorBidi"/>
          <w:lang w:eastAsia="zh-CN"/>
        </w:rPr>
        <w:t>ITU-T</w:t>
      </w:r>
      <w:r w:rsidRPr="000E14E5">
        <w:rPr>
          <w:rFonts w:asciiTheme="majorBidi" w:hAnsiTheme="majorBidi" w:cstheme="majorBidi" w:hint="eastAsia"/>
          <w:lang w:eastAsia="zh-CN"/>
        </w:rPr>
        <w:t>建议书的教育和培训</w:t>
      </w:r>
      <w:r>
        <w:rPr>
          <w:rFonts w:asciiTheme="majorBidi" w:hAnsiTheme="majorBidi" w:cstheme="majorBidi" w:hint="eastAsia"/>
          <w:lang w:eastAsia="zh-CN"/>
        </w:rPr>
        <w:t>时，更多使用网络研讨会和电子教学等手段；</w:t>
      </w:r>
    </w:p>
    <w:p w:rsidR="002F3272" w:rsidRPr="006E784A" w:rsidRDefault="00AF3A7A" w:rsidP="00DB4DE5">
      <w:pPr>
        <w:rPr>
          <w:lang w:eastAsia="zh-CN"/>
        </w:rPr>
      </w:pPr>
      <w:r w:rsidRPr="006E784A">
        <w:rPr>
          <w:lang w:eastAsia="zh-CN"/>
        </w:rPr>
        <w:t>13</w:t>
      </w:r>
      <w:r w:rsidRPr="006E784A">
        <w:rPr>
          <w:lang w:eastAsia="zh-CN"/>
        </w:rPr>
        <w:tab/>
      </w:r>
      <w:r>
        <w:rPr>
          <w:rFonts w:hint="eastAsia"/>
          <w:lang w:eastAsia="zh-CN"/>
        </w:rPr>
        <w:t>为创建和确保区域组的顺利工作提供一切必要</w:t>
      </w:r>
      <w:r w:rsidRPr="006E784A">
        <w:rPr>
          <w:rFonts w:hint="eastAsia"/>
          <w:lang w:eastAsia="zh-CN"/>
        </w:rPr>
        <w:t>支持；</w:t>
      </w:r>
    </w:p>
    <w:p w:rsidR="002F3272" w:rsidRPr="006E784A" w:rsidRDefault="00AF3A7A" w:rsidP="00DB4DE5">
      <w:pPr>
        <w:rPr>
          <w:lang w:eastAsia="zh-CN"/>
        </w:rPr>
      </w:pPr>
      <w:r w:rsidRPr="006E784A">
        <w:rPr>
          <w:lang w:eastAsia="zh-CN"/>
        </w:rPr>
        <w:t>14</w:t>
      </w:r>
      <w:r w:rsidRPr="006E784A">
        <w:rPr>
          <w:rFonts w:hint="eastAsia"/>
          <w:lang w:eastAsia="zh-CN"/>
        </w:rPr>
        <w:tab/>
      </w:r>
      <w:r w:rsidRPr="006E784A">
        <w:rPr>
          <w:rFonts w:hint="eastAsia"/>
          <w:lang w:eastAsia="zh-CN"/>
        </w:rPr>
        <w:t>采取一切必要措施，为区域组会议和讲习班的组织提供便利；</w:t>
      </w:r>
    </w:p>
    <w:p w:rsidR="002F3272" w:rsidRPr="006E784A" w:rsidRDefault="00AF3A7A" w:rsidP="00DB4DE5">
      <w:pPr>
        <w:rPr>
          <w:lang w:eastAsia="zh-CN"/>
        </w:rPr>
      </w:pPr>
      <w:r>
        <w:rPr>
          <w:rFonts w:hint="eastAsia"/>
          <w:lang w:eastAsia="zh-CN"/>
        </w:rPr>
        <w:t>15</w:t>
      </w:r>
      <w:r w:rsidRPr="006E784A">
        <w:rPr>
          <w:rFonts w:hint="eastAsia"/>
          <w:lang w:eastAsia="zh-CN"/>
        </w:rPr>
        <w:tab/>
      </w:r>
      <w:r w:rsidRPr="006E784A">
        <w:rPr>
          <w:rFonts w:hint="eastAsia"/>
          <w:lang w:eastAsia="zh-CN"/>
        </w:rPr>
        <w:t>就区域组的有效性向国际电联理事会做出报告</w:t>
      </w:r>
      <w:r w:rsidRPr="006E784A">
        <w:rPr>
          <w:rFonts w:asciiTheme="minorEastAsia" w:hAnsiTheme="minorEastAsia" w:hint="eastAsia"/>
          <w:lang w:eastAsia="zh-CN"/>
        </w:rPr>
        <w:t>；</w:t>
      </w:r>
    </w:p>
    <w:p w:rsidR="002F3272" w:rsidRPr="006E784A" w:rsidRDefault="00AF3A7A" w:rsidP="00DB4DE5">
      <w:pPr>
        <w:rPr>
          <w:rFonts w:eastAsia="Times New Roman"/>
          <w:lang w:eastAsia="zh-CN"/>
        </w:rPr>
      </w:pPr>
      <w:r w:rsidRPr="006E784A">
        <w:rPr>
          <w:rFonts w:eastAsia="Times New Roman"/>
          <w:lang w:eastAsia="zh-CN"/>
        </w:rPr>
        <w:t>16</w:t>
      </w:r>
      <w:r w:rsidRPr="006E784A">
        <w:rPr>
          <w:rFonts w:eastAsia="Times New Roman"/>
          <w:lang w:eastAsia="zh-CN"/>
        </w:rPr>
        <w:tab/>
      </w:r>
      <w:r>
        <w:rPr>
          <w:rFonts w:asciiTheme="minorEastAsia" w:hAnsiTheme="minorEastAsia" w:hint="eastAsia"/>
          <w:lang w:eastAsia="zh-CN"/>
        </w:rPr>
        <w:t>尤其</w:t>
      </w:r>
      <w:r w:rsidRPr="006E784A">
        <w:rPr>
          <w:rFonts w:asciiTheme="minorEastAsia" w:hAnsiTheme="minorEastAsia" w:hint="eastAsia"/>
          <w:lang w:eastAsia="zh-CN"/>
        </w:rPr>
        <w:t>针对发展中国家</w:t>
      </w:r>
      <w:r>
        <w:rPr>
          <w:rFonts w:asciiTheme="minorEastAsia" w:hAnsiTheme="minorEastAsia" w:hint="eastAsia"/>
          <w:lang w:eastAsia="zh-CN"/>
        </w:rPr>
        <w:t>，酌情举办讲习班和研讨会，传播信息并增进对新建议书的理</w:t>
      </w:r>
      <w:r w:rsidRPr="006E784A">
        <w:rPr>
          <w:rFonts w:asciiTheme="minorEastAsia" w:hAnsiTheme="minorEastAsia" w:hint="eastAsia"/>
          <w:lang w:eastAsia="zh-CN"/>
        </w:rPr>
        <w:t>解，</w:t>
      </w:r>
    </w:p>
    <w:p w:rsidR="002F3272" w:rsidRPr="006E784A" w:rsidRDefault="00AF3A7A" w:rsidP="00DB4DE5">
      <w:pPr>
        <w:pStyle w:val="Call"/>
        <w:rPr>
          <w:lang w:eastAsia="zh-CN"/>
        </w:rPr>
      </w:pPr>
      <w:r w:rsidRPr="006E784A">
        <w:rPr>
          <w:rFonts w:hint="eastAsia"/>
          <w:lang w:eastAsia="zh-CN"/>
        </w:rPr>
        <w:t>责成</w:t>
      </w:r>
      <w:r>
        <w:rPr>
          <w:rFonts w:hint="eastAsia"/>
          <w:lang w:eastAsia="zh-CN"/>
        </w:rPr>
        <w:t>ITU-T</w:t>
      </w:r>
      <w:r w:rsidRPr="006E784A">
        <w:rPr>
          <w:rFonts w:hint="eastAsia"/>
          <w:lang w:eastAsia="zh-CN"/>
        </w:rPr>
        <w:t>各研究组和电信标准化顾问组</w:t>
      </w:r>
    </w:p>
    <w:p w:rsidR="002F3272" w:rsidRPr="006E784A" w:rsidRDefault="00AF3A7A" w:rsidP="00DB4DE5">
      <w:pPr>
        <w:rPr>
          <w:lang w:val="en-US" w:eastAsia="zh-CN"/>
        </w:rPr>
      </w:pPr>
      <w:r w:rsidRPr="006E784A">
        <w:rPr>
          <w:lang w:val="en-US" w:eastAsia="zh-CN"/>
        </w:rPr>
        <w:t>1</w:t>
      </w:r>
      <w:r w:rsidRPr="006E784A">
        <w:rPr>
          <w:lang w:val="en-US" w:eastAsia="zh-CN"/>
        </w:rPr>
        <w:tab/>
      </w:r>
      <w:r w:rsidRPr="006E784A">
        <w:rPr>
          <w:rFonts w:hint="eastAsia"/>
          <w:lang w:eastAsia="zh-CN"/>
        </w:rPr>
        <w:t>积极参与实施附于本决议之后的行动计划所提出的相关项目；</w:t>
      </w:r>
    </w:p>
    <w:p w:rsidR="002F3272" w:rsidRPr="006E784A" w:rsidRDefault="00AF3A7A" w:rsidP="00DB4DE5">
      <w:pPr>
        <w:rPr>
          <w:lang w:val="en-US" w:eastAsia="zh-CN"/>
        </w:rPr>
      </w:pPr>
      <w:r>
        <w:rPr>
          <w:rFonts w:hint="eastAsia"/>
          <w:lang w:val="en-US" w:eastAsia="zh-CN"/>
        </w:rPr>
        <w:t>2</w:t>
      </w:r>
      <w:r>
        <w:rPr>
          <w:rFonts w:hint="eastAsia"/>
          <w:lang w:val="en-US" w:eastAsia="zh-CN"/>
        </w:rPr>
        <w:tab/>
      </w:r>
      <w:r w:rsidRPr="006E784A">
        <w:rPr>
          <w:rFonts w:hint="eastAsia"/>
          <w:lang w:val="en-US" w:eastAsia="zh-CN"/>
        </w:rPr>
        <w:t>协调</w:t>
      </w:r>
      <w:r w:rsidRPr="006E784A">
        <w:rPr>
          <w:rFonts w:hint="eastAsia"/>
          <w:lang w:val="en-US" w:eastAsia="zh-CN"/>
        </w:rPr>
        <w:t>ITU-T</w:t>
      </w:r>
      <w:r w:rsidRPr="006E784A">
        <w:rPr>
          <w:rFonts w:hint="eastAsia"/>
          <w:lang w:val="en-US" w:eastAsia="zh-CN"/>
        </w:rPr>
        <w:t>研究组区域组的联席会议，</w:t>
      </w:r>
    </w:p>
    <w:p w:rsidR="002F3272" w:rsidRPr="006E784A" w:rsidRDefault="00AF3A7A" w:rsidP="00DB4DE5">
      <w:pPr>
        <w:pStyle w:val="Call"/>
        <w:rPr>
          <w:lang w:eastAsia="zh-CN"/>
        </w:rPr>
      </w:pPr>
      <w:r w:rsidRPr="006E784A">
        <w:rPr>
          <w:rFonts w:hint="eastAsia"/>
          <w:lang w:eastAsia="zh-CN"/>
        </w:rPr>
        <w:t>进一步责成</w:t>
      </w:r>
      <w:r>
        <w:rPr>
          <w:rFonts w:hint="eastAsia"/>
          <w:lang w:eastAsia="zh-CN"/>
        </w:rPr>
        <w:t>各</w:t>
      </w:r>
      <w:r w:rsidRPr="006E784A">
        <w:rPr>
          <w:rFonts w:hint="eastAsia"/>
          <w:lang w:eastAsia="zh-CN"/>
        </w:rPr>
        <w:t>研究组</w:t>
      </w:r>
    </w:p>
    <w:p w:rsidR="002F3272" w:rsidRPr="006E784A" w:rsidRDefault="00AF3A7A" w:rsidP="00DB4DE5">
      <w:pPr>
        <w:rPr>
          <w:lang w:eastAsia="zh-CN"/>
        </w:rPr>
      </w:pPr>
      <w:r w:rsidRPr="006E784A">
        <w:rPr>
          <w:rFonts w:hint="eastAsia"/>
          <w:lang w:eastAsia="zh-CN"/>
        </w:rPr>
        <w:t>1</w:t>
      </w:r>
      <w:r w:rsidRPr="006E784A">
        <w:rPr>
          <w:lang w:eastAsia="zh-CN"/>
        </w:rPr>
        <w:tab/>
      </w:r>
      <w:r w:rsidRPr="006E784A">
        <w:rPr>
          <w:rFonts w:hint="eastAsia"/>
          <w:lang w:eastAsia="zh-CN"/>
        </w:rPr>
        <w:t>在制定有关规划、业务、系统、运营、资费和维护方面的标准的过程中，对发展中国家特有的电信环境特点加以考虑，并尽可能向发展中国家提供解决方案</w:t>
      </w:r>
      <w:r w:rsidRPr="006E784A">
        <w:rPr>
          <w:rFonts w:hint="eastAsia"/>
          <w:lang w:eastAsia="zh-CN"/>
        </w:rPr>
        <w:t>/</w:t>
      </w:r>
      <w:r w:rsidRPr="006E784A">
        <w:rPr>
          <w:rFonts w:hint="eastAsia"/>
          <w:lang w:eastAsia="zh-CN"/>
        </w:rPr>
        <w:t>备选方案；</w:t>
      </w:r>
    </w:p>
    <w:p w:rsidR="002F3272" w:rsidRPr="006E784A" w:rsidRDefault="00AF3A7A" w:rsidP="00DB4DE5">
      <w:pPr>
        <w:rPr>
          <w:lang w:eastAsia="zh-CN"/>
        </w:rPr>
      </w:pPr>
      <w:r w:rsidRPr="006E784A">
        <w:rPr>
          <w:rFonts w:hint="eastAsia"/>
          <w:lang w:eastAsia="zh-CN"/>
        </w:rPr>
        <w:t>2</w:t>
      </w:r>
      <w:r w:rsidRPr="006E784A">
        <w:rPr>
          <w:lang w:eastAsia="zh-CN"/>
        </w:rPr>
        <w:tab/>
      </w:r>
      <w:r w:rsidRPr="006E784A">
        <w:rPr>
          <w:rFonts w:hint="eastAsia"/>
          <w:lang w:eastAsia="zh-CN"/>
        </w:rPr>
        <w:t>采取适当措施就世界电信发展大会确定的有关标准化的课题开展研究；</w:t>
      </w:r>
    </w:p>
    <w:p w:rsidR="002F3272" w:rsidRDefault="00AF3A7A" w:rsidP="00DB4DE5">
      <w:pPr>
        <w:rPr>
          <w:lang w:eastAsia="zh-CN"/>
        </w:rPr>
      </w:pPr>
      <w:r>
        <w:rPr>
          <w:lang w:eastAsia="zh-CN"/>
        </w:rPr>
        <w:t>3</w:t>
      </w:r>
      <w:r w:rsidRPr="006E784A">
        <w:rPr>
          <w:lang w:eastAsia="zh-CN"/>
        </w:rPr>
        <w:tab/>
      </w:r>
      <w:r w:rsidRPr="006E784A">
        <w:rPr>
          <w:rFonts w:hint="eastAsia"/>
          <w:lang w:eastAsia="zh-CN"/>
        </w:rPr>
        <w:t>在编制</w:t>
      </w:r>
      <w:r w:rsidRPr="006E784A">
        <w:rPr>
          <w:rFonts w:hint="eastAsia"/>
          <w:lang w:eastAsia="zh-CN"/>
        </w:rPr>
        <w:t>ITU-T</w:t>
      </w:r>
      <w:r w:rsidRPr="006E784A">
        <w:rPr>
          <w:rFonts w:hint="eastAsia"/>
          <w:lang w:eastAsia="zh-CN"/>
        </w:rPr>
        <w:t>新建议书或修订建议书时，根据发展中国家的具体需要和要求，酌情继续与国际电联发展部门各研究组开展联络活动，以</w:t>
      </w:r>
      <w:r>
        <w:rPr>
          <w:rFonts w:hint="eastAsia"/>
          <w:lang w:eastAsia="zh-CN"/>
        </w:rPr>
        <w:t>增强</w:t>
      </w:r>
      <w:r w:rsidRPr="006E784A">
        <w:rPr>
          <w:rFonts w:hint="eastAsia"/>
          <w:lang w:eastAsia="zh-CN"/>
        </w:rPr>
        <w:t>建议书对这些国家的吸引力和适用性，</w:t>
      </w:r>
    </w:p>
    <w:p w:rsidR="002F3272" w:rsidRPr="006E784A" w:rsidRDefault="00AF3A7A" w:rsidP="00DB4DE5">
      <w:pPr>
        <w:pStyle w:val="Call"/>
        <w:rPr>
          <w:lang w:eastAsia="zh-CN"/>
        </w:rPr>
      </w:pPr>
      <w:r w:rsidRPr="006E784A">
        <w:rPr>
          <w:rFonts w:hint="eastAsia"/>
          <w:lang w:eastAsia="zh-CN"/>
        </w:rPr>
        <w:t>请电信标准化局主任</w:t>
      </w:r>
    </w:p>
    <w:p w:rsidR="002F3272" w:rsidRPr="006E784A" w:rsidRDefault="00AF3A7A" w:rsidP="00DB4DE5">
      <w:pPr>
        <w:rPr>
          <w:lang w:eastAsia="zh-CN"/>
        </w:rPr>
      </w:pPr>
      <w:r>
        <w:rPr>
          <w:rFonts w:hint="eastAsia"/>
          <w:lang w:val="en-US" w:eastAsia="zh-CN"/>
        </w:rPr>
        <w:t>1</w:t>
      </w:r>
      <w:r>
        <w:rPr>
          <w:rFonts w:hint="eastAsia"/>
          <w:lang w:val="en-US" w:eastAsia="zh-CN"/>
        </w:rPr>
        <w:tab/>
      </w:r>
      <w:r w:rsidRPr="006E784A">
        <w:rPr>
          <w:rFonts w:hint="eastAsia"/>
          <w:lang w:eastAsia="zh-CN"/>
        </w:rPr>
        <w:t>与</w:t>
      </w:r>
      <w:r>
        <w:rPr>
          <w:rFonts w:hint="eastAsia"/>
          <w:lang w:eastAsia="zh-CN"/>
        </w:rPr>
        <w:t>电信发展局</w:t>
      </w:r>
      <w:r w:rsidRPr="006E784A">
        <w:rPr>
          <w:rFonts w:hint="eastAsia"/>
          <w:lang w:eastAsia="zh-CN"/>
        </w:rPr>
        <w:t>和</w:t>
      </w:r>
      <w:r>
        <w:rPr>
          <w:rFonts w:hint="eastAsia"/>
          <w:lang w:eastAsia="zh-CN"/>
        </w:rPr>
        <w:t>无线电通信局（</w:t>
      </w:r>
      <w:r w:rsidRPr="006E784A">
        <w:rPr>
          <w:rFonts w:hint="eastAsia"/>
          <w:lang w:eastAsia="zh-CN"/>
        </w:rPr>
        <w:t>BR</w:t>
      </w:r>
      <w:r>
        <w:rPr>
          <w:rFonts w:hint="eastAsia"/>
          <w:lang w:eastAsia="zh-CN"/>
        </w:rPr>
        <w:t>）主任密切合作，鼓励在</w:t>
      </w:r>
      <w:r w:rsidRPr="006E784A">
        <w:rPr>
          <w:rFonts w:hint="eastAsia"/>
          <w:lang w:eastAsia="zh-CN"/>
        </w:rPr>
        <w:t>ITU-T</w:t>
      </w:r>
      <w:r>
        <w:rPr>
          <w:rFonts w:hint="eastAsia"/>
          <w:lang w:eastAsia="zh-CN"/>
        </w:rPr>
        <w:t>支持下结成伙伴关系，将此作为资助</w:t>
      </w:r>
      <w:r w:rsidRPr="006E784A">
        <w:rPr>
          <w:rFonts w:hint="eastAsia"/>
          <w:lang w:eastAsia="zh-CN"/>
        </w:rPr>
        <w:t>行动计划的手段</w:t>
      </w:r>
      <w:r>
        <w:rPr>
          <w:rFonts w:hint="eastAsia"/>
          <w:lang w:eastAsia="zh-CN"/>
        </w:rPr>
        <w:t>之一</w:t>
      </w:r>
      <w:r w:rsidRPr="006E784A">
        <w:rPr>
          <w:rFonts w:hint="eastAsia"/>
          <w:lang w:eastAsia="zh-CN"/>
        </w:rPr>
        <w:t>；</w:t>
      </w:r>
    </w:p>
    <w:p w:rsidR="002F3272" w:rsidRPr="006E784A" w:rsidRDefault="00AF3A7A" w:rsidP="00DB4DE5">
      <w:pPr>
        <w:rPr>
          <w:lang w:val="en-US" w:eastAsia="zh-CN"/>
        </w:rPr>
      </w:pPr>
      <w:r w:rsidRPr="006E784A">
        <w:rPr>
          <w:lang w:val="en-US" w:eastAsia="zh-CN"/>
        </w:rPr>
        <w:t>2</w:t>
      </w:r>
      <w:r w:rsidRPr="006E784A">
        <w:rPr>
          <w:lang w:val="en-US" w:eastAsia="zh-CN"/>
        </w:rPr>
        <w:tab/>
      </w:r>
      <w:r w:rsidRPr="006E784A">
        <w:rPr>
          <w:rFonts w:hint="eastAsia"/>
          <w:lang w:val="en-US" w:eastAsia="zh-CN"/>
        </w:rPr>
        <w:t>与</w:t>
      </w:r>
      <w:r>
        <w:rPr>
          <w:rFonts w:hint="eastAsia"/>
          <w:lang w:eastAsia="zh-CN"/>
        </w:rPr>
        <w:t>电信发展局</w:t>
      </w:r>
      <w:r w:rsidRPr="006E784A">
        <w:rPr>
          <w:rFonts w:hint="eastAsia"/>
          <w:lang w:val="en-US" w:eastAsia="zh-CN"/>
        </w:rPr>
        <w:t>主任协调和协同，考虑尽可能与</w:t>
      </w:r>
      <w:r w:rsidRPr="006E784A">
        <w:rPr>
          <w:rFonts w:hint="eastAsia"/>
          <w:lang w:val="en-US" w:eastAsia="zh-CN"/>
        </w:rPr>
        <w:t>ITU-T</w:t>
      </w:r>
      <w:r w:rsidRPr="006E784A">
        <w:rPr>
          <w:rFonts w:hint="eastAsia"/>
          <w:lang w:val="en-US" w:eastAsia="zh-CN"/>
        </w:rPr>
        <w:t>区域组会议同时同地举办讲习班，</w:t>
      </w:r>
    </w:p>
    <w:p w:rsidR="002F3272" w:rsidRPr="001F1060" w:rsidRDefault="00AF3A7A" w:rsidP="00DB4DE5">
      <w:pPr>
        <w:pStyle w:val="Call"/>
        <w:rPr>
          <w:lang w:eastAsia="zh-CN"/>
        </w:rPr>
      </w:pPr>
      <w:r w:rsidRPr="001F1060">
        <w:rPr>
          <w:rFonts w:hint="eastAsia"/>
          <w:lang w:eastAsia="zh-CN"/>
        </w:rPr>
        <w:lastRenderedPageBreak/>
        <w:t>请各区域及其成员国</w:t>
      </w:r>
    </w:p>
    <w:p w:rsidR="002F3272" w:rsidRPr="006E784A" w:rsidRDefault="00AF3A7A" w:rsidP="00DB4DE5">
      <w:pPr>
        <w:rPr>
          <w:lang w:val="en-US" w:eastAsia="zh-CN"/>
        </w:rPr>
      </w:pPr>
      <w:r>
        <w:rPr>
          <w:rFonts w:hint="eastAsia"/>
          <w:lang w:val="en-US" w:eastAsia="zh-CN"/>
        </w:rPr>
        <w:t>1</w:t>
      </w:r>
      <w:r w:rsidRPr="006E784A">
        <w:rPr>
          <w:lang w:val="en-US" w:eastAsia="zh-CN"/>
        </w:rPr>
        <w:tab/>
      </w:r>
      <w:r w:rsidRPr="006E784A">
        <w:rPr>
          <w:rFonts w:hint="eastAsia"/>
          <w:lang w:val="en-US" w:eastAsia="zh-CN"/>
        </w:rPr>
        <w:t>根据本决议</w:t>
      </w:r>
      <w:r>
        <w:rPr>
          <w:rFonts w:hint="eastAsia"/>
          <w:lang w:val="en-US" w:eastAsia="zh-CN"/>
        </w:rPr>
        <w:t>“</w:t>
      </w:r>
      <w:r w:rsidRPr="00092068">
        <w:rPr>
          <w:rFonts w:ascii="STKaiti" w:eastAsia="STKaiti" w:hAnsi="STKaiti" w:hint="eastAsia"/>
          <w:lang w:val="en-US" w:eastAsia="zh-CN"/>
        </w:rPr>
        <w:t>做出决议</w:t>
      </w:r>
      <w:r>
        <w:rPr>
          <w:rFonts w:hint="eastAsia"/>
          <w:lang w:val="en-US" w:eastAsia="zh-CN"/>
        </w:rPr>
        <w:t>5</w:t>
      </w:r>
      <w:r>
        <w:rPr>
          <w:rFonts w:hint="eastAsia"/>
          <w:lang w:val="en-US" w:eastAsia="zh-CN"/>
        </w:rPr>
        <w:t>”</w:t>
      </w:r>
      <w:r w:rsidRPr="006E784A">
        <w:rPr>
          <w:rFonts w:hint="eastAsia"/>
          <w:lang w:val="en-US" w:eastAsia="zh-CN"/>
        </w:rPr>
        <w:t>部分和</w:t>
      </w:r>
      <w:r>
        <w:rPr>
          <w:rFonts w:hint="eastAsia"/>
          <w:lang w:val="en-US" w:eastAsia="zh-CN"/>
        </w:rPr>
        <w:t>本届全会</w:t>
      </w:r>
      <w:r w:rsidRPr="006E784A">
        <w:rPr>
          <w:rFonts w:hint="eastAsia"/>
          <w:lang w:val="en-US" w:eastAsia="zh-CN"/>
        </w:rPr>
        <w:t>第</w:t>
      </w:r>
      <w:r w:rsidRPr="006E784A">
        <w:rPr>
          <w:rFonts w:hint="eastAsia"/>
          <w:lang w:val="en-US" w:eastAsia="zh-CN"/>
        </w:rPr>
        <w:t>54</w:t>
      </w:r>
      <w:r w:rsidRPr="006E784A">
        <w:rPr>
          <w:rFonts w:hint="eastAsia"/>
          <w:lang w:val="en-US" w:eastAsia="zh-CN"/>
        </w:rPr>
        <w:t>号决议</w:t>
      </w:r>
      <w:r>
        <w:rPr>
          <w:rFonts w:hint="eastAsia"/>
          <w:lang w:eastAsia="zh-CN"/>
        </w:rPr>
        <w:t>（</w:t>
      </w:r>
      <w:r>
        <w:rPr>
          <w:rFonts w:hint="eastAsia"/>
          <w:lang w:eastAsia="zh-CN"/>
        </w:rPr>
        <w:t>2012</w:t>
      </w:r>
      <w:r>
        <w:rPr>
          <w:rFonts w:hint="eastAsia"/>
          <w:lang w:eastAsia="zh-CN"/>
        </w:rPr>
        <w:t>年，迪拜，修订版）</w:t>
      </w:r>
      <w:r w:rsidRPr="006E784A">
        <w:rPr>
          <w:rFonts w:hint="eastAsia"/>
          <w:lang w:val="en-US" w:eastAsia="zh-CN"/>
        </w:rPr>
        <w:t>，努力在各自区域成立</w:t>
      </w:r>
      <w:r w:rsidRPr="006E784A">
        <w:rPr>
          <w:rFonts w:hint="eastAsia"/>
          <w:lang w:val="en-US" w:eastAsia="zh-CN"/>
        </w:rPr>
        <w:t>ITU-T</w:t>
      </w:r>
      <w:r w:rsidRPr="006E784A">
        <w:rPr>
          <w:rFonts w:hint="eastAsia"/>
          <w:lang w:val="en-US" w:eastAsia="zh-CN"/>
        </w:rPr>
        <w:t>主管研究组的区域组，并与</w:t>
      </w:r>
      <w:r>
        <w:rPr>
          <w:rFonts w:hint="eastAsia"/>
          <w:lang w:val="en-US" w:eastAsia="zh-CN"/>
        </w:rPr>
        <w:t>电信标准化局</w:t>
      </w:r>
      <w:r w:rsidRPr="006E784A">
        <w:rPr>
          <w:rFonts w:hint="eastAsia"/>
          <w:lang w:val="en-US" w:eastAsia="zh-CN"/>
        </w:rPr>
        <w:t>进行协调，酌情</w:t>
      </w:r>
      <w:r>
        <w:rPr>
          <w:rFonts w:hint="eastAsia"/>
          <w:lang w:val="en-US" w:eastAsia="zh-CN"/>
        </w:rPr>
        <w:t>向其会议和活动提供</w:t>
      </w:r>
      <w:r w:rsidRPr="006E784A">
        <w:rPr>
          <w:rFonts w:hint="eastAsia"/>
          <w:lang w:val="en-US" w:eastAsia="zh-CN"/>
        </w:rPr>
        <w:t>支持；</w:t>
      </w:r>
    </w:p>
    <w:p w:rsidR="002F3272" w:rsidRPr="006E784A" w:rsidRDefault="00AF3A7A" w:rsidP="00DB4DE5">
      <w:pPr>
        <w:rPr>
          <w:rFonts w:eastAsia="Times New Roman"/>
          <w:lang w:eastAsia="zh-CN"/>
        </w:rPr>
      </w:pPr>
      <w:r w:rsidRPr="006E784A">
        <w:rPr>
          <w:rFonts w:eastAsia="Times New Roman"/>
          <w:lang w:eastAsia="zh-CN"/>
        </w:rPr>
        <w:t>2</w:t>
      </w:r>
      <w:r w:rsidRPr="006E784A">
        <w:rPr>
          <w:rFonts w:eastAsia="Times New Roman"/>
          <w:lang w:eastAsia="zh-CN"/>
        </w:rPr>
        <w:tab/>
      </w:r>
      <w:r w:rsidRPr="000E14E5">
        <w:rPr>
          <w:rFonts w:asciiTheme="majorBidi" w:hAnsiTheme="majorBidi" w:cstheme="majorBidi" w:hint="eastAsia"/>
          <w:lang w:eastAsia="zh-CN"/>
        </w:rPr>
        <w:t>积极参加</w:t>
      </w:r>
      <w:r w:rsidRPr="000E14E5">
        <w:rPr>
          <w:rFonts w:asciiTheme="majorBidi" w:hAnsiTheme="majorBidi" w:cstheme="majorBidi"/>
          <w:lang w:eastAsia="zh-CN"/>
        </w:rPr>
        <w:t>ITU-T</w:t>
      </w:r>
      <w:r w:rsidRPr="000E14E5">
        <w:rPr>
          <w:rFonts w:asciiTheme="majorBidi" w:hAnsiTheme="majorBidi" w:cstheme="majorBidi" w:hint="eastAsia"/>
          <w:lang w:eastAsia="zh-CN"/>
        </w:rPr>
        <w:t>区域组的活动并支持区域性组织制定有关开展标准化活动的区域性框架</w:t>
      </w:r>
      <w:r w:rsidRPr="006E784A">
        <w:rPr>
          <w:rFonts w:asciiTheme="minorEastAsia" w:hAnsiTheme="minorEastAsia" w:hint="eastAsia"/>
          <w:lang w:eastAsia="zh-CN"/>
        </w:rPr>
        <w:t>；</w:t>
      </w:r>
    </w:p>
    <w:p w:rsidR="002F3272" w:rsidRPr="006E784A" w:rsidRDefault="00AF3A7A" w:rsidP="00DB4DE5">
      <w:pPr>
        <w:rPr>
          <w:lang w:eastAsia="zh-CN"/>
        </w:rPr>
      </w:pPr>
      <w:r w:rsidRPr="006E784A">
        <w:rPr>
          <w:rFonts w:eastAsia="Times New Roman"/>
          <w:lang w:eastAsia="zh-CN"/>
        </w:rPr>
        <w:t>3</w:t>
      </w:r>
      <w:r w:rsidRPr="006E784A">
        <w:rPr>
          <w:rFonts w:eastAsia="Times New Roman"/>
          <w:lang w:eastAsia="zh-CN"/>
        </w:rPr>
        <w:tab/>
      </w:r>
      <w:r>
        <w:rPr>
          <w:rFonts w:asciiTheme="minorEastAsia" w:hAnsiTheme="minorEastAsia" w:hint="eastAsia"/>
          <w:lang w:eastAsia="zh-CN"/>
        </w:rPr>
        <w:t>酌情建立区域性标准化机构，并鼓励此类机构</w:t>
      </w:r>
      <w:r w:rsidRPr="006E784A">
        <w:rPr>
          <w:rFonts w:asciiTheme="minorEastAsia" w:hAnsiTheme="minorEastAsia" w:hint="eastAsia"/>
          <w:lang w:eastAsia="zh-CN"/>
        </w:rPr>
        <w:t>与</w:t>
      </w:r>
      <w:r w:rsidRPr="006E784A">
        <w:rPr>
          <w:rFonts w:asciiTheme="majorBidi" w:hAnsiTheme="majorBidi" w:cstheme="majorBidi"/>
          <w:lang w:eastAsia="zh-CN"/>
        </w:rPr>
        <w:t>ITU-T</w:t>
      </w:r>
      <w:r>
        <w:rPr>
          <w:rFonts w:asciiTheme="majorBidi" w:hAnsiTheme="majorBidi" w:cstheme="majorBidi"/>
          <w:lang w:eastAsia="zh-CN"/>
        </w:rPr>
        <w:t>研究组各区域组举</w:t>
      </w:r>
      <w:r>
        <w:rPr>
          <w:rFonts w:asciiTheme="majorBidi" w:hAnsiTheme="majorBidi" w:cstheme="majorBidi" w:hint="eastAsia"/>
          <w:lang w:eastAsia="zh-CN"/>
        </w:rPr>
        <w:t>办</w:t>
      </w:r>
      <w:r w:rsidRPr="006E784A">
        <w:rPr>
          <w:rFonts w:asciiTheme="majorBidi" w:hAnsiTheme="majorBidi" w:cstheme="majorBidi"/>
          <w:lang w:eastAsia="zh-CN"/>
        </w:rPr>
        <w:t>联席</w:t>
      </w:r>
      <w:r>
        <w:rPr>
          <w:rFonts w:asciiTheme="majorBidi" w:hAnsiTheme="majorBidi" w:cstheme="majorBidi" w:hint="eastAsia"/>
          <w:lang w:eastAsia="zh-CN"/>
        </w:rPr>
        <w:t>会议</w:t>
      </w:r>
      <w:r w:rsidRPr="006E784A">
        <w:rPr>
          <w:rFonts w:asciiTheme="majorBidi" w:hAnsiTheme="majorBidi" w:cstheme="majorBidi"/>
          <w:lang w:eastAsia="zh-CN"/>
        </w:rPr>
        <w:t>和协调会议</w:t>
      </w:r>
      <w:r>
        <w:rPr>
          <w:rFonts w:asciiTheme="minorEastAsia" w:hAnsiTheme="minorEastAsia" w:hint="eastAsia"/>
          <w:lang w:eastAsia="zh-CN"/>
        </w:rPr>
        <w:t>，以便使这些区域性标准化</w:t>
      </w:r>
      <w:r w:rsidRPr="006E784A">
        <w:rPr>
          <w:rFonts w:asciiTheme="minorEastAsia" w:hAnsiTheme="minorEastAsia" w:hint="eastAsia"/>
          <w:lang w:eastAsia="zh-CN"/>
        </w:rPr>
        <w:t>机构</w:t>
      </w:r>
      <w:r>
        <w:rPr>
          <w:rFonts w:asciiTheme="minorEastAsia" w:hAnsiTheme="minorEastAsia" w:hint="eastAsia"/>
          <w:lang w:eastAsia="zh-CN"/>
        </w:rPr>
        <w:t>作</w:t>
      </w:r>
      <w:r w:rsidRPr="006E784A">
        <w:rPr>
          <w:rFonts w:asciiTheme="minorEastAsia" w:hAnsiTheme="minorEastAsia" w:hint="eastAsia"/>
          <w:lang w:eastAsia="zh-CN"/>
        </w:rPr>
        <w:t>为此类区域组会议的总括机构</w:t>
      </w:r>
      <w:r>
        <w:rPr>
          <w:rFonts w:asciiTheme="minorEastAsia" w:hAnsiTheme="minorEastAsia" w:hint="eastAsia"/>
          <w:lang w:eastAsia="zh-CN"/>
        </w:rPr>
        <w:t>行事</w:t>
      </w:r>
      <w:r w:rsidRPr="006E784A">
        <w:rPr>
          <w:rFonts w:asciiTheme="minorEastAsia" w:hAnsiTheme="minorEastAsia" w:hint="eastAsia"/>
          <w:lang w:eastAsia="zh-CN"/>
        </w:rPr>
        <w:t>；</w:t>
      </w:r>
    </w:p>
    <w:p w:rsidR="002F3272" w:rsidRPr="006E784A" w:rsidRDefault="00AF3A7A" w:rsidP="00DB4DE5">
      <w:pPr>
        <w:rPr>
          <w:lang w:val="en-US" w:eastAsia="zh-CN"/>
        </w:rPr>
      </w:pPr>
      <w:r w:rsidRPr="006E784A">
        <w:rPr>
          <w:rFonts w:hint="eastAsia"/>
          <w:lang w:val="en-US" w:eastAsia="zh-CN"/>
        </w:rPr>
        <w:t>4</w:t>
      </w:r>
      <w:r w:rsidRPr="006E784A">
        <w:rPr>
          <w:lang w:val="en-US" w:eastAsia="zh-CN"/>
        </w:rPr>
        <w:tab/>
      </w:r>
      <w:r>
        <w:rPr>
          <w:rFonts w:hint="eastAsia"/>
          <w:lang w:eastAsia="zh-CN"/>
        </w:rPr>
        <w:t>为各区域组起草职责范围和工作方法草案，</w:t>
      </w:r>
      <w:r w:rsidRPr="006E784A">
        <w:rPr>
          <w:rFonts w:hint="eastAsia"/>
          <w:lang w:eastAsia="zh-CN"/>
        </w:rPr>
        <w:t>待主管研究组批准，</w:t>
      </w:r>
    </w:p>
    <w:p w:rsidR="002F3272" w:rsidRPr="006E784A" w:rsidRDefault="00AF3A7A" w:rsidP="00DB4DE5">
      <w:pPr>
        <w:pStyle w:val="Call"/>
        <w:rPr>
          <w:lang w:eastAsia="zh-CN"/>
        </w:rPr>
      </w:pPr>
      <w:r w:rsidRPr="006E784A">
        <w:rPr>
          <w:rFonts w:hint="eastAsia"/>
          <w:lang w:eastAsia="zh-CN"/>
        </w:rPr>
        <w:t>鼓励成员国和部门成员</w:t>
      </w:r>
    </w:p>
    <w:p w:rsidR="002F3272" w:rsidRDefault="00AF3A7A" w:rsidP="00DB4DE5">
      <w:pPr>
        <w:ind w:firstLineChars="200" w:firstLine="480"/>
        <w:rPr>
          <w:lang w:val="en-US" w:eastAsia="zh-CN"/>
        </w:rPr>
      </w:pPr>
      <w:r w:rsidRPr="006E784A">
        <w:rPr>
          <w:rFonts w:hint="eastAsia"/>
          <w:lang w:eastAsia="zh-CN"/>
        </w:rPr>
        <w:t>在参加</w:t>
      </w:r>
      <w:r w:rsidRPr="006E784A">
        <w:rPr>
          <w:lang w:eastAsia="zh-CN"/>
        </w:rPr>
        <w:t>ITU-T</w:t>
      </w:r>
      <w:r w:rsidRPr="006E784A">
        <w:rPr>
          <w:rFonts w:hint="eastAsia"/>
          <w:lang w:eastAsia="zh-CN"/>
        </w:rPr>
        <w:t>的活动时，将本</w:t>
      </w:r>
      <w:r>
        <w:rPr>
          <w:rFonts w:hint="eastAsia"/>
          <w:lang w:eastAsia="zh-CN"/>
        </w:rPr>
        <w:t>决议附件中</w:t>
      </w:r>
      <w:r w:rsidRPr="006E784A">
        <w:rPr>
          <w:rFonts w:hint="eastAsia"/>
          <w:lang w:eastAsia="zh-CN"/>
        </w:rPr>
        <w:t>行动计划所确立的目标考虑在内。</w:t>
      </w:r>
    </w:p>
    <w:p w:rsidR="002F3272" w:rsidRPr="006E784A" w:rsidRDefault="00AF3A7A" w:rsidP="00DB4DE5">
      <w:pPr>
        <w:pStyle w:val="AnnexNo"/>
        <w:rPr>
          <w:lang w:eastAsia="zh-CN"/>
        </w:rPr>
      </w:pPr>
      <w:r w:rsidRPr="00E10C8D">
        <w:rPr>
          <w:rFonts w:hint="eastAsia"/>
          <w:lang w:eastAsia="zh-CN"/>
        </w:rPr>
        <w:t>（第</w:t>
      </w:r>
      <w:r w:rsidRPr="00E10C8D">
        <w:rPr>
          <w:lang w:eastAsia="zh-CN"/>
        </w:rPr>
        <w:t>44</w:t>
      </w:r>
      <w:r w:rsidRPr="00E10C8D">
        <w:rPr>
          <w:rFonts w:hint="eastAsia"/>
          <w:lang w:eastAsia="zh-CN"/>
        </w:rPr>
        <w:t>号决议）</w:t>
      </w:r>
      <w:r w:rsidRPr="00E10C8D">
        <w:rPr>
          <w:lang w:eastAsia="zh-CN"/>
        </w:rPr>
        <w:br/>
      </w:r>
      <w:r w:rsidRPr="00E10C8D">
        <w:rPr>
          <w:rFonts w:hint="eastAsia"/>
          <w:lang w:eastAsia="zh-CN"/>
        </w:rPr>
        <w:t>附件</w:t>
      </w:r>
    </w:p>
    <w:p w:rsidR="002F3272" w:rsidRPr="00E10C8D" w:rsidRDefault="00AF3A7A" w:rsidP="00DB4DE5">
      <w:pPr>
        <w:pStyle w:val="Annextitle"/>
        <w:rPr>
          <w:lang w:eastAsia="zh-CN"/>
        </w:rPr>
      </w:pPr>
      <w:r w:rsidRPr="00E10C8D">
        <w:rPr>
          <w:rFonts w:hint="eastAsia"/>
          <w:lang w:eastAsia="zh-CN"/>
        </w:rPr>
        <w:t>实施全权代表大会第</w:t>
      </w:r>
      <w:r w:rsidRPr="00E10C8D">
        <w:rPr>
          <w:lang w:eastAsia="zh-CN"/>
        </w:rPr>
        <w:t>123</w:t>
      </w:r>
      <w:r w:rsidRPr="00E10C8D">
        <w:rPr>
          <w:rFonts w:hint="eastAsia"/>
          <w:lang w:eastAsia="zh-CN"/>
        </w:rPr>
        <w:t>号决议</w:t>
      </w:r>
      <w:r w:rsidRPr="00E10C8D">
        <w:rPr>
          <w:lang w:eastAsia="zh-CN"/>
        </w:rPr>
        <w:br/>
      </w:r>
      <w:r w:rsidRPr="00E10C8D">
        <w:rPr>
          <w:rFonts w:hint="eastAsia"/>
          <w:lang w:eastAsia="zh-CN"/>
        </w:rPr>
        <w:t>（</w:t>
      </w:r>
      <w:r w:rsidRPr="00E10C8D">
        <w:rPr>
          <w:rFonts w:hint="eastAsia"/>
          <w:lang w:eastAsia="zh-CN"/>
        </w:rPr>
        <w:t>201</w:t>
      </w:r>
      <w:del w:id="109" w:author="Huang,  Jie, Miss" w:date="2016-10-03T16:16:00Z">
        <w:r w:rsidRPr="00E10C8D" w:rsidDel="0092214B">
          <w:rPr>
            <w:rFonts w:hint="eastAsia"/>
            <w:lang w:eastAsia="zh-CN"/>
          </w:rPr>
          <w:delText>0</w:delText>
        </w:r>
      </w:del>
      <w:ins w:id="110" w:author="Huang,  Jie, Miss" w:date="2016-10-03T16:16:00Z">
        <w:r w:rsidR="0092214B">
          <w:rPr>
            <w:lang w:eastAsia="zh-CN"/>
          </w:rPr>
          <w:t>4</w:t>
        </w:r>
      </w:ins>
      <w:r w:rsidRPr="00E10C8D">
        <w:rPr>
          <w:rFonts w:hint="eastAsia"/>
          <w:lang w:eastAsia="zh-CN"/>
        </w:rPr>
        <w:t>年，</w:t>
      </w:r>
      <w:del w:id="111" w:author="Huang,  Jie, Miss" w:date="2016-10-03T14:28:00Z">
        <w:r w:rsidRPr="00E10C8D" w:rsidDel="00AF3A7A">
          <w:rPr>
            <w:rFonts w:hint="eastAsia"/>
            <w:lang w:eastAsia="zh-CN"/>
          </w:rPr>
          <w:delText>瓜达拉哈拉</w:delText>
        </w:r>
      </w:del>
      <w:ins w:id="112" w:author="Huang,  Jie, Miss" w:date="2016-10-03T14:28:00Z">
        <w:r>
          <w:rPr>
            <w:rFonts w:hint="eastAsia"/>
            <w:lang w:eastAsia="zh-CN"/>
          </w:rPr>
          <w:t>釜山</w:t>
        </w:r>
      </w:ins>
      <w:r w:rsidRPr="00E10C8D">
        <w:rPr>
          <w:rFonts w:hint="eastAsia"/>
          <w:lang w:eastAsia="zh-CN"/>
        </w:rPr>
        <w:t>，修订版）的行动计划</w:t>
      </w:r>
    </w:p>
    <w:p w:rsidR="002F3272" w:rsidRPr="006E784A" w:rsidRDefault="00AF3A7A" w:rsidP="00DB4DE5">
      <w:pPr>
        <w:pStyle w:val="Heading1"/>
        <w:rPr>
          <w:lang w:eastAsia="zh-CN"/>
        </w:rPr>
      </w:pPr>
      <w:r w:rsidRPr="006E784A">
        <w:rPr>
          <w:rFonts w:hint="eastAsia"/>
          <w:lang w:eastAsia="zh-CN"/>
        </w:rPr>
        <w:t>一</w:t>
      </w:r>
      <w:r w:rsidRPr="006E784A">
        <w:rPr>
          <w:rFonts w:hint="eastAsia"/>
          <w:lang w:eastAsia="zh-CN"/>
        </w:rPr>
        <w:tab/>
      </w:r>
      <w:r w:rsidRPr="006E784A">
        <w:rPr>
          <w:rFonts w:hint="eastAsia"/>
          <w:lang w:eastAsia="zh-CN"/>
        </w:rPr>
        <w:t>项目</w:t>
      </w:r>
      <w:r w:rsidRPr="006E784A">
        <w:rPr>
          <w:lang w:eastAsia="zh-CN"/>
        </w:rPr>
        <w:t>1</w:t>
      </w:r>
      <w:r w:rsidRPr="006E784A">
        <w:rPr>
          <w:rFonts w:hint="eastAsia"/>
          <w:lang w:eastAsia="zh-CN"/>
        </w:rPr>
        <w:t>：提高标准制定能力</w:t>
      </w:r>
    </w:p>
    <w:p w:rsidR="002F3272" w:rsidRPr="006E784A" w:rsidRDefault="00AF3A7A" w:rsidP="00DB4DE5">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2F3272" w:rsidRPr="006E784A" w:rsidRDefault="00AF3A7A" w:rsidP="00DB4DE5">
      <w:pPr>
        <w:pStyle w:val="enumlev10"/>
        <w:rPr>
          <w:lang w:eastAsia="zh-CN"/>
        </w:rPr>
      </w:pPr>
      <w:r w:rsidRPr="006E784A">
        <w:rPr>
          <w:lang w:eastAsia="zh-CN"/>
        </w:rPr>
        <w:t>•</w:t>
      </w:r>
      <w:r w:rsidRPr="006E784A">
        <w:rPr>
          <w:rFonts w:hint="eastAsia"/>
          <w:lang w:eastAsia="zh-CN"/>
        </w:rPr>
        <w:tab/>
      </w:r>
      <w:r w:rsidRPr="006E784A">
        <w:rPr>
          <w:rFonts w:hint="eastAsia"/>
          <w:lang w:eastAsia="zh-CN"/>
        </w:rPr>
        <w:t>提高发展中国家的标准制定能力。</w:t>
      </w:r>
    </w:p>
    <w:p w:rsidR="002F3272" w:rsidRPr="006E784A" w:rsidRDefault="00AF3A7A" w:rsidP="00DB4DE5">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2F3272" w:rsidRPr="006E784A" w:rsidRDefault="00AF3A7A" w:rsidP="00DB4DE5">
      <w:pPr>
        <w:pStyle w:val="enumlev10"/>
        <w:rPr>
          <w:lang w:eastAsia="zh-CN"/>
        </w:rPr>
      </w:pPr>
      <w:r w:rsidRPr="006E784A">
        <w:rPr>
          <w:lang w:eastAsia="zh-CN"/>
        </w:rPr>
        <w:t>•</w:t>
      </w:r>
      <w:r w:rsidRPr="006E784A">
        <w:rPr>
          <w:rFonts w:hint="eastAsia"/>
          <w:lang w:eastAsia="zh-CN"/>
        </w:rPr>
        <w:tab/>
      </w:r>
      <w:r w:rsidRPr="006E784A">
        <w:rPr>
          <w:rFonts w:hint="eastAsia"/>
          <w:lang w:eastAsia="zh-CN"/>
        </w:rPr>
        <w:t>制定指导原则，帮助发展中国家参与</w:t>
      </w:r>
      <w:r w:rsidRPr="006E784A">
        <w:rPr>
          <w:lang w:eastAsia="zh-CN"/>
        </w:rPr>
        <w:t>ITU-T</w:t>
      </w:r>
      <w:r w:rsidRPr="006E784A">
        <w:rPr>
          <w:rFonts w:hint="eastAsia"/>
          <w:lang w:eastAsia="zh-CN"/>
        </w:rPr>
        <w:t>的活动</w:t>
      </w:r>
      <w:r w:rsidRPr="00895F8B">
        <w:rPr>
          <w:rFonts w:hint="eastAsia"/>
          <w:lang w:eastAsia="zh-CN"/>
        </w:rPr>
        <w:t>，这些活动</w:t>
      </w:r>
      <w:r>
        <w:rPr>
          <w:rFonts w:hint="eastAsia"/>
          <w:lang w:eastAsia="zh-CN"/>
        </w:rPr>
        <w:t>涵盖</w:t>
      </w:r>
      <w:r w:rsidRPr="00895F8B">
        <w:rPr>
          <w:rFonts w:hint="eastAsia"/>
          <w:lang w:eastAsia="zh-CN"/>
        </w:rPr>
        <w:t>但不限于</w:t>
      </w:r>
      <w:r w:rsidRPr="00895F8B">
        <w:rPr>
          <w:rFonts w:hint="eastAsia"/>
          <w:lang w:eastAsia="zh-CN"/>
        </w:rPr>
        <w:t>ITU-T</w:t>
      </w:r>
      <w:r w:rsidRPr="00895F8B">
        <w:rPr>
          <w:rFonts w:hint="eastAsia"/>
          <w:lang w:eastAsia="zh-CN"/>
        </w:rPr>
        <w:t>的工作方法、课题草案的制定和建议的提出。</w:t>
      </w:r>
    </w:p>
    <w:p w:rsidR="002F3272" w:rsidRPr="006E784A" w:rsidRDefault="00AF3A7A" w:rsidP="00DB4DE5">
      <w:pPr>
        <w:pStyle w:val="enumlev10"/>
        <w:rPr>
          <w:lang w:eastAsia="zh-CN"/>
        </w:rPr>
      </w:pPr>
      <w:r w:rsidRPr="00895F8B">
        <w:rPr>
          <w:lang w:eastAsia="zh-CN"/>
        </w:rPr>
        <w:t>•</w:t>
      </w:r>
      <w:r w:rsidRPr="006E784A">
        <w:rPr>
          <w:rFonts w:hint="eastAsia"/>
          <w:lang w:eastAsia="zh-CN"/>
        </w:rPr>
        <w:tab/>
      </w:r>
      <w:r>
        <w:rPr>
          <w:rFonts w:hint="eastAsia"/>
          <w:lang w:eastAsia="zh-CN"/>
        </w:rPr>
        <w:t>设法加强发展中国家对基本技术信息的获取，以</w:t>
      </w:r>
      <w:r w:rsidRPr="006E784A">
        <w:rPr>
          <w:rFonts w:hint="eastAsia"/>
          <w:lang w:eastAsia="zh-CN"/>
        </w:rPr>
        <w:t>增强其知识和能力，从而</w:t>
      </w:r>
      <w:r w:rsidRPr="006E784A">
        <w:rPr>
          <w:rFonts w:hint="eastAsia"/>
          <w:lang w:eastAsia="zh-CN"/>
        </w:rPr>
        <w:t>(</w:t>
      </w:r>
      <w:proofErr w:type="spellStart"/>
      <w:r w:rsidRPr="006E784A">
        <w:rPr>
          <w:rFonts w:hint="eastAsia"/>
          <w:lang w:eastAsia="zh-CN"/>
        </w:rPr>
        <w:t>i</w:t>
      </w:r>
      <w:proofErr w:type="spellEnd"/>
      <w:r w:rsidRPr="006E784A">
        <w:rPr>
          <w:rFonts w:hint="eastAsia"/>
          <w:lang w:eastAsia="zh-CN"/>
        </w:rPr>
        <w:t xml:space="preserve">) </w:t>
      </w:r>
      <w:r w:rsidRPr="006E784A">
        <w:rPr>
          <w:rFonts w:hint="eastAsia"/>
          <w:lang w:eastAsia="zh-CN"/>
        </w:rPr>
        <w:t>实施全球标准，</w:t>
      </w:r>
      <w:r w:rsidRPr="006E784A">
        <w:rPr>
          <w:rFonts w:hint="eastAsia"/>
          <w:lang w:eastAsia="zh-CN"/>
        </w:rPr>
        <w:t xml:space="preserve">(ii) </w:t>
      </w:r>
      <w:r w:rsidRPr="006E784A">
        <w:rPr>
          <w:rFonts w:hint="eastAsia"/>
          <w:lang w:eastAsia="zh-CN"/>
        </w:rPr>
        <w:t>为</w:t>
      </w:r>
      <w:r w:rsidRPr="006E784A">
        <w:rPr>
          <w:rFonts w:hint="eastAsia"/>
          <w:lang w:eastAsia="zh-CN"/>
        </w:rPr>
        <w:t>ITU-T</w:t>
      </w:r>
      <w:r w:rsidRPr="006E784A">
        <w:rPr>
          <w:rFonts w:hint="eastAsia"/>
          <w:lang w:eastAsia="zh-CN"/>
        </w:rPr>
        <w:t>的工作做出有效贡献，</w:t>
      </w:r>
      <w:r w:rsidRPr="006E784A">
        <w:rPr>
          <w:rFonts w:hint="eastAsia"/>
          <w:lang w:eastAsia="zh-CN"/>
        </w:rPr>
        <w:t>(iii)</w:t>
      </w:r>
      <w:r w:rsidR="00C1616F">
        <w:rPr>
          <w:lang w:eastAsia="zh-CN"/>
        </w:rPr>
        <w:t xml:space="preserve"> </w:t>
      </w:r>
      <w:r w:rsidRPr="006E784A">
        <w:rPr>
          <w:rFonts w:hint="eastAsia"/>
          <w:lang w:eastAsia="zh-CN"/>
        </w:rPr>
        <w:t>在全球标准制定进程中反映其自身特点和需求，</w:t>
      </w:r>
      <w:r w:rsidRPr="006E784A">
        <w:rPr>
          <w:rFonts w:hint="eastAsia"/>
          <w:lang w:eastAsia="zh-CN"/>
        </w:rPr>
        <w:t xml:space="preserve">(iv) </w:t>
      </w:r>
      <w:r w:rsidRPr="006E784A">
        <w:rPr>
          <w:rFonts w:hint="eastAsia"/>
          <w:lang w:eastAsia="zh-CN"/>
        </w:rPr>
        <w:t>通过在</w:t>
      </w:r>
      <w:r w:rsidRPr="006E784A">
        <w:rPr>
          <w:rFonts w:hint="eastAsia"/>
          <w:lang w:eastAsia="zh-CN"/>
        </w:rPr>
        <w:t>ITU-T</w:t>
      </w:r>
      <w:r w:rsidRPr="006E784A">
        <w:rPr>
          <w:rFonts w:hint="eastAsia"/>
          <w:lang w:eastAsia="zh-CN"/>
        </w:rPr>
        <w:t>研究组发挥积极作用，影响全球标准制定方面的讨论。</w:t>
      </w:r>
    </w:p>
    <w:p w:rsidR="002F3272" w:rsidRPr="006E784A" w:rsidRDefault="00AF3A7A" w:rsidP="00DB4DE5">
      <w:pPr>
        <w:pStyle w:val="enumlev10"/>
        <w:rPr>
          <w:lang w:eastAsia="zh-CN"/>
        </w:rPr>
      </w:pPr>
      <w:r w:rsidRPr="00895F8B">
        <w:rPr>
          <w:lang w:eastAsia="zh-CN"/>
        </w:rPr>
        <w:t>•</w:t>
      </w:r>
      <w:r w:rsidRPr="00895F8B">
        <w:rPr>
          <w:rFonts w:hint="eastAsia"/>
          <w:lang w:eastAsia="zh-CN"/>
        </w:rPr>
        <w:tab/>
      </w:r>
      <w:r>
        <w:rPr>
          <w:rFonts w:hint="eastAsia"/>
          <w:lang w:eastAsia="zh-CN"/>
        </w:rPr>
        <w:t>进一步完善远程参会程序和电子工具，帮助发展中国家的专家在各自国家</w:t>
      </w:r>
      <w:r w:rsidRPr="00895F8B">
        <w:rPr>
          <w:rFonts w:hint="eastAsia"/>
          <w:lang w:eastAsia="zh-CN"/>
        </w:rPr>
        <w:t>积极参加</w:t>
      </w:r>
      <w:r w:rsidRPr="00895F8B">
        <w:rPr>
          <w:rFonts w:hint="eastAsia"/>
          <w:lang w:eastAsia="zh-CN"/>
        </w:rPr>
        <w:t>ITU-T</w:t>
      </w:r>
      <w:r w:rsidRPr="00895F8B">
        <w:rPr>
          <w:rFonts w:hint="eastAsia"/>
          <w:lang w:eastAsia="zh-CN"/>
        </w:rPr>
        <w:t>的各类会议（包括</w:t>
      </w:r>
      <w:r w:rsidRPr="00895F8B">
        <w:rPr>
          <w:rFonts w:hint="eastAsia"/>
          <w:lang w:eastAsia="zh-CN"/>
        </w:rPr>
        <w:t>TSAG</w:t>
      </w:r>
      <w:r w:rsidRPr="00895F8B">
        <w:rPr>
          <w:rFonts w:hint="eastAsia"/>
          <w:lang w:eastAsia="zh-CN"/>
        </w:rPr>
        <w:t>、各研究组、联合协调活动、全球标准化举措等会议）、讲习班和各类培训活动。</w:t>
      </w:r>
    </w:p>
    <w:p w:rsidR="002F3272" w:rsidRPr="006E784A" w:rsidRDefault="00AF3A7A" w:rsidP="00DB4DE5">
      <w:pPr>
        <w:pStyle w:val="enumlev10"/>
        <w:rPr>
          <w:lang w:eastAsia="zh-CN"/>
        </w:rPr>
      </w:pPr>
      <w:r w:rsidRPr="006E784A">
        <w:rPr>
          <w:lang w:eastAsia="zh-CN"/>
        </w:rPr>
        <w:t>•</w:t>
      </w:r>
      <w:r w:rsidRPr="006E784A">
        <w:rPr>
          <w:rFonts w:hint="eastAsia"/>
          <w:lang w:eastAsia="zh-CN"/>
        </w:rPr>
        <w:tab/>
      </w:r>
      <w:r>
        <w:rPr>
          <w:rFonts w:hint="eastAsia"/>
          <w:lang w:eastAsia="zh-CN"/>
        </w:rPr>
        <w:t>开展咨询项目，以帮助发展中国家制定标准化工作</w:t>
      </w:r>
      <w:r w:rsidRPr="006E784A">
        <w:rPr>
          <w:rFonts w:hint="eastAsia"/>
          <w:lang w:eastAsia="zh-CN"/>
        </w:rPr>
        <w:t>规划、战略和政策等。应</w:t>
      </w:r>
      <w:r>
        <w:rPr>
          <w:rFonts w:hint="eastAsia"/>
          <w:lang w:eastAsia="zh-CN"/>
        </w:rPr>
        <w:t>将</w:t>
      </w:r>
      <w:r w:rsidRPr="006E784A">
        <w:rPr>
          <w:rFonts w:hint="eastAsia"/>
          <w:lang w:eastAsia="zh-CN"/>
        </w:rPr>
        <w:t>相关成果进一步转化为最佳做法。</w:t>
      </w:r>
    </w:p>
    <w:p w:rsidR="002F3272" w:rsidRPr="006E784A" w:rsidRDefault="00AF3A7A" w:rsidP="00DB4DE5">
      <w:pPr>
        <w:pStyle w:val="enumlev10"/>
        <w:rPr>
          <w:lang w:eastAsia="zh-CN"/>
        </w:rPr>
      </w:pPr>
      <w:r>
        <w:rPr>
          <w:lang w:eastAsia="zh-CN"/>
        </w:rPr>
        <w:t>•</w:t>
      </w:r>
      <w:r w:rsidRPr="006E784A">
        <w:rPr>
          <w:rFonts w:hint="eastAsia"/>
          <w:lang w:eastAsia="zh-CN"/>
        </w:rPr>
        <w:tab/>
      </w:r>
      <w:r w:rsidRPr="006E784A">
        <w:rPr>
          <w:rFonts w:hint="eastAsia"/>
          <w:lang w:eastAsia="zh-CN"/>
        </w:rPr>
        <w:t>确定方法、开发工具和明确指标，以便准确衡量在缩小标准化差距的活动中所取得的成果与所付出的努力。</w:t>
      </w:r>
    </w:p>
    <w:p w:rsidR="002F3272" w:rsidRPr="006E784A" w:rsidRDefault="00AF3A7A" w:rsidP="00DB4DE5">
      <w:pPr>
        <w:pStyle w:val="enumlev10"/>
        <w:rPr>
          <w:lang w:eastAsia="zh-CN"/>
        </w:rPr>
      </w:pPr>
      <w:r w:rsidRPr="006E784A">
        <w:rPr>
          <w:lang w:eastAsia="zh-CN"/>
        </w:rPr>
        <w:t>•</w:t>
      </w:r>
      <w:r w:rsidRPr="006E784A">
        <w:rPr>
          <w:rFonts w:hint="eastAsia"/>
          <w:lang w:eastAsia="zh-CN"/>
        </w:rPr>
        <w:tab/>
      </w:r>
      <w:r w:rsidRPr="006E784A">
        <w:rPr>
          <w:rFonts w:hint="eastAsia"/>
          <w:lang w:eastAsia="zh-CN"/>
        </w:rPr>
        <w:t>与部门成员</w:t>
      </w:r>
      <w:r>
        <w:rPr>
          <w:rFonts w:hint="eastAsia"/>
          <w:lang w:eastAsia="zh-CN"/>
        </w:rPr>
        <w:t>合作，尤其是与</w:t>
      </w:r>
      <w:r w:rsidRPr="006E784A">
        <w:rPr>
          <w:rFonts w:hint="eastAsia"/>
          <w:lang w:eastAsia="zh-CN"/>
        </w:rPr>
        <w:t>制造商、学术界和科研组织合作，交流有关新技术和发展中国家的需要等方面的信息，并提供技术帮助，以鼓励在</w:t>
      </w:r>
      <w:r>
        <w:rPr>
          <w:rFonts w:hint="eastAsia"/>
          <w:lang w:eastAsia="zh-CN"/>
        </w:rPr>
        <w:t>ICT</w:t>
      </w:r>
      <w:r w:rsidRPr="006E784A">
        <w:rPr>
          <w:rFonts w:hint="eastAsia"/>
          <w:lang w:eastAsia="zh-CN"/>
        </w:rPr>
        <w:t>领域的学术、研究和开发机构中设立标准化项目。</w:t>
      </w:r>
    </w:p>
    <w:p w:rsidR="002F3272" w:rsidRPr="00E65336" w:rsidRDefault="00AF3A7A" w:rsidP="00DB4DE5">
      <w:pPr>
        <w:pStyle w:val="Heading1"/>
        <w:rPr>
          <w:lang w:eastAsia="zh-CN"/>
        </w:rPr>
      </w:pPr>
      <w:r w:rsidRPr="00E65336">
        <w:rPr>
          <w:rFonts w:hint="eastAsia"/>
          <w:lang w:eastAsia="zh-CN"/>
        </w:rPr>
        <w:lastRenderedPageBreak/>
        <w:t>二</w:t>
      </w:r>
      <w:r w:rsidRPr="00E65336">
        <w:rPr>
          <w:rFonts w:hint="eastAsia"/>
          <w:lang w:eastAsia="zh-CN"/>
        </w:rPr>
        <w:tab/>
      </w:r>
      <w:r w:rsidRPr="00E65336">
        <w:rPr>
          <w:rFonts w:hint="eastAsia"/>
          <w:lang w:eastAsia="zh-CN"/>
        </w:rPr>
        <w:t>项目</w:t>
      </w:r>
      <w:r w:rsidRPr="00E65336">
        <w:rPr>
          <w:lang w:eastAsia="zh-CN"/>
        </w:rPr>
        <w:t>2</w:t>
      </w:r>
      <w:r w:rsidRPr="00E65336">
        <w:rPr>
          <w:rFonts w:hint="eastAsia"/>
          <w:lang w:eastAsia="zh-CN"/>
        </w:rPr>
        <w:t>：在标准应用方面向发展中国家提供帮助</w:t>
      </w:r>
    </w:p>
    <w:p w:rsidR="002F3272" w:rsidRPr="006E784A" w:rsidRDefault="00AF3A7A" w:rsidP="00DB4DE5">
      <w:pPr>
        <w:rPr>
          <w:lang w:eastAsia="zh-CN"/>
        </w:rPr>
      </w:pPr>
      <w:r w:rsidRPr="006E784A">
        <w:rPr>
          <w:lang w:eastAsia="zh-CN"/>
        </w:rPr>
        <w:t>1</w:t>
      </w:r>
      <w:r w:rsidRPr="006E784A">
        <w:rPr>
          <w:rFonts w:hint="eastAsia"/>
          <w:lang w:eastAsia="zh-CN"/>
        </w:rPr>
        <w:t>)</w:t>
      </w:r>
      <w:r w:rsidRPr="006E784A">
        <w:rPr>
          <w:rFonts w:hint="eastAsia"/>
          <w:lang w:eastAsia="zh-CN"/>
        </w:rPr>
        <w:tab/>
      </w:r>
      <w:r w:rsidRPr="006E784A">
        <w:rPr>
          <w:rFonts w:hint="eastAsia"/>
          <w:lang w:eastAsia="zh-CN"/>
        </w:rPr>
        <w:t>目标</w:t>
      </w:r>
    </w:p>
    <w:p w:rsidR="002F3272" w:rsidRPr="00265C01" w:rsidRDefault="00AF3A7A" w:rsidP="00DB4DE5">
      <w:pPr>
        <w:pStyle w:val="enumlev10"/>
        <w:rPr>
          <w:lang w:eastAsia="zh-CN"/>
        </w:rPr>
      </w:pPr>
      <w:r w:rsidRPr="005C5ABB">
        <w:rPr>
          <w:lang w:eastAsia="zh-CN"/>
        </w:rPr>
        <w:t>•</w:t>
      </w:r>
      <w:r w:rsidRPr="005C5ABB">
        <w:rPr>
          <w:lang w:eastAsia="zh-CN"/>
        </w:rPr>
        <w:tab/>
      </w:r>
      <w:r w:rsidRPr="00265C01">
        <w:rPr>
          <w:rFonts w:hint="eastAsia"/>
          <w:lang w:eastAsia="zh-CN"/>
        </w:rPr>
        <w:t>协助发展中国家：</w:t>
      </w:r>
    </w:p>
    <w:p w:rsidR="002F3272" w:rsidRPr="006E784A" w:rsidRDefault="00AF3A7A" w:rsidP="00DB4DE5">
      <w:pPr>
        <w:pStyle w:val="enumlev2"/>
        <w:rPr>
          <w:lang w:eastAsia="zh-CN"/>
        </w:rPr>
      </w:pPr>
      <w:r w:rsidRPr="006E784A">
        <w:rPr>
          <w:lang w:eastAsia="zh-CN"/>
        </w:rPr>
        <w:t>•</w:t>
      </w:r>
      <w:r w:rsidRPr="006E784A">
        <w:rPr>
          <w:lang w:eastAsia="zh-CN"/>
        </w:rPr>
        <w:tab/>
      </w:r>
      <w:r>
        <w:rPr>
          <w:rFonts w:hint="eastAsia"/>
          <w:lang w:eastAsia="zh-CN"/>
        </w:rPr>
        <w:t>确保发展中国家清楚</w:t>
      </w:r>
      <w:r w:rsidRPr="006E784A">
        <w:rPr>
          <w:rFonts w:hint="eastAsia"/>
          <w:lang w:eastAsia="zh-CN"/>
        </w:rPr>
        <w:t>理解</w:t>
      </w:r>
      <w:r w:rsidRPr="006E784A">
        <w:rPr>
          <w:lang w:eastAsia="zh-CN"/>
        </w:rPr>
        <w:t>ITU-T</w:t>
      </w:r>
      <w:r w:rsidRPr="006E784A">
        <w:rPr>
          <w:rFonts w:hint="eastAsia"/>
          <w:lang w:eastAsia="zh-CN"/>
        </w:rPr>
        <w:t>建议书。</w:t>
      </w:r>
    </w:p>
    <w:p w:rsidR="002F3272" w:rsidRPr="006E784A" w:rsidRDefault="00AF3A7A" w:rsidP="00DB4DE5">
      <w:pPr>
        <w:pStyle w:val="enumlev2"/>
        <w:rPr>
          <w:lang w:eastAsia="zh-CN"/>
        </w:rPr>
      </w:pPr>
      <w:r w:rsidRPr="006E784A">
        <w:rPr>
          <w:lang w:eastAsia="zh-CN"/>
        </w:rPr>
        <w:t>•</w:t>
      </w:r>
      <w:r w:rsidRPr="006E784A">
        <w:rPr>
          <w:rFonts w:hint="eastAsia"/>
          <w:lang w:eastAsia="zh-CN"/>
        </w:rPr>
        <w:tab/>
      </w:r>
      <w:r>
        <w:rPr>
          <w:rFonts w:hint="eastAsia"/>
          <w:lang w:eastAsia="zh-CN"/>
        </w:rPr>
        <w:t>加强</w:t>
      </w:r>
      <w:r w:rsidRPr="006E784A">
        <w:rPr>
          <w:lang w:eastAsia="zh-CN"/>
        </w:rPr>
        <w:t>ITU-T</w:t>
      </w:r>
      <w:r w:rsidRPr="006E784A">
        <w:rPr>
          <w:rFonts w:hint="eastAsia"/>
          <w:lang w:eastAsia="zh-CN"/>
        </w:rPr>
        <w:t>建议书在发展中国家的应用。</w:t>
      </w:r>
    </w:p>
    <w:p w:rsidR="002F3272" w:rsidRPr="006E784A" w:rsidRDefault="00AF3A7A" w:rsidP="00DB4DE5">
      <w:pPr>
        <w:rPr>
          <w:lang w:eastAsia="zh-CN"/>
        </w:rPr>
      </w:pPr>
      <w:r w:rsidRPr="006E784A">
        <w:rPr>
          <w:lang w:eastAsia="zh-CN"/>
        </w:rPr>
        <w:t>2</w:t>
      </w:r>
      <w:r w:rsidRPr="006E784A">
        <w:rPr>
          <w:rFonts w:hint="eastAsia"/>
          <w:lang w:eastAsia="zh-CN"/>
        </w:rPr>
        <w:t>)</w:t>
      </w:r>
      <w:r w:rsidRPr="006E784A">
        <w:rPr>
          <w:rFonts w:hint="eastAsia"/>
          <w:lang w:eastAsia="zh-CN"/>
        </w:rPr>
        <w:tab/>
      </w:r>
      <w:r w:rsidRPr="006E784A">
        <w:rPr>
          <w:rFonts w:hint="eastAsia"/>
          <w:lang w:eastAsia="zh-CN"/>
        </w:rPr>
        <w:t>活动</w:t>
      </w:r>
    </w:p>
    <w:p w:rsidR="002F3272" w:rsidRPr="006E784A" w:rsidRDefault="00AF3A7A" w:rsidP="00DB4DE5">
      <w:pPr>
        <w:pStyle w:val="enumlev10"/>
        <w:rPr>
          <w:lang w:eastAsia="zh-CN"/>
        </w:rPr>
      </w:pPr>
      <w:r w:rsidRPr="005C5ABB">
        <w:rPr>
          <w:lang w:eastAsia="zh-CN"/>
        </w:rPr>
        <w:t>•</w:t>
      </w:r>
      <w:r w:rsidRPr="005C5ABB">
        <w:rPr>
          <w:lang w:eastAsia="zh-CN"/>
        </w:rPr>
        <w:tab/>
      </w:r>
      <w:r w:rsidRPr="006E784A">
        <w:rPr>
          <w:rFonts w:hint="eastAsia"/>
          <w:lang w:eastAsia="zh-CN"/>
        </w:rPr>
        <w:t>协助发展中国家：</w:t>
      </w:r>
    </w:p>
    <w:p w:rsidR="002F3272" w:rsidRPr="003A4BEC" w:rsidRDefault="00AF3A7A" w:rsidP="00DB4DE5">
      <w:pPr>
        <w:pStyle w:val="enumlev2"/>
        <w:rPr>
          <w:lang w:eastAsia="zh-CN"/>
        </w:rPr>
      </w:pPr>
      <w:r>
        <w:rPr>
          <w:lang w:eastAsia="zh-CN"/>
        </w:rPr>
        <w:t>•</w:t>
      </w:r>
      <w:r>
        <w:rPr>
          <w:rFonts w:hint="eastAsia"/>
          <w:lang w:eastAsia="zh-CN"/>
        </w:rPr>
        <w:tab/>
      </w:r>
      <w:r>
        <w:rPr>
          <w:rFonts w:hint="eastAsia"/>
          <w:lang w:eastAsia="zh-CN"/>
        </w:rPr>
        <w:t>成立标准化秘书处，协调标准化活动并参加</w:t>
      </w:r>
      <w:r w:rsidRPr="006E784A">
        <w:rPr>
          <w:rFonts w:hint="eastAsia"/>
          <w:lang w:eastAsia="zh-CN"/>
        </w:rPr>
        <w:t>ITU-T</w:t>
      </w:r>
      <w:r>
        <w:rPr>
          <w:rFonts w:hint="eastAsia"/>
          <w:lang w:eastAsia="zh-CN"/>
        </w:rPr>
        <w:t>研究组工作</w:t>
      </w:r>
      <w:r w:rsidRPr="006E784A">
        <w:rPr>
          <w:rFonts w:hint="eastAsia"/>
          <w:lang w:eastAsia="zh-CN"/>
        </w:rPr>
        <w:t>。</w:t>
      </w:r>
    </w:p>
    <w:p w:rsidR="002F3272" w:rsidRPr="006E784A" w:rsidRDefault="00AF3A7A" w:rsidP="00DB4DE5">
      <w:pPr>
        <w:pStyle w:val="enumlev2"/>
        <w:rPr>
          <w:lang w:eastAsia="zh-CN"/>
        </w:rPr>
      </w:pPr>
      <w:r w:rsidRPr="006E784A">
        <w:rPr>
          <w:lang w:eastAsia="zh-CN"/>
        </w:rPr>
        <w:t>•</w:t>
      </w:r>
      <w:r w:rsidRPr="006E784A">
        <w:rPr>
          <w:lang w:eastAsia="zh-CN"/>
        </w:rPr>
        <w:tab/>
      </w:r>
      <w:r w:rsidRPr="006E784A">
        <w:rPr>
          <w:rFonts w:hint="eastAsia"/>
          <w:lang w:eastAsia="zh-CN"/>
        </w:rPr>
        <w:t>确定其现行国家标准是否本身一致并符合现行的</w:t>
      </w:r>
      <w:r w:rsidRPr="006E784A">
        <w:rPr>
          <w:lang w:eastAsia="zh-CN"/>
        </w:rPr>
        <w:t>ITU-T</w:t>
      </w:r>
      <w:r w:rsidRPr="006E784A">
        <w:rPr>
          <w:rFonts w:hint="eastAsia"/>
          <w:lang w:eastAsia="zh-CN"/>
        </w:rPr>
        <w:t>建议书。</w:t>
      </w:r>
    </w:p>
    <w:p w:rsidR="002F3272" w:rsidRPr="006E784A" w:rsidRDefault="00AF3A7A" w:rsidP="00DB4DE5">
      <w:pPr>
        <w:pStyle w:val="enumlev10"/>
        <w:rPr>
          <w:lang w:eastAsia="zh-CN"/>
        </w:rPr>
      </w:pPr>
      <w:r w:rsidRPr="005C5ABB">
        <w:rPr>
          <w:lang w:eastAsia="zh-CN"/>
        </w:rPr>
        <w:t>•</w:t>
      </w:r>
      <w:r>
        <w:rPr>
          <w:rFonts w:hint="eastAsia"/>
          <w:lang w:eastAsia="zh-CN"/>
        </w:rPr>
        <w:tab/>
      </w:r>
      <w:r>
        <w:rPr>
          <w:rFonts w:hint="eastAsia"/>
          <w:lang w:eastAsia="zh-CN"/>
        </w:rPr>
        <w:t>电信标准化局将与电信发展局开展</w:t>
      </w:r>
      <w:r w:rsidRPr="006E784A">
        <w:rPr>
          <w:rFonts w:hint="eastAsia"/>
          <w:lang w:eastAsia="zh-CN"/>
        </w:rPr>
        <w:t>合作</w:t>
      </w:r>
      <w:r>
        <w:rPr>
          <w:rFonts w:hint="eastAsia"/>
          <w:lang w:eastAsia="zh-CN"/>
        </w:rPr>
        <w:t>，采取以下</w:t>
      </w:r>
      <w:r w:rsidRPr="006E784A">
        <w:rPr>
          <w:rFonts w:hint="eastAsia"/>
          <w:lang w:eastAsia="zh-CN"/>
        </w:rPr>
        <w:t>行动</w:t>
      </w:r>
      <w:r>
        <w:rPr>
          <w:rFonts w:hint="eastAsia"/>
          <w:lang w:eastAsia="zh-CN"/>
        </w:rPr>
        <w:t>：</w:t>
      </w:r>
    </w:p>
    <w:p w:rsidR="002F3272" w:rsidRPr="006E784A" w:rsidRDefault="00AF3A7A" w:rsidP="00DB4DE5">
      <w:pPr>
        <w:pStyle w:val="enumlev2"/>
        <w:rPr>
          <w:lang w:eastAsia="zh-CN"/>
        </w:rPr>
      </w:pPr>
      <w:r>
        <w:rPr>
          <w:lang w:eastAsia="zh-CN"/>
        </w:rPr>
        <w:t>•</w:t>
      </w:r>
      <w:r w:rsidRPr="006E784A">
        <w:rPr>
          <w:rFonts w:hint="eastAsia"/>
          <w:lang w:eastAsia="zh-CN"/>
        </w:rPr>
        <w:tab/>
      </w:r>
      <w:r w:rsidRPr="006E784A">
        <w:rPr>
          <w:rFonts w:hint="eastAsia"/>
          <w:lang w:eastAsia="zh-CN"/>
        </w:rPr>
        <w:t>就如何应用</w:t>
      </w:r>
      <w:r w:rsidRPr="006E784A">
        <w:rPr>
          <w:rFonts w:hint="eastAsia"/>
          <w:lang w:eastAsia="zh-CN"/>
        </w:rPr>
        <w:t>ITU-T</w:t>
      </w:r>
      <w:r w:rsidRPr="006E784A">
        <w:rPr>
          <w:rFonts w:hint="eastAsia"/>
          <w:lang w:eastAsia="zh-CN"/>
        </w:rPr>
        <w:t>建议书（尤其是有关制造</w:t>
      </w:r>
      <w:r>
        <w:rPr>
          <w:rFonts w:hint="eastAsia"/>
          <w:lang w:eastAsia="zh-CN"/>
        </w:rPr>
        <w:t>的</w:t>
      </w:r>
      <w:r w:rsidRPr="006E784A">
        <w:rPr>
          <w:rFonts w:hint="eastAsia"/>
          <w:lang w:eastAsia="zh-CN"/>
        </w:rPr>
        <w:t>产品和互连的</w:t>
      </w:r>
      <w:r w:rsidRPr="006E784A">
        <w:rPr>
          <w:lang w:eastAsia="zh-CN"/>
        </w:rPr>
        <w:t>ITU-T</w:t>
      </w:r>
      <w:r w:rsidRPr="006E784A">
        <w:rPr>
          <w:rFonts w:hint="eastAsia"/>
          <w:lang w:eastAsia="zh-CN"/>
        </w:rPr>
        <w:t>建议书）制定一套指导原则，重点放在具有监管和政策影响的建议书上。</w:t>
      </w:r>
    </w:p>
    <w:p w:rsidR="002F3272" w:rsidRPr="006E784A" w:rsidRDefault="00AF3A7A" w:rsidP="00DB4DE5">
      <w:pPr>
        <w:pStyle w:val="enumlev2"/>
        <w:rPr>
          <w:lang w:eastAsia="zh-CN"/>
        </w:rPr>
      </w:pPr>
      <w:r>
        <w:rPr>
          <w:lang w:eastAsia="zh-CN"/>
        </w:rPr>
        <w:t>•</w:t>
      </w:r>
      <w:r w:rsidRPr="006E784A">
        <w:rPr>
          <w:rFonts w:hint="eastAsia"/>
          <w:lang w:eastAsia="zh-CN"/>
        </w:rPr>
        <w:tab/>
      </w:r>
      <w:r w:rsidRPr="006E784A">
        <w:rPr>
          <w:rFonts w:hint="eastAsia"/>
          <w:lang w:eastAsia="zh-CN"/>
        </w:rPr>
        <w:t>就如何在国家标准中更好地利用和采用</w:t>
      </w:r>
      <w:r w:rsidRPr="006E784A">
        <w:rPr>
          <w:rFonts w:hint="eastAsia"/>
          <w:lang w:eastAsia="zh-CN"/>
        </w:rPr>
        <w:t>ITU-T</w:t>
      </w:r>
      <w:r w:rsidRPr="006E784A">
        <w:rPr>
          <w:rFonts w:hint="eastAsia"/>
          <w:lang w:eastAsia="zh-CN"/>
        </w:rPr>
        <w:t>建议书提供咨询和帮助。</w:t>
      </w:r>
    </w:p>
    <w:p w:rsidR="002F3272" w:rsidRPr="006E784A" w:rsidRDefault="00AF3A7A" w:rsidP="00DB4DE5">
      <w:pPr>
        <w:pStyle w:val="enumlev2"/>
        <w:rPr>
          <w:lang w:eastAsia="zh-CN"/>
        </w:rPr>
      </w:pPr>
      <w:r w:rsidRPr="006E784A">
        <w:rPr>
          <w:lang w:eastAsia="zh-CN"/>
        </w:rPr>
        <w:t>•</w:t>
      </w:r>
      <w:r w:rsidRPr="006E784A">
        <w:rPr>
          <w:lang w:eastAsia="zh-CN"/>
        </w:rPr>
        <w:tab/>
      </w:r>
      <w:r w:rsidRPr="006E784A">
        <w:rPr>
          <w:rFonts w:hint="eastAsia"/>
          <w:lang w:eastAsia="zh-CN"/>
        </w:rPr>
        <w:t>汇总并维护一个数据库，其中含有有关已经标准化的新技术以及符合</w:t>
      </w:r>
      <w:r w:rsidRPr="006E784A">
        <w:rPr>
          <w:lang w:eastAsia="zh-CN"/>
        </w:rPr>
        <w:br/>
      </w:r>
      <w:r w:rsidRPr="006E784A">
        <w:rPr>
          <w:rFonts w:hint="eastAsia"/>
          <w:lang w:eastAsia="zh-CN"/>
        </w:rPr>
        <w:t>ITU-T</w:t>
      </w:r>
      <w:r>
        <w:rPr>
          <w:rFonts w:hint="eastAsia"/>
          <w:lang w:eastAsia="zh-CN"/>
        </w:rPr>
        <w:t>建议书的</w:t>
      </w:r>
      <w:r w:rsidRPr="006E784A">
        <w:rPr>
          <w:rFonts w:hint="eastAsia"/>
          <w:lang w:eastAsia="zh-CN"/>
        </w:rPr>
        <w:t>产品的信息。</w:t>
      </w:r>
    </w:p>
    <w:p w:rsidR="002F3272" w:rsidRPr="006E784A" w:rsidRDefault="00AF3A7A" w:rsidP="00DB4DE5">
      <w:pPr>
        <w:pStyle w:val="enumlev2"/>
        <w:rPr>
          <w:lang w:eastAsia="zh-CN"/>
        </w:rPr>
      </w:pPr>
      <w:r w:rsidRPr="006E784A">
        <w:rPr>
          <w:lang w:eastAsia="zh-CN"/>
        </w:rPr>
        <w:t>•</w:t>
      </w:r>
      <w:r w:rsidRPr="006E784A">
        <w:rPr>
          <w:lang w:eastAsia="zh-CN"/>
        </w:rPr>
        <w:tab/>
      </w:r>
      <w:r>
        <w:rPr>
          <w:rFonts w:hint="eastAsia"/>
          <w:lang w:eastAsia="zh-CN"/>
        </w:rPr>
        <w:t>针对具体建议书的应用和已制造</w:t>
      </w:r>
      <w:r w:rsidRPr="006E784A">
        <w:rPr>
          <w:rFonts w:hint="eastAsia"/>
          <w:lang w:eastAsia="zh-CN"/>
        </w:rPr>
        <w:t>产品是否符合这些建议书的</w:t>
      </w:r>
      <w:r>
        <w:rPr>
          <w:rFonts w:hint="eastAsia"/>
          <w:lang w:eastAsia="zh-CN"/>
        </w:rPr>
        <w:t>审查</w:t>
      </w:r>
      <w:r w:rsidRPr="006E784A">
        <w:rPr>
          <w:rFonts w:hint="eastAsia"/>
          <w:lang w:eastAsia="zh-CN"/>
        </w:rPr>
        <w:t>方法，组织能力建设活动。</w:t>
      </w:r>
    </w:p>
    <w:p w:rsidR="002F3272" w:rsidRDefault="00AF3A7A" w:rsidP="00DB4DE5">
      <w:pPr>
        <w:pStyle w:val="enumlev2"/>
        <w:rPr>
          <w:ins w:id="113" w:author="Huang,  Jie, Miss" w:date="2016-10-03T14:29:00Z"/>
          <w:lang w:eastAsia="zh-CN"/>
        </w:rPr>
      </w:pPr>
      <w:r>
        <w:rPr>
          <w:lang w:eastAsia="zh-CN"/>
        </w:rPr>
        <w:t>•</w:t>
      </w:r>
      <w:r>
        <w:rPr>
          <w:rFonts w:hint="eastAsia"/>
          <w:lang w:eastAsia="zh-CN"/>
        </w:rPr>
        <w:tab/>
      </w:r>
      <w:r>
        <w:rPr>
          <w:rFonts w:hint="eastAsia"/>
          <w:lang w:eastAsia="zh-CN"/>
        </w:rPr>
        <w:t>完善并推动“标准问答”电子论坛的使用，发展中国家可利用该论坛提出</w:t>
      </w:r>
      <w:r w:rsidRPr="003A4BEC">
        <w:rPr>
          <w:rFonts w:hint="eastAsia"/>
          <w:lang w:eastAsia="zh-CN"/>
        </w:rPr>
        <w:t>建议书的理解和应用方面的问题，并征求研究组专家的意见。</w:t>
      </w:r>
    </w:p>
    <w:p w:rsidR="00AF3A7A" w:rsidDel="00AF3A7A" w:rsidRDefault="00AF3A7A" w:rsidP="00DB4DE5">
      <w:pPr>
        <w:pStyle w:val="enumlev2"/>
        <w:rPr>
          <w:del w:id="114" w:author="Huang,  Jie, Miss" w:date="2016-10-03T14:29:00Z"/>
          <w:lang w:eastAsia="zh-CN"/>
        </w:rPr>
      </w:pPr>
      <w:ins w:id="115" w:author="Huang,  Jie, Miss" w:date="2016-10-03T14:29:00Z">
        <w:r w:rsidRPr="00BC43D8">
          <w:rPr>
            <w:lang w:eastAsia="zh-CN"/>
          </w:rPr>
          <w:t>•</w:t>
        </w:r>
        <w:r>
          <w:rPr>
            <w:lang w:eastAsia="zh-CN"/>
          </w:rPr>
          <w:tab/>
        </w:r>
      </w:ins>
      <w:ins w:id="116" w:author="ZHANG Wangang" w:date="2016-10-15T09:07:00Z">
        <w:r w:rsidR="00AA5D62" w:rsidRPr="000C6187">
          <w:rPr>
            <w:rFonts w:hint="eastAsia"/>
            <w:caps/>
            <w:kern w:val="2"/>
            <w:szCs w:val="24"/>
            <w:lang w:eastAsia="zh-CN"/>
          </w:rPr>
          <w:t>为建立国家</w:t>
        </w:r>
        <w:r w:rsidR="00AA5D62" w:rsidRPr="000C6187">
          <w:rPr>
            <w:rFonts w:hint="eastAsia"/>
            <w:caps/>
            <w:kern w:val="2"/>
            <w:szCs w:val="24"/>
            <w:lang w:eastAsia="zh-CN"/>
          </w:rPr>
          <w:t>/</w:t>
        </w:r>
        <w:r w:rsidR="00AA5D62" w:rsidRPr="000C6187">
          <w:rPr>
            <w:rFonts w:hint="eastAsia"/>
            <w:caps/>
            <w:kern w:val="2"/>
            <w:szCs w:val="24"/>
            <w:lang w:eastAsia="zh-CN"/>
          </w:rPr>
          <w:t>国际测试实验室提供咨询和帮助，</w:t>
        </w:r>
      </w:ins>
      <w:ins w:id="117" w:author="ZHANG Wangang" w:date="2016-10-15T20:43:00Z">
        <w:r w:rsidR="00D31939">
          <w:rPr>
            <w:rFonts w:hint="eastAsia"/>
            <w:caps/>
            <w:kern w:val="2"/>
            <w:szCs w:val="24"/>
            <w:lang w:eastAsia="zh-CN"/>
          </w:rPr>
          <w:t>其中</w:t>
        </w:r>
        <w:r w:rsidR="00D31939" w:rsidRPr="000C6187">
          <w:rPr>
            <w:rFonts w:hint="eastAsia"/>
            <w:caps/>
            <w:kern w:val="2"/>
            <w:szCs w:val="24"/>
            <w:lang w:eastAsia="zh-CN"/>
          </w:rPr>
          <w:t>包括互通</w:t>
        </w:r>
        <w:r w:rsidR="00D31939">
          <w:rPr>
            <w:rFonts w:hint="eastAsia"/>
            <w:caps/>
            <w:kern w:val="2"/>
            <w:szCs w:val="24"/>
            <w:lang w:eastAsia="zh-CN"/>
          </w:rPr>
          <w:t>性、相互</w:t>
        </w:r>
        <w:r w:rsidR="00D31939" w:rsidRPr="000C6187">
          <w:rPr>
            <w:rFonts w:hint="eastAsia"/>
            <w:caps/>
            <w:kern w:val="2"/>
            <w:szCs w:val="24"/>
            <w:lang w:eastAsia="zh-CN"/>
          </w:rPr>
          <w:t>通信</w:t>
        </w:r>
        <w:r w:rsidR="00D31939">
          <w:rPr>
            <w:rFonts w:hint="eastAsia"/>
            <w:caps/>
            <w:kern w:val="2"/>
            <w:szCs w:val="24"/>
            <w:lang w:eastAsia="zh-CN"/>
          </w:rPr>
          <w:t>能力</w:t>
        </w:r>
        <w:r w:rsidR="00D31939" w:rsidRPr="000C6187">
          <w:rPr>
            <w:rFonts w:hint="eastAsia"/>
            <w:caps/>
            <w:kern w:val="2"/>
            <w:szCs w:val="24"/>
            <w:lang w:eastAsia="zh-CN"/>
          </w:rPr>
          <w:t>和</w:t>
        </w:r>
        <w:r w:rsidR="00D31939">
          <w:rPr>
            <w:rFonts w:hint="eastAsia"/>
            <w:caps/>
            <w:kern w:val="2"/>
            <w:szCs w:val="24"/>
            <w:lang w:eastAsia="zh-CN"/>
          </w:rPr>
          <w:t>可</w:t>
        </w:r>
        <w:r w:rsidR="00D31939" w:rsidRPr="000C6187">
          <w:rPr>
            <w:rFonts w:hint="eastAsia"/>
            <w:caps/>
            <w:kern w:val="2"/>
            <w:szCs w:val="24"/>
            <w:lang w:eastAsia="zh-CN"/>
          </w:rPr>
          <w:t>识别</w:t>
        </w:r>
        <w:r w:rsidR="00D31939">
          <w:rPr>
            <w:rFonts w:hint="eastAsia"/>
            <w:caps/>
            <w:kern w:val="2"/>
            <w:szCs w:val="24"/>
            <w:lang w:eastAsia="zh-CN"/>
          </w:rPr>
          <w:t>性</w:t>
        </w:r>
        <w:r w:rsidR="00D31939" w:rsidRPr="000C6187">
          <w:rPr>
            <w:rFonts w:hint="eastAsia"/>
            <w:caps/>
            <w:kern w:val="2"/>
            <w:szCs w:val="24"/>
            <w:lang w:eastAsia="zh-CN"/>
          </w:rPr>
          <w:t>测试</w:t>
        </w:r>
        <w:r w:rsidR="00D31939">
          <w:rPr>
            <w:rFonts w:hint="eastAsia"/>
            <w:caps/>
            <w:kern w:val="2"/>
            <w:szCs w:val="24"/>
            <w:lang w:eastAsia="zh-CN"/>
          </w:rPr>
          <w:t>系统</w:t>
        </w:r>
        <w:r w:rsidR="00D31939" w:rsidRPr="000C6187">
          <w:rPr>
            <w:rFonts w:hint="eastAsia"/>
            <w:caps/>
            <w:kern w:val="2"/>
            <w:szCs w:val="24"/>
            <w:lang w:eastAsia="zh-CN"/>
          </w:rPr>
          <w:t>，</w:t>
        </w:r>
        <w:r w:rsidR="00D31939">
          <w:rPr>
            <w:rFonts w:hint="eastAsia"/>
            <w:caps/>
            <w:kern w:val="2"/>
            <w:szCs w:val="24"/>
            <w:lang w:eastAsia="zh-CN"/>
          </w:rPr>
          <w:t>在</w:t>
        </w:r>
        <w:r w:rsidR="00D31939" w:rsidRPr="000C6187">
          <w:rPr>
            <w:rFonts w:hint="eastAsia"/>
            <w:caps/>
            <w:kern w:val="2"/>
            <w:szCs w:val="24"/>
            <w:lang w:eastAsia="zh-CN"/>
          </w:rPr>
          <w:t>物联网及其</w:t>
        </w:r>
        <w:r w:rsidR="00D31939">
          <w:rPr>
            <w:rFonts w:hint="eastAsia"/>
            <w:caps/>
            <w:kern w:val="2"/>
            <w:szCs w:val="24"/>
            <w:lang w:eastAsia="zh-CN"/>
          </w:rPr>
          <w:t>促成技术方面尤应如此</w:t>
        </w:r>
      </w:ins>
      <w:ins w:id="118" w:author="ZHANG Wangang" w:date="2016-10-15T09:07:00Z">
        <w:r w:rsidR="00AA5D62" w:rsidRPr="000C6187">
          <w:rPr>
            <w:rFonts w:hint="eastAsia"/>
            <w:caps/>
            <w:kern w:val="2"/>
            <w:szCs w:val="24"/>
            <w:lang w:eastAsia="zh-CN"/>
          </w:rPr>
          <w:t>。</w:t>
        </w:r>
      </w:ins>
    </w:p>
    <w:p w:rsidR="002F3272" w:rsidRPr="00E65336" w:rsidRDefault="00AF3A7A" w:rsidP="00DB4DE5">
      <w:pPr>
        <w:pStyle w:val="Heading1"/>
        <w:rPr>
          <w:lang w:eastAsia="zh-CN"/>
        </w:rPr>
      </w:pPr>
      <w:r w:rsidRPr="00E65336">
        <w:rPr>
          <w:rFonts w:hint="eastAsia"/>
          <w:lang w:eastAsia="zh-CN"/>
        </w:rPr>
        <w:t>三</w:t>
      </w:r>
      <w:r w:rsidRPr="00E65336">
        <w:rPr>
          <w:rFonts w:hint="eastAsia"/>
          <w:lang w:eastAsia="zh-CN"/>
        </w:rPr>
        <w:tab/>
      </w:r>
      <w:r w:rsidRPr="00E65336">
        <w:rPr>
          <w:rFonts w:hint="eastAsia"/>
          <w:lang w:eastAsia="zh-CN"/>
        </w:rPr>
        <w:t>项目</w:t>
      </w:r>
      <w:r w:rsidRPr="00E65336">
        <w:rPr>
          <w:lang w:eastAsia="zh-CN"/>
        </w:rPr>
        <w:t>3</w:t>
      </w:r>
      <w:r>
        <w:rPr>
          <w:rFonts w:hint="eastAsia"/>
          <w:lang w:eastAsia="zh-CN"/>
        </w:rPr>
        <w:t>：人力资源能力</w:t>
      </w:r>
      <w:r w:rsidRPr="00E65336">
        <w:rPr>
          <w:rFonts w:hint="eastAsia"/>
          <w:lang w:eastAsia="zh-CN"/>
        </w:rPr>
        <w:t>建设</w:t>
      </w:r>
    </w:p>
    <w:p w:rsidR="002F3272" w:rsidRPr="000E14E5" w:rsidRDefault="00AF3A7A" w:rsidP="00DB4DE5">
      <w:pPr>
        <w:rPr>
          <w:szCs w:val="24"/>
          <w:lang w:eastAsia="zh-CN"/>
        </w:rPr>
      </w:pPr>
      <w:r w:rsidRPr="000E14E5">
        <w:rPr>
          <w:szCs w:val="24"/>
          <w:lang w:eastAsia="zh-CN"/>
        </w:rPr>
        <w:t>1)</w:t>
      </w:r>
      <w:r w:rsidRPr="000E14E5">
        <w:rPr>
          <w:szCs w:val="24"/>
          <w:lang w:eastAsia="zh-CN"/>
        </w:rPr>
        <w:tab/>
      </w:r>
      <w:r w:rsidRPr="006E784A">
        <w:rPr>
          <w:rFonts w:hint="eastAsia"/>
          <w:szCs w:val="24"/>
          <w:lang w:eastAsia="zh-CN"/>
        </w:rPr>
        <w:t>目标</w:t>
      </w:r>
    </w:p>
    <w:p w:rsidR="002F3272" w:rsidRPr="006E784A" w:rsidRDefault="00AF3A7A" w:rsidP="00DB4DE5">
      <w:pPr>
        <w:pStyle w:val="enumlev10"/>
        <w:rPr>
          <w:lang w:eastAsia="zh-CN"/>
        </w:rPr>
      </w:pPr>
      <w:r>
        <w:rPr>
          <w:lang w:eastAsia="zh-CN"/>
        </w:rPr>
        <w:t>•</w:t>
      </w:r>
      <w:r>
        <w:rPr>
          <w:rFonts w:hint="eastAsia"/>
          <w:lang w:eastAsia="zh-CN"/>
        </w:rPr>
        <w:tab/>
      </w:r>
      <w:r w:rsidRPr="006E784A">
        <w:rPr>
          <w:rFonts w:hint="eastAsia"/>
          <w:lang w:eastAsia="zh-CN"/>
        </w:rPr>
        <w:t>提高发展中国家在</w:t>
      </w:r>
      <w:r w:rsidRPr="006E784A">
        <w:rPr>
          <w:rFonts w:hint="eastAsia"/>
          <w:lang w:eastAsia="zh-CN"/>
        </w:rPr>
        <w:t>ITU-T</w:t>
      </w:r>
      <w:r>
        <w:rPr>
          <w:rFonts w:hint="eastAsia"/>
          <w:lang w:eastAsia="zh-CN"/>
        </w:rPr>
        <w:t>和国家标准化活动中的人力资源</w:t>
      </w:r>
      <w:r w:rsidRPr="006E784A">
        <w:rPr>
          <w:rFonts w:hint="eastAsia"/>
          <w:lang w:eastAsia="zh-CN"/>
        </w:rPr>
        <w:t>能力。</w:t>
      </w:r>
    </w:p>
    <w:p w:rsidR="002F3272" w:rsidRPr="000E14E5" w:rsidRDefault="00AF3A7A" w:rsidP="00DB4DE5">
      <w:pPr>
        <w:rPr>
          <w:rFonts w:eastAsia="Malgun Gothic"/>
          <w:b/>
          <w:szCs w:val="24"/>
          <w:lang w:val="en-US" w:eastAsia="ko-KR"/>
        </w:rPr>
      </w:pPr>
      <w:r w:rsidRPr="000E14E5">
        <w:rPr>
          <w:szCs w:val="24"/>
          <w:lang w:eastAsia="zh-CN"/>
        </w:rPr>
        <w:t>2)</w:t>
      </w:r>
      <w:r w:rsidRPr="000E14E5">
        <w:rPr>
          <w:szCs w:val="24"/>
          <w:lang w:eastAsia="zh-CN"/>
        </w:rPr>
        <w:tab/>
      </w:r>
      <w:r w:rsidRPr="006E784A">
        <w:rPr>
          <w:rFonts w:hint="eastAsia"/>
          <w:szCs w:val="24"/>
          <w:lang w:eastAsia="zh-CN"/>
        </w:rPr>
        <w:t>活动</w:t>
      </w:r>
    </w:p>
    <w:p w:rsidR="002F3272" w:rsidRPr="006E784A" w:rsidRDefault="00AF3A7A" w:rsidP="00DB4DE5">
      <w:pPr>
        <w:pStyle w:val="enumlev10"/>
        <w:rPr>
          <w:lang w:val="en-US" w:eastAsia="zh-CN"/>
        </w:rPr>
      </w:pPr>
      <w:r>
        <w:rPr>
          <w:lang w:eastAsia="zh-CN"/>
        </w:rPr>
        <w:t>•</w:t>
      </w:r>
      <w:r>
        <w:rPr>
          <w:rFonts w:hint="eastAsia"/>
          <w:lang w:eastAsia="zh-CN"/>
        </w:rPr>
        <w:tab/>
      </w:r>
      <w:r w:rsidRPr="006E784A">
        <w:rPr>
          <w:rFonts w:hint="eastAsia"/>
          <w:lang w:val="en-US" w:eastAsia="zh-CN"/>
        </w:rPr>
        <w:t>在区域和全球层面促进各种活动、研讨会、讲习班和研究组会议的组织，培养发展中国家在标准化工作及电信和</w:t>
      </w:r>
      <w:r w:rsidRPr="006E784A">
        <w:rPr>
          <w:rFonts w:hint="eastAsia"/>
          <w:lang w:val="en-US" w:eastAsia="zh-CN"/>
        </w:rPr>
        <w:t>ICT</w:t>
      </w:r>
      <w:r w:rsidRPr="006E784A">
        <w:rPr>
          <w:rFonts w:hint="eastAsia"/>
          <w:lang w:val="en-US" w:eastAsia="zh-CN"/>
        </w:rPr>
        <w:t>发展相关问题方面的能力。</w:t>
      </w:r>
    </w:p>
    <w:p w:rsidR="002F3272" w:rsidRPr="006E784A" w:rsidRDefault="00AF3A7A" w:rsidP="00DB4DE5">
      <w:pPr>
        <w:pStyle w:val="enumlev10"/>
        <w:rPr>
          <w:lang w:eastAsia="zh-CN"/>
        </w:rPr>
      </w:pPr>
      <w:r w:rsidRPr="006E784A">
        <w:rPr>
          <w:lang w:eastAsia="zh-CN"/>
        </w:rPr>
        <w:t>•</w:t>
      </w:r>
      <w:r w:rsidRPr="006E784A">
        <w:rPr>
          <w:lang w:eastAsia="zh-CN"/>
        </w:rPr>
        <w:tab/>
      </w:r>
      <w:r w:rsidRPr="006E784A">
        <w:rPr>
          <w:rFonts w:hint="eastAsia"/>
          <w:lang w:eastAsia="zh-CN"/>
        </w:rPr>
        <w:t>与</w:t>
      </w:r>
      <w:r>
        <w:rPr>
          <w:rFonts w:hint="eastAsia"/>
          <w:lang w:eastAsia="zh-CN"/>
        </w:rPr>
        <w:t>电信发展局和无线电通信局</w:t>
      </w:r>
      <w:r w:rsidRPr="006E784A">
        <w:rPr>
          <w:rFonts w:hint="eastAsia"/>
          <w:lang w:eastAsia="zh-CN"/>
        </w:rPr>
        <w:t>密切合作，向发展中国家提供有关标准化工作的培训课程。</w:t>
      </w:r>
    </w:p>
    <w:p w:rsidR="002F3272" w:rsidRPr="006E784A" w:rsidRDefault="00AF3A7A" w:rsidP="00DB4DE5">
      <w:pPr>
        <w:pStyle w:val="enumlev10"/>
        <w:rPr>
          <w:lang w:eastAsia="zh-CN"/>
        </w:rPr>
      </w:pPr>
      <w:r w:rsidRPr="006E784A">
        <w:rPr>
          <w:lang w:eastAsia="zh-CN"/>
        </w:rPr>
        <w:t>•</w:t>
      </w:r>
      <w:r w:rsidRPr="006E784A">
        <w:rPr>
          <w:rFonts w:hint="eastAsia"/>
          <w:lang w:eastAsia="zh-CN"/>
        </w:rPr>
        <w:tab/>
      </w:r>
      <w:r w:rsidRPr="006E784A">
        <w:rPr>
          <w:rFonts w:hint="eastAsia"/>
          <w:lang w:eastAsia="zh-CN"/>
        </w:rPr>
        <w:t>在国际电联为发展中国家提供更多的实习、借调和短期招聘等机会。</w:t>
      </w:r>
    </w:p>
    <w:p w:rsidR="002F3272" w:rsidRPr="006E784A" w:rsidRDefault="00AF3A7A" w:rsidP="00DB4DE5">
      <w:pPr>
        <w:pStyle w:val="enumlev10"/>
        <w:rPr>
          <w:lang w:eastAsia="zh-CN"/>
        </w:rPr>
      </w:pPr>
      <w:r>
        <w:rPr>
          <w:lang w:eastAsia="zh-CN"/>
        </w:rPr>
        <w:t>•</w:t>
      </w:r>
      <w:r>
        <w:rPr>
          <w:rFonts w:hint="eastAsia"/>
          <w:lang w:eastAsia="zh-CN"/>
        </w:rPr>
        <w:tab/>
      </w:r>
      <w:r>
        <w:rPr>
          <w:rFonts w:hint="eastAsia"/>
          <w:lang w:eastAsia="zh-CN"/>
        </w:rPr>
        <w:t>鼓励选举更多发展中国家的候选人</w:t>
      </w:r>
      <w:r w:rsidRPr="006E784A">
        <w:rPr>
          <w:rFonts w:hint="eastAsia"/>
          <w:lang w:eastAsia="zh-CN"/>
        </w:rPr>
        <w:t>出任</w:t>
      </w:r>
      <w:r w:rsidRPr="006E784A">
        <w:rPr>
          <w:rFonts w:hint="eastAsia"/>
          <w:lang w:eastAsia="zh-CN"/>
        </w:rPr>
        <w:t>ITU-T</w:t>
      </w:r>
      <w:r w:rsidRPr="006E784A">
        <w:rPr>
          <w:rFonts w:hint="eastAsia"/>
          <w:lang w:eastAsia="zh-CN"/>
        </w:rPr>
        <w:t>研究组正副主席的职务。</w:t>
      </w:r>
    </w:p>
    <w:p w:rsidR="002F3272" w:rsidRPr="006E784A" w:rsidRDefault="00AF3A7A" w:rsidP="00DB4DE5">
      <w:pPr>
        <w:pStyle w:val="enumlev10"/>
        <w:rPr>
          <w:lang w:val="en-US" w:eastAsia="zh-CN"/>
        </w:rPr>
      </w:pPr>
      <w:r w:rsidRPr="006E784A">
        <w:rPr>
          <w:lang w:val="en-US" w:eastAsia="zh-CN"/>
        </w:rPr>
        <w:t>•</w:t>
      </w:r>
      <w:r w:rsidRPr="006E784A">
        <w:rPr>
          <w:lang w:val="en-US" w:eastAsia="zh-CN"/>
        </w:rPr>
        <w:tab/>
      </w:r>
      <w:r w:rsidRPr="006E784A">
        <w:rPr>
          <w:rFonts w:hint="eastAsia"/>
          <w:lang w:val="en-US" w:eastAsia="zh-CN"/>
        </w:rPr>
        <w:t>鼓励国际标准制定</w:t>
      </w:r>
      <w:r w:rsidR="00CE034B">
        <w:rPr>
          <w:rFonts w:hint="eastAsia"/>
          <w:lang w:val="en-US" w:eastAsia="zh-CN"/>
        </w:rPr>
        <w:t>机构</w:t>
      </w:r>
      <w:r w:rsidRPr="006E784A">
        <w:rPr>
          <w:rFonts w:hint="eastAsia"/>
          <w:lang w:val="en-US" w:eastAsia="zh-CN"/>
        </w:rPr>
        <w:t>（</w:t>
      </w:r>
      <w:r w:rsidRPr="006E784A">
        <w:rPr>
          <w:rFonts w:hint="eastAsia"/>
          <w:lang w:val="en-US" w:eastAsia="zh-CN"/>
        </w:rPr>
        <w:t>SDO</w:t>
      </w:r>
      <w:r w:rsidRPr="006E784A">
        <w:rPr>
          <w:rFonts w:hint="eastAsia"/>
          <w:lang w:val="en-US" w:eastAsia="zh-CN"/>
        </w:rPr>
        <w:t>）和制造商的测试实验室（特别是合规性和互操作测试领域的实验室）</w:t>
      </w:r>
      <w:r>
        <w:rPr>
          <w:rFonts w:hint="eastAsia"/>
          <w:lang w:val="en-US" w:eastAsia="zh-CN"/>
        </w:rPr>
        <w:t>向</w:t>
      </w:r>
      <w:r w:rsidRPr="006E784A">
        <w:rPr>
          <w:rFonts w:hint="eastAsia"/>
          <w:lang w:val="en-US" w:eastAsia="zh-CN"/>
        </w:rPr>
        <w:t>发展中国家的专家</w:t>
      </w:r>
      <w:r>
        <w:rPr>
          <w:rFonts w:hint="eastAsia"/>
          <w:lang w:val="en-US" w:eastAsia="zh-CN"/>
        </w:rPr>
        <w:t>提供借调和短期聘</w:t>
      </w:r>
      <w:r w:rsidRPr="006E784A">
        <w:rPr>
          <w:rFonts w:hint="eastAsia"/>
          <w:lang w:val="en-US" w:eastAsia="zh-CN"/>
        </w:rPr>
        <w:t>用</w:t>
      </w:r>
      <w:r>
        <w:rPr>
          <w:rFonts w:hint="eastAsia"/>
          <w:lang w:val="en-US" w:eastAsia="zh-CN"/>
        </w:rPr>
        <w:t>机会</w:t>
      </w:r>
      <w:r w:rsidRPr="006E784A">
        <w:rPr>
          <w:rFonts w:hint="eastAsia"/>
          <w:lang w:val="en-US" w:eastAsia="zh-CN"/>
        </w:rPr>
        <w:t>。</w:t>
      </w:r>
    </w:p>
    <w:p w:rsidR="002F3272" w:rsidRPr="006E784A" w:rsidRDefault="00AF3A7A" w:rsidP="00DB4DE5">
      <w:pPr>
        <w:pStyle w:val="enumlev10"/>
        <w:rPr>
          <w:lang w:eastAsia="zh-CN"/>
        </w:rPr>
      </w:pPr>
      <w:r w:rsidRPr="006E784A">
        <w:rPr>
          <w:lang w:eastAsia="zh-CN"/>
        </w:rPr>
        <w:t>•</w:t>
      </w:r>
      <w:r w:rsidRPr="006E784A">
        <w:rPr>
          <w:rFonts w:hint="eastAsia"/>
          <w:lang w:eastAsia="zh-CN"/>
        </w:rPr>
        <w:tab/>
      </w:r>
      <w:r w:rsidRPr="006E784A">
        <w:rPr>
          <w:rFonts w:hint="eastAsia"/>
          <w:lang w:eastAsia="zh-CN"/>
        </w:rPr>
        <w:t>组织深层次的有关</w:t>
      </w:r>
      <w:r w:rsidRPr="006E784A">
        <w:rPr>
          <w:rFonts w:hint="eastAsia"/>
          <w:lang w:eastAsia="zh-CN"/>
        </w:rPr>
        <w:t>ITU-T</w:t>
      </w:r>
      <w:r w:rsidRPr="006E784A">
        <w:rPr>
          <w:rFonts w:hint="eastAsia"/>
          <w:lang w:eastAsia="zh-CN"/>
        </w:rPr>
        <w:t>建议书实施的演示会。</w:t>
      </w:r>
    </w:p>
    <w:p w:rsidR="002F3272" w:rsidRPr="006E784A" w:rsidRDefault="00AF3A7A" w:rsidP="00DB4DE5">
      <w:pPr>
        <w:pStyle w:val="enumlev10"/>
        <w:rPr>
          <w:rFonts w:eastAsia="Times New Roman"/>
          <w:lang w:eastAsia="zh-CN"/>
        </w:rPr>
      </w:pPr>
      <w:r w:rsidRPr="006E784A">
        <w:rPr>
          <w:rFonts w:eastAsia="Times New Roman"/>
          <w:lang w:eastAsia="zh-CN"/>
        </w:rPr>
        <w:t>•</w:t>
      </w:r>
      <w:r w:rsidRPr="006E784A">
        <w:rPr>
          <w:rFonts w:eastAsia="Times New Roman"/>
          <w:lang w:eastAsia="zh-CN"/>
        </w:rPr>
        <w:tab/>
      </w:r>
      <w:r>
        <w:rPr>
          <w:rFonts w:hint="eastAsia"/>
          <w:lang w:eastAsia="zh-CN"/>
        </w:rPr>
        <w:t>通过电信标准化局</w:t>
      </w:r>
      <w:r>
        <w:rPr>
          <w:rFonts w:asciiTheme="minorEastAsia" w:hAnsiTheme="minorEastAsia" w:hint="eastAsia"/>
          <w:lang w:eastAsia="zh-CN"/>
        </w:rPr>
        <w:t>向符合条件</w:t>
      </w:r>
      <w:r w:rsidRPr="006E784A">
        <w:rPr>
          <w:rFonts w:asciiTheme="minorEastAsia" w:hAnsiTheme="minorEastAsia" w:hint="eastAsia"/>
          <w:lang w:eastAsia="zh-CN"/>
        </w:rPr>
        <w:t>的国家提供参加</w:t>
      </w:r>
      <w:r w:rsidRPr="000E14E5">
        <w:rPr>
          <w:rFonts w:asciiTheme="majorBidi" w:hAnsiTheme="majorBidi" w:cstheme="majorBidi"/>
          <w:lang w:eastAsia="zh-CN"/>
        </w:rPr>
        <w:t>ITU-T</w:t>
      </w:r>
      <w:r w:rsidRPr="006E784A">
        <w:rPr>
          <w:rFonts w:asciiTheme="minorEastAsia" w:hAnsiTheme="minorEastAsia" w:hint="eastAsia"/>
          <w:lang w:eastAsia="zh-CN"/>
        </w:rPr>
        <w:t>相关会议的与会补贴。</w:t>
      </w:r>
    </w:p>
    <w:p w:rsidR="002F3272" w:rsidRPr="00E65336" w:rsidRDefault="00AF3A7A" w:rsidP="00DB4DE5">
      <w:pPr>
        <w:pStyle w:val="Heading1"/>
        <w:rPr>
          <w:lang w:eastAsia="zh-CN"/>
        </w:rPr>
      </w:pPr>
      <w:r w:rsidRPr="00E65336">
        <w:rPr>
          <w:rFonts w:hint="eastAsia"/>
          <w:lang w:eastAsia="zh-CN"/>
        </w:rPr>
        <w:lastRenderedPageBreak/>
        <w:t>四</w:t>
      </w:r>
      <w:r w:rsidRPr="00E65336">
        <w:rPr>
          <w:rFonts w:hint="eastAsia"/>
          <w:lang w:eastAsia="zh-CN"/>
        </w:rPr>
        <w:tab/>
      </w:r>
      <w:r w:rsidRPr="00E65336">
        <w:rPr>
          <w:rFonts w:hint="eastAsia"/>
          <w:lang w:eastAsia="zh-CN"/>
        </w:rPr>
        <w:t>项目</w:t>
      </w:r>
      <w:r w:rsidRPr="00E65336">
        <w:rPr>
          <w:rFonts w:hint="eastAsia"/>
          <w:lang w:eastAsia="zh-CN"/>
        </w:rPr>
        <w:t>4</w:t>
      </w:r>
      <w:r w:rsidRPr="00E65336">
        <w:rPr>
          <w:rFonts w:hint="eastAsia"/>
          <w:lang w:eastAsia="zh-CN"/>
        </w:rPr>
        <w:t>：为缩小标准化工作差距筹措资金</w:t>
      </w:r>
    </w:p>
    <w:p w:rsidR="002F3272" w:rsidRPr="006E784A" w:rsidRDefault="00AF3A7A" w:rsidP="00DB4DE5">
      <w:pPr>
        <w:tabs>
          <w:tab w:val="clear" w:pos="2268"/>
          <w:tab w:val="left" w:pos="2608"/>
          <w:tab w:val="left" w:pos="3345"/>
        </w:tabs>
        <w:spacing w:before="80"/>
        <w:ind w:left="1134" w:hanging="1134"/>
        <w:rPr>
          <w:lang w:eastAsia="zh-CN"/>
        </w:rPr>
      </w:pPr>
      <w:r w:rsidRPr="006E784A">
        <w:rPr>
          <w:i/>
          <w:iCs/>
          <w:lang w:eastAsia="zh-CN"/>
        </w:rPr>
        <w:t>a)</w:t>
      </w:r>
      <w:r w:rsidRPr="006E784A">
        <w:rPr>
          <w:rFonts w:hint="eastAsia"/>
          <w:lang w:eastAsia="zh-CN"/>
        </w:rPr>
        <w:tab/>
      </w:r>
      <w:r w:rsidRPr="006E784A">
        <w:rPr>
          <w:rFonts w:hint="eastAsia"/>
          <w:lang w:eastAsia="zh-CN"/>
        </w:rPr>
        <w:t>通过以下合作伙伴形式和其它方式为行动计划做出贡献：</w:t>
      </w:r>
    </w:p>
    <w:p w:rsidR="002F3272" w:rsidRPr="006E784A" w:rsidRDefault="00AF3A7A" w:rsidP="00C1616F">
      <w:pPr>
        <w:pStyle w:val="enumlev2"/>
        <w:rPr>
          <w:lang w:eastAsia="zh-CN"/>
        </w:rPr>
      </w:pPr>
      <w:r w:rsidRPr="006E784A">
        <w:rPr>
          <w:lang w:eastAsia="zh-CN"/>
        </w:rPr>
        <w:t>•</w:t>
      </w:r>
      <w:r w:rsidRPr="006E784A">
        <w:rPr>
          <w:rFonts w:hint="eastAsia"/>
          <w:lang w:eastAsia="zh-CN"/>
        </w:rPr>
        <w:tab/>
      </w:r>
      <w:r>
        <w:rPr>
          <w:rFonts w:hint="eastAsia"/>
          <w:lang w:eastAsia="zh-CN"/>
        </w:rPr>
        <w:t>合作伙伴捐款</w:t>
      </w:r>
    </w:p>
    <w:p w:rsidR="002F3272" w:rsidRPr="006E784A" w:rsidRDefault="00AF3A7A" w:rsidP="00C1616F">
      <w:pPr>
        <w:pStyle w:val="enumlev2"/>
        <w:rPr>
          <w:lang w:eastAsia="zh-CN"/>
        </w:rPr>
      </w:pPr>
      <w:r w:rsidRPr="006E784A">
        <w:rPr>
          <w:lang w:eastAsia="zh-CN"/>
        </w:rPr>
        <w:t>•</w:t>
      </w:r>
      <w:r w:rsidRPr="006E784A">
        <w:rPr>
          <w:rFonts w:hint="eastAsia"/>
          <w:lang w:eastAsia="zh-CN"/>
        </w:rPr>
        <w:tab/>
      </w:r>
      <w:r>
        <w:rPr>
          <w:rFonts w:hint="eastAsia"/>
          <w:lang w:eastAsia="zh-CN"/>
        </w:rPr>
        <w:t>国际电联划拨的附加预算</w:t>
      </w:r>
    </w:p>
    <w:p w:rsidR="002F3272" w:rsidRPr="00C1616F" w:rsidRDefault="00AF3A7A" w:rsidP="00C1616F">
      <w:pPr>
        <w:pStyle w:val="enumlev2"/>
        <w:rPr>
          <w:lang w:eastAsia="zh-CN"/>
        </w:rPr>
      </w:pPr>
      <w:r w:rsidRPr="00C1616F">
        <w:rPr>
          <w:lang w:eastAsia="zh-CN"/>
        </w:rPr>
        <w:t>•</w:t>
      </w:r>
      <w:r w:rsidRPr="00C1616F">
        <w:rPr>
          <w:lang w:eastAsia="zh-CN"/>
        </w:rPr>
        <w:tab/>
      </w:r>
      <w:r w:rsidRPr="00C1616F">
        <w:rPr>
          <w:rFonts w:hint="eastAsia"/>
          <w:lang w:eastAsia="zh-CN"/>
        </w:rPr>
        <w:t>发展中国家的自愿捐款</w:t>
      </w:r>
    </w:p>
    <w:p w:rsidR="002F3272" w:rsidRPr="00C1616F" w:rsidRDefault="00AF3A7A" w:rsidP="00C1616F">
      <w:pPr>
        <w:pStyle w:val="enumlev2"/>
        <w:rPr>
          <w:lang w:eastAsia="zh-CN"/>
        </w:rPr>
      </w:pPr>
      <w:r w:rsidRPr="00C1616F">
        <w:rPr>
          <w:lang w:eastAsia="zh-CN"/>
        </w:rPr>
        <w:t>•</w:t>
      </w:r>
      <w:r w:rsidRPr="00C1616F">
        <w:rPr>
          <w:rFonts w:hint="eastAsia"/>
          <w:lang w:eastAsia="zh-CN"/>
        </w:rPr>
        <w:tab/>
      </w:r>
      <w:r w:rsidRPr="00C1616F">
        <w:rPr>
          <w:rFonts w:hint="eastAsia"/>
          <w:lang w:eastAsia="zh-CN"/>
        </w:rPr>
        <w:t>私营部门的自愿捐款</w:t>
      </w:r>
    </w:p>
    <w:p w:rsidR="002F3272" w:rsidRPr="000E14E5" w:rsidRDefault="00AF3A7A" w:rsidP="00C1616F">
      <w:pPr>
        <w:pStyle w:val="enumlev2"/>
        <w:rPr>
          <w:lang w:val="en-US" w:eastAsia="zh-CN"/>
        </w:rPr>
      </w:pPr>
      <w:r w:rsidRPr="00C1616F">
        <w:rPr>
          <w:lang w:eastAsia="zh-CN"/>
        </w:rPr>
        <w:t>•</w:t>
      </w:r>
      <w:r w:rsidRPr="00C1616F">
        <w:rPr>
          <w:rFonts w:hint="eastAsia"/>
          <w:lang w:eastAsia="zh-CN"/>
        </w:rPr>
        <w:tab/>
      </w:r>
      <w:r w:rsidRPr="00C1616F">
        <w:rPr>
          <w:rFonts w:hint="eastAsia"/>
          <w:lang w:eastAsia="zh-CN"/>
        </w:rPr>
        <w:t>其他各方的自愿捐款</w:t>
      </w:r>
    </w:p>
    <w:p w:rsidR="002F3272" w:rsidRPr="006E784A" w:rsidRDefault="00AF3A7A" w:rsidP="00DB4DE5">
      <w:pPr>
        <w:tabs>
          <w:tab w:val="clear" w:pos="2268"/>
          <w:tab w:val="left" w:pos="2608"/>
          <w:tab w:val="left" w:pos="3345"/>
        </w:tabs>
        <w:spacing w:before="80"/>
        <w:ind w:left="1134" w:hanging="1134"/>
        <w:rPr>
          <w:lang w:eastAsia="zh-CN"/>
        </w:rPr>
      </w:pPr>
      <w:r w:rsidRPr="006E784A">
        <w:rPr>
          <w:i/>
          <w:iCs/>
          <w:lang w:eastAsia="zh-CN"/>
        </w:rPr>
        <w:t>b)</w:t>
      </w:r>
      <w:r w:rsidRPr="006E784A">
        <w:rPr>
          <w:rFonts w:hint="eastAsia"/>
          <w:lang w:eastAsia="zh-CN"/>
        </w:rPr>
        <w:tab/>
      </w:r>
      <w:r w:rsidRPr="006E784A">
        <w:rPr>
          <w:lang w:eastAsia="zh-CN"/>
        </w:rPr>
        <w:t>电信标准化局</w:t>
      </w:r>
      <w:r w:rsidRPr="006E784A">
        <w:rPr>
          <w:rFonts w:hint="eastAsia"/>
          <w:lang w:eastAsia="zh-CN"/>
        </w:rPr>
        <w:t>对资金的管理：</w:t>
      </w:r>
    </w:p>
    <w:p w:rsidR="002F3272" w:rsidRPr="006E784A" w:rsidRDefault="00AF3A7A" w:rsidP="00C1616F">
      <w:pPr>
        <w:pStyle w:val="enumlev2"/>
        <w:rPr>
          <w:lang w:eastAsia="zh-CN"/>
        </w:rPr>
      </w:pPr>
      <w:r w:rsidRPr="006E784A">
        <w:rPr>
          <w:lang w:eastAsia="zh-CN"/>
        </w:rPr>
        <w:t>•</w:t>
      </w:r>
      <w:r w:rsidRPr="006E784A">
        <w:rPr>
          <w:rFonts w:hint="eastAsia"/>
          <w:lang w:eastAsia="zh-CN"/>
        </w:rPr>
        <w:tab/>
      </w:r>
      <w:r>
        <w:rPr>
          <w:rFonts w:hint="eastAsia"/>
          <w:lang w:eastAsia="zh-CN"/>
        </w:rPr>
        <w:t>电信标准化局主任须与电信发展局</w:t>
      </w:r>
      <w:r w:rsidRPr="006E784A">
        <w:rPr>
          <w:rFonts w:hint="eastAsia"/>
          <w:lang w:eastAsia="zh-CN"/>
        </w:rPr>
        <w:t>主任密切协调，负责管理按照以上方式筹集的资金，上述资金须主要用于实现上述各项目的目标。</w:t>
      </w:r>
    </w:p>
    <w:p w:rsidR="002F3272" w:rsidRPr="006E784A" w:rsidRDefault="00AF3A7A" w:rsidP="00DB4DE5">
      <w:pPr>
        <w:tabs>
          <w:tab w:val="clear" w:pos="2268"/>
          <w:tab w:val="left" w:pos="2608"/>
          <w:tab w:val="left" w:pos="3345"/>
        </w:tabs>
        <w:spacing w:before="80"/>
        <w:ind w:left="1134" w:hanging="1134"/>
        <w:rPr>
          <w:lang w:eastAsia="zh-CN"/>
        </w:rPr>
      </w:pPr>
      <w:r w:rsidRPr="006E784A">
        <w:rPr>
          <w:i/>
          <w:iCs/>
          <w:lang w:eastAsia="zh-CN"/>
        </w:rPr>
        <w:t>c)</w:t>
      </w:r>
      <w:r w:rsidRPr="006E784A">
        <w:rPr>
          <w:rFonts w:hint="eastAsia"/>
          <w:lang w:eastAsia="zh-CN"/>
        </w:rPr>
        <w:tab/>
      </w:r>
      <w:r w:rsidRPr="006E784A">
        <w:rPr>
          <w:rFonts w:hint="eastAsia"/>
          <w:lang w:eastAsia="zh-CN"/>
        </w:rPr>
        <w:t>资金使用的原则：</w:t>
      </w:r>
    </w:p>
    <w:p w:rsidR="002F3272" w:rsidRPr="006E784A" w:rsidRDefault="00AF3A7A" w:rsidP="00C1616F">
      <w:pPr>
        <w:pStyle w:val="enumlev2"/>
        <w:rPr>
          <w:lang w:eastAsia="zh-CN"/>
        </w:rPr>
      </w:pPr>
      <w:r w:rsidRPr="006E784A">
        <w:rPr>
          <w:lang w:eastAsia="zh-CN"/>
        </w:rPr>
        <w:t>•</w:t>
      </w:r>
      <w:r w:rsidRPr="006E784A">
        <w:rPr>
          <w:rFonts w:hint="eastAsia"/>
          <w:lang w:eastAsia="zh-CN"/>
        </w:rPr>
        <w:tab/>
      </w:r>
      <w:r w:rsidRPr="006E784A">
        <w:rPr>
          <w:rFonts w:hint="eastAsia"/>
          <w:lang w:eastAsia="zh-CN"/>
        </w:rPr>
        <w:t>资金应用于与国际电联相关的活动，其中包括但不局限于</w:t>
      </w:r>
      <w:r>
        <w:rPr>
          <w:rFonts w:hint="eastAsia"/>
          <w:lang w:eastAsia="zh-CN"/>
        </w:rPr>
        <w:t>为</w:t>
      </w:r>
      <w:r w:rsidRPr="006E784A">
        <w:rPr>
          <w:rFonts w:hint="eastAsia"/>
          <w:lang w:eastAsia="zh-CN"/>
        </w:rPr>
        <w:t>发展中国家</w:t>
      </w:r>
      <w:r>
        <w:rPr>
          <w:rFonts w:hint="eastAsia"/>
          <w:lang w:eastAsia="zh-CN"/>
        </w:rPr>
        <w:t>的代表</w:t>
      </w:r>
      <w:r w:rsidRPr="006E784A">
        <w:rPr>
          <w:rFonts w:hint="eastAsia"/>
          <w:lang w:eastAsia="zh-CN"/>
        </w:rPr>
        <w:t>参加</w:t>
      </w:r>
      <w:r w:rsidRPr="006E784A">
        <w:rPr>
          <w:rFonts w:hint="eastAsia"/>
          <w:lang w:eastAsia="zh-CN"/>
        </w:rPr>
        <w:t>ITU-T</w:t>
      </w:r>
      <w:r w:rsidRPr="006E784A">
        <w:rPr>
          <w:rFonts w:hint="eastAsia"/>
          <w:lang w:eastAsia="zh-CN"/>
        </w:rPr>
        <w:t>活动</w:t>
      </w:r>
      <w:r>
        <w:rPr>
          <w:rFonts w:hint="eastAsia"/>
          <w:lang w:eastAsia="zh-CN"/>
        </w:rPr>
        <w:t>提供的帮助与咨询、培训，以及研究、合规性审</w:t>
      </w:r>
      <w:r w:rsidRPr="006E784A">
        <w:rPr>
          <w:rFonts w:hint="eastAsia"/>
          <w:lang w:eastAsia="zh-CN"/>
        </w:rPr>
        <w:t>查、用于发展中国家的互连和互操作性项目等（但不得用于购置设备）。</w:t>
      </w:r>
    </w:p>
    <w:p w:rsidR="001C0FA7" w:rsidRDefault="001C0FA7" w:rsidP="00DB4DE5">
      <w:pPr>
        <w:pStyle w:val="Reasons"/>
        <w:rPr>
          <w:lang w:eastAsia="zh-CN"/>
        </w:rPr>
      </w:pPr>
      <w:bookmarkStart w:id="119" w:name="_GoBack"/>
      <w:bookmarkEnd w:id="119"/>
    </w:p>
    <w:sectPr w:rsidR="001C0FA7" w:rsidSect="00E3041D">
      <w:headerReference w:type="default" r:id="rId10"/>
      <w:footerReference w:type="default" r:id="rId11"/>
      <w:footerReference w:type="first" r:id="rId12"/>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584" w:rsidRDefault="00966584">
      <w:r>
        <w:separator/>
      </w:r>
    </w:p>
  </w:endnote>
  <w:endnote w:type="continuationSeparator" w:id="0">
    <w:p w:rsidR="00966584" w:rsidRDefault="0096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A7A" w:rsidRPr="004A269B" w:rsidRDefault="004D0A13" w:rsidP="00DB4DE5">
    <w:pPr>
      <w:pStyle w:val="Footer"/>
      <w:rPr>
        <w:lang w:val="fr-CH"/>
      </w:rPr>
    </w:pPr>
    <w:r w:rsidRPr="00DB4DE5">
      <w:rPr>
        <w:rFonts w:eastAsia="SimSun"/>
        <w:lang w:val="fr-FR"/>
      </w:rPr>
      <w:fldChar w:fldCharType="begin"/>
    </w:r>
    <w:r w:rsidRPr="00DB4DE5">
      <w:rPr>
        <w:rFonts w:eastAsia="SimSun"/>
        <w:lang w:val="fr-FR"/>
      </w:rPr>
      <w:instrText xml:space="preserve"> FILENAME \p  \* MERGEFORMAT </w:instrText>
    </w:r>
    <w:r w:rsidRPr="00DB4DE5">
      <w:rPr>
        <w:rFonts w:eastAsia="SimSun"/>
        <w:lang w:val="fr-FR"/>
      </w:rPr>
      <w:fldChar w:fldCharType="separate"/>
    </w:r>
    <w:r w:rsidR="00DB4DE5" w:rsidRPr="00DB4DE5">
      <w:rPr>
        <w:rFonts w:eastAsia="SimSun"/>
        <w:lang w:val="fr-FR"/>
      </w:rPr>
      <w:t>P:\CHI\ITU-T\CONF-T\WTSA16\000\047ADD21C.docx</w:t>
    </w:r>
    <w:r w:rsidRPr="00DB4DE5">
      <w:rPr>
        <w:rFonts w:eastAsia="SimSun"/>
        <w:lang w:val="fr-FR"/>
      </w:rPr>
      <w:fldChar w:fldCharType="end"/>
    </w:r>
    <w:r w:rsidR="00AF3A7A" w:rsidRPr="00DB4DE5">
      <w:rPr>
        <w:rFonts w:eastAsia="SimSun" w:hint="eastAsia"/>
        <w:lang w:val="fr-FR"/>
      </w:rPr>
      <w:t xml:space="preserve"> (</w:t>
    </w:r>
    <w:r w:rsidR="00AF3A7A" w:rsidRPr="00DB4DE5">
      <w:rPr>
        <w:rFonts w:eastAsia="SimSun"/>
        <w:lang w:val="fr-FR"/>
      </w:rPr>
      <w:t>405624</w:t>
    </w:r>
    <w:r w:rsidR="00AF3A7A" w:rsidRPr="00DB4DE5">
      <w:rPr>
        <w:rFonts w:eastAsia="SimSun" w:hint="eastAsia"/>
        <w:lang w:val="fr-F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F6B" w:rsidRPr="004A269B" w:rsidRDefault="004D0A13" w:rsidP="00D47F6B">
    <w:pPr>
      <w:pStyle w:val="Footer"/>
      <w:rPr>
        <w:lang w:val="fr-CH"/>
      </w:rPr>
    </w:pPr>
    <w:r>
      <w:fldChar w:fldCharType="begin"/>
    </w:r>
    <w:r w:rsidRPr="00DB4DE5">
      <w:rPr>
        <w:lang w:val="fr-CH"/>
      </w:rPr>
      <w:instrText xml:space="preserve"> FILENAME \p  \* MERGEFORMAT </w:instrText>
    </w:r>
    <w:r>
      <w:fldChar w:fldCharType="separate"/>
    </w:r>
    <w:r w:rsidR="00D47F6B">
      <w:rPr>
        <w:lang w:val="fr-CH"/>
      </w:rPr>
      <w:t>P:\TRAD\C\ITU-T\CONF-T\WTSA16\000\047ADD21C.docx</w:t>
    </w:r>
    <w:r>
      <w:rPr>
        <w:lang w:val="fr-CH"/>
      </w:rPr>
      <w:fldChar w:fldCharType="end"/>
    </w:r>
    <w:r w:rsidR="00D47F6B" w:rsidRPr="00E813D6">
      <w:rPr>
        <w:rFonts w:hint="eastAsia"/>
        <w:lang w:val="fr-CH" w:eastAsia="zh-CN"/>
      </w:rPr>
      <w:t xml:space="preserve"> (</w:t>
    </w:r>
    <w:r w:rsidR="00D47F6B">
      <w:rPr>
        <w:lang w:val="fr-CH" w:eastAsia="zh-CN"/>
      </w:rPr>
      <w:t>405624</w:t>
    </w:r>
    <w:r w:rsidR="00D47F6B" w:rsidRPr="00E813D6">
      <w:rPr>
        <w:rFonts w:hint="eastAsia"/>
        <w:lang w:val="fr-CH" w:eastAsia="zh-CN"/>
      </w:rPr>
      <w:t>)</w:t>
    </w:r>
    <w:r w:rsidR="00D47F6B" w:rsidRPr="00E813D6">
      <w:rPr>
        <w:lang w:val="fr-CH"/>
      </w:rPr>
      <w:tab/>
    </w:r>
    <w:r w:rsidR="006C3614">
      <w:fldChar w:fldCharType="begin"/>
    </w:r>
    <w:r w:rsidR="00D47F6B">
      <w:instrText xml:space="preserve"> SAVEDATE \@ DD.MM.YY </w:instrText>
    </w:r>
    <w:r w:rsidR="006C3614">
      <w:fldChar w:fldCharType="separate"/>
    </w:r>
    <w:r w:rsidR="004D48DA">
      <w:t>17.10.16</w:t>
    </w:r>
    <w:r w:rsidR="006C3614">
      <w:fldChar w:fldCharType="end"/>
    </w:r>
    <w:r w:rsidR="00D47F6B" w:rsidRPr="00E813D6">
      <w:rPr>
        <w:lang w:val="fr-CH"/>
      </w:rPr>
      <w:tab/>
    </w:r>
    <w:r w:rsidR="006C3614">
      <w:fldChar w:fldCharType="begin"/>
    </w:r>
    <w:r w:rsidR="00D47F6B">
      <w:instrText xml:space="preserve"> PRINTDATE \@ DD.MM.YY </w:instrText>
    </w:r>
    <w:r w:rsidR="006C3614">
      <w:fldChar w:fldCharType="separate"/>
    </w:r>
    <w:r w:rsidR="00D47F6B">
      <w:t>07.06.16</w:t>
    </w:r>
    <w:r w:rsidR="006C3614">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584" w:rsidRDefault="00966584">
      <w:r>
        <w:t>____________________</w:t>
      </w:r>
    </w:p>
  </w:footnote>
  <w:footnote w:type="continuationSeparator" w:id="0">
    <w:p w:rsidR="00966584" w:rsidRDefault="00966584">
      <w:r>
        <w:continuationSeparator/>
      </w:r>
    </w:p>
  </w:footnote>
  <w:footnote w:id="1">
    <w:p w:rsidR="00980E3B" w:rsidRPr="008E27FE" w:rsidRDefault="00AF3A7A" w:rsidP="002F3272">
      <w:pPr>
        <w:pStyle w:val="FootnoteText"/>
        <w:rPr>
          <w:lang w:val="en-US" w:eastAsia="zh-CN"/>
        </w:rPr>
      </w:pPr>
      <w:r>
        <w:rPr>
          <w:rStyle w:val="FootnoteReference"/>
          <w:lang w:eastAsia="zh-CN"/>
        </w:rPr>
        <w:t>1</w:t>
      </w:r>
      <w:r>
        <w:rPr>
          <w:rFonts w:ascii="TimesNewRoman" w:hAnsi="TimesNewRoman" w:cs="TimesNewRoman" w:hint="eastAsia"/>
          <w:lang w:val="en-US" w:eastAsia="zh-CN"/>
        </w:rPr>
        <w:tab/>
      </w:r>
      <w:r w:rsidRPr="006E55D1">
        <w:rPr>
          <w:rFonts w:ascii="SimSun" w:cs="SimSun" w:hint="eastAsia"/>
          <w:color w:val="000000"/>
          <w:lang w:val="en-US" w:eastAsia="zh-CN"/>
        </w:rPr>
        <w:t>其中包括最不发达国家、小岛屿发展中国家</w:t>
      </w:r>
      <w:r>
        <w:rPr>
          <w:rFonts w:ascii="SimSun" w:cs="SimSun" w:hint="eastAsia"/>
          <w:color w:val="000000"/>
          <w:lang w:val="en-US" w:eastAsia="zh-CN"/>
        </w:rPr>
        <w:t>、内陆发展中国家</w:t>
      </w:r>
      <w:r w:rsidRPr="006E55D1">
        <w:rPr>
          <w:rFonts w:ascii="SimSun" w:cs="SimSun" w:hint="eastAsia"/>
          <w:color w:val="000000"/>
          <w:lang w:val="en-US" w:eastAsia="zh-CN"/>
        </w:rPr>
        <w:t>和经济转型国家。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B30" w:rsidRDefault="006C3614" w:rsidP="000A3B30">
    <w:pPr>
      <w:pStyle w:val="Header"/>
      <w:rPr>
        <w:rStyle w:val="PageNumber"/>
      </w:rPr>
    </w:pPr>
    <w:r>
      <w:rPr>
        <w:rStyle w:val="PageNumber"/>
      </w:rPr>
      <w:fldChar w:fldCharType="begin"/>
    </w:r>
    <w:r w:rsidR="000A3B30">
      <w:rPr>
        <w:rStyle w:val="PageNumber"/>
      </w:rPr>
      <w:instrText xml:space="preserve"> PAGE </w:instrText>
    </w:r>
    <w:r>
      <w:rPr>
        <w:rStyle w:val="PageNumber"/>
      </w:rPr>
      <w:fldChar w:fldCharType="separate"/>
    </w:r>
    <w:r w:rsidR="00BD3B93">
      <w:rPr>
        <w:rStyle w:val="PageNumber"/>
        <w:noProof/>
      </w:rPr>
      <w:t>10</w:t>
    </w:r>
    <w:r>
      <w:rPr>
        <w:rStyle w:val="PageNumber"/>
      </w:rPr>
      <w:fldChar w:fldCharType="end"/>
    </w:r>
  </w:p>
  <w:p w:rsidR="00B851D4" w:rsidRPr="000A3B30" w:rsidRDefault="00502B2E" w:rsidP="000A3B30">
    <w:pPr>
      <w:pStyle w:val="Header"/>
      <w:rPr>
        <w:lang w:val="en-US"/>
      </w:rPr>
    </w:pPr>
    <w:r>
      <w:t>WTSA16/47(Add.21)-C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rson w15:author="Liu, Sanping">
    <w15:presenceInfo w15:providerId="AD" w15:userId="S-1-5-21-8740799-900759487-1415713722-39865"/>
  </w15:person>
  <w15:person w15:author="Cobb, William">
    <w15:presenceInfo w15:providerId="AD" w15:userId="S-1-5-21-8740799-900759487-1415713722-269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1873"/>
    <w:rsid w:val="0001097C"/>
    <w:rsid w:val="000174B1"/>
    <w:rsid w:val="000264C2"/>
    <w:rsid w:val="000273B7"/>
    <w:rsid w:val="00031E6B"/>
    <w:rsid w:val="00037C90"/>
    <w:rsid w:val="00081F9B"/>
    <w:rsid w:val="000A3B30"/>
    <w:rsid w:val="000C09BA"/>
    <w:rsid w:val="000C1F1E"/>
    <w:rsid w:val="000C6AA7"/>
    <w:rsid w:val="000E26F6"/>
    <w:rsid w:val="000E4325"/>
    <w:rsid w:val="00123B64"/>
    <w:rsid w:val="00145B29"/>
    <w:rsid w:val="00166859"/>
    <w:rsid w:val="001765EC"/>
    <w:rsid w:val="001853E8"/>
    <w:rsid w:val="001B6360"/>
    <w:rsid w:val="001C0FA7"/>
    <w:rsid w:val="001F4EA6"/>
    <w:rsid w:val="00214959"/>
    <w:rsid w:val="00231452"/>
    <w:rsid w:val="00246C4C"/>
    <w:rsid w:val="0025133C"/>
    <w:rsid w:val="0028063B"/>
    <w:rsid w:val="002A4C9C"/>
    <w:rsid w:val="002B509B"/>
    <w:rsid w:val="002D162B"/>
    <w:rsid w:val="002D625E"/>
    <w:rsid w:val="002E2A59"/>
    <w:rsid w:val="00305254"/>
    <w:rsid w:val="00310D47"/>
    <w:rsid w:val="003169D2"/>
    <w:rsid w:val="003468CA"/>
    <w:rsid w:val="003556C0"/>
    <w:rsid w:val="00372FC2"/>
    <w:rsid w:val="003A69EA"/>
    <w:rsid w:val="003B4BEF"/>
    <w:rsid w:val="003C563E"/>
    <w:rsid w:val="003C6B45"/>
    <w:rsid w:val="003E0B6E"/>
    <w:rsid w:val="003E53F7"/>
    <w:rsid w:val="003F0C01"/>
    <w:rsid w:val="00400909"/>
    <w:rsid w:val="0041282E"/>
    <w:rsid w:val="00437869"/>
    <w:rsid w:val="00465A34"/>
    <w:rsid w:val="004C4554"/>
    <w:rsid w:val="004D04A4"/>
    <w:rsid w:val="004D0A13"/>
    <w:rsid w:val="004D2DEC"/>
    <w:rsid w:val="004D48DA"/>
    <w:rsid w:val="004F2BE6"/>
    <w:rsid w:val="004F3466"/>
    <w:rsid w:val="00502B2E"/>
    <w:rsid w:val="00524E4B"/>
    <w:rsid w:val="00527E8A"/>
    <w:rsid w:val="00534930"/>
    <w:rsid w:val="00536193"/>
    <w:rsid w:val="00542E85"/>
    <w:rsid w:val="00562479"/>
    <w:rsid w:val="00576849"/>
    <w:rsid w:val="005A0ACB"/>
    <w:rsid w:val="005C7B12"/>
    <w:rsid w:val="005E20F3"/>
    <w:rsid w:val="005E7FD8"/>
    <w:rsid w:val="00611DCC"/>
    <w:rsid w:val="00622560"/>
    <w:rsid w:val="00637760"/>
    <w:rsid w:val="00644391"/>
    <w:rsid w:val="00647712"/>
    <w:rsid w:val="00662E12"/>
    <w:rsid w:val="00691142"/>
    <w:rsid w:val="006B6525"/>
    <w:rsid w:val="006B67CE"/>
    <w:rsid w:val="006C3614"/>
    <w:rsid w:val="006C38ED"/>
    <w:rsid w:val="006E6182"/>
    <w:rsid w:val="006F3C60"/>
    <w:rsid w:val="006F409E"/>
    <w:rsid w:val="00707454"/>
    <w:rsid w:val="0073466F"/>
    <w:rsid w:val="00736415"/>
    <w:rsid w:val="00736DB6"/>
    <w:rsid w:val="0074404A"/>
    <w:rsid w:val="00770D2A"/>
    <w:rsid w:val="00775B71"/>
    <w:rsid w:val="007864F6"/>
    <w:rsid w:val="007B7C4B"/>
    <w:rsid w:val="007C1962"/>
    <w:rsid w:val="007F0FC5"/>
    <w:rsid w:val="007F1339"/>
    <w:rsid w:val="007F5C36"/>
    <w:rsid w:val="008047DB"/>
    <w:rsid w:val="008129A9"/>
    <w:rsid w:val="00820712"/>
    <w:rsid w:val="008221A4"/>
    <w:rsid w:val="0082361D"/>
    <w:rsid w:val="00824BD6"/>
    <w:rsid w:val="0083672D"/>
    <w:rsid w:val="00844734"/>
    <w:rsid w:val="00857FA1"/>
    <w:rsid w:val="00865DFB"/>
    <w:rsid w:val="008A7416"/>
    <w:rsid w:val="008B164A"/>
    <w:rsid w:val="008B6852"/>
    <w:rsid w:val="008C26FF"/>
    <w:rsid w:val="008D1D14"/>
    <w:rsid w:val="008E1785"/>
    <w:rsid w:val="008E7127"/>
    <w:rsid w:val="008E7C8E"/>
    <w:rsid w:val="00912959"/>
    <w:rsid w:val="0092075B"/>
    <w:rsid w:val="0092214B"/>
    <w:rsid w:val="00956BC5"/>
    <w:rsid w:val="009657F9"/>
    <w:rsid w:val="00966584"/>
    <w:rsid w:val="009759FE"/>
    <w:rsid w:val="0099525B"/>
    <w:rsid w:val="009C72B7"/>
    <w:rsid w:val="009D164C"/>
    <w:rsid w:val="009E2658"/>
    <w:rsid w:val="00A0052C"/>
    <w:rsid w:val="00A04B31"/>
    <w:rsid w:val="00A06370"/>
    <w:rsid w:val="00A16B3A"/>
    <w:rsid w:val="00A31B14"/>
    <w:rsid w:val="00A323DC"/>
    <w:rsid w:val="00A75087"/>
    <w:rsid w:val="00A815BE"/>
    <w:rsid w:val="00A86CD2"/>
    <w:rsid w:val="00AA5D62"/>
    <w:rsid w:val="00AA5DA1"/>
    <w:rsid w:val="00AB7F81"/>
    <w:rsid w:val="00AE369F"/>
    <w:rsid w:val="00AE6E3A"/>
    <w:rsid w:val="00AF3A7A"/>
    <w:rsid w:val="00B026CB"/>
    <w:rsid w:val="00B637AD"/>
    <w:rsid w:val="00B6410D"/>
    <w:rsid w:val="00B851D4"/>
    <w:rsid w:val="00B868FC"/>
    <w:rsid w:val="00B95072"/>
    <w:rsid w:val="00BA0C78"/>
    <w:rsid w:val="00BB26CD"/>
    <w:rsid w:val="00BD18C9"/>
    <w:rsid w:val="00BD3B93"/>
    <w:rsid w:val="00C02C2A"/>
    <w:rsid w:val="00C07239"/>
    <w:rsid w:val="00C1616F"/>
    <w:rsid w:val="00C364B1"/>
    <w:rsid w:val="00C47D87"/>
    <w:rsid w:val="00C56407"/>
    <w:rsid w:val="00C627F9"/>
    <w:rsid w:val="00C6584D"/>
    <w:rsid w:val="00C77B4E"/>
    <w:rsid w:val="00C929E0"/>
    <w:rsid w:val="00C93FAB"/>
    <w:rsid w:val="00CA1343"/>
    <w:rsid w:val="00CB4E5A"/>
    <w:rsid w:val="00CC1274"/>
    <w:rsid w:val="00CC73D7"/>
    <w:rsid w:val="00CE034B"/>
    <w:rsid w:val="00CF0AD7"/>
    <w:rsid w:val="00CF0BE1"/>
    <w:rsid w:val="00CF25B1"/>
    <w:rsid w:val="00CF5665"/>
    <w:rsid w:val="00D061C5"/>
    <w:rsid w:val="00D31939"/>
    <w:rsid w:val="00D4462C"/>
    <w:rsid w:val="00D47F6B"/>
    <w:rsid w:val="00D52A14"/>
    <w:rsid w:val="00D74599"/>
    <w:rsid w:val="00D90575"/>
    <w:rsid w:val="00DA0469"/>
    <w:rsid w:val="00DB4DE5"/>
    <w:rsid w:val="00DD13B7"/>
    <w:rsid w:val="00DF3B0C"/>
    <w:rsid w:val="00E148F2"/>
    <w:rsid w:val="00E14984"/>
    <w:rsid w:val="00E22A25"/>
    <w:rsid w:val="00E2414B"/>
    <w:rsid w:val="00E249E0"/>
    <w:rsid w:val="00E3041D"/>
    <w:rsid w:val="00E4252D"/>
    <w:rsid w:val="00E560F1"/>
    <w:rsid w:val="00E856E6"/>
    <w:rsid w:val="00E9167E"/>
    <w:rsid w:val="00E92319"/>
    <w:rsid w:val="00F408AA"/>
    <w:rsid w:val="00F469EB"/>
    <w:rsid w:val="00F532F9"/>
    <w:rsid w:val="00F65C1D"/>
    <w:rsid w:val="00F66B87"/>
    <w:rsid w:val="00F837F4"/>
    <w:rsid w:val="00F95C17"/>
    <w:rsid w:val="00FC59C4"/>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docId w15:val="{0A3AF85C-DB26-4C4C-BBDF-7A6BA671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paragraph" w:customStyle="1" w:styleId="enumlev10">
    <w:name w:val="enumlev1"/>
    <w:basedOn w:val="Normal"/>
    <w:qFormat/>
    <w:rsid w:val="00B026CB"/>
    <w:pPr>
      <w:tabs>
        <w:tab w:val="clear" w:pos="2268"/>
        <w:tab w:val="left" w:pos="2608"/>
        <w:tab w:val="left" w:pos="3345"/>
      </w:tabs>
      <w:spacing w:before="80"/>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F4CC86FB0D4519B33A4152A00EAE9F"/>
        <w:category>
          <w:name w:val="General"/>
          <w:gallery w:val="placeholder"/>
        </w:category>
        <w:types>
          <w:type w:val="bbPlcHdr"/>
        </w:types>
        <w:behaviors>
          <w:behavior w:val="content"/>
        </w:behaviors>
        <w:guid w:val="{FE76F654-08A8-486D-A656-0C8BA0DDCB1C}"/>
      </w:docPartPr>
      <w:docPartBody>
        <w:p w:rsidR="0034351E" w:rsidRDefault="00071B55" w:rsidP="00071B55">
          <w:pPr>
            <w:pStyle w:val="D6F4CC86FB0D4519B33A4152A00EAE9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720"/>
  <w:characterSpacingControl w:val="doNotCompress"/>
  <w:compat>
    <w:useFELayout/>
    <w:compatSetting w:name="compatibilityMode" w:uri="http://schemas.microsoft.com/office/word" w:val="12"/>
  </w:compat>
  <w:rsids>
    <w:rsidRoot w:val="00071B55"/>
    <w:rsid w:val="00071B55"/>
    <w:rsid w:val="001A3CA6"/>
    <w:rsid w:val="001C15E9"/>
    <w:rsid w:val="0034351E"/>
    <w:rsid w:val="00357890"/>
    <w:rsid w:val="00372A40"/>
    <w:rsid w:val="00513778"/>
    <w:rsid w:val="00635868"/>
    <w:rsid w:val="0069764D"/>
    <w:rsid w:val="00715632"/>
    <w:rsid w:val="00750CCB"/>
    <w:rsid w:val="008B1BE7"/>
    <w:rsid w:val="00A84AF3"/>
    <w:rsid w:val="00A92CE8"/>
    <w:rsid w:val="00D92B8A"/>
    <w:rsid w:val="00E24278"/>
    <w:rsid w:val="00FA6D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5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55"/>
    <w:rPr>
      <w:color w:val="808080"/>
    </w:rPr>
  </w:style>
  <w:style w:type="paragraph" w:customStyle="1" w:styleId="D6F4CC86FB0D4519B33A4152A00EAE9F">
    <w:name w:val="D6F4CC86FB0D4519B33A4152A00EAE9F"/>
    <w:rsid w:val="00071B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1c8ed3f-b894-4c63-bc3f-07656fc907ba" targetNamespace="http://schemas.microsoft.com/office/2006/metadata/properties" ma:root="true" ma:fieldsID="d41af5c836d734370eb92e7ee5f83852" ns2:_="" ns3:_="">
    <xsd:import namespace="996b2e75-67fd-4955-a3b0-5ab9934cb50b"/>
    <xsd:import namespace="91c8ed3f-b894-4c63-bc3f-07656fc907b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1c8ed3f-b894-4c63-bc3f-07656fc907b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91c8ed3f-b894-4c63-bc3f-07656fc907ba">Documents Proposals Manager (DPM)</DPM_x0020_Author>
    <DPM_x0020_File_x0020_name xmlns="91c8ed3f-b894-4c63-bc3f-07656fc907ba">T13-WTSA.16-C-0047!A21!MSW-C</DPM_x0020_File_x0020_name>
    <DPM_x0020_Version xmlns="91c8ed3f-b894-4c63-bc3f-07656fc907ba">DPM_v2016.10.3.1_prod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1c8ed3f-b894-4c63-bc3f-07656fc90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91c8ed3f-b894-4c63-bc3f-07656fc907ba"/>
    <ds:schemaRef ds:uri="http://purl.org/dc/dcmitype/"/>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7351</Words>
  <Characters>1111</Characters>
  <Application>Microsoft Office Word</Application>
  <DocSecurity>0</DocSecurity>
  <Lines>9</Lines>
  <Paragraphs>16</Paragraphs>
  <ScaleCrop>false</ScaleCrop>
  <HeadingPairs>
    <vt:vector size="4" baseType="variant">
      <vt:variant>
        <vt:lpstr>Title</vt:lpstr>
      </vt:variant>
      <vt:variant>
        <vt:i4>1</vt:i4>
      </vt:variant>
      <vt:variant>
        <vt:lpstr>标题</vt:lpstr>
      </vt:variant>
      <vt:variant>
        <vt:i4>4</vt:i4>
      </vt:variant>
    </vt:vector>
  </HeadingPairs>
  <TitlesOfParts>
    <vt:vector size="5" baseType="lpstr">
      <vt:lpstr>T13-WTSA.16-C-0047!A21!MSW-C</vt:lpstr>
      <vt:lpstr>一	项目1：提高标准制定能力</vt:lpstr>
      <vt:lpstr>二	项目2：在标准应用方面向发展中国家提供帮助</vt:lpstr>
      <vt:lpstr>三	项目3：人力资源能力建设</vt:lpstr>
      <vt:lpstr>四	项目4：为缩小标准化工作差距筹措资金</vt:lpstr>
    </vt:vector>
  </TitlesOfParts>
  <Manager>General Secretariat - Pool</Manager>
  <Company>International Telecommunication Union (ITU)</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T13-WTSA.16-C-0047!A21!MSW-C</dc:title>
  <dc:subject>World Telecommunication Standardization Assembly</dc:subject>
  <dc:creator>Documents Proposals Manager (DPM)</dc:creator>
  <cp:keywords>DPM_v2016.10.3.1_prod</cp:keywords>
  <dc:description>Template used by DPM and CPI for the WTSA-16</dc:description>
  <cp:lastModifiedBy>Liu, Sanping</cp:lastModifiedBy>
  <cp:revision>4</cp:revision>
  <cp:lastPrinted>2016-06-07T13:24:00Z</cp:lastPrinted>
  <dcterms:created xsi:type="dcterms:W3CDTF">2016-10-17T08:01:00Z</dcterms:created>
  <dcterms:modified xsi:type="dcterms:W3CDTF">2016-10-17T08:22:00Z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