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47 (Add.11)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4F7668" w:rsidP="005F24FF">
            <w:pPr>
              <w:pStyle w:val="Title1"/>
              <w:rPr>
                <w:rFonts w:ascii="Verdana" w:hAnsi="Verdana"/>
              </w:rPr>
            </w:pPr>
            <w:r>
              <w:rPr>
                <w:rFonts w:hint="eastAsia"/>
                <w:lang w:eastAsia="zh-CN"/>
              </w:rPr>
              <w:t>第</w:t>
            </w:r>
            <w:r>
              <w:rPr>
                <w:lang w:eastAsia="zh-CN"/>
              </w:rPr>
              <w:t>[RCC-2]</w:t>
            </w:r>
            <w:r>
              <w:rPr>
                <w:rFonts w:hint="eastAsia"/>
                <w:lang w:eastAsia="zh-CN"/>
              </w:rPr>
              <w:t>号</w:t>
            </w:r>
            <w:r>
              <w:rPr>
                <w:lang w:eastAsia="zh-CN"/>
              </w:rPr>
              <w:t>新决议草案</w:t>
            </w:r>
            <w:bookmarkStart w:id="0" w:name="_GoBack"/>
            <w:bookmarkEnd w:id="0"/>
          </w:p>
        </w:tc>
      </w:tr>
      <w:tr w:rsidR="000A3B30" w:rsidTr="00E2414B">
        <w:trPr>
          <w:cantSplit/>
        </w:trPr>
        <w:tc>
          <w:tcPr>
            <w:tcW w:w="9811" w:type="dxa"/>
            <w:gridSpan w:val="3"/>
            <w:hideMark/>
          </w:tcPr>
          <w:p w:rsidR="000A3B30" w:rsidRPr="00400909" w:rsidRDefault="005F24FF" w:rsidP="005F24FF">
            <w:pPr>
              <w:pStyle w:val="Title2"/>
              <w:rPr>
                <w:rFonts w:ascii="Verdana" w:hAnsi="Verdana"/>
                <w:lang w:eastAsia="zh-CN"/>
              </w:rPr>
            </w:pPr>
            <w:r>
              <w:rPr>
                <w:rFonts w:hint="eastAsia"/>
                <w:lang w:eastAsia="zh-CN"/>
              </w:rPr>
              <w:t>有关打击电信</w:t>
            </w:r>
            <w:r>
              <w:rPr>
                <w:rFonts w:hint="eastAsia"/>
                <w:lang w:eastAsia="zh-CN"/>
              </w:rPr>
              <w:t>/ICT</w:t>
            </w:r>
            <w:r>
              <w:rPr>
                <w:rFonts w:hint="eastAsia"/>
                <w:lang w:eastAsia="zh-CN"/>
              </w:rPr>
              <w:t>设备等假冒产品的研究</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FA3FE7">
        <w:trPr>
          <w:cantSplit/>
        </w:trPr>
        <w:tc>
          <w:tcPr>
            <w:tcW w:w="993" w:type="dxa"/>
          </w:tcPr>
          <w:p w:rsidR="003556C0" w:rsidRPr="00426748" w:rsidRDefault="003556C0" w:rsidP="00FA3FE7">
            <w:pPr>
              <w:rPr>
                <w:lang w:eastAsia="zh-CN"/>
              </w:rPr>
            </w:pPr>
            <w:proofErr w:type="spellStart"/>
            <w:r w:rsidRPr="001051B1">
              <w:rPr>
                <w:rFonts w:hint="eastAsia"/>
                <w:b/>
                <w:bCs/>
              </w:rPr>
              <w:t>摘要</w:t>
            </w:r>
            <w:proofErr w:type="spellEnd"/>
            <w:r w:rsidR="00FA3FE7">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5F24FF" w:rsidP="005F24FF">
                <w:pPr>
                  <w:rPr>
                    <w:lang w:eastAsia="zh-CN"/>
                  </w:rPr>
                </w:pPr>
                <w:r>
                  <w:rPr>
                    <w:rFonts w:hint="eastAsia"/>
                    <w:lang w:eastAsia="zh-CN"/>
                  </w:rPr>
                  <w:t>本文稿建议了有关研究打击电信</w:t>
                </w:r>
                <w:r>
                  <w:rPr>
                    <w:rFonts w:hint="eastAsia"/>
                    <w:lang w:eastAsia="zh-CN"/>
                  </w:rPr>
                  <w:t>/ICT</w:t>
                </w:r>
                <w:r>
                  <w:rPr>
                    <w:rFonts w:hint="eastAsia"/>
                    <w:lang w:eastAsia="zh-CN"/>
                  </w:rPr>
                  <w:t>设备等假冒产品的新决议草案。</w:t>
                </w:r>
              </w:p>
            </w:tc>
          </w:sdtContent>
        </w:sdt>
      </w:tr>
    </w:tbl>
    <w:p w:rsidR="000D4151" w:rsidRPr="00366289" w:rsidRDefault="005F24FF" w:rsidP="005F24FF">
      <w:pPr>
        <w:pStyle w:val="Headingb"/>
        <w:rPr>
          <w:lang w:eastAsia="zh-CN"/>
        </w:rPr>
      </w:pPr>
      <w:r>
        <w:rPr>
          <w:rFonts w:hint="eastAsia"/>
          <w:lang w:eastAsia="zh-CN"/>
        </w:rPr>
        <w:t>引言</w:t>
      </w:r>
    </w:p>
    <w:p w:rsidR="000D4151" w:rsidRPr="00366289" w:rsidRDefault="009A2250" w:rsidP="00C9745B">
      <w:pPr>
        <w:ind w:firstLineChars="200" w:firstLine="480"/>
        <w:rPr>
          <w:lang w:eastAsia="zh-CN"/>
        </w:rPr>
      </w:pPr>
      <w:r>
        <w:rPr>
          <w:rFonts w:hint="eastAsia"/>
          <w:lang w:eastAsia="zh-CN"/>
        </w:rPr>
        <w:t>在飞速发展的</w:t>
      </w:r>
      <w:r>
        <w:rPr>
          <w:rFonts w:hint="eastAsia"/>
          <w:lang w:eastAsia="zh-CN"/>
        </w:rPr>
        <w:t>ICT</w:t>
      </w:r>
      <w:r>
        <w:rPr>
          <w:rFonts w:hint="eastAsia"/>
          <w:lang w:eastAsia="zh-CN"/>
        </w:rPr>
        <w:t>市场，与销售和扩散假冒设备有关的问题正越来越引起世界各地运营商、监管部门和最终用户</w:t>
      </w:r>
      <w:r w:rsidR="00532C13">
        <w:rPr>
          <w:rFonts w:hint="eastAsia"/>
          <w:lang w:eastAsia="zh-CN"/>
        </w:rPr>
        <w:t>的注意</w:t>
      </w:r>
      <w:r>
        <w:rPr>
          <w:rFonts w:hint="eastAsia"/>
          <w:lang w:eastAsia="zh-CN"/>
        </w:rPr>
        <w:t>。</w:t>
      </w:r>
      <w:r w:rsidR="00FA0739">
        <w:rPr>
          <w:rFonts w:hint="eastAsia"/>
          <w:lang w:eastAsia="zh-CN"/>
        </w:rPr>
        <w:t>使用</w:t>
      </w:r>
      <w:r w:rsidR="00FA0739">
        <w:rPr>
          <w:lang w:eastAsia="zh-CN"/>
        </w:rPr>
        <w:t>假冒设备</w:t>
      </w:r>
      <w:r w:rsidR="00FA0739">
        <w:rPr>
          <w:rFonts w:hint="eastAsia"/>
          <w:lang w:eastAsia="zh-CN"/>
        </w:rPr>
        <w:t>可产生不利影响，危及电信网络的稳定和用户的健康。</w:t>
      </w:r>
    </w:p>
    <w:p w:rsidR="000D4151" w:rsidRPr="00366289" w:rsidRDefault="00FA0739" w:rsidP="00C9745B">
      <w:pPr>
        <w:ind w:firstLineChars="200" w:firstLine="480"/>
        <w:rPr>
          <w:lang w:eastAsia="zh-CN"/>
        </w:rPr>
      </w:pPr>
      <w:r>
        <w:rPr>
          <w:rFonts w:hint="eastAsia"/>
          <w:lang w:eastAsia="zh-CN"/>
        </w:rPr>
        <w:t>在此方面，</w:t>
      </w:r>
      <w:r w:rsidR="002B42AF">
        <w:rPr>
          <w:rFonts w:hint="eastAsia"/>
          <w:lang w:eastAsia="zh-CN"/>
        </w:rPr>
        <w:t>利用可确保高度安全的新兴</w:t>
      </w:r>
      <w:r w:rsidR="002B42AF">
        <w:rPr>
          <w:rFonts w:hint="eastAsia"/>
          <w:lang w:eastAsia="zh-CN"/>
        </w:rPr>
        <w:t>ICT</w:t>
      </w:r>
      <w:r w:rsidR="002B42AF">
        <w:rPr>
          <w:rFonts w:hint="eastAsia"/>
          <w:lang w:eastAsia="zh-CN"/>
        </w:rPr>
        <w:t>技术，</w:t>
      </w:r>
      <w:r w:rsidR="001179BA">
        <w:rPr>
          <w:rFonts w:hint="eastAsia"/>
          <w:lang w:eastAsia="zh-CN"/>
        </w:rPr>
        <w:t>采取确定假冒生产的相关措施并采用</w:t>
      </w:r>
      <w:r w:rsidR="002B42AF">
        <w:rPr>
          <w:rFonts w:hint="eastAsia"/>
          <w:lang w:eastAsia="zh-CN"/>
        </w:rPr>
        <w:t>识别原装产品的通用方法，</w:t>
      </w:r>
      <w:r w:rsidR="001179BA">
        <w:rPr>
          <w:rFonts w:hint="eastAsia"/>
          <w:lang w:eastAsia="zh-CN"/>
        </w:rPr>
        <w:t>摸索对其进行打击的途径非常重要。</w:t>
      </w:r>
    </w:p>
    <w:p w:rsidR="000D4151" w:rsidRPr="00975DF8" w:rsidRDefault="002B42AF" w:rsidP="002B42AF">
      <w:pPr>
        <w:pStyle w:val="Headingb"/>
        <w:rPr>
          <w:b w:val="0"/>
          <w:bCs/>
          <w:lang w:eastAsia="zh-CN"/>
        </w:rPr>
      </w:pPr>
      <w:r>
        <w:rPr>
          <w:rFonts w:hint="eastAsia"/>
          <w:lang w:eastAsia="zh-CN"/>
        </w:rPr>
        <w:t>建议</w:t>
      </w:r>
    </w:p>
    <w:p w:rsidR="005C7B12" w:rsidRPr="00366289" w:rsidRDefault="002B42AF" w:rsidP="00C9745B">
      <w:pPr>
        <w:ind w:firstLineChars="200" w:firstLine="480"/>
        <w:rPr>
          <w:lang w:eastAsia="zh-CN"/>
        </w:rPr>
      </w:pPr>
      <w:r>
        <w:rPr>
          <w:rFonts w:hint="eastAsia"/>
          <w:lang w:eastAsia="zh-CN"/>
        </w:rPr>
        <w:t>建议通过以下案文所示的有关研究打击电信</w:t>
      </w:r>
      <w:r>
        <w:rPr>
          <w:rFonts w:hint="eastAsia"/>
          <w:lang w:eastAsia="zh-CN"/>
        </w:rPr>
        <w:t>/ICT</w:t>
      </w:r>
      <w:r>
        <w:rPr>
          <w:rFonts w:hint="eastAsia"/>
          <w:lang w:eastAsia="zh-CN"/>
        </w:rPr>
        <w:t>设备等假冒产品的</w:t>
      </w:r>
      <w:r>
        <w:rPr>
          <w:rFonts w:hint="eastAsia"/>
          <w:lang w:eastAsia="zh-CN"/>
        </w:rPr>
        <w:t>WTSA</w:t>
      </w:r>
      <w:r>
        <w:rPr>
          <w:rFonts w:hint="eastAsia"/>
          <w:lang w:eastAsia="zh-CN"/>
        </w:rPr>
        <w:t>新决议草案。</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A7A7B" w:rsidRDefault="00742B6D">
      <w:pPr>
        <w:pStyle w:val="Proposal"/>
        <w:rPr>
          <w:lang w:eastAsia="zh-CN"/>
        </w:rPr>
      </w:pPr>
      <w:r>
        <w:rPr>
          <w:lang w:eastAsia="zh-CN"/>
        </w:rPr>
        <w:lastRenderedPageBreak/>
        <w:t>ADD</w:t>
      </w:r>
      <w:r>
        <w:rPr>
          <w:lang w:eastAsia="zh-CN"/>
        </w:rPr>
        <w:tab/>
        <w:t>RCC/47A11/1</w:t>
      </w:r>
    </w:p>
    <w:p w:rsidR="001A7A7B" w:rsidRDefault="002B42AF" w:rsidP="002B42AF">
      <w:pPr>
        <w:pStyle w:val="ResNo"/>
        <w:rPr>
          <w:lang w:eastAsia="zh-CN"/>
        </w:rPr>
      </w:pPr>
      <w:r>
        <w:rPr>
          <w:rFonts w:hint="eastAsia"/>
          <w:lang w:eastAsia="zh-CN"/>
        </w:rPr>
        <w:t>第</w:t>
      </w:r>
      <w:r w:rsidR="00742B6D">
        <w:rPr>
          <w:lang w:eastAsia="zh-CN"/>
        </w:rPr>
        <w:t>[RCC-2]</w:t>
      </w:r>
      <w:r>
        <w:rPr>
          <w:rFonts w:hint="eastAsia"/>
          <w:lang w:eastAsia="zh-CN"/>
        </w:rPr>
        <w:t>号</w:t>
      </w:r>
      <w:r>
        <w:rPr>
          <w:lang w:eastAsia="zh-CN"/>
        </w:rPr>
        <w:t>新决议草案</w:t>
      </w:r>
    </w:p>
    <w:p w:rsidR="001A7A7B" w:rsidRDefault="002B42AF" w:rsidP="002B42AF">
      <w:pPr>
        <w:pStyle w:val="Restitle"/>
        <w:rPr>
          <w:rFonts w:ascii="Times New Roman"/>
          <w:lang w:eastAsia="zh-CN"/>
        </w:rPr>
      </w:pPr>
      <w:r>
        <w:rPr>
          <w:rFonts w:hint="eastAsia"/>
          <w:lang w:eastAsia="zh-CN"/>
        </w:rPr>
        <w:t>有关打击电信</w:t>
      </w:r>
      <w:r>
        <w:rPr>
          <w:rFonts w:hint="eastAsia"/>
          <w:lang w:eastAsia="zh-CN"/>
        </w:rPr>
        <w:t>/ICT</w:t>
      </w:r>
      <w:r>
        <w:rPr>
          <w:rFonts w:hint="eastAsia"/>
          <w:lang w:eastAsia="zh-CN"/>
        </w:rPr>
        <w:t>设备等假冒产品的研究</w:t>
      </w:r>
    </w:p>
    <w:p w:rsidR="00A570DD" w:rsidRDefault="00D214A5" w:rsidP="00A570DD">
      <w:pPr>
        <w:pStyle w:val="Resref"/>
        <w:rPr>
          <w:lang w:eastAsia="zh-CN"/>
        </w:rPr>
      </w:pPr>
      <w:r>
        <w:rPr>
          <w:lang w:eastAsia="zh-CN"/>
        </w:rPr>
        <w:t>（</w:t>
      </w:r>
      <w:r w:rsidR="00A570DD">
        <w:rPr>
          <w:lang w:eastAsia="zh-CN"/>
        </w:rPr>
        <w:t>2016</w:t>
      </w:r>
      <w:r w:rsidR="00A570DD">
        <w:rPr>
          <w:rFonts w:hint="eastAsia"/>
          <w:lang w:eastAsia="zh-CN"/>
        </w:rPr>
        <w:t>年，</w:t>
      </w:r>
      <w:r w:rsidR="00A570DD">
        <w:rPr>
          <w:lang w:eastAsia="zh-CN"/>
        </w:rPr>
        <w:t>哈马马特</w:t>
      </w:r>
      <w:r>
        <w:rPr>
          <w:rFonts w:hint="eastAsia"/>
          <w:lang w:eastAsia="zh-CN"/>
        </w:rPr>
        <w:t>）</w:t>
      </w:r>
    </w:p>
    <w:p w:rsidR="00EA1655" w:rsidRDefault="00A53595" w:rsidP="00933B71">
      <w:pPr>
        <w:pStyle w:val="Normalaftertitle0"/>
        <w:rPr>
          <w:lang w:eastAsia="zh-CN"/>
        </w:rPr>
      </w:pPr>
      <w:r w:rsidRPr="00E04A5F">
        <w:rPr>
          <w:rFonts w:hint="eastAsia"/>
          <w:lang w:eastAsia="zh-CN"/>
        </w:rPr>
        <w:t>世界电信标准化全会</w:t>
      </w:r>
      <w:r w:rsidR="00D214A5">
        <w:rPr>
          <w:lang w:eastAsia="zh-CN"/>
        </w:rPr>
        <w:t>（</w:t>
      </w:r>
      <w:r w:rsidR="00933B71">
        <w:rPr>
          <w:lang w:eastAsia="zh-CN"/>
        </w:rPr>
        <w:t>2016</w:t>
      </w:r>
      <w:r w:rsidR="00260286">
        <w:rPr>
          <w:rFonts w:hint="eastAsia"/>
          <w:lang w:eastAsia="zh-CN"/>
        </w:rPr>
        <w:t>年</w:t>
      </w:r>
      <w:r w:rsidR="00260286">
        <w:rPr>
          <w:lang w:eastAsia="zh-CN"/>
        </w:rPr>
        <w:t>，哈马马特</w:t>
      </w:r>
      <w:r w:rsidR="00D214A5">
        <w:rPr>
          <w:lang w:eastAsia="zh-CN"/>
        </w:rPr>
        <w:t>）</w:t>
      </w:r>
      <w:r w:rsidR="00260286">
        <w:rPr>
          <w:rFonts w:hint="eastAsia"/>
          <w:lang w:eastAsia="zh-CN"/>
        </w:rPr>
        <w:t>，</w:t>
      </w:r>
    </w:p>
    <w:p w:rsidR="00EA1655" w:rsidRPr="00F028E5" w:rsidRDefault="00E92800" w:rsidP="00F028E5">
      <w:pPr>
        <w:pStyle w:val="Call"/>
        <w:rPr>
          <w:lang w:eastAsia="zh-CN"/>
        </w:rPr>
      </w:pPr>
      <w:r w:rsidRPr="00C6224A">
        <w:rPr>
          <w:rFonts w:hint="eastAsia"/>
          <w:lang w:eastAsia="zh-CN"/>
        </w:rPr>
        <w:t>忆及</w:t>
      </w:r>
    </w:p>
    <w:p w:rsidR="00EA1655" w:rsidRPr="00FC6F67" w:rsidRDefault="00FC6F67" w:rsidP="00B61CD3">
      <w:pPr>
        <w:rPr>
          <w:lang w:eastAsia="zh-CN"/>
        </w:rPr>
      </w:pPr>
      <w:r w:rsidRPr="00B85A3B">
        <w:rPr>
          <w:i/>
          <w:iCs/>
          <w:lang w:eastAsia="zh-CN"/>
        </w:rPr>
        <w:t>a)</w:t>
      </w:r>
      <w:r w:rsidRPr="00B85A3B">
        <w:rPr>
          <w:i/>
          <w:iCs/>
          <w:lang w:eastAsia="zh-CN"/>
        </w:rPr>
        <w:tab/>
      </w:r>
      <w:r w:rsidR="00B61CD3">
        <w:rPr>
          <w:rFonts w:hint="eastAsia"/>
          <w:lang w:eastAsia="zh-CN"/>
        </w:rPr>
        <w:t>有关</w:t>
      </w:r>
      <w:bookmarkStart w:id="1" w:name="_Toc407024834"/>
      <w:r w:rsidR="00B61CD3">
        <w:rPr>
          <w:rFonts w:hint="eastAsia"/>
          <w:lang w:eastAsia="zh-CN"/>
        </w:rPr>
        <w:t>人体</w:t>
      </w:r>
      <w:r w:rsidR="00B61CD3">
        <w:rPr>
          <w:lang w:eastAsia="zh-CN"/>
        </w:rPr>
        <w:t>暴露于</w:t>
      </w:r>
      <w:r w:rsidR="00B61CD3" w:rsidRPr="00DA3650">
        <w:rPr>
          <w:rFonts w:hint="eastAsia"/>
          <w:lang w:eastAsia="zh-CN"/>
        </w:rPr>
        <w:t>电磁场</w:t>
      </w:r>
      <w:r w:rsidR="00B61CD3">
        <w:rPr>
          <w:rFonts w:hint="eastAsia"/>
          <w:lang w:eastAsia="zh-CN"/>
        </w:rPr>
        <w:t>及其</w:t>
      </w:r>
      <w:r w:rsidR="00B61CD3" w:rsidRPr="00DA3650">
        <w:rPr>
          <w:rFonts w:hint="eastAsia"/>
          <w:lang w:eastAsia="zh-CN"/>
        </w:rPr>
        <w:t>测量</w:t>
      </w:r>
      <w:bookmarkEnd w:id="1"/>
      <w:r w:rsidR="00B61CD3" w:rsidRPr="00275B9E">
        <w:rPr>
          <w:rFonts w:hint="eastAsia"/>
          <w:lang w:eastAsia="zh-CN"/>
        </w:rPr>
        <w:t>的</w:t>
      </w:r>
      <w:r w:rsidR="00B61CD3">
        <w:rPr>
          <w:rFonts w:hint="eastAsia"/>
          <w:lang w:eastAsia="zh-CN"/>
        </w:rPr>
        <w:t>全权</w:t>
      </w:r>
      <w:r w:rsidR="00B61CD3">
        <w:rPr>
          <w:lang w:eastAsia="zh-CN"/>
        </w:rPr>
        <w:t>代表大会</w:t>
      </w:r>
      <w:r w:rsidR="00B61CD3">
        <w:rPr>
          <w:rFonts w:hint="eastAsia"/>
          <w:lang w:eastAsia="zh-CN"/>
        </w:rPr>
        <w:t>（</w:t>
      </w:r>
      <w:r w:rsidR="00B61CD3">
        <w:rPr>
          <w:lang w:eastAsia="zh-CN"/>
        </w:rPr>
        <w:t>PP</w:t>
      </w:r>
      <w:r w:rsidR="00B61CD3">
        <w:rPr>
          <w:lang w:eastAsia="zh-CN"/>
        </w:rPr>
        <w:t>）</w:t>
      </w:r>
      <w:r w:rsidR="00B61CD3" w:rsidRPr="00275B9E">
        <w:rPr>
          <w:rFonts w:hint="eastAsia"/>
          <w:lang w:eastAsia="zh-CN"/>
        </w:rPr>
        <w:t>第</w:t>
      </w:r>
      <w:r w:rsidR="00B61CD3">
        <w:rPr>
          <w:lang w:eastAsia="zh-CN"/>
        </w:rPr>
        <w:t>176</w:t>
      </w:r>
      <w:r w:rsidR="00B61CD3" w:rsidRPr="00275B9E">
        <w:rPr>
          <w:rFonts w:hint="eastAsia"/>
          <w:lang w:eastAsia="zh-CN"/>
        </w:rPr>
        <w:t>号</w:t>
      </w:r>
      <w:r w:rsidR="00B61CD3" w:rsidRPr="00275B9E">
        <w:rPr>
          <w:lang w:eastAsia="zh-CN"/>
        </w:rPr>
        <w:t>决</w:t>
      </w:r>
      <w:r w:rsidR="00B61CD3" w:rsidRPr="00275B9E">
        <w:rPr>
          <w:rFonts w:hint="eastAsia"/>
          <w:lang w:eastAsia="zh-CN"/>
        </w:rPr>
        <w:t>议（</w:t>
      </w:r>
      <w:r w:rsidR="00B61CD3" w:rsidRPr="00275B9E">
        <w:rPr>
          <w:rFonts w:hint="eastAsia"/>
          <w:lang w:eastAsia="zh-CN"/>
        </w:rPr>
        <w:t>2014</w:t>
      </w:r>
      <w:r w:rsidR="00B61CD3" w:rsidRPr="00275B9E">
        <w:rPr>
          <w:rFonts w:hint="eastAsia"/>
          <w:lang w:eastAsia="zh-CN"/>
        </w:rPr>
        <w:t>年</w:t>
      </w:r>
      <w:r w:rsidR="00B61CD3" w:rsidRPr="00275B9E">
        <w:rPr>
          <w:lang w:eastAsia="zh-CN"/>
        </w:rPr>
        <w:t>，釜山，修</w:t>
      </w:r>
      <w:r w:rsidR="00B61CD3" w:rsidRPr="00275B9E">
        <w:rPr>
          <w:rFonts w:hint="eastAsia"/>
          <w:lang w:eastAsia="zh-CN"/>
        </w:rPr>
        <w:t>订版）；</w:t>
      </w:r>
    </w:p>
    <w:p w:rsidR="00EA1655" w:rsidRPr="00FC6F67" w:rsidRDefault="00FC6F67" w:rsidP="00E02691">
      <w:pPr>
        <w:rPr>
          <w:lang w:eastAsia="zh-CN"/>
        </w:rPr>
      </w:pPr>
      <w:r w:rsidRPr="00B85A3B">
        <w:rPr>
          <w:i/>
          <w:iCs/>
          <w:lang w:eastAsia="zh-CN"/>
        </w:rPr>
        <w:t>b)</w:t>
      </w:r>
      <w:r w:rsidRPr="00B85A3B">
        <w:rPr>
          <w:i/>
          <w:iCs/>
          <w:lang w:eastAsia="zh-CN"/>
        </w:rPr>
        <w:tab/>
      </w:r>
      <w:r w:rsidR="00E02691">
        <w:rPr>
          <w:rFonts w:hint="eastAsia"/>
          <w:lang w:eastAsia="zh-CN"/>
        </w:rPr>
        <w:t>有关</w:t>
      </w:r>
      <w:r w:rsidR="00E02691" w:rsidRPr="00275B9E">
        <w:rPr>
          <w:rFonts w:hint="eastAsia"/>
          <w:lang w:eastAsia="zh-CN"/>
        </w:rPr>
        <w:t>一致性和互操作性的</w:t>
      </w:r>
      <w:r w:rsidR="00E02691">
        <w:rPr>
          <w:rFonts w:hint="eastAsia"/>
          <w:lang w:eastAsia="zh-CN"/>
        </w:rPr>
        <w:t>全权</w:t>
      </w:r>
      <w:r w:rsidR="00E02691">
        <w:rPr>
          <w:lang w:eastAsia="zh-CN"/>
        </w:rPr>
        <w:t>代表大会</w:t>
      </w:r>
      <w:r w:rsidR="00E02691" w:rsidRPr="00275B9E">
        <w:rPr>
          <w:rFonts w:hint="eastAsia"/>
          <w:lang w:eastAsia="zh-CN"/>
        </w:rPr>
        <w:t>第</w:t>
      </w:r>
      <w:r w:rsidR="00E02691" w:rsidRPr="00275B9E">
        <w:rPr>
          <w:lang w:eastAsia="zh-CN"/>
        </w:rPr>
        <w:t>177</w:t>
      </w:r>
      <w:r w:rsidR="00E02691" w:rsidRPr="00275B9E">
        <w:rPr>
          <w:rFonts w:hint="eastAsia"/>
          <w:lang w:eastAsia="zh-CN"/>
        </w:rPr>
        <w:t>号</w:t>
      </w:r>
      <w:r w:rsidR="00E02691" w:rsidRPr="00275B9E">
        <w:rPr>
          <w:lang w:eastAsia="zh-CN"/>
        </w:rPr>
        <w:t>决</w:t>
      </w:r>
      <w:r w:rsidR="00E02691" w:rsidRPr="00275B9E">
        <w:rPr>
          <w:rFonts w:hint="eastAsia"/>
          <w:lang w:eastAsia="zh-CN"/>
        </w:rPr>
        <w:t>议（</w:t>
      </w:r>
      <w:r w:rsidR="00E02691" w:rsidRPr="00275B9E">
        <w:rPr>
          <w:rFonts w:hint="eastAsia"/>
          <w:lang w:eastAsia="zh-CN"/>
        </w:rPr>
        <w:t>2014</w:t>
      </w:r>
      <w:r w:rsidR="00E02691" w:rsidRPr="00275B9E">
        <w:rPr>
          <w:rFonts w:hint="eastAsia"/>
          <w:lang w:eastAsia="zh-CN"/>
        </w:rPr>
        <w:t>年</w:t>
      </w:r>
      <w:r w:rsidR="00E02691" w:rsidRPr="00275B9E">
        <w:rPr>
          <w:lang w:eastAsia="zh-CN"/>
        </w:rPr>
        <w:t>，釜山，修</w:t>
      </w:r>
      <w:r w:rsidR="00E02691" w:rsidRPr="00275B9E">
        <w:rPr>
          <w:rFonts w:hint="eastAsia"/>
          <w:lang w:eastAsia="zh-CN"/>
        </w:rPr>
        <w:t>订版）；</w:t>
      </w:r>
    </w:p>
    <w:p w:rsidR="00EA1655" w:rsidRPr="00FC6F67" w:rsidRDefault="00FC6F67" w:rsidP="009D5980">
      <w:pPr>
        <w:rPr>
          <w:lang w:eastAsia="zh-CN"/>
        </w:rPr>
      </w:pPr>
      <w:r w:rsidRPr="00B85A3B">
        <w:rPr>
          <w:i/>
          <w:iCs/>
          <w:lang w:eastAsia="zh-CN"/>
        </w:rPr>
        <w:t>c)</w:t>
      </w:r>
      <w:r w:rsidRPr="00B85A3B">
        <w:rPr>
          <w:i/>
          <w:iCs/>
          <w:lang w:eastAsia="zh-CN"/>
        </w:rPr>
        <w:tab/>
      </w:r>
      <w:r w:rsidR="0079582E">
        <w:rPr>
          <w:rFonts w:hint="eastAsia"/>
          <w:lang w:eastAsia="zh-CN"/>
        </w:rPr>
        <w:t>有关</w:t>
      </w:r>
      <w:bookmarkStart w:id="2" w:name="_Toc407024842"/>
      <w:r w:rsidR="0079582E" w:rsidRPr="0009156C">
        <w:rPr>
          <w:rFonts w:hint="eastAsia"/>
          <w:lang w:eastAsia="zh-CN"/>
        </w:rPr>
        <w:t>电信</w:t>
      </w:r>
      <w:r w:rsidR="0079582E" w:rsidRPr="0009156C">
        <w:rPr>
          <w:rFonts w:hint="eastAsia"/>
          <w:lang w:eastAsia="zh-CN"/>
        </w:rPr>
        <w:t>/</w:t>
      </w:r>
      <w:r w:rsidR="0079582E" w:rsidRPr="0009156C">
        <w:rPr>
          <w:rFonts w:hint="eastAsia"/>
          <w:lang w:eastAsia="zh-CN"/>
        </w:rPr>
        <w:t>信息通信技术在气候变化和环境保护方面的作用</w:t>
      </w:r>
      <w:bookmarkEnd w:id="2"/>
      <w:r w:rsidR="0079582E" w:rsidRPr="00275B9E">
        <w:rPr>
          <w:rFonts w:hint="eastAsia"/>
          <w:lang w:eastAsia="zh-CN"/>
        </w:rPr>
        <w:t>的</w:t>
      </w:r>
      <w:r w:rsidR="0079582E">
        <w:rPr>
          <w:rFonts w:hint="eastAsia"/>
          <w:lang w:eastAsia="zh-CN"/>
        </w:rPr>
        <w:t>全权</w:t>
      </w:r>
      <w:r w:rsidR="0079582E">
        <w:rPr>
          <w:lang w:eastAsia="zh-CN"/>
        </w:rPr>
        <w:t>代表大会</w:t>
      </w:r>
      <w:r w:rsidR="0079582E" w:rsidRPr="00275B9E">
        <w:rPr>
          <w:rFonts w:hint="eastAsia"/>
          <w:lang w:eastAsia="zh-CN"/>
        </w:rPr>
        <w:t>第</w:t>
      </w:r>
      <w:r w:rsidR="0079582E">
        <w:rPr>
          <w:lang w:eastAsia="zh-CN"/>
        </w:rPr>
        <w:t>182</w:t>
      </w:r>
      <w:r w:rsidR="0079582E" w:rsidRPr="00275B9E">
        <w:rPr>
          <w:rFonts w:hint="eastAsia"/>
          <w:lang w:eastAsia="zh-CN"/>
        </w:rPr>
        <w:t>号</w:t>
      </w:r>
      <w:r w:rsidR="0079582E" w:rsidRPr="00275B9E">
        <w:rPr>
          <w:lang w:eastAsia="zh-CN"/>
        </w:rPr>
        <w:t>决</w:t>
      </w:r>
      <w:r w:rsidR="0079582E" w:rsidRPr="00275B9E">
        <w:rPr>
          <w:rFonts w:hint="eastAsia"/>
          <w:lang w:eastAsia="zh-CN"/>
        </w:rPr>
        <w:t>议（</w:t>
      </w:r>
      <w:r w:rsidR="0079582E" w:rsidRPr="00275B9E">
        <w:rPr>
          <w:rFonts w:hint="eastAsia"/>
          <w:lang w:eastAsia="zh-CN"/>
        </w:rPr>
        <w:t>2014</w:t>
      </w:r>
      <w:r w:rsidR="0079582E" w:rsidRPr="00275B9E">
        <w:rPr>
          <w:rFonts w:hint="eastAsia"/>
          <w:lang w:eastAsia="zh-CN"/>
        </w:rPr>
        <w:t>年</w:t>
      </w:r>
      <w:r w:rsidR="0079582E" w:rsidRPr="00275B9E">
        <w:rPr>
          <w:lang w:eastAsia="zh-CN"/>
        </w:rPr>
        <w:t>，釜山，修</w:t>
      </w:r>
      <w:r w:rsidR="0079582E" w:rsidRPr="00275B9E">
        <w:rPr>
          <w:rFonts w:hint="eastAsia"/>
          <w:lang w:eastAsia="zh-CN"/>
        </w:rPr>
        <w:t>订版）；</w:t>
      </w:r>
    </w:p>
    <w:p w:rsidR="00EA1655" w:rsidRPr="00FC6F67" w:rsidRDefault="00FC6F67" w:rsidP="00531CAA">
      <w:pPr>
        <w:rPr>
          <w:lang w:eastAsia="zh-CN"/>
        </w:rPr>
      </w:pPr>
      <w:r w:rsidRPr="00B85A3B">
        <w:rPr>
          <w:i/>
          <w:iCs/>
          <w:lang w:eastAsia="zh-CN"/>
        </w:rPr>
        <w:t>d)</w:t>
      </w:r>
      <w:r w:rsidRPr="00B85A3B">
        <w:rPr>
          <w:i/>
          <w:iCs/>
          <w:lang w:eastAsia="zh-CN"/>
        </w:rPr>
        <w:tab/>
      </w:r>
      <w:r w:rsidR="00531CAA">
        <w:rPr>
          <w:rFonts w:hint="eastAsia"/>
          <w:lang w:eastAsia="zh-CN"/>
        </w:rPr>
        <w:t>有关</w:t>
      </w:r>
      <w:bookmarkStart w:id="3" w:name="_Toc407024852"/>
      <w:r w:rsidR="00531CAA" w:rsidRPr="00F600F6">
        <w:rPr>
          <w:rFonts w:hint="eastAsia"/>
          <w:lang w:eastAsia="zh-CN"/>
        </w:rPr>
        <w:t>打击假冒电信</w:t>
      </w:r>
      <w:r w:rsidR="00531CAA" w:rsidRPr="00F600F6">
        <w:rPr>
          <w:rFonts w:hint="eastAsia"/>
          <w:lang w:eastAsia="zh-CN"/>
        </w:rPr>
        <w:t>/</w:t>
      </w:r>
      <w:r w:rsidR="00531CAA" w:rsidRPr="00F600F6">
        <w:rPr>
          <w:rFonts w:hint="eastAsia"/>
          <w:lang w:eastAsia="zh-CN"/>
        </w:rPr>
        <w:t>信息通信技术设备</w:t>
      </w:r>
      <w:bookmarkEnd w:id="3"/>
      <w:r w:rsidR="00531CAA" w:rsidRPr="00275B9E">
        <w:rPr>
          <w:rFonts w:hint="eastAsia"/>
          <w:lang w:eastAsia="zh-CN"/>
        </w:rPr>
        <w:t>的</w:t>
      </w:r>
      <w:r w:rsidR="00531CAA">
        <w:rPr>
          <w:rFonts w:hint="eastAsia"/>
          <w:lang w:eastAsia="zh-CN"/>
        </w:rPr>
        <w:t>全权</w:t>
      </w:r>
      <w:r w:rsidR="00531CAA">
        <w:rPr>
          <w:lang w:eastAsia="zh-CN"/>
        </w:rPr>
        <w:t>代表大会</w:t>
      </w:r>
      <w:r w:rsidR="00531CAA" w:rsidRPr="00275B9E">
        <w:rPr>
          <w:rFonts w:hint="eastAsia"/>
          <w:lang w:eastAsia="zh-CN"/>
        </w:rPr>
        <w:t>第</w:t>
      </w:r>
      <w:r w:rsidR="00531CAA">
        <w:rPr>
          <w:lang w:eastAsia="zh-CN"/>
        </w:rPr>
        <w:t>1</w:t>
      </w:r>
      <w:r w:rsidR="00EB6ED7">
        <w:rPr>
          <w:lang w:eastAsia="zh-CN"/>
        </w:rPr>
        <w:t>88</w:t>
      </w:r>
      <w:r w:rsidR="00531CAA" w:rsidRPr="00275B9E">
        <w:rPr>
          <w:rFonts w:hint="eastAsia"/>
          <w:lang w:eastAsia="zh-CN"/>
        </w:rPr>
        <w:t>号</w:t>
      </w:r>
      <w:r w:rsidR="00531CAA" w:rsidRPr="00275B9E">
        <w:rPr>
          <w:lang w:eastAsia="zh-CN"/>
        </w:rPr>
        <w:t>决</w:t>
      </w:r>
      <w:r w:rsidR="00531CAA" w:rsidRPr="00275B9E">
        <w:rPr>
          <w:rFonts w:hint="eastAsia"/>
          <w:lang w:eastAsia="zh-CN"/>
        </w:rPr>
        <w:t>议（</w:t>
      </w:r>
      <w:r w:rsidR="00531CAA" w:rsidRPr="00275B9E">
        <w:rPr>
          <w:rFonts w:hint="eastAsia"/>
          <w:lang w:eastAsia="zh-CN"/>
        </w:rPr>
        <w:t>2014</w:t>
      </w:r>
      <w:r w:rsidR="00531CAA" w:rsidRPr="00275B9E">
        <w:rPr>
          <w:rFonts w:hint="eastAsia"/>
          <w:lang w:eastAsia="zh-CN"/>
        </w:rPr>
        <w:t>年</w:t>
      </w:r>
      <w:r w:rsidR="00531CAA" w:rsidRPr="00275B9E">
        <w:rPr>
          <w:lang w:eastAsia="zh-CN"/>
        </w:rPr>
        <w:t>，釜山，修</w:t>
      </w:r>
      <w:r w:rsidR="00531CAA" w:rsidRPr="00275B9E">
        <w:rPr>
          <w:rFonts w:hint="eastAsia"/>
          <w:lang w:eastAsia="zh-CN"/>
        </w:rPr>
        <w:t>订版）；</w:t>
      </w:r>
    </w:p>
    <w:p w:rsidR="00EA1655" w:rsidRPr="00FC6F67" w:rsidRDefault="00FC6F67" w:rsidP="00115388">
      <w:pPr>
        <w:rPr>
          <w:lang w:eastAsia="zh-CN"/>
        </w:rPr>
      </w:pPr>
      <w:r w:rsidRPr="00B85A3B">
        <w:rPr>
          <w:i/>
          <w:iCs/>
          <w:lang w:eastAsia="zh-CN"/>
        </w:rPr>
        <w:t>e)</w:t>
      </w:r>
      <w:r w:rsidRPr="00B85A3B">
        <w:rPr>
          <w:i/>
          <w:iCs/>
          <w:lang w:eastAsia="zh-CN"/>
        </w:rPr>
        <w:tab/>
      </w:r>
      <w:bookmarkStart w:id="4" w:name="_Toc219521772"/>
      <w:bookmarkStart w:id="5" w:name="_Toc348252501"/>
      <w:bookmarkStart w:id="6" w:name="_Toc219521771"/>
      <w:bookmarkStart w:id="7" w:name="_Toc348252500"/>
      <w:r w:rsidR="00115388" w:rsidRPr="00E04A5F">
        <w:rPr>
          <w:rFonts w:hint="eastAsia"/>
          <w:lang w:eastAsia="zh-CN"/>
        </w:rPr>
        <w:t>有关人体暴露于电磁场的测量问题</w:t>
      </w:r>
      <w:bookmarkEnd w:id="4"/>
      <w:bookmarkEnd w:id="5"/>
      <w:r w:rsidR="009932F5" w:rsidRPr="009932F5">
        <w:rPr>
          <w:rFonts w:hint="eastAsia"/>
          <w:lang w:eastAsia="zh-CN"/>
        </w:rPr>
        <w:t>的</w:t>
      </w:r>
      <w:r w:rsidR="009932F5" w:rsidRPr="00E04A5F">
        <w:rPr>
          <w:rFonts w:hint="eastAsia"/>
          <w:lang w:eastAsia="zh-CN"/>
        </w:rPr>
        <w:t>世界电信标准化全会</w:t>
      </w:r>
      <w:r w:rsidR="009932F5">
        <w:rPr>
          <w:rFonts w:hint="eastAsia"/>
          <w:lang w:eastAsia="zh-CN"/>
        </w:rPr>
        <w:t>（</w:t>
      </w:r>
      <w:r w:rsidR="009932F5">
        <w:rPr>
          <w:lang w:eastAsia="zh-CN"/>
        </w:rPr>
        <w:t>WTSA</w:t>
      </w:r>
      <w:r w:rsidR="009932F5">
        <w:rPr>
          <w:lang w:eastAsia="zh-CN"/>
        </w:rPr>
        <w:t>）</w:t>
      </w:r>
      <w:r w:rsidR="009932F5" w:rsidRPr="00C52866">
        <w:rPr>
          <w:rStyle w:val="href"/>
          <w:rFonts w:hint="eastAsia"/>
        </w:rPr>
        <w:t>第</w:t>
      </w:r>
      <w:r w:rsidR="009932F5" w:rsidRPr="00C52866">
        <w:rPr>
          <w:rStyle w:val="href"/>
          <w:rFonts w:hint="eastAsia"/>
        </w:rPr>
        <w:t>72</w:t>
      </w:r>
      <w:r w:rsidR="009932F5" w:rsidRPr="00C52866">
        <w:rPr>
          <w:rStyle w:val="href"/>
          <w:rFonts w:hint="eastAsia"/>
        </w:rPr>
        <w:t>号决议</w:t>
      </w:r>
      <w:bookmarkEnd w:id="6"/>
      <w:r w:rsidR="009932F5">
        <w:rPr>
          <w:rFonts w:hint="eastAsia"/>
          <w:lang w:eastAsia="zh-CN"/>
        </w:rPr>
        <w:t>（</w:t>
      </w:r>
      <w:r w:rsidR="009932F5">
        <w:rPr>
          <w:rFonts w:hint="eastAsia"/>
          <w:lang w:eastAsia="zh-CN"/>
        </w:rPr>
        <w:t>2012</w:t>
      </w:r>
      <w:r w:rsidR="009932F5">
        <w:rPr>
          <w:rFonts w:hint="eastAsia"/>
          <w:lang w:eastAsia="zh-CN"/>
        </w:rPr>
        <w:t>年，迪拜，修订版）</w:t>
      </w:r>
      <w:bookmarkEnd w:id="7"/>
      <w:r w:rsidR="00115388">
        <w:rPr>
          <w:rFonts w:hint="eastAsia"/>
          <w:lang w:eastAsia="zh-CN"/>
        </w:rPr>
        <w:t>；</w:t>
      </w:r>
    </w:p>
    <w:p w:rsidR="00EA1655" w:rsidRPr="00FC6F67" w:rsidRDefault="00FC6F67" w:rsidP="00CD5E9C">
      <w:pPr>
        <w:rPr>
          <w:lang w:eastAsia="zh-CN"/>
        </w:rPr>
      </w:pPr>
      <w:r w:rsidRPr="00B85A3B">
        <w:rPr>
          <w:i/>
          <w:iCs/>
          <w:lang w:eastAsia="zh-CN"/>
        </w:rPr>
        <w:t>f)</w:t>
      </w:r>
      <w:r w:rsidRPr="00B85A3B">
        <w:rPr>
          <w:i/>
          <w:iCs/>
          <w:lang w:eastAsia="zh-CN"/>
        </w:rPr>
        <w:tab/>
      </w:r>
      <w:r w:rsidR="00CD5E9C" w:rsidRPr="00E04A5F">
        <w:rPr>
          <w:rFonts w:hint="eastAsia"/>
          <w:lang w:eastAsia="zh-CN"/>
        </w:rPr>
        <w:t>有关</w:t>
      </w:r>
      <w:bookmarkStart w:id="8" w:name="_Toc348252515"/>
      <w:r w:rsidR="00CD5E9C" w:rsidRPr="002868C2">
        <w:rPr>
          <w:lang w:eastAsia="zh-CN"/>
        </w:rPr>
        <w:t>电信</w:t>
      </w:r>
      <w:r w:rsidR="00CD5E9C" w:rsidRPr="002868C2">
        <w:rPr>
          <w:lang w:eastAsia="zh-CN"/>
        </w:rPr>
        <w:t>/</w:t>
      </w:r>
      <w:r w:rsidR="00CD5E9C" w:rsidRPr="002868C2">
        <w:rPr>
          <w:lang w:eastAsia="zh-CN"/>
        </w:rPr>
        <w:t>信息通信技术在</w:t>
      </w:r>
      <w:r w:rsidR="00CD5E9C" w:rsidRPr="002868C2">
        <w:rPr>
          <w:rFonts w:hint="eastAsia"/>
          <w:lang w:eastAsia="zh-CN"/>
        </w:rPr>
        <w:t>处理</w:t>
      </w:r>
      <w:r w:rsidR="00CD5E9C" w:rsidRPr="002868C2">
        <w:rPr>
          <w:lang w:eastAsia="zh-CN"/>
        </w:rPr>
        <w:t>和控制电信和信息技术设备</w:t>
      </w:r>
      <w:r w:rsidR="00CD5E9C">
        <w:rPr>
          <w:lang w:eastAsia="zh-CN"/>
        </w:rPr>
        <w:t>电子废弃物</w:t>
      </w:r>
      <w:r w:rsidR="00CD5E9C" w:rsidRPr="002868C2">
        <w:rPr>
          <w:rFonts w:hint="eastAsia"/>
          <w:lang w:eastAsia="zh-CN"/>
        </w:rPr>
        <w:t>中</w:t>
      </w:r>
      <w:r w:rsidR="00CD5E9C" w:rsidRPr="002868C2">
        <w:rPr>
          <w:lang w:eastAsia="zh-CN"/>
        </w:rPr>
        <w:t>的作用</w:t>
      </w:r>
      <w:r w:rsidR="00CD5E9C">
        <w:rPr>
          <w:rFonts w:hint="eastAsia"/>
          <w:lang w:val="en-US" w:eastAsia="zh-CN"/>
        </w:rPr>
        <w:t>及其</w:t>
      </w:r>
      <w:r w:rsidR="00CD5E9C" w:rsidRPr="002868C2">
        <w:rPr>
          <w:lang w:eastAsia="zh-CN"/>
        </w:rPr>
        <w:t>处理的方法</w:t>
      </w:r>
      <w:bookmarkEnd w:id="8"/>
      <w:r w:rsidR="00CD5E9C" w:rsidRPr="009932F5">
        <w:rPr>
          <w:rFonts w:hint="eastAsia"/>
          <w:lang w:eastAsia="zh-CN"/>
        </w:rPr>
        <w:t>的</w:t>
      </w:r>
      <w:r w:rsidR="00CD5E9C" w:rsidRPr="00E04A5F">
        <w:rPr>
          <w:rFonts w:hint="eastAsia"/>
          <w:lang w:eastAsia="zh-CN"/>
        </w:rPr>
        <w:t>世界电信标准化全会</w:t>
      </w:r>
      <w:r w:rsidR="00CD5E9C">
        <w:rPr>
          <w:rFonts w:hint="eastAsia"/>
          <w:lang w:eastAsia="zh-CN"/>
        </w:rPr>
        <w:t>（</w:t>
      </w:r>
      <w:r w:rsidR="00CD5E9C">
        <w:rPr>
          <w:lang w:eastAsia="zh-CN"/>
        </w:rPr>
        <w:t>WTSA</w:t>
      </w:r>
      <w:r w:rsidR="00CD5E9C">
        <w:rPr>
          <w:lang w:eastAsia="zh-CN"/>
        </w:rPr>
        <w:t>）</w:t>
      </w:r>
      <w:r w:rsidR="00CD5E9C" w:rsidRPr="00C52866">
        <w:rPr>
          <w:rStyle w:val="href"/>
          <w:rFonts w:hint="eastAsia"/>
        </w:rPr>
        <w:t>第</w:t>
      </w:r>
      <w:r w:rsidR="00CD5E9C">
        <w:rPr>
          <w:rStyle w:val="href"/>
          <w:rFonts w:hint="eastAsia"/>
        </w:rPr>
        <w:t>7</w:t>
      </w:r>
      <w:r w:rsidR="00CD5E9C">
        <w:rPr>
          <w:rStyle w:val="href"/>
        </w:rPr>
        <w:t>9</w:t>
      </w:r>
      <w:r w:rsidR="00CD5E9C" w:rsidRPr="00C52866">
        <w:rPr>
          <w:rStyle w:val="href"/>
          <w:rFonts w:hint="eastAsia"/>
        </w:rPr>
        <w:t>号决议</w:t>
      </w:r>
      <w:r w:rsidR="00CD5E9C">
        <w:rPr>
          <w:rFonts w:hint="eastAsia"/>
          <w:lang w:eastAsia="zh-CN"/>
        </w:rPr>
        <w:t>（</w:t>
      </w:r>
      <w:r w:rsidR="00CD5E9C">
        <w:rPr>
          <w:rFonts w:hint="eastAsia"/>
          <w:lang w:eastAsia="zh-CN"/>
        </w:rPr>
        <w:t>2012</w:t>
      </w:r>
      <w:r w:rsidR="00CD5E9C">
        <w:rPr>
          <w:rFonts w:hint="eastAsia"/>
          <w:lang w:eastAsia="zh-CN"/>
        </w:rPr>
        <w:t>年，迪拜）；</w:t>
      </w:r>
    </w:p>
    <w:p w:rsidR="00EA1655" w:rsidRPr="00FC6F67" w:rsidRDefault="00FC6F67" w:rsidP="00776373">
      <w:pPr>
        <w:rPr>
          <w:lang w:eastAsia="zh-CN"/>
        </w:rPr>
      </w:pPr>
      <w:r w:rsidRPr="00B85A3B">
        <w:rPr>
          <w:i/>
          <w:iCs/>
          <w:lang w:eastAsia="zh-CN"/>
        </w:rPr>
        <w:t>g)</w:t>
      </w:r>
      <w:r w:rsidRPr="00B85A3B">
        <w:rPr>
          <w:i/>
          <w:iCs/>
          <w:lang w:eastAsia="zh-CN"/>
        </w:rPr>
        <w:tab/>
      </w:r>
      <w:r w:rsidR="00C57252" w:rsidRPr="002A1B13">
        <w:rPr>
          <w:rFonts w:asciiTheme="minorHAnsi" w:eastAsiaTheme="minorEastAsia" w:hAnsiTheme="minorHAnsi" w:hint="eastAsia"/>
          <w:szCs w:val="24"/>
          <w:lang w:eastAsia="zh-CN"/>
        </w:rPr>
        <w:t>有关</w:t>
      </w:r>
      <w:r w:rsidR="00C57252" w:rsidRPr="00EC0E20">
        <w:rPr>
          <w:rFonts w:hint="eastAsia"/>
          <w:lang w:eastAsia="zh-CN"/>
        </w:rPr>
        <w:t>增进在发展中国家</w:t>
      </w:r>
      <w:r w:rsidR="00CE4EE4" w:rsidRPr="00296F2E">
        <w:rPr>
          <w:rStyle w:val="FootnoteReference"/>
        </w:rPr>
        <w:footnoteReference w:id="1"/>
      </w:r>
      <w:r w:rsidR="00C57252" w:rsidRPr="00EC0E20">
        <w:rPr>
          <w:rFonts w:hint="eastAsia"/>
          <w:lang w:eastAsia="zh-CN"/>
        </w:rPr>
        <w:t>对国际电联建议书的了解和有效使用</w:t>
      </w:r>
      <w:r w:rsidR="00C57252">
        <w:rPr>
          <w:rFonts w:hint="eastAsia"/>
          <w:lang w:eastAsia="zh-CN"/>
        </w:rPr>
        <w:t>，</w:t>
      </w:r>
      <w:r w:rsidR="00C57252" w:rsidRPr="004F0D73">
        <w:rPr>
          <w:lang w:eastAsia="zh-CN"/>
        </w:rPr>
        <w:t>包括对按照国际电联建议书生产的系统进行一致性和互操作性测试</w:t>
      </w:r>
      <w:r w:rsidR="00C57252" w:rsidRPr="00EC0E20">
        <w:rPr>
          <w:rFonts w:hint="eastAsia"/>
          <w:lang w:eastAsia="zh-CN"/>
        </w:rPr>
        <w:t>的世界电信发展大会</w:t>
      </w:r>
      <w:r w:rsidR="00C57252">
        <w:rPr>
          <w:rFonts w:hint="eastAsia"/>
          <w:lang w:eastAsia="zh-CN"/>
        </w:rPr>
        <w:t>（</w:t>
      </w:r>
      <w:r w:rsidR="00C57252">
        <w:rPr>
          <w:lang w:eastAsia="zh-CN"/>
        </w:rPr>
        <w:t>WTDC</w:t>
      </w:r>
      <w:r w:rsidR="00C57252">
        <w:rPr>
          <w:rFonts w:hint="eastAsia"/>
          <w:lang w:eastAsia="zh-CN"/>
        </w:rPr>
        <w:t>）</w:t>
      </w:r>
      <w:r w:rsidR="00C57252" w:rsidRPr="00EC0E20">
        <w:rPr>
          <w:rFonts w:hint="eastAsia"/>
          <w:lang w:eastAsia="zh-CN"/>
        </w:rPr>
        <w:t>第</w:t>
      </w:r>
      <w:r w:rsidR="00C57252" w:rsidRPr="00EC0E20">
        <w:rPr>
          <w:rFonts w:hint="eastAsia"/>
          <w:lang w:eastAsia="zh-CN"/>
        </w:rPr>
        <w:t>47</w:t>
      </w:r>
      <w:r w:rsidR="00C57252" w:rsidRPr="00EC0E20">
        <w:rPr>
          <w:rFonts w:hint="eastAsia"/>
          <w:lang w:eastAsia="zh-CN"/>
        </w:rPr>
        <w:t>号决议</w:t>
      </w:r>
      <w:r w:rsidR="00C57252" w:rsidRPr="004F0D73">
        <w:rPr>
          <w:lang w:eastAsia="zh-CN"/>
        </w:rPr>
        <w:t>（</w:t>
      </w:r>
      <w:r w:rsidR="00C57252" w:rsidRPr="004F0D73">
        <w:rPr>
          <w:lang w:eastAsia="zh-CN"/>
        </w:rPr>
        <w:t>2014</w:t>
      </w:r>
      <w:r w:rsidR="00C57252" w:rsidRPr="004F0D73">
        <w:rPr>
          <w:lang w:eastAsia="zh-CN"/>
        </w:rPr>
        <w:t>年，迪拜，修订版）；</w:t>
      </w:r>
    </w:p>
    <w:p w:rsidR="00EA1655" w:rsidRPr="00FC6F67" w:rsidRDefault="00FC6F67" w:rsidP="00E17AAB">
      <w:pPr>
        <w:rPr>
          <w:lang w:eastAsia="zh-CN"/>
        </w:rPr>
      </w:pPr>
      <w:r w:rsidRPr="00B85A3B">
        <w:rPr>
          <w:i/>
          <w:iCs/>
          <w:lang w:eastAsia="zh-CN"/>
        </w:rPr>
        <w:t>h)</w:t>
      </w:r>
      <w:r w:rsidRPr="00B85A3B">
        <w:rPr>
          <w:i/>
          <w:iCs/>
          <w:lang w:eastAsia="zh-CN"/>
        </w:rPr>
        <w:tab/>
      </w:r>
      <w:r w:rsidR="00E17AAB" w:rsidRPr="00E04A5F">
        <w:rPr>
          <w:rFonts w:hint="eastAsia"/>
          <w:lang w:eastAsia="zh-CN"/>
        </w:rPr>
        <w:t>有关人体暴露于电磁场的测量问题</w:t>
      </w:r>
      <w:r w:rsidR="00E17AAB" w:rsidRPr="009932F5">
        <w:rPr>
          <w:rFonts w:hint="eastAsia"/>
          <w:lang w:eastAsia="zh-CN"/>
        </w:rPr>
        <w:t>的</w:t>
      </w:r>
      <w:r w:rsidR="00E17AAB" w:rsidRPr="00EC0E20">
        <w:rPr>
          <w:rFonts w:hint="eastAsia"/>
          <w:lang w:eastAsia="zh-CN"/>
        </w:rPr>
        <w:t>世界电信发展大会</w:t>
      </w:r>
      <w:r w:rsidR="00E17AAB">
        <w:rPr>
          <w:rFonts w:hint="eastAsia"/>
          <w:lang w:eastAsia="zh-CN"/>
        </w:rPr>
        <w:t>（</w:t>
      </w:r>
      <w:r w:rsidR="00E17AAB">
        <w:rPr>
          <w:lang w:eastAsia="zh-CN"/>
        </w:rPr>
        <w:t>WTDC</w:t>
      </w:r>
      <w:r w:rsidR="00E17AAB">
        <w:rPr>
          <w:rFonts w:hint="eastAsia"/>
          <w:lang w:eastAsia="zh-CN"/>
        </w:rPr>
        <w:t>）</w:t>
      </w:r>
      <w:r w:rsidR="00E17AAB" w:rsidRPr="00EC0E20">
        <w:rPr>
          <w:rFonts w:hint="eastAsia"/>
          <w:lang w:eastAsia="zh-CN"/>
        </w:rPr>
        <w:t>第</w:t>
      </w:r>
      <w:r w:rsidR="00E17AAB">
        <w:rPr>
          <w:lang w:eastAsia="zh-CN"/>
        </w:rPr>
        <w:t>62</w:t>
      </w:r>
      <w:r w:rsidR="00E17AAB" w:rsidRPr="00EC0E20">
        <w:rPr>
          <w:rFonts w:hint="eastAsia"/>
          <w:lang w:eastAsia="zh-CN"/>
        </w:rPr>
        <w:t>号决议</w:t>
      </w:r>
      <w:r w:rsidR="00E17AAB" w:rsidRPr="004F0D73">
        <w:rPr>
          <w:lang w:eastAsia="zh-CN"/>
        </w:rPr>
        <w:t>（</w:t>
      </w:r>
      <w:r w:rsidR="00E17AAB" w:rsidRPr="004F0D73">
        <w:rPr>
          <w:lang w:eastAsia="zh-CN"/>
        </w:rPr>
        <w:t>2014</w:t>
      </w:r>
      <w:r w:rsidR="00E17AAB" w:rsidRPr="004F0D73">
        <w:rPr>
          <w:lang w:eastAsia="zh-CN"/>
        </w:rPr>
        <w:t>年，迪拜，修订版）</w:t>
      </w:r>
      <w:r w:rsidR="00E17AAB">
        <w:rPr>
          <w:rFonts w:hint="eastAsia"/>
          <w:lang w:eastAsia="zh-CN"/>
        </w:rPr>
        <w:t>；</w:t>
      </w:r>
    </w:p>
    <w:p w:rsidR="00EA1655" w:rsidRDefault="00FC6F67" w:rsidP="0077218A">
      <w:pPr>
        <w:rPr>
          <w:lang w:eastAsia="zh-CN"/>
        </w:rPr>
      </w:pPr>
      <w:proofErr w:type="spellStart"/>
      <w:r w:rsidRPr="00B85A3B">
        <w:rPr>
          <w:i/>
          <w:iCs/>
          <w:lang w:eastAsia="zh-CN"/>
        </w:rPr>
        <w:t>i</w:t>
      </w:r>
      <w:proofErr w:type="spellEnd"/>
      <w:r w:rsidRPr="00B85A3B">
        <w:rPr>
          <w:i/>
          <w:iCs/>
          <w:lang w:eastAsia="zh-CN"/>
        </w:rPr>
        <w:t>)</w:t>
      </w:r>
      <w:r w:rsidRPr="00B85A3B">
        <w:rPr>
          <w:i/>
          <w:iCs/>
          <w:lang w:eastAsia="zh-CN"/>
        </w:rPr>
        <w:tab/>
      </w:r>
      <w:r w:rsidR="0077218A">
        <w:rPr>
          <w:rFonts w:hint="eastAsia"/>
          <w:lang w:eastAsia="zh-CN"/>
        </w:rPr>
        <w:t>有关</w:t>
      </w:r>
      <w:r w:rsidR="0077218A" w:rsidRPr="00910774">
        <w:rPr>
          <w:rFonts w:hint="eastAsia"/>
          <w:lang w:eastAsia="zh-CN"/>
        </w:rPr>
        <w:t>电信</w:t>
      </w:r>
      <w:r w:rsidR="0077218A" w:rsidRPr="00703782">
        <w:rPr>
          <w:rFonts w:hint="eastAsia"/>
          <w:lang w:eastAsia="zh-CN"/>
        </w:rPr>
        <w:t>/</w:t>
      </w:r>
      <w:r w:rsidR="0077218A">
        <w:rPr>
          <w:lang w:eastAsia="zh-CN"/>
        </w:rPr>
        <w:t>ICT</w:t>
      </w:r>
      <w:r w:rsidR="0077218A" w:rsidRPr="00910774">
        <w:rPr>
          <w:rFonts w:hint="eastAsia"/>
          <w:lang w:eastAsia="zh-CN"/>
        </w:rPr>
        <w:t>在打击和处理假冒电信</w:t>
      </w:r>
      <w:r w:rsidR="0077218A" w:rsidRPr="00703782">
        <w:rPr>
          <w:rFonts w:hint="eastAsia"/>
          <w:lang w:eastAsia="zh-CN"/>
        </w:rPr>
        <w:t>/</w:t>
      </w:r>
      <w:r w:rsidR="0077218A">
        <w:rPr>
          <w:rFonts w:hint="eastAsia"/>
          <w:lang w:eastAsia="zh-CN"/>
        </w:rPr>
        <w:t>ICT</w:t>
      </w:r>
      <w:r w:rsidR="0077218A" w:rsidRPr="00910774">
        <w:rPr>
          <w:rFonts w:hint="eastAsia"/>
          <w:lang w:eastAsia="zh-CN"/>
        </w:rPr>
        <w:t>设备方面作用的</w:t>
      </w:r>
      <w:r w:rsidR="0077218A" w:rsidRPr="00EC0E20">
        <w:rPr>
          <w:rFonts w:hint="eastAsia"/>
          <w:lang w:eastAsia="zh-CN"/>
        </w:rPr>
        <w:t>世界电信发展大会</w:t>
      </w:r>
      <w:r w:rsidR="0077218A">
        <w:rPr>
          <w:rFonts w:hint="eastAsia"/>
          <w:lang w:eastAsia="zh-CN"/>
        </w:rPr>
        <w:t>（</w:t>
      </w:r>
      <w:r w:rsidR="0077218A">
        <w:rPr>
          <w:lang w:eastAsia="zh-CN"/>
        </w:rPr>
        <w:t>WTDC</w:t>
      </w:r>
      <w:r w:rsidR="0077218A">
        <w:rPr>
          <w:rFonts w:hint="eastAsia"/>
          <w:lang w:eastAsia="zh-CN"/>
        </w:rPr>
        <w:t>）</w:t>
      </w:r>
      <w:r w:rsidR="0077218A" w:rsidRPr="00910774">
        <w:rPr>
          <w:rFonts w:hint="eastAsia"/>
          <w:lang w:eastAsia="zh-CN"/>
        </w:rPr>
        <w:t>第</w:t>
      </w:r>
      <w:r w:rsidR="0077218A" w:rsidRPr="00910774">
        <w:rPr>
          <w:lang w:eastAsia="zh-CN"/>
        </w:rPr>
        <w:t>79</w:t>
      </w:r>
      <w:r w:rsidR="0077218A" w:rsidRPr="00910774">
        <w:rPr>
          <w:rFonts w:hint="eastAsia"/>
          <w:lang w:eastAsia="zh-CN"/>
        </w:rPr>
        <w:t>号</w:t>
      </w:r>
      <w:r w:rsidR="0077218A" w:rsidRPr="00910774">
        <w:rPr>
          <w:lang w:eastAsia="zh-CN"/>
        </w:rPr>
        <w:t>决议（</w:t>
      </w:r>
      <w:r w:rsidR="0077218A" w:rsidRPr="00910774">
        <w:rPr>
          <w:rFonts w:hint="eastAsia"/>
          <w:lang w:eastAsia="zh-CN"/>
        </w:rPr>
        <w:t>2014</w:t>
      </w:r>
      <w:r w:rsidR="0077218A" w:rsidRPr="00910774">
        <w:rPr>
          <w:rFonts w:hint="eastAsia"/>
          <w:lang w:eastAsia="zh-CN"/>
        </w:rPr>
        <w:t>年</w:t>
      </w:r>
      <w:r w:rsidR="0077218A" w:rsidRPr="00910774">
        <w:rPr>
          <w:lang w:eastAsia="zh-CN"/>
        </w:rPr>
        <w:t>，迪拜）</w:t>
      </w:r>
      <w:r w:rsidR="0077218A" w:rsidRPr="00910774">
        <w:rPr>
          <w:rFonts w:hint="eastAsia"/>
          <w:lang w:eastAsia="zh-CN"/>
        </w:rPr>
        <w:t>，</w:t>
      </w:r>
    </w:p>
    <w:p w:rsidR="00EA1655" w:rsidRPr="00F028E5" w:rsidRDefault="003077F3" w:rsidP="00F028E5">
      <w:pPr>
        <w:pStyle w:val="Call"/>
        <w:rPr>
          <w:lang w:eastAsia="zh-CN"/>
        </w:rPr>
      </w:pPr>
      <w:r w:rsidRPr="00C6224A">
        <w:rPr>
          <w:rFonts w:hint="eastAsia"/>
          <w:lang w:eastAsia="zh-CN"/>
        </w:rPr>
        <w:t>认识到</w:t>
      </w:r>
    </w:p>
    <w:p w:rsidR="00EA1655" w:rsidRPr="005942EA" w:rsidRDefault="007A6466" w:rsidP="003077F3">
      <w:pPr>
        <w:rPr>
          <w:lang w:eastAsia="zh-CN"/>
        </w:rPr>
      </w:pPr>
      <w:r w:rsidRPr="00C72253">
        <w:rPr>
          <w:i/>
          <w:iCs/>
          <w:lang w:eastAsia="zh-CN"/>
        </w:rPr>
        <w:t>a)</w:t>
      </w:r>
      <w:r w:rsidRPr="00C72253">
        <w:rPr>
          <w:i/>
          <w:iCs/>
          <w:lang w:eastAsia="zh-CN"/>
        </w:rPr>
        <w:tab/>
      </w:r>
      <w:r w:rsidR="003077F3">
        <w:rPr>
          <w:rFonts w:hint="eastAsia"/>
          <w:lang w:eastAsia="zh-CN"/>
        </w:rPr>
        <w:t>市场上销售和流通假冒设备的问题日渐突出，对用户、政府和私营部门造成了负面影响；</w:t>
      </w:r>
    </w:p>
    <w:p w:rsidR="00EA1655" w:rsidRPr="005942EA" w:rsidRDefault="007A6466" w:rsidP="002F5970">
      <w:pPr>
        <w:rPr>
          <w:lang w:eastAsia="zh-CN"/>
        </w:rPr>
      </w:pPr>
      <w:r w:rsidRPr="00C72253">
        <w:rPr>
          <w:i/>
          <w:iCs/>
          <w:lang w:eastAsia="zh-CN"/>
        </w:rPr>
        <w:t>b)</w:t>
      </w:r>
      <w:r w:rsidRPr="00C72253">
        <w:rPr>
          <w:i/>
          <w:iCs/>
          <w:lang w:eastAsia="zh-CN"/>
        </w:rPr>
        <w:tab/>
      </w:r>
      <w:r w:rsidR="002F5970">
        <w:rPr>
          <w:rFonts w:hint="eastAsia"/>
          <w:lang w:eastAsia="zh-CN"/>
        </w:rPr>
        <w:t>假冒电信</w:t>
      </w:r>
      <w:r w:rsidR="002F5970">
        <w:rPr>
          <w:rFonts w:hint="eastAsia"/>
          <w:lang w:eastAsia="zh-CN"/>
        </w:rPr>
        <w:t>/ICT</w:t>
      </w:r>
      <w:r w:rsidR="002F5970">
        <w:rPr>
          <w:rFonts w:hint="eastAsia"/>
          <w:lang w:eastAsia="zh-CN"/>
        </w:rPr>
        <w:t>设备可能会对用户安全和服务质量造成负面影响；</w:t>
      </w:r>
    </w:p>
    <w:p w:rsidR="00EA1655" w:rsidRPr="005942EA" w:rsidRDefault="007A6466" w:rsidP="00C1130F">
      <w:pPr>
        <w:rPr>
          <w:lang w:eastAsia="zh-CN"/>
        </w:rPr>
      </w:pPr>
      <w:r w:rsidRPr="00C72253">
        <w:rPr>
          <w:i/>
          <w:iCs/>
          <w:lang w:eastAsia="zh-CN"/>
        </w:rPr>
        <w:t>c)</w:t>
      </w:r>
      <w:r w:rsidRPr="00C72253">
        <w:rPr>
          <w:i/>
          <w:iCs/>
          <w:lang w:eastAsia="zh-CN"/>
        </w:rPr>
        <w:tab/>
      </w:r>
      <w:r w:rsidR="00C1130F">
        <w:rPr>
          <w:rFonts w:hint="eastAsia"/>
          <w:lang w:eastAsia="zh-CN"/>
        </w:rPr>
        <w:t>假冒电信</w:t>
      </w:r>
      <w:r w:rsidR="00C1130F">
        <w:rPr>
          <w:rFonts w:hint="eastAsia"/>
          <w:lang w:eastAsia="zh-CN"/>
        </w:rPr>
        <w:t>/ICT</w:t>
      </w:r>
      <w:r w:rsidR="00C1130F">
        <w:rPr>
          <w:rFonts w:hint="eastAsia"/>
          <w:lang w:eastAsia="zh-CN"/>
        </w:rPr>
        <w:t>设备通常含有非法和不可接受程度的有害物质数量，对用户和环境造成威胁；</w:t>
      </w:r>
    </w:p>
    <w:p w:rsidR="00EA1655" w:rsidRPr="005942EA" w:rsidRDefault="007A6466" w:rsidP="003261EB">
      <w:pPr>
        <w:rPr>
          <w:lang w:eastAsia="zh-CN"/>
        </w:rPr>
      </w:pPr>
      <w:r w:rsidRPr="00C72253">
        <w:rPr>
          <w:i/>
          <w:iCs/>
          <w:lang w:eastAsia="zh-CN"/>
        </w:rPr>
        <w:t>d)</w:t>
      </w:r>
      <w:r w:rsidRPr="00C72253">
        <w:rPr>
          <w:i/>
          <w:iCs/>
          <w:lang w:eastAsia="zh-CN"/>
        </w:rPr>
        <w:tab/>
      </w:r>
      <w:r w:rsidR="003261EB">
        <w:rPr>
          <w:rFonts w:hint="eastAsia"/>
          <w:lang w:eastAsia="zh-CN"/>
        </w:rPr>
        <w:t>一</w:t>
      </w:r>
      <w:r w:rsidR="003261EB" w:rsidRPr="00910774">
        <w:rPr>
          <w:rFonts w:hint="eastAsia"/>
          <w:lang w:eastAsia="zh-CN"/>
        </w:rPr>
        <w:t>些国家已经采取措施提高对这一问题的认识，</w:t>
      </w:r>
      <w:r w:rsidR="003261EB">
        <w:rPr>
          <w:rFonts w:hint="eastAsia"/>
          <w:lang w:eastAsia="zh-CN"/>
        </w:rPr>
        <w:t>同时</w:t>
      </w:r>
      <w:r w:rsidR="003261EB" w:rsidRPr="00910774">
        <w:rPr>
          <w:rFonts w:hint="eastAsia"/>
          <w:lang w:eastAsia="zh-CN"/>
        </w:rPr>
        <w:t>实施有效遏制假冒电信</w:t>
      </w:r>
      <w:r w:rsidR="003261EB" w:rsidRPr="00910774">
        <w:rPr>
          <w:rFonts w:hint="eastAsia"/>
          <w:lang w:eastAsia="zh-CN"/>
        </w:rPr>
        <w:t>/ICT</w:t>
      </w:r>
      <w:r w:rsidR="003261EB" w:rsidRPr="00910774">
        <w:rPr>
          <w:rFonts w:hint="eastAsia"/>
          <w:lang w:eastAsia="zh-CN"/>
        </w:rPr>
        <w:t>设备蔓延的解决方案</w:t>
      </w:r>
      <w:r w:rsidR="003261EB" w:rsidRPr="00910774">
        <w:rPr>
          <w:lang w:eastAsia="zh-CN"/>
        </w:rPr>
        <w:t>，而发展中国家可</w:t>
      </w:r>
      <w:r w:rsidR="003261EB" w:rsidRPr="00910774">
        <w:rPr>
          <w:rFonts w:hint="eastAsia"/>
          <w:lang w:eastAsia="zh-CN"/>
        </w:rPr>
        <w:t>通过学习这些经验而</w:t>
      </w:r>
      <w:r w:rsidR="003261EB" w:rsidRPr="00910774">
        <w:rPr>
          <w:lang w:eastAsia="zh-CN"/>
        </w:rPr>
        <w:t>受益</w:t>
      </w:r>
      <w:r w:rsidR="003261EB" w:rsidRPr="00910774">
        <w:rPr>
          <w:rFonts w:hint="eastAsia"/>
          <w:lang w:eastAsia="zh-CN"/>
        </w:rPr>
        <w:t>；</w:t>
      </w:r>
    </w:p>
    <w:p w:rsidR="00EA1655" w:rsidRPr="005942EA" w:rsidRDefault="007A6466" w:rsidP="00E625EF">
      <w:pPr>
        <w:rPr>
          <w:lang w:eastAsia="zh-CN"/>
        </w:rPr>
      </w:pPr>
      <w:r w:rsidRPr="00C72253">
        <w:rPr>
          <w:i/>
          <w:iCs/>
          <w:lang w:eastAsia="zh-CN"/>
        </w:rPr>
        <w:t>e)</w:t>
      </w:r>
      <w:r w:rsidRPr="00C72253">
        <w:rPr>
          <w:i/>
          <w:iCs/>
          <w:lang w:eastAsia="zh-CN"/>
        </w:rPr>
        <w:tab/>
      </w:r>
      <w:r w:rsidR="00E625EF" w:rsidRPr="00AD53DD">
        <w:rPr>
          <w:rFonts w:hint="eastAsia"/>
          <w:lang w:eastAsia="zh-CN"/>
        </w:rPr>
        <w:t>ITU-T X.1255</w:t>
      </w:r>
      <w:r w:rsidR="00E625EF" w:rsidRPr="00AD53DD">
        <w:rPr>
          <w:rFonts w:hint="eastAsia"/>
          <w:lang w:eastAsia="zh-CN"/>
        </w:rPr>
        <w:t>建议书</w:t>
      </w:r>
      <w:r w:rsidR="00E625EF">
        <w:rPr>
          <w:rFonts w:hint="eastAsia"/>
          <w:lang w:eastAsia="zh-CN"/>
        </w:rPr>
        <w:t>基于数字对象体系架构（</w:t>
      </w:r>
      <w:r w:rsidR="00E625EF">
        <w:rPr>
          <w:lang w:eastAsia="zh-CN"/>
        </w:rPr>
        <w:t>D</w:t>
      </w:r>
      <w:proofErr w:type="spellStart"/>
      <w:r w:rsidR="00E625EF">
        <w:rPr>
          <w:lang w:val="en-US" w:eastAsia="zh-CN"/>
        </w:rPr>
        <w:t>oA</w:t>
      </w:r>
      <w:proofErr w:type="spellEnd"/>
      <w:r w:rsidR="00E625EF">
        <w:rPr>
          <w:rFonts w:hint="eastAsia"/>
          <w:lang w:val="en-US" w:eastAsia="zh-CN"/>
        </w:rPr>
        <w:t>）</w:t>
      </w:r>
      <w:r w:rsidR="00E625EF">
        <w:rPr>
          <w:rFonts w:hint="eastAsia"/>
          <w:lang w:eastAsia="zh-CN"/>
        </w:rPr>
        <w:t>，为发现身份管理信息提供了框架；</w:t>
      </w:r>
    </w:p>
    <w:p w:rsidR="00EA1655" w:rsidRPr="005942EA" w:rsidRDefault="007A6466" w:rsidP="001E5425">
      <w:pPr>
        <w:rPr>
          <w:lang w:eastAsia="zh-CN"/>
        </w:rPr>
      </w:pPr>
      <w:r w:rsidRPr="00C72253">
        <w:rPr>
          <w:i/>
          <w:iCs/>
          <w:lang w:eastAsia="zh-CN"/>
        </w:rPr>
        <w:t>f)</w:t>
      </w:r>
      <w:r w:rsidRPr="00C72253">
        <w:rPr>
          <w:i/>
          <w:iCs/>
          <w:lang w:eastAsia="zh-CN"/>
        </w:rPr>
        <w:tab/>
      </w:r>
      <w:r w:rsidR="001E5425">
        <w:rPr>
          <w:rFonts w:hint="eastAsia"/>
          <w:lang w:eastAsia="zh-CN"/>
        </w:rPr>
        <w:t>国际电联与</w:t>
      </w:r>
      <w:r w:rsidR="001E5425">
        <w:rPr>
          <w:rFonts w:hint="eastAsia"/>
          <w:lang w:eastAsia="zh-CN"/>
        </w:rPr>
        <w:t>DONA</w:t>
      </w:r>
      <w:r w:rsidR="001E5425">
        <w:rPr>
          <w:rFonts w:hint="eastAsia"/>
          <w:lang w:eastAsia="zh-CN"/>
        </w:rPr>
        <w:t>基金会达成的总协议框架旨在为制定和引入（包括用于打击假冒产品和设备目的）</w:t>
      </w:r>
      <w:proofErr w:type="spellStart"/>
      <w:r w:rsidR="001E5425" w:rsidRPr="005942EA">
        <w:rPr>
          <w:lang w:eastAsia="zh-CN"/>
        </w:rPr>
        <w:t>DoA</w:t>
      </w:r>
      <w:proofErr w:type="spellEnd"/>
      <w:r w:rsidR="001E5425">
        <w:rPr>
          <w:rFonts w:hint="eastAsia"/>
          <w:lang w:eastAsia="zh-CN"/>
        </w:rPr>
        <w:t>创建一个稳定的平台；</w:t>
      </w:r>
    </w:p>
    <w:p w:rsidR="00EA1655" w:rsidRPr="005942EA" w:rsidRDefault="00EA1655" w:rsidP="0045356D">
      <w:pPr>
        <w:rPr>
          <w:lang w:eastAsia="zh-CN"/>
        </w:rPr>
      </w:pPr>
      <w:r w:rsidRPr="00C72253">
        <w:rPr>
          <w:i/>
          <w:iCs/>
          <w:lang w:eastAsia="zh-CN"/>
        </w:rPr>
        <w:t>g</w:t>
      </w:r>
      <w:r w:rsidR="007A6466" w:rsidRPr="00C72253">
        <w:rPr>
          <w:i/>
          <w:iCs/>
          <w:lang w:eastAsia="zh-CN"/>
        </w:rPr>
        <w:t>)</w:t>
      </w:r>
      <w:r w:rsidR="007A6466" w:rsidRPr="00C72253">
        <w:rPr>
          <w:i/>
          <w:iCs/>
          <w:lang w:eastAsia="zh-CN"/>
        </w:rPr>
        <w:tab/>
      </w:r>
      <w:r w:rsidR="00EC0DDA">
        <w:rPr>
          <w:rFonts w:hint="eastAsia"/>
          <w:lang w:eastAsia="zh-CN"/>
        </w:rPr>
        <w:t>这些</w:t>
      </w:r>
      <w:r w:rsidR="00EC0DDA" w:rsidRPr="00910774">
        <w:rPr>
          <w:rFonts w:hint="eastAsia"/>
          <w:lang w:eastAsia="zh-CN"/>
        </w:rPr>
        <w:t>国家采用的一些措施基于唯一的电信</w:t>
      </w:r>
      <w:r w:rsidR="00EC0DDA" w:rsidRPr="00910774">
        <w:rPr>
          <w:lang w:eastAsia="zh-CN"/>
        </w:rPr>
        <w:t>/</w:t>
      </w:r>
      <w:r w:rsidR="00EC0DDA" w:rsidRPr="00910774">
        <w:rPr>
          <w:rFonts w:hint="eastAsia"/>
          <w:lang w:eastAsia="zh-CN"/>
        </w:rPr>
        <w:t>ICT</w:t>
      </w:r>
      <w:r w:rsidR="00EC0DDA" w:rsidRPr="00910774">
        <w:rPr>
          <w:rFonts w:hint="eastAsia"/>
          <w:lang w:eastAsia="zh-CN"/>
        </w:rPr>
        <w:t>设备标识符</w:t>
      </w:r>
      <w:r w:rsidR="00EC0DDA">
        <w:rPr>
          <w:rFonts w:hint="eastAsia"/>
          <w:lang w:eastAsia="zh-CN"/>
        </w:rPr>
        <w:t>（</w:t>
      </w:r>
      <w:r w:rsidR="00EC0DDA">
        <w:rPr>
          <w:lang w:eastAsia="zh-CN"/>
        </w:rPr>
        <w:t>IMEI</w:t>
      </w:r>
      <w:r w:rsidR="00EC0DDA">
        <w:rPr>
          <w:rFonts w:hint="eastAsia"/>
          <w:lang w:eastAsia="zh-CN"/>
        </w:rPr>
        <w:t>）</w:t>
      </w:r>
      <w:r w:rsidR="00EC0DDA" w:rsidRPr="00910774">
        <w:rPr>
          <w:rFonts w:hint="eastAsia"/>
          <w:lang w:eastAsia="zh-CN"/>
        </w:rPr>
        <w:t>，如移动设备国际</w:t>
      </w:r>
      <w:r w:rsidR="00EC0DDA">
        <w:rPr>
          <w:rFonts w:hint="eastAsia"/>
          <w:lang w:eastAsia="zh-CN"/>
        </w:rPr>
        <w:t>识别码，以</w:t>
      </w:r>
      <w:r w:rsidR="00EC0DDA" w:rsidRPr="00910774">
        <w:rPr>
          <w:rFonts w:hint="eastAsia"/>
          <w:lang w:eastAsia="zh-CN"/>
        </w:rPr>
        <w:t>限制和遏制假冒</w:t>
      </w:r>
      <w:r w:rsidR="00EC0DDA">
        <w:rPr>
          <w:rFonts w:hint="eastAsia"/>
          <w:lang w:val="en-US" w:eastAsia="zh-CN"/>
        </w:rPr>
        <w:t>移动</w:t>
      </w:r>
      <w:r w:rsidR="00EC0DDA" w:rsidRPr="00910774">
        <w:rPr>
          <w:rFonts w:hint="eastAsia"/>
          <w:lang w:eastAsia="zh-CN"/>
        </w:rPr>
        <w:t>设备；</w:t>
      </w:r>
    </w:p>
    <w:p w:rsidR="00EA1655" w:rsidRPr="005942EA" w:rsidRDefault="00EA1655" w:rsidP="00F83411">
      <w:pPr>
        <w:rPr>
          <w:lang w:eastAsia="zh-CN"/>
        </w:rPr>
      </w:pPr>
      <w:r w:rsidRPr="00C72253">
        <w:rPr>
          <w:i/>
          <w:iCs/>
          <w:lang w:eastAsia="zh-CN"/>
        </w:rPr>
        <w:t>h)</w:t>
      </w:r>
      <w:r w:rsidR="007A6466" w:rsidRPr="00C72253">
        <w:rPr>
          <w:i/>
          <w:iCs/>
          <w:lang w:eastAsia="zh-CN"/>
        </w:rPr>
        <w:tab/>
      </w:r>
      <w:r w:rsidR="00F83411">
        <w:rPr>
          <w:rFonts w:hint="eastAsia"/>
          <w:lang w:eastAsia="zh-CN"/>
        </w:rPr>
        <w:t>已开始</w:t>
      </w:r>
      <w:r w:rsidR="00F83411">
        <w:rPr>
          <w:lang w:eastAsia="zh-CN"/>
        </w:rPr>
        <w:t>在</w:t>
      </w:r>
      <w:r w:rsidR="00F83411">
        <w:rPr>
          <w:rFonts w:hint="eastAsia"/>
          <w:lang w:eastAsia="zh-CN"/>
        </w:rPr>
        <w:t>运营商、制造商和消费者之间开展</w:t>
      </w:r>
      <w:r w:rsidR="00F83411">
        <w:rPr>
          <w:lang w:eastAsia="zh-CN"/>
        </w:rPr>
        <w:t>协调</w:t>
      </w:r>
      <w:r w:rsidR="00F83411">
        <w:rPr>
          <w:rFonts w:hint="eastAsia"/>
          <w:lang w:eastAsia="zh-CN"/>
        </w:rPr>
        <w:t>活动的行业举措；</w:t>
      </w:r>
    </w:p>
    <w:p w:rsidR="00EA1655" w:rsidRPr="005942EA" w:rsidRDefault="00EA1655" w:rsidP="00C775AC">
      <w:pPr>
        <w:rPr>
          <w:lang w:eastAsia="zh-CN"/>
        </w:rPr>
      </w:pPr>
      <w:proofErr w:type="spellStart"/>
      <w:r w:rsidRPr="00C72253">
        <w:rPr>
          <w:i/>
          <w:iCs/>
          <w:lang w:eastAsia="zh-CN"/>
        </w:rPr>
        <w:t>i</w:t>
      </w:r>
      <w:proofErr w:type="spellEnd"/>
      <w:r w:rsidR="007A6466" w:rsidRPr="00C72253">
        <w:rPr>
          <w:i/>
          <w:iCs/>
          <w:lang w:eastAsia="zh-CN"/>
        </w:rPr>
        <w:t>)</w:t>
      </w:r>
      <w:r w:rsidR="007A6466" w:rsidRPr="00C72253">
        <w:rPr>
          <w:i/>
          <w:iCs/>
          <w:lang w:eastAsia="zh-CN"/>
        </w:rPr>
        <w:tab/>
      </w:r>
      <w:r w:rsidR="00C775AC">
        <w:rPr>
          <w:rFonts w:hint="eastAsia"/>
          <w:lang w:eastAsia="zh-CN"/>
        </w:rPr>
        <w:t>由于非法活动分子规避执法</w:t>
      </w:r>
      <w:r w:rsidR="00C775AC">
        <w:rPr>
          <w:rFonts w:hint="eastAsia"/>
          <w:lang w:eastAsia="zh-CN"/>
        </w:rPr>
        <w:t>/</w:t>
      </w:r>
      <w:r w:rsidR="00C775AC">
        <w:rPr>
          <w:rFonts w:hint="eastAsia"/>
          <w:lang w:eastAsia="zh-CN"/>
        </w:rPr>
        <w:t>法律措施的手法不断翻新，成员国在寻找有效应对假冒设备的解决方案中面临着严峻</w:t>
      </w:r>
      <w:r w:rsidR="00C775AC">
        <w:rPr>
          <w:lang w:eastAsia="zh-CN"/>
        </w:rPr>
        <w:t>挑战；</w:t>
      </w:r>
    </w:p>
    <w:p w:rsidR="00EA1655" w:rsidRPr="005942EA" w:rsidRDefault="00EA1655" w:rsidP="00967306">
      <w:pPr>
        <w:rPr>
          <w:lang w:eastAsia="zh-CN"/>
        </w:rPr>
      </w:pPr>
      <w:r w:rsidRPr="00C72253">
        <w:rPr>
          <w:i/>
          <w:iCs/>
          <w:lang w:eastAsia="zh-CN"/>
        </w:rPr>
        <w:t>j)</w:t>
      </w:r>
      <w:r w:rsidR="007A6466" w:rsidRPr="00C72253">
        <w:rPr>
          <w:i/>
          <w:iCs/>
          <w:lang w:eastAsia="zh-CN"/>
        </w:rPr>
        <w:tab/>
      </w:r>
      <w:r w:rsidR="00967306">
        <w:rPr>
          <w:rFonts w:hint="eastAsia"/>
          <w:lang w:eastAsia="zh-CN"/>
        </w:rPr>
        <w:t>国际电联的“一致性和互操作性”计划和“</w:t>
      </w:r>
      <w:r w:rsidR="00967306" w:rsidRPr="002A470C">
        <w:rPr>
          <w:rFonts w:hint="eastAsia"/>
          <w:lang w:eastAsia="zh-CN"/>
        </w:rPr>
        <w:t>缩小标准化差距</w:t>
      </w:r>
      <w:r w:rsidR="00967306">
        <w:rPr>
          <w:rFonts w:hint="eastAsia"/>
          <w:lang w:eastAsia="zh-CN"/>
        </w:rPr>
        <w:t>”计划通过明确标准化进程和确保产品符合国际标准而有所助益；</w:t>
      </w:r>
    </w:p>
    <w:p w:rsidR="00EA1655" w:rsidRPr="005942EA" w:rsidRDefault="00EA1655" w:rsidP="00BD5B3E">
      <w:pPr>
        <w:rPr>
          <w:lang w:eastAsia="zh-CN"/>
        </w:rPr>
      </w:pPr>
      <w:r w:rsidRPr="00C72253">
        <w:rPr>
          <w:i/>
          <w:iCs/>
          <w:lang w:eastAsia="zh-CN"/>
        </w:rPr>
        <w:t>k)</w:t>
      </w:r>
      <w:r w:rsidR="007A6466" w:rsidRPr="00C72253">
        <w:rPr>
          <w:i/>
          <w:iCs/>
          <w:lang w:eastAsia="zh-CN"/>
        </w:rPr>
        <w:tab/>
      </w:r>
      <w:r w:rsidR="00BD5B3E" w:rsidRPr="00910774">
        <w:rPr>
          <w:rFonts w:hint="eastAsia"/>
          <w:lang w:eastAsia="zh-CN"/>
        </w:rPr>
        <w:t>提供互操作性、安全性和可靠性应是国际电联建议书的关键目标，</w:t>
      </w:r>
    </w:p>
    <w:p w:rsidR="00EA1655" w:rsidRPr="00F028E5" w:rsidRDefault="00B84F46" w:rsidP="00F028E5">
      <w:pPr>
        <w:pStyle w:val="Call"/>
        <w:rPr>
          <w:lang w:eastAsia="zh-CN"/>
        </w:rPr>
      </w:pPr>
      <w:r>
        <w:rPr>
          <w:rFonts w:hint="eastAsia"/>
          <w:lang w:eastAsia="zh-CN"/>
        </w:rPr>
        <w:t>考虑到</w:t>
      </w:r>
    </w:p>
    <w:p w:rsidR="00EA1655" w:rsidRPr="00C72253" w:rsidRDefault="00EA1655" w:rsidP="00DC7385">
      <w:pPr>
        <w:rPr>
          <w:lang w:eastAsia="zh-CN"/>
        </w:rPr>
      </w:pPr>
      <w:r w:rsidRPr="00B74801">
        <w:rPr>
          <w:i/>
          <w:iCs/>
          <w:lang w:eastAsia="zh-CN"/>
        </w:rPr>
        <w:t>a)</w:t>
      </w:r>
      <w:r w:rsidR="005942EA" w:rsidRPr="00B74801">
        <w:rPr>
          <w:i/>
          <w:iCs/>
          <w:lang w:eastAsia="zh-CN"/>
        </w:rPr>
        <w:tab/>
      </w:r>
      <w:r w:rsidR="00DC7385">
        <w:rPr>
          <w:rFonts w:hint="eastAsia"/>
          <w:lang w:eastAsia="zh-CN"/>
        </w:rPr>
        <w:t>通常</w:t>
      </w:r>
      <w:r w:rsidR="00DC7385">
        <w:rPr>
          <w:lang w:eastAsia="zh-CN"/>
        </w:rPr>
        <w:t>，</w:t>
      </w:r>
      <w:r w:rsidR="00DC7385" w:rsidRPr="009D5E7A">
        <w:rPr>
          <w:rFonts w:hint="eastAsia"/>
          <w:lang w:eastAsia="zh-CN"/>
        </w:rPr>
        <w:t>不符合适用的国家一致性</w:t>
      </w:r>
      <w:r w:rsidR="00DC7385">
        <w:rPr>
          <w:rFonts w:hint="eastAsia"/>
          <w:lang w:eastAsia="zh-CN"/>
        </w:rPr>
        <w:t>进程和</w:t>
      </w:r>
      <w:r w:rsidR="00DC7385" w:rsidRPr="009D5E7A">
        <w:rPr>
          <w:rFonts w:hint="eastAsia"/>
          <w:lang w:eastAsia="zh-CN"/>
        </w:rPr>
        <w:t>监管要求或其他适用法律要求的电信</w:t>
      </w:r>
      <w:r w:rsidR="00DC7385" w:rsidRPr="009D5E7A">
        <w:rPr>
          <w:rFonts w:hint="eastAsia"/>
          <w:lang w:eastAsia="zh-CN"/>
        </w:rPr>
        <w:t>/ICT</w:t>
      </w:r>
      <w:r w:rsidR="00DC7385" w:rsidRPr="009D5E7A">
        <w:rPr>
          <w:rFonts w:hint="eastAsia"/>
          <w:lang w:eastAsia="zh-CN"/>
        </w:rPr>
        <w:t>设备一般应被视为未获授权销售和</w:t>
      </w:r>
      <w:r w:rsidR="00DC7385" w:rsidRPr="009D5E7A">
        <w:rPr>
          <w:rFonts w:hint="eastAsia"/>
          <w:lang w:eastAsia="zh-CN"/>
        </w:rPr>
        <w:t>/</w:t>
      </w:r>
      <w:r w:rsidR="00DC7385" w:rsidRPr="009D5E7A">
        <w:rPr>
          <w:rFonts w:hint="eastAsia"/>
          <w:lang w:eastAsia="zh-CN"/>
        </w:rPr>
        <w:t>或</w:t>
      </w:r>
      <w:r w:rsidR="00DC7385">
        <w:rPr>
          <w:rFonts w:hint="eastAsia"/>
          <w:lang w:eastAsia="zh-CN"/>
        </w:rPr>
        <w:t>未授权</w:t>
      </w:r>
      <w:r w:rsidR="00DC7385" w:rsidRPr="009D5E7A">
        <w:rPr>
          <w:rFonts w:hint="eastAsia"/>
          <w:lang w:eastAsia="zh-CN"/>
        </w:rPr>
        <w:t>在该国电信网络激活；</w:t>
      </w:r>
    </w:p>
    <w:p w:rsidR="00EA1655" w:rsidRPr="00C72253" w:rsidRDefault="00EA1655" w:rsidP="00F7234C">
      <w:pPr>
        <w:rPr>
          <w:lang w:eastAsia="zh-CN"/>
        </w:rPr>
      </w:pPr>
      <w:r w:rsidRPr="00B74801">
        <w:rPr>
          <w:i/>
          <w:iCs/>
          <w:lang w:eastAsia="zh-CN"/>
        </w:rPr>
        <w:t>b)</w:t>
      </w:r>
      <w:r w:rsidR="005942EA" w:rsidRPr="00B74801">
        <w:rPr>
          <w:i/>
          <w:iCs/>
          <w:lang w:eastAsia="zh-CN"/>
        </w:rPr>
        <w:tab/>
      </w:r>
      <w:r w:rsidR="00F7234C" w:rsidRPr="009D5E7A">
        <w:rPr>
          <w:rFonts w:hint="eastAsia"/>
          <w:lang w:eastAsia="zh-CN"/>
        </w:rPr>
        <w:t>国际电联及其他相关利益攸关方在促进</w:t>
      </w:r>
      <w:r w:rsidR="00F7234C">
        <w:rPr>
          <w:rFonts w:hint="eastAsia"/>
          <w:lang w:eastAsia="zh-CN"/>
        </w:rPr>
        <w:t>相关</w:t>
      </w:r>
      <w:r w:rsidR="00F7234C" w:rsidRPr="009D5E7A">
        <w:rPr>
          <w:rFonts w:hint="eastAsia"/>
          <w:lang w:eastAsia="zh-CN"/>
        </w:rPr>
        <w:t>各方之间开展协调</w:t>
      </w:r>
      <w:r w:rsidR="00F7234C">
        <w:rPr>
          <w:rFonts w:hint="eastAsia"/>
          <w:lang w:eastAsia="zh-CN"/>
        </w:rPr>
        <w:t>、以</w:t>
      </w:r>
      <w:r w:rsidR="00F7234C" w:rsidRPr="009D5E7A">
        <w:rPr>
          <w:rFonts w:hint="eastAsia"/>
          <w:lang w:eastAsia="zh-CN"/>
        </w:rPr>
        <w:t>研究假冒设备的影响</w:t>
      </w:r>
      <w:r w:rsidR="00F7234C">
        <w:rPr>
          <w:rFonts w:hint="eastAsia"/>
          <w:lang w:eastAsia="zh-CN"/>
        </w:rPr>
        <w:t>和</w:t>
      </w:r>
      <w:r w:rsidR="00F7234C" w:rsidRPr="009D5E7A">
        <w:rPr>
          <w:rFonts w:hint="eastAsia"/>
          <w:lang w:eastAsia="zh-CN"/>
        </w:rPr>
        <w:t>限</w:t>
      </w:r>
      <w:r w:rsidR="00F7234C">
        <w:rPr>
          <w:rFonts w:hint="eastAsia"/>
          <w:lang w:eastAsia="zh-CN"/>
        </w:rPr>
        <w:t>制其使用的机制以及确定在全球和区域层面处理这些设备的方式方面，可</w:t>
      </w:r>
      <w:r w:rsidR="00F7234C" w:rsidRPr="009D5E7A">
        <w:rPr>
          <w:rFonts w:hint="eastAsia"/>
          <w:lang w:eastAsia="zh-CN"/>
        </w:rPr>
        <w:t>发挥关键作用；</w:t>
      </w:r>
    </w:p>
    <w:p w:rsidR="00EA1655" w:rsidRPr="00C72253" w:rsidRDefault="00C72253" w:rsidP="00830277">
      <w:pPr>
        <w:rPr>
          <w:lang w:eastAsia="zh-CN"/>
        </w:rPr>
      </w:pPr>
      <w:r w:rsidRPr="00B74801">
        <w:rPr>
          <w:i/>
          <w:iCs/>
          <w:lang w:eastAsia="zh-CN"/>
        </w:rPr>
        <w:t>c)</w:t>
      </w:r>
      <w:r w:rsidR="005942EA" w:rsidRPr="00B74801">
        <w:rPr>
          <w:i/>
          <w:iCs/>
          <w:lang w:eastAsia="zh-CN"/>
        </w:rPr>
        <w:tab/>
      </w:r>
      <w:r w:rsidR="000C45F2">
        <w:rPr>
          <w:rFonts w:hint="eastAsia"/>
          <w:lang w:eastAsia="zh-CN"/>
        </w:rPr>
        <w:t>保持用户连接的重要性；</w:t>
      </w:r>
    </w:p>
    <w:p w:rsidR="00EA1655" w:rsidRPr="00C72253" w:rsidRDefault="00EA1655" w:rsidP="001E5425">
      <w:pPr>
        <w:rPr>
          <w:lang w:eastAsia="zh-CN"/>
        </w:rPr>
      </w:pPr>
      <w:r w:rsidRPr="00B74801">
        <w:rPr>
          <w:i/>
          <w:iCs/>
          <w:lang w:eastAsia="zh-CN"/>
        </w:rPr>
        <w:t>d)</w:t>
      </w:r>
      <w:r w:rsidR="005942EA" w:rsidRPr="00B74801">
        <w:rPr>
          <w:i/>
          <w:iCs/>
          <w:lang w:eastAsia="zh-CN"/>
        </w:rPr>
        <w:tab/>
      </w:r>
      <w:r w:rsidR="001E5425">
        <w:rPr>
          <w:rFonts w:hint="eastAsia"/>
          <w:lang w:eastAsia="zh-CN"/>
        </w:rPr>
        <w:t>国际电联“打击假冒和不达标</w:t>
      </w:r>
      <w:r w:rsidR="001E5425">
        <w:rPr>
          <w:rFonts w:hint="eastAsia"/>
          <w:lang w:eastAsia="zh-CN"/>
        </w:rPr>
        <w:t>ICT</w:t>
      </w:r>
      <w:r w:rsidR="001E5425">
        <w:rPr>
          <w:rFonts w:hint="eastAsia"/>
          <w:lang w:eastAsia="zh-CN"/>
        </w:rPr>
        <w:t>设备”会议（</w:t>
      </w:r>
      <w:r w:rsidR="001E5425">
        <w:rPr>
          <w:rFonts w:hint="eastAsia"/>
          <w:lang w:eastAsia="zh-CN"/>
        </w:rPr>
        <w:t>2014</w:t>
      </w:r>
      <w:r w:rsidR="001E5425">
        <w:rPr>
          <w:rFonts w:hint="eastAsia"/>
          <w:lang w:eastAsia="zh-CN"/>
        </w:rPr>
        <w:t>年</w:t>
      </w:r>
      <w:r w:rsidR="001E5425">
        <w:rPr>
          <w:rFonts w:hint="eastAsia"/>
          <w:lang w:eastAsia="zh-CN"/>
        </w:rPr>
        <w:t>11</w:t>
      </w:r>
      <w:r w:rsidR="001E5425">
        <w:rPr>
          <w:rFonts w:hint="eastAsia"/>
          <w:lang w:eastAsia="zh-CN"/>
        </w:rPr>
        <w:t>月</w:t>
      </w:r>
      <w:r w:rsidR="001E5425">
        <w:rPr>
          <w:rFonts w:hint="eastAsia"/>
          <w:lang w:eastAsia="zh-CN"/>
        </w:rPr>
        <w:t>17-18</w:t>
      </w:r>
      <w:r w:rsidR="001E5425">
        <w:rPr>
          <w:rFonts w:hint="eastAsia"/>
          <w:lang w:eastAsia="zh-CN"/>
        </w:rPr>
        <w:t>日，瑞士日内瓦）的结论；</w:t>
      </w:r>
    </w:p>
    <w:p w:rsidR="00EA1655" w:rsidRDefault="00EA1655" w:rsidP="001E5425">
      <w:pPr>
        <w:rPr>
          <w:lang w:eastAsia="zh-CN"/>
        </w:rPr>
      </w:pPr>
      <w:r w:rsidRPr="00B74801">
        <w:rPr>
          <w:i/>
          <w:iCs/>
          <w:lang w:eastAsia="zh-CN"/>
        </w:rPr>
        <w:t>e)</w:t>
      </w:r>
      <w:r w:rsidR="005942EA" w:rsidRPr="00B74801">
        <w:rPr>
          <w:i/>
          <w:iCs/>
          <w:lang w:eastAsia="zh-CN"/>
        </w:rPr>
        <w:tab/>
      </w:r>
      <w:r w:rsidR="001E5425">
        <w:rPr>
          <w:rFonts w:hint="eastAsia"/>
          <w:lang w:eastAsia="zh-CN"/>
        </w:rPr>
        <w:t>2015</w:t>
      </w:r>
      <w:r w:rsidR="001E5425">
        <w:rPr>
          <w:rFonts w:hint="eastAsia"/>
          <w:lang w:eastAsia="zh-CN"/>
        </w:rPr>
        <w:t>年</w:t>
      </w:r>
      <w:r w:rsidR="001E5425">
        <w:rPr>
          <w:rFonts w:hint="eastAsia"/>
          <w:lang w:eastAsia="zh-CN"/>
        </w:rPr>
        <w:t>12</w:t>
      </w:r>
      <w:r w:rsidR="001E5425">
        <w:rPr>
          <w:rFonts w:hint="eastAsia"/>
          <w:lang w:eastAsia="zh-CN"/>
        </w:rPr>
        <w:t>月</w:t>
      </w:r>
      <w:r w:rsidR="001E5425">
        <w:rPr>
          <w:rFonts w:hint="eastAsia"/>
          <w:lang w:eastAsia="zh-CN"/>
        </w:rPr>
        <w:t>2-11</w:t>
      </w:r>
      <w:r w:rsidR="001E5425">
        <w:rPr>
          <w:rFonts w:hint="eastAsia"/>
          <w:lang w:eastAsia="zh-CN"/>
        </w:rPr>
        <w:t>日在日内瓦举行的</w:t>
      </w:r>
      <w:r w:rsidR="001E5425">
        <w:rPr>
          <w:rFonts w:hint="eastAsia"/>
          <w:lang w:eastAsia="zh-CN"/>
        </w:rPr>
        <w:t>ITU-T</w:t>
      </w:r>
      <w:r w:rsidR="001E5425">
        <w:rPr>
          <w:rFonts w:hint="eastAsia"/>
          <w:lang w:eastAsia="zh-CN"/>
        </w:rPr>
        <w:t>第</w:t>
      </w:r>
      <w:r w:rsidR="001E5425">
        <w:rPr>
          <w:rFonts w:hint="eastAsia"/>
          <w:lang w:eastAsia="zh-CN"/>
        </w:rPr>
        <w:t>11</w:t>
      </w:r>
      <w:r w:rsidR="001E5425">
        <w:rPr>
          <w:rFonts w:hint="eastAsia"/>
          <w:lang w:eastAsia="zh-CN"/>
        </w:rPr>
        <w:t>研究组会议批准的</w:t>
      </w:r>
      <w:r w:rsidRPr="00C72253">
        <w:rPr>
          <w:lang w:eastAsia="zh-CN"/>
        </w:rPr>
        <w:t>ITU-T</w:t>
      </w:r>
      <w:r w:rsidR="001E5425">
        <w:rPr>
          <w:rFonts w:hint="eastAsia"/>
          <w:lang w:eastAsia="zh-CN"/>
        </w:rPr>
        <w:t>技术报告“假冒</w:t>
      </w:r>
      <w:r w:rsidR="001E5425">
        <w:rPr>
          <w:rFonts w:hint="eastAsia"/>
          <w:lang w:eastAsia="zh-CN"/>
        </w:rPr>
        <w:t>ICT</w:t>
      </w:r>
      <w:r w:rsidR="001E5425">
        <w:rPr>
          <w:rFonts w:hint="eastAsia"/>
          <w:lang w:eastAsia="zh-CN"/>
        </w:rPr>
        <w:t>设备”所述的结论，</w:t>
      </w:r>
    </w:p>
    <w:p w:rsidR="00EA1655" w:rsidRPr="00F028E5" w:rsidRDefault="00DC3BC7" w:rsidP="00F028E5">
      <w:pPr>
        <w:pStyle w:val="Call"/>
        <w:rPr>
          <w:lang w:eastAsia="zh-CN"/>
        </w:rPr>
      </w:pPr>
      <w:r w:rsidRPr="00C6224A">
        <w:rPr>
          <w:lang w:eastAsia="zh-CN"/>
        </w:rPr>
        <w:t>意识到</w:t>
      </w:r>
    </w:p>
    <w:p w:rsidR="00EA1655" w:rsidRPr="00B74801" w:rsidRDefault="00EA1655" w:rsidP="002E54F9">
      <w:pPr>
        <w:rPr>
          <w:lang w:eastAsia="zh-CN"/>
        </w:rPr>
      </w:pPr>
      <w:r w:rsidRPr="00B74801">
        <w:rPr>
          <w:i/>
          <w:iCs/>
          <w:lang w:eastAsia="zh-CN"/>
        </w:rPr>
        <w:t>a)</w:t>
      </w:r>
      <w:r w:rsidR="005942EA" w:rsidRPr="00B74801">
        <w:rPr>
          <w:i/>
          <w:iCs/>
          <w:lang w:eastAsia="zh-CN"/>
        </w:rPr>
        <w:tab/>
      </w:r>
      <w:r w:rsidR="002E54F9">
        <w:rPr>
          <w:rFonts w:hint="eastAsia"/>
          <w:lang w:eastAsia="zh-CN"/>
        </w:rPr>
        <w:t>各国</w:t>
      </w:r>
      <w:r w:rsidR="002E54F9" w:rsidRPr="009D5E7A">
        <w:rPr>
          <w:lang w:eastAsia="zh-CN"/>
        </w:rPr>
        <w:t>政府</w:t>
      </w:r>
      <w:r w:rsidR="002E54F9" w:rsidRPr="009D5E7A">
        <w:rPr>
          <w:rFonts w:hint="eastAsia"/>
          <w:lang w:eastAsia="zh-CN"/>
        </w:rPr>
        <w:t>可以</w:t>
      </w:r>
      <w:r w:rsidR="002E54F9" w:rsidRPr="009D5E7A">
        <w:rPr>
          <w:lang w:eastAsia="zh-CN"/>
        </w:rPr>
        <w:t>通过制定适当的战略、政策和</w:t>
      </w:r>
      <w:r w:rsidR="002E54F9" w:rsidRPr="009D5E7A">
        <w:rPr>
          <w:rFonts w:hint="eastAsia"/>
          <w:lang w:eastAsia="zh-CN"/>
        </w:rPr>
        <w:t>法律</w:t>
      </w:r>
      <w:r w:rsidR="002E54F9" w:rsidRPr="009D5E7A">
        <w:rPr>
          <w:lang w:eastAsia="zh-CN"/>
        </w:rPr>
        <w:t>在打击假冒</w:t>
      </w:r>
      <w:r w:rsidR="002E54F9" w:rsidRPr="009D5E7A">
        <w:rPr>
          <w:rFonts w:hint="eastAsia"/>
          <w:lang w:eastAsia="zh-CN"/>
        </w:rPr>
        <w:t>电信</w:t>
      </w:r>
      <w:r w:rsidR="002E54F9" w:rsidRPr="009D5E7A">
        <w:rPr>
          <w:rFonts w:hint="eastAsia"/>
          <w:lang w:eastAsia="zh-CN"/>
        </w:rPr>
        <w:t>/ICT</w:t>
      </w:r>
      <w:r w:rsidR="002E54F9" w:rsidRPr="009D5E7A">
        <w:rPr>
          <w:lang w:eastAsia="zh-CN"/>
        </w:rPr>
        <w:t>设备的制造和国际贸易方面发挥举足轻重的作用；</w:t>
      </w:r>
    </w:p>
    <w:p w:rsidR="00EA1655" w:rsidRPr="00B74801" w:rsidRDefault="00EA1655" w:rsidP="005369F2">
      <w:pPr>
        <w:rPr>
          <w:lang w:eastAsia="zh-CN"/>
        </w:rPr>
      </w:pPr>
      <w:r w:rsidRPr="00B74801">
        <w:rPr>
          <w:i/>
          <w:iCs/>
          <w:lang w:eastAsia="zh-CN"/>
        </w:rPr>
        <w:t>b)</w:t>
      </w:r>
      <w:r w:rsidR="005942EA" w:rsidRPr="00B74801">
        <w:rPr>
          <w:i/>
          <w:iCs/>
          <w:lang w:eastAsia="zh-CN"/>
        </w:rPr>
        <w:tab/>
      </w:r>
      <w:r w:rsidR="005369F2" w:rsidRPr="009D5E7A">
        <w:rPr>
          <w:rFonts w:hint="eastAsia"/>
          <w:lang w:eastAsia="zh-CN"/>
        </w:rPr>
        <w:t>国际电联</w:t>
      </w:r>
      <w:r w:rsidR="005369F2">
        <w:rPr>
          <w:rFonts w:hint="eastAsia"/>
          <w:lang w:eastAsia="zh-CN"/>
        </w:rPr>
        <w:t>各</w:t>
      </w:r>
      <w:r w:rsidR="005369F2" w:rsidRPr="009D5E7A">
        <w:rPr>
          <w:lang w:eastAsia="zh-CN"/>
        </w:rPr>
        <w:t>研究组当前的工作</w:t>
      </w:r>
      <w:r w:rsidR="005369F2">
        <w:rPr>
          <w:rFonts w:hint="eastAsia"/>
          <w:lang w:eastAsia="zh-CN"/>
        </w:rPr>
        <w:t>与</w:t>
      </w:r>
      <w:r w:rsidR="005369F2" w:rsidRPr="009D5E7A">
        <w:rPr>
          <w:lang w:eastAsia="zh-CN"/>
        </w:rPr>
        <w:t>研究</w:t>
      </w:r>
      <w:r w:rsidR="005369F2" w:rsidRPr="009D5E7A">
        <w:rPr>
          <w:rFonts w:hint="eastAsia"/>
          <w:lang w:eastAsia="zh-CN"/>
        </w:rPr>
        <w:t>以及</w:t>
      </w:r>
      <w:r w:rsidR="005369F2" w:rsidRPr="009D5E7A">
        <w:rPr>
          <w:lang w:eastAsia="zh-CN"/>
        </w:rPr>
        <w:t>其他相关论坛开展的相关活动</w:t>
      </w:r>
      <w:r w:rsidR="005369F2" w:rsidRPr="009D5E7A">
        <w:rPr>
          <w:rFonts w:hint="eastAsia"/>
          <w:lang w:eastAsia="zh-CN"/>
        </w:rPr>
        <w:t>，特别是从事研究打击假冒伪劣</w:t>
      </w:r>
      <w:r w:rsidR="005369F2">
        <w:rPr>
          <w:rFonts w:hint="eastAsia"/>
          <w:lang w:eastAsia="zh-CN"/>
        </w:rPr>
        <w:t>ICT</w:t>
      </w:r>
      <w:r w:rsidR="005369F2" w:rsidRPr="009D5E7A">
        <w:rPr>
          <w:rFonts w:hint="eastAsia"/>
          <w:lang w:eastAsia="zh-CN"/>
        </w:rPr>
        <w:t>产品方法使用案例研究的</w:t>
      </w:r>
      <w:r w:rsidR="005369F2">
        <w:rPr>
          <w:rFonts w:hint="eastAsia"/>
          <w:lang w:eastAsia="zh-CN"/>
        </w:rPr>
        <w:t>国际电联</w:t>
      </w:r>
      <w:r w:rsidR="005369F2">
        <w:rPr>
          <w:lang w:eastAsia="zh-CN"/>
        </w:rPr>
        <w:t>电信标准化部门（</w:t>
      </w:r>
      <w:r w:rsidR="005369F2">
        <w:rPr>
          <w:rFonts w:hint="eastAsia"/>
          <w:lang w:eastAsia="zh-CN"/>
        </w:rPr>
        <w:t>ITU-T</w:t>
      </w:r>
      <w:r w:rsidR="005369F2">
        <w:rPr>
          <w:rFonts w:hint="eastAsia"/>
          <w:lang w:eastAsia="zh-CN"/>
        </w:rPr>
        <w:t>）</w:t>
      </w:r>
      <w:r w:rsidR="005369F2" w:rsidRPr="009D5E7A">
        <w:rPr>
          <w:rFonts w:hint="eastAsia"/>
          <w:lang w:eastAsia="zh-CN"/>
        </w:rPr>
        <w:t>第</w:t>
      </w:r>
      <w:r w:rsidR="005369F2" w:rsidRPr="009D5E7A">
        <w:rPr>
          <w:rFonts w:hint="eastAsia"/>
          <w:lang w:eastAsia="zh-CN"/>
        </w:rPr>
        <w:t>11</w:t>
      </w:r>
      <w:r w:rsidR="005369F2" w:rsidRPr="009D5E7A">
        <w:rPr>
          <w:rFonts w:hint="eastAsia"/>
          <w:lang w:eastAsia="zh-CN"/>
        </w:rPr>
        <w:t>研究组的工作；</w:t>
      </w:r>
    </w:p>
    <w:p w:rsidR="00EA1655" w:rsidRPr="00B74801" w:rsidRDefault="00C72253" w:rsidP="007D3580">
      <w:pPr>
        <w:rPr>
          <w:lang w:eastAsia="zh-CN"/>
        </w:rPr>
      </w:pPr>
      <w:r w:rsidRPr="00B74801">
        <w:rPr>
          <w:i/>
          <w:iCs/>
          <w:lang w:eastAsia="zh-CN"/>
        </w:rPr>
        <w:t>c)</w:t>
      </w:r>
      <w:r w:rsidR="005942EA" w:rsidRPr="00B74801">
        <w:rPr>
          <w:i/>
          <w:iCs/>
          <w:lang w:eastAsia="zh-CN"/>
        </w:rPr>
        <w:tab/>
      </w:r>
      <w:r w:rsidR="007D3580" w:rsidRPr="009D5E7A">
        <w:rPr>
          <w:rFonts w:hint="eastAsia"/>
          <w:lang w:eastAsia="zh-CN"/>
        </w:rPr>
        <w:t>篡改唯一的设备标识符降低各国采用的解决方案的有效性；</w:t>
      </w:r>
    </w:p>
    <w:p w:rsidR="00EA1655" w:rsidRDefault="00EA1655" w:rsidP="00FF4239">
      <w:pPr>
        <w:rPr>
          <w:lang w:eastAsia="zh-CN"/>
        </w:rPr>
      </w:pPr>
      <w:r w:rsidRPr="00B74801">
        <w:rPr>
          <w:i/>
          <w:iCs/>
          <w:lang w:eastAsia="zh-CN"/>
        </w:rPr>
        <w:t>d)</w:t>
      </w:r>
      <w:r w:rsidR="005942EA" w:rsidRPr="00B74801">
        <w:rPr>
          <w:i/>
          <w:iCs/>
          <w:lang w:eastAsia="zh-CN"/>
        </w:rPr>
        <w:tab/>
      </w:r>
      <w:r w:rsidR="00FF4239">
        <w:rPr>
          <w:rFonts w:hint="eastAsia"/>
          <w:lang w:eastAsia="zh-CN"/>
        </w:rPr>
        <w:t>世界贸易组织和世界知识产权组织正就打击假冒产品开展合作，</w:t>
      </w:r>
    </w:p>
    <w:p w:rsidR="00EA1655" w:rsidRPr="00F028E5" w:rsidRDefault="001E5425" w:rsidP="001E5425">
      <w:pPr>
        <w:pStyle w:val="Call"/>
        <w:rPr>
          <w:lang w:eastAsia="zh-CN"/>
        </w:rPr>
      </w:pPr>
      <w:r>
        <w:rPr>
          <w:rFonts w:hint="eastAsia"/>
          <w:lang w:eastAsia="zh-CN"/>
        </w:rPr>
        <w:t>责成电信标准化局主任</w:t>
      </w:r>
    </w:p>
    <w:p w:rsidR="00EA1655" w:rsidRPr="00B13C25" w:rsidRDefault="00EA1655" w:rsidP="00BC7F1F">
      <w:pPr>
        <w:rPr>
          <w:lang w:eastAsia="zh-CN"/>
        </w:rPr>
      </w:pPr>
      <w:r w:rsidRPr="00B13C25">
        <w:rPr>
          <w:lang w:eastAsia="zh-CN"/>
        </w:rPr>
        <w:t>1</w:t>
      </w:r>
      <w:r w:rsidR="005942EA" w:rsidRPr="00B13C25">
        <w:rPr>
          <w:lang w:eastAsia="zh-CN"/>
        </w:rPr>
        <w:tab/>
      </w:r>
      <w:r w:rsidR="001E5425" w:rsidRPr="001E5425">
        <w:rPr>
          <w:lang w:eastAsia="zh-CN"/>
        </w:rPr>
        <w:t>与无线电通信局和电信发展局（</w:t>
      </w:r>
      <w:r w:rsidR="001E5425" w:rsidRPr="001E5425">
        <w:rPr>
          <w:lang w:eastAsia="zh-CN"/>
        </w:rPr>
        <w:t>BDT</w:t>
      </w:r>
      <w:r w:rsidR="001E5425" w:rsidRPr="001E5425">
        <w:rPr>
          <w:lang w:eastAsia="zh-CN"/>
        </w:rPr>
        <w:t>）合作，必要时继续在各地区开展探索活动，以便确定</w:t>
      </w:r>
      <w:r w:rsidR="00BC7F1F">
        <w:rPr>
          <w:rFonts w:hint="eastAsia"/>
          <w:lang w:eastAsia="zh-CN"/>
        </w:rPr>
        <w:t>在</w:t>
      </w:r>
      <w:r w:rsidR="001E5425">
        <w:rPr>
          <w:rFonts w:hint="eastAsia"/>
          <w:lang w:eastAsia="zh-CN"/>
        </w:rPr>
        <w:t>打击假冒生产</w:t>
      </w:r>
      <w:r w:rsidR="001E5425" w:rsidRPr="001E5425">
        <w:rPr>
          <w:lang w:eastAsia="zh-CN"/>
        </w:rPr>
        <w:t>方面面临的问题</w:t>
      </w:r>
      <w:r w:rsidR="00BC7F1F">
        <w:rPr>
          <w:rFonts w:hint="eastAsia"/>
          <w:lang w:eastAsia="zh-CN"/>
        </w:rPr>
        <w:t>、难点所在及其解决方式（包括采用一致性评估系统）；</w:t>
      </w:r>
    </w:p>
    <w:p w:rsidR="00EA1655" w:rsidRPr="00B13C25" w:rsidRDefault="00EA1655" w:rsidP="00C9745B">
      <w:pPr>
        <w:rPr>
          <w:lang w:eastAsia="zh-CN"/>
        </w:rPr>
      </w:pPr>
      <w:r w:rsidRPr="00B13C25">
        <w:rPr>
          <w:lang w:eastAsia="zh-CN"/>
        </w:rPr>
        <w:t>2</w:t>
      </w:r>
      <w:r w:rsidR="005942EA" w:rsidRPr="00B13C25">
        <w:rPr>
          <w:lang w:eastAsia="zh-CN"/>
        </w:rPr>
        <w:tab/>
      </w:r>
      <w:r w:rsidR="00BC7F1F">
        <w:rPr>
          <w:rFonts w:hint="eastAsia"/>
          <w:lang w:eastAsia="zh-CN"/>
        </w:rPr>
        <w:t>采用国际电联和其他标准化组织定型的机制和技术以及国际电联与</w:t>
      </w:r>
      <w:r w:rsidR="00BC7F1F">
        <w:rPr>
          <w:rFonts w:hint="eastAsia"/>
          <w:lang w:eastAsia="zh-CN"/>
        </w:rPr>
        <w:t>DONA</w:t>
      </w:r>
      <w:r w:rsidR="00BC7F1F">
        <w:rPr>
          <w:rFonts w:hint="eastAsia"/>
          <w:lang w:eastAsia="zh-CN"/>
        </w:rPr>
        <w:t>基金会签署的框架协议，利用可适用于不同行业且不限于</w:t>
      </w:r>
      <w:r w:rsidR="00BC7F1F">
        <w:rPr>
          <w:rFonts w:hint="eastAsia"/>
          <w:lang w:eastAsia="zh-CN"/>
        </w:rPr>
        <w:t>ICT</w:t>
      </w:r>
      <w:r w:rsidR="00BC7F1F">
        <w:rPr>
          <w:rFonts w:hint="eastAsia"/>
          <w:lang w:eastAsia="zh-CN"/>
        </w:rPr>
        <w:t>行业</w:t>
      </w:r>
      <w:r w:rsidR="00C9745B">
        <w:rPr>
          <w:rFonts w:hint="eastAsia"/>
          <w:lang w:eastAsia="zh-CN"/>
        </w:rPr>
        <w:t>的各种产品标识符，开展建设打击假冒生产的通用系统（基础模型）的试</w:t>
      </w:r>
      <w:r w:rsidR="00BC7F1F">
        <w:rPr>
          <w:rFonts w:hint="eastAsia"/>
          <w:lang w:eastAsia="zh-CN"/>
        </w:rPr>
        <w:t>验项目；</w:t>
      </w:r>
    </w:p>
    <w:p w:rsidR="00EA1655" w:rsidRPr="00B13C25" w:rsidRDefault="00EA1655" w:rsidP="00C9745B">
      <w:pPr>
        <w:rPr>
          <w:lang w:eastAsia="zh-CN"/>
        </w:rPr>
      </w:pPr>
      <w:r w:rsidRPr="00B13C25">
        <w:rPr>
          <w:lang w:eastAsia="zh-CN"/>
        </w:rPr>
        <w:t>3</w:t>
      </w:r>
      <w:r w:rsidR="005942EA" w:rsidRPr="00B13C25">
        <w:rPr>
          <w:lang w:eastAsia="zh-CN"/>
        </w:rPr>
        <w:tab/>
      </w:r>
      <w:r w:rsidR="00BC7F1F">
        <w:rPr>
          <w:rFonts w:hint="eastAsia"/>
          <w:lang w:eastAsia="zh-CN"/>
        </w:rPr>
        <w:t>与国际组织（世界卫生组织、世界贸易组织、世界知识产权组织等）开展合作，以便他们参与打击假冒生产的</w:t>
      </w:r>
      <w:r w:rsidR="00C9745B">
        <w:rPr>
          <w:rFonts w:hint="eastAsia"/>
          <w:lang w:eastAsia="zh-CN"/>
        </w:rPr>
        <w:t>试验</w:t>
      </w:r>
      <w:r w:rsidR="00BC7F1F">
        <w:rPr>
          <w:rFonts w:hint="eastAsia"/>
          <w:lang w:eastAsia="zh-CN"/>
        </w:rPr>
        <w:t>项目；</w:t>
      </w:r>
    </w:p>
    <w:p w:rsidR="00EA1655" w:rsidRPr="00B13C25" w:rsidRDefault="00EA1655" w:rsidP="000866FF">
      <w:pPr>
        <w:rPr>
          <w:lang w:eastAsia="zh-CN"/>
        </w:rPr>
      </w:pPr>
      <w:r w:rsidRPr="00B13C25">
        <w:rPr>
          <w:lang w:eastAsia="zh-CN"/>
        </w:rPr>
        <w:t>4</w:t>
      </w:r>
      <w:r w:rsidR="005942EA" w:rsidRPr="00B13C25">
        <w:rPr>
          <w:lang w:eastAsia="zh-CN"/>
        </w:rPr>
        <w:tab/>
      </w:r>
      <w:r w:rsidR="000866FF" w:rsidRPr="009D5E7A">
        <w:rPr>
          <w:rFonts w:hint="eastAsia"/>
          <w:lang w:eastAsia="zh-CN"/>
        </w:rPr>
        <w:t>考虑</w:t>
      </w:r>
      <w:r w:rsidR="000866FF">
        <w:rPr>
          <w:rFonts w:hint="eastAsia"/>
          <w:lang w:eastAsia="zh-CN"/>
        </w:rPr>
        <w:t>相关</w:t>
      </w:r>
      <w:r w:rsidR="000866FF">
        <w:rPr>
          <w:rFonts w:hint="eastAsia"/>
          <w:lang w:eastAsia="zh-CN"/>
        </w:rPr>
        <w:t>ITU-T</w:t>
      </w:r>
      <w:r w:rsidR="000866FF" w:rsidRPr="009D5E7A">
        <w:rPr>
          <w:rFonts w:hint="eastAsia"/>
          <w:lang w:eastAsia="zh-CN"/>
        </w:rPr>
        <w:t>建议书，</w:t>
      </w:r>
      <w:r w:rsidR="00930FCD" w:rsidRPr="009D5E7A">
        <w:rPr>
          <w:rFonts w:hint="eastAsia"/>
          <w:lang w:eastAsia="zh-CN"/>
        </w:rPr>
        <w:t>为所有成员</w:t>
      </w:r>
      <w:r w:rsidR="000866FF">
        <w:rPr>
          <w:rFonts w:hint="eastAsia"/>
          <w:lang w:eastAsia="zh-CN"/>
        </w:rPr>
        <w:t>在</w:t>
      </w:r>
      <w:r w:rsidR="00930FCD" w:rsidRPr="009D5E7A">
        <w:rPr>
          <w:rFonts w:hint="eastAsia"/>
          <w:lang w:eastAsia="zh-CN"/>
        </w:rPr>
        <w:t>采取</w:t>
      </w:r>
      <w:r w:rsidR="000866FF">
        <w:rPr>
          <w:rFonts w:hint="eastAsia"/>
          <w:lang w:eastAsia="zh-CN"/>
        </w:rPr>
        <w:t>必要</w:t>
      </w:r>
      <w:r w:rsidR="000866FF" w:rsidRPr="009D5E7A">
        <w:rPr>
          <w:rFonts w:hint="eastAsia"/>
          <w:lang w:eastAsia="zh-CN"/>
        </w:rPr>
        <w:t>行</w:t>
      </w:r>
      <w:r w:rsidR="000866FF">
        <w:rPr>
          <w:rFonts w:hint="eastAsia"/>
          <w:lang w:eastAsia="zh-CN"/>
        </w:rPr>
        <w:t>动施行打击假冒产品</w:t>
      </w:r>
      <w:r w:rsidR="00930FCD" w:rsidRPr="009D5E7A">
        <w:rPr>
          <w:rFonts w:hint="eastAsia"/>
          <w:lang w:eastAsia="zh-CN"/>
        </w:rPr>
        <w:t>的</w:t>
      </w:r>
      <w:r w:rsidR="000866FF">
        <w:rPr>
          <w:rFonts w:hint="eastAsia"/>
          <w:lang w:eastAsia="zh-CN"/>
        </w:rPr>
        <w:t>ITU-T</w:t>
      </w:r>
      <w:r w:rsidR="000866FF">
        <w:rPr>
          <w:rFonts w:hint="eastAsia"/>
          <w:lang w:eastAsia="zh-CN"/>
        </w:rPr>
        <w:t>建议书，以及和</w:t>
      </w:r>
      <w:r w:rsidR="000866FF" w:rsidRPr="009D5E7A">
        <w:rPr>
          <w:rFonts w:hint="eastAsia"/>
          <w:lang w:eastAsia="zh-CN"/>
        </w:rPr>
        <w:t>其他</w:t>
      </w:r>
      <w:r w:rsidR="000866FF">
        <w:rPr>
          <w:rFonts w:hint="eastAsia"/>
          <w:lang w:eastAsia="zh-CN"/>
        </w:rPr>
        <w:t>与这些</w:t>
      </w:r>
      <w:r w:rsidR="000866FF" w:rsidRPr="009D5E7A">
        <w:rPr>
          <w:rFonts w:hint="eastAsia"/>
          <w:lang w:eastAsia="zh-CN"/>
        </w:rPr>
        <w:t>问题</w:t>
      </w:r>
      <w:r w:rsidR="000866FF" w:rsidRPr="009D5E7A">
        <w:rPr>
          <w:lang w:eastAsia="zh-CN"/>
        </w:rPr>
        <w:t>相关</w:t>
      </w:r>
      <w:r w:rsidR="000866FF" w:rsidRPr="009D5E7A">
        <w:rPr>
          <w:rFonts w:hint="eastAsia"/>
          <w:lang w:eastAsia="zh-CN"/>
        </w:rPr>
        <w:t>的电信标准</w:t>
      </w:r>
      <w:r w:rsidR="000866FF">
        <w:rPr>
          <w:rFonts w:hint="eastAsia"/>
          <w:lang w:eastAsia="zh-CN"/>
        </w:rPr>
        <w:t>制定</w:t>
      </w:r>
      <w:r w:rsidR="000866FF" w:rsidRPr="009D5E7A">
        <w:rPr>
          <w:rFonts w:hint="eastAsia"/>
          <w:lang w:eastAsia="zh-CN"/>
        </w:rPr>
        <w:t>组织</w:t>
      </w:r>
      <w:r w:rsidR="000866FF">
        <w:rPr>
          <w:rFonts w:hint="eastAsia"/>
          <w:lang w:eastAsia="zh-CN"/>
        </w:rPr>
        <w:t>协作等方面</w:t>
      </w:r>
      <w:r w:rsidR="00930FCD" w:rsidRPr="009D5E7A">
        <w:rPr>
          <w:rFonts w:hint="eastAsia"/>
          <w:lang w:eastAsia="zh-CN"/>
        </w:rPr>
        <w:t>提供帮助</w:t>
      </w:r>
      <w:r w:rsidR="000866FF">
        <w:rPr>
          <w:rFonts w:hint="eastAsia"/>
          <w:lang w:eastAsia="zh-CN"/>
        </w:rPr>
        <w:t>；</w:t>
      </w:r>
    </w:p>
    <w:p w:rsidR="00EA1655" w:rsidRPr="00B13C25" w:rsidRDefault="00EA1655" w:rsidP="00476F14">
      <w:pPr>
        <w:rPr>
          <w:lang w:eastAsia="zh-CN"/>
        </w:rPr>
      </w:pPr>
      <w:r w:rsidRPr="00B13C25">
        <w:rPr>
          <w:lang w:eastAsia="zh-CN"/>
        </w:rPr>
        <w:t>5</w:t>
      </w:r>
      <w:r w:rsidRPr="00B13C25">
        <w:rPr>
          <w:lang w:eastAsia="zh-CN"/>
        </w:rPr>
        <w:tab/>
      </w:r>
      <w:r w:rsidR="00476F14" w:rsidRPr="00E04A5F">
        <w:rPr>
          <w:rFonts w:hint="eastAsia"/>
          <w:lang w:eastAsia="zh-CN"/>
        </w:rPr>
        <w:t>酌情邀请专家和外部实体参与工作；</w:t>
      </w:r>
    </w:p>
    <w:p w:rsidR="00EA1655" w:rsidRDefault="00EA1655" w:rsidP="00476F14">
      <w:pPr>
        <w:rPr>
          <w:lang w:eastAsia="zh-CN"/>
        </w:rPr>
      </w:pPr>
      <w:r w:rsidRPr="00B13C25">
        <w:rPr>
          <w:lang w:eastAsia="zh-CN"/>
        </w:rPr>
        <w:t>6</w:t>
      </w:r>
      <w:r w:rsidRPr="00B13C25">
        <w:rPr>
          <w:lang w:eastAsia="zh-CN"/>
        </w:rPr>
        <w:tab/>
      </w:r>
      <w:r w:rsidR="00476F14" w:rsidRPr="00E04A5F">
        <w:rPr>
          <w:rFonts w:hint="eastAsia"/>
          <w:lang w:eastAsia="zh-CN"/>
        </w:rPr>
        <w:t>将这些</w:t>
      </w:r>
      <w:r w:rsidR="00476F14">
        <w:rPr>
          <w:rFonts w:hint="eastAsia"/>
          <w:lang w:eastAsia="zh-CN"/>
        </w:rPr>
        <w:t>活动的成</w:t>
      </w:r>
      <w:r w:rsidR="00476F14" w:rsidRPr="00E04A5F">
        <w:rPr>
          <w:rFonts w:hint="eastAsia"/>
          <w:lang w:eastAsia="zh-CN"/>
        </w:rPr>
        <w:t>果提交理事会</w:t>
      </w:r>
      <w:r w:rsidR="00476F14">
        <w:rPr>
          <w:rFonts w:hint="eastAsia"/>
          <w:lang w:eastAsia="zh-CN"/>
        </w:rPr>
        <w:t>审议并</w:t>
      </w:r>
      <w:r w:rsidR="000866FF">
        <w:rPr>
          <w:rFonts w:hint="eastAsia"/>
          <w:lang w:eastAsia="zh-CN"/>
        </w:rPr>
        <w:t>由其</w:t>
      </w:r>
      <w:r w:rsidR="00476F14" w:rsidRPr="00E04A5F">
        <w:rPr>
          <w:rFonts w:hint="eastAsia"/>
          <w:lang w:eastAsia="zh-CN"/>
        </w:rPr>
        <w:t>采取必要行动，</w:t>
      </w:r>
    </w:p>
    <w:p w:rsidR="00EA1655" w:rsidRPr="00F028E5" w:rsidRDefault="000866FF" w:rsidP="000866FF">
      <w:pPr>
        <w:pStyle w:val="Call"/>
        <w:rPr>
          <w:lang w:eastAsia="zh-CN"/>
        </w:rPr>
      </w:pPr>
      <w:r>
        <w:rPr>
          <w:rFonts w:hint="eastAsia"/>
          <w:lang w:eastAsia="zh-CN"/>
        </w:rPr>
        <w:t>责成国际电联电信标准化部门第11研究组与其他相关研究组开展协作，尤其是</w:t>
      </w:r>
      <w:r w:rsidR="00EA1655" w:rsidRPr="00F028E5">
        <w:rPr>
          <w:lang w:eastAsia="zh-CN"/>
        </w:rPr>
        <w:t xml:space="preserve"> </w:t>
      </w:r>
    </w:p>
    <w:p w:rsidR="00EA1655" w:rsidRPr="00792CF0" w:rsidRDefault="005942EA" w:rsidP="000866FF">
      <w:pPr>
        <w:rPr>
          <w:lang w:eastAsia="zh-CN"/>
        </w:rPr>
      </w:pPr>
      <w:r w:rsidRPr="00792CF0">
        <w:rPr>
          <w:lang w:eastAsia="zh-CN"/>
        </w:rPr>
        <w:t>1</w:t>
      </w:r>
      <w:r w:rsidRPr="00792CF0">
        <w:rPr>
          <w:lang w:eastAsia="zh-CN"/>
        </w:rPr>
        <w:tab/>
      </w:r>
      <w:r w:rsidR="000866FF">
        <w:rPr>
          <w:rFonts w:hint="eastAsia"/>
          <w:lang w:eastAsia="zh-CN"/>
        </w:rPr>
        <w:t>起草用于打击假冒生产的标识符清单（包括其应用领域及在可能的复制</w:t>
      </w:r>
      <w:r w:rsidR="000866FF">
        <w:rPr>
          <w:rFonts w:hint="eastAsia"/>
          <w:lang w:eastAsia="zh-CN"/>
        </w:rPr>
        <w:t>/</w:t>
      </w:r>
      <w:r w:rsidR="000866FF">
        <w:rPr>
          <w:rFonts w:hint="eastAsia"/>
          <w:lang w:eastAsia="zh-CN"/>
        </w:rPr>
        <w:t>克隆方面的安全性）；</w:t>
      </w:r>
    </w:p>
    <w:p w:rsidR="00EA1655" w:rsidRPr="00792CF0" w:rsidRDefault="005942EA" w:rsidP="000866FF">
      <w:pPr>
        <w:rPr>
          <w:lang w:eastAsia="zh-CN"/>
        </w:rPr>
      </w:pPr>
      <w:r w:rsidRPr="00792CF0">
        <w:rPr>
          <w:lang w:eastAsia="zh-CN"/>
        </w:rPr>
        <w:t>2</w:t>
      </w:r>
      <w:r w:rsidRPr="00792CF0">
        <w:rPr>
          <w:lang w:eastAsia="zh-CN"/>
        </w:rPr>
        <w:tab/>
      </w:r>
      <w:r w:rsidR="000866FF">
        <w:rPr>
          <w:rFonts w:hint="eastAsia"/>
          <w:lang w:eastAsia="zh-CN"/>
        </w:rPr>
        <w:t>在相关标准化组织的参与下，酌情制定确定生产、不易复制且符合保密性</w:t>
      </w:r>
      <w:r w:rsidR="000866FF">
        <w:rPr>
          <w:rFonts w:hint="eastAsia"/>
          <w:lang w:eastAsia="zh-CN"/>
        </w:rPr>
        <w:t>/</w:t>
      </w:r>
      <w:r w:rsidR="000866FF">
        <w:rPr>
          <w:rFonts w:hint="eastAsia"/>
          <w:lang w:eastAsia="zh-CN"/>
        </w:rPr>
        <w:t>安全要求的唯一标识符的机制；</w:t>
      </w:r>
    </w:p>
    <w:p w:rsidR="00EA1655" w:rsidRPr="00792CF0" w:rsidRDefault="005942EA" w:rsidP="00C9745B">
      <w:pPr>
        <w:rPr>
          <w:lang w:eastAsia="zh-CN"/>
        </w:rPr>
      </w:pPr>
      <w:r w:rsidRPr="00792CF0">
        <w:rPr>
          <w:lang w:eastAsia="zh-CN"/>
        </w:rPr>
        <w:t>3</w:t>
      </w:r>
      <w:r w:rsidRPr="00792CF0">
        <w:rPr>
          <w:lang w:eastAsia="zh-CN"/>
        </w:rPr>
        <w:tab/>
      </w:r>
      <w:r w:rsidR="00C57AF2">
        <w:rPr>
          <w:rFonts w:hint="eastAsia"/>
          <w:lang w:eastAsia="zh-CN"/>
        </w:rPr>
        <w:t>起草与落实以上“</w:t>
      </w:r>
      <w:r w:rsidR="00C57AF2" w:rsidRPr="00C57AF2">
        <w:rPr>
          <w:rFonts w:ascii="STKaiti" w:eastAsia="STKaiti" w:hAnsi="STKaiti" w:hint="eastAsia"/>
          <w:iCs/>
          <w:lang w:eastAsia="zh-CN"/>
        </w:rPr>
        <w:t>责成电信标准化局主任</w:t>
      </w:r>
      <w:r w:rsidR="00C57AF2" w:rsidRPr="004E491B">
        <w:rPr>
          <w:rFonts w:eastAsia="STKaiti"/>
          <w:iCs/>
          <w:lang w:eastAsia="zh-CN"/>
        </w:rPr>
        <w:t>2</w:t>
      </w:r>
      <w:r w:rsidR="00C57AF2">
        <w:rPr>
          <w:rFonts w:hint="eastAsia"/>
          <w:lang w:eastAsia="zh-CN"/>
        </w:rPr>
        <w:t>”所述打击假冒生产</w:t>
      </w:r>
      <w:r w:rsidR="00C9745B">
        <w:rPr>
          <w:rFonts w:hint="eastAsia"/>
          <w:lang w:eastAsia="zh-CN"/>
        </w:rPr>
        <w:t>试验</w:t>
      </w:r>
      <w:r w:rsidR="00C57AF2">
        <w:rPr>
          <w:rFonts w:hint="eastAsia"/>
          <w:lang w:eastAsia="zh-CN"/>
        </w:rPr>
        <w:t>项目有关的课题；</w:t>
      </w:r>
    </w:p>
    <w:p w:rsidR="00EA1655" w:rsidRPr="00792CF0" w:rsidRDefault="005942EA" w:rsidP="008D0981">
      <w:pPr>
        <w:rPr>
          <w:lang w:eastAsia="zh-CN"/>
        </w:rPr>
      </w:pPr>
      <w:r w:rsidRPr="00792CF0">
        <w:rPr>
          <w:lang w:eastAsia="zh-CN"/>
        </w:rPr>
        <w:t>4</w:t>
      </w:r>
      <w:r w:rsidRPr="00792CF0">
        <w:rPr>
          <w:lang w:eastAsia="zh-CN"/>
        </w:rPr>
        <w:tab/>
      </w:r>
      <w:r w:rsidR="008D0981">
        <w:rPr>
          <w:rFonts w:hint="eastAsia"/>
          <w:lang w:eastAsia="zh-CN"/>
        </w:rPr>
        <w:t>定义技术</w:t>
      </w:r>
      <w:r w:rsidR="008D0981">
        <w:rPr>
          <w:rFonts w:hint="eastAsia"/>
          <w:lang w:eastAsia="zh-CN"/>
        </w:rPr>
        <w:t>/</w:t>
      </w:r>
      <w:r w:rsidR="008D0981">
        <w:rPr>
          <w:rFonts w:hint="eastAsia"/>
          <w:lang w:eastAsia="zh-CN"/>
        </w:rPr>
        <w:t>产品的清单，测试这些技术</w:t>
      </w:r>
      <w:r w:rsidR="008D0981">
        <w:rPr>
          <w:rFonts w:hint="eastAsia"/>
          <w:lang w:eastAsia="zh-CN"/>
        </w:rPr>
        <w:t>/</w:t>
      </w:r>
      <w:r w:rsidR="008D0981">
        <w:rPr>
          <w:rFonts w:hint="eastAsia"/>
          <w:lang w:eastAsia="zh-CN"/>
        </w:rPr>
        <w:t>产品是否符合</w:t>
      </w:r>
      <w:r w:rsidR="008D0981">
        <w:rPr>
          <w:rFonts w:hint="eastAsia"/>
          <w:lang w:eastAsia="zh-CN"/>
        </w:rPr>
        <w:t>ITU-T</w:t>
      </w:r>
      <w:r w:rsidR="008D0981">
        <w:rPr>
          <w:rFonts w:hint="eastAsia"/>
          <w:lang w:eastAsia="zh-CN"/>
        </w:rPr>
        <w:t>建议书可协助打击假冒</w:t>
      </w:r>
      <w:r w:rsidR="008D0981">
        <w:rPr>
          <w:rFonts w:hint="eastAsia"/>
          <w:lang w:eastAsia="zh-CN"/>
        </w:rPr>
        <w:t>ICT</w:t>
      </w:r>
      <w:r w:rsidR="008D0981">
        <w:rPr>
          <w:rFonts w:hint="eastAsia"/>
          <w:lang w:eastAsia="zh-CN"/>
        </w:rPr>
        <w:t>生产的工作；</w:t>
      </w:r>
    </w:p>
    <w:p w:rsidR="00EA1655" w:rsidRPr="00792CF0" w:rsidRDefault="005942EA" w:rsidP="009420D3">
      <w:pPr>
        <w:rPr>
          <w:lang w:eastAsia="zh-CN"/>
        </w:rPr>
      </w:pPr>
      <w:r w:rsidRPr="00792CF0">
        <w:rPr>
          <w:lang w:eastAsia="zh-CN"/>
        </w:rPr>
        <w:t>5</w:t>
      </w:r>
      <w:r w:rsidRPr="00792CF0">
        <w:rPr>
          <w:lang w:eastAsia="zh-CN"/>
        </w:rPr>
        <w:tab/>
      </w:r>
      <w:r w:rsidR="009420D3">
        <w:rPr>
          <w:rFonts w:hint="eastAsia"/>
          <w:lang w:eastAsia="zh-CN"/>
        </w:rPr>
        <w:t>制定评估和核实用于打击假冒生产的标识符的方法，</w:t>
      </w:r>
    </w:p>
    <w:p w:rsidR="00EA1655" w:rsidRPr="00F028E5" w:rsidRDefault="009420D3" w:rsidP="009420D3">
      <w:pPr>
        <w:pStyle w:val="Call"/>
        <w:rPr>
          <w:lang w:eastAsia="zh-CN"/>
        </w:rPr>
      </w:pPr>
      <w:r>
        <w:rPr>
          <w:rFonts w:hint="eastAsia"/>
          <w:lang w:eastAsia="zh-CN"/>
        </w:rPr>
        <w:t>请理事会</w:t>
      </w:r>
    </w:p>
    <w:p w:rsidR="00EA1655" w:rsidRPr="00C72253" w:rsidRDefault="009420D3" w:rsidP="009420D3">
      <w:pPr>
        <w:ind w:firstLineChars="200" w:firstLine="480"/>
        <w:rPr>
          <w:lang w:eastAsia="zh-CN"/>
        </w:rPr>
      </w:pPr>
      <w:r>
        <w:rPr>
          <w:rFonts w:hint="eastAsia"/>
          <w:lang w:eastAsia="zh-CN"/>
        </w:rPr>
        <w:t>审议主任有关落实本决议情况的报告，</w:t>
      </w:r>
    </w:p>
    <w:p w:rsidR="00EA1655" w:rsidRPr="00F028E5" w:rsidRDefault="00F91B12" w:rsidP="00F028E5">
      <w:pPr>
        <w:pStyle w:val="Call"/>
        <w:rPr>
          <w:lang w:eastAsia="zh-CN"/>
        </w:rPr>
      </w:pPr>
      <w:r w:rsidRPr="00C6224A">
        <w:rPr>
          <w:lang w:eastAsia="zh-CN"/>
        </w:rPr>
        <w:t>请各成员国</w:t>
      </w:r>
    </w:p>
    <w:p w:rsidR="00EA1655" w:rsidRPr="00792CF0" w:rsidRDefault="00EA1655" w:rsidP="004968ED">
      <w:pPr>
        <w:rPr>
          <w:lang w:eastAsia="zh-CN"/>
        </w:rPr>
      </w:pPr>
      <w:r w:rsidRPr="00792CF0">
        <w:rPr>
          <w:lang w:eastAsia="zh-CN"/>
        </w:rPr>
        <w:t>1</w:t>
      </w:r>
      <w:r w:rsidRPr="00792CF0">
        <w:rPr>
          <w:lang w:eastAsia="zh-CN"/>
        </w:rPr>
        <w:tab/>
      </w:r>
      <w:r w:rsidR="004968ED" w:rsidRPr="00E04A5F">
        <w:rPr>
          <w:rFonts w:hint="eastAsia"/>
          <w:lang w:eastAsia="zh-CN"/>
        </w:rPr>
        <w:t>为落实本决议贡献力量；</w:t>
      </w:r>
    </w:p>
    <w:p w:rsidR="00EA1655" w:rsidRPr="00792CF0" w:rsidRDefault="005942EA" w:rsidP="004968ED">
      <w:pPr>
        <w:rPr>
          <w:lang w:eastAsia="zh-CN"/>
        </w:rPr>
      </w:pPr>
      <w:r w:rsidRPr="00792CF0">
        <w:rPr>
          <w:lang w:eastAsia="zh-CN"/>
        </w:rPr>
        <w:t>2</w:t>
      </w:r>
      <w:r w:rsidR="00EA1655" w:rsidRPr="00792CF0">
        <w:rPr>
          <w:lang w:eastAsia="zh-CN"/>
        </w:rPr>
        <w:tab/>
      </w:r>
      <w:r w:rsidR="004968ED" w:rsidRPr="00E04A5F">
        <w:rPr>
          <w:rFonts w:hint="eastAsia"/>
          <w:lang w:eastAsia="zh-CN"/>
        </w:rPr>
        <w:t>鼓励国家和区域测试实体协助</w:t>
      </w:r>
      <w:r w:rsidR="004968ED" w:rsidRPr="00E04A5F">
        <w:rPr>
          <w:lang w:eastAsia="zh-CN"/>
        </w:rPr>
        <w:t>ITU-T</w:t>
      </w:r>
      <w:r w:rsidR="004968ED">
        <w:rPr>
          <w:rFonts w:hint="eastAsia"/>
          <w:lang w:eastAsia="zh-CN"/>
        </w:rPr>
        <w:t>落实本决议；</w:t>
      </w:r>
    </w:p>
    <w:p w:rsidR="00EA1655" w:rsidRPr="00792CF0" w:rsidRDefault="00EA1655" w:rsidP="009420D3">
      <w:pPr>
        <w:rPr>
          <w:lang w:eastAsia="zh-CN"/>
        </w:rPr>
      </w:pPr>
      <w:r w:rsidRPr="00792CF0">
        <w:rPr>
          <w:lang w:eastAsia="zh-CN"/>
        </w:rPr>
        <w:t>3</w:t>
      </w:r>
      <w:r w:rsidRPr="00792CF0">
        <w:rPr>
          <w:lang w:eastAsia="zh-CN"/>
        </w:rPr>
        <w:tab/>
      </w:r>
      <w:r w:rsidR="009420D3">
        <w:rPr>
          <w:rFonts w:hint="eastAsia"/>
          <w:lang w:eastAsia="zh-CN"/>
        </w:rPr>
        <w:t>在各国</w:t>
      </w:r>
      <w:r w:rsidR="009420D3">
        <w:rPr>
          <w:rFonts w:hint="eastAsia"/>
          <w:lang w:eastAsia="zh-CN"/>
        </w:rPr>
        <w:t>/</w:t>
      </w:r>
      <w:r w:rsidR="009420D3">
        <w:rPr>
          <w:rFonts w:hint="eastAsia"/>
          <w:lang w:eastAsia="zh-CN"/>
        </w:rPr>
        <w:t>各地区</w:t>
      </w:r>
      <w:r w:rsidR="00894DBF" w:rsidRPr="004F0D73">
        <w:rPr>
          <w:lang w:eastAsia="zh-CN"/>
        </w:rPr>
        <w:t>采取一切必要措施打击假冒</w:t>
      </w:r>
      <w:r w:rsidR="009420D3">
        <w:rPr>
          <w:rFonts w:hint="eastAsia"/>
          <w:lang w:eastAsia="zh-CN"/>
        </w:rPr>
        <w:t>产品</w:t>
      </w:r>
      <w:r w:rsidR="00894DBF" w:rsidRPr="004F0D73">
        <w:rPr>
          <w:lang w:eastAsia="zh-CN"/>
        </w:rPr>
        <w:t>；</w:t>
      </w:r>
    </w:p>
    <w:p w:rsidR="00EA1655" w:rsidRPr="00792CF0" w:rsidRDefault="00EA1655" w:rsidP="00894DBF">
      <w:pPr>
        <w:rPr>
          <w:lang w:eastAsia="zh-CN"/>
        </w:rPr>
      </w:pPr>
      <w:r w:rsidRPr="00792CF0">
        <w:rPr>
          <w:lang w:eastAsia="zh-CN"/>
        </w:rPr>
        <w:t>4</w:t>
      </w:r>
      <w:r w:rsidRPr="00792CF0">
        <w:rPr>
          <w:lang w:eastAsia="zh-CN"/>
        </w:rPr>
        <w:tab/>
      </w:r>
      <w:r w:rsidR="00894DBF" w:rsidRPr="004F0D73">
        <w:rPr>
          <w:lang w:eastAsia="zh-CN"/>
        </w:rPr>
        <w:t>在</w:t>
      </w:r>
      <w:r w:rsidR="00894DBF">
        <w:rPr>
          <w:rFonts w:hint="eastAsia"/>
          <w:lang w:eastAsia="zh-CN"/>
        </w:rPr>
        <w:t>此</w:t>
      </w:r>
      <w:r w:rsidR="00894DBF" w:rsidRPr="004F0D73">
        <w:rPr>
          <w:lang w:eastAsia="zh-CN"/>
        </w:rPr>
        <w:t>领域开展合作并相互交流专业技能；</w:t>
      </w:r>
    </w:p>
    <w:p w:rsidR="00EA1655" w:rsidRPr="00792CF0" w:rsidRDefault="005942EA" w:rsidP="00894DBF">
      <w:pPr>
        <w:rPr>
          <w:lang w:eastAsia="zh-CN"/>
        </w:rPr>
      </w:pPr>
      <w:r w:rsidRPr="00792CF0">
        <w:rPr>
          <w:lang w:eastAsia="zh-CN"/>
        </w:rPr>
        <w:t>5</w:t>
      </w:r>
      <w:r w:rsidR="00EA1655" w:rsidRPr="00792CF0">
        <w:rPr>
          <w:lang w:eastAsia="zh-CN"/>
        </w:rPr>
        <w:tab/>
      </w:r>
      <w:r w:rsidR="00894DBF">
        <w:rPr>
          <w:rFonts w:hint="eastAsia"/>
          <w:lang w:eastAsia="zh-CN"/>
        </w:rPr>
        <w:t>鼓励</w:t>
      </w:r>
      <w:r w:rsidR="00894DBF" w:rsidRPr="009D5E7A">
        <w:rPr>
          <w:rFonts w:hint="eastAsia"/>
          <w:lang w:eastAsia="zh-CN"/>
        </w:rPr>
        <w:t>参与</w:t>
      </w:r>
      <w:r w:rsidR="00894DBF" w:rsidRPr="004F0D73">
        <w:rPr>
          <w:lang w:eastAsia="zh-CN"/>
        </w:rPr>
        <w:t>打击假冒</w:t>
      </w:r>
      <w:r w:rsidR="00894DBF">
        <w:rPr>
          <w:rFonts w:hint="eastAsia"/>
          <w:lang w:eastAsia="zh-CN"/>
        </w:rPr>
        <w:t>电信</w:t>
      </w:r>
      <w:r w:rsidR="00894DBF">
        <w:rPr>
          <w:rFonts w:hint="eastAsia"/>
          <w:lang w:eastAsia="zh-CN"/>
        </w:rPr>
        <w:t>/ICT</w:t>
      </w:r>
      <w:r w:rsidR="00894DBF">
        <w:rPr>
          <w:lang w:eastAsia="zh-CN"/>
        </w:rPr>
        <w:t>设备</w:t>
      </w:r>
      <w:r w:rsidR="00894DBF">
        <w:rPr>
          <w:rFonts w:hint="eastAsia"/>
          <w:lang w:eastAsia="zh-CN"/>
        </w:rPr>
        <w:t>的行业计划</w:t>
      </w:r>
      <w:r w:rsidR="00894DBF" w:rsidRPr="004F0D73">
        <w:rPr>
          <w:lang w:eastAsia="zh-CN"/>
        </w:rPr>
        <w:t>，</w:t>
      </w:r>
    </w:p>
    <w:p w:rsidR="00EA1655" w:rsidRPr="00F028E5" w:rsidRDefault="00A912BF" w:rsidP="009420D3">
      <w:pPr>
        <w:pStyle w:val="Call"/>
        <w:rPr>
          <w:lang w:eastAsia="zh-CN"/>
        </w:rPr>
      </w:pPr>
      <w:r>
        <w:rPr>
          <w:rFonts w:hint="eastAsia"/>
          <w:lang w:eastAsia="zh-CN"/>
        </w:rPr>
        <w:t>请</w:t>
      </w:r>
      <w:r w:rsidR="009420D3">
        <w:rPr>
          <w:rFonts w:hint="eastAsia"/>
          <w:lang w:eastAsia="zh-CN"/>
        </w:rPr>
        <w:t>国际电联</w:t>
      </w:r>
      <w:r>
        <w:rPr>
          <w:rFonts w:hint="eastAsia"/>
          <w:lang w:eastAsia="zh-CN"/>
        </w:rPr>
        <w:t>所有成员</w:t>
      </w:r>
    </w:p>
    <w:p w:rsidR="00EA1655" w:rsidRPr="00792CF0" w:rsidRDefault="00EA1655" w:rsidP="009420D3">
      <w:pPr>
        <w:rPr>
          <w:lang w:eastAsia="zh-CN"/>
        </w:rPr>
      </w:pPr>
      <w:r w:rsidRPr="00792CF0">
        <w:rPr>
          <w:lang w:eastAsia="zh-CN"/>
        </w:rPr>
        <w:t>1</w:t>
      </w:r>
      <w:r w:rsidR="005942EA" w:rsidRPr="00792CF0">
        <w:rPr>
          <w:lang w:eastAsia="zh-CN"/>
        </w:rPr>
        <w:tab/>
      </w:r>
      <w:r w:rsidR="00A912BF" w:rsidRPr="004F0D73">
        <w:rPr>
          <w:lang w:eastAsia="zh-CN"/>
        </w:rPr>
        <w:t>通过提交文稿，积极参与</w:t>
      </w:r>
      <w:r w:rsidR="00A912BF">
        <w:rPr>
          <w:rFonts w:hint="eastAsia"/>
          <w:lang w:eastAsia="zh-CN"/>
        </w:rPr>
        <w:t>国际电联</w:t>
      </w:r>
      <w:r w:rsidR="009420D3">
        <w:rPr>
          <w:rFonts w:hint="eastAsia"/>
          <w:lang w:eastAsia="zh-CN"/>
        </w:rPr>
        <w:t>与</w:t>
      </w:r>
      <w:r w:rsidR="00A912BF" w:rsidRPr="004F0D73">
        <w:rPr>
          <w:lang w:eastAsia="zh-CN"/>
        </w:rPr>
        <w:t>打击假冒</w:t>
      </w:r>
      <w:r w:rsidR="009420D3">
        <w:rPr>
          <w:rFonts w:hint="eastAsia"/>
          <w:lang w:eastAsia="zh-CN"/>
        </w:rPr>
        <w:t>产品有关的</w:t>
      </w:r>
      <w:r w:rsidR="00A912BF" w:rsidRPr="004F0D73">
        <w:rPr>
          <w:lang w:eastAsia="zh-CN"/>
        </w:rPr>
        <w:t>研究</w:t>
      </w:r>
      <w:r w:rsidR="00A912BF">
        <w:rPr>
          <w:rFonts w:hint="eastAsia"/>
          <w:lang w:eastAsia="zh-CN"/>
        </w:rPr>
        <w:t>；</w:t>
      </w:r>
    </w:p>
    <w:p w:rsidR="00EA1655" w:rsidRPr="00792CF0" w:rsidRDefault="00EA1655" w:rsidP="007156ED">
      <w:pPr>
        <w:rPr>
          <w:lang w:eastAsia="zh-CN"/>
        </w:rPr>
      </w:pPr>
      <w:r w:rsidRPr="00792CF0">
        <w:rPr>
          <w:lang w:eastAsia="zh-CN"/>
        </w:rPr>
        <w:t>2</w:t>
      </w:r>
      <w:r w:rsidR="005942EA" w:rsidRPr="00792CF0">
        <w:rPr>
          <w:lang w:eastAsia="zh-CN"/>
        </w:rPr>
        <w:tab/>
      </w:r>
      <w:r w:rsidR="007156ED">
        <w:rPr>
          <w:rFonts w:hint="eastAsia"/>
          <w:lang w:eastAsia="zh-CN"/>
        </w:rPr>
        <w:t>采取必要行动，防范或发现篡改</w:t>
      </w:r>
      <w:r w:rsidR="007156ED" w:rsidRPr="000420E6">
        <w:rPr>
          <w:rFonts w:hint="eastAsia"/>
          <w:lang w:eastAsia="zh-CN"/>
        </w:rPr>
        <w:t>唯一的</w:t>
      </w:r>
      <w:r w:rsidR="007156ED">
        <w:rPr>
          <w:rFonts w:hint="eastAsia"/>
          <w:lang w:eastAsia="zh-CN"/>
        </w:rPr>
        <w:t>电信</w:t>
      </w:r>
      <w:r w:rsidR="007156ED">
        <w:rPr>
          <w:rFonts w:hint="eastAsia"/>
          <w:lang w:eastAsia="zh-CN"/>
        </w:rPr>
        <w:t>/ICT</w:t>
      </w:r>
      <w:r w:rsidR="007156ED" w:rsidRPr="000420E6">
        <w:rPr>
          <w:rFonts w:hint="eastAsia"/>
          <w:lang w:eastAsia="zh-CN"/>
        </w:rPr>
        <w:t>设备标识符的行为</w:t>
      </w:r>
      <w:r w:rsidR="007156ED">
        <w:rPr>
          <w:rFonts w:hint="eastAsia"/>
          <w:lang w:eastAsia="zh-CN"/>
        </w:rPr>
        <w:t>，</w:t>
      </w:r>
    </w:p>
    <w:p w:rsidR="00EA1655" w:rsidRPr="00A448C2" w:rsidRDefault="00BA4FD7" w:rsidP="00203150">
      <w:pPr>
        <w:pStyle w:val="Call"/>
        <w:rPr>
          <w:lang w:val="en-US" w:eastAsia="zh-CN"/>
        </w:rPr>
      </w:pPr>
      <w:r w:rsidRPr="00C6224A">
        <w:rPr>
          <w:rFonts w:hint="eastAsia"/>
          <w:lang w:eastAsia="zh-CN"/>
        </w:rPr>
        <w:t>进一</w:t>
      </w:r>
      <w:r w:rsidRPr="00C6224A">
        <w:rPr>
          <w:lang w:eastAsia="zh-CN"/>
        </w:rPr>
        <w:t>步请成员</w:t>
      </w:r>
      <w:r w:rsidRPr="00C6224A">
        <w:rPr>
          <w:rFonts w:hint="eastAsia"/>
          <w:lang w:eastAsia="zh-CN"/>
        </w:rPr>
        <w:t>国</w:t>
      </w:r>
      <w:r w:rsidRPr="00C6224A">
        <w:rPr>
          <w:lang w:eastAsia="zh-CN"/>
        </w:rPr>
        <w:t>和部门成员</w:t>
      </w:r>
    </w:p>
    <w:p w:rsidR="00A570DD" w:rsidRPr="00FB287D" w:rsidRDefault="00BA4FD7" w:rsidP="00FB287D">
      <w:pPr>
        <w:ind w:firstLineChars="200" w:firstLine="480"/>
        <w:rPr>
          <w:lang w:eastAsia="zh-CN"/>
        </w:rPr>
      </w:pPr>
      <w:r>
        <w:rPr>
          <w:rFonts w:hint="eastAsia"/>
          <w:lang w:eastAsia="zh-CN"/>
        </w:rPr>
        <w:t>铭记</w:t>
      </w:r>
      <w:r>
        <w:rPr>
          <w:lang w:eastAsia="zh-CN"/>
        </w:rPr>
        <w:t>其他国家有关</w:t>
      </w:r>
      <w:r>
        <w:rPr>
          <w:rFonts w:hint="eastAsia"/>
          <w:lang w:eastAsia="zh-CN"/>
        </w:rPr>
        <w:t>对这</w:t>
      </w:r>
      <w:r>
        <w:rPr>
          <w:lang w:eastAsia="zh-CN"/>
        </w:rPr>
        <w:t>些国家电信基础设施</w:t>
      </w:r>
      <w:r>
        <w:rPr>
          <w:rFonts w:hint="eastAsia"/>
          <w:lang w:eastAsia="zh-CN"/>
        </w:rPr>
        <w:t>和服务质量产生</w:t>
      </w:r>
      <w:r>
        <w:rPr>
          <w:lang w:eastAsia="zh-CN"/>
        </w:rPr>
        <w:t>负面影响的设备的法律</w:t>
      </w:r>
      <w:r>
        <w:rPr>
          <w:rFonts w:hint="eastAsia"/>
          <w:lang w:eastAsia="zh-CN"/>
        </w:rPr>
        <w:t>和</w:t>
      </w:r>
      <w:r>
        <w:rPr>
          <w:lang w:eastAsia="zh-CN"/>
        </w:rPr>
        <w:t>监管框架，</w:t>
      </w:r>
      <w:r>
        <w:rPr>
          <w:rFonts w:hint="eastAsia"/>
          <w:lang w:eastAsia="zh-CN"/>
        </w:rPr>
        <w:t>尤其</w:t>
      </w:r>
      <w:r>
        <w:rPr>
          <w:lang w:eastAsia="zh-CN"/>
        </w:rPr>
        <w:t>是认识到发展中国</w:t>
      </w:r>
      <w:r>
        <w:rPr>
          <w:rFonts w:hint="eastAsia"/>
          <w:lang w:eastAsia="zh-CN"/>
        </w:rPr>
        <w:t>家</w:t>
      </w:r>
      <w:r>
        <w:rPr>
          <w:lang w:eastAsia="zh-CN"/>
        </w:rPr>
        <w:t>对</w:t>
      </w:r>
      <w:r>
        <w:rPr>
          <w:rFonts w:hint="eastAsia"/>
          <w:lang w:eastAsia="zh-CN"/>
        </w:rPr>
        <w:t>假冒</w:t>
      </w:r>
      <w:r>
        <w:rPr>
          <w:lang w:eastAsia="zh-CN"/>
        </w:rPr>
        <w:t>设备的关切</w:t>
      </w:r>
      <w:r>
        <w:rPr>
          <w:rFonts w:hint="eastAsia"/>
          <w:lang w:eastAsia="zh-CN"/>
        </w:rPr>
        <w:t>。</w:t>
      </w:r>
    </w:p>
    <w:p w:rsidR="00EA1655" w:rsidRPr="00C07F38" w:rsidRDefault="00EA1655" w:rsidP="00C07F38">
      <w:pPr>
        <w:rPr>
          <w:lang w:eastAsia="zh-CN"/>
        </w:rPr>
      </w:pPr>
    </w:p>
    <w:p w:rsidR="00EA1655" w:rsidRDefault="00EA1655" w:rsidP="0032202E">
      <w:pPr>
        <w:pStyle w:val="Reasons"/>
        <w:rPr>
          <w:lang w:eastAsia="zh-CN"/>
        </w:rPr>
      </w:pPr>
    </w:p>
    <w:p w:rsidR="001A7A7B" w:rsidRDefault="00EA1655" w:rsidP="00EA1655">
      <w:pPr>
        <w:jc w:val="center"/>
      </w:pPr>
      <w:r>
        <w:t>______________</w:t>
      </w:r>
    </w:p>
    <w:sectPr w:rsidR="001A7A7B">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67C3E" w:rsidRDefault="00D67C3E" w:rsidP="00231452">
    <w:pPr>
      <w:pStyle w:val="Footer"/>
      <w:rPr>
        <w:lang w:val="fr-CH"/>
      </w:rPr>
    </w:pPr>
    <w:r>
      <w:fldChar w:fldCharType="begin"/>
    </w:r>
    <w:r w:rsidRPr="00D67C3E">
      <w:rPr>
        <w:lang w:val="fr-CH"/>
      </w:rPr>
      <w:instrText xml:space="preserve"> FILENAME \p  \* MERGEFORMAT </w:instrText>
    </w:r>
    <w:r>
      <w:fldChar w:fldCharType="separate"/>
    </w:r>
    <w:r w:rsidR="00F326AD">
      <w:rPr>
        <w:lang w:val="fr-CH"/>
      </w:rPr>
      <w:t>P:\CHI\ITU-T\CONF-T\WTSA16\000\047ADD11C.docx</w:t>
    </w:r>
    <w:r>
      <w:fldChar w:fldCharType="end"/>
    </w:r>
    <w:r>
      <w:rPr>
        <w:lang w:val="fr-CH"/>
      </w:rPr>
      <w:t xml:space="preserve"> (405608)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D67C3E" w:rsidRDefault="00D67C3E" w:rsidP="00D67C3E">
    <w:pPr>
      <w:pStyle w:val="Footer"/>
      <w:rPr>
        <w:lang w:val="fr-CH"/>
      </w:rPr>
    </w:pPr>
    <w:r>
      <w:fldChar w:fldCharType="begin"/>
    </w:r>
    <w:r w:rsidRPr="00D67C3E">
      <w:rPr>
        <w:lang w:val="fr-CH"/>
      </w:rPr>
      <w:instrText xml:space="preserve"> FILENAME \p  \* MERGEFORMAT </w:instrText>
    </w:r>
    <w:r>
      <w:fldChar w:fldCharType="separate"/>
    </w:r>
    <w:r w:rsidR="00F326AD">
      <w:rPr>
        <w:lang w:val="fr-CH"/>
      </w:rPr>
      <w:t>P:\CHI\ITU-T\CONF-T\WTSA16\000\047ADD11C.docx</w:t>
    </w:r>
    <w:r>
      <w:fldChar w:fldCharType="end"/>
    </w:r>
    <w:r>
      <w:rPr>
        <w:lang w:val="fr-CH"/>
      </w:rPr>
      <w:t xml:space="preserve"> (405608)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CE4EE4" w:rsidRPr="00B62879" w:rsidRDefault="00CE4EE4" w:rsidP="00CE4EE4">
      <w:pPr>
        <w:tabs>
          <w:tab w:val="clear" w:pos="1134"/>
          <w:tab w:val="left" w:pos="284"/>
        </w:tabs>
        <w:rPr>
          <w:sz w:val="22"/>
          <w:lang w:eastAsia="zh-CN"/>
        </w:rPr>
      </w:pPr>
      <w:r>
        <w:rPr>
          <w:rStyle w:val="FootnoteReference"/>
        </w:rPr>
        <w:footnoteRef/>
      </w:r>
      <w:r>
        <w:rPr>
          <w:rFonts w:ascii="SimSun" w:hAnsi="SimSun"/>
          <w:lang w:eastAsia="zh-CN"/>
        </w:rPr>
        <w:tab/>
      </w:r>
      <w:r w:rsidRPr="00B4543B">
        <w:rPr>
          <w:rStyle w:val="FootnoteTextCha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7668">
      <w:rPr>
        <w:rStyle w:val="PageNumber"/>
        <w:noProof/>
      </w:rPr>
      <w:t>5</w:t>
    </w:r>
    <w:r>
      <w:rPr>
        <w:rStyle w:val="PageNumber"/>
      </w:rPr>
      <w:fldChar w:fldCharType="end"/>
    </w:r>
  </w:p>
  <w:p w:rsidR="00B851D4" w:rsidRPr="000A3B30" w:rsidRDefault="00502B2E" w:rsidP="000A3B30">
    <w:pPr>
      <w:pStyle w:val="Header"/>
      <w:rPr>
        <w:lang w:val="en-US"/>
      </w:rPr>
    </w:pPr>
    <w:r>
      <w:t>WTSA16/47(Add.11)-C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958"/>
    <w:multiLevelType w:val="hybridMultilevel"/>
    <w:tmpl w:val="174620B0"/>
    <w:lvl w:ilvl="0" w:tplc="CC3A87B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45BBF"/>
    <w:multiLevelType w:val="hybridMultilevel"/>
    <w:tmpl w:val="673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5437"/>
    <w:rsid w:val="00037C90"/>
    <w:rsid w:val="00081F9B"/>
    <w:rsid w:val="000866FF"/>
    <w:rsid w:val="000A3B30"/>
    <w:rsid w:val="000C09BA"/>
    <w:rsid w:val="000C1F1E"/>
    <w:rsid w:val="000C45F2"/>
    <w:rsid w:val="000C6AA7"/>
    <w:rsid w:val="000D3E0D"/>
    <w:rsid w:val="000D4151"/>
    <w:rsid w:val="000E26F6"/>
    <w:rsid w:val="00115388"/>
    <w:rsid w:val="001179BA"/>
    <w:rsid w:val="00123B64"/>
    <w:rsid w:val="00144197"/>
    <w:rsid w:val="00166859"/>
    <w:rsid w:val="001765EC"/>
    <w:rsid w:val="001853E8"/>
    <w:rsid w:val="001A7A7B"/>
    <w:rsid w:val="001B6360"/>
    <w:rsid w:val="001C3C21"/>
    <w:rsid w:val="001E18C2"/>
    <w:rsid w:val="001E5425"/>
    <w:rsid w:val="001F4EA6"/>
    <w:rsid w:val="001F7F7F"/>
    <w:rsid w:val="00203150"/>
    <w:rsid w:val="00204692"/>
    <w:rsid w:val="00214959"/>
    <w:rsid w:val="00231452"/>
    <w:rsid w:val="00246C4C"/>
    <w:rsid w:val="00260286"/>
    <w:rsid w:val="0028063B"/>
    <w:rsid w:val="00296F2E"/>
    <w:rsid w:val="002A4C9C"/>
    <w:rsid w:val="002B42AF"/>
    <w:rsid w:val="002B509B"/>
    <w:rsid w:val="002C3645"/>
    <w:rsid w:val="002D162B"/>
    <w:rsid w:val="002D625E"/>
    <w:rsid w:val="002E2A59"/>
    <w:rsid w:val="002E54F9"/>
    <w:rsid w:val="002F5970"/>
    <w:rsid w:val="00305254"/>
    <w:rsid w:val="003077F3"/>
    <w:rsid w:val="003169D2"/>
    <w:rsid w:val="003261EB"/>
    <w:rsid w:val="003468CA"/>
    <w:rsid w:val="003556C0"/>
    <w:rsid w:val="00366289"/>
    <w:rsid w:val="00372FC2"/>
    <w:rsid w:val="00380935"/>
    <w:rsid w:val="003A69EA"/>
    <w:rsid w:val="003B4BEF"/>
    <w:rsid w:val="003B74B2"/>
    <w:rsid w:val="003C6B45"/>
    <w:rsid w:val="003D36F0"/>
    <w:rsid w:val="003D5B11"/>
    <w:rsid w:val="003F0C01"/>
    <w:rsid w:val="00400909"/>
    <w:rsid w:val="0041282E"/>
    <w:rsid w:val="0043535F"/>
    <w:rsid w:val="00437869"/>
    <w:rsid w:val="0045356D"/>
    <w:rsid w:val="00465A34"/>
    <w:rsid w:val="00476F14"/>
    <w:rsid w:val="004968ED"/>
    <w:rsid w:val="004C4554"/>
    <w:rsid w:val="004D04A4"/>
    <w:rsid w:val="004D2DEC"/>
    <w:rsid w:val="004E491B"/>
    <w:rsid w:val="004F2BE6"/>
    <w:rsid w:val="004F7668"/>
    <w:rsid w:val="00502B2E"/>
    <w:rsid w:val="00524E4B"/>
    <w:rsid w:val="00527E8A"/>
    <w:rsid w:val="00531CAA"/>
    <w:rsid w:val="00532C13"/>
    <w:rsid w:val="00534930"/>
    <w:rsid w:val="00536193"/>
    <w:rsid w:val="005369F2"/>
    <w:rsid w:val="00542E85"/>
    <w:rsid w:val="00562479"/>
    <w:rsid w:val="0057454E"/>
    <w:rsid w:val="00576849"/>
    <w:rsid w:val="005942EA"/>
    <w:rsid w:val="005A0ACB"/>
    <w:rsid w:val="005C7B12"/>
    <w:rsid w:val="005E7FD8"/>
    <w:rsid w:val="005F24FF"/>
    <w:rsid w:val="00611BD5"/>
    <w:rsid w:val="00611DCC"/>
    <w:rsid w:val="00622560"/>
    <w:rsid w:val="00636DE2"/>
    <w:rsid w:val="00637760"/>
    <w:rsid w:val="00644391"/>
    <w:rsid w:val="00647712"/>
    <w:rsid w:val="00662E12"/>
    <w:rsid w:val="00691142"/>
    <w:rsid w:val="006B6525"/>
    <w:rsid w:val="006B67CE"/>
    <w:rsid w:val="006C38ED"/>
    <w:rsid w:val="006E6182"/>
    <w:rsid w:val="006F3C60"/>
    <w:rsid w:val="006F409E"/>
    <w:rsid w:val="007061A5"/>
    <w:rsid w:val="00707454"/>
    <w:rsid w:val="007156ED"/>
    <w:rsid w:val="00736415"/>
    <w:rsid w:val="00742B6D"/>
    <w:rsid w:val="00743D92"/>
    <w:rsid w:val="0074561F"/>
    <w:rsid w:val="00770D2A"/>
    <w:rsid w:val="0077218A"/>
    <w:rsid w:val="00775B71"/>
    <w:rsid w:val="00776373"/>
    <w:rsid w:val="0077737A"/>
    <w:rsid w:val="007864F6"/>
    <w:rsid w:val="00792CF0"/>
    <w:rsid w:val="0079582E"/>
    <w:rsid w:val="007A6466"/>
    <w:rsid w:val="007B7C4B"/>
    <w:rsid w:val="007D3580"/>
    <w:rsid w:val="007F0FC5"/>
    <w:rsid w:val="007F1339"/>
    <w:rsid w:val="007F360C"/>
    <w:rsid w:val="007F5C36"/>
    <w:rsid w:val="008047DB"/>
    <w:rsid w:val="008129A9"/>
    <w:rsid w:val="00820712"/>
    <w:rsid w:val="008221A4"/>
    <w:rsid w:val="0082361D"/>
    <w:rsid w:val="00824BD6"/>
    <w:rsid w:val="00830277"/>
    <w:rsid w:val="00831FA5"/>
    <w:rsid w:val="0083672D"/>
    <w:rsid w:val="00844734"/>
    <w:rsid w:val="00857FA1"/>
    <w:rsid w:val="00865DFB"/>
    <w:rsid w:val="00894DBF"/>
    <w:rsid w:val="008A7416"/>
    <w:rsid w:val="008B6852"/>
    <w:rsid w:val="008C0484"/>
    <w:rsid w:val="008C26FF"/>
    <w:rsid w:val="008D0981"/>
    <w:rsid w:val="008D1D14"/>
    <w:rsid w:val="008E1785"/>
    <w:rsid w:val="008E7127"/>
    <w:rsid w:val="008E7C8E"/>
    <w:rsid w:val="0090503D"/>
    <w:rsid w:val="00912959"/>
    <w:rsid w:val="0092075B"/>
    <w:rsid w:val="00930FCD"/>
    <w:rsid w:val="00933B71"/>
    <w:rsid w:val="009420D3"/>
    <w:rsid w:val="009657F9"/>
    <w:rsid w:val="00967306"/>
    <w:rsid w:val="009759FE"/>
    <w:rsid w:val="009932F5"/>
    <w:rsid w:val="0099525B"/>
    <w:rsid w:val="009A2250"/>
    <w:rsid w:val="009C4BE9"/>
    <w:rsid w:val="009C72B7"/>
    <w:rsid w:val="009D0C75"/>
    <w:rsid w:val="009D164C"/>
    <w:rsid w:val="009D5980"/>
    <w:rsid w:val="00A0052C"/>
    <w:rsid w:val="00A06370"/>
    <w:rsid w:val="00A163C1"/>
    <w:rsid w:val="00A16B3A"/>
    <w:rsid w:val="00A23726"/>
    <w:rsid w:val="00A31B14"/>
    <w:rsid w:val="00A323DC"/>
    <w:rsid w:val="00A53595"/>
    <w:rsid w:val="00A570DD"/>
    <w:rsid w:val="00A815BE"/>
    <w:rsid w:val="00A912BF"/>
    <w:rsid w:val="00AA5DA1"/>
    <w:rsid w:val="00AB7F81"/>
    <w:rsid w:val="00AE369F"/>
    <w:rsid w:val="00B026CB"/>
    <w:rsid w:val="00B13C25"/>
    <w:rsid w:val="00B4543B"/>
    <w:rsid w:val="00B61CD3"/>
    <w:rsid w:val="00B62879"/>
    <w:rsid w:val="00B637AD"/>
    <w:rsid w:val="00B70F71"/>
    <w:rsid w:val="00B74801"/>
    <w:rsid w:val="00B84F46"/>
    <w:rsid w:val="00B851D4"/>
    <w:rsid w:val="00B85A3B"/>
    <w:rsid w:val="00B868FC"/>
    <w:rsid w:val="00B95072"/>
    <w:rsid w:val="00BA4FD7"/>
    <w:rsid w:val="00BB26CD"/>
    <w:rsid w:val="00BC7F1F"/>
    <w:rsid w:val="00BD5B3E"/>
    <w:rsid w:val="00C07239"/>
    <w:rsid w:val="00C07F38"/>
    <w:rsid w:val="00C1130F"/>
    <w:rsid w:val="00C364B1"/>
    <w:rsid w:val="00C47D87"/>
    <w:rsid w:val="00C57252"/>
    <w:rsid w:val="00C57AF2"/>
    <w:rsid w:val="00C627F9"/>
    <w:rsid w:val="00C6584D"/>
    <w:rsid w:val="00C72253"/>
    <w:rsid w:val="00C775AC"/>
    <w:rsid w:val="00C929E0"/>
    <w:rsid w:val="00C9745B"/>
    <w:rsid w:val="00CB4E5A"/>
    <w:rsid w:val="00CC73D7"/>
    <w:rsid w:val="00CD5E9C"/>
    <w:rsid w:val="00CE4EE4"/>
    <w:rsid w:val="00CF0AD7"/>
    <w:rsid w:val="00CF0BE1"/>
    <w:rsid w:val="00CF25B1"/>
    <w:rsid w:val="00CF5665"/>
    <w:rsid w:val="00D061C5"/>
    <w:rsid w:val="00D214A5"/>
    <w:rsid w:val="00D429F9"/>
    <w:rsid w:val="00D47114"/>
    <w:rsid w:val="00D52A14"/>
    <w:rsid w:val="00D67C3E"/>
    <w:rsid w:val="00D74599"/>
    <w:rsid w:val="00D90575"/>
    <w:rsid w:val="00DA0469"/>
    <w:rsid w:val="00DA4688"/>
    <w:rsid w:val="00DC3BC7"/>
    <w:rsid w:val="00DC7385"/>
    <w:rsid w:val="00DD1127"/>
    <w:rsid w:val="00DD13B7"/>
    <w:rsid w:val="00DF3B0C"/>
    <w:rsid w:val="00E02691"/>
    <w:rsid w:val="00E148F2"/>
    <w:rsid w:val="00E14984"/>
    <w:rsid w:val="00E17AAB"/>
    <w:rsid w:val="00E22A25"/>
    <w:rsid w:val="00E2414B"/>
    <w:rsid w:val="00E249E0"/>
    <w:rsid w:val="00E4252D"/>
    <w:rsid w:val="00E560F1"/>
    <w:rsid w:val="00E625EF"/>
    <w:rsid w:val="00E751E1"/>
    <w:rsid w:val="00E9167E"/>
    <w:rsid w:val="00E92319"/>
    <w:rsid w:val="00E92800"/>
    <w:rsid w:val="00EA1655"/>
    <w:rsid w:val="00EA33FF"/>
    <w:rsid w:val="00EB6ED7"/>
    <w:rsid w:val="00EC0DDA"/>
    <w:rsid w:val="00F028E5"/>
    <w:rsid w:val="00F326AD"/>
    <w:rsid w:val="00F469EB"/>
    <w:rsid w:val="00F532F9"/>
    <w:rsid w:val="00F65C1D"/>
    <w:rsid w:val="00F66B87"/>
    <w:rsid w:val="00F7234C"/>
    <w:rsid w:val="00F83411"/>
    <w:rsid w:val="00F837F4"/>
    <w:rsid w:val="00F91B12"/>
    <w:rsid w:val="00FA0739"/>
    <w:rsid w:val="00FA3FE7"/>
    <w:rsid w:val="00FB287D"/>
    <w:rsid w:val="00FC59C4"/>
    <w:rsid w:val="00FC6F67"/>
    <w:rsid w:val="00FD660A"/>
    <w:rsid w:val="00FE5CBE"/>
    <w:rsid w:val="00FE6A5F"/>
    <w:rsid w:val="00FF32D4"/>
    <w:rsid w:val="00FF4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3212]"/>
    </o:shapedefaults>
    <o:shapelayout v:ext="edit">
      <o:idmap v:ext="edit" data="1"/>
    </o:shapelayout>
  </w:shapeDefaults>
  <w:decimalSymbol w:val="."/>
  <w:listSeparator w:val=","/>
  <w15:docId w15:val="{BAFF3D84-0894-473B-9261-96EF462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563C1"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styleId="ListParagraph">
    <w:name w:val="List Paragraph"/>
    <w:basedOn w:val="Normal"/>
    <w:uiPriority w:val="34"/>
    <w:rsid w:val="00EA1655"/>
    <w:pPr>
      <w:ind w:left="720"/>
      <w:contextualSpacing/>
    </w:pPr>
    <w:rPr>
      <w:rFonts w:eastAsia="Times New Roman"/>
    </w:rPr>
  </w:style>
  <w:style w:type="paragraph" w:customStyle="1" w:styleId="Default">
    <w:name w:val="Default"/>
    <w:rsid w:val="00EA165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e10fc6b-7a5c-4bf1-95cc-74f9c9046d59">Documents Proposals Manager (DPM)</DPM_x0020_Author>
    <DPM_x0020_File_x0020_name xmlns="4e10fc6b-7a5c-4bf1-95cc-74f9c9046d59">T13-WTSA.16-C-0047!A11!MSW-C</DPM_x0020_File_x0020_name>
    <DPM_x0020_Version xmlns="4e10fc6b-7a5c-4bf1-95cc-74f9c9046d59">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10fc6b-7a5c-4bf1-95cc-74f9c9046d59" targetNamespace="http://schemas.microsoft.com/office/2006/metadata/properties" ma:root="true" ma:fieldsID="d41af5c836d734370eb92e7ee5f83852" ns2:_="" ns3:_="">
    <xsd:import namespace="996b2e75-67fd-4955-a3b0-5ab9934cb50b"/>
    <xsd:import namespace="4e10fc6b-7a5c-4bf1-95cc-74f9c9046d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10fc6b-7a5c-4bf1-95cc-74f9c9046d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4e10fc6b-7a5c-4bf1-95cc-74f9c9046d59"/>
    <ds:schemaRef ds:uri="996b2e75-67fd-4955-a3b0-5ab9934cb50b"/>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10fc6b-7a5c-4bf1-95cc-74f9c904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2593</Words>
  <Characters>452</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T13-WTSA.16-C-0047!A11!MSW-C</vt:lpstr>
    </vt:vector>
  </TitlesOfParts>
  <Manager>General Secretariat - Pool</Manager>
  <Company>International Telecommunication Union (ITU)</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T13-WTSA.16-C-0047!A11!MSW-C</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2016-06-07T13:24:00Z</cp:lastPrinted>
  <dcterms:created xsi:type="dcterms:W3CDTF">2016-10-18T05:53:00Z</dcterms:created>
  <dcterms:modified xsi:type="dcterms:W3CDTF">2016-10-18T05:53:00Z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