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eastAsia="zh-CN"/>
              </w:rPr>
              <w:drawing>
                <wp:inline distT="0" distB="0" distL="0" distR="0" wp14:anchorId="010B17AF" wp14:editId="21983279">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eastAsia="zh-CN"/>
              </w:rPr>
              <w:drawing>
                <wp:inline distT="0" distB="0" distL="0" distR="0" wp14:anchorId="66D511A4" wp14:editId="1712A313">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Document 47</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A72414" w:rsidP="00E94DBA">
            <w:pPr>
              <w:pStyle w:val="Docnumber"/>
              <w:ind w:left="-57"/>
            </w:pPr>
            <w:r>
              <w:t>27 September</w:t>
            </w:r>
            <w:r w:rsidR="00BC7D84" w:rsidRPr="003251EA">
              <w:t xml:space="preserve">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A72414">
            <w:pPr>
              <w:pStyle w:val="Docnumber"/>
              <w:ind w:left="-57"/>
            </w:pPr>
            <w:r w:rsidRPr="003251EA">
              <w:t xml:space="preserve">Original: </w:t>
            </w:r>
            <w:r w:rsidR="00A72414">
              <w:t>Russian</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2B75B6" w:rsidP="00F00DDC">
            <w:pPr>
              <w:pStyle w:val="Source"/>
              <w:rPr>
                <w:highlight w:val="yellow"/>
              </w:rPr>
            </w:pPr>
            <w:r>
              <w:t>ITU Member States, Members of the RCC</w:t>
            </w:r>
          </w:p>
        </w:tc>
      </w:tr>
      <w:tr w:rsidR="00BC7D84" w:rsidRPr="00426748" w:rsidTr="00F00DDC">
        <w:trPr>
          <w:cantSplit/>
        </w:trPr>
        <w:tc>
          <w:tcPr>
            <w:tcW w:w="9811" w:type="dxa"/>
            <w:gridSpan w:val="4"/>
          </w:tcPr>
          <w:p w:rsidR="00BC7D84" w:rsidRPr="00D643B3" w:rsidRDefault="002B75B6" w:rsidP="002B75B6">
            <w:pPr>
              <w:pStyle w:val="Title1"/>
              <w:rPr>
                <w:highlight w:val="yellow"/>
              </w:rPr>
            </w:pPr>
            <w:r>
              <w:t xml:space="preserve">common </w:t>
            </w:r>
            <w:r w:rsidR="00BC7D84">
              <w:t xml:space="preserve">Proposals for the work of the </w:t>
            </w:r>
            <w:r>
              <w:t>assembly</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2B75B6" w:rsidRDefault="00BC7D84" w:rsidP="00F00DDC">
            <w:pPr>
              <w:pStyle w:val="Agendaitem"/>
              <w:rPr>
                <w:lang w:val="en-US"/>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DB5455" w:rsidP="00DB5455">
                <w:pPr>
                  <w:rPr>
                    <w:color w:val="000000" w:themeColor="text1"/>
                  </w:rPr>
                </w:pPr>
                <w:r>
                  <w:rPr>
                    <w:lang w:val="en-US"/>
                  </w:rPr>
                  <w:t>This contribution lists the RCC member countries’ common proposals to WTSA-16.</w:t>
                </w:r>
              </w:p>
            </w:tc>
          </w:sdtContent>
        </w:sdt>
      </w:tr>
    </w:tbl>
    <w:p w:rsidR="002B75B6" w:rsidRDefault="002B75B6">
      <w:pPr>
        <w:tabs>
          <w:tab w:val="clear" w:pos="1134"/>
          <w:tab w:val="clear" w:pos="1871"/>
          <w:tab w:val="clear" w:pos="2268"/>
        </w:tabs>
        <w:overflowPunct/>
        <w:autoSpaceDE/>
        <w:autoSpaceDN/>
        <w:adjustRightInd/>
        <w:spacing w:before="0"/>
        <w:textAlignment w:val="auto"/>
      </w:pPr>
    </w:p>
    <w:p w:rsidR="00DB5455" w:rsidRPr="00AD142A" w:rsidRDefault="00DB5455" w:rsidP="00AD142A">
      <w:pPr>
        <w:pStyle w:val="Headingb"/>
        <w:rPr>
          <w:lang w:val="en-US"/>
        </w:rPr>
      </w:pPr>
      <w:r w:rsidRPr="00AD142A">
        <w:rPr>
          <w:lang w:val="en-US"/>
        </w:rPr>
        <w:t>Introduction</w:t>
      </w:r>
    </w:p>
    <w:p w:rsidR="00DB5455" w:rsidRPr="00DB5455" w:rsidRDefault="00DB5455" w:rsidP="00AD142A">
      <w:r>
        <w:t xml:space="preserve">As </w:t>
      </w:r>
      <w:r w:rsidRPr="00DB5455">
        <w:t>part of the review of the organization of the work of the ITU Standardization Sector (ITU-T), the ITU Member States whose administrations are members of the Regional Commonwealth in the field of Communications (RCC) submit the following proposals for the work of the World Telecommunication Standardization Assembly (WTSA-16)</w:t>
      </w:r>
    </w:p>
    <w:p w:rsidR="002B75B6" w:rsidRDefault="002B75B6" w:rsidP="00AD142A"/>
    <w:p w:rsidR="00AD142A" w:rsidRDefault="00AD142A" w:rsidP="00AD142A"/>
    <w:p w:rsidR="00AD142A" w:rsidRDefault="00AD142A" w:rsidP="00AD142A"/>
    <w:p w:rsidR="002B75B6" w:rsidRDefault="002B75B6" w:rsidP="002B75B6">
      <w:pPr>
        <w:rPr>
          <w:lang w:val="en-US"/>
        </w:rPr>
      </w:pPr>
      <w:r w:rsidRPr="000202D5">
        <w:rPr>
          <w:b/>
          <w:bCs/>
          <w:lang w:val="en-US"/>
        </w:rPr>
        <w:t>Annex</w:t>
      </w:r>
      <w:r>
        <w:rPr>
          <w:lang w:val="en-US"/>
        </w:rPr>
        <w:t xml:space="preserve">: </w:t>
      </w:r>
      <w:r w:rsidRPr="00AD142A">
        <w:rPr>
          <w:lang w:val="en-US"/>
        </w:rPr>
        <w:t>1</w:t>
      </w:r>
    </w:p>
    <w:p w:rsidR="00491A6C" w:rsidRDefault="00491A6C">
      <w:pPr>
        <w:tabs>
          <w:tab w:val="clear" w:pos="1134"/>
          <w:tab w:val="clear" w:pos="1871"/>
          <w:tab w:val="clear" w:pos="2268"/>
        </w:tabs>
        <w:overflowPunct/>
        <w:autoSpaceDE/>
        <w:autoSpaceDN/>
        <w:adjustRightInd/>
        <w:spacing w:before="0"/>
        <w:textAlignment w:val="auto"/>
      </w:pPr>
    </w:p>
    <w:p w:rsidR="00AD142A" w:rsidRDefault="00AD142A">
      <w:pPr>
        <w:tabs>
          <w:tab w:val="clear" w:pos="1134"/>
          <w:tab w:val="clear" w:pos="1871"/>
          <w:tab w:val="clear" w:pos="2268"/>
        </w:tabs>
        <w:overflowPunct/>
        <w:autoSpaceDE/>
        <w:autoSpaceDN/>
        <w:adjustRightInd/>
        <w:spacing w:before="0"/>
        <w:textAlignment w:val="auto"/>
        <w:sectPr w:rsidR="00AD142A">
          <w:headerReference w:type="default" r:id="rId12"/>
          <w:footerReference w:type="even" r:id="rId13"/>
          <w:footerReference w:type="default" r:id="rId14"/>
          <w:footerReference w:type="first" r:id="rId15"/>
          <w:type w:val="nextColumn"/>
          <w:pgSz w:w="11907" w:h="16840" w:code="9"/>
          <w:pgMar w:top="1418" w:right="1134" w:bottom="1418" w:left="1134" w:header="720" w:footer="720" w:gutter="0"/>
          <w:cols w:space="720"/>
          <w:titlePg/>
        </w:sectPr>
      </w:pPr>
    </w:p>
    <w:p w:rsidR="00845A77" w:rsidRPr="00845A77" w:rsidRDefault="00845A77" w:rsidP="00AD142A">
      <w:pPr>
        <w:pStyle w:val="AnnexNo"/>
        <w:rPr>
          <w:rFonts w:eastAsia="Calibri"/>
          <w:lang w:val="en-US"/>
        </w:rPr>
      </w:pPr>
      <w:r w:rsidRPr="00AD142A">
        <w:rPr>
          <w:rFonts w:eastAsia="Calibri"/>
        </w:rPr>
        <w:lastRenderedPageBreak/>
        <w:t>ANNEX</w:t>
      </w:r>
    </w:p>
    <w:p w:rsidR="00491A6C" w:rsidRPr="00491A6C" w:rsidRDefault="00491A6C" w:rsidP="00AD142A">
      <w:pPr>
        <w:pStyle w:val="Annextitle"/>
        <w:rPr>
          <w:rFonts w:eastAsia="Calibri"/>
          <w:lang w:val="en-US"/>
        </w:rPr>
      </w:pPr>
      <w:r w:rsidRPr="00491A6C">
        <w:rPr>
          <w:rFonts w:eastAsia="Calibri"/>
          <w:lang w:val="en-US"/>
        </w:rPr>
        <w:t xml:space="preserve">RCC </w:t>
      </w:r>
      <w:r w:rsidRPr="00AD142A">
        <w:rPr>
          <w:rFonts w:eastAsia="Calibri"/>
        </w:rPr>
        <w:t>participant</w:t>
      </w:r>
      <w:r w:rsidRPr="00491A6C">
        <w:rPr>
          <w:rFonts w:eastAsia="Calibri"/>
          <w:lang w:val="en-US"/>
        </w:rPr>
        <w:t xml:space="preserve"> countries supporting the common proposals for the work of WTSA-16</w:t>
      </w:r>
    </w:p>
    <w:tbl>
      <w:tblPr>
        <w:tblStyle w:val="TableGrid"/>
        <w:tblW w:w="15559" w:type="dxa"/>
        <w:jc w:val="center"/>
        <w:tblLayout w:type="fixed"/>
        <w:tblLook w:val="04A0" w:firstRow="1" w:lastRow="0" w:firstColumn="1" w:lastColumn="0" w:noHBand="0" w:noVBand="1"/>
      </w:tblPr>
      <w:tblGrid>
        <w:gridCol w:w="1668"/>
        <w:gridCol w:w="5695"/>
        <w:gridCol w:w="683"/>
        <w:gridCol w:w="683"/>
        <w:gridCol w:w="683"/>
        <w:gridCol w:w="683"/>
        <w:gridCol w:w="683"/>
        <w:gridCol w:w="683"/>
        <w:gridCol w:w="683"/>
        <w:gridCol w:w="683"/>
        <w:gridCol w:w="683"/>
        <w:gridCol w:w="683"/>
        <w:gridCol w:w="683"/>
        <w:gridCol w:w="683"/>
      </w:tblGrid>
      <w:tr w:rsidR="00491A6C" w:rsidRPr="00491A6C" w:rsidTr="00E22D6A">
        <w:trPr>
          <w:cantSplit/>
          <w:trHeight w:val="1701"/>
          <w:tblHeader/>
          <w:jc w:val="center"/>
        </w:trPr>
        <w:tc>
          <w:tcPr>
            <w:tcW w:w="1668" w:type="dxa"/>
            <w:tcBorders>
              <w:bottom w:val="single" w:sz="4" w:space="0" w:color="auto"/>
            </w:tcBorders>
            <w:shd w:val="clear" w:color="auto" w:fill="D9D9D9"/>
            <w:vAlign w:val="center"/>
          </w:tcPr>
          <w:p w:rsidR="00491A6C" w:rsidRPr="00491A6C" w:rsidRDefault="00491A6C" w:rsidP="000362D1">
            <w:pPr>
              <w:pStyle w:val="Tablehead"/>
              <w:rPr>
                <w:color w:val="000000"/>
                <w:lang w:val="ru-RU"/>
              </w:rPr>
            </w:pPr>
            <w:r w:rsidRPr="00491A6C">
              <w:rPr>
                <w:color w:val="000000"/>
                <w:lang w:val="en-US"/>
              </w:rPr>
              <w:t>RCC</w:t>
            </w:r>
            <w:r w:rsidRPr="00491A6C">
              <w:rPr>
                <w:color w:val="000000"/>
                <w:lang w:val="ru-RU"/>
              </w:rPr>
              <w:t xml:space="preserve"> </w:t>
            </w:r>
            <w:r w:rsidR="000266E2">
              <w:rPr>
                <w:color w:val="000000"/>
                <w:lang w:val="en-US"/>
              </w:rPr>
              <w:t>XX</w:t>
            </w:r>
          </w:p>
          <w:p w:rsidR="00491A6C" w:rsidRPr="00491A6C" w:rsidRDefault="00491A6C" w:rsidP="000362D1">
            <w:pPr>
              <w:pStyle w:val="Tablehead"/>
              <w:rPr>
                <w:lang w:val="ru-RU"/>
              </w:rPr>
            </w:pPr>
            <w:r w:rsidRPr="00491A6C">
              <w:rPr>
                <w:color w:val="000000"/>
                <w:lang w:val="fr-CH"/>
              </w:rPr>
              <w:t>Addendum</w:t>
            </w:r>
            <w:r w:rsidRPr="00491A6C">
              <w:rPr>
                <w:color w:val="000000"/>
                <w:lang w:val="en-US"/>
              </w:rPr>
              <w:t>:</w:t>
            </w:r>
          </w:p>
        </w:tc>
        <w:tc>
          <w:tcPr>
            <w:tcW w:w="5695" w:type="dxa"/>
            <w:tcBorders>
              <w:bottom w:val="single" w:sz="4" w:space="0" w:color="auto"/>
            </w:tcBorders>
            <w:shd w:val="clear" w:color="auto" w:fill="D9D9D9"/>
            <w:vAlign w:val="center"/>
          </w:tcPr>
          <w:p w:rsidR="00491A6C" w:rsidRPr="00491A6C" w:rsidRDefault="00491A6C" w:rsidP="000362D1">
            <w:pPr>
              <w:pStyle w:val="Tablehead"/>
              <w:rPr>
                <w:lang w:val="ru-RU"/>
              </w:rPr>
            </w:pPr>
            <w:r w:rsidRPr="00491A6C">
              <w:rPr>
                <w:color w:val="000000"/>
                <w:lang w:val="ru-RU"/>
              </w:rPr>
              <w:t>Title of RCC proposal</w:t>
            </w:r>
          </w:p>
        </w:tc>
        <w:tc>
          <w:tcPr>
            <w:tcW w:w="683" w:type="dxa"/>
            <w:tcBorders>
              <w:bottom w:val="single" w:sz="4" w:space="0" w:color="auto"/>
            </w:tcBorders>
            <w:shd w:val="clear" w:color="auto" w:fill="D9D9D9"/>
            <w:textDirection w:val="btLr"/>
            <w:vAlign w:val="center"/>
          </w:tcPr>
          <w:p w:rsidR="00491A6C" w:rsidRPr="00491A6C" w:rsidRDefault="00491A6C" w:rsidP="000362D1">
            <w:pPr>
              <w:pStyle w:val="Tablehead"/>
              <w:rPr>
                <w:color w:val="000000"/>
                <w:lang w:val="en-US"/>
              </w:rPr>
            </w:pPr>
            <w:r>
              <w:rPr>
                <w:color w:val="000000"/>
                <w:lang w:val="en-US"/>
              </w:rPr>
              <w:t>Azerbaijan</w:t>
            </w:r>
          </w:p>
        </w:tc>
        <w:tc>
          <w:tcPr>
            <w:tcW w:w="683" w:type="dxa"/>
            <w:tcBorders>
              <w:bottom w:val="single" w:sz="4" w:space="0" w:color="auto"/>
            </w:tcBorders>
            <w:shd w:val="clear" w:color="auto" w:fill="D9D9D9"/>
            <w:textDirection w:val="btLr"/>
            <w:vAlign w:val="center"/>
          </w:tcPr>
          <w:p w:rsidR="00491A6C" w:rsidRPr="00491A6C" w:rsidRDefault="00491A6C" w:rsidP="000362D1">
            <w:pPr>
              <w:pStyle w:val="Tablehead"/>
              <w:rPr>
                <w:color w:val="000000"/>
                <w:lang w:val="ru-RU"/>
              </w:rPr>
            </w:pPr>
            <w:r>
              <w:rPr>
                <w:color w:val="000000"/>
                <w:lang w:val="en-US"/>
              </w:rPr>
              <w:t>Armenia</w:t>
            </w:r>
          </w:p>
        </w:tc>
        <w:tc>
          <w:tcPr>
            <w:tcW w:w="683" w:type="dxa"/>
            <w:tcBorders>
              <w:bottom w:val="single" w:sz="4" w:space="0" w:color="auto"/>
            </w:tcBorders>
            <w:shd w:val="clear" w:color="auto" w:fill="D9D9D9"/>
            <w:textDirection w:val="btLr"/>
            <w:vAlign w:val="center"/>
          </w:tcPr>
          <w:p w:rsidR="00491A6C" w:rsidRPr="00491A6C" w:rsidRDefault="00491A6C" w:rsidP="000362D1">
            <w:pPr>
              <w:pStyle w:val="Tablehead"/>
              <w:rPr>
                <w:color w:val="000000"/>
                <w:lang w:val="en-US"/>
              </w:rPr>
            </w:pPr>
            <w:r>
              <w:rPr>
                <w:color w:val="000000"/>
                <w:lang w:val="en-US"/>
              </w:rPr>
              <w:t>Belarus</w:t>
            </w:r>
          </w:p>
        </w:tc>
        <w:tc>
          <w:tcPr>
            <w:tcW w:w="683" w:type="dxa"/>
            <w:tcBorders>
              <w:bottom w:val="single" w:sz="4" w:space="0" w:color="auto"/>
            </w:tcBorders>
            <w:shd w:val="clear" w:color="auto" w:fill="D9D9D9"/>
            <w:textDirection w:val="btLr"/>
            <w:vAlign w:val="center"/>
          </w:tcPr>
          <w:p w:rsidR="00491A6C" w:rsidRPr="00491A6C" w:rsidRDefault="00491A6C" w:rsidP="000362D1">
            <w:pPr>
              <w:pStyle w:val="Tablehead"/>
              <w:rPr>
                <w:color w:val="000000"/>
                <w:lang w:val="ru-RU"/>
              </w:rPr>
            </w:pPr>
            <w:r>
              <w:rPr>
                <w:color w:val="000000"/>
                <w:lang w:val="en-US"/>
              </w:rPr>
              <w:t>Georgia</w:t>
            </w:r>
          </w:p>
        </w:tc>
        <w:tc>
          <w:tcPr>
            <w:tcW w:w="683" w:type="dxa"/>
            <w:tcBorders>
              <w:bottom w:val="single" w:sz="4" w:space="0" w:color="auto"/>
            </w:tcBorders>
            <w:shd w:val="clear" w:color="auto" w:fill="D9D9D9"/>
            <w:textDirection w:val="btLr"/>
            <w:vAlign w:val="center"/>
          </w:tcPr>
          <w:p w:rsidR="00491A6C" w:rsidRPr="00491A6C" w:rsidRDefault="00491A6C" w:rsidP="000362D1">
            <w:pPr>
              <w:pStyle w:val="Tablehead"/>
              <w:rPr>
                <w:color w:val="000000"/>
                <w:lang w:val="ru-RU"/>
              </w:rPr>
            </w:pPr>
            <w:r>
              <w:rPr>
                <w:color w:val="000000"/>
                <w:lang w:val="en-US"/>
              </w:rPr>
              <w:t>Kazakhstan</w:t>
            </w:r>
          </w:p>
        </w:tc>
        <w:tc>
          <w:tcPr>
            <w:tcW w:w="683" w:type="dxa"/>
            <w:tcBorders>
              <w:bottom w:val="single" w:sz="4" w:space="0" w:color="auto"/>
            </w:tcBorders>
            <w:shd w:val="clear" w:color="auto" w:fill="D9D9D9"/>
            <w:textDirection w:val="btLr"/>
            <w:vAlign w:val="center"/>
          </w:tcPr>
          <w:p w:rsidR="00491A6C" w:rsidRPr="00491A6C" w:rsidRDefault="00491A6C" w:rsidP="000362D1">
            <w:pPr>
              <w:pStyle w:val="Tablehead"/>
              <w:rPr>
                <w:color w:val="000000"/>
                <w:lang w:val="en-US"/>
              </w:rPr>
            </w:pPr>
            <w:r>
              <w:rPr>
                <w:color w:val="000000"/>
                <w:lang w:val="en-US"/>
              </w:rPr>
              <w:t>Kyrgyzstan</w:t>
            </w:r>
          </w:p>
        </w:tc>
        <w:tc>
          <w:tcPr>
            <w:tcW w:w="683" w:type="dxa"/>
            <w:tcBorders>
              <w:bottom w:val="single" w:sz="4" w:space="0" w:color="auto"/>
            </w:tcBorders>
            <w:shd w:val="clear" w:color="auto" w:fill="D9D9D9"/>
            <w:textDirection w:val="btLr"/>
            <w:vAlign w:val="center"/>
          </w:tcPr>
          <w:p w:rsidR="00491A6C" w:rsidRPr="00491A6C" w:rsidRDefault="00491A6C" w:rsidP="000362D1">
            <w:pPr>
              <w:pStyle w:val="Tablehead"/>
              <w:rPr>
                <w:color w:val="000000"/>
                <w:lang w:val="ru-RU"/>
              </w:rPr>
            </w:pPr>
            <w:r>
              <w:rPr>
                <w:color w:val="000000"/>
                <w:lang w:val="en-US"/>
              </w:rPr>
              <w:t>Moldova</w:t>
            </w:r>
          </w:p>
        </w:tc>
        <w:tc>
          <w:tcPr>
            <w:tcW w:w="683" w:type="dxa"/>
            <w:tcBorders>
              <w:bottom w:val="single" w:sz="4" w:space="0" w:color="auto"/>
            </w:tcBorders>
            <w:shd w:val="clear" w:color="auto" w:fill="D9D9D9"/>
            <w:textDirection w:val="btLr"/>
            <w:vAlign w:val="center"/>
          </w:tcPr>
          <w:p w:rsidR="00491A6C" w:rsidRPr="00491A6C" w:rsidRDefault="00491A6C" w:rsidP="000362D1">
            <w:pPr>
              <w:pStyle w:val="Tablehead"/>
              <w:rPr>
                <w:color w:val="000000"/>
                <w:lang w:val="ru-RU"/>
              </w:rPr>
            </w:pPr>
            <w:r>
              <w:rPr>
                <w:color w:val="000000"/>
                <w:lang w:val="en-US"/>
              </w:rPr>
              <w:t>Russia</w:t>
            </w:r>
          </w:p>
        </w:tc>
        <w:tc>
          <w:tcPr>
            <w:tcW w:w="683" w:type="dxa"/>
            <w:tcBorders>
              <w:bottom w:val="single" w:sz="4" w:space="0" w:color="auto"/>
            </w:tcBorders>
            <w:shd w:val="clear" w:color="auto" w:fill="D9D9D9"/>
            <w:textDirection w:val="btLr"/>
            <w:vAlign w:val="center"/>
          </w:tcPr>
          <w:p w:rsidR="00491A6C" w:rsidRPr="00491A6C" w:rsidRDefault="00491A6C" w:rsidP="000362D1">
            <w:pPr>
              <w:pStyle w:val="Tablehead"/>
              <w:rPr>
                <w:color w:val="000000"/>
                <w:lang w:val="ru-RU"/>
              </w:rPr>
            </w:pPr>
            <w:r>
              <w:rPr>
                <w:color w:val="000000"/>
                <w:lang w:val="en-US"/>
              </w:rPr>
              <w:t>Tajikistan</w:t>
            </w:r>
          </w:p>
        </w:tc>
        <w:tc>
          <w:tcPr>
            <w:tcW w:w="683" w:type="dxa"/>
            <w:tcBorders>
              <w:bottom w:val="single" w:sz="4" w:space="0" w:color="auto"/>
            </w:tcBorders>
            <w:shd w:val="clear" w:color="auto" w:fill="D9D9D9"/>
            <w:textDirection w:val="btLr"/>
            <w:vAlign w:val="center"/>
          </w:tcPr>
          <w:p w:rsidR="00491A6C" w:rsidRPr="00491A6C" w:rsidRDefault="00491A6C" w:rsidP="000362D1">
            <w:pPr>
              <w:pStyle w:val="Tablehead"/>
              <w:rPr>
                <w:color w:val="000000"/>
                <w:lang w:val="ru-RU"/>
              </w:rPr>
            </w:pPr>
            <w:r>
              <w:rPr>
                <w:color w:val="000000"/>
                <w:lang w:val="en-US"/>
              </w:rPr>
              <w:t>Turkmenistan</w:t>
            </w:r>
          </w:p>
        </w:tc>
        <w:tc>
          <w:tcPr>
            <w:tcW w:w="683" w:type="dxa"/>
            <w:tcBorders>
              <w:bottom w:val="single" w:sz="4" w:space="0" w:color="auto"/>
            </w:tcBorders>
            <w:shd w:val="clear" w:color="auto" w:fill="D9D9D9"/>
            <w:textDirection w:val="btLr"/>
            <w:vAlign w:val="center"/>
          </w:tcPr>
          <w:p w:rsidR="00491A6C" w:rsidRPr="00491A6C" w:rsidRDefault="00491A6C" w:rsidP="000362D1">
            <w:pPr>
              <w:pStyle w:val="Tablehead"/>
              <w:rPr>
                <w:color w:val="000000"/>
                <w:lang w:val="ru-RU"/>
              </w:rPr>
            </w:pPr>
            <w:r>
              <w:rPr>
                <w:color w:val="000000"/>
                <w:lang w:val="en-US"/>
              </w:rPr>
              <w:t>Uzbekistan</w:t>
            </w:r>
          </w:p>
        </w:tc>
        <w:tc>
          <w:tcPr>
            <w:tcW w:w="683" w:type="dxa"/>
            <w:tcBorders>
              <w:bottom w:val="single" w:sz="4" w:space="0" w:color="auto"/>
            </w:tcBorders>
            <w:shd w:val="clear" w:color="auto" w:fill="D9D9D9"/>
            <w:textDirection w:val="btLr"/>
            <w:vAlign w:val="center"/>
          </w:tcPr>
          <w:p w:rsidR="00491A6C" w:rsidRPr="00491A6C" w:rsidRDefault="00491A6C" w:rsidP="000362D1">
            <w:pPr>
              <w:pStyle w:val="Tablehead"/>
              <w:rPr>
                <w:color w:val="000000"/>
                <w:lang w:val="ru-RU"/>
              </w:rPr>
            </w:pPr>
            <w:r>
              <w:rPr>
                <w:color w:val="000000"/>
                <w:lang w:val="en-US"/>
              </w:rPr>
              <w:t>Ukraine</w:t>
            </w:r>
          </w:p>
        </w:tc>
      </w:tr>
      <w:tr w:rsidR="00491A6C" w:rsidRPr="00491A6C" w:rsidTr="000362D1">
        <w:trPr>
          <w:trHeight w:val="265"/>
          <w:jc w:val="center"/>
        </w:trPr>
        <w:tc>
          <w:tcPr>
            <w:tcW w:w="1668" w:type="dxa"/>
            <w:tcBorders>
              <w:right w:val="nil"/>
            </w:tcBorders>
            <w:shd w:val="clear" w:color="auto" w:fill="FFFFCC"/>
            <w:vAlign w:val="center"/>
          </w:tcPr>
          <w:p w:rsidR="00491A6C" w:rsidRPr="00491A6C" w:rsidRDefault="00491A6C" w:rsidP="000362D1">
            <w:pPr>
              <w:pStyle w:val="Tablehead"/>
              <w:rPr>
                <w:color w:val="000000"/>
                <w:lang w:val="ru-RU"/>
              </w:rPr>
            </w:pPr>
          </w:p>
        </w:tc>
        <w:tc>
          <w:tcPr>
            <w:tcW w:w="5695" w:type="dxa"/>
            <w:tcBorders>
              <w:left w:val="nil"/>
              <w:right w:val="nil"/>
            </w:tcBorders>
            <w:shd w:val="clear" w:color="auto" w:fill="FFFFCC"/>
          </w:tcPr>
          <w:p w:rsidR="00491A6C" w:rsidRPr="00491A6C" w:rsidRDefault="00491A6C" w:rsidP="000362D1">
            <w:pPr>
              <w:pStyle w:val="Tablehead"/>
              <w:rPr>
                <w:color w:val="000000"/>
                <w:lang w:val="ru-RU"/>
              </w:rPr>
            </w:pPr>
            <w:r w:rsidRPr="00491A6C">
              <w:rPr>
                <w:color w:val="000000"/>
                <w:lang w:val="en-US"/>
              </w:rPr>
              <w:t>I</w:t>
            </w:r>
            <w:r w:rsidRPr="00491A6C">
              <w:rPr>
                <w:color w:val="000000"/>
                <w:lang w:val="ru-RU"/>
              </w:rPr>
              <w:t>.</w:t>
            </w:r>
            <w:r w:rsidRPr="00491A6C">
              <w:rPr>
                <w:color w:val="000000"/>
                <w:lang w:val="en-US"/>
              </w:rPr>
              <w:t> </w:t>
            </w:r>
            <w:r w:rsidR="00561DFF">
              <w:rPr>
                <w:color w:val="000000"/>
                <w:lang w:val="en-US"/>
              </w:rPr>
              <w:t>Working methods</w:t>
            </w:r>
            <w:r w:rsidRPr="00491A6C">
              <w:rPr>
                <w:color w:val="000000"/>
                <w:lang w:val="en-US"/>
              </w:rPr>
              <w:t xml:space="preserve"> (</w:t>
            </w:r>
            <w:r w:rsidR="00561DFF">
              <w:rPr>
                <w:color w:val="000000"/>
                <w:lang w:val="en-US"/>
              </w:rPr>
              <w:t>COM3</w:t>
            </w:r>
            <w:r w:rsidRPr="00491A6C">
              <w:rPr>
                <w:color w:val="000000"/>
                <w:lang w:val="ru-RU"/>
              </w:rPr>
              <w:t>)</w:t>
            </w:r>
          </w:p>
        </w:tc>
        <w:tc>
          <w:tcPr>
            <w:tcW w:w="8196" w:type="dxa"/>
            <w:gridSpan w:val="12"/>
            <w:tcBorders>
              <w:left w:val="nil"/>
            </w:tcBorders>
            <w:shd w:val="clear" w:color="auto" w:fill="FFFFCC"/>
            <w:vAlign w:val="center"/>
          </w:tcPr>
          <w:p w:rsidR="00491A6C" w:rsidRPr="00491A6C" w:rsidRDefault="00491A6C" w:rsidP="000362D1">
            <w:pPr>
              <w:pStyle w:val="Tablehead"/>
              <w:rPr>
                <w:color w:val="000000"/>
                <w:lang w:val="ru-RU"/>
              </w:rPr>
            </w:pPr>
          </w:p>
        </w:tc>
      </w:tr>
      <w:tr w:rsidR="000362D1" w:rsidRPr="00491A6C" w:rsidTr="000362D1">
        <w:trPr>
          <w:jc w:val="center"/>
        </w:trPr>
        <w:tc>
          <w:tcPr>
            <w:tcW w:w="1668" w:type="dxa"/>
            <w:vAlign w:val="center"/>
          </w:tcPr>
          <w:p w:rsidR="000362D1" w:rsidRPr="00491A6C" w:rsidRDefault="000362D1" w:rsidP="000362D1">
            <w:pPr>
              <w:pStyle w:val="Tabletext"/>
              <w:jc w:val="center"/>
              <w:rPr>
                <w:color w:val="000000"/>
                <w:lang w:val="en-US"/>
              </w:rPr>
            </w:pPr>
            <w:r w:rsidRPr="00491A6C">
              <w:rPr>
                <w:color w:val="000000"/>
                <w:lang w:val="en-US"/>
              </w:rPr>
              <w:t>1</w:t>
            </w:r>
          </w:p>
        </w:tc>
        <w:tc>
          <w:tcPr>
            <w:tcW w:w="5695" w:type="dxa"/>
            <w:shd w:val="clear" w:color="auto" w:fill="auto"/>
          </w:tcPr>
          <w:p w:rsidR="000362D1" w:rsidRPr="001B7129" w:rsidRDefault="000362D1" w:rsidP="000362D1">
            <w:pPr>
              <w:pStyle w:val="Tabletext"/>
              <w:rPr>
                <w:lang w:val="en-US"/>
              </w:rPr>
            </w:pPr>
            <w:r>
              <w:rPr>
                <w:lang w:val="en-US"/>
              </w:rPr>
              <w:t xml:space="preserve">Revision of Resolution 1 </w:t>
            </w:r>
            <w:r w:rsidR="006669BD">
              <w:rPr>
                <w:lang w:val="en-US"/>
              </w:rPr>
              <w:t>"</w:t>
            </w:r>
            <w:r>
              <w:t>Rules of procedure of the ITU Telecommunication Standardization Sector</w:t>
            </w:r>
            <w:r w:rsidR="006669BD">
              <w:t>"</w:t>
            </w:r>
          </w:p>
        </w:tc>
        <w:tc>
          <w:tcPr>
            <w:tcW w:w="683" w:type="dxa"/>
            <w:shd w:val="clear" w:color="auto" w:fill="auto"/>
            <w:vAlign w:val="center"/>
          </w:tcPr>
          <w:p w:rsidR="000362D1" w:rsidRPr="005869AD" w:rsidRDefault="000362D1" w:rsidP="000362D1">
            <w:pPr>
              <w:pStyle w:val="Header"/>
              <w:numPr>
                <w:ilvl w:val="0"/>
                <w:numId w:val="12"/>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0362D1" w:rsidRPr="005869AD" w:rsidRDefault="000362D1" w:rsidP="000362D1">
            <w:pPr>
              <w:pStyle w:val="Header"/>
              <w:numPr>
                <w:ilvl w:val="0"/>
                <w:numId w:val="13"/>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0362D1" w:rsidRPr="005869AD" w:rsidRDefault="000362D1" w:rsidP="000362D1">
            <w:pPr>
              <w:pStyle w:val="Header"/>
              <w:numPr>
                <w:ilvl w:val="0"/>
                <w:numId w:val="13"/>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0362D1" w:rsidRPr="005869AD" w:rsidRDefault="000362D1" w:rsidP="000362D1">
            <w:pPr>
              <w:pStyle w:val="Header"/>
              <w:tabs>
                <w:tab w:val="left" w:pos="173"/>
                <w:tab w:val="left" w:pos="954"/>
              </w:tabs>
              <w:rPr>
                <w:rFonts w:cs="Times New Roman"/>
                <w:sz w:val="22"/>
                <w:lang w:val="en-US"/>
              </w:rPr>
            </w:pPr>
          </w:p>
        </w:tc>
        <w:tc>
          <w:tcPr>
            <w:tcW w:w="683" w:type="dxa"/>
            <w:vAlign w:val="center"/>
          </w:tcPr>
          <w:p w:rsidR="000362D1" w:rsidRPr="005869AD" w:rsidRDefault="000362D1" w:rsidP="000362D1">
            <w:pPr>
              <w:pStyle w:val="Header"/>
              <w:numPr>
                <w:ilvl w:val="0"/>
                <w:numId w:val="15"/>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0362D1" w:rsidRPr="005869AD" w:rsidRDefault="000362D1" w:rsidP="000362D1">
            <w:pPr>
              <w:pStyle w:val="Header"/>
              <w:tabs>
                <w:tab w:val="left" w:pos="173"/>
                <w:tab w:val="left" w:pos="954"/>
              </w:tabs>
              <w:rPr>
                <w:rFonts w:cs="Times New Roman"/>
                <w:sz w:val="22"/>
                <w:lang w:val="en-US"/>
              </w:rPr>
            </w:pPr>
          </w:p>
        </w:tc>
        <w:tc>
          <w:tcPr>
            <w:tcW w:w="683" w:type="dxa"/>
            <w:vAlign w:val="center"/>
          </w:tcPr>
          <w:p w:rsidR="000362D1" w:rsidRPr="005869AD" w:rsidRDefault="000362D1" w:rsidP="000362D1">
            <w:pPr>
              <w:pStyle w:val="Header"/>
              <w:tabs>
                <w:tab w:val="left" w:pos="173"/>
                <w:tab w:val="left" w:pos="954"/>
              </w:tabs>
              <w:rPr>
                <w:rFonts w:cs="Times New Roman"/>
                <w:sz w:val="22"/>
                <w:lang w:val="en-US"/>
              </w:rPr>
            </w:pPr>
          </w:p>
        </w:tc>
        <w:tc>
          <w:tcPr>
            <w:tcW w:w="683" w:type="dxa"/>
            <w:vAlign w:val="center"/>
          </w:tcPr>
          <w:p w:rsidR="000362D1" w:rsidRPr="005869AD" w:rsidRDefault="000362D1" w:rsidP="000362D1">
            <w:pPr>
              <w:pStyle w:val="Header"/>
              <w:numPr>
                <w:ilvl w:val="0"/>
                <w:numId w:val="14"/>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0362D1" w:rsidRPr="005869AD" w:rsidRDefault="000362D1" w:rsidP="000362D1">
            <w:pPr>
              <w:pStyle w:val="Header"/>
              <w:numPr>
                <w:ilvl w:val="0"/>
                <w:numId w:val="16"/>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0362D1" w:rsidRPr="005869AD" w:rsidRDefault="000362D1" w:rsidP="000362D1">
            <w:pPr>
              <w:pStyle w:val="Header"/>
              <w:tabs>
                <w:tab w:val="left" w:pos="173"/>
                <w:tab w:val="left" w:pos="954"/>
              </w:tabs>
              <w:rPr>
                <w:rFonts w:cs="Times New Roman"/>
                <w:sz w:val="22"/>
                <w:lang w:val="en-US"/>
              </w:rPr>
            </w:pPr>
          </w:p>
        </w:tc>
        <w:tc>
          <w:tcPr>
            <w:tcW w:w="683" w:type="dxa"/>
            <w:vAlign w:val="center"/>
          </w:tcPr>
          <w:p w:rsidR="000362D1" w:rsidRPr="005869AD" w:rsidRDefault="000362D1" w:rsidP="000362D1">
            <w:pPr>
              <w:pStyle w:val="Header"/>
              <w:tabs>
                <w:tab w:val="left" w:pos="173"/>
                <w:tab w:val="left" w:pos="954"/>
              </w:tabs>
              <w:rPr>
                <w:rFonts w:cs="Times New Roman"/>
                <w:sz w:val="22"/>
                <w:lang w:val="en-US"/>
              </w:rPr>
            </w:pPr>
          </w:p>
        </w:tc>
        <w:tc>
          <w:tcPr>
            <w:tcW w:w="683" w:type="dxa"/>
            <w:vAlign w:val="center"/>
          </w:tcPr>
          <w:p w:rsidR="000362D1" w:rsidRPr="005869AD" w:rsidRDefault="000362D1" w:rsidP="000362D1">
            <w:pPr>
              <w:pStyle w:val="Header"/>
              <w:tabs>
                <w:tab w:val="left" w:pos="173"/>
                <w:tab w:val="left" w:pos="954"/>
              </w:tabs>
              <w:rPr>
                <w:rFonts w:cs="Times New Roman"/>
                <w:sz w:val="22"/>
                <w:lang w:val="en-US"/>
              </w:rPr>
            </w:pPr>
          </w:p>
        </w:tc>
      </w:tr>
      <w:tr w:rsidR="000362D1" w:rsidRPr="00491A6C" w:rsidTr="000362D1">
        <w:trPr>
          <w:jc w:val="center"/>
        </w:trPr>
        <w:tc>
          <w:tcPr>
            <w:tcW w:w="1668" w:type="dxa"/>
            <w:vAlign w:val="center"/>
          </w:tcPr>
          <w:p w:rsidR="000362D1" w:rsidRPr="00491A6C" w:rsidRDefault="000362D1" w:rsidP="000362D1">
            <w:pPr>
              <w:pStyle w:val="Tabletext"/>
              <w:jc w:val="center"/>
              <w:rPr>
                <w:color w:val="000000"/>
                <w:lang w:val="ru-RU"/>
              </w:rPr>
            </w:pPr>
            <w:r w:rsidRPr="00491A6C">
              <w:rPr>
                <w:color w:val="000000"/>
                <w:lang w:val="en-US"/>
              </w:rPr>
              <w:t>2</w:t>
            </w:r>
          </w:p>
        </w:tc>
        <w:tc>
          <w:tcPr>
            <w:tcW w:w="5695" w:type="dxa"/>
          </w:tcPr>
          <w:p w:rsidR="000362D1" w:rsidRPr="00491A6C" w:rsidRDefault="000362D1" w:rsidP="000362D1">
            <w:pPr>
              <w:pStyle w:val="Tabletext"/>
              <w:rPr>
                <w:color w:val="000000"/>
                <w:lang w:val="en-US"/>
              </w:rPr>
            </w:pPr>
            <w:r>
              <w:rPr>
                <w:color w:val="000000"/>
                <w:lang w:val="en-US"/>
              </w:rPr>
              <w:t xml:space="preserve">Revision of </w:t>
            </w:r>
            <w:r w:rsidRPr="000E2D2E">
              <w:rPr>
                <w:color w:val="000000"/>
                <w:lang w:val="en-US"/>
              </w:rPr>
              <w:t xml:space="preserve">Resolution 7 </w:t>
            </w:r>
            <w:r w:rsidR="006669BD">
              <w:rPr>
                <w:color w:val="000000"/>
                <w:lang w:val="en-US"/>
              </w:rPr>
              <w:t>"</w:t>
            </w:r>
            <w:r w:rsidRPr="000E2D2E">
              <w:rPr>
                <w:color w:val="000000"/>
                <w:lang w:val="en-US"/>
              </w:rPr>
              <w:t>Collaboration with the International Organization for Standardization and the International Electrotechnical Commission</w:t>
            </w:r>
            <w:r w:rsidR="006669BD">
              <w:rPr>
                <w:color w:val="000000"/>
                <w:lang w:val="en-US"/>
              </w:rPr>
              <w:t>"</w:t>
            </w:r>
          </w:p>
        </w:tc>
        <w:tc>
          <w:tcPr>
            <w:tcW w:w="683" w:type="dxa"/>
            <w:shd w:val="clear" w:color="auto" w:fill="auto"/>
            <w:vAlign w:val="center"/>
          </w:tcPr>
          <w:p w:rsidR="000362D1" w:rsidRPr="005869AD" w:rsidRDefault="000362D1" w:rsidP="000362D1">
            <w:pPr>
              <w:pStyle w:val="Header"/>
              <w:numPr>
                <w:ilvl w:val="0"/>
                <w:numId w:val="12"/>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5869AD" w:rsidRDefault="000362D1" w:rsidP="000362D1">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5869AD" w:rsidRDefault="000362D1" w:rsidP="000362D1">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5869AD" w:rsidRDefault="000362D1" w:rsidP="000362D1">
            <w:pPr>
              <w:pStyle w:val="Header"/>
              <w:tabs>
                <w:tab w:val="left" w:pos="173"/>
              </w:tabs>
              <w:rPr>
                <w:rFonts w:cs="Times New Roman"/>
                <w:color w:val="000000"/>
                <w:sz w:val="22"/>
                <w:lang w:val="en-US"/>
              </w:rPr>
            </w:pPr>
          </w:p>
        </w:tc>
        <w:tc>
          <w:tcPr>
            <w:tcW w:w="683" w:type="dxa"/>
            <w:vAlign w:val="center"/>
          </w:tcPr>
          <w:p w:rsidR="000362D1" w:rsidRPr="005869AD" w:rsidRDefault="000362D1" w:rsidP="000362D1">
            <w:pPr>
              <w:pStyle w:val="Header"/>
              <w:numPr>
                <w:ilvl w:val="0"/>
                <w:numId w:val="15"/>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5869AD" w:rsidRDefault="000362D1" w:rsidP="000362D1">
            <w:pPr>
              <w:pStyle w:val="Header"/>
              <w:tabs>
                <w:tab w:val="left" w:pos="173"/>
              </w:tabs>
              <w:rPr>
                <w:rFonts w:cs="Times New Roman"/>
                <w:color w:val="000000"/>
                <w:sz w:val="22"/>
                <w:lang w:val="en-US"/>
              </w:rPr>
            </w:pPr>
          </w:p>
        </w:tc>
        <w:tc>
          <w:tcPr>
            <w:tcW w:w="683" w:type="dxa"/>
            <w:vAlign w:val="center"/>
          </w:tcPr>
          <w:p w:rsidR="000362D1" w:rsidRPr="005869AD" w:rsidRDefault="000362D1" w:rsidP="000362D1">
            <w:pPr>
              <w:pStyle w:val="Header"/>
              <w:tabs>
                <w:tab w:val="left" w:pos="173"/>
              </w:tabs>
              <w:rPr>
                <w:rFonts w:cs="Times New Roman"/>
                <w:color w:val="000000"/>
                <w:sz w:val="22"/>
                <w:lang w:val="en-US"/>
              </w:rPr>
            </w:pPr>
          </w:p>
        </w:tc>
        <w:tc>
          <w:tcPr>
            <w:tcW w:w="683" w:type="dxa"/>
            <w:vAlign w:val="center"/>
          </w:tcPr>
          <w:p w:rsidR="000362D1" w:rsidRPr="005869AD" w:rsidRDefault="000362D1" w:rsidP="000362D1">
            <w:pPr>
              <w:pStyle w:val="Header"/>
              <w:numPr>
                <w:ilvl w:val="0"/>
                <w:numId w:val="14"/>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5869AD" w:rsidRDefault="000362D1" w:rsidP="000362D1">
            <w:pPr>
              <w:pStyle w:val="Header"/>
              <w:numPr>
                <w:ilvl w:val="0"/>
                <w:numId w:val="16"/>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5869AD" w:rsidRDefault="000362D1" w:rsidP="000362D1">
            <w:pPr>
              <w:pStyle w:val="Header"/>
              <w:tabs>
                <w:tab w:val="left" w:pos="173"/>
              </w:tabs>
              <w:rPr>
                <w:rFonts w:cs="Times New Roman"/>
                <w:color w:val="000000"/>
                <w:sz w:val="22"/>
                <w:lang w:val="en-US"/>
              </w:rPr>
            </w:pPr>
          </w:p>
        </w:tc>
        <w:tc>
          <w:tcPr>
            <w:tcW w:w="683" w:type="dxa"/>
            <w:vAlign w:val="center"/>
          </w:tcPr>
          <w:p w:rsidR="000362D1" w:rsidRPr="005869AD" w:rsidRDefault="000362D1" w:rsidP="000362D1">
            <w:pPr>
              <w:pStyle w:val="Header"/>
              <w:tabs>
                <w:tab w:val="left" w:pos="173"/>
              </w:tabs>
              <w:rPr>
                <w:rFonts w:cs="Times New Roman"/>
                <w:color w:val="000000"/>
                <w:sz w:val="22"/>
                <w:lang w:val="en-US"/>
              </w:rPr>
            </w:pPr>
          </w:p>
        </w:tc>
        <w:tc>
          <w:tcPr>
            <w:tcW w:w="683" w:type="dxa"/>
            <w:vAlign w:val="center"/>
          </w:tcPr>
          <w:p w:rsidR="000362D1" w:rsidRPr="005869AD" w:rsidRDefault="000362D1" w:rsidP="000362D1">
            <w:pPr>
              <w:pStyle w:val="Header"/>
              <w:tabs>
                <w:tab w:val="left" w:pos="173"/>
              </w:tabs>
              <w:rPr>
                <w:rFonts w:cs="Times New Roman"/>
                <w:color w:val="000000"/>
                <w:sz w:val="22"/>
                <w:lang w:val="en-US"/>
              </w:rPr>
            </w:pPr>
          </w:p>
        </w:tc>
      </w:tr>
      <w:tr w:rsidR="000362D1" w:rsidRPr="00491A6C" w:rsidTr="000362D1">
        <w:trPr>
          <w:jc w:val="center"/>
        </w:trPr>
        <w:tc>
          <w:tcPr>
            <w:tcW w:w="1668" w:type="dxa"/>
            <w:vAlign w:val="center"/>
          </w:tcPr>
          <w:p w:rsidR="000362D1" w:rsidRPr="00491A6C" w:rsidRDefault="000362D1" w:rsidP="000362D1">
            <w:pPr>
              <w:pStyle w:val="Tabletext"/>
              <w:jc w:val="center"/>
              <w:rPr>
                <w:color w:val="000000"/>
                <w:lang w:val="ru-RU"/>
              </w:rPr>
            </w:pPr>
            <w:r w:rsidRPr="00491A6C">
              <w:rPr>
                <w:color w:val="000000"/>
                <w:lang w:val="ru-RU"/>
              </w:rPr>
              <w:t>3</w:t>
            </w:r>
          </w:p>
        </w:tc>
        <w:tc>
          <w:tcPr>
            <w:tcW w:w="5695" w:type="dxa"/>
          </w:tcPr>
          <w:p w:rsidR="000362D1" w:rsidRPr="00491A6C" w:rsidRDefault="000362D1" w:rsidP="000362D1">
            <w:pPr>
              <w:pStyle w:val="Tabletext"/>
              <w:rPr>
                <w:color w:val="000000"/>
                <w:lang w:val="en-US"/>
              </w:rPr>
            </w:pPr>
            <w:r>
              <w:rPr>
                <w:color w:val="000000"/>
                <w:lang w:val="en-US"/>
              </w:rPr>
              <w:t>Revision of</w:t>
            </w:r>
            <w:r w:rsidRPr="000E2D2E">
              <w:rPr>
                <w:color w:val="000000"/>
                <w:lang w:val="en-US"/>
              </w:rPr>
              <w:t xml:space="preserve"> Resolution 18 </w:t>
            </w:r>
            <w:r w:rsidR="006669BD">
              <w:rPr>
                <w:color w:val="000000"/>
                <w:lang w:val="en-US"/>
              </w:rPr>
              <w:t>"</w:t>
            </w:r>
            <w:r w:rsidRPr="000E2D2E">
              <w:rPr>
                <w:color w:val="000000"/>
                <w:lang w:val="en-US"/>
              </w:rPr>
              <w:t>Principles and procedures for the allocation of work to, and coordination between, the ITU Radiocommunication and ITU Telecommunication Standardization Sectors</w:t>
            </w:r>
            <w:r w:rsidR="006669BD">
              <w:rPr>
                <w:color w:val="000000"/>
                <w:lang w:val="en-US"/>
              </w:rPr>
              <w:t>"</w:t>
            </w:r>
          </w:p>
        </w:tc>
        <w:tc>
          <w:tcPr>
            <w:tcW w:w="683" w:type="dxa"/>
            <w:shd w:val="clear" w:color="auto" w:fill="auto"/>
            <w:vAlign w:val="center"/>
          </w:tcPr>
          <w:p w:rsidR="000362D1" w:rsidRPr="005869AD" w:rsidRDefault="000362D1" w:rsidP="000362D1">
            <w:pPr>
              <w:pStyle w:val="Header"/>
              <w:numPr>
                <w:ilvl w:val="0"/>
                <w:numId w:val="12"/>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5869AD" w:rsidRDefault="000362D1" w:rsidP="000362D1">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5869AD" w:rsidRDefault="000362D1" w:rsidP="000362D1">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5869AD" w:rsidRDefault="000362D1" w:rsidP="000362D1">
            <w:pPr>
              <w:pStyle w:val="Header"/>
              <w:tabs>
                <w:tab w:val="left" w:pos="173"/>
              </w:tabs>
              <w:rPr>
                <w:rFonts w:cs="Times New Roman"/>
                <w:color w:val="000000"/>
                <w:sz w:val="22"/>
                <w:lang w:val="en-US"/>
              </w:rPr>
            </w:pPr>
          </w:p>
        </w:tc>
        <w:tc>
          <w:tcPr>
            <w:tcW w:w="683" w:type="dxa"/>
            <w:vAlign w:val="center"/>
          </w:tcPr>
          <w:p w:rsidR="000362D1" w:rsidRPr="005869AD" w:rsidRDefault="000362D1" w:rsidP="000362D1">
            <w:pPr>
              <w:pStyle w:val="Header"/>
              <w:numPr>
                <w:ilvl w:val="0"/>
                <w:numId w:val="15"/>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5869AD" w:rsidRDefault="000362D1" w:rsidP="000362D1">
            <w:pPr>
              <w:pStyle w:val="Header"/>
              <w:tabs>
                <w:tab w:val="left" w:pos="173"/>
              </w:tabs>
              <w:rPr>
                <w:rFonts w:cs="Times New Roman"/>
                <w:color w:val="000000"/>
                <w:sz w:val="22"/>
                <w:lang w:val="en-US"/>
              </w:rPr>
            </w:pPr>
          </w:p>
        </w:tc>
        <w:tc>
          <w:tcPr>
            <w:tcW w:w="683" w:type="dxa"/>
            <w:vAlign w:val="center"/>
          </w:tcPr>
          <w:p w:rsidR="000362D1" w:rsidRPr="005869AD" w:rsidRDefault="000362D1" w:rsidP="000362D1">
            <w:pPr>
              <w:pStyle w:val="Header"/>
              <w:tabs>
                <w:tab w:val="left" w:pos="173"/>
              </w:tabs>
              <w:rPr>
                <w:rFonts w:cs="Times New Roman"/>
                <w:color w:val="000000"/>
                <w:sz w:val="22"/>
                <w:lang w:val="en-US"/>
              </w:rPr>
            </w:pPr>
          </w:p>
        </w:tc>
        <w:tc>
          <w:tcPr>
            <w:tcW w:w="683" w:type="dxa"/>
            <w:vAlign w:val="center"/>
          </w:tcPr>
          <w:p w:rsidR="000362D1" w:rsidRPr="005869AD" w:rsidRDefault="000362D1" w:rsidP="000362D1">
            <w:pPr>
              <w:pStyle w:val="Header"/>
              <w:numPr>
                <w:ilvl w:val="0"/>
                <w:numId w:val="14"/>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5869AD" w:rsidRDefault="000362D1" w:rsidP="000362D1">
            <w:pPr>
              <w:pStyle w:val="Header"/>
              <w:numPr>
                <w:ilvl w:val="0"/>
                <w:numId w:val="16"/>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5869AD" w:rsidRDefault="000362D1" w:rsidP="000362D1">
            <w:pPr>
              <w:pStyle w:val="Header"/>
              <w:tabs>
                <w:tab w:val="left" w:pos="173"/>
              </w:tabs>
              <w:rPr>
                <w:rFonts w:cs="Times New Roman"/>
                <w:color w:val="000000"/>
                <w:sz w:val="22"/>
                <w:lang w:val="en-US"/>
              </w:rPr>
            </w:pPr>
          </w:p>
        </w:tc>
        <w:tc>
          <w:tcPr>
            <w:tcW w:w="683" w:type="dxa"/>
            <w:vAlign w:val="center"/>
          </w:tcPr>
          <w:p w:rsidR="000362D1" w:rsidRPr="005869AD" w:rsidRDefault="000362D1" w:rsidP="000362D1">
            <w:pPr>
              <w:pStyle w:val="Header"/>
              <w:tabs>
                <w:tab w:val="left" w:pos="173"/>
              </w:tabs>
              <w:rPr>
                <w:rFonts w:cs="Times New Roman"/>
                <w:color w:val="000000"/>
                <w:sz w:val="22"/>
                <w:lang w:val="en-US"/>
              </w:rPr>
            </w:pPr>
          </w:p>
        </w:tc>
        <w:tc>
          <w:tcPr>
            <w:tcW w:w="683" w:type="dxa"/>
            <w:vAlign w:val="center"/>
          </w:tcPr>
          <w:p w:rsidR="000362D1" w:rsidRPr="005869AD" w:rsidRDefault="000362D1" w:rsidP="000362D1">
            <w:pPr>
              <w:pStyle w:val="Header"/>
              <w:tabs>
                <w:tab w:val="left" w:pos="173"/>
              </w:tabs>
              <w:rPr>
                <w:rFonts w:cs="Times New Roman"/>
                <w:color w:val="000000"/>
                <w:sz w:val="22"/>
                <w:lang w:val="en-US"/>
              </w:rPr>
            </w:pPr>
          </w:p>
        </w:tc>
      </w:tr>
      <w:tr w:rsidR="000362D1" w:rsidRPr="00491A6C" w:rsidTr="000362D1">
        <w:trPr>
          <w:jc w:val="center"/>
        </w:trPr>
        <w:tc>
          <w:tcPr>
            <w:tcW w:w="1668" w:type="dxa"/>
            <w:vAlign w:val="center"/>
          </w:tcPr>
          <w:p w:rsidR="000362D1" w:rsidRPr="00491A6C" w:rsidRDefault="000362D1" w:rsidP="000362D1">
            <w:pPr>
              <w:pStyle w:val="Tabletext"/>
              <w:jc w:val="center"/>
              <w:rPr>
                <w:color w:val="000000"/>
                <w:lang w:val="ru-RU"/>
              </w:rPr>
            </w:pPr>
            <w:r w:rsidRPr="00491A6C">
              <w:rPr>
                <w:color w:val="000000"/>
                <w:lang w:val="ru-RU"/>
              </w:rPr>
              <w:t>4</w:t>
            </w:r>
          </w:p>
        </w:tc>
        <w:tc>
          <w:tcPr>
            <w:tcW w:w="5695" w:type="dxa"/>
          </w:tcPr>
          <w:p w:rsidR="000362D1" w:rsidRPr="00491A6C" w:rsidRDefault="000362D1" w:rsidP="000362D1">
            <w:pPr>
              <w:pStyle w:val="Tabletext"/>
              <w:rPr>
                <w:color w:val="000000"/>
                <w:lang w:val="en-US"/>
              </w:rPr>
            </w:pPr>
            <w:r>
              <w:rPr>
                <w:color w:val="000000"/>
                <w:lang w:val="en-US"/>
              </w:rPr>
              <w:t>Revision of</w:t>
            </w:r>
            <w:r w:rsidRPr="00CF0832">
              <w:rPr>
                <w:color w:val="000000"/>
                <w:lang w:val="en-US"/>
              </w:rPr>
              <w:t xml:space="preserve"> Resolution 57 </w:t>
            </w:r>
            <w:r w:rsidR="006669BD">
              <w:rPr>
                <w:color w:val="000000"/>
                <w:lang w:val="en-US"/>
              </w:rPr>
              <w:t>"</w:t>
            </w:r>
            <w:r w:rsidRPr="00CF0832">
              <w:rPr>
                <w:color w:val="000000"/>
                <w:lang w:val="en-US"/>
              </w:rPr>
              <w:t>Strengthening coordination and cooperation among the three ITU Sectors on matters of mutual interest</w:t>
            </w:r>
            <w:r w:rsidR="006669BD">
              <w:rPr>
                <w:color w:val="000000"/>
                <w:lang w:val="en-US"/>
              </w:rPr>
              <w:t>"</w:t>
            </w:r>
          </w:p>
        </w:tc>
        <w:tc>
          <w:tcPr>
            <w:tcW w:w="683" w:type="dxa"/>
            <w:shd w:val="clear" w:color="auto" w:fill="auto"/>
            <w:vAlign w:val="center"/>
          </w:tcPr>
          <w:p w:rsidR="000362D1" w:rsidRPr="005869AD" w:rsidRDefault="000362D1" w:rsidP="000362D1">
            <w:pPr>
              <w:pStyle w:val="Header"/>
              <w:numPr>
                <w:ilvl w:val="0"/>
                <w:numId w:val="12"/>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shd w:val="clear" w:color="auto" w:fill="auto"/>
            <w:vAlign w:val="center"/>
          </w:tcPr>
          <w:p w:rsidR="000362D1" w:rsidRPr="005869AD" w:rsidRDefault="000362D1" w:rsidP="000362D1">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shd w:val="clear" w:color="auto" w:fill="auto"/>
            <w:vAlign w:val="center"/>
          </w:tcPr>
          <w:p w:rsidR="000362D1" w:rsidRPr="005869AD" w:rsidRDefault="000362D1" w:rsidP="000362D1">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5869AD" w:rsidRDefault="000362D1" w:rsidP="000362D1">
            <w:pPr>
              <w:pStyle w:val="Header"/>
              <w:tabs>
                <w:tab w:val="left" w:pos="173"/>
              </w:tabs>
              <w:rPr>
                <w:rFonts w:cs="Times New Roman"/>
                <w:color w:val="000000"/>
                <w:sz w:val="22"/>
                <w:lang w:val="en-US"/>
              </w:rPr>
            </w:pPr>
          </w:p>
        </w:tc>
        <w:tc>
          <w:tcPr>
            <w:tcW w:w="683" w:type="dxa"/>
            <w:vAlign w:val="center"/>
          </w:tcPr>
          <w:p w:rsidR="000362D1" w:rsidRPr="005869AD" w:rsidRDefault="000362D1" w:rsidP="000362D1">
            <w:pPr>
              <w:pStyle w:val="Header"/>
              <w:numPr>
                <w:ilvl w:val="0"/>
                <w:numId w:val="15"/>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5869AD" w:rsidRDefault="000362D1" w:rsidP="000362D1">
            <w:pPr>
              <w:pStyle w:val="Header"/>
              <w:tabs>
                <w:tab w:val="left" w:pos="173"/>
              </w:tabs>
              <w:rPr>
                <w:rFonts w:cs="Times New Roman"/>
                <w:color w:val="000000"/>
                <w:sz w:val="22"/>
                <w:lang w:val="en-US"/>
              </w:rPr>
            </w:pPr>
          </w:p>
        </w:tc>
        <w:tc>
          <w:tcPr>
            <w:tcW w:w="683" w:type="dxa"/>
            <w:vAlign w:val="center"/>
          </w:tcPr>
          <w:p w:rsidR="000362D1" w:rsidRPr="005869AD" w:rsidRDefault="000362D1" w:rsidP="000362D1">
            <w:pPr>
              <w:pStyle w:val="Header"/>
              <w:tabs>
                <w:tab w:val="left" w:pos="173"/>
              </w:tabs>
              <w:rPr>
                <w:rFonts w:cs="Times New Roman"/>
                <w:color w:val="000000"/>
                <w:sz w:val="22"/>
                <w:lang w:val="en-US"/>
              </w:rPr>
            </w:pPr>
          </w:p>
        </w:tc>
        <w:tc>
          <w:tcPr>
            <w:tcW w:w="683" w:type="dxa"/>
            <w:vAlign w:val="center"/>
          </w:tcPr>
          <w:p w:rsidR="000362D1" w:rsidRPr="005869AD" w:rsidRDefault="000362D1" w:rsidP="000362D1">
            <w:pPr>
              <w:pStyle w:val="Header"/>
              <w:numPr>
                <w:ilvl w:val="0"/>
                <w:numId w:val="14"/>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5869AD" w:rsidRDefault="000362D1" w:rsidP="000362D1">
            <w:pPr>
              <w:pStyle w:val="Header"/>
              <w:numPr>
                <w:ilvl w:val="0"/>
                <w:numId w:val="16"/>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5869AD" w:rsidRDefault="000362D1" w:rsidP="000362D1">
            <w:pPr>
              <w:pStyle w:val="Header"/>
              <w:tabs>
                <w:tab w:val="left" w:pos="173"/>
              </w:tabs>
              <w:rPr>
                <w:rFonts w:cs="Times New Roman"/>
                <w:color w:val="000000"/>
                <w:sz w:val="22"/>
                <w:lang w:val="en-US"/>
              </w:rPr>
            </w:pPr>
          </w:p>
        </w:tc>
        <w:tc>
          <w:tcPr>
            <w:tcW w:w="683" w:type="dxa"/>
            <w:vAlign w:val="center"/>
          </w:tcPr>
          <w:p w:rsidR="000362D1" w:rsidRPr="005869AD" w:rsidRDefault="000362D1" w:rsidP="000362D1">
            <w:pPr>
              <w:pStyle w:val="Header"/>
              <w:tabs>
                <w:tab w:val="left" w:pos="173"/>
              </w:tabs>
              <w:rPr>
                <w:rFonts w:cs="Times New Roman"/>
                <w:color w:val="000000"/>
                <w:sz w:val="22"/>
                <w:lang w:val="en-US"/>
              </w:rPr>
            </w:pPr>
          </w:p>
        </w:tc>
        <w:tc>
          <w:tcPr>
            <w:tcW w:w="683" w:type="dxa"/>
            <w:vAlign w:val="center"/>
          </w:tcPr>
          <w:p w:rsidR="000362D1" w:rsidRPr="005869AD" w:rsidRDefault="000362D1" w:rsidP="000362D1">
            <w:pPr>
              <w:pStyle w:val="Header"/>
              <w:tabs>
                <w:tab w:val="left" w:pos="173"/>
              </w:tabs>
              <w:rPr>
                <w:rFonts w:cs="Times New Roman"/>
                <w:color w:val="000000"/>
                <w:sz w:val="22"/>
                <w:lang w:val="en-US"/>
              </w:rPr>
            </w:pPr>
          </w:p>
        </w:tc>
      </w:tr>
      <w:tr w:rsidR="000362D1" w:rsidRPr="00491A6C" w:rsidTr="000362D1">
        <w:trPr>
          <w:jc w:val="center"/>
        </w:trPr>
        <w:tc>
          <w:tcPr>
            <w:tcW w:w="1668" w:type="dxa"/>
            <w:vAlign w:val="center"/>
          </w:tcPr>
          <w:p w:rsidR="000362D1" w:rsidRPr="00491A6C" w:rsidRDefault="000362D1" w:rsidP="000362D1">
            <w:pPr>
              <w:pStyle w:val="Tabletext"/>
              <w:jc w:val="center"/>
              <w:rPr>
                <w:color w:val="000000"/>
                <w:lang w:val="ru-RU"/>
              </w:rPr>
            </w:pPr>
            <w:r w:rsidRPr="00491A6C">
              <w:rPr>
                <w:color w:val="000000"/>
                <w:lang w:val="ru-RU"/>
              </w:rPr>
              <w:t>5</w:t>
            </w:r>
          </w:p>
        </w:tc>
        <w:tc>
          <w:tcPr>
            <w:tcW w:w="5695" w:type="dxa"/>
          </w:tcPr>
          <w:p w:rsidR="000362D1" w:rsidRPr="00491A6C" w:rsidRDefault="000362D1" w:rsidP="000362D1">
            <w:pPr>
              <w:pStyle w:val="Tabletext"/>
              <w:rPr>
                <w:color w:val="000000"/>
                <w:lang w:val="en-US"/>
              </w:rPr>
            </w:pPr>
            <w:r>
              <w:rPr>
                <w:color w:val="000000"/>
                <w:lang w:val="en-US"/>
              </w:rPr>
              <w:t>Revision of</w:t>
            </w:r>
            <w:r w:rsidRPr="00CF0832">
              <w:rPr>
                <w:color w:val="000000"/>
                <w:lang w:val="en-US"/>
              </w:rPr>
              <w:t xml:space="preserve"> Resolution 67 </w:t>
            </w:r>
            <w:r w:rsidR="006669BD">
              <w:rPr>
                <w:color w:val="000000"/>
                <w:lang w:val="en-US"/>
              </w:rPr>
              <w:t>"</w:t>
            </w:r>
            <w:r w:rsidRPr="00CF0832">
              <w:rPr>
                <w:color w:val="000000"/>
                <w:lang w:val="en-US"/>
              </w:rPr>
              <w:t xml:space="preserve">Use in </w:t>
            </w:r>
            <w:r>
              <w:rPr>
                <w:color w:val="000000"/>
                <w:lang w:val="en-US"/>
              </w:rPr>
              <w:t>ITU-T</w:t>
            </w:r>
            <w:r w:rsidRPr="00CF0832">
              <w:rPr>
                <w:color w:val="000000"/>
                <w:lang w:val="en-US"/>
              </w:rPr>
              <w:t xml:space="preserve"> of the languages of the Union on an equal footing</w:t>
            </w:r>
            <w:r w:rsidR="006669BD">
              <w:rPr>
                <w:color w:val="000000"/>
                <w:lang w:val="en-US"/>
              </w:rPr>
              <w:t>"</w:t>
            </w:r>
          </w:p>
        </w:tc>
        <w:tc>
          <w:tcPr>
            <w:tcW w:w="683" w:type="dxa"/>
            <w:shd w:val="clear" w:color="auto" w:fill="auto"/>
            <w:vAlign w:val="center"/>
          </w:tcPr>
          <w:p w:rsidR="000362D1" w:rsidRPr="005869AD" w:rsidRDefault="000362D1" w:rsidP="000362D1">
            <w:pPr>
              <w:pStyle w:val="Header"/>
              <w:numPr>
                <w:ilvl w:val="0"/>
                <w:numId w:val="12"/>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5869AD" w:rsidRDefault="000362D1" w:rsidP="000362D1">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5869AD" w:rsidRDefault="000362D1" w:rsidP="000362D1">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5869AD" w:rsidRDefault="000362D1" w:rsidP="000362D1">
            <w:pPr>
              <w:pStyle w:val="Header"/>
              <w:tabs>
                <w:tab w:val="left" w:pos="173"/>
              </w:tabs>
              <w:rPr>
                <w:rFonts w:cs="Times New Roman"/>
                <w:color w:val="000000"/>
                <w:sz w:val="22"/>
                <w:lang w:val="en-US"/>
              </w:rPr>
            </w:pPr>
          </w:p>
        </w:tc>
        <w:tc>
          <w:tcPr>
            <w:tcW w:w="683" w:type="dxa"/>
            <w:vAlign w:val="center"/>
          </w:tcPr>
          <w:p w:rsidR="000362D1" w:rsidRPr="005869AD" w:rsidRDefault="000362D1" w:rsidP="000362D1">
            <w:pPr>
              <w:pStyle w:val="Header"/>
              <w:numPr>
                <w:ilvl w:val="0"/>
                <w:numId w:val="15"/>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5869AD" w:rsidRDefault="000362D1" w:rsidP="000362D1">
            <w:pPr>
              <w:pStyle w:val="Header"/>
              <w:tabs>
                <w:tab w:val="left" w:pos="173"/>
              </w:tabs>
              <w:rPr>
                <w:rFonts w:cs="Times New Roman"/>
                <w:color w:val="000000"/>
                <w:sz w:val="22"/>
                <w:lang w:val="en-US"/>
              </w:rPr>
            </w:pPr>
          </w:p>
        </w:tc>
        <w:tc>
          <w:tcPr>
            <w:tcW w:w="683" w:type="dxa"/>
            <w:vAlign w:val="center"/>
          </w:tcPr>
          <w:p w:rsidR="000362D1" w:rsidRPr="005869AD" w:rsidRDefault="000362D1" w:rsidP="000362D1">
            <w:pPr>
              <w:pStyle w:val="Header"/>
              <w:tabs>
                <w:tab w:val="left" w:pos="173"/>
              </w:tabs>
              <w:rPr>
                <w:rFonts w:cs="Times New Roman"/>
                <w:color w:val="000000"/>
                <w:sz w:val="22"/>
                <w:lang w:val="en-US"/>
              </w:rPr>
            </w:pPr>
          </w:p>
        </w:tc>
        <w:tc>
          <w:tcPr>
            <w:tcW w:w="683" w:type="dxa"/>
            <w:vAlign w:val="center"/>
          </w:tcPr>
          <w:p w:rsidR="000362D1" w:rsidRPr="005869AD" w:rsidRDefault="000362D1" w:rsidP="000362D1">
            <w:pPr>
              <w:pStyle w:val="Header"/>
              <w:numPr>
                <w:ilvl w:val="0"/>
                <w:numId w:val="14"/>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5869AD" w:rsidRDefault="000362D1" w:rsidP="000362D1">
            <w:pPr>
              <w:pStyle w:val="Header"/>
              <w:numPr>
                <w:ilvl w:val="0"/>
                <w:numId w:val="16"/>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vAlign w:val="center"/>
          </w:tcPr>
          <w:p w:rsidR="000362D1" w:rsidRPr="005869AD" w:rsidRDefault="000362D1" w:rsidP="000362D1">
            <w:pPr>
              <w:pStyle w:val="Header"/>
              <w:tabs>
                <w:tab w:val="left" w:pos="173"/>
              </w:tabs>
              <w:rPr>
                <w:rFonts w:cs="Times New Roman"/>
                <w:color w:val="000000"/>
                <w:sz w:val="22"/>
                <w:lang w:val="en-US"/>
              </w:rPr>
            </w:pPr>
          </w:p>
        </w:tc>
        <w:tc>
          <w:tcPr>
            <w:tcW w:w="683" w:type="dxa"/>
            <w:vAlign w:val="center"/>
          </w:tcPr>
          <w:p w:rsidR="000362D1" w:rsidRPr="005869AD" w:rsidRDefault="000362D1" w:rsidP="000362D1">
            <w:pPr>
              <w:pStyle w:val="Header"/>
              <w:tabs>
                <w:tab w:val="left" w:pos="173"/>
              </w:tabs>
              <w:rPr>
                <w:rFonts w:cs="Times New Roman"/>
                <w:color w:val="000000"/>
                <w:sz w:val="22"/>
                <w:lang w:val="en-US"/>
              </w:rPr>
            </w:pPr>
          </w:p>
        </w:tc>
        <w:tc>
          <w:tcPr>
            <w:tcW w:w="683" w:type="dxa"/>
            <w:vAlign w:val="center"/>
          </w:tcPr>
          <w:p w:rsidR="000362D1" w:rsidRPr="005869AD" w:rsidRDefault="000362D1" w:rsidP="000362D1">
            <w:pPr>
              <w:pStyle w:val="Header"/>
              <w:tabs>
                <w:tab w:val="left" w:pos="173"/>
              </w:tabs>
              <w:rPr>
                <w:rFonts w:cs="Times New Roman"/>
                <w:color w:val="000000"/>
                <w:sz w:val="22"/>
                <w:lang w:val="en-US"/>
              </w:rPr>
            </w:pPr>
          </w:p>
        </w:tc>
      </w:tr>
      <w:tr w:rsidR="000362D1" w:rsidRPr="00491A6C" w:rsidTr="000362D1">
        <w:trPr>
          <w:jc w:val="center"/>
        </w:trPr>
        <w:tc>
          <w:tcPr>
            <w:tcW w:w="1668" w:type="dxa"/>
            <w:tcBorders>
              <w:bottom w:val="single" w:sz="4" w:space="0" w:color="auto"/>
              <w:right w:val="nil"/>
            </w:tcBorders>
            <w:shd w:val="clear" w:color="auto" w:fill="FFFFCC"/>
            <w:vAlign w:val="center"/>
          </w:tcPr>
          <w:p w:rsidR="000362D1" w:rsidRPr="00491A6C" w:rsidRDefault="000362D1" w:rsidP="000362D1">
            <w:pPr>
              <w:pStyle w:val="Tabletext"/>
              <w:jc w:val="center"/>
              <w:rPr>
                <w:color w:val="000000"/>
                <w:lang w:val="en-US"/>
              </w:rPr>
            </w:pPr>
          </w:p>
        </w:tc>
        <w:tc>
          <w:tcPr>
            <w:tcW w:w="5695" w:type="dxa"/>
            <w:tcBorders>
              <w:left w:val="nil"/>
              <w:bottom w:val="single" w:sz="4" w:space="0" w:color="auto"/>
              <w:right w:val="nil"/>
            </w:tcBorders>
            <w:shd w:val="clear" w:color="auto" w:fill="FFFFCC"/>
          </w:tcPr>
          <w:p w:rsidR="000362D1" w:rsidRPr="00491A6C" w:rsidRDefault="000362D1" w:rsidP="000362D1">
            <w:pPr>
              <w:pStyle w:val="Tablehead"/>
              <w:rPr>
                <w:lang w:val="en-US"/>
              </w:rPr>
            </w:pPr>
            <w:r w:rsidRPr="00491A6C">
              <w:rPr>
                <w:lang w:val="en-US"/>
              </w:rPr>
              <w:t xml:space="preserve">II. </w:t>
            </w:r>
            <w:r>
              <w:rPr>
                <w:lang w:val="en-US"/>
              </w:rPr>
              <w:t>Work programme and structure</w:t>
            </w:r>
            <w:r>
              <w:rPr>
                <w:lang w:val="en-US"/>
              </w:rPr>
              <w:br/>
              <w:t>of the study groups</w:t>
            </w:r>
            <w:r w:rsidRPr="00491A6C">
              <w:rPr>
                <w:lang w:val="en-US"/>
              </w:rPr>
              <w:t xml:space="preserve"> (</w:t>
            </w:r>
            <w:r>
              <w:rPr>
                <w:lang w:val="en-US"/>
              </w:rPr>
              <w:t>COM4</w:t>
            </w:r>
            <w:r w:rsidRPr="00491A6C">
              <w:rPr>
                <w:lang w:val="en-US"/>
              </w:rPr>
              <w:t>)</w:t>
            </w:r>
          </w:p>
        </w:tc>
        <w:tc>
          <w:tcPr>
            <w:tcW w:w="8196" w:type="dxa"/>
            <w:gridSpan w:val="12"/>
            <w:tcBorders>
              <w:left w:val="nil"/>
              <w:bottom w:val="single" w:sz="4" w:space="0" w:color="auto"/>
            </w:tcBorders>
            <w:shd w:val="clear" w:color="auto" w:fill="FFFFCC"/>
            <w:vAlign w:val="center"/>
          </w:tcPr>
          <w:p w:rsidR="000362D1" w:rsidRPr="00491A6C" w:rsidRDefault="000362D1" w:rsidP="000362D1">
            <w:pPr>
              <w:pStyle w:val="Tabletext"/>
              <w:jc w:val="center"/>
              <w:rPr>
                <w:color w:val="000000"/>
                <w:lang w:val="en-US"/>
              </w:rPr>
            </w:pPr>
          </w:p>
        </w:tc>
      </w:tr>
      <w:tr w:rsidR="000362D1" w:rsidRPr="00CF0832" w:rsidTr="000362D1">
        <w:trPr>
          <w:jc w:val="center"/>
        </w:trPr>
        <w:tc>
          <w:tcPr>
            <w:tcW w:w="1668" w:type="dxa"/>
            <w:tcBorders>
              <w:right w:val="nil"/>
            </w:tcBorders>
            <w:shd w:val="clear" w:color="auto" w:fill="DAEEF3"/>
            <w:vAlign w:val="center"/>
          </w:tcPr>
          <w:p w:rsidR="000362D1" w:rsidRPr="00491A6C" w:rsidRDefault="000362D1" w:rsidP="000362D1">
            <w:pPr>
              <w:pStyle w:val="Tabletext"/>
              <w:jc w:val="center"/>
              <w:rPr>
                <w:color w:val="000000"/>
                <w:lang w:val="en-US"/>
              </w:rPr>
            </w:pPr>
          </w:p>
        </w:tc>
        <w:tc>
          <w:tcPr>
            <w:tcW w:w="5695" w:type="dxa"/>
            <w:tcBorders>
              <w:left w:val="nil"/>
              <w:right w:val="nil"/>
            </w:tcBorders>
            <w:shd w:val="clear" w:color="auto" w:fill="DAEEF3"/>
          </w:tcPr>
          <w:p w:rsidR="000362D1" w:rsidRPr="00491A6C" w:rsidRDefault="000362D1" w:rsidP="000362D1">
            <w:pPr>
              <w:pStyle w:val="Tablehead"/>
              <w:rPr>
                <w:lang w:val="en-US"/>
              </w:rPr>
            </w:pPr>
            <w:r>
              <w:rPr>
                <w:lang w:val="en-US"/>
              </w:rPr>
              <w:t>Future structure of the ITU-T SGs</w:t>
            </w:r>
          </w:p>
        </w:tc>
        <w:tc>
          <w:tcPr>
            <w:tcW w:w="8196" w:type="dxa"/>
            <w:gridSpan w:val="12"/>
            <w:tcBorders>
              <w:left w:val="nil"/>
            </w:tcBorders>
            <w:shd w:val="clear" w:color="auto" w:fill="DAEEF3"/>
            <w:vAlign w:val="center"/>
          </w:tcPr>
          <w:p w:rsidR="000362D1" w:rsidRPr="00491A6C" w:rsidRDefault="000362D1" w:rsidP="000362D1">
            <w:pPr>
              <w:pStyle w:val="Tabletext"/>
              <w:jc w:val="center"/>
              <w:rPr>
                <w:color w:val="000000"/>
                <w:lang w:val="en-US"/>
              </w:rPr>
            </w:pPr>
          </w:p>
        </w:tc>
      </w:tr>
      <w:tr w:rsidR="00E22D6A" w:rsidRPr="00491A6C" w:rsidTr="000362D1">
        <w:trPr>
          <w:jc w:val="center"/>
        </w:trPr>
        <w:tc>
          <w:tcPr>
            <w:tcW w:w="1668" w:type="dxa"/>
            <w:vAlign w:val="center"/>
          </w:tcPr>
          <w:p w:rsidR="00E22D6A" w:rsidRPr="00491A6C" w:rsidRDefault="00E22D6A" w:rsidP="00E22D6A">
            <w:pPr>
              <w:pStyle w:val="Tabletext"/>
              <w:jc w:val="center"/>
              <w:rPr>
                <w:color w:val="000000"/>
                <w:lang w:val="ru-RU"/>
              </w:rPr>
            </w:pPr>
            <w:r w:rsidRPr="00491A6C">
              <w:rPr>
                <w:color w:val="000000"/>
                <w:lang w:val="ru-RU"/>
              </w:rPr>
              <w:t>6</w:t>
            </w:r>
          </w:p>
        </w:tc>
        <w:tc>
          <w:tcPr>
            <w:tcW w:w="5695" w:type="dxa"/>
          </w:tcPr>
          <w:p w:rsidR="00E22D6A" w:rsidRPr="00491A6C" w:rsidRDefault="00E22D6A" w:rsidP="00E22D6A">
            <w:pPr>
              <w:pStyle w:val="Tabletext"/>
              <w:rPr>
                <w:color w:val="000000"/>
                <w:lang w:val="en-US"/>
              </w:rPr>
            </w:pPr>
            <w:r w:rsidRPr="00CF0832">
              <w:rPr>
                <w:color w:val="000000"/>
                <w:lang w:val="en-US"/>
              </w:rPr>
              <w:t xml:space="preserve">Structure of ITU-T </w:t>
            </w:r>
            <w:r>
              <w:rPr>
                <w:color w:val="000000"/>
                <w:lang w:val="en-US"/>
              </w:rPr>
              <w:t>s</w:t>
            </w:r>
            <w:r w:rsidRPr="00CF0832">
              <w:rPr>
                <w:color w:val="000000"/>
                <w:lang w:val="en-US"/>
              </w:rPr>
              <w:t xml:space="preserve">tudy </w:t>
            </w:r>
            <w:r>
              <w:rPr>
                <w:color w:val="000000"/>
                <w:lang w:val="en-US"/>
              </w:rPr>
              <w:t>g</w:t>
            </w:r>
            <w:r w:rsidRPr="00CF0832">
              <w:rPr>
                <w:color w:val="000000"/>
                <w:lang w:val="en-US"/>
              </w:rPr>
              <w:t>roups</w:t>
            </w:r>
            <w:r w:rsidR="006669BD">
              <w:rPr>
                <w:color w:val="000000"/>
                <w:lang w:val="en-US"/>
              </w:rPr>
              <w:t>"</w:t>
            </w:r>
          </w:p>
        </w:tc>
        <w:tc>
          <w:tcPr>
            <w:tcW w:w="683" w:type="dxa"/>
            <w:vAlign w:val="center"/>
          </w:tcPr>
          <w:p w:rsidR="00E22D6A" w:rsidRPr="005869AD" w:rsidRDefault="00E22D6A" w:rsidP="00E22D6A">
            <w:pPr>
              <w:pStyle w:val="ListParagraph"/>
              <w:keepNext/>
              <w:keepLines/>
              <w:numPr>
                <w:ilvl w:val="0"/>
                <w:numId w:val="13"/>
              </w:numPr>
              <w:tabs>
                <w:tab w:val="left" w:pos="173"/>
              </w:tabs>
              <w:spacing w:after="0" w:line="240" w:lineRule="auto"/>
              <w:jc w:val="center"/>
              <w:rPr>
                <w:lang w:val="en-US"/>
              </w:rPr>
            </w:pPr>
          </w:p>
        </w:tc>
        <w:tc>
          <w:tcPr>
            <w:tcW w:w="683" w:type="dxa"/>
            <w:vAlign w:val="center"/>
          </w:tcPr>
          <w:p w:rsidR="00E22D6A" w:rsidRPr="005869AD" w:rsidRDefault="00E22D6A" w:rsidP="00E22D6A">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vAlign w:val="center"/>
          </w:tcPr>
          <w:p w:rsidR="00E22D6A" w:rsidRPr="005869AD" w:rsidRDefault="00E22D6A" w:rsidP="00E22D6A">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vAlign w:val="center"/>
          </w:tcPr>
          <w:p w:rsidR="00E22D6A" w:rsidRPr="005869AD" w:rsidRDefault="00E22D6A" w:rsidP="00E22D6A">
            <w:pPr>
              <w:pStyle w:val="Header"/>
              <w:tabs>
                <w:tab w:val="left" w:pos="173"/>
                <w:tab w:val="left" w:pos="954"/>
              </w:tabs>
              <w:rPr>
                <w:rFonts w:cs="Times New Roman"/>
                <w:sz w:val="22"/>
                <w:lang w:val="en-US"/>
              </w:rPr>
            </w:pPr>
          </w:p>
        </w:tc>
        <w:tc>
          <w:tcPr>
            <w:tcW w:w="683" w:type="dxa"/>
            <w:vAlign w:val="center"/>
          </w:tcPr>
          <w:p w:rsidR="00E22D6A" w:rsidRPr="005869AD" w:rsidRDefault="00E22D6A" w:rsidP="00E22D6A">
            <w:pPr>
              <w:pStyle w:val="ListParagraph"/>
              <w:keepNext/>
              <w:keepLines/>
              <w:numPr>
                <w:ilvl w:val="0"/>
                <w:numId w:val="17"/>
              </w:numPr>
              <w:tabs>
                <w:tab w:val="left" w:pos="173"/>
              </w:tabs>
              <w:spacing w:after="0" w:line="240" w:lineRule="auto"/>
              <w:jc w:val="center"/>
              <w:rPr>
                <w:rFonts w:ascii="Times New Roman" w:hAnsi="Times New Roman" w:cs="Times New Roman"/>
                <w:color w:val="000000"/>
                <w:lang w:val="en-US"/>
              </w:rPr>
            </w:pPr>
          </w:p>
        </w:tc>
        <w:tc>
          <w:tcPr>
            <w:tcW w:w="683" w:type="dxa"/>
            <w:vAlign w:val="center"/>
          </w:tcPr>
          <w:p w:rsidR="00E22D6A" w:rsidRPr="005869AD" w:rsidRDefault="00E22D6A" w:rsidP="00E22D6A">
            <w:pPr>
              <w:pStyle w:val="Header"/>
              <w:tabs>
                <w:tab w:val="left" w:pos="173"/>
                <w:tab w:val="left" w:pos="954"/>
              </w:tabs>
              <w:rPr>
                <w:rFonts w:cs="Times New Roman"/>
                <w:sz w:val="22"/>
                <w:lang w:val="en-US"/>
              </w:rPr>
            </w:pPr>
          </w:p>
        </w:tc>
        <w:tc>
          <w:tcPr>
            <w:tcW w:w="683" w:type="dxa"/>
            <w:vAlign w:val="center"/>
          </w:tcPr>
          <w:p w:rsidR="00E22D6A" w:rsidRPr="005869AD" w:rsidRDefault="00E22D6A" w:rsidP="00E22D6A">
            <w:pPr>
              <w:pStyle w:val="Header"/>
              <w:tabs>
                <w:tab w:val="left" w:pos="173"/>
                <w:tab w:val="left" w:pos="954"/>
              </w:tabs>
              <w:rPr>
                <w:rFonts w:cs="Times New Roman"/>
                <w:sz w:val="22"/>
                <w:lang w:val="en-US"/>
              </w:rPr>
            </w:pPr>
          </w:p>
        </w:tc>
        <w:tc>
          <w:tcPr>
            <w:tcW w:w="683" w:type="dxa"/>
            <w:vAlign w:val="center"/>
          </w:tcPr>
          <w:p w:rsidR="00E22D6A" w:rsidRPr="005869AD" w:rsidRDefault="00E22D6A" w:rsidP="00E22D6A">
            <w:pPr>
              <w:pStyle w:val="ListParagraph"/>
              <w:keepNext/>
              <w:keepLines/>
              <w:numPr>
                <w:ilvl w:val="0"/>
                <w:numId w:val="14"/>
              </w:numPr>
              <w:tabs>
                <w:tab w:val="left" w:pos="173"/>
              </w:tabs>
              <w:spacing w:after="0" w:line="240" w:lineRule="auto"/>
              <w:jc w:val="center"/>
              <w:rPr>
                <w:rFonts w:ascii="Times New Roman" w:hAnsi="Times New Roman" w:cs="Times New Roman"/>
                <w:color w:val="000000"/>
                <w:lang w:val="en-US"/>
              </w:rPr>
            </w:pPr>
          </w:p>
        </w:tc>
        <w:tc>
          <w:tcPr>
            <w:tcW w:w="683" w:type="dxa"/>
            <w:vAlign w:val="center"/>
          </w:tcPr>
          <w:p w:rsidR="00E22D6A" w:rsidRPr="005869AD" w:rsidRDefault="00E22D6A" w:rsidP="00E22D6A">
            <w:pPr>
              <w:pStyle w:val="ListParagraph"/>
              <w:keepNext/>
              <w:keepLines/>
              <w:numPr>
                <w:ilvl w:val="0"/>
                <w:numId w:val="18"/>
              </w:numPr>
              <w:tabs>
                <w:tab w:val="left" w:pos="173"/>
              </w:tabs>
              <w:spacing w:after="0" w:line="240" w:lineRule="auto"/>
              <w:jc w:val="center"/>
              <w:rPr>
                <w:rFonts w:ascii="Times New Roman" w:hAnsi="Times New Roman" w:cs="Times New Roman"/>
                <w:color w:val="000000"/>
                <w:lang w:val="en-US"/>
              </w:rPr>
            </w:pPr>
          </w:p>
        </w:tc>
        <w:tc>
          <w:tcPr>
            <w:tcW w:w="683" w:type="dxa"/>
            <w:vAlign w:val="center"/>
          </w:tcPr>
          <w:p w:rsidR="00E22D6A" w:rsidRPr="00491A6C" w:rsidRDefault="00E22D6A" w:rsidP="00E22D6A">
            <w:pPr>
              <w:pStyle w:val="Tabletext"/>
              <w:jc w:val="center"/>
              <w:rPr>
                <w:color w:val="000000"/>
                <w:lang w:val="en-US"/>
              </w:rPr>
            </w:pPr>
          </w:p>
        </w:tc>
        <w:tc>
          <w:tcPr>
            <w:tcW w:w="683" w:type="dxa"/>
            <w:vAlign w:val="center"/>
          </w:tcPr>
          <w:p w:rsidR="00E22D6A" w:rsidRPr="00491A6C" w:rsidRDefault="00E22D6A" w:rsidP="00E22D6A">
            <w:pPr>
              <w:pStyle w:val="Tabletext"/>
              <w:jc w:val="center"/>
              <w:rPr>
                <w:color w:val="000000"/>
                <w:lang w:val="en-US"/>
              </w:rPr>
            </w:pPr>
          </w:p>
        </w:tc>
        <w:tc>
          <w:tcPr>
            <w:tcW w:w="683" w:type="dxa"/>
            <w:vAlign w:val="center"/>
          </w:tcPr>
          <w:p w:rsidR="00E22D6A" w:rsidRPr="00491A6C" w:rsidRDefault="00E22D6A" w:rsidP="00E22D6A">
            <w:pPr>
              <w:pStyle w:val="Tabletext"/>
              <w:jc w:val="center"/>
              <w:rPr>
                <w:color w:val="000000"/>
                <w:lang w:val="en-US"/>
              </w:rPr>
            </w:pPr>
          </w:p>
        </w:tc>
      </w:tr>
      <w:tr w:rsidR="00E22D6A" w:rsidRPr="00491A6C" w:rsidTr="000362D1">
        <w:trPr>
          <w:jc w:val="center"/>
        </w:trPr>
        <w:tc>
          <w:tcPr>
            <w:tcW w:w="1668" w:type="dxa"/>
            <w:vAlign w:val="center"/>
          </w:tcPr>
          <w:p w:rsidR="00E22D6A" w:rsidRPr="00491A6C" w:rsidRDefault="00E22D6A" w:rsidP="00E22D6A">
            <w:pPr>
              <w:pStyle w:val="Tabletext"/>
              <w:jc w:val="center"/>
              <w:rPr>
                <w:color w:val="000000"/>
                <w:lang w:val="ru-RU"/>
              </w:rPr>
            </w:pPr>
            <w:r w:rsidRPr="00491A6C">
              <w:rPr>
                <w:color w:val="000000"/>
                <w:lang w:val="ru-RU"/>
              </w:rPr>
              <w:t>7</w:t>
            </w:r>
          </w:p>
        </w:tc>
        <w:tc>
          <w:tcPr>
            <w:tcW w:w="5695" w:type="dxa"/>
          </w:tcPr>
          <w:p w:rsidR="00E22D6A" w:rsidRPr="00491A6C" w:rsidRDefault="00E22D6A" w:rsidP="00E22D6A">
            <w:pPr>
              <w:pStyle w:val="Tabletext"/>
              <w:rPr>
                <w:color w:val="000000"/>
                <w:lang w:val="en-US"/>
              </w:rPr>
            </w:pPr>
            <w:r>
              <w:rPr>
                <w:color w:val="000000"/>
                <w:lang w:val="en-US"/>
              </w:rPr>
              <w:t>E</w:t>
            </w:r>
            <w:r w:rsidRPr="00D6305C">
              <w:rPr>
                <w:color w:val="000000"/>
                <w:lang w:val="en-US"/>
              </w:rPr>
              <w:t xml:space="preserve">nding the work of the </w:t>
            </w:r>
            <w:r>
              <w:rPr>
                <w:color w:val="000000"/>
                <w:lang w:val="en-US"/>
              </w:rPr>
              <w:t>R</w:t>
            </w:r>
            <w:r w:rsidRPr="00D6305C">
              <w:rPr>
                <w:color w:val="000000"/>
                <w:lang w:val="en-US"/>
              </w:rPr>
              <w:t xml:space="preserve">eview </w:t>
            </w:r>
            <w:r>
              <w:rPr>
                <w:color w:val="000000"/>
                <w:lang w:val="en-US"/>
              </w:rPr>
              <w:t>C</w:t>
            </w:r>
            <w:r w:rsidRPr="00D6305C">
              <w:rPr>
                <w:color w:val="000000"/>
                <w:lang w:val="en-US"/>
              </w:rPr>
              <w:t>ommittee</w:t>
            </w:r>
          </w:p>
        </w:tc>
        <w:tc>
          <w:tcPr>
            <w:tcW w:w="683" w:type="dxa"/>
            <w:vAlign w:val="center"/>
          </w:tcPr>
          <w:p w:rsidR="00E22D6A" w:rsidRPr="005869AD" w:rsidRDefault="00E22D6A" w:rsidP="00E22D6A">
            <w:pPr>
              <w:pStyle w:val="ListParagraph"/>
              <w:keepNext/>
              <w:keepLines/>
              <w:numPr>
                <w:ilvl w:val="0"/>
                <w:numId w:val="13"/>
              </w:numPr>
              <w:tabs>
                <w:tab w:val="left" w:pos="173"/>
              </w:tabs>
              <w:spacing w:after="0" w:line="240" w:lineRule="auto"/>
              <w:jc w:val="center"/>
              <w:rPr>
                <w:lang w:val="en-US"/>
              </w:rPr>
            </w:pPr>
          </w:p>
        </w:tc>
        <w:tc>
          <w:tcPr>
            <w:tcW w:w="683" w:type="dxa"/>
            <w:vAlign w:val="center"/>
          </w:tcPr>
          <w:p w:rsidR="00E22D6A" w:rsidRPr="005869AD" w:rsidRDefault="00E22D6A" w:rsidP="00E22D6A">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vAlign w:val="center"/>
          </w:tcPr>
          <w:p w:rsidR="00E22D6A" w:rsidRPr="005869AD" w:rsidRDefault="00E22D6A" w:rsidP="00E22D6A">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vAlign w:val="center"/>
          </w:tcPr>
          <w:p w:rsidR="00E22D6A" w:rsidRPr="005869AD" w:rsidRDefault="00E22D6A" w:rsidP="00E22D6A">
            <w:pPr>
              <w:pStyle w:val="Header"/>
              <w:tabs>
                <w:tab w:val="left" w:pos="173"/>
                <w:tab w:val="left" w:pos="954"/>
              </w:tabs>
              <w:rPr>
                <w:rFonts w:cs="Times New Roman"/>
                <w:sz w:val="22"/>
                <w:lang w:val="en-US"/>
              </w:rPr>
            </w:pPr>
          </w:p>
        </w:tc>
        <w:tc>
          <w:tcPr>
            <w:tcW w:w="683" w:type="dxa"/>
            <w:vAlign w:val="center"/>
          </w:tcPr>
          <w:p w:rsidR="00E22D6A" w:rsidRPr="005869AD" w:rsidRDefault="00E22D6A" w:rsidP="00E22D6A">
            <w:pPr>
              <w:pStyle w:val="ListParagraph"/>
              <w:keepNext/>
              <w:keepLines/>
              <w:numPr>
                <w:ilvl w:val="0"/>
                <w:numId w:val="17"/>
              </w:numPr>
              <w:tabs>
                <w:tab w:val="left" w:pos="173"/>
              </w:tabs>
              <w:spacing w:after="0" w:line="240" w:lineRule="auto"/>
              <w:jc w:val="center"/>
              <w:rPr>
                <w:rFonts w:ascii="Times New Roman" w:hAnsi="Times New Roman" w:cs="Times New Roman"/>
                <w:color w:val="000000"/>
                <w:lang w:val="en-US"/>
              </w:rPr>
            </w:pPr>
          </w:p>
        </w:tc>
        <w:tc>
          <w:tcPr>
            <w:tcW w:w="683" w:type="dxa"/>
            <w:vAlign w:val="center"/>
          </w:tcPr>
          <w:p w:rsidR="00E22D6A" w:rsidRPr="005869AD" w:rsidRDefault="00E22D6A" w:rsidP="00E22D6A">
            <w:pPr>
              <w:pStyle w:val="Header"/>
              <w:tabs>
                <w:tab w:val="left" w:pos="173"/>
                <w:tab w:val="left" w:pos="954"/>
              </w:tabs>
              <w:rPr>
                <w:rFonts w:cs="Times New Roman"/>
                <w:sz w:val="22"/>
                <w:lang w:val="en-US"/>
              </w:rPr>
            </w:pPr>
          </w:p>
        </w:tc>
        <w:tc>
          <w:tcPr>
            <w:tcW w:w="683" w:type="dxa"/>
            <w:vAlign w:val="center"/>
          </w:tcPr>
          <w:p w:rsidR="00E22D6A" w:rsidRPr="005869AD" w:rsidRDefault="00E22D6A" w:rsidP="00E22D6A">
            <w:pPr>
              <w:pStyle w:val="Header"/>
              <w:tabs>
                <w:tab w:val="left" w:pos="173"/>
                <w:tab w:val="left" w:pos="954"/>
              </w:tabs>
              <w:rPr>
                <w:rFonts w:cs="Times New Roman"/>
                <w:sz w:val="22"/>
                <w:lang w:val="en-US"/>
              </w:rPr>
            </w:pPr>
          </w:p>
        </w:tc>
        <w:tc>
          <w:tcPr>
            <w:tcW w:w="683" w:type="dxa"/>
            <w:vAlign w:val="center"/>
          </w:tcPr>
          <w:p w:rsidR="00E22D6A" w:rsidRPr="005869AD" w:rsidRDefault="00E22D6A" w:rsidP="00E22D6A">
            <w:pPr>
              <w:pStyle w:val="ListParagraph"/>
              <w:keepNext/>
              <w:keepLines/>
              <w:numPr>
                <w:ilvl w:val="0"/>
                <w:numId w:val="14"/>
              </w:numPr>
              <w:tabs>
                <w:tab w:val="left" w:pos="173"/>
              </w:tabs>
              <w:spacing w:after="0" w:line="240" w:lineRule="auto"/>
              <w:jc w:val="center"/>
              <w:rPr>
                <w:rFonts w:ascii="Times New Roman" w:hAnsi="Times New Roman" w:cs="Times New Roman"/>
                <w:color w:val="000000"/>
                <w:lang w:val="en-US"/>
              </w:rPr>
            </w:pPr>
          </w:p>
        </w:tc>
        <w:tc>
          <w:tcPr>
            <w:tcW w:w="683" w:type="dxa"/>
            <w:vAlign w:val="center"/>
          </w:tcPr>
          <w:p w:rsidR="00E22D6A" w:rsidRPr="005869AD" w:rsidRDefault="00E22D6A" w:rsidP="00E22D6A">
            <w:pPr>
              <w:pStyle w:val="ListParagraph"/>
              <w:keepNext/>
              <w:keepLines/>
              <w:numPr>
                <w:ilvl w:val="0"/>
                <w:numId w:val="18"/>
              </w:numPr>
              <w:tabs>
                <w:tab w:val="left" w:pos="173"/>
              </w:tabs>
              <w:spacing w:after="0" w:line="240" w:lineRule="auto"/>
              <w:jc w:val="center"/>
              <w:rPr>
                <w:rFonts w:ascii="Times New Roman" w:hAnsi="Times New Roman" w:cs="Times New Roman"/>
                <w:color w:val="000000"/>
                <w:lang w:val="en-US"/>
              </w:rPr>
            </w:pPr>
          </w:p>
        </w:tc>
        <w:tc>
          <w:tcPr>
            <w:tcW w:w="683" w:type="dxa"/>
            <w:vAlign w:val="center"/>
          </w:tcPr>
          <w:p w:rsidR="00E22D6A" w:rsidRPr="00491A6C" w:rsidRDefault="00E22D6A" w:rsidP="00E22D6A">
            <w:pPr>
              <w:pStyle w:val="Tabletext"/>
              <w:jc w:val="center"/>
              <w:rPr>
                <w:color w:val="000000"/>
                <w:lang w:val="en-US"/>
              </w:rPr>
            </w:pPr>
          </w:p>
        </w:tc>
        <w:tc>
          <w:tcPr>
            <w:tcW w:w="683" w:type="dxa"/>
            <w:vAlign w:val="center"/>
          </w:tcPr>
          <w:p w:rsidR="00E22D6A" w:rsidRPr="00491A6C" w:rsidRDefault="00E22D6A" w:rsidP="00E22D6A">
            <w:pPr>
              <w:pStyle w:val="Tabletext"/>
              <w:jc w:val="center"/>
              <w:rPr>
                <w:color w:val="000000"/>
                <w:lang w:val="en-US"/>
              </w:rPr>
            </w:pPr>
          </w:p>
        </w:tc>
        <w:tc>
          <w:tcPr>
            <w:tcW w:w="683" w:type="dxa"/>
            <w:vAlign w:val="center"/>
          </w:tcPr>
          <w:p w:rsidR="00E22D6A" w:rsidRPr="00491A6C" w:rsidRDefault="00E22D6A" w:rsidP="00E22D6A">
            <w:pPr>
              <w:pStyle w:val="Tabletext"/>
              <w:jc w:val="center"/>
              <w:rPr>
                <w:color w:val="000000"/>
                <w:lang w:val="en-US"/>
              </w:rPr>
            </w:pPr>
          </w:p>
        </w:tc>
      </w:tr>
      <w:tr w:rsidR="00E22D6A" w:rsidRPr="00491A6C" w:rsidTr="000362D1">
        <w:trPr>
          <w:jc w:val="center"/>
        </w:trPr>
        <w:tc>
          <w:tcPr>
            <w:tcW w:w="1668" w:type="dxa"/>
            <w:tcBorders>
              <w:bottom w:val="single" w:sz="4" w:space="0" w:color="auto"/>
            </w:tcBorders>
            <w:vAlign w:val="center"/>
          </w:tcPr>
          <w:p w:rsidR="00E22D6A" w:rsidRPr="00491A6C" w:rsidRDefault="00E22D6A" w:rsidP="00E22D6A">
            <w:pPr>
              <w:pStyle w:val="Tabletext"/>
              <w:jc w:val="center"/>
              <w:rPr>
                <w:color w:val="000000"/>
                <w:lang w:val="ru-RU"/>
              </w:rPr>
            </w:pPr>
            <w:r w:rsidRPr="00491A6C">
              <w:rPr>
                <w:color w:val="000000"/>
                <w:lang w:val="ru-RU"/>
              </w:rPr>
              <w:lastRenderedPageBreak/>
              <w:t>8</w:t>
            </w:r>
          </w:p>
        </w:tc>
        <w:tc>
          <w:tcPr>
            <w:tcW w:w="5695" w:type="dxa"/>
            <w:tcBorders>
              <w:bottom w:val="single" w:sz="4" w:space="0" w:color="auto"/>
            </w:tcBorders>
          </w:tcPr>
          <w:p w:rsidR="00E22D6A" w:rsidRPr="00491A6C" w:rsidRDefault="00E22D6A" w:rsidP="00E22D6A">
            <w:pPr>
              <w:pStyle w:val="Tabletext"/>
              <w:rPr>
                <w:color w:val="000000"/>
                <w:lang w:val="en-US"/>
              </w:rPr>
            </w:pPr>
            <w:r>
              <w:rPr>
                <w:color w:val="000000"/>
                <w:lang w:val="en-US"/>
              </w:rPr>
              <w:t>Revision of</w:t>
            </w:r>
            <w:r w:rsidRPr="00D6305C">
              <w:rPr>
                <w:color w:val="000000"/>
                <w:lang w:val="en-US"/>
              </w:rPr>
              <w:t xml:space="preserve"> Resolution 54 </w:t>
            </w:r>
            <w:r w:rsidR="006669BD">
              <w:rPr>
                <w:color w:val="000000"/>
                <w:lang w:val="en-US"/>
              </w:rPr>
              <w:t>"</w:t>
            </w:r>
            <w:r w:rsidRPr="00D6305C">
              <w:rPr>
                <w:color w:val="000000"/>
                <w:lang w:val="en-US"/>
              </w:rPr>
              <w:t>Creation of, and assistance to, regional groups</w:t>
            </w:r>
            <w:r w:rsidR="006669BD">
              <w:rPr>
                <w:color w:val="000000"/>
                <w:lang w:val="en-US"/>
              </w:rPr>
              <w:t>"</w:t>
            </w:r>
          </w:p>
        </w:tc>
        <w:tc>
          <w:tcPr>
            <w:tcW w:w="683" w:type="dxa"/>
            <w:tcBorders>
              <w:bottom w:val="single" w:sz="4" w:space="0" w:color="auto"/>
            </w:tcBorders>
            <w:vAlign w:val="center"/>
          </w:tcPr>
          <w:p w:rsidR="00E22D6A" w:rsidRPr="005869AD" w:rsidRDefault="00E22D6A" w:rsidP="00E22D6A">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E22D6A" w:rsidRPr="005869AD" w:rsidRDefault="00E22D6A" w:rsidP="00E22D6A">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E22D6A" w:rsidRPr="005869AD" w:rsidRDefault="00E22D6A" w:rsidP="00E22D6A">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E22D6A" w:rsidRPr="005869AD" w:rsidRDefault="00E22D6A" w:rsidP="00E22D6A">
            <w:pPr>
              <w:pStyle w:val="Header"/>
              <w:tabs>
                <w:tab w:val="left" w:pos="173"/>
                <w:tab w:val="left" w:pos="954"/>
              </w:tabs>
              <w:rPr>
                <w:rFonts w:cs="Times New Roman"/>
                <w:sz w:val="22"/>
                <w:lang w:val="en-US"/>
              </w:rPr>
            </w:pPr>
          </w:p>
        </w:tc>
        <w:tc>
          <w:tcPr>
            <w:tcW w:w="683" w:type="dxa"/>
            <w:tcBorders>
              <w:bottom w:val="single" w:sz="4" w:space="0" w:color="auto"/>
            </w:tcBorders>
            <w:vAlign w:val="center"/>
          </w:tcPr>
          <w:p w:rsidR="00E22D6A" w:rsidRPr="005869AD" w:rsidRDefault="00E22D6A" w:rsidP="00E22D6A">
            <w:pPr>
              <w:pStyle w:val="ListParagraph"/>
              <w:keepNext/>
              <w:keepLines/>
              <w:numPr>
                <w:ilvl w:val="0"/>
                <w:numId w:val="17"/>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E22D6A" w:rsidRPr="005869AD" w:rsidRDefault="00E22D6A" w:rsidP="00E22D6A">
            <w:pPr>
              <w:pStyle w:val="Header"/>
              <w:tabs>
                <w:tab w:val="left" w:pos="173"/>
                <w:tab w:val="left" w:pos="954"/>
              </w:tabs>
              <w:rPr>
                <w:rFonts w:cs="Times New Roman"/>
                <w:sz w:val="22"/>
                <w:lang w:val="en-US"/>
              </w:rPr>
            </w:pPr>
          </w:p>
        </w:tc>
        <w:tc>
          <w:tcPr>
            <w:tcW w:w="683" w:type="dxa"/>
            <w:tcBorders>
              <w:bottom w:val="single" w:sz="4" w:space="0" w:color="auto"/>
            </w:tcBorders>
            <w:vAlign w:val="center"/>
          </w:tcPr>
          <w:p w:rsidR="00E22D6A" w:rsidRPr="005869AD" w:rsidRDefault="00E22D6A" w:rsidP="00E22D6A">
            <w:pPr>
              <w:pStyle w:val="Header"/>
              <w:tabs>
                <w:tab w:val="left" w:pos="173"/>
                <w:tab w:val="left" w:pos="954"/>
              </w:tabs>
              <w:rPr>
                <w:rFonts w:cs="Times New Roman"/>
                <w:sz w:val="22"/>
                <w:lang w:val="en-US"/>
              </w:rPr>
            </w:pPr>
          </w:p>
        </w:tc>
        <w:tc>
          <w:tcPr>
            <w:tcW w:w="683" w:type="dxa"/>
            <w:tcBorders>
              <w:bottom w:val="single" w:sz="4" w:space="0" w:color="auto"/>
            </w:tcBorders>
            <w:vAlign w:val="center"/>
          </w:tcPr>
          <w:p w:rsidR="00E22D6A" w:rsidRPr="005869AD" w:rsidRDefault="00E22D6A" w:rsidP="00E22D6A">
            <w:pPr>
              <w:pStyle w:val="ListParagraph"/>
              <w:keepNext/>
              <w:keepLines/>
              <w:numPr>
                <w:ilvl w:val="0"/>
                <w:numId w:val="14"/>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E22D6A" w:rsidRPr="005869AD" w:rsidRDefault="00E22D6A" w:rsidP="00E22D6A">
            <w:pPr>
              <w:pStyle w:val="ListParagraph"/>
              <w:keepNext/>
              <w:keepLines/>
              <w:numPr>
                <w:ilvl w:val="0"/>
                <w:numId w:val="18"/>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E22D6A" w:rsidRPr="00491A6C" w:rsidRDefault="00E22D6A" w:rsidP="00E22D6A">
            <w:pPr>
              <w:pStyle w:val="Tabletext"/>
              <w:jc w:val="center"/>
              <w:rPr>
                <w:color w:val="000000"/>
                <w:lang w:val="en-US"/>
              </w:rPr>
            </w:pPr>
          </w:p>
        </w:tc>
        <w:tc>
          <w:tcPr>
            <w:tcW w:w="683" w:type="dxa"/>
            <w:tcBorders>
              <w:bottom w:val="single" w:sz="4" w:space="0" w:color="auto"/>
            </w:tcBorders>
            <w:vAlign w:val="center"/>
          </w:tcPr>
          <w:p w:rsidR="00E22D6A" w:rsidRPr="00491A6C" w:rsidRDefault="00E22D6A" w:rsidP="00E22D6A">
            <w:pPr>
              <w:pStyle w:val="Tabletext"/>
              <w:jc w:val="center"/>
              <w:rPr>
                <w:color w:val="000000"/>
                <w:lang w:val="en-US"/>
              </w:rPr>
            </w:pPr>
          </w:p>
        </w:tc>
        <w:tc>
          <w:tcPr>
            <w:tcW w:w="683" w:type="dxa"/>
            <w:tcBorders>
              <w:bottom w:val="single" w:sz="4" w:space="0" w:color="auto"/>
            </w:tcBorders>
            <w:vAlign w:val="center"/>
          </w:tcPr>
          <w:p w:rsidR="00E22D6A" w:rsidRPr="00491A6C" w:rsidRDefault="00E22D6A" w:rsidP="00E22D6A">
            <w:pPr>
              <w:pStyle w:val="Tabletext"/>
              <w:jc w:val="center"/>
              <w:rPr>
                <w:color w:val="000000"/>
                <w:lang w:val="en-US"/>
              </w:rPr>
            </w:pPr>
          </w:p>
        </w:tc>
      </w:tr>
      <w:tr w:rsidR="000362D1" w:rsidRPr="00491A6C" w:rsidTr="000362D1">
        <w:trPr>
          <w:jc w:val="center"/>
        </w:trPr>
        <w:tc>
          <w:tcPr>
            <w:tcW w:w="1668" w:type="dxa"/>
            <w:tcBorders>
              <w:bottom w:val="single" w:sz="4" w:space="0" w:color="auto"/>
              <w:right w:val="nil"/>
            </w:tcBorders>
            <w:shd w:val="clear" w:color="auto" w:fill="DAEEF3"/>
            <w:vAlign w:val="center"/>
          </w:tcPr>
          <w:p w:rsidR="000362D1" w:rsidRPr="00491A6C" w:rsidRDefault="000362D1" w:rsidP="000362D1">
            <w:pPr>
              <w:pStyle w:val="Tabletext"/>
              <w:jc w:val="center"/>
              <w:rPr>
                <w:color w:val="000000"/>
                <w:lang w:val="en-US"/>
              </w:rPr>
            </w:pPr>
          </w:p>
        </w:tc>
        <w:tc>
          <w:tcPr>
            <w:tcW w:w="5695" w:type="dxa"/>
            <w:tcBorders>
              <w:left w:val="nil"/>
              <w:bottom w:val="single" w:sz="4" w:space="0" w:color="auto"/>
              <w:right w:val="nil"/>
            </w:tcBorders>
            <w:shd w:val="clear" w:color="auto" w:fill="DAEEF3"/>
          </w:tcPr>
          <w:p w:rsidR="000362D1" w:rsidRPr="00491A6C" w:rsidRDefault="000362D1" w:rsidP="00E22D6A">
            <w:pPr>
              <w:pStyle w:val="Tablehead"/>
              <w:rPr>
                <w:lang w:val="en-US"/>
              </w:rPr>
            </w:pPr>
            <w:r>
              <w:rPr>
                <w:lang w:val="en-US"/>
              </w:rPr>
              <w:t>WSIS issues</w:t>
            </w:r>
          </w:p>
        </w:tc>
        <w:tc>
          <w:tcPr>
            <w:tcW w:w="8196" w:type="dxa"/>
            <w:gridSpan w:val="12"/>
            <w:tcBorders>
              <w:left w:val="nil"/>
              <w:bottom w:val="single" w:sz="4" w:space="0" w:color="auto"/>
            </w:tcBorders>
            <w:shd w:val="clear" w:color="auto" w:fill="DAEEF3"/>
            <w:vAlign w:val="center"/>
          </w:tcPr>
          <w:p w:rsidR="000362D1" w:rsidRPr="00491A6C" w:rsidRDefault="000362D1" w:rsidP="000362D1">
            <w:pPr>
              <w:pStyle w:val="Tabletext"/>
              <w:jc w:val="center"/>
              <w:rPr>
                <w:color w:val="000000"/>
                <w:lang w:val="en-US"/>
              </w:rPr>
            </w:pPr>
          </w:p>
        </w:tc>
      </w:tr>
      <w:tr w:rsidR="003C7C46" w:rsidRPr="00491A6C" w:rsidTr="000362D1">
        <w:trPr>
          <w:jc w:val="center"/>
        </w:trPr>
        <w:tc>
          <w:tcPr>
            <w:tcW w:w="1668" w:type="dxa"/>
            <w:tcBorders>
              <w:bottom w:val="single" w:sz="4" w:space="0" w:color="auto"/>
            </w:tcBorders>
            <w:vAlign w:val="center"/>
          </w:tcPr>
          <w:p w:rsidR="003C7C46" w:rsidRPr="00491A6C" w:rsidRDefault="003C7C46" w:rsidP="003C7C46">
            <w:pPr>
              <w:pStyle w:val="Tabletext"/>
              <w:jc w:val="center"/>
              <w:rPr>
                <w:color w:val="000000"/>
                <w:lang w:val="ru-RU"/>
              </w:rPr>
            </w:pPr>
            <w:r w:rsidRPr="00491A6C">
              <w:rPr>
                <w:color w:val="000000"/>
                <w:lang w:val="ru-RU"/>
              </w:rPr>
              <w:t>9</w:t>
            </w:r>
          </w:p>
        </w:tc>
        <w:tc>
          <w:tcPr>
            <w:tcW w:w="5695" w:type="dxa"/>
            <w:tcBorders>
              <w:bottom w:val="single" w:sz="4" w:space="0" w:color="auto"/>
            </w:tcBorders>
          </w:tcPr>
          <w:p w:rsidR="003C7C46" w:rsidRPr="00491A6C" w:rsidRDefault="003C7C46" w:rsidP="003C7C46">
            <w:pPr>
              <w:pStyle w:val="Tabletext"/>
              <w:rPr>
                <w:color w:val="000000"/>
                <w:lang w:val="en-US"/>
              </w:rPr>
            </w:pPr>
            <w:r>
              <w:rPr>
                <w:color w:val="000000"/>
                <w:lang w:val="en-US"/>
              </w:rPr>
              <w:t xml:space="preserve">Revision of Resolution 75 </w:t>
            </w:r>
            <w:r w:rsidR="006669BD">
              <w:rPr>
                <w:color w:val="000000"/>
                <w:lang w:val="en-US"/>
              </w:rPr>
              <w:t>"</w:t>
            </w:r>
            <w:r w:rsidRPr="007F070D">
              <w:rPr>
                <w:color w:val="000000"/>
                <w:lang w:val="en-US"/>
              </w:rPr>
              <w:t>The ITU Telecommunication Standardization Sector's contribution in implementing the outcomes of</w:t>
            </w:r>
            <w:r>
              <w:rPr>
                <w:color w:val="000000"/>
                <w:lang w:val="en-US"/>
              </w:rPr>
              <w:t xml:space="preserve"> WSIS</w:t>
            </w:r>
            <w:r w:rsidR="006669BD">
              <w:rPr>
                <w:color w:val="000000"/>
                <w:lang w:val="en-US"/>
              </w:rPr>
              <w:t>"</w:t>
            </w:r>
          </w:p>
        </w:tc>
        <w:tc>
          <w:tcPr>
            <w:tcW w:w="683" w:type="dxa"/>
            <w:tcBorders>
              <w:bottom w:val="single" w:sz="4" w:space="0" w:color="auto"/>
            </w:tcBorders>
            <w:vAlign w:val="center"/>
          </w:tcPr>
          <w:p w:rsidR="003C7C46" w:rsidRPr="005869AD" w:rsidRDefault="003C7C46" w:rsidP="003C7C46">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tcBorders>
              <w:bottom w:val="single" w:sz="4" w:space="0" w:color="auto"/>
            </w:tcBorders>
            <w:vAlign w:val="center"/>
          </w:tcPr>
          <w:p w:rsidR="003C7C46" w:rsidRPr="005869AD" w:rsidRDefault="003C7C46" w:rsidP="003C7C46">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tcBorders>
              <w:bottom w:val="single" w:sz="4" w:space="0" w:color="auto"/>
            </w:tcBorders>
            <w:vAlign w:val="center"/>
          </w:tcPr>
          <w:p w:rsidR="003C7C46" w:rsidRPr="005869AD" w:rsidRDefault="003C7C46" w:rsidP="003C7C46">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tcBorders>
              <w:bottom w:val="single" w:sz="4" w:space="0" w:color="auto"/>
            </w:tcBorders>
            <w:vAlign w:val="center"/>
          </w:tcPr>
          <w:p w:rsidR="003C7C46" w:rsidRPr="005869AD" w:rsidRDefault="003C7C46" w:rsidP="003C7C46">
            <w:pPr>
              <w:pStyle w:val="Header"/>
              <w:tabs>
                <w:tab w:val="left" w:pos="173"/>
              </w:tabs>
              <w:rPr>
                <w:rFonts w:cs="Times New Roman"/>
                <w:color w:val="000000"/>
                <w:sz w:val="22"/>
                <w:lang w:val="en-US"/>
              </w:rPr>
            </w:pPr>
          </w:p>
        </w:tc>
        <w:tc>
          <w:tcPr>
            <w:tcW w:w="683" w:type="dxa"/>
            <w:tcBorders>
              <w:bottom w:val="single" w:sz="4" w:space="0" w:color="auto"/>
            </w:tcBorders>
            <w:vAlign w:val="center"/>
          </w:tcPr>
          <w:p w:rsidR="003C7C46" w:rsidRPr="005869AD" w:rsidRDefault="003C7C46" w:rsidP="003C7C46">
            <w:pPr>
              <w:pStyle w:val="Header"/>
              <w:numPr>
                <w:ilvl w:val="0"/>
                <w:numId w:val="12"/>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tcBorders>
              <w:bottom w:val="single" w:sz="4" w:space="0" w:color="auto"/>
            </w:tcBorders>
            <w:vAlign w:val="center"/>
          </w:tcPr>
          <w:p w:rsidR="003C7C46" w:rsidRPr="005869AD" w:rsidRDefault="003C7C46" w:rsidP="003C7C46">
            <w:pPr>
              <w:pStyle w:val="Header"/>
              <w:tabs>
                <w:tab w:val="left" w:pos="173"/>
              </w:tabs>
              <w:rPr>
                <w:rFonts w:cs="Times New Roman"/>
                <w:color w:val="000000"/>
                <w:sz w:val="22"/>
                <w:lang w:val="en-US"/>
              </w:rPr>
            </w:pPr>
          </w:p>
        </w:tc>
        <w:tc>
          <w:tcPr>
            <w:tcW w:w="683" w:type="dxa"/>
            <w:tcBorders>
              <w:bottom w:val="single" w:sz="4" w:space="0" w:color="auto"/>
            </w:tcBorders>
            <w:vAlign w:val="center"/>
          </w:tcPr>
          <w:p w:rsidR="003C7C46" w:rsidRPr="005869AD" w:rsidRDefault="003C7C46" w:rsidP="003C7C46">
            <w:pPr>
              <w:pStyle w:val="Header"/>
              <w:tabs>
                <w:tab w:val="left" w:pos="173"/>
              </w:tabs>
              <w:rPr>
                <w:rFonts w:cs="Times New Roman"/>
                <w:color w:val="000000"/>
                <w:sz w:val="22"/>
                <w:lang w:val="en-US"/>
              </w:rPr>
            </w:pPr>
          </w:p>
        </w:tc>
        <w:tc>
          <w:tcPr>
            <w:tcW w:w="683" w:type="dxa"/>
            <w:tcBorders>
              <w:bottom w:val="single" w:sz="4" w:space="0" w:color="auto"/>
            </w:tcBorders>
            <w:vAlign w:val="center"/>
          </w:tcPr>
          <w:p w:rsidR="003C7C46" w:rsidRPr="005869AD" w:rsidRDefault="003C7C46" w:rsidP="003C7C46">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tcBorders>
              <w:bottom w:val="single" w:sz="4" w:space="0" w:color="auto"/>
            </w:tcBorders>
            <w:vAlign w:val="center"/>
          </w:tcPr>
          <w:p w:rsidR="003C7C46" w:rsidRPr="005869AD" w:rsidRDefault="003C7C46" w:rsidP="003C7C46">
            <w:pPr>
              <w:pStyle w:val="Header"/>
              <w:numPr>
                <w:ilvl w:val="0"/>
                <w:numId w:val="12"/>
              </w:numPr>
              <w:tabs>
                <w:tab w:val="clear" w:pos="1134"/>
                <w:tab w:val="clear" w:pos="1871"/>
                <w:tab w:val="clear" w:pos="2268"/>
                <w:tab w:val="left" w:pos="173"/>
                <w:tab w:val="center" w:pos="4677"/>
                <w:tab w:val="right" w:pos="9355"/>
              </w:tabs>
              <w:overflowPunct/>
              <w:autoSpaceDE/>
              <w:autoSpaceDN/>
              <w:adjustRightInd/>
              <w:textAlignment w:val="auto"/>
              <w:rPr>
                <w:rFonts w:cs="Times New Roman"/>
                <w:color w:val="000000"/>
                <w:sz w:val="22"/>
                <w:lang w:val="en-US"/>
              </w:rPr>
            </w:pPr>
          </w:p>
        </w:tc>
        <w:tc>
          <w:tcPr>
            <w:tcW w:w="683" w:type="dxa"/>
            <w:tcBorders>
              <w:bottom w:val="single" w:sz="4" w:space="0" w:color="auto"/>
            </w:tcBorders>
            <w:vAlign w:val="center"/>
          </w:tcPr>
          <w:p w:rsidR="003C7C46" w:rsidRPr="00491A6C" w:rsidRDefault="003C7C46" w:rsidP="003C7C46">
            <w:pPr>
              <w:pStyle w:val="Tabletext"/>
              <w:jc w:val="center"/>
              <w:rPr>
                <w:color w:val="000000"/>
                <w:lang w:val="en-US"/>
              </w:rPr>
            </w:pPr>
          </w:p>
        </w:tc>
        <w:tc>
          <w:tcPr>
            <w:tcW w:w="683" w:type="dxa"/>
            <w:tcBorders>
              <w:bottom w:val="single" w:sz="4" w:space="0" w:color="auto"/>
            </w:tcBorders>
            <w:vAlign w:val="center"/>
          </w:tcPr>
          <w:p w:rsidR="003C7C46" w:rsidRPr="00491A6C" w:rsidRDefault="003C7C46" w:rsidP="003C7C46">
            <w:pPr>
              <w:pStyle w:val="Tabletext"/>
              <w:jc w:val="center"/>
              <w:rPr>
                <w:color w:val="000000"/>
                <w:lang w:val="en-US"/>
              </w:rPr>
            </w:pPr>
          </w:p>
        </w:tc>
        <w:tc>
          <w:tcPr>
            <w:tcW w:w="683" w:type="dxa"/>
            <w:tcBorders>
              <w:bottom w:val="single" w:sz="4" w:space="0" w:color="auto"/>
            </w:tcBorders>
            <w:vAlign w:val="center"/>
          </w:tcPr>
          <w:p w:rsidR="003C7C46" w:rsidRPr="00491A6C" w:rsidRDefault="003C7C46" w:rsidP="003C7C46">
            <w:pPr>
              <w:pStyle w:val="Tabletext"/>
              <w:jc w:val="center"/>
              <w:rPr>
                <w:color w:val="000000"/>
                <w:lang w:val="en-US"/>
              </w:rPr>
            </w:pPr>
          </w:p>
        </w:tc>
      </w:tr>
      <w:tr w:rsidR="000362D1" w:rsidRPr="007F070D" w:rsidTr="000362D1">
        <w:trPr>
          <w:jc w:val="center"/>
        </w:trPr>
        <w:tc>
          <w:tcPr>
            <w:tcW w:w="1668" w:type="dxa"/>
            <w:tcBorders>
              <w:bottom w:val="single" w:sz="4" w:space="0" w:color="auto"/>
              <w:right w:val="nil"/>
            </w:tcBorders>
            <w:shd w:val="clear" w:color="auto" w:fill="DAEEF3"/>
            <w:vAlign w:val="center"/>
          </w:tcPr>
          <w:p w:rsidR="000362D1" w:rsidRPr="00491A6C" w:rsidRDefault="000362D1" w:rsidP="000362D1">
            <w:pPr>
              <w:pStyle w:val="Tabletext"/>
              <w:jc w:val="center"/>
              <w:rPr>
                <w:color w:val="000000"/>
                <w:lang w:val="en-US"/>
              </w:rPr>
            </w:pPr>
          </w:p>
        </w:tc>
        <w:tc>
          <w:tcPr>
            <w:tcW w:w="5695" w:type="dxa"/>
            <w:tcBorders>
              <w:left w:val="nil"/>
              <w:bottom w:val="single" w:sz="4" w:space="0" w:color="auto"/>
              <w:right w:val="nil"/>
            </w:tcBorders>
            <w:shd w:val="clear" w:color="auto" w:fill="DAEEF3"/>
          </w:tcPr>
          <w:p w:rsidR="000362D1" w:rsidRPr="009878EB" w:rsidRDefault="000362D1" w:rsidP="00E22D6A">
            <w:pPr>
              <w:pStyle w:val="Tablehead"/>
              <w:rPr>
                <w:lang w:val="en-US"/>
              </w:rPr>
            </w:pPr>
            <w:r w:rsidRPr="009878EB">
              <w:rPr>
                <w:lang w:val="en-US"/>
              </w:rPr>
              <w:t>Conformance and interoperability (C&amp;I)</w:t>
            </w:r>
            <w:r w:rsidRPr="009878EB">
              <w:rPr>
                <w:lang w:val="en-US"/>
              </w:rPr>
              <w:br/>
              <w:t>Combating counterfeit products</w:t>
            </w:r>
          </w:p>
        </w:tc>
        <w:tc>
          <w:tcPr>
            <w:tcW w:w="8196" w:type="dxa"/>
            <w:gridSpan w:val="12"/>
            <w:tcBorders>
              <w:left w:val="nil"/>
              <w:bottom w:val="single" w:sz="4" w:space="0" w:color="auto"/>
            </w:tcBorders>
            <w:shd w:val="clear" w:color="auto" w:fill="DAEEF3"/>
            <w:vAlign w:val="center"/>
          </w:tcPr>
          <w:p w:rsidR="000362D1" w:rsidRPr="00491A6C" w:rsidRDefault="000362D1" w:rsidP="000362D1">
            <w:pPr>
              <w:pStyle w:val="Tabletext"/>
              <w:jc w:val="center"/>
              <w:rPr>
                <w:color w:val="000000"/>
                <w:lang w:val="en-US"/>
              </w:rPr>
            </w:pPr>
          </w:p>
        </w:tc>
      </w:tr>
      <w:tr w:rsidR="003C7C46" w:rsidRPr="00491A6C" w:rsidTr="000362D1">
        <w:trPr>
          <w:jc w:val="center"/>
        </w:trPr>
        <w:tc>
          <w:tcPr>
            <w:tcW w:w="1668" w:type="dxa"/>
            <w:tcBorders>
              <w:bottom w:val="single" w:sz="4" w:space="0" w:color="auto"/>
            </w:tcBorders>
            <w:vAlign w:val="center"/>
          </w:tcPr>
          <w:p w:rsidR="003C7C46" w:rsidRPr="00491A6C" w:rsidRDefault="003C7C46" w:rsidP="003C7C46">
            <w:pPr>
              <w:pStyle w:val="Tabletext"/>
              <w:jc w:val="center"/>
              <w:rPr>
                <w:color w:val="000000"/>
                <w:lang w:val="ru-RU"/>
              </w:rPr>
            </w:pPr>
            <w:r w:rsidRPr="00491A6C">
              <w:rPr>
                <w:color w:val="000000"/>
                <w:lang w:val="ru-RU"/>
              </w:rPr>
              <w:t>10</w:t>
            </w:r>
          </w:p>
        </w:tc>
        <w:tc>
          <w:tcPr>
            <w:tcW w:w="5695" w:type="dxa"/>
            <w:tcBorders>
              <w:bottom w:val="single" w:sz="4" w:space="0" w:color="auto"/>
            </w:tcBorders>
            <w:shd w:val="clear" w:color="auto" w:fill="auto"/>
          </w:tcPr>
          <w:p w:rsidR="003C7C46" w:rsidRPr="00FF62F4" w:rsidRDefault="003C7C46" w:rsidP="003C7C46">
            <w:pPr>
              <w:pStyle w:val="Tabletext"/>
              <w:rPr>
                <w:lang w:val="en-US"/>
              </w:rPr>
            </w:pPr>
            <w:r>
              <w:rPr>
                <w:color w:val="000000"/>
                <w:lang w:val="en-US"/>
              </w:rPr>
              <w:t xml:space="preserve">Draft new WTSA resolution </w:t>
            </w:r>
            <w:r w:rsidR="006669BD">
              <w:rPr>
                <w:color w:val="000000"/>
                <w:lang w:val="en-US"/>
              </w:rPr>
              <w:t>"</w:t>
            </w:r>
            <w:r w:rsidRPr="00405F9B">
              <w:rPr>
                <w:color w:val="000000"/>
                <w:lang w:val="en-US"/>
              </w:rPr>
              <w:t>Countering mobile device theft using advanced information and communication technologies</w:t>
            </w:r>
            <w:r w:rsidR="006669BD">
              <w:rPr>
                <w:color w:val="000000"/>
                <w:lang w:val="en-US"/>
              </w:rPr>
              <w:t>"</w:t>
            </w:r>
          </w:p>
        </w:tc>
        <w:tc>
          <w:tcPr>
            <w:tcW w:w="683" w:type="dxa"/>
            <w:tcBorders>
              <w:bottom w:val="single" w:sz="4" w:space="0" w:color="auto"/>
            </w:tcBorders>
            <w:vAlign w:val="center"/>
          </w:tcPr>
          <w:p w:rsidR="003C7C46" w:rsidRPr="005869AD" w:rsidRDefault="003C7C46" w:rsidP="003C7C46">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5869AD" w:rsidRDefault="003C7C46" w:rsidP="003C7C46">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5869AD" w:rsidRDefault="003C7C46" w:rsidP="003C7C46">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5869AD" w:rsidRDefault="003C7C46" w:rsidP="003C7C46">
            <w:pPr>
              <w:pStyle w:val="Header"/>
              <w:tabs>
                <w:tab w:val="left" w:pos="173"/>
              </w:tabs>
              <w:rPr>
                <w:rFonts w:cs="Times New Roman"/>
                <w:color w:val="000000"/>
                <w:sz w:val="22"/>
                <w:lang w:val="en-US"/>
              </w:rPr>
            </w:pPr>
          </w:p>
        </w:tc>
        <w:tc>
          <w:tcPr>
            <w:tcW w:w="683" w:type="dxa"/>
            <w:tcBorders>
              <w:bottom w:val="single" w:sz="4" w:space="0" w:color="auto"/>
            </w:tcBorders>
            <w:vAlign w:val="center"/>
          </w:tcPr>
          <w:p w:rsidR="003C7C46" w:rsidRPr="005869AD" w:rsidRDefault="003C7C46" w:rsidP="003C7C46">
            <w:pPr>
              <w:pStyle w:val="ListParagraph"/>
              <w:numPr>
                <w:ilvl w:val="0"/>
                <w:numId w:val="19"/>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5869AD" w:rsidRDefault="003C7C46" w:rsidP="003C7C46">
            <w:pPr>
              <w:pStyle w:val="Header"/>
              <w:tabs>
                <w:tab w:val="left" w:pos="173"/>
              </w:tabs>
              <w:rPr>
                <w:rFonts w:cs="Times New Roman"/>
                <w:color w:val="000000"/>
                <w:sz w:val="22"/>
                <w:lang w:val="en-US"/>
              </w:rPr>
            </w:pPr>
          </w:p>
        </w:tc>
        <w:tc>
          <w:tcPr>
            <w:tcW w:w="683" w:type="dxa"/>
            <w:tcBorders>
              <w:bottom w:val="single" w:sz="4" w:space="0" w:color="auto"/>
            </w:tcBorders>
            <w:vAlign w:val="center"/>
          </w:tcPr>
          <w:p w:rsidR="003C7C46" w:rsidRPr="005869AD" w:rsidRDefault="003C7C46" w:rsidP="003C7C46">
            <w:pPr>
              <w:pStyle w:val="Header"/>
              <w:tabs>
                <w:tab w:val="left" w:pos="173"/>
              </w:tabs>
              <w:rPr>
                <w:rFonts w:cs="Times New Roman"/>
                <w:color w:val="000000"/>
                <w:sz w:val="22"/>
                <w:lang w:val="en-US"/>
              </w:rPr>
            </w:pPr>
          </w:p>
        </w:tc>
        <w:tc>
          <w:tcPr>
            <w:tcW w:w="683" w:type="dxa"/>
            <w:tcBorders>
              <w:bottom w:val="single" w:sz="4" w:space="0" w:color="auto"/>
            </w:tcBorders>
            <w:vAlign w:val="center"/>
          </w:tcPr>
          <w:p w:rsidR="003C7C46" w:rsidRPr="005869AD" w:rsidRDefault="003C7C46" w:rsidP="003C7C46">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5869AD" w:rsidRDefault="003C7C46" w:rsidP="003C7C46">
            <w:pPr>
              <w:pStyle w:val="ListParagraph"/>
              <w:numPr>
                <w:ilvl w:val="0"/>
                <w:numId w:val="20"/>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491A6C" w:rsidRDefault="003C7C46" w:rsidP="003C7C46">
            <w:pPr>
              <w:pStyle w:val="Tabletext"/>
              <w:jc w:val="center"/>
              <w:rPr>
                <w:color w:val="000000"/>
                <w:lang w:val="en-US"/>
              </w:rPr>
            </w:pPr>
          </w:p>
        </w:tc>
        <w:tc>
          <w:tcPr>
            <w:tcW w:w="683" w:type="dxa"/>
            <w:tcBorders>
              <w:bottom w:val="single" w:sz="4" w:space="0" w:color="auto"/>
            </w:tcBorders>
            <w:vAlign w:val="center"/>
          </w:tcPr>
          <w:p w:rsidR="003C7C46" w:rsidRPr="00491A6C" w:rsidRDefault="003C7C46" w:rsidP="003C7C46">
            <w:pPr>
              <w:pStyle w:val="Tabletext"/>
              <w:jc w:val="center"/>
              <w:rPr>
                <w:color w:val="000000"/>
                <w:lang w:val="en-US"/>
              </w:rPr>
            </w:pPr>
          </w:p>
        </w:tc>
        <w:tc>
          <w:tcPr>
            <w:tcW w:w="683" w:type="dxa"/>
            <w:tcBorders>
              <w:bottom w:val="single" w:sz="4" w:space="0" w:color="auto"/>
            </w:tcBorders>
            <w:vAlign w:val="center"/>
          </w:tcPr>
          <w:p w:rsidR="003C7C46" w:rsidRPr="00491A6C" w:rsidRDefault="003C7C46" w:rsidP="003C7C46">
            <w:pPr>
              <w:pStyle w:val="Tabletext"/>
              <w:jc w:val="center"/>
              <w:rPr>
                <w:color w:val="000000"/>
                <w:lang w:val="en-US"/>
              </w:rPr>
            </w:pPr>
          </w:p>
        </w:tc>
      </w:tr>
      <w:tr w:rsidR="003C7C46" w:rsidRPr="00491A6C" w:rsidTr="000362D1">
        <w:trPr>
          <w:jc w:val="center"/>
        </w:trPr>
        <w:tc>
          <w:tcPr>
            <w:tcW w:w="1668" w:type="dxa"/>
            <w:tcBorders>
              <w:bottom w:val="single" w:sz="4" w:space="0" w:color="auto"/>
            </w:tcBorders>
            <w:vAlign w:val="center"/>
          </w:tcPr>
          <w:p w:rsidR="003C7C46" w:rsidRPr="00491A6C" w:rsidRDefault="003C7C46" w:rsidP="003C7C46">
            <w:pPr>
              <w:pStyle w:val="Tabletext"/>
              <w:jc w:val="center"/>
              <w:rPr>
                <w:color w:val="000000"/>
                <w:lang w:val="ru-RU"/>
              </w:rPr>
            </w:pPr>
            <w:r w:rsidRPr="00491A6C">
              <w:rPr>
                <w:color w:val="000000"/>
                <w:lang w:val="ru-RU"/>
              </w:rPr>
              <w:t>11</w:t>
            </w:r>
          </w:p>
        </w:tc>
        <w:tc>
          <w:tcPr>
            <w:tcW w:w="5695" w:type="dxa"/>
            <w:tcBorders>
              <w:bottom w:val="single" w:sz="4" w:space="0" w:color="auto"/>
            </w:tcBorders>
            <w:shd w:val="clear" w:color="auto" w:fill="auto"/>
          </w:tcPr>
          <w:p w:rsidR="003C7C46" w:rsidRPr="00491A6C" w:rsidRDefault="003C7C46" w:rsidP="003C7C46">
            <w:pPr>
              <w:pStyle w:val="Tabletext"/>
              <w:rPr>
                <w:color w:val="000000"/>
                <w:lang w:val="en-US"/>
              </w:rPr>
            </w:pPr>
            <w:r w:rsidRPr="000575D7">
              <w:rPr>
                <w:color w:val="000000"/>
                <w:lang w:val="en-US"/>
              </w:rPr>
              <w:t xml:space="preserve">Draft new WTSA resolution </w:t>
            </w:r>
            <w:r w:rsidR="006669BD">
              <w:rPr>
                <w:color w:val="000000"/>
                <w:lang w:val="en-US"/>
              </w:rPr>
              <w:t>"</w:t>
            </w:r>
            <w:r w:rsidRPr="000575D7">
              <w:rPr>
                <w:color w:val="000000"/>
                <w:lang w:val="en-US"/>
              </w:rPr>
              <w:t>Studies on combating counterfeit products including telecommunication/ICT devices</w:t>
            </w:r>
            <w:r w:rsidR="006669BD">
              <w:rPr>
                <w:color w:val="000000"/>
                <w:lang w:val="en-US"/>
              </w:rPr>
              <w:t>"</w:t>
            </w:r>
          </w:p>
        </w:tc>
        <w:tc>
          <w:tcPr>
            <w:tcW w:w="683" w:type="dxa"/>
            <w:tcBorders>
              <w:bottom w:val="single" w:sz="4" w:space="0" w:color="auto"/>
            </w:tcBorders>
            <w:vAlign w:val="center"/>
          </w:tcPr>
          <w:p w:rsidR="003C7C46" w:rsidRPr="005869AD" w:rsidRDefault="003C7C46" w:rsidP="003C7C46">
            <w:pPr>
              <w:pStyle w:val="ListParagraph"/>
              <w:numPr>
                <w:ilvl w:val="0"/>
                <w:numId w:val="13"/>
              </w:numPr>
              <w:tabs>
                <w:tab w:val="left" w:pos="173"/>
              </w:tabs>
              <w:spacing w:after="0" w:line="240" w:lineRule="auto"/>
              <w:jc w:val="center"/>
              <w:rPr>
                <w:lang w:val="en-US"/>
              </w:rPr>
            </w:pPr>
          </w:p>
        </w:tc>
        <w:tc>
          <w:tcPr>
            <w:tcW w:w="683" w:type="dxa"/>
            <w:tcBorders>
              <w:bottom w:val="single" w:sz="4" w:space="0" w:color="auto"/>
            </w:tcBorders>
            <w:vAlign w:val="center"/>
          </w:tcPr>
          <w:p w:rsidR="003C7C46" w:rsidRPr="005869AD" w:rsidRDefault="003C7C46" w:rsidP="003C7C46">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5869AD" w:rsidRDefault="003C7C46" w:rsidP="003C7C46">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5869AD" w:rsidRDefault="003C7C46" w:rsidP="003C7C46">
            <w:pPr>
              <w:pStyle w:val="Header"/>
              <w:tabs>
                <w:tab w:val="left" w:pos="173"/>
              </w:tabs>
              <w:rPr>
                <w:rFonts w:cs="Times New Roman"/>
                <w:color w:val="000000"/>
                <w:sz w:val="22"/>
                <w:lang w:val="en-US"/>
              </w:rPr>
            </w:pPr>
          </w:p>
        </w:tc>
        <w:tc>
          <w:tcPr>
            <w:tcW w:w="683" w:type="dxa"/>
            <w:tcBorders>
              <w:bottom w:val="single" w:sz="4" w:space="0" w:color="auto"/>
            </w:tcBorders>
            <w:vAlign w:val="center"/>
          </w:tcPr>
          <w:p w:rsidR="003C7C46" w:rsidRPr="005869AD" w:rsidRDefault="003C7C46" w:rsidP="003C7C46">
            <w:pPr>
              <w:pStyle w:val="ListParagraph"/>
              <w:numPr>
                <w:ilvl w:val="0"/>
                <w:numId w:val="19"/>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5869AD" w:rsidRDefault="003C7C46" w:rsidP="003C7C46">
            <w:pPr>
              <w:pStyle w:val="Header"/>
              <w:tabs>
                <w:tab w:val="left" w:pos="173"/>
              </w:tabs>
              <w:rPr>
                <w:rFonts w:cs="Times New Roman"/>
                <w:color w:val="000000"/>
                <w:sz w:val="22"/>
                <w:lang w:val="en-US"/>
              </w:rPr>
            </w:pPr>
          </w:p>
        </w:tc>
        <w:tc>
          <w:tcPr>
            <w:tcW w:w="683" w:type="dxa"/>
            <w:tcBorders>
              <w:bottom w:val="single" w:sz="4" w:space="0" w:color="auto"/>
            </w:tcBorders>
            <w:vAlign w:val="center"/>
          </w:tcPr>
          <w:p w:rsidR="003C7C46" w:rsidRPr="005869AD" w:rsidRDefault="003C7C46" w:rsidP="003C7C46">
            <w:pPr>
              <w:pStyle w:val="Header"/>
              <w:tabs>
                <w:tab w:val="left" w:pos="173"/>
              </w:tabs>
              <w:rPr>
                <w:rFonts w:cs="Times New Roman"/>
                <w:color w:val="000000"/>
                <w:sz w:val="22"/>
                <w:lang w:val="en-US"/>
              </w:rPr>
            </w:pPr>
          </w:p>
        </w:tc>
        <w:tc>
          <w:tcPr>
            <w:tcW w:w="683" w:type="dxa"/>
            <w:tcBorders>
              <w:bottom w:val="single" w:sz="4" w:space="0" w:color="auto"/>
            </w:tcBorders>
            <w:vAlign w:val="center"/>
          </w:tcPr>
          <w:p w:rsidR="003C7C46" w:rsidRPr="005869AD" w:rsidRDefault="003C7C46" w:rsidP="003C7C46">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5869AD" w:rsidRDefault="003C7C46" w:rsidP="003C7C46">
            <w:pPr>
              <w:pStyle w:val="ListParagraph"/>
              <w:numPr>
                <w:ilvl w:val="0"/>
                <w:numId w:val="20"/>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491A6C" w:rsidRDefault="003C7C46" w:rsidP="003C7C46">
            <w:pPr>
              <w:pStyle w:val="Tabletext"/>
              <w:jc w:val="center"/>
              <w:rPr>
                <w:color w:val="000000"/>
                <w:lang w:val="en-US"/>
              </w:rPr>
            </w:pPr>
          </w:p>
        </w:tc>
        <w:tc>
          <w:tcPr>
            <w:tcW w:w="683" w:type="dxa"/>
            <w:tcBorders>
              <w:bottom w:val="single" w:sz="4" w:space="0" w:color="auto"/>
            </w:tcBorders>
            <w:vAlign w:val="center"/>
          </w:tcPr>
          <w:p w:rsidR="003C7C46" w:rsidRPr="00491A6C" w:rsidRDefault="003C7C46" w:rsidP="003C7C46">
            <w:pPr>
              <w:pStyle w:val="Tabletext"/>
              <w:jc w:val="center"/>
              <w:rPr>
                <w:color w:val="000000"/>
                <w:lang w:val="en-US"/>
              </w:rPr>
            </w:pPr>
          </w:p>
        </w:tc>
        <w:tc>
          <w:tcPr>
            <w:tcW w:w="683" w:type="dxa"/>
            <w:tcBorders>
              <w:bottom w:val="single" w:sz="4" w:space="0" w:color="auto"/>
            </w:tcBorders>
            <w:vAlign w:val="center"/>
          </w:tcPr>
          <w:p w:rsidR="003C7C46" w:rsidRPr="00491A6C" w:rsidRDefault="003C7C46" w:rsidP="003C7C46">
            <w:pPr>
              <w:pStyle w:val="Tabletext"/>
              <w:jc w:val="center"/>
              <w:rPr>
                <w:color w:val="000000"/>
                <w:lang w:val="en-US"/>
              </w:rPr>
            </w:pPr>
          </w:p>
        </w:tc>
      </w:tr>
      <w:tr w:rsidR="003C7C46" w:rsidRPr="00491A6C" w:rsidTr="000362D1">
        <w:trPr>
          <w:jc w:val="center"/>
        </w:trPr>
        <w:tc>
          <w:tcPr>
            <w:tcW w:w="1668" w:type="dxa"/>
            <w:tcBorders>
              <w:bottom w:val="single" w:sz="4" w:space="0" w:color="auto"/>
            </w:tcBorders>
            <w:vAlign w:val="center"/>
          </w:tcPr>
          <w:p w:rsidR="003C7C46" w:rsidRPr="00491A6C" w:rsidRDefault="003C7C46" w:rsidP="003C7C46">
            <w:pPr>
              <w:pStyle w:val="Tabletext"/>
              <w:jc w:val="center"/>
              <w:rPr>
                <w:color w:val="000000"/>
                <w:lang w:val="ru-RU"/>
              </w:rPr>
            </w:pPr>
            <w:r w:rsidRPr="00491A6C">
              <w:rPr>
                <w:color w:val="000000"/>
                <w:lang w:val="ru-RU"/>
              </w:rPr>
              <w:t>12</w:t>
            </w:r>
          </w:p>
        </w:tc>
        <w:tc>
          <w:tcPr>
            <w:tcW w:w="5695" w:type="dxa"/>
            <w:tcBorders>
              <w:bottom w:val="single" w:sz="4" w:space="0" w:color="auto"/>
            </w:tcBorders>
          </w:tcPr>
          <w:p w:rsidR="003C7C46" w:rsidRPr="00491A6C" w:rsidRDefault="003C7C46" w:rsidP="003C7C46">
            <w:pPr>
              <w:pStyle w:val="Tabletext"/>
              <w:rPr>
                <w:color w:val="000000"/>
                <w:lang w:val="en-US"/>
              </w:rPr>
            </w:pPr>
            <w:r>
              <w:rPr>
                <w:color w:val="000000"/>
                <w:lang w:val="en-US"/>
              </w:rPr>
              <w:t>Revision of</w:t>
            </w:r>
            <w:r w:rsidRPr="00D6305C">
              <w:rPr>
                <w:color w:val="000000"/>
                <w:lang w:val="en-US"/>
              </w:rPr>
              <w:t xml:space="preserve"> Resolution</w:t>
            </w:r>
            <w:r>
              <w:rPr>
                <w:color w:val="000000"/>
                <w:lang w:val="en-US"/>
              </w:rPr>
              <w:t xml:space="preserve"> 76 </w:t>
            </w:r>
            <w:r w:rsidR="006669BD">
              <w:rPr>
                <w:color w:val="000000"/>
                <w:lang w:val="en-US"/>
              </w:rPr>
              <w:t>"</w:t>
            </w:r>
            <w:r w:rsidRPr="000575D7">
              <w:rPr>
                <w:color w:val="000000"/>
                <w:lang w:val="en-US"/>
              </w:rPr>
              <w:t xml:space="preserve">Studies related to conformance and interoperability testing, assistance to developing countries, and a possible future ITU </w:t>
            </w:r>
            <w:r>
              <w:rPr>
                <w:color w:val="000000"/>
                <w:lang w:val="en-US"/>
              </w:rPr>
              <w:t>M</w:t>
            </w:r>
            <w:r w:rsidRPr="000575D7">
              <w:rPr>
                <w:color w:val="000000"/>
                <w:lang w:val="en-US"/>
              </w:rPr>
              <w:t>ark programme</w:t>
            </w:r>
            <w:r w:rsidR="006669BD">
              <w:rPr>
                <w:color w:val="000000"/>
                <w:lang w:val="en-US"/>
              </w:rPr>
              <w:t>"</w:t>
            </w:r>
          </w:p>
        </w:tc>
        <w:tc>
          <w:tcPr>
            <w:tcW w:w="683" w:type="dxa"/>
            <w:tcBorders>
              <w:bottom w:val="single" w:sz="4" w:space="0" w:color="auto"/>
            </w:tcBorders>
            <w:vAlign w:val="center"/>
          </w:tcPr>
          <w:p w:rsidR="003C7C46" w:rsidRPr="005869AD" w:rsidRDefault="003C7C46" w:rsidP="003C7C46">
            <w:pPr>
              <w:pStyle w:val="ListParagraph"/>
              <w:numPr>
                <w:ilvl w:val="0"/>
                <w:numId w:val="13"/>
              </w:numPr>
              <w:tabs>
                <w:tab w:val="left" w:pos="173"/>
              </w:tabs>
              <w:spacing w:after="0" w:line="240" w:lineRule="auto"/>
              <w:jc w:val="center"/>
              <w:rPr>
                <w:lang w:val="en-US"/>
              </w:rPr>
            </w:pPr>
          </w:p>
        </w:tc>
        <w:tc>
          <w:tcPr>
            <w:tcW w:w="683" w:type="dxa"/>
            <w:tcBorders>
              <w:bottom w:val="single" w:sz="4" w:space="0" w:color="auto"/>
            </w:tcBorders>
            <w:vAlign w:val="center"/>
          </w:tcPr>
          <w:p w:rsidR="003C7C46" w:rsidRPr="005869AD" w:rsidRDefault="003C7C46" w:rsidP="003C7C46">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5869AD" w:rsidRDefault="003C7C46" w:rsidP="003C7C46">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5869AD" w:rsidRDefault="003C7C46" w:rsidP="003C7C46">
            <w:pPr>
              <w:pStyle w:val="Header"/>
              <w:tabs>
                <w:tab w:val="left" w:pos="173"/>
              </w:tabs>
              <w:rPr>
                <w:rFonts w:cs="Times New Roman"/>
                <w:color w:val="000000"/>
                <w:sz w:val="22"/>
                <w:lang w:val="en-US"/>
              </w:rPr>
            </w:pPr>
          </w:p>
        </w:tc>
        <w:tc>
          <w:tcPr>
            <w:tcW w:w="683" w:type="dxa"/>
            <w:tcBorders>
              <w:bottom w:val="single" w:sz="4" w:space="0" w:color="auto"/>
            </w:tcBorders>
            <w:vAlign w:val="center"/>
          </w:tcPr>
          <w:p w:rsidR="003C7C46" w:rsidRPr="005869AD" w:rsidRDefault="003C7C46" w:rsidP="003C7C46">
            <w:pPr>
              <w:pStyle w:val="ListParagraph"/>
              <w:numPr>
                <w:ilvl w:val="0"/>
                <w:numId w:val="19"/>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5869AD" w:rsidRDefault="003C7C46" w:rsidP="003C7C46">
            <w:pPr>
              <w:pStyle w:val="Header"/>
              <w:tabs>
                <w:tab w:val="left" w:pos="173"/>
              </w:tabs>
              <w:rPr>
                <w:rFonts w:cs="Times New Roman"/>
                <w:color w:val="000000"/>
                <w:sz w:val="22"/>
                <w:lang w:val="en-US"/>
              </w:rPr>
            </w:pPr>
          </w:p>
        </w:tc>
        <w:tc>
          <w:tcPr>
            <w:tcW w:w="683" w:type="dxa"/>
            <w:tcBorders>
              <w:bottom w:val="single" w:sz="4" w:space="0" w:color="auto"/>
            </w:tcBorders>
            <w:vAlign w:val="center"/>
          </w:tcPr>
          <w:p w:rsidR="003C7C46" w:rsidRPr="005869AD" w:rsidRDefault="003C7C46" w:rsidP="003C7C46">
            <w:pPr>
              <w:pStyle w:val="Header"/>
              <w:tabs>
                <w:tab w:val="left" w:pos="173"/>
              </w:tabs>
              <w:rPr>
                <w:rFonts w:cs="Times New Roman"/>
                <w:color w:val="000000"/>
                <w:sz w:val="22"/>
                <w:lang w:val="en-US"/>
              </w:rPr>
            </w:pPr>
          </w:p>
        </w:tc>
        <w:tc>
          <w:tcPr>
            <w:tcW w:w="683" w:type="dxa"/>
            <w:tcBorders>
              <w:bottom w:val="single" w:sz="4" w:space="0" w:color="auto"/>
            </w:tcBorders>
            <w:vAlign w:val="center"/>
          </w:tcPr>
          <w:p w:rsidR="003C7C46" w:rsidRPr="005869AD" w:rsidRDefault="003C7C46" w:rsidP="003C7C46">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5869AD" w:rsidRDefault="003C7C46" w:rsidP="003C7C46">
            <w:pPr>
              <w:pStyle w:val="ListParagraph"/>
              <w:numPr>
                <w:ilvl w:val="0"/>
                <w:numId w:val="20"/>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3C7C46" w:rsidRPr="00491A6C" w:rsidRDefault="003C7C46" w:rsidP="003C7C46">
            <w:pPr>
              <w:pStyle w:val="Tabletext"/>
              <w:jc w:val="center"/>
              <w:rPr>
                <w:color w:val="000000"/>
                <w:lang w:val="en-US"/>
              </w:rPr>
            </w:pPr>
          </w:p>
        </w:tc>
        <w:tc>
          <w:tcPr>
            <w:tcW w:w="683" w:type="dxa"/>
            <w:tcBorders>
              <w:bottom w:val="single" w:sz="4" w:space="0" w:color="auto"/>
            </w:tcBorders>
            <w:vAlign w:val="center"/>
          </w:tcPr>
          <w:p w:rsidR="003C7C46" w:rsidRPr="00491A6C" w:rsidRDefault="003C7C46" w:rsidP="003C7C46">
            <w:pPr>
              <w:pStyle w:val="Tabletext"/>
              <w:jc w:val="center"/>
              <w:rPr>
                <w:color w:val="000000"/>
                <w:lang w:val="en-US"/>
              </w:rPr>
            </w:pPr>
          </w:p>
        </w:tc>
        <w:tc>
          <w:tcPr>
            <w:tcW w:w="683" w:type="dxa"/>
            <w:tcBorders>
              <w:bottom w:val="single" w:sz="4" w:space="0" w:color="auto"/>
            </w:tcBorders>
            <w:vAlign w:val="center"/>
          </w:tcPr>
          <w:p w:rsidR="003C7C46" w:rsidRPr="00491A6C" w:rsidRDefault="003C7C46" w:rsidP="003C7C46">
            <w:pPr>
              <w:pStyle w:val="Tabletext"/>
              <w:jc w:val="center"/>
              <w:rPr>
                <w:color w:val="000000"/>
                <w:lang w:val="en-US"/>
              </w:rPr>
            </w:pPr>
          </w:p>
        </w:tc>
      </w:tr>
      <w:tr w:rsidR="000362D1" w:rsidRPr="00491A6C" w:rsidTr="000362D1">
        <w:trPr>
          <w:jc w:val="center"/>
        </w:trPr>
        <w:tc>
          <w:tcPr>
            <w:tcW w:w="1668" w:type="dxa"/>
            <w:tcBorders>
              <w:bottom w:val="single" w:sz="4" w:space="0" w:color="auto"/>
              <w:right w:val="nil"/>
            </w:tcBorders>
            <w:shd w:val="clear" w:color="auto" w:fill="DAEEF3"/>
            <w:vAlign w:val="center"/>
          </w:tcPr>
          <w:p w:rsidR="000362D1" w:rsidRPr="00491A6C" w:rsidRDefault="000362D1" w:rsidP="000362D1">
            <w:pPr>
              <w:pStyle w:val="Tabletext"/>
              <w:jc w:val="center"/>
              <w:rPr>
                <w:color w:val="000000"/>
                <w:lang w:val="en-US"/>
              </w:rPr>
            </w:pPr>
          </w:p>
        </w:tc>
        <w:tc>
          <w:tcPr>
            <w:tcW w:w="5695" w:type="dxa"/>
            <w:tcBorders>
              <w:left w:val="nil"/>
              <w:bottom w:val="single" w:sz="4" w:space="0" w:color="auto"/>
              <w:right w:val="nil"/>
            </w:tcBorders>
            <w:shd w:val="clear" w:color="auto" w:fill="DAEEF3"/>
          </w:tcPr>
          <w:p w:rsidR="000362D1" w:rsidRPr="00491A6C" w:rsidRDefault="000362D1" w:rsidP="00AA3429">
            <w:pPr>
              <w:pStyle w:val="Tablehead"/>
              <w:rPr>
                <w:lang w:val="en-US"/>
              </w:rPr>
            </w:pPr>
            <w:r>
              <w:rPr>
                <w:lang w:val="en-US"/>
              </w:rPr>
              <w:t>Resource management</w:t>
            </w:r>
          </w:p>
        </w:tc>
        <w:tc>
          <w:tcPr>
            <w:tcW w:w="8196" w:type="dxa"/>
            <w:gridSpan w:val="12"/>
            <w:tcBorders>
              <w:left w:val="nil"/>
              <w:bottom w:val="single" w:sz="4" w:space="0" w:color="auto"/>
            </w:tcBorders>
            <w:shd w:val="clear" w:color="auto" w:fill="DAEEF3"/>
            <w:vAlign w:val="center"/>
          </w:tcPr>
          <w:p w:rsidR="000362D1" w:rsidRPr="00491A6C" w:rsidRDefault="000362D1" w:rsidP="000362D1">
            <w:pPr>
              <w:pStyle w:val="Tabletext"/>
              <w:jc w:val="center"/>
              <w:rPr>
                <w:color w:val="000000"/>
                <w:lang w:val="ru-RU"/>
              </w:rPr>
            </w:pPr>
          </w:p>
        </w:tc>
      </w:tr>
      <w:tr w:rsidR="00AF57E5" w:rsidRPr="00491A6C" w:rsidTr="000362D1">
        <w:trPr>
          <w:jc w:val="center"/>
        </w:trPr>
        <w:tc>
          <w:tcPr>
            <w:tcW w:w="1668" w:type="dxa"/>
            <w:tcBorders>
              <w:bottom w:val="single" w:sz="4" w:space="0" w:color="auto"/>
            </w:tcBorders>
            <w:vAlign w:val="center"/>
          </w:tcPr>
          <w:p w:rsidR="00AF57E5" w:rsidRPr="00491A6C" w:rsidRDefault="00AF57E5" w:rsidP="00AF57E5">
            <w:pPr>
              <w:pStyle w:val="Tabletext"/>
              <w:jc w:val="center"/>
              <w:rPr>
                <w:color w:val="000000"/>
                <w:lang w:val="ru-RU"/>
              </w:rPr>
            </w:pPr>
            <w:r w:rsidRPr="00491A6C">
              <w:rPr>
                <w:color w:val="000000"/>
                <w:lang w:val="ru-RU"/>
              </w:rPr>
              <w:t>13</w:t>
            </w:r>
          </w:p>
        </w:tc>
        <w:tc>
          <w:tcPr>
            <w:tcW w:w="5695" w:type="dxa"/>
            <w:tcBorders>
              <w:bottom w:val="single" w:sz="4" w:space="0" w:color="auto"/>
            </w:tcBorders>
            <w:shd w:val="clear" w:color="auto" w:fill="auto"/>
          </w:tcPr>
          <w:p w:rsidR="00AF57E5" w:rsidRPr="00491A6C" w:rsidRDefault="00AF57E5" w:rsidP="00AF57E5">
            <w:pPr>
              <w:pStyle w:val="Tabletext"/>
              <w:rPr>
                <w:color w:val="000000"/>
                <w:lang w:val="en-US"/>
              </w:rPr>
            </w:pPr>
            <w:r>
              <w:rPr>
                <w:color w:val="000000"/>
                <w:lang w:val="en-US"/>
              </w:rPr>
              <w:t xml:space="preserve">Draft new WTSA resolution </w:t>
            </w:r>
            <w:r w:rsidR="006669BD">
              <w:rPr>
                <w:color w:val="000000"/>
                <w:lang w:val="en-US"/>
              </w:rPr>
              <w:t>"</w:t>
            </w:r>
            <w:r w:rsidRPr="005C658B">
              <w:rPr>
                <w:color w:val="000000"/>
                <w:lang w:val="en-US"/>
              </w:rPr>
              <w:t>Studies concerning the protection of users of telecommunication/ICT services</w:t>
            </w:r>
            <w:r w:rsidR="006669BD">
              <w:rPr>
                <w:color w:val="000000"/>
                <w:lang w:val="en-US"/>
              </w:rPr>
              <w:t>"</w:t>
            </w:r>
          </w:p>
        </w:tc>
        <w:tc>
          <w:tcPr>
            <w:tcW w:w="683" w:type="dxa"/>
            <w:tcBorders>
              <w:bottom w:val="single" w:sz="4" w:space="0" w:color="auto"/>
            </w:tcBorders>
            <w:vAlign w:val="center"/>
          </w:tcPr>
          <w:p w:rsidR="00AF57E5" w:rsidRPr="005869AD"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5869AD"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5869AD"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AF57E5"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5869AD" w:rsidRDefault="00AF57E5" w:rsidP="00AF57E5">
            <w:pPr>
              <w:pStyle w:val="ListParagraph"/>
              <w:keepNext/>
              <w:keepLines/>
              <w:numPr>
                <w:ilvl w:val="0"/>
                <w:numId w:val="20"/>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AF57E5"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AF57E5"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5869AD"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5869AD"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491A6C"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491A6C"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491A6C" w:rsidRDefault="00AF57E5" w:rsidP="00AF57E5">
            <w:pPr>
              <w:pStyle w:val="Tabletext"/>
              <w:jc w:val="center"/>
              <w:rPr>
                <w:color w:val="000000"/>
                <w:lang w:val="en-US"/>
              </w:rPr>
            </w:pPr>
          </w:p>
        </w:tc>
      </w:tr>
      <w:tr w:rsidR="00AF57E5" w:rsidRPr="00491A6C" w:rsidTr="000362D1">
        <w:trPr>
          <w:jc w:val="center"/>
        </w:trPr>
        <w:tc>
          <w:tcPr>
            <w:tcW w:w="1668" w:type="dxa"/>
            <w:tcBorders>
              <w:bottom w:val="single" w:sz="4" w:space="0" w:color="auto"/>
            </w:tcBorders>
            <w:vAlign w:val="center"/>
          </w:tcPr>
          <w:p w:rsidR="00AF57E5" w:rsidRPr="00491A6C" w:rsidRDefault="00AF57E5" w:rsidP="00AF57E5">
            <w:pPr>
              <w:pStyle w:val="Tabletext"/>
              <w:jc w:val="center"/>
              <w:rPr>
                <w:color w:val="000000"/>
                <w:lang w:val="ru-RU"/>
              </w:rPr>
            </w:pPr>
            <w:r w:rsidRPr="00491A6C">
              <w:rPr>
                <w:color w:val="000000"/>
                <w:lang w:val="ru-RU"/>
              </w:rPr>
              <w:t>14</w:t>
            </w:r>
          </w:p>
        </w:tc>
        <w:tc>
          <w:tcPr>
            <w:tcW w:w="5695" w:type="dxa"/>
            <w:tcBorders>
              <w:bottom w:val="single" w:sz="4" w:space="0" w:color="auto"/>
            </w:tcBorders>
          </w:tcPr>
          <w:p w:rsidR="00AF57E5" w:rsidRPr="00491A6C" w:rsidRDefault="00AF57E5" w:rsidP="00AF57E5">
            <w:pPr>
              <w:pStyle w:val="Tabletext"/>
              <w:rPr>
                <w:color w:val="000000"/>
                <w:lang w:val="en-US"/>
              </w:rPr>
            </w:pPr>
            <w:r>
              <w:rPr>
                <w:color w:val="000000"/>
                <w:lang w:val="en-US"/>
              </w:rPr>
              <w:t xml:space="preserve">Revision of Resolution 20 </w:t>
            </w:r>
            <w:r w:rsidR="006669BD">
              <w:rPr>
                <w:color w:val="000000"/>
                <w:lang w:val="en-US"/>
              </w:rPr>
              <w:t>"</w:t>
            </w:r>
            <w:r w:rsidRPr="005C658B">
              <w:rPr>
                <w:color w:val="000000"/>
                <w:lang w:val="en-US"/>
              </w:rPr>
              <w:t>Procedures for allocation and management of international telecommunication numbering, naming</w:t>
            </w:r>
            <w:r>
              <w:rPr>
                <w:color w:val="000000"/>
                <w:lang w:val="en-US"/>
              </w:rPr>
              <w:t xml:space="preserve">, addressing and identification </w:t>
            </w:r>
            <w:r w:rsidRPr="005C658B">
              <w:rPr>
                <w:color w:val="000000"/>
                <w:lang w:val="en-US"/>
              </w:rPr>
              <w:t>resources</w:t>
            </w:r>
            <w:r w:rsidR="006669BD">
              <w:rPr>
                <w:color w:val="000000"/>
                <w:lang w:val="en-US"/>
              </w:rPr>
              <w:t>"</w:t>
            </w:r>
          </w:p>
        </w:tc>
        <w:tc>
          <w:tcPr>
            <w:tcW w:w="683" w:type="dxa"/>
            <w:tcBorders>
              <w:bottom w:val="single" w:sz="4" w:space="0" w:color="auto"/>
            </w:tcBorders>
            <w:vAlign w:val="center"/>
          </w:tcPr>
          <w:p w:rsidR="00AF57E5" w:rsidRPr="005869AD"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5869AD"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5869AD"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AF57E5"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5869AD"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AF57E5"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AF57E5"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5869AD"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5869AD"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491A6C"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491A6C"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491A6C" w:rsidRDefault="00AF57E5" w:rsidP="00AF57E5">
            <w:pPr>
              <w:pStyle w:val="Tabletext"/>
              <w:jc w:val="center"/>
              <w:rPr>
                <w:color w:val="000000"/>
                <w:lang w:val="en-US"/>
              </w:rPr>
            </w:pPr>
          </w:p>
        </w:tc>
      </w:tr>
      <w:tr w:rsidR="00AF57E5" w:rsidRPr="00491A6C" w:rsidTr="000362D1">
        <w:trPr>
          <w:jc w:val="center"/>
        </w:trPr>
        <w:tc>
          <w:tcPr>
            <w:tcW w:w="1668" w:type="dxa"/>
            <w:tcBorders>
              <w:bottom w:val="single" w:sz="4" w:space="0" w:color="auto"/>
            </w:tcBorders>
            <w:vAlign w:val="center"/>
          </w:tcPr>
          <w:p w:rsidR="00AF57E5" w:rsidRPr="00491A6C" w:rsidRDefault="00AF57E5" w:rsidP="00AF57E5">
            <w:pPr>
              <w:pStyle w:val="Tabletext"/>
              <w:jc w:val="center"/>
              <w:rPr>
                <w:color w:val="000000"/>
                <w:lang w:val="ru-RU"/>
              </w:rPr>
            </w:pPr>
            <w:r w:rsidRPr="00491A6C">
              <w:rPr>
                <w:color w:val="000000"/>
                <w:lang w:val="ru-RU"/>
              </w:rPr>
              <w:t>15</w:t>
            </w:r>
          </w:p>
        </w:tc>
        <w:tc>
          <w:tcPr>
            <w:tcW w:w="5695" w:type="dxa"/>
            <w:tcBorders>
              <w:bottom w:val="single" w:sz="4" w:space="0" w:color="auto"/>
            </w:tcBorders>
          </w:tcPr>
          <w:p w:rsidR="00AF57E5" w:rsidRPr="00491A6C" w:rsidRDefault="00AF57E5" w:rsidP="00AF57E5">
            <w:pPr>
              <w:pStyle w:val="Tabletext"/>
              <w:rPr>
                <w:color w:val="000000"/>
                <w:lang w:val="en-US"/>
              </w:rPr>
            </w:pPr>
            <w:r>
              <w:rPr>
                <w:color w:val="000000"/>
                <w:lang w:val="en-US"/>
              </w:rPr>
              <w:t xml:space="preserve">Revision of Resolution 29 </w:t>
            </w:r>
            <w:r w:rsidR="006669BD">
              <w:rPr>
                <w:color w:val="000000"/>
                <w:lang w:val="en-US"/>
              </w:rPr>
              <w:t>"</w:t>
            </w:r>
            <w:r w:rsidRPr="001036AC">
              <w:rPr>
                <w:color w:val="000000"/>
                <w:lang w:val="en-US"/>
              </w:rPr>
              <w:t>Alternative calling procedures on international telecommunication networks</w:t>
            </w:r>
            <w:r w:rsidR="006669BD">
              <w:rPr>
                <w:color w:val="000000"/>
                <w:lang w:val="en-US"/>
              </w:rPr>
              <w:t>"</w:t>
            </w:r>
          </w:p>
        </w:tc>
        <w:tc>
          <w:tcPr>
            <w:tcW w:w="683" w:type="dxa"/>
            <w:tcBorders>
              <w:bottom w:val="single" w:sz="4" w:space="0" w:color="auto"/>
            </w:tcBorders>
            <w:vAlign w:val="center"/>
          </w:tcPr>
          <w:p w:rsidR="00AF57E5" w:rsidRPr="005869AD"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5869AD"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5869AD"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AF57E5"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5869AD"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AF57E5"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AF57E5"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5869AD"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5869AD" w:rsidRDefault="00AF57E5" w:rsidP="00AF57E5">
            <w:pPr>
              <w:pStyle w:val="ListParagraph"/>
              <w:keepNext/>
              <w:keepLines/>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491A6C"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491A6C"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491A6C" w:rsidRDefault="00AF57E5" w:rsidP="00AF57E5">
            <w:pPr>
              <w:pStyle w:val="Tabletext"/>
              <w:jc w:val="center"/>
              <w:rPr>
                <w:color w:val="000000"/>
                <w:lang w:val="en-US"/>
              </w:rPr>
            </w:pPr>
          </w:p>
        </w:tc>
      </w:tr>
      <w:tr w:rsidR="00AF57E5" w:rsidRPr="00491A6C" w:rsidTr="000362D1">
        <w:trPr>
          <w:jc w:val="center"/>
        </w:trPr>
        <w:tc>
          <w:tcPr>
            <w:tcW w:w="1668" w:type="dxa"/>
            <w:tcBorders>
              <w:bottom w:val="single" w:sz="4" w:space="0" w:color="auto"/>
            </w:tcBorders>
            <w:vAlign w:val="center"/>
          </w:tcPr>
          <w:p w:rsidR="00AF57E5" w:rsidRPr="00491A6C" w:rsidRDefault="00AF57E5" w:rsidP="00AF57E5">
            <w:pPr>
              <w:pStyle w:val="Tabletext"/>
              <w:jc w:val="center"/>
              <w:rPr>
                <w:color w:val="000000"/>
                <w:lang w:val="ru-RU"/>
              </w:rPr>
            </w:pPr>
            <w:r w:rsidRPr="00491A6C">
              <w:rPr>
                <w:color w:val="000000"/>
                <w:lang w:val="ru-RU"/>
              </w:rPr>
              <w:lastRenderedPageBreak/>
              <w:t>16</w:t>
            </w:r>
          </w:p>
        </w:tc>
        <w:tc>
          <w:tcPr>
            <w:tcW w:w="5695" w:type="dxa"/>
            <w:tcBorders>
              <w:bottom w:val="single" w:sz="4" w:space="0" w:color="auto"/>
            </w:tcBorders>
          </w:tcPr>
          <w:p w:rsidR="00AF57E5" w:rsidRPr="00491A6C" w:rsidRDefault="00AF57E5" w:rsidP="00AF57E5">
            <w:pPr>
              <w:pStyle w:val="Tabletext"/>
              <w:rPr>
                <w:color w:val="000000"/>
                <w:lang w:val="en-US"/>
              </w:rPr>
            </w:pPr>
            <w:r>
              <w:rPr>
                <w:color w:val="000000"/>
                <w:lang w:val="en-US"/>
              </w:rPr>
              <w:t xml:space="preserve">Revision of Resolution 61 </w:t>
            </w:r>
            <w:r w:rsidR="006669BD">
              <w:rPr>
                <w:color w:val="000000"/>
                <w:lang w:val="en-US"/>
              </w:rPr>
              <w:t>"</w:t>
            </w:r>
            <w:r w:rsidRPr="001036AC">
              <w:rPr>
                <w:color w:val="000000"/>
                <w:lang w:val="en-US"/>
              </w:rPr>
              <w:t>Countering and combating misappropriation and misuse of international telecommunication numbering resources</w:t>
            </w:r>
            <w:r w:rsidR="006669BD">
              <w:rPr>
                <w:color w:val="000000"/>
                <w:lang w:val="en-US"/>
              </w:rPr>
              <w:t>"</w:t>
            </w:r>
          </w:p>
        </w:tc>
        <w:tc>
          <w:tcPr>
            <w:tcW w:w="683" w:type="dxa"/>
            <w:tcBorders>
              <w:bottom w:val="single" w:sz="4" w:space="0" w:color="auto"/>
            </w:tcBorders>
            <w:vAlign w:val="center"/>
          </w:tcPr>
          <w:p w:rsidR="00AF57E5" w:rsidRPr="005869AD" w:rsidRDefault="00AF57E5" w:rsidP="00AF57E5">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5869AD" w:rsidRDefault="00AF57E5" w:rsidP="00AF57E5">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5869AD" w:rsidRDefault="00AF57E5" w:rsidP="00AF57E5">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AF57E5"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5869AD" w:rsidRDefault="00AF57E5" w:rsidP="00AF57E5">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AF57E5"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AF57E5"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5869AD" w:rsidRDefault="00AF57E5" w:rsidP="00AF57E5">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5869AD" w:rsidRDefault="00AF57E5" w:rsidP="00AF57E5">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491A6C"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491A6C"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491A6C" w:rsidRDefault="00AF57E5" w:rsidP="00AF57E5">
            <w:pPr>
              <w:pStyle w:val="Tabletext"/>
              <w:jc w:val="center"/>
              <w:rPr>
                <w:color w:val="000000"/>
                <w:lang w:val="en-US"/>
              </w:rPr>
            </w:pPr>
          </w:p>
        </w:tc>
      </w:tr>
      <w:tr w:rsidR="00AF57E5" w:rsidRPr="00491A6C" w:rsidTr="000362D1">
        <w:trPr>
          <w:cantSplit/>
          <w:jc w:val="center"/>
        </w:trPr>
        <w:tc>
          <w:tcPr>
            <w:tcW w:w="1668" w:type="dxa"/>
            <w:tcBorders>
              <w:bottom w:val="single" w:sz="4" w:space="0" w:color="auto"/>
            </w:tcBorders>
            <w:vAlign w:val="center"/>
          </w:tcPr>
          <w:p w:rsidR="00AF57E5" w:rsidRPr="00491A6C" w:rsidRDefault="00AF57E5" w:rsidP="00AF57E5">
            <w:pPr>
              <w:pStyle w:val="Tabletext"/>
              <w:jc w:val="center"/>
              <w:rPr>
                <w:color w:val="000000"/>
                <w:lang w:val="ru-RU"/>
              </w:rPr>
            </w:pPr>
            <w:r w:rsidRPr="00491A6C">
              <w:rPr>
                <w:color w:val="000000"/>
                <w:lang w:val="ru-RU"/>
              </w:rPr>
              <w:t>17</w:t>
            </w:r>
          </w:p>
        </w:tc>
        <w:tc>
          <w:tcPr>
            <w:tcW w:w="5695" w:type="dxa"/>
            <w:tcBorders>
              <w:bottom w:val="single" w:sz="4" w:space="0" w:color="auto"/>
            </w:tcBorders>
          </w:tcPr>
          <w:p w:rsidR="00AF57E5" w:rsidRPr="00491A6C" w:rsidRDefault="00AF57E5" w:rsidP="00AF57E5">
            <w:pPr>
              <w:pStyle w:val="Tabletext"/>
              <w:rPr>
                <w:color w:val="000000"/>
                <w:lang w:val="en-US"/>
              </w:rPr>
            </w:pPr>
            <w:r>
              <w:rPr>
                <w:color w:val="000000"/>
                <w:lang w:val="en-US"/>
              </w:rPr>
              <w:t xml:space="preserve">Revision of Resolution 65 </w:t>
            </w:r>
            <w:r w:rsidR="006669BD">
              <w:rPr>
                <w:color w:val="000000"/>
                <w:lang w:val="en-US"/>
              </w:rPr>
              <w:t>"</w:t>
            </w:r>
            <w:r w:rsidRPr="001036AC">
              <w:rPr>
                <w:color w:val="000000"/>
                <w:lang w:val="en-US"/>
              </w:rPr>
              <w:t>Calling party number delivery, calling line identification</w:t>
            </w:r>
            <w:r>
              <w:rPr>
                <w:color w:val="000000"/>
                <w:lang w:val="en-US"/>
              </w:rPr>
              <w:t xml:space="preserve"> </w:t>
            </w:r>
            <w:r w:rsidRPr="001036AC">
              <w:rPr>
                <w:color w:val="000000"/>
                <w:lang w:val="en-US"/>
              </w:rPr>
              <w:t xml:space="preserve"> and origin identification</w:t>
            </w:r>
            <w:r w:rsidR="006669BD">
              <w:rPr>
                <w:color w:val="000000"/>
                <w:lang w:val="en-US"/>
              </w:rPr>
              <w:t>"</w:t>
            </w:r>
          </w:p>
        </w:tc>
        <w:tc>
          <w:tcPr>
            <w:tcW w:w="683" w:type="dxa"/>
            <w:tcBorders>
              <w:bottom w:val="single" w:sz="4" w:space="0" w:color="auto"/>
            </w:tcBorders>
            <w:vAlign w:val="center"/>
          </w:tcPr>
          <w:p w:rsidR="00AF57E5" w:rsidRPr="005869AD" w:rsidRDefault="00AF57E5" w:rsidP="00AF57E5">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5869AD" w:rsidRDefault="00AF57E5" w:rsidP="00AF57E5">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5869AD" w:rsidRDefault="00AF57E5" w:rsidP="00AF57E5">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AF57E5"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5869AD" w:rsidRDefault="00AF57E5" w:rsidP="00AF57E5">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AF57E5"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AF57E5"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5869AD" w:rsidRDefault="00AF57E5" w:rsidP="00AF57E5">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5869AD" w:rsidRDefault="00AF57E5" w:rsidP="00AF57E5">
            <w:pPr>
              <w:pStyle w:val="ListParagraph"/>
              <w:numPr>
                <w:ilvl w:val="0"/>
                <w:numId w:val="13"/>
              </w:numPr>
              <w:tabs>
                <w:tab w:val="left" w:pos="173"/>
              </w:tabs>
              <w:spacing w:after="0" w:line="240" w:lineRule="auto"/>
              <w:jc w:val="center"/>
              <w:rPr>
                <w:rFonts w:ascii="Times New Roman" w:hAnsi="Times New Roman" w:cs="Times New Roman"/>
                <w:color w:val="000000"/>
                <w:lang w:val="en-US"/>
              </w:rPr>
            </w:pPr>
          </w:p>
        </w:tc>
        <w:tc>
          <w:tcPr>
            <w:tcW w:w="683" w:type="dxa"/>
            <w:tcBorders>
              <w:bottom w:val="single" w:sz="4" w:space="0" w:color="auto"/>
            </w:tcBorders>
            <w:vAlign w:val="center"/>
          </w:tcPr>
          <w:p w:rsidR="00AF57E5" w:rsidRPr="00491A6C"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491A6C"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491A6C" w:rsidRDefault="00AF57E5" w:rsidP="00AF57E5">
            <w:pPr>
              <w:pStyle w:val="Tabletext"/>
              <w:jc w:val="center"/>
              <w:rPr>
                <w:color w:val="000000"/>
                <w:lang w:val="en-US"/>
              </w:rPr>
            </w:pPr>
          </w:p>
        </w:tc>
      </w:tr>
      <w:tr w:rsidR="00AF57E5" w:rsidRPr="00491A6C" w:rsidTr="000362D1">
        <w:trPr>
          <w:jc w:val="center"/>
        </w:trPr>
        <w:tc>
          <w:tcPr>
            <w:tcW w:w="1668" w:type="dxa"/>
            <w:tcBorders>
              <w:bottom w:val="single" w:sz="4" w:space="0" w:color="auto"/>
            </w:tcBorders>
            <w:vAlign w:val="center"/>
          </w:tcPr>
          <w:p w:rsidR="00AF57E5" w:rsidRPr="00491A6C" w:rsidRDefault="00AF57E5" w:rsidP="00AF57E5">
            <w:pPr>
              <w:pStyle w:val="Tabletext"/>
              <w:jc w:val="center"/>
              <w:rPr>
                <w:lang w:val="ru-RU"/>
              </w:rPr>
            </w:pPr>
            <w:r w:rsidRPr="00491A6C">
              <w:rPr>
                <w:lang w:val="ru-RU"/>
              </w:rPr>
              <w:t>18</w:t>
            </w:r>
          </w:p>
        </w:tc>
        <w:tc>
          <w:tcPr>
            <w:tcW w:w="5695" w:type="dxa"/>
            <w:tcBorders>
              <w:bottom w:val="single" w:sz="4" w:space="0" w:color="auto"/>
            </w:tcBorders>
          </w:tcPr>
          <w:p w:rsidR="00AF57E5" w:rsidRPr="00491A6C" w:rsidRDefault="00AF57E5" w:rsidP="00AF57E5">
            <w:pPr>
              <w:pStyle w:val="Tabletext"/>
              <w:rPr>
                <w:lang w:val="en-US"/>
              </w:rPr>
            </w:pPr>
            <w:r>
              <w:rPr>
                <w:color w:val="000000"/>
                <w:lang w:val="en-US"/>
              </w:rPr>
              <w:t xml:space="preserve">New WTSA resolution </w:t>
            </w:r>
            <w:r w:rsidR="006669BD">
              <w:rPr>
                <w:color w:val="000000"/>
                <w:lang w:val="en-US"/>
              </w:rPr>
              <w:t>"</w:t>
            </w:r>
            <w:r>
              <w:rPr>
                <w:color w:val="000000"/>
                <w:lang w:val="en-US"/>
              </w:rPr>
              <w:t>Establishment of a global ITU</w:t>
            </w:r>
            <w:r>
              <w:rPr>
                <w:color w:val="000000"/>
                <w:lang w:val="en-US"/>
              </w:rPr>
              <w:noBreakHyphen/>
            </w:r>
            <w:r w:rsidRPr="0097452C">
              <w:rPr>
                <w:color w:val="000000"/>
                <w:lang w:val="en-US"/>
              </w:rPr>
              <w:t>T database of allocated/allotted national telephone numbering plans</w:t>
            </w:r>
            <w:r w:rsidR="006669BD">
              <w:rPr>
                <w:color w:val="000000"/>
                <w:lang w:val="en-US"/>
              </w:rPr>
              <w:t>"</w:t>
            </w:r>
          </w:p>
        </w:tc>
        <w:tc>
          <w:tcPr>
            <w:tcW w:w="683" w:type="dxa"/>
            <w:tcBorders>
              <w:bottom w:val="single" w:sz="4" w:space="0" w:color="auto"/>
            </w:tcBorders>
            <w:vAlign w:val="center"/>
          </w:tcPr>
          <w:p w:rsidR="00AF57E5" w:rsidRPr="005869AD" w:rsidRDefault="00AF57E5" w:rsidP="00AF57E5">
            <w:pPr>
              <w:pStyle w:val="Header"/>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sz w:val="22"/>
                <w:lang w:val="en-US"/>
              </w:rPr>
            </w:pPr>
          </w:p>
        </w:tc>
        <w:tc>
          <w:tcPr>
            <w:tcW w:w="683" w:type="dxa"/>
            <w:tcBorders>
              <w:bottom w:val="single" w:sz="4" w:space="0" w:color="auto"/>
            </w:tcBorders>
            <w:vAlign w:val="center"/>
          </w:tcPr>
          <w:p w:rsidR="00AF57E5" w:rsidRPr="005869AD" w:rsidRDefault="00AF57E5" w:rsidP="00AF57E5">
            <w:pPr>
              <w:pStyle w:val="Header"/>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sz w:val="22"/>
                <w:lang w:val="en-US"/>
              </w:rPr>
            </w:pPr>
          </w:p>
        </w:tc>
        <w:tc>
          <w:tcPr>
            <w:tcW w:w="683" w:type="dxa"/>
            <w:tcBorders>
              <w:bottom w:val="single" w:sz="4" w:space="0" w:color="auto"/>
            </w:tcBorders>
            <w:vAlign w:val="center"/>
          </w:tcPr>
          <w:p w:rsidR="00AF57E5" w:rsidRPr="005869AD" w:rsidRDefault="00AF57E5" w:rsidP="00AF57E5">
            <w:pPr>
              <w:pStyle w:val="Header"/>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sz w:val="22"/>
                <w:lang w:val="en-US"/>
              </w:rPr>
            </w:pPr>
          </w:p>
        </w:tc>
        <w:tc>
          <w:tcPr>
            <w:tcW w:w="683" w:type="dxa"/>
            <w:tcBorders>
              <w:bottom w:val="single" w:sz="4" w:space="0" w:color="auto"/>
            </w:tcBorders>
            <w:vAlign w:val="center"/>
          </w:tcPr>
          <w:p w:rsidR="00AF57E5" w:rsidRPr="00AF57E5"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5869AD" w:rsidRDefault="00AF57E5" w:rsidP="00AF57E5">
            <w:pPr>
              <w:pStyle w:val="Header"/>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sz w:val="22"/>
                <w:lang w:val="en-US"/>
              </w:rPr>
            </w:pPr>
          </w:p>
        </w:tc>
        <w:tc>
          <w:tcPr>
            <w:tcW w:w="683" w:type="dxa"/>
            <w:tcBorders>
              <w:bottom w:val="single" w:sz="4" w:space="0" w:color="auto"/>
            </w:tcBorders>
            <w:vAlign w:val="center"/>
          </w:tcPr>
          <w:p w:rsidR="00AF57E5" w:rsidRPr="00AF57E5"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AF57E5"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5869AD" w:rsidRDefault="00AF57E5" w:rsidP="00AF57E5">
            <w:pPr>
              <w:pStyle w:val="Header"/>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sz w:val="22"/>
                <w:lang w:val="en-US"/>
              </w:rPr>
            </w:pPr>
          </w:p>
        </w:tc>
        <w:tc>
          <w:tcPr>
            <w:tcW w:w="683" w:type="dxa"/>
            <w:tcBorders>
              <w:bottom w:val="single" w:sz="4" w:space="0" w:color="auto"/>
            </w:tcBorders>
            <w:vAlign w:val="center"/>
          </w:tcPr>
          <w:p w:rsidR="00AF57E5" w:rsidRPr="005869AD" w:rsidRDefault="00AF57E5" w:rsidP="00AF57E5">
            <w:pPr>
              <w:pStyle w:val="Header"/>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sz w:val="22"/>
                <w:lang w:val="en-US"/>
              </w:rPr>
            </w:pPr>
          </w:p>
        </w:tc>
        <w:tc>
          <w:tcPr>
            <w:tcW w:w="683" w:type="dxa"/>
            <w:tcBorders>
              <w:bottom w:val="single" w:sz="4" w:space="0" w:color="auto"/>
            </w:tcBorders>
            <w:vAlign w:val="center"/>
          </w:tcPr>
          <w:p w:rsidR="00AF57E5" w:rsidRPr="00491A6C" w:rsidRDefault="00AF57E5" w:rsidP="00AF57E5">
            <w:pPr>
              <w:pStyle w:val="Tabletext"/>
              <w:jc w:val="center"/>
              <w:rPr>
                <w:lang w:val="en-US"/>
              </w:rPr>
            </w:pPr>
          </w:p>
        </w:tc>
        <w:tc>
          <w:tcPr>
            <w:tcW w:w="683" w:type="dxa"/>
            <w:tcBorders>
              <w:bottom w:val="single" w:sz="4" w:space="0" w:color="auto"/>
            </w:tcBorders>
            <w:vAlign w:val="center"/>
          </w:tcPr>
          <w:p w:rsidR="00AF57E5" w:rsidRPr="00491A6C" w:rsidRDefault="00AF57E5" w:rsidP="00AF57E5">
            <w:pPr>
              <w:pStyle w:val="Tabletext"/>
              <w:jc w:val="center"/>
              <w:rPr>
                <w:lang w:val="en-US"/>
              </w:rPr>
            </w:pPr>
          </w:p>
        </w:tc>
        <w:tc>
          <w:tcPr>
            <w:tcW w:w="683" w:type="dxa"/>
            <w:tcBorders>
              <w:bottom w:val="single" w:sz="4" w:space="0" w:color="auto"/>
            </w:tcBorders>
            <w:vAlign w:val="center"/>
          </w:tcPr>
          <w:p w:rsidR="00AF57E5" w:rsidRPr="00491A6C" w:rsidRDefault="00AF57E5" w:rsidP="00AF57E5">
            <w:pPr>
              <w:pStyle w:val="Tabletext"/>
              <w:jc w:val="center"/>
              <w:rPr>
                <w:lang w:val="en-US"/>
              </w:rPr>
            </w:pPr>
          </w:p>
        </w:tc>
      </w:tr>
      <w:tr w:rsidR="00AF57E5" w:rsidRPr="00491A6C" w:rsidTr="000362D1">
        <w:trPr>
          <w:jc w:val="center"/>
        </w:trPr>
        <w:tc>
          <w:tcPr>
            <w:tcW w:w="1668" w:type="dxa"/>
            <w:tcBorders>
              <w:bottom w:val="single" w:sz="4" w:space="0" w:color="auto"/>
            </w:tcBorders>
            <w:vAlign w:val="center"/>
          </w:tcPr>
          <w:p w:rsidR="00AF57E5" w:rsidRPr="00491A6C" w:rsidRDefault="00AF57E5" w:rsidP="00AF57E5">
            <w:pPr>
              <w:pStyle w:val="Tabletext"/>
              <w:jc w:val="center"/>
              <w:rPr>
                <w:color w:val="000000"/>
                <w:lang w:val="ru-RU"/>
              </w:rPr>
            </w:pPr>
            <w:r w:rsidRPr="00491A6C">
              <w:rPr>
                <w:color w:val="000000"/>
                <w:lang w:val="ru-RU"/>
              </w:rPr>
              <w:t>19</w:t>
            </w:r>
          </w:p>
        </w:tc>
        <w:tc>
          <w:tcPr>
            <w:tcW w:w="5695" w:type="dxa"/>
            <w:tcBorders>
              <w:bottom w:val="single" w:sz="4" w:space="0" w:color="auto"/>
            </w:tcBorders>
          </w:tcPr>
          <w:p w:rsidR="00AF57E5" w:rsidRPr="0097452C" w:rsidRDefault="00AF57E5" w:rsidP="00AF57E5">
            <w:pPr>
              <w:pStyle w:val="Tabletext"/>
              <w:rPr>
                <w:lang w:val="en-US"/>
              </w:rPr>
            </w:pPr>
            <w:r>
              <w:rPr>
                <w:color w:val="000000"/>
                <w:lang w:val="en-US"/>
              </w:rPr>
              <w:t xml:space="preserve">Revision of Resolution 64 </w:t>
            </w:r>
            <w:r w:rsidR="006669BD">
              <w:rPr>
                <w:color w:val="000000"/>
                <w:lang w:val="en-US"/>
              </w:rPr>
              <w:t>"</w:t>
            </w:r>
            <w:r w:rsidRPr="0097452C">
              <w:t>IP address allocation and facilitating the transition to and deployment of IPv6</w:t>
            </w:r>
          </w:p>
        </w:tc>
        <w:tc>
          <w:tcPr>
            <w:tcW w:w="683" w:type="dxa"/>
            <w:tcBorders>
              <w:bottom w:val="single" w:sz="4" w:space="0" w:color="auto"/>
            </w:tcBorders>
            <w:vAlign w:val="center"/>
          </w:tcPr>
          <w:p w:rsidR="00AF57E5" w:rsidRPr="005869AD" w:rsidRDefault="00AF57E5" w:rsidP="00AF57E5">
            <w:pPr>
              <w:pStyle w:val="Header"/>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tcBorders>
              <w:bottom w:val="single" w:sz="4" w:space="0" w:color="auto"/>
            </w:tcBorders>
            <w:vAlign w:val="center"/>
          </w:tcPr>
          <w:p w:rsidR="00AF57E5" w:rsidRPr="005869AD" w:rsidRDefault="00AF57E5" w:rsidP="00AF57E5">
            <w:pPr>
              <w:pStyle w:val="Header"/>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tcBorders>
              <w:bottom w:val="single" w:sz="4" w:space="0" w:color="auto"/>
            </w:tcBorders>
            <w:vAlign w:val="center"/>
          </w:tcPr>
          <w:p w:rsidR="00AF57E5" w:rsidRPr="005869AD" w:rsidRDefault="00AF57E5" w:rsidP="00AF57E5">
            <w:pPr>
              <w:pStyle w:val="Header"/>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tcBorders>
              <w:bottom w:val="single" w:sz="4" w:space="0" w:color="auto"/>
            </w:tcBorders>
            <w:vAlign w:val="center"/>
          </w:tcPr>
          <w:p w:rsidR="00AF57E5" w:rsidRPr="00AF57E5"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5869AD" w:rsidRDefault="00AF57E5" w:rsidP="00AF57E5">
            <w:pPr>
              <w:pStyle w:val="Header"/>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tcBorders>
              <w:bottom w:val="single" w:sz="4" w:space="0" w:color="auto"/>
            </w:tcBorders>
            <w:vAlign w:val="center"/>
          </w:tcPr>
          <w:p w:rsidR="00AF57E5" w:rsidRPr="00AF57E5"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AF57E5"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5869AD" w:rsidRDefault="00AF57E5" w:rsidP="00AF57E5">
            <w:pPr>
              <w:pStyle w:val="Header"/>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tcBorders>
              <w:bottom w:val="single" w:sz="4" w:space="0" w:color="auto"/>
            </w:tcBorders>
            <w:vAlign w:val="center"/>
          </w:tcPr>
          <w:p w:rsidR="00AF57E5" w:rsidRPr="005869AD" w:rsidRDefault="00AF57E5" w:rsidP="00AF57E5">
            <w:pPr>
              <w:pStyle w:val="Header"/>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tcBorders>
              <w:bottom w:val="single" w:sz="4" w:space="0" w:color="auto"/>
            </w:tcBorders>
            <w:vAlign w:val="center"/>
          </w:tcPr>
          <w:p w:rsidR="00AF57E5" w:rsidRPr="00491A6C"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491A6C" w:rsidRDefault="00AF57E5" w:rsidP="00AF57E5">
            <w:pPr>
              <w:pStyle w:val="Tabletext"/>
              <w:jc w:val="center"/>
              <w:rPr>
                <w:color w:val="000000"/>
                <w:lang w:val="en-US"/>
              </w:rPr>
            </w:pPr>
          </w:p>
        </w:tc>
        <w:tc>
          <w:tcPr>
            <w:tcW w:w="683" w:type="dxa"/>
            <w:tcBorders>
              <w:bottom w:val="single" w:sz="4" w:space="0" w:color="auto"/>
            </w:tcBorders>
            <w:vAlign w:val="center"/>
          </w:tcPr>
          <w:p w:rsidR="00AF57E5" w:rsidRPr="00491A6C" w:rsidRDefault="00AF57E5" w:rsidP="00AF57E5">
            <w:pPr>
              <w:pStyle w:val="Tabletext"/>
              <w:jc w:val="center"/>
              <w:rPr>
                <w:color w:val="000000"/>
                <w:lang w:val="en-US"/>
              </w:rPr>
            </w:pPr>
          </w:p>
        </w:tc>
      </w:tr>
      <w:tr w:rsidR="000362D1" w:rsidRPr="00491A6C" w:rsidTr="000362D1">
        <w:trPr>
          <w:jc w:val="center"/>
        </w:trPr>
        <w:tc>
          <w:tcPr>
            <w:tcW w:w="1668" w:type="dxa"/>
            <w:tcBorders>
              <w:right w:val="nil"/>
            </w:tcBorders>
            <w:shd w:val="clear" w:color="auto" w:fill="DAEEF3"/>
            <w:vAlign w:val="center"/>
          </w:tcPr>
          <w:p w:rsidR="000362D1" w:rsidRPr="00491A6C" w:rsidRDefault="000362D1" w:rsidP="000362D1">
            <w:pPr>
              <w:pStyle w:val="Tabletext"/>
              <w:jc w:val="center"/>
              <w:rPr>
                <w:color w:val="000000"/>
                <w:lang w:val="en-US"/>
              </w:rPr>
            </w:pPr>
          </w:p>
        </w:tc>
        <w:tc>
          <w:tcPr>
            <w:tcW w:w="5695" w:type="dxa"/>
            <w:tcBorders>
              <w:left w:val="nil"/>
              <w:right w:val="nil"/>
            </w:tcBorders>
            <w:shd w:val="clear" w:color="auto" w:fill="DAEEF3"/>
          </w:tcPr>
          <w:p w:rsidR="000362D1" w:rsidRPr="00491A6C" w:rsidRDefault="000362D1" w:rsidP="00D26241">
            <w:pPr>
              <w:pStyle w:val="Tablehead"/>
              <w:rPr>
                <w:lang w:val="en-US"/>
              </w:rPr>
            </w:pPr>
            <w:r>
              <w:rPr>
                <w:lang w:val="en-US"/>
              </w:rPr>
              <w:t>Standardization</w:t>
            </w:r>
          </w:p>
        </w:tc>
        <w:tc>
          <w:tcPr>
            <w:tcW w:w="8196" w:type="dxa"/>
            <w:gridSpan w:val="12"/>
            <w:tcBorders>
              <w:left w:val="nil"/>
            </w:tcBorders>
            <w:shd w:val="clear" w:color="auto" w:fill="DAEEF3"/>
            <w:vAlign w:val="center"/>
          </w:tcPr>
          <w:p w:rsidR="000362D1" w:rsidRPr="00491A6C" w:rsidRDefault="000362D1" w:rsidP="000362D1">
            <w:pPr>
              <w:pStyle w:val="Tabletext"/>
              <w:jc w:val="center"/>
              <w:rPr>
                <w:color w:val="000000"/>
                <w:lang w:val="ru-RU"/>
              </w:rPr>
            </w:pPr>
          </w:p>
        </w:tc>
      </w:tr>
      <w:tr w:rsidR="00D26241" w:rsidRPr="00491A6C" w:rsidTr="000362D1">
        <w:trPr>
          <w:jc w:val="center"/>
        </w:trPr>
        <w:tc>
          <w:tcPr>
            <w:tcW w:w="1668" w:type="dxa"/>
            <w:vAlign w:val="center"/>
          </w:tcPr>
          <w:p w:rsidR="00D26241" w:rsidRPr="00491A6C" w:rsidRDefault="00D26241" w:rsidP="00D26241">
            <w:pPr>
              <w:pStyle w:val="Tabletext"/>
              <w:jc w:val="center"/>
              <w:rPr>
                <w:color w:val="000000"/>
                <w:lang w:val="en-US"/>
              </w:rPr>
            </w:pPr>
            <w:r w:rsidRPr="00491A6C">
              <w:rPr>
                <w:color w:val="000000"/>
                <w:lang w:val="ru-RU"/>
              </w:rPr>
              <w:t>20</w:t>
            </w:r>
          </w:p>
        </w:tc>
        <w:tc>
          <w:tcPr>
            <w:tcW w:w="5695" w:type="dxa"/>
            <w:shd w:val="clear" w:color="auto" w:fill="auto"/>
          </w:tcPr>
          <w:p w:rsidR="00D26241" w:rsidRPr="001B7129" w:rsidRDefault="00D26241" w:rsidP="00D26241">
            <w:pPr>
              <w:pStyle w:val="Tabletext"/>
              <w:rPr>
                <w:color w:val="000000"/>
                <w:lang w:val="en-US"/>
              </w:rPr>
            </w:pPr>
            <w:r w:rsidRPr="001B7129">
              <w:rPr>
                <w:color w:val="000000"/>
                <w:lang w:val="en-US"/>
              </w:rPr>
              <w:t xml:space="preserve">Revision of Resolution 77 </w:t>
            </w:r>
            <w:r w:rsidR="006669BD">
              <w:rPr>
                <w:color w:val="000000"/>
                <w:lang w:val="en-US"/>
              </w:rPr>
              <w:t>"</w:t>
            </w:r>
            <w:r w:rsidRPr="001B7129">
              <w:rPr>
                <w:color w:val="000000"/>
                <w:lang w:val="en-US"/>
              </w:rPr>
              <w:t>Standardization work in the ITU Telecommunication Standardization Sector for software-defined networking</w:t>
            </w:r>
            <w:r w:rsidR="006669BD">
              <w:rPr>
                <w:color w:val="000000"/>
                <w:lang w:val="en-US"/>
              </w:rPr>
              <w:t>"</w:t>
            </w:r>
          </w:p>
        </w:tc>
        <w:tc>
          <w:tcPr>
            <w:tcW w:w="683" w:type="dxa"/>
            <w:vAlign w:val="center"/>
          </w:tcPr>
          <w:p w:rsidR="00D26241" w:rsidRPr="005869AD" w:rsidRDefault="00D26241" w:rsidP="00D26241">
            <w:pPr>
              <w:pStyle w:val="Header"/>
              <w:keepNext/>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vAlign w:val="center"/>
          </w:tcPr>
          <w:p w:rsidR="00D26241" w:rsidRPr="005869AD" w:rsidRDefault="00D26241" w:rsidP="00D26241">
            <w:pPr>
              <w:pStyle w:val="Header"/>
              <w:keepNext/>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vAlign w:val="center"/>
          </w:tcPr>
          <w:p w:rsidR="00D26241" w:rsidRPr="005869AD" w:rsidRDefault="00D26241" w:rsidP="00D26241">
            <w:pPr>
              <w:pStyle w:val="Header"/>
              <w:keepNext/>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vAlign w:val="center"/>
          </w:tcPr>
          <w:p w:rsidR="00D26241" w:rsidRPr="005869AD" w:rsidRDefault="00D26241" w:rsidP="00D26241">
            <w:pPr>
              <w:pStyle w:val="Header"/>
              <w:keepNext/>
              <w:tabs>
                <w:tab w:val="left" w:pos="173"/>
              </w:tabs>
              <w:spacing w:after="120"/>
              <w:rPr>
                <w:rFonts w:cs="Times New Roman"/>
                <w:color w:val="000000"/>
                <w:sz w:val="22"/>
                <w:lang w:val="en-US"/>
              </w:rPr>
            </w:pPr>
          </w:p>
        </w:tc>
        <w:tc>
          <w:tcPr>
            <w:tcW w:w="683" w:type="dxa"/>
            <w:vAlign w:val="center"/>
          </w:tcPr>
          <w:p w:rsidR="00D26241" w:rsidRPr="005869AD" w:rsidRDefault="00D26241" w:rsidP="00D26241">
            <w:pPr>
              <w:pStyle w:val="Header"/>
              <w:keepNext/>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vAlign w:val="center"/>
          </w:tcPr>
          <w:p w:rsidR="00D26241" w:rsidRPr="005869AD" w:rsidRDefault="00D26241" w:rsidP="00D26241">
            <w:pPr>
              <w:pStyle w:val="Header"/>
              <w:keepNext/>
              <w:tabs>
                <w:tab w:val="left" w:pos="173"/>
              </w:tabs>
              <w:spacing w:after="120"/>
              <w:rPr>
                <w:rFonts w:cs="Times New Roman"/>
                <w:color w:val="000000"/>
                <w:sz w:val="22"/>
                <w:lang w:val="en-US"/>
              </w:rPr>
            </w:pPr>
          </w:p>
        </w:tc>
        <w:tc>
          <w:tcPr>
            <w:tcW w:w="683" w:type="dxa"/>
            <w:vAlign w:val="center"/>
          </w:tcPr>
          <w:p w:rsidR="00D26241" w:rsidRPr="005869AD" w:rsidRDefault="00D26241" w:rsidP="00D26241">
            <w:pPr>
              <w:pStyle w:val="Header"/>
              <w:keepNext/>
              <w:tabs>
                <w:tab w:val="left" w:pos="173"/>
              </w:tabs>
              <w:spacing w:after="120"/>
              <w:rPr>
                <w:rFonts w:cs="Times New Roman"/>
                <w:color w:val="000000"/>
                <w:sz w:val="22"/>
                <w:lang w:val="en-US"/>
              </w:rPr>
            </w:pPr>
          </w:p>
        </w:tc>
        <w:tc>
          <w:tcPr>
            <w:tcW w:w="683" w:type="dxa"/>
            <w:vAlign w:val="center"/>
          </w:tcPr>
          <w:p w:rsidR="00D26241" w:rsidRPr="005869AD" w:rsidRDefault="00D26241" w:rsidP="00D26241">
            <w:pPr>
              <w:pStyle w:val="Header"/>
              <w:keepNext/>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vAlign w:val="center"/>
          </w:tcPr>
          <w:p w:rsidR="00D26241" w:rsidRPr="005869AD" w:rsidRDefault="00D26241" w:rsidP="00D26241">
            <w:pPr>
              <w:pStyle w:val="Header"/>
              <w:keepNext/>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vAlign w:val="center"/>
          </w:tcPr>
          <w:p w:rsidR="00D26241" w:rsidRPr="001B7129" w:rsidRDefault="00D26241" w:rsidP="00D26241">
            <w:pPr>
              <w:pStyle w:val="Tabletext"/>
              <w:jc w:val="center"/>
              <w:rPr>
                <w:color w:val="000000"/>
                <w:lang w:val="en-US"/>
              </w:rPr>
            </w:pPr>
          </w:p>
        </w:tc>
        <w:tc>
          <w:tcPr>
            <w:tcW w:w="683" w:type="dxa"/>
            <w:vAlign w:val="center"/>
          </w:tcPr>
          <w:p w:rsidR="00D26241" w:rsidRPr="001B7129" w:rsidRDefault="00D26241" w:rsidP="00D26241">
            <w:pPr>
              <w:pStyle w:val="Tabletext"/>
              <w:jc w:val="center"/>
              <w:rPr>
                <w:color w:val="000000"/>
                <w:lang w:val="en-US"/>
              </w:rPr>
            </w:pPr>
          </w:p>
        </w:tc>
        <w:tc>
          <w:tcPr>
            <w:tcW w:w="683" w:type="dxa"/>
            <w:vAlign w:val="center"/>
          </w:tcPr>
          <w:p w:rsidR="00D26241" w:rsidRPr="001B7129" w:rsidRDefault="00D26241" w:rsidP="00D26241">
            <w:pPr>
              <w:pStyle w:val="Tabletext"/>
              <w:jc w:val="center"/>
              <w:rPr>
                <w:color w:val="000000"/>
                <w:lang w:val="en-US"/>
              </w:rPr>
            </w:pPr>
          </w:p>
        </w:tc>
      </w:tr>
      <w:tr w:rsidR="000362D1" w:rsidRPr="00491A6C" w:rsidTr="000362D1">
        <w:trPr>
          <w:jc w:val="center"/>
        </w:trPr>
        <w:tc>
          <w:tcPr>
            <w:tcW w:w="1668" w:type="dxa"/>
            <w:tcBorders>
              <w:right w:val="nil"/>
            </w:tcBorders>
            <w:shd w:val="clear" w:color="auto" w:fill="DAEEF3"/>
            <w:vAlign w:val="center"/>
          </w:tcPr>
          <w:p w:rsidR="000362D1" w:rsidRPr="001B7129" w:rsidRDefault="000362D1" w:rsidP="000362D1">
            <w:pPr>
              <w:pStyle w:val="Tabletext"/>
              <w:jc w:val="center"/>
              <w:rPr>
                <w:color w:val="000000"/>
                <w:lang w:val="en-US"/>
              </w:rPr>
            </w:pPr>
          </w:p>
        </w:tc>
        <w:tc>
          <w:tcPr>
            <w:tcW w:w="5695" w:type="dxa"/>
            <w:tcBorders>
              <w:left w:val="nil"/>
              <w:right w:val="nil"/>
            </w:tcBorders>
            <w:shd w:val="clear" w:color="auto" w:fill="DAEEF3"/>
          </w:tcPr>
          <w:p w:rsidR="000362D1" w:rsidRPr="00491A6C" w:rsidRDefault="000362D1" w:rsidP="00D26241">
            <w:pPr>
              <w:pStyle w:val="Tablehead"/>
              <w:rPr>
                <w:lang w:val="en-US"/>
              </w:rPr>
            </w:pPr>
            <w:r>
              <w:rPr>
                <w:lang w:val="en-US"/>
              </w:rPr>
              <w:t>Bridging the digital divide</w:t>
            </w:r>
          </w:p>
        </w:tc>
        <w:tc>
          <w:tcPr>
            <w:tcW w:w="8196" w:type="dxa"/>
            <w:gridSpan w:val="12"/>
            <w:tcBorders>
              <w:left w:val="nil"/>
            </w:tcBorders>
            <w:shd w:val="clear" w:color="auto" w:fill="DAEEF3"/>
            <w:vAlign w:val="center"/>
          </w:tcPr>
          <w:p w:rsidR="000362D1" w:rsidRPr="00491A6C" w:rsidRDefault="000362D1" w:rsidP="000362D1">
            <w:pPr>
              <w:pStyle w:val="Tabletext"/>
              <w:jc w:val="center"/>
              <w:rPr>
                <w:color w:val="000000"/>
                <w:lang w:val="en-US"/>
              </w:rPr>
            </w:pPr>
          </w:p>
        </w:tc>
      </w:tr>
      <w:tr w:rsidR="00D26241" w:rsidRPr="00491A6C" w:rsidTr="000362D1">
        <w:trPr>
          <w:jc w:val="center"/>
        </w:trPr>
        <w:tc>
          <w:tcPr>
            <w:tcW w:w="1668" w:type="dxa"/>
            <w:tcBorders>
              <w:bottom w:val="single" w:sz="4" w:space="0" w:color="auto"/>
            </w:tcBorders>
            <w:vAlign w:val="center"/>
          </w:tcPr>
          <w:p w:rsidR="00D26241" w:rsidRPr="00491A6C" w:rsidRDefault="00D26241" w:rsidP="00D26241">
            <w:pPr>
              <w:pStyle w:val="Tabletext"/>
              <w:jc w:val="center"/>
              <w:rPr>
                <w:color w:val="000000"/>
                <w:lang w:val="ru-RU"/>
              </w:rPr>
            </w:pPr>
            <w:r w:rsidRPr="00491A6C">
              <w:rPr>
                <w:color w:val="000000"/>
                <w:lang w:val="ru-RU"/>
              </w:rPr>
              <w:t>21</w:t>
            </w:r>
          </w:p>
        </w:tc>
        <w:tc>
          <w:tcPr>
            <w:tcW w:w="5695" w:type="dxa"/>
            <w:tcBorders>
              <w:bottom w:val="single" w:sz="4" w:space="0" w:color="auto"/>
            </w:tcBorders>
          </w:tcPr>
          <w:p w:rsidR="00D26241" w:rsidRPr="00BC5448" w:rsidRDefault="00D26241" w:rsidP="00D26241">
            <w:pPr>
              <w:pStyle w:val="Tabletext"/>
              <w:rPr>
                <w:lang w:val="en-US"/>
              </w:rPr>
            </w:pPr>
            <w:r>
              <w:rPr>
                <w:color w:val="000000"/>
                <w:lang w:val="en-US"/>
              </w:rPr>
              <w:t xml:space="preserve">Revision of Resolution 44 </w:t>
            </w:r>
            <w:r w:rsidR="006669BD">
              <w:rPr>
                <w:color w:val="000000"/>
                <w:lang w:val="en-US"/>
              </w:rPr>
              <w:t>"</w:t>
            </w:r>
            <w:r>
              <w:t>Bridging the standardization gap between developing and developed countries</w:t>
            </w:r>
            <w:r w:rsidR="006669BD">
              <w:t>"</w:t>
            </w:r>
            <w:r>
              <w:t xml:space="preserve"> </w:t>
            </w:r>
            <w:r w:rsidRPr="009F4EC3">
              <w:t>in terms of establishing test centres in developing countries</w:t>
            </w:r>
          </w:p>
        </w:tc>
        <w:tc>
          <w:tcPr>
            <w:tcW w:w="683" w:type="dxa"/>
            <w:tcBorders>
              <w:bottom w:val="single" w:sz="4" w:space="0" w:color="auto"/>
            </w:tcBorders>
            <w:vAlign w:val="center"/>
          </w:tcPr>
          <w:p w:rsidR="00D26241" w:rsidRPr="005869AD" w:rsidRDefault="00D26241" w:rsidP="00D26241">
            <w:pPr>
              <w:pStyle w:val="Header"/>
              <w:keepNext/>
              <w:keepLines/>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tcBorders>
              <w:bottom w:val="single" w:sz="4" w:space="0" w:color="auto"/>
            </w:tcBorders>
            <w:vAlign w:val="center"/>
          </w:tcPr>
          <w:p w:rsidR="00D26241" w:rsidRPr="005869AD" w:rsidRDefault="00D26241" w:rsidP="00D26241">
            <w:pPr>
              <w:pStyle w:val="Header"/>
              <w:keepNext/>
              <w:keepLines/>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tcBorders>
              <w:bottom w:val="single" w:sz="4" w:space="0" w:color="auto"/>
            </w:tcBorders>
            <w:vAlign w:val="center"/>
          </w:tcPr>
          <w:p w:rsidR="00D26241" w:rsidRPr="005869AD" w:rsidRDefault="00D26241" w:rsidP="00D26241">
            <w:pPr>
              <w:pStyle w:val="Header"/>
              <w:keepNext/>
              <w:keepLines/>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tcBorders>
              <w:bottom w:val="single" w:sz="4" w:space="0" w:color="auto"/>
            </w:tcBorders>
            <w:vAlign w:val="center"/>
          </w:tcPr>
          <w:p w:rsidR="00D26241" w:rsidRPr="005869AD" w:rsidRDefault="00D26241" w:rsidP="00D26241">
            <w:pPr>
              <w:pStyle w:val="Header"/>
              <w:keepNext/>
              <w:keepLines/>
              <w:tabs>
                <w:tab w:val="left" w:pos="173"/>
              </w:tabs>
              <w:spacing w:after="120"/>
              <w:rPr>
                <w:rFonts w:cs="Times New Roman"/>
                <w:color w:val="000000"/>
                <w:sz w:val="22"/>
                <w:lang w:val="en-US"/>
              </w:rPr>
            </w:pPr>
          </w:p>
        </w:tc>
        <w:tc>
          <w:tcPr>
            <w:tcW w:w="683" w:type="dxa"/>
            <w:tcBorders>
              <w:bottom w:val="single" w:sz="4" w:space="0" w:color="auto"/>
            </w:tcBorders>
            <w:vAlign w:val="center"/>
          </w:tcPr>
          <w:p w:rsidR="00D26241" w:rsidRPr="005869AD" w:rsidRDefault="00D26241" w:rsidP="00D26241">
            <w:pPr>
              <w:pStyle w:val="Header"/>
              <w:keepNext/>
              <w:keepLines/>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tcBorders>
              <w:bottom w:val="single" w:sz="4" w:space="0" w:color="auto"/>
            </w:tcBorders>
            <w:vAlign w:val="center"/>
          </w:tcPr>
          <w:p w:rsidR="00D26241" w:rsidRPr="005869AD" w:rsidRDefault="00D26241" w:rsidP="00D26241">
            <w:pPr>
              <w:pStyle w:val="Header"/>
              <w:keepNext/>
              <w:keepLines/>
              <w:tabs>
                <w:tab w:val="left" w:pos="173"/>
              </w:tabs>
              <w:spacing w:after="120"/>
              <w:rPr>
                <w:rFonts w:cs="Times New Roman"/>
                <w:color w:val="000000"/>
                <w:sz w:val="22"/>
                <w:lang w:val="en-US"/>
              </w:rPr>
            </w:pPr>
          </w:p>
        </w:tc>
        <w:tc>
          <w:tcPr>
            <w:tcW w:w="683" w:type="dxa"/>
            <w:tcBorders>
              <w:bottom w:val="single" w:sz="4" w:space="0" w:color="auto"/>
            </w:tcBorders>
            <w:vAlign w:val="center"/>
          </w:tcPr>
          <w:p w:rsidR="00D26241" w:rsidRPr="005869AD" w:rsidRDefault="00D26241" w:rsidP="00D26241">
            <w:pPr>
              <w:pStyle w:val="Header"/>
              <w:keepNext/>
              <w:keepLines/>
              <w:tabs>
                <w:tab w:val="left" w:pos="173"/>
              </w:tabs>
              <w:spacing w:after="120"/>
              <w:rPr>
                <w:rFonts w:cs="Times New Roman"/>
                <w:color w:val="000000"/>
                <w:sz w:val="22"/>
                <w:lang w:val="en-US"/>
              </w:rPr>
            </w:pPr>
          </w:p>
        </w:tc>
        <w:tc>
          <w:tcPr>
            <w:tcW w:w="683" w:type="dxa"/>
            <w:tcBorders>
              <w:bottom w:val="single" w:sz="4" w:space="0" w:color="auto"/>
            </w:tcBorders>
            <w:vAlign w:val="center"/>
          </w:tcPr>
          <w:p w:rsidR="00D26241" w:rsidRPr="005869AD" w:rsidRDefault="00D26241" w:rsidP="00D26241">
            <w:pPr>
              <w:pStyle w:val="Header"/>
              <w:keepNext/>
              <w:keepLines/>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tcBorders>
              <w:bottom w:val="single" w:sz="4" w:space="0" w:color="auto"/>
            </w:tcBorders>
            <w:vAlign w:val="center"/>
          </w:tcPr>
          <w:p w:rsidR="00D26241" w:rsidRPr="005869AD" w:rsidRDefault="00D26241" w:rsidP="00D26241">
            <w:pPr>
              <w:pStyle w:val="Header"/>
              <w:keepNext/>
              <w:keepLines/>
              <w:numPr>
                <w:ilvl w:val="0"/>
                <w:numId w:val="13"/>
              </w:numPr>
              <w:tabs>
                <w:tab w:val="clear" w:pos="1134"/>
                <w:tab w:val="clear" w:pos="1871"/>
                <w:tab w:val="clear" w:pos="2268"/>
                <w:tab w:val="left" w:pos="173"/>
                <w:tab w:val="center" w:pos="4677"/>
                <w:tab w:val="right" w:pos="9355"/>
              </w:tabs>
              <w:overflowPunct/>
              <w:autoSpaceDE/>
              <w:autoSpaceDN/>
              <w:adjustRightInd/>
              <w:spacing w:after="120"/>
              <w:textAlignment w:val="auto"/>
              <w:rPr>
                <w:rFonts w:cs="Times New Roman"/>
                <w:color w:val="000000"/>
                <w:sz w:val="22"/>
                <w:lang w:val="en-US"/>
              </w:rPr>
            </w:pPr>
          </w:p>
        </w:tc>
        <w:tc>
          <w:tcPr>
            <w:tcW w:w="683" w:type="dxa"/>
            <w:tcBorders>
              <w:bottom w:val="single" w:sz="4" w:space="0" w:color="auto"/>
            </w:tcBorders>
            <w:vAlign w:val="center"/>
          </w:tcPr>
          <w:p w:rsidR="00D26241" w:rsidRPr="00491A6C" w:rsidRDefault="00D26241" w:rsidP="00D26241">
            <w:pPr>
              <w:pStyle w:val="Tabletext"/>
              <w:jc w:val="center"/>
              <w:rPr>
                <w:color w:val="000000"/>
                <w:lang w:val="en-US"/>
              </w:rPr>
            </w:pPr>
          </w:p>
        </w:tc>
        <w:tc>
          <w:tcPr>
            <w:tcW w:w="683" w:type="dxa"/>
            <w:tcBorders>
              <w:bottom w:val="single" w:sz="4" w:space="0" w:color="auto"/>
            </w:tcBorders>
            <w:vAlign w:val="center"/>
          </w:tcPr>
          <w:p w:rsidR="00D26241" w:rsidRPr="00491A6C" w:rsidRDefault="00D26241" w:rsidP="00D26241">
            <w:pPr>
              <w:pStyle w:val="Tabletext"/>
              <w:jc w:val="center"/>
              <w:rPr>
                <w:color w:val="000000"/>
                <w:lang w:val="en-US"/>
              </w:rPr>
            </w:pPr>
          </w:p>
        </w:tc>
        <w:tc>
          <w:tcPr>
            <w:tcW w:w="683" w:type="dxa"/>
            <w:tcBorders>
              <w:bottom w:val="single" w:sz="4" w:space="0" w:color="auto"/>
            </w:tcBorders>
            <w:vAlign w:val="center"/>
          </w:tcPr>
          <w:p w:rsidR="00D26241" w:rsidRPr="00491A6C" w:rsidRDefault="00D26241" w:rsidP="00D26241">
            <w:pPr>
              <w:pStyle w:val="Tabletext"/>
              <w:jc w:val="center"/>
              <w:rPr>
                <w:color w:val="000000"/>
                <w:lang w:val="en-US"/>
              </w:rPr>
            </w:pPr>
          </w:p>
        </w:tc>
      </w:tr>
      <w:tr w:rsidR="000362D1" w:rsidRPr="00F1752A" w:rsidTr="000362D1">
        <w:trPr>
          <w:jc w:val="center"/>
        </w:trPr>
        <w:tc>
          <w:tcPr>
            <w:tcW w:w="1668" w:type="dxa"/>
            <w:tcBorders>
              <w:right w:val="nil"/>
            </w:tcBorders>
            <w:shd w:val="clear" w:color="auto" w:fill="DAEEF3"/>
            <w:vAlign w:val="center"/>
          </w:tcPr>
          <w:p w:rsidR="000362D1" w:rsidRPr="00491A6C" w:rsidRDefault="000362D1" w:rsidP="000362D1">
            <w:pPr>
              <w:pStyle w:val="Tabletext"/>
              <w:jc w:val="center"/>
              <w:rPr>
                <w:color w:val="000000"/>
                <w:lang w:val="en-US"/>
              </w:rPr>
            </w:pPr>
          </w:p>
        </w:tc>
        <w:tc>
          <w:tcPr>
            <w:tcW w:w="5695" w:type="dxa"/>
            <w:tcBorders>
              <w:left w:val="nil"/>
              <w:right w:val="nil"/>
            </w:tcBorders>
            <w:shd w:val="clear" w:color="auto" w:fill="DAEEF3"/>
          </w:tcPr>
          <w:p w:rsidR="000362D1" w:rsidRPr="00491A6C" w:rsidRDefault="000362D1" w:rsidP="00D26241">
            <w:pPr>
              <w:pStyle w:val="Tablehead"/>
              <w:rPr>
                <w:lang w:val="en-US"/>
              </w:rPr>
            </w:pPr>
            <w:r w:rsidRPr="00E237DE">
              <w:rPr>
                <w:lang w:val="en-US"/>
              </w:rPr>
              <w:t>Other issues (regulatory, policy and economic)</w:t>
            </w:r>
          </w:p>
        </w:tc>
        <w:tc>
          <w:tcPr>
            <w:tcW w:w="8196" w:type="dxa"/>
            <w:gridSpan w:val="12"/>
            <w:tcBorders>
              <w:left w:val="nil"/>
            </w:tcBorders>
            <w:shd w:val="clear" w:color="auto" w:fill="DAEEF3"/>
            <w:vAlign w:val="center"/>
          </w:tcPr>
          <w:p w:rsidR="000362D1" w:rsidRPr="00491A6C" w:rsidRDefault="000362D1" w:rsidP="000362D1">
            <w:pPr>
              <w:pStyle w:val="Tabletext"/>
              <w:jc w:val="center"/>
              <w:rPr>
                <w:color w:val="000000"/>
                <w:lang w:val="en-US"/>
              </w:rPr>
            </w:pPr>
          </w:p>
        </w:tc>
      </w:tr>
      <w:tr w:rsidR="00B2321F" w:rsidRPr="00491A6C" w:rsidTr="000362D1">
        <w:trPr>
          <w:jc w:val="center"/>
        </w:trPr>
        <w:tc>
          <w:tcPr>
            <w:tcW w:w="1668" w:type="dxa"/>
            <w:vAlign w:val="center"/>
          </w:tcPr>
          <w:p w:rsidR="00B2321F" w:rsidRPr="00491A6C" w:rsidRDefault="00B2321F" w:rsidP="00B2321F">
            <w:pPr>
              <w:pStyle w:val="Tabletext"/>
              <w:jc w:val="center"/>
              <w:rPr>
                <w:lang w:val="ru-RU"/>
              </w:rPr>
            </w:pPr>
            <w:r w:rsidRPr="00491A6C">
              <w:rPr>
                <w:lang w:val="ru-RU"/>
              </w:rPr>
              <w:t>22</w:t>
            </w:r>
          </w:p>
        </w:tc>
        <w:tc>
          <w:tcPr>
            <w:tcW w:w="5695" w:type="dxa"/>
          </w:tcPr>
          <w:p w:rsidR="00B2321F" w:rsidRPr="00F1752A" w:rsidRDefault="00B2321F" w:rsidP="00B2321F">
            <w:pPr>
              <w:pStyle w:val="Tabletext"/>
              <w:rPr>
                <w:lang w:val="en-US"/>
              </w:rPr>
            </w:pPr>
            <w:r>
              <w:rPr>
                <w:lang w:val="en-US"/>
              </w:rPr>
              <w:t xml:space="preserve">New WTSA resolution </w:t>
            </w:r>
            <w:r w:rsidR="006669BD">
              <w:rPr>
                <w:lang w:val="en-US"/>
              </w:rPr>
              <w:t>"</w:t>
            </w:r>
            <w:r w:rsidRPr="00F1752A">
              <w:t>Interconnection of 4G, 5G/IMT-2020 networks and beyond</w:t>
            </w:r>
            <w:r w:rsidR="006669BD">
              <w:t>"</w:t>
            </w:r>
          </w:p>
        </w:tc>
        <w:tc>
          <w:tcPr>
            <w:tcW w:w="683" w:type="dxa"/>
            <w:vAlign w:val="center"/>
          </w:tcPr>
          <w:p w:rsidR="00B2321F" w:rsidRPr="005869AD" w:rsidRDefault="00B2321F" w:rsidP="00B2321F">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sz w:val="22"/>
                <w:lang w:val="en-US"/>
              </w:rPr>
            </w:pPr>
          </w:p>
        </w:tc>
        <w:tc>
          <w:tcPr>
            <w:tcW w:w="683" w:type="dxa"/>
            <w:vAlign w:val="center"/>
          </w:tcPr>
          <w:p w:rsidR="00B2321F" w:rsidRPr="005869AD" w:rsidRDefault="00B2321F" w:rsidP="00B2321F">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sz w:val="22"/>
                <w:lang w:val="en-US"/>
              </w:rPr>
            </w:pPr>
          </w:p>
        </w:tc>
        <w:tc>
          <w:tcPr>
            <w:tcW w:w="683" w:type="dxa"/>
            <w:vAlign w:val="center"/>
          </w:tcPr>
          <w:p w:rsidR="00B2321F" w:rsidRPr="005869AD" w:rsidRDefault="00B2321F" w:rsidP="00B2321F">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sz w:val="22"/>
                <w:lang w:val="en-US"/>
              </w:rPr>
            </w:pPr>
          </w:p>
        </w:tc>
        <w:tc>
          <w:tcPr>
            <w:tcW w:w="683" w:type="dxa"/>
            <w:vAlign w:val="center"/>
          </w:tcPr>
          <w:p w:rsidR="00B2321F" w:rsidRPr="005869AD" w:rsidRDefault="00B2321F" w:rsidP="00B2321F">
            <w:pPr>
              <w:pStyle w:val="Header"/>
              <w:tabs>
                <w:tab w:val="left" w:pos="173"/>
              </w:tabs>
              <w:rPr>
                <w:rFonts w:cs="Times New Roman"/>
                <w:sz w:val="22"/>
                <w:lang w:val="en-US"/>
              </w:rPr>
            </w:pPr>
          </w:p>
        </w:tc>
        <w:tc>
          <w:tcPr>
            <w:tcW w:w="683" w:type="dxa"/>
            <w:vAlign w:val="center"/>
          </w:tcPr>
          <w:p w:rsidR="00B2321F" w:rsidRPr="005869AD" w:rsidRDefault="00B2321F" w:rsidP="00B2321F">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sz w:val="22"/>
                <w:lang w:val="en-US"/>
              </w:rPr>
            </w:pPr>
          </w:p>
        </w:tc>
        <w:tc>
          <w:tcPr>
            <w:tcW w:w="683" w:type="dxa"/>
            <w:vAlign w:val="center"/>
          </w:tcPr>
          <w:p w:rsidR="00B2321F" w:rsidRPr="005869AD" w:rsidRDefault="00B2321F" w:rsidP="00B2321F">
            <w:pPr>
              <w:pStyle w:val="Header"/>
              <w:tabs>
                <w:tab w:val="left" w:pos="173"/>
              </w:tabs>
              <w:rPr>
                <w:rFonts w:cs="Times New Roman"/>
                <w:sz w:val="22"/>
                <w:lang w:val="en-US"/>
              </w:rPr>
            </w:pPr>
          </w:p>
        </w:tc>
        <w:tc>
          <w:tcPr>
            <w:tcW w:w="683" w:type="dxa"/>
            <w:vAlign w:val="center"/>
          </w:tcPr>
          <w:p w:rsidR="00B2321F" w:rsidRPr="005869AD" w:rsidRDefault="00B2321F" w:rsidP="00B2321F">
            <w:pPr>
              <w:pStyle w:val="Header"/>
              <w:tabs>
                <w:tab w:val="left" w:pos="173"/>
              </w:tabs>
              <w:rPr>
                <w:rFonts w:cs="Times New Roman"/>
                <w:sz w:val="22"/>
                <w:lang w:val="en-US"/>
              </w:rPr>
            </w:pPr>
          </w:p>
        </w:tc>
        <w:tc>
          <w:tcPr>
            <w:tcW w:w="683" w:type="dxa"/>
            <w:vAlign w:val="center"/>
          </w:tcPr>
          <w:p w:rsidR="00B2321F" w:rsidRPr="005869AD" w:rsidRDefault="00B2321F" w:rsidP="00B2321F">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sz w:val="22"/>
                <w:lang w:val="en-US"/>
              </w:rPr>
            </w:pPr>
          </w:p>
        </w:tc>
        <w:tc>
          <w:tcPr>
            <w:tcW w:w="683" w:type="dxa"/>
            <w:vAlign w:val="center"/>
          </w:tcPr>
          <w:p w:rsidR="00B2321F" w:rsidRPr="005869AD" w:rsidRDefault="00B2321F" w:rsidP="00B2321F">
            <w:pPr>
              <w:pStyle w:val="Header"/>
              <w:numPr>
                <w:ilvl w:val="0"/>
                <w:numId w:val="22"/>
              </w:numPr>
              <w:tabs>
                <w:tab w:val="clear" w:pos="1134"/>
                <w:tab w:val="clear" w:pos="1871"/>
                <w:tab w:val="clear" w:pos="2268"/>
                <w:tab w:val="left" w:pos="173"/>
                <w:tab w:val="center" w:pos="4677"/>
                <w:tab w:val="right" w:pos="9355"/>
              </w:tabs>
              <w:overflowPunct/>
              <w:autoSpaceDE/>
              <w:autoSpaceDN/>
              <w:adjustRightInd/>
              <w:textAlignment w:val="auto"/>
              <w:rPr>
                <w:rFonts w:cs="Times New Roman"/>
                <w:sz w:val="22"/>
                <w:lang w:val="en-US"/>
              </w:rPr>
            </w:pPr>
          </w:p>
        </w:tc>
        <w:tc>
          <w:tcPr>
            <w:tcW w:w="683" w:type="dxa"/>
            <w:vAlign w:val="center"/>
          </w:tcPr>
          <w:p w:rsidR="00B2321F" w:rsidRPr="00491A6C" w:rsidRDefault="00B2321F" w:rsidP="00B2321F">
            <w:pPr>
              <w:pStyle w:val="Tabletext"/>
              <w:jc w:val="center"/>
              <w:rPr>
                <w:lang w:val="en-US"/>
              </w:rPr>
            </w:pPr>
          </w:p>
        </w:tc>
        <w:tc>
          <w:tcPr>
            <w:tcW w:w="683" w:type="dxa"/>
            <w:vAlign w:val="center"/>
          </w:tcPr>
          <w:p w:rsidR="00B2321F" w:rsidRPr="00491A6C" w:rsidRDefault="00B2321F" w:rsidP="00B2321F">
            <w:pPr>
              <w:pStyle w:val="Tabletext"/>
              <w:jc w:val="center"/>
              <w:rPr>
                <w:lang w:val="en-US"/>
              </w:rPr>
            </w:pPr>
          </w:p>
        </w:tc>
        <w:tc>
          <w:tcPr>
            <w:tcW w:w="683" w:type="dxa"/>
            <w:vAlign w:val="center"/>
          </w:tcPr>
          <w:p w:rsidR="00B2321F" w:rsidRPr="00491A6C" w:rsidRDefault="00B2321F" w:rsidP="00B2321F">
            <w:pPr>
              <w:pStyle w:val="Tabletext"/>
              <w:jc w:val="center"/>
              <w:rPr>
                <w:lang w:val="en-US"/>
              </w:rPr>
            </w:pPr>
          </w:p>
        </w:tc>
      </w:tr>
      <w:tr w:rsidR="00B2321F" w:rsidRPr="00491A6C" w:rsidTr="000362D1">
        <w:trPr>
          <w:jc w:val="center"/>
        </w:trPr>
        <w:tc>
          <w:tcPr>
            <w:tcW w:w="1668" w:type="dxa"/>
            <w:vAlign w:val="center"/>
          </w:tcPr>
          <w:p w:rsidR="00B2321F" w:rsidRPr="00491A6C" w:rsidRDefault="00B2321F" w:rsidP="00B2321F">
            <w:pPr>
              <w:pStyle w:val="Tabletext"/>
              <w:jc w:val="center"/>
              <w:rPr>
                <w:lang w:val="ru-RU"/>
              </w:rPr>
            </w:pPr>
            <w:r w:rsidRPr="00491A6C">
              <w:rPr>
                <w:lang w:val="ru-RU"/>
              </w:rPr>
              <w:t>23</w:t>
            </w:r>
          </w:p>
        </w:tc>
        <w:tc>
          <w:tcPr>
            <w:tcW w:w="5695" w:type="dxa"/>
            <w:shd w:val="clear" w:color="auto" w:fill="auto"/>
          </w:tcPr>
          <w:p w:rsidR="00B2321F" w:rsidRPr="00F1752A" w:rsidRDefault="00B2321F" w:rsidP="00B2321F">
            <w:pPr>
              <w:pStyle w:val="Tabletext"/>
              <w:rPr>
                <w:lang w:val="en-US"/>
              </w:rPr>
            </w:pPr>
            <w:r>
              <w:rPr>
                <w:lang w:val="en-US"/>
              </w:rPr>
              <w:t xml:space="preserve">Revision of Resolution 2 </w:t>
            </w:r>
            <w:r w:rsidR="006669BD">
              <w:rPr>
                <w:lang w:val="en-US"/>
              </w:rPr>
              <w:t>"</w:t>
            </w:r>
            <w:r>
              <w:t>ITU Telecommunication Standardization Sector study group responsibility and mandates</w:t>
            </w:r>
            <w:r w:rsidR="006669BD">
              <w:t>"</w:t>
            </w:r>
          </w:p>
        </w:tc>
        <w:tc>
          <w:tcPr>
            <w:tcW w:w="683" w:type="dxa"/>
            <w:vAlign w:val="center"/>
          </w:tcPr>
          <w:p w:rsidR="00B2321F" w:rsidRPr="005869AD" w:rsidRDefault="00B2321F" w:rsidP="00B2321F">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sz w:val="22"/>
                <w:lang w:val="en-US"/>
              </w:rPr>
            </w:pPr>
          </w:p>
        </w:tc>
        <w:tc>
          <w:tcPr>
            <w:tcW w:w="683" w:type="dxa"/>
            <w:vAlign w:val="center"/>
          </w:tcPr>
          <w:p w:rsidR="00B2321F" w:rsidRPr="005869AD" w:rsidRDefault="00B2321F" w:rsidP="00B2321F">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sz w:val="22"/>
                <w:lang w:val="en-US"/>
              </w:rPr>
            </w:pPr>
          </w:p>
        </w:tc>
        <w:tc>
          <w:tcPr>
            <w:tcW w:w="683" w:type="dxa"/>
            <w:vAlign w:val="center"/>
          </w:tcPr>
          <w:p w:rsidR="00B2321F" w:rsidRPr="005869AD" w:rsidRDefault="00B2321F" w:rsidP="00B2321F">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sz w:val="22"/>
                <w:lang w:val="en-US"/>
              </w:rPr>
            </w:pPr>
          </w:p>
        </w:tc>
        <w:tc>
          <w:tcPr>
            <w:tcW w:w="683" w:type="dxa"/>
            <w:vAlign w:val="center"/>
          </w:tcPr>
          <w:p w:rsidR="00B2321F" w:rsidRPr="005869AD" w:rsidRDefault="00B2321F" w:rsidP="00B2321F">
            <w:pPr>
              <w:pStyle w:val="Header"/>
              <w:tabs>
                <w:tab w:val="left" w:pos="173"/>
              </w:tabs>
              <w:rPr>
                <w:rFonts w:cs="Times New Roman"/>
                <w:sz w:val="22"/>
                <w:lang w:val="en-US"/>
              </w:rPr>
            </w:pPr>
          </w:p>
        </w:tc>
        <w:tc>
          <w:tcPr>
            <w:tcW w:w="683" w:type="dxa"/>
            <w:vAlign w:val="center"/>
          </w:tcPr>
          <w:p w:rsidR="00B2321F" w:rsidRPr="005869AD" w:rsidRDefault="00B2321F" w:rsidP="00B2321F">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sz w:val="22"/>
                <w:lang w:val="en-US"/>
              </w:rPr>
            </w:pPr>
          </w:p>
        </w:tc>
        <w:tc>
          <w:tcPr>
            <w:tcW w:w="683" w:type="dxa"/>
            <w:vAlign w:val="center"/>
          </w:tcPr>
          <w:p w:rsidR="00B2321F" w:rsidRPr="005869AD" w:rsidRDefault="00B2321F" w:rsidP="00B2321F">
            <w:pPr>
              <w:pStyle w:val="Header"/>
              <w:tabs>
                <w:tab w:val="left" w:pos="173"/>
              </w:tabs>
              <w:rPr>
                <w:rFonts w:cs="Times New Roman"/>
                <w:sz w:val="22"/>
                <w:lang w:val="en-US"/>
              </w:rPr>
            </w:pPr>
          </w:p>
        </w:tc>
        <w:tc>
          <w:tcPr>
            <w:tcW w:w="683" w:type="dxa"/>
            <w:vAlign w:val="center"/>
          </w:tcPr>
          <w:p w:rsidR="00B2321F" w:rsidRPr="005869AD" w:rsidRDefault="00B2321F" w:rsidP="00B2321F">
            <w:pPr>
              <w:pStyle w:val="Header"/>
              <w:tabs>
                <w:tab w:val="left" w:pos="173"/>
              </w:tabs>
              <w:rPr>
                <w:rFonts w:cs="Times New Roman"/>
                <w:sz w:val="22"/>
                <w:lang w:val="en-US"/>
              </w:rPr>
            </w:pPr>
          </w:p>
        </w:tc>
        <w:tc>
          <w:tcPr>
            <w:tcW w:w="683" w:type="dxa"/>
            <w:vAlign w:val="center"/>
          </w:tcPr>
          <w:p w:rsidR="00B2321F" w:rsidRPr="005869AD" w:rsidRDefault="00B2321F" w:rsidP="00B2321F">
            <w:pPr>
              <w:pStyle w:val="Header"/>
              <w:numPr>
                <w:ilvl w:val="0"/>
                <w:numId w:val="13"/>
              </w:numPr>
              <w:tabs>
                <w:tab w:val="clear" w:pos="1134"/>
                <w:tab w:val="clear" w:pos="1871"/>
                <w:tab w:val="clear" w:pos="2268"/>
                <w:tab w:val="left" w:pos="173"/>
                <w:tab w:val="center" w:pos="4677"/>
                <w:tab w:val="right" w:pos="9355"/>
              </w:tabs>
              <w:overflowPunct/>
              <w:autoSpaceDE/>
              <w:autoSpaceDN/>
              <w:adjustRightInd/>
              <w:textAlignment w:val="auto"/>
              <w:rPr>
                <w:rFonts w:cs="Times New Roman"/>
                <w:sz w:val="22"/>
                <w:lang w:val="en-US"/>
              </w:rPr>
            </w:pPr>
          </w:p>
        </w:tc>
        <w:tc>
          <w:tcPr>
            <w:tcW w:w="683" w:type="dxa"/>
            <w:vAlign w:val="center"/>
          </w:tcPr>
          <w:p w:rsidR="00B2321F" w:rsidRPr="005869AD" w:rsidRDefault="00B2321F" w:rsidP="00B2321F">
            <w:pPr>
              <w:pStyle w:val="Header"/>
              <w:numPr>
                <w:ilvl w:val="0"/>
                <w:numId w:val="22"/>
              </w:numPr>
              <w:tabs>
                <w:tab w:val="clear" w:pos="1134"/>
                <w:tab w:val="clear" w:pos="1871"/>
                <w:tab w:val="clear" w:pos="2268"/>
                <w:tab w:val="left" w:pos="173"/>
                <w:tab w:val="center" w:pos="4677"/>
                <w:tab w:val="right" w:pos="9355"/>
              </w:tabs>
              <w:overflowPunct/>
              <w:autoSpaceDE/>
              <w:autoSpaceDN/>
              <w:adjustRightInd/>
              <w:textAlignment w:val="auto"/>
              <w:rPr>
                <w:rFonts w:cs="Times New Roman"/>
                <w:sz w:val="22"/>
                <w:lang w:val="en-US"/>
              </w:rPr>
            </w:pPr>
          </w:p>
        </w:tc>
        <w:tc>
          <w:tcPr>
            <w:tcW w:w="683" w:type="dxa"/>
            <w:vAlign w:val="center"/>
          </w:tcPr>
          <w:p w:rsidR="00B2321F" w:rsidRPr="009878EB" w:rsidRDefault="00B2321F" w:rsidP="00B2321F">
            <w:pPr>
              <w:pStyle w:val="Tabletext"/>
              <w:jc w:val="center"/>
              <w:rPr>
                <w:lang w:val="en-US"/>
              </w:rPr>
            </w:pPr>
          </w:p>
        </w:tc>
        <w:tc>
          <w:tcPr>
            <w:tcW w:w="683" w:type="dxa"/>
            <w:vAlign w:val="center"/>
          </w:tcPr>
          <w:p w:rsidR="00B2321F" w:rsidRPr="009878EB" w:rsidRDefault="00B2321F" w:rsidP="00B2321F">
            <w:pPr>
              <w:pStyle w:val="Tabletext"/>
              <w:jc w:val="center"/>
              <w:rPr>
                <w:lang w:val="en-US"/>
              </w:rPr>
            </w:pPr>
          </w:p>
        </w:tc>
        <w:tc>
          <w:tcPr>
            <w:tcW w:w="683" w:type="dxa"/>
            <w:vAlign w:val="center"/>
          </w:tcPr>
          <w:p w:rsidR="00B2321F" w:rsidRPr="009878EB" w:rsidRDefault="00B2321F" w:rsidP="00B2321F">
            <w:pPr>
              <w:pStyle w:val="Tabletext"/>
              <w:jc w:val="center"/>
              <w:rPr>
                <w:lang w:val="en-US"/>
              </w:rPr>
            </w:pPr>
          </w:p>
        </w:tc>
      </w:tr>
      <w:tr w:rsidR="00B2321F" w:rsidRPr="00491A6C" w:rsidTr="000362D1">
        <w:trPr>
          <w:jc w:val="center"/>
        </w:trPr>
        <w:tc>
          <w:tcPr>
            <w:tcW w:w="1668" w:type="dxa"/>
            <w:vAlign w:val="center"/>
          </w:tcPr>
          <w:p w:rsidR="00B2321F" w:rsidRPr="00491A6C" w:rsidRDefault="00B2321F" w:rsidP="00B2321F">
            <w:pPr>
              <w:pStyle w:val="Tabletext"/>
              <w:jc w:val="center"/>
              <w:rPr>
                <w:lang w:val="ru-RU"/>
              </w:rPr>
            </w:pPr>
            <w:r w:rsidRPr="00491A6C">
              <w:rPr>
                <w:lang w:val="en-US"/>
              </w:rPr>
              <w:t>2</w:t>
            </w:r>
            <w:r w:rsidRPr="00491A6C">
              <w:rPr>
                <w:lang w:val="ru-RU"/>
              </w:rPr>
              <w:t>4</w:t>
            </w:r>
          </w:p>
        </w:tc>
        <w:tc>
          <w:tcPr>
            <w:tcW w:w="5695" w:type="dxa"/>
            <w:shd w:val="clear" w:color="auto" w:fill="auto"/>
          </w:tcPr>
          <w:p w:rsidR="00B2321F" w:rsidRPr="001B7129" w:rsidRDefault="00B2321F" w:rsidP="00B2321F">
            <w:pPr>
              <w:pStyle w:val="Tabletext"/>
              <w:rPr>
                <w:lang w:val="en-US"/>
              </w:rPr>
            </w:pPr>
            <w:r>
              <w:rPr>
                <w:lang w:val="en-US"/>
              </w:rPr>
              <w:t xml:space="preserve">Revision of Recommendation ITU-T A.12 </w:t>
            </w:r>
            <w:r w:rsidR="006669BD">
              <w:rPr>
                <w:lang w:val="en-US"/>
              </w:rPr>
              <w:t>"</w:t>
            </w:r>
            <w:r w:rsidRPr="001B7129">
              <w:rPr>
                <w:lang w:val="en-US"/>
              </w:rPr>
              <w:t>Identification and layout of ITU-T Recommendations</w:t>
            </w:r>
            <w:r w:rsidR="006669BD">
              <w:rPr>
                <w:lang w:val="en-US"/>
              </w:rPr>
              <w:t>"</w:t>
            </w:r>
          </w:p>
        </w:tc>
        <w:tc>
          <w:tcPr>
            <w:tcW w:w="683" w:type="dxa"/>
            <w:vAlign w:val="center"/>
          </w:tcPr>
          <w:p w:rsidR="00B2321F" w:rsidRPr="005869AD" w:rsidRDefault="00B2321F" w:rsidP="00B2321F">
            <w:pPr>
              <w:pStyle w:val="Header"/>
              <w:numPr>
                <w:ilvl w:val="0"/>
                <w:numId w:val="13"/>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B2321F" w:rsidRPr="005869AD" w:rsidRDefault="00B2321F" w:rsidP="00B2321F">
            <w:pPr>
              <w:pStyle w:val="Header"/>
              <w:numPr>
                <w:ilvl w:val="0"/>
                <w:numId w:val="13"/>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B2321F" w:rsidRPr="005869AD" w:rsidRDefault="00B2321F" w:rsidP="00B2321F">
            <w:pPr>
              <w:pStyle w:val="Header"/>
              <w:numPr>
                <w:ilvl w:val="0"/>
                <w:numId w:val="13"/>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B2321F" w:rsidRPr="005869AD" w:rsidRDefault="00B2321F" w:rsidP="00B2321F">
            <w:pPr>
              <w:pStyle w:val="Header"/>
              <w:tabs>
                <w:tab w:val="left" w:pos="173"/>
                <w:tab w:val="left" w:pos="954"/>
              </w:tabs>
              <w:rPr>
                <w:rFonts w:cs="Times New Roman"/>
                <w:sz w:val="22"/>
                <w:lang w:val="en-US"/>
              </w:rPr>
            </w:pPr>
          </w:p>
        </w:tc>
        <w:tc>
          <w:tcPr>
            <w:tcW w:w="683" w:type="dxa"/>
            <w:vAlign w:val="center"/>
          </w:tcPr>
          <w:p w:rsidR="00B2321F" w:rsidRPr="005869AD" w:rsidRDefault="00B2321F" w:rsidP="00B2321F">
            <w:pPr>
              <w:pStyle w:val="Header"/>
              <w:numPr>
                <w:ilvl w:val="0"/>
                <w:numId w:val="13"/>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B2321F" w:rsidRPr="005869AD" w:rsidRDefault="00B2321F" w:rsidP="00B2321F">
            <w:pPr>
              <w:pStyle w:val="Header"/>
              <w:tabs>
                <w:tab w:val="left" w:pos="173"/>
                <w:tab w:val="left" w:pos="954"/>
              </w:tabs>
              <w:rPr>
                <w:rFonts w:cs="Times New Roman"/>
                <w:sz w:val="22"/>
                <w:lang w:val="en-US"/>
              </w:rPr>
            </w:pPr>
          </w:p>
        </w:tc>
        <w:tc>
          <w:tcPr>
            <w:tcW w:w="683" w:type="dxa"/>
            <w:vAlign w:val="center"/>
          </w:tcPr>
          <w:p w:rsidR="00B2321F" w:rsidRPr="005869AD" w:rsidRDefault="00B2321F" w:rsidP="00B2321F">
            <w:pPr>
              <w:pStyle w:val="Header"/>
              <w:tabs>
                <w:tab w:val="left" w:pos="173"/>
                <w:tab w:val="left" w:pos="954"/>
              </w:tabs>
              <w:rPr>
                <w:rFonts w:cs="Times New Roman"/>
                <w:sz w:val="22"/>
                <w:lang w:val="en-US"/>
              </w:rPr>
            </w:pPr>
          </w:p>
        </w:tc>
        <w:tc>
          <w:tcPr>
            <w:tcW w:w="683" w:type="dxa"/>
            <w:vAlign w:val="center"/>
          </w:tcPr>
          <w:p w:rsidR="00B2321F" w:rsidRPr="005869AD" w:rsidRDefault="00B2321F" w:rsidP="00B2321F">
            <w:pPr>
              <w:pStyle w:val="Header"/>
              <w:numPr>
                <w:ilvl w:val="0"/>
                <w:numId w:val="13"/>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B2321F" w:rsidRPr="005869AD" w:rsidRDefault="00B2321F" w:rsidP="00B2321F">
            <w:pPr>
              <w:pStyle w:val="Header"/>
              <w:numPr>
                <w:ilvl w:val="0"/>
                <w:numId w:val="22"/>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vAlign w:val="center"/>
          </w:tcPr>
          <w:p w:rsidR="00B2321F" w:rsidRPr="005869AD" w:rsidRDefault="00B2321F" w:rsidP="00B2321F">
            <w:pPr>
              <w:pStyle w:val="Tabletext"/>
              <w:jc w:val="center"/>
              <w:rPr>
                <w:lang w:val="en-US"/>
              </w:rPr>
            </w:pPr>
          </w:p>
        </w:tc>
        <w:tc>
          <w:tcPr>
            <w:tcW w:w="683" w:type="dxa"/>
            <w:vAlign w:val="center"/>
          </w:tcPr>
          <w:p w:rsidR="00B2321F" w:rsidRPr="005869AD" w:rsidRDefault="00B2321F" w:rsidP="00B2321F">
            <w:pPr>
              <w:pStyle w:val="Tabletext"/>
              <w:jc w:val="center"/>
              <w:rPr>
                <w:lang w:val="en-US"/>
              </w:rPr>
            </w:pPr>
          </w:p>
        </w:tc>
        <w:tc>
          <w:tcPr>
            <w:tcW w:w="683" w:type="dxa"/>
            <w:vAlign w:val="center"/>
          </w:tcPr>
          <w:p w:rsidR="00B2321F" w:rsidRPr="005869AD" w:rsidRDefault="00B2321F" w:rsidP="00B2321F">
            <w:pPr>
              <w:pStyle w:val="Tabletext"/>
              <w:jc w:val="center"/>
              <w:rPr>
                <w:lang w:val="en-US"/>
              </w:rPr>
            </w:pPr>
          </w:p>
        </w:tc>
      </w:tr>
      <w:tr w:rsidR="00B2321F" w:rsidRPr="00491A6C" w:rsidTr="005869AD">
        <w:trPr>
          <w:cantSplit/>
          <w:jc w:val="center"/>
        </w:trPr>
        <w:tc>
          <w:tcPr>
            <w:tcW w:w="1668" w:type="dxa"/>
            <w:tcBorders>
              <w:bottom w:val="single" w:sz="4" w:space="0" w:color="auto"/>
            </w:tcBorders>
            <w:vAlign w:val="center"/>
          </w:tcPr>
          <w:p w:rsidR="00B2321F" w:rsidRPr="00491A6C" w:rsidRDefault="00B2321F" w:rsidP="00B2321F">
            <w:pPr>
              <w:pStyle w:val="Tabletext"/>
              <w:jc w:val="center"/>
              <w:rPr>
                <w:lang w:val="ru-RU"/>
              </w:rPr>
            </w:pPr>
            <w:r w:rsidRPr="00491A6C">
              <w:rPr>
                <w:lang w:val="ru-RU"/>
              </w:rPr>
              <w:lastRenderedPageBreak/>
              <w:t>2</w:t>
            </w:r>
            <w:r w:rsidRPr="00491A6C">
              <w:rPr>
                <w:lang w:val="en-US"/>
              </w:rPr>
              <w:t>5</w:t>
            </w:r>
          </w:p>
        </w:tc>
        <w:tc>
          <w:tcPr>
            <w:tcW w:w="5695" w:type="dxa"/>
            <w:tcBorders>
              <w:bottom w:val="single" w:sz="4" w:space="0" w:color="auto"/>
            </w:tcBorders>
          </w:tcPr>
          <w:p w:rsidR="00B2321F" w:rsidRPr="00491A6C" w:rsidRDefault="00B2321F" w:rsidP="00B2321F">
            <w:pPr>
              <w:pStyle w:val="Tabletext"/>
              <w:rPr>
                <w:lang w:val="en-US"/>
              </w:rPr>
            </w:pPr>
            <w:r>
              <w:rPr>
                <w:lang w:val="en-US"/>
              </w:rPr>
              <w:t xml:space="preserve">New WTSA resolution </w:t>
            </w:r>
            <w:r w:rsidR="006669BD">
              <w:rPr>
                <w:lang w:val="en-US"/>
              </w:rPr>
              <w:t>"</w:t>
            </w:r>
            <w:r w:rsidRPr="00F1752A">
              <w:rPr>
                <w:lang w:val="en-US"/>
              </w:rPr>
              <w:t>Participation of the Telecommunication Standardization Sector in the periodic review and revision of the International Telecommunication Regulations</w:t>
            </w:r>
            <w:r w:rsidR="006669BD">
              <w:rPr>
                <w:lang w:val="en-US"/>
              </w:rPr>
              <w:t>"</w:t>
            </w:r>
          </w:p>
        </w:tc>
        <w:tc>
          <w:tcPr>
            <w:tcW w:w="683" w:type="dxa"/>
            <w:tcBorders>
              <w:bottom w:val="single" w:sz="4" w:space="0" w:color="auto"/>
            </w:tcBorders>
            <w:vAlign w:val="center"/>
          </w:tcPr>
          <w:p w:rsidR="00B2321F" w:rsidRPr="005869AD" w:rsidRDefault="00B2321F" w:rsidP="00B2321F">
            <w:pPr>
              <w:pStyle w:val="Header"/>
              <w:numPr>
                <w:ilvl w:val="0"/>
                <w:numId w:val="13"/>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tcBorders>
              <w:bottom w:val="single" w:sz="4" w:space="0" w:color="auto"/>
            </w:tcBorders>
            <w:vAlign w:val="center"/>
          </w:tcPr>
          <w:p w:rsidR="00B2321F" w:rsidRPr="005869AD" w:rsidRDefault="00B2321F" w:rsidP="00B2321F">
            <w:pPr>
              <w:pStyle w:val="Header"/>
              <w:numPr>
                <w:ilvl w:val="0"/>
                <w:numId w:val="13"/>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tcBorders>
              <w:bottom w:val="single" w:sz="4" w:space="0" w:color="auto"/>
            </w:tcBorders>
            <w:vAlign w:val="center"/>
          </w:tcPr>
          <w:p w:rsidR="00B2321F" w:rsidRPr="005869AD" w:rsidRDefault="00B2321F" w:rsidP="00B2321F">
            <w:pPr>
              <w:pStyle w:val="Header"/>
              <w:numPr>
                <w:ilvl w:val="0"/>
                <w:numId w:val="13"/>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tcBorders>
              <w:bottom w:val="single" w:sz="4" w:space="0" w:color="auto"/>
            </w:tcBorders>
            <w:vAlign w:val="center"/>
          </w:tcPr>
          <w:p w:rsidR="00B2321F" w:rsidRPr="005869AD" w:rsidRDefault="00B2321F" w:rsidP="00B2321F">
            <w:pPr>
              <w:pStyle w:val="Header"/>
              <w:tabs>
                <w:tab w:val="left" w:pos="173"/>
                <w:tab w:val="left" w:pos="954"/>
              </w:tabs>
              <w:rPr>
                <w:rFonts w:cs="Times New Roman"/>
                <w:sz w:val="22"/>
                <w:lang w:val="en-US"/>
              </w:rPr>
            </w:pPr>
          </w:p>
        </w:tc>
        <w:tc>
          <w:tcPr>
            <w:tcW w:w="683" w:type="dxa"/>
            <w:tcBorders>
              <w:bottom w:val="single" w:sz="4" w:space="0" w:color="auto"/>
            </w:tcBorders>
            <w:vAlign w:val="center"/>
          </w:tcPr>
          <w:p w:rsidR="00B2321F" w:rsidRPr="005869AD" w:rsidRDefault="00B2321F" w:rsidP="00B2321F">
            <w:pPr>
              <w:pStyle w:val="Header"/>
              <w:numPr>
                <w:ilvl w:val="0"/>
                <w:numId w:val="21"/>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tcBorders>
              <w:bottom w:val="single" w:sz="4" w:space="0" w:color="auto"/>
            </w:tcBorders>
            <w:vAlign w:val="center"/>
          </w:tcPr>
          <w:p w:rsidR="00B2321F" w:rsidRPr="005869AD" w:rsidRDefault="00B2321F" w:rsidP="00B2321F">
            <w:pPr>
              <w:pStyle w:val="Header"/>
              <w:tabs>
                <w:tab w:val="left" w:pos="173"/>
                <w:tab w:val="left" w:pos="954"/>
              </w:tabs>
              <w:rPr>
                <w:rFonts w:cs="Times New Roman"/>
                <w:sz w:val="22"/>
                <w:lang w:val="en-US"/>
              </w:rPr>
            </w:pPr>
          </w:p>
        </w:tc>
        <w:tc>
          <w:tcPr>
            <w:tcW w:w="683" w:type="dxa"/>
            <w:tcBorders>
              <w:bottom w:val="single" w:sz="4" w:space="0" w:color="auto"/>
            </w:tcBorders>
            <w:vAlign w:val="center"/>
          </w:tcPr>
          <w:p w:rsidR="00B2321F" w:rsidRPr="005869AD" w:rsidRDefault="00B2321F" w:rsidP="00B2321F">
            <w:pPr>
              <w:pStyle w:val="Header"/>
              <w:tabs>
                <w:tab w:val="left" w:pos="173"/>
                <w:tab w:val="left" w:pos="954"/>
              </w:tabs>
              <w:rPr>
                <w:rFonts w:cs="Times New Roman"/>
                <w:sz w:val="22"/>
                <w:lang w:val="en-US"/>
              </w:rPr>
            </w:pPr>
          </w:p>
        </w:tc>
        <w:tc>
          <w:tcPr>
            <w:tcW w:w="683" w:type="dxa"/>
            <w:tcBorders>
              <w:bottom w:val="single" w:sz="4" w:space="0" w:color="auto"/>
            </w:tcBorders>
            <w:vAlign w:val="center"/>
          </w:tcPr>
          <w:p w:rsidR="00B2321F" w:rsidRPr="005869AD" w:rsidRDefault="00B2321F" w:rsidP="00B2321F">
            <w:pPr>
              <w:pStyle w:val="Header"/>
              <w:numPr>
                <w:ilvl w:val="0"/>
                <w:numId w:val="13"/>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tcBorders>
              <w:bottom w:val="single" w:sz="4" w:space="0" w:color="auto"/>
            </w:tcBorders>
            <w:vAlign w:val="center"/>
          </w:tcPr>
          <w:p w:rsidR="00B2321F" w:rsidRPr="005869AD" w:rsidRDefault="00B2321F" w:rsidP="00B2321F">
            <w:pPr>
              <w:pStyle w:val="Header"/>
              <w:numPr>
                <w:ilvl w:val="0"/>
                <w:numId w:val="22"/>
              </w:numPr>
              <w:tabs>
                <w:tab w:val="clear" w:pos="1134"/>
                <w:tab w:val="clear" w:pos="1871"/>
                <w:tab w:val="clear" w:pos="2268"/>
                <w:tab w:val="left" w:pos="173"/>
                <w:tab w:val="left" w:pos="954"/>
              </w:tabs>
              <w:overflowPunct/>
              <w:autoSpaceDE/>
              <w:autoSpaceDN/>
              <w:adjustRightInd/>
              <w:textAlignment w:val="auto"/>
              <w:rPr>
                <w:rFonts w:cs="Times New Roman"/>
                <w:sz w:val="22"/>
                <w:lang w:val="en-US"/>
              </w:rPr>
            </w:pPr>
          </w:p>
        </w:tc>
        <w:tc>
          <w:tcPr>
            <w:tcW w:w="683" w:type="dxa"/>
            <w:tcBorders>
              <w:bottom w:val="single" w:sz="4" w:space="0" w:color="auto"/>
            </w:tcBorders>
            <w:vAlign w:val="center"/>
          </w:tcPr>
          <w:p w:rsidR="00B2321F" w:rsidRPr="00491A6C" w:rsidRDefault="00B2321F" w:rsidP="00B2321F">
            <w:pPr>
              <w:pStyle w:val="Tabletext"/>
              <w:jc w:val="center"/>
              <w:rPr>
                <w:lang w:val="en-US"/>
              </w:rPr>
            </w:pPr>
          </w:p>
        </w:tc>
        <w:tc>
          <w:tcPr>
            <w:tcW w:w="683" w:type="dxa"/>
            <w:tcBorders>
              <w:bottom w:val="single" w:sz="4" w:space="0" w:color="auto"/>
            </w:tcBorders>
            <w:vAlign w:val="center"/>
          </w:tcPr>
          <w:p w:rsidR="00B2321F" w:rsidRPr="00491A6C" w:rsidRDefault="00B2321F" w:rsidP="00B2321F">
            <w:pPr>
              <w:pStyle w:val="Tabletext"/>
              <w:jc w:val="center"/>
              <w:rPr>
                <w:lang w:val="en-US"/>
              </w:rPr>
            </w:pPr>
          </w:p>
        </w:tc>
        <w:tc>
          <w:tcPr>
            <w:tcW w:w="683" w:type="dxa"/>
            <w:tcBorders>
              <w:bottom w:val="single" w:sz="4" w:space="0" w:color="auto"/>
            </w:tcBorders>
            <w:vAlign w:val="center"/>
          </w:tcPr>
          <w:p w:rsidR="00B2321F" w:rsidRPr="00491A6C" w:rsidRDefault="00B2321F" w:rsidP="00B2321F">
            <w:pPr>
              <w:pStyle w:val="Tabletext"/>
              <w:jc w:val="center"/>
              <w:rPr>
                <w:lang w:val="en-US"/>
              </w:rPr>
            </w:pPr>
          </w:p>
        </w:tc>
      </w:tr>
      <w:tr w:rsidR="005869AD" w:rsidRPr="005869AD" w:rsidTr="005869AD">
        <w:trPr>
          <w:cantSplit/>
          <w:jc w:val="center"/>
        </w:trPr>
        <w:tc>
          <w:tcPr>
            <w:tcW w:w="15559" w:type="dxa"/>
            <w:gridSpan w:val="14"/>
            <w:tcBorders>
              <w:top w:val="single" w:sz="4" w:space="0" w:color="auto"/>
              <w:left w:val="nil"/>
              <w:bottom w:val="nil"/>
              <w:right w:val="nil"/>
            </w:tcBorders>
            <w:vAlign w:val="center"/>
          </w:tcPr>
          <w:p w:rsidR="005869AD" w:rsidRPr="005869AD" w:rsidRDefault="005869AD" w:rsidP="005869AD">
            <w:pPr>
              <w:pStyle w:val="Tabletext"/>
            </w:pPr>
            <w:r>
              <w:rPr>
                <w:color w:val="000000"/>
                <w:szCs w:val="28"/>
                <w:lang w:val="en-US"/>
              </w:rPr>
              <w:t>Legend</w:t>
            </w:r>
            <w:r w:rsidRPr="005869AD">
              <w:rPr>
                <w:color w:val="000000"/>
                <w:szCs w:val="28"/>
                <w:lang w:val="en-US"/>
              </w:rPr>
              <w:t>:</w:t>
            </w:r>
            <w:r w:rsidRPr="005869AD">
              <w:rPr>
                <w:color w:val="000000"/>
                <w:szCs w:val="28"/>
                <w:lang w:val="en-US"/>
              </w:rPr>
              <w:tab/>
            </w:r>
            <w:r w:rsidR="006669BD">
              <w:rPr>
                <w:color w:val="000000"/>
                <w:szCs w:val="28"/>
                <w:lang w:val="en-US"/>
              </w:rPr>
              <w:t>"</w:t>
            </w:r>
            <w:r>
              <w:rPr>
                <w:color w:val="000000"/>
                <w:szCs w:val="28"/>
                <w:lang w:val="en-US"/>
              </w:rPr>
              <w:sym w:font="Wingdings" w:char="F0FC"/>
            </w:r>
            <w:r w:rsidR="006669BD">
              <w:rPr>
                <w:color w:val="000000"/>
                <w:szCs w:val="28"/>
                <w:lang w:val="en-US"/>
              </w:rPr>
              <w:t>"</w:t>
            </w:r>
            <w:r>
              <w:rPr>
                <w:color w:val="000000"/>
                <w:szCs w:val="28"/>
                <w:lang w:val="en-US"/>
              </w:rPr>
              <w:tab/>
              <w:t>–</w:t>
            </w:r>
            <w:r>
              <w:rPr>
                <w:color w:val="000000"/>
                <w:szCs w:val="28"/>
                <w:lang w:val="en-US"/>
              </w:rPr>
              <w:tab/>
              <w:t>administration supporting the proposal</w:t>
            </w:r>
            <w:r w:rsidR="007D23C1">
              <w:rPr>
                <w:color w:val="000000"/>
                <w:szCs w:val="28"/>
                <w:lang w:val="en-US"/>
              </w:rPr>
              <w:t>.</w:t>
            </w:r>
            <w:bookmarkStart w:id="0" w:name="_GoBack"/>
            <w:bookmarkEnd w:id="0"/>
          </w:p>
        </w:tc>
      </w:tr>
    </w:tbl>
    <w:p w:rsidR="005869AD" w:rsidRDefault="005869AD" w:rsidP="0032202E">
      <w:pPr>
        <w:pStyle w:val="Reasons"/>
      </w:pPr>
    </w:p>
    <w:p w:rsidR="005869AD" w:rsidRDefault="005869AD">
      <w:pPr>
        <w:jc w:val="center"/>
      </w:pPr>
      <w:r>
        <w:t>______________</w:t>
      </w:r>
    </w:p>
    <w:sectPr w:rsidR="005869AD" w:rsidSect="00CC4632">
      <w:pgSz w:w="16840" w:h="11907" w:orient="landscape" w:code="9"/>
      <w:pgMar w:top="851" w:right="1134" w:bottom="851"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2B75B6" w:rsidRDefault="00E45D05">
    <w:pPr>
      <w:ind w:right="360"/>
      <w:rPr>
        <w:lang w:val="fr-CH"/>
      </w:rPr>
    </w:pPr>
    <w:r>
      <w:fldChar w:fldCharType="begin"/>
    </w:r>
    <w:r w:rsidRPr="002B75B6">
      <w:rPr>
        <w:lang w:val="fr-CH"/>
      </w:rPr>
      <w:instrText xml:space="preserve"> FILENAME \p  \* MERGEFORMAT </w:instrText>
    </w:r>
    <w:r>
      <w:fldChar w:fldCharType="separate"/>
    </w:r>
    <w:r w:rsidR="006669BD">
      <w:rPr>
        <w:noProof/>
        <w:lang w:val="fr-CH"/>
      </w:rPr>
      <w:t>P:\ENG\ITU-T\CONF-T\WTSA16\000\047E.docx</w:t>
    </w:r>
    <w:r>
      <w:fldChar w:fldCharType="end"/>
    </w:r>
    <w:r w:rsidRPr="002B75B6">
      <w:rPr>
        <w:lang w:val="fr-CH"/>
      </w:rPr>
      <w:tab/>
    </w:r>
    <w:r>
      <w:fldChar w:fldCharType="begin"/>
    </w:r>
    <w:r>
      <w:instrText xml:space="preserve"> SAVEDATE \@ DD.MM.YY </w:instrText>
    </w:r>
    <w:r>
      <w:fldChar w:fldCharType="separate"/>
    </w:r>
    <w:r w:rsidR="00AD142A">
      <w:rPr>
        <w:noProof/>
      </w:rPr>
      <w:t>13.10.16</w:t>
    </w:r>
    <w:r>
      <w:fldChar w:fldCharType="end"/>
    </w:r>
    <w:r w:rsidRPr="002B75B6">
      <w:rPr>
        <w:lang w:val="fr-CH"/>
      </w:rPr>
      <w:tab/>
    </w:r>
    <w:r>
      <w:fldChar w:fldCharType="begin"/>
    </w:r>
    <w:r>
      <w:instrText xml:space="preserve"> PRINTDATE \@ DD.MM.YY </w:instrText>
    </w:r>
    <w:r>
      <w:fldChar w:fldCharType="separate"/>
    </w:r>
    <w:r w:rsidR="006669BD">
      <w:rPr>
        <w:noProof/>
      </w:rPr>
      <w:t>03.10.16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2B75B6" w:rsidRDefault="00C72D5C" w:rsidP="00E94DBA">
    <w:pPr>
      <w:pStyle w:val="Footer"/>
      <w:rPr>
        <w:lang w:val="fr-CH"/>
      </w:rPr>
    </w:pPr>
    <w:r>
      <w:fldChar w:fldCharType="begin"/>
    </w:r>
    <w:r w:rsidRPr="002B75B6">
      <w:rPr>
        <w:lang w:val="fr-CH"/>
      </w:rPr>
      <w:instrText xml:space="preserve"> FILENAME \p  \* MERGEFORMAT </w:instrText>
    </w:r>
    <w:r>
      <w:fldChar w:fldCharType="separate"/>
    </w:r>
    <w:r w:rsidR="006669BD">
      <w:rPr>
        <w:lang w:val="fr-CH"/>
      </w:rPr>
      <w:t>P:\ENG\ITU-T\CONF-T\WTSA16\000\047E.docx</w:t>
    </w:r>
    <w:r>
      <w:fldChar w:fldCharType="end"/>
    </w:r>
    <w:r w:rsidR="00CC4632" w:rsidRPr="00CC4632">
      <w:rPr>
        <w:lang w:val="fr-CH"/>
      </w:rPr>
      <w:t xml:space="preserve"> (400976)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2B75B6" w:rsidRDefault="00C72D5C" w:rsidP="00E94DBA">
    <w:pPr>
      <w:pStyle w:val="Footer"/>
      <w:rPr>
        <w:lang w:val="fr-CH"/>
      </w:rPr>
    </w:pPr>
    <w:r>
      <w:fldChar w:fldCharType="begin"/>
    </w:r>
    <w:r w:rsidRPr="002B75B6">
      <w:rPr>
        <w:lang w:val="fr-CH"/>
      </w:rPr>
      <w:instrText xml:space="preserve"> FILENAME \p  \* MERGEFORMAT </w:instrText>
    </w:r>
    <w:r>
      <w:fldChar w:fldCharType="separate"/>
    </w:r>
    <w:r w:rsidR="006669BD">
      <w:rPr>
        <w:lang w:val="fr-CH"/>
      </w:rPr>
      <w:t>P:\ENG\ITU-T\CONF-T\WTSA16\000\047E.docx</w:t>
    </w:r>
    <w:r>
      <w:fldChar w:fldCharType="end"/>
    </w:r>
    <w:r w:rsidR="00CC4632" w:rsidRPr="00CC4632">
      <w:rPr>
        <w:lang w:val="fr-CH"/>
      </w:rPr>
      <w:t xml:space="preserve"> (400976)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7D23C1">
      <w:rPr>
        <w:noProof/>
      </w:rPr>
      <w:t>5</w:t>
    </w:r>
    <w:r>
      <w:fldChar w:fldCharType="end"/>
    </w:r>
  </w:p>
  <w:p w:rsidR="00A066F1" w:rsidRPr="00C72D5C" w:rsidRDefault="00C72D5C" w:rsidP="008E67E5">
    <w:pPr>
      <w:pStyle w:val="Header"/>
    </w:pPr>
    <w:r>
      <w:t>WTSA16/</w:t>
    </w:r>
    <w:r w:rsidR="008E67E5">
      <w:t>47-E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C45DB7"/>
    <w:multiLevelType w:val="hybridMultilevel"/>
    <w:tmpl w:val="1E18F0B0"/>
    <w:lvl w:ilvl="0" w:tplc="1C729616">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D5E7A3D"/>
    <w:multiLevelType w:val="hybridMultilevel"/>
    <w:tmpl w:val="0408E4F2"/>
    <w:lvl w:ilvl="0" w:tplc="0E6805AC">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7317CE"/>
    <w:multiLevelType w:val="hybridMultilevel"/>
    <w:tmpl w:val="AEBA9960"/>
    <w:lvl w:ilvl="0" w:tplc="15FCB9A0">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FA66C1"/>
    <w:multiLevelType w:val="hybridMultilevel"/>
    <w:tmpl w:val="352E7244"/>
    <w:lvl w:ilvl="0" w:tplc="85A45BE8">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DC5899"/>
    <w:multiLevelType w:val="hybridMultilevel"/>
    <w:tmpl w:val="192033DA"/>
    <w:lvl w:ilvl="0" w:tplc="50B23900">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6D0055"/>
    <w:multiLevelType w:val="hybridMultilevel"/>
    <w:tmpl w:val="E8024A78"/>
    <w:lvl w:ilvl="0" w:tplc="73DE80A6">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F402E0"/>
    <w:multiLevelType w:val="hybridMultilevel"/>
    <w:tmpl w:val="65ACF8AA"/>
    <w:lvl w:ilvl="0" w:tplc="1C3A2D40">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800D93"/>
    <w:multiLevelType w:val="hybridMultilevel"/>
    <w:tmpl w:val="039249A2"/>
    <w:lvl w:ilvl="0" w:tplc="6C6E57E2">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6B266D"/>
    <w:multiLevelType w:val="hybridMultilevel"/>
    <w:tmpl w:val="10667018"/>
    <w:lvl w:ilvl="0" w:tplc="ED2EBD48">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AD5D87"/>
    <w:multiLevelType w:val="hybridMultilevel"/>
    <w:tmpl w:val="8EF241A2"/>
    <w:lvl w:ilvl="0" w:tplc="CB2E4594">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C03CD3"/>
    <w:multiLevelType w:val="hybridMultilevel"/>
    <w:tmpl w:val="1D081E24"/>
    <w:lvl w:ilvl="0" w:tplc="B1CA255E">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21"/>
  </w:num>
  <w:num w:numId="14">
    <w:abstractNumId w:val="12"/>
  </w:num>
  <w:num w:numId="15">
    <w:abstractNumId w:val="14"/>
  </w:num>
  <w:num w:numId="16">
    <w:abstractNumId w:val="15"/>
  </w:num>
  <w:num w:numId="17">
    <w:abstractNumId w:val="13"/>
  </w:num>
  <w:num w:numId="18">
    <w:abstractNumId w:val="19"/>
  </w:num>
  <w:num w:numId="19">
    <w:abstractNumId w:val="18"/>
  </w:num>
  <w:num w:numId="20">
    <w:abstractNumId w:val="17"/>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7D8057D-00BB-4FCE-8A5C-D3DC8D1AB54C}"/>
    <w:docVar w:name="dgnword-eventsink" w:val="197994432"/>
  </w:docVars>
  <w:rsids>
    <w:rsidRoot w:val="00A066F1"/>
    <w:rsid w:val="000041EA"/>
    <w:rsid w:val="00022A29"/>
    <w:rsid w:val="000266E2"/>
    <w:rsid w:val="00032ECA"/>
    <w:rsid w:val="000355FD"/>
    <w:rsid w:val="000362D1"/>
    <w:rsid w:val="00051E39"/>
    <w:rsid w:val="000575D7"/>
    <w:rsid w:val="00063D0B"/>
    <w:rsid w:val="00077239"/>
    <w:rsid w:val="000807E9"/>
    <w:rsid w:val="00086491"/>
    <w:rsid w:val="00091346"/>
    <w:rsid w:val="0009706C"/>
    <w:rsid w:val="000E2D2E"/>
    <w:rsid w:val="000F73FF"/>
    <w:rsid w:val="001036AC"/>
    <w:rsid w:val="00114CF7"/>
    <w:rsid w:val="00123B68"/>
    <w:rsid w:val="00126F2E"/>
    <w:rsid w:val="001301F4"/>
    <w:rsid w:val="00130789"/>
    <w:rsid w:val="00137CF6"/>
    <w:rsid w:val="00146F6F"/>
    <w:rsid w:val="00161472"/>
    <w:rsid w:val="0017074E"/>
    <w:rsid w:val="00182117"/>
    <w:rsid w:val="001875A9"/>
    <w:rsid w:val="0018779D"/>
    <w:rsid w:val="00187BD9"/>
    <w:rsid w:val="00190B55"/>
    <w:rsid w:val="001B7129"/>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B75B6"/>
    <w:rsid w:val="002D58BE"/>
    <w:rsid w:val="002D5A83"/>
    <w:rsid w:val="00316B80"/>
    <w:rsid w:val="003251EA"/>
    <w:rsid w:val="0034635C"/>
    <w:rsid w:val="00377BD3"/>
    <w:rsid w:val="00384088"/>
    <w:rsid w:val="0039169B"/>
    <w:rsid w:val="00394470"/>
    <w:rsid w:val="003A7F8C"/>
    <w:rsid w:val="003B532E"/>
    <w:rsid w:val="003C7C46"/>
    <w:rsid w:val="003D0F8B"/>
    <w:rsid w:val="0040380B"/>
    <w:rsid w:val="00405F9B"/>
    <w:rsid w:val="0041348E"/>
    <w:rsid w:val="00420EDB"/>
    <w:rsid w:val="004373CA"/>
    <w:rsid w:val="004420C9"/>
    <w:rsid w:val="00465799"/>
    <w:rsid w:val="00471EF9"/>
    <w:rsid w:val="00491A6C"/>
    <w:rsid w:val="00492075"/>
    <w:rsid w:val="004969AD"/>
    <w:rsid w:val="004A26C4"/>
    <w:rsid w:val="004B13CB"/>
    <w:rsid w:val="004B4AAE"/>
    <w:rsid w:val="004C6FBE"/>
    <w:rsid w:val="004D5D5C"/>
    <w:rsid w:val="004D6DFC"/>
    <w:rsid w:val="0050139F"/>
    <w:rsid w:val="0055140B"/>
    <w:rsid w:val="00553247"/>
    <w:rsid w:val="00561DFF"/>
    <w:rsid w:val="0056747D"/>
    <w:rsid w:val="00581B01"/>
    <w:rsid w:val="005869AD"/>
    <w:rsid w:val="00595780"/>
    <w:rsid w:val="005964AB"/>
    <w:rsid w:val="005A3C90"/>
    <w:rsid w:val="005C099A"/>
    <w:rsid w:val="005C31A5"/>
    <w:rsid w:val="005C658B"/>
    <w:rsid w:val="005E10C9"/>
    <w:rsid w:val="005E61DD"/>
    <w:rsid w:val="006023DF"/>
    <w:rsid w:val="00602F64"/>
    <w:rsid w:val="00623F15"/>
    <w:rsid w:val="00643684"/>
    <w:rsid w:val="00657DE0"/>
    <w:rsid w:val="006669BD"/>
    <w:rsid w:val="0067500B"/>
    <w:rsid w:val="006763BF"/>
    <w:rsid w:val="00685313"/>
    <w:rsid w:val="00692833"/>
    <w:rsid w:val="006A6E9B"/>
    <w:rsid w:val="006A72A4"/>
    <w:rsid w:val="006B7C2A"/>
    <w:rsid w:val="006C23DA"/>
    <w:rsid w:val="006D5123"/>
    <w:rsid w:val="006E3D45"/>
    <w:rsid w:val="006E6EE0"/>
    <w:rsid w:val="00700547"/>
    <w:rsid w:val="0070464C"/>
    <w:rsid w:val="00707E39"/>
    <w:rsid w:val="00712597"/>
    <w:rsid w:val="007149F9"/>
    <w:rsid w:val="00733A30"/>
    <w:rsid w:val="00742F1D"/>
    <w:rsid w:val="00745AEE"/>
    <w:rsid w:val="00750F10"/>
    <w:rsid w:val="00761B19"/>
    <w:rsid w:val="007742CA"/>
    <w:rsid w:val="00790D70"/>
    <w:rsid w:val="007D23C1"/>
    <w:rsid w:val="007D5320"/>
    <w:rsid w:val="007E51BA"/>
    <w:rsid w:val="007E66EA"/>
    <w:rsid w:val="007F070D"/>
    <w:rsid w:val="007F3C67"/>
    <w:rsid w:val="00800972"/>
    <w:rsid w:val="00804475"/>
    <w:rsid w:val="00811633"/>
    <w:rsid w:val="00845A77"/>
    <w:rsid w:val="008508D8"/>
    <w:rsid w:val="0086050A"/>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7452C"/>
    <w:rsid w:val="009878EB"/>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2414"/>
    <w:rsid w:val="00A7372E"/>
    <w:rsid w:val="00A93B85"/>
    <w:rsid w:val="00AA0B18"/>
    <w:rsid w:val="00AA3429"/>
    <w:rsid w:val="00AA666F"/>
    <w:rsid w:val="00AB416A"/>
    <w:rsid w:val="00AB7C5F"/>
    <w:rsid w:val="00AD142A"/>
    <w:rsid w:val="00AF57E5"/>
    <w:rsid w:val="00B2321F"/>
    <w:rsid w:val="00B376FD"/>
    <w:rsid w:val="00B529AD"/>
    <w:rsid w:val="00B6324B"/>
    <w:rsid w:val="00B639E9"/>
    <w:rsid w:val="00B817CD"/>
    <w:rsid w:val="00B94AD0"/>
    <w:rsid w:val="00BA5265"/>
    <w:rsid w:val="00BB3A95"/>
    <w:rsid w:val="00BB6222"/>
    <w:rsid w:val="00BC2FB6"/>
    <w:rsid w:val="00BC5448"/>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C4632"/>
    <w:rsid w:val="00CD7CC4"/>
    <w:rsid w:val="00CE388F"/>
    <w:rsid w:val="00CE5E47"/>
    <w:rsid w:val="00CF020F"/>
    <w:rsid w:val="00CF0832"/>
    <w:rsid w:val="00CF1E9D"/>
    <w:rsid w:val="00CF2B5B"/>
    <w:rsid w:val="00CF4343"/>
    <w:rsid w:val="00D055D3"/>
    <w:rsid w:val="00D14CE0"/>
    <w:rsid w:val="00D26241"/>
    <w:rsid w:val="00D278AC"/>
    <w:rsid w:val="00D41719"/>
    <w:rsid w:val="00D54009"/>
    <w:rsid w:val="00D5651D"/>
    <w:rsid w:val="00D57A34"/>
    <w:rsid w:val="00D6305C"/>
    <w:rsid w:val="00D643B3"/>
    <w:rsid w:val="00D74898"/>
    <w:rsid w:val="00D801ED"/>
    <w:rsid w:val="00D936BC"/>
    <w:rsid w:val="00D96530"/>
    <w:rsid w:val="00DB5455"/>
    <w:rsid w:val="00DC1A40"/>
    <w:rsid w:val="00DD44AF"/>
    <w:rsid w:val="00DE2AC3"/>
    <w:rsid w:val="00DE5692"/>
    <w:rsid w:val="00DF3E19"/>
    <w:rsid w:val="00E0231F"/>
    <w:rsid w:val="00E03C94"/>
    <w:rsid w:val="00E17414"/>
    <w:rsid w:val="00E2134A"/>
    <w:rsid w:val="00E22D6A"/>
    <w:rsid w:val="00E237DE"/>
    <w:rsid w:val="00E26226"/>
    <w:rsid w:val="00E4587B"/>
    <w:rsid w:val="00E45D05"/>
    <w:rsid w:val="00E55816"/>
    <w:rsid w:val="00E55AEF"/>
    <w:rsid w:val="00E870AC"/>
    <w:rsid w:val="00E94DBA"/>
    <w:rsid w:val="00E976C1"/>
    <w:rsid w:val="00EA12E5"/>
    <w:rsid w:val="00EB55C6"/>
    <w:rsid w:val="00EC7F04"/>
    <w:rsid w:val="00ED30BC"/>
    <w:rsid w:val="00F00DDC"/>
    <w:rsid w:val="00F02766"/>
    <w:rsid w:val="00F05BD4"/>
    <w:rsid w:val="00F1752A"/>
    <w:rsid w:val="00F2404A"/>
    <w:rsid w:val="00F60D05"/>
    <w:rsid w:val="00F6155B"/>
    <w:rsid w:val="00F65C19"/>
    <w:rsid w:val="00F7356B"/>
    <w:rsid w:val="00F80977"/>
    <w:rsid w:val="00F83F75"/>
    <w:rsid w:val="00FD2546"/>
    <w:rsid w:val="00FD772E"/>
    <w:rsid w:val="00FE78C7"/>
    <w:rsid w:val="00FF43AC"/>
    <w:rsid w:val="00FF62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C515474-CCE7-4E38-B879-3BD38EC0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table" w:styleId="TableGrid">
    <w:name w:val="Table Grid"/>
    <w:basedOn w:val="TableNormal"/>
    <w:uiPriority w:val="59"/>
    <w:rsid w:val="00491A6C"/>
    <w:rPr>
      <w:rFonts w:ascii="Calibri" w:eastAsia="Calibri" w:hAnsi="Calibri" w:cs="Arial"/>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D6A"/>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2ed183a-0f58-440b-ae1b-c041aa77f6c3">Documents Proposals Manager (DPM)</DPM_x0020_Author>
    <DPM_x0020_File_x0020_name xmlns="b2ed183a-0f58-440b-ae1b-c041aa77f6c3">T13-WTSA.16-C-0047!!MSW-E</DPM_x0020_File_x0020_name>
    <DPM_x0020_Version xmlns="b2ed183a-0f58-440b-ae1b-c041aa77f6c3">DPM_v5.2015.11.232_prod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2ed183a-0f58-440b-ae1b-c041aa77f6c3" targetNamespace="http://schemas.microsoft.com/office/2006/metadata/properties" ma:root="true" ma:fieldsID="d41af5c836d734370eb92e7ee5f83852" ns2:_="" ns3:_="">
    <xsd:import namespace="996b2e75-67fd-4955-a3b0-5ab9934cb50b"/>
    <xsd:import namespace="b2ed183a-0f58-440b-ae1b-c041aa77f6c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2ed183a-0f58-440b-ae1b-c041aa77f6c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metadata/properties"/>
    <ds:schemaRef ds:uri="http://www.w3.org/XML/1998/namespace"/>
    <ds:schemaRef ds:uri="http://purl.org/dc/elements/1.1/"/>
    <ds:schemaRef ds:uri="http://purl.org/dc/dcmitype/"/>
    <ds:schemaRef ds:uri="996b2e75-67fd-4955-a3b0-5ab9934cb50b"/>
    <ds:schemaRef ds:uri="http://schemas.microsoft.com/office/2006/documentManagement/types"/>
    <ds:schemaRef ds:uri="http://schemas.openxmlformats.org/package/2006/metadata/core-properties"/>
    <ds:schemaRef ds:uri="b2ed183a-0f58-440b-ae1b-c041aa77f6c3"/>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2ed183a-0f58-440b-ae1b-c041aa77f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E79BE3-56CD-4E27-AE1C-5E3E5C89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T13-WTSA.16-C-0047!!MSW-E</vt:lpstr>
    </vt:vector>
  </TitlesOfParts>
  <Manager>General Secretariat - Pool</Manager>
  <Company>International Telecommunication Union (ITU)</Company>
  <LinksUpToDate>false</LinksUpToDate>
  <CharactersWithSpaces>4680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T13-WTSA.16-C-0047!!MSW-E</dc:title>
  <dc:subject>World Telecommunication Standardization Assembly</dc:subject>
  <dc:creator>Documents Proposals Manager (DPM)</dc:creator>
  <cp:keywords>DPM_v5.2015.11.232_prod</cp:keywords>
  <dc:description>Template used by DPM and CPI for the WTSA-16</dc:description>
  <cp:lastModifiedBy>Windsor, Emer</cp:lastModifiedBy>
  <cp:revision>6</cp:revision>
  <cp:lastPrinted>2016-10-03T14:26:00Z</cp:lastPrinted>
  <dcterms:created xsi:type="dcterms:W3CDTF">2016-10-13T14:58:00Z</dcterms:created>
  <dcterms:modified xsi:type="dcterms:W3CDTF">2016-10-14T09:12:00Z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