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(Add.16)</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原文：西班牙文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6760E0" w:rsidP="006760E0">
            <w:pPr>
              <w:pStyle w:val="Title1"/>
              <w:rPr>
                <w:rFonts w:ascii="Verdana" w:hAnsi="Verdana"/>
                <w:lang w:eastAsia="zh-CN"/>
              </w:rPr>
            </w:pPr>
            <w:r>
              <w:rPr>
                <w:rFonts w:hint="eastAsia"/>
                <w:szCs w:val="28"/>
                <w:lang w:eastAsia="zh-CN"/>
              </w:rPr>
              <w:t>对</w:t>
            </w:r>
            <w:r w:rsidR="00E3558D">
              <w:rPr>
                <w:rFonts w:hint="eastAsia"/>
                <w:lang w:val="es-ES" w:eastAsia="zh-CN"/>
              </w:rPr>
              <w:t>第</w:t>
            </w:r>
            <w:r w:rsidR="00E3558D">
              <w:rPr>
                <w:lang w:val="es-ES" w:eastAsia="zh-CN"/>
              </w:rPr>
              <w:t>44</w:t>
            </w:r>
            <w:r w:rsidR="00E3558D">
              <w:rPr>
                <w:rFonts w:hint="eastAsia"/>
                <w:lang w:val="es-ES" w:eastAsia="zh-CN"/>
              </w:rPr>
              <w:t>号</w:t>
            </w:r>
            <w:r w:rsidR="00E3558D">
              <w:rPr>
                <w:lang w:val="es-ES" w:eastAsia="zh-CN"/>
              </w:rPr>
              <w:t>决议（</w:t>
            </w:r>
            <w:r w:rsidR="0010587F">
              <w:rPr>
                <w:lang w:eastAsia="zh-CN"/>
              </w:rPr>
              <w:t>2012</w:t>
            </w:r>
            <w:r w:rsidR="00E3558D">
              <w:rPr>
                <w:rFonts w:hint="eastAsia"/>
                <w:lang w:eastAsia="zh-CN"/>
              </w:rPr>
              <w:t>年，</w:t>
            </w:r>
            <w:r w:rsidR="00E3558D">
              <w:rPr>
                <w:lang w:eastAsia="zh-CN"/>
              </w:rPr>
              <w:t>迪拜，修订版）</w:t>
            </w:r>
            <w:r>
              <w:rPr>
                <w:lang w:eastAsia="zh-CN"/>
              </w:rPr>
              <w:br/>
            </w:r>
            <w:r>
              <w:rPr>
                <w:rFonts w:hint="eastAsia"/>
                <w:lang w:eastAsia="zh-CN"/>
              </w:rPr>
              <w:t>“</w:t>
            </w:r>
            <w:r w:rsidRPr="006E784A">
              <w:rPr>
                <w:rFonts w:hint="eastAsia"/>
                <w:lang w:eastAsia="zh-CN"/>
              </w:rPr>
              <w:t>缩小发展中国家与发达国家之间的标准化工作差距</w:t>
            </w:r>
            <w:r>
              <w:rPr>
                <w:rFonts w:hint="eastAsia"/>
                <w:lang w:eastAsia="zh-CN"/>
              </w:rPr>
              <w:t>”的</w:t>
            </w:r>
            <w:r>
              <w:rPr>
                <w:lang w:eastAsia="zh-CN"/>
              </w:rPr>
              <w:t>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5024C2">
        <w:trPr>
          <w:cantSplit/>
        </w:trPr>
        <w:tc>
          <w:tcPr>
            <w:tcW w:w="993" w:type="dxa"/>
          </w:tcPr>
          <w:p w:rsidR="003556C0" w:rsidRPr="00426748" w:rsidRDefault="003556C0" w:rsidP="005024C2">
            <w:pPr>
              <w:rPr>
                <w:rFonts w:hint="eastAsia"/>
                <w:lang w:eastAsia="zh-CN"/>
              </w:rPr>
            </w:pPr>
            <w:proofErr w:type="spellStart"/>
            <w:r w:rsidRPr="001051B1">
              <w:rPr>
                <w:rFonts w:hint="eastAsia"/>
                <w:b/>
                <w:bCs/>
              </w:rPr>
              <w:t>摘要</w:t>
            </w:r>
            <w:proofErr w:type="spellEnd"/>
            <w:r w:rsidR="005024C2">
              <w:rPr>
                <w:rFonts w:hint="eastAsia"/>
                <w:b/>
                <w:bCs/>
                <w:lang w:eastAsia="zh-CN"/>
              </w:rPr>
              <w:t>：</w:t>
            </w:r>
          </w:p>
        </w:tc>
        <w:sdt>
          <w:sdtPr>
            <w:rPr>
              <w:szCs w:val="24"/>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6760E0" w:rsidP="00984B55">
                <w:pPr>
                  <w:rPr>
                    <w:lang w:eastAsia="zh-CN"/>
                  </w:rPr>
                </w:pPr>
                <w:r w:rsidRPr="006760E0">
                  <w:rPr>
                    <w:szCs w:val="24"/>
                    <w:lang w:val="en-US" w:eastAsia="zh-CN"/>
                  </w:rPr>
                  <w:t>CITEL</w:t>
                </w:r>
                <w:r w:rsidR="00852EDF">
                  <w:rPr>
                    <w:rFonts w:hint="eastAsia"/>
                    <w:szCs w:val="24"/>
                    <w:lang w:val="en-US" w:eastAsia="zh-CN"/>
                  </w:rPr>
                  <w:t>在此</w:t>
                </w:r>
                <w:r w:rsidR="00852EDF">
                  <w:rPr>
                    <w:szCs w:val="24"/>
                    <w:lang w:val="en-US" w:eastAsia="zh-CN"/>
                  </w:rPr>
                  <w:t>提交</w:t>
                </w:r>
                <w:r w:rsidRPr="006760E0">
                  <w:rPr>
                    <w:szCs w:val="24"/>
                    <w:lang w:val="en-US" w:eastAsia="zh-CN"/>
                  </w:rPr>
                  <w:t>一项修改第</w:t>
                </w:r>
                <w:r w:rsidRPr="006760E0">
                  <w:rPr>
                    <w:szCs w:val="24"/>
                    <w:lang w:val="en-US" w:eastAsia="zh-CN"/>
                  </w:rPr>
                  <w:t>44</w:t>
                </w:r>
                <w:r w:rsidRPr="006760E0">
                  <w:rPr>
                    <w:rFonts w:hint="eastAsia"/>
                    <w:szCs w:val="24"/>
                    <w:lang w:val="en-US" w:eastAsia="zh-CN"/>
                  </w:rPr>
                  <w:t>号决议（</w:t>
                </w:r>
                <w:r w:rsidRPr="006760E0">
                  <w:rPr>
                    <w:rFonts w:hint="eastAsia"/>
                    <w:szCs w:val="24"/>
                    <w:lang w:val="en-US" w:eastAsia="zh-CN"/>
                  </w:rPr>
                  <w:t>2012</w:t>
                </w:r>
                <w:r w:rsidRPr="006760E0">
                  <w:rPr>
                    <w:rFonts w:hint="eastAsia"/>
                    <w:szCs w:val="24"/>
                    <w:lang w:val="en-US" w:eastAsia="zh-CN"/>
                  </w:rPr>
                  <w:t>年，迪拜，修订版）的提案，供审议。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C2A09" w:rsidRDefault="00CE7949">
      <w:pPr>
        <w:pStyle w:val="Proposal"/>
        <w:rPr>
          <w:lang w:eastAsia="zh-CN"/>
        </w:rPr>
      </w:pPr>
      <w:r>
        <w:rPr>
          <w:lang w:eastAsia="zh-CN"/>
        </w:rPr>
        <w:lastRenderedPageBreak/>
        <w:t>MOD</w:t>
      </w:r>
      <w:r>
        <w:rPr>
          <w:lang w:eastAsia="zh-CN"/>
        </w:rPr>
        <w:tab/>
        <w:t>IAP/46A16/1</w:t>
      </w:r>
    </w:p>
    <w:p w:rsidR="002F3272" w:rsidRPr="006E784A" w:rsidRDefault="00CE7949" w:rsidP="00C3640E">
      <w:pPr>
        <w:pStyle w:val="ResNo"/>
        <w:rPr>
          <w:lang w:eastAsia="zh-CN"/>
        </w:rPr>
      </w:pPr>
      <w:bookmarkStart w:id="0" w:name="_Toc219521720"/>
      <w:bookmarkStart w:id="1" w:name="_Toc348252455"/>
      <w:r w:rsidRPr="0038451B">
        <w:rPr>
          <w:rStyle w:val="href"/>
          <w:rFonts w:hint="eastAsia"/>
        </w:rPr>
        <w:t>第</w:t>
      </w:r>
      <w:r w:rsidRPr="0038451B">
        <w:rPr>
          <w:rStyle w:val="href"/>
          <w:rFonts w:hint="eastAsia"/>
        </w:rPr>
        <w:t>44</w:t>
      </w:r>
      <w:r w:rsidRPr="0038451B">
        <w:rPr>
          <w:rStyle w:val="href"/>
          <w:rFonts w:hint="eastAsia"/>
        </w:rPr>
        <w:t>号决议</w:t>
      </w:r>
      <w:bookmarkEnd w:id="0"/>
      <w:r>
        <w:rPr>
          <w:rFonts w:hint="eastAsia"/>
          <w:lang w:eastAsia="zh-CN"/>
        </w:rPr>
        <w:t>（</w:t>
      </w:r>
      <w:del w:id="2" w:author="Zhong, Wen" w:date="2016-10-17T15:48:00Z">
        <w:r w:rsidDel="00E24501">
          <w:rPr>
            <w:rFonts w:hint="eastAsia"/>
            <w:lang w:eastAsia="zh-CN"/>
          </w:rPr>
          <w:delText>2012</w:delText>
        </w:r>
        <w:r w:rsidDel="00E24501">
          <w:rPr>
            <w:rFonts w:hint="eastAsia"/>
            <w:lang w:eastAsia="zh-CN"/>
          </w:rPr>
          <w:delText>年，迪拜</w:delText>
        </w:r>
      </w:del>
      <w:ins w:id="3" w:author="Zhong, Wen" w:date="2016-10-17T15:48:00Z">
        <w:r w:rsidR="00E24501" w:rsidRPr="00E24501">
          <w:rPr>
            <w:lang w:eastAsia="zh-CN"/>
          </w:rPr>
          <w:t>2016</w:t>
        </w:r>
      </w:ins>
      <w:ins w:id="4" w:author="Zhong, Wen" w:date="2016-10-17T15:49:00Z">
        <w:r w:rsidR="00E24501">
          <w:rPr>
            <w:rFonts w:hint="eastAsia"/>
            <w:lang w:eastAsia="zh-CN"/>
          </w:rPr>
          <w:t>年</w:t>
        </w:r>
      </w:ins>
      <w:ins w:id="5" w:author="Zhong, Wen" w:date="2016-10-17T15:48:00Z">
        <w:r w:rsidR="00E24501">
          <w:rPr>
            <w:rFonts w:hint="eastAsia"/>
            <w:lang w:eastAsia="zh-CN"/>
          </w:rPr>
          <w:t>，</w:t>
        </w:r>
        <w:r w:rsidR="00E24501" w:rsidRPr="00E24501">
          <w:rPr>
            <w:rFonts w:hint="eastAsia"/>
            <w:lang w:eastAsia="zh-CN"/>
          </w:rPr>
          <w:t>哈马马特</w:t>
        </w:r>
      </w:ins>
      <w:r>
        <w:rPr>
          <w:rFonts w:hint="eastAsia"/>
          <w:lang w:eastAsia="zh-CN"/>
        </w:rPr>
        <w:t>，修订版）</w:t>
      </w:r>
      <w:bookmarkEnd w:id="1"/>
    </w:p>
    <w:p w:rsidR="002F3272" w:rsidRPr="006E784A" w:rsidRDefault="00CE7949" w:rsidP="002F3272">
      <w:pPr>
        <w:pStyle w:val="Restitle"/>
        <w:rPr>
          <w:lang w:eastAsia="zh-CN"/>
        </w:rPr>
      </w:pPr>
      <w:bookmarkStart w:id="6" w:name="_Toc219521721"/>
      <w:bookmarkStart w:id="7" w:name="_Toc348252456"/>
      <w:r w:rsidRPr="006E784A">
        <w:rPr>
          <w:rFonts w:hint="eastAsia"/>
          <w:lang w:eastAsia="zh-CN"/>
        </w:rPr>
        <w:t>缩小发展中国家</w:t>
      </w:r>
      <w:r w:rsidRPr="00F704BB">
        <w:rPr>
          <w:rStyle w:val="FootnoteReference"/>
        </w:rPr>
        <w:footnoteReference w:customMarkFollows="1" w:id="1"/>
        <w:t>1</w:t>
      </w:r>
      <w:r w:rsidRPr="006E784A">
        <w:rPr>
          <w:rFonts w:hint="eastAsia"/>
          <w:lang w:eastAsia="zh-CN"/>
        </w:rPr>
        <w:t>与发达国家之间的</w:t>
      </w:r>
      <w:r w:rsidRPr="006E784A">
        <w:rPr>
          <w:lang w:eastAsia="zh-CN"/>
        </w:rPr>
        <w:br/>
      </w:r>
      <w:r w:rsidRPr="006E784A">
        <w:rPr>
          <w:rFonts w:hint="eastAsia"/>
          <w:lang w:eastAsia="zh-CN"/>
        </w:rPr>
        <w:t>标准化工作差距</w:t>
      </w:r>
      <w:bookmarkEnd w:id="6"/>
      <w:bookmarkEnd w:id="7"/>
    </w:p>
    <w:p w:rsidR="002F3272" w:rsidRPr="006E784A" w:rsidRDefault="00CE7949" w:rsidP="002F3272">
      <w:pPr>
        <w:pStyle w:val="Resref"/>
        <w:rPr>
          <w:iCs/>
          <w:lang w:eastAsia="zh-CN"/>
        </w:rPr>
      </w:pPr>
      <w:r w:rsidRPr="006E784A">
        <w:rPr>
          <w:rFonts w:hint="eastAsia"/>
          <w:iCs/>
          <w:lang w:eastAsia="zh-CN"/>
        </w:rPr>
        <w:t>（</w:t>
      </w:r>
      <w:r w:rsidRPr="00205A17">
        <w:t>2004</w:t>
      </w:r>
      <w:proofErr w:type="spellStart"/>
      <w:r w:rsidRPr="00205A17">
        <w:rPr>
          <w:rFonts w:hint="eastAsia"/>
        </w:rPr>
        <w:t>年，弗洛里亚诺波利斯</w:t>
      </w:r>
      <w:proofErr w:type="spellEnd"/>
      <w:r w:rsidRPr="00205A17">
        <w:rPr>
          <w:rFonts w:hint="eastAsia"/>
        </w:rPr>
        <w:t>；</w:t>
      </w:r>
      <w:r w:rsidRPr="00205A17">
        <w:t>2008</w:t>
      </w:r>
      <w:proofErr w:type="spellStart"/>
      <w:r w:rsidRPr="00205A17">
        <w:rPr>
          <w:rFonts w:hint="eastAsia"/>
        </w:rPr>
        <w:t>年，约翰内斯堡</w:t>
      </w:r>
      <w:proofErr w:type="spellEnd"/>
      <w:r w:rsidRPr="00205A17">
        <w:rPr>
          <w:rFonts w:hint="eastAsia"/>
        </w:rPr>
        <w:t>；</w:t>
      </w:r>
      <w:r w:rsidRPr="00205A17">
        <w:t>2012</w:t>
      </w:r>
      <w:proofErr w:type="spellStart"/>
      <w:r w:rsidRPr="00205A17">
        <w:rPr>
          <w:rFonts w:hint="eastAsia"/>
        </w:rPr>
        <w:t>年，迪拜</w:t>
      </w:r>
      <w:proofErr w:type="spellEnd"/>
      <w:ins w:id="8" w:author="Zhong, Wen" w:date="2016-10-17T15:48:00Z">
        <w:r w:rsidR="00E24501" w:rsidRPr="00205A17">
          <w:rPr>
            <w:rFonts w:hint="eastAsia"/>
          </w:rPr>
          <w:t>；</w:t>
        </w:r>
      </w:ins>
      <w:ins w:id="9" w:author="Zhong, Wen" w:date="2016-10-17T15:49:00Z">
        <w:r w:rsidR="00E24501" w:rsidRPr="00205A17">
          <w:rPr>
            <w:rFonts w:hint="eastAsia"/>
          </w:rPr>
          <w:t>2016</w:t>
        </w:r>
        <w:proofErr w:type="spellStart"/>
        <w:r w:rsidR="00E24501" w:rsidRPr="00205A17">
          <w:rPr>
            <w:rFonts w:hint="eastAsia"/>
          </w:rPr>
          <w:t>年，哈马马特</w:t>
        </w:r>
      </w:ins>
      <w:proofErr w:type="spellEnd"/>
      <w:r w:rsidRPr="00667EF7">
        <w:rPr>
          <w:rFonts w:hint="eastAsia"/>
          <w:iCs/>
          <w:lang w:eastAsia="zh-CN"/>
        </w:rPr>
        <w:t>）</w:t>
      </w:r>
    </w:p>
    <w:p w:rsidR="002F3272" w:rsidRPr="006E784A" w:rsidRDefault="00CE7949">
      <w:pPr>
        <w:pStyle w:val="Normalaftertitle0"/>
        <w:rPr>
          <w:lang w:eastAsia="zh-CN"/>
        </w:rPr>
      </w:pPr>
      <w:r w:rsidRPr="006E784A">
        <w:rPr>
          <w:rFonts w:hint="eastAsia"/>
          <w:lang w:eastAsia="zh-CN"/>
        </w:rPr>
        <w:t>世界电信标准化全会（</w:t>
      </w:r>
      <w:del w:id="10" w:author="Zhong, Wen" w:date="2016-10-17T15:49:00Z">
        <w:r w:rsidRPr="006E784A" w:rsidDel="00E24501">
          <w:rPr>
            <w:rFonts w:hint="eastAsia"/>
            <w:lang w:eastAsia="zh-CN"/>
          </w:rPr>
          <w:delText>2012</w:delText>
        </w:r>
        <w:r w:rsidRPr="006E784A" w:rsidDel="00E24501">
          <w:rPr>
            <w:rFonts w:hint="eastAsia"/>
            <w:lang w:eastAsia="zh-CN"/>
          </w:rPr>
          <w:delText>年，迪拜</w:delText>
        </w:r>
      </w:del>
      <w:ins w:id="11" w:author="Zhong, Wen" w:date="2016-10-17T15:49:00Z">
        <w:r w:rsidR="00E24501" w:rsidRPr="00E24501">
          <w:rPr>
            <w:rFonts w:hint="eastAsia"/>
            <w:lang w:eastAsia="zh-CN"/>
          </w:rPr>
          <w:t>2016</w:t>
        </w:r>
        <w:r w:rsidR="00E24501" w:rsidRPr="00E24501">
          <w:rPr>
            <w:rFonts w:hint="eastAsia"/>
            <w:lang w:eastAsia="zh-CN"/>
          </w:rPr>
          <w:t>年，哈马马特</w:t>
        </w:r>
      </w:ins>
      <w:r w:rsidRPr="006E784A">
        <w:rPr>
          <w:rFonts w:hint="eastAsia"/>
          <w:lang w:eastAsia="zh-CN"/>
        </w:rPr>
        <w:t>），</w:t>
      </w:r>
    </w:p>
    <w:p w:rsidR="002F3272" w:rsidRPr="006E784A" w:rsidRDefault="00CE7949" w:rsidP="002F3272">
      <w:pPr>
        <w:pStyle w:val="Call"/>
        <w:rPr>
          <w:lang w:eastAsia="zh-CN"/>
        </w:rPr>
      </w:pPr>
      <w:r w:rsidRPr="006E784A">
        <w:rPr>
          <w:rFonts w:hint="eastAsia"/>
          <w:lang w:eastAsia="zh-CN"/>
        </w:rPr>
        <w:t>考虑到</w:t>
      </w:r>
    </w:p>
    <w:p w:rsidR="002F3272" w:rsidRPr="006E784A" w:rsidRDefault="00CE7949">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12" w:author="Zhong, Wen" w:date="2016-10-17T15:57:00Z">
        <w:r w:rsidRPr="006E784A" w:rsidDel="00E24501">
          <w:rPr>
            <w:rFonts w:hint="eastAsia"/>
            <w:lang w:eastAsia="zh-CN"/>
          </w:rPr>
          <w:delText>2010</w:delText>
        </w:r>
        <w:r w:rsidRPr="006E784A" w:rsidDel="00E24501">
          <w:rPr>
            <w:rFonts w:hint="eastAsia"/>
            <w:lang w:eastAsia="zh-CN"/>
          </w:rPr>
          <w:delText>年，瓜达拉哈拉</w:delText>
        </w:r>
      </w:del>
      <w:ins w:id="13" w:author="Zhong, Wen" w:date="2016-10-17T15:57:00Z">
        <w:r w:rsidR="00E24501" w:rsidRPr="00E24501">
          <w:rPr>
            <w:rFonts w:hint="eastAsia"/>
            <w:lang w:eastAsia="zh-CN"/>
          </w:rPr>
          <w:t>2014</w:t>
        </w:r>
        <w:r w:rsidR="00E24501" w:rsidRPr="00E24501">
          <w:rPr>
            <w:rFonts w:hint="eastAsia"/>
            <w:lang w:eastAsia="zh-CN"/>
          </w:rPr>
          <w:t>年，釜山</w:t>
        </w:r>
      </w:ins>
      <w:r w:rsidRPr="006E784A">
        <w:rPr>
          <w:rFonts w:hint="eastAsia"/>
          <w:lang w:eastAsia="zh-CN"/>
        </w:rPr>
        <w:t>，修订版）责成秘书长和三个局的主任相互之间密切合作，</w:t>
      </w:r>
      <w:ins w:id="14" w:author="Zhong, Wen" w:date="2016-10-17T15:54:00Z">
        <w:r w:rsidR="00E24501" w:rsidRPr="006717FB">
          <w:rPr>
            <w:rFonts w:hint="eastAsia"/>
            <w:lang w:eastAsia="zh-CN"/>
          </w:rPr>
          <w:t>跟进</w:t>
        </w:r>
        <w:r w:rsidR="00E24501">
          <w:rPr>
            <w:rFonts w:hint="eastAsia"/>
            <w:lang w:eastAsia="zh-CN"/>
          </w:rPr>
          <w:t>并落实</w:t>
        </w:r>
        <w:r w:rsidR="00E24501" w:rsidRPr="006717FB">
          <w:rPr>
            <w:rFonts w:hint="eastAsia"/>
            <w:lang w:eastAsia="zh-CN"/>
          </w:rPr>
          <w:t>本决议及</w:t>
        </w:r>
        <w:r w:rsidR="00E24501">
          <w:rPr>
            <w:rFonts w:hint="eastAsia"/>
            <w:lang w:eastAsia="zh-CN"/>
          </w:rPr>
          <w:t>WTSA</w:t>
        </w:r>
        <w:r w:rsidR="00E24501">
          <w:rPr>
            <w:rFonts w:hint="eastAsia"/>
            <w:lang w:eastAsia="zh-CN"/>
          </w:rPr>
          <w:t>第</w:t>
        </w:r>
        <w:r w:rsidR="00E24501">
          <w:rPr>
            <w:rFonts w:hint="eastAsia"/>
            <w:lang w:eastAsia="zh-CN"/>
          </w:rPr>
          <w:t>32</w:t>
        </w:r>
        <w:r w:rsidR="00E24501">
          <w:rPr>
            <w:rFonts w:hint="eastAsia"/>
            <w:lang w:eastAsia="zh-CN"/>
          </w:rPr>
          <w:t>、</w:t>
        </w:r>
        <w:r w:rsidR="00E24501">
          <w:rPr>
            <w:rFonts w:hint="eastAsia"/>
            <w:lang w:eastAsia="zh-CN"/>
          </w:rPr>
          <w:t>33</w:t>
        </w:r>
        <w:r w:rsidR="00E24501">
          <w:rPr>
            <w:rFonts w:hint="eastAsia"/>
            <w:lang w:eastAsia="zh-CN"/>
          </w:rPr>
          <w:t>、</w:t>
        </w:r>
        <w:r w:rsidR="00E24501">
          <w:rPr>
            <w:rFonts w:hint="eastAsia"/>
            <w:lang w:eastAsia="zh-CN"/>
          </w:rPr>
          <w:t>44</w:t>
        </w:r>
        <w:r w:rsidR="00E24501">
          <w:rPr>
            <w:rFonts w:hint="eastAsia"/>
            <w:lang w:eastAsia="zh-CN"/>
          </w:rPr>
          <w:t>和</w:t>
        </w:r>
        <w:r w:rsidR="00E24501">
          <w:rPr>
            <w:rFonts w:hint="eastAsia"/>
            <w:lang w:eastAsia="zh-CN"/>
          </w:rPr>
          <w:t>54</w:t>
        </w:r>
        <w:r w:rsidR="00E24501" w:rsidRPr="006717FB">
          <w:rPr>
            <w:rFonts w:hint="eastAsia"/>
            <w:lang w:eastAsia="zh-CN"/>
          </w:rPr>
          <w:t>号决议（</w:t>
        </w:r>
        <w:r w:rsidR="00E24501">
          <w:rPr>
            <w:rFonts w:hint="eastAsia"/>
            <w:lang w:eastAsia="zh-CN"/>
          </w:rPr>
          <w:t>2012</w:t>
        </w:r>
        <w:r w:rsidR="00E24501">
          <w:rPr>
            <w:rFonts w:hint="eastAsia"/>
            <w:lang w:eastAsia="zh-CN"/>
          </w:rPr>
          <w:t>年</w:t>
        </w:r>
        <w:r w:rsidR="00E24501">
          <w:rPr>
            <w:lang w:eastAsia="zh-CN"/>
          </w:rPr>
          <w:t>，迪拜</w:t>
        </w:r>
        <w:r w:rsidR="00E24501">
          <w:rPr>
            <w:rFonts w:hint="eastAsia"/>
            <w:lang w:eastAsia="zh-CN"/>
          </w:rPr>
          <w:t>，修订版</w:t>
        </w:r>
        <w:r w:rsidR="00E24501" w:rsidRPr="006717FB">
          <w:rPr>
            <w:rFonts w:hint="eastAsia"/>
            <w:lang w:eastAsia="zh-CN"/>
          </w:rPr>
          <w:t>）</w:t>
        </w:r>
        <w:r w:rsidR="00E24501">
          <w:rPr>
            <w:rFonts w:hint="eastAsia"/>
            <w:lang w:eastAsia="zh-CN"/>
          </w:rPr>
          <w:t>、世界</w:t>
        </w:r>
        <w:r w:rsidR="00E24501">
          <w:rPr>
            <w:lang w:eastAsia="zh-CN"/>
          </w:rPr>
          <w:t>电信发展大会（</w:t>
        </w:r>
      </w:ins>
      <w:ins w:id="15" w:author="Zhong, Wen" w:date="2016-10-17T15:55:00Z">
        <w:r w:rsidR="00E24501">
          <w:rPr>
            <w:rFonts w:hint="eastAsia"/>
            <w:lang w:eastAsia="zh-CN"/>
          </w:rPr>
          <w:t>WTDC</w:t>
        </w:r>
      </w:ins>
      <w:ins w:id="16" w:author="Zhong, Wen" w:date="2016-10-17T15:54:00Z">
        <w:r w:rsidR="00E24501">
          <w:rPr>
            <w:lang w:eastAsia="zh-CN"/>
          </w:rPr>
          <w:t>）</w:t>
        </w:r>
        <w:r w:rsidR="00E24501" w:rsidRPr="006717FB">
          <w:rPr>
            <w:rFonts w:hint="eastAsia"/>
            <w:lang w:eastAsia="zh-CN"/>
          </w:rPr>
          <w:t>第</w:t>
        </w:r>
        <w:r w:rsidR="00E24501">
          <w:rPr>
            <w:rFonts w:hint="eastAsia"/>
            <w:lang w:eastAsia="zh-CN"/>
          </w:rPr>
          <w:t>37</w:t>
        </w:r>
        <w:r w:rsidR="00E24501">
          <w:rPr>
            <w:rFonts w:hint="eastAsia"/>
            <w:lang w:eastAsia="zh-CN"/>
          </w:rPr>
          <w:t>和第</w:t>
        </w:r>
        <w:r w:rsidR="00E24501" w:rsidRPr="006717FB">
          <w:rPr>
            <w:rFonts w:hint="eastAsia"/>
            <w:lang w:eastAsia="zh-CN"/>
          </w:rPr>
          <w:t>47</w:t>
        </w:r>
        <w:r w:rsidR="00E24501" w:rsidRPr="006717FB">
          <w:rPr>
            <w:rFonts w:hint="eastAsia"/>
            <w:lang w:eastAsia="zh-CN"/>
          </w:rPr>
          <w:t>号决议（</w:t>
        </w:r>
        <w:r w:rsidR="00E24501">
          <w:rPr>
            <w:rFonts w:hint="eastAsia"/>
            <w:lang w:eastAsia="zh-CN"/>
          </w:rPr>
          <w:t>2014</w:t>
        </w:r>
        <w:r w:rsidR="00E24501">
          <w:rPr>
            <w:rFonts w:hint="eastAsia"/>
            <w:lang w:eastAsia="zh-CN"/>
          </w:rPr>
          <w:t>年，</w:t>
        </w:r>
        <w:r w:rsidR="00E24501">
          <w:rPr>
            <w:lang w:eastAsia="zh-CN"/>
          </w:rPr>
          <w:t>迪拜</w:t>
        </w:r>
        <w:r w:rsidR="00E24501">
          <w:rPr>
            <w:rFonts w:hint="eastAsia"/>
            <w:lang w:eastAsia="zh-CN"/>
          </w:rPr>
          <w:t>，修订版</w:t>
        </w:r>
        <w:r w:rsidR="00E24501" w:rsidRPr="006717FB">
          <w:rPr>
            <w:rFonts w:hint="eastAsia"/>
            <w:lang w:eastAsia="zh-CN"/>
          </w:rPr>
          <w:t>）</w:t>
        </w:r>
        <w:r w:rsidR="00E24501">
          <w:rPr>
            <w:rFonts w:hint="eastAsia"/>
            <w:lang w:eastAsia="zh-CN"/>
          </w:rPr>
          <w:t>以</w:t>
        </w:r>
        <w:r w:rsidR="00E24501">
          <w:rPr>
            <w:lang w:eastAsia="zh-CN"/>
          </w:rPr>
          <w:t>及</w:t>
        </w:r>
      </w:ins>
      <w:ins w:id="17" w:author="Zhong, Wen" w:date="2016-10-17T15:55:00Z">
        <w:r w:rsidR="00E24501">
          <w:rPr>
            <w:rFonts w:hint="eastAsia"/>
            <w:lang w:eastAsia="zh-CN"/>
          </w:rPr>
          <w:t>无线电</w:t>
        </w:r>
        <w:r w:rsidR="00E24501">
          <w:rPr>
            <w:lang w:eastAsia="zh-CN"/>
          </w:rPr>
          <w:t>通信全会</w:t>
        </w:r>
      </w:ins>
      <w:ins w:id="18" w:author="Zhong, Wen" w:date="2016-10-17T15:54:00Z">
        <w:r w:rsidR="00E24501">
          <w:rPr>
            <w:rFonts w:hint="eastAsia"/>
            <w:lang w:eastAsia="zh-CN"/>
          </w:rPr>
          <w:t>第</w:t>
        </w:r>
        <w:r w:rsidR="00E24501">
          <w:rPr>
            <w:rFonts w:hint="eastAsia"/>
            <w:lang w:eastAsia="zh-CN"/>
          </w:rPr>
          <w:t>7</w:t>
        </w:r>
        <w:r w:rsidR="00E24501">
          <w:rPr>
            <w:rFonts w:hint="eastAsia"/>
            <w:lang w:eastAsia="zh-CN"/>
          </w:rPr>
          <w:t>号决议</w:t>
        </w:r>
        <w:r w:rsidR="00E24501">
          <w:rPr>
            <w:lang w:eastAsia="zh-CN"/>
          </w:rPr>
          <w:t>（</w:t>
        </w:r>
        <w:r w:rsidR="00E24501">
          <w:rPr>
            <w:rFonts w:hint="eastAsia"/>
            <w:lang w:eastAsia="zh-CN"/>
          </w:rPr>
          <w:t>2012</w:t>
        </w:r>
        <w:r w:rsidR="00E24501">
          <w:rPr>
            <w:rFonts w:hint="eastAsia"/>
            <w:lang w:eastAsia="zh-CN"/>
          </w:rPr>
          <w:t>年</w:t>
        </w:r>
        <w:r w:rsidR="00E24501">
          <w:rPr>
            <w:lang w:eastAsia="zh-CN"/>
          </w:rPr>
          <w:t>，日内瓦，修订版）</w:t>
        </w:r>
        <w:r w:rsidR="00E24501">
          <w:rPr>
            <w:rFonts w:hint="eastAsia"/>
            <w:lang w:eastAsia="zh-CN"/>
          </w:rPr>
          <w:t>，以便加快开展旨在</w:t>
        </w:r>
      </w:ins>
      <w:del w:id="19" w:author="Zhong, Wen" w:date="2016-10-17T15:55:00Z">
        <w:r w:rsidRPr="006E784A" w:rsidDel="00E24501">
          <w:rPr>
            <w:rFonts w:hint="eastAsia"/>
            <w:lang w:eastAsia="zh-CN"/>
          </w:rPr>
          <w:delText>采</w:delText>
        </w:r>
        <w:r w:rsidDel="00E24501">
          <w:rPr>
            <w:rFonts w:hint="eastAsia"/>
            <w:lang w:eastAsia="zh-CN"/>
          </w:rPr>
          <w:delText>取有助于</w:delText>
        </w:r>
      </w:del>
      <w:r>
        <w:rPr>
          <w:rFonts w:hint="eastAsia"/>
          <w:lang w:eastAsia="zh-CN"/>
        </w:rPr>
        <w:t>缩小发展中国家和发达国家之间标准化工作差距的</w:t>
      </w:r>
      <w:del w:id="20" w:author="Zhong, Wen" w:date="2016-10-17T15:56:00Z">
        <w:r w:rsidDel="00E24501">
          <w:rPr>
            <w:rFonts w:hint="eastAsia"/>
            <w:lang w:eastAsia="zh-CN"/>
          </w:rPr>
          <w:delText>举措</w:delText>
        </w:r>
      </w:del>
      <w:ins w:id="21" w:author="Zhong, Wen" w:date="2016-10-17T15:56:00Z">
        <w:r w:rsidR="00E24501">
          <w:rPr>
            <w:rFonts w:hint="eastAsia"/>
            <w:lang w:eastAsia="zh-CN"/>
          </w:rPr>
          <w:t>措施</w:t>
        </w:r>
      </w:ins>
      <w:del w:id="22" w:author="Zhong, Wen" w:date="2016-10-17T15:56:00Z">
        <w:r w:rsidDel="00E24501">
          <w:rPr>
            <w:rFonts w:hint="eastAsia"/>
            <w:lang w:eastAsia="zh-CN"/>
          </w:rPr>
          <w:delText>，开展该</w:delText>
        </w:r>
        <w:r w:rsidRPr="006E784A" w:rsidDel="00E24501">
          <w:rPr>
            <w:rFonts w:hint="eastAsia"/>
            <w:lang w:eastAsia="zh-CN"/>
          </w:rPr>
          <w:delText>决议执行段落的后续和落实工作，通过区域代表处和各组织支持在区域层面开展此方面的协调</w:delText>
        </w:r>
      </w:del>
      <w:r w:rsidRPr="006E784A">
        <w:rPr>
          <w:rFonts w:hint="eastAsia"/>
          <w:lang w:eastAsia="zh-CN"/>
        </w:rPr>
        <w:t>；</w:t>
      </w:r>
    </w:p>
    <w:p w:rsidR="002F3272" w:rsidRPr="006E784A" w:rsidRDefault="00CE7949">
      <w:pPr>
        <w:rPr>
          <w:lang w:eastAsia="zh-CN"/>
        </w:rPr>
      </w:pPr>
      <w:r w:rsidRPr="006E784A">
        <w:rPr>
          <w:i/>
          <w:iCs/>
          <w:lang w:eastAsia="zh-CN"/>
        </w:rPr>
        <w:t>b)</w:t>
      </w:r>
      <w:r w:rsidRPr="006E784A">
        <w:rPr>
          <w:rFonts w:hint="eastAsia"/>
          <w:lang w:eastAsia="zh-CN"/>
        </w:rPr>
        <w:tab/>
      </w:r>
      <w:ins w:id="23" w:author="Zhong, Wen" w:date="2016-10-17T15:56:00Z">
        <w:r w:rsidR="00E24501">
          <w:rPr>
            <w:rFonts w:hint="eastAsia"/>
            <w:lang w:eastAsia="zh-CN"/>
          </w:rPr>
          <w:t>有关利用电信</w:t>
        </w:r>
        <w:r w:rsidR="00E24501">
          <w:rPr>
            <w:rFonts w:hint="eastAsia"/>
            <w:lang w:eastAsia="zh-CN"/>
          </w:rPr>
          <w:t>/</w:t>
        </w:r>
        <w:r w:rsidR="00E24501">
          <w:rPr>
            <w:rFonts w:hint="eastAsia"/>
            <w:lang w:eastAsia="zh-CN"/>
          </w:rPr>
          <w:t>信息通信技术弥合数字鸿沟并建设包容性信息社会</w:t>
        </w:r>
      </w:ins>
      <w:ins w:id="24" w:author="Zhong, Wen" w:date="2016-10-17T15:57:00Z">
        <w:r w:rsidR="00E24501">
          <w:rPr>
            <w:rFonts w:hint="eastAsia"/>
            <w:lang w:eastAsia="zh-CN"/>
          </w:rPr>
          <w:t>的</w:t>
        </w:r>
      </w:ins>
      <w:r w:rsidRPr="006E784A">
        <w:rPr>
          <w:rFonts w:hint="eastAsia"/>
          <w:lang w:eastAsia="zh-CN"/>
        </w:rPr>
        <w:t>全权代表大会第</w:t>
      </w:r>
      <w:r w:rsidRPr="006E784A">
        <w:rPr>
          <w:rFonts w:hint="eastAsia"/>
          <w:lang w:eastAsia="zh-CN"/>
        </w:rPr>
        <w:t>139</w:t>
      </w:r>
      <w:r w:rsidRPr="006E784A">
        <w:rPr>
          <w:rFonts w:hint="eastAsia"/>
          <w:lang w:eastAsia="zh-CN"/>
        </w:rPr>
        <w:t>号决议（</w:t>
      </w:r>
      <w:del w:id="25" w:author="Zhong, Wen" w:date="2016-10-17T15:57:00Z">
        <w:r w:rsidRPr="006E784A" w:rsidDel="00E24501">
          <w:rPr>
            <w:rFonts w:hint="eastAsia"/>
            <w:lang w:eastAsia="zh-CN"/>
          </w:rPr>
          <w:delText>2010</w:delText>
        </w:r>
        <w:r w:rsidRPr="006E784A" w:rsidDel="00E24501">
          <w:rPr>
            <w:rFonts w:hint="eastAsia"/>
            <w:lang w:eastAsia="zh-CN"/>
          </w:rPr>
          <w:delText>年，瓜达拉哈拉</w:delText>
        </w:r>
      </w:del>
      <w:ins w:id="26" w:author="Zhong, Wen" w:date="2016-10-17T15:57:00Z">
        <w:r w:rsidR="00E24501" w:rsidRPr="00E24501">
          <w:rPr>
            <w:rFonts w:hint="eastAsia"/>
            <w:lang w:eastAsia="zh-CN"/>
          </w:rPr>
          <w:t>2014</w:t>
        </w:r>
        <w:r w:rsidR="00E24501" w:rsidRPr="00E24501">
          <w:rPr>
            <w:rFonts w:hint="eastAsia"/>
            <w:lang w:eastAsia="zh-CN"/>
          </w:rPr>
          <w:t>年，釜山</w:t>
        </w:r>
      </w:ins>
      <w:r w:rsidRPr="006E784A">
        <w:rPr>
          <w:rFonts w:hint="eastAsia"/>
          <w:lang w:eastAsia="zh-CN"/>
        </w:rPr>
        <w:t>，修订版）</w:t>
      </w:r>
      <w:del w:id="27" w:author="Zhong, Wen" w:date="2016-10-17T15:57:00Z">
        <w:r w:rsidRPr="006E784A" w:rsidDel="00E24501">
          <w:rPr>
            <w:rFonts w:hint="eastAsia"/>
            <w:lang w:eastAsia="zh-CN"/>
          </w:rPr>
          <w:delText>请各成员国迅速落实有关弥合数字鸿沟的世界电信发展大会第</w:delText>
        </w:r>
        <w:r w:rsidRPr="006E784A" w:rsidDel="00E24501">
          <w:rPr>
            <w:lang w:eastAsia="zh-CN"/>
          </w:rPr>
          <w:delText>37</w:delText>
        </w:r>
        <w:r w:rsidRPr="006E784A" w:rsidDel="00E24501">
          <w:rPr>
            <w:rFonts w:hint="eastAsia"/>
            <w:lang w:eastAsia="zh-CN"/>
          </w:rPr>
          <w:delText>号决议（</w:delText>
        </w:r>
        <w:r w:rsidRPr="006E784A" w:rsidDel="00E24501">
          <w:rPr>
            <w:rFonts w:hint="eastAsia"/>
            <w:lang w:eastAsia="zh-CN"/>
          </w:rPr>
          <w:delText>2010</w:delText>
        </w:r>
        <w:r w:rsidRPr="006E784A" w:rsidDel="00E24501">
          <w:rPr>
            <w:rFonts w:hint="eastAsia"/>
            <w:lang w:eastAsia="zh-CN"/>
          </w:rPr>
          <w:delText>年，海得拉巴，修订版）</w:delText>
        </w:r>
      </w:del>
      <w:r w:rsidRPr="006E784A">
        <w:rPr>
          <w:rFonts w:hint="eastAsia"/>
          <w:lang w:eastAsia="zh-CN"/>
        </w:rPr>
        <w:t>；</w:t>
      </w:r>
    </w:p>
    <w:p w:rsidR="002F3272" w:rsidRPr="006E784A" w:rsidRDefault="00CE7949">
      <w:pPr>
        <w:rPr>
          <w:lang w:val="en-US" w:eastAsia="zh-CN"/>
        </w:rPr>
      </w:pPr>
      <w:r w:rsidRPr="006E784A">
        <w:rPr>
          <w:rFonts w:hint="eastAsia"/>
          <w:i/>
          <w:iCs/>
          <w:lang w:val="en-US" w:eastAsia="zh-CN"/>
        </w:rPr>
        <w:t>c</w:t>
      </w:r>
      <w:r w:rsidRPr="000E14E5">
        <w:rPr>
          <w:i/>
          <w:iCs/>
          <w:lang w:val="en-US" w:eastAsia="zh-CN"/>
        </w:rPr>
        <w:t>)</w:t>
      </w:r>
      <w:r w:rsidRPr="006E784A">
        <w:rPr>
          <w:lang w:val="en-US" w:eastAsia="zh-CN"/>
        </w:rPr>
        <w:tab/>
      </w:r>
      <w:r w:rsidR="009A2B7B" w:rsidRPr="006E784A">
        <w:rPr>
          <w:rFonts w:hint="eastAsia"/>
          <w:lang w:val="en-US" w:eastAsia="zh-CN"/>
        </w:rPr>
        <w:t>全权代表大会</w:t>
      </w:r>
      <w:r w:rsidR="009A2B7B" w:rsidRPr="006E784A">
        <w:rPr>
          <w:rFonts w:hint="eastAsia"/>
          <w:lang w:eastAsia="zh-CN"/>
        </w:rPr>
        <w:t>第</w:t>
      </w:r>
      <w:r w:rsidR="009A2B7B" w:rsidRPr="006E784A">
        <w:rPr>
          <w:rFonts w:hint="eastAsia"/>
          <w:lang w:eastAsia="zh-CN"/>
        </w:rPr>
        <w:t>166</w:t>
      </w:r>
      <w:r w:rsidR="009A2B7B" w:rsidRPr="006E784A">
        <w:rPr>
          <w:rFonts w:hint="eastAsia"/>
          <w:lang w:eastAsia="zh-CN"/>
        </w:rPr>
        <w:t>号决议（</w:t>
      </w:r>
      <w:del w:id="28" w:author="Zhong, Wen" w:date="2016-10-17T16:03:00Z">
        <w:r w:rsidR="009A2B7B" w:rsidRPr="006E784A" w:rsidDel="009A2B7B">
          <w:rPr>
            <w:rFonts w:hint="eastAsia"/>
            <w:lang w:eastAsia="zh-CN"/>
          </w:rPr>
          <w:delText>2010</w:delText>
        </w:r>
        <w:r w:rsidR="009A2B7B" w:rsidDel="009A2B7B">
          <w:rPr>
            <w:rFonts w:hint="eastAsia"/>
            <w:lang w:eastAsia="zh-CN"/>
          </w:rPr>
          <w:delText>年，瓜达拉哈拉</w:delText>
        </w:r>
      </w:del>
      <w:ins w:id="29" w:author="Zhong, Wen" w:date="2016-10-17T16:03:00Z">
        <w:r w:rsidR="009A2B7B" w:rsidRPr="00E24501">
          <w:rPr>
            <w:rFonts w:hint="eastAsia"/>
            <w:lang w:eastAsia="zh-CN"/>
          </w:rPr>
          <w:t>2014</w:t>
        </w:r>
        <w:r w:rsidR="009A2B7B" w:rsidRPr="00E24501">
          <w:rPr>
            <w:rFonts w:hint="eastAsia"/>
            <w:lang w:eastAsia="zh-CN"/>
          </w:rPr>
          <w:t>年，釜山</w:t>
        </w:r>
        <w:r w:rsidR="009A2B7B" w:rsidRPr="006E784A">
          <w:rPr>
            <w:rFonts w:hint="eastAsia"/>
            <w:lang w:eastAsia="zh-CN"/>
          </w:rPr>
          <w:t>，修订版</w:t>
        </w:r>
      </w:ins>
      <w:r w:rsidR="009A2B7B">
        <w:rPr>
          <w:rFonts w:hint="eastAsia"/>
          <w:lang w:eastAsia="zh-CN"/>
        </w:rPr>
        <w:t>）就部门顾问组、</w:t>
      </w:r>
      <w:ins w:id="30" w:author="Zhong, Wen" w:date="2016-10-17T16:03:00Z">
        <w:r w:rsidR="009A2B7B">
          <w:rPr>
            <w:rFonts w:hint="eastAsia"/>
            <w:lang w:eastAsia="zh-CN"/>
          </w:rPr>
          <w:t>研究组</w:t>
        </w:r>
      </w:ins>
      <w:r w:rsidR="009A2B7B">
        <w:rPr>
          <w:rFonts w:hint="eastAsia"/>
          <w:lang w:eastAsia="zh-CN"/>
        </w:rPr>
        <w:t>及其它组的副主席人数作了规定，寻求</w:t>
      </w:r>
      <w:ins w:id="31" w:author="Zhong, Wen" w:date="2016-10-17T16:03:00Z">
        <w:r w:rsidR="009A2B7B">
          <w:rPr>
            <w:rFonts w:hint="eastAsia"/>
            <w:lang w:eastAsia="zh-CN"/>
          </w:rPr>
          <w:t>考虑到国际电联各区域之间的地域公平分配以及</w:t>
        </w:r>
      </w:ins>
      <w:r w:rsidR="009A2B7B">
        <w:rPr>
          <w:rFonts w:hint="eastAsia"/>
          <w:lang w:eastAsia="zh-CN"/>
        </w:rPr>
        <w:t>促进发展中国家</w:t>
      </w:r>
      <w:del w:id="32" w:author="Zhong, Wen" w:date="2016-10-17T16:03:00Z">
        <w:r w:rsidR="009A2B7B" w:rsidDel="009A2B7B">
          <w:rPr>
            <w:rFonts w:hint="eastAsia"/>
            <w:lang w:eastAsia="zh-CN"/>
          </w:rPr>
          <w:delText>的</w:delText>
        </w:r>
      </w:del>
      <w:r w:rsidR="009A2B7B">
        <w:rPr>
          <w:rFonts w:hint="eastAsia"/>
          <w:lang w:eastAsia="zh-CN"/>
        </w:rPr>
        <w:t>有效参与</w:t>
      </w:r>
      <w:ins w:id="33" w:author="Zhong, Wen" w:date="2016-10-17T16:03:00Z">
        <w:r w:rsidR="009A2B7B">
          <w:rPr>
            <w:rFonts w:hint="eastAsia"/>
            <w:lang w:eastAsia="zh-CN"/>
          </w:rPr>
          <w:t>的必要性</w:t>
        </w:r>
      </w:ins>
      <w:ins w:id="34" w:author="Zhong, Wen" w:date="2016-10-17T16:04:00Z">
        <w:r w:rsidR="009A2B7B">
          <w:rPr>
            <w:lang w:eastAsia="zh-CN"/>
          </w:rPr>
          <w:t>，</w:t>
        </w:r>
      </w:ins>
      <w:ins w:id="35" w:author="Zhong, Wen" w:date="2016-10-17T16:07:00Z">
        <w:r w:rsidR="009A2B7B">
          <w:rPr>
            <w:rFonts w:hint="eastAsia"/>
            <w:lang w:eastAsia="zh-CN"/>
          </w:rPr>
          <w:t>以确保</w:t>
        </w:r>
        <w:r w:rsidR="009A2B7B">
          <w:rPr>
            <w:lang w:eastAsia="zh-CN"/>
          </w:rPr>
          <w:t>每个区域</w:t>
        </w:r>
      </w:ins>
      <w:ins w:id="36" w:author="Zhong, Wen" w:date="2016-10-18T09:46:00Z">
        <w:r w:rsidR="00B70006">
          <w:rPr>
            <w:rFonts w:hint="eastAsia"/>
            <w:lang w:eastAsia="zh-CN"/>
          </w:rPr>
          <w:t>在上述</w:t>
        </w:r>
        <w:r w:rsidR="00B70006">
          <w:rPr>
            <w:lang w:eastAsia="zh-CN"/>
          </w:rPr>
          <w:t>各组中均有代表</w:t>
        </w:r>
      </w:ins>
      <w:r w:rsidR="009A2B7B">
        <w:rPr>
          <w:rFonts w:hint="eastAsia"/>
          <w:lang w:eastAsia="zh-CN"/>
        </w:rPr>
        <w:t>；</w:t>
      </w:r>
    </w:p>
    <w:p w:rsidR="002F3272" w:rsidRPr="006E784A" w:rsidRDefault="00CE7949">
      <w:pPr>
        <w:rPr>
          <w:lang w:val="en-US" w:eastAsia="zh-CN"/>
        </w:rPr>
      </w:pPr>
      <w:r w:rsidRPr="006E784A">
        <w:rPr>
          <w:rFonts w:hint="eastAsia"/>
          <w:i/>
          <w:iCs/>
          <w:lang w:val="en-US" w:eastAsia="zh-CN"/>
        </w:rPr>
        <w:t>d</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169</w:t>
      </w:r>
      <w:r w:rsidRPr="006E784A">
        <w:rPr>
          <w:rFonts w:hint="eastAsia"/>
          <w:lang w:eastAsia="zh-CN"/>
        </w:rPr>
        <w:t>号决议（</w:t>
      </w:r>
      <w:del w:id="37" w:author="Zhong, Wen" w:date="2016-10-18T09:47:00Z">
        <w:r w:rsidRPr="006E784A" w:rsidDel="00B70006">
          <w:rPr>
            <w:rFonts w:hint="eastAsia"/>
            <w:lang w:eastAsia="zh-CN"/>
          </w:rPr>
          <w:delText>2010</w:delText>
        </w:r>
        <w:r w:rsidRPr="006E784A" w:rsidDel="00B70006">
          <w:rPr>
            <w:rFonts w:hint="eastAsia"/>
            <w:lang w:eastAsia="zh-CN"/>
          </w:rPr>
          <w:delText>年，瓜达拉哈拉</w:delText>
        </w:r>
      </w:del>
      <w:ins w:id="38" w:author="Zhong, Wen" w:date="2016-10-18T09:47:00Z">
        <w:r w:rsidR="00B70006" w:rsidRPr="00E24501">
          <w:rPr>
            <w:rFonts w:hint="eastAsia"/>
            <w:lang w:eastAsia="zh-CN"/>
          </w:rPr>
          <w:t>2014</w:t>
        </w:r>
        <w:r w:rsidR="00B70006" w:rsidRPr="00E24501">
          <w:rPr>
            <w:rFonts w:hint="eastAsia"/>
            <w:lang w:eastAsia="zh-CN"/>
          </w:rPr>
          <w:t>年，釜山</w:t>
        </w:r>
        <w:r w:rsidR="00B70006" w:rsidRPr="006E784A">
          <w:rPr>
            <w:rFonts w:hint="eastAsia"/>
            <w:lang w:eastAsia="zh-CN"/>
          </w:rPr>
          <w:t>，修订版</w:t>
        </w:r>
      </w:ins>
      <w:r w:rsidRPr="006E784A">
        <w:rPr>
          <w:rFonts w:hint="eastAsia"/>
          <w:lang w:eastAsia="zh-CN"/>
        </w:rPr>
        <w:t>）</w:t>
      </w:r>
      <w:ins w:id="39" w:author="Zhong, Wen" w:date="2016-10-18T09:47:00Z">
        <w:r w:rsidR="00B70006">
          <w:rPr>
            <w:rFonts w:hint="eastAsia"/>
            <w:lang w:eastAsia="zh-CN"/>
          </w:rPr>
          <w:t>做出</w:t>
        </w:r>
        <w:r w:rsidR="00B70006">
          <w:rPr>
            <w:lang w:eastAsia="zh-CN"/>
          </w:rPr>
          <w:t>决议</w:t>
        </w:r>
      </w:ins>
      <w:ins w:id="40" w:author="Zhong, Wen" w:date="2016-10-18T10:35:00Z">
        <w:r w:rsidR="00852EDF">
          <w:rPr>
            <w:rFonts w:hint="eastAsia"/>
            <w:lang w:eastAsia="zh-CN"/>
          </w:rPr>
          <w:t>，</w:t>
        </w:r>
      </w:ins>
      <w:ins w:id="41" w:author="Zhong, Wen" w:date="2016-10-18T09:48:00Z">
        <w:r w:rsidR="00B70006" w:rsidRPr="00B70006">
          <w:rPr>
            <w:rFonts w:hint="eastAsia"/>
            <w:lang w:eastAsia="zh-CN"/>
          </w:rPr>
          <w:t>继续接纳</w:t>
        </w:r>
        <w:r w:rsidR="00B70006">
          <w:rPr>
            <w:rFonts w:hint="eastAsia"/>
            <w:lang w:eastAsia="zh-CN"/>
          </w:rPr>
          <w:t>来自</w:t>
        </w:r>
        <w:r w:rsidR="00B70006">
          <w:rPr>
            <w:lang w:eastAsia="zh-CN"/>
          </w:rPr>
          <w:t>发展中国家的</w:t>
        </w:r>
        <w:r w:rsidR="00B70006" w:rsidRPr="00B70006">
          <w:rPr>
            <w:rFonts w:hint="eastAsia"/>
            <w:lang w:eastAsia="zh-CN"/>
          </w:rPr>
          <w:t>学术成员参加三个部门的工作</w:t>
        </w:r>
      </w:ins>
      <w:ins w:id="42" w:author="Zhong, Wen" w:date="2016-10-18T09:49:00Z">
        <w:r w:rsidR="00B70006">
          <w:rPr>
            <w:rFonts w:hint="eastAsia"/>
            <w:lang w:eastAsia="zh-CN"/>
          </w:rPr>
          <w:t>，</w:t>
        </w:r>
      </w:ins>
      <w:del w:id="43" w:author="Zhong, Wen" w:date="2016-10-18T09:48:00Z">
        <w:r w:rsidRPr="006E784A" w:rsidDel="00B70006">
          <w:rPr>
            <w:rFonts w:hint="eastAsia"/>
            <w:lang w:eastAsia="zh-CN"/>
          </w:rPr>
          <w:delText>允</w:delText>
        </w:r>
      </w:del>
      <w:del w:id="44" w:author="Zhong, Wen" w:date="2016-10-18T09:49:00Z">
        <w:r w:rsidRPr="006E784A" w:rsidDel="00B70006">
          <w:rPr>
            <w:rFonts w:hint="eastAsia"/>
            <w:lang w:eastAsia="zh-CN"/>
          </w:rPr>
          <w:delText>许接纳发展中国家的学术界、大学及其相关研究机构以</w:delText>
        </w:r>
      </w:del>
      <w:ins w:id="45" w:author="Zhong, Wen" w:date="2016-10-18T09:49:00Z">
        <w:r w:rsidR="00B70006">
          <w:rPr>
            <w:rFonts w:eastAsiaTheme="minorEastAsia"/>
            <w:lang w:eastAsia="zh-CN"/>
          </w:rPr>
          <w:t>会费</w:t>
        </w:r>
        <w:r w:rsidR="00B70006" w:rsidRPr="00373D2B">
          <w:rPr>
            <w:rFonts w:eastAsiaTheme="minorEastAsia" w:hint="eastAsia"/>
            <w:lang w:eastAsia="zh-CN"/>
          </w:rPr>
          <w:t>为部门成员会费单位的</w:t>
        </w:r>
      </w:ins>
      <w:r w:rsidRPr="006E784A">
        <w:rPr>
          <w:rFonts w:hint="eastAsia"/>
          <w:lang w:eastAsia="zh-CN"/>
        </w:rPr>
        <w:t>1/32</w:t>
      </w:r>
      <w:del w:id="46" w:author="Zhong, Wen" w:date="2016-10-18T09:49:00Z">
        <w:r w:rsidDel="00B70006">
          <w:rPr>
            <w:rFonts w:hint="eastAsia"/>
            <w:lang w:eastAsia="zh-CN"/>
          </w:rPr>
          <w:delText>个部门成员会费单位</w:delText>
        </w:r>
        <w:r w:rsidRPr="006E784A" w:rsidDel="00B70006">
          <w:rPr>
            <w:rFonts w:hint="eastAsia"/>
            <w:lang w:eastAsia="zh-CN"/>
          </w:rPr>
          <w:delText>参加国际电联三个部门的工作</w:delText>
        </w:r>
      </w:del>
      <w:r w:rsidRPr="006E784A">
        <w:rPr>
          <w:rFonts w:hint="eastAsia"/>
          <w:lang w:eastAsia="zh-CN"/>
        </w:rPr>
        <w:t>，</w:t>
      </w:r>
    </w:p>
    <w:p w:rsidR="002F3272" w:rsidRPr="006E784A" w:rsidRDefault="00CE7949" w:rsidP="002F3272">
      <w:pPr>
        <w:pStyle w:val="Call"/>
        <w:rPr>
          <w:lang w:eastAsia="zh-CN"/>
        </w:rPr>
      </w:pPr>
      <w:r w:rsidRPr="006E784A">
        <w:rPr>
          <w:rFonts w:hint="eastAsia"/>
          <w:lang w:eastAsia="zh-CN"/>
        </w:rPr>
        <w:t>认识到</w:t>
      </w:r>
    </w:p>
    <w:p w:rsidR="002F3272" w:rsidRPr="006E784A" w:rsidRDefault="00CE7949" w:rsidP="002F3272">
      <w:pPr>
        <w:rPr>
          <w:lang w:eastAsia="zh-CN"/>
        </w:rPr>
      </w:pPr>
      <w:r w:rsidRPr="006E784A">
        <w:rPr>
          <w:rFonts w:hint="eastAsia"/>
          <w:i/>
          <w:iCs/>
          <w:lang w:eastAsia="zh-CN"/>
        </w:rPr>
        <w:t>a</w:t>
      </w:r>
      <w:r w:rsidRPr="006E784A">
        <w:rPr>
          <w:i/>
          <w:iCs/>
          <w:lang w:eastAsia="zh-CN"/>
        </w:rPr>
        <w:t>)</w:t>
      </w:r>
      <w:r w:rsidRPr="006E784A">
        <w:rPr>
          <w:rFonts w:hint="eastAsia"/>
          <w:lang w:eastAsia="zh-CN"/>
        </w:rPr>
        <w:tab/>
      </w:r>
      <w:r w:rsidRPr="006E784A">
        <w:rPr>
          <w:rFonts w:hint="eastAsia"/>
          <w:lang w:eastAsia="zh-CN"/>
        </w:rPr>
        <w:t>国际电联电信标准化部门（</w:t>
      </w:r>
      <w:r w:rsidRPr="006E784A">
        <w:rPr>
          <w:lang w:eastAsia="zh-CN"/>
        </w:rPr>
        <w:t>ITU-T</w:t>
      </w:r>
      <w:r w:rsidRPr="006E784A">
        <w:rPr>
          <w:rFonts w:hint="eastAsia"/>
          <w:lang w:eastAsia="zh-CN"/>
        </w:rPr>
        <w:t>）从事的工作涉及建议书、合格</w:t>
      </w:r>
      <w:r>
        <w:rPr>
          <w:rFonts w:hint="eastAsia"/>
          <w:lang w:eastAsia="zh-CN"/>
        </w:rPr>
        <w:t>性</w:t>
      </w:r>
      <w:r w:rsidRPr="006E784A">
        <w:rPr>
          <w:rFonts w:hint="eastAsia"/>
          <w:lang w:eastAsia="zh-CN"/>
        </w:rPr>
        <w:t>评</w:t>
      </w:r>
      <w:r>
        <w:rPr>
          <w:rFonts w:hint="eastAsia"/>
          <w:lang w:eastAsia="zh-CN"/>
        </w:rPr>
        <w:t>估和</w:t>
      </w:r>
      <w:r w:rsidRPr="006E784A">
        <w:rPr>
          <w:rFonts w:hint="eastAsia"/>
          <w:lang w:eastAsia="zh-CN"/>
        </w:rPr>
        <w:t>具有政策或监管影响的问题；</w:t>
      </w:r>
    </w:p>
    <w:p w:rsidR="002F3272" w:rsidRPr="006E784A" w:rsidRDefault="00CE7949" w:rsidP="002F3272">
      <w:pPr>
        <w:rPr>
          <w:lang w:val="en-US" w:eastAsia="zh-CN"/>
        </w:rPr>
      </w:pPr>
      <w:r w:rsidRPr="006E784A">
        <w:rPr>
          <w:i/>
          <w:iCs/>
          <w:lang w:eastAsia="zh-CN"/>
        </w:rPr>
        <w:t>b)</w:t>
      </w:r>
      <w:r w:rsidRPr="006E784A">
        <w:rPr>
          <w:lang w:val="en-US" w:eastAsia="zh-CN"/>
        </w:rPr>
        <w:tab/>
      </w:r>
      <w:r>
        <w:rPr>
          <w:rFonts w:hint="eastAsia"/>
          <w:lang w:val="en-US" w:eastAsia="zh-CN"/>
        </w:rPr>
        <w:t>全球电信设施的和谐与均</w:t>
      </w:r>
      <w:r w:rsidRPr="006E784A">
        <w:rPr>
          <w:rFonts w:hint="eastAsia"/>
          <w:lang w:val="en-US" w:eastAsia="zh-CN"/>
        </w:rPr>
        <w:t>衡发展对</w:t>
      </w:r>
      <w:r>
        <w:rPr>
          <w:rFonts w:hint="eastAsia"/>
          <w:lang w:val="en-US" w:eastAsia="zh-CN"/>
        </w:rPr>
        <w:t>于</w:t>
      </w:r>
      <w:r w:rsidRPr="006E784A">
        <w:rPr>
          <w:rFonts w:hint="eastAsia"/>
          <w:lang w:val="en-US" w:eastAsia="zh-CN"/>
        </w:rPr>
        <w:t>发展中</w:t>
      </w:r>
      <w:r>
        <w:rPr>
          <w:rFonts w:hint="eastAsia"/>
          <w:lang w:val="en-US" w:eastAsia="zh-CN"/>
        </w:rPr>
        <w:t>国家和发达国家均有益</w:t>
      </w:r>
      <w:r w:rsidRPr="006E784A">
        <w:rPr>
          <w:rFonts w:hint="eastAsia"/>
          <w:lang w:val="en-US" w:eastAsia="zh-CN"/>
        </w:rPr>
        <w:t>；</w:t>
      </w:r>
    </w:p>
    <w:p w:rsidR="002F3272" w:rsidRPr="006E784A" w:rsidRDefault="00CE7949" w:rsidP="002F3272">
      <w:pPr>
        <w:rPr>
          <w:lang w:val="en-US" w:eastAsia="zh-CN"/>
        </w:rPr>
      </w:pPr>
      <w:r w:rsidRPr="006E784A">
        <w:rPr>
          <w:i/>
          <w:iCs/>
          <w:lang w:eastAsia="zh-CN"/>
        </w:rPr>
        <w:t>c</w:t>
      </w:r>
      <w:r w:rsidRPr="000E14E5">
        <w:rPr>
          <w:i/>
          <w:iCs/>
          <w:lang w:eastAsia="zh-CN"/>
        </w:rPr>
        <w:t>)</w:t>
      </w:r>
      <w:r w:rsidRPr="006E784A">
        <w:rPr>
          <w:lang w:val="en-US" w:eastAsia="zh-CN"/>
        </w:rPr>
        <w:tab/>
      </w:r>
      <w:r w:rsidRPr="006E784A">
        <w:rPr>
          <w:rFonts w:hint="eastAsia"/>
          <w:lang w:val="en-US" w:eastAsia="zh-CN"/>
        </w:rPr>
        <w:t>有必要根据发展中国家的需求和要求降低设备</w:t>
      </w:r>
      <w:r>
        <w:rPr>
          <w:rFonts w:hint="eastAsia"/>
          <w:lang w:val="en-US" w:eastAsia="zh-CN"/>
        </w:rPr>
        <w:t>成本</w:t>
      </w:r>
      <w:r w:rsidRPr="006E784A">
        <w:rPr>
          <w:rFonts w:hint="eastAsia"/>
          <w:lang w:val="en-US" w:eastAsia="zh-CN"/>
        </w:rPr>
        <w:t>和网络及设施的部署费用；</w:t>
      </w:r>
    </w:p>
    <w:p w:rsidR="002F3272" w:rsidRPr="006E784A" w:rsidRDefault="00CE7949" w:rsidP="002F3272">
      <w:pPr>
        <w:rPr>
          <w:lang w:eastAsia="zh-CN"/>
        </w:rPr>
      </w:pPr>
      <w:r>
        <w:rPr>
          <w:rFonts w:hint="eastAsia"/>
          <w:i/>
          <w:iCs/>
          <w:lang w:eastAsia="zh-CN"/>
        </w:rPr>
        <w:t>d</w:t>
      </w:r>
      <w:r w:rsidRPr="006E784A">
        <w:rPr>
          <w:i/>
          <w:iCs/>
          <w:lang w:eastAsia="zh-CN"/>
        </w:rPr>
        <w:t>)</w:t>
      </w:r>
      <w:r w:rsidRPr="006E784A">
        <w:rPr>
          <w:lang w:eastAsia="zh-CN"/>
        </w:rPr>
        <w:tab/>
      </w:r>
      <w:r w:rsidRPr="006E784A">
        <w:rPr>
          <w:rFonts w:hint="eastAsia"/>
          <w:lang w:eastAsia="zh-CN"/>
        </w:rPr>
        <w:t>在发展中国家和发达国家之间的标准化差异由以下</w:t>
      </w:r>
      <w:r w:rsidRPr="006E784A">
        <w:rPr>
          <w:rFonts w:hint="eastAsia"/>
          <w:lang w:val="en-US" w:eastAsia="zh-CN"/>
        </w:rPr>
        <w:t>五</w:t>
      </w:r>
      <w:r w:rsidRPr="006E784A">
        <w:rPr>
          <w:rFonts w:hint="eastAsia"/>
          <w:lang w:eastAsia="zh-CN"/>
        </w:rPr>
        <w:t>个部分构成：自愿标准化差异，强制性技术规则差异，合规性评估差异，标准化领域技能娴熟的人力资源的差异和有效参与</w:t>
      </w:r>
      <w:r w:rsidRPr="006E784A">
        <w:rPr>
          <w:rFonts w:hint="eastAsia"/>
          <w:lang w:eastAsia="zh-CN"/>
        </w:rPr>
        <w:t>ITU-T</w:t>
      </w:r>
      <w:r w:rsidRPr="006E784A">
        <w:rPr>
          <w:rFonts w:hint="eastAsia"/>
          <w:lang w:eastAsia="zh-CN"/>
        </w:rPr>
        <w:t>活动的差异</w:t>
      </w:r>
      <w:r w:rsidRPr="006E784A">
        <w:rPr>
          <w:rFonts w:hint="eastAsia"/>
          <w:lang w:val="en-US" w:eastAsia="zh-CN"/>
        </w:rPr>
        <w:t>；</w:t>
      </w:r>
    </w:p>
    <w:p w:rsidR="002F3272" w:rsidRPr="006E784A" w:rsidRDefault="00CE7949" w:rsidP="002F3272">
      <w:pPr>
        <w:rPr>
          <w:lang w:val="en-US" w:eastAsia="zh-CN"/>
        </w:rPr>
      </w:pPr>
      <w:r w:rsidRPr="006E784A">
        <w:rPr>
          <w:i/>
          <w:iCs/>
          <w:lang w:eastAsia="zh-CN"/>
        </w:rPr>
        <w:lastRenderedPageBreak/>
        <w:t>e)</w:t>
      </w:r>
      <w:r w:rsidRPr="006E784A">
        <w:rPr>
          <w:rFonts w:hint="eastAsia"/>
          <w:i/>
          <w:iCs/>
          <w:lang w:val="en-US" w:eastAsia="zh-CN"/>
        </w:rPr>
        <w:tab/>
      </w:r>
      <w:r w:rsidRPr="006E784A">
        <w:rPr>
          <w:rFonts w:hint="eastAsia"/>
          <w:lang w:val="en-US" w:eastAsia="zh-CN"/>
        </w:rPr>
        <w:t>发展中国家加强参与制定电信标准活动至关重要；</w:t>
      </w:r>
    </w:p>
    <w:p w:rsidR="002F3272" w:rsidRPr="006E784A" w:rsidRDefault="00CE7949" w:rsidP="002F3272">
      <w:pPr>
        <w:rPr>
          <w:lang w:eastAsia="zh-CN"/>
        </w:rPr>
      </w:pPr>
      <w:r w:rsidRPr="006E784A">
        <w:rPr>
          <w:i/>
          <w:iCs/>
          <w:lang w:eastAsia="zh-CN"/>
        </w:rPr>
        <w:t>f)</w:t>
      </w:r>
      <w:r w:rsidRPr="006E784A">
        <w:rPr>
          <w:lang w:eastAsia="zh-CN"/>
        </w:rPr>
        <w:tab/>
      </w:r>
      <w:r w:rsidRPr="006E784A">
        <w:rPr>
          <w:rFonts w:hint="eastAsia"/>
          <w:lang w:eastAsia="zh-CN"/>
        </w:rPr>
        <w:t>国际电联有关发展中国家标准化能力的研究结果显示，诸多发展中国家需要加强</w:t>
      </w:r>
      <w:r>
        <w:rPr>
          <w:rFonts w:hint="eastAsia"/>
          <w:lang w:eastAsia="zh-CN"/>
        </w:rPr>
        <w:t>信息通信技术（</w:t>
      </w:r>
      <w:r w:rsidRPr="006E784A">
        <w:rPr>
          <w:rFonts w:hint="eastAsia"/>
          <w:lang w:eastAsia="zh-CN"/>
        </w:rPr>
        <w:t>ICT</w:t>
      </w:r>
      <w:r>
        <w:rPr>
          <w:rFonts w:hint="eastAsia"/>
          <w:lang w:eastAsia="zh-CN"/>
        </w:rPr>
        <w:t>）</w:t>
      </w:r>
      <w:r w:rsidRPr="006E784A">
        <w:rPr>
          <w:rFonts w:hint="eastAsia"/>
          <w:lang w:eastAsia="zh-CN"/>
        </w:rPr>
        <w:t>标准化活动的协调，以</w:t>
      </w:r>
      <w:r>
        <w:rPr>
          <w:rFonts w:hint="eastAsia"/>
          <w:lang w:eastAsia="zh-CN"/>
        </w:rPr>
        <w:t>加强</w:t>
      </w:r>
      <w:r w:rsidRPr="006E784A">
        <w:rPr>
          <w:rFonts w:hint="eastAsia"/>
          <w:lang w:eastAsia="zh-CN"/>
        </w:rPr>
        <w:t>对</w:t>
      </w:r>
      <w:r w:rsidRPr="006E784A">
        <w:rPr>
          <w:rFonts w:hint="eastAsia"/>
          <w:lang w:eastAsia="zh-CN"/>
        </w:rPr>
        <w:t>ITU-T</w:t>
      </w:r>
      <w:r>
        <w:rPr>
          <w:rFonts w:hint="eastAsia"/>
          <w:lang w:eastAsia="zh-CN"/>
        </w:rPr>
        <w:t>研究组的贡献；而且</w:t>
      </w:r>
      <w:r w:rsidRPr="006E784A">
        <w:rPr>
          <w:rFonts w:hint="eastAsia"/>
          <w:lang w:eastAsia="zh-CN"/>
        </w:rPr>
        <w:t>，成立国家标准化秘书处可改进国家层面的标准化活动并加强对</w:t>
      </w:r>
      <w:r w:rsidRPr="006E784A">
        <w:rPr>
          <w:rFonts w:hint="eastAsia"/>
          <w:lang w:eastAsia="zh-CN"/>
        </w:rPr>
        <w:t>ITU-T</w:t>
      </w:r>
      <w:r w:rsidRPr="006E784A">
        <w:rPr>
          <w:rFonts w:hint="eastAsia"/>
          <w:lang w:eastAsia="zh-CN"/>
        </w:rPr>
        <w:t>研究组的贡献；</w:t>
      </w:r>
    </w:p>
    <w:p w:rsidR="002F3272" w:rsidRPr="006E784A" w:rsidRDefault="00CE7949" w:rsidP="002F3272">
      <w:pPr>
        <w:rPr>
          <w:lang w:eastAsia="zh-CN"/>
        </w:rPr>
      </w:pPr>
      <w:r w:rsidRPr="006E784A">
        <w:rPr>
          <w:i/>
          <w:iCs/>
          <w:lang w:eastAsia="zh-CN"/>
        </w:rPr>
        <w:t>g)</w:t>
      </w:r>
      <w:r w:rsidRPr="006E784A">
        <w:rPr>
          <w:lang w:eastAsia="zh-CN"/>
        </w:rPr>
        <w:tab/>
      </w:r>
      <w:r w:rsidRPr="006E784A">
        <w:rPr>
          <w:rFonts w:hint="eastAsia"/>
          <w:lang w:eastAsia="zh-CN"/>
        </w:rPr>
        <w:t>制定的导则将加强发展中国家对</w:t>
      </w:r>
      <w:r w:rsidRPr="006E784A">
        <w:rPr>
          <w:rFonts w:hint="eastAsia"/>
          <w:lang w:eastAsia="zh-CN"/>
        </w:rPr>
        <w:t>ITU-T</w:t>
      </w:r>
      <w:r w:rsidRPr="006E784A">
        <w:rPr>
          <w:rFonts w:hint="eastAsia"/>
          <w:lang w:eastAsia="zh-CN"/>
        </w:rPr>
        <w:t>研究组工作的参与，</w:t>
      </w:r>
    </w:p>
    <w:p w:rsidR="002F3272" w:rsidRPr="001F1060" w:rsidRDefault="00CE7949" w:rsidP="002F3272">
      <w:pPr>
        <w:pStyle w:val="Call"/>
        <w:rPr>
          <w:lang w:eastAsia="zh-CN"/>
        </w:rPr>
      </w:pPr>
      <w:r w:rsidRPr="001F1060">
        <w:rPr>
          <w:rFonts w:hint="eastAsia"/>
          <w:lang w:eastAsia="zh-CN"/>
        </w:rPr>
        <w:t>亦认识到</w:t>
      </w:r>
    </w:p>
    <w:p w:rsidR="002F3272" w:rsidRPr="006E784A" w:rsidRDefault="00CE7949" w:rsidP="00852EDF">
      <w:pPr>
        <w:rPr>
          <w:lang w:val="en-US" w:eastAsia="zh-CN"/>
        </w:rPr>
      </w:pPr>
      <w:r w:rsidRPr="000E14E5">
        <w:rPr>
          <w:i/>
          <w:iCs/>
          <w:lang w:val="en-US" w:eastAsia="zh-CN"/>
        </w:rPr>
        <w:t>a)</w:t>
      </w:r>
      <w:r w:rsidRPr="006E784A">
        <w:rPr>
          <w:lang w:val="en-US" w:eastAsia="zh-CN"/>
        </w:rPr>
        <w:tab/>
      </w:r>
      <w:r w:rsidRPr="006E784A">
        <w:rPr>
          <w:rFonts w:hint="eastAsia"/>
          <w:lang w:val="en-US" w:eastAsia="zh-CN"/>
        </w:rPr>
        <w:t>全权代表大会第</w:t>
      </w:r>
      <w:r w:rsidRPr="006E784A">
        <w:rPr>
          <w:rFonts w:hint="eastAsia"/>
          <w:lang w:val="en-US" w:eastAsia="zh-CN"/>
        </w:rPr>
        <w:t>12</w:t>
      </w:r>
      <w:r w:rsidRPr="006E784A">
        <w:rPr>
          <w:rFonts w:hint="eastAsia"/>
          <w:lang w:val="en-US" w:eastAsia="zh-CN"/>
        </w:rPr>
        <w:t>号决定</w:t>
      </w:r>
      <w:r w:rsidRPr="006E784A">
        <w:rPr>
          <w:rFonts w:hint="eastAsia"/>
          <w:lang w:eastAsia="zh-CN"/>
        </w:rPr>
        <w:t>（</w:t>
      </w:r>
      <w:del w:id="47" w:author="Zhong, Wen" w:date="2016-10-18T09:50:00Z">
        <w:r w:rsidRPr="006E784A" w:rsidDel="00B70006">
          <w:rPr>
            <w:rFonts w:hint="eastAsia"/>
            <w:lang w:eastAsia="zh-CN"/>
          </w:rPr>
          <w:delText>2010</w:delText>
        </w:r>
        <w:r w:rsidDel="00B70006">
          <w:rPr>
            <w:rFonts w:hint="eastAsia"/>
            <w:lang w:eastAsia="zh-CN"/>
          </w:rPr>
          <w:delText>年，瓜达拉哈拉</w:delText>
        </w:r>
      </w:del>
      <w:ins w:id="48" w:author="Zhong, Wen" w:date="2016-10-18T09:50:00Z">
        <w:r w:rsidR="00B70006" w:rsidRPr="00E24501">
          <w:rPr>
            <w:rFonts w:hint="eastAsia"/>
            <w:lang w:eastAsia="zh-CN"/>
          </w:rPr>
          <w:t>2014</w:t>
        </w:r>
        <w:r w:rsidR="00B70006" w:rsidRPr="00E24501">
          <w:rPr>
            <w:rFonts w:hint="eastAsia"/>
            <w:lang w:eastAsia="zh-CN"/>
          </w:rPr>
          <w:t>年，釜山</w:t>
        </w:r>
      </w:ins>
      <w:ins w:id="49" w:author="Zhong, Wen" w:date="2016-10-18T10:35:00Z">
        <w:r w:rsidR="00852EDF">
          <w:rPr>
            <w:rFonts w:hint="eastAsia"/>
            <w:lang w:eastAsia="zh-CN"/>
          </w:rPr>
          <w:t>，</w:t>
        </w:r>
        <w:r w:rsidR="00852EDF">
          <w:rPr>
            <w:lang w:eastAsia="zh-CN"/>
          </w:rPr>
          <w:t>修订版</w:t>
        </w:r>
      </w:ins>
      <w:r>
        <w:rPr>
          <w:rFonts w:hint="eastAsia"/>
          <w:lang w:eastAsia="zh-CN"/>
        </w:rPr>
        <w:t>）</w:t>
      </w:r>
      <w:r w:rsidRPr="006E784A">
        <w:rPr>
          <w:rFonts w:hint="eastAsia"/>
          <w:lang w:val="en-US" w:eastAsia="zh-CN"/>
        </w:rPr>
        <w:t>确认，公众可以免费在线获取</w:t>
      </w:r>
      <w:r w:rsidRPr="006E784A">
        <w:rPr>
          <w:rFonts w:hint="eastAsia"/>
          <w:lang w:val="en-US" w:eastAsia="zh-CN"/>
        </w:rPr>
        <w:t>ITU-T</w:t>
      </w:r>
      <w:r w:rsidRPr="006E784A">
        <w:rPr>
          <w:rFonts w:hint="eastAsia"/>
          <w:lang w:val="en-US" w:eastAsia="zh-CN"/>
        </w:rPr>
        <w:t>和</w:t>
      </w:r>
      <w:r>
        <w:rPr>
          <w:rFonts w:hint="eastAsia"/>
          <w:lang w:val="en-US" w:eastAsia="zh-CN"/>
        </w:rPr>
        <w:t>国际电联无线电通信部门（</w:t>
      </w:r>
      <w:r w:rsidRPr="006E784A">
        <w:rPr>
          <w:rFonts w:hint="eastAsia"/>
          <w:lang w:val="en-US" w:eastAsia="zh-CN"/>
        </w:rPr>
        <w:t>ITU-R</w:t>
      </w:r>
      <w:r>
        <w:rPr>
          <w:rFonts w:hint="eastAsia"/>
          <w:lang w:val="en-US" w:eastAsia="zh-CN"/>
        </w:rPr>
        <w:t>）</w:t>
      </w:r>
      <w:r w:rsidRPr="006E784A">
        <w:rPr>
          <w:rFonts w:hint="eastAsia"/>
          <w:lang w:val="en-US" w:eastAsia="zh-CN"/>
        </w:rPr>
        <w:t>的建议书、</w:t>
      </w:r>
      <w:r w:rsidRPr="006E784A">
        <w:rPr>
          <w:rFonts w:hint="eastAsia"/>
          <w:lang w:val="en-US" w:eastAsia="zh-CN"/>
        </w:rPr>
        <w:t>ITU-R</w:t>
      </w:r>
      <w:r w:rsidRPr="006E784A">
        <w:rPr>
          <w:rFonts w:hint="eastAsia"/>
          <w:lang w:val="en-US" w:eastAsia="zh-CN"/>
        </w:rPr>
        <w:t>报告、</w:t>
      </w:r>
      <w:r>
        <w:rPr>
          <w:rFonts w:hint="eastAsia"/>
          <w:lang w:val="en-US" w:eastAsia="zh-CN"/>
        </w:rPr>
        <w:t>《</w:t>
      </w:r>
      <w:r w:rsidRPr="006E784A">
        <w:rPr>
          <w:rFonts w:hint="eastAsia"/>
          <w:lang w:val="en-US" w:eastAsia="zh-CN"/>
        </w:rPr>
        <w:t>国际电联基本文件</w:t>
      </w:r>
      <w:r>
        <w:rPr>
          <w:rFonts w:hint="eastAsia"/>
          <w:lang w:val="en-US" w:eastAsia="zh-CN"/>
        </w:rPr>
        <w:t>》</w:t>
      </w:r>
      <w:r w:rsidRPr="006E784A">
        <w:rPr>
          <w:rFonts w:hint="eastAsia"/>
          <w:lang w:val="en-US" w:eastAsia="zh-CN"/>
        </w:rPr>
        <w:t>（《组织法》、</w:t>
      </w:r>
      <w:r>
        <w:rPr>
          <w:rFonts w:hint="eastAsia"/>
          <w:lang w:val="en-US" w:eastAsia="zh-CN"/>
        </w:rPr>
        <w:t>《公约》、《</w:t>
      </w:r>
      <w:r w:rsidRPr="006E784A">
        <w:rPr>
          <w:rFonts w:hint="eastAsia"/>
          <w:lang w:val="en-US" w:eastAsia="zh-CN"/>
        </w:rPr>
        <w:t>国际电联大会、全会和其它会议的</w:t>
      </w:r>
      <w:r>
        <w:rPr>
          <w:rFonts w:hint="eastAsia"/>
          <w:lang w:val="en-US" w:eastAsia="zh-CN"/>
        </w:rPr>
        <w:t>总</w:t>
      </w:r>
      <w:r w:rsidRPr="006E784A">
        <w:rPr>
          <w:rFonts w:hint="eastAsia"/>
          <w:lang w:val="en-US" w:eastAsia="zh-CN"/>
        </w:rPr>
        <w:t>规则</w:t>
      </w:r>
      <w:r>
        <w:rPr>
          <w:rFonts w:hint="eastAsia"/>
          <w:lang w:val="en-US" w:eastAsia="zh-CN"/>
        </w:rPr>
        <w:t>》）</w:t>
      </w:r>
      <w:r w:rsidRPr="006E784A">
        <w:rPr>
          <w:rFonts w:hint="eastAsia"/>
          <w:lang w:val="en-US" w:eastAsia="zh-CN"/>
        </w:rPr>
        <w:t>以及</w:t>
      </w:r>
      <w:r>
        <w:rPr>
          <w:rFonts w:hint="eastAsia"/>
          <w:lang w:val="en-US" w:eastAsia="zh-CN"/>
        </w:rPr>
        <w:t>《</w:t>
      </w:r>
      <w:r w:rsidRPr="006E784A">
        <w:rPr>
          <w:rFonts w:hint="eastAsia"/>
          <w:lang w:val="en-US" w:eastAsia="zh-CN"/>
        </w:rPr>
        <w:t>全权代表大会最后</w:t>
      </w:r>
      <w:r>
        <w:rPr>
          <w:rFonts w:hint="eastAsia"/>
          <w:lang w:val="en-US" w:eastAsia="zh-CN"/>
        </w:rPr>
        <w:t>文件》</w:t>
      </w:r>
      <w:r w:rsidRPr="006E784A">
        <w:rPr>
          <w:rFonts w:hint="eastAsia"/>
          <w:lang w:val="en-US" w:eastAsia="zh-CN"/>
        </w:rPr>
        <w:t>；</w:t>
      </w:r>
    </w:p>
    <w:p w:rsidR="002F3272" w:rsidRPr="006E784A" w:rsidRDefault="00CE7949" w:rsidP="002F3272">
      <w:pPr>
        <w:keepNext/>
        <w:keepLines/>
        <w:tabs>
          <w:tab w:val="clear" w:pos="1871"/>
          <w:tab w:val="left" w:pos="0"/>
        </w:tabs>
        <w:rPr>
          <w:rFonts w:ascii="STKaiti" w:eastAsia="STKaiti" w:hAnsi="STKaiti"/>
          <w:lang w:eastAsia="zh-CN"/>
        </w:rPr>
      </w:pPr>
      <w:r w:rsidRPr="00B77F4C">
        <w:rPr>
          <w:i/>
          <w:iCs/>
          <w:lang w:eastAsia="zh-CN"/>
        </w:rPr>
        <w:t>b)</w:t>
      </w:r>
      <w:r w:rsidRPr="006E784A">
        <w:rPr>
          <w:lang w:val="en-US" w:eastAsia="zh-CN"/>
        </w:rPr>
        <w:tab/>
      </w:r>
      <w:r w:rsidRPr="006E784A">
        <w:rPr>
          <w:rFonts w:hint="eastAsia"/>
          <w:lang w:val="en-US" w:eastAsia="zh-CN"/>
        </w:rPr>
        <w:t>在国际电联理事会上提交的有关免费在线获取国际电联出版物政策</w:t>
      </w:r>
      <w:r>
        <w:rPr>
          <w:rFonts w:hint="eastAsia"/>
          <w:lang w:val="en-US" w:eastAsia="zh-CN"/>
        </w:rPr>
        <w:t>的年度报告显示，事实证明，上述政策有助于增强公众对国际电联开展</w:t>
      </w:r>
      <w:r w:rsidRPr="006E784A">
        <w:rPr>
          <w:rFonts w:hint="eastAsia"/>
          <w:lang w:val="en-US" w:eastAsia="zh-CN"/>
        </w:rPr>
        <w:t>的标准化活动的了解，并且有助于促进发展中国家更多地参与这些活动；</w:t>
      </w:r>
    </w:p>
    <w:p w:rsidR="00F259A8" w:rsidRDefault="00CE7949" w:rsidP="00C32A8C">
      <w:pPr>
        <w:rPr>
          <w:ins w:id="50" w:author="Zhong, Wen" w:date="2016-10-18T10:00:00Z"/>
          <w:szCs w:val="24"/>
          <w:lang w:val="en-US" w:eastAsia="zh-CN"/>
        </w:rPr>
        <w:pPrChange w:id="51" w:author="Xu, Hui" w:date="2016-10-18T11:45:00Z">
          <w:pPr/>
        </w:pPrChange>
      </w:pPr>
      <w:r w:rsidRPr="00B77F4C">
        <w:rPr>
          <w:i/>
          <w:iCs/>
          <w:lang w:eastAsia="zh-CN"/>
        </w:rPr>
        <w:t>c)</w:t>
      </w:r>
      <w:r w:rsidRPr="006E784A">
        <w:rPr>
          <w:szCs w:val="24"/>
          <w:lang w:val="en-US" w:eastAsia="zh-CN"/>
        </w:rPr>
        <w:tab/>
      </w:r>
      <w:r w:rsidRPr="006E784A">
        <w:rPr>
          <w:rFonts w:hint="eastAsia"/>
          <w:szCs w:val="24"/>
          <w:lang w:val="en-US" w:eastAsia="zh-CN"/>
        </w:rPr>
        <w:t>根据国际电联</w:t>
      </w:r>
      <w:del w:id="52" w:author="Lacurie, Sarah" w:date="2016-10-04T15:15:00Z">
        <w:r w:rsidR="00B70006" w:rsidRPr="00BC43D8" w:rsidDel="00604269">
          <w:rPr>
            <w:lang w:eastAsia="zh-CN"/>
          </w:rPr>
          <w:delText>201</w:delText>
        </w:r>
        <w:r w:rsidR="00B70006" w:rsidDel="00604269">
          <w:rPr>
            <w:lang w:eastAsia="zh-CN"/>
          </w:rPr>
          <w:delText>2</w:delText>
        </w:r>
      </w:del>
      <w:del w:id="53" w:author="Xu, Hui" w:date="2016-10-18T11:45:00Z">
        <w:r w:rsidRPr="006E784A" w:rsidDel="00C32A8C">
          <w:rPr>
            <w:rFonts w:hint="eastAsia"/>
            <w:szCs w:val="24"/>
            <w:lang w:val="en-US" w:eastAsia="zh-CN"/>
          </w:rPr>
          <w:delText>-</w:delText>
        </w:r>
      </w:del>
      <w:del w:id="54" w:author="Lacurie, Sarah" w:date="2016-10-04T15:15:00Z">
        <w:r w:rsidR="00B70006" w:rsidRPr="00BC43D8" w:rsidDel="00604269">
          <w:rPr>
            <w:lang w:eastAsia="zh-CN"/>
          </w:rPr>
          <w:delText>201</w:delText>
        </w:r>
        <w:r w:rsidR="00B70006" w:rsidDel="00604269">
          <w:rPr>
            <w:lang w:eastAsia="zh-CN"/>
          </w:rPr>
          <w:delText>5</w:delText>
        </w:r>
      </w:del>
      <w:ins w:id="55" w:author="Lacurie, Sarah" w:date="2016-10-04T15:15:00Z">
        <w:r w:rsidR="00C32A8C">
          <w:rPr>
            <w:lang w:eastAsia="zh-CN"/>
          </w:rPr>
          <w:t>2016</w:t>
        </w:r>
      </w:ins>
      <w:ins w:id="56" w:author="Xu, Hui" w:date="2016-10-18T11:45:00Z">
        <w:r w:rsidR="00C32A8C">
          <w:rPr>
            <w:lang w:eastAsia="zh-CN"/>
          </w:rPr>
          <w:t>-</w:t>
        </w:r>
      </w:ins>
      <w:ins w:id="57" w:author="Lacurie, Sarah" w:date="2016-10-04T15:15:00Z">
        <w:r w:rsidR="00B70006">
          <w:rPr>
            <w:lang w:eastAsia="zh-CN"/>
          </w:rPr>
          <w:t>2019</w:t>
        </w:r>
      </w:ins>
      <w:r w:rsidRPr="006E784A">
        <w:rPr>
          <w:rFonts w:hint="eastAsia"/>
          <w:szCs w:val="24"/>
          <w:lang w:val="en-US" w:eastAsia="zh-CN"/>
        </w:rPr>
        <w:t>年战略规划，</w:t>
      </w:r>
      <w:r w:rsidR="00F259A8" w:rsidRPr="006E784A">
        <w:rPr>
          <w:rFonts w:hint="eastAsia"/>
          <w:szCs w:val="24"/>
          <w:lang w:val="en-US" w:eastAsia="zh-CN"/>
        </w:rPr>
        <w:t>ITU-T</w:t>
      </w:r>
      <w:ins w:id="58" w:author="Zhong, Wen" w:date="2016-10-18T09:59:00Z">
        <w:r w:rsidR="00984B55">
          <w:rPr>
            <w:rFonts w:hint="eastAsia"/>
            <w:szCs w:val="24"/>
            <w:lang w:val="en-US" w:eastAsia="zh-CN"/>
          </w:rPr>
          <w:t>的</w:t>
        </w:r>
        <w:r w:rsidR="00984B55">
          <w:rPr>
            <w:szCs w:val="24"/>
            <w:lang w:val="en-US" w:eastAsia="zh-CN"/>
          </w:rPr>
          <w:t>部门目标之一</w:t>
        </w:r>
        <w:r w:rsidR="00984B55">
          <w:rPr>
            <w:rFonts w:hint="eastAsia"/>
            <w:szCs w:val="24"/>
            <w:lang w:val="en-US" w:eastAsia="zh-CN"/>
          </w:rPr>
          <w:t>是</w:t>
        </w:r>
      </w:ins>
      <w:r w:rsidR="00F259A8" w:rsidRPr="006E784A">
        <w:rPr>
          <w:rFonts w:hint="eastAsia"/>
          <w:szCs w:val="24"/>
          <w:lang w:val="en-US" w:eastAsia="zh-CN"/>
        </w:rPr>
        <w:t>致力于</w:t>
      </w:r>
      <w:r w:rsidRPr="006E784A">
        <w:rPr>
          <w:rFonts w:hint="eastAsia"/>
          <w:szCs w:val="24"/>
          <w:lang w:val="en-US" w:eastAsia="zh-CN"/>
        </w:rPr>
        <w:t>“</w:t>
      </w:r>
      <w:ins w:id="59" w:author="Zhong, Wen" w:date="2016-10-18T10:00:00Z">
        <w:r w:rsidR="00984B55">
          <w:rPr>
            <w:color w:val="000000"/>
            <w:lang w:eastAsia="zh-CN"/>
          </w:rPr>
          <w:t>促进成员，特别是</w:t>
        </w:r>
      </w:ins>
      <w:del w:id="60" w:author="Zhong, Wen" w:date="2016-10-18T10:01:00Z">
        <w:r w:rsidRPr="00F825E5" w:rsidDel="00984B55">
          <w:rPr>
            <w:rFonts w:asciiTheme="minorEastAsia" w:eastAsiaTheme="minorEastAsia" w:hAnsiTheme="minorEastAsia" w:hint="eastAsia"/>
            <w:szCs w:val="24"/>
            <w:lang w:val="en-US" w:eastAsia="zh-CN"/>
          </w:rPr>
          <w:delText>为弥合标准化工作差距，在标准化事宜、信息和通信网络基础设施和应用以及能力建设培训资料的制定方面，向</w:delText>
        </w:r>
      </w:del>
      <w:r w:rsidRPr="00F825E5">
        <w:rPr>
          <w:rFonts w:asciiTheme="minorEastAsia" w:eastAsiaTheme="minorEastAsia" w:hAnsiTheme="minorEastAsia" w:hint="eastAsia"/>
          <w:szCs w:val="24"/>
          <w:lang w:val="en-US" w:eastAsia="zh-CN"/>
        </w:rPr>
        <w:t>发展中国家</w:t>
      </w:r>
      <w:ins w:id="61" w:author="Zhong, Wen" w:date="2016-10-18T10:01:00Z">
        <w:r w:rsidR="00984B55">
          <w:rPr>
            <w:color w:val="000000"/>
            <w:lang w:eastAsia="zh-CN"/>
          </w:rPr>
          <w:t>积极参与制定和通过非歧视性国际</w:t>
        </w:r>
      </w:ins>
      <w:ins w:id="62" w:author="Zhong, Wen" w:date="2016-10-18T10:02:00Z">
        <w:r w:rsidR="00984B55">
          <w:rPr>
            <w:rFonts w:hint="eastAsia"/>
            <w:color w:val="000000"/>
            <w:lang w:eastAsia="zh-CN"/>
          </w:rPr>
          <w:t>/</w:t>
        </w:r>
        <w:r w:rsidR="00984B55">
          <w:rPr>
            <w:lang w:eastAsia="zh-CN"/>
          </w:rPr>
          <w:t>ICT</w:t>
        </w:r>
      </w:ins>
      <w:ins w:id="63" w:author="Zhong, Wen" w:date="2016-10-18T10:01:00Z">
        <w:r w:rsidR="00984B55">
          <w:rPr>
            <w:color w:val="000000"/>
            <w:lang w:eastAsia="zh-CN"/>
          </w:rPr>
          <w:t>标准（</w:t>
        </w:r>
        <w:r w:rsidR="00984B55">
          <w:rPr>
            <w:color w:val="000000"/>
            <w:lang w:eastAsia="zh-CN"/>
          </w:rPr>
          <w:t>ITU-T</w:t>
        </w:r>
        <w:r w:rsidR="00984B55">
          <w:rPr>
            <w:color w:val="000000"/>
            <w:lang w:eastAsia="zh-CN"/>
          </w:rPr>
          <w:t>建议书）以缩小标准化工作差</w:t>
        </w:r>
        <w:r w:rsidR="00984B55">
          <w:rPr>
            <w:rFonts w:ascii="SimSun" w:hAnsi="SimSun" w:cs="SimSun" w:hint="eastAsia"/>
            <w:color w:val="000000"/>
            <w:lang w:eastAsia="zh-CN"/>
          </w:rPr>
          <w:t>距</w:t>
        </w:r>
      </w:ins>
      <w:del w:id="64" w:author="Zhong, Wen" w:date="2016-10-18T10:02:00Z">
        <w:r w:rsidRPr="00F825E5" w:rsidDel="00984B55">
          <w:rPr>
            <w:rFonts w:asciiTheme="minorEastAsia" w:eastAsiaTheme="minorEastAsia" w:hAnsiTheme="minorEastAsia" w:hint="eastAsia"/>
            <w:szCs w:val="24"/>
            <w:lang w:val="en-US" w:eastAsia="zh-CN"/>
          </w:rPr>
          <w:delText>提供支持和帮助，同时考虑到发展中国家电信环境的特点</w:delText>
        </w:r>
      </w:del>
      <w:r w:rsidRPr="006E784A">
        <w:rPr>
          <w:rFonts w:hint="eastAsia"/>
          <w:szCs w:val="24"/>
          <w:lang w:val="en-US" w:eastAsia="zh-CN"/>
        </w:rPr>
        <w:t>”，</w:t>
      </w:r>
    </w:p>
    <w:p w:rsidR="002F3272" w:rsidRPr="006E784A" w:rsidRDefault="00CE7949" w:rsidP="002F3272">
      <w:pPr>
        <w:pStyle w:val="Call"/>
        <w:rPr>
          <w:lang w:eastAsia="zh-CN"/>
        </w:rPr>
      </w:pPr>
      <w:r w:rsidRPr="006E784A">
        <w:rPr>
          <w:rFonts w:hint="eastAsia"/>
          <w:lang w:eastAsia="zh-CN"/>
        </w:rPr>
        <w:t>注意到</w:t>
      </w:r>
    </w:p>
    <w:p w:rsidR="002F3272" w:rsidRPr="006E784A" w:rsidRDefault="00CE7949" w:rsidP="002F3272">
      <w:pPr>
        <w:rPr>
          <w:lang w:val="en-US"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sidRPr="006E784A">
        <w:rPr>
          <w:rFonts w:hint="eastAsia"/>
          <w:lang w:eastAsia="zh-CN"/>
        </w:rPr>
        <w:t>；</w:t>
      </w:r>
    </w:p>
    <w:p w:rsidR="002F3272" w:rsidRPr="006E784A" w:rsidRDefault="00CE7949" w:rsidP="002F3272">
      <w:pPr>
        <w:rPr>
          <w:lang w:eastAsia="zh-CN"/>
        </w:rPr>
      </w:pPr>
      <w:r w:rsidRPr="006E784A">
        <w:rPr>
          <w:rFonts w:hint="eastAsia"/>
          <w:i/>
          <w:iCs/>
          <w:lang w:eastAsia="zh-CN"/>
        </w:rPr>
        <w:t>b)</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与电信发展局</w:t>
      </w:r>
      <w:r>
        <w:rPr>
          <w:rFonts w:hint="eastAsia"/>
          <w:lang w:eastAsia="zh-CN"/>
        </w:rPr>
        <w:t>（</w:t>
      </w:r>
      <w:r>
        <w:rPr>
          <w:rFonts w:hint="eastAsia"/>
          <w:lang w:eastAsia="zh-CN"/>
        </w:rPr>
        <w:t>BDT</w:t>
      </w:r>
      <w:r>
        <w:rPr>
          <w:rFonts w:hint="eastAsia"/>
          <w:lang w:eastAsia="zh-CN"/>
        </w:rPr>
        <w: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rsidR="002F3272" w:rsidRPr="000E14E5" w:rsidRDefault="00CE7949" w:rsidP="002F3272">
      <w:pPr>
        <w:rPr>
          <w:lang w:val="en-US" w:eastAsia="zh-CN"/>
        </w:rPr>
      </w:pPr>
      <w:r>
        <w:rPr>
          <w:rFonts w:hint="eastAsia"/>
          <w:i/>
          <w:iCs/>
          <w:lang w:val="en-US" w:eastAsia="zh-CN"/>
        </w:rPr>
        <w:t>c)</w:t>
      </w:r>
      <w:r w:rsidRPr="006E784A">
        <w:rPr>
          <w:lang w:val="en-US" w:eastAsia="zh-CN"/>
        </w:rPr>
        <w:tab/>
      </w:r>
      <w:r w:rsidRPr="006E784A">
        <w:rPr>
          <w:rFonts w:hint="eastAsia"/>
          <w:lang w:val="en-US" w:eastAsia="zh-CN"/>
        </w:rPr>
        <w:t>尤其是发展中国家机构在出席受他们具体关注的</w:t>
      </w:r>
      <w:r w:rsidRPr="006E784A">
        <w:rPr>
          <w:rFonts w:hint="eastAsia"/>
          <w:lang w:val="en-US" w:eastAsia="zh-CN"/>
        </w:rPr>
        <w:t>ITU-T</w:t>
      </w:r>
      <w:r w:rsidRPr="006E784A">
        <w:rPr>
          <w:rFonts w:hint="eastAsia"/>
          <w:lang w:val="en-US" w:eastAsia="zh-CN"/>
        </w:rPr>
        <w:t>会议活动时受到的预算局限；</w:t>
      </w:r>
    </w:p>
    <w:p w:rsidR="002F3272" w:rsidRPr="006E784A" w:rsidRDefault="00CE7949" w:rsidP="002F3272">
      <w:pPr>
        <w:rPr>
          <w:lang w:eastAsia="zh-CN"/>
        </w:rPr>
      </w:pPr>
      <w:r w:rsidRPr="006E784A">
        <w:rPr>
          <w:rFonts w:asciiTheme="majorBidi" w:hAnsiTheme="majorBidi" w:cstheme="majorBidi"/>
          <w:i/>
          <w:iCs/>
          <w:lang w:eastAsia="zh-CN"/>
        </w:rPr>
        <w:t>d)</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rsidR="002F3272" w:rsidRPr="006E784A" w:rsidRDefault="00CE7949" w:rsidP="002F3272">
      <w:pPr>
        <w:rPr>
          <w:lang w:val="en-US" w:eastAsia="zh-CN"/>
        </w:rPr>
      </w:pPr>
      <w:r w:rsidRPr="000E14E5">
        <w:rPr>
          <w:i/>
          <w:iCs/>
          <w:lang w:val="en-US" w:eastAsia="zh-CN"/>
        </w:rPr>
        <w:t>e)</w:t>
      </w:r>
      <w:r w:rsidRPr="006E784A">
        <w:rPr>
          <w:lang w:val="en-US" w:eastAsia="zh-CN"/>
        </w:rPr>
        <w:tab/>
      </w:r>
      <w:r w:rsidRPr="006E784A">
        <w:rPr>
          <w:rFonts w:hint="eastAsia"/>
          <w:lang w:val="en-US"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rsidR="002F3272" w:rsidRPr="006E784A" w:rsidRDefault="00CE7949">
      <w:pPr>
        <w:rPr>
          <w:lang w:val="en-US" w:eastAsia="zh-CN"/>
        </w:rPr>
      </w:pPr>
      <w:r w:rsidRPr="000E14E5">
        <w:rPr>
          <w:i/>
          <w:iCs/>
          <w:lang w:val="en-US" w:eastAsia="zh-CN"/>
        </w:rPr>
        <w:t>f)</w:t>
      </w:r>
      <w:r w:rsidRPr="006E784A">
        <w:rPr>
          <w:lang w:val="en-US" w:eastAsia="zh-CN"/>
        </w:rPr>
        <w:tab/>
      </w:r>
      <w:r>
        <w:rPr>
          <w:rFonts w:hint="eastAsia"/>
          <w:lang w:val="en-US" w:eastAsia="zh-CN"/>
        </w:rPr>
        <w:t>ITU-T</w:t>
      </w:r>
      <w:r w:rsidRPr="006E784A">
        <w:rPr>
          <w:rFonts w:hint="eastAsia"/>
          <w:lang w:val="en-US" w:eastAsia="zh-CN"/>
        </w:rPr>
        <w:t>第</w:t>
      </w:r>
      <w:r w:rsidRPr="006E784A">
        <w:rPr>
          <w:rFonts w:hint="eastAsia"/>
          <w:lang w:val="en-US" w:eastAsia="zh-CN"/>
        </w:rPr>
        <w:t>2</w:t>
      </w:r>
      <w:r w:rsidRPr="006E784A">
        <w:rPr>
          <w:rFonts w:hint="eastAsia"/>
          <w:lang w:val="en-US" w:eastAsia="zh-CN"/>
        </w:rPr>
        <w:t>、</w:t>
      </w:r>
      <w:r w:rsidRPr="006E784A">
        <w:rPr>
          <w:rFonts w:hint="eastAsia"/>
          <w:lang w:val="en-US" w:eastAsia="zh-CN"/>
        </w:rPr>
        <w:t>3</w:t>
      </w:r>
      <w:r w:rsidRPr="006E784A">
        <w:rPr>
          <w:rFonts w:hint="eastAsia"/>
          <w:lang w:val="en-US" w:eastAsia="zh-CN"/>
        </w:rPr>
        <w:t>、</w:t>
      </w:r>
      <w:r w:rsidRPr="006E784A">
        <w:rPr>
          <w:rFonts w:hint="eastAsia"/>
          <w:lang w:val="en-US" w:eastAsia="zh-CN"/>
        </w:rPr>
        <w:t>5</w:t>
      </w:r>
      <w:r w:rsidRPr="006E784A">
        <w:rPr>
          <w:rFonts w:hint="eastAsia"/>
          <w:lang w:val="en-US" w:eastAsia="zh-CN"/>
        </w:rPr>
        <w:t>和</w:t>
      </w:r>
      <w:r w:rsidRPr="006E784A">
        <w:rPr>
          <w:rFonts w:hint="eastAsia"/>
          <w:lang w:val="en-US" w:eastAsia="zh-CN"/>
        </w:rPr>
        <w:t>12</w:t>
      </w:r>
      <w:r>
        <w:rPr>
          <w:rFonts w:hint="eastAsia"/>
          <w:lang w:val="en-US" w:eastAsia="zh-CN"/>
        </w:rPr>
        <w:t>研究组</w:t>
      </w:r>
      <w:r w:rsidRPr="006E784A">
        <w:rPr>
          <w:rFonts w:hint="eastAsia"/>
          <w:lang w:val="en-US" w:eastAsia="zh-CN"/>
        </w:rPr>
        <w:t>的</w:t>
      </w:r>
      <w:del w:id="65" w:author="Zhong, Wen" w:date="2016-10-18T10:02:00Z">
        <w:r w:rsidRPr="006E784A" w:rsidDel="00984B55">
          <w:rPr>
            <w:rFonts w:hint="eastAsia"/>
            <w:lang w:val="en-US" w:eastAsia="zh-CN"/>
          </w:rPr>
          <w:delText>组织</w:delText>
        </w:r>
      </w:del>
      <w:r w:rsidRPr="006E784A">
        <w:rPr>
          <w:rFonts w:hint="eastAsia"/>
          <w:lang w:val="en-US" w:eastAsia="zh-CN"/>
        </w:rPr>
        <w:t>结构和工作方法</w:t>
      </w:r>
      <w:ins w:id="66" w:author="Zhong, Wen" w:date="2016-10-18T10:03:00Z">
        <w:r w:rsidR="00984B55">
          <w:rPr>
            <w:rFonts w:hint="eastAsia"/>
            <w:lang w:val="en-US" w:eastAsia="zh-CN"/>
          </w:rPr>
          <w:t>可</w:t>
        </w:r>
        <w:r w:rsidR="00984B55">
          <w:rPr>
            <w:lang w:val="en-US" w:eastAsia="zh-CN"/>
          </w:rPr>
          <w:t>应用到其他研究组，</w:t>
        </w:r>
      </w:ins>
      <w:del w:id="67" w:author="Zhong, Wen" w:date="2016-10-18T10:03:00Z">
        <w:r w:rsidDel="00984B55">
          <w:rPr>
            <w:rFonts w:hint="eastAsia"/>
            <w:lang w:val="en-US" w:eastAsia="zh-CN"/>
          </w:rPr>
          <w:delText>有助于</w:delText>
        </w:r>
      </w:del>
      <w:ins w:id="68" w:author="Zhong, Wen" w:date="2016-10-18T10:03:00Z">
        <w:r w:rsidR="00984B55">
          <w:rPr>
            <w:rFonts w:hint="eastAsia"/>
            <w:lang w:val="en-US" w:eastAsia="zh-CN"/>
          </w:rPr>
          <w:t>以</w:t>
        </w:r>
      </w:ins>
      <w:r w:rsidRPr="006E784A">
        <w:rPr>
          <w:rFonts w:hint="eastAsia"/>
          <w:lang w:val="en-US" w:eastAsia="zh-CN"/>
        </w:rPr>
        <w:t>提高发展中国家参与</w:t>
      </w:r>
      <w:del w:id="69" w:author="Zhong, Wen" w:date="2016-10-18T10:03:00Z">
        <w:r w:rsidDel="00984B55">
          <w:rPr>
            <w:rFonts w:hint="eastAsia"/>
            <w:lang w:val="en-US" w:eastAsia="zh-CN"/>
          </w:rPr>
          <w:delText>一些</w:delText>
        </w:r>
      </w:del>
      <w:r w:rsidRPr="006E784A">
        <w:rPr>
          <w:rFonts w:hint="eastAsia"/>
          <w:lang w:val="en-US" w:eastAsia="zh-CN"/>
        </w:rPr>
        <w:t>其它研究组标准化活动的程度，并有助于实现第</w:t>
      </w:r>
      <w:r w:rsidRPr="006E784A">
        <w:rPr>
          <w:rFonts w:hint="eastAsia"/>
          <w:lang w:val="en-US" w:eastAsia="zh-CN"/>
        </w:rPr>
        <w:t>123</w:t>
      </w:r>
      <w:r w:rsidRPr="006E784A">
        <w:rPr>
          <w:rFonts w:hint="eastAsia"/>
          <w:lang w:val="en-US" w:eastAsia="zh-CN"/>
        </w:rPr>
        <w:t>号决议（</w:t>
      </w:r>
      <w:del w:id="70" w:author="Zhong, Wen" w:date="2016-10-18T10:03:00Z">
        <w:r w:rsidRPr="006E784A" w:rsidDel="00984B55">
          <w:rPr>
            <w:rFonts w:hint="eastAsia"/>
            <w:lang w:val="en-US" w:eastAsia="zh-CN"/>
          </w:rPr>
          <w:delText>2010</w:delText>
        </w:r>
        <w:r w:rsidRPr="006E784A" w:rsidDel="00984B55">
          <w:rPr>
            <w:rFonts w:hint="eastAsia"/>
            <w:lang w:val="en-US" w:eastAsia="zh-CN"/>
          </w:rPr>
          <w:delText>，瓜达拉哈拉</w:delText>
        </w:r>
      </w:del>
      <w:ins w:id="71" w:author="Zhong, Wen" w:date="2016-10-18T10:03:00Z">
        <w:r w:rsidR="00984B55">
          <w:rPr>
            <w:lang w:eastAsia="zh-CN"/>
          </w:rPr>
          <w:t>2014</w:t>
        </w:r>
        <w:r w:rsidR="00984B55">
          <w:rPr>
            <w:rFonts w:hint="eastAsia"/>
            <w:lang w:eastAsia="zh-CN"/>
          </w:rPr>
          <w:t>年</w:t>
        </w:r>
        <w:r w:rsidR="00984B55">
          <w:rPr>
            <w:lang w:eastAsia="zh-CN"/>
          </w:rPr>
          <w:t>，釜山</w:t>
        </w:r>
      </w:ins>
      <w:r w:rsidRPr="006E784A">
        <w:rPr>
          <w:rFonts w:hint="eastAsia"/>
          <w:lang w:val="en-US" w:eastAsia="zh-CN"/>
        </w:rPr>
        <w:t>，修订版）提出的目标；</w:t>
      </w:r>
    </w:p>
    <w:p w:rsidR="002F3272" w:rsidRPr="006E784A" w:rsidRDefault="00CE7949">
      <w:pPr>
        <w:rPr>
          <w:lang w:val="en-US" w:eastAsia="zh-CN"/>
        </w:rPr>
      </w:pPr>
      <w:r w:rsidRPr="000E14E5">
        <w:rPr>
          <w:i/>
          <w:iCs/>
          <w:lang w:val="en-US" w:eastAsia="zh-CN"/>
        </w:rPr>
        <w:t>g)</w:t>
      </w:r>
      <w:r w:rsidRPr="006E784A">
        <w:rPr>
          <w:lang w:val="en-US" w:eastAsia="zh-CN"/>
        </w:rPr>
        <w:tab/>
      </w:r>
      <w:r w:rsidRPr="006E784A">
        <w:rPr>
          <w:rFonts w:hint="eastAsia"/>
          <w:lang w:val="en-US" w:eastAsia="zh-CN"/>
        </w:rPr>
        <w:t>ITU-T</w:t>
      </w:r>
      <w:r w:rsidRPr="006E784A">
        <w:rPr>
          <w:rFonts w:hint="eastAsia"/>
          <w:lang w:val="en-US" w:eastAsia="zh-CN"/>
        </w:rPr>
        <w:t>不同研究组区域组的联席会议，尤其结合区域性标准化机构的区域讲习班</w:t>
      </w:r>
      <w:r w:rsidRPr="006E784A">
        <w:rPr>
          <w:lang w:val="en-US" w:eastAsia="zh-CN"/>
        </w:rPr>
        <w:br/>
      </w:r>
      <w:r w:rsidRPr="006E784A">
        <w:rPr>
          <w:rFonts w:hint="eastAsia"/>
          <w:lang w:val="en-US" w:eastAsia="zh-CN"/>
        </w:rPr>
        <w:t>和</w:t>
      </w:r>
      <w:r w:rsidRPr="006E784A">
        <w:rPr>
          <w:rFonts w:hint="eastAsia"/>
          <w:lang w:val="en-US" w:eastAsia="zh-CN"/>
        </w:rPr>
        <w:t>/</w:t>
      </w:r>
      <w:r w:rsidRPr="006E784A">
        <w:rPr>
          <w:rFonts w:hint="eastAsia"/>
          <w:lang w:val="en-US" w:eastAsia="zh-CN"/>
        </w:rPr>
        <w:t>或会议，将有助于鼓励发展中国家参与这些会议并提高</w:t>
      </w:r>
      <w:del w:id="72" w:author="Zhong, Wen" w:date="2016-10-18T10:04:00Z">
        <w:r w:rsidRPr="006E784A" w:rsidDel="00984B55">
          <w:rPr>
            <w:rFonts w:hint="eastAsia"/>
            <w:lang w:val="en-US" w:eastAsia="zh-CN"/>
          </w:rPr>
          <w:delText>这些会议的</w:delText>
        </w:r>
      </w:del>
      <w:ins w:id="73" w:author="Zhong, Wen" w:date="2016-10-18T10:04:00Z">
        <w:r w:rsidR="00984B55">
          <w:rPr>
            <w:rFonts w:hint="eastAsia"/>
            <w:lang w:val="en-US" w:eastAsia="zh-CN"/>
          </w:rPr>
          <w:t>其</w:t>
        </w:r>
      </w:ins>
      <w:r w:rsidRPr="006E784A">
        <w:rPr>
          <w:rFonts w:hint="eastAsia"/>
          <w:lang w:val="en-US" w:eastAsia="zh-CN"/>
        </w:rPr>
        <w:t>有效性；</w:t>
      </w:r>
    </w:p>
    <w:p w:rsidR="002F3272" w:rsidRPr="006E784A" w:rsidRDefault="00CE7949" w:rsidP="002F3272">
      <w:pPr>
        <w:rPr>
          <w:lang w:eastAsia="zh-CN"/>
        </w:rPr>
      </w:pPr>
      <w:r w:rsidRPr="000E14E5">
        <w:rPr>
          <w:i/>
          <w:iCs/>
          <w:lang w:val="en-US" w:eastAsia="zh-CN"/>
        </w:rPr>
        <w:lastRenderedPageBreak/>
        <w:t>h)</w:t>
      </w:r>
      <w:r w:rsidRPr="006E784A">
        <w:rPr>
          <w:rFonts w:hint="eastAsia"/>
          <w:lang w:val="en-US" w:eastAsia="zh-CN"/>
        </w:rPr>
        <w:tab/>
      </w:r>
      <w:r w:rsidRPr="006E784A">
        <w:rPr>
          <w:rFonts w:hint="eastAsia"/>
          <w:lang w:eastAsia="zh-CN"/>
        </w:rPr>
        <w:t>以区域代表身份获任命的电信标准化顾问组（</w:t>
      </w:r>
      <w:r w:rsidRPr="006E784A">
        <w:rPr>
          <w:rFonts w:hint="eastAsia"/>
          <w:lang w:eastAsia="zh-CN"/>
        </w:rPr>
        <w:t>TSAG</w:t>
      </w:r>
      <w:r w:rsidRPr="006E784A">
        <w:rPr>
          <w:rFonts w:hint="eastAsia"/>
          <w:lang w:eastAsia="zh-CN"/>
        </w:rPr>
        <w:t>）副主席以及来自发展中国家的</w:t>
      </w:r>
      <w:r w:rsidRPr="006E784A">
        <w:rPr>
          <w:rFonts w:hint="eastAsia"/>
          <w:lang w:eastAsia="zh-CN"/>
        </w:rPr>
        <w:t>ITU-T</w:t>
      </w:r>
      <w:r>
        <w:rPr>
          <w:rFonts w:hint="eastAsia"/>
          <w:lang w:eastAsia="zh-CN"/>
        </w:rPr>
        <w:t>研究组副主席可承担一些具体职责，从而进一步</w:t>
      </w:r>
      <w:r w:rsidRPr="006E784A">
        <w:rPr>
          <w:rFonts w:hint="eastAsia"/>
          <w:lang w:eastAsia="zh-CN"/>
        </w:rPr>
        <w:t>推</w:t>
      </w:r>
      <w:r>
        <w:rPr>
          <w:rFonts w:hint="eastAsia"/>
          <w:lang w:eastAsia="zh-CN"/>
        </w:rPr>
        <w:t>动发展中国家更为</w:t>
      </w:r>
      <w:r w:rsidRPr="006E784A">
        <w:rPr>
          <w:rFonts w:hint="eastAsia"/>
          <w:lang w:eastAsia="zh-CN"/>
        </w:rPr>
        <w:t>积极地参与</w:t>
      </w:r>
      <w:r w:rsidRPr="006E784A">
        <w:rPr>
          <w:rFonts w:hint="eastAsia"/>
          <w:lang w:eastAsia="zh-CN"/>
        </w:rPr>
        <w:t>ITU-T</w:t>
      </w:r>
      <w:r w:rsidRPr="006E784A">
        <w:rPr>
          <w:rFonts w:hint="eastAsia"/>
          <w:lang w:eastAsia="zh-CN"/>
        </w:rPr>
        <w:t>的标准化工作；</w:t>
      </w:r>
    </w:p>
    <w:p w:rsidR="002F3272" w:rsidRPr="006E784A" w:rsidRDefault="00CE7949" w:rsidP="002F3272">
      <w:pPr>
        <w:rPr>
          <w:lang w:eastAsia="zh-CN"/>
        </w:rPr>
      </w:pPr>
      <w:r w:rsidRPr="006E784A">
        <w:rPr>
          <w:rFonts w:hint="eastAsia"/>
          <w:i/>
          <w:iCs/>
          <w:lang w:eastAsia="zh-CN"/>
        </w:rPr>
        <w:t>i)</w:t>
      </w:r>
      <w:r w:rsidRPr="006E784A">
        <w:rPr>
          <w:rFonts w:hint="eastAsia"/>
          <w:lang w:eastAsia="zh-CN"/>
        </w:rPr>
        <w:tab/>
      </w:r>
      <w:r>
        <w:rPr>
          <w:rFonts w:hint="eastAsia"/>
          <w:lang w:eastAsia="zh-CN"/>
        </w:rPr>
        <w:t>国际电联可以发挥</w:t>
      </w:r>
      <w:r w:rsidRPr="006E784A">
        <w:rPr>
          <w:rFonts w:hint="eastAsia"/>
          <w:lang w:eastAsia="zh-CN"/>
        </w:rPr>
        <w:t>副主席和主席</w:t>
      </w:r>
      <w:r>
        <w:rPr>
          <w:rFonts w:hint="eastAsia"/>
          <w:lang w:eastAsia="zh-CN"/>
        </w:rPr>
        <w:t>的作用，动员他们所在区域的发展中国家参与标准化工作，从而提高</w:t>
      </w:r>
      <w:r w:rsidRPr="006E784A">
        <w:rPr>
          <w:rFonts w:hint="eastAsia"/>
          <w:lang w:eastAsia="zh-CN"/>
        </w:rPr>
        <w:t>发展中国家参与标准化工作的质量</w:t>
      </w:r>
      <w:r>
        <w:rPr>
          <w:rFonts w:hint="eastAsia"/>
          <w:lang w:eastAsia="zh-CN"/>
        </w:rPr>
        <w:t>、增加</w:t>
      </w:r>
      <w:r w:rsidRPr="006E784A">
        <w:rPr>
          <w:rFonts w:hint="eastAsia"/>
          <w:lang w:eastAsia="zh-CN"/>
        </w:rPr>
        <w:t>数量，</w:t>
      </w:r>
    </w:p>
    <w:p w:rsidR="002F3272" w:rsidRPr="006E784A" w:rsidRDefault="00CE7949" w:rsidP="002F3272">
      <w:pPr>
        <w:pStyle w:val="Call"/>
        <w:rPr>
          <w:lang w:eastAsia="zh-CN"/>
        </w:rPr>
      </w:pPr>
      <w:r w:rsidRPr="006E784A">
        <w:rPr>
          <w:rFonts w:hint="eastAsia"/>
          <w:lang w:eastAsia="zh-CN"/>
        </w:rPr>
        <w:t>顾及</w:t>
      </w:r>
    </w:p>
    <w:p w:rsidR="002F3272" w:rsidRPr="006E784A" w:rsidRDefault="00CE7949" w:rsidP="002F3272">
      <w:pPr>
        <w:rPr>
          <w:lang w:eastAsia="zh-CN"/>
        </w:rPr>
      </w:pPr>
      <w:r w:rsidRPr="006E784A">
        <w:rPr>
          <w:rFonts w:asciiTheme="majorBidi" w:hAnsiTheme="majorBidi" w:cstheme="majorBidi" w:hint="eastAsia"/>
          <w:i/>
          <w:iCs/>
          <w:lang w:val="en-US" w:eastAsia="zh-CN"/>
        </w:rPr>
        <w:t>a</w:t>
      </w:r>
      <w:r w:rsidRPr="006E784A">
        <w:rPr>
          <w:rFonts w:asciiTheme="majorBidi" w:hAnsiTheme="majorBidi" w:cstheme="majorBidi"/>
          <w:i/>
          <w:iCs/>
          <w:lang w:eastAsia="zh-CN"/>
        </w:rPr>
        <w:t>)</w:t>
      </w:r>
      <w:r w:rsidRPr="006E784A">
        <w:rPr>
          <w:lang w:eastAsia="zh-CN"/>
        </w:rPr>
        <w:tab/>
      </w:r>
      <w:r w:rsidRPr="006E784A">
        <w:rPr>
          <w:rFonts w:hint="eastAsia"/>
          <w:lang w:eastAsia="zh-CN"/>
        </w:rPr>
        <w:t>全球标准化专题研讨会的相关结论；</w:t>
      </w:r>
    </w:p>
    <w:p w:rsidR="002F3272" w:rsidRPr="006E784A" w:rsidRDefault="00CE7949" w:rsidP="002F3272">
      <w:pPr>
        <w:rPr>
          <w:lang w:val="en-US" w:eastAsia="zh-CN"/>
        </w:rPr>
      </w:pPr>
      <w:r w:rsidRPr="006E784A">
        <w:rPr>
          <w:rFonts w:hint="eastAsia"/>
          <w:i/>
          <w:iCs/>
          <w:lang w:val="en-US" w:eastAsia="zh-CN"/>
        </w:rPr>
        <w:t>b</w:t>
      </w:r>
      <w:r w:rsidRPr="000E14E5">
        <w:rPr>
          <w:i/>
          <w:iCs/>
          <w:lang w:val="en-US" w:eastAsia="zh-CN"/>
        </w:rPr>
        <w:t>)</w:t>
      </w:r>
      <w:r w:rsidRPr="006E784A">
        <w:rPr>
          <w:lang w:val="en-US" w:eastAsia="zh-CN"/>
        </w:rPr>
        <w:tab/>
      </w:r>
      <w:r>
        <w:rPr>
          <w:rFonts w:hint="eastAsia"/>
          <w:lang w:val="en-US" w:eastAsia="zh-CN"/>
        </w:rPr>
        <w:t>即便发展中国家真正参与</w:t>
      </w:r>
      <w:r w:rsidRPr="006E784A">
        <w:rPr>
          <w:rFonts w:hint="eastAsia"/>
          <w:lang w:val="en-US" w:eastAsia="zh-CN"/>
        </w:rPr>
        <w:t>，也往往</w:t>
      </w:r>
      <w:r>
        <w:rPr>
          <w:rFonts w:hint="eastAsia"/>
          <w:lang w:val="en-US" w:eastAsia="zh-CN"/>
        </w:rPr>
        <w:t>局</w:t>
      </w:r>
      <w:r w:rsidRPr="006E784A">
        <w:rPr>
          <w:rFonts w:hint="eastAsia"/>
          <w:lang w:val="en-US" w:eastAsia="zh-CN"/>
        </w:rPr>
        <w:t>限于最终批准和落实阶段，而非各工作组拟定提案的准备阶段；</w:t>
      </w:r>
    </w:p>
    <w:p w:rsidR="002F3272" w:rsidRPr="006E784A" w:rsidRDefault="00CE7949" w:rsidP="002F3272">
      <w:pPr>
        <w:rPr>
          <w:lang w:eastAsia="zh-CN"/>
        </w:rPr>
      </w:pPr>
      <w:r w:rsidRPr="006E784A">
        <w:rPr>
          <w:rFonts w:hint="eastAsia"/>
          <w:i/>
          <w:iCs/>
          <w:lang w:eastAsia="zh-CN"/>
        </w:rPr>
        <w:t>c</w:t>
      </w:r>
      <w:r w:rsidRPr="006E784A">
        <w:rPr>
          <w:i/>
          <w:iCs/>
          <w:lang w:eastAsia="zh-CN"/>
        </w:rPr>
        <w:t>)</w:t>
      </w:r>
      <w:r w:rsidRPr="006E784A">
        <w:rPr>
          <w:lang w:eastAsia="zh-CN"/>
        </w:rPr>
        <w:tab/>
      </w:r>
      <w:r w:rsidRPr="006E784A">
        <w:rPr>
          <w:rFonts w:hint="eastAsia"/>
          <w:lang w:eastAsia="zh-CN"/>
        </w:rPr>
        <w:t>有必要改进诸多发展中国家在国家层面对</w:t>
      </w:r>
      <w:r w:rsidRPr="006E784A">
        <w:rPr>
          <w:rFonts w:hint="eastAsia"/>
          <w:lang w:eastAsia="zh-CN"/>
        </w:rPr>
        <w:t>ICT</w:t>
      </w:r>
      <w:r w:rsidRPr="006E784A">
        <w:rPr>
          <w:rFonts w:hint="eastAsia"/>
          <w:lang w:eastAsia="zh-CN"/>
        </w:rPr>
        <w:t>标准化活动开展的协调，以</w:t>
      </w:r>
      <w:r>
        <w:rPr>
          <w:rFonts w:hint="eastAsia"/>
          <w:lang w:eastAsia="zh-CN"/>
        </w:rPr>
        <w:t>增加</w:t>
      </w:r>
      <w:r w:rsidRPr="006E784A">
        <w:rPr>
          <w:rFonts w:hint="eastAsia"/>
          <w:lang w:eastAsia="zh-CN"/>
        </w:rPr>
        <w:t>对</w:t>
      </w:r>
      <w:r w:rsidRPr="006E784A">
        <w:rPr>
          <w:rFonts w:hint="eastAsia"/>
          <w:lang w:eastAsia="zh-CN"/>
        </w:rPr>
        <w:t>ITU-T</w:t>
      </w:r>
      <w:r w:rsidRPr="006E784A">
        <w:rPr>
          <w:rFonts w:hint="eastAsia"/>
          <w:lang w:eastAsia="zh-CN"/>
        </w:rPr>
        <w:t>工作的贡献；</w:t>
      </w:r>
    </w:p>
    <w:p w:rsidR="002F3272" w:rsidRDefault="00CE7949" w:rsidP="002F3272">
      <w:pPr>
        <w:rPr>
          <w:color w:val="000000"/>
          <w:lang w:eastAsia="zh-CN"/>
        </w:rPr>
      </w:pPr>
      <w:r w:rsidRPr="006E784A">
        <w:rPr>
          <w:rFonts w:hint="eastAsia"/>
          <w:i/>
          <w:iCs/>
          <w:lang w:eastAsia="zh-CN"/>
        </w:rPr>
        <w:t>d</w:t>
      </w:r>
      <w:r w:rsidRPr="006E784A">
        <w:rPr>
          <w:i/>
          <w:iCs/>
          <w:lang w:eastAsia="zh-CN"/>
        </w:rPr>
        <w:t>)</w:t>
      </w:r>
      <w:r w:rsidRPr="006E784A">
        <w:rPr>
          <w:lang w:eastAsia="zh-CN"/>
        </w:rPr>
        <w:tab/>
      </w:r>
      <w:r w:rsidRPr="006E784A">
        <w:rPr>
          <w:rFonts w:hint="eastAsia"/>
          <w:color w:val="000000"/>
          <w:lang w:eastAsia="zh-CN"/>
        </w:rPr>
        <w:t>TSAG</w:t>
      </w:r>
      <w:r w:rsidRPr="006E784A">
        <w:rPr>
          <w:rFonts w:hint="eastAsia"/>
          <w:color w:val="000000"/>
          <w:lang w:eastAsia="zh-CN"/>
        </w:rPr>
        <w:t>同意与来自发达国家和发展中国家的代表进行协调，</w:t>
      </w:r>
      <w:r>
        <w:rPr>
          <w:rFonts w:hint="eastAsia"/>
          <w:color w:val="000000"/>
          <w:lang w:eastAsia="zh-CN"/>
        </w:rPr>
        <w:t>从而在</w:t>
      </w:r>
      <w:r w:rsidRPr="006E784A">
        <w:rPr>
          <w:rFonts w:hint="eastAsia"/>
          <w:color w:val="000000"/>
          <w:lang w:eastAsia="zh-CN"/>
        </w:rPr>
        <w:t>ITU-T</w:t>
      </w:r>
      <w:r>
        <w:rPr>
          <w:rFonts w:hint="eastAsia"/>
          <w:color w:val="000000"/>
          <w:lang w:eastAsia="zh-CN"/>
        </w:rPr>
        <w:t>研究组中发挥指</w:t>
      </w:r>
      <w:r w:rsidRPr="006E784A">
        <w:rPr>
          <w:rFonts w:hint="eastAsia"/>
          <w:color w:val="000000"/>
          <w:lang w:eastAsia="zh-CN"/>
        </w:rPr>
        <w:t>导作用，目的是分享有关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rsidR="002F3272" w:rsidRPr="001F1060" w:rsidRDefault="00CE7949" w:rsidP="002F3272">
      <w:pPr>
        <w:pStyle w:val="Call"/>
        <w:rPr>
          <w:lang w:eastAsia="zh-CN"/>
        </w:rPr>
      </w:pPr>
      <w:r w:rsidRPr="001F1060">
        <w:rPr>
          <w:rFonts w:hint="eastAsia"/>
          <w:lang w:eastAsia="zh-CN"/>
        </w:rPr>
        <w:t>忆及</w:t>
      </w:r>
    </w:p>
    <w:p w:rsidR="002F3272" w:rsidRPr="006E784A" w:rsidRDefault="00CE7949" w:rsidP="002F3272">
      <w:pPr>
        <w:ind w:firstLineChars="200" w:firstLine="480"/>
        <w:rPr>
          <w:lang w:eastAsia="zh-CN"/>
        </w:rPr>
      </w:pPr>
      <w:r w:rsidRPr="006E784A">
        <w:rPr>
          <w:rFonts w:hint="eastAsia"/>
          <w:lang w:val="en-US" w:eastAsia="zh-CN"/>
        </w:rPr>
        <w:t>国际电联理事会第</w:t>
      </w:r>
      <w:r w:rsidRPr="006E784A">
        <w:rPr>
          <w:rFonts w:hint="eastAsia"/>
          <w:lang w:val="en-US" w:eastAsia="zh-CN"/>
        </w:rPr>
        <w:t>1353</w:t>
      </w:r>
      <w:r w:rsidRPr="006E784A">
        <w:rPr>
          <w:rFonts w:hint="eastAsia"/>
          <w:lang w:val="en-US" w:eastAsia="zh-CN"/>
        </w:rPr>
        <w:t>号决议认识到，电信和</w:t>
      </w:r>
      <w:r w:rsidRPr="006E784A">
        <w:rPr>
          <w:rFonts w:hint="eastAsia"/>
          <w:lang w:val="en-US" w:eastAsia="zh-CN"/>
        </w:rPr>
        <w:t>ICT</w:t>
      </w:r>
      <w:r>
        <w:rPr>
          <w:rFonts w:hint="eastAsia"/>
          <w:lang w:val="en-US" w:eastAsia="zh-CN"/>
        </w:rPr>
        <w:t>是发达国家和发展中国家实现可持续发展的重要组成部分，并</w:t>
      </w:r>
      <w:r w:rsidRPr="006E784A">
        <w:rPr>
          <w:rFonts w:hint="eastAsia"/>
          <w:lang w:val="en-US" w:eastAsia="zh-CN"/>
        </w:rPr>
        <w:t>责成秘书长与各局主任</w:t>
      </w:r>
      <w:r>
        <w:rPr>
          <w:rFonts w:hint="eastAsia"/>
          <w:lang w:val="en-US" w:eastAsia="zh-CN"/>
        </w:rPr>
        <w:t>开展</w:t>
      </w:r>
      <w:r w:rsidRPr="006E784A">
        <w:rPr>
          <w:rFonts w:hint="eastAsia"/>
          <w:lang w:val="en-US" w:eastAsia="zh-CN"/>
        </w:rPr>
        <w:t>协作，明确国际电联应开展的新活动，以便为发展中国家通过电信和</w:t>
      </w:r>
      <w:r w:rsidRPr="006E784A">
        <w:rPr>
          <w:rFonts w:hint="eastAsia"/>
          <w:lang w:val="en-US" w:eastAsia="zh-CN"/>
        </w:rPr>
        <w:t>ICT</w:t>
      </w:r>
      <w:r w:rsidRPr="006E784A">
        <w:rPr>
          <w:rFonts w:hint="eastAsia"/>
          <w:lang w:val="en-US" w:eastAsia="zh-CN"/>
        </w:rPr>
        <w:t>实现可持续发展提供支持，</w:t>
      </w:r>
    </w:p>
    <w:p w:rsidR="002F3272" w:rsidRPr="006E784A" w:rsidRDefault="00CE7949" w:rsidP="002F3272">
      <w:pPr>
        <w:pStyle w:val="Call"/>
        <w:rPr>
          <w:lang w:eastAsia="zh-CN"/>
        </w:rPr>
      </w:pPr>
      <w:r w:rsidRPr="006E784A">
        <w:rPr>
          <w:rFonts w:hint="eastAsia"/>
          <w:lang w:eastAsia="zh-CN"/>
        </w:rPr>
        <w:t>做出决议</w:t>
      </w:r>
    </w:p>
    <w:p w:rsidR="002F3272" w:rsidRPr="006E784A" w:rsidRDefault="00CE7949" w:rsidP="002F3272">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作差距，应予以继续并每年予以审议，以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rsidR="002F3272" w:rsidRPr="006E784A" w:rsidRDefault="00CE7949" w:rsidP="002F3272">
      <w:pPr>
        <w:rPr>
          <w:lang w:val="en-US" w:eastAsia="zh-CN"/>
        </w:rPr>
      </w:pPr>
      <w:r w:rsidRPr="006E784A">
        <w:rPr>
          <w:rFonts w:hint="eastAsia"/>
          <w:lang w:val="en-US" w:eastAsia="zh-CN"/>
        </w:rPr>
        <w:t>2</w:t>
      </w:r>
      <w:r w:rsidRPr="006E784A">
        <w:rPr>
          <w:lang w:val="en-US" w:eastAsia="zh-CN"/>
        </w:rPr>
        <w:tab/>
      </w:r>
      <w:r w:rsidRPr="006E784A">
        <w:rPr>
          <w:rFonts w:hint="eastAsia"/>
          <w:lang w:val="en-US" w:eastAsia="zh-CN"/>
        </w:rPr>
        <w:t>ITU-T</w:t>
      </w:r>
      <w:r w:rsidRPr="006E784A">
        <w:rPr>
          <w:rFonts w:hint="eastAsia"/>
          <w:lang w:val="en-US" w:eastAsia="zh-CN"/>
        </w:rPr>
        <w:t>须酌情与其它部门协作起草一份计划，以便：</w:t>
      </w:r>
    </w:p>
    <w:p w:rsidR="002F3272" w:rsidRPr="006E784A" w:rsidRDefault="00CE7949" w:rsidP="002F3272">
      <w:pPr>
        <w:pStyle w:val="enumlev10"/>
        <w:rPr>
          <w:lang w:val="en-US" w:eastAsia="zh-CN"/>
        </w:rPr>
      </w:pPr>
      <w:r w:rsidRPr="006E784A">
        <w:rPr>
          <w:lang w:val="en-US" w:eastAsia="zh-CN"/>
        </w:rPr>
        <w:t>i)</w:t>
      </w:r>
      <w:r w:rsidRPr="006E784A">
        <w:rPr>
          <w:lang w:val="en-US" w:eastAsia="zh-CN"/>
        </w:rPr>
        <w:tab/>
      </w:r>
      <w:r w:rsidRPr="006E784A">
        <w:rPr>
          <w:rFonts w:hint="eastAsia"/>
          <w:lang w:val="en-US" w:eastAsia="zh-CN"/>
        </w:rPr>
        <w:t>协助发展中国家制定推动将创新与标准化进程挂钩的方法；</w:t>
      </w:r>
    </w:p>
    <w:p w:rsidR="002F3272" w:rsidRPr="006E784A" w:rsidRDefault="00CE7949" w:rsidP="002F3272">
      <w:pPr>
        <w:pStyle w:val="enumlev10"/>
        <w:rPr>
          <w:lang w:val="en-US" w:eastAsia="zh-CN"/>
        </w:rPr>
      </w:pPr>
      <w:r w:rsidRPr="006E784A">
        <w:rPr>
          <w:lang w:val="en-US" w:eastAsia="zh-CN"/>
        </w:rPr>
        <w:t>ii)</w:t>
      </w:r>
      <w:r w:rsidRPr="006E784A">
        <w:rPr>
          <w:lang w:val="en-US" w:eastAsia="zh-CN"/>
        </w:rPr>
        <w:tab/>
      </w:r>
      <w:r w:rsidRPr="006E784A">
        <w:rPr>
          <w:rFonts w:hint="eastAsia"/>
          <w:lang w:val="en-US" w:eastAsia="zh-CN"/>
        </w:rPr>
        <w:t>协助发展中国家制定</w:t>
      </w:r>
      <w:r>
        <w:rPr>
          <w:rFonts w:hint="eastAsia"/>
          <w:lang w:val="en-US" w:eastAsia="zh-CN"/>
        </w:rPr>
        <w:t>可协调各国行业与创新战略的手段，以实现</w:t>
      </w:r>
      <w:r w:rsidRPr="006E784A">
        <w:rPr>
          <w:rFonts w:hint="eastAsia"/>
          <w:lang w:val="en-US" w:eastAsia="zh-CN"/>
        </w:rPr>
        <w:t>最大限度影响其社会经济生态系统的目标；</w:t>
      </w:r>
    </w:p>
    <w:p w:rsidR="002F3272" w:rsidRPr="006E784A" w:rsidRDefault="00CE7949" w:rsidP="002F3272">
      <w:pPr>
        <w:rPr>
          <w:lang w:eastAsia="zh-CN"/>
        </w:rPr>
      </w:pPr>
      <w:r w:rsidRPr="006E784A">
        <w:rPr>
          <w:rFonts w:hint="eastAsia"/>
          <w:lang w:eastAsia="zh-CN"/>
        </w:rPr>
        <w:t>3</w:t>
      </w:r>
      <w:r w:rsidRPr="006E784A">
        <w:rPr>
          <w:lang w:eastAsia="zh-CN"/>
        </w:rPr>
        <w:tab/>
      </w:r>
      <w:r>
        <w:rPr>
          <w:rFonts w:hint="eastAsia"/>
          <w:lang w:eastAsia="zh-CN"/>
        </w:rPr>
        <w:t>请电信标准化局</w:t>
      </w:r>
      <w:r w:rsidRPr="006E784A">
        <w:rPr>
          <w:rFonts w:hint="eastAsia"/>
          <w:lang w:eastAsia="zh-CN"/>
        </w:rPr>
        <w:t>主任加强与相关区域性组织、特别是发展中国家区域性组织的合作与协调；</w:t>
      </w:r>
    </w:p>
    <w:p w:rsidR="002F3272" w:rsidRPr="006E784A" w:rsidRDefault="00CE7949" w:rsidP="002F3272">
      <w:pPr>
        <w:rPr>
          <w:lang w:eastAsia="zh-CN"/>
        </w:rPr>
      </w:pPr>
      <w:r w:rsidRPr="006E784A">
        <w:rPr>
          <w:rFonts w:hint="eastAsia"/>
          <w:lang w:eastAsia="zh-CN"/>
        </w:rPr>
        <w:t>4</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、特别是与电信网的规划、运营和维护有关的国际电联其它文件；</w:t>
      </w:r>
    </w:p>
    <w:p w:rsidR="002F3272" w:rsidRPr="006E784A" w:rsidRDefault="00CE7949" w:rsidP="002F3272">
      <w:pPr>
        <w:rPr>
          <w:lang w:val="en-US" w:eastAsia="zh-CN"/>
        </w:rPr>
      </w:pPr>
      <w:r w:rsidRPr="006E784A">
        <w:rPr>
          <w:rFonts w:hint="eastAsia"/>
          <w:lang w:val="en-US" w:eastAsia="zh-CN"/>
        </w:rPr>
        <w:t>5</w:t>
      </w:r>
      <w:r w:rsidRPr="006E784A">
        <w:rPr>
          <w:lang w:val="en-US"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rsidR="002F3272" w:rsidRPr="006E784A" w:rsidRDefault="00CE7949" w:rsidP="002F3272">
      <w:pPr>
        <w:rPr>
          <w:lang w:eastAsia="zh-CN"/>
        </w:rPr>
      </w:pPr>
      <w:r w:rsidRPr="006E784A">
        <w:rPr>
          <w:rFonts w:hint="eastAsia"/>
          <w:lang w:eastAsia="zh-CN"/>
        </w:rPr>
        <w:t>6</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rsidR="002F3272" w:rsidRPr="000E14E5" w:rsidRDefault="00CE7949" w:rsidP="002F3272">
      <w:pPr>
        <w:rPr>
          <w:rFonts w:asciiTheme="majorBidi" w:eastAsia="Times New Roman" w:hAnsiTheme="majorBidi" w:cstheme="majorBidi"/>
          <w:lang w:eastAsia="zh-CN"/>
        </w:rPr>
      </w:pPr>
      <w:r w:rsidRPr="006E784A">
        <w:rPr>
          <w:rFonts w:eastAsia="Times New Roman"/>
          <w:lang w:eastAsia="zh-CN"/>
        </w:rPr>
        <w:t>7</w:t>
      </w:r>
      <w:r w:rsidRPr="006E784A">
        <w:rPr>
          <w:rFonts w:eastAsia="Times New Roman"/>
          <w:lang w:eastAsia="zh-CN"/>
        </w:rPr>
        <w:tab/>
      </w:r>
      <w:r w:rsidRPr="006E784A">
        <w:rPr>
          <w:rFonts w:asciiTheme="minorEastAsia" w:eastAsiaTheme="minorEastAsia" w:hAnsiTheme="minorEastAsia" w:hint="eastAsia"/>
          <w:lang w:eastAsia="zh-CN"/>
        </w:rPr>
        <w:t>来自发展中国家、</w:t>
      </w:r>
      <w:r w:rsidRPr="000E14E5">
        <w:rPr>
          <w:rFonts w:asciiTheme="majorBidi" w:eastAsiaTheme="minorEastAsia" w:hAnsiTheme="majorBidi" w:cstheme="majorBidi" w:hint="eastAsia"/>
          <w:lang w:eastAsia="zh-CN"/>
        </w:rPr>
        <w:t>被任命担任</w:t>
      </w:r>
      <w:r w:rsidRPr="000E14E5">
        <w:rPr>
          <w:rFonts w:asciiTheme="majorBidi" w:eastAsiaTheme="minorEastAsia" w:hAnsiTheme="majorBidi" w:cstheme="majorBidi"/>
          <w:lang w:eastAsia="zh-CN"/>
        </w:rPr>
        <w:t>TSAG</w:t>
      </w:r>
      <w:r w:rsidRPr="000E14E5">
        <w:rPr>
          <w:rFonts w:asciiTheme="majorBidi" w:eastAsiaTheme="minorEastAsia" w:hAnsiTheme="majorBidi" w:cstheme="majorBidi" w:hint="eastAsia"/>
          <w:lang w:eastAsia="zh-CN"/>
        </w:rPr>
        <w:t>和</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研究组（包括下列职责在内的）领导职务的所有正副主席</w:t>
      </w:r>
      <w:r>
        <w:rPr>
          <w:rFonts w:asciiTheme="majorBidi" w:eastAsiaTheme="minorEastAsia" w:hAnsiTheme="majorBidi" w:cstheme="majorBidi" w:hint="eastAsia"/>
          <w:lang w:eastAsia="zh-CN"/>
        </w:rPr>
        <w:t>均应承担以下</w:t>
      </w:r>
      <w:r w:rsidRPr="000E14E5">
        <w:rPr>
          <w:rFonts w:asciiTheme="majorBidi" w:eastAsiaTheme="minorEastAsia" w:hAnsiTheme="majorBidi" w:cstheme="majorBidi" w:hint="eastAsia"/>
          <w:lang w:eastAsia="zh-CN"/>
        </w:rPr>
        <w:t>责</w:t>
      </w:r>
      <w:r>
        <w:rPr>
          <w:rFonts w:asciiTheme="majorBidi" w:eastAsiaTheme="minorEastAsia" w:hAnsiTheme="majorBidi" w:cstheme="majorBidi" w:hint="eastAsia"/>
          <w:lang w:eastAsia="zh-CN"/>
        </w:rPr>
        <w:t>任</w:t>
      </w:r>
      <w:r w:rsidRPr="000E14E5">
        <w:rPr>
          <w:rFonts w:asciiTheme="majorBidi" w:eastAsiaTheme="minorEastAsia" w:hAnsiTheme="majorBidi" w:cstheme="majorBidi" w:hint="eastAsia"/>
          <w:lang w:eastAsia="zh-CN"/>
        </w:rPr>
        <w:t>：</w:t>
      </w:r>
    </w:p>
    <w:p w:rsidR="002F3272" w:rsidRPr="006E784A" w:rsidRDefault="00CE7949" w:rsidP="002F3272">
      <w:pPr>
        <w:pStyle w:val="enumlev10"/>
        <w:rPr>
          <w:rFonts w:eastAsia="Times New Roman"/>
          <w:lang w:eastAsia="zh-CN"/>
        </w:rPr>
      </w:pPr>
      <w:r w:rsidRPr="006E784A">
        <w:rPr>
          <w:rFonts w:eastAsia="Times New Roman"/>
          <w:lang w:eastAsia="zh-CN"/>
        </w:rPr>
        <w:lastRenderedPageBreak/>
        <w:t>i)</w:t>
      </w:r>
      <w:r w:rsidRPr="006E784A">
        <w:rPr>
          <w:rFonts w:eastAsia="Times New Roman"/>
          <w:lang w:eastAsia="zh-CN"/>
        </w:rPr>
        <w:tab/>
      </w:r>
      <w:r>
        <w:rPr>
          <w:rFonts w:hint="eastAsia"/>
          <w:lang w:eastAsia="zh-CN"/>
        </w:rPr>
        <w:t>与本区域的</w:t>
      </w:r>
      <w:r w:rsidRPr="006E784A">
        <w:rPr>
          <w:rFonts w:hint="eastAsia"/>
          <w:lang w:eastAsia="zh-CN"/>
        </w:rPr>
        <w:t>国际电联成员密切合作，动员其参与国际电联的标准化活动，以帮助缩小标准化工作差距；</w:t>
      </w:r>
    </w:p>
    <w:p w:rsidR="002F3272" w:rsidRPr="006E784A" w:rsidRDefault="00CE7949" w:rsidP="002F3272">
      <w:pPr>
        <w:pStyle w:val="enumlev10"/>
        <w:rPr>
          <w:rFonts w:eastAsia="Times New Roman"/>
          <w:lang w:eastAsia="zh-CN"/>
        </w:rPr>
      </w:pPr>
      <w:r w:rsidRPr="006E784A">
        <w:rPr>
          <w:rFonts w:eastAsia="Times New Roman"/>
          <w:lang w:eastAsia="zh-CN"/>
        </w:rPr>
        <w:t>ii)</w:t>
      </w:r>
      <w:r w:rsidRPr="006E784A">
        <w:rPr>
          <w:rFonts w:eastAsia="Times New Roman"/>
          <w:lang w:eastAsia="zh-CN"/>
        </w:rPr>
        <w:tab/>
      </w:r>
      <w:r w:rsidRPr="006E784A">
        <w:rPr>
          <w:rFonts w:hint="eastAsia"/>
          <w:lang w:eastAsia="zh-CN"/>
        </w:rPr>
        <w:t>向国际电联负责该区域工作的机构提交动员和参与报告；</w:t>
      </w:r>
    </w:p>
    <w:p w:rsidR="002F3272" w:rsidRPr="006E784A" w:rsidRDefault="00CE7949" w:rsidP="002F3272">
      <w:pPr>
        <w:pStyle w:val="enumlev10"/>
        <w:rPr>
          <w:rFonts w:eastAsia="Times New Roman"/>
          <w:lang w:eastAsia="zh-CN"/>
        </w:rPr>
      </w:pPr>
      <w:r w:rsidRPr="006E784A">
        <w:rPr>
          <w:rFonts w:eastAsia="Times New Roman"/>
          <w:lang w:eastAsia="zh-CN"/>
        </w:rPr>
        <w:t>iii)</w:t>
      </w:r>
      <w:r w:rsidRPr="006E784A">
        <w:rPr>
          <w:rFonts w:eastAsia="Times New Roman"/>
          <w:lang w:eastAsia="zh-CN"/>
        </w:rPr>
        <w:tab/>
      </w:r>
      <w:r w:rsidRPr="006E784A">
        <w:rPr>
          <w:rFonts w:hint="eastAsia"/>
          <w:lang w:eastAsia="zh-CN"/>
        </w:rPr>
        <w:t>制定并向</w:t>
      </w:r>
      <w:r w:rsidRPr="000E14E5">
        <w:rPr>
          <w:lang w:eastAsia="zh-CN"/>
        </w:rPr>
        <w:t>TSAG</w:t>
      </w:r>
      <w:r>
        <w:rPr>
          <w:rFonts w:hint="eastAsia"/>
          <w:lang w:eastAsia="zh-CN"/>
        </w:rPr>
        <w:t>或研究组第一次会议提交有关所代表</w:t>
      </w:r>
      <w:r w:rsidRPr="006E784A">
        <w:rPr>
          <w:rFonts w:hint="eastAsia"/>
          <w:lang w:eastAsia="zh-CN"/>
        </w:rPr>
        <w:t>区域的动员计划</w:t>
      </w:r>
      <w:r w:rsidRPr="006E784A">
        <w:rPr>
          <w:rFonts w:asciiTheme="majorBidi" w:hAnsiTheme="majorBidi" w:cstheme="majorBidi"/>
          <w:lang w:eastAsia="zh-CN"/>
        </w:rPr>
        <w:t>，并</w:t>
      </w:r>
      <w:r w:rsidRPr="006E784A">
        <w:rPr>
          <w:rFonts w:asciiTheme="majorBidi" w:hAnsiTheme="majorBidi" w:cstheme="majorBidi" w:hint="eastAsia"/>
          <w:lang w:eastAsia="zh-CN"/>
        </w:rPr>
        <w:t>向</w:t>
      </w:r>
      <w:r w:rsidRPr="006E784A">
        <w:rPr>
          <w:rFonts w:asciiTheme="majorBidi" w:hAnsiTheme="majorBidi" w:cstheme="majorBidi"/>
          <w:lang w:eastAsia="zh-CN"/>
        </w:rPr>
        <w:t>TSAG</w:t>
      </w:r>
      <w:r w:rsidRPr="006E784A">
        <w:rPr>
          <w:rFonts w:hint="eastAsia"/>
          <w:lang w:eastAsia="zh-CN"/>
        </w:rPr>
        <w:t>发送报告，</w:t>
      </w:r>
    </w:p>
    <w:p w:rsidR="002F3272" w:rsidRPr="006E784A" w:rsidRDefault="00CE7949" w:rsidP="002F3272">
      <w:pPr>
        <w:pStyle w:val="Call"/>
        <w:rPr>
          <w:lang w:eastAsia="zh-CN"/>
        </w:rPr>
      </w:pPr>
      <w:r w:rsidRPr="006E784A">
        <w:rPr>
          <w:rFonts w:hint="eastAsia"/>
          <w:lang w:eastAsia="zh-CN"/>
        </w:rPr>
        <w:t>进一步做出决议，国际电联区域代表处</w:t>
      </w:r>
    </w:p>
    <w:p w:rsidR="002F3272" w:rsidRPr="000E14E5" w:rsidRDefault="00CE7949" w:rsidP="002F3272">
      <w:pPr>
        <w:rPr>
          <w:rFonts w:eastAsiaTheme="minorEastAsia"/>
          <w:lang w:eastAsia="zh-CN"/>
        </w:rPr>
      </w:pPr>
      <w:r w:rsidRPr="006E784A">
        <w:rPr>
          <w:rFonts w:eastAsia="Times New Roman"/>
          <w:lang w:eastAsia="zh-CN"/>
        </w:rPr>
        <w:t>1</w:t>
      </w:r>
      <w:r w:rsidRPr="006E784A">
        <w:rPr>
          <w:rFonts w:eastAsia="Times New Roman"/>
          <w:lang w:eastAsia="zh-CN"/>
        </w:rPr>
        <w:tab/>
      </w:r>
      <w:r w:rsidRPr="006E784A">
        <w:rPr>
          <w:rFonts w:eastAsiaTheme="minorEastAsia" w:hint="eastAsia"/>
          <w:lang w:eastAsia="zh-CN"/>
        </w:rPr>
        <w:t>参与电信标准化局</w:t>
      </w:r>
      <w:r>
        <w:rPr>
          <w:rFonts w:eastAsiaTheme="minorEastAsia" w:hint="eastAsia"/>
          <w:lang w:eastAsia="zh-CN"/>
        </w:rPr>
        <w:t>的活动，以促进和协调各自区域的标准化活动，支持落实本决议的相关部分并</w:t>
      </w:r>
      <w:r w:rsidRPr="006E784A">
        <w:rPr>
          <w:rFonts w:eastAsiaTheme="minorEastAsia" w:hint="eastAsia"/>
          <w:lang w:eastAsia="zh-CN"/>
        </w:rPr>
        <w:t>实现行动计划的目标，同时开展宣传活动，吸引来自发展中国家的新部门成员、部门准成员和学术成员加入</w:t>
      </w:r>
      <w:r w:rsidRPr="006E784A">
        <w:rPr>
          <w:rFonts w:eastAsiaTheme="minorEastAsia" w:hint="eastAsia"/>
          <w:lang w:eastAsia="zh-CN"/>
        </w:rPr>
        <w:t>ITU-T</w:t>
      </w:r>
      <w:r w:rsidRPr="006E784A">
        <w:rPr>
          <w:rFonts w:eastAsiaTheme="minorEastAsia" w:hint="eastAsia"/>
          <w:lang w:eastAsia="zh-CN"/>
        </w:rPr>
        <w:t>；</w:t>
      </w:r>
    </w:p>
    <w:p w:rsidR="002F3272" w:rsidRPr="006E784A" w:rsidRDefault="00CE7949" w:rsidP="002F3272">
      <w:pPr>
        <w:rPr>
          <w:rFonts w:eastAsia="Times New Roman"/>
          <w:lang w:eastAsia="zh-CN"/>
        </w:rPr>
      </w:pPr>
      <w:r w:rsidRPr="006E784A">
        <w:rPr>
          <w:rFonts w:eastAsia="Times New Roman"/>
          <w:lang w:eastAsia="zh-CN"/>
        </w:rPr>
        <w:t>2</w:t>
      </w:r>
      <w:r w:rsidRPr="006E784A">
        <w:rPr>
          <w:rFonts w:eastAsia="Times New Roman"/>
          <w:lang w:eastAsia="zh-CN"/>
        </w:rPr>
        <w:tab/>
      </w:r>
      <w:r>
        <w:rPr>
          <w:rFonts w:asciiTheme="minorEastAsia" w:eastAsiaTheme="minorEastAsia" w:hAnsiTheme="minorEastAsia" w:hint="eastAsia"/>
          <w:lang w:eastAsia="zh-CN"/>
        </w:rPr>
        <w:t>在代表处预算范围内，协助副主席动员所代表区域</w:t>
      </w:r>
      <w:r w:rsidRPr="006E784A">
        <w:rPr>
          <w:rFonts w:asciiTheme="minorEastAsia" w:eastAsiaTheme="minorEastAsia" w:hAnsiTheme="minorEastAsia" w:hint="eastAsia"/>
          <w:lang w:eastAsia="zh-CN"/>
        </w:rPr>
        <w:t>的成员更多地参与标准化工作；</w:t>
      </w:r>
    </w:p>
    <w:p w:rsidR="002F3272" w:rsidRPr="006E784A" w:rsidRDefault="00CE7949" w:rsidP="002F3272">
      <w:pPr>
        <w:rPr>
          <w:rFonts w:eastAsiaTheme="minorEastAsia"/>
          <w:lang w:eastAsia="zh-CN"/>
        </w:rPr>
      </w:pPr>
      <w:r w:rsidRPr="00F825E5">
        <w:rPr>
          <w:rFonts w:eastAsiaTheme="minorEastAsia"/>
          <w:lang w:eastAsia="zh-CN"/>
        </w:rPr>
        <w:t>3</w:t>
      </w:r>
      <w:r w:rsidRPr="00F825E5">
        <w:rPr>
          <w:rFonts w:eastAsiaTheme="minorEastAsia"/>
          <w:lang w:eastAsia="zh-CN"/>
        </w:rPr>
        <w:tab/>
      </w:r>
      <w:r w:rsidRPr="006E784A">
        <w:rPr>
          <w:rFonts w:asciiTheme="minorEastAsia" w:eastAsiaTheme="minorEastAsia" w:hAnsiTheme="minorEastAsia" w:hint="eastAsia"/>
          <w:lang w:eastAsia="zh-CN"/>
        </w:rPr>
        <w:t>组织并协调</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研究组区域组的活动；</w:t>
      </w:r>
    </w:p>
    <w:p w:rsidR="002F3272" w:rsidRPr="006E784A" w:rsidRDefault="00CE7949" w:rsidP="002F3272">
      <w:pPr>
        <w:rPr>
          <w:rFonts w:eastAsia="Times New Roman"/>
          <w:lang w:eastAsia="zh-CN"/>
        </w:rPr>
      </w:pPr>
      <w:r w:rsidRPr="006E784A">
        <w:rPr>
          <w:rFonts w:eastAsia="Times New Roman"/>
          <w:lang w:eastAsia="zh-CN"/>
        </w:rPr>
        <w:t>4</w:t>
      </w:r>
      <w:r w:rsidRPr="006E784A">
        <w:rPr>
          <w:rFonts w:eastAsia="Times New Roman"/>
          <w:lang w:eastAsia="zh-CN"/>
        </w:rPr>
        <w:tab/>
      </w:r>
      <w:r w:rsidRPr="006E784A">
        <w:rPr>
          <w:rFonts w:asciiTheme="minorEastAsia" w:eastAsiaTheme="minorEastAsia" w:hAnsiTheme="minorEastAsia" w:hint="eastAsia"/>
          <w:lang w:eastAsia="zh-CN"/>
        </w:rPr>
        <w:t>为</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研究组区域组提供必要帮助</w:t>
      </w:r>
      <w:r w:rsidRPr="006E784A">
        <w:rPr>
          <w:rFonts w:asciiTheme="minorEastAsia" w:eastAsiaTheme="minorEastAsia" w:hAnsiTheme="minorEastAsia" w:hint="eastAsia"/>
          <w:lang w:eastAsia="zh-CN"/>
        </w:rPr>
        <w:t>；</w:t>
      </w:r>
    </w:p>
    <w:p w:rsidR="002F3272" w:rsidRPr="006E784A" w:rsidRDefault="00CE7949" w:rsidP="002F3272">
      <w:pPr>
        <w:rPr>
          <w:rFonts w:eastAsiaTheme="minorEastAsia"/>
          <w:lang w:eastAsia="zh-CN"/>
        </w:rPr>
      </w:pPr>
      <w:r w:rsidRPr="005864EC">
        <w:rPr>
          <w:rFonts w:eastAsiaTheme="minorEastAsia"/>
          <w:lang w:eastAsia="zh-CN"/>
        </w:rPr>
        <w:t>5</w:t>
      </w:r>
      <w:r w:rsidRPr="005864EC">
        <w:rPr>
          <w:rFonts w:eastAsiaTheme="minorEastAsia"/>
          <w:lang w:eastAsia="zh-CN"/>
        </w:rPr>
        <w:tab/>
      </w:r>
      <w:r w:rsidRPr="006E784A">
        <w:rPr>
          <w:rFonts w:asciiTheme="minorEastAsia" w:eastAsiaTheme="minorEastAsia" w:hAnsiTheme="minorEastAsia" w:hint="eastAsia"/>
          <w:lang w:eastAsia="zh-CN"/>
        </w:rPr>
        <w:t>协助区域性</w:t>
      </w:r>
      <w:r w:rsidRPr="006E784A">
        <w:rPr>
          <w:rFonts w:eastAsiaTheme="minorEastAsia" w:hint="eastAsia"/>
          <w:lang w:eastAsia="zh-CN"/>
        </w:rPr>
        <w:t>电信组织设立并管理区域性标准化机构，</w:t>
      </w:r>
    </w:p>
    <w:p w:rsidR="002F3272" w:rsidRPr="001F1060" w:rsidRDefault="00CE7949" w:rsidP="002F3272">
      <w:pPr>
        <w:pStyle w:val="Call"/>
        <w:rPr>
          <w:lang w:eastAsia="zh-CN"/>
        </w:rPr>
      </w:pPr>
      <w:r w:rsidRPr="001F1060">
        <w:rPr>
          <w:rFonts w:hint="eastAsia"/>
          <w:lang w:eastAsia="zh-CN"/>
        </w:rPr>
        <w:t>请理事会</w:t>
      </w:r>
    </w:p>
    <w:p w:rsidR="002F3272" w:rsidRPr="006E784A" w:rsidRDefault="00CE7949" w:rsidP="002F3272">
      <w:pPr>
        <w:rPr>
          <w:lang w:val="en-US" w:eastAsia="zh-CN"/>
        </w:rPr>
      </w:pPr>
      <w:r w:rsidRPr="006E784A">
        <w:rPr>
          <w:lang w:val="en-US" w:eastAsia="zh-CN"/>
        </w:rPr>
        <w:t>1</w:t>
      </w:r>
      <w:r w:rsidRPr="006E784A">
        <w:rPr>
          <w:lang w:val="en-US" w:eastAsia="zh-CN"/>
        </w:rPr>
        <w:tab/>
      </w:r>
      <w:r>
        <w:rPr>
          <w:rFonts w:hint="eastAsia"/>
          <w:lang w:val="en-US" w:eastAsia="zh-CN"/>
        </w:rPr>
        <w:t>增加</w:t>
      </w:r>
      <w:r w:rsidRPr="006E784A">
        <w:rPr>
          <w:rFonts w:hint="eastAsia"/>
          <w:lang w:val="en-US" w:eastAsia="zh-CN"/>
        </w:rPr>
        <w:t>TSAG</w:t>
      </w:r>
      <w:r>
        <w:rPr>
          <w:rFonts w:hint="eastAsia"/>
          <w:lang w:val="en-US" w:eastAsia="zh-CN"/>
        </w:rPr>
        <w:t>会议</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Pr>
          <w:rFonts w:hint="eastAsia"/>
          <w:lang w:val="en-US" w:eastAsia="zh-CN"/>
        </w:rPr>
        <w:t>ITU-T</w:t>
      </w:r>
      <w:r>
        <w:rPr>
          <w:rFonts w:hint="eastAsia"/>
          <w:lang w:val="en-US" w:eastAsia="zh-CN"/>
        </w:rPr>
        <w:t>研究组</w:t>
      </w:r>
      <w:r w:rsidRPr="006E784A">
        <w:rPr>
          <w:rFonts w:hint="eastAsia"/>
          <w:lang w:val="en-US" w:eastAsia="zh-CN"/>
        </w:rPr>
        <w:t>区域性研究组会议</w:t>
      </w:r>
      <w:r>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p>
    <w:p w:rsidR="002F3272" w:rsidRPr="006E784A" w:rsidRDefault="00CE7949" w:rsidP="002F3272">
      <w:pPr>
        <w:rPr>
          <w:rFonts w:eastAsiaTheme="minorEastAsia"/>
          <w:lang w:eastAsia="zh-CN"/>
        </w:rPr>
      </w:pPr>
      <w:r w:rsidRPr="006E784A">
        <w:rPr>
          <w:rFonts w:eastAsia="Times New Roman"/>
          <w:lang w:eastAsia="zh-CN"/>
        </w:rPr>
        <w:t>2</w:t>
      </w:r>
      <w:r w:rsidRPr="006E784A">
        <w:rPr>
          <w:rFonts w:eastAsia="Times New Roman"/>
          <w:lang w:eastAsia="zh-CN"/>
        </w:rPr>
        <w:tab/>
      </w:r>
      <w:r w:rsidRPr="006E784A">
        <w:rPr>
          <w:rFonts w:asciiTheme="majorBidi" w:eastAsiaTheme="minorEastAsia" w:hAnsiTheme="majorBidi" w:cstheme="majorBidi"/>
          <w:lang w:eastAsia="zh-CN"/>
        </w:rPr>
        <w:t>鼓励在</w:t>
      </w:r>
      <w:r w:rsidRPr="006E784A">
        <w:rPr>
          <w:rFonts w:asciiTheme="majorBidi" w:eastAsiaTheme="minorEastAsia" w:hAnsiTheme="majorBidi" w:cstheme="majorBidi"/>
          <w:lang w:eastAsia="zh-CN"/>
        </w:rPr>
        <w:t>ITU-T</w:t>
      </w:r>
      <w:r w:rsidRPr="006E784A">
        <w:rPr>
          <w:rFonts w:asciiTheme="majorBidi" w:eastAsiaTheme="minorEastAsia" w:hAnsiTheme="majorBidi" w:cstheme="majorBidi"/>
          <w:lang w:eastAsia="zh-CN"/>
        </w:rPr>
        <w:t>成立促进</w:t>
      </w:r>
      <w:r w:rsidRPr="006E784A">
        <w:rPr>
          <w:rFonts w:asciiTheme="majorBidi" w:eastAsiaTheme="minorEastAsia" w:hAnsiTheme="majorBidi" w:cstheme="majorBidi"/>
          <w:lang w:eastAsia="zh-CN"/>
        </w:rPr>
        <w:t>ICT</w:t>
      </w:r>
      <w:r>
        <w:rPr>
          <w:rFonts w:asciiTheme="majorBidi" w:eastAsiaTheme="minorEastAsia" w:hAnsiTheme="majorBidi" w:cstheme="majorBidi"/>
          <w:lang w:eastAsia="zh-CN"/>
        </w:rPr>
        <w:t>创新专门组，</w:t>
      </w:r>
      <w:r>
        <w:rPr>
          <w:rFonts w:asciiTheme="majorBidi" w:eastAsiaTheme="minorEastAsia" w:hAnsiTheme="majorBidi" w:cstheme="majorBidi" w:hint="eastAsia"/>
          <w:lang w:eastAsia="zh-CN"/>
        </w:rPr>
        <w:t>以便</w:t>
      </w:r>
      <w:r w:rsidRPr="006E784A">
        <w:rPr>
          <w:rFonts w:asciiTheme="majorBidi" w:eastAsiaTheme="minorEastAsia" w:hAnsiTheme="majorBidi" w:cstheme="majorBidi"/>
          <w:lang w:eastAsia="zh-CN"/>
        </w:rPr>
        <w:t>加强全球的协作创新，缩小发达国家与发展中国家之间的标准化工作差距，并确定和支持来自发展中国家的创新；</w:t>
      </w:r>
    </w:p>
    <w:p w:rsidR="002F3272" w:rsidRPr="006E784A" w:rsidRDefault="00CE7949">
      <w:pPr>
        <w:rPr>
          <w:lang w:val="en-US" w:eastAsia="zh-CN"/>
        </w:rPr>
      </w:pPr>
      <w:r w:rsidRPr="006E784A">
        <w:rPr>
          <w:lang w:val="en-US" w:eastAsia="zh-CN"/>
        </w:rPr>
        <w:t>3</w:t>
      </w:r>
      <w:r w:rsidRPr="006E784A">
        <w:rPr>
          <w:lang w:val="en-US" w:eastAsia="zh-CN"/>
        </w:rPr>
        <w:tab/>
      </w:r>
      <w:r>
        <w:rPr>
          <w:rFonts w:hint="eastAsia"/>
          <w:lang w:val="en-US" w:eastAsia="zh-CN"/>
        </w:rPr>
        <w:t>酌情就此</w:t>
      </w:r>
      <w:r w:rsidRPr="006E784A">
        <w:rPr>
          <w:rFonts w:hint="eastAsia"/>
          <w:lang w:val="en-US" w:eastAsia="zh-CN"/>
        </w:rPr>
        <w:t>问题向</w:t>
      </w:r>
      <w:del w:id="74" w:author="Zhong, Wen" w:date="2016-10-18T10:04:00Z">
        <w:r w:rsidRPr="006E784A" w:rsidDel="00984B55">
          <w:rPr>
            <w:rFonts w:hint="eastAsia"/>
            <w:lang w:val="en-US" w:eastAsia="zh-CN"/>
          </w:rPr>
          <w:delText>2014</w:delText>
        </w:r>
      </w:del>
      <w:ins w:id="75" w:author="Zhong, Wen" w:date="2016-10-18T10:04:00Z">
        <w:r w:rsidR="00984B55">
          <w:rPr>
            <w:lang w:eastAsia="zh-CN"/>
          </w:rPr>
          <w:t>2018</w:t>
        </w:r>
      </w:ins>
      <w:r>
        <w:rPr>
          <w:rFonts w:hint="eastAsia"/>
          <w:lang w:val="en-US" w:eastAsia="zh-CN"/>
        </w:rPr>
        <w:t>年全权代表大会</w:t>
      </w:r>
      <w:r w:rsidRPr="006E784A">
        <w:rPr>
          <w:rFonts w:hint="eastAsia"/>
          <w:lang w:val="en-US" w:eastAsia="zh-CN"/>
        </w:rPr>
        <w:t>报告；</w:t>
      </w:r>
    </w:p>
    <w:p w:rsidR="002F3272" w:rsidRPr="000E14E5" w:rsidRDefault="00CE7949">
      <w:pPr>
        <w:rPr>
          <w:lang w:val="en-US" w:eastAsia="zh-CN"/>
        </w:rPr>
      </w:pPr>
      <w:r>
        <w:rPr>
          <w:rFonts w:hint="eastAsia"/>
          <w:lang w:val="en-US" w:eastAsia="zh-CN"/>
        </w:rPr>
        <w:t>4</w:t>
      </w:r>
      <w:r>
        <w:rPr>
          <w:rFonts w:hint="eastAsia"/>
          <w:lang w:val="en-US" w:eastAsia="zh-CN"/>
        </w:rPr>
        <w:tab/>
      </w:r>
      <w:r w:rsidRPr="006E784A">
        <w:rPr>
          <w:rFonts w:hint="eastAsia"/>
          <w:lang w:val="en-US" w:eastAsia="zh-CN"/>
        </w:rPr>
        <w:t>就</w:t>
      </w:r>
      <w:r>
        <w:rPr>
          <w:rFonts w:hint="eastAsia"/>
          <w:lang w:val="en-US" w:eastAsia="zh-CN"/>
        </w:rPr>
        <w:t>“</w:t>
      </w:r>
      <w:r w:rsidRPr="000E14E5">
        <w:rPr>
          <w:rFonts w:ascii="STKaiti" w:eastAsia="STKaiti" w:hAnsi="STKaiti" w:hint="eastAsia"/>
          <w:lang w:val="en-US" w:eastAsia="zh-CN"/>
        </w:rPr>
        <w:t>请理事会</w:t>
      </w:r>
      <w:r>
        <w:rPr>
          <w:rFonts w:ascii="STKaiti" w:eastAsia="STKaiti" w:hAnsi="STKaiti" w:hint="eastAsia"/>
          <w:lang w:val="en-US" w:eastAsia="zh-CN"/>
        </w:rPr>
        <w:t>”</w:t>
      </w:r>
      <w:r w:rsidRPr="002B09ED">
        <w:rPr>
          <w:rFonts w:asciiTheme="majorEastAsia" w:eastAsiaTheme="majorEastAsia" w:hAnsiTheme="majorEastAsia" w:hint="eastAsia"/>
          <w:lang w:val="en-US" w:eastAsia="zh-CN"/>
        </w:rPr>
        <w:t>一节</w:t>
      </w:r>
      <w:r>
        <w:rPr>
          <w:rFonts w:hint="eastAsia"/>
          <w:lang w:val="en-US" w:eastAsia="zh-CN"/>
        </w:rPr>
        <w:t>的落实情况</w:t>
      </w:r>
      <w:r w:rsidRPr="006E784A">
        <w:rPr>
          <w:rFonts w:hint="eastAsia"/>
          <w:lang w:val="en-US" w:eastAsia="zh-CN"/>
        </w:rPr>
        <w:t>向</w:t>
      </w:r>
      <w:del w:id="76" w:author="Zhong, Wen" w:date="2016-10-18T10:04:00Z">
        <w:r w:rsidRPr="006E784A" w:rsidDel="00984B55">
          <w:rPr>
            <w:rFonts w:hint="eastAsia"/>
            <w:lang w:val="en-US" w:eastAsia="zh-CN"/>
          </w:rPr>
          <w:delText>2014</w:delText>
        </w:r>
      </w:del>
      <w:ins w:id="77" w:author="Zhong, Wen" w:date="2016-10-18T10:04:00Z">
        <w:r w:rsidR="00984B55">
          <w:rPr>
            <w:lang w:eastAsia="zh-CN"/>
          </w:rPr>
          <w:t>2018</w:t>
        </w:r>
      </w:ins>
      <w:r w:rsidRPr="006E784A">
        <w:rPr>
          <w:rFonts w:hint="eastAsia"/>
          <w:lang w:val="en-US" w:eastAsia="zh-CN"/>
        </w:rPr>
        <w:t>年全权代表大会提出建议和意见，</w:t>
      </w:r>
    </w:p>
    <w:p w:rsidR="002F3272" w:rsidRPr="006E784A" w:rsidRDefault="00CE7949" w:rsidP="002F3272">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主任协作，在可用资源范围内</w:t>
      </w:r>
    </w:p>
    <w:p w:rsidR="002F3272" w:rsidRPr="006E784A" w:rsidRDefault="00CE7949" w:rsidP="002F3272">
      <w:pPr>
        <w:rPr>
          <w:lang w:eastAsia="zh-CN"/>
        </w:rPr>
      </w:pPr>
      <w:r w:rsidRPr="006E784A">
        <w:rPr>
          <w:lang w:eastAsia="zh-CN"/>
        </w:rPr>
        <w:t>1</w:t>
      </w:r>
      <w:r w:rsidRPr="006E784A">
        <w:rPr>
          <w:rFonts w:hint="eastAsia"/>
          <w:lang w:eastAsia="zh-CN"/>
        </w:rPr>
        <w:tab/>
      </w:r>
      <w:r w:rsidRPr="006E784A">
        <w:rPr>
          <w:rFonts w:hint="eastAsia"/>
          <w:lang w:eastAsia="zh-CN"/>
        </w:rPr>
        <w:t>继续实现附于本决议之后的行动计划的目标；</w:t>
      </w:r>
    </w:p>
    <w:p w:rsidR="002F3272" w:rsidRPr="000E14E5" w:rsidRDefault="00CE7949" w:rsidP="002F3272">
      <w:pPr>
        <w:rPr>
          <w:lang w:val="en-US" w:eastAsia="zh-CN"/>
        </w:rPr>
      </w:pPr>
      <w:r>
        <w:rPr>
          <w:lang w:eastAsia="zh-CN"/>
        </w:rPr>
        <w:t>2</w:t>
      </w:r>
      <w:r>
        <w:rPr>
          <w:lang w:eastAsia="zh-CN"/>
        </w:rPr>
        <w:tab/>
      </w:r>
      <w:r w:rsidRPr="006E784A">
        <w:rPr>
          <w:rFonts w:hint="eastAsia"/>
          <w:lang w:val="en-US" w:eastAsia="zh-CN"/>
        </w:rPr>
        <w:t>帮助发展中国家开展研究工作，特别是旨在制定和实施</w:t>
      </w:r>
      <w:r w:rsidRPr="006E784A">
        <w:rPr>
          <w:rFonts w:hint="eastAsia"/>
          <w:lang w:val="en-US" w:eastAsia="zh-CN"/>
        </w:rPr>
        <w:t>ITU-T</w:t>
      </w:r>
      <w:r w:rsidRPr="006E784A">
        <w:rPr>
          <w:rFonts w:hint="eastAsia"/>
          <w:lang w:val="en-US" w:eastAsia="zh-CN"/>
        </w:rPr>
        <w:t>建议书的优先课题；</w:t>
      </w:r>
    </w:p>
    <w:p w:rsidR="002F3272" w:rsidRPr="006E784A" w:rsidRDefault="00CE7949" w:rsidP="002F3272">
      <w:pPr>
        <w:rPr>
          <w:lang w:eastAsia="zh-CN"/>
        </w:rPr>
      </w:pPr>
      <w:r w:rsidRPr="006E784A">
        <w:rPr>
          <w:rFonts w:hint="eastAsia"/>
          <w:lang w:eastAsia="zh-CN"/>
        </w:rPr>
        <w:t>3</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rsidR="002F3272" w:rsidRPr="000E14E5" w:rsidRDefault="00CE7949" w:rsidP="002F3272">
      <w:pPr>
        <w:rPr>
          <w:rFonts w:asciiTheme="majorBidi" w:eastAsia="Times New Roman" w:hAnsiTheme="majorBidi" w:cstheme="majorBidi"/>
          <w:lang w:eastAsia="zh-CN"/>
        </w:rPr>
      </w:pPr>
      <w:r w:rsidRPr="006E784A">
        <w:rPr>
          <w:rFonts w:eastAsia="Times New Roman"/>
          <w:lang w:eastAsia="zh-CN"/>
        </w:rPr>
        <w:t>4</w:t>
      </w:r>
      <w:r w:rsidRPr="006E784A">
        <w:rPr>
          <w:rFonts w:eastAsia="Times New Roman"/>
          <w:lang w:eastAsia="zh-CN"/>
        </w:rPr>
        <w:tab/>
      </w:r>
      <w:r w:rsidRPr="000E14E5">
        <w:rPr>
          <w:rFonts w:asciiTheme="majorBidi" w:eastAsiaTheme="minorEastAsia" w:hAnsiTheme="majorBidi" w:cstheme="majorBidi" w:hint="eastAsia"/>
          <w:lang w:eastAsia="zh-CN"/>
        </w:rPr>
        <w:t>就</w:t>
      </w:r>
      <w:r w:rsidRPr="006E784A">
        <w:rPr>
          <w:rFonts w:asciiTheme="majorBidi" w:eastAsiaTheme="minorEastAsia" w:hAnsiTheme="majorBidi" w:cstheme="majorBidi" w:hint="eastAsia"/>
          <w:lang w:eastAsia="zh-CN"/>
        </w:rPr>
        <w:t>需要</w:t>
      </w:r>
      <w:r w:rsidRPr="000E14E5">
        <w:rPr>
          <w:rFonts w:asciiTheme="majorBidi" w:eastAsiaTheme="minorEastAsia" w:hAnsiTheme="majorBidi" w:cstheme="majorBidi" w:hint="eastAsia"/>
          <w:lang w:eastAsia="zh-CN"/>
        </w:rPr>
        <w:t>实施的每份新的</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建议书采取</w:t>
      </w:r>
      <w:r w:rsidRPr="006E784A">
        <w:rPr>
          <w:rFonts w:asciiTheme="majorBidi" w:eastAsiaTheme="minorEastAsia" w:hAnsiTheme="majorBidi" w:cstheme="majorBidi" w:hint="eastAsia"/>
          <w:lang w:eastAsia="zh-CN"/>
        </w:rPr>
        <w:t>适当</w:t>
      </w:r>
      <w:r w:rsidRPr="000E14E5">
        <w:rPr>
          <w:rFonts w:asciiTheme="majorBidi" w:eastAsiaTheme="minorEastAsia" w:hAnsiTheme="majorBidi" w:cstheme="majorBidi" w:hint="eastAsia"/>
          <w:lang w:eastAsia="zh-CN"/>
        </w:rPr>
        <w:t>行动，并考虑制定实施</w:t>
      </w:r>
      <w:r w:rsidRPr="006E784A">
        <w:rPr>
          <w:rFonts w:asciiTheme="majorBidi" w:eastAsiaTheme="minorEastAsia" w:hAnsiTheme="majorBidi" w:cstheme="majorBidi" w:hint="eastAsia"/>
          <w:lang w:eastAsia="zh-CN"/>
        </w:rPr>
        <w:t>导则</w:t>
      </w:r>
      <w:r w:rsidRPr="000E14E5">
        <w:rPr>
          <w:rFonts w:asciiTheme="majorBidi" w:eastAsiaTheme="minorEastAsia" w:hAnsiTheme="majorBidi" w:cstheme="majorBidi" w:hint="eastAsia"/>
          <w:lang w:eastAsia="zh-CN"/>
        </w:rPr>
        <w:t>的必要性；</w:t>
      </w:r>
    </w:p>
    <w:p w:rsidR="002F3272" w:rsidRPr="006E784A" w:rsidRDefault="00CE7949" w:rsidP="002F3272">
      <w:pPr>
        <w:rPr>
          <w:lang w:eastAsia="zh-CN"/>
        </w:rPr>
      </w:pPr>
      <w:r>
        <w:rPr>
          <w:rFonts w:hint="eastAsia"/>
          <w:lang w:val="en-US" w:eastAsia="zh-CN"/>
        </w:rPr>
        <w:t>5</w:t>
      </w:r>
      <w:r>
        <w:rPr>
          <w:rFonts w:hint="eastAsia"/>
          <w:lang w:val="en-US" w:eastAsia="zh-CN"/>
        </w:rPr>
        <w:tab/>
      </w:r>
      <w:r w:rsidRPr="006E784A">
        <w:rPr>
          <w:rFonts w:hint="eastAsia"/>
          <w:lang w:val="en-US" w:eastAsia="zh-CN"/>
        </w:rPr>
        <w:t>考虑到全权代表大会第</w:t>
      </w:r>
      <w:r w:rsidRPr="006E784A">
        <w:rPr>
          <w:rFonts w:hint="eastAsia"/>
          <w:lang w:val="en-US" w:eastAsia="zh-CN"/>
        </w:rPr>
        <w:t>168</w:t>
      </w:r>
      <w:r w:rsidRPr="006E784A">
        <w:rPr>
          <w:rFonts w:hint="eastAsia"/>
          <w:lang w:val="en-US" w:eastAsia="zh-CN"/>
        </w:rPr>
        <w:t>号决议（</w:t>
      </w:r>
      <w:r w:rsidRPr="006E784A">
        <w:rPr>
          <w:rFonts w:hint="eastAsia"/>
          <w:lang w:val="en-US" w:eastAsia="zh-CN"/>
        </w:rPr>
        <w:t>2010</w:t>
      </w:r>
      <w:r w:rsidRPr="006E784A">
        <w:rPr>
          <w:rFonts w:hint="eastAsia"/>
          <w:lang w:val="en-US" w:eastAsia="zh-CN"/>
        </w:rPr>
        <w:t>年，瓜达拉哈拉</w:t>
      </w:r>
      <w:r w:rsidRPr="006E784A">
        <w:rPr>
          <w:rFonts w:hint="eastAsia"/>
          <w:lang w:eastAsia="zh-CN"/>
        </w:rPr>
        <w:t>，修订版</w:t>
      </w:r>
      <w:r w:rsidRPr="006E784A">
        <w:rPr>
          <w:rFonts w:hint="eastAsia"/>
          <w:lang w:val="en-US" w:eastAsia="zh-CN"/>
        </w:rPr>
        <w:t>）的规定，安排起草一套有关在国家层面应用国际电联建议书的导则；</w:t>
      </w:r>
    </w:p>
    <w:p w:rsidR="002F3272" w:rsidRPr="006E784A" w:rsidRDefault="00CE7949" w:rsidP="002F3272">
      <w:pPr>
        <w:rPr>
          <w:rFonts w:eastAsia="Times New Roman"/>
          <w:lang w:eastAsia="zh-CN"/>
        </w:rPr>
      </w:pPr>
      <w:r w:rsidRPr="006E784A">
        <w:rPr>
          <w:rFonts w:eastAsia="Times New Roman"/>
          <w:lang w:eastAsia="zh-CN"/>
        </w:rPr>
        <w:t>6</w:t>
      </w:r>
      <w:r w:rsidRPr="006E784A">
        <w:rPr>
          <w:rFonts w:eastAsia="Times New Roman"/>
          <w:lang w:eastAsia="zh-CN"/>
        </w:rPr>
        <w:tab/>
      </w:r>
      <w:r>
        <w:rPr>
          <w:rFonts w:asciiTheme="minorEastAsia" w:eastAsiaTheme="minorEastAsia" w:hAnsiTheme="minorEastAsia" w:hint="eastAsia"/>
          <w:lang w:eastAsia="zh-CN"/>
        </w:rPr>
        <w:t>为开展区域标准化工作提供所需</w:t>
      </w:r>
      <w:r w:rsidRPr="006E784A">
        <w:rPr>
          <w:rFonts w:asciiTheme="minorEastAsia" w:eastAsiaTheme="minorEastAsia" w:hAnsiTheme="minorEastAsia" w:hint="eastAsia"/>
          <w:lang w:eastAsia="zh-CN"/>
        </w:rPr>
        <w:t>支持；</w:t>
      </w:r>
    </w:p>
    <w:p w:rsidR="002F3272" w:rsidRPr="006E784A" w:rsidRDefault="00CE7949" w:rsidP="002F3272">
      <w:pPr>
        <w:rPr>
          <w:rFonts w:eastAsia="Times New Roman"/>
          <w:lang w:eastAsia="zh-CN"/>
        </w:rPr>
      </w:pPr>
      <w:r w:rsidRPr="006E784A">
        <w:rPr>
          <w:rFonts w:eastAsia="Times New Roman"/>
          <w:lang w:eastAsia="zh-CN"/>
        </w:rPr>
        <w:t>7</w:t>
      </w:r>
      <w:r w:rsidRPr="006E784A">
        <w:rPr>
          <w:rFonts w:eastAsia="Times New Roman"/>
          <w:lang w:eastAsia="zh-CN"/>
        </w:rPr>
        <w:tab/>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rsidR="002F3272" w:rsidRPr="006E784A" w:rsidRDefault="00CE7949" w:rsidP="002F3272">
      <w:pPr>
        <w:rPr>
          <w:rFonts w:eastAsia="Times New Roman"/>
          <w:lang w:eastAsia="zh-CN"/>
        </w:rPr>
      </w:pPr>
      <w:r w:rsidRPr="006E784A">
        <w:rPr>
          <w:rFonts w:eastAsia="Times New Roman"/>
          <w:lang w:eastAsia="zh-CN"/>
        </w:rPr>
        <w:lastRenderedPageBreak/>
        <w:t>8</w:t>
      </w:r>
      <w:r w:rsidRPr="006E784A">
        <w:rPr>
          <w:rFonts w:eastAsia="Times New Roman"/>
          <w:lang w:eastAsia="zh-CN"/>
        </w:rPr>
        <w:tab/>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的财务限制，在电信标准化局向国际电联理事会提交的预算建议中包括将用于</w:t>
      </w:r>
      <w:r w:rsidRPr="006E784A">
        <w:rPr>
          <w:rFonts w:asciiTheme="minorEastAsia" w:eastAsiaTheme="minorEastAsia" w:hAnsiTheme="minorEastAsia" w:hint="eastAsia"/>
          <w:lang w:eastAsia="zh-CN"/>
        </w:rPr>
        <w:t>实施本决议的资金；</w:t>
      </w:r>
    </w:p>
    <w:p w:rsidR="002F3272" w:rsidRPr="006E784A" w:rsidRDefault="00CE7949" w:rsidP="002F3272">
      <w:pPr>
        <w:rPr>
          <w:lang w:eastAsia="zh-CN"/>
        </w:rPr>
      </w:pPr>
      <w:r>
        <w:rPr>
          <w:rFonts w:hint="eastAsia"/>
          <w:lang w:eastAsia="zh-CN"/>
        </w:rPr>
        <w:t>9</w:t>
      </w:r>
      <w:r>
        <w:rPr>
          <w:rFonts w:hint="eastAsia"/>
          <w:lang w:eastAsia="zh-CN"/>
        </w:rPr>
        <w:tab/>
      </w:r>
      <w:r>
        <w:rPr>
          <w:rFonts w:hint="eastAsia"/>
          <w:lang w:eastAsia="zh-CN"/>
        </w:rPr>
        <w:t>在</w:t>
      </w:r>
      <w:r w:rsidRPr="006E784A">
        <w:rPr>
          <w:lang w:val="en-US" w:eastAsia="zh-CN"/>
        </w:rPr>
        <w:t>TSAG</w:t>
      </w:r>
      <w:r w:rsidRPr="006E784A">
        <w:rPr>
          <w:rFonts w:hint="eastAsia"/>
          <w:lang w:val="en-US" w:eastAsia="zh-CN"/>
        </w:rPr>
        <w:t>和</w:t>
      </w:r>
      <w:r w:rsidRPr="006E784A">
        <w:rPr>
          <w:lang w:val="en-US" w:eastAsia="zh-CN"/>
        </w:rPr>
        <w:t>ITU-T</w:t>
      </w:r>
      <w:r w:rsidRPr="006E784A">
        <w:rPr>
          <w:rFonts w:hint="eastAsia"/>
          <w:lang w:val="en-US" w:eastAsia="zh-CN"/>
        </w:rPr>
        <w:t>研究组工作</w:t>
      </w:r>
      <w:r>
        <w:rPr>
          <w:rFonts w:hint="eastAsia"/>
          <w:lang w:val="en-US" w:eastAsia="zh-CN"/>
        </w:rPr>
        <w:t>中协助</w:t>
      </w:r>
      <w:r w:rsidRPr="006E784A">
        <w:rPr>
          <w:rFonts w:hint="eastAsia"/>
          <w:lang w:val="en-US" w:eastAsia="zh-CN"/>
        </w:rPr>
        <w:t>将</w:t>
      </w:r>
      <w:r>
        <w:rPr>
          <w:rFonts w:hint="eastAsia"/>
          <w:lang w:val="en-US" w:eastAsia="zh-CN"/>
        </w:rPr>
        <w:t>“</w:t>
      </w:r>
      <w:r w:rsidRPr="006E784A">
        <w:rPr>
          <w:rFonts w:ascii="STKaiti" w:eastAsia="STKaiti" w:hAnsi="STKaiti" w:hint="eastAsia"/>
          <w:lang w:val="en-US" w:eastAsia="zh-CN"/>
        </w:rPr>
        <w:t>做出决</w:t>
      </w:r>
      <w:r w:rsidRPr="00D11144">
        <w:rPr>
          <w:rFonts w:ascii="STKaiti" w:eastAsia="STKaiti" w:hAnsi="STKaiti" w:hint="eastAsia"/>
          <w:lang w:val="en-US" w:eastAsia="zh-CN"/>
        </w:rPr>
        <w:t>议</w:t>
      </w:r>
      <w:r>
        <w:rPr>
          <w:rFonts w:hint="eastAsia"/>
          <w:lang w:val="en-US" w:eastAsia="zh-CN"/>
        </w:rPr>
        <w:t>7</w:t>
      </w:r>
      <w:r>
        <w:rPr>
          <w:rFonts w:hint="eastAsia"/>
          <w:lang w:val="en-US" w:eastAsia="zh-CN"/>
        </w:rPr>
        <w:t>”一节</w:t>
      </w:r>
      <w:r w:rsidRPr="006E784A">
        <w:rPr>
          <w:rFonts w:hint="eastAsia"/>
          <w:lang w:val="en-US" w:eastAsia="zh-CN"/>
        </w:rPr>
        <w:t>所述的职责范围制度化，以确保有意竞争副主席职位的候选人在获任命</w:t>
      </w:r>
      <w:r>
        <w:rPr>
          <w:rFonts w:hint="eastAsia"/>
          <w:lang w:val="en-US" w:eastAsia="zh-CN"/>
        </w:rPr>
        <w:t>之前就对具体</w:t>
      </w:r>
      <w:r w:rsidRPr="006E784A">
        <w:rPr>
          <w:rFonts w:hint="eastAsia"/>
          <w:lang w:val="en-US" w:eastAsia="zh-CN"/>
        </w:rPr>
        <w:t>责</w:t>
      </w:r>
      <w:r>
        <w:rPr>
          <w:rFonts w:hint="eastAsia"/>
          <w:lang w:val="en-US" w:eastAsia="zh-CN"/>
        </w:rPr>
        <w:t>任</w:t>
      </w:r>
      <w:r w:rsidRPr="006E784A">
        <w:rPr>
          <w:rFonts w:hint="eastAsia"/>
          <w:lang w:val="en-US" w:eastAsia="zh-CN"/>
        </w:rPr>
        <w:t>有所了解；</w:t>
      </w:r>
    </w:p>
    <w:p w:rsidR="002F3272" w:rsidRPr="006E784A" w:rsidRDefault="00CE7949">
      <w:pPr>
        <w:rPr>
          <w:lang w:val="en-US" w:eastAsia="zh-CN"/>
        </w:rPr>
      </w:pPr>
      <w:r w:rsidRPr="006E784A">
        <w:rPr>
          <w:rFonts w:hint="eastAsia"/>
          <w:lang w:val="en-US" w:eastAsia="zh-CN"/>
        </w:rPr>
        <w:t>10</w:t>
      </w:r>
      <w:r w:rsidRPr="006E784A">
        <w:rPr>
          <w:lang w:val="en-US" w:eastAsia="zh-CN"/>
        </w:rPr>
        <w:tab/>
      </w:r>
      <w:r w:rsidRPr="006E784A">
        <w:rPr>
          <w:rFonts w:hint="eastAsia"/>
          <w:lang w:eastAsia="zh-CN"/>
        </w:rPr>
        <w:t>向未来的</w:t>
      </w:r>
      <w:r>
        <w:rPr>
          <w:rFonts w:hint="eastAsia"/>
          <w:lang w:eastAsia="zh-CN"/>
        </w:rPr>
        <w:t>世界电信标准化全会和全权代表大会报告本计划的实施情况，旨在审议本决议并根据实施结果进行适当修改，并进行实施本决议所需的</w:t>
      </w:r>
      <w:r w:rsidRPr="006E784A">
        <w:rPr>
          <w:rFonts w:hint="eastAsia"/>
          <w:lang w:eastAsia="zh-CN"/>
        </w:rPr>
        <w:t>预算调整；</w:t>
      </w:r>
    </w:p>
    <w:p w:rsidR="002F3272" w:rsidRPr="006E784A" w:rsidRDefault="00CE7949" w:rsidP="002F3272">
      <w:pPr>
        <w:rPr>
          <w:rFonts w:eastAsia="Times New Roman"/>
          <w:lang w:eastAsia="zh-CN"/>
        </w:rPr>
      </w:pPr>
      <w:r w:rsidRPr="006E784A">
        <w:rPr>
          <w:rFonts w:eastAsia="Times New Roman"/>
          <w:lang w:eastAsia="zh-CN"/>
        </w:rPr>
        <w:t>11</w:t>
      </w:r>
      <w:r w:rsidRPr="006E784A">
        <w:rPr>
          <w:rFonts w:eastAsia="Times New Roman"/>
          <w:lang w:eastAsia="zh-CN"/>
        </w:rPr>
        <w:tab/>
      </w:r>
      <w:r w:rsidRPr="006E784A">
        <w:rPr>
          <w:rFonts w:asciiTheme="minorEastAsia" w:eastAsiaTheme="minorEastAsia" w:hAnsiTheme="minorEastAsia" w:hint="eastAsia"/>
          <w:lang w:eastAsia="zh-CN"/>
        </w:rPr>
        <w:t>应要求向发展中国家提供帮助，</w:t>
      </w:r>
      <w:r w:rsidRPr="006E784A">
        <w:rPr>
          <w:rFonts w:asciiTheme="majorBidi" w:eastAsiaTheme="minorEastAsia" w:hAnsiTheme="majorBidi" w:cstheme="majorBidi" w:hint="eastAsia"/>
          <w:lang w:eastAsia="zh-CN"/>
        </w:rPr>
        <w:t>为</w:t>
      </w:r>
      <w:r w:rsidRPr="000E14E5">
        <w:rPr>
          <w:rFonts w:asciiTheme="majorBidi" w:eastAsiaTheme="minorEastAsia" w:hAnsiTheme="majorBidi" w:cstheme="majorBidi" w:hint="eastAsia"/>
          <w:lang w:eastAsia="zh-CN"/>
        </w:rPr>
        <w:t>提出要求国家</w:t>
      </w:r>
      <w:r w:rsidRPr="006E784A">
        <w:rPr>
          <w:rFonts w:asciiTheme="majorBidi" w:eastAsiaTheme="minorEastAsia" w:hAnsiTheme="majorBidi" w:cstheme="majorBidi" w:hint="eastAsia"/>
          <w:lang w:eastAsia="zh-CN"/>
        </w:rPr>
        <w:t>的</w:t>
      </w:r>
      <w:r>
        <w:rPr>
          <w:rFonts w:asciiTheme="majorBidi" w:eastAsiaTheme="minorEastAsia" w:hAnsiTheme="majorBidi" w:cstheme="majorBidi" w:hint="eastAsia"/>
          <w:lang w:eastAsia="zh-CN"/>
        </w:rPr>
        <w:t>国家级</w:t>
      </w:r>
      <w:r w:rsidRPr="000E14E5">
        <w:rPr>
          <w:rFonts w:asciiTheme="majorBidi" w:eastAsiaTheme="minorEastAsia" w:hAnsiTheme="majorBidi" w:cstheme="majorBidi" w:hint="eastAsia"/>
          <w:lang w:eastAsia="zh-CN"/>
        </w:rPr>
        <w:t>实体</w:t>
      </w:r>
      <w:r w:rsidRPr="006E784A">
        <w:rPr>
          <w:rFonts w:asciiTheme="majorBidi" w:eastAsiaTheme="minorEastAsia" w:hAnsiTheme="majorBidi" w:cstheme="majorBidi" w:hint="eastAsia"/>
          <w:lang w:eastAsia="zh-CN"/>
        </w:rPr>
        <w:t>制定</w:t>
      </w:r>
      <w:r>
        <w:rPr>
          <w:rFonts w:asciiTheme="majorBidi" w:eastAsiaTheme="minorEastAsia" w:hAnsiTheme="majorBidi" w:cstheme="majorBidi" w:hint="eastAsia"/>
          <w:lang w:eastAsia="zh-CN"/>
        </w:rPr>
        <w:t>导则，以便在国际电联区域代表处的协助下，加强</w:t>
      </w:r>
      <w:r w:rsidRPr="000E14E5">
        <w:rPr>
          <w:rFonts w:asciiTheme="majorBidi" w:eastAsiaTheme="minorEastAsia" w:hAnsiTheme="majorBidi" w:cstheme="majorBidi" w:hint="eastAsia"/>
          <w:lang w:eastAsia="zh-CN"/>
        </w:rPr>
        <w:t>这些实体对</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研究组工作的参与</w:t>
      </w:r>
      <w:r w:rsidRPr="006E784A">
        <w:rPr>
          <w:rFonts w:asciiTheme="minorEastAsia" w:eastAsiaTheme="minorEastAsia" w:hAnsiTheme="minorEastAsia" w:hint="eastAsia"/>
          <w:lang w:eastAsia="zh-CN"/>
        </w:rPr>
        <w:t>，从而缩小标准化工作差距；</w:t>
      </w:r>
    </w:p>
    <w:p w:rsidR="002F3272" w:rsidRPr="006E784A" w:rsidRDefault="00CE7949" w:rsidP="002F3272">
      <w:pPr>
        <w:rPr>
          <w:rFonts w:eastAsia="Times New Roman"/>
          <w:lang w:eastAsia="zh-CN"/>
        </w:rPr>
      </w:pPr>
      <w:r w:rsidRPr="000305A7">
        <w:rPr>
          <w:lang w:eastAsia="ja-JP"/>
        </w:rPr>
        <w:t>12</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时，更多使用网络研讨会和电子教学等手段；</w:t>
      </w:r>
    </w:p>
    <w:p w:rsidR="002F3272" w:rsidRPr="006E784A" w:rsidRDefault="00CE7949" w:rsidP="002F3272">
      <w:pPr>
        <w:rPr>
          <w:lang w:eastAsia="zh-CN"/>
        </w:rPr>
      </w:pPr>
      <w:r w:rsidRPr="006E784A">
        <w:rPr>
          <w:lang w:eastAsia="zh-CN"/>
        </w:rPr>
        <w:t>13</w:t>
      </w:r>
      <w:r w:rsidRPr="006E784A">
        <w:rPr>
          <w:lang w:eastAsia="zh-CN"/>
        </w:rPr>
        <w:tab/>
      </w:r>
      <w:r>
        <w:rPr>
          <w:rFonts w:hint="eastAsia"/>
          <w:lang w:eastAsia="zh-CN"/>
        </w:rPr>
        <w:t>为创建和确保区域组的顺利工作提供一切必要</w:t>
      </w:r>
      <w:r w:rsidRPr="006E784A">
        <w:rPr>
          <w:rFonts w:hint="eastAsia"/>
          <w:lang w:eastAsia="zh-CN"/>
        </w:rPr>
        <w:t>支持；</w:t>
      </w:r>
    </w:p>
    <w:p w:rsidR="002F3272" w:rsidRPr="006E784A" w:rsidRDefault="00CE7949" w:rsidP="002F3272">
      <w:pPr>
        <w:rPr>
          <w:lang w:eastAsia="zh-CN"/>
        </w:rPr>
      </w:pPr>
      <w:r w:rsidRPr="006E784A">
        <w:rPr>
          <w:lang w:eastAsia="zh-CN"/>
        </w:rPr>
        <w:t>14</w:t>
      </w:r>
      <w:r w:rsidRPr="006E784A">
        <w:rPr>
          <w:rFonts w:hint="eastAsia"/>
          <w:lang w:eastAsia="zh-CN"/>
        </w:rPr>
        <w:tab/>
      </w:r>
      <w:r w:rsidRPr="006E784A">
        <w:rPr>
          <w:rFonts w:hint="eastAsia"/>
          <w:lang w:eastAsia="zh-CN"/>
        </w:rPr>
        <w:t>采取一切必要措施，为区域组会议和讲习班的组织提供便利；</w:t>
      </w:r>
    </w:p>
    <w:p w:rsidR="002F3272" w:rsidRPr="006E784A" w:rsidRDefault="00CE7949" w:rsidP="002F3272">
      <w:pPr>
        <w:rPr>
          <w:lang w:eastAsia="zh-CN"/>
        </w:rPr>
      </w:pPr>
      <w:r>
        <w:rPr>
          <w:rFonts w:hint="eastAsia"/>
          <w:lang w:eastAsia="zh-CN"/>
        </w:rPr>
        <w:t>15</w:t>
      </w:r>
      <w:r w:rsidRPr="006E784A">
        <w:rPr>
          <w:rFonts w:hint="eastAsia"/>
          <w:lang w:eastAsia="zh-CN"/>
        </w:rPr>
        <w:tab/>
      </w:r>
      <w:r w:rsidRPr="006E784A">
        <w:rPr>
          <w:rFonts w:hint="eastAsia"/>
          <w:lang w:eastAsia="zh-CN"/>
        </w:rPr>
        <w:t>就区域组的有效性向国际电联理事会做出报告</w:t>
      </w:r>
      <w:r w:rsidRPr="006E784A">
        <w:rPr>
          <w:rFonts w:asciiTheme="minorEastAsia" w:eastAsiaTheme="minorEastAsia" w:hAnsiTheme="minorEastAsia" w:hint="eastAsia"/>
          <w:lang w:eastAsia="zh-CN"/>
        </w:rPr>
        <w:t>；</w:t>
      </w:r>
    </w:p>
    <w:p w:rsidR="002F3272" w:rsidRPr="006E784A" w:rsidRDefault="00CE7949" w:rsidP="002F3272">
      <w:pPr>
        <w:rPr>
          <w:rFonts w:eastAsia="Times New Roman"/>
          <w:lang w:eastAsia="zh-CN"/>
        </w:rPr>
      </w:pPr>
      <w:r w:rsidRPr="006E784A">
        <w:rPr>
          <w:rFonts w:eastAsia="Times New Roman"/>
          <w:lang w:eastAsia="zh-CN"/>
        </w:rPr>
        <w:t>16</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，酌情举办讲习班和研讨会，传播信息并增进对新建议书的理</w:t>
      </w:r>
      <w:r w:rsidRPr="006E784A">
        <w:rPr>
          <w:rFonts w:asciiTheme="minorEastAsia" w:eastAsiaTheme="minorEastAsia" w:hAnsiTheme="minorEastAsia" w:hint="eastAsia"/>
          <w:lang w:eastAsia="zh-CN"/>
        </w:rPr>
        <w:t>解，</w:t>
      </w:r>
    </w:p>
    <w:p w:rsidR="002F3272" w:rsidRPr="006E784A" w:rsidRDefault="00CE7949" w:rsidP="002F3272">
      <w:pPr>
        <w:pStyle w:val="Call"/>
        <w:rPr>
          <w:lang w:eastAsia="zh-CN"/>
        </w:rPr>
      </w:pPr>
      <w:r w:rsidRPr="006E784A">
        <w:rPr>
          <w:rFonts w:hint="eastAsia"/>
          <w:lang w:eastAsia="zh-CN"/>
        </w:rPr>
        <w:t>责成</w:t>
      </w:r>
      <w:r>
        <w:rPr>
          <w:rFonts w:hint="eastAsia"/>
          <w:lang w:eastAsia="zh-CN"/>
        </w:rPr>
        <w:t>ITU-T</w:t>
      </w:r>
      <w:r w:rsidRPr="006E784A">
        <w:rPr>
          <w:rFonts w:hint="eastAsia"/>
          <w:lang w:eastAsia="zh-CN"/>
        </w:rPr>
        <w:t>各研究组和电信标准化顾问组</w:t>
      </w:r>
    </w:p>
    <w:p w:rsidR="002F3272" w:rsidRPr="006E784A" w:rsidRDefault="00CE7949" w:rsidP="002F3272">
      <w:pPr>
        <w:rPr>
          <w:lang w:val="en-US" w:eastAsia="zh-CN"/>
        </w:rPr>
      </w:pPr>
      <w:r w:rsidRPr="006E784A">
        <w:rPr>
          <w:lang w:val="en-US" w:eastAsia="zh-CN"/>
        </w:rPr>
        <w:t>1</w:t>
      </w:r>
      <w:r w:rsidRPr="006E784A">
        <w:rPr>
          <w:lang w:val="en-US" w:eastAsia="zh-CN"/>
        </w:rPr>
        <w:tab/>
      </w:r>
      <w:r w:rsidRPr="006E784A">
        <w:rPr>
          <w:rFonts w:hint="eastAsia"/>
          <w:lang w:eastAsia="zh-CN"/>
        </w:rPr>
        <w:t>积极参与实施附于本决议之后的行动计划所提出的相关项目；</w:t>
      </w:r>
    </w:p>
    <w:p w:rsidR="002F3272" w:rsidRPr="006E784A" w:rsidRDefault="00CE7949" w:rsidP="002F3272">
      <w:pPr>
        <w:rPr>
          <w:lang w:val="en-US" w:eastAsia="zh-CN"/>
        </w:rPr>
      </w:pPr>
      <w:r>
        <w:rPr>
          <w:rFonts w:hint="eastAsia"/>
          <w:lang w:val="en-US" w:eastAsia="zh-CN"/>
        </w:rPr>
        <w:t>2</w:t>
      </w:r>
      <w:r>
        <w:rPr>
          <w:rFonts w:hint="eastAsia"/>
          <w:lang w:val="en-US" w:eastAsia="zh-CN"/>
        </w:rPr>
        <w:tab/>
      </w:r>
      <w:r w:rsidRPr="006E784A">
        <w:rPr>
          <w:rFonts w:hint="eastAsia"/>
          <w:lang w:val="en-US" w:eastAsia="zh-CN"/>
        </w:rPr>
        <w:t>协调</w:t>
      </w:r>
      <w:r w:rsidRPr="006E784A">
        <w:rPr>
          <w:rFonts w:hint="eastAsia"/>
          <w:lang w:val="en-US" w:eastAsia="zh-CN"/>
        </w:rPr>
        <w:t>ITU-T</w:t>
      </w:r>
      <w:r w:rsidRPr="006E784A">
        <w:rPr>
          <w:rFonts w:hint="eastAsia"/>
          <w:lang w:val="en-US" w:eastAsia="zh-CN"/>
        </w:rPr>
        <w:t>研究组区域组的联席会议，</w:t>
      </w:r>
    </w:p>
    <w:p w:rsidR="002F3272" w:rsidRPr="006E784A" w:rsidRDefault="00CE7949" w:rsidP="002F3272">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rsidR="002F3272" w:rsidRPr="006E784A" w:rsidRDefault="00CE7949" w:rsidP="002F3272">
      <w:pPr>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在制定有关规划、业务、系统、运营、资费和维护方面的标准的过程中，对发展中国家特有的电信环境特点加以考虑，并尽可能向发展中国家提供解决方案</w:t>
      </w:r>
      <w:r w:rsidRPr="006E784A">
        <w:rPr>
          <w:rFonts w:hint="eastAsia"/>
          <w:lang w:eastAsia="zh-CN"/>
        </w:rPr>
        <w:t>/</w:t>
      </w:r>
      <w:r w:rsidRPr="006E784A">
        <w:rPr>
          <w:rFonts w:hint="eastAsia"/>
          <w:lang w:eastAsia="zh-CN"/>
        </w:rPr>
        <w:t>备选方案；</w:t>
      </w:r>
    </w:p>
    <w:p w:rsidR="002F3272" w:rsidRPr="006E784A" w:rsidRDefault="00CE7949" w:rsidP="002F3272">
      <w:pPr>
        <w:rPr>
          <w:lang w:eastAsia="zh-CN"/>
        </w:rPr>
      </w:pPr>
      <w:r w:rsidRPr="006E784A">
        <w:rPr>
          <w:rFonts w:hint="eastAsia"/>
          <w:lang w:eastAsia="zh-CN"/>
        </w:rPr>
        <w:t>2</w:t>
      </w:r>
      <w:r w:rsidRPr="006E784A">
        <w:rPr>
          <w:lang w:eastAsia="zh-CN"/>
        </w:rPr>
        <w:tab/>
      </w:r>
      <w:r w:rsidRPr="006E784A">
        <w:rPr>
          <w:rFonts w:hint="eastAsia"/>
          <w:lang w:eastAsia="zh-CN"/>
        </w:rPr>
        <w:t>采取适当措施就世界电信发展大会确定的有关标准化的课题开展研究；</w:t>
      </w:r>
    </w:p>
    <w:p w:rsidR="002F3272" w:rsidRDefault="00CE7949" w:rsidP="002F3272">
      <w:pPr>
        <w:rPr>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新建议书或修订建议书时，根据发展中国家的具体需要和要求，酌情继续与国际电联发展部门各研究组开展联络活动，以</w:t>
      </w:r>
      <w:r>
        <w:rPr>
          <w:rFonts w:hint="eastAsia"/>
          <w:lang w:eastAsia="zh-CN"/>
        </w:rPr>
        <w:t>增强</w:t>
      </w:r>
      <w:r w:rsidRPr="006E784A">
        <w:rPr>
          <w:rFonts w:hint="eastAsia"/>
          <w:lang w:eastAsia="zh-CN"/>
        </w:rPr>
        <w:t>建议书对这些国家的吸引力和适用性，</w:t>
      </w:r>
    </w:p>
    <w:p w:rsidR="002F3272" w:rsidRPr="006E784A" w:rsidRDefault="00CE7949" w:rsidP="002F3272">
      <w:pPr>
        <w:pStyle w:val="Call"/>
        <w:rPr>
          <w:lang w:eastAsia="zh-CN"/>
        </w:rPr>
      </w:pPr>
      <w:r w:rsidRPr="006E784A">
        <w:rPr>
          <w:rFonts w:hint="eastAsia"/>
          <w:lang w:eastAsia="zh-CN"/>
        </w:rPr>
        <w:t>请电信标准化局主任</w:t>
      </w:r>
    </w:p>
    <w:p w:rsidR="002F3272" w:rsidRPr="006E784A" w:rsidRDefault="00CE7949" w:rsidP="002F3272">
      <w:pPr>
        <w:rPr>
          <w:lang w:eastAsia="zh-CN"/>
        </w:rPr>
      </w:pPr>
      <w:r>
        <w:rPr>
          <w:rFonts w:hint="eastAsia"/>
          <w:lang w:val="en-US" w:eastAsia="zh-CN"/>
        </w:rPr>
        <w:t>1</w:t>
      </w:r>
      <w:r>
        <w:rPr>
          <w:rFonts w:hint="eastAsia"/>
          <w:lang w:val="en-US" w:eastAsia="zh-CN"/>
        </w:rPr>
        <w:tab/>
      </w:r>
      <w:r w:rsidRPr="006E784A">
        <w:rPr>
          <w:rFonts w:hint="eastAsia"/>
          <w:lang w:eastAsia="zh-CN"/>
        </w:rPr>
        <w:t>与</w:t>
      </w:r>
      <w:r>
        <w:rPr>
          <w:rFonts w:hint="eastAsia"/>
          <w:lang w:eastAsia="zh-CN"/>
        </w:rPr>
        <w:t>电信发展局</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rsidR="001A0A57" w:rsidRDefault="00CE7949" w:rsidP="00926BB4">
      <w:pPr>
        <w:rPr>
          <w:ins w:id="78" w:author="Wen ZHONG" w:date="2016-10-16T12:08:00Z"/>
          <w:lang w:val="en-US" w:eastAsia="zh-CN"/>
        </w:rPr>
        <w:pPrChange w:id="79" w:author="Xu, Hui" w:date="2016-10-18T11:34:00Z">
          <w:pPr/>
        </w:pPrChange>
      </w:pPr>
      <w:r w:rsidRPr="006E784A">
        <w:rPr>
          <w:lang w:val="en-US" w:eastAsia="zh-CN"/>
        </w:rPr>
        <w:t>2</w:t>
      </w:r>
      <w:r w:rsidRPr="006E784A">
        <w:rPr>
          <w:lang w:val="en-US" w:eastAsia="zh-CN"/>
        </w:rPr>
        <w:tab/>
      </w:r>
      <w:r w:rsidRPr="006E784A">
        <w:rPr>
          <w:rFonts w:hint="eastAsia"/>
          <w:lang w:val="en-US" w:eastAsia="zh-CN"/>
        </w:rPr>
        <w:t>与</w:t>
      </w:r>
      <w:r>
        <w:rPr>
          <w:rFonts w:hint="eastAsia"/>
          <w:lang w:eastAsia="zh-CN"/>
        </w:rPr>
        <w:t>电信发展局</w:t>
      </w:r>
      <w:r w:rsidRPr="006E784A">
        <w:rPr>
          <w:rFonts w:hint="eastAsia"/>
          <w:lang w:val="en-US" w:eastAsia="zh-CN"/>
        </w:rPr>
        <w:t>主任协调和协同，考虑尽可能与</w:t>
      </w:r>
      <w:r w:rsidRPr="006E784A">
        <w:rPr>
          <w:rFonts w:hint="eastAsia"/>
          <w:lang w:val="en-US" w:eastAsia="zh-CN"/>
        </w:rPr>
        <w:t>ITU-T</w:t>
      </w:r>
      <w:r w:rsidRPr="006E784A">
        <w:rPr>
          <w:rFonts w:hint="eastAsia"/>
          <w:lang w:val="en-US" w:eastAsia="zh-CN"/>
        </w:rPr>
        <w:t>区域组会议同时同地举办讲习班</w:t>
      </w:r>
      <w:del w:id="80" w:author="Xu, Hui" w:date="2016-10-18T11:34:00Z">
        <w:r w:rsidRPr="006E784A" w:rsidDel="00926BB4">
          <w:rPr>
            <w:rFonts w:hint="eastAsia"/>
            <w:lang w:val="en-US" w:eastAsia="zh-CN"/>
          </w:rPr>
          <w:delText>，</w:delText>
        </w:r>
      </w:del>
      <w:ins w:id="81" w:author="Xu, Hui" w:date="2016-10-18T11:34:00Z">
        <w:r w:rsidR="00926BB4">
          <w:rPr>
            <w:rFonts w:hint="eastAsia"/>
            <w:lang w:val="en-US" w:eastAsia="zh-CN"/>
          </w:rPr>
          <w:t>；</w:t>
        </w:r>
      </w:ins>
    </w:p>
    <w:p w:rsidR="00667EF7" w:rsidRPr="00E9763E" w:rsidRDefault="00667EF7" w:rsidP="007F1631">
      <w:pPr>
        <w:rPr>
          <w:ins w:id="82" w:author="Wen ZHONG" w:date="2016-10-16T12:08:00Z"/>
          <w:lang w:eastAsia="zh-CN"/>
        </w:rPr>
        <w:pPrChange w:id="83" w:author="Wen ZHONG" w:date="2016-10-16T12:09:00Z">
          <w:pPr>
            <w:spacing w:line="360" w:lineRule="auto"/>
            <w:jc w:val="both"/>
          </w:pPr>
        </w:pPrChange>
      </w:pPr>
      <w:ins w:id="84" w:author="Wen ZHONG" w:date="2016-10-16T12:08:00Z">
        <w:r>
          <w:rPr>
            <w:lang w:eastAsia="zh-CN"/>
          </w:rPr>
          <w:t>3</w:t>
        </w:r>
        <w:r>
          <w:rPr>
            <w:lang w:eastAsia="zh-CN"/>
          </w:rPr>
          <w:tab/>
        </w:r>
      </w:ins>
      <w:ins w:id="85" w:author="Wen ZHONG" w:date="2016-10-16T12:09:00Z">
        <w:r>
          <w:rPr>
            <w:lang w:eastAsia="zh-CN"/>
          </w:rPr>
          <w:t>制定相关机制</w:t>
        </w:r>
        <w:r>
          <w:rPr>
            <w:rFonts w:hint="eastAsia"/>
            <w:lang w:eastAsia="zh-CN"/>
          </w:rPr>
          <w:t>，</w:t>
        </w:r>
        <w:r>
          <w:rPr>
            <w:lang w:eastAsia="zh-CN"/>
          </w:rPr>
          <w:t>鼓励发展中国家电信运营商</w:t>
        </w:r>
      </w:ins>
      <w:ins w:id="86" w:author="Wen ZHONG" w:date="2016-10-16T12:10:00Z">
        <w:r>
          <w:rPr>
            <w:lang w:eastAsia="zh-CN"/>
          </w:rPr>
          <w:t>对标准化活动的有效参与</w:t>
        </w:r>
        <w:r>
          <w:rPr>
            <w:rFonts w:hint="eastAsia"/>
            <w:lang w:eastAsia="zh-CN"/>
          </w:rPr>
          <w:t>；</w:t>
        </w:r>
      </w:ins>
    </w:p>
    <w:p w:rsidR="00667EF7" w:rsidRPr="00643E62" w:rsidRDefault="00667EF7" w:rsidP="007F1631">
      <w:pPr>
        <w:rPr>
          <w:ins w:id="87" w:author="Wen ZHONG" w:date="2016-10-16T12:08:00Z"/>
          <w:lang w:eastAsia="zh-CN"/>
          <w:rPrChange w:id="88" w:author="Wen ZHONG" w:date="2016-10-16T12:11:00Z">
            <w:rPr>
              <w:ins w:id="89" w:author="Wen ZHONG" w:date="2016-10-16T12:08:00Z"/>
            </w:rPr>
          </w:rPrChange>
        </w:rPr>
        <w:pPrChange w:id="90" w:author="Wen ZHONG" w:date="2016-10-16T12:09:00Z">
          <w:pPr>
            <w:spacing w:line="360" w:lineRule="auto"/>
            <w:jc w:val="both"/>
          </w:pPr>
        </w:pPrChange>
      </w:pPr>
      <w:ins w:id="91" w:author="Wen ZHONG" w:date="2016-10-16T12:08:00Z">
        <w:r>
          <w:rPr>
            <w:rFonts w:eastAsia="Malgun Gothic"/>
            <w:lang w:eastAsia="zh-CN"/>
          </w:rPr>
          <w:t>4</w:t>
        </w:r>
        <w:r>
          <w:rPr>
            <w:rFonts w:eastAsia="Malgun Gothic"/>
            <w:lang w:eastAsia="zh-CN"/>
          </w:rPr>
          <w:tab/>
        </w:r>
      </w:ins>
      <w:ins w:id="92" w:author="Wen ZHONG" w:date="2016-10-16T12:11:00Z">
        <w:r w:rsidR="00643E62" w:rsidRPr="00643E62">
          <w:rPr>
            <w:rFonts w:hint="eastAsia"/>
            <w:lang w:eastAsia="zh-CN"/>
            <w:rPrChange w:id="93" w:author="Wen ZHONG" w:date="2016-10-16T12:11:00Z">
              <w:rPr>
                <w:rFonts w:eastAsia="Malgun Gothic" w:hint="eastAsia"/>
              </w:rPr>
            </w:rPrChange>
          </w:rPr>
          <w:t>提高</w:t>
        </w:r>
        <w:r w:rsidR="00643E62" w:rsidRPr="00643E62">
          <w:rPr>
            <w:lang w:eastAsia="zh-CN"/>
            <w:rPrChange w:id="94" w:author="Wen ZHONG" w:date="2016-10-16T12:11:00Z">
              <w:rPr>
                <w:rFonts w:ascii="Microsoft YaHei" w:eastAsia="Microsoft YaHei" w:hAnsi="Microsoft YaHei" w:cs="Microsoft YaHei"/>
              </w:rPr>
            </w:rPrChange>
          </w:rPr>
          <w:t>发展</w:t>
        </w:r>
        <w:r w:rsidR="00643E62">
          <w:rPr>
            <w:lang w:eastAsia="zh-CN"/>
          </w:rPr>
          <w:t>中国家对参与</w:t>
        </w:r>
      </w:ins>
      <w:ins w:id="95" w:author="Zhong, Wen" w:date="2016-10-18T10:36:00Z">
        <w:r w:rsidR="00852EDF" w:rsidRPr="00EF6E45">
          <w:rPr>
            <w:lang w:eastAsia="zh-CN"/>
          </w:rPr>
          <w:t>ITU-T</w:t>
        </w:r>
        <w:r w:rsidR="00852EDF">
          <w:rPr>
            <w:rFonts w:hint="eastAsia"/>
            <w:lang w:eastAsia="zh-CN"/>
          </w:rPr>
          <w:t>工作</w:t>
        </w:r>
      </w:ins>
      <w:ins w:id="96" w:author="Wen ZHONG" w:date="2016-10-16T12:11:00Z">
        <w:r w:rsidR="00643E62">
          <w:rPr>
            <w:lang w:eastAsia="zh-CN"/>
          </w:rPr>
          <w:t>并成为</w:t>
        </w:r>
        <w:r w:rsidR="00643E62" w:rsidRPr="00EF6E45">
          <w:rPr>
            <w:lang w:eastAsia="zh-CN"/>
          </w:rPr>
          <w:t>ITU-T</w:t>
        </w:r>
        <w:r w:rsidR="00643E62">
          <w:rPr>
            <w:lang w:eastAsia="zh-CN"/>
          </w:rPr>
          <w:t>部门成员</w:t>
        </w:r>
        <w:r w:rsidR="00643E62">
          <w:rPr>
            <w:rFonts w:hint="eastAsia"/>
            <w:lang w:eastAsia="zh-CN"/>
          </w:rPr>
          <w:t>或部门准成员的好处的</w:t>
        </w:r>
      </w:ins>
      <w:ins w:id="97" w:author="Wen ZHONG" w:date="2016-10-16T12:12:00Z">
        <w:r w:rsidR="00643E62">
          <w:rPr>
            <w:rFonts w:hint="eastAsia"/>
            <w:lang w:eastAsia="zh-CN"/>
          </w:rPr>
          <w:t>认识，</w:t>
        </w:r>
      </w:ins>
    </w:p>
    <w:p w:rsidR="002F3272" w:rsidRPr="001F1060" w:rsidRDefault="00CE7949" w:rsidP="002F3272">
      <w:pPr>
        <w:pStyle w:val="Call"/>
        <w:rPr>
          <w:lang w:eastAsia="zh-CN"/>
        </w:rPr>
      </w:pPr>
      <w:r w:rsidRPr="001F1060">
        <w:rPr>
          <w:rFonts w:hint="eastAsia"/>
          <w:lang w:eastAsia="zh-CN"/>
        </w:rPr>
        <w:lastRenderedPageBreak/>
        <w:t>请各区域及其成员国</w:t>
      </w:r>
    </w:p>
    <w:p w:rsidR="002F3272" w:rsidRPr="006E784A" w:rsidRDefault="00CE7949" w:rsidP="002F3272">
      <w:pPr>
        <w:rPr>
          <w:lang w:val="en-US" w:eastAsia="zh-CN"/>
        </w:rPr>
      </w:pPr>
      <w:r>
        <w:rPr>
          <w:rFonts w:hint="eastAsia"/>
          <w:lang w:val="en-US" w:eastAsia="zh-CN"/>
        </w:rPr>
        <w:t>1</w:t>
      </w:r>
      <w:r w:rsidRPr="006E784A">
        <w:rPr>
          <w:lang w:val="en-US" w:eastAsia="zh-CN"/>
        </w:rPr>
        <w:tab/>
      </w:r>
      <w:r w:rsidRPr="006E784A">
        <w:rPr>
          <w:rFonts w:hint="eastAsia"/>
          <w:lang w:val="en-US" w:eastAsia="zh-CN"/>
        </w:rPr>
        <w:t>根据本决议</w:t>
      </w:r>
      <w:r>
        <w:rPr>
          <w:rFonts w:hint="eastAsia"/>
          <w:lang w:val="en-US" w:eastAsia="zh-CN"/>
        </w:rPr>
        <w:t>“</w:t>
      </w:r>
      <w:r w:rsidRPr="00092068">
        <w:rPr>
          <w:rFonts w:ascii="STKaiti" w:eastAsia="STKaiti" w:hAnsi="STKaiti" w:hint="eastAsia"/>
          <w:lang w:val="en-US" w:eastAsia="zh-CN"/>
        </w:rPr>
        <w:t>做出决议</w:t>
      </w:r>
      <w:r>
        <w:rPr>
          <w:rFonts w:hint="eastAsia"/>
          <w:lang w:val="en-US" w:eastAsia="zh-CN"/>
        </w:rPr>
        <w:t>5</w:t>
      </w:r>
      <w:r>
        <w:rPr>
          <w:rFonts w:hint="eastAsia"/>
          <w:lang w:val="en-US" w:eastAsia="zh-CN"/>
        </w:rPr>
        <w:t>”</w:t>
      </w:r>
      <w:r w:rsidRPr="006E784A">
        <w:rPr>
          <w:rFonts w:hint="eastAsia"/>
          <w:lang w:val="en-US" w:eastAsia="zh-CN"/>
        </w:rPr>
        <w:t>部分和</w:t>
      </w:r>
      <w:r>
        <w:rPr>
          <w:rFonts w:hint="eastAsia"/>
          <w:lang w:val="en-US" w:eastAsia="zh-CN"/>
        </w:rPr>
        <w:t>本届全会</w:t>
      </w:r>
      <w:r w:rsidRPr="006E784A">
        <w:rPr>
          <w:rFonts w:hint="eastAsia"/>
          <w:lang w:val="en-US" w:eastAsia="zh-CN"/>
        </w:rPr>
        <w:t>第</w:t>
      </w:r>
      <w:r w:rsidRPr="006E784A">
        <w:rPr>
          <w:rFonts w:hint="eastAsia"/>
          <w:lang w:val="en-US" w:eastAsia="zh-CN"/>
        </w:rPr>
        <w:t>54</w:t>
      </w:r>
      <w:r w:rsidRPr="006E784A">
        <w:rPr>
          <w:rFonts w:hint="eastAsia"/>
          <w:lang w:val="en-US" w:eastAsia="zh-CN"/>
        </w:rPr>
        <w:t>号决议</w:t>
      </w:r>
      <w:r>
        <w:rPr>
          <w:rFonts w:hint="eastAsia"/>
          <w:lang w:eastAsia="zh-CN"/>
        </w:rPr>
        <w:t>（</w:t>
      </w:r>
      <w:r>
        <w:rPr>
          <w:rFonts w:hint="eastAsia"/>
          <w:lang w:eastAsia="zh-CN"/>
        </w:rPr>
        <w:t>2012</w:t>
      </w:r>
      <w:r>
        <w:rPr>
          <w:rFonts w:hint="eastAsia"/>
          <w:lang w:eastAsia="zh-CN"/>
        </w:rPr>
        <w:t>年，迪拜，修订版）</w:t>
      </w:r>
      <w:r w:rsidRPr="006E784A">
        <w:rPr>
          <w:rFonts w:hint="eastAsia"/>
          <w:lang w:val="en-US" w:eastAsia="zh-CN"/>
        </w:rPr>
        <w:t>，努力在各自区域成立</w:t>
      </w:r>
      <w:r w:rsidRPr="006E784A">
        <w:rPr>
          <w:rFonts w:hint="eastAsia"/>
          <w:lang w:val="en-US" w:eastAsia="zh-CN"/>
        </w:rPr>
        <w:t>ITU-T</w:t>
      </w:r>
      <w:r w:rsidRPr="006E784A">
        <w:rPr>
          <w:rFonts w:hint="eastAsia"/>
          <w:lang w:val="en-US" w:eastAsia="zh-CN"/>
        </w:rPr>
        <w:t>主管研究组的区域组，并与</w:t>
      </w:r>
      <w:r>
        <w:rPr>
          <w:rFonts w:hint="eastAsia"/>
          <w:lang w:val="en-US" w:eastAsia="zh-CN"/>
        </w:rPr>
        <w:t>电信标准化局</w:t>
      </w:r>
      <w:r w:rsidRPr="006E784A">
        <w:rPr>
          <w:rFonts w:hint="eastAsia"/>
          <w:lang w:val="en-US" w:eastAsia="zh-CN"/>
        </w:rPr>
        <w:t>进行协调，酌情</w:t>
      </w:r>
      <w:r>
        <w:rPr>
          <w:rFonts w:hint="eastAsia"/>
          <w:lang w:val="en-US" w:eastAsia="zh-CN"/>
        </w:rPr>
        <w:t>向其会议和活动提供</w:t>
      </w:r>
      <w:r w:rsidRPr="006E784A">
        <w:rPr>
          <w:rFonts w:hint="eastAsia"/>
          <w:lang w:val="en-US" w:eastAsia="zh-CN"/>
        </w:rPr>
        <w:t>支持；</w:t>
      </w:r>
    </w:p>
    <w:p w:rsidR="002F3272" w:rsidRPr="006E784A" w:rsidRDefault="00CE7949" w:rsidP="002F3272">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
    <w:p w:rsidR="002F3272" w:rsidRPr="006E784A" w:rsidRDefault="00CE7949" w:rsidP="002F3272">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研究组各区域组举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
    <w:p w:rsidR="002F3272" w:rsidRPr="006E784A" w:rsidRDefault="00CE7949" w:rsidP="002F3272">
      <w:pPr>
        <w:rPr>
          <w:lang w:val="en-US" w:eastAsia="zh-CN"/>
        </w:rPr>
      </w:pPr>
      <w:r w:rsidRPr="006E784A">
        <w:rPr>
          <w:rFonts w:hint="eastAsia"/>
          <w:lang w:val="en-US" w:eastAsia="zh-CN"/>
        </w:rPr>
        <w:t>4</w:t>
      </w:r>
      <w:r w:rsidRPr="006E784A">
        <w:rPr>
          <w:lang w:val="en-US" w:eastAsia="zh-CN"/>
        </w:rPr>
        <w:tab/>
      </w:r>
      <w:r>
        <w:rPr>
          <w:rFonts w:hint="eastAsia"/>
          <w:lang w:eastAsia="zh-CN"/>
        </w:rPr>
        <w:t>为各区域组起草职责范围和工作方法草案，</w:t>
      </w:r>
      <w:r w:rsidRPr="006E784A">
        <w:rPr>
          <w:rFonts w:hint="eastAsia"/>
          <w:lang w:eastAsia="zh-CN"/>
        </w:rPr>
        <w:t>待主管研究组批准，</w:t>
      </w:r>
    </w:p>
    <w:p w:rsidR="002F3272" w:rsidRPr="006E784A" w:rsidRDefault="00CE7949" w:rsidP="002F3272">
      <w:pPr>
        <w:pStyle w:val="Call"/>
        <w:rPr>
          <w:lang w:eastAsia="zh-CN"/>
        </w:rPr>
      </w:pPr>
      <w:r w:rsidRPr="006E784A">
        <w:rPr>
          <w:rFonts w:hint="eastAsia"/>
          <w:lang w:eastAsia="zh-CN"/>
        </w:rPr>
        <w:t>鼓励成员国和部门成员</w:t>
      </w:r>
    </w:p>
    <w:p w:rsidR="00415C43" w:rsidRDefault="00CE7949" w:rsidP="00415C43">
      <w:pPr>
        <w:ind w:firstLineChars="200" w:firstLine="480"/>
        <w:rPr>
          <w:ins w:id="98" w:author="Wen ZHONG" w:date="2016-10-16T12:12:00Z"/>
          <w:lang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del w:id="99" w:author="Wen ZHONG" w:date="2016-10-16T14:07:00Z">
        <w:r w:rsidRPr="006E784A" w:rsidDel="00AD22FF">
          <w:rPr>
            <w:rFonts w:hint="eastAsia"/>
            <w:lang w:eastAsia="zh-CN"/>
          </w:rPr>
          <w:delText>。</w:delText>
        </w:r>
      </w:del>
      <w:ins w:id="100" w:author="Xu, Hui" w:date="2016-10-18T11:35:00Z">
        <w:r w:rsidR="007D07A5">
          <w:rPr>
            <w:rFonts w:hint="eastAsia"/>
            <w:lang w:eastAsia="zh-CN"/>
          </w:rPr>
          <w:t>，</w:t>
        </w:r>
      </w:ins>
    </w:p>
    <w:p w:rsidR="00643E62" w:rsidRPr="00984B55" w:rsidRDefault="00643E62" w:rsidP="00984B55">
      <w:pPr>
        <w:pStyle w:val="Call"/>
        <w:rPr>
          <w:ins w:id="101" w:author="Wen ZHONG" w:date="2016-10-16T12:12:00Z"/>
          <w:i/>
          <w:szCs w:val="24"/>
          <w:lang w:val="en-US" w:eastAsia="zh-CN"/>
          <w:rPrChange w:id="102" w:author="Solana de Aspiazu" w:date="2016-08-18T04:56:00Z">
            <w:rPr>
              <w:ins w:id="103" w:author="Wen ZHONG" w:date="2016-10-16T12:12:00Z"/>
              <w:sz w:val="22"/>
              <w:szCs w:val="22"/>
              <w:lang w:val="en-US"/>
            </w:rPr>
          </w:rPrChange>
        </w:rPr>
      </w:pPr>
      <w:ins w:id="104" w:author="Wen ZHONG" w:date="2016-10-16T12:12:00Z">
        <w:r w:rsidRPr="00350CA9">
          <w:rPr>
            <w:rFonts w:hint="eastAsia"/>
            <w:lang w:eastAsia="zh-CN"/>
            <w:rPrChange w:id="105" w:author="Wen ZHONG" w:date="2016-10-16T12:12:00Z">
              <w:rPr>
                <w:rFonts w:ascii="Times New Roman" w:eastAsia="SimSun" w:hAnsi="Times New Roman" w:hint="eastAsia"/>
                <w:i/>
                <w:szCs w:val="24"/>
                <w:lang w:val="en-US" w:eastAsia="es-AR"/>
              </w:rPr>
            </w:rPrChange>
          </w:rPr>
          <w:t>请部门成员</w:t>
        </w:r>
      </w:ins>
    </w:p>
    <w:p w:rsidR="00AD22FF" w:rsidRPr="005974E7" w:rsidRDefault="00643E62" w:rsidP="00984B55">
      <w:pPr>
        <w:ind w:firstLineChars="200" w:firstLine="480"/>
        <w:rPr>
          <w:ins w:id="106" w:author="Wen ZHONG" w:date="2016-10-16T12:12:00Z"/>
          <w:szCs w:val="24"/>
          <w:lang w:val="en-US" w:eastAsia="zh-CN"/>
        </w:rPr>
      </w:pPr>
      <w:ins w:id="107" w:author="Wen ZHONG" w:date="2016-10-16T12:14:00Z">
        <w:r w:rsidRPr="00687046">
          <w:rPr>
            <w:lang w:eastAsia="zh-CN"/>
          </w:rPr>
          <w:t>促进其</w:t>
        </w:r>
      </w:ins>
      <w:ins w:id="108" w:author="Wen ZHONG" w:date="2016-10-16T14:07:00Z">
        <w:r w:rsidR="00AD22FF" w:rsidRPr="00687046">
          <w:rPr>
            <w:lang w:eastAsia="zh-CN"/>
          </w:rPr>
          <w:t>设在发展中国家的子公司参与</w:t>
        </w:r>
        <w:r w:rsidR="00AD22FF" w:rsidRPr="00EF6E45">
          <w:rPr>
            <w:szCs w:val="24"/>
            <w:lang w:val="en-US" w:eastAsia="zh-CN"/>
          </w:rPr>
          <w:t>ITU</w:t>
        </w:r>
        <w:r w:rsidR="00AD22FF" w:rsidRPr="00EF6E45">
          <w:rPr>
            <w:szCs w:val="24"/>
            <w:lang w:val="en-US" w:eastAsia="zh-CN"/>
          </w:rPr>
          <w:noBreakHyphen/>
          <w:t>T</w:t>
        </w:r>
        <w:r w:rsidR="00AD22FF">
          <w:rPr>
            <w:szCs w:val="24"/>
            <w:lang w:val="en-US" w:eastAsia="zh-CN"/>
          </w:rPr>
          <w:t>的活动</w:t>
        </w:r>
        <w:r w:rsidR="00AD22FF">
          <w:rPr>
            <w:rFonts w:hint="eastAsia"/>
            <w:szCs w:val="24"/>
            <w:lang w:val="en-US" w:eastAsia="zh-CN"/>
          </w:rPr>
          <w:t>。</w:t>
        </w:r>
      </w:ins>
    </w:p>
    <w:p w:rsidR="00693800" w:rsidRPr="00DB4989" w:rsidRDefault="00693800" w:rsidP="00DB4989"/>
    <w:p w:rsidR="002F3272" w:rsidRPr="006E784A" w:rsidRDefault="00CE7949" w:rsidP="002F3272">
      <w:pPr>
        <w:pStyle w:val="AnnexNo"/>
        <w:rPr>
          <w:lang w:eastAsia="zh-CN"/>
        </w:rPr>
      </w:pPr>
      <w:r w:rsidRPr="00E10C8D">
        <w:rPr>
          <w:rFonts w:hint="eastAsia"/>
          <w:lang w:eastAsia="zh-CN"/>
        </w:rPr>
        <w:lastRenderedPageBreak/>
        <w:t>（第</w:t>
      </w:r>
      <w:r w:rsidRPr="00E10C8D">
        <w:rPr>
          <w:lang w:eastAsia="zh-CN"/>
        </w:rPr>
        <w:t>44</w:t>
      </w:r>
      <w:r w:rsidRPr="00E10C8D">
        <w:rPr>
          <w:rFonts w:hint="eastAsia"/>
          <w:lang w:eastAsia="zh-CN"/>
        </w:rPr>
        <w:t>号决议）</w:t>
      </w:r>
      <w:r w:rsidRPr="00E10C8D">
        <w:rPr>
          <w:lang w:eastAsia="zh-CN"/>
        </w:rPr>
        <w:br/>
      </w:r>
      <w:r w:rsidRPr="00E10C8D">
        <w:rPr>
          <w:rFonts w:hint="eastAsia"/>
          <w:lang w:eastAsia="zh-CN"/>
        </w:rPr>
        <w:t>附件</w:t>
      </w:r>
    </w:p>
    <w:p w:rsidR="002F3272" w:rsidRPr="00E10C8D" w:rsidRDefault="00CE7949">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sidRPr="00E10C8D">
        <w:rPr>
          <w:lang w:eastAsia="zh-CN"/>
        </w:rPr>
        <w:br/>
      </w:r>
      <w:r w:rsidRPr="00E10C8D">
        <w:rPr>
          <w:rFonts w:hint="eastAsia"/>
          <w:lang w:eastAsia="zh-CN"/>
        </w:rPr>
        <w:t>（</w:t>
      </w:r>
      <w:del w:id="109" w:author="Wen ZHONG" w:date="2016-10-16T14:08:00Z">
        <w:r w:rsidRPr="00E10C8D" w:rsidDel="00AD22FF">
          <w:rPr>
            <w:rFonts w:hint="eastAsia"/>
            <w:lang w:eastAsia="zh-CN"/>
          </w:rPr>
          <w:delText>2010</w:delText>
        </w:r>
        <w:r w:rsidRPr="00E10C8D" w:rsidDel="00AD22FF">
          <w:rPr>
            <w:rFonts w:hint="eastAsia"/>
            <w:lang w:eastAsia="zh-CN"/>
          </w:rPr>
          <w:delText>年，瓜达拉哈拉</w:delText>
        </w:r>
      </w:del>
      <w:ins w:id="110" w:author="Wen ZHONG" w:date="2016-10-16T14:08:00Z">
        <w:r w:rsidR="00AD22FF" w:rsidRPr="00AD22FF">
          <w:rPr>
            <w:lang w:eastAsia="zh-CN"/>
          </w:rPr>
          <w:t>2014</w:t>
        </w:r>
        <w:r w:rsidR="00AD22FF">
          <w:rPr>
            <w:lang w:eastAsia="zh-CN"/>
          </w:rPr>
          <w:t>年</w:t>
        </w:r>
        <w:r w:rsidR="00AD22FF">
          <w:rPr>
            <w:rFonts w:hint="eastAsia"/>
            <w:lang w:eastAsia="zh-CN"/>
          </w:rPr>
          <w:t>，</w:t>
        </w:r>
        <w:r w:rsidR="00AD22FF">
          <w:rPr>
            <w:lang w:eastAsia="zh-CN"/>
          </w:rPr>
          <w:t>釜山</w:t>
        </w:r>
      </w:ins>
      <w:r w:rsidRPr="00E10C8D">
        <w:rPr>
          <w:rFonts w:hint="eastAsia"/>
          <w:lang w:eastAsia="zh-CN"/>
        </w:rPr>
        <w:t>，修订版）的行动计划</w:t>
      </w:r>
    </w:p>
    <w:p w:rsidR="002F3272" w:rsidRPr="006E784A" w:rsidRDefault="00CE7949" w:rsidP="002F3272">
      <w:pPr>
        <w:pStyle w:val="Heading1"/>
        <w:rPr>
          <w:lang w:eastAsia="zh-CN"/>
        </w:rPr>
      </w:pPr>
      <w:r w:rsidRPr="006E784A">
        <w:rPr>
          <w:rFonts w:hint="eastAsia"/>
          <w:lang w:eastAsia="zh-CN"/>
        </w:rPr>
        <w:t>一</w:t>
      </w:r>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2F3272" w:rsidRPr="006E784A" w:rsidRDefault="00CE7949" w:rsidP="002F3272">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6E784A" w:rsidRDefault="00CE7949" w:rsidP="002F3272">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2F3272" w:rsidRPr="006E784A" w:rsidRDefault="00CE7949" w:rsidP="002F3272">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CE7949" w:rsidP="002F3272">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2F3272" w:rsidRPr="006E784A" w:rsidRDefault="00CE7949" w:rsidP="002F3272">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sidRPr="006E784A">
        <w:rPr>
          <w:rFonts w:hint="eastAsia"/>
          <w:lang w:eastAsia="zh-CN"/>
        </w:rPr>
        <w:t xml:space="preserve">(i) </w:t>
      </w:r>
      <w:r w:rsidRPr="006E784A">
        <w:rPr>
          <w:rFonts w:hint="eastAsia"/>
          <w:lang w:eastAsia="zh-CN"/>
        </w:rPr>
        <w:t>实施全球标准，</w:t>
      </w:r>
      <w:r w:rsidRPr="006E784A">
        <w:rPr>
          <w:rFonts w:hint="eastAsia"/>
          <w:lang w:eastAsia="zh-CN"/>
        </w:rPr>
        <w:t xml:space="preserve">(ii)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sidRPr="006E784A">
        <w:rPr>
          <w:rFonts w:hint="eastAsia"/>
          <w:lang w:eastAsia="zh-CN"/>
        </w:rPr>
        <w:t>在全球标准制定进程中反映其自身特点和需求，</w:t>
      </w:r>
      <w:r w:rsidRPr="006E784A">
        <w:rPr>
          <w:rFonts w:hint="eastAsia"/>
          <w:lang w:eastAsia="zh-CN"/>
        </w:rPr>
        <w:t xml:space="preserve">(iv)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2F3272" w:rsidRPr="006E784A" w:rsidRDefault="00CE7949" w:rsidP="00852EDF">
      <w:pPr>
        <w:pStyle w:val="enumlev10"/>
        <w:rPr>
          <w:lang w:eastAsia="zh-CN"/>
        </w:rPr>
      </w:pPr>
      <w:r w:rsidRPr="00895F8B">
        <w:rPr>
          <w:lang w:eastAsia="zh-CN"/>
        </w:rPr>
        <w:t>•</w:t>
      </w:r>
      <w:r w:rsidRPr="00895F8B">
        <w:rPr>
          <w:rFonts w:hint="eastAsia"/>
          <w:lang w:eastAsia="zh-CN"/>
        </w:rPr>
        <w:tab/>
      </w:r>
      <w:r>
        <w:rPr>
          <w:rFonts w:hint="eastAsia"/>
          <w:lang w:eastAsia="zh-CN"/>
        </w:rPr>
        <w:t>进一步完善</w:t>
      </w:r>
      <w:del w:id="111" w:author="Wen ZHONG" w:date="2016-10-16T14:11:00Z">
        <w:r w:rsidDel="00AD22FF">
          <w:rPr>
            <w:rFonts w:hint="eastAsia"/>
            <w:lang w:eastAsia="zh-CN"/>
          </w:rPr>
          <w:delText>远程参会程序和电子工具，帮助</w:delText>
        </w:r>
      </w:del>
      <w:r>
        <w:rPr>
          <w:rFonts w:hint="eastAsia"/>
          <w:lang w:eastAsia="zh-CN"/>
        </w:rPr>
        <w:t>发展中国家的专家在各自国家</w:t>
      </w:r>
      <w:del w:id="112" w:author="Wen ZHONG" w:date="2016-10-16T14:11:00Z">
        <w:r w:rsidRPr="00895F8B" w:rsidDel="00C7220A">
          <w:rPr>
            <w:rFonts w:hint="eastAsia"/>
            <w:lang w:eastAsia="zh-CN"/>
          </w:rPr>
          <w:delText>积极</w:delText>
        </w:r>
      </w:del>
      <w:ins w:id="113" w:author="Wen ZHONG" w:date="2016-10-16T14:11:00Z">
        <w:r w:rsidR="00C7220A">
          <w:rPr>
            <w:rFonts w:hint="eastAsia"/>
            <w:lang w:eastAsia="zh-CN"/>
          </w:rPr>
          <w:t>通过电子方式</w:t>
        </w:r>
      </w:ins>
      <w:del w:id="114" w:author="Zhong, Wen" w:date="2016-10-18T10:36:00Z">
        <w:r w:rsidRPr="00895F8B" w:rsidDel="00852EDF">
          <w:rPr>
            <w:rFonts w:hint="eastAsia"/>
            <w:lang w:eastAsia="zh-CN"/>
          </w:rPr>
          <w:delText>参加</w:delText>
        </w:r>
      </w:del>
      <w:ins w:id="115" w:author="Zhong, Wen" w:date="2016-10-18T10:36:00Z">
        <w:r w:rsidR="00852EDF">
          <w:rPr>
            <w:rFonts w:hint="eastAsia"/>
            <w:lang w:eastAsia="zh-CN"/>
          </w:rPr>
          <w:t>远程</w:t>
        </w:r>
        <w:r w:rsidR="00852EDF">
          <w:rPr>
            <w:lang w:eastAsia="zh-CN"/>
          </w:rPr>
          <w:t>参与</w:t>
        </w:r>
      </w:ins>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ins w:id="116" w:author="Wen ZHONG" w:date="2016-10-16T14:12:00Z">
        <w:r w:rsidR="00C7220A">
          <w:rPr>
            <w:rFonts w:hint="eastAsia"/>
            <w:lang w:eastAsia="zh-CN"/>
          </w:rPr>
          <w:t>的程序和工具</w:t>
        </w:r>
      </w:ins>
      <w:r w:rsidRPr="00895F8B">
        <w:rPr>
          <w:rFonts w:hint="eastAsia"/>
          <w:lang w:eastAsia="zh-CN"/>
        </w:rPr>
        <w:t>。</w:t>
      </w:r>
    </w:p>
    <w:p w:rsidR="002F3272" w:rsidRPr="006E784A" w:rsidRDefault="00CE7949" w:rsidP="002F3272">
      <w:pPr>
        <w:pStyle w:val="enumlev10"/>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2F3272" w:rsidRPr="006E784A" w:rsidRDefault="00CE7949" w:rsidP="002F3272">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2F3272" w:rsidRPr="006E784A" w:rsidRDefault="00CE7949" w:rsidP="002F3272">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2F3272" w:rsidRPr="00E65336" w:rsidRDefault="00CE7949" w:rsidP="002F3272">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2F3272" w:rsidRPr="006E784A" w:rsidRDefault="00CE7949" w:rsidP="002F3272">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265C01" w:rsidRDefault="00CE7949" w:rsidP="002F3272">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2F3272" w:rsidRPr="006E784A" w:rsidRDefault="00CE7949">
      <w:pPr>
        <w:pStyle w:val="enumlev2"/>
        <w:rPr>
          <w:lang w:eastAsia="zh-CN"/>
        </w:rPr>
      </w:pPr>
      <w:r w:rsidRPr="006E784A">
        <w:rPr>
          <w:lang w:eastAsia="zh-CN"/>
        </w:rPr>
        <w:t>•</w:t>
      </w:r>
      <w:r w:rsidRPr="006E784A">
        <w:rPr>
          <w:lang w:eastAsia="zh-CN"/>
        </w:rPr>
        <w:tab/>
      </w:r>
      <w:del w:id="117" w:author="Zhong, Wen" w:date="2016-10-18T10:37:00Z">
        <w:r w:rsidDel="00852EDF">
          <w:rPr>
            <w:rFonts w:hint="eastAsia"/>
            <w:lang w:eastAsia="zh-CN"/>
          </w:rPr>
          <w:delText>确保</w:delText>
        </w:r>
      </w:del>
      <w:del w:id="118" w:author="Wen ZHONG" w:date="2016-10-16T14:12:00Z">
        <w:r w:rsidDel="00C7220A">
          <w:rPr>
            <w:rFonts w:hint="eastAsia"/>
            <w:lang w:eastAsia="zh-CN"/>
          </w:rPr>
          <w:delText>发展中国家</w:delText>
        </w:r>
      </w:del>
      <w:r>
        <w:rPr>
          <w:rFonts w:hint="eastAsia"/>
          <w:lang w:eastAsia="zh-CN"/>
        </w:rPr>
        <w:t>清楚</w:t>
      </w:r>
      <w:r w:rsidRPr="006E784A">
        <w:rPr>
          <w:rFonts w:hint="eastAsia"/>
          <w:lang w:eastAsia="zh-CN"/>
        </w:rPr>
        <w:t>理解</w:t>
      </w:r>
      <w:r w:rsidRPr="006E784A">
        <w:rPr>
          <w:lang w:eastAsia="zh-CN"/>
        </w:rPr>
        <w:t>ITU-T</w:t>
      </w:r>
      <w:r w:rsidRPr="006E784A">
        <w:rPr>
          <w:rFonts w:hint="eastAsia"/>
          <w:lang w:eastAsia="zh-CN"/>
        </w:rPr>
        <w:t>建议书。</w:t>
      </w:r>
    </w:p>
    <w:p w:rsidR="002F3272" w:rsidRPr="006E784A" w:rsidRDefault="00CE7949" w:rsidP="002F3272">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2F3272" w:rsidRPr="006E784A" w:rsidRDefault="00CE7949" w:rsidP="002F3272">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CE7949" w:rsidP="002F3272">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2F3272" w:rsidRPr="003A4BEC" w:rsidRDefault="00CE7949" w:rsidP="002F3272">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2F3272" w:rsidRPr="006E784A" w:rsidRDefault="00CE7949" w:rsidP="002F3272">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2F3272" w:rsidRPr="006E784A" w:rsidRDefault="00CE7949" w:rsidP="00D77020">
      <w:pPr>
        <w:pStyle w:val="enumlev10"/>
        <w:keepNext/>
        <w:rPr>
          <w:lang w:eastAsia="zh-CN"/>
        </w:rPr>
      </w:pPr>
      <w:r w:rsidRPr="005C5ABB">
        <w:rPr>
          <w:lang w:eastAsia="zh-CN"/>
        </w:rPr>
        <w:lastRenderedPageBreak/>
        <w:t>•</w:t>
      </w:r>
      <w:r>
        <w:rPr>
          <w:rFonts w:hint="eastAsia"/>
          <w:lang w:eastAsia="zh-CN"/>
        </w:rPr>
        <w:tab/>
      </w:r>
      <w:r>
        <w:rPr>
          <w:rFonts w:hint="eastAsia"/>
          <w:lang w:eastAsia="zh-CN"/>
        </w:rPr>
        <w:t>电信标准化局将与电信发展局开展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2F3272" w:rsidRPr="006E784A" w:rsidRDefault="00CE7949" w:rsidP="00D77020">
      <w:pPr>
        <w:pStyle w:val="enumlev2"/>
        <w:keepNext/>
        <w:rPr>
          <w:lang w:eastAsia="zh-CN"/>
        </w:rPr>
      </w:pPr>
      <w:r>
        <w:rPr>
          <w:lang w:eastAsia="zh-CN"/>
        </w:rPr>
        <w:t>•</w:t>
      </w:r>
      <w:r w:rsidRPr="006E784A">
        <w:rPr>
          <w:rFonts w:hint="eastAsia"/>
          <w:lang w:eastAsia="zh-CN"/>
        </w:rPr>
        <w:tab/>
      </w:r>
      <w:del w:id="119" w:author="Wen ZHONG" w:date="2016-10-16T14:13:00Z">
        <w:r w:rsidRPr="006E784A" w:rsidDel="00C7220A">
          <w:rPr>
            <w:rFonts w:hint="eastAsia"/>
            <w:lang w:eastAsia="zh-CN"/>
          </w:rPr>
          <w:delText>就如何</w:delText>
        </w:r>
      </w:del>
      <w:ins w:id="120" w:author="Wen ZHONG" w:date="2016-10-16T14:14:00Z">
        <w:r w:rsidR="00C7220A">
          <w:rPr>
            <w:rFonts w:hint="eastAsia"/>
            <w:lang w:eastAsia="zh-CN"/>
          </w:rPr>
          <w:t>制定</w:t>
        </w:r>
      </w:ins>
      <w:r w:rsidRPr="006E784A">
        <w:rPr>
          <w:rFonts w:hint="eastAsia"/>
          <w:lang w:eastAsia="zh-CN"/>
        </w:rPr>
        <w:t>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w:t>
      </w:r>
      <w:del w:id="121" w:author="Wen ZHONG" w:date="2016-10-16T14:14:00Z">
        <w:r w:rsidRPr="006E784A" w:rsidDel="00C7220A">
          <w:rPr>
            <w:rFonts w:hint="eastAsia"/>
            <w:lang w:eastAsia="zh-CN"/>
          </w:rPr>
          <w:delText>制定一套</w:delText>
        </w:r>
      </w:del>
      <w:ins w:id="122" w:author="Wen ZHONG" w:date="2016-10-16T14:14:00Z">
        <w:r w:rsidR="00C7220A">
          <w:rPr>
            <w:rFonts w:hint="eastAsia"/>
            <w:lang w:eastAsia="zh-CN"/>
          </w:rPr>
          <w:t>的</w:t>
        </w:r>
      </w:ins>
      <w:r w:rsidRPr="006E784A">
        <w:rPr>
          <w:rFonts w:hint="eastAsia"/>
          <w:lang w:eastAsia="zh-CN"/>
        </w:rPr>
        <w:t>指导原则，重点放在具有监管和政策影响的建议书上。</w:t>
      </w:r>
    </w:p>
    <w:p w:rsidR="002F3272" w:rsidRPr="006E784A" w:rsidRDefault="00CE7949">
      <w:pPr>
        <w:pStyle w:val="enumlev2"/>
        <w:rPr>
          <w:lang w:eastAsia="zh-CN"/>
        </w:rPr>
      </w:pPr>
      <w:r>
        <w:rPr>
          <w:lang w:eastAsia="zh-CN"/>
        </w:rPr>
        <w:t>•</w:t>
      </w:r>
      <w:r w:rsidRPr="006E784A">
        <w:rPr>
          <w:rFonts w:hint="eastAsia"/>
          <w:lang w:eastAsia="zh-CN"/>
        </w:rPr>
        <w:tab/>
      </w:r>
      <w:del w:id="123" w:author="Zhong, Wen" w:date="2016-10-18T10:37:00Z">
        <w:r w:rsidRPr="006E784A" w:rsidDel="00852EDF">
          <w:rPr>
            <w:rFonts w:hint="eastAsia"/>
            <w:lang w:eastAsia="zh-CN"/>
          </w:rPr>
          <w:delText>就如何</w:delText>
        </w:r>
      </w:del>
      <w:ins w:id="124" w:author="Zhong, Wen" w:date="2016-10-18T10:37:00Z">
        <w:r w:rsidR="00852EDF">
          <w:rPr>
            <w:rFonts w:hint="eastAsia"/>
            <w:lang w:eastAsia="zh-CN"/>
          </w:rPr>
          <w:t>为</w:t>
        </w:r>
      </w:ins>
      <w:r w:rsidRPr="006E784A">
        <w:rPr>
          <w:rFonts w:hint="eastAsia"/>
          <w:lang w:eastAsia="zh-CN"/>
        </w:rPr>
        <w:t>在国家标准中更好地利用和采用</w:t>
      </w:r>
      <w:r w:rsidRPr="006E784A">
        <w:rPr>
          <w:rFonts w:hint="eastAsia"/>
          <w:lang w:eastAsia="zh-CN"/>
        </w:rPr>
        <w:t>ITU-T</w:t>
      </w:r>
      <w:r w:rsidRPr="006E784A">
        <w:rPr>
          <w:rFonts w:hint="eastAsia"/>
          <w:lang w:eastAsia="zh-CN"/>
        </w:rPr>
        <w:t>建议书提供咨询和帮助。</w:t>
      </w:r>
    </w:p>
    <w:p w:rsidR="002F3272" w:rsidRPr="006E784A" w:rsidRDefault="00CE7949">
      <w:pPr>
        <w:pStyle w:val="enumlev2"/>
        <w:rPr>
          <w:lang w:eastAsia="zh-CN"/>
        </w:rPr>
      </w:pPr>
      <w:r w:rsidRPr="006E784A">
        <w:rPr>
          <w:lang w:eastAsia="zh-CN"/>
        </w:rPr>
        <w:t>•</w:t>
      </w:r>
      <w:r w:rsidRPr="006E784A">
        <w:rPr>
          <w:lang w:eastAsia="zh-CN"/>
        </w:rPr>
        <w:tab/>
      </w:r>
      <w:r w:rsidRPr="006E784A">
        <w:rPr>
          <w:rFonts w:hint="eastAsia"/>
          <w:lang w:eastAsia="zh-CN"/>
        </w:rPr>
        <w:t>汇总并</w:t>
      </w:r>
      <w:del w:id="125" w:author="Wen ZHONG" w:date="2016-10-16T14:16:00Z">
        <w:r w:rsidRPr="006E784A" w:rsidDel="00C7220A">
          <w:rPr>
            <w:rFonts w:hint="eastAsia"/>
            <w:lang w:eastAsia="zh-CN"/>
          </w:rPr>
          <w:delText>维护</w:delText>
        </w:r>
      </w:del>
      <w:ins w:id="126" w:author="Wen ZHONG" w:date="2016-10-16T14:16:00Z">
        <w:r w:rsidR="00C7220A">
          <w:rPr>
            <w:rFonts w:hint="eastAsia"/>
            <w:lang w:eastAsia="zh-CN"/>
          </w:rPr>
          <w:t>持续更新</w:t>
        </w:r>
      </w:ins>
      <w:r w:rsidRPr="006E784A">
        <w:rPr>
          <w:rFonts w:hint="eastAsia"/>
          <w:lang w:eastAsia="zh-CN"/>
        </w:rPr>
        <w:t>一个数据库，其中含有有关已经标准化的新技术以及符合</w:t>
      </w:r>
      <w:r w:rsidRPr="006E784A">
        <w:rPr>
          <w:rFonts w:hint="eastAsia"/>
          <w:lang w:eastAsia="zh-CN"/>
        </w:rPr>
        <w:t>ITU-T</w:t>
      </w:r>
      <w:r>
        <w:rPr>
          <w:rFonts w:hint="eastAsia"/>
          <w:lang w:eastAsia="zh-CN"/>
        </w:rPr>
        <w:t>建议书的</w:t>
      </w:r>
      <w:r w:rsidRPr="006E784A">
        <w:rPr>
          <w:rFonts w:hint="eastAsia"/>
          <w:lang w:eastAsia="zh-CN"/>
        </w:rPr>
        <w:t>产品的信息。</w:t>
      </w:r>
    </w:p>
    <w:p w:rsidR="002F3272" w:rsidRPr="006E784A" w:rsidRDefault="00CE7949" w:rsidP="002F3272">
      <w:pPr>
        <w:pStyle w:val="enumlev2"/>
        <w:rPr>
          <w:lang w:eastAsia="zh-CN"/>
        </w:rPr>
      </w:pPr>
      <w:r w:rsidRPr="006E784A">
        <w:rPr>
          <w:lang w:eastAsia="zh-CN"/>
        </w:rPr>
        <w:t>•</w:t>
      </w:r>
      <w:r w:rsidRPr="006E784A">
        <w:rPr>
          <w:lang w:eastAsia="zh-CN"/>
        </w:rPr>
        <w:tab/>
      </w:r>
      <w:del w:id="127" w:author="Wen ZHONG" w:date="2016-10-16T14:17:00Z">
        <w:r w:rsidDel="00C7220A">
          <w:rPr>
            <w:rFonts w:hint="eastAsia"/>
            <w:lang w:eastAsia="zh-CN"/>
          </w:rPr>
          <w:delText>针对</w:delText>
        </w:r>
      </w:del>
      <w:ins w:id="128" w:author="Wen ZHONG" w:date="2016-10-16T14:17:00Z">
        <w:r w:rsidR="00C7220A">
          <w:rPr>
            <w:rFonts w:hint="eastAsia"/>
            <w:lang w:eastAsia="zh-CN"/>
          </w:rPr>
          <w:t>为更好</w:t>
        </w:r>
      </w:ins>
      <w:ins w:id="129" w:author="Wen ZHONG" w:date="2016-10-16T14:18:00Z">
        <w:r w:rsidR="00C7220A">
          <w:rPr>
            <w:rFonts w:hint="eastAsia"/>
            <w:lang w:eastAsia="zh-CN"/>
          </w:rPr>
          <w:t>地应用</w:t>
        </w:r>
      </w:ins>
      <w:r>
        <w:rPr>
          <w:rFonts w:hint="eastAsia"/>
          <w:lang w:eastAsia="zh-CN"/>
        </w:rPr>
        <w:t>具体建议书</w:t>
      </w:r>
      <w:del w:id="130" w:author="Wen ZHONG" w:date="2016-10-16T14:18:00Z">
        <w:r w:rsidDel="00C7220A">
          <w:rPr>
            <w:rFonts w:hint="eastAsia"/>
            <w:lang w:eastAsia="zh-CN"/>
          </w:rPr>
          <w:delText>的应用和</w:delText>
        </w:r>
      </w:del>
      <w:ins w:id="131" w:author="Wen ZHONG" w:date="2016-10-16T14:18:00Z">
        <w:r w:rsidR="00C7220A">
          <w:rPr>
            <w:rFonts w:hint="eastAsia"/>
            <w:lang w:eastAsia="zh-CN"/>
          </w:rPr>
          <w:t>并就</w:t>
        </w:r>
      </w:ins>
      <w:r>
        <w:rPr>
          <w:rFonts w:hint="eastAsia"/>
          <w:lang w:eastAsia="zh-CN"/>
        </w:rPr>
        <w:t>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2F3272" w:rsidRDefault="00CE7949" w:rsidP="002F3272">
      <w:pPr>
        <w:pStyle w:val="enumlev2"/>
        <w:rPr>
          <w:lang w:eastAsia="zh-CN"/>
        </w:rPr>
      </w:pPr>
      <w:r>
        <w:rPr>
          <w:lang w:eastAsia="zh-CN"/>
        </w:rPr>
        <w:t>•</w:t>
      </w:r>
      <w:r>
        <w:rPr>
          <w:rFonts w:hint="eastAsia"/>
          <w:lang w:eastAsia="zh-CN"/>
        </w:rPr>
        <w:tab/>
      </w:r>
      <w:del w:id="132" w:author="Wen ZHONG" w:date="2016-10-16T14:18:00Z">
        <w:r w:rsidDel="00C7220A">
          <w:rPr>
            <w:rFonts w:hint="eastAsia"/>
            <w:lang w:eastAsia="zh-CN"/>
          </w:rPr>
          <w:delText>完善并</w:delText>
        </w:r>
      </w:del>
      <w:r>
        <w:rPr>
          <w:rFonts w:hint="eastAsia"/>
          <w:lang w:eastAsia="zh-CN"/>
        </w:rPr>
        <w:t>推动</w:t>
      </w:r>
      <w:del w:id="133" w:author="Wen ZHONG" w:date="2016-10-16T14:18:00Z">
        <w:r w:rsidDel="00C7220A">
          <w:rPr>
            <w:rFonts w:hint="eastAsia"/>
            <w:lang w:eastAsia="zh-CN"/>
          </w:rPr>
          <w:delText>“标准问答”</w:delText>
        </w:r>
      </w:del>
      <w:del w:id="134" w:author="Zhong, Wen" w:date="2016-10-18T10:37:00Z">
        <w:r w:rsidDel="00852EDF">
          <w:rPr>
            <w:rFonts w:hint="eastAsia"/>
            <w:lang w:eastAsia="zh-CN"/>
          </w:rPr>
          <w:delText>电子</w:delText>
        </w:r>
      </w:del>
      <w:ins w:id="135" w:author="Zhong, Wen" w:date="2016-10-18T10:37:00Z">
        <w:r w:rsidR="00852EDF">
          <w:rPr>
            <w:rFonts w:hint="eastAsia"/>
            <w:lang w:eastAsia="zh-CN"/>
          </w:rPr>
          <w:t>标准化</w:t>
        </w:r>
      </w:ins>
      <w:r>
        <w:rPr>
          <w:rFonts w:hint="eastAsia"/>
          <w:lang w:eastAsia="zh-CN"/>
        </w:rPr>
        <w:t>论坛的使用，发展中国家可利用该论坛提出</w:t>
      </w:r>
      <w:r w:rsidRPr="003A4BEC">
        <w:rPr>
          <w:rFonts w:hint="eastAsia"/>
          <w:lang w:eastAsia="zh-CN"/>
        </w:rPr>
        <w:t>建议书的理解和应用方面的问题，并征求研究组专家的意见。</w:t>
      </w:r>
    </w:p>
    <w:p w:rsidR="002F3272" w:rsidRPr="00E65336" w:rsidRDefault="00CE7949" w:rsidP="002F3272">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rsidR="002F3272" w:rsidRPr="000E14E5" w:rsidRDefault="00CE7949" w:rsidP="002F3272">
      <w:pPr>
        <w:rPr>
          <w:szCs w:val="24"/>
          <w:lang w:eastAsia="zh-CN"/>
        </w:rPr>
      </w:pPr>
      <w:r w:rsidRPr="000E14E5">
        <w:rPr>
          <w:szCs w:val="24"/>
          <w:lang w:eastAsia="zh-CN"/>
        </w:rPr>
        <w:t>1)</w:t>
      </w:r>
      <w:r w:rsidRPr="000E14E5">
        <w:rPr>
          <w:szCs w:val="24"/>
          <w:lang w:eastAsia="zh-CN"/>
        </w:rPr>
        <w:tab/>
      </w:r>
      <w:r w:rsidRPr="00C97B10">
        <w:rPr>
          <w:rFonts w:hint="eastAsia"/>
          <w:lang w:eastAsia="zh-CN"/>
        </w:rPr>
        <w:t>目标</w:t>
      </w:r>
    </w:p>
    <w:p w:rsidR="002F3272" w:rsidRPr="006E784A" w:rsidRDefault="00CE7949" w:rsidP="002F3272">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2F3272" w:rsidRPr="000E14E5" w:rsidRDefault="00CE7949" w:rsidP="002F3272">
      <w:pPr>
        <w:rPr>
          <w:rFonts w:eastAsia="Malgun Gothic"/>
          <w:b/>
          <w:szCs w:val="24"/>
          <w:lang w:val="en-US" w:eastAsia="ko-KR"/>
        </w:rPr>
      </w:pPr>
      <w:r w:rsidRPr="000E14E5">
        <w:rPr>
          <w:szCs w:val="24"/>
          <w:lang w:eastAsia="zh-CN"/>
        </w:rPr>
        <w:t>2)</w:t>
      </w:r>
      <w:r w:rsidRPr="000E14E5">
        <w:rPr>
          <w:szCs w:val="24"/>
          <w:lang w:eastAsia="zh-CN"/>
        </w:rPr>
        <w:tab/>
      </w:r>
      <w:r w:rsidRPr="00C97B10">
        <w:rPr>
          <w:rFonts w:hint="eastAsia"/>
          <w:lang w:eastAsia="zh-CN"/>
        </w:rPr>
        <w:t>活动</w:t>
      </w:r>
    </w:p>
    <w:p w:rsidR="002F3272" w:rsidRPr="006E784A" w:rsidRDefault="00CE7949" w:rsidP="00852EDF">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w:t>
      </w:r>
      <w:del w:id="136" w:author="Wen ZHONG" w:date="2016-10-16T14:19:00Z">
        <w:r w:rsidRPr="006E784A" w:rsidDel="00C7220A">
          <w:rPr>
            <w:rFonts w:hint="eastAsia"/>
            <w:lang w:val="en-US" w:eastAsia="zh-CN"/>
          </w:rPr>
          <w:delText>活动、</w:delText>
        </w:r>
      </w:del>
      <w:r w:rsidRPr="006E784A">
        <w:rPr>
          <w:rFonts w:hint="eastAsia"/>
          <w:lang w:val="en-US" w:eastAsia="zh-CN"/>
        </w:rPr>
        <w:t>研讨会、讲习班和研究组会议的组织，</w:t>
      </w:r>
      <w:del w:id="137" w:author="Zhong, Wen" w:date="2016-10-18T10:37:00Z">
        <w:r w:rsidRPr="006E784A" w:rsidDel="00852EDF">
          <w:rPr>
            <w:rFonts w:hint="eastAsia"/>
            <w:lang w:val="en-US" w:eastAsia="zh-CN"/>
          </w:rPr>
          <w:delText>培养</w:delText>
        </w:r>
      </w:del>
      <w:ins w:id="138" w:author="Zhong, Wen" w:date="2016-10-18T10:38:00Z">
        <w:r w:rsidR="00852EDF">
          <w:rPr>
            <w:rFonts w:hint="eastAsia"/>
            <w:lang w:val="en-US" w:eastAsia="zh-CN"/>
          </w:rPr>
          <w:t>推动</w:t>
        </w:r>
      </w:ins>
      <w:r w:rsidRPr="006E784A">
        <w:rPr>
          <w:rFonts w:hint="eastAsia"/>
          <w:lang w:val="en-US" w:eastAsia="zh-CN"/>
        </w:rPr>
        <w:t>发展中国家</w:t>
      </w:r>
      <w:del w:id="139" w:author="Zhong, Wen" w:date="2016-10-18T10:37:00Z">
        <w:r w:rsidRPr="006E784A" w:rsidDel="00852EDF">
          <w:rPr>
            <w:rFonts w:hint="eastAsia"/>
            <w:lang w:val="en-US" w:eastAsia="zh-CN"/>
          </w:rPr>
          <w:delText>在</w:delText>
        </w:r>
      </w:del>
      <w:r w:rsidRPr="006E784A">
        <w:rPr>
          <w:rFonts w:hint="eastAsia"/>
          <w:lang w:val="en-US" w:eastAsia="zh-CN"/>
        </w:rPr>
        <w:t>标准化工作</w:t>
      </w:r>
      <w:ins w:id="140" w:author="Zhong, Wen" w:date="2016-10-18T10:38:00Z">
        <w:r w:rsidR="00852EDF">
          <w:rPr>
            <w:rFonts w:hint="eastAsia"/>
            <w:lang w:val="en-US" w:eastAsia="zh-CN"/>
          </w:rPr>
          <w:t>能力</w:t>
        </w:r>
        <w:r w:rsidR="00852EDF">
          <w:rPr>
            <w:lang w:val="en-US" w:eastAsia="zh-CN"/>
          </w:rPr>
          <w:t>建设</w:t>
        </w:r>
      </w:ins>
      <w:r w:rsidRPr="006E784A">
        <w:rPr>
          <w:rFonts w:hint="eastAsia"/>
          <w:lang w:val="en-US" w:eastAsia="zh-CN"/>
        </w:rPr>
        <w:t>及电信</w:t>
      </w:r>
      <w:del w:id="141" w:author="Zhong, Wen" w:date="2016-10-18T10:38:00Z">
        <w:r w:rsidRPr="006E784A" w:rsidDel="00852EDF">
          <w:rPr>
            <w:rFonts w:hint="eastAsia"/>
            <w:lang w:val="en-US" w:eastAsia="zh-CN"/>
          </w:rPr>
          <w:delText>和</w:delText>
        </w:r>
      </w:del>
      <w:ins w:id="142" w:author="Zhong, Wen" w:date="2016-10-18T10:38:00Z">
        <w:r w:rsidR="00852EDF">
          <w:rPr>
            <w:rFonts w:hint="eastAsia"/>
            <w:lang w:val="en-US" w:eastAsia="zh-CN"/>
          </w:rPr>
          <w:t>/</w:t>
        </w:r>
      </w:ins>
      <w:r w:rsidRPr="006E784A">
        <w:rPr>
          <w:rFonts w:hint="eastAsia"/>
          <w:lang w:val="en-US" w:eastAsia="zh-CN"/>
        </w:rPr>
        <w:t>ICT</w:t>
      </w:r>
      <w:r w:rsidRPr="006E784A">
        <w:rPr>
          <w:rFonts w:hint="eastAsia"/>
          <w:lang w:val="en-US" w:eastAsia="zh-CN"/>
        </w:rPr>
        <w:t>发展</w:t>
      </w:r>
      <w:del w:id="143" w:author="Wen ZHONG" w:date="2016-10-16T14:20:00Z">
        <w:r w:rsidRPr="006E784A" w:rsidDel="00C7220A">
          <w:rPr>
            <w:rFonts w:hint="eastAsia"/>
            <w:lang w:val="en-US" w:eastAsia="zh-CN"/>
          </w:rPr>
          <w:delText>相关问题</w:delText>
        </w:r>
      </w:del>
      <w:del w:id="144" w:author="Zhong, Wen" w:date="2016-10-18T10:38:00Z">
        <w:r w:rsidRPr="006E784A" w:rsidDel="00852EDF">
          <w:rPr>
            <w:rFonts w:hint="eastAsia"/>
            <w:lang w:val="en-US" w:eastAsia="zh-CN"/>
          </w:rPr>
          <w:delText>方面的能力</w:delText>
        </w:r>
      </w:del>
      <w:r w:rsidRPr="006E784A">
        <w:rPr>
          <w:rFonts w:hint="eastAsia"/>
          <w:lang w:val="en-US" w:eastAsia="zh-CN"/>
        </w:rPr>
        <w:t>。</w:t>
      </w:r>
    </w:p>
    <w:p w:rsidR="002F3272" w:rsidRPr="006E784A" w:rsidRDefault="00CE7949" w:rsidP="002F3272">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rsidR="002F3272" w:rsidRPr="006E784A" w:rsidRDefault="00CE7949" w:rsidP="002F3272">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2F3272" w:rsidRPr="006E784A" w:rsidRDefault="00CE7949" w:rsidP="002F3272">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2F3272" w:rsidRPr="006E784A" w:rsidRDefault="00CE7949" w:rsidP="002F3272">
      <w:pPr>
        <w:pStyle w:val="enumlev10"/>
        <w:rPr>
          <w:lang w:val="en-US" w:eastAsia="zh-CN"/>
        </w:rPr>
      </w:pPr>
      <w:r w:rsidRPr="006E784A">
        <w:rPr>
          <w:lang w:val="en-US" w:eastAsia="zh-CN"/>
        </w:rPr>
        <w:t>•</w:t>
      </w:r>
      <w:r w:rsidRPr="006E784A">
        <w:rPr>
          <w:lang w:val="en-US" w:eastAsia="zh-CN"/>
        </w:rPr>
        <w:tab/>
      </w:r>
      <w:r w:rsidRPr="006E784A">
        <w:rPr>
          <w:rFonts w:hint="eastAsia"/>
          <w:lang w:val="en-US" w:eastAsia="zh-CN"/>
        </w:rPr>
        <w:t>鼓励国际标准制定组织（</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2F3272" w:rsidRPr="006E784A" w:rsidRDefault="00CE7949" w:rsidP="002F3272">
      <w:pPr>
        <w:pStyle w:val="enumlev10"/>
        <w:rPr>
          <w:lang w:eastAsia="zh-CN"/>
        </w:rPr>
      </w:pPr>
      <w:r w:rsidRPr="006E784A">
        <w:rPr>
          <w:lang w:eastAsia="zh-CN"/>
        </w:rPr>
        <w:t>•</w:t>
      </w:r>
      <w:r w:rsidRPr="006E784A">
        <w:rPr>
          <w:rFonts w:hint="eastAsia"/>
          <w:lang w:eastAsia="zh-CN"/>
        </w:rPr>
        <w:tab/>
      </w:r>
      <w:del w:id="145" w:author="Wen ZHONG" w:date="2016-10-16T14:20:00Z">
        <w:r w:rsidRPr="006E784A" w:rsidDel="00C7220A">
          <w:rPr>
            <w:rFonts w:hint="eastAsia"/>
            <w:lang w:eastAsia="zh-CN"/>
          </w:rPr>
          <w:delText>组织深层次的有关</w:delText>
        </w:r>
        <w:r w:rsidRPr="006E784A" w:rsidDel="00C7220A">
          <w:rPr>
            <w:rFonts w:hint="eastAsia"/>
            <w:lang w:eastAsia="zh-CN"/>
          </w:rPr>
          <w:delText>ITU-T</w:delText>
        </w:r>
        <w:r w:rsidRPr="006E784A" w:rsidDel="00C7220A">
          <w:rPr>
            <w:rFonts w:hint="eastAsia"/>
            <w:lang w:eastAsia="zh-CN"/>
          </w:rPr>
          <w:delText>建议书实施的演示会。</w:delText>
        </w:r>
      </w:del>
    </w:p>
    <w:p w:rsidR="002F3272" w:rsidRPr="006E784A" w:rsidRDefault="00CE7949">
      <w:pPr>
        <w:pStyle w:val="enumlev10"/>
        <w:rPr>
          <w:rFonts w:eastAsia="Times New Roman"/>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w:t>
      </w:r>
      <w:ins w:id="146" w:author="Zhong, Wen" w:date="2016-10-18T10:39:00Z">
        <w:r w:rsidR="00852EDF">
          <w:rPr>
            <w:rFonts w:eastAsiaTheme="minorEastAsia" w:hint="eastAsia"/>
            <w:lang w:eastAsia="zh-CN"/>
          </w:rPr>
          <w:t>尽可能</w:t>
        </w:r>
      </w:ins>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w:t>
      </w:r>
      <w:ins w:id="147" w:author="Zhong, Wen" w:date="2016-10-18T10:39:00Z">
        <w:r w:rsidR="00852EDF">
          <w:rPr>
            <w:rFonts w:asciiTheme="minorEastAsia" w:eastAsiaTheme="minorEastAsia" w:hAnsiTheme="minorEastAsia" w:hint="eastAsia"/>
            <w:lang w:eastAsia="zh-CN"/>
          </w:rPr>
          <w:t>发展中</w:t>
        </w:r>
      </w:ins>
      <w:r w:rsidRPr="006E784A">
        <w:rPr>
          <w:rFonts w:asciiTheme="minorEastAsia" w:eastAsiaTheme="minorEastAsia" w:hAnsiTheme="minorEastAsia" w:hint="eastAsia"/>
          <w:lang w:eastAsia="zh-CN"/>
        </w:rPr>
        <w:t>国家</w:t>
      </w:r>
      <w:del w:id="148" w:author="Zhong, Wen" w:date="2016-10-18T10:40:00Z">
        <w:r w:rsidRPr="006E784A" w:rsidDel="00852EDF">
          <w:rPr>
            <w:rFonts w:asciiTheme="minorEastAsia" w:eastAsiaTheme="minorEastAsia" w:hAnsiTheme="minorEastAsia" w:hint="eastAsia"/>
            <w:lang w:eastAsia="zh-CN"/>
          </w:rPr>
          <w:delText>提供</w:delText>
        </w:r>
      </w:del>
      <w:r w:rsidRPr="006E784A">
        <w:rPr>
          <w:rFonts w:asciiTheme="minorEastAsia" w:eastAsiaTheme="minorEastAsia" w:hAnsiTheme="minorEastAsia" w:hint="eastAsia"/>
          <w:lang w:eastAsia="zh-CN"/>
        </w:rPr>
        <w:t>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w:t>
      </w:r>
      <w:del w:id="149" w:author="Zhong, Wen" w:date="2016-10-18T10:40:00Z">
        <w:r w:rsidRPr="006E784A" w:rsidDel="00852EDF">
          <w:rPr>
            <w:rFonts w:asciiTheme="minorEastAsia" w:eastAsiaTheme="minorEastAsia" w:hAnsiTheme="minorEastAsia" w:hint="eastAsia"/>
            <w:lang w:eastAsia="zh-CN"/>
          </w:rPr>
          <w:delText>的</w:delText>
        </w:r>
      </w:del>
      <w:ins w:id="150" w:author="Zhong, Wen" w:date="2016-10-18T10:40:00Z">
        <w:r w:rsidR="00852EDF">
          <w:rPr>
            <w:rFonts w:asciiTheme="minorEastAsia" w:eastAsiaTheme="minorEastAsia" w:hAnsiTheme="minorEastAsia" w:hint="eastAsia"/>
            <w:lang w:eastAsia="zh-CN"/>
          </w:rPr>
          <w:t>提供</w:t>
        </w:r>
        <w:r w:rsidR="00852EDF">
          <w:rPr>
            <w:rFonts w:asciiTheme="minorEastAsia" w:eastAsiaTheme="minorEastAsia" w:hAnsiTheme="minorEastAsia"/>
            <w:lang w:eastAsia="zh-CN"/>
          </w:rPr>
          <w:t>更多</w:t>
        </w:r>
      </w:ins>
      <w:r w:rsidRPr="006E784A">
        <w:rPr>
          <w:rFonts w:asciiTheme="minorEastAsia" w:eastAsiaTheme="minorEastAsia" w:hAnsiTheme="minorEastAsia" w:hint="eastAsia"/>
          <w:lang w:eastAsia="zh-CN"/>
        </w:rPr>
        <w:t>与会补贴。</w:t>
      </w:r>
    </w:p>
    <w:p w:rsidR="002F3272" w:rsidRPr="00E65336" w:rsidRDefault="00CE7949" w:rsidP="002F3272">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2F3272" w:rsidRPr="006E784A" w:rsidRDefault="00CE7949" w:rsidP="00C70D9F">
      <w:pPr>
        <w:pStyle w:val="enumlev10"/>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rsidR="002F3272" w:rsidRPr="006E784A" w:rsidRDefault="00CE7949" w:rsidP="00C84528">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rsidR="002F3272" w:rsidRPr="006E784A" w:rsidRDefault="00CE7949" w:rsidP="00C84528">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2F3272" w:rsidRPr="006E784A" w:rsidRDefault="00CE7949" w:rsidP="00C84528">
      <w:pPr>
        <w:pStyle w:val="enumlev2"/>
        <w:rPr>
          <w:lang w:val="en-US" w:eastAsia="zh-CN"/>
        </w:rPr>
      </w:pPr>
      <w:r w:rsidRPr="006E784A">
        <w:rPr>
          <w:lang w:val="en-US" w:eastAsia="zh-CN"/>
        </w:rPr>
        <w:t>•</w:t>
      </w:r>
      <w:r w:rsidRPr="006E784A">
        <w:rPr>
          <w:lang w:val="en-US" w:eastAsia="zh-CN"/>
        </w:rPr>
        <w:tab/>
      </w:r>
      <w:r w:rsidRPr="00C84528">
        <w:rPr>
          <w:rFonts w:hint="eastAsia"/>
          <w:lang w:eastAsia="zh-CN"/>
        </w:rPr>
        <w:t>发展中国家的自愿捐款</w:t>
      </w:r>
    </w:p>
    <w:p w:rsidR="002F3272" w:rsidRPr="006E784A" w:rsidRDefault="00CE7949" w:rsidP="00C84528">
      <w:pPr>
        <w:pStyle w:val="enumlev2"/>
        <w:rPr>
          <w:lang w:val="en-US" w:eastAsia="zh-CN"/>
        </w:rPr>
      </w:pPr>
      <w:r w:rsidRPr="006E784A">
        <w:rPr>
          <w:lang w:val="en-US" w:eastAsia="zh-CN"/>
        </w:rPr>
        <w:t>•</w:t>
      </w:r>
      <w:r w:rsidRPr="006E784A">
        <w:rPr>
          <w:rFonts w:hint="eastAsia"/>
          <w:lang w:val="en-US" w:eastAsia="zh-CN"/>
        </w:rPr>
        <w:tab/>
      </w:r>
      <w:r w:rsidRPr="00C84528">
        <w:rPr>
          <w:rFonts w:hint="eastAsia"/>
          <w:lang w:eastAsia="zh-CN"/>
        </w:rPr>
        <w:t>私营部门的自愿捐款</w:t>
      </w:r>
    </w:p>
    <w:p w:rsidR="002F3272" w:rsidRPr="000E14E5" w:rsidRDefault="00CE7949" w:rsidP="00C84528">
      <w:pPr>
        <w:pStyle w:val="enumlev2"/>
        <w:rPr>
          <w:lang w:val="en-US" w:eastAsia="zh-CN"/>
        </w:rPr>
      </w:pPr>
      <w:r w:rsidRPr="006E784A">
        <w:rPr>
          <w:lang w:val="en-US" w:eastAsia="zh-CN"/>
        </w:rPr>
        <w:t>•</w:t>
      </w:r>
      <w:r w:rsidRPr="006E784A">
        <w:rPr>
          <w:rFonts w:hint="eastAsia"/>
          <w:lang w:val="en-US" w:eastAsia="zh-CN"/>
        </w:rPr>
        <w:tab/>
      </w:r>
      <w:r w:rsidRPr="00C84528">
        <w:rPr>
          <w:rFonts w:hint="eastAsia"/>
          <w:lang w:eastAsia="zh-CN"/>
        </w:rPr>
        <w:t>其他各方的自愿捐款</w:t>
      </w:r>
    </w:p>
    <w:p w:rsidR="002F3272" w:rsidRPr="006E784A" w:rsidRDefault="00CE7949" w:rsidP="00C70D9F">
      <w:pPr>
        <w:pStyle w:val="enumlev10"/>
        <w:rPr>
          <w:lang w:eastAsia="zh-CN"/>
        </w:rPr>
      </w:pPr>
      <w:r w:rsidRPr="006E784A">
        <w:rPr>
          <w:i/>
          <w:iCs/>
          <w:lang w:eastAsia="zh-CN"/>
        </w:rPr>
        <w:t>b)</w:t>
      </w:r>
      <w:r w:rsidRPr="006E784A">
        <w:rPr>
          <w:rFonts w:hint="eastAsia"/>
          <w:lang w:eastAsia="zh-CN"/>
        </w:rPr>
        <w:tab/>
      </w:r>
      <w:r w:rsidRPr="006E784A">
        <w:rPr>
          <w:lang w:eastAsia="zh-CN"/>
        </w:rPr>
        <w:t>电信标准化局</w:t>
      </w:r>
      <w:r w:rsidRPr="006E784A">
        <w:rPr>
          <w:rFonts w:hint="eastAsia"/>
          <w:lang w:eastAsia="zh-CN"/>
        </w:rPr>
        <w:t>对资金的管理：</w:t>
      </w:r>
    </w:p>
    <w:p w:rsidR="002F3272" w:rsidRPr="006E784A" w:rsidRDefault="00CE7949" w:rsidP="00C84528">
      <w:pPr>
        <w:pStyle w:val="enumlev2"/>
        <w:rPr>
          <w:lang w:eastAsia="zh-CN"/>
        </w:rPr>
      </w:pPr>
      <w:r w:rsidRPr="006E784A">
        <w:rPr>
          <w:lang w:eastAsia="zh-CN"/>
        </w:rPr>
        <w:t>•</w:t>
      </w:r>
      <w:r w:rsidRPr="006E784A">
        <w:rPr>
          <w:rFonts w:hint="eastAsia"/>
          <w:lang w:eastAsia="zh-CN"/>
        </w:rPr>
        <w:tab/>
      </w:r>
      <w:r>
        <w:rPr>
          <w:rFonts w:hint="eastAsia"/>
          <w:lang w:eastAsia="zh-CN"/>
        </w:rPr>
        <w:t>电信标准化局主任须与电信发展局</w:t>
      </w:r>
      <w:r w:rsidRPr="006E784A">
        <w:rPr>
          <w:rFonts w:hint="eastAsia"/>
          <w:lang w:eastAsia="zh-CN"/>
        </w:rPr>
        <w:t>主任密切协调，负责管理按照以上方式筹集的资金，上述资金须主要用于实现上述各项目的目标。</w:t>
      </w:r>
    </w:p>
    <w:p w:rsidR="002F3272" w:rsidRPr="006E784A" w:rsidRDefault="00CE7949" w:rsidP="00C70D9F">
      <w:pPr>
        <w:pStyle w:val="enumlev10"/>
        <w:rPr>
          <w:lang w:eastAsia="zh-CN"/>
        </w:rPr>
      </w:pPr>
      <w:r w:rsidRPr="006E784A">
        <w:rPr>
          <w:i/>
          <w:iCs/>
          <w:lang w:eastAsia="zh-CN"/>
        </w:rPr>
        <w:lastRenderedPageBreak/>
        <w:t>c)</w:t>
      </w:r>
      <w:r w:rsidRPr="006E784A">
        <w:rPr>
          <w:rFonts w:hint="eastAsia"/>
          <w:lang w:eastAsia="zh-CN"/>
        </w:rPr>
        <w:tab/>
      </w:r>
      <w:r w:rsidRPr="006E784A">
        <w:rPr>
          <w:rFonts w:hint="eastAsia"/>
          <w:lang w:eastAsia="zh-CN"/>
        </w:rPr>
        <w:t>资金使用的</w:t>
      </w:r>
      <w:bookmarkStart w:id="151" w:name="_GoBack"/>
      <w:bookmarkEnd w:id="151"/>
      <w:r w:rsidRPr="006E784A">
        <w:rPr>
          <w:rFonts w:hint="eastAsia"/>
          <w:lang w:eastAsia="zh-CN"/>
        </w:rPr>
        <w:t>原则：</w:t>
      </w:r>
    </w:p>
    <w:p w:rsidR="002F3272" w:rsidRPr="006E784A" w:rsidRDefault="00CE7949" w:rsidP="00C84528">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w:t>
      </w:r>
      <w:del w:id="152" w:author="Wen ZHONG" w:date="2016-10-16T14:25:00Z">
        <w:r w:rsidRPr="006E784A" w:rsidDel="007A039D">
          <w:rPr>
            <w:rFonts w:hint="eastAsia"/>
            <w:lang w:eastAsia="zh-CN"/>
          </w:rPr>
          <w:delText>（但不得用于购置设备）</w:delText>
        </w:r>
      </w:del>
      <w:r w:rsidRPr="006E784A">
        <w:rPr>
          <w:rFonts w:hint="eastAsia"/>
          <w:lang w:eastAsia="zh-CN"/>
        </w:rPr>
        <w:t>。</w:t>
      </w:r>
    </w:p>
    <w:p w:rsidR="00C97B10" w:rsidRDefault="00C97B10" w:rsidP="000177FB">
      <w:pPr>
        <w:rPr>
          <w:lang w:eastAsia="zh-CN"/>
        </w:rPr>
      </w:pPr>
    </w:p>
    <w:p w:rsidR="00C97B10" w:rsidRDefault="00C97B10" w:rsidP="0032202E">
      <w:pPr>
        <w:pStyle w:val="Reasons"/>
      </w:pPr>
    </w:p>
    <w:p w:rsidR="000C2A09" w:rsidRDefault="00C97B10" w:rsidP="00CE7344">
      <w:pPr>
        <w:jc w:val="center"/>
      </w:pPr>
      <w:r>
        <w:t>______________</w:t>
      </w:r>
    </w:p>
    <w:sectPr w:rsidR="000C2A09">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0587F" w:rsidRDefault="00A27890" w:rsidP="00A27890">
    <w:pPr>
      <w:pStyle w:val="Footer"/>
      <w:rPr>
        <w:lang w:val="fr-CH"/>
      </w:rPr>
    </w:pPr>
    <w:r>
      <w:fldChar w:fldCharType="begin"/>
    </w:r>
    <w:r w:rsidRPr="0010587F">
      <w:rPr>
        <w:lang w:val="fr-CH"/>
      </w:rPr>
      <w:instrText xml:space="preserve"> FILENAME \p  \* MERGEFORMAT </w:instrText>
    </w:r>
    <w:r>
      <w:fldChar w:fldCharType="separate"/>
    </w:r>
    <w:r w:rsidR="00312058">
      <w:rPr>
        <w:lang w:val="fr-CH"/>
      </w:rPr>
      <w:t>P:\CHI\ITU-T\CONF-T\WTSA16\000\046ADD16C.docx</w:t>
    </w:r>
    <w:r>
      <w:fldChar w:fldCharType="end"/>
    </w:r>
    <w:r w:rsidRPr="0010587F">
      <w:rPr>
        <w:lang w:val="fr-CH"/>
      </w:rPr>
      <w:t xml:space="preserve"> (405477)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0587F" w:rsidRDefault="00A27890" w:rsidP="00231452">
    <w:pPr>
      <w:pStyle w:val="Footer"/>
      <w:rPr>
        <w:lang w:val="fr-CH"/>
      </w:rPr>
    </w:pPr>
    <w:r>
      <w:fldChar w:fldCharType="begin"/>
    </w:r>
    <w:r w:rsidRPr="0010587F">
      <w:rPr>
        <w:lang w:val="fr-CH"/>
      </w:rPr>
      <w:instrText xml:space="preserve"> FILENAME \p  \* MERGEFORMAT </w:instrText>
    </w:r>
    <w:r>
      <w:fldChar w:fldCharType="separate"/>
    </w:r>
    <w:r w:rsidR="00312058">
      <w:rPr>
        <w:lang w:val="fr-CH"/>
      </w:rPr>
      <w:t>P:\CHI\ITU-T\CONF-T\WTSA16\000\046ADD16C.docx</w:t>
    </w:r>
    <w:r>
      <w:fldChar w:fldCharType="end"/>
    </w:r>
    <w:r w:rsidRPr="0010587F">
      <w:rPr>
        <w:lang w:val="fr-CH"/>
      </w:rPr>
      <w:t xml:space="preserve"> (405477)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8E27FE" w:rsidRDefault="00CE7949" w:rsidP="002F3272">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0D9F">
      <w:rPr>
        <w:rStyle w:val="PageNumber"/>
        <w:noProof/>
      </w:rPr>
      <w:t>9</w:t>
    </w:r>
    <w:r>
      <w:rPr>
        <w:rStyle w:val="PageNumber"/>
      </w:rPr>
      <w:fldChar w:fldCharType="end"/>
    </w:r>
  </w:p>
  <w:p w:rsidR="00B851D4" w:rsidRPr="000A3B30" w:rsidRDefault="00502B2E" w:rsidP="000A3B30">
    <w:pPr>
      <w:pStyle w:val="Header"/>
      <w:rPr>
        <w:lang w:val="en-US"/>
      </w:rPr>
    </w:pPr>
    <w:r>
      <w:t>WTSA16/46(Add.16)-C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Xu, Hui">
    <w15:presenceInfo w15:providerId="AD" w15:userId="S-1-5-21-8740799-900759487-1415713722-35969"/>
  </w15:person>
  <w15:person w15:author="Lacurie, Sarah">
    <w15:presenceInfo w15:providerId="AD" w15:userId="S-1-5-21-8740799-900759487-1415713722-58254"/>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A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177FB"/>
    <w:rsid w:val="000264C2"/>
    <w:rsid w:val="000273B7"/>
    <w:rsid w:val="00031E6B"/>
    <w:rsid w:val="00036097"/>
    <w:rsid w:val="00037C90"/>
    <w:rsid w:val="00081654"/>
    <w:rsid w:val="00081F9B"/>
    <w:rsid w:val="000A3B30"/>
    <w:rsid w:val="000B416B"/>
    <w:rsid w:val="000C09BA"/>
    <w:rsid w:val="000C1F1E"/>
    <w:rsid w:val="000C2A09"/>
    <w:rsid w:val="000C6AA7"/>
    <w:rsid w:val="000E26F6"/>
    <w:rsid w:val="0010587F"/>
    <w:rsid w:val="001142F1"/>
    <w:rsid w:val="00116506"/>
    <w:rsid w:val="00123B64"/>
    <w:rsid w:val="00136AE7"/>
    <w:rsid w:val="00147CED"/>
    <w:rsid w:val="00166859"/>
    <w:rsid w:val="001765EC"/>
    <w:rsid w:val="00182629"/>
    <w:rsid w:val="001853E8"/>
    <w:rsid w:val="001A0A57"/>
    <w:rsid w:val="001B6360"/>
    <w:rsid w:val="001D5F83"/>
    <w:rsid w:val="001F4EA6"/>
    <w:rsid w:val="002031EC"/>
    <w:rsid w:val="00205A17"/>
    <w:rsid w:val="00214959"/>
    <w:rsid w:val="00231452"/>
    <w:rsid w:val="00232FC4"/>
    <w:rsid w:val="00246C4C"/>
    <w:rsid w:val="00256E1A"/>
    <w:rsid w:val="0028063B"/>
    <w:rsid w:val="00292F21"/>
    <w:rsid w:val="0029615D"/>
    <w:rsid w:val="002A4C9C"/>
    <w:rsid w:val="002B2DB7"/>
    <w:rsid w:val="002B509B"/>
    <w:rsid w:val="002D162B"/>
    <w:rsid w:val="002D625E"/>
    <w:rsid w:val="002E2A59"/>
    <w:rsid w:val="00305254"/>
    <w:rsid w:val="00312058"/>
    <w:rsid w:val="003169D2"/>
    <w:rsid w:val="003468CA"/>
    <w:rsid w:val="00350CA9"/>
    <w:rsid w:val="003556C0"/>
    <w:rsid w:val="00372FC2"/>
    <w:rsid w:val="0039273B"/>
    <w:rsid w:val="00395441"/>
    <w:rsid w:val="003A69EA"/>
    <w:rsid w:val="003B43D7"/>
    <w:rsid w:val="003B4BEF"/>
    <w:rsid w:val="003C6B45"/>
    <w:rsid w:val="003C7E4B"/>
    <w:rsid w:val="003F0C01"/>
    <w:rsid w:val="00400909"/>
    <w:rsid w:val="0041282E"/>
    <w:rsid w:val="00415C43"/>
    <w:rsid w:val="00437869"/>
    <w:rsid w:val="00446D6C"/>
    <w:rsid w:val="00465A34"/>
    <w:rsid w:val="004A546F"/>
    <w:rsid w:val="004C4554"/>
    <w:rsid w:val="004D04A4"/>
    <w:rsid w:val="004D2DEC"/>
    <w:rsid w:val="004F1B79"/>
    <w:rsid w:val="004F236B"/>
    <w:rsid w:val="004F2BE6"/>
    <w:rsid w:val="005024C2"/>
    <w:rsid w:val="00502B2E"/>
    <w:rsid w:val="00507DEA"/>
    <w:rsid w:val="00524E4B"/>
    <w:rsid w:val="00527E8A"/>
    <w:rsid w:val="00534930"/>
    <w:rsid w:val="00536087"/>
    <w:rsid w:val="00536193"/>
    <w:rsid w:val="00542E85"/>
    <w:rsid w:val="00551235"/>
    <w:rsid w:val="00562479"/>
    <w:rsid w:val="00576849"/>
    <w:rsid w:val="00584302"/>
    <w:rsid w:val="0059480A"/>
    <w:rsid w:val="005A0ACB"/>
    <w:rsid w:val="005C7B12"/>
    <w:rsid w:val="005E7FD8"/>
    <w:rsid w:val="00611DCC"/>
    <w:rsid w:val="00622560"/>
    <w:rsid w:val="0062478D"/>
    <w:rsid w:val="00637760"/>
    <w:rsid w:val="00643E62"/>
    <w:rsid w:val="00644391"/>
    <w:rsid w:val="00647712"/>
    <w:rsid w:val="00651287"/>
    <w:rsid w:val="00662E12"/>
    <w:rsid w:val="00667EF7"/>
    <w:rsid w:val="006760E0"/>
    <w:rsid w:val="00687046"/>
    <w:rsid w:val="00691142"/>
    <w:rsid w:val="00692CD3"/>
    <w:rsid w:val="00693800"/>
    <w:rsid w:val="006B6525"/>
    <w:rsid w:val="006B67CE"/>
    <w:rsid w:val="006C38ED"/>
    <w:rsid w:val="006D7B33"/>
    <w:rsid w:val="006E6182"/>
    <w:rsid w:val="006F3C60"/>
    <w:rsid w:val="006F409E"/>
    <w:rsid w:val="006F6421"/>
    <w:rsid w:val="00707454"/>
    <w:rsid w:val="00736415"/>
    <w:rsid w:val="00770D2A"/>
    <w:rsid w:val="00775B71"/>
    <w:rsid w:val="00783ED1"/>
    <w:rsid w:val="007864F6"/>
    <w:rsid w:val="007A039D"/>
    <w:rsid w:val="007A2E36"/>
    <w:rsid w:val="007B7C4B"/>
    <w:rsid w:val="007D07A5"/>
    <w:rsid w:val="007F0FC5"/>
    <w:rsid w:val="007F1339"/>
    <w:rsid w:val="007F1631"/>
    <w:rsid w:val="007F5C36"/>
    <w:rsid w:val="008047DB"/>
    <w:rsid w:val="008129A9"/>
    <w:rsid w:val="00820712"/>
    <w:rsid w:val="008221A4"/>
    <w:rsid w:val="0082361D"/>
    <w:rsid w:val="00824BD6"/>
    <w:rsid w:val="0083672D"/>
    <w:rsid w:val="00844734"/>
    <w:rsid w:val="00852EDF"/>
    <w:rsid w:val="00854810"/>
    <w:rsid w:val="00857FA1"/>
    <w:rsid w:val="00865DFB"/>
    <w:rsid w:val="00895914"/>
    <w:rsid w:val="008A7416"/>
    <w:rsid w:val="008B6852"/>
    <w:rsid w:val="008C26FF"/>
    <w:rsid w:val="008D01FF"/>
    <w:rsid w:val="008D1D14"/>
    <w:rsid w:val="008E1785"/>
    <w:rsid w:val="008E466A"/>
    <w:rsid w:val="008E7127"/>
    <w:rsid w:val="008E7C8E"/>
    <w:rsid w:val="00907B9B"/>
    <w:rsid w:val="00912959"/>
    <w:rsid w:val="0092075B"/>
    <w:rsid w:val="00926BB4"/>
    <w:rsid w:val="00952229"/>
    <w:rsid w:val="00956F41"/>
    <w:rsid w:val="009657F9"/>
    <w:rsid w:val="009759FE"/>
    <w:rsid w:val="00984B55"/>
    <w:rsid w:val="009941C8"/>
    <w:rsid w:val="0099525B"/>
    <w:rsid w:val="009A2B7B"/>
    <w:rsid w:val="009C3141"/>
    <w:rsid w:val="009C72B7"/>
    <w:rsid w:val="009D164C"/>
    <w:rsid w:val="009E3D6F"/>
    <w:rsid w:val="00A0052C"/>
    <w:rsid w:val="00A06370"/>
    <w:rsid w:val="00A16B3A"/>
    <w:rsid w:val="00A27890"/>
    <w:rsid w:val="00A31B14"/>
    <w:rsid w:val="00A323DC"/>
    <w:rsid w:val="00A36C76"/>
    <w:rsid w:val="00A55F4B"/>
    <w:rsid w:val="00A815BE"/>
    <w:rsid w:val="00A91CEC"/>
    <w:rsid w:val="00A93369"/>
    <w:rsid w:val="00AA5DA1"/>
    <w:rsid w:val="00AA5FB7"/>
    <w:rsid w:val="00AB7F81"/>
    <w:rsid w:val="00AC647D"/>
    <w:rsid w:val="00AD22FF"/>
    <w:rsid w:val="00AE369F"/>
    <w:rsid w:val="00B026CB"/>
    <w:rsid w:val="00B427AC"/>
    <w:rsid w:val="00B46414"/>
    <w:rsid w:val="00B637AD"/>
    <w:rsid w:val="00B70006"/>
    <w:rsid w:val="00B851D4"/>
    <w:rsid w:val="00B868FC"/>
    <w:rsid w:val="00B95072"/>
    <w:rsid w:val="00BB26CD"/>
    <w:rsid w:val="00BD10D8"/>
    <w:rsid w:val="00BF33C6"/>
    <w:rsid w:val="00C07239"/>
    <w:rsid w:val="00C32A8C"/>
    <w:rsid w:val="00C3640E"/>
    <w:rsid w:val="00C364B1"/>
    <w:rsid w:val="00C47D87"/>
    <w:rsid w:val="00C520AC"/>
    <w:rsid w:val="00C53F25"/>
    <w:rsid w:val="00C627F9"/>
    <w:rsid w:val="00C6584D"/>
    <w:rsid w:val="00C70D9F"/>
    <w:rsid w:val="00C7220A"/>
    <w:rsid w:val="00C816D2"/>
    <w:rsid w:val="00C844BA"/>
    <w:rsid w:val="00C84528"/>
    <w:rsid w:val="00C929E0"/>
    <w:rsid w:val="00C967E6"/>
    <w:rsid w:val="00C97B10"/>
    <w:rsid w:val="00CB029A"/>
    <w:rsid w:val="00CB1586"/>
    <w:rsid w:val="00CB4E5A"/>
    <w:rsid w:val="00CC73D7"/>
    <w:rsid w:val="00CC7566"/>
    <w:rsid w:val="00CD55AB"/>
    <w:rsid w:val="00CE2DD5"/>
    <w:rsid w:val="00CE7344"/>
    <w:rsid w:val="00CE7949"/>
    <w:rsid w:val="00CF0AD7"/>
    <w:rsid w:val="00CF0BE1"/>
    <w:rsid w:val="00CF25B1"/>
    <w:rsid w:val="00CF5665"/>
    <w:rsid w:val="00D061C5"/>
    <w:rsid w:val="00D52A14"/>
    <w:rsid w:val="00D74599"/>
    <w:rsid w:val="00D77020"/>
    <w:rsid w:val="00D90575"/>
    <w:rsid w:val="00DA0469"/>
    <w:rsid w:val="00DB4989"/>
    <w:rsid w:val="00DD13B7"/>
    <w:rsid w:val="00DF3B0C"/>
    <w:rsid w:val="00E148F2"/>
    <w:rsid w:val="00E14984"/>
    <w:rsid w:val="00E22A25"/>
    <w:rsid w:val="00E2414B"/>
    <w:rsid w:val="00E24501"/>
    <w:rsid w:val="00E249E0"/>
    <w:rsid w:val="00E3558D"/>
    <w:rsid w:val="00E4252D"/>
    <w:rsid w:val="00E514C7"/>
    <w:rsid w:val="00E560F1"/>
    <w:rsid w:val="00E9167E"/>
    <w:rsid w:val="00E91D50"/>
    <w:rsid w:val="00E92319"/>
    <w:rsid w:val="00E9751C"/>
    <w:rsid w:val="00EF1FAC"/>
    <w:rsid w:val="00F02376"/>
    <w:rsid w:val="00F259A8"/>
    <w:rsid w:val="00F36A75"/>
    <w:rsid w:val="00F469EB"/>
    <w:rsid w:val="00F50136"/>
    <w:rsid w:val="00F532F9"/>
    <w:rsid w:val="00F65C1D"/>
    <w:rsid w:val="00F66B87"/>
    <w:rsid w:val="00F704BB"/>
    <w:rsid w:val="00F837F4"/>
    <w:rsid w:val="00F83EC7"/>
    <w:rsid w:val="00F840E7"/>
    <w:rsid w:val="00FC1322"/>
    <w:rsid w:val="00FC59C4"/>
    <w:rsid w:val="00FD00E6"/>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d1c09ae-a313-4722-b88a-c3b46b6d93cc">Documents Proposals Manager (DPM)</DPM_x0020_Author>
    <DPM_x0020_File_x0020_name xmlns="1d1c09ae-a313-4722-b88a-c3b46b6d93cc">T13-WTSA.16-C-0046!A16!MSW-C</DPM_x0020_File_x0020_name>
    <DPM_x0020_Version xmlns="1d1c09ae-a313-4722-b88a-c3b46b6d93cc">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1c09ae-a313-4722-b88a-c3b46b6d93cc" targetNamespace="http://schemas.microsoft.com/office/2006/metadata/properties" ma:root="true" ma:fieldsID="d41af5c836d734370eb92e7ee5f83852" ns2:_="" ns3:_="">
    <xsd:import namespace="996b2e75-67fd-4955-a3b0-5ab9934cb50b"/>
    <xsd:import namespace="1d1c09ae-a313-4722-b88a-c3b46b6d93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1c09ae-a313-4722-b88a-c3b46b6d93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d1c09ae-a313-4722-b88a-c3b46b6d93c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1c09ae-a313-4722-b88a-c3b46b6d9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3A162-A64B-48D2-8443-B96CBB0D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5969</Words>
  <Characters>1367</Characters>
  <Application>Microsoft Office Word</Application>
  <DocSecurity>0</DocSecurity>
  <Lines>11</Lines>
  <Paragraphs>14</Paragraphs>
  <ScaleCrop>false</ScaleCrop>
  <HeadingPairs>
    <vt:vector size="2" baseType="variant">
      <vt:variant>
        <vt:lpstr>Title</vt:lpstr>
      </vt:variant>
      <vt:variant>
        <vt:i4>1</vt:i4>
      </vt:variant>
    </vt:vector>
  </HeadingPairs>
  <TitlesOfParts>
    <vt:vector size="1" baseType="lpstr">
      <vt:lpstr>T13-WTSA.16-C-0046!A16!MSW-C</vt:lpstr>
    </vt:vector>
  </TitlesOfParts>
  <Manager>General Secretariat - Pool</Manager>
  <Company>International Telecommunication Union (ITU)</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T13-WTSA.16-C-0046!A16!MSW-C</dc:title>
  <dc:subject>World Telecommunication Standardization Assembly</dc:subject>
  <dc:creator>Documents Proposals Manager (DPM)</dc:creator>
  <cp:keywords>DPM_v2016.9.29.1_prod</cp:keywords>
  <dc:description>Template used by DPM and CPI for the WTSA-16</dc:description>
  <cp:lastModifiedBy>Xu, Hui</cp:lastModifiedBy>
  <cp:revision>58</cp:revision>
  <cp:lastPrinted>2016-10-18T08:07:00Z</cp:lastPrinted>
  <dcterms:created xsi:type="dcterms:W3CDTF">2016-10-18T09:31:00Z</dcterms:created>
  <dcterms:modified xsi:type="dcterms:W3CDTF">2016-10-18T10:01:00Z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