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4E3B3A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4E3B3A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4E3B3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4E3B3A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4E3B3A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4E3B3A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4E3B3A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4E3B3A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4E3B3A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4E3B3A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44 (Add.18)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4E3B3A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4E3B3A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4E3B3A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4E3B3A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4E3B3A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4E3B3A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4E3B3A">
            <w:pPr>
              <w:pStyle w:val="Title1"/>
              <w:rPr>
                <w:rFonts w:ascii="Verdana" w:hAnsi="Verdana"/>
                <w:lang w:eastAsia="zh-CN"/>
              </w:rPr>
            </w:pPr>
            <w:r w:rsidRPr="000273B7">
              <w:rPr>
                <w:lang w:eastAsia="zh-CN"/>
              </w:rPr>
              <w:t>WTSA-12</w:t>
            </w:r>
            <w:r w:rsidR="00F3743D">
              <w:rPr>
                <w:rStyle w:val="href"/>
                <w:rFonts w:hint="eastAsia"/>
              </w:rPr>
              <w:t>第</w:t>
            </w:r>
            <w:r w:rsidR="00F3743D">
              <w:rPr>
                <w:rStyle w:val="href"/>
              </w:rPr>
              <w:t>64</w:t>
            </w:r>
            <w:r w:rsidR="00F3743D">
              <w:rPr>
                <w:rStyle w:val="href"/>
                <w:rFonts w:hint="eastAsia"/>
              </w:rPr>
              <w:t>号决议</w:t>
            </w:r>
            <w:r w:rsidR="00EE61B4">
              <w:rPr>
                <w:rStyle w:val="href"/>
                <w:rFonts w:hint="eastAsia"/>
              </w:rPr>
              <w:t xml:space="preserve"> </w:t>
            </w:r>
            <w:r w:rsidR="00EE61B4">
              <w:rPr>
                <w:lang w:eastAsia="zh-CN"/>
              </w:rPr>
              <w:t>–</w:t>
            </w:r>
            <w:r w:rsidRPr="000273B7">
              <w:rPr>
                <w:lang w:eastAsia="zh-CN"/>
              </w:rPr>
              <w:t xml:space="preserve"> </w:t>
            </w:r>
            <w:r w:rsidR="00F3743D">
              <w:rPr>
                <w:lang w:eastAsia="zh-CN"/>
              </w:rPr>
              <w:t>IP</w:t>
            </w:r>
            <w:r w:rsidR="00F3743D">
              <w:rPr>
                <w:rFonts w:hint="eastAsia"/>
                <w:lang w:eastAsia="zh-CN"/>
              </w:rPr>
              <w:t>地址分配以及推进向</w:t>
            </w:r>
            <w:r w:rsidR="00F3743D">
              <w:rPr>
                <w:lang w:eastAsia="zh-CN"/>
              </w:rPr>
              <w:t>IPv6</w:t>
            </w:r>
            <w:r w:rsidR="00F3743D">
              <w:rPr>
                <w:rFonts w:hint="eastAsia"/>
                <w:lang w:eastAsia="zh-CN"/>
              </w:rPr>
              <w:t>的过渡及其部署</w:t>
            </w:r>
            <w:r w:rsidR="00EE61B4">
              <w:rPr>
                <w:lang w:eastAsia="zh-CN"/>
              </w:rPr>
              <w:t xml:space="preserve"> – </w:t>
            </w:r>
            <w:r w:rsidR="00EE61B4">
              <w:rPr>
                <w:lang w:eastAsia="zh-CN"/>
              </w:rPr>
              <w:br/>
            </w:r>
            <w:r w:rsidR="00F3743D">
              <w:rPr>
                <w:rFonts w:hint="eastAsia"/>
                <w:lang w:eastAsia="zh-CN"/>
              </w:rPr>
              <w:t>的</w:t>
            </w:r>
            <w:r w:rsidR="00F3743D">
              <w:rPr>
                <w:lang w:eastAsia="zh-CN"/>
              </w:rPr>
              <w:t>拟议修订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4E3B3A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4E3B3A">
            <w:pPr>
              <w:pStyle w:val="Agendaitem"/>
            </w:pPr>
          </w:p>
        </w:tc>
      </w:tr>
    </w:tbl>
    <w:p w:rsidR="003556C0" w:rsidRDefault="003556C0" w:rsidP="004E3B3A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EC5A27">
        <w:trPr>
          <w:cantSplit/>
        </w:trPr>
        <w:tc>
          <w:tcPr>
            <w:tcW w:w="993" w:type="dxa"/>
          </w:tcPr>
          <w:p w:rsidR="003556C0" w:rsidRPr="00426748" w:rsidRDefault="003556C0" w:rsidP="004E3B3A">
            <w:pPr>
              <w:rPr>
                <w:lang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EC5A27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color w:val="000000" w:themeColor="text1"/>
              <w:lang w:val="en-U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231452" w:rsidRDefault="00B775B0" w:rsidP="004E3B3A">
                <w:pPr>
                  <w:rPr>
                    <w:lang w:eastAsia="zh-CN"/>
                  </w:rPr>
                </w:pPr>
                <w:r w:rsidRPr="00E05FCC">
                  <w:rPr>
                    <w:rFonts w:hint="eastAsia"/>
                    <w:color w:val="000000" w:themeColor="text1"/>
                    <w:lang w:val="en-US" w:eastAsia="zh-CN"/>
                  </w:rPr>
                  <w:t>在本文件中，亚太电信组织各成员国主管部门提出了对第</w:t>
                </w:r>
                <w:r w:rsidRPr="003E44EB">
                  <w:rPr>
                    <w:color w:val="000000" w:themeColor="text1"/>
                    <w:lang w:val="en-US" w:eastAsia="zh-CN"/>
                  </w:rPr>
                  <w:t>64</w:t>
                </w:r>
                <w:r w:rsidR="001F7845">
                  <w:rPr>
                    <w:rFonts w:hint="eastAsia"/>
                    <w:color w:val="000000" w:themeColor="text1"/>
                    <w:lang w:val="en-US" w:eastAsia="zh-CN"/>
                  </w:rPr>
                  <w:t>号决议的修订</w:t>
                </w:r>
                <w:r w:rsidRPr="00E05FCC">
                  <w:rPr>
                    <w:rFonts w:hint="eastAsia"/>
                    <w:color w:val="000000" w:themeColor="text1"/>
                    <w:lang w:val="en-US" w:eastAsia="zh-CN"/>
                  </w:rPr>
                  <w:t>。</w:t>
                </w:r>
              </w:p>
            </w:tc>
          </w:sdtContent>
        </w:sdt>
      </w:tr>
    </w:tbl>
    <w:p w:rsidR="00D04C50" w:rsidRPr="000337F1" w:rsidRDefault="00F3743D" w:rsidP="004E3B3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04C50" w:rsidRPr="003F3F50" w:rsidRDefault="007F601C" w:rsidP="004E3B3A">
      <w:pPr>
        <w:ind w:firstLineChars="200" w:firstLine="480"/>
        <w:rPr>
          <w:lang w:eastAsia="zh-CN"/>
        </w:rPr>
      </w:pPr>
      <w:r w:rsidRPr="003F3F50">
        <w:rPr>
          <w:rFonts w:hint="eastAsia"/>
          <w:lang w:eastAsia="zh-CN"/>
        </w:rPr>
        <w:t>尽管</w:t>
      </w:r>
      <w:r w:rsidR="001F7845" w:rsidRPr="003F3F50">
        <w:rPr>
          <w:lang w:eastAsia="zh-CN"/>
        </w:rPr>
        <w:t>IPv6</w:t>
      </w:r>
      <w:r w:rsidRPr="003F3F50">
        <w:rPr>
          <w:rFonts w:hint="eastAsia"/>
          <w:lang w:eastAsia="zh-CN"/>
        </w:rPr>
        <w:t>在</w:t>
      </w:r>
      <w:r w:rsidRPr="003F3F50">
        <w:rPr>
          <w:rFonts w:hint="eastAsia"/>
          <w:lang w:eastAsia="zh-CN"/>
        </w:rPr>
        <w:t>10</w:t>
      </w:r>
      <w:r w:rsidRPr="003F3F50">
        <w:rPr>
          <w:rFonts w:hint="eastAsia"/>
          <w:lang w:eastAsia="zh-CN"/>
        </w:rPr>
        <w:t>年</w:t>
      </w:r>
      <w:r w:rsidR="001F7845">
        <w:rPr>
          <w:lang w:eastAsia="zh-CN"/>
        </w:rPr>
        <w:t>前</w:t>
      </w:r>
      <w:r w:rsidR="001F7845">
        <w:rPr>
          <w:rFonts w:hint="eastAsia"/>
          <w:lang w:eastAsia="zh-CN"/>
        </w:rPr>
        <w:t>即</w:t>
      </w:r>
      <w:r w:rsidR="001F7845">
        <w:rPr>
          <w:lang w:eastAsia="zh-CN"/>
        </w:rPr>
        <w:t>已推出</w:t>
      </w:r>
      <w:r w:rsidRPr="003F3F50">
        <w:rPr>
          <w:rFonts w:hint="eastAsia"/>
          <w:lang w:eastAsia="zh-CN"/>
        </w:rPr>
        <w:t>，但是</w:t>
      </w:r>
      <w:r w:rsidR="00D04C50" w:rsidRPr="003F3F50">
        <w:rPr>
          <w:lang w:eastAsia="zh-CN"/>
        </w:rPr>
        <w:t>IPv6</w:t>
      </w:r>
      <w:r w:rsidRPr="003F3F50">
        <w:rPr>
          <w:rFonts w:hint="eastAsia"/>
          <w:lang w:eastAsia="zh-CN"/>
        </w:rPr>
        <w:t>地址在</w:t>
      </w:r>
      <w:r w:rsidRPr="003F3F50">
        <w:rPr>
          <w:lang w:eastAsia="zh-CN"/>
        </w:rPr>
        <w:t>一些</w:t>
      </w:r>
      <w:r w:rsidRPr="003F3F50">
        <w:rPr>
          <w:rFonts w:hint="eastAsia"/>
          <w:lang w:eastAsia="zh-CN"/>
        </w:rPr>
        <w:t>国家的采用和部署水平仍然</w:t>
      </w:r>
      <w:r w:rsidRPr="003F3F50">
        <w:rPr>
          <w:lang w:eastAsia="zh-CN"/>
        </w:rPr>
        <w:t>较低</w:t>
      </w:r>
      <w:r w:rsidRPr="003F3F50">
        <w:rPr>
          <w:rFonts w:hint="eastAsia"/>
          <w:lang w:eastAsia="zh-CN"/>
        </w:rPr>
        <w:t>。这种</w:t>
      </w:r>
      <w:r w:rsidRPr="003F3F50">
        <w:rPr>
          <w:lang w:eastAsia="zh-CN"/>
        </w:rPr>
        <w:t>局面可能</w:t>
      </w:r>
      <w:r w:rsidRPr="003F3F50">
        <w:rPr>
          <w:rFonts w:hint="eastAsia"/>
          <w:lang w:eastAsia="zh-CN"/>
        </w:rPr>
        <w:t>因诸如软硬件不</w:t>
      </w:r>
      <w:r w:rsidRPr="003F3F50">
        <w:rPr>
          <w:lang w:eastAsia="zh-CN"/>
        </w:rPr>
        <w:t>兼容</w:t>
      </w:r>
      <w:r w:rsidR="001F7845">
        <w:rPr>
          <w:rFonts w:hint="eastAsia"/>
          <w:lang w:eastAsia="zh-CN"/>
        </w:rPr>
        <w:t>、规划不力，缺乏技能等</w:t>
      </w:r>
      <w:r w:rsidRPr="003F3F50">
        <w:rPr>
          <w:rFonts w:hint="eastAsia"/>
          <w:lang w:eastAsia="zh-CN"/>
        </w:rPr>
        <w:t>许多</w:t>
      </w:r>
      <w:r w:rsidRPr="003F3F50">
        <w:rPr>
          <w:lang w:eastAsia="zh-CN"/>
        </w:rPr>
        <w:t>原因</w:t>
      </w:r>
      <w:r w:rsidR="001F7845">
        <w:rPr>
          <w:rFonts w:hint="eastAsia"/>
          <w:lang w:eastAsia="zh-CN"/>
        </w:rPr>
        <w:t>所</w:t>
      </w:r>
      <w:r w:rsidRPr="003F3F50">
        <w:rPr>
          <w:rFonts w:hint="eastAsia"/>
          <w:lang w:eastAsia="zh-CN"/>
        </w:rPr>
        <w:t>导致。</w:t>
      </w:r>
    </w:p>
    <w:p w:rsidR="00D04C50" w:rsidRPr="003F3F50" w:rsidRDefault="007F601C" w:rsidP="004E3B3A">
      <w:pPr>
        <w:ind w:firstLineChars="200" w:firstLine="480"/>
        <w:rPr>
          <w:lang w:eastAsia="zh-CN"/>
        </w:rPr>
      </w:pPr>
      <w:r w:rsidRPr="003F3F50">
        <w:rPr>
          <w:rFonts w:hint="eastAsia"/>
          <w:lang w:eastAsia="zh-CN"/>
        </w:rPr>
        <w:t>益处、客户</w:t>
      </w:r>
      <w:r w:rsidRPr="003F3F50">
        <w:rPr>
          <w:lang w:eastAsia="zh-CN"/>
        </w:rPr>
        <w:t>需求</w:t>
      </w:r>
      <w:r w:rsidRPr="003F3F50">
        <w:rPr>
          <w:rFonts w:hint="eastAsia"/>
          <w:lang w:eastAsia="zh-CN"/>
        </w:rPr>
        <w:t>以及相关</w:t>
      </w:r>
      <w:r w:rsidRPr="003F3F50">
        <w:rPr>
          <w:lang w:eastAsia="zh-CN"/>
        </w:rPr>
        <w:t>组织</w:t>
      </w:r>
      <w:r w:rsidRPr="003F3F50">
        <w:rPr>
          <w:rFonts w:hint="eastAsia"/>
          <w:lang w:eastAsia="zh-CN"/>
        </w:rPr>
        <w:t>与</w:t>
      </w:r>
      <w:r w:rsidRPr="003F3F50">
        <w:rPr>
          <w:lang w:eastAsia="zh-CN"/>
        </w:rPr>
        <w:t>公司</w:t>
      </w:r>
      <w:r w:rsidRPr="003F3F50">
        <w:rPr>
          <w:rFonts w:hint="eastAsia"/>
          <w:lang w:eastAsia="zh-CN"/>
        </w:rPr>
        <w:t>之间</w:t>
      </w:r>
      <w:r w:rsidRPr="003F3F50">
        <w:rPr>
          <w:lang w:eastAsia="zh-CN"/>
        </w:rPr>
        <w:t>的</w:t>
      </w:r>
      <w:r w:rsidRPr="003F3F50">
        <w:rPr>
          <w:rFonts w:hint="eastAsia"/>
          <w:lang w:eastAsia="zh-CN"/>
        </w:rPr>
        <w:t>同步过渡是影响实现向</w:t>
      </w:r>
      <w:r w:rsidRPr="003F3F50">
        <w:rPr>
          <w:lang w:eastAsia="zh-CN"/>
        </w:rPr>
        <w:t>IPv6</w:t>
      </w:r>
      <w:r w:rsidRPr="003F3F50">
        <w:rPr>
          <w:rFonts w:hint="eastAsia"/>
          <w:lang w:eastAsia="zh-CN"/>
        </w:rPr>
        <w:t>过渡目标</w:t>
      </w:r>
      <w:r w:rsidR="001F7845" w:rsidRPr="003F3F50">
        <w:rPr>
          <w:rFonts w:hint="eastAsia"/>
          <w:lang w:eastAsia="zh-CN"/>
        </w:rPr>
        <w:t>的</w:t>
      </w:r>
      <w:r w:rsidRPr="003F3F50">
        <w:rPr>
          <w:rFonts w:hint="eastAsia"/>
          <w:lang w:eastAsia="zh-CN"/>
        </w:rPr>
        <w:t>一些因素</w:t>
      </w:r>
      <w:r w:rsidR="001F7845">
        <w:rPr>
          <w:rFonts w:hint="eastAsia"/>
          <w:lang w:eastAsia="zh-CN"/>
        </w:rPr>
        <w:t>。</w:t>
      </w:r>
      <w:r w:rsidRPr="003F3F50">
        <w:rPr>
          <w:rFonts w:hint="eastAsia"/>
          <w:lang w:eastAsia="zh-CN"/>
        </w:rPr>
        <w:t>除此之外</w:t>
      </w:r>
      <w:r w:rsidRPr="003F3F50">
        <w:rPr>
          <w:lang w:eastAsia="zh-CN"/>
        </w:rPr>
        <w:t>，</w:t>
      </w:r>
      <w:r w:rsidRPr="003F3F50">
        <w:rPr>
          <w:rFonts w:hint="eastAsia"/>
          <w:lang w:eastAsia="zh-CN"/>
        </w:rPr>
        <w:t>许多</w:t>
      </w:r>
      <w:r w:rsidRPr="003F3F50">
        <w:rPr>
          <w:lang w:eastAsia="zh-CN"/>
        </w:rPr>
        <w:t>国家</w:t>
      </w:r>
      <w:r w:rsidRPr="003F3F50">
        <w:rPr>
          <w:rFonts w:hint="eastAsia"/>
          <w:lang w:eastAsia="zh-CN"/>
        </w:rPr>
        <w:t>还</w:t>
      </w:r>
      <w:r w:rsidRPr="003F3F50">
        <w:rPr>
          <w:lang w:eastAsia="zh-CN"/>
        </w:rPr>
        <w:t>仍在等待</w:t>
      </w:r>
      <w:r w:rsidR="001F7845">
        <w:rPr>
          <w:rFonts w:hint="eastAsia"/>
          <w:lang w:eastAsia="zh-CN"/>
        </w:rPr>
        <w:t>完善政策以</w:t>
      </w:r>
      <w:r w:rsidR="001F7845">
        <w:rPr>
          <w:lang w:eastAsia="zh-CN"/>
        </w:rPr>
        <w:t>及</w:t>
      </w:r>
      <w:r w:rsidRPr="003F3F50">
        <w:rPr>
          <w:rFonts w:hint="eastAsia"/>
          <w:lang w:eastAsia="zh-CN"/>
        </w:rPr>
        <w:t>相互</w:t>
      </w:r>
      <w:r w:rsidRPr="003F3F50">
        <w:rPr>
          <w:lang w:eastAsia="zh-CN"/>
        </w:rPr>
        <w:t>等待</w:t>
      </w:r>
      <w:r w:rsidR="00D04C50" w:rsidRPr="003F3F50">
        <w:rPr>
          <w:lang w:eastAsia="zh-CN"/>
        </w:rPr>
        <w:t>IPv6</w:t>
      </w:r>
      <w:r w:rsidRPr="003F3F50">
        <w:rPr>
          <w:rFonts w:hint="eastAsia"/>
          <w:lang w:eastAsia="zh-CN"/>
        </w:rPr>
        <w:t>的</w:t>
      </w:r>
      <w:r w:rsidRPr="003F3F50">
        <w:rPr>
          <w:lang w:eastAsia="zh-CN"/>
        </w:rPr>
        <w:t>实施</w:t>
      </w:r>
      <w:r w:rsidRPr="003F3F50">
        <w:rPr>
          <w:rFonts w:hint="eastAsia"/>
          <w:lang w:eastAsia="zh-CN"/>
        </w:rPr>
        <w:t>。</w:t>
      </w:r>
    </w:p>
    <w:p w:rsidR="00D04C50" w:rsidRPr="003F3F50" w:rsidRDefault="007F601C" w:rsidP="004E3B3A">
      <w:pPr>
        <w:ind w:firstLineChars="200" w:firstLine="480"/>
      </w:pPr>
      <w:r w:rsidRPr="003F3F50">
        <w:rPr>
          <w:rFonts w:hint="eastAsia"/>
          <w:lang w:eastAsia="zh-CN"/>
        </w:rPr>
        <w:t>本文件</w:t>
      </w:r>
      <w:r w:rsidRPr="003F3F50">
        <w:rPr>
          <w:lang w:eastAsia="zh-CN"/>
        </w:rPr>
        <w:t>提出</w:t>
      </w:r>
      <w:r w:rsidRPr="003F3F50">
        <w:rPr>
          <w:rFonts w:hint="eastAsia"/>
          <w:lang w:eastAsia="zh-CN"/>
        </w:rPr>
        <w:t>了增加</w:t>
      </w:r>
      <w:r w:rsidRPr="003F3F50">
        <w:rPr>
          <w:lang w:eastAsia="zh-CN"/>
        </w:rPr>
        <w:t>或</w:t>
      </w:r>
      <w:r w:rsidRPr="003F3F50">
        <w:rPr>
          <w:rFonts w:hint="eastAsia"/>
          <w:lang w:eastAsia="zh-CN"/>
        </w:rPr>
        <w:t>修订一些我们</w:t>
      </w:r>
      <w:r w:rsidRPr="003F3F50">
        <w:rPr>
          <w:lang w:eastAsia="zh-CN"/>
        </w:rPr>
        <w:t>认为与</w:t>
      </w:r>
      <w:r w:rsidRPr="003F3F50">
        <w:rPr>
          <w:rFonts w:hint="eastAsia"/>
          <w:lang w:eastAsia="zh-CN"/>
        </w:rPr>
        <w:t>第</w:t>
      </w:r>
      <w:r w:rsidRPr="003F3F50">
        <w:rPr>
          <w:lang w:eastAsia="zh-CN"/>
        </w:rPr>
        <w:t>64</w:t>
      </w:r>
      <w:r w:rsidRPr="003F3F50">
        <w:rPr>
          <w:rFonts w:hint="eastAsia"/>
          <w:lang w:eastAsia="zh-CN"/>
        </w:rPr>
        <w:t>号决议相关</w:t>
      </w:r>
      <w:r w:rsidR="001F7845">
        <w:rPr>
          <w:rFonts w:hint="eastAsia"/>
          <w:lang w:eastAsia="zh-CN"/>
        </w:rPr>
        <w:t>的</w:t>
      </w:r>
      <w:r w:rsidRPr="003F3F50">
        <w:rPr>
          <w:rFonts w:hint="eastAsia"/>
          <w:lang w:eastAsia="zh-CN"/>
        </w:rPr>
        <w:t>信息的</w:t>
      </w:r>
      <w:r w:rsidRPr="003F3F50">
        <w:rPr>
          <w:lang w:eastAsia="zh-CN"/>
        </w:rPr>
        <w:t>提案</w:t>
      </w:r>
      <w:r w:rsidRPr="003F3F50">
        <w:rPr>
          <w:rFonts w:hint="eastAsia"/>
          <w:lang w:eastAsia="zh-CN"/>
        </w:rPr>
        <w:t>。</w:t>
      </w:r>
      <w:proofErr w:type="spellStart"/>
      <w:r w:rsidR="007860ED" w:rsidRPr="003F3F50">
        <w:rPr>
          <w:rFonts w:hint="eastAsia"/>
        </w:rPr>
        <w:t>希望此</w:t>
      </w:r>
      <w:r w:rsidR="007860ED" w:rsidRPr="003F3F50">
        <w:t>信息</w:t>
      </w:r>
      <w:r w:rsidR="007860ED" w:rsidRPr="003F3F50">
        <w:rPr>
          <w:rFonts w:hint="eastAsia"/>
        </w:rPr>
        <w:t>对于</w:t>
      </w:r>
      <w:r w:rsidR="007860ED" w:rsidRPr="003F3F50">
        <w:t>各国</w:t>
      </w:r>
      <w:r w:rsidR="007860ED" w:rsidRPr="003F3F50">
        <w:rPr>
          <w:rFonts w:hint="eastAsia"/>
        </w:rPr>
        <w:t>规划</w:t>
      </w:r>
      <w:r w:rsidR="007860ED" w:rsidRPr="003F3F50">
        <w:t>和</w:t>
      </w:r>
      <w:r w:rsidR="007860ED" w:rsidRPr="003F3F50">
        <w:rPr>
          <w:rFonts w:hint="eastAsia"/>
        </w:rPr>
        <w:t>进行</w:t>
      </w:r>
      <w:proofErr w:type="spellEnd"/>
      <w:r w:rsidR="007860ED" w:rsidRPr="003F3F50">
        <w:t>IPv6</w:t>
      </w:r>
      <w:proofErr w:type="spellStart"/>
      <w:r w:rsidR="007860ED" w:rsidRPr="003F3F50">
        <w:rPr>
          <w:rFonts w:hint="eastAsia"/>
        </w:rPr>
        <w:t>实施有所帮助</w:t>
      </w:r>
      <w:proofErr w:type="spellEnd"/>
      <w:r w:rsidR="007860ED" w:rsidRPr="003F3F50">
        <w:rPr>
          <w:rFonts w:hint="eastAsia"/>
        </w:rPr>
        <w:t>。</w:t>
      </w:r>
    </w:p>
    <w:p w:rsidR="00D04C50" w:rsidRPr="000337F1" w:rsidRDefault="00F3743D" w:rsidP="004E3B3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5C7B12" w:rsidRDefault="00B775B0" w:rsidP="004E3B3A">
      <w:pPr>
        <w:ind w:firstLineChars="200" w:firstLine="480"/>
        <w:rPr>
          <w:lang w:eastAsia="zh-CN"/>
        </w:rPr>
      </w:pPr>
      <w:r>
        <w:rPr>
          <w:lang w:eastAsia="zh-CN"/>
        </w:rPr>
        <w:t>APT</w:t>
      </w:r>
      <w:r w:rsidRPr="003F3F50">
        <w:rPr>
          <w:rFonts w:hint="eastAsia"/>
          <w:lang w:eastAsia="zh-CN"/>
        </w:rPr>
        <w:t>各成员国主管部门在此提议按附件所示对</w:t>
      </w:r>
      <w:r>
        <w:rPr>
          <w:rFonts w:hint="eastAsia"/>
          <w:lang w:eastAsia="zh-CN"/>
        </w:rPr>
        <w:t>第</w:t>
      </w:r>
      <w:r w:rsidR="0019231A" w:rsidRPr="000337F1">
        <w:rPr>
          <w:rFonts w:eastAsia="MS Mincho"/>
          <w:lang w:eastAsia="ja-JP"/>
        </w:rPr>
        <w:t>64</w:t>
      </w:r>
      <w:r>
        <w:rPr>
          <w:rFonts w:hint="eastAsia"/>
          <w:lang w:eastAsia="zh-CN"/>
        </w:rPr>
        <w:t>号决议进行修</w:t>
      </w:r>
      <w:r w:rsidR="0019231A">
        <w:rPr>
          <w:rFonts w:hint="eastAsia"/>
          <w:lang w:eastAsia="zh-CN"/>
        </w:rPr>
        <w:t>订</w:t>
      </w:r>
      <w:r>
        <w:rPr>
          <w:rFonts w:hint="eastAsia"/>
          <w:lang w:eastAsia="zh-CN"/>
        </w:rPr>
        <w:t>。</w:t>
      </w:r>
    </w:p>
    <w:p w:rsidR="00502B2E" w:rsidRDefault="00502B2E" w:rsidP="004E3B3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869F1" w:rsidRDefault="00D66403" w:rsidP="004E3B3A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APT/44A18/1</w:t>
      </w:r>
    </w:p>
    <w:p w:rsidR="002F3272" w:rsidRPr="00E04A5F" w:rsidRDefault="00D66403" w:rsidP="004E3B3A">
      <w:pPr>
        <w:pStyle w:val="ResNo"/>
        <w:rPr>
          <w:lang w:eastAsia="zh-CN"/>
        </w:rPr>
      </w:pPr>
      <w:bookmarkStart w:id="0" w:name="_Toc219521756"/>
      <w:bookmarkStart w:id="1" w:name="_Toc348252484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64</w:t>
      </w:r>
      <w:r w:rsidRPr="0038451B">
        <w:rPr>
          <w:rStyle w:val="href"/>
          <w:rFonts w:hint="eastAsia"/>
        </w:rPr>
        <w:t>号决议</w:t>
      </w:r>
      <w:bookmarkEnd w:id="0"/>
      <w:r>
        <w:rPr>
          <w:rFonts w:hint="eastAsia"/>
          <w:lang w:eastAsia="zh-CN"/>
        </w:rPr>
        <w:t>（</w:t>
      </w:r>
      <w:del w:id="2" w:author="Xu, Hui" w:date="2016-10-10T09:21:00Z">
        <w:r w:rsidDel="00C5313C">
          <w:rPr>
            <w:rFonts w:hint="eastAsia"/>
            <w:lang w:eastAsia="zh-CN"/>
          </w:rPr>
          <w:delText>2012</w:delText>
        </w:r>
        <w:r w:rsidDel="00C5313C">
          <w:rPr>
            <w:rFonts w:hint="eastAsia"/>
            <w:lang w:eastAsia="zh-CN"/>
          </w:rPr>
          <w:delText>年，迪拜</w:delText>
        </w:r>
      </w:del>
      <w:ins w:id="3" w:author="Xu, Hui" w:date="2016-10-10T09:21:00Z">
        <w:r w:rsidR="00C5313C">
          <w:rPr>
            <w:rFonts w:hint="eastAsia"/>
            <w:lang w:eastAsia="zh-CN"/>
          </w:rPr>
          <w:t>2016</w:t>
        </w:r>
        <w:r w:rsidR="00C5313C">
          <w:rPr>
            <w:rFonts w:hint="eastAsia"/>
            <w:lang w:eastAsia="zh-CN"/>
          </w:rPr>
          <w:t>年</w:t>
        </w:r>
        <w:r w:rsidR="00C5313C">
          <w:rPr>
            <w:lang w:eastAsia="zh-CN"/>
          </w:rPr>
          <w:t>，哈马马特</w:t>
        </w:r>
      </w:ins>
      <w:r>
        <w:rPr>
          <w:rFonts w:hint="eastAsia"/>
          <w:lang w:eastAsia="zh-CN"/>
        </w:rPr>
        <w:t>，修订版）</w:t>
      </w:r>
      <w:bookmarkEnd w:id="1"/>
    </w:p>
    <w:p w:rsidR="002F3272" w:rsidRPr="00E04A5F" w:rsidRDefault="00D66403" w:rsidP="004E3B3A">
      <w:pPr>
        <w:pStyle w:val="Restitle"/>
        <w:rPr>
          <w:lang w:eastAsia="zh-CN"/>
        </w:rPr>
      </w:pPr>
      <w:bookmarkStart w:id="4" w:name="_Toc348252485"/>
      <w:r w:rsidRPr="00E04A5F">
        <w:rPr>
          <w:lang w:eastAsia="zh-CN"/>
        </w:rPr>
        <w:t>IP</w:t>
      </w:r>
      <w:r w:rsidRPr="00E04A5F">
        <w:rPr>
          <w:rFonts w:hint="eastAsia"/>
          <w:lang w:eastAsia="zh-CN"/>
        </w:rPr>
        <w:t>地址分配</w:t>
      </w:r>
      <w:r>
        <w:rPr>
          <w:rFonts w:hint="eastAsia"/>
          <w:lang w:eastAsia="zh-CN"/>
        </w:rPr>
        <w:t>以及推进向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的过渡及其</w:t>
      </w:r>
      <w:r w:rsidRPr="00E04A5F">
        <w:rPr>
          <w:rFonts w:hint="eastAsia"/>
          <w:lang w:eastAsia="zh-CN"/>
        </w:rPr>
        <w:t>部署</w:t>
      </w:r>
      <w:bookmarkEnd w:id="4"/>
    </w:p>
    <w:p w:rsidR="002F3272" w:rsidRPr="001C746C" w:rsidRDefault="00D66403" w:rsidP="004E3B3A">
      <w:pPr>
        <w:pStyle w:val="Resref"/>
        <w:rPr>
          <w:iCs/>
          <w:lang w:eastAsia="zh-CN"/>
        </w:rPr>
      </w:pPr>
      <w:r w:rsidRPr="001C746C">
        <w:rPr>
          <w:rFonts w:hint="eastAsia"/>
          <w:iCs/>
          <w:lang w:eastAsia="zh-CN"/>
        </w:rPr>
        <w:t>（</w:t>
      </w:r>
      <w:r w:rsidRPr="00E84318">
        <w:rPr>
          <w:rFonts w:asciiTheme="majorBidi" w:hAnsiTheme="majorBidi" w:cstheme="majorBidi"/>
          <w:iCs/>
          <w:lang w:eastAsia="zh-CN"/>
        </w:rPr>
        <w:t>2008</w:t>
      </w:r>
      <w:r w:rsidRPr="001C746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E8431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5" w:author="Xu, Hui" w:date="2016-10-10T09:21:00Z">
        <w:r w:rsidR="00C5313C">
          <w:rPr>
            <w:rFonts w:hint="eastAsia"/>
            <w:iCs/>
            <w:lang w:eastAsia="zh-CN"/>
          </w:rPr>
          <w:t>；</w:t>
        </w:r>
        <w:r w:rsidR="00C5313C">
          <w:rPr>
            <w:rFonts w:hint="eastAsia"/>
            <w:lang w:eastAsia="zh-CN"/>
          </w:rPr>
          <w:t>2016</w:t>
        </w:r>
        <w:r w:rsidR="00C5313C">
          <w:rPr>
            <w:rFonts w:hint="eastAsia"/>
            <w:lang w:eastAsia="zh-CN"/>
          </w:rPr>
          <w:t>年</w:t>
        </w:r>
        <w:r w:rsidR="00C5313C">
          <w:rPr>
            <w:lang w:eastAsia="zh-CN"/>
          </w:rPr>
          <w:t>，哈马马特</w:t>
        </w:r>
      </w:ins>
      <w:r w:rsidRPr="001C746C">
        <w:rPr>
          <w:rFonts w:hint="eastAsia"/>
          <w:iCs/>
          <w:lang w:eastAsia="zh-CN"/>
        </w:rPr>
        <w:t>）</w:t>
      </w:r>
    </w:p>
    <w:p w:rsidR="002F3272" w:rsidRPr="00E04A5F" w:rsidRDefault="00D66403" w:rsidP="004E3B3A">
      <w:pPr>
        <w:pStyle w:val="Normalaftertitle0"/>
        <w:rPr>
          <w:rtl/>
        </w:rPr>
      </w:pPr>
      <w:r w:rsidRPr="00E04A5F">
        <w:rPr>
          <w:rFonts w:hint="eastAsia"/>
          <w:lang w:eastAsia="zh-CN"/>
        </w:rPr>
        <w:t>世界电信标准化全会（</w:t>
      </w:r>
      <w:del w:id="6" w:author="Xu, Hui" w:date="2016-10-10T09:21:00Z">
        <w:r w:rsidDel="00C5313C">
          <w:rPr>
            <w:rFonts w:hint="eastAsia"/>
            <w:lang w:eastAsia="zh-CN"/>
          </w:rPr>
          <w:delText>2012</w:delText>
        </w:r>
        <w:r w:rsidDel="00C5313C">
          <w:rPr>
            <w:rFonts w:hint="eastAsia"/>
            <w:lang w:eastAsia="zh-CN"/>
          </w:rPr>
          <w:delText>年，迪拜</w:delText>
        </w:r>
      </w:del>
      <w:ins w:id="7" w:author="Xu, Hui" w:date="2016-10-10T09:21:00Z">
        <w:r w:rsidR="00C5313C">
          <w:rPr>
            <w:rFonts w:hint="eastAsia"/>
            <w:lang w:eastAsia="zh-CN"/>
          </w:rPr>
          <w:t>2016</w:t>
        </w:r>
        <w:r w:rsidR="00C5313C">
          <w:rPr>
            <w:rFonts w:hint="eastAsia"/>
            <w:lang w:eastAsia="zh-CN"/>
          </w:rPr>
          <w:t>年</w:t>
        </w:r>
        <w:r w:rsidR="00C5313C">
          <w:rPr>
            <w:lang w:eastAsia="zh-CN"/>
          </w:rPr>
          <w:t>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D66403" w:rsidP="004E3B3A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Default="00D66403" w:rsidP="004E3B3A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第</w:t>
      </w:r>
      <w:r w:rsidRPr="00661FC4">
        <w:rPr>
          <w:lang w:val="en-US" w:eastAsia="zh-CN"/>
        </w:rPr>
        <w:t>10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号决议（</w:t>
      </w:r>
      <w:del w:id="8" w:author="Xu, Hui" w:date="2016-10-10T09:22:00Z">
        <w:r w:rsidDel="00060185">
          <w:rPr>
            <w:rFonts w:hint="eastAsia"/>
            <w:lang w:val="en-US" w:eastAsia="zh-CN"/>
          </w:rPr>
          <w:delText>2010</w:delText>
        </w:r>
        <w:r w:rsidDel="00060185">
          <w:rPr>
            <w:rFonts w:hint="eastAsia"/>
            <w:lang w:val="en-US" w:eastAsia="zh-CN"/>
          </w:rPr>
          <w:delText>年，瓜达拉哈拉</w:delText>
        </w:r>
      </w:del>
      <w:ins w:id="9" w:author="Xu, Hui" w:date="2016-10-10T09:22:00Z">
        <w:r w:rsidR="00060185">
          <w:rPr>
            <w:rFonts w:hint="eastAsia"/>
            <w:lang w:val="en-US" w:eastAsia="zh-CN"/>
          </w:rPr>
          <w:t>2014</w:t>
        </w:r>
        <w:r w:rsidR="00060185">
          <w:rPr>
            <w:rFonts w:hint="eastAsia"/>
            <w:lang w:val="en-US" w:eastAsia="zh-CN"/>
          </w:rPr>
          <w:t>年</w:t>
        </w:r>
        <w:r w:rsidR="00060185">
          <w:rPr>
            <w:lang w:val="en-US" w:eastAsia="zh-CN"/>
          </w:rPr>
          <w:t>，釜山</w:t>
        </w:r>
      </w:ins>
      <w:r>
        <w:rPr>
          <w:rFonts w:hint="eastAsia"/>
          <w:lang w:val="en-US" w:eastAsia="zh-CN"/>
        </w:rPr>
        <w:t>，修订版）、</w:t>
      </w:r>
      <w:r w:rsidRPr="00E04A5F">
        <w:rPr>
          <w:rFonts w:hint="eastAsia"/>
          <w:lang w:eastAsia="zh-CN"/>
        </w:rPr>
        <w:t>第</w:t>
      </w:r>
      <w:r w:rsidRPr="00E04A5F">
        <w:rPr>
          <w:lang w:eastAsia="zh-CN"/>
        </w:rPr>
        <w:t>102</w:t>
      </w:r>
      <w:r w:rsidRPr="00E04A5F">
        <w:rPr>
          <w:rFonts w:hint="eastAsia"/>
          <w:lang w:eastAsia="zh-CN"/>
        </w:rPr>
        <w:t>号决议（</w:t>
      </w:r>
      <w:del w:id="10" w:author="Xu, Hui" w:date="2016-10-10T09:22:00Z">
        <w:r w:rsidDel="00060185">
          <w:rPr>
            <w:rFonts w:hint="eastAsia"/>
            <w:lang w:eastAsia="zh-CN"/>
          </w:rPr>
          <w:delText>2010</w:delText>
        </w:r>
        <w:r w:rsidDel="00060185">
          <w:rPr>
            <w:rFonts w:hint="eastAsia"/>
            <w:lang w:eastAsia="zh-CN"/>
          </w:rPr>
          <w:delText>年，瓜达拉哈拉</w:delText>
        </w:r>
      </w:del>
      <w:ins w:id="11" w:author="Xu, Hui" w:date="2016-10-10T09:22:00Z">
        <w:r w:rsidR="00060185">
          <w:rPr>
            <w:rFonts w:hint="eastAsia"/>
            <w:lang w:eastAsia="zh-CN"/>
          </w:rPr>
          <w:t>2014</w:t>
        </w:r>
        <w:r w:rsidR="00060185">
          <w:rPr>
            <w:rFonts w:hint="eastAsia"/>
            <w:lang w:eastAsia="zh-CN"/>
          </w:rPr>
          <w:t>年</w:t>
        </w:r>
        <w:r w:rsidR="00060185">
          <w:rPr>
            <w:lang w:eastAsia="zh-CN"/>
          </w:rPr>
          <w:t>，釜山</w:t>
        </w:r>
      </w:ins>
      <w:r w:rsidRPr="00E04A5F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del w:id="12" w:author="Xu, Hui" w:date="2016-10-10T09:22:00Z">
        <w:r w:rsidDel="00832E26">
          <w:rPr>
            <w:rFonts w:hint="eastAsia"/>
            <w:lang w:eastAsia="zh-CN"/>
          </w:rPr>
          <w:delText>2010</w:delText>
        </w:r>
        <w:r w:rsidDel="00832E26">
          <w:rPr>
            <w:rFonts w:hint="eastAsia"/>
            <w:lang w:eastAsia="zh-CN"/>
          </w:rPr>
          <w:delText>年，瓜达拉哈拉</w:delText>
        </w:r>
      </w:del>
      <w:ins w:id="13" w:author="Xu, Hui" w:date="2016-10-10T09:23:00Z">
        <w:r w:rsidR="00832E26">
          <w:rPr>
            <w:rFonts w:hint="eastAsia"/>
            <w:lang w:eastAsia="zh-CN"/>
          </w:rPr>
          <w:t>2014</w:t>
        </w:r>
        <w:r w:rsidR="00832E26">
          <w:rPr>
            <w:rFonts w:hint="eastAsia"/>
            <w:lang w:eastAsia="zh-CN"/>
          </w:rPr>
          <w:t>年</w:t>
        </w:r>
        <w:r w:rsidR="00832E26">
          <w:rPr>
            <w:lang w:eastAsia="zh-CN"/>
          </w:rPr>
          <w:t>，釜山</w:t>
        </w:r>
      </w:ins>
      <w:r>
        <w:rPr>
          <w:rFonts w:hint="eastAsia"/>
          <w:lang w:eastAsia="zh-CN"/>
        </w:rPr>
        <w:t>，修订版）以及</w:t>
      </w:r>
      <w:r>
        <w:rPr>
          <w:rFonts w:hint="eastAsia"/>
          <w:lang w:val="en-US" w:eastAsia="zh-CN"/>
        </w:rPr>
        <w:t>世界电信发展大会第</w:t>
      </w:r>
      <w:r>
        <w:rPr>
          <w:rFonts w:hint="eastAsia"/>
          <w:lang w:val="en-US" w:eastAsia="zh-CN"/>
        </w:rPr>
        <w:t>63</w:t>
      </w:r>
      <w:r>
        <w:rPr>
          <w:rFonts w:hint="eastAsia"/>
          <w:lang w:val="en-US" w:eastAsia="zh-CN"/>
        </w:rPr>
        <w:t>号决议（</w:t>
      </w:r>
      <w:del w:id="14" w:author="Xu, Hui" w:date="2016-10-10T09:23:00Z">
        <w:r w:rsidDel="00832E26">
          <w:rPr>
            <w:rFonts w:hint="eastAsia"/>
            <w:lang w:val="en-US" w:eastAsia="zh-CN"/>
          </w:rPr>
          <w:delText>2010</w:delText>
        </w:r>
        <w:r w:rsidDel="00832E26">
          <w:rPr>
            <w:rFonts w:hint="eastAsia"/>
            <w:lang w:val="en-US" w:eastAsia="zh-CN"/>
          </w:rPr>
          <w:delText>年，海得拉巴</w:delText>
        </w:r>
      </w:del>
      <w:ins w:id="15" w:author="Xu, Hui" w:date="2016-10-10T09:23:00Z">
        <w:r w:rsidR="00832E26">
          <w:rPr>
            <w:rFonts w:hint="eastAsia"/>
            <w:lang w:val="en-US" w:eastAsia="zh-CN"/>
          </w:rPr>
          <w:t>2014</w:t>
        </w:r>
        <w:r w:rsidR="00832E26">
          <w:rPr>
            <w:rFonts w:hint="eastAsia"/>
            <w:lang w:val="en-US" w:eastAsia="zh-CN"/>
          </w:rPr>
          <w:t>年</w:t>
        </w:r>
        <w:r w:rsidR="00832E26">
          <w:rPr>
            <w:lang w:val="en-US" w:eastAsia="zh-CN"/>
          </w:rPr>
          <w:t>，迪拜，修订版</w:t>
        </w:r>
      </w:ins>
      <w:r>
        <w:rPr>
          <w:rFonts w:hint="eastAsia"/>
          <w:lang w:val="en-US" w:eastAsia="zh-CN"/>
        </w:rPr>
        <w:t>）</w:t>
      </w:r>
      <w:r w:rsidRPr="00E04A5F">
        <w:rPr>
          <w:rFonts w:hint="eastAsia"/>
          <w:lang w:eastAsia="zh-CN"/>
        </w:rPr>
        <w:t>；</w:t>
      </w:r>
    </w:p>
    <w:p w:rsidR="002F3272" w:rsidRDefault="00D66403" w:rsidP="004E3B3A">
      <w:pPr>
        <w:rPr>
          <w:lang w:val="en-US" w:eastAsia="zh-CN"/>
        </w:rPr>
      </w:pPr>
      <w:r>
        <w:rPr>
          <w:i/>
          <w:iCs/>
          <w:lang w:val="en-US" w:eastAsia="zh-CN"/>
        </w:rPr>
        <w:t>b</w:t>
      </w:r>
      <w:r w:rsidRPr="00661FC4">
        <w:rPr>
          <w:i/>
          <w:iCs/>
          <w:lang w:val="en-US" w:eastAsia="zh-CN"/>
        </w:rPr>
        <w:t>)</w:t>
      </w:r>
      <w:r w:rsidRPr="00661FC4">
        <w:rPr>
          <w:lang w:val="en-US" w:eastAsia="zh-CN"/>
        </w:rPr>
        <w:tab/>
      </w:r>
      <w:r>
        <w:rPr>
          <w:rFonts w:hint="eastAsia"/>
          <w:lang w:val="en-US" w:eastAsia="zh-CN"/>
        </w:rPr>
        <w:t>IPv4</w:t>
      </w:r>
      <w:r>
        <w:rPr>
          <w:rFonts w:hint="eastAsia"/>
          <w:lang w:val="en-US" w:eastAsia="zh-CN"/>
        </w:rPr>
        <w:t>地址的穷竭要求加快</w:t>
      </w:r>
      <w:r>
        <w:rPr>
          <w:rFonts w:hint="eastAsia"/>
          <w:lang w:val="en-US" w:eastAsia="zh-CN"/>
        </w:rPr>
        <w:t>IPv4</w:t>
      </w:r>
      <w:r>
        <w:rPr>
          <w:rFonts w:hint="eastAsia"/>
          <w:lang w:val="en-US" w:eastAsia="zh-CN"/>
        </w:rPr>
        <w:t>向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的过渡，这已成为各成员国和部门成员面临的重要问题；</w:t>
      </w:r>
    </w:p>
    <w:p w:rsidR="002F3272" w:rsidRDefault="00D66403" w:rsidP="004E3B3A">
      <w:pPr>
        <w:rPr>
          <w:lang w:val="en-US" w:eastAsia="zh-CN"/>
        </w:rPr>
      </w:pPr>
      <w:r w:rsidRPr="00384236">
        <w:rPr>
          <w:i/>
          <w:iCs/>
          <w:lang w:val="en-US" w:eastAsia="zh-CN"/>
        </w:rPr>
        <w:t>c)</w:t>
      </w:r>
      <w:r w:rsidRPr="006924C5">
        <w:rPr>
          <w:lang w:val="en-US" w:eastAsia="zh-CN"/>
        </w:rPr>
        <w:tab/>
      </w:r>
      <w:r>
        <w:rPr>
          <w:rFonts w:hint="eastAsia"/>
          <w:lang w:val="en-US" w:eastAsia="zh-CN"/>
        </w:rPr>
        <w:t>已开展了所分配工作的国际电联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工作组的成果；</w:t>
      </w:r>
    </w:p>
    <w:p w:rsidR="002F3272" w:rsidRDefault="00D66403" w:rsidP="004E3B3A">
      <w:pPr>
        <w:rPr>
          <w:lang w:val="en-US" w:eastAsia="zh-CN"/>
        </w:rPr>
      </w:pPr>
      <w:r w:rsidRPr="00384236">
        <w:rPr>
          <w:i/>
          <w:iCs/>
          <w:lang w:val="en-US" w:eastAsia="zh-CN"/>
        </w:rPr>
        <w:t>d)</w:t>
      </w:r>
      <w:r w:rsidRPr="006924C5">
        <w:rPr>
          <w:lang w:val="en-US" w:eastAsia="zh-CN"/>
        </w:rPr>
        <w:tab/>
      </w:r>
      <w:r>
        <w:rPr>
          <w:rFonts w:hint="eastAsia"/>
          <w:lang w:val="en-US" w:eastAsia="zh-CN"/>
        </w:rPr>
        <w:t>将继续由国际电联电信发展局（</w:t>
      </w:r>
      <w:r>
        <w:rPr>
          <w:rFonts w:hint="eastAsia"/>
          <w:lang w:val="en-US" w:eastAsia="zh-CN"/>
        </w:rPr>
        <w:t>BDT</w:t>
      </w:r>
      <w:r>
        <w:rPr>
          <w:rFonts w:hint="eastAsia"/>
          <w:lang w:val="en-US" w:eastAsia="zh-CN"/>
        </w:rPr>
        <w:t>）牵头开展未来的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人员能力建设工作，如有需要，可与其他相关组织开展协作，</w:t>
      </w:r>
    </w:p>
    <w:p w:rsidR="002F3272" w:rsidRPr="00E04A5F" w:rsidRDefault="00D66403" w:rsidP="004E3B3A">
      <w:pPr>
        <w:pStyle w:val="Call"/>
        <w:rPr>
          <w:rtl/>
        </w:rPr>
      </w:pPr>
      <w:r w:rsidRPr="00E04A5F">
        <w:rPr>
          <w:rFonts w:hint="eastAsia"/>
          <w:lang w:eastAsia="zh-CN"/>
        </w:rPr>
        <w:t>注意到</w:t>
      </w:r>
    </w:p>
    <w:p w:rsidR="002F3272" w:rsidRPr="00E04A5F" w:rsidRDefault="00D66403" w:rsidP="004E3B3A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  <w:t>IP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是</w:t>
      </w:r>
      <w:r w:rsidRPr="00E04A5F">
        <w:rPr>
          <w:rFonts w:hint="eastAsia"/>
          <w:lang w:eastAsia="zh-CN"/>
        </w:rPr>
        <w:t>基础资源，对</w:t>
      </w:r>
      <w:r>
        <w:rPr>
          <w:rFonts w:hint="eastAsia"/>
          <w:lang w:eastAsia="zh-CN"/>
        </w:rPr>
        <w:t>于</w:t>
      </w:r>
      <w:r w:rsidRPr="00E04A5F">
        <w:rPr>
          <w:rFonts w:hint="eastAsia"/>
          <w:lang w:eastAsia="zh-CN"/>
        </w:rPr>
        <w:t>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的电信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信息通信技术（</w:t>
      </w:r>
      <w:r w:rsidRPr="00E04A5F">
        <w:rPr>
          <w:rFonts w:hint="eastAsia"/>
          <w:lang w:eastAsia="zh-CN"/>
        </w:rPr>
        <w:t>ICT</w:t>
      </w:r>
      <w:r w:rsidRPr="00E04A5F">
        <w:rPr>
          <w:rFonts w:hint="eastAsia"/>
          <w:lang w:eastAsia="zh-CN"/>
        </w:rPr>
        <w:t>）网络和世界经济的未来发展至关重要；</w:t>
      </w:r>
    </w:p>
    <w:p w:rsidR="002F3272" w:rsidRPr="00E04A5F" w:rsidRDefault="00D66403" w:rsidP="004E3B3A">
      <w:pPr>
        <w:rPr>
          <w:rtl/>
        </w:rPr>
      </w:pPr>
      <w:r w:rsidRPr="001C746C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许多国家认为</w:t>
      </w:r>
      <w:r>
        <w:rPr>
          <w:rFonts w:hint="eastAsia"/>
          <w:lang w:eastAsia="zh-CN"/>
        </w:rPr>
        <w:t>，由于历史原因，</w:t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（地址）分配方面存在着不平衡问题；</w:t>
      </w:r>
    </w:p>
    <w:p w:rsidR="002F3272" w:rsidRPr="00E04A5F" w:rsidRDefault="00D66403" w:rsidP="004E3B3A">
      <w:pPr>
        <w:rPr>
          <w:rtl/>
        </w:rPr>
      </w:pPr>
      <w:r w:rsidRPr="001C746C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大块相连的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日渐</w:t>
      </w:r>
      <w:r w:rsidRPr="00E04A5F">
        <w:rPr>
          <w:rFonts w:hint="eastAsia"/>
          <w:lang w:eastAsia="zh-CN"/>
        </w:rPr>
        <w:t>稀少，因此推进向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的过渡实为</w:t>
      </w:r>
      <w:r w:rsidRPr="00E04A5F">
        <w:rPr>
          <w:rFonts w:hint="eastAsia"/>
          <w:lang w:eastAsia="zh-CN"/>
        </w:rPr>
        <w:t>当务之急</w:t>
      </w:r>
      <w:r>
        <w:rPr>
          <w:rFonts w:hint="eastAsia"/>
          <w:lang w:eastAsia="zh-CN"/>
        </w:rPr>
        <w:t>；</w:t>
      </w:r>
    </w:p>
    <w:p w:rsidR="002F3272" w:rsidRDefault="00D66403" w:rsidP="004E3B3A">
      <w:pPr>
        <w:rPr>
          <w:lang w:val="en-US" w:eastAsia="zh-CN"/>
        </w:rPr>
      </w:pPr>
      <w:r w:rsidRPr="003C6E15">
        <w:rPr>
          <w:i/>
          <w:iCs/>
          <w:lang w:val="en-US" w:eastAsia="zh-CN"/>
        </w:rPr>
        <w:t>d)</w:t>
      </w:r>
      <w:r w:rsidRPr="00A8068B">
        <w:rPr>
          <w:lang w:val="en-US" w:eastAsia="zh-CN"/>
        </w:rPr>
        <w:tab/>
      </w:r>
      <w:r>
        <w:rPr>
          <w:rFonts w:hint="eastAsia"/>
          <w:lang w:val="en-US" w:eastAsia="zh-CN"/>
        </w:rPr>
        <w:t>国际电联为回应成员国和部门成员的需求而与相关组织在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能力建设方面开展的协作与合作；</w:t>
      </w:r>
    </w:p>
    <w:p w:rsidR="002F3272" w:rsidRPr="00661FC4" w:rsidRDefault="00D66403" w:rsidP="004E3B3A">
      <w:pPr>
        <w:rPr>
          <w:rtl/>
          <w:lang w:val="en-US" w:eastAsia="zh-CN"/>
        </w:rPr>
      </w:pPr>
      <w:r w:rsidRPr="003C6E15">
        <w:rPr>
          <w:i/>
          <w:iCs/>
          <w:lang w:val="en-US" w:eastAsia="zh-CN"/>
        </w:rPr>
        <w:t>e)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过去数年间在采用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方面所取得的进展，</w:t>
      </w:r>
    </w:p>
    <w:p w:rsidR="002F3272" w:rsidRPr="00E04A5F" w:rsidRDefault="00D66403" w:rsidP="004E3B3A">
      <w:pPr>
        <w:pStyle w:val="Call"/>
        <w:rPr>
          <w:rtl/>
        </w:rPr>
      </w:pPr>
      <w:r w:rsidRPr="00E04A5F">
        <w:rPr>
          <w:rFonts w:hint="eastAsia"/>
          <w:lang w:eastAsia="zh-CN"/>
        </w:rPr>
        <w:t>考虑到</w:t>
      </w:r>
    </w:p>
    <w:p w:rsidR="002F3272" w:rsidRPr="00E04A5F" w:rsidRDefault="00D66403" w:rsidP="004E3B3A">
      <w:pPr>
        <w:rPr>
          <w:rtl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有必要在互联网界相关利益</w:t>
      </w:r>
      <w:r>
        <w:rPr>
          <w:rFonts w:hint="eastAsia"/>
          <w:lang w:eastAsia="zh-CN"/>
        </w:rPr>
        <w:t>相</w:t>
      </w:r>
      <w:r w:rsidRPr="00E04A5F">
        <w:rPr>
          <w:rFonts w:hint="eastAsia"/>
          <w:lang w:eastAsia="zh-CN"/>
        </w:rPr>
        <w:t>关方之间继续就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部署问题</w:t>
      </w:r>
      <w:r>
        <w:rPr>
          <w:rFonts w:hint="eastAsia"/>
          <w:lang w:eastAsia="zh-CN"/>
        </w:rPr>
        <w:t>展开</w:t>
      </w:r>
      <w:r w:rsidRPr="00E04A5F">
        <w:rPr>
          <w:rFonts w:hint="eastAsia"/>
          <w:lang w:eastAsia="zh-CN"/>
        </w:rPr>
        <w:t>讨论</w:t>
      </w:r>
      <w:r>
        <w:rPr>
          <w:rFonts w:hint="eastAsia"/>
          <w:lang w:val="en-US" w:eastAsia="zh-CN"/>
        </w:rPr>
        <w:t>并传播这方面的信息</w:t>
      </w:r>
      <w:r w:rsidRPr="00E04A5F">
        <w:rPr>
          <w:rFonts w:hint="eastAsia"/>
          <w:lang w:eastAsia="zh-CN"/>
        </w:rPr>
        <w:t>；</w:t>
      </w:r>
    </w:p>
    <w:p w:rsidR="002F3272" w:rsidRDefault="00D66403" w:rsidP="004E3B3A">
      <w:pPr>
        <w:rPr>
          <w:lang w:eastAsia="zh-CN"/>
        </w:rPr>
      </w:pPr>
      <w:r w:rsidRPr="001C746C">
        <w:rPr>
          <w:rFonts w:hint="eastAsia"/>
          <w:i/>
          <w:iCs/>
          <w:lang w:eastAsia="zh-CN"/>
        </w:rPr>
        <w:t>b</w:t>
      </w:r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IPv6</w:t>
      </w:r>
      <w:r w:rsidRPr="00E04A5F">
        <w:rPr>
          <w:rFonts w:hint="eastAsia"/>
          <w:lang w:eastAsia="zh-CN"/>
        </w:rPr>
        <w:t>的部署</w:t>
      </w:r>
      <w:r>
        <w:rPr>
          <w:rFonts w:hint="eastAsia"/>
          <w:lang w:eastAsia="zh-CN"/>
        </w:rPr>
        <w:t>与过渡</w:t>
      </w:r>
      <w:r w:rsidRPr="00E04A5F">
        <w:rPr>
          <w:rFonts w:hint="eastAsia"/>
          <w:lang w:eastAsia="zh-CN"/>
        </w:rPr>
        <w:t>对于成员国和部门成员是一个重要问题</w:t>
      </w:r>
      <w:r>
        <w:rPr>
          <w:rFonts w:hint="eastAsia"/>
          <w:lang w:eastAsia="zh-CN"/>
        </w:rPr>
        <w:t>；</w:t>
      </w:r>
    </w:p>
    <w:p w:rsidR="002F3272" w:rsidRDefault="00D66403" w:rsidP="004E3B3A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384236">
        <w:rPr>
          <w:i/>
          <w:iCs/>
          <w:lang w:eastAsia="zh-CN"/>
        </w:rPr>
        <w:t>)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因缺乏此领域的技术能力，在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过渡的进程中</w:t>
      </w:r>
      <w:ins w:id="16" w:author="Zeng, Xuemei" w:date="2016-10-21T11:44:00Z">
        <w:r w:rsidR="00B7397E">
          <w:rPr>
            <w:rFonts w:hint="eastAsia"/>
            <w:lang w:eastAsia="zh-CN"/>
          </w:rPr>
          <w:t>依然在</w:t>
        </w:r>
      </w:ins>
      <w:r>
        <w:rPr>
          <w:rFonts w:hint="eastAsia"/>
          <w:lang w:eastAsia="zh-CN"/>
        </w:rPr>
        <w:t>遇到挑战；</w:t>
      </w:r>
    </w:p>
    <w:p w:rsidR="00BB332A" w:rsidRDefault="00BB332A" w:rsidP="004E3B3A">
      <w:pPr>
        <w:rPr>
          <w:lang w:eastAsia="zh-CN"/>
        </w:rPr>
        <w:pPrChange w:id="17" w:author="Zeng, Xuemei" w:date="2016-10-21T14:12:00Z">
          <w:pPr/>
        </w:pPrChange>
      </w:pPr>
      <w:ins w:id="18" w:author="Nyan Win" w:date="2016-09-14T11:46:00Z">
        <w:r w:rsidRPr="000337F1">
          <w:rPr>
            <w:i/>
            <w:lang w:eastAsia="zh-CN"/>
          </w:rPr>
          <w:t>d)</w:t>
        </w:r>
        <w:r w:rsidRPr="000337F1">
          <w:rPr>
            <w:lang w:eastAsia="zh-CN"/>
          </w:rPr>
          <w:tab/>
        </w:r>
      </w:ins>
      <w:ins w:id="19" w:author="Zeng, Xuemei" w:date="2016-10-21T14:10:00Z">
        <w:r w:rsidR="00C46D74">
          <w:rPr>
            <w:lang w:eastAsia="zh-CN"/>
          </w:rPr>
          <w:t>一些国家</w:t>
        </w:r>
        <w:r w:rsidR="00C46D74" w:rsidRPr="000337F1">
          <w:rPr>
            <w:lang w:eastAsia="zh-CN"/>
          </w:rPr>
          <w:t>IPv6</w:t>
        </w:r>
        <w:r w:rsidR="00C46D74">
          <w:rPr>
            <w:lang w:eastAsia="zh-CN"/>
          </w:rPr>
          <w:t>方面的技术能力充足，但</w:t>
        </w:r>
      </w:ins>
      <w:ins w:id="20" w:author="Zeng, Xuemei" w:date="2016-10-21T14:11:00Z">
        <w:r w:rsidR="00C46D74">
          <w:rPr>
            <w:lang w:eastAsia="zh-CN"/>
          </w:rPr>
          <w:t>由于等待其他成员国成功实施以及缺乏运营商需求等种种原因，</w:t>
        </w:r>
      </w:ins>
      <w:ins w:id="21" w:author="Xu, Hui" w:date="2016-10-21T15:31:00Z">
        <w:r w:rsidR="00F814E8">
          <w:rPr>
            <w:rFonts w:hint="eastAsia"/>
            <w:lang w:eastAsia="zh-CN"/>
          </w:rPr>
          <w:t>延迟</w:t>
        </w:r>
      </w:ins>
      <w:ins w:id="22" w:author="Zeng, Xuemei" w:date="2016-10-21T14:12:00Z">
        <w:r w:rsidR="00C46D74">
          <w:rPr>
            <w:lang w:eastAsia="zh-CN"/>
          </w:rPr>
          <w:t>了从</w:t>
        </w:r>
      </w:ins>
      <w:ins w:id="23" w:author="Zeng, Xuemei" w:date="2016-10-21T14:11:00Z">
        <w:r w:rsidR="00C46D74" w:rsidRPr="000337F1">
          <w:rPr>
            <w:lang w:eastAsia="zh-CN"/>
          </w:rPr>
          <w:t>IPv4</w:t>
        </w:r>
      </w:ins>
      <w:ins w:id="24" w:author="Zeng, Xuemei" w:date="2016-10-21T14:12:00Z">
        <w:r w:rsidR="00C46D74">
          <w:rPr>
            <w:lang w:eastAsia="zh-CN"/>
          </w:rPr>
          <w:t>向</w:t>
        </w:r>
        <w:r w:rsidR="00C46D74" w:rsidRPr="000337F1">
          <w:rPr>
            <w:lang w:eastAsia="zh-CN"/>
          </w:rPr>
          <w:t>IPv6</w:t>
        </w:r>
        <w:r w:rsidR="00C46D74">
          <w:rPr>
            <w:rFonts w:hint="eastAsia"/>
            <w:lang w:eastAsia="zh-CN"/>
          </w:rPr>
          <w:t>的</w:t>
        </w:r>
      </w:ins>
      <w:ins w:id="25" w:author="Zeng, Xuemei" w:date="2016-10-21T14:11:00Z">
        <w:r w:rsidR="00C46D74">
          <w:rPr>
            <w:lang w:eastAsia="zh-CN"/>
          </w:rPr>
          <w:t>过渡</w:t>
        </w:r>
      </w:ins>
      <w:ins w:id="26" w:author="Zeng, Xuemei" w:date="2016-10-21T14:12:00Z">
        <w:r w:rsidR="00C46D74">
          <w:rPr>
            <w:rFonts w:hint="eastAsia"/>
            <w:lang w:eastAsia="zh-CN"/>
          </w:rPr>
          <w:t>；</w:t>
        </w:r>
      </w:ins>
    </w:p>
    <w:p w:rsidR="002F3272" w:rsidRPr="00384236" w:rsidRDefault="00D66403" w:rsidP="004E3B3A">
      <w:pPr>
        <w:rPr>
          <w:lang w:val="en-US" w:eastAsia="zh-CN"/>
        </w:rPr>
      </w:pPr>
      <w:del w:id="27" w:author="Xu, Hui" w:date="2016-10-10T09:24:00Z">
        <w:r w:rsidRPr="000616B6" w:rsidDel="00BB332A">
          <w:rPr>
            <w:i/>
            <w:iCs/>
            <w:lang w:val="en-US" w:eastAsia="zh-CN"/>
          </w:rPr>
          <w:lastRenderedPageBreak/>
          <w:delText>d</w:delText>
        </w:r>
      </w:del>
      <w:ins w:id="28" w:author="Xu, Hui" w:date="2016-10-10T09:24:00Z">
        <w:r w:rsidR="00BB332A">
          <w:rPr>
            <w:i/>
            <w:iCs/>
            <w:lang w:val="en-US" w:eastAsia="zh-CN"/>
          </w:rPr>
          <w:t>e</w:t>
        </w:r>
      </w:ins>
      <w:r w:rsidRPr="000616B6">
        <w:rPr>
          <w:i/>
          <w:iCs/>
          <w:lang w:val="en-US" w:eastAsia="zh-CN"/>
        </w:rPr>
        <w:t>)</w:t>
      </w:r>
      <w:r w:rsidRPr="00384236">
        <w:rPr>
          <w:lang w:val="en-US" w:eastAsia="zh-CN"/>
        </w:rPr>
        <w:tab/>
      </w:r>
      <w:r>
        <w:rPr>
          <w:rFonts w:hint="eastAsia"/>
          <w:lang w:val="en-US" w:eastAsia="zh-CN"/>
        </w:rPr>
        <w:t>成员国在推进</w:t>
      </w:r>
      <w:r>
        <w:rPr>
          <w:rFonts w:hint="eastAsia"/>
          <w:lang w:val="en-US" w:eastAsia="zh-CN"/>
        </w:rPr>
        <w:t>IPv6</w:t>
      </w:r>
      <w:r>
        <w:rPr>
          <w:rFonts w:hint="eastAsia"/>
          <w:lang w:val="en-US" w:eastAsia="zh-CN"/>
        </w:rPr>
        <w:t>部署方面可发挥重要作用；</w:t>
      </w:r>
    </w:p>
    <w:p w:rsidR="002F3272" w:rsidRDefault="00D66403" w:rsidP="004E3B3A">
      <w:pPr>
        <w:rPr>
          <w:lang w:val="en-US" w:eastAsia="zh-CN"/>
        </w:rPr>
      </w:pPr>
      <w:del w:id="29" w:author="Xu, Hui" w:date="2016-10-10T09:24:00Z">
        <w:r w:rsidRPr="000616B6" w:rsidDel="00BB332A">
          <w:rPr>
            <w:i/>
            <w:iCs/>
            <w:lang w:val="en-US" w:eastAsia="zh-CN"/>
          </w:rPr>
          <w:delText>e</w:delText>
        </w:r>
      </w:del>
      <w:ins w:id="30" w:author="Xu, Hui" w:date="2016-10-10T09:24:00Z">
        <w:r w:rsidR="00BB332A">
          <w:rPr>
            <w:i/>
            <w:iCs/>
            <w:lang w:val="en-US" w:eastAsia="zh-CN"/>
          </w:rPr>
          <w:t>f</w:t>
        </w:r>
      </w:ins>
      <w:r w:rsidRPr="000616B6">
        <w:rPr>
          <w:i/>
          <w:iCs/>
          <w:lang w:val="en-US" w:eastAsia="zh-CN"/>
        </w:rPr>
        <w:t>)</w:t>
      </w:r>
      <w:r w:rsidRPr="008023D4">
        <w:rPr>
          <w:lang w:val="en-US" w:eastAsia="zh-CN"/>
        </w:rPr>
        <w:tab/>
      </w: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地址快速穷竭，快速部署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时不我待；</w:t>
      </w:r>
    </w:p>
    <w:p w:rsidR="002F3272" w:rsidRDefault="00D66403" w:rsidP="004E3B3A">
      <w:pPr>
        <w:rPr>
          <w:lang w:eastAsia="zh-CN"/>
        </w:rPr>
      </w:pPr>
      <w:del w:id="31" w:author="Xu, Hui" w:date="2016-10-10T09:24:00Z">
        <w:r w:rsidRPr="000616B6" w:rsidDel="00BB332A">
          <w:rPr>
            <w:i/>
            <w:iCs/>
            <w:lang w:val="en-US" w:eastAsia="zh-CN"/>
          </w:rPr>
          <w:delText>f</w:delText>
        </w:r>
      </w:del>
      <w:ins w:id="32" w:author="Xu, Hui" w:date="2016-10-10T09:24:00Z">
        <w:r w:rsidR="00BB332A">
          <w:rPr>
            <w:i/>
            <w:iCs/>
            <w:lang w:val="en-US" w:eastAsia="zh-CN"/>
          </w:rPr>
          <w:t>g</w:t>
        </w:r>
      </w:ins>
      <w:r w:rsidRPr="000616B6">
        <w:rPr>
          <w:i/>
          <w:iCs/>
          <w:lang w:val="en-US" w:eastAsia="zh-CN"/>
        </w:rPr>
        <w:t>)</w:t>
      </w:r>
      <w:r w:rsidRPr="008023D4">
        <w:rPr>
          <w:lang w:val="en-US" w:eastAsia="zh-CN"/>
        </w:rPr>
        <w:tab/>
      </w:r>
      <w:r>
        <w:rPr>
          <w:rFonts w:hint="eastAsia"/>
          <w:lang w:eastAsia="zh-CN"/>
        </w:rPr>
        <w:t>许多发展中国家希望国际电联电信标准化部门（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）亦成为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地址注册机构，以便发展中国家可以有直接从国际电联获得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地址的备选方案，而其他国家则更希望使用现有体制</w:t>
      </w:r>
      <w:del w:id="33" w:author="Xu, Hui" w:date="2016-10-10T09:24:00Z">
        <w:r w:rsidDel="00BB332A">
          <w:rPr>
            <w:rFonts w:hint="eastAsia"/>
            <w:lang w:eastAsia="zh-CN"/>
          </w:rPr>
          <w:delText>，</w:delText>
        </w:r>
      </w:del>
      <w:ins w:id="34" w:author="Xu, Hui" w:date="2016-10-10T09:25:00Z">
        <w:r w:rsidR="00BB332A">
          <w:rPr>
            <w:rFonts w:hint="eastAsia"/>
            <w:lang w:eastAsia="zh-CN"/>
          </w:rPr>
          <w:t>；</w:t>
        </w:r>
      </w:ins>
    </w:p>
    <w:p w:rsidR="00BB332A" w:rsidRPr="000337F1" w:rsidRDefault="00BB332A" w:rsidP="004E3B3A">
      <w:pPr>
        <w:jc w:val="both"/>
        <w:rPr>
          <w:ins w:id="35" w:author="Nyan Win" w:date="2016-09-14T11:47:00Z"/>
          <w:lang w:eastAsia="zh-CN"/>
        </w:rPr>
        <w:pPrChange w:id="36" w:author="Zeng, Xuemei" w:date="2016-10-21T14:13:00Z">
          <w:pPr>
            <w:jc w:val="both"/>
          </w:pPr>
        </w:pPrChange>
      </w:pPr>
      <w:ins w:id="37" w:author="Nyan Win" w:date="2016-09-14T11:47:00Z">
        <w:r w:rsidRPr="000337F1">
          <w:rPr>
            <w:i/>
            <w:lang w:eastAsia="zh-CN"/>
          </w:rPr>
          <w:t>h)</w:t>
        </w:r>
        <w:r w:rsidRPr="000337F1">
          <w:rPr>
            <w:lang w:eastAsia="zh-CN"/>
          </w:rPr>
          <w:tab/>
        </w:r>
      </w:ins>
      <w:ins w:id="38" w:author="Zeng, Xuemei" w:date="2016-10-21T14:12:00Z">
        <w:r w:rsidR="00C46D74">
          <w:rPr>
            <w:lang w:eastAsia="zh-CN"/>
          </w:rPr>
          <w:t>IPv6</w:t>
        </w:r>
        <w:r w:rsidR="00C46D74">
          <w:rPr>
            <w:lang w:eastAsia="zh-CN"/>
          </w:rPr>
          <w:t>的部署将促进</w:t>
        </w:r>
        <w:r w:rsidR="00C46D74">
          <w:rPr>
            <w:rFonts w:hint="eastAsia"/>
            <w:lang w:eastAsia="zh-CN"/>
          </w:rPr>
          <w:t>物</w:t>
        </w:r>
        <w:r w:rsidR="00C46D74">
          <w:rPr>
            <w:lang w:eastAsia="zh-CN"/>
          </w:rPr>
          <w:t>联网</w:t>
        </w:r>
      </w:ins>
      <w:ins w:id="39" w:author="Zeng, Xuemei" w:date="2016-10-21T14:13:00Z">
        <w:r w:rsidR="00C46D74">
          <w:rPr>
            <w:rFonts w:hint="eastAsia"/>
            <w:lang w:eastAsia="zh-CN"/>
          </w:rPr>
          <w:t>（</w:t>
        </w:r>
      </w:ins>
      <w:proofErr w:type="spellStart"/>
      <w:ins w:id="40" w:author="Zeng, Xuemei" w:date="2016-10-21T14:12:00Z">
        <w:r w:rsidR="00C46D74" w:rsidRPr="000337F1">
          <w:rPr>
            <w:lang w:eastAsia="zh-CN"/>
          </w:rPr>
          <w:t>IoT</w:t>
        </w:r>
        <w:proofErr w:type="spellEnd"/>
        <w:r w:rsidR="00C46D74">
          <w:rPr>
            <w:rFonts w:hint="eastAsia"/>
            <w:lang w:eastAsia="zh-CN"/>
          </w:rPr>
          <w:t>）</w:t>
        </w:r>
      </w:ins>
      <w:ins w:id="41" w:author="Zeng, Xuemei" w:date="2016-10-21T14:13:00Z">
        <w:r w:rsidR="00C46D74">
          <w:rPr>
            <w:rFonts w:hint="eastAsia"/>
            <w:lang w:eastAsia="zh-CN"/>
          </w:rPr>
          <w:t>解决方案的实现，</w:t>
        </w:r>
      </w:ins>
      <w:ins w:id="42" w:author="Xu, Hui" w:date="2016-10-21T15:31:00Z">
        <w:r w:rsidR="00366566">
          <w:rPr>
            <w:rFonts w:hint="eastAsia"/>
            <w:lang w:eastAsia="zh-CN"/>
          </w:rPr>
          <w:t>而</w:t>
        </w:r>
        <w:r w:rsidR="00366566">
          <w:rPr>
            <w:lang w:eastAsia="zh-CN"/>
          </w:rPr>
          <w:t>后者</w:t>
        </w:r>
      </w:ins>
      <w:ins w:id="43" w:author="Zeng, Xuemei" w:date="2016-10-21T14:13:00Z">
        <w:r w:rsidR="00C46D74">
          <w:rPr>
            <w:rFonts w:hint="eastAsia"/>
            <w:lang w:eastAsia="zh-CN"/>
          </w:rPr>
          <w:t>需要大量的</w:t>
        </w:r>
        <w:r w:rsidR="00C46D74">
          <w:rPr>
            <w:lang w:eastAsia="zh-CN"/>
          </w:rPr>
          <w:t>IP</w:t>
        </w:r>
        <w:r w:rsidR="00C46D74">
          <w:rPr>
            <w:lang w:eastAsia="zh-CN"/>
          </w:rPr>
          <w:t>地址；</w:t>
        </w:r>
      </w:ins>
    </w:p>
    <w:p w:rsidR="00BB332A" w:rsidRDefault="00BB332A" w:rsidP="004E3B3A">
      <w:pPr>
        <w:rPr>
          <w:lang w:val="en-US" w:eastAsia="zh-CN"/>
        </w:rPr>
        <w:pPrChange w:id="44" w:author="Zeng, Xuemei" w:date="2016-10-21T14:15:00Z">
          <w:pPr/>
        </w:pPrChange>
      </w:pPr>
      <w:proofErr w:type="spellStart"/>
      <w:ins w:id="45" w:author="Nyan Win" w:date="2016-09-14T11:47:00Z">
        <w:r w:rsidRPr="000337F1">
          <w:rPr>
            <w:i/>
            <w:lang w:eastAsia="zh-CN"/>
          </w:rPr>
          <w:t>i</w:t>
        </w:r>
        <w:proofErr w:type="spellEnd"/>
        <w:r w:rsidRPr="000337F1">
          <w:rPr>
            <w:i/>
            <w:lang w:eastAsia="zh-CN"/>
          </w:rPr>
          <w:t>)</w:t>
        </w:r>
        <w:r w:rsidRPr="000337F1">
          <w:rPr>
            <w:lang w:eastAsia="zh-CN"/>
          </w:rPr>
          <w:tab/>
        </w:r>
      </w:ins>
      <w:ins w:id="46" w:author="Zeng, Xuemei" w:date="2016-10-21T14:15:00Z">
        <w:r w:rsidR="00C46D74">
          <w:rPr>
            <w:lang w:eastAsia="zh-CN"/>
          </w:rPr>
          <w:t>将</w:t>
        </w:r>
        <w:r w:rsidR="00C46D74">
          <w:rPr>
            <w:rFonts w:hint="eastAsia"/>
            <w:lang w:eastAsia="zh-CN"/>
          </w:rPr>
          <w:t>需要</w:t>
        </w:r>
        <w:r w:rsidR="00C46D74">
          <w:rPr>
            <w:lang w:eastAsia="zh-CN"/>
          </w:rPr>
          <w:t>IPv6</w:t>
        </w:r>
        <w:r w:rsidR="00C46D74">
          <w:rPr>
            <w:rFonts w:hint="eastAsia"/>
            <w:lang w:eastAsia="zh-CN"/>
          </w:rPr>
          <w:t>来</w:t>
        </w:r>
        <w:r w:rsidR="00C46D74">
          <w:rPr>
            <w:lang w:eastAsia="zh-CN"/>
          </w:rPr>
          <w:t>实现</w:t>
        </w:r>
      </w:ins>
      <w:ins w:id="47" w:author="Zeng, Xuemei" w:date="2016-10-21T14:13:00Z">
        <w:r w:rsidR="00C46D74" w:rsidRPr="000337F1">
          <w:rPr>
            <w:lang w:eastAsia="zh-CN"/>
          </w:rPr>
          <w:t>4G/LTE</w:t>
        </w:r>
      </w:ins>
      <w:ins w:id="48" w:author="Zeng, Xuemei" w:date="2016-10-21T14:14:00Z">
        <w:r w:rsidR="00C46D74">
          <w:rPr>
            <w:rFonts w:hint="eastAsia"/>
            <w:lang w:eastAsia="zh-CN"/>
          </w:rPr>
          <w:t>和</w:t>
        </w:r>
      </w:ins>
      <w:ins w:id="49" w:author="Zeng, Xuemei" w:date="2016-10-21T14:13:00Z">
        <w:r w:rsidR="00C46D74" w:rsidRPr="000337F1">
          <w:rPr>
            <w:lang w:eastAsia="zh-CN"/>
          </w:rPr>
          <w:t>5G</w:t>
        </w:r>
      </w:ins>
      <w:ins w:id="50" w:author="Zeng, Xuemei" w:date="2016-10-21T14:14:00Z">
        <w:r w:rsidR="00C46D74">
          <w:rPr>
            <w:lang w:eastAsia="zh-CN"/>
          </w:rPr>
          <w:t>网络之类的新通信基础设施</w:t>
        </w:r>
      </w:ins>
      <w:ins w:id="51" w:author="Zeng, Xuemei" w:date="2016-10-21T14:15:00Z">
        <w:r w:rsidR="00C46D74">
          <w:rPr>
            <w:lang w:eastAsia="zh-CN"/>
          </w:rPr>
          <w:t>的更好通信，</w:t>
        </w:r>
      </w:ins>
    </w:p>
    <w:p w:rsidR="002F3272" w:rsidRPr="00E04A5F" w:rsidRDefault="00D66403" w:rsidP="004E3B3A">
      <w:pPr>
        <w:pStyle w:val="Call"/>
        <w:rPr>
          <w:rtl/>
        </w:rPr>
      </w:pPr>
      <w:r w:rsidRPr="00E04A5F">
        <w:rPr>
          <w:rFonts w:hint="eastAsia"/>
          <w:lang w:eastAsia="zh-CN"/>
        </w:rPr>
        <w:t>做出决议</w:t>
      </w:r>
    </w:p>
    <w:p w:rsidR="002F3272" w:rsidRDefault="00D66403" w:rsidP="004E3B3A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就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地址的分配和经济方面</w:t>
      </w:r>
      <w:r w:rsidRPr="001D42E1">
        <w:rPr>
          <w:rFonts w:hint="eastAsia"/>
          <w:lang w:eastAsia="zh-CN"/>
        </w:rPr>
        <w:t>问题</w:t>
      </w:r>
      <w:r w:rsidRPr="00E04A5F">
        <w:rPr>
          <w:rFonts w:hint="eastAsia"/>
          <w:lang w:eastAsia="zh-CN"/>
        </w:rPr>
        <w:t>开展研究</w:t>
      </w:r>
      <w:r>
        <w:rPr>
          <w:rFonts w:hint="eastAsia"/>
          <w:lang w:eastAsia="zh-CN"/>
        </w:rPr>
        <w:t>，并从发展中国家的利益出发，对也许依然可用、已返还或未使用的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地址的分配进行监督和评估；</w:t>
      </w:r>
    </w:p>
    <w:p w:rsidR="002F3272" w:rsidRDefault="00D66403" w:rsidP="004E3B3A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，就感兴趣的成员（尤其是发展中国家）的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地址分配和登记问题开展研究；</w:t>
      </w:r>
    </w:p>
    <w:p w:rsidR="002F3272" w:rsidRPr="00E04A5F" w:rsidRDefault="00D66403" w:rsidP="004E3B3A">
      <w:pPr>
        <w:rPr>
          <w:lang w:eastAsia="zh-CN"/>
        </w:rPr>
      </w:pPr>
      <w:r w:rsidRPr="00384236">
        <w:rPr>
          <w:lang w:eastAsia="zh-CN"/>
        </w:rPr>
        <w:t>3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部署方面，加强与所有利益相关方的经验与信息交流，旨在创造协作机遇，并确保得到反馈，以增强国际电联对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过渡和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部署的支持，</w:t>
      </w:r>
    </w:p>
    <w:p w:rsidR="002F3272" w:rsidRPr="00E04A5F" w:rsidRDefault="00D66403" w:rsidP="004E3B3A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</w:t>
      </w:r>
      <w:r w:rsidRPr="00E04A5F">
        <w:rPr>
          <w:rFonts w:hint="eastAsia"/>
          <w:lang w:eastAsia="zh-CN"/>
        </w:rPr>
        <w:t>主任密切协作</w:t>
      </w:r>
    </w:p>
    <w:p w:rsidR="002F3272" w:rsidRPr="00E04A5F" w:rsidRDefault="00D66403" w:rsidP="004E3B3A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继续国际电联电信标准化局（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）和电信发展局正在开展的活动，同时顾及那些愿意参与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过渡及其部署并利用其专业力量帮助</w:t>
      </w:r>
      <w:r w:rsidRPr="00E04A5F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的合作伙伴以回应电信发展局确定的这些国家在</w:t>
      </w:r>
      <w:r w:rsidRPr="00E04A5F">
        <w:rPr>
          <w:rFonts w:hint="eastAsia"/>
          <w:lang w:eastAsia="zh-CN"/>
        </w:rPr>
        <w:t>区域层面的需求，</w:t>
      </w:r>
      <w:r>
        <w:rPr>
          <w:rFonts w:hint="eastAsia"/>
          <w:lang w:eastAsia="zh-CN"/>
        </w:rPr>
        <w:t>特别是通过电信发展局项目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的能力建设项目所确定的需求，</w:t>
      </w:r>
      <w:r w:rsidRPr="00E04A5F">
        <w:rPr>
          <w:rFonts w:hint="eastAsia"/>
          <w:lang w:eastAsia="zh-CN"/>
        </w:rPr>
        <w:t>并考虑吸收希望参加并贡献其技术专长的合作者</w:t>
      </w:r>
      <w:r>
        <w:rPr>
          <w:rFonts w:hint="eastAsia"/>
          <w:lang w:eastAsia="zh-CN"/>
        </w:rPr>
        <w:t>的参与</w:t>
      </w:r>
      <w:r w:rsidRPr="00E04A5F">
        <w:rPr>
          <w:rFonts w:hint="eastAsia"/>
          <w:lang w:eastAsia="zh-CN"/>
        </w:rPr>
        <w:t>；</w:t>
      </w:r>
    </w:p>
    <w:p w:rsidR="002F3272" w:rsidRPr="00E04A5F" w:rsidRDefault="00D66403" w:rsidP="004E3B3A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的网站，以便提高国际电联所有成员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感兴趣的实体</w:t>
      </w:r>
      <w:r w:rsidRPr="00E04A5F">
        <w:rPr>
          <w:rFonts w:hint="eastAsia"/>
          <w:lang w:eastAsia="zh-CN"/>
        </w:rPr>
        <w:t>对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及其</w:t>
      </w:r>
      <w:r w:rsidRPr="00E04A5F">
        <w:rPr>
          <w:rFonts w:hint="eastAsia"/>
          <w:lang w:eastAsia="zh-CN"/>
        </w:rPr>
        <w:t>部署的重要性的认识，并提供</w:t>
      </w:r>
      <w:r>
        <w:rPr>
          <w:rFonts w:hint="eastAsia"/>
          <w:lang w:eastAsia="zh-CN"/>
        </w:rPr>
        <w:t>国际电联及相关组织（如</w:t>
      </w:r>
      <w:r w:rsidRPr="001D42E1">
        <w:rPr>
          <w:rFonts w:hint="eastAsia"/>
          <w:lang w:eastAsia="zh-CN"/>
        </w:rPr>
        <w:t>区域性互联网注册机构（</w:t>
      </w:r>
      <w:r w:rsidRPr="001D42E1">
        <w:rPr>
          <w:rFonts w:hint="eastAsia"/>
          <w:lang w:eastAsia="zh-CN"/>
        </w:rPr>
        <w:t>RIR</w:t>
      </w:r>
      <w:r w:rsidRPr="001D42E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</w:t>
      </w:r>
      <w:r w:rsidRPr="00E04A5F">
        <w:rPr>
          <w:rFonts w:hint="eastAsia"/>
          <w:lang w:eastAsia="zh-CN"/>
        </w:rPr>
        <w:t>正在开展的培训活动信息；</w:t>
      </w:r>
    </w:p>
    <w:p w:rsidR="002F3272" w:rsidRDefault="00D66403" w:rsidP="004E3B3A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重要性的</w:t>
      </w:r>
      <w:r>
        <w:rPr>
          <w:rFonts w:hint="eastAsia"/>
          <w:lang w:eastAsia="zh-CN"/>
        </w:rPr>
        <w:t>认识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推进有</w:t>
      </w:r>
      <w:r w:rsidRPr="00E04A5F">
        <w:rPr>
          <w:rFonts w:hint="eastAsia"/>
          <w:lang w:eastAsia="zh-CN"/>
        </w:rPr>
        <w:t>相关实体适当专家参与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联合培训活动，</w:t>
      </w:r>
      <w:r>
        <w:rPr>
          <w:rFonts w:hint="eastAsia"/>
          <w:lang w:eastAsia="zh-CN"/>
        </w:rPr>
        <w:t>并提供包括路线图和指导原则在内的信息，同时与适当相关组织开展协作，帮助发展中国家建设</w:t>
      </w:r>
      <w:proofErr w:type="spellStart"/>
      <w:r>
        <w:rPr>
          <w:rFonts w:hint="eastAsia"/>
          <w:lang w:eastAsia="zh-CN"/>
        </w:rPr>
        <w:t>IPv6</w:t>
      </w:r>
      <w:proofErr w:type="spellEnd"/>
      <w:r>
        <w:rPr>
          <w:rFonts w:hint="eastAsia"/>
          <w:lang w:eastAsia="zh-CN"/>
        </w:rPr>
        <w:t>测试平台实验室</w:t>
      </w:r>
      <w:del w:id="52" w:author="Xu, Hui" w:date="2016-10-10T09:26:00Z">
        <w:r w:rsidDel="00A473E6">
          <w:rPr>
            <w:rFonts w:hint="eastAsia"/>
            <w:lang w:eastAsia="zh-CN"/>
          </w:rPr>
          <w:delText>，</w:delText>
        </w:r>
      </w:del>
      <w:ins w:id="53" w:author="Xu, Hui" w:date="2016-10-10T09:26:00Z">
        <w:r w:rsidR="00A473E6">
          <w:rPr>
            <w:rFonts w:hint="eastAsia"/>
            <w:lang w:eastAsia="zh-CN"/>
          </w:rPr>
          <w:t>；</w:t>
        </w:r>
      </w:ins>
    </w:p>
    <w:p w:rsidR="00A473E6" w:rsidRPr="00E04A5F" w:rsidRDefault="00A473E6" w:rsidP="004E3B3A">
      <w:pPr>
        <w:rPr>
          <w:highlight w:val="yellow"/>
          <w:lang w:eastAsia="zh-CN"/>
        </w:rPr>
      </w:pPr>
      <w:ins w:id="54" w:author="Nyan Win" w:date="2016-09-14T11:48:00Z">
        <w:r w:rsidRPr="000337F1">
          <w:rPr>
            <w:lang w:eastAsia="zh-CN"/>
          </w:rPr>
          <w:t>4</w:t>
        </w:r>
        <w:r w:rsidRPr="000337F1">
          <w:rPr>
            <w:lang w:eastAsia="zh-CN"/>
          </w:rPr>
          <w:tab/>
        </w:r>
      </w:ins>
      <w:ins w:id="55" w:author="Zeng, Xuemei" w:date="2016-10-21T14:16:00Z">
        <w:r w:rsidR="00D23253">
          <w:rPr>
            <w:lang w:eastAsia="zh-CN"/>
          </w:rPr>
          <w:t>启动针对工程师、网络运营人员和内容提供人员</w:t>
        </w:r>
        <w:r w:rsidR="00D23253">
          <w:rPr>
            <w:rFonts w:hint="eastAsia"/>
            <w:lang w:eastAsia="zh-CN"/>
          </w:rPr>
          <w:t>的</w:t>
        </w:r>
        <w:r w:rsidR="00D23253">
          <w:rPr>
            <w:lang w:eastAsia="zh-CN"/>
          </w:rPr>
          <w:t>IPv6</w:t>
        </w:r>
        <w:r w:rsidR="00D23253">
          <w:rPr>
            <w:lang w:eastAsia="zh-CN"/>
          </w:rPr>
          <w:t>培训班</w:t>
        </w:r>
      </w:ins>
      <w:ins w:id="56" w:author="Zeng, Xuemei" w:date="2016-10-21T14:17:00Z">
        <w:r w:rsidR="00D23253">
          <w:rPr>
            <w:lang w:eastAsia="zh-CN"/>
          </w:rPr>
          <w:t>，以加强他们的技能，</w:t>
        </w:r>
      </w:ins>
      <w:ins w:id="57" w:author="Xu, Hui" w:date="2016-10-21T15:32:00Z">
        <w:r w:rsidR="001D4108">
          <w:rPr>
            <w:rFonts w:hint="eastAsia"/>
            <w:lang w:eastAsia="zh-CN"/>
          </w:rPr>
          <w:t>并且</w:t>
        </w:r>
      </w:ins>
      <w:ins w:id="58" w:author="Zeng, Xuemei" w:date="2016-10-21T14:17:00Z">
        <w:r w:rsidR="00D23253">
          <w:rPr>
            <w:lang w:eastAsia="zh-CN"/>
          </w:rPr>
          <w:t>在他们各自单位加以推广</w:t>
        </w:r>
        <w:r w:rsidR="00D23253">
          <w:rPr>
            <w:rFonts w:hint="eastAsia"/>
            <w:lang w:eastAsia="zh-CN"/>
          </w:rPr>
          <w:t>，</w:t>
        </w:r>
      </w:ins>
    </w:p>
    <w:p w:rsidR="002F3272" w:rsidRPr="00E04A5F" w:rsidRDefault="00D66403" w:rsidP="004E3B3A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进一步责成电信标准化局主任</w:t>
      </w:r>
    </w:p>
    <w:p w:rsidR="002F3272" w:rsidRDefault="00D66403" w:rsidP="004E3B3A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val="en-US" w:eastAsia="zh-CN"/>
        </w:rPr>
        <w:t>采取适当行动，推进第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和第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  <w:lang w:val="en-US" w:eastAsia="zh-CN"/>
        </w:rPr>
        <w:t>研究组在</w:t>
      </w:r>
      <w:r>
        <w:rPr>
          <w:rFonts w:hint="eastAsia"/>
          <w:szCs w:val="24"/>
          <w:lang w:val="en-US" w:eastAsia="zh-CN"/>
        </w:rPr>
        <w:t>IP</w:t>
      </w:r>
      <w:r>
        <w:rPr>
          <w:rFonts w:hint="eastAsia"/>
          <w:szCs w:val="24"/>
          <w:lang w:val="en-US" w:eastAsia="zh-CN"/>
        </w:rPr>
        <w:t>地址领域的活动，并就上述</w:t>
      </w:r>
      <w:r w:rsidRPr="006B5DAA">
        <w:rPr>
          <w:rFonts w:ascii="STKaiti" w:eastAsia="STKaiti" w:hAnsi="STKaiti" w:hint="eastAsia"/>
          <w:szCs w:val="24"/>
          <w:lang w:val="en-US" w:eastAsia="zh-CN"/>
        </w:rPr>
        <w:t>做出决议</w:t>
      </w:r>
      <w:r>
        <w:rPr>
          <w:rFonts w:hint="eastAsia"/>
          <w:szCs w:val="24"/>
          <w:lang w:val="en-US" w:eastAsia="zh-CN"/>
        </w:rPr>
        <w:t>所述行动取得的进展，每年向国际电联理事会并亦向</w:t>
      </w:r>
      <w:r>
        <w:rPr>
          <w:rFonts w:hint="eastAsia"/>
          <w:szCs w:val="24"/>
          <w:lang w:val="en-US" w:eastAsia="zh-CN"/>
        </w:rPr>
        <w:t>2016</w:t>
      </w:r>
      <w:r>
        <w:rPr>
          <w:rFonts w:hint="eastAsia"/>
          <w:szCs w:val="24"/>
          <w:lang w:val="en-US" w:eastAsia="zh-CN"/>
        </w:rPr>
        <w:t>年世界电信标准化全会做出报告</w:t>
      </w:r>
      <w:r w:rsidRPr="00E04A5F">
        <w:rPr>
          <w:rFonts w:hint="eastAsia"/>
          <w:lang w:eastAsia="zh-CN"/>
        </w:rPr>
        <w:t>，</w:t>
      </w:r>
    </w:p>
    <w:p w:rsidR="002F3272" w:rsidRPr="00E04A5F" w:rsidRDefault="00D66403" w:rsidP="004E3B3A">
      <w:pPr>
        <w:pStyle w:val="Call"/>
        <w:rPr>
          <w:rtl/>
        </w:rPr>
      </w:pPr>
      <w:r w:rsidRPr="00E04A5F">
        <w:rPr>
          <w:rFonts w:hint="eastAsia"/>
          <w:lang w:eastAsia="zh-CN"/>
        </w:rPr>
        <w:t>请成员国和部门成员</w:t>
      </w:r>
    </w:p>
    <w:p w:rsidR="002F3272" w:rsidRDefault="00D66403" w:rsidP="004E3B3A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利用“</w:t>
      </w:r>
      <w:r w:rsidRPr="00736BED">
        <w:rPr>
          <w:rFonts w:ascii="STKaiti" w:eastAsia="STKaiti" w:hAnsi="STKaiti" w:hint="eastAsia"/>
          <w:lang w:eastAsia="zh-CN"/>
        </w:rPr>
        <w:t>做出决议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”所获得的知识，在国家层面推动开展具体举措，加强与政府、私营部门、学术机构和民间团体的互动，以交流在其各自国家部署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</w:p>
    <w:p w:rsidR="002F3272" w:rsidRDefault="00D66403" w:rsidP="004E3B3A">
      <w:pPr>
        <w:rPr>
          <w:lang w:eastAsia="zh-CN"/>
        </w:rPr>
        <w:pPrChange w:id="59" w:author="Xu, Hui" w:date="2016-10-21T15:44:00Z">
          <w:pPr>
            <w:spacing w:line="480" w:lineRule="auto"/>
          </w:pPr>
        </w:pPrChange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确保新近部署的通信</w:t>
      </w:r>
      <w:ins w:id="60" w:author="Xu, Hui" w:date="2016-10-21T15:44:00Z">
        <w:r w:rsidR="00B77780">
          <w:rPr>
            <w:rFonts w:hint="eastAsia"/>
            <w:lang w:eastAsia="zh-CN"/>
          </w:rPr>
          <w:t>、</w:t>
        </w:r>
      </w:ins>
      <w:del w:id="61" w:author="Xu, Hui" w:date="2016-10-21T15:44:00Z">
        <w:r w:rsidDel="00B77780">
          <w:rPr>
            <w:rFonts w:hint="eastAsia"/>
            <w:lang w:eastAsia="zh-CN"/>
          </w:rPr>
          <w:delText>和</w:delText>
        </w:r>
      </w:del>
      <w:r>
        <w:rPr>
          <w:rFonts w:hint="eastAsia"/>
          <w:lang w:eastAsia="zh-CN"/>
        </w:rPr>
        <w:t>计算设备</w:t>
      </w:r>
      <w:ins w:id="62" w:author="Xu, Hui" w:date="2016-10-21T15:44:00Z">
        <w:r w:rsidR="00B77780">
          <w:rPr>
            <w:rFonts w:hint="eastAsia"/>
            <w:lang w:eastAsia="zh-CN"/>
          </w:rPr>
          <w:t>和</w:t>
        </w:r>
        <w:r w:rsidR="00B77780">
          <w:rPr>
            <w:lang w:eastAsia="zh-CN"/>
          </w:rPr>
          <w:t>软件</w:t>
        </w:r>
      </w:ins>
      <w:r>
        <w:rPr>
          <w:rFonts w:hint="eastAsia"/>
          <w:lang w:eastAsia="zh-CN"/>
        </w:rPr>
        <w:t>酌情具备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能力，同时顾及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过渡的必要阶段</w:t>
      </w:r>
      <w:del w:id="63" w:author="Xu, Hui" w:date="2016-10-10T09:26:00Z">
        <w:r w:rsidR="00A473E6" w:rsidDel="00A473E6">
          <w:rPr>
            <w:rFonts w:hint="eastAsia"/>
            <w:lang w:eastAsia="zh-CN"/>
          </w:rPr>
          <w:delText>，</w:delText>
        </w:r>
      </w:del>
      <w:ins w:id="64" w:author="Xu, Hui" w:date="2016-10-10T09:26:00Z">
        <w:r w:rsidR="00A473E6">
          <w:rPr>
            <w:rFonts w:hint="eastAsia"/>
            <w:lang w:eastAsia="zh-CN"/>
          </w:rPr>
          <w:t>；</w:t>
        </w:r>
      </w:ins>
    </w:p>
    <w:p w:rsidR="00A473E6" w:rsidRDefault="00A473E6" w:rsidP="004E3B3A">
      <w:pPr>
        <w:rPr>
          <w:lang w:eastAsia="zh-CN"/>
        </w:rPr>
        <w:pPrChange w:id="65" w:author="Zeng, Xuemei" w:date="2016-10-21T14:18:00Z">
          <w:pPr/>
        </w:pPrChange>
      </w:pPr>
      <w:ins w:id="66" w:author="Nyan Win" w:date="2016-09-14T11:48:00Z">
        <w:r w:rsidRPr="000337F1">
          <w:rPr>
            <w:lang w:eastAsia="zh-CN"/>
          </w:rPr>
          <w:lastRenderedPageBreak/>
          <w:t>3</w:t>
        </w:r>
        <w:r w:rsidRPr="000337F1">
          <w:rPr>
            <w:lang w:eastAsia="zh-CN"/>
          </w:rPr>
          <w:tab/>
        </w:r>
      </w:ins>
      <w:ins w:id="67" w:author="Zeng, Xuemei" w:date="2016-10-21T14:17:00Z">
        <w:r w:rsidR="00D23253">
          <w:rPr>
            <w:lang w:eastAsia="zh-CN"/>
          </w:rPr>
          <w:t>考虑</w:t>
        </w:r>
        <w:r w:rsidR="00D23253">
          <w:rPr>
            <w:rFonts w:hint="eastAsia"/>
            <w:lang w:eastAsia="zh-CN"/>
          </w:rPr>
          <w:t>就其</w:t>
        </w:r>
      </w:ins>
      <w:ins w:id="68" w:author="Xu, Hui" w:date="2016-10-21T15:32:00Z">
        <w:r w:rsidR="002D4279">
          <w:rPr>
            <w:rFonts w:hint="eastAsia"/>
            <w:lang w:eastAsia="zh-CN"/>
          </w:rPr>
          <w:t>向</w:t>
        </w:r>
      </w:ins>
      <w:ins w:id="69" w:author="Zeng, Xuemei" w:date="2016-10-21T14:17:00Z">
        <w:r w:rsidR="00D23253">
          <w:rPr>
            <w:lang w:eastAsia="zh-CN"/>
          </w:rPr>
          <w:t>IPv6</w:t>
        </w:r>
        <w:r w:rsidR="00D23253">
          <w:rPr>
            <w:lang w:eastAsia="zh-CN"/>
          </w:rPr>
          <w:t>过渡</w:t>
        </w:r>
      </w:ins>
      <w:ins w:id="70" w:author="Xu, Hui" w:date="2016-10-21T15:32:00Z">
        <w:r w:rsidR="002D4279">
          <w:rPr>
            <w:rFonts w:hint="eastAsia"/>
            <w:lang w:eastAsia="zh-CN"/>
          </w:rPr>
          <w:t>的</w:t>
        </w:r>
      </w:ins>
      <w:ins w:id="71" w:author="Zeng, Xuemei" w:date="2016-10-21T14:17:00Z">
        <w:r w:rsidR="00D23253">
          <w:rPr>
            <w:lang w:eastAsia="zh-CN"/>
          </w:rPr>
          <w:t>进展</w:t>
        </w:r>
      </w:ins>
      <w:ins w:id="72" w:author="Zeng, Xuemei" w:date="2016-10-21T14:18:00Z">
        <w:r w:rsidR="00D23253">
          <w:rPr>
            <w:rFonts w:hint="eastAsia"/>
            <w:lang w:eastAsia="zh-CN"/>
          </w:rPr>
          <w:t>做</w:t>
        </w:r>
      </w:ins>
      <w:ins w:id="73" w:author="Zeng, Xuemei" w:date="2016-10-21T14:17:00Z">
        <w:r w:rsidR="00D23253">
          <w:rPr>
            <w:lang w:eastAsia="zh-CN"/>
          </w:rPr>
          <w:t>出承诺</w:t>
        </w:r>
      </w:ins>
      <w:ins w:id="74" w:author="Zeng, Xuemei" w:date="2016-10-21T14:18:00Z">
        <w:r w:rsidR="00D23253">
          <w:rPr>
            <w:lang w:eastAsia="zh-CN"/>
          </w:rPr>
          <w:t>，同时对公众进行宣传，以分享</w:t>
        </w:r>
        <w:r w:rsidR="00D23253">
          <w:rPr>
            <w:lang w:eastAsia="zh-CN"/>
          </w:rPr>
          <w:t>IPv6</w:t>
        </w:r>
        <w:r w:rsidR="00D23253">
          <w:rPr>
            <w:lang w:eastAsia="zh-CN"/>
          </w:rPr>
          <w:t>过渡的结果，</w:t>
        </w:r>
      </w:ins>
    </w:p>
    <w:p w:rsidR="002F3272" w:rsidRPr="001D42E1" w:rsidRDefault="00D66403" w:rsidP="004E3B3A">
      <w:pPr>
        <w:pStyle w:val="Call"/>
        <w:rPr>
          <w:lang w:val="en-US" w:eastAsia="zh-CN"/>
        </w:rPr>
      </w:pPr>
      <w:r w:rsidRPr="0098359D">
        <w:rPr>
          <w:rFonts w:hint="eastAsia"/>
          <w:lang w:eastAsia="zh-CN"/>
        </w:rPr>
        <w:t>请成员国</w:t>
      </w:r>
      <w:r w:rsidRPr="001D42E1">
        <w:rPr>
          <w:lang w:val="en-US" w:eastAsia="zh-CN"/>
        </w:rPr>
        <w:t xml:space="preserve"> </w:t>
      </w:r>
      <w:bookmarkStart w:id="75" w:name="_GoBack"/>
      <w:bookmarkEnd w:id="75"/>
    </w:p>
    <w:p w:rsidR="002F3272" w:rsidRDefault="00CF1E3C" w:rsidP="004E3B3A">
      <w:pPr>
        <w:rPr>
          <w:lang w:eastAsia="zh-CN"/>
        </w:rPr>
      </w:pPr>
      <w:ins w:id="76" w:author="Xu, Hui" w:date="2016-10-10T09:27:00Z">
        <w:r>
          <w:rPr>
            <w:lang w:eastAsia="zh-CN"/>
          </w:rPr>
          <w:t>1</w:t>
        </w:r>
      </w:ins>
      <w:ins w:id="77" w:author="Nyan Win" w:date="2016-09-14T11:49:00Z">
        <w:r w:rsidRPr="000337F1">
          <w:rPr>
            <w:lang w:eastAsia="zh-CN"/>
          </w:rPr>
          <w:tab/>
        </w:r>
      </w:ins>
      <w:r w:rsidR="00D66403">
        <w:rPr>
          <w:rFonts w:hint="eastAsia"/>
          <w:lang w:eastAsia="zh-CN"/>
        </w:rPr>
        <w:t>制定促进系统技术更新的国家政策，以确保利用</w:t>
      </w:r>
      <w:r w:rsidR="00D66403">
        <w:rPr>
          <w:rFonts w:hint="eastAsia"/>
          <w:lang w:eastAsia="zh-CN"/>
        </w:rPr>
        <w:t>IP</w:t>
      </w:r>
      <w:r w:rsidR="00D66403">
        <w:rPr>
          <w:rFonts w:hint="eastAsia"/>
          <w:lang w:eastAsia="zh-CN"/>
        </w:rPr>
        <w:t>协议提供的公共服务和通信基础设施以及成员国的相关应用均与</w:t>
      </w:r>
      <w:r w:rsidR="00D66403">
        <w:rPr>
          <w:rFonts w:hint="eastAsia"/>
          <w:lang w:eastAsia="zh-CN"/>
        </w:rPr>
        <w:t>IPv6</w:t>
      </w:r>
      <w:r w:rsidR="00D66403">
        <w:rPr>
          <w:rFonts w:hint="eastAsia"/>
          <w:lang w:eastAsia="zh-CN"/>
        </w:rPr>
        <w:t>兼容</w:t>
      </w:r>
      <w:del w:id="78" w:author="Xu, Hui" w:date="2016-10-10T09:27:00Z">
        <w:r w:rsidR="00D66403" w:rsidDel="00A178DB">
          <w:rPr>
            <w:rFonts w:hint="eastAsia"/>
            <w:lang w:eastAsia="zh-CN"/>
          </w:rPr>
          <w:delText>。</w:delText>
        </w:r>
      </w:del>
      <w:ins w:id="79" w:author="Xu, Hui" w:date="2016-10-10T09:27:00Z">
        <w:r w:rsidR="00A178DB">
          <w:rPr>
            <w:rFonts w:hint="eastAsia"/>
            <w:lang w:eastAsia="zh-CN"/>
          </w:rPr>
          <w:t>；</w:t>
        </w:r>
      </w:ins>
    </w:p>
    <w:p w:rsidR="00CF1E3C" w:rsidRPr="000337F1" w:rsidRDefault="00CF1E3C" w:rsidP="004E3B3A">
      <w:pPr>
        <w:jc w:val="both"/>
        <w:rPr>
          <w:ins w:id="80" w:author="Nyan Win" w:date="2016-09-14T11:49:00Z"/>
          <w:lang w:eastAsia="zh-CN"/>
        </w:rPr>
      </w:pPr>
      <w:ins w:id="81" w:author="Nyan Win" w:date="2016-09-14T11:49:00Z">
        <w:r w:rsidRPr="000337F1">
          <w:rPr>
            <w:lang w:eastAsia="zh-CN"/>
          </w:rPr>
          <w:t>2</w:t>
        </w:r>
        <w:r w:rsidRPr="000337F1">
          <w:rPr>
            <w:lang w:eastAsia="zh-CN"/>
          </w:rPr>
          <w:tab/>
        </w:r>
      </w:ins>
      <w:ins w:id="82" w:author="Zeng, Xuemei" w:date="2016-10-21T14:19:00Z">
        <w:r w:rsidR="00D23253">
          <w:rPr>
            <w:lang w:eastAsia="zh-CN"/>
          </w:rPr>
          <w:t>考虑为互联网服务提供商（</w:t>
        </w:r>
      </w:ins>
      <w:ins w:id="83" w:author="Nyan Win" w:date="2016-09-14T11:49:00Z">
        <w:r w:rsidR="00EA37C2" w:rsidRPr="000337F1">
          <w:rPr>
            <w:lang w:eastAsia="zh-CN"/>
          </w:rPr>
          <w:t>ISP</w:t>
        </w:r>
      </w:ins>
      <w:ins w:id="84" w:author="Zeng, Xuemei" w:date="2016-10-21T14:19:00Z">
        <w:r w:rsidR="00D23253">
          <w:rPr>
            <w:lang w:eastAsia="zh-CN"/>
          </w:rPr>
          <w:t>）及其它相关组织举办国家</w:t>
        </w:r>
        <w:r w:rsidR="00D23253">
          <w:rPr>
            <w:lang w:eastAsia="zh-CN"/>
          </w:rPr>
          <w:t>IPv6</w:t>
        </w:r>
      </w:ins>
      <w:ins w:id="85" w:author="Zeng, Xuemei" w:date="2016-10-21T14:20:00Z">
        <w:r w:rsidR="00D23253">
          <w:rPr>
            <w:lang w:eastAsia="zh-CN"/>
          </w:rPr>
          <w:t>确认项目</w:t>
        </w:r>
        <w:r w:rsidR="00D23253">
          <w:rPr>
            <w:rFonts w:hint="eastAsia"/>
            <w:lang w:eastAsia="zh-CN"/>
          </w:rPr>
          <w:t>；</w:t>
        </w:r>
      </w:ins>
    </w:p>
    <w:p w:rsidR="008549DB" w:rsidRDefault="00CF1E3C" w:rsidP="004E3B3A">
      <w:pPr>
        <w:rPr>
          <w:lang w:val="en-US" w:eastAsia="zh-CN"/>
        </w:rPr>
      </w:pPr>
      <w:ins w:id="86" w:author="Nyan Win" w:date="2016-09-14T11:49:00Z">
        <w:r w:rsidRPr="000337F1">
          <w:rPr>
            <w:lang w:eastAsia="zh-CN"/>
          </w:rPr>
          <w:t>3</w:t>
        </w:r>
        <w:r w:rsidRPr="000337F1">
          <w:rPr>
            <w:lang w:eastAsia="zh-CN"/>
          </w:rPr>
          <w:tab/>
        </w:r>
      </w:ins>
      <w:ins w:id="87" w:author="Zeng, Xuemei" w:date="2016-10-21T14:20:00Z">
        <w:r w:rsidR="00D23253">
          <w:rPr>
            <w:lang w:eastAsia="zh-CN"/>
          </w:rPr>
          <w:t>考虑</w:t>
        </w:r>
      </w:ins>
      <w:ins w:id="88" w:author="Zeng, Xuemei" w:date="2016-10-21T14:21:00Z">
        <w:r w:rsidR="00D23253">
          <w:rPr>
            <w:lang w:eastAsia="zh-CN"/>
          </w:rPr>
          <w:t>为</w:t>
        </w:r>
      </w:ins>
      <w:ins w:id="89" w:author="Zeng, Xuemei" w:date="2016-10-21T14:20:00Z">
        <w:r w:rsidR="00D23253">
          <w:rPr>
            <w:lang w:eastAsia="zh-CN"/>
          </w:rPr>
          <w:t>酌情向政府、</w:t>
        </w:r>
      </w:ins>
      <w:ins w:id="90" w:author="Nyan Win" w:date="2016-09-14T11:49:00Z">
        <w:r w:rsidRPr="000337F1">
          <w:rPr>
            <w:lang w:eastAsia="zh-CN"/>
          </w:rPr>
          <w:t>ISP</w:t>
        </w:r>
      </w:ins>
      <w:ins w:id="91" w:author="Zeng, Xuemei" w:date="2016-10-21T14:20:00Z">
        <w:r w:rsidR="00D23253">
          <w:rPr>
            <w:lang w:eastAsia="zh-CN"/>
          </w:rPr>
          <w:t>以及相关组织提供</w:t>
        </w:r>
        <w:r w:rsidR="00D23253">
          <w:rPr>
            <w:lang w:eastAsia="zh-CN"/>
          </w:rPr>
          <w:t>IPv6</w:t>
        </w:r>
        <w:r w:rsidR="00D23253">
          <w:rPr>
            <w:lang w:eastAsia="zh-CN"/>
          </w:rPr>
          <w:t>服务</w:t>
        </w:r>
      </w:ins>
      <w:ins w:id="92" w:author="Zeng, Xuemei" w:date="2016-10-21T14:21:00Z">
        <w:r w:rsidR="00D23253">
          <w:rPr>
            <w:lang w:eastAsia="zh-CN"/>
          </w:rPr>
          <w:t>而</w:t>
        </w:r>
      </w:ins>
      <w:ins w:id="93" w:author="Xu, Hui" w:date="2016-10-21T15:33:00Z">
        <w:r w:rsidR="002D4279">
          <w:rPr>
            <w:rFonts w:hint="eastAsia"/>
            <w:lang w:eastAsia="zh-CN"/>
          </w:rPr>
          <w:t>公布</w:t>
        </w:r>
      </w:ins>
      <w:ins w:id="94" w:author="Zeng, Xuemei" w:date="2016-10-21T14:21:00Z">
        <w:r w:rsidR="00D23253">
          <w:rPr>
            <w:lang w:eastAsia="zh-CN"/>
          </w:rPr>
          <w:t>职责</w:t>
        </w:r>
      </w:ins>
      <w:ins w:id="95" w:author="Xu, Hui" w:date="2016-10-21T15:33:00Z">
        <w:r w:rsidR="002D4279">
          <w:rPr>
            <w:rFonts w:hint="eastAsia"/>
            <w:lang w:eastAsia="zh-CN"/>
          </w:rPr>
          <w:t>或指令</w:t>
        </w:r>
      </w:ins>
      <w:ins w:id="96" w:author="Zeng, Xuemei" w:date="2016-10-21T14:20:00Z">
        <w:r w:rsidR="00D23253">
          <w:rPr>
            <w:lang w:eastAsia="zh-CN"/>
          </w:rPr>
          <w:t>。</w:t>
        </w:r>
      </w:ins>
    </w:p>
    <w:p w:rsidR="008549DB" w:rsidRPr="009755B4" w:rsidRDefault="008549DB" w:rsidP="004E3B3A">
      <w:pPr>
        <w:pStyle w:val="Reasons"/>
        <w:rPr>
          <w:lang w:val="en-US" w:eastAsia="zh-CN"/>
        </w:rPr>
      </w:pPr>
    </w:p>
    <w:p w:rsidR="00B869F1" w:rsidRDefault="008549DB" w:rsidP="004E3B3A">
      <w:pPr>
        <w:jc w:val="center"/>
      </w:pPr>
      <w:r>
        <w:t>______________</w:t>
      </w:r>
    </w:p>
    <w:sectPr w:rsidR="00B869F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B314F" w:rsidRDefault="00DB314F" w:rsidP="00DB314F">
    <w:pPr>
      <w:pStyle w:val="Footer"/>
      <w:rPr>
        <w:lang w:val="fr-CH"/>
      </w:rPr>
    </w:pPr>
    <w:r>
      <w:fldChar w:fldCharType="begin"/>
    </w:r>
    <w:r w:rsidRPr="00DB314F">
      <w:rPr>
        <w:lang w:val="fr-CH"/>
      </w:rPr>
      <w:instrText xml:space="preserve"> FILENAME \p  \* MERGEFORMAT </w:instrText>
    </w:r>
    <w:r>
      <w:fldChar w:fldCharType="separate"/>
    </w:r>
    <w:r w:rsidR="00EA37C2">
      <w:rPr>
        <w:lang w:val="fr-CH"/>
      </w:rPr>
      <w:t>P:\TRAD\C\ITU-T\CONF-T\WTSA16\000\044ADD18C.docx</w:t>
    </w:r>
    <w:r>
      <w:fldChar w:fldCharType="end"/>
    </w:r>
    <w:r>
      <w:rPr>
        <w:lang w:val="fr-CH"/>
      </w:rPr>
      <w:t xml:space="preserve"> (405908</w:t>
    </w:r>
    <w:r w:rsidRPr="00DB314F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DB314F" w:rsidRDefault="00DB314F" w:rsidP="00231452">
    <w:pPr>
      <w:pStyle w:val="Footer"/>
      <w:rPr>
        <w:lang w:val="fr-CH"/>
      </w:rPr>
    </w:pPr>
    <w:r>
      <w:fldChar w:fldCharType="begin"/>
    </w:r>
    <w:r w:rsidRPr="00DB314F">
      <w:rPr>
        <w:lang w:val="fr-CH"/>
      </w:rPr>
      <w:instrText xml:space="preserve"> FILENAME \p  \* MERGEFORMAT </w:instrText>
    </w:r>
    <w:r>
      <w:fldChar w:fldCharType="separate"/>
    </w:r>
    <w:r w:rsidR="00EA37C2">
      <w:rPr>
        <w:lang w:val="fr-CH"/>
      </w:rPr>
      <w:t>P:\TRAD\C\ITU-T\CONF-T\WTSA16\000\044ADD18C.docx</w:t>
    </w:r>
    <w:r>
      <w:fldChar w:fldCharType="end"/>
    </w:r>
    <w:r>
      <w:rPr>
        <w:lang w:val="fr-CH"/>
      </w:rPr>
      <w:t xml:space="preserve"> (405908</w:t>
    </w:r>
    <w:r w:rsidRPr="00DB314F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  <w:footnote w:id="1">
    <w:p w:rsidR="00980E3B" w:rsidRPr="005864EC" w:rsidRDefault="00D66403" w:rsidP="002F3272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3B3A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WTSA16/44(Add.18)-C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, Hui">
    <w15:presenceInfo w15:providerId="AD" w15:userId="S-1-5-21-8740799-900759487-1415713722-35969"/>
  </w15:person>
  <w15:person w15:author="Zeng, Xuemei">
    <w15:presenceInfo w15:providerId="AD" w15:userId="S-1-5-21-8740799-900759487-1415713722-4324"/>
  </w15:person>
  <w15:person w15:author="Nyan Win">
    <w15:presenceInfo w15:providerId="Windows Live" w15:userId="6c83918c33666d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60185"/>
    <w:rsid w:val="00081F9B"/>
    <w:rsid w:val="000A3B30"/>
    <w:rsid w:val="000A4B24"/>
    <w:rsid w:val="000C09BA"/>
    <w:rsid w:val="000C1F1E"/>
    <w:rsid w:val="000C4C63"/>
    <w:rsid w:val="000C6AA7"/>
    <w:rsid w:val="000E26F6"/>
    <w:rsid w:val="00123B64"/>
    <w:rsid w:val="00166859"/>
    <w:rsid w:val="001765EC"/>
    <w:rsid w:val="001853E8"/>
    <w:rsid w:val="0019231A"/>
    <w:rsid w:val="001B6360"/>
    <w:rsid w:val="001B6FF4"/>
    <w:rsid w:val="001D4108"/>
    <w:rsid w:val="001E0505"/>
    <w:rsid w:val="001F4EA6"/>
    <w:rsid w:val="001F7845"/>
    <w:rsid w:val="00212614"/>
    <w:rsid w:val="00214959"/>
    <w:rsid w:val="00231452"/>
    <w:rsid w:val="00246C4C"/>
    <w:rsid w:val="0028063B"/>
    <w:rsid w:val="002A4C9C"/>
    <w:rsid w:val="002B509B"/>
    <w:rsid w:val="002D162B"/>
    <w:rsid w:val="002D4279"/>
    <w:rsid w:val="002D625E"/>
    <w:rsid w:val="002E2A59"/>
    <w:rsid w:val="00305254"/>
    <w:rsid w:val="003169D2"/>
    <w:rsid w:val="003468CA"/>
    <w:rsid w:val="003556C0"/>
    <w:rsid w:val="00366566"/>
    <w:rsid w:val="00372FC2"/>
    <w:rsid w:val="003A69EA"/>
    <w:rsid w:val="003B4BEF"/>
    <w:rsid w:val="003C6B45"/>
    <w:rsid w:val="003F0C01"/>
    <w:rsid w:val="003F3F50"/>
    <w:rsid w:val="00400909"/>
    <w:rsid w:val="0041282E"/>
    <w:rsid w:val="00437869"/>
    <w:rsid w:val="00465A34"/>
    <w:rsid w:val="004C4554"/>
    <w:rsid w:val="004D04A4"/>
    <w:rsid w:val="004D2DEC"/>
    <w:rsid w:val="004E3B3A"/>
    <w:rsid w:val="004E6E2B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95D71"/>
    <w:rsid w:val="005A0ACB"/>
    <w:rsid w:val="005C7B12"/>
    <w:rsid w:val="005E7FD8"/>
    <w:rsid w:val="00611DCC"/>
    <w:rsid w:val="006202D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0ED"/>
    <w:rsid w:val="007864F6"/>
    <w:rsid w:val="007B7C4B"/>
    <w:rsid w:val="007F0FC5"/>
    <w:rsid w:val="007F1339"/>
    <w:rsid w:val="007F5C36"/>
    <w:rsid w:val="007F601C"/>
    <w:rsid w:val="008047DB"/>
    <w:rsid w:val="008129A9"/>
    <w:rsid w:val="00820712"/>
    <w:rsid w:val="008221A4"/>
    <w:rsid w:val="0082361D"/>
    <w:rsid w:val="00824BD6"/>
    <w:rsid w:val="00832E26"/>
    <w:rsid w:val="0083672D"/>
    <w:rsid w:val="00844734"/>
    <w:rsid w:val="008549DB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37B51"/>
    <w:rsid w:val="009657F9"/>
    <w:rsid w:val="009755B4"/>
    <w:rsid w:val="009759FE"/>
    <w:rsid w:val="0099525B"/>
    <w:rsid w:val="009B625A"/>
    <w:rsid w:val="009C72B7"/>
    <w:rsid w:val="009D164C"/>
    <w:rsid w:val="00A0052C"/>
    <w:rsid w:val="00A06370"/>
    <w:rsid w:val="00A16B3A"/>
    <w:rsid w:val="00A178DB"/>
    <w:rsid w:val="00A31B14"/>
    <w:rsid w:val="00A323DC"/>
    <w:rsid w:val="00A473E6"/>
    <w:rsid w:val="00A815BE"/>
    <w:rsid w:val="00AA134B"/>
    <w:rsid w:val="00AA5DA1"/>
    <w:rsid w:val="00AB7F81"/>
    <w:rsid w:val="00AE369F"/>
    <w:rsid w:val="00B026CB"/>
    <w:rsid w:val="00B20135"/>
    <w:rsid w:val="00B637AD"/>
    <w:rsid w:val="00B7397E"/>
    <w:rsid w:val="00B775B0"/>
    <w:rsid w:val="00B77780"/>
    <w:rsid w:val="00B851D4"/>
    <w:rsid w:val="00B868FC"/>
    <w:rsid w:val="00B869F1"/>
    <w:rsid w:val="00B95072"/>
    <w:rsid w:val="00BB26CD"/>
    <w:rsid w:val="00BB332A"/>
    <w:rsid w:val="00C07239"/>
    <w:rsid w:val="00C364B1"/>
    <w:rsid w:val="00C46D74"/>
    <w:rsid w:val="00C47D87"/>
    <w:rsid w:val="00C5313C"/>
    <w:rsid w:val="00C627F9"/>
    <w:rsid w:val="00C6584D"/>
    <w:rsid w:val="00C929E0"/>
    <w:rsid w:val="00CB4E5A"/>
    <w:rsid w:val="00CC73D7"/>
    <w:rsid w:val="00CF0AD7"/>
    <w:rsid w:val="00CF0BE1"/>
    <w:rsid w:val="00CF1E3C"/>
    <w:rsid w:val="00CF25B1"/>
    <w:rsid w:val="00CF5665"/>
    <w:rsid w:val="00D04C50"/>
    <w:rsid w:val="00D061C5"/>
    <w:rsid w:val="00D23253"/>
    <w:rsid w:val="00D52A14"/>
    <w:rsid w:val="00D66403"/>
    <w:rsid w:val="00D74599"/>
    <w:rsid w:val="00D90575"/>
    <w:rsid w:val="00DA0469"/>
    <w:rsid w:val="00DB314F"/>
    <w:rsid w:val="00DC5D10"/>
    <w:rsid w:val="00DD13B7"/>
    <w:rsid w:val="00DF3B0C"/>
    <w:rsid w:val="00E148F2"/>
    <w:rsid w:val="00E14984"/>
    <w:rsid w:val="00E20C8D"/>
    <w:rsid w:val="00E22A25"/>
    <w:rsid w:val="00E2414B"/>
    <w:rsid w:val="00E249E0"/>
    <w:rsid w:val="00E4252D"/>
    <w:rsid w:val="00E560F1"/>
    <w:rsid w:val="00E9167E"/>
    <w:rsid w:val="00E92319"/>
    <w:rsid w:val="00E9232E"/>
    <w:rsid w:val="00E96269"/>
    <w:rsid w:val="00EA37C2"/>
    <w:rsid w:val="00EC5A27"/>
    <w:rsid w:val="00EE61B4"/>
    <w:rsid w:val="00F3743D"/>
    <w:rsid w:val="00F469EB"/>
    <w:rsid w:val="00F532F9"/>
    <w:rsid w:val="00F65C1D"/>
    <w:rsid w:val="00F66799"/>
    <w:rsid w:val="00F66B87"/>
    <w:rsid w:val="00F814E8"/>
    <w:rsid w:val="00F837F4"/>
    <w:rsid w:val="00F879B8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48cda26-97fe-4bae-9833-d94220af680f">Documents Proposals Manager (DPM)</DPM_x0020_Author>
    <DPM_x0020_File_x0020_name xmlns="f48cda26-97fe-4bae-9833-d94220af680f">T13-WTSA.16-C-0044!A18!MSW-C</DPM_x0020_File_x0020_name>
    <DPM_x0020_Version xmlns="f48cda26-97fe-4bae-9833-d94220af680f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48cda26-97fe-4bae-9833-d94220af680f" targetNamespace="http://schemas.microsoft.com/office/2006/metadata/properties" ma:root="true" ma:fieldsID="d41af5c836d734370eb92e7ee5f83852" ns2:_="" ns3:_="">
    <xsd:import namespace="996b2e75-67fd-4955-a3b0-5ab9934cb50b"/>
    <xsd:import namespace="f48cda26-97fe-4bae-9833-d94220af68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cda26-97fe-4bae-9833-d94220af68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f48cda26-97fe-4bae-9833-d94220af680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48cda26-97fe-4bae-9833-d94220af6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2138</Words>
  <Characters>512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T13-WTSA.16-C-0044!A18!MSW-C</vt:lpstr>
    </vt:vector>
  </TitlesOfParts>
  <Manager>General Secretariat - Pool</Manager>
  <Company>International Telecommunication Union (ITU)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T13-WTSA.16-C-0044!A18!MSW-C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Xu, Hui</cp:lastModifiedBy>
  <cp:revision>40</cp:revision>
  <cp:lastPrinted>2016-10-21T12:23:00Z</cp:lastPrinted>
  <dcterms:created xsi:type="dcterms:W3CDTF">2016-10-21T13:28:00Z</dcterms:created>
  <dcterms:modified xsi:type="dcterms:W3CDTF">2016-10-21T13:44:00Z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