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2F336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2F3362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379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BB379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2F3362">
        <w:trPr>
          <w:cantSplit/>
        </w:trPr>
        <w:tc>
          <w:tcPr>
            <w:tcW w:w="6379" w:type="dxa"/>
            <w:gridSpan w:val="2"/>
          </w:tcPr>
          <w:p w:rsidR="00E11080" w:rsidRPr="00BB37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2F3362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390EF5">
            <w:pPr>
              <w:pStyle w:val="Source"/>
            </w:pPr>
            <w:r w:rsidRPr="00390EF5">
              <w:t>Администрации</w:t>
            </w:r>
            <w:r w:rsidRPr="005A295E">
              <w:rPr>
                <w:lang w:val="en-US"/>
              </w:rPr>
              <w:t xml:space="preserve"> </w:t>
            </w:r>
            <w:r w:rsidRPr="00F2740F">
              <w:t>Африканского союза электросвязи</w:t>
            </w:r>
          </w:p>
        </w:tc>
      </w:tr>
      <w:tr w:rsidR="00E11080" w:rsidRPr="00524DF2" w:rsidTr="00190D8B">
        <w:trPr>
          <w:cantSplit/>
        </w:trPr>
        <w:tc>
          <w:tcPr>
            <w:tcW w:w="9781" w:type="dxa"/>
            <w:gridSpan w:val="4"/>
          </w:tcPr>
          <w:p w:rsidR="00E11080" w:rsidRPr="00524DF2" w:rsidRDefault="00524DF2" w:rsidP="00F2740F">
            <w:pPr>
              <w:pStyle w:val="Title1"/>
            </w:pPr>
            <w:r>
              <w:t>проект</w:t>
            </w:r>
            <w:r w:rsidRPr="00524DF2">
              <w:t xml:space="preserve"> </w:t>
            </w:r>
            <w:r>
              <w:t>новой</w:t>
            </w:r>
            <w:r w:rsidRPr="00524DF2">
              <w:t xml:space="preserve"> </w:t>
            </w:r>
            <w:r>
              <w:t>резолюции</w:t>
            </w:r>
            <w:r w:rsidR="00E11080" w:rsidRPr="00524DF2">
              <w:t xml:space="preserve"> [</w:t>
            </w:r>
            <w:r w:rsidR="00E11080" w:rsidRPr="005A295E">
              <w:rPr>
                <w:lang w:val="en-US"/>
              </w:rPr>
              <w:t>AFCP</w:t>
            </w:r>
            <w:r w:rsidR="00E11080" w:rsidRPr="00524DF2">
              <w:t xml:space="preserve">-5] </w:t>
            </w:r>
            <w:r w:rsidRPr="00524DF2">
              <w:t>–</w:t>
            </w:r>
            <w:r w:rsidR="00E11080" w:rsidRPr="00524DF2">
              <w:t xml:space="preserve"> </w:t>
            </w:r>
            <w:r>
              <w:t>роль</w:t>
            </w:r>
            <w:r w:rsidRPr="00524DF2">
              <w:t xml:space="preserve"> </w:t>
            </w:r>
            <w:r w:rsidR="00EB3CAD">
              <w:t>МСЭ</w:t>
            </w:r>
            <w:r w:rsidR="00E11080" w:rsidRPr="00524DF2">
              <w:t>-</w:t>
            </w:r>
            <w:r w:rsidR="00E11080" w:rsidRPr="005A295E">
              <w:rPr>
                <w:lang w:val="en-US"/>
              </w:rPr>
              <w:t>T</w:t>
            </w:r>
            <w:r w:rsidR="00E11080" w:rsidRPr="00524DF2">
              <w:t xml:space="preserve"> </w:t>
            </w:r>
            <w:r>
              <w:t>в</w:t>
            </w:r>
            <w:r w:rsidRPr="00524DF2">
              <w:t xml:space="preserve"> </w:t>
            </w:r>
            <w:r>
              <w:t>области</w:t>
            </w:r>
            <w:r w:rsidRPr="00524DF2">
              <w:t xml:space="preserve"> </w:t>
            </w:r>
            <w:r>
              <w:t>борьбы с</w:t>
            </w:r>
            <w:r w:rsidR="00F2740F">
              <w:t> </w:t>
            </w:r>
            <w:r>
              <w:t>контрафактным</w:t>
            </w:r>
            <w:r w:rsidR="00D674C1">
              <w:t>и устройствами электросвязи/икт</w:t>
            </w:r>
            <w:r>
              <w:t xml:space="preserve"> и сдерживания их распространения </w:t>
            </w:r>
          </w:p>
        </w:tc>
      </w:tr>
      <w:tr w:rsidR="00E11080" w:rsidRPr="00524DF2" w:rsidTr="00190D8B">
        <w:trPr>
          <w:cantSplit/>
        </w:trPr>
        <w:tc>
          <w:tcPr>
            <w:tcW w:w="9781" w:type="dxa"/>
            <w:gridSpan w:val="4"/>
          </w:tcPr>
          <w:p w:rsidR="00E11080" w:rsidRPr="00524DF2" w:rsidRDefault="00E11080" w:rsidP="00190D8B">
            <w:pPr>
              <w:pStyle w:val="Title2"/>
            </w:pPr>
          </w:p>
        </w:tc>
      </w:tr>
      <w:tr w:rsidR="00E11080" w:rsidRPr="00524DF2" w:rsidTr="00190D8B">
        <w:trPr>
          <w:cantSplit/>
        </w:trPr>
        <w:tc>
          <w:tcPr>
            <w:tcW w:w="9781" w:type="dxa"/>
            <w:gridSpan w:val="4"/>
          </w:tcPr>
          <w:p w:rsidR="00E11080" w:rsidRPr="00524DF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24DF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B058F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8A16DC" w:rsidRDefault="00524DF2" w:rsidP="00C76AFA">
                <w:pPr>
                  <w:rPr>
                    <w:color w:val="000000" w:themeColor="text1"/>
                  </w:rPr>
                </w:pPr>
                <w:r w:rsidRPr="00524DF2">
                  <w:t>В настоящем вкладе предлагается проект новой</w:t>
                </w:r>
                <w:r w:rsidR="00D674C1">
                  <w:t xml:space="preserve"> резолюции об исследованиях МСЭ</w:t>
                </w:r>
                <w:r w:rsidR="00D674C1">
                  <w:noBreakHyphen/>
                </w:r>
                <w:r w:rsidRPr="00524DF2">
                  <w:t xml:space="preserve">Т в области борьбы </w:t>
                </w:r>
                <w:r w:rsidR="00C76AFA">
                  <w:t>с контрафактными устройствами электросвязи/информационно-коммуникационных технологий</w:t>
                </w:r>
                <w:r w:rsidR="00BB3797" w:rsidRPr="00524DF2">
                  <w:t>.</w:t>
                </w:r>
              </w:p>
            </w:tc>
          </w:sdtContent>
        </w:sdt>
      </w:tr>
    </w:tbl>
    <w:p w:rsidR="00BB3797" w:rsidRPr="00C76AFA" w:rsidRDefault="00BB3797" w:rsidP="00D674C1">
      <w:pPr>
        <w:pStyle w:val="Heading1"/>
        <w:rPr>
          <w:lang w:val="ru-RU"/>
        </w:rPr>
      </w:pPr>
      <w:r w:rsidRPr="00C76AFA">
        <w:rPr>
          <w:lang w:val="ru-RU"/>
        </w:rPr>
        <w:t>1</w:t>
      </w:r>
      <w:r w:rsidRPr="00C76AFA">
        <w:rPr>
          <w:lang w:val="ru-RU"/>
        </w:rPr>
        <w:tab/>
      </w:r>
      <w:r w:rsidR="00C76AFA">
        <w:rPr>
          <w:lang w:val="ru-RU"/>
        </w:rPr>
        <w:t>Введение</w:t>
      </w:r>
      <w:r w:rsidRPr="00C76AFA">
        <w:rPr>
          <w:lang w:val="ru-RU"/>
        </w:rPr>
        <w:t xml:space="preserve"> </w:t>
      </w:r>
    </w:p>
    <w:p w:rsidR="00BB3797" w:rsidRPr="00C76AFA" w:rsidRDefault="00C76AFA" w:rsidP="00D674C1">
      <w:r w:rsidRPr="00D674C1">
        <w:t>Контрафакция повсеместно признается в качестве одной из значительных и растущих социально-экономических проблем</w:t>
      </w:r>
      <w:r w:rsidR="00BB3797" w:rsidRPr="00C76AFA">
        <w:t xml:space="preserve">, </w:t>
      </w:r>
      <w:r>
        <w:t xml:space="preserve">к числу таких проблем также относится распределение и накопление отходов </w:t>
      </w:r>
      <w:r w:rsidR="000F4C87">
        <w:t>контрафактной продукции.</w:t>
      </w:r>
    </w:p>
    <w:p w:rsidR="00BB3797" w:rsidRPr="002659B7" w:rsidRDefault="008D1856" w:rsidP="00D674C1">
      <w:r w:rsidRPr="00D674C1">
        <w:t xml:space="preserve">Контрафактные </w:t>
      </w:r>
      <w:r w:rsidR="00D674C1" w:rsidRPr="00D674C1">
        <w:t>устройства электросвязи/ИКТ</w:t>
      </w:r>
      <w:r w:rsidRPr="00D674C1">
        <w:t xml:space="preserve"> как правило</w:t>
      </w:r>
      <w:r w:rsidR="00265FC4">
        <w:t xml:space="preserve"> официально не проверяются и не </w:t>
      </w:r>
      <w:r w:rsidRPr="00D674C1">
        <w:t xml:space="preserve">утверждаются в соответствии с какими-либо нормативными требованиями, которые могут быть применимы. Использование контрафактных </w:t>
      </w:r>
      <w:r w:rsidR="00D674C1" w:rsidRPr="00D674C1">
        <w:t>устройств</w:t>
      </w:r>
      <w:r w:rsidRPr="00D674C1">
        <w:t xml:space="preserve"> может оказа</w:t>
      </w:r>
      <w:r w:rsidR="00D674C1">
        <w:t>ться очень опасным, например, в </w:t>
      </w:r>
      <w:r w:rsidRPr="00D674C1">
        <w:t xml:space="preserve">случае взрыва контрафактных аккумуляторных батарей, пожаров, причиняемых зарядными устройствами, а </w:t>
      </w:r>
      <w:r w:rsidR="002659B7" w:rsidRPr="00D674C1">
        <w:t xml:space="preserve">также </w:t>
      </w:r>
      <w:r w:rsidRPr="00D674C1">
        <w:t>высоки</w:t>
      </w:r>
      <w:r w:rsidR="002659B7" w:rsidRPr="00D674C1">
        <w:t>х</w:t>
      </w:r>
      <w:r w:rsidRPr="00D674C1">
        <w:t xml:space="preserve"> уровн</w:t>
      </w:r>
      <w:r w:rsidR="002659B7" w:rsidRPr="00D674C1">
        <w:t>ей</w:t>
      </w:r>
      <w:r w:rsidRPr="00D674C1">
        <w:t xml:space="preserve"> опасных веществ, таких как свинец и кадмий</w:t>
      </w:r>
      <w:r w:rsidR="00BB3797" w:rsidRPr="002659B7">
        <w:t>.</w:t>
      </w:r>
    </w:p>
    <w:p w:rsidR="00BB3797" w:rsidRPr="002659B7" w:rsidRDefault="00BB3797" w:rsidP="002659B7">
      <w:pPr>
        <w:pStyle w:val="Heading1"/>
        <w:rPr>
          <w:lang w:val="ru-RU"/>
        </w:rPr>
      </w:pPr>
      <w:r w:rsidRPr="002659B7">
        <w:rPr>
          <w:lang w:val="ru-RU"/>
        </w:rPr>
        <w:t>2</w:t>
      </w:r>
      <w:r w:rsidRPr="002659B7">
        <w:rPr>
          <w:lang w:val="ru-RU"/>
        </w:rPr>
        <w:tab/>
      </w:r>
      <w:r w:rsidR="002659B7">
        <w:rPr>
          <w:lang w:val="ru-RU"/>
        </w:rPr>
        <w:t>Проблемы, создаваемые для развивающихся стран контрафактными продуктами и устройствами</w:t>
      </w:r>
      <w:r w:rsidRPr="002659B7">
        <w:rPr>
          <w:lang w:val="ru-RU"/>
        </w:rPr>
        <w:t xml:space="preserve"> </w:t>
      </w:r>
    </w:p>
    <w:p w:rsidR="00BB3797" w:rsidRPr="002659B7" w:rsidRDefault="002659B7" w:rsidP="00D674C1">
      <w:r>
        <w:t>Причины</w:t>
      </w:r>
      <w:r w:rsidRPr="002659B7">
        <w:t xml:space="preserve">, </w:t>
      </w:r>
      <w:r>
        <w:t>которым</w:t>
      </w:r>
      <w:r w:rsidRPr="002659B7">
        <w:t xml:space="preserve"> </w:t>
      </w:r>
      <w:r>
        <w:t>предлагается</w:t>
      </w:r>
      <w:r w:rsidRPr="002659B7">
        <w:t xml:space="preserve"> </w:t>
      </w:r>
      <w:r>
        <w:t>настоящий</w:t>
      </w:r>
      <w:r w:rsidRPr="002659B7">
        <w:t xml:space="preserve"> </w:t>
      </w:r>
      <w:r>
        <w:t>проект</w:t>
      </w:r>
      <w:r w:rsidRPr="002659B7">
        <w:t xml:space="preserve"> </w:t>
      </w:r>
      <w:r>
        <w:t>резолюции</w:t>
      </w:r>
      <w:r w:rsidRPr="002659B7">
        <w:t xml:space="preserve">, </w:t>
      </w:r>
      <w:r>
        <w:t>связаны</w:t>
      </w:r>
      <w:r w:rsidRPr="002659B7">
        <w:t xml:space="preserve"> </w:t>
      </w:r>
      <w:r>
        <w:t>с</w:t>
      </w:r>
      <w:r w:rsidRPr="002659B7">
        <w:t xml:space="preserve"> </w:t>
      </w:r>
      <w:r>
        <w:t>заметно растущими продажами и распространением на рынках контрафактных устройств электросвязи/ИКТ, которые оказывают отрицательное воздействие на государства, производителей, поставщиков, операторов и потребителей в связи с потерей доходов, ослаблением позиции и репутации бренда, нарушением работы сетей, плохим качеством обслуживания (QoS) и потенциальным риском для здоровья населения, кроме того, такие устройства могут поставить под уг</w:t>
      </w:r>
      <w:r w:rsidR="00265FC4">
        <w:t>розу безопасность и повлиять на </w:t>
      </w:r>
      <w:r>
        <w:t>конфиденциальность для пользователей</w:t>
      </w:r>
      <w:r w:rsidR="00BB3797" w:rsidRPr="002659B7">
        <w:t>.</w:t>
      </w:r>
    </w:p>
    <w:p w:rsidR="00BB3797" w:rsidRPr="002659B7" w:rsidRDefault="00BB3797" w:rsidP="00D674C1">
      <w:pPr>
        <w:pStyle w:val="Heading1"/>
        <w:keepNext/>
        <w:rPr>
          <w:lang w:val="ru-RU"/>
        </w:rPr>
      </w:pPr>
      <w:r w:rsidRPr="002659B7">
        <w:rPr>
          <w:lang w:val="ru-RU"/>
        </w:rPr>
        <w:lastRenderedPageBreak/>
        <w:t>3</w:t>
      </w:r>
      <w:r w:rsidRPr="002659B7">
        <w:rPr>
          <w:lang w:val="ru-RU"/>
        </w:rPr>
        <w:tab/>
      </w:r>
      <w:r w:rsidR="002659B7">
        <w:rPr>
          <w:lang w:val="ru-RU"/>
        </w:rPr>
        <w:t>Предложение в отношении проекта новой резолюции</w:t>
      </w:r>
    </w:p>
    <w:p w:rsidR="00BB3797" w:rsidRPr="00272FCF" w:rsidRDefault="00272FCF" w:rsidP="00D674C1">
      <w:pPr>
        <w:keepNext/>
      </w:pPr>
      <w:r>
        <w:t xml:space="preserve">В прилагаемом проекте резолюции рассматриваются способы и методы борьбы с контрафактными устройствами электросвязи/ИКТ с помощью технических средств, а также </w:t>
      </w:r>
      <w:r w:rsidR="00D674C1">
        <w:t xml:space="preserve">за счет </w:t>
      </w:r>
      <w:r>
        <w:t>совместных усилий всех заинтересованных сторон</w:t>
      </w:r>
      <w:r w:rsidR="00BB3797" w:rsidRPr="00272FCF">
        <w:t>.</w:t>
      </w:r>
    </w:p>
    <w:p w:rsidR="0092220F" w:rsidRPr="00272FCF" w:rsidRDefault="0092220F" w:rsidP="00B058F4">
      <w:r w:rsidRPr="00272FCF">
        <w:br w:type="page"/>
      </w:r>
    </w:p>
    <w:p w:rsidR="00361422" w:rsidRPr="00390EF5" w:rsidRDefault="00CF0746">
      <w:pPr>
        <w:pStyle w:val="Proposal"/>
      </w:pPr>
      <w:r w:rsidRPr="00BB3797">
        <w:rPr>
          <w:lang w:val="en-US"/>
        </w:rPr>
        <w:lastRenderedPageBreak/>
        <w:t>ADD</w:t>
      </w:r>
      <w:r w:rsidRPr="00390EF5">
        <w:tab/>
      </w:r>
      <w:r w:rsidRPr="00BB3797">
        <w:rPr>
          <w:lang w:val="en-US"/>
        </w:rPr>
        <w:t>AFCP</w:t>
      </w:r>
      <w:r w:rsidRPr="00390EF5">
        <w:t>/42</w:t>
      </w:r>
      <w:r w:rsidRPr="00BB3797">
        <w:rPr>
          <w:lang w:val="en-US"/>
        </w:rPr>
        <w:t>A</w:t>
      </w:r>
      <w:r w:rsidRPr="00390EF5">
        <w:t>16/1</w:t>
      </w:r>
    </w:p>
    <w:p w:rsidR="00361422" w:rsidRPr="00390EF5" w:rsidRDefault="00CF0746">
      <w:pPr>
        <w:pStyle w:val="ResNo"/>
      </w:pPr>
      <w:r>
        <w:t>ПРОЕКТ</w:t>
      </w:r>
      <w:r w:rsidRPr="00390EF5">
        <w:t xml:space="preserve"> </w:t>
      </w:r>
      <w:r>
        <w:t>НОВОЙ</w:t>
      </w:r>
      <w:r w:rsidRPr="00390EF5">
        <w:t xml:space="preserve"> </w:t>
      </w:r>
      <w:r>
        <w:t>РЕЗОЛЮЦИИ</w:t>
      </w:r>
      <w:r w:rsidRPr="00390EF5">
        <w:t xml:space="preserve"> [</w:t>
      </w:r>
      <w:r w:rsidRPr="00BB3797">
        <w:rPr>
          <w:lang w:val="en-US"/>
        </w:rPr>
        <w:t>AFCP</w:t>
      </w:r>
      <w:r w:rsidRPr="00390EF5">
        <w:t>-5]</w:t>
      </w:r>
    </w:p>
    <w:p w:rsidR="00272FCF" w:rsidRPr="00272FCF" w:rsidRDefault="00272FCF" w:rsidP="00D674C1">
      <w:pPr>
        <w:pStyle w:val="Restitle"/>
        <w:rPr>
          <w:i/>
        </w:rPr>
      </w:pPr>
      <w:r w:rsidRPr="00272FCF">
        <w:t>Роль МСЭ-</w:t>
      </w:r>
      <w:r w:rsidRPr="00272FCF">
        <w:rPr>
          <w:lang w:val="en-US"/>
        </w:rPr>
        <w:t>T</w:t>
      </w:r>
      <w:r w:rsidRPr="00272FCF">
        <w:t xml:space="preserve"> в области борьбы с контрафактными</w:t>
      </w:r>
      <w:r w:rsidR="00D674C1">
        <w:t xml:space="preserve"> устройствами электросвязи/ИКТ </w:t>
      </w:r>
      <w:r w:rsidRPr="00272FCF">
        <w:t>и сдерживания их распространения</w:t>
      </w:r>
    </w:p>
    <w:p w:rsidR="00361422" w:rsidRPr="00BB3797" w:rsidRDefault="00BB3797" w:rsidP="00D674C1">
      <w:pPr>
        <w:pStyle w:val="Resref"/>
      </w:pPr>
      <w:r w:rsidRPr="00BB3797">
        <w:t>(</w:t>
      </w:r>
      <w:r>
        <w:t>Хаммамет, 2016 г.)</w:t>
      </w:r>
    </w:p>
    <w:p w:rsidR="00390EF5" w:rsidRPr="00FA0501" w:rsidRDefault="00390EF5" w:rsidP="00390EF5">
      <w:pPr>
        <w:pStyle w:val="Normalaftertitle"/>
      </w:pPr>
      <w:r>
        <w:t xml:space="preserve">Всемирная </w:t>
      </w:r>
      <w:r w:rsidRPr="00701B08">
        <w:t>ассамблея</w:t>
      </w:r>
      <w:r>
        <w:t xml:space="preserve"> по стандартизации электросвязи</w:t>
      </w:r>
      <w:r w:rsidRPr="00FA0501">
        <w:t xml:space="preserve"> (</w:t>
      </w:r>
      <w:r>
        <w:t>Хаммамет</w:t>
      </w:r>
      <w:r w:rsidRPr="00FA0501">
        <w:t>, 2016</w:t>
      </w:r>
      <w:r>
        <w:t xml:space="preserve"> г.</w:t>
      </w:r>
      <w:r w:rsidRPr="00FA0501">
        <w:t>),</w:t>
      </w:r>
    </w:p>
    <w:p w:rsidR="00390EF5" w:rsidRPr="00B16FF0" w:rsidRDefault="00390EF5" w:rsidP="00390EF5">
      <w:pPr>
        <w:pStyle w:val="Call"/>
      </w:pPr>
      <w:r>
        <w:t>напоминая</w:t>
      </w:r>
    </w:p>
    <w:p w:rsidR="00390EF5" w:rsidRPr="00701B08" w:rsidRDefault="00390EF5" w:rsidP="00390EF5">
      <w:r w:rsidRPr="00701B08">
        <w:rPr>
          <w:i/>
          <w:iCs/>
        </w:rPr>
        <w:t>a)</w:t>
      </w:r>
      <w:r w:rsidRPr="00701B08">
        <w:tab/>
        <w:t xml:space="preserve">Резолюцию 188 (Пусан, 2014 г.) Полномочной конференции (ПК) </w:t>
      </w:r>
      <w:bookmarkStart w:id="0" w:name="_Toc407102997"/>
      <w:r w:rsidR="00F2740F">
        <w:t>о борьбе с </w:t>
      </w:r>
      <w:r w:rsidRPr="00701B08">
        <w:t>контрафактными устройствами электросвязи/информационно</w:t>
      </w:r>
      <w:r w:rsidRPr="00701B08">
        <w:noBreakHyphen/>
        <w:t>коммуникационных технологий</w:t>
      </w:r>
      <w:bookmarkEnd w:id="0"/>
      <w:r w:rsidRPr="00701B08">
        <w:t xml:space="preserve"> (ИКТ);</w:t>
      </w:r>
    </w:p>
    <w:p w:rsidR="00390EF5" w:rsidRPr="00701B08" w:rsidRDefault="00390EF5" w:rsidP="00390EF5">
      <w:r w:rsidRPr="00701B08">
        <w:rPr>
          <w:i/>
          <w:iCs/>
        </w:rPr>
        <w:t>b)</w:t>
      </w:r>
      <w:r w:rsidRPr="00701B08">
        <w:tab/>
        <w:t>Резолюцию 177 (Пересм. Пусан, 2014 г.) ПК о соответствии и функциональной совместимости;</w:t>
      </w:r>
    </w:p>
    <w:p w:rsidR="00390EF5" w:rsidRPr="00701B08" w:rsidRDefault="00390EF5" w:rsidP="00390EF5">
      <w:r w:rsidRPr="00701B08">
        <w:rPr>
          <w:i/>
          <w:iCs/>
        </w:rPr>
        <w:t>c)</w:t>
      </w:r>
      <w:r w:rsidRPr="00701B08">
        <w:tab/>
        <w:t xml:space="preserve">Резолюцию 176 (Пересм. Пусан, 2014 г.) ПК </w:t>
      </w:r>
      <w:bookmarkStart w:id="1" w:name="_Toc407102979"/>
      <w:r w:rsidRPr="00701B08">
        <w:t>о воздей</w:t>
      </w:r>
      <w:r w:rsidR="00F2740F">
        <w:t>ствии электромагнитных полей на </w:t>
      </w:r>
      <w:r w:rsidRPr="00701B08">
        <w:t>человека и их измерении</w:t>
      </w:r>
      <w:bookmarkEnd w:id="1"/>
      <w:r w:rsidRPr="00701B08">
        <w:t>;</w:t>
      </w:r>
    </w:p>
    <w:p w:rsidR="00390EF5" w:rsidRPr="00701B08" w:rsidRDefault="00390EF5" w:rsidP="00390EF5">
      <w:r w:rsidRPr="00701B08">
        <w:rPr>
          <w:i/>
          <w:iCs/>
        </w:rPr>
        <w:t>d)</w:t>
      </w:r>
      <w:r w:rsidRPr="00701B08">
        <w:tab/>
        <w:t>Резолюцию 79 (Дубай, 2014 г.) Всемирной конференции по развитию электросвязи (ВКРЭ) о роли электросвязи/информационно-коммуни</w:t>
      </w:r>
      <w:r>
        <w:t>кационных технологий в борьбе с </w:t>
      </w:r>
      <w:r w:rsidRPr="00701B08">
        <w:t>контрафактными устройствами электросвязи/ИКТ и в решении этой проблемы;</w:t>
      </w:r>
    </w:p>
    <w:p w:rsidR="00390EF5" w:rsidRPr="00701B08" w:rsidRDefault="00390EF5" w:rsidP="00390EF5">
      <w:r w:rsidRPr="00701B08">
        <w:rPr>
          <w:i/>
          <w:iCs/>
        </w:rPr>
        <w:t>e)</w:t>
      </w:r>
      <w:r w:rsidRPr="00701B08">
        <w:tab/>
        <w:t>Резолюцию 47 (Пересм. Дубай, 2014 г.) ВКРЭ о повышении степени понимания и эффективности применения Рекомендаций МСЭ в развивающих</w:t>
      </w:r>
      <w:r w:rsidR="00F2740F">
        <w:t>ся странах, включая проверку на </w:t>
      </w:r>
      <w:r w:rsidRPr="00701B08">
        <w:t>соответствие и функциональную совместимость систем, прои</w:t>
      </w:r>
      <w:r w:rsidR="00D674C1">
        <w:t>зводимых на основе Рекомендаций </w:t>
      </w:r>
      <w:r w:rsidRPr="00701B08">
        <w:t>МСЭ;</w:t>
      </w:r>
    </w:p>
    <w:p w:rsidR="00390EF5" w:rsidRPr="00701B08" w:rsidRDefault="00390EF5" w:rsidP="00390EF5">
      <w:r w:rsidRPr="00701B08">
        <w:rPr>
          <w:i/>
          <w:iCs/>
        </w:rPr>
        <w:t>f)</w:t>
      </w:r>
      <w:r w:rsidR="000841B5">
        <w:tab/>
        <w:t>Резолюцию 72 (Пересм. Дубай, 2012 г.)</w:t>
      </w:r>
      <w:r w:rsidRPr="00701B08">
        <w:t xml:space="preserve"> Всемирной ассамблеи по стандартизации электросвязи (ВАСЭ) о важности измерений, связанных с воздействием электромагнитных полей (ЭМП) на человека;</w:t>
      </w:r>
    </w:p>
    <w:p w:rsidR="00390EF5" w:rsidRPr="00701B08" w:rsidRDefault="00390EF5" w:rsidP="00390EF5">
      <w:r w:rsidRPr="00701B08">
        <w:rPr>
          <w:i/>
          <w:iCs/>
        </w:rPr>
        <w:t>g)</w:t>
      </w:r>
      <w:r w:rsidRPr="00701B08">
        <w:tab/>
        <w:t>Резолюцию 62 (Пересм. Дубай, 2014 г.) ВКРЭ о важности</w:t>
      </w:r>
      <w:r>
        <w:t xml:space="preserve"> измерений, связанных с </w:t>
      </w:r>
      <w:r w:rsidRPr="00701B08">
        <w:t>воздействием ЭМП на человека;</w:t>
      </w:r>
    </w:p>
    <w:p w:rsidR="00390EF5" w:rsidRPr="00701B08" w:rsidRDefault="00390EF5" w:rsidP="00390EF5">
      <w:r w:rsidRPr="00701B08">
        <w:rPr>
          <w:i/>
          <w:iCs/>
        </w:rPr>
        <w:t>h)</w:t>
      </w:r>
      <w:r w:rsidRPr="00701B08">
        <w:tab/>
        <w:t xml:space="preserve">Резолюцию 182 (Пересм. Пусан, 2014 г.) ПК о роли </w:t>
      </w:r>
      <w:bookmarkStart w:id="2" w:name="_Toc407102987"/>
      <w:r w:rsidRPr="00701B08">
        <w:t>электросвязи/информационно-коммуникационных технологий в изменении климата и охране окружающей среды</w:t>
      </w:r>
      <w:bookmarkEnd w:id="2"/>
      <w:r w:rsidRPr="00701B08">
        <w:t>;</w:t>
      </w:r>
    </w:p>
    <w:p w:rsidR="00390EF5" w:rsidRPr="00701B08" w:rsidRDefault="00390EF5" w:rsidP="00390EF5">
      <w:r w:rsidRPr="00701B08">
        <w:rPr>
          <w:i/>
          <w:iCs/>
        </w:rPr>
        <w:t>i)</w:t>
      </w:r>
      <w:r w:rsidRPr="00701B08">
        <w:tab/>
        <w:t>Резолюцию 79 (Дубай, 2012 г.) ВАСЭ о роли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обработки,</w:t>
      </w:r>
    </w:p>
    <w:p w:rsidR="00390EF5" w:rsidRPr="00880364" w:rsidRDefault="00390EF5" w:rsidP="00390EF5">
      <w:pPr>
        <w:pStyle w:val="Call"/>
      </w:pPr>
      <w:r>
        <w:t>признавая</w:t>
      </w:r>
    </w:p>
    <w:p w:rsidR="00390EF5" w:rsidRPr="00FE1ABB" w:rsidRDefault="00390EF5" w:rsidP="00390EF5">
      <w:r w:rsidRPr="00AE79FE">
        <w:rPr>
          <w:i/>
          <w:iCs/>
          <w:lang w:val="en-US"/>
        </w:rPr>
        <w:t>a</w:t>
      </w:r>
      <w:r w:rsidRPr="00FE1ABB">
        <w:rPr>
          <w:i/>
          <w:iCs/>
        </w:rPr>
        <w:t>)</w:t>
      </w:r>
      <w:r w:rsidRPr="00FE1ABB">
        <w:tab/>
      </w:r>
      <w:r>
        <w:t>заметно</w:t>
      </w:r>
      <w:r w:rsidRPr="00FE1ABB">
        <w:t xml:space="preserve"> </w:t>
      </w:r>
      <w:r>
        <w:t>растущие</w:t>
      </w:r>
      <w:r w:rsidRPr="00FE1ABB">
        <w:t xml:space="preserve"> </w:t>
      </w:r>
      <w:r>
        <w:t>продажи</w:t>
      </w:r>
      <w:r w:rsidRPr="00FE1ABB">
        <w:t xml:space="preserve"> </w:t>
      </w:r>
      <w:r>
        <w:t>и</w:t>
      </w:r>
      <w:r w:rsidRPr="00FE1ABB">
        <w:t xml:space="preserve"> </w:t>
      </w:r>
      <w:r>
        <w:t>распространение</w:t>
      </w:r>
      <w:r w:rsidRPr="00FE1ABB">
        <w:t xml:space="preserve"> </w:t>
      </w:r>
      <w:r>
        <w:t>на</w:t>
      </w:r>
      <w:r w:rsidRPr="00FE1ABB">
        <w:t xml:space="preserve"> </w:t>
      </w:r>
      <w:r>
        <w:t>рынках</w:t>
      </w:r>
      <w:r w:rsidRPr="00FE1ABB">
        <w:t xml:space="preserve"> </w:t>
      </w:r>
      <w:r>
        <w:t>контрафактных</w:t>
      </w:r>
      <w:r w:rsidRPr="00FE1ABB">
        <w:t xml:space="preserve"> </w:t>
      </w:r>
      <w:r>
        <w:t>устройств</w:t>
      </w:r>
      <w:r w:rsidRPr="00FE1ABB">
        <w:t xml:space="preserve"> </w:t>
      </w:r>
      <w:r>
        <w:t>электросвязи</w:t>
      </w:r>
      <w:r w:rsidRPr="00FE1ABB">
        <w:t>/</w:t>
      </w:r>
      <w:r>
        <w:t>ИКТ</w:t>
      </w:r>
      <w:r w:rsidRPr="00FE1ABB">
        <w:t xml:space="preserve">, </w:t>
      </w:r>
      <w:r>
        <w:t>которые</w:t>
      </w:r>
      <w:r w:rsidRPr="00FE1ABB">
        <w:t xml:space="preserve"> </w:t>
      </w:r>
      <w:r>
        <w:t>оказывают</w:t>
      </w:r>
      <w:r w:rsidRPr="00FE1ABB">
        <w:t xml:space="preserve"> </w:t>
      </w:r>
      <w:r>
        <w:t>отрицательное</w:t>
      </w:r>
      <w:r w:rsidRPr="00FE1ABB">
        <w:t xml:space="preserve"> </w:t>
      </w:r>
      <w:r>
        <w:t>воздействие</w:t>
      </w:r>
      <w:r w:rsidRPr="00FE1ABB">
        <w:t xml:space="preserve"> </w:t>
      </w:r>
      <w:r>
        <w:t>на</w:t>
      </w:r>
      <w:r w:rsidRPr="00FE1ABB">
        <w:t xml:space="preserve"> </w:t>
      </w:r>
      <w:r>
        <w:t>государства</w:t>
      </w:r>
      <w:r w:rsidRPr="00FE1ABB">
        <w:t xml:space="preserve">, </w:t>
      </w:r>
      <w:r>
        <w:t>производителей</w:t>
      </w:r>
      <w:r w:rsidRPr="00FE1ABB">
        <w:t xml:space="preserve">, </w:t>
      </w:r>
      <w:r>
        <w:t>поставщиков</w:t>
      </w:r>
      <w:r w:rsidRPr="00FE1ABB">
        <w:t xml:space="preserve">, </w:t>
      </w:r>
      <w:r>
        <w:t>операторов</w:t>
      </w:r>
      <w:r w:rsidRPr="00FE1ABB">
        <w:t xml:space="preserve"> </w:t>
      </w:r>
      <w:r>
        <w:t>и</w:t>
      </w:r>
      <w:r w:rsidRPr="00FE1ABB">
        <w:t xml:space="preserve"> </w:t>
      </w:r>
      <w:r>
        <w:t>потребителей</w:t>
      </w:r>
      <w:r w:rsidRPr="00FE1ABB">
        <w:t xml:space="preserve"> </w:t>
      </w:r>
      <w:r>
        <w:t>в</w:t>
      </w:r>
      <w:r w:rsidRPr="00FE1ABB">
        <w:t xml:space="preserve"> </w:t>
      </w:r>
      <w:r>
        <w:t>связи</w:t>
      </w:r>
      <w:r w:rsidRPr="00FE1ABB">
        <w:t xml:space="preserve"> </w:t>
      </w:r>
      <w:r>
        <w:t>с</w:t>
      </w:r>
      <w:r w:rsidRPr="00FE1ABB">
        <w:t xml:space="preserve"> </w:t>
      </w:r>
      <w:r>
        <w:t>потерей</w:t>
      </w:r>
      <w:r w:rsidRPr="00FE1ABB">
        <w:t xml:space="preserve"> </w:t>
      </w:r>
      <w:r>
        <w:t>доходов</w:t>
      </w:r>
      <w:r w:rsidRPr="00FE1ABB">
        <w:t xml:space="preserve">, </w:t>
      </w:r>
      <w:r>
        <w:t xml:space="preserve">ослаблением позиции и репутации бренда, нарушением работы сетей, плохим качеством обслуживания </w:t>
      </w:r>
      <w:r w:rsidRPr="00FE1ABB">
        <w:t>(</w:t>
      </w:r>
      <w:r w:rsidRPr="00AE79FE">
        <w:rPr>
          <w:lang w:val="en-US"/>
        </w:rPr>
        <w:t>QoS</w:t>
      </w:r>
      <w:r w:rsidRPr="00FE1ABB">
        <w:t xml:space="preserve">) </w:t>
      </w:r>
      <w:r>
        <w:t>и потенциальным риском для здоровья населения</w:t>
      </w:r>
      <w:r w:rsidRPr="00FE1ABB">
        <w:t>;</w:t>
      </w:r>
    </w:p>
    <w:p w:rsidR="00390EF5" w:rsidRPr="00FE1ABB" w:rsidRDefault="00390EF5" w:rsidP="00390EF5">
      <w:r w:rsidRPr="003F2F32">
        <w:rPr>
          <w:i/>
          <w:iCs/>
          <w:lang w:val="en-US"/>
        </w:rPr>
        <w:t>b</w:t>
      </w:r>
      <w:r w:rsidRPr="00FE1ABB">
        <w:rPr>
          <w:i/>
          <w:iCs/>
        </w:rPr>
        <w:t>)</w:t>
      </w:r>
      <w:r w:rsidRPr="00FE1ABB">
        <w:tab/>
      </w:r>
      <w:r w:rsidRPr="003F2F32">
        <w:t>что</w:t>
      </w:r>
      <w:r w:rsidRPr="00FE1ABB">
        <w:t xml:space="preserve"> </w:t>
      </w:r>
      <w:r w:rsidRPr="003F2F32">
        <w:t>контрафактные</w:t>
      </w:r>
      <w:r w:rsidRPr="00FE1ABB">
        <w:t xml:space="preserve"> </w:t>
      </w:r>
      <w:r w:rsidRPr="003F2F32">
        <w:t>устройства</w:t>
      </w:r>
      <w:r w:rsidRPr="00FE1ABB">
        <w:t xml:space="preserve"> </w:t>
      </w:r>
      <w:r w:rsidRPr="003F2F32">
        <w:t>электросвязи</w:t>
      </w:r>
      <w:r w:rsidRPr="00FE1ABB">
        <w:t>/</w:t>
      </w:r>
      <w:r w:rsidRPr="003F2F32">
        <w:t>ИКТ</w:t>
      </w:r>
      <w:r w:rsidRPr="00FE1ABB">
        <w:t xml:space="preserve"> </w:t>
      </w:r>
      <w:r>
        <w:t>могут поставить под угрозу безопасность и повлиять на конфиденциальность для пользователей</w:t>
      </w:r>
      <w:r w:rsidRPr="00FE1ABB">
        <w:t>;</w:t>
      </w:r>
    </w:p>
    <w:p w:rsidR="00BB3797" w:rsidRPr="0086316D" w:rsidRDefault="00BB3797" w:rsidP="0086316D">
      <w:r>
        <w:rPr>
          <w:i/>
          <w:iCs/>
          <w:lang w:val="en-US"/>
        </w:rPr>
        <w:t>c</w:t>
      </w:r>
      <w:r w:rsidRPr="0086316D">
        <w:rPr>
          <w:i/>
          <w:iCs/>
        </w:rPr>
        <w:t>)</w:t>
      </w:r>
      <w:r w:rsidRPr="0086316D">
        <w:rPr>
          <w:i/>
          <w:iCs/>
        </w:rPr>
        <w:tab/>
      </w:r>
      <w:r w:rsidR="0086316D">
        <w:t>что</w:t>
      </w:r>
      <w:r w:rsidR="0086316D" w:rsidRPr="0086316D">
        <w:t xml:space="preserve"> </w:t>
      </w:r>
      <w:r w:rsidR="0086316D">
        <w:t>производители</w:t>
      </w:r>
      <w:r w:rsidR="0086316D" w:rsidRPr="0086316D">
        <w:t xml:space="preserve"> </w:t>
      </w:r>
      <w:r w:rsidR="0086316D">
        <w:t>контрафактных</w:t>
      </w:r>
      <w:r w:rsidR="0086316D" w:rsidRPr="0086316D">
        <w:t>/</w:t>
      </w:r>
      <w:r w:rsidR="00D674C1">
        <w:t>некачественн</w:t>
      </w:r>
      <w:r w:rsidR="0086316D">
        <w:t>ых</w:t>
      </w:r>
      <w:r w:rsidR="0086316D" w:rsidRPr="0086316D">
        <w:t xml:space="preserve"> </w:t>
      </w:r>
      <w:r w:rsidR="0086316D">
        <w:t>устройств</w:t>
      </w:r>
      <w:r w:rsidR="0086316D" w:rsidRPr="0086316D">
        <w:t xml:space="preserve"> </w:t>
      </w:r>
      <w:r w:rsidR="0086316D">
        <w:t>не платят отчисления владельцам основных патентов и авторских прав</w:t>
      </w:r>
      <w:r w:rsidRPr="0086316D">
        <w:t>;</w:t>
      </w:r>
    </w:p>
    <w:p w:rsidR="00390EF5" w:rsidRPr="00540AD4" w:rsidRDefault="00390EF5" w:rsidP="00390EF5">
      <w:r>
        <w:rPr>
          <w:i/>
          <w:iCs/>
          <w:lang w:val="en-US"/>
        </w:rPr>
        <w:lastRenderedPageBreak/>
        <w:t>d</w:t>
      </w:r>
      <w:r w:rsidRPr="00540AD4">
        <w:rPr>
          <w:i/>
          <w:iCs/>
        </w:rPr>
        <w:t>)</w:t>
      </w:r>
      <w:r w:rsidRPr="00540AD4">
        <w:tab/>
      </w:r>
      <w:r>
        <w:t>что</w:t>
      </w:r>
      <w:r w:rsidRPr="00540AD4">
        <w:t xml:space="preserve"> </w:t>
      </w:r>
      <w:r>
        <w:t>некоторые</w:t>
      </w:r>
      <w:r w:rsidRPr="00540AD4">
        <w:t xml:space="preserve"> </w:t>
      </w:r>
      <w:r>
        <w:t>страны</w:t>
      </w:r>
      <w:r w:rsidRPr="00540AD4">
        <w:t xml:space="preserve"> </w:t>
      </w:r>
      <w:r>
        <w:t>провели</w:t>
      </w:r>
      <w:r w:rsidRPr="00540AD4">
        <w:t xml:space="preserve"> </w:t>
      </w:r>
      <w:r>
        <w:t>информационно</w:t>
      </w:r>
      <w:r w:rsidRPr="00540AD4">
        <w:t>-</w:t>
      </w:r>
      <w:r>
        <w:t>просветительские</w:t>
      </w:r>
      <w:r w:rsidRPr="00540AD4">
        <w:t xml:space="preserve"> </w:t>
      </w:r>
      <w:r>
        <w:t>кампании</w:t>
      </w:r>
      <w:r w:rsidRPr="00540AD4">
        <w:t xml:space="preserve"> </w:t>
      </w:r>
      <w:r>
        <w:t>по</w:t>
      </w:r>
      <w:r w:rsidRPr="00540AD4">
        <w:t xml:space="preserve"> </w:t>
      </w:r>
      <w:r>
        <w:t>вопросам</w:t>
      </w:r>
      <w:r w:rsidRPr="00540AD4">
        <w:t xml:space="preserve"> контрафак</w:t>
      </w:r>
      <w:r>
        <w:t>ции и внедрили успешные решения, которые направлены на сдерживание распространения контрафактных</w:t>
      </w:r>
      <w:r w:rsidRPr="00540AD4">
        <w:t xml:space="preserve"> </w:t>
      </w:r>
      <w:r>
        <w:t>устройств</w:t>
      </w:r>
      <w:r w:rsidRPr="00FE1ABB">
        <w:t xml:space="preserve"> </w:t>
      </w:r>
      <w:r>
        <w:t>электросвязи</w:t>
      </w:r>
      <w:r w:rsidRPr="00FE1ABB">
        <w:t>/</w:t>
      </w:r>
      <w:r>
        <w:t>ИКТ и</w:t>
      </w:r>
      <w:r w:rsidRPr="00540AD4">
        <w:t xml:space="preserve"> </w:t>
      </w:r>
      <w:r>
        <w:t>которые могут быть использованы другими странами в качестве полезного опыта и исследований конкретных ситуаций</w:t>
      </w:r>
      <w:r w:rsidRPr="00540AD4">
        <w:t>;</w:t>
      </w:r>
    </w:p>
    <w:p w:rsidR="00390EF5" w:rsidRPr="00540AD4" w:rsidRDefault="00390EF5" w:rsidP="00390EF5">
      <w:r>
        <w:rPr>
          <w:i/>
          <w:iCs/>
          <w:lang w:val="en-US"/>
        </w:rPr>
        <w:t>e</w:t>
      </w:r>
      <w:r w:rsidRPr="00540AD4">
        <w:rPr>
          <w:i/>
          <w:iCs/>
        </w:rPr>
        <w:t>)</w:t>
      </w:r>
      <w:r w:rsidRPr="00540AD4">
        <w:tab/>
      </w:r>
      <w:r>
        <w:t>что некоторые страны, в особенности развивающиеся страны, все еще сталкиваются со значительными проблемами при нахождении эффективных решений по борьбе с контрафактными</w:t>
      </w:r>
      <w:r w:rsidRPr="00540AD4">
        <w:t xml:space="preserve"> устройства</w:t>
      </w:r>
      <w:r>
        <w:t>ми</w:t>
      </w:r>
      <w:r w:rsidRPr="00540AD4">
        <w:t xml:space="preserve"> электросвязи/ИКТ,</w:t>
      </w:r>
    </w:p>
    <w:p w:rsidR="00390EF5" w:rsidRPr="00670941" w:rsidRDefault="00390EF5" w:rsidP="00390EF5">
      <w:pPr>
        <w:pStyle w:val="Call"/>
      </w:pPr>
      <w:r>
        <w:t>признавая</w:t>
      </w:r>
      <w:r w:rsidRPr="00670941">
        <w:t xml:space="preserve"> </w:t>
      </w:r>
      <w:r>
        <w:t>далее</w:t>
      </w:r>
      <w:r w:rsidRPr="00701B08">
        <w:rPr>
          <w:i w:val="0"/>
          <w:iCs/>
        </w:rPr>
        <w:t>,</w:t>
      </w:r>
    </w:p>
    <w:p w:rsidR="00390EF5" w:rsidRPr="00544E39" w:rsidRDefault="00390EF5" w:rsidP="00390EF5">
      <w:r w:rsidRPr="00AE79FE">
        <w:rPr>
          <w:i/>
          <w:iCs/>
          <w:lang w:val="en-US"/>
        </w:rPr>
        <w:t>a</w:t>
      </w:r>
      <w:r w:rsidRPr="00544E39">
        <w:rPr>
          <w:i/>
          <w:iCs/>
        </w:rPr>
        <w:t>)</w:t>
      </w:r>
      <w:r w:rsidRPr="00544E39">
        <w:tab/>
      </w:r>
      <w:r>
        <w:t>что</w:t>
      </w:r>
      <w:r w:rsidRPr="00544E39">
        <w:t xml:space="preserve"> </w:t>
      </w:r>
      <w:r>
        <w:t>некоторые</w:t>
      </w:r>
      <w:r w:rsidRPr="00544E39">
        <w:t xml:space="preserve"> </w:t>
      </w:r>
      <w:r>
        <w:t>страны</w:t>
      </w:r>
      <w:r w:rsidRPr="00544E39">
        <w:t xml:space="preserve"> </w:t>
      </w:r>
      <w:r>
        <w:t>с</w:t>
      </w:r>
      <w:r w:rsidRPr="00544E39">
        <w:t xml:space="preserve"> </w:t>
      </w:r>
      <w:r>
        <w:t>растущим</w:t>
      </w:r>
      <w:r w:rsidRPr="00544E39">
        <w:t xml:space="preserve"> </w:t>
      </w:r>
      <w:r>
        <w:t>рынком</w:t>
      </w:r>
      <w:r w:rsidRPr="00544E39">
        <w:t xml:space="preserve"> </w:t>
      </w:r>
      <w:r>
        <w:t>мобильных</w:t>
      </w:r>
      <w:r w:rsidRPr="00544E39">
        <w:t xml:space="preserve"> </w:t>
      </w:r>
      <w:r>
        <w:t>устройств</w:t>
      </w:r>
      <w:r w:rsidRPr="00544E39">
        <w:t xml:space="preserve"> </w:t>
      </w:r>
      <w:r>
        <w:t>в целях</w:t>
      </w:r>
      <w:r w:rsidRPr="00544E39">
        <w:t xml:space="preserve"> </w:t>
      </w:r>
      <w:r>
        <w:t>ограничения</w:t>
      </w:r>
      <w:r w:rsidRPr="00544E39">
        <w:t xml:space="preserve"> </w:t>
      </w:r>
      <w:r>
        <w:t>и</w:t>
      </w:r>
      <w:r w:rsidRPr="00544E39">
        <w:t xml:space="preserve"> </w:t>
      </w:r>
      <w:r>
        <w:t>сдерживания</w:t>
      </w:r>
      <w:r w:rsidRPr="00544E39">
        <w:t xml:space="preserve"> </w:t>
      </w:r>
      <w:r>
        <w:t>распространения</w:t>
      </w:r>
      <w:r w:rsidRPr="00544E39">
        <w:t xml:space="preserve"> контрафактны</w:t>
      </w:r>
      <w:r>
        <w:t>х</w:t>
      </w:r>
      <w:r w:rsidRPr="00544E39">
        <w:t xml:space="preserve"> </w:t>
      </w:r>
      <w:r>
        <w:t>мобильных</w:t>
      </w:r>
      <w:r w:rsidRPr="00544E39">
        <w:t xml:space="preserve"> </w:t>
      </w:r>
      <w:r>
        <w:t>устройств</w:t>
      </w:r>
      <w:r w:rsidRPr="00544E39">
        <w:t xml:space="preserve"> </w:t>
      </w:r>
      <w:r>
        <w:t>полагаются</w:t>
      </w:r>
      <w:r w:rsidRPr="00544E39">
        <w:t xml:space="preserve"> </w:t>
      </w:r>
      <w:r>
        <w:t>на</w:t>
      </w:r>
      <w:r w:rsidRPr="00544E39">
        <w:t xml:space="preserve"> </w:t>
      </w:r>
      <w:r w:rsidRPr="00701B08">
        <w:t xml:space="preserve">Международный идентификатор аппаратуры подвижной связи (IMEI) и Регистр идентификации оборудования </w:t>
      </w:r>
      <w:r w:rsidRPr="00544E39">
        <w:t>(</w:t>
      </w:r>
      <w:r w:rsidRPr="00701B08">
        <w:t>EIR</w:t>
      </w:r>
      <w:r w:rsidRPr="00544E39">
        <w:t>);</w:t>
      </w:r>
    </w:p>
    <w:p w:rsidR="00390EF5" w:rsidRPr="00544E39" w:rsidRDefault="00390EF5" w:rsidP="00390EF5">
      <w:r w:rsidRPr="00AE79FE">
        <w:rPr>
          <w:i/>
          <w:iCs/>
          <w:lang w:val="en-US"/>
        </w:rPr>
        <w:t>b</w:t>
      </w:r>
      <w:r w:rsidRPr="00544E39">
        <w:rPr>
          <w:i/>
          <w:iCs/>
        </w:rPr>
        <w:t>)</w:t>
      </w:r>
      <w:r w:rsidRPr="00544E39">
        <w:tab/>
      </w:r>
      <w:r>
        <w:t>что</w:t>
      </w:r>
      <w:r w:rsidRPr="00544E39">
        <w:t xml:space="preserve"> </w:t>
      </w:r>
      <w:r>
        <w:t>в</w:t>
      </w:r>
      <w:r w:rsidRPr="00544E39">
        <w:t xml:space="preserve"> </w:t>
      </w:r>
      <w:r>
        <w:t>Рекомендации</w:t>
      </w:r>
      <w:r w:rsidRPr="00544E39">
        <w:t xml:space="preserve"> </w:t>
      </w:r>
      <w:r>
        <w:t>МСЭ</w:t>
      </w:r>
      <w:r w:rsidRPr="00544E39">
        <w:t>-</w:t>
      </w:r>
      <w:r w:rsidRPr="00D674C1">
        <w:t>T</w:t>
      </w:r>
      <w:r w:rsidRPr="00544E39">
        <w:t xml:space="preserve"> </w:t>
      </w:r>
      <w:r w:rsidRPr="00D674C1">
        <w:t>X</w:t>
      </w:r>
      <w:r w:rsidRPr="00544E39">
        <w:t xml:space="preserve">.1255, </w:t>
      </w:r>
      <w:r>
        <w:t>которая</w:t>
      </w:r>
      <w:r w:rsidRPr="00544E39">
        <w:t xml:space="preserve"> </w:t>
      </w:r>
      <w:r>
        <w:t>основана</w:t>
      </w:r>
      <w:r w:rsidRPr="00544E39">
        <w:t xml:space="preserve"> </w:t>
      </w:r>
      <w:r>
        <w:t>на</w:t>
      </w:r>
      <w:r w:rsidRPr="00D674C1">
        <w:t xml:space="preserve"> архитектуре цифровых объектов</w:t>
      </w:r>
      <w:r w:rsidRPr="00544E39">
        <w:t xml:space="preserve"> (</w:t>
      </w:r>
      <w:r w:rsidRPr="00D674C1">
        <w:t>DOA</w:t>
      </w:r>
      <w:r w:rsidRPr="00544E39">
        <w:t xml:space="preserve">), </w:t>
      </w:r>
      <w:r w:rsidRPr="00D674C1">
        <w:t>представлена структура обнаружения информации по управлению определением идентичности</w:t>
      </w:r>
      <w:r w:rsidRPr="00544E39">
        <w:t xml:space="preserve">; </w:t>
      </w:r>
    </w:p>
    <w:p w:rsidR="00BB3797" w:rsidRPr="00324A08" w:rsidRDefault="00BB3797" w:rsidP="00D674C1">
      <w:r>
        <w:rPr>
          <w:i/>
          <w:iCs/>
          <w:lang w:val="en-US"/>
        </w:rPr>
        <w:t>c</w:t>
      </w:r>
      <w:r w:rsidRPr="00324A08">
        <w:rPr>
          <w:i/>
          <w:iCs/>
        </w:rPr>
        <w:t>)</w:t>
      </w:r>
      <w:r w:rsidRPr="00324A08">
        <w:rPr>
          <w:i/>
          <w:iCs/>
        </w:rPr>
        <w:tab/>
      </w:r>
      <w:r w:rsidR="00324A08" w:rsidRPr="00D674C1">
        <w:t xml:space="preserve">что соглашение между МСЭ и </w:t>
      </w:r>
      <w:r w:rsidR="00D674C1">
        <w:t xml:space="preserve">Фондом </w:t>
      </w:r>
      <w:r w:rsidR="00324A08" w:rsidRPr="00D674C1">
        <w:t>DONA направлено на разработку и внедрение DОA, в том чис</w:t>
      </w:r>
      <w:r w:rsidR="00D674C1">
        <w:t>ле в целях борьбы с контрафактными</w:t>
      </w:r>
      <w:r w:rsidR="00324A08" w:rsidRPr="00D674C1">
        <w:t xml:space="preserve"> устройств</w:t>
      </w:r>
      <w:r w:rsidR="00D674C1">
        <w:t>ами</w:t>
      </w:r>
      <w:r w:rsidRPr="00324A08">
        <w:t>,</w:t>
      </w:r>
    </w:p>
    <w:p w:rsidR="00390EF5" w:rsidRPr="00880364" w:rsidRDefault="00390EF5" w:rsidP="00390EF5">
      <w:pPr>
        <w:pStyle w:val="Call"/>
      </w:pPr>
      <w:r>
        <w:t>отмечая</w:t>
      </w:r>
      <w:r w:rsidRPr="00701B08">
        <w:rPr>
          <w:i w:val="0"/>
          <w:iCs/>
        </w:rPr>
        <w:t>,</w:t>
      </w:r>
    </w:p>
    <w:p w:rsidR="00390EF5" w:rsidRPr="00980A59" w:rsidRDefault="00390EF5" w:rsidP="00390EF5">
      <w:r w:rsidRPr="00AE79FE">
        <w:rPr>
          <w:i/>
          <w:iCs/>
          <w:lang w:val="en-US"/>
        </w:rPr>
        <w:t>a</w:t>
      </w:r>
      <w:r w:rsidRPr="00980A59">
        <w:rPr>
          <w:i/>
          <w:iCs/>
        </w:rPr>
        <w:t>)</w:t>
      </w:r>
      <w:r w:rsidRPr="00980A59">
        <w:tab/>
      </w:r>
      <w:r>
        <w:t>что</w:t>
      </w:r>
      <w:r w:rsidRPr="00980A59">
        <w:t xml:space="preserve"> </w:t>
      </w:r>
      <w:r>
        <w:t>отдельные</w:t>
      </w:r>
      <w:r w:rsidRPr="00980A59">
        <w:t xml:space="preserve"> </w:t>
      </w:r>
      <w:r>
        <w:t>лица</w:t>
      </w:r>
      <w:r w:rsidRPr="00980A59">
        <w:t xml:space="preserve"> </w:t>
      </w:r>
      <w:r>
        <w:t>или</w:t>
      </w:r>
      <w:r w:rsidRPr="00980A59">
        <w:t xml:space="preserve"> </w:t>
      </w:r>
      <w:r>
        <w:t>объединения</w:t>
      </w:r>
      <w:r w:rsidRPr="00980A59">
        <w:t xml:space="preserve">, </w:t>
      </w:r>
      <w:r>
        <w:t>участвующие</w:t>
      </w:r>
      <w:r w:rsidRPr="00980A59">
        <w:t xml:space="preserve"> </w:t>
      </w:r>
      <w:r>
        <w:t>в</w:t>
      </w:r>
      <w:r w:rsidRPr="00980A59">
        <w:t xml:space="preserve"> </w:t>
      </w:r>
      <w:r>
        <w:t>изготовлении</w:t>
      </w:r>
      <w:r w:rsidRPr="00980A59">
        <w:t xml:space="preserve"> </w:t>
      </w:r>
      <w:r>
        <w:t>контрафактных</w:t>
      </w:r>
      <w:r w:rsidRPr="00980A59">
        <w:t xml:space="preserve"> </w:t>
      </w:r>
      <w:r>
        <w:t>устройств</w:t>
      </w:r>
      <w:r w:rsidRPr="00980A59">
        <w:t xml:space="preserve"> </w:t>
      </w:r>
      <w:r>
        <w:t>и</w:t>
      </w:r>
      <w:r w:rsidRPr="00980A59">
        <w:t xml:space="preserve"> </w:t>
      </w:r>
      <w:r>
        <w:t>торговле</w:t>
      </w:r>
      <w:r w:rsidRPr="00980A59">
        <w:t xml:space="preserve"> </w:t>
      </w:r>
      <w:r>
        <w:t>ими</w:t>
      </w:r>
      <w:r w:rsidRPr="00980A59">
        <w:t xml:space="preserve">, </w:t>
      </w:r>
      <w:r>
        <w:t>постоянно</w:t>
      </w:r>
      <w:r w:rsidRPr="00980A59">
        <w:t xml:space="preserve"> </w:t>
      </w:r>
      <w:r>
        <w:t>развивают</w:t>
      </w:r>
      <w:r w:rsidRPr="00980A59">
        <w:t xml:space="preserve"> </w:t>
      </w:r>
      <w:r>
        <w:t>и</w:t>
      </w:r>
      <w:r w:rsidRPr="00980A59">
        <w:t xml:space="preserve"> </w:t>
      </w:r>
      <w:r>
        <w:t>совершенствуют</w:t>
      </w:r>
      <w:r w:rsidRPr="00980A59">
        <w:t xml:space="preserve"> </w:t>
      </w:r>
      <w:r>
        <w:t>свои</w:t>
      </w:r>
      <w:r w:rsidRPr="00980A59">
        <w:t xml:space="preserve"> </w:t>
      </w:r>
      <w:r>
        <w:t>возможности</w:t>
      </w:r>
      <w:r w:rsidRPr="00980A59">
        <w:t xml:space="preserve"> </w:t>
      </w:r>
      <w:r>
        <w:t>и</w:t>
      </w:r>
      <w:r w:rsidRPr="00980A59">
        <w:t xml:space="preserve"> </w:t>
      </w:r>
      <w:r>
        <w:t>средства</w:t>
      </w:r>
      <w:r w:rsidRPr="00980A59">
        <w:t xml:space="preserve"> </w:t>
      </w:r>
      <w:r>
        <w:t>незаконной</w:t>
      </w:r>
      <w:r w:rsidRPr="00980A59">
        <w:t xml:space="preserve"> </w:t>
      </w:r>
      <w:r>
        <w:t xml:space="preserve">деятельности, для того чтобы обойти усилия Государств-Членов и других затронутых сторон в правовой и технической сферах, направленные на борьбу с </w:t>
      </w:r>
      <w:r w:rsidRPr="00980A59">
        <w:t>контрафактны</w:t>
      </w:r>
      <w:r>
        <w:t>ми продуктами и устройствами</w:t>
      </w:r>
      <w:r w:rsidRPr="00980A59">
        <w:t>;</w:t>
      </w:r>
    </w:p>
    <w:p w:rsidR="00390EF5" w:rsidRPr="00A5351F" w:rsidRDefault="00390EF5" w:rsidP="00390EF5">
      <w:r w:rsidRPr="00AE79FE">
        <w:rPr>
          <w:i/>
          <w:iCs/>
          <w:lang w:val="en-US"/>
        </w:rPr>
        <w:t>b</w:t>
      </w:r>
      <w:r w:rsidRPr="00A5351F">
        <w:rPr>
          <w:i/>
          <w:iCs/>
        </w:rPr>
        <w:t>)</w:t>
      </w:r>
      <w:r w:rsidRPr="00A5351F">
        <w:tab/>
      </w:r>
      <w:r>
        <w:t>что</w:t>
      </w:r>
      <w:r w:rsidRPr="00A5351F">
        <w:t xml:space="preserve"> </w:t>
      </w:r>
      <w:r>
        <w:t>контрафакторы</w:t>
      </w:r>
      <w:r w:rsidRPr="00A5351F">
        <w:t xml:space="preserve"> </w:t>
      </w:r>
      <w:r>
        <w:t>воспользовались</w:t>
      </w:r>
      <w:r w:rsidRPr="00A5351F">
        <w:t xml:space="preserve"> </w:t>
      </w:r>
      <w:r>
        <w:t>существенным</w:t>
      </w:r>
      <w:r w:rsidRPr="00A5351F">
        <w:t xml:space="preserve"> </w:t>
      </w:r>
      <w:r>
        <w:t>ростом</w:t>
      </w:r>
      <w:r w:rsidRPr="00A5351F">
        <w:t xml:space="preserve"> </w:t>
      </w:r>
      <w:r>
        <w:t>количества</w:t>
      </w:r>
      <w:r w:rsidRPr="00A5351F">
        <w:t xml:space="preserve"> </w:t>
      </w:r>
      <w:r>
        <w:t>мобильных</w:t>
      </w:r>
      <w:r w:rsidRPr="00A5351F">
        <w:t xml:space="preserve"> </w:t>
      </w:r>
      <w:r>
        <w:t>устройств</w:t>
      </w:r>
      <w:r w:rsidRPr="00A5351F">
        <w:t xml:space="preserve"> </w:t>
      </w:r>
      <w:r>
        <w:t>для</w:t>
      </w:r>
      <w:r w:rsidRPr="00A5351F">
        <w:t xml:space="preserve"> </w:t>
      </w:r>
      <w:r>
        <w:t>того</w:t>
      </w:r>
      <w:r w:rsidRPr="00A5351F">
        <w:t xml:space="preserve">, </w:t>
      </w:r>
      <w:r>
        <w:t>чтобы</w:t>
      </w:r>
      <w:r w:rsidRPr="00A5351F">
        <w:t xml:space="preserve"> </w:t>
      </w:r>
      <w:r>
        <w:t>успешно</w:t>
      </w:r>
      <w:r w:rsidRPr="00A5351F">
        <w:t xml:space="preserve"> </w:t>
      </w:r>
      <w:r>
        <w:t>обойти</w:t>
      </w:r>
      <w:r w:rsidRPr="00A5351F">
        <w:t xml:space="preserve"> </w:t>
      </w:r>
      <w:r w:rsidRPr="00701B08">
        <w:t xml:space="preserve">Регистр идентификации оборудования </w:t>
      </w:r>
      <w:r w:rsidRPr="00A5351F">
        <w:t>(</w:t>
      </w:r>
      <w:r w:rsidRPr="00701B08">
        <w:t>EIR</w:t>
      </w:r>
      <w:r w:rsidRPr="00A5351F">
        <w:t xml:space="preserve">), </w:t>
      </w:r>
      <w:r>
        <w:t xml:space="preserve">и продают и распространяют мобильные телефоны с подделанным </w:t>
      </w:r>
      <w:r w:rsidRPr="00A5351F">
        <w:t>(</w:t>
      </w:r>
      <w:r>
        <w:t>дублированным</w:t>
      </w:r>
      <w:r w:rsidRPr="00A5351F">
        <w:t>/</w:t>
      </w:r>
      <w:r>
        <w:t>скопированным</w:t>
      </w:r>
      <w:r w:rsidRPr="00A5351F">
        <w:t xml:space="preserve">) </w:t>
      </w:r>
      <w:r w:rsidRPr="00701B08">
        <w:t>Международным идентификатором аппаратуры подвижной связи</w:t>
      </w:r>
      <w:r w:rsidRPr="00A5351F">
        <w:t xml:space="preserve"> (</w:t>
      </w:r>
      <w:r w:rsidRPr="00701B08">
        <w:t>IMEI</w:t>
      </w:r>
      <w:r w:rsidRPr="00A5351F">
        <w:t>);</w:t>
      </w:r>
    </w:p>
    <w:p w:rsidR="00390EF5" w:rsidRPr="00AA3FDC" w:rsidRDefault="00390EF5" w:rsidP="00390EF5">
      <w:r w:rsidRPr="00AE79FE">
        <w:rPr>
          <w:i/>
          <w:iCs/>
          <w:lang w:val="en-US"/>
        </w:rPr>
        <w:t>c</w:t>
      </w:r>
      <w:r w:rsidRPr="00AA3FDC">
        <w:rPr>
          <w:i/>
          <w:iCs/>
        </w:rPr>
        <w:t>)</w:t>
      </w:r>
      <w:r w:rsidRPr="00AA3FDC">
        <w:tab/>
      </w:r>
      <w:r>
        <w:t>что</w:t>
      </w:r>
      <w:r w:rsidRPr="00AA3FDC">
        <w:t xml:space="preserve"> </w:t>
      </w:r>
      <w:r>
        <w:t xml:space="preserve">экономические составляющие спроса и предложения на </w:t>
      </w:r>
      <w:r w:rsidRPr="00AA3FDC">
        <w:t xml:space="preserve">контрафактные продукты электросвязи/ИКТ </w:t>
      </w:r>
      <w:r>
        <w:t>затрудняют попытки обуздать мировой черный/серый рынок и что невозможно однозначно предусмотреть какое-либо единое решение,</w:t>
      </w:r>
    </w:p>
    <w:p w:rsidR="00390EF5" w:rsidRPr="00880364" w:rsidRDefault="00390EF5" w:rsidP="00390EF5">
      <w:pPr>
        <w:pStyle w:val="Call"/>
      </w:pPr>
      <w:r>
        <w:t>отдавая</w:t>
      </w:r>
      <w:r w:rsidRPr="00880364">
        <w:t xml:space="preserve"> </w:t>
      </w:r>
      <w:r>
        <w:t>себе</w:t>
      </w:r>
      <w:r w:rsidRPr="00880364">
        <w:t xml:space="preserve"> </w:t>
      </w:r>
      <w:r>
        <w:t>отчет</w:t>
      </w:r>
    </w:p>
    <w:p w:rsidR="00390EF5" w:rsidRPr="00C02F60" w:rsidRDefault="00390EF5" w:rsidP="00390EF5">
      <w:r w:rsidRPr="00AE79FE">
        <w:rPr>
          <w:i/>
          <w:iCs/>
          <w:lang w:val="en-US"/>
        </w:rPr>
        <w:t>a</w:t>
      </w:r>
      <w:r w:rsidRPr="00C02F60">
        <w:rPr>
          <w:i/>
          <w:iCs/>
        </w:rPr>
        <w:t>)</w:t>
      </w:r>
      <w:r w:rsidRPr="00C02F60">
        <w:tab/>
      </w:r>
      <w:r>
        <w:t>в</w:t>
      </w:r>
      <w:r w:rsidRPr="00C02F60">
        <w:t xml:space="preserve"> </w:t>
      </w:r>
      <w:r>
        <w:t>текущей</w:t>
      </w:r>
      <w:r w:rsidRPr="00C02F60">
        <w:t xml:space="preserve"> </w:t>
      </w:r>
      <w:r>
        <w:t>работе</w:t>
      </w:r>
      <w:r w:rsidRPr="00C02F60">
        <w:t xml:space="preserve"> </w:t>
      </w:r>
      <w:r>
        <w:t>и</w:t>
      </w:r>
      <w:r w:rsidRPr="00C02F60">
        <w:t xml:space="preserve"> </w:t>
      </w:r>
      <w:r>
        <w:t>исследованиях</w:t>
      </w:r>
      <w:r w:rsidRPr="00C02F60">
        <w:t xml:space="preserve"> 11-</w:t>
      </w:r>
      <w:r>
        <w:t>й</w:t>
      </w:r>
      <w:r w:rsidRPr="00C02F60">
        <w:t xml:space="preserve"> </w:t>
      </w:r>
      <w:r>
        <w:t>Исследовательской</w:t>
      </w:r>
      <w:r w:rsidRPr="00C02F60">
        <w:t xml:space="preserve"> </w:t>
      </w:r>
      <w:r>
        <w:t>комиссии</w:t>
      </w:r>
      <w:r w:rsidRPr="00C02F60">
        <w:t xml:space="preserve"> </w:t>
      </w:r>
      <w:r>
        <w:t>МСЭ</w:t>
      </w:r>
      <w:r w:rsidRPr="00C02F60">
        <w:t xml:space="preserve"> </w:t>
      </w:r>
      <w:r>
        <w:t>Сектора</w:t>
      </w:r>
      <w:r w:rsidRPr="00C02F60">
        <w:t xml:space="preserve"> </w:t>
      </w:r>
      <w:r>
        <w:t>стандартизации</w:t>
      </w:r>
      <w:r w:rsidRPr="00C02F60">
        <w:t xml:space="preserve"> </w:t>
      </w:r>
      <w:r>
        <w:t>электросвязи</w:t>
      </w:r>
      <w:r w:rsidRPr="00C02F60">
        <w:t xml:space="preserve"> </w:t>
      </w:r>
      <w:r>
        <w:t>МСЭ</w:t>
      </w:r>
      <w:r w:rsidRPr="00C02F60">
        <w:t xml:space="preserve"> (</w:t>
      </w:r>
      <w:r>
        <w:t>МСЭ</w:t>
      </w:r>
      <w:r w:rsidRPr="00C02F60">
        <w:t>-</w:t>
      </w:r>
      <w:r>
        <w:t>Т</w:t>
      </w:r>
      <w:r w:rsidRPr="00C02F60">
        <w:t xml:space="preserve">), </w:t>
      </w:r>
      <w:r>
        <w:t>которая</w:t>
      </w:r>
      <w:r w:rsidRPr="00C02F60">
        <w:t xml:space="preserve"> </w:t>
      </w:r>
      <w:r>
        <w:t>изучает</w:t>
      </w:r>
      <w:r w:rsidRPr="00C02F60">
        <w:t xml:space="preserve"> </w:t>
      </w:r>
      <w:r>
        <w:t>методики</w:t>
      </w:r>
      <w:r w:rsidRPr="00C02F60">
        <w:t xml:space="preserve">, </w:t>
      </w:r>
      <w:r>
        <w:t>руководящие</w:t>
      </w:r>
      <w:r w:rsidRPr="00C02F60">
        <w:t xml:space="preserve"> </w:t>
      </w:r>
      <w:r>
        <w:t>указания</w:t>
      </w:r>
      <w:r w:rsidRPr="00C02F60">
        <w:t xml:space="preserve"> </w:t>
      </w:r>
      <w:r>
        <w:t>и</w:t>
      </w:r>
      <w:r w:rsidRPr="00C02F60">
        <w:t xml:space="preserve"> </w:t>
      </w:r>
      <w:r>
        <w:t>примеры</w:t>
      </w:r>
      <w:r w:rsidRPr="00C02F60">
        <w:t xml:space="preserve"> </w:t>
      </w:r>
      <w:r>
        <w:t>передового</w:t>
      </w:r>
      <w:r w:rsidRPr="00C02F60">
        <w:t xml:space="preserve"> </w:t>
      </w:r>
      <w:r>
        <w:t>опыта</w:t>
      </w:r>
      <w:r w:rsidRPr="00C02F60">
        <w:t xml:space="preserve">, </w:t>
      </w:r>
      <w:r>
        <w:t>включая</w:t>
      </w:r>
      <w:r w:rsidRPr="00C02F60">
        <w:t xml:space="preserve"> </w:t>
      </w:r>
      <w:r>
        <w:t>использование</w:t>
      </w:r>
      <w:r w:rsidRPr="00C02F60">
        <w:t xml:space="preserve"> </w:t>
      </w:r>
      <w:r w:rsidRPr="00701B08">
        <w:t xml:space="preserve">уникальных и постоянных идентификаторов устройств, для борьбы с </w:t>
      </w:r>
      <w:r w:rsidRPr="00C02F60">
        <w:t>контрафактны</w:t>
      </w:r>
      <w:r>
        <w:t>ми и не удовлетворяющими стандартам продуктами электросвязи/ИКТ</w:t>
      </w:r>
      <w:r w:rsidRPr="00C02F60">
        <w:t>;</w:t>
      </w:r>
    </w:p>
    <w:p w:rsidR="00390EF5" w:rsidRPr="005A0B33" w:rsidRDefault="00390EF5" w:rsidP="00390EF5">
      <w:r w:rsidRPr="00AE79FE">
        <w:rPr>
          <w:i/>
          <w:iCs/>
          <w:lang w:val="en-US"/>
        </w:rPr>
        <w:t>b</w:t>
      </w:r>
      <w:r w:rsidRPr="005A0B33">
        <w:rPr>
          <w:i/>
          <w:iCs/>
        </w:rPr>
        <w:t>)</w:t>
      </w:r>
      <w:r w:rsidRPr="005A0B33">
        <w:tab/>
      </w:r>
      <w:r>
        <w:t>в проводимой работе и исследованиях, начатых в 1-й Исследовательской комиссии и продолжающихся во 2-й Исследовательской комиссии Сектора развития электросвязи МСЭ (МСЭ-D) в рамках Вопроса 8/2 "Стратегии и политика, направленные на надлежащие утилизацию или повторное использование отходов, связанных с электросвязью/ИКТ"</w:t>
      </w:r>
      <w:r w:rsidRPr="005A0B33">
        <w:t>;</w:t>
      </w:r>
    </w:p>
    <w:p w:rsidR="00390EF5" w:rsidRPr="00C02F60" w:rsidRDefault="00390EF5" w:rsidP="00390EF5">
      <w:r w:rsidRPr="00AE79FE">
        <w:rPr>
          <w:i/>
          <w:iCs/>
          <w:lang w:val="en-US"/>
        </w:rPr>
        <w:t>c</w:t>
      </w:r>
      <w:r w:rsidRPr="00C02F60">
        <w:rPr>
          <w:i/>
          <w:iCs/>
        </w:rPr>
        <w:t>)</w:t>
      </w:r>
      <w:r w:rsidRPr="00C02F60">
        <w:tab/>
      </w:r>
      <w:r>
        <w:t>в</w:t>
      </w:r>
      <w:r w:rsidRPr="00C02F60">
        <w:t xml:space="preserve"> </w:t>
      </w:r>
      <w:r>
        <w:t>соответствующих</w:t>
      </w:r>
      <w:r w:rsidRPr="00C02F60">
        <w:t xml:space="preserve"> </w:t>
      </w:r>
      <w:r>
        <w:t>видах</w:t>
      </w:r>
      <w:r w:rsidRPr="00C02F60">
        <w:t xml:space="preserve"> </w:t>
      </w:r>
      <w:r>
        <w:t>деятельности</w:t>
      </w:r>
      <w:r w:rsidRPr="00C02F60">
        <w:t xml:space="preserve"> </w:t>
      </w:r>
      <w:r>
        <w:t>в</w:t>
      </w:r>
      <w:r w:rsidRPr="00C02F60">
        <w:t xml:space="preserve"> </w:t>
      </w:r>
      <w:r>
        <w:t>других</w:t>
      </w:r>
      <w:r w:rsidRPr="00C02F60">
        <w:t xml:space="preserve"> </w:t>
      </w:r>
      <w:r>
        <w:t>связанных</w:t>
      </w:r>
      <w:r w:rsidRPr="00C02F60">
        <w:t xml:space="preserve"> </w:t>
      </w:r>
      <w:r>
        <w:t>с</w:t>
      </w:r>
      <w:r w:rsidRPr="00C02F60">
        <w:t xml:space="preserve"> </w:t>
      </w:r>
      <w:r>
        <w:t>этим</w:t>
      </w:r>
      <w:r w:rsidRPr="00C02F60">
        <w:t xml:space="preserve"> </w:t>
      </w:r>
      <w:r>
        <w:t>вопросом</w:t>
      </w:r>
      <w:r w:rsidRPr="00C02F60">
        <w:t xml:space="preserve"> </w:t>
      </w:r>
      <w:r>
        <w:t>организациях</w:t>
      </w:r>
      <w:r w:rsidRPr="00C02F60">
        <w:t xml:space="preserve"> </w:t>
      </w:r>
      <w:r>
        <w:t>по</w:t>
      </w:r>
      <w:r w:rsidRPr="00C02F60">
        <w:t xml:space="preserve"> </w:t>
      </w:r>
      <w:r>
        <w:t>разработке</w:t>
      </w:r>
      <w:r w:rsidRPr="00C02F60">
        <w:t xml:space="preserve"> </w:t>
      </w:r>
      <w:r>
        <w:t>стандартов</w:t>
      </w:r>
      <w:r w:rsidRPr="00C02F60">
        <w:t xml:space="preserve"> (</w:t>
      </w:r>
      <w:r>
        <w:t>ОРС), форумах и консорциумах, а также в других международных организациях, таких как Всемирная торговая организация (ВТО), Всемирная организация интеллектуальной собственности (ВОИС) и Всемирная организация здравоохранения (ВОЗ)</w:t>
      </w:r>
      <w:r w:rsidRPr="00C02F60">
        <w:t>,</w:t>
      </w:r>
    </w:p>
    <w:p w:rsidR="00390EF5" w:rsidRPr="00670941" w:rsidRDefault="00390EF5" w:rsidP="00390EF5">
      <w:pPr>
        <w:pStyle w:val="Call"/>
      </w:pPr>
      <w:r>
        <w:t>учитывая</w:t>
      </w:r>
    </w:p>
    <w:p w:rsidR="00390EF5" w:rsidRPr="00C724DA" w:rsidRDefault="00390EF5" w:rsidP="00390EF5">
      <w:r w:rsidRPr="00AE79FE">
        <w:rPr>
          <w:i/>
          <w:iCs/>
          <w:lang w:val="en-US"/>
        </w:rPr>
        <w:t>a</w:t>
      </w:r>
      <w:r w:rsidRPr="00C724DA">
        <w:rPr>
          <w:i/>
          <w:iCs/>
        </w:rPr>
        <w:t>)</w:t>
      </w:r>
      <w:r w:rsidRPr="00C724DA">
        <w:tab/>
      </w:r>
      <w:r>
        <w:t>выводы</w:t>
      </w:r>
      <w:r w:rsidRPr="00C724DA">
        <w:t xml:space="preserve"> </w:t>
      </w:r>
      <w:r>
        <w:t>мероприятия</w:t>
      </w:r>
      <w:r w:rsidRPr="00C724DA">
        <w:t xml:space="preserve"> </w:t>
      </w:r>
      <w:r>
        <w:t>МСЭ</w:t>
      </w:r>
      <w:r w:rsidRPr="00C724DA">
        <w:t xml:space="preserve"> </w:t>
      </w:r>
      <w:r>
        <w:t>по б</w:t>
      </w:r>
      <w:r w:rsidRPr="00670941">
        <w:t xml:space="preserve">орьбе с контрафактными и не удовлетворяющими стандартам устройствами ИКТ </w:t>
      </w:r>
      <w:r w:rsidRPr="00C724DA">
        <w:t>(</w:t>
      </w:r>
      <w:r>
        <w:t>Женева</w:t>
      </w:r>
      <w:r w:rsidRPr="00C724DA">
        <w:t>,</w:t>
      </w:r>
      <w:r>
        <w:t xml:space="preserve"> 17−</w:t>
      </w:r>
      <w:r w:rsidRPr="00C724DA">
        <w:t xml:space="preserve">18 </w:t>
      </w:r>
      <w:r>
        <w:t>ноября</w:t>
      </w:r>
      <w:r w:rsidRPr="00C724DA">
        <w:t xml:space="preserve"> 2014 </w:t>
      </w:r>
      <w:r>
        <w:t>г</w:t>
      </w:r>
      <w:r w:rsidRPr="00C724DA">
        <w:t>.);</w:t>
      </w:r>
    </w:p>
    <w:p w:rsidR="00390EF5" w:rsidRPr="00C724DA" w:rsidRDefault="00390EF5" w:rsidP="00390EF5">
      <w:r w:rsidRPr="00AE79FE">
        <w:rPr>
          <w:i/>
          <w:iCs/>
          <w:lang w:val="en-US"/>
        </w:rPr>
        <w:lastRenderedPageBreak/>
        <w:t>b</w:t>
      </w:r>
      <w:r w:rsidRPr="00C724DA">
        <w:rPr>
          <w:i/>
          <w:iCs/>
        </w:rPr>
        <w:t>)</w:t>
      </w:r>
      <w:r w:rsidRPr="00C724DA">
        <w:tab/>
      </w:r>
      <w:r>
        <w:t>выводы</w:t>
      </w:r>
      <w:r w:rsidRPr="00C724DA">
        <w:t xml:space="preserve"> </w:t>
      </w:r>
      <w:r>
        <w:t>Технического</w:t>
      </w:r>
      <w:r w:rsidRPr="00C724DA">
        <w:t xml:space="preserve"> </w:t>
      </w:r>
      <w:r>
        <w:t>отчета</w:t>
      </w:r>
      <w:r w:rsidRPr="00C724DA">
        <w:t xml:space="preserve"> </w:t>
      </w:r>
      <w:r>
        <w:t>по</w:t>
      </w:r>
      <w:r w:rsidRPr="00C724DA">
        <w:t xml:space="preserve"> </w:t>
      </w:r>
      <w:r>
        <w:t>к</w:t>
      </w:r>
      <w:r w:rsidRPr="00C724DA">
        <w:t>онтрафактн</w:t>
      </w:r>
      <w:r>
        <w:t>ому оборудованию электросвязи/ИКТ, принятого 11-й Исследовательской комиссией МСЭ-Т на ее собрании (Женева</w:t>
      </w:r>
      <w:r w:rsidRPr="00C724DA">
        <w:t xml:space="preserve">, 11 </w:t>
      </w:r>
      <w:r>
        <w:t>декабря</w:t>
      </w:r>
      <w:r w:rsidRPr="00C724DA">
        <w:t xml:space="preserve"> 2015 </w:t>
      </w:r>
      <w:r>
        <w:t>г</w:t>
      </w:r>
      <w:r w:rsidRPr="00C724DA">
        <w:t>.),</w:t>
      </w:r>
    </w:p>
    <w:p w:rsidR="00BB3797" w:rsidRPr="00D674C1" w:rsidRDefault="00324A08" w:rsidP="00324A08">
      <w:pPr>
        <w:pStyle w:val="Call"/>
        <w:rPr>
          <w:rFonts w:ascii="Calibri,Italic" w:eastAsia="Calibri" w:hAnsi="Calibri,Italic" w:cs="Calibri,Italic"/>
          <w:szCs w:val="22"/>
        </w:rPr>
      </w:pPr>
      <w:r>
        <w:t>решает</w:t>
      </w:r>
    </w:p>
    <w:p w:rsidR="00BB3797" w:rsidRPr="00324A08" w:rsidRDefault="00324A08" w:rsidP="00324A08">
      <w:pPr>
        <w:rPr>
          <w:rFonts w:ascii="Calibri,Italic" w:eastAsia="Calibri" w:hAnsi="Calibri,Italic" w:cs="Calibri,Italic"/>
          <w:i/>
          <w:iCs/>
          <w:szCs w:val="22"/>
        </w:rPr>
      </w:pPr>
      <w:r>
        <w:t>изучить</w:t>
      </w:r>
      <w:r w:rsidRPr="00324A08">
        <w:t xml:space="preserve"> </w:t>
      </w:r>
      <w:r>
        <w:t>способы</w:t>
      </w:r>
      <w:r w:rsidRPr="00324A08">
        <w:t xml:space="preserve"> </w:t>
      </w:r>
      <w:r>
        <w:t>и</w:t>
      </w:r>
      <w:r w:rsidRPr="00324A08">
        <w:t xml:space="preserve"> </w:t>
      </w:r>
      <w:r>
        <w:t>средства</w:t>
      </w:r>
      <w:r w:rsidRPr="00324A08">
        <w:t xml:space="preserve"> </w:t>
      </w:r>
      <w:r>
        <w:t>борьбы</w:t>
      </w:r>
      <w:r w:rsidRPr="00324A08">
        <w:t xml:space="preserve"> </w:t>
      </w:r>
      <w:r w:rsidRPr="00D674C1">
        <w:t>с хищениями мобильных устройств и предотвращения этого явления; защиты отрасли, правительств и потребителей от контрафактных устройств электросвязи/ИКТ</w:t>
      </w:r>
      <w:r w:rsidR="00BB3797" w:rsidRPr="00324A08">
        <w:t>,</w:t>
      </w:r>
    </w:p>
    <w:p w:rsidR="00390EF5" w:rsidRPr="007137CC" w:rsidRDefault="00390EF5" w:rsidP="00390EF5">
      <w:pPr>
        <w:pStyle w:val="Call"/>
        <w:rPr>
          <w:rtl/>
        </w:rPr>
      </w:pPr>
      <w:r w:rsidRPr="007137CC">
        <w:t>поручает Директору Бюро стандартизации электросвязи в тесном сотрудничестве с Директором Бюро развития электросвязи</w:t>
      </w:r>
    </w:p>
    <w:p w:rsidR="00390EF5" w:rsidRPr="00E76408" w:rsidRDefault="00390EF5" w:rsidP="00390EF5">
      <w:r w:rsidRPr="00E76408">
        <w:t>1</w:t>
      </w:r>
      <w:r w:rsidRPr="00E76408">
        <w:tab/>
      </w:r>
      <w:r>
        <w:t>проводить</w:t>
      </w:r>
      <w:r w:rsidRPr="00E76408">
        <w:t xml:space="preserve">, </w:t>
      </w:r>
      <w:r>
        <w:t>по</w:t>
      </w:r>
      <w:r w:rsidRPr="00E76408">
        <w:t xml:space="preserve"> </w:t>
      </w:r>
      <w:r>
        <w:t>мере</w:t>
      </w:r>
      <w:r w:rsidRPr="00E76408">
        <w:t xml:space="preserve"> </w:t>
      </w:r>
      <w:r>
        <w:t>необходимости</w:t>
      </w:r>
      <w:r w:rsidRPr="00E76408">
        <w:t xml:space="preserve">, </w:t>
      </w:r>
      <w:r>
        <w:t>исследования</w:t>
      </w:r>
      <w:r w:rsidRPr="00E76408">
        <w:t xml:space="preserve"> </w:t>
      </w:r>
      <w:r>
        <w:t>в</w:t>
      </w:r>
      <w:r w:rsidRPr="00E76408">
        <w:t xml:space="preserve"> </w:t>
      </w:r>
      <w:r>
        <w:t>регионах</w:t>
      </w:r>
      <w:r w:rsidRPr="00E76408">
        <w:t xml:space="preserve"> </w:t>
      </w:r>
      <w:r>
        <w:t>для</w:t>
      </w:r>
      <w:r w:rsidRPr="00E76408">
        <w:t xml:space="preserve"> </w:t>
      </w:r>
      <w:r>
        <w:t>содействия</w:t>
      </w:r>
      <w:r w:rsidRPr="00E76408">
        <w:t xml:space="preserve"> </w:t>
      </w:r>
      <w:r>
        <w:t>Государствам</w:t>
      </w:r>
      <w:r w:rsidRPr="00E76408">
        <w:t>-</w:t>
      </w:r>
      <w:r>
        <w:t>Членам</w:t>
      </w:r>
      <w:r w:rsidRPr="00E76408">
        <w:t xml:space="preserve"> </w:t>
      </w:r>
      <w:r>
        <w:t>и</w:t>
      </w:r>
      <w:r w:rsidRPr="00E76408">
        <w:t xml:space="preserve"> </w:t>
      </w:r>
      <w:r>
        <w:t>развивающимся</w:t>
      </w:r>
      <w:r w:rsidRPr="00E76408">
        <w:t xml:space="preserve"> </w:t>
      </w:r>
      <w:r>
        <w:t>странам</w:t>
      </w:r>
      <w:r w:rsidRPr="00E76408">
        <w:t xml:space="preserve"> </w:t>
      </w:r>
      <w:r>
        <w:t>в</w:t>
      </w:r>
      <w:r w:rsidRPr="00E76408">
        <w:t xml:space="preserve"> </w:t>
      </w:r>
      <w:r>
        <w:t>решении их проблем, связанны</w:t>
      </w:r>
      <w:r w:rsidR="00D674C1">
        <w:t>х с </w:t>
      </w:r>
      <w:r w:rsidRPr="00E76408">
        <w:t>контрафактны</w:t>
      </w:r>
      <w:r>
        <w:t>ми</w:t>
      </w:r>
      <w:r w:rsidRPr="00E76408">
        <w:t xml:space="preserve"> устройства</w:t>
      </w:r>
      <w:r>
        <w:t>ми</w:t>
      </w:r>
      <w:r w:rsidRPr="00E76408">
        <w:t xml:space="preserve"> электросвязи/ИКТ, </w:t>
      </w:r>
      <w:r>
        <w:t xml:space="preserve">и определять важнейшие задачи и способы борьбы с </w:t>
      </w:r>
      <w:r w:rsidRPr="00E76408">
        <w:t>контрафактны</w:t>
      </w:r>
      <w:r>
        <w:t>ми продуктами, включая использование систем оценки соответствия</w:t>
      </w:r>
      <w:r w:rsidRPr="00E76408">
        <w:t xml:space="preserve"> (</w:t>
      </w:r>
      <w:r w:rsidRPr="00AE79FE">
        <w:rPr>
          <w:lang w:val="en-US"/>
        </w:rPr>
        <w:t>CA</w:t>
      </w:r>
      <w:r>
        <w:t xml:space="preserve">), в частности региональных лабораторий </w:t>
      </w:r>
      <w:r w:rsidRPr="00AE79FE">
        <w:rPr>
          <w:lang w:val="en-US"/>
        </w:rPr>
        <w:t>CA</w:t>
      </w:r>
      <w:r w:rsidRPr="00E76408">
        <w:t xml:space="preserve"> </w:t>
      </w:r>
      <w:r>
        <w:t>и центров тестирования в развивающихся странах</w:t>
      </w:r>
      <w:r w:rsidRPr="00E76408">
        <w:t>;</w:t>
      </w:r>
    </w:p>
    <w:p w:rsidR="00390EF5" w:rsidRPr="00E76408" w:rsidRDefault="00390EF5" w:rsidP="00390EF5">
      <w:r w:rsidRPr="00E76408">
        <w:t>2</w:t>
      </w:r>
      <w:r w:rsidRPr="00E76408">
        <w:tab/>
      </w:r>
      <w:r>
        <w:t xml:space="preserve">содействовать обмену информацией на региональном и глобальном уровнях об опыте и передовых методах борьбы с </w:t>
      </w:r>
      <w:r w:rsidRPr="00E76408">
        <w:t>контрафактны</w:t>
      </w:r>
      <w:r>
        <w:t>ми устройствами</w:t>
      </w:r>
      <w:r w:rsidRPr="00E76408">
        <w:t xml:space="preserve">, </w:t>
      </w:r>
    </w:p>
    <w:p w:rsidR="00390EF5" w:rsidRPr="00EA0FC3" w:rsidRDefault="00390EF5" w:rsidP="00390EF5">
      <w:pPr>
        <w:pStyle w:val="Call"/>
      </w:pPr>
      <w:r w:rsidRPr="007137CC">
        <w:t>поручает Директору Бюро стандартизации электросвязи</w:t>
      </w:r>
      <w:r w:rsidRPr="00EA0FC3">
        <w:t xml:space="preserve"> (</w:t>
      </w:r>
      <w:r>
        <w:t>БСЭ</w:t>
      </w:r>
      <w:r w:rsidRPr="00EA0FC3">
        <w:t>)</w:t>
      </w:r>
    </w:p>
    <w:p w:rsidR="00390EF5" w:rsidRPr="00AE208A" w:rsidRDefault="00390EF5" w:rsidP="00390EF5">
      <w:r w:rsidRPr="00AE208A">
        <w:t>1</w:t>
      </w:r>
      <w:r w:rsidRPr="00AE208A">
        <w:tab/>
      </w:r>
      <w:r>
        <w:t>содействовать</w:t>
      </w:r>
      <w:r w:rsidRPr="00AE208A">
        <w:t xml:space="preserve"> </w:t>
      </w:r>
      <w:r>
        <w:t>Государствам</w:t>
      </w:r>
      <w:r w:rsidRPr="00AE208A">
        <w:t>-</w:t>
      </w:r>
      <w:r>
        <w:t>Членам</w:t>
      </w:r>
      <w:r w:rsidRPr="00AE208A">
        <w:t xml:space="preserve"> </w:t>
      </w:r>
      <w:r>
        <w:t>в</w:t>
      </w:r>
      <w:r w:rsidRPr="00AE208A">
        <w:t xml:space="preserve"> </w:t>
      </w:r>
      <w:r>
        <w:t>принятии</w:t>
      </w:r>
      <w:r w:rsidRPr="00AE208A">
        <w:t xml:space="preserve"> </w:t>
      </w:r>
      <w:r>
        <w:t>необходимых</w:t>
      </w:r>
      <w:r w:rsidRPr="00AE208A">
        <w:t xml:space="preserve"> </w:t>
      </w:r>
      <w:r>
        <w:t>мер</w:t>
      </w:r>
      <w:r w:rsidRPr="00AE208A">
        <w:t xml:space="preserve"> </w:t>
      </w:r>
      <w:r>
        <w:t>для</w:t>
      </w:r>
      <w:r w:rsidRPr="00AE208A">
        <w:t xml:space="preserve"> </w:t>
      </w:r>
      <w:r>
        <w:t xml:space="preserve">применения соответствующих Рекомендаций МСЭ-Т по борьбе с </w:t>
      </w:r>
      <w:r w:rsidRPr="00AE208A">
        <w:t>контрафактны</w:t>
      </w:r>
      <w:r>
        <w:t>ми продуктами, включая использование систем оценки соответствия</w:t>
      </w:r>
      <w:r w:rsidRPr="00AE208A">
        <w:t>;</w:t>
      </w:r>
    </w:p>
    <w:p w:rsidR="00390EF5" w:rsidRPr="0056794B" w:rsidRDefault="00390EF5" w:rsidP="00390EF5">
      <w:r w:rsidRPr="0056794B">
        <w:t>2</w:t>
      </w:r>
      <w:r w:rsidRPr="0056794B">
        <w:tab/>
      </w:r>
      <w:r>
        <w:t xml:space="preserve">с использованием механизмов и технологий, стандартизированных МСЭ и другими органами по стандартизации, а также рамочного соглашения между МСЭ и Фондом </w:t>
      </w:r>
      <w:r w:rsidRPr="00AE79FE">
        <w:rPr>
          <w:lang w:val="en-US"/>
        </w:rPr>
        <w:t>DONA</w:t>
      </w:r>
      <w:r w:rsidRPr="0056794B">
        <w:t xml:space="preserve"> </w:t>
      </w:r>
      <w:r>
        <w:t>осуществить</w:t>
      </w:r>
      <w:r w:rsidRPr="0056794B">
        <w:t xml:space="preserve"> </w:t>
      </w:r>
      <w:r>
        <w:t>пилотный</w:t>
      </w:r>
      <w:r w:rsidRPr="0056794B">
        <w:t xml:space="preserve"> </w:t>
      </w:r>
      <w:r>
        <w:t>проект</w:t>
      </w:r>
      <w:r w:rsidRPr="0056794B">
        <w:t xml:space="preserve"> </w:t>
      </w:r>
      <w:r>
        <w:t xml:space="preserve">по созданию глобальной модели для борьбы с </w:t>
      </w:r>
      <w:r w:rsidRPr="0056794B">
        <w:t>контрафактны</w:t>
      </w:r>
      <w:r>
        <w:t>ми</w:t>
      </w:r>
      <w:r w:rsidRPr="0056794B">
        <w:t xml:space="preserve"> устройства</w:t>
      </w:r>
      <w:r>
        <w:t>ми</w:t>
      </w:r>
      <w:r w:rsidRPr="0056794B">
        <w:t xml:space="preserve"> электросвязи/ИКТ, </w:t>
      </w:r>
      <w:r>
        <w:t>а также привлекать в соответствующих случаях к этой деятельности экспертов и внешние объединения</w:t>
      </w:r>
      <w:r w:rsidRPr="0056794B">
        <w:t>;</w:t>
      </w:r>
    </w:p>
    <w:p w:rsidR="00390EF5" w:rsidRPr="0056794B" w:rsidRDefault="00390EF5" w:rsidP="00390EF5">
      <w:r w:rsidRPr="0056794B">
        <w:t>3</w:t>
      </w:r>
      <w:r w:rsidRPr="0056794B">
        <w:tab/>
      </w:r>
      <w:r>
        <w:t>сотрудничать</w:t>
      </w:r>
      <w:r w:rsidRPr="0056794B">
        <w:t xml:space="preserve"> </w:t>
      </w:r>
      <w:r>
        <w:t>с</w:t>
      </w:r>
      <w:r w:rsidRPr="0056794B">
        <w:t xml:space="preserve"> </w:t>
      </w:r>
      <w:r>
        <w:t>международными</w:t>
      </w:r>
      <w:r w:rsidRPr="0056794B">
        <w:t xml:space="preserve"> </w:t>
      </w:r>
      <w:r>
        <w:t>организациями</w:t>
      </w:r>
      <w:r w:rsidRPr="0056794B">
        <w:t xml:space="preserve"> (</w:t>
      </w:r>
      <w:r>
        <w:t>такими</w:t>
      </w:r>
      <w:r w:rsidRPr="0056794B">
        <w:t xml:space="preserve"> </w:t>
      </w:r>
      <w:r>
        <w:t>как</w:t>
      </w:r>
      <w:r w:rsidRPr="0056794B">
        <w:t xml:space="preserve"> </w:t>
      </w:r>
      <w:r>
        <w:t>Всемирная</w:t>
      </w:r>
      <w:r w:rsidRPr="0056794B">
        <w:t xml:space="preserve"> </w:t>
      </w:r>
      <w:r>
        <w:t>торговая</w:t>
      </w:r>
      <w:r w:rsidRPr="0056794B">
        <w:t xml:space="preserve"> </w:t>
      </w:r>
      <w:r>
        <w:t>организация</w:t>
      </w:r>
      <w:r w:rsidRPr="0056794B">
        <w:t xml:space="preserve"> (</w:t>
      </w:r>
      <w:r>
        <w:t>ВТО</w:t>
      </w:r>
      <w:r w:rsidRPr="0056794B">
        <w:t xml:space="preserve">), </w:t>
      </w:r>
      <w:r>
        <w:t>Всемирная</w:t>
      </w:r>
      <w:r w:rsidRPr="0056794B">
        <w:t xml:space="preserve"> </w:t>
      </w:r>
      <w:r>
        <w:t>организация</w:t>
      </w:r>
      <w:r w:rsidRPr="0056794B">
        <w:t xml:space="preserve"> </w:t>
      </w:r>
      <w:r>
        <w:t>интеллектуальной</w:t>
      </w:r>
      <w:r w:rsidRPr="0056794B">
        <w:t xml:space="preserve"> </w:t>
      </w:r>
      <w:r>
        <w:t>собственности</w:t>
      </w:r>
      <w:r w:rsidRPr="0056794B">
        <w:t xml:space="preserve"> (</w:t>
      </w:r>
      <w:r>
        <w:t>ВОИС</w:t>
      </w:r>
      <w:r w:rsidRPr="0056794B">
        <w:t>)</w:t>
      </w:r>
      <w:r>
        <w:t>,</w:t>
      </w:r>
      <w:r w:rsidRPr="0056794B">
        <w:t xml:space="preserve"> </w:t>
      </w:r>
      <w:r>
        <w:t>Всемирная</w:t>
      </w:r>
      <w:r w:rsidRPr="0056794B">
        <w:t xml:space="preserve"> </w:t>
      </w:r>
      <w:r>
        <w:t>организация</w:t>
      </w:r>
      <w:r w:rsidRPr="0056794B">
        <w:t xml:space="preserve"> </w:t>
      </w:r>
      <w:r>
        <w:t>здравоохранения</w:t>
      </w:r>
      <w:r w:rsidRPr="0056794B">
        <w:t xml:space="preserve"> (</w:t>
      </w:r>
      <w:r>
        <w:t>ВОЗ</w:t>
      </w:r>
      <w:r w:rsidRPr="0056794B">
        <w:t>)</w:t>
      </w:r>
      <w:r>
        <w:t xml:space="preserve"> и другие соответствующие организации)</w:t>
      </w:r>
      <w:r w:rsidRPr="0056794B">
        <w:t xml:space="preserve"> </w:t>
      </w:r>
      <w:r w:rsidR="00D674C1">
        <w:t>и координировать с </w:t>
      </w:r>
      <w:r>
        <w:t xml:space="preserve">ними деятельность, которая относится к борьбе с </w:t>
      </w:r>
      <w:r w:rsidRPr="0056794B">
        <w:t>контрафактны</w:t>
      </w:r>
      <w:r>
        <w:t>ми</w:t>
      </w:r>
      <w:r w:rsidRPr="0056794B">
        <w:t xml:space="preserve"> устройства</w:t>
      </w:r>
      <w:r>
        <w:t>ми</w:t>
      </w:r>
      <w:r w:rsidRPr="0056794B">
        <w:t xml:space="preserve"> электросвязи/ИКТ, </w:t>
      </w:r>
      <w:r>
        <w:t xml:space="preserve">включая ограничение торговли, экспорта и распространения таких устройств на международном уровне, а также содействовать участию этих организаций в пилотном проекте, упомянутом в пункте 2 раздела </w:t>
      </w:r>
      <w:r w:rsidRPr="00861C82">
        <w:rPr>
          <w:i/>
          <w:iCs/>
        </w:rPr>
        <w:t>поручает Директору БСЭ</w:t>
      </w:r>
      <w:r>
        <w:t>, выше;</w:t>
      </w:r>
    </w:p>
    <w:p w:rsidR="00390EF5" w:rsidRPr="00861C82" w:rsidRDefault="00390EF5" w:rsidP="00390EF5">
      <w:r w:rsidRPr="00861C82">
        <w:t>4</w:t>
      </w:r>
      <w:r w:rsidRPr="00861C82">
        <w:tab/>
      </w:r>
      <w:r>
        <w:t>сотрудничать с промышленными ассоциациями, консорциумами и форумами в целях определения возможных технологических мер, которые могут быть разработаны как для программного, так и аппаратного обеспечения, чтобы сдерживать</w:t>
      </w:r>
      <w:r w:rsidRPr="00861C82">
        <w:t xml:space="preserve"> </w:t>
      </w:r>
      <w:r>
        <w:t xml:space="preserve">незаконное изготовление, использование и распространение </w:t>
      </w:r>
      <w:r w:rsidRPr="00861C82">
        <w:t>контрафактны</w:t>
      </w:r>
      <w:r>
        <w:t>х</w:t>
      </w:r>
      <w:r w:rsidRPr="00861C82">
        <w:t xml:space="preserve"> устройств электросвязи/ИКТ;</w:t>
      </w:r>
    </w:p>
    <w:p w:rsidR="00390EF5" w:rsidRPr="00EA0FC3" w:rsidRDefault="00390EF5" w:rsidP="00390EF5">
      <w:r w:rsidRPr="00EA0FC3">
        <w:t>5</w:t>
      </w:r>
      <w:r w:rsidRPr="00EA0FC3">
        <w:tab/>
        <w:t>представить результаты этой деятельности Совету МСЭ для рассмотр</w:t>
      </w:r>
      <w:r>
        <w:t>ения и принятия необходимых мер</w:t>
      </w:r>
      <w:r w:rsidRPr="00EA0FC3">
        <w:t>,</w:t>
      </w:r>
    </w:p>
    <w:p w:rsidR="00390EF5" w:rsidRPr="00C40CC1" w:rsidRDefault="00390EF5" w:rsidP="00390EF5">
      <w:pPr>
        <w:pStyle w:val="Call"/>
      </w:pPr>
      <w:r>
        <w:t>поручает</w:t>
      </w:r>
      <w:r w:rsidRPr="00C40CC1">
        <w:t xml:space="preserve"> 11-</w:t>
      </w:r>
      <w:r>
        <w:t>й</w:t>
      </w:r>
      <w:r w:rsidRPr="00C40CC1">
        <w:t xml:space="preserve"> </w:t>
      </w:r>
      <w:r>
        <w:t>Исследовательской</w:t>
      </w:r>
      <w:r w:rsidRPr="00C40CC1">
        <w:t xml:space="preserve"> </w:t>
      </w:r>
      <w:r>
        <w:t>комиссии</w:t>
      </w:r>
      <w:r w:rsidRPr="00C40CC1">
        <w:t xml:space="preserve"> </w:t>
      </w:r>
      <w:r>
        <w:t>МСЭ</w:t>
      </w:r>
      <w:r w:rsidRPr="00C40CC1">
        <w:t>-</w:t>
      </w:r>
      <w:r w:rsidRPr="00AE79FE">
        <w:rPr>
          <w:lang w:val="en-US"/>
        </w:rPr>
        <w:t>T</w:t>
      </w:r>
      <w:r w:rsidRPr="00C40CC1">
        <w:t xml:space="preserve"> </w:t>
      </w:r>
      <w:r>
        <w:t>в сотрудничестве с другими соответствующими исследовательскими комиссиями</w:t>
      </w:r>
      <w:r w:rsidRPr="00C40CC1">
        <w:t xml:space="preserve"> </w:t>
      </w:r>
    </w:p>
    <w:p w:rsidR="00390EF5" w:rsidRPr="00C40CC1" w:rsidRDefault="00390EF5" w:rsidP="00390EF5">
      <w:r w:rsidRPr="00C40CC1">
        <w:t>1</w:t>
      </w:r>
      <w:r w:rsidRPr="00C40CC1">
        <w:tab/>
      </w:r>
      <w:r>
        <w:t>изучить</w:t>
      </w:r>
      <w:r w:rsidRPr="00C40CC1">
        <w:t xml:space="preserve"> </w:t>
      </w:r>
      <w:r>
        <w:t>существующие</w:t>
      </w:r>
      <w:r w:rsidRPr="00C40CC1">
        <w:t xml:space="preserve">, </w:t>
      </w:r>
      <w:r>
        <w:t>а</w:t>
      </w:r>
      <w:r w:rsidRPr="00C40CC1">
        <w:t xml:space="preserve"> </w:t>
      </w:r>
      <w:r>
        <w:t>также</w:t>
      </w:r>
      <w:r w:rsidRPr="00C40CC1">
        <w:t xml:space="preserve"> </w:t>
      </w:r>
      <w:r>
        <w:t>новые</w:t>
      </w:r>
      <w:r w:rsidRPr="00C40CC1">
        <w:t xml:space="preserve"> </w:t>
      </w:r>
      <w:r>
        <w:t>надежные</w:t>
      </w:r>
      <w:r w:rsidRPr="00C40CC1">
        <w:t xml:space="preserve">, </w:t>
      </w:r>
      <w:r>
        <w:t>уникальные</w:t>
      </w:r>
      <w:r w:rsidRPr="00C40CC1">
        <w:t xml:space="preserve">, </w:t>
      </w:r>
      <w:r>
        <w:t>постоянные</w:t>
      </w:r>
      <w:r w:rsidRPr="00C40CC1">
        <w:t xml:space="preserve"> </w:t>
      </w:r>
      <w:r>
        <w:t>и</w:t>
      </w:r>
      <w:r w:rsidRPr="00C40CC1">
        <w:t xml:space="preserve"> </w:t>
      </w:r>
      <w:r>
        <w:t>защищенные</w:t>
      </w:r>
      <w:r w:rsidRPr="00C40CC1">
        <w:t xml:space="preserve"> </w:t>
      </w:r>
      <w:r>
        <w:t>идентификаторы</w:t>
      </w:r>
      <w:r w:rsidRPr="00C40CC1">
        <w:t xml:space="preserve">, </w:t>
      </w:r>
      <w:r>
        <w:t>в</w:t>
      </w:r>
      <w:r w:rsidRPr="00C40CC1">
        <w:t xml:space="preserve"> </w:t>
      </w:r>
      <w:r>
        <w:t>том</w:t>
      </w:r>
      <w:r w:rsidRPr="00C40CC1">
        <w:t xml:space="preserve"> </w:t>
      </w:r>
      <w:r>
        <w:t>числе</w:t>
      </w:r>
      <w:r w:rsidRPr="00C40CC1">
        <w:t xml:space="preserve"> </w:t>
      </w:r>
      <w:r>
        <w:t>основанные</w:t>
      </w:r>
      <w:r w:rsidRPr="00C40CC1">
        <w:t xml:space="preserve"> </w:t>
      </w:r>
      <w:r>
        <w:t>на</w:t>
      </w:r>
      <w:r w:rsidRPr="00C40CC1">
        <w:t xml:space="preserve"> </w:t>
      </w:r>
      <w:r w:rsidRPr="00670941">
        <w:t>архитектуре цифровых объектов</w:t>
      </w:r>
      <w:r w:rsidRPr="00C40CC1">
        <w:t xml:space="preserve"> (</w:t>
      </w:r>
      <w:r w:rsidRPr="00670941">
        <w:t>DOA</w:t>
      </w:r>
      <w:r w:rsidRPr="00C40CC1">
        <w:t xml:space="preserve">), </w:t>
      </w:r>
      <w:r>
        <w:t xml:space="preserve">которые потенциально могут использоваться для борьбы с </w:t>
      </w:r>
      <w:r w:rsidRPr="00C40CC1">
        <w:t>контрафактны</w:t>
      </w:r>
      <w:r>
        <w:t xml:space="preserve">ми продуктами и </w:t>
      </w:r>
      <w:r w:rsidRPr="00C40CC1">
        <w:t>устройства</w:t>
      </w:r>
      <w:r>
        <w:t>ми</w:t>
      </w:r>
      <w:r w:rsidRPr="00C40CC1">
        <w:t xml:space="preserve"> электросвязи/ИКТ; </w:t>
      </w:r>
      <w:r>
        <w:t>включая сферу их применения и уровень безопасности в контексте их возможного дублирования/копирования</w:t>
      </w:r>
      <w:r w:rsidRPr="00C40CC1">
        <w:t>;</w:t>
      </w:r>
    </w:p>
    <w:p w:rsidR="00390EF5" w:rsidRPr="00042051" w:rsidRDefault="00390EF5" w:rsidP="00390EF5">
      <w:r w:rsidRPr="00042051">
        <w:t>2</w:t>
      </w:r>
      <w:r w:rsidRPr="00042051">
        <w:tab/>
      </w:r>
      <w:r>
        <w:t>разработать</w:t>
      </w:r>
      <w:r w:rsidRPr="00042051">
        <w:t xml:space="preserve"> </w:t>
      </w:r>
      <w:r>
        <w:t>структуру</w:t>
      </w:r>
      <w:r w:rsidRPr="00042051">
        <w:t xml:space="preserve"> </w:t>
      </w:r>
      <w:r>
        <w:t>и</w:t>
      </w:r>
      <w:r w:rsidRPr="00042051">
        <w:t xml:space="preserve"> </w:t>
      </w:r>
      <w:r>
        <w:t>требования</w:t>
      </w:r>
      <w:r w:rsidRPr="00042051">
        <w:t xml:space="preserve"> </w:t>
      </w:r>
      <w:r>
        <w:t>для</w:t>
      </w:r>
      <w:r w:rsidRPr="00042051">
        <w:t xml:space="preserve"> </w:t>
      </w:r>
      <w:r>
        <w:t>модели</w:t>
      </w:r>
      <w:r w:rsidRPr="00042051">
        <w:t xml:space="preserve"> </w:t>
      </w:r>
      <w:r>
        <w:t xml:space="preserve">централизованной национальной справочной базы данных разрешенного к использованию оборудования на основе логотипов одобрения типов, пиктограмм и/или других надежных уникальных идентификаторов, которая может </w:t>
      </w:r>
      <w:r>
        <w:lastRenderedPageBreak/>
        <w:t>использоваться для того, чтобы отличать аутентичные/подлинные</w:t>
      </w:r>
      <w:r w:rsidRPr="00042051">
        <w:t xml:space="preserve"> устройства электросвязи/ИКТ </w:t>
      </w:r>
      <w:r>
        <w:t xml:space="preserve">от контрафактных или поддельных </w:t>
      </w:r>
      <w:r w:rsidRPr="00042051">
        <w:t>устройств;</w:t>
      </w:r>
    </w:p>
    <w:p w:rsidR="00390EF5" w:rsidRPr="00160915" w:rsidRDefault="00390EF5" w:rsidP="00390EF5">
      <w:r w:rsidRPr="00160915">
        <w:t>3</w:t>
      </w:r>
      <w:r w:rsidRPr="00160915">
        <w:tab/>
      </w:r>
      <w:r>
        <w:t>проработать</w:t>
      </w:r>
      <w:r w:rsidRPr="00160915">
        <w:t xml:space="preserve"> </w:t>
      </w:r>
      <w:r>
        <w:t>вопросы</w:t>
      </w:r>
      <w:r w:rsidRPr="00160915">
        <w:t xml:space="preserve">, </w:t>
      </w:r>
      <w:r>
        <w:t>связанные</w:t>
      </w:r>
      <w:r w:rsidRPr="00160915">
        <w:t xml:space="preserve"> </w:t>
      </w:r>
      <w:r>
        <w:t>с</w:t>
      </w:r>
      <w:r w:rsidRPr="00160915">
        <w:t xml:space="preserve"> </w:t>
      </w:r>
      <w:r>
        <w:t>разработкой</w:t>
      </w:r>
      <w:r w:rsidRPr="00160915">
        <w:t xml:space="preserve"> </w:t>
      </w:r>
      <w:r>
        <w:t>и</w:t>
      </w:r>
      <w:r w:rsidRPr="00160915">
        <w:t xml:space="preserve"> </w:t>
      </w:r>
      <w:r>
        <w:t>реализацией</w:t>
      </w:r>
      <w:r w:rsidRPr="00160915">
        <w:t xml:space="preserve"> </w:t>
      </w:r>
      <w:r>
        <w:t>пилотного</w:t>
      </w:r>
      <w:r w:rsidRPr="00160915">
        <w:t xml:space="preserve"> </w:t>
      </w:r>
      <w:r>
        <w:t>проекта</w:t>
      </w:r>
      <w:r w:rsidRPr="00160915">
        <w:t xml:space="preserve"> </w:t>
      </w:r>
      <w:r>
        <w:t>по</w:t>
      </w:r>
      <w:r w:rsidRPr="00160915">
        <w:t xml:space="preserve"> </w:t>
      </w:r>
      <w:r>
        <w:t>борьбе</w:t>
      </w:r>
      <w:r w:rsidRPr="00160915">
        <w:t xml:space="preserve"> </w:t>
      </w:r>
      <w:r>
        <w:t>с</w:t>
      </w:r>
      <w:r w:rsidRPr="00160915">
        <w:t xml:space="preserve"> контрафактны</w:t>
      </w:r>
      <w:r>
        <w:t xml:space="preserve">ми продуктами, который определен в пункте 2 раздела </w:t>
      </w:r>
      <w:r w:rsidRPr="00861C82">
        <w:rPr>
          <w:i/>
          <w:iCs/>
        </w:rPr>
        <w:t xml:space="preserve">поручает Директору </w:t>
      </w:r>
      <w:r>
        <w:rPr>
          <w:i/>
          <w:iCs/>
        </w:rPr>
        <w:t>Бюро стандартизации электросвязи</w:t>
      </w:r>
      <w:r>
        <w:t>, выше</w:t>
      </w:r>
      <w:r w:rsidRPr="00160915">
        <w:t>;</w:t>
      </w:r>
    </w:p>
    <w:p w:rsidR="00390EF5" w:rsidRPr="00160915" w:rsidRDefault="00390EF5" w:rsidP="00390EF5">
      <w:r w:rsidRPr="00160915">
        <w:t>4</w:t>
      </w:r>
      <w:r w:rsidRPr="00160915">
        <w:tab/>
      </w:r>
      <w:r>
        <w:t xml:space="preserve">определить перечень технологий/продуктов, для которых проверка на соответствие Рекомендациям МСЭ-Т могла бы способствовать борьбе с </w:t>
      </w:r>
      <w:r w:rsidRPr="00160915">
        <w:t>контрафактны</w:t>
      </w:r>
      <w:r>
        <w:t>ми продуктами ИКТ</w:t>
      </w:r>
      <w:r w:rsidRPr="00160915">
        <w:t>;</w:t>
      </w:r>
    </w:p>
    <w:p w:rsidR="00390EF5" w:rsidRPr="00160915" w:rsidRDefault="00390EF5" w:rsidP="00390EF5">
      <w:r w:rsidRPr="00160915">
        <w:t>5</w:t>
      </w:r>
      <w:r w:rsidRPr="00160915">
        <w:tab/>
      </w:r>
      <w:r>
        <w:t>разработать</w:t>
      </w:r>
      <w:r w:rsidRPr="00160915">
        <w:t xml:space="preserve"> </w:t>
      </w:r>
      <w:r>
        <w:t>методы</w:t>
      </w:r>
      <w:r w:rsidRPr="00160915">
        <w:t xml:space="preserve"> </w:t>
      </w:r>
      <w:r>
        <w:t>оценки</w:t>
      </w:r>
      <w:r w:rsidRPr="00160915">
        <w:t xml:space="preserve"> </w:t>
      </w:r>
      <w:r>
        <w:t>и</w:t>
      </w:r>
      <w:r w:rsidRPr="00160915">
        <w:t xml:space="preserve"> </w:t>
      </w:r>
      <w:r>
        <w:t>проверки</w:t>
      </w:r>
      <w:r w:rsidRPr="00160915">
        <w:t xml:space="preserve"> </w:t>
      </w:r>
      <w:r>
        <w:t>идентификаторов, которые могли бы применять Государства-Члены, отрасль, операторы и потребители для борьбы с контрафактными</w:t>
      </w:r>
      <w:r w:rsidRPr="00160915">
        <w:t xml:space="preserve"> </w:t>
      </w:r>
      <w:r>
        <w:t>продуктами</w:t>
      </w:r>
      <w:r w:rsidRPr="00160915">
        <w:t>;</w:t>
      </w:r>
    </w:p>
    <w:p w:rsidR="00390EF5" w:rsidRPr="00160915" w:rsidRDefault="00390EF5" w:rsidP="00390EF5">
      <w:r w:rsidRPr="00160915">
        <w:t>6</w:t>
      </w:r>
      <w:r w:rsidRPr="00160915">
        <w:tab/>
      </w:r>
      <w:r>
        <w:t>работать</w:t>
      </w:r>
      <w:r w:rsidRPr="00160915">
        <w:t xml:space="preserve"> </w:t>
      </w:r>
      <w:r>
        <w:t>в</w:t>
      </w:r>
      <w:r w:rsidRPr="00160915">
        <w:t xml:space="preserve"> </w:t>
      </w:r>
      <w:r>
        <w:t>сотрудничестве</w:t>
      </w:r>
      <w:r w:rsidRPr="00160915">
        <w:t xml:space="preserve"> </w:t>
      </w:r>
      <w:r>
        <w:t>с</w:t>
      </w:r>
      <w:r w:rsidRPr="00160915">
        <w:t xml:space="preserve"> 1-</w:t>
      </w:r>
      <w:r>
        <w:t>й</w:t>
      </w:r>
      <w:r w:rsidRPr="00160915">
        <w:t xml:space="preserve"> </w:t>
      </w:r>
      <w:r>
        <w:t>и</w:t>
      </w:r>
      <w:r w:rsidRPr="00160915">
        <w:t xml:space="preserve"> 2-</w:t>
      </w:r>
      <w:r>
        <w:t>й</w:t>
      </w:r>
      <w:r w:rsidRPr="00160915">
        <w:t xml:space="preserve"> </w:t>
      </w:r>
      <w:r>
        <w:t>Исследовательскими</w:t>
      </w:r>
      <w:r w:rsidRPr="00160915">
        <w:t xml:space="preserve"> </w:t>
      </w:r>
      <w:r>
        <w:t>комиссиями</w:t>
      </w:r>
      <w:r w:rsidRPr="00160915">
        <w:t xml:space="preserve"> </w:t>
      </w:r>
      <w:r>
        <w:t>МСЭ</w:t>
      </w:r>
      <w:r w:rsidRPr="00160915">
        <w:t>-</w:t>
      </w:r>
      <w:r w:rsidRPr="00AE79FE">
        <w:rPr>
          <w:lang w:val="en-US"/>
        </w:rPr>
        <w:t>D</w:t>
      </w:r>
      <w:r w:rsidRPr="00160915">
        <w:t xml:space="preserve"> </w:t>
      </w:r>
      <w:r>
        <w:t xml:space="preserve">над разработкой руководящих указаний для содействия в выполнении пункта 2 раздела </w:t>
      </w:r>
      <w:r w:rsidRPr="00160915">
        <w:rPr>
          <w:i/>
          <w:iCs/>
        </w:rPr>
        <w:t>поручает ИК11</w:t>
      </w:r>
      <w:r>
        <w:t xml:space="preserve">, выше, и в борьбе с негативным опасным воздействием </w:t>
      </w:r>
      <w:r w:rsidRPr="00160915">
        <w:t>контрафактны</w:t>
      </w:r>
      <w:r>
        <w:t>х устройств и связанных с ними электронных отходов на здоровье</w:t>
      </w:r>
      <w:r w:rsidRPr="00160915">
        <w:t>;</w:t>
      </w:r>
    </w:p>
    <w:p w:rsidR="00390EF5" w:rsidRPr="00EB6DFD" w:rsidRDefault="00390EF5" w:rsidP="00390EF5">
      <w:r w:rsidRPr="00EB6DFD">
        <w:t>7</w:t>
      </w:r>
      <w:r w:rsidRPr="00EB6DFD">
        <w:tab/>
      </w:r>
      <w:r>
        <w:t>представлять Консультативной группе по стандартизации электросвязи</w:t>
      </w:r>
      <w:r w:rsidRPr="00EB6DFD">
        <w:t xml:space="preserve"> </w:t>
      </w:r>
      <w:r>
        <w:t xml:space="preserve">(КГСЭ) периодические отчеты </w:t>
      </w:r>
      <w:bookmarkStart w:id="3" w:name="_GoBack"/>
      <w:bookmarkEnd w:id="3"/>
      <w:r>
        <w:t>о выполнении соответствующих частей настоящей Резолюции</w:t>
      </w:r>
      <w:r w:rsidRPr="00EB6DFD">
        <w:t>,</w:t>
      </w:r>
    </w:p>
    <w:p w:rsidR="00390EF5" w:rsidRPr="00EB6DFD" w:rsidRDefault="00390EF5" w:rsidP="00390EF5">
      <w:pPr>
        <w:pStyle w:val="Call"/>
      </w:pPr>
      <w:r>
        <w:t>предлагает Совету</w:t>
      </w:r>
    </w:p>
    <w:p w:rsidR="00390EF5" w:rsidRPr="00EB6DFD" w:rsidRDefault="00390EF5" w:rsidP="00390EF5">
      <w:r>
        <w:t>рассмотреть отчет Директора о выполнении настоящей Резолюции</w:t>
      </w:r>
      <w:r w:rsidRPr="00EB6DFD">
        <w:t>,</w:t>
      </w:r>
    </w:p>
    <w:p w:rsidR="00390EF5" w:rsidRPr="00880364" w:rsidRDefault="00390EF5" w:rsidP="00390EF5">
      <w:pPr>
        <w:pStyle w:val="Call"/>
      </w:pPr>
      <w:r>
        <w:t>предлагает</w:t>
      </w:r>
      <w:r w:rsidRPr="00880364">
        <w:t xml:space="preserve"> </w:t>
      </w:r>
      <w:r>
        <w:t>Государствам</w:t>
      </w:r>
      <w:r w:rsidRPr="00880364">
        <w:t>-</w:t>
      </w:r>
      <w:r>
        <w:t>Членам</w:t>
      </w:r>
    </w:p>
    <w:p w:rsidR="00390EF5" w:rsidRPr="00EB6DFD" w:rsidRDefault="00390EF5" w:rsidP="00390EF5">
      <w:r w:rsidRPr="00EB6DFD">
        <w:t>1</w:t>
      </w:r>
      <w:r w:rsidRPr="00EB6DFD">
        <w:tab/>
      </w:r>
      <w:r>
        <w:t>принять</w:t>
      </w:r>
      <w:r w:rsidRPr="00EB6DFD">
        <w:t xml:space="preserve"> </w:t>
      </w:r>
      <w:r>
        <w:t>национальную</w:t>
      </w:r>
      <w:r w:rsidRPr="00EB6DFD">
        <w:t xml:space="preserve"> </w:t>
      </w:r>
      <w:r>
        <w:t>нормативно</w:t>
      </w:r>
      <w:r w:rsidRPr="00EB6DFD">
        <w:t>-</w:t>
      </w:r>
      <w:r>
        <w:t>правовую</w:t>
      </w:r>
      <w:r w:rsidRPr="00EB6DFD">
        <w:t xml:space="preserve"> </w:t>
      </w:r>
      <w:r>
        <w:t>базу</w:t>
      </w:r>
      <w:r w:rsidRPr="00EB6DFD">
        <w:t xml:space="preserve"> </w:t>
      </w:r>
      <w:r>
        <w:t>для</w:t>
      </w:r>
      <w:r w:rsidRPr="00EB6DFD">
        <w:t xml:space="preserve"> </w:t>
      </w:r>
      <w:r>
        <w:t>борьбы</w:t>
      </w:r>
      <w:r w:rsidRPr="00EB6DFD">
        <w:t xml:space="preserve"> </w:t>
      </w:r>
      <w:r>
        <w:t>с</w:t>
      </w:r>
      <w:r w:rsidRPr="00EB6DFD">
        <w:t xml:space="preserve"> контрафактны</w:t>
      </w:r>
      <w:r>
        <w:t xml:space="preserve">ми продуктами, включая </w:t>
      </w:r>
      <w:r w:rsidRPr="00EB6DFD">
        <w:t>устройства электросвязи/ИКТ;</w:t>
      </w:r>
    </w:p>
    <w:p w:rsidR="00390EF5" w:rsidRPr="00801CD0" w:rsidRDefault="00390EF5" w:rsidP="00390EF5">
      <w:r w:rsidRPr="00801CD0">
        <w:t>2</w:t>
      </w:r>
      <w:r w:rsidRPr="00801CD0">
        <w:tab/>
      </w:r>
      <w:r>
        <w:t>ограничить</w:t>
      </w:r>
      <w:r w:rsidRPr="00801CD0">
        <w:t xml:space="preserve"> </w:t>
      </w:r>
      <w:r>
        <w:t>ввоз</w:t>
      </w:r>
      <w:r w:rsidRPr="00801CD0">
        <w:t xml:space="preserve">, </w:t>
      </w:r>
      <w:r>
        <w:t>распространение</w:t>
      </w:r>
      <w:r w:rsidRPr="00801CD0">
        <w:t xml:space="preserve"> </w:t>
      </w:r>
      <w:r>
        <w:t>и</w:t>
      </w:r>
      <w:r w:rsidRPr="00801CD0">
        <w:t xml:space="preserve"> </w:t>
      </w:r>
      <w:r>
        <w:t>продажу</w:t>
      </w:r>
      <w:r w:rsidRPr="00801CD0">
        <w:t xml:space="preserve"> </w:t>
      </w:r>
      <w:r>
        <w:t>на</w:t>
      </w:r>
      <w:r w:rsidRPr="00801CD0">
        <w:t xml:space="preserve"> </w:t>
      </w:r>
      <w:r>
        <w:t>рынке</w:t>
      </w:r>
      <w:r w:rsidRPr="00801CD0">
        <w:t xml:space="preserve"> контрафактны</w:t>
      </w:r>
      <w:r>
        <w:t>х</w:t>
      </w:r>
      <w:r w:rsidRPr="00801CD0">
        <w:t xml:space="preserve"> </w:t>
      </w:r>
      <w:r>
        <w:t>устройств</w:t>
      </w:r>
      <w:r w:rsidRPr="00801CD0">
        <w:t xml:space="preserve"> </w:t>
      </w:r>
      <w:r>
        <w:t>и</w:t>
      </w:r>
      <w:r w:rsidRPr="00801CD0">
        <w:t xml:space="preserve"> </w:t>
      </w:r>
      <w:r>
        <w:t>аксессуаров, которые не соответствуют требованиям нормативно-правовой базы страны</w:t>
      </w:r>
      <w:r w:rsidRPr="00801CD0">
        <w:t>;</w:t>
      </w:r>
    </w:p>
    <w:p w:rsidR="00390EF5" w:rsidRPr="00801CD0" w:rsidRDefault="00390EF5" w:rsidP="00390EF5">
      <w:r w:rsidRPr="00801CD0">
        <w:t>3</w:t>
      </w:r>
      <w:r w:rsidRPr="00801CD0">
        <w:tab/>
      </w:r>
      <w:r>
        <w:t>поддержать</w:t>
      </w:r>
      <w:r w:rsidRPr="00801CD0">
        <w:t xml:space="preserve"> </w:t>
      </w:r>
      <w:r>
        <w:t>создание</w:t>
      </w:r>
      <w:r w:rsidRPr="00801CD0">
        <w:t xml:space="preserve"> </w:t>
      </w:r>
      <w:r>
        <w:t>национальных</w:t>
      </w:r>
      <w:r w:rsidRPr="00801CD0">
        <w:t xml:space="preserve"> </w:t>
      </w:r>
      <w:r>
        <w:t>или</w:t>
      </w:r>
      <w:r w:rsidRPr="00801CD0">
        <w:t xml:space="preserve"> </w:t>
      </w:r>
      <w:r>
        <w:t>региональных</w:t>
      </w:r>
      <w:r w:rsidRPr="00801CD0">
        <w:t xml:space="preserve"> </w:t>
      </w:r>
      <w:r>
        <w:t xml:space="preserve">установок по тестированию для оценки соответствия для помощи в борьбе с </w:t>
      </w:r>
      <w:r w:rsidRPr="00801CD0">
        <w:t>контрафактны</w:t>
      </w:r>
      <w:r>
        <w:t>ми устройствами, а также помогать МСЭ</w:t>
      </w:r>
      <w:r>
        <w:noBreakHyphen/>
        <w:t>Т в выполнении этой Резолюции</w:t>
      </w:r>
      <w:r w:rsidRPr="00801CD0">
        <w:t>;</w:t>
      </w:r>
    </w:p>
    <w:p w:rsidR="00390EF5" w:rsidRPr="00042051" w:rsidRDefault="00390EF5" w:rsidP="00390EF5">
      <w:r w:rsidRPr="00801CD0">
        <w:t>4</w:t>
      </w:r>
      <w:r w:rsidRPr="00801CD0">
        <w:tab/>
      </w:r>
      <w:r>
        <w:t>рассмотреть</w:t>
      </w:r>
      <w:r w:rsidRPr="00801CD0">
        <w:t xml:space="preserve"> </w:t>
      </w:r>
      <w:r>
        <w:t>вопрос</w:t>
      </w:r>
      <w:r w:rsidRPr="00801CD0">
        <w:t xml:space="preserve"> </w:t>
      </w:r>
      <w:r>
        <w:t>о</w:t>
      </w:r>
      <w:r w:rsidRPr="00801CD0">
        <w:t xml:space="preserve"> </w:t>
      </w:r>
      <w:r>
        <w:t>создании</w:t>
      </w:r>
      <w:r w:rsidRPr="00801CD0">
        <w:t xml:space="preserve"> </w:t>
      </w:r>
      <w:r>
        <w:t>централизованной национальной справочной базы данных разрешенного к использованию оборудования, которая будет использоваться для того, чтобы отличать аутентичные/подлинные</w:t>
      </w:r>
      <w:r w:rsidRPr="00042051">
        <w:t xml:space="preserve"> устройства электросвязи/ИКТ </w:t>
      </w:r>
      <w:r>
        <w:t xml:space="preserve">от контрафактных или поддельных </w:t>
      </w:r>
      <w:r w:rsidRPr="00042051">
        <w:t>устройств;</w:t>
      </w:r>
    </w:p>
    <w:p w:rsidR="00BB3797" w:rsidRPr="00207CCB" w:rsidRDefault="00BB3797" w:rsidP="00D674C1">
      <w:r w:rsidRPr="00207CCB">
        <w:t>5</w:t>
      </w:r>
      <w:r w:rsidRPr="00207CCB">
        <w:tab/>
      </w:r>
      <w:r w:rsidR="00207CCB">
        <w:t>определить</w:t>
      </w:r>
      <w:r w:rsidR="00207CCB" w:rsidRPr="00207CCB">
        <w:t xml:space="preserve"> </w:t>
      </w:r>
      <w:r w:rsidR="00207CCB">
        <w:t>все</w:t>
      </w:r>
      <w:r w:rsidR="00207CCB" w:rsidRPr="00207CCB">
        <w:t xml:space="preserve"> </w:t>
      </w:r>
      <w:r w:rsidR="00207CCB">
        <w:t>устройства</w:t>
      </w:r>
      <w:r w:rsidR="00207CCB" w:rsidRPr="00207CCB">
        <w:t xml:space="preserve">, </w:t>
      </w:r>
      <w:r w:rsidR="00207CCB">
        <w:t>для</w:t>
      </w:r>
      <w:r w:rsidR="00207CCB" w:rsidRPr="00207CCB">
        <w:t xml:space="preserve"> </w:t>
      </w:r>
      <w:r w:rsidR="00207CCB">
        <w:t>которых</w:t>
      </w:r>
      <w:r w:rsidR="00207CCB" w:rsidRPr="00207CCB">
        <w:t xml:space="preserve"> </w:t>
      </w:r>
      <w:r w:rsidR="00207CCB">
        <w:t>требуется</w:t>
      </w:r>
      <w:r w:rsidR="00207CCB" w:rsidRPr="00207CCB">
        <w:t xml:space="preserve"> </w:t>
      </w:r>
      <w:r w:rsidR="00207CCB">
        <w:t>получать</w:t>
      </w:r>
      <w:r w:rsidR="00207CCB" w:rsidRPr="00207CCB">
        <w:t xml:space="preserve"> </w:t>
      </w:r>
      <w:r w:rsidR="00207CCB">
        <w:t>одобрение</w:t>
      </w:r>
      <w:r w:rsidR="00207CCB" w:rsidRPr="00207CCB">
        <w:t xml:space="preserve"> </w:t>
      </w:r>
      <w:r w:rsidR="00207CCB">
        <w:t xml:space="preserve">типа перед их </w:t>
      </w:r>
      <w:r w:rsidR="00D674C1">
        <w:t>ввозом в страну</w:t>
      </w:r>
      <w:r w:rsidR="00207CCB">
        <w:t xml:space="preserve">, продажей </w:t>
      </w:r>
      <w:r w:rsidR="00D674C1">
        <w:t xml:space="preserve">и </w:t>
      </w:r>
      <w:r w:rsidR="00207CCB">
        <w:t>распространением в стране</w:t>
      </w:r>
      <w:r w:rsidRPr="00207CCB">
        <w:t>;</w:t>
      </w:r>
    </w:p>
    <w:p w:rsidR="00390EF5" w:rsidRPr="00E973CB" w:rsidRDefault="00390EF5" w:rsidP="00390EF5">
      <w:r w:rsidRPr="00390EF5">
        <w:t>6</w:t>
      </w:r>
      <w:r w:rsidRPr="00E973CB">
        <w:tab/>
      </w:r>
      <w:r>
        <w:t>принять</w:t>
      </w:r>
      <w:r w:rsidRPr="00E973CB">
        <w:t xml:space="preserve"> </w:t>
      </w:r>
      <w:r>
        <w:t>все</w:t>
      </w:r>
      <w:r w:rsidRPr="00E973CB">
        <w:t xml:space="preserve"> </w:t>
      </w:r>
      <w:r>
        <w:t>необходимые</w:t>
      </w:r>
      <w:r w:rsidRPr="00E973CB">
        <w:t xml:space="preserve"> </w:t>
      </w:r>
      <w:r>
        <w:t>меры</w:t>
      </w:r>
      <w:r w:rsidRPr="00E973CB">
        <w:t xml:space="preserve">, </w:t>
      </w:r>
      <w:r>
        <w:t>включая</w:t>
      </w:r>
      <w:r w:rsidRPr="00E973CB">
        <w:t xml:space="preserve"> </w:t>
      </w:r>
      <w:r>
        <w:t>взаимодействие</w:t>
      </w:r>
      <w:r w:rsidRPr="00E973CB">
        <w:t xml:space="preserve">, </w:t>
      </w:r>
      <w:r>
        <w:t>сотрудничество</w:t>
      </w:r>
      <w:r w:rsidRPr="00E973CB">
        <w:t xml:space="preserve"> </w:t>
      </w:r>
      <w:r>
        <w:t>и</w:t>
      </w:r>
      <w:r w:rsidRPr="00E973CB">
        <w:t xml:space="preserve"> </w:t>
      </w:r>
      <w:r>
        <w:t>обмен</w:t>
      </w:r>
      <w:r w:rsidRPr="00E973CB">
        <w:t xml:space="preserve"> </w:t>
      </w:r>
      <w:r>
        <w:t>опытом</w:t>
      </w:r>
      <w:r w:rsidRPr="00E973CB">
        <w:t xml:space="preserve"> </w:t>
      </w:r>
      <w:r>
        <w:t>и</w:t>
      </w:r>
      <w:r w:rsidRPr="00E973CB">
        <w:t xml:space="preserve"> </w:t>
      </w:r>
      <w:r>
        <w:t>специальными</w:t>
      </w:r>
      <w:r w:rsidRPr="00E973CB">
        <w:t xml:space="preserve"> </w:t>
      </w:r>
      <w:r>
        <w:t xml:space="preserve">знаниями с другими Государствами-Членами, для борьбы с </w:t>
      </w:r>
      <w:r w:rsidRPr="00E973CB">
        <w:t>контрафактны</w:t>
      </w:r>
      <w:r>
        <w:t>ми устройствами в стране/регионе, а также на глобальном уровне</w:t>
      </w:r>
      <w:r w:rsidRPr="00E973CB">
        <w:t>;</w:t>
      </w:r>
    </w:p>
    <w:p w:rsidR="00390EF5" w:rsidRPr="00CA7247" w:rsidRDefault="00390EF5" w:rsidP="00390EF5">
      <w:r w:rsidRPr="00390EF5">
        <w:t>7</w:t>
      </w:r>
      <w:r w:rsidRPr="00CA7247">
        <w:tab/>
      </w:r>
      <w:r>
        <w:t>проводить</w:t>
      </w:r>
      <w:r w:rsidRPr="00CA7247">
        <w:t xml:space="preserve"> </w:t>
      </w:r>
      <w:r>
        <w:t>информационно</w:t>
      </w:r>
      <w:r w:rsidRPr="00CA7247">
        <w:t>-</w:t>
      </w:r>
      <w:r>
        <w:t>просветительские</w:t>
      </w:r>
      <w:r w:rsidRPr="00CA7247">
        <w:t xml:space="preserve"> </w:t>
      </w:r>
      <w:r>
        <w:t>кампании</w:t>
      </w:r>
      <w:r w:rsidRPr="00CA7247">
        <w:t xml:space="preserve"> </w:t>
      </w:r>
      <w:r>
        <w:t>для</w:t>
      </w:r>
      <w:r w:rsidRPr="00CA7247">
        <w:t xml:space="preserve"> </w:t>
      </w:r>
      <w:r>
        <w:t>потребителей по вопросам неблагоприятного</w:t>
      </w:r>
      <w:r w:rsidRPr="00CA7247">
        <w:t xml:space="preserve"> </w:t>
      </w:r>
      <w:r>
        <w:t>воздействия</w:t>
      </w:r>
      <w:r w:rsidRPr="00CA7247">
        <w:t xml:space="preserve"> контрафактны</w:t>
      </w:r>
      <w:r>
        <w:t>х продуктов и услуг на окружающую среду и их собственное здоровье, а также низкой надежности, плохому качеству и плохим показателям работы таких устройств</w:t>
      </w:r>
      <w:r w:rsidRPr="00CA7247">
        <w:t>;</w:t>
      </w:r>
    </w:p>
    <w:p w:rsidR="00390EF5" w:rsidRPr="001B78A3" w:rsidRDefault="00390EF5" w:rsidP="00390EF5">
      <w:r w:rsidRPr="00390EF5">
        <w:t>8</w:t>
      </w:r>
      <w:r w:rsidRPr="001B78A3">
        <w:tab/>
      </w:r>
      <w:r>
        <w:t>внести свой вклад в выполнение настоящей Резолюции</w:t>
      </w:r>
      <w:r w:rsidRPr="001B78A3">
        <w:t>,</w:t>
      </w:r>
    </w:p>
    <w:p w:rsidR="00390EF5" w:rsidRDefault="00390EF5" w:rsidP="00390EF5">
      <w:pPr>
        <w:pStyle w:val="Call"/>
      </w:pPr>
      <w:r>
        <w:t>предлагает всем членам МСЭ</w:t>
      </w:r>
    </w:p>
    <w:p w:rsidR="00390EF5" w:rsidRDefault="00390EF5" w:rsidP="00390EF5">
      <w:r>
        <w:t>1</w:t>
      </w:r>
      <w:r>
        <w:tab/>
        <w:t>принимать активное участие в исследованиях МСЭ, связанных с борьбой с контрафактными устройствами электросвязи/ИКТ путем представления вкладов;</w:t>
      </w:r>
    </w:p>
    <w:p w:rsidR="00390EF5" w:rsidRPr="00DA0995" w:rsidRDefault="00390EF5" w:rsidP="00390EF5">
      <w:r>
        <w:t>2</w:t>
      </w:r>
      <w:r>
        <w:tab/>
        <w:t>предпринимать необходимые действия для предотвращения или выявления случаев подделки уникальных идентификаторов устройств электросвязи/ИКТ;</w:t>
      </w:r>
    </w:p>
    <w:p w:rsidR="00390EF5" w:rsidRPr="001B78A3" w:rsidRDefault="00390EF5" w:rsidP="00390EF5">
      <w:r w:rsidRPr="001B78A3">
        <w:lastRenderedPageBreak/>
        <w:t>3</w:t>
      </w:r>
      <w:r w:rsidRPr="001B78A3">
        <w:tab/>
      </w:r>
      <w:r>
        <w:t>воздерживаться</w:t>
      </w:r>
      <w:r w:rsidRPr="001B78A3">
        <w:t xml:space="preserve"> </w:t>
      </w:r>
      <w:r>
        <w:t>от</w:t>
      </w:r>
      <w:r w:rsidRPr="001B78A3">
        <w:t xml:space="preserve"> </w:t>
      </w:r>
      <w:r>
        <w:t>предоставления</w:t>
      </w:r>
      <w:r w:rsidRPr="001B78A3">
        <w:t xml:space="preserve"> </w:t>
      </w:r>
      <w:r>
        <w:t>услуг</w:t>
      </w:r>
      <w:r w:rsidRPr="001B78A3">
        <w:t xml:space="preserve">, </w:t>
      </w:r>
      <w:r>
        <w:t>включая</w:t>
      </w:r>
      <w:r w:rsidRPr="001B78A3">
        <w:t xml:space="preserve"> </w:t>
      </w:r>
      <w:r>
        <w:t>услуги</w:t>
      </w:r>
      <w:r w:rsidRPr="001B78A3">
        <w:t xml:space="preserve"> </w:t>
      </w:r>
      <w:r>
        <w:t>по</w:t>
      </w:r>
      <w:r w:rsidRPr="001B78A3">
        <w:t xml:space="preserve"> </w:t>
      </w:r>
      <w:r>
        <w:t>техническому</w:t>
      </w:r>
      <w:r w:rsidRPr="001B78A3">
        <w:t xml:space="preserve"> </w:t>
      </w:r>
      <w:r>
        <w:t>обслуживанию</w:t>
      </w:r>
      <w:r w:rsidRPr="001B78A3">
        <w:t xml:space="preserve"> </w:t>
      </w:r>
      <w:r>
        <w:t>и</w:t>
      </w:r>
      <w:r w:rsidRPr="001B78A3">
        <w:t xml:space="preserve"> </w:t>
      </w:r>
      <w:r>
        <w:t>ремонту</w:t>
      </w:r>
      <w:r w:rsidRPr="001B78A3">
        <w:t xml:space="preserve">, </w:t>
      </w:r>
      <w:r>
        <w:t>для</w:t>
      </w:r>
      <w:r w:rsidRPr="001B78A3">
        <w:t xml:space="preserve"> контрафактны</w:t>
      </w:r>
      <w:r>
        <w:t>х устройств, а также принимать необходимые меры по их безопасной утилизации, в частности если они содержат незаконные или неприемлемые уровни вредных веществ</w:t>
      </w:r>
      <w:r w:rsidRPr="001B78A3">
        <w:t xml:space="preserve">, </w:t>
      </w:r>
    </w:p>
    <w:p w:rsidR="00390EF5" w:rsidRDefault="00390EF5" w:rsidP="00390EF5">
      <w:pPr>
        <w:pStyle w:val="Call"/>
      </w:pPr>
      <w:r>
        <w:t>далее предлагает Государствам-Членам и Членам Секторов</w:t>
      </w:r>
    </w:p>
    <w:p w:rsidR="00390EF5" w:rsidRDefault="00390EF5" w:rsidP="00390EF5">
      <w:r>
        <w:t>учитывать нормативно-правовые базы других стран, касающиеся оборудования, которое оказывает отрицательное воздействие на качество инфраструктуры и услуг электросвязи этих стран, в частности признавая проблемы развивающихся стран, связанные с контрафактным оборудованием.</w:t>
      </w:r>
    </w:p>
    <w:p w:rsidR="00BB3797" w:rsidRPr="00390EF5" w:rsidRDefault="00BB3797" w:rsidP="00BB3797">
      <w:pPr>
        <w:pStyle w:val="Reasons"/>
      </w:pPr>
    </w:p>
    <w:p w:rsidR="00BB3797" w:rsidRDefault="00BB3797" w:rsidP="00BB3797">
      <w:pPr>
        <w:jc w:val="center"/>
      </w:pPr>
      <w:r>
        <w:t>______________</w:t>
      </w:r>
    </w:p>
    <w:sectPr w:rsidR="00BB379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841B5" w:rsidRDefault="00567276">
    <w:pPr>
      <w:ind w:right="360"/>
      <w:rPr>
        <w:lang w:val="fr-CH"/>
      </w:rPr>
    </w:pPr>
    <w:r>
      <w:fldChar w:fldCharType="begin"/>
    </w:r>
    <w:r w:rsidRPr="000841B5">
      <w:rPr>
        <w:lang w:val="fr-CH"/>
      </w:rPr>
      <w:instrText xml:space="preserve"> FILENAME \p  \* MERGEFORMAT </w:instrText>
    </w:r>
    <w:r>
      <w:fldChar w:fldCharType="separate"/>
    </w:r>
    <w:r w:rsidR="00B16186">
      <w:rPr>
        <w:noProof/>
        <w:lang w:val="fr-CH"/>
      </w:rPr>
      <w:t>P:\RUS\ITU-T\CONF-T\WTSA16\000\042ADD16R.docx</w:t>
    </w:r>
    <w:r>
      <w:fldChar w:fldCharType="end"/>
    </w:r>
    <w:r w:rsidRPr="000841B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47A2">
      <w:rPr>
        <w:noProof/>
      </w:rPr>
      <w:t>19.10.16</w:t>
    </w:r>
    <w:r>
      <w:fldChar w:fldCharType="end"/>
    </w:r>
    <w:r w:rsidRPr="000841B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6186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674C1" w:rsidRDefault="00567276" w:rsidP="00777F17">
    <w:pPr>
      <w:pStyle w:val="Footer"/>
      <w:rPr>
        <w:lang w:val="fr-CH"/>
      </w:rPr>
    </w:pPr>
    <w:r>
      <w:fldChar w:fldCharType="begin"/>
    </w:r>
    <w:r w:rsidRPr="00D674C1">
      <w:rPr>
        <w:lang w:val="fr-CH"/>
      </w:rPr>
      <w:instrText xml:space="preserve"> FILENAME \p  \* MERGEFORMAT </w:instrText>
    </w:r>
    <w:r>
      <w:fldChar w:fldCharType="separate"/>
    </w:r>
    <w:r w:rsidR="00B16186">
      <w:rPr>
        <w:lang w:val="fr-CH"/>
      </w:rPr>
      <w:t>P:\RUS\ITU-T\CONF-T\WTSA16\000\042ADD16R.docx</w:t>
    </w:r>
    <w:r>
      <w:fldChar w:fldCharType="end"/>
    </w:r>
    <w:r w:rsidR="00BB3797" w:rsidRPr="00D674C1">
      <w:rPr>
        <w:lang w:val="fr-CH"/>
      </w:rPr>
      <w:t xml:space="preserve"> (406504)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D674C1" w:rsidRDefault="00E11080" w:rsidP="00777F17">
    <w:pPr>
      <w:pStyle w:val="Footer"/>
      <w:rPr>
        <w:lang w:val="fr-CH"/>
      </w:rPr>
    </w:pPr>
    <w:r>
      <w:fldChar w:fldCharType="begin"/>
    </w:r>
    <w:r w:rsidRPr="00D674C1">
      <w:rPr>
        <w:lang w:val="fr-CH"/>
      </w:rPr>
      <w:instrText xml:space="preserve"> FILENAME \p  \* MERGEFORMAT </w:instrText>
    </w:r>
    <w:r>
      <w:fldChar w:fldCharType="separate"/>
    </w:r>
    <w:r w:rsidR="00B16186">
      <w:rPr>
        <w:lang w:val="fr-CH"/>
      </w:rPr>
      <w:t>P:\RUS\ITU-T\CONF-T\WTSA16\000\042ADD16R.docx</w:t>
    </w:r>
    <w:r>
      <w:fldChar w:fldCharType="end"/>
    </w:r>
    <w:r w:rsidR="00BB3797" w:rsidRPr="00D674C1">
      <w:rPr>
        <w:lang w:val="fr-CH"/>
      </w:rPr>
      <w:t xml:space="preserve"> (406504)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6421">
      <w:rPr>
        <w:noProof/>
      </w:rPr>
      <w:t>7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WTSA16/42(Add.16)-R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841B5"/>
    <w:rsid w:val="00095D3D"/>
    <w:rsid w:val="000A0EF3"/>
    <w:rsid w:val="000A6C0E"/>
    <w:rsid w:val="000D63A2"/>
    <w:rsid w:val="000F33D8"/>
    <w:rsid w:val="000F39B4"/>
    <w:rsid w:val="000F4C87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07CCB"/>
    <w:rsid w:val="00213317"/>
    <w:rsid w:val="00230582"/>
    <w:rsid w:val="00237D09"/>
    <w:rsid w:val="002449AA"/>
    <w:rsid w:val="00245A1F"/>
    <w:rsid w:val="00261604"/>
    <w:rsid w:val="002659B7"/>
    <w:rsid w:val="00265FC4"/>
    <w:rsid w:val="00272FCF"/>
    <w:rsid w:val="00290C74"/>
    <w:rsid w:val="002A2D3F"/>
    <w:rsid w:val="002E533D"/>
    <w:rsid w:val="002F3362"/>
    <w:rsid w:val="00300F84"/>
    <w:rsid w:val="00306147"/>
    <w:rsid w:val="00324A08"/>
    <w:rsid w:val="00344EB8"/>
    <w:rsid w:val="00346BEC"/>
    <w:rsid w:val="00361422"/>
    <w:rsid w:val="00390EF5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4DF2"/>
    <w:rsid w:val="005305D5"/>
    <w:rsid w:val="00534189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407D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6316D"/>
    <w:rsid w:val="00872232"/>
    <w:rsid w:val="00872FC8"/>
    <w:rsid w:val="008A16DC"/>
    <w:rsid w:val="008B07D5"/>
    <w:rsid w:val="008B43F2"/>
    <w:rsid w:val="008C3257"/>
    <w:rsid w:val="008D1856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47A2"/>
    <w:rsid w:val="00AC66E6"/>
    <w:rsid w:val="00B0332B"/>
    <w:rsid w:val="00B058F4"/>
    <w:rsid w:val="00B16186"/>
    <w:rsid w:val="00B468A6"/>
    <w:rsid w:val="00B53202"/>
    <w:rsid w:val="00B74600"/>
    <w:rsid w:val="00B74D17"/>
    <w:rsid w:val="00BA13A4"/>
    <w:rsid w:val="00BA1AA1"/>
    <w:rsid w:val="00BA35DC"/>
    <w:rsid w:val="00BB2784"/>
    <w:rsid w:val="00BB3797"/>
    <w:rsid w:val="00BB7FA0"/>
    <w:rsid w:val="00BC5313"/>
    <w:rsid w:val="00BF6DE3"/>
    <w:rsid w:val="00C16019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6AFA"/>
    <w:rsid w:val="00CC47C6"/>
    <w:rsid w:val="00CC4DE6"/>
    <w:rsid w:val="00CE5E47"/>
    <w:rsid w:val="00CF020F"/>
    <w:rsid w:val="00CF0746"/>
    <w:rsid w:val="00D02058"/>
    <w:rsid w:val="00D05113"/>
    <w:rsid w:val="00D10152"/>
    <w:rsid w:val="00D15F4D"/>
    <w:rsid w:val="00D36421"/>
    <w:rsid w:val="00D53715"/>
    <w:rsid w:val="00D674C1"/>
    <w:rsid w:val="00DE2EBA"/>
    <w:rsid w:val="00E003CD"/>
    <w:rsid w:val="00E11080"/>
    <w:rsid w:val="00E2253F"/>
    <w:rsid w:val="00E30B92"/>
    <w:rsid w:val="00E43B1B"/>
    <w:rsid w:val="00E5155F"/>
    <w:rsid w:val="00E976C1"/>
    <w:rsid w:val="00EB3CAD"/>
    <w:rsid w:val="00EB6BCD"/>
    <w:rsid w:val="00EC1AE7"/>
    <w:rsid w:val="00EE1364"/>
    <w:rsid w:val="00EF7176"/>
    <w:rsid w:val="00F17CA4"/>
    <w:rsid w:val="00F2740F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df0855-059a-49ef-adb3-2d15cd645972" targetNamespace="http://schemas.microsoft.com/office/2006/metadata/properties" ma:root="true" ma:fieldsID="d41af5c836d734370eb92e7ee5f83852" ns2:_="" ns3:_="">
    <xsd:import namespace="996b2e75-67fd-4955-a3b0-5ab9934cb50b"/>
    <xsd:import namespace="e0df0855-059a-49ef-adb3-2d15cd6459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f0855-059a-49ef-adb3-2d15cd6459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df0855-059a-49ef-adb3-2d15cd645972">Documents Proposals Manager (DPM)</DPM_x0020_Author>
    <DPM_x0020_File_x0020_name xmlns="e0df0855-059a-49ef-adb3-2d15cd645972">T13-WTSA.16-C-0042!A16!MSW-R</DPM_x0020_File_x0020_name>
    <DPM_x0020_Version xmlns="e0df0855-059a-49ef-adb3-2d15cd645972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df0855-059a-49ef-adb3-2d15cd6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e0df0855-059a-49ef-adb3-2d15cd645972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1778</Words>
  <Characters>13218</Characters>
  <Application>Microsoft Office Word</Application>
  <DocSecurity>0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T13-WTSA.16-C-0042!A16!MSW-R</vt:lpstr>
    </vt:vector>
  </TitlesOfParts>
  <Manager>General Secretariat - Pool</Manager>
  <Company>International Telecommunication Union (ITU)</Company>
  <LinksUpToDate>false</LinksUpToDate>
  <CharactersWithSpaces>14967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T13-WTSA.16-C-0042!A16!MSW-R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Fedosova, Elena</cp:lastModifiedBy>
  <cp:revision>8</cp:revision>
  <cp:lastPrinted>2016-10-19T10:07:00Z</cp:lastPrinted>
  <dcterms:created xsi:type="dcterms:W3CDTF">2016-10-18T10:44:00Z</dcterms:created>
  <dcterms:modified xsi:type="dcterms:W3CDTF">2016-10-19T13:43:00Z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