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glossary/document.xml" ContentType="application/vnd.openxmlformats-officedocument.wordprocessingml.document.glossary+xml"/>
  <Override PartName="/word/glossary/styles.xml" ContentType="application/vnd.openxmlformats-officedocument.wordprocessingml.styles+xml"/>
  <Override PartName="/word/glossary/settings.xml" ContentType="application/vnd.openxmlformats-officedocument.wordprocessingml.settings+xml"/>
  <Override PartName="/word/glossary/webSettings.xml" ContentType="application/vnd.openxmlformats-officedocument.wordprocessingml.webSettings+xml"/>
  <Override PartName="/word/glossary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tbl>
      <w:tblPr>
        <w:tblW w:w="9781" w:type="dxa"/>
        <w:tblLayout w:type="fixed"/>
        <w:tblLook w:val="0000" w:firstRow="0" w:lastRow="0" w:firstColumn="0" w:lastColumn="0" w:noHBand="0" w:noVBand="0"/>
      </w:tblPr>
      <w:tblGrid>
        <w:gridCol w:w="1560"/>
        <w:gridCol w:w="5386"/>
        <w:gridCol w:w="709"/>
        <w:gridCol w:w="2126"/>
      </w:tblGrid>
      <w:tr w:rsidR="00261604" w:rsidRPr="00755E3E" w:rsidTr="00190D8B">
        <w:trPr>
          <w:cantSplit/>
        </w:trPr>
        <w:tc>
          <w:tcPr>
            <w:tcW w:w="1560" w:type="dxa"/>
          </w:tcPr>
          <w:p w:rsidR="00261604" w:rsidRPr="00755E3E" w:rsidRDefault="00261604" w:rsidP="00190D8B">
            <w:pPr>
              <w:spacing w:before="0" w:after="120"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755E3E">
              <w:rPr>
                <w:lang w:eastAsia="zh-CN"/>
              </w:rPr>
              <w:drawing>
                <wp:inline distT="0" distB="0" distL="0" distR="0">
                  <wp:extent cx="717701" cy="799465"/>
                  <wp:effectExtent l="0" t="0" r="6350" b="635"/>
                  <wp:docPr id="7" name="Picture 7" descr="itu_logo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itu_logo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9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734623" cy="818314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6095" w:type="dxa"/>
            <w:gridSpan w:val="2"/>
            <w:vAlign w:val="center"/>
          </w:tcPr>
          <w:p w:rsidR="00261604" w:rsidRPr="00755E3E" w:rsidRDefault="00261604" w:rsidP="00777F17">
            <w:pPr>
              <w:spacing w:before="0" w:line="240" w:lineRule="atLeast"/>
              <w:rPr>
                <w:rFonts w:ascii="Verdana" w:hAnsi="Verdana"/>
                <w:b/>
                <w:bCs/>
                <w:position w:val="6"/>
              </w:rPr>
            </w:pPr>
            <w:r w:rsidRPr="00755E3E">
              <w:rPr>
                <w:rFonts w:ascii="Verdana" w:hAnsi="Verdana" w:cs="Times New Roman Bold"/>
                <w:b/>
                <w:bCs/>
                <w:szCs w:val="22"/>
              </w:rPr>
              <w:t>Всемирная ассамблея по стандартизации электросвязи (</w:t>
            </w:r>
            <w:proofErr w:type="spellStart"/>
            <w:r w:rsidRPr="00755E3E">
              <w:rPr>
                <w:rFonts w:ascii="Verdana" w:hAnsi="Verdana" w:cs="Times New Roman Bold"/>
                <w:b/>
                <w:bCs/>
                <w:szCs w:val="22"/>
              </w:rPr>
              <w:t>ВАСЭ</w:t>
            </w:r>
            <w:proofErr w:type="spellEnd"/>
            <w:r w:rsidRPr="00755E3E">
              <w:rPr>
                <w:rFonts w:ascii="Verdana" w:hAnsi="Verdana" w:cs="Times New Roman Bold"/>
                <w:b/>
                <w:bCs/>
                <w:szCs w:val="22"/>
              </w:rPr>
              <w:t>-</w:t>
            </w:r>
            <w:proofErr w:type="gramStart"/>
            <w:r w:rsidRPr="00755E3E">
              <w:rPr>
                <w:rFonts w:ascii="Verdana" w:hAnsi="Verdana" w:cs="Times New Roman Bold"/>
                <w:b/>
                <w:bCs/>
                <w:szCs w:val="22"/>
              </w:rPr>
              <w:t>16)</w:t>
            </w:r>
            <w:r w:rsidRPr="00755E3E">
              <w:rPr>
                <w:rFonts w:ascii="Verdana" w:hAnsi="Verdana" w:cs="Times New Roman Bold"/>
                <w:b/>
                <w:bCs/>
                <w:szCs w:val="22"/>
              </w:rPr>
              <w:br/>
            </w:r>
            <w:proofErr w:type="spellStart"/>
            <w:r w:rsidRPr="00755E3E">
              <w:rPr>
                <w:rFonts w:ascii="Verdana" w:hAnsi="Verdana" w:cs="Arial"/>
                <w:b/>
                <w:bCs/>
                <w:sz w:val="18"/>
                <w:szCs w:val="18"/>
              </w:rPr>
              <w:t>Хаммамет</w:t>
            </w:r>
            <w:proofErr w:type="spellEnd"/>
            <w:proofErr w:type="gramEnd"/>
            <w:r w:rsidRPr="00755E3E">
              <w:rPr>
                <w:rFonts w:ascii="Verdana" w:hAnsi="Verdana" w:cs="Times New Roman Bold"/>
                <w:b/>
                <w:bCs/>
                <w:sz w:val="18"/>
                <w:szCs w:val="18"/>
              </w:rPr>
              <w:t>, 25 октября – 3 ноября 2016 года</w:t>
            </w:r>
          </w:p>
        </w:tc>
        <w:tc>
          <w:tcPr>
            <w:tcW w:w="2126" w:type="dxa"/>
          </w:tcPr>
          <w:p w:rsidR="00261604" w:rsidRPr="00755E3E" w:rsidRDefault="00261604" w:rsidP="00190D8B">
            <w:pPr>
              <w:spacing w:line="240" w:lineRule="atLeast"/>
              <w:jc w:val="right"/>
            </w:pPr>
            <w:r w:rsidRPr="00755E3E">
              <w:rPr>
                <w:lang w:eastAsia="zh-CN"/>
              </w:rPr>
              <w:drawing>
                <wp:inline distT="0" distB="0" distL="0" distR="0">
                  <wp:extent cx="851392" cy="680085"/>
                  <wp:effectExtent l="0" t="0" r="6350" b="5715"/>
                  <wp:docPr id="1" name="Picture 1" descr="C:\Users\gaspari\AppData\Local\Microsoft\Windows\Temporary Internet Files\Content.Word\logos-02.png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C:\Users\gaspari\AppData\Local\Microsoft\Windows\Temporary Internet Files\Content.Word\logos-02.png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10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864370" cy="690452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</w:tr>
      <w:tr w:rsidR="00D15F4D" w:rsidRPr="00755E3E" w:rsidTr="00190D8B">
        <w:trPr>
          <w:cantSplit/>
        </w:trPr>
        <w:tc>
          <w:tcPr>
            <w:tcW w:w="6946" w:type="dxa"/>
            <w:gridSpan w:val="2"/>
            <w:tcBorders>
              <w:top w:val="single" w:sz="12" w:space="0" w:color="auto"/>
            </w:tcBorders>
          </w:tcPr>
          <w:p w:rsidR="00D15F4D" w:rsidRPr="00755E3E" w:rsidRDefault="00D15F4D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2835" w:type="dxa"/>
            <w:gridSpan w:val="2"/>
            <w:tcBorders>
              <w:top w:val="single" w:sz="12" w:space="0" w:color="auto"/>
            </w:tcBorders>
          </w:tcPr>
          <w:p w:rsidR="00D15F4D" w:rsidRPr="00755E3E" w:rsidRDefault="00D15F4D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</w:p>
        </w:tc>
      </w:tr>
      <w:tr w:rsidR="00E11080" w:rsidRPr="00755E3E" w:rsidTr="00190D8B">
        <w:trPr>
          <w:cantSplit/>
        </w:trPr>
        <w:tc>
          <w:tcPr>
            <w:tcW w:w="6946" w:type="dxa"/>
            <w:gridSpan w:val="2"/>
          </w:tcPr>
          <w:p w:rsidR="00E11080" w:rsidRPr="00755E3E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  <w:r w:rsidRPr="00755E3E">
              <w:rPr>
                <w:rFonts w:ascii="Verdana" w:hAnsi="Verdana"/>
                <w:b/>
                <w:smallCaps/>
                <w:sz w:val="18"/>
                <w:szCs w:val="22"/>
              </w:rPr>
              <w:t>ПЛЕНАРНОЕ ЗАСЕДАНИЕ</w:t>
            </w:r>
          </w:p>
        </w:tc>
        <w:tc>
          <w:tcPr>
            <w:tcW w:w="2835" w:type="dxa"/>
            <w:gridSpan w:val="2"/>
          </w:tcPr>
          <w:p w:rsidR="00E11080" w:rsidRPr="00755E3E" w:rsidRDefault="00E11080" w:rsidP="00BD6AD8">
            <w:pPr>
              <w:tabs>
                <w:tab w:val="left" w:pos="851"/>
              </w:tabs>
              <w:spacing w:before="0"/>
              <w:rPr>
                <w:rFonts w:ascii="Verdana" w:hAnsi="Verdana"/>
                <w:b/>
                <w:sz w:val="18"/>
                <w:szCs w:val="18"/>
              </w:rPr>
            </w:pPr>
            <w:r w:rsidRPr="00755E3E">
              <w:rPr>
                <w:rFonts w:ascii="Verdana" w:hAnsi="Verdana"/>
                <w:b/>
                <w:bCs/>
                <w:sz w:val="18"/>
                <w:szCs w:val="18"/>
              </w:rPr>
              <w:t>Документ 2</w:t>
            </w:r>
            <w:r w:rsidR="00BD6AD8" w:rsidRPr="00755E3E">
              <w:rPr>
                <w:rFonts w:ascii="Verdana" w:hAnsi="Verdana"/>
                <w:b/>
                <w:bCs/>
                <w:sz w:val="18"/>
                <w:szCs w:val="18"/>
              </w:rPr>
              <w:t>9</w:t>
            </w:r>
            <w:r w:rsidRPr="00755E3E">
              <w:rPr>
                <w:rFonts w:ascii="Verdana" w:hAnsi="Verdana"/>
                <w:b/>
                <w:bCs/>
                <w:sz w:val="18"/>
                <w:szCs w:val="18"/>
              </w:rPr>
              <w:t>-R</w:t>
            </w:r>
          </w:p>
        </w:tc>
      </w:tr>
      <w:tr w:rsidR="00E11080" w:rsidRPr="00755E3E" w:rsidTr="00190D8B">
        <w:trPr>
          <w:cantSplit/>
        </w:trPr>
        <w:tc>
          <w:tcPr>
            <w:tcW w:w="6946" w:type="dxa"/>
            <w:gridSpan w:val="2"/>
          </w:tcPr>
          <w:p w:rsidR="00E11080" w:rsidRPr="00755E3E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2835" w:type="dxa"/>
            <w:gridSpan w:val="2"/>
          </w:tcPr>
          <w:p w:rsidR="00E11080" w:rsidRPr="00755E3E" w:rsidRDefault="00BD6AD8" w:rsidP="00E208F8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755E3E">
              <w:rPr>
                <w:rFonts w:ascii="Verdana" w:hAnsi="Verdana"/>
                <w:b/>
                <w:bCs/>
                <w:sz w:val="18"/>
                <w:szCs w:val="18"/>
              </w:rPr>
              <w:t>6 октября</w:t>
            </w:r>
            <w:r w:rsidR="00E11080" w:rsidRPr="00755E3E">
              <w:rPr>
                <w:rFonts w:ascii="Verdana" w:hAnsi="Verdana"/>
                <w:b/>
                <w:bCs/>
                <w:sz w:val="18"/>
                <w:szCs w:val="18"/>
              </w:rPr>
              <w:t xml:space="preserve"> 2016 года</w:t>
            </w:r>
          </w:p>
        </w:tc>
      </w:tr>
      <w:tr w:rsidR="00E11080" w:rsidRPr="00755E3E" w:rsidTr="00190D8B">
        <w:trPr>
          <w:cantSplit/>
        </w:trPr>
        <w:tc>
          <w:tcPr>
            <w:tcW w:w="6946" w:type="dxa"/>
            <w:gridSpan w:val="2"/>
          </w:tcPr>
          <w:p w:rsidR="00E11080" w:rsidRPr="00755E3E" w:rsidRDefault="00E11080" w:rsidP="00190D8B">
            <w:pPr>
              <w:spacing w:before="0"/>
              <w:rPr>
                <w:rFonts w:ascii="Verdana" w:hAnsi="Verdana"/>
                <w:b/>
                <w:smallCaps/>
                <w:sz w:val="18"/>
                <w:szCs w:val="22"/>
              </w:rPr>
            </w:pPr>
          </w:p>
        </w:tc>
        <w:tc>
          <w:tcPr>
            <w:tcW w:w="2835" w:type="dxa"/>
            <w:gridSpan w:val="2"/>
          </w:tcPr>
          <w:p w:rsidR="00E11080" w:rsidRPr="00755E3E" w:rsidRDefault="00E11080" w:rsidP="00190D8B">
            <w:pPr>
              <w:spacing w:before="0"/>
              <w:rPr>
                <w:rFonts w:ascii="Verdana" w:hAnsi="Verdana"/>
                <w:sz w:val="18"/>
                <w:szCs w:val="22"/>
              </w:rPr>
            </w:pPr>
            <w:r w:rsidRPr="00755E3E">
              <w:rPr>
                <w:rFonts w:ascii="Verdana" w:hAnsi="Verdana"/>
                <w:b/>
                <w:bCs/>
                <w:sz w:val="18"/>
                <w:szCs w:val="22"/>
              </w:rPr>
              <w:t>Оригинал: английский</w:t>
            </w:r>
          </w:p>
        </w:tc>
      </w:tr>
      <w:tr w:rsidR="00E11080" w:rsidRPr="00755E3E" w:rsidTr="00190D8B">
        <w:trPr>
          <w:cantSplit/>
        </w:trPr>
        <w:tc>
          <w:tcPr>
            <w:tcW w:w="9781" w:type="dxa"/>
            <w:gridSpan w:val="4"/>
          </w:tcPr>
          <w:p w:rsidR="00E11080" w:rsidRPr="00755E3E" w:rsidRDefault="00E11080" w:rsidP="00190D8B">
            <w:pPr>
              <w:spacing w:before="0"/>
              <w:rPr>
                <w:rFonts w:ascii="Verdana" w:hAnsi="Verdana"/>
                <w:b/>
                <w:bCs/>
                <w:sz w:val="18"/>
                <w:szCs w:val="22"/>
              </w:rPr>
            </w:pPr>
          </w:p>
        </w:tc>
      </w:tr>
      <w:tr w:rsidR="00E11080" w:rsidRPr="00755E3E" w:rsidTr="00190D8B">
        <w:trPr>
          <w:cantSplit/>
        </w:trPr>
        <w:tc>
          <w:tcPr>
            <w:tcW w:w="9781" w:type="dxa"/>
            <w:gridSpan w:val="4"/>
          </w:tcPr>
          <w:p w:rsidR="00E11080" w:rsidRPr="00755E3E" w:rsidRDefault="00E208F8" w:rsidP="00190D8B">
            <w:pPr>
              <w:pStyle w:val="Source"/>
            </w:pPr>
            <w:r w:rsidRPr="00755E3E">
              <w:t xml:space="preserve">Директор </w:t>
            </w:r>
            <w:proofErr w:type="spellStart"/>
            <w:r w:rsidRPr="00755E3E">
              <w:t>БСЭ</w:t>
            </w:r>
            <w:proofErr w:type="spellEnd"/>
          </w:p>
        </w:tc>
      </w:tr>
      <w:tr w:rsidR="00E11080" w:rsidRPr="00755E3E" w:rsidTr="00190D8B">
        <w:trPr>
          <w:cantSplit/>
        </w:trPr>
        <w:tc>
          <w:tcPr>
            <w:tcW w:w="9781" w:type="dxa"/>
            <w:gridSpan w:val="4"/>
          </w:tcPr>
          <w:p w:rsidR="00E11080" w:rsidRPr="00755E3E" w:rsidRDefault="00D70FE5" w:rsidP="00F03501">
            <w:pPr>
              <w:pStyle w:val="Title1"/>
            </w:pPr>
            <w:r w:rsidRPr="00755E3E">
              <w:t>Отчет</w:t>
            </w:r>
            <w:r w:rsidR="00C45380" w:rsidRPr="00755E3E">
              <w:t xml:space="preserve"> об оценке финансовых потребностей на период до </w:t>
            </w:r>
            <w:proofErr w:type="spellStart"/>
            <w:r w:rsidR="00C45380" w:rsidRPr="00755E3E">
              <w:t>ВАСЭ</w:t>
            </w:r>
            <w:proofErr w:type="spellEnd"/>
            <w:r w:rsidR="00C45380" w:rsidRPr="00755E3E">
              <w:t xml:space="preserve">-20 И расходы МСЭ-Т на 2012−2016 </w:t>
            </w:r>
            <w:r w:rsidR="00C45380" w:rsidRPr="00755E3E">
              <w:rPr>
                <w:caps w:val="0"/>
              </w:rPr>
              <w:t>ГОДЫ</w:t>
            </w:r>
            <w:r w:rsidR="00C45380" w:rsidRPr="00755E3E">
              <w:t xml:space="preserve"> </w:t>
            </w:r>
          </w:p>
        </w:tc>
      </w:tr>
      <w:tr w:rsidR="00E11080" w:rsidRPr="00755E3E" w:rsidTr="00190D8B">
        <w:trPr>
          <w:cantSplit/>
        </w:trPr>
        <w:tc>
          <w:tcPr>
            <w:tcW w:w="9781" w:type="dxa"/>
            <w:gridSpan w:val="4"/>
          </w:tcPr>
          <w:p w:rsidR="00E11080" w:rsidRPr="00755E3E" w:rsidRDefault="00E11080" w:rsidP="00F03501">
            <w:pPr>
              <w:pStyle w:val="Title2"/>
              <w:spacing w:before="120"/>
            </w:pPr>
          </w:p>
        </w:tc>
      </w:tr>
      <w:tr w:rsidR="00E11080" w:rsidRPr="00755E3E" w:rsidTr="00190D8B">
        <w:trPr>
          <w:cantSplit/>
        </w:trPr>
        <w:tc>
          <w:tcPr>
            <w:tcW w:w="9781" w:type="dxa"/>
            <w:gridSpan w:val="4"/>
          </w:tcPr>
          <w:p w:rsidR="00E11080" w:rsidRPr="00755E3E" w:rsidRDefault="00E11080" w:rsidP="00F03501">
            <w:pPr>
              <w:pStyle w:val="Agendaitem"/>
              <w:spacing w:before="120"/>
              <w:rPr>
                <w:szCs w:val="26"/>
                <w:lang w:val="ru-RU"/>
              </w:rPr>
            </w:pPr>
          </w:p>
        </w:tc>
      </w:tr>
    </w:tbl>
    <w:p w:rsidR="001434F1" w:rsidRPr="00755E3E" w:rsidRDefault="001434F1" w:rsidP="00F03501">
      <w:pPr>
        <w:pStyle w:val="Normalaftertitle"/>
        <w:spacing w:before="120"/>
        <w:rPr>
          <w:szCs w:val="22"/>
        </w:rPr>
      </w:pPr>
    </w:p>
    <w:tbl>
      <w:tblPr>
        <w:tblW w:w="5089" w:type="pct"/>
        <w:tblLayout w:type="fixed"/>
        <w:tblLook w:val="0000" w:firstRow="0" w:lastRow="0" w:firstColumn="0" w:lastColumn="0" w:noHBand="0" w:noVBand="0"/>
      </w:tblPr>
      <w:tblGrid>
        <w:gridCol w:w="1560"/>
        <w:gridCol w:w="8251"/>
      </w:tblGrid>
      <w:tr w:rsidR="001434F1" w:rsidRPr="00755E3E" w:rsidTr="00F868EE">
        <w:trPr>
          <w:cantSplit/>
        </w:trPr>
        <w:tc>
          <w:tcPr>
            <w:tcW w:w="1560" w:type="dxa"/>
          </w:tcPr>
          <w:p w:rsidR="001434F1" w:rsidRPr="00755E3E" w:rsidRDefault="001434F1" w:rsidP="00F868EE">
            <w:r w:rsidRPr="00755E3E">
              <w:rPr>
                <w:b/>
                <w:bCs/>
                <w:szCs w:val="22"/>
              </w:rPr>
              <w:t>Резюме</w:t>
            </w:r>
            <w:r w:rsidRPr="00755E3E">
              <w:t>:</w:t>
            </w:r>
          </w:p>
        </w:tc>
        <w:sdt>
          <w:sdtPr>
            <w:alias w:val="Abstract"/>
            <w:tag w:val="Abstract"/>
            <w:id w:val="-939903723"/>
            <w:placeholder>
              <w:docPart w:val="F849B9D5F19B4DD4AF26C41580D3E9A6"/>
            </w:placeholder>
            <w:dataBinding w:prefixMappings="xmlns:ns0='http://schemas.microsoft.com/office/2006/metadata/properties' xmlns:ns1='http://www.w3.org/2001/XMLSchema-instance' xmlns:ns2='http://schemas.microsoft.com/office/infopath/2007/PartnerControls' xmlns:ns3='3f6fad35-1f81-480e-a4e5-6e5474dcfb96' " w:xpath="/ns0:properties[1]/documentManagement[1]/ns3:Abstract[1]" w:storeItemID="{EF8523CC-DEB2-463D-9A27-DF0B8D2CAEC3}"/>
            <w:text/>
          </w:sdtPr>
          <w:sdtEndPr/>
          <w:sdtContent>
            <w:tc>
              <w:tcPr>
                <w:tcW w:w="8251" w:type="dxa"/>
              </w:tcPr>
              <w:p w:rsidR="001434F1" w:rsidRPr="00755E3E" w:rsidRDefault="00C45380" w:rsidP="00C1063F">
                <w:pPr>
                  <w:rPr>
                    <w:color w:val="000000" w:themeColor="text1"/>
                  </w:rPr>
                </w:pPr>
                <w:r w:rsidRPr="00755E3E">
                  <w:t xml:space="preserve">В настоящем документе приводится оценка финансовых потребностей МСЭ-Т на период до следующей </w:t>
                </w:r>
                <w:proofErr w:type="spellStart"/>
                <w:r w:rsidRPr="00755E3E">
                  <w:t>ВАСЭ</w:t>
                </w:r>
                <w:proofErr w:type="spellEnd"/>
                <w:r w:rsidRPr="00755E3E">
                  <w:t xml:space="preserve"> и обобщаются счета за годы, прошедшие </w:t>
                </w:r>
                <w:r w:rsidR="00C1063F" w:rsidRPr="00755E3E">
                  <w:t>со времени проведения</w:t>
                </w:r>
                <w:r w:rsidRPr="00755E3E">
                  <w:t xml:space="preserve"> предыдущей </w:t>
                </w:r>
                <w:proofErr w:type="spellStart"/>
                <w:r w:rsidRPr="00755E3E">
                  <w:t>ВАСЭ</w:t>
                </w:r>
                <w:proofErr w:type="spellEnd"/>
                <w:r w:rsidRPr="00755E3E">
                  <w:t xml:space="preserve">. </w:t>
                </w:r>
              </w:p>
            </w:tc>
          </w:sdtContent>
        </w:sdt>
      </w:tr>
    </w:tbl>
    <w:p w:rsidR="00BD6AD8" w:rsidRPr="00755E3E" w:rsidRDefault="00BD6AD8" w:rsidP="00F03501">
      <w:pPr>
        <w:pStyle w:val="Heading1"/>
        <w:rPr>
          <w:lang w:val="ru-RU"/>
        </w:rPr>
      </w:pPr>
      <w:r w:rsidRPr="00755E3E">
        <w:rPr>
          <w:lang w:val="ru-RU"/>
        </w:rPr>
        <w:t>1</w:t>
      </w:r>
      <w:r w:rsidRPr="00755E3E">
        <w:rPr>
          <w:lang w:val="ru-RU"/>
        </w:rPr>
        <w:tab/>
      </w:r>
      <w:r w:rsidR="00C45380" w:rsidRPr="00755E3E">
        <w:rPr>
          <w:lang w:val="ru-RU"/>
        </w:rPr>
        <w:t>Введение</w:t>
      </w:r>
    </w:p>
    <w:p w:rsidR="00BD6AD8" w:rsidRPr="00755E3E" w:rsidRDefault="00BD6AD8" w:rsidP="00D70FE5">
      <w:r w:rsidRPr="00755E3E">
        <w:t>1.1</w:t>
      </w:r>
      <w:r w:rsidRPr="00755E3E">
        <w:tab/>
      </w:r>
      <w:r w:rsidR="00C45380" w:rsidRPr="00755E3E">
        <w:t xml:space="preserve">В Резолюции 1 </w:t>
      </w:r>
      <w:proofErr w:type="spellStart"/>
      <w:r w:rsidR="00C45380" w:rsidRPr="00755E3E">
        <w:t>ВАСЭ</w:t>
      </w:r>
      <w:proofErr w:type="spellEnd"/>
      <w:r w:rsidR="00C45380" w:rsidRPr="00755E3E">
        <w:t>-</w:t>
      </w:r>
      <w:r w:rsidR="00C1063F" w:rsidRPr="00755E3E">
        <w:t>12</w:t>
      </w:r>
      <w:r w:rsidR="00C45380" w:rsidRPr="00755E3E">
        <w:t xml:space="preserve"> содержится просьба к Директору </w:t>
      </w:r>
      <w:proofErr w:type="spellStart"/>
      <w:r w:rsidR="00C45380" w:rsidRPr="00755E3E">
        <w:t>БСЭ</w:t>
      </w:r>
      <w:proofErr w:type="spellEnd"/>
      <w:r w:rsidR="00C45380" w:rsidRPr="00755E3E">
        <w:t xml:space="preserve"> представить Всемирной ассамблее по стандарт</w:t>
      </w:r>
      <w:bookmarkStart w:id="0" w:name="_GoBack"/>
      <w:bookmarkEnd w:id="0"/>
      <w:r w:rsidR="00C45380" w:rsidRPr="00755E3E">
        <w:t xml:space="preserve">изации электросвязи </w:t>
      </w:r>
      <w:r w:rsidR="00D70FE5" w:rsidRPr="00755E3E">
        <w:t>отчет</w:t>
      </w:r>
      <w:r w:rsidR="00C45380" w:rsidRPr="00755E3E">
        <w:t xml:space="preserve"> о финансовых потребностях МСЭ до следующей </w:t>
      </w:r>
      <w:proofErr w:type="spellStart"/>
      <w:r w:rsidR="00C45380" w:rsidRPr="00755E3E">
        <w:t>ВАСЭ</w:t>
      </w:r>
      <w:proofErr w:type="spellEnd"/>
      <w:r w:rsidR="00C45380" w:rsidRPr="00755E3E">
        <w:t xml:space="preserve">, а также сводку счетов за годы, прошедшие со времени проведения предыдущей </w:t>
      </w:r>
      <w:proofErr w:type="spellStart"/>
      <w:r w:rsidR="00C45380" w:rsidRPr="00755E3E">
        <w:t>ВАСЭ</w:t>
      </w:r>
      <w:proofErr w:type="spellEnd"/>
      <w:r w:rsidR="00480AB2" w:rsidRPr="00755E3E">
        <w:t>.</w:t>
      </w:r>
    </w:p>
    <w:p w:rsidR="00BD6AD8" w:rsidRPr="00755E3E" w:rsidRDefault="00BD6AD8" w:rsidP="00C1063F">
      <w:r w:rsidRPr="00755E3E">
        <w:t>1.2</w:t>
      </w:r>
      <w:r w:rsidRPr="00755E3E">
        <w:rPr>
          <w:color w:val="FF0000"/>
        </w:rPr>
        <w:tab/>
      </w:r>
      <w:r w:rsidR="00C1063F" w:rsidRPr="00755E3E">
        <w:t>В соответствии с этой просьбой и согласно Резолюции 122 (</w:t>
      </w:r>
      <w:proofErr w:type="spellStart"/>
      <w:r w:rsidR="00C1063F" w:rsidRPr="00755E3E">
        <w:t>Пересм</w:t>
      </w:r>
      <w:proofErr w:type="spellEnd"/>
      <w:r w:rsidR="00C1063F" w:rsidRPr="00755E3E">
        <w:t>. Гвадалахара, 2010 г.) Полномочной конференции в настоящем документе приводится краткая информация, касающаяся</w:t>
      </w:r>
      <w:r w:rsidR="007510D7" w:rsidRPr="00755E3E">
        <w:t>:</w:t>
      </w:r>
      <w:r w:rsidRPr="00755E3E">
        <w:t xml:space="preserve"> </w:t>
      </w:r>
    </w:p>
    <w:p w:rsidR="00BD6AD8" w:rsidRPr="00755E3E" w:rsidRDefault="00F03501" w:rsidP="00F03501">
      <w:pPr>
        <w:pStyle w:val="enumlev1"/>
      </w:pPr>
      <w:r w:rsidRPr="00755E3E">
        <w:t>•</w:t>
      </w:r>
      <w:r w:rsidRPr="00755E3E">
        <w:tab/>
      </w:r>
      <w:r w:rsidR="00C1063F" w:rsidRPr="00755E3E">
        <w:t>оценки финансовых потребностей до 2020 года</w:t>
      </w:r>
      <w:r w:rsidR="00480AB2" w:rsidRPr="00755E3E">
        <w:t>;</w:t>
      </w:r>
    </w:p>
    <w:p w:rsidR="00BD6AD8" w:rsidRPr="00755E3E" w:rsidRDefault="00F03501" w:rsidP="00480AB2">
      <w:pPr>
        <w:pStyle w:val="enumlev1"/>
      </w:pPr>
      <w:r w:rsidRPr="00755E3E">
        <w:t>•</w:t>
      </w:r>
      <w:r w:rsidRPr="00755E3E">
        <w:tab/>
      </w:r>
      <w:r w:rsidR="00C1063F" w:rsidRPr="00755E3E">
        <w:t>финансовых взносов за период 2012−2016 годов</w:t>
      </w:r>
      <w:r w:rsidR="00480AB2" w:rsidRPr="00755E3E">
        <w:t>;</w:t>
      </w:r>
    </w:p>
    <w:p w:rsidR="00BD6AD8" w:rsidRPr="00755E3E" w:rsidRDefault="00F03501" w:rsidP="00F03501">
      <w:pPr>
        <w:pStyle w:val="enumlev1"/>
      </w:pPr>
      <w:r w:rsidRPr="00755E3E">
        <w:t>•</w:t>
      </w:r>
      <w:r w:rsidRPr="00755E3E">
        <w:tab/>
      </w:r>
      <w:r w:rsidR="00C1063F" w:rsidRPr="00755E3E">
        <w:t>расходов за период 2012−2015 годов с прогнозом на 2016 год</w:t>
      </w:r>
      <w:r w:rsidR="00BD6AD8" w:rsidRPr="00755E3E">
        <w:t>.</w:t>
      </w:r>
    </w:p>
    <w:p w:rsidR="00BD6AD8" w:rsidRPr="00755E3E" w:rsidRDefault="00BD6AD8" w:rsidP="00C1063F">
      <w:r w:rsidRPr="00755E3E">
        <w:t>1.3</w:t>
      </w:r>
      <w:r w:rsidRPr="00755E3E">
        <w:tab/>
      </w:r>
      <w:proofErr w:type="gramStart"/>
      <w:r w:rsidR="00C1063F" w:rsidRPr="00755E3E">
        <w:t>Во время</w:t>
      </w:r>
      <w:proofErr w:type="gramEnd"/>
      <w:r w:rsidR="00C1063F" w:rsidRPr="00755E3E">
        <w:t xml:space="preserve"> </w:t>
      </w:r>
      <w:proofErr w:type="spellStart"/>
      <w:r w:rsidR="00C1063F" w:rsidRPr="00755E3E">
        <w:t>ВАСЭ</w:t>
      </w:r>
      <w:proofErr w:type="spellEnd"/>
      <w:r w:rsidR="00C1063F" w:rsidRPr="00755E3E">
        <w:t xml:space="preserve">-16 этот документ будет обновляться для учета новой работы, определенной </w:t>
      </w:r>
      <w:proofErr w:type="spellStart"/>
      <w:r w:rsidR="00C1063F" w:rsidRPr="00755E3E">
        <w:t>ВАСЭ</w:t>
      </w:r>
      <w:proofErr w:type="spellEnd"/>
      <w:r w:rsidR="00C1063F" w:rsidRPr="00755E3E">
        <w:t xml:space="preserve">-16. </w:t>
      </w:r>
    </w:p>
    <w:p w:rsidR="00BD6AD8" w:rsidRPr="00755E3E" w:rsidRDefault="00BD6AD8" w:rsidP="00F03501">
      <w:pPr>
        <w:pStyle w:val="Heading1"/>
        <w:rPr>
          <w:lang w:val="ru-RU"/>
        </w:rPr>
      </w:pPr>
      <w:r w:rsidRPr="00755E3E">
        <w:rPr>
          <w:lang w:val="ru-RU"/>
        </w:rPr>
        <w:t>2</w:t>
      </w:r>
      <w:r w:rsidRPr="00755E3E">
        <w:rPr>
          <w:lang w:val="ru-RU"/>
        </w:rPr>
        <w:tab/>
      </w:r>
      <w:r w:rsidR="00C1063F" w:rsidRPr="00755E3E">
        <w:rPr>
          <w:lang w:val="ru-RU"/>
        </w:rPr>
        <w:t xml:space="preserve">Оценка финансовых потребностей до </w:t>
      </w:r>
      <w:proofErr w:type="spellStart"/>
      <w:r w:rsidR="00C1063F" w:rsidRPr="00755E3E">
        <w:rPr>
          <w:lang w:val="ru-RU"/>
        </w:rPr>
        <w:t>ВАСЭ</w:t>
      </w:r>
      <w:proofErr w:type="spellEnd"/>
      <w:r w:rsidR="00C1063F" w:rsidRPr="00755E3E">
        <w:rPr>
          <w:lang w:val="ru-RU"/>
        </w:rPr>
        <w:t>-</w:t>
      </w:r>
      <w:r w:rsidRPr="00755E3E">
        <w:rPr>
          <w:lang w:val="ru-RU"/>
        </w:rPr>
        <w:t>20</w:t>
      </w:r>
    </w:p>
    <w:p w:rsidR="00BD6AD8" w:rsidRPr="00755E3E" w:rsidRDefault="00BD6AD8" w:rsidP="007155E9">
      <w:pPr>
        <w:keepNext/>
        <w:keepLines/>
      </w:pPr>
      <w:r w:rsidRPr="00755E3E">
        <w:t>2.1</w:t>
      </w:r>
      <w:r w:rsidRPr="00755E3E">
        <w:tab/>
      </w:r>
      <w:r w:rsidR="00C1063F" w:rsidRPr="00755E3E">
        <w:t xml:space="preserve">Бюджет Союза на </w:t>
      </w:r>
      <w:r w:rsidR="007155E9" w:rsidRPr="00755E3E">
        <w:t>2016</w:t>
      </w:r>
      <w:r w:rsidR="00C1063F" w:rsidRPr="00755E3E">
        <w:t>−201</w:t>
      </w:r>
      <w:r w:rsidR="007155E9" w:rsidRPr="00755E3E">
        <w:t>7</w:t>
      </w:r>
      <w:r w:rsidR="00C1063F" w:rsidRPr="00755E3E">
        <w:t xml:space="preserve"> годы в размере </w:t>
      </w:r>
      <w:r w:rsidR="007155E9" w:rsidRPr="00755E3E">
        <w:t>321 млн.</w:t>
      </w:r>
      <w:r w:rsidR="00C1063F" w:rsidRPr="00755E3E">
        <w:t xml:space="preserve"> </w:t>
      </w:r>
      <w:proofErr w:type="spellStart"/>
      <w:r w:rsidR="00C1063F" w:rsidRPr="00755E3E">
        <w:t>шв</w:t>
      </w:r>
      <w:proofErr w:type="spellEnd"/>
      <w:r w:rsidR="00C1063F" w:rsidRPr="00755E3E">
        <w:t>. фр. был утвержден Советом</w:t>
      </w:r>
      <w:r w:rsidR="007155E9" w:rsidRPr="00755E3E">
        <w:t xml:space="preserve">-15 в Резолюции 1375. </w:t>
      </w:r>
      <w:r w:rsidR="00C1063F" w:rsidRPr="00755E3E">
        <w:t xml:space="preserve">Бюджет МСЭ-Т увеличился приблизительно на 8% (см. </w:t>
      </w:r>
      <w:r w:rsidR="00480AB2" w:rsidRPr="00755E3E">
        <w:t>Таблицу </w:t>
      </w:r>
      <w:r w:rsidR="00C1063F" w:rsidRPr="00755E3E">
        <w:t>1 в Приложении)</w:t>
      </w:r>
      <w:r w:rsidR="007155E9" w:rsidRPr="00755E3E">
        <w:t xml:space="preserve">. </w:t>
      </w:r>
    </w:p>
    <w:p w:rsidR="00BD6AD8" w:rsidRPr="00755E3E" w:rsidRDefault="00F03501" w:rsidP="00F03501">
      <w:pPr>
        <w:pStyle w:val="enumlev1"/>
      </w:pPr>
      <w:r w:rsidRPr="00755E3E">
        <w:t>•</w:t>
      </w:r>
      <w:r w:rsidRPr="00755E3E">
        <w:tab/>
      </w:r>
      <w:r w:rsidR="00BD6AD8" w:rsidRPr="00755E3E">
        <w:t>13</w:t>
      </w:r>
      <w:r w:rsidR="007155E9" w:rsidRPr="00755E3E">
        <w:t> </w:t>
      </w:r>
      <w:r w:rsidR="00BD6AD8" w:rsidRPr="00755E3E">
        <w:t>394</w:t>
      </w:r>
      <w:r w:rsidR="00C1063F" w:rsidRPr="00755E3E">
        <w:t xml:space="preserve"> 000 </w:t>
      </w:r>
      <w:proofErr w:type="spellStart"/>
      <w:r w:rsidR="00C1063F" w:rsidRPr="00755E3E">
        <w:t>шв</w:t>
      </w:r>
      <w:proofErr w:type="spellEnd"/>
      <w:r w:rsidR="00C1063F" w:rsidRPr="00755E3E">
        <w:t>. фр. в 201</w:t>
      </w:r>
      <w:r w:rsidR="007155E9" w:rsidRPr="00755E3E">
        <w:t>6</w:t>
      </w:r>
      <w:r w:rsidR="00C1063F" w:rsidRPr="00755E3E">
        <w:t xml:space="preserve"> году</w:t>
      </w:r>
      <w:r w:rsidR="00480AB2" w:rsidRPr="00755E3E">
        <w:t>;</w:t>
      </w:r>
    </w:p>
    <w:p w:rsidR="00BD6AD8" w:rsidRPr="00755E3E" w:rsidRDefault="00F03501" w:rsidP="00F03501">
      <w:pPr>
        <w:pStyle w:val="enumlev1"/>
      </w:pPr>
      <w:r w:rsidRPr="00755E3E">
        <w:t>•</w:t>
      </w:r>
      <w:r w:rsidRPr="00755E3E">
        <w:tab/>
      </w:r>
      <w:r w:rsidR="00BD6AD8" w:rsidRPr="00755E3E">
        <w:t>12</w:t>
      </w:r>
      <w:r w:rsidR="007155E9" w:rsidRPr="00755E3E">
        <w:t> </w:t>
      </w:r>
      <w:r w:rsidR="00BD6AD8" w:rsidRPr="00755E3E">
        <w:t>438</w:t>
      </w:r>
      <w:r w:rsidR="00C1063F" w:rsidRPr="00755E3E">
        <w:t xml:space="preserve"> 000 </w:t>
      </w:r>
      <w:proofErr w:type="spellStart"/>
      <w:r w:rsidR="00C1063F" w:rsidRPr="00755E3E">
        <w:t>шв</w:t>
      </w:r>
      <w:proofErr w:type="spellEnd"/>
      <w:r w:rsidR="00C1063F" w:rsidRPr="00755E3E">
        <w:t>. фр. в</w:t>
      </w:r>
      <w:r w:rsidR="007155E9" w:rsidRPr="00755E3E">
        <w:t xml:space="preserve"> 2017</w:t>
      </w:r>
      <w:r w:rsidR="00C1063F" w:rsidRPr="00755E3E">
        <w:t xml:space="preserve"> году</w:t>
      </w:r>
      <w:r w:rsidR="00480AB2" w:rsidRPr="00755E3E">
        <w:t>.</w:t>
      </w:r>
    </w:p>
    <w:p w:rsidR="00BD6AD8" w:rsidRPr="00755E3E" w:rsidRDefault="00BD6AD8" w:rsidP="009A63B3">
      <w:r w:rsidRPr="00755E3E">
        <w:t>2.2</w:t>
      </w:r>
      <w:r w:rsidRPr="00755E3E">
        <w:tab/>
      </w:r>
      <w:r w:rsidR="007155E9" w:rsidRPr="00755E3E">
        <w:t>Предварительные расходы</w:t>
      </w:r>
      <w:r w:rsidR="00C1063F" w:rsidRPr="00755E3E">
        <w:t xml:space="preserve"> МСЭ-Т на последующие 201</w:t>
      </w:r>
      <w:r w:rsidR="007155E9" w:rsidRPr="00755E3E">
        <w:t>8</w:t>
      </w:r>
      <w:r w:rsidR="00C1063F" w:rsidRPr="00755E3E">
        <w:t>−20</w:t>
      </w:r>
      <w:r w:rsidR="007155E9" w:rsidRPr="00755E3E">
        <w:t>20</w:t>
      </w:r>
      <w:r w:rsidR="00C1063F" w:rsidRPr="00755E3E">
        <w:t xml:space="preserve"> годы (см. </w:t>
      </w:r>
      <w:r w:rsidR="00480AB2" w:rsidRPr="00755E3E">
        <w:t xml:space="preserve">Таблицу </w:t>
      </w:r>
      <w:r w:rsidR="00C1063F" w:rsidRPr="00755E3E">
        <w:t>2) оцениваются на следующем уровне</w:t>
      </w:r>
      <w:r w:rsidR="009A63B3" w:rsidRPr="00755E3E">
        <w:t xml:space="preserve">: </w:t>
      </w:r>
    </w:p>
    <w:p w:rsidR="00BD6AD8" w:rsidRPr="00755E3E" w:rsidRDefault="00F03501" w:rsidP="00F03501">
      <w:pPr>
        <w:pStyle w:val="enumlev1"/>
      </w:pPr>
      <w:r w:rsidRPr="00755E3E">
        <w:t>•</w:t>
      </w:r>
      <w:r w:rsidRPr="00755E3E">
        <w:tab/>
      </w:r>
      <w:r w:rsidR="00BD6AD8" w:rsidRPr="00755E3E">
        <w:t>12</w:t>
      </w:r>
      <w:r w:rsidR="007155E9" w:rsidRPr="00755E3E">
        <w:t> </w:t>
      </w:r>
      <w:r w:rsidR="00BD6AD8" w:rsidRPr="00755E3E">
        <w:t>950</w:t>
      </w:r>
      <w:r w:rsidR="00C1063F" w:rsidRPr="00755E3E">
        <w:t xml:space="preserve"> 000 </w:t>
      </w:r>
      <w:proofErr w:type="spellStart"/>
      <w:r w:rsidR="00C1063F" w:rsidRPr="00755E3E">
        <w:t>шв</w:t>
      </w:r>
      <w:proofErr w:type="spellEnd"/>
      <w:r w:rsidR="00C1063F" w:rsidRPr="00755E3E">
        <w:t>. фр. в 201</w:t>
      </w:r>
      <w:r w:rsidR="009A63B3" w:rsidRPr="00755E3E">
        <w:t>8</w:t>
      </w:r>
      <w:r w:rsidR="00C1063F" w:rsidRPr="00755E3E">
        <w:t xml:space="preserve"> году</w:t>
      </w:r>
      <w:r w:rsidR="00480AB2" w:rsidRPr="00755E3E">
        <w:t>;</w:t>
      </w:r>
    </w:p>
    <w:p w:rsidR="00BD6AD8" w:rsidRPr="00755E3E" w:rsidRDefault="00F03501" w:rsidP="00F03501">
      <w:pPr>
        <w:pStyle w:val="enumlev1"/>
      </w:pPr>
      <w:r w:rsidRPr="00755E3E">
        <w:t>•</w:t>
      </w:r>
      <w:r w:rsidRPr="00755E3E">
        <w:tab/>
      </w:r>
      <w:r w:rsidR="00BD6AD8" w:rsidRPr="00755E3E">
        <w:t>13</w:t>
      </w:r>
      <w:r w:rsidR="007155E9" w:rsidRPr="00755E3E">
        <w:t> </w:t>
      </w:r>
      <w:r w:rsidR="00BD6AD8" w:rsidRPr="00755E3E">
        <w:t>050</w:t>
      </w:r>
      <w:r w:rsidR="00C1063F" w:rsidRPr="00755E3E">
        <w:t xml:space="preserve"> 000 </w:t>
      </w:r>
      <w:proofErr w:type="spellStart"/>
      <w:r w:rsidR="00C1063F" w:rsidRPr="00755E3E">
        <w:t>шв</w:t>
      </w:r>
      <w:proofErr w:type="spellEnd"/>
      <w:r w:rsidR="00C1063F" w:rsidRPr="00755E3E">
        <w:t>. фр. в 201</w:t>
      </w:r>
      <w:r w:rsidR="009A63B3" w:rsidRPr="00755E3E">
        <w:t>9</w:t>
      </w:r>
      <w:r w:rsidR="00C1063F" w:rsidRPr="00755E3E">
        <w:t xml:space="preserve"> году</w:t>
      </w:r>
      <w:r w:rsidR="00480AB2" w:rsidRPr="00755E3E">
        <w:t>;</w:t>
      </w:r>
    </w:p>
    <w:p w:rsidR="00BD6AD8" w:rsidRPr="00755E3E" w:rsidRDefault="00F03501" w:rsidP="00F03501">
      <w:pPr>
        <w:pStyle w:val="enumlev1"/>
      </w:pPr>
      <w:r w:rsidRPr="00755E3E">
        <w:t>•</w:t>
      </w:r>
      <w:r w:rsidRPr="00755E3E">
        <w:tab/>
      </w:r>
      <w:r w:rsidR="00BD6AD8" w:rsidRPr="00755E3E">
        <w:t>14</w:t>
      </w:r>
      <w:r w:rsidR="007155E9" w:rsidRPr="00755E3E">
        <w:t> </w:t>
      </w:r>
      <w:r w:rsidR="00BD6AD8" w:rsidRPr="00755E3E">
        <w:t>180</w:t>
      </w:r>
      <w:r w:rsidR="00C1063F" w:rsidRPr="00755E3E">
        <w:t xml:space="preserve"> 000 </w:t>
      </w:r>
      <w:proofErr w:type="spellStart"/>
      <w:r w:rsidR="00C1063F" w:rsidRPr="00755E3E">
        <w:t>шв</w:t>
      </w:r>
      <w:proofErr w:type="spellEnd"/>
      <w:r w:rsidR="00C1063F" w:rsidRPr="00755E3E">
        <w:t>. фр. в 20</w:t>
      </w:r>
      <w:r w:rsidR="009A63B3" w:rsidRPr="00755E3E">
        <w:t>20</w:t>
      </w:r>
      <w:r w:rsidR="00C1063F" w:rsidRPr="00755E3E">
        <w:t xml:space="preserve"> году</w:t>
      </w:r>
      <w:r w:rsidR="00BD6AD8" w:rsidRPr="00755E3E">
        <w:t xml:space="preserve"> (</w:t>
      </w:r>
      <w:r w:rsidR="009A63B3" w:rsidRPr="00755E3E">
        <w:t xml:space="preserve">включая </w:t>
      </w:r>
      <w:proofErr w:type="spellStart"/>
      <w:r w:rsidR="009A63B3" w:rsidRPr="00755E3E">
        <w:t>ВАСЭ</w:t>
      </w:r>
      <w:proofErr w:type="spellEnd"/>
      <w:r w:rsidR="009A63B3" w:rsidRPr="00755E3E">
        <w:t xml:space="preserve"> и подготовительные собрания к ней</w:t>
      </w:r>
      <w:r w:rsidR="00BD6AD8" w:rsidRPr="00755E3E">
        <w:t>)</w:t>
      </w:r>
      <w:r w:rsidR="00480AB2" w:rsidRPr="00755E3E">
        <w:t>.</w:t>
      </w:r>
    </w:p>
    <w:p w:rsidR="00BD6AD8" w:rsidRPr="00755E3E" w:rsidRDefault="00BD6AD8" w:rsidP="009A63B3">
      <w:r w:rsidRPr="00755E3E">
        <w:lastRenderedPageBreak/>
        <w:t>2.3</w:t>
      </w:r>
      <w:r w:rsidRPr="00755E3E">
        <w:tab/>
      </w:r>
      <w:r w:rsidR="009A63B3" w:rsidRPr="00755E3E">
        <w:t xml:space="preserve">Любая новая работа, определенная </w:t>
      </w:r>
      <w:proofErr w:type="spellStart"/>
      <w:r w:rsidR="009A63B3" w:rsidRPr="00755E3E">
        <w:t>ВАСЭ</w:t>
      </w:r>
      <w:proofErr w:type="spellEnd"/>
      <w:r w:rsidR="009A63B3" w:rsidRPr="00755E3E">
        <w:t xml:space="preserve">-16, вполне вероятно приведет к дальнейшему увеличению этих смет расходов. </w:t>
      </w:r>
    </w:p>
    <w:p w:rsidR="00BD6AD8" w:rsidRPr="00755E3E" w:rsidRDefault="00BD6AD8" w:rsidP="00F03501">
      <w:pPr>
        <w:pStyle w:val="Heading1"/>
        <w:rPr>
          <w:lang w:val="ru-RU"/>
        </w:rPr>
      </w:pPr>
      <w:r w:rsidRPr="00755E3E">
        <w:rPr>
          <w:lang w:val="ru-RU"/>
        </w:rPr>
        <w:t>3</w:t>
      </w:r>
      <w:r w:rsidRPr="00755E3E">
        <w:rPr>
          <w:lang w:val="ru-RU"/>
        </w:rPr>
        <w:tab/>
      </w:r>
      <w:r w:rsidR="00E00064" w:rsidRPr="00755E3E">
        <w:rPr>
          <w:lang w:val="ru-RU"/>
        </w:rPr>
        <w:t>Финансовые взносы за период 20</w:t>
      </w:r>
      <w:r w:rsidR="009A63B3" w:rsidRPr="00755E3E">
        <w:rPr>
          <w:lang w:val="ru-RU"/>
        </w:rPr>
        <w:t>12</w:t>
      </w:r>
      <w:r w:rsidR="00E00064" w:rsidRPr="00755E3E">
        <w:rPr>
          <w:lang w:val="ru-RU"/>
        </w:rPr>
        <w:t>−201</w:t>
      </w:r>
      <w:r w:rsidR="009A63B3" w:rsidRPr="00755E3E">
        <w:rPr>
          <w:lang w:val="ru-RU"/>
        </w:rPr>
        <w:t>6</w:t>
      </w:r>
      <w:r w:rsidR="00E00064" w:rsidRPr="00755E3E">
        <w:rPr>
          <w:lang w:val="ru-RU"/>
        </w:rPr>
        <w:t xml:space="preserve"> годов </w:t>
      </w:r>
    </w:p>
    <w:p w:rsidR="00BD6AD8" w:rsidRPr="00755E3E" w:rsidRDefault="00BD6AD8" w:rsidP="007510D7">
      <w:r w:rsidRPr="00755E3E">
        <w:t>3.1</w:t>
      </w:r>
      <w:r w:rsidRPr="00755E3E">
        <w:tab/>
      </w:r>
      <w:r w:rsidR="00E00064" w:rsidRPr="00755E3E">
        <w:t>Количество Членов Сектора МСЭ-Т, а также Ассоциированных членов</w:t>
      </w:r>
      <w:r w:rsidR="009A63B3" w:rsidRPr="00755E3E">
        <w:t xml:space="preserve"> МСЭ</w:t>
      </w:r>
      <w:r w:rsidR="009A63B3" w:rsidRPr="00755E3E">
        <w:noBreakHyphen/>
        <w:t>Т и Академических организаций − Членов МСЭ</w:t>
      </w:r>
      <w:r w:rsidR="00E00064" w:rsidRPr="00755E3E">
        <w:t xml:space="preserve"> по состоянию на начало каждого года в период 20</w:t>
      </w:r>
      <w:r w:rsidR="009A63B3" w:rsidRPr="00755E3E">
        <w:t>12</w:t>
      </w:r>
      <w:r w:rsidR="00E00064" w:rsidRPr="00755E3E">
        <w:t>−</w:t>
      </w:r>
      <w:r w:rsidR="009A63B3" w:rsidRPr="00755E3E">
        <w:t>2016</w:t>
      </w:r>
      <w:r w:rsidR="00E00064" w:rsidRPr="00755E3E">
        <w:t xml:space="preserve"> годов указаны в </w:t>
      </w:r>
      <w:r w:rsidR="00480AB2" w:rsidRPr="00755E3E">
        <w:t xml:space="preserve">Таблице </w:t>
      </w:r>
      <w:r w:rsidR="00E00064" w:rsidRPr="00755E3E">
        <w:t>3</w:t>
      </w:r>
      <w:r w:rsidR="009A63B3" w:rsidRPr="00755E3E">
        <w:t xml:space="preserve">. </w:t>
      </w:r>
    </w:p>
    <w:p w:rsidR="00BD6AD8" w:rsidRPr="00755E3E" w:rsidRDefault="00BD6AD8" w:rsidP="00721A19">
      <w:r w:rsidRPr="00755E3E">
        <w:t>3.2</w:t>
      </w:r>
      <w:r w:rsidRPr="00755E3E">
        <w:tab/>
      </w:r>
      <w:r w:rsidR="00E00064" w:rsidRPr="00755E3E">
        <w:t>Годовой взнос большинства Членов Сектора МСЭ-Т составляет 31 800 </w:t>
      </w:r>
      <w:proofErr w:type="spellStart"/>
      <w:r w:rsidR="00E00064" w:rsidRPr="00755E3E">
        <w:t>шв</w:t>
      </w:r>
      <w:proofErr w:type="spellEnd"/>
      <w:r w:rsidR="00E00064" w:rsidRPr="00755E3E">
        <w:t>. фр.</w:t>
      </w:r>
      <w:r w:rsidR="009A63B3" w:rsidRPr="00755E3E">
        <w:t xml:space="preserve"> (</w:t>
      </w:r>
      <w:r w:rsidR="00480AB2" w:rsidRPr="00755E3E">
        <w:t>1/2 </w:t>
      </w:r>
      <w:r w:rsidR="00721A19" w:rsidRPr="00755E3E">
        <w:t>единицы взноса)</w:t>
      </w:r>
      <w:r w:rsidR="00E00064" w:rsidRPr="00755E3E">
        <w:t xml:space="preserve">, что является минимальной суммой для Членов Сектора МСЭ-Т. Размер годового финансового взноса </w:t>
      </w:r>
      <w:r w:rsidR="00721A19" w:rsidRPr="00755E3E">
        <w:t xml:space="preserve">для </w:t>
      </w:r>
      <w:r w:rsidR="00E00064" w:rsidRPr="00755E3E">
        <w:t>Ассоциированных членов МСЭ-Т равен 10 600 </w:t>
      </w:r>
      <w:proofErr w:type="spellStart"/>
      <w:r w:rsidR="00E00064" w:rsidRPr="00755E3E">
        <w:t>шв</w:t>
      </w:r>
      <w:proofErr w:type="spellEnd"/>
      <w:r w:rsidR="00E00064" w:rsidRPr="00755E3E">
        <w:t xml:space="preserve">. фр. Для </w:t>
      </w:r>
      <w:r w:rsidR="00721A19" w:rsidRPr="00755E3E">
        <w:t>А</w:t>
      </w:r>
      <w:r w:rsidR="00E00064" w:rsidRPr="00755E3E">
        <w:t xml:space="preserve">кадемических </w:t>
      </w:r>
      <w:r w:rsidR="00721A19" w:rsidRPr="00755E3E">
        <w:t>организаций</w:t>
      </w:r>
      <w:r w:rsidR="00E00064" w:rsidRPr="00755E3E">
        <w:t xml:space="preserve"> из развитых стран годовой финансовый взнос равен 3975 </w:t>
      </w:r>
      <w:proofErr w:type="spellStart"/>
      <w:r w:rsidR="00E00064" w:rsidRPr="00755E3E">
        <w:t>шв</w:t>
      </w:r>
      <w:proofErr w:type="spellEnd"/>
      <w:r w:rsidR="00E00064" w:rsidRPr="00755E3E">
        <w:t xml:space="preserve">. фр., а для </w:t>
      </w:r>
      <w:r w:rsidR="00721A19" w:rsidRPr="00755E3E">
        <w:t xml:space="preserve">Академических организаций </w:t>
      </w:r>
      <w:r w:rsidR="00E00064" w:rsidRPr="00755E3E">
        <w:t>из развивающихся стран – 1987,50 </w:t>
      </w:r>
      <w:proofErr w:type="spellStart"/>
      <w:r w:rsidR="00E00064" w:rsidRPr="00755E3E">
        <w:t>шв</w:t>
      </w:r>
      <w:proofErr w:type="spellEnd"/>
      <w:r w:rsidR="00E00064" w:rsidRPr="00755E3E">
        <w:t xml:space="preserve">. фр. Данные о начисленных взносах Членов Сектора МСЭ-Т, Ассоциированных членов и </w:t>
      </w:r>
      <w:r w:rsidR="00721A19" w:rsidRPr="00755E3E">
        <w:t>А</w:t>
      </w:r>
      <w:r w:rsidR="00E00064" w:rsidRPr="00755E3E">
        <w:t xml:space="preserve">кадемических организаций </w:t>
      </w:r>
      <w:r w:rsidR="00721A19" w:rsidRPr="00755E3E">
        <w:t>за</w:t>
      </w:r>
      <w:r w:rsidR="00E00064" w:rsidRPr="00755E3E">
        <w:t xml:space="preserve"> 20</w:t>
      </w:r>
      <w:r w:rsidR="00721A19" w:rsidRPr="00755E3E">
        <w:t>12</w:t>
      </w:r>
      <w:r w:rsidR="00480AB2" w:rsidRPr="00755E3E">
        <w:t>−</w:t>
      </w:r>
      <w:r w:rsidR="00E00064" w:rsidRPr="00755E3E">
        <w:t>201</w:t>
      </w:r>
      <w:r w:rsidR="00721A19" w:rsidRPr="00755E3E">
        <w:t>6</w:t>
      </w:r>
      <w:r w:rsidR="00E00064" w:rsidRPr="00755E3E">
        <w:t xml:space="preserve"> годы приведены в </w:t>
      </w:r>
      <w:r w:rsidR="00480AB2" w:rsidRPr="00755E3E">
        <w:t xml:space="preserve">Таблице </w:t>
      </w:r>
      <w:r w:rsidR="00E00064" w:rsidRPr="00755E3E">
        <w:t>4</w:t>
      </w:r>
      <w:r w:rsidR="00721A19" w:rsidRPr="00755E3E">
        <w:t xml:space="preserve">. </w:t>
      </w:r>
    </w:p>
    <w:p w:rsidR="00BD6AD8" w:rsidRPr="00755E3E" w:rsidRDefault="00E84300" w:rsidP="00B955D1">
      <w:r w:rsidRPr="00755E3E">
        <w:t>3.3</w:t>
      </w:r>
      <w:r w:rsidRPr="00755E3E">
        <w:tab/>
        <w:t xml:space="preserve">Количество Членов Сектора МСЭ-Т </w:t>
      </w:r>
      <w:r w:rsidR="007510D7" w:rsidRPr="00755E3E">
        <w:t>в</w:t>
      </w:r>
      <w:r w:rsidRPr="00755E3E">
        <w:t xml:space="preserve"> период 2012−2016 годов оставалось на стабильном уровне </w:t>
      </w:r>
      <w:r w:rsidR="00BD6AD8" w:rsidRPr="00755E3E">
        <w:t xml:space="preserve">(271 </w:t>
      </w:r>
      <w:r w:rsidRPr="00755E3E">
        <w:t xml:space="preserve">на 1 января 2012 г. по сравнению с </w:t>
      </w:r>
      <w:r w:rsidR="00BD6AD8" w:rsidRPr="00755E3E">
        <w:t xml:space="preserve">272 </w:t>
      </w:r>
      <w:r w:rsidRPr="00755E3E">
        <w:t xml:space="preserve">на 1 января </w:t>
      </w:r>
      <w:r w:rsidR="00BD6AD8" w:rsidRPr="00755E3E">
        <w:t>2016</w:t>
      </w:r>
      <w:r w:rsidRPr="00755E3E">
        <w:t xml:space="preserve"> г.</w:t>
      </w:r>
      <w:r w:rsidR="00BD6AD8" w:rsidRPr="00755E3E">
        <w:t xml:space="preserve">). </w:t>
      </w:r>
      <w:r w:rsidRPr="00755E3E">
        <w:t xml:space="preserve">Количество Ассоциированных членов МСЭ-Т с 2012 по 2016 год увеличилось примерно на 4% </w:t>
      </w:r>
      <w:r w:rsidR="00BD6AD8" w:rsidRPr="00755E3E">
        <w:t>(+</w:t>
      </w:r>
      <w:r w:rsidR="00F03501" w:rsidRPr="00755E3E">
        <w:t> </w:t>
      </w:r>
      <w:r w:rsidR="00BD6AD8" w:rsidRPr="00755E3E">
        <w:t>6</w:t>
      </w:r>
      <w:r w:rsidR="00F03501" w:rsidRPr="00755E3E">
        <w:t> </w:t>
      </w:r>
      <w:r w:rsidRPr="00755E3E">
        <w:t xml:space="preserve">Ассоциированных членов МСЭ-Т). В период с 2012 по 2016 год количество Академических организаций существенно возросло (с 25 до </w:t>
      </w:r>
      <w:r w:rsidR="00BD6AD8" w:rsidRPr="00755E3E">
        <w:t xml:space="preserve">109). </w:t>
      </w:r>
      <w:r w:rsidRPr="00755E3E">
        <w:t>Это явилось результатом возросшего интереса со стороны Академических организаций к работе МСЭ-Т и того факта, что со времени ПК-14 (</w:t>
      </w:r>
      <w:r w:rsidR="005642FD" w:rsidRPr="00755E3E">
        <w:t>Резолюцией 169 Академическим организациям предоставлено право участвовать в работе всех трех Секторов)</w:t>
      </w:r>
      <w:r w:rsidR="00BD6AD8" w:rsidRPr="00755E3E">
        <w:t xml:space="preserve"> </w:t>
      </w:r>
      <w:r w:rsidRPr="00755E3E">
        <w:t xml:space="preserve">все Академические организации теперь </w:t>
      </w:r>
      <w:r w:rsidR="005642FD" w:rsidRPr="00755E3E">
        <w:t xml:space="preserve">относятся к одной группе. </w:t>
      </w:r>
    </w:p>
    <w:p w:rsidR="00BD6AD8" w:rsidRPr="00755E3E" w:rsidRDefault="00BD6AD8" w:rsidP="005642FD">
      <w:r w:rsidRPr="00755E3E">
        <w:t>3.4</w:t>
      </w:r>
      <w:r w:rsidRPr="00755E3E">
        <w:tab/>
      </w:r>
      <w:proofErr w:type="gramStart"/>
      <w:r w:rsidR="00E00064" w:rsidRPr="00755E3E">
        <w:t>В</w:t>
      </w:r>
      <w:proofErr w:type="gramEnd"/>
      <w:r w:rsidR="00E00064" w:rsidRPr="00755E3E">
        <w:t xml:space="preserve"> период 20</w:t>
      </w:r>
      <w:r w:rsidR="005642FD" w:rsidRPr="00755E3E">
        <w:t>12</w:t>
      </w:r>
      <w:r w:rsidR="00E00064" w:rsidRPr="00755E3E">
        <w:t>−</w:t>
      </w:r>
      <w:r w:rsidR="005642FD" w:rsidRPr="00755E3E">
        <w:t>2016</w:t>
      </w:r>
      <w:r w:rsidR="00E00064" w:rsidRPr="00755E3E">
        <w:t xml:space="preserve"> годов были получены добровольные взносы в поддержку деятельности Сектора МСЭ-Т во исполнение Резолюции 34 (</w:t>
      </w:r>
      <w:proofErr w:type="spellStart"/>
      <w:r w:rsidR="00E00064" w:rsidRPr="00755E3E">
        <w:t>Пересм</w:t>
      </w:r>
      <w:proofErr w:type="spellEnd"/>
      <w:r w:rsidR="00E00064" w:rsidRPr="00755E3E">
        <w:t xml:space="preserve">. </w:t>
      </w:r>
      <w:r w:rsidR="005642FD" w:rsidRPr="00755E3E">
        <w:t>Дубай</w:t>
      </w:r>
      <w:r w:rsidR="00E00064" w:rsidRPr="00755E3E">
        <w:t>, 20</w:t>
      </w:r>
      <w:r w:rsidR="005642FD" w:rsidRPr="00755E3E">
        <w:t>12</w:t>
      </w:r>
      <w:r w:rsidR="00E00064" w:rsidRPr="00755E3E">
        <w:t xml:space="preserve"> г.), в которой поощрялось финансирование конкретных проектов, деятельности оперативных групп или иных новых инициатив, включая любую деятельность, которая способствует решению задач Резолюции 44 (</w:t>
      </w:r>
      <w:proofErr w:type="spellStart"/>
      <w:r w:rsidR="00E00064" w:rsidRPr="00755E3E">
        <w:t>Пересм</w:t>
      </w:r>
      <w:proofErr w:type="spellEnd"/>
      <w:r w:rsidR="00E00064" w:rsidRPr="00755E3E">
        <w:t xml:space="preserve">. </w:t>
      </w:r>
      <w:r w:rsidR="005642FD" w:rsidRPr="00755E3E">
        <w:t xml:space="preserve">Дубай, 2012 </w:t>
      </w:r>
      <w:r w:rsidR="00E00064" w:rsidRPr="00755E3E">
        <w:t xml:space="preserve">г.) о преодолении разрыва в стандартизации. Полученные и израсходованные суммы приведены в </w:t>
      </w:r>
      <w:r w:rsidR="00480AB2" w:rsidRPr="00755E3E">
        <w:t xml:space="preserve">Таблице </w:t>
      </w:r>
      <w:r w:rsidR="00E00064" w:rsidRPr="00755E3E">
        <w:t>5 за каждый год периода 20</w:t>
      </w:r>
      <w:r w:rsidR="005642FD" w:rsidRPr="00755E3E">
        <w:t>12</w:t>
      </w:r>
      <w:r w:rsidR="00E00064" w:rsidRPr="00755E3E">
        <w:t>−201</w:t>
      </w:r>
      <w:r w:rsidR="005642FD" w:rsidRPr="00755E3E">
        <w:t xml:space="preserve">6 годов. </w:t>
      </w:r>
      <w:r w:rsidR="00E00064" w:rsidRPr="00755E3E">
        <w:t>В начале 20</w:t>
      </w:r>
      <w:r w:rsidR="005642FD" w:rsidRPr="00755E3E">
        <w:t>13</w:t>
      </w:r>
      <w:r w:rsidR="00E00064" w:rsidRPr="00755E3E">
        <w:t xml:space="preserve"> года остаток средств по добровольным взносам составлял </w:t>
      </w:r>
      <w:r w:rsidR="005642FD" w:rsidRPr="00755E3E">
        <w:t>433 </w:t>
      </w:r>
      <w:r w:rsidR="00E00064" w:rsidRPr="00755E3E">
        <w:t xml:space="preserve">000 </w:t>
      </w:r>
      <w:proofErr w:type="spellStart"/>
      <w:r w:rsidR="00E00064" w:rsidRPr="00755E3E">
        <w:t>шв</w:t>
      </w:r>
      <w:proofErr w:type="spellEnd"/>
      <w:r w:rsidR="005642FD" w:rsidRPr="00755E3E">
        <w:t>.</w:t>
      </w:r>
      <w:r w:rsidR="00E00064" w:rsidRPr="00755E3E">
        <w:t xml:space="preserve"> фр. В период 20</w:t>
      </w:r>
      <w:r w:rsidR="005642FD" w:rsidRPr="00755E3E">
        <w:t>13</w:t>
      </w:r>
      <w:r w:rsidR="00E00064" w:rsidRPr="00755E3E">
        <w:t>−201</w:t>
      </w:r>
      <w:r w:rsidR="005642FD" w:rsidRPr="00755E3E">
        <w:t>6</w:t>
      </w:r>
      <w:r w:rsidR="00E00064" w:rsidRPr="00755E3E">
        <w:t xml:space="preserve"> годов члены внесли дополнительно </w:t>
      </w:r>
      <w:r w:rsidR="005642FD" w:rsidRPr="00755E3E">
        <w:t>3,8 млн.</w:t>
      </w:r>
      <w:r w:rsidR="00E00064" w:rsidRPr="00755E3E">
        <w:t> </w:t>
      </w:r>
      <w:proofErr w:type="spellStart"/>
      <w:r w:rsidR="00E00064" w:rsidRPr="00755E3E">
        <w:t>шв</w:t>
      </w:r>
      <w:proofErr w:type="spellEnd"/>
      <w:r w:rsidR="00E00064" w:rsidRPr="00755E3E">
        <w:t xml:space="preserve">. фр. За тот же период сумма расходов </w:t>
      </w:r>
      <w:proofErr w:type="spellStart"/>
      <w:r w:rsidR="00E00064" w:rsidRPr="00755E3E">
        <w:t>БСЭ</w:t>
      </w:r>
      <w:proofErr w:type="spellEnd"/>
      <w:r w:rsidR="00E00064" w:rsidRPr="00755E3E">
        <w:t xml:space="preserve"> составила около</w:t>
      </w:r>
      <w:r w:rsidR="005642FD" w:rsidRPr="00755E3E">
        <w:t xml:space="preserve"> 2</w:t>
      </w:r>
      <w:r w:rsidR="00E00064" w:rsidRPr="00755E3E">
        <w:t> млн. </w:t>
      </w:r>
      <w:proofErr w:type="spellStart"/>
      <w:r w:rsidR="00E00064" w:rsidRPr="00755E3E">
        <w:t>шв</w:t>
      </w:r>
      <w:proofErr w:type="spellEnd"/>
      <w:r w:rsidR="00E00064" w:rsidRPr="00755E3E">
        <w:t>. </w:t>
      </w:r>
      <w:r w:rsidR="005642FD" w:rsidRPr="00755E3E">
        <w:t>ф</w:t>
      </w:r>
      <w:r w:rsidR="00E00064" w:rsidRPr="00755E3E">
        <w:t>р</w:t>
      </w:r>
      <w:r w:rsidR="005642FD" w:rsidRPr="00755E3E">
        <w:t xml:space="preserve">. </w:t>
      </w:r>
    </w:p>
    <w:p w:rsidR="00BD6AD8" w:rsidRPr="00755E3E" w:rsidRDefault="00BD6AD8" w:rsidP="00F03501">
      <w:pPr>
        <w:pStyle w:val="Heading1"/>
        <w:rPr>
          <w:lang w:val="ru-RU"/>
        </w:rPr>
      </w:pPr>
      <w:r w:rsidRPr="00755E3E">
        <w:rPr>
          <w:lang w:val="ru-RU"/>
        </w:rPr>
        <w:t>4</w:t>
      </w:r>
      <w:r w:rsidRPr="00755E3E">
        <w:rPr>
          <w:lang w:val="ru-RU"/>
        </w:rPr>
        <w:tab/>
      </w:r>
      <w:r w:rsidR="00E00064" w:rsidRPr="00755E3E">
        <w:rPr>
          <w:lang w:val="ru-RU"/>
        </w:rPr>
        <w:t>Расходы МСЭ-Т за период 20</w:t>
      </w:r>
      <w:r w:rsidR="005642FD" w:rsidRPr="00755E3E">
        <w:rPr>
          <w:lang w:val="ru-RU"/>
        </w:rPr>
        <w:t>12</w:t>
      </w:r>
      <w:r w:rsidR="00E00064" w:rsidRPr="00755E3E">
        <w:rPr>
          <w:lang w:val="ru-RU"/>
        </w:rPr>
        <w:t>−201</w:t>
      </w:r>
      <w:r w:rsidR="005642FD" w:rsidRPr="00755E3E">
        <w:rPr>
          <w:lang w:val="ru-RU"/>
        </w:rPr>
        <w:t>6</w:t>
      </w:r>
      <w:r w:rsidR="00E00064" w:rsidRPr="00755E3E">
        <w:rPr>
          <w:lang w:val="ru-RU"/>
        </w:rPr>
        <w:t xml:space="preserve"> годов </w:t>
      </w:r>
    </w:p>
    <w:p w:rsidR="00BD6AD8" w:rsidRPr="00755E3E" w:rsidRDefault="00BD6AD8" w:rsidP="00352B97">
      <w:pPr>
        <w:keepNext/>
        <w:keepLines/>
      </w:pPr>
      <w:r w:rsidRPr="00755E3E">
        <w:t>4.1</w:t>
      </w:r>
      <w:r w:rsidRPr="00755E3E">
        <w:tab/>
      </w:r>
      <w:r w:rsidR="00E00064" w:rsidRPr="00755E3E">
        <w:t>По каждому из двух двухгодичных периодов 20</w:t>
      </w:r>
      <w:r w:rsidR="00FA28C6" w:rsidRPr="00755E3E">
        <w:t>12</w:t>
      </w:r>
      <w:r w:rsidR="00E00064" w:rsidRPr="00755E3E">
        <w:t>−20</w:t>
      </w:r>
      <w:r w:rsidR="00FA28C6" w:rsidRPr="00755E3E">
        <w:t>13</w:t>
      </w:r>
      <w:r w:rsidR="00E00064" w:rsidRPr="00755E3E">
        <w:t xml:space="preserve"> годов и</w:t>
      </w:r>
      <w:r w:rsidR="00FA28C6" w:rsidRPr="00755E3E">
        <w:t xml:space="preserve"> 2014</w:t>
      </w:r>
      <w:r w:rsidR="00E00064" w:rsidRPr="00755E3E">
        <w:t>−</w:t>
      </w:r>
      <w:r w:rsidR="00FA28C6" w:rsidRPr="00755E3E">
        <w:t xml:space="preserve">2015 </w:t>
      </w:r>
      <w:r w:rsidR="00E00064" w:rsidRPr="00755E3E">
        <w:t xml:space="preserve">годов бюджетные ассигнования, фактические расходы и расхождения указаны в разбивке по </w:t>
      </w:r>
      <w:r w:rsidR="00352B97" w:rsidRPr="00755E3E">
        <w:t>разделам</w:t>
      </w:r>
      <w:r w:rsidR="00E00064" w:rsidRPr="00755E3E">
        <w:t xml:space="preserve"> в </w:t>
      </w:r>
      <w:r w:rsidR="00CB37B1" w:rsidRPr="00755E3E">
        <w:t xml:space="preserve">Таблице </w:t>
      </w:r>
      <w:r w:rsidR="00E00064" w:rsidRPr="00755E3E">
        <w:t xml:space="preserve">6 и в разбивке по категориям − в </w:t>
      </w:r>
      <w:r w:rsidR="00CB37B1" w:rsidRPr="00755E3E">
        <w:t xml:space="preserve">Таблице </w:t>
      </w:r>
      <w:r w:rsidR="00E00064" w:rsidRPr="00755E3E">
        <w:t>7. В 201</w:t>
      </w:r>
      <w:r w:rsidR="004033BC" w:rsidRPr="00755E3E">
        <w:t>4</w:t>
      </w:r>
      <w:r w:rsidR="00E00064" w:rsidRPr="00755E3E">
        <w:t>−201</w:t>
      </w:r>
      <w:r w:rsidR="004033BC" w:rsidRPr="00755E3E">
        <w:t>5</w:t>
      </w:r>
      <w:r w:rsidR="00E00064" w:rsidRPr="00755E3E">
        <w:t xml:space="preserve"> годах фактические расходы </w:t>
      </w:r>
      <w:r w:rsidR="004033BC" w:rsidRPr="00755E3E">
        <w:t>уменьшились</w:t>
      </w:r>
      <w:r w:rsidR="00E00064" w:rsidRPr="00755E3E">
        <w:t xml:space="preserve"> по сравнению с периодом 20</w:t>
      </w:r>
      <w:r w:rsidR="004033BC" w:rsidRPr="00755E3E">
        <w:t>12</w:t>
      </w:r>
      <w:r w:rsidR="00E00064" w:rsidRPr="00755E3E">
        <w:t>−20</w:t>
      </w:r>
      <w:r w:rsidR="004033BC" w:rsidRPr="00755E3E">
        <w:t>13</w:t>
      </w:r>
      <w:r w:rsidR="00E00064" w:rsidRPr="00755E3E">
        <w:t xml:space="preserve"> годов на </w:t>
      </w:r>
      <w:r w:rsidR="004033BC" w:rsidRPr="00755E3E">
        <w:t>1,2</w:t>
      </w:r>
      <w:r w:rsidR="00E00064" w:rsidRPr="00755E3E">
        <w:t> млн. </w:t>
      </w:r>
      <w:proofErr w:type="spellStart"/>
      <w:r w:rsidR="00E00064" w:rsidRPr="00755E3E">
        <w:t>шв</w:t>
      </w:r>
      <w:proofErr w:type="spellEnd"/>
      <w:r w:rsidR="00E00064" w:rsidRPr="00755E3E">
        <w:t xml:space="preserve">. фр. </w:t>
      </w:r>
      <w:r w:rsidR="00CB37B1" w:rsidRPr="00755E3E">
        <w:t>(−</w:t>
      </w:r>
      <w:r w:rsidR="004033BC" w:rsidRPr="00755E3E">
        <w:t>5%)</w:t>
      </w:r>
      <w:r w:rsidR="00E00064" w:rsidRPr="00755E3E">
        <w:t xml:space="preserve"> без учета расходов на проведение подготовительных собраний </w:t>
      </w:r>
      <w:r w:rsidR="00E4782A" w:rsidRPr="00755E3E">
        <w:t xml:space="preserve">к </w:t>
      </w:r>
      <w:proofErr w:type="spellStart"/>
      <w:r w:rsidR="00E00064" w:rsidRPr="00755E3E">
        <w:t>ВАСЭ</w:t>
      </w:r>
      <w:proofErr w:type="spellEnd"/>
      <w:r w:rsidR="00E00064" w:rsidRPr="00755E3E">
        <w:t xml:space="preserve"> и </w:t>
      </w:r>
      <w:proofErr w:type="spellStart"/>
      <w:r w:rsidR="00E00064" w:rsidRPr="00755E3E">
        <w:t>ВКМЭ</w:t>
      </w:r>
      <w:proofErr w:type="spellEnd"/>
      <w:r w:rsidR="004033BC" w:rsidRPr="00755E3E">
        <w:t>.</w:t>
      </w:r>
    </w:p>
    <w:p w:rsidR="00BD6AD8" w:rsidRPr="00755E3E" w:rsidRDefault="00BD6AD8" w:rsidP="004033BC">
      <w:pPr>
        <w:keepNext/>
        <w:keepLines/>
      </w:pPr>
      <w:r w:rsidRPr="00755E3E">
        <w:t>4.2</w:t>
      </w:r>
      <w:r w:rsidRPr="00755E3E">
        <w:tab/>
      </w:r>
      <w:r w:rsidR="004033BC" w:rsidRPr="00755E3E">
        <w:t>Ожидается, что на 2016 год фактические расходы будут соответствовать уровню, предусмотренному в бюджете.</w:t>
      </w:r>
    </w:p>
    <w:p w:rsidR="00BD6AD8" w:rsidRPr="00755E3E" w:rsidRDefault="004033BC" w:rsidP="00F03501">
      <w:pPr>
        <w:spacing w:before="1080"/>
      </w:pPr>
      <w:r w:rsidRPr="00755E3E">
        <w:rPr>
          <w:b/>
          <w:bCs/>
        </w:rPr>
        <w:t>Приложение</w:t>
      </w:r>
      <w:r w:rsidR="00BD6AD8" w:rsidRPr="00755E3E">
        <w:t xml:space="preserve">: </w:t>
      </w:r>
      <w:r w:rsidRPr="00755E3E">
        <w:t>Таблицы 1−7</w:t>
      </w:r>
    </w:p>
    <w:p w:rsidR="00BD6AD8" w:rsidRPr="00755E3E" w:rsidRDefault="00BD6AD8" w:rsidP="00BD6AD8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  <w:rPr>
          <w:caps/>
          <w:sz w:val="28"/>
        </w:rPr>
      </w:pPr>
      <w:r w:rsidRPr="00755E3E">
        <w:br w:type="page"/>
      </w:r>
    </w:p>
    <w:p w:rsidR="00BD6AD8" w:rsidRPr="00755E3E" w:rsidRDefault="00E00064" w:rsidP="00BD6AD8">
      <w:pPr>
        <w:pStyle w:val="AnnexNo"/>
      </w:pPr>
      <w:r w:rsidRPr="00755E3E">
        <w:lastRenderedPageBreak/>
        <w:t xml:space="preserve">приложение </w:t>
      </w:r>
    </w:p>
    <w:p w:rsidR="00DB7D6E" w:rsidRPr="00755E3E" w:rsidRDefault="00BF627A" w:rsidP="00DB7D6E">
      <w:pPr>
        <w:pStyle w:val="TableNo"/>
      </w:pPr>
      <w:r w:rsidRPr="00755E3E">
        <w:t>ТАБЛИЦА</w:t>
      </w:r>
      <w:r w:rsidR="00BD6AD8" w:rsidRPr="00755E3E">
        <w:t xml:space="preserve"> 1</w:t>
      </w:r>
    </w:p>
    <w:p w:rsidR="00BF627A" w:rsidRPr="00755E3E" w:rsidRDefault="00CB37B1" w:rsidP="00CB37B1">
      <w:pPr>
        <w:pStyle w:val="Tabletitle"/>
      </w:pPr>
      <w:r w:rsidRPr="00755E3E">
        <w:t>Бюджет МСЭ-Т на 2016−2017 годы</w:t>
      </w:r>
    </w:p>
    <w:p w:rsidR="00DB7D6E" w:rsidRPr="00755E3E" w:rsidRDefault="00DB7D6E" w:rsidP="00DB7D6E">
      <w:pPr>
        <w:spacing w:after="60"/>
        <w:jc w:val="right"/>
        <w:rPr>
          <w:i/>
          <w:iCs/>
        </w:rPr>
      </w:pPr>
      <w:r w:rsidRPr="00755E3E">
        <w:rPr>
          <w:i/>
          <w:iCs/>
        </w:rPr>
        <w:t xml:space="preserve">в тыс. </w:t>
      </w:r>
      <w:proofErr w:type="spellStart"/>
      <w:r w:rsidRPr="00755E3E">
        <w:rPr>
          <w:i/>
          <w:iCs/>
        </w:rPr>
        <w:t>шв</w:t>
      </w:r>
      <w:proofErr w:type="spellEnd"/>
      <w:r w:rsidRPr="00755E3E">
        <w:rPr>
          <w:i/>
          <w:iCs/>
        </w:rPr>
        <w:t>. фр.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23"/>
        <w:gridCol w:w="1701"/>
        <w:gridCol w:w="1701"/>
        <w:gridCol w:w="2404"/>
      </w:tblGrid>
      <w:tr w:rsidR="00DB7D6E" w:rsidRPr="00755E3E" w:rsidTr="0017740D">
        <w:tc>
          <w:tcPr>
            <w:tcW w:w="3823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DB7D6E" w:rsidRPr="00755E3E" w:rsidRDefault="00DB7D6E" w:rsidP="00DE1A56">
            <w:pPr>
              <w:pStyle w:val="Tablehead"/>
              <w:rPr>
                <w:lang w:val="ru-RU"/>
              </w:rPr>
            </w:pPr>
          </w:p>
        </w:tc>
        <w:tc>
          <w:tcPr>
            <w:tcW w:w="1701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DB7D6E" w:rsidRPr="00755E3E" w:rsidRDefault="00DB7D6E" w:rsidP="00DE1A56">
            <w:pPr>
              <w:pStyle w:val="Tablehead"/>
              <w:rPr>
                <w:lang w:val="ru-RU"/>
              </w:rPr>
            </w:pPr>
            <w:r w:rsidRPr="00755E3E">
              <w:rPr>
                <w:lang w:val="ru-RU"/>
              </w:rPr>
              <w:t>2016 г.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DB7D6E" w:rsidRPr="00755E3E" w:rsidRDefault="00DB7D6E" w:rsidP="00DE1A56">
            <w:pPr>
              <w:pStyle w:val="Tablehead"/>
              <w:rPr>
                <w:lang w:val="ru-RU"/>
              </w:rPr>
            </w:pPr>
            <w:r w:rsidRPr="00755E3E">
              <w:rPr>
                <w:lang w:val="ru-RU"/>
              </w:rPr>
              <w:t>2017 г.</w:t>
            </w:r>
          </w:p>
        </w:tc>
        <w:tc>
          <w:tcPr>
            <w:tcW w:w="2404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DB7D6E" w:rsidRPr="00755E3E" w:rsidRDefault="00DB7D6E" w:rsidP="00DE1A56">
            <w:pPr>
              <w:pStyle w:val="Tablehead"/>
              <w:rPr>
                <w:lang w:val="ru-RU"/>
              </w:rPr>
            </w:pPr>
            <w:r w:rsidRPr="00755E3E">
              <w:rPr>
                <w:lang w:val="ru-RU"/>
              </w:rPr>
              <w:t>Двухгодичный период</w:t>
            </w:r>
          </w:p>
        </w:tc>
      </w:tr>
      <w:tr w:rsidR="00DB7D6E" w:rsidRPr="00755E3E" w:rsidTr="0017740D">
        <w:tc>
          <w:tcPr>
            <w:tcW w:w="3823" w:type="dxa"/>
            <w:tcBorders>
              <w:top w:val="single" w:sz="4" w:space="0" w:color="auto"/>
            </w:tcBorders>
            <w:noWrap/>
            <w:hideMark/>
          </w:tcPr>
          <w:p w:rsidR="00DB7D6E" w:rsidRPr="00755E3E" w:rsidRDefault="00DB7D6E" w:rsidP="00DB7D6E">
            <w:pPr>
              <w:pStyle w:val="Tabletext"/>
            </w:pPr>
            <w:proofErr w:type="spellStart"/>
            <w:r w:rsidRPr="00755E3E">
              <w:t>ВАСЭ</w:t>
            </w:r>
            <w:proofErr w:type="spellEnd"/>
          </w:p>
        </w:tc>
        <w:tc>
          <w:tcPr>
            <w:tcW w:w="1701" w:type="dxa"/>
            <w:tcBorders>
              <w:top w:val="single" w:sz="4" w:space="0" w:color="auto"/>
            </w:tcBorders>
            <w:noWrap/>
            <w:hideMark/>
          </w:tcPr>
          <w:p w:rsidR="00DB7D6E" w:rsidRPr="00755E3E" w:rsidRDefault="00DB7D6E" w:rsidP="00DB7D6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697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noWrap/>
            <w:hideMark/>
          </w:tcPr>
          <w:p w:rsidR="00DB7D6E" w:rsidRPr="00755E3E" w:rsidRDefault="00DB7D6E" w:rsidP="00DB7D6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−</w:t>
            </w:r>
          </w:p>
        </w:tc>
        <w:tc>
          <w:tcPr>
            <w:tcW w:w="2404" w:type="dxa"/>
            <w:tcBorders>
              <w:top w:val="single" w:sz="4" w:space="0" w:color="auto"/>
            </w:tcBorders>
            <w:noWrap/>
            <w:hideMark/>
          </w:tcPr>
          <w:p w:rsidR="00DB7D6E" w:rsidRPr="00755E3E" w:rsidRDefault="00DB7D6E" w:rsidP="00DB7D6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879"/>
              <w:jc w:val="right"/>
            </w:pPr>
            <w:r w:rsidRPr="00755E3E">
              <w:t>697</w:t>
            </w:r>
          </w:p>
        </w:tc>
      </w:tr>
      <w:tr w:rsidR="00DB7D6E" w:rsidRPr="00755E3E" w:rsidTr="0017740D">
        <w:tc>
          <w:tcPr>
            <w:tcW w:w="3823" w:type="dxa"/>
            <w:noWrap/>
            <w:hideMark/>
          </w:tcPr>
          <w:p w:rsidR="00DB7D6E" w:rsidRPr="00755E3E" w:rsidRDefault="00DB7D6E" w:rsidP="00DB7D6E">
            <w:pPr>
              <w:pStyle w:val="Tabletext"/>
            </w:pPr>
            <w:proofErr w:type="spellStart"/>
            <w:r w:rsidRPr="00755E3E">
              <w:t>ВАСЭ</w:t>
            </w:r>
            <w:proofErr w:type="spellEnd"/>
            <w:r w:rsidRPr="00755E3E">
              <w:t xml:space="preserve"> − подготовительные собрания</w:t>
            </w:r>
          </w:p>
        </w:tc>
        <w:tc>
          <w:tcPr>
            <w:tcW w:w="1701" w:type="dxa"/>
            <w:noWrap/>
            <w:hideMark/>
          </w:tcPr>
          <w:p w:rsidR="00DB7D6E" w:rsidRPr="00755E3E" w:rsidRDefault="00DB7D6E" w:rsidP="00DB7D6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271</w:t>
            </w:r>
          </w:p>
        </w:tc>
        <w:tc>
          <w:tcPr>
            <w:tcW w:w="1701" w:type="dxa"/>
            <w:noWrap/>
            <w:hideMark/>
          </w:tcPr>
          <w:p w:rsidR="00DB7D6E" w:rsidRPr="00755E3E" w:rsidRDefault="00DB7D6E" w:rsidP="00DB7D6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</w:p>
        </w:tc>
        <w:tc>
          <w:tcPr>
            <w:tcW w:w="2404" w:type="dxa"/>
            <w:noWrap/>
            <w:hideMark/>
          </w:tcPr>
          <w:p w:rsidR="00DB7D6E" w:rsidRPr="00755E3E" w:rsidRDefault="00DB7D6E" w:rsidP="00DB7D6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879"/>
              <w:jc w:val="right"/>
            </w:pPr>
            <w:r w:rsidRPr="00755E3E">
              <w:t>271</w:t>
            </w:r>
          </w:p>
        </w:tc>
      </w:tr>
      <w:tr w:rsidR="00DB7D6E" w:rsidRPr="00755E3E" w:rsidTr="0017740D">
        <w:tc>
          <w:tcPr>
            <w:tcW w:w="3823" w:type="dxa"/>
            <w:noWrap/>
            <w:hideMark/>
          </w:tcPr>
          <w:p w:rsidR="00DB7D6E" w:rsidRPr="00755E3E" w:rsidRDefault="00DB7D6E" w:rsidP="00DB7D6E">
            <w:pPr>
              <w:pStyle w:val="Tabletext"/>
            </w:pPr>
            <w:proofErr w:type="spellStart"/>
            <w:r w:rsidRPr="00755E3E">
              <w:t>КГСЭ</w:t>
            </w:r>
            <w:proofErr w:type="spellEnd"/>
          </w:p>
        </w:tc>
        <w:tc>
          <w:tcPr>
            <w:tcW w:w="1701" w:type="dxa"/>
            <w:noWrap/>
            <w:hideMark/>
          </w:tcPr>
          <w:p w:rsidR="00DB7D6E" w:rsidRPr="00755E3E" w:rsidRDefault="00DB7D6E" w:rsidP="00DB7D6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78</w:t>
            </w:r>
          </w:p>
        </w:tc>
        <w:tc>
          <w:tcPr>
            <w:tcW w:w="1701" w:type="dxa"/>
            <w:noWrap/>
            <w:hideMark/>
          </w:tcPr>
          <w:p w:rsidR="00DB7D6E" w:rsidRPr="00755E3E" w:rsidRDefault="00DB7D6E" w:rsidP="00DB7D6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77</w:t>
            </w:r>
          </w:p>
        </w:tc>
        <w:tc>
          <w:tcPr>
            <w:tcW w:w="2404" w:type="dxa"/>
            <w:noWrap/>
            <w:hideMark/>
          </w:tcPr>
          <w:p w:rsidR="00DB7D6E" w:rsidRPr="00755E3E" w:rsidRDefault="00DB7D6E" w:rsidP="00DB7D6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879"/>
              <w:jc w:val="right"/>
            </w:pPr>
            <w:r w:rsidRPr="00755E3E">
              <w:t>155</w:t>
            </w:r>
          </w:p>
        </w:tc>
      </w:tr>
      <w:tr w:rsidR="00DB7D6E" w:rsidRPr="00755E3E" w:rsidTr="0017740D">
        <w:tc>
          <w:tcPr>
            <w:tcW w:w="3823" w:type="dxa"/>
            <w:noWrap/>
            <w:hideMark/>
          </w:tcPr>
          <w:p w:rsidR="00DB7D6E" w:rsidRPr="00755E3E" w:rsidRDefault="00DB7D6E" w:rsidP="00DB7D6E">
            <w:pPr>
              <w:pStyle w:val="Tabletext"/>
            </w:pPr>
            <w:r w:rsidRPr="00755E3E">
              <w:t xml:space="preserve">Собрания исследовательских комиссий </w:t>
            </w:r>
          </w:p>
        </w:tc>
        <w:tc>
          <w:tcPr>
            <w:tcW w:w="1701" w:type="dxa"/>
            <w:noWrap/>
            <w:hideMark/>
          </w:tcPr>
          <w:p w:rsidR="00DB7D6E" w:rsidRPr="00755E3E" w:rsidRDefault="00DB7D6E" w:rsidP="00DB7D6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1 082</w:t>
            </w:r>
          </w:p>
        </w:tc>
        <w:tc>
          <w:tcPr>
            <w:tcW w:w="1701" w:type="dxa"/>
            <w:noWrap/>
            <w:hideMark/>
          </w:tcPr>
          <w:p w:rsidR="00DB7D6E" w:rsidRPr="00755E3E" w:rsidRDefault="00DB7D6E" w:rsidP="00DB7D6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1 083</w:t>
            </w:r>
          </w:p>
        </w:tc>
        <w:tc>
          <w:tcPr>
            <w:tcW w:w="2404" w:type="dxa"/>
            <w:noWrap/>
            <w:hideMark/>
          </w:tcPr>
          <w:p w:rsidR="00DB7D6E" w:rsidRPr="00755E3E" w:rsidRDefault="00DB7D6E" w:rsidP="00DB7D6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879"/>
              <w:jc w:val="right"/>
            </w:pPr>
            <w:r w:rsidRPr="00755E3E">
              <w:t>2 165</w:t>
            </w:r>
          </w:p>
        </w:tc>
      </w:tr>
      <w:tr w:rsidR="00DB7D6E" w:rsidRPr="00755E3E" w:rsidTr="0017740D">
        <w:tc>
          <w:tcPr>
            <w:tcW w:w="3823" w:type="dxa"/>
            <w:noWrap/>
            <w:hideMark/>
          </w:tcPr>
          <w:p w:rsidR="00DB7D6E" w:rsidRPr="00755E3E" w:rsidRDefault="00DB7D6E" w:rsidP="00DB7D6E">
            <w:pPr>
              <w:pStyle w:val="Tabletext"/>
            </w:pPr>
            <w:r w:rsidRPr="00755E3E">
              <w:t xml:space="preserve">Мероприятия и программы </w:t>
            </w:r>
          </w:p>
        </w:tc>
        <w:tc>
          <w:tcPr>
            <w:tcW w:w="1701" w:type="dxa"/>
            <w:noWrap/>
            <w:hideMark/>
          </w:tcPr>
          <w:p w:rsidR="00DB7D6E" w:rsidRPr="00755E3E" w:rsidRDefault="00DB7D6E" w:rsidP="00DB7D6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184</w:t>
            </w:r>
          </w:p>
        </w:tc>
        <w:tc>
          <w:tcPr>
            <w:tcW w:w="1701" w:type="dxa"/>
            <w:noWrap/>
            <w:hideMark/>
          </w:tcPr>
          <w:p w:rsidR="00DB7D6E" w:rsidRPr="00755E3E" w:rsidRDefault="00DB7D6E" w:rsidP="00DB7D6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174</w:t>
            </w:r>
          </w:p>
        </w:tc>
        <w:tc>
          <w:tcPr>
            <w:tcW w:w="2404" w:type="dxa"/>
            <w:noWrap/>
            <w:hideMark/>
          </w:tcPr>
          <w:p w:rsidR="00DB7D6E" w:rsidRPr="00755E3E" w:rsidRDefault="00DB7D6E" w:rsidP="00DB7D6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879"/>
              <w:jc w:val="right"/>
            </w:pPr>
            <w:r w:rsidRPr="00755E3E">
              <w:t>358</w:t>
            </w:r>
          </w:p>
        </w:tc>
      </w:tr>
      <w:tr w:rsidR="00DB7D6E" w:rsidRPr="00755E3E" w:rsidTr="0017740D">
        <w:tc>
          <w:tcPr>
            <w:tcW w:w="3823" w:type="dxa"/>
            <w:noWrap/>
            <w:hideMark/>
          </w:tcPr>
          <w:p w:rsidR="00DB7D6E" w:rsidRPr="00755E3E" w:rsidRDefault="00DB7D6E" w:rsidP="00DB7D6E">
            <w:pPr>
              <w:pStyle w:val="Tabletext"/>
            </w:pPr>
            <w:r w:rsidRPr="00755E3E">
              <w:t>Семинары-практикумы</w:t>
            </w:r>
          </w:p>
        </w:tc>
        <w:tc>
          <w:tcPr>
            <w:tcW w:w="1701" w:type="dxa"/>
            <w:noWrap/>
            <w:hideMark/>
          </w:tcPr>
          <w:p w:rsidR="00DB7D6E" w:rsidRPr="00755E3E" w:rsidRDefault="00DB7D6E" w:rsidP="00DB7D6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60</w:t>
            </w:r>
          </w:p>
        </w:tc>
        <w:tc>
          <w:tcPr>
            <w:tcW w:w="1701" w:type="dxa"/>
            <w:noWrap/>
            <w:hideMark/>
          </w:tcPr>
          <w:p w:rsidR="00DB7D6E" w:rsidRPr="00755E3E" w:rsidRDefault="00DB7D6E" w:rsidP="00DB7D6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60</w:t>
            </w:r>
          </w:p>
        </w:tc>
        <w:tc>
          <w:tcPr>
            <w:tcW w:w="2404" w:type="dxa"/>
            <w:noWrap/>
            <w:hideMark/>
          </w:tcPr>
          <w:p w:rsidR="00DB7D6E" w:rsidRPr="00755E3E" w:rsidRDefault="00DB7D6E" w:rsidP="00DB7D6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879"/>
              <w:jc w:val="right"/>
            </w:pPr>
            <w:r w:rsidRPr="00755E3E">
              <w:t>120</w:t>
            </w:r>
          </w:p>
        </w:tc>
      </w:tr>
      <w:tr w:rsidR="00DB7D6E" w:rsidRPr="00755E3E" w:rsidTr="0017740D">
        <w:tc>
          <w:tcPr>
            <w:tcW w:w="3823" w:type="dxa"/>
            <w:tcBorders>
              <w:bottom w:val="single" w:sz="4" w:space="0" w:color="auto"/>
            </w:tcBorders>
            <w:noWrap/>
            <w:hideMark/>
          </w:tcPr>
          <w:p w:rsidR="00DB7D6E" w:rsidRPr="00755E3E" w:rsidRDefault="00DB7D6E" w:rsidP="00DB7D6E">
            <w:pPr>
              <w:pStyle w:val="Tabletext"/>
            </w:pPr>
            <w:r w:rsidRPr="00755E3E">
              <w:t>Бюро (</w:t>
            </w:r>
            <w:proofErr w:type="spellStart"/>
            <w:r w:rsidRPr="00755E3E">
              <w:t>БСЭ</w:t>
            </w:r>
            <w:proofErr w:type="spellEnd"/>
            <w:r w:rsidRPr="00755E3E">
              <w:t>)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noWrap/>
            <w:hideMark/>
          </w:tcPr>
          <w:p w:rsidR="00DB7D6E" w:rsidRPr="00755E3E" w:rsidRDefault="00DB7D6E" w:rsidP="00DB7D6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11 022</w:t>
            </w:r>
          </w:p>
        </w:tc>
        <w:tc>
          <w:tcPr>
            <w:tcW w:w="1701" w:type="dxa"/>
            <w:tcBorders>
              <w:bottom w:val="single" w:sz="4" w:space="0" w:color="auto"/>
            </w:tcBorders>
            <w:noWrap/>
            <w:hideMark/>
          </w:tcPr>
          <w:p w:rsidR="00DB7D6E" w:rsidRPr="00755E3E" w:rsidRDefault="00DB7D6E" w:rsidP="00DB7D6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11 044</w:t>
            </w:r>
          </w:p>
        </w:tc>
        <w:tc>
          <w:tcPr>
            <w:tcW w:w="2404" w:type="dxa"/>
            <w:tcBorders>
              <w:bottom w:val="single" w:sz="4" w:space="0" w:color="auto"/>
            </w:tcBorders>
            <w:noWrap/>
            <w:hideMark/>
          </w:tcPr>
          <w:p w:rsidR="00DB7D6E" w:rsidRPr="00755E3E" w:rsidRDefault="00DB7D6E" w:rsidP="00DB7D6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879"/>
              <w:jc w:val="right"/>
            </w:pPr>
            <w:r w:rsidRPr="00755E3E">
              <w:t>22 066</w:t>
            </w:r>
          </w:p>
        </w:tc>
      </w:tr>
      <w:tr w:rsidR="00DB7D6E" w:rsidRPr="00755E3E" w:rsidTr="0017740D">
        <w:tc>
          <w:tcPr>
            <w:tcW w:w="3823" w:type="dxa"/>
            <w:tcBorders>
              <w:top w:val="single" w:sz="4" w:space="0" w:color="auto"/>
            </w:tcBorders>
            <w:noWrap/>
            <w:hideMark/>
          </w:tcPr>
          <w:p w:rsidR="00DB7D6E" w:rsidRPr="00755E3E" w:rsidRDefault="00DB7D6E" w:rsidP="00DB7D6E">
            <w:pPr>
              <w:pStyle w:val="Tabletext"/>
              <w:rPr>
                <w:b/>
                <w:bCs/>
              </w:rPr>
            </w:pPr>
            <w:r w:rsidRPr="00755E3E">
              <w:rPr>
                <w:b/>
                <w:bCs/>
              </w:rPr>
              <w:t>Всего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noWrap/>
            <w:hideMark/>
          </w:tcPr>
          <w:p w:rsidR="00DB7D6E" w:rsidRPr="00755E3E" w:rsidRDefault="00DB7D6E" w:rsidP="00DB7D6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  <w:rPr>
                <w:b/>
                <w:bCs/>
              </w:rPr>
            </w:pPr>
            <w:r w:rsidRPr="00755E3E">
              <w:rPr>
                <w:b/>
                <w:bCs/>
              </w:rPr>
              <w:t>13 394</w:t>
            </w:r>
          </w:p>
        </w:tc>
        <w:tc>
          <w:tcPr>
            <w:tcW w:w="1701" w:type="dxa"/>
            <w:tcBorders>
              <w:top w:val="single" w:sz="4" w:space="0" w:color="auto"/>
            </w:tcBorders>
            <w:noWrap/>
            <w:hideMark/>
          </w:tcPr>
          <w:p w:rsidR="00DB7D6E" w:rsidRPr="00755E3E" w:rsidRDefault="00DB7D6E" w:rsidP="00DB7D6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  <w:rPr>
                <w:b/>
                <w:bCs/>
              </w:rPr>
            </w:pPr>
            <w:r w:rsidRPr="00755E3E">
              <w:rPr>
                <w:b/>
                <w:bCs/>
              </w:rPr>
              <w:t>12 438</w:t>
            </w:r>
          </w:p>
        </w:tc>
        <w:tc>
          <w:tcPr>
            <w:tcW w:w="2404" w:type="dxa"/>
            <w:tcBorders>
              <w:top w:val="single" w:sz="4" w:space="0" w:color="auto"/>
            </w:tcBorders>
            <w:noWrap/>
            <w:hideMark/>
          </w:tcPr>
          <w:p w:rsidR="00DB7D6E" w:rsidRPr="00755E3E" w:rsidRDefault="00DB7D6E" w:rsidP="00DB7D6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879"/>
              <w:jc w:val="right"/>
              <w:rPr>
                <w:b/>
                <w:bCs/>
              </w:rPr>
            </w:pPr>
            <w:r w:rsidRPr="00755E3E">
              <w:rPr>
                <w:b/>
                <w:bCs/>
              </w:rPr>
              <w:t>25 832</w:t>
            </w:r>
          </w:p>
        </w:tc>
      </w:tr>
    </w:tbl>
    <w:p w:rsidR="00BD6AD8" w:rsidRPr="00755E3E" w:rsidRDefault="00BF627A" w:rsidP="009E430E">
      <w:pPr>
        <w:pStyle w:val="TableNo"/>
        <w:spacing w:before="720"/>
      </w:pPr>
      <w:r w:rsidRPr="00755E3E">
        <w:t>ТАБЛИЦА</w:t>
      </w:r>
      <w:r w:rsidR="00BD6AD8" w:rsidRPr="00755E3E">
        <w:t xml:space="preserve"> 2</w:t>
      </w:r>
    </w:p>
    <w:p w:rsidR="00BD6AD8" w:rsidRPr="00755E3E" w:rsidRDefault="00CB37B1" w:rsidP="00CB37B1">
      <w:pPr>
        <w:pStyle w:val="Tabletitle"/>
      </w:pPr>
      <w:r w:rsidRPr="00755E3E">
        <w:t>Бюджетная смета на 2018−2020 годы</w:t>
      </w:r>
    </w:p>
    <w:p w:rsidR="003D169C" w:rsidRPr="00755E3E" w:rsidRDefault="003D169C" w:rsidP="003D169C">
      <w:pPr>
        <w:spacing w:after="60"/>
        <w:jc w:val="right"/>
        <w:rPr>
          <w:i/>
          <w:iCs/>
        </w:rPr>
      </w:pPr>
      <w:r w:rsidRPr="00755E3E">
        <w:rPr>
          <w:i/>
          <w:iCs/>
        </w:rPr>
        <w:t xml:space="preserve">в тыс. </w:t>
      </w:r>
      <w:proofErr w:type="spellStart"/>
      <w:r w:rsidRPr="00755E3E">
        <w:rPr>
          <w:i/>
          <w:iCs/>
        </w:rPr>
        <w:t>шв</w:t>
      </w:r>
      <w:proofErr w:type="spellEnd"/>
      <w:r w:rsidRPr="00755E3E">
        <w:rPr>
          <w:i/>
          <w:iCs/>
        </w:rPr>
        <w:t>. фр.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817"/>
        <w:gridCol w:w="1937"/>
        <w:gridCol w:w="1937"/>
        <w:gridCol w:w="1938"/>
      </w:tblGrid>
      <w:tr w:rsidR="003D169C" w:rsidRPr="00755E3E" w:rsidTr="0017740D">
        <w:tc>
          <w:tcPr>
            <w:tcW w:w="3817" w:type="dxa"/>
            <w:tcBorders>
              <w:bottom w:val="single" w:sz="4" w:space="0" w:color="auto"/>
            </w:tcBorders>
            <w:noWrap/>
            <w:hideMark/>
          </w:tcPr>
          <w:p w:rsidR="003D169C" w:rsidRPr="00755E3E" w:rsidRDefault="003D169C" w:rsidP="003D169C">
            <w:pPr>
              <w:pStyle w:val="Tablehead"/>
              <w:rPr>
                <w:lang w:val="ru-RU"/>
              </w:rPr>
            </w:pPr>
          </w:p>
        </w:tc>
        <w:tc>
          <w:tcPr>
            <w:tcW w:w="1937" w:type="dxa"/>
            <w:tcBorders>
              <w:bottom w:val="single" w:sz="4" w:space="0" w:color="auto"/>
            </w:tcBorders>
            <w:hideMark/>
          </w:tcPr>
          <w:p w:rsidR="003D169C" w:rsidRPr="00755E3E" w:rsidRDefault="003D169C" w:rsidP="003D169C">
            <w:pPr>
              <w:pStyle w:val="Tablehead"/>
              <w:rPr>
                <w:lang w:val="ru-RU"/>
              </w:rPr>
            </w:pPr>
            <w:r w:rsidRPr="00755E3E">
              <w:rPr>
                <w:lang w:val="ru-RU"/>
              </w:rPr>
              <w:t>Проект бюджета на 2018 г.</w:t>
            </w:r>
          </w:p>
        </w:tc>
        <w:tc>
          <w:tcPr>
            <w:tcW w:w="1937" w:type="dxa"/>
            <w:tcBorders>
              <w:bottom w:val="single" w:sz="4" w:space="0" w:color="auto"/>
            </w:tcBorders>
            <w:hideMark/>
          </w:tcPr>
          <w:p w:rsidR="003D169C" w:rsidRPr="00755E3E" w:rsidRDefault="00B80AA4" w:rsidP="003D169C">
            <w:pPr>
              <w:pStyle w:val="Tablehead"/>
              <w:rPr>
                <w:lang w:val="ru-RU"/>
              </w:rPr>
            </w:pPr>
            <w:r w:rsidRPr="00755E3E">
              <w:rPr>
                <w:lang w:val="ru-RU"/>
              </w:rPr>
              <w:t xml:space="preserve">Проект бюджета на </w:t>
            </w:r>
            <w:r w:rsidR="003D169C" w:rsidRPr="00755E3E">
              <w:rPr>
                <w:lang w:val="ru-RU"/>
              </w:rPr>
              <w:t>2019 г.</w:t>
            </w:r>
          </w:p>
        </w:tc>
        <w:tc>
          <w:tcPr>
            <w:tcW w:w="1938" w:type="dxa"/>
            <w:tcBorders>
              <w:bottom w:val="single" w:sz="4" w:space="0" w:color="auto"/>
            </w:tcBorders>
            <w:hideMark/>
          </w:tcPr>
          <w:p w:rsidR="003D169C" w:rsidRPr="00755E3E" w:rsidRDefault="003D169C" w:rsidP="003D169C">
            <w:pPr>
              <w:pStyle w:val="Tablehead"/>
              <w:rPr>
                <w:lang w:val="ru-RU"/>
              </w:rPr>
            </w:pPr>
            <w:r w:rsidRPr="00755E3E">
              <w:rPr>
                <w:lang w:val="ru-RU"/>
              </w:rPr>
              <w:t>Проект бюджета на 2020 г.</w:t>
            </w:r>
          </w:p>
        </w:tc>
      </w:tr>
      <w:tr w:rsidR="003D169C" w:rsidRPr="00755E3E" w:rsidTr="0017740D">
        <w:tc>
          <w:tcPr>
            <w:tcW w:w="3817" w:type="dxa"/>
            <w:tcBorders>
              <w:top w:val="single" w:sz="4" w:space="0" w:color="auto"/>
            </w:tcBorders>
            <w:noWrap/>
            <w:hideMark/>
          </w:tcPr>
          <w:p w:rsidR="003D169C" w:rsidRPr="00755E3E" w:rsidRDefault="003D169C" w:rsidP="00B80AA4">
            <w:pPr>
              <w:pStyle w:val="Tabletext"/>
            </w:pPr>
            <w:proofErr w:type="spellStart"/>
            <w:r w:rsidRPr="00755E3E">
              <w:t>ВАСЭ</w:t>
            </w:r>
            <w:proofErr w:type="spellEnd"/>
          </w:p>
        </w:tc>
        <w:tc>
          <w:tcPr>
            <w:tcW w:w="1937" w:type="dxa"/>
            <w:tcBorders>
              <w:top w:val="single" w:sz="4" w:space="0" w:color="auto"/>
            </w:tcBorders>
            <w:noWrap/>
            <w:hideMark/>
          </w:tcPr>
          <w:p w:rsidR="003D169C" w:rsidRPr="00755E3E" w:rsidRDefault="00B80AA4" w:rsidP="00B80AA4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567"/>
              <w:jc w:val="right"/>
            </w:pPr>
            <w:r w:rsidRPr="00755E3E">
              <w:t>−</w:t>
            </w:r>
          </w:p>
        </w:tc>
        <w:tc>
          <w:tcPr>
            <w:tcW w:w="1937" w:type="dxa"/>
            <w:tcBorders>
              <w:top w:val="single" w:sz="4" w:space="0" w:color="auto"/>
            </w:tcBorders>
            <w:noWrap/>
            <w:hideMark/>
          </w:tcPr>
          <w:p w:rsidR="003D169C" w:rsidRPr="00755E3E" w:rsidRDefault="00B80AA4" w:rsidP="00B80AA4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567"/>
              <w:jc w:val="right"/>
            </w:pPr>
            <w:r w:rsidRPr="00755E3E">
              <w:t>−</w:t>
            </w:r>
          </w:p>
        </w:tc>
        <w:tc>
          <w:tcPr>
            <w:tcW w:w="1938" w:type="dxa"/>
            <w:tcBorders>
              <w:top w:val="single" w:sz="4" w:space="0" w:color="auto"/>
            </w:tcBorders>
            <w:noWrap/>
            <w:hideMark/>
          </w:tcPr>
          <w:p w:rsidR="003D169C" w:rsidRPr="00755E3E" w:rsidRDefault="003D169C" w:rsidP="00B80AA4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567"/>
              <w:jc w:val="right"/>
            </w:pPr>
            <w:r w:rsidRPr="00755E3E">
              <w:t>700</w:t>
            </w:r>
          </w:p>
        </w:tc>
      </w:tr>
      <w:tr w:rsidR="003D169C" w:rsidRPr="00755E3E" w:rsidTr="0017740D">
        <w:tc>
          <w:tcPr>
            <w:tcW w:w="3817" w:type="dxa"/>
            <w:noWrap/>
            <w:hideMark/>
          </w:tcPr>
          <w:p w:rsidR="003D169C" w:rsidRPr="00755E3E" w:rsidRDefault="003D169C" w:rsidP="00B80AA4">
            <w:pPr>
              <w:pStyle w:val="Tabletext"/>
            </w:pPr>
            <w:proofErr w:type="spellStart"/>
            <w:r w:rsidRPr="00755E3E">
              <w:t>ВАСЭ</w:t>
            </w:r>
            <w:proofErr w:type="spellEnd"/>
            <w:r w:rsidRPr="00755E3E">
              <w:t xml:space="preserve"> − подготов</w:t>
            </w:r>
            <w:r w:rsidR="00B80AA4" w:rsidRPr="00755E3E">
              <w:t>ительные</w:t>
            </w:r>
            <w:r w:rsidRPr="00755E3E">
              <w:t xml:space="preserve"> собрания</w:t>
            </w:r>
          </w:p>
        </w:tc>
        <w:tc>
          <w:tcPr>
            <w:tcW w:w="1937" w:type="dxa"/>
            <w:noWrap/>
            <w:hideMark/>
          </w:tcPr>
          <w:p w:rsidR="003D169C" w:rsidRPr="00755E3E" w:rsidRDefault="00B80AA4" w:rsidP="00B80AA4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567"/>
              <w:jc w:val="right"/>
            </w:pPr>
            <w:r w:rsidRPr="00755E3E">
              <w:t>−</w:t>
            </w:r>
          </w:p>
        </w:tc>
        <w:tc>
          <w:tcPr>
            <w:tcW w:w="1937" w:type="dxa"/>
            <w:noWrap/>
            <w:hideMark/>
          </w:tcPr>
          <w:p w:rsidR="003D169C" w:rsidRPr="00755E3E" w:rsidRDefault="00B80AA4" w:rsidP="00B80AA4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567"/>
              <w:jc w:val="right"/>
            </w:pPr>
            <w:r w:rsidRPr="00755E3E">
              <w:t>−</w:t>
            </w:r>
          </w:p>
        </w:tc>
        <w:tc>
          <w:tcPr>
            <w:tcW w:w="1938" w:type="dxa"/>
            <w:noWrap/>
            <w:hideMark/>
          </w:tcPr>
          <w:p w:rsidR="003D169C" w:rsidRPr="00755E3E" w:rsidRDefault="003D169C" w:rsidP="00B80AA4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567"/>
              <w:jc w:val="right"/>
            </w:pPr>
            <w:r w:rsidRPr="00755E3E">
              <w:t>300</w:t>
            </w:r>
          </w:p>
        </w:tc>
      </w:tr>
      <w:tr w:rsidR="003D169C" w:rsidRPr="00755E3E" w:rsidTr="0017740D">
        <w:tc>
          <w:tcPr>
            <w:tcW w:w="3817" w:type="dxa"/>
            <w:noWrap/>
            <w:hideMark/>
          </w:tcPr>
          <w:p w:rsidR="003D169C" w:rsidRPr="00755E3E" w:rsidRDefault="003D169C" w:rsidP="00B80AA4">
            <w:pPr>
              <w:pStyle w:val="Tabletext"/>
            </w:pPr>
            <w:proofErr w:type="spellStart"/>
            <w:r w:rsidRPr="00755E3E">
              <w:t>КГСЭ</w:t>
            </w:r>
            <w:proofErr w:type="spellEnd"/>
          </w:p>
        </w:tc>
        <w:tc>
          <w:tcPr>
            <w:tcW w:w="1937" w:type="dxa"/>
            <w:noWrap/>
            <w:hideMark/>
          </w:tcPr>
          <w:p w:rsidR="003D169C" w:rsidRPr="00755E3E" w:rsidRDefault="003D169C" w:rsidP="00B80AA4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567"/>
              <w:jc w:val="right"/>
            </w:pPr>
            <w:r w:rsidRPr="00755E3E">
              <w:t>90</w:t>
            </w:r>
          </w:p>
        </w:tc>
        <w:tc>
          <w:tcPr>
            <w:tcW w:w="1937" w:type="dxa"/>
            <w:noWrap/>
            <w:hideMark/>
          </w:tcPr>
          <w:p w:rsidR="003D169C" w:rsidRPr="00755E3E" w:rsidRDefault="003D169C" w:rsidP="00B80AA4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567"/>
              <w:jc w:val="right"/>
            </w:pPr>
            <w:r w:rsidRPr="00755E3E">
              <w:t>90</w:t>
            </w:r>
          </w:p>
        </w:tc>
        <w:tc>
          <w:tcPr>
            <w:tcW w:w="1938" w:type="dxa"/>
            <w:noWrap/>
            <w:hideMark/>
          </w:tcPr>
          <w:p w:rsidR="003D169C" w:rsidRPr="00755E3E" w:rsidRDefault="003D169C" w:rsidP="00B80AA4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567"/>
              <w:jc w:val="right"/>
            </w:pPr>
            <w:r w:rsidRPr="00755E3E">
              <w:t>100</w:t>
            </w:r>
          </w:p>
        </w:tc>
      </w:tr>
      <w:tr w:rsidR="003D169C" w:rsidRPr="00755E3E" w:rsidTr="0017740D">
        <w:tc>
          <w:tcPr>
            <w:tcW w:w="3817" w:type="dxa"/>
            <w:noWrap/>
            <w:hideMark/>
          </w:tcPr>
          <w:p w:rsidR="003D169C" w:rsidRPr="00755E3E" w:rsidRDefault="003D169C" w:rsidP="00B80AA4">
            <w:pPr>
              <w:pStyle w:val="Tabletext"/>
            </w:pPr>
            <w:r w:rsidRPr="00755E3E">
              <w:t>Собрания исследовательских комиссий</w:t>
            </w:r>
          </w:p>
        </w:tc>
        <w:tc>
          <w:tcPr>
            <w:tcW w:w="1937" w:type="dxa"/>
            <w:noWrap/>
            <w:hideMark/>
          </w:tcPr>
          <w:p w:rsidR="003D169C" w:rsidRPr="00755E3E" w:rsidRDefault="00B80AA4" w:rsidP="00B80AA4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567"/>
              <w:jc w:val="right"/>
            </w:pPr>
            <w:r w:rsidRPr="00755E3E">
              <w:t>1 </w:t>
            </w:r>
            <w:r w:rsidR="003D169C" w:rsidRPr="00755E3E">
              <w:t>100</w:t>
            </w:r>
          </w:p>
        </w:tc>
        <w:tc>
          <w:tcPr>
            <w:tcW w:w="1937" w:type="dxa"/>
            <w:noWrap/>
            <w:hideMark/>
          </w:tcPr>
          <w:p w:rsidR="003D169C" w:rsidRPr="00755E3E" w:rsidRDefault="00B80AA4" w:rsidP="00B80AA4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567"/>
              <w:jc w:val="right"/>
            </w:pPr>
            <w:r w:rsidRPr="00755E3E">
              <w:t>1 </w:t>
            </w:r>
            <w:r w:rsidR="003D169C" w:rsidRPr="00755E3E">
              <w:t>100</w:t>
            </w:r>
          </w:p>
        </w:tc>
        <w:tc>
          <w:tcPr>
            <w:tcW w:w="1938" w:type="dxa"/>
            <w:noWrap/>
            <w:hideMark/>
          </w:tcPr>
          <w:p w:rsidR="003D169C" w:rsidRPr="00755E3E" w:rsidRDefault="00B80AA4" w:rsidP="00B80AA4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567"/>
              <w:jc w:val="right"/>
            </w:pPr>
            <w:r w:rsidRPr="00755E3E">
              <w:t>1 </w:t>
            </w:r>
            <w:r w:rsidR="003D169C" w:rsidRPr="00755E3E">
              <w:t>100</w:t>
            </w:r>
          </w:p>
        </w:tc>
      </w:tr>
      <w:tr w:rsidR="003D169C" w:rsidRPr="00755E3E" w:rsidTr="0017740D">
        <w:tc>
          <w:tcPr>
            <w:tcW w:w="3817" w:type="dxa"/>
            <w:noWrap/>
            <w:hideMark/>
          </w:tcPr>
          <w:p w:rsidR="003D169C" w:rsidRPr="00755E3E" w:rsidRDefault="003D169C" w:rsidP="00B80AA4">
            <w:pPr>
              <w:pStyle w:val="Tabletext"/>
            </w:pPr>
            <w:r w:rsidRPr="00755E3E">
              <w:t xml:space="preserve">Мероприятия и программы </w:t>
            </w:r>
          </w:p>
        </w:tc>
        <w:tc>
          <w:tcPr>
            <w:tcW w:w="1937" w:type="dxa"/>
            <w:noWrap/>
            <w:hideMark/>
          </w:tcPr>
          <w:p w:rsidR="003D169C" w:rsidRPr="00755E3E" w:rsidRDefault="003D169C" w:rsidP="00B80AA4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567"/>
              <w:jc w:val="right"/>
            </w:pPr>
            <w:r w:rsidRPr="00755E3E">
              <w:t>200</w:t>
            </w:r>
          </w:p>
        </w:tc>
        <w:tc>
          <w:tcPr>
            <w:tcW w:w="1937" w:type="dxa"/>
            <w:noWrap/>
            <w:hideMark/>
          </w:tcPr>
          <w:p w:rsidR="003D169C" w:rsidRPr="00755E3E" w:rsidRDefault="003D169C" w:rsidP="00B80AA4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567"/>
              <w:jc w:val="right"/>
            </w:pPr>
            <w:r w:rsidRPr="00755E3E">
              <w:t>200</w:t>
            </w:r>
          </w:p>
        </w:tc>
        <w:tc>
          <w:tcPr>
            <w:tcW w:w="1938" w:type="dxa"/>
            <w:noWrap/>
            <w:hideMark/>
          </w:tcPr>
          <w:p w:rsidR="003D169C" w:rsidRPr="00755E3E" w:rsidRDefault="003D169C" w:rsidP="00B80AA4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567"/>
              <w:jc w:val="right"/>
            </w:pPr>
            <w:r w:rsidRPr="00755E3E">
              <w:t>200</w:t>
            </w:r>
          </w:p>
        </w:tc>
      </w:tr>
      <w:tr w:rsidR="003D169C" w:rsidRPr="00755E3E" w:rsidTr="0017740D">
        <w:tc>
          <w:tcPr>
            <w:tcW w:w="3817" w:type="dxa"/>
            <w:noWrap/>
            <w:hideMark/>
          </w:tcPr>
          <w:p w:rsidR="003D169C" w:rsidRPr="00755E3E" w:rsidRDefault="003D169C" w:rsidP="00B80AA4">
            <w:pPr>
              <w:pStyle w:val="Tabletext"/>
            </w:pPr>
            <w:r w:rsidRPr="00755E3E">
              <w:t>Семинары-практикумы</w:t>
            </w:r>
          </w:p>
        </w:tc>
        <w:tc>
          <w:tcPr>
            <w:tcW w:w="1937" w:type="dxa"/>
            <w:noWrap/>
            <w:hideMark/>
          </w:tcPr>
          <w:p w:rsidR="003D169C" w:rsidRPr="00755E3E" w:rsidRDefault="003D169C" w:rsidP="00B80AA4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567"/>
              <w:jc w:val="right"/>
            </w:pPr>
            <w:r w:rsidRPr="00755E3E">
              <w:t>60</w:t>
            </w:r>
          </w:p>
        </w:tc>
        <w:tc>
          <w:tcPr>
            <w:tcW w:w="1937" w:type="dxa"/>
            <w:noWrap/>
            <w:hideMark/>
          </w:tcPr>
          <w:p w:rsidR="003D169C" w:rsidRPr="00755E3E" w:rsidRDefault="003D169C" w:rsidP="00B80AA4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567"/>
              <w:jc w:val="right"/>
            </w:pPr>
            <w:r w:rsidRPr="00755E3E">
              <w:t>60</w:t>
            </w:r>
          </w:p>
        </w:tc>
        <w:tc>
          <w:tcPr>
            <w:tcW w:w="1938" w:type="dxa"/>
            <w:noWrap/>
            <w:hideMark/>
          </w:tcPr>
          <w:p w:rsidR="003D169C" w:rsidRPr="00755E3E" w:rsidRDefault="003D169C" w:rsidP="00B80AA4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567"/>
              <w:jc w:val="right"/>
            </w:pPr>
            <w:r w:rsidRPr="00755E3E">
              <w:t>80</w:t>
            </w:r>
          </w:p>
        </w:tc>
      </w:tr>
      <w:tr w:rsidR="003D169C" w:rsidRPr="00755E3E" w:rsidTr="0017740D">
        <w:tc>
          <w:tcPr>
            <w:tcW w:w="3817" w:type="dxa"/>
            <w:tcBorders>
              <w:bottom w:val="single" w:sz="4" w:space="0" w:color="auto"/>
            </w:tcBorders>
            <w:noWrap/>
            <w:hideMark/>
          </w:tcPr>
          <w:p w:rsidR="003D169C" w:rsidRPr="00755E3E" w:rsidRDefault="003D169C" w:rsidP="00B80AA4">
            <w:pPr>
              <w:pStyle w:val="Tabletext"/>
            </w:pPr>
            <w:r w:rsidRPr="00755E3E">
              <w:t>Бюро (</w:t>
            </w:r>
            <w:proofErr w:type="spellStart"/>
            <w:r w:rsidRPr="00755E3E">
              <w:t>БСЭ</w:t>
            </w:r>
            <w:proofErr w:type="spellEnd"/>
            <w:r w:rsidRPr="00755E3E">
              <w:t>)</w:t>
            </w:r>
          </w:p>
        </w:tc>
        <w:tc>
          <w:tcPr>
            <w:tcW w:w="1937" w:type="dxa"/>
            <w:tcBorders>
              <w:bottom w:val="single" w:sz="4" w:space="0" w:color="auto"/>
            </w:tcBorders>
            <w:noWrap/>
            <w:hideMark/>
          </w:tcPr>
          <w:p w:rsidR="003D169C" w:rsidRPr="00755E3E" w:rsidRDefault="00B80AA4" w:rsidP="00B80AA4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567"/>
              <w:jc w:val="right"/>
            </w:pPr>
            <w:r w:rsidRPr="00755E3E">
              <w:t>11 </w:t>
            </w:r>
            <w:r w:rsidR="003D169C" w:rsidRPr="00755E3E">
              <w:t>500</w:t>
            </w:r>
          </w:p>
        </w:tc>
        <w:tc>
          <w:tcPr>
            <w:tcW w:w="1937" w:type="dxa"/>
            <w:tcBorders>
              <w:bottom w:val="single" w:sz="4" w:space="0" w:color="auto"/>
            </w:tcBorders>
            <w:noWrap/>
            <w:hideMark/>
          </w:tcPr>
          <w:p w:rsidR="003D169C" w:rsidRPr="00755E3E" w:rsidRDefault="00B80AA4" w:rsidP="00B80AA4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567"/>
              <w:jc w:val="right"/>
            </w:pPr>
            <w:r w:rsidRPr="00755E3E">
              <w:t>11 </w:t>
            </w:r>
            <w:r w:rsidR="003D169C" w:rsidRPr="00755E3E">
              <w:t>600</w:t>
            </w:r>
          </w:p>
        </w:tc>
        <w:tc>
          <w:tcPr>
            <w:tcW w:w="1938" w:type="dxa"/>
            <w:tcBorders>
              <w:bottom w:val="single" w:sz="4" w:space="0" w:color="auto"/>
            </w:tcBorders>
            <w:noWrap/>
            <w:hideMark/>
          </w:tcPr>
          <w:p w:rsidR="003D169C" w:rsidRPr="00755E3E" w:rsidRDefault="00B80AA4" w:rsidP="00B80AA4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567"/>
              <w:jc w:val="right"/>
            </w:pPr>
            <w:r w:rsidRPr="00755E3E">
              <w:t>11 </w:t>
            </w:r>
            <w:r w:rsidR="003D169C" w:rsidRPr="00755E3E">
              <w:t>700</w:t>
            </w:r>
          </w:p>
        </w:tc>
      </w:tr>
      <w:tr w:rsidR="003D169C" w:rsidRPr="00755E3E" w:rsidTr="0017740D">
        <w:tc>
          <w:tcPr>
            <w:tcW w:w="3817" w:type="dxa"/>
            <w:tcBorders>
              <w:top w:val="single" w:sz="4" w:space="0" w:color="auto"/>
            </w:tcBorders>
            <w:noWrap/>
            <w:hideMark/>
          </w:tcPr>
          <w:p w:rsidR="003D169C" w:rsidRPr="00755E3E" w:rsidRDefault="003D169C" w:rsidP="00B80AA4">
            <w:pPr>
              <w:pStyle w:val="Tabletext"/>
              <w:rPr>
                <w:b/>
                <w:bCs/>
              </w:rPr>
            </w:pPr>
            <w:r w:rsidRPr="00755E3E">
              <w:rPr>
                <w:b/>
                <w:bCs/>
              </w:rPr>
              <w:t>Всего</w:t>
            </w:r>
          </w:p>
        </w:tc>
        <w:tc>
          <w:tcPr>
            <w:tcW w:w="1937" w:type="dxa"/>
            <w:tcBorders>
              <w:top w:val="single" w:sz="4" w:space="0" w:color="auto"/>
            </w:tcBorders>
            <w:noWrap/>
            <w:hideMark/>
          </w:tcPr>
          <w:p w:rsidR="003D169C" w:rsidRPr="00755E3E" w:rsidRDefault="00B80AA4" w:rsidP="00B80AA4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567"/>
              <w:jc w:val="right"/>
              <w:rPr>
                <w:b/>
                <w:bCs/>
              </w:rPr>
            </w:pPr>
            <w:r w:rsidRPr="00755E3E">
              <w:rPr>
                <w:b/>
                <w:bCs/>
              </w:rPr>
              <w:t>12 </w:t>
            </w:r>
            <w:r w:rsidR="003D169C" w:rsidRPr="00755E3E">
              <w:rPr>
                <w:b/>
                <w:bCs/>
              </w:rPr>
              <w:t>950</w:t>
            </w:r>
          </w:p>
        </w:tc>
        <w:tc>
          <w:tcPr>
            <w:tcW w:w="1937" w:type="dxa"/>
            <w:tcBorders>
              <w:top w:val="single" w:sz="4" w:space="0" w:color="auto"/>
            </w:tcBorders>
            <w:noWrap/>
            <w:hideMark/>
          </w:tcPr>
          <w:p w:rsidR="003D169C" w:rsidRPr="00755E3E" w:rsidRDefault="00B80AA4" w:rsidP="00B80AA4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567"/>
              <w:jc w:val="right"/>
              <w:rPr>
                <w:b/>
                <w:bCs/>
              </w:rPr>
            </w:pPr>
            <w:r w:rsidRPr="00755E3E">
              <w:rPr>
                <w:b/>
                <w:bCs/>
              </w:rPr>
              <w:t>13 </w:t>
            </w:r>
            <w:r w:rsidR="003D169C" w:rsidRPr="00755E3E">
              <w:rPr>
                <w:b/>
                <w:bCs/>
              </w:rPr>
              <w:t>050</w:t>
            </w:r>
          </w:p>
        </w:tc>
        <w:tc>
          <w:tcPr>
            <w:tcW w:w="1938" w:type="dxa"/>
            <w:tcBorders>
              <w:top w:val="single" w:sz="4" w:space="0" w:color="auto"/>
            </w:tcBorders>
            <w:noWrap/>
            <w:hideMark/>
          </w:tcPr>
          <w:p w:rsidR="003D169C" w:rsidRPr="00755E3E" w:rsidRDefault="00B80AA4" w:rsidP="00B80AA4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567"/>
              <w:jc w:val="right"/>
              <w:rPr>
                <w:b/>
                <w:bCs/>
              </w:rPr>
            </w:pPr>
            <w:r w:rsidRPr="00755E3E">
              <w:rPr>
                <w:b/>
                <w:bCs/>
              </w:rPr>
              <w:t>14 </w:t>
            </w:r>
            <w:r w:rsidR="003D169C" w:rsidRPr="00755E3E">
              <w:rPr>
                <w:b/>
                <w:bCs/>
              </w:rPr>
              <w:t>180</w:t>
            </w:r>
          </w:p>
        </w:tc>
      </w:tr>
    </w:tbl>
    <w:p w:rsidR="00BD6AD8" w:rsidRPr="00755E3E" w:rsidRDefault="00BF627A" w:rsidP="009E430E">
      <w:pPr>
        <w:pStyle w:val="TableNo"/>
        <w:spacing w:before="720"/>
      </w:pPr>
      <w:r w:rsidRPr="00755E3E">
        <w:t>ТАБЛИЦА</w:t>
      </w:r>
      <w:r w:rsidR="00BD6AD8" w:rsidRPr="00755E3E">
        <w:t xml:space="preserve"> 3</w:t>
      </w:r>
    </w:p>
    <w:p w:rsidR="00BD6AD8" w:rsidRPr="00755E3E" w:rsidRDefault="00CB37B1" w:rsidP="00CB37B1">
      <w:pPr>
        <w:pStyle w:val="Tabletitle"/>
      </w:pPr>
      <w:r w:rsidRPr="00755E3E">
        <w:t>Членский состав МСЭ-Т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4"/>
        <w:gridCol w:w="1303"/>
        <w:gridCol w:w="1303"/>
        <w:gridCol w:w="1303"/>
        <w:gridCol w:w="1303"/>
        <w:gridCol w:w="1303"/>
      </w:tblGrid>
      <w:tr w:rsidR="00DE1A56" w:rsidRPr="00755E3E" w:rsidTr="0017740D">
        <w:tc>
          <w:tcPr>
            <w:tcW w:w="3114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DE1A56" w:rsidRPr="00755E3E" w:rsidRDefault="00DE1A56" w:rsidP="00DE1A56">
            <w:pPr>
              <w:pStyle w:val="Tablehead"/>
              <w:rPr>
                <w:lang w:val="ru-RU"/>
              </w:rPr>
            </w:pPr>
            <w:r w:rsidRPr="00755E3E">
              <w:rPr>
                <w:lang w:val="ru-RU"/>
              </w:rPr>
              <w:t>Членский состав МСЭ-Т</w:t>
            </w:r>
          </w:p>
        </w:tc>
        <w:tc>
          <w:tcPr>
            <w:tcW w:w="1303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DE1A56" w:rsidRPr="00755E3E" w:rsidRDefault="00DE1A56" w:rsidP="00DE1A56">
            <w:pPr>
              <w:pStyle w:val="Tablehead"/>
              <w:ind w:left="-57" w:right="-57"/>
              <w:rPr>
                <w:lang w:val="ru-RU"/>
              </w:rPr>
            </w:pPr>
            <w:r w:rsidRPr="00755E3E">
              <w:rPr>
                <w:lang w:val="ru-RU"/>
              </w:rPr>
              <w:t>01.01.2012 г.</w:t>
            </w:r>
          </w:p>
        </w:tc>
        <w:tc>
          <w:tcPr>
            <w:tcW w:w="1303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DE1A56" w:rsidRPr="00755E3E" w:rsidRDefault="00DE1A56" w:rsidP="00DE1A56">
            <w:pPr>
              <w:pStyle w:val="Tablehead"/>
              <w:ind w:left="-57" w:right="-57"/>
              <w:rPr>
                <w:lang w:val="ru-RU"/>
              </w:rPr>
            </w:pPr>
            <w:r w:rsidRPr="00755E3E">
              <w:rPr>
                <w:lang w:val="ru-RU"/>
              </w:rPr>
              <w:t>01.01.2013 г.</w:t>
            </w:r>
          </w:p>
        </w:tc>
        <w:tc>
          <w:tcPr>
            <w:tcW w:w="1303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DE1A56" w:rsidRPr="00755E3E" w:rsidRDefault="00DE1A56" w:rsidP="00DE1A56">
            <w:pPr>
              <w:pStyle w:val="Tablehead"/>
              <w:ind w:left="-57" w:right="-57"/>
              <w:rPr>
                <w:lang w:val="ru-RU"/>
              </w:rPr>
            </w:pPr>
            <w:r w:rsidRPr="00755E3E">
              <w:rPr>
                <w:lang w:val="ru-RU"/>
              </w:rPr>
              <w:t>01.01.2014 г.</w:t>
            </w:r>
          </w:p>
        </w:tc>
        <w:tc>
          <w:tcPr>
            <w:tcW w:w="1303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DE1A56" w:rsidRPr="00755E3E" w:rsidRDefault="00DE1A56" w:rsidP="00DE1A56">
            <w:pPr>
              <w:pStyle w:val="Tablehead"/>
              <w:ind w:left="-57" w:right="-57"/>
              <w:rPr>
                <w:lang w:val="ru-RU"/>
              </w:rPr>
            </w:pPr>
            <w:r w:rsidRPr="00755E3E">
              <w:rPr>
                <w:lang w:val="ru-RU"/>
              </w:rPr>
              <w:t>01.01.2015 г.</w:t>
            </w:r>
          </w:p>
        </w:tc>
        <w:tc>
          <w:tcPr>
            <w:tcW w:w="1303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DE1A56" w:rsidRPr="00755E3E" w:rsidRDefault="00DE1A56" w:rsidP="00DE1A56">
            <w:pPr>
              <w:pStyle w:val="Tablehead"/>
              <w:ind w:left="-57" w:right="-57"/>
              <w:rPr>
                <w:lang w:val="ru-RU"/>
              </w:rPr>
            </w:pPr>
            <w:r w:rsidRPr="00755E3E">
              <w:rPr>
                <w:lang w:val="ru-RU"/>
              </w:rPr>
              <w:t>01.01.2016 г.</w:t>
            </w:r>
          </w:p>
        </w:tc>
      </w:tr>
      <w:tr w:rsidR="0017740D" w:rsidRPr="00755E3E" w:rsidTr="0017740D">
        <w:tc>
          <w:tcPr>
            <w:tcW w:w="3114" w:type="dxa"/>
            <w:tcBorders>
              <w:top w:val="single" w:sz="4" w:space="0" w:color="auto"/>
            </w:tcBorders>
            <w:noWrap/>
            <w:hideMark/>
          </w:tcPr>
          <w:p w:rsidR="00DE1A56" w:rsidRPr="00755E3E" w:rsidRDefault="00DE1A56" w:rsidP="00DE1A56">
            <w:pPr>
              <w:pStyle w:val="Tabletext"/>
              <w:rPr>
                <w:i/>
                <w:iCs/>
              </w:rPr>
            </w:pPr>
            <w:r w:rsidRPr="00755E3E">
              <w:rPr>
                <w:i/>
                <w:iCs/>
              </w:rPr>
              <w:t>Количество Членов</w:t>
            </w:r>
          </w:p>
        </w:tc>
        <w:tc>
          <w:tcPr>
            <w:tcW w:w="1303" w:type="dxa"/>
            <w:tcBorders>
              <w:top w:val="single" w:sz="4" w:space="0" w:color="auto"/>
            </w:tcBorders>
            <w:noWrap/>
            <w:hideMark/>
          </w:tcPr>
          <w:p w:rsidR="00DE1A56" w:rsidRPr="00755E3E" w:rsidRDefault="00DE1A56" w:rsidP="00DE1A56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</w:p>
        </w:tc>
        <w:tc>
          <w:tcPr>
            <w:tcW w:w="1303" w:type="dxa"/>
            <w:tcBorders>
              <w:top w:val="single" w:sz="4" w:space="0" w:color="auto"/>
            </w:tcBorders>
            <w:noWrap/>
            <w:hideMark/>
          </w:tcPr>
          <w:p w:rsidR="00DE1A56" w:rsidRPr="00755E3E" w:rsidRDefault="00DE1A56" w:rsidP="00DE1A56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</w:p>
        </w:tc>
        <w:tc>
          <w:tcPr>
            <w:tcW w:w="1303" w:type="dxa"/>
            <w:tcBorders>
              <w:top w:val="single" w:sz="4" w:space="0" w:color="auto"/>
            </w:tcBorders>
            <w:noWrap/>
            <w:hideMark/>
          </w:tcPr>
          <w:p w:rsidR="00DE1A56" w:rsidRPr="00755E3E" w:rsidRDefault="00DE1A56" w:rsidP="00DE1A56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</w:p>
        </w:tc>
        <w:tc>
          <w:tcPr>
            <w:tcW w:w="1303" w:type="dxa"/>
            <w:tcBorders>
              <w:top w:val="single" w:sz="4" w:space="0" w:color="auto"/>
            </w:tcBorders>
            <w:noWrap/>
            <w:hideMark/>
          </w:tcPr>
          <w:p w:rsidR="00DE1A56" w:rsidRPr="00755E3E" w:rsidRDefault="00DE1A56" w:rsidP="00DE1A56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</w:p>
        </w:tc>
        <w:tc>
          <w:tcPr>
            <w:tcW w:w="1303" w:type="dxa"/>
            <w:tcBorders>
              <w:top w:val="single" w:sz="4" w:space="0" w:color="auto"/>
            </w:tcBorders>
            <w:noWrap/>
            <w:hideMark/>
          </w:tcPr>
          <w:p w:rsidR="00DE1A56" w:rsidRPr="00755E3E" w:rsidRDefault="00DE1A56" w:rsidP="00DE1A56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</w:p>
        </w:tc>
      </w:tr>
      <w:tr w:rsidR="0017740D" w:rsidRPr="00755E3E" w:rsidTr="0017740D">
        <w:tc>
          <w:tcPr>
            <w:tcW w:w="3114" w:type="dxa"/>
            <w:noWrap/>
            <w:hideMark/>
          </w:tcPr>
          <w:p w:rsidR="00DE1A56" w:rsidRPr="00755E3E" w:rsidRDefault="00DE1A56" w:rsidP="00DE1A56">
            <w:pPr>
              <w:pStyle w:val="Tabletext"/>
            </w:pPr>
            <w:r w:rsidRPr="00755E3E">
              <w:t>Члены Сектора МСЭ-Т</w:t>
            </w:r>
          </w:p>
        </w:tc>
        <w:tc>
          <w:tcPr>
            <w:tcW w:w="1303" w:type="dxa"/>
            <w:noWrap/>
            <w:hideMark/>
          </w:tcPr>
          <w:p w:rsidR="00DE1A56" w:rsidRPr="00755E3E" w:rsidRDefault="00DE1A56" w:rsidP="00DE1A56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271</w:t>
            </w:r>
          </w:p>
        </w:tc>
        <w:tc>
          <w:tcPr>
            <w:tcW w:w="1303" w:type="dxa"/>
            <w:noWrap/>
            <w:hideMark/>
          </w:tcPr>
          <w:p w:rsidR="00DE1A56" w:rsidRPr="00755E3E" w:rsidRDefault="00DE1A56" w:rsidP="00DE1A56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278</w:t>
            </w:r>
          </w:p>
        </w:tc>
        <w:tc>
          <w:tcPr>
            <w:tcW w:w="1303" w:type="dxa"/>
            <w:noWrap/>
            <w:hideMark/>
          </w:tcPr>
          <w:p w:rsidR="00DE1A56" w:rsidRPr="00755E3E" w:rsidRDefault="00DE1A56" w:rsidP="00DE1A56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284</w:t>
            </w:r>
          </w:p>
        </w:tc>
        <w:tc>
          <w:tcPr>
            <w:tcW w:w="1303" w:type="dxa"/>
            <w:noWrap/>
            <w:hideMark/>
          </w:tcPr>
          <w:p w:rsidR="00DE1A56" w:rsidRPr="00755E3E" w:rsidRDefault="00DE1A56" w:rsidP="00DE1A56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275</w:t>
            </w:r>
          </w:p>
        </w:tc>
        <w:tc>
          <w:tcPr>
            <w:tcW w:w="1303" w:type="dxa"/>
            <w:noWrap/>
            <w:hideMark/>
          </w:tcPr>
          <w:p w:rsidR="00DE1A56" w:rsidRPr="00755E3E" w:rsidRDefault="00DE1A56" w:rsidP="00DE1A56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272</w:t>
            </w:r>
          </w:p>
        </w:tc>
      </w:tr>
      <w:tr w:rsidR="0017740D" w:rsidRPr="00755E3E" w:rsidTr="0017740D">
        <w:tc>
          <w:tcPr>
            <w:tcW w:w="3114" w:type="dxa"/>
            <w:noWrap/>
            <w:hideMark/>
          </w:tcPr>
          <w:p w:rsidR="00DE1A56" w:rsidRPr="00755E3E" w:rsidRDefault="00DE1A56" w:rsidP="00DE1A56">
            <w:pPr>
              <w:pStyle w:val="Tabletext"/>
            </w:pPr>
            <w:r w:rsidRPr="00755E3E">
              <w:t>Ассоциированные члены МСЭ-Т</w:t>
            </w:r>
          </w:p>
        </w:tc>
        <w:tc>
          <w:tcPr>
            <w:tcW w:w="1303" w:type="dxa"/>
            <w:noWrap/>
            <w:hideMark/>
          </w:tcPr>
          <w:p w:rsidR="00DE1A56" w:rsidRPr="00755E3E" w:rsidRDefault="00DE1A56" w:rsidP="00DE1A56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136</w:t>
            </w:r>
          </w:p>
        </w:tc>
        <w:tc>
          <w:tcPr>
            <w:tcW w:w="1303" w:type="dxa"/>
            <w:noWrap/>
            <w:hideMark/>
          </w:tcPr>
          <w:p w:rsidR="00DE1A56" w:rsidRPr="00755E3E" w:rsidRDefault="00DE1A56" w:rsidP="00DE1A56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144</w:t>
            </w:r>
          </w:p>
        </w:tc>
        <w:tc>
          <w:tcPr>
            <w:tcW w:w="1303" w:type="dxa"/>
            <w:noWrap/>
            <w:hideMark/>
          </w:tcPr>
          <w:p w:rsidR="00DE1A56" w:rsidRPr="00755E3E" w:rsidRDefault="00DE1A56" w:rsidP="00DE1A56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139</w:t>
            </w:r>
          </w:p>
        </w:tc>
        <w:tc>
          <w:tcPr>
            <w:tcW w:w="1303" w:type="dxa"/>
            <w:noWrap/>
            <w:hideMark/>
          </w:tcPr>
          <w:p w:rsidR="00DE1A56" w:rsidRPr="00755E3E" w:rsidRDefault="00DE1A56" w:rsidP="00DE1A56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138</w:t>
            </w:r>
          </w:p>
        </w:tc>
        <w:tc>
          <w:tcPr>
            <w:tcW w:w="1303" w:type="dxa"/>
            <w:noWrap/>
            <w:hideMark/>
          </w:tcPr>
          <w:p w:rsidR="00DE1A56" w:rsidRPr="00755E3E" w:rsidRDefault="00DE1A56" w:rsidP="00DE1A56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142</w:t>
            </w:r>
          </w:p>
        </w:tc>
      </w:tr>
      <w:tr w:rsidR="0017740D" w:rsidRPr="00755E3E" w:rsidTr="0017740D">
        <w:tc>
          <w:tcPr>
            <w:tcW w:w="3114" w:type="dxa"/>
            <w:tcBorders>
              <w:bottom w:val="single" w:sz="4" w:space="0" w:color="auto"/>
            </w:tcBorders>
            <w:noWrap/>
            <w:hideMark/>
          </w:tcPr>
          <w:p w:rsidR="00DE1A56" w:rsidRPr="00755E3E" w:rsidRDefault="00DE1A56" w:rsidP="00DE1A56">
            <w:pPr>
              <w:pStyle w:val="Tabletext"/>
            </w:pPr>
            <w:r w:rsidRPr="00755E3E">
              <w:t xml:space="preserve">Академические организации </w:t>
            </w:r>
          </w:p>
        </w:tc>
        <w:tc>
          <w:tcPr>
            <w:tcW w:w="1303" w:type="dxa"/>
            <w:tcBorders>
              <w:bottom w:val="single" w:sz="4" w:space="0" w:color="auto"/>
            </w:tcBorders>
            <w:noWrap/>
            <w:hideMark/>
          </w:tcPr>
          <w:p w:rsidR="00DE1A56" w:rsidRPr="00755E3E" w:rsidRDefault="00DE1A56" w:rsidP="00DE1A56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25</w:t>
            </w:r>
          </w:p>
        </w:tc>
        <w:tc>
          <w:tcPr>
            <w:tcW w:w="1303" w:type="dxa"/>
            <w:tcBorders>
              <w:bottom w:val="single" w:sz="4" w:space="0" w:color="auto"/>
            </w:tcBorders>
            <w:noWrap/>
            <w:hideMark/>
          </w:tcPr>
          <w:p w:rsidR="00DE1A56" w:rsidRPr="00755E3E" w:rsidRDefault="00DE1A56" w:rsidP="00DE1A56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36</w:t>
            </w:r>
          </w:p>
        </w:tc>
        <w:tc>
          <w:tcPr>
            <w:tcW w:w="1303" w:type="dxa"/>
            <w:tcBorders>
              <w:bottom w:val="single" w:sz="4" w:space="0" w:color="auto"/>
            </w:tcBorders>
            <w:noWrap/>
            <w:hideMark/>
          </w:tcPr>
          <w:p w:rsidR="00DE1A56" w:rsidRPr="00755E3E" w:rsidRDefault="00DE1A56" w:rsidP="00DE1A56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45</w:t>
            </w:r>
          </w:p>
        </w:tc>
        <w:tc>
          <w:tcPr>
            <w:tcW w:w="1303" w:type="dxa"/>
            <w:tcBorders>
              <w:bottom w:val="single" w:sz="4" w:space="0" w:color="auto"/>
            </w:tcBorders>
            <w:noWrap/>
            <w:hideMark/>
          </w:tcPr>
          <w:p w:rsidR="00DE1A56" w:rsidRPr="00755E3E" w:rsidRDefault="00DE1A56" w:rsidP="00DE1A56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67</w:t>
            </w:r>
          </w:p>
        </w:tc>
        <w:tc>
          <w:tcPr>
            <w:tcW w:w="1303" w:type="dxa"/>
            <w:tcBorders>
              <w:bottom w:val="single" w:sz="4" w:space="0" w:color="auto"/>
            </w:tcBorders>
            <w:noWrap/>
            <w:hideMark/>
          </w:tcPr>
          <w:p w:rsidR="00DE1A56" w:rsidRPr="00755E3E" w:rsidRDefault="00DE1A56" w:rsidP="00DE1A56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109</w:t>
            </w:r>
          </w:p>
        </w:tc>
      </w:tr>
    </w:tbl>
    <w:p w:rsidR="00BD6AD8" w:rsidRPr="00755E3E" w:rsidRDefault="00BF627A" w:rsidP="00BD6AD8">
      <w:pPr>
        <w:pStyle w:val="TableNo"/>
      </w:pPr>
      <w:r w:rsidRPr="00755E3E">
        <w:lastRenderedPageBreak/>
        <w:t>ТАБЛИЦА</w:t>
      </w:r>
      <w:r w:rsidR="00BD6AD8" w:rsidRPr="00755E3E">
        <w:t xml:space="preserve"> 4</w:t>
      </w:r>
    </w:p>
    <w:p w:rsidR="00BD6AD8" w:rsidRPr="00755E3E" w:rsidRDefault="00CB37B1" w:rsidP="00CB37B1">
      <w:pPr>
        <w:pStyle w:val="Tabletitle"/>
      </w:pPr>
      <w:r w:rsidRPr="00755E3E">
        <w:t>Начисленные взносы Членов МСЭ-Т</w:t>
      </w:r>
    </w:p>
    <w:p w:rsidR="009E430E" w:rsidRPr="00755E3E" w:rsidRDefault="009E430E" w:rsidP="009E430E">
      <w:pPr>
        <w:spacing w:after="60"/>
        <w:jc w:val="right"/>
        <w:rPr>
          <w:i/>
          <w:iCs/>
        </w:rPr>
      </w:pPr>
      <w:r w:rsidRPr="00755E3E">
        <w:rPr>
          <w:i/>
          <w:iCs/>
        </w:rPr>
        <w:t xml:space="preserve">в тыс. </w:t>
      </w:r>
      <w:proofErr w:type="spellStart"/>
      <w:r w:rsidRPr="00755E3E">
        <w:rPr>
          <w:i/>
          <w:iCs/>
        </w:rPr>
        <w:t>шв</w:t>
      </w:r>
      <w:proofErr w:type="spellEnd"/>
      <w:r w:rsidRPr="00755E3E">
        <w:rPr>
          <w:i/>
          <w:iCs/>
        </w:rPr>
        <w:t>. фр.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7"/>
        <w:gridCol w:w="1239"/>
        <w:gridCol w:w="1240"/>
        <w:gridCol w:w="1239"/>
        <w:gridCol w:w="1240"/>
        <w:gridCol w:w="1554"/>
      </w:tblGrid>
      <w:tr w:rsidR="009E430E" w:rsidRPr="00755E3E" w:rsidTr="0017740D">
        <w:tc>
          <w:tcPr>
            <w:tcW w:w="3117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9E430E" w:rsidRPr="00755E3E" w:rsidRDefault="009E430E" w:rsidP="009E430E">
            <w:pPr>
              <w:pStyle w:val="Tablehead"/>
              <w:rPr>
                <w:lang w:val="ru-RU"/>
              </w:rPr>
            </w:pPr>
            <w:r w:rsidRPr="00755E3E">
              <w:rPr>
                <w:lang w:val="ru-RU"/>
              </w:rPr>
              <w:t>Поступления</w:t>
            </w:r>
          </w:p>
        </w:tc>
        <w:tc>
          <w:tcPr>
            <w:tcW w:w="1239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9E430E" w:rsidRPr="00755E3E" w:rsidRDefault="009E430E" w:rsidP="009E430E">
            <w:pPr>
              <w:pStyle w:val="Tablehead"/>
              <w:rPr>
                <w:lang w:val="ru-RU"/>
              </w:rPr>
            </w:pPr>
            <w:r w:rsidRPr="00755E3E">
              <w:rPr>
                <w:lang w:val="ru-RU"/>
              </w:rPr>
              <w:t>2012 г.</w:t>
            </w:r>
          </w:p>
        </w:tc>
        <w:tc>
          <w:tcPr>
            <w:tcW w:w="1240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9E430E" w:rsidRPr="00755E3E" w:rsidRDefault="009E430E" w:rsidP="009E430E">
            <w:pPr>
              <w:pStyle w:val="Tablehead"/>
              <w:rPr>
                <w:lang w:val="ru-RU"/>
              </w:rPr>
            </w:pPr>
            <w:r w:rsidRPr="00755E3E">
              <w:rPr>
                <w:lang w:val="ru-RU"/>
              </w:rPr>
              <w:t>2013 г.</w:t>
            </w:r>
          </w:p>
        </w:tc>
        <w:tc>
          <w:tcPr>
            <w:tcW w:w="1239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9E430E" w:rsidRPr="00755E3E" w:rsidRDefault="009E430E" w:rsidP="009E430E">
            <w:pPr>
              <w:pStyle w:val="Tablehead"/>
              <w:rPr>
                <w:lang w:val="ru-RU"/>
              </w:rPr>
            </w:pPr>
            <w:r w:rsidRPr="00755E3E">
              <w:rPr>
                <w:lang w:val="ru-RU"/>
              </w:rPr>
              <w:t>2014 г.</w:t>
            </w:r>
          </w:p>
        </w:tc>
        <w:tc>
          <w:tcPr>
            <w:tcW w:w="1240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9E430E" w:rsidRPr="00755E3E" w:rsidRDefault="009E430E" w:rsidP="009E430E">
            <w:pPr>
              <w:pStyle w:val="Tablehead"/>
              <w:rPr>
                <w:lang w:val="ru-RU"/>
              </w:rPr>
            </w:pPr>
            <w:r w:rsidRPr="00755E3E">
              <w:rPr>
                <w:lang w:val="ru-RU"/>
              </w:rPr>
              <w:t>2015 г.</w:t>
            </w:r>
          </w:p>
        </w:tc>
        <w:tc>
          <w:tcPr>
            <w:tcW w:w="1554" w:type="dxa"/>
            <w:tcBorders>
              <w:bottom w:val="single" w:sz="4" w:space="0" w:color="auto"/>
            </w:tcBorders>
            <w:vAlign w:val="center"/>
            <w:hideMark/>
          </w:tcPr>
          <w:p w:rsidR="009E430E" w:rsidRPr="00755E3E" w:rsidRDefault="009E430E" w:rsidP="009E430E">
            <w:pPr>
              <w:pStyle w:val="Tablehead"/>
              <w:rPr>
                <w:lang w:val="ru-RU"/>
              </w:rPr>
            </w:pPr>
            <w:r w:rsidRPr="00755E3E">
              <w:rPr>
                <w:lang w:val="ru-RU"/>
              </w:rPr>
              <w:t xml:space="preserve">2016 г. </w:t>
            </w:r>
            <w:r w:rsidRPr="00755E3E">
              <w:rPr>
                <w:lang w:val="ru-RU"/>
              </w:rPr>
              <w:br/>
              <w:t>(на 9 сентября 2016 г.)</w:t>
            </w:r>
          </w:p>
        </w:tc>
      </w:tr>
      <w:tr w:rsidR="009E430E" w:rsidRPr="00755E3E" w:rsidTr="0017740D">
        <w:tc>
          <w:tcPr>
            <w:tcW w:w="3117" w:type="dxa"/>
            <w:tcBorders>
              <w:top w:val="single" w:sz="4" w:space="0" w:color="auto"/>
            </w:tcBorders>
            <w:noWrap/>
            <w:hideMark/>
          </w:tcPr>
          <w:p w:rsidR="009E430E" w:rsidRPr="00755E3E" w:rsidRDefault="009E430E" w:rsidP="009E430E">
            <w:pPr>
              <w:pStyle w:val="Tabletext"/>
            </w:pPr>
            <w:r w:rsidRPr="00755E3E">
              <w:t>Члены Сектора МСЭ-Т</w:t>
            </w:r>
          </w:p>
        </w:tc>
        <w:tc>
          <w:tcPr>
            <w:tcW w:w="1239" w:type="dxa"/>
            <w:tcBorders>
              <w:top w:val="single" w:sz="4" w:space="0" w:color="auto"/>
            </w:tcBorders>
            <w:noWrap/>
            <w:hideMark/>
          </w:tcPr>
          <w:p w:rsidR="009E430E" w:rsidRPr="00755E3E" w:rsidRDefault="009E430E" w:rsidP="009E430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</w:pPr>
            <w:r w:rsidRPr="00755E3E">
              <w:t>7 290</w:t>
            </w:r>
          </w:p>
        </w:tc>
        <w:tc>
          <w:tcPr>
            <w:tcW w:w="1240" w:type="dxa"/>
            <w:tcBorders>
              <w:top w:val="single" w:sz="4" w:space="0" w:color="auto"/>
            </w:tcBorders>
            <w:noWrap/>
            <w:hideMark/>
          </w:tcPr>
          <w:p w:rsidR="009E430E" w:rsidRPr="00755E3E" w:rsidRDefault="009E430E" w:rsidP="009E430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</w:pPr>
            <w:r w:rsidRPr="00755E3E">
              <w:t>7 313</w:t>
            </w:r>
          </w:p>
        </w:tc>
        <w:tc>
          <w:tcPr>
            <w:tcW w:w="1239" w:type="dxa"/>
            <w:tcBorders>
              <w:top w:val="single" w:sz="4" w:space="0" w:color="auto"/>
            </w:tcBorders>
            <w:noWrap/>
            <w:hideMark/>
          </w:tcPr>
          <w:p w:rsidR="009E430E" w:rsidRPr="00755E3E" w:rsidRDefault="009E430E" w:rsidP="009E430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</w:pPr>
            <w:r w:rsidRPr="00755E3E">
              <w:t>7 051</w:t>
            </w:r>
          </w:p>
        </w:tc>
        <w:tc>
          <w:tcPr>
            <w:tcW w:w="1240" w:type="dxa"/>
            <w:tcBorders>
              <w:top w:val="single" w:sz="4" w:space="0" w:color="auto"/>
            </w:tcBorders>
            <w:noWrap/>
            <w:hideMark/>
          </w:tcPr>
          <w:p w:rsidR="009E430E" w:rsidRPr="00755E3E" w:rsidRDefault="009E430E" w:rsidP="009E430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</w:pPr>
            <w:r w:rsidRPr="00755E3E">
              <w:t>6 706</w:t>
            </w:r>
          </w:p>
        </w:tc>
        <w:tc>
          <w:tcPr>
            <w:tcW w:w="1554" w:type="dxa"/>
            <w:tcBorders>
              <w:top w:val="single" w:sz="4" w:space="0" w:color="auto"/>
            </w:tcBorders>
            <w:noWrap/>
            <w:hideMark/>
          </w:tcPr>
          <w:p w:rsidR="009E430E" w:rsidRPr="00755E3E" w:rsidRDefault="009E430E" w:rsidP="009E430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6 530</w:t>
            </w:r>
          </w:p>
        </w:tc>
      </w:tr>
      <w:tr w:rsidR="009E430E" w:rsidRPr="00755E3E" w:rsidTr="0017740D">
        <w:tc>
          <w:tcPr>
            <w:tcW w:w="3117" w:type="dxa"/>
            <w:noWrap/>
            <w:hideMark/>
          </w:tcPr>
          <w:p w:rsidR="009E430E" w:rsidRPr="00755E3E" w:rsidRDefault="009E430E" w:rsidP="009E430E">
            <w:pPr>
              <w:pStyle w:val="Tabletext"/>
            </w:pPr>
            <w:r w:rsidRPr="00755E3E">
              <w:t>Ассоциированные члены МСЭ-Т</w:t>
            </w:r>
          </w:p>
        </w:tc>
        <w:tc>
          <w:tcPr>
            <w:tcW w:w="1239" w:type="dxa"/>
            <w:noWrap/>
            <w:hideMark/>
          </w:tcPr>
          <w:p w:rsidR="009E430E" w:rsidRPr="00755E3E" w:rsidRDefault="009E430E" w:rsidP="009E430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</w:pPr>
            <w:r w:rsidRPr="00755E3E">
              <w:t>1 450</w:t>
            </w:r>
          </w:p>
        </w:tc>
        <w:tc>
          <w:tcPr>
            <w:tcW w:w="1240" w:type="dxa"/>
            <w:noWrap/>
            <w:hideMark/>
          </w:tcPr>
          <w:p w:rsidR="009E430E" w:rsidRPr="00755E3E" w:rsidRDefault="009E430E" w:rsidP="009E430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</w:pPr>
            <w:r w:rsidRPr="00755E3E">
              <w:t>1 473</w:t>
            </w:r>
          </w:p>
        </w:tc>
        <w:tc>
          <w:tcPr>
            <w:tcW w:w="1239" w:type="dxa"/>
            <w:noWrap/>
            <w:hideMark/>
          </w:tcPr>
          <w:p w:rsidR="009E430E" w:rsidRPr="00755E3E" w:rsidRDefault="009E430E" w:rsidP="009E430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</w:pPr>
            <w:r w:rsidRPr="00755E3E">
              <w:t>1 403</w:t>
            </w:r>
          </w:p>
        </w:tc>
        <w:tc>
          <w:tcPr>
            <w:tcW w:w="1240" w:type="dxa"/>
            <w:noWrap/>
            <w:hideMark/>
          </w:tcPr>
          <w:p w:rsidR="009E430E" w:rsidRPr="00755E3E" w:rsidRDefault="009E430E" w:rsidP="009E430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</w:pPr>
            <w:r w:rsidRPr="00755E3E">
              <w:t>1 366</w:t>
            </w:r>
          </w:p>
        </w:tc>
        <w:tc>
          <w:tcPr>
            <w:tcW w:w="1554" w:type="dxa"/>
            <w:noWrap/>
            <w:hideMark/>
          </w:tcPr>
          <w:p w:rsidR="009E430E" w:rsidRPr="00755E3E" w:rsidRDefault="009E430E" w:rsidP="009E430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1 345</w:t>
            </w:r>
          </w:p>
        </w:tc>
      </w:tr>
      <w:tr w:rsidR="009E430E" w:rsidRPr="00755E3E" w:rsidTr="0017740D">
        <w:tc>
          <w:tcPr>
            <w:tcW w:w="3117" w:type="dxa"/>
            <w:tcBorders>
              <w:bottom w:val="single" w:sz="4" w:space="0" w:color="auto"/>
            </w:tcBorders>
            <w:noWrap/>
            <w:hideMark/>
          </w:tcPr>
          <w:p w:rsidR="009E430E" w:rsidRPr="00755E3E" w:rsidRDefault="009E430E" w:rsidP="009E430E">
            <w:pPr>
              <w:pStyle w:val="Tabletext"/>
            </w:pPr>
            <w:r w:rsidRPr="00755E3E">
              <w:t xml:space="preserve">Академические организации </w:t>
            </w:r>
          </w:p>
        </w:tc>
        <w:tc>
          <w:tcPr>
            <w:tcW w:w="1239" w:type="dxa"/>
            <w:tcBorders>
              <w:bottom w:val="single" w:sz="4" w:space="0" w:color="auto"/>
            </w:tcBorders>
            <w:noWrap/>
            <w:hideMark/>
          </w:tcPr>
          <w:p w:rsidR="009E430E" w:rsidRPr="00755E3E" w:rsidRDefault="009E430E" w:rsidP="009E430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</w:pPr>
            <w:r w:rsidRPr="00755E3E">
              <w:t>80</w:t>
            </w:r>
          </w:p>
        </w:tc>
        <w:tc>
          <w:tcPr>
            <w:tcW w:w="1240" w:type="dxa"/>
            <w:tcBorders>
              <w:bottom w:val="single" w:sz="4" w:space="0" w:color="auto"/>
            </w:tcBorders>
            <w:noWrap/>
            <w:hideMark/>
          </w:tcPr>
          <w:p w:rsidR="009E430E" w:rsidRPr="00755E3E" w:rsidRDefault="009E430E" w:rsidP="009E430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</w:pPr>
            <w:r w:rsidRPr="00755E3E">
              <w:t>110</w:t>
            </w:r>
          </w:p>
        </w:tc>
        <w:tc>
          <w:tcPr>
            <w:tcW w:w="1239" w:type="dxa"/>
            <w:tcBorders>
              <w:bottom w:val="single" w:sz="4" w:space="0" w:color="auto"/>
            </w:tcBorders>
            <w:noWrap/>
            <w:hideMark/>
          </w:tcPr>
          <w:p w:rsidR="009E430E" w:rsidRPr="00755E3E" w:rsidRDefault="009E430E" w:rsidP="009E430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</w:pPr>
            <w:r w:rsidRPr="00755E3E">
              <w:t>141</w:t>
            </w:r>
          </w:p>
        </w:tc>
        <w:tc>
          <w:tcPr>
            <w:tcW w:w="1240" w:type="dxa"/>
            <w:tcBorders>
              <w:bottom w:val="single" w:sz="4" w:space="0" w:color="auto"/>
            </w:tcBorders>
            <w:noWrap/>
            <w:hideMark/>
          </w:tcPr>
          <w:p w:rsidR="009E430E" w:rsidRPr="00755E3E" w:rsidRDefault="009E430E" w:rsidP="009E430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</w:pPr>
            <w:r w:rsidRPr="00755E3E">
              <w:t>240</w:t>
            </w:r>
          </w:p>
        </w:tc>
        <w:tc>
          <w:tcPr>
            <w:tcW w:w="1554" w:type="dxa"/>
            <w:tcBorders>
              <w:bottom w:val="single" w:sz="4" w:space="0" w:color="auto"/>
            </w:tcBorders>
            <w:noWrap/>
            <w:hideMark/>
          </w:tcPr>
          <w:p w:rsidR="009E430E" w:rsidRPr="00755E3E" w:rsidRDefault="009E430E" w:rsidP="009E430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299</w:t>
            </w:r>
          </w:p>
        </w:tc>
      </w:tr>
      <w:tr w:rsidR="009E430E" w:rsidRPr="00755E3E" w:rsidTr="0017740D">
        <w:tc>
          <w:tcPr>
            <w:tcW w:w="3117" w:type="dxa"/>
            <w:tcBorders>
              <w:top w:val="single" w:sz="4" w:space="0" w:color="auto"/>
            </w:tcBorders>
            <w:noWrap/>
            <w:hideMark/>
          </w:tcPr>
          <w:p w:rsidR="009E430E" w:rsidRPr="00755E3E" w:rsidRDefault="009E430E" w:rsidP="009E430E">
            <w:pPr>
              <w:pStyle w:val="Tabletext"/>
              <w:rPr>
                <w:b/>
                <w:bCs/>
              </w:rPr>
            </w:pPr>
            <w:r w:rsidRPr="00755E3E">
              <w:rPr>
                <w:b/>
                <w:bCs/>
              </w:rPr>
              <w:t>Всего</w:t>
            </w:r>
          </w:p>
        </w:tc>
        <w:tc>
          <w:tcPr>
            <w:tcW w:w="1239" w:type="dxa"/>
            <w:tcBorders>
              <w:top w:val="single" w:sz="4" w:space="0" w:color="auto"/>
            </w:tcBorders>
            <w:noWrap/>
            <w:hideMark/>
          </w:tcPr>
          <w:p w:rsidR="009E430E" w:rsidRPr="00755E3E" w:rsidRDefault="009E430E" w:rsidP="009E430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  <w:rPr>
                <w:b/>
                <w:bCs/>
              </w:rPr>
            </w:pPr>
            <w:r w:rsidRPr="00755E3E">
              <w:rPr>
                <w:b/>
                <w:bCs/>
              </w:rPr>
              <w:t>8 820</w:t>
            </w:r>
          </w:p>
        </w:tc>
        <w:tc>
          <w:tcPr>
            <w:tcW w:w="1240" w:type="dxa"/>
            <w:tcBorders>
              <w:top w:val="single" w:sz="4" w:space="0" w:color="auto"/>
            </w:tcBorders>
            <w:noWrap/>
            <w:hideMark/>
          </w:tcPr>
          <w:p w:rsidR="009E430E" w:rsidRPr="00755E3E" w:rsidRDefault="009E430E" w:rsidP="009E430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  <w:rPr>
                <w:b/>
                <w:bCs/>
              </w:rPr>
            </w:pPr>
            <w:r w:rsidRPr="00755E3E">
              <w:rPr>
                <w:b/>
                <w:bCs/>
              </w:rPr>
              <w:t>8 897</w:t>
            </w:r>
          </w:p>
        </w:tc>
        <w:tc>
          <w:tcPr>
            <w:tcW w:w="1239" w:type="dxa"/>
            <w:tcBorders>
              <w:top w:val="single" w:sz="4" w:space="0" w:color="auto"/>
            </w:tcBorders>
            <w:noWrap/>
            <w:hideMark/>
          </w:tcPr>
          <w:p w:rsidR="009E430E" w:rsidRPr="00755E3E" w:rsidRDefault="009E430E" w:rsidP="009E430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  <w:rPr>
                <w:b/>
                <w:bCs/>
              </w:rPr>
            </w:pPr>
            <w:r w:rsidRPr="00755E3E">
              <w:rPr>
                <w:b/>
                <w:bCs/>
              </w:rPr>
              <w:t>8 595</w:t>
            </w:r>
          </w:p>
        </w:tc>
        <w:tc>
          <w:tcPr>
            <w:tcW w:w="1240" w:type="dxa"/>
            <w:tcBorders>
              <w:top w:val="single" w:sz="4" w:space="0" w:color="auto"/>
            </w:tcBorders>
            <w:noWrap/>
            <w:hideMark/>
          </w:tcPr>
          <w:p w:rsidR="009E430E" w:rsidRPr="00755E3E" w:rsidRDefault="009E430E" w:rsidP="009E430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  <w:rPr>
                <w:b/>
                <w:bCs/>
              </w:rPr>
            </w:pPr>
            <w:r w:rsidRPr="00755E3E">
              <w:rPr>
                <w:b/>
                <w:bCs/>
              </w:rPr>
              <w:t>8 312</w:t>
            </w:r>
          </w:p>
        </w:tc>
        <w:tc>
          <w:tcPr>
            <w:tcW w:w="1554" w:type="dxa"/>
            <w:tcBorders>
              <w:top w:val="single" w:sz="4" w:space="0" w:color="auto"/>
            </w:tcBorders>
            <w:noWrap/>
            <w:hideMark/>
          </w:tcPr>
          <w:p w:rsidR="009E430E" w:rsidRPr="00755E3E" w:rsidRDefault="009E430E" w:rsidP="009E430E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  <w:rPr>
                <w:b/>
                <w:bCs/>
              </w:rPr>
            </w:pPr>
            <w:r w:rsidRPr="00755E3E">
              <w:rPr>
                <w:b/>
                <w:bCs/>
              </w:rPr>
              <w:t>8 174</w:t>
            </w:r>
          </w:p>
        </w:tc>
      </w:tr>
    </w:tbl>
    <w:p w:rsidR="00BD6AD8" w:rsidRPr="00755E3E" w:rsidRDefault="00BF627A" w:rsidP="007877A2">
      <w:pPr>
        <w:pStyle w:val="TableNo"/>
        <w:spacing w:before="720"/>
      </w:pPr>
      <w:r w:rsidRPr="00755E3E">
        <w:t>ТАБЛИЦА</w:t>
      </w:r>
      <w:r w:rsidR="00BD6AD8" w:rsidRPr="00755E3E">
        <w:t xml:space="preserve"> 5</w:t>
      </w:r>
    </w:p>
    <w:p w:rsidR="00BD6AD8" w:rsidRPr="00755E3E" w:rsidRDefault="00CB37B1" w:rsidP="00CB37B1">
      <w:pPr>
        <w:pStyle w:val="Tabletitle"/>
      </w:pPr>
      <w:r w:rsidRPr="00755E3E">
        <w:t>Добровольные взносы и целевые фонды</w:t>
      </w:r>
    </w:p>
    <w:p w:rsidR="0066398B" w:rsidRPr="00755E3E" w:rsidRDefault="0066398B" w:rsidP="0066398B">
      <w:pPr>
        <w:spacing w:after="60"/>
        <w:jc w:val="right"/>
        <w:rPr>
          <w:i/>
          <w:iCs/>
        </w:rPr>
      </w:pPr>
      <w:r w:rsidRPr="00755E3E">
        <w:rPr>
          <w:i/>
          <w:iCs/>
        </w:rPr>
        <w:t xml:space="preserve">в тыс. </w:t>
      </w:r>
      <w:proofErr w:type="spellStart"/>
      <w:r w:rsidRPr="00755E3E">
        <w:rPr>
          <w:i/>
          <w:iCs/>
        </w:rPr>
        <w:t>шв</w:t>
      </w:r>
      <w:proofErr w:type="spellEnd"/>
      <w:r w:rsidRPr="00755E3E">
        <w:rPr>
          <w:i/>
          <w:iCs/>
        </w:rPr>
        <w:t>. фр.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3117"/>
        <w:gridCol w:w="1239"/>
        <w:gridCol w:w="1240"/>
        <w:gridCol w:w="1239"/>
        <w:gridCol w:w="1240"/>
        <w:gridCol w:w="1554"/>
      </w:tblGrid>
      <w:tr w:rsidR="0066398B" w:rsidRPr="00755E3E" w:rsidTr="0017740D">
        <w:tc>
          <w:tcPr>
            <w:tcW w:w="3117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66398B" w:rsidRPr="00755E3E" w:rsidRDefault="0066398B" w:rsidP="00F868EE">
            <w:pPr>
              <w:pStyle w:val="Tablehead"/>
              <w:rPr>
                <w:lang w:val="ru-RU"/>
              </w:rPr>
            </w:pPr>
            <w:r w:rsidRPr="00755E3E">
              <w:rPr>
                <w:lang w:val="ru-RU"/>
              </w:rPr>
              <w:t>Поступления</w:t>
            </w:r>
          </w:p>
        </w:tc>
        <w:tc>
          <w:tcPr>
            <w:tcW w:w="1239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66398B" w:rsidRPr="00755E3E" w:rsidRDefault="0066398B" w:rsidP="00F868EE">
            <w:pPr>
              <w:pStyle w:val="Tablehead"/>
              <w:rPr>
                <w:lang w:val="ru-RU"/>
              </w:rPr>
            </w:pPr>
            <w:r w:rsidRPr="00755E3E">
              <w:rPr>
                <w:lang w:val="ru-RU"/>
              </w:rPr>
              <w:t>2012 г.</w:t>
            </w:r>
          </w:p>
        </w:tc>
        <w:tc>
          <w:tcPr>
            <w:tcW w:w="1240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66398B" w:rsidRPr="00755E3E" w:rsidRDefault="0066398B" w:rsidP="00F868EE">
            <w:pPr>
              <w:pStyle w:val="Tablehead"/>
              <w:rPr>
                <w:lang w:val="ru-RU"/>
              </w:rPr>
            </w:pPr>
            <w:r w:rsidRPr="00755E3E">
              <w:rPr>
                <w:lang w:val="ru-RU"/>
              </w:rPr>
              <w:t>2013 г.</w:t>
            </w:r>
          </w:p>
        </w:tc>
        <w:tc>
          <w:tcPr>
            <w:tcW w:w="1239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66398B" w:rsidRPr="00755E3E" w:rsidRDefault="0066398B" w:rsidP="00F868EE">
            <w:pPr>
              <w:pStyle w:val="Tablehead"/>
              <w:rPr>
                <w:lang w:val="ru-RU"/>
              </w:rPr>
            </w:pPr>
            <w:r w:rsidRPr="00755E3E">
              <w:rPr>
                <w:lang w:val="ru-RU"/>
              </w:rPr>
              <w:t>2014 г.</w:t>
            </w:r>
          </w:p>
        </w:tc>
        <w:tc>
          <w:tcPr>
            <w:tcW w:w="1240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66398B" w:rsidRPr="00755E3E" w:rsidRDefault="0066398B" w:rsidP="00F868EE">
            <w:pPr>
              <w:pStyle w:val="Tablehead"/>
              <w:rPr>
                <w:lang w:val="ru-RU"/>
              </w:rPr>
            </w:pPr>
            <w:r w:rsidRPr="00755E3E">
              <w:rPr>
                <w:lang w:val="ru-RU"/>
              </w:rPr>
              <w:t>2015 г.</w:t>
            </w:r>
          </w:p>
        </w:tc>
        <w:tc>
          <w:tcPr>
            <w:tcW w:w="1554" w:type="dxa"/>
            <w:tcBorders>
              <w:bottom w:val="single" w:sz="4" w:space="0" w:color="auto"/>
            </w:tcBorders>
            <w:vAlign w:val="center"/>
            <w:hideMark/>
          </w:tcPr>
          <w:p w:rsidR="0066398B" w:rsidRPr="00755E3E" w:rsidRDefault="0066398B" w:rsidP="00F868EE">
            <w:pPr>
              <w:pStyle w:val="Tablehead"/>
              <w:rPr>
                <w:lang w:val="ru-RU"/>
              </w:rPr>
            </w:pPr>
            <w:r w:rsidRPr="00755E3E">
              <w:rPr>
                <w:lang w:val="ru-RU"/>
              </w:rPr>
              <w:t xml:space="preserve">2016 г. </w:t>
            </w:r>
            <w:r w:rsidRPr="00755E3E">
              <w:rPr>
                <w:lang w:val="ru-RU"/>
              </w:rPr>
              <w:br/>
              <w:t>(на 9 сентября 2016 г.)</w:t>
            </w:r>
          </w:p>
        </w:tc>
      </w:tr>
      <w:tr w:rsidR="0066398B" w:rsidRPr="00755E3E" w:rsidTr="0017740D">
        <w:tc>
          <w:tcPr>
            <w:tcW w:w="3117" w:type="dxa"/>
            <w:tcBorders>
              <w:top w:val="single" w:sz="4" w:space="0" w:color="auto"/>
            </w:tcBorders>
            <w:noWrap/>
            <w:vAlign w:val="bottom"/>
          </w:tcPr>
          <w:p w:rsidR="0066398B" w:rsidRPr="00755E3E" w:rsidRDefault="0066398B" w:rsidP="0066398B">
            <w:pPr>
              <w:pStyle w:val="Tabletext"/>
              <w:rPr>
                <w:lang w:eastAsia="zh-CN"/>
              </w:rPr>
            </w:pPr>
            <w:r w:rsidRPr="00755E3E">
              <w:t>Остаток средств на начало года</w:t>
            </w:r>
          </w:p>
        </w:tc>
        <w:tc>
          <w:tcPr>
            <w:tcW w:w="1239" w:type="dxa"/>
            <w:tcBorders>
              <w:top w:val="single" w:sz="4" w:space="0" w:color="auto"/>
            </w:tcBorders>
            <w:noWrap/>
            <w:vAlign w:val="bottom"/>
          </w:tcPr>
          <w:p w:rsidR="0066398B" w:rsidRPr="00755E3E" w:rsidRDefault="0066398B" w:rsidP="0066398B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</w:pPr>
            <w:r w:rsidRPr="00755E3E">
              <w:t>632</w:t>
            </w:r>
          </w:p>
        </w:tc>
        <w:tc>
          <w:tcPr>
            <w:tcW w:w="1240" w:type="dxa"/>
            <w:tcBorders>
              <w:top w:val="single" w:sz="4" w:space="0" w:color="auto"/>
            </w:tcBorders>
            <w:noWrap/>
            <w:vAlign w:val="bottom"/>
          </w:tcPr>
          <w:p w:rsidR="0066398B" w:rsidRPr="00755E3E" w:rsidRDefault="0066398B" w:rsidP="0066398B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</w:pPr>
            <w:r w:rsidRPr="00755E3E">
              <w:t>433</w:t>
            </w:r>
          </w:p>
        </w:tc>
        <w:tc>
          <w:tcPr>
            <w:tcW w:w="1239" w:type="dxa"/>
            <w:tcBorders>
              <w:top w:val="single" w:sz="4" w:space="0" w:color="auto"/>
            </w:tcBorders>
            <w:noWrap/>
            <w:vAlign w:val="bottom"/>
          </w:tcPr>
          <w:p w:rsidR="0066398B" w:rsidRPr="00755E3E" w:rsidRDefault="0066398B" w:rsidP="0066398B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</w:pPr>
            <w:r w:rsidRPr="00755E3E">
              <w:t>576</w:t>
            </w:r>
          </w:p>
        </w:tc>
        <w:tc>
          <w:tcPr>
            <w:tcW w:w="1240" w:type="dxa"/>
            <w:tcBorders>
              <w:top w:val="single" w:sz="4" w:space="0" w:color="auto"/>
            </w:tcBorders>
            <w:noWrap/>
            <w:vAlign w:val="bottom"/>
          </w:tcPr>
          <w:p w:rsidR="0066398B" w:rsidRPr="00755E3E" w:rsidRDefault="0066398B" w:rsidP="0066398B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</w:pPr>
            <w:r w:rsidRPr="00755E3E">
              <w:t>2</w:t>
            </w:r>
            <w:r w:rsidR="007877A2" w:rsidRPr="00755E3E">
              <w:t> </w:t>
            </w:r>
            <w:r w:rsidRPr="00755E3E">
              <w:t>082</w:t>
            </w:r>
          </w:p>
        </w:tc>
        <w:tc>
          <w:tcPr>
            <w:tcW w:w="1554" w:type="dxa"/>
            <w:tcBorders>
              <w:top w:val="single" w:sz="4" w:space="0" w:color="auto"/>
            </w:tcBorders>
            <w:noWrap/>
            <w:vAlign w:val="bottom"/>
          </w:tcPr>
          <w:p w:rsidR="0066398B" w:rsidRPr="00755E3E" w:rsidRDefault="0066398B" w:rsidP="0066398B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2</w:t>
            </w:r>
            <w:r w:rsidR="007877A2" w:rsidRPr="00755E3E">
              <w:t> </w:t>
            </w:r>
            <w:r w:rsidRPr="00755E3E">
              <w:t>531</w:t>
            </w:r>
          </w:p>
        </w:tc>
      </w:tr>
      <w:tr w:rsidR="0066398B" w:rsidRPr="00755E3E" w:rsidTr="0017740D">
        <w:tc>
          <w:tcPr>
            <w:tcW w:w="3117" w:type="dxa"/>
            <w:noWrap/>
            <w:vAlign w:val="bottom"/>
          </w:tcPr>
          <w:p w:rsidR="0066398B" w:rsidRPr="00755E3E" w:rsidRDefault="0066398B" w:rsidP="0066398B">
            <w:pPr>
              <w:pStyle w:val="Tabletext"/>
            </w:pPr>
            <w:r w:rsidRPr="00755E3E">
              <w:t>Получено</w:t>
            </w:r>
          </w:p>
        </w:tc>
        <w:tc>
          <w:tcPr>
            <w:tcW w:w="1239" w:type="dxa"/>
            <w:noWrap/>
            <w:vAlign w:val="bottom"/>
          </w:tcPr>
          <w:p w:rsidR="0066398B" w:rsidRPr="00755E3E" w:rsidRDefault="0066398B" w:rsidP="0066398B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</w:pPr>
            <w:r w:rsidRPr="00755E3E">
              <w:t>155</w:t>
            </w:r>
          </w:p>
        </w:tc>
        <w:tc>
          <w:tcPr>
            <w:tcW w:w="1240" w:type="dxa"/>
            <w:noWrap/>
            <w:vAlign w:val="bottom"/>
          </w:tcPr>
          <w:p w:rsidR="0066398B" w:rsidRPr="00755E3E" w:rsidRDefault="0066398B" w:rsidP="0066398B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</w:pPr>
            <w:r w:rsidRPr="00755E3E">
              <w:t>313</w:t>
            </w:r>
          </w:p>
        </w:tc>
        <w:tc>
          <w:tcPr>
            <w:tcW w:w="1239" w:type="dxa"/>
            <w:noWrap/>
            <w:vAlign w:val="bottom"/>
          </w:tcPr>
          <w:p w:rsidR="0066398B" w:rsidRPr="00755E3E" w:rsidRDefault="007877A2" w:rsidP="0066398B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</w:pPr>
            <w:r w:rsidRPr="00755E3E">
              <w:t>1 </w:t>
            </w:r>
            <w:r w:rsidR="0066398B" w:rsidRPr="00755E3E">
              <w:t>681</w:t>
            </w:r>
          </w:p>
        </w:tc>
        <w:tc>
          <w:tcPr>
            <w:tcW w:w="1240" w:type="dxa"/>
            <w:noWrap/>
            <w:vAlign w:val="bottom"/>
          </w:tcPr>
          <w:p w:rsidR="0066398B" w:rsidRPr="00755E3E" w:rsidRDefault="0066398B" w:rsidP="0066398B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</w:pPr>
            <w:r w:rsidRPr="00755E3E">
              <w:t>1</w:t>
            </w:r>
            <w:r w:rsidR="007877A2" w:rsidRPr="00755E3E">
              <w:t> </w:t>
            </w:r>
            <w:r w:rsidRPr="00755E3E">
              <w:t>505</w:t>
            </w:r>
          </w:p>
        </w:tc>
        <w:tc>
          <w:tcPr>
            <w:tcW w:w="1554" w:type="dxa"/>
            <w:noWrap/>
            <w:vAlign w:val="bottom"/>
          </w:tcPr>
          <w:p w:rsidR="0066398B" w:rsidRPr="00755E3E" w:rsidRDefault="0066398B" w:rsidP="0066398B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335</w:t>
            </w:r>
          </w:p>
        </w:tc>
      </w:tr>
      <w:tr w:rsidR="0066398B" w:rsidRPr="00755E3E" w:rsidTr="0017740D">
        <w:tc>
          <w:tcPr>
            <w:tcW w:w="3117" w:type="dxa"/>
            <w:tcBorders>
              <w:bottom w:val="single" w:sz="4" w:space="0" w:color="auto"/>
            </w:tcBorders>
            <w:noWrap/>
            <w:vAlign w:val="bottom"/>
          </w:tcPr>
          <w:p w:rsidR="0066398B" w:rsidRPr="00755E3E" w:rsidRDefault="0066398B" w:rsidP="0066398B">
            <w:pPr>
              <w:pStyle w:val="Tabletext"/>
            </w:pPr>
            <w:r w:rsidRPr="00755E3E">
              <w:t>Израсходовано</w:t>
            </w:r>
          </w:p>
        </w:tc>
        <w:tc>
          <w:tcPr>
            <w:tcW w:w="1239" w:type="dxa"/>
            <w:tcBorders>
              <w:bottom w:val="single" w:sz="4" w:space="0" w:color="auto"/>
            </w:tcBorders>
            <w:noWrap/>
            <w:vAlign w:val="bottom"/>
          </w:tcPr>
          <w:p w:rsidR="0066398B" w:rsidRPr="00755E3E" w:rsidRDefault="0066398B" w:rsidP="0066398B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</w:pPr>
            <w:r w:rsidRPr="00755E3E">
              <w:t>354</w:t>
            </w:r>
          </w:p>
        </w:tc>
        <w:tc>
          <w:tcPr>
            <w:tcW w:w="1240" w:type="dxa"/>
            <w:tcBorders>
              <w:bottom w:val="single" w:sz="4" w:space="0" w:color="auto"/>
            </w:tcBorders>
            <w:noWrap/>
            <w:vAlign w:val="bottom"/>
          </w:tcPr>
          <w:p w:rsidR="0066398B" w:rsidRPr="00755E3E" w:rsidRDefault="0066398B" w:rsidP="0066398B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</w:pPr>
            <w:r w:rsidRPr="00755E3E">
              <w:t>170</w:t>
            </w:r>
          </w:p>
        </w:tc>
        <w:tc>
          <w:tcPr>
            <w:tcW w:w="1239" w:type="dxa"/>
            <w:tcBorders>
              <w:bottom w:val="single" w:sz="4" w:space="0" w:color="auto"/>
            </w:tcBorders>
            <w:noWrap/>
            <w:vAlign w:val="bottom"/>
          </w:tcPr>
          <w:p w:rsidR="0066398B" w:rsidRPr="00755E3E" w:rsidRDefault="0066398B" w:rsidP="0066398B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</w:pPr>
            <w:r w:rsidRPr="00755E3E">
              <w:t>175</w:t>
            </w:r>
          </w:p>
        </w:tc>
        <w:tc>
          <w:tcPr>
            <w:tcW w:w="1240" w:type="dxa"/>
            <w:tcBorders>
              <w:bottom w:val="single" w:sz="4" w:space="0" w:color="auto"/>
            </w:tcBorders>
            <w:noWrap/>
            <w:vAlign w:val="bottom"/>
          </w:tcPr>
          <w:p w:rsidR="0066398B" w:rsidRPr="00755E3E" w:rsidRDefault="0066398B" w:rsidP="0066398B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</w:pPr>
            <w:r w:rsidRPr="00755E3E">
              <w:t>1</w:t>
            </w:r>
            <w:r w:rsidR="007877A2" w:rsidRPr="00755E3E">
              <w:t> </w:t>
            </w:r>
            <w:r w:rsidRPr="00755E3E">
              <w:t>056</w:t>
            </w:r>
          </w:p>
        </w:tc>
        <w:tc>
          <w:tcPr>
            <w:tcW w:w="1554" w:type="dxa"/>
            <w:tcBorders>
              <w:bottom w:val="single" w:sz="4" w:space="0" w:color="auto"/>
            </w:tcBorders>
            <w:noWrap/>
            <w:vAlign w:val="bottom"/>
          </w:tcPr>
          <w:p w:rsidR="0066398B" w:rsidRPr="00755E3E" w:rsidRDefault="0066398B" w:rsidP="0066398B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</w:pPr>
            <w:r w:rsidRPr="00755E3E">
              <w:t>629</w:t>
            </w:r>
          </w:p>
        </w:tc>
      </w:tr>
      <w:tr w:rsidR="0066398B" w:rsidRPr="00755E3E" w:rsidTr="0017740D">
        <w:tc>
          <w:tcPr>
            <w:tcW w:w="3117" w:type="dxa"/>
            <w:tcBorders>
              <w:top w:val="single" w:sz="4" w:space="0" w:color="auto"/>
            </w:tcBorders>
            <w:noWrap/>
            <w:vAlign w:val="bottom"/>
          </w:tcPr>
          <w:p w:rsidR="0066398B" w:rsidRPr="00755E3E" w:rsidRDefault="0066398B" w:rsidP="0066398B">
            <w:pPr>
              <w:pStyle w:val="Tabletext"/>
              <w:rPr>
                <w:b/>
                <w:bCs/>
              </w:rPr>
            </w:pPr>
            <w:r w:rsidRPr="00755E3E">
              <w:rPr>
                <w:b/>
                <w:bCs/>
              </w:rPr>
              <w:t>Остаток средств на конец года</w:t>
            </w:r>
          </w:p>
        </w:tc>
        <w:tc>
          <w:tcPr>
            <w:tcW w:w="1239" w:type="dxa"/>
            <w:tcBorders>
              <w:top w:val="single" w:sz="4" w:space="0" w:color="auto"/>
            </w:tcBorders>
            <w:noWrap/>
            <w:vAlign w:val="bottom"/>
          </w:tcPr>
          <w:p w:rsidR="0066398B" w:rsidRPr="00755E3E" w:rsidRDefault="0066398B" w:rsidP="0066398B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  <w:rPr>
                <w:b/>
                <w:bCs/>
              </w:rPr>
            </w:pPr>
            <w:r w:rsidRPr="00755E3E">
              <w:rPr>
                <w:b/>
                <w:bCs/>
              </w:rPr>
              <w:t>433</w:t>
            </w:r>
          </w:p>
        </w:tc>
        <w:tc>
          <w:tcPr>
            <w:tcW w:w="1240" w:type="dxa"/>
            <w:tcBorders>
              <w:top w:val="single" w:sz="4" w:space="0" w:color="auto"/>
            </w:tcBorders>
            <w:noWrap/>
            <w:vAlign w:val="bottom"/>
          </w:tcPr>
          <w:p w:rsidR="0066398B" w:rsidRPr="00755E3E" w:rsidRDefault="0066398B" w:rsidP="0066398B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  <w:rPr>
                <w:b/>
                <w:bCs/>
              </w:rPr>
            </w:pPr>
            <w:r w:rsidRPr="00755E3E">
              <w:rPr>
                <w:b/>
                <w:bCs/>
              </w:rPr>
              <w:t>576</w:t>
            </w:r>
          </w:p>
        </w:tc>
        <w:tc>
          <w:tcPr>
            <w:tcW w:w="1239" w:type="dxa"/>
            <w:tcBorders>
              <w:top w:val="single" w:sz="4" w:space="0" w:color="auto"/>
            </w:tcBorders>
            <w:noWrap/>
            <w:vAlign w:val="bottom"/>
          </w:tcPr>
          <w:p w:rsidR="0066398B" w:rsidRPr="00755E3E" w:rsidRDefault="007877A2" w:rsidP="0066398B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  <w:rPr>
                <w:b/>
                <w:bCs/>
              </w:rPr>
            </w:pPr>
            <w:r w:rsidRPr="00755E3E">
              <w:rPr>
                <w:b/>
                <w:bCs/>
              </w:rPr>
              <w:t>2 </w:t>
            </w:r>
            <w:r w:rsidR="0066398B" w:rsidRPr="00755E3E">
              <w:rPr>
                <w:b/>
                <w:bCs/>
              </w:rPr>
              <w:t>082</w:t>
            </w:r>
          </w:p>
        </w:tc>
        <w:tc>
          <w:tcPr>
            <w:tcW w:w="1240" w:type="dxa"/>
            <w:tcBorders>
              <w:top w:val="single" w:sz="4" w:space="0" w:color="auto"/>
            </w:tcBorders>
            <w:noWrap/>
            <w:vAlign w:val="bottom"/>
          </w:tcPr>
          <w:p w:rsidR="0066398B" w:rsidRPr="00755E3E" w:rsidRDefault="0066398B" w:rsidP="0066398B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227"/>
              <w:jc w:val="right"/>
              <w:rPr>
                <w:b/>
                <w:bCs/>
              </w:rPr>
            </w:pPr>
            <w:r w:rsidRPr="00755E3E">
              <w:rPr>
                <w:b/>
                <w:bCs/>
              </w:rPr>
              <w:t>2</w:t>
            </w:r>
            <w:r w:rsidR="007877A2" w:rsidRPr="00755E3E">
              <w:rPr>
                <w:b/>
                <w:bCs/>
              </w:rPr>
              <w:t> </w:t>
            </w:r>
            <w:r w:rsidRPr="00755E3E">
              <w:rPr>
                <w:b/>
                <w:bCs/>
              </w:rPr>
              <w:t>531</w:t>
            </w:r>
          </w:p>
        </w:tc>
        <w:tc>
          <w:tcPr>
            <w:tcW w:w="1554" w:type="dxa"/>
            <w:tcBorders>
              <w:top w:val="single" w:sz="4" w:space="0" w:color="auto"/>
            </w:tcBorders>
            <w:noWrap/>
            <w:vAlign w:val="bottom"/>
          </w:tcPr>
          <w:p w:rsidR="0066398B" w:rsidRPr="00755E3E" w:rsidRDefault="0066398B" w:rsidP="0066398B">
            <w:pPr>
              <w:pStyle w:val="Tabletext"/>
              <w:tabs>
                <w:tab w:val="clear" w:pos="284"/>
                <w:tab w:val="clear" w:pos="567"/>
                <w:tab w:val="clear" w:pos="851"/>
                <w:tab w:val="clear" w:pos="1134"/>
                <w:tab w:val="clear" w:pos="1418"/>
                <w:tab w:val="clear" w:pos="1701"/>
                <w:tab w:val="clear" w:pos="1871"/>
                <w:tab w:val="clear" w:pos="1985"/>
                <w:tab w:val="clear" w:pos="2268"/>
                <w:tab w:val="clear" w:pos="2552"/>
                <w:tab w:val="clear" w:pos="2835"/>
                <w:tab w:val="clear" w:pos="3119"/>
                <w:tab w:val="clear" w:pos="3402"/>
                <w:tab w:val="clear" w:pos="3686"/>
                <w:tab w:val="clear" w:pos="3969"/>
              </w:tabs>
              <w:ind w:right="397"/>
              <w:jc w:val="right"/>
              <w:rPr>
                <w:b/>
                <w:bCs/>
              </w:rPr>
            </w:pPr>
            <w:r w:rsidRPr="00755E3E">
              <w:rPr>
                <w:b/>
                <w:bCs/>
              </w:rPr>
              <w:t>2</w:t>
            </w:r>
            <w:r w:rsidR="007877A2" w:rsidRPr="00755E3E">
              <w:rPr>
                <w:b/>
                <w:bCs/>
              </w:rPr>
              <w:t> </w:t>
            </w:r>
            <w:r w:rsidRPr="00755E3E">
              <w:rPr>
                <w:b/>
                <w:bCs/>
              </w:rPr>
              <w:t>237</w:t>
            </w:r>
          </w:p>
        </w:tc>
      </w:tr>
    </w:tbl>
    <w:p w:rsidR="00BD6AD8" w:rsidRPr="00755E3E" w:rsidRDefault="00E4782A" w:rsidP="0066398B">
      <w:pPr>
        <w:pStyle w:val="Note"/>
        <w:spacing w:before="240"/>
        <w:rPr>
          <w:lang w:val="ru-RU"/>
        </w:rPr>
      </w:pPr>
      <w:r w:rsidRPr="00755E3E">
        <w:rPr>
          <w:lang w:val="ru-RU"/>
        </w:rPr>
        <w:t>Примечание</w:t>
      </w:r>
      <w:r w:rsidR="00BF627A" w:rsidRPr="00755E3E">
        <w:rPr>
          <w:lang w:val="ru-RU"/>
        </w:rPr>
        <w:t>. −</w:t>
      </w:r>
      <w:r w:rsidR="00BD6AD8" w:rsidRPr="00755E3E">
        <w:rPr>
          <w:lang w:val="ru-RU"/>
        </w:rPr>
        <w:t xml:space="preserve"> </w:t>
      </w:r>
      <w:r w:rsidRPr="00755E3E">
        <w:rPr>
          <w:lang w:val="ru-RU"/>
        </w:rPr>
        <w:t>Около</w:t>
      </w:r>
      <w:r w:rsidR="00BD6AD8" w:rsidRPr="00755E3E">
        <w:rPr>
          <w:lang w:val="ru-RU"/>
        </w:rPr>
        <w:t xml:space="preserve"> 95% </w:t>
      </w:r>
      <w:r w:rsidRPr="00755E3E">
        <w:rPr>
          <w:lang w:val="ru-RU"/>
        </w:rPr>
        <w:t xml:space="preserve">суммы добровольных взносов относятся на конкретные проекты, определенные спонсором. Для оставшихся </w:t>
      </w:r>
      <w:r w:rsidR="00BD6AD8" w:rsidRPr="00755E3E">
        <w:rPr>
          <w:lang w:val="ru-RU"/>
        </w:rPr>
        <w:t>5%</w:t>
      </w:r>
      <w:r w:rsidRPr="00755E3E">
        <w:rPr>
          <w:lang w:val="ru-RU"/>
        </w:rPr>
        <w:t xml:space="preserve"> спонсор пересматривает направление использования добровольного взноса. </w:t>
      </w:r>
    </w:p>
    <w:p w:rsidR="008C39B9" w:rsidRPr="00755E3E" w:rsidRDefault="008C39B9">
      <w:pPr>
        <w:tabs>
          <w:tab w:val="clear" w:pos="1134"/>
          <w:tab w:val="clear" w:pos="1871"/>
          <w:tab w:val="clear" w:pos="2268"/>
        </w:tabs>
        <w:overflowPunct/>
        <w:autoSpaceDE/>
        <w:autoSpaceDN/>
        <w:adjustRightInd/>
        <w:spacing w:before="0"/>
        <w:textAlignment w:val="auto"/>
        <w:rPr>
          <w:caps/>
          <w:sz w:val="20"/>
        </w:rPr>
      </w:pPr>
      <w:r w:rsidRPr="00755E3E">
        <w:br w:type="page"/>
      </w:r>
    </w:p>
    <w:p w:rsidR="00BD6AD8" w:rsidRPr="00755E3E" w:rsidRDefault="00BF627A" w:rsidP="00BD6AD8">
      <w:pPr>
        <w:pStyle w:val="TableNo"/>
      </w:pPr>
      <w:r w:rsidRPr="00755E3E">
        <w:lastRenderedPageBreak/>
        <w:t>ТАБЛИЦА</w:t>
      </w:r>
      <w:r w:rsidR="00BD6AD8" w:rsidRPr="00755E3E">
        <w:t xml:space="preserve"> 6</w:t>
      </w:r>
    </w:p>
    <w:p w:rsidR="00BD6AD8" w:rsidRPr="00755E3E" w:rsidRDefault="00CB37B1" w:rsidP="008D215C">
      <w:pPr>
        <w:pStyle w:val="Tabletitle"/>
        <w:spacing w:after="0"/>
      </w:pPr>
      <w:r w:rsidRPr="00755E3E">
        <w:t>Расходы МСЭ-Т в разбивке по разделам</w:t>
      </w:r>
    </w:p>
    <w:p w:rsidR="0017740D" w:rsidRPr="00755E3E" w:rsidRDefault="0017740D" w:rsidP="008D215C">
      <w:pPr>
        <w:spacing w:before="60" w:after="60"/>
        <w:jc w:val="right"/>
        <w:rPr>
          <w:i/>
          <w:iCs/>
        </w:rPr>
      </w:pPr>
      <w:r w:rsidRPr="00755E3E">
        <w:rPr>
          <w:i/>
          <w:iCs/>
        </w:rPr>
        <w:t xml:space="preserve">в тыс. </w:t>
      </w:r>
      <w:proofErr w:type="spellStart"/>
      <w:r w:rsidRPr="00755E3E">
        <w:rPr>
          <w:i/>
          <w:iCs/>
        </w:rPr>
        <w:t>шв</w:t>
      </w:r>
      <w:proofErr w:type="spellEnd"/>
      <w:r w:rsidRPr="00755E3E">
        <w:rPr>
          <w:i/>
          <w:iCs/>
        </w:rPr>
        <w:t>. фр.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64"/>
        <w:gridCol w:w="896"/>
        <w:gridCol w:w="1204"/>
        <w:gridCol w:w="882"/>
        <w:gridCol w:w="770"/>
        <w:gridCol w:w="307"/>
        <w:gridCol w:w="938"/>
        <w:gridCol w:w="1204"/>
        <w:gridCol w:w="896"/>
        <w:gridCol w:w="768"/>
      </w:tblGrid>
      <w:tr w:rsidR="0017740D" w:rsidRPr="00755E3E" w:rsidTr="005F4057">
        <w:tc>
          <w:tcPr>
            <w:tcW w:w="1764" w:type="dxa"/>
            <w:noWrap/>
            <w:vAlign w:val="center"/>
            <w:hideMark/>
          </w:tcPr>
          <w:p w:rsidR="0017740D" w:rsidRPr="00755E3E" w:rsidRDefault="0017740D" w:rsidP="008D215C">
            <w:pPr>
              <w:pStyle w:val="Tablehead"/>
              <w:spacing w:before="40" w:after="40"/>
              <w:ind w:left="-57" w:right="-57"/>
              <w:rPr>
                <w:sz w:val="18"/>
                <w:szCs w:val="18"/>
                <w:lang w:val="ru-RU"/>
              </w:rPr>
            </w:pPr>
          </w:p>
        </w:tc>
        <w:tc>
          <w:tcPr>
            <w:tcW w:w="3752" w:type="dxa"/>
            <w:gridSpan w:val="4"/>
            <w:noWrap/>
            <w:vAlign w:val="center"/>
            <w:hideMark/>
          </w:tcPr>
          <w:p w:rsidR="0017740D" w:rsidRPr="00755E3E" w:rsidRDefault="0017740D" w:rsidP="008D215C">
            <w:pPr>
              <w:pStyle w:val="Tablehead"/>
              <w:spacing w:before="40" w:after="40"/>
              <w:ind w:left="-57" w:right="-57"/>
              <w:rPr>
                <w:sz w:val="18"/>
                <w:szCs w:val="18"/>
                <w:lang w:val="ru-RU"/>
              </w:rPr>
            </w:pPr>
            <w:r w:rsidRPr="00755E3E">
              <w:rPr>
                <w:sz w:val="18"/>
                <w:szCs w:val="18"/>
                <w:lang w:val="ru-RU"/>
              </w:rPr>
              <w:t>2012−2013 гг.</w:t>
            </w:r>
          </w:p>
        </w:tc>
        <w:tc>
          <w:tcPr>
            <w:tcW w:w="307" w:type="dxa"/>
            <w:noWrap/>
            <w:vAlign w:val="center"/>
            <w:hideMark/>
          </w:tcPr>
          <w:p w:rsidR="0017740D" w:rsidRPr="00755E3E" w:rsidRDefault="0017740D" w:rsidP="008D215C">
            <w:pPr>
              <w:pStyle w:val="Tablehead"/>
              <w:spacing w:before="40" w:after="40"/>
              <w:ind w:left="-57" w:right="-57"/>
              <w:rPr>
                <w:sz w:val="18"/>
                <w:szCs w:val="18"/>
                <w:lang w:val="ru-RU"/>
              </w:rPr>
            </w:pPr>
          </w:p>
        </w:tc>
        <w:tc>
          <w:tcPr>
            <w:tcW w:w="3806" w:type="dxa"/>
            <w:gridSpan w:val="4"/>
            <w:noWrap/>
            <w:vAlign w:val="center"/>
            <w:hideMark/>
          </w:tcPr>
          <w:p w:rsidR="0017740D" w:rsidRPr="00755E3E" w:rsidRDefault="0017740D" w:rsidP="008D215C">
            <w:pPr>
              <w:pStyle w:val="Tablehead"/>
              <w:spacing w:before="40" w:after="40"/>
              <w:ind w:left="-57" w:right="-57"/>
              <w:rPr>
                <w:sz w:val="18"/>
                <w:szCs w:val="18"/>
                <w:lang w:val="ru-RU"/>
              </w:rPr>
            </w:pPr>
            <w:r w:rsidRPr="00755E3E">
              <w:rPr>
                <w:sz w:val="18"/>
                <w:szCs w:val="18"/>
                <w:lang w:val="ru-RU"/>
              </w:rPr>
              <w:t>2014−2015 гг.</w:t>
            </w:r>
          </w:p>
        </w:tc>
      </w:tr>
      <w:tr w:rsidR="00E23D07" w:rsidRPr="00755E3E" w:rsidTr="005F4057">
        <w:tc>
          <w:tcPr>
            <w:tcW w:w="1764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17740D" w:rsidRPr="00755E3E" w:rsidRDefault="0017740D" w:rsidP="008D215C">
            <w:pPr>
              <w:pStyle w:val="Tablehead"/>
              <w:spacing w:before="40" w:after="40"/>
              <w:ind w:left="-57" w:right="-57"/>
              <w:rPr>
                <w:sz w:val="18"/>
                <w:szCs w:val="18"/>
                <w:lang w:val="ru-RU"/>
              </w:rPr>
            </w:pPr>
          </w:p>
        </w:tc>
        <w:tc>
          <w:tcPr>
            <w:tcW w:w="896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17740D" w:rsidRPr="00755E3E" w:rsidRDefault="0017740D" w:rsidP="008D215C">
            <w:pPr>
              <w:pStyle w:val="Tablehead"/>
              <w:spacing w:before="40" w:after="40"/>
              <w:ind w:left="-57" w:right="-57"/>
              <w:rPr>
                <w:sz w:val="18"/>
                <w:szCs w:val="18"/>
                <w:lang w:val="ru-RU"/>
              </w:rPr>
            </w:pPr>
            <w:r w:rsidRPr="00755E3E">
              <w:rPr>
                <w:sz w:val="18"/>
                <w:szCs w:val="18"/>
                <w:lang w:val="ru-RU"/>
              </w:rPr>
              <w:t>Бюджет</w:t>
            </w:r>
          </w:p>
        </w:tc>
        <w:tc>
          <w:tcPr>
            <w:tcW w:w="1204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17740D" w:rsidRPr="00755E3E" w:rsidRDefault="0017740D" w:rsidP="008D215C">
            <w:pPr>
              <w:pStyle w:val="Tablehead"/>
              <w:spacing w:before="40" w:after="40"/>
              <w:ind w:left="-57" w:right="-57"/>
              <w:rPr>
                <w:sz w:val="18"/>
                <w:szCs w:val="18"/>
                <w:lang w:val="ru-RU"/>
              </w:rPr>
            </w:pPr>
            <w:r w:rsidRPr="00755E3E">
              <w:rPr>
                <w:sz w:val="18"/>
                <w:szCs w:val="18"/>
                <w:lang w:val="ru-RU"/>
              </w:rPr>
              <w:t>Фактические показатели</w:t>
            </w:r>
          </w:p>
        </w:tc>
        <w:tc>
          <w:tcPr>
            <w:tcW w:w="882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17740D" w:rsidRPr="00755E3E" w:rsidRDefault="0017740D" w:rsidP="008D215C">
            <w:pPr>
              <w:pStyle w:val="Tablehead"/>
              <w:spacing w:before="40" w:after="40"/>
              <w:ind w:left="-57" w:right="-57"/>
              <w:rPr>
                <w:sz w:val="18"/>
                <w:szCs w:val="18"/>
                <w:lang w:val="ru-RU"/>
              </w:rPr>
            </w:pPr>
            <w:proofErr w:type="gramStart"/>
            <w:r w:rsidRPr="00755E3E">
              <w:rPr>
                <w:sz w:val="18"/>
                <w:szCs w:val="18"/>
                <w:lang w:val="ru-RU"/>
              </w:rPr>
              <w:t>Расхож</w:t>
            </w:r>
            <w:r w:rsidR="005F4057" w:rsidRPr="00755E3E">
              <w:rPr>
                <w:sz w:val="18"/>
                <w:szCs w:val="18"/>
                <w:lang w:val="ru-RU"/>
              </w:rPr>
              <w:t>-</w:t>
            </w:r>
            <w:proofErr w:type="spellStart"/>
            <w:r w:rsidRPr="00755E3E">
              <w:rPr>
                <w:sz w:val="18"/>
                <w:szCs w:val="18"/>
                <w:lang w:val="ru-RU"/>
              </w:rPr>
              <w:t>дения</w:t>
            </w:r>
            <w:proofErr w:type="spellEnd"/>
            <w:proofErr w:type="gramEnd"/>
          </w:p>
        </w:tc>
        <w:tc>
          <w:tcPr>
            <w:tcW w:w="770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17740D" w:rsidRPr="00755E3E" w:rsidRDefault="0017740D" w:rsidP="008D215C">
            <w:pPr>
              <w:pStyle w:val="Tablehead"/>
              <w:spacing w:before="40" w:after="40"/>
              <w:ind w:left="-57" w:right="-57"/>
              <w:rPr>
                <w:sz w:val="18"/>
                <w:szCs w:val="18"/>
                <w:lang w:val="ru-RU"/>
              </w:rPr>
            </w:pPr>
            <w:r w:rsidRPr="00755E3E">
              <w:rPr>
                <w:sz w:val="18"/>
                <w:szCs w:val="18"/>
                <w:lang w:val="ru-RU"/>
              </w:rPr>
              <w:t>%</w:t>
            </w:r>
          </w:p>
        </w:tc>
        <w:tc>
          <w:tcPr>
            <w:tcW w:w="307" w:type="dxa"/>
            <w:noWrap/>
            <w:vAlign w:val="center"/>
            <w:hideMark/>
          </w:tcPr>
          <w:p w:rsidR="0017740D" w:rsidRPr="00755E3E" w:rsidRDefault="0017740D" w:rsidP="008D215C">
            <w:pPr>
              <w:pStyle w:val="Tablehead"/>
              <w:spacing w:before="40" w:after="40"/>
              <w:ind w:left="-57" w:right="-57"/>
              <w:rPr>
                <w:sz w:val="18"/>
                <w:szCs w:val="18"/>
                <w:lang w:val="ru-RU"/>
              </w:rPr>
            </w:pPr>
          </w:p>
        </w:tc>
        <w:tc>
          <w:tcPr>
            <w:tcW w:w="938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17740D" w:rsidRPr="00755E3E" w:rsidRDefault="0017740D" w:rsidP="008D215C">
            <w:pPr>
              <w:pStyle w:val="Tablehead"/>
              <w:spacing w:before="40" w:after="40"/>
              <w:ind w:left="-57" w:right="-57"/>
              <w:rPr>
                <w:sz w:val="18"/>
                <w:szCs w:val="18"/>
                <w:lang w:val="ru-RU"/>
              </w:rPr>
            </w:pPr>
            <w:r w:rsidRPr="00755E3E">
              <w:rPr>
                <w:sz w:val="18"/>
                <w:szCs w:val="18"/>
                <w:lang w:val="ru-RU"/>
              </w:rPr>
              <w:t>Бюджет</w:t>
            </w:r>
          </w:p>
        </w:tc>
        <w:tc>
          <w:tcPr>
            <w:tcW w:w="1204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17740D" w:rsidRPr="00755E3E" w:rsidRDefault="0017740D" w:rsidP="008D215C">
            <w:pPr>
              <w:pStyle w:val="Tablehead"/>
              <w:spacing w:before="40" w:after="40"/>
              <w:ind w:left="-57" w:right="-57"/>
              <w:rPr>
                <w:sz w:val="18"/>
                <w:szCs w:val="18"/>
                <w:lang w:val="ru-RU"/>
              </w:rPr>
            </w:pPr>
            <w:r w:rsidRPr="00755E3E">
              <w:rPr>
                <w:sz w:val="18"/>
                <w:szCs w:val="18"/>
                <w:lang w:val="ru-RU"/>
              </w:rPr>
              <w:t>Фактические показатели</w:t>
            </w:r>
          </w:p>
        </w:tc>
        <w:tc>
          <w:tcPr>
            <w:tcW w:w="896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17740D" w:rsidRPr="00755E3E" w:rsidRDefault="0017740D" w:rsidP="008D215C">
            <w:pPr>
              <w:pStyle w:val="Tablehead"/>
              <w:spacing w:before="40" w:after="40"/>
              <w:ind w:left="-57" w:right="-57"/>
              <w:rPr>
                <w:sz w:val="18"/>
                <w:szCs w:val="18"/>
                <w:lang w:val="ru-RU"/>
              </w:rPr>
            </w:pPr>
            <w:proofErr w:type="gramStart"/>
            <w:r w:rsidRPr="00755E3E">
              <w:rPr>
                <w:sz w:val="18"/>
                <w:szCs w:val="18"/>
                <w:lang w:val="ru-RU"/>
              </w:rPr>
              <w:t>Расхож</w:t>
            </w:r>
            <w:r w:rsidR="005F4057" w:rsidRPr="00755E3E">
              <w:rPr>
                <w:sz w:val="18"/>
                <w:szCs w:val="18"/>
                <w:lang w:val="ru-RU"/>
              </w:rPr>
              <w:t>-</w:t>
            </w:r>
            <w:proofErr w:type="spellStart"/>
            <w:r w:rsidRPr="00755E3E">
              <w:rPr>
                <w:sz w:val="18"/>
                <w:szCs w:val="18"/>
                <w:lang w:val="ru-RU"/>
              </w:rPr>
              <w:t>дения</w:t>
            </w:r>
            <w:proofErr w:type="spellEnd"/>
            <w:proofErr w:type="gramEnd"/>
          </w:p>
        </w:tc>
        <w:tc>
          <w:tcPr>
            <w:tcW w:w="768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17740D" w:rsidRPr="00755E3E" w:rsidRDefault="0017740D" w:rsidP="008D215C">
            <w:pPr>
              <w:pStyle w:val="Tablehead"/>
              <w:spacing w:before="40" w:after="40"/>
              <w:ind w:left="-57" w:right="-57"/>
              <w:rPr>
                <w:sz w:val="18"/>
                <w:szCs w:val="18"/>
                <w:lang w:val="ru-RU"/>
              </w:rPr>
            </w:pPr>
            <w:r w:rsidRPr="00755E3E">
              <w:rPr>
                <w:sz w:val="18"/>
                <w:szCs w:val="18"/>
                <w:lang w:val="ru-RU"/>
              </w:rPr>
              <w:t>%</w:t>
            </w:r>
          </w:p>
        </w:tc>
      </w:tr>
      <w:tr w:rsidR="00E23D07" w:rsidRPr="00755E3E" w:rsidTr="005F4057">
        <w:tc>
          <w:tcPr>
            <w:tcW w:w="1764" w:type="dxa"/>
            <w:tcBorders>
              <w:top w:val="single" w:sz="4" w:space="0" w:color="auto"/>
            </w:tcBorders>
            <w:noWrap/>
            <w:hideMark/>
          </w:tcPr>
          <w:p w:rsidR="0017740D" w:rsidRPr="00755E3E" w:rsidRDefault="0017740D" w:rsidP="0017740D">
            <w:pPr>
              <w:pStyle w:val="Tabletext"/>
              <w:rPr>
                <w:sz w:val="18"/>
                <w:szCs w:val="18"/>
              </w:rPr>
            </w:pPr>
            <w:proofErr w:type="spellStart"/>
            <w:r w:rsidRPr="00755E3E">
              <w:rPr>
                <w:sz w:val="18"/>
                <w:szCs w:val="18"/>
              </w:rPr>
              <w:t>ВАСЭ</w:t>
            </w:r>
            <w:proofErr w:type="spellEnd"/>
          </w:p>
        </w:tc>
        <w:tc>
          <w:tcPr>
            <w:tcW w:w="896" w:type="dxa"/>
            <w:tcBorders>
              <w:top w:val="single" w:sz="4" w:space="0" w:color="auto"/>
            </w:tcBorders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781</w:t>
            </w:r>
          </w:p>
        </w:tc>
        <w:tc>
          <w:tcPr>
            <w:tcW w:w="1204" w:type="dxa"/>
            <w:tcBorders>
              <w:top w:val="single" w:sz="4" w:space="0" w:color="auto"/>
            </w:tcBorders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676</w:t>
            </w:r>
          </w:p>
        </w:tc>
        <w:tc>
          <w:tcPr>
            <w:tcW w:w="882" w:type="dxa"/>
            <w:tcBorders>
              <w:top w:val="single" w:sz="4" w:space="0" w:color="auto"/>
            </w:tcBorders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105</w:t>
            </w:r>
          </w:p>
        </w:tc>
        <w:tc>
          <w:tcPr>
            <w:tcW w:w="770" w:type="dxa"/>
            <w:tcBorders>
              <w:top w:val="single" w:sz="4" w:space="0" w:color="auto"/>
            </w:tcBorders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13%</w:t>
            </w:r>
          </w:p>
        </w:tc>
        <w:tc>
          <w:tcPr>
            <w:tcW w:w="307" w:type="dxa"/>
            <w:noWrap/>
            <w:hideMark/>
          </w:tcPr>
          <w:p w:rsidR="0017740D" w:rsidRPr="00755E3E" w:rsidRDefault="0017740D" w:rsidP="008C39B9">
            <w:pPr>
              <w:pStyle w:val="Tabletext"/>
              <w:jc w:val="right"/>
              <w:rPr>
                <w:sz w:val="18"/>
                <w:szCs w:val="18"/>
              </w:rPr>
            </w:pPr>
          </w:p>
        </w:tc>
        <w:tc>
          <w:tcPr>
            <w:tcW w:w="938" w:type="dxa"/>
            <w:tcBorders>
              <w:top w:val="single" w:sz="4" w:space="0" w:color="auto"/>
            </w:tcBorders>
            <w:noWrap/>
            <w:vAlign w:val="bottom"/>
            <w:hideMark/>
          </w:tcPr>
          <w:p w:rsidR="0017740D" w:rsidRPr="00755E3E" w:rsidRDefault="008C39B9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−</w:t>
            </w:r>
          </w:p>
        </w:tc>
        <w:tc>
          <w:tcPr>
            <w:tcW w:w="1204" w:type="dxa"/>
            <w:tcBorders>
              <w:top w:val="single" w:sz="4" w:space="0" w:color="auto"/>
            </w:tcBorders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</w:p>
        </w:tc>
        <w:tc>
          <w:tcPr>
            <w:tcW w:w="896" w:type="dxa"/>
            <w:tcBorders>
              <w:top w:val="single" w:sz="4" w:space="0" w:color="auto"/>
            </w:tcBorders>
            <w:noWrap/>
            <w:vAlign w:val="bottom"/>
            <w:hideMark/>
          </w:tcPr>
          <w:p w:rsidR="0017740D" w:rsidRPr="00755E3E" w:rsidRDefault="008C39B9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−</w:t>
            </w:r>
          </w:p>
        </w:tc>
        <w:tc>
          <w:tcPr>
            <w:tcW w:w="768" w:type="dxa"/>
            <w:tcBorders>
              <w:top w:val="single" w:sz="4" w:space="0" w:color="auto"/>
            </w:tcBorders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jc w:val="right"/>
              <w:rPr>
                <w:sz w:val="18"/>
                <w:szCs w:val="18"/>
              </w:rPr>
            </w:pPr>
          </w:p>
        </w:tc>
      </w:tr>
      <w:tr w:rsidR="00E23D07" w:rsidRPr="00755E3E" w:rsidTr="005F4057">
        <w:tc>
          <w:tcPr>
            <w:tcW w:w="1764" w:type="dxa"/>
            <w:noWrap/>
            <w:hideMark/>
          </w:tcPr>
          <w:p w:rsidR="0017740D" w:rsidRPr="00755E3E" w:rsidRDefault="0017740D" w:rsidP="0017740D">
            <w:pPr>
              <w:pStyle w:val="Tabletext"/>
              <w:rPr>
                <w:sz w:val="18"/>
                <w:szCs w:val="18"/>
              </w:rPr>
            </w:pPr>
            <w:proofErr w:type="spellStart"/>
            <w:r w:rsidRPr="00755E3E">
              <w:rPr>
                <w:sz w:val="18"/>
                <w:szCs w:val="18"/>
              </w:rPr>
              <w:t>ВАСЭ</w:t>
            </w:r>
            <w:proofErr w:type="spellEnd"/>
            <w:r w:rsidRPr="00755E3E">
              <w:rPr>
                <w:sz w:val="18"/>
                <w:szCs w:val="18"/>
              </w:rPr>
              <w:t xml:space="preserve"> − подготовительные собрания</w:t>
            </w:r>
          </w:p>
        </w:tc>
        <w:tc>
          <w:tcPr>
            <w:tcW w:w="896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215</w:t>
            </w:r>
          </w:p>
        </w:tc>
        <w:tc>
          <w:tcPr>
            <w:tcW w:w="1204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260</w:t>
            </w:r>
          </w:p>
        </w:tc>
        <w:tc>
          <w:tcPr>
            <w:tcW w:w="882" w:type="dxa"/>
            <w:noWrap/>
            <w:vAlign w:val="bottom"/>
            <w:hideMark/>
          </w:tcPr>
          <w:p w:rsidR="0017740D" w:rsidRPr="00755E3E" w:rsidRDefault="008C39B9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−</w:t>
            </w:r>
            <w:r w:rsidR="0017740D" w:rsidRPr="00755E3E">
              <w:rPr>
                <w:sz w:val="18"/>
                <w:szCs w:val="18"/>
              </w:rPr>
              <w:t>45</w:t>
            </w:r>
          </w:p>
        </w:tc>
        <w:tc>
          <w:tcPr>
            <w:tcW w:w="770" w:type="dxa"/>
            <w:noWrap/>
            <w:vAlign w:val="bottom"/>
            <w:hideMark/>
          </w:tcPr>
          <w:p w:rsidR="0017740D" w:rsidRPr="00755E3E" w:rsidRDefault="008C39B9" w:rsidP="005F4057">
            <w:pPr>
              <w:pStyle w:val="Tabletext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−</w:t>
            </w:r>
            <w:r w:rsidR="0017740D" w:rsidRPr="00755E3E">
              <w:rPr>
                <w:sz w:val="18"/>
                <w:szCs w:val="18"/>
              </w:rPr>
              <w:t>21%</w:t>
            </w:r>
          </w:p>
        </w:tc>
        <w:tc>
          <w:tcPr>
            <w:tcW w:w="307" w:type="dxa"/>
            <w:noWrap/>
            <w:hideMark/>
          </w:tcPr>
          <w:p w:rsidR="0017740D" w:rsidRPr="00755E3E" w:rsidRDefault="0017740D" w:rsidP="008C39B9">
            <w:pPr>
              <w:pStyle w:val="Tabletext"/>
              <w:jc w:val="right"/>
              <w:rPr>
                <w:sz w:val="18"/>
                <w:szCs w:val="18"/>
              </w:rPr>
            </w:pPr>
          </w:p>
        </w:tc>
        <w:tc>
          <w:tcPr>
            <w:tcW w:w="938" w:type="dxa"/>
            <w:noWrap/>
            <w:vAlign w:val="bottom"/>
            <w:hideMark/>
          </w:tcPr>
          <w:p w:rsidR="0017740D" w:rsidRPr="00755E3E" w:rsidRDefault="008C39B9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−</w:t>
            </w:r>
          </w:p>
        </w:tc>
        <w:tc>
          <w:tcPr>
            <w:tcW w:w="1204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</w:p>
        </w:tc>
        <w:tc>
          <w:tcPr>
            <w:tcW w:w="896" w:type="dxa"/>
            <w:noWrap/>
            <w:vAlign w:val="bottom"/>
            <w:hideMark/>
          </w:tcPr>
          <w:p w:rsidR="0017740D" w:rsidRPr="00755E3E" w:rsidRDefault="008C39B9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−</w:t>
            </w:r>
          </w:p>
        </w:tc>
        <w:tc>
          <w:tcPr>
            <w:tcW w:w="768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jc w:val="right"/>
              <w:rPr>
                <w:sz w:val="18"/>
                <w:szCs w:val="18"/>
              </w:rPr>
            </w:pPr>
          </w:p>
        </w:tc>
      </w:tr>
      <w:tr w:rsidR="00E23D07" w:rsidRPr="00755E3E" w:rsidTr="005F4057">
        <w:tc>
          <w:tcPr>
            <w:tcW w:w="1764" w:type="dxa"/>
            <w:noWrap/>
            <w:hideMark/>
          </w:tcPr>
          <w:p w:rsidR="0017740D" w:rsidRPr="00755E3E" w:rsidRDefault="0017740D" w:rsidP="0017740D">
            <w:pPr>
              <w:pStyle w:val="Tabletext"/>
              <w:rPr>
                <w:sz w:val="18"/>
                <w:szCs w:val="18"/>
              </w:rPr>
            </w:pPr>
            <w:proofErr w:type="spellStart"/>
            <w:r w:rsidRPr="00755E3E">
              <w:rPr>
                <w:sz w:val="18"/>
                <w:szCs w:val="18"/>
              </w:rPr>
              <w:t>КГСЭ</w:t>
            </w:r>
            <w:proofErr w:type="spellEnd"/>
          </w:p>
        </w:tc>
        <w:tc>
          <w:tcPr>
            <w:tcW w:w="896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133</w:t>
            </w:r>
          </w:p>
        </w:tc>
        <w:tc>
          <w:tcPr>
            <w:tcW w:w="1204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120</w:t>
            </w:r>
          </w:p>
        </w:tc>
        <w:tc>
          <w:tcPr>
            <w:tcW w:w="882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13</w:t>
            </w:r>
          </w:p>
        </w:tc>
        <w:tc>
          <w:tcPr>
            <w:tcW w:w="770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10%</w:t>
            </w:r>
          </w:p>
        </w:tc>
        <w:tc>
          <w:tcPr>
            <w:tcW w:w="307" w:type="dxa"/>
            <w:noWrap/>
            <w:hideMark/>
          </w:tcPr>
          <w:p w:rsidR="0017740D" w:rsidRPr="00755E3E" w:rsidRDefault="0017740D" w:rsidP="008C39B9">
            <w:pPr>
              <w:pStyle w:val="Tabletext"/>
              <w:jc w:val="right"/>
              <w:rPr>
                <w:sz w:val="18"/>
                <w:szCs w:val="18"/>
              </w:rPr>
            </w:pPr>
          </w:p>
        </w:tc>
        <w:tc>
          <w:tcPr>
            <w:tcW w:w="938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134</w:t>
            </w:r>
          </w:p>
        </w:tc>
        <w:tc>
          <w:tcPr>
            <w:tcW w:w="1204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115</w:t>
            </w:r>
          </w:p>
        </w:tc>
        <w:tc>
          <w:tcPr>
            <w:tcW w:w="896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19</w:t>
            </w:r>
          </w:p>
        </w:tc>
        <w:tc>
          <w:tcPr>
            <w:tcW w:w="768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14%</w:t>
            </w:r>
          </w:p>
        </w:tc>
      </w:tr>
      <w:tr w:rsidR="00E23D07" w:rsidRPr="00755E3E" w:rsidTr="005F4057">
        <w:tc>
          <w:tcPr>
            <w:tcW w:w="1764" w:type="dxa"/>
            <w:noWrap/>
            <w:hideMark/>
          </w:tcPr>
          <w:p w:rsidR="0017740D" w:rsidRPr="00755E3E" w:rsidRDefault="0017740D" w:rsidP="0017740D">
            <w:pPr>
              <w:pStyle w:val="Tabletex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Собрания исследовательских комиссий</w:t>
            </w:r>
          </w:p>
        </w:tc>
        <w:tc>
          <w:tcPr>
            <w:tcW w:w="896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2</w:t>
            </w:r>
            <w:r w:rsidR="008C39B9" w:rsidRPr="00755E3E">
              <w:rPr>
                <w:sz w:val="18"/>
                <w:szCs w:val="18"/>
              </w:rPr>
              <w:t> </w:t>
            </w:r>
            <w:r w:rsidRPr="00755E3E">
              <w:rPr>
                <w:sz w:val="18"/>
                <w:szCs w:val="18"/>
              </w:rPr>
              <w:t>745</w:t>
            </w:r>
          </w:p>
        </w:tc>
        <w:tc>
          <w:tcPr>
            <w:tcW w:w="1204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2</w:t>
            </w:r>
            <w:r w:rsidR="008C39B9" w:rsidRPr="00755E3E">
              <w:rPr>
                <w:sz w:val="18"/>
                <w:szCs w:val="18"/>
              </w:rPr>
              <w:t> </w:t>
            </w:r>
            <w:r w:rsidRPr="00755E3E">
              <w:rPr>
                <w:sz w:val="18"/>
                <w:szCs w:val="18"/>
              </w:rPr>
              <w:t>954</w:t>
            </w:r>
          </w:p>
        </w:tc>
        <w:tc>
          <w:tcPr>
            <w:tcW w:w="882" w:type="dxa"/>
            <w:noWrap/>
            <w:vAlign w:val="bottom"/>
            <w:hideMark/>
          </w:tcPr>
          <w:p w:rsidR="0017740D" w:rsidRPr="00755E3E" w:rsidRDefault="008C39B9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−</w:t>
            </w:r>
            <w:r w:rsidR="0017740D" w:rsidRPr="00755E3E">
              <w:rPr>
                <w:sz w:val="18"/>
                <w:szCs w:val="18"/>
              </w:rPr>
              <w:t>209</w:t>
            </w:r>
          </w:p>
        </w:tc>
        <w:tc>
          <w:tcPr>
            <w:tcW w:w="770" w:type="dxa"/>
            <w:noWrap/>
            <w:vAlign w:val="bottom"/>
            <w:hideMark/>
          </w:tcPr>
          <w:p w:rsidR="0017740D" w:rsidRPr="00755E3E" w:rsidRDefault="008C39B9" w:rsidP="005F4057">
            <w:pPr>
              <w:pStyle w:val="Tabletext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−</w:t>
            </w:r>
            <w:r w:rsidR="0017740D" w:rsidRPr="00755E3E">
              <w:rPr>
                <w:sz w:val="18"/>
                <w:szCs w:val="18"/>
              </w:rPr>
              <w:t>8%</w:t>
            </w:r>
          </w:p>
        </w:tc>
        <w:tc>
          <w:tcPr>
            <w:tcW w:w="307" w:type="dxa"/>
            <w:noWrap/>
            <w:hideMark/>
          </w:tcPr>
          <w:p w:rsidR="0017740D" w:rsidRPr="00755E3E" w:rsidRDefault="0017740D" w:rsidP="008C39B9">
            <w:pPr>
              <w:pStyle w:val="Tabletext"/>
              <w:jc w:val="right"/>
              <w:rPr>
                <w:sz w:val="18"/>
                <w:szCs w:val="18"/>
              </w:rPr>
            </w:pPr>
          </w:p>
        </w:tc>
        <w:tc>
          <w:tcPr>
            <w:tcW w:w="938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2</w:t>
            </w:r>
            <w:r w:rsidR="008C39B9" w:rsidRPr="00755E3E">
              <w:rPr>
                <w:sz w:val="18"/>
                <w:szCs w:val="18"/>
              </w:rPr>
              <w:t> </w:t>
            </w:r>
            <w:r w:rsidRPr="00755E3E">
              <w:rPr>
                <w:sz w:val="18"/>
                <w:szCs w:val="18"/>
              </w:rPr>
              <w:t>745</w:t>
            </w:r>
          </w:p>
        </w:tc>
        <w:tc>
          <w:tcPr>
            <w:tcW w:w="1204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2</w:t>
            </w:r>
            <w:r w:rsidR="008C39B9" w:rsidRPr="00755E3E">
              <w:rPr>
                <w:sz w:val="18"/>
                <w:szCs w:val="18"/>
              </w:rPr>
              <w:t> </w:t>
            </w:r>
            <w:r w:rsidRPr="00755E3E">
              <w:rPr>
                <w:sz w:val="18"/>
                <w:szCs w:val="18"/>
              </w:rPr>
              <w:t>381</w:t>
            </w:r>
          </w:p>
        </w:tc>
        <w:tc>
          <w:tcPr>
            <w:tcW w:w="896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364</w:t>
            </w:r>
          </w:p>
        </w:tc>
        <w:tc>
          <w:tcPr>
            <w:tcW w:w="768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13%</w:t>
            </w:r>
          </w:p>
        </w:tc>
      </w:tr>
      <w:tr w:rsidR="00E23D07" w:rsidRPr="00755E3E" w:rsidTr="005F4057">
        <w:tc>
          <w:tcPr>
            <w:tcW w:w="1764" w:type="dxa"/>
            <w:noWrap/>
            <w:hideMark/>
          </w:tcPr>
          <w:p w:rsidR="0017740D" w:rsidRPr="00755E3E" w:rsidRDefault="0017740D" w:rsidP="0017740D">
            <w:pPr>
              <w:pStyle w:val="Tabletex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Мероприятия и программы</w:t>
            </w:r>
          </w:p>
        </w:tc>
        <w:tc>
          <w:tcPr>
            <w:tcW w:w="896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368</w:t>
            </w:r>
          </w:p>
        </w:tc>
        <w:tc>
          <w:tcPr>
            <w:tcW w:w="1204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361</w:t>
            </w:r>
          </w:p>
        </w:tc>
        <w:tc>
          <w:tcPr>
            <w:tcW w:w="882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7</w:t>
            </w:r>
          </w:p>
        </w:tc>
        <w:tc>
          <w:tcPr>
            <w:tcW w:w="770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2%</w:t>
            </w:r>
          </w:p>
        </w:tc>
        <w:tc>
          <w:tcPr>
            <w:tcW w:w="307" w:type="dxa"/>
            <w:noWrap/>
            <w:hideMark/>
          </w:tcPr>
          <w:p w:rsidR="0017740D" w:rsidRPr="00755E3E" w:rsidRDefault="0017740D" w:rsidP="008C39B9">
            <w:pPr>
              <w:pStyle w:val="Tabletext"/>
              <w:jc w:val="right"/>
              <w:rPr>
                <w:sz w:val="18"/>
                <w:szCs w:val="18"/>
              </w:rPr>
            </w:pPr>
          </w:p>
        </w:tc>
        <w:tc>
          <w:tcPr>
            <w:tcW w:w="938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368</w:t>
            </w:r>
          </w:p>
        </w:tc>
        <w:tc>
          <w:tcPr>
            <w:tcW w:w="1204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310</w:t>
            </w:r>
          </w:p>
        </w:tc>
        <w:tc>
          <w:tcPr>
            <w:tcW w:w="896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58</w:t>
            </w:r>
          </w:p>
        </w:tc>
        <w:tc>
          <w:tcPr>
            <w:tcW w:w="768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16%</w:t>
            </w:r>
          </w:p>
        </w:tc>
      </w:tr>
      <w:tr w:rsidR="00E23D07" w:rsidRPr="00755E3E" w:rsidTr="005F4057">
        <w:tc>
          <w:tcPr>
            <w:tcW w:w="1764" w:type="dxa"/>
            <w:noWrap/>
            <w:hideMark/>
          </w:tcPr>
          <w:p w:rsidR="0017740D" w:rsidRPr="00755E3E" w:rsidRDefault="0017740D" w:rsidP="0017740D">
            <w:pPr>
              <w:pStyle w:val="Tabletex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Семинары-практикумы</w:t>
            </w:r>
          </w:p>
        </w:tc>
        <w:tc>
          <w:tcPr>
            <w:tcW w:w="896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120</w:t>
            </w:r>
          </w:p>
        </w:tc>
        <w:tc>
          <w:tcPr>
            <w:tcW w:w="1204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120</w:t>
            </w:r>
          </w:p>
        </w:tc>
        <w:tc>
          <w:tcPr>
            <w:tcW w:w="882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0</w:t>
            </w:r>
          </w:p>
        </w:tc>
        <w:tc>
          <w:tcPr>
            <w:tcW w:w="770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0%</w:t>
            </w:r>
          </w:p>
        </w:tc>
        <w:tc>
          <w:tcPr>
            <w:tcW w:w="307" w:type="dxa"/>
            <w:noWrap/>
            <w:hideMark/>
          </w:tcPr>
          <w:p w:rsidR="0017740D" w:rsidRPr="00755E3E" w:rsidRDefault="0017740D" w:rsidP="008C39B9">
            <w:pPr>
              <w:pStyle w:val="Tabletext"/>
              <w:jc w:val="right"/>
              <w:rPr>
                <w:sz w:val="18"/>
                <w:szCs w:val="18"/>
              </w:rPr>
            </w:pPr>
          </w:p>
        </w:tc>
        <w:tc>
          <w:tcPr>
            <w:tcW w:w="938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120</w:t>
            </w:r>
          </w:p>
        </w:tc>
        <w:tc>
          <w:tcPr>
            <w:tcW w:w="1204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120</w:t>
            </w:r>
          </w:p>
        </w:tc>
        <w:tc>
          <w:tcPr>
            <w:tcW w:w="896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0</w:t>
            </w:r>
          </w:p>
        </w:tc>
        <w:tc>
          <w:tcPr>
            <w:tcW w:w="768" w:type="dxa"/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0%</w:t>
            </w:r>
          </w:p>
        </w:tc>
      </w:tr>
      <w:tr w:rsidR="00E23D07" w:rsidRPr="00755E3E" w:rsidTr="005F4057">
        <w:tc>
          <w:tcPr>
            <w:tcW w:w="1764" w:type="dxa"/>
            <w:tcBorders>
              <w:bottom w:val="single" w:sz="4" w:space="0" w:color="auto"/>
            </w:tcBorders>
            <w:noWrap/>
            <w:hideMark/>
          </w:tcPr>
          <w:p w:rsidR="0017740D" w:rsidRPr="00755E3E" w:rsidRDefault="0017740D" w:rsidP="0017740D">
            <w:pPr>
              <w:pStyle w:val="Tabletex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Бюро (</w:t>
            </w:r>
            <w:proofErr w:type="spellStart"/>
            <w:r w:rsidRPr="00755E3E">
              <w:rPr>
                <w:sz w:val="18"/>
                <w:szCs w:val="18"/>
              </w:rPr>
              <w:t>БСЭ</w:t>
            </w:r>
            <w:proofErr w:type="spellEnd"/>
            <w:r w:rsidRPr="00755E3E">
              <w:rPr>
                <w:sz w:val="18"/>
                <w:szCs w:val="18"/>
              </w:rPr>
              <w:t>)</w:t>
            </w:r>
          </w:p>
        </w:tc>
        <w:tc>
          <w:tcPr>
            <w:tcW w:w="896" w:type="dxa"/>
            <w:tcBorders>
              <w:bottom w:val="single" w:sz="4" w:space="0" w:color="auto"/>
            </w:tcBorders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21</w:t>
            </w:r>
            <w:r w:rsidR="008C39B9" w:rsidRPr="00755E3E">
              <w:rPr>
                <w:sz w:val="18"/>
                <w:szCs w:val="18"/>
              </w:rPr>
              <w:t> </w:t>
            </w:r>
            <w:r w:rsidRPr="00755E3E">
              <w:rPr>
                <w:sz w:val="18"/>
                <w:szCs w:val="18"/>
              </w:rPr>
              <w:t>838</w:t>
            </w:r>
          </w:p>
        </w:tc>
        <w:tc>
          <w:tcPr>
            <w:tcW w:w="1204" w:type="dxa"/>
            <w:tcBorders>
              <w:bottom w:val="single" w:sz="4" w:space="0" w:color="auto"/>
            </w:tcBorders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22</w:t>
            </w:r>
            <w:r w:rsidR="008C39B9" w:rsidRPr="00755E3E">
              <w:rPr>
                <w:sz w:val="18"/>
                <w:szCs w:val="18"/>
              </w:rPr>
              <w:t> </w:t>
            </w:r>
            <w:r w:rsidRPr="00755E3E">
              <w:rPr>
                <w:sz w:val="18"/>
                <w:szCs w:val="18"/>
              </w:rPr>
              <w:t>478</w:t>
            </w:r>
          </w:p>
        </w:tc>
        <w:tc>
          <w:tcPr>
            <w:tcW w:w="882" w:type="dxa"/>
            <w:tcBorders>
              <w:bottom w:val="single" w:sz="4" w:space="0" w:color="auto"/>
            </w:tcBorders>
            <w:noWrap/>
            <w:vAlign w:val="bottom"/>
            <w:hideMark/>
          </w:tcPr>
          <w:p w:rsidR="0017740D" w:rsidRPr="00755E3E" w:rsidRDefault="008C39B9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−</w:t>
            </w:r>
            <w:r w:rsidR="0017740D" w:rsidRPr="00755E3E">
              <w:rPr>
                <w:sz w:val="18"/>
                <w:szCs w:val="18"/>
              </w:rPr>
              <w:t>640</w:t>
            </w:r>
          </w:p>
        </w:tc>
        <w:tc>
          <w:tcPr>
            <w:tcW w:w="770" w:type="dxa"/>
            <w:tcBorders>
              <w:bottom w:val="single" w:sz="4" w:space="0" w:color="auto"/>
            </w:tcBorders>
            <w:noWrap/>
            <w:vAlign w:val="bottom"/>
            <w:hideMark/>
          </w:tcPr>
          <w:p w:rsidR="0017740D" w:rsidRPr="00755E3E" w:rsidRDefault="008C39B9" w:rsidP="005F4057">
            <w:pPr>
              <w:pStyle w:val="Tabletext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−</w:t>
            </w:r>
            <w:r w:rsidR="0017740D" w:rsidRPr="00755E3E">
              <w:rPr>
                <w:sz w:val="18"/>
                <w:szCs w:val="18"/>
              </w:rPr>
              <w:t>3%</w:t>
            </w:r>
          </w:p>
        </w:tc>
        <w:tc>
          <w:tcPr>
            <w:tcW w:w="307" w:type="dxa"/>
            <w:noWrap/>
            <w:hideMark/>
          </w:tcPr>
          <w:p w:rsidR="0017740D" w:rsidRPr="00755E3E" w:rsidRDefault="0017740D" w:rsidP="008C39B9">
            <w:pPr>
              <w:pStyle w:val="Tabletext"/>
              <w:jc w:val="right"/>
              <w:rPr>
                <w:sz w:val="18"/>
                <w:szCs w:val="18"/>
              </w:rPr>
            </w:pPr>
          </w:p>
        </w:tc>
        <w:tc>
          <w:tcPr>
            <w:tcW w:w="938" w:type="dxa"/>
            <w:tcBorders>
              <w:bottom w:val="single" w:sz="4" w:space="0" w:color="auto"/>
            </w:tcBorders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22</w:t>
            </w:r>
            <w:r w:rsidR="008C39B9" w:rsidRPr="00755E3E">
              <w:rPr>
                <w:sz w:val="18"/>
                <w:szCs w:val="18"/>
              </w:rPr>
              <w:t> </w:t>
            </w:r>
            <w:r w:rsidRPr="00755E3E">
              <w:rPr>
                <w:sz w:val="18"/>
                <w:szCs w:val="18"/>
              </w:rPr>
              <w:t>162</w:t>
            </w:r>
          </w:p>
        </w:tc>
        <w:tc>
          <w:tcPr>
            <w:tcW w:w="1204" w:type="dxa"/>
            <w:tcBorders>
              <w:bottom w:val="single" w:sz="4" w:space="0" w:color="auto"/>
            </w:tcBorders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21</w:t>
            </w:r>
            <w:r w:rsidR="008C39B9" w:rsidRPr="00755E3E">
              <w:rPr>
                <w:sz w:val="18"/>
                <w:szCs w:val="18"/>
              </w:rPr>
              <w:t> </w:t>
            </w:r>
            <w:r w:rsidRPr="00755E3E">
              <w:rPr>
                <w:sz w:val="18"/>
                <w:szCs w:val="18"/>
              </w:rPr>
              <w:t>884</w:t>
            </w:r>
          </w:p>
        </w:tc>
        <w:tc>
          <w:tcPr>
            <w:tcW w:w="896" w:type="dxa"/>
            <w:tcBorders>
              <w:bottom w:val="single" w:sz="4" w:space="0" w:color="auto"/>
            </w:tcBorders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278</w:t>
            </w:r>
          </w:p>
        </w:tc>
        <w:tc>
          <w:tcPr>
            <w:tcW w:w="768" w:type="dxa"/>
            <w:tcBorders>
              <w:bottom w:val="single" w:sz="4" w:space="0" w:color="auto"/>
            </w:tcBorders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1%</w:t>
            </w:r>
          </w:p>
        </w:tc>
      </w:tr>
      <w:tr w:rsidR="00E23D07" w:rsidRPr="00755E3E" w:rsidTr="005F4057">
        <w:tc>
          <w:tcPr>
            <w:tcW w:w="1764" w:type="dxa"/>
            <w:tcBorders>
              <w:top w:val="single" w:sz="4" w:space="0" w:color="auto"/>
            </w:tcBorders>
            <w:noWrap/>
            <w:hideMark/>
          </w:tcPr>
          <w:p w:rsidR="0017740D" w:rsidRPr="00755E3E" w:rsidRDefault="0017740D" w:rsidP="0017740D">
            <w:pPr>
              <w:pStyle w:val="Tabletext"/>
              <w:rPr>
                <w:b/>
                <w:bCs/>
                <w:sz w:val="18"/>
                <w:szCs w:val="18"/>
              </w:rPr>
            </w:pPr>
            <w:r w:rsidRPr="00755E3E">
              <w:rPr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896" w:type="dxa"/>
            <w:tcBorders>
              <w:top w:val="single" w:sz="4" w:space="0" w:color="auto"/>
            </w:tcBorders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113"/>
              <w:jc w:val="right"/>
              <w:rPr>
                <w:b/>
                <w:bCs/>
                <w:sz w:val="18"/>
                <w:szCs w:val="18"/>
              </w:rPr>
            </w:pPr>
            <w:r w:rsidRPr="00755E3E">
              <w:rPr>
                <w:b/>
                <w:bCs/>
                <w:sz w:val="18"/>
                <w:szCs w:val="18"/>
              </w:rPr>
              <w:t>26</w:t>
            </w:r>
            <w:r w:rsidR="008C39B9" w:rsidRPr="00755E3E">
              <w:rPr>
                <w:b/>
                <w:bCs/>
                <w:sz w:val="18"/>
                <w:szCs w:val="18"/>
              </w:rPr>
              <w:t> </w:t>
            </w:r>
            <w:r w:rsidRPr="00755E3E">
              <w:rPr>
                <w:b/>
                <w:bCs/>
                <w:sz w:val="18"/>
                <w:szCs w:val="18"/>
              </w:rPr>
              <w:t>200</w:t>
            </w:r>
          </w:p>
        </w:tc>
        <w:tc>
          <w:tcPr>
            <w:tcW w:w="1204" w:type="dxa"/>
            <w:tcBorders>
              <w:top w:val="single" w:sz="4" w:space="0" w:color="auto"/>
            </w:tcBorders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227"/>
              <w:jc w:val="right"/>
              <w:rPr>
                <w:b/>
                <w:bCs/>
                <w:sz w:val="18"/>
                <w:szCs w:val="18"/>
              </w:rPr>
            </w:pPr>
            <w:r w:rsidRPr="00755E3E">
              <w:rPr>
                <w:b/>
                <w:bCs/>
                <w:sz w:val="18"/>
                <w:szCs w:val="18"/>
              </w:rPr>
              <w:t>26</w:t>
            </w:r>
            <w:r w:rsidR="008C39B9" w:rsidRPr="00755E3E">
              <w:rPr>
                <w:b/>
                <w:bCs/>
                <w:sz w:val="18"/>
                <w:szCs w:val="18"/>
              </w:rPr>
              <w:t> </w:t>
            </w:r>
            <w:r w:rsidRPr="00755E3E">
              <w:rPr>
                <w:b/>
                <w:bCs/>
                <w:sz w:val="18"/>
                <w:szCs w:val="18"/>
              </w:rPr>
              <w:t>970</w:t>
            </w:r>
          </w:p>
        </w:tc>
        <w:tc>
          <w:tcPr>
            <w:tcW w:w="882" w:type="dxa"/>
            <w:tcBorders>
              <w:top w:val="single" w:sz="4" w:space="0" w:color="auto"/>
            </w:tcBorders>
            <w:noWrap/>
            <w:vAlign w:val="bottom"/>
            <w:hideMark/>
          </w:tcPr>
          <w:p w:rsidR="0017740D" w:rsidRPr="00755E3E" w:rsidRDefault="008C39B9" w:rsidP="005F4057">
            <w:pPr>
              <w:pStyle w:val="Tabletext"/>
              <w:ind w:right="113"/>
              <w:jc w:val="right"/>
              <w:rPr>
                <w:b/>
                <w:bCs/>
                <w:sz w:val="18"/>
                <w:szCs w:val="18"/>
              </w:rPr>
            </w:pPr>
            <w:r w:rsidRPr="00755E3E">
              <w:rPr>
                <w:b/>
                <w:bCs/>
                <w:sz w:val="18"/>
                <w:szCs w:val="18"/>
              </w:rPr>
              <w:t>−</w:t>
            </w:r>
            <w:r w:rsidR="0017740D" w:rsidRPr="00755E3E">
              <w:rPr>
                <w:b/>
                <w:bCs/>
                <w:sz w:val="18"/>
                <w:szCs w:val="18"/>
              </w:rPr>
              <w:t>770</w:t>
            </w:r>
          </w:p>
        </w:tc>
        <w:tc>
          <w:tcPr>
            <w:tcW w:w="770" w:type="dxa"/>
            <w:tcBorders>
              <w:top w:val="single" w:sz="4" w:space="0" w:color="auto"/>
            </w:tcBorders>
            <w:noWrap/>
            <w:vAlign w:val="bottom"/>
            <w:hideMark/>
          </w:tcPr>
          <w:p w:rsidR="0017740D" w:rsidRPr="00755E3E" w:rsidRDefault="008C39B9" w:rsidP="005F4057">
            <w:pPr>
              <w:pStyle w:val="Tabletext"/>
              <w:jc w:val="right"/>
              <w:rPr>
                <w:b/>
                <w:bCs/>
                <w:sz w:val="18"/>
                <w:szCs w:val="18"/>
              </w:rPr>
            </w:pPr>
            <w:r w:rsidRPr="00755E3E">
              <w:rPr>
                <w:b/>
                <w:bCs/>
                <w:sz w:val="18"/>
                <w:szCs w:val="18"/>
              </w:rPr>
              <w:t>−</w:t>
            </w:r>
            <w:r w:rsidR="0017740D" w:rsidRPr="00755E3E">
              <w:rPr>
                <w:b/>
                <w:bCs/>
                <w:sz w:val="18"/>
                <w:szCs w:val="18"/>
              </w:rPr>
              <w:t>3%</w:t>
            </w:r>
          </w:p>
        </w:tc>
        <w:tc>
          <w:tcPr>
            <w:tcW w:w="307" w:type="dxa"/>
            <w:noWrap/>
            <w:hideMark/>
          </w:tcPr>
          <w:p w:rsidR="0017740D" w:rsidRPr="00755E3E" w:rsidRDefault="0017740D" w:rsidP="008C39B9">
            <w:pPr>
              <w:pStyle w:val="Tabletext"/>
              <w:jc w:val="right"/>
              <w:rPr>
                <w:sz w:val="18"/>
                <w:szCs w:val="18"/>
              </w:rPr>
            </w:pPr>
          </w:p>
        </w:tc>
        <w:tc>
          <w:tcPr>
            <w:tcW w:w="938" w:type="dxa"/>
            <w:tcBorders>
              <w:top w:val="single" w:sz="4" w:space="0" w:color="auto"/>
            </w:tcBorders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113"/>
              <w:jc w:val="right"/>
              <w:rPr>
                <w:b/>
                <w:bCs/>
                <w:sz w:val="18"/>
                <w:szCs w:val="18"/>
              </w:rPr>
            </w:pPr>
            <w:r w:rsidRPr="00755E3E">
              <w:rPr>
                <w:b/>
                <w:bCs/>
                <w:sz w:val="18"/>
                <w:szCs w:val="18"/>
              </w:rPr>
              <w:t>25</w:t>
            </w:r>
            <w:r w:rsidR="008C39B9" w:rsidRPr="00755E3E">
              <w:rPr>
                <w:b/>
                <w:bCs/>
                <w:sz w:val="18"/>
                <w:szCs w:val="18"/>
              </w:rPr>
              <w:t> </w:t>
            </w:r>
            <w:r w:rsidRPr="00755E3E">
              <w:rPr>
                <w:b/>
                <w:bCs/>
                <w:sz w:val="18"/>
                <w:szCs w:val="18"/>
              </w:rPr>
              <w:t>529</w:t>
            </w:r>
          </w:p>
        </w:tc>
        <w:tc>
          <w:tcPr>
            <w:tcW w:w="1204" w:type="dxa"/>
            <w:tcBorders>
              <w:top w:val="single" w:sz="4" w:space="0" w:color="auto"/>
            </w:tcBorders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227"/>
              <w:jc w:val="right"/>
              <w:rPr>
                <w:b/>
                <w:bCs/>
                <w:sz w:val="18"/>
                <w:szCs w:val="18"/>
              </w:rPr>
            </w:pPr>
            <w:r w:rsidRPr="00755E3E">
              <w:rPr>
                <w:b/>
                <w:bCs/>
                <w:sz w:val="18"/>
                <w:szCs w:val="18"/>
              </w:rPr>
              <w:t>24</w:t>
            </w:r>
            <w:r w:rsidR="008C39B9" w:rsidRPr="00755E3E">
              <w:rPr>
                <w:b/>
                <w:bCs/>
                <w:sz w:val="18"/>
                <w:szCs w:val="18"/>
              </w:rPr>
              <w:t> </w:t>
            </w:r>
            <w:r w:rsidRPr="00755E3E">
              <w:rPr>
                <w:b/>
                <w:bCs/>
                <w:sz w:val="18"/>
                <w:szCs w:val="18"/>
              </w:rPr>
              <w:t>810</w:t>
            </w:r>
          </w:p>
        </w:tc>
        <w:tc>
          <w:tcPr>
            <w:tcW w:w="896" w:type="dxa"/>
            <w:tcBorders>
              <w:top w:val="single" w:sz="4" w:space="0" w:color="auto"/>
            </w:tcBorders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ind w:right="113"/>
              <w:jc w:val="right"/>
              <w:rPr>
                <w:b/>
                <w:bCs/>
                <w:sz w:val="18"/>
                <w:szCs w:val="18"/>
              </w:rPr>
            </w:pPr>
            <w:r w:rsidRPr="00755E3E">
              <w:rPr>
                <w:b/>
                <w:bCs/>
                <w:sz w:val="18"/>
                <w:szCs w:val="18"/>
              </w:rPr>
              <w:t>719</w:t>
            </w:r>
          </w:p>
        </w:tc>
        <w:tc>
          <w:tcPr>
            <w:tcW w:w="768" w:type="dxa"/>
            <w:tcBorders>
              <w:top w:val="single" w:sz="4" w:space="0" w:color="auto"/>
            </w:tcBorders>
            <w:noWrap/>
            <w:vAlign w:val="bottom"/>
            <w:hideMark/>
          </w:tcPr>
          <w:p w:rsidR="0017740D" w:rsidRPr="00755E3E" w:rsidRDefault="0017740D" w:rsidP="005F4057">
            <w:pPr>
              <w:pStyle w:val="Tabletext"/>
              <w:jc w:val="right"/>
              <w:rPr>
                <w:b/>
                <w:bCs/>
                <w:sz w:val="18"/>
                <w:szCs w:val="18"/>
              </w:rPr>
            </w:pPr>
            <w:r w:rsidRPr="00755E3E">
              <w:rPr>
                <w:b/>
                <w:bCs/>
                <w:sz w:val="18"/>
                <w:szCs w:val="18"/>
              </w:rPr>
              <w:t>3%</w:t>
            </w:r>
          </w:p>
        </w:tc>
      </w:tr>
    </w:tbl>
    <w:p w:rsidR="00BD6AD8" w:rsidRPr="00755E3E" w:rsidRDefault="00BF627A" w:rsidP="00BD6AD8">
      <w:pPr>
        <w:pStyle w:val="TableNo"/>
      </w:pPr>
      <w:r w:rsidRPr="00755E3E">
        <w:t>ТАБЛИЦА</w:t>
      </w:r>
      <w:r w:rsidR="00BD6AD8" w:rsidRPr="00755E3E">
        <w:t xml:space="preserve"> 7</w:t>
      </w:r>
    </w:p>
    <w:p w:rsidR="00BD6AD8" w:rsidRPr="00755E3E" w:rsidRDefault="009F29B9" w:rsidP="008D215C">
      <w:pPr>
        <w:pStyle w:val="Tabletitle"/>
        <w:spacing w:after="0"/>
      </w:pPr>
      <w:r w:rsidRPr="00755E3E">
        <w:t>Расходы МСЭ-Т в разбивке по категориям</w:t>
      </w:r>
    </w:p>
    <w:p w:rsidR="008D215C" w:rsidRPr="00755E3E" w:rsidRDefault="008D215C" w:rsidP="008D215C">
      <w:pPr>
        <w:spacing w:before="60" w:after="60"/>
        <w:jc w:val="right"/>
        <w:rPr>
          <w:i/>
          <w:iCs/>
        </w:rPr>
      </w:pPr>
      <w:r w:rsidRPr="00755E3E">
        <w:rPr>
          <w:i/>
          <w:iCs/>
        </w:rPr>
        <w:t xml:space="preserve">в тыс. </w:t>
      </w:r>
      <w:proofErr w:type="spellStart"/>
      <w:r w:rsidRPr="00755E3E">
        <w:rPr>
          <w:i/>
          <w:iCs/>
        </w:rPr>
        <w:t>шв</w:t>
      </w:r>
      <w:proofErr w:type="spellEnd"/>
      <w:r w:rsidRPr="00755E3E">
        <w:rPr>
          <w:i/>
          <w:iCs/>
        </w:rPr>
        <w:t>. фр.</w:t>
      </w:r>
    </w:p>
    <w:tbl>
      <w:tblPr>
        <w:tblStyle w:val="TableGrid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Look w:val="04A0" w:firstRow="1" w:lastRow="0" w:firstColumn="1" w:lastColumn="0" w:noHBand="0" w:noVBand="1"/>
      </w:tblPr>
      <w:tblGrid>
        <w:gridCol w:w="1764"/>
        <w:gridCol w:w="896"/>
        <w:gridCol w:w="1204"/>
        <w:gridCol w:w="882"/>
        <w:gridCol w:w="770"/>
        <w:gridCol w:w="307"/>
        <w:gridCol w:w="938"/>
        <w:gridCol w:w="1204"/>
        <w:gridCol w:w="896"/>
        <w:gridCol w:w="768"/>
      </w:tblGrid>
      <w:tr w:rsidR="008D215C" w:rsidRPr="00755E3E" w:rsidTr="005F4057">
        <w:tc>
          <w:tcPr>
            <w:tcW w:w="1764" w:type="dxa"/>
            <w:noWrap/>
            <w:vAlign w:val="center"/>
            <w:hideMark/>
          </w:tcPr>
          <w:p w:rsidR="008D215C" w:rsidRPr="00755E3E" w:rsidRDefault="008D215C" w:rsidP="008D215C">
            <w:pPr>
              <w:pStyle w:val="Tablehead"/>
              <w:spacing w:before="40" w:after="40"/>
              <w:ind w:left="-57" w:right="-57"/>
              <w:rPr>
                <w:sz w:val="18"/>
                <w:szCs w:val="18"/>
                <w:lang w:val="ru-RU"/>
              </w:rPr>
            </w:pPr>
          </w:p>
        </w:tc>
        <w:tc>
          <w:tcPr>
            <w:tcW w:w="3752" w:type="dxa"/>
            <w:gridSpan w:val="4"/>
            <w:noWrap/>
            <w:vAlign w:val="center"/>
            <w:hideMark/>
          </w:tcPr>
          <w:p w:rsidR="008D215C" w:rsidRPr="00755E3E" w:rsidRDefault="008D215C" w:rsidP="008D215C">
            <w:pPr>
              <w:pStyle w:val="Tablehead"/>
              <w:spacing w:before="40" w:after="40"/>
              <w:ind w:left="-57" w:right="-57"/>
              <w:rPr>
                <w:sz w:val="18"/>
                <w:szCs w:val="18"/>
                <w:lang w:val="ru-RU"/>
              </w:rPr>
            </w:pPr>
            <w:r w:rsidRPr="00755E3E">
              <w:rPr>
                <w:sz w:val="18"/>
                <w:szCs w:val="18"/>
                <w:lang w:val="ru-RU"/>
              </w:rPr>
              <w:t>2012−2013 гг.</w:t>
            </w:r>
          </w:p>
        </w:tc>
        <w:tc>
          <w:tcPr>
            <w:tcW w:w="307" w:type="dxa"/>
            <w:noWrap/>
            <w:vAlign w:val="center"/>
            <w:hideMark/>
          </w:tcPr>
          <w:p w:rsidR="008D215C" w:rsidRPr="00755E3E" w:rsidRDefault="008D215C" w:rsidP="008D215C">
            <w:pPr>
              <w:pStyle w:val="Tablehead"/>
              <w:spacing w:before="40" w:after="40"/>
              <w:ind w:left="-57" w:right="-57"/>
              <w:rPr>
                <w:sz w:val="18"/>
                <w:szCs w:val="18"/>
                <w:lang w:val="ru-RU"/>
              </w:rPr>
            </w:pPr>
          </w:p>
        </w:tc>
        <w:tc>
          <w:tcPr>
            <w:tcW w:w="3806" w:type="dxa"/>
            <w:gridSpan w:val="4"/>
            <w:noWrap/>
            <w:vAlign w:val="center"/>
            <w:hideMark/>
          </w:tcPr>
          <w:p w:rsidR="008D215C" w:rsidRPr="00755E3E" w:rsidRDefault="008D215C" w:rsidP="008D215C">
            <w:pPr>
              <w:pStyle w:val="Tablehead"/>
              <w:spacing w:before="40" w:after="40"/>
              <w:ind w:left="-57" w:right="-57"/>
              <w:rPr>
                <w:sz w:val="18"/>
                <w:szCs w:val="18"/>
                <w:lang w:val="ru-RU"/>
              </w:rPr>
            </w:pPr>
            <w:r w:rsidRPr="00755E3E">
              <w:rPr>
                <w:sz w:val="18"/>
                <w:szCs w:val="18"/>
                <w:lang w:val="ru-RU"/>
              </w:rPr>
              <w:t>2014−2015 гг.</w:t>
            </w:r>
          </w:p>
        </w:tc>
      </w:tr>
      <w:tr w:rsidR="005F4057" w:rsidRPr="00755E3E" w:rsidTr="005F4057">
        <w:tc>
          <w:tcPr>
            <w:tcW w:w="1764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8D215C" w:rsidRPr="00755E3E" w:rsidRDefault="008D215C" w:rsidP="008D215C">
            <w:pPr>
              <w:pStyle w:val="Tablehead"/>
              <w:spacing w:before="40" w:after="40"/>
              <w:ind w:left="-57" w:right="-57"/>
              <w:rPr>
                <w:sz w:val="18"/>
                <w:szCs w:val="18"/>
                <w:lang w:val="ru-RU"/>
              </w:rPr>
            </w:pPr>
          </w:p>
        </w:tc>
        <w:tc>
          <w:tcPr>
            <w:tcW w:w="896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8D215C" w:rsidRPr="00755E3E" w:rsidRDefault="008D215C" w:rsidP="008D215C">
            <w:pPr>
              <w:pStyle w:val="Tablehead"/>
              <w:spacing w:before="40" w:after="40"/>
              <w:ind w:left="-57" w:right="-57"/>
              <w:rPr>
                <w:sz w:val="18"/>
                <w:szCs w:val="18"/>
                <w:lang w:val="ru-RU"/>
              </w:rPr>
            </w:pPr>
            <w:r w:rsidRPr="00755E3E">
              <w:rPr>
                <w:sz w:val="18"/>
                <w:szCs w:val="18"/>
                <w:lang w:val="ru-RU"/>
              </w:rPr>
              <w:t>Бюджет</w:t>
            </w:r>
          </w:p>
        </w:tc>
        <w:tc>
          <w:tcPr>
            <w:tcW w:w="1204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8D215C" w:rsidRPr="00755E3E" w:rsidRDefault="008D215C" w:rsidP="008D215C">
            <w:pPr>
              <w:pStyle w:val="Tablehead"/>
              <w:spacing w:before="40" w:after="40"/>
              <w:ind w:left="-57" w:right="-57"/>
              <w:rPr>
                <w:sz w:val="18"/>
                <w:szCs w:val="18"/>
                <w:lang w:val="ru-RU"/>
              </w:rPr>
            </w:pPr>
            <w:r w:rsidRPr="00755E3E">
              <w:rPr>
                <w:sz w:val="18"/>
                <w:szCs w:val="18"/>
                <w:lang w:val="ru-RU"/>
              </w:rPr>
              <w:t>Фактические показатели</w:t>
            </w:r>
          </w:p>
        </w:tc>
        <w:tc>
          <w:tcPr>
            <w:tcW w:w="882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8D215C" w:rsidRPr="00755E3E" w:rsidRDefault="008D215C" w:rsidP="008D215C">
            <w:pPr>
              <w:pStyle w:val="Tablehead"/>
              <w:spacing w:before="40" w:after="40"/>
              <w:ind w:left="-57" w:right="-57"/>
              <w:rPr>
                <w:sz w:val="18"/>
                <w:szCs w:val="18"/>
                <w:lang w:val="ru-RU"/>
              </w:rPr>
            </w:pPr>
            <w:proofErr w:type="gramStart"/>
            <w:r w:rsidRPr="00755E3E">
              <w:rPr>
                <w:sz w:val="18"/>
                <w:szCs w:val="18"/>
                <w:lang w:val="ru-RU"/>
              </w:rPr>
              <w:t>Расхож</w:t>
            </w:r>
            <w:r w:rsidR="005F4057" w:rsidRPr="00755E3E">
              <w:rPr>
                <w:sz w:val="18"/>
                <w:szCs w:val="18"/>
                <w:lang w:val="ru-RU"/>
              </w:rPr>
              <w:t>-</w:t>
            </w:r>
            <w:proofErr w:type="spellStart"/>
            <w:r w:rsidRPr="00755E3E">
              <w:rPr>
                <w:sz w:val="18"/>
                <w:szCs w:val="18"/>
                <w:lang w:val="ru-RU"/>
              </w:rPr>
              <w:t>дения</w:t>
            </w:r>
            <w:proofErr w:type="spellEnd"/>
            <w:proofErr w:type="gramEnd"/>
          </w:p>
        </w:tc>
        <w:tc>
          <w:tcPr>
            <w:tcW w:w="770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8D215C" w:rsidRPr="00755E3E" w:rsidRDefault="008D215C" w:rsidP="008D215C">
            <w:pPr>
              <w:pStyle w:val="Tablehead"/>
              <w:spacing w:before="40" w:after="40"/>
              <w:ind w:left="-57" w:right="-57"/>
              <w:rPr>
                <w:sz w:val="18"/>
                <w:szCs w:val="18"/>
                <w:lang w:val="ru-RU"/>
              </w:rPr>
            </w:pPr>
            <w:r w:rsidRPr="00755E3E">
              <w:rPr>
                <w:sz w:val="18"/>
                <w:szCs w:val="18"/>
                <w:lang w:val="ru-RU"/>
              </w:rPr>
              <w:t>%</w:t>
            </w:r>
          </w:p>
        </w:tc>
        <w:tc>
          <w:tcPr>
            <w:tcW w:w="307" w:type="dxa"/>
            <w:noWrap/>
            <w:vAlign w:val="center"/>
            <w:hideMark/>
          </w:tcPr>
          <w:p w:rsidR="008D215C" w:rsidRPr="00755E3E" w:rsidRDefault="008D215C" w:rsidP="008D215C">
            <w:pPr>
              <w:pStyle w:val="Tablehead"/>
              <w:spacing w:before="40" w:after="40"/>
              <w:ind w:left="-57" w:right="-57"/>
              <w:rPr>
                <w:sz w:val="18"/>
                <w:szCs w:val="18"/>
                <w:lang w:val="ru-RU"/>
              </w:rPr>
            </w:pPr>
          </w:p>
        </w:tc>
        <w:tc>
          <w:tcPr>
            <w:tcW w:w="938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8D215C" w:rsidRPr="00755E3E" w:rsidRDefault="008D215C" w:rsidP="008D215C">
            <w:pPr>
              <w:pStyle w:val="Tablehead"/>
              <w:spacing w:before="40" w:after="40"/>
              <w:ind w:left="-57" w:right="-57"/>
              <w:rPr>
                <w:sz w:val="18"/>
                <w:szCs w:val="18"/>
                <w:lang w:val="ru-RU"/>
              </w:rPr>
            </w:pPr>
            <w:r w:rsidRPr="00755E3E">
              <w:rPr>
                <w:sz w:val="18"/>
                <w:szCs w:val="18"/>
                <w:lang w:val="ru-RU"/>
              </w:rPr>
              <w:t>Бюджет</w:t>
            </w:r>
          </w:p>
        </w:tc>
        <w:tc>
          <w:tcPr>
            <w:tcW w:w="1204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8D215C" w:rsidRPr="00755E3E" w:rsidRDefault="008D215C" w:rsidP="008D215C">
            <w:pPr>
              <w:pStyle w:val="Tablehead"/>
              <w:spacing w:before="40" w:after="40"/>
              <w:ind w:left="-57" w:right="-57"/>
              <w:rPr>
                <w:sz w:val="18"/>
                <w:szCs w:val="18"/>
                <w:lang w:val="ru-RU"/>
              </w:rPr>
            </w:pPr>
            <w:r w:rsidRPr="00755E3E">
              <w:rPr>
                <w:sz w:val="18"/>
                <w:szCs w:val="18"/>
                <w:lang w:val="ru-RU"/>
              </w:rPr>
              <w:t>Фактические показатели</w:t>
            </w:r>
          </w:p>
        </w:tc>
        <w:tc>
          <w:tcPr>
            <w:tcW w:w="896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8D215C" w:rsidRPr="00755E3E" w:rsidRDefault="008D215C" w:rsidP="008D215C">
            <w:pPr>
              <w:pStyle w:val="Tablehead"/>
              <w:spacing w:before="40" w:after="40"/>
              <w:ind w:left="-57" w:right="-57"/>
              <w:rPr>
                <w:sz w:val="18"/>
                <w:szCs w:val="18"/>
                <w:lang w:val="ru-RU"/>
              </w:rPr>
            </w:pPr>
            <w:proofErr w:type="gramStart"/>
            <w:r w:rsidRPr="00755E3E">
              <w:rPr>
                <w:sz w:val="18"/>
                <w:szCs w:val="18"/>
                <w:lang w:val="ru-RU"/>
              </w:rPr>
              <w:t>Расхож</w:t>
            </w:r>
            <w:r w:rsidR="005F4057" w:rsidRPr="00755E3E">
              <w:rPr>
                <w:sz w:val="18"/>
                <w:szCs w:val="18"/>
                <w:lang w:val="ru-RU"/>
              </w:rPr>
              <w:t>-</w:t>
            </w:r>
            <w:proofErr w:type="spellStart"/>
            <w:r w:rsidRPr="00755E3E">
              <w:rPr>
                <w:sz w:val="18"/>
                <w:szCs w:val="18"/>
                <w:lang w:val="ru-RU"/>
              </w:rPr>
              <w:t>дения</w:t>
            </w:r>
            <w:proofErr w:type="spellEnd"/>
            <w:proofErr w:type="gramEnd"/>
          </w:p>
        </w:tc>
        <w:tc>
          <w:tcPr>
            <w:tcW w:w="768" w:type="dxa"/>
            <w:tcBorders>
              <w:bottom w:val="single" w:sz="4" w:space="0" w:color="auto"/>
            </w:tcBorders>
            <w:noWrap/>
            <w:vAlign w:val="center"/>
            <w:hideMark/>
          </w:tcPr>
          <w:p w:rsidR="008D215C" w:rsidRPr="00755E3E" w:rsidRDefault="008D215C" w:rsidP="008D215C">
            <w:pPr>
              <w:pStyle w:val="Tablehead"/>
              <w:spacing w:before="40" w:after="40"/>
              <w:ind w:left="-57" w:right="-57"/>
              <w:rPr>
                <w:sz w:val="18"/>
                <w:szCs w:val="18"/>
                <w:lang w:val="ru-RU"/>
              </w:rPr>
            </w:pPr>
            <w:r w:rsidRPr="00755E3E">
              <w:rPr>
                <w:sz w:val="18"/>
                <w:szCs w:val="18"/>
                <w:lang w:val="ru-RU"/>
              </w:rPr>
              <w:t>%</w:t>
            </w:r>
          </w:p>
        </w:tc>
      </w:tr>
      <w:tr w:rsidR="005F4057" w:rsidRPr="00755E3E" w:rsidTr="005F4057">
        <w:tc>
          <w:tcPr>
            <w:tcW w:w="1764" w:type="dxa"/>
            <w:tcBorders>
              <w:top w:val="single" w:sz="4" w:space="0" w:color="auto"/>
            </w:tcBorders>
            <w:noWrap/>
            <w:vAlign w:val="bottom"/>
          </w:tcPr>
          <w:p w:rsidR="005F4057" w:rsidRPr="00755E3E" w:rsidRDefault="005F4057" w:rsidP="005F4057">
            <w:pPr>
              <w:pStyle w:val="Tabletex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Постоянные сотрудники</w:t>
            </w:r>
          </w:p>
        </w:tc>
        <w:tc>
          <w:tcPr>
            <w:tcW w:w="896" w:type="dxa"/>
            <w:tcBorders>
              <w:top w:val="single" w:sz="4" w:space="0" w:color="auto"/>
            </w:tcBorders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20 982</w:t>
            </w:r>
          </w:p>
        </w:tc>
        <w:tc>
          <w:tcPr>
            <w:tcW w:w="1204" w:type="dxa"/>
            <w:tcBorders>
              <w:top w:val="single" w:sz="4" w:space="0" w:color="auto"/>
            </w:tcBorders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20 837</w:t>
            </w:r>
          </w:p>
        </w:tc>
        <w:tc>
          <w:tcPr>
            <w:tcW w:w="882" w:type="dxa"/>
            <w:tcBorders>
              <w:top w:val="single" w:sz="4" w:space="0" w:color="auto"/>
            </w:tcBorders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145</w:t>
            </w:r>
          </w:p>
        </w:tc>
        <w:tc>
          <w:tcPr>
            <w:tcW w:w="770" w:type="dxa"/>
            <w:tcBorders>
              <w:top w:val="single" w:sz="4" w:space="0" w:color="auto"/>
            </w:tcBorders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1%</w:t>
            </w:r>
          </w:p>
        </w:tc>
        <w:tc>
          <w:tcPr>
            <w:tcW w:w="307" w:type="dxa"/>
            <w:noWrap/>
          </w:tcPr>
          <w:p w:rsidR="005F4057" w:rsidRPr="00755E3E" w:rsidRDefault="005F4057" w:rsidP="005F4057">
            <w:pPr>
              <w:pStyle w:val="Tabletext"/>
              <w:jc w:val="right"/>
              <w:rPr>
                <w:sz w:val="18"/>
                <w:szCs w:val="18"/>
              </w:rPr>
            </w:pPr>
          </w:p>
        </w:tc>
        <w:tc>
          <w:tcPr>
            <w:tcW w:w="938" w:type="dxa"/>
            <w:tcBorders>
              <w:top w:val="single" w:sz="4" w:space="0" w:color="auto"/>
            </w:tcBorders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21 203</w:t>
            </w:r>
          </w:p>
        </w:tc>
        <w:tc>
          <w:tcPr>
            <w:tcW w:w="1204" w:type="dxa"/>
            <w:tcBorders>
              <w:top w:val="single" w:sz="4" w:space="0" w:color="auto"/>
            </w:tcBorders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20 503</w:t>
            </w:r>
          </w:p>
        </w:tc>
        <w:tc>
          <w:tcPr>
            <w:tcW w:w="896" w:type="dxa"/>
            <w:tcBorders>
              <w:top w:val="single" w:sz="4" w:space="0" w:color="auto"/>
            </w:tcBorders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699</w:t>
            </w:r>
          </w:p>
        </w:tc>
        <w:tc>
          <w:tcPr>
            <w:tcW w:w="768" w:type="dxa"/>
            <w:tcBorders>
              <w:top w:val="single" w:sz="4" w:space="0" w:color="auto"/>
            </w:tcBorders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3%</w:t>
            </w:r>
          </w:p>
        </w:tc>
      </w:tr>
      <w:tr w:rsidR="005F4057" w:rsidRPr="00755E3E" w:rsidTr="005F4057">
        <w:tc>
          <w:tcPr>
            <w:tcW w:w="1764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Сотрудники, работающие по краткосрочным контрактам</w:t>
            </w:r>
          </w:p>
        </w:tc>
        <w:tc>
          <w:tcPr>
            <w:tcW w:w="896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1 013</w:t>
            </w:r>
          </w:p>
        </w:tc>
        <w:tc>
          <w:tcPr>
            <w:tcW w:w="1204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1 380</w:t>
            </w:r>
          </w:p>
        </w:tc>
        <w:tc>
          <w:tcPr>
            <w:tcW w:w="882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−367</w:t>
            </w:r>
          </w:p>
        </w:tc>
        <w:tc>
          <w:tcPr>
            <w:tcW w:w="770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−36%</w:t>
            </w:r>
          </w:p>
        </w:tc>
        <w:tc>
          <w:tcPr>
            <w:tcW w:w="307" w:type="dxa"/>
            <w:noWrap/>
          </w:tcPr>
          <w:p w:rsidR="005F4057" w:rsidRPr="00755E3E" w:rsidRDefault="005F4057" w:rsidP="005F4057">
            <w:pPr>
              <w:pStyle w:val="Tabletext"/>
              <w:jc w:val="right"/>
              <w:rPr>
                <w:sz w:val="18"/>
                <w:szCs w:val="18"/>
              </w:rPr>
            </w:pPr>
          </w:p>
        </w:tc>
        <w:tc>
          <w:tcPr>
            <w:tcW w:w="938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549</w:t>
            </w:r>
          </w:p>
        </w:tc>
        <w:tc>
          <w:tcPr>
            <w:tcW w:w="1204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503</w:t>
            </w:r>
          </w:p>
        </w:tc>
        <w:tc>
          <w:tcPr>
            <w:tcW w:w="896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46</w:t>
            </w:r>
          </w:p>
        </w:tc>
        <w:tc>
          <w:tcPr>
            <w:tcW w:w="768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8%</w:t>
            </w:r>
          </w:p>
        </w:tc>
      </w:tr>
      <w:tr w:rsidR="005F4057" w:rsidRPr="00755E3E" w:rsidTr="005F4057">
        <w:tc>
          <w:tcPr>
            <w:tcW w:w="1764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Синхронный перевод</w:t>
            </w:r>
          </w:p>
        </w:tc>
        <w:tc>
          <w:tcPr>
            <w:tcW w:w="896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1 132</w:t>
            </w:r>
          </w:p>
        </w:tc>
        <w:tc>
          <w:tcPr>
            <w:tcW w:w="1204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990</w:t>
            </w:r>
          </w:p>
        </w:tc>
        <w:tc>
          <w:tcPr>
            <w:tcW w:w="882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141</w:t>
            </w:r>
          </w:p>
        </w:tc>
        <w:tc>
          <w:tcPr>
            <w:tcW w:w="770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12%</w:t>
            </w:r>
          </w:p>
        </w:tc>
        <w:tc>
          <w:tcPr>
            <w:tcW w:w="307" w:type="dxa"/>
            <w:noWrap/>
          </w:tcPr>
          <w:p w:rsidR="005F4057" w:rsidRPr="00755E3E" w:rsidRDefault="005F4057" w:rsidP="005F4057">
            <w:pPr>
              <w:pStyle w:val="Tabletext"/>
              <w:jc w:val="right"/>
              <w:rPr>
                <w:sz w:val="18"/>
                <w:szCs w:val="18"/>
              </w:rPr>
            </w:pPr>
          </w:p>
        </w:tc>
        <w:tc>
          <w:tcPr>
            <w:tcW w:w="938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774</w:t>
            </w:r>
          </w:p>
        </w:tc>
        <w:tc>
          <w:tcPr>
            <w:tcW w:w="1204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569</w:t>
            </w:r>
          </w:p>
        </w:tc>
        <w:tc>
          <w:tcPr>
            <w:tcW w:w="896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204</w:t>
            </w:r>
          </w:p>
        </w:tc>
        <w:tc>
          <w:tcPr>
            <w:tcW w:w="768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26%</w:t>
            </w:r>
          </w:p>
        </w:tc>
      </w:tr>
      <w:tr w:rsidR="005F4057" w:rsidRPr="00755E3E" w:rsidTr="005F4057">
        <w:tc>
          <w:tcPr>
            <w:tcW w:w="1764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Служебные командировки</w:t>
            </w:r>
          </w:p>
        </w:tc>
        <w:tc>
          <w:tcPr>
            <w:tcW w:w="896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734</w:t>
            </w:r>
          </w:p>
        </w:tc>
        <w:tc>
          <w:tcPr>
            <w:tcW w:w="1204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881</w:t>
            </w:r>
          </w:p>
        </w:tc>
        <w:tc>
          <w:tcPr>
            <w:tcW w:w="882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−147</w:t>
            </w:r>
          </w:p>
        </w:tc>
        <w:tc>
          <w:tcPr>
            <w:tcW w:w="770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−20%</w:t>
            </w:r>
          </w:p>
        </w:tc>
        <w:tc>
          <w:tcPr>
            <w:tcW w:w="307" w:type="dxa"/>
            <w:noWrap/>
          </w:tcPr>
          <w:p w:rsidR="005F4057" w:rsidRPr="00755E3E" w:rsidRDefault="005F4057" w:rsidP="005F4057">
            <w:pPr>
              <w:pStyle w:val="Tabletext"/>
              <w:jc w:val="right"/>
              <w:rPr>
                <w:sz w:val="18"/>
                <w:szCs w:val="18"/>
              </w:rPr>
            </w:pPr>
          </w:p>
        </w:tc>
        <w:tc>
          <w:tcPr>
            <w:tcW w:w="938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960</w:t>
            </w:r>
          </w:p>
        </w:tc>
        <w:tc>
          <w:tcPr>
            <w:tcW w:w="1204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890</w:t>
            </w:r>
          </w:p>
        </w:tc>
        <w:tc>
          <w:tcPr>
            <w:tcW w:w="896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70</w:t>
            </w:r>
          </w:p>
        </w:tc>
        <w:tc>
          <w:tcPr>
            <w:tcW w:w="768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7%</w:t>
            </w:r>
          </w:p>
        </w:tc>
      </w:tr>
      <w:tr w:rsidR="005F4057" w:rsidRPr="00755E3E" w:rsidTr="005F4057">
        <w:tc>
          <w:tcPr>
            <w:tcW w:w="1764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Стипендии</w:t>
            </w:r>
          </w:p>
        </w:tc>
        <w:tc>
          <w:tcPr>
            <w:tcW w:w="896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650</w:t>
            </w:r>
          </w:p>
        </w:tc>
        <w:tc>
          <w:tcPr>
            <w:tcW w:w="1204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1 028</w:t>
            </w:r>
          </w:p>
        </w:tc>
        <w:tc>
          <w:tcPr>
            <w:tcW w:w="882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−378</w:t>
            </w:r>
          </w:p>
        </w:tc>
        <w:tc>
          <w:tcPr>
            <w:tcW w:w="770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−58%</w:t>
            </w:r>
          </w:p>
        </w:tc>
        <w:tc>
          <w:tcPr>
            <w:tcW w:w="307" w:type="dxa"/>
            <w:noWrap/>
          </w:tcPr>
          <w:p w:rsidR="005F4057" w:rsidRPr="00755E3E" w:rsidRDefault="005F4057" w:rsidP="005F4057">
            <w:pPr>
              <w:pStyle w:val="Tabletext"/>
              <w:jc w:val="right"/>
              <w:rPr>
                <w:sz w:val="18"/>
                <w:szCs w:val="18"/>
              </w:rPr>
            </w:pPr>
          </w:p>
        </w:tc>
        <w:tc>
          <w:tcPr>
            <w:tcW w:w="938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740</w:t>
            </w:r>
          </w:p>
        </w:tc>
        <w:tc>
          <w:tcPr>
            <w:tcW w:w="1204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604</w:t>
            </w:r>
          </w:p>
        </w:tc>
        <w:tc>
          <w:tcPr>
            <w:tcW w:w="896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136</w:t>
            </w:r>
          </w:p>
        </w:tc>
        <w:tc>
          <w:tcPr>
            <w:tcW w:w="768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18%</w:t>
            </w:r>
          </w:p>
        </w:tc>
      </w:tr>
      <w:tr w:rsidR="005F4057" w:rsidRPr="00755E3E" w:rsidTr="005F4057">
        <w:tc>
          <w:tcPr>
            <w:tcW w:w="1764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Контрактные услуги</w:t>
            </w:r>
          </w:p>
        </w:tc>
        <w:tc>
          <w:tcPr>
            <w:tcW w:w="896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690</w:t>
            </w:r>
          </w:p>
        </w:tc>
        <w:tc>
          <w:tcPr>
            <w:tcW w:w="1204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1 269</w:t>
            </w:r>
          </w:p>
        </w:tc>
        <w:tc>
          <w:tcPr>
            <w:tcW w:w="882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−579</w:t>
            </w:r>
          </w:p>
        </w:tc>
        <w:tc>
          <w:tcPr>
            <w:tcW w:w="770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−84%</w:t>
            </w:r>
          </w:p>
        </w:tc>
        <w:tc>
          <w:tcPr>
            <w:tcW w:w="307" w:type="dxa"/>
            <w:noWrap/>
          </w:tcPr>
          <w:p w:rsidR="005F4057" w:rsidRPr="00755E3E" w:rsidRDefault="005F4057" w:rsidP="005F4057">
            <w:pPr>
              <w:pStyle w:val="Tabletext"/>
              <w:jc w:val="right"/>
              <w:rPr>
                <w:sz w:val="18"/>
                <w:szCs w:val="18"/>
              </w:rPr>
            </w:pPr>
          </w:p>
        </w:tc>
        <w:tc>
          <w:tcPr>
            <w:tcW w:w="938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756</w:t>
            </w:r>
          </w:p>
        </w:tc>
        <w:tc>
          <w:tcPr>
            <w:tcW w:w="1204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1 245</w:t>
            </w:r>
          </w:p>
        </w:tc>
        <w:tc>
          <w:tcPr>
            <w:tcW w:w="896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−490</w:t>
            </w:r>
          </w:p>
        </w:tc>
        <w:tc>
          <w:tcPr>
            <w:tcW w:w="768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−65%</w:t>
            </w:r>
          </w:p>
        </w:tc>
      </w:tr>
      <w:tr w:rsidR="005F4057" w:rsidRPr="00755E3E" w:rsidTr="005F4057">
        <w:tc>
          <w:tcPr>
            <w:tcW w:w="1764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 xml:space="preserve">Аренда и </w:t>
            </w:r>
            <w:proofErr w:type="spellStart"/>
            <w:proofErr w:type="gramStart"/>
            <w:r w:rsidRPr="00755E3E">
              <w:rPr>
                <w:sz w:val="18"/>
                <w:szCs w:val="18"/>
              </w:rPr>
              <w:t>эксплуа-тация</w:t>
            </w:r>
            <w:proofErr w:type="spellEnd"/>
            <w:proofErr w:type="gramEnd"/>
            <w:r w:rsidRPr="00755E3E">
              <w:rPr>
                <w:sz w:val="18"/>
                <w:szCs w:val="18"/>
              </w:rPr>
              <w:t xml:space="preserve"> помещений и оборудования</w:t>
            </w:r>
          </w:p>
        </w:tc>
        <w:tc>
          <w:tcPr>
            <w:tcW w:w="896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255</w:t>
            </w:r>
          </w:p>
        </w:tc>
        <w:tc>
          <w:tcPr>
            <w:tcW w:w="1204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121</w:t>
            </w:r>
          </w:p>
        </w:tc>
        <w:tc>
          <w:tcPr>
            <w:tcW w:w="882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134</w:t>
            </w:r>
          </w:p>
        </w:tc>
        <w:tc>
          <w:tcPr>
            <w:tcW w:w="770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53%</w:t>
            </w:r>
          </w:p>
        </w:tc>
        <w:tc>
          <w:tcPr>
            <w:tcW w:w="307" w:type="dxa"/>
            <w:noWrap/>
          </w:tcPr>
          <w:p w:rsidR="005F4057" w:rsidRPr="00755E3E" w:rsidRDefault="005F4057" w:rsidP="005F4057">
            <w:pPr>
              <w:pStyle w:val="Tabletext"/>
              <w:jc w:val="right"/>
              <w:rPr>
                <w:sz w:val="18"/>
                <w:szCs w:val="18"/>
              </w:rPr>
            </w:pPr>
          </w:p>
        </w:tc>
        <w:tc>
          <w:tcPr>
            <w:tcW w:w="938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120</w:t>
            </w:r>
          </w:p>
        </w:tc>
        <w:tc>
          <w:tcPr>
            <w:tcW w:w="1204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54</w:t>
            </w:r>
          </w:p>
        </w:tc>
        <w:tc>
          <w:tcPr>
            <w:tcW w:w="896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66</w:t>
            </w:r>
          </w:p>
        </w:tc>
        <w:tc>
          <w:tcPr>
            <w:tcW w:w="768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55%</w:t>
            </w:r>
          </w:p>
        </w:tc>
      </w:tr>
      <w:tr w:rsidR="005F4057" w:rsidRPr="00755E3E" w:rsidTr="005F4057">
        <w:tc>
          <w:tcPr>
            <w:tcW w:w="1764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Материалы и расходные средства</w:t>
            </w:r>
          </w:p>
        </w:tc>
        <w:tc>
          <w:tcPr>
            <w:tcW w:w="896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183</w:t>
            </w:r>
          </w:p>
        </w:tc>
        <w:tc>
          <w:tcPr>
            <w:tcW w:w="1204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54</w:t>
            </w:r>
          </w:p>
        </w:tc>
        <w:tc>
          <w:tcPr>
            <w:tcW w:w="882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129</w:t>
            </w:r>
          </w:p>
        </w:tc>
        <w:tc>
          <w:tcPr>
            <w:tcW w:w="770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71%</w:t>
            </w:r>
          </w:p>
        </w:tc>
        <w:tc>
          <w:tcPr>
            <w:tcW w:w="307" w:type="dxa"/>
            <w:noWrap/>
          </w:tcPr>
          <w:p w:rsidR="005F4057" w:rsidRPr="00755E3E" w:rsidRDefault="005F4057" w:rsidP="005F4057">
            <w:pPr>
              <w:pStyle w:val="Tabletext"/>
              <w:jc w:val="right"/>
              <w:rPr>
                <w:sz w:val="18"/>
                <w:szCs w:val="18"/>
              </w:rPr>
            </w:pPr>
          </w:p>
        </w:tc>
        <w:tc>
          <w:tcPr>
            <w:tcW w:w="938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100</w:t>
            </w:r>
          </w:p>
        </w:tc>
        <w:tc>
          <w:tcPr>
            <w:tcW w:w="1204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79</w:t>
            </w:r>
          </w:p>
        </w:tc>
        <w:tc>
          <w:tcPr>
            <w:tcW w:w="896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21</w:t>
            </w:r>
          </w:p>
        </w:tc>
        <w:tc>
          <w:tcPr>
            <w:tcW w:w="768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21%</w:t>
            </w:r>
          </w:p>
        </w:tc>
      </w:tr>
      <w:tr w:rsidR="005F4057" w:rsidRPr="00755E3E" w:rsidTr="005F4057">
        <w:tc>
          <w:tcPr>
            <w:tcW w:w="1764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Закупки</w:t>
            </w:r>
          </w:p>
        </w:tc>
        <w:tc>
          <w:tcPr>
            <w:tcW w:w="896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100</w:t>
            </w:r>
          </w:p>
        </w:tc>
        <w:tc>
          <w:tcPr>
            <w:tcW w:w="1204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150</w:t>
            </w:r>
          </w:p>
        </w:tc>
        <w:tc>
          <w:tcPr>
            <w:tcW w:w="882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−50</w:t>
            </w:r>
          </w:p>
        </w:tc>
        <w:tc>
          <w:tcPr>
            <w:tcW w:w="770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−50%</w:t>
            </w:r>
          </w:p>
        </w:tc>
        <w:tc>
          <w:tcPr>
            <w:tcW w:w="307" w:type="dxa"/>
            <w:noWrap/>
          </w:tcPr>
          <w:p w:rsidR="005F4057" w:rsidRPr="00755E3E" w:rsidRDefault="005F4057" w:rsidP="005F4057">
            <w:pPr>
              <w:pStyle w:val="Tabletext"/>
              <w:jc w:val="right"/>
              <w:rPr>
                <w:sz w:val="18"/>
                <w:szCs w:val="18"/>
              </w:rPr>
            </w:pPr>
          </w:p>
        </w:tc>
        <w:tc>
          <w:tcPr>
            <w:tcW w:w="938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140</w:t>
            </w:r>
          </w:p>
        </w:tc>
        <w:tc>
          <w:tcPr>
            <w:tcW w:w="1204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168</w:t>
            </w:r>
          </w:p>
        </w:tc>
        <w:tc>
          <w:tcPr>
            <w:tcW w:w="896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−28</w:t>
            </w:r>
          </w:p>
        </w:tc>
        <w:tc>
          <w:tcPr>
            <w:tcW w:w="768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−20%</w:t>
            </w:r>
          </w:p>
        </w:tc>
      </w:tr>
      <w:tr w:rsidR="005F4057" w:rsidRPr="00755E3E" w:rsidTr="005F4057">
        <w:tc>
          <w:tcPr>
            <w:tcW w:w="1764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Коммунальные услуги</w:t>
            </w:r>
          </w:p>
        </w:tc>
        <w:tc>
          <w:tcPr>
            <w:tcW w:w="896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238</w:t>
            </w:r>
          </w:p>
        </w:tc>
        <w:tc>
          <w:tcPr>
            <w:tcW w:w="1204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220</w:t>
            </w:r>
          </w:p>
        </w:tc>
        <w:tc>
          <w:tcPr>
            <w:tcW w:w="882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18</w:t>
            </w:r>
          </w:p>
        </w:tc>
        <w:tc>
          <w:tcPr>
            <w:tcW w:w="770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7%</w:t>
            </w:r>
          </w:p>
        </w:tc>
        <w:tc>
          <w:tcPr>
            <w:tcW w:w="307" w:type="dxa"/>
            <w:noWrap/>
          </w:tcPr>
          <w:p w:rsidR="005F4057" w:rsidRPr="00755E3E" w:rsidRDefault="005F4057" w:rsidP="005F4057">
            <w:pPr>
              <w:pStyle w:val="Tabletext"/>
              <w:jc w:val="right"/>
              <w:rPr>
                <w:sz w:val="18"/>
                <w:szCs w:val="18"/>
              </w:rPr>
            </w:pPr>
          </w:p>
        </w:tc>
        <w:tc>
          <w:tcPr>
            <w:tcW w:w="938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168</w:t>
            </w:r>
          </w:p>
        </w:tc>
        <w:tc>
          <w:tcPr>
            <w:tcW w:w="1204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171</w:t>
            </w:r>
          </w:p>
        </w:tc>
        <w:tc>
          <w:tcPr>
            <w:tcW w:w="896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−3</w:t>
            </w:r>
          </w:p>
        </w:tc>
        <w:tc>
          <w:tcPr>
            <w:tcW w:w="768" w:type="dxa"/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−2%</w:t>
            </w:r>
          </w:p>
        </w:tc>
      </w:tr>
      <w:tr w:rsidR="005F4057" w:rsidRPr="00755E3E" w:rsidTr="005F4057">
        <w:tc>
          <w:tcPr>
            <w:tcW w:w="1764" w:type="dxa"/>
            <w:tcBorders>
              <w:bottom w:val="single" w:sz="4" w:space="0" w:color="auto"/>
            </w:tcBorders>
            <w:noWrap/>
            <w:vAlign w:val="bottom"/>
          </w:tcPr>
          <w:p w:rsidR="005F4057" w:rsidRPr="00755E3E" w:rsidRDefault="005F4057" w:rsidP="005F4057">
            <w:pPr>
              <w:pStyle w:val="Tabletex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Прочие расходы</w:t>
            </w:r>
          </w:p>
        </w:tc>
        <w:tc>
          <w:tcPr>
            <w:tcW w:w="896" w:type="dxa"/>
            <w:tcBorders>
              <w:bottom w:val="single" w:sz="4" w:space="0" w:color="auto"/>
            </w:tcBorders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224</w:t>
            </w:r>
          </w:p>
        </w:tc>
        <w:tc>
          <w:tcPr>
            <w:tcW w:w="1204" w:type="dxa"/>
            <w:tcBorders>
              <w:bottom w:val="single" w:sz="4" w:space="0" w:color="auto"/>
            </w:tcBorders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38</w:t>
            </w:r>
          </w:p>
        </w:tc>
        <w:tc>
          <w:tcPr>
            <w:tcW w:w="882" w:type="dxa"/>
            <w:tcBorders>
              <w:bottom w:val="single" w:sz="4" w:space="0" w:color="auto"/>
            </w:tcBorders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186</w:t>
            </w:r>
          </w:p>
        </w:tc>
        <w:tc>
          <w:tcPr>
            <w:tcW w:w="770" w:type="dxa"/>
            <w:tcBorders>
              <w:bottom w:val="single" w:sz="4" w:space="0" w:color="auto"/>
            </w:tcBorders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83%</w:t>
            </w:r>
          </w:p>
        </w:tc>
        <w:tc>
          <w:tcPr>
            <w:tcW w:w="307" w:type="dxa"/>
            <w:noWrap/>
          </w:tcPr>
          <w:p w:rsidR="005F4057" w:rsidRPr="00755E3E" w:rsidRDefault="005F4057" w:rsidP="005F4057">
            <w:pPr>
              <w:pStyle w:val="Tabletext"/>
              <w:jc w:val="right"/>
              <w:rPr>
                <w:sz w:val="18"/>
                <w:szCs w:val="18"/>
              </w:rPr>
            </w:pPr>
          </w:p>
        </w:tc>
        <w:tc>
          <w:tcPr>
            <w:tcW w:w="938" w:type="dxa"/>
            <w:tcBorders>
              <w:bottom w:val="single" w:sz="4" w:space="0" w:color="auto"/>
            </w:tcBorders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20</w:t>
            </w:r>
          </w:p>
        </w:tc>
        <w:tc>
          <w:tcPr>
            <w:tcW w:w="1204" w:type="dxa"/>
            <w:tcBorders>
              <w:bottom w:val="single" w:sz="4" w:space="0" w:color="auto"/>
            </w:tcBorders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227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23</w:t>
            </w:r>
          </w:p>
        </w:tc>
        <w:tc>
          <w:tcPr>
            <w:tcW w:w="896" w:type="dxa"/>
            <w:tcBorders>
              <w:bottom w:val="single" w:sz="4" w:space="0" w:color="auto"/>
            </w:tcBorders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−3</w:t>
            </w:r>
          </w:p>
        </w:tc>
        <w:tc>
          <w:tcPr>
            <w:tcW w:w="768" w:type="dxa"/>
            <w:tcBorders>
              <w:bottom w:val="single" w:sz="4" w:space="0" w:color="auto"/>
            </w:tcBorders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sz w:val="18"/>
                <w:szCs w:val="18"/>
              </w:rPr>
            </w:pPr>
            <w:r w:rsidRPr="00755E3E">
              <w:rPr>
                <w:sz w:val="18"/>
                <w:szCs w:val="18"/>
              </w:rPr>
              <w:t>−14%</w:t>
            </w:r>
          </w:p>
        </w:tc>
      </w:tr>
      <w:tr w:rsidR="005F4057" w:rsidRPr="00755E3E" w:rsidTr="005F4057">
        <w:tc>
          <w:tcPr>
            <w:tcW w:w="1764" w:type="dxa"/>
            <w:tcBorders>
              <w:top w:val="single" w:sz="4" w:space="0" w:color="auto"/>
            </w:tcBorders>
            <w:noWrap/>
            <w:hideMark/>
          </w:tcPr>
          <w:p w:rsidR="005F4057" w:rsidRPr="00755E3E" w:rsidRDefault="005F4057" w:rsidP="005F4057">
            <w:pPr>
              <w:pStyle w:val="Tabletext"/>
              <w:rPr>
                <w:b/>
                <w:bCs/>
                <w:sz w:val="18"/>
                <w:szCs w:val="18"/>
              </w:rPr>
            </w:pPr>
            <w:r w:rsidRPr="00755E3E">
              <w:rPr>
                <w:b/>
                <w:bCs/>
                <w:sz w:val="18"/>
                <w:szCs w:val="18"/>
              </w:rPr>
              <w:t>Всего</w:t>
            </w:r>
          </w:p>
        </w:tc>
        <w:tc>
          <w:tcPr>
            <w:tcW w:w="896" w:type="dxa"/>
            <w:tcBorders>
              <w:top w:val="single" w:sz="4" w:space="0" w:color="auto"/>
            </w:tcBorders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b/>
                <w:bCs/>
                <w:sz w:val="18"/>
                <w:szCs w:val="18"/>
              </w:rPr>
            </w:pPr>
            <w:r w:rsidRPr="00755E3E">
              <w:rPr>
                <w:b/>
                <w:bCs/>
                <w:sz w:val="18"/>
                <w:szCs w:val="18"/>
              </w:rPr>
              <w:t>26 200</w:t>
            </w:r>
          </w:p>
        </w:tc>
        <w:tc>
          <w:tcPr>
            <w:tcW w:w="1204" w:type="dxa"/>
            <w:tcBorders>
              <w:top w:val="single" w:sz="4" w:space="0" w:color="auto"/>
            </w:tcBorders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227"/>
              <w:jc w:val="right"/>
              <w:rPr>
                <w:b/>
                <w:bCs/>
                <w:sz w:val="18"/>
                <w:szCs w:val="18"/>
              </w:rPr>
            </w:pPr>
            <w:r w:rsidRPr="00755E3E">
              <w:rPr>
                <w:b/>
                <w:bCs/>
                <w:sz w:val="18"/>
                <w:szCs w:val="18"/>
              </w:rPr>
              <w:t>26 970</w:t>
            </w:r>
          </w:p>
        </w:tc>
        <w:tc>
          <w:tcPr>
            <w:tcW w:w="882" w:type="dxa"/>
            <w:tcBorders>
              <w:top w:val="single" w:sz="4" w:space="0" w:color="auto"/>
            </w:tcBorders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b/>
                <w:bCs/>
                <w:sz w:val="18"/>
                <w:szCs w:val="18"/>
              </w:rPr>
            </w:pPr>
            <w:r w:rsidRPr="00755E3E">
              <w:rPr>
                <w:b/>
                <w:bCs/>
                <w:sz w:val="18"/>
                <w:szCs w:val="18"/>
              </w:rPr>
              <w:t>−770</w:t>
            </w:r>
          </w:p>
        </w:tc>
        <w:tc>
          <w:tcPr>
            <w:tcW w:w="770" w:type="dxa"/>
            <w:tcBorders>
              <w:top w:val="single" w:sz="4" w:space="0" w:color="auto"/>
            </w:tcBorders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b/>
                <w:bCs/>
                <w:sz w:val="18"/>
                <w:szCs w:val="18"/>
              </w:rPr>
            </w:pPr>
            <w:r w:rsidRPr="00755E3E">
              <w:rPr>
                <w:b/>
                <w:bCs/>
                <w:sz w:val="18"/>
                <w:szCs w:val="18"/>
              </w:rPr>
              <w:t>−3%</w:t>
            </w:r>
          </w:p>
        </w:tc>
        <w:tc>
          <w:tcPr>
            <w:tcW w:w="307" w:type="dxa"/>
            <w:noWrap/>
          </w:tcPr>
          <w:p w:rsidR="005F4057" w:rsidRPr="00755E3E" w:rsidRDefault="005F4057" w:rsidP="005F4057">
            <w:pPr>
              <w:pStyle w:val="Tabletext"/>
              <w:jc w:val="right"/>
              <w:rPr>
                <w:b/>
                <w:bCs/>
                <w:sz w:val="18"/>
                <w:szCs w:val="18"/>
              </w:rPr>
            </w:pPr>
          </w:p>
        </w:tc>
        <w:tc>
          <w:tcPr>
            <w:tcW w:w="938" w:type="dxa"/>
            <w:tcBorders>
              <w:top w:val="single" w:sz="4" w:space="0" w:color="auto"/>
            </w:tcBorders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b/>
                <w:bCs/>
                <w:sz w:val="18"/>
                <w:szCs w:val="18"/>
              </w:rPr>
            </w:pPr>
            <w:r w:rsidRPr="00755E3E">
              <w:rPr>
                <w:b/>
                <w:bCs/>
                <w:sz w:val="18"/>
                <w:szCs w:val="18"/>
              </w:rPr>
              <w:t>25 529</w:t>
            </w:r>
          </w:p>
        </w:tc>
        <w:tc>
          <w:tcPr>
            <w:tcW w:w="1204" w:type="dxa"/>
            <w:tcBorders>
              <w:top w:val="single" w:sz="4" w:space="0" w:color="auto"/>
            </w:tcBorders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227"/>
              <w:jc w:val="right"/>
              <w:rPr>
                <w:b/>
                <w:bCs/>
                <w:sz w:val="18"/>
                <w:szCs w:val="18"/>
              </w:rPr>
            </w:pPr>
            <w:r w:rsidRPr="00755E3E">
              <w:rPr>
                <w:b/>
                <w:bCs/>
                <w:sz w:val="18"/>
                <w:szCs w:val="18"/>
              </w:rPr>
              <w:t>24 810</w:t>
            </w:r>
          </w:p>
        </w:tc>
        <w:tc>
          <w:tcPr>
            <w:tcW w:w="896" w:type="dxa"/>
            <w:tcBorders>
              <w:top w:val="single" w:sz="4" w:space="0" w:color="auto"/>
            </w:tcBorders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b/>
                <w:bCs/>
                <w:sz w:val="18"/>
                <w:szCs w:val="18"/>
              </w:rPr>
            </w:pPr>
            <w:r w:rsidRPr="00755E3E">
              <w:rPr>
                <w:b/>
                <w:bCs/>
                <w:sz w:val="18"/>
                <w:szCs w:val="18"/>
              </w:rPr>
              <w:t>719</w:t>
            </w:r>
          </w:p>
        </w:tc>
        <w:tc>
          <w:tcPr>
            <w:tcW w:w="768" w:type="dxa"/>
            <w:tcBorders>
              <w:top w:val="single" w:sz="4" w:space="0" w:color="auto"/>
            </w:tcBorders>
            <w:noWrap/>
            <w:vAlign w:val="bottom"/>
          </w:tcPr>
          <w:p w:rsidR="005F4057" w:rsidRPr="00755E3E" w:rsidRDefault="005F4057" w:rsidP="005F4057">
            <w:pPr>
              <w:pStyle w:val="Tabletext"/>
              <w:ind w:right="113"/>
              <w:jc w:val="right"/>
              <w:rPr>
                <w:b/>
                <w:bCs/>
                <w:sz w:val="18"/>
                <w:szCs w:val="18"/>
              </w:rPr>
            </w:pPr>
            <w:r w:rsidRPr="00755E3E">
              <w:rPr>
                <w:b/>
                <w:bCs/>
                <w:sz w:val="18"/>
                <w:szCs w:val="18"/>
              </w:rPr>
              <w:t>3%</w:t>
            </w:r>
          </w:p>
        </w:tc>
      </w:tr>
    </w:tbl>
    <w:p w:rsidR="00BF627A" w:rsidRPr="00755E3E" w:rsidRDefault="00BF627A" w:rsidP="008D215C">
      <w:pPr>
        <w:spacing w:before="240"/>
        <w:jc w:val="center"/>
      </w:pPr>
      <w:r w:rsidRPr="00755E3E">
        <w:t>______________</w:t>
      </w:r>
    </w:p>
    <w:sectPr w:rsidR="00BF627A" w:rsidRPr="00755E3E">
      <w:headerReference w:type="default" r:id="rId11"/>
      <w:footerReference w:type="even" r:id="rId12"/>
      <w:footerReference w:type="default" r:id="rId13"/>
      <w:footerReference w:type="first" r:id="rId14"/>
      <w:pgSz w:w="11907" w:h="16840" w:code="9"/>
      <w:pgMar w:top="1418" w:right="1134" w:bottom="1418" w:left="1134" w:header="720" w:footer="720" w:gutter="0"/>
      <w:paperSrc w:first="15" w:other="15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868EE" w:rsidRDefault="00F868EE">
      <w:r>
        <w:separator/>
      </w:r>
    </w:p>
  </w:endnote>
  <w:endnote w:type="continuationSeparator" w:id="0">
    <w:p w:rsidR="00F868EE" w:rsidRDefault="00F868E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68EE" w:rsidRDefault="00F868EE">
    <w:pPr>
      <w:framePr w:wrap="around" w:vAnchor="text" w:hAnchor="margin" w:xAlign="right" w:y="1"/>
    </w:pPr>
    <w:r>
      <w:fldChar w:fldCharType="begin"/>
    </w:r>
    <w:r>
      <w:instrText xml:space="preserve">PAGE  </w:instrText>
    </w:r>
    <w:r>
      <w:fldChar w:fldCharType="end"/>
    </w:r>
  </w:p>
  <w:p w:rsidR="00F868EE" w:rsidRDefault="00F868EE">
    <w:pPr>
      <w:ind w:right="360"/>
      <w:rPr>
        <w:lang w:val="fr-FR"/>
      </w:rPr>
    </w:pPr>
    <w:r>
      <w:fldChar w:fldCharType="begin"/>
    </w:r>
    <w:r>
      <w:rPr>
        <w:lang w:val="fr-FR"/>
      </w:rPr>
      <w:instrText xml:space="preserve"> FILENAME \p  \* MERGEFORMAT </w:instrText>
    </w:r>
    <w:r>
      <w:fldChar w:fldCharType="separate"/>
    </w:r>
    <w:r w:rsidR="007877A2">
      <w:rPr>
        <w:noProof/>
        <w:lang w:val="fr-FR"/>
      </w:rPr>
      <w:t>P:\RUS\ITU-T\CONF-T\WTSA16\000\029R.docx</w:t>
    </w:r>
    <w:r>
      <w:fldChar w:fldCharType="end"/>
    </w:r>
    <w:r>
      <w:rPr>
        <w:lang w:val="fr-FR"/>
      </w:rPr>
      <w:tab/>
    </w:r>
    <w:r>
      <w:fldChar w:fldCharType="begin"/>
    </w:r>
    <w:r>
      <w:instrText xml:space="preserve"> SAVEDATE \@ DD.MM.YY </w:instrText>
    </w:r>
    <w:r>
      <w:fldChar w:fldCharType="separate"/>
    </w:r>
    <w:r w:rsidR="00B955D1">
      <w:rPr>
        <w:noProof/>
      </w:rPr>
      <w:t>21.10.16</w:t>
    </w:r>
    <w:r>
      <w:fldChar w:fldCharType="end"/>
    </w:r>
    <w:r>
      <w:rPr>
        <w:lang w:val="fr-FR"/>
      </w:rPr>
      <w:tab/>
    </w:r>
    <w:r>
      <w:fldChar w:fldCharType="begin"/>
    </w:r>
    <w:r>
      <w:instrText xml:space="preserve"> PRINTDATE \@ DD.MM.YY </w:instrText>
    </w:r>
    <w:r>
      <w:fldChar w:fldCharType="separate"/>
    </w:r>
    <w:r w:rsidR="007877A2">
      <w:rPr>
        <w:noProof/>
      </w:rPr>
      <w:t>21.10.16</w:t>
    </w:r>
    <w:r>
      <w:fldChar w:fldCharType="end"/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68EE" w:rsidRPr="00DD17E9" w:rsidRDefault="00F868EE" w:rsidP="008A7210">
    <w:pPr>
      <w:pStyle w:val="Footer"/>
      <w:rPr>
        <w:lang w:val="fr-FR"/>
      </w:rPr>
    </w:pPr>
    <w:r>
      <w:fldChar w:fldCharType="begin"/>
    </w:r>
    <w:r w:rsidRPr="00DD17E9">
      <w:rPr>
        <w:lang w:val="fr-FR"/>
      </w:rPr>
      <w:instrText xml:space="preserve"> FILENAME \p  \* MERGEFORMAT </w:instrText>
    </w:r>
    <w:r>
      <w:fldChar w:fldCharType="separate"/>
    </w:r>
    <w:r w:rsidR="007877A2">
      <w:rPr>
        <w:lang w:val="fr-FR"/>
      </w:rPr>
      <w:t>P:\RUS\ITU-T\CONF-T\WTSA16\000\029R.docx</w:t>
    </w:r>
    <w:r>
      <w:fldChar w:fldCharType="end"/>
    </w:r>
    <w:r w:rsidRPr="003336C1">
      <w:rPr>
        <w:lang w:val="fr-FR"/>
      </w:rPr>
      <w:t xml:space="preserve"> (</w:t>
    </w:r>
    <w:r>
      <w:rPr>
        <w:lang w:val="fr-CH"/>
      </w:rPr>
      <w:t>40025</w:t>
    </w:r>
    <w:r w:rsidRPr="00B955D1">
      <w:rPr>
        <w:lang w:val="fr-CH"/>
      </w:rPr>
      <w:t>8)</w:t>
    </w:r>
    <w:r w:rsidRPr="00DD17E9">
      <w:rPr>
        <w:lang w:val="fr-FR"/>
      </w:rPr>
      <w:t xml:space="preserve"> 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68EE" w:rsidRPr="008A7210" w:rsidRDefault="00F868EE" w:rsidP="008A7210">
    <w:pPr>
      <w:pStyle w:val="Footer"/>
      <w:rPr>
        <w:lang w:val="fr-FR"/>
      </w:rPr>
    </w:pPr>
    <w:r>
      <w:fldChar w:fldCharType="begin"/>
    </w:r>
    <w:r w:rsidRPr="00DD17E9">
      <w:rPr>
        <w:lang w:val="fr-FR"/>
      </w:rPr>
      <w:instrText xml:space="preserve"> FILENAME \p  \* MERGEFORMAT </w:instrText>
    </w:r>
    <w:r>
      <w:fldChar w:fldCharType="separate"/>
    </w:r>
    <w:r w:rsidR="007877A2">
      <w:rPr>
        <w:lang w:val="fr-FR"/>
      </w:rPr>
      <w:t>P:\RUS\ITU-T\CONF-T\WTSA16\000\029R.docx</w:t>
    </w:r>
    <w:r>
      <w:fldChar w:fldCharType="end"/>
    </w:r>
    <w:r w:rsidRPr="003336C1">
      <w:rPr>
        <w:lang w:val="fr-FR"/>
      </w:rPr>
      <w:t xml:space="preserve"> (</w:t>
    </w:r>
    <w:r>
      <w:rPr>
        <w:lang w:val="fr-CH"/>
      </w:rPr>
      <w:t>40025</w:t>
    </w:r>
    <w:r w:rsidRPr="00B955D1">
      <w:rPr>
        <w:lang w:val="fr-CH"/>
      </w:rPr>
      <w:t>8)</w:t>
    </w:r>
    <w:r w:rsidRPr="00DD17E9">
      <w:rPr>
        <w:lang w:val="fr-FR"/>
      </w:rPr>
      <w:t xml:space="preserve"> 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868EE" w:rsidRDefault="00F868EE">
      <w:r>
        <w:rPr>
          <w:b/>
        </w:rPr>
        <w:t>_______________</w:t>
      </w:r>
    </w:p>
  </w:footnote>
  <w:footnote w:type="continuationSeparator" w:id="0">
    <w:p w:rsidR="00F868EE" w:rsidRDefault="00F868E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F868EE" w:rsidRPr="00434A7C" w:rsidRDefault="00F868EE" w:rsidP="00E11080">
    <w:pPr>
      <w:pStyle w:val="Header"/>
      <w:rPr>
        <w:lang w:val="en-US"/>
      </w:rPr>
    </w:pPr>
    <w:r>
      <w:fldChar w:fldCharType="begin"/>
    </w:r>
    <w:r>
      <w:instrText xml:space="preserve"> PAGE </w:instrText>
    </w:r>
    <w:r>
      <w:fldChar w:fldCharType="separate"/>
    </w:r>
    <w:r w:rsidR="00755E3E">
      <w:rPr>
        <w:noProof/>
      </w:rPr>
      <w:t>2</w:t>
    </w:r>
    <w:r>
      <w:fldChar w:fldCharType="end"/>
    </w:r>
  </w:p>
  <w:p w:rsidR="00F868EE" w:rsidRDefault="00F868EE" w:rsidP="00BD6AD8">
    <w:pPr>
      <w:pStyle w:val="Header"/>
      <w:rPr>
        <w:lang w:val="en-US"/>
      </w:rPr>
    </w:pPr>
    <w:r>
      <w:t>WTSA16/2</w:t>
    </w:r>
    <w:r>
      <w:rPr>
        <w:lang w:val="ru-RU"/>
      </w:rPr>
      <w:t>9</w:t>
    </w:r>
    <w:r>
      <w:t>-R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88"/>
    <w:multiLevelType w:val="singleLevel"/>
    <w:tmpl w:val="881657E8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1">
    <w:nsid w:val="FFFFFFFE"/>
    <w:multiLevelType w:val="singleLevel"/>
    <w:tmpl w:val="B39284A0"/>
    <w:lvl w:ilvl="0">
      <w:numFmt w:val="decimal"/>
      <w:lvlText w:val="*"/>
      <w:lvlJc w:val="left"/>
    </w:lvl>
  </w:abstractNum>
  <w:abstractNum w:abstractNumId="2">
    <w:nsid w:val="2E9A7D5C"/>
    <w:multiLevelType w:val="hybridMultilevel"/>
    <w:tmpl w:val="1540879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3">
    <w:nsid w:val="5E9C4422"/>
    <w:multiLevelType w:val="hybridMultilevel"/>
    <w:tmpl w:val="5ED815BC"/>
    <w:lvl w:ilvl="0" w:tplc="04090001">
      <w:start w:val="1"/>
      <w:numFmt w:val="bullet"/>
      <w:lvlText w:val=""/>
      <w:lvlJc w:val="left"/>
      <w:pPr>
        <w:ind w:left="115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51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23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95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7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9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11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83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554" w:hanging="360"/>
      </w:pPr>
      <w:rPr>
        <w:rFonts w:ascii="Wingdings" w:hAnsi="Wingdings" w:hint="default"/>
      </w:rPr>
    </w:lvl>
  </w:abstractNum>
  <w:abstractNum w:abstractNumId="4">
    <w:nsid w:val="77EC6AA5"/>
    <w:multiLevelType w:val="hybridMultilevel"/>
    <w:tmpl w:val="1E9CB292"/>
    <w:lvl w:ilvl="0" w:tplc="04090001">
      <w:start w:val="1"/>
      <w:numFmt w:val="bullet"/>
      <w:lvlText w:val=""/>
      <w:lvlJc w:val="left"/>
      <w:pPr>
        <w:ind w:left="1154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74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94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314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034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754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74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94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914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3">
    <w:abstractNumId w:val="3"/>
  </w:num>
  <w:num w:numId="4">
    <w:abstractNumId w:val="2"/>
  </w:num>
  <w:num w:numId="5">
    <w:abstractNumId w:val="4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printFractionalCharacterWidth/>
  <w:embedSystemFonts/>
  <w:activeWritingStyle w:appName="MSWord" w:lang="ru-RU" w:vendorID="64" w:dllVersion="131078" w:nlCheck="1" w:checkStyle="0"/>
  <w:activeWritingStyle w:appName="MSWord" w:lang="fr-FR" w:vendorID="64" w:dllVersion="131078" w:nlCheck="1" w:checkStyle="1"/>
  <w:proofState w:spelling="clean" w:grammar="clean"/>
  <w:stylePaneFormatFilter w:val="3801" w:allStyles="1" w:customStyles="0" w:latentStyles="0" w:stylesInUse="0" w:headingStyles="0" w:numberingStyles="0" w:tableStyles="0" w:directFormattingOnRuns="0" w:directFormattingOnParagraphs="0" w:directFormattingOnNumbering="0" w:directFormattingOnTables="1" w:clearFormatting="1" w:top3HeadingStyles="1" w:visibleStyles="0" w:alternateStyleNames="0"/>
  <w:defaultTabStop w:val="720"/>
  <w:doNotHyphenateCaps/>
  <w:drawingGridHorizontalSpacing w:val="120"/>
  <w:drawingGridVerticalSpacing w:val="120"/>
  <w:displayVerticalDrawingGridEvery w:val="0"/>
  <w:doNotUseMarginsForDrawingGridOrigin/>
  <w:doNotShadeFormData/>
  <w:noPunctuationKerning/>
  <w:characterSpacingControl w:val="doNotCompress"/>
  <w:hdrShapeDefaults>
    <o:shapedefaults v:ext="edit" spidmax="1433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74600"/>
    <w:rsid w:val="00000C59"/>
    <w:rsid w:val="000260F1"/>
    <w:rsid w:val="0003535B"/>
    <w:rsid w:val="00053BC0"/>
    <w:rsid w:val="000769B8"/>
    <w:rsid w:val="00095D3D"/>
    <w:rsid w:val="000A0EF3"/>
    <w:rsid w:val="000A6C0E"/>
    <w:rsid w:val="000B4DEA"/>
    <w:rsid w:val="000D63A2"/>
    <w:rsid w:val="000F33D8"/>
    <w:rsid w:val="000F39B4"/>
    <w:rsid w:val="001036D3"/>
    <w:rsid w:val="00113D0B"/>
    <w:rsid w:val="00117069"/>
    <w:rsid w:val="00117EF2"/>
    <w:rsid w:val="001226EC"/>
    <w:rsid w:val="00123B68"/>
    <w:rsid w:val="00124C09"/>
    <w:rsid w:val="00126F2E"/>
    <w:rsid w:val="001434F1"/>
    <w:rsid w:val="001521AE"/>
    <w:rsid w:val="00155C24"/>
    <w:rsid w:val="00155F6F"/>
    <w:rsid w:val="001630C0"/>
    <w:rsid w:val="0017740D"/>
    <w:rsid w:val="00190D8B"/>
    <w:rsid w:val="001A5585"/>
    <w:rsid w:val="001B02C7"/>
    <w:rsid w:val="001B1985"/>
    <w:rsid w:val="001C6978"/>
    <w:rsid w:val="001E5FB4"/>
    <w:rsid w:val="00202CA0"/>
    <w:rsid w:val="00213317"/>
    <w:rsid w:val="00230582"/>
    <w:rsid w:val="00237D09"/>
    <w:rsid w:val="002449AA"/>
    <w:rsid w:val="00245A1F"/>
    <w:rsid w:val="00261604"/>
    <w:rsid w:val="00290C74"/>
    <w:rsid w:val="002A2D3F"/>
    <w:rsid w:val="002E3252"/>
    <w:rsid w:val="002E533D"/>
    <w:rsid w:val="00300F84"/>
    <w:rsid w:val="0033520F"/>
    <w:rsid w:val="00344EB8"/>
    <w:rsid w:val="00346BEC"/>
    <w:rsid w:val="00352B97"/>
    <w:rsid w:val="0039055A"/>
    <w:rsid w:val="003C583C"/>
    <w:rsid w:val="003C791D"/>
    <w:rsid w:val="003D169C"/>
    <w:rsid w:val="003F0078"/>
    <w:rsid w:val="004033BC"/>
    <w:rsid w:val="0040677A"/>
    <w:rsid w:val="00412A42"/>
    <w:rsid w:val="00432FFB"/>
    <w:rsid w:val="00434A7C"/>
    <w:rsid w:val="0045143A"/>
    <w:rsid w:val="00454EC2"/>
    <w:rsid w:val="00480AB2"/>
    <w:rsid w:val="00496734"/>
    <w:rsid w:val="004A58F4"/>
    <w:rsid w:val="004C47ED"/>
    <w:rsid w:val="004C492F"/>
    <w:rsid w:val="004C557F"/>
    <w:rsid w:val="004D3C26"/>
    <w:rsid w:val="004E7FB3"/>
    <w:rsid w:val="0051315E"/>
    <w:rsid w:val="00514E1F"/>
    <w:rsid w:val="005305D5"/>
    <w:rsid w:val="00540D1E"/>
    <w:rsid w:val="005642FD"/>
    <w:rsid w:val="005651C9"/>
    <w:rsid w:val="00567276"/>
    <w:rsid w:val="005755E2"/>
    <w:rsid w:val="00585A30"/>
    <w:rsid w:val="005A295E"/>
    <w:rsid w:val="005C120B"/>
    <w:rsid w:val="005D1879"/>
    <w:rsid w:val="005D32B4"/>
    <w:rsid w:val="005D79A3"/>
    <w:rsid w:val="005E1139"/>
    <w:rsid w:val="005E61DD"/>
    <w:rsid w:val="005F1D14"/>
    <w:rsid w:val="005F4057"/>
    <w:rsid w:val="006023DF"/>
    <w:rsid w:val="006032F3"/>
    <w:rsid w:val="00620DD7"/>
    <w:rsid w:val="0062556C"/>
    <w:rsid w:val="00657DE0"/>
    <w:rsid w:val="0066398B"/>
    <w:rsid w:val="00665A95"/>
    <w:rsid w:val="00687F04"/>
    <w:rsid w:val="00687F81"/>
    <w:rsid w:val="00692C06"/>
    <w:rsid w:val="006A281B"/>
    <w:rsid w:val="006A6E9B"/>
    <w:rsid w:val="006D60C3"/>
    <w:rsid w:val="007036B6"/>
    <w:rsid w:val="007155E9"/>
    <w:rsid w:val="00721A19"/>
    <w:rsid w:val="00730A90"/>
    <w:rsid w:val="007510D7"/>
    <w:rsid w:val="00755E3E"/>
    <w:rsid w:val="00763F4F"/>
    <w:rsid w:val="00775720"/>
    <w:rsid w:val="007772E3"/>
    <w:rsid w:val="00777F17"/>
    <w:rsid w:val="007877A2"/>
    <w:rsid w:val="00794694"/>
    <w:rsid w:val="007967DF"/>
    <w:rsid w:val="007A08B5"/>
    <w:rsid w:val="007A7F49"/>
    <w:rsid w:val="007F1E3A"/>
    <w:rsid w:val="00811633"/>
    <w:rsid w:val="00812452"/>
    <w:rsid w:val="00872232"/>
    <w:rsid w:val="00872FC8"/>
    <w:rsid w:val="008A16DC"/>
    <w:rsid w:val="008A7210"/>
    <w:rsid w:val="008B07D5"/>
    <w:rsid w:val="008B43F2"/>
    <w:rsid w:val="008C3257"/>
    <w:rsid w:val="008C39B9"/>
    <w:rsid w:val="008D215C"/>
    <w:rsid w:val="008D7D50"/>
    <w:rsid w:val="009119CC"/>
    <w:rsid w:val="00917C0A"/>
    <w:rsid w:val="0092220F"/>
    <w:rsid w:val="00922CD0"/>
    <w:rsid w:val="00941A02"/>
    <w:rsid w:val="0097126C"/>
    <w:rsid w:val="009763C8"/>
    <w:rsid w:val="009825E6"/>
    <w:rsid w:val="009860A5"/>
    <w:rsid w:val="00993F0B"/>
    <w:rsid w:val="009A63B3"/>
    <w:rsid w:val="009B5CC2"/>
    <w:rsid w:val="009D5334"/>
    <w:rsid w:val="009E430E"/>
    <w:rsid w:val="009E5FC8"/>
    <w:rsid w:val="009F29B9"/>
    <w:rsid w:val="00A138D0"/>
    <w:rsid w:val="00A141AF"/>
    <w:rsid w:val="00A2044F"/>
    <w:rsid w:val="00A4600A"/>
    <w:rsid w:val="00A57C04"/>
    <w:rsid w:val="00A61057"/>
    <w:rsid w:val="00A710E7"/>
    <w:rsid w:val="00A81026"/>
    <w:rsid w:val="00A85E0F"/>
    <w:rsid w:val="00A97EC0"/>
    <w:rsid w:val="00AC66E6"/>
    <w:rsid w:val="00B0332B"/>
    <w:rsid w:val="00B468A6"/>
    <w:rsid w:val="00B53202"/>
    <w:rsid w:val="00B74600"/>
    <w:rsid w:val="00B74D17"/>
    <w:rsid w:val="00B80AA4"/>
    <w:rsid w:val="00B955D1"/>
    <w:rsid w:val="00BA13A4"/>
    <w:rsid w:val="00BA1AA1"/>
    <w:rsid w:val="00BA35DC"/>
    <w:rsid w:val="00BB7FA0"/>
    <w:rsid w:val="00BC5313"/>
    <w:rsid w:val="00BD6AD8"/>
    <w:rsid w:val="00BF627A"/>
    <w:rsid w:val="00C06607"/>
    <w:rsid w:val="00C1063F"/>
    <w:rsid w:val="00C20466"/>
    <w:rsid w:val="00C27D42"/>
    <w:rsid w:val="00C30A6E"/>
    <w:rsid w:val="00C324A8"/>
    <w:rsid w:val="00C4430B"/>
    <w:rsid w:val="00C45380"/>
    <w:rsid w:val="00C51090"/>
    <w:rsid w:val="00C56E7A"/>
    <w:rsid w:val="00C63928"/>
    <w:rsid w:val="00C72022"/>
    <w:rsid w:val="00CB37B1"/>
    <w:rsid w:val="00CC47C6"/>
    <w:rsid w:val="00CC4DE6"/>
    <w:rsid w:val="00CE5E47"/>
    <w:rsid w:val="00CF020F"/>
    <w:rsid w:val="00D02058"/>
    <w:rsid w:val="00D05113"/>
    <w:rsid w:val="00D10152"/>
    <w:rsid w:val="00D15F4D"/>
    <w:rsid w:val="00D53715"/>
    <w:rsid w:val="00D614FD"/>
    <w:rsid w:val="00D70FE5"/>
    <w:rsid w:val="00DB7D6E"/>
    <w:rsid w:val="00DE1A56"/>
    <w:rsid w:val="00DE2EBA"/>
    <w:rsid w:val="00E00064"/>
    <w:rsid w:val="00E003CD"/>
    <w:rsid w:val="00E11080"/>
    <w:rsid w:val="00E208F8"/>
    <w:rsid w:val="00E2253F"/>
    <w:rsid w:val="00E23D07"/>
    <w:rsid w:val="00E43B1B"/>
    <w:rsid w:val="00E4782A"/>
    <w:rsid w:val="00E5155F"/>
    <w:rsid w:val="00E84300"/>
    <w:rsid w:val="00E976C1"/>
    <w:rsid w:val="00EB6BCD"/>
    <w:rsid w:val="00EC1AE7"/>
    <w:rsid w:val="00EE1364"/>
    <w:rsid w:val="00EF7176"/>
    <w:rsid w:val="00F03501"/>
    <w:rsid w:val="00F17CA4"/>
    <w:rsid w:val="00F454CF"/>
    <w:rsid w:val="00F63A2A"/>
    <w:rsid w:val="00F65C19"/>
    <w:rsid w:val="00F761D2"/>
    <w:rsid w:val="00F868EE"/>
    <w:rsid w:val="00F97203"/>
    <w:rsid w:val="00FA28C6"/>
    <w:rsid w:val="00FC63FD"/>
    <w:rsid w:val="00FE344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4337"/>
    <o:shapelayout v:ext="edit">
      <o:idmap v:ext="edit" data="1"/>
    </o:shapelayout>
  </w:shapeDefaults>
  <w:decimalSymbol w:val=","/>
  <w:listSeparator w:val=";"/>
  <w15:docId w15:val="{84B9B272-05C3-4788-BF12-9AF109D47D0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" w:eastAsia="Times New Roman" w:hAnsi="Times" w:cs="Times New Roman"/>
        <w:lang w:val="en-US" w:eastAsia="zh-CN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iPriority="99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iPriority="99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2" w:semiHidden="1" w:unhideWhenUsed="1"/>
    <w:lsdException w:name="List 3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qFormat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4D3C26"/>
    <w:pPr>
      <w:tabs>
        <w:tab w:val="left" w:pos="1134"/>
        <w:tab w:val="left" w:pos="1871"/>
        <w:tab w:val="left" w:pos="2268"/>
      </w:tabs>
      <w:overflowPunct w:val="0"/>
      <w:autoSpaceDE w:val="0"/>
      <w:autoSpaceDN w:val="0"/>
      <w:adjustRightInd w:val="0"/>
      <w:spacing w:before="120"/>
      <w:textAlignment w:val="baseline"/>
    </w:pPr>
    <w:rPr>
      <w:rFonts w:ascii="Times New Roman" w:hAnsi="Times New Roman"/>
      <w:sz w:val="22"/>
      <w:lang w:val="ru-RU" w:eastAsia="en-US"/>
    </w:rPr>
  </w:style>
  <w:style w:type="paragraph" w:styleId="Heading1">
    <w:name w:val="heading 1"/>
    <w:basedOn w:val="Normal"/>
    <w:next w:val="Normal"/>
    <w:link w:val="Heading1Char"/>
    <w:qFormat/>
    <w:rsid w:val="009825E6"/>
    <w:pPr>
      <w:spacing w:before="280"/>
      <w:ind w:left="1134" w:hanging="1134"/>
      <w:outlineLvl w:val="0"/>
    </w:pPr>
    <w:rPr>
      <w:rFonts w:ascii="Times New Roman Bold" w:hAnsi="Times New Roman Bold" w:cs="Times New Roman Bold"/>
      <w:b/>
      <w:sz w:val="26"/>
      <w:lang w:val="en-US"/>
    </w:rPr>
  </w:style>
  <w:style w:type="paragraph" w:styleId="Heading2">
    <w:name w:val="heading 2"/>
    <w:basedOn w:val="Heading1"/>
    <w:next w:val="Normal"/>
    <w:link w:val="Heading2Char"/>
    <w:qFormat/>
    <w:rsid w:val="002E533D"/>
    <w:pPr>
      <w:spacing w:before="200"/>
      <w:outlineLvl w:val="1"/>
    </w:pPr>
    <w:rPr>
      <w:sz w:val="22"/>
    </w:rPr>
  </w:style>
  <w:style w:type="paragraph" w:styleId="Heading3">
    <w:name w:val="heading 3"/>
    <w:basedOn w:val="Heading1"/>
    <w:next w:val="Normal"/>
    <w:link w:val="Heading3Char"/>
    <w:qFormat/>
    <w:rsid w:val="002E533D"/>
    <w:pPr>
      <w:spacing w:before="200"/>
      <w:outlineLvl w:val="2"/>
    </w:pPr>
    <w:rPr>
      <w:sz w:val="22"/>
    </w:rPr>
  </w:style>
  <w:style w:type="paragraph" w:styleId="Heading4">
    <w:name w:val="heading 4"/>
    <w:basedOn w:val="Heading3"/>
    <w:next w:val="Normal"/>
    <w:link w:val="Heading4Char"/>
    <w:qFormat/>
    <w:rsid w:val="00117069"/>
    <w:pPr>
      <w:outlineLvl w:val="3"/>
    </w:pPr>
  </w:style>
  <w:style w:type="paragraph" w:styleId="Heading5">
    <w:name w:val="heading 5"/>
    <w:basedOn w:val="Heading4"/>
    <w:next w:val="Normal"/>
    <w:link w:val="Heading5Char"/>
    <w:qFormat/>
    <w:rsid w:val="00117069"/>
    <w:pPr>
      <w:outlineLvl w:val="4"/>
    </w:pPr>
  </w:style>
  <w:style w:type="paragraph" w:styleId="Heading6">
    <w:name w:val="heading 6"/>
    <w:basedOn w:val="Heading4"/>
    <w:next w:val="Normal"/>
    <w:link w:val="Heading6Char"/>
    <w:qFormat/>
    <w:rsid w:val="00117069"/>
    <w:pPr>
      <w:outlineLvl w:val="5"/>
    </w:pPr>
  </w:style>
  <w:style w:type="paragraph" w:styleId="Heading7">
    <w:name w:val="heading 7"/>
    <w:basedOn w:val="Heading6"/>
    <w:next w:val="Normal"/>
    <w:link w:val="Heading7Char"/>
    <w:qFormat/>
    <w:rsid w:val="00117069"/>
    <w:pPr>
      <w:outlineLvl w:val="6"/>
    </w:pPr>
  </w:style>
  <w:style w:type="paragraph" w:styleId="Heading8">
    <w:name w:val="heading 8"/>
    <w:basedOn w:val="Heading6"/>
    <w:next w:val="Normal"/>
    <w:link w:val="Heading8Char"/>
    <w:qFormat/>
    <w:rsid w:val="00117069"/>
    <w:pPr>
      <w:outlineLvl w:val="7"/>
    </w:pPr>
  </w:style>
  <w:style w:type="paragraph" w:styleId="Heading9">
    <w:name w:val="heading 9"/>
    <w:basedOn w:val="Heading6"/>
    <w:next w:val="Normal"/>
    <w:link w:val="Heading9Char"/>
    <w:qFormat/>
    <w:rsid w:val="002E533D"/>
    <w:pPr>
      <w:outlineLvl w:val="8"/>
    </w:pPr>
    <w:rPr>
      <w:rFonts w:asciiTheme="majorBidi" w:hAnsiTheme="majorBidi"/>
      <w:szCs w:val="22"/>
      <w:lang w:eastAsia="x-non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Source">
    <w:name w:val="Source"/>
    <w:basedOn w:val="Normal"/>
    <w:next w:val="Normal"/>
    <w:link w:val="SourceChar"/>
    <w:rsid w:val="00117069"/>
    <w:pPr>
      <w:spacing w:before="840"/>
      <w:jc w:val="center"/>
    </w:pPr>
    <w:rPr>
      <w:b/>
      <w:sz w:val="26"/>
    </w:rPr>
  </w:style>
  <w:style w:type="character" w:customStyle="1" w:styleId="SourceChar">
    <w:name w:val="Source Char"/>
    <w:basedOn w:val="DefaultParagraphFont"/>
    <w:link w:val="Source"/>
    <w:locked/>
    <w:rsid w:val="00117069"/>
    <w:rPr>
      <w:rFonts w:ascii="Times New Roman" w:hAnsi="Times New Roman"/>
      <w:b/>
      <w:sz w:val="26"/>
      <w:lang w:val="ru-RU" w:eastAsia="en-US"/>
    </w:rPr>
  </w:style>
  <w:style w:type="paragraph" w:customStyle="1" w:styleId="Title2">
    <w:name w:val="Title 2"/>
    <w:basedOn w:val="Source"/>
    <w:next w:val="Normal"/>
    <w:rsid w:val="00117069"/>
    <w:pPr>
      <w:overflowPunct/>
      <w:autoSpaceDE/>
      <w:autoSpaceDN/>
      <w:adjustRightInd/>
      <w:spacing w:before="480"/>
      <w:textAlignment w:val="auto"/>
    </w:pPr>
    <w:rPr>
      <w:b w:val="0"/>
      <w:caps/>
    </w:rPr>
  </w:style>
  <w:style w:type="paragraph" w:customStyle="1" w:styleId="Title3">
    <w:name w:val="Title 3"/>
    <w:basedOn w:val="Title2"/>
    <w:next w:val="Normal"/>
    <w:rsid w:val="00117069"/>
    <w:pPr>
      <w:spacing w:before="240"/>
    </w:pPr>
    <w:rPr>
      <w:caps w:val="0"/>
    </w:rPr>
  </w:style>
  <w:style w:type="paragraph" w:customStyle="1" w:styleId="Agendaitem">
    <w:name w:val="Agenda_item"/>
    <w:basedOn w:val="Title3"/>
    <w:next w:val="Normal"/>
    <w:qFormat/>
    <w:rsid w:val="00117069"/>
    <w:rPr>
      <w:szCs w:val="22"/>
      <w:lang w:val="en-US"/>
    </w:rPr>
  </w:style>
  <w:style w:type="paragraph" w:customStyle="1" w:styleId="AnnexNo">
    <w:name w:val="Annex_No"/>
    <w:basedOn w:val="Normal"/>
    <w:next w:val="Normal"/>
    <w:link w:val="AnnexNoChar"/>
    <w:rsid w:val="00117069"/>
    <w:pPr>
      <w:keepNext/>
      <w:keepLines/>
      <w:spacing w:before="480" w:after="80"/>
      <w:jc w:val="center"/>
    </w:pPr>
    <w:rPr>
      <w:caps/>
      <w:sz w:val="26"/>
    </w:rPr>
  </w:style>
  <w:style w:type="character" w:customStyle="1" w:styleId="AnnexNoChar">
    <w:name w:val="Annex_No Char"/>
    <w:basedOn w:val="DefaultParagraphFont"/>
    <w:link w:val="Anne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nnexref">
    <w:name w:val="Annex_ref"/>
    <w:basedOn w:val="Normal"/>
    <w:next w:val="Normal"/>
    <w:rsid w:val="00117069"/>
    <w:pPr>
      <w:keepNext/>
      <w:keepLines/>
      <w:spacing w:after="280"/>
      <w:jc w:val="center"/>
    </w:pPr>
  </w:style>
  <w:style w:type="paragraph" w:customStyle="1" w:styleId="Annextitle">
    <w:name w:val="Annex_title"/>
    <w:basedOn w:val="Normal"/>
    <w:next w:val="Normal"/>
    <w:link w:val="AnnextitleChar1"/>
    <w:rsid w:val="000769B8"/>
    <w:pPr>
      <w:keepNext/>
      <w:keepLines/>
      <w:spacing w:before="240" w:after="280"/>
      <w:jc w:val="center"/>
    </w:pPr>
    <w:rPr>
      <w:rFonts w:asciiTheme="majorBidi" w:hAnsiTheme="majorBidi"/>
      <w:b/>
      <w:sz w:val="26"/>
    </w:rPr>
  </w:style>
  <w:style w:type="character" w:customStyle="1" w:styleId="AnnextitleChar1">
    <w:name w:val="Annex_title Char1"/>
    <w:basedOn w:val="DefaultParagraphFont"/>
    <w:link w:val="Annex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AppendixNo">
    <w:name w:val="Appendix_No"/>
    <w:basedOn w:val="AnnexNo"/>
    <w:next w:val="Annexref"/>
    <w:link w:val="AppendixNoCar"/>
    <w:rsid w:val="00117069"/>
  </w:style>
  <w:style w:type="character" w:customStyle="1" w:styleId="AppendixNoCar">
    <w:name w:val="Appendix_No Car"/>
    <w:basedOn w:val="DefaultParagraphFont"/>
    <w:link w:val="AppendixNo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Appendixref">
    <w:name w:val="Appendix_ref"/>
    <w:basedOn w:val="Annexref"/>
    <w:next w:val="Annextitle"/>
    <w:rsid w:val="00117069"/>
  </w:style>
  <w:style w:type="paragraph" w:customStyle="1" w:styleId="Appendixtitle">
    <w:name w:val="Appendix_title"/>
    <w:basedOn w:val="Annextitle"/>
    <w:next w:val="Normal"/>
    <w:link w:val="AppendixtitleChar"/>
    <w:rsid w:val="00117069"/>
  </w:style>
  <w:style w:type="character" w:customStyle="1" w:styleId="AppendixtitleChar">
    <w:name w:val="Appendix_title Char"/>
    <w:basedOn w:val="AnnextitleChar1"/>
    <w:link w:val="Appendixtitle"/>
    <w:locked/>
    <w:rsid w:val="00117069"/>
    <w:rPr>
      <w:rFonts w:ascii="Times New Roman Bold" w:hAnsi="Times New Roman Bold"/>
      <w:b/>
      <w:sz w:val="26"/>
      <w:lang w:val="ru-RU" w:eastAsia="en-US"/>
    </w:rPr>
  </w:style>
  <w:style w:type="paragraph" w:customStyle="1" w:styleId="Normalend">
    <w:name w:val="Normal_end"/>
    <w:basedOn w:val="Normal"/>
    <w:next w:val="Normal"/>
    <w:qFormat/>
    <w:rsid w:val="00117069"/>
    <w:rPr>
      <w:lang w:val="en-US"/>
    </w:rPr>
  </w:style>
  <w:style w:type="paragraph" w:customStyle="1" w:styleId="Tabletext">
    <w:name w:val="Table_text"/>
    <w:basedOn w:val="Normal"/>
    <w:link w:val="TabletextChar"/>
    <w:rsid w:val="005E1139"/>
    <w:pPr>
      <w:tabs>
        <w:tab w:val="left" w:pos="284"/>
        <w:tab w:val="left" w:pos="567"/>
        <w:tab w:val="left" w:pos="851"/>
        <w:tab w:val="left" w:pos="1418"/>
        <w:tab w:val="left" w:pos="1701"/>
        <w:tab w:val="left" w:pos="1985"/>
        <w:tab w:val="left" w:pos="2552"/>
        <w:tab w:val="left" w:pos="2835"/>
        <w:tab w:val="left" w:pos="3119"/>
        <w:tab w:val="left" w:pos="3402"/>
        <w:tab w:val="left" w:pos="3686"/>
        <w:tab w:val="left" w:pos="3969"/>
      </w:tabs>
      <w:spacing w:before="40" w:after="40"/>
    </w:pPr>
    <w:rPr>
      <w:sz w:val="20"/>
    </w:rPr>
  </w:style>
  <w:style w:type="character" w:customStyle="1" w:styleId="TabletextChar">
    <w:name w:val="Table_text Char"/>
    <w:basedOn w:val="DefaultParagraphFont"/>
    <w:link w:val="Tabletext"/>
    <w:locked/>
    <w:rsid w:val="005E1139"/>
    <w:rPr>
      <w:rFonts w:ascii="Times New Roman" w:hAnsi="Times New Roman"/>
      <w:lang w:val="ru-RU" w:eastAsia="en-US"/>
    </w:rPr>
  </w:style>
  <w:style w:type="paragraph" w:customStyle="1" w:styleId="Border">
    <w:name w:val="Border"/>
    <w:basedOn w:val="Tabletext"/>
    <w:rsid w:val="00117069"/>
    <w:pPr>
      <w:pBdr>
        <w:bottom w:val="single" w:sz="6" w:space="0" w:color="auto"/>
      </w:pBdr>
      <w:tabs>
        <w:tab w:val="clear" w:pos="284"/>
        <w:tab w:val="clear" w:pos="851"/>
        <w:tab w:val="clear" w:pos="1418"/>
        <w:tab w:val="clear" w:pos="1701"/>
        <w:tab w:val="clear" w:pos="1985"/>
        <w:tab w:val="clear" w:pos="2552"/>
        <w:tab w:val="clear" w:pos="2835"/>
        <w:tab w:val="clear" w:pos="3119"/>
        <w:tab w:val="clear" w:pos="3402"/>
        <w:tab w:val="clear" w:pos="3686"/>
        <w:tab w:val="clear" w:pos="3969"/>
        <w:tab w:val="left" w:pos="170"/>
        <w:tab w:val="left" w:pos="737"/>
        <w:tab w:val="left" w:pos="2977"/>
        <w:tab w:val="left" w:pos="3266"/>
      </w:tabs>
      <w:spacing w:before="0" w:after="0" w:line="10" w:lineRule="exact"/>
      <w:ind w:left="28" w:right="28"/>
      <w:jc w:val="center"/>
    </w:pPr>
    <w:rPr>
      <w:b/>
      <w:noProof/>
    </w:rPr>
  </w:style>
  <w:style w:type="paragraph" w:customStyle="1" w:styleId="Call">
    <w:name w:val="Call"/>
    <w:basedOn w:val="Normal"/>
    <w:next w:val="Normal"/>
    <w:link w:val="CallChar"/>
    <w:rsid w:val="00F17CA4"/>
    <w:pPr>
      <w:keepNext/>
      <w:keepLines/>
      <w:spacing w:before="160"/>
      <w:ind w:left="1134"/>
    </w:pPr>
    <w:rPr>
      <w:i/>
    </w:rPr>
  </w:style>
  <w:style w:type="character" w:customStyle="1" w:styleId="CallChar">
    <w:name w:val="Call Char"/>
    <w:basedOn w:val="DefaultParagraphFont"/>
    <w:link w:val="Call"/>
    <w:locked/>
    <w:rsid w:val="00F17CA4"/>
    <w:rPr>
      <w:rFonts w:ascii="Times New Roman" w:hAnsi="Times New Roman"/>
      <w:i/>
      <w:sz w:val="22"/>
      <w:lang w:val="ru-RU" w:eastAsia="en-US"/>
    </w:rPr>
  </w:style>
  <w:style w:type="paragraph" w:customStyle="1" w:styleId="ChapNo">
    <w:name w:val="Chap_No"/>
    <w:basedOn w:val="Normal"/>
    <w:next w:val="Normal"/>
    <w:rsid w:val="006D60C3"/>
    <w:pPr>
      <w:jc w:val="center"/>
    </w:pPr>
    <w:rPr>
      <w:rFonts w:ascii="Times New Roman Bold" w:hAnsi="Times New Roman Bold" w:cs="Times New Roman Bold"/>
      <w:b/>
      <w:caps/>
      <w:sz w:val="26"/>
    </w:rPr>
  </w:style>
  <w:style w:type="paragraph" w:customStyle="1" w:styleId="Chaptitle">
    <w:name w:val="Chap_title"/>
    <w:basedOn w:val="Normal"/>
    <w:next w:val="Normal"/>
    <w:link w:val="ChaptitleChar"/>
    <w:rsid w:val="006D60C3"/>
    <w:pPr>
      <w:jc w:val="center"/>
    </w:pPr>
    <w:rPr>
      <w:b/>
      <w:sz w:val="26"/>
    </w:rPr>
  </w:style>
  <w:style w:type="character" w:customStyle="1" w:styleId="ChaptitleChar">
    <w:name w:val="Chap_title Char"/>
    <w:basedOn w:val="DefaultParagraphFont"/>
    <w:link w:val="Chaptitle"/>
    <w:locked/>
    <w:rsid w:val="006D60C3"/>
    <w:rPr>
      <w:rFonts w:ascii="Times New Roman" w:hAnsi="Times New Roman"/>
      <w:b/>
      <w:sz w:val="26"/>
      <w:lang w:val="ru-RU" w:eastAsia="en-US"/>
    </w:rPr>
  </w:style>
  <w:style w:type="character" w:styleId="EndnoteReference">
    <w:name w:val="endnote reference"/>
    <w:basedOn w:val="DefaultParagraphFont"/>
    <w:rsid w:val="00117069"/>
    <w:rPr>
      <w:rFonts w:cs="Times New Roman"/>
      <w:vertAlign w:val="superscript"/>
    </w:rPr>
  </w:style>
  <w:style w:type="paragraph" w:customStyle="1" w:styleId="enumlev1">
    <w:name w:val="enumlev1"/>
    <w:basedOn w:val="Normal"/>
    <w:link w:val="enumlev1Char"/>
    <w:rsid w:val="00F17CA4"/>
    <w:pPr>
      <w:tabs>
        <w:tab w:val="clear" w:pos="2268"/>
        <w:tab w:val="left" w:pos="2608"/>
        <w:tab w:val="left" w:pos="3345"/>
      </w:tabs>
      <w:spacing w:before="80"/>
      <w:ind w:left="1134" w:hanging="1134"/>
    </w:pPr>
  </w:style>
  <w:style w:type="character" w:customStyle="1" w:styleId="enumlev1Char">
    <w:name w:val="enumlev1 Char"/>
    <w:basedOn w:val="DefaultParagraphFont"/>
    <w:link w:val="enumlev1"/>
    <w:locked/>
    <w:rsid w:val="00F17CA4"/>
    <w:rPr>
      <w:rFonts w:ascii="Times New Roman" w:hAnsi="Times New Roman"/>
      <w:sz w:val="22"/>
      <w:lang w:val="ru-RU" w:eastAsia="en-US"/>
    </w:rPr>
  </w:style>
  <w:style w:type="paragraph" w:customStyle="1" w:styleId="enumlev2">
    <w:name w:val="enumlev2"/>
    <w:basedOn w:val="enumlev1"/>
    <w:link w:val="enumlev2Char"/>
    <w:rsid w:val="00C06607"/>
    <w:pPr>
      <w:ind w:left="1871" w:hanging="737"/>
    </w:pPr>
  </w:style>
  <w:style w:type="character" w:customStyle="1" w:styleId="enumlev2Char">
    <w:name w:val="enumlev2 Char"/>
    <w:basedOn w:val="DefaultParagraphFont"/>
    <w:link w:val="enumlev2"/>
    <w:locked/>
    <w:rsid w:val="00C06607"/>
    <w:rPr>
      <w:rFonts w:ascii="Times New Roman" w:hAnsi="Times New Roman"/>
      <w:sz w:val="22"/>
      <w:lang w:val="ru-RU" w:eastAsia="en-US"/>
    </w:rPr>
  </w:style>
  <w:style w:type="paragraph" w:customStyle="1" w:styleId="enumlev3">
    <w:name w:val="enumlev3"/>
    <w:basedOn w:val="enumlev2"/>
    <w:rsid w:val="00F17CA4"/>
    <w:pPr>
      <w:tabs>
        <w:tab w:val="left" w:pos="1928"/>
      </w:tabs>
      <w:ind w:left="2268" w:hanging="397"/>
    </w:pPr>
  </w:style>
  <w:style w:type="paragraph" w:customStyle="1" w:styleId="Equation">
    <w:name w:val="Equation"/>
    <w:basedOn w:val="Normal"/>
    <w:link w:val="EquationChar"/>
    <w:rsid w:val="00117069"/>
    <w:pPr>
      <w:tabs>
        <w:tab w:val="center" w:pos="4820"/>
        <w:tab w:val="right" w:pos="9639"/>
      </w:tabs>
    </w:pPr>
  </w:style>
  <w:style w:type="character" w:customStyle="1" w:styleId="EquationChar">
    <w:name w:val="Equation Char"/>
    <w:basedOn w:val="DefaultParagraphFont"/>
    <w:link w:val="Equation"/>
    <w:locked/>
    <w:rsid w:val="00117069"/>
    <w:rPr>
      <w:rFonts w:ascii="Times New Roman" w:hAnsi="Times New Roman"/>
      <w:sz w:val="22"/>
      <w:lang w:val="ru-RU" w:eastAsia="en-US"/>
    </w:rPr>
  </w:style>
  <w:style w:type="paragraph" w:styleId="NormalIndent">
    <w:name w:val="Normal Indent"/>
    <w:basedOn w:val="Normal"/>
    <w:rsid w:val="00117069"/>
    <w:pPr>
      <w:ind w:left="1134"/>
    </w:pPr>
  </w:style>
  <w:style w:type="paragraph" w:customStyle="1" w:styleId="Equationlegend">
    <w:name w:val="Equation_legend"/>
    <w:basedOn w:val="NormalIndent"/>
    <w:rsid w:val="00117069"/>
    <w:pPr>
      <w:tabs>
        <w:tab w:val="right" w:pos="1871"/>
        <w:tab w:val="left" w:pos="2041"/>
      </w:tabs>
      <w:spacing w:before="80"/>
      <w:ind w:left="2041" w:hanging="2041"/>
    </w:pPr>
  </w:style>
  <w:style w:type="paragraph" w:customStyle="1" w:styleId="Figure">
    <w:name w:val="Figure"/>
    <w:basedOn w:val="Normal"/>
    <w:next w:val="Normal"/>
    <w:rsid w:val="00117069"/>
    <w:pPr>
      <w:keepNext/>
      <w:keepLines/>
      <w:jc w:val="center"/>
    </w:pPr>
  </w:style>
  <w:style w:type="paragraph" w:customStyle="1" w:styleId="Figurelegend">
    <w:name w:val="Figure_legend"/>
    <w:basedOn w:val="Normal"/>
    <w:rsid w:val="00117069"/>
    <w:pPr>
      <w:keepNext/>
      <w:keepLines/>
      <w:spacing w:before="20" w:after="20"/>
    </w:pPr>
    <w:rPr>
      <w:sz w:val="18"/>
    </w:rPr>
  </w:style>
  <w:style w:type="paragraph" w:customStyle="1" w:styleId="FigureNo">
    <w:name w:val="Figure_No"/>
    <w:basedOn w:val="Normal"/>
    <w:next w:val="Normal"/>
    <w:link w:val="FigureNoChar"/>
    <w:rsid w:val="004D3C26"/>
    <w:pPr>
      <w:keepNext/>
      <w:keepLines/>
      <w:spacing w:before="480" w:after="120"/>
      <w:jc w:val="center"/>
    </w:pPr>
    <w:rPr>
      <w:caps/>
    </w:rPr>
  </w:style>
  <w:style w:type="character" w:customStyle="1" w:styleId="FigureNoChar">
    <w:name w:val="Figure_No Char"/>
    <w:basedOn w:val="DefaultParagraphFont"/>
    <w:link w:val="FigureNo"/>
    <w:locked/>
    <w:rsid w:val="004D3C26"/>
    <w:rPr>
      <w:rFonts w:ascii="Times New Roman" w:hAnsi="Times New Roman"/>
      <w:caps/>
      <w:sz w:val="22"/>
      <w:lang w:val="ru-RU" w:eastAsia="en-US"/>
    </w:rPr>
  </w:style>
  <w:style w:type="paragraph" w:customStyle="1" w:styleId="Tabletitle">
    <w:name w:val="Table_title"/>
    <w:basedOn w:val="Normal"/>
    <w:next w:val="Tabletext"/>
    <w:link w:val="TabletitleChar"/>
    <w:rsid w:val="00D05113"/>
    <w:pPr>
      <w:keepNext/>
      <w:keepLines/>
      <w:spacing w:before="0" w:after="120"/>
      <w:jc w:val="center"/>
    </w:pPr>
    <w:rPr>
      <w:rFonts w:ascii="Times New Roman Bold" w:hAnsi="Times New Roman Bold"/>
      <w:b/>
      <w:sz w:val="20"/>
    </w:rPr>
  </w:style>
  <w:style w:type="character" w:customStyle="1" w:styleId="TabletitleChar">
    <w:name w:val="Table_title Char"/>
    <w:basedOn w:val="DefaultParagraphFont"/>
    <w:link w:val="Tabletitle"/>
    <w:locked/>
    <w:rsid w:val="00D05113"/>
    <w:rPr>
      <w:rFonts w:ascii="Times New Roman Bold" w:hAnsi="Times New Roman Bold"/>
      <w:b/>
      <w:lang w:val="ru-RU" w:eastAsia="en-US"/>
    </w:rPr>
  </w:style>
  <w:style w:type="paragraph" w:customStyle="1" w:styleId="Figuretitle">
    <w:name w:val="Figure_title"/>
    <w:basedOn w:val="Tabletitle"/>
    <w:next w:val="Normal"/>
    <w:link w:val="FiguretitleChar"/>
    <w:rsid w:val="004D3C26"/>
    <w:pPr>
      <w:spacing w:after="480"/>
    </w:pPr>
    <w:rPr>
      <w:rFonts w:asciiTheme="majorBidi" w:hAnsiTheme="majorBidi"/>
      <w:sz w:val="22"/>
    </w:rPr>
  </w:style>
  <w:style w:type="character" w:customStyle="1" w:styleId="FiguretitleChar">
    <w:name w:val="Figure_title Char"/>
    <w:basedOn w:val="DefaultParagraphFont"/>
    <w:link w:val="Figuretitle"/>
    <w:locked/>
    <w:rsid w:val="004D3C26"/>
    <w:rPr>
      <w:rFonts w:asciiTheme="majorBidi" w:hAnsiTheme="majorBidi"/>
      <w:b/>
      <w:sz w:val="22"/>
      <w:lang w:val="ru-RU" w:eastAsia="en-US"/>
    </w:rPr>
  </w:style>
  <w:style w:type="paragraph" w:customStyle="1" w:styleId="Figurewithouttitle">
    <w:name w:val="Figure_without_title"/>
    <w:basedOn w:val="FigureNo"/>
    <w:next w:val="Normal"/>
    <w:rsid w:val="00117069"/>
    <w:pPr>
      <w:keepNext w:val="0"/>
    </w:pPr>
    <w:rPr>
      <w:sz w:val="18"/>
      <w:lang w:val="en-GB"/>
    </w:rPr>
  </w:style>
  <w:style w:type="paragraph" w:styleId="Footer">
    <w:name w:val="footer"/>
    <w:basedOn w:val="Normal"/>
    <w:link w:val="FooterChar"/>
    <w:rsid w:val="00117069"/>
    <w:pPr>
      <w:tabs>
        <w:tab w:val="left" w:pos="5954"/>
        <w:tab w:val="right" w:pos="9639"/>
      </w:tabs>
      <w:spacing w:before="0"/>
    </w:pPr>
    <w:rPr>
      <w:caps/>
      <w:noProof/>
      <w:sz w:val="16"/>
      <w:lang w:val="en-GB"/>
    </w:rPr>
  </w:style>
  <w:style w:type="character" w:customStyle="1" w:styleId="FooterChar">
    <w:name w:val="Footer Char"/>
    <w:basedOn w:val="DefaultParagraphFont"/>
    <w:link w:val="Footer"/>
    <w:rsid w:val="00117069"/>
    <w:rPr>
      <w:rFonts w:ascii="Times New Roman" w:hAnsi="Times New Roman"/>
      <w:caps/>
      <w:noProof/>
      <w:sz w:val="16"/>
      <w:lang w:val="en-GB" w:eastAsia="en-US"/>
    </w:rPr>
  </w:style>
  <w:style w:type="paragraph" w:customStyle="1" w:styleId="FirstFooter">
    <w:name w:val="FirstFooter"/>
    <w:basedOn w:val="Footer"/>
    <w:rsid w:val="00117069"/>
    <w:pPr>
      <w:tabs>
        <w:tab w:val="clear" w:pos="5954"/>
        <w:tab w:val="clear" w:pos="9639"/>
      </w:tabs>
      <w:overflowPunct/>
      <w:autoSpaceDE/>
      <w:autoSpaceDN/>
      <w:adjustRightInd/>
      <w:spacing w:before="40"/>
      <w:textAlignment w:val="auto"/>
    </w:pPr>
    <w:rPr>
      <w:caps w:val="0"/>
      <w:noProof w:val="0"/>
    </w:rPr>
  </w:style>
  <w:style w:type="character" w:styleId="FootnoteReference">
    <w:name w:val="footnote reference"/>
    <w:basedOn w:val="DefaultParagraphFont"/>
    <w:uiPriority w:val="99"/>
    <w:rsid w:val="00117069"/>
    <w:rPr>
      <w:position w:val="6"/>
      <w:sz w:val="16"/>
    </w:rPr>
  </w:style>
  <w:style w:type="paragraph" w:styleId="FootnoteText">
    <w:name w:val="footnote text"/>
    <w:basedOn w:val="Normal"/>
    <w:link w:val="FootnoteTextChar"/>
    <w:uiPriority w:val="99"/>
    <w:rsid w:val="005C120B"/>
    <w:pPr>
      <w:keepLines/>
      <w:tabs>
        <w:tab w:val="left" w:pos="284"/>
      </w:tabs>
      <w:spacing w:before="60"/>
      <w:ind w:left="284" w:hanging="284"/>
    </w:pPr>
    <w:rPr>
      <w:lang w:val="en-GB"/>
    </w:rPr>
  </w:style>
  <w:style w:type="character" w:customStyle="1" w:styleId="FootnoteTextChar">
    <w:name w:val="Footnote Text Char"/>
    <w:basedOn w:val="DefaultParagraphFont"/>
    <w:link w:val="FootnoteText"/>
    <w:uiPriority w:val="99"/>
    <w:rsid w:val="005C120B"/>
    <w:rPr>
      <w:rFonts w:ascii="Times New Roman" w:hAnsi="Times New Roman"/>
      <w:sz w:val="22"/>
      <w:lang w:val="en-GB" w:eastAsia="en-US"/>
    </w:rPr>
  </w:style>
  <w:style w:type="paragraph" w:styleId="Header">
    <w:name w:val="header"/>
    <w:basedOn w:val="Normal"/>
    <w:link w:val="HeaderChar"/>
    <w:rsid w:val="00117069"/>
    <w:pPr>
      <w:spacing w:before="0"/>
      <w:jc w:val="center"/>
    </w:pPr>
    <w:rPr>
      <w:sz w:val="18"/>
      <w:lang w:val="en-GB"/>
    </w:rPr>
  </w:style>
  <w:style w:type="character" w:customStyle="1" w:styleId="HeaderChar">
    <w:name w:val="Header Char"/>
    <w:basedOn w:val="DefaultParagraphFont"/>
    <w:link w:val="Header"/>
    <w:rsid w:val="00117069"/>
    <w:rPr>
      <w:rFonts w:ascii="Times New Roman" w:hAnsi="Times New Roman"/>
      <w:sz w:val="18"/>
      <w:lang w:val="en-GB" w:eastAsia="en-US"/>
    </w:rPr>
  </w:style>
  <w:style w:type="character" w:customStyle="1" w:styleId="Heading1Char">
    <w:name w:val="Heading 1 Char"/>
    <w:basedOn w:val="DefaultParagraphFont"/>
    <w:link w:val="Heading1"/>
    <w:locked/>
    <w:rsid w:val="009825E6"/>
    <w:rPr>
      <w:rFonts w:ascii="Times New Roman Bold" w:hAnsi="Times New Roman Bold" w:cs="Times New Roman Bold"/>
      <w:b/>
      <w:sz w:val="26"/>
      <w:lang w:eastAsia="en-US"/>
    </w:rPr>
  </w:style>
  <w:style w:type="character" w:customStyle="1" w:styleId="Heading2Char">
    <w:name w:val="Heading 2 Char"/>
    <w:basedOn w:val="DefaultParagraphFont"/>
    <w:link w:val="Heading2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3Char">
    <w:name w:val="Heading 3 Char"/>
    <w:basedOn w:val="DefaultParagraphFont"/>
    <w:link w:val="Heading3"/>
    <w:locked/>
    <w:rsid w:val="002E533D"/>
    <w:rPr>
      <w:rFonts w:ascii="Times New Roman Bold" w:hAnsi="Times New Roman Bold" w:cs="Times New Roman Bold"/>
      <w:b/>
      <w:sz w:val="22"/>
      <w:lang w:eastAsia="en-US"/>
    </w:rPr>
  </w:style>
  <w:style w:type="character" w:customStyle="1" w:styleId="Heading4Char">
    <w:name w:val="Heading 4 Char"/>
    <w:basedOn w:val="DefaultParagraphFont"/>
    <w:link w:val="Heading4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5Char">
    <w:name w:val="Heading 5 Char"/>
    <w:basedOn w:val="DefaultParagraphFont"/>
    <w:link w:val="Heading5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6Char">
    <w:name w:val="Heading 6 Char"/>
    <w:basedOn w:val="DefaultParagraphFont"/>
    <w:link w:val="Heading6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7Char">
    <w:name w:val="Heading 7 Char"/>
    <w:basedOn w:val="DefaultParagraphFont"/>
    <w:link w:val="Heading7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8Char">
    <w:name w:val="Heading 8 Char"/>
    <w:basedOn w:val="DefaultParagraphFont"/>
    <w:link w:val="Heading8"/>
    <w:locked/>
    <w:rsid w:val="00117069"/>
    <w:rPr>
      <w:rFonts w:ascii="Times New Roman" w:hAnsi="Times New Roman"/>
      <w:b/>
      <w:sz w:val="22"/>
      <w:lang w:val="ru-RU" w:eastAsia="en-US"/>
    </w:rPr>
  </w:style>
  <w:style w:type="character" w:customStyle="1" w:styleId="Heading9Char">
    <w:name w:val="Heading 9 Char"/>
    <w:basedOn w:val="DefaultParagraphFont"/>
    <w:link w:val="Heading9"/>
    <w:locked/>
    <w:rsid w:val="002E533D"/>
    <w:rPr>
      <w:rFonts w:asciiTheme="majorBidi" w:hAnsiTheme="majorBidi" w:cs="Times New Roman Bold"/>
      <w:b/>
      <w:sz w:val="22"/>
      <w:szCs w:val="22"/>
      <w:lang w:eastAsia="x-none"/>
    </w:rPr>
  </w:style>
  <w:style w:type="paragraph" w:customStyle="1" w:styleId="Headingb">
    <w:name w:val="Heading_b"/>
    <w:basedOn w:val="Heading3"/>
    <w:next w:val="Normal"/>
    <w:link w:val="HeadingbChar"/>
    <w:rsid w:val="00993F0B"/>
    <w:pPr>
      <w:keepNext/>
      <w:tabs>
        <w:tab w:val="left" w:pos="2127"/>
        <w:tab w:val="left" w:pos="2410"/>
        <w:tab w:val="left" w:pos="2921"/>
        <w:tab w:val="left" w:pos="3261"/>
      </w:tabs>
      <w:overflowPunct/>
      <w:autoSpaceDE/>
      <w:autoSpaceDN/>
      <w:adjustRightInd/>
      <w:spacing w:before="160"/>
      <w:textAlignment w:val="auto"/>
      <w:outlineLvl w:val="9"/>
    </w:pPr>
    <w:rPr>
      <w:lang w:val="en-GB"/>
    </w:rPr>
  </w:style>
  <w:style w:type="character" w:customStyle="1" w:styleId="HeadingbChar">
    <w:name w:val="Heading_b Char"/>
    <w:basedOn w:val="DefaultParagraphFont"/>
    <w:link w:val="Headingb"/>
    <w:locked/>
    <w:rsid w:val="00993F0B"/>
    <w:rPr>
      <w:rFonts w:ascii="Times New Roman Bold" w:hAnsi="Times New Roman Bold" w:cs="Times New Roman Bold"/>
      <w:b/>
      <w:sz w:val="22"/>
      <w:lang w:val="en-GB" w:eastAsia="en-US"/>
    </w:rPr>
  </w:style>
  <w:style w:type="paragraph" w:customStyle="1" w:styleId="Headingi">
    <w:name w:val="Heading_i"/>
    <w:basedOn w:val="Normal"/>
    <w:next w:val="Normal"/>
    <w:rsid w:val="00117069"/>
    <w:pPr>
      <w:keepNext/>
      <w:spacing w:before="160"/>
    </w:pPr>
    <w:rPr>
      <w:rFonts w:ascii="Times" w:hAnsi="Times"/>
      <w:i/>
    </w:rPr>
  </w:style>
  <w:style w:type="paragraph" w:customStyle="1" w:styleId="Normalaftertitle">
    <w:name w:val="Normal after title"/>
    <w:basedOn w:val="Normal"/>
    <w:next w:val="Normal"/>
    <w:link w:val="NormalaftertitleChar"/>
    <w:rsid w:val="00117069"/>
    <w:pPr>
      <w:spacing w:before="280"/>
    </w:pPr>
  </w:style>
  <w:style w:type="character" w:customStyle="1" w:styleId="NormalaftertitleChar">
    <w:name w:val="Normal after title Char"/>
    <w:basedOn w:val="DefaultParagraphFont"/>
    <w:link w:val="Normalaftertitle"/>
    <w:locked/>
    <w:rsid w:val="00117069"/>
    <w:rPr>
      <w:rFonts w:ascii="Times New Roman" w:hAnsi="Times New Roman"/>
      <w:sz w:val="22"/>
      <w:lang w:val="ru-RU" w:eastAsia="en-US"/>
    </w:rPr>
  </w:style>
  <w:style w:type="paragraph" w:customStyle="1" w:styleId="Note">
    <w:name w:val="Note"/>
    <w:basedOn w:val="Normal"/>
    <w:link w:val="NoteChar"/>
    <w:rsid w:val="00117069"/>
    <w:pPr>
      <w:tabs>
        <w:tab w:val="left" w:pos="284"/>
      </w:tabs>
      <w:spacing w:before="80"/>
    </w:pPr>
    <w:rPr>
      <w:lang w:val="en-GB"/>
    </w:rPr>
  </w:style>
  <w:style w:type="character" w:customStyle="1" w:styleId="NoteChar">
    <w:name w:val="Note Char"/>
    <w:basedOn w:val="DefaultParagraphFont"/>
    <w:link w:val="Note"/>
    <w:locked/>
    <w:rsid w:val="00117069"/>
    <w:rPr>
      <w:rFonts w:ascii="Times New Roman" w:hAnsi="Times New Roman"/>
      <w:sz w:val="22"/>
      <w:lang w:val="en-GB" w:eastAsia="en-US"/>
    </w:rPr>
  </w:style>
  <w:style w:type="character" w:styleId="PageNumber">
    <w:name w:val="page number"/>
    <w:basedOn w:val="DefaultParagraphFont"/>
    <w:rsid w:val="00117069"/>
    <w:rPr>
      <w:rFonts w:cs="Times New Roman"/>
    </w:rPr>
  </w:style>
  <w:style w:type="paragraph" w:customStyle="1" w:styleId="PartNo">
    <w:name w:val="Part_No"/>
    <w:basedOn w:val="AnnexNo"/>
    <w:next w:val="Normal"/>
    <w:rsid w:val="00117069"/>
  </w:style>
  <w:style w:type="paragraph" w:customStyle="1" w:styleId="Partref">
    <w:name w:val="Part_ref"/>
    <w:basedOn w:val="Annexref"/>
    <w:next w:val="Normal"/>
    <w:rsid w:val="006D60C3"/>
    <w:rPr>
      <w:i/>
    </w:rPr>
  </w:style>
  <w:style w:type="paragraph" w:customStyle="1" w:styleId="Parttitle">
    <w:name w:val="Part_title"/>
    <w:basedOn w:val="Annextitle"/>
    <w:next w:val="Normalaftertitle"/>
    <w:rsid w:val="00117069"/>
  </w:style>
  <w:style w:type="paragraph" w:customStyle="1" w:styleId="Proposal">
    <w:name w:val="Proposal"/>
    <w:basedOn w:val="Normal"/>
    <w:next w:val="Normal"/>
    <w:link w:val="ProposalChar"/>
    <w:rsid w:val="00922CD0"/>
    <w:pPr>
      <w:keepNext/>
      <w:spacing w:before="240"/>
    </w:pPr>
    <w:rPr>
      <w:b/>
    </w:rPr>
  </w:style>
  <w:style w:type="character" w:customStyle="1" w:styleId="ProposalChar">
    <w:name w:val="Proposal Char"/>
    <w:basedOn w:val="DefaultParagraphFont"/>
    <w:link w:val="Proposal"/>
    <w:locked/>
    <w:rsid w:val="00922CD0"/>
    <w:rPr>
      <w:rFonts w:ascii="Times New Roman" w:hAnsi="Times New Roman"/>
      <w:b/>
      <w:sz w:val="22"/>
      <w:lang w:val="ru-RU" w:eastAsia="en-US"/>
    </w:rPr>
  </w:style>
  <w:style w:type="paragraph" w:customStyle="1" w:styleId="RecNo">
    <w:name w:val="Rec_No"/>
    <w:basedOn w:val="Normal"/>
    <w:next w:val="Normal"/>
    <w:link w:val="RecNoChar"/>
    <w:rsid w:val="00F17CA4"/>
    <w:pPr>
      <w:keepNext/>
      <w:keepLines/>
      <w:spacing w:before="480"/>
    </w:pPr>
    <w:rPr>
      <w:rFonts w:ascii="Times New Roman Bold" w:hAnsi="Times New Roman Bold" w:cs="Times New Roman Bold"/>
      <w:b/>
      <w:sz w:val="26"/>
    </w:rPr>
  </w:style>
  <w:style w:type="character" w:customStyle="1" w:styleId="RecNoChar">
    <w:name w:val="Rec_No Char"/>
    <w:basedOn w:val="DefaultParagraphFont"/>
    <w:link w:val="RecNo"/>
    <w:locked/>
    <w:rsid w:val="00F17CA4"/>
    <w:rPr>
      <w:rFonts w:ascii="Times New Roman Bold" w:hAnsi="Times New Roman Bold" w:cs="Times New Roman Bold"/>
      <w:b/>
      <w:sz w:val="26"/>
      <w:lang w:val="ru-RU" w:eastAsia="en-US"/>
    </w:rPr>
  </w:style>
  <w:style w:type="paragraph" w:customStyle="1" w:styleId="Rectitle">
    <w:name w:val="Rec_title"/>
    <w:basedOn w:val="RecNo"/>
    <w:next w:val="Normal"/>
    <w:rsid w:val="00F17CA4"/>
    <w:pPr>
      <w:spacing w:before="240"/>
      <w:jc w:val="center"/>
    </w:pPr>
    <w:rPr>
      <w:rFonts w:asciiTheme="majorBidi" w:hAnsiTheme="majorBidi"/>
      <w:bCs/>
    </w:rPr>
  </w:style>
  <w:style w:type="paragraph" w:customStyle="1" w:styleId="Recref">
    <w:name w:val="Rec_ref"/>
    <w:basedOn w:val="Rectitle"/>
    <w:next w:val="Normal"/>
    <w:rsid w:val="00F17CA4"/>
    <w:pPr>
      <w:spacing w:before="120"/>
    </w:pPr>
    <w:rPr>
      <w:rFonts w:ascii="Times New Roman" w:hAnsi="Times New Roman"/>
      <w:b w:val="0"/>
      <w:i/>
      <w:sz w:val="22"/>
    </w:rPr>
  </w:style>
  <w:style w:type="paragraph" w:customStyle="1" w:styleId="Recdate">
    <w:name w:val="Rec_date"/>
    <w:basedOn w:val="Recref"/>
    <w:next w:val="Normalaftertitle"/>
    <w:rsid w:val="00C30A6E"/>
  </w:style>
  <w:style w:type="paragraph" w:customStyle="1" w:styleId="Questiondate">
    <w:name w:val="Question_date"/>
    <w:basedOn w:val="Recdate"/>
    <w:next w:val="Normalaftertitle"/>
    <w:rsid w:val="00117069"/>
  </w:style>
  <w:style w:type="paragraph" w:customStyle="1" w:styleId="QuestionNo">
    <w:name w:val="Question_No"/>
    <w:basedOn w:val="ResNo"/>
    <w:next w:val="Normal"/>
    <w:rsid w:val="00585A30"/>
    <w:rPr>
      <w:bCs/>
    </w:rPr>
  </w:style>
  <w:style w:type="paragraph" w:customStyle="1" w:styleId="Questionref">
    <w:name w:val="Question_ref"/>
    <w:basedOn w:val="Recref"/>
    <w:next w:val="Questiondate"/>
    <w:rsid w:val="00117069"/>
  </w:style>
  <w:style w:type="paragraph" w:customStyle="1" w:styleId="Questiontitle">
    <w:name w:val="Question_title"/>
    <w:basedOn w:val="Rectitle"/>
    <w:next w:val="Questionref"/>
    <w:rsid w:val="000769B8"/>
  </w:style>
  <w:style w:type="paragraph" w:customStyle="1" w:styleId="Reasons">
    <w:name w:val="Reasons"/>
    <w:basedOn w:val="Normal"/>
    <w:link w:val="ReasonsChar"/>
    <w:qFormat/>
    <w:rsid w:val="00117069"/>
    <w:pPr>
      <w:tabs>
        <w:tab w:val="left" w:pos="1588"/>
        <w:tab w:val="left" w:pos="1985"/>
      </w:tabs>
    </w:pPr>
  </w:style>
  <w:style w:type="character" w:customStyle="1" w:styleId="ReasonsChar">
    <w:name w:val="Reasons Char"/>
    <w:basedOn w:val="DefaultParagraphFont"/>
    <w:link w:val="Reasons"/>
    <w:locked/>
    <w:rsid w:val="00117069"/>
    <w:rPr>
      <w:rFonts w:ascii="Times New Roman" w:hAnsi="Times New Roman"/>
      <w:sz w:val="22"/>
      <w:lang w:val="ru-RU" w:eastAsia="en-US"/>
    </w:rPr>
  </w:style>
  <w:style w:type="character" w:customStyle="1" w:styleId="Recdef">
    <w:name w:val="Rec_def"/>
    <w:basedOn w:val="DefaultParagraphFont"/>
    <w:rsid w:val="00117069"/>
    <w:rPr>
      <w:rFonts w:cs="Times New Roman"/>
      <w:b/>
    </w:rPr>
  </w:style>
  <w:style w:type="paragraph" w:customStyle="1" w:styleId="Reftext">
    <w:name w:val="Ref_text"/>
    <w:basedOn w:val="Normal"/>
    <w:rsid w:val="00117069"/>
    <w:pPr>
      <w:ind w:left="1134" w:hanging="1134"/>
    </w:pPr>
  </w:style>
  <w:style w:type="paragraph" w:customStyle="1" w:styleId="Reftitle">
    <w:name w:val="Ref_title"/>
    <w:basedOn w:val="Normal"/>
    <w:next w:val="Reftext"/>
    <w:rsid w:val="00117069"/>
    <w:pPr>
      <w:spacing w:before="480"/>
      <w:jc w:val="center"/>
    </w:pPr>
    <w:rPr>
      <w:caps/>
    </w:rPr>
  </w:style>
  <w:style w:type="paragraph" w:customStyle="1" w:styleId="Resdate">
    <w:name w:val="Res_date"/>
    <w:basedOn w:val="Recdate"/>
    <w:next w:val="Normalaftertitle"/>
    <w:rsid w:val="00117069"/>
  </w:style>
  <w:style w:type="character" w:customStyle="1" w:styleId="Resdef">
    <w:name w:val="Res_def"/>
    <w:basedOn w:val="DefaultParagraphFont"/>
    <w:rsid w:val="00117069"/>
    <w:rPr>
      <w:rFonts w:ascii="Times New Roman" w:hAnsi="Times New Roman" w:cs="Times New Roman"/>
      <w:b/>
    </w:rPr>
  </w:style>
  <w:style w:type="paragraph" w:customStyle="1" w:styleId="ResNo">
    <w:name w:val="Res_No"/>
    <w:basedOn w:val="Normal"/>
    <w:next w:val="Normal"/>
    <w:link w:val="ResNoChar"/>
    <w:rsid w:val="00585A30"/>
    <w:pPr>
      <w:spacing w:before="480"/>
      <w:jc w:val="center"/>
    </w:pPr>
    <w:rPr>
      <w:caps/>
      <w:sz w:val="26"/>
    </w:rPr>
  </w:style>
  <w:style w:type="character" w:customStyle="1" w:styleId="ResNoChar">
    <w:name w:val="Res_No Char"/>
    <w:basedOn w:val="DefaultParagraphFont"/>
    <w:link w:val="ResNo"/>
    <w:locked/>
    <w:rsid w:val="00585A30"/>
    <w:rPr>
      <w:rFonts w:ascii="Times New Roman" w:hAnsi="Times New Roman"/>
      <w:caps/>
      <w:sz w:val="26"/>
      <w:lang w:val="ru-RU" w:eastAsia="en-US"/>
    </w:rPr>
  </w:style>
  <w:style w:type="paragraph" w:customStyle="1" w:styleId="Resref">
    <w:name w:val="Res_ref"/>
    <w:basedOn w:val="Recref"/>
    <w:next w:val="Resdate"/>
    <w:qFormat/>
    <w:rsid w:val="004D3C26"/>
    <w:rPr>
      <w:i w:val="0"/>
    </w:rPr>
  </w:style>
  <w:style w:type="paragraph" w:customStyle="1" w:styleId="Restitle">
    <w:name w:val="Res_title"/>
    <w:basedOn w:val="Rectitle"/>
    <w:next w:val="Resref"/>
    <w:link w:val="RestitleChar"/>
    <w:rsid w:val="000769B8"/>
  </w:style>
  <w:style w:type="character" w:customStyle="1" w:styleId="RestitleChar">
    <w:name w:val="Res_title Char"/>
    <w:basedOn w:val="DefaultParagraphFont"/>
    <w:link w:val="Restitle"/>
    <w:locked/>
    <w:rsid w:val="000769B8"/>
    <w:rPr>
      <w:rFonts w:asciiTheme="majorBidi" w:hAnsiTheme="majorBidi"/>
      <w:b/>
      <w:sz w:val="26"/>
      <w:lang w:val="ru-RU" w:eastAsia="en-US"/>
    </w:rPr>
  </w:style>
  <w:style w:type="paragraph" w:customStyle="1" w:styleId="Section1">
    <w:name w:val="Section_1"/>
    <w:basedOn w:val="Normal"/>
    <w:link w:val="Section1Char"/>
    <w:rsid w:val="00117069"/>
    <w:pPr>
      <w:tabs>
        <w:tab w:val="center" w:pos="4820"/>
      </w:tabs>
      <w:spacing w:before="360"/>
      <w:jc w:val="center"/>
    </w:pPr>
    <w:rPr>
      <w:b/>
    </w:rPr>
  </w:style>
  <w:style w:type="character" w:customStyle="1" w:styleId="Section1Char">
    <w:name w:val="Section_1 Char"/>
    <w:basedOn w:val="DefaultParagraphFont"/>
    <w:link w:val="Section1"/>
    <w:locked/>
    <w:rsid w:val="00117069"/>
    <w:rPr>
      <w:rFonts w:ascii="Times New Roman" w:hAnsi="Times New Roman"/>
      <w:b/>
      <w:sz w:val="22"/>
      <w:lang w:val="ru-RU" w:eastAsia="en-US"/>
    </w:rPr>
  </w:style>
  <w:style w:type="paragraph" w:customStyle="1" w:styleId="Section2">
    <w:name w:val="Section_2"/>
    <w:basedOn w:val="Section1"/>
    <w:link w:val="Section2Char"/>
    <w:rsid w:val="00117069"/>
    <w:rPr>
      <w:b w:val="0"/>
      <w:i/>
    </w:rPr>
  </w:style>
  <w:style w:type="character" w:customStyle="1" w:styleId="Section2Char">
    <w:name w:val="Section_2 Char"/>
    <w:basedOn w:val="Section1Char"/>
    <w:link w:val="Section2"/>
    <w:locked/>
    <w:rsid w:val="00117069"/>
    <w:rPr>
      <w:rFonts w:ascii="Times New Roman" w:hAnsi="Times New Roman"/>
      <w:b w:val="0"/>
      <w:i/>
      <w:sz w:val="22"/>
      <w:lang w:val="ru-RU" w:eastAsia="en-US"/>
    </w:rPr>
  </w:style>
  <w:style w:type="paragraph" w:customStyle="1" w:styleId="Section3">
    <w:name w:val="Section_3"/>
    <w:basedOn w:val="Section1"/>
    <w:link w:val="Section3Char"/>
    <w:rsid w:val="007A7F49"/>
    <w:rPr>
      <w:rFonts w:eastAsia="SimSun"/>
      <w:b w:val="0"/>
    </w:rPr>
  </w:style>
  <w:style w:type="character" w:customStyle="1" w:styleId="Section3Char">
    <w:name w:val="Section_3 Char"/>
    <w:basedOn w:val="Section1Char"/>
    <w:link w:val="Section3"/>
    <w:locked/>
    <w:rsid w:val="007A7F49"/>
    <w:rPr>
      <w:rFonts w:ascii="Times New Roman" w:eastAsia="SimSun" w:hAnsi="Times New Roman"/>
      <w:b w:val="0"/>
      <w:sz w:val="22"/>
      <w:lang w:val="ru-RU" w:eastAsia="en-US"/>
    </w:rPr>
  </w:style>
  <w:style w:type="paragraph" w:customStyle="1" w:styleId="SectionNo">
    <w:name w:val="Section_No"/>
    <w:basedOn w:val="AnnexNo"/>
    <w:next w:val="Normal"/>
    <w:rsid w:val="00117069"/>
  </w:style>
  <w:style w:type="paragraph" w:customStyle="1" w:styleId="Sectiontitle">
    <w:name w:val="Section_title"/>
    <w:basedOn w:val="Annextitle"/>
    <w:next w:val="Normalaftertitle"/>
    <w:rsid w:val="00117069"/>
  </w:style>
  <w:style w:type="paragraph" w:customStyle="1" w:styleId="SpecialFooter">
    <w:name w:val="Special Footer"/>
    <w:basedOn w:val="Footer"/>
    <w:rsid w:val="00117069"/>
    <w:pPr>
      <w:tabs>
        <w:tab w:val="left" w:pos="567"/>
        <w:tab w:val="left" w:pos="1701"/>
        <w:tab w:val="left" w:pos="2835"/>
      </w:tabs>
    </w:pPr>
    <w:rPr>
      <w:caps w:val="0"/>
      <w:noProof w:val="0"/>
    </w:rPr>
  </w:style>
  <w:style w:type="paragraph" w:customStyle="1" w:styleId="Tablefin">
    <w:name w:val="Table_fin"/>
    <w:basedOn w:val="Normal"/>
    <w:rsid w:val="00117069"/>
    <w:pPr>
      <w:spacing w:before="0"/>
    </w:pPr>
    <w:rPr>
      <w:sz w:val="12"/>
      <w:lang w:val="fr-FR"/>
    </w:rPr>
  </w:style>
  <w:style w:type="character" w:customStyle="1" w:styleId="Tablefreq">
    <w:name w:val="Table_freq"/>
    <w:basedOn w:val="DefaultParagraphFont"/>
    <w:rsid w:val="00117069"/>
    <w:rPr>
      <w:rFonts w:cs="Times New Roman"/>
      <w:b/>
      <w:sz w:val="18"/>
    </w:rPr>
  </w:style>
  <w:style w:type="paragraph" w:customStyle="1" w:styleId="Tablehead">
    <w:name w:val="Table_head"/>
    <w:basedOn w:val="Tabletext"/>
    <w:next w:val="Tabletext"/>
    <w:link w:val="TableheadChar"/>
    <w:rsid w:val="005E1139"/>
    <w:pPr>
      <w:keepNext/>
      <w:spacing w:before="80" w:after="80"/>
      <w:jc w:val="center"/>
    </w:pPr>
    <w:rPr>
      <w:rFonts w:asciiTheme="majorBidi" w:hAnsiTheme="majorBidi"/>
      <w:b/>
      <w:lang w:val="en-GB"/>
    </w:rPr>
  </w:style>
  <w:style w:type="character" w:customStyle="1" w:styleId="TableheadChar">
    <w:name w:val="Table_head Char"/>
    <w:basedOn w:val="DefaultParagraphFont"/>
    <w:link w:val="Tablehead"/>
    <w:locked/>
    <w:rsid w:val="005E1139"/>
    <w:rPr>
      <w:rFonts w:asciiTheme="majorBidi" w:hAnsiTheme="majorBidi"/>
      <w:b/>
      <w:lang w:val="en-GB" w:eastAsia="en-US"/>
    </w:rPr>
  </w:style>
  <w:style w:type="paragraph" w:customStyle="1" w:styleId="Tablelegend">
    <w:name w:val="Table_legend"/>
    <w:basedOn w:val="Tabletext"/>
    <w:rsid w:val="00117069"/>
    <w:pPr>
      <w:spacing w:before="120"/>
    </w:pPr>
  </w:style>
  <w:style w:type="paragraph" w:customStyle="1" w:styleId="TableNo">
    <w:name w:val="Table_No"/>
    <w:basedOn w:val="Normal"/>
    <w:next w:val="Tabletitle"/>
    <w:link w:val="TableNoChar"/>
    <w:rsid w:val="00D05113"/>
    <w:pPr>
      <w:keepNext/>
      <w:spacing w:before="560" w:after="120"/>
      <w:jc w:val="center"/>
    </w:pPr>
    <w:rPr>
      <w:caps/>
      <w:sz w:val="20"/>
    </w:rPr>
  </w:style>
  <w:style w:type="character" w:customStyle="1" w:styleId="TableNoChar">
    <w:name w:val="Table_No Char"/>
    <w:basedOn w:val="DefaultParagraphFont"/>
    <w:link w:val="TableNo"/>
    <w:locked/>
    <w:rsid w:val="00D05113"/>
    <w:rPr>
      <w:rFonts w:ascii="Times New Roman" w:hAnsi="Times New Roman"/>
      <w:caps/>
      <w:lang w:val="ru-RU" w:eastAsia="en-US"/>
    </w:rPr>
  </w:style>
  <w:style w:type="paragraph" w:customStyle="1" w:styleId="Tableref">
    <w:name w:val="Table_ref"/>
    <w:basedOn w:val="Normal"/>
    <w:next w:val="Tabletitle"/>
    <w:rsid w:val="00117069"/>
    <w:pPr>
      <w:keepNext/>
      <w:spacing w:before="560"/>
      <w:jc w:val="center"/>
    </w:pPr>
    <w:rPr>
      <w:sz w:val="20"/>
    </w:rPr>
  </w:style>
  <w:style w:type="paragraph" w:customStyle="1" w:styleId="Title1">
    <w:name w:val="Title 1"/>
    <w:basedOn w:val="Source"/>
    <w:next w:val="Title2"/>
    <w:link w:val="Title1Char"/>
    <w:rsid w:val="00117069"/>
    <w:pPr>
      <w:tabs>
        <w:tab w:val="left" w:pos="567"/>
        <w:tab w:val="left" w:pos="1701"/>
        <w:tab w:val="left" w:pos="2835"/>
      </w:tabs>
      <w:spacing w:before="240"/>
    </w:pPr>
    <w:rPr>
      <w:b w:val="0"/>
      <w:caps/>
    </w:rPr>
  </w:style>
  <w:style w:type="character" w:customStyle="1" w:styleId="Title1Char">
    <w:name w:val="Title 1 Char"/>
    <w:basedOn w:val="DefaultParagraphFont"/>
    <w:link w:val="Title1"/>
    <w:locked/>
    <w:rsid w:val="00117069"/>
    <w:rPr>
      <w:rFonts w:ascii="Times New Roman" w:hAnsi="Times New Roman"/>
      <w:caps/>
      <w:sz w:val="26"/>
      <w:lang w:val="ru-RU" w:eastAsia="en-US"/>
    </w:rPr>
  </w:style>
  <w:style w:type="paragraph" w:customStyle="1" w:styleId="Title4">
    <w:name w:val="Title 4"/>
    <w:basedOn w:val="Title3"/>
    <w:next w:val="Heading1"/>
    <w:rsid w:val="00117069"/>
    <w:rPr>
      <w:b/>
    </w:rPr>
  </w:style>
  <w:style w:type="paragraph" w:customStyle="1" w:styleId="toc0">
    <w:name w:val="toc 0"/>
    <w:basedOn w:val="Normal"/>
    <w:next w:val="TOC1"/>
    <w:rsid w:val="00117069"/>
    <w:pPr>
      <w:tabs>
        <w:tab w:val="right" w:pos="9781"/>
      </w:tabs>
    </w:pPr>
    <w:rPr>
      <w:b/>
    </w:rPr>
  </w:style>
  <w:style w:type="paragraph" w:styleId="TOC1">
    <w:name w:val="toc 1"/>
    <w:basedOn w:val="Normal"/>
    <w:rsid w:val="00117069"/>
    <w:pPr>
      <w:keepLines/>
      <w:tabs>
        <w:tab w:val="left" w:pos="567"/>
        <w:tab w:val="left" w:leader="dot" w:pos="7938"/>
        <w:tab w:val="center" w:pos="9526"/>
      </w:tabs>
      <w:spacing w:before="240"/>
      <w:ind w:left="567" w:hanging="567"/>
    </w:pPr>
  </w:style>
  <w:style w:type="paragraph" w:styleId="TOC2">
    <w:name w:val="toc 2"/>
    <w:basedOn w:val="TOC1"/>
    <w:rsid w:val="00117069"/>
    <w:pPr>
      <w:spacing w:before="120"/>
    </w:pPr>
  </w:style>
  <w:style w:type="paragraph" w:styleId="TOC3">
    <w:name w:val="toc 3"/>
    <w:basedOn w:val="TOC2"/>
    <w:rsid w:val="00117069"/>
  </w:style>
  <w:style w:type="paragraph" w:styleId="TOC4">
    <w:name w:val="toc 4"/>
    <w:basedOn w:val="TOC3"/>
    <w:rsid w:val="00117069"/>
  </w:style>
  <w:style w:type="paragraph" w:styleId="TOC5">
    <w:name w:val="toc 5"/>
    <w:basedOn w:val="TOC4"/>
    <w:rsid w:val="00117069"/>
  </w:style>
  <w:style w:type="paragraph" w:styleId="TOC6">
    <w:name w:val="toc 6"/>
    <w:basedOn w:val="TOC4"/>
    <w:rsid w:val="00117069"/>
  </w:style>
  <w:style w:type="paragraph" w:styleId="TOC7">
    <w:name w:val="toc 7"/>
    <w:basedOn w:val="TOC4"/>
    <w:rsid w:val="00117069"/>
  </w:style>
  <w:style w:type="paragraph" w:styleId="TOC8">
    <w:name w:val="toc 8"/>
    <w:basedOn w:val="TOC4"/>
    <w:rsid w:val="00117069"/>
  </w:style>
  <w:style w:type="paragraph" w:customStyle="1" w:styleId="Volumetitle">
    <w:name w:val="Volume_title"/>
    <w:basedOn w:val="Normal"/>
    <w:qFormat/>
    <w:rsid w:val="00A85E0F"/>
    <w:rPr>
      <w:lang w:val="en-US"/>
    </w:rPr>
  </w:style>
  <w:style w:type="paragraph" w:customStyle="1" w:styleId="Part1">
    <w:name w:val="Part_1"/>
    <w:basedOn w:val="Normal"/>
    <w:next w:val="Section1"/>
    <w:qFormat/>
    <w:rsid w:val="00A85E0F"/>
  </w:style>
  <w:style w:type="character" w:styleId="Hyperlink">
    <w:name w:val="Hyperlink"/>
    <w:basedOn w:val="DefaultParagraphFont"/>
    <w:rsid w:val="00117069"/>
    <w:rPr>
      <w:color w:val="0000FF"/>
      <w:u w:val="single"/>
    </w:rPr>
  </w:style>
  <w:style w:type="paragraph" w:customStyle="1" w:styleId="Opinionref">
    <w:name w:val="Opinion_ref"/>
    <w:basedOn w:val="Normal"/>
    <w:next w:val="Normal"/>
    <w:qFormat/>
    <w:rsid w:val="00E11080"/>
    <w:pPr>
      <w:keepNext/>
      <w:keepLines/>
      <w:jc w:val="center"/>
    </w:pPr>
    <w:rPr>
      <w:i/>
    </w:rPr>
  </w:style>
  <w:style w:type="paragraph" w:customStyle="1" w:styleId="Opiniontitle">
    <w:name w:val="Opinion_title"/>
    <w:basedOn w:val="Normal"/>
    <w:next w:val="Opinionref"/>
    <w:qFormat/>
    <w:rsid w:val="00E11080"/>
    <w:pPr>
      <w:keepNext/>
      <w:keepLines/>
      <w:spacing w:before="240"/>
      <w:jc w:val="center"/>
    </w:pPr>
    <w:rPr>
      <w:rFonts w:ascii="Times New Roman Bold" w:hAnsi="Times New Roman Bold"/>
      <w:b/>
      <w:sz w:val="26"/>
    </w:rPr>
  </w:style>
  <w:style w:type="paragraph" w:customStyle="1" w:styleId="OpinionNo">
    <w:name w:val="Opinion_No"/>
    <w:basedOn w:val="Normal"/>
    <w:next w:val="Opiniontitle"/>
    <w:qFormat/>
    <w:rsid w:val="00E11080"/>
    <w:pPr>
      <w:keepNext/>
      <w:keepLines/>
      <w:spacing w:before="480"/>
      <w:jc w:val="center"/>
    </w:pPr>
    <w:rPr>
      <w:caps/>
      <w:sz w:val="26"/>
    </w:rPr>
  </w:style>
  <w:style w:type="paragraph" w:customStyle="1" w:styleId="HeadingSummary">
    <w:name w:val="HeadingSummary"/>
    <w:basedOn w:val="Headingb"/>
    <w:qFormat/>
    <w:rsid w:val="00117EF2"/>
  </w:style>
  <w:style w:type="character" w:styleId="PlaceholderText">
    <w:name w:val="Placeholder Text"/>
    <w:basedOn w:val="DefaultParagraphFont"/>
    <w:uiPriority w:val="99"/>
    <w:semiHidden/>
    <w:rsid w:val="001434F1"/>
    <w:rPr>
      <w:color w:val="808080"/>
    </w:rPr>
  </w:style>
  <w:style w:type="table" w:styleId="TableGrid">
    <w:name w:val="Table Grid"/>
    <w:basedOn w:val="TableNormal"/>
    <w:rsid w:val="00DB7D6E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356931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1449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043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053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233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12278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504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05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openxmlformats.org/officeDocument/2006/relationships/customXml" Target="../customXml/item2.xml"/><Relationship Id="rId16" Type="http://schemas.openxmlformats.org/officeDocument/2006/relationships/glossaryDocument" Target="glossary/document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1.xml"/><Relationship Id="rId5" Type="http://schemas.openxmlformats.org/officeDocument/2006/relationships/settings" Target="settings.xml"/><Relationship Id="rId15" Type="http://schemas.openxmlformats.org/officeDocument/2006/relationships/fontTable" Target="fontTable.xml"/><Relationship Id="rId10" Type="http://schemas.openxmlformats.org/officeDocument/2006/relationships/image" Target="media/image2.png"/><Relationship Id="rId4" Type="http://schemas.openxmlformats.org/officeDocument/2006/relationships/styles" Target="styles.xml"/><Relationship Id="rId9" Type="http://schemas.openxmlformats.org/officeDocument/2006/relationships/image" Target="media/image1.png"/><Relationship Id="rId14" Type="http://schemas.openxmlformats.org/officeDocument/2006/relationships/footer" Target="footer3.xml"/></Relationships>
</file>

<file path=word/glossary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4" Type="http://schemas.openxmlformats.org/officeDocument/2006/relationships/fontTable" Target="fontTable.xml"/></Relationships>
</file>

<file path=word/glossary/document.xml><?xml version="1.0" encoding="utf-8"?>
<w:glossary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docParts>
    <w:docPart>
      <w:docPartPr>
        <w:name w:val="F849B9D5F19B4DD4AF26C41580D3E9A6"/>
        <w:category>
          <w:name w:val="General"/>
          <w:gallery w:val="placeholder"/>
        </w:category>
        <w:types>
          <w:type w:val="bbPlcHdr"/>
        </w:types>
        <w:behaviors>
          <w:behavior w:val="content"/>
        </w:behaviors>
        <w:guid w:val="{7280BBD8-E89D-41A1-9C7E-49C5FAE6F327}"/>
      </w:docPartPr>
      <w:docPartBody>
        <w:p w:rsidR="00081F82" w:rsidRDefault="008F6CE7" w:rsidP="008F6CE7">
          <w:pPr>
            <w:pStyle w:val="F849B9D5F19B4DD4AF26C41580D3E9A6"/>
          </w:pPr>
          <w:r>
            <w:rPr>
              <w:rStyle w:val="PlaceholderText"/>
            </w:rPr>
            <w:t>[Abstract]</w:t>
          </w:r>
        </w:p>
      </w:docPartBody>
    </w:docPart>
  </w:docParts>
</w:glossaryDocument>
</file>

<file path=word/glossary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 New Roman Bold">
    <w:altName w:val="Times New Roman"/>
    <w:panose1 w:val="02020803070505020304"/>
    <w:charset w:val="00"/>
    <w:family w:val="roman"/>
    <w:pitch w:val="variable"/>
    <w:sig w:usb0="00003A87" w:usb1="00000000" w:usb2="00000000" w:usb3="00000000" w:csb0="000000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Verdana">
    <w:panose1 w:val="020B0604030504040204"/>
    <w:charset w:val="00"/>
    <w:family w:val="swiss"/>
    <w:pitch w:val="variable"/>
    <w:sig w:usb0="A1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glossary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defaultTabStop w:val="720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F6CE7"/>
    <w:rsid w:val="00081F82"/>
    <w:rsid w:val="00265EEC"/>
    <w:rsid w:val="00377B1D"/>
    <w:rsid w:val="004A45EA"/>
    <w:rsid w:val="004F48DC"/>
    <w:rsid w:val="00673DBB"/>
    <w:rsid w:val="006C0398"/>
    <w:rsid w:val="006C1DCF"/>
    <w:rsid w:val="006D0370"/>
    <w:rsid w:val="00734124"/>
    <w:rsid w:val="00811E71"/>
    <w:rsid w:val="00847326"/>
    <w:rsid w:val="008F6CE7"/>
    <w:rsid w:val="00954280"/>
    <w:rsid w:val="009A0D9B"/>
    <w:rsid w:val="00C70DD9"/>
    <w:rsid w:val="00C844A5"/>
    <w:rsid w:val="00C87FE3"/>
    <w:rsid w:val="00DF5571"/>
    <w:rsid w:val="00F9025A"/>
    <w:rsid w:val="00FF4C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,"/>
  <w:listSeparator w:val=";"/>
  <w15:chartTrackingRefBased/>
</w:settings>
</file>

<file path=word/glossary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sz w:val="22"/>
        <w:szCs w:val="22"/>
        <w:lang w:val="en-US" w:eastAsia="zh-CN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PlaceholderText">
    <w:name w:val="Placeholder Text"/>
    <w:basedOn w:val="DefaultParagraphFont"/>
    <w:uiPriority w:val="99"/>
    <w:semiHidden/>
    <w:rsid w:val="008F6CE7"/>
    <w:rPr>
      <w:color w:val="808080"/>
    </w:rPr>
  </w:style>
  <w:style w:type="paragraph" w:customStyle="1" w:styleId="F849B9D5F19B4DD4AF26C41580D3E9A6">
    <w:name w:val="F849B9D5F19B4DD4AF26C41580D3E9A6"/>
    <w:rsid w:val="008F6CE7"/>
  </w:style>
</w:styles>
</file>

<file path=word/glossary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DPM_x0020_Author xmlns="c8ef10fb-345a-4c0a-92e4-a25fbaac80b1">Documents Proposals Manager (DPM)</DPM_x0020_Author>
    <DPM_x0020_File_x0020_name xmlns="c8ef10fb-345a-4c0a-92e4-a25fbaac80b1">T13-WTSA.16-C-0027!!MSW-R</DPM_x0020_File_x0020_name>
    <DPM_x0020_Version xmlns="c8ef10fb-345a-4c0a-92e4-a25fbaac80b1">DPM_v2016.9.6.1_prod</DPM_x0020_Version>
  </documentManagement>
</p:properti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PM Document" ma:contentTypeID="0x0101003E653A548FCF90468B9840661443DCAF007CA98E47F9E07A4688AB58227F39616D" ma:contentTypeVersion="3" ma:contentTypeDescription="" ma:contentTypeScope="" ma:versionID="669530a660a8b617addc494cf095b1b2">
  <xsd:schema xmlns:xsd="http://www.w3.org/2001/XMLSchema" xmlns:xs="http://www.w3.org/2001/XMLSchema" xmlns:p="http://schemas.microsoft.com/office/2006/metadata/properties" xmlns:ns2="996b2e75-67fd-4955-a3b0-5ab9934cb50b" xmlns:ns3="c8ef10fb-345a-4c0a-92e4-a25fbaac80b1" targetNamespace="http://schemas.microsoft.com/office/2006/metadata/properties" ma:root="true" ma:fieldsID="d41af5c836d734370eb92e7ee5f83852" ns2:_="" ns3:_="">
    <xsd:import namespace="996b2e75-67fd-4955-a3b0-5ab9934cb50b"/>
    <xsd:import namespace="c8ef10fb-345a-4c0a-92e4-a25fbaac80b1"/>
    <xsd:element name="properties">
      <xsd:complexType>
        <xsd:sequence>
          <xsd:element name="documentManagement">
            <xsd:complexType>
              <xsd:all>
                <xsd:element ref="ns3:DPM_x0020_Author" minOccurs="0"/>
                <xsd:element ref="ns3:DPM_x0020_File_x0020_name" minOccurs="0"/>
                <xsd:element ref="ns3:DPM_x0020_Vers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96b2e75-67fd-4955-a3b0-5ab9934cb50b" elementFormDefault="qualified">
    <xsd:import namespace="http://schemas.microsoft.com/office/2006/documentManagement/types"/>
    <xsd:import namespace="http://schemas.microsoft.com/office/infopath/2007/PartnerControls"/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c8ef10fb-345a-4c0a-92e4-a25fbaac80b1" elementFormDefault="qualified">
    <xsd:import namespace="http://schemas.microsoft.com/office/2006/documentManagement/types"/>
    <xsd:import namespace="http://schemas.microsoft.com/office/infopath/2007/PartnerControls"/>
    <xsd:element name="DPM_x0020_Author" ma:index="11" nillable="true" ma:displayName="DPM Author" ma:internalName="DPM_x0020_Author">
      <xsd:simpleType>
        <xsd:restriction base="dms:Text">
          <xsd:maxLength value="255"/>
        </xsd:restriction>
      </xsd:simpleType>
    </xsd:element>
    <xsd:element name="DPM_x0020_File_x0020_name" ma:index="12" nillable="true" ma:displayName="DPM File name" ma:internalName="DPM_x0020_File_x0020_name">
      <xsd:simpleType>
        <xsd:restriction base="dms:Text">
          <xsd:maxLength value="255"/>
        </xsd:restriction>
      </xsd:simpleType>
    </xsd:element>
    <xsd:element name="DPM_x0020_Version" ma:index="13" nillable="true" ma:displayName="DPM Version" ma:internalName="DPM_x0020_Version">
      <xsd:simpleType>
        <xsd:restriction base="dms:Text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                        This value indicates the number of saves or revisions. The application is responsible for updating this value after each revision.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DF3D58E2-EC10-4DC5-9074-AF807B63C28A}">
  <ds:schemaRefs>
    <ds:schemaRef ds:uri="http://schemas.microsoft.com/office/infopath/2007/PartnerControls"/>
    <ds:schemaRef ds:uri="http://purl.org/dc/terms/"/>
    <ds:schemaRef ds:uri="http://schemas.openxmlformats.org/package/2006/metadata/core-properties"/>
    <ds:schemaRef ds:uri="http://schemas.microsoft.com/office/2006/metadata/properties"/>
    <ds:schemaRef ds:uri="http://purl.org/dc/elements/1.1/"/>
    <ds:schemaRef ds:uri="http://schemas.microsoft.com/office/2006/documentManagement/types"/>
    <ds:schemaRef ds:uri="http://purl.org/dc/dcmitype/"/>
    <ds:schemaRef ds:uri="996b2e75-67fd-4955-a3b0-5ab9934cb50b"/>
    <ds:schemaRef ds:uri="c8ef10fb-345a-4c0a-92e4-a25fbaac80b1"/>
    <ds:schemaRef ds:uri="http://www.w3.org/XML/1998/namespace"/>
  </ds:schemaRefs>
</ds:datastoreItem>
</file>

<file path=customXml/itemProps2.xml><?xml version="1.0" encoding="utf-8"?>
<ds:datastoreItem xmlns:ds="http://schemas.openxmlformats.org/officeDocument/2006/customXml" ds:itemID="{0AF829E2-78C4-4AE9-B0CB-2D4C96A037AB}">
  <ds:schemaRefs>
    <ds:schemaRef ds:uri="http://schemas.microsoft.com/sharepoint/v3/contenttype/forms"/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996b2e75-67fd-4955-a3b0-5ab9934cb50b"/>
    <ds:schemaRef ds:uri="c8ef10fb-345a-4c0a-92e4-a25fbaac80b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85</TotalTime>
  <Pages>5</Pages>
  <Words>1307</Words>
  <Characters>6783</Characters>
  <Application>Microsoft Office Word</Application>
  <DocSecurity>0</DocSecurity>
  <Lines>56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T13-WTSA.16-C-0027!!MSW-R</vt:lpstr>
    </vt:vector>
  </TitlesOfParts>
  <Manager>General Secretariat - Pool</Manager>
  <Company>International Telecommunication Union (ITU)</Company>
  <LinksUpToDate>false</LinksUpToDate>
  <CharactersWithSpaces>8074</CharactersWithSpaces>
  <SharedDoc>false</SharedDoc>
  <HyperlinkBase/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T13-WTSA.16-C-0027!!MSW-R</dc:title>
  <dc:subject>World Telecommunication Standardization Assembly</dc:subject>
  <dc:creator>Documents Proposals Manager (DPM)</dc:creator>
  <cp:keywords>DPM_v2016.9.6.1_prod</cp:keywords>
  <dc:description>Template used by DPM and CPI for the WTSA-16</dc:description>
  <cp:lastModifiedBy>Antipina, Nadezda</cp:lastModifiedBy>
  <cp:revision>20</cp:revision>
  <cp:lastPrinted>2016-10-21T13:59:00Z</cp:lastPrinted>
  <dcterms:created xsi:type="dcterms:W3CDTF">2016-10-21T09:12:00Z</dcterms:created>
  <dcterms:modified xsi:type="dcterms:W3CDTF">2016-10-21T14:43:00Z</dcterms:modified>
  <cp:category>Conference document</cp:category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Header">
    <vt:lpwstr>RR</vt:lpwstr>
  </property>
  <property fmtid="{D5CDD505-2E9C-101B-9397-08002B2CF9AE}" pid="3" name="Docnum">
    <vt:lpwstr>PR_WRC07.dot</vt:lpwstr>
  </property>
  <property fmtid="{D5CDD505-2E9C-101B-9397-08002B2CF9AE}" pid="4" name="Docdate">
    <vt:lpwstr/>
  </property>
  <property fmtid="{D5CDD505-2E9C-101B-9397-08002B2CF9AE}" pid="5" name="Docorlang">
    <vt:lpwstr/>
  </property>
  <property fmtid="{D5CDD505-2E9C-101B-9397-08002B2CF9AE}" pid="6" name="Docbluepink">
    <vt:lpwstr/>
  </property>
  <property fmtid="{D5CDD505-2E9C-101B-9397-08002B2CF9AE}" pid="7" name="Docdest">
    <vt:lpwstr/>
  </property>
  <property fmtid="{D5CDD505-2E9C-101B-9397-08002B2CF9AE}" pid="8" name="Docauthor">
    <vt:lpwstr/>
  </property>
</Properties>
</file>