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08"/>
        <w:bidiVisual/>
        <w:tblW w:w="5000" w:type="pct"/>
        <w:tblLayout w:type="fixed"/>
        <w:tblLook w:val="0000" w:firstRow="0" w:lastRow="0" w:firstColumn="0" w:lastColumn="0" w:noHBand="0" w:noVBand="0"/>
      </w:tblPr>
      <w:tblGrid>
        <w:gridCol w:w="1236"/>
        <w:gridCol w:w="6223"/>
        <w:gridCol w:w="2180"/>
      </w:tblGrid>
      <w:tr w:rsidR="001967E8" w:rsidRPr="001967E8" w:rsidTr="008E5FE1">
        <w:trPr>
          <w:cantSplit/>
          <w:trHeight w:val="1418"/>
        </w:trPr>
        <w:tc>
          <w:tcPr>
            <w:tcW w:w="641" w:type="pct"/>
          </w:tcPr>
          <w:p w:rsidR="001967E8" w:rsidRPr="001967E8" w:rsidRDefault="001967E8" w:rsidP="00555922">
            <w:pPr>
              <w:spacing w:before="0" w:line="240" w:lineRule="auto"/>
              <w:jc w:val="left"/>
              <w:rPr>
                <w:b/>
                <w:bCs/>
                <w:rtl/>
              </w:rPr>
            </w:pPr>
            <w:r w:rsidRPr="001967E8">
              <w:rPr>
                <w:noProof/>
              </w:rPr>
              <w:drawing>
                <wp:inline distT="0" distB="0" distL="0" distR="0" wp14:anchorId="04CBF259" wp14:editId="1F1CFED3">
                  <wp:extent cx="648000" cy="720000"/>
                  <wp:effectExtent l="0" t="0" r="0" b="4445"/>
                  <wp:docPr id="6" name="Picture 6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pct"/>
          </w:tcPr>
          <w:p w:rsidR="001967E8" w:rsidRPr="001967E8" w:rsidRDefault="001967E8" w:rsidP="00A7730C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spacing w:before="240" w:after="60"/>
              <w:jc w:val="left"/>
              <w:rPr>
                <w:rFonts w:eastAsia="Times New Roman"/>
                <w:b/>
                <w:bCs/>
                <w:w w:val="120"/>
                <w:sz w:val="44"/>
                <w:szCs w:val="44"/>
                <w:rtl/>
                <w:lang w:eastAsia="en-US"/>
              </w:rPr>
            </w:pPr>
            <w:r w:rsidRPr="001967E8">
              <w:rPr>
                <w:rFonts w:eastAsia="Times New Roman" w:hint="cs"/>
                <w:b/>
                <w:bCs/>
                <w:w w:val="120"/>
                <w:sz w:val="44"/>
                <w:szCs w:val="44"/>
                <w:rtl/>
                <w:lang w:eastAsia="en-US"/>
              </w:rPr>
              <w:t>الاتحـاد الدولـي للاتصـالات</w:t>
            </w:r>
          </w:p>
          <w:p w:rsidR="001967E8" w:rsidRPr="001967E8" w:rsidRDefault="001967E8" w:rsidP="0055592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right" w:pos="6587"/>
              </w:tabs>
              <w:spacing w:before="60" w:after="60"/>
              <w:jc w:val="left"/>
              <w:rPr>
                <w:lang w:bidi="ar-SY"/>
              </w:rPr>
            </w:pPr>
            <w:r w:rsidRPr="001967E8">
              <w:rPr>
                <w:rFonts w:eastAsia="Times New Roman" w:hint="cs"/>
                <w:b/>
                <w:bCs/>
                <w:sz w:val="26"/>
                <w:szCs w:val="36"/>
                <w:rtl/>
                <w:lang w:eastAsia="en-US"/>
              </w:rPr>
              <w:t>مكتب تقييس الاتصالات</w:t>
            </w:r>
          </w:p>
        </w:tc>
        <w:tc>
          <w:tcPr>
            <w:tcW w:w="1131" w:type="pct"/>
          </w:tcPr>
          <w:p w:rsidR="001967E8" w:rsidRPr="001967E8" w:rsidRDefault="008E5FE1" w:rsidP="001F7F5E">
            <w:pPr>
              <w:bidi w:val="0"/>
              <w:spacing w:before="0" w:line="240" w:lineRule="auto"/>
              <w:jc w:val="left"/>
              <w:rPr>
                <w:b/>
                <w:bCs/>
                <w:rtl/>
                <w:lang w:bidi="ar-EG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596280BC" wp14:editId="32F19DD0">
                  <wp:extent cx="878186" cy="720454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793" cy="747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7E8" w:rsidRPr="001F7F5E" w:rsidRDefault="001967E8" w:rsidP="001F7F5E">
      <w:pPr>
        <w:spacing w:before="0"/>
        <w:rPr>
          <w:rFonts w:ascii="Traditional Arabic" w:hAnsi="Traditional Arabic"/>
          <w:sz w:val="30"/>
          <w:lang w:bidi="ar-SY"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343"/>
        <w:gridCol w:w="4762"/>
      </w:tblGrid>
      <w:tr w:rsidR="001967E8" w:rsidRPr="001967E8" w:rsidTr="001F7F5E">
        <w:trPr>
          <w:cantSplit/>
          <w:trHeight w:val="340"/>
        </w:trPr>
        <w:tc>
          <w:tcPr>
            <w:tcW w:w="796" w:type="pct"/>
          </w:tcPr>
          <w:p w:rsidR="001967E8" w:rsidRPr="001967E8" w:rsidRDefault="001967E8" w:rsidP="00555922">
            <w:pPr>
              <w:spacing w:before="60" w:after="60" w:line="300" w:lineRule="exact"/>
              <w:jc w:val="left"/>
              <w:rPr>
                <w:lang w:bidi="ar-SY"/>
              </w:rPr>
            </w:pPr>
          </w:p>
        </w:tc>
        <w:tc>
          <w:tcPr>
            <w:tcW w:w="1734" w:type="pct"/>
          </w:tcPr>
          <w:p w:rsidR="001967E8" w:rsidRPr="001967E8" w:rsidRDefault="001967E8" w:rsidP="00555922">
            <w:pPr>
              <w:spacing w:before="60" w:after="60" w:line="300" w:lineRule="exact"/>
              <w:jc w:val="left"/>
              <w:rPr>
                <w:b/>
                <w:lang w:bidi="ar-SY"/>
              </w:rPr>
            </w:pPr>
          </w:p>
        </w:tc>
        <w:tc>
          <w:tcPr>
            <w:tcW w:w="2470" w:type="pct"/>
          </w:tcPr>
          <w:p w:rsidR="001967E8" w:rsidRPr="001967E8" w:rsidRDefault="001967E8" w:rsidP="00B04F40">
            <w:pPr>
              <w:spacing w:before="60" w:after="60" w:line="300" w:lineRule="exact"/>
              <w:jc w:val="left"/>
              <w:rPr>
                <w:lang w:bidi="ar-SY"/>
              </w:rPr>
            </w:pPr>
            <w:r w:rsidRPr="001967E8">
              <w:rPr>
                <w:rFonts w:hint="cs"/>
                <w:rtl/>
              </w:rPr>
              <w:t xml:space="preserve">جنيف، </w:t>
            </w:r>
            <w:r w:rsidR="00B04F40">
              <w:t>6</w:t>
            </w:r>
            <w:r w:rsidR="001F7BDE" w:rsidRPr="001F7BDE">
              <w:rPr>
                <w:rFonts w:hint="cs"/>
                <w:rtl/>
                <w:lang w:bidi="ar-SY"/>
              </w:rPr>
              <w:t xml:space="preserve"> </w:t>
            </w:r>
            <w:r w:rsidR="00B04F40">
              <w:rPr>
                <w:rFonts w:hint="cs"/>
                <w:rtl/>
                <w:lang w:bidi="ar-SY"/>
              </w:rPr>
              <w:t>أكتوبر</w:t>
            </w:r>
            <w:r w:rsidR="001F7BDE" w:rsidRPr="001F7BDE">
              <w:rPr>
                <w:rFonts w:hint="cs"/>
                <w:rtl/>
                <w:lang w:bidi="ar-SY"/>
              </w:rPr>
              <w:t xml:space="preserve"> </w:t>
            </w:r>
            <w:r w:rsidR="001F7BDE" w:rsidRPr="001F7BDE">
              <w:t>2016</w:t>
            </w:r>
          </w:p>
        </w:tc>
      </w:tr>
      <w:tr w:rsidR="0068492D" w:rsidRPr="001967E8" w:rsidTr="001F7F5E">
        <w:trPr>
          <w:cantSplit/>
          <w:trHeight w:val="340"/>
        </w:trPr>
        <w:tc>
          <w:tcPr>
            <w:tcW w:w="796" w:type="pct"/>
          </w:tcPr>
          <w:p w:rsidR="0068492D" w:rsidRPr="001967E8" w:rsidRDefault="0068492D" w:rsidP="001F7F5E">
            <w:pPr>
              <w:spacing w:before="0" w:line="260" w:lineRule="exact"/>
              <w:jc w:val="left"/>
              <w:rPr>
                <w:lang w:bidi="ar-SY"/>
              </w:rPr>
            </w:pPr>
          </w:p>
        </w:tc>
        <w:tc>
          <w:tcPr>
            <w:tcW w:w="1734" w:type="pct"/>
          </w:tcPr>
          <w:p w:rsidR="0068492D" w:rsidRPr="001967E8" w:rsidRDefault="0068492D" w:rsidP="001F7F5E">
            <w:pPr>
              <w:spacing w:before="0" w:line="260" w:lineRule="exact"/>
              <w:jc w:val="left"/>
              <w:rPr>
                <w:b/>
                <w:lang w:bidi="ar-SY"/>
              </w:rPr>
            </w:pPr>
          </w:p>
        </w:tc>
        <w:tc>
          <w:tcPr>
            <w:tcW w:w="2470" w:type="pct"/>
          </w:tcPr>
          <w:p w:rsidR="0068492D" w:rsidRPr="001967E8" w:rsidRDefault="0068492D" w:rsidP="001F7F5E">
            <w:pPr>
              <w:spacing w:before="0" w:line="260" w:lineRule="exact"/>
              <w:jc w:val="left"/>
              <w:rPr>
                <w:rtl/>
              </w:rPr>
            </w:pPr>
          </w:p>
        </w:tc>
      </w:tr>
      <w:tr w:rsidR="001967E8" w:rsidRPr="001967E8" w:rsidTr="001F7F5E">
        <w:trPr>
          <w:cantSplit/>
          <w:trHeight w:val="340"/>
        </w:trPr>
        <w:tc>
          <w:tcPr>
            <w:tcW w:w="796" w:type="pct"/>
          </w:tcPr>
          <w:p w:rsidR="001967E8" w:rsidRPr="001967E8" w:rsidRDefault="001967E8" w:rsidP="00D50502">
            <w:pPr>
              <w:spacing w:before="20" w:after="20" w:line="340" w:lineRule="exact"/>
              <w:jc w:val="left"/>
              <w:rPr>
                <w:lang w:bidi="ar-SY"/>
              </w:rPr>
            </w:pPr>
            <w:r w:rsidRPr="001967E8">
              <w:rPr>
                <w:rFonts w:hint="cs"/>
                <w:rtl/>
              </w:rPr>
              <w:t>المرجع:</w:t>
            </w:r>
          </w:p>
        </w:tc>
        <w:tc>
          <w:tcPr>
            <w:tcW w:w="1734" w:type="pct"/>
          </w:tcPr>
          <w:p w:rsidR="001967E8" w:rsidRPr="001967E8" w:rsidRDefault="001F7BDE" w:rsidP="00D50502">
            <w:pPr>
              <w:spacing w:before="20" w:after="20" w:line="340" w:lineRule="exact"/>
              <w:jc w:val="left"/>
              <w:rPr>
                <w:rtl/>
                <w:lang w:bidi="ar-EG"/>
              </w:rPr>
            </w:pPr>
            <w:r w:rsidRPr="001F7BDE">
              <w:rPr>
                <w:rFonts w:hint="cs"/>
                <w:b/>
                <w:bCs/>
                <w:rtl/>
                <w:lang w:bidi="ar-SY"/>
              </w:rPr>
              <w:t xml:space="preserve">التصويب </w:t>
            </w:r>
            <w:r w:rsidRPr="001F7BDE">
              <w:rPr>
                <w:b/>
                <w:bCs/>
                <w:lang w:bidi="ar-SY"/>
              </w:rPr>
              <w:t>1</w:t>
            </w:r>
            <w:r w:rsidRPr="001F7BDE">
              <w:rPr>
                <w:rFonts w:hint="cs"/>
                <w:b/>
                <w:bCs/>
                <w:rtl/>
              </w:rPr>
              <w:t xml:space="preserve"> </w:t>
            </w:r>
            <w:r w:rsidRPr="001F7BDE">
              <w:rPr>
                <w:b/>
                <w:bCs/>
                <w:rtl/>
              </w:rPr>
              <w:br/>
            </w:r>
            <w:r w:rsidRPr="001F7BDE">
              <w:rPr>
                <w:rFonts w:hint="cs"/>
                <w:b/>
                <w:bCs/>
                <w:rtl/>
                <w:lang w:bidi="ar-SY"/>
              </w:rPr>
              <w:t>للرسالة المعممة</w:t>
            </w:r>
            <w:r w:rsidRPr="001F7BDE">
              <w:rPr>
                <w:rFonts w:hint="eastAsia"/>
                <w:b/>
                <w:bCs/>
                <w:rtl/>
                <w:lang w:bidi="ar-EG"/>
              </w:rPr>
              <w:t> </w:t>
            </w:r>
            <w:r w:rsidRPr="001F7BDE">
              <w:rPr>
                <w:b/>
                <w:bCs/>
                <w:lang w:bidi="ar-SY"/>
              </w:rPr>
              <w:t>TSB 24</w:t>
            </w:r>
            <w:r w:rsidR="00B04F40">
              <w:rPr>
                <w:b/>
                <w:bCs/>
                <w:lang w:bidi="ar-SY"/>
              </w:rPr>
              <w:t>1</w:t>
            </w:r>
            <w:r w:rsidRPr="001F7BDE">
              <w:rPr>
                <w:b/>
                <w:bCs/>
                <w:lang w:bidi="ar-SY"/>
              </w:rPr>
              <w:br/>
            </w:r>
            <w:r w:rsidRPr="00792153">
              <w:rPr>
                <w:lang w:bidi="ar-SY"/>
              </w:rPr>
              <w:t>TSB Workshops/</w:t>
            </w:r>
            <w:r w:rsidR="00B04F40">
              <w:rPr>
                <w:lang w:bidi="ar-SY"/>
              </w:rPr>
              <w:t>VM</w:t>
            </w:r>
          </w:p>
        </w:tc>
        <w:tc>
          <w:tcPr>
            <w:tcW w:w="2470" w:type="pct"/>
            <w:vMerge w:val="restart"/>
          </w:tcPr>
          <w:p w:rsidR="001F7BDE" w:rsidRPr="001F7BDE" w:rsidRDefault="001F7BDE" w:rsidP="00D5050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20" w:after="20" w:line="340" w:lineRule="exact"/>
              <w:ind w:left="367" w:hanging="367"/>
              <w:jc w:val="left"/>
              <w:rPr>
                <w:b/>
                <w:bCs/>
                <w:rtl/>
              </w:rPr>
            </w:pPr>
            <w:r w:rsidRPr="001F7BDE">
              <w:rPr>
                <w:rFonts w:hint="cs"/>
                <w:b/>
                <w:bCs/>
                <w:rtl/>
              </w:rPr>
              <w:t>إلى:</w:t>
            </w:r>
          </w:p>
          <w:p w:rsidR="00B04F40" w:rsidRPr="00B04F40" w:rsidRDefault="00B04F40" w:rsidP="00D5050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20" w:after="20" w:line="340" w:lineRule="exact"/>
              <w:ind w:left="367" w:hanging="367"/>
              <w:jc w:val="left"/>
              <w:rPr>
                <w:rtl/>
              </w:rPr>
            </w:pPr>
            <w:r w:rsidRPr="00B04F40">
              <w:rPr>
                <w:rFonts w:hint="cs"/>
                <w:rtl/>
              </w:rPr>
              <w:t>-</w:t>
            </w:r>
            <w:r w:rsidRPr="00B04F40">
              <w:rPr>
                <w:rtl/>
              </w:rPr>
              <w:tab/>
            </w:r>
            <w:r w:rsidRPr="00B04F40">
              <w:rPr>
                <w:rFonts w:hint="cs"/>
                <w:rtl/>
              </w:rPr>
              <w:t>إدارات الدول الأعضاء في الات</w:t>
            </w:r>
            <w:r w:rsidRPr="00B04F40">
              <w:rPr>
                <w:rFonts w:hint="cs"/>
                <w:rtl/>
                <w:lang w:bidi="ar-EG"/>
              </w:rPr>
              <w:t>‍</w:t>
            </w:r>
            <w:r w:rsidRPr="00B04F40">
              <w:rPr>
                <w:rFonts w:hint="cs"/>
                <w:rtl/>
              </w:rPr>
              <w:t>حاد؛</w:t>
            </w:r>
          </w:p>
          <w:p w:rsidR="00B04F40" w:rsidRPr="00B04F40" w:rsidRDefault="00B04F40" w:rsidP="00D5050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20" w:after="20" w:line="340" w:lineRule="exact"/>
              <w:ind w:left="367" w:hanging="367"/>
              <w:jc w:val="left"/>
              <w:rPr>
                <w:rtl/>
              </w:rPr>
            </w:pPr>
            <w:r w:rsidRPr="00B04F40">
              <w:rPr>
                <w:rFonts w:hint="cs"/>
                <w:rtl/>
              </w:rPr>
              <w:t>-</w:t>
            </w:r>
            <w:r w:rsidRPr="00B04F40">
              <w:rPr>
                <w:rtl/>
              </w:rPr>
              <w:tab/>
            </w:r>
            <w:r w:rsidRPr="00B04F40">
              <w:rPr>
                <w:rFonts w:hint="cs"/>
                <w:rtl/>
              </w:rPr>
              <w:t>أعضاء قطاع تقييس الاتصالات؛</w:t>
            </w:r>
          </w:p>
          <w:p w:rsidR="00B04F40" w:rsidRPr="00B04F40" w:rsidRDefault="00B04F40" w:rsidP="00D5050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20" w:after="20" w:line="340" w:lineRule="exact"/>
              <w:ind w:left="367" w:hanging="367"/>
              <w:jc w:val="left"/>
              <w:rPr>
                <w:rtl/>
              </w:rPr>
            </w:pPr>
            <w:r w:rsidRPr="00B04F40">
              <w:rPr>
                <w:rFonts w:hint="cs"/>
                <w:rtl/>
              </w:rPr>
              <w:t>-</w:t>
            </w:r>
            <w:r w:rsidRPr="00B04F40">
              <w:rPr>
                <w:rtl/>
              </w:rPr>
              <w:tab/>
            </w:r>
            <w:r w:rsidRPr="00B04F40">
              <w:rPr>
                <w:rFonts w:hint="cs"/>
                <w:rtl/>
              </w:rPr>
              <w:t>ال‍منتسبين إلى قطاع تقييس الاتصالات؛</w:t>
            </w:r>
          </w:p>
          <w:p w:rsidR="001967E8" w:rsidRPr="001967E8" w:rsidRDefault="00B04F40" w:rsidP="00D5050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20" w:after="20" w:line="340" w:lineRule="exact"/>
              <w:ind w:left="367" w:hanging="367"/>
              <w:jc w:val="left"/>
              <w:rPr>
                <w:lang w:bidi="ar-SY"/>
              </w:rPr>
            </w:pPr>
            <w:r w:rsidRPr="00B04F40">
              <w:rPr>
                <w:rFonts w:hint="cs"/>
                <w:rtl/>
              </w:rPr>
              <w:t>-</w:t>
            </w:r>
            <w:r w:rsidRPr="00B04F40">
              <w:rPr>
                <w:rtl/>
              </w:rPr>
              <w:tab/>
            </w:r>
            <w:r w:rsidRPr="00B04F40">
              <w:rPr>
                <w:rFonts w:hint="cs"/>
                <w:rtl/>
              </w:rPr>
              <w:t>الهيئات الأكادي‍مية ال‍منضمة إلى الات‍حاد</w:t>
            </w:r>
          </w:p>
        </w:tc>
      </w:tr>
      <w:tr w:rsidR="001F7BDE" w:rsidRPr="001967E8" w:rsidTr="001F7F5E">
        <w:trPr>
          <w:cantSplit/>
        </w:trPr>
        <w:tc>
          <w:tcPr>
            <w:tcW w:w="796" w:type="pct"/>
          </w:tcPr>
          <w:p w:rsidR="001F7BDE" w:rsidRPr="001967E8" w:rsidRDefault="001F7BDE" w:rsidP="00D50502">
            <w:pPr>
              <w:spacing w:before="20" w:after="20" w:line="340" w:lineRule="exact"/>
              <w:jc w:val="left"/>
              <w:rPr>
                <w:rtl/>
                <w:lang w:bidi="ar-SY"/>
              </w:rPr>
            </w:pPr>
            <w:r w:rsidRPr="001F7BDE">
              <w:rPr>
                <w:rFonts w:hint="cs"/>
                <w:rtl/>
              </w:rPr>
              <w:t>جهة الاتصال:</w:t>
            </w:r>
          </w:p>
        </w:tc>
        <w:tc>
          <w:tcPr>
            <w:tcW w:w="1734" w:type="pct"/>
          </w:tcPr>
          <w:p w:rsidR="001F7BDE" w:rsidRPr="001967E8" w:rsidRDefault="00B04F40" w:rsidP="00D50502">
            <w:pPr>
              <w:spacing w:before="20" w:after="20" w:line="340" w:lineRule="exact"/>
              <w:jc w:val="left"/>
              <w:rPr>
                <w:lang w:bidi="ar-SY"/>
              </w:rPr>
            </w:pPr>
            <w:r w:rsidRPr="00B04F40">
              <w:rPr>
                <w:rFonts w:hint="cs"/>
                <w:b/>
                <w:bCs/>
                <w:rtl/>
                <w:lang w:bidi="ar-SY"/>
              </w:rPr>
              <w:t xml:space="preserve">فيجاي موري </w:t>
            </w:r>
            <w:r w:rsidRPr="00B04F40">
              <w:rPr>
                <w:b/>
                <w:bCs/>
              </w:rPr>
              <w:t>(Vijay Mauree)</w:t>
            </w:r>
          </w:p>
        </w:tc>
        <w:tc>
          <w:tcPr>
            <w:tcW w:w="2470" w:type="pct"/>
            <w:vMerge/>
          </w:tcPr>
          <w:p w:rsidR="001F7BDE" w:rsidRPr="001967E8" w:rsidRDefault="001F7BDE" w:rsidP="00D5050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20" w:after="20" w:line="340" w:lineRule="exact"/>
              <w:ind w:left="367" w:hanging="367"/>
              <w:jc w:val="left"/>
              <w:rPr>
                <w:b/>
                <w:bCs/>
                <w:rtl/>
              </w:rPr>
            </w:pPr>
          </w:p>
        </w:tc>
      </w:tr>
      <w:tr w:rsidR="001967E8" w:rsidRPr="001967E8" w:rsidTr="001F7F5E">
        <w:trPr>
          <w:cantSplit/>
        </w:trPr>
        <w:tc>
          <w:tcPr>
            <w:tcW w:w="796" w:type="pct"/>
          </w:tcPr>
          <w:p w:rsidR="001967E8" w:rsidRPr="001967E8" w:rsidRDefault="001967E8" w:rsidP="00D50502">
            <w:pPr>
              <w:spacing w:before="20" w:after="20" w:line="340" w:lineRule="exact"/>
              <w:jc w:val="left"/>
              <w:rPr>
                <w:rtl/>
                <w:lang w:bidi="ar-SY"/>
              </w:rPr>
            </w:pPr>
            <w:r w:rsidRPr="001967E8">
              <w:rPr>
                <w:rFonts w:hint="cs"/>
                <w:rtl/>
                <w:lang w:bidi="ar-SY"/>
              </w:rPr>
              <w:t>الهاتف</w:t>
            </w:r>
            <w:r w:rsidRPr="001967E8">
              <w:rPr>
                <w:rFonts w:hint="cs"/>
                <w:rtl/>
              </w:rPr>
              <w:t>:</w:t>
            </w:r>
          </w:p>
        </w:tc>
        <w:tc>
          <w:tcPr>
            <w:tcW w:w="1734" w:type="pct"/>
          </w:tcPr>
          <w:p w:rsidR="001967E8" w:rsidRPr="001967E8" w:rsidRDefault="00B04F40" w:rsidP="00D50502">
            <w:pPr>
              <w:spacing w:before="20" w:after="20" w:line="340" w:lineRule="exact"/>
              <w:jc w:val="left"/>
              <w:rPr>
                <w:rtl/>
                <w:lang w:bidi="ar-EG"/>
              </w:rPr>
            </w:pPr>
            <w:r w:rsidRPr="00B04F40">
              <w:rPr>
                <w:bCs/>
                <w:lang w:val="en-GB" w:bidi="ar-SY"/>
              </w:rPr>
              <w:t>+41 22 730 5591</w:t>
            </w:r>
          </w:p>
        </w:tc>
        <w:tc>
          <w:tcPr>
            <w:tcW w:w="2470" w:type="pct"/>
            <w:vMerge/>
          </w:tcPr>
          <w:p w:rsidR="001967E8" w:rsidRPr="001967E8" w:rsidRDefault="001967E8" w:rsidP="00D5050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20" w:after="20" w:line="340" w:lineRule="exact"/>
              <w:ind w:left="367" w:hanging="367"/>
              <w:jc w:val="left"/>
              <w:rPr>
                <w:b/>
                <w:bCs/>
                <w:rtl/>
              </w:rPr>
            </w:pPr>
          </w:p>
        </w:tc>
      </w:tr>
      <w:tr w:rsidR="001967E8" w:rsidRPr="001967E8" w:rsidTr="001F7F5E">
        <w:trPr>
          <w:cantSplit/>
        </w:trPr>
        <w:tc>
          <w:tcPr>
            <w:tcW w:w="796" w:type="pct"/>
          </w:tcPr>
          <w:p w:rsidR="001967E8" w:rsidRPr="001967E8" w:rsidRDefault="001967E8" w:rsidP="00D50502">
            <w:pPr>
              <w:spacing w:before="20" w:after="20" w:line="340" w:lineRule="exact"/>
              <w:jc w:val="left"/>
              <w:rPr>
                <w:rtl/>
                <w:lang w:bidi="ar-SY"/>
              </w:rPr>
            </w:pPr>
            <w:r w:rsidRPr="001967E8">
              <w:rPr>
                <w:rFonts w:hint="cs"/>
                <w:rtl/>
              </w:rPr>
              <w:t>الفاكس:</w:t>
            </w:r>
          </w:p>
        </w:tc>
        <w:tc>
          <w:tcPr>
            <w:tcW w:w="1734" w:type="pct"/>
          </w:tcPr>
          <w:p w:rsidR="001967E8" w:rsidRPr="001967E8" w:rsidRDefault="00B04F40" w:rsidP="00D50502">
            <w:pPr>
              <w:spacing w:before="20" w:after="20" w:line="340" w:lineRule="exact"/>
              <w:jc w:val="left"/>
              <w:rPr>
                <w:lang w:bidi="ar-SY"/>
              </w:rPr>
            </w:pPr>
            <w:r w:rsidRPr="00B04F40">
              <w:rPr>
                <w:bCs/>
                <w:lang w:val="en-GB" w:bidi="ar-SY"/>
              </w:rPr>
              <w:t>+41 22 730 5853</w:t>
            </w:r>
          </w:p>
        </w:tc>
        <w:tc>
          <w:tcPr>
            <w:tcW w:w="2470" w:type="pct"/>
            <w:vMerge/>
          </w:tcPr>
          <w:p w:rsidR="001967E8" w:rsidRPr="001967E8" w:rsidRDefault="001967E8" w:rsidP="00D5050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20" w:after="20" w:line="340" w:lineRule="exact"/>
              <w:ind w:left="367" w:hanging="367"/>
              <w:jc w:val="left"/>
              <w:rPr>
                <w:b/>
                <w:bCs/>
                <w:rtl/>
              </w:rPr>
            </w:pPr>
          </w:p>
        </w:tc>
      </w:tr>
      <w:tr w:rsidR="001967E8" w:rsidRPr="001967E8" w:rsidTr="001F7F5E">
        <w:trPr>
          <w:cantSplit/>
        </w:trPr>
        <w:tc>
          <w:tcPr>
            <w:tcW w:w="796" w:type="pct"/>
          </w:tcPr>
          <w:p w:rsidR="001967E8" w:rsidRPr="001967E8" w:rsidRDefault="001967E8" w:rsidP="00D50502">
            <w:pPr>
              <w:spacing w:before="60" w:after="60" w:line="340" w:lineRule="exact"/>
              <w:jc w:val="left"/>
              <w:rPr>
                <w:lang w:bidi="ar-SY"/>
              </w:rPr>
            </w:pPr>
            <w:r w:rsidRPr="001967E8">
              <w:rPr>
                <w:rFonts w:hint="cs"/>
                <w:rtl/>
              </w:rPr>
              <w:t>البريد الإلكتروني:</w:t>
            </w:r>
          </w:p>
        </w:tc>
        <w:tc>
          <w:tcPr>
            <w:tcW w:w="1734" w:type="pct"/>
          </w:tcPr>
          <w:p w:rsidR="001967E8" w:rsidRPr="001967E8" w:rsidRDefault="00450AFA" w:rsidP="00D50502">
            <w:pPr>
              <w:spacing w:before="60" w:after="60" w:line="340" w:lineRule="exact"/>
              <w:jc w:val="left"/>
              <w:rPr>
                <w:rtl/>
                <w:lang w:bidi="ar-EG"/>
              </w:rPr>
            </w:pPr>
            <w:hyperlink r:id="rId10" w:history="1">
              <w:r w:rsidR="00B04F40" w:rsidRPr="00B04F40">
                <w:rPr>
                  <w:rStyle w:val="Hyperlink"/>
                  <w:lang w:val="en-GB"/>
                </w:rPr>
                <w:t>tsbworkshops@itu.int</w:t>
              </w:r>
            </w:hyperlink>
          </w:p>
        </w:tc>
        <w:tc>
          <w:tcPr>
            <w:tcW w:w="2470" w:type="pct"/>
          </w:tcPr>
          <w:p w:rsidR="001967E8" w:rsidRPr="001967E8" w:rsidRDefault="001967E8" w:rsidP="00D5050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60" w:after="60" w:line="340" w:lineRule="exact"/>
              <w:ind w:left="367" w:hanging="367"/>
              <w:jc w:val="left"/>
              <w:rPr>
                <w:b/>
                <w:bCs/>
                <w:rtl/>
              </w:rPr>
            </w:pPr>
            <w:r w:rsidRPr="001967E8">
              <w:rPr>
                <w:rFonts w:hint="cs"/>
                <w:b/>
                <w:bCs/>
                <w:rtl/>
              </w:rPr>
              <w:t>نسخة إلى:</w:t>
            </w:r>
          </w:p>
          <w:p w:rsidR="00B04F40" w:rsidRPr="00B04F40" w:rsidRDefault="00B04F40" w:rsidP="00D5050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60" w:after="60" w:line="340" w:lineRule="exact"/>
              <w:ind w:left="367" w:hanging="367"/>
              <w:jc w:val="left"/>
              <w:rPr>
                <w:rtl/>
              </w:rPr>
            </w:pPr>
            <w:r w:rsidRPr="00B04F40">
              <w:rPr>
                <w:rFonts w:hint="cs"/>
                <w:rtl/>
              </w:rPr>
              <w:t>-</w:t>
            </w:r>
            <w:r w:rsidRPr="00B04F40">
              <w:rPr>
                <w:rtl/>
              </w:rPr>
              <w:tab/>
            </w:r>
            <w:r w:rsidRPr="00B04F40">
              <w:rPr>
                <w:rFonts w:hint="cs"/>
                <w:rtl/>
              </w:rPr>
              <w:t>رؤساء ل‍جان دراسات قطاع تقييس الاتصالات ونوابهم؛</w:t>
            </w:r>
          </w:p>
          <w:p w:rsidR="00B04F40" w:rsidRPr="00B04F40" w:rsidRDefault="00B04F40" w:rsidP="00D5050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60" w:after="60" w:line="340" w:lineRule="exact"/>
              <w:ind w:left="367" w:hanging="367"/>
              <w:jc w:val="left"/>
              <w:rPr>
                <w:rtl/>
              </w:rPr>
            </w:pPr>
            <w:r w:rsidRPr="00B04F40">
              <w:rPr>
                <w:rFonts w:hint="cs"/>
                <w:rtl/>
              </w:rPr>
              <w:t>-</w:t>
            </w:r>
            <w:r w:rsidRPr="00B04F40">
              <w:rPr>
                <w:rtl/>
              </w:rPr>
              <w:tab/>
            </w:r>
            <w:r w:rsidRPr="00B04F40">
              <w:rPr>
                <w:rFonts w:hint="cs"/>
                <w:rtl/>
              </w:rPr>
              <w:t>مدير مكتب تنمية الاتصالات؛</w:t>
            </w:r>
          </w:p>
          <w:p w:rsidR="001967E8" w:rsidRPr="001967E8" w:rsidRDefault="00B04F40" w:rsidP="00D5050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60" w:after="60" w:line="340" w:lineRule="exact"/>
              <w:ind w:left="367" w:hanging="367"/>
              <w:jc w:val="left"/>
              <w:rPr>
                <w:rtl/>
              </w:rPr>
            </w:pPr>
            <w:r w:rsidRPr="00B04F40">
              <w:rPr>
                <w:rFonts w:hint="cs"/>
                <w:rtl/>
              </w:rPr>
              <w:t>-</w:t>
            </w:r>
            <w:r w:rsidRPr="00B04F40">
              <w:rPr>
                <w:rtl/>
              </w:rPr>
              <w:tab/>
            </w:r>
            <w:r w:rsidRPr="00B04F40">
              <w:rPr>
                <w:rFonts w:hint="cs"/>
                <w:rtl/>
              </w:rPr>
              <w:t>مدير مكتب الاتصالات الراديوية</w:t>
            </w:r>
          </w:p>
        </w:tc>
      </w:tr>
      <w:tr w:rsidR="0068492D" w:rsidRPr="001967E8" w:rsidTr="001F7F5E">
        <w:trPr>
          <w:cantSplit/>
        </w:trPr>
        <w:tc>
          <w:tcPr>
            <w:tcW w:w="796" w:type="pct"/>
          </w:tcPr>
          <w:p w:rsidR="0068492D" w:rsidRPr="001967E8" w:rsidRDefault="0068492D" w:rsidP="001F7F5E">
            <w:pPr>
              <w:spacing w:before="0" w:line="260" w:lineRule="exact"/>
              <w:jc w:val="left"/>
              <w:rPr>
                <w:rtl/>
              </w:rPr>
            </w:pPr>
          </w:p>
        </w:tc>
        <w:tc>
          <w:tcPr>
            <w:tcW w:w="4204" w:type="pct"/>
            <w:gridSpan w:val="2"/>
          </w:tcPr>
          <w:p w:rsidR="0068492D" w:rsidRPr="006E6DA7" w:rsidRDefault="0068492D" w:rsidP="001F7F5E">
            <w:pPr>
              <w:spacing w:before="0" w:line="260" w:lineRule="exact"/>
              <w:jc w:val="left"/>
              <w:rPr>
                <w:b/>
                <w:bCs/>
                <w:spacing w:val="-2"/>
                <w:rtl/>
              </w:rPr>
            </w:pPr>
          </w:p>
        </w:tc>
      </w:tr>
      <w:tr w:rsidR="001967E8" w:rsidRPr="001967E8" w:rsidTr="001F7F5E">
        <w:trPr>
          <w:cantSplit/>
        </w:trPr>
        <w:tc>
          <w:tcPr>
            <w:tcW w:w="796" w:type="pct"/>
          </w:tcPr>
          <w:p w:rsidR="001967E8" w:rsidRPr="001967E8" w:rsidRDefault="001967E8" w:rsidP="00555922">
            <w:pPr>
              <w:spacing w:before="60" w:after="60" w:line="340" w:lineRule="exact"/>
              <w:jc w:val="left"/>
              <w:rPr>
                <w:rtl/>
                <w:lang w:bidi="ar-SY"/>
              </w:rPr>
            </w:pPr>
            <w:r w:rsidRPr="001967E8">
              <w:rPr>
                <w:rFonts w:hint="cs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:rsidR="001967E8" w:rsidRPr="006E6DA7" w:rsidRDefault="00B04F40" w:rsidP="00E7246F">
            <w:pPr>
              <w:spacing w:before="60" w:after="60" w:line="340" w:lineRule="exact"/>
              <w:jc w:val="left"/>
              <w:rPr>
                <w:b/>
                <w:bCs/>
                <w:spacing w:val="-2"/>
                <w:rtl/>
              </w:rPr>
            </w:pPr>
            <w:r w:rsidRPr="00B04F40">
              <w:rPr>
                <w:rFonts w:hint="cs"/>
                <w:b/>
                <w:bCs/>
                <w:spacing w:val="-2"/>
                <w:rtl/>
              </w:rPr>
              <w:t>ورشة عمل بشأن الخدمات المالية الرقمية والشمول المالي</w:t>
            </w:r>
            <w:r w:rsidRPr="00B04F40">
              <w:rPr>
                <w:b/>
                <w:bCs/>
                <w:spacing w:val="-2"/>
                <w:rtl/>
              </w:rPr>
              <w:br/>
            </w:r>
            <w:r w:rsidRPr="00B04F40">
              <w:rPr>
                <w:rFonts w:hint="cs"/>
                <w:b/>
                <w:bCs/>
                <w:spacing w:val="-2"/>
                <w:rtl/>
              </w:rPr>
              <w:t xml:space="preserve">جنيف، سويسرا، </w:t>
            </w:r>
            <w:r w:rsidRPr="00B04F40">
              <w:rPr>
                <w:b/>
                <w:bCs/>
                <w:spacing w:val="-2"/>
              </w:rPr>
              <w:t>8</w:t>
            </w:r>
            <w:r w:rsidRPr="00B04F40">
              <w:rPr>
                <w:rFonts w:hint="cs"/>
                <w:b/>
                <w:bCs/>
                <w:spacing w:val="-2"/>
                <w:rtl/>
              </w:rPr>
              <w:t xml:space="preserve"> ديسمبر </w:t>
            </w:r>
            <w:r w:rsidRPr="00B04F40">
              <w:rPr>
                <w:b/>
                <w:bCs/>
                <w:spacing w:val="-2"/>
              </w:rPr>
              <w:t>2016</w:t>
            </w:r>
          </w:p>
        </w:tc>
      </w:tr>
    </w:tbl>
    <w:p w:rsidR="001967E8" w:rsidRPr="001967E8" w:rsidRDefault="001967E8" w:rsidP="00E7246F">
      <w:pPr>
        <w:pStyle w:val="Normalaftertitle"/>
        <w:spacing w:before="600"/>
        <w:rPr>
          <w:rtl/>
        </w:rPr>
      </w:pPr>
      <w:bookmarkStart w:id="0" w:name="dtemplate"/>
      <w:bookmarkEnd w:id="0"/>
      <w:r w:rsidRPr="001967E8">
        <w:rPr>
          <w:rFonts w:hint="cs"/>
          <w:rtl/>
        </w:rPr>
        <w:t>حضرات السادة والسيدات،</w:t>
      </w:r>
    </w:p>
    <w:p w:rsidR="001967E8" w:rsidRPr="001967E8" w:rsidRDefault="001967E8" w:rsidP="001967E8">
      <w:pPr>
        <w:rPr>
          <w:rtl/>
          <w:lang w:bidi="ar-EG"/>
        </w:rPr>
      </w:pPr>
      <w:r w:rsidRPr="001967E8">
        <w:rPr>
          <w:rFonts w:hint="cs"/>
          <w:rtl/>
        </w:rPr>
        <w:t>ت</w:t>
      </w:r>
      <w:r w:rsidRPr="001967E8">
        <w:rPr>
          <w:rFonts w:hint="cs"/>
          <w:rtl/>
          <w:lang w:bidi="ar-EG"/>
        </w:rPr>
        <w:t>‍</w:t>
      </w:r>
      <w:r w:rsidRPr="001967E8">
        <w:rPr>
          <w:rFonts w:hint="cs"/>
          <w:rtl/>
        </w:rPr>
        <w:t>حية طيبة وبعد،</w:t>
      </w:r>
    </w:p>
    <w:p w:rsidR="00B04F40" w:rsidRPr="00E7246F" w:rsidRDefault="00B04F40" w:rsidP="00B04F40">
      <w:pPr>
        <w:rPr>
          <w:rtl/>
        </w:rPr>
      </w:pPr>
      <w:r w:rsidRPr="00E7246F">
        <w:rPr>
          <w:rFonts w:hint="cs"/>
          <w:rtl/>
        </w:rPr>
        <w:t xml:space="preserve">يرجى ملاحظة أن الفقرة </w:t>
      </w:r>
      <w:r w:rsidRPr="00E7246F">
        <w:rPr>
          <w:lang w:bidi="ar-SY"/>
        </w:rPr>
        <w:t>1</w:t>
      </w:r>
      <w:r w:rsidRPr="00E7246F">
        <w:rPr>
          <w:rFonts w:hint="cs"/>
          <w:rtl/>
        </w:rPr>
        <w:t xml:space="preserve"> في </w:t>
      </w:r>
      <w:r w:rsidRPr="00E7246F">
        <w:rPr>
          <w:rtl/>
        </w:rPr>
        <w:t xml:space="preserve">الرسالة ال‍معممة </w:t>
      </w:r>
      <w:r w:rsidRPr="00E7246F">
        <w:rPr>
          <w:lang w:bidi="ar-SY"/>
        </w:rPr>
        <w:t>241</w:t>
      </w:r>
      <w:r w:rsidRPr="00E7246F">
        <w:rPr>
          <w:rtl/>
        </w:rPr>
        <w:t xml:space="preserve"> ل‍مكتب تقييس الاتصالات ال‍مؤرخة </w:t>
      </w:r>
      <w:r w:rsidRPr="00E7246F">
        <w:rPr>
          <w:lang w:bidi="ar-SY"/>
        </w:rPr>
        <w:t>7</w:t>
      </w:r>
      <w:r w:rsidRPr="00E7246F">
        <w:rPr>
          <w:rtl/>
        </w:rPr>
        <w:t xml:space="preserve"> </w:t>
      </w:r>
      <w:r w:rsidRPr="00E7246F">
        <w:rPr>
          <w:rFonts w:hint="cs"/>
          <w:rtl/>
        </w:rPr>
        <w:t>سبتمبر</w:t>
      </w:r>
      <w:r w:rsidRPr="00E7246F">
        <w:rPr>
          <w:rtl/>
        </w:rPr>
        <w:t xml:space="preserve"> </w:t>
      </w:r>
      <w:r w:rsidRPr="00E7246F">
        <w:rPr>
          <w:lang w:bidi="ar-SY"/>
        </w:rPr>
        <w:t>2016</w:t>
      </w:r>
      <w:r w:rsidRPr="00E7246F">
        <w:rPr>
          <w:rFonts w:hint="cs"/>
          <w:rtl/>
        </w:rPr>
        <w:t xml:space="preserve"> وال</w:t>
      </w:r>
      <w:r w:rsidR="00A26024" w:rsidRPr="00E7246F">
        <w:rPr>
          <w:rFonts w:hint="cs"/>
          <w:rtl/>
          <w:lang w:bidi="ar-EG"/>
        </w:rPr>
        <w:t>‍</w:t>
      </w:r>
      <w:r w:rsidRPr="00E7246F">
        <w:rPr>
          <w:rFonts w:hint="cs"/>
          <w:rtl/>
        </w:rPr>
        <w:t>متعلقة بورشة العمل ال</w:t>
      </w:r>
      <w:r w:rsidR="00A26024" w:rsidRPr="00E7246F">
        <w:rPr>
          <w:rFonts w:hint="cs"/>
          <w:rtl/>
        </w:rPr>
        <w:t>‍</w:t>
      </w:r>
      <w:r w:rsidRPr="00E7246F">
        <w:rPr>
          <w:rFonts w:hint="cs"/>
          <w:rtl/>
        </w:rPr>
        <w:t>مذكورة أعلاه</w:t>
      </w:r>
      <w:r w:rsidRPr="00E7246F">
        <w:rPr>
          <w:rtl/>
        </w:rPr>
        <w:t>، ينبغي تصويبها على النحو التالي</w:t>
      </w:r>
      <w:r w:rsidRPr="00E7246F">
        <w:rPr>
          <w:lang w:bidi="ar-SY"/>
        </w:rPr>
        <w:t>:</w:t>
      </w:r>
    </w:p>
    <w:p w:rsidR="00B04F40" w:rsidRPr="00E7246F" w:rsidRDefault="00B04F40" w:rsidP="00E7246F">
      <w:pPr>
        <w:spacing w:line="185" w:lineRule="auto"/>
        <w:rPr>
          <w:rtl/>
        </w:rPr>
      </w:pPr>
      <w:r w:rsidRPr="00E7246F">
        <w:rPr>
          <w:lang w:bidi="ar-EG"/>
        </w:rPr>
        <w:t>1</w:t>
      </w:r>
      <w:r w:rsidRPr="00E7246F">
        <w:rPr>
          <w:lang w:bidi="ar-EG"/>
        </w:rPr>
        <w:tab/>
      </w:r>
      <w:r w:rsidRPr="00E7246F">
        <w:rPr>
          <w:rtl/>
          <w:lang w:bidi="ar-SY"/>
        </w:rPr>
        <w:t>أود إحاطتكم علماً بأن الات‍حاد الدولي للاتصالات</w:t>
      </w:r>
      <w:r w:rsidRPr="00E7246F">
        <w:rPr>
          <w:rFonts w:hint="cs"/>
          <w:rtl/>
        </w:rPr>
        <w:t xml:space="preserve"> </w:t>
      </w:r>
      <w:r w:rsidRPr="00E7246F">
        <w:rPr>
          <w:lang w:bidi="ar-EG"/>
        </w:rPr>
        <w:t>(ITU)</w:t>
      </w:r>
      <w:r w:rsidRPr="00E7246F">
        <w:rPr>
          <w:rFonts w:hint="cs"/>
          <w:rtl/>
        </w:rPr>
        <w:t xml:space="preserve"> س</w:t>
      </w:r>
      <w:r w:rsidRPr="00E7246F">
        <w:rPr>
          <w:rtl/>
          <w:lang w:bidi="ar-SY"/>
        </w:rPr>
        <w:t xml:space="preserve">ينظم </w:t>
      </w:r>
      <w:r w:rsidRPr="00E7246F">
        <w:rPr>
          <w:b/>
          <w:bCs/>
          <w:rtl/>
          <w:lang w:bidi="ar-SY"/>
        </w:rPr>
        <w:t>ورشة عمل بشأن</w:t>
      </w:r>
      <w:r w:rsidRPr="00E7246F">
        <w:rPr>
          <w:rFonts w:hint="cs"/>
          <w:rtl/>
        </w:rPr>
        <w:t xml:space="preserve"> </w:t>
      </w:r>
      <w:r w:rsidRPr="00E7246F">
        <w:rPr>
          <w:b/>
          <w:bCs/>
          <w:rtl/>
        </w:rPr>
        <w:t xml:space="preserve">الخدمات المالية الرقمية </w:t>
      </w:r>
      <w:r w:rsidRPr="00E7246F">
        <w:rPr>
          <w:rFonts w:hint="cs"/>
          <w:b/>
          <w:bCs/>
          <w:rtl/>
        </w:rPr>
        <w:t>والشمول</w:t>
      </w:r>
      <w:r w:rsidRPr="00E7246F">
        <w:rPr>
          <w:b/>
          <w:bCs/>
          <w:rtl/>
        </w:rPr>
        <w:t xml:space="preserve"> المالي</w:t>
      </w:r>
      <w:r w:rsidRPr="00E7246F">
        <w:rPr>
          <w:rFonts w:hint="cs"/>
          <w:rtl/>
          <w:lang w:bidi="ar-SY"/>
        </w:rPr>
        <w:t xml:space="preserve"> في مقر الات‍حاد ب‍جنيف في </w:t>
      </w:r>
      <w:r w:rsidRPr="00E7246F">
        <w:t>8</w:t>
      </w:r>
      <w:r w:rsidRPr="00E7246F">
        <w:rPr>
          <w:rFonts w:hint="cs"/>
          <w:rtl/>
        </w:rPr>
        <w:t xml:space="preserve"> ديسمبر </w:t>
      </w:r>
      <w:r w:rsidRPr="00E7246F">
        <w:t>2016</w:t>
      </w:r>
      <w:r w:rsidRPr="00E7246F">
        <w:rPr>
          <w:rFonts w:hint="cs"/>
          <w:rtl/>
        </w:rPr>
        <w:t>.</w:t>
      </w:r>
    </w:p>
    <w:p w:rsidR="00B04F40" w:rsidRPr="00E7246F" w:rsidRDefault="00B04F40" w:rsidP="00E7246F">
      <w:pPr>
        <w:pStyle w:val="Normalaftertitle"/>
        <w:keepNext w:val="0"/>
        <w:spacing w:before="240"/>
      </w:pPr>
      <w:r w:rsidRPr="00E7246F">
        <w:rPr>
          <w:rFonts w:hint="cs"/>
          <w:rtl/>
        </w:rPr>
        <w:t>ونود أن ن‍حيطكم علماً، أنه سيسبق</w:t>
      </w:r>
      <w:r w:rsidRPr="00E7246F">
        <w:rPr>
          <w:rtl/>
        </w:rPr>
        <w:t xml:space="preserve"> ورشة العمل</w:t>
      </w:r>
      <w:r w:rsidRPr="00E7246F">
        <w:rPr>
          <w:rFonts w:hint="cs"/>
          <w:rtl/>
        </w:rPr>
        <w:t xml:space="preserve"> </w:t>
      </w:r>
      <w:r w:rsidR="003F3063" w:rsidRPr="00E7246F">
        <w:rPr>
          <w:rFonts w:hint="cs"/>
          <w:rtl/>
        </w:rPr>
        <w:t>المذكورة</w:t>
      </w:r>
      <w:r w:rsidRPr="00E7246F">
        <w:rPr>
          <w:rtl/>
        </w:rPr>
        <w:t xml:space="preserve"> الاجتماع </w:t>
      </w:r>
      <w:r w:rsidRPr="00E7246F">
        <w:rPr>
          <w:rFonts w:hint="cs"/>
          <w:rtl/>
        </w:rPr>
        <w:t>السابع</w:t>
      </w:r>
      <w:r w:rsidRPr="00E7246F">
        <w:rPr>
          <w:rtl/>
        </w:rPr>
        <w:t xml:space="preserve"> للفريق ال</w:t>
      </w:r>
      <w:r w:rsidRPr="00E7246F">
        <w:rPr>
          <w:rFonts w:hint="cs"/>
          <w:rtl/>
        </w:rPr>
        <w:t>‍</w:t>
      </w:r>
      <w:r w:rsidRPr="00E7246F">
        <w:rPr>
          <w:rtl/>
        </w:rPr>
        <w:t>م</w:t>
      </w:r>
      <w:r w:rsidRPr="00E7246F">
        <w:rPr>
          <w:rFonts w:hint="cs"/>
          <w:rtl/>
        </w:rPr>
        <w:t>ت</w:t>
      </w:r>
      <w:r w:rsidRPr="00E7246F">
        <w:rPr>
          <w:rtl/>
        </w:rPr>
        <w:t>خصص ال</w:t>
      </w:r>
      <w:r w:rsidRPr="00E7246F">
        <w:rPr>
          <w:rFonts w:hint="cs"/>
          <w:rtl/>
        </w:rPr>
        <w:t>‍</w:t>
      </w:r>
      <w:r w:rsidRPr="00E7246F">
        <w:rPr>
          <w:rtl/>
        </w:rPr>
        <w:t>معني</w:t>
      </w:r>
      <w:r w:rsidRPr="00E7246F">
        <w:rPr>
          <w:rFonts w:hint="cs"/>
          <w:rtl/>
        </w:rPr>
        <w:t xml:space="preserve"> بال‍خدمات ال‍مالية الرقمية</w:t>
      </w:r>
      <w:r w:rsidRPr="00E7246F">
        <w:rPr>
          <w:rFonts w:hint="eastAsia"/>
          <w:rtl/>
        </w:rPr>
        <w:t> </w:t>
      </w:r>
      <w:r w:rsidRPr="00E7246F">
        <w:rPr>
          <w:lang w:bidi="ar-EG"/>
        </w:rPr>
        <w:t>(FG DFS)</w:t>
      </w:r>
      <w:r w:rsidR="003F3063" w:rsidRPr="00E7246F">
        <w:rPr>
          <w:rFonts w:hint="cs"/>
          <w:rtl/>
        </w:rPr>
        <w:t xml:space="preserve"> يوم</w:t>
      </w:r>
      <w:r w:rsidR="0074708C" w:rsidRPr="00E7246F">
        <w:rPr>
          <w:rFonts w:hint="cs"/>
          <w:rtl/>
          <w:lang w:bidi="ar-EG"/>
        </w:rPr>
        <w:t>َ</w:t>
      </w:r>
      <w:r w:rsidR="003F3063" w:rsidRPr="00E7246F">
        <w:rPr>
          <w:rFonts w:hint="cs"/>
          <w:rtl/>
        </w:rPr>
        <w:t>ي</w:t>
      </w:r>
      <w:r w:rsidRPr="00E7246F">
        <w:rPr>
          <w:rFonts w:hint="cs"/>
          <w:rtl/>
        </w:rPr>
        <w:t xml:space="preserve"> </w:t>
      </w:r>
      <w:r w:rsidRPr="00E7246F">
        <w:t>7-6</w:t>
      </w:r>
      <w:r w:rsidRPr="00E7246F">
        <w:rPr>
          <w:rFonts w:hint="cs"/>
          <w:rtl/>
        </w:rPr>
        <w:t xml:space="preserve"> ديسمبر </w:t>
      </w:r>
      <w:r w:rsidRPr="00E7246F">
        <w:rPr>
          <w:lang w:bidi="ar-EG"/>
        </w:rPr>
        <w:t>2016</w:t>
      </w:r>
      <w:r w:rsidRPr="00E7246F">
        <w:rPr>
          <w:rFonts w:hint="cs"/>
          <w:rtl/>
        </w:rPr>
        <w:t xml:space="preserve"> في ال‍مكان نفسه. وي‍مكن</w:t>
      </w:r>
      <w:r w:rsidRPr="00E7246F">
        <w:rPr>
          <w:rtl/>
        </w:rPr>
        <w:t xml:space="preserve"> </w:t>
      </w:r>
      <w:r w:rsidRPr="00E7246F">
        <w:rPr>
          <w:rFonts w:hint="cs"/>
          <w:rtl/>
        </w:rPr>
        <w:t>ال‍حصول</w:t>
      </w:r>
      <w:r w:rsidRPr="00E7246F">
        <w:rPr>
          <w:rtl/>
        </w:rPr>
        <w:t xml:space="preserve"> </w:t>
      </w:r>
      <w:r w:rsidRPr="00E7246F">
        <w:rPr>
          <w:rFonts w:hint="eastAsia"/>
          <w:rtl/>
        </w:rPr>
        <w:t>على</w:t>
      </w:r>
      <w:r w:rsidRPr="00E7246F">
        <w:rPr>
          <w:rtl/>
        </w:rPr>
        <w:t xml:space="preserve"> </w:t>
      </w:r>
      <w:r w:rsidRPr="00E7246F">
        <w:rPr>
          <w:rFonts w:hint="eastAsia"/>
          <w:rtl/>
        </w:rPr>
        <w:t>مزيد</w:t>
      </w:r>
      <w:r w:rsidRPr="00E7246F">
        <w:rPr>
          <w:rtl/>
        </w:rPr>
        <w:t xml:space="preserve"> </w:t>
      </w:r>
      <w:r w:rsidRPr="00E7246F">
        <w:rPr>
          <w:rFonts w:hint="eastAsia"/>
          <w:rtl/>
        </w:rPr>
        <w:t>من</w:t>
      </w:r>
      <w:r w:rsidRPr="00E7246F">
        <w:rPr>
          <w:rtl/>
        </w:rPr>
        <w:t xml:space="preserve"> </w:t>
      </w:r>
      <w:r w:rsidRPr="00E7246F">
        <w:rPr>
          <w:rFonts w:hint="cs"/>
          <w:rtl/>
        </w:rPr>
        <w:t>ال‍معلومات</w:t>
      </w:r>
      <w:r w:rsidRPr="00E7246F">
        <w:rPr>
          <w:rtl/>
        </w:rPr>
        <w:t xml:space="preserve"> </w:t>
      </w:r>
      <w:r w:rsidRPr="00E7246F">
        <w:rPr>
          <w:rFonts w:hint="cs"/>
          <w:rtl/>
        </w:rPr>
        <w:t>من</w:t>
      </w:r>
      <w:r w:rsidRPr="00E7246F">
        <w:rPr>
          <w:rtl/>
        </w:rPr>
        <w:t xml:space="preserve"> ال</w:t>
      </w:r>
      <w:r w:rsidRPr="00E7246F">
        <w:rPr>
          <w:rFonts w:hint="cs"/>
          <w:rtl/>
        </w:rPr>
        <w:t>‍</w:t>
      </w:r>
      <w:r w:rsidRPr="00E7246F">
        <w:rPr>
          <w:rtl/>
        </w:rPr>
        <w:t>موقع الإلكتروني التالي للفريق ال</w:t>
      </w:r>
      <w:r w:rsidRPr="00E7246F">
        <w:rPr>
          <w:rFonts w:hint="cs"/>
          <w:rtl/>
        </w:rPr>
        <w:t>‍</w:t>
      </w:r>
      <w:r w:rsidRPr="00E7246F">
        <w:rPr>
          <w:rtl/>
        </w:rPr>
        <w:t>متخصص</w:t>
      </w:r>
      <w:r w:rsidRPr="00E7246F">
        <w:rPr>
          <w:rFonts w:hint="cs"/>
          <w:rtl/>
        </w:rPr>
        <w:t xml:space="preserve">: </w:t>
      </w:r>
      <w:hyperlink r:id="rId11" w:history="1">
        <w:r w:rsidRPr="00E7246F">
          <w:rPr>
            <w:rStyle w:val="Hyperlink"/>
            <w:rFonts w:cs="Segoe UI"/>
            <w:color w:val="auto"/>
          </w:rPr>
          <w:t>http://www.itu.int/en/ITUT/focusgroups/dfs/Pages/default.aspx</w:t>
        </w:r>
      </w:hyperlink>
      <w:r w:rsidRPr="00E7246F">
        <w:rPr>
          <w:rFonts w:hint="cs"/>
          <w:rtl/>
        </w:rPr>
        <w:t>.</w:t>
      </w:r>
    </w:p>
    <w:p w:rsidR="001967E8" w:rsidRDefault="001967E8" w:rsidP="00B04F40">
      <w:pPr>
        <w:pStyle w:val="Normalaftertitle"/>
        <w:keepNext w:val="0"/>
        <w:spacing w:before="240"/>
      </w:pPr>
      <w:r w:rsidRPr="001967E8">
        <w:rPr>
          <w:rFonts w:hint="cs"/>
          <w:rtl/>
        </w:rPr>
        <w:t>وتفضلوا بقبول فائق التقدير والاحترام.</w:t>
      </w:r>
    </w:p>
    <w:p w:rsidR="00450AFA" w:rsidRDefault="00450AFA" w:rsidP="00450AFA">
      <w:pPr>
        <w:pStyle w:val="Normalaftertitle"/>
        <w:keepNext w:val="0"/>
        <w:spacing w:before="0"/>
        <w:rPr>
          <w:noProof/>
          <w:lang w:bidi="ar-SA"/>
        </w:rPr>
      </w:pPr>
    </w:p>
    <w:p w:rsidR="00450AFA" w:rsidRDefault="00450AFA" w:rsidP="00450AFA">
      <w:pPr>
        <w:pStyle w:val="Normalaftertitle"/>
        <w:keepNext w:val="0"/>
        <w:spacing w:before="0"/>
        <w:rPr>
          <w:noProof/>
          <w:lang w:bidi="ar-SA"/>
        </w:rPr>
      </w:pPr>
    </w:p>
    <w:p w:rsidR="00450AFA" w:rsidRPr="001967E8" w:rsidRDefault="00450AFA" w:rsidP="00450AFA">
      <w:pPr>
        <w:pStyle w:val="Normalaftertitle"/>
        <w:keepNext w:val="0"/>
        <w:spacing w:before="0"/>
        <w:rPr>
          <w:rtl/>
        </w:rPr>
      </w:pPr>
      <w:bookmarkStart w:id="1" w:name="_GoBack"/>
      <w:bookmarkEnd w:id="1"/>
    </w:p>
    <w:p w:rsidR="00555922" w:rsidRDefault="001967E8" w:rsidP="00450AFA">
      <w:pPr>
        <w:spacing w:before="0"/>
        <w:jc w:val="left"/>
        <w:rPr>
          <w:rtl/>
          <w:lang w:bidi="ar-EG"/>
        </w:rPr>
      </w:pPr>
      <w:r>
        <w:rPr>
          <w:rFonts w:hint="cs"/>
          <w:rtl/>
        </w:rPr>
        <w:t>تشيساب</w:t>
      </w:r>
      <w:r>
        <w:rPr>
          <w:rtl/>
        </w:rPr>
        <w:t xml:space="preserve"> </w:t>
      </w:r>
      <w:r>
        <w:rPr>
          <w:rFonts w:hint="cs"/>
          <w:rtl/>
        </w:rPr>
        <w:t>لي</w:t>
      </w:r>
      <w:r>
        <w:rPr>
          <w:rtl/>
        </w:rPr>
        <w:br/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تقييس</w:t>
      </w:r>
      <w:r>
        <w:rPr>
          <w:rtl/>
        </w:rPr>
        <w:t xml:space="preserve"> </w:t>
      </w:r>
      <w:r>
        <w:rPr>
          <w:rFonts w:hint="cs"/>
          <w:rtl/>
        </w:rPr>
        <w:t>الاتصالات</w:t>
      </w:r>
    </w:p>
    <w:sectPr w:rsidR="00555922" w:rsidSect="00555922">
      <w:headerReference w:type="default" r:id="rId12"/>
      <w:footerReference w:type="defaul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556" w:rsidRDefault="00725556" w:rsidP="00E76837">
      <w:pPr>
        <w:spacing w:before="0" w:line="240" w:lineRule="auto"/>
      </w:pPr>
      <w:r>
        <w:separator/>
      </w:r>
    </w:p>
  </w:endnote>
  <w:endnote w:type="continuationSeparator" w:id="0">
    <w:p w:rsidR="00725556" w:rsidRDefault="00725556" w:rsidP="00E7683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837" w:rsidRPr="00E76837" w:rsidRDefault="00E76837" w:rsidP="001F7BDE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rFonts w:ascii="Calibri" w:hAnsi="Calibri" w:cs="Calibri"/>
        <w:sz w:val="16"/>
        <w:szCs w:val="16"/>
        <w:lang w:val="fr-CH"/>
      </w:rPr>
    </w:pPr>
    <w:r w:rsidRPr="00E76837">
      <w:rPr>
        <w:rFonts w:ascii="Calibri" w:hAnsi="Calibri" w:cs="Calibri"/>
        <w:sz w:val="16"/>
        <w:szCs w:val="16"/>
      </w:rPr>
      <w:fldChar w:fldCharType="begin"/>
    </w:r>
    <w:r w:rsidRPr="00E76837">
      <w:rPr>
        <w:rFonts w:ascii="Calibri" w:hAnsi="Calibri" w:cs="Calibri"/>
        <w:sz w:val="16"/>
        <w:szCs w:val="16"/>
        <w:lang w:val="fr-CH"/>
      </w:rPr>
      <w:instrText xml:space="preserve"> FILENAME \p \* MERGEFORMAT </w:instrText>
    </w:r>
    <w:r w:rsidRPr="00E76837">
      <w:rPr>
        <w:rFonts w:ascii="Calibri" w:hAnsi="Calibri" w:cs="Calibri"/>
        <w:sz w:val="16"/>
        <w:szCs w:val="16"/>
      </w:rPr>
      <w:fldChar w:fldCharType="separate"/>
    </w:r>
    <w:r w:rsidR="001F7BDE">
      <w:rPr>
        <w:rFonts w:ascii="Calibri" w:hAnsi="Calibri" w:cs="Calibri"/>
        <w:noProof/>
        <w:sz w:val="16"/>
        <w:szCs w:val="16"/>
        <w:lang w:val="fr-CH"/>
      </w:rPr>
      <w:t>P:\ARA\ITU-T\BUREAU\CIRC\200\245COR1A.docx</w:t>
    </w:r>
    <w:r w:rsidRPr="00E76837">
      <w:rPr>
        <w:rFonts w:ascii="Calibri" w:hAnsi="Calibri" w:cs="Calibri"/>
        <w:sz w:val="16"/>
        <w:szCs w:val="16"/>
      </w:rPr>
      <w:fldChar w:fldCharType="end"/>
    </w:r>
    <w:r w:rsidRPr="00E76837">
      <w:rPr>
        <w:rFonts w:ascii="Calibri" w:hAnsi="Calibri" w:cs="Calibri"/>
        <w:sz w:val="16"/>
        <w:szCs w:val="16"/>
        <w:lang w:val="fr-CH"/>
      </w:rPr>
      <w:t xml:space="preserve">   (</w:t>
    </w:r>
    <w:r w:rsidR="001F7BDE">
      <w:rPr>
        <w:rFonts w:ascii="Calibri" w:hAnsi="Calibri" w:cs="Calibri"/>
        <w:sz w:val="16"/>
        <w:szCs w:val="16"/>
        <w:lang w:val="fr-CH"/>
      </w:rPr>
      <w:t>405864</w:t>
    </w:r>
    <w:r w:rsidRPr="00E76837">
      <w:rPr>
        <w:rFonts w:ascii="Calibri" w:hAnsi="Calibri" w:cs="Calibri"/>
        <w:sz w:val="16"/>
        <w:szCs w:val="16"/>
        <w:lang w:val="fr-CH"/>
      </w:rPr>
      <w:t>)</w:t>
    </w:r>
    <w:r w:rsidRPr="00E76837">
      <w:rPr>
        <w:rFonts w:ascii="Calibri" w:hAnsi="Calibri" w:cs="Calibri"/>
        <w:sz w:val="16"/>
        <w:szCs w:val="16"/>
        <w:lang w:val="fr-CH"/>
      </w:rPr>
      <w:tab/>
    </w:r>
    <w:r w:rsidRPr="00E76837">
      <w:rPr>
        <w:rFonts w:ascii="Calibri" w:hAnsi="Calibri" w:cs="Calibri"/>
        <w:sz w:val="16"/>
        <w:szCs w:val="16"/>
      </w:rPr>
      <w:fldChar w:fldCharType="begin"/>
    </w:r>
    <w:r w:rsidRPr="00E76837">
      <w:rPr>
        <w:rFonts w:ascii="Calibri" w:hAnsi="Calibri" w:cs="Calibri"/>
        <w:sz w:val="16"/>
        <w:szCs w:val="16"/>
      </w:rPr>
      <w:instrText xml:space="preserve"> savedate \@ dd.MM.yy </w:instrText>
    </w:r>
    <w:r w:rsidRPr="00E76837">
      <w:rPr>
        <w:rFonts w:ascii="Calibri" w:hAnsi="Calibri" w:cs="Calibri"/>
        <w:sz w:val="16"/>
        <w:szCs w:val="16"/>
      </w:rPr>
      <w:fldChar w:fldCharType="separate"/>
    </w:r>
    <w:r w:rsidR="00450AFA">
      <w:rPr>
        <w:rFonts w:ascii="Calibri" w:hAnsi="Calibri" w:cs="Calibri"/>
        <w:noProof/>
        <w:sz w:val="16"/>
        <w:szCs w:val="16"/>
      </w:rPr>
      <w:t>13.10.16</w:t>
    </w:r>
    <w:r w:rsidRPr="00E76837">
      <w:rPr>
        <w:rFonts w:ascii="Calibri" w:hAnsi="Calibri" w:cs="Calibri"/>
        <w:sz w:val="16"/>
        <w:szCs w:val="16"/>
      </w:rPr>
      <w:fldChar w:fldCharType="end"/>
    </w:r>
    <w:r w:rsidRPr="00E76837">
      <w:rPr>
        <w:rFonts w:ascii="Calibri" w:hAnsi="Calibri" w:cs="Calibri"/>
        <w:sz w:val="16"/>
        <w:szCs w:val="16"/>
        <w:lang w:val="fr-CH"/>
      </w:rPr>
      <w:tab/>
    </w:r>
    <w:r w:rsidRPr="00E76837">
      <w:rPr>
        <w:rFonts w:ascii="Calibri" w:hAnsi="Calibri" w:cs="Calibri"/>
        <w:sz w:val="16"/>
        <w:szCs w:val="16"/>
      </w:rPr>
      <w:fldChar w:fldCharType="begin"/>
    </w:r>
    <w:r w:rsidRPr="00E76837">
      <w:rPr>
        <w:rFonts w:ascii="Calibri" w:hAnsi="Calibri" w:cs="Calibri"/>
        <w:sz w:val="16"/>
        <w:szCs w:val="16"/>
      </w:rPr>
      <w:instrText xml:space="preserve"> printdate \@ dd.MM.yy </w:instrText>
    </w:r>
    <w:r w:rsidRPr="00E76837">
      <w:rPr>
        <w:rFonts w:ascii="Calibri" w:hAnsi="Calibri" w:cs="Calibri"/>
        <w:sz w:val="16"/>
        <w:szCs w:val="16"/>
      </w:rPr>
      <w:fldChar w:fldCharType="separate"/>
    </w:r>
    <w:r w:rsidR="001F7BDE">
      <w:rPr>
        <w:rFonts w:ascii="Calibri" w:hAnsi="Calibri" w:cs="Calibri"/>
        <w:noProof/>
        <w:sz w:val="16"/>
        <w:szCs w:val="16"/>
      </w:rPr>
      <w:t>00.00.00</w:t>
    </w:r>
    <w:r w:rsidRPr="00E76837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42" w:rsidRPr="005E1515" w:rsidRDefault="005E1515" w:rsidP="005E1515">
    <w:pPr>
      <w:tabs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985"/>
        <w:tab w:val="left" w:pos="5954"/>
        <w:tab w:val="right" w:pos="9639"/>
      </w:tabs>
      <w:overflowPunct w:val="0"/>
      <w:bidi w:val="0"/>
      <w:spacing w:before="40" w:line="240" w:lineRule="auto"/>
      <w:jc w:val="center"/>
      <w:rPr>
        <w:rFonts w:eastAsia="Times New Roman" w:cs="Times New Roman"/>
        <w:sz w:val="16"/>
        <w:szCs w:val="20"/>
        <w:lang w:val="en-GB" w:eastAsia="en-US"/>
      </w:rPr>
    </w:pPr>
    <w:r w:rsidRPr="005E1515">
      <w:rPr>
        <w:rFonts w:eastAsia="Times New Roman" w:cs="Times New Roman"/>
        <w:sz w:val="18"/>
        <w:szCs w:val="18"/>
        <w:lang w:val="fr-CH" w:eastAsia="en-US"/>
      </w:rPr>
      <w:t xml:space="preserve">International </w:t>
    </w:r>
    <w:proofErr w:type="spellStart"/>
    <w:r w:rsidRPr="005E1515">
      <w:rPr>
        <w:rFonts w:eastAsia="Times New Roman" w:cs="Times New Roman"/>
        <w:sz w:val="18"/>
        <w:szCs w:val="18"/>
        <w:lang w:val="fr-CH" w:eastAsia="en-US"/>
      </w:rPr>
      <w:t>Telecommunication</w:t>
    </w:r>
    <w:proofErr w:type="spellEnd"/>
    <w:r w:rsidRPr="005E1515">
      <w:rPr>
        <w:rFonts w:eastAsia="Times New Roman" w:cs="Times New Roman"/>
        <w:sz w:val="18"/>
        <w:szCs w:val="18"/>
        <w:lang w:val="fr-CH" w:eastAsia="en-US"/>
      </w:rPr>
      <w:t xml:space="preserve"> Union • Place des Nations • CH</w:t>
    </w:r>
    <w:r w:rsidRPr="005E1515">
      <w:rPr>
        <w:rFonts w:eastAsia="Times New Roman" w:cs="Times New Roman"/>
        <w:sz w:val="18"/>
        <w:szCs w:val="18"/>
        <w:lang w:val="fr-CH" w:eastAsia="en-US"/>
      </w:rPr>
      <w:noBreakHyphen/>
      <w:t xml:space="preserve">1211 Geneva 20 • Switzerland </w:t>
    </w:r>
    <w:r w:rsidRPr="005E1515">
      <w:rPr>
        <w:rFonts w:eastAsia="Times New Roman" w:cs="Times New Roman"/>
        <w:sz w:val="18"/>
        <w:szCs w:val="18"/>
        <w:lang w:val="fr-CH" w:eastAsia="en-US"/>
      </w:rPr>
      <w:br/>
      <w:t xml:space="preserve">Tel: +41 22 730 5111 • Fax: +41 22 733 7256 • E-mail: </w:t>
    </w:r>
    <w:hyperlink r:id="rId1">
      <w:r w:rsidRPr="005E1515">
        <w:rPr>
          <w:rFonts w:eastAsia="Times New Roman" w:cs="Times New Roman"/>
          <w:color w:val="0000FF"/>
          <w:sz w:val="18"/>
          <w:szCs w:val="18"/>
          <w:u w:val="single"/>
          <w:lang w:val="fr-CH" w:eastAsia="en-US"/>
        </w:rPr>
        <w:t>itumail@itu.int</w:t>
      </w:r>
    </w:hyperlink>
    <w:r w:rsidRPr="005E1515">
      <w:rPr>
        <w:rFonts w:eastAsia="Times New Roman" w:cs="Times New Roman"/>
        <w:sz w:val="18"/>
        <w:szCs w:val="18"/>
        <w:lang w:val="fr-CH" w:eastAsia="en-US"/>
      </w:rPr>
      <w:t xml:space="preserve"> • </w:t>
    </w:r>
    <w:hyperlink r:id="rId2">
      <w:r w:rsidRPr="005E1515">
        <w:rPr>
          <w:rFonts w:eastAsia="Times New Roman" w:cs="Times New Roman"/>
          <w:color w:val="0000FF"/>
          <w:sz w:val="18"/>
          <w:szCs w:val="18"/>
          <w:u w:val="single"/>
          <w:lang w:val="fr-CH" w:eastAsia="en-US"/>
        </w:rPr>
        <w:t>www.itu.int</w:t>
      </w:r>
    </w:hyperlink>
    <w:r w:rsidRPr="005E1515">
      <w:rPr>
        <w:rFonts w:eastAsia="Times New Roman" w:cs="Times New Roman"/>
        <w:sz w:val="18"/>
        <w:szCs w:val="18"/>
        <w:lang w:val="fr-CH"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556" w:rsidRDefault="00725556" w:rsidP="00E76837">
      <w:pPr>
        <w:spacing w:before="0" w:line="240" w:lineRule="auto"/>
      </w:pPr>
      <w:r>
        <w:separator/>
      </w:r>
    </w:p>
  </w:footnote>
  <w:footnote w:type="continuationSeparator" w:id="0">
    <w:p w:rsidR="00725556" w:rsidRDefault="00725556" w:rsidP="00E7683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837" w:rsidRPr="00E76837" w:rsidRDefault="00E76837" w:rsidP="00B31978">
    <w:pPr>
      <w:pStyle w:val="Header"/>
      <w:spacing w:before="120" w:after="240"/>
      <w:jc w:val="center"/>
      <w:rPr>
        <w:rFonts w:cs="Calibri"/>
        <w:sz w:val="20"/>
        <w:szCs w:val="20"/>
      </w:rPr>
    </w:pPr>
    <w:r w:rsidRPr="00E76837">
      <w:rPr>
        <w:rFonts w:cs="Calibri"/>
        <w:sz w:val="20"/>
        <w:szCs w:val="20"/>
      </w:rPr>
      <w:t xml:space="preserve"> -</w:t>
    </w:r>
    <w:r w:rsidRPr="00E76837">
      <w:rPr>
        <w:rFonts w:cs="Calibri"/>
        <w:sz w:val="20"/>
        <w:szCs w:val="20"/>
      </w:rPr>
      <w:fldChar w:fldCharType="begin"/>
    </w:r>
    <w:r w:rsidRPr="00E76837">
      <w:rPr>
        <w:rFonts w:cs="Calibri"/>
        <w:sz w:val="20"/>
        <w:szCs w:val="20"/>
      </w:rPr>
      <w:instrText xml:space="preserve"> PAGE </w:instrText>
    </w:r>
    <w:r w:rsidRPr="00E76837">
      <w:rPr>
        <w:rFonts w:cs="Calibri"/>
        <w:sz w:val="20"/>
        <w:szCs w:val="20"/>
      </w:rPr>
      <w:fldChar w:fldCharType="separate"/>
    </w:r>
    <w:r w:rsidR="00450AFA">
      <w:rPr>
        <w:rFonts w:cs="Times New Roman"/>
        <w:noProof/>
        <w:sz w:val="20"/>
        <w:szCs w:val="20"/>
        <w:rtl/>
      </w:rPr>
      <w:t>2</w:t>
    </w:r>
    <w:r w:rsidRPr="00E76837">
      <w:rPr>
        <w:rFonts w:cs="Calibri"/>
        <w:sz w:val="20"/>
        <w:szCs w:val="20"/>
      </w:rPr>
      <w:fldChar w:fldCharType="end"/>
    </w:r>
    <w:r w:rsidRPr="00E76837">
      <w:rPr>
        <w:rFonts w:cs="Calibri"/>
        <w:sz w:val="20"/>
        <w:szCs w:val="20"/>
      </w:rPr>
      <w:t xml:space="preserve">-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6"/>
    <w:rsid w:val="00037658"/>
    <w:rsid w:val="00086A34"/>
    <w:rsid w:val="00090574"/>
    <w:rsid w:val="000A410A"/>
    <w:rsid w:val="00125E5C"/>
    <w:rsid w:val="00142DD1"/>
    <w:rsid w:val="00173915"/>
    <w:rsid w:val="001853A5"/>
    <w:rsid w:val="001967E8"/>
    <w:rsid w:val="001B084D"/>
    <w:rsid w:val="001B4AA6"/>
    <w:rsid w:val="001F7BDE"/>
    <w:rsid w:val="001F7F5E"/>
    <w:rsid w:val="0023283D"/>
    <w:rsid w:val="0028438A"/>
    <w:rsid w:val="002978F4"/>
    <w:rsid w:val="002B028D"/>
    <w:rsid w:val="002E6541"/>
    <w:rsid w:val="00357185"/>
    <w:rsid w:val="003F3063"/>
    <w:rsid w:val="003F678F"/>
    <w:rsid w:val="0042686F"/>
    <w:rsid w:val="00443869"/>
    <w:rsid w:val="00450AFA"/>
    <w:rsid w:val="004F30AD"/>
    <w:rsid w:val="00501E0E"/>
    <w:rsid w:val="0055516A"/>
    <w:rsid w:val="00555922"/>
    <w:rsid w:val="005750AA"/>
    <w:rsid w:val="005A646A"/>
    <w:rsid w:val="005C64A2"/>
    <w:rsid w:val="005E1515"/>
    <w:rsid w:val="005F0FFB"/>
    <w:rsid w:val="0068492D"/>
    <w:rsid w:val="006E6DA7"/>
    <w:rsid w:val="006F63F7"/>
    <w:rsid w:val="00706D7A"/>
    <w:rsid w:val="00725556"/>
    <w:rsid w:val="00737A93"/>
    <w:rsid w:val="0074708C"/>
    <w:rsid w:val="00770442"/>
    <w:rsid w:val="00773B5E"/>
    <w:rsid w:val="0078480D"/>
    <w:rsid w:val="00792153"/>
    <w:rsid w:val="00803F08"/>
    <w:rsid w:val="00822252"/>
    <w:rsid w:val="008235CD"/>
    <w:rsid w:val="008513CB"/>
    <w:rsid w:val="008D6381"/>
    <w:rsid w:val="008E5FE1"/>
    <w:rsid w:val="008F42D7"/>
    <w:rsid w:val="00982B28"/>
    <w:rsid w:val="00A25105"/>
    <w:rsid w:val="00A26024"/>
    <w:rsid w:val="00A335B4"/>
    <w:rsid w:val="00A7730C"/>
    <w:rsid w:val="00A96670"/>
    <w:rsid w:val="00A971DF"/>
    <w:rsid w:val="00A97F94"/>
    <w:rsid w:val="00AC5404"/>
    <w:rsid w:val="00AE637F"/>
    <w:rsid w:val="00B04F40"/>
    <w:rsid w:val="00B31978"/>
    <w:rsid w:val="00B7198E"/>
    <w:rsid w:val="00BD4383"/>
    <w:rsid w:val="00C674FE"/>
    <w:rsid w:val="00C75633"/>
    <w:rsid w:val="00CD6E27"/>
    <w:rsid w:val="00CE2EE1"/>
    <w:rsid w:val="00CF3FFD"/>
    <w:rsid w:val="00D0510B"/>
    <w:rsid w:val="00D50502"/>
    <w:rsid w:val="00D77D0F"/>
    <w:rsid w:val="00DA1CF0"/>
    <w:rsid w:val="00DC24B4"/>
    <w:rsid w:val="00DC70D2"/>
    <w:rsid w:val="00DE724E"/>
    <w:rsid w:val="00DF16DC"/>
    <w:rsid w:val="00E17033"/>
    <w:rsid w:val="00E33E03"/>
    <w:rsid w:val="00E45211"/>
    <w:rsid w:val="00E7246F"/>
    <w:rsid w:val="00E76837"/>
    <w:rsid w:val="00E87B31"/>
    <w:rsid w:val="00F14CEE"/>
    <w:rsid w:val="00F4051C"/>
    <w:rsid w:val="00F67271"/>
    <w:rsid w:val="00F84366"/>
    <w:rsid w:val="00F85089"/>
    <w:rsid w:val="00F8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chartTrackingRefBased/>
  <w15:docId w15:val="{44A166E4-DD9D-45E4-97F9-CDFE56C9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381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FE1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FE1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FE1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5FE1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5FE1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5FE1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5FE1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E5FE1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E5FE1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55922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8E5FE1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E5FE1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E5FE1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8E5FE1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8E5FE1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8E5FE1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8E5FE1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8E5FE1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8E5FE1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501E0E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555922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DC70D2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501E0E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8E5FE1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8E5FE1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F67271"/>
    <w:pPr>
      <w:keepNext/>
      <w:spacing w:before="480" w:after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F67271"/>
    <w:pPr>
      <w:keepNext/>
      <w:spacing w:before="480" w:after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501E0E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555922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555922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iPriority w:val="99"/>
    <w:unhideWhenUsed/>
    <w:rsid w:val="007704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6837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837"/>
    <w:rPr>
      <w:rFonts w:ascii="Calibri" w:hAnsi="Calibri" w:cs="Traditional Arabic"/>
      <w:szCs w:val="30"/>
    </w:rPr>
  </w:style>
  <w:style w:type="character" w:styleId="BookTitle">
    <w:name w:val="Book Title"/>
    <w:basedOn w:val="DefaultParagraphFont"/>
    <w:uiPriority w:val="33"/>
    <w:rsid w:val="00555922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555922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555922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5559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922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555922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555922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555922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555922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555922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5922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555922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555922"/>
    <w:rPr>
      <w:smallCaps/>
      <w:color w:val="FF0000"/>
    </w:rPr>
  </w:style>
  <w:style w:type="paragraph" w:customStyle="1" w:styleId="Headingb">
    <w:name w:val="Heading b"/>
    <w:basedOn w:val="Normal"/>
    <w:qFormat/>
    <w:rsid w:val="00F67271"/>
    <w:pPr>
      <w:keepNext/>
      <w:spacing w:before="240"/>
    </w:pPr>
    <w:rPr>
      <w:b/>
      <w:bCs/>
      <w:lang w:bidi="ar-EG"/>
    </w:rPr>
  </w:style>
  <w:style w:type="paragraph" w:customStyle="1" w:styleId="Footnotetexte">
    <w:name w:val="Footnote texte"/>
    <w:basedOn w:val="Normal"/>
    <w:qFormat/>
    <w:rsid w:val="00F67271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F67271"/>
    <w:pPr>
      <w:spacing w:before="80"/>
    </w:pPr>
  </w:style>
  <w:style w:type="paragraph" w:customStyle="1" w:styleId="FirstFooter">
    <w:name w:val="FirstFooter"/>
    <w:basedOn w:val="Footer"/>
    <w:rsid w:val="00770442"/>
    <w:pPr>
      <w:tabs>
        <w:tab w:val="clear" w:pos="4153"/>
        <w:tab w:val="clear" w:pos="8306"/>
        <w:tab w:val="left" w:pos="794"/>
        <w:tab w:val="left" w:pos="1191"/>
        <w:tab w:val="left" w:pos="1588"/>
        <w:tab w:val="left" w:pos="1985"/>
      </w:tabs>
      <w:spacing w:before="40"/>
    </w:pPr>
    <w:rPr>
      <w:rFonts w:asciiTheme="minorHAnsi" w:hAnsiTheme="minorHAnsi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T/focusgroups/dfs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sbworkshops@itu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6\ITU-T%20-%20(TSB)\PA_TSB_APROV_Q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7480D-459D-4B45-909D-5B1A3973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PA_TSB_APROV_Q.dotx</Template>
  <TotalTime>24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Gergis, Mina</dc:creator>
  <cp:keywords/>
  <dc:description/>
  <cp:lastModifiedBy>Osvath, Alexandra</cp:lastModifiedBy>
  <cp:revision>23</cp:revision>
  <cp:lastPrinted>2016-10-20T10:49:00Z</cp:lastPrinted>
  <dcterms:created xsi:type="dcterms:W3CDTF">2016-10-12T13:06:00Z</dcterms:created>
  <dcterms:modified xsi:type="dcterms:W3CDTF">2016-10-20T10:49:00Z</dcterms:modified>
</cp:coreProperties>
</file>