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40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17CC8" w:rsidRPr="00697BC1" w:rsidTr="00817CC8">
        <w:trPr>
          <w:cantSplit/>
        </w:trPr>
        <w:tc>
          <w:tcPr>
            <w:tcW w:w="1418" w:type="dxa"/>
            <w:vAlign w:val="center"/>
          </w:tcPr>
          <w:p w:rsidR="00817CC8" w:rsidRPr="00697BC1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52380C7" wp14:editId="1E105113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17CC8" w:rsidRPr="00161F9A" w:rsidRDefault="00817CC8" w:rsidP="00817CC8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17CC8" w:rsidRPr="00884D12" w:rsidRDefault="00817CC8" w:rsidP="00817CC8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17CC8" w:rsidRPr="00697BC1" w:rsidRDefault="00817CC8" w:rsidP="00817CC8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73030643" wp14:editId="561439AA">
                  <wp:extent cx="937955" cy="719948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569" cy="758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7CC8" w:rsidRDefault="00817CC8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p w:rsidR="00C34772" w:rsidRPr="00E633A0" w:rsidRDefault="00C34772" w:rsidP="00D7775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 w:rsidRPr="00BB01E0">
        <w:tab/>
      </w:r>
      <w:r>
        <w:t>Ginebra</w:t>
      </w:r>
      <w:r w:rsidR="00D7775A">
        <w:t>,</w:t>
      </w:r>
      <w:r w:rsidR="00D7775A" w:rsidRPr="00A528D4">
        <w:rPr>
          <w:szCs w:val="24"/>
          <w:lang w:val="es-ES"/>
        </w:rPr>
        <w:t xml:space="preserve"> </w:t>
      </w:r>
      <w:r w:rsidR="00D7775A">
        <w:rPr>
          <w:szCs w:val="24"/>
          <w:lang w:val="es-ES"/>
        </w:rPr>
        <w:t>18</w:t>
      </w:r>
      <w:r w:rsidR="00D7775A" w:rsidRPr="00A528D4">
        <w:rPr>
          <w:szCs w:val="24"/>
          <w:lang w:val="es-ES"/>
        </w:rPr>
        <w:t xml:space="preserve"> de </w:t>
      </w:r>
      <w:r w:rsidR="00D7775A">
        <w:rPr>
          <w:szCs w:val="24"/>
          <w:lang w:val="es-ES"/>
        </w:rPr>
        <w:t>febr</w:t>
      </w:r>
      <w:r w:rsidR="00D7775A" w:rsidRPr="00A528D4">
        <w:rPr>
          <w:szCs w:val="24"/>
          <w:lang w:val="es-ES"/>
        </w:rPr>
        <w:t>ero de 2016</w:t>
      </w:r>
    </w:p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3821"/>
        <w:gridCol w:w="5306"/>
        <w:gridCol w:w="23"/>
      </w:tblGrid>
      <w:tr w:rsidR="00C34772" w:rsidRPr="001E5FC0" w:rsidTr="001E5FC0">
        <w:trPr>
          <w:cantSplit/>
          <w:trHeight w:val="340"/>
        </w:trPr>
        <w:tc>
          <w:tcPr>
            <w:tcW w:w="1056" w:type="dxa"/>
          </w:tcPr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Ref.:</w:t>
            </w:r>
          </w:p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  <w:p w:rsidR="00EF37AF" w:rsidRPr="00F1026C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szCs w:val="24"/>
              </w:rPr>
            </w:pPr>
            <w:r w:rsidRPr="00F1026C">
              <w:rPr>
                <w:szCs w:val="24"/>
              </w:rPr>
              <w:t>Contacto:</w:t>
            </w:r>
          </w:p>
          <w:p w:rsidR="00EF37AF" w:rsidRPr="001E5FC0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Tel.:</w:t>
            </w:r>
          </w:p>
          <w:p w:rsidR="00C34772" w:rsidRPr="001E5FC0" w:rsidRDefault="00C34772" w:rsidP="00EF37AF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Fax:</w:t>
            </w:r>
          </w:p>
        </w:tc>
        <w:tc>
          <w:tcPr>
            <w:tcW w:w="3821" w:type="dxa"/>
          </w:tcPr>
          <w:p w:rsidR="00EF37AF" w:rsidRPr="00EF37AF" w:rsidRDefault="00EF37AF" w:rsidP="00EF37AF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proofErr w:type="spellStart"/>
            <w:r w:rsidRPr="00EF37AF">
              <w:rPr>
                <w:b/>
                <w:szCs w:val="24"/>
              </w:rPr>
              <w:t>Addéndum</w:t>
            </w:r>
            <w:proofErr w:type="spellEnd"/>
            <w:r w:rsidRPr="00EF37AF">
              <w:rPr>
                <w:b/>
                <w:szCs w:val="24"/>
              </w:rPr>
              <w:t xml:space="preserve"> 1 a la</w:t>
            </w:r>
          </w:p>
          <w:p w:rsidR="00EF37AF" w:rsidRPr="00C564B3" w:rsidRDefault="00EF37AF" w:rsidP="00D7775A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</w:rPr>
            </w:pPr>
            <w:r w:rsidRPr="00C564B3">
              <w:rPr>
                <w:b/>
                <w:szCs w:val="24"/>
              </w:rPr>
              <w:t>Circular TSB 193</w:t>
            </w:r>
          </w:p>
          <w:p w:rsidR="00C34772" w:rsidRPr="001E5FC0" w:rsidRDefault="001E4614" w:rsidP="00D7775A">
            <w:pPr>
              <w:tabs>
                <w:tab w:val="left" w:pos="4111"/>
              </w:tabs>
              <w:spacing w:before="10"/>
              <w:ind w:left="57"/>
              <w:rPr>
                <w:b/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TSB Workshops/TK</w:t>
            </w:r>
          </w:p>
          <w:p w:rsidR="00EF37AF" w:rsidRPr="00EF37AF" w:rsidRDefault="00EF37AF" w:rsidP="00FF0BD0">
            <w:pPr>
              <w:tabs>
                <w:tab w:val="left" w:pos="4111"/>
              </w:tabs>
              <w:spacing w:before="60"/>
              <w:ind w:left="57"/>
              <w:rPr>
                <w:b/>
                <w:bCs/>
                <w:szCs w:val="24"/>
                <w:lang w:val="en-US"/>
              </w:rPr>
            </w:pPr>
            <w:r w:rsidRPr="00EF37AF">
              <w:rPr>
                <w:b/>
                <w:bCs/>
                <w:szCs w:val="24"/>
                <w:lang w:val="en-US"/>
              </w:rPr>
              <w:t>Tatiana Kurakova</w:t>
            </w:r>
          </w:p>
          <w:p w:rsidR="00C34772" w:rsidRPr="001E5FC0" w:rsidRDefault="00EF37AF" w:rsidP="00CC5E95">
            <w:pPr>
              <w:tabs>
                <w:tab w:val="left" w:pos="4111"/>
              </w:tabs>
              <w:spacing w:before="10"/>
              <w:ind w:left="57" w:right="-77"/>
              <w:rPr>
                <w:szCs w:val="24"/>
                <w:lang w:val="en-US"/>
              </w:rPr>
            </w:pPr>
            <w:r w:rsidRPr="001E5FC0">
              <w:rPr>
                <w:szCs w:val="24"/>
                <w:lang w:val="en-US"/>
              </w:rPr>
              <w:t>+41 22 730 5126</w:t>
            </w:r>
            <w:r w:rsidRPr="001E5FC0">
              <w:rPr>
                <w:szCs w:val="24"/>
                <w:lang w:val="en-US"/>
              </w:rPr>
              <w:br/>
              <w:t>+41 22 730 5853</w:t>
            </w:r>
          </w:p>
        </w:tc>
        <w:tc>
          <w:tcPr>
            <w:tcW w:w="5329" w:type="dxa"/>
            <w:gridSpan w:val="2"/>
          </w:tcPr>
          <w:p w:rsidR="00EF37AF" w:rsidRPr="001E5FC0" w:rsidRDefault="00C34772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 xml:space="preserve">A las Administraciones de los Estados </w:t>
            </w:r>
            <w:r w:rsidR="00C564B3">
              <w:rPr>
                <w:rFonts w:eastAsiaTheme="minorEastAsia"/>
                <w:szCs w:val="24"/>
                <w:lang w:val="es-ES"/>
              </w:rPr>
              <w:br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>Miembros de la Unión;</w:t>
            </w:r>
          </w:p>
          <w:p w:rsidR="00EF37AF" w:rsidRPr="001E5FC0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1E5FC0">
              <w:rPr>
                <w:rFonts w:eastAsiaTheme="minorEastAsia"/>
                <w:szCs w:val="24"/>
                <w:lang w:val="es-ES"/>
              </w:rPr>
              <w:t>A los Miembros del Sector UIT</w:t>
            </w:r>
            <w:r w:rsidRPr="001E5FC0">
              <w:rPr>
                <w:rFonts w:eastAsiaTheme="minorEastAsia"/>
                <w:szCs w:val="24"/>
                <w:lang w:val="es-ES"/>
              </w:rPr>
              <w:noBreakHyphen/>
              <w:t>T;</w:t>
            </w:r>
          </w:p>
          <w:p w:rsidR="00CC5E95" w:rsidRPr="00CC5E95" w:rsidRDefault="00EF37AF" w:rsidP="00CC5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CC5E95">
              <w:rPr>
                <w:rFonts w:eastAsiaTheme="minorEastAsia"/>
                <w:szCs w:val="24"/>
                <w:lang w:val="es-ES"/>
              </w:rPr>
              <w:t>A los Asociados del UIT</w:t>
            </w:r>
            <w:r w:rsidRPr="00CC5E95">
              <w:rPr>
                <w:rFonts w:eastAsiaTheme="minorEastAsia"/>
                <w:szCs w:val="24"/>
                <w:lang w:val="es-ES"/>
              </w:rPr>
              <w:noBreakHyphen/>
              <w:t>T</w:t>
            </w:r>
            <w:r w:rsidR="00CC5E95" w:rsidRPr="00CC5E95">
              <w:rPr>
                <w:rFonts w:eastAsiaTheme="minorEastAsia"/>
                <w:szCs w:val="24"/>
                <w:lang w:val="es-ES"/>
              </w:rPr>
              <w:t xml:space="preserve">; </w:t>
            </w:r>
          </w:p>
          <w:p w:rsidR="00C34772" w:rsidRPr="00CC5E95" w:rsidRDefault="00EF37AF" w:rsidP="00CC5E95">
            <w:pPr>
              <w:pStyle w:val="ListParagraph"/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hanging="700"/>
              <w:rPr>
                <w:rFonts w:eastAsiaTheme="minorEastAsia"/>
                <w:szCs w:val="24"/>
                <w:lang w:val="es-ES"/>
              </w:rPr>
            </w:pPr>
            <w:r w:rsidRPr="00CC5E95">
              <w:rPr>
                <w:rFonts w:asciiTheme="minorHAnsi" w:eastAsiaTheme="minorEastAsia" w:hAnsiTheme="minorHAnsi"/>
                <w:szCs w:val="24"/>
                <w:lang w:val="es-ES"/>
              </w:rPr>
              <w:t>A las Instituciones Académicas del UIT-T</w:t>
            </w:r>
          </w:p>
        </w:tc>
      </w:tr>
      <w:tr w:rsidR="00C34772" w:rsidRPr="001E5FC0" w:rsidTr="001E5FC0">
        <w:trPr>
          <w:cantSplit/>
        </w:trPr>
        <w:tc>
          <w:tcPr>
            <w:tcW w:w="1056" w:type="dxa"/>
          </w:tcPr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Correo-e:</w:t>
            </w:r>
          </w:p>
        </w:tc>
        <w:tc>
          <w:tcPr>
            <w:tcW w:w="3821" w:type="dxa"/>
          </w:tcPr>
          <w:p w:rsidR="00C34772" w:rsidRPr="001E5FC0" w:rsidRDefault="00D6365F" w:rsidP="00303D62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10" w:history="1">
              <w:r w:rsidR="00C34772" w:rsidRPr="001E5FC0">
                <w:rPr>
                  <w:rStyle w:val="Hyperlink"/>
                  <w:szCs w:val="24"/>
                </w:rPr>
                <w:t>tsbworkshops@itu.int</w:t>
              </w:r>
            </w:hyperlink>
            <w:r w:rsidR="00C34772" w:rsidRPr="001E5FC0">
              <w:rPr>
                <w:szCs w:val="24"/>
              </w:rPr>
              <w:t xml:space="preserve"> </w:t>
            </w:r>
          </w:p>
        </w:tc>
        <w:tc>
          <w:tcPr>
            <w:tcW w:w="5329" w:type="dxa"/>
            <w:gridSpan w:val="2"/>
          </w:tcPr>
          <w:p w:rsidR="00C34772" w:rsidRPr="001E5FC0" w:rsidRDefault="00C34772" w:rsidP="00303D62">
            <w:pPr>
              <w:tabs>
                <w:tab w:val="left" w:pos="4111"/>
              </w:tabs>
              <w:spacing w:before="0"/>
              <w:rPr>
                <w:szCs w:val="24"/>
              </w:rPr>
            </w:pPr>
            <w:r w:rsidRPr="001E5FC0">
              <w:rPr>
                <w:b/>
                <w:szCs w:val="24"/>
              </w:rPr>
              <w:t>Copia</w:t>
            </w:r>
            <w:r w:rsidRPr="001E5FC0">
              <w:rPr>
                <w:szCs w:val="24"/>
              </w:rPr>
              <w:t>:</w:t>
            </w:r>
          </w:p>
          <w:p w:rsidR="00EF37AF" w:rsidRPr="001E5FC0" w:rsidRDefault="00C34772" w:rsidP="00C564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 xml:space="preserve">A los Presidentes y Vicepresidentes </w:t>
            </w:r>
            <w:r w:rsidR="00C564B3">
              <w:rPr>
                <w:rFonts w:eastAsiaTheme="minorEastAsia"/>
                <w:szCs w:val="24"/>
                <w:lang w:val="es-ES"/>
              </w:rPr>
              <w:br/>
            </w:r>
            <w:r w:rsidR="00EF37AF" w:rsidRPr="001E5FC0">
              <w:rPr>
                <w:rFonts w:eastAsiaTheme="minorEastAsia"/>
                <w:szCs w:val="24"/>
                <w:lang w:val="es-ES"/>
              </w:rPr>
              <w:t>de las</w:t>
            </w:r>
            <w:r w:rsidR="00C564B3">
              <w:rPr>
                <w:rFonts w:eastAsiaTheme="minorEastAsia"/>
                <w:szCs w:val="24"/>
                <w:lang w:val="es-ES"/>
              </w:rPr>
              <w:t xml:space="preserve"> </w:t>
            </w:r>
            <w:r w:rsidR="00EF37AF" w:rsidRPr="001E5FC0">
              <w:rPr>
                <w:rFonts w:eastAsiaTheme="minorEastAsia"/>
                <w:szCs w:val="24"/>
                <w:lang w:val="es-ES"/>
              </w:rPr>
              <w:t>Comisiones de Estudio del UIT</w:t>
            </w:r>
            <w:r w:rsidR="00EF37AF" w:rsidRPr="001E5FC0">
              <w:rPr>
                <w:rFonts w:eastAsiaTheme="minorEastAsia"/>
                <w:szCs w:val="24"/>
                <w:lang w:val="es-ES"/>
              </w:rPr>
              <w:noBreakHyphen/>
              <w:t>T;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rFonts w:eastAsiaTheme="minorEastAsia"/>
                <w:szCs w:val="24"/>
                <w:lang w:val="es-ES"/>
              </w:rPr>
              <w:t xml:space="preserve">Al Director de la Oficina de Desarrollo </w:t>
            </w:r>
            <w:r w:rsidR="00C564B3">
              <w:rPr>
                <w:rFonts w:eastAsiaTheme="minorEastAsia"/>
                <w:szCs w:val="24"/>
                <w:lang w:val="es-ES"/>
              </w:rPr>
              <w:br/>
            </w:r>
            <w:r w:rsidRPr="00EF37AF">
              <w:rPr>
                <w:rFonts w:eastAsiaTheme="minorEastAsia"/>
                <w:szCs w:val="24"/>
                <w:lang w:val="es-ES"/>
              </w:rPr>
              <w:t>de las Telecomunicaciones;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rFonts w:eastAsiaTheme="minorEastAsia"/>
                <w:szCs w:val="24"/>
                <w:lang w:val="es-ES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rFonts w:eastAsiaTheme="minorEastAsia"/>
                <w:szCs w:val="24"/>
                <w:lang w:val="es-ES"/>
              </w:rPr>
              <w:t>Al Director de la Oficina de Radiocomunicaciones;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szCs w:val="24"/>
              </w:rPr>
              <w:t xml:space="preserve">Al Director de la Oficina Regional de la UIT, </w:t>
            </w:r>
            <w:r w:rsidR="00C564B3">
              <w:rPr>
                <w:szCs w:val="24"/>
              </w:rPr>
              <w:br/>
            </w:r>
            <w:r w:rsidRPr="00EF37AF">
              <w:rPr>
                <w:szCs w:val="24"/>
              </w:rPr>
              <w:t>Addis Abeba, Etiopía;</w:t>
            </w:r>
          </w:p>
          <w:p w:rsidR="00EF37AF" w:rsidRPr="00EF37AF" w:rsidRDefault="00EF37AF" w:rsidP="00EF37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 w:after="40"/>
              <w:ind w:left="284" w:hanging="227"/>
              <w:rPr>
                <w:szCs w:val="24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</w:r>
            <w:r w:rsidRPr="00EF37AF">
              <w:rPr>
                <w:szCs w:val="24"/>
              </w:rPr>
              <w:t xml:space="preserve">A los Jefes de las Oficinas de Zona de la UIT </w:t>
            </w:r>
            <w:r w:rsidR="00C564B3">
              <w:rPr>
                <w:szCs w:val="24"/>
              </w:rPr>
              <w:br/>
            </w:r>
            <w:r w:rsidRPr="00EF37AF">
              <w:rPr>
                <w:szCs w:val="24"/>
              </w:rPr>
              <w:t xml:space="preserve">de Dakar, </w:t>
            </w:r>
            <w:proofErr w:type="spellStart"/>
            <w:r w:rsidRPr="00EF37AF">
              <w:rPr>
                <w:szCs w:val="24"/>
              </w:rPr>
              <w:t>Yaoundé</w:t>
            </w:r>
            <w:proofErr w:type="spellEnd"/>
            <w:r w:rsidRPr="00EF37AF">
              <w:rPr>
                <w:szCs w:val="24"/>
              </w:rPr>
              <w:t xml:space="preserve"> y Harare;</w:t>
            </w:r>
          </w:p>
          <w:p w:rsidR="00C34772" w:rsidRPr="001E5FC0" w:rsidRDefault="00EF37AF" w:rsidP="00D777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 w:after="60"/>
              <w:ind w:left="227" w:hanging="170"/>
              <w:rPr>
                <w:szCs w:val="24"/>
              </w:rPr>
            </w:pPr>
            <w:r w:rsidRPr="001E5FC0">
              <w:rPr>
                <w:szCs w:val="24"/>
              </w:rPr>
              <w:t>-</w:t>
            </w:r>
            <w:r w:rsidRPr="001E5FC0">
              <w:rPr>
                <w:szCs w:val="24"/>
              </w:rPr>
              <w:tab/>
              <w:t>A la Misión Permanente de Ghana en Ginebra</w:t>
            </w:r>
          </w:p>
        </w:tc>
      </w:tr>
      <w:tr w:rsidR="00C34772" w:rsidRPr="001E5FC0" w:rsidTr="001E5FC0">
        <w:trPr>
          <w:gridAfter w:val="1"/>
          <w:wAfter w:w="23" w:type="dxa"/>
          <w:cantSplit/>
        </w:trPr>
        <w:tc>
          <w:tcPr>
            <w:tcW w:w="1056" w:type="dxa"/>
          </w:tcPr>
          <w:p w:rsidR="00C34772" w:rsidRPr="001E5FC0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1E5FC0">
              <w:rPr>
                <w:szCs w:val="24"/>
              </w:rPr>
              <w:t>Asunto:</w:t>
            </w:r>
          </w:p>
        </w:tc>
        <w:tc>
          <w:tcPr>
            <w:tcW w:w="9127" w:type="dxa"/>
            <w:gridSpan w:val="2"/>
          </w:tcPr>
          <w:p w:rsidR="00C34772" w:rsidRPr="001E5FC0" w:rsidRDefault="00EF37AF" w:rsidP="00D7775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1E5FC0">
              <w:rPr>
                <w:rFonts w:cstheme="majorBidi"/>
                <w:b/>
                <w:bCs/>
                <w:szCs w:val="24"/>
              </w:rPr>
              <w:t>Cuarto Taller Regional de la CE 13 para África sobre "Redes fut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t>uras para una mejor África: IMT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noBreakHyphen/>
            </w:r>
            <w:r w:rsidRPr="001E5FC0">
              <w:rPr>
                <w:rFonts w:cstheme="majorBidi"/>
                <w:b/>
                <w:bCs/>
                <w:szCs w:val="24"/>
              </w:rPr>
              <w:t>2020, Confianza, Computación en la Nube y grandes volúmenes de datos" – Accra (Ghana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t>) 14</w:t>
            </w:r>
            <w:r w:rsidR="001E5FC0" w:rsidRPr="001E5FC0">
              <w:rPr>
                <w:rFonts w:cstheme="majorBidi"/>
                <w:b/>
                <w:bCs/>
                <w:szCs w:val="24"/>
              </w:rPr>
              <w:noBreakHyphen/>
            </w:r>
            <w:r w:rsidRPr="001E5FC0">
              <w:rPr>
                <w:rFonts w:cstheme="majorBidi"/>
                <w:b/>
                <w:bCs/>
                <w:szCs w:val="24"/>
              </w:rPr>
              <w:t>15 de marzo de 2016</w:t>
            </w:r>
          </w:p>
        </w:tc>
      </w:tr>
    </w:tbl>
    <w:p w:rsidR="00EF37AF" w:rsidRPr="001E5FC0" w:rsidRDefault="00EF37AF" w:rsidP="00912A85">
      <w:pPr>
        <w:pStyle w:val="Normalaftertitle"/>
        <w:spacing w:before="240"/>
        <w:rPr>
          <w:szCs w:val="24"/>
          <w:lang w:val="es-ES"/>
        </w:rPr>
      </w:pPr>
      <w:r w:rsidRPr="001E5FC0">
        <w:rPr>
          <w:szCs w:val="24"/>
          <w:lang w:val="es-ES"/>
        </w:rPr>
        <w:t>Muy Señora mía/Muy Señor mío:</w:t>
      </w:r>
    </w:p>
    <w:p w:rsidR="00EF37AF" w:rsidRPr="001E5FC0" w:rsidRDefault="00EF37AF" w:rsidP="00EF37AF">
      <w:pPr>
        <w:rPr>
          <w:szCs w:val="24"/>
          <w:lang w:val="es-ES"/>
        </w:rPr>
      </w:pPr>
      <w:r w:rsidRPr="001E5FC0">
        <w:rPr>
          <w:szCs w:val="24"/>
          <w:lang w:val="es-ES"/>
        </w:rPr>
        <w:t>Le comunicamos a continuación información adicional relativa al Taller arriba m</w:t>
      </w:r>
      <w:r w:rsidR="00DD6D81" w:rsidRPr="001E5FC0">
        <w:rPr>
          <w:szCs w:val="24"/>
          <w:lang w:val="es-ES"/>
        </w:rPr>
        <w:t>encionado en </w:t>
      </w:r>
      <w:r w:rsidRPr="001E5FC0">
        <w:rPr>
          <w:szCs w:val="24"/>
          <w:lang w:val="es-ES"/>
        </w:rPr>
        <w:t>Ghana:</w:t>
      </w:r>
    </w:p>
    <w:p w:rsidR="00EF37AF" w:rsidRPr="001E5FC0" w:rsidRDefault="00D7775A" w:rsidP="00D7775A">
      <w:pPr>
        <w:pStyle w:val="enumlev1"/>
        <w:rPr>
          <w:szCs w:val="24"/>
          <w:lang w:val="es-ES"/>
        </w:rPr>
      </w:pPr>
      <w:r w:rsidRPr="001E5FC0">
        <w:rPr>
          <w:szCs w:val="24"/>
          <w:lang w:val="es-ES"/>
        </w:rPr>
        <w:t>–</w:t>
      </w:r>
      <w:r w:rsidRPr="001E5FC0">
        <w:rPr>
          <w:szCs w:val="24"/>
          <w:lang w:val="es-ES"/>
        </w:rPr>
        <w:tab/>
      </w:r>
      <w:r w:rsidR="00EF37AF" w:rsidRPr="001E5FC0">
        <w:rPr>
          <w:szCs w:val="24"/>
          <w:lang w:val="es-ES"/>
        </w:rPr>
        <w:t>Por cortesía de la organización anfitriona, el Taller se desarrollará en inglés, con interpretación simultánea en francés.</w:t>
      </w:r>
    </w:p>
    <w:p w:rsidR="00EF37AF" w:rsidRPr="001E5FC0" w:rsidRDefault="00D7775A" w:rsidP="00D7775A">
      <w:pPr>
        <w:pStyle w:val="enumlev1"/>
        <w:rPr>
          <w:szCs w:val="24"/>
          <w:lang w:val="es-ES"/>
        </w:rPr>
      </w:pPr>
      <w:r w:rsidRPr="001E5FC0">
        <w:rPr>
          <w:szCs w:val="24"/>
          <w:lang w:val="es-ES"/>
        </w:rPr>
        <w:t>–</w:t>
      </w:r>
      <w:r w:rsidRPr="001E5FC0">
        <w:rPr>
          <w:szCs w:val="24"/>
          <w:lang w:val="es-ES"/>
        </w:rPr>
        <w:tab/>
      </w:r>
      <w:r w:rsidR="00EF37AF" w:rsidRPr="001E5FC0">
        <w:rPr>
          <w:szCs w:val="24"/>
          <w:lang w:val="es-ES"/>
        </w:rPr>
        <w:t xml:space="preserve">Será posible la participación a distancia (a través de </w:t>
      </w:r>
      <w:proofErr w:type="spellStart"/>
      <w:r w:rsidR="00EF37AF" w:rsidRPr="001E5FC0">
        <w:rPr>
          <w:szCs w:val="24"/>
          <w:lang w:val="es-ES"/>
        </w:rPr>
        <w:t>GoToMeeting</w:t>
      </w:r>
      <w:proofErr w:type="spellEnd"/>
      <w:r w:rsidR="00EF37AF" w:rsidRPr="001E5FC0">
        <w:rPr>
          <w:szCs w:val="24"/>
          <w:lang w:val="es-ES"/>
        </w:rPr>
        <w:t xml:space="preserve">). Para beneficiarse de este servicio, asegúrese de haberse </w:t>
      </w:r>
      <w:hyperlink r:id="rId11" w:history="1">
        <w:r w:rsidR="00EF37AF" w:rsidRPr="001E5FC0">
          <w:rPr>
            <w:rStyle w:val="Hyperlink"/>
            <w:szCs w:val="24"/>
            <w:lang w:val="es-ES"/>
          </w:rPr>
          <w:t>preinscrito en línea</w:t>
        </w:r>
      </w:hyperlink>
      <w:r w:rsidR="00EF37AF" w:rsidRPr="001E5FC0">
        <w:rPr>
          <w:szCs w:val="24"/>
          <w:lang w:val="es-ES"/>
        </w:rPr>
        <w:t>.</w:t>
      </w:r>
    </w:p>
    <w:p w:rsidR="00EF37AF" w:rsidRPr="001E5FC0" w:rsidRDefault="00D7775A" w:rsidP="00D7775A">
      <w:pPr>
        <w:pStyle w:val="enumlev1"/>
        <w:rPr>
          <w:szCs w:val="24"/>
          <w:lang w:val="es-ES"/>
        </w:rPr>
      </w:pPr>
      <w:r w:rsidRPr="001E5FC0">
        <w:rPr>
          <w:szCs w:val="24"/>
          <w:lang w:val="es-ES"/>
        </w:rPr>
        <w:t>–</w:t>
      </w:r>
      <w:r w:rsidRPr="001E5FC0">
        <w:rPr>
          <w:szCs w:val="24"/>
          <w:lang w:val="es-ES"/>
        </w:rPr>
        <w:tab/>
      </w:r>
      <w:r w:rsidR="00EF37AF" w:rsidRPr="001E5FC0">
        <w:rPr>
          <w:szCs w:val="24"/>
          <w:lang w:val="es-ES"/>
        </w:rPr>
        <w:t xml:space="preserve">Las tarifas de alojamiento para el hotel en que se celebrará el Taller (La-Palm Royal Beach Hotel) son de 235 USD por habitación individual, y de 275 USD por habitación doble, por noche, precios que son superiores a los que se indicaban inicialmente en el </w:t>
      </w:r>
      <w:hyperlink r:id="rId12" w:history="1">
        <w:r w:rsidR="00EF37AF" w:rsidRPr="001E5FC0">
          <w:rPr>
            <w:rStyle w:val="Hyperlink"/>
            <w:szCs w:val="24"/>
            <w:lang w:val="es-ES"/>
          </w:rPr>
          <w:t>sitio web</w:t>
        </w:r>
      </w:hyperlink>
      <w:r w:rsidR="00EF37AF" w:rsidRPr="001E5FC0">
        <w:rPr>
          <w:szCs w:val="24"/>
          <w:lang w:val="es-ES"/>
        </w:rPr>
        <w:t xml:space="preserve"> del Taller. Rogamos disculpas por los inconvenientes que ello pudiera haber causado.</w:t>
      </w:r>
    </w:p>
    <w:p w:rsidR="00D7775A" w:rsidRDefault="00EF37AF" w:rsidP="00C71684">
      <w:pPr>
        <w:rPr>
          <w:szCs w:val="24"/>
          <w:lang w:val="es-ES"/>
        </w:rPr>
      </w:pPr>
      <w:bookmarkStart w:id="0" w:name="_GoBack"/>
      <w:bookmarkEnd w:id="0"/>
      <w:r w:rsidRPr="001E5FC0">
        <w:rPr>
          <w:szCs w:val="24"/>
          <w:lang w:val="es-ES"/>
        </w:rPr>
        <w:t>Atentamente</w:t>
      </w:r>
      <w:r w:rsidR="00C71684">
        <w:rPr>
          <w:szCs w:val="24"/>
          <w:lang w:val="es-ES"/>
        </w:rPr>
        <w:t>,</w:t>
      </w:r>
    </w:p>
    <w:p w:rsidR="00C71684" w:rsidRPr="001E5FC0" w:rsidRDefault="00C71684" w:rsidP="00C71684">
      <w:pPr>
        <w:rPr>
          <w:szCs w:val="24"/>
          <w:lang w:val="es-ES"/>
        </w:rPr>
      </w:pPr>
    </w:p>
    <w:p w:rsidR="00EF37AF" w:rsidRPr="001E5FC0" w:rsidRDefault="00EF37AF" w:rsidP="00C71684">
      <w:pPr>
        <w:spacing w:before="360"/>
        <w:rPr>
          <w:szCs w:val="24"/>
          <w:lang w:val="es-ES"/>
        </w:rPr>
      </w:pPr>
      <w:r w:rsidRPr="001E5FC0">
        <w:rPr>
          <w:szCs w:val="24"/>
          <w:lang w:val="es-ES"/>
        </w:rPr>
        <w:t>Chaesub Lee</w:t>
      </w:r>
      <w:r w:rsidRPr="001E5FC0">
        <w:rPr>
          <w:szCs w:val="24"/>
          <w:lang w:val="es-ES"/>
        </w:rPr>
        <w:br/>
        <w:t xml:space="preserve">Director de la Oficina </w:t>
      </w:r>
      <w:r w:rsidRPr="001E5FC0">
        <w:rPr>
          <w:szCs w:val="24"/>
          <w:lang w:val="es-ES"/>
        </w:rPr>
        <w:br/>
        <w:t>de Normalización de las Telecomunicaciones</w:t>
      </w:r>
    </w:p>
    <w:sectPr w:rsidR="00EF37AF" w:rsidRPr="001E5FC0"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AF" w:rsidRDefault="00EF37AF">
      <w:r>
        <w:separator/>
      </w:r>
    </w:p>
  </w:endnote>
  <w:endnote w:type="continuationSeparator" w:id="0">
    <w:p w:rsidR="00EF37AF" w:rsidRDefault="00E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D6365F" w:rsidRDefault="00E369B1" w:rsidP="00E369B1">
    <w:pPr>
      <w:pStyle w:val="Footer"/>
      <w:rPr>
        <w:lang w:val="en-US"/>
      </w:rPr>
    </w:pPr>
    <w:r w:rsidRPr="00E369B1">
      <w:rPr>
        <w:sz w:val="16"/>
        <w:szCs w:val="16"/>
      </w:rPr>
      <w:fldChar w:fldCharType="begin"/>
    </w:r>
    <w:r w:rsidRPr="00D6365F">
      <w:rPr>
        <w:sz w:val="16"/>
        <w:szCs w:val="16"/>
        <w:lang w:val="en-US"/>
      </w:rPr>
      <w:instrText xml:space="preserve"> FILENAME \p  \* MERGEFORMAT </w:instrText>
    </w:r>
    <w:r w:rsidRPr="00E369B1">
      <w:rPr>
        <w:sz w:val="16"/>
        <w:szCs w:val="16"/>
      </w:rPr>
      <w:fldChar w:fldCharType="separate"/>
    </w:r>
    <w:r w:rsidR="00D6365F" w:rsidRPr="00D6365F">
      <w:rPr>
        <w:noProof/>
        <w:sz w:val="16"/>
        <w:szCs w:val="16"/>
        <w:lang w:val="en-US"/>
      </w:rPr>
      <w:t>M:\OFFICE\Circ-Coll\Circular\193ADD01S.DOCX</w:t>
    </w:r>
    <w:r w:rsidRPr="00E369B1">
      <w:rPr>
        <w:noProof/>
        <w:sz w:val="16"/>
        <w:szCs w:val="16"/>
      </w:rPr>
      <w:fldChar w:fldCharType="end"/>
    </w:r>
    <w:r w:rsidRPr="00D6365F">
      <w:rPr>
        <w:noProof/>
        <w:sz w:val="16"/>
        <w:szCs w:val="16"/>
        <w:lang w:val="en-US"/>
      </w:rPr>
      <w:t xml:space="preserve"> (305381)</w:t>
    </w:r>
    <w:r w:rsidRPr="00D6365F">
      <w:rPr>
        <w:sz w:val="16"/>
        <w:szCs w:val="16"/>
        <w:lang w:val="en-US"/>
      </w:rPr>
      <w:tab/>
    </w:r>
    <w:r w:rsidRPr="00E369B1">
      <w:rPr>
        <w:sz w:val="16"/>
        <w:szCs w:val="16"/>
      </w:rPr>
      <w:fldChar w:fldCharType="begin"/>
    </w:r>
    <w:r w:rsidRPr="00E369B1">
      <w:rPr>
        <w:sz w:val="16"/>
        <w:szCs w:val="16"/>
      </w:rPr>
      <w:instrText xml:space="preserve"> SAVEDATE \@ DD.MM.YY </w:instrText>
    </w:r>
    <w:r w:rsidRPr="00E369B1">
      <w:rPr>
        <w:sz w:val="16"/>
        <w:szCs w:val="16"/>
      </w:rPr>
      <w:fldChar w:fldCharType="separate"/>
    </w:r>
    <w:r w:rsidR="00D6365F">
      <w:rPr>
        <w:noProof/>
        <w:sz w:val="16"/>
        <w:szCs w:val="16"/>
      </w:rPr>
      <w:t>09.03.16</w:t>
    </w:r>
    <w:r w:rsidRPr="00E369B1">
      <w:rPr>
        <w:sz w:val="16"/>
        <w:szCs w:val="16"/>
      </w:rPr>
      <w:fldChar w:fldCharType="end"/>
    </w:r>
    <w:r w:rsidRPr="00D6365F">
      <w:rPr>
        <w:sz w:val="16"/>
        <w:szCs w:val="16"/>
        <w:lang w:val="en-US"/>
      </w:rPr>
      <w:tab/>
    </w:r>
    <w:r w:rsidRPr="00E369B1">
      <w:rPr>
        <w:sz w:val="16"/>
        <w:szCs w:val="16"/>
      </w:rPr>
      <w:fldChar w:fldCharType="begin"/>
    </w:r>
    <w:r w:rsidRPr="00E369B1">
      <w:rPr>
        <w:sz w:val="16"/>
        <w:szCs w:val="16"/>
      </w:rPr>
      <w:instrText xml:space="preserve"> PRINTDATE \@ DD.MM.YY </w:instrText>
    </w:r>
    <w:r w:rsidRPr="00E369B1">
      <w:rPr>
        <w:sz w:val="16"/>
        <w:szCs w:val="16"/>
      </w:rPr>
      <w:fldChar w:fldCharType="separate"/>
    </w:r>
    <w:r w:rsidR="00D6365F">
      <w:rPr>
        <w:noProof/>
        <w:sz w:val="16"/>
        <w:szCs w:val="16"/>
      </w:rPr>
      <w:t>09.03.16</w:t>
    </w:r>
    <w:r w:rsidRPr="00E369B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7F2" w:rsidRPr="00030CDA" w:rsidRDefault="00A637F2" w:rsidP="00A637F2">
    <w:pPr>
      <w:pStyle w:val="FirstFooter"/>
      <w:ind w:left="-397" w:right="-397"/>
      <w:jc w:val="center"/>
      <w:rPr>
        <w:lang w:val="fr-CH"/>
      </w:rPr>
    </w:pPr>
    <w:r w:rsidRPr="00030CDA">
      <w:rPr>
        <w:lang w:val="fr-CH"/>
      </w:rPr>
      <w:t xml:space="preserve">Union Internacional de </w:t>
    </w:r>
    <w:proofErr w:type="spellStart"/>
    <w:r w:rsidRPr="00030CDA">
      <w:rPr>
        <w:lang w:val="fr-CH"/>
      </w:rPr>
      <w:t>Telecomunicaciones</w:t>
    </w:r>
    <w:proofErr w:type="spellEnd"/>
    <w:r w:rsidRPr="00030CDA">
      <w:rPr>
        <w:lang w:val="fr-CH"/>
      </w:rPr>
      <w:t xml:space="preserve"> • Place des Nation</w:t>
    </w:r>
    <w:r>
      <w:rPr>
        <w:lang w:val="fr-CH"/>
      </w:rPr>
      <w:t>s • CH</w:t>
    </w:r>
    <w:r>
      <w:rPr>
        <w:lang w:val="fr-CH"/>
      </w:rPr>
      <w:noBreakHyphen/>
      <w:t xml:space="preserve">1211 </w:t>
    </w:r>
    <w:proofErr w:type="spellStart"/>
    <w:r>
      <w:rPr>
        <w:lang w:val="fr-CH"/>
      </w:rPr>
      <w:t>Ginebra</w:t>
    </w:r>
    <w:proofErr w:type="spellEnd"/>
    <w:r>
      <w:rPr>
        <w:lang w:val="fr-CH"/>
      </w:rPr>
      <w:t xml:space="preserve"> 20 • </w:t>
    </w:r>
    <w:proofErr w:type="spellStart"/>
    <w:r>
      <w:rPr>
        <w:lang w:val="fr-CH"/>
      </w:rPr>
      <w:t>Suiza</w:t>
    </w:r>
    <w:proofErr w:type="spellEnd"/>
    <w:r>
      <w:rPr>
        <w:lang w:val="fr-CH"/>
      </w:rPr>
      <w:t xml:space="preserve"> </w:t>
    </w:r>
    <w:r>
      <w:rPr>
        <w:lang w:val="fr-CH"/>
      </w:rPr>
      <w:br/>
    </w:r>
    <w:r w:rsidRPr="00030CDA">
      <w:rPr>
        <w:lang w:val="fr-CH"/>
      </w:rPr>
      <w:t xml:space="preserve">Tel.: +41 22 730 5111 • Fax: +41 22 733 7256 • Correo-e: </w:t>
    </w:r>
    <w:hyperlink r:id="rId1" w:history="1">
      <w:r w:rsidRPr="00030CDA">
        <w:rPr>
          <w:rStyle w:val="Hyperlink"/>
          <w:lang w:val="fr-CH"/>
        </w:rPr>
        <w:t>itumail@itu.int</w:t>
      </w:r>
    </w:hyperlink>
    <w:r w:rsidRPr="00030CDA">
      <w:rPr>
        <w:lang w:val="fr-CH"/>
      </w:rPr>
      <w:t xml:space="preserve"> • </w:t>
    </w:r>
    <w:hyperlink r:id="rId2" w:history="1">
      <w:r w:rsidRPr="00030CDA">
        <w:rPr>
          <w:rStyle w:val="Hyperlink"/>
          <w:lang w:val="fr-CH"/>
        </w:rPr>
        <w:t>www.itu.int</w:t>
      </w:r>
    </w:hyperlink>
    <w:r w:rsidRPr="00030CDA">
      <w:rPr>
        <w:lang w:val="fr-CH"/>
      </w:rPr>
      <w:t xml:space="preserve"> • </w:t>
    </w:r>
    <w:hyperlink r:id="rId3" w:history="1">
      <w:r w:rsidRPr="00030CDA">
        <w:rPr>
          <w:rStyle w:val="Hyperlink"/>
          <w:rFonts w:ascii="Calibri" w:hAnsi="Calibri"/>
          <w:lang w:val="fr-CH"/>
        </w:rPr>
        <w:t xml:space="preserve">CCITT/ITU-T 60 </w:t>
      </w:r>
      <w:proofErr w:type="spellStart"/>
      <w:r w:rsidRPr="00030CDA">
        <w:rPr>
          <w:rStyle w:val="Hyperlink"/>
          <w:rFonts w:ascii="Calibri" w:hAnsi="Calibri"/>
          <w:lang w:val="fr-CH"/>
        </w:rPr>
        <w:t>years</w:t>
      </w:r>
      <w:proofErr w:type="spellEnd"/>
    </w:hyperlink>
  </w:p>
  <w:p w:rsidR="00C564B3" w:rsidRPr="00C564B3" w:rsidRDefault="00C564B3" w:rsidP="00D7775A">
    <w:pPr>
      <w:pStyle w:val="FirstFooter"/>
      <w:ind w:left="-397" w:right="-397"/>
      <w:jc w:val="center"/>
      <w:rPr>
        <w:color w:val="3E8EDE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AF" w:rsidRDefault="00EF37AF">
      <w:r>
        <w:t>____________________</w:t>
      </w:r>
    </w:p>
  </w:footnote>
  <w:footnote w:type="continuationSeparator" w:id="0">
    <w:p w:rsidR="00EF37AF" w:rsidRDefault="00EF3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C71684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06835"/>
    <w:multiLevelType w:val="hybridMultilevel"/>
    <w:tmpl w:val="1DC8CF52"/>
    <w:lvl w:ilvl="0" w:tplc="89BC641A">
      <w:start w:val="1"/>
      <w:numFmt w:val="bullet"/>
      <w:lvlText w:val="‐"/>
      <w:lvlJc w:val="left"/>
      <w:pPr>
        <w:ind w:left="777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357E4E"/>
    <w:multiLevelType w:val="hybridMultilevel"/>
    <w:tmpl w:val="A732AC36"/>
    <w:lvl w:ilvl="0" w:tplc="F184DB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AF"/>
    <w:rsid w:val="00002529"/>
    <w:rsid w:val="000A2B94"/>
    <w:rsid w:val="000C382F"/>
    <w:rsid w:val="001173CC"/>
    <w:rsid w:val="001A54CC"/>
    <w:rsid w:val="001B67D4"/>
    <w:rsid w:val="001E4614"/>
    <w:rsid w:val="001E5FC0"/>
    <w:rsid w:val="00257FB4"/>
    <w:rsid w:val="00303D62"/>
    <w:rsid w:val="00335367"/>
    <w:rsid w:val="00370C2D"/>
    <w:rsid w:val="003D1E8D"/>
    <w:rsid w:val="003D673B"/>
    <w:rsid w:val="003F2855"/>
    <w:rsid w:val="00401C20"/>
    <w:rsid w:val="004C4144"/>
    <w:rsid w:val="00551B37"/>
    <w:rsid w:val="005A62ED"/>
    <w:rsid w:val="006969B4"/>
    <w:rsid w:val="0070407B"/>
    <w:rsid w:val="00711D77"/>
    <w:rsid w:val="00781E2A"/>
    <w:rsid w:val="00817CC8"/>
    <w:rsid w:val="00817D75"/>
    <w:rsid w:val="008258C2"/>
    <w:rsid w:val="008505BD"/>
    <w:rsid w:val="00850C78"/>
    <w:rsid w:val="008904B1"/>
    <w:rsid w:val="008C17AD"/>
    <w:rsid w:val="008D02CD"/>
    <w:rsid w:val="00912A85"/>
    <w:rsid w:val="0095172A"/>
    <w:rsid w:val="00A54E47"/>
    <w:rsid w:val="00A637F2"/>
    <w:rsid w:val="00AE7093"/>
    <w:rsid w:val="00B422BC"/>
    <w:rsid w:val="00B43F77"/>
    <w:rsid w:val="00B533B6"/>
    <w:rsid w:val="00B80F99"/>
    <w:rsid w:val="00B95F0A"/>
    <w:rsid w:val="00B96180"/>
    <w:rsid w:val="00C17AC0"/>
    <w:rsid w:val="00C34772"/>
    <w:rsid w:val="00C564B3"/>
    <w:rsid w:val="00C71684"/>
    <w:rsid w:val="00CC5E95"/>
    <w:rsid w:val="00CC67DB"/>
    <w:rsid w:val="00CD12C3"/>
    <w:rsid w:val="00D17EB0"/>
    <w:rsid w:val="00D6365F"/>
    <w:rsid w:val="00D7775A"/>
    <w:rsid w:val="00DB3053"/>
    <w:rsid w:val="00DD6D81"/>
    <w:rsid w:val="00DD77C9"/>
    <w:rsid w:val="00DE3633"/>
    <w:rsid w:val="00E369B1"/>
    <w:rsid w:val="00E810E9"/>
    <w:rsid w:val="00E839B0"/>
    <w:rsid w:val="00E92C09"/>
    <w:rsid w:val="00EF37AF"/>
    <w:rsid w:val="00F1026C"/>
    <w:rsid w:val="00F6461F"/>
    <w:rsid w:val="00FD2B2D"/>
    <w:rsid w:val="00FF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BE5C2799-BCB7-46DE-903C-6B38700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0E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99"/>
    <w:qFormat/>
    <w:rsid w:val="00EF37AF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tandardization/201603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nline/regsys/ITU-T/misc/edrs.registration.form?_eventid=300084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7D6D-F098-4F2E-AD53-3545F9E9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PS_TSBWORKSHOP.dotm</Template>
  <TotalTime>41</TotalTime>
  <Pages>1</Pages>
  <Words>306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2176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Spanish</dc:creator>
  <cp:keywords/>
  <dc:description/>
  <cp:lastModifiedBy>Osvath, Alexandra</cp:lastModifiedBy>
  <cp:revision>18</cp:revision>
  <cp:lastPrinted>2016-03-09T08:12:00Z</cp:lastPrinted>
  <dcterms:created xsi:type="dcterms:W3CDTF">2016-03-04T13:44:00Z</dcterms:created>
  <dcterms:modified xsi:type="dcterms:W3CDTF">2016-03-09T08:12:00Z</dcterms:modified>
</cp:coreProperties>
</file>