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590119" w:rsidRPr="00F50108" w:rsidTr="00590119">
        <w:trPr>
          <w:cantSplit/>
        </w:trPr>
        <w:tc>
          <w:tcPr>
            <w:tcW w:w="1418" w:type="dxa"/>
            <w:vAlign w:val="center"/>
          </w:tcPr>
          <w:p w:rsidR="00590119" w:rsidRPr="00B73F4D" w:rsidRDefault="00590119" w:rsidP="00F346A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BB518C" wp14:editId="2A34266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6B463C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6B463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590119" w:rsidRPr="00F50108" w:rsidRDefault="00590119" w:rsidP="00F346A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FABEFF2" wp14:editId="7220DE0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gridSpan w:val="2"/>
            <w:vAlign w:val="center"/>
          </w:tcPr>
          <w:p w:rsidR="00F346AB" w:rsidRPr="00F50108" w:rsidRDefault="00F346AB" w:rsidP="00F346A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F346AB" w:rsidRPr="00F50108" w:rsidRDefault="00F346AB" w:rsidP="00F346A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160D2B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F56053">
        <w:rPr>
          <w:lang w:eastAsia="zh-CN"/>
        </w:rPr>
        <w:t>2015</w:t>
      </w:r>
      <w:r w:rsidR="00F56053">
        <w:rPr>
          <w:rFonts w:hint="eastAsia"/>
          <w:lang w:eastAsia="zh-CN"/>
        </w:rPr>
        <w:t>年</w:t>
      </w:r>
      <w:r w:rsidR="00F56053">
        <w:rPr>
          <w:lang w:eastAsia="zh-CN"/>
        </w:rPr>
        <w:t>1</w:t>
      </w:r>
      <w:r w:rsidR="00CB3ECD">
        <w:rPr>
          <w:rFonts w:hint="eastAsia"/>
          <w:lang w:eastAsia="zh-CN"/>
        </w:rPr>
        <w:t>2</w:t>
      </w:r>
      <w:r w:rsidR="00F56053">
        <w:rPr>
          <w:rFonts w:hint="eastAsia"/>
          <w:lang w:eastAsia="zh-CN"/>
        </w:rPr>
        <w:t>月</w:t>
      </w:r>
      <w:r w:rsidR="00CB3ECD">
        <w:rPr>
          <w:rFonts w:hint="eastAsia"/>
          <w:lang w:eastAsia="zh-CN"/>
        </w:rPr>
        <w:t>8</w:t>
      </w:r>
      <w:r w:rsidR="00F56053">
        <w:rPr>
          <w:rFonts w:hint="eastAsia"/>
          <w:lang w:eastAsia="zh-CN"/>
        </w:rPr>
        <w:t>日，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 w:rsidTr="001A6190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CB3ECD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CB3ECD">
              <w:rPr>
                <w:rFonts w:hint="eastAsia"/>
                <w:b/>
                <w:szCs w:val="24"/>
                <w:lang w:eastAsia="zh-CN"/>
              </w:rPr>
              <w:t>183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63445E" w:rsidP="00F56053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COM</w:t>
            </w:r>
            <w:r w:rsidR="00F56053">
              <w:rPr>
                <w:szCs w:val="24"/>
                <w:lang w:eastAsia="zh-CN"/>
              </w:rPr>
              <w:t xml:space="preserve"> 5</w:t>
            </w:r>
            <w:r w:rsidRPr="00841612">
              <w:rPr>
                <w:szCs w:val="24"/>
                <w:lang w:eastAsia="zh-CN"/>
              </w:rPr>
              <w:t>/</w:t>
            </w:r>
            <w:r w:rsidR="00F56053">
              <w:rPr>
                <w:szCs w:val="24"/>
                <w:lang w:eastAsia="zh-CN"/>
              </w:rPr>
              <w:t>CB</w:t>
            </w:r>
          </w:p>
          <w:p w:rsidR="005C26FD" w:rsidRPr="00841612" w:rsidRDefault="0063445E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</w:r>
            <w:r w:rsidR="00F56053" w:rsidRPr="00F56053">
              <w:rPr>
                <w:szCs w:val="24"/>
                <w:lang w:eastAsia="zh-CN"/>
              </w:rPr>
              <w:t>+41 22 730 6301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 w:rsidTr="001A6190">
        <w:trPr>
          <w:cantSplit/>
          <w:trHeight w:val="2338"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467AE1" w:rsidRDefault="00467AE1" w:rsidP="00467AE1">
            <w:pPr>
              <w:tabs>
                <w:tab w:val="left" w:pos="4111"/>
              </w:tabs>
              <w:spacing w:before="40"/>
            </w:pPr>
          </w:p>
          <w:p w:rsidR="00160A43" w:rsidRDefault="0029135D" w:rsidP="00467AE1">
            <w:pPr>
              <w:tabs>
                <w:tab w:val="left" w:pos="4111"/>
              </w:tabs>
              <w:spacing w:before="20"/>
              <w:rPr>
                <w:lang w:eastAsia="zh-CN"/>
              </w:rPr>
            </w:pPr>
            <w:hyperlink r:id="rId8" w:history="1">
              <w:r w:rsidR="00F56053" w:rsidRPr="00254D4E">
                <w:rPr>
                  <w:rStyle w:val="Hyperlink"/>
                  <w:szCs w:val="22"/>
                </w:rPr>
                <w:t>tsbsg5@itu.int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F5605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F56053">
              <w:rPr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F07A3C" w:rsidP="00CB3EC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F56053">
              <w:rPr>
                <w:lang w:eastAsia="zh-CN"/>
              </w:rPr>
              <w:tab/>
            </w:r>
            <w:r w:rsidR="00CB3ECD">
              <w:rPr>
                <w:rFonts w:hint="eastAsia"/>
                <w:lang w:eastAsia="zh-CN"/>
              </w:rPr>
              <w:t>国际电联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F5605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F56053"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467A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1A6190" w:rsidTr="001A6190">
        <w:trPr>
          <w:cantSplit/>
          <w:trHeight w:val="423"/>
        </w:trPr>
        <w:tc>
          <w:tcPr>
            <w:tcW w:w="993" w:type="dxa"/>
          </w:tcPr>
          <w:p w:rsidR="001A6190" w:rsidRPr="001A6190" w:rsidRDefault="001A6190" w:rsidP="005C26FD">
            <w:pPr>
              <w:spacing w:before="40"/>
              <w:rPr>
                <w:szCs w:val="24"/>
                <w:lang w:eastAsia="zh-CN"/>
              </w:rPr>
            </w:pPr>
            <w:r w:rsidRPr="001A6190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872" w:type="dxa"/>
            <w:gridSpan w:val="2"/>
          </w:tcPr>
          <w:p w:rsidR="001A6190" w:rsidRPr="001A6190" w:rsidRDefault="001A6190" w:rsidP="001A6190">
            <w:pPr>
              <w:tabs>
                <w:tab w:val="left" w:pos="4111"/>
              </w:tabs>
              <w:spacing w:before="40"/>
              <w:rPr>
                <w:b/>
                <w:szCs w:val="24"/>
                <w:lang w:eastAsia="zh-CN"/>
              </w:rPr>
            </w:pPr>
            <w:r w:rsidRPr="001A6190">
              <w:rPr>
                <w:rFonts w:hint="eastAsia"/>
                <w:b/>
                <w:szCs w:val="24"/>
                <w:lang w:eastAsia="zh-CN"/>
              </w:rPr>
              <w:t>建议删除第</w:t>
            </w:r>
            <w:r w:rsidRPr="001A6190">
              <w:rPr>
                <w:rFonts w:hint="eastAsia"/>
                <w:b/>
                <w:szCs w:val="24"/>
                <w:lang w:eastAsia="zh-CN"/>
              </w:rPr>
              <w:t>20/5</w:t>
            </w:r>
            <w:r w:rsidRPr="001A6190">
              <w:rPr>
                <w:rFonts w:hint="eastAsia"/>
                <w:b/>
                <w:szCs w:val="24"/>
                <w:lang w:eastAsia="zh-CN"/>
              </w:rPr>
              <w:t>号课题</w:t>
            </w:r>
          </w:p>
        </w:tc>
      </w:tr>
    </w:tbl>
    <w:p w:rsidR="0063445E" w:rsidRDefault="0063445E" w:rsidP="001E1BA8">
      <w:pPr>
        <w:spacing w:before="360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63445E" w:rsidRDefault="0063445E" w:rsidP="00CB3ECD">
      <w:pPr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 w:rsidR="00F56053">
        <w:rPr>
          <w:rFonts w:hint="eastAsia"/>
          <w:lang w:eastAsia="zh-CN"/>
        </w:rPr>
        <w:t>应第</w:t>
      </w:r>
      <w:r w:rsidR="00F56053">
        <w:rPr>
          <w:rFonts w:hint="eastAsia"/>
          <w:lang w:eastAsia="zh-CN"/>
        </w:rPr>
        <w:t>5</w:t>
      </w:r>
      <w:r w:rsidR="00F56053">
        <w:rPr>
          <w:rFonts w:hint="eastAsia"/>
          <w:lang w:eastAsia="zh-CN"/>
        </w:rPr>
        <w:t>研究组（</w:t>
      </w:r>
      <w:r w:rsidR="00F56053">
        <w:rPr>
          <w:rFonts w:ascii="STKaiti" w:eastAsia="STKaiti" w:hAnsi="STKaiti" w:hint="eastAsia"/>
          <w:lang w:eastAsia="zh-CN"/>
        </w:rPr>
        <w:t>环境与气候变化</w:t>
      </w:r>
      <w:r w:rsidR="00F56053">
        <w:rPr>
          <w:rFonts w:hint="eastAsia"/>
          <w:lang w:eastAsia="zh-CN"/>
        </w:rPr>
        <w:t>）主席的请求，我荣幸地告知您，</w:t>
      </w:r>
      <w:r w:rsidR="00CB3ECD">
        <w:rPr>
          <w:rFonts w:hint="eastAsia"/>
          <w:lang w:eastAsia="zh-CN"/>
        </w:rPr>
        <w:t>在</w:t>
      </w:r>
      <w:r w:rsidR="00F56053">
        <w:rPr>
          <w:rFonts w:hint="eastAsia"/>
          <w:lang w:eastAsia="zh-CN"/>
        </w:rPr>
        <w:t>该研究组</w:t>
      </w:r>
      <w:r w:rsidR="00F56053">
        <w:rPr>
          <w:rFonts w:hint="eastAsia"/>
          <w:lang w:eastAsia="zh-CN"/>
        </w:rPr>
        <w:t>201</w:t>
      </w:r>
      <w:r w:rsidR="00CB3ECD">
        <w:rPr>
          <w:rFonts w:hint="eastAsia"/>
          <w:lang w:eastAsia="zh-CN"/>
        </w:rPr>
        <w:t>5</w:t>
      </w:r>
      <w:r w:rsidR="00F56053" w:rsidRPr="00CC7918">
        <w:rPr>
          <w:rFonts w:hint="eastAsia"/>
          <w:bCs/>
          <w:lang w:eastAsia="zh-CN"/>
        </w:rPr>
        <w:t>年</w:t>
      </w:r>
      <w:r w:rsidR="00CB3ECD">
        <w:rPr>
          <w:rFonts w:hint="eastAsia"/>
          <w:bCs/>
          <w:lang w:eastAsia="zh-CN"/>
        </w:rPr>
        <w:t>10</w:t>
      </w:r>
      <w:r w:rsidR="00F56053" w:rsidRPr="00CC7918">
        <w:rPr>
          <w:rFonts w:hint="eastAsia"/>
          <w:bCs/>
          <w:lang w:eastAsia="zh-CN"/>
        </w:rPr>
        <w:t>月</w:t>
      </w:r>
      <w:r w:rsidR="00CB3ECD">
        <w:rPr>
          <w:rFonts w:hint="eastAsia"/>
          <w:bCs/>
          <w:lang w:eastAsia="zh-CN"/>
        </w:rPr>
        <w:t>12</w:t>
      </w:r>
      <w:r w:rsidR="00F56053">
        <w:rPr>
          <w:rFonts w:hint="eastAsia"/>
          <w:bCs/>
          <w:lang w:eastAsia="zh-CN"/>
        </w:rPr>
        <w:t>日</w:t>
      </w:r>
      <w:r w:rsidR="00F56053">
        <w:rPr>
          <w:rFonts w:hint="eastAsia"/>
          <w:lang w:eastAsia="zh-CN"/>
        </w:rPr>
        <w:t>至</w:t>
      </w:r>
      <w:r w:rsidR="00CB3ECD">
        <w:rPr>
          <w:rFonts w:hint="eastAsia"/>
          <w:lang w:eastAsia="zh-CN"/>
        </w:rPr>
        <w:t>23</w:t>
      </w:r>
      <w:r w:rsidR="00F56053">
        <w:rPr>
          <w:rFonts w:hint="eastAsia"/>
          <w:bCs/>
          <w:lang w:eastAsia="zh-CN"/>
        </w:rPr>
        <w:t>日在</w:t>
      </w:r>
      <w:r w:rsidR="00CB3ECD">
        <w:rPr>
          <w:rFonts w:hint="eastAsia"/>
          <w:bCs/>
          <w:lang w:eastAsia="zh-CN"/>
        </w:rPr>
        <w:t>日内瓦</w:t>
      </w:r>
      <w:r w:rsidR="00F56053">
        <w:rPr>
          <w:rFonts w:hint="eastAsia"/>
          <w:bCs/>
          <w:lang w:eastAsia="zh-CN"/>
        </w:rPr>
        <w:t>召开</w:t>
      </w:r>
      <w:r w:rsidR="00F56053">
        <w:rPr>
          <w:rFonts w:hint="eastAsia"/>
          <w:lang w:eastAsia="zh-CN"/>
        </w:rPr>
        <w:t>的会议上，按照世界电信标准化全会（</w:t>
      </w:r>
      <w:r w:rsidR="00F56053">
        <w:rPr>
          <w:lang w:eastAsia="zh-CN"/>
        </w:rPr>
        <w:t>WTSA</w:t>
      </w:r>
      <w:r w:rsidR="00F56053">
        <w:rPr>
          <w:rFonts w:hint="eastAsia"/>
          <w:lang w:eastAsia="zh-CN"/>
        </w:rPr>
        <w:t>）（</w:t>
      </w:r>
      <w:r w:rsidR="00F56053">
        <w:rPr>
          <w:rFonts w:hint="eastAsia"/>
          <w:lang w:eastAsia="zh-CN"/>
        </w:rPr>
        <w:t>2012</w:t>
      </w:r>
      <w:r w:rsidR="00F56053">
        <w:rPr>
          <w:rFonts w:hint="eastAsia"/>
          <w:lang w:eastAsia="zh-CN"/>
        </w:rPr>
        <w:t>年，迪拜）第</w:t>
      </w:r>
      <w:r w:rsidR="00F56053">
        <w:rPr>
          <w:rFonts w:hint="eastAsia"/>
          <w:lang w:eastAsia="zh-CN"/>
        </w:rPr>
        <w:t>1</w:t>
      </w:r>
      <w:r w:rsidR="00F56053">
        <w:rPr>
          <w:rFonts w:hint="eastAsia"/>
          <w:lang w:eastAsia="zh-CN"/>
        </w:rPr>
        <w:t>号决议第</w:t>
      </w:r>
      <w:r w:rsidR="00F56053">
        <w:rPr>
          <w:rFonts w:hint="eastAsia"/>
          <w:lang w:eastAsia="zh-CN"/>
        </w:rPr>
        <w:t>7</w:t>
      </w:r>
      <w:r w:rsidR="00F56053">
        <w:rPr>
          <w:rFonts w:hint="eastAsia"/>
          <w:lang w:eastAsia="zh-CN"/>
        </w:rPr>
        <w:t>节第</w:t>
      </w:r>
      <w:r w:rsidR="00F56053">
        <w:rPr>
          <w:rFonts w:hint="eastAsia"/>
          <w:lang w:eastAsia="zh-CN"/>
        </w:rPr>
        <w:t>7.4.1</w:t>
      </w:r>
      <w:r w:rsidR="00F56053">
        <w:rPr>
          <w:rFonts w:hint="eastAsia"/>
          <w:lang w:eastAsia="zh-CN"/>
        </w:rPr>
        <w:t>段的规定，与会者一致同意删除第</w:t>
      </w:r>
      <w:r w:rsidR="00CB3ECD">
        <w:rPr>
          <w:rFonts w:hint="eastAsia"/>
          <w:lang w:eastAsia="zh-CN"/>
        </w:rPr>
        <w:t>20</w:t>
      </w:r>
      <w:r w:rsidR="00F56053" w:rsidRPr="00DE0826">
        <w:rPr>
          <w:bCs/>
          <w:lang w:eastAsia="zh-CN"/>
        </w:rPr>
        <w:t>/5</w:t>
      </w:r>
      <w:r w:rsidR="00F56053">
        <w:rPr>
          <w:rFonts w:hint="eastAsia"/>
          <w:lang w:eastAsia="zh-CN"/>
        </w:rPr>
        <w:t>号课题（</w:t>
      </w:r>
      <w:r w:rsidR="00CB3ECD">
        <w:rPr>
          <w:rFonts w:ascii="STKaiti" w:eastAsia="STKaiti" w:hAnsi="STKaiti" w:hint="eastAsia"/>
          <w:lang w:eastAsia="zh-CN"/>
        </w:rPr>
        <w:t>可持续智慧城市和社区（</w:t>
      </w:r>
      <w:r w:rsidR="00CB3ECD" w:rsidRPr="001E1BA8">
        <w:rPr>
          <w:rFonts w:hint="eastAsia"/>
          <w:lang w:eastAsia="zh-CN"/>
        </w:rPr>
        <w:t>SSCC</w:t>
      </w:r>
      <w:r w:rsidR="00CB3ECD">
        <w:rPr>
          <w:rFonts w:ascii="STKaiti" w:eastAsia="STKaiti" w:hAnsi="STKaiti" w:hint="eastAsia"/>
          <w:lang w:eastAsia="zh-CN"/>
        </w:rPr>
        <w:t>）</w:t>
      </w:r>
      <w:r w:rsidR="00F56053">
        <w:rPr>
          <w:rFonts w:hint="eastAsia"/>
          <w:lang w:eastAsia="zh-CN"/>
        </w:rPr>
        <w:t>）。</w:t>
      </w:r>
    </w:p>
    <w:p w:rsidR="0063445E" w:rsidRDefault="0063445E" w:rsidP="00CB3ECD">
      <w:pPr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="00F56053" w:rsidRPr="001C5AC5">
        <w:rPr>
          <w:rFonts w:hint="eastAsia"/>
          <w:b/>
          <w:bCs/>
          <w:lang w:eastAsia="zh-CN"/>
        </w:rPr>
        <w:t>附件</w:t>
      </w:r>
      <w:r w:rsidR="00F56053" w:rsidRPr="001C5AC5">
        <w:rPr>
          <w:rFonts w:hint="eastAsia"/>
          <w:b/>
          <w:bCs/>
          <w:lang w:eastAsia="zh-CN"/>
        </w:rPr>
        <w:t>1</w:t>
      </w:r>
      <w:r w:rsidR="00F56053">
        <w:rPr>
          <w:rFonts w:hint="eastAsia"/>
          <w:lang w:eastAsia="zh-CN"/>
        </w:rPr>
        <w:t>对删除该课题的原因做了概要性说明。</w:t>
      </w:r>
    </w:p>
    <w:p w:rsidR="0063445E" w:rsidRDefault="0063445E" w:rsidP="00CB3ECD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F56053">
        <w:rPr>
          <w:rFonts w:hint="eastAsia"/>
          <w:lang w:eastAsia="zh-CN"/>
        </w:rPr>
        <w:t>考虑到第</w:t>
      </w:r>
      <w:r w:rsidR="00F56053">
        <w:rPr>
          <w:rFonts w:hint="eastAsia"/>
          <w:lang w:eastAsia="zh-CN"/>
        </w:rPr>
        <w:t>1</w:t>
      </w:r>
      <w:r w:rsidR="00F56053">
        <w:rPr>
          <w:rFonts w:hint="eastAsia"/>
          <w:lang w:eastAsia="zh-CN"/>
        </w:rPr>
        <w:t>号决议第</w:t>
      </w:r>
      <w:r w:rsidR="00F56053">
        <w:rPr>
          <w:rFonts w:hint="eastAsia"/>
          <w:lang w:eastAsia="zh-CN"/>
        </w:rPr>
        <w:t>7</w:t>
      </w:r>
      <w:r w:rsidR="00F56053">
        <w:rPr>
          <w:rFonts w:hint="eastAsia"/>
          <w:lang w:eastAsia="zh-CN"/>
        </w:rPr>
        <w:t>节的规定，请您在</w:t>
      </w:r>
      <w:r w:rsidR="00F56053">
        <w:rPr>
          <w:rFonts w:hint="eastAsia"/>
          <w:b/>
          <w:lang w:eastAsia="zh-CN"/>
        </w:rPr>
        <w:t>201</w:t>
      </w:r>
      <w:r w:rsidR="00CB3ECD">
        <w:rPr>
          <w:rFonts w:hint="eastAsia"/>
          <w:b/>
          <w:lang w:eastAsia="zh-CN"/>
        </w:rPr>
        <w:t>6</w:t>
      </w:r>
      <w:r w:rsidR="00F56053">
        <w:rPr>
          <w:rFonts w:hint="eastAsia"/>
          <w:b/>
          <w:bCs/>
          <w:lang w:eastAsia="zh-CN"/>
        </w:rPr>
        <w:t>年</w:t>
      </w:r>
      <w:r w:rsidR="00CB3ECD">
        <w:rPr>
          <w:rFonts w:hint="eastAsia"/>
          <w:b/>
          <w:bCs/>
          <w:lang w:eastAsia="zh-CN"/>
        </w:rPr>
        <w:t>2</w:t>
      </w:r>
      <w:r w:rsidR="00F56053">
        <w:rPr>
          <w:rFonts w:hint="eastAsia"/>
          <w:b/>
          <w:bCs/>
          <w:lang w:eastAsia="zh-CN"/>
        </w:rPr>
        <w:t>月</w:t>
      </w:r>
      <w:r w:rsidR="002D6D28">
        <w:rPr>
          <w:rFonts w:hint="eastAsia"/>
          <w:b/>
          <w:bCs/>
          <w:lang w:eastAsia="zh-CN"/>
        </w:rPr>
        <w:t>8</w:t>
      </w:r>
      <w:r w:rsidR="00F56053">
        <w:rPr>
          <w:rFonts w:hint="eastAsia"/>
          <w:b/>
          <w:bCs/>
          <w:lang w:eastAsia="zh-CN"/>
        </w:rPr>
        <w:t>日</w:t>
      </w:r>
      <w:r w:rsidR="00F56053">
        <w:rPr>
          <w:rFonts w:hint="eastAsia"/>
          <w:lang w:eastAsia="zh-CN"/>
        </w:rPr>
        <w:t>协调世界时</w:t>
      </w:r>
      <w:r w:rsidR="00F56053">
        <w:rPr>
          <w:rFonts w:hint="eastAsia"/>
          <w:lang w:eastAsia="zh-CN"/>
        </w:rPr>
        <w:t>24</w:t>
      </w:r>
      <w:r w:rsidR="00F56053">
        <w:rPr>
          <w:rFonts w:hint="eastAsia"/>
          <w:lang w:eastAsia="zh-CN"/>
        </w:rPr>
        <w:t>时之前告知我，贵主管部门是否同意删除该课题。</w:t>
      </w:r>
    </w:p>
    <w:p w:rsidR="00467AE1" w:rsidRDefault="0063445E" w:rsidP="00467AE1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 w:rsidR="00F56053" w:rsidRPr="00F56053">
        <w:rPr>
          <w:rFonts w:hint="eastAsia"/>
          <w:lang w:eastAsia="zh-CN"/>
        </w:rPr>
        <w:t>请持否定意见的成员国说明原因并提出可能的修改意见，以推动对该课题开展进一步研究。</w:t>
      </w:r>
    </w:p>
    <w:p w:rsidR="0063445E" w:rsidRDefault="0063445E" w:rsidP="00CB3ECD">
      <w:pPr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r w:rsidR="00F56053" w:rsidRPr="00F56053">
        <w:rPr>
          <w:rFonts w:hint="eastAsia"/>
          <w:lang w:eastAsia="zh-CN"/>
        </w:rPr>
        <w:t>在上述截止日期（</w:t>
      </w:r>
      <w:r w:rsidR="00F56053" w:rsidRPr="00F56053">
        <w:rPr>
          <w:rFonts w:hint="eastAsia"/>
          <w:lang w:eastAsia="zh-CN"/>
        </w:rPr>
        <w:t>201</w:t>
      </w:r>
      <w:r w:rsidR="00CB3ECD">
        <w:rPr>
          <w:rFonts w:hint="eastAsia"/>
          <w:lang w:eastAsia="zh-CN"/>
        </w:rPr>
        <w:t>6</w:t>
      </w:r>
      <w:r w:rsidR="00F56053" w:rsidRPr="00F56053">
        <w:rPr>
          <w:rFonts w:hint="eastAsia"/>
          <w:lang w:eastAsia="zh-CN"/>
        </w:rPr>
        <w:t>年</w:t>
      </w:r>
      <w:r w:rsidR="00CB3ECD">
        <w:rPr>
          <w:rFonts w:hint="eastAsia"/>
          <w:lang w:eastAsia="zh-CN"/>
        </w:rPr>
        <w:t>2</w:t>
      </w:r>
      <w:r w:rsidR="00F56053" w:rsidRPr="00F56053">
        <w:rPr>
          <w:rFonts w:hint="eastAsia"/>
          <w:lang w:eastAsia="zh-CN"/>
        </w:rPr>
        <w:t>月</w:t>
      </w:r>
      <w:r w:rsidR="0029135D">
        <w:rPr>
          <w:rFonts w:hint="eastAsia"/>
          <w:lang w:eastAsia="zh-CN"/>
        </w:rPr>
        <w:t>8</w:t>
      </w:r>
      <w:bookmarkStart w:id="3" w:name="_GoBack"/>
      <w:bookmarkEnd w:id="3"/>
      <w:r w:rsidR="00F56053" w:rsidRPr="00F56053">
        <w:rPr>
          <w:rFonts w:hint="eastAsia"/>
          <w:lang w:eastAsia="zh-CN"/>
        </w:rPr>
        <w:t>日）之后，电信标准化局主任将以通函的形式将磋商结果告知各位。</w:t>
      </w:r>
    </w:p>
    <w:p w:rsidR="0063445E" w:rsidRPr="004663B4" w:rsidRDefault="0063445E" w:rsidP="00F56053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 w:rsidR="00F56053">
        <w:rPr>
          <w:rFonts w:hint="eastAsia"/>
          <w:lang w:val="en-US" w:eastAsia="zh-CN"/>
        </w:rPr>
        <w:t>！</w:t>
      </w:r>
    </w:p>
    <w:p w:rsidR="0063445E" w:rsidRDefault="00284869" w:rsidP="001E1790">
      <w:pPr>
        <w:spacing w:before="960"/>
        <w:ind w:left="142" w:hanging="14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1D6E70">
        <w:rPr>
          <w:rFonts w:ascii="SimSun" w:hAnsi="SimSun" w:hint="eastAsia"/>
          <w:lang w:eastAsia="zh-CN"/>
        </w:rPr>
        <w:t>李在摄先生</w:t>
      </w:r>
    </w:p>
    <w:p w:rsidR="0063445E" w:rsidRPr="00D43D86" w:rsidRDefault="0063445E" w:rsidP="00467AE1">
      <w:pPr>
        <w:spacing w:before="240"/>
        <w:rPr>
          <w:b/>
          <w:bCs/>
          <w:lang w:eastAsia="zh-CN"/>
        </w:rPr>
      </w:pPr>
      <w:r w:rsidRPr="00D43D86">
        <w:rPr>
          <w:rFonts w:hint="eastAsia"/>
          <w:b/>
          <w:bCs/>
          <w:lang w:eastAsia="zh-CN"/>
        </w:rPr>
        <w:t>附件：</w:t>
      </w:r>
      <w:r w:rsidR="00F56053">
        <w:rPr>
          <w:rFonts w:hint="eastAsia"/>
          <w:b/>
          <w:bCs/>
          <w:lang w:eastAsia="zh-CN"/>
        </w:rPr>
        <w:t>1</w:t>
      </w:r>
      <w:r w:rsidR="009424FC">
        <w:rPr>
          <w:rFonts w:hint="eastAsia"/>
          <w:b/>
          <w:bCs/>
          <w:lang w:eastAsia="zh-CN"/>
        </w:rPr>
        <w:t>件</w:t>
      </w:r>
    </w:p>
    <w:p w:rsidR="00A94698" w:rsidRPr="00A94698" w:rsidRDefault="00F56053" w:rsidP="00CB3E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Cs w:val="24"/>
          <w:lang w:eastAsia="zh-CN"/>
        </w:rPr>
      </w:pPr>
      <w:r>
        <w:rPr>
          <w:lang w:eastAsia="zh-CN"/>
        </w:rPr>
        <w:br w:type="page"/>
      </w:r>
      <w:r w:rsidR="00A94698" w:rsidRPr="00147CE2">
        <w:rPr>
          <w:rFonts w:hint="eastAsia"/>
          <w:bCs/>
          <w:lang w:eastAsia="zh-CN"/>
        </w:rPr>
        <w:lastRenderedPageBreak/>
        <w:t>（电信标准化局第</w:t>
      </w:r>
      <w:r w:rsidR="00A94698" w:rsidRPr="00147CE2">
        <w:rPr>
          <w:bCs/>
          <w:lang w:eastAsia="zh-CN"/>
        </w:rPr>
        <w:t>1</w:t>
      </w:r>
      <w:r w:rsidR="00CB3ECD">
        <w:rPr>
          <w:rFonts w:hint="eastAsia"/>
          <w:bCs/>
          <w:lang w:eastAsia="zh-CN"/>
        </w:rPr>
        <w:t>83</w:t>
      </w:r>
      <w:r w:rsidR="00A94698" w:rsidRPr="00147CE2">
        <w:rPr>
          <w:rFonts w:hint="eastAsia"/>
          <w:bCs/>
          <w:lang w:eastAsia="zh-CN"/>
        </w:rPr>
        <w:t>号通函）</w:t>
      </w:r>
      <w:r w:rsidR="00A94698">
        <w:rPr>
          <w:bCs/>
          <w:lang w:eastAsia="zh-CN"/>
        </w:rPr>
        <w:br/>
      </w:r>
      <w:r w:rsidR="00A94698">
        <w:rPr>
          <w:rFonts w:hint="eastAsia"/>
          <w:b/>
          <w:bCs/>
          <w:szCs w:val="24"/>
          <w:lang w:eastAsia="zh-CN"/>
        </w:rPr>
        <w:t>附件</w:t>
      </w:r>
      <w:r w:rsidR="00A94698">
        <w:rPr>
          <w:b/>
          <w:bCs/>
          <w:szCs w:val="24"/>
          <w:lang w:eastAsia="zh-CN"/>
        </w:rPr>
        <w:t>1</w:t>
      </w:r>
    </w:p>
    <w:p w:rsidR="00A94698" w:rsidRDefault="00A94698" w:rsidP="00CB3ECD">
      <w:pPr>
        <w:spacing w:before="360" w:after="360"/>
        <w:jc w:val="center"/>
        <w:rPr>
          <w:b/>
          <w:bCs/>
          <w:szCs w:val="24"/>
          <w:lang w:eastAsia="zh-CN"/>
        </w:rPr>
      </w:pPr>
      <w:r w:rsidRPr="00147CE2">
        <w:rPr>
          <w:rFonts w:hint="eastAsia"/>
          <w:b/>
          <w:bCs/>
          <w:lang w:eastAsia="zh-CN"/>
        </w:rPr>
        <w:t>删除第</w:t>
      </w:r>
      <w:r w:rsidR="00CB3ECD">
        <w:rPr>
          <w:rFonts w:hint="eastAsia"/>
          <w:b/>
          <w:bCs/>
          <w:lang w:eastAsia="zh-CN"/>
        </w:rPr>
        <w:t>20</w:t>
      </w:r>
      <w:r w:rsidRPr="00147CE2">
        <w:rPr>
          <w:b/>
          <w:bCs/>
          <w:lang w:eastAsia="zh-CN"/>
        </w:rPr>
        <w:t>/5</w:t>
      </w:r>
      <w:r w:rsidRPr="00147CE2">
        <w:rPr>
          <w:rFonts w:hint="eastAsia"/>
          <w:b/>
          <w:bCs/>
          <w:lang w:eastAsia="zh-CN"/>
        </w:rPr>
        <w:t>号课题的原因</w:t>
      </w:r>
    </w:p>
    <w:p w:rsidR="00D6324B" w:rsidRDefault="00CB3ECD" w:rsidP="00CB3EC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firstLine="488"/>
        <w:jc w:val="both"/>
        <w:rPr>
          <w:b/>
          <w:bCs/>
          <w:lang w:eastAsia="zh-CN"/>
        </w:rPr>
      </w:pPr>
      <w:r>
        <w:rPr>
          <w:rFonts w:hint="eastAsia"/>
          <w:lang w:eastAsia="zh-CN"/>
        </w:rPr>
        <w:t>按照电信标准化顾问组（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）做出的有关成立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研究组（物联网（</w:t>
      </w:r>
      <w:r>
        <w:rPr>
          <w:rFonts w:hint="eastAsia"/>
          <w:lang w:eastAsia="zh-CN"/>
        </w:rPr>
        <w:t>IoT</w:t>
      </w:r>
      <w:r>
        <w:rPr>
          <w:rFonts w:hint="eastAsia"/>
          <w:lang w:eastAsia="zh-CN"/>
        </w:rPr>
        <w:t>）及其应用，包括智慧城市和社区）的决定</w:t>
      </w:r>
      <w:r w:rsidR="00D6324B">
        <w:rPr>
          <w:rFonts w:hint="eastAsia"/>
          <w:lang w:eastAsia="zh-CN"/>
        </w:rPr>
        <w:t>，</w:t>
      </w:r>
      <w:r w:rsidR="00D6324B">
        <w:rPr>
          <w:lang w:eastAsia="ja-JP"/>
        </w:rPr>
        <w:t>ITU-T</w:t>
      </w:r>
      <w:r w:rsidR="00D6324B">
        <w:rPr>
          <w:rFonts w:hint="eastAsia"/>
          <w:lang w:eastAsia="zh-CN"/>
        </w:rPr>
        <w:t>第</w:t>
      </w:r>
      <w:r w:rsidR="00D6324B">
        <w:rPr>
          <w:lang w:eastAsia="zh-CN"/>
        </w:rPr>
        <w:t>5</w:t>
      </w:r>
      <w:r w:rsidR="00D6324B">
        <w:rPr>
          <w:rFonts w:hint="eastAsia"/>
          <w:lang w:eastAsia="zh-CN"/>
        </w:rPr>
        <w:t>研究组同意提出删除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20/5</w:t>
      </w:r>
      <w:r>
        <w:rPr>
          <w:rFonts w:hint="eastAsia"/>
          <w:lang w:eastAsia="zh-CN"/>
        </w:rPr>
        <w:t>号</w:t>
      </w:r>
      <w:r w:rsidR="00D6324B">
        <w:rPr>
          <w:rFonts w:hint="eastAsia"/>
          <w:lang w:eastAsia="zh-CN"/>
        </w:rPr>
        <w:t>课题。</w:t>
      </w:r>
    </w:p>
    <w:p w:rsidR="00D6324B" w:rsidRDefault="00D6324B" w:rsidP="00D632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firstLine="488"/>
        <w:jc w:val="both"/>
        <w:rPr>
          <w:lang w:eastAsia="zh-CN"/>
        </w:rPr>
      </w:pPr>
      <w:r>
        <w:rPr>
          <w:rFonts w:hint="eastAsia"/>
          <w:lang w:eastAsia="zh-CN"/>
        </w:rPr>
        <w:t>因此现提议将</w:t>
      </w:r>
      <w:r w:rsidRPr="004F65B4">
        <w:rPr>
          <w:rFonts w:hint="eastAsia"/>
          <w:lang w:eastAsia="zh-CN"/>
        </w:rPr>
        <w:t>第</w:t>
      </w:r>
      <w:r w:rsidR="00CB3ECD">
        <w:rPr>
          <w:rFonts w:hint="eastAsia"/>
          <w:lang w:eastAsia="zh-CN"/>
        </w:rPr>
        <w:t>20</w:t>
      </w:r>
      <w:r w:rsidRPr="004F65B4">
        <w:rPr>
          <w:lang w:eastAsia="zh-CN"/>
        </w:rPr>
        <w:t>/5</w:t>
      </w:r>
      <w:r w:rsidRPr="004F65B4">
        <w:rPr>
          <w:rFonts w:hint="eastAsia"/>
          <w:lang w:eastAsia="zh-CN"/>
        </w:rPr>
        <w:t>号课题</w:t>
      </w:r>
      <w:r>
        <w:rPr>
          <w:rFonts w:hint="eastAsia"/>
          <w:lang w:eastAsia="zh-CN"/>
        </w:rPr>
        <w:t>删除。</w:t>
      </w:r>
    </w:p>
    <w:p w:rsidR="00D6324B" w:rsidRDefault="00D6324B" w:rsidP="0032202E">
      <w:pPr>
        <w:pStyle w:val="Reasons"/>
        <w:rPr>
          <w:lang w:eastAsia="zh-CN"/>
        </w:rPr>
      </w:pPr>
    </w:p>
    <w:p w:rsidR="008C0713" w:rsidRDefault="008C0713" w:rsidP="0032202E">
      <w:pPr>
        <w:pStyle w:val="Reasons"/>
        <w:rPr>
          <w:lang w:eastAsia="zh-CN"/>
        </w:rPr>
      </w:pPr>
    </w:p>
    <w:p w:rsidR="00D6324B" w:rsidRDefault="00D6324B">
      <w:pPr>
        <w:jc w:val="center"/>
      </w:pPr>
      <w:r>
        <w:t>______________</w:t>
      </w:r>
    </w:p>
    <w:sectPr w:rsidR="00D632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053" w:rsidRDefault="00F56053">
      <w:r>
        <w:separator/>
      </w:r>
    </w:p>
  </w:endnote>
  <w:endnote w:type="continuationSeparator" w:id="0">
    <w:p w:rsidR="00F56053" w:rsidRDefault="00F5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51" w:rsidRDefault="004854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485451" w:rsidRDefault="00485451" w:rsidP="001E1790">
    <w:pPr>
      <w:pStyle w:val="Footer"/>
      <w:rPr>
        <w:sz w:val="16"/>
        <w:szCs w:val="16"/>
        <w:lang w:val="fr-CH"/>
      </w:rPr>
    </w:pPr>
    <w:r w:rsidRPr="00485451">
      <w:rPr>
        <w:sz w:val="16"/>
        <w:szCs w:val="16"/>
        <w:lang w:val="fr-CH"/>
      </w:rPr>
      <w:t>ITU-T\BUREAU\CIRC\183C.DOC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39" w:rsidRPr="00E41E39" w:rsidRDefault="00E41E39" w:rsidP="00A55D7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 w:cs="Calibri"/>
        <w:color w:val="3E8EDE"/>
        <w:sz w:val="18"/>
        <w:szCs w:val="18"/>
        <w:lang w:val="fr-CH"/>
      </w:rPr>
    </w:pP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>International Telecommunication Union • Place des Nations, CH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itumail@itu.int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www.itu.int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A55D76"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053" w:rsidRDefault="00F56053">
      <w:r>
        <w:separator/>
      </w:r>
    </w:p>
  </w:footnote>
  <w:footnote w:type="continuationSeparator" w:id="0">
    <w:p w:rsidR="00F56053" w:rsidRDefault="00F56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51" w:rsidRDefault="004854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1E1790" w:rsidRDefault="00841612" w:rsidP="00590119">
    <w:pPr>
      <w:pStyle w:val="Header"/>
      <w:rPr>
        <w:sz w:val="18"/>
        <w:szCs w:val="18"/>
      </w:rPr>
    </w:pPr>
    <w:r w:rsidRPr="001E1790">
      <w:rPr>
        <w:sz w:val="18"/>
        <w:szCs w:val="18"/>
      </w:rPr>
      <w:fldChar w:fldCharType="begin"/>
    </w:r>
    <w:r w:rsidRPr="001E1790">
      <w:rPr>
        <w:sz w:val="18"/>
        <w:szCs w:val="18"/>
      </w:rPr>
      <w:instrText>PAGE</w:instrText>
    </w:r>
    <w:r w:rsidRPr="001E1790">
      <w:rPr>
        <w:sz w:val="18"/>
        <w:szCs w:val="18"/>
      </w:rPr>
      <w:fldChar w:fldCharType="separate"/>
    </w:r>
    <w:r w:rsidR="0029135D">
      <w:rPr>
        <w:noProof/>
        <w:sz w:val="18"/>
        <w:szCs w:val="18"/>
      </w:rPr>
      <w:t>2</w:t>
    </w:r>
    <w:r w:rsidRPr="001E1790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51" w:rsidRDefault="00485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53"/>
    <w:rsid w:val="00027EE3"/>
    <w:rsid w:val="00081BA5"/>
    <w:rsid w:val="00090E72"/>
    <w:rsid w:val="00094C0B"/>
    <w:rsid w:val="000A2484"/>
    <w:rsid w:val="00117471"/>
    <w:rsid w:val="00160A43"/>
    <w:rsid w:val="00160D2B"/>
    <w:rsid w:val="001A6190"/>
    <w:rsid w:val="001D6E70"/>
    <w:rsid w:val="001E1790"/>
    <w:rsid w:val="001E1BA8"/>
    <w:rsid w:val="001E5F59"/>
    <w:rsid w:val="00234A9B"/>
    <w:rsid w:val="0023594E"/>
    <w:rsid w:val="00282732"/>
    <w:rsid w:val="00284869"/>
    <w:rsid w:val="0029135D"/>
    <w:rsid w:val="002D6D28"/>
    <w:rsid w:val="002E05E3"/>
    <w:rsid w:val="00303A2A"/>
    <w:rsid w:val="003064AD"/>
    <w:rsid w:val="00334A24"/>
    <w:rsid w:val="0035674D"/>
    <w:rsid w:val="003F1CCA"/>
    <w:rsid w:val="00440A02"/>
    <w:rsid w:val="00464015"/>
    <w:rsid w:val="00467AE1"/>
    <w:rsid w:val="00485451"/>
    <w:rsid w:val="00486359"/>
    <w:rsid w:val="004D671C"/>
    <w:rsid w:val="00590119"/>
    <w:rsid w:val="005C26FD"/>
    <w:rsid w:val="00604783"/>
    <w:rsid w:val="00627AE8"/>
    <w:rsid w:val="0063445E"/>
    <w:rsid w:val="00650AB9"/>
    <w:rsid w:val="006B463C"/>
    <w:rsid w:val="006C432D"/>
    <w:rsid w:val="006C7C01"/>
    <w:rsid w:val="006D22B1"/>
    <w:rsid w:val="006D42C6"/>
    <w:rsid w:val="007568DA"/>
    <w:rsid w:val="00831F0F"/>
    <w:rsid w:val="00841612"/>
    <w:rsid w:val="0084436D"/>
    <w:rsid w:val="008B2BDA"/>
    <w:rsid w:val="008C0713"/>
    <w:rsid w:val="009128F1"/>
    <w:rsid w:val="0092510E"/>
    <w:rsid w:val="009424FC"/>
    <w:rsid w:val="00956A46"/>
    <w:rsid w:val="00956D38"/>
    <w:rsid w:val="009727EA"/>
    <w:rsid w:val="00974486"/>
    <w:rsid w:val="009C2FF6"/>
    <w:rsid w:val="00A1090D"/>
    <w:rsid w:val="00A16AB0"/>
    <w:rsid w:val="00A55D76"/>
    <w:rsid w:val="00A94698"/>
    <w:rsid w:val="00B01F79"/>
    <w:rsid w:val="00B56B75"/>
    <w:rsid w:val="00BB5392"/>
    <w:rsid w:val="00BC7AEE"/>
    <w:rsid w:val="00BE339D"/>
    <w:rsid w:val="00C03E87"/>
    <w:rsid w:val="00C6016A"/>
    <w:rsid w:val="00C7008A"/>
    <w:rsid w:val="00C916ED"/>
    <w:rsid w:val="00CB3ECD"/>
    <w:rsid w:val="00D16F47"/>
    <w:rsid w:val="00D34F86"/>
    <w:rsid w:val="00D6324B"/>
    <w:rsid w:val="00DE0826"/>
    <w:rsid w:val="00E35907"/>
    <w:rsid w:val="00E41E39"/>
    <w:rsid w:val="00E47AFF"/>
    <w:rsid w:val="00E520EC"/>
    <w:rsid w:val="00EA4D12"/>
    <w:rsid w:val="00F07A3C"/>
    <w:rsid w:val="00F3077B"/>
    <w:rsid w:val="00F346AB"/>
    <w:rsid w:val="00F56053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3573A05B-CA46-4882-AEB3-A8FA9CD7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F5605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Reasons">
    <w:name w:val="Reasons"/>
    <w:basedOn w:val="Normal"/>
    <w:qFormat/>
    <w:rsid w:val="00D632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EA4D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18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803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cong</dc:creator>
  <cp:lastModifiedBy>Lacombe, Odile</cp:lastModifiedBy>
  <cp:revision>27</cp:revision>
  <cp:lastPrinted>2015-03-20T10:43:00Z</cp:lastPrinted>
  <dcterms:created xsi:type="dcterms:W3CDTF">2015-12-09T12:13:00Z</dcterms:created>
  <dcterms:modified xsi:type="dcterms:W3CDTF">2016-01-14T13:41:00Z</dcterms:modified>
</cp:coreProperties>
</file>