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0E0FF5" w:rsidTr="000C1F6B">
        <w:trPr>
          <w:cantSplit/>
        </w:trPr>
        <w:tc>
          <w:tcPr>
            <w:tcW w:w="1418" w:type="dxa"/>
            <w:vAlign w:val="center"/>
          </w:tcPr>
          <w:p w:rsidR="000C1F6B" w:rsidRPr="000E0FF5" w:rsidRDefault="000C1F6B" w:rsidP="009471BB">
            <w:pPr>
              <w:tabs>
                <w:tab w:val="right" w:pos="8732"/>
              </w:tabs>
              <w:spacing w:before="0"/>
              <w:rPr>
                <w:rFonts w:asciiTheme="minorHAnsi" w:hAnsiTheme="minorHAnsi"/>
                <w:b/>
                <w:bCs/>
                <w:iCs/>
                <w:color w:val="FFFFFF"/>
                <w:sz w:val="30"/>
                <w:szCs w:val="30"/>
                <w:lang w:val="fr-CH"/>
              </w:rPr>
            </w:pPr>
            <w:bookmarkStart w:id="0" w:name="_GoBack"/>
            <w:bookmarkEnd w:id="0"/>
            <w:r w:rsidRPr="000E0FF5">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0E0FF5" w:rsidRDefault="00F67402" w:rsidP="009471BB">
            <w:pPr>
              <w:spacing w:before="0"/>
              <w:rPr>
                <w:rFonts w:asciiTheme="minorHAnsi" w:hAnsiTheme="minorHAnsi" w:cs="Times New Roman Bold"/>
                <w:b/>
                <w:bCs/>
                <w:iCs/>
                <w:smallCaps/>
                <w:sz w:val="34"/>
                <w:szCs w:val="34"/>
                <w:lang w:val="fr-CH"/>
              </w:rPr>
            </w:pPr>
            <w:r w:rsidRPr="000E0FF5">
              <w:rPr>
                <w:rFonts w:asciiTheme="minorHAnsi" w:hAnsiTheme="minorHAnsi" w:cs="Times New Roman Bold"/>
                <w:b/>
                <w:bCs/>
                <w:iCs/>
                <w:smallCaps/>
                <w:sz w:val="34"/>
                <w:szCs w:val="34"/>
                <w:lang w:val="fr-CH"/>
              </w:rPr>
              <w:t>Union internationale des télécommunications</w:t>
            </w:r>
          </w:p>
          <w:p w:rsidR="000C1F6B" w:rsidRPr="000E0FF5" w:rsidRDefault="00F67402" w:rsidP="009471BB">
            <w:pPr>
              <w:tabs>
                <w:tab w:val="right" w:pos="8732"/>
              </w:tabs>
              <w:spacing w:before="0"/>
              <w:rPr>
                <w:rFonts w:asciiTheme="minorHAnsi" w:hAnsiTheme="minorHAnsi"/>
                <w:b/>
                <w:bCs/>
                <w:iCs/>
                <w:color w:val="FFFFFF"/>
                <w:sz w:val="30"/>
                <w:szCs w:val="30"/>
                <w:lang w:val="fr-CH"/>
              </w:rPr>
            </w:pPr>
            <w:r w:rsidRPr="000E0FF5">
              <w:rPr>
                <w:rFonts w:asciiTheme="minorHAnsi" w:hAnsiTheme="minorHAnsi" w:cs="Times New Roman Bold"/>
                <w:b/>
                <w:bCs/>
                <w:iCs/>
                <w:smallCaps/>
                <w:sz w:val="28"/>
                <w:szCs w:val="28"/>
                <w:lang w:val="fr-CH"/>
              </w:rPr>
              <w:t>B</w:t>
            </w:r>
            <w:r w:rsidRPr="000E0FF5">
              <w:rPr>
                <w:rFonts w:asciiTheme="minorHAnsi" w:hAnsiTheme="minorHAnsi"/>
                <w:b/>
                <w:bCs/>
                <w:iCs/>
                <w:smallCaps/>
                <w:sz w:val="28"/>
                <w:szCs w:val="28"/>
                <w:lang w:val="fr-CH"/>
              </w:rPr>
              <w:t>ureau de la Normalisation des Télécommunications</w:t>
            </w:r>
          </w:p>
        </w:tc>
        <w:tc>
          <w:tcPr>
            <w:tcW w:w="1984" w:type="dxa"/>
            <w:vAlign w:val="center"/>
          </w:tcPr>
          <w:p w:rsidR="000C1F6B" w:rsidRPr="000E0FF5" w:rsidRDefault="000C1F6B" w:rsidP="009471BB">
            <w:pPr>
              <w:spacing w:before="0"/>
              <w:jc w:val="right"/>
              <w:rPr>
                <w:rFonts w:asciiTheme="minorHAnsi" w:hAnsiTheme="minorHAnsi"/>
                <w:color w:val="FFFFFF"/>
                <w:sz w:val="26"/>
                <w:szCs w:val="26"/>
                <w:lang w:val="fr-CH"/>
              </w:rPr>
            </w:pPr>
            <w:r w:rsidRPr="000E0FF5">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0E0FF5" w:rsidTr="009D51FA">
        <w:trPr>
          <w:cantSplit/>
        </w:trPr>
        <w:tc>
          <w:tcPr>
            <w:tcW w:w="6426" w:type="dxa"/>
            <w:gridSpan w:val="2"/>
            <w:vAlign w:val="center"/>
          </w:tcPr>
          <w:p w:rsidR="00517A03" w:rsidRPr="000E0FF5" w:rsidRDefault="00517A03" w:rsidP="009471BB">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0E0FF5" w:rsidRDefault="00517A03" w:rsidP="009471BB">
            <w:pPr>
              <w:spacing w:before="0"/>
              <w:ind w:left="993" w:hanging="993"/>
              <w:jc w:val="right"/>
              <w:rPr>
                <w:rFonts w:asciiTheme="minorHAnsi" w:hAnsiTheme="minorHAnsi"/>
                <w:sz w:val="18"/>
                <w:szCs w:val="18"/>
                <w:lang w:val="fr-CH"/>
              </w:rPr>
            </w:pPr>
          </w:p>
        </w:tc>
      </w:tr>
    </w:tbl>
    <w:p w:rsidR="00517A03" w:rsidRPr="000E0FF5" w:rsidRDefault="00517A03" w:rsidP="000B2E12">
      <w:pPr>
        <w:tabs>
          <w:tab w:val="clear" w:pos="794"/>
          <w:tab w:val="clear" w:pos="1191"/>
          <w:tab w:val="clear" w:pos="1588"/>
          <w:tab w:val="clear" w:pos="1985"/>
          <w:tab w:val="left" w:pos="4962"/>
        </w:tabs>
        <w:spacing w:before="0"/>
        <w:rPr>
          <w:rFonts w:asciiTheme="minorHAnsi" w:hAnsiTheme="minorHAnsi"/>
          <w:lang w:val="fr-CH"/>
        </w:rPr>
      </w:pPr>
      <w:r w:rsidRPr="000E0FF5">
        <w:rPr>
          <w:rFonts w:asciiTheme="minorHAnsi" w:hAnsiTheme="minorHAnsi"/>
          <w:lang w:val="fr-CH"/>
        </w:rPr>
        <w:tab/>
        <w:t xml:space="preserve">Genève, le </w:t>
      </w:r>
      <w:r w:rsidR="000B2E12" w:rsidRPr="000E0FF5">
        <w:rPr>
          <w:rFonts w:asciiTheme="minorHAnsi" w:hAnsiTheme="minorHAnsi"/>
          <w:lang w:val="fr-CH"/>
        </w:rPr>
        <w:t xml:space="preserve">13 octobre </w:t>
      </w:r>
      <w:r w:rsidR="009471BB" w:rsidRPr="000E0FF5">
        <w:rPr>
          <w:rFonts w:asciiTheme="minorHAnsi" w:hAnsiTheme="minorHAnsi"/>
          <w:lang w:val="fr-CH"/>
        </w:rPr>
        <w:t>2015</w:t>
      </w:r>
    </w:p>
    <w:p w:rsidR="00517A03" w:rsidRPr="000E0FF5" w:rsidRDefault="00517A03" w:rsidP="009471BB">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0E0FF5" w:rsidRDefault="00517A03" w:rsidP="009471BB">
      <w:pPr>
        <w:spacing w:before="0"/>
        <w:rPr>
          <w:rFonts w:asciiTheme="minorHAnsi" w:hAnsiTheme="minorHAnsi"/>
          <w:sz w:val="2"/>
          <w:szCs w:val="2"/>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0E0FF5" w:rsidTr="00593452">
        <w:trPr>
          <w:cantSplit/>
          <w:trHeight w:val="340"/>
        </w:trPr>
        <w:tc>
          <w:tcPr>
            <w:tcW w:w="985" w:type="dxa"/>
          </w:tcPr>
          <w:p w:rsidR="00517A03" w:rsidRPr="000E0FF5" w:rsidRDefault="00517A03" w:rsidP="009471BB">
            <w:pPr>
              <w:tabs>
                <w:tab w:val="left" w:pos="4111"/>
              </w:tabs>
              <w:spacing w:before="10"/>
              <w:ind w:left="57"/>
              <w:rPr>
                <w:rFonts w:asciiTheme="minorHAnsi" w:hAnsiTheme="minorHAnsi"/>
                <w:lang w:val="fr-CH"/>
              </w:rPr>
            </w:pPr>
            <w:r w:rsidRPr="000E0FF5">
              <w:rPr>
                <w:rFonts w:asciiTheme="minorHAnsi" w:hAnsiTheme="minorHAnsi"/>
                <w:lang w:val="fr-CH"/>
              </w:rPr>
              <w:t>Réf.:</w:t>
            </w:r>
          </w:p>
          <w:p w:rsidR="00517A03" w:rsidRPr="000E0FF5" w:rsidRDefault="00517A03" w:rsidP="009471BB">
            <w:pPr>
              <w:tabs>
                <w:tab w:val="left" w:pos="4111"/>
              </w:tabs>
              <w:spacing w:before="10"/>
              <w:ind w:left="57"/>
              <w:rPr>
                <w:rFonts w:asciiTheme="minorHAnsi" w:hAnsiTheme="minorHAnsi"/>
                <w:lang w:val="fr-CH"/>
              </w:rPr>
            </w:pPr>
          </w:p>
          <w:p w:rsidR="00517A03" w:rsidRPr="000E0FF5" w:rsidRDefault="00593452" w:rsidP="009471BB">
            <w:pPr>
              <w:tabs>
                <w:tab w:val="left" w:pos="4111"/>
              </w:tabs>
              <w:spacing w:before="10"/>
              <w:ind w:left="57"/>
              <w:rPr>
                <w:rFonts w:asciiTheme="minorHAnsi" w:hAnsiTheme="minorHAnsi"/>
                <w:lang w:val="fr-CH"/>
              </w:rPr>
            </w:pPr>
            <w:r w:rsidRPr="000E0FF5">
              <w:rPr>
                <w:rFonts w:asciiTheme="minorHAnsi" w:hAnsiTheme="minorHAnsi"/>
                <w:lang w:val="fr-CH"/>
              </w:rPr>
              <w:t>Contact:</w:t>
            </w:r>
          </w:p>
          <w:p w:rsidR="00517A03" w:rsidRPr="000E0FF5" w:rsidRDefault="00517A03" w:rsidP="009471BB">
            <w:pPr>
              <w:tabs>
                <w:tab w:val="left" w:pos="4111"/>
              </w:tabs>
              <w:spacing w:before="10"/>
              <w:ind w:left="57"/>
              <w:rPr>
                <w:rFonts w:asciiTheme="minorHAnsi" w:hAnsiTheme="minorHAnsi"/>
                <w:lang w:val="fr-CH"/>
              </w:rPr>
            </w:pPr>
            <w:r w:rsidRPr="000E0FF5">
              <w:rPr>
                <w:rFonts w:asciiTheme="minorHAnsi" w:hAnsiTheme="minorHAnsi"/>
                <w:lang w:val="fr-CH"/>
              </w:rPr>
              <w:t>Tél.:</w:t>
            </w:r>
            <w:r w:rsidRPr="000E0FF5">
              <w:rPr>
                <w:rFonts w:asciiTheme="minorHAnsi" w:hAnsiTheme="minorHAnsi"/>
                <w:lang w:val="fr-CH"/>
              </w:rPr>
              <w:br/>
              <w:t>Fax:</w:t>
            </w:r>
            <w:r w:rsidRPr="000E0FF5">
              <w:rPr>
                <w:rFonts w:asciiTheme="minorHAnsi" w:hAnsiTheme="minorHAnsi"/>
                <w:lang w:val="fr-CH"/>
              </w:rPr>
              <w:br/>
              <w:t>E-mail:</w:t>
            </w:r>
          </w:p>
        </w:tc>
        <w:tc>
          <w:tcPr>
            <w:tcW w:w="3892" w:type="dxa"/>
          </w:tcPr>
          <w:p w:rsidR="00517A03" w:rsidRPr="000E0FF5" w:rsidRDefault="00517A03" w:rsidP="000B2E12">
            <w:pPr>
              <w:tabs>
                <w:tab w:val="left" w:pos="4111"/>
              </w:tabs>
              <w:spacing w:before="10"/>
              <w:ind w:left="57"/>
              <w:rPr>
                <w:rFonts w:asciiTheme="minorHAnsi" w:hAnsiTheme="minorHAnsi"/>
                <w:b/>
                <w:lang w:val="fr-CH"/>
              </w:rPr>
            </w:pPr>
            <w:r w:rsidRPr="000E0FF5">
              <w:rPr>
                <w:rFonts w:asciiTheme="minorHAnsi" w:hAnsiTheme="minorHAnsi"/>
                <w:b/>
                <w:lang w:val="fr-CH"/>
              </w:rPr>
              <w:t xml:space="preserve">Circulaire TSB </w:t>
            </w:r>
            <w:r w:rsidR="009471BB" w:rsidRPr="000E0FF5">
              <w:rPr>
                <w:rFonts w:asciiTheme="minorHAnsi" w:hAnsiTheme="minorHAnsi"/>
                <w:b/>
                <w:lang w:val="fr-CH"/>
              </w:rPr>
              <w:t>1</w:t>
            </w:r>
            <w:r w:rsidR="000B2E12" w:rsidRPr="000E0FF5">
              <w:rPr>
                <w:rFonts w:asciiTheme="minorHAnsi" w:hAnsiTheme="minorHAnsi"/>
                <w:b/>
                <w:lang w:val="fr-CH"/>
              </w:rPr>
              <w:t>77</w:t>
            </w:r>
          </w:p>
          <w:p w:rsidR="00517A03" w:rsidRPr="000E0FF5" w:rsidRDefault="00517A03" w:rsidP="009471BB">
            <w:pPr>
              <w:tabs>
                <w:tab w:val="left" w:pos="4111"/>
              </w:tabs>
              <w:spacing w:before="10"/>
              <w:ind w:left="57"/>
              <w:rPr>
                <w:rFonts w:asciiTheme="minorHAnsi" w:hAnsiTheme="minorHAnsi"/>
                <w:lang w:val="fr-CH"/>
              </w:rPr>
            </w:pPr>
          </w:p>
          <w:p w:rsidR="00CA1424" w:rsidRPr="000E0FF5" w:rsidRDefault="000B2E12" w:rsidP="009471BB">
            <w:pPr>
              <w:tabs>
                <w:tab w:val="left" w:pos="4111"/>
              </w:tabs>
              <w:spacing w:before="10"/>
              <w:ind w:left="57"/>
              <w:rPr>
                <w:rFonts w:asciiTheme="minorHAnsi" w:hAnsiTheme="minorHAnsi"/>
                <w:b/>
                <w:bCs/>
                <w:lang w:val="fr-CH"/>
              </w:rPr>
            </w:pPr>
            <w:r w:rsidRPr="000E0FF5">
              <w:rPr>
                <w:rFonts w:asciiTheme="minorHAnsi" w:hAnsiTheme="minorHAnsi"/>
                <w:b/>
                <w:bCs/>
                <w:lang w:val="fr-CH"/>
              </w:rPr>
              <w:t>Xiaoya Yang</w:t>
            </w:r>
          </w:p>
          <w:p w:rsidR="00517A03" w:rsidRPr="000E0FF5" w:rsidRDefault="00517A03" w:rsidP="00F172BC">
            <w:pPr>
              <w:tabs>
                <w:tab w:val="left" w:pos="4111"/>
              </w:tabs>
              <w:spacing w:before="10"/>
              <w:ind w:left="57"/>
              <w:rPr>
                <w:rFonts w:asciiTheme="minorHAnsi" w:hAnsiTheme="minorHAnsi"/>
                <w:lang w:val="fr-CH"/>
              </w:rPr>
            </w:pPr>
            <w:r w:rsidRPr="000E0FF5">
              <w:rPr>
                <w:rFonts w:asciiTheme="minorHAnsi" w:hAnsiTheme="minorHAnsi"/>
                <w:lang w:val="fr-CH"/>
              </w:rPr>
              <w:t xml:space="preserve">+41 22 730 </w:t>
            </w:r>
            <w:r w:rsidR="00593452" w:rsidRPr="000E0FF5">
              <w:rPr>
                <w:rFonts w:asciiTheme="minorHAnsi" w:hAnsiTheme="minorHAnsi"/>
                <w:lang w:val="fr-CH"/>
              </w:rPr>
              <w:t>6</w:t>
            </w:r>
            <w:r w:rsidR="00F172BC" w:rsidRPr="000E0FF5">
              <w:rPr>
                <w:rFonts w:asciiTheme="minorHAnsi" w:hAnsiTheme="minorHAnsi"/>
                <w:lang w:val="fr-CH"/>
              </w:rPr>
              <w:t>206</w:t>
            </w:r>
            <w:r w:rsidRPr="000E0FF5">
              <w:rPr>
                <w:rFonts w:asciiTheme="minorHAnsi" w:hAnsiTheme="minorHAnsi"/>
                <w:lang w:val="fr-CH"/>
              </w:rPr>
              <w:br/>
              <w:t>+41 22 730 5853</w:t>
            </w:r>
            <w:r w:rsidRPr="000E0FF5">
              <w:rPr>
                <w:rFonts w:asciiTheme="minorHAnsi" w:hAnsiTheme="minorHAnsi"/>
                <w:lang w:val="fr-CH"/>
              </w:rPr>
              <w:br/>
            </w:r>
            <w:hyperlink r:id="rId10" w:history="1">
              <w:r w:rsidR="00F172BC" w:rsidRPr="000E0FF5">
                <w:rPr>
                  <w:rStyle w:val="Hyperlink"/>
                  <w:rFonts w:asciiTheme="minorHAnsi" w:hAnsiTheme="minorHAnsi"/>
                  <w:lang w:val="fr-CH"/>
                </w:rPr>
                <w:t>conformity@itu.int</w:t>
              </w:r>
            </w:hyperlink>
            <w:r w:rsidR="00593452" w:rsidRPr="000E0FF5">
              <w:rPr>
                <w:lang w:val="fr-CH"/>
              </w:rPr>
              <w:t xml:space="preserve"> </w:t>
            </w:r>
          </w:p>
        </w:tc>
        <w:tc>
          <w:tcPr>
            <w:tcW w:w="5046" w:type="dxa"/>
            <w:gridSpan w:val="2"/>
          </w:tcPr>
          <w:p w:rsidR="00517A03" w:rsidRPr="000E0FF5" w:rsidRDefault="00517A03" w:rsidP="009471BB">
            <w:pPr>
              <w:tabs>
                <w:tab w:val="clear" w:pos="794"/>
                <w:tab w:val="clear" w:pos="1191"/>
                <w:tab w:val="clear" w:pos="1588"/>
                <w:tab w:val="clear" w:pos="1985"/>
                <w:tab w:val="left" w:pos="284"/>
              </w:tabs>
              <w:spacing w:before="0"/>
              <w:ind w:left="284" w:hanging="227"/>
              <w:rPr>
                <w:rFonts w:asciiTheme="minorHAnsi" w:hAnsiTheme="minorHAnsi"/>
                <w:lang w:val="fr-CH"/>
              </w:rPr>
            </w:pPr>
            <w:bookmarkStart w:id="1" w:name="Addressee_F"/>
            <w:bookmarkEnd w:id="1"/>
            <w:r w:rsidRPr="000E0FF5">
              <w:rPr>
                <w:rFonts w:asciiTheme="minorHAnsi" w:hAnsiTheme="minorHAnsi"/>
                <w:lang w:val="fr-CH"/>
              </w:rPr>
              <w:t>-</w:t>
            </w:r>
            <w:r w:rsidRPr="000E0FF5">
              <w:rPr>
                <w:rFonts w:asciiTheme="minorHAnsi" w:hAnsiTheme="minorHAnsi"/>
                <w:lang w:val="fr-CH"/>
              </w:rPr>
              <w:tab/>
              <w:t>Aux admin</w:t>
            </w:r>
            <w:r w:rsidR="007D0EA9" w:rsidRPr="000E0FF5">
              <w:rPr>
                <w:rFonts w:asciiTheme="minorHAnsi" w:hAnsiTheme="minorHAnsi"/>
                <w:lang w:val="fr-CH"/>
              </w:rPr>
              <w:t>istrations des Etats Membres de </w:t>
            </w:r>
            <w:r w:rsidRPr="000E0FF5">
              <w:rPr>
                <w:rFonts w:asciiTheme="minorHAnsi" w:hAnsiTheme="minorHAnsi"/>
                <w:lang w:val="fr-CH"/>
              </w:rPr>
              <w:t>l</w:t>
            </w:r>
            <w:r w:rsidR="00167472" w:rsidRPr="000E0FF5">
              <w:rPr>
                <w:rFonts w:asciiTheme="minorHAnsi" w:hAnsiTheme="minorHAnsi"/>
                <w:lang w:val="fr-CH"/>
              </w:rPr>
              <w:t>'</w:t>
            </w:r>
            <w:r w:rsidRPr="000E0FF5">
              <w:rPr>
                <w:rFonts w:asciiTheme="minorHAnsi" w:hAnsiTheme="minorHAnsi"/>
                <w:lang w:val="fr-CH"/>
              </w:rPr>
              <w:t>Union</w:t>
            </w:r>
            <w:r w:rsidR="009471BB" w:rsidRPr="000E0FF5">
              <w:rPr>
                <w:rFonts w:asciiTheme="minorHAnsi" w:hAnsiTheme="minorHAnsi"/>
                <w:lang w:val="fr-CH"/>
              </w:rPr>
              <w:t>;</w:t>
            </w:r>
          </w:p>
          <w:p w:rsidR="009471BB" w:rsidRPr="000E0FF5" w:rsidRDefault="009471BB" w:rsidP="0078017C">
            <w:pPr>
              <w:tabs>
                <w:tab w:val="clear" w:pos="794"/>
                <w:tab w:val="clear" w:pos="1191"/>
                <w:tab w:val="clear" w:pos="1588"/>
                <w:tab w:val="clear" w:pos="1985"/>
                <w:tab w:val="left" w:pos="284"/>
              </w:tabs>
              <w:spacing w:before="0"/>
              <w:ind w:left="284" w:hanging="227"/>
              <w:rPr>
                <w:rFonts w:asciiTheme="minorHAnsi" w:hAnsiTheme="minorHAnsi"/>
                <w:lang w:val="fr-CH"/>
              </w:rPr>
            </w:pPr>
            <w:r w:rsidRPr="000E0FF5">
              <w:rPr>
                <w:rFonts w:asciiTheme="minorHAnsi" w:hAnsiTheme="minorHAnsi"/>
                <w:lang w:val="fr-CH"/>
              </w:rPr>
              <w:t>-</w:t>
            </w:r>
            <w:r w:rsidRPr="000E0FF5">
              <w:rPr>
                <w:rFonts w:asciiTheme="minorHAnsi" w:hAnsiTheme="minorHAnsi"/>
                <w:lang w:val="fr-CH"/>
              </w:rPr>
              <w:tab/>
              <w:t>Aux Membres d</w:t>
            </w:r>
            <w:r w:rsidR="0078017C" w:rsidRPr="000E0FF5">
              <w:rPr>
                <w:rFonts w:asciiTheme="minorHAnsi" w:hAnsiTheme="minorHAnsi"/>
                <w:lang w:val="fr-CH"/>
              </w:rPr>
              <w:t>u</w:t>
            </w:r>
            <w:r w:rsidRPr="000E0FF5">
              <w:rPr>
                <w:rFonts w:asciiTheme="minorHAnsi" w:hAnsiTheme="minorHAnsi"/>
                <w:lang w:val="fr-CH"/>
              </w:rPr>
              <w:t xml:space="preserve"> Secteur UIT</w:t>
            </w:r>
            <w:r w:rsidR="0078017C" w:rsidRPr="000E0FF5">
              <w:rPr>
                <w:rFonts w:asciiTheme="minorHAnsi" w:hAnsiTheme="minorHAnsi"/>
                <w:lang w:val="fr-CH"/>
              </w:rPr>
              <w:t>-T</w:t>
            </w:r>
            <w:r w:rsidRPr="000E0FF5">
              <w:rPr>
                <w:rFonts w:asciiTheme="minorHAnsi" w:hAnsiTheme="minorHAnsi"/>
                <w:lang w:val="fr-CH"/>
              </w:rPr>
              <w:t>;</w:t>
            </w:r>
          </w:p>
          <w:p w:rsidR="009471BB" w:rsidRPr="000E0FF5" w:rsidRDefault="009471BB" w:rsidP="009471BB">
            <w:pPr>
              <w:tabs>
                <w:tab w:val="clear" w:pos="794"/>
                <w:tab w:val="clear" w:pos="1191"/>
                <w:tab w:val="clear" w:pos="1588"/>
                <w:tab w:val="clear" w:pos="1985"/>
                <w:tab w:val="left" w:pos="284"/>
              </w:tabs>
              <w:spacing w:before="0"/>
              <w:ind w:left="284" w:hanging="227"/>
              <w:rPr>
                <w:rFonts w:asciiTheme="minorHAnsi" w:hAnsiTheme="minorHAnsi"/>
                <w:lang w:val="fr-CH"/>
              </w:rPr>
            </w:pPr>
            <w:r w:rsidRPr="000E0FF5">
              <w:rPr>
                <w:rFonts w:asciiTheme="minorHAnsi" w:hAnsiTheme="minorHAnsi"/>
                <w:lang w:val="fr-CH"/>
              </w:rPr>
              <w:t>-</w:t>
            </w:r>
            <w:r w:rsidRPr="000E0FF5">
              <w:rPr>
                <w:rFonts w:asciiTheme="minorHAnsi" w:hAnsiTheme="minorHAnsi"/>
                <w:lang w:val="fr-CH"/>
              </w:rPr>
              <w:tab/>
              <w:t>Aux Associés de l'UIT</w:t>
            </w:r>
            <w:r w:rsidR="0078017C" w:rsidRPr="000E0FF5">
              <w:rPr>
                <w:rFonts w:asciiTheme="minorHAnsi" w:hAnsiTheme="minorHAnsi"/>
                <w:lang w:val="fr-CH"/>
              </w:rPr>
              <w:t>-T</w:t>
            </w:r>
            <w:r w:rsidRPr="000E0FF5">
              <w:rPr>
                <w:rFonts w:asciiTheme="minorHAnsi" w:hAnsiTheme="minorHAnsi"/>
                <w:lang w:val="fr-CH"/>
              </w:rPr>
              <w:t>;</w:t>
            </w:r>
          </w:p>
          <w:p w:rsidR="009471BB" w:rsidRPr="000E0FF5" w:rsidRDefault="009471BB" w:rsidP="00DA48F8">
            <w:pPr>
              <w:tabs>
                <w:tab w:val="clear" w:pos="794"/>
                <w:tab w:val="clear" w:pos="1191"/>
                <w:tab w:val="clear" w:pos="1588"/>
                <w:tab w:val="clear" w:pos="1985"/>
                <w:tab w:val="left" w:pos="284"/>
              </w:tabs>
              <w:spacing w:before="0"/>
              <w:ind w:left="284" w:hanging="227"/>
              <w:rPr>
                <w:rFonts w:asciiTheme="minorHAnsi" w:hAnsiTheme="minorHAnsi"/>
                <w:lang w:val="fr-CH"/>
              </w:rPr>
            </w:pPr>
            <w:r w:rsidRPr="000E0FF5">
              <w:rPr>
                <w:rFonts w:asciiTheme="minorHAnsi" w:hAnsiTheme="minorHAnsi"/>
                <w:lang w:val="fr-CH"/>
              </w:rPr>
              <w:t>-</w:t>
            </w:r>
            <w:r w:rsidRPr="000E0FF5">
              <w:rPr>
                <w:rFonts w:asciiTheme="minorHAnsi" w:hAnsiTheme="minorHAnsi"/>
                <w:lang w:val="fr-CH"/>
              </w:rPr>
              <w:tab/>
              <w:t xml:space="preserve">Aux établissements universitaires participant </w:t>
            </w:r>
            <w:r w:rsidRPr="000E0FF5">
              <w:rPr>
                <w:rFonts w:asciiTheme="minorHAnsi" w:hAnsiTheme="minorHAnsi"/>
                <w:lang w:val="fr-CH"/>
              </w:rPr>
              <w:br/>
              <w:t>aux travaux de l'UIT</w:t>
            </w:r>
          </w:p>
          <w:p w:rsidR="0078017C" w:rsidRPr="000E0FF5" w:rsidRDefault="0078017C" w:rsidP="009471BB">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517A03" w:rsidRPr="000E0FF5" w:rsidTr="00593452">
        <w:trPr>
          <w:cantSplit/>
        </w:trPr>
        <w:tc>
          <w:tcPr>
            <w:tcW w:w="985" w:type="dxa"/>
          </w:tcPr>
          <w:p w:rsidR="00517A03" w:rsidRPr="000E0FF5" w:rsidRDefault="00517A03" w:rsidP="009471BB">
            <w:pPr>
              <w:tabs>
                <w:tab w:val="left" w:pos="4111"/>
              </w:tabs>
              <w:spacing w:before="10"/>
              <w:ind w:left="57"/>
              <w:rPr>
                <w:rFonts w:asciiTheme="minorHAnsi" w:hAnsiTheme="minorHAnsi"/>
                <w:sz w:val="20"/>
                <w:lang w:val="fr-CH"/>
              </w:rPr>
            </w:pPr>
          </w:p>
        </w:tc>
        <w:tc>
          <w:tcPr>
            <w:tcW w:w="3892" w:type="dxa"/>
          </w:tcPr>
          <w:p w:rsidR="00517A03" w:rsidRPr="000E0FF5" w:rsidRDefault="00517A03" w:rsidP="009471BB">
            <w:pPr>
              <w:tabs>
                <w:tab w:val="left" w:pos="4111"/>
              </w:tabs>
              <w:spacing w:before="0"/>
              <w:ind w:left="57"/>
              <w:rPr>
                <w:rFonts w:asciiTheme="minorHAnsi" w:hAnsiTheme="minorHAnsi"/>
                <w:lang w:val="fr-CH"/>
              </w:rPr>
            </w:pPr>
          </w:p>
        </w:tc>
        <w:tc>
          <w:tcPr>
            <w:tcW w:w="5046" w:type="dxa"/>
            <w:gridSpan w:val="2"/>
          </w:tcPr>
          <w:p w:rsidR="00517A03" w:rsidRPr="000E0FF5" w:rsidRDefault="00517A03" w:rsidP="009471BB">
            <w:pPr>
              <w:tabs>
                <w:tab w:val="left" w:pos="4111"/>
              </w:tabs>
              <w:spacing w:before="0"/>
              <w:rPr>
                <w:rFonts w:asciiTheme="minorHAnsi" w:hAnsiTheme="minorHAnsi"/>
                <w:lang w:val="fr-CH"/>
              </w:rPr>
            </w:pPr>
            <w:r w:rsidRPr="000E0FF5">
              <w:rPr>
                <w:rFonts w:asciiTheme="minorHAnsi" w:hAnsiTheme="minorHAnsi"/>
                <w:b/>
                <w:lang w:val="fr-CH"/>
              </w:rPr>
              <w:t>Copie</w:t>
            </w:r>
            <w:r w:rsidRPr="000E0FF5">
              <w:rPr>
                <w:rFonts w:asciiTheme="minorHAnsi" w:hAnsiTheme="minorHAnsi"/>
                <w:lang w:val="fr-CH"/>
              </w:rPr>
              <w:t>:</w:t>
            </w:r>
          </w:p>
          <w:p w:rsidR="00593452" w:rsidRPr="000E0FF5" w:rsidRDefault="00593452" w:rsidP="00DA48F8">
            <w:pPr>
              <w:tabs>
                <w:tab w:val="clear" w:pos="794"/>
                <w:tab w:val="left" w:pos="226"/>
                <w:tab w:val="left" w:pos="4111"/>
              </w:tabs>
              <w:spacing w:before="0"/>
              <w:ind w:left="226" w:hanging="226"/>
              <w:rPr>
                <w:rFonts w:asciiTheme="minorHAnsi" w:hAnsiTheme="minorHAnsi"/>
                <w:lang w:val="fr-CH"/>
              </w:rPr>
            </w:pPr>
            <w:r w:rsidRPr="000E0FF5">
              <w:rPr>
                <w:rFonts w:asciiTheme="minorHAnsi" w:hAnsiTheme="minorHAnsi"/>
                <w:lang w:val="fr-CH"/>
              </w:rPr>
              <w:t>-</w:t>
            </w:r>
            <w:r w:rsidRPr="000E0FF5">
              <w:rPr>
                <w:rFonts w:asciiTheme="minorHAnsi" w:hAnsiTheme="minorHAnsi"/>
                <w:lang w:val="fr-CH"/>
              </w:rPr>
              <w:tab/>
              <w:t>Aux Présidents et Vice-Présidents de</w:t>
            </w:r>
            <w:r w:rsidR="00F172BC" w:rsidRPr="000E0FF5">
              <w:rPr>
                <w:rFonts w:asciiTheme="minorHAnsi" w:hAnsiTheme="minorHAnsi"/>
                <w:lang w:val="fr-CH"/>
              </w:rPr>
              <w:t xml:space="preserve"> toute</w:t>
            </w:r>
            <w:r w:rsidR="00DA48F8" w:rsidRPr="000E0FF5">
              <w:rPr>
                <w:rFonts w:asciiTheme="minorHAnsi" w:hAnsiTheme="minorHAnsi"/>
                <w:lang w:val="fr-CH"/>
              </w:rPr>
              <w:t>s</w:t>
            </w:r>
            <w:r w:rsidRPr="000E0FF5">
              <w:rPr>
                <w:rFonts w:asciiTheme="minorHAnsi" w:hAnsiTheme="minorHAnsi"/>
                <w:lang w:val="fr-CH"/>
              </w:rPr>
              <w:t xml:space="preserve"> </w:t>
            </w:r>
            <w:r w:rsidR="00F172BC" w:rsidRPr="000E0FF5">
              <w:rPr>
                <w:rFonts w:asciiTheme="minorHAnsi" w:hAnsiTheme="minorHAnsi"/>
                <w:lang w:val="fr-CH"/>
              </w:rPr>
              <w:t xml:space="preserve">les </w:t>
            </w:r>
            <w:r w:rsidRPr="000E0FF5">
              <w:rPr>
                <w:rFonts w:asciiTheme="minorHAnsi" w:hAnsiTheme="minorHAnsi"/>
                <w:lang w:val="fr-CH"/>
              </w:rPr>
              <w:t xml:space="preserve">Commissions d'études de l'UIT-T </w:t>
            </w:r>
          </w:p>
          <w:p w:rsidR="00517A03" w:rsidRPr="000E0FF5" w:rsidRDefault="00517A03" w:rsidP="009471BB">
            <w:pPr>
              <w:tabs>
                <w:tab w:val="clear" w:pos="794"/>
                <w:tab w:val="left" w:pos="226"/>
                <w:tab w:val="left" w:pos="4111"/>
              </w:tabs>
              <w:spacing w:before="0"/>
              <w:ind w:left="226" w:hanging="226"/>
              <w:rPr>
                <w:rFonts w:asciiTheme="minorHAnsi" w:hAnsiTheme="minorHAnsi"/>
                <w:lang w:val="fr-CH"/>
              </w:rPr>
            </w:pPr>
            <w:r w:rsidRPr="000E0FF5">
              <w:rPr>
                <w:rFonts w:asciiTheme="minorHAnsi" w:hAnsiTheme="minorHAnsi"/>
                <w:lang w:val="fr-CH"/>
              </w:rPr>
              <w:t>-</w:t>
            </w:r>
            <w:r w:rsidRPr="000E0FF5">
              <w:rPr>
                <w:rFonts w:asciiTheme="minorHAnsi" w:hAnsiTheme="minorHAnsi"/>
                <w:lang w:val="fr-CH"/>
              </w:rPr>
              <w:tab/>
              <w:t xml:space="preserve">Au Directeur du Bureau de développement </w:t>
            </w:r>
            <w:r w:rsidR="009809B4" w:rsidRPr="000E0FF5">
              <w:rPr>
                <w:rFonts w:asciiTheme="minorHAnsi" w:hAnsiTheme="minorHAnsi"/>
                <w:lang w:val="fr-CH"/>
              </w:rPr>
              <w:br/>
            </w:r>
            <w:r w:rsidRPr="000E0FF5">
              <w:rPr>
                <w:rFonts w:asciiTheme="minorHAnsi" w:hAnsiTheme="minorHAnsi"/>
                <w:lang w:val="fr-CH"/>
              </w:rPr>
              <w:t>des télécommunications;</w:t>
            </w:r>
          </w:p>
          <w:p w:rsidR="009471BB" w:rsidRPr="000E0FF5" w:rsidRDefault="00517A03" w:rsidP="009809B4">
            <w:pPr>
              <w:tabs>
                <w:tab w:val="clear" w:pos="794"/>
                <w:tab w:val="left" w:pos="226"/>
                <w:tab w:val="left" w:pos="4111"/>
              </w:tabs>
              <w:spacing w:before="0"/>
              <w:ind w:left="226" w:hanging="226"/>
              <w:rPr>
                <w:rFonts w:asciiTheme="minorHAnsi" w:hAnsiTheme="minorHAnsi"/>
                <w:lang w:val="fr-CH"/>
              </w:rPr>
            </w:pPr>
            <w:r w:rsidRPr="000E0FF5">
              <w:rPr>
                <w:rFonts w:asciiTheme="minorHAnsi" w:hAnsiTheme="minorHAnsi"/>
                <w:lang w:val="fr-CH"/>
              </w:rPr>
              <w:t>-</w:t>
            </w:r>
            <w:r w:rsidRPr="000E0FF5">
              <w:rPr>
                <w:rFonts w:asciiTheme="minorHAnsi" w:hAnsiTheme="minorHAnsi"/>
                <w:lang w:val="fr-CH"/>
              </w:rPr>
              <w:tab/>
              <w:t xml:space="preserve">Au Directeur du Bureau </w:t>
            </w:r>
            <w:r w:rsidR="009809B4" w:rsidRPr="000E0FF5">
              <w:rPr>
                <w:rFonts w:asciiTheme="minorHAnsi" w:hAnsiTheme="minorHAnsi"/>
                <w:lang w:val="fr-CH"/>
              </w:rPr>
              <w:br/>
            </w:r>
            <w:r w:rsidRPr="000E0FF5">
              <w:rPr>
                <w:rFonts w:asciiTheme="minorHAnsi" w:hAnsiTheme="minorHAnsi"/>
                <w:lang w:val="fr-CH"/>
              </w:rPr>
              <w:t>des</w:t>
            </w:r>
            <w:r w:rsidR="009809B4" w:rsidRPr="000E0FF5">
              <w:rPr>
                <w:rFonts w:asciiTheme="minorHAnsi" w:hAnsiTheme="minorHAnsi"/>
                <w:lang w:val="fr-CH"/>
              </w:rPr>
              <w:t xml:space="preserve"> </w:t>
            </w:r>
            <w:r w:rsidRPr="000E0FF5">
              <w:rPr>
                <w:rFonts w:asciiTheme="minorHAnsi" w:hAnsiTheme="minorHAnsi"/>
                <w:lang w:val="fr-CH"/>
              </w:rPr>
              <w:t>radiocommunications</w:t>
            </w:r>
          </w:p>
        </w:tc>
      </w:tr>
      <w:tr w:rsidR="00517A03" w:rsidRPr="000E0FF5" w:rsidTr="00593452">
        <w:trPr>
          <w:gridAfter w:val="1"/>
          <w:wAfter w:w="8" w:type="dxa"/>
          <w:cantSplit/>
          <w:trHeight w:val="680"/>
        </w:trPr>
        <w:tc>
          <w:tcPr>
            <w:tcW w:w="985" w:type="dxa"/>
          </w:tcPr>
          <w:p w:rsidR="00517A03" w:rsidRPr="000E0FF5" w:rsidRDefault="00517A03" w:rsidP="003166C1">
            <w:pPr>
              <w:tabs>
                <w:tab w:val="left" w:pos="4111"/>
              </w:tabs>
              <w:spacing w:before="240"/>
              <w:ind w:left="57"/>
              <w:rPr>
                <w:rFonts w:asciiTheme="minorHAnsi" w:hAnsiTheme="minorHAnsi"/>
                <w:sz w:val="22"/>
                <w:lang w:val="fr-CH"/>
              </w:rPr>
            </w:pPr>
            <w:r w:rsidRPr="000E0FF5">
              <w:rPr>
                <w:rFonts w:asciiTheme="minorHAnsi" w:hAnsiTheme="minorHAnsi"/>
                <w:sz w:val="22"/>
                <w:lang w:val="fr-CH"/>
              </w:rPr>
              <w:t>Objet:</w:t>
            </w:r>
          </w:p>
        </w:tc>
        <w:tc>
          <w:tcPr>
            <w:tcW w:w="8930" w:type="dxa"/>
            <w:gridSpan w:val="2"/>
          </w:tcPr>
          <w:p w:rsidR="00517A03" w:rsidRPr="000E0FF5" w:rsidRDefault="00F172BC" w:rsidP="00F172BC">
            <w:pPr>
              <w:tabs>
                <w:tab w:val="left" w:pos="4111"/>
              </w:tabs>
              <w:spacing w:before="240"/>
              <w:ind w:left="57"/>
              <w:rPr>
                <w:rFonts w:asciiTheme="minorHAnsi" w:hAnsiTheme="minorHAnsi"/>
                <w:lang w:val="fr-CH"/>
              </w:rPr>
            </w:pPr>
            <w:r w:rsidRPr="000E0FF5">
              <w:rPr>
                <w:rFonts w:asciiTheme="minorHAnsi" w:hAnsiTheme="minorHAnsi"/>
                <w:b/>
                <w:bCs/>
                <w:lang w:val="fr-CH"/>
              </w:rPr>
              <w:t>Atelier de la WSC sur l'évaluation de la conformité</w:t>
            </w:r>
            <w:r w:rsidR="00593452" w:rsidRPr="000E0FF5">
              <w:rPr>
                <w:rFonts w:ascii="Calibri" w:eastAsia="SimSun" w:hAnsi="Calibri" w:cs="Arial"/>
                <w:b/>
                <w:bCs/>
                <w:sz w:val="22"/>
                <w:szCs w:val="22"/>
                <w:lang w:val="fr-CH" w:eastAsia="zh-CN"/>
              </w:rPr>
              <w:t xml:space="preserve"> </w:t>
            </w:r>
            <w:r w:rsidR="00593452" w:rsidRPr="000E0FF5">
              <w:rPr>
                <w:rFonts w:ascii="Calibri" w:eastAsia="SimSun" w:hAnsi="Calibri" w:cs="Arial"/>
                <w:b/>
                <w:bCs/>
                <w:sz w:val="22"/>
                <w:szCs w:val="22"/>
                <w:lang w:val="fr-CH" w:eastAsia="zh-CN"/>
              </w:rPr>
              <w:br/>
            </w:r>
            <w:bookmarkStart w:id="2" w:name="lt_pId032"/>
            <w:r w:rsidR="00593452" w:rsidRPr="000E0FF5">
              <w:rPr>
                <w:rFonts w:ascii="Calibri" w:eastAsia="SimSun" w:hAnsi="Calibri" w:cs="Arial"/>
                <w:b/>
                <w:bCs/>
                <w:szCs w:val="24"/>
                <w:lang w:val="fr-CH" w:eastAsia="zh-CN"/>
              </w:rPr>
              <w:t xml:space="preserve">Genève, Suisse, </w:t>
            </w:r>
            <w:r w:rsidRPr="000E0FF5">
              <w:rPr>
                <w:rFonts w:ascii="Calibri" w:eastAsia="SimSun" w:hAnsi="Calibri" w:cs="Arial"/>
                <w:b/>
                <w:bCs/>
                <w:szCs w:val="24"/>
                <w:lang w:val="fr-CH" w:eastAsia="zh-CN"/>
              </w:rPr>
              <w:t>1</w:t>
            </w:r>
            <w:r w:rsidRPr="00680151">
              <w:rPr>
                <w:rFonts w:ascii="Calibri" w:eastAsia="SimSun" w:hAnsi="Calibri" w:cs="Arial"/>
                <w:b/>
                <w:bCs/>
                <w:szCs w:val="24"/>
                <w:lang w:val="fr-CH" w:eastAsia="zh-CN"/>
              </w:rPr>
              <w:t>er</w:t>
            </w:r>
            <w:r w:rsidRPr="000E0FF5">
              <w:rPr>
                <w:rFonts w:ascii="Calibri" w:eastAsia="SimSun" w:hAnsi="Calibri" w:cs="Arial"/>
                <w:b/>
                <w:bCs/>
                <w:szCs w:val="24"/>
                <w:lang w:val="fr-CH" w:eastAsia="zh-CN"/>
              </w:rPr>
              <w:t xml:space="preserve"> et 2 décembre </w:t>
            </w:r>
            <w:r w:rsidR="00593452" w:rsidRPr="000E0FF5">
              <w:rPr>
                <w:rFonts w:ascii="Calibri" w:eastAsia="SimSun" w:hAnsi="Calibri" w:cs="Arial"/>
                <w:b/>
                <w:bCs/>
                <w:szCs w:val="24"/>
                <w:lang w:val="fr-CH" w:eastAsia="zh-CN"/>
              </w:rPr>
              <w:t>2015</w:t>
            </w:r>
            <w:bookmarkEnd w:id="2"/>
          </w:p>
        </w:tc>
      </w:tr>
    </w:tbl>
    <w:p w:rsidR="00517A03" w:rsidRPr="000E0FF5" w:rsidRDefault="00517A03" w:rsidP="00680151">
      <w:pPr>
        <w:spacing w:before="360"/>
        <w:rPr>
          <w:rFonts w:asciiTheme="minorHAnsi" w:hAnsiTheme="minorHAnsi" w:cstheme="majorBidi"/>
          <w:lang w:val="fr-CH"/>
        </w:rPr>
      </w:pPr>
      <w:r w:rsidRPr="000E0FF5">
        <w:rPr>
          <w:rFonts w:asciiTheme="minorHAnsi" w:hAnsiTheme="minorHAnsi" w:cstheme="majorBidi"/>
          <w:lang w:val="fr-CH"/>
        </w:rPr>
        <w:t>Madame, Monsieur,</w:t>
      </w:r>
    </w:p>
    <w:p w:rsidR="00F172BC" w:rsidRPr="000E0FF5" w:rsidRDefault="00BE3DCF" w:rsidP="00680151">
      <w:pPr>
        <w:tabs>
          <w:tab w:val="clear" w:pos="794"/>
          <w:tab w:val="clear" w:pos="1191"/>
          <w:tab w:val="clear" w:pos="1588"/>
          <w:tab w:val="clear" w:pos="1985"/>
          <w:tab w:val="left" w:pos="1134"/>
          <w:tab w:val="left" w:pos="1871"/>
          <w:tab w:val="left" w:pos="2268"/>
        </w:tabs>
        <w:rPr>
          <w:rFonts w:ascii="Calibri" w:hAnsi="Calibri"/>
          <w:lang w:val="fr-CH"/>
        </w:rPr>
      </w:pPr>
      <w:r w:rsidRPr="000E0FF5">
        <w:rPr>
          <w:rFonts w:ascii="Calibri" w:hAnsi="Calibri"/>
          <w:bCs/>
          <w:lang w:val="fr-CH"/>
        </w:rPr>
        <w:t>1</w:t>
      </w:r>
      <w:r w:rsidRPr="000E0FF5">
        <w:rPr>
          <w:rFonts w:ascii="Calibri" w:hAnsi="Calibri"/>
          <w:lang w:val="fr-CH"/>
        </w:rPr>
        <w:tab/>
      </w:r>
      <w:r w:rsidR="002A21BA" w:rsidRPr="000E0FF5">
        <w:rPr>
          <w:rFonts w:ascii="Calibri" w:hAnsi="Calibri"/>
          <w:lang w:val="fr-CH"/>
        </w:rPr>
        <w:t xml:space="preserve">J'ai l'honneur de vous informer </w:t>
      </w:r>
      <w:r w:rsidR="00F172BC" w:rsidRPr="000E0FF5">
        <w:rPr>
          <w:rFonts w:ascii="Calibri" w:hAnsi="Calibri"/>
          <w:lang w:val="fr-CH"/>
        </w:rPr>
        <w:t xml:space="preserve">que la </w:t>
      </w:r>
      <w:r w:rsidR="00ED5FAF" w:rsidRPr="000E0FF5">
        <w:rPr>
          <w:rFonts w:ascii="Calibri" w:hAnsi="Calibri"/>
          <w:lang w:val="fr-CH"/>
        </w:rPr>
        <w:t>WSC (</w:t>
      </w:r>
      <w:r w:rsidR="00F172BC" w:rsidRPr="000E0FF5">
        <w:rPr>
          <w:rFonts w:ascii="Calibri" w:hAnsi="Calibri"/>
          <w:lang w:val="fr-CH"/>
        </w:rPr>
        <w:t xml:space="preserve">World Standards </w:t>
      </w:r>
      <w:proofErr w:type="spellStart"/>
      <w:r w:rsidR="00F172BC" w:rsidRPr="000E0FF5">
        <w:rPr>
          <w:rFonts w:ascii="Calibri" w:hAnsi="Calibri"/>
          <w:lang w:val="fr-CH"/>
        </w:rPr>
        <w:t>Cooperation</w:t>
      </w:r>
      <w:proofErr w:type="spellEnd"/>
      <w:r w:rsidR="00F172BC" w:rsidRPr="000E0FF5">
        <w:rPr>
          <w:rFonts w:ascii="Calibri" w:hAnsi="Calibri"/>
          <w:lang w:val="fr-CH"/>
        </w:rPr>
        <w:t>)</w:t>
      </w:r>
      <w:r w:rsidR="00ED5FAF" w:rsidRPr="000E0FF5">
        <w:rPr>
          <w:rFonts w:ascii="Calibri" w:hAnsi="Calibri"/>
          <w:lang w:val="fr-CH"/>
        </w:rPr>
        <w:t xml:space="preserve"> – partenariat entre la </w:t>
      </w:r>
      <w:r w:rsidR="00F172BC" w:rsidRPr="000E0FF5">
        <w:rPr>
          <w:rFonts w:ascii="Calibri" w:hAnsi="Calibri"/>
          <w:lang w:val="fr-CH"/>
        </w:rPr>
        <w:t xml:space="preserve">Commission </w:t>
      </w:r>
      <w:r w:rsidR="005A79C4" w:rsidRPr="000E0FF5">
        <w:rPr>
          <w:rFonts w:ascii="Calibri" w:hAnsi="Calibri"/>
          <w:lang w:val="fr-CH"/>
        </w:rPr>
        <w:t>électrotechnique</w:t>
      </w:r>
      <w:r w:rsidR="00ED5FAF" w:rsidRPr="000E0FF5">
        <w:rPr>
          <w:rFonts w:ascii="Calibri" w:hAnsi="Calibri"/>
          <w:lang w:val="fr-CH"/>
        </w:rPr>
        <w:t xml:space="preserve"> internationale </w:t>
      </w:r>
      <w:r w:rsidR="00F172BC" w:rsidRPr="000E0FF5">
        <w:rPr>
          <w:rFonts w:ascii="Calibri" w:hAnsi="Calibri"/>
          <w:lang w:val="fr-CH"/>
        </w:rPr>
        <w:t>(</w:t>
      </w:r>
      <w:r w:rsidR="00ED5FAF" w:rsidRPr="000E0FF5">
        <w:rPr>
          <w:rFonts w:ascii="Calibri" w:hAnsi="Calibri"/>
          <w:lang w:val="fr-CH"/>
        </w:rPr>
        <w:t>CEI</w:t>
      </w:r>
      <w:r w:rsidR="00F172BC" w:rsidRPr="000E0FF5">
        <w:rPr>
          <w:rFonts w:ascii="Calibri" w:hAnsi="Calibri"/>
          <w:lang w:val="fr-CH"/>
        </w:rPr>
        <w:t xml:space="preserve">), </w:t>
      </w:r>
      <w:r w:rsidR="00ED5FAF" w:rsidRPr="000E0FF5">
        <w:rPr>
          <w:rFonts w:ascii="Calibri" w:hAnsi="Calibri"/>
          <w:lang w:val="fr-CH"/>
        </w:rPr>
        <w:t xml:space="preserve">l'Organisation internationale de normalisation </w:t>
      </w:r>
      <w:r w:rsidR="00F172BC" w:rsidRPr="000E0FF5">
        <w:rPr>
          <w:rFonts w:ascii="Calibri" w:hAnsi="Calibri"/>
          <w:lang w:val="fr-CH"/>
        </w:rPr>
        <w:t xml:space="preserve">(ISO) </w:t>
      </w:r>
      <w:r w:rsidR="00ED5FAF" w:rsidRPr="000E0FF5">
        <w:rPr>
          <w:rFonts w:ascii="Calibri" w:hAnsi="Calibri"/>
          <w:lang w:val="fr-CH"/>
        </w:rPr>
        <w:t xml:space="preserve">et l'Union internationale des télécommunications </w:t>
      </w:r>
      <w:r w:rsidR="00F172BC" w:rsidRPr="000E0FF5">
        <w:rPr>
          <w:rFonts w:ascii="Calibri" w:hAnsi="Calibri"/>
          <w:lang w:val="fr-CH"/>
        </w:rPr>
        <w:t>(</w:t>
      </w:r>
      <w:r w:rsidR="00ED5FAF" w:rsidRPr="000E0FF5">
        <w:rPr>
          <w:rFonts w:ascii="Calibri" w:hAnsi="Calibri"/>
          <w:lang w:val="fr-CH"/>
        </w:rPr>
        <w:t>UIT</w:t>
      </w:r>
      <w:r w:rsidR="00F172BC" w:rsidRPr="000E0FF5">
        <w:rPr>
          <w:rFonts w:ascii="Calibri" w:hAnsi="Calibri"/>
          <w:lang w:val="fr-CH"/>
        </w:rPr>
        <w:t>)</w:t>
      </w:r>
      <w:r w:rsidR="00ED5FAF" w:rsidRPr="000E0FF5">
        <w:rPr>
          <w:rFonts w:ascii="Calibri" w:hAnsi="Calibri"/>
          <w:lang w:val="fr-CH"/>
        </w:rPr>
        <w:t xml:space="preserve"> – organise un atelier sur l'évaluation de la conformité, qui aura lieu les 1</w:t>
      </w:r>
      <w:r w:rsidR="00ED5FAF" w:rsidRPr="00680151">
        <w:rPr>
          <w:rFonts w:ascii="Calibri" w:hAnsi="Calibri"/>
          <w:lang w:val="fr-CH"/>
        </w:rPr>
        <w:t>er</w:t>
      </w:r>
      <w:r w:rsidR="00ED5FAF" w:rsidRPr="000E0FF5">
        <w:rPr>
          <w:rFonts w:ascii="Calibri" w:hAnsi="Calibri"/>
          <w:lang w:val="fr-CH"/>
        </w:rPr>
        <w:t xml:space="preserve"> et </w:t>
      </w:r>
      <w:r w:rsidR="00F172BC" w:rsidRPr="000E0FF5">
        <w:rPr>
          <w:rFonts w:ascii="Calibri" w:hAnsi="Calibri"/>
          <w:lang w:val="fr-CH"/>
        </w:rPr>
        <w:t>2 (</w:t>
      </w:r>
      <w:r w:rsidR="00ED5FAF" w:rsidRPr="000E0FF5">
        <w:rPr>
          <w:rFonts w:ascii="Calibri" w:hAnsi="Calibri"/>
          <w:lang w:val="fr-CH"/>
        </w:rPr>
        <w:t xml:space="preserve">jusqu'à </w:t>
      </w:r>
      <w:r w:rsidR="00F172BC" w:rsidRPr="000E0FF5">
        <w:rPr>
          <w:rFonts w:ascii="Calibri" w:hAnsi="Calibri"/>
          <w:lang w:val="fr-CH"/>
        </w:rPr>
        <w:t>13</w:t>
      </w:r>
      <w:r w:rsidR="00ED5FAF" w:rsidRPr="000E0FF5">
        <w:rPr>
          <w:rFonts w:ascii="Calibri" w:hAnsi="Calibri"/>
          <w:lang w:val="fr-CH"/>
        </w:rPr>
        <w:t xml:space="preserve"> heures</w:t>
      </w:r>
      <w:r w:rsidR="00F172BC" w:rsidRPr="000E0FF5">
        <w:rPr>
          <w:rFonts w:ascii="Calibri" w:hAnsi="Calibri"/>
          <w:lang w:val="fr-CH"/>
        </w:rPr>
        <w:t xml:space="preserve">) </w:t>
      </w:r>
      <w:r w:rsidR="00ED5FAF" w:rsidRPr="000E0FF5">
        <w:rPr>
          <w:rFonts w:ascii="Calibri" w:hAnsi="Calibri"/>
          <w:lang w:val="fr-CH"/>
        </w:rPr>
        <w:t xml:space="preserve">décembre </w:t>
      </w:r>
      <w:r w:rsidR="00F172BC" w:rsidRPr="000E0FF5">
        <w:rPr>
          <w:rFonts w:ascii="Calibri" w:hAnsi="Calibri"/>
          <w:lang w:val="fr-CH"/>
        </w:rPr>
        <w:t xml:space="preserve">2015. </w:t>
      </w:r>
      <w:r w:rsidR="00ED5FAF" w:rsidRPr="000E0FF5">
        <w:rPr>
          <w:rFonts w:ascii="Calibri" w:hAnsi="Calibri"/>
          <w:lang w:val="fr-CH"/>
        </w:rPr>
        <w:t xml:space="preserve">Cet atelier </w:t>
      </w:r>
      <w:r w:rsidR="00ED5FAF" w:rsidRPr="000E0FF5">
        <w:rPr>
          <w:rFonts w:ascii="Calibri" w:hAnsi="Calibri"/>
          <w:lang w:val="fr-CH"/>
        </w:rPr>
        <w:lastRenderedPageBreak/>
        <w:t>se tiendra parallèlement à la réunion du Groupe de travail des politiques de coopération en matière de réglementation et de normalisation (GT 6) de la Commission économique des Nations</w:t>
      </w:r>
      <w:r w:rsidR="00680151">
        <w:rPr>
          <w:rFonts w:ascii="Calibri" w:hAnsi="Calibri"/>
          <w:lang w:val="fr-CH"/>
        </w:rPr>
        <w:t> </w:t>
      </w:r>
      <w:r w:rsidR="00ED5FAF" w:rsidRPr="000E0FF5">
        <w:rPr>
          <w:rFonts w:ascii="Calibri" w:hAnsi="Calibri"/>
          <w:lang w:val="fr-CH"/>
        </w:rPr>
        <w:t>Unies pour l'Europe (CEE-ONU)</w:t>
      </w:r>
      <w:r w:rsidR="00F172BC" w:rsidRPr="000E0FF5">
        <w:rPr>
          <w:rFonts w:ascii="Calibri" w:hAnsi="Calibri"/>
          <w:lang w:val="fr-CH"/>
        </w:rPr>
        <w:t xml:space="preserve">, </w:t>
      </w:r>
      <w:r w:rsidR="00ED5FAF" w:rsidRPr="000E0FF5">
        <w:rPr>
          <w:rFonts w:ascii="Calibri" w:hAnsi="Calibri"/>
          <w:lang w:val="fr-CH"/>
        </w:rPr>
        <w:t xml:space="preserve">qui aura lieu au </w:t>
      </w:r>
      <w:r w:rsidR="00F172BC" w:rsidRPr="000E0FF5">
        <w:rPr>
          <w:rFonts w:ascii="Calibri" w:hAnsi="Calibri"/>
          <w:lang w:val="fr-CH"/>
        </w:rPr>
        <w:t>Palais des Nations</w:t>
      </w:r>
      <w:r w:rsidR="00ED5FAF" w:rsidRPr="000E0FF5">
        <w:rPr>
          <w:rFonts w:ascii="Calibri" w:hAnsi="Calibri"/>
          <w:lang w:val="fr-CH"/>
        </w:rPr>
        <w:t>,</w:t>
      </w:r>
      <w:r w:rsidR="00F172BC" w:rsidRPr="000E0FF5">
        <w:rPr>
          <w:rFonts w:ascii="Calibri" w:hAnsi="Calibri"/>
          <w:lang w:val="fr-CH"/>
        </w:rPr>
        <w:t xml:space="preserve"> </w:t>
      </w:r>
      <w:r w:rsidR="00ED5FAF" w:rsidRPr="000E0FF5">
        <w:rPr>
          <w:rFonts w:ascii="Calibri" w:hAnsi="Calibri"/>
          <w:lang w:val="fr-CH"/>
        </w:rPr>
        <w:t xml:space="preserve">siège de l'Office des Nations Unies à Genève </w:t>
      </w:r>
      <w:r w:rsidR="00F172BC" w:rsidRPr="000E0FF5">
        <w:rPr>
          <w:rFonts w:ascii="Calibri" w:hAnsi="Calibri"/>
          <w:lang w:val="fr-CH"/>
        </w:rPr>
        <w:t>(</w:t>
      </w:r>
      <w:r w:rsidR="00ED5FAF" w:rsidRPr="000E0FF5">
        <w:rPr>
          <w:rFonts w:ascii="Calibri" w:hAnsi="Calibri"/>
          <w:lang w:val="fr-CH"/>
        </w:rPr>
        <w:t>ONUG)</w:t>
      </w:r>
      <w:r w:rsidR="00F172BC" w:rsidRPr="000E0FF5">
        <w:rPr>
          <w:rFonts w:ascii="Calibri" w:hAnsi="Calibri"/>
          <w:lang w:val="fr-CH"/>
        </w:rPr>
        <w:t xml:space="preserve"> </w:t>
      </w:r>
      <w:r w:rsidR="00ED5FAF" w:rsidRPr="000E0FF5">
        <w:rPr>
          <w:rFonts w:ascii="Calibri" w:hAnsi="Calibri"/>
          <w:lang w:val="fr-CH"/>
        </w:rPr>
        <w:t>(Suisse)</w:t>
      </w:r>
      <w:r w:rsidR="00F172BC" w:rsidRPr="000E0FF5">
        <w:rPr>
          <w:rFonts w:ascii="Calibri" w:hAnsi="Calibri"/>
          <w:lang w:val="fr-CH"/>
        </w:rPr>
        <w:t xml:space="preserve">. </w:t>
      </w:r>
    </w:p>
    <w:p w:rsidR="00CE01AA" w:rsidRPr="000E0FF5" w:rsidRDefault="00ED5FAF" w:rsidP="00680151">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Calibri" w:hAnsi="Calibri"/>
          <w:lang w:val="fr-CH"/>
        </w:rPr>
        <w:t xml:space="preserve">L'atelier </w:t>
      </w:r>
      <w:r w:rsidR="00773669" w:rsidRPr="000E0FF5">
        <w:rPr>
          <w:rFonts w:ascii="Calibri" w:hAnsi="Calibri"/>
          <w:lang w:val="fr-CH"/>
        </w:rPr>
        <w:t xml:space="preserve">s'ouvrira à </w:t>
      </w:r>
      <w:r w:rsidR="00BE3DCF" w:rsidRPr="000E0FF5">
        <w:rPr>
          <w:rFonts w:ascii="Calibri" w:hAnsi="Calibri"/>
          <w:lang w:val="fr-CH"/>
        </w:rPr>
        <w:t>10</w:t>
      </w:r>
      <w:r w:rsidR="00773669" w:rsidRPr="000E0FF5">
        <w:rPr>
          <w:rFonts w:ascii="Calibri" w:hAnsi="Calibri"/>
          <w:lang w:val="fr-CH"/>
        </w:rPr>
        <w:t xml:space="preserve"> h</w:t>
      </w:r>
      <w:r w:rsidRPr="000E0FF5">
        <w:rPr>
          <w:rFonts w:ascii="Calibri" w:hAnsi="Calibri"/>
          <w:lang w:val="fr-CH"/>
        </w:rPr>
        <w:t>eures</w:t>
      </w:r>
      <w:r w:rsidR="00773669" w:rsidRPr="000E0FF5">
        <w:rPr>
          <w:rFonts w:ascii="Calibri" w:hAnsi="Calibri"/>
          <w:lang w:val="fr-CH"/>
        </w:rPr>
        <w:t xml:space="preserve"> le </w:t>
      </w:r>
      <w:r w:rsidR="00CE01AA" w:rsidRPr="000E0FF5">
        <w:rPr>
          <w:rFonts w:ascii="Calibri" w:hAnsi="Calibri"/>
          <w:lang w:val="fr-CH"/>
        </w:rPr>
        <w:t>premier jour et l</w:t>
      </w:r>
      <w:r w:rsidR="00773669" w:rsidRPr="000E0FF5">
        <w:rPr>
          <w:rFonts w:asciiTheme="minorHAnsi" w:hAnsiTheme="minorHAnsi"/>
          <w:lang w:val="fr-CH"/>
        </w:rPr>
        <w:t>'enregistrem</w:t>
      </w:r>
      <w:r w:rsidR="003166C1" w:rsidRPr="000E0FF5">
        <w:rPr>
          <w:rFonts w:asciiTheme="minorHAnsi" w:hAnsiTheme="minorHAnsi"/>
          <w:lang w:val="fr-CH"/>
        </w:rPr>
        <w:t>ent des participants débutera à </w:t>
      </w:r>
      <w:r w:rsidR="00773669" w:rsidRPr="000E0FF5">
        <w:rPr>
          <w:rFonts w:asciiTheme="minorHAnsi" w:hAnsiTheme="minorHAnsi"/>
          <w:lang w:val="fr-CH"/>
        </w:rPr>
        <w:t xml:space="preserve">8 h 30. </w:t>
      </w:r>
      <w:r w:rsidR="00680151">
        <w:rPr>
          <w:rFonts w:asciiTheme="minorHAnsi" w:hAnsiTheme="minorHAnsi"/>
          <w:lang w:val="fr-CH"/>
        </w:rPr>
        <w:t xml:space="preserve">Cet atelier </w:t>
      </w:r>
      <w:r w:rsidR="00CE01AA" w:rsidRPr="000E0FF5">
        <w:rPr>
          <w:rFonts w:asciiTheme="minorHAnsi" w:hAnsiTheme="minorHAnsi"/>
          <w:lang w:val="fr-CH"/>
        </w:rPr>
        <w:t xml:space="preserve">se terminera à 13 heures le deuxième jour. </w:t>
      </w:r>
      <w:r w:rsidR="00680151">
        <w:rPr>
          <w:rFonts w:asciiTheme="minorHAnsi" w:hAnsiTheme="minorHAnsi"/>
          <w:lang w:val="fr-CH"/>
        </w:rPr>
        <w:t xml:space="preserve">Il </w:t>
      </w:r>
      <w:r w:rsidR="00CE01AA" w:rsidRPr="000E0FF5">
        <w:rPr>
          <w:rFonts w:asciiTheme="minorHAnsi" w:hAnsiTheme="minorHAnsi"/>
          <w:lang w:val="fr-CH"/>
        </w:rPr>
        <w:t>sera suivi par la réunion de la Commission d'études 11 de l'UIT</w:t>
      </w:r>
      <w:r w:rsidR="00CE01AA" w:rsidRPr="000E0FF5">
        <w:rPr>
          <w:rFonts w:asciiTheme="minorHAnsi" w:hAnsiTheme="minorHAnsi"/>
          <w:lang w:val="fr-CH"/>
        </w:rPr>
        <w:noBreakHyphen/>
        <w:t>T (</w:t>
      </w:r>
      <w:r w:rsidR="00CE01AA" w:rsidRPr="000E0FF5">
        <w:rPr>
          <w:rFonts w:asciiTheme="minorHAnsi" w:hAnsiTheme="minorHAnsi"/>
          <w:i/>
          <w:iCs/>
          <w:lang w:val="fr-CH"/>
        </w:rPr>
        <w:t>Spécifications de signalisation, protocoles et spécifications de test</w:t>
      </w:r>
      <w:r w:rsidR="00CE01AA" w:rsidRPr="000E0FF5">
        <w:rPr>
          <w:rFonts w:asciiTheme="minorHAnsi" w:hAnsiTheme="minorHAnsi"/>
          <w:lang w:val="fr-CH"/>
        </w:rPr>
        <w:t>), qui aura lieu au siège de l'UIT, à Genève, d</w:t>
      </w:r>
      <w:r w:rsidR="00680151">
        <w:rPr>
          <w:rFonts w:asciiTheme="minorHAnsi" w:hAnsiTheme="minorHAnsi"/>
          <w:lang w:val="fr-CH"/>
        </w:rPr>
        <w:t>u 2 au 11 décembre 2015 inclus.</w:t>
      </w:r>
    </w:p>
    <w:p w:rsidR="00CE01AA" w:rsidRPr="000E0FF5" w:rsidRDefault="00CE01AA" w:rsidP="00CE01AA">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2</w:t>
      </w:r>
      <w:r w:rsidRPr="000E0FF5">
        <w:rPr>
          <w:rFonts w:asciiTheme="minorHAnsi" w:hAnsiTheme="minorHAnsi"/>
          <w:lang w:val="fr-CH"/>
        </w:rPr>
        <w:tab/>
        <w:t>Un service d'interprétation en anglais, français et russe sera assuré par la CEE-ONU.</w:t>
      </w:r>
    </w:p>
    <w:p w:rsidR="00CE01AA" w:rsidRPr="000E0FF5" w:rsidRDefault="00CE01AA" w:rsidP="00CE01AA">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3</w:t>
      </w:r>
      <w:r w:rsidRPr="000E0FF5">
        <w:rPr>
          <w:rFonts w:asciiTheme="minorHAnsi" w:hAnsiTheme="minorHAnsi"/>
          <w:lang w:val="fr-CH"/>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aucune bourse ne sera accordée.</w:t>
      </w:r>
    </w:p>
    <w:p w:rsidR="00CE01AA" w:rsidRPr="000E0FF5" w:rsidRDefault="00CE01AA" w:rsidP="00680151">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4</w:t>
      </w:r>
      <w:r w:rsidRPr="000E0FF5">
        <w:rPr>
          <w:rFonts w:asciiTheme="minorHAnsi" w:hAnsiTheme="minorHAnsi"/>
          <w:lang w:val="fr-CH"/>
        </w:rPr>
        <w:tab/>
        <w:t xml:space="preserve">Un projet de programme et des </w:t>
      </w:r>
      <w:r w:rsidR="00680151">
        <w:rPr>
          <w:rFonts w:asciiTheme="minorHAnsi" w:hAnsiTheme="minorHAnsi"/>
          <w:lang w:val="fr-CH"/>
        </w:rPr>
        <w:t xml:space="preserve">renseignements </w:t>
      </w:r>
      <w:r w:rsidRPr="000E0FF5">
        <w:rPr>
          <w:rFonts w:asciiTheme="minorHAnsi" w:hAnsiTheme="minorHAnsi"/>
          <w:lang w:val="fr-CH"/>
        </w:rPr>
        <w:t>relati</w:t>
      </w:r>
      <w:r w:rsidR="00680151">
        <w:rPr>
          <w:rFonts w:asciiTheme="minorHAnsi" w:hAnsiTheme="minorHAnsi"/>
          <w:lang w:val="fr-CH"/>
        </w:rPr>
        <w:t>f</w:t>
      </w:r>
      <w:r w:rsidRPr="000E0FF5">
        <w:rPr>
          <w:rFonts w:asciiTheme="minorHAnsi" w:hAnsiTheme="minorHAnsi"/>
          <w:lang w:val="fr-CH"/>
        </w:rPr>
        <w:t xml:space="preserve">s à l'atelier, qui seront mis à jour régulièrement, sont disponibles sur le site web de l'atelier à l'adresse: </w:t>
      </w:r>
      <w:hyperlink r:id="rId11" w:history="1">
        <w:r w:rsidRPr="000E0FF5">
          <w:rPr>
            <w:rStyle w:val="Hyperlink"/>
            <w:rFonts w:asciiTheme="minorHAnsi" w:hAnsiTheme="minorHAnsi"/>
            <w:lang w:val="fr-CH"/>
          </w:rPr>
          <w:t>http://www.wsccaworkshop.com/</w:t>
        </w:r>
      </w:hyperlink>
      <w:r w:rsidR="00680151">
        <w:rPr>
          <w:rFonts w:asciiTheme="minorHAnsi" w:hAnsiTheme="minorHAnsi"/>
          <w:lang w:val="fr-CH"/>
        </w:rPr>
        <w:t xml:space="preserve">. </w:t>
      </w:r>
    </w:p>
    <w:p w:rsidR="00CE01AA" w:rsidRPr="000E0FF5" w:rsidRDefault="00CE01AA" w:rsidP="00680151">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5</w:t>
      </w:r>
      <w:r w:rsidRPr="000E0FF5">
        <w:rPr>
          <w:rFonts w:asciiTheme="minorHAnsi" w:hAnsiTheme="minorHAnsi"/>
          <w:lang w:val="fr-CH"/>
        </w:rPr>
        <w:tab/>
      </w:r>
      <w:r w:rsidR="00560859" w:rsidRPr="000E0FF5">
        <w:rPr>
          <w:rFonts w:asciiTheme="minorHAnsi" w:hAnsiTheme="minorHAnsi"/>
          <w:lang w:val="fr-CH"/>
        </w:rPr>
        <w:t xml:space="preserve">Cet atelier a pour objectif de </w:t>
      </w:r>
      <w:r w:rsidR="005A79C4" w:rsidRPr="000E0FF5">
        <w:rPr>
          <w:rFonts w:asciiTheme="minorHAnsi" w:hAnsiTheme="minorHAnsi"/>
          <w:lang w:val="fr-CH"/>
        </w:rPr>
        <w:t>sensibiliser</w:t>
      </w:r>
      <w:r w:rsidR="00560859" w:rsidRPr="000E0FF5">
        <w:rPr>
          <w:rFonts w:asciiTheme="minorHAnsi" w:hAnsiTheme="minorHAnsi"/>
          <w:lang w:val="fr-CH"/>
        </w:rPr>
        <w:t xml:space="preserve"> davantage les participants à l'évaluation de la conformité dans le monde</w:t>
      </w:r>
      <w:r w:rsidRPr="000E0FF5">
        <w:rPr>
          <w:rFonts w:asciiTheme="minorHAnsi" w:hAnsiTheme="minorHAnsi"/>
          <w:lang w:val="fr-CH"/>
        </w:rPr>
        <w:t xml:space="preserve">, </w:t>
      </w:r>
      <w:r w:rsidR="00560859" w:rsidRPr="000E0FF5">
        <w:rPr>
          <w:rFonts w:asciiTheme="minorHAnsi" w:hAnsiTheme="minorHAnsi"/>
          <w:lang w:val="fr-CH"/>
        </w:rPr>
        <w:t xml:space="preserve">conformément au mandat de la </w:t>
      </w:r>
      <w:r w:rsidRPr="000E0FF5">
        <w:rPr>
          <w:rFonts w:asciiTheme="minorHAnsi" w:hAnsiTheme="minorHAnsi"/>
          <w:lang w:val="fr-CH"/>
        </w:rPr>
        <w:t xml:space="preserve">WSC </w:t>
      </w:r>
      <w:r w:rsidR="00560859" w:rsidRPr="000E0FF5">
        <w:rPr>
          <w:rFonts w:asciiTheme="minorHAnsi" w:hAnsiTheme="minorHAnsi"/>
          <w:lang w:val="fr-CH"/>
        </w:rPr>
        <w:t xml:space="preserve">qui est </w:t>
      </w:r>
      <w:r w:rsidR="00680151">
        <w:rPr>
          <w:rFonts w:asciiTheme="minorHAnsi" w:hAnsiTheme="minorHAnsi"/>
          <w:lang w:val="fr-CH"/>
        </w:rPr>
        <w:t>"</w:t>
      </w:r>
      <w:r w:rsidR="00560859" w:rsidRPr="000E0FF5">
        <w:rPr>
          <w:rFonts w:asciiTheme="minorHAnsi" w:hAnsiTheme="minorHAnsi"/>
          <w:lang w:val="fr-CH"/>
        </w:rPr>
        <w:t xml:space="preserve">de promouvoir et d'améliorer la </w:t>
      </w:r>
      <w:r w:rsidRPr="000E0FF5">
        <w:rPr>
          <w:rFonts w:asciiTheme="minorHAnsi" w:hAnsiTheme="minorHAnsi"/>
          <w:lang w:val="fr-CH"/>
        </w:rPr>
        <w:t>vis</w:t>
      </w:r>
      <w:r w:rsidR="00560859" w:rsidRPr="000E0FF5">
        <w:rPr>
          <w:rFonts w:asciiTheme="minorHAnsi" w:hAnsiTheme="minorHAnsi"/>
          <w:lang w:val="fr-CH"/>
        </w:rPr>
        <w:t xml:space="preserve">ibilité à l'échelle mondiale du processus de normalisation </w:t>
      </w:r>
      <w:r w:rsidRPr="000E0FF5">
        <w:rPr>
          <w:rFonts w:asciiTheme="minorHAnsi" w:hAnsiTheme="minorHAnsi"/>
          <w:lang w:val="fr-CH"/>
        </w:rPr>
        <w:t>international</w:t>
      </w:r>
      <w:r w:rsidR="00625854" w:rsidRPr="000E0FF5">
        <w:rPr>
          <w:rFonts w:asciiTheme="minorHAnsi" w:hAnsiTheme="minorHAnsi"/>
          <w:lang w:val="fr-CH"/>
        </w:rPr>
        <w:t>e</w:t>
      </w:r>
      <w:r w:rsidRPr="000E0FF5">
        <w:rPr>
          <w:rFonts w:asciiTheme="minorHAnsi" w:hAnsiTheme="minorHAnsi"/>
          <w:lang w:val="fr-CH"/>
        </w:rPr>
        <w:t xml:space="preserve"> </w:t>
      </w:r>
      <w:r w:rsidR="00625854" w:rsidRPr="000E0FF5">
        <w:rPr>
          <w:rFonts w:asciiTheme="minorHAnsi" w:hAnsiTheme="minorHAnsi"/>
          <w:lang w:val="fr-CH"/>
        </w:rPr>
        <w:t xml:space="preserve">reposant sur le </w:t>
      </w:r>
      <w:r w:rsidRPr="000E0FF5">
        <w:rPr>
          <w:rFonts w:asciiTheme="minorHAnsi" w:hAnsiTheme="minorHAnsi"/>
          <w:lang w:val="fr-CH"/>
        </w:rPr>
        <w:t>consensus</w:t>
      </w:r>
      <w:r w:rsidR="00625854" w:rsidRPr="000E0FF5">
        <w:rPr>
          <w:rFonts w:asciiTheme="minorHAnsi" w:hAnsiTheme="minorHAnsi"/>
          <w:lang w:val="fr-CH"/>
        </w:rPr>
        <w:t xml:space="preserve"> et des </w:t>
      </w:r>
      <w:r w:rsidR="00680151">
        <w:rPr>
          <w:rFonts w:asciiTheme="minorHAnsi" w:hAnsiTheme="minorHAnsi"/>
          <w:lang w:val="fr-CH"/>
        </w:rPr>
        <w:t>aspect</w:t>
      </w:r>
      <w:r w:rsidR="00625854" w:rsidRPr="000E0FF5">
        <w:rPr>
          <w:rFonts w:asciiTheme="minorHAnsi" w:hAnsiTheme="minorHAnsi"/>
          <w:lang w:val="fr-CH"/>
        </w:rPr>
        <w:t>s connexes relati</w:t>
      </w:r>
      <w:r w:rsidR="00680151">
        <w:rPr>
          <w:rFonts w:asciiTheme="minorHAnsi" w:hAnsiTheme="minorHAnsi"/>
          <w:lang w:val="fr-CH"/>
        </w:rPr>
        <w:t>f</w:t>
      </w:r>
      <w:r w:rsidR="00625854" w:rsidRPr="000E0FF5">
        <w:rPr>
          <w:rFonts w:asciiTheme="minorHAnsi" w:hAnsiTheme="minorHAnsi"/>
          <w:lang w:val="fr-CH"/>
        </w:rPr>
        <w:t>s à l'évaluation de la conformité</w:t>
      </w:r>
      <w:r w:rsidR="00680151">
        <w:rPr>
          <w:rFonts w:asciiTheme="minorHAnsi" w:hAnsiTheme="minorHAnsi"/>
          <w:lang w:val="fr-CH"/>
        </w:rPr>
        <w:t>"</w:t>
      </w:r>
      <w:r w:rsidRPr="000E0FF5">
        <w:rPr>
          <w:rFonts w:asciiTheme="minorHAnsi" w:hAnsiTheme="minorHAnsi"/>
          <w:lang w:val="fr-CH"/>
        </w:rPr>
        <w:t xml:space="preserve">. </w:t>
      </w:r>
    </w:p>
    <w:p w:rsidR="00CE01AA" w:rsidRPr="000E0FF5" w:rsidRDefault="00625854" w:rsidP="00680151">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 xml:space="preserve">Il a aussi pour objectif d'expliquer et d'examiner les </w:t>
      </w:r>
      <w:r w:rsidR="00680151">
        <w:rPr>
          <w:rFonts w:asciiTheme="minorHAnsi" w:hAnsiTheme="minorHAnsi"/>
          <w:lang w:val="fr-CH"/>
        </w:rPr>
        <w:t>problème</w:t>
      </w:r>
      <w:r w:rsidRPr="000E0FF5">
        <w:rPr>
          <w:rFonts w:asciiTheme="minorHAnsi" w:hAnsiTheme="minorHAnsi"/>
          <w:lang w:val="fr-CH"/>
        </w:rPr>
        <w:t>s importants relati</w:t>
      </w:r>
      <w:r w:rsidR="00680151">
        <w:rPr>
          <w:rFonts w:asciiTheme="minorHAnsi" w:hAnsiTheme="minorHAnsi"/>
          <w:lang w:val="fr-CH"/>
        </w:rPr>
        <w:t>f</w:t>
      </w:r>
      <w:r w:rsidRPr="000E0FF5">
        <w:rPr>
          <w:rFonts w:asciiTheme="minorHAnsi" w:hAnsiTheme="minorHAnsi"/>
          <w:lang w:val="fr-CH"/>
        </w:rPr>
        <w:t xml:space="preserve">s à l'évaluation de la conformité au niveau </w:t>
      </w:r>
      <w:r w:rsidR="00CE01AA" w:rsidRPr="000E0FF5">
        <w:rPr>
          <w:rFonts w:asciiTheme="minorHAnsi" w:hAnsiTheme="minorHAnsi"/>
          <w:lang w:val="fr-CH"/>
        </w:rPr>
        <w:t xml:space="preserve">international </w:t>
      </w:r>
      <w:r w:rsidRPr="000E0FF5">
        <w:rPr>
          <w:rFonts w:asciiTheme="minorHAnsi" w:hAnsiTheme="minorHAnsi"/>
          <w:lang w:val="fr-CH"/>
        </w:rPr>
        <w:t xml:space="preserve">et </w:t>
      </w:r>
      <w:r w:rsidR="00D13E8C" w:rsidRPr="000E0FF5">
        <w:rPr>
          <w:rFonts w:asciiTheme="minorHAnsi" w:hAnsiTheme="minorHAnsi"/>
          <w:lang w:val="fr-CH"/>
        </w:rPr>
        <w:t xml:space="preserve">d'obtenir en retour des commentaires concrets et utiles </w:t>
      </w:r>
      <w:r w:rsidRPr="000E0FF5">
        <w:rPr>
          <w:rFonts w:asciiTheme="minorHAnsi" w:hAnsiTheme="minorHAnsi"/>
          <w:lang w:val="fr-CH"/>
        </w:rPr>
        <w:t xml:space="preserve">qui contribueront à la </w:t>
      </w:r>
      <w:r w:rsidR="00CE01AA" w:rsidRPr="000E0FF5">
        <w:rPr>
          <w:rFonts w:asciiTheme="minorHAnsi" w:hAnsiTheme="minorHAnsi"/>
          <w:lang w:val="fr-CH"/>
        </w:rPr>
        <w:t>r</w:t>
      </w:r>
      <w:r w:rsidRPr="000E0FF5">
        <w:rPr>
          <w:rFonts w:asciiTheme="minorHAnsi" w:hAnsiTheme="minorHAnsi"/>
          <w:lang w:val="fr-CH"/>
        </w:rPr>
        <w:t>é</w:t>
      </w:r>
      <w:r w:rsidR="00CE01AA" w:rsidRPr="000E0FF5">
        <w:rPr>
          <w:rFonts w:asciiTheme="minorHAnsi" w:hAnsiTheme="minorHAnsi"/>
          <w:lang w:val="fr-CH"/>
        </w:rPr>
        <w:t xml:space="preserve">solution </w:t>
      </w:r>
      <w:r w:rsidRPr="000E0FF5">
        <w:rPr>
          <w:rFonts w:asciiTheme="minorHAnsi" w:hAnsiTheme="minorHAnsi"/>
          <w:lang w:val="fr-CH"/>
        </w:rPr>
        <w:t xml:space="preserve">et à la compréhension de ces </w:t>
      </w:r>
      <w:r w:rsidR="00680151">
        <w:rPr>
          <w:rFonts w:asciiTheme="minorHAnsi" w:hAnsiTheme="minorHAnsi"/>
          <w:lang w:val="fr-CH"/>
        </w:rPr>
        <w:t>problème</w:t>
      </w:r>
      <w:r w:rsidRPr="000E0FF5">
        <w:rPr>
          <w:rFonts w:asciiTheme="minorHAnsi" w:hAnsiTheme="minorHAnsi"/>
          <w:lang w:val="fr-CH"/>
        </w:rPr>
        <w:t>s</w:t>
      </w:r>
      <w:r w:rsidR="00CE01AA" w:rsidRPr="000E0FF5">
        <w:rPr>
          <w:rFonts w:asciiTheme="minorHAnsi" w:hAnsiTheme="minorHAnsi"/>
          <w:lang w:val="fr-CH"/>
        </w:rPr>
        <w:t>.</w:t>
      </w:r>
    </w:p>
    <w:p w:rsidR="00CE01AA" w:rsidRPr="000E0FF5" w:rsidRDefault="00CE01AA" w:rsidP="00D13E8C">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6</w:t>
      </w:r>
      <w:r w:rsidRPr="000E0FF5">
        <w:rPr>
          <w:rFonts w:asciiTheme="minorHAnsi" w:hAnsiTheme="minorHAnsi"/>
          <w:lang w:val="fr-CH"/>
        </w:rPr>
        <w:tab/>
      </w:r>
      <w:r w:rsidR="00D13E8C" w:rsidRPr="000E0FF5">
        <w:rPr>
          <w:rFonts w:asciiTheme="minorHAnsi" w:hAnsiTheme="minorHAnsi"/>
          <w:lang w:val="fr-CH"/>
        </w:rPr>
        <w:t>Des informations sur le lieu où se tiendra l'atelier sont disponibles sur le site web de l'ONUG à l'adresse</w:t>
      </w:r>
      <w:r w:rsidR="00680151">
        <w:rPr>
          <w:rFonts w:asciiTheme="minorHAnsi" w:hAnsiTheme="minorHAnsi"/>
          <w:lang w:val="fr-CH"/>
        </w:rPr>
        <w:t xml:space="preserve"> suivante</w:t>
      </w:r>
      <w:r w:rsidRPr="000E0FF5">
        <w:rPr>
          <w:rFonts w:asciiTheme="minorHAnsi" w:hAnsiTheme="minorHAnsi"/>
          <w:lang w:val="fr-CH"/>
        </w:rPr>
        <w:t xml:space="preserve">: </w:t>
      </w:r>
      <w:hyperlink r:id="rId12" w:history="1">
        <w:r w:rsidR="00560859" w:rsidRPr="000E0FF5">
          <w:rPr>
            <w:rStyle w:val="Hyperlink"/>
            <w:rFonts w:asciiTheme="minorHAnsi" w:hAnsiTheme="minorHAnsi"/>
            <w:lang w:val="fr-CH"/>
          </w:rPr>
          <w:t>https://www.unog.ch/80256EE60057CB67/(httpPages)/A4E85C5987169D36C1256F1100342CBE?OpenDocument</w:t>
        </w:r>
      </w:hyperlink>
      <w:r w:rsidRPr="000E0FF5">
        <w:rPr>
          <w:rFonts w:asciiTheme="minorHAnsi" w:hAnsiTheme="minorHAnsi"/>
          <w:lang w:val="fr-CH"/>
        </w:rPr>
        <w:t>.</w:t>
      </w:r>
    </w:p>
    <w:p w:rsidR="00CE01AA" w:rsidRPr="000E0FF5" w:rsidRDefault="00CE01AA" w:rsidP="00D13E8C">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lastRenderedPageBreak/>
        <w:t>7</w:t>
      </w:r>
      <w:r w:rsidRPr="000E0FF5">
        <w:rPr>
          <w:rFonts w:asciiTheme="minorHAnsi" w:hAnsiTheme="minorHAnsi"/>
          <w:lang w:val="fr-CH"/>
        </w:rPr>
        <w:tab/>
      </w:r>
      <w:r w:rsidR="00D13E8C" w:rsidRPr="000E0FF5">
        <w:rPr>
          <w:rFonts w:asciiTheme="minorHAnsi" w:hAnsiTheme="minorHAnsi"/>
          <w:lang w:val="fr-CH"/>
        </w:rPr>
        <w:t>A toutes fins utiles, vous trouverez un formulaire de confirmation d'hôtel dans l'</w:t>
      </w:r>
      <w:r w:rsidR="00D13E8C" w:rsidRPr="000E0FF5">
        <w:rPr>
          <w:rFonts w:asciiTheme="minorHAnsi" w:hAnsiTheme="minorHAnsi"/>
          <w:b/>
          <w:bCs/>
          <w:lang w:val="fr-CH"/>
        </w:rPr>
        <w:t>Annexe 1</w:t>
      </w:r>
      <w:r w:rsidR="00D13E8C" w:rsidRPr="000E0FF5">
        <w:rPr>
          <w:rFonts w:asciiTheme="minorHAnsi" w:hAnsiTheme="minorHAnsi"/>
          <w:lang w:val="fr-CH"/>
        </w:rPr>
        <w:t xml:space="preserve"> (voir </w:t>
      </w:r>
      <w:hyperlink r:id="rId13" w:history="1">
        <w:r w:rsidR="00560859" w:rsidRPr="000E0FF5">
          <w:rPr>
            <w:rStyle w:val="Hyperlink"/>
            <w:rFonts w:asciiTheme="minorHAnsi" w:hAnsiTheme="minorHAnsi"/>
            <w:lang w:val="fr-CH"/>
          </w:rPr>
          <w:t>http://www.itu.int/travel/</w:t>
        </w:r>
      </w:hyperlink>
      <w:r w:rsidRPr="000E0FF5">
        <w:rPr>
          <w:rFonts w:asciiTheme="minorHAnsi" w:hAnsiTheme="minorHAnsi"/>
          <w:lang w:val="fr-CH"/>
        </w:rPr>
        <w:t xml:space="preserve"> </w:t>
      </w:r>
      <w:r w:rsidR="00D13E8C" w:rsidRPr="000E0FF5">
        <w:rPr>
          <w:rFonts w:asciiTheme="minorHAnsi" w:hAnsiTheme="minorHAnsi"/>
          <w:lang w:val="fr-CH"/>
        </w:rPr>
        <w:t xml:space="preserve">pour la </w:t>
      </w:r>
      <w:r w:rsidRPr="000E0FF5">
        <w:rPr>
          <w:rFonts w:asciiTheme="minorHAnsi" w:hAnsiTheme="minorHAnsi"/>
          <w:lang w:val="fr-CH"/>
        </w:rPr>
        <w:t>list</w:t>
      </w:r>
      <w:r w:rsidR="00D13E8C" w:rsidRPr="000E0FF5">
        <w:rPr>
          <w:rFonts w:asciiTheme="minorHAnsi" w:hAnsiTheme="minorHAnsi"/>
          <w:lang w:val="fr-CH"/>
        </w:rPr>
        <w:t>e des</w:t>
      </w:r>
      <w:r w:rsidRPr="000E0FF5">
        <w:rPr>
          <w:rFonts w:asciiTheme="minorHAnsi" w:hAnsiTheme="minorHAnsi"/>
          <w:lang w:val="fr-CH"/>
        </w:rPr>
        <w:t xml:space="preserve"> h</w:t>
      </w:r>
      <w:r w:rsidR="00D13E8C" w:rsidRPr="000E0FF5">
        <w:rPr>
          <w:rFonts w:asciiTheme="minorHAnsi" w:hAnsiTheme="minorHAnsi"/>
          <w:lang w:val="fr-CH"/>
        </w:rPr>
        <w:t>ô</w:t>
      </w:r>
      <w:r w:rsidRPr="000E0FF5">
        <w:rPr>
          <w:rFonts w:asciiTheme="minorHAnsi" w:hAnsiTheme="minorHAnsi"/>
          <w:lang w:val="fr-CH"/>
        </w:rPr>
        <w:t>tels).</w:t>
      </w:r>
    </w:p>
    <w:p w:rsidR="00CE01AA" w:rsidRPr="000E0FF5" w:rsidRDefault="00CE01AA" w:rsidP="00680151">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8</w:t>
      </w:r>
      <w:r w:rsidRPr="000E0FF5">
        <w:rPr>
          <w:rFonts w:asciiTheme="minorHAnsi" w:hAnsiTheme="minorHAnsi"/>
          <w:lang w:val="fr-CH"/>
        </w:rPr>
        <w:tab/>
      </w:r>
      <w:r w:rsidR="00D13E8C" w:rsidRPr="000E0FF5">
        <w:rPr>
          <w:rFonts w:asciiTheme="minorHAnsi" w:hAnsiTheme="minorHAnsi"/>
          <w:b/>
          <w:bCs/>
          <w:lang w:val="fr-CH"/>
        </w:rPr>
        <w:t>Inscription</w:t>
      </w:r>
      <w:r w:rsidRPr="000E0FF5">
        <w:rPr>
          <w:rFonts w:asciiTheme="minorHAnsi" w:hAnsiTheme="minorHAnsi"/>
          <w:lang w:val="fr-CH"/>
        </w:rPr>
        <w:t xml:space="preserve">: </w:t>
      </w:r>
      <w:r w:rsidR="00680151">
        <w:rPr>
          <w:rFonts w:asciiTheme="minorHAnsi" w:hAnsiTheme="minorHAnsi"/>
          <w:lang w:val="fr-CH"/>
        </w:rPr>
        <w:t>E</w:t>
      </w:r>
      <w:r w:rsidR="005A79C4">
        <w:rPr>
          <w:rFonts w:asciiTheme="minorHAnsi" w:hAnsiTheme="minorHAnsi"/>
          <w:lang w:val="fr-CH"/>
        </w:rPr>
        <w:t>tant donné que c</w:t>
      </w:r>
      <w:r w:rsidR="005A79C4" w:rsidRPr="000E0FF5">
        <w:rPr>
          <w:rFonts w:asciiTheme="minorHAnsi" w:hAnsiTheme="minorHAnsi"/>
          <w:lang w:val="fr-CH"/>
        </w:rPr>
        <w:t xml:space="preserve">ette </w:t>
      </w:r>
      <w:r w:rsidR="00D13E8C" w:rsidRPr="000E0FF5">
        <w:rPr>
          <w:rFonts w:asciiTheme="minorHAnsi" w:hAnsiTheme="minorHAnsi"/>
          <w:lang w:val="fr-CH"/>
        </w:rPr>
        <w:t>manifestation se tiendra dans le bâtiment de l'ONUG</w:t>
      </w:r>
      <w:r w:rsidRPr="000E0FF5">
        <w:rPr>
          <w:rFonts w:asciiTheme="minorHAnsi" w:hAnsiTheme="minorHAnsi"/>
          <w:lang w:val="fr-CH"/>
        </w:rPr>
        <w:t xml:space="preserve">, </w:t>
      </w:r>
      <w:r w:rsidR="005A79C4">
        <w:rPr>
          <w:rFonts w:asciiTheme="minorHAnsi" w:hAnsiTheme="minorHAnsi"/>
          <w:lang w:val="fr-CH"/>
        </w:rPr>
        <w:t xml:space="preserve">vous devrez vous </w:t>
      </w:r>
      <w:r w:rsidR="002333C8">
        <w:rPr>
          <w:rFonts w:asciiTheme="minorHAnsi" w:hAnsiTheme="minorHAnsi"/>
          <w:lang w:val="fr-CH"/>
        </w:rPr>
        <w:t>inscrire</w:t>
      </w:r>
      <w:r w:rsidR="005A79C4">
        <w:rPr>
          <w:rFonts w:asciiTheme="minorHAnsi" w:hAnsiTheme="minorHAnsi"/>
          <w:lang w:val="fr-CH"/>
        </w:rPr>
        <w:t xml:space="preserve"> dans le système de l'ONU</w:t>
      </w:r>
      <w:r w:rsidRPr="000E0FF5">
        <w:rPr>
          <w:rFonts w:asciiTheme="minorHAnsi" w:hAnsiTheme="minorHAnsi"/>
          <w:lang w:val="fr-CH"/>
        </w:rPr>
        <w:t xml:space="preserve">. </w:t>
      </w:r>
      <w:r w:rsidR="005A79C4">
        <w:rPr>
          <w:rFonts w:asciiTheme="minorHAnsi" w:hAnsiTheme="minorHAnsi"/>
          <w:lang w:val="fr-CH"/>
        </w:rPr>
        <w:t>L'</w:t>
      </w:r>
      <w:r w:rsidR="002333C8">
        <w:rPr>
          <w:rFonts w:asciiTheme="minorHAnsi" w:hAnsiTheme="minorHAnsi"/>
          <w:lang w:val="fr-CH"/>
        </w:rPr>
        <w:t>inscription</w:t>
      </w:r>
      <w:r w:rsidR="005A79C4">
        <w:rPr>
          <w:rFonts w:asciiTheme="minorHAnsi" w:hAnsiTheme="minorHAnsi"/>
          <w:lang w:val="fr-CH"/>
        </w:rPr>
        <w:t xml:space="preserve"> en ligne se fait auprès de la CEE-ONU, à partir du site web de la manifestation à l'adresse</w:t>
      </w:r>
      <w:r w:rsidRPr="000E0FF5">
        <w:rPr>
          <w:rFonts w:asciiTheme="minorHAnsi" w:hAnsiTheme="minorHAnsi"/>
          <w:lang w:val="fr-CH"/>
        </w:rPr>
        <w:t xml:space="preserve">: </w:t>
      </w:r>
      <w:hyperlink r:id="rId14" w:history="1">
        <w:r w:rsidR="00560859" w:rsidRPr="000E0FF5">
          <w:rPr>
            <w:rStyle w:val="Hyperlink"/>
            <w:rFonts w:asciiTheme="minorHAnsi" w:hAnsiTheme="minorHAnsi"/>
            <w:lang w:val="fr-CH"/>
          </w:rPr>
          <w:t>http://www.wsccaworkshop.com/</w:t>
        </w:r>
      </w:hyperlink>
      <w:r w:rsidRPr="000E0FF5">
        <w:rPr>
          <w:rFonts w:asciiTheme="minorHAnsi" w:hAnsiTheme="minorHAnsi"/>
          <w:lang w:val="fr-CH"/>
        </w:rPr>
        <w:t xml:space="preserve">. </w:t>
      </w:r>
      <w:r w:rsidR="0009023D">
        <w:rPr>
          <w:rFonts w:asciiTheme="minorHAnsi" w:hAnsiTheme="minorHAnsi"/>
          <w:lang w:val="fr-CH"/>
        </w:rPr>
        <w:t xml:space="preserve">Il vous sera demandé de </w:t>
      </w:r>
      <w:r w:rsidR="00D13E8C" w:rsidRPr="000E0FF5">
        <w:rPr>
          <w:rFonts w:asciiTheme="minorHAnsi" w:hAnsiTheme="minorHAnsi"/>
          <w:lang w:val="fr-CH"/>
        </w:rPr>
        <w:t xml:space="preserve">saisir le code de la manifestation, à savoir </w:t>
      </w:r>
      <w:r w:rsidRPr="000E0FF5">
        <w:rPr>
          <w:rFonts w:asciiTheme="minorHAnsi" w:hAnsiTheme="minorHAnsi"/>
          <w:lang w:val="fr-CH"/>
        </w:rPr>
        <w:t xml:space="preserve">45982. </w:t>
      </w:r>
    </w:p>
    <w:p w:rsidR="00CE01AA" w:rsidRPr="000E0FF5" w:rsidRDefault="00D13E8C" w:rsidP="00D13E8C">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 xml:space="preserve">Afin de permettre au secrétariat de la WSC de prendre les dispositions nécessaires concernant l'organisation de la manifestation, je vous saurais gré de bien vouloir vous inscrire dès que possible, et </w:t>
      </w:r>
      <w:r w:rsidRPr="000E0FF5">
        <w:rPr>
          <w:rFonts w:asciiTheme="minorHAnsi" w:hAnsiTheme="minorHAnsi"/>
          <w:b/>
          <w:bCs/>
          <w:lang w:val="fr-CH"/>
        </w:rPr>
        <w:t xml:space="preserve">au plus tard le </w:t>
      </w:r>
      <w:r w:rsidR="00CE01AA" w:rsidRPr="000E0FF5">
        <w:rPr>
          <w:rFonts w:asciiTheme="minorHAnsi" w:hAnsiTheme="minorHAnsi"/>
          <w:b/>
          <w:bCs/>
          <w:lang w:val="fr-CH"/>
        </w:rPr>
        <w:t xml:space="preserve">17 </w:t>
      </w:r>
      <w:r w:rsidRPr="000E0FF5">
        <w:rPr>
          <w:rFonts w:asciiTheme="minorHAnsi" w:hAnsiTheme="minorHAnsi"/>
          <w:b/>
          <w:bCs/>
          <w:lang w:val="fr-CH"/>
        </w:rPr>
        <w:t xml:space="preserve">novembre </w:t>
      </w:r>
      <w:r w:rsidR="00CE01AA" w:rsidRPr="000E0FF5">
        <w:rPr>
          <w:rFonts w:asciiTheme="minorHAnsi" w:hAnsiTheme="minorHAnsi"/>
          <w:b/>
          <w:bCs/>
          <w:lang w:val="fr-CH"/>
        </w:rPr>
        <w:t>2015</w:t>
      </w:r>
      <w:r w:rsidR="00CE01AA" w:rsidRPr="000E0FF5">
        <w:rPr>
          <w:rFonts w:asciiTheme="minorHAnsi" w:hAnsiTheme="minorHAnsi"/>
          <w:lang w:val="fr-CH"/>
        </w:rPr>
        <w:t xml:space="preserve">. </w:t>
      </w:r>
    </w:p>
    <w:p w:rsidR="002B013C" w:rsidRPr="000E0FF5" w:rsidRDefault="002B013C" w:rsidP="00CE01AA">
      <w:pPr>
        <w:tabs>
          <w:tab w:val="clear" w:pos="794"/>
          <w:tab w:val="clear" w:pos="1191"/>
          <w:tab w:val="clear" w:pos="1588"/>
          <w:tab w:val="clear" w:pos="1985"/>
          <w:tab w:val="left" w:pos="1134"/>
          <w:tab w:val="left" w:pos="1871"/>
          <w:tab w:val="left" w:pos="2268"/>
        </w:tabs>
        <w:rPr>
          <w:rFonts w:asciiTheme="minorHAnsi" w:hAnsiTheme="minorHAnsi"/>
          <w:lang w:val="fr-CH"/>
        </w:rPr>
      </w:pPr>
      <w:r w:rsidRPr="000E0FF5">
        <w:rPr>
          <w:rFonts w:asciiTheme="minorHAnsi" w:hAnsiTheme="minorHAnsi"/>
          <w:lang w:val="fr-CH"/>
        </w:rPr>
        <w:t>9</w:t>
      </w:r>
      <w:r w:rsidRPr="000E0FF5">
        <w:rPr>
          <w:rFonts w:asciiTheme="minorHAnsi" w:hAnsiTheme="minorHAnsi"/>
          <w:lang w:val="fr-CH"/>
        </w:rPr>
        <w:tab/>
        <w:t xml:space="preserve">Nous vous rappelons que, pour les ressortissants de certains pays, l'entrée et le séjour, quelle qu'en soit la durée, sur le territoire de la Suisse sont soumis à l'obtention d'un visa. </w:t>
      </w:r>
      <w:r w:rsidRPr="000E0FF5">
        <w:rPr>
          <w:rFonts w:asciiTheme="minorHAnsi" w:hAnsiTheme="minorHAnsi"/>
          <w:b/>
          <w:bCs/>
          <w:lang w:val="fr-CH"/>
        </w:rPr>
        <w:t>Ce visa doit être demandé au moins quatre (4) semaines avant le début de l'atelier</w:t>
      </w:r>
      <w:r w:rsidRPr="000E0FF5">
        <w:rPr>
          <w:rFonts w:asciiTheme="minorHAnsi" w:hAnsiTheme="minorHAnsi"/>
          <w:lang w:val="fr-CH"/>
        </w:rPr>
        <w:t xml:space="preserve"> et obtenu auprès de la représentation de la Suisse (ambassade ou consulat) dans votre pays ou, à défaut, dans le pays le plus proche de votre pays de départ.</w:t>
      </w:r>
    </w:p>
    <w:p w:rsidR="00CE01AA" w:rsidRPr="000E0FF5" w:rsidRDefault="0009023D" w:rsidP="0009023D">
      <w:pPr>
        <w:tabs>
          <w:tab w:val="clear" w:pos="794"/>
          <w:tab w:val="clear" w:pos="1191"/>
          <w:tab w:val="clear" w:pos="1588"/>
          <w:tab w:val="clear" w:pos="1985"/>
          <w:tab w:val="left" w:pos="1134"/>
          <w:tab w:val="left" w:pos="1871"/>
          <w:tab w:val="left" w:pos="2268"/>
        </w:tabs>
        <w:rPr>
          <w:rFonts w:asciiTheme="minorHAnsi" w:hAnsiTheme="minorHAnsi"/>
          <w:lang w:val="fr-CH"/>
        </w:rPr>
      </w:pPr>
      <w:r>
        <w:rPr>
          <w:rFonts w:asciiTheme="minorHAnsi" w:hAnsiTheme="minorHAnsi"/>
          <w:lang w:val="fr-CH"/>
        </w:rPr>
        <w:t>D</w:t>
      </w:r>
      <w:r w:rsidR="002B013C" w:rsidRPr="000E0FF5">
        <w:rPr>
          <w:rFonts w:asciiTheme="minorHAnsi" w:hAnsiTheme="minorHAnsi"/>
          <w:lang w:val="fr-CH"/>
        </w:rPr>
        <w:t>es lettres d'</w:t>
      </w:r>
      <w:r w:rsidR="00CE01AA" w:rsidRPr="000E0FF5">
        <w:rPr>
          <w:rFonts w:asciiTheme="minorHAnsi" w:hAnsiTheme="minorHAnsi"/>
          <w:lang w:val="fr-CH"/>
        </w:rPr>
        <w:t xml:space="preserve">invitation </w:t>
      </w:r>
      <w:r w:rsidR="002B013C" w:rsidRPr="000E0FF5">
        <w:rPr>
          <w:rFonts w:asciiTheme="minorHAnsi" w:hAnsiTheme="minorHAnsi"/>
          <w:lang w:val="fr-CH"/>
        </w:rPr>
        <w:t>nominatives à l'intention des autorités suisses compétentes dans votre pays peuvent vous être adressées</w:t>
      </w:r>
      <w:r>
        <w:rPr>
          <w:rFonts w:asciiTheme="minorHAnsi" w:hAnsiTheme="minorHAnsi"/>
          <w:lang w:val="fr-CH"/>
        </w:rPr>
        <w:t xml:space="preserve"> sur demande</w:t>
      </w:r>
      <w:r w:rsidR="00CE01AA" w:rsidRPr="000E0FF5">
        <w:rPr>
          <w:rFonts w:asciiTheme="minorHAnsi" w:hAnsiTheme="minorHAnsi"/>
          <w:lang w:val="fr-CH"/>
        </w:rPr>
        <w:t xml:space="preserve">. </w:t>
      </w:r>
      <w:r>
        <w:rPr>
          <w:rFonts w:asciiTheme="minorHAnsi" w:hAnsiTheme="minorHAnsi"/>
          <w:lang w:val="fr-CH"/>
        </w:rPr>
        <w:t>Si vous en avez besoin</w:t>
      </w:r>
      <w:r w:rsidR="000E0FF5">
        <w:rPr>
          <w:rFonts w:asciiTheme="minorHAnsi" w:hAnsiTheme="minorHAnsi"/>
          <w:lang w:val="fr-CH"/>
        </w:rPr>
        <w:t>, n</w:t>
      </w:r>
      <w:r w:rsidR="00BA7B04" w:rsidRPr="000E0FF5">
        <w:rPr>
          <w:rFonts w:asciiTheme="minorHAnsi" w:hAnsiTheme="minorHAnsi"/>
          <w:lang w:val="fr-CH"/>
        </w:rPr>
        <w:t>ous vous prions de bien vouloir faire votre demande au moment de l'inscription à l'atelier</w:t>
      </w:r>
      <w:r w:rsidR="00CE01AA" w:rsidRPr="000E0FF5">
        <w:rPr>
          <w:rFonts w:asciiTheme="minorHAnsi" w:hAnsiTheme="minorHAnsi"/>
          <w:lang w:val="fr-CH"/>
        </w:rPr>
        <w:t xml:space="preserve">. </w:t>
      </w:r>
    </w:p>
    <w:p w:rsidR="00517A03" w:rsidRDefault="00517A03" w:rsidP="00A5280F">
      <w:pPr>
        <w:rPr>
          <w:rFonts w:asciiTheme="minorHAnsi" w:hAnsiTheme="minorHAnsi"/>
          <w:lang w:val="fr-CH"/>
        </w:rPr>
      </w:pPr>
      <w:r w:rsidRPr="000E0FF5">
        <w:rPr>
          <w:rFonts w:asciiTheme="minorHAnsi" w:hAnsiTheme="minorHAnsi"/>
          <w:lang w:val="fr-CH"/>
        </w:rPr>
        <w:t>Veuillez agréer, Madame, Monsieur, l</w:t>
      </w:r>
      <w:r w:rsidR="00167472" w:rsidRPr="000E0FF5">
        <w:rPr>
          <w:rFonts w:asciiTheme="minorHAnsi" w:hAnsiTheme="minorHAnsi"/>
          <w:lang w:val="fr-CH"/>
        </w:rPr>
        <w:t>'</w:t>
      </w:r>
      <w:r w:rsidRPr="000E0FF5">
        <w:rPr>
          <w:rFonts w:asciiTheme="minorHAnsi" w:hAnsiTheme="minorHAnsi"/>
          <w:lang w:val="fr-CH"/>
        </w:rPr>
        <w:t>assurance de ma haute considération.</w:t>
      </w:r>
    </w:p>
    <w:p w:rsidR="007F2D4E" w:rsidRPr="000E0FF5" w:rsidRDefault="007F2D4E" w:rsidP="00A5280F">
      <w:pPr>
        <w:rPr>
          <w:rFonts w:asciiTheme="minorHAnsi" w:hAnsiTheme="minorHAnsi"/>
          <w:lang w:val="fr-CH"/>
        </w:rPr>
      </w:pPr>
    </w:p>
    <w:p w:rsidR="00517A03" w:rsidRPr="000E0FF5" w:rsidRDefault="00423C21" w:rsidP="007F2D4E">
      <w:pPr>
        <w:tabs>
          <w:tab w:val="clear" w:pos="1588"/>
          <w:tab w:val="clear" w:pos="1985"/>
          <w:tab w:val="left" w:pos="3520"/>
        </w:tabs>
        <w:spacing w:before="480"/>
        <w:ind w:right="-284"/>
        <w:rPr>
          <w:rFonts w:asciiTheme="minorHAnsi" w:hAnsiTheme="minorHAnsi"/>
          <w:lang w:val="fr-CH"/>
        </w:rPr>
      </w:pPr>
      <w:r w:rsidRPr="000E0FF5">
        <w:rPr>
          <w:rFonts w:asciiTheme="minorHAnsi" w:hAnsiTheme="minorHAnsi"/>
          <w:lang w:val="fr-CH"/>
        </w:rPr>
        <w:t>Chaesub Lee</w:t>
      </w:r>
      <w:r w:rsidR="00517A03" w:rsidRPr="000E0FF5">
        <w:rPr>
          <w:rFonts w:asciiTheme="minorHAnsi" w:hAnsiTheme="minorHAnsi"/>
          <w:lang w:val="fr-CH"/>
        </w:rPr>
        <w:br/>
        <w:t>Directeur du Bureau de la</w:t>
      </w:r>
      <w:r w:rsidR="003166C1" w:rsidRPr="000E0FF5">
        <w:rPr>
          <w:rFonts w:asciiTheme="minorHAnsi" w:hAnsiTheme="minorHAnsi"/>
          <w:lang w:val="fr-CH"/>
        </w:rPr>
        <w:t xml:space="preserve"> </w:t>
      </w:r>
      <w:r w:rsidR="00517A03" w:rsidRPr="000E0FF5">
        <w:rPr>
          <w:rFonts w:asciiTheme="minorHAnsi" w:hAnsiTheme="minorHAnsi"/>
          <w:lang w:val="fr-CH"/>
        </w:rPr>
        <w:t xml:space="preserve">normalisation </w:t>
      </w:r>
      <w:r w:rsidR="003166C1" w:rsidRPr="000E0FF5">
        <w:rPr>
          <w:rFonts w:asciiTheme="minorHAnsi" w:hAnsiTheme="minorHAnsi"/>
          <w:lang w:val="fr-CH"/>
        </w:rPr>
        <w:br/>
      </w:r>
      <w:r w:rsidR="00517A03" w:rsidRPr="000E0FF5">
        <w:rPr>
          <w:rFonts w:asciiTheme="minorHAnsi" w:hAnsiTheme="minorHAnsi"/>
          <w:lang w:val="fr-CH"/>
        </w:rPr>
        <w:t>des télécommunications</w:t>
      </w:r>
    </w:p>
    <w:p w:rsidR="00517A03" w:rsidRPr="00E312FE" w:rsidRDefault="00517A03" w:rsidP="003166C1">
      <w:pPr>
        <w:spacing w:before="960"/>
        <w:ind w:right="-284"/>
        <w:rPr>
          <w:rFonts w:asciiTheme="minorHAnsi" w:hAnsiTheme="minorHAnsi"/>
          <w:bCs/>
          <w:lang w:val="en-US"/>
        </w:rPr>
      </w:pPr>
      <w:r w:rsidRPr="00E312FE">
        <w:rPr>
          <w:rFonts w:asciiTheme="minorHAnsi" w:hAnsiTheme="minorHAnsi"/>
          <w:b/>
          <w:lang w:val="en-US"/>
        </w:rPr>
        <w:lastRenderedPageBreak/>
        <w:t>Annexe</w:t>
      </w:r>
      <w:r w:rsidRPr="00E312FE">
        <w:rPr>
          <w:rFonts w:asciiTheme="minorHAnsi" w:hAnsiTheme="minorHAnsi"/>
          <w:bCs/>
          <w:lang w:val="en-US"/>
        </w:rPr>
        <w:t>:</w:t>
      </w:r>
      <w:r w:rsidRPr="00E312FE">
        <w:rPr>
          <w:rFonts w:asciiTheme="minorHAnsi" w:hAnsiTheme="minorHAnsi"/>
          <w:b/>
          <w:lang w:val="en-US"/>
        </w:rPr>
        <w:t xml:space="preserve"> </w:t>
      </w:r>
      <w:r w:rsidR="00BE3DCF" w:rsidRPr="00E312FE">
        <w:rPr>
          <w:rFonts w:asciiTheme="minorHAnsi" w:hAnsiTheme="minorHAnsi"/>
          <w:bCs/>
          <w:lang w:val="en-US"/>
        </w:rPr>
        <w:t>1</w:t>
      </w:r>
    </w:p>
    <w:p w:rsidR="00680151" w:rsidRPr="00E312FE" w:rsidRDefault="00680151" w:rsidP="003166C1">
      <w:pPr>
        <w:spacing w:before="960"/>
        <w:ind w:right="-284"/>
        <w:rPr>
          <w:rFonts w:asciiTheme="minorHAnsi" w:hAnsiTheme="minorHAnsi"/>
          <w:bCs/>
          <w:lang w:val="en-US"/>
        </w:rPr>
        <w:sectPr w:rsidR="00680151" w:rsidRPr="00E312FE" w:rsidSect="00BE3DCF">
          <w:headerReference w:type="default" r:id="rId15"/>
          <w:footerReference w:type="default" r:id="rId16"/>
          <w:footerReference w:type="first" r:id="rId17"/>
          <w:type w:val="oddPage"/>
          <w:pgSz w:w="11907" w:h="16840" w:code="9"/>
          <w:pgMar w:top="1134" w:right="1089" w:bottom="1134" w:left="1089" w:header="567" w:footer="510" w:gutter="0"/>
          <w:paperSrc w:first="7" w:other="7"/>
          <w:cols w:space="720"/>
          <w:titlePg/>
          <w:docGrid w:linePitch="326"/>
        </w:sectPr>
      </w:pPr>
    </w:p>
    <w:p w:rsidR="00680151" w:rsidRPr="00796648" w:rsidRDefault="00680151" w:rsidP="00680151">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796648">
        <w:rPr>
          <w:rFonts w:asciiTheme="minorHAnsi" w:hAnsiTheme="minorHAnsi"/>
          <w:lang w:val="en-US"/>
        </w:rPr>
        <w:lastRenderedPageBreak/>
        <w:t>ANNEX 1</w:t>
      </w:r>
      <w:r w:rsidRPr="00796648">
        <w:rPr>
          <w:rFonts w:asciiTheme="minorHAnsi" w:hAnsiTheme="minorHAnsi"/>
          <w:lang w:val="en-US"/>
        </w:rPr>
        <w:br/>
        <w:t>(to TSB Circular 177)</w:t>
      </w:r>
    </w:p>
    <w:p w:rsidR="00680151" w:rsidRPr="00796648" w:rsidRDefault="00680151" w:rsidP="00680151">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680151" w:rsidRPr="00796648" w:rsidTr="00710A4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680151" w:rsidRPr="00796648" w:rsidRDefault="00680151" w:rsidP="00710A45">
            <w:pPr>
              <w:tabs>
                <w:tab w:val="left" w:pos="1440"/>
                <w:tab w:val="left" w:pos="8647"/>
              </w:tabs>
              <w:spacing w:before="0" w:line="288" w:lineRule="atLeast"/>
              <w:ind w:right="133"/>
              <w:jc w:val="center"/>
              <w:rPr>
                <w:rFonts w:asciiTheme="minorHAnsi" w:hAnsiTheme="minorHAnsi"/>
                <w:sz w:val="20"/>
                <w:lang w:val="en-US"/>
              </w:rPr>
            </w:pPr>
            <w:r w:rsidRPr="00796648">
              <w:rPr>
                <w:rFonts w:asciiTheme="minorHAnsi" w:hAnsiTheme="minorHAnsi"/>
                <w:i/>
                <w:szCs w:val="24"/>
                <w:lang w:val="en-US"/>
              </w:rPr>
              <w:t xml:space="preserve">This confirmation form </w:t>
            </w:r>
            <w:r w:rsidRPr="00796648">
              <w:rPr>
                <w:rFonts w:asciiTheme="minorHAnsi" w:hAnsiTheme="minorHAnsi"/>
                <w:bCs/>
                <w:i/>
                <w:szCs w:val="24"/>
                <w:lang w:val="en-US"/>
              </w:rPr>
              <w:t xml:space="preserve">should </w:t>
            </w:r>
            <w:r w:rsidRPr="00796648">
              <w:rPr>
                <w:rFonts w:asciiTheme="minorHAnsi" w:hAnsiTheme="minorHAnsi"/>
                <w:b/>
                <w:i/>
                <w:szCs w:val="24"/>
                <w:lang w:val="en-US"/>
              </w:rPr>
              <w:t xml:space="preserve">be sent direct to the hotel </w:t>
            </w:r>
            <w:r w:rsidRPr="00796648">
              <w:rPr>
                <w:rFonts w:asciiTheme="minorHAnsi" w:hAnsiTheme="minorHAnsi"/>
                <w:i/>
                <w:szCs w:val="24"/>
                <w:lang w:val="en-US"/>
              </w:rPr>
              <w:t>of your choice</w:t>
            </w:r>
          </w:p>
        </w:tc>
      </w:tr>
    </w:tbl>
    <w:p w:rsidR="00680151" w:rsidRPr="00C67AB9" w:rsidRDefault="00680151" w:rsidP="00680151">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680151" w:rsidTr="00710A45">
        <w:trPr>
          <w:cantSplit/>
          <w:jc w:val="center"/>
        </w:trPr>
        <w:tc>
          <w:tcPr>
            <w:tcW w:w="1291" w:type="dxa"/>
            <w:vAlign w:val="center"/>
          </w:tcPr>
          <w:p w:rsidR="00680151" w:rsidRDefault="00680151" w:rsidP="00710A45">
            <w:pPr>
              <w:tabs>
                <w:tab w:val="center" w:pos="9639"/>
              </w:tabs>
              <w:spacing w:before="57" w:line="240" w:lineRule="atLeast"/>
              <w:ind w:right="-176"/>
              <w:jc w:val="center"/>
              <w:rPr>
                <w:sz w:val="28"/>
              </w:rPr>
            </w:pPr>
            <w:r>
              <w:rPr>
                <w:noProof/>
                <w:sz w:val="28"/>
                <w:lang w:val="en-GB" w:eastAsia="zh-CN"/>
              </w:rPr>
              <w:drawing>
                <wp:inline distT="0" distB="0" distL="0" distR="0" wp14:anchorId="14BCB193" wp14:editId="25F511E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680151" w:rsidRPr="00796648" w:rsidRDefault="00680151" w:rsidP="00710A45">
            <w:pPr>
              <w:tabs>
                <w:tab w:val="center" w:pos="9639"/>
              </w:tabs>
              <w:spacing w:line="240" w:lineRule="atLeast"/>
              <w:ind w:right="-40"/>
              <w:jc w:val="center"/>
              <w:rPr>
                <w:rFonts w:asciiTheme="minorHAnsi" w:hAnsiTheme="minorHAnsi"/>
                <w:b/>
                <w:bCs/>
                <w:sz w:val="28"/>
                <w:szCs w:val="28"/>
                <w:lang w:val="es-ES_tradnl"/>
              </w:rPr>
            </w:pPr>
            <w:r w:rsidRPr="00796648">
              <w:rPr>
                <w:rFonts w:asciiTheme="minorHAnsi" w:hAnsiTheme="minorHAnsi"/>
                <w:b/>
                <w:bCs/>
                <w:sz w:val="28"/>
                <w:szCs w:val="28"/>
                <w:lang w:val="es-ES_tradnl"/>
              </w:rPr>
              <w:t>INTERNATIONAL TELECOMMUNICATION UNION</w:t>
            </w:r>
          </w:p>
        </w:tc>
        <w:tc>
          <w:tcPr>
            <w:tcW w:w="1400" w:type="dxa"/>
            <w:vAlign w:val="center"/>
          </w:tcPr>
          <w:p w:rsidR="00680151" w:rsidRDefault="00680151" w:rsidP="00710A45">
            <w:pPr>
              <w:tabs>
                <w:tab w:val="center" w:pos="9639"/>
              </w:tabs>
              <w:spacing w:before="57" w:line="240" w:lineRule="atLeast"/>
              <w:ind w:left="-142" w:right="-74"/>
              <w:jc w:val="center"/>
              <w:rPr>
                <w:sz w:val="28"/>
              </w:rPr>
            </w:pPr>
            <w:r>
              <w:rPr>
                <w:noProof/>
                <w:sz w:val="28"/>
                <w:lang w:val="en-GB" w:eastAsia="zh-CN"/>
              </w:rPr>
              <w:drawing>
                <wp:inline distT="0" distB="0" distL="0" distR="0" wp14:anchorId="45BD4315" wp14:editId="08C346E3">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680151" w:rsidRPr="00796648" w:rsidRDefault="00680151" w:rsidP="00680151">
      <w:pPr>
        <w:tabs>
          <w:tab w:val="center" w:pos="4678"/>
        </w:tabs>
        <w:spacing w:before="240" w:after="240" w:line="240" w:lineRule="atLeast"/>
        <w:ind w:left="284" w:right="-142"/>
        <w:jc w:val="center"/>
        <w:rPr>
          <w:rFonts w:asciiTheme="minorHAnsi" w:hAnsiTheme="minorHAnsi"/>
          <w:b/>
          <w:bCs/>
          <w:szCs w:val="24"/>
          <w:lang w:val="en-US"/>
        </w:rPr>
      </w:pPr>
      <w:r w:rsidRPr="00796648">
        <w:rPr>
          <w:rFonts w:asciiTheme="minorHAnsi" w:hAnsiTheme="minorHAnsi"/>
          <w:b/>
          <w:bCs/>
          <w:szCs w:val="24"/>
          <w:lang w:val="en-US"/>
        </w:rPr>
        <w:t>TELECOMMUNICATION STANDARDIZATION SECTOR</w:t>
      </w:r>
    </w:p>
    <w:p w:rsidR="00680151" w:rsidRPr="00796648" w:rsidRDefault="00680151" w:rsidP="00796648">
      <w:pPr>
        <w:tabs>
          <w:tab w:val="center" w:pos="4678"/>
        </w:tabs>
        <w:spacing w:after="360" w:line="240" w:lineRule="atLeast"/>
        <w:ind w:right="-142"/>
        <w:jc w:val="center"/>
        <w:rPr>
          <w:rStyle w:val="LineNumber"/>
          <w:rFonts w:asciiTheme="minorHAnsi" w:hAnsiTheme="minorHAnsi"/>
          <w:b/>
          <w:bCs/>
          <w:lang w:val="en-US"/>
        </w:rPr>
      </w:pPr>
      <w:r w:rsidRPr="00796648">
        <w:rPr>
          <w:rStyle w:val="LineNumber"/>
          <w:rFonts w:asciiTheme="minorHAnsi" w:hAnsiTheme="minorHAnsi"/>
          <w:b/>
          <w:bCs/>
          <w:lang w:val="en-US"/>
        </w:rPr>
        <w:t>WSC Workshop on Conformity Assessment from 1 to 2</w:t>
      </w:r>
      <w:r w:rsidRPr="00796648">
        <w:rPr>
          <w:rStyle w:val="LineNumber"/>
          <w:rFonts w:asciiTheme="minorHAnsi" w:hAnsiTheme="minorHAnsi"/>
          <w:b/>
          <w:bCs/>
          <w:vertAlign w:val="superscript"/>
          <w:lang w:val="en-US"/>
        </w:rPr>
        <w:t xml:space="preserve"> </w:t>
      </w:r>
      <w:r w:rsidRPr="00796648">
        <w:rPr>
          <w:rStyle w:val="LineNumber"/>
          <w:rFonts w:asciiTheme="minorHAnsi" w:hAnsiTheme="minorHAnsi"/>
          <w:b/>
          <w:bCs/>
          <w:lang w:val="en-US"/>
        </w:rPr>
        <w:t>December 2015 in Geneva</w:t>
      </w:r>
    </w:p>
    <w:p w:rsidR="00680151" w:rsidRPr="00796648" w:rsidRDefault="00680151" w:rsidP="00680151">
      <w:pPr>
        <w:jc w:val="both"/>
        <w:rPr>
          <w:rStyle w:val="LineNumber"/>
          <w:rFonts w:asciiTheme="minorHAnsi" w:hAnsiTheme="minorHAnsi"/>
          <w:lang w:val="en-US"/>
        </w:rPr>
      </w:pPr>
      <w:r w:rsidRPr="00796648">
        <w:rPr>
          <w:rStyle w:val="LineNumber"/>
          <w:rFonts w:asciiTheme="minorHAnsi" w:hAnsiTheme="minorHAnsi"/>
          <w:lang w:val="en-US"/>
        </w:rPr>
        <w:t>Confirmation of the reservation made on (date) ____________ with (hotel) ___________________</w:t>
      </w:r>
    </w:p>
    <w:p w:rsidR="00680151" w:rsidRPr="00796648" w:rsidRDefault="00680151" w:rsidP="00796648">
      <w:pPr>
        <w:tabs>
          <w:tab w:val="center" w:pos="4864"/>
        </w:tabs>
        <w:spacing w:before="360" w:after="240"/>
        <w:jc w:val="both"/>
        <w:rPr>
          <w:rStyle w:val="LineNumber"/>
          <w:rFonts w:asciiTheme="minorHAnsi" w:hAnsiTheme="minorHAnsi"/>
          <w:b/>
          <w:bCs/>
          <w:u w:val="single"/>
          <w:lang w:val="en-US"/>
        </w:rPr>
      </w:pPr>
      <w:r w:rsidRPr="00796648">
        <w:rPr>
          <w:rStyle w:val="LineNumber"/>
          <w:rFonts w:asciiTheme="minorHAnsi" w:hAnsiTheme="minorHAnsi"/>
          <w:b/>
          <w:bCs/>
          <w:u w:val="single"/>
          <w:lang w:val="en-US"/>
        </w:rPr>
        <w:t>at the ITU preferential tariff</w:t>
      </w:r>
    </w:p>
    <w:p w:rsidR="00680151" w:rsidRPr="00796648" w:rsidRDefault="00680151" w:rsidP="00680151">
      <w:pPr>
        <w:spacing w:before="360" w:after="240"/>
        <w:jc w:val="both"/>
        <w:rPr>
          <w:rStyle w:val="LineNumber"/>
          <w:rFonts w:asciiTheme="minorHAnsi" w:hAnsiTheme="minorHAnsi"/>
          <w:lang w:val="en-US"/>
        </w:rPr>
      </w:pPr>
      <w:r w:rsidRPr="00796648">
        <w:rPr>
          <w:rStyle w:val="LineNumber"/>
          <w:rFonts w:asciiTheme="minorHAnsi" w:hAnsiTheme="minorHAnsi"/>
          <w:lang w:val="en-US"/>
        </w:rPr>
        <w:t>____________ single/double room(s)</w:t>
      </w:r>
    </w:p>
    <w:p w:rsidR="00680151" w:rsidRPr="00796648" w:rsidRDefault="00680151" w:rsidP="00680151">
      <w:pPr>
        <w:jc w:val="both"/>
        <w:rPr>
          <w:rStyle w:val="LineNumber"/>
          <w:rFonts w:asciiTheme="minorHAnsi" w:hAnsiTheme="minorHAnsi"/>
          <w:lang w:val="en-US"/>
        </w:rPr>
      </w:pPr>
      <w:r w:rsidRPr="00796648">
        <w:rPr>
          <w:rStyle w:val="LineNumber"/>
          <w:rFonts w:asciiTheme="minorHAnsi" w:hAnsiTheme="minorHAnsi"/>
          <w:lang w:val="en-US"/>
        </w:rPr>
        <w:t>arriving on (date) ____________ at (time) ____________ departing on (date) ____________</w:t>
      </w:r>
    </w:p>
    <w:p w:rsidR="00680151" w:rsidRPr="00796648" w:rsidRDefault="00680151" w:rsidP="00680151">
      <w:pPr>
        <w:spacing w:before="360"/>
        <w:jc w:val="both"/>
        <w:rPr>
          <w:rStyle w:val="LineNumber"/>
          <w:rFonts w:asciiTheme="minorHAnsi" w:eastAsia="SimSun" w:hAnsiTheme="minorHAnsi"/>
          <w:lang w:val="en-US"/>
        </w:rPr>
      </w:pPr>
      <w:r w:rsidRPr="00796648">
        <w:rPr>
          <w:rStyle w:val="LineNumber"/>
          <w:rFonts w:asciiTheme="minorHAnsi" w:eastAsia="SimSun" w:hAnsiTheme="minorHAnsi"/>
          <w:b/>
          <w:bCs/>
          <w:lang w:val="en-US"/>
        </w:rPr>
        <w:t>GENEVA TRANSPORT CARD</w:t>
      </w:r>
      <w:r w:rsidRPr="00796648">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96648">
        <w:rPr>
          <w:rStyle w:val="LineNumber"/>
          <w:rFonts w:asciiTheme="minorHAnsi" w:eastAsia="SimSun" w:hAnsiTheme="minorHAnsi"/>
          <w:lang w:val="en-US"/>
        </w:rPr>
        <w:t>Versoix</w:t>
      </w:r>
      <w:proofErr w:type="spellEnd"/>
      <w:r w:rsidRPr="00796648">
        <w:rPr>
          <w:rStyle w:val="LineNumber"/>
          <w:rFonts w:asciiTheme="minorHAnsi" w:eastAsia="SimSun" w:hAnsiTheme="minorHAnsi"/>
          <w:lang w:val="en-US"/>
        </w:rPr>
        <w:t xml:space="preserve"> and the airport. </w:t>
      </w:r>
    </w:p>
    <w:p w:rsidR="00680151" w:rsidRPr="00796648" w:rsidRDefault="00680151" w:rsidP="00680151">
      <w:pPr>
        <w:spacing w:before="360"/>
        <w:jc w:val="both"/>
        <w:rPr>
          <w:rStyle w:val="LineNumber"/>
          <w:rFonts w:asciiTheme="minorHAnsi" w:hAnsiTheme="minorHAnsi"/>
          <w:lang w:val="en-US"/>
        </w:rPr>
      </w:pPr>
      <w:r w:rsidRPr="00796648">
        <w:rPr>
          <w:rStyle w:val="LineNumber"/>
          <w:rFonts w:asciiTheme="minorHAnsi" w:hAnsiTheme="minorHAnsi"/>
          <w:lang w:val="en-US"/>
        </w:rPr>
        <w:lastRenderedPageBreak/>
        <w:t>Family name:</w:t>
      </w:r>
      <w:r w:rsidRPr="00796648">
        <w:rPr>
          <w:rStyle w:val="LineNumber"/>
          <w:rFonts w:asciiTheme="minorHAnsi" w:hAnsiTheme="minorHAnsi"/>
          <w:lang w:val="en-US"/>
        </w:rPr>
        <w:tab/>
        <w:t>_________________________________</w:t>
      </w:r>
    </w:p>
    <w:p w:rsidR="00680151" w:rsidRPr="00796648" w:rsidRDefault="00680151" w:rsidP="00680151">
      <w:pPr>
        <w:spacing w:after="240"/>
        <w:jc w:val="both"/>
        <w:rPr>
          <w:rStyle w:val="LineNumber"/>
          <w:rFonts w:asciiTheme="minorHAnsi" w:hAnsiTheme="minorHAnsi"/>
          <w:lang w:val="en-US"/>
        </w:rPr>
      </w:pPr>
      <w:r w:rsidRPr="00796648">
        <w:rPr>
          <w:rStyle w:val="LineNumber"/>
          <w:rFonts w:asciiTheme="minorHAnsi" w:hAnsiTheme="minorHAnsi"/>
          <w:lang w:val="en-US"/>
        </w:rPr>
        <w:t>First name:</w:t>
      </w:r>
      <w:r w:rsidRPr="00796648">
        <w:rPr>
          <w:rStyle w:val="LineNumber"/>
          <w:rFonts w:asciiTheme="minorHAnsi" w:hAnsiTheme="minorHAnsi"/>
          <w:lang w:val="en-US"/>
        </w:rPr>
        <w:tab/>
      </w:r>
      <w:r w:rsidRPr="00796648">
        <w:rPr>
          <w:rStyle w:val="LineNumber"/>
          <w:rFonts w:asciiTheme="minorHAnsi" w:hAnsiTheme="minorHAnsi"/>
          <w:lang w:val="en-US"/>
        </w:rPr>
        <w:tab/>
        <w:t>_________________________________</w:t>
      </w:r>
    </w:p>
    <w:p w:rsidR="00680151" w:rsidRPr="00796648" w:rsidRDefault="00680151" w:rsidP="00680151">
      <w:pPr>
        <w:jc w:val="both"/>
        <w:rPr>
          <w:rStyle w:val="LineNumber"/>
          <w:rFonts w:asciiTheme="minorHAnsi" w:hAnsiTheme="minorHAnsi"/>
          <w:lang w:val="en-US"/>
        </w:rPr>
      </w:pPr>
      <w:r w:rsidRPr="00796648">
        <w:rPr>
          <w:rStyle w:val="LineNumber"/>
          <w:rFonts w:asciiTheme="minorHAnsi" w:hAnsiTheme="minorHAnsi"/>
          <w:lang w:val="en-US"/>
        </w:rPr>
        <w:t>Address:</w:t>
      </w:r>
      <w:r w:rsidRPr="00796648">
        <w:rPr>
          <w:rStyle w:val="LineNumber"/>
          <w:rFonts w:asciiTheme="minorHAnsi" w:hAnsiTheme="minorHAnsi"/>
          <w:lang w:val="en-US"/>
        </w:rPr>
        <w:tab/>
        <w:t>________________________________</w:t>
      </w:r>
      <w:r w:rsidRPr="00796648">
        <w:rPr>
          <w:rStyle w:val="LineNumber"/>
          <w:rFonts w:asciiTheme="minorHAnsi" w:hAnsiTheme="minorHAnsi"/>
          <w:lang w:val="en-US"/>
        </w:rPr>
        <w:tab/>
        <w:t>Tel:</w:t>
      </w:r>
      <w:r w:rsidRPr="00796648">
        <w:rPr>
          <w:rStyle w:val="LineNumber"/>
          <w:rFonts w:asciiTheme="minorHAnsi" w:hAnsiTheme="minorHAnsi"/>
          <w:lang w:val="en-US"/>
        </w:rPr>
        <w:tab/>
        <w:t>________________________________</w:t>
      </w:r>
    </w:p>
    <w:p w:rsidR="00680151" w:rsidRPr="00796648" w:rsidRDefault="00680151" w:rsidP="00680151">
      <w:pPr>
        <w:jc w:val="both"/>
        <w:rPr>
          <w:rStyle w:val="LineNumber"/>
          <w:rFonts w:asciiTheme="minorHAnsi" w:hAnsiTheme="minorHAnsi"/>
          <w:lang w:val="en-US"/>
        </w:rPr>
      </w:pPr>
      <w:r w:rsidRPr="00796648">
        <w:rPr>
          <w:rStyle w:val="LineNumber"/>
          <w:rFonts w:asciiTheme="minorHAnsi" w:hAnsiTheme="minorHAnsi"/>
          <w:lang w:val="en-US"/>
        </w:rPr>
        <w:t>_________________________________________</w:t>
      </w:r>
      <w:r w:rsidRPr="00796648">
        <w:rPr>
          <w:rStyle w:val="LineNumber"/>
          <w:rFonts w:asciiTheme="minorHAnsi" w:hAnsiTheme="minorHAnsi"/>
          <w:lang w:val="en-US"/>
        </w:rPr>
        <w:tab/>
        <w:t>Fax:</w:t>
      </w:r>
      <w:r w:rsidRPr="00796648">
        <w:rPr>
          <w:rStyle w:val="LineNumber"/>
          <w:rFonts w:asciiTheme="minorHAnsi" w:hAnsiTheme="minorHAnsi"/>
          <w:lang w:val="en-US"/>
        </w:rPr>
        <w:tab/>
        <w:t>________________________________</w:t>
      </w:r>
    </w:p>
    <w:p w:rsidR="00680151" w:rsidRPr="00796648" w:rsidRDefault="00680151" w:rsidP="00680151">
      <w:pPr>
        <w:jc w:val="both"/>
        <w:rPr>
          <w:rStyle w:val="LineNumber"/>
          <w:rFonts w:asciiTheme="minorHAnsi" w:hAnsiTheme="minorHAnsi"/>
          <w:lang w:val="en-US"/>
        </w:rPr>
      </w:pPr>
      <w:r w:rsidRPr="00796648">
        <w:rPr>
          <w:rStyle w:val="LineNumber"/>
          <w:rFonts w:asciiTheme="minorHAnsi" w:hAnsiTheme="minorHAnsi"/>
          <w:lang w:val="en-US"/>
        </w:rPr>
        <w:t>_________________________________________</w:t>
      </w:r>
      <w:r w:rsidRPr="00796648">
        <w:rPr>
          <w:rStyle w:val="LineNumber"/>
          <w:rFonts w:asciiTheme="minorHAnsi" w:hAnsiTheme="minorHAnsi"/>
          <w:lang w:val="en-US"/>
        </w:rPr>
        <w:tab/>
        <w:t>E-mail:</w:t>
      </w:r>
      <w:r w:rsidRPr="00796648">
        <w:rPr>
          <w:rStyle w:val="LineNumber"/>
          <w:rFonts w:asciiTheme="minorHAnsi" w:hAnsiTheme="minorHAnsi"/>
          <w:lang w:val="en-US"/>
        </w:rPr>
        <w:tab/>
        <w:t>________________________________</w:t>
      </w:r>
    </w:p>
    <w:p w:rsidR="00680151" w:rsidRPr="00796648" w:rsidRDefault="00680151" w:rsidP="00680151">
      <w:pPr>
        <w:spacing w:before="480" w:after="240"/>
        <w:jc w:val="both"/>
        <w:rPr>
          <w:rStyle w:val="LineNumber"/>
          <w:rFonts w:asciiTheme="minorHAnsi" w:hAnsiTheme="minorHAnsi"/>
          <w:lang w:val="en-US"/>
        </w:rPr>
      </w:pPr>
      <w:r w:rsidRPr="00796648">
        <w:rPr>
          <w:rStyle w:val="LineNumber"/>
          <w:rFonts w:asciiTheme="minorHAnsi" w:hAnsiTheme="minorHAnsi"/>
          <w:lang w:val="en-US"/>
        </w:rPr>
        <w:t>Credit card to guarantee this reservation: AX/VISA/DINERS/EC (or other) _____________________</w:t>
      </w:r>
    </w:p>
    <w:p w:rsidR="00680151" w:rsidRPr="00796648" w:rsidRDefault="00680151" w:rsidP="00E8582C">
      <w:pPr>
        <w:spacing w:after="120"/>
        <w:rPr>
          <w:rStyle w:val="LineNumber"/>
          <w:rFonts w:asciiTheme="minorHAnsi" w:hAnsiTheme="minorHAnsi"/>
          <w:lang w:val="en-US"/>
        </w:rPr>
      </w:pPr>
      <w:r w:rsidRPr="00796648">
        <w:rPr>
          <w:rStyle w:val="LineNumber"/>
          <w:rFonts w:asciiTheme="minorHAnsi" w:hAnsiTheme="minorHAnsi"/>
          <w:lang w:val="en-US"/>
        </w:rPr>
        <w:t>No.: _____________________________________</w:t>
      </w:r>
      <w:r w:rsidRPr="00796648">
        <w:rPr>
          <w:rStyle w:val="LineNumber"/>
          <w:rFonts w:asciiTheme="minorHAnsi" w:hAnsiTheme="minorHAnsi"/>
          <w:lang w:val="en-US"/>
        </w:rPr>
        <w:tab/>
        <w:t xml:space="preserve"> valid until: __</w:t>
      </w:r>
      <w:r w:rsidR="00E8582C" w:rsidRPr="00796648">
        <w:rPr>
          <w:rStyle w:val="LineNumber"/>
          <w:rFonts w:asciiTheme="minorHAnsi" w:hAnsiTheme="minorHAnsi"/>
          <w:lang w:val="en-US"/>
        </w:rPr>
        <w:t>_______________</w:t>
      </w:r>
      <w:r w:rsidRPr="00796648">
        <w:rPr>
          <w:rStyle w:val="LineNumber"/>
          <w:rFonts w:asciiTheme="minorHAnsi" w:hAnsiTheme="minorHAnsi"/>
          <w:lang w:val="en-US"/>
        </w:rPr>
        <w:t>____________</w:t>
      </w:r>
    </w:p>
    <w:p w:rsidR="00680151" w:rsidRDefault="00680151" w:rsidP="00796648">
      <w:pPr>
        <w:spacing w:before="360"/>
        <w:jc w:val="both"/>
        <w:rPr>
          <w:rStyle w:val="LineNumber"/>
          <w:rFonts w:asciiTheme="minorHAnsi" w:hAnsiTheme="minorHAnsi"/>
          <w:lang w:val="en-US"/>
        </w:rPr>
      </w:pPr>
      <w:r w:rsidRPr="00796648">
        <w:rPr>
          <w:rStyle w:val="LineNumber"/>
          <w:rFonts w:asciiTheme="minorHAnsi" w:hAnsiTheme="minorHAnsi"/>
          <w:lang w:val="en-US"/>
        </w:rPr>
        <w:t>Date: ____________________________________</w:t>
      </w:r>
      <w:r w:rsidRPr="00796648">
        <w:rPr>
          <w:rStyle w:val="LineNumber"/>
          <w:rFonts w:asciiTheme="minorHAnsi" w:hAnsiTheme="minorHAnsi"/>
          <w:lang w:val="en-US"/>
        </w:rPr>
        <w:tab/>
        <w:t>Signature:</w:t>
      </w:r>
      <w:r w:rsidR="005F072C" w:rsidRPr="00796648">
        <w:rPr>
          <w:rStyle w:val="LineNumber"/>
          <w:rFonts w:asciiTheme="minorHAnsi" w:hAnsiTheme="minorHAnsi"/>
          <w:lang w:val="en-US"/>
        </w:rPr>
        <w:t>   _____________________________</w:t>
      </w:r>
    </w:p>
    <w:p w:rsidR="00796648" w:rsidRPr="00796648" w:rsidRDefault="00796648" w:rsidP="00796648">
      <w:pPr>
        <w:spacing w:before="360"/>
        <w:jc w:val="both"/>
        <w:rPr>
          <w:rStyle w:val="LineNumber"/>
          <w:rFonts w:asciiTheme="minorHAnsi" w:hAnsiTheme="minorHAnsi"/>
          <w:lang w:val="en-US"/>
        </w:rPr>
      </w:pPr>
    </w:p>
    <w:p w:rsidR="00680151" w:rsidRPr="00680151" w:rsidRDefault="00680151" w:rsidP="00680151">
      <w:pPr>
        <w:spacing w:before="360"/>
        <w:jc w:val="center"/>
      </w:pPr>
      <w:r>
        <w:rPr>
          <w:rStyle w:val="LineNumber"/>
        </w:rPr>
        <w:t>__________________</w:t>
      </w:r>
    </w:p>
    <w:sectPr w:rsidR="00680151" w:rsidRPr="00680151" w:rsidSect="00BE3DCF">
      <w:headerReference w:type="first" r:id="rId19"/>
      <w:footerReference w:type="first" r:id="rId20"/>
      <w:type w:val="oddPage"/>
      <w:pgSz w:w="11907" w:h="16840" w:code="9"/>
      <w:pgMar w:top="1134" w:right="1089" w:bottom="1134" w:left="1089"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F3" w:rsidRDefault="00C10AF3">
      <w:r>
        <w:separator/>
      </w:r>
    </w:p>
  </w:endnote>
  <w:endnote w:type="continuationSeparator" w:id="0">
    <w:p w:rsidR="00C10AF3" w:rsidRDefault="00C1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charset w:val="00"/>
    <w:family w:val="roman"/>
    <w:pitch w:val="variable"/>
    <w:sig w:usb0="00000287" w:usb1="00000000" w:usb2="00000000" w:usb3="00000000" w:csb0="0000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C1" w:rsidRPr="00D3566F" w:rsidRDefault="00DA228C" w:rsidP="00DA228C">
    <w:pPr>
      <w:pStyle w:val="Footer"/>
      <w:rPr>
        <w:rFonts w:asciiTheme="minorHAnsi" w:hAnsiTheme="minorHAnsi"/>
        <w:sz w:val="16"/>
        <w:szCs w:val="16"/>
      </w:rPr>
    </w:pPr>
    <w:r w:rsidRPr="00D3566F">
      <w:rPr>
        <w:rFonts w:asciiTheme="minorHAnsi" w:hAnsiTheme="minorHAnsi"/>
        <w:sz w:val="16"/>
        <w:szCs w:val="16"/>
      </w:rPr>
      <w:t>ITU-T</w:t>
    </w:r>
    <w:r>
      <w:rPr>
        <w:rFonts w:asciiTheme="minorHAnsi" w:hAnsiTheme="minorHAnsi"/>
        <w:sz w:val="16"/>
        <w:szCs w:val="16"/>
      </w:rPr>
      <w:t>\BUREAU\CIRC\177F.DOC</w:t>
    </w:r>
    <w:r w:rsidR="00680151" w:rsidRPr="00D3566F">
      <w:rPr>
        <w:rFonts w:asciiTheme="minorHAnsi" w:hAnsiTheme="minorHAnsi"/>
        <w:sz w:val="16"/>
        <w:szCs w:val="16"/>
      </w:rPr>
      <w:tab/>
    </w:r>
    <w:r w:rsidR="00680151" w:rsidRPr="00D3566F">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CB" w:rsidRDefault="008B36CB" w:rsidP="008B36CB">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680151">
      <w:rPr>
        <w:rFonts w:ascii="Calibri" w:hAnsi="Calibri" w:cs="Calibri"/>
        <w:color w:val="3E8EDE"/>
        <w:sz w:val="18"/>
        <w:szCs w:val="18"/>
        <w:lang w:val="fr-CH"/>
      </w:rPr>
      <w:t>.</w:t>
    </w:r>
    <w:r w:rsidRPr="00C618A5">
      <w:rPr>
        <w:rFonts w:ascii="Calibri" w:hAnsi="Calibri" w:cs="Calibri"/>
        <w:color w:val="3E8EDE"/>
        <w:sz w:val="18"/>
        <w:szCs w:val="18"/>
        <w:lang w:val="fr-CH"/>
      </w:rPr>
      <w:t>: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151" w:rsidRPr="00680151" w:rsidRDefault="003C67A1" w:rsidP="00680151">
    <w:pPr>
      <w:pStyle w:val="Footer"/>
    </w:pPr>
    <w:r w:rsidRPr="008675E4">
      <w:rPr>
        <w:rFonts w:asciiTheme="minorHAnsi" w:hAnsiTheme="minorHAnsi"/>
        <w:sz w:val="16"/>
        <w:szCs w:val="16"/>
      </w:rPr>
      <w:t>ITU-T</w:t>
    </w:r>
    <w:r>
      <w:rPr>
        <w:rFonts w:asciiTheme="minorHAnsi" w:hAnsiTheme="minorHAnsi"/>
        <w:sz w:val="16"/>
        <w:szCs w:val="16"/>
      </w:rPr>
      <w:t>\BUREAU\CIRC\177F.DOC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F3" w:rsidRDefault="00C10AF3">
      <w:r>
        <w:t>____________________</w:t>
      </w:r>
    </w:p>
  </w:footnote>
  <w:footnote w:type="continuationSeparator" w:id="0">
    <w:p w:rsidR="00C10AF3" w:rsidRDefault="00C1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084868"/>
      <w:docPartObj>
        <w:docPartGallery w:val="Page Numbers (Top of Page)"/>
        <w:docPartUnique/>
      </w:docPartObj>
    </w:sdtPr>
    <w:sdtEndPr>
      <w:rPr>
        <w:rFonts w:asciiTheme="minorHAnsi" w:hAnsiTheme="minorHAnsi"/>
        <w:noProof/>
        <w:sz w:val="18"/>
        <w:szCs w:val="18"/>
      </w:rPr>
    </w:sdtEndPr>
    <w:sdtContent>
      <w:p w:rsidR="003166C1" w:rsidRPr="002D4981" w:rsidRDefault="003166C1">
        <w:pPr>
          <w:pStyle w:val="Header"/>
          <w:rPr>
            <w:rFonts w:asciiTheme="minorHAnsi" w:hAnsiTheme="minorHAnsi"/>
            <w:sz w:val="18"/>
            <w:szCs w:val="18"/>
          </w:rPr>
        </w:pPr>
        <w:r w:rsidRPr="002D4981">
          <w:rPr>
            <w:rFonts w:asciiTheme="minorHAnsi" w:hAnsiTheme="minorHAnsi"/>
            <w:sz w:val="18"/>
            <w:szCs w:val="18"/>
          </w:rPr>
          <w:fldChar w:fldCharType="begin"/>
        </w:r>
        <w:r w:rsidRPr="002D4981">
          <w:rPr>
            <w:rFonts w:asciiTheme="minorHAnsi" w:hAnsiTheme="minorHAnsi"/>
            <w:sz w:val="18"/>
            <w:szCs w:val="18"/>
          </w:rPr>
          <w:instrText xml:space="preserve"> PAGE   \* MERGEFORMAT </w:instrText>
        </w:r>
        <w:r w:rsidRPr="002D4981">
          <w:rPr>
            <w:rFonts w:asciiTheme="minorHAnsi" w:hAnsiTheme="minorHAnsi"/>
            <w:sz w:val="18"/>
            <w:szCs w:val="18"/>
          </w:rPr>
          <w:fldChar w:fldCharType="separate"/>
        </w:r>
        <w:r w:rsidR="008715B4">
          <w:rPr>
            <w:rFonts w:asciiTheme="minorHAnsi" w:hAnsiTheme="minorHAnsi"/>
            <w:noProof/>
            <w:sz w:val="18"/>
            <w:szCs w:val="18"/>
          </w:rPr>
          <w:t>2</w:t>
        </w:r>
        <w:r w:rsidRPr="002D4981">
          <w:rPr>
            <w:rFonts w:asciiTheme="minorHAnsi" w:hAnsiTheme="minorHAnsi"/>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22934"/>
      <w:docPartObj>
        <w:docPartGallery w:val="Page Numbers (Top of Page)"/>
        <w:docPartUnique/>
      </w:docPartObj>
    </w:sdtPr>
    <w:sdtEndPr>
      <w:rPr>
        <w:rFonts w:asciiTheme="minorHAnsi" w:hAnsiTheme="minorHAnsi"/>
        <w:noProof/>
        <w:sz w:val="18"/>
        <w:szCs w:val="18"/>
      </w:rPr>
    </w:sdtEndPr>
    <w:sdtContent>
      <w:p w:rsidR="00680151" w:rsidRPr="002D4981" w:rsidRDefault="00680151" w:rsidP="00680151">
        <w:pPr>
          <w:pStyle w:val="Header"/>
          <w:rPr>
            <w:rFonts w:asciiTheme="minorHAnsi" w:hAnsiTheme="minorHAnsi"/>
            <w:sz w:val="18"/>
            <w:szCs w:val="18"/>
          </w:rPr>
        </w:pPr>
        <w:r w:rsidRPr="002D4981">
          <w:rPr>
            <w:rFonts w:asciiTheme="minorHAnsi" w:hAnsiTheme="minorHAnsi"/>
            <w:sz w:val="18"/>
            <w:szCs w:val="18"/>
          </w:rPr>
          <w:fldChar w:fldCharType="begin"/>
        </w:r>
        <w:r w:rsidRPr="002D4981">
          <w:rPr>
            <w:rFonts w:asciiTheme="minorHAnsi" w:hAnsiTheme="minorHAnsi"/>
            <w:sz w:val="18"/>
            <w:szCs w:val="18"/>
          </w:rPr>
          <w:instrText xml:space="preserve"> PAGE   \* MERGEFORMAT </w:instrText>
        </w:r>
        <w:r w:rsidRPr="002D4981">
          <w:rPr>
            <w:rFonts w:asciiTheme="minorHAnsi" w:hAnsiTheme="minorHAnsi"/>
            <w:sz w:val="18"/>
            <w:szCs w:val="18"/>
          </w:rPr>
          <w:fldChar w:fldCharType="separate"/>
        </w:r>
        <w:r w:rsidR="008715B4">
          <w:rPr>
            <w:rFonts w:asciiTheme="minorHAnsi" w:hAnsiTheme="minorHAnsi"/>
            <w:noProof/>
            <w:sz w:val="18"/>
            <w:szCs w:val="18"/>
          </w:rPr>
          <w:t>3</w:t>
        </w:r>
        <w:r w:rsidRPr="002D4981">
          <w:rPr>
            <w:rFonts w:asciiTheme="minorHAnsi" w:hAnsiTheme="minorHAnsi"/>
            <w:noProof/>
            <w:sz w:val="18"/>
            <w:szCs w:val="18"/>
          </w:rPr>
          <w:fldChar w:fldCharType="end"/>
        </w:r>
      </w:p>
    </w:sdtContent>
  </w:sdt>
  <w:p w:rsidR="00680151" w:rsidRDefault="00680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758B3"/>
    <w:rsid w:val="0009023D"/>
    <w:rsid w:val="000B0D96"/>
    <w:rsid w:val="000B2E12"/>
    <w:rsid w:val="000B59D8"/>
    <w:rsid w:val="000C1F6B"/>
    <w:rsid w:val="000C56BE"/>
    <w:rsid w:val="000E0FF5"/>
    <w:rsid w:val="000F003C"/>
    <w:rsid w:val="001026FD"/>
    <w:rsid w:val="001034DC"/>
    <w:rsid w:val="001077FD"/>
    <w:rsid w:val="00115DD7"/>
    <w:rsid w:val="00167472"/>
    <w:rsid w:val="00167F92"/>
    <w:rsid w:val="00173738"/>
    <w:rsid w:val="001B79A3"/>
    <w:rsid w:val="001E2A19"/>
    <w:rsid w:val="002152A3"/>
    <w:rsid w:val="002333C8"/>
    <w:rsid w:val="002A21BA"/>
    <w:rsid w:val="002B013C"/>
    <w:rsid w:val="002D4981"/>
    <w:rsid w:val="00312F7E"/>
    <w:rsid w:val="003131F0"/>
    <w:rsid w:val="003166C1"/>
    <w:rsid w:val="00333A80"/>
    <w:rsid w:val="00364E95"/>
    <w:rsid w:val="00372875"/>
    <w:rsid w:val="003B1E80"/>
    <w:rsid w:val="003B66E8"/>
    <w:rsid w:val="003C2D8E"/>
    <w:rsid w:val="003C67A1"/>
    <w:rsid w:val="003F0015"/>
    <w:rsid w:val="004033F1"/>
    <w:rsid w:val="00414B0C"/>
    <w:rsid w:val="00422219"/>
    <w:rsid w:val="00423C21"/>
    <w:rsid w:val="004257AC"/>
    <w:rsid w:val="0043711B"/>
    <w:rsid w:val="00484EEA"/>
    <w:rsid w:val="004B732E"/>
    <w:rsid w:val="004C0412"/>
    <w:rsid w:val="004D51F4"/>
    <w:rsid w:val="004D64E0"/>
    <w:rsid w:val="0051210D"/>
    <w:rsid w:val="005136D2"/>
    <w:rsid w:val="00517A03"/>
    <w:rsid w:val="0052124E"/>
    <w:rsid w:val="00546427"/>
    <w:rsid w:val="00560859"/>
    <w:rsid w:val="00593452"/>
    <w:rsid w:val="005A3DD9"/>
    <w:rsid w:val="005A79C4"/>
    <w:rsid w:val="005B1DFC"/>
    <w:rsid w:val="005E3542"/>
    <w:rsid w:val="005F072C"/>
    <w:rsid w:val="00601682"/>
    <w:rsid w:val="00625854"/>
    <w:rsid w:val="00625E79"/>
    <w:rsid w:val="006332C6"/>
    <w:rsid w:val="006333F7"/>
    <w:rsid w:val="006427A1"/>
    <w:rsid w:val="00644741"/>
    <w:rsid w:val="00680151"/>
    <w:rsid w:val="00697BC1"/>
    <w:rsid w:val="006A008A"/>
    <w:rsid w:val="006A6FFE"/>
    <w:rsid w:val="006C5A91"/>
    <w:rsid w:val="00716BBC"/>
    <w:rsid w:val="007321BC"/>
    <w:rsid w:val="00760063"/>
    <w:rsid w:val="00773669"/>
    <w:rsid w:val="00775E4B"/>
    <w:rsid w:val="0078017C"/>
    <w:rsid w:val="0079553B"/>
    <w:rsid w:val="00795679"/>
    <w:rsid w:val="00796648"/>
    <w:rsid w:val="007A40FE"/>
    <w:rsid w:val="007D0EA9"/>
    <w:rsid w:val="007F2D4E"/>
    <w:rsid w:val="00807305"/>
    <w:rsid w:val="00810105"/>
    <w:rsid w:val="008157E0"/>
    <w:rsid w:val="00823528"/>
    <w:rsid w:val="00854E1D"/>
    <w:rsid w:val="008715B4"/>
    <w:rsid w:val="0087572F"/>
    <w:rsid w:val="00887FA6"/>
    <w:rsid w:val="008B36CB"/>
    <w:rsid w:val="008C4397"/>
    <w:rsid w:val="008C465A"/>
    <w:rsid w:val="008D31BA"/>
    <w:rsid w:val="008F2C9B"/>
    <w:rsid w:val="009129C5"/>
    <w:rsid w:val="00923CD6"/>
    <w:rsid w:val="00935AA8"/>
    <w:rsid w:val="009471BB"/>
    <w:rsid w:val="00971C9A"/>
    <w:rsid w:val="009809B4"/>
    <w:rsid w:val="009C1B6C"/>
    <w:rsid w:val="009D51FA"/>
    <w:rsid w:val="009F1E23"/>
    <w:rsid w:val="00A01EC1"/>
    <w:rsid w:val="00A15179"/>
    <w:rsid w:val="00A2472E"/>
    <w:rsid w:val="00A51537"/>
    <w:rsid w:val="00A5280F"/>
    <w:rsid w:val="00A60FC1"/>
    <w:rsid w:val="00A828DD"/>
    <w:rsid w:val="00A97C37"/>
    <w:rsid w:val="00AC21B6"/>
    <w:rsid w:val="00AC37B5"/>
    <w:rsid w:val="00AD752F"/>
    <w:rsid w:val="00AF08A4"/>
    <w:rsid w:val="00B27B41"/>
    <w:rsid w:val="00B40F08"/>
    <w:rsid w:val="00B8573E"/>
    <w:rsid w:val="00BA0FCC"/>
    <w:rsid w:val="00BA7B04"/>
    <w:rsid w:val="00BB24C0"/>
    <w:rsid w:val="00BE3DCF"/>
    <w:rsid w:val="00C10AF3"/>
    <w:rsid w:val="00C26F2E"/>
    <w:rsid w:val="00C45376"/>
    <w:rsid w:val="00C85B81"/>
    <w:rsid w:val="00C9028F"/>
    <w:rsid w:val="00CA0416"/>
    <w:rsid w:val="00CA1424"/>
    <w:rsid w:val="00CB1125"/>
    <w:rsid w:val="00CD042E"/>
    <w:rsid w:val="00CE01AA"/>
    <w:rsid w:val="00CF2560"/>
    <w:rsid w:val="00CF49E9"/>
    <w:rsid w:val="00CF5B46"/>
    <w:rsid w:val="00D13E8C"/>
    <w:rsid w:val="00D3566F"/>
    <w:rsid w:val="00D46B68"/>
    <w:rsid w:val="00D542A5"/>
    <w:rsid w:val="00DA228C"/>
    <w:rsid w:val="00DA48F8"/>
    <w:rsid w:val="00DC3D47"/>
    <w:rsid w:val="00DD77DA"/>
    <w:rsid w:val="00E06C61"/>
    <w:rsid w:val="00E13DB3"/>
    <w:rsid w:val="00E17D3A"/>
    <w:rsid w:val="00E2408B"/>
    <w:rsid w:val="00E312FE"/>
    <w:rsid w:val="00E62CEA"/>
    <w:rsid w:val="00E72AE1"/>
    <w:rsid w:val="00E8582C"/>
    <w:rsid w:val="00EA6480"/>
    <w:rsid w:val="00EC191A"/>
    <w:rsid w:val="00ED5FAF"/>
    <w:rsid w:val="00ED6A7A"/>
    <w:rsid w:val="00EE4C36"/>
    <w:rsid w:val="00F172BC"/>
    <w:rsid w:val="00F346CE"/>
    <w:rsid w:val="00F34F98"/>
    <w:rsid w:val="00F40540"/>
    <w:rsid w:val="00F67402"/>
    <w:rsid w:val="00F766A2"/>
    <w:rsid w:val="00F9451D"/>
    <w:rsid w:val="00FB3F2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 w:type="paragraph" w:styleId="BodyText2">
    <w:name w:val="Body Text 2"/>
    <w:basedOn w:val="Normal"/>
    <w:link w:val="BodyText2Char"/>
    <w:semiHidden/>
    <w:unhideWhenUsed/>
    <w:rsid w:val="00BE3DCF"/>
    <w:pPr>
      <w:spacing w:after="120" w:line="480" w:lineRule="auto"/>
    </w:pPr>
  </w:style>
  <w:style w:type="character" w:customStyle="1" w:styleId="BodyText2Char">
    <w:name w:val="Body Text 2 Char"/>
    <w:basedOn w:val="DefaultParagraphFont"/>
    <w:link w:val="BodyText2"/>
    <w:semiHidden/>
    <w:rsid w:val="00BE3DCF"/>
    <w:rPr>
      <w:rFonts w:ascii="Times New Roman" w:hAnsi="Times New Roman"/>
      <w:sz w:val="24"/>
      <w:lang w:val="fr-FR" w:eastAsia="en-US"/>
    </w:rPr>
  </w:style>
  <w:style w:type="paragraph" w:styleId="BodyText3">
    <w:name w:val="Body Text 3"/>
    <w:basedOn w:val="Normal"/>
    <w:link w:val="BodyText3Char"/>
    <w:semiHidden/>
    <w:unhideWhenUsed/>
    <w:rsid w:val="00BE3DCF"/>
    <w:pPr>
      <w:spacing w:after="120"/>
    </w:pPr>
    <w:rPr>
      <w:sz w:val="16"/>
      <w:szCs w:val="16"/>
    </w:rPr>
  </w:style>
  <w:style w:type="character" w:customStyle="1" w:styleId="BodyText3Char">
    <w:name w:val="Body Text 3 Char"/>
    <w:basedOn w:val="DefaultParagraphFont"/>
    <w:link w:val="BodyText3"/>
    <w:semiHidden/>
    <w:rsid w:val="00BE3DCF"/>
    <w:rPr>
      <w:rFonts w:ascii="Times New Roman" w:hAnsi="Times New Roman"/>
      <w:sz w:val="16"/>
      <w:szCs w:val="16"/>
      <w:lang w:val="fr-FR" w:eastAsia="en-US"/>
    </w:rPr>
  </w:style>
  <w:style w:type="paragraph" w:styleId="BalloonText">
    <w:name w:val="Balloon Text"/>
    <w:basedOn w:val="Normal"/>
    <w:link w:val="BalloonTextChar"/>
    <w:semiHidden/>
    <w:unhideWhenUsed/>
    <w:rsid w:val="003C67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67A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og.ch/80256EE60057CB67/(httpPages)/A4E85C5987169D36C1256F1100342CBE?Open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ccaworksho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formity@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sccaworkshop.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8A6E-DF81-42C6-ABE4-C7FDCB21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3</Pages>
  <Words>909</Words>
  <Characters>5833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6729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2</cp:revision>
  <cp:lastPrinted>2015-11-10T10:47:00Z</cp:lastPrinted>
  <dcterms:created xsi:type="dcterms:W3CDTF">2015-11-10T13:54:00Z</dcterms:created>
  <dcterms:modified xsi:type="dcterms:W3CDTF">2015-11-10T13:54:00Z</dcterms:modified>
</cp:coreProperties>
</file>