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5000" w:type="pct"/>
        <w:tblLook w:val="0000" w:firstRow="0" w:lastRow="0" w:firstColumn="0" w:lastColumn="0" w:noHBand="0" w:noVBand="0"/>
      </w:tblPr>
      <w:tblGrid>
        <w:gridCol w:w="1236"/>
        <w:gridCol w:w="6312"/>
        <w:gridCol w:w="2181"/>
      </w:tblGrid>
      <w:tr w:rsidR="007739C9" w:rsidRPr="006D1882" w:rsidTr="006A4A90">
        <w:trPr>
          <w:cantSplit/>
          <w:trHeight w:val="1418"/>
        </w:trPr>
        <w:tc>
          <w:tcPr>
            <w:tcW w:w="635" w:type="pct"/>
          </w:tcPr>
          <w:p w:rsidR="007739C9" w:rsidRPr="006D1882" w:rsidRDefault="007739C9" w:rsidP="00CE5E07">
            <w:pPr>
              <w:tabs>
                <w:tab w:val="clear" w:pos="1134"/>
              </w:tabs>
              <w:spacing w:before="100" w:beforeAutospacing="1" w:after="100" w:afterAutospacing="1" w:line="240" w:lineRule="auto"/>
              <w:jc w:val="center"/>
              <w:rPr>
                <w:b/>
                <w:bCs/>
                <w:w w:val="120"/>
                <w:sz w:val="44"/>
                <w:szCs w:val="44"/>
                <w:rtl/>
              </w:rPr>
            </w:pPr>
            <w:r w:rsidRPr="006D1882">
              <w:rPr>
                <w:noProof/>
                <w:lang w:eastAsia="zh-CN"/>
              </w:rPr>
              <w:drawing>
                <wp:inline distT="0" distB="0" distL="0" distR="0" wp14:anchorId="0CE08740" wp14:editId="1CB15341">
                  <wp:extent cx="648000" cy="720000"/>
                  <wp:effectExtent l="0" t="0" r="0" b="4445"/>
                  <wp:docPr id="31" name="Picture 3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244" w:type="pct"/>
          </w:tcPr>
          <w:p w:rsidR="007739C9" w:rsidRPr="006D1882" w:rsidRDefault="007739C9" w:rsidP="006A4A90">
            <w:pPr>
              <w:tabs>
                <w:tab w:val="clear" w:pos="1134"/>
              </w:tabs>
              <w:spacing w:after="60"/>
              <w:jc w:val="left"/>
              <w:rPr>
                <w:b/>
                <w:bCs/>
                <w:w w:val="120"/>
                <w:sz w:val="44"/>
                <w:szCs w:val="44"/>
                <w:rtl/>
              </w:rPr>
            </w:pPr>
            <w:r w:rsidRPr="006D1882">
              <w:rPr>
                <w:rFonts w:hint="cs"/>
                <w:b/>
                <w:bCs/>
                <w:w w:val="120"/>
                <w:sz w:val="44"/>
                <w:szCs w:val="44"/>
                <w:rtl/>
              </w:rPr>
              <w:t>الاتحـاد الدولـي للاتصـالات</w:t>
            </w:r>
          </w:p>
          <w:p w:rsidR="007739C9" w:rsidRPr="006D1882" w:rsidRDefault="007739C9" w:rsidP="006A4A90">
            <w:pPr>
              <w:tabs>
                <w:tab w:val="clear" w:pos="1134"/>
                <w:tab w:val="right" w:pos="6587"/>
              </w:tabs>
              <w:spacing w:before="60" w:after="60"/>
              <w:jc w:val="left"/>
              <w:rPr>
                <w:sz w:val="26"/>
                <w:szCs w:val="36"/>
                <w:lang w:bidi="ar-EG"/>
              </w:rPr>
            </w:pPr>
            <w:r w:rsidRPr="006D1882">
              <w:rPr>
                <w:rFonts w:hint="cs"/>
                <w:b/>
                <w:bCs/>
                <w:sz w:val="26"/>
                <w:szCs w:val="36"/>
                <w:rtl/>
              </w:rPr>
              <w:t>مكتب تقييس الاتصالات</w:t>
            </w:r>
          </w:p>
        </w:tc>
        <w:tc>
          <w:tcPr>
            <w:tcW w:w="1121" w:type="pct"/>
          </w:tcPr>
          <w:p w:rsidR="007739C9" w:rsidRPr="006D1882" w:rsidRDefault="007739C9" w:rsidP="006A4A90">
            <w:pPr>
              <w:tabs>
                <w:tab w:val="clear" w:pos="1134"/>
              </w:tabs>
              <w:spacing w:before="0" w:line="240" w:lineRule="auto"/>
              <w:jc w:val="center"/>
              <w:rPr>
                <w:b/>
                <w:bCs/>
                <w:sz w:val="44"/>
                <w:szCs w:val="44"/>
                <w:rtl/>
              </w:rPr>
            </w:pPr>
            <w:r w:rsidRPr="006D1882">
              <w:rPr>
                <w:noProof/>
                <w:lang w:eastAsia="zh-CN"/>
              </w:rPr>
              <w:drawing>
                <wp:inline distT="0" distB="0" distL="0" distR="0" wp14:anchorId="59D3B682" wp14:editId="2A0D8786">
                  <wp:extent cx="1247775" cy="93583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360939" w:rsidRPr="006D1882" w:rsidRDefault="00360939" w:rsidP="00020A62">
      <w:pPr>
        <w:rPr>
          <w:rtl/>
          <w:lang w:val="en-GB"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7739C9" w:rsidRPr="006D1882" w:rsidTr="006A4A90">
        <w:trPr>
          <w:cantSplit/>
          <w:trHeight w:val="340"/>
        </w:trPr>
        <w:tc>
          <w:tcPr>
            <w:tcW w:w="1533" w:type="dxa"/>
          </w:tcPr>
          <w:p w:rsidR="007739C9" w:rsidRPr="006D1882" w:rsidRDefault="007739C9" w:rsidP="00340771">
            <w:pPr>
              <w:tabs>
                <w:tab w:val="clear" w:pos="1134"/>
                <w:tab w:val="left" w:pos="4111"/>
              </w:tabs>
              <w:spacing w:before="60" w:after="60" w:line="300" w:lineRule="exact"/>
              <w:ind w:left="57"/>
            </w:pPr>
          </w:p>
        </w:tc>
        <w:tc>
          <w:tcPr>
            <w:tcW w:w="3340" w:type="dxa"/>
          </w:tcPr>
          <w:p w:rsidR="007739C9" w:rsidRPr="006D1882" w:rsidRDefault="007739C9" w:rsidP="00340771">
            <w:pPr>
              <w:tabs>
                <w:tab w:val="clear" w:pos="1134"/>
                <w:tab w:val="left" w:pos="4111"/>
              </w:tabs>
              <w:spacing w:before="60" w:after="60" w:line="300" w:lineRule="exact"/>
              <w:ind w:left="57"/>
              <w:rPr>
                <w:b/>
                <w:lang w:bidi="ar-EG"/>
              </w:rPr>
            </w:pPr>
          </w:p>
        </w:tc>
        <w:tc>
          <w:tcPr>
            <w:tcW w:w="4760" w:type="dxa"/>
          </w:tcPr>
          <w:p w:rsidR="007739C9" w:rsidRPr="006D1882" w:rsidRDefault="007739C9" w:rsidP="00A92117">
            <w:pPr>
              <w:tabs>
                <w:tab w:val="clear" w:pos="1134"/>
                <w:tab w:val="left" w:pos="4111"/>
              </w:tabs>
              <w:spacing w:before="60" w:after="60" w:line="300" w:lineRule="exact"/>
              <w:ind w:left="57"/>
              <w:rPr>
                <w:lang w:bidi="ar-EG"/>
              </w:rPr>
            </w:pPr>
            <w:r w:rsidRPr="006D1882">
              <w:rPr>
                <w:rFonts w:hint="cs"/>
                <w:rtl/>
              </w:rPr>
              <w:t>جنيف،</w:t>
            </w:r>
            <w:r w:rsidRPr="006D1882">
              <w:rPr>
                <w:rFonts w:hint="cs"/>
                <w:rtl/>
                <w:lang w:bidi="ar-EG"/>
              </w:rPr>
              <w:t xml:space="preserve"> </w:t>
            </w:r>
            <w:r w:rsidR="00A92117">
              <w:rPr>
                <w:lang w:bidi="ar-EG"/>
              </w:rPr>
              <w:t>6</w:t>
            </w:r>
            <w:r w:rsidR="00F41621">
              <w:rPr>
                <w:rFonts w:hint="cs"/>
                <w:rtl/>
                <w:lang w:bidi="ar-EG"/>
              </w:rPr>
              <w:t xml:space="preserve"> </w:t>
            </w:r>
            <w:r w:rsidR="00A92117">
              <w:rPr>
                <w:rFonts w:hint="cs"/>
                <w:rtl/>
                <w:lang w:bidi="ar-EG"/>
              </w:rPr>
              <w:t>يوليو</w:t>
            </w:r>
            <w:r w:rsidR="00F41621">
              <w:rPr>
                <w:rFonts w:hint="cs"/>
                <w:rtl/>
                <w:lang w:bidi="ar-EG"/>
              </w:rPr>
              <w:t xml:space="preserve"> </w:t>
            </w:r>
            <w:r w:rsidR="00F41621">
              <w:rPr>
                <w:lang w:bidi="ar-EG"/>
              </w:rPr>
              <w:t>2015</w:t>
            </w:r>
          </w:p>
          <w:p w:rsidR="007739C9" w:rsidRPr="006D1882" w:rsidRDefault="007739C9" w:rsidP="00340771">
            <w:pPr>
              <w:tabs>
                <w:tab w:val="clear" w:pos="1134"/>
                <w:tab w:val="left" w:pos="4111"/>
              </w:tabs>
              <w:spacing w:before="60" w:after="60" w:line="300" w:lineRule="exact"/>
              <w:ind w:left="57"/>
            </w:pPr>
          </w:p>
        </w:tc>
      </w:tr>
      <w:tr w:rsidR="002D0905" w:rsidRPr="006D1882" w:rsidTr="006A4A90">
        <w:trPr>
          <w:cantSplit/>
          <w:trHeight w:val="340"/>
        </w:trPr>
        <w:tc>
          <w:tcPr>
            <w:tcW w:w="1533" w:type="dxa"/>
          </w:tcPr>
          <w:p w:rsidR="002D0905" w:rsidRPr="006D1882" w:rsidRDefault="002D0905" w:rsidP="00340771">
            <w:pPr>
              <w:tabs>
                <w:tab w:val="clear" w:pos="1134"/>
                <w:tab w:val="left" w:pos="4111"/>
              </w:tabs>
              <w:spacing w:before="60" w:after="60" w:line="300" w:lineRule="exact"/>
              <w:ind w:left="57"/>
              <w:rPr>
                <w:rtl/>
                <w:lang w:bidi="ar-EG"/>
              </w:rPr>
            </w:pPr>
            <w:r w:rsidRPr="006D1882">
              <w:rPr>
                <w:rFonts w:hint="cs"/>
                <w:rtl/>
              </w:rPr>
              <w:t>المرجع:</w:t>
            </w:r>
          </w:p>
        </w:tc>
        <w:tc>
          <w:tcPr>
            <w:tcW w:w="3340" w:type="dxa"/>
          </w:tcPr>
          <w:p w:rsidR="002D0905" w:rsidRPr="006D1882" w:rsidRDefault="002D0905" w:rsidP="00A92117">
            <w:pPr>
              <w:tabs>
                <w:tab w:val="clear" w:pos="1134"/>
                <w:tab w:val="left" w:pos="4111"/>
              </w:tabs>
              <w:spacing w:before="60" w:after="60" w:line="300" w:lineRule="exact"/>
              <w:ind w:left="57"/>
              <w:jc w:val="left"/>
              <w:rPr>
                <w:bCs/>
                <w:rtl/>
                <w:lang w:bidi="ar-SY"/>
              </w:rPr>
            </w:pPr>
            <w:r w:rsidRPr="006D1882">
              <w:rPr>
                <w:b/>
              </w:rPr>
              <w:t>TSB Circular</w:t>
            </w:r>
            <w:r w:rsidR="003831DA">
              <w:rPr>
                <w:b/>
              </w:rPr>
              <w:t> </w:t>
            </w:r>
            <w:r w:rsidR="00265FB4">
              <w:rPr>
                <w:b/>
              </w:rPr>
              <w:t>1</w:t>
            </w:r>
            <w:r w:rsidR="00A92117">
              <w:rPr>
                <w:b/>
              </w:rPr>
              <w:t>61</w:t>
            </w:r>
            <w:r>
              <w:rPr>
                <w:b/>
                <w:rtl/>
                <w:lang w:bidi="ar-EG"/>
              </w:rPr>
              <w:br/>
            </w:r>
            <w:r w:rsidR="00A92117" w:rsidRPr="00F36AC4">
              <w:t>TSB Workshops/</w:t>
            </w:r>
            <w:r w:rsidR="00A92117">
              <w:t>C.B.</w:t>
            </w:r>
          </w:p>
        </w:tc>
        <w:tc>
          <w:tcPr>
            <w:tcW w:w="4760" w:type="dxa"/>
            <w:vMerge w:val="restart"/>
          </w:tcPr>
          <w:p w:rsidR="002D0905" w:rsidRPr="00300244" w:rsidRDefault="00A92117" w:rsidP="00621B08">
            <w:pPr>
              <w:tabs>
                <w:tab w:val="clear" w:pos="1134"/>
                <w:tab w:val="left" w:pos="284"/>
                <w:tab w:val="left" w:pos="4111"/>
              </w:tabs>
              <w:spacing w:before="60" w:after="60" w:line="300" w:lineRule="exact"/>
              <w:ind w:left="284" w:hanging="227"/>
              <w:rPr>
                <w:b/>
                <w:bCs/>
                <w:rtl/>
                <w:lang w:bidi="ar-EG"/>
              </w:rPr>
            </w:pPr>
            <w:r w:rsidRPr="00300244">
              <w:rPr>
                <w:rFonts w:hint="cs"/>
                <w:b/>
                <w:bCs/>
                <w:rtl/>
                <w:lang w:bidi="ar-EG"/>
              </w:rPr>
              <w:t>إلى:</w:t>
            </w:r>
          </w:p>
          <w:p w:rsidR="00A92117" w:rsidRPr="006D1882" w:rsidRDefault="00A92117" w:rsidP="00A92117">
            <w:pPr>
              <w:tabs>
                <w:tab w:val="clear" w:pos="1134"/>
                <w:tab w:val="left" w:pos="284"/>
                <w:tab w:val="left" w:pos="4111"/>
              </w:tabs>
              <w:spacing w:before="60" w:after="60" w:line="300" w:lineRule="exact"/>
              <w:ind w:left="284" w:hanging="227"/>
              <w:rPr>
                <w:rtl/>
                <w:lang w:bidi="ar-EG"/>
              </w:rPr>
            </w:pPr>
            <w:r w:rsidRPr="006D1882">
              <w:rPr>
                <w:rFonts w:hint="cs"/>
                <w:rtl/>
              </w:rPr>
              <w:t>-</w:t>
            </w:r>
            <w:r w:rsidRPr="006D1882">
              <w:rPr>
                <w:rtl/>
              </w:rPr>
              <w:tab/>
            </w:r>
            <w:r w:rsidRPr="006D1882">
              <w:rPr>
                <w:rFonts w:hint="cs"/>
                <w:rtl/>
              </w:rPr>
              <w:t>إدارات الدول الأعضاء في الات</w:t>
            </w:r>
            <w:r>
              <w:rPr>
                <w:rFonts w:hint="cs"/>
                <w:rtl/>
              </w:rPr>
              <w:t>‍</w:t>
            </w:r>
            <w:r w:rsidRPr="006D1882">
              <w:rPr>
                <w:rFonts w:hint="cs"/>
                <w:rtl/>
              </w:rPr>
              <w:t>حاد</w:t>
            </w:r>
            <w:r w:rsidRPr="006D1882">
              <w:rPr>
                <w:rFonts w:hint="cs"/>
                <w:rtl/>
                <w:lang w:bidi="ar-EG"/>
              </w:rPr>
              <w:t>؛</w:t>
            </w:r>
          </w:p>
          <w:p w:rsidR="00A92117" w:rsidRPr="006D1882" w:rsidRDefault="00A92117" w:rsidP="00A92117">
            <w:pPr>
              <w:tabs>
                <w:tab w:val="clear" w:pos="1134"/>
                <w:tab w:val="left" w:pos="284"/>
                <w:tab w:val="left" w:pos="4111"/>
              </w:tabs>
              <w:spacing w:before="60" w:after="60" w:line="300" w:lineRule="exact"/>
              <w:ind w:left="284" w:hanging="227"/>
              <w:rPr>
                <w:rtl/>
              </w:rPr>
            </w:pPr>
            <w:r w:rsidRPr="006D1882">
              <w:rPr>
                <w:rFonts w:hint="cs"/>
                <w:rtl/>
              </w:rPr>
              <w:t>-</w:t>
            </w:r>
            <w:r w:rsidRPr="006D1882">
              <w:rPr>
                <w:rtl/>
              </w:rPr>
              <w:tab/>
            </w:r>
            <w:r w:rsidRPr="006D1882">
              <w:rPr>
                <w:rFonts w:hint="cs"/>
                <w:rtl/>
              </w:rPr>
              <w:t>أعضاء قطاع تقييس الاتصالات؛</w:t>
            </w:r>
          </w:p>
          <w:p w:rsidR="00A92117" w:rsidRPr="006D1882" w:rsidRDefault="00A92117" w:rsidP="00A92117">
            <w:pPr>
              <w:tabs>
                <w:tab w:val="clear" w:pos="1134"/>
                <w:tab w:val="left" w:pos="284"/>
                <w:tab w:val="left" w:pos="4111"/>
              </w:tabs>
              <w:spacing w:before="60" w:after="60" w:line="300" w:lineRule="exact"/>
              <w:ind w:left="284" w:hanging="227"/>
              <w:rPr>
                <w:rtl/>
              </w:rPr>
            </w:pPr>
            <w:r w:rsidRPr="006D1882">
              <w:rPr>
                <w:rFonts w:hint="cs"/>
                <w:rtl/>
              </w:rPr>
              <w:t>-</w:t>
            </w:r>
            <w:r w:rsidRPr="006D1882">
              <w:rPr>
                <w:rtl/>
              </w:rPr>
              <w:tab/>
              <w:t>ال</w:t>
            </w:r>
            <w:r>
              <w:rPr>
                <w:rFonts w:hint="cs"/>
                <w:rtl/>
              </w:rPr>
              <w:t>‍</w:t>
            </w:r>
            <w:r w:rsidRPr="006D1882">
              <w:rPr>
                <w:rtl/>
              </w:rPr>
              <w:t xml:space="preserve">منتسبين </w:t>
            </w:r>
            <w:r w:rsidRPr="006D1882">
              <w:rPr>
                <w:rFonts w:hint="cs"/>
                <w:rtl/>
              </w:rPr>
              <w:t>إلى</w:t>
            </w:r>
            <w:r w:rsidRPr="006D1882">
              <w:rPr>
                <w:rtl/>
              </w:rPr>
              <w:t xml:space="preserve"> قطاع تقييس الاتصالات</w:t>
            </w:r>
            <w:r w:rsidRPr="006D1882">
              <w:rPr>
                <w:rFonts w:hint="cs"/>
                <w:rtl/>
              </w:rPr>
              <w:t>؛</w:t>
            </w:r>
          </w:p>
          <w:p w:rsidR="005363C9" w:rsidRPr="006D1882" w:rsidRDefault="00A92117" w:rsidP="00211F37">
            <w:pPr>
              <w:tabs>
                <w:tab w:val="clear" w:pos="1134"/>
                <w:tab w:val="left" w:pos="284"/>
                <w:tab w:val="left" w:pos="3730"/>
              </w:tabs>
              <w:spacing w:before="60" w:after="60" w:line="300" w:lineRule="exact"/>
              <w:ind w:left="284" w:hanging="227"/>
            </w:pPr>
            <w:r w:rsidRPr="006D1882">
              <w:rPr>
                <w:rFonts w:hint="cs"/>
                <w:rtl/>
              </w:rPr>
              <w:t>-</w:t>
            </w:r>
            <w:r w:rsidRPr="006D1882">
              <w:rPr>
                <w:rtl/>
              </w:rPr>
              <w:tab/>
            </w:r>
            <w:r w:rsidRPr="006D1882">
              <w:rPr>
                <w:rFonts w:hint="cs"/>
                <w:rtl/>
              </w:rPr>
              <w:t>الهيئات الأكادي</w:t>
            </w:r>
            <w:r>
              <w:rPr>
                <w:rFonts w:hint="cs"/>
                <w:rtl/>
              </w:rPr>
              <w:t>‍</w:t>
            </w:r>
            <w:r w:rsidRPr="006D1882">
              <w:rPr>
                <w:rFonts w:hint="cs"/>
                <w:rtl/>
              </w:rPr>
              <w:t>مية ال</w:t>
            </w:r>
            <w:r>
              <w:rPr>
                <w:rFonts w:hint="cs"/>
                <w:rtl/>
              </w:rPr>
              <w:t>‍</w:t>
            </w:r>
            <w:r w:rsidRPr="006D1882">
              <w:rPr>
                <w:rFonts w:hint="cs"/>
                <w:rtl/>
              </w:rPr>
              <w:t xml:space="preserve">منضمة إلى </w:t>
            </w:r>
            <w:r>
              <w:rPr>
                <w:rFonts w:hint="cs"/>
                <w:rtl/>
              </w:rPr>
              <w:t>الاتحاد</w:t>
            </w:r>
          </w:p>
        </w:tc>
      </w:tr>
      <w:tr w:rsidR="00343889" w:rsidRPr="006D1882" w:rsidTr="006A4A90">
        <w:trPr>
          <w:cantSplit/>
          <w:trHeight w:val="340"/>
        </w:trPr>
        <w:tc>
          <w:tcPr>
            <w:tcW w:w="1533" w:type="dxa"/>
          </w:tcPr>
          <w:p w:rsidR="00343889" w:rsidRPr="006D1882" w:rsidRDefault="00A92117" w:rsidP="00343889">
            <w:pPr>
              <w:tabs>
                <w:tab w:val="clear" w:pos="1134"/>
                <w:tab w:val="left" w:pos="1103"/>
              </w:tabs>
              <w:spacing w:before="60" w:after="60" w:line="300" w:lineRule="exact"/>
              <w:ind w:left="57"/>
              <w:rPr>
                <w:rtl/>
                <w:lang w:bidi="ar-SY"/>
              </w:rPr>
            </w:pPr>
            <w:r>
              <w:rPr>
                <w:rFonts w:hint="cs"/>
                <w:rtl/>
                <w:lang w:bidi="ar-SY"/>
              </w:rPr>
              <w:t>جهة الاتصال:</w:t>
            </w:r>
          </w:p>
        </w:tc>
        <w:tc>
          <w:tcPr>
            <w:tcW w:w="3340" w:type="dxa"/>
          </w:tcPr>
          <w:p w:rsidR="00343889" w:rsidRPr="006D1882" w:rsidRDefault="00A92117" w:rsidP="00F41621">
            <w:pPr>
              <w:tabs>
                <w:tab w:val="clear" w:pos="1134"/>
                <w:tab w:val="left" w:pos="4111"/>
              </w:tabs>
              <w:spacing w:before="60" w:after="60" w:line="300" w:lineRule="exact"/>
              <w:ind w:left="57"/>
              <w:jc w:val="left"/>
              <w:rPr>
                <w:lang w:bidi="ar-EG"/>
              </w:rPr>
            </w:pPr>
            <w:r>
              <w:rPr>
                <w:b/>
              </w:rPr>
              <w:t>Cristina Bueti</w:t>
            </w:r>
          </w:p>
        </w:tc>
        <w:tc>
          <w:tcPr>
            <w:tcW w:w="4760" w:type="dxa"/>
            <w:vMerge/>
          </w:tcPr>
          <w:p w:rsidR="00343889" w:rsidRDefault="00343889" w:rsidP="00340771">
            <w:pPr>
              <w:tabs>
                <w:tab w:val="clear" w:pos="1134"/>
                <w:tab w:val="left" w:pos="284"/>
                <w:tab w:val="left" w:pos="4111"/>
              </w:tabs>
              <w:spacing w:before="60" w:after="60" w:line="300" w:lineRule="exact"/>
              <w:ind w:left="284" w:hanging="227"/>
              <w:rPr>
                <w:rtl/>
              </w:rPr>
            </w:pPr>
          </w:p>
        </w:tc>
      </w:tr>
      <w:tr w:rsidR="002D0905" w:rsidRPr="006D1882" w:rsidTr="006A4A90">
        <w:trPr>
          <w:cantSplit/>
          <w:trHeight w:val="340"/>
        </w:trPr>
        <w:tc>
          <w:tcPr>
            <w:tcW w:w="1533" w:type="dxa"/>
          </w:tcPr>
          <w:p w:rsidR="002D0905" w:rsidRPr="006D1882" w:rsidRDefault="002D0905" w:rsidP="00343889">
            <w:pPr>
              <w:tabs>
                <w:tab w:val="clear" w:pos="1134"/>
                <w:tab w:val="left" w:pos="1103"/>
              </w:tabs>
              <w:spacing w:before="60" w:after="60" w:line="300" w:lineRule="exact"/>
              <w:ind w:left="57"/>
              <w:rPr>
                <w:rtl/>
                <w:lang w:bidi="ar-EG"/>
              </w:rPr>
            </w:pPr>
            <w:r w:rsidRPr="006D1882">
              <w:rPr>
                <w:rFonts w:hint="cs"/>
                <w:rtl/>
                <w:lang w:bidi="ar-SY"/>
              </w:rPr>
              <w:t>الهاتف</w:t>
            </w:r>
            <w:r w:rsidRPr="006D1882">
              <w:rPr>
                <w:rFonts w:hint="cs"/>
                <w:rtl/>
              </w:rPr>
              <w:t>:</w:t>
            </w:r>
          </w:p>
        </w:tc>
        <w:tc>
          <w:tcPr>
            <w:tcW w:w="3340" w:type="dxa"/>
          </w:tcPr>
          <w:p w:rsidR="002D0905" w:rsidRPr="006D1882" w:rsidRDefault="00B0357F" w:rsidP="00B0357F">
            <w:pPr>
              <w:tabs>
                <w:tab w:val="clear" w:pos="1134"/>
                <w:tab w:val="left" w:pos="4111"/>
              </w:tabs>
              <w:spacing w:before="60" w:after="60" w:line="300" w:lineRule="exact"/>
              <w:ind w:left="57"/>
              <w:jc w:val="left"/>
              <w:rPr>
                <w:b/>
              </w:rPr>
            </w:pPr>
            <w:r w:rsidRPr="00B0357F">
              <w:rPr>
                <w:szCs w:val="24"/>
                <w:lang w:val="en-GB"/>
              </w:rPr>
              <w:t>+41 22 730 63 01</w:t>
            </w:r>
          </w:p>
        </w:tc>
        <w:tc>
          <w:tcPr>
            <w:tcW w:w="4760" w:type="dxa"/>
            <w:vMerge/>
          </w:tcPr>
          <w:p w:rsidR="002D0905" w:rsidRDefault="002D0905" w:rsidP="00340771">
            <w:pPr>
              <w:tabs>
                <w:tab w:val="clear" w:pos="1134"/>
                <w:tab w:val="left" w:pos="284"/>
                <w:tab w:val="left" w:pos="4111"/>
              </w:tabs>
              <w:spacing w:before="60" w:after="60" w:line="300" w:lineRule="exact"/>
              <w:ind w:left="284" w:hanging="227"/>
              <w:rPr>
                <w:rtl/>
              </w:rPr>
            </w:pPr>
          </w:p>
        </w:tc>
      </w:tr>
      <w:tr w:rsidR="002D0905" w:rsidRPr="006D1882" w:rsidTr="006A4A90">
        <w:trPr>
          <w:cantSplit/>
          <w:trHeight w:val="340"/>
        </w:trPr>
        <w:tc>
          <w:tcPr>
            <w:tcW w:w="1533" w:type="dxa"/>
          </w:tcPr>
          <w:p w:rsidR="002D0905" w:rsidRPr="006D1882" w:rsidRDefault="002D0905" w:rsidP="00340771">
            <w:pPr>
              <w:tabs>
                <w:tab w:val="clear" w:pos="1134"/>
                <w:tab w:val="left" w:pos="4111"/>
              </w:tabs>
              <w:spacing w:before="60" w:after="60" w:line="300" w:lineRule="exact"/>
              <w:ind w:left="57"/>
              <w:rPr>
                <w:rtl/>
              </w:rPr>
            </w:pPr>
            <w:r w:rsidRPr="006D1882">
              <w:rPr>
                <w:rFonts w:hint="cs"/>
                <w:rtl/>
              </w:rPr>
              <w:t>الفاكس:</w:t>
            </w:r>
          </w:p>
        </w:tc>
        <w:tc>
          <w:tcPr>
            <w:tcW w:w="3340" w:type="dxa"/>
          </w:tcPr>
          <w:p w:rsidR="002D0905" w:rsidRPr="00B0357F" w:rsidRDefault="00B0357F" w:rsidP="00B0357F">
            <w:pPr>
              <w:tabs>
                <w:tab w:val="clear" w:pos="1134"/>
                <w:tab w:val="left" w:pos="4111"/>
              </w:tabs>
              <w:spacing w:before="60" w:after="60" w:line="300" w:lineRule="exact"/>
              <w:ind w:left="57"/>
              <w:jc w:val="left"/>
              <w:rPr>
                <w:b/>
              </w:rPr>
            </w:pPr>
            <w:r w:rsidRPr="00B0357F">
              <w:rPr>
                <w:szCs w:val="24"/>
                <w:lang w:val="en-GB"/>
              </w:rPr>
              <w:t>+41 22 730 58 53</w:t>
            </w:r>
          </w:p>
        </w:tc>
        <w:tc>
          <w:tcPr>
            <w:tcW w:w="4760" w:type="dxa"/>
            <w:vMerge/>
          </w:tcPr>
          <w:p w:rsidR="002D0905" w:rsidRDefault="002D0905" w:rsidP="00340771">
            <w:pPr>
              <w:tabs>
                <w:tab w:val="clear" w:pos="1134"/>
                <w:tab w:val="left" w:pos="284"/>
                <w:tab w:val="left" w:pos="4111"/>
              </w:tabs>
              <w:spacing w:before="60" w:after="60" w:line="300" w:lineRule="exact"/>
              <w:ind w:left="284" w:hanging="227"/>
              <w:rPr>
                <w:rtl/>
              </w:rPr>
            </w:pPr>
          </w:p>
        </w:tc>
      </w:tr>
      <w:tr w:rsidR="007739C9" w:rsidRPr="006D1882" w:rsidTr="006A4A90">
        <w:trPr>
          <w:cantSplit/>
        </w:trPr>
        <w:tc>
          <w:tcPr>
            <w:tcW w:w="1533" w:type="dxa"/>
          </w:tcPr>
          <w:p w:rsidR="007739C9" w:rsidRPr="006D1882" w:rsidRDefault="007739C9" w:rsidP="00340771">
            <w:pPr>
              <w:tabs>
                <w:tab w:val="clear" w:pos="1134"/>
              </w:tabs>
              <w:spacing w:before="60" w:after="60" w:line="300" w:lineRule="exact"/>
              <w:ind w:left="57"/>
            </w:pPr>
            <w:r w:rsidRPr="006D1882">
              <w:rPr>
                <w:rFonts w:hint="cs"/>
                <w:rtl/>
              </w:rPr>
              <w:t>البريد الإلكتروني:</w:t>
            </w:r>
          </w:p>
        </w:tc>
        <w:tc>
          <w:tcPr>
            <w:tcW w:w="3340" w:type="dxa"/>
          </w:tcPr>
          <w:p w:rsidR="007739C9" w:rsidRPr="006D1882" w:rsidRDefault="00F20B03" w:rsidP="00B0357F">
            <w:pPr>
              <w:tabs>
                <w:tab w:val="clear" w:pos="1134"/>
                <w:tab w:val="right" w:pos="1432"/>
                <w:tab w:val="left" w:pos="4111"/>
              </w:tabs>
              <w:spacing w:before="60" w:after="60" w:line="300" w:lineRule="exact"/>
              <w:ind w:left="57"/>
              <w:jc w:val="left"/>
              <w:rPr>
                <w:rtl/>
                <w:lang w:bidi="ar-EG"/>
              </w:rPr>
            </w:pPr>
            <w:hyperlink r:id="rId10" w:history="1">
              <w:r w:rsidR="00B0357F" w:rsidRPr="00B0357F">
                <w:rPr>
                  <w:rStyle w:val="Hyperlink"/>
                  <w:lang w:val="en-GB"/>
                </w:rPr>
                <w:t>tsbworkshops@itu.int</w:t>
              </w:r>
            </w:hyperlink>
          </w:p>
        </w:tc>
        <w:tc>
          <w:tcPr>
            <w:tcW w:w="4760" w:type="dxa"/>
          </w:tcPr>
          <w:p w:rsidR="007739C9" w:rsidRPr="006D1882" w:rsidRDefault="007739C9" w:rsidP="00340771">
            <w:pPr>
              <w:tabs>
                <w:tab w:val="clear" w:pos="1134"/>
                <w:tab w:val="left" w:pos="284"/>
                <w:tab w:val="left" w:pos="4111"/>
              </w:tabs>
              <w:spacing w:before="60" w:after="60" w:line="300" w:lineRule="exact"/>
              <w:ind w:left="284" w:hanging="227"/>
              <w:rPr>
                <w:b/>
                <w:bCs/>
                <w:rtl/>
              </w:rPr>
            </w:pPr>
            <w:r w:rsidRPr="006D1882">
              <w:rPr>
                <w:rFonts w:hint="cs"/>
                <w:b/>
                <w:bCs/>
                <w:rtl/>
              </w:rPr>
              <w:t>نسخة إلى:</w:t>
            </w:r>
          </w:p>
          <w:p w:rsidR="00300244" w:rsidRDefault="00300244" w:rsidP="00300244">
            <w:pPr>
              <w:tabs>
                <w:tab w:val="clear" w:pos="1134"/>
                <w:tab w:val="left" w:pos="284"/>
                <w:tab w:val="left" w:pos="4111"/>
              </w:tabs>
              <w:spacing w:before="60" w:after="60" w:line="300" w:lineRule="exact"/>
              <w:ind w:left="284" w:hanging="227"/>
              <w:rPr>
                <w:rtl/>
              </w:rPr>
            </w:pPr>
            <w:r w:rsidRPr="003F3ECF">
              <w:rPr>
                <w:rFonts w:hint="cs"/>
                <w:rtl/>
              </w:rPr>
              <w:t>-</w:t>
            </w:r>
            <w:r w:rsidRPr="003F3ECF">
              <w:rPr>
                <w:rtl/>
              </w:rPr>
              <w:tab/>
            </w:r>
            <w:r>
              <w:rPr>
                <w:rFonts w:hint="cs"/>
                <w:rtl/>
              </w:rPr>
              <w:t>رؤساء لجان دراسات قطاع تقييس الاتصالات ونوابهم؛</w:t>
            </w:r>
          </w:p>
          <w:p w:rsidR="00300244" w:rsidRPr="003F3ECF" w:rsidRDefault="00300244" w:rsidP="00300244">
            <w:pPr>
              <w:tabs>
                <w:tab w:val="clear" w:pos="1134"/>
                <w:tab w:val="left" w:pos="284"/>
                <w:tab w:val="left" w:pos="4111"/>
              </w:tabs>
              <w:spacing w:before="60" w:after="60" w:line="300" w:lineRule="exact"/>
              <w:ind w:left="284" w:hanging="227"/>
              <w:rPr>
                <w:rtl/>
                <w:lang w:bidi="ar-EG"/>
              </w:rPr>
            </w:pPr>
            <w:r>
              <w:rPr>
                <w:rFonts w:hint="cs"/>
                <w:rtl/>
              </w:rPr>
              <w:t>-</w:t>
            </w:r>
            <w:r>
              <w:rPr>
                <w:rtl/>
              </w:rPr>
              <w:tab/>
            </w:r>
            <w:r w:rsidRPr="003F3ECF">
              <w:rPr>
                <w:rtl/>
              </w:rPr>
              <w:t>مدير مكتب تنمية الاتصالات</w:t>
            </w:r>
            <w:r w:rsidRPr="003F3ECF">
              <w:rPr>
                <w:rFonts w:hint="cs"/>
                <w:rtl/>
              </w:rPr>
              <w:t>؛</w:t>
            </w:r>
          </w:p>
          <w:p w:rsidR="007739C9" w:rsidRPr="006D1882" w:rsidRDefault="00300244" w:rsidP="00300244">
            <w:pPr>
              <w:tabs>
                <w:tab w:val="clear" w:pos="1134"/>
                <w:tab w:val="left" w:pos="284"/>
                <w:tab w:val="left" w:pos="4111"/>
              </w:tabs>
              <w:spacing w:before="60" w:after="60" w:line="300" w:lineRule="exact"/>
              <w:ind w:left="284" w:hanging="227"/>
              <w:rPr>
                <w:rtl/>
                <w:lang w:bidi="ar-EG"/>
              </w:rPr>
            </w:pPr>
            <w:r w:rsidRPr="003F3ECF">
              <w:rPr>
                <w:rFonts w:hint="cs"/>
                <w:rtl/>
              </w:rPr>
              <w:t>-</w:t>
            </w:r>
            <w:r w:rsidRPr="003F3ECF">
              <w:rPr>
                <w:rtl/>
              </w:rPr>
              <w:tab/>
              <w:t>مدير مكتب الاتصالات الراديوية</w:t>
            </w:r>
          </w:p>
        </w:tc>
      </w:tr>
      <w:tr w:rsidR="007739C9" w:rsidRPr="006D1882" w:rsidTr="006A36F9">
        <w:trPr>
          <w:cantSplit/>
          <w:trHeight w:val="326"/>
        </w:trPr>
        <w:tc>
          <w:tcPr>
            <w:tcW w:w="1533" w:type="dxa"/>
          </w:tcPr>
          <w:p w:rsidR="007739C9" w:rsidRPr="006D1882" w:rsidRDefault="007739C9" w:rsidP="00020A62">
            <w:pPr>
              <w:tabs>
                <w:tab w:val="clear" w:pos="1134"/>
              </w:tabs>
              <w:spacing w:after="120"/>
              <w:ind w:left="57"/>
              <w:rPr>
                <w:rtl/>
                <w:lang w:bidi="ar-SY"/>
              </w:rPr>
            </w:pPr>
          </w:p>
        </w:tc>
        <w:tc>
          <w:tcPr>
            <w:tcW w:w="3340" w:type="dxa"/>
          </w:tcPr>
          <w:p w:rsidR="007739C9" w:rsidRPr="006D1882" w:rsidRDefault="007739C9" w:rsidP="00020A62">
            <w:pPr>
              <w:tabs>
                <w:tab w:val="clear" w:pos="1134"/>
                <w:tab w:val="right" w:pos="1432"/>
                <w:tab w:val="left" w:pos="4111"/>
              </w:tabs>
              <w:spacing w:after="120"/>
              <w:ind w:left="57"/>
              <w:jc w:val="left"/>
              <w:rPr>
                <w:rtl/>
                <w:lang w:bidi="ar-EG"/>
              </w:rPr>
            </w:pPr>
          </w:p>
        </w:tc>
        <w:tc>
          <w:tcPr>
            <w:tcW w:w="4760" w:type="dxa"/>
          </w:tcPr>
          <w:p w:rsidR="007739C9" w:rsidRPr="006D1882" w:rsidRDefault="007739C9" w:rsidP="00020A62">
            <w:pPr>
              <w:tabs>
                <w:tab w:val="clear" w:pos="1134"/>
                <w:tab w:val="left" w:pos="284"/>
                <w:tab w:val="left" w:pos="4111"/>
              </w:tabs>
              <w:spacing w:after="120"/>
              <w:ind w:left="284" w:hanging="227"/>
              <w:rPr>
                <w:b/>
                <w:bCs/>
                <w:rtl/>
              </w:rPr>
            </w:pPr>
          </w:p>
        </w:tc>
      </w:tr>
      <w:tr w:rsidR="007739C9" w:rsidRPr="006D1882" w:rsidTr="006A4A90">
        <w:trPr>
          <w:cantSplit/>
        </w:trPr>
        <w:tc>
          <w:tcPr>
            <w:tcW w:w="1533" w:type="dxa"/>
          </w:tcPr>
          <w:p w:rsidR="007739C9" w:rsidRPr="006D1882" w:rsidRDefault="007739C9" w:rsidP="00981D1F">
            <w:pPr>
              <w:tabs>
                <w:tab w:val="clear" w:pos="1134"/>
              </w:tabs>
              <w:spacing w:after="120"/>
              <w:ind w:left="57"/>
              <w:rPr>
                <w:rtl/>
                <w:lang w:bidi="ar-SY"/>
              </w:rPr>
            </w:pPr>
            <w:r w:rsidRPr="006D1882">
              <w:rPr>
                <w:rFonts w:hint="cs"/>
                <w:rtl/>
              </w:rPr>
              <w:t>الموضوع:</w:t>
            </w:r>
          </w:p>
        </w:tc>
        <w:tc>
          <w:tcPr>
            <w:tcW w:w="8100" w:type="dxa"/>
            <w:gridSpan w:val="2"/>
          </w:tcPr>
          <w:p w:rsidR="007739C9" w:rsidRPr="006D1882" w:rsidRDefault="0065033F" w:rsidP="0065033F">
            <w:pPr>
              <w:tabs>
                <w:tab w:val="clear" w:pos="1134"/>
                <w:tab w:val="left" w:pos="284"/>
                <w:tab w:val="left" w:pos="4111"/>
              </w:tabs>
              <w:spacing w:after="120"/>
              <w:ind w:left="57"/>
              <w:jc w:val="left"/>
              <w:rPr>
                <w:b/>
                <w:bCs/>
                <w:lang w:bidi="ar-EG"/>
              </w:rPr>
            </w:pPr>
            <w:r w:rsidRPr="0065033F">
              <w:rPr>
                <w:rFonts w:hint="cs"/>
                <w:b/>
                <w:bCs/>
                <w:rtl/>
              </w:rPr>
              <w:t xml:space="preserve">منتدى بشأن إنترنت الأشياء: تمكين البرنامج الحضري الجديد </w:t>
            </w:r>
            <w:r w:rsidRPr="0065033F">
              <w:rPr>
                <w:b/>
                <w:bCs/>
                <w:rtl/>
              </w:rPr>
              <w:br/>
            </w:r>
            <w:r w:rsidRPr="0065033F">
              <w:rPr>
                <w:rFonts w:hint="cs"/>
                <w:b/>
                <w:bCs/>
                <w:rtl/>
                <w:lang w:bidi="ar-SY"/>
              </w:rPr>
              <w:t xml:space="preserve">جنيف، سويسرا، </w:t>
            </w:r>
            <w:r w:rsidRPr="0065033F">
              <w:rPr>
                <w:b/>
                <w:bCs/>
              </w:rPr>
              <w:t>19</w:t>
            </w:r>
            <w:r w:rsidRPr="0065033F">
              <w:rPr>
                <w:rFonts w:hint="cs"/>
                <w:b/>
                <w:bCs/>
                <w:rtl/>
                <w:lang w:bidi="ar-SY"/>
              </w:rPr>
              <w:t xml:space="preserve"> أكتوبر </w:t>
            </w:r>
            <w:r w:rsidRPr="0065033F">
              <w:rPr>
                <w:b/>
                <w:bCs/>
              </w:rPr>
              <w:t>2015</w:t>
            </w:r>
          </w:p>
        </w:tc>
      </w:tr>
    </w:tbl>
    <w:p w:rsidR="007F1746" w:rsidRPr="00020A62" w:rsidRDefault="007F1746" w:rsidP="00020A62">
      <w:pPr>
        <w:spacing w:before="600" w:line="187" w:lineRule="auto"/>
        <w:rPr>
          <w:rtl/>
        </w:rPr>
      </w:pPr>
      <w:r w:rsidRPr="00020A62">
        <w:rPr>
          <w:rFonts w:hint="cs"/>
          <w:rtl/>
        </w:rPr>
        <w:t>حضرات السادة والسيدات،</w:t>
      </w:r>
    </w:p>
    <w:p w:rsidR="007F1746" w:rsidRPr="00020A62" w:rsidRDefault="007F1746" w:rsidP="000457F5">
      <w:pPr>
        <w:rPr>
          <w:rtl/>
        </w:rPr>
      </w:pPr>
      <w:r w:rsidRPr="00020A62">
        <w:rPr>
          <w:rFonts w:hint="cs"/>
          <w:rtl/>
        </w:rPr>
        <w:t>ت‍حية طيبة وبعد،</w:t>
      </w:r>
    </w:p>
    <w:p w:rsidR="0065033F" w:rsidRPr="0065033F" w:rsidRDefault="0065033F" w:rsidP="002F5FAC">
      <w:pPr>
        <w:rPr>
          <w:spacing w:val="2"/>
          <w:rtl/>
          <w:lang w:bidi="ar-EG"/>
        </w:rPr>
      </w:pPr>
      <w:r w:rsidRPr="0065033F">
        <w:rPr>
          <w:spacing w:val="2"/>
        </w:rPr>
        <w:t>1</w:t>
      </w:r>
      <w:r w:rsidRPr="0065033F">
        <w:rPr>
          <w:spacing w:val="2"/>
        </w:rPr>
        <w:tab/>
      </w:r>
      <w:r w:rsidRPr="0065033F">
        <w:rPr>
          <w:rFonts w:hint="cs"/>
          <w:spacing w:val="2"/>
          <w:rtl/>
        </w:rPr>
        <w:t>أود إبلاغكم أن</w:t>
      </w:r>
      <w:r w:rsidRPr="0065033F">
        <w:rPr>
          <w:rFonts w:hint="eastAsia"/>
          <w:spacing w:val="2"/>
          <w:rtl/>
        </w:rPr>
        <w:t> </w:t>
      </w:r>
      <w:r w:rsidRPr="0065033F">
        <w:rPr>
          <w:rFonts w:hint="cs"/>
          <w:b/>
          <w:bCs/>
          <w:spacing w:val="2"/>
          <w:rtl/>
        </w:rPr>
        <w:t>منتدى بشأن</w:t>
      </w:r>
      <w:r w:rsidRPr="0065033F">
        <w:rPr>
          <w:rFonts w:hint="cs"/>
          <w:spacing w:val="2"/>
          <w:rtl/>
        </w:rPr>
        <w:t xml:space="preserve"> </w:t>
      </w:r>
      <w:r w:rsidRPr="0065033F">
        <w:rPr>
          <w:rFonts w:hint="cs"/>
          <w:b/>
          <w:bCs/>
          <w:spacing w:val="2"/>
          <w:rtl/>
        </w:rPr>
        <w:t>إنترنت الأشياء: تمكين البرنامج الحضري الجديد</w:t>
      </w:r>
      <w:r w:rsidRPr="0065033F">
        <w:rPr>
          <w:rFonts w:hint="cs"/>
          <w:spacing w:val="2"/>
          <w:rtl/>
        </w:rPr>
        <w:t xml:space="preserve"> سيُعقد في</w:t>
      </w:r>
      <w:r w:rsidR="002F5FAC">
        <w:rPr>
          <w:rFonts w:hint="eastAsia"/>
          <w:spacing w:val="2"/>
          <w:rtl/>
          <w:lang w:bidi="ar-EG"/>
        </w:rPr>
        <w:t> </w:t>
      </w:r>
      <w:r w:rsidRPr="0065033F">
        <w:rPr>
          <w:rFonts w:hint="cs"/>
          <w:spacing w:val="2"/>
          <w:rtl/>
        </w:rPr>
        <w:t>مقر الات‍حاد، جنيف، يوم</w:t>
      </w:r>
      <w:r w:rsidRPr="0065033F">
        <w:rPr>
          <w:rFonts w:hint="eastAsia"/>
          <w:spacing w:val="2"/>
          <w:rtl/>
        </w:rPr>
        <w:t> </w:t>
      </w:r>
      <w:r w:rsidRPr="0065033F">
        <w:rPr>
          <w:spacing w:val="2"/>
        </w:rPr>
        <w:t>19</w:t>
      </w:r>
      <w:r w:rsidRPr="0065033F">
        <w:rPr>
          <w:rFonts w:hint="eastAsia"/>
          <w:spacing w:val="2"/>
          <w:rtl/>
        </w:rPr>
        <w:t> </w:t>
      </w:r>
      <w:r w:rsidRPr="0065033F">
        <w:rPr>
          <w:rFonts w:hint="cs"/>
          <w:spacing w:val="2"/>
          <w:rtl/>
        </w:rPr>
        <w:t>أكتوبر</w:t>
      </w:r>
      <w:r w:rsidRPr="0065033F">
        <w:rPr>
          <w:rFonts w:hint="eastAsia"/>
          <w:spacing w:val="2"/>
          <w:rtl/>
        </w:rPr>
        <w:t> </w:t>
      </w:r>
      <w:r w:rsidRPr="0065033F">
        <w:rPr>
          <w:spacing w:val="2"/>
        </w:rPr>
        <w:t>2015</w:t>
      </w:r>
      <w:r w:rsidRPr="0065033F">
        <w:rPr>
          <w:rFonts w:hint="cs"/>
          <w:spacing w:val="2"/>
          <w:rtl/>
        </w:rPr>
        <w:t>.</w:t>
      </w:r>
      <w:r w:rsidRPr="0065033F">
        <w:rPr>
          <w:rFonts w:hint="cs"/>
          <w:spacing w:val="2"/>
          <w:rtl/>
          <w:lang w:bidi="ar-EG"/>
        </w:rPr>
        <w:t xml:space="preserve"> وسيُعقد المنتدى بالاقتران مع اجتماع لجنة الدراسات </w:t>
      </w:r>
      <w:r w:rsidRPr="0065033F">
        <w:rPr>
          <w:spacing w:val="2"/>
        </w:rPr>
        <w:t>20</w:t>
      </w:r>
      <w:r w:rsidRPr="0065033F">
        <w:rPr>
          <w:rFonts w:hint="cs"/>
          <w:spacing w:val="2"/>
          <w:rtl/>
          <w:lang w:bidi="ar-EG"/>
        </w:rPr>
        <w:t xml:space="preserve"> لقطاع تقييس الاتصالات بشأن "</w:t>
      </w:r>
      <w:r w:rsidRPr="0065033F">
        <w:rPr>
          <w:spacing w:val="2"/>
          <w:rtl/>
        </w:rPr>
        <w:t>إنترنت الأشياء وتطبيقاتها، بما في ذلك المدن والمجتمعات الذكية</w:t>
      </w:r>
      <w:r w:rsidRPr="0065033F">
        <w:rPr>
          <w:rFonts w:hint="cs"/>
          <w:spacing w:val="2"/>
          <w:rtl/>
          <w:lang w:bidi="ar-EG"/>
        </w:rPr>
        <w:t xml:space="preserve">" الذي سيعقد في الفترة من </w:t>
      </w:r>
      <w:r w:rsidRPr="0065033F">
        <w:rPr>
          <w:spacing w:val="2"/>
        </w:rPr>
        <w:t>19</w:t>
      </w:r>
      <w:r w:rsidRPr="0065033F">
        <w:rPr>
          <w:rFonts w:hint="cs"/>
          <w:spacing w:val="2"/>
          <w:rtl/>
          <w:lang w:bidi="ar-EG"/>
        </w:rPr>
        <w:t xml:space="preserve"> إلى </w:t>
      </w:r>
      <w:r w:rsidRPr="0065033F">
        <w:rPr>
          <w:spacing w:val="2"/>
        </w:rPr>
        <w:t>23</w:t>
      </w:r>
      <w:r w:rsidR="002F5FAC">
        <w:rPr>
          <w:rFonts w:hint="eastAsia"/>
          <w:spacing w:val="2"/>
          <w:rtl/>
          <w:lang w:bidi="ar-EG"/>
        </w:rPr>
        <w:t> </w:t>
      </w:r>
      <w:r w:rsidRPr="0065033F">
        <w:rPr>
          <w:rFonts w:hint="cs"/>
          <w:spacing w:val="2"/>
          <w:rtl/>
          <w:lang w:bidi="ar-EG"/>
        </w:rPr>
        <w:t xml:space="preserve">أكتوبر واجتماع لجنة الدراسات </w:t>
      </w:r>
      <w:r w:rsidRPr="0065033F">
        <w:rPr>
          <w:spacing w:val="2"/>
        </w:rPr>
        <w:t>5</w:t>
      </w:r>
      <w:r w:rsidRPr="0065033F">
        <w:rPr>
          <w:rFonts w:hint="cs"/>
          <w:spacing w:val="2"/>
          <w:rtl/>
          <w:lang w:bidi="ar-EG"/>
        </w:rPr>
        <w:t xml:space="preserve"> لقطاع تقييس الاتصالات بشأن "البيئة وتغير المناخ" الذي سيعقد في الفترة من </w:t>
      </w:r>
      <w:r w:rsidRPr="0065033F">
        <w:rPr>
          <w:spacing w:val="2"/>
        </w:rPr>
        <w:t>12</w:t>
      </w:r>
      <w:r w:rsidRPr="0065033F">
        <w:rPr>
          <w:rFonts w:hint="cs"/>
          <w:spacing w:val="2"/>
          <w:rtl/>
          <w:lang w:bidi="ar-EG"/>
        </w:rPr>
        <w:t xml:space="preserve"> إلى</w:t>
      </w:r>
      <w:r w:rsidR="002F5FAC">
        <w:rPr>
          <w:rFonts w:hint="eastAsia"/>
          <w:spacing w:val="2"/>
          <w:rtl/>
          <w:lang w:bidi="ar-EG"/>
        </w:rPr>
        <w:t> </w:t>
      </w:r>
      <w:r w:rsidRPr="0065033F">
        <w:rPr>
          <w:spacing w:val="2"/>
        </w:rPr>
        <w:t>23</w:t>
      </w:r>
      <w:r w:rsidRPr="0065033F">
        <w:rPr>
          <w:rFonts w:hint="cs"/>
          <w:spacing w:val="2"/>
          <w:rtl/>
          <w:lang w:bidi="ar-EG"/>
        </w:rPr>
        <w:t xml:space="preserve"> أكتوبر</w:t>
      </w:r>
      <w:r w:rsidR="002F5FAC">
        <w:rPr>
          <w:rFonts w:hint="eastAsia"/>
          <w:spacing w:val="2"/>
          <w:rtl/>
          <w:lang w:bidi="ar-EG"/>
        </w:rPr>
        <w:t> </w:t>
      </w:r>
      <w:r w:rsidRPr="0065033F">
        <w:rPr>
          <w:spacing w:val="2"/>
        </w:rPr>
        <w:t>2015</w:t>
      </w:r>
      <w:r w:rsidRPr="0065033F">
        <w:rPr>
          <w:rFonts w:hint="cs"/>
          <w:spacing w:val="2"/>
          <w:rtl/>
          <w:lang w:bidi="ar-EG"/>
        </w:rPr>
        <w:t>.</w:t>
      </w:r>
    </w:p>
    <w:p w:rsidR="0065033F" w:rsidRPr="0065033F" w:rsidRDefault="0065033F" w:rsidP="002F5FAC">
      <w:pPr>
        <w:rPr>
          <w:spacing w:val="2"/>
          <w:rtl/>
          <w:lang w:bidi="ar-SY"/>
        </w:rPr>
      </w:pPr>
      <w:r w:rsidRPr="0065033F">
        <w:rPr>
          <w:rFonts w:hint="cs"/>
          <w:spacing w:val="2"/>
          <w:rtl/>
          <w:lang w:bidi="ar-SY"/>
        </w:rPr>
        <w:t>سيُفتتح المنتدى في الساعة</w:t>
      </w:r>
      <w:r w:rsidRPr="0065033F">
        <w:rPr>
          <w:rFonts w:hint="eastAsia"/>
          <w:spacing w:val="2"/>
          <w:rtl/>
          <w:lang w:bidi="ar-SY"/>
        </w:rPr>
        <w:t> </w:t>
      </w:r>
      <w:r w:rsidRPr="0065033F">
        <w:rPr>
          <w:spacing w:val="2"/>
        </w:rPr>
        <w:t>1030</w:t>
      </w:r>
      <w:r w:rsidRPr="0065033F">
        <w:rPr>
          <w:rFonts w:hint="cs"/>
          <w:spacing w:val="2"/>
          <w:rtl/>
          <w:lang w:bidi="ar-SY"/>
        </w:rPr>
        <w:t xml:space="preserve"> يوم </w:t>
      </w:r>
      <w:r w:rsidRPr="0065033F">
        <w:rPr>
          <w:spacing w:val="2"/>
        </w:rPr>
        <w:t>19</w:t>
      </w:r>
      <w:r w:rsidRPr="0065033F">
        <w:rPr>
          <w:rFonts w:hint="cs"/>
          <w:spacing w:val="2"/>
          <w:rtl/>
          <w:lang w:bidi="ar-EG"/>
        </w:rPr>
        <w:t xml:space="preserve"> أكتوبر</w:t>
      </w:r>
      <w:r w:rsidR="002F5FAC">
        <w:rPr>
          <w:rFonts w:hint="eastAsia"/>
          <w:spacing w:val="2"/>
          <w:rtl/>
          <w:lang w:bidi="ar-EG"/>
        </w:rPr>
        <w:t> </w:t>
      </w:r>
      <w:r w:rsidRPr="0065033F">
        <w:rPr>
          <w:spacing w:val="2"/>
        </w:rPr>
        <w:t>2015</w:t>
      </w:r>
      <w:r w:rsidRPr="0065033F">
        <w:rPr>
          <w:rFonts w:hint="cs"/>
          <w:spacing w:val="2"/>
          <w:rtl/>
          <w:lang w:bidi="ar-SY"/>
        </w:rPr>
        <w:t>. وسيبدأ تسجيل ال‍مشاركين في</w:t>
      </w:r>
      <w:r w:rsidRPr="0065033F">
        <w:rPr>
          <w:rFonts w:hint="eastAsia"/>
          <w:spacing w:val="2"/>
          <w:rtl/>
          <w:lang w:bidi="ar-SY"/>
        </w:rPr>
        <w:t> </w:t>
      </w:r>
      <w:r w:rsidRPr="0065033F">
        <w:rPr>
          <w:rFonts w:hint="cs"/>
          <w:spacing w:val="2"/>
          <w:rtl/>
          <w:lang w:bidi="ar-SY"/>
        </w:rPr>
        <w:t>الساعة</w:t>
      </w:r>
      <w:r w:rsidRPr="0065033F">
        <w:rPr>
          <w:rFonts w:hint="eastAsia"/>
          <w:spacing w:val="2"/>
          <w:rtl/>
          <w:lang w:bidi="ar-SY"/>
        </w:rPr>
        <w:t> </w:t>
      </w:r>
      <w:r w:rsidRPr="0065033F">
        <w:rPr>
          <w:spacing w:val="2"/>
        </w:rPr>
        <w:t>0830</w:t>
      </w:r>
      <w:r w:rsidRPr="0065033F">
        <w:rPr>
          <w:rFonts w:hint="cs"/>
          <w:spacing w:val="2"/>
          <w:rtl/>
          <w:lang w:bidi="ar-EG"/>
        </w:rPr>
        <w:t xml:space="preserve"> عند</w:t>
      </w:r>
      <w:r w:rsidRPr="0065033F">
        <w:rPr>
          <w:rFonts w:hint="eastAsia"/>
          <w:spacing w:val="2"/>
          <w:rtl/>
          <w:lang w:bidi="ar-EG"/>
        </w:rPr>
        <w:t> </w:t>
      </w:r>
      <w:r w:rsidRPr="0065033F">
        <w:rPr>
          <w:rFonts w:hint="cs"/>
          <w:spacing w:val="2"/>
          <w:rtl/>
          <w:lang w:bidi="ar-EG"/>
        </w:rPr>
        <w:t>مدخل مونب‍ريان</w:t>
      </w:r>
      <w:r w:rsidRPr="0065033F">
        <w:rPr>
          <w:rFonts w:hint="cs"/>
          <w:spacing w:val="2"/>
          <w:rtl/>
          <w:lang w:bidi="ar-SY"/>
        </w:rPr>
        <w:t>. وستُعرض التفاصيل ال‍متعلقة بقاعات الاجتماع على الشاشات عند مداخل مقر</w:t>
      </w:r>
      <w:r w:rsidR="002F5FAC">
        <w:rPr>
          <w:rFonts w:hint="eastAsia"/>
          <w:spacing w:val="2"/>
          <w:rtl/>
          <w:lang w:bidi="ar-EG"/>
        </w:rPr>
        <w:t> </w:t>
      </w:r>
      <w:r w:rsidRPr="0065033F">
        <w:rPr>
          <w:rFonts w:hint="cs"/>
          <w:spacing w:val="2"/>
          <w:rtl/>
          <w:lang w:bidi="ar-SY"/>
        </w:rPr>
        <w:t>الات‍حاد.</w:t>
      </w:r>
    </w:p>
    <w:p w:rsidR="0065033F" w:rsidRPr="0065033F" w:rsidRDefault="0065033F" w:rsidP="002F5FAC">
      <w:pPr>
        <w:rPr>
          <w:spacing w:val="2"/>
          <w:rtl/>
          <w:lang w:bidi="ar-SY"/>
        </w:rPr>
      </w:pPr>
      <w:r w:rsidRPr="0065033F">
        <w:rPr>
          <w:spacing w:val="2"/>
        </w:rPr>
        <w:t>2</w:t>
      </w:r>
      <w:r w:rsidRPr="0065033F">
        <w:rPr>
          <w:spacing w:val="2"/>
        </w:rPr>
        <w:tab/>
      </w:r>
      <w:r w:rsidRPr="0065033F">
        <w:rPr>
          <w:rFonts w:hint="cs"/>
          <w:spacing w:val="2"/>
          <w:rtl/>
        </w:rPr>
        <w:t>ستجرى ال‍مناقشات باللغة الإنكليزية فقط</w:t>
      </w:r>
      <w:r w:rsidRPr="0065033F">
        <w:rPr>
          <w:rFonts w:hint="cs"/>
          <w:spacing w:val="2"/>
          <w:rtl/>
          <w:lang w:bidi="ar-SY"/>
        </w:rPr>
        <w:t>.</w:t>
      </w:r>
    </w:p>
    <w:p w:rsidR="0065033F" w:rsidRPr="0065033F" w:rsidRDefault="0065033F" w:rsidP="002F5FAC">
      <w:pPr>
        <w:rPr>
          <w:spacing w:val="2"/>
          <w:rtl/>
          <w:lang w:bidi="ar-EG"/>
        </w:rPr>
      </w:pPr>
      <w:r w:rsidRPr="0065033F">
        <w:rPr>
          <w:spacing w:val="2"/>
        </w:rPr>
        <w:t>3</w:t>
      </w:r>
      <w:r w:rsidRPr="0065033F">
        <w:rPr>
          <w:spacing w:val="2"/>
          <w:rtl/>
          <w:lang w:bidi="ar-EG"/>
        </w:rPr>
        <w:tab/>
      </w:r>
      <w:r w:rsidRPr="0065033F">
        <w:rPr>
          <w:rFonts w:hint="cs"/>
          <w:spacing w:val="2"/>
          <w:rtl/>
        </w:rPr>
        <w:t>باب ال‍مشاركة مفتوح أمام الدول الأعضاء في الات‍حاد وأعضاء القطاع وال‍منتسبين وال‍مؤسسات الأكادي‍مية وأمام أي</w:t>
      </w:r>
      <w:r w:rsidRPr="0065033F">
        <w:rPr>
          <w:rFonts w:hint="eastAsia"/>
          <w:spacing w:val="2"/>
          <w:rtl/>
        </w:rPr>
        <w:t> </w:t>
      </w:r>
      <w:r w:rsidRPr="0065033F">
        <w:rPr>
          <w:rFonts w:hint="cs"/>
          <w:spacing w:val="2"/>
          <w:rtl/>
        </w:rPr>
        <w:t>شخص من أي بلد عضو في الات‍حاد يرغب في ال‍مساه‍مة في العمل. ويشمل ذلك أيضاً الأفراد الأعضاء في</w:t>
      </w:r>
      <w:r w:rsidRPr="0065033F">
        <w:rPr>
          <w:rFonts w:hint="eastAsia"/>
          <w:spacing w:val="2"/>
          <w:rtl/>
        </w:rPr>
        <w:t> </w:t>
      </w:r>
      <w:r w:rsidRPr="0065033F">
        <w:rPr>
          <w:rFonts w:hint="cs"/>
          <w:spacing w:val="2"/>
          <w:rtl/>
        </w:rPr>
        <w:t xml:space="preserve">ال‍منظمات الدولية والإقليمية والوطنية. وال‍مشاركة في </w:t>
      </w:r>
      <w:r w:rsidRPr="0065033F">
        <w:rPr>
          <w:rFonts w:hint="cs"/>
          <w:spacing w:val="2"/>
          <w:rtl/>
          <w:lang w:bidi="ar-EG"/>
        </w:rPr>
        <w:t>ال‍منتدى</w:t>
      </w:r>
      <w:r w:rsidRPr="0065033F">
        <w:rPr>
          <w:rFonts w:hint="cs"/>
          <w:spacing w:val="2"/>
          <w:rtl/>
        </w:rPr>
        <w:t xml:space="preserve"> م‍جانية ولكن </w:t>
      </w:r>
      <w:r w:rsidRPr="0065033F">
        <w:rPr>
          <w:rFonts w:hint="cs"/>
          <w:b/>
          <w:bCs/>
          <w:spacing w:val="2"/>
          <w:rtl/>
        </w:rPr>
        <w:t>لن</w:t>
      </w:r>
      <w:r w:rsidRPr="0065033F">
        <w:rPr>
          <w:rFonts w:hint="cs"/>
          <w:spacing w:val="2"/>
          <w:rtl/>
        </w:rPr>
        <w:t xml:space="preserve"> تُقدم أي</w:t>
      </w:r>
      <w:r w:rsidR="002F5FAC">
        <w:rPr>
          <w:rFonts w:hint="eastAsia"/>
          <w:spacing w:val="2"/>
          <w:rtl/>
          <w:lang w:bidi="ar-EG"/>
        </w:rPr>
        <w:t> </w:t>
      </w:r>
      <w:r w:rsidRPr="0065033F">
        <w:rPr>
          <w:rFonts w:hint="cs"/>
          <w:spacing w:val="2"/>
          <w:rtl/>
        </w:rPr>
        <w:t xml:space="preserve">منح لحضوره. </w:t>
      </w:r>
    </w:p>
    <w:p w:rsidR="0065033F" w:rsidRPr="0065033F" w:rsidRDefault="0065033F" w:rsidP="001C1587">
      <w:pPr>
        <w:keepNext/>
        <w:keepLines/>
        <w:rPr>
          <w:spacing w:val="2"/>
          <w:rtl/>
        </w:rPr>
      </w:pPr>
      <w:r w:rsidRPr="0065033F">
        <w:rPr>
          <w:spacing w:val="2"/>
        </w:rPr>
        <w:lastRenderedPageBreak/>
        <w:t>4</w:t>
      </w:r>
      <w:r w:rsidRPr="0065033F">
        <w:rPr>
          <w:spacing w:val="2"/>
          <w:rtl/>
          <w:lang w:bidi="ar-EG"/>
        </w:rPr>
        <w:tab/>
      </w:r>
      <w:r w:rsidRPr="0065033F">
        <w:rPr>
          <w:rFonts w:hint="cs"/>
          <w:spacing w:val="2"/>
          <w:rtl/>
          <w:lang w:bidi="ar-EG"/>
        </w:rPr>
        <w:t>والغرض من هذا المنتدى مناقشة الدور الذي تؤديه إنترنت الأشياء</w:t>
      </w:r>
      <w:r w:rsidR="001C1587">
        <w:rPr>
          <w:rFonts w:hint="eastAsia"/>
          <w:spacing w:val="2"/>
          <w:rtl/>
          <w:lang w:bidi="ar-EG"/>
        </w:rPr>
        <w:t> </w:t>
      </w:r>
      <w:r w:rsidR="001C1587">
        <w:rPr>
          <w:spacing w:val="2"/>
          <w:lang w:bidi="ar-EG"/>
        </w:rPr>
        <w:t>(IoT)</w:t>
      </w:r>
      <w:r w:rsidRPr="0065033F">
        <w:rPr>
          <w:rFonts w:hint="cs"/>
          <w:spacing w:val="2"/>
          <w:rtl/>
          <w:lang w:bidi="ar-EG"/>
        </w:rPr>
        <w:t xml:space="preserve"> فيما</w:t>
      </w:r>
      <w:r w:rsidR="001C1587">
        <w:rPr>
          <w:rFonts w:hint="eastAsia"/>
          <w:spacing w:val="2"/>
          <w:rtl/>
          <w:lang w:bidi="ar-EG"/>
        </w:rPr>
        <w:t> </w:t>
      </w:r>
      <w:r w:rsidRPr="0065033F">
        <w:rPr>
          <w:rFonts w:hint="cs"/>
          <w:spacing w:val="2"/>
          <w:rtl/>
          <w:lang w:bidi="ar-EG"/>
        </w:rPr>
        <w:t>يتعلق بالتكنولوجيات المتقاربة لبناء مدن ذكية مستدامة مع أنظمة إيكولوجية متكاملة. وسيجمع هذا المنتدى بين أصحاب المصلحة المعنيين بالمدن الذكية و</w:t>
      </w:r>
      <w:r w:rsidRPr="0065033F">
        <w:rPr>
          <w:spacing w:val="2"/>
          <w:rtl/>
        </w:rPr>
        <w:t xml:space="preserve">المديرين والمهندسين الذين يعملون في مجال تطبيقات إنترنت الأشياء </w:t>
      </w:r>
      <w:r w:rsidRPr="0065033F">
        <w:rPr>
          <w:rFonts w:hint="cs"/>
          <w:spacing w:val="2"/>
          <w:rtl/>
        </w:rPr>
        <w:t>و</w:t>
      </w:r>
      <w:r w:rsidRPr="0065033F">
        <w:rPr>
          <w:spacing w:val="2"/>
          <w:rtl/>
        </w:rPr>
        <w:t xml:space="preserve">مقدمي الخدمات </w:t>
      </w:r>
      <w:r w:rsidRPr="0065033F">
        <w:rPr>
          <w:rFonts w:hint="cs"/>
          <w:spacing w:val="2"/>
          <w:rtl/>
        </w:rPr>
        <w:t xml:space="preserve">الذين يخططون </w:t>
      </w:r>
      <w:r w:rsidRPr="0065033F">
        <w:rPr>
          <w:spacing w:val="2"/>
          <w:rtl/>
        </w:rPr>
        <w:t>لتقديم حلول قائمة على إنترنت الأشياء وواضعي السياسات ومطوري المعايير.</w:t>
      </w:r>
      <w:r w:rsidRPr="0065033F">
        <w:rPr>
          <w:rFonts w:hint="cs"/>
          <w:spacing w:val="2"/>
          <w:rtl/>
        </w:rPr>
        <w:t xml:space="preserve"> وسيجمع بين خبراء في</w:t>
      </w:r>
      <w:r w:rsidR="00BB6BE3">
        <w:rPr>
          <w:rFonts w:hint="cs"/>
          <w:spacing w:val="2"/>
          <w:rtl/>
        </w:rPr>
        <w:t> </w:t>
      </w:r>
      <w:r w:rsidRPr="0065033F">
        <w:rPr>
          <w:rFonts w:hint="cs"/>
          <w:spacing w:val="2"/>
          <w:rtl/>
        </w:rPr>
        <w:t>مجال إنترنت الأشياء من دوائر الصناعة والحكومات والمؤسسات</w:t>
      </w:r>
      <w:r w:rsidR="002F5FAC">
        <w:rPr>
          <w:rFonts w:hint="eastAsia"/>
          <w:spacing w:val="2"/>
          <w:rtl/>
          <w:lang w:bidi="ar-EG"/>
        </w:rPr>
        <w:t> </w:t>
      </w:r>
      <w:r w:rsidRPr="0065033F">
        <w:rPr>
          <w:rFonts w:hint="cs"/>
          <w:spacing w:val="2"/>
          <w:rtl/>
        </w:rPr>
        <w:t>الأكاديمية.</w:t>
      </w:r>
    </w:p>
    <w:p w:rsidR="0065033F" w:rsidRPr="0065033F" w:rsidRDefault="0065033F" w:rsidP="002F5FAC">
      <w:pPr>
        <w:rPr>
          <w:spacing w:val="2"/>
          <w:rtl/>
          <w:lang w:bidi="ar-EG"/>
        </w:rPr>
      </w:pPr>
      <w:r w:rsidRPr="0065033F">
        <w:rPr>
          <w:spacing w:val="2"/>
        </w:rPr>
        <w:t>5</w:t>
      </w:r>
      <w:r w:rsidRPr="0065033F">
        <w:rPr>
          <w:spacing w:val="2"/>
        </w:rPr>
        <w:tab/>
      </w:r>
      <w:r w:rsidRPr="0065033F">
        <w:rPr>
          <w:rFonts w:hint="cs"/>
          <w:spacing w:val="2"/>
          <w:rtl/>
        </w:rPr>
        <w:t xml:space="preserve">سيُتاح </w:t>
      </w:r>
      <w:r w:rsidRPr="0065033F">
        <w:rPr>
          <w:rFonts w:hint="cs"/>
          <w:b/>
          <w:bCs/>
          <w:spacing w:val="2"/>
          <w:u w:val="single"/>
          <w:rtl/>
          <w:lang w:bidi="ar-EG"/>
        </w:rPr>
        <w:t>مشروع برنامج</w:t>
      </w:r>
      <w:r w:rsidRPr="0065033F">
        <w:rPr>
          <w:rFonts w:hint="cs"/>
          <w:spacing w:val="2"/>
          <w:rtl/>
          <w:lang w:bidi="ar-EG"/>
        </w:rPr>
        <w:t xml:space="preserve"> المنتدى في الموقع الإلكتروني للاتحاد: </w:t>
      </w:r>
      <w:hyperlink r:id="rId11" w:history="1">
        <w:r w:rsidRPr="0065033F">
          <w:rPr>
            <w:rStyle w:val="Hyperlink"/>
            <w:spacing w:val="2"/>
          </w:rPr>
          <w:t>http://www.itu.int/en/ITU-T/Workshops-and-Seminars/iot/20151019/Pages/default.aspx</w:t>
        </w:r>
      </w:hyperlink>
      <w:r w:rsidRPr="0065033F">
        <w:rPr>
          <w:rFonts w:hint="cs"/>
          <w:spacing w:val="2"/>
          <w:rtl/>
          <w:lang w:bidi="ar-EG"/>
        </w:rPr>
        <w:t xml:space="preserve">. </w:t>
      </w:r>
      <w:r w:rsidRPr="0065033F">
        <w:rPr>
          <w:spacing w:val="2"/>
          <w:rtl/>
        </w:rPr>
        <w:t>وسيخضع هذا ال‍موقع الإلكتروني للتحديث بانتظام كلما وردت معلومات جديدة أو معدلة. ويرجى من ال‍مشاركين زيارته بانتظام للاطلاع على أحدث</w:t>
      </w:r>
      <w:r w:rsidR="00BB6BE3">
        <w:rPr>
          <w:rFonts w:hint="cs"/>
          <w:spacing w:val="2"/>
          <w:rtl/>
        </w:rPr>
        <w:t> </w:t>
      </w:r>
      <w:r w:rsidRPr="0065033F">
        <w:rPr>
          <w:spacing w:val="2"/>
          <w:rtl/>
        </w:rPr>
        <w:t>ال‍معلومات</w:t>
      </w:r>
      <w:r w:rsidRPr="0065033F">
        <w:rPr>
          <w:rFonts w:hint="cs"/>
          <w:spacing w:val="2"/>
          <w:rtl/>
          <w:lang w:bidi="ar-EG"/>
        </w:rPr>
        <w:t>.</w:t>
      </w:r>
    </w:p>
    <w:p w:rsidR="0065033F" w:rsidRPr="0065033F" w:rsidRDefault="0065033F" w:rsidP="00BB6BE3">
      <w:pPr>
        <w:keepNext/>
        <w:keepLines/>
        <w:rPr>
          <w:spacing w:val="2"/>
          <w:rtl/>
        </w:rPr>
      </w:pPr>
      <w:r w:rsidRPr="0065033F">
        <w:rPr>
          <w:spacing w:val="2"/>
        </w:rPr>
        <w:t>6</w:t>
      </w:r>
      <w:r w:rsidRPr="0065033F">
        <w:rPr>
          <w:spacing w:val="2"/>
          <w:rtl/>
          <w:lang w:bidi="ar-EG"/>
        </w:rPr>
        <w:tab/>
      </w:r>
      <w:r w:rsidRPr="0065033F">
        <w:rPr>
          <w:rFonts w:hint="cs"/>
          <w:spacing w:val="2"/>
          <w:rtl/>
          <w:lang w:bidi="ar-EG"/>
        </w:rPr>
        <w:t xml:space="preserve">تتاح </w:t>
      </w:r>
      <w:r w:rsidRPr="0065033F">
        <w:rPr>
          <w:spacing w:val="2"/>
          <w:rtl/>
        </w:rPr>
        <w:t>الشبكة ال‍محلية اللاسلكية</w:t>
      </w:r>
      <w:r w:rsidRPr="0065033F">
        <w:rPr>
          <w:rFonts w:hint="cs"/>
          <w:spacing w:val="2"/>
          <w:rtl/>
        </w:rPr>
        <w:t xml:space="preserve"> لكي يستخدمها المندوبون</w:t>
      </w:r>
      <w:r w:rsidRPr="0065033F">
        <w:rPr>
          <w:spacing w:val="2"/>
          <w:rtl/>
        </w:rPr>
        <w:t xml:space="preserve"> في</w:t>
      </w:r>
      <w:r w:rsidR="00BB6BE3">
        <w:rPr>
          <w:rFonts w:hint="cs"/>
          <w:spacing w:val="2"/>
          <w:rtl/>
        </w:rPr>
        <w:t> </w:t>
      </w:r>
      <w:r w:rsidRPr="0065033F">
        <w:rPr>
          <w:spacing w:val="2"/>
          <w:rtl/>
        </w:rPr>
        <w:t>مناطق القاعات الرئيسية للاجتماعات بالاتحاد وفي مركز جنيف الدولي للمؤت‍مرات</w:t>
      </w:r>
      <w:proofErr w:type="gramStart"/>
      <w:r w:rsidR="00BB6BE3">
        <w:rPr>
          <w:rFonts w:hint="cs"/>
          <w:spacing w:val="2"/>
          <w:rtl/>
        </w:rPr>
        <w:t> </w:t>
      </w:r>
      <w:r w:rsidR="00BB6BE3">
        <w:rPr>
          <w:spacing w:val="2"/>
        </w:rPr>
        <w:t xml:space="preserve"> (</w:t>
      </w:r>
      <w:proofErr w:type="gramEnd"/>
      <w:r w:rsidRPr="0065033F">
        <w:rPr>
          <w:spacing w:val="2"/>
        </w:rPr>
        <w:t>CICG</w:t>
      </w:r>
      <w:r w:rsidR="00BB6BE3">
        <w:rPr>
          <w:spacing w:val="2"/>
        </w:rPr>
        <w:t>)</w:t>
      </w:r>
      <w:r w:rsidRPr="0065033F">
        <w:rPr>
          <w:spacing w:val="2"/>
          <w:rtl/>
        </w:rPr>
        <w:t>.</w:t>
      </w:r>
    </w:p>
    <w:p w:rsidR="0065033F" w:rsidRPr="0065033F" w:rsidRDefault="0065033F" w:rsidP="00BB6BE3">
      <w:pPr>
        <w:keepNext/>
        <w:keepLines/>
        <w:rPr>
          <w:spacing w:val="2"/>
          <w:rtl/>
        </w:rPr>
      </w:pPr>
      <w:r w:rsidRPr="0065033F">
        <w:rPr>
          <w:spacing w:val="2"/>
        </w:rPr>
        <w:t>7</w:t>
      </w:r>
      <w:r w:rsidRPr="0065033F">
        <w:rPr>
          <w:spacing w:val="2"/>
          <w:rtl/>
          <w:lang w:bidi="ar-EG"/>
        </w:rPr>
        <w:tab/>
      </w:r>
      <w:r w:rsidRPr="0065033F">
        <w:rPr>
          <w:spacing w:val="2"/>
          <w:rtl/>
        </w:rPr>
        <w:t>ومن باب التيسير، ترد في الملحق</w:t>
      </w:r>
      <w:r w:rsidR="00BB6BE3">
        <w:rPr>
          <w:rFonts w:hint="cs"/>
          <w:spacing w:val="2"/>
          <w:rtl/>
        </w:rPr>
        <w:t> </w:t>
      </w:r>
      <w:r w:rsidRPr="0065033F">
        <w:rPr>
          <w:spacing w:val="2"/>
        </w:rPr>
        <w:t>1</w:t>
      </w:r>
      <w:r w:rsidRPr="0065033F">
        <w:rPr>
          <w:spacing w:val="2"/>
          <w:rtl/>
        </w:rPr>
        <w:t xml:space="preserve"> استمارة تأكيد حجز الفندق</w:t>
      </w:r>
      <w:r w:rsidRPr="0065033F">
        <w:rPr>
          <w:rFonts w:hint="cs"/>
          <w:spacing w:val="2"/>
          <w:rtl/>
        </w:rPr>
        <w:t xml:space="preserve"> (ان</w:t>
      </w:r>
      <w:r w:rsidRPr="0065033F">
        <w:rPr>
          <w:spacing w:val="2"/>
          <w:rtl/>
        </w:rPr>
        <w:t xml:space="preserve">ظر </w:t>
      </w:r>
      <w:hyperlink r:id="rId12" w:history="1">
        <w:r w:rsidR="00BB6BE3" w:rsidRPr="00BB6BE3">
          <w:rPr>
            <w:rStyle w:val="Hyperlink"/>
            <w:spacing w:val="2"/>
            <w:lang w:val="en-GB"/>
          </w:rPr>
          <w:t>http://www.itu.int/travel/</w:t>
        </w:r>
      </w:hyperlink>
      <w:r w:rsidR="00BB6BE3">
        <w:rPr>
          <w:rFonts w:hint="cs"/>
          <w:spacing w:val="2"/>
          <w:rtl/>
        </w:rPr>
        <w:t xml:space="preserve"> </w:t>
      </w:r>
      <w:r w:rsidRPr="0065033F">
        <w:rPr>
          <w:spacing w:val="2"/>
          <w:rtl/>
        </w:rPr>
        <w:t>للاطلاع على قائمة</w:t>
      </w:r>
      <w:r w:rsidR="00BB6BE3">
        <w:rPr>
          <w:rFonts w:hint="cs"/>
          <w:spacing w:val="2"/>
          <w:rtl/>
        </w:rPr>
        <w:t> </w:t>
      </w:r>
      <w:r w:rsidRPr="0065033F">
        <w:rPr>
          <w:spacing w:val="2"/>
          <w:rtl/>
        </w:rPr>
        <w:t>الفنادق).</w:t>
      </w:r>
    </w:p>
    <w:p w:rsidR="0065033F" w:rsidRPr="0065033F" w:rsidRDefault="0065033F" w:rsidP="0065033F">
      <w:pPr>
        <w:keepNext/>
        <w:keepLines/>
        <w:rPr>
          <w:b/>
          <w:bCs/>
          <w:spacing w:val="2"/>
          <w:rtl/>
        </w:rPr>
      </w:pPr>
      <w:r w:rsidRPr="0065033F">
        <w:rPr>
          <w:spacing w:val="2"/>
        </w:rPr>
        <w:t>8</w:t>
      </w:r>
      <w:r w:rsidRPr="0065033F">
        <w:rPr>
          <w:spacing w:val="2"/>
          <w:rtl/>
          <w:lang w:bidi="ar-EG"/>
        </w:rPr>
        <w:tab/>
      </w:r>
      <w:r w:rsidRPr="0065033F">
        <w:rPr>
          <w:spacing w:val="2"/>
          <w:rtl/>
        </w:rPr>
        <w:t xml:space="preserve">ولتمكين مكتب تقييس الاتصالات من اتخاذ الترتيبات الضرورية فيما يتعلق بتنظيم </w:t>
      </w:r>
      <w:r w:rsidRPr="0065033F">
        <w:rPr>
          <w:rFonts w:hint="cs"/>
          <w:spacing w:val="2"/>
          <w:rtl/>
        </w:rPr>
        <w:t>ورشة العمل،</w:t>
      </w:r>
      <w:r w:rsidRPr="0065033F">
        <w:rPr>
          <w:spacing w:val="2"/>
          <w:rtl/>
        </w:rPr>
        <w:t xml:space="preserve"> سأكون م‍متناً إذا تفضلتم بالتسجيل </w:t>
      </w:r>
      <w:r w:rsidRPr="0065033F">
        <w:rPr>
          <w:rFonts w:hint="cs"/>
          <w:spacing w:val="2"/>
          <w:rtl/>
        </w:rPr>
        <w:t xml:space="preserve">من خلال الاستمارة المتاحة على الخط </w:t>
      </w:r>
      <w:hyperlink r:id="rId13" w:history="1">
        <w:r w:rsidRPr="0065033F">
          <w:rPr>
            <w:rStyle w:val="Hyperlink"/>
            <w:spacing w:val="2"/>
          </w:rPr>
          <w:t>http://www.itu.int/en/ITU-T/Workshops-and-Seminars/iot/20151019/Pages/default.aspx</w:t>
        </w:r>
      </w:hyperlink>
      <w:r w:rsidRPr="0065033F">
        <w:rPr>
          <w:rFonts w:hint="cs"/>
          <w:spacing w:val="2"/>
          <w:rtl/>
          <w:lang w:bidi="ar-EG"/>
        </w:rPr>
        <w:t xml:space="preserve"> </w:t>
      </w:r>
      <w:r w:rsidRPr="0065033F">
        <w:rPr>
          <w:rFonts w:hint="cs"/>
          <w:spacing w:val="2"/>
          <w:rtl/>
        </w:rPr>
        <w:t xml:space="preserve">وذلك </w:t>
      </w:r>
      <w:r w:rsidRPr="0065033F">
        <w:rPr>
          <w:spacing w:val="2"/>
          <w:rtl/>
        </w:rPr>
        <w:t xml:space="preserve">في أقرب وقت م‍مكن </w:t>
      </w:r>
      <w:r w:rsidRPr="0065033F">
        <w:rPr>
          <w:b/>
          <w:bCs/>
          <w:spacing w:val="2"/>
          <w:rtl/>
        </w:rPr>
        <w:t xml:space="preserve">ولكن في موعد لا يتجاوز </w:t>
      </w:r>
      <w:r w:rsidRPr="0065033F">
        <w:rPr>
          <w:b/>
          <w:bCs/>
          <w:spacing w:val="2"/>
        </w:rPr>
        <w:t>4</w:t>
      </w:r>
      <w:r w:rsidRPr="0065033F">
        <w:rPr>
          <w:b/>
          <w:bCs/>
          <w:spacing w:val="2"/>
          <w:rtl/>
        </w:rPr>
        <w:t xml:space="preserve"> </w:t>
      </w:r>
      <w:r w:rsidRPr="0065033F">
        <w:rPr>
          <w:rFonts w:hint="cs"/>
          <w:b/>
          <w:bCs/>
          <w:spacing w:val="2"/>
          <w:rtl/>
        </w:rPr>
        <w:t>أكتوبر</w:t>
      </w:r>
      <w:r w:rsidRPr="0065033F">
        <w:rPr>
          <w:b/>
          <w:bCs/>
          <w:spacing w:val="2"/>
          <w:rtl/>
        </w:rPr>
        <w:t xml:space="preserve"> </w:t>
      </w:r>
      <w:r w:rsidRPr="0065033F">
        <w:rPr>
          <w:b/>
          <w:bCs/>
          <w:spacing w:val="2"/>
        </w:rPr>
        <w:t>2015</w:t>
      </w:r>
      <w:r w:rsidRPr="0065033F">
        <w:rPr>
          <w:spacing w:val="2"/>
          <w:rtl/>
        </w:rPr>
        <w:t>.</w:t>
      </w:r>
      <w:r w:rsidRPr="0065033F">
        <w:rPr>
          <w:rFonts w:hint="cs"/>
          <w:spacing w:val="2"/>
          <w:rtl/>
          <w:lang w:bidi="ar-EG"/>
        </w:rPr>
        <w:t xml:space="preserve"> </w:t>
      </w:r>
      <w:r w:rsidRPr="0065033F">
        <w:rPr>
          <w:rFonts w:hint="cs"/>
          <w:b/>
          <w:bCs/>
          <w:spacing w:val="2"/>
          <w:rtl/>
        </w:rPr>
        <w:t>و</w:t>
      </w:r>
      <w:r w:rsidRPr="0065033F">
        <w:rPr>
          <w:b/>
          <w:bCs/>
          <w:spacing w:val="2"/>
          <w:rtl/>
        </w:rPr>
        <w:t xml:space="preserve">يرجى ملاحظة أن التسجيل المسبق للمشاركين في </w:t>
      </w:r>
      <w:r w:rsidRPr="0065033F">
        <w:rPr>
          <w:rFonts w:hint="cs"/>
          <w:b/>
          <w:bCs/>
          <w:spacing w:val="2"/>
          <w:rtl/>
        </w:rPr>
        <w:t>ورش العمل</w:t>
      </w:r>
      <w:r w:rsidRPr="0065033F">
        <w:rPr>
          <w:b/>
          <w:bCs/>
          <w:spacing w:val="2"/>
          <w:rtl/>
        </w:rPr>
        <w:t xml:space="preserve"> يجري </w:t>
      </w:r>
      <w:r w:rsidRPr="0065033F">
        <w:rPr>
          <w:b/>
          <w:bCs/>
          <w:i/>
          <w:iCs/>
          <w:spacing w:val="2"/>
          <w:rtl/>
        </w:rPr>
        <w:t>على الخط</w:t>
      </w:r>
      <w:r w:rsidRPr="0065033F">
        <w:rPr>
          <w:rFonts w:hint="cs"/>
          <w:b/>
          <w:bCs/>
          <w:spacing w:val="2"/>
          <w:rtl/>
        </w:rPr>
        <w:t xml:space="preserve"> حصراً.</w:t>
      </w:r>
    </w:p>
    <w:p w:rsidR="0065033F" w:rsidRPr="006A36F9" w:rsidRDefault="0065033F" w:rsidP="006A36F9">
      <w:pPr>
        <w:keepNext/>
        <w:keepLines/>
        <w:rPr>
          <w:spacing w:val="-2"/>
          <w:rtl/>
        </w:rPr>
      </w:pPr>
      <w:r w:rsidRPr="006A36F9">
        <w:rPr>
          <w:spacing w:val="-2"/>
        </w:rPr>
        <w:t>9</w:t>
      </w:r>
      <w:r w:rsidRPr="006A36F9">
        <w:rPr>
          <w:spacing w:val="-2"/>
          <w:rtl/>
          <w:lang w:bidi="ar-EG"/>
        </w:rPr>
        <w:tab/>
      </w:r>
      <w:r w:rsidRPr="006A36F9">
        <w:rPr>
          <w:rFonts w:hint="cs"/>
          <w:spacing w:val="-2"/>
          <w:rtl/>
        </w:rPr>
        <w:t xml:space="preserve">وأود أن أذكركم بأن على مواطني بعض البلدان ال‍حصول على تأشيرة للدخول إلى </w:t>
      </w:r>
      <w:r w:rsidRPr="006A36F9">
        <w:rPr>
          <w:rFonts w:hint="cs"/>
          <w:spacing w:val="-2"/>
          <w:rtl/>
          <w:lang w:bidi="ar-SY"/>
        </w:rPr>
        <w:t>سويسرا</w:t>
      </w:r>
      <w:r w:rsidRPr="006A36F9">
        <w:rPr>
          <w:rFonts w:hint="cs"/>
          <w:spacing w:val="-2"/>
          <w:rtl/>
        </w:rPr>
        <w:t xml:space="preserve"> وقضاء بعض الوقت فيها. </w:t>
      </w:r>
      <w:r w:rsidRPr="006A36F9">
        <w:rPr>
          <w:rFonts w:hint="cs"/>
          <w:b/>
          <w:bCs/>
          <w:spacing w:val="-2"/>
          <w:rtl/>
        </w:rPr>
        <w:t xml:space="preserve">ويجب طلب التأشيرة قبل تاريخ بدء ورشة العمل بأربعة </w:t>
      </w:r>
      <w:r w:rsidRPr="006A36F9">
        <w:rPr>
          <w:b/>
          <w:bCs/>
          <w:spacing w:val="-2"/>
        </w:rPr>
        <w:t>(4)</w:t>
      </w:r>
      <w:r w:rsidRPr="006A36F9">
        <w:rPr>
          <w:rFonts w:hint="cs"/>
          <w:b/>
          <w:bCs/>
          <w:spacing w:val="-2"/>
          <w:rtl/>
          <w:lang w:bidi="ar-EG"/>
        </w:rPr>
        <w:t xml:space="preserve"> أسابيع على الأقل</w:t>
      </w:r>
      <w:r w:rsidRPr="006A36F9">
        <w:rPr>
          <w:rFonts w:hint="cs"/>
          <w:spacing w:val="-2"/>
          <w:rtl/>
          <w:lang w:bidi="ar-EG"/>
        </w:rPr>
        <w:t xml:space="preserve">، </w:t>
      </w:r>
      <w:r w:rsidRPr="006A36F9">
        <w:rPr>
          <w:rFonts w:hint="cs"/>
          <w:spacing w:val="-2"/>
          <w:rtl/>
        </w:rPr>
        <w:t>وال‍حصول عليها من ال‍مكتب (السفارة أو</w:t>
      </w:r>
      <w:r w:rsidR="006A36F9" w:rsidRPr="006A36F9">
        <w:rPr>
          <w:rFonts w:hint="eastAsia"/>
          <w:spacing w:val="-2"/>
          <w:rtl/>
        </w:rPr>
        <w:t> </w:t>
      </w:r>
      <w:r w:rsidRPr="006A36F9">
        <w:rPr>
          <w:rFonts w:hint="cs"/>
          <w:spacing w:val="-2"/>
          <w:rtl/>
        </w:rPr>
        <w:t>القنصلية) الذي ي‍مثل سويسرا في بلدكم، أو من أقرب مكتب من بلد ال‍مغادرة في</w:t>
      </w:r>
      <w:r w:rsidR="006A36F9" w:rsidRPr="006A36F9">
        <w:rPr>
          <w:rFonts w:hint="eastAsia"/>
          <w:spacing w:val="-2"/>
          <w:rtl/>
        </w:rPr>
        <w:t> </w:t>
      </w:r>
      <w:r w:rsidRPr="006A36F9">
        <w:rPr>
          <w:rFonts w:hint="cs"/>
          <w:spacing w:val="-2"/>
          <w:rtl/>
        </w:rPr>
        <w:t>حالة عدم وجود مثل هذا ال‍مكتب في</w:t>
      </w:r>
      <w:r w:rsidR="006A36F9" w:rsidRPr="006A36F9">
        <w:rPr>
          <w:rFonts w:hint="eastAsia"/>
          <w:spacing w:val="-2"/>
          <w:rtl/>
        </w:rPr>
        <w:t> </w:t>
      </w:r>
      <w:r w:rsidRPr="006A36F9">
        <w:rPr>
          <w:rFonts w:hint="cs"/>
          <w:spacing w:val="-2"/>
          <w:rtl/>
        </w:rPr>
        <w:t>بلدكم.</w:t>
      </w:r>
    </w:p>
    <w:p w:rsidR="007F1746" w:rsidRPr="00020A62" w:rsidRDefault="006D7D73" w:rsidP="0065033F">
      <w:pPr>
        <w:keepNext/>
        <w:keepLines/>
        <w:rPr>
          <w:rtl/>
          <w:lang w:bidi="ar-EG"/>
        </w:rPr>
      </w:pPr>
      <w:r>
        <w:rPr>
          <w:spacing w:val="2"/>
        </w:rPr>
        <w:t>10</w:t>
      </w:r>
      <w:r w:rsidR="0065033F" w:rsidRPr="0065033F">
        <w:rPr>
          <w:spacing w:val="2"/>
          <w:rtl/>
        </w:rPr>
        <w:tab/>
      </w:r>
      <w:r w:rsidR="0065033F" w:rsidRPr="0065033F">
        <w:rPr>
          <w:rFonts w:hint="cs"/>
          <w:spacing w:val="2"/>
          <w:rtl/>
        </w:rPr>
        <w:t xml:space="preserve">وإذا واجهت </w:t>
      </w:r>
      <w:r w:rsidR="0065033F" w:rsidRPr="0065033F">
        <w:rPr>
          <w:rFonts w:hint="cs"/>
          <w:b/>
          <w:bCs/>
          <w:spacing w:val="2"/>
          <w:rtl/>
        </w:rPr>
        <w:t>الدول الأعضاء في الاتحاد أو أعضاء القطاع أو المنتسبون أو المؤسسات الأكاديمية</w:t>
      </w:r>
      <w:r w:rsidR="0065033F" w:rsidRPr="0065033F">
        <w:rPr>
          <w:rFonts w:hint="cs"/>
          <w:spacing w:val="2"/>
          <w:rtl/>
        </w:rPr>
        <w:t xml:space="preserve"> مشاكل بهذا الشأن، ي‍مكن للات‍حاد بناءً على طلب رس‍مي منهم إلى مكتب تقييس الاتصالات، التدخل لدى السلطات السويسرية ال‍مختصة لتيسير إصدار التأشيرة ولكن فقط في حدود فترة </w:t>
      </w:r>
      <w:r w:rsidR="0065033F" w:rsidRPr="0065033F">
        <w:rPr>
          <w:rFonts w:hint="cs"/>
          <w:b/>
          <w:bCs/>
          <w:spacing w:val="2"/>
          <w:rtl/>
        </w:rPr>
        <w:t>الأربعة</w:t>
      </w:r>
      <w:r w:rsidR="0065033F" w:rsidRPr="0065033F">
        <w:rPr>
          <w:rFonts w:hint="cs"/>
          <w:spacing w:val="2"/>
          <w:rtl/>
        </w:rPr>
        <w:t xml:space="preserve"> أسابيع ال‍مذكورة أعلاه.</w:t>
      </w:r>
      <w:r w:rsidR="0065033F" w:rsidRPr="0065033F">
        <w:rPr>
          <w:rFonts w:hint="cs"/>
          <w:spacing w:val="2"/>
          <w:rtl/>
          <w:lang w:bidi="ar-EG"/>
        </w:rPr>
        <w:t xml:space="preserve"> وينبغي لطلب التأشيرة هذا أن يكون في</w:t>
      </w:r>
      <w:r w:rsidR="0065033F" w:rsidRPr="0065033F">
        <w:rPr>
          <w:rFonts w:hint="eastAsia"/>
          <w:spacing w:val="2"/>
          <w:rtl/>
          <w:lang w:bidi="ar-EG"/>
        </w:rPr>
        <w:t> </w:t>
      </w:r>
      <w:r w:rsidR="0065033F" w:rsidRPr="0065033F">
        <w:rPr>
          <w:rFonts w:hint="cs"/>
          <w:spacing w:val="2"/>
          <w:rtl/>
          <w:lang w:bidi="ar-EG"/>
        </w:rPr>
        <w:t>رسالة رس‍مية من الإدارة التي ت‍مثلونها أو الكيان الذي ت‍مثلونه. وي‍حدد في هذه الرسالة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للمشاركة في ورشة عمل قطاع تقييس الاتصالات ال‍معنية، وترسل إلى مكتب تقييس الاتصالات حاملة عبارة "</w:t>
      </w:r>
      <w:r w:rsidR="0065033F" w:rsidRPr="0065033F">
        <w:rPr>
          <w:rFonts w:hint="cs"/>
          <w:b/>
          <w:bCs/>
          <w:spacing w:val="2"/>
          <w:rtl/>
          <w:lang w:bidi="ar-EG"/>
        </w:rPr>
        <w:t>طلب تأشيرة</w:t>
      </w:r>
      <w:r w:rsidR="0065033F" w:rsidRPr="0065033F">
        <w:rPr>
          <w:rFonts w:hint="cs"/>
          <w:spacing w:val="2"/>
          <w:rtl/>
          <w:lang w:bidi="ar-EG"/>
        </w:rPr>
        <w:t>" بواسطة الفاكس</w:t>
      </w:r>
      <w:r w:rsidR="0065033F" w:rsidRPr="0065033F">
        <w:rPr>
          <w:rFonts w:hint="eastAsia"/>
          <w:spacing w:val="2"/>
          <w:rtl/>
          <w:lang w:bidi="ar-EG"/>
        </w:rPr>
        <w:t> </w:t>
      </w:r>
      <w:r w:rsidR="0065033F" w:rsidRPr="0065033F">
        <w:rPr>
          <w:spacing w:val="2"/>
        </w:rPr>
        <w:t>(+41 22 730 5853)</w:t>
      </w:r>
      <w:r w:rsidR="0065033F" w:rsidRPr="0065033F">
        <w:rPr>
          <w:rFonts w:hint="cs"/>
          <w:spacing w:val="2"/>
          <w:rtl/>
          <w:lang w:bidi="ar-EG"/>
        </w:rPr>
        <w:t xml:space="preserve"> أو البريد الإلكتروني </w:t>
      </w:r>
      <w:r w:rsidR="0065033F" w:rsidRPr="0065033F">
        <w:rPr>
          <w:spacing w:val="2"/>
        </w:rPr>
        <w:t>(</w:t>
      </w:r>
      <w:hyperlink r:id="rId14" w:history="1">
        <w:r w:rsidR="0065033F" w:rsidRPr="0065033F">
          <w:rPr>
            <w:rStyle w:val="Hyperlink"/>
            <w:spacing w:val="2"/>
          </w:rPr>
          <w:t>tsbreg@itu.int</w:t>
        </w:r>
      </w:hyperlink>
      <w:r w:rsidR="0065033F" w:rsidRPr="0065033F">
        <w:rPr>
          <w:spacing w:val="2"/>
        </w:rPr>
        <w:t>)</w:t>
      </w:r>
      <w:r w:rsidR="0065033F" w:rsidRPr="0065033F">
        <w:rPr>
          <w:rFonts w:hint="cs"/>
          <w:spacing w:val="2"/>
          <w:rtl/>
          <w:lang w:bidi="ar-EG"/>
        </w:rPr>
        <w:t xml:space="preserve">. </w:t>
      </w:r>
      <w:r w:rsidR="0065033F" w:rsidRPr="0065033F">
        <w:rPr>
          <w:rFonts w:hint="cs"/>
          <w:b/>
          <w:bCs/>
          <w:spacing w:val="2"/>
          <w:u w:val="single"/>
          <w:rtl/>
        </w:rPr>
        <w:t>ويرجى أيضاً ملاحظة أن الاتحاد لا يمكنه تقديم المساعدة سوى إلى ممثلي الدول الأعضاء في الاتحاد وأعضاء قطاعات الاتحاد والمنتسبين إلى الاتحاد والمؤسسات الأكاديمية المنضمة إلى</w:t>
      </w:r>
      <w:r w:rsidR="0065033F" w:rsidRPr="0065033F">
        <w:rPr>
          <w:rFonts w:hint="eastAsia"/>
          <w:b/>
          <w:bCs/>
          <w:spacing w:val="2"/>
          <w:u w:val="single"/>
          <w:rtl/>
        </w:rPr>
        <w:t> </w:t>
      </w:r>
      <w:r w:rsidR="0065033F" w:rsidRPr="0065033F">
        <w:rPr>
          <w:rFonts w:hint="cs"/>
          <w:b/>
          <w:bCs/>
          <w:spacing w:val="2"/>
          <w:u w:val="single"/>
          <w:rtl/>
        </w:rPr>
        <w:t>الاتحاد</w:t>
      </w:r>
      <w:r w:rsidR="0065033F" w:rsidRPr="0065033F">
        <w:rPr>
          <w:rFonts w:hint="cs"/>
          <w:spacing w:val="2"/>
          <w:rtl/>
        </w:rPr>
        <w:t>.</w:t>
      </w:r>
    </w:p>
    <w:p w:rsidR="00630AFF" w:rsidRDefault="007F1746" w:rsidP="0021678D">
      <w:pPr>
        <w:keepNext/>
        <w:keepLines/>
        <w:spacing w:before="240" w:line="187" w:lineRule="auto"/>
        <w:rPr>
          <w:rtl/>
          <w:lang w:bidi="ar-EG"/>
        </w:rPr>
      </w:pPr>
      <w:r w:rsidRPr="00020A62">
        <w:rPr>
          <w:rFonts w:hint="cs"/>
          <w:rtl/>
          <w:lang w:bidi="ar-EG"/>
        </w:rPr>
        <w:t>وتفضلوا بقبول فائق التقدير والاحترام.</w:t>
      </w:r>
    </w:p>
    <w:p w:rsidR="007F1746" w:rsidRPr="00020A62" w:rsidRDefault="002F4E55" w:rsidP="006A36F9">
      <w:pPr>
        <w:spacing w:before="1200"/>
        <w:rPr>
          <w:rtl/>
          <w:lang w:bidi="ar-EG"/>
        </w:rPr>
      </w:pPr>
      <w:bookmarkStart w:id="0" w:name="_GoBack"/>
      <w:bookmarkEnd w:id="0"/>
      <w:r w:rsidRPr="00020A62">
        <w:rPr>
          <w:rFonts w:hint="cs"/>
          <w:rtl/>
        </w:rPr>
        <w:t>تشيساب</w:t>
      </w:r>
      <w:r w:rsidR="002D77D3">
        <w:rPr>
          <w:rFonts w:hint="cs"/>
          <w:rtl/>
        </w:rPr>
        <w:t> </w:t>
      </w:r>
      <w:r w:rsidR="007F1746" w:rsidRPr="00020A62">
        <w:rPr>
          <w:rFonts w:hint="eastAsia"/>
          <w:rtl/>
        </w:rPr>
        <w:t>لي</w:t>
      </w:r>
    </w:p>
    <w:p w:rsidR="007F1746" w:rsidRPr="00020A62" w:rsidRDefault="007F1746" w:rsidP="007F1746">
      <w:pPr>
        <w:spacing w:before="0"/>
        <w:rPr>
          <w:rtl/>
          <w:lang w:bidi="ar-EG"/>
        </w:rPr>
      </w:pPr>
      <w:r w:rsidRPr="00020A62">
        <w:rPr>
          <w:rFonts w:hint="cs"/>
          <w:rtl/>
          <w:lang w:bidi="ar-EG"/>
        </w:rPr>
        <w:t>مدير مكتب تقييس الاتصالات</w:t>
      </w:r>
    </w:p>
    <w:p w:rsidR="00C573C6" w:rsidRDefault="007F1746" w:rsidP="006A36F9">
      <w:pPr>
        <w:spacing w:before="240"/>
        <w:rPr>
          <w:rtl/>
          <w:lang w:bidi="ar-SY"/>
        </w:rPr>
      </w:pPr>
      <w:r w:rsidRPr="00020A62">
        <w:rPr>
          <w:rFonts w:hint="cs"/>
          <w:b/>
          <w:bCs/>
          <w:rtl/>
          <w:lang w:bidi="ar-EG"/>
        </w:rPr>
        <w:t xml:space="preserve">الملحقات: </w:t>
      </w:r>
      <w:r w:rsidR="00630AFF">
        <w:t>1</w:t>
      </w:r>
    </w:p>
    <w:p w:rsidR="00C573C6" w:rsidRPr="00C573C6" w:rsidRDefault="00C573C6" w:rsidP="00C573C6">
      <w:pPr>
        <w:rPr>
          <w:rtl/>
          <w:lang w:bidi="ar-EG"/>
        </w:rPr>
        <w:sectPr w:rsidR="00C573C6" w:rsidRPr="00C573C6" w:rsidSect="00630AFF">
          <w:headerReference w:type="default" r:id="rId15"/>
          <w:footerReference w:type="default" r:id="rId16"/>
          <w:headerReference w:type="first" r:id="rId17"/>
          <w:footerReference w:type="first" r:id="rId18"/>
          <w:type w:val="oddPage"/>
          <w:pgSz w:w="11907" w:h="16834" w:code="9"/>
          <w:pgMar w:top="567" w:right="1089" w:bottom="567" w:left="1089" w:header="567" w:footer="567" w:gutter="0"/>
          <w:cols w:space="720"/>
          <w:titlePg/>
          <w:bidi/>
          <w:rtlGutter/>
          <w:docGrid w:linePitch="326"/>
        </w:sectPr>
      </w:pPr>
    </w:p>
    <w:p w:rsidR="00C573C6" w:rsidRPr="00C573C6" w:rsidRDefault="00C573C6" w:rsidP="00C573C6">
      <w:pPr>
        <w:tabs>
          <w:tab w:val="clear" w:pos="1134"/>
          <w:tab w:val="center" w:pos="4962"/>
        </w:tabs>
        <w:bidi w:val="0"/>
        <w:spacing w:line="240" w:lineRule="atLeast"/>
        <w:ind w:left="567"/>
        <w:jc w:val="center"/>
        <w:rPr>
          <w:rFonts w:asciiTheme="minorHAnsi" w:hAnsiTheme="minorHAnsi" w:cs="Times New Roman"/>
          <w:sz w:val="24"/>
          <w:szCs w:val="20"/>
          <w:lang w:val="en-GB"/>
        </w:rPr>
      </w:pPr>
      <w:bookmarkStart w:id="1" w:name="Duties"/>
      <w:bookmarkEnd w:id="1"/>
      <w:r w:rsidRPr="00C573C6">
        <w:rPr>
          <w:rFonts w:asciiTheme="minorHAnsi" w:hAnsiTheme="minorHAnsi" w:cs="Times New Roman"/>
          <w:sz w:val="24"/>
          <w:szCs w:val="20"/>
        </w:rPr>
        <w:lastRenderedPageBreak/>
        <w:t>ANNEX 1</w:t>
      </w:r>
      <w:r w:rsidRPr="00C573C6">
        <w:rPr>
          <w:rFonts w:asciiTheme="minorHAnsi" w:hAnsiTheme="minorHAnsi" w:cs="Times New Roman"/>
          <w:sz w:val="24"/>
          <w:szCs w:val="20"/>
        </w:rPr>
        <w:br/>
      </w:r>
      <w:r w:rsidRPr="00C573C6">
        <w:rPr>
          <w:rFonts w:asciiTheme="minorHAnsi" w:hAnsiTheme="minorHAnsi" w:cs="Times New Roman"/>
          <w:sz w:val="24"/>
          <w:szCs w:val="20"/>
          <w:lang w:val="en-GB"/>
        </w:rPr>
        <w:t>(to TSB Circular 161)</w:t>
      </w:r>
    </w:p>
    <w:p w:rsidR="00C573C6" w:rsidRPr="00C573C6" w:rsidRDefault="00C573C6" w:rsidP="00C573C6">
      <w:pPr>
        <w:tabs>
          <w:tab w:val="left" w:pos="1871"/>
          <w:tab w:val="left" w:pos="2268"/>
        </w:tabs>
        <w:overflowPunct w:val="0"/>
        <w:autoSpaceDE w:val="0"/>
        <w:autoSpaceDN w:val="0"/>
        <w:bidi w:val="0"/>
        <w:adjustRightInd w:val="0"/>
        <w:spacing w:before="0" w:line="240" w:lineRule="atLeast"/>
        <w:ind w:left="709" w:right="453"/>
        <w:jc w:val="center"/>
        <w:textAlignment w:val="baseline"/>
        <w:rPr>
          <w:rFonts w:asciiTheme="minorHAnsi" w:hAnsiTheme="minorHAnsi" w:cs="Times New Roman"/>
          <w:sz w:val="16"/>
          <w:szCs w:val="20"/>
          <w:lang w:val="en-GB"/>
        </w:rPr>
      </w:pPr>
    </w:p>
    <w:tbl>
      <w:tblPr>
        <w:tblW w:w="0" w:type="auto"/>
        <w:jc w:val="center"/>
        <w:tblLayout w:type="fixed"/>
        <w:tblLook w:val="0000" w:firstRow="0" w:lastRow="0" w:firstColumn="0" w:lastColumn="0" w:noHBand="0" w:noVBand="0"/>
      </w:tblPr>
      <w:tblGrid>
        <w:gridCol w:w="9781"/>
      </w:tblGrid>
      <w:tr w:rsidR="00C573C6" w:rsidRPr="00C573C6" w:rsidTr="00F0061F">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C573C6" w:rsidRPr="00C573C6" w:rsidRDefault="00C573C6" w:rsidP="00C573C6">
            <w:pPr>
              <w:tabs>
                <w:tab w:val="left" w:pos="1440"/>
                <w:tab w:val="left" w:pos="1871"/>
                <w:tab w:val="left" w:pos="2268"/>
                <w:tab w:val="left" w:pos="8647"/>
              </w:tabs>
              <w:overflowPunct w:val="0"/>
              <w:autoSpaceDE w:val="0"/>
              <w:autoSpaceDN w:val="0"/>
              <w:bidi w:val="0"/>
              <w:adjustRightInd w:val="0"/>
              <w:spacing w:before="0" w:line="288" w:lineRule="atLeast"/>
              <w:ind w:right="133"/>
              <w:jc w:val="center"/>
              <w:textAlignment w:val="baseline"/>
              <w:rPr>
                <w:rFonts w:asciiTheme="minorHAnsi" w:hAnsiTheme="minorHAnsi" w:cs="Times New Roman"/>
                <w:sz w:val="20"/>
                <w:szCs w:val="20"/>
              </w:rPr>
            </w:pPr>
            <w:r w:rsidRPr="00C573C6">
              <w:rPr>
                <w:rFonts w:asciiTheme="minorHAnsi" w:hAnsiTheme="minorHAnsi" w:cs="Times New Roman"/>
                <w:i/>
                <w:sz w:val="24"/>
                <w:szCs w:val="24"/>
                <w:lang w:val="en-GB"/>
              </w:rPr>
              <w:t xml:space="preserve">This confirmation form </w:t>
            </w:r>
            <w:r w:rsidRPr="00C573C6">
              <w:rPr>
                <w:rFonts w:asciiTheme="minorHAnsi" w:hAnsiTheme="minorHAnsi" w:cs="Times New Roman"/>
                <w:bCs/>
                <w:i/>
                <w:sz w:val="24"/>
                <w:szCs w:val="24"/>
                <w:lang w:val="en-GB"/>
              </w:rPr>
              <w:t xml:space="preserve">should </w:t>
            </w:r>
            <w:r w:rsidRPr="00C573C6">
              <w:rPr>
                <w:rFonts w:asciiTheme="minorHAnsi" w:hAnsiTheme="minorHAnsi" w:cs="Times New Roman"/>
                <w:b/>
                <w:i/>
                <w:sz w:val="24"/>
                <w:szCs w:val="24"/>
                <w:lang w:val="en-GB"/>
              </w:rPr>
              <w:t xml:space="preserve">be sent direct to the hotel </w:t>
            </w:r>
            <w:r w:rsidRPr="00C573C6">
              <w:rPr>
                <w:rFonts w:asciiTheme="minorHAnsi" w:hAnsiTheme="minorHAnsi" w:cs="Times New Roman"/>
                <w:i/>
                <w:sz w:val="24"/>
                <w:szCs w:val="24"/>
                <w:lang w:val="en-GB"/>
              </w:rPr>
              <w:t>of your choice</w:t>
            </w:r>
          </w:p>
        </w:tc>
      </w:tr>
    </w:tbl>
    <w:p w:rsidR="00C573C6" w:rsidRPr="00C573C6" w:rsidRDefault="00C573C6" w:rsidP="00C573C6">
      <w:pPr>
        <w:tabs>
          <w:tab w:val="left" w:pos="1871"/>
          <w:tab w:val="left" w:pos="2268"/>
          <w:tab w:val="center" w:pos="9639"/>
        </w:tabs>
        <w:overflowPunct w:val="0"/>
        <w:autoSpaceDE w:val="0"/>
        <w:autoSpaceDN w:val="0"/>
        <w:bidi w:val="0"/>
        <w:adjustRightInd w:val="0"/>
        <w:spacing w:line="240" w:lineRule="atLeast"/>
        <w:ind w:right="453"/>
        <w:jc w:val="left"/>
        <w:textAlignment w:val="baseline"/>
        <w:rPr>
          <w:rFonts w:asciiTheme="minorHAnsi" w:hAnsiTheme="minorHAnsi" w:cs="Times New Roman"/>
          <w:sz w:val="24"/>
          <w:szCs w:val="20"/>
        </w:rPr>
      </w:pPr>
    </w:p>
    <w:tbl>
      <w:tblPr>
        <w:tblW w:w="9781" w:type="dxa"/>
        <w:jc w:val="center"/>
        <w:tblLayout w:type="fixed"/>
        <w:tblLook w:val="0000" w:firstRow="0" w:lastRow="0" w:firstColumn="0" w:lastColumn="0" w:noHBand="0" w:noVBand="0"/>
      </w:tblPr>
      <w:tblGrid>
        <w:gridCol w:w="1271"/>
        <w:gridCol w:w="7132"/>
        <w:gridCol w:w="1378"/>
      </w:tblGrid>
      <w:tr w:rsidR="00C573C6" w:rsidRPr="00C573C6" w:rsidTr="00F0061F">
        <w:trPr>
          <w:cantSplit/>
          <w:jc w:val="center"/>
        </w:trPr>
        <w:tc>
          <w:tcPr>
            <w:tcW w:w="1291" w:type="dxa"/>
            <w:vAlign w:val="center"/>
          </w:tcPr>
          <w:p w:rsidR="00C573C6" w:rsidRPr="00C573C6" w:rsidRDefault="00C573C6" w:rsidP="00C573C6">
            <w:pPr>
              <w:tabs>
                <w:tab w:val="left" w:pos="1871"/>
                <w:tab w:val="left" w:pos="2268"/>
                <w:tab w:val="center" w:pos="9639"/>
              </w:tabs>
              <w:overflowPunct w:val="0"/>
              <w:autoSpaceDE w:val="0"/>
              <w:autoSpaceDN w:val="0"/>
              <w:bidi w:val="0"/>
              <w:adjustRightInd w:val="0"/>
              <w:spacing w:before="57" w:line="240" w:lineRule="atLeast"/>
              <w:ind w:right="-176"/>
              <w:jc w:val="center"/>
              <w:textAlignment w:val="baseline"/>
              <w:rPr>
                <w:rFonts w:asciiTheme="minorHAnsi" w:hAnsiTheme="minorHAnsi" w:cs="Times New Roman"/>
                <w:sz w:val="28"/>
                <w:szCs w:val="20"/>
                <w:lang w:val="en-GB"/>
              </w:rPr>
            </w:pPr>
            <w:r w:rsidRPr="00C573C6">
              <w:rPr>
                <w:rFonts w:asciiTheme="minorHAnsi" w:hAnsiTheme="minorHAnsi" w:cs="Times New Roman"/>
                <w:noProof/>
                <w:sz w:val="28"/>
                <w:szCs w:val="20"/>
                <w:lang w:eastAsia="zh-CN"/>
              </w:rPr>
              <w:drawing>
                <wp:inline distT="0" distB="0" distL="0" distR="0" wp14:anchorId="79A77A37" wp14:editId="29088A91">
                  <wp:extent cx="669925" cy="759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C573C6" w:rsidRPr="00C573C6" w:rsidRDefault="00C573C6" w:rsidP="00C573C6">
            <w:pPr>
              <w:tabs>
                <w:tab w:val="left" w:pos="1871"/>
                <w:tab w:val="left" w:pos="2268"/>
                <w:tab w:val="center" w:pos="9639"/>
              </w:tabs>
              <w:overflowPunct w:val="0"/>
              <w:autoSpaceDE w:val="0"/>
              <w:autoSpaceDN w:val="0"/>
              <w:bidi w:val="0"/>
              <w:adjustRightInd w:val="0"/>
              <w:spacing w:line="240" w:lineRule="atLeast"/>
              <w:ind w:right="-40"/>
              <w:jc w:val="center"/>
              <w:textAlignment w:val="baseline"/>
              <w:rPr>
                <w:rFonts w:asciiTheme="minorHAnsi" w:hAnsiTheme="minorHAnsi" w:cs="Times New Roman"/>
                <w:b/>
                <w:bCs/>
                <w:sz w:val="28"/>
                <w:szCs w:val="28"/>
                <w:lang w:val="es-ES_tradnl"/>
              </w:rPr>
            </w:pPr>
            <w:r w:rsidRPr="00C573C6">
              <w:rPr>
                <w:rFonts w:asciiTheme="minorHAnsi" w:hAnsiTheme="minorHAnsi" w:cs="Times New Roman"/>
                <w:b/>
                <w:bCs/>
                <w:sz w:val="28"/>
                <w:szCs w:val="28"/>
                <w:lang w:val="es-ES_tradnl"/>
              </w:rPr>
              <w:t>INTERNATIONAL TELECOMMUNICATION UNION</w:t>
            </w:r>
          </w:p>
        </w:tc>
        <w:tc>
          <w:tcPr>
            <w:tcW w:w="1400" w:type="dxa"/>
            <w:vAlign w:val="center"/>
          </w:tcPr>
          <w:p w:rsidR="00C573C6" w:rsidRPr="00C573C6" w:rsidRDefault="00C573C6" w:rsidP="00C573C6">
            <w:pPr>
              <w:tabs>
                <w:tab w:val="left" w:pos="1871"/>
                <w:tab w:val="left" w:pos="2268"/>
                <w:tab w:val="center" w:pos="9639"/>
              </w:tabs>
              <w:overflowPunct w:val="0"/>
              <w:autoSpaceDE w:val="0"/>
              <w:autoSpaceDN w:val="0"/>
              <w:bidi w:val="0"/>
              <w:adjustRightInd w:val="0"/>
              <w:spacing w:before="57" w:line="240" w:lineRule="atLeast"/>
              <w:ind w:left="-142" w:right="-74"/>
              <w:jc w:val="center"/>
              <w:textAlignment w:val="baseline"/>
              <w:rPr>
                <w:rFonts w:asciiTheme="minorHAnsi" w:hAnsiTheme="minorHAnsi" w:cs="Times New Roman"/>
                <w:sz w:val="28"/>
                <w:szCs w:val="20"/>
                <w:lang w:val="en-GB"/>
              </w:rPr>
            </w:pPr>
            <w:r w:rsidRPr="00C573C6">
              <w:rPr>
                <w:rFonts w:asciiTheme="minorHAnsi" w:hAnsiTheme="minorHAnsi" w:cs="Times New Roman"/>
                <w:noProof/>
                <w:sz w:val="28"/>
                <w:szCs w:val="20"/>
                <w:lang w:eastAsia="zh-CN"/>
              </w:rPr>
              <w:drawing>
                <wp:inline distT="0" distB="0" distL="0" distR="0" wp14:anchorId="47B89672" wp14:editId="0F706EFB">
                  <wp:extent cx="669925" cy="759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C573C6" w:rsidRPr="00C573C6" w:rsidRDefault="00C573C6" w:rsidP="00C573C6">
      <w:pPr>
        <w:tabs>
          <w:tab w:val="left" w:pos="1871"/>
          <w:tab w:val="left" w:pos="2268"/>
          <w:tab w:val="center" w:pos="4678"/>
        </w:tabs>
        <w:overflowPunct w:val="0"/>
        <w:autoSpaceDE w:val="0"/>
        <w:autoSpaceDN w:val="0"/>
        <w:bidi w:val="0"/>
        <w:adjustRightInd w:val="0"/>
        <w:spacing w:before="240" w:after="240" w:line="240" w:lineRule="atLeast"/>
        <w:ind w:left="284" w:right="-142"/>
        <w:jc w:val="center"/>
        <w:textAlignment w:val="baseline"/>
        <w:rPr>
          <w:rFonts w:asciiTheme="minorHAnsi" w:hAnsiTheme="minorHAnsi" w:cs="Times New Roman"/>
          <w:b/>
          <w:bCs/>
          <w:sz w:val="24"/>
          <w:szCs w:val="24"/>
        </w:rPr>
      </w:pPr>
      <w:r w:rsidRPr="00C573C6">
        <w:rPr>
          <w:rFonts w:asciiTheme="minorHAnsi" w:hAnsiTheme="minorHAnsi" w:cs="Times New Roman"/>
          <w:b/>
          <w:bCs/>
          <w:sz w:val="24"/>
          <w:szCs w:val="24"/>
        </w:rPr>
        <w:t>TELECOMMUNICATION STANDARDIZATION SECTOR</w:t>
      </w:r>
    </w:p>
    <w:p w:rsidR="00C573C6" w:rsidRPr="00C573C6" w:rsidRDefault="00C573C6" w:rsidP="00C573C6">
      <w:pPr>
        <w:tabs>
          <w:tab w:val="left" w:pos="1871"/>
          <w:tab w:val="left" w:pos="2268"/>
          <w:tab w:val="center" w:pos="4678"/>
        </w:tabs>
        <w:overflowPunct w:val="0"/>
        <w:autoSpaceDE w:val="0"/>
        <w:autoSpaceDN w:val="0"/>
        <w:bidi w:val="0"/>
        <w:adjustRightInd w:val="0"/>
        <w:spacing w:before="0" w:after="240" w:line="240" w:lineRule="atLeast"/>
        <w:ind w:right="-142"/>
        <w:textAlignment w:val="baseline"/>
        <w:rPr>
          <w:rFonts w:asciiTheme="minorHAnsi" w:hAnsiTheme="minorHAnsi" w:cs="Times New Roman"/>
          <w:sz w:val="24"/>
          <w:szCs w:val="20"/>
          <w:lang w:val="en-GB"/>
        </w:rPr>
      </w:pPr>
      <w:r w:rsidRPr="00C573C6">
        <w:rPr>
          <w:rFonts w:asciiTheme="minorHAnsi" w:hAnsiTheme="minorHAnsi" w:cs="Times New Roman"/>
          <w:b/>
          <w:bCs/>
          <w:sz w:val="24"/>
          <w:szCs w:val="20"/>
          <w:lang w:val="en-GB"/>
        </w:rPr>
        <w:t xml:space="preserve">Forum on Internet of Things: Empowering the New Urban Agenda </w:t>
      </w:r>
      <w:r w:rsidRPr="00C573C6">
        <w:rPr>
          <w:rFonts w:asciiTheme="minorHAnsi" w:hAnsiTheme="minorHAnsi" w:cs="Times New Roman"/>
          <w:sz w:val="24"/>
          <w:szCs w:val="20"/>
          <w:lang w:val="en-GB"/>
        </w:rPr>
        <w:t>on 19 October 2015 in Geneva.</w:t>
      </w:r>
    </w:p>
    <w:p w:rsidR="00C573C6" w:rsidRPr="00C573C6" w:rsidRDefault="00C573C6" w:rsidP="00C573C6">
      <w:pPr>
        <w:tabs>
          <w:tab w:val="left" w:pos="1871"/>
          <w:tab w:val="left" w:pos="2268"/>
        </w:tabs>
        <w:overflowPunct w:val="0"/>
        <w:autoSpaceDE w:val="0"/>
        <w:autoSpaceDN w:val="0"/>
        <w:bidi w:val="0"/>
        <w:adjustRightInd w:val="0"/>
        <w:spacing w:line="240" w:lineRule="auto"/>
        <w:textAlignment w:val="baseline"/>
        <w:rPr>
          <w:rFonts w:asciiTheme="minorHAnsi" w:hAnsiTheme="minorHAnsi" w:cs="Times New Roman"/>
          <w:sz w:val="24"/>
          <w:szCs w:val="20"/>
          <w:lang w:val="en-GB"/>
        </w:rPr>
      </w:pPr>
      <w:r w:rsidRPr="00C573C6">
        <w:rPr>
          <w:rFonts w:asciiTheme="minorHAnsi" w:hAnsiTheme="minorHAnsi" w:cs="Times New Roman"/>
          <w:sz w:val="24"/>
          <w:szCs w:val="20"/>
          <w:lang w:val="en-GB"/>
        </w:rPr>
        <w:t>Confirmation of the reservation made on (date) ____________ with (hotel) ___________________</w:t>
      </w:r>
    </w:p>
    <w:p w:rsidR="00C573C6" w:rsidRPr="00C573C6" w:rsidRDefault="00C573C6" w:rsidP="00C573C6">
      <w:pPr>
        <w:tabs>
          <w:tab w:val="left" w:pos="1871"/>
          <w:tab w:val="left" w:pos="2268"/>
        </w:tabs>
        <w:overflowPunct w:val="0"/>
        <w:autoSpaceDE w:val="0"/>
        <w:autoSpaceDN w:val="0"/>
        <w:bidi w:val="0"/>
        <w:adjustRightInd w:val="0"/>
        <w:spacing w:before="360" w:after="240" w:line="240" w:lineRule="auto"/>
        <w:textAlignment w:val="baseline"/>
        <w:rPr>
          <w:rFonts w:asciiTheme="minorHAnsi" w:hAnsiTheme="minorHAnsi" w:cs="Times New Roman"/>
          <w:b/>
          <w:bCs/>
          <w:sz w:val="24"/>
          <w:szCs w:val="20"/>
          <w:u w:val="single"/>
          <w:lang w:val="en-GB"/>
        </w:rPr>
      </w:pPr>
      <w:r w:rsidRPr="00C573C6">
        <w:rPr>
          <w:rFonts w:asciiTheme="minorHAnsi" w:hAnsiTheme="minorHAnsi" w:cs="Times New Roman"/>
          <w:b/>
          <w:bCs/>
          <w:sz w:val="24"/>
          <w:szCs w:val="20"/>
          <w:u w:val="single"/>
          <w:lang w:val="en-GB"/>
        </w:rPr>
        <w:t>At the ITU preferential tariff</w:t>
      </w:r>
    </w:p>
    <w:p w:rsidR="00C573C6" w:rsidRPr="00C573C6" w:rsidRDefault="00C573C6" w:rsidP="00C573C6">
      <w:pPr>
        <w:tabs>
          <w:tab w:val="left" w:pos="1871"/>
          <w:tab w:val="left" w:pos="2268"/>
        </w:tabs>
        <w:overflowPunct w:val="0"/>
        <w:autoSpaceDE w:val="0"/>
        <w:autoSpaceDN w:val="0"/>
        <w:bidi w:val="0"/>
        <w:adjustRightInd w:val="0"/>
        <w:spacing w:before="360" w:after="240" w:line="240" w:lineRule="auto"/>
        <w:textAlignment w:val="baseline"/>
        <w:rPr>
          <w:rFonts w:asciiTheme="minorHAnsi" w:hAnsiTheme="minorHAnsi" w:cs="Times New Roman"/>
          <w:sz w:val="24"/>
          <w:szCs w:val="20"/>
          <w:lang w:val="en-GB"/>
        </w:rPr>
      </w:pPr>
      <w:r w:rsidRPr="00C573C6">
        <w:rPr>
          <w:rFonts w:asciiTheme="minorHAnsi" w:hAnsiTheme="minorHAnsi" w:cs="Times New Roman"/>
          <w:sz w:val="24"/>
          <w:szCs w:val="20"/>
          <w:lang w:val="en-GB"/>
        </w:rPr>
        <w:t>____________ single/double room(s)</w:t>
      </w:r>
    </w:p>
    <w:p w:rsidR="00C573C6" w:rsidRPr="00C573C6" w:rsidRDefault="00C573C6" w:rsidP="00C573C6">
      <w:pPr>
        <w:tabs>
          <w:tab w:val="left" w:pos="1871"/>
          <w:tab w:val="left" w:pos="2268"/>
        </w:tabs>
        <w:overflowPunct w:val="0"/>
        <w:autoSpaceDE w:val="0"/>
        <w:autoSpaceDN w:val="0"/>
        <w:bidi w:val="0"/>
        <w:adjustRightInd w:val="0"/>
        <w:spacing w:line="240" w:lineRule="auto"/>
        <w:textAlignment w:val="baseline"/>
        <w:rPr>
          <w:rFonts w:asciiTheme="minorHAnsi" w:hAnsiTheme="minorHAnsi" w:cs="Times New Roman"/>
          <w:sz w:val="24"/>
          <w:szCs w:val="20"/>
          <w:lang w:val="en-GB"/>
        </w:rPr>
      </w:pPr>
      <w:r w:rsidRPr="00C573C6">
        <w:rPr>
          <w:rFonts w:asciiTheme="minorHAnsi" w:hAnsiTheme="minorHAnsi" w:cs="Times New Roman"/>
          <w:sz w:val="24"/>
          <w:szCs w:val="20"/>
          <w:lang w:val="en-GB"/>
        </w:rPr>
        <w:t>Arriving on (date) ____________ at (time) ____________ departing on (date) ____________</w:t>
      </w:r>
    </w:p>
    <w:p w:rsidR="00C573C6" w:rsidRPr="00C573C6" w:rsidRDefault="00C573C6" w:rsidP="00C573C6">
      <w:pPr>
        <w:tabs>
          <w:tab w:val="left" w:pos="1871"/>
          <w:tab w:val="left" w:pos="2268"/>
        </w:tabs>
        <w:overflowPunct w:val="0"/>
        <w:autoSpaceDE w:val="0"/>
        <w:autoSpaceDN w:val="0"/>
        <w:bidi w:val="0"/>
        <w:adjustRightInd w:val="0"/>
        <w:spacing w:before="360" w:line="240" w:lineRule="auto"/>
        <w:textAlignment w:val="baseline"/>
        <w:rPr>
          <w:rFonts w:asciiTheme="minorHAnsi" w:eastAsia="SimSun" w:hAnsiTheme="minorHAnsi" w:cs="Times New Roman"/>
          <w:sz w:val="24"/>
          <w:szCs w:val="20"/>
          <w:lang w:val="en-GB"/>
        </w:rPr>
      </w:pPr>
      <w:r w:rsidRPr="00C573C6">
        <w:rPr>
          <w:rFonts w:asciiTheme="minorHAnsi" w:eastAsia="SimSun" w:hAnsiTheme="minorHAnsi" w:cs="Times New Roman"/>
          <w:b/>
          <w:bCs/>
          <w:sz w:val="24"/>
          <w:szCs w:val="20"/>
          <w:lang w:val="en-GB"/>
        </w:rPr>
        <w:t>GENEVA TRANSPORT CARD</w:t>
      </w:r>
      <w:r w:rsidRPr="00C573C6">
        <w:rPr>
          <w:rFonts w:asciiTheme="minorHAnsi" w:eastAsia="SimSun" w:hAnsiTheme="minorHAnsi" w:cs="Times New Roman"/>
          <w:sz w:val="24"/>
          <w:szCs w:val="20"/>
          <w:lang w:val="en-GB"/>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rsidR="00C573C6" w:rsidRPr="00C573C6" w:rsidRDefault="00C573C6" w:rsidP="00C573C6">
      <w:pPr>
        <w:tabs>
          <w:tab w:val="left" w:pos="1871"/>
          <w:tab w:val="left" w:pos="2268"/>
        </w:tabs>
        <w:overflowPunct w:val="0"/>
        <w:autoSpaceDE w:val="0"/>
        <w:autoSpaceDN w:val="0"/>
        <w:bidi w:val="0"/>
        <w:adjustRightInd w:val="0"/>
        <w:spacing w:before="360" w:line="240" w:lineRule="auto"/>
        <w:textAlignment w:val="baseline"/>
        <w:rPr>
          <w:rFonts w:asciiTheme="minorHAnsi" w:hAnsiTheme="minorHAnsi" w:cs="Times New Roman"/>
          <w:sz w:val="24"/>
          <w:szCs w:val="20"/>
          <w:lang w:val="en-GB"/>
        </w:rPr>
      </w:pPr>
      <w:r w:rsidRPr="00C573C6">
        <w:rPr>
          <w:rFonts w:asciiTheme="minorHAnsi" w:hAnsiTheme="minorHAnsi" w:cs="Times New Roman"/>
          <w:sz w:val="24"/>
          <w:szCs w:val="20"/>
          <w:lang w:val="en-GB"/>
        </w:rPr>
        <w:t>Family name:</w:t>
      </w:r>
      <w:r w:rsidRPr="00C573C6">
        <w:rPr>
          <w:rFonts w:asciiTheme="minorHAnsi" w:hAnsiTheme="minorHAnsi" w:cs="Times New Roman"/>
          <w:sz w:val="24"/>
          <w:szCs w:val="20"/>
          <w:lang w:val="en-GB"/>
        </w:rPr>
        <w:tab/>
        <w:t>_________________________________</w:t>
      </w:r>
    </w:p>
    <w:p w:rsidR="00C573C6" w:rsidRPr="00C573C6" w:rsidRDefault="00C573C6" w:rsidP="00C573C6">
      <w:pPr>
        <w:tabs>
          <w:tab w:val="left" w:pos="1871"/>
          <w:tab w:val="left" w:pos="2268"/>
        </w:tabs>
        <w:overflowPunct w:val="0"/>
        <w:autoSpaceDE w:val="0"/>
        <w:autoSpaceDN w:val="0"/>
        <w:bidi w:val="0"/>
        <w:adjustRightInd w:val="0"/>
        <w:spacing w:after="240" w:line="240" w:lineRule="auto"/>
        <w:textAlignment w:val="baseline"/>
        <w:rPr>
          <w:rFonts w:asciiTheme="minorHAnsi" w:hAnsiTheme="minorHAnsi" w:cs="Times New Roman"/>
          <w:sz w:val="24"/>
          <w:szCs w:val="20"/>
          <w:lang w:val="en-GB"/>
        </w:rPr>
      </w:pPr>
      <w:r w:rsidRPr="00C573C6">
        <w:rPr>
          <w:rFonts w:asciiTheme="minorHAnsi" w:hAnsiTheme="minorHAnsi" w:cs="Times New Roman"/>
          <w:sz w:val="24"/>
          <w:szCs w:val="20"/>
          <w:lang w:val="en-GB"/>
        </w:rPr>
        <w:t>First name:</w:t>
      </w:r>
      <w:r w:rsidRPr="00C573C6">
        <w:rPr>
          <w:rFonts w:asciiTheme="minorHAnsi" w:hAnsiTheme="minorHAnsi" w:cs="Times New Roman"/>
          <w:sz w:val="24"/>
          <w:szCs w:val="20"/>
          <w:lang w:val="en-GB"/>
        </w:rPr>
        <w:tab/>
      </w:r>
      <w:r w:rsidRPr="00C573C6">
        <w:rPr>
          <w:rFonts w:asciiTheme="minorHAnsi" w:hAnsiTheme="minorHAnsi" w:cs="Times New Roman"/>
          <w:sz w:val="24"/>
          <w:szCs w:val="20"/>
          <w:lang w:val="en-GB"/>
        </w:rPr>
        <w:tab/>
        <w:t>_________________________________</w:t>
      </w:r>
    </w:p>
    <w:p w:rsidR="00C573C6" w:rsidRPr="00C573C6" w:rsidRDefault="00C573C6" w:rsidP="00C573C6">
      <w:pPr>
        <w:tabs>
          <w:tab w:val="left" w:pos="1871"/>
          <w:tab w:val="left" w:pos="2268"/>
        </w:tabs>
        <w:overflowPunct w:val="0"/>
        <w:autoSpaceDE w:val="0"/>
        <w:autoSpaceDN w:val="0"/>
        <w:bidi w:val="0"/>
        <w:adjustRightInd w:val="0"/>
        <w:spacing w:line="240" w:lineRule="auto"/>
        <w:textAlignment w:val="baseline"/>
        <w:rPr>
          <w:rFonts w:asciiTheme="minorHAnsi" w:hAnsiTheme="minorHAnsi" w:cs="Times New Roman"/>
          <w:sz w:val="24"/>
          <w:szCs w:val="20"/>
          <w:lang w:val="en-GB"/>
        </w:rPr>
      </w:pPr>
      <w:r w:rsidRPr="00C573C6">
        <w:rPr>
          <w:rFonts w:asciiTheme="minorHAnsi" w:hAnsiTheme="minorHAnsi" w:cs="Times New Roman"/>
          <w:sz w:val="24"/>
          <w:szCs w:val="20"/>
          <w:lang w:val="en-GB"/>
        </w:rPr>
        <w:t>Address:</w:t>
      </w:r>
      <w:r w:rsidRPr="00C573C6">
        <w:rPr>
          <w:rFonts w:asciiTheme="minorHAnsi" w:hAnsiTheme="minorHAnsi" w:cs="Times New Roman"/>
          <w:sz w:val="24"/>
          <w:szCs w:val="20"/>
          <w:lang w:val="en-GB"/>
        </w:rPr>
        <w:tab/>
        <w:t>________________________________</w:t>
      </w:r>
      <w:r w:rsidRPr="00C573C6">
        <w:rPr>
          <w:rFonts w:asciiTheme="minorHAnsi" w:hAnsiTheme="minorHAnsi" w:cs="Times New Roman"/>
          <w:sz w:val="24"/>
          <w:szCs w:val="20"/>
          <w:lang w:val="en-GB"/>
        </w:rPr>
        <w:tab/>
        <w:t>Tel:</w:t>
      </w:r>
      <w:r w:rsidRPr="00C573C6">
        <w:rPr>
          <w:rFonts w:asciiTheme="minorHAnsi" w:hAnsiTheme="minorHAnsi" w:cs="Times New Roman"/>
          <w:sz w:val="24"/>
          <w:szCs w:val="20"/>
          <w:lang w:val="en-GB"/>
        </w:rPr>
        <w:tab/>
        <w:t>________________________________</w:t>
      </w:r>
    </w:p>
    <w:p w:rsidR="00C573C6" w:rsidRPr="00C573C6" w:rsidRDefault="00C573C6" w:rsidP="00C573C6">
      <w:pPr>
        <w:tabs>
          <w:tab w:val="left" w:pos="1871"/>
          <w:tab w:val="left" w:pos="2268"/>
        </w:tabs>
        <w:overflowPunct w:val="0"/>
        <w:autoSpaceDE w:val="0"/>
        <w:autoSpaceDN w:val="0"/>
        <w:bidi w:val="0"/>
        <w:adjustRightInd w:val="0"/>
        <w:spacing w:line="240" w:lineRule="auto"/>
        <w:textAlignment w:val="baseline"/>
        <w:rPr>
          <w:rFonts w:asciiTheme="minorHAnsi" w:hAnsiTheme="minorHAnsi" w:cs="Times New Roman"/>
          <w:sz w:val="24"/>
          <w:szCs w:val="20"/>
          <w:lang w:val="en-GB"/>
        </w:rPr>
      </w:pPr>
      <w:r w:rsidRPr="00C573C6">
        <w:rPr>
          <w:rFonts w:asciiTheme="minorHAnsi" w:hAnsiTheme="minorHAnsi" w:cs="Times New Roman"/>
          <w:sz w:val="24"/>
          <w:szCs w:val="20"/>
          <w:lang w:val="en-GB"/>
        </w:rPr>
        <w:t>_________________________________________</w:t>
      </w:r>
      <w:r w:rsidRPr="00C573C6">
        <w:rPr>
          <w:rFonts w:asciiTheme="minorHAnsi" w:hAnsiTheme="minorHAnsi" w:cs="Times New Roman"/>
          <w:sz w:val="24"/>
          <w:szCs w:val="20"/>
          <w:lang w:val="en-GB"/>
        </w:rPr>
        <w:tab/>
        <w:t>Fax:</w:t>
      </w:r>
      <w:r w:rsidRPr="00C573C6">
        <w:rPr>
          <w:rFonts w:asciiTheme="minorHAnsi" w:hAnsiTheme="minorHAnsi" w:cs="Times New Roman"/>
          <w:sz w:val="24"/>
          <w:szCs w:val="20"/>
          <w:lang w:val="en-GB"/>
        </w:rPr>
        <w:tab/>
        <w:t>________________________________</w:t>
      </w:r>
    </w:p>
    <w:p w:rsidR="00C573C6" w:rsidRPr="00C573C6" w:rsidRDefault="00C573C6" w:rsidP="00C573C6">
      <w:pPr>
        <w:tabs>
          <w:tab w:val="left" w:pos="1871"/>
          <w:tab w:val="left" w:pos="2268"/>
        </w:tabs>
        <w:overflowPunct w:val="0"/>
        <w:autoSpaceDE w:val="0"/>
        <w:autoSpaceDN w:val="0"/>
        <w:bidi w:val="0"/>
        <w:adjustRightInd w:val="0"/>
        <w:spacing w:line="240" w:lineRule="auto"/>
        <w:textAlignment w:val="baseline"/>
        <w:rPr>
          <w:rFonts w:asciiTheme="minorHAnsi" w:hAnsiTheme="minorHAnsi" w:cs="Times New Roman"/>
          <w:sz w:val="24"/>
          <w:szCs w:val="20"/>
          <w:lang w:val="en-GB"/>
        </w:rPr>
      </w:pPr>
      <w:r w:rsidRPr="00C573C6">
        <w:rPr>
          <w:rFonts w:asciiTheme="minorHAnsi" w:hAnsiTheme="minorHAnsi" w:cs="Times New Roman"/>
          <w:sz w:val="24"/>
          <w:szCs w:val="20"/>
          <w:lang w:val="en-GB"/>
        </w:rPr>
        <w:t>_________________________________________</w:t>
      </w:r>
      <w:r w:rsidRPr="00C573C6">
        <w:rPr>
          <w:rFonts w:asciiTheme="minorHAnsi" w:hAnsiTheme="minorHAnsi" w:cs="Times New Roman"/>
          <w:sz w:val="24"/>
          <w:szCs w:val="20"/>
          <w:lang w:val="en-GB"/>
        </w:rPr>
        <w:tab/>
        <w:t>Email:</w:t>
      </w:r>
      <w:r w:rsidRPr="00C573C6">
        <w:rPr>
          <w:rFonts w:asciiTheme="minorHAnsi" w:hAnsiTheme="minorHAnsi" w:cs="Times New Roman"/>
          <w:sz w:val="24"/>
          <w:szCs w:val="20"/>
          <w:lang w:val="en-GB"/>
        </w:rPr>
        <w:tab/>
        <w:t>________________________________</w:t>
      </w:r>
    </w:p>
    <w:p w:rsidR="00C573C6" w:rsidRPr="00C573C6" w:rsidRDefault="00C573C6" w:rsidP="00C573C6">
      <w:pPr>
        <w:tabs>
          <w:tab w:val="left" w:pos="1871"/>
          <w:tab w:val="left" w:pos="2268"/>
        </w:tabs>
        <w:overflowPunct w:val="0"/>
        <w:autoSpaceDE w:val="0"/>
        <w:autoSpaceDN w:val="0"/>
        <w:bidi w:val="0"/>
        <w:adjustRightInd w:val="0"/>
        <w:spacing w:before="480" w:after="240" w:line="240" w:lineRule="auto"/>
        <w:textAlignment w:val="baseline"/>
        <w:rPr>
          <w:rFonts w:asciiTheme="minorHAnsi" w:hAnsiTheme="minorHAnsi" w:cs="Times New Roman"/>
          <w:sz w:val="24"/>
          <w:szCs w:val="20"/>
          <w:lang w:val="en-GB"/>
        </w:rPr>
      </w:pPr>
      <w:r w:rsidRPr="00C573C6">
        <w:rPr>
          <w:rFonts w:asciiTheme="minorHAnsi" w:hAnsiTheme="minorHAnsi" w:cs="Times New Roman"/>
          <w:sz w:val="24"/>
          <w:szCs w:val="20"/>
          <w:lang w:val="en-GB"/>
        </w:rPr>
        <w:t>Credit card to guarantee this reservation: AX/VISA/DINERS/EC (or other) _____________________</w:t>
      </w:r>
    </w:p>
    <w:p w:rsidR="00C573C6" w:rsidRPr="00C573C6" w:rsidRDefault="00C573C6" w:rsidP="00C573C6">
      <w:pPr>
        <w:tabs>
          <w:tab w:val="left" w:pos="1871"/>
          <w:tab w:val="left" w:pos="2268"/>
        </w:tabs>
        <w:overflowPunct w:val="0"/>
        <w:autoSpaceDE w:val="0"/>
        <w:autoSpaceDN w:val="0"/>
        <w:bidi w:val="0"/>
        <w:adjustRightInd w:val="0"/>
        <w:spacing w:after="120" w:line="240" w:lineRule="auto"/>
        <w:textAlignment w:val="baseline"/>
        <w:rPr>
          <w:rFonts w:asciiTheme="minorHAnsi" w:hAnsiTheme="minorHAnsi" w:cs="Times New Roman"/>
          <w:sz w:val="24"/>
          <w:szCs w:val="20"/>
          <w:lang w:val="en-GB"/>
        </w:rPr>
      </w:pPr>
      <w:r w:rsidRPr="00C573C6">
        <w:rPr>
          <w:rFonts w:asciiTheme="minorHAnsi" w:hAnsiTheme="minorHAnsi" w:cs="Times New Roman"/>
          <w:sz w:val="24"/>
          <w:szCs w:val="20"/>
          <w:lang w:val="en-GB"/>
        </w:rPr>
        <w:t>No.: _____________________________________</w:t>
      </w:r>
      <w:r w:rsidRPr="00C573C6">
        <w:rPr>
          <w:rFonts w:asciiTheme="minorHAnsi" w:hAnsiTheme="minorHAnsi" w:cs="Times New Roman"/>
          <w:sz w:val="24"/>
          <w:szCs w:val="20"/>
          <w:lang w:val="en-GB"/>
        </w:rPr>
        <w:tab/>
        <w:t xml:space="preserve"> valid until: ______________________________</w:t>
      </w:r>
    </w:p>
    <w:p w:rsidR="00C573C6" w:rsidRPr="00C573C6" w:rsidRDefault="00C573C6" w:rsidP="00C573C6">
      <w:pPr>
        <w:tabs>
          <w:tab w:val="left" w:pos="1871"/>
          <w:tab w:val="left" w:pos="2268"/>
        </w:tabs>
        <w:overflowPunct w:val="0"/>
        <w:autoSpaceDE w:val="0"/>
        <w:autoSpaceDN w:val="0"/>
        <w:bidi w:val="0"/>
        <w:adjustRightInd w:val="0"/>
        <w:spacing w:before="360" w:line="240" w:lineRule="auto"/>
        <w:textAlignment w:val="baseline"/>
        <w:rPr>
          <w:rFonts w:asciiTheme="minorHAnsi" w:hAnsiTheme="minorHAnsi" w:cs="Times New Roman"/>
          <w:sz w:val="24"/>
          <w:szCs w:val="20"/>
          <w:lang w:val="en-GB"/>
        </w:rPr>
      </w:pPr>
      <w:r w:rsidRPr="00C573C6">
        <w:rPr>
          <w:rFonts w:asciiTheme="minorHAnsi" w:hAnsiTheme="minorHAnsi" w:cs="Times New Roman"/>
          <w:sz w:val="24"/>
          <w:szCs w:val="20"/>
          <w:lang w:val="en-GB"/>
        </w:rPr>
        <w:t>Date: ____________________________________</w:t>
      </w:r>
      <w:r w:rsidRPr="00C573C6">
        <w:rPr>
          <w:rFonts w:asciiTheme="minorHAnsi" w:hAnsiTheme="minorHAnsi" w:cs="Times New Roman"/>
          <w:sz w:val="24"/>
          <w:szCs w:val="20"/>
          <w:lang w:val="en-GB"/>
        </w:rPr>
        <w:tab/>
      </w:r>
    </w:p>
    <w:p w:rsidR="00C573C6" w:rsidRDefault="00C573C6" w:rsidP="00C573C6">
      <w:pPr>
        <w:spacing w:before="600"/>
        <w:ind w:right="-193"/>
        <w:jc w:val="right"/>
        <w:rPr>
          <w:rtl/>
        </w:rPr>
      </w:pPr>
      <w:r w:rsidRPr="00C573C6">
        <w:rPr>
          <w:rFonts w:asciiTheme="minorHAnsi" w:hAnsiTheme="minorHAnsi" w:cs="Times New Roman"/>
          <w:sz w:val="24"/>
          <w:szCs w:val="20"/>
          <w:lang w:val="en-GB"/>
        </w:rPr>
        <w:t>Signature:</w:t>
      </w:r>
    </w:p>
    <w:p w:rsidR="00D209D0" w:rsidRPr="00D209D0" w:rsidRDefault="00D209D0" w:rsidP="00C573C6">
      <w:pPr>
        <w:spacing w:before="600"/>
        <w:ind w:right="-193"/>
        <w:jc w:val="center"/>
        <w:rPr>
          <w:rtl/>
          <w:lang w:bidi="ar-EG"/>
        </w:rPr>
      </w:pPr>
    </w:p>
    <w:sectPr w:rsidR="00D209D0" w:rsidRPr="00D209D0" w:rsidSect="00630AFF">
      <w:headerReference w:type="first" r:id="rId20"/>
      <w:footerReference w:type="first" r:id="rId21"/>
      <w:type w:val="oddPage"/>
      <w:pgSz w:w="11907" w:h="16834" w:code="9"/>
      <w:pgMar w:top="567" w:right="1089" w:bottom="567" w:left="1089" w:header="567" w:footer="567" w:gutter="0"/>
      <w:cols w:space="720"/>
      <w:titlePg/>
      <w:bidi/>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27F" w:rsidRDefault="0049127F">
      <w:r>
        <w:separator/>
      </w:r>
    </w:p>
  </w:endnote>
  <w:endnote w:type="continuationSeparator" w:id="0">
    <w:p w:rsidR="0049127F" w:rsidRDefault="0049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Century Gothic"/>
    <w:charset w:val="00"/>
    <w:family w:val="swiss"/>
    <w:pitch w:val="variable"/>
    <w:sig w:usb0="00000001" w:usb1="00000000" w:usb2="00000000" w:usb3="00000000" w:csb0="0000001B"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AFF" w:rsidRPr="00AA548D" w:rsidRDefault="00AA548D" w:rsidP="00AA548D">
    <w:pPr>
      <w:pStyle w:val="Footer"/>
      <w:rPr>
        <w:lang w:val="fr-CH"/>
      </w:rPr>
    </w:pPr>
    <w:r w:rsidRPr="00801170">
      <w:rPr>
        <w:lang w:val="fr-CH"/>
      </w:rPr>
      <w:t>ITU-T\BUREAU\CIRC\</w:t>
    </w:r>
    <w:r>
      <w:rPr>
        <w:lang w:val="fr-CH"/>
      </w:rPr>
      <w:t>161A</w:t>
    </w:r>
    <w:r w:rsidRPr="00801170">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BA" w:rsidRPr="00C30535" w:rsidRDefault="00E51BBA" w:rsidP="00E51BBA">
    <w:pPr>
      <w:bidi w:val="0"/>
      <w:spacing w:before="40" w:line="240" w:lineRule="auto"/>
      <w:ind w:left="-397" w:right="-397"/>
      <w:jc w:val="center"/>
      <w:rPr>
        <w:rFonts w:cs="Calibri"/>
        <w:color w:val="3E8EDE"/>
        <w:sz w:val="18"/>
        <w:szCs w:val="18"/>
        <w:lang w:val="fr-CH"/>
      </w:rPr>
    </w:pPr>
    <w:r w:rsidRPr="00C30535">
      <w:rPr>
        <w:rFonts w:cs="Calibri"/>
        <w:color w:val="3E8EDE"/>
        <w:sz w:val="18"/>
        <w:szCs w:val="18"/>
        <w:lang w:val="fr-CH"/>
      </w:rPr>
      <w:t>International Telecommunication Union • Place des Nations, CH</w:t>
    </w:r>
    <w:r w:rsidRPr="00C30535">
      <w:rPr>
        <w:rFonts w:cs="Calibri"/>
        <w:color w:val="3E8EDE"/>
        <w:sz w:val="18"/>
        <w:szCs w:val="18"/>
        <w:lang w:val="fr-CH"/>
      </w:rPr>
      <w:noBreakHyphen/>
      <w:t xml:space="preserve">1211 Geneva 20, Switzerland </w:t>
    </w:r>
    <w:r w:rsidRPr="00C30535">
      <w:rPr>
        <w:rFonts w:cs="Calibri"/>
        <w:color w:val="3E8EDE"/>
        <w:sz w:val="18"/>
        <w:szCs w:val="18"/>
        <w:lang w:val="fr-CH"/>
      </w:rPr>
      <w:br/>
      <w:t>Tel: +41 22 730 5111 • Fax: +41 22 733 7256 •</w:t>
    </w:r>
    <w:r w:rsidRPr="00C30535">
      <w:rPr>
        <w:rFonts w:cs="Calibri"/>
        <w:color w:val="3E8EDE"/>
        <w:sz w:val="18"/>
        <w:szCs w:val="18"/>
        <w:rtl/>
        <w:lang w:val="fr-CH"/>
      </w:rPr>
      <w:br/>
    </w:r>
    <w:r w:rsidRPr="00C30535">
      <w:rPr>
        <w:rFonts w:cs="Calibri"/>
        <w:color w:val="3E8EDE"/>
        <w:sz w:val="18"/>
        <w:szCs w:val="18"/>
        <w:lang w:val="fr-CH"/>
      </w:rPr>
      <w:t xml:space="preserve">E-mail: </w:t>
    </w:r>
    <w:hyperlink r:id="rId1" w:history="1">
      <w:r w:rsidRPr="00C30535">
        <w:rPr>
          <w:rFonts w:cs="Calibri"/>
          <w:color w:val="3E8EDE"/>
          <w:sz w:val="18"/>
          <w:szCs w:val="18"/>
          <w:lang w:val="fr-CH"/>
        </w:rPr>
        <w:t>itumail@itu.int</w:t>
      </w:r>
    </w:hyperlink>
    <w:r w:rsidRPr="00C30535">
      <w:rPr>
        <w:rFonts w:cs="Calibri"/>
        <w:color w:val="3E8EDE"/>
        <w:sz w:val="18"/>
        <w:szCs w:val="18"/>
        <w:lang w:val="fr-CH"/>
      </w:rPr>
      <w:t xml:space="preserve"> • </w:t>
    </w:r>
    <w:hyperlink r:id="rId2" w:history="1">
      <w:r w:rsidRPr="00C30535">
        <w:rPr>
          <w:rFonts w:cs="Calibri"/>
          <w:color w:val="3E8EDE"/>
          <w:sz w:val="18"/>
          <w:szCs w:val="18"/>
          <w:lang w:val="fr-CH"/>
        </w:rPr>
        <w:t>www.itu.int</w:t>
      </w:r>
    </w:hyperlink>
    <w:r w:rsidRPr="00C30535">
      <w:rPr>
        <w:rFonts w:cs="Calibri"/>
        <w:color w:val="3E8EDE"/>
        <w:sz w:val="18"/>
        <w:szCs w:val="18"/>
        <w:lang w:val="fr-CH"/>
      </w:rPr>
      <w:t xml:space="preserve"> • www.itu150.org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3C6" w:rsidRPr="00AA548D" w:rsidRDefault="00AA548D" w:rsidP="00AA548D">
    <w:pPr>
      <w:pStyle w:val="Footer"/>
      <w:rPr>
        <w:lang w:val="fr-CH"/>
      </w:rPr>
    </w:pPr>
    <w:r w:rsidRPr="00801170">
      <w:rPr>
        <w:lang w:val="fr-CH"/>
      </w:rPr>
      <w:t>ITU-T\BUREAU\CIRC\</w:t>
    </w:r>
    <w:r>
      <w:rPr>
        <w:lang w:val="fr-CH"/>
      </w:rPr>
      <w:t>161A</w:t>
    </w:r>
    <w:r w:rsidRPr="00801170">
      <w:rPr>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27F" w:rsidRDefault="0049127F">
      <w:r>
        <w:t>____________________</w:t>
      </w:r>
    </w:p>
  </w:footnote>
  <w:footnote w:type="continuationSeparator" w:id="0">
    <w:p w:rsidR="0049127F" w:rsidRDefault="00491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117" w:rsidRPr="004A3117" w:rsidRDefault="00F20B03" w:rsidP="004A3117">
    <w:pPr>
      <w:bidi w:val="0"/>
      <w:spacing w:after="360" w:line="240" w:lineRule="auto"/>
      <w:jc w:val="center"/>
      <w:rPr>
        <w:rStyle w:val="PageNumber"/>
      </w:rPr>
    </w:pPr>
    <w:sdt>
      <w:sdtPr>
        <w:rPr>
          <w:rStyle w:val="PageNumber"/>
        </w:rPr>
        <w:id w:val="-1169170357"/>
        <w:docPartObj>
          <w:docPartGallery w:val="Page Numbers (Top of Page)"/>
          <w:docPartUnique/>
        </w:docPartObj>
      </w:sdtPr>
      <w:sdtEndPr>
        <w:rPr>
          <w:rStyle w:val="PageNumber"/>
        </w:rPr>
      </w:sdtEndPr>
      <w:sdtContent>
        <w:r w:rsidR="004A3117" w:rsidRPr="004A3117">
          <w:rPr>
            <w:rStyle w:val="PageNumber"/>
          </w:rPr>
          <w:t xml:space="preserve">- </w:t>
        </w:r>
        <w:r w:rsidR="004A3117" w:rsidRPr="004A3117">
          <w:rPr>
            <w:rStyle w:val="PageNumber"/>
          </w:rPr>
          <w:fldChar w:fldCharType="begin"/>
        </w:r>
        <w:r w:rsidR="004A3117" w:rsidRPr="004A3117">
          <w:rPr>
            <w:rStyle w:val="PageNumber"/>
          </w:rPr>
          <w:instrText xml:space="preserve"> PAGE   \* MERGEFORMAT </w:instrText>
        </w:r>
        <w:r w:rsidR="004A3117" w:rsidRPr="004A3117">
          <w:rPr>
            <w:rStyle w:val="PageNumber"/>
          </w:rPr>
          <w:fldChar w:fldCharType="separate"/>
        </w:r>
        <w:r>
          <w:rPr>
            <w:rStyle w:val="PageNumber"/>
            <w:noProof/>
          </w:rPr>
          <w:t>2</w:t>
        </w:r>
        <w:r w:rsidR="004A3117" w:rsidRPr="004A3117">
          <w:rPr>
            <w:rStyle w:val="PageNumber"/>
          </w:rPr>
          <w:fldChar w:fldCharType="end"/>
        </w:r>
      </w:sdtContent>
    </w:sdt>
    <w:r w:rsidR="004A3117" w:rsidRPr="004A3117">
      <w:rPr>
        <w:rStyle w:val="PageNumber"/>
      </w:rPr>
      <w:t xml:space="preserve"> -</w:t>
    </w:r>
  </w:p>
  <w:p w:rsidR="004A3117" w:rsidRPr="00C740E1" w:rsidRDefault="004A3117">
    <w:pPr>
      <w:pStyle w:val="Header"/>
      <w:rPr>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018" w:rsidRPr="0088384B" w:rsidRDefault="00D05018" w:rsidP="002F4F19">
    <w:pPr>
      <w:bidi w:val="0"/>
      <w:spacing w:after="240" w:line="240" w:lineRule="auto"/>
      <w:jc w:val="cent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D23" w:rsidRPr="0088384B" w:rsidRDefault="00F20B03" w:rsidP="002F4F19">
    <w:pPr>
      <w:bidi w:val="0"/>
      <w:spacing w:after="240" w:line="240" w:lineRule="auto"/>
      <w:jc w:val="center"/>
      <w:rPr>
        <w:rStyle w:val="PageNumber"/>
      </w:rPr>
    </w:pPr>
    <w:sdt>
      <w:sdtPr>
        <w:rPr>
          <w:rStyle w:val="PageNumber"/>
        </w:rPr>
        <w:id w:val="-907615004"/>
        <w:docPartObj>
          <w:docPartGallery w:val="Page Numbers (Top of Page)"/>
          <w:docPartUnique/>
        </w:docPartObj>
      </w:sdtPr>
      <w:sdtEndPr>
        <w:rPr>
          <w:rStyle w:val="PageNumber"/>
        </w:rPr>
      </w:sdtEndPr>
      <w:sdtContent>
        <w:r w:rsidR="009D4D23" w:rsidRPr="004A3117">
          <w:rPr>
            <w:rStyle w:val="PageNumber"/>
          </w:rPr>
          <w:t xml:space="preserve">- </w:t>
        </w:r>
        <w:r w:rsidR="009D4D23" w:rsidRPr="004A3117">
          <w:rPr>
            <w:rStyle w:val="PageNumber"/>
          </w:rPr>
          <w:fldChar w:fldCharType="begin"/>
        </w:r>
        <w:r w:rsidR="009D4D23" w:rsidRPr="004A3117">
          <w:rPr>
            <w:rStyle w:val="PageNumber"/>
          </w:rPr>
          <w:instrText xml:space="preserve"> PAGE   \* MERGEFORMAT </w:instrText>
        </w:r>
        <w:r w:rsidR="009D4D23" w:rsidRPr="004A3117">
          <w:rPr>
            <w:rStyle w:val="PageNumber"/>
          </w:rPr>
          <w:fldChar w:fldCharType="separate"/>
        </w:r>
        <w:r>
          <w:rPr>
            <w:rStyle w:val="PageNumber"/>
            <w:noProof/>
          </w:rPr>
          <w:t>3</w:t>
        </w:r>
        <w:r w:rsidR="009D4D23" w:rsidRPr="004A3117">
          <w:rPr>
            <w:rStyle w:val="PageNumber"/>
          </w:rPr>
          <w:fldChar w:fldCharType="end"/>
        </w:r>
      </w:sdtContent>
    </w:sdt>
    <w:r w:rsidR="009D4D23" w:rsidRPr="004A3117">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68A8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C626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44A3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5ADC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9AD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16"/>
  </w:num>
  <w:num w:numId="3">
    <w:abstractNumId w:val="15"/>
  </w:num>
  <w:num w:numId="4">
    <w:abstractNumId w:val="10"/>
  </w:num>
  <w:num w:numId="5">
    <w:abstractNumId w:val="9"/>
  </w:num>
  <w:num w:numId="6">
    <w:abstractNumId w:val="13"/>
  </w:num>
  <w:num w:numId="7">
    <w:abstractNumId w:val="11"/>
  </w:num>
  <w:num w:numId="8">
    <w:abstractNumId w:val="14"/>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8A"/>
    <w:rsid w:val="000027E5"/>
    <w:rsid w:val="00002C12"/>
    <w:rsid w:val="00002C60"/>
    <w:rsid w:val="000050E8"/>
    <w:rsid w:val="0000698E"/>
    <w:rsid w:val="00011C34"/>
    <w:rsid w:val="00014E87"/>
    <w:rsid w:val="00016557"/>
    <w:rsid w:val="00020A62"/>
    <w:rsid w:val="00031451"/>
    <w:rsid w:val="0003406E"/>
    <w:rsid w:val="00035F12"/>
    <w:rsid w:val="0003637C"/>
    <w:rsid w:val="0004347D"/>
    <w:rsid w:val="000457F5"/>
    <w:rsid w:val="00045950"/>
    <w:rsid w:val="00054188"/>
    <w:rsid w:val="00054601"/>
    <w:rsid w:val="00054872"/>
    <w:rsid w:val="000560F9"/>
    <w:rsid w:val="00056861"/>
    <w:rsid w:val="00060365"/>
    <w:rsid w:val="000653D4"/>
    <w:rsid w:val="000709AD"/>
    <w:rsid w:val="000826AD"/>
    <w:rsid w:val="00084AC0"/>
    <w:rsid w:val="0008542A"/>
    <w:rsid w:val="00087A8D"/>
    <w:rsid w:val="000A38B3"/>
    <w:rsid w:val="000B14F9"/>
    <w:rsid w:val="000C2E6B"/>
    <w:rsid w:val="000C50B4"/>
    <w:rsid w:val="000E039B"/>
    <w:rsid w:val="000E15C1"/>
    <w:rsid w:val="000E1FD3"/>
    <w:rsid w:val="000E3B42"/>
    <w:rsid w:val="000E6342"/>
    <w:rsid w:val="000E64DA"/>
    <w:rsid w:val="000F32F0"/>
    <w:rsid w:val="000F478C"/>
    <w:rsid w:val="000F527D"/>
    <w:rsid w:val="000F661A"/>
    <w:rsid w:val="000F69FC"/>
    <w:rsid w:val="001036BA"/>
    <w:rsid w:val="00104116"/>
    <w:rsid w:val="001100DC"/>
    <w:rsid w:val="00112CEA"/>
    <w:rsid w:val="00113D21"/>
    <w:rsid w:val="00115700"/>
    <w:rsid w:val="001214B1"/>
    <w:rsid w:val="001237E5"/>
    <w:rsid w:val="00125720"/>
    <w:rsid w:val="001319D1"/>
    <w:rsid w:val="00147889"/>
    <w:rsid w:val="0015135A"/>
    <w:rsid w:val="00155598"/>
    <w:rsid w:val="00156C99"/>
    <w:rsid w:val="001601E6"/>
    <w:rsid w:val="00165390"/>
    <w:rsid w:val="00182940"/>
    <w:rsid w:val="001831FE"/>
    <w:rsid w:val="00183840"/>
    <w:rsid w:val="00184AED"/>
    <w:rsid w:val="00191B25"/>
    <w:rsid w:val="0019759A"/>
    <w:rsid w:val="001A0649"/>
    <w:rsid w:val="001A3617"/>
    <w:rsid w:val="001B7711"/>
    <w:rsid w:val="001C1587"/>
    <w:rsid w:val="001C6A25"/>
    <w:rsid w:val="001C7CC5"/>
    <w:rsid w:val="001D088A"/>
    <w:rsid w:val="001D2044"/>
    <w:rsid w:val="001D70DF"/>
    <w:rsid w:val="001E15AA"/>
    <w:rsid w:val="00205392"/>
    <w:rsid w:val="002054BC"/>
    <w:rsid w:val="00206E2B"/>
    <w:rsid w:val="00210B45"/>
    <w:rsid w:val="00211F37"/>
    <w:rsid w:val="00213424"/>
    <w:rsid w:val="00214592"/>
    <w:rsid w:val="0021678D"/>
    <w:rsid w:val="00227F65"/>
    <w:rsid w:val="002421F6"/>
    <w:rsid w:val="00243E97"/>
    <w:rsid w:val="00245D85"/>
    <w:rsid w:val="00255729"/>
    <w:rsid w:val="00255CB4"/>
    <w:rsid w:val="00256378"/>
    <w:rsid w:val="00261CC7"/>
    <w:rsid w:val="00265FB4"/>
    <w:rsid w:val="00267579"/>
    <w:rsid w:val="0027066B"/>
    <w:rsid w:val="00282CA7"/>
    <w:rsid w:val="00282F5B"/>
    <w:rsid w:val="0028763F"/>
    <w:rsid w:val="002902F6"/>
    <w:rsid w:val="00291965"/>
    <w:rsid w:val="0029372B"/>
    <w:rsid w:val="00293A66"/>
    <w:rsid w:val="00295CF0"/>
    <w:rsid w:val="00296665"/>
    <w:rsid w:val="002A165F"/>
    <w:rsid w:val="002A25A5"/>
    <w:rsid w:val="002A7C51"/>
    <w:rsid w:val="002B2113"/>
    <w:rsid w:val="002B5BFC"/>
    <w:rsid w:val="002B6321"/>
    <w:rsid w:val="002B78CF"/>
    <w:rsid w:val="002C1088"/>
    <w:rsid w:val="002C2803"/>
    <w:rsid w:val="002C4D64"/>
    <w:rsid w:val="002D0905"/>
    <w:rsid w:val="002D135D"/>
    <w:rsid w:val="002D1878"/>
    <w:rsid w:val="002D5459"/>
    <w:rsid w:val="002D6CAB"/>
    <w:rsid w:val="002D77D3"/>
    <w:rsid w:val="002E3D99"/>
    <w:rsid w:val="002E4E0E"/>
    <w:rsid w:val="002F2736"/>
    <w:rsid w:val="002F2AB8"/>
    <w:rsid w:val="002F4E55"/>
    <w:rsid w:val="002F4F19"/>
    <w:rsid w:val="002F5FAC"/>
    <w:rsid w:val="003000DC"/>
    <w:rsid w:val="00300244"/>
    <w:rsid w:val="00300EC9"/>
    <w:rsid w:val="0030307F"/>
    <w:rsid w:val="00303CB8"/>
    <w:rsid w:val="00304EBD"/>
    <w:rsid w:val="003059C8"/>
    <w:rsid w:val="00313C0E"/>
    <w:rsid w:val="00313D4C"/>
    <w:rsid w:val="003156E8"/>
    <w:rsid w:val="00322642"/>
    <w:rsid w:val="00322ED0"/>
    <w:rsid w:val="003358C0"/>
    <w:rsid w:val="00336E3E"/>
    <w:rsid w:val="003372F0"/>
    <w:rsid w:val="00340771"/>
    <w:rsid w:val="00343581"/>
    <w:rsid w:val="00343889"/>
    <w:rsid w:val="0034549F"/>
    <w:rsid w:val="00345BA1"/>
    <w:rsid w:val="00346793"/>
    <w:rsid w:val="00347513"/>
    <w:rsid w:val="00347898"/>
    <w:rsid w:val="003505F7"/>
    <w:rsid w:val="003509EC"/>
    <w:rsid w:val="0035274D"/>
    <w:rsid w:val="003556E3"/>
    <w:rsid w:val="00356917"/>
    <w:rsid w:val="00360939"/>
    <w:rsid w:val="00361257"/>
    <w:rsid w:val="00361845"/>
    <w:rsid w:val="00363ED9"/>
    <w:rsid w:val="00366CAA"/>
    <w:rsid w:val="00367C9B"/>
    <w:rsid w:val="00372DDF"/>
    <w:rsid w:val="003831DA"/>
    <w:rsid w:val="00383402"/>
    <w:rsid w:val="0038507E"/>
    <w:rsid w:val="003876AA"/>
    <w:rsid w:val="00395BAC"/>
    <w:rsid w:val="003A5F46"/>
    <w:rsid w:val="003B1F70"/>
    <w:rsid w:val="003B7DDB"/>
    <w:rsid w:val="003C6C82"/>
    <w:rsid w:val="003C7EAF"/>
    <w:rsid w:val="003D35AF"/>
    <w:rsid w:val="003D3993"/>
    <w:rsid w:val="003E1AA5"/>
    <w:rsid w:val="003E358C"/>
    <w:rsid w:val="003F11E8"/>
    <w:rsid w:val="003F18DA"/>
    <w:rsid w:val="003F31EA"/>
    <w:rsid w:val="003F37B4"/>
    <w:rsid w:val="003F3ECF"/>
    <w:rsid w:val="003F4F45"/>
    <w:rsid w:val="003F7EC5"/>
    <w:rsid w:val="0040647E"/>
    <w:rsid w:val="0041074E"/>
    <w:rsid w:val="004116FE"/>
    <w:rsid w:val="004140EA"/>
    <w:rsid w:val="004141ED"/>
    <w:rsid w:val="00414F27"/>
    <w:rsid w:val="00424BBF"/>
    <w:rsid w:val="00425771"/>
    <w:rsid w:val="004257B2"/>
    <w:rsid w:val="0042695F"/>
    <w:rsid w:val="0043071A"/>
    <w:rsid w:val="00430B9B"/>
    <w:rsid w:val="004317F3"/>
    <w:rsid w:val="00431957"/>
    <w:rsid w:val="0043229B"/>
    <w:rsid w:val="004376A1"/>
    <w:rsid w:val="004406E3"/>
    <w:rsid w:val="004419E0"/>
    <w:rsid w:val="0044634B"/>
    <w:rsid w:val="004557C0"/>
    <w:rsid w:val="004642A0"/>
    <w:rsid w:val="00464F94"/>
    <w:rsid w:val="00477F6C"/>
    <w:rsid w:val="00487139"/>
    <w:rsid w:val="0049127F"/>
    <w:rsid w:val="00492574"/>
    <w:rsid w:val="00495F6C"/>
    <w:rsid w:val="0049609D"/>
    <w:rsid w:val="004A3117"/>
    <w:rsid w:val="004A5096"/>
    <w:rsid w:val="004A5264"/>
    <w:rsid w:val="004A5AB1"/>
    <w:rsid w:val="004A74A1"/>
    <w:rsid w:val="004B06BF"/>
    <w:rsid w:val="004B0A1A"/>
    <w:rsid w:val="004B2C23"/>
    <w:rsid w:val="004B4A0F"/>
    <w:rsid w:val="004B5962"/>
    <w:rsid w:val="004C1881"/>
    <w:rsid w:val="004C2117"/>
    <w:rsid w:val="004C2C28"/>
    <w:rsid w:val="004C658C"/>
    <w:rsid w:val="004D002A"/>
    <w:rsid w:val="004D2E10"/>
    <w:rsid w:val="004D367D"/>
    <w:rsid w:val="004D3E72"/>
    <w:rsid w:val="004D4D0D"/>
    <w:rsid w:val="004D59A6"/>
    <w:rsid w:val="004E0525"/>
    <w:rsid w:val="004E2200"/>
    <w:rsid w:val="004F26AE"/>
    <w:rsid w:val="004F2816"/>
    <w:rsid w:val="004F449F"/>
    <w:rsid w:val="004F6C5A"/>
    <w:rsid w:val="004F7CB4"/>
    <w:rsid w:val="00523460"/>
    <w:rsid w:val="005265A8"/>
    <w:rsid w:val="00531765"/>
    <w:rsid w:val="00534539"/>
    <w:rsid w:val="005356CF"/>
    <w:rsid w:val="005363C9"/>
    <w:rsid w:val="00541370"/>
    <w:rsid w:val="00544DAC"/>
    <w:rsid w:val="00550E51"/>
    <w:rsid w:val="005512C6"/>
    <w:rsid w:val="00552B9F"/>
    <w:rsid w:val="00577C7E"/>
    <w:rsid w:val="00583CBE"/>
    <w:rsid w:val="00590B10"/>
    <w:rsid w:val="00591465"/>
    <w:rsid w:val="0059277E"/>
    <w:rsid w:val="00595800"/>
    <w:rsid w:val="00595F69"/>
    <w:rsid w:val="005964F6"/>
    <w:rsid w:val="00597AD8"/>
    <w:rsid w:val="005A3F23"/>
    <w:rsid w:val="005A48B8"/>
    <w:rsid w:val="005A48E7"/>
    <w:rsid w:val="005A7668"/>
    <w:rsid w:val="005C1560"/>
    <w:rsid w:val="005C25AD"/>
    <w:rsid w:val="005C4C9C"/>
    <w:rsid w:val="005C4EA1"/>
    <w:rsid w:val="005D7484"/>
    <w:rsid w:val="005F010E"/>
    <w:rsid w:val="005F130D"/>
    <w:rsid w:val="005F316A"/>
    <w:rsid w:val="005F6EB4"/>
    <w:rsid w:val="005F7F4C"/>
    <w:rsid w:val="00601BDB"/>
    <w:rsid w:val="006045AD"/>
    <w:rsid w:val="0061272A"/>
    <w:rsid w:val="006136BC"/>
    <w:rsid w:val="006148EA"/>
    <w:rsid w:val="00615B93"/>
    <w:rsid w:val="00616077"/>
    <w:rsid w:val="00617DF8"/>
    <w:rsid w:val="00621B08"/>
    <w:rsid w:val="00624358"/>
    <w:rsid w:val="00624EB7"/>
    <w:rsid w:val="00625B74"/>
    <w:rsid w:val="00630AFF"/>
    <w:rsid w:val="00631E58"/>
    <w:rsid w:val="0063311A"/>
    <w:rsid w:val="00636F14"/>
    <w:rsid w:val="00636F29"/>
    <w:rsid w:val="00637C9D"/>
    <w:rsid w:val="0065033F"/>
    <w:rsid w:val="00652799"/>
    <w:rsid w:val="00653A9C"/>
    <w:rsid w:val="00660ABA"/>
    <w:rsid w:val="00662935"/>
    <w:rsid w:val="006642B5"/>
    <w:rsid w:val="006647C5"/>
    <w:rsid w:val="006660BB"/>
    <w:rsid w:val="00666748"/>
    <w:rsid w:val="00671425"/>
    <w:rsid w:val="00676D1F"/>
    <w:rsid w:val="00680D74"/>
    <w:rsid w:val="0068752A"/>
    <w:rsid w:val="006900D5"/>
    <w:rsid w:val="0069356C"/>
    <w:rsid w:val="006939D7"/>
    <w:rsid w:val="006A36F9"/>
    <w:rsid w:val="006A4A90"/>
    <w:rsid w:val="006A7F44"/>
    <w:rsid w:val="006B3C17"/>
    <w:rsid w:val="006B3F95"/>
    <w:rsid w:val="006B4238"/>
    <w:rsid w:val="006B7D2A"/>
    <w:rsid w:val="006C36B8"/>
    <w:rsid w:val="006C3715"/>
    <w:rsid w:val="006D098E"/>
    <w:rsid w:val="006D1882"/>
    <w:rsid w:val="006D5405"/>
    <w:rsid w:val="006D72AA"/>
    <w:rsid w:val="006D7D73"/>
    <w:rsid w:val="006E37D4"/>
    <w:rsid w:val="006E4000"/>
    <w:rsid w:val="006F6D31"/>
    <w:rsid w:val="006F7730"/>
    <w:rsid w:val="00702A71"/>
    <w:rsid w:val="00703A1A"/>
    <w:rsid w:val="00704B1D"/>
    <w:rsid w:val="0071106C"/>
    <w:rsid w:val="00715DA5"/>
    <w:rsid w:val="007166AF"/>
    <w:rsid w:val="00720E3E"/>
    <w:rsid w:val="00726C95"/>
    <w:rsid w:val="00736ACC"/>
    <w:rsid w:val="00743983"/>
    <w:rsid w:val="00746900"/>
    <w:rsid w:val="007503E5"/>
    <w:rsid w:val="00753840"/>
    <w:rsid w:val="00760506"/>
    <w:rsid w:val="0076432B"/>
    <w:rsid w:val="00767CDF"/>
    <w:rsid w:val="007712F6"/>
    <w:rsid w:val="007739C9"/>
    <w:rsid w:val="00774681"/>
    <w:rsid w:val="007764F8"/>
    <w:rsid w:val="0078735C"/>
    <w:rsid w:val="007906D8"/>
    <w:rsid w:val="007920FB"/>
    <w:rsid w:val="0079588C"/>
    <w:rsid w:val="007A0FA3"/>
    <w:rsid w:val="007A11CC"/>
    <w:rsid w:val="007B03F4"/>
    <w:rsid w:val="007B1616"/>
    <w:rsid w:val="007D1764"/>
    <w:rsid w:val="007D2E7C"/>
    <w:rsid w:val="007D7747"/>
    <w:rsid w:val="007E2D27"/>
    <w:rsid w:val="007E6ED9"/>
    <w:rsid w:val="007F1746"/>
    <w:rsid w:val="007F5321"/>
    <w:rsid w:val="00807275"/>
    <w:rsid w:val="0080728E"/>
    <w:rsid w:val="00811453"/>
    <w:rsid w:val="00811467"/>
    <w:rsid w:val="008115E9"/>
    <w:rsid w:val="00814428"/>
    <w:rsid w:val="00815DF5"/>
    <w:rsid w:val="00822FE7"/>
    <w:rsid w:val="008255DA"/>
    <w:rsid w:val="008401C7"/>
    <w:rsid w:val="00844359"/>
    <w:rsid w:val="00851887"/>
    <w:rsid w:val="0085626A"/>
    <w:rsid w:val="0085754B"/>
    <w:rsid w:val="00866157"/>
    <w:rsid w:val="00866FC7"/>
    <w:rsid w:val="008671B6"/>
    <w:rsid w:val="00881D43"/>
    <w:rsid w:val="008829F9"/>
    <w:rsid w:val="0089406B"/>
    <w:rsid w:val="00896A4D"/>
    <w:rsid w:val="008A0571"/>
    <w:rsid w:val="008A5D2A"/>
    <w:rsid w:val="008A7341"/>
    <w:rsid w:val="008B22D3"/>
    <w:rsid w:val="008B65D7"/>
    <w:rsid w:val="008C00D1"/>
    <w:rsid w:val="008C1F82"/>
    <w:rsid w:val="008C29C9"/>
    <w:rsid w:val="008C7846"/>
    <w:rsid w:val="008D4874"/>
    <w:rsid w:val="008D4AD5"/>
    <w:rsid w:val="008D5BE5"/>
    <w:rsid w:val="008E3271"/>
    <w:rsid w:val="008F2234"/>
    <w:rsid w:val="008F3452"/>
    <w:rsid w:val="008F4384"/>
    <w:rsid w:val="008F7DBB"/>
    <w:rsid w:val="00904B58"/>
    <w:rsid w:val="009063D5"/>
    <w:rsid w:val="009128EB"/>
    <w:rsid w:val="00914373"/>
    <w:rsid w:val="00915614"/>
    <w:rsid w:val="00920940"/>
    <w:rsid w:val="00932AD4"/>
    <w:rsid w:val="0093776F"/>
    <w:rsid w:val="0095366B"/>
    <w:rsid w:val="00953E6B"/>
    <w:rsid w:val="009541DC"/>
    <w:rsid w:val="00954BC5"/>
    <w:rsid w:val="00955A06"/>
    <w:rsid w:val="009560A9"/>
    <w:rsid w:val="009564BD"/>
    <w:rsid w:val="00963292"/>
    <w:rsid w:val="009676DC"/>
    <w:rsid w:val="009742A2"/>
    <w:rsid w:val="009746CA"/>
    <w:rsid w:val="0097570D"/>
    <w:rsid w:val="00980D6F"/>
    <w:rsid w:val="00981D1F"/>
    <w:rsid w:val="00983FA9"/>
    <w:rsid w:val="009846D5"/>
    <w:rsid w:val="00985FBF"/>
    <w:rsid w:val="009866FB"/>
    <w:rsid w:val="00986CBB"/>
    <w:rsid w:val="009949F9"/>
    <w:rsid w:val="009A19A1"/>
    <w:rsid w:val="009B149C"/>
    <w:rsid w:val="009B404D"/>
    <w:rsid w:val="009B65A3"/>
    <w:rsid w:val="009C5C74"/>
    <w:rsid w:val="009D3966"/>
    <w:rsid w:val="009D4D23"/>
    <w:rsid w:val="009D6B8A"/>
    <w:rsid w:val="009E0F67"/>
    <w:rsid w:val="009E14F3"/>
    <w:rsid w:val="009E1957"/>
    <w:rsid w:val="009E4A58"/>
    <w:rsid w:val="009E50BC"/>
    <w:rsid w:val="009F6D66"/>
    <w:rsid w:val="009F7B0E"/>
    <w:rsid w:val="00A026D8"/>
    <w:rsid w:val="00A02C41"/>
    <w:rsid w:val="00A049F2"/>
    <w:rsid w:val="00A06093"/>
    <w:rsid w:val="00A108D0"/>
    <w:rsid w:val="00A21104"/>
    <w:rsid w:val="00A266A3"/>
    <w:rsid w:val="00A3018F"/>
    <w:rsid w:val="00A3152E"/>
    <w:rsid w:val="00A32FAA"/>
    <w:rsid w:val="00A47C2F"/>
    <w:rsid w:val="00A50E76"/>
    <w:rsid w:val="00A56F71"/>
    <w:rsid w:val="00A6795F"/>
    <w:rsid w:val="00A72161"/>
    <w:rsid w:val="00A74808"/>
    <w:rsid w:val="00A75283"/>
    <w:rsid w:val="00A80F18"/>
    <w:rsid w:val="00A902F7"/>
    <w:rsid w:val="00A90C2C"/>
    <w:rsid w:val="00A92117"/>
    <w:rsid w:val="00A96BA2"/>
    <w:rsid w:val="00A97FED"/>
    <w:rsid w:val="00AA0E30"/>
    <w:rsid w:val="00AA14CB"/>
    <w:rsid w:val="00AA548D"/>
    <w:rsid w:val="00AA77F0"/>
    <w:rsid w:val="00AB07C5"/>
    <w:rsid w:val="00AB09B0"/>
    <w:rsid w:val="00AB1202"/>
    <w:rsid w:val="00AC0458"/>
    <w:rsid w:val="00AC35BF"/>
    <w:rsid w:val="00AC47BC"/>
    <w:rsid w:val="00AC4F90"/>
    <w:rsid w:val="00AD008F"/>
    <w:rsid w:val="00AD2AC4"/>
    <w:rsid w:val="00AD57F7"/>
    <w:rsid w:val="00AF03AA"/>
    <w:rsid w:val="00AF0C7D"/>
    <w:rsid w:val="00AF121B"/>
    <w:rsid w:val="00B0173F"/>
    <w:rsid w:val="00B0357F"/>
    <w:rsid w:val="00B044BC"/>
    <w:rsid w:val="00B06F9C"/>
    <w:rsid w:val="00B1199A"/>
    <w:rsid w:val="00B17B2F"/>
    <w:rsid w:val="00B23DAF"/>
    <w:rsid w:val="00B24105"/>
    <w:rsid w:val="00B24F0F"/>
    <w:rsid w:val="00B26E42"/>
    <w:rsid w:val="00B30F2D"/>
    <w:rsid w:val="00B33B00"/>
    <w:rsid w:val="00B36CB2"/>
    <w:rsid w:val="00B36DAA"/>
    <w:rsid w:val="00B37EDD"/>
    <w:rsid w:val="00B41659"/>
    <w:rsid w:val="00B479AF"/>
    <w:rsid w:val="00B52B8B"/>
    <w:rsid w:val="00B56B5B"/>
    <w:rsid w:val="00B57344"/>
    <w:rsid w:val="00B57E28"/>
    <w:rsid w:val="00B72244"/>
    <w:rsid w:val="00B750E2"/>
    <w:rsid w:val="00B77485"/>
    <w:rsid w:val="00B8363C"/>
    <w:rsid w:val="00B83DAF"/>
    <w:rsid w:val="00B859BB"/>
    <w:rsid w:val="00B86329"/>
    <w:rsid w:val="00B87E04"/>
    <w:rsid w:val="00B907CF"/>
    <w:rsid w:val="00B9104C"/>
    <w:rsid w:val="00BB0CFD"/>
    <w:rsid w:val="00BB6BE3"/>
    <w:rsid w:val="00BC7983"/>
    <w:rsid w:val="00BD1BC2"/>
    <w:rsid w:val="00BE0E03"/>
    <w:rsid w:val="00BE1EA5"/>
    <w:rsid w:val="00BE41C6"/>
    <w:rsid w:val="00BE7B35"/>
    <w:rsid w:val="00BF528D"/>
    <w:rsid w:val="00C04F5E"/>
    <w:rsid w:val="00C0568C"/>
    <w:rsid w:val="00C17831"/>
    <w:rsid w:val="00C20921"/>
    <w:rsid w:val="00C22A24"/>
    <w:rsid w:val="00C25797"/>
    <w:rsid w:val="00C26438"/>
    <w:rsid w:val="00C30535"/>
    <w:rsid w:val="00C34B05"/>
    <w:rsid w:val="00C35E97"/>
    <w:rsid w:val="00C41A67"/>
    <w:rsid w:val="00C4488C"/>
    <w:rsid w:val="00C573C6"/>
    <w:rsid w:val="00C6238C"/>
    <w:rsid w:val="00C639FD"/>
    <w:rsid w:val="00C650D7"/>
    <w:rsid w:val="00C656D2"/>
    <w:rsid w:val="00C66B22"/>
    <w:rsid w:val="00C7280B"/>
    <w:rsid w:val="00C771CC"/>
    <w:rsid w:val="00C81F81"/>
    <w:rsid w:val="00C86494"/>
    <w:rsid w:val="00C87F0B"/>
    <w:rsid w:val="00C9006B"/>
    <w:rsid w:val="00C93323"/>
    <w:rsid w:val="00C953C7"/>
    <w:rsid w:val="00C96105"/>
    <w:rsid w:val="00CA440F"/>
    <w:rsid w:val="00CA5E66"/>
    <w:rsid w:val="00CA70F7"/>
    <w:rsid w:val="00CB34C7"/>
    <w:rsid w:val="00CB42CB"/>
    <w:rsid w:val="00CB4CC7"/>
    <w:rsid w:val="00CC5B81"/>
    <w:rsid w:val="00CC7461"/>
    <w:rsid w:val="00CD35C8"/>
    <w:rsid w:val="00CD37DE"/>
    <w:rsid w:val="00CE233B"/>
    <w:rsid w:val="00CE3B5A"/>
    <w:rsid w:val="00CE5CC5"/>
    <w:rsid w:val="00CE5E07"/>
    <w:rsid w:val="00CE7188"/>
    <w:rsid w:val="00CF0A8D"/>
    <w:rsid w:val="00D0356E"/>
    <w:rsid w:val="00D05018"/>
    <w:rsid w:val="00D1294D"/>
    <w:rsid w:val="00D16D08"/>
    <w:rsid w:val="00D209D0"/>
    <w:rsid w:val="00D2107D"/>
    <w:rsid w:val="00D246AF"/>
    <w:rsid w:val="00D2615F"/>
    <w:rsid w:val="00D30998"/>
    <w:rsid w:val="00D31D83"/>
    <w:rsid w:val="00D35752"/>
    <w:rsid w:val="00D35BA5"/>
    <w:rsid w:val="00D35BB0"/>
    <w:rsid w:val="00D35D75"/>
    <w:rsid w:val="00D445F6"/>
    <w:rsid w:val="00D463D0"/>
    <w:rsid w:val="00D46C3C"/>
    <w:rsid w:val="00D53712"/>
    <w:rsid w:val="00D53AC5"/>
    <w:rsid w:val="00D53F95"/>
    <w:rsid w:val="00D57BE9"/>
    <w:rsid w:val="00D60149"/>
    <w:rsid w:val="00D61395"/>
    <w:rsid w:val="00D63FE3"/>
    <w:rsid w:val="00D65CC6"/>
    <w:rsid w:val="00D7095C"/>
    <w:rsid w:val="00D744B4"/>
    <w:rsid w:val="00D801FE"/>
    <w:rsid w:val="00D90212"/>
    <w:rsid w:val="00DA48FE"/>
    <w:rsid w:val="00DB4B6B"/>
    <w:rsid w:val="00DC11B1"/>
    <w:rsid w:val="00DC6ADD"/>
    <w:rsid w:val="00DD1573"/>
    <w:rsid w:val="00DD253A"/>
    <w:rsid w:val="00DD6C32"/>
    <w:rsid w:val="00DE2089"/>
    <w:rsid w:val="00DE2D91"/>
    <w:rsid w:val="00DE5534"/>
    <w:rsid w:val="00DE78C0"/>
    <w:rsid w:val="00DF0B6C"/>
    <w:rsid w:val="00DF1389"/>
    <w:rsid w:val="00DF17F5"/>
    <w:rsid w:val="00DF5476"/>
    <w:rsid w:val="00DF628B"/>
    <w:rsid w:val="00E053EE"/>
    <w:rsid w:val="00E060BC"/>
    <w:rsid w:val="00E07FB8"/>
    <w:rsid w:val="00E10186"/>
    <w:rsid w:val="00E22BEB"/>
    <w:rsid w:val="00E25CCE"/>
    <w:rsid w:val="00E27296"/>
    <w:rsid w:val="00E42191"/>
    <w:rsid w:val="00E47F59"/>
    <w:rsid w:val="00E51BBA"/>
    <w:rsid w:val="00E52C4E"/>
    <w:rsid w:val="00E64F67"/>
    <w:rsid w:val="00E72CE8"/>
    <w:rsid w:val="00E7531B"/>
    <w:rsid w:val="00E822C1"/>
    <w:rsid w:val="00E830E2"/>
    <w:rsid w:val="00EA52B2"/>
    <w:rsid w:val="00EB3B6B"/>
    <w:rsid w:val="00EB486F"/>
    <w:rsid w:val="00EC19F2"/>
    <w:rsid w:val="00EC1BAE"/>
    <w:rsid w:val="00EC4525"/>
    <w:rsid w:val="00EC710F"/>
    <w:rsid w:val="00ED7EB5"/>
    <w:rsid w:val="00EF4AFA"/>
    <w:rsid w:val="00EF61A1"/>
    <w:rsid w:val="00EF6519"/>
    <w:rsid w:val="00F02384"/>
    <w:rsid w:val="00F06088"/>
    <w:rsid w:val="00F0691B"/>
    <w:rsid w:val="00F14D3E"/>
    <w:rsid w:val="00F15D84"/>
    <w:rsid w:val="00F16718"/>
    <w:rsid w:val="00F20B03"/>
    <w:rsid w:val="00F20C25"/>
    <w:rsid w:val="00F23B42"/>
    <w:rsid w:val="00F270CC"/>
    <w:rsid w:val="00F3023D"/>
    <w:rsid w:val="00F36A15"/>
    <w:rsid w:val="00F41621"/>
    <w:rsid w:val="00F42095"/>
    <w:rsid w:val="00F42740"/>
    <w:rsid w:val="00F4417B"/>
    <w:rsid w:val="00F454D3"/>
    <w:rsid w:val="00F70DB8"/>
    <w:rsid w:val="00F73CCA"/>
    <w:rsid w:val="00F807EB"/>
    <w:rsid w:val="00F814DF"/>
    <w:rsid w:val="00F8169E"/>
    <w:rsid w:val="00F8329A"/>
    <w:rsid w:val="00F87D19"/>
    <w:rsid w:val="00F90B9A"/>
    <w:rsid w:val="00FA5DF8"/>
    <w:rsid w:val="00FA78E0"/>
    <w:rsid w:val="00FB3B42"/>
    <w:rsid w:val="00FB5D2D"/>
    <w:rsid w:val="00FC6453"/>
    <w:rsid w:val="00FD3FE7"/>
    <w:rsid w:val="00FD5814"/>
    <w:rsid w:val="00FD7AB0"/>
    <w:rsid w:val="00FD7BF5"/>
    <w:rsid w:val="00FE3115"/>
    <w:rsid w:val="00FE4E0F"/>
    <w:rsid w:val="00FF5351"/>
    <w:rsid w:val="00FF57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A2E1D820-248C-4FFA-83DD-441032AE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A90"/>
    <w:pPr>
      <w:tabs>
        <w:tab w:val="left" w:pos="1134"/>
      </w:tabs>
      <w:bidi/>
      <w:spacing w:before="120" w:line="192" w:lineRule="auto"/>
      <w:jc w:val="both"/>
    </w:pPr>
    <w:rPr>
      <w:rFonts w:ascii="Calibri" w:hAnsi="Calibri" w:cs="Traditional Arabic"/>
      <w:sz w:val="22"/>
      <w:szCs w:val="30"/>
      <w:lang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qFormat/>
    <w:pPr>
      <w:keepNext/>
      <w:keepLines/>
      <w:spacing w:before="480"/>
      <w:jc w:val="center"/>
    </w:pPr>
    <w:rPr>
      <w:caps/>
      <w:sz w:val="28"/>
    </w:rPr>
  </w:style>
  <w:style w:type="paragraph" w:customStyle="1" w:styleId="Arttitle">
    <w:name w:val="Art_title"/>
    <w:basedOn w:val="Normal"/>
    <w:next w:val="Normalaftertitle"/>
    <w:qFormat/>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qFormat/>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qFormat/>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jc w:val="center"/>
    </w:pPr>
  </w:style>
  <w:style w:type="paragraph" w:customStyle="1" w:styleId="Recdate">
    <w:name w:val="Rec_date"/>
    <w:basedOn w:val="Normal"/>
    <w:next w:val="Normalaftertitle"/>
    <w:pPr>
      <w:keepNext/>
      <w:keepLines/>
      <w:jc w:val="right"/>
    </w:pPr>
  </w:style>
  <w:style w:type="paragraph" w:customStyle="1" w:styleId="Questiondate">
    <w:name w:val="Question_date"/>
    <w:basedOn w:val="Recdate"/>
    <w:next w:val="Normalaftertitle"/>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link w:val="enumlev2Char"/>
    <w:qFormat/>
    <w:pPr>
      <w:ind w:left="1191" w:hanging="397"/>
    </w:pPr>
  </w:style>
  <w:style w:type="paragraph" w:customStyle="1" w:styleId="enumlev3">
    <w:name w:val="enumlev3"/>
    <w:basedOn w:val="enumlev2"/>
    <w:link w:val="enumlev3Char"/>
    <w:qFormat/>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link w:val="Section1Char"/>
    <w:qFormat/>
    <w:pPr>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fo"/>
    <w:basedOn w:val="Normal"/>
    <w:link w:val="FooterChar"/>
    <w:uiPriority w:val="99"/>
    <w:rsid w:val="00206E2B"/>
    <w:pPr>
      <w:tabs>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spacing w:before="40"/>
    </w:pPr>
    <w:rPr>
      <w:caps/>
      <w:noProof w:val="0"/>
    </w:rPr>
  </w:style>
  <w:style w:type="character" w:styleId="FootnoteReference">
    <w:name w:val="footnote reference"/>
    <w:basedOn w:val="DefaultParagraphFont"/>
    <w:qFormat/>
    <w:rPr>
      <w:position w:val="6"/>
      <w:sz w:val="18"/>
    </w:rPr>
  </w:style>
  <w:style w:type="paragraph" w:styleId="FootnoteText">
    <w:name w:val="footnote text"/>
    <w:basedOn w:val="Note"/>
    <w:link w:val="FootnoteTextChar"/>
    <w:uiPriority w:val="99"/>
    <w:qFormat/>
    <w:pPr>
      <w:keepLines/>
      <w:tabs>
        <w:tab w:val="left" w:pos="255"/>
      </w:tabs>
      <w:ind w:left="255" w:hanging="255"/>
    </w:pPr>
  </w:style>
  <w:style w:type="paragraph" w:customStyle="1" w:styleId="Note">
    <w:name w:val="Note"/>
    <w:basedOn w:val="Normal"/>
    <w:qFormat/>
    <w:pPr>
      <w:spacing w:before="80"/>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qFormat/>
    <w:pPr>
      <w:keepNext/>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left" w:pos="1418"/>
      </w:tabs>
      <w:spacing w:before="0"/>
      <w:ind w:left="1418" w:hanging="1418"/>
    </w:pPr>
  </w:style>
  <w:style w:type="paragraph" w:customStyle="1" w:styleId="Address">
    <w:name w:val="Address"/>
    <w:basedOn w:val="Normal"/>
    <w:pPr>
      <w:tabs>
        <w:tab w:val="left" w:pos="4820"/>
        <w:tab w:val="left" w:pos="5529"/>
      </w:tabs>
      <w:ind w:left="794"/>
    </w:pPr>
  </w:style>
  <w:style w:type="paragraph" w:customStyle="1" w:styleId="itu">
    <w:name w:val="itu"/>
    <w:basedOn w:val="Normal"/>
    <w:pPr>
      <w:tabs>
        <w:tab w:val="left" w:pos="709"/>
      </w:tabs>
      <w:spacing w:before="0"/>
    </w:pPr>
    <w:rPr>
      <w:rFonts w:ascii="Futura Lt BT" w:hAnsi="Futura Lt BT"/>
      <w:sz w:val="18"/>
    </w:rPr>
  </w:style>
  <w:style w:type="paragraph" w:customStyle="1" w:styleId="PartNo">
    <w:name w:val="Part_No"/>
    <w:basedOn w:val="Normal"/>
    <w:next w:val="Partref"/>
    <w:qFormat/>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qFormat/>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link w:val="TablelegendChar"/>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left" w:pos="567"/>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pPr>
      <w:keepLines/>
      <w:tabs>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uiPriority w:val="59"/>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C4F90"/>
    <w:rPr>
      <w:color w:val="0000FF" w:themeColor="hyperlink"/>
      <w:u w:val="single"/>
    </w:rPr>
  </w:style>
  <w:style w:type="paragraph" w:customStyle="1" w:styleId="AnnexNo">
    <w:name w:val="Annex_No"/>
    <w:basedOn w:val="AnnexNotitle"/>
    <w:qFormat/>
    <w:rsid w:val="0027066B"/>
    <w:pPr>
      <w:spacing w:before="360" w:after="120"/>
    </w:pPr>
    <w:rPr>
      <w:rFonts w:ascii="Times New Roman Bold" w:hAnsi="Times New Roman Bold"/>
      <w:sz w:val="26"/>
      <w:szCs w:val="36"/>
    </w:rPr>
  </w:style>
  <w:style w:type="paragraph" w:customStyle="1" w:styleId="AnnexTitle">
    <w:name w:val="Annex_Title"/>
    <w:basedOn w:val="AnnexNo"/>
    <w:rsid w:val="009949F9"/>
    <w:pPr>
      <w:tabs>
        <w:tab w:val="clear" w:pos="1134"/>
      </w:tabs>
      <w:spacing w:before="120" w:after="360"/>
    </w:pPr>
    <w:rPr>
      <w:rFonts w:ascii="Calibri" w:hAnsi="Calibri"/>
      <w:bCs/>
      <w:sz w:val="28"/>
      <w:szCs w:val="40"/>
    </w:rPr>
  </w:style>
  <w:style w:type="paragraph" w:customStyle="1" w:styleId="NormalafterTitel">
    <w:name w:val="Normal after Titel"/>
    <w:basedOn w:val="Normal"/>
    <w:link w:val="NormalafterTitelChar"/>
    <w:rsid w:val="00054601"/>
    <w:pPr>
      <w:tabs>
        <w:tab w:val="left" w:pos="1928"/>
        <w:tab w:val="left" w:pos="2495"/>
      </w:tabs>
      <w:spacing w:before="360"/>
    </w:pPr>
    <w:rPr>
      <w:lang w:bidi="ar-EG"/>
    </w:rPr>
  </w:style>
  <w:style w:type="character" w:customStyle="1" w:styleId="NormalafterTitelChar">
    <w:name w:val="Normal after Titel Char"/>
    <w:link w:val="NormalafterTitel"/>
    <w:rsid w:val="00054601"/>
    <w:rPr>
      <w:rFonts w:ascii="Calibri" w:hAnsi="Calibri" w:cs="Traditional Arabic"/>
      <w:sz w:val="22"/>
      <w:szCs w:val="30"/>
      <w:lang w:eastAsia="en-US" w:bidi="ar-EG"/>
    </w:rPr>
  </w:style>
  <w:style w:type="character" w:customStyle="1" w:styleId="FooterChar">
    <w:name w:val="Footer Char"/>
    <w:aliases w:val="pie de página Char,fo Char"/>
    <w:basedOn w:val="DefaultParagraphFont"/>
    <w:link w:val="Footer"/>
    <w:uiPriority w:val="99"/>
    <w:rsid w:val="000826AD"/>
    <w:rPr>
      <w:rFonts w:ascii="Calibri" w:hAnsi="Calibri" w:cs="Traditional Arabic"/>
      <w:noProof/>
      <w:sz w:val="16"/>
      <w:szCs w:val="30"/>
      <w:lang w:eastAsia="en-US"/>
    </w:rPr>
  </w:style>
  <w:style w:type="paragraph" w:styleId="Index7">
    <w:name w:val="index 7"/>
    <w:basedOn w:val="Normal"/>
    <w:next w:val="Normal"/>
    <w:semiHidden/>
    <w:rsid w:val="007F1746"/>
    <w:pPr>
      <w:tabs>
        <w:tab w:val="left" w:pos="1871"/>
        <w:tab w:val="left" w:pos="2268"/>
      </w:tabs>
      <w:ind w:left="1698" w:right="1698"/>
    </w:pPr>
    <w:rPr>
      <w:rFonts w:asciiTheme="minorHAnsi" w:hAnsiTheme="minorHAnsi"/>
    </w:rPr>
  </w:style>
  <w:style w:type="paragraph" w:styleId="Index6">
    <w:name w:val="index 6"/>
    <w:basedOn w:val="Normal"/>
    <w:next w:val="Normal"/>
    <w:semiHidden/>
    <w:rsid w:val="007F1746"/>
    <w:pPr>
      <w:tabs>
        <w:tab w:val="left" w:pos="1871"/>
        <w:tab w:val="left" w:pos="2268"/>
      </w:tabs>
      <w:ind w:left="1415" w:right="1415"/>
    </w:pPr>
    <w:rPr>
      <w:rFonts w:asciiTheme="minorHAnsi" w:hAnsiTheme="minorHAnsi"/>
    </w:rPr>
  </w:style>
  <w:style w:type="paragraph" w:styleId="Index5">
    <w:name w:val="index 5"/>
    <w:basedOn w:val="Normal"/>
    <w:next w:val="Normal"/>
    <w:semiHidden/>
    <w:rsid w:val="007F1746"/>
    <w:pPr>
      <w:tabs>
        <w:tab w:val="left" w:pos="1871"/>
        <w:tab w:val="left" w:pos="2268"/>
      </w:tabs>
      <w:ind w:left="1132" w:right="1132"/>
    </w:pPr>
    <w:rPr>
      <w:rFonts w:asciiTheme="minorHAnsi" w:hAnsiTheme="minorHAnsi"/>
    </w:rPr>
  </w:style>
  <w:style w:type="paragraph" w:styleId="Index4">
    <w:name w:val="index 4"/>
    <w:basedOn w:val="Normal"/>
    <w:next w:val="Normal"/>
    <w:semiHidden/>
    <w:rsid w:val="007F1746"/>
    <w:pPr>
      <w:tabs>
        <w:tab w:val="left" w:pos="1871"/>
        <w:tab w:val="left" w:pos="2268"/>
      </w:tabs>
      <w:ind w:left="849" w:right="849"/>
    </w:pPr>
    <w:rPr>
      <w:rFonts w:asciiTheme="minorHAnsi" w:hAnsiTheme="minorHAnsi"/>
    </w:rPr>
  </w:style>
  <w:style w:type="paragraph" w:styleId="IndexHeading">
    <w:name w:val="index heading"/>
    <w:basedOn w:val="Normal"/>
    <w:next w:val="Index1"/>
    <w:semiHidden/>
    <w:rsid w:val="007F1746"/>
    <w:pPr>
      <w:tabs>
        <w:tab w:val="left" w:pos="1871"/>
        <w:tab w:val="left" w:pos="2268"/>
      </w:tabs>
    </w:pPr>
    <w:rPr>
      <w:rFonts w:asciiTheme="minorHAnsi" w:hAnsiTheme="minorHAnsi"/>
    </w:rPr>
  </w:style>
  <w:style w:type="character" w:customStyle="1" w:styleId="FootnoteTextChar">
    <w:name w:val="Footnote Text Char"/>
    <w:basedOn w:val="DefaultParagraphFont"/>
    <w:link w:val="FootnoteText"/>
    <w:uiPriority w:val="99"/>
    <w:rsid w:val="007F1746"/>
    <w:rPr>
      <w:rFonts w:ascii="Calibri" w:hAnsi="Calibri" w:cs="Traditional Arabic"/>
      <w:sz w:val="22"/>
      <w:szCs w:val="30"/>
      <w:lang w:eastAsia="en-US"/>
    </w:rPr>
  </w:style>
  <w:style w:type="paragraph" w:customStyle="1" w:styleId="Normalaftertitle0">
    <w:name w:val="Normal after title"/>
    <w:basedOn w:val="Normal"/>
    <w:next w:val="Normal"/>
    <w:link w:val="NormalaftertitleChar"/>
    <w:rsid w:val="007F1746"/>
    <w:pPr>
      <w:tabs>
        <w:tab w:val="left" w:pos="1871"/>
        <w:tab w:val="left" w:pos="2268"/>
      </w:tabs>
      <w:spacing w:before="280"/>
    </w:pPr>
    <w:rPr>
      <w:rFonts w:asciiTheme="minorHAnsi" w:hAnsiTheme="minorHAnsi"/>
    </w:rPr>
  </w:style>
  <w:style w:type="character" w:customStyle="1" w:styleId="NormalaftertitleChar">
    <w:name w:val="Normal after title Char"/>
    <w:basedOn w:val="DefaultParagraphFont"/>
    <w:link w:val="Normalaftertitle0"/>
    <w:rsid w:val="007F1746"/>
    <w:rPr>
      <w:rFonts w:asciiTheme="minorHAnsi" w:hAnsiTheme="minorHAnsi" w:cs="Traditional Arabic"/>
      <w:sz w:val="22"/>
      <w:szCs w:val="30"/>
      <w:lang w:eastAsia="en-US"/>
    </w:rPr>
  </w:style>
  <w:style w:type="character" w:customStyle="1" w:styleId="HeaderChar">
    <w:name w:val="Header Char"/>
    <w:basedOn w:val="DefaultParagraphFont"/>
    <w:link w:val="Header"/>
    <w:rsid w:val="007F1746"/>
    <w:rPr>
      <w:rFonts w:ascii="Calibri" w:hAnsi="Calibri" w:cs="Traditional Arabic"/>
      <w:sz w:val="18"/>
      <w:szCs w:val="30"/>
      <w:lang w:eastAsia="en-US"/>
    </w:rPr>
  </w:style>
  <w:style w:type="paragraph" w:styleId="TOC9">
    <w:name w:val="toc 9"/>
    <w:basedOn w:val="TOC4"/>
    <w:semiHidden/>
    <w:rsid w:val="007F1746"/>
    <w:pPr>
      <w:keepLines w:val="0"/>
      <w:tabs>
        <w:tab w:val="clear" w:pos="964"/>
        <w:tab w:val="clear" w:pos="1134"/>
        <w:tab w:val="left" w:pos="1417"/>
        <w:tab w:val="left" w:pos="1871"/>
        <w:tab w:val="left" w:pos="2126"/>
        <w:tab w:val="left" w:pos="2268"/>
      </w:tabs>
      <w:ind w:left="2127" w:hanging="709"/>
    </w:pPr>
    <w:rPr>
      <w:rFonts w:asciiTheme="minorHAnsi" w:hAnsiTheme="minorHAnsi"/>
    </w:rPr>
  </w:style>
  <w:style w:type="paragraph" w:styleId="List5">
    <w:name w:val="List 5"/>
    <w:basedOn w:val="Normal"/>
    <w:rsid w:val="007F1746"/>
    <w:pPr>
      <w:tabs>
        <w:tab w:val="left" w:pos="1871"/>
        <w:tab w:val="left" w:pos="2268"/>
      </w:tabs>
    </w:pPr>
    <w:rPr>
      <w:rFonts w:asciiTheme="minorHAnsi" w:hAnsiTheme="minorHAnsi"/>
    </w:rPr>
  </w:style>
  <w:style w:type="paragraph" w:customStyle="1" w:styleId="Styletoc0LinespacingExactly14pt">
    <w:name w:val="Style toc 0 + Line spacing:  Exactly 14 pt"/>
    <w:basedOn w:val="Normal"/>
    <w:semiHidden/>
    <w:rsid w:val="007F1746"/>
    <w:pPr>
      <w:tabs>
        <w:tab w:val="left" w:pos="1871"/>
        <w:tab w:val="left" w:pos="2268"/>
      </w:tabs>
      <w:spacing w:line="280" w:lineRule="exact"/>
    </w:pPr>
    <w:rPr>
      <w:rFonts w:ascii="Times New Roman Bold" w:hAnsi="Times New Roman Bold"/>
      <w:bCs/>
      <w:szCs w:val="32"/>
    </w:rPr>
  </w:style>
  <w:style w:type="character" w:customStyle="1" w:styleId="CallChar">
    <w:name w:val="Call Char"/>
    <w:basedOn w:val="DefaultParagraphFont"/>
    <w:link w:val="Call"/>
    <w:locked/>
    <w:rsid w:val="007F1746"/>
    <w:rPr>
      <w:rFonts w:ascii="Calibri" w:hAnsi="Calibri" w:cs="Traditional Arabic"/>
      <w:i/>
      <w:sz w:val="22"/>
      <w:szCs w:val="30"/>
      <w:lang w:eastAsia="en-US"/>
    </w:rPr>
  </w:style>
  <w:style w:type="character" w:customStyle="1" w:styleId="enumlev1Char">
    <w:name w:val="enumlev1 Char"/>
    <w:basedOn w:val="DefaultParagraphFont"/>
    <w:link w:val="enumlev1"/>
    <w:rsid w:val="007F1746"/>
    <w:rPr>
      <w:rFonts w:ascii="Calibri" w:hAnsi="Calibri" w:cs="Traditional Arabic"/>
      <w:sz w:val="22"/>
      <w:szCs w:val="30"/>
      <w:lang w:eastAsia="en-US"/>
    </w:rPr>
  </w:style>
  <w:style w:type="character" w:customStyle="1" w:styleId="enumlev2Char">
    <w:name w:val="enumlev2 Char"/>
    <w:basedOn w:val="enumlev1Char"/>
    <w:link w:val="enumlev2"/>
    <w:rsid w:val="007F1746"/>
    <w:rPr>
      <w:rFonts w:ascii="Calibri" w:hAnsi="Calibri" w:cs="Traditional Arabic"/>
      <w:sz w:val="22"/>
      <w:szCs w:val="30"/>
      <w:lang w:eastAsia="en-US"/>
    </w:rPr>
  </w:style>
  <w:style w:type="character" w:customStyle="1" w:styleId="enumlev3Char">
    <w:name w:val="enumlev3 Char"/>
    <w:basedOn w:val="enumlev2Char"/>
    <w:link w:val="enumlev3"/>
    <w:rsid w:val="007F1746"/>
    <w:rPr>
      <w:rFonts w:ascii="Calibri" w:hAnsi="Calibri" w:cs="Traditional Arabic"/>
      <w:sz w:val="22"/>
      <w:szCs w:val="30"/>
      <w:lang w:eastAsia="en-US"/>
    </w:rPr>
  </w:style>
  <w:style w:type="paragraph" w:customStyle="1" w:styleId="Tabletitle">
    <w:name w:val="Table_title"/>
    <w:basedOn w:val="Normal"/>
    <w:next w:val="Normal"/>
    <w:rsid w:val="007F1746"/>
    <w:pPr>
      <w:keepNext/>
      <w:tabs>
        <w:tab w:val="left" w:pos="1871"/>
        <w:tab w:val="left" w:pos="2268"/>
        <w:tab w:val="left" w:pos="2948"/>
        <w:tab w:val="left" w:pos="4082"/>
      </w:tabs>
      <w:spacing w:before="60" w:after="120"/>
      <w:jc w:val="center"/>
    </w:pPr>
    <w:rPr>
      <w:rFonts w:asciiTheme="minorHAnsi" w:hAnsiTheme="minorHAnsi"/>
      <w:b/>
      <w:bCs/>
    </w:rPr>
  </w:style>
  <w:style w:type="paragraph" w:customStyle="1" w:styleId="Title10">
    <w:name w:val="Title1"/>
    <w:basedOn w:val="Normal"/>
    <w:semiHidden/>
    <w:rsid w:val="007F1746"/>
    <w:pPr>
      <w:tabs>
        <w:tab w:val="left" w:pos="1871"/>
        <w:tab w:val="left" w:pos="2268"/>
      </w:tabs>
      <w:spacing w:before="360" w:after="120"/>
      <w:jc w:val="center"/>
    </w:pPr>
    <w:rPr>
      <w:rFonts w:ascii="Times New Roman Bold" w:hAnsi="Times New Roman Bold"/>
      <w:b/>
      <w:bCs/>
      <w:sz w:val="26"/>
      <w:szCs w:val="36"/>
    </w:rPr>
  </w:style>
  <w:style w:type="paragraph" w:customStyle="1" w:styleId="Proposal">
    <w:name w:val="Proposal"/>
    <w:basedOn w:val="Normal"/>
    <w:next w:val="Normal"/>
    <w:qFormat/>
    <w:rsid w:val="007F1746"/>
    <w:pPr>
      <w:keepNext/>
      <w:tabs>
        <w:tab w:val="left" w:pos="1871"/>
        <w:tab w:val="left" w:pos="2268"/>
      </w:tabs>
      <w:spacing w:before="240"/>
      <w:outlineLvl w:val="0"/>
    </w:pPr>
    <w:rPr>
      <w:rFonts w:asciiTheme="minorHAnsi" w:hAnsiTheme="minorHAnsi"/>
      <w:b/>
      <w:bCs/>
      <w:lang w:bidi="ar-EG"/>
    </w:rPr>
  </w:style>
  <w:style w:type="character" w:customStyle="1" w:styleId="ResNoChar">
    <w:name w:val="Res_No Char"/>
    <w:basedOn w:val="DefaultParagraphFont"/>
    <w:link w:val="ResNo"/>
    <w:rsid w:val="007F1746"/>
    <w:rPr>
      <w:rFonts w:ascii="Calibri" w:hAnsi="Calibri" w:cs="Traditional Arabic"/>
      <w:b/>
      <w:sz w:val="28"/>
      <w:szCs w:val="30"/>
      <w:lang w:eastAsia="en-US"/>
    </w:rPr>
  </w:style>
  <w:style w:type="paragraph" w:customStyle="1" w:styleId="HeadingI0">
    <w:name w:val="Heading_I"/>
    <w:basedOn w:val="Normal"/>
    <w:next w:val="Normal"/>
    <w:rsid w:val="007F1746"/>
    <w:pPr>
      <w:keepNext/>
      <w:tabs>
        <w:tab w:val="left" w:pos="1871"/>
        <w:tab w:val="left" w:pos="2268"/>
      </w:tabs>
      <w:spacing w:before="180"/>
    </w:pPr>
    <w:rPr>
      <w:rFonts w:asciiTheme="minorHAnsi" w:hAnsiTheme="minorHAnsi"/>
      <w:i/>
      <w:iCs/>
      <w:sz w:val="24"/>
      <w:szCs w:val="32"/>
    </w:rPr>
  </w:style>
  <w:style w:type="character" w:customStyle="1" w:styleId="Section1Char">
    <w:name w:val="Section_1 Char"/>
    <w:link w:val="Section1"/>
    <w:rsid w:val="007F1746"/>
    <w:rPr>
      <w:rFonts w:ascii="Calibri" w:hAnsi="Calibri" w:cs="Traditional Arabic"/>
      <w:b/>
      <w:sz w:val="22"/>
      <w:szCs w:val="30"/>
      <w:lang w:eastAsia="en-US"/>
    </w:rPr>
  </w:style>
  <w:style w:type="paragraph" w:customStyle="1" w:styleId="Reasons">
    <w:name w:val="Reasons"/>
    <w:basedOn w:val="Normal"/>
    <w:next w:val="Normal"/>
    <w:link w:val="ReasonsChar"/>
    <w:rsid w:val="007F1746"/>
    <w:pPr>
      <w:tabs>
        <w:tab w:val="left" w:pos="1871"/>
        <w:tab w:val="left" w:pos="2268"/>
      </w:tabs>
    </w:pPr>
    <w:rPr>
      <w:rFonts w:asciiTheme="minorHAnsi" w:hAnsiTheme="minorHAnsi"/>
      <w:b/>
      <w:bCs/>
    </w:rPr>
  </w:style>
  <w:style w:type="character" w:customStyle="1" w:styleId="ReasonsChar">
    <w:name w:val="Reasons Char"/>
    <w:basedOn w:val="DefaultParagraphFont"/>
    <w:link w:val="Reasons"/>
    <w:rsid w:val="007F1746"/>
    <w:rPr>
      <w:rFonts w:asciiTheme="minorHAnsi" w:hAnsiTheme="minorHAnsi" w:cs="Traditional Arabic"/>
      <w:b/>
      <w:bCs/>
      <w:sz w:val="22"/>
      <w:szCs w:val="30"/>
      <w:lang w:eastAsia="en-US"/>
    </w:rPr>
  </w:style>
  <w:style w:type="paragraph" w:customStyle="1" w:styleId="TableNo">
    <w:name w:val="Table_No"/>
    <w:basedOn w:val="Normal"/>
    <w:next w:val="Normal"/>
    <w:qFormat/>
    <w:rsid w:val="007F1746"/>
    <w:pPr>
      <w:keepNext/>
      <w:tabs>
        <w:tab w:val="left" w:pos="1871"/>
        <w:tab w:val="left" w:pos="2268"/>
      </w:tabs>
      <w:spacing w:before="240"/>
      <w:jc w:val="center"/>
    </w:pPr>
    <w:rPr>
      <w:rFonts w:asciiTheme="minorHAnsi" w:hAnsiTheme="minorHAnsi"/>
    </w:rPr>
  </w:style>
  <w:style w:type="paragraph" w:customStyle="1" w:styleId="LOGO">
    <w:name w:val="LOGO"/>
    <w:qFormat/>
    <w:rsid w:val="007F1746"/>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7F1746"/>
    <w:pPr>
      <w:framePr w:hSpace="180" w:wrap="around" w:hAnchor="text" w:y="-612"/>
      <w:bidi/>
      <w:spacing w:before="20" w:line="168" w:lineRule="auto"/>
    </w:pPr>
    <w:rPr>
      <w:rFonts w:ascii="Calibri" w:hAnsi="Calibri" w:cs="Traditional Arabic"/>
      <w:b/>
      <w:bCs/>
      <w:sz w:val="22"/>
      <w:szCs w:val="30"/>
      <w:lang w:eastAsia="en-US" w:bidi="ar-EG"/>
    </w:rPr>
  </w:style>
  <w:style w:type="paragraph" w:customStyle="1" w:styleId="Annextitle0">
    <w:name w:val="Annex_title"/>
    <w:basedOn w:val="Normal"/>
    <w:next w:val="Normal"/>
    <w:link w:val="AnnextitleChar"/>
    <w:rsid w:val="007F1746"/>
    <w:pPr>
      <w:keepNext/>
      <w:tabs>
        <w:tab w:val="left" w:pos="1871"/>
        <w:tab w:val="left" w:pos="2268"/>
      </w:tabs>
      <w:overflowPunct w:val="0"/>
      <w:autoSpaceDE w:val="0"/>
      <w:autoSpaceDN w:val="0"/>
      <w:adjustRightInd w:val="0"/>
      <w:spacing w:before="240"/>
      <w:jc w:val="center"/>
      <w:textAlignment w:val="baseline"/>
    </w:pPr>
    <w:rPr>
      <w:rFonts w:asciiTheme="minorHAnsi" w:hAnsiTheme="minorHAnsi"/>
      <w:b/>
      <w:bCs/>
      <w:sz w:val="28"/>
      <w:szCs w:val="40"/>
    </w:rPr>
  </w:style>
  <w:style w:type="character" w:customStyle="1" w:styleId="AnnextitleChar">
    <w:name w:val="Annex_title Char"/>
    <w:basedOn w:val="DefaultParagraphFont"/>
    <w:link w:val="Annextitle0"/>
    <w:rsid w:val="007F1746"/>
    <w:rPr>
      <w:rFonts w:asciiTheme="minorHAnsi" w:hAnsiTheme="minorHAnsi" w:cs="Traditional Arabic"/>
      <w:b/>
      <w:bCs/>
      <w:sz w:val="28"/>
      <w:szCs w:val="40"/>
      <w:lang w:eastAsia="en-US"/>
    </w:rPr>
  </w:style>
  <w:style w:type="paragraph" w:customStyle="1" w:styleId="Appendixtitle">
    <w:name w:val="Appendix_title"/>
    <w:basedOn w:val="Annextitle0"/>
    <w:next w:val="Normal"/>
    <w:rsid w:val="007F1746"/>
  </w:style>
  <w:style w:type="character" w:customStyle="1" w:styleId="RestitleChar">
    <w:name w:val="Res_title Char"/>
    <w:basedOn w:val="AnnextitleChar"/>
    <w:link w:val="Restitle"/>
    <w:rsid w:val="007F1746"/>
    <w:rPr>
      <w:rFonts w:ascii="Calibri" w:hAnsi="Calibri" w:cs="Traditional Arabic"/>
      <w:b/>
      <w:bCs w:val="0"/>
      <w:sz w:val="28"/>
      <w:szCs w:val="30"/>
      <w:lang w:eastAsia="en-US"/>
    </w:rPr>
  </w:style>
  <w:style w:type="paragraph" w:customStyle="1" w:styleId="Normalend">
    <w:name w:val="Normal_end"/>
    <w:basedOn w:val="Normal"/>
    <w:qFormat/>
    <w:rsid w:val="007F1746"/>
    <w:pPr>
      <w:tabs>
        <w:tab w:val="left" w:pos="1871"/>
        <w:tab w:val="left" w:pos="2268"/>
      </w:tabs>
      <w:spacing w:before="0" w:line="240" w:lineRule="auto"/>
    </w:pPr>
    <w:rPr>
      <w:rFonts w:asciiTheme="minorHAnsi" w:hAnsiTheme="minorHAnsi"/>
      <w:lang w:bidi="ar-EG"/>
    </w:rPr>
  </w:style>
  <w:style w:type="paragraph" w:customStyle="1" w:styleId="FigureNo">
    <w:name w:val="Figure_No"/>
    <w:basedOn w:val="Normal"/>
    <w:qFormat/>
    <w:rsid w:val="007F1746"/>
    <w:pPr>
      <w:keepNext/>
      <w:keepLines/>
      <w:tabs>
        <w:tab w:val="clear" w:pos="1134"/>
        <w:tab w:val="left" w:pos="794"/>
        <w:tab w:val="left" w:pos="1191"/>
        <w:tab w:val="left" w:pos="1588"/>
        <w:tab w:val="left" w:pos="1871"/>
        <w:tab w:val="left" w:pos="1985"/>
        <w:tab w:val="left" w:pos="2268"/>
      </w:tabs>
      <w:overflowPunct w:val="0"/>
      <w:autoSpaceDE w:val="0"/>
      <w:autoSpaceDN w:val="0"/>
      <w:adjustRightInd w:val="0"/>
      <w:spacing w:before="240"/>
      <w:jc w:val="center"/>
      <w:textAlignment w:val="baseline"/>
    </w:pPr>
    <w:rPr>
      <w:rFonts w:asciiTheme="minorHAnsi" w:hAnsiTheme="minorHAnsi"/>
    </w:rPr>
  </w:style>
  <w:style w:type="paragraph" w:customStyle="1" w:styleId="AppendixNo">
    <w:name w:val="Appendix_No"/>
    <w:basedOn w:val="AnnexNo"/>
    <w:qFormat/>
    <w:rsid w:val="007F1746"/>
    <w:pPr>
      <w:keepLines w:val="0"/>
      <w:tabs>
        <w:tab w:val="left" w:pos="1871"/>
        <w:tab w:val="left" w:pos="2268"/>
      </w:tabs>
      <w:overflowPunct w:val="0"/>
      <w:autoSpaceDE w:val="0"/>
      <w:autoSpaceDN w:val="0"/>
      <w:adjustRightInd w:val="0"/>
      <w:spacing w:before="480" w:after="0"/>
      <w:textAlignment w:val="baseline"/>
    </w:pPr>
    <w:rPr>
      <w:rFonts w:asciiTheme="minorHAnsi" w:hAnsiTheme="minorHAnsi"/>
      <w:b w:val="0"/>
      <w:sz w:val="28"/>
      <w:szCs w:val="40"/>
      <w:lang w:val="en-GB" w:bidi="ar-EG"/>
    </w:rPr>
  </w:style>
  <w:style w:type="paragraph" w:customStyle="1" w:styleId="Opiniontitle">
    <w:name w:val="Opinion_title"/>
    <w:basedOn w:val="Rectitle"/>
    <w:next w:val="Normalaftertitle0"/>
    <w:qFormat/>
    <w:rsid w:val="007F1746"/>
    <w:pPr>
      <w:keepLines w:val="0"/>
      <w:tabs>
        <w:tab w:val="left" w:pos="1871"/>
        <w:tab w:val="left" w:pos="2268"/>
      </w:tabs>
      <w:overflowPunct w:val="0"/>
      <w:autoSpaceDE w:val="0"/>
      <w:autoSpaceDN w:val="0"/>
      <w:adjustRightInd w:val="0"/>
      <w:spacing w:before="240"/>
      <w:textAlignment w:val="baseline"/>
    </w:pPr>
    <w:rPr>
      <w:rFonts w:asciiTheme="minorHAnsi" w:hAnsiTheme="minorHAnsi"/>
      <w:bCs/>
      <w:szCs w:val="40"/>
    </w:rPr>
  </w:style>
  <w:style w:type="paragraph" w:customStyle="1" w:styleId="DecisionNo">
    <w:name w:val="Decision_No"/>
    <w:basedOn w:val="Normal"/>
    <w:qFormat/>
    <w:rsid w:val="007F1746"/>
    <w:pPr>
      <w:keepNext/>
      <w:tabs>
        <w:tab w:val="left" w:pos="1871"/>
        <w:tab w:val="left" w:pos="2268"/>
      </w:tabs>
      <w:overflowPunct w:val="0"/>
      <w:autoSpaceDE w:val="0"/>
      <w:autoSpaceDN w:val="0"/>
      <w:adjustRightInd w:val="0"/>
      <w:spacing w:before="480"/>
      <w:jc w:val="center"/>
      <w:textAlignment w:val="baseline"/>
    </w:pPr>
    <w:rPr>
      <w:rFonts w:asciiTheme="minorHAnsi" w:hAnsiTheme="minorHAnsi"/>
      <w:sz w:val="28"/>
      <w:szCs w:val="40"/>
      <w:lang w:val="en-GB" w:bidi="ar-EG"/>
    </w:rPr>
  </w:style>
  <w:style w:type="paragraph" w:customStyle="1" w:styleId="Decisiontitle">
    <w:name w:val="Decision_title"/>
    <w:basedOn w:val="Normal"/>
    <w:qFormat/>
    <w:rsid w:val="007F1746"/>
    <w:pPr>
      <w:keepNext/>
      <w:tabs>
        <w:tab w:val="left" w:pos="1871"/>
        <w:tab w:val="left" w:pos="2268"/>
      </w:tabs>
      <w:overflowPunct w:val="0"/>
      <w:autoSpaceDE w:val="0"/>
      <w:autoSpaceDN w:val="0"/>
      <w:adjustRightInd w:val="0"/>
      <w:spacing w:before="240"/>
      <w:jc w:val="center"/>
      <w:textAlignment w:val="baseline"/>
    </w:pPr>
    <w:rPr>
      <w:rFonts w:asciiTheme="minorHAnsi" w:hAnsiTheme="minorHAnsi"/>
      <w:b/>
      <w:bCs/>
      <w:sz w:val="28"/>
      <w:szCs w:val="40"/>
    </w:rPr>
  </w:style>
  <w:style w:type="paragraph" w:customStyle="1" w:styleId="AnnexRef">
    <w:name w:val="Annex_Ref"/>
    <w:qFormat/>
    <w:rsid w:val="007F1746"/>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7F1746"/>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7F1746"/>
    <w:pPr>
      <w:tabs>
        <w:tab w:val="left" w:pos="1871"/>
        <w:tab w:val="left" w:pos="2268"/>
      </w:tabs>
    </w:pPr>
    <w:rPr>
      <w:rFonts w:asciiTheme="minorHAnsi" w:hAnsiTheme="minorHAnsi"/>
    </w:rPr>
  </w:style>
  <w:style w:type="paragraph" w:styleId="ListBullet5">
    <w:name w:val="List Bullet 5"/>
    <w:basedOn w:val="Normal"/>
    <w:semiHidden/>
    <w:rsid w:val="007F1746"/>
    <w:pPr>
      <w:tabs>
        <w:tab w:val="left" w:pos="1871"/>
        <w:tab w:val="left" w:pos="2268"/>
      </w:tabs>
    </w:pPr>
    <w:rPr>
      <w:rFonts w:asciiTheme="minorHAnsi" w:hAnsiTheme="minorHAnsi"/>
    </w:rPr>
  </w:style>
  <w:style w:type="paragraph" w:styleId="List3">
    <w:name w:val="List 3"/>
    <w:basedOn w:val="Normal"/>
    <w:semiHidden/>
    <w:rsid w:val="007F1746"/>
    <w:pPr>
      <w:tabs>
        <w:tab w:val="left" w:pos="1871"/>
        <w:tab w:val="left" w:pos="2268"/>
      </w:tabs>
    </w:pPr>
    <w:rPr>
      <w:rFonts w:asciiTheme="minorHAnsi" w:hAnsiTheme="minorHAnsi"/>
    </w:rPr>
  </w:style>
  <w:style w:type="paragraph" w:styleId="ListContinue">
    <w:name w:val="List Continue"/>
    <w:basedOn w:val="ListBullet5"/>
    <w:semiHidden/>
    <w:rsid w:val="007F1746"/>
  </w:style>
  <w:style w:type="paragraph" w:styleId="ListBullet">
    <w:name w:val="List Bullet"/>
    <w:basedOn w:val="List5"/>
    <w:semiHidden/>
    <w:rsid w:val="007F1746"/>
  </w:style>
  <w:style w:type="paragraph" w:styleId="ListNumber">
    <w:name w:val="List Number"/>
    <w:basedOn w:val="Normal"/>
    <w:rsid w:val="007F1746"/>
    <w:pPr>
      <w:tabs>
        <w:tab w:val="left" w:pos="1871"/>
        <w:tab w:val="left" w:pos="2268"/>
      </w:tabs>
    </w:pPr>
    <w:rPr>
      <w:rFonts w:asciiTheme="minorHAnsi" w:hAnsiTheme="minorHAnsi"/>
    </w:rPr>
  </w:style>
  <w:style w:type="paragraph" w:styleId="ListNumber4">
    <w:name w:val="List Number 4"/>
    <w:basedOn w:val="Normal"/>
    <w:semiHidden/>
    <w:rsid w:val="007F1746"/>
    <w:pPr>
      <w:tabs>
        <w:tab w:val="num" w:pos="1209"/>
        <w:tab w:val="left" w:pos="1871"/>
        <w:tab w:val="left" w:pos="2268"/>
      </w:tabs>
      <w:ind w:left="1209" w:hanging="360"/>
      <w:contextualSpacing/>
    </w:pPr>
    <w:rPr>
      <w:rFonts w:asciiTheme="minorHAnsi" w:hAnsiTheme="minorHAnsi"/>
    </w:rPr>
  </w:style>
  <w:style w:type="paragraph" w:styleId="ListNumber5">
    <w:name w:val="List Number 5"/>
    <w:basedOn w:val="Normal"/>
    <w:semiHidden/>
    <w:rsid w:val="007F1746"/>
    <w:pPr>
      <w:tabs>
        <w:tab w:val="num" w:pos="1492"/>
        <w:tab w:val="left" w:pos="1871"/>
        <w:tab w:val="left" w:pos="2268"/>
      </w:tabs>
      <w:ind w:left="1492" w:hanging="360"/>
      <w:contextualSpacing/>
    </w:pPr>
    <w:rPr>
      <w:rFonts w:asciiTheme="minorHAnsi" w:hAnsiTheme="minorHAnsi"/>
    </w:rPr>
  </w:style>
  <w:style w:type="paragraph" w:styleId="ListParagraph">
    <w:name w:val="List Paragraph"/>
    <w:basedOn w:val="Normal"/>
    <w:uiPriority w:val="34"/>
    <w:qFormat/>
    <w:rsid w:val="007F1746"/>
    <w:pPr>
      <w:tabs>
        <w:tab w:val="left" w:pos="1871"/>
        <w:tab w:val="left" w:pos="2268"/>
      </w:tabs>
      <w:ind w:left="720"/>
      <w:contextualSpacing/>
    </w:pPr>
    <w:rPr>
      <w:rFonts w:asciiTheme="minorHAnsi" w:hAnsiTheme="minorHAnsi"/>
    </w:rPr>
  </w:style>
  <w:style w:type="paragraph" w:customStyle="1" w:styleId="Logo-1">
    <w:name w:val="Logo-1"/>
    <w:basedOn w:val="LOGO"/>
    <w:qFormat/>
    <w:rsid w:val="007F1746"/>
    <w:pPr>
      <w:framePr w:wrap="around"/>
    </w:pPr>
  </w:style>
  <w:style w:type="paragraph" w:customStyle="1" w:styleId="Dash">
    <w:name w:val="Dash"/>
    <w:basedOn w:val="Normal"/>
    <w:qFormat/>
    <w:rsid w:val="007F1746"/>
    <w:pPr>
      <w:tabs>
        <w:tab w:val="left" w:pos="1871"/>
        <w:tab w:val="left" w:pos="2268"/>
      </w:tabs>
      <w:spacing w:before="600"/>
      <w:jc w:val="center"/>
    </w:pPr>
    <w:rPr>
      <w:rFonts w:asciiTheme="minorHAnsi" w:hAnsiTheme="minorHAnsi"/>
      <w:bCs/>
      <w:noProof/>
      <w:lang w:bidi="ar-EG"/>
    </w:rPr>
  </w:style>
  <w:style w:type="paragraph" w:customStyle="1" w:styleId="Tablefin">
    <w:name w:val="Table_fin"/>
    <w:basedOn w:val="Normal"/>
    <w:rsid w:val="007F1746"/>
    <w:pPr>
      <w:tabs>
        <w:tab w:val="clear" w:pos="1134"/>
        <w:tab w:val="left" w:pos="1871"/>
        <w:tab w:val="left" w:pos="2268"/>
      </w:tabs>
      <w:overflowPunct w:val="0"/>
      <w:autoSpaceDE w:val="0"/>
      <w:autoSpaceDN w:val="0"/>
      <w:bidi w:val="0"/>
      <w:adjustRightInd w:val="0"/>
      <w:spacing w:before="0" w:line="240" w:lineRule="auto"/>
      <w:textAlignment w:val="baseline"/>
    </w:pPr>
    <w:rPr>
      <w:rFonts w:asciiTheme="minorHAnsi" w:hAnsiTheme="minorHAnsi" w:cs="Times New Roman"/>
      <w:sz w:val="12"/>
      <w:szCs w:val="20"/>
      <w:lang w:val="fr-FR"/>
    </w:rPr>
  </w:style>
  <w:style w:type="paragraph" w:customStyle="1" w:styleId="Agendaitem">
    <w:name w:val="Agenda_item"/>
    <w:qFormat/>
    <w:rsid w:val="007F1746"/>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7F1746"/>
    <w:pPr>
      <w:keepNext/>
      <w:tabs>
        <w:tab w:val="left" w:pos="1871"/>
        <w:tab w:val="left" w:pos="2268"/>
      </w:tabs>
      <w:overflowPunct w:val="0"/>
      <w:autoSpaceDE w:val="0"/>
      <w:autoSpaceDN w:val="0"/>
      <w:adjustRightInd w:val="0"/>
      <w:spacing w:before="240"/>
      <w:textAlignment w:val="baseline"/>
    </w:pPr>
    <w:rPr>
      <w:rFonts w:asciiTheme="minorHAnsi" w:hAnsiTheme="minorHAnsi"/>
      <w:bCs/>
      <w:sz w:val="24"/>
      <w:szCs w:val="32"/>
      <w:lang w:bidi="ar-EG"/>
    </w:rPr>
  </w:style>
  <w:style w:type="character" w:customStyle="1" w:styleId="TablelegendChar">
    <w:name w:val="Table_legend Char"/>
    <w:link w:val="Tablelegend"/>
    <w:rsid w:val="007F1746"/>
    <w:rPr>
      <w:rFonts w:ascii="Calibri" w:hAnsi="Calibri" w:cs="Traditional Arabic"/>
      <w:sz w:val="22"/>
      <w:szCs w:val="30"/>
      <w:lang w:eastAsia="en-US"/>
    </w:rPr>
  </w:style>
  <w:style w:type="paragraph" w:customStyle="1" w:styleId="Section3">
    <w:name w:val="Section_3‎"/>
    <w:qFormat/>
    <w:rsid w:val="007F1746"/>
    <w:rPr>
      <w:rFonts w:asciiTheme="minorHAnsi" w:hAnsiTheme="minorHAnsi" w:cs="Traditional Arabic"/>
      <w:sz w:val="24"/>
      <w:szCs w:val="32"/>
      <w:lang w:eastAsia="en-US" w:bidi="ar-EG"/>
    </w:rPr>
  </w:style>
  <w:style w:type="paragraph" w:customStyle="1" w:styleId="Chapno0">
    <w:name w:val="Chap_no"/>
    <w:basedOn w:val="Normal"/>
    <w:qFormat/>
    <w:rsid w:val="007F1746"/>
    <w:pPr>
      <w:tabs>
        <w:tab w:val="clear" w:pos="1134"/>
        <w:tab w:val="left" w:pos="1871"/>
        <w:tab w:val="left" w:pos="2268"/>
      </w:tabs>
      <w:overflowPunct w:val="0"/>
      <w:autoSpaceDE w:val="0"/>
      <w:autoSpaceDN w:val="0"/>
      <w:adjustRightInd w:val="0"/>
      <w:spacing w:before="480"/>
      <w:jc w:val="center"/>
      <w:textAlignment w:val="baseline"/>
    </w:pPr>
    <w:rPr>
      <w:rFonts w:asciiTheme="minorHAnsi" w:hAnsiTheme="minorHAnsi"/>
      <w:sz w:val="28"/>
      <w:szCs w:val="40"/>
      <w:lang w:val="en-GB" w:bidi="ar-EG"/>
    </w:rPr>
  </w:style>
  <w:style w:type="paragraph" w:customStyle="1" w:styleId="ApptoAnnex">
    <w:name w:val="App_to_Annex"/>
    <w:basedOn w:val="AppendixNo"/>
    <w:qFormat/>
    <w:rsid w:val="007F1746"/>
    <w:pPr>
      <w:framePr w:hSpace="180" w:wrap="around" w:vAnchor="page" w:hAnchor="text" w:xAlign="right" w:y="721"/>
    </w:pPr>
  </w:style>
  <w:style w:type="paragraph" w:customStyle="1" w:styleId="AppArttitle">
    <w:name w:val="App_Art_title"/>
    <w:basedOn w:val="Arttitle"/>
    <w:next w:val="Normalaftertitle0"/>
    <w:qFormat/>
    <w:rsid w:val="007F1746"/>
    <w:pPr>
      <w:keepNext w:val="0"/>
      <w:keepLines w:val="0"/>
      <w:tabs>
        <w:tab w:val="clear" w:pos="1134"/>
      </w:tabs>
    </w:pPr>
    <w:rPr>
      <w:rFonts w:asciiTheme="minorHAnsi" w:hAnsiTheme="minorHAnsi"/>
      <w:sz w:val="28"/>
      <w:szCs w:val="40"/>
      <w:lang w:bidi="ar-EG"/>
    </w:rPr>
  </w:style>
  <w:style w:type="paragraph" w:customStyle="1" w:styleId="AppArtNo">
    <w:name w:val="App_Art_No"/>
    <w:basedOn w:val="ArtNo"/>
    <w:next w:val="AppArttitle"/>
    <w:qFormat/>
    <w:rsid w:val="007F1746"/>
    <w:pPr>
      <w:keepNext w:val="0"/>
      <w:keepLines w:val="0"/>
      <w:tabs>
        <w:tab w:val="clear" w:pos="1134"/>
      </w:tabs>
    </w:pPr>
    <w:rPr>
      <w:rFonts w:asciiTheme="minorHAnsi" w:hAnsiTheme="minorHAnsi"/>
      <w:caps w:val="0"/>
      <w:szCs w:val="40"/>
      <w:lang w:bidi="ar-EG"/>
    </w:rPr>
  </w:style>
  <w:style w:type="paragraph" w:customStyle="1" w:styleId="Volumetitle">
    <w:name w:val="Volume_title"/>
    <w:basedOn w:val="ArtNo"/>
    <w:qFormat/>
    <w:rsid w:val="007F1746"/>
    <w:pPr>
      <w:keepNext w:val="0"/>
      <w:keepLines w:val="0"/>
      <w:tabs>
        <w:tab w:val="clear" w:pos="1134"/>
      </w:tabs>
    </w:pPr>
    <w:rPr>
      <w:rFonts w:asciiTheme="minorHAnsi" w:hAnsiTheme="minorHAnsi"/>
      <w:b/>
      <w:caps w:val="0"/>
      <w:szCs w:val="40"/>
      <w:lang w:bidi="ar-EG"/>
    </w:rPr>
  </w:style>
  <w:style w:type="paragraph" w:customStyle="1" w:styleId="TabletextS5">
    <w:name w:val="Table_textS5"/>
    <w:basedOn w:val="Normal"/>
    <w:rsid w:val="007F1746"/>
    <w:pPr>
      <w:tabs>
        <w:tab w:val="clear" w:pos="1134"/>
        <w:tab w:val="left" w:pos="1871"/>
        <w:tab w:val="left" w:pos="2268"/>
        <w:tab w:val="left" w:pos="3016"/>
      </w:tabs>
      <w:overflowPunct w:val="0"/>
      <w:autoSpaceDE w:val="0"/>
      <w:autoSpaceDN w:val="0"/>
      <w:adjustRightInd w:val="0"/>
      <w:spacing w:before="0" w:line="300" w:lineRule="exact"/>
      <w:jc w:val="left"/>
      <w:textAlignment w:val="baseline"/>
    </w:pPr>
    <w:rPr>
      <w:rFonts w:asciiTheme="minorHAnsi" w:hAnsiTheme="minorHAnsi"/>
      <w:sz w:val="20"/>
      <w:szCs w:val="26"/>
      <w:lang w:bidi="ar-EG"/>
    </w:rPr>
  </w:style>
  <w:style w:type="paragraph" w:customStyle="1" w:styleId="Part1">
    <w:name w:val="Part_1"/>
    <w:basedOn w:val="Parttitle"/>
    <w:qFormat/>
    <w:rsid w:val="007F1746"/>
    <w:pPr>
      <w:keepLines w:val="0"/>
      <w:tabs>
        <w:tab w:val="clear" w:pos="1134"/>
        <w:tab w:val="left" w:pos="1871"/>
        <w:tab w:val="left" w:pos="1928"/>
        <w:tab w:val="left" w:pos="2268"/>
        <w:tab w:val="left" w:pos="2495"/>
        <w:tab w:val="center" w:pos="4820"/>
      </w:tabs>
      <w:spacing w:after="0"/>
    </w:pPr>
    <w:rPr>
      <w:rFonts w:asciiTheme="minorHAnsi" w:hAnsiTheme="minorHAnsi"/>
      <w:bCs/>
      <w:sz w:val="24"/>
      <w:szCs w:val="32"/>
      <w:lang w:bidi="ar-EG"/>
    </w:rPr>
  </w:style>
  <w:style w:type="paragraph" w:customStyle="1" w:styleId="Section20">
    <w:name w:val="Section 2"/>
    <w:basedOn w:val="Section1"/>
    <w:qFormat/>
    <w:rsid w:val="007F1746"/>
    <w:pPr>
      <w:keepNext/>
      <w:framePr w:hSpace="180" w:wrap="around" w:hAnchor="text" w:y="-612"/>
      <w:tabs>
        <w:tab w:val="left" w:pos="1871"/>
        <w:tab w:val="left" w:pos="2268"/>
      </w:tabs>
      <w:overflowPunct w:val="0"/>
      <w:autoSpaceDE w:val="0"/>
      <w:autoSpaceDN w:val="0"/>
      <w:adjustRightInd w:val="0"/>
      <w:spacing w:before="240"/>
      <w:textAlignment w:val="baseline"/>
    </w:pPr>
    <w:rPr>
      <w:rFonts w:asciiTheme="minorHAnsi" w:hAnsiTheme="minorHAnsi" w:cstheme="minorHAnsi"/>
      <w:b w:val="0"/>
      <w:bCs/>
      <w:i/>
      <w:sz w:val="24"/>
      <w:szCs w:val="32"/>
      <w:lang w:bidi="ar-EG"/>
    </w:rPr>
  </w:style>
  <w:style w:type="paragraph" w:customStyle="1" w:styleId="OpinionNo">
    <w:name w:val="Opinion_No"/>
    <w:basedOn w:val="RecNo"/>
    <w:next w:val="Opiniontitle"/>
    <w:qFormat/>
    <w:rsid w:val="007F1746"/>
    <w:pPr>
      <w:keepNext w:val="0"/>
      <w:keepLines w:val="0"/>
      <w:tabs>
        <w:tab w:val="left" w:pos="1871"/>
        <w:tab w:val="left" w:pos="2268"/>
      </w:tabs>
      <w:spacing w:before="240"/>
      <w:jc w:val="center"/>
    </w:pPr>
    <w:rPr>
      <w:rFonts w:asciiTheme="minorHAnsi" w:hAnsiTheme="minorHAnsi"/>
      <w:b w:val="0"/>
      <w:szCs w:val="40"/>
    </w:rPr>
  </w:style>
  <w:style w:type="paragraph" w:customStyle="1" w:styleId="end">
    <w:name w:val="end"/>
    <w:basedOn w:val="Normal"/>
    <w:qFormat/>
    <w:rsid w:val="007F1746"/>
    <w:pPr>
      <w:tabs>
        <w:tab w:val="left" w:pos="567"/>
        <w:tab w:val="left" w:pos="1701"/>
        <w:tab w:val="left" w:pos="2268"/>
        <w:tab w:val="left" w:pos="2835"/>
      </w:tabs>
      <w:overflowPunct w:val="0"/>
      <w:autoSpaceDE w:val="0"/>
      <w:autoSpaceDN w:val="0"/>
      <w:adjustRightInd w:val="0"/>
      <w:spacing w:before="600"/>
      <w:jc w:val="center"/>
      <w:textAlignment w:val="baseline"/>
    </w:pPr>
    <w:rPr>
      <w:lang w:val="en-GB" w:bidi="ar-EG"/>
    </w:rPr>
  </w:style>
  <w:style w:type="character" w:customStyle="1" w:styleId="Heading1Char">
    <w:name w:val="Heading 1 Char"/>
    <w:basedOn w:val="DefaultParagraphFont"/>
    <w:link w:val="Heading1"/>
    <w:rsid w:val="007F1746"/>
    <w:rPr>
      <w:rFonts w:ascii="Calibri" w:hAnsi="Calibri" w:cs="Traditional Arabic"/>
      <w:b/>
      <w:sz w:val="22"/>
      <w:szCs w:val="30"/>
      <w:lang w:eastAsia="en-US"/>
    </w:rPr>
  </w:style>
  <w:style w:type="character" w:styleId="FollowedHyperlink">
    <w:name w:val="FollowedHyperlink"/>
    <w:basedOn w:val="DefaultParagraphFont"/>
    <w:semiHidden/>
    <w:unhideWhenUsed/>
    <w:rsid w:val="007F1746"/>
    <w:rPr>
      <w:color w:val="800080" w:themeColor="followedHyperlink"/>
      <w:u w:val="single"/>
    </w:rPr>
  </w:style>
  <w:style w:type="paragraph" w:styleId="BalloonText">
    <w:name w:val="Balloon Text"/>
    <w:basedOn w:val="Normal"/>
    <w:link w:val="BalloonTextChar"/>
    <w:semiHidden/>
    <w:unhideWhenUsed/>
    <w:rsid w:val="007F1746"/>
    <w:pPr>
      <w:tabs>
        <w:tab w:val="left" w:pos="1871"/>
        <w:tab w:val="left" w:pos="2268"/>
      </w:tabs>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F174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iot/20151019/Pages/default.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trave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iot/20151019/Pages/default.asp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tsbworkshops@itu.int"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sbreg@itu.in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AppData\Roaming\Microsoft\Templates\POOL%20A%20-%20ITU\PA_BR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7F4DB-1BF1-44BC-91C2-533AF25F5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PA_BRcirc.dotx</Template>
  <TotalTime>3</TotalTime>
  <Pages>3</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6068</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Riz, Imad</dc:creator>
  <cp:lastModifiedBy>Aveline, Marion</cp:lastModifiedBy>
  <cp:revision>4</cp:revision>
  <cp:lastPrinted>2015-07-13T08:30:00Z</cp:lastPrinted>
  <dcterms:created xsi:type="dcterms:W3CDTF">2015-07-13T08:29:00Z</dcterms:created>
  <dcterms:modified xsi:type="dcterms:W3CDTF">2015-07-13T08:47:00Z</dcterms:modified>
</cp:coreProperties>
</file>