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AF773C" w:rsidRPr="00521E65" w:rsidTr="00B73439">
        <w:trPr>
          <w:cantSplit/>
          <w:trHeight w:val="340"/>
        </w:trPr>
        <w:tc>
          <w:tcPr>
            <w:tcW w:w="796" w:type="pct"/>
          </w:tcPr>
          <w:p w:rsidR="00AF773C" w:rsidRPr="00521E65" w:rsidRDefault="00AF773C" w:rsidP="00AF773C">
            <w:pPr>
              <w:spacing w:before="60" w:after="60" w:line="300" w:lineRule="exact"/>
              <w:jc w:val="left"/>
              <w:rPr>
                <w:lang w:bidi="ar-SY"/>
              </w:rPr>
            </w:pPr>
          </w:p>
        </w:tc>
        <w:tc>
          <w:tcPr>
            <w:tcW w:w="1734" w:type="pct"/>
          </w:tcPr>
          <w:p w:rsidR="00AF773C" w:rsidRPr="00521E65" w:rsidRDefault="00AF773C" w:rsidP="00AF773C">
            <w:pPr>
              <w:spacing w:before="60" w:after="60" w:line="300" w:lineRule="exact"/>
              <w:jc w:val="left"/>
              <w:rPr>
                <w:b/>
                <w:lang w:bidi="ar-SY"/>
              </w:rPr>
            </w:pPr>
          </w:p>
        </w:tc>
        <w:tc>
          <w:tcPr>
            <w:tcW w:w="2470" w:type="pct"/>
          </w:tcPr>
          <w:p w:rsidR="00AF773C" w:rsidRDefault="00AF773C" w:rsidP="00AF773C">
            <w:pPr>
              <w:tabs>
                <w:tab w:val="left" w:pos="4111"/>
              </w:tabs>
              <w:spacing w:before="40" w:after="40" w:line="360" w:lineRule="exact"/>
              <w:ind w:left="57"/>
              <w:rPr>
                <w:b/>
                <w:rtl/>
                <w:lang w:bidi="ar-EG"/>
              </w:rPr>
            </w:pPr>
            <w:r w:rsidRPr="00A962DA">
              <w:rPr>
                <w:rFonts w:hint="cs"/>
                <w:rtl/>
              </w:rPr>
              <w:t xml:space="preserve">جنيف، </w:t>
            </w:r>
            <w:r>
              <w:rPr>
                <w:lang w:bidi="ar-SY"/>
              </w:rPr>
              <w:t>22</w:t>
            </w:r>
            <w:r>
              <w:rPr>
                <w:rFonts w:hint="cs"/>
                <w:rtl/>
                <w:lang w:bidi="ar-SY"/>
              </w:rPr>
              <w:t xml:space="preserve"> يوليو </w:t>
            </w:r>
            <w:r>
              <w:rPr>
                <w:lang w:bidi="ar-SY"/>
              </w:rPr>
              <w:t>2015</w:t>
            </w:r>
          </w:p>
          <w:p w:rsidR="00AF773C" w:rsidRPr="00573492" w:rsidRDefault="00AF773C" w:rsidP="00AF773C">
            <w:pPr>
              <w:tabs>
                <w:tab w:val="left" w:pos="284"/>
                <w:tab w:val="left" w:pos="1191"/>
              </w:tabs>
              <w:spacing w:before="60" w:after="60" w:line="300" w:lineRule="exact"/>
              <w:ind w:left="284" w:hanging="227"/>
              <w:rPr>
                <w:rFonts w:ascii="Times New Roman" w:hAnsi="Times New Roman"/>
                <w:b/>
                <w:bCs/>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lang w:bidi="ar-SY"/>
              </w:rPr>
            </w:pPr>
            <w:r w:rsidRPr="00521E65">
              <w:rPr>
                <w:rFonts w:hint="cs"/>
                <w:rtl/>
              </w:rPr>
              <w:t>المرجع:</w:t>
            </w:r>
          </w:p>
        </w:tc>
        <w:tc>
          <w:tcPr>
            <w:tcW w:w="1734" w:type="pct"/>
          </w:tcPr>
          <w:p w:rsidR="00AF773C" w:rsidRPr="005463F4" w:rsidRDefault="00AF773C" w:rsidP="00AF773C">
            <w:pPr>
              <w:pStyle w:val="Tabletext"/>
              <w:bidi/>
              <w:spacing w:line="360" w:lineRule="exact"/>
              <w:ind w:left="57"/>
              <w:rPr>
                <w:b/>
                <w:lang w:bidi="ar-EG"/>
              </w:rPr>
            </w:pPr>
            <w:r>
              <w:rPr>
                <w:b/>
              </w:rPr>
              <w:t>TSB Circular 159</w:t>
            </w:r>
            <w:r>
              <w:rPr>
                <w:b/>
                <w:lang w:val="en-US"/>
              </w:rPr>
              <w:br/>
            </w:r>
            <w:r>
              <w:t>TSB Workshops/V.M.</w:t>
            </w:r>
          </w:p>
        </w:tc>
        <w:tc>
          <w:tcPr>
            <w:tcW w:w="2470" w:type="pct"/>
            <w:vMerge w:val="restart"/>
          </w:tcPr>
          <w:p w:rsidR="00B73439" w:rsidRDefault="00B73439" w:rsidP="00AF773C">
            <w:pPr>
              <w:tabs>
                <w:tab w:val="left" w:pos="284"/>
                <w:tab w:val="left" w:pos="4111"/>
              </w:tabs>
              <w:spacing w:before="40" w:after="40" w:line="360" w:lineRule="exact"/>
              <w:ind w:left="284" w:hanging="227"/>
              <w:rPr>
                <w:b/>
                <w:bCs/>
              </w:rPr>
            </w:pPr>
            <w:r>
              <w:rPr>
                <w:rFonts w:hint="cs"/>
                <w:b/>
                <w:bCs/>
                <w:rtl/>
              </w:rPr>
              <w:t>نسخة إلى:</w:t>
            </w:r>
          </w:p>
          <w:p w:rsidR="00AF773C" w:rsidRDefault="00AF773C" w:rsidP="00AF773C">
            <w:pPr>
              <w:tabs>
                <w:tab w:val="left" w:pos="284"/>
                <w:tab w:val="left" w:pos="4111"/>
              </w:tabs>
              <w:spacing w:before="40" w:after="40" w:line="360" w:lineRule="exact"/>
              <w:ind w:left="284" w:hanging="227"/>
              <w:rPr>
                <w:rFonts w:ascii="Times New Roman" w:hAnsi="Times New Roman"/>
                <w:lang w:bidi="ar-EG"/>
              </w:rPr>
            </w:pPr>
            <w:r>
              <w:rPr>
                <w:rFonts w:hint="cs"/>
                <w:rtl/>
              </w:rPr>
              <w:t>-</w:t>
            </w:r>
            <w:r>
              <w:rPr>
                <w:rFonts w:hint="cs"/>
                <w:rtl/>
              </w:rPr>
              <w:tab/>
              <w:t>إدارات الدول الأعضاء في الات‍حاد</w:t>
            </w:r>
            <w:r>
              <w:rPr>
                <w:rFonts w:hint="cs"/>
                <w:rtl/>
                <w:lang w:bidi="ar-EG"/>
              </w:rPr>
              <w:t>؛</w:t>
            </w:r>
          </w:p>
          <w:p w:rsidR="00AF773C" w:rsidRDefault="00AF773C" w:rsidP="00AF773C">
            <w:pPr>
              <w:tabs>
                <w:tab w:val="left" w:pos="284"/>
                <w:tab w:val="left" w:pos="4111"/>
              </w:tabs>
              <w:spacing w:before="40" w:after="40" w:line="360" w:lineRule="exact"/>
              <w:ind w:left="284" w:hanging="227"/>
              <w:rPr>
                <w:rtl/>
              </w:rPr>
            </w:pPr>
            <w:r>
              <w:rPr>
                <w:rFonts w:hint="cs"/>
                <w:rtl/>
              </w:rPr>
              <w:t>-</w:t>
            </w:r>
            <w:r>
              <w:rPr>
                <w:rFonts w:hint="cs"/>
                <w:rtl/>
              </w:rPr>
              <w:tab/>
              <w:t>أعضاء قطاع تقييس الاتصالات؛</w:t>
            </w:r>
          </w:p>
          <w:p w:rsidR="00AF773C" w:rsidRDefault="00AF773C" w:rsidP="00AF773C">
            <w:pPr>
              <w:tabs>
                <w:tab w:val="left" w:pos="284"/>
                <w:tab w:val="left" w:pos="4111"/>
              </w:tabs>
              <w:spacing w:before="40" w:after="40" w:line="360" w:lineRule="exact"/>
              <w:ind w:left="284" w:hanging="227"/>
              <w:rPr>
                <w:rtl/>
              </w:rPr>
            </w:pPr>
            <w:r>
              <w:rPr>
                <w:rFonts w:hint="cs"/>
                <w:rtl/>
              </w:rPr>
              <w:t>-</w:t>
            </w:r>
            <w:r>
              <w:rPr>
                <w:rFonts w:hint="cs"/>
                <w:rtl/>
              </w:rPr>
              <w:tab/>
              <w:t>ال‍منتسبين إلى قطاع تقييس الاتصالات؛</w:t>
            </w:r>
          </w:p>
          <w:p w:rsidR="00AF773C" w:rsidRPr="00521E65" w:rsidRDefault="00AF773C" w:rsidP="00AF773C">
            <w:pPr>
              <w:tabs>
                <w:tab w:val="clear" w:pos="1361"/>
                <w:tab w:val="clear" w:pos="1928"/>
                <w:tab w:val="clear" w:pos="2495"/>
                <w:tab w:val="left" w:pos="367"/>
              </w:tabs>
              <w:spacing w:before="60" w:after="60" w:line="300" w:lineRule="exact"/>
              <w:ind w:left="794" w:hanging="794"/>
              <w:jc w:val="left"/>
              <w:rPr>
                <w:lang w:bidi="ar-SY"/>
              </w:rPr>
            </w:pPr>
            <w:r>
              <w:rPr>
                <w:rFonts w:hint="cs"/>
                <w:rtl/>
              </w:rPr>
              <w:t>-</w:t>
            </w:r>
            <w:r>
              <w:rPr>
                <w:rFonts w:hint="cs"/>
                <w:rtl/>
              </w:rPr>
              <w:tab/>
            </w:r>
            <w:r>
              <w:rPr>
                <w:rFonts w:hint="cs"/>
                <w:spacing w:val="-2"/>
                <w:rtl/>
              </w:rPr>
              <w:t>الهيئات الأكادي‍مية ال‍منضمة إلى الاتحاد</w:t>
            </w:r>
          </w:p>
        </w:tc>
      </w:tr>
      <w:tr w:rsidR="00AF773C" w:rsidRPr="00521E65" w:rsidTr="00B73439">
        <w:trPr>
          <w:cantSplit/>
          <w:trHeight w:val="340"/>
        </w:trPr>
        <w:tc>
          <w:tcPr>
            <w:tcW w:w="796" w:type="pct"/>
          </w:tcPr>
          <w:p w:rsidR="00AF773C" w:rsidRDefault="00AF773C" w:rsidP="00AF773C">
            <w:pPr>
              <w:spacing w:before="40" w:after="40" w:line="360" w:lineRule="exact"/>
              <w:ind w:left="57"/>
              <w:jc w:val="left"/>
              <w:rPr>
                <w:rtl/>
                <w:lang w:bidi="ar-EG"/>
              </w:rPr>
            </w:pPr>
            <w:r>
              <w:rPr>
                <w:rFonts w:hint="cs"/>
                <w:rtl/>
                <w:lang w:bidi="ar-EG"/>
              </w:rPr>
              <w:t>جهة الاتصال:</w:t>
            </w:r>
          </w:p>
        </w:tc>
        <w:tc>
          <w:tcPr>
            <w:tcW w:w="1734" w:type="pct"/>
          </w:tcPr>
          <w:p w:rsidR="00AF773C" w:rsidRPr="009846B8" w:rsidRDefault="00AF773C" w:rsidP="00AF773C">
            <w:pPr>
              <w:pStyle w:val="Tabletext"/>
              <w:bidi/>
              <w:spacing w:line="360" w:lineRule="exact"/>
              <w:ind w:left="57"/>
              <w:rPr>
                <w:rFonts w:ascii="Calibri" w:hAnsi="Calibri" w:cs="Traditional Arabic"/>
                <w:b/>
                <w:bCs/>
                <w:sz w:val="22"/>
                <w:szCs w:val="30"/>
                <w:lang w:val="en-US" w:bidi="ar-EG"/>
              </w:rPr>
            </w:pPr>
            <w:r w:rsidRPr="009846B8">
              <w:rPr>
                <w:rFonts w:ascii="Calibri" w:hAnsi="Calibri" w:cs="Traditional Arabic" w:hint="cs"/>
                <w:b/>
                <w:bCs/>
                <w:sz w:val="22"/>
                <w:szCs w:val="30"/>
                <w:rtl/>
                <w:lang w:val="en-US" w:bidi="ar-EG"/>
              </w:rPr>
              <w:t xml:space="preserve">فيجاي موري </w:t>
            </w:r>
            <w:r w:rsidRPr="00301068">
              <w:rPr>
                <w:rFonts w:ascii="Calibri" w:hAnsi="Calibri" w:cs="Traditional Arabic"/>
                <w:b/>
                <w:bCs/>
                <w:szCs w:val="24"/>
                <w:lang w:val="en-US" w:bidi="ar-EG"/>
              </w:rPr>
              <w:t>(Vijay Mauree</w:t>
            </w:r>
            <w:r w:rsidRPr="009846B8">
              <w:rPr>
                <w:rFonts w:ascii="Calibri" w:hAnsi="Calibri" w:cs="Traditional Arabic"/>
                <w:b/>
                <w:bCs/>
                <w:sz w:val="22"/>
                <w:szCs w:val="30"/>
                <w:lang w:val="en-US" w:bidi="ar-EG"/>
              </w:rPr>
              <w:t>)</w:t>
            </w:r>
          </w:p>
        </w:tc>
        <w:tc>
          <w:tcPr>
            <w:tcW w:w="2470" w:type="pct"/>
            <w:vMerge/>
          </w:tcPr>
          <w:p w:rsidR="00AF773C" w:rsidRDefault="00AF773C" w:rsidP="00AF773C">
            <w:pPr>
              <w:tabs>
                <w:tab w:val="left" w:pos="284"/>
                <w:tab w:val="left" w:pos="4111"/>
              </w:tabs>
              <w:spacing w:before="40" w:after="40" w:line="360" w:lineRule="exact"/>
              <w:ind w:left="284" w:hanging="227"/>
              <w:rPr>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AF773C" w:rsidRPr="00F36AC4" w:rsidRDefault="00AF773C" w:rsidP="00AF773C">
            <w:pPr>
              <w:pStyle w:val="Tabletext"/>
              <w:bidi/>
              <w:spacing w:line="360" w:lineRule="exact"/>
              <w:ind w:left="57"/>
              <w:rPr>
                <w:b/>
              </w:rPr>
            </w:pPr>
            <w:r>
              <w:t>+41 22 730 5591</w:t>
            </w:r>
          </w:p>
        </w:tc>
        <w:tc>
          <w:tcPr>
            <w:tcW w:w="2470" w:type="pct"/>
            <w:vMerge/>
          </w:tcPr>
          <w:p w:rsidR="00AF773C" w:rsidRPr="00521E65" w:rsidRDefault="00AF773C" w:rsidP="00AF773C">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AF773C" w:rsidRPr="00521E65" w:rsidTr="00B73439">
        <w:trPr>
          <w:cantSplit/>
          <w:trHeight w:val="340"/>
        </w:trPr>
        <w:tc>
          <w:tcPr>
            <w:tcW w:w="796" w:type="pct"/>
          </w:tcPr>
          <w:p w:rsidR="00AF773C" w:rsidRPr="00521E65" w:rsidRDefault="00AF773C" w:rsidP="00AF773C">
            <w:pPr>
              <w:spacing w:before="60" w:after="60" w:line="300" w:lineRule="exact"/>
              <w:jc w:val="left"/>
              <w:rPr>
                <w:rtl/>
              </w:rPr>
            </w:pPr>
            <w:r w:rsidRPr="00521E65">
              <w:rPr>
                <w:rFonts w:hint="cs"/>
                <w:rtl/>
              </w:rPr>
              <w:t>الفاكس:</w:t>
            </w:r>
          </w:p>
        </w:tc>
        <w:tc>
          <w:tcPr>
            <w:tcW w:w="1734" w:type="pct"/>
          </w:tcPr>
          <w:p w:rsidR="00AF773C" w:rsidRPr="00F36AC4" w:rsidRDefault="00AF773C" w:rsidP="00B73439">
            <w:pPr>
              <w:pStyle w:val="Tabletext"/>
              <w:bidi/>
              <w:spacing w:line="360" w:lineRule="exact"/>
              <w:ind w:left="57"/>
              <w:rPr>
                <w:b/>
              </w:rPr>
            </w:pPr>
            <w:r>
              <w:t>+41 22 730 55</w:t>
            </w:r>
            <w:r w:rsidR="00B73439">
              <w:t>53</w:t>
            </w:r>
          </w:p>
        </w:tc>
        <w:tc>
          <w:tcPr>
            <w:tcW w:w="2470" w:type="pct"/>
            <w:vMerge/>
          </w:tcPr>
          <w:p w:rsidR="00AF773C" w:rsidRPr="00521E65" w:rsidRDefault="00AF773C" w:rsidP="00AF773C">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AF773C" w:rsidRPr="00521E65" w:rsidTr="00B73439">
        <w:trPr>
          <w:cantSplit/>
        </w:trPr>
        <w:tc>
          <w:tcPr>
            <w:tcW w:w="796" w:type="pct"/>
          </w:tcPr>
          <w:p w:rsidR="00AF773C" w:rsidRPr="00521E65" w:rsidRDefault="00AF773C" w:rsidP="00AF773C">
            <w:pPr>
              <w:spacing w:before="60" w:after="60" w:line="300" w:lineRule="exact"/>
              <w:jc w:val="left"/>
              <w:rPr>
                <w:lang w:bidi="ar-SY"/>
              </w:rPr>
            </w:pPr>
            <w:r w:rsidRPr="00521E65">
              <w:rPr>
                <w:rFonts w:hint="cs"/>
                <w:rtl/>
              </w:rPr>
              <w:t>البريد الإلكتروني:</w:t>
            </w:r>
          </w:p>
        </w:tc>
        <w:tc>
          <w:tcPr>
            <w:tcW w:w="1734" w:type="pct"/>
          </w:tcPr>
          <w:p w:rsidR="00AF773C" w:rsidRPr="00F36AC4" w:rsidRDefault="006E3BC2" w:rsidP="00AF773C">
            <w:pPr>
              <w:pStyle w:val="Tabletext"/>
              <w:bidi/>
              <w:spacing w:line="360" w:lineRule="exact"/>
              <w:ind w:left="57"/>
              <w:rPr>
                <w:rtl/>
                <w:lang w:bidi="ar-EG"/>
              </w:rPr>
            </w:pPr>
            <w:hyperlink r:id="rId10" w:history="1">
              <w:r w:rsidR="00AF773C">
                <w:rPr>
                  <w:rStyle w:val="Hyperlink"/>
                  <w:rFonts w:eastAsiaTheme="majorEastAsia"/>
                  <w:szCs w:val="22"/>
                </w:rPr>
                <w:t>tsbworkshops@itu.int</w:t>
              </w:r>
            </w:hyperlink>
          </w:p>
        </w:tc>
        <w:tc>
          <w:tcPr>
            <w:tcW w:w="2470" w:type="pct"/>
          </w:tcPr>
          <w:p w:rsidR="00AF773C" w:rsidRDefault="00AF773C" w:rsidP="00B73439">
            <w:pPr>
              <w:tabs>
                <w:tab w:val="left" w:pos="284"/>
                <w:tab w:val="left" w:pos="1191"/>
              </w:tabs>
              <w:spacing w:before="60" w:after="60" w:line="300" w:lineRule="exact"/>
              <w:ind w:left="284" w:hanging="227"/>
              <w:jc w:val="left"/>
              <w:rPr>
                <w:rFonts w:ascii="Times New Roman" w:hAnsi="Times New Roman"/>
                <w:b/>
                <w:bCs/>
              </w:rPr>
            </w:pPr>
            <w:r>
              <w:rPr>
                <w:rFonts w:hint="cs"/>
                <w:b/>
                <w:bCs/>
                <w:rtl/>
              </w:rPr>
              <w:t>نسخة إلى:</w:t>
            </w:r>
            <w:r>
              <w:rPr>
                <w:b/>
                <w:bCs/>
                <w:rtl/>
              </w:rPr>
              <w:tab/>
            </w:r>
          </w:p>
          <w:p w:rsidR="00AF773C" w:rsidRDefault="00AF773C" w:rsidP="00B73439">
            <w:pPr>
              <w:tabs>
                <w:tab w:val="left" w:pos="284"/>
                <w:tab w:val="left" w:pos="4111"/>
              </w:tabs>
              <w:spacing w:before="0" w:line="340" w:lineRule="exact"/>
              <w:ind w:left="284" w:hanging="227"/>
              <w:jc w:val="left"/>
              <w:rPr>
                <w:rtl/>
                <w:lang w:bidi="ar-EG"/>
              </w:rPr>
            </w:pPr>
            <w:r>
              <w:rPr>
                <w:rFonts w:hint="cs"/>
                <w:rtl/>
              </w:rPr>
              <w:t>-</w:t>
            </w:r>
            <w:r>
              <w:rPr>
                <w:rFonts w:hint="cs"/>
                <w:rtl/>
              </w:rPr>
              <w:tab/>
              <w:t>رؤساء ل‍جان دراسات قطاع تقييس الاتصالات ونوابهم؛</w:t>
            </w:r>
          </w:p>
          <w:p w:rsidR="00AF773C" w:rsidRDefault="00AF773C" w:rsidP="00B73439">
            <w:pPr>
              <w:tabs>
                <w:tab w:val="left" w:pos="284"/>
                <w:tab w:val="left" w:pos="4111"/>
              </w:tabs>
              <w:spacing w:before="0" w:line="340" w:lineRule="exact"/>
              <w:ind w:left="284" w:hanging="227"/>
              <w:jc w:val="left"/>
              <w:rPr>
                <w:rtl/>
                <w:lang w:bidi="ar-EG"/>
              </w:rPr>
            </w:pPr>
            <w:r>
              <w:rPr>
                <w:rFonts w:hint="cs"/>
                <w:rtl/>
              </w:rPr>
              <w:t>-</w:t>
            </w:r>
            <w:r>
              <w:rPr>
                <w:rFonts w:hint="cs"/>
                <w:rtl/>
              </w:rPr>
              <w:tab/>
              <w:t>مدير مكتب تنمية الاتصالات؛</w:t>
            </w:r>
          </w:p>
          <w:p w:rsidR="00AF773C" w:rsidRDefault="00AF773C" w:rsidP="00B73439">
            <w:pPr>
              <w:tabs>
                <w:tab w:val="left" w:pos="284"/>
                <w:tab w:val="left" w:pos="4111"/>
              </w:tabs>
              <w:spacing w:before="0" w:line="340" w:lineRule="exact"/>
              <w:ind w:left="284" w:hanging="227"/>
              <w:jc w:val="left"/>
              <w:rPr>
                <w:rtl/>
              </w:rPr>
            </w:pPr>
            <w:r>
              <w:rPr>
                <w:rFonts w:hint="cs"/>
                <w:rtl/>
              </w:rPr>
              <w:t>-</w:t>
            </w:r>
            <w:r>
              <w:rPr>
                <w:rFonts w:hint="cs"/>
                <w:rtl/>
              </w:rPr>
              <w:tab/>
              <w:t>مدير مكتب الاتصالات الراديوية؛</w:t>
            </w:r>
          </w:p>
          <w:p w:rsidR="00AF773C" w:rsidRPr="00576760" w:rsidRDefault="00AF773C" w:rsidP="00CA58E3">
            <w:pPr>
              <w:tabs>
                <w:tab w:val="left" w:pos="284"/>
                <w:tab w:val="left" w:pos="4111"/>
              </w:tabs>
              <w:spacing w:before="0" w:line="340" w:lineRule="exact"/>
              <w:ind w:left="284" w:hanging="227"/>
              <w:jc w:val="left"/>
              <w:rPr>
                <w:spacing w:val="-4"/>
                <w:rtl/>
              </w:rPr>
            </w:pPr>
            <w:r>
              <w:rPr>
                <w:rFonts w:hint="cs"/>
                <w:rtl/>
              </w:rPr>
              <w:t>-</w:t>
            </w:r>
            <w:r>
              <w:rPr>
                <w:rFonts w:hint="cs"/>
                <w:rtl/>
              </w:rPr>
              <w:tab/>
            </w:r>
            <w:r w:rsidRPr="00E53106">
              <w:rPr>
                <w:rFonts w:hint="cs"/>
                <w:spacing w:val="-7"/>
                <w:rtl/>
              </w:rPr>
              <w:t xml:space="preserve">مدير </w:t>
            </w:r>
            <w:r w:rsidR="00CA58E3">
              <w:rPr>
                <w:rFonts w:hint="cs"/>
                <w:spacing w:val="-7"/>
                <w:rtl/>
                <w:lang w:bidi="ar-EG"/>
              </w:rPr>
              <w:t>المكتب</w:t>
            </w:r>
            <w:r w:rsidRPr="00E53106">
              <w:rPr>
                <w:rFonts w:hint="cs"/>
                <w:spacing w:val="-7"/>
                <w:rtl/>
              </w:rPr>
              <w:t xml:space="preserve"> الإقليمي للات‍حاد في </w:t>
            </w:r>
            <w:r>
              <w:rPr>
                <w:rFonts w:hint="cs"/>
                <w:spacing w:val="-7"/>
                <w:rtl/>
              </w:rPr>
              <w:t>الأمريكتين</w:t>
            </w:r>
            <w:r w:rsidRPr="00E53106">
              <w:rPr>
                <w:rFonts w:hint="cs"/>
                <w:spacing w:val="-7"/>
                <w:rtl/>
              </w:rPr>
              <w:t xml:space="preserve">، </w:t>
            </w:r>
            <w:r>
              <w:rPr>
                <w:rFonts w:hint="cs"/>
                <w:spacing w:val="-7"/>
                <w:rtl/>
              </w:rPr>
              <w:t>برازيليا</w:t>
            </w:r>
            <w:r w:rsidRPr="00E53106">
              <w:rPr>
                <w:rFonts w:hint="cs"/>
                <w:spacing w:val="-7"/>
                <w:rtl/>
              </w:rPr>
              <w:t>؛</w:t>
            </w:r>
          </w:p>
          <w:p w:rsidR="00AF773C" w:rsidRPr="005463F4" w:rsidRDefault="00AF773C" w:rsidP="00B73439">
            <w:pPr>
              <w:tabs>
                <w:tab w:val="left" w:pos="284"/>
                <w:tab w:val="left" w:pos="4111"/>
              </w:tabs>
              <w:spacing w:before="0" w:line="340" w:lineRule="exact"/>
              <w:ind w:left="284" w:hanging="227"/>
              <w:jc w:val="left"/>
              <w:rPr>
                <w:rtl/>
              </w:rPr>
            </w:pPr>
            <w:r>
              <w:rPr>
                <w:rFonts w:hint="cs"/>
                <w:rtl/>
              </w:rPr>
              <w:t>-</w:t>
            </w:r>
            <w:r>
              <w:rPr>
                <w:rFonts w:hint="cs"/>
                <w:rtl/>
              </w:rPr>
              <w:tab/>
              <w:t>رؤساء مكاتب ال‍مناطق للات‍حاد في هندوراس وشيلي وبربادوس؛</w:t>
            </w:r>
          </w:p>
        </w:tc>
      </w:tr>
      <w:tr w:rsidR="00AF773C" w:rsidRPr="00521E65" w:rsidTr="00B73439">
        <w:trPr>
          <w:cantSplit/>
        </w:trPr>
        <w:tc>
          <w:tcPr>
            <w:tcW w:w="796" w:type="pct"/>
          </w:tcPr>
          <w:p w:rsidR="00AF773C" w:rsidRPr="00521E65" w:rsidRDefault="00AF773C" w:rsidP="00AF773C">
            <w:pPr>
              <w:spacing w:before="60" w:after="60" w:line="300" w:lineRule="exact"/>
              <w:jc w:val="left"/>
              <w:rPr>
                <w:rtl/>
                <w:lang w:bidi="ar-SY"/>
              </w:rPr>
            </w:pPr>
          </w:p>
        </w:tc>
        <w:tc>
          <w:tcPr>
            <w:tcW w:w="1734" w:type="pct"/>
          </w:tcPr>
          <w:p w:rsidR="00AF773C" w:rsidRPr="00521E65" w:rsidRDefault="00AF773C" w:rsidP="00AF773C">
            <w:pPr>
              <w:spacing w:before="60" w:after="60" w:line="300" w:lineRule="exact"/>
              <w:jc w:val="left"/>
              <w:rPr>
                <w:lang w:bidi="ar-SY"/>
              </w:rPr>
            </w:pPr>
          </w:p>
        </w:tc>
        <w:tc>
          <w:tcPr>
            <w:tcW w:w="2470" w:type="pct"/>
          </w:tcPr>
          <w:p w:rsidR="00AF773C" w:rsidRPr="005463F4" w:rsidRDefault="00AF773C" w:rsidP="00B73439">
            <w:pPr>
              <w:tabs>
                <w:tab w:val="left" w:pos="284"/>
                <w:tab w:val="left" w:pos="4111"/>
              </w:tabs>
              <w:spacing w:before="0" w:line="300" w:lineRule="exact"/>
              <w:ind w:left="57"/>
              <w:jc w:val="left"/>
              <w:rPr>
                <w:rtl/>
              </w:rPr>
            </w:pPr>
          </w:p>
        </w:tc>
      </w:tr>
      <w:tr w:rsidR="00AF773C" w:rsidRPr="00521E65" w:rsidTr="00B73439">
        <w:trPr>
          <w:cantSplit/>
        </w:trPr>
        <w:tc>
          <w:tcPr>
            <w:tcW w:w="796" w:type="pct"/>
          </w:tcPr>
          <w:p w:rsidR="00AF773C" w:rsidRPr="00521E65" w:rsidRDefault="00AF773C" w:rsidP="00AF773C">
            <w:pPr>
              <w:spacing w:before="60" w:after="60" w:line="340" w:lineRule="exact"/>
              <w:jc w:val="left"/>
              <w:rPr>
                <w:rtl/>
                <w:lang w:bidi="ar-SY"/>
              </w:rPr>
            </w:pPr>
            <w:r w:rsidRPr="00521E65">
              <w:rPr>
                <w:rFonts w:hint="cs"/>
                <w:rtl/>
              </w:rPr>
              <w:t>الموضوع:</w:t>
            </w:r>
          </w:p>
        </w:tc>
        <w:tc>
          <w:tcPr>
            <w:tcW w:w="4204" w:type="pct"/>
            <w:gridSpan w:val="2"/>
          </w:tcPr>
          <w:p w:rsidR="00AF773C" w:rsidRPr="00311290" w:rsidRDefault="00AF773C" w:rsidP="00AF773C">
            <w:pPr>
              <w:tabs>
                <w:tab w:val="left" w:pos="284"/>
                <w:tab w:val="left" w:pos="4111"/>
              </w:tabs>
              <w:spacing w:before="60" w:after="60"/>
              <w:ind w:left="57"/>
              <w:jc w:val="left"/>
              <w:rPr>
                <w:rtl/>
              </w:rPr>
            </w:pPr>
            <w:r>
              <w:rPr>
                <w:rFonts w:hint="cs"/>
                <w:b/>
                <w:bCs/>
                <w:rtl/>
              </w:rPr>
              <w:t>ال‍منتدى الإقليمي للتقييس من أجل الأمريكتين الذي ينظمه الات‍حاد،</w:t>
            </w:r>
            <w:r>
              <w:rPr>
                <w:b/>
                <w:bCs/>
              </w:rPr>
              <w:br/>
            </w:r>
            <w:r>
              <w:rPr>
                <w:rFonts w:hint="cs"/>
                <w:b/>
                <w:bCs/>
                <w:rtl/>
                <w:lang w:bidi="ar-SY"/>
              </w:rPr>
              <w:t xml:space="preserve">(واشنطن العاصمة، الولايات المتحدة الأمريكية، </w:t>
            </w:r>
            <w:r>
              <w:rPr>
                <w:b/>
                <w:bCs/>
              </w:rPr>
              <w:t>21</w:t>
            </w:r>
            <w:r>
              <w:rPr>
                <w:rFonts w:hint="cs"/>
                <w:b/>
                <w:bCs/>
                <w:rtl/>
              </w:rPr>
              <w:t xml:space="preserve"> </w:t>
            </w:r>
            <w:r>
              <w:rPr>
                <w:rFonts w:hint="cs"/>
                <w:b/>
                <w:bCs/>
                <w:rtl/>
                <w:lang w:bidi="ar-SY"/>
              </w:rPr>
              <w:t xml:space="preserve">سبتمبر </w:t>
            </w:r>
            <w:r>
              <w:rPr>
                <w:b/>
                <w:bCs/>
              </w:rPr>
              <w:t>2015</w:t>
            </w:r>
            <w:r>
              <w:rPr>
                <w:rFonts w:hint="cs"/>
                <w:rtl/>
              </w:rPr>
              <w:t>)</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AF773C" w:rsidRPr="00AF773C" w:rsidRDefault="00521E65" w:rsidP="00B73439">
      <w:pPr>
        <w:rPr>
          <w:rtl/>
        </w:rPr>
      </w:pPr>
      <w:r w:rsidRPr="00521E65">
        <w:rPr>
          <w:lang w:bidi="ar-SY"/>
        </w:rPr>
        <w:t>1</w:t>
      </w:r>
      <w:r w:rsidRPr="00521E65">
        <w:rPr>
          <w:lang w:bidi="ar-SY"/>
        </w:rPr>
        <w:tab/>
      </w:r>
      <w:r w:rsidR="00AF773C" w:rsidRPr="00AF773C">
        <w:rPr>
          <w:rFonts w:hint="cs"/>
          <w:rtl/>
        </w:rPr>
        <w:t xml:space="preserve">سينظم الاتحاد </w:t>
      </w:r>
      <w:r w:rsidR="00AF773C" w:rsidRPr="00AF773C">
        <w:rPr>
          <w:rFonts w:hint="cs"/>
          <w:b/>
          <w:bCs/>
          <w:rtl/>
          <w:lang w:bidi="ar-EG"/>
        </w:rPr>
        <w:t xml:space="preserve">ال‍منتدى الإقليمي للتقييس من أجل الأمريكتين </w:t>
      </w:r>
      <w:r w:rsidR="00AF773C" w:rsidRPr="00AF773C">
        <w:rPr>
          <w:rFonts w:hint="cs"/>
          <w:rtl/>
          <w:lang w:bidi="ar-SY"/>
        </w:rPr>
        <w:t>في</w:t>
      </w:r>
      <w:r w:rsidR="00AF773C" w:rsidRPr="00AF773C">
        <w:rPr>
          <w:rFonts w:hint="eastAsia"/>
          <w:rtl/>
          <w:lang w:bidi="ar-SY"/>
        </w:rPr>
        <w:t> </w:t>
      </w:r>
      <w:r w:rsidR="00AF773C" w:rsidRPr="00AF773C">
        <w:t>21</w:t>
      </w:r>
      <w:r w:rsidR="00AF773C" w:rsidRPr="00AF773C">
        <w:rPr>
          <w:rFonts w:hint="eastAsia"/>
          <w:rtl/>
          <w:lang w:bidi="ar-EG"/>
        </w:rPr>
        <w:t> </w:t>
      </w:r>
      <w:r w:rsidR="00AF773C" w:rsidRPr="00AF773C">
        <w:rPr>
          <w:rFonts w:hint="cs"/>
          <w:rtl/>
          <w:lang w:bidi="ar-EG"/>
        </w:rPr>
        <w:t xml:space="preserve"> سبتمبر </w:t>
      </w:r>
      <w:r w:rsidR="00AF773C" w:rsidRPr="00AF773C">
        <w:t>2015</w:t>
      </w:r>
      <w:r w:rsidR="00AF773C" w:rsidRPr="00AF773C">
        <w:rPr>
          <w:rFonts w:hint="cs"/>
          <w:rtl/>
        </w:rPr>
        <w:t xml:space="preserve"> بناءً على دعوة كريمة من </w:t>
      </w:r>
      <w:r w:rsidR="00AF773C" w:rsidRPr="00AF773C">
        <w:rPr>
          <w:rtl/>
        </w:rPr>
        <w:t xml:space="preserve">لجنة البلدان الأمريكية للاتصالات </w:t>
      </w:r>
      <w:r w:rsidR="00AF773C" w:rsidRPr="00AF773C">
        <w:t>(CITEL)</w:t>
      </w:r>
      <w:r w:rsidR="00AF773C" w:rsidRPr="00AF773C">
        <w:rPr>
          <w:rFonts w:hint="cs"/>
          <w:rtl/>
        </w:rPr>
        <w:t xml:space="preserve">. وسيعقد هذا الحدث في </w:t>
      </w:r>
      <w:hyperlink r:id="rId11" w:history="1">
        <w:r w:rsidR="00AF773C">
          <w:rPr>
            <w:rStyle w:val="Hyperlink"/>
            <w:rFonts w:hint="cs"/>
            <w:rtl/>
          </w:rPr>
          <w:t xml:space="preserve">مقر </w:t>
        </w:r>
        <w:r w:rsidR="00B73439">
          <w:rPr>
            <w:rStyle w:val="Hyperlink"/>
            <w:rFonts w:hint="cs"/>
            <w:rtl/>
            <w:lang w:bidi="ar-EG"/>
          </w:rPr>
          <w:t>ل</w:t>
        </w:r>
        <w:r w:rsidR="00AF773C">
          <w:rPr>
            <w:rStyle w:val="Hyperlink"/>
            <w:rFonts w:hint="cs"/>
            <w:rtl/>
          </w:rPr>
          <w:t>جنة</w:t>
        </w:r>
        <w:r w:rsidR="00AF773C" w:rsidRPr="00AF773C">
          <w:rPr>
            <w:rStyle w:val="Hyperlink"/>
            <w:rFonts w:hint="cs"/>
            <w:rtl/>
          </w:rPr>
          <w:t xml:space="preserve"> </w:t>
        </w:r>
        <w:r w:rsidR="00AF773C" w:rsidRPr="00AF773C">
          <w:rPr>
            <w:rStyle w:val="Hyperlink"/>
          </w:rPr>
          <w:t>CITEL</w:t>
        </w:r>
      </w:hyperlink>
      <w:r w:rsidR="00AF773C" w:rsidRPr="00AF773C">
        <w:rPr>
          <w:rFonts w:hint="cs"/>
          <w:rtl/>
        </w:rPr>
        <w:t xml:space="preserve"> الذي يقع في العنوان التالي:</w:t>
      </w:r>
      <w:r w:rsidR="00AF773C" w:rsidRPr="00AF773C">
        <w:rPr>
          <w:rtl/>
        </w:rPr>
        <w:br/>
      </w:r>
      <w:r w:rsidR="00AF773C" w:rsidRPr="00AF773C">
        <w:t>Organization of American States (OAS), 1889 F Street N.W., 6</w:t>
      </w:r>
      <w:r w:rsidR="00AF773C" w:rsidRPr="00AF773C">
        <w:rPr>
          <w:vertAlign w:val="superscript"/>
        </w:rPr>
        <w:t>th</w:t>
      </w:r>
      <w:r w:rsidR="00AF773C" w:rsidRPr="00AF773C">
        <w:t xml:space="preserve"> Floor, Washington D.C., USA</w:t>
      </w:r>
      <w:r w:rsidR="00AF773C" w:rsidRPr="00AF773C">
        <w:rPr>
          <w:rFonts w:hint="cs"/>
          <w:rtl/>
        </w:rPr>
        <w:t>.</w:t>
      </w:r>
    </w:p>
    <w:p w:rsidR="00AF773C" w:rsidRPr="00AF773C" w:rsidRDefault="00AF773C" w:rsidP="00B73439">
      <w:pPr>
        <w:rPr>
          <w:rtl/>
        </w:rPr>
      </w:pPr>
      <w:r w:rsidRPr="00AF773C">
        <w:rPr>
          <w:rFonts w:hint="cs"/>
          <w:rtl/>
        </w:rPr>
        <w:t>وسوف يلي هذا الحدث وفي نفس المكان، الاجتماع السابع والعشرون</w:t>
      </w:r>
      <w:r w:rsidRPr="00AF773C">
        <w:t xml:space="preserve"> </w:t>
      </w:r>
      <w:r w:rsidRPr="00AF773C">
        <w:rPr>
          <w:rtl/>
        </w:rPr>
        <w:t xml:space="preserve">للجنة الاستشارية الدائمة الأولى (اللجنة </w:t>
      </w:r>
      <w:r w:rsidRPr="00AF773C">
        <w:t>PCC.</w:t>
      </w:r>
      <w:r w:rsidR="00B73439">
        <w:t>I</w:t>
      </w:r>
      <w:r w:rsidRPr="00AF773C">
        <w:rPr>
          <w:rtl/>
        </w:rPr>
        <w:t xml:space="preserve"> المعنية بالتقييس والتطوير)</w:t>
      </w:r>
      <w:r w:rsidRPr="00AF773C">
        <w:rPr>
          <w:rFonts w:hint="cs"/>
          <w:rtl/>
        </w:rPr>
        <w:t xml:space="preserve"> في الفترة من </w:t>
      </w:r>
      <w:r w:rsidRPr="00AF773C">
        <w:t>22</w:t>
      </w:r>
      <w:r w:rsidRPr="00AF773C">
        <w:rPr>
          <w:rFonts w:hint="cs"/>
          <w:rtl/>
        </w:rPr>
        <w:t xml:space="preserve"> إلى </w:t>
      </w:r>
      <w:r w:rsidRPr="00AF773C">
        <w:t>25</w:t>
      </w:r>
      <w:r w:rsidRPr="00AF773C">
        <w:rPr>
          <w:rFonts w:hint="cs"/>
          <w:rtl/>
        </w:rPr>
        <w:t xml:space="preserve"> سبتمبر</w:t>
      </w:r>
      <w:r w:rsidRPr="00AF773C">
        <w:rPr>
          <w:rtl/>
        </w:rPr>
        <w:t>.</w:t>
      </w:r>
    </w:p>
    <w:p w:rsidR="00AF773C" w:rsidRPr="00AF773C" w:rsidRDefault="00AF773C" w:rsidP="00AF773C">
      <w:pPr>
        <w:rPr>
          <w:rtl/>
        </w:rPr>
      </w:pPr>
      <w:r w:rsidRPr="00AF773C">
        <w:rPr>
          <w:rFonts w:hint="cs"/>
          <w:rtl/>
        </w:rPr>
        <w:t>وسيفتتح المنتدى</w:t>
      </w:r>
      <w:r w:rsidRPr="00AF773C">
        <w:rPr>
          <w:rtl/>
        </w:rPr>
        <w:t xml:space="preserve"> في الساعة </w:t>
      </w:r>
      <w:r w:rsidRPr="00AF773C">
        <w:t>0900</w:t>
      </w:r>
      <w:r w:rsidRPr="00AF773C">
        <w:rPr>
          <w:rtl/>
        </w:rPr>
        <w:t xml:space="preserve">. وسيبدأ تسجيل ال‍مشاركين في الساعة </w:t>
      </w:r>
      <w:r w:rsidRPr="00AF773C">
        <w:t>0800</w:t>
      </w:r>
      <w:r w:rsidRPr="00AF773C">
        <w:rPr>
          <w:rtl/>
        </w:rPr>
        <w:t>.</w:t>
      </w:r>
    </w:p>
    <w:p w:rsidR="00AF773C" w:rsidRDefault="00AF773C" w:rsidP="00AF773C">
      <w:pPr>
        <w:rPr>
          <w:rtl/>
          <w:lang w:bidi="ar-SY"/>
        </w:rPr>
      </w:pPr>
      <w:r>
        <w:rPr>
          <w:lang w:bidi="ar-SY"/>
        </w:rPr>
        <w:lastRenderedPageBreak/>
        <w:t>2</w:t>
      </w:r>
      <w:r>
        <w:tab/>
      </w:r>
      <w:r>
        <w:rPr>
          <w:rFonts w:hint="cs"/>
          <w:rtl/>
        </w:rPr>
        <w:t>ستجرى ال‍مناقشات باللغة الإنكليزية فقط مع توفير الترج‍مة الشفوية أيضاً بالإسبانية.</w:t>
      </w:r>
    </w:p>
    <w:p w:rsidR="00AF773C" w:rsidRDefault="00AF773C" w:rsidP="00AF773C">
      <w:pPr>
        <w:rPr>
          <w:rtl/>
          <w:lang w:bidi="ar-SY"/>
        </w:rPr>
      </w:pPr>
      <w:r>
        <w:rPr>
          <w:lang w:bidi="ar-EG"/>
        </w:rPr>
        <w:t>3</w:t>
      </w:r>
      <w:r>
        <w:rPr>
          <w:lang w:bidi="ar-EG"/>
        </w:rPr>
        <w:tab/>
      </w:r>
      <w:r>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Pr>
          <w:rFonts w:hint="cs"/>
          <w:rtl/>
          <w:lang w:bidi="ar-EG"/>
        </w:rPr>
        <w:t>ال‍منتدى</w:t>
      </w:r>
      <w:r>
        <w:rPr>
          <w:rFonts w:hint="cs"/>
          <w:rtl/>
        </w:rPr>
        <w:t xml:space="preserve"> م‍جانية.</w:t>
      </w:r>
    </w:p>
    <w:p w:rsidR="00AF773C" w:rsidRDefault="00AF773C" w:rsidP="00AF773C">
      <w:pPr>
        <w:rPr>
          <w:rtl/>
          <w:lang w:bidi="ar-EG"/>
        </w:rPr>
      </w:pPr>
      <w:r>
        <w:rPr>
          <w:lang w:bidi="ar-EG"/>
        </w:rPr>
        <w:t>4</w:t>
      </w:r>
      <w:r>
        <w:rPr>
          <w:rFonts w:hint="cs"/>
          <w:rtl/>
          <w:lang w:bidi="ar-EG"/>
        </w:rPr>
        <w:tab/>
      </w:r>
      <w:r>
        <w:rPr>
          <w:rFonts w:hint="cs"/>
          <w:rtl/>
        </w:rPr>
        <w:t>وتشمل الأهداف الرئيسية للمنتدى، توفير أمثلة على 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 ل‍جان دراسات قطاع تقييس الاتصالات التي تهم ال‍منطقة.</w:t>
      </w:r>
    </w:p>
    <w:p w:rsidR="00AF773C" w:rsidRPr="002C0DA6" w:rsidRDefault="00AF773C" w:rsidP="00AF773C">
      <w:pPr>
        <w:rPr>
          <w:spacing w:val="2"/>
          <w:rtl/>
        </w:rPr>
      </w:pPr>
      <w:r>
        <w:rPr>
          <w:rFonts w:hint="cs"/>
          <w:spacing w:val="2"/>
          <w:rtl/>
        </w:rPr>
        <w:t>ويشمل</w:t>
      </w:r>
      <w:r w:rsidRPr="002C0DA6">
        <w:rPr>
          <w:rFonts w:hint="cs"/>
          <w:spacing w:val="2"/>
          <w:rtl/>
        </w:rPr>
        <w:t xml:space="preserve"> ال‍جمهور ال‍مستهدف بهذا </w:t>
      </w:r>
      <w:r>
        <w:rPr>
          <w:rFonts w:hint="cs"/>
          <w:spacing w:val="2"/>
          <w:rtl/>
        </w:rPr>
        <w:t>الحدث</w:t>
      </w:r>
      <w:r w:rsidRPr="002C0DA6">
        <w:rPr>
          <w:rFonts w:hint="cs"/>
          <w:spacing w:val="2"/>
          <w:rtl/>
        </w:rPr>
        <w:t>، الدول الأعضاء في الات‍حاد والهيئات الوطنية ال‍معنية بوضع ال‍معايير ومنظم</w:t>
      </w:r>
      <w:r>
        <w:rPr>
          <w:rFonts w:hint="cs"/>
          <w:spacing w:val="2"/>
          <w:rtl/>
        </w:rPr>
        <w:t>ي</w:t>
      </w:r>
      <w:r w:rsidRPr="002C0DA6">
        <w:rPr>
          <w:rFonts w:hint="cs"/>
          <w:spacing w:val="2"/>
          <w:rtl/>
        </w:rPr>
        <w:t xml:space="preserve"> تكنولوجيا ال‍معلومات والاتصالات وشركات تكنولوجيا ال‍معلومات والاتصالات ومنظمات البحوث في م‍جال تكنولوجيا ال‍معلومات والاتصالات ومورد</w:t>
      </w:r>
      <w:r>
        <w:rPr>
          <w:rFonts w:hint="cs"/>
          <w:spacing w:val="2"/>
          <w:rtl/>
        </w:rPr>
        <w:t>ي</w:t>
      </w:r>
      <w:r w:rsidRPr="002C0DA6">
        <w:rPr>
          <w:rFonts w:hint="cs"/>
          <w:spacing w:val="2"/>
          <w:rtl/>
        </w:rPr>
        <w:t xml:space="preserve"> ال‍خدمات والهيئات الأكادي‍مية.</w:t>
      </w:r>
    </w:p>
    <w:p w:rsidR="00AF773C" w:rsidRDefault="00AF773C" w:rsidP="00AF773C">
      <w:pPr>
        <w:rPr>
          <w:rtl/>
          <w:lang w:bidi="ar-EG"/>
        </w:rPr>
      </w:pPr>
      <w:r>
        <w:rPr>
          <w:spacing w:val="-4"/>
          <w:lang w:bidi="ar-EG"/>
        </w:rPr>
        <w:t>5</w:t>
      </w:r>
      <w:r>
        <w:rPr>
          <w:rFonts w:hint="cs"/>
          <w:spacing w:val="-4"/>
          <w:rtl/>
          <w:lang w:bidi="ar-SY"/>
        </w:rPr>
        <w:tab/>
        <w:t xml:space="preserve">وسوف يتاح </w:t>
      </w:r>
      <w:r w:rsidRPr="00865496">
        <w:rPr>
          <w:rFonts w:hint="cs"/>
          <w:b/>
          <w:bCs/>
          <w:spacing w:val="-4"/>
          <w:u w:val="single"/>
          <w:rtl/>
          <w:lang w:bidi="ar-SY"/>
        </w:rPr>
        <w:t>مشروع برنامج</w:t>
      </w:r>
      <w:r>
        <w:rPr>
          <w:rFonts w:hint="cs"/>
          <w:spacing w:val="-4"/>
          <w:rtl/>
          <w:lang w:bidi="ar-SY"/>
        </w:rPr>
        <w:t xml:space="preserve"> ال‍منتدى في</w:t>
      </w:r>
      <w:r>
        <w:rPr>
          <w:rFonts w:hint="cs"/>
          <w:spacing w:val="-4"/>
          <w:rtl/>
          <w:lang w:bidi="ar-EG"/>
        </w:rPr>
        <w:t xml:space="preserve"> ال‍موقع الإلكتروني للاتحاد في العنوان التالي:</w:t>
      </w:r>
      <w:r>
        <w:rPr>
          <w:rFonts w:hint="cs"/>
          <w:spacing w:val="-4"/>
          <w:rtl/>
        </w:rPr>
        <w:t xml:space="preserve"> </w:t>
      </w:r>
      <w:hyperlink r:id="rId12" w:history="1">
        <w:r w:rsidRPr="00227D30">
          <w:rPr>
            <w:rStyle w:val="Hyperlink"/>
          </w:rPr>
          <w:t>http://www.itu.int/en/ITU-T/Workshops-and-Seminars/bsg/092015/Pages/default.aspx</w:t>
        </w:r>
      </w:hyperlink>
      <w:r>
        <w:rPr>
          <w:rFonts w:hint="cs"/>
          <w:spacing w:val="-4"/>
          <w:rtl/>
        </w:rPr>
        <w:t>.</w:t>
      </w:r>
      <w:r>
        <w:rPr>
          <w:rFonts w:hint="cs"/>
          <w:spacing w:val="-4"/>
          <w:rtl/>
          <w:lang w:bidi="ar-EG"/>
        </w:rPr>
        <w:t xml:space="preserve"> </w:t>
      </w:r>
      <w:r w:rsidRPr="00750BE7">
        <w:rPr>
          <w:rFonts w:hint="cs"/>
          <w:rtl/>
          <w:lang w:bidi="ar-EG"/>
        </w:rPr>
        <w:t>وسيخضع هذا ال‍موقع الإلكتروني للتحديث كلما وردت معلومات جديدة أو معدلة.</w:t>
      </w:r>
      <w:r>
        <w:rPr>
          <w:rFonts w:hint="cs"/>
          <w:rtl/>
          <w:lang w:bidi="ar-EG"/>
        </w:rPr>
        <w:t xml:space="preserve"> </w:t>
      </w:r>
      <w:r>
        <w:rPr>
          <w:color w:val="000000"/>
          <w:rtl/>
        </w:rPr>
        <w:t>ويرجى من ال‍مشاركين زيارته بانتظام للاطلاع على أحدث ال‍معلومات</w:t>
      </w:r>
      <w:r>
        <w:rPr>
          <w:rFonts w:hint="cs"/>
          <w:color w:val="000000"/>
          <w:rtl/>
        </w:rPr>
        <w:t>.</w:t>
      </w:r>
    </w:p>
    <w:p w:rsidR="00AF773C" w:rsidRPr="00BE6502" w:rsidRDefault="00AF773C" w:rsidP="00B73439">
      <w:pPr>
        <w:rPr>
          <w:rtl/>
        </w:rPr>
      </w:pPr>
      <w:r w:rsidRPr="00BE6502">
        <w:t>6</w:t>
      </w:r>
      <w:r w:rsidRPr="00BE6502">
        <w:rPr>
          <w:rtl/>
          <w:lang w:bidi="ar-SY"/>
        </w:rPr>
        <w:tab/>
      </w:r>
      <w:r w:rsidRPr="00EC4DBA">
        <w:rPr>
          <w:rFonts w:hint="cs"/>
          <w:spacing w:val="-8"/>
          <w:rtl/>
        </w:rPr>
        <w:t>وستتاح للمشاركين معلومات عامة من بينها معلومات بشأن الإقامة في الفنادق و</w:t>
      </w:r>
      <w:r>
        <w:rPr>
          <w:rFonts w:hint="cs"/>
          <w:spacing w:val="-8"/>
          <w:rtl/>
        </w:rPr>
        <w:t xml:space="preserve">وسائل </w:t>
      </w:r>
      <w:r w:rsidRPr="00EC4DBA">
        <w:rPr>
          <w:rFonts w:hint="cs"/>
          <w:spacing w:val="-8"/>
          <w:rtl/>
        </w:rPr>
        <w:t xml:space="preserve">النقل ومتطلبات التأشيرة في ال‍موقع الإلكتروني </w:t>
      </w:r>
      <w:r w:rsidRPr="00BE6502">
        <w:rPr>
          <w:rFonts w:hint="cs"/>
          <w:rtl/>
        </w:rPr>
        <w:t>للات</w:t>
      </w:r>
      <w:r>
        <w:rPr>
          <w:rFonts w:hint="cs"/>
          <w:rtl/>
        </w:rPr>
        <w:t>‍</w:t>
      </w:r>
      <w:r w:rsidRPr="00BE6502">
        <w:rPr>
          <w:rFonts w:hint="cs"/>
          <w:rtl/>
        </w:rPr>
        <w:t>حاد:</w:t>
      </w:r>
      <w:r>
        <w:rPr>
          <w:rFonts w:hint="cs"/>
          <w:rtl/>
        </w:rPr>
        <w:t xml:space="preserve"> </w:t>
      </w:r>
      <w:hyperlink r:id="rId13" w:history="1">
        <w:r w:rsidRPr="00227D30">
          <w:rPr>
            <w:rStyle w:val="Hyperlink"/>
          </w:rPr>
          <w:t>http://www.itu.int/en/ITU-T/Workshops-and-Seminars/bsg/092015/Pages/default.aspx</w:t>
        </w:r>
      </w:hyperlink>
      <w:r>
        <w:rPr>
          <w:rFonts w:hint="cs"/>
          <w:rtl/>
        </w:rPr>
        <w:t>. وير</w:t>
      </w:r>
      <w:r w:rsidRPr="00BE6502">
        <w:rPr>
          <w:rFonts w:hint="cs"/>
          <w:rtl/>
        </w:rPr>
        <w:t>د في</w:t>
      </w:r>
      <w:r w:rsidR="00B73439">
        <w:rPr>
          <w:rFonts w:hint="eastAsia"/>
          <w:rtl/>
        </w:rPr>
        <w:t> </w:t>
      </w:r>
      <w:r w:rsidRPr="00BE6502">
        <w:rPr>
          <w:rFonts w:hint="cs"/>
          <w:rtl/>
        </w:rPr>
        <w:t>ال</w:t>
      </w:r>
      <w:r>
        <w:rPr>
          <w:rFonts w:hint="cs"/>
          <w:rtl/>
        </w:rPr>
        <w:t>‍</w:t>
      </w:r>
      <w:r w:rsidRPr="00BE6502">
        <w:rPr>
          <w:rFonts w:hint="cs"/>
          <w:rtl/>
        </w:rPr>
        <w:t>موقع الإلكتروني ال</w:t>
      </w:r>
      <w:r>
        <w:rPr>
          <w:rFonts w:hint="cs"/>
          <w:rtl/>
        </w:rPr>
        <w:t>‍</w:t>
      </w:r>
      <w:r w:rsidRPr="00BE6502">
        <w:rPr>
          <w:rFonts w:hint="cs"/>
          <w:rtl/>
        </w:rPr>
        <w:t>مذكور أعلاه قائمة بالفنادق.</w:t>
      </w:r>
      <w:r>
        <w:rPr>
          <w:rFonts w:hint="cs"/>
          <w:rtl/>
        </w:rPr>
        <w:t xml:space="preserve"> </w:t>
      </w:r>
      <w:r>
        <w:rPr>
          <w:color w:val="000000"/>
          <w:rtl/>
        </w:rPr>
        <w:t>ويرجى من المشاركين حجز غرفة الفندق مباشرة في الفندق الذي يختارونه</w:t>
      </w:r>
      <w:r>
        <w:rPr>
          <w:rFonts w:hint="cs"/>
          <w:color w:val="000000"/>
          <w:rtl/>
        </w:rPr>
        <w:t xml:space="preserve"> بالسرعة الممكنة.</w:t>
      </w:r>
    </w:p>
    <w:p w:rsidR="00AF773C" w:rsidRPr="00AD5C65" w:rsidRDefault="00AF773C" w:rsidP="00B73439">
      <w:pPr>
        <w:rPr>
          <w:rFonts w:ascii="Times New Roman" w:hAnsi="Times New Roman"/>
          <w:rtl/>
          <w:lang w:bidi="ar-EG"/>
        </w:rPr>
      </w:pPr>
      <w:r>
        <w:t>7</w:t>
      </w:r>
      <w:r w:rsidRPr="00AD5C65">
        <w:rPr>
          <w:rFonts w:hint="cs"/>
          <w:rtl/>
        </w:rPr>
        <w:tab/>
      </w:r>
      <w:r w:rsidRPr="00AD5C65">
        <w:rPr>
          <w:rFonts w:hint="cs"/>
          <w:b/>
          <w:bCs/>
          <w:rtl/>
          <w:lang w:bidi="ar-SY"/>
        </w:rPr>
        <w:t>ال‍منح:</w:t>
      </w:r>
      <w:r w:rsidRPr="00AD5C65">
        <w:rPr>
          <w:rFonts w:hint="cs"/>
          <w:rtl/>
          <w:lang w:bidi="ar-SY"/>
        </w:rPr>
        <w:t xml:space="preserve"> يسرنا أن نعلمكم أن </w:t>
      </w:r>
      <w:r w:rsidRPr="00B73439">
        <w:rPr>
          <w:rFonts w:hint="cs"/>
          <w:b/>
          <w:bCs/>
          <w:rtl/>
          <w:lang w:bidi="ar-SY"/>
        </w:rPr>
        <w:t>منحة واحدة كاملة</w:t>
      </w:r>
      <w:r>
        <w:rPr>
          <w:rFonts w:hint="cs"/>
          <w:rtl/>
          <w:lang w:bidi="ar-SY"/>
        </w:rPr>
        <w:t xml:space="preserve"> ستمنح</w:t>
      </w:r>
      <w:r w:rsidRPr="00AD5C65">
        <w:rPr>
          <w:rFonts w:hint="cs"/>
          <w:rtl/>
          <w:lang w:bidi="ar-SY"/>
        </w:rPr>
        <w:t xml:space="preserve"> لكل إدارة داخل </w:t>
      </w:r>
      <w:r w:rsidRPr="0024794B">
        <w:rPr>
          <w:rFonts w:hint="cs"/>
          <w:b/>
          <w:bCs/>
          <w:rtl/>
          <w:lang w:bidi="ar-SY"/>
        </w:rPr>
        <w:t>منطقة الأمريكتين فقط</w:t>
      </w:r>
      <w:r w:rsidRPr="00AD5C65">
        <w:rPr>
          <w:rFonts w:hint="cs"/>
          <w:rtl/>
          <w:lang w:bidi="ar-SY"/>
        </w:rPr>
        <w:t>، رهناً بتوفر التمويل،</w:t>
      </w:r>
      <w:r>
        <w:rPr>
          <w:rFonts w:hint="cs"/>
          <w:rtl/>
          <w:lang w:bidi="ar-SY"/>
        </w:rPr>
        <w:t xml:space="preserve"> </w:t>
      </w:r>
      <w:r w:rsidRPr="00AD5C65">
        <w:rPr>
          <w:rFonts w:hint="cs"/>
          <w:rtl/>
          <w:lang w:bidi="ar-SY"/>
        </w:rPr>
        <w:t>وذلك</w:t>
      </w:r>
      <w:r>
        <w:rPr>
          <w:rFonts w:hint="eastAsia"/>
          <w:rtl/>
          <w:lang w:bidi="ar-SY"/>
        </w:rPr>
        <w:t> </w:t>
      </w:r>
      <w:r w:rsidRPr="00AD5C65">
        <w:rPr>
          <w:rFonts w:hint="cs"/>
          <w:rtl/>
          <w:lang w:bidi="ar-SY"/>
        </w:rPr>
        <w:t>لتيسير ال</w:t>
      </w:r>
      <w:r>
        <w:rPr>
          <w:rFonts w:hint="cs"/>
          <w:rtl/>
          <w:lang w:bidi="ar-SY"/>
        </w:rPr>
        <w:t>‍</w:t>
      </w:r>
      <w:r w:rsidRPr="00AD5C65">
        <w:rPr>
          <w:rFonts w:hint="cs"/>
          <w:rtl/>
          <w:lang w:bidi="ar-SY"/>
        </w:rPr>
        <w:t>مشاركة من أقل البلدان ن</w:t>
      </w:r>
      <w:r>
        <w:rPr>
          <w:rFonts w:hint="cs"/>
          <w:rtl/>
          <w:lang w:bidi="ar-SY"/>
        </w:rPr>
        <w:t>‍</w:t>
      </w:r>
      <w:r w:rsidRPr="00AD5C65">
        <w:rPr>
          <w:rFonts w:hint="cs"/>
          <w:rtl/>
          <w:lang w:bidi="ar-SY"/>
        </w:rPr>
        <w:t>مواً أو من البلدان النامية ذات الدخل ال</w:t>
      </w:r>
      <w:r>
        <w:rPr>
          <w:rFonts w:hint="cs"/>
          <w:rtl/>
          <w:lang w:bidi="ar-SY"/>
        </w:rPr>
        <w:t>‍</w:t>
      </w:r>
      <w:r w:rsidRPr="00AD5C65">
        <w:rPr>
          <w:rFonts w:hint="cs"/>
          <w:rtl/>
          <w:lang w:bidi="ar-SY"/>
        </w:rPr>
        <w:t>منخفض</w:t>
      </w:r>
      <w:r w:rsidRPr="00AD5C65">
        <w:t>(</w:t>
      </w:r>
      <w:hyperlink r:id="rId14" w:history="1"/>
      <w:hyperlink r:id="rId15" w:history="1">
        <w:r w:rsidR="00B73439" w:rsidRPr="003E4617">
          <w:rPr>
            <w:rStyle w:val="Hyperlink"/>
          </w:rPr>
          <w:t>http://itu.int/en/ITU-T/info/Pages/resources.aspx</w:t>
        </w:r>
      </w:hyperlink>
      <w:r>
        <w:t xml:space="preserve">) </w:t>
      </w:r>
      <w:r w:rsidRPr="00AD5C65">
        <w:rPr>
          <w:rFonts w:hint="cs"/>
          <w:rtl/>
          <w:lang w:bidi="ar-SY"/>
        </w:rPr>
        <w:t xml:space="preserve">. ولا بد من اعتماد طلب </w:t>
      </w:r>
      <w:r>
        <w:rPr>
          <w:rFonts w:hint="cs"/>
          <w:rtl/>
          <w:lang w:bidi="ar-SY"/>
        </w:rPr>
        <w:t>المنحة</w:t>
      </w:r>
      <w:r w:rsidRPr="00AD5C65">
        <w:rPr>
          <w:rFonts w:hint="cs"/>
          <w:rtl/>
          <w:lang w:bidi="ar-SY"/>
        </w:rPr>
        <w:t xml:space="preserve"> من جانب الإدارة ال</w:t>
      </w:r>
      <w:r>
        <w:rPr>
          <w:rFonts w:hint="cs"/>
          <w:rtl/>
          <w:lang w:bidi="ar-SY"/>
        </w:rPr>
        <w:t>‍</w:t>
      </w:r>
      <w:r w:rsidRPr="00AD5C65">
        <w:rPr>
          <w:rFonts w:hint="cs"/>
          <w:rtl/>
          <w:lang w:bidi="ar-SY"/>
        </w:rPr>
        <w:t>معنية في الدولة العضو في الات</w:t>
      </w:r>
      <w:r>
        <w:rPr>
          <w:rFonts w:hint="cs"/>
          <w:rtl/>
          <w:lang w:bidi="ar-SY"/>
        </w:rPr>
        <w:t>‍</w:t>
      </w:r>
      <w:r w:rsidRPr="00AD5C65">
        <w:rPr>
          <w:rFonts w:hint="cs"/>
          <w:rtl/>
          <w:lang w:bidi="ar-SY"/>
        </w:rPr>
        <w:t xml:space="preserve">حاد. وينبغي إرسال </w:t>
      </w:r>
      <w:r>
        <w:rPr>
          <w:rFonts w:hint="cs"/>
          <w:rtl/>
          <w:lang w:bidi="ar-SY"/>
        </w:rPr>
        <w:t>طلب المنحة</w:t>
      </w:r>
      <w:r w:rsidRPr="00AD5C65">
        <w:rPr>
          <w:rFonts w:hint="cs"/>
          <w:rtl/>
          <w:lang w:bidi="ar-SY"/>
        </w:rPr>
        <w:t xml:space="preserve"> (</w:t>
      </w:r>
      <w:r w:rsidRPr="00AD5C65">
        <w:rPr>
          <w:rFonts w:hint="cs"/>
          <w:rtl/>
          <w:lang w:bidi="ar-EG"/>
        </w:rPr>
        <w:t xml:space="preserve">يرجى استخدام </w:t>
      </w:r>
      <w:r w:rsidRPr="00AD5C65">
        <w:rPr>
          <w:rFonts w:hint="cs"/>
          <w:rtl/>
        </w:rPr>
        <w:t>النموذج </w:t>
      </w:r>
      <w:r w:rsidRPr="00AD5C65">
        <w:t>1</w:t>
      </w:r>
      <w:r w:rsidRPr="00AD5C65">
        <w:rPr>
          <w:rFonts w:hint="cs"/>
          <w:rtl/>
          <w:lang w:bidi="ar-SY"/>
        </w:rPr>
        <w:t xml:space="preserve">) إلى الات‍حاد في موعد أقصاه </w:t>
      </w:r>
      <w:r>
        <w:rPr>
          <w:b/>
          <w:bCs/>
        </w:rPr>
        <w:t>14</w:t>
      </w:r>
      <w:r w:rsidRPr="00AD5C65">
        <w:rPr>
          <w:rFonts w:hint="cs"/>
          <w:b/>
          <w:bCs/>
          <w:rtl/>
          <w:lang w:bidi="ar-SY"/>
        </w:rPr>
        <w:t> </w:t>
      </w:r>
      <w:r>
        <w:rPr>
          <w:rFonts w:hint="cs"/>
          <w:b/>
          <w:bCs/>
          <w:rtl/>
          <w:lang w:bidi="ar-SY"/>
        </w:rPr>
        <w:t>أغسطس</w:t>
      </w:r>
      <w:r w:rsidRPr="00AD5C65">
        <w:rPr>
          <w:rFonts w:hint="cs"/>
          <w:b/>
          <w:bCs/>
          <w:rtl/>
          <w:lang w:bidi="ar-SY"/>
        </w:rPr>
        <w:t> </w:t>
      </w:r>
      <w:r w:rsidRPr="00AD5C65">
        <w:rPr>
          <w:b/>
          <w:bCs/>
        </w:rPr>
        <w:t>2015</w:t>
      </w:r>
      <w:r w:rsidRPr="00AD5C65">
        <w:rPr>
          <w:rFonts w:hint="cs"/>
          <w:rtl/>
          <w:lang w:bidi="ar-SY"/>
        </w:rPr>
        <w:t xml:space="preserve">. </w:t>
      </w:r>
      <w:r w:rsidRPr="00AD5C65">
        <w:rPr>
          <w:rFonts w:hint="cs"/>
          <w:rtl/>
          <w:lang w:bidi="ar-EG"/>
        </w:rPr>
        <w:t>ويُرجى</w:t>
      </w:r>
      <w:r>
        <w:rPr>
          <w:rFonts w:hint="eastAsia"/>
          <w:rtl/>
          <w:lang w:bidi="ar-EG"/>
        </w:rPr>
        <w:t> </w:t>
      </w:r>
      <w:r w:rsidRPr="00AD5C65">
        <w:rPr>
          <w:rFonts w:hint="cs"/>
          <w:rtl/>
          <w:lang w:bidi="ar-EG"/>
        </w:rPr>
        <w:t xml:space="preserve">ملاحظة أن قرار تقدي‍م منحة يتوقف على معايير منها: ال‍ميزانية ال‍متاحة لدى مكتب تقييس الاتصالات؛ وال‍مساه‍مات ال‍مقدمة من مقدم الطلب </w:t>
      </w:r>
      <w:r>
        <w:rPr>
          <w:rFonts w:hint="cs"/>
          <w:rtl/>
          <w:lang w:bidi="ar-EG"/>
        </w:rPr>
        <w:t>للمشاركة في</w:t>
      </w:r>
      <w:r w:rsidRPr="00AD5C65">
        <w:rPr>
          <w:rFonts w:hint="cs"/>
          <w:rtl/>
          <w:lang w:bidi="ar-EG"/>
        </w:rPr>
        <w:t xml:space="preserve"> الاجتماع؛ والتوزيع ال‍منصف بين البلدان؛ والتوازن بين ال‍جنسين</w:t>
      </w:r>
      <w:r w:rsidRPr="00AD5C65">
        <w:rPr>
          <w:rFonts w:hint="cs"/>
          <w:rtl/>
          <w:lang w:bidi="ar-SY"/>
        </w:rPr>
        <w:t xml:space="preserve">. </w:t>
      </w:r>
    </w:p>
    <w:p w:rsidR="00AF773C" w:rsidRDefault="00AF773C" w:rsidP="00AF773C">
      <w:pPr>
        <w:rPr>
          <w:rtl/>
        </w:rPr>
      </w:pPr>
      <w:r>
        <w:t>8</w:t>
      </w:r>
      <w:r>
        <w:tab/>
      </w:r>
      <w:r>
        <w:rPr>
          <w:rFonts w:hint="cs"/>
          <w:rtl/>
        </w:rPr>
        <w:t>ولتمكين الاتحاد من ات‍خاذ الترتيبات اللازمة ال‍متعلقة بتنظيم ال‍منتدى</w:t>
      </w:r>
      <w:r>
        <w:rPr>
          <w:rFonts w:hint="cs"/>
          <w:rtl/>
          <w:lang w:bidi="ar-SY"/>
        </w:rPr>
        <w:t>،</w:t>
      </w:r>
      <w:r>
        <w:rPr>
          <w:rFonts w:hint="cs"/>
          <w:rtl/>
        </w:rPr>
        <w:t xml:space="preserve"> أكون شاكراً لو تكرمتم بالتسجيل مباشرةً من خلال الاستمارة ال‍متاحة على ال‍موقع الإلكتروني</w:t>
      </w:r>
      <w:r>
        <w:rPr>
          <w:rFonts w:hint="cs"/>
          <w:rtl/>
          <w:lang w:bidi="ar-EG"/>
        </w:rPr>
        <w:t>:</w:t>
      </w:r>
      <w:r>
        <w:rPr>
          <w:rFonts w:hint="cs"/>
          <w:rtl/>
        </w:rPr>
        <w:t xml:space="preserve"> </w:t>
      </w:r>
      <w:hyperlink r:id="rId16" w:history="1">
        <w:r w:rsidRPr="00C703CA">
          <w:rPr>
            <w:rStyle w:val="Hyperlink"/>
          </w:rPr>
          <w:t>http://www.itu.int/en/ITU-T/Workshops-and-</w:t>
        </w:r>
        <w:r w:rsidRPr="00C703CA">
          <w:rPr>
            <w:rStyle w:val="Hyperlink"/>
          </w:rPr>
          <w:lastRenderedPageBreak/>
          <w:t>Seminars/bsg/092015/Pages/default.aspx</w:t>
        </w:r>
      </w:hyperlink>
      <w:r>
        <w:rPr>
          <w:rFonts w:hint="cs"/>
          <w:rtl/>
        </w:rPr>
        <w:t xml:space="preserve">، بأسرع ما ي‍مكن ولكن في </w:t>
      </w:r>
      <w:r>
        <w:rPr>
          <w:rFonts w:hint="cs"/>
          <w:b/>
          <w:bCs/>
          <w:rtl/>
        </w:rPr>
        <w:t xml:space="preserve">موعد أقصاه </w:t>
      </w:r>
      <w:r>
        <w:rPr>
          <w:b/>
          <w:bCs/>
        </w:rPr>
        <w:t>14</w:t>
      </w:r>
      <w:r>
        <w:rPr>
          <w:rFonts w:hint="cs"/>
          <w:b/>
          <w:bCs/>
          <w:rtl/>
          <w:lang w:bidi="ar-EG"/>
        </w:rPr>
        <w:t> سبتمبر </w:t>
      </w:r>
      <w:r>
        <w:rPr>
          <w:b/>
          <w:bCs/>
        </w:rPr>
        <w:t>2015</w:t>
      </w:r>
      <w:r>
        <w:rPr>
          <w:rFonts w:hint="cs"/>
          <w:b/>
          <w:bCs/>
          <w:rtl/>
          <w:lang w:bidi="ar-EG"/>
        </w:rPr>
        <w:t xml:space="preserve">. ويرجى الإحاطة علماً بأن التسجيل ال‍مسبق للمشاركين في ال‍منتديات ي‍جري </w:t>
      </w:r>
      <w:r>
        <w:rPr>
          <w:rFonts w:hint="cs"/>
          <w:b/>
          <w:bCs/>
          <w:i/>
          <w:iCs/>
          <w:rtl/>
          <w:lang w:bidi="ar-EG"/>
        </w:rPr>
        <w:t xml:space="preserve">على ال‍خط </w:t>
      </w:r>
      <w:r>
        <w:rPr>
          <w:rFonts w:hint="cs"/>
          <w:b/>
          <w:bCs/>
          <w:rtl/>
          <w:lang w:bidi="ar-EG"/>
        </w:rPr>
        <w:t>حصراً.</w:t>
      </w:r>
      <w:r>
        <w:rPr>
          <w:rFonts w:hint="cs"/>
          <w:rtl/>
          <w:lang w:bidi="ar-EG"/>
        </w:rPr>
        <w:t xml:space="preserve"> </w:t>
      </w:r>
      <w:r>
        <w:rPr>
          <w:color w:val="000000"/>
          <w:rtl/>
        </w:rPr>
        <w:t>وسيكون بإمكان ال‍مشاركين أيضاً التسجيل في موقع الحدث يوم انعقاده</w:t>
      </w:r>
      <w:r>
        <w:rPr>
          <w:rFonts w:hint="cs"/>
          <w:rtl/>
        </w:rPr>
        <w:t>.</w:t>
      </w:r>
    </w:p>
    <w:p w:rsidR="00AF773C" w:rsidRDefault="00AF773C" w:rsidP="00AF773C">
      <w:pPr>
        <w:keepNext/>
        <w:keepLines/>
        <w:rPr>
          <w:rtl/>
          <w:lang w:bidi="ar-EG"/>
        </w:rPr>
      </w:pPr>
      <w:r>
        <w:t>9</w:t>
      </w:r>
      <w:r>
        <w:rPr>
          <w:rFonts w:hint="cs"/>
          <w:rtl/>
        </w:rPr>
        <w:tab/>
      </w:r>
      <w:r>
        <w:rPr>
          <w:rFonts w:hint="cs"/>
          <w:rtl/>
          <w:lang w:bidi="ar-SY"/>
        </w:rPr>
        <w:t xml:space="preserve">ونود أن نذكركم بأن على مواطني بعض البلدان ال‍حصول على تأشيرة للدخول إلى الولايات المتحدة وقضاء بعض الوقت فيها. </w:t>
      </w:r>
      <w:r>
        <w:rPr>
          <w:color w:val="000000"/>
          <w:rtl/>
        </w:rPr>
        <w:t>ويجب طلب التأشيرة من المكتب (السفارة أو القنصلية) الذي يمثل الولايات المتحدة الأمريكية في بلدكم، أو من أقرب مكتب من بلد المغادرة في حالة عدم وجود مثل هذا المكتب في بلدكم</w:t>
      </w:r>
      <w:r>
        <w:rPr>
          <w:rFonts w:hint="cs"/>
          <w:rtl/>
        </w:rPr>
        <w:t xml:space="preserve">. </w:t>
      </w:r>
    </w:p>
    <w:p w:rsidR="00AF773C" w:rsidRPr="00BE6502" w:rsidRDefault="00AF773C" w:rsidP="00AF773C">
      <w:pPr>
        <w:keepNext/>
        <w:keepLines/>
        <w:rPr>
          <w:rtl/>
        </w:rPr>
      </w:pPr>
      <w:r w:rsidRPr="00BE6502">
        <w:rPr>
          <w:rFonts w:hint="cs"/>
          <w:rtl/>
        </w:rPr>
        <w:t>ويرجى من ال</w:t>
      </w:r>
      <w:r>
        <w:rPr>
          <w:rFonts w:hint="cs"/>
          <w:rtl/>
        </w:rPr>
        <w:t>‍</w:t>
      </w:r>
      <w:r w:rsidRPr="00BE6502">
        <w:rPr>
          <w:rFonts w:hint="cs"/>
          <w:rtl/>
        </w:rPr>
        <w:t>مشاركين الذين ي</w:t>
      </w:r>
      <w:r>
        <w:rPr>
          <w:rFonts w:hint="cs"/>
          <w:rtl/>
        </w:rPr>
        <w:t>‍</w:t>
      </w:r>
      <w:r w:rsidRPr="00BE6502">
        <w:rPr>
          <w:rFonts w:hint="cs"/>
          <w:rtl/>
        </w:rPr>
        <w:t>حتاجون إلى رسالة دعوة من ال</w:t>
      </w:r>
      <w:r>
        <w:rPr>
          <w:rFonts w:hint="cs"/>
          <w:rtl/>
        </w:rPr>
        <w:t>‍</w:t>
      </w:r>
      <w:r w:rsidRPr="00BE6502">
        <w:rPr>
          <w:rFonts w:hint="cs"/>
          <w:rtl/>
        </w:rPr>
        <w:t>جهة ال</w:t>
      </w:r>
      <w:r>
        <w:rPr>
          <w:rFonts w:hint="cs"/>
          <w:rtl/>
        </w:rPr>
        <w:t>‍</w:t>
      </w:r>
      <w:r w:rsidRPr="00BE6502">
        <w:rPr>
          <w:rFonts w:hint="cs"/>
          <w:rtl/>
        </w:rPr>
        <w:t>مضيفة لتيسير طلب التأشيرة ال</w:t>
      </w:r>
      <w:r>
        <w:rPr>
          <w:rFonts w:hint="cs"/>
          <w:rtl/>
        </w:rPr>
        <w:t>‍</w:t>
      </w:r>
      <w:r w:rsidRPr="00BE6502">
        <w:rPr>
          <w:rFonts w:hint="cs"/>
          <w:rtl/>
        </w:rPr>
        <w:t xml:space="preserve">خاص بهم </w:t>
      </w:r>
      <w:r>
        <w:rPr>
          <w:rFonts w:hint="cs"/>
          <w:rtl/>
        </w:rPr>
        <w:t>الاتصال بالمسؤول التالي</w:t>
      </w:r>
      <w:r w:rsidRPr="00BE6502">
        <w:rPr>
          <w:rFonts w:hint="cs"/>
          <w:rtl/>
        </w:rPr>
        <w:t>:</w:t>
      </w:r>
      <w:r>
        <w:rPr>
          <w:rFonts w:hint="eastAsia"/>
          <w:rtl/>
        </w:rPr>
        <w:t> </w:t>
      </w:r>
      <w:r>
        <w:rPr>
          <w:rFonts w:hint="cs"/>
          <w:rtl/>
          <w:lang w:bidi="ar-EG"/>
        </w:rPr>
        <w:t xml:space="preserve">السيد </w:t>
      </w:r>
      <w:r>
        <w:rPr>
          <w:rFonts w:hint="cs"/>
          <w:color w:val="000000"/>
          <w:rtl/>
          <w:lang w:bidi="ar-EG"/>
        </w:rPr>
        <w:t>ك</w:t>
      </w:r>
      <w:r>
        <w:rPr>
          <w:color w:val="000000"/>
          <w:rtl/>
        </w:rPr>
        <w:t>لوفيس بابتستا</w:t>
      </w:r>
      <w:r>
        <w:rPr>
          <w:rFonts w:hint="cs"/>
          <w:rtl/>
        </w:rPr>
        <w:t xml:space="preserve"> على العنوان الإلكتروني: </w:t>
      </w:r>
      <w:hyperlink r:id="rId17" w:history="1">
        <w:r w:rsidRPr="00C703CA">
          <w:rPr>
            <w:rStyle w:val="Hyperlink"/>
            <w:rFonts w:cstheme="majorBidi"/>
            <w:szCs w:val="24"/>
          </w:rPr>
          <w:t>cbaptista@oas.org</w:t>
        </w:r>
      </w:hyperlink>
      <w:r>
        <w:rPr>
          <w:rFonts w:hint="cs"/>
          <w:rtl/>
          <w:lang w:bidi="ar-EG"/>
        </w:rPr>
        <w:t>.</w:t>
      </w:r>
      <w:r w:rsidRPr="00BE6502">
        <w:rPr>
          <w:rFonts w:hint="cs"/>
          <w:rtl/>
          <w:lang w:bidi="ar-EG"/>
        </w:rPr>
        <w:t xml:space="preserve"> ويرجى ملاحظة أن ال‍موافقة على التأشيرة قد تستغرق وقتاً طويلاً، لذا يرجى تقدي‍م طلب ال‍حصول عليها بأسرع ما</w:t>
      </w:r>
      <w:r w:rsidRPr="00BE6502">
        <w:rPr>
          <w:rFonts w:hint="eastAsia"/>
          <w:rtl/>
          <w:lang w:bidi="ar-EG"/>
        </w:rPr>
        <w:t> </w:t>
      </w:r>
      <w:r w:rsidRPr="00BE6502">
        <w:rPr>
          <w:rFonts w:hint="cs"/>
          <w:rtl/>
          <w:lang w:bidi="ar-EG"/>
        </w:rPr>
        <w:t>ي‍مكن</w:t>
      </w:r>
      <w:r w:rsidRPr="00BE6502">
        <w:rPr>
          <w:rFonts w:hint="cs"/>
          <w:rtl/>
        </w:rPr>
        <w:t>.</w:t>
      </w:r>
    </w:p>
    <w:p w:rsidR="00706D7A" w:rsidRDefault="00521E65" w:rsidP="00AF773C">
      <w:pPr>
        <w:keepNext/>
        <w:keepLines/>
        <w:spacing w:before="240"/>
        <w:rPr>
          <w:lang w:bidi="ar-EG"/>
        </w:rPr>
      </w:pPr>
      <w:r w:rsidRPr="00521E65">
        <w:rPr>
          <w:rFonts w:hint="cs"/>
          <w:rtl/>
          <w:lang w:bidi="ar-EG"/>
        </w:rPr>
        <w:t>وتفضلوا بقبول فائق التقدير والاحترام.</w:t>
      </w:r>
    </w:p>
    <w:p w:rsidR="00E54DC1" w:rsidRDefault="00E54DC1" w:rsidP="00AF773C">
      <w:pPr>
        <w:keepNext/>
        <w:keepLines/>
        <w:spacing w:before="240"/>
        <w:rPr>
          <w:lang w:bidi="ar-EG"/>
        </w:rPr>
      </w:pPr>
    </w:p>
    <w:p w:rsidR="00E54DC1" w:rsidRDefault="00E54DC1" w:rsidP="00AF773C">
      <w:pPr>
        <w:keepNext/>
        <w:keepLines/>
        <w:spacing w:before="240"/>
        <w:rPr>
          <w:lang w:bidi="ar-EG"/>
        </w:rPr>
      </w:pPr>
    </w:p>
    <w:p w:rsidR="00E54DC1" w:rsidRDefault="00E54DC1" w:rsidP="00AF773C">
      <w:pPr>
        <w:keepNext/>
        <w:keepLines/>
        <w:spacing w:before="240"/>
        <w:rPr>
          <w:rtl/>
          <w:lang w:bidi="ar-EG"/>
        </w:rPr>
      </w:pPr>
    </w:p>
    <w:p w:rsidR="00AF773C" w:rsidRDefault="00521E65" w:rsidP="00AF773C">
      <w:pPr>
        <w:keepNext/>
        <w:keepLines/>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FE1AE9" w:rsidRDefault="00FE1AE9" w:rsidP="00447297">
      <w:pPr>
        <w:spacing w:before="480" w:line="180" w:lineRule="auto"/>
        <w:rPr>
          <w:b/>
          <w:bCs/>
          <w:rtl/>
          <w:lang w:bidi="ar-EG"/>
        </w:rPr>
      </w:pPr>
    </w:p>
    <w:p w:rsidR="00FE1AE9" w:rsidRDefault="00FE1AE9" w:rsidP="00447297">
      <w:pPr>
        <w:spacing w:before="480" w:line="180" w:lineRule="auto"/>
        <w:rPr>
          <w:b/>
          <w:bCs/>
          <w:rtl/>
          <w:lang w:bidi="ar-EG"/>
        </w:rPr>
      </w:pPr>
    </w:p>
    <w:p w:rsidR="00FE1AE9" w:rsidRDefault="00FE1AE9" w:rsidP="00447297">
      <w:pPr>
        <w:spacing w:before="480" w:line="180" w:lineRule="auto"/>
        <w:rPr>
          <w:b/>
          <w:bCs/>
          <w:rtl/>
          <w:lang w:bidi="ar-EG"/>
        </w:rPr>
      </w:pPr>
    </w:p>
    <w:p w:rsidR="00AF773C" w:rsidRPr="00447297" w:rsidRDefault="00AF773C" w:rsidP="00CA58E3">
      <w:pPr>
        <w:spacing w:before="480" w:line="180" w:lineRule="auto"/>
        <w:rPr>
          <w:rStyle w:val="AnnexNotitleChar"/>
          <w:rFonts w:ascii="Calibri" w:eastAsiaTheme="minorEastAsia" w:hAnsi="Calibri"/>
          <w:b w:val="0"/>
          <w:bCs w:val="0"/>
          <w:sz w:val="22"/>
          <w:szCs w:val="30"/>
          <w:rtl/>
          <w:lang w:val="en-US" w:eastAsia="zh-CN" w:bidi="ar-EG"/>
        </w:rPr>
        <w:sectPr w:rsidR="00AF773C" w:rsidRPr="00447297" w:rsidSect="000A478A">
          <w:headerReference w:type="even" r:id="rId18"/>
          <w:headerReference w:type="default" r:id="rId19"/>
          <w:footerReference w:type="even" r:id="rId20"/>
          <w:footerReference w:type="default" r:id="rId21"/>
          <w:footerReference w:type="first" r:id="rId22"/>
          <w:type w:val="oddPage"/>
          <w:pgSz w:w="11907" w:h="16840" w:code="9"/>
          <w:pgMar w:top="1418" w:right="1134" w:bottom="1134" w:left="1134" w:header="567" w:footer="567" w:gutter="0"/>
          <w:paperSrc w:first="7" w:other="7"/>
          <w:cols w:space="720"/>
          <w:titlePg/>
          <w:docGrid w:linePitch="299"/>
        </w:sectPr>
      </w:pPr>
      <w:r w:rsidRPr="005463F4">
        <w:rPr>
          <w:rFonts w:hint="cs"/>
          <w:b/>
          <w:bCs/>
          <w:rtl/>
          <w:lang w:bidi="ar-EG"/>
        </w:rPr>
        <w:t>الملحقات:</w:t>
      </w:r>
      <w:r w:rsidR="00CA58E3">
        <w:rPr>
          <w:rFonts w:hint="cs"/>
          <w:b/>
          <w:bCs/>
          <w:rtl/>
          <w:lang w:bidi="ar-EG"/>
        </w:rPr>
        <w:t xml:space="preserve"> </w:t>
      </w:r>
      <w:r w:rsidR="00DC5EF7" w:rsidRPr="00CA58E3">
        <w:rPr>
          <w:lang w:bidi="ar-EG"/>
        </w:rPr>
        <w:t>1</w:t>
      </w:r>
      <w:r>
        <w:rPr>
          <w:rFonts w:hint="eastAsia"/>
          <w:rtl/>
          <w:lang w:bidi="ar-EG"/>
        </w:rPr>
        <w:t> </w:t>
      </w:r>
    </w:p>
    <w:p w:rsidR="005A326C" w:rsidRPr="00057128" w:rsidRDefault="005A326C" w:rsidP="005A326C">
      <w:pPr>
        <w:tabs>
          <w:tab w:val="center" w:pos="4962"/>
        </w:tabs>
        <w:bidi w:val="0"/>
        <w:spacing w:line="240" w:lineRule="atLeast"/>
        <w:ind w:left="567"/>
        <w:jc w:val="center"/>
        <w:rPr>
          <w:rFonts w:cs="Times New Roman"/>
          <w:sz w:val="24"/>
          <w:szCs w:val="20"/>
        </w:rPr>
      </w:pPr>
      <w:r w:rsidRPr="00057128">
        <w:rPr>
          <w:rFonts w:cs="Times New Roman"/>
          <w:sz w:val="24"/>
          <w:szCs w:val="20"/>
        </w:rPr>
        <w:lastRenderedPageBreak/>
        <w:t>ANNEX 1</w:t>
      </w:r>
    </w:p>
    <w:p w:rsidR="005A326C" w:rsidRPr="005A326C" w:rsidRDefault="005A326C" w:rsidP="005A326C">
      <w:pPr>
        <w:tabs>
          <w:tab w:val="center" w:pos="4962"/>
        </w:tabs>
        <w:bidi w:val="0"/>
        <w:spacing w:line="240" w:lineRule="atLeast"/>
        <w:ind w:left="567"/>
        <w:jc w:val="center"/>
        <w:rPr>
          <w:rFonts w:cs="Times New Roman"/>
          <w:sz w:val="24"/>
          <w:szCs w:val="20"/>
          <w:lang w:val="en-GB"/>
        </w:rPr>
      </w:pPr>
      <w:r w:rsidRPr="005A326C">
        <w:rPr>
          <w:rFonts w:cs="Times New Roman"/>
          <w:sz w:val="24"/>
          <w:szCs w:val="20"/>
          <w:lang w:val="en-GB"/>
        </w:rPr>
        <w:t>(to TSB Circular 159)</w:t>
      </w:r>
    </w:p>
    <w:p w:rsidR="005A326C" w:rsidRPr="005A326C" w:rsidRDefault="005A326C" w:rsidP="005A326C">
      <w:pPr>
        <w:tabs>
          <w:tab w:val="center" w:pos="4962"/>
        </w:tabs>
        <w:bidi w:val="0"/>
        <w:spacing w:line="240" w:lineRule="atLeast"/>
        <w:ind w:left="567"/>
        <w:jc w:val="center"/>
        <w:rPr>
          <w:rFonts w:cs="Times New Roman"/>
          <w:b/>
          <w:bCs/>
          <w:sz w:val="24"/>
          <w:szCs w:val="20"/>
          <w:lang w:val="en-GB"/>
        </w:rPr>
      </w:pPr>
      <w:r w:rsidRPr="005A326C">
        <w:rPr>
          <w:rFonts w:cs="Times New Roman"/>
          <w:b/>
          <w:bCs/>
          <w:sz w:val="24"/>
          <w:szCs w:val="20"/>
          <w:lang w:val="en-GB"/>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A326C" w:rsidRPr="00057128" w:rsidTr="005A326C">
        <w:trPr>
          <w:cantSplit/>
          <w:trHeight w:val="1115"/>
        </w:trPr>
        <w:tc>
          <w:tcPr>
            <w:tcW w:w="1195" w:type="dxa"/>
            <w:tcBorders>
              <w:top w:val="single" w:sz="6" w:space="0" w:color="auto"/>
              <w:left w:val="single" w:sz="6" w:space="0" w:color="auto"/>
              <w:bottom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16"/>
                <w:szCs w:val="20"/>
                <w:lang w:val="en-GB"/>
              </w:rPr>
            </w:pPr>
            <w:r w:rsidRPr="00057128">
              <w:rPr>
                <w:rFonts w:cs="Times New Roman"/>
                <w:noProof/>
                <w:sz w:val="16"/>
                <w:szCs w:val="20"/>
                <w:lang w:val="en-GB"/>
              </w:rPr>
              <w:drawing>
                <wp:inline distT="0" distB="0" distL="0" distR="0" wp14:anchorId="5F8F45DB" wp14:editId="1677CE02">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center"/>
              <w:textAlignment w:val="baseline"/>
              <w:rPr>
                <w:rFonts w:cs="Times New Roman"/>
                <w:b/>
                <w:bCs/>
                <w:sz w:val="24"/>
                <w:szCs w:val="20"/>
                <w:lang w:val="en-GB"/>
              </w:rPr>
            </w:pPr>
            <w:r w:rsidRPr="00057128">
              <w:rPr>
                <w:rFonts w:cs="Segoe UI"/>
                <w:b/>
                <w:bCs/>
                <w:color w:val="000000"/>
                <w:sz w:val="24"/>
                <w:szCs w:val="24"/>
                <w:lang w:val="en-GB"/>
              </w:rPr>
              <w:t>ITU Regional Standardization Forum for Americas</w:t>
            </w:r>
            <w:r w:rsidRPr="00057128">
              <w:rPr>
                <w:rFonts w:cs="Times New Roman"/>
                <w:b/>
                <w:bCs/>
                <w:sz w:val="24"/>
                <w:szCs w:val="20"/>
                <w:lang w:val="en-GB"/>
              </w:rPr>
              <w:t xml:space="preserve"> </w:t>
            </w:r>
            <w:r w:rsidRPr="00057128">
              <w:rPr>
                <w:rFonts w:cs="Times New Roman"/>
                <w:b/>
                <w:bCs/>
                <w:sz w:val="24"/>
                <w:szCs w:val="20"/>
                <w:lang w:val="en-GB"/>
              </w:rPr>
              <w:br/>
              <w:t>(Washington D.C, USA, 21 September 2015)</w:t>
            </w:r>
          </w:p>
        </w:tc>
        <w:tc>
          <w:tcPr>
            <w:tcW w:w="1178" w:type="dxa"/>
            <w:tcBorders>
              <w:top w:val="single" w:sz="6" w:space="0" w:color="auto"/>
              <w:bottom w:val="single" w:sz="6" w:space="0" w:color="auto"/>
              <w:right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057128">
              <w:rPr>
                <w:rFonts w:cs="Times New Roman"/>
                <w:noProof/>
                <w:sz w:val="24"/>
                <w:szCs w:val="20"/>
                <w:lang w:val="en-GB"/>
              </w:rPr>
              <w:drawing>
                <wp:inline distT="0" distB="0" distL="0" distR="0" wp14:anchorId="0D26E857" wp14:editId="28ABFB44">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A326C" w:rsidRPr="007E7237" w:rsidTr="005A326C">
        <w:trPr>
          <w:cantSplit/>
        </w:trPr>
        <w:tc>
          <w:tcPr>
            <w:tcW w:w="2734" w:type="dxa"/>
            <w:gridSpan w:val="2"/>
          </w:tcPr>
          <w:p w:rsidR="005A326C" w:rsidRPr="00057128" w:rsidRDefault="005A326C" w:rsidP="009B6223">
            <w:pPr>
              <w:tabs>
                <w:tab w:val="left" w:pos="1134"/>
                <w:tab w:val="left" w:pos="1871"/>
                <w:tab w:val="left" w:pos="2268"/>
              </w:tabs>
              <w:overflowPunct w:val="0"/>
              <w:autoSpaceDE w:val="0"/>
              <w:autoSpaceDN w:val="0"/>
              <w:bidi w:val="0"/>
              <w:adjustRightInd w:val="0"/>
              <w:spacing w:before="240" w:line="240" w:lineRule="auto"/>
              <w:jc w:val="left"/>
              <w:textAlignment w:val="baseline"/>
              <w:rPr>
                <w:rFonts w:cs="Times New Roman"/>
                <w:b/>
                <w:bCs/>
                <w:iCs/>
                <w:sz w:val="24"/>
                <w:szCs w:val="22"/>
                <w:lang w:val="en-GB"/>
              </w:rPr>
            </w:pPr>
            <w:r w:rsidRPr="00057128">
              <w:rPr>
                <w:rFonts w:cs="Times New Roman"/>
                <w:b/>
                <w:bCs/>
                <w:iCs/>
                <w:sz w:val="24"/>
                <w:szCs w:val="22"/>
                <w:lang w:val="en-GB"/>
              </w:rPr>
              <w:t>Please return to:</w:t>
            </w:r>
          </w:p>
        </w:tc>
        <w:tc>
          <w:tcPr>
            <w:tcW w:w="3164" w:type="dxa"/>
            <w:gridSpan w:val="2"/>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b/>
                <w:bCs/>
                <w:sz w:val="24"/>
                <w:szCs w:val="22"/>
              </w:rPr>
            </w:pPr>
            <w:r w:rsidRPr="00057128">
              <w:rPr>
                <w:rFonts w:cs="Times New Roman"/>
                <w:b/>
                <w:bCs/>
                <w:sz w:val="24"/>
                <w:szCs w:val="22"/>
              </w:rPr>
              <w:t xml:space="preserve">ITU </w:t>
            </w:r>
          </w:p>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b/>
                <w:bCs/>
                <w:iCs/>
                <w:sz w:val="20"/>
                <w:szCs w:val="20"/>
              </w:rPr>
            </w:pPr>
            <w:r w:rsidRPr="00057128">
              <w:rPr>
                <w:rFonts w:cs="Times New Roman"/>
                <w:b/>
                <w:bCs/>
                <w:sz w:val="24"/>
                <w:szCs w:val="22"/>
              </w:rPr>
              <w:t>Geneva (Switzerland)</w:t>
            </w:r>
          </w:p>
        </w:tc>
        <w:tc>
          <w:tcPr>
            <w:tcW w:w="3883" w:type="dxa"/>
            <w:gridSpan w:val="4"/>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2"/>
                <w:lang w:val="fr-FR"/>
              </w:rPr>
            </w:pPr>
            <w:r w:rsidRPr="00057128">
              <w:rPr>
                <w:rFonts w:cs="Times New Roman"/>
                <w:b/>
                <w:bCs/>
                <w:sz w:val="24"/>
                <w:szCs w:val="22"/>
                <w:lang w:val="it-IT"/>
              </w:rPr>
              <w:t xml:space="preserve">E-mail: </w:t>
            </w:r>
            <w:r w:rsidRPr="00057128">
              <w:rPr>
                <w:rFonts w:cs="Times New Roman"/>
                <w:b/>
                <w:bCs/>
                <w:sz w:val="24"/>
                <w:szCs w:val="22"/>
                <w:lang w:val="it-IT"/>
              </w:rPr>
              <w:tab/>
            </w:r>
            <w:hyperlink r:id="rId24" w:history="1">
              <w:r w:rsidRPr="00057128">
                <w:rPr>
                  <w:rFonts w:cs="Times New Roman"/>
                  <w:b/>
                  <w:bCs/>
                  <w:color w:val="0000FF"/>
                  <w:sz w:val="24"/>
                  <w:szCs w:val="22"/>
                  <w:u w:val="single"/>
                  <w:lang w:val="it-IT"/>
                </w:rPr>
                <w:t>bdtfellowships@itu.int</w:t>
              </w:r>
            </w:hyperlink>
          </w:p>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b/>
                <w:bCs/>
                <w:sz w:val="24"/>
                <w:szCs w:val="22"/>
                <w:lang w:val="it-IT"/>
              </w:rPr>
            </w:pPr>
            <w:r w:rsidRPr="00057128">
              <w:rPr>
                <w:rFonts w:cs="Times New Roman"/>
                <w:b/>
                <w:bCs/>
                <w:sz w:val="24"/>
                <w:szCs w:val="22"/>
                <w:lang w:val="it-IT"/>
              </w:rPr>
              <w:t>Tel:</w:t>
            </w:r>
            <w:r w:rsidRPr="00057128">
              <w:rPr>
                <w:rFonts w:cs="Times New Roman"/>
                <w:b/>
                <w:bCs/>
                <w:sz w:val="24"/>
                <w:szCs w:val="22"/>
                <w:lang w:val="it-IT"/>
              </w:rPr>
              <w:tab/>
              <w:t>+41 22 730 5227</w:t>
            </w:r>
          </w:p>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b/>
                <w:bCs/>
                <w:sz w:val="20"/>
                <w:szCs w:val="20"/>
                <w:lang w:val="it-IT"/>
              </w:rPr>
            </w:pPr>
            <w:r w:rsidRPr="00057128">
              <w:rPr>
                <w:rFonts w:cs="Times New Roman"/>
                <w:b/>
                <w:bCs/>
                <w:sz w:val="24"/>
                <w:szCs w:val="22"/>
                <w:lang w:val="it-IT"/>
              </w:rPr>
              <w:t>Fax:</w:t>
            </w:r>
            <w:r w:rsidRPr="00057128">
              <w:rPr>
                <w:rFonts w:cs="Times New Roman"/>
                <w:b/>
                <w:bCs/>
                <w:sz w:val="24"/>
                <w:szCs w:val="22"/>
                <w:lang w:val="it-IT"/>
              </w:rPr>
              <w:tab/>
              <w:t>+41 22 730 5778</w:t>
            </w:r>
          </w:p>
        </w:tc>
      </w:tr>
      <w:tr w:rsidR="005A326C" w:rsidRPr="00057128" w:rsidTr="005A326C">
        <w:tblPrEx>
          <w:tblBorders>
            <w:top w:val="single" w:sz="6" w:space="0" w:color="auto"/>
            <w:left w:val="single" w:sz="6" w:space="0" w:color="auto"/>
            <w:bottom w:val="single" w:sz="12" w:space="0" w:color="auto"/>
            <w:right w:val="single" w:sz="12" w:space="0" w:color="auto"/>
          </w:tblBorders>
        </w:tblPrEx>
        <w:trPr>
          <w:cantSplit/>
          <w:trHeight w:val="567"/>
        </w:trPr>
        <w:tc>
          <w:tcPr>
            <w:tcW w:w="9781" w:type="dxa"/>
            <w:gridSpan w:val="8"/>
            <w:tcBorders>
              <w:top w:val="single" w:sz="12" w:space="0" w:color="auto"/>
              <w:bottom w:val="single" w:sz="12" w:space="0" w:color="auto"/>
            </w:tcBorders>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cs="Times New Roman"/>
                <w:b/>
                <w:iCs/>
                <w:sz w:val="24"/>
                <w:szCs w:val="20"/>
              </w:rPr>
            </w:pPr>
            <w:r w:rsidRPr="00057128">
              <w:rPr>
                <w:rFonts w:cs="Times New Roman"/>
                <w:b/>
                <w:iCs/>
                <w:sz w:val="24"/>
                <w:szCs w:val="20"/>
              </w:rPr>
              <w:t>Request for one full fellowship to be submitted before 14 August 2015</w:t>
            </w:r>
          </w:p>
        </w:tc>
      </w:tr>
      <w:tr w:rsidR="005A326C" w:rsidRPr="00057128" w:rsidTr="005A326C">
        <w:tblPrEx>
          <w:tblCellMar>
            <w:left w:w="107" w:type="dxa"/>
            <w:right w:w="107" w:type="dxa"/>
          </w:tblCellMar>
        </w:tblPrEx>
        <w:trPr>
          <w:cantSplit/>
          <w:trHeight w:val="439"/>
        </w:trPr>
        <w:tc>
          <w:tcPr>
            <w:tcW w:w="2878" w:type="dxa"/>
            <w:gridSpan w:val="3"/>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iCs/>
                <w:sz w:val="24"/>
                <w:szCs w:val="20"/>
              </w:rPr>
            </w:pPr>
            <w:r w:rsidRPr="00057128">
              <w:rPr>
                <w:rFonts w:cs="Times New Roman"/>
                <w:iCs/>
                <w:sz w:val="24"/>
                <w:szCs w:val="20"/>
              </w:rPr>
              <w:t>Participation of women is encouraged</w:t>
            </w:r>
          </w:p>
        </w:tc>
        <w:tc>
          <w:tcPr>
            <w:tcW w:w="3187" w:type="dxa"/>
            <w:gridSpan w:val="2"/>
            <w:tcBorders>
              <w:left w:val="nil"/>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center"/>
              <w:textAlignment w:val="baseline"/>
              <w:rPr>
                <w:rFonts w:cs="Times New Roman"/>
                <w:sz w:val="24"/>
                <w:szCs w:val="20"/>
              </w:rPr>
            </w:pPr>
          </w:p>
        </w:tc>
      </w:tr>
      <w:tr w:rsidR="005A326C" w:rsidRPr="00057128" w:rsidTr="005A326C">
        <w:trPr>
          <w:cantSplit/>
        </w:trPr>
        <w:tc>
          <w:tcPr>
            <w:tcW w:w="9781" w:type="dxa"/>
            <w:gridSpan w:val="8"/>
            <w:tcBorders>
              <w:top w:val="single" w:sz="6" w:space="0" w:color="auto"/>
              <w:left w:val="single" w:sz="6" w:space="0" w:color="auto"/>
              <w:right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 w:val="16"/>
                <w:szCs w:val="16"/>
                <w:lang w:val="en-GB"/>
              </w:rPr>
            </w:pPr>
            <w:r w:rsidRPr="00057128">
              <w:rPr>
                <w:rFonts w:cs="Times New Roman"/>
                <w:sz w:val="24"/>
                <w:szCs w:val="20"/>
                <w:lang w:val="en-GB"/>
              </w:rPr>
              <w:t>Registration Confirmation I.D. No:…………………………………………………………………</w:t>
            </w:r>
            <w:r w:rsidRPr="00057128">
              <w:rPr>
                <w:rFonts w:cs="Times New Roman"/>
                <w:sz w:val="24"/>
                <w:szCs w:val="20"/>
                <w:lang w:val="en-GB"/>
              </w:rPr>
              <w:br/>
              <w:t xml:space="preserve">(Note:  It is imperative for fellowship holders to pre-register via the online registration form at:  </w:t>
            </w:r>
            <w:hyperlink r:id="rId25" w:history="1">
              <w:r w:rsidRPr="00057128">
                <w:rPr>
                  <w:rFonts w:cs="Times New Roman"/>
                  <w:color w:val="0000FF"/>
                  <w:sz w:val="24"/>
                  <w:szCs w:val="20"/>
                  <w:u w:val="single"/>
                  <w:lang w:val="en-GB"/>
                </w:rPr>
                <w:t>http://www.itu.int/en/ITU-T/Workshops-and-Seminars/bsg/092015/Pages/default.aspx</w:t>
              </w:r>
            </w:hyperlink>
            <w:r w:rsidRPr="00057128">
              <w:rPr>
                <w:rFonts w:cs="Times New Roman"/>
                <w:color w:val="1F497D"/>
                <w:sz w:val="24"/>
                <w:szCs w:val="24"/>
                <w:lang w:val="en-GB"/>
              </w:rPr>
              <w:t>)</w:t>
            </w:r>
          </w:p>
          <w:p w:rsidR="005A326C" w:rsidRPr="00057128" w:rsidRDefault="005A326C" w:rsidP="009B6223">
            <w:pPr>
              <w:tabs>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rPr>
            </w:pPr>
            <w:r w:rsidRPr="00057128">
              <w:rPr>
                <w:rFonts w:cs="Times New Roman"/>
                <w:sz w:val="24"/>
                <w:szCs w:val="24"/>
                <w:lang w:val="en-GB"/>
              </w:rPr>
              <w:t>Country</w:t>
            </w:r>
            <w:r w:rsidRPr="00057128">
              <w:rPr>
                <w:rFonts w:cs="Times New Roman"/>
                <w:b/>
                <w:sz w:val="24"/>
                <w:szCs w:val="24"/>
              </w:rPr>
              <w:t>:</w:t>
            </w:r>
            <w:r w:rsidRPr="00057128">
              <w:rPr>
                <w:rFonts w:cs="Times New Roman"/>
                <w:b/>
                <w:sz w:val="18"/>
                <w:szCs w:val="18"/>
              </w:rPr>
              <w:t xml:space="preserve"> _____________________________________________________________________________________________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4"/>
                <w:lang w:val="en-GB"/>
              </w:rPr>
              <w:t>Name of the Administration or Organization</w:t>
            </w:r>
            <w:r w:rsidRPr="00057128">
              <w:rPr>
                <w:rFonts w:cs="Times New Roman"/>
                <w:b/>
                <w:sz w:val="24"/>
                <w:szCs w:val="24"/>
              </w:rPr>
              <w:t>:</w:t>
            </w:r>
            <w:r w:rsidRPr="00057128">
              <w:rPr>
                <w:rFonts w:cs="Times New Roman"/>
                <w:b/>
                <w:sz w:val="18"/>
                <w:szCs w:val="18"/>
              </w:rPr>
              <w:t xml:space="preserve"> 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 xml:space="preserve">Mr / Ms </w:t>
            </w:r>
            <w:r w:rsidRPr="00057128">
              <w:rPr>
                <w:rFonts w:cs="Times New Roman"/>
                <w:b/>
                <w:sz w:val="18"/>
                <w:szCs w:val="18"/>
              </w:rPr>
              <w:t xml:space="preserve"> _______________________________</w:t>
            </w:r>
            <w:r w:rsidRPr="00057128">
              <w:rPr>
                <w:rFonts w:cs="Times New Roman"/>
                <w:sz w:val="24"/>
                <w:szCs w:val="20"/>
                <w:lang w:val="en-GB"/>
              </w:rPr>
              <w:t xml:space="preserve">(family name)  </w:t>
            </w:r>
            <w:r w:rsidRPr="00057128">
              <w:rPr>
                <w:rFonts w:cs="Times New Roman"/>
                <w:sz w:val="24"/>
                <w:szCs w:val="20"/>
                <w:lang w:val="en-GB"/>
              </w:rPr>
              <w:tab/>
            </w:r>
            <w:r w:rsidRPr="00057128">
              <w:rPr>
                <w:rFonts w:cs="Times New Roman"/>
                <w:b/>
                <w:sz w:val="18"/>
                <w:szCs w:val="18"/>
              </w:rPr>
              <w:t>________________________________</w:t>
            </w:r>
            <w:r w:rsidRPr="00057128">
              <w:rPr>
                <w:rFonts w:cs="Times New Roman"/>
                <w:sz w:val="24"/>
                <w:szCs w:val="20"/>
                <w:lang w:val="en-GB"/>
              </w:rPr>
              <w:t>(given name)</w:t>
            </w:r>
          </w:p>
          <w:p w:rsidR="005A326C" w:rsidRPr="00057128" w:rsidRDefault="005A326C" w:rsidP="009B6223">
            <w:pPr>
              <w:tabs>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 xml:space="preserve">Title: </w:t>
            </w:r>
            <w:r w:rsidRPr="00057128">
              <w:rPr>
                <w:rFonts w:cs="Times New Roman"/>
                <w:b/>
                <w:sz w:val="18"/>
                <w:szCs w:val="18"/>
                <w:lang w:val="en-GB"/>
              </w:rPr>
              <w:t>_________________________________________________________________________________________________</w:t>
            </w:r>
          </w:p>
        </w:tc>
      </w:tr>
      <w:tr w:rsidR="005A326C" w:rsidRPr="00057128" w:rsidTr="005A326C">
        <w:trPr>
          <w:cantSplit/>
        </w:trPr>
        <w:tc>
          <w:tcPr>
            <w:tcW w:w="9781" w:type="dxa"/>
            <w:gridSpan w:val="8"/>
            <w:tcBorders>
              <w:left w:val="single" w:sz="6" w:space="0" w:color="auto"/>
              <w:bottom w:val="single" w:sz="6" w:space="0" w:color="auto"/>
              <w:right w:val="single" w:sz="6" w:space="0" w:color="auto"/>
            </w:tcBorders>
          </w:tcPr>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Address</w:t>
            </w:r>
            <w:r w:rsidRPr="00057128">
              <w:rPr>
                <w:rFonts w:cs="Times New Roman"/>
                <w:b/>
                <w:sz w:val="18"/>
                <w:szCs w:val="18"/>
                <w:lang w:val="en-GB"/>
              </w:rPr>
              <w:t xml:space="preserve">: </w:t>
            </w:r>
            <w:r w:rsidRPr="00057128">
              <w:rPr>
                <w:rFonts w:cs="Times New Roman"/>
                <w:b/>
                <w:sz w:val="18"/>
                <w:szCs w:val="18"/>
                <w:lang w:val="en-GB"/>
              </w:rPr>
              <w:tab/>
              <w:t>_____________________________________________________________________________________________________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8"/>
                <w:szCs w:val="18"/>
                <w:lang w:val="en-GB"/>
              </w:rPr>
            </w:pPr>
            <w:r w:rsidRPr="00057128">
              <w:rPr>
                <w:rFonts w:cs="Times New Roman"/>
                <w:b/>
                <w:sz w:val="18"/>
                <w:szCs w:val="18"/>
                <w:lang w:val="en-GB"/>
              </w:rPr>
              <w:tab/>
              <w:t>_____________________________________________________________________________________________________</w:t>
            </w:r>
          </w:p>
          <w:p w:rsidR="005A326C" w:rsidRPr="00057128" w:rsidRDefault="005A326C" w:rsidP="009B6223">
            <w:pPr>
              <w:tabs>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Tel</w:t>
            </w:r>
            <w:r w:rsidRPr="00057128">
              <w:rPr>
                <w:rFonts w:cs="Times New Roman"/>
                <w:b/>
                <w:sz w:val="18"/>
                <w:szCs w:val="18"/>
              </w:rPr>
              <w:t xml:space="preserve">.: _________________________ </w:t>
            </w:r>
            <w:r w:rsidRPr="00057128">
              <w:rPr>
                <w:rFonts w:cs="Times New Roman"/>
                <w:sz w:val="24"/>
                <w:szCs w:val="20"/>
                <w:lang w:val="en-GB"/>
              </w:rPr>
              <w:t>Fax</w:t>
            </w:r>
            <w:r w:rsidRPr="00057128">
              <w:rPr>
                <w:rFonts w:cs="Times New Roman"/>
                <w:b/>
                <w:sz w:val="18"/>
                <w:szCs w:val="18"/>
              </w:rPr>
              <w:t>:</w:t>
            </w:r>
            <w:r w:rsidRPr="00057128">
              <w:rPr>
                <w:rFonts w:cs="Times New Roman"/>
                <w:b/>
                <w:sz w:val="18"/>
                <w:szCs w:val="18"/>
              </w:rPr>
              <w:tab/>
              <w:t xml:space="preserve"> _________________________ </w:t>
            </w:r>
            <w:r w:rsidRPr="00057128">
              <w:rPr>
                <w:rFonts w:cs="Times New Roman"/>
                <w:sz w:val="24"/>
                <w:szCs w:val="20"/>
                <w:lang w:val="en-GB"/>
              </w:rPr>
              <w:t xml:space="preserve">E-Mail: </w:t>
            </w:r>
            <w:r w:rsidRPr="00057128">
              <w:rPr>
                <w:rFonts w:cs="Times New Roman"/>
                <w:b/>
                <w:sz w:val="18"/>
                <w:szCs w:val="18"/>
              </w:rPr>
              <w:t>__________________________________</w:t>
            </w:r>
          </w:p>
          <w:p w:rsidR="005A326C" w:rsidRPr="00057128" w:rsidRDefault="005A326C" w:rsidP="009B6223">
            <w:pPr>
              <w:tabs>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PASSPORT INFORMATION</w:t>
            </w:r>
            <w:r w:rsidRPr="00057128">
              <w:rPr>
                <w:rFonts w:cs="Times New Roman"/>
                <w:b/>
                <w:sz w:val="18"/>
                <w:szCs w:val="18"/>
              </w:rPr>
              <w:t>:</w:t>
            </w:r>
          </w:p>
          <w:p w:rsidR="005A326C" w:rsidRPr="00057128" w:rsidRDefault="005A326C" w:rsidP="009B6223">
            <w:pPr>
              <w:tabs>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8"/>
                <w:szCs w:val="18"/>
              </w:rPr>
            </w:pPr>
            <w:r w:rsidRPr="00057128">
              <w:rPr>
                <w:rFonts w:cs="Times New Roman"/>
                <w:sz w:val="24"/>
                <w:szCs w:val="20"/>
                <w:lang w:val="en-GB"/>
              </w:rPr>
              <w:t>Date of birth</w:t>
            </w:r>
            <w:r w:rsidRPr="00057128">
              <w:rPr>
                <w:rFonts w:cs="Times New Roman"/>
                <w:b/>
                <w:sz w:val="18"/>
                <w:szCs w:val="18"/>
              </w:rPr>
              <w:t>: ________________________________________________________________________________________</w:t>
            </w:r>
          </w:p>
          <w:p w:rsidR="005A326C" w:rsidRPr="00057128" w:rsidRDefault="005A326C" w:rsidP="009B6223">
            <w:pPr>
              <w:tabs>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Nationality</w:t>
            </w:r>
            <w:r w:rsidRPr="00057128">
              <w:rPr>
                <w:rFonts w:cs="Times New Roman"/>
                <w:b/>
                <w:sz w:val="18"/>
                <w:szCs w:val="18"/>
                <w:lang w:val="en-GB"/>
              </w:rPr>
              <w:t xml:space="preserve">: ______________________________   </w:t>
            </w:r>
            <w:r w:rsidRPr="00057128">
              <w:rPr>
                <w:rFonts w:cs="Times New Roman"/>
                <w:sz w:val="24"/>
                <w:szCs w:val="20"/>
                <w:lang w:val="en-GB"/>
              </w:rPr>
              <w:t>Passport number</w:t>
            </w:r>
            <w:r w:rsidRPr="00057128">
              <w:rPr>
                <w:rFonts w:cs="Times New Roman"/>
                <w:b/>
                <w:sz w:val="18"/>
                <w:szCs w:val="18"/>
                <w:lang w:val="en-GB"/>
              </w:rPr>
              <w:t>: _______________________________________</w:t>
            </w:r>
          </w:p>
          <w:p w:rsidR="005A326C" w:rsidRPr="00057128" w:rsidRDefault="005A326C" w:rsidP="009B6223">
            <w:pPr>
              <w:tabs>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057128">
              <w:rPr>
                <w:rFonts w:cs="Times New Roman"/>
                <w:sz w:val="24"/>
                <w:szCs w:val="20"/>
                <w:lang w:val="en-GB"/>
              </w:rPr>
              <w:t>Date of issue</w:t>
            </w:r>
            <w:r w:rsidRPr="00057128">
              <w:rPr>
                <w:rFonts w:cs="Times New Roman"/>
                <w:b/>
                <w:sz w:val="18"/>
                <w:szCs w:val="18"/>
                <w:lang w:val="en-GB"/>
              </w:rPr>
              <w:t xml:space="preserve">: ______________ </w:t>
            </w:r>
            <w:r w:rsidRPr="00057128">
              <w:rPr>
                <w:rFonts w:cs="Times New Roman"/>
                <w:sz w:val="24"/>
                <w:szCs w:val="20"/>
                <w:lang w:val="en-GB"/>
              </w:rPr>
              <w:t>In (place)</w:t>
            </w:r>
            <w:r w:rsidRPr="00057128">
              <w:rPr>
                <w:rFonts w:cs="Times New Roman"/>
                <w:b/>
                <w:sz w:val="18"/>
                <w:szCs w:val="18"/>
                <w:lang w:val="en-GB"/>
              </w:rPr>
              <w:t>: _________________________</w:t>
            </w:r>
            <w:r w:rsidRPr="00057128">
              <w:rPr>
                <w:rFonts w:cs="Times New Roman"/>
                <w:sz w:val="24"/>
                <w:szCs w:val="20"/>
                <w:lang w:val="en-GB"/>
              </w:rPr>
              <w:t>Valid until (date):</w:t>
            </w:r>
            <w:r w:rsidRPr="00057128">
              <w:rPr>
                <w:rFonts w:cs="Times New Roman"/>
                <w:b/>
                <w:sz w:val="18"/>
                <w:szCs w:val="18"/>
                <w:lang w:val="en-GB"/>
              </w:rPr>
              <w:t xml:space="preserve"> __________________</w:t>
            </w:r>
            <w:r w:rsidRPr="00057128">
              <w:rPr>
                <w:rFonts w:cs="Times New Roman"/>
                <w:b/>
                <w:sz w:val="18"/>
                <w:szCs w:val="18"/>
                <w:lang w:val="en-GB"/>
              </w:rPr>
              <w:br/>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680"/>
        </w:trPr>
        <w:tc>
          <w:tcPr>
            <w:tcW w:w="9781" w:type="dxa"/>
            <w:gridSpan w:val="8"/>
            <w:tcBorders>
              <w:bottom w:val="nil"/>
            </w:tcBorders>
          </w:tcPr>
          <w:p w:rsidR="005A326C" w:rsidRPr="00057128" w:rsidRDefault="005A326C" w:rsidP="009B6223">
            <w:pPr>
              <w:tabs>
                <w:tab w:val="left" w:pos="1134"/>
                <w:tab w:val="left" w:pos="1698"/>
              </w:tabs>
              <w:overflowPunct w:val="0"/>
              <w:autoSpaceDE w:val="0"/>
              <w:autoSpaceDN w:val="0"/>
              <w:bidi w:val="0"/>
              <w:adjustRightInd w:val="0"/>
              <w:spacing w:before="0" w:line="240" w:lineRule="auto"/>
              <w:contextualSpacing/>
              <w:jc w:val="left"/>
              <w:textAlignment w:val="baseline"/>
              <w:rPr>
                <w:rFonts w:cs="Times New Roman"/>
                <w:sz w:val="24"/>
                <w:szCs w:val="24"/>
                <w:lang w:val="en-GB"/>
              </w:rPr>
            </w:pPr>
            <w:r w:rsidRPr="00057128">
              <w:rPr>
                <w:rFonts w:cs="Times New Roman"/>
                <w:sz w:val="24"/>
                <w:szCs w:val="24"/>
                <w:lang w:val="en-GB"/>
              </w:rPr>
              <w:t xml:space="preserve">CONDITIONS </w:t>
            </w:r>
            <w:r w:rsidRPr="00057128">
              <w:rPr>
                <w:rFonts w:cs="Times New Roman"/>
                <w:sz w:val="24"/>
                <w:szCs w:val="24"/>
                <w:lang w:val="en-GB"/>
              </w:rPr>
              <w:tab/>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680"/>
        </w:trPr>
        <w:tc>
          <w:tcPr>
            <w:tcW w:w="9781" w:type="dxa"/>
            <w:gridSpan w:val="8"/>
            <w:tcBorders>
              <w:top w:val="nil"/>
              <w:bottom w:val="nil"/>
            </w:tcBorders>
          </w:tcPr>
          <w:p w:rsidR="005A326C" w:rsidRPr="00057128" w:rsidRDefault="005A326C" w:rsidP="005A326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cs="Times New Roman"/>
                <w:b/>
                <w:bCs/>
                <w:sz w:val="24"/>
                <w:szCs w:val="24"/>
                <w:lang w:val="en-GB"/>
              </w:rPr>
            </w:pPr>
            <w:r w:rsidRPr="00057128">
              <w:rPr>
                <w:rFonts w:cs="Times New Roman"/>
                <w:b/>
                <w:bCs/>
                <w:sz w:val="24"/>
                <w:szCs w:val="24"/>
                <w:u w:val="single"/>
                <w:lang w:val="en-GB"/>
              </w:rPr>
              <w:t>One full</w:t>
            </w:r>
            <w:r w:rsidRPr="00057128">
              <w:rPr>
                <w:rFonts w:cs="Times New Roman"/>
                <w:b/>
                <w:bCs/>
                <w:sz w:val="24"/>
                <w:szCs w:val="24"/>
                <w:lang w:val="en-GB"/>
              </w:rPr>
              <w:t xml:space="preserve"> fellowship per eligible country within the </w:t>
            </w:r>
            <w:r w:rsidRPr="00057128">
              <w:rPr>
                <w:rFonts w:cs="Times New Roman"/>
                <w:b/>
                <w:bCs/>
                <w:sz w:val="24"/>
                <w:szCs w:val="24"/>
                <w:u w:val="single"/>
                <w:lang w:val="en-GB"/>
              </w:rPr>
              <w:t>Americas Region only</w:t>
            </w:r>
            <w:r w:rsidRPr="00057128">
              <w:rPr>
                <w:rFonts w:cs="Times New Roman"/>
                <w:b/>
                <w:bCs/>
                <w:sz w:val="24"/>
                <w:szCs w:val="24"/>
                <w:lang w:val="en-GB"/>
              </w:rPr>
              <w:t xml:space="preserve">. </w:t>
            </w:r>
          </w:p>
          <w:p w:rsidR="005A326C" w:rsidRPr="00057128" w:rsidRDefault="005A326C" w:rsidP="005A326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cs="Times New Roman"/>
                <w:b/>
                <w:bCs/>
                <w:sz w:val="24"/>
                <w:szCs w:val="24"/>
                <w:lang w:val="en-GB"/>
              </w:rPr>
            </w:pPr>
            <w:r w:rsidRPr="00057128">
              <w:rPr>
                <w:rFonts w:cs="Times New Roman"/>
                <w:b/>
                <w:bCs/>
                <w:sz w:val="24"/>
                <w:szCs w:val="24"/>
                <w:lang w:val="en-GB"/>
              </w:rPr>
              <w:t>It is imperative that fellows be present for the entire duration of their fellowship</w:t>
            </w:r>
          </w:p>
        </w:tc>
      </w:tr>
      <w:tr w:rsidR="005A326C" w:rsidRPr="00057128" w:rsidTr="005A326C">
        <w:tblPrEx>
          <w:tblBorders>
            <w:top w:val="single" w:sz="6" w:space="0" w:color="auto"/>
            <w:left w:val="single" w:sz="6" w:space="0" w:color="auto"/>
            <w:bottom w:val="single" w:sz="6" w:space="0" w:color="auto"/>
            <w:right w:val="single" w:sz="6" w:space="0" w:color="auto"/>
          </w:tblBorders>
        </w:tblPrEx>
        <w:trPr>
          <w:cantSplit/>
          <w:trHeight w:val="81"/>
        </w:trPr>
        <w:tc>
          <w:tcPr>
            <w:tcW w:w="9781" w:type="dxa"/>
            <w:gridSpan w:val="8"/>
            <w:tcBorders>
              <w:top w:val="nil"/>
              <w:bottom w:val="single" w:sz="6" w:space="0" w:color="auto"/>
            </w:tcBorders>
          </w:tcPr>
          <w:p w:rsidR="005A326C" w:rsidRPr="00057128" w:rsidRDefault="005A326C" w:rsidP="009B6223">
            <w:pPr>
              <w:tabs>
                <w:tab w:val="left" w:pos="1134"/>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0"/>
                <w:lang w:val="en-GB"/>
              </w:rPr>
            </w:pPr>
          </w:p>
        </w:tc>
      </w:tr>
      <w:tr w:rsidR="005A326C" w:rsidRPr="00057128" w:rsidTr="005A32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cantSplit/>
          <w:trHeight w:val="794"/>
        </w:trPr>
        <w:tc>
          <w:tcPr>
            <w:tcW w:w="6473" w:type="dxa"/>
            <w:gridSpan w:val="5"/>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left"/>
              <w:textAlignment w:val="baseline"/>
              <w:rPr>
                <w:rFonts w:cs="Times New Roman"/>
                <w:sz w:val="20"/>
                <w:szCs w:val="24"/>
                <w:lang w:val="en-GB"/>
              </w:rPr>
            </w:pPr>
            <w:r w:rsidRPr="00057128">
              <w:rPr>
                <w:rFonts w:cs="Times New Roman"/>
                <w:b/>
                <w:bCs/>
                <w:sz w:val="24"/>
                <w:szCs w:val="28"/>
              </w:rPr>
              <w:t>Signature of fellowship candidate</w:t>
            </w:r>
            <w:r w:rsidRPr="00057128">
              <w:rPr>
                <w:rFonts w:cs="Times New Roman"/>
                <w:b/>
                <w:bCs/>
                <w:sz w:val="20"/>
                <w:szCs w:val="24"/>
              </w:rPr>
              <w:t>:</w:t>
            </w:r>
          </w:p>
        </w:tc>
        <w:tc>
          <w:tcPr>
            <w:tcW w:w="3308" w:type="dxa"/>
            <w:gridSpan w:val="3"/>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60" w:line="240" w:lineRule="auto"/>
              <w:jc w:val="left"/>
              <w:textAlignment w:val="baseline"/>
              <w:rPr>
                <w:rFonts w:cs="Times New Roman"/>
                <w:sz w:val="24"/>
                <w:szCs w:val="20"/>
                <w:lang w:val="en-GB"/>
              </w:rPr>
            </w:pPr>
            <w:r w:rsidRPr="00057128">
              <w:rPr>
                <w:rFonts w:cs="Times New Roman"/>
                <w:b/>
                <w:bCs/>
                <w:sz w:val="24"/>
                <w:szCs w:val="28"/>
              </w:rPr>
              <w:t>Date</w:t>
            </w:r>
            <w:r w:rsidRPr="00057128">
              <w:rPr>
                <w:rFonts w:cs="Times New Roman"/>
                <w:b/>
                <w:bCs/>
                <w:sz w:val="16"/>
                <w:szCs w:val="20"/>
              </w:rPr>
              <w:t>:</w:t>
            </w:r>
          </w:p>
        </w:tc>
      </w:tr>
      <w:tr w:rsidR="005A326C" w:rsidRPr="00057128" w:rsidTr="005A32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781" w:type="dxa"/>
            <w:gridSpan w:val="8"/>
          </w:tcPr>
          <w:p w:rsidR="005A326C" w:rsidRPr="00057128" w:rsidRDefault="005A326C" w:rsidP="009B6223">
            <w:pPr>
              <w:tabs>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Cs w:val="22"/>
              </w:rPr>
            </w:pPr>
            <w:r w:rsidRPr="00057128">
              <w:rPr>
                <w:rFonts w:cs="Times New Roman"/>
                <w:szCs w:val="22"/>
              </w:rPr>
              <w:t>TO VALIDATE FELLOWSHIP REQUEST, NAME, TITLE AND SIGNATURE OF CERTIFYING OFFICIAL DESIGNATING PARTICIPANT MUST BE COMPLETED BELOW WITH OFFICIAL STAMP.</w:t>
            </w:r>
          </w:p>
          <w:p w:rsidR="005A326C" w:rsidRPr="00057128" w:rsidRDefault="005A326C" w:rsidP="009B6223">
            <w:pPr>
              <w:tabs>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cs="Times New Roman"/>
                <w:sz w:val="24"/>
                <w:szCs w:val="20"/>
                <w:lang w:val="en-GB"/>
              </w:rPr>
            </w:pPr>
            <w:r w:rsidRPr="00057128">
              <w:rPr>
                <w:rFonts w:cs="Times New Roman"/>
                <w:szCs w:val="22"/>
                <w:lang w:val="en-GB"/>
              </w:rPr>
              <w:t>N.B. IT IS IMPERATIVE THAT FELLOWS BE PRESENT FROM THE FIRST DAY TO THE END OF THE MEETING.</w:t>
            </w:r>
          </w:p>
        </w:tc>
      </w:tr>
      <w:tr w:rsidR="005A326C" w:rsidRPr="00057128" w:rsidTr="005A32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cantSplit/>
        </w:trPr>
        <w:tc>
          <w:tcPr>
            <w:tcW w:w="6473" w:type="dxa"/>
            <w:gridSpan w:val="5"/>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057128">
              <w:rPr>
                <w:rFonts w:cs="Times New Roman"/>
                <w:b/>
                <w:bCs/>
                <w:sz w:val="24"/>
                <w:szCs w:val="28"/>
              </w:rPr>
              <w:t>Signature</w:t>
            </w:r>
            <w:r w:rsidRPr="00057128">
              <w:rPr>
                <w:rFonts w:cs="Times New Roman"/>
                <w:b/>
                <w:bCs/>
                <w:sz w:val="16"/>
                <w:szCs w:val="20"/>
              </w:rPr>
              <w:t>:</w:t>
            </w:r>
          </w:p>
        </w:tc>
        <w:tc>
          <w:tcPr>
            <w:tcW w:w="3308" w:type="dxa"/>
            <w:gridSpan w:val="3"/>
            <w:vAlign w:val="center"/>
          </w:tcPr>
          <w:p w:rsidR="005A326C" w:rsidRPr="00057128" w:rsidRDefault="005A326C" w:rsidP="009B6223">
            <w:pPr>
              <w:tabs>
                <w:tab w:val="left" w:pos="1134"/>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057128">
              <w:rPr>
                <w:rFonts w:cs="Times New Roman"/>
                <w:b/>
                <w:bCs/>
                <w:sz w:val="24"/>
                <w:szCs w:val="28"/>
              </w:rPr>
              <w:t>Date</w:t>
            </w:r>
            <w:r w:rsidRPr="00057128">
              <w:rPr>
                <w:rFonts w:cs="Times New Roman"/>
                <w:b/>
                <w:bCs/>
                <w:sz w:val="16"/>
                <w:szCs w:val="20"/>
              </w:rPr>
              <w:t>:</w:t>
            </w:r>
          </w:p>
        </w:tc>
      </w:tr>
    </w:tbl>
    <w:p w:rsidR="00447297" w:rsidRPr="005A326C" w:rsidRDefault="005A326C" w:rsidP="005A326C">
      <w:pPr>
        <w:tabs>
          <w:tab w:val="center" w:pos="4962"/>
        </w:tabs>
        <w:bidi w:val="0"/>
        <w:spacing w:line="240" w:lineRule="atLeast"/>
        <w:ind w:left="567"/>
        <w:jc w:val="center"/>
        <w:rPr>
          <w:rFonts w:cs="Times New Roman"/>
          <w:b/>
          <w:bCs/>
          <w:sz w:val="24"/>
          <w:szCs w:val="20"/>
          <w:lang w:val="en-GB"/>
        </w:rPr>
      </w:pPr>
      <w:r w:rsidRPr="00057128">
        <w:rPr>
          <w:rFonts w:cs="Times New Roman"/>
          <w:sz w:val="24"/>
          <w:szCs w:val="20"/>
          <w:lang w:val="en-GB"/>
        </w:rPr>
        <w:t>____________</w:t>
      </w:r>
    </w:p>
    <w:sectPr w:rsidR="00447297" w:rsidRPr="005A326C" w:rsidSect="00FE1AE9">
      <w:headerReference w:type="default" r:id="rId26"/>
      <w:footerReference w:type="default" r:id="rId27"/>
      <w:headerReference w:type="first" r:id="rId28"/>
      <w:footerReference w:type="first" r:id="rId29"/>
      <w:type w:val="oddPage"/>
      <w:pgSz w:w="11907" w:h="16840" w:code="9"/>
      <w:pgMar w:top="567" w:right="1089" w:bottom="567" w:left="1089" w:header="11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14" w:rsidRDefault="00675314" w:rsidP="0030035F">
      <w:pPr>
        <w:spacing w:before="0" w:line="240" w:lineRule="auto"/>
      </w:pPr>
      <w:r>
        <w:separator/>
      </w:r>
    </w:p>
  </w:endnote>
  <w:endnote w:type="continuationSeparator" w:id="0">
    <w:p w:rsidR="00675314" w:rsidRDefault="00675314"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3C" w:rsidRPr="00301068" w:rsidRDefault="00AF773C" w:rsidP="00301068">
    <w:pPr>
      <w:pStyle w:val="Footer"/>
      <w:jc w:val="right"/>
      <w:rPr>
        <w:sz w:val="18"/>
        <w:szCs w:val="18"/>
        <w:lang w:val="fr-CH"/>
      </w:rPr>
    </w:pPr>
    <w:r w:rsidRPr="00301068">
      <w:rPr>
        <w:sz w:val="18"/>
        <w:szCs w:val="18"/>
        <w:lang w:val="fr-CH"/>
      </w:rPr>
      <w:t>I</w:t>
    </w:r>
    <w:r>
      <w:rPr>
        <w:sz w:val="18"/>
        <w:szCs w:val="18"/>
        <w:lang w:val="fr-CH"/>
      </w:rPr>
      <w:t>TU-T\BUREAU\CIRC\159</w:t>
    </w:r>
    <w:r w:rsidRPr="00301068">
      <w:rPr>
        <w:sz w:val="18"/>
        <w:szCs w:val="18"/>
        <w:lang w:val="fr-CH"/>
      </w:rPr>
      <w:t>A.DOC</w:t>
    </w:r>
  </w:p>
  <w:p w:rsidR="00AF773C" w:rsidRPr="00301068" w:rsidRDefault="00AF773C" w:rsidP="00301068">
    <w:pPr>
      <w:pStyle w:val="Footer"/>
      <w:tabs>
        <w:tab w:val="center" w:pos="5670"/>
        <w:tab w:val="right" w:pos="9639"/>
      </w:tabs>
      <w:overflowPunct w:val="0"/>
      <w:autoSpaceDE w:val="0"/>
      <w:autoSpaceDN w:val="0"/>
      <w:adjustRightInd w:val="0"/>
      <w:textAlignment w:val="baseline"/>
      <w:rPr>
        <w:noProof/>
        <w:sz w:val="16"/>
        <w:lang w:val="fr-CH"/>
      </w:rPr>
    </w:pPr>
    <w:r w:rsidRPr="00301068">
      <w:rPr>
        <w:noProof/>
        <w:sz w:val="16"/>
        <w:lang w:val="fr-CH"/>
      </w:rPr>
      <w:tab/>
    </w:r>
    <w:r w:rsidRPr="00301068">
      <w:rPr>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37" w:rsidRPr="007E7237" w:rsidRDefault="007E7237" w:rsidP="007E7237">
    <w:pPr>
      <w:pStyle w:val="Footer"/>
      <w:rPr>
        <w:rFonts w:asciiTheme="minorHAnsi" w:hAnsiTheme="minorHAnsi"/>
        <w:sz w:val="18"/>
        <w:szCs w:val="18"/>
        <w:lang w:val="fr-CH"/>
      </w:rPr>
    </w:pPr>
    <w:r w:rsidRPr="007E7237">
      <w:rPr>
        <w:rFonts w:asciiTheme="minorHAnsi" w:hAnsiTheme="minorHAnsi"/>
        <w:sz w:val="18"/>
        <w:szCs w:val="18"/>
        <w:lang w:val="fr-CH"/>
      </w:rPr>
      <w:t>ITU-T\BUREAU\CIRC\159A.DOC</w:t>
    </w:r>
  </w:p>
  <w:p w:rsidR="00B73439" w:rsidRPr="00E76837" w:rsidRDefault="00B73439" w:rsidP="007E7237">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lang w:val="fr-CH"/>
      </w:rPr>
      <w:tab/>
    </w:r>
    <w:r w:rsidRPr="00E76837">
      <w:rPr>
        <w:rFonts w:ascii="Calibri" w:hAnsi="Calibri" w:cs="Calibri"/>
        <w:sz w:val="16"/>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78A" w:rsidRPr="00E54DC1" w:rsidRDefault="000A478A" w:rsidP="000A478A">
    <w:pPr>
      <w:pStyle w:val="Footer"/>
      <w:spacing w:before="120"/>
      <w:jc w:val="center"/>
      <w:rPr>
        <w:rFonts w:asciiTheme="minorHAnsi" w:hAnsiTheme="minorHAnsi" w:cs="Calibri"/>
        <w:color w:val="0070C0"/>
        <w:sz w:val="18"/>
        <w:szCs w:val="18"/>
        <w:lang w:val="fr-CH"/>
      </w:rPr>
    </w:pPr>
    <w:r w:rsidRPr="00E54DC1">
      <w:rPr>
        <w:rFonts w:asciiTheme="minorHAnsi" w:hAnsiTheme="minorHAnsi" w:cs="Calibri"/>
        <w:color w:val="0070C0"/>
        <w:sz w:val="18"/>
        <w:szCs w:val="18"/>
        <w:lang w:val="fr-CH"/>
      </w:rPr>
      <w:t>International Telecommunication Union • Place des Nations, CH</w:t>
    </w:r>
    <w:r w:rsidRPr="00E54DC1">
      <w:rPr>
        <w:rFonts w:asciiTheme="minorHAnsi" w:hAnsiTheme="minorHAnsi" w:cs="Calibri"/>
        <w:color w:val="0070C0"/>
        <w:sz w:val="18"/>
        <w:szCs w:val="18"/>
        <w:lang w:val="fr-CH"/>
      </w:rPr>
      <w:noBreakHyphen/>
      <w:t xml:space="preserve">1211 Geneva 20, Switzerland </w:t>
    </w:r>
    <w:r w:rsidRPr="00E54DC1">
      <w:rPr>
        <w:rFonts w:asciiTheme="minorHAnsi" w:hAnsiTheme="minorHAnsi" w:cs="Calibri"/>
        <w:color w:val="0070C0"/>
        <w:sz w:val="18"/>
        <w:szCs w:val="18"/>
        <w:lang w:val="fr-CH"/>
      </w:rPr>
      <w:br/>
      <w:t>Tel: +41 22 730 5111 • Fax: +41 22 733 7256 •</w:t>
    </w:r>
    <w:r w:rsidRPr="00E54DC1">
      <w:rPr>
        <w:rFonts w:asciiTheme="minorHAnsi" w:hAnsiTheme="minorHAnsi" w:cs="Calibri"/>
        <w:color w:val="0070C0"/>
        <w:sz w:val="18"/>
        <w:szCs w:val="18"/>
        <w:rtl/>
      </w:rPr>
      <w:br/>
    </w:r>
    <w:r w:rsidRPr="00E54DC1">
      <w:rPr>
        <w:rFonts w:asciiTheme="minorHAnsi" w:hAnsiTheme="minorHAnsi" w:cs="Calibri"/>
        <w:color w:val="0070C0"/>
        <w:sz w:val="18"/>
        <w:szCs w:val="18"/>
        <w:lang w:val="fr-CH"/>
      </w:rPr>
      <w:t xml:space="preserve">E-mail: </w:t>
    </w:r>
    <w:hyperlink r:id="rId1" w:history="1">
      <w:r w:rsidRPr="00E54DC1">
        <w:rPr>
          <w:rStyle w:val="Hyperlink"/>
          <w:rFonts w:asciiTheme="minorHAnsi" w:hAnsiTheme="minorHAnsi" w:cs="Calibri"/>
          <w:color w:val="0070C0"/>
          <w:sz w:val="18"/>
          <w:szCs w:val="18"/>
          <w:lang w:val="fr-CH"/>
        </w:rPr>
        <w:t>itumail@itu.int</w:t>
      </w:r>
    </w:hyperlink>
    <w:r w:rsidRPr="00E54DC1">
      <w:rPr>
        <w:rFonts w:asciiTheme="minorHAnsi" w:hAnsiTheme="minorHAnsi" w:cs="Calibri"/>
        <w:color w:val="0070C0"/>
        <w:sz w:val="18"/>
        <w:szCs w:val="18"/>
        <w:lang w:val="fr-CH"/>
      </w:rPr>
      <w:t xml:space="preserve"> • </w:t>
    </w:r>
    <w:hyperlink r:id="rId2" w:history="1">
      <w:r w:rsidRPr="00E54DC1">
        <w:rPr>
          <w:rStyle w:val="Hyperlink"/>
          <w:rFonts w:asciiTheme="minorHAnsi" w:hAnsiTheme="minorHAnsi" w:cs="Calibri"/>
          <w:color w:val="0070C0"/>
          <w:sz w:val="18"/>
          <w:szCs w:val="18"/>
          <w:lang w:val="fr-CH"/>
        </w:rPr>
        <w:t>www.itu.int</w:t>
      </w:r>
    </w:hyperlink>
    <w:r w:rsidRPr="00E54DC1">
      <w:rPr>
        <w:rFonts w:asciiTheme="minorHAnsi" w:hAnsiTheme="minorHAnsi" w:cs="Calibri"/>
        <w:color w:val="0070C0"/>
        <w:sz w:val="18"/>
        <w:szCs w:val="18"/>
        <w:lang w:val="fr-CH"/>
      </w:rPr>
      <w:t xml:space="preserve"> • www.itu150.org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30035F">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9866BF">
      <w:rPr>
        <w:rFonts w:ascii="Calibri" w:hAnsi="Calibri" w:cs="Calibri"/>
        <w:noProof/>
        <w:sz w:val="16"/>
        <w:szCs w:val="16"/>
        <w:lang w:val="fr-CH"/>
      </w:rPr>
      <w:t>P:\ARA\ITU-T\BUREAU\CIRC\100\159A.docx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Pr>
        <w:rFonts w:ascii="Calibri" w:hAnsi="Calibri" w:cs="Calibri"/>
        <w:sz w:val="16"/>
        <w:szCs w:val="16"/>
        <w:lang w:val="fr-CH"/>
      </w:rPr>
      <w:t>xxxxxx</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6E3BC2">
      <w:rPr>
        <w:rFonts w:ascii="Calibri" w:hAnsi="Calibri" w:cs="Calibri"/>
        <w:noProof/>
        <w:sz w:val="16"/>
        <w:szCs w:val="16"/>
      </w:rPr>
      <w:t>29.07.15</w:t>
    </w:r>
    <w:r w:rsidRPr="00E76837">
      <w:rPr>
        <w:rFonts w:ascii="Calibri" w:hAnsi="Calibri" w:cs="Calibri"/>
        <w:sz w:val="16"/>
        <w:szCs w:val="16"/>
      </w:rPr>
      <w:fldChar w:fldCharType="end"/>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9866BF">
      <w:rPr>
        <w:rFonts w:ascii="Calibri" w:hAnsi="Calibri" w:cs="Calibri"/>
        <w:noProof/>
        <w:sz w:val="16"/>
        <w:szCs w:val="16"/>
      </w:rPr>
      <w:t>00.00.00</w:t>
    </w:r>
    <w:r w:rsidRPr="00E76837">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37" w:rsidRPr="007E7237" w:rsidRDefault="007E7237" w:rsidP="007E7237">
    <w:pPr>
      <w:pStyle w:val="Footer"/>
      <w:rPr>
        <w:rFonts w:asciiTheme="minorHAnsi" w:hAnsiTheme="minorHAnsi"/>
        <w:sz w:val="18"/>
        <w:szCs w:val="18"/>
        <w:lang w:val="fr-CH"/>
      </w:rPr>
    </w:pPr>
    <w:r w:rsidRPr="007E7237">
      <w:rPr>
        <w:rFonts w:asciiTheme="minorHAnsi" w:hAnsiTheme="minorHAnsi"/>
        <w:sz w:val="18"/>
        <w:szCs w:val="18"/>
        <w:lang w:val="fr-CH"/>
      </w:rPr>
      <w:t>ITU-T\BUREAU\CIRC\159A.DOC</w:t>
    </w:r>
  </w:p>
  <w:p w:rsidR="00447297" w:rsidRPr="007E7237" w:rsidRDefault="00447297" w:rsidP="007E723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14" w:rsidRDefault="00675314" w:rsidP="0030035F">
      <w:pPr>
        <w:spacing w:before="0" w:line="240" w:lineRule="auto"/>
      </w:pPr>
      <w:r>
        <w:separator/>
      </w:r>
    </w:p>
  </w:footnote>
  <w:footnote w:type="continuationSeparator" w:id="0">
    <w:p w:rsidR="00675314" w:rsidRDefault="00675314"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73C" w:rsidRDefault="00AF773C" w:rsidP="008918FE">
    <w:pPr>
      <w:pStyle w:val="Header"/>
      <w:bidi w:val="0"/>
      <w:spacing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39" w:rsidRPr="00E57497" w:rsidRDefault="00CA58E3" w:rsidP="00B73439">
    <w:pPr>
      <w:pStyle w:val="Header"/>
      <w:spacing w:before="120" w:after="120"/>
      <w:jc w:val="center"/>
      <w:rPr>
        <w:rFonts w:cs="Calibri"/>
        <w:sz w:val="20"/>
        <w:szCs w:val="20"/>
      </w:rPr>
    </w:pPr>
    <w:r>
      <w:rPr>
        <w:rFonts w:cs="Calibri"/>
        <w:sz w:val="20"/>
        <w:szCs w:val="20"/>
      </w:rPr>
      <w:t xml:space="preserve"> </w:t>
    </w:r>
    <w:r w:rsidR="00B73439" w:rsidRPr="00E57497">
      <w:rPr>
        <w:rFonts w:cs="Calibri"/>
        <w:sz w:val="20"/>
        <w:szCs w:val="20"/>
      </w:rPr>
      <w:t>-</w:t>
    </w:r>
    <w:r w:rsidR="00B73439" w:rsidRPr="00E57497">
      <w:rPr>
        <w:rFonts w:cs="Calibri"/>
        <w:sz w:val="20"/>
        <w:szCs w:val="20"/>
      </w:rPr>
      <w:fldChar w:fldCharType="begin"/>
    </w:r>
    <w:r w:rsidR="00B73439" w:rsidRPr="00E57497">
      <w:rPr>
        <w:rFonts w:cs="Calibri"/>
        <w:sz w:val="20"/>
        <w:szCs w:val="20"/>
      </w:rPr>
      <w:instrText xml:space="preserve"> PAGE </w:instrText>
    </w:r>
    <w:r w:rsidR="00B73439" w:rsidRPr="00E57497">
      <w:rPr>
        <w:rFonts w:cs="Calibri"/>
        <w:sz w:val="20"/>
        <w:szCs w:val="20"/>
      </w:rPr>
      <w:fldChar w:fldCharType="separate"/>
    </w:r>
    <w:r w:rsidR="006E3BC2">
      <w:rPr>
        <w:rFonts w:cs="Times New Roman"/>
        <w:noProof/>
        <w:sz w:val="20"/>
        <w:szCs w:val="20"/>
        <w:rtl/>
      </w:rPr>
      <w:t>3</w:t>
    </w:r>
    <w:r w:rsidR="00B73439" w:rsidRPr="00E57497">
      <w:rPr>
        <w:rFonts w:cs="Calibri"/>
        <w:sz w:val="20"/>
        <w:szCs w:val="20"/>
      </w:rPr>
      <w:fldChar w:fldCharType="end"/>
    </w:r>
    <w:r w:rsidR="00B73439" w:rsidRPr="00E57497">
      <w:rPr>
        <w:rFonts w:cs="Calibri"/>
        <w:sz w:val="20"/>
        <w:szCs w:val="20"/>
      </w:rPr>
      <w:t xml:space="preserve">- </w:t>
    </w:r>
  </w:p>
  <w:p w:rsidR="00B73439" w:rsidRPr="00B73439" w:rsidRDefault="00B73439" w:rsidP="00B73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FE1AE9">
      <w:rPr>
        <w:rFonts w:cs="Times New Roman"/>
        <w:noProof/>
        <w:sz w:val="20"/>
        <w:szCs w:val="20"/>
        <w:rtl/>
      </w:rPr>
      <w:t>6</w:t>
    </w:r>
    <w:r w:rsidRPr="00E57497">
      <w:rPr>
        <w:rFonts w:cs="Calibri"/>
        <w:sz w:val="20"/>
        <w:szCs w:val="20"/>
      </w:rPr>
      <w:fldChar w:fldCharType="end"/>
    </w:r>
    <w:r w:rsidRPr="00E57497">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BF" w:rsidRPr="007E7237" w:rsidRDefault="009866BF" w:rsidP="009866BF">
    <w:pPr>
      <w:pStyle w:val="Header"/>
      <w:spacing w:before="120" w:after="120"/>
      <w:jc w:val="center"/>
      <w:rPr>
        <w:rFonts w:cs="Calibri"/>
        <w:sz w:val="18"/>
        <w:szCs w:val="18"/>
      </w:rPr>
    </w:pPr>
    <w:r w:rsidRPr="007E7237">
      <w:rPr>
        <w:rFonts w:cs="Calibri"/>
        <w:sz w:val="18"/>
        <w:szCs w:val="18"/>
      </w:rPr>
      <w:t>-</w:t>
    </w:r>
    <w:r w:rsidR="00CA58E3" w:rsidRPr="007E7237">
      <w:rPr>
        <w:rFonts w:cs="Calibri"/>
        <w:sz w:val="18"/>
        <w:szCs w:val="18"/>
      </w:rPr>
      <w:t xml:space="preserve"> </w:t>
    </w:r>
    <w:r w:rsidRPr="007E7237">
      <w:rPr>
        <w:rFonts w:cs="Calibri"/>
        <w:sz w:val="18"/>
        <w:szCs w:val="18"/>
      </w:rPr>
      <w:t>4</w:t>
    </w:r>
    <w:r w:rsidR="00CA58E3" w:rsidRPr="007E7237">
      <w:rPr>
        <w:rFonts w:cs="Calibri"/>
        <w:sz w:val="18"/>
        <w:szCs w:val="18"/>
      </w:rPr>
      <w:t xml:space="preserve"> </w:t>
    </w:r>
    <w:r w:rsidRPr="007E7237">
      <w:rP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14"/>
    <w:rsid w:val="00090574"/>
    <w:rsid w:val="00097ABC"/>
    <w:rsid w:val="000A478A"/>
    <w:rsid w:val="00173915"/>
    <w:rsid w:val="001A66D8"/>
    <w:rsid w:val="002150CF"/>
    <w:rsid w:val="0023283D"/>
    <w:rsid w:val="002978F4"/>
    <w:rsid w:val="002B028D"/>
    <w:rsid w:val="002E6541"/>
    <w:rsid w:val="0030035F"/>
    <w:rsid w:val="00302964"/>
    <w:rsid w:val="00346EA2"/>
    <w:rsid w:val="00357185"/>
    <w:rsid w:val="003C18D6"/>
    <w:rsid w:val="003F678F"/>
    <w:rsid w:val="0042686F"/>
    <w:rsid w:val="00443869"/>
    <w:rsid w:val="00447297"/>
    <w:rsid w:val="00501E0E"/>
    <w:rsid w:val="00521E65"/>
    <w:rsid w:val="0055516A"/>
    <w:rsid w:val="005A0987"/>
    <w:rsid w:val="005A326C"/>
    <w:rsid w:val="00643E02"/>
    <w:rsid w:val="00675314"/>
    <w:rsid w:val="006E3BC2"/>
    <w:rsid w:val="006F63F7"/>
    <w:rsid w:val="00706D7A"/>
    <w:rsid w:val="007E7237"/>
    <w:rsid w:val="00803F08"/>
    <w:rsid w:val="008235CD"/>
    <w:rsid w:val="008513CB"/>
    <w:rsid w:val="00982B28"/>
    <w:rsid w:val="009866BF"/>
    <w:rsid w:val="009E6ED8"/>
    <w:rsid w:val="00A96D6E"/>
    <w:rsid w:val="00A97F94"/>
    <w:rsid w:val="00AF773C"/>
    <w:rsid w:val="00B73439"/>
    <w:rsid w:val="00BB1FA2"/>
    <w:rsid w:val="00BE211E"/>
    <w:rsid w:val="00C674FE"/>
    <w:rsid w:val="00C75633"/>
    <w:rsid w:val="00CA58E3"/>
    <w:rsid w:val="00CE2EE1"/>
    <w:rsid w:val="00CF3FFD"/>
    <w:rsid w:val="00D77D0F"/>
    <w:rsid w:val="00DA1CF0"/>
    <w:rsid w:val="00DB192D"/>
    <w:rsid w:val="00DC24B4"/>
    <w:rsid w:val="00DC5EF7"/>
    <w:rsid w:val="00DF16DC"/>
    <w:rsid w:val="00E17033"/>
    <w:rsid w:val="00E45211"/>
    <w:rsid w:val="00E54DC1"/>
    <w:rsid w:val="00E57497"/>
    <w:rsid w:val="00F2170C"/>
    <w:rsid w:val="00F84366"/>
    <w:rsid w:val="00F85089"/>
    <w:rsid w:val="00FE1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E5D920F-0675-43E4-A34A-0D772E27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21E65"/>
    <w:rPr>
      <w:color w:val="0563C1" w:themeColor="hyperlink"/>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AF77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4"/>
      <w:szCs w:val="20"/>
      <w:lang w:val="en-GB" w:eastAsia="en-US"/>
    </w:rPr>
  </w:style>
  <w:style w:type="character" w:customStyle="1" w:styleId="AnnexNotitleChar">
    <w:name w:val="Annex_No &amp; title Char"/>
    <w:basedOn w:val="DefaultParagraphFont"/>
    <w:locked/>
    <w:rsid w:val="00AF773C"/>
    <w:rPr>
      <w:rFonts w:ascii="Times New Roman Bold" w:eastAsia="Batang" w:hAnsi="Times New Roman Bold" w:cs="Traditional Arabic"/>
      <w:b/>
      <w:bCs/>
      <w:sz w:val="26"/>
      <w:szCs w:val="36"/>
      <w:lang w:val="en-GB" w:eastAsia="en-US" w:bidi="ar-SA"/>
    </w:rPr>
  </w:style>
  <w:style w:type="character" w:styleId="FollowedHyperlink">
    <w:name w:val="FollowedHyperlink"/>
    <w:basedOn w:val="DefaultParagraphFont"/>
    <w:uiPriority w:val="99"/>
    <w:semiHidden/>
    <w:unhideWhenUsed/>
    <w:rsid w:val="00E54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092015/Pages/default.aspx"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yperlink" Target="mailto:cbaptista@oas.org" TargetMode="External"/><Relationship Id="rId25" Type="http://schemas.openxmlformats.org/officeDocument/2006/relationships/hyperlink" Target="http://www.itu.int/en/ITU-T/Workshops-and-Seminars/bsg/092015/Pages/default.aspx" TargetMode="External"/><Relationship Id="rId2" Type="http://schemas.openxmlformats.org/officeDocument/2006/relationships/numbering" Target="numbering.xml"/><Relationship Id="rId16" Type="http://schemas.openxmlformats.org/officeDocument/2006/relationships/hyperlink" Target="http://www.itu.int/en/ITU-T/Workshops-and-Seminars/bsg/092015/Pages/default.aspx"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hyperlink" Target="mailto:tsbworkshops@itu.int"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95D9-3C94-4EDB-8C2E-1D40C2D1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5</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Bettini, Nadine</cp:lastModifiedBy>
  <cp:revision>2</cp:revision>
  <dcterms:created xsi:type="dcterms:W3CDTF">2015-07-30T14:13:00Z</dcterms:created>
  <dcterms:modified xsi:type="dcterms:W3CDTF">2015-07-30T14:13:00Z</dcterms:modified>
</cp:coreProperties>
</file>