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1384"/>
        <w:gridCol w:w="6074"/>
        <w:gridCol w:w="2181"/>
      </w:tblGrid>
      <w:tr w:rsidR="002B4680" w:rsidRPr="002B4680" w:rsidTr="00974DE3">
        <w:trPr>
          <w:cantSplit/>
          <w:trHeight w:val="1418"/>
        </w:trPr>
        <w:tc>
          <w:tcPr>
            <w:tcW w:w="718" w:type="pct"/>
          </w:tcPr>
          <w:p w:rsidR="002B4680" w:rsidRPr="002B4680" w:rsidRDefault="002B4680" w:rsidP="00974DE3">
            <w:pPr>
              <w:spacing w:before="0" w:line="240" w:lineRule="auto"/>
              <w:rPr>
                <w:b/>
                <w:bCs/>
                <w:rtl/>
              </w:rPr>
            </w:pPr>
            <w:bookmarkStart w:id="0" w:name="_GoBack" w:colFirst="2" w:colLast="2"/>
            <w:r w:rsidRPr="002B4680">
              <w:rPr>
                <w:noProof/>
              </w:rPr>
              <w:drawing>
                <wp:inline distT="0" distB="0" distL="0" distR="0" wp14:anchorId="19DA5C39" wp14:editId="6910B053">
                  <wp:extent cx="648000" cy="720000"/>
                  <wp:effectExtent l="0" t="0" r="0" b="4445"/>
                  <wp:docPr id="4" name="Picture 4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2B4680" w:rsidRPr="002B4680" w:rsidRDefault="002B4680" w:rsidP="00974DE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2B4680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2B4680" w:rsidRPr="002B4680" w:rsidRDefault="002B4680" w:rsidP="00974DE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2B4680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2B4680" w:rsidRPr="002B4680" w:rsidRDefault="002B4680" w:rsidP="00974DE3">
            <w:pPr>
              <w:spacing w:before="0" w:line="240" w:lineRule="auto"/>
              <w:rPr>
                <w:b/>
                <w:bCs/>
                <w:rtl/>
              </w:rPr>
            </w:pPr>
            <w:r w:rsidRPr="002B4680">
              <w:rPr>
                <w:noProof/>
              </w:rPr>
              <w:drawing>
                <wp:inline distT="0" distB="0" distL="0" distR="0" wp14:anchorId="40495424" wp14:editId="582DC9CF">
                  <wp:extent cx="1247775" cy="93583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tbl>
      <w:tblPr>
        <w:tblpPr w:leftFromText="180" w:rightFromText="180" w:vertAnchor="text" w:tblpXSpec="center" w:tblpY="1"/>
        <w:tblOverlap w:val="never"/>
        <w:bidiVisual/>
        <w:tblW w:w="96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2B4680" w:rsidRPr="002B4680" w:rsidTr="00F66CF6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F66CF6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3340" w:type="dxa"/>
          </w:tcPr>
          <w:p w:rsidR="002B4680" w:rsidRPr="00F66CF6" w:rsidRDefault="002B4680" w:rsidP="00F66CF6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4760" w:type="dxa"/>
          </w:tcPr>
          <w:p w:rsidR="002B4680" w:rsidRPr="002B4680" w:rsidRDefault="002B4680" w:rsidP="00D94139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2B4680">
              <w:rPr>
                <w:rFonts w:hint="cs"/>
                <w:rtl/>
              </w:rPr>
              <w:t xml:space="preserve">جنيف، </w:t>
            </w:r>
            <w:r w:rsidR="0064716F">
              <w:t>2</w:t>
            </w:r>
            <w:r w:rsidR="00D94139">
              <w:t>3</w:t>
            </w:r>
            <w:r w:rsidR="0064716F">
              <w:rPr>
                <w:rFonts w:hint="cs"/>
                <w:rtl/>
                <w:lang w:bidi="ar-EG"/>
              </w:rPr>
              <w:t xml:space="preserve"> أبريل </w:t>
            </w:r>
            <w:r w:rsidR="0064716F">
              <w:rPr>
                <w:lang w:bidi="ar-EG"/>
              </w:rPr>
              <w:t>2015</w:t>
            </w:r>
          </w:p>
          <w:p w:rsidR="002B4680" w:rsidRPr="002B4680" w:rsidRDefault="002B4680" w:rsidP="00C10E25">
            <w:pPr>
              <w:spacing w:before="0" w:line="300" w:lineRule="exact"/>
              <w:jc w:val="left"/>
              <w:rPr>
                <w:lang w:bidi="ar-SY"/>
              </w:rPr>
            </w:pPr>
          </w:p>
        </w:tc>
      </w:tr>
      <w:tr w:rsidR="002B4680" w:rsidRPr="002B4680" w:rsidTr="00F66CF6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A70582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2B4680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B4680" w:rsidRPr="002B4680" w:rsidRDefault="002B4680" w:rsidP="005B6892">
            <w:pPr>
              <w:spacing w:before="60" w:after="60" w:line="260" w:lineRule="exact"/>
              <w:jc w:val="left"/>
              <w:rPr>
                <w:bCs/>
                <w:lang w:bidi="ar-SY"/>
              </w:rPr>
            </w:pPr>
            <w:r w:rsidRPr="002B4680">
              <w:rPr>
                <w:b/>
                <w:lang w:bidi="ar-SY"/>
              </w:rPr>
              <w:t>TSB Circular</w:t>
            </w:r>
            <w:r w:rsidR="005B6892">
              <w:rPr>
                <w:b/>
                <w:lang w:bidi="ar-SY"/>
              </w:rPr>
              <w:t> </w:t>
            </w:r>
            <w:r w:rsidR="0064716F">
              <w:rPr>
                <w:b/>
                <w:lang w:bidi="ar-SY"/>
              </w:rPr>
              <w:t>149</w:t>
            </w:r>
            <w:r w:rsidRPr="002B4680">
              <w:rPr>
                <w:b/>
                <w:rtl/>
                <w:lang w:bidi="ar-EG"/>
              </w:rPr>
              <w:br/>
            </w:r>
            <w:r w:rsidRPr="002B4680">
              <w:rPr>
                <w:bCs/>
                <w:lang w:bidi="ar-SY"/>
              </w:rPr>
              <w:t>COM</w:t>
            </w:r>
            <w:r w:rsidR="0064716F">
              <w:rPr>
                <w:bCs/>
                <w:lang w:bidi="ar-SY"/>
              </w:rPr>
              <w:t> 17/MEU</w:t>
            </w:r>
          </w:p>
        </w:tc>
        <w:tc>
          <w:tcPr>
            <w:tcW w:w="4760" w:type="dxa"/>
            <w:vMerge w:val="restart"/>
          </w:tcPr>
          <w:p w:rsidR="002B4680" w:rsidRPr="002B4680" w:rsidRDefault="002B4680" w:rsidP="00A7058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lang w:bidi="ar-SY"/>
              </w:rPr>
            </w:pPr>
            <w:r w:rsidRPr="002B4680">
              <w:rPr>
                <w:rFonts w:hint="cs"/>
                <w:rtl/>
              </w:rPr>
              <w:t>-</w:t>
            </w:r>
            <w:r w:rsidRPr="002B4680">
              <w:rPr>
                <w:rtl/>
              </w:rPr>
              <w:tab/>
            </w:r>
            <w:r w:rsidRPr="002B4680">
              <w:rPr>
                <w:rFonts w:hint="cs"/>
                <w:rtl/>
              </w:rPr>
              <w:t>إلى إدارات الدول الأعضاء في الات</w:t>
            </w:r>
            <w:r w:rsidRPr="002B4680">
              <w:rPr>
                <w:rFonts w:hint="cs"/>
                <w:rtl/>
                <w:lang w:bidi="ar-EG"/>
              </w:rPr>
              <w:t>‍</w:t>
            </w:r>
            <w:r w:rsidRPr="002B4680">
              <w:rPr>
                <w:rFonts w:hint="cs"/>
                <w:rtl/>
              </w:rPr>
              <w:t>حاد</w:t>
            </w:r>
          </w:p>
        </w:tc>
      </w:tr>
      <w:tr w:rsidR="002B4680" w:rsidRPr="002B4680" w:rsidTr="00F66CF6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A70582">
            <w:pPr>
              <w:spacing w:before="60" w:after="60" w:line="26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  <w:lang w:bidi="ar-SY"/>
              </w:rPr>
              <w:t>الهاتف</w:t>
            </w:r>
            <w:r w:rsidRPr="002B4680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2B4680" w:rsidRPr="002B4680" w:rsidRDefault="002B4680" w:rsidP="00A70582">
            <w:pPr>
              <w:spacing w:before="60" w:after="60" w:line="260" w:lineRule="exact"/>
              <w:jc w:val="left"/>
              <w:rPr>
                <w:b/>
                <w:rtl/>
                <w:lang w:bidi="ar-EG"/>
              </w:rPr>
            </w:pPr>
            <w:r w:rsidRPr="002B4680">
              <w:rPr>
                <w:lang w:bidi="ar-SY"/>
              </w:rPr>
              <w:t>+41 22 </w:t>
            </w:r>
            <w:r w:rsidR="0064716F">
              <w:rPr>
                <w:lang w:bidi="ar-SY"/>
              </w:rPr>
              <w:t>730 5866</w:t>
            </w:r>
          </w:p>
        </w:tc>
        <w:tc>
          <w:tcPr>
            <w:tcW w:w="4760" w:type="dxa"/>
            <w:vMerge/>
          </w:tcPr>
          <w:p w:rsidR="002B4680" w:rsidRPr="002B4680" w:rsidRDefault="002B4680" w:rsidP="00A7058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rtl/>
              </w:rPr>
            </w:pPr>
          </w:p>
        </w:tc>
      </w:tr>
      <w:tr w:rsidR="002B4680" w:rsidRPr="002B4680" w:rsidTr="00F66CF6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A70582">
            <w:pPr>
              <w:spacing w:before="60" w:after="60" w:line="26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B4680" w:rsidRPr="002B4680" w:rsidRDefault="002B4680" w:rsidP="00A70582">
            <w:pPr>
              <w:spacing w:before="60" w:after="60" w:line="260" w:lineRule="exact"/>
              <w:jc w:val="left"/>
              <w:rPr>
                <w:b/>
                <w:lang w:bidi="ar-SY"/>
              </w:rPr>
            </w:pPr>
            <w:r w:rsidRPr="002B4680">
              <w:rPr>
                <w:lang w:bidi="ar-SY"/>
              </w:rPr>
              <w:t>+41 22 730 5853</w:t>
            </w:r>
          </w:p>
        </w:tc>
        <w:tc>
          <w:tcPr>
            <w:tcW w:w="4760" w:type="dxa"/>
            <w:vMerge/>
          </w:tcPr>
          <w:p w:rsidR="002B4680" w:rsidRPr="002B4680" w:rsidRDefault="002B4680" w:rsidP="00A7058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rtl/>
              </w:rPr>
            </w:pPr>
          </w:p>
        </w:tc>
      </w:tr>
      <w:tr w:rsidR="002B4680" w:rsidRPr="002B4680" w:rsidTr="00F66CF6">
        <w:trPr>
          <w:cantSplit/>
        </w:trPr>
        <w:tc>
          <w:tcPr>
            <w:tcW w:w="1533" w:type="dxa"/>
          </w:tcPr>
          <w:p w:rsidR="002B4680" w:rsidRPr="002B4680" w:rsidRDefault="002B4680" w:rsidP="000A5D71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2B4680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2B4680" w:rsidRPr="002B4680" w:rsidRDefault="003C5358" w:rsidP="000A5D71">
            <w:pPr>
              <w:spacing w:before="60" w:after="60" w:line="260" w:lineRule="exact"/>
              <w:jc w:val="left"/>
              <w:rPr>
                <w:lang w:bidi="ar-SY"/>
              </w:rPr>
            </w:pPr>
            <w:hyperlink r:id="rId10" w:history="1">
              <w:r w:rsidR="0064716F" w:rsidRPr="00C92F2C">
                <w:rPr>
                  <w:rStyle w:val="Hyperlink"/>
                  <w:lang w:bidi="ar-SY"/>
                </w:rPr>
                <w:t>tsbsg17@itu.int</w:t>
              </w:r>
            </w:hyperlink>
          </w:p>
        </w:tc>
        <w:tc>
          <w:tcPr>
            <w:tcW w:w="4760" w:type="dxa"/>
          </w:tcPr>
          <w:p w:rsidR="002B4680" w:rsidRPr="002B4680" w:rsidRDefault="002B4680" w:rsidP="000A5D7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2B4680">
              <w:rPr>
                <w:rFonts w:hint="cs"/>
                <w:b/>
                <w:bCs/>
                <w:rtl/>
              </w:rPr>
              <w:t>نسخة إلى:</w:t>
            </w:r>
          </w:p>
          <w:p w:rsidR="002B4680" w:rsidRPr="002B4680" w:rsidRDefault="002B4680" w:rsidP="000A5D7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</w:rPr>
              <w:t>-</w:t>
            </w:r>
            <w:r w:rsidRPr="002B4680">
              <w:rPr>
                <w:rtl/>
              </w:rPr>
              <w:tab/>
            </w:r>
            <w:r w:rsidRPr="002B4680">
              <w:rPr>
                <w:rFonts w:hint="cs"/>
                <w:rtl/>
              </w:rPr>
              <w:t>أعضاء قطاع تقييس الاتصالات</w:t>
            </w:r>
            <w:r w:rsidR="0064716F">
              <w:rPr>
                <w:rFonts w:hint="cs"/>
                <w:rtl/>
              </w:rPr>
              <w:t xml:space="preserve"> في الات‍حاد</w:t>
            </w:r>
            <w:r w:rsidRPr="002B4680">
              <w:rPr>
                <w:rFonts w:hint="cs"/>
                <w:rtl/>
              </w:rPr>
              <w:t>؛</w:t>
            </w:r>
          </w:p>
          <w:p w:rsidR="002B4680" w:rsidRPr="002B4680" w:rsidRDefault="002B4680" w:rsidP="000A5D7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</w:rPr>
              <w:t>-</w:t>
            </w:r>
            <w:r w:rsidRPr="002B4680">
              <w:rPr>
                <w:rtl/>
              </w:rPr>
              <w:tab/>
              <w:t>ال</w:t>
            </w:r>
            <w:r w:rsidRPr="002B4680">
              <w:rPr>
                <w:rFonts w:hint="cs"/>
                <w:rtl/>
              </w:rPr>
              <w:t>‍</w:t>
            </w:r>
            <w:r w:rsidRPr="002B4680">
              <w:rPr>
                <w:rtl/>
              </w:rPr>
              <w:t xml:space="preserve">منتسبين </w:t>
            </w:r>
            <w:r w:rsidRPr="002B4680">
              <w:rPr>
                <w:rFonts w:hint="cs"/>
                <w:rtl/>
              </w:rPr>
              <w:t>إلى</w:t>
            </w:r>
            <w:r w:rsidRPr="002B4680">
              <w:rPr>
                <w:rtl/>
              </w:rPr>
              <w:t xml:space="preserve"> قطاع تقييس الاتصالات</w:t>
            </w:r>
            <w:r w:rsidR="0064716F">
              <w:rPr>
                <w:rFonts w:hint="cs"/>
                <w:rtl/>
              </w:rPr>
              <w:t xml:space="preserve"> بالات‍حاد</w:t>
            </w:r>
            <w:r w:rsidRPr="002B4680">
              <w:rPr>
                <w:rFonts w:hint="cs"/>
                <w:rtl/>
              </w:rPr>
              <w:t>؛</w:t>
            </w:r>
          </w:p>
          <w:p w:rsidR="002B4680" w:rsidRPr="002B4680" w:rsidRDefault="002B4680" w:rsidP="000A5D7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2B4680">
              <w:rPr>
                <w:rFonts w:hint="cs"/>
                <w:rtl/>
              </w:rPr>
              <w:t>-</w:t>
            </w:r>
            <w:r w:rsidRPr="002B4680">
              <w:rPr>
                <w:rtl/>
              </w:rPr>
              <w:tab/>
            </w:r>
            <w:r w:rsidRPr="002B4680">
              <w:rPr>
                <w:rFonts w:hint="cs"/>
                <w:rtl/>
                <w:lang w:bidi="ar-EG"/>
              </w:rPr>
              <w:t>الهيئات الأكادي‍مية ال‍منضمة إلى قطاع تقييس الاتصالات؛</w:t>
            </w:r>
          </w:p>
          <w:p w:rsidR="002B4680" w:rsidRPr="002B4680" w:rsidRDefault="002B4680" w:rsidP="000A5D7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</w:rPr>
              <w:t>-</w:t>
            </w:r>
            <w:r w:rsidRPr="002B4680">
              <w:rPr>
                <w:rtl/>
              </w:rPr>
              <w:tab/>
            </w:r>
            <w:r w:rsidRPr="002B4680">
              <w:rPr>
                <w:rFonts w:hint="cs"/>
                <w:rtl/>
              </w:rPr>
              <w:t>رئيس ل‍جنة الدراسات</w:t>
            </w:r>
            <w:r w:rsidR="0064716F">
              <w:rPr>
                <w:rFonts w:hint="eastAsia"/>
                <w:rtl/>
                <w:lang w:bidi="ar-EG"/>
              </w:rPr>
              <w:t> </w:t>
            </w:r>
            <w:r w:rsidR="0064716F">
              <w:rPr>
                <w:lang w:bidi="ar-SY"/>
              </w:rPr>
              <w:t>17</w:t>
            </w:r>
            <w:r w:rsidRPr="002B4680">
              <w:rPr>
                <w:rFonts w:hint="cs"/>
                <w:rtl/>
              </w:rPr>
              <w:t xml:space="preserve"> ونوابه؛</w:t>
            </w:r>
          </w:p>
          <w:p w:rsidR="002B4680" w:rsidRPr="002B4680" w:rsidRDefault="002B4680" w:rsidP="000A5D7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2B4680">
              <w:rPr>
                <w:rFonts w:hint="cs"/>
                <w:rtl/>
              </w:rPr>
              <w:t>-</w:t>
            </w:r>
            <w:r w:rsidRPr="002B4680">
              <w:rPr>
                <w:rtl/>
              </w:rPr>
              <w:tab/>
              <w:t>مدير مكتب تنمية الاتصالات</w:t>
            </w:r>
            <w:r w:rsidRPr="002B4680">
              <w:rPr>
                <w:rFonts w:hint="cs"/>
                <w:rtl/>
              </w:rPr>
              <w:t>؛</w:t>
            </w:r>
          </w:p>
          <w:p w:rsidR="002B4680" w:rsidRPr="002B4680" w:rsidRDefault="002B4680" w:rsidP="000A5D7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26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</w:rPr>
              <w:t>-</w:t>
            </w:r>
            <w:r w:rsidRPr="002B4680">
              <w:rPr>
                <w:rtl/>
              </w:rPr>
              <w:tab/>
              <w:t>مدير مكتب الاتصالات الراديوية</w:t>
            </w:r>
          </w:p>
        </w:tc>
      </w:tr>
      <w:tr w:rsidR="002B4680" w:rsidRPr="002B4680" w:rsidTr="00F66CF6">
        <w:trPr>
          <w:cantSplit/>
        </w:trPr>
        <w:tc>
          <w:tcPr>
            <w:tcW w:w="1533" w:type="dxa"/>
          </w:tcPr>
          <w:p w:rsidR="002B4680" w:rsidRPr="002B4680" w:rsidRDefault="002B4680" w:rsidP="00F66CF6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2B4680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2B4680" w:rsidRPr="002B4680" w:rsidRDefault="002B4680" w:rsidP="00A51119">
            <w:pPr>
              <w:spacing w:before="60" w:after="60" w:line="340" w:lineRule="exact"/>
              <w:jc w:val="left"/>
              <w:rPr>
                <w:b/>
                <w:bCs/>
                <w:rtl/>
                <w:lang w:bidi="ar-EG"/>
              </w:rPr>
            </w:pPr>
            <w:r w:rsidRPr="002B4680">
              <w:rPr>
                <w:rFonts w:hint="cs"/>
                <w:b/>
                <w:bCs/>
                <w:rtl/>
              </w:rPr>
              <w:t>الموافقة على</w:t>
            </w:r>
            <w:r w:rsidRPr="002B4680">
              <w:rPr>
                <w:rFonts w:hint="cs"/>
                <w:b/>
                <w:bCs/>
                <w:rtl/>
                <w:lang w:bidi="ar-EG"/>
              </w:rPr>
              <w:t xml:space="preserve"> التوصية الجديدة </w:t>
            </w:r>
            <w:r w:rsidRPr="002B4680">
              <w:rPr>
                <w:b/>
                <w:bCs/>
                <w:lang w:bidi="ar-SY"/>
              </w:rPr>
              <w:t>ITU-T </w:t>
            </w:r>
            <w:r w:rsidR="00A51119">
              <w:rPr>
                <w:b/>
                <w:bCs/>
                <w:lang w:bidi="ar-SY"/>
              </w:rPr>
              <w:t>1525</w:t>
            </w:r>
            <w:r w:rsidRPr="002B4680"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</w:t>
            </w:r>
          </w:p>
        </w:tc>
      </w:tr>
    </w:tbl>
    <w:p w:rsidR="002B4680" w:rsidRPr="002B4680" w:rsidRDefault="002B4680" w:rsidP="0030087E">
      <w:pPr>
        <w:pStyle w:val="Normalaftertitle"/>
        <w:spacing w:before="240"/>
        <w:rPr>
          <w:rtl/>
        </w:rPr>
      </w:pPr>
      <w:r w:rsidRPr="002B4680">
        <w:rPr>
          <w:rFonts w:hint="cs"/>
          <w:rtl/>
        </w:rPr>
        <w:t>حضرات السادة والسيدات،</w:t>
      </w:r>
    </w:p>
    <w:p w:rsidR="002B4680" w:rsidRPr="002B4680" w:rsidRDefault="002B4680" w:rsidP="002B4680">
      <w:pPr>
        <w:rPr>
          <w:rtl/>
        </w:rPr>
      </w:pPr>
      <w:r w:rsidRPr="002B4680">
        <w:rPr>
          <w:rFonts w:hint="cs"/>
          <w:rtl/>
        </w:rPr>
        <w:t>ت</w:t>
      </w:r>
      <w:r w:rsidRPr="002B4680">
        <w:rPr>
          <w:rFonts w:hint="cs"/>
          <w:rtl/>
          <w:lang w:bidi="ar-EG"/>
        </w:rPr>
        <w:t>‍</w:t>
      </w:r>
      <w:r w:rsidRPr="002B4680">
        <w:rPr>
          <w:rFonts w:hint="cs"/>
          <w:rtl/>
        </w:rPr>
        <w:t>حية طيبة وبعد،</w:t>
      </w:r>
    </w:p>
    <w:p w:rsidR="002B4680" w:rsidRPr="00797846" w:rsidRDefault="002B4680" w:rsidP="00B0440C">
      <w:pPr>
        <w:rPr>
          <w:rtl/>
          <w:lang w:bidi="ar-EG"/>
        </w:rPr>
      </w:pPr>
      <w:r w:rsidRPr="00797846">
        <w:rPr>
          <w:lang w:bidi="ar-SY"/>
        </w:rPr>
        <w:t>1</w:t>
      </w:r>
      <w:r w:rsidRPr="00797846">
        <w:rPr>
          <w:lang w:bidi="ar-SY"/>
        </w:rPr>
        <w:tab/>
      </w:r>
      <w:r w:rsidRPr="00797846">
        <w:rPr>
          <w:rFonts w:hint="cs"/>
          <w:rtl/>
        </w:rPr>
        <w:t xml:space="preserve">إل‍حاقاً بالرسالة ال‍معممة </w:t>
      </w:r>
      <w:r w:rsidRPr="00797846">
        <w:rPr>
          <w:lang w:bidi="ar-SY"/>
        </w:rPr>
        <w:t>TSB </w:t>
      </w:r>
      <w:r w:rsidR="007A4103" w:rsidRPr="00797846">
        <w:rPr>
          <w:lang w:bidi="ar-SY"/>
        </w:rPr>
        <w:t>123</w:t>
      </w:r>
      <w:r w:rsidRPr="00797846">
        <w:rPr>
          <w:rFonts w:hint="cs"/>
          <w:rtl/>
        </w:rPr>
        <w:t xml:space="preserve"> </w:t>
      </w:r>
      <w:r w:rsidR="00652BC9" w:rsidRPr="00797846">
        <w:rPr>
          <w:rFonts w:hint="cs"/>
          <w:rtl/>
        </w:rPr>
        <w:t>ل‍</w:t>
      </w:r>
      <w:r w:rsidR="007A4103" w:rsidRPr="00797846">
        <w:rPr>
          <w:rFonts w:hint="cs"/>
          <w:rtl/>
        </w:rPr>
        <w:t xml:space="preserve">مكتب تقييس الاتصالات </w:t>
      </w:r>
      <w:r w:rsidRPr="00797846">
        <w:rPr>
          <w:rFonts w:hint="cs"/>
          <w:rtl/>
          <w:lang w:bidi="ar-EG"/>
        </w:rPr>
        <w:t xml:space="preserve">ال‍مؤرخة </w:t>
      </w:r>
      <w:r w:rsidR="007A4103" w:rsidRPr="00797846">
        <w:rPr>
          <w:lang w:bidi="ar-EG"/>
        </w:rPr>
        <w:t>15</w:t>
      </w:r>
      <w:r w:rsidR="007A4103" w:rsidRPr="00797846">
        <w:rPr>
          <w:rFonts w:hint="eastAsia"/>
          <w:rtl/>
          <w:lang w:bidi="ar-EG"/>
        </w:rPr>
        <w:t> أكتوبر </w:t>
      </w:r>
      <w:r w:rsidR="007A4103" w:rsidRPr="00797846">
        <w:rPr>
          <w:lang w:bidi="ar-EG"/>
        </w:rPr>
        <w:t>2014</w:t>
      </w:r>
      <w:r w:rsidR="007A4103" w:rsidRPr="00797846">
        <w:rPr>
          <w:rFonts w:hint="cs"/>
          <w:rtl/>
          <w:lang w:bidi="ar-EG"/>
        </w:rPr>
        <w:t>،</w:t>
      </w:r>
      <w:r w:rsidRPr="00797846">
        <w:rPr>
          <w:rFonts w:hint="cs"/>
          <w:rtl/>
          <w:lang w:bidi="ar-EG"/>
        </w:rPr>
        <w:t xml:space="preserve"> </w:t>
      </w:r>
      <w:r w:rsidR="007A4103" w:rsidRPr="00797846">
        <w:rPr>
          <w:rFonts w:hint="cs"/>
          <w:rtl/>
          <w:lang w:bidi="ar-EG"/>
        </w:rPr>
        <w:t>يشرفني</w:t>
      </w:r>
      <w:r w:rsidRPr="00797846">
        <w:rPr>
          <w:rFonts w:hint="cs"/>
          <w:rtl/>
          <w:lang w:bidi="ar-EG"/>
        </w:rPr>
        <w:t xml:space="preserve"> </w:t>
      </w:r>
      <w:r w:rsidR="007A4103" w:rsidRPr="00797846">
        <w:rPr>
          <w:rFonts w:hint="cs"/>
          <w:rtl/>
          <w:lang w:bidi="ar-EG"/>
        </w:rPr>
        <w:t>إفادتكم</w:t>
      </w:r>
      <w:r w:rsidRPr="00797846">
        <w:rPr>
          <w:rFonts w:hint="cs"/>
          <w:rtl/>
          <w:lang w:bidi="ar-EG"/>
        </w:rPr>
        <w:t xml:space="preserve"> </w:t>
      </w:r>
      <w:r w:rsidR="007A4103" w:rsidRPr="00797846">
        <w:rPr>
          <w:rFonts w:hint="cs"/>
          <w:rtl/>
          <w:lang w:bidi="ar-EG"/>
        </w:rPr>
        <w:t>ب</w:t>
      </w:r>
      <w:r w:rsidRPr="00797846">
        <w:rPr>
          <w:rFonts w:hint="cs"/>
          <w:rtl/>
          <w:lang w:bidi="ar-EG"/>
        </w:rPr>
        <w:t>أن الدول الأعضاء ال‍مشاركة في</w:t>
      </w:r>
      <w:r w:rsidRPr="00797846">
        <w:rPr>
          <w:rFonts w:hint="eastAsia"/>
          <w:rtl/>
          <w:lang w:bidi="ar-EG"/>
        </w:rPr>
        <w:t> </w:t>
      </w:r>
      <w:r w:rsidRPr="00797846">
        <w:rPr>
          <w:rFonts w:hint="cs"/>
          <w:rtl/>
          <w:lang w:bidi="ar-EG"/>
        </w:rPr>
        <w:t>الاجتماع الأخير للجنة الدراسات</w:t>
      </w:r>
      <w:r w:rsidR="008F27AA" w:rsidRPr="00797846">
        <w:rPr>
          <w:rFonts w:hint="eastAsia"/>
          <w:rtl/>
          <w:lang w:bidi="ar-EG"/>
        </w:rPr>
        <w:t> </w:t>
      </w:r>
      <w:r w:rsidR="00664D76" w:rsidRPr="00797846">
        <w:rPr>
          <w:lang w:bidi="ar-EG"/>
        </w:rPr>
        <w:t>17</w:t>
      </w:r>
      <w:r w:rsidR="00664D76" w:rsidRPr="00797846">
        <w:rPr>
          <w:rFonts w:hint="cs"/>
          <w:rtl/>
          <w:lang w:bidi="ar-EG"/>
        </w:rPr>
        <w:t>،</w:t>
      </w:r>
      <w:r w:rsidRPr="00797846">
        <w:rPr>
          <w:rFonts w:hint="cs"/>
          <w:rtl/>
          <w:lang w:bidi="ar-EG"/>
        </w:rPr>
        <w:t xml:space="preserve"> </w:t>
      </w:r>
      <w:r w:rsidRPr="00797846">
        <w:rPr>
          <w:rFonts w:hint="cs"/>
          <w:b/>
          <w:bCs/>
          <w:rtl/>
          <w:lang w:bidi="ar-EG"/>
        </w:rPr>
        <w:t>وافقت</w:t>
      </w:r>
      <w:r w:rsidRPr="00797846">
        <w:rPr>
          <w:rFonts w:hint="cs"/>
          <w:rtl/>
          <w:lang w:bidi="ar-EG"/>
        </w:rPr>
        <w:t xml:space="preserve"> </w:t>
      </w:r>
      <w:r w:rsidR="00664D76" w:rsidRPr="00797846">
        <w:rPr>
          <w:rFonts w:hint="cs"/>
          <w:rtl/>
          <w:lang w:bidi="ar-EG"/>
        </w:rPr>
        <w:t>في</w:t>
      </w:r>
      <w:r w:rsidRPr="00797846">
        <w:rPr>
          <w:rFonts w:hint="cs"/>
          <w:rtl/>
          <w:lang w:bidi="ar-EG"/>
        </w:rPr>
        <w:t xml:space="preserve"> ال‍جلسة العامة التي عُقدت يوم </w:t>
      </w:r>
      <w:r w:rsidR="00664D76" w:rsidRPr="00797846">
        <w:rPr>
          <w:lang w:bidi="ar-EG"/>
        </w:rPr>
        <w:t>17</w:t>
      </w:r>
      <w:r w:rsidR="00664D76" w:rsidRPr="00797846">
        <w:rPr>
          <w:rFonts w:hint="eastAsia"/>
          <w:rtl/>
          <w:lang w:bidi="ar-EG"/>
        </w:rPr>
        <w:t> أبريل </w:t>
      </w:r>
      <w:r w:rsidR="00664D76" w:rsidRPr="00797846">
        <w:rPr>
          <w:lang w:bidi="ar-EG"/>
        </w:rPr>
        <w:t>2015</w:t>
      </w:r>
      <w:r w:rsidR="00664D76" w:rsidRPr="00797846">
        <w:rPr>
          <w:rFonts w:hint="cs"/>
          <w:rtl/>
          <w:lang w:bidi="ar-EG"/>
        </w:rPr>
        <w:t>، على</w:t>
      </w:r>
      <w:r w:rsidR="00B0440C" w:rsidRPr="00797846">
        <w:rPr>
          <w:rFonts w:hint="eastAsia"/>
          <w:rtl/>
          <w:lang w:bidi="ar-EG"/>
        </w:rPr>
        <w:t> </w:t>
      </w:r>
      <w:r w:rsidR="00664D76" w:rsidRPr="00797846">
        <w:rPr>
          <w:rFonts w:hint="cs"/>
          <w:rtl/>
          <w:lang w:bidi="ar-EG"/>
        </w:rPr>
        <w:t>نص</w:t>
      </w:r>
      <w:r w:rsidR="00B0440C" w:rsidRPr="00797846">
        <w:rPr>
          <w:rFonts w:hint="eastAsia"/>
          <w:rtl/>
          <w:lang w:bidi="ar-EG"/>
        </w:rPr>
        <w:t> </w:t>
      </w:r>
      <w:r w:rsidR="00664D76" w:rsidRPr="00797846">
        <w:rPr>
          <w:rFonts w:hint="cs"/>
          <w:rtl/>
          <w:lang w:bidi="ar-EG"/>
        </w:rPr>
        <w:t>مشروع توصية جديدة لقطاع تقييس الاتصالات.</w:t>
      </w:r>
    </w:p>
    <w:p w:rsidR="002B4680" w:rsidRPr="00797846" w:rsidRDefault="002B4680" w:rsidP="005D40C8">
      <w:pPr>
        <w:rPr>
          <w:rtl/>
          <w:lang w:bidi="ar-EG"/>
        </w:rPr>
      </w:pPr>
      <w:r w:rsidRPr="00797846">
        <w:rPr>
          <w:lang w:bidi="ar-SY"/>
        </w:rPr>
        <w:t>2</w:t>
      </w:r>
      <w:r w:rsidRPr="00797846">
        <w:rPr>
          <w:rFonts w:hint="cs"/>
          <w:rtl/>
          <w:lang w:bidi="ar-EG"/>
        </w:rPr>
        <w:tab/>
      </w:r>
      <w:r w:rsidR="005D40C8" w:rsidRPr="00797846">
        <w:rPr>
          <w:rFonts w:hint="cs"/>
          <w:rtl/>
          <w:lang w:bidi="ar-EG"/>
        </w:rPr>
        <w:t>و</w:t>
      </w:r>
      <w:r w:rsidRPr="00797846">
        <w:rPr>
          <w:rFonts w:hint="cs"/>
          <w:rtl/>
          <w:lang w:bidi="ar-EG"/>
        </w:rPr>
        <w:t xml:space="preserve">فيما يلي عنوان </w:t>
      </w:r>
      <w:r w:rsidR="005D40C8" w:rsidRPr="00797846">
        <w:rPr>
          <w:rFonts w:hint="cs"/>
          <w:rtl/>
          <w:lang w:bidi="ar-EG"/>
        </w:rPr>
        <w:t xml:space="preserve">توصية </w:t>
      </w:r>
      <w:r w:rsidRPr="00797846">
        <w:rPr>
          <w:rFonts w:hint="cs"/>
          <w:rtl/>
          <w:lang w:bidi="ar-EG"/>
        </w:rPr>
        <w:t xml:space="preserve">قطاع تقييس الاتصالات التي </w:t>
      </w:r>
      <w:r w:rsidR="005D40C8" w:rsidRPr="00797846">
        <w:rPr>
          <w:rFonts w:hint="cs"/>
          <w:rtl/>
          <w:lang w:bidi="ar-EG"/>
        </w:rPr>
        <w:t>ووفق عليها</w:t>
      </w:r>
      <w:r w:rsidRPr="00797846">
        <w:rPr>
          <w:rFonts w:hint="cs"/>
          <w:rtl/>
          <w:lang w:bidi="ar-EG"/>
        </w:rPr>
        <w:t>:</w:t>
      </w:r>
    </w:p>
    <w:p w:rsidR="002B4680" w:rsidRPr="00797846" w:rsidRDefault="00235FA4" w:rsidP="002B4680">
      <w:pPr>
        <w:rPr>
          <w:b/>
          <w:bCs/>
          <w:rtl/>
          <w:lang w:bidi="ar-EG"/>
        </w:rPr>
      </w:pPr>
      <w:r w:rsidRPr="00797846">
        <w:rPr>
          <w:b/>
          <w:bCs/>
          <w:lang w:bidi="ar-EG"/>
        </w:rPr>
        <w:t>X.1525</w:t>
      </w:r>
      <w:r w:rsidRPr="00797846">
        <w:rPr>
          <w:rFonts w:hint="cs"/>
          <w:b/>
          <w:bCs/>
          <w:rtl/>
          <w:lang w:bidi="ar-EG"/>
        </w:rPr>
        <w:t>: نظام لتقييم مواطن الضعف الشائعة</w:t>
      </w:r>
    </w:p>
    <w:p w:rsidR="002B4680" w:rsidRPr="00797846" w:rsidRDefault="002B4680" w:rsidP="008F27AA">
      <w:pPr>
        <w:rPr>
          <w:rtl/>
          <w:lang w:bidi="ar-EG"/>
        </w:rPr>
      </w:pPr>
      <w:r w:rsidRPr="00797846">
        <w:rPr>
          <w:lang w:bidi="ar-SY"/>
        </w:rPr>
        <w:t>3</w:t>
      </w:r>
      <w:r w:rsidRPr="00797846">
        <w:rPr>
          <w:rFonts w:hint="cs"/>
          <w:rtl/>
          <w:lang w:bidi="ar-EG"/>
        </w:rPr>
        <w:tab/>
        <w:t xml:space="preserve">ي‍مكن الاطلاع على ال‍معلومات ال‍خاصة ببراءات الاختراع بالرجوع إلى </w:t>
      </w:r>
      <w:r w:rsidR="008F27AA" w:rsidRPr="00797846">
        <w:rPr>
          <w:rFonts w:hint="cs"/>
          <w:rtl/>
          <w:lang w:bidi="ar-EG"/>
        </w:rPr>
        <w:t>ال‍</w:t>
      </w:r>
      <w:r w:rsidRPr="00797846">
        <w:rPr>
          <w:rFonts w:hint="cs"/>
          <w:rtl/>
          <w:lang w:bidi="ar-EG"/>
        </w:rPr>
        <w:t>موقع</w:t>
      </w:r>
      <w:r w:rsidR="008F27AA" w:rsidRPr="00797846">
        <w:rPr>
          <w:rFonts w:hint="cs"/>
          <w:rtl/>
          <w:lang w:bidi="ar-EG"/>
        </w:rPr>
        <w:t xml:space="preserve"> الإلكتروني</w:t>
      </w:r>
      <w:r w:rsidRPr="00797846">
        <w:rPr>
          <w:rFonts w:hint="cs"/>
          <w:rtl/>
          <w:lang w:bidi="ar-EG"/>
        </w:rPr>
        <w:t xml:space="preserve"> </w:t>
      </w:r>
      <w:r w:rsidR="008F27AA" w:rsidRPr="00797846">
        <w:rPr>
          <w:rFonts w:hint="cs"/>
          <w:rtl/>
          <w:lang w:bidi="ar-EG"/>
        </w:rPr>
        <w:t>ل</w:t>
      </w:r>
      <w:r w:rsidRPr="00797846">
        <w:rPr>
          <w:rFonts w:hint="cs"/>
          <w:rtl/>
          <w:lang w:bidi="ar-EG"/>
        </w:rPr>
        <w:t>قطاع تقييس الاتصالات.</w:t>
      </w:r>
    </w:p>
    <w:p w:rsidR="002B4680" w:rsidRPr="00797846" w:rsidRDefault="002B4680" w:rsidP="00326F21">
      <w:pPr>
        <w:rPr>
          <w:rtl/>
          <w:lang w:bidi="ar-EG"/>
        </w:rPr>
      </w:pPr>
      <w:r w:rsidRPr="00797846">
        <w:rPr>
          <w:lang w:bidi="ar-SY"/>
        </w:rPr>
        <w:t>4</w:t>
      </w:r>
      <w:r w:rsidR="00326F21" w:rsidRPr="00797846">
        <w:rPr>
          <w:rFonts w:hint="cs"/>
          <w:rtl/>
          <w:lang w:bidi="ar-EG"/>
        </w:rPr>
        <w:tab/>
        <w:t>وسيتاح قريباً نص التوصية</w:t>
      </w:r>
      <w:r w:rsidRPr="00797846">
        <w:rPr>
          <w:rFonts w:hint="cs"/>
          <w:rtl/>
          <w:lang w:bidi="ar-EG"/>
        </w:rPr>
        <w:t xml:space="preserve"> في صيغتها السابقة على النشر في </w:t>
      </w:r>
      <w:r w:rsidR="00326F21" w:rsidRPr="00797846">
        <w:rPr>
          <w:rFonts w:hint="cs"/>
          <w:rtl/>
          <w:lang w:bidi="ar-EG"/>
        </w:rPr>
        <w:t>ال‍</w:t>
      </w:r>
      <w:r w:rsidRPr="00797846">
        <w:rPr>
          <w:rFonts w:hint="cs"/>
          <w:rtl/>
          <w:lang w:bidi="ar-EG"/>
        </w:rPr>
        <w:t>موقع</w:t>
      </w:r>
      <w:r w:rsidR="00326F21" w:rsidRPr="00797846">
        <w:rPr>
          <w:rFonts w:hint="cs"/>
          <w:rtl/>
          <w:lang w:bidi="ar-EG"/>
        </w:rPr>
        <w:t xml:space="preserve"> الإلكتروني</w:t>
      </w:r>
      <w:r w:rsidRPr="00797846">
        <w:rPr>
          <w:rFonts w:hint="cs"/>
          <w:rtl/>
          <w:lang w:bidi="ar-EG"/>
        </w:rPr>
        <w:t xml:space="preserve"> </w:t>
      </w:r>
      <w:r w:rsidR="00326F21" w:rsidRPr="00797846">
        <w:rPr>
          <w:rFonts w:hint="cs"/>
          <w:rtl/>
          <w:lang w:bidi="ar-EG"/>
        </w:rPr>
        <w:t>ل</w:t>
      </w:r>
      <w:r w:rsidRPr="00797846">
        <w:rPr>
          <w:rFonts w:hint="cs"/>
          <w:rtl/>
          <w:lang w:bidi="ar-EG"/>
        </w:rPr>
        <w:t>قطاع تقييس الاتصالات.</w:t>
      </w:r>
    </w:p>
    <w:p w:rsidR="002B4680" w:rsidRPr="00797846" w:rsidRDefault="002B4680" w:rsidP="002B4680">
      <w:pPr>
        <w:rPr>
          <w:rtl/>
          <w:lang w:bidi="ar-EG"/>
        </w:rPr>
      </w:pPr>
      <w:r w:rsidRPr="00797846">
        <w:rPr>
          <w:lang w:bidi="ar-SY"/>
        </w:rPr>
        <w:t>5</w:t>
      </w:r>
      <w:r w:rsidR="00CE3820" w:rsidRPr="00797846">
        <w:rPr>
          <w:rFonts w:hint="cs"/>
          <w:rtl/>
          <w:lang w:bidi="ar-EG"/>
        </w:rPr>
        <w:tab/>
        <w:t>وسوف ينشر الات‍حاد نص هذه التوصية</w:t>
      </w:r>
      <w:r w:rsidRPr="00797846">
        <w:rPr>
          <w:rFonts w:hint="cs"/>
          <w:rtl/>
          <w:lang w:bidi="ar-EG"/>
        </w:rPr>
        <w:t xml:space="preserve"> في أقرب وقت م‍مكن.</w:t>
      </w:r>
    </w:p>
    <w:p w:rsidR="00706D7A" w:rsidRDefault="002B4680" w:rsidP="002B4680">
      <w:pPr>
        <w:spacing w:before="240"/>
      </w:pPr>
      <w:r w:rsidRPr="00797846">
        <w:rPr>
          <w:rFonts w:hint="cs"/>
          <w:rtl/>
        </w:rPr>
        <w:lastRenderedPageBreak/>
        <w:t>وتفضلوا بقبول فائق التقدير والاحترام.</w:t>
      </w:r>
    </w:p>
    <w:p w:rsidR="002E78E2" w:rsidRDefault="002E78E2" w:rsidP="002B4680">
      <w:pPr>
        <w:spacing w:before="240"/>
        <w:rPr>
          <w:noProof/>
        </w:rPr>
      </w:pPr>
    </w:p>
    <w:p w:rsidR="00F41B4B" w:rsidRDefault="00F41B4B" w:rsidP="002B4680">
      <w:pPr>
        <w:spacing w:before="240"/>
      </w:pPr>
    </w:p>
    <w:p w:rsidR="002E78E2" w:rsidRDefault="002E78E2" w:rsidP="00E4234D">
      <w:pPr>
        <w:spacing w:before="240"/>
      </w:pPr>
      <w:r>
        <w:rPr>
          <w:rFonts w:hint="cs"/>
          <w:rtl/>
        </w:rPr>
        <w:t>تشيساب لي</w:t>
      </w:r>
    </w:p>
    <w:p w:rsidR="002B4680" w:rsidRDefault="002E78E2" w:rsidP="002E78E2">
      <w:pPr>
        <w:spacing w:before="0"/>
        <w:rPr>
          <w:rtl/>
        </w:rPr>
      </w:pP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تقييس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</w:p>
    <w:sectPr w:rsidR="002B4680" w:rsidSect="00A45B95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0F" w:rsidRDefault="0065140F" w:rsidP="002B4680">
      <w:pPr>
        <w:spacing w:before="0" w:line="240" w:lineRule="auto"/>
      </w:pPr>
      <w:r>
        <w:separator/>
      </w:r>
    </w:p>
  </w:endnote>
  <w:endnote w:type="continuationSeparator" w:id="0">
    <w:p w:rsidR="0065140F" w:rsidRDefault="0065140F" w:rsidP="002B46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ED" w:rsidRPr="00065C90" w:rsidRDefault="00B106ED" w:rsidP="007A4103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ascii="Calibri" w:hAnsi="Calibri" w:cs="Calibri"/>
        <w:sz w:val="16"/>
        <w:szCs w:val="16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065C90">
      <w:rPr>
        <w:rFonts w:ascii="Calibri" w:hAnsi="Calibri" w:cs="Calibri"/>
        <w:sz w:val="16"/>
        <w:szCs w:val="16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F41B4B">
      <w:rPr>
        <w:rFonts w:ascii="Calibri" w:hAnsi="Calibri" w:cs="Calibri"/>
        <w:noProof/>
        <w:sz w:val="16"/>
        <w:szCs w:val="16"/>
      </w:rPr>
      <w:t>M:\OFFICE\Circ-Coll\Circular\149A.DOCX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065C90">
      <w:rPr>
        <w:rFonts w:ascii="Calibri" w:hAnsi="Calibri" w:cs="Calibri"/>
        <w:sz w:val="16"/>
        <w:szCs w:val="16"/>
      </w:rPr>
      <w:t xml:space="preserve">   (</w:t>
    </w:r>
    <w:r w:rsidR="007A4103" w:rsidRPr="00065C90">
      <w:rPr>
        <w:rFonts w:ascii="Calibri" w:hAnsi="Calibri" w:cs="Calibri"/>
        <w:sz w:val="16"/>
        <w:szCs w:val="16"/>
      </w:rPr>
      <w:t>379371</w:t>
    </w:r>
    <w:r w:rsidRPr="00065C90">
      <w:rPr>
        <w:rFonts w:ascii="Calibri" w:hAnsi="Calibri" w:cs="Calibri"/>
        <w:sz w:val="16"/>
        <w:szCs w:val="16"/>
      </w:rPr>
      <w:t>)</w:t>
    </w:r>
    <w:r w:rsidRPr="00065C90"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3C5358">
      <w:rPr>
        <w:rFonts w:ascii="Calibri" w:hAnsi="Calibri" w:cs="Calibri"/>
        <w:noProof/>
        <w:sz w:val="16"/>
        <w:szCs w:val="16"/>
      </w:rPr>
      <w:t>06.05.15</w:t>
    </w:r>
    <w:r w:rsidRPr="00E76837">
      <w:rPr>
        <w:rFonts w:ascii="Calibri" w:hAnsi="Calibri" w:cs="Calibri"/>
        <w:sz w:val="16"/>
        <w:szCs w:val="16"/>
      </w:rPr>
      <w:fldChar w:fldCharType="end"/>
    </w:r>
    <w:r w:rsidRPr="00065C90"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F41B4B">
      <w:rPr>
        <w:rFonts w:ascii="Calibri" w:hAnsi="Calibri" w:cs="Calibri"/>
        <w:noProof/>
        <w:sz w:val="16"/>
        <w:szCs w:val="16"/>
      </w:rPr>
      <w:t>06.05.15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ED" w:rsidRPr="002B4680" w:rsidRDefault="00B106ED" w:rsidP="00B106ED">
    <w:pPr>
      <w:pStyle w:val="Footer"/>
      <w:spacing w:before="120"/>
      <w:jc w:val="center"/>
      <w:rPr>
        <w:rFonts w:ascii="Calibri" w:hAnsi="Calibri" w:cs="Calibri"/>
        <w:color w:val="0070C0"/>
        <w:sz w:val="18"/>
        <w:szCs w:val="18"/>
        <w:lang w:val="fr-CH"/>
      </w:rPr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Nations,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0F" w:rsidRDefault="0065140F" w:rsidP="002B4680">
      <w:pPr>
        <w:spacing w:before="0" w:line="240" w:lineRule="auto"/>
      </w:pPr>
      <w:r>
        <w:separator/>
      </w:r>
    </w:p>
  </w:footnote>
  <w:footnote w:type="continuationSeparator" w:id="0">
    <w:p w:rsidR="0065140F" w:rsidRDefault="0065140F" w:rsidP="002B46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ED" w:rsidRPr="00E76837" w:rsidRDefault="00CA4B6E" w:rsidP="00B106ED">
    <w:pPr>
      <w:pStyle w:val="Header"/>
      <w:spacing w:before="120" w:after="12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="00B106ED" w:rsidRPr="00E76837">
      <w:rPr>
        <w:rFonts w:cs="Calibri"/>
        <w:sz w:val="20"/>
        <w:szCs w:val="20"/>
      </w:rPr>
      <w:t>-</w:t>
    </w:r>
    <w:r w:rsidR="00B106ED" w:rsidRPr="00E76837">
      <w:rPr>
        <w:rFonts w:cs="Calibri"/>
        <w:sz w:val="20"/>
        <w:szCs w:val="20"/>
      </w:rPr>
      <w:fldChar w:fldCharType="begin"/>
    </w:r>
    <w:r w:rsidR="00B106ED" w:rsidRPr="00E76837">
      <w:rPr>
        <w:rFonts w:cs="Calibri"/>
        <w:sz w:val="20"/>
        <w:szCs w:val="20"/>
      </w:rPr>
      <w:instrText xml:space="preserve"> PAGE </w:instrText>
    </w:r>
    <w:r w:rsidR="00B106ED" w:rsidRPr="00E76837">
      <w:rPr>
        <w:rFonts w:cs="Calibri"/>
        <w:sz w:val="20"/>
        <w:szCs w:val="20"/>
      </w:rPr>
      <w:fldChar w:fldCharType="separate"/>
    </w:r>
    <w:r w:rsidR="00E4234D">
      <w:rPr>
        <w:rFonts w:cs="Times New Roman"/>
        <w:noProof/>
        <w:sz w:val="20"/>
        <w:szCs w:val="20"/>
        <w:rtl/>
      </w:rPr>
      <w:t>2</w:t>
    </w:r>
    <w:r w:rsidR="00B106ED" w:rsidRPr="00E76837">
      <w:rPr>
        <w:rFonts w:cs="Calibri"/>
        <w:sz w:val="20"/>
        <w:szCs w:val="20"/>
      </w:rPr>
      <w:fldChar w:fldCharType="end"/>
    </w:r>
    <w:r w:rsidR="00B106ED"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0F"/>
    <w:rsid w:val="00065C90"/>
    <w:rsid w:val="00090574"/>
    <w:rsid w:val="000A5D71"/>
    <w:rsid w:val="000F1C66"/>
    <w:rsid w:val="00173915"/>
    <w:rsid w:val="0023283D"/>
    <w:rsid w:val="00235FA4"/>
    <w:rsid w:val="00265682"/>
    <w:rsid w:val="002841C6"/>
    <w:rsid w:val="002978F4"/>
    <w:rsid w:val="002B028D"/>
    <w:rsid w:val="002B4680"/>
    <w:rsid w:val="002E6541"/>
    <w:rsid w:val="002E78E2"/>
    <w:rsid w:val="002F1E72"/>
    <w:rsid w:val="0030087E"/>
    <w:rsid w:val="00326F21"/>
    <w:rsid w:val="00357185"/>
    <w:rsid w:val="00374215"/>
    <w:rsid w:val="003870EE"/>
    <w:rsid w:val="003C5358"/>
    <w:rsid w:val="003E59FD"/>
    <w:rsid w:val="003F678F"/>
    <w:rsid w:val="0040156D"/>
    <w:rsid w:val="0042686F"/>
    <w:rsid w:val="00443869"/>
    <w:rsid w:val="00501E0E"/>
    <w:rsid w:val="0055516A"/>
    <w:rsid w:val="005679EF"/>
    <w:rsid w:val="005A73B2"/>
    <w:rsid w:val="005B6892"/>
    <w:rsid w:val="005D40C8"/>
    <w:rsid w:val="0064716F"/>
    <w:rsid w:val="0065140F"/>
    <w:rsid w:val="00652BC9"/>
    <w:rsid w:val="00664D76"/>
    <w:rsid w:val="006A29B2"/>
    <w:rsid w:val="006C4C0A"/>
    <w:rsid w:val="006F63F7"/>
    <w:rsid w:val="00706D7A"/>
    <w:rsid w:val="00722AFB"/>
    <w:rsid w:val="00797846"/>
    <w:rsid w:val="007A4103"/>
    <w:rsid w:val="00803F08"/>
    <w:rsid w:val="008235CD"/>
    <w:rsid w:val="00847A6A"/>
    <w:rsid w:val="008513CB"/>
    <w:rsid w:val="00877008"/>
    <w:rsid w:val="008F27AA"/>
    <w:rsid w:val="00901D6B"/>
    <w:rsid w:val="0094717D"/>
    <w:rsid w:val="00974DE3"/>
    <w:rsid w:val="00982B28"/>
    <w:rsid w:val="00A45B95"/>
    <w:rsid w:val="00A51119"/>
    <w:rsid w:val="00A64E6A"/>
    <w:rsid w:val="00A70582"/>
    <w:rsid w:val="00A97F94"/>
    <w:rsid w:val="00AC3043"/>
    <w:rsid w:val="00B0440C"/>
    <w:rsid w:val="00B106ED"/>
    <w:rsid w:val="00C10E25"/>
    <w:rsid w:val="00C674FE"/>
    <w:rsid w:val="00C75633"/>
    <w:rsid w:val="00CA4B6E"/>
    <w:rsid w:val="00CE2EE1"/>
    <w:rsid w:val="00CE3820"/>
    <w:rsid w:val="00CF3FFD"/>
    <w:rsid w:val="00D77D0F"/>
    <w:rsid w:val="00D94139"/>
    <w:rsid w:val="00DA1CF0"/>
    <w:rsid w:val="00DC24B4"/>
    <w:rsid w:val="00DF16DC"/>
    <w:rsid w:val="00E17033"/>
    <w:rsid w:val="00E4234D"/>
    <w:rsid w:val="00E45211"/>
    <w:rsid w:val="00F41B4B"/>
    <w:rsid w:val="00F66CF6"/>
    <w:rsid w:val="00F84366"/>
    <w:rsid w:val="00F85089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6359FE7-924A-419A-BC06-A359AC48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915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01E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F66CF6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3E59FD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6CF6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6CF6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F66CF6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F66CF6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471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68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80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F66CF6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F66CF6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F66CF6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F66C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CF6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F66CF6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F66CF6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F66CF6"/>
    <w:rPr>
      <w:rFonts w:ascii="Calibri" w:hAnsi="Calibri" w:cs="Traditional Arabic"/>
      <w:i/>
      <w:iCs/>
      <w:color w:val="FF0000"/>
      <w:szCs w:val="30"/>
    </w:rPr>
  </w:style>
  <w:style w:type="paragraph" w:styleId="Subtitle">
    <w:name w:val="Subtitle"/>
    <w:basedOn w:val="Normal"/>
    <w:next w:val="Normal"/>
    <w:link w:val="SubtitleChar"/>
    <w:uiPriority w:val="11"/>
    <w:rsid w:val="00F66CF6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6CF6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F66CF6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F66CF6"/>
    <w:rPr>
      <w:smallCaps/>
      <w:color w:val="FF0000"/>
    </w:rPr>
  </w:style>
  <w:style w:type="paragraph" w:customStyle="1" w:styleId="Headingb">
    <w:name w:val="Heading b"/>
    <w:basedOn w:val="Normal"/>
    <w:qFormat/>
    <w:rsid w:val="00F66CF6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F66CF6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6CF6"/>
    <w:pPr>
      <w:spacing w:before="80"/>
    </w:pPr>
    <w:rPr>
      <w:lang w:bidi="ar-SY"/>
    </w:rPr>
  </w:style>
  <w:style w:type="character" w:styleId="Strong">
    <w:name w:val="Strong"/>
    <w:basedOn w:val="DefaultParagraphFont"/>
    <w:uiPriority w:val="22"/>
    <w:rsid w:val="00F66CF6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TSBcirc_R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D2E6-1C3A-4E04-A651-641769B6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PA_TSBcirc_REC.dotx</Template>
  <TotalTime>1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Samy</dc:creator>
  <cp:keywords/>
  <dc:description>149A.DOCX  For: _x000d_Document date: _x000d_Saved by ITU51006837 at 17:00:54 on 05/05/15</dc:description>
  <cp:lastModifiedBy>Bettini, Nadine</cp:lastModifiedBy>
  <cp:revision>2</cp:revision>
  <cp:lastPrinted>2015-05-06T07:41:00Z</cp:lastPrinted>
  <dcterms:created xsi:type="dcterms:W3CDTF">2015-05-06T08:46:00Z</dcterms:created>
  <dcterms:modified xsi:type="dcterms:W3CDTF">2015-05-06T08:46:00Z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149A.DOCX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