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616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26"/>
        <w:gridCol w:w="3355"/>
      </w:tblGrid>
      <w:tr w:rsidR="00517A03" w:rsidRPr="009F71A8" w:rsidTr="009D51FA">
        <w:trPr>
          <w:cantSplit/>
        </w:trPr>
        <w:tc>
          <w:tcPr>
            <w:tcW w:w="6426" w:type="dxa"/>
            <w:vAlign w:val="center"/>
          </w:tcPr>
          <w:p w:rsidR="00517A03" w:rsidRPr="009F71A8" w:rsidRDefault="00517A03" w:rsidP="00F14BC5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</w:rPr>
            </w:pPr>
            <w:r w:rsidRPr="009F71A8">
              <w:rPr>
                <w:rFonts w:ascii="Verdana" w:hAnsi="Verdana"/>
                <w:b/>
                <w:bCs/>
                <w:iCs/>
                <w:sz w:val="26"/>
                <w:szCs w:val="26"/>
              </w:rPr>
              <w:t>Bureau de la normalisation</w:t>
            </w:r>
            <w:r w:rsidRPr="009F71A8">
              <w:rPr>
                <w:rFonts w:ascii="Verdana" w:hAnsi="Verdana"/>
                <w:b/>
                <w:bCs/>
                <w:iCs/>
                <w:sz w:val="26"/>
                <w:szCs w:val="26"/>
              </w:rPr>
              <w:br/>
              <w:t>des télécommunications</w:t>
            </w:r>
          </w:p>
        </w:tc>
        <w:tc>
          <w:tcPr>
            <w:tcW w:w="3355" w:type="dxa"/>
            <w:vAlign w:val="center"/>
          </w:tcPr>
          <w:p w:rsidR="00517A03" w:rsidRPr="009F71A8" w:rsidRDefault="001026FD" w:rsidP="00F14BC5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  <w:r w:rsidRPr="009F71A8">
              <w:rPr>
                <w:rFonts w:ascii="Verdana" w:hAnsi="Verdana"/>
                <w:b/>
                <w:bCs/>
                <w:noProof/>
                <w:color w:val="FFFFFF"/>
                <w:sz w:val="26"/>
                <w:szCs w:val="26"/>
                <w:lang w:val="en-US"/>
              </w:rPr>
              <w:drawing>
                <wp:inline distT="0" distB="0" distL="0" distR="0" wp14:anchorId="483588C6" wp14:editId="48CCFABB">
                  <wp:extent cx="1781175" cy="695325"/>
                  <wp:effectExtent l="0" t="0" r="9525" b="9525"/>
                  <wp:docPr id="2" name="Picture 2" descr="logo_F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_F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7A03" w:rsidRPr="009F71A8" w:rsidTr="009D51FA">
        <w:trPr>
          <w:cantSplit/>
        </w:trPr>
        <w:tc>
          <w:tcPr>
            <w:tcW w:w="6426" w:type="dxa"/>
            <w:vAlign w:val="center"/>
          </w:tcPr>
          <w:p w:rsidR="00517A03" w:rsidRPr="009F71A8" w:rsidRDefault="00517A03" w:rsidP="00F14BC5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3355" w:type="dxa"/>
            <w:vAlign w:val="center"/>
          </w:tcPr>
          <w:p w:rsidR="00517A03" w:rsidRPr="009F71A8" w:rsidRDefault="00517A03" w:rsidP="00F14BC5">
            <w:pPr>
              <w:spacing w:before="0"/>
              <w:ind w:left="993" w:hanging="993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517A03" w:rsidRPr="009F71A8" w:rsidRDefault="00517A03" w:rsidP="00F40F64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  <w:spacing w:before="0"/>
      </w:pPr>
      <w:r w:rsidRPr="009F71A8">
        <w:tab/>
        <w:t xml:space="preserve">Genève, le </w:t>
      </w:r>
      <w:r w:rsidR="00F40F64" w:rsidRPr="009F71A8">
        <w:t xml:space="preserve">25 avril </w:t>
      </w:r>
      <w:r w:rsidR="002833E0" w:rsidRPr="009F71A8">
        <w:t>201</w:t>
      </w:r>
      <w:r w:rsidR="00F40F64" w:rsidRPr="009F71A8">
        <w:t>4</w:t>
      </w:r>
    </w:p>
    <w:p w:rsidR="00517A03" w:rsidRPr="009F71A8" w:rsidRDefault="00517A03" w:rsidP="00F14BC5">
      <w:pPr>
        <w:spacing w:before="0"/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2"/>
        <w:gridCol w:w="4055"/>
        <w:gridCol w:w="5046"/>
      </w:tblGrid>
      <w:tr w:rsidR="00517A03" w:rsidRPr="009F71A8" w:rsidTr="009D51FA">
        <w:trPr>
          <w:cantSplit/>
          <w:trHeight w:val="340"/>
        </w:trPr>
        <w:tc>
          <w:tcPr>
            <w:tcW w:w="822" w:type="dxa"/>
          </w:tcPr>
          <w:p w:rsidR="00517A03" w:rsidRPr="009F71A8" w:rsidRDefault="00517A03" w:rsidP="00F14BC5">
            <w:pPr>
              <w:tabs>
                <w:tab w:val="left" w:pos="4111"/>
              </w:tabs>
              <w:spacing w:before="10"/>
              <w:ind w:left="57"/>
            </w:pPr>
            <w:r w:rsidRPr="009F71A8">
              <w:t>Réf.:</w:t>
            </w:r>
          </w:p>
          <w:p w:rsidR="00517A03" w:rsidRPr="009F71A8" w:rsidRDefault="00517A03" w:rsidP="00F14BC5">
            <w:pPr>
              <w:tabs>
                <w:tab w:val="left" w:pos="4111"/>
              </w:tabs>
              <w:spacing w:before="10"/>
              <w:ind w:left="57"/>
            </w:pPr>
          </w:p>
          <w:p w:rsidR="00517A03" w:rsidRPr="009F71A8" w:rsidRDefault="00517A03" w:rsidP="00F14BC5">
            <w:pPr>
              <w:tabs>
                <w:tab w:val="left" w:pos="4111"/>
              </w:tabs>
              <w:spacing w:before="10"/>
              <w:ind w:left="57"/>
            </w:pPr>
          </w:p>
          <w:p w:rsidR="00517A03" w:rsidRPr="009F71A8" w:rsidRDefault="00517A03" w:rsidP="00F14BC5">
            <w:pPr>
              <w:tabs>
                <w:tab w:val="left" w:pos="4111"/>
              </w:tabs>
              <w:spacing w:before="10"/>
              <w:ind w:left="57"/>
            </w:pPr>
            <w:r w:rsidRPr="009F71A8">
              <w:t>Tél.:</w:t>
            </w:r>
            <w:r w:rsidRPr="009F71A8">
              <w:br/>
              <w:t>Fax:</w:t>
            </w:r>
            <w:r w:rsidRPr="009F71A8">
              <w:br/>
              <w:t>E-mail:</w:t>
            </w:r>
          </w:p>
        </w:tc>
        <w:tc>
          <w:tcPr>
            <w:tcW w:w="4055" w:type="dxa"/>
          </w:tcPr>
          <w:p w:rsidR="00517A03" w:rsidRPr="009F71A8" w:rsidRDefault="00517A03" w:rsidP="00F40F64">
            <w:pPr>
              <w:tabs>
                <w:tab w:val="left" w:pos="4111"/>
              </w:tabs>
              <w:spacing w:before="10"/>
              <w:ind w:left="57"/>
              <w:rPr>
                <w:b/>
              </w:rPr>
            </w:pPr>
            <w:r w:rsidRPr="009F71A8">
              <w:rPr>
                <w:b/>
              </w:rPr>
              <w:t xml:space="preserve">Circulaire TSB </w:t>
            </w:r>
            <w:r w:rsidR="00F40F64" w:rsidRPr="009F71A8">
              <w:rPr>
                <w:b/>
              </w:rPr>
              <w:t>100</w:t>
            </w:r>
          </w:p>
          <w:p w:rsidR="00517A03" w:rsidRPr="009F71A8" w:rsidRDefault="008E5844" w:rsidP="00F14BC5">
            <w:pPr>
              <w:tabs>
                <w:tab w:val="left" w:pos="4111"/>
              </w:tabs>
              <w:spacing w:before="10"/>
              <w:ind w:left="57"/>
              <w:rPr>
                <w:b/>
              </w:rPr>
            </w:pPr>
            <w:r w:rsidRPr="009F71A8">
              <w:t>COM 15</w:t>
            </w:r>
            <w:r w:rsidR="00517A03" w:rsidRPr="009F71A8">
              <w:t>/</w:t>
            </w:r>
            <w:r w:rsidRPr="009F71A8">
              <w:t>GJ</w:t>
            </w:r>
          </w:p>
          <w:p w:rsidR="00517A03" w:rsidRPr="009F71A8" w:rsidRDefault="00517A03" w:rsidP="00F14BC5">
            <w:pPr>
              <w:tabs>
                <w:tab w:val="left" w:pos="4111"/>
              </w:tabs>
              <w:spacing w:before="10"/>
              <w:ind w:left="57"/>
            </w:pPr>
          </w:p>
          <w:p w:rsidR="00517A03" w:rsidRPr="009F71A8" w:rsidRDefault="00517A03" w:rsidP="00F14BC5">
            <w:pPr>
              <w:tabs>
                <w:tab w:val="left" w:pos="4111"/>
              </w:tabs>
              <w:spacing w:before="10"/>
              <w:ind w:left="57"/>
            </w:pPr>
            <w:r w:rsidRPr="009F71A8">
              <w:t xml:space="preserve">+41 22 730 </w:t>
            </w:r>
            <w:proofErr w:type="gramStart"/>
            <w:r w:rsidR="008E5844" w:rsidRPr="009F71A8">
              <w:t>5515</w:t>
            </w:r>
            <w:r w:rsidRPr="009F71A8">
              <w:br/>
              <w:t>+41 22 730 5853</w:t>
            </w:r>
            <w:r w:rsidRPr="009F71A8">
              <w:br/>
            </w:r>
            <w:hyperlink r:id="rId9" w:history="1">
              <w:r w:rsidR="008E5844" w:rsidRPr="009F71A8">
                <w:rPr>
                  <w:rStyle w:val="Hyperlink"/>
                </w:rPr>
                <w:t>tsbsg15@itu.int</w:t>
              </w:r>
              <w:proofErr w:type="gramEnd"/>
            </w:hyperlink>
          </w:p>
        </w:tc>
        <w:tc>
          <w:tcPr>
            <w:tcW w:w="5046" w:type="dxa"/>
          </w:tcPr>
          <w:p w:rsidR="00772925" w:rsidRDefault="00F40F64" w:rsidP="00772925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26" w:hanging="226"/>
            </w:pPr>
            <w:bookmarkStart w:id="0" w:name="Addressee_F"/>
            <w:bookmarkEnd w:id="0"/>
            <w:r w:rsidRPr="009F71A8">
              <w:t>-</w:t>
            </w:r>
            <w:r w:rsidRPr="009F71A8">
              <w:tab/>
            </w:r>
            <w:r w:rsidR="00772925" w:rsidRPr="009F71A8">
              <w:t xml:space="preserve">Aux Administrations des </w:t>
            </w:r>
            <w:r w:rsidR="00772925">
              <w:t>E</w:t>
            </w:r>
            <w:r w:rsidR="00772925" w:rsidRPr="009F71A8">
              <w:t>tats Membres de l'Union;</w:t>
            </w:r>
          </w:p>
          <w:p w:rsidR="00F40F64" w:rsidRPr="009F71A8" w:rsidRDefault="00772925" w:rsidP="00F40F64">
            <w:pPr>
              <w:tabs>
                <w:tab w:val="clear" w:pos="794"/>
                <w:tab w:val="left" w:pos="226"/>
                <w:tab w:val="left" w:pos="4111"/>
              </w:tabs>
              <w:spacing w:before="0"/>
            </w:pPr>
            <w:r w:rsidRPr="009F71A8">
              <w:t>-</w:t>
            </w:r>
            <w:r w:rsidRPr="009F71A8">
              <w:tab/>
            </w:r>
            <w:r w:rsidR="00F40F64" w:rsidRPr="009F71A8">
              <w:t>Aux Membres du Secteur UIT-T;</w:t>
            </w:r>
          </w:p>
          <w:p w:rsidR="00F40F64" w:rsidRPr="009F71A8" w:rsidRDefault="00F40F64" w:rsidP="00F40F64">
            <w:pPr>
              <w:tabs>
                <w:tab w:val="clear" w:pos="794"/>
                <w:tab w:val="left" w:pos="226"/>
                <w:tab w:val="left" w:pos="4111"/>
              </w:tabs>
              <w:spacing w:before="0"/>
            </w:pPr>
            <w:r w:rsidRPr="009F71A8">
              <w:t>-</w:t>
            </w:r>
            <w:r w:rsidRPr="009F71A8">
              <w:tab/>
              <w:t>Aux Associés de l'UIT-T;</w:t>
            </w:r>
          </w:p>
          <w:p w:rsidR="00F40F64" w:rsidRPr="009F71A8" w:rsidRDefault="00F40F64" w:rsidP="00F40F64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26" w:hanging="226"/>
            </w:pPr>
            <w:r w:rsidRPr="009F71A8">
              <w:t>-</w:t>
            </w:r>
            <w:r w:rsidRPr="009F71A8">
              <w:tab/>
              <w:t xml:space="preserve">Aux établissements universitaires participant </w:t>
            </w:r>
            <w:r w:rsidR="00772925">
              <w:br/>
            </w:r>
            <w:r w:rsidRPr="009F71A8">
              <w:t>aux travaux de l'UIT-T</w:t>
            </w:r>
          </w:p>
          <w:p w:rsidR="00F40F64" w:rsidRPr="009F71A8" w:rsidRDefault="00F40F64" w:rsidP="00F14BC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</w:p>
        </w:tc>
      </w:tr>
      <w:tr w:rsidR="00517A03" w:rsidRPr="009F71A8" w:rsidTr="009D51FA">
        <w:trPr>
          <w:cantSplit/>
        </w:trPr>
        <w:tc>
          <w:tcPr>
            <w:tcW w:w="822" w:type="dxa"/>
          </w:tcPr>
          <w:p w:rsidR="00517A03" w:rsidRPr="009F71A8" w:rsidRDefault="00517A03" w:rsidP="00F14BC5">
            <w:pPr>
              <w:tabs>
                <w:tab w:val="left" w:pos="4111"/>
              </w:tabs>
              <w:spacing w:before="10"/>
              <w:ind w:left="57"/>
              <w:rPr>
                <w:rFonts w:ascii="Futura Lt BT" w:hAnsi="Futura Lt BT"/>
                <w:sz w:val="20"/>
              </w:rPr>
            </w:pPr>
          </w:p>
        </w:tc>
        <w:tc>
          <w:tcPr>
            <w:tcW w:w="4055" w:type="dxa"/>
          </w:tcPr>
          <w:p w:rsidR="00517A03" w:rsidRPr="009F71A8" w:rsidRDefault="00517A03" w:rsidP="00F14BC5">
            <w:pPr>
              <w:tabs>
                <w:tab w:val="left" w:pos="4111"/>
              </w:tabs>
              <w:spacing w:before="0"/>
              <w:ind w:left="57"/>
            </w:pPr>
          </w:p>
        </w:tc>
        <w:tc>
          <w:tcPr>
            <w:tcW w:w="5046" w:type="dxa"/>
          </w:tcPr>
          <w:p w:rsidR="00517A03" w:rsidRPr="009F71A8" w:rsidRDefault="00517A03" w:rsidP="00F14BC5">
            <w:pPr>
              <w:tabs>
                <w:tab w:val="left" w:pos="4111"/>
              </w:tabs>
              <w:spacing w:before="0"/>
            </w:pPr>
            <w:r w:rsidRPr="009F71A8">
              <w:rPr>
                <w:b/>
              </w:rPr>
              <w:t>Copie</w:t>
            </w:r>
            <w:r w:rsidRPr="009F71A8">
              <w:t>:</w:t>
            </w:r>
          </w:p>
          <w:p w:rsidR="00517A03" w:rsidRPr="009F71A8" w:rsidRDefault="00517A03" w:rsidP="00F14BC5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26" w:hanging="226"/>
            </w:pPr>
            <w:r w:rsidRPr="009F71A8">
              <w:t>-</w:t>
            </w:r>
            <w:r w:rsidRPr="009F71A8">
              <w:tab/>
              <w:t>Aux Président et Vice-Présidents de la Commission d</w:t>
            </w:r>
            <w:r w:rsidR="00167472" w:rsidRPr="009F71A8">
              <w:t>'</w:t>
            </w:r>
            <w:r w:rsidRPr="009F71A8">
              <w:t xml:space="preserve">études </w:t>
            </w:r>
            <w:r w:rsidR="008E5844" w:rsidRPr="009F71A8">
              <w:t>15</w:t>
            </w:r>
            <w:r w:rsidRPr="009F71A8">
              <w:t>;</w:t>
            </w:r>
          </w:p>
          <w:p w:rsidR="00517A03" w:rsidRPr="009F71A8" w:rsidRDefault="00517A03" w:rsidP="00F14BC5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26" w:hanging="226"/>
            </w:pPr>
            <w:r w:rsidRPr="009F71A8">
              <w:t>-</w:t>
            </w:r>
            <w:r w:rsidRPr="009F71A8">
              <w:tab/>
              <w:t>Au Directeur du Bureau de développement des télécommunications;</w:t>
            </w:r>
          </w:p>
          <w:p w:rsidR="00517A03" w:rsidRPr="009F71A8" w:rsidRDefault="00517A03" w:rsidP="00F14BC5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26" w:hanging="226"/>
            </w:pPr>
            <w:r w:rsidRPr="009F71A8">
              <w:t>-</w:t>
            </w:r>
            <w:r w:rsidRPr="009F71A8">
              <w:tab/>
              <w:t>Au Directeur du Bureau des</w:t>
            </w:r>
            <w:r w:rsidRPr="009F71A8">
              <w:br/>
              <w:t>radiocommunications</w:t>
            </w:r>
          </w:p>
        </w:tc>
      </w:tr>
    </w:tbl>
    <w:p w:rsidR="00517A03" w:rsidRPr="009F71A8" w:rsidRDefault="00517A03" w:rsidP="00F14BC5">
      <w:pPr>
        <w:tabs>
          <w:tab w:val="left" w:pos="4111"/>
        </w:tabs>
        <w:spacing w:before="0"/>
        <w:ind w:left="57"/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2"/>
        <w:gridCol w:w="7959"/>
      </w:tblGrid>
      <w:tr w:rsidR="00517A03" w:rsidRPr="009F71A8" w:rsidTr="00F14BC5">
        <w:trPr>
          <w:cantSplit/>
          <w:trHeight w:val="680"/>
        </w:trPr>
        <w:tc>
          <w:tcPr>
            <w:tcW w:w="822" w:type="dxa"/>
          </w:tcPr>
          <w:p w:rsidR="00517A03" w:rsidRPr="009F71A8" w:rsidRDefault="00517A03" w:rsidP="00A631FF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 w:rsidRPr="009F71A8">
              <w:rPr>
                <w:sz w:val="22"/>
              </w:rPr>
              <w:t>Objet:</w:t>
            </w:r>
          </w:p>
        </w:tc>
        <w:tc>
          <w:tcPr>
            <w:tcW w:w="7959" w:type="dxa"/>
          </w:tcPr>
          <w:p w:rsidR="00517A03" w:rsidRPr="009F71A8" w:rsidRDefault="00F40F64" w:rsidP="00A631FF">
            <w:pPr>
              <w:tabs>
                <w:tab w:val="left" w:pos="4111"/>
              </w:tabs>
              <w:spacing w:before="0"/>
              <w:ind w:left="57"/>
            </w:pPr>
            <w:r w:rsidRPr="009F71A8">
              <w:rPr>
                <w:b/>
              </w:rPr>
              <w:t xml:space="preserve">Questionnaires </w:t>
            </w:r>
            <w:r w:rsidR="008F4957" w:rsidRPr="009F71A8">
              <w:rPr>
                <w:b/>
              </w:rPr>
              <w:t>sur</w:t>
            </w:r>
            <w:r w:rsidR="00772925">
              <w:rPr>
                <w:b/>
              </w:rPr>
              <w:t xml:space="preserve"> </w:t>
            </w:r>
            <w:r w:rsidR="00A631FF">
              <w:rPr>
                <w:b/>
              </w:rPr>
              <w:t>"</w:t>
            </w:r>
            <w:r w:rsidR="008F4957" w:rsidRPr="009F71A8">
              <w:rPr>
                <w:b/>
              </w:rPr>
              <w:t>l</w:t>
            </w:r>
            <w:r w:rsidR="00372706">
              <w:rPr>
                <w:b/>
              </w:rPr>
              <w:t>es</w:t>
            </w:r>
            <w:r w:rsidR="008F4957" w:rsidRPr="009F71A8">
              <w:rPr>
                <w:b/>
              </w:rPr>
              <w:t xml:space="preserve"> techn</w:t>
            </w:r>
            <w:r w:rsidR="00D50A48">
              <w:rPr>
                <w:b/>
              </w:rPr>
              <w:t>ique</w:t>
            </w:r>
            <w:r w:rsidR="00372706">
              <w:rPr>
                <w:b/>
              </w:rPr>
              <w:t>s</w:t>
            </w:r>
            <w:r w:rsidR="00D50A48">
              <w:rPr>
                <w:b/>
              </w:rPr>
              <w:t xml:space="preserve"> </w:t>
            </w:r>
            <w:r w:rsidR="00A631FF">
              <w:rPr>
                <w:b/>
              </w:rPr>
              <w:t>des</w:t>
            </w:r>
            <w:r w:rsidR="00372706">
              <w:rPr>
                <w:b/>
              </w:rPr>
              <w:t xml:space="preserve"> </w:t>
            </w:r>
            <w:proofErr w:type="spellStart"/>
            <w:r w:rsidRPr="009F71A8">
              <w:rPr>
                <w:b/>
              </w:rPr>
              <w:t>micro</w:t>
            </w:r>
            <w:r w:rsidR="008F4957" w:rsidRPr="009F71A8">
              <w:rPr>
                <w:b/>
              </w:rPr>
              <w:t>con</w:t>
            </w:r>
            <w:r w:rsidRPr="009F71A8">
              <w:rPr>
                <w:b/>
              </w:rPr>
              <w:t>du</w:t>
            </w:r>
            <w:r w:rsidR="008F4957" w:rsidRPr="009F71A8">
              <w:rPr>
                <w:b/>
              </w:rPr>
              <w:t>i</w:t>
            </w:r>
            <w:r w:rsidRPr="009F71A8">
              <w:rPr>
                <w:b/>
              </w:rPr>
              <w:t>t</w:t>
            </w:r>
            <w:r w:rsidR="00D50A48">
              <w:rPr>
                <w:b/>
              </w:rPr>
              <w:t>e</w:t>
            </w:r>
            <w:r w:rsidR="008F4957" w:rsidRPr="009F71A8">
              <w:rPr>
                <w:b/>
              </w:rPr>
              <w:t>s</w:t>
            </w:r>
            <w:proofErr w:type="spellEnd"/>
            <w:r w:rsidRPr="009F71A8">
              <w:rPr>
                <w:b/>
              </w:rPr>
              <w:t xml:space="preserve"> </w:t>
            </w:r>
            <w:r w:rsidR="008F4957" w:rsidRPr="009F71A8">
              <w:rPr>
                <w:b/>
              </w:rPr>
              <w:t xml:space="preserve">et </w:t>
            </w:r>
            <w:r w:rsidR="00372706">
              <w:rPr>
                <w:b/>
              </w:rPr>
              <w:t xml:space="preserve">leur </w:t>
            </w:r>
            <w:r w:rsidRPr="009F71A8">
              <w:rPr>
                <w:b/>
              </w:rPr>
              <w:t xml:space="preserve">application </w:t>
            </w:r>
            <w:r w:rsidR="008F4957" w:rsidRPr="009F71A8">
              <w:rPr>
                <w:b/>
              </w:rPr>
              <w:t>dans le réseau d'accès</w:t>
            </w:r>
            <w:r w:rsidR="00A631FF">
              <w:rPr>
                <w:b/>
              </w:rPr>
              <w:t>"</w:t>
            </w:r>
            <w:r w:rsidRPr="009F71A8">
              <w:rPr>
                <w:b/>
              </w:rPr>
              <w:t xml:space="preserve"> </w:t>
            </w:r>
            <w:r w:rsidR="008F4957" w:rsidRPr="009F71A8">
              <w:rPr>
                <w:b/>
              </w:rPr>
              <w:t>et sur</w:t>
            </w:r>
            <w:r w:rsidR="00772925">
              <w:rPr>
                <w:b/>
              </w:rPr>
              <w:t xml:space="preserve"> </w:t>
            </w:r>
            <w:r w:rsidR="00A631FF">
              <w:rPr>
                <w:b/>
              </w:rPr>
              <w:t>"</w:t>
            </w:r>
            <w:r w:rsidR="00372706">
              <w:rPr>
                <w:b/>
              </w:rPr>
              <w:t>l</w:t>
            </w:r>
            <w:r w:rsidR="00A631FF">
              <w:rPr>
                <w:b/>
              </w:rPr>
              <w:t>a</w:t>
            </w:r>
            <w:r w:rsidR="00372706">
              <w:rPr>
                <w:b/>
              </w:rPr>
              <w:t xml:space="preserve"> </w:t>
            </w:r>
            <w:r w:rsidR="008F4957" w:rsidRPr="009F71A8">
              <w:rPr>
                <w:b/>
              </w:rPr>
              <w:t xml:space="preserve">mise en place d'une architecture </w:t>
            </w:r>
            <w:proofErr w:type="spellStart"/>
            <w:r w:rsidRPr="009F71A8">
              <w:rPr>
                <w:b/>
              </w:rPr>
              <w:t>FTTdp</w:t>
            </w:r>
            <w:proofErr w:type="spellEnd"/>
            <w:r w:rsidRPr="009F71A8">
              <w:rPr>
                <w:b/>
              </w:rPr>
              <w:t xml:space="preserve"> (fibre</w:t>
            </w:r>
            <w:r w:rsidR="008F4957" w:rsidRPr="009F71A8">
              <w:rPr>
                <w:b/>
              </w:rPr>
              <w:t xml:space="preserve"> jusqu'au point de </w:t>
            </w:r>
            <w:r w:rsidRPr="009F71A8">
              <w:rPr>
                <w:b/>
              </w:rPr>
              <w:t>distribution</w:t>
            </w:r>
            <w:r w:rsidR="008F4957" w:rsidRPr="009F71A8">
              <w:rPr>
                <w:b/>
              </w:rPr>
              <w:t>)</w:t>
            </w:r>
            <w:r w:rsidR="00A631FF">
              <w:rPr>
                <w:b/>
              </w:rPr>
              <w:t>"</w:t>
            </w:r>
          </w:p>
        </w:tc>
      </w:tr>
    </w:tbl>
    <w:p w:rsidR="00517A03" w:rsidRPr="009F71A8" w:rsidRDefault="00517A03" w:rsidP="00A631FF">
      <w:bookmarkStart w:id="1" w:name="StartTyping_F"/>
      <w:bookmarkEnd w:id="1"/>
    </w:p>
    <w:p w:rsidR="00517A03" w:rsidRPr="009F71A8" w:rsidRDefault="00517A03" w:rsidP="00A631FF">
      <w:r w:rsidRPr="009F71A8">
        <w:t>Madame, Monsieur,</w:t>
      </w:r>
    </w:p>
    <w:p w:rsidR="00F40F64" w:rsidRPr="009F71A8" w:rsidRDefault="00F40F64" w:rsidP="00A631FF">
      <w:pPr>
        <w:tabs>
          <w:tab w:val="clear" w:pos="794"/>
          <w:tab w:val="left" w:pos="851"/>
        </w:tabs>
      </w:pPr>
      <w:r w:rsidRPr="009F71A8">
        <w:rPr>
          <w:bCs/>
        </w:rPr>
        <w:t>1</w:t>
      </w:r>
      <w:r w:rsidRPr="009F71A8">
        <w:rPr>
          <w:b/>
          <w:bCs/>
        </w:rPr>
        <w:tab/>
      </w:r>
      <w:r w:rsidR="00A631FF">
        <w:t>A</w:t>
      </w:r>
      <w:r w:rsidR="009F71A8" w:rsidRPr="009F71A8">
        <w:t xml:space="preserve"> sa dernière réunion</w:t>
      </w:r>
      <w:r w:rsidR="00D50A48">
        <w:t xml:space="preserve">, tenue à </w:t>
      </w:r>
      <w:r w:rsidR="009F71A8" w:rsidRPr="009F71A8">
        <w:t>Genève</w:t>
      </w:r>
      <w:r w:rsidR="00D50A48">
        <w:t xml:space="preserve"> du </w:t>
      </w:r>
      <w:r w:rsidR="009F71A8" w:rsidRPr="009F71A8">
        <w:t xml:space="preserve">24 mars </w:t>
      </w:r>
      <w:r w:rsidR="00D50A48">
        <w:t xml:space="preserve">au </w:t>
      </w:r>
      <w:r w:rsidR="009F71A8" w:rsidRPr="009F71A8">
        <w:t>4 avril 2014,</w:t>
      </w:r>
      <w:r w:rsidR="009F71A8" w:rsidRPr="009F71A8">
        <w:rPr>
          <w:b/>
          <w:bCs/>
        </w:rPr>
        <w:t xml:space="preserve"> </w:t>
      </w:r>
      <w:r w:rsidR="009F71A8" w:rsidRPr="009F71A8">
        <w:rPr>
          <w:lang w:eastAsia="ja-JP"/>
        </w:rPr>
        <w:t>la Commission d'études </w:t>
      </w:r>
      <w:r w:rsidRPr="009F71A8">
        <w:rPr>
          <w:lang w:eastAsia="ja-JP"/>
        </w:rPr>
        <w:t xml:space="preserve">15 </w:t>
      </w:r>
      <w:r w:rsidR="009F71A8" w:rsidRPr="009F71A8">
        <w:rPr>
          <w:lang w:eastAsia="ja-JP"/>
        </w:rPr>
        <w:t>a décidé</w:t>
      </w:r>
      <w:r w:rsidRPr="009F71A8">
        <w:rPr>
          <w:lang w:eastAsia="ja-JP"/>
        </w:rPr>
        <w:t xml:space="preserve">, </w:t>
      </w:r>
      <w:r w:rsidR="009F71A8" w:rsidRPr="009F71A8">
        <w:rPr>
          <w:lang w:eastAsia="ja-JP"/>
        </w:rPr>
        <w:t xml:space="preserve">dans le cadre des études menées au titre de la </w:t>
      </w:r>
      <w:r w:rsidRPr="009F71A8">
        <w:rPr>
          <w:lang w:eastAsia="ja-JP"/>
        </w:rPr>
        <w:t>Question 16/15 (</w:t>
      </w:r>
      <w:r w:rsidR="009F71A8" w:rsidRPr="009F71A8">
        <w:rPr>
          <w:color w:val="000000"/>
          <w:szCs w:val="24"/>
        </w:rPr>
        <w:t>Installations extérieures et équipements intérieurs connexes</w:t>
      </w:r>
      <w:r w:rsidRPr="009F71A8">
        <w:rPr>
          <w:szCs w:val="24"/>
          <w:lang w:eastAsia="ja-JP"/>
        </w:rPr>
        <w:t xml:space="preserve">), </w:t>
      </w:r>
      <w:r w:rsidR="009F71A8" w:rsidRPr="009F71A8">
        <w:rPr>
          <w:szCs w:val="24"/>
          <w:lang w:eastAsia="ja-JP"/>
        </w:rPr>
        <w:t>d'é</w:t>
      </w:r>
      <w:r w:rsidR="00372706">
        <w:rPr>
          <w:szCs w:val="24"/>
          <w:lang w:eastAsia="ja-JP"/>
        </w:rPr>
        <w:t xml:space="preserve">tablir </w:t>
      </w:r>
      <w:r w:rsidR="009F71A8" w:rsidRPr="009F71A8">
        <w:rPr>
          <w:szCs w:val="24"/>
          <w:lang w:eastAsia="ja-JP"/>
        </w:rPr>
        <w:t xml:space="preserve">deux </w:t>
      </w:r>
      <w:r w:rsidRPr="009F71A8">
        <w:t xml:space="preserve">questionnaires </w:t>
      </w:r>
      <w:r w:rsidR="009F71A8" w:rsidRPr="009F71A8">
        <w:t>comme décrit ci-après</w:t>
      </w:r>
      <w:r w:rsidRPr="009F71A8">
        <w:t>.</w:t>
      </w:r>
    </w:p>
    <w:p w:rsidR="00F40F64" w:rsidRPr="009F71A8" w:rsidRDefault="00F40F64" w:rsidP="00A631FF">
      <w:pPr>
        <w:pStyle w:val="Headingb0"/>
        <w:rPr>
          <w:lang w:val="fr-FR"/>
        </w:rPr>
      </w:pPr>
      <w:r w:rsidRPr="009F71A8">
        <w:rPr>
          <w:lang w:val="fr-FR"/>
        </w:rPr>
        <w:t xml:space="preserve">Questionnaire </w:t>
      </w:r>
      <w:r w:rsidR="009F71A8" w:rsidRPr="009F71A8">
        <w:rPr>
          <w:lang w:val="fr-FR"/>
        </w:rPr>
        <w:t xml:space="preserve">sur </w:t>
      </w:r>
      <w:r w:rsidR="00372706">
        <w:rPr>
          <w:lang w:val="fr-FR"/>
        </w:rPr>
        <w:t xml:space="preserve">les </w:t>
      </w:r>
      <w:r w:rsidR="009F71A8" w:rsidRPr="009F71A8">
        <w:rPr>
          <w:lang w:val="fr-FR"/>
        </w:rPr>
        <w:t>techn</w:t>
      </w:r>
      <w:r w:rsidR="00D50A48">
        <w:rPr>
          <w:lang w:val="fr-FR"/>
        </w:rPr>
        <w:t>ique</w:t>
      </w:r>
      <w:r w:rsidR="00372706">
        <w:rPr>
          <w:lang w:val="fr-FR"/>
        </w:rPr>
        <w:t>s</w:t>
      </w:r>
      <w:r w:rsidR="00D50A48">
        <w:rPr>
          <w:lang w:val="fr-FR"/>
        </w:rPr>
        <w:t xml:space="preserve"> </w:t>
      </w:r>
      <w:r w:rsidR="00A631FF">
        <w:rPr>
          <w:lang w:val="fr-FR"/>
        </w:rPr>
        <w:t>d</w:t>
      </w:r>
      <w:r w:rsidR="00372706">
        <w:rPr>
          <w:lang w:val="fr-FR"/>
        </w:rPr>
        <w:t xml:space="preserve">es </w:t>
      </w:r>
      <w:proofErr w:type="spellStart"/>
      <w:r w:rsidR="009F71A8" w:rsidRPr="009F71A8">
        <w:rPr>
          <w:lang w:val="fr-FR"/>
        </w:rPr>
        <w:t>microconduit</w:t>
      </w:r>
      <w:r w:rsidR="00D50A48">
        <w:rPr>
          <w:lang w:val="fr-FR"/>
        </w:rPr>
        <w:t>e</w:t>
      </w:r>
      <w:r w:rsidR="009F71A8" w:rsidRPr="009F71A8">
        <w:rPr>
          <w:lang w:val="fr-FR"/>
        </w:rPr>
        <w:t>s</w:t>
      </w:r>
      <w:proofErr w:type="spellEnd"/>
      <w:r w:rsidR="009F71A8" w:rsidRPr="009F71A8">
        <w:rPr>
          <w:lang w:val="fr-FR"/>
        </w:rPr>
        <w:t xml:space="preserve"> et </w:t>
      </w:r>
      <w:r w:rsidR="00372706">
        <w:rPr>
          <w:lang w:val="fr-FR"/>
        </w:rPr>
        <w:t xml:space="preserve">leur </w:t>
      </w:r>
      <w:r w:rsidR="009F71A8" w:rsidRPr="009F71A8">
        <w:rPr>
          <w:lang w:val="fr-FR"/>
        </w:rPr>
        <w:t xml:space="preserve">application dans le réseau d'accès </w:t>
      </w:r>
    </w:p>
    <w:p w:rsidR="00F40F64" w:rsidRPr="00A631FF" w:rsidRDefault="00A631FF" w:rsidP="00A631FF">
      <w:pPr>
        <w:tabs>
          <w:tab w:val="clear" w:pos="794"/>
          <w:tab w:val="left" w:pos="851"/>
        </w:tabs>
        <w:rPr>
          <w:lang w:val="es-ES_tradnl"/>
        </w:rPr>
      </w:pPr>
      <w:proofErr w:type="spellStart"/>
      <w:r w:rsidRPr="00A631FF">
        <w:rPr>
          <w:lang w:val="es-ES_tradnl"/>
        </w:rPr>
        <w:t>E</w:t>
      </w:r>
      <w:r w:rsidR="009F71A8" w:rsidRPr="00A631FF">
        <w:rPr>
          <w:lang w:val="es-ES_tradnl"/>
        </w:rPr>
        <w:t>diteur</w:t>
      </w:r>
      <w:proofErr w:type="spellEnd"/>
      <w:r w:rsidR="009F71A8" w:rsidRPr="00A631FF">
        <w:rPr>
          <w:lang w:val="es-ES_tradnl"/>
        </w:rPr>
        <w:t>: M</w:t>
      </w:r>
      <w:r w:rsidR="00F40F64" w:rsidRPr="00A631FF">
        <w:rPr>
          <w:lang w:val="es-ES_tradnl"/>
        </w:rPr>
        <w:t xml:space="preserve">. Nicola Di </w:t>
      </w:r>
      <w:proofErr w:type="spellStart"/>
      <w:r w:rsidR="00F40F64" w:rsidRPr="00A631FF">
        <w:rPr>
          <w:lang w:val="es-ES_tradnl"/>
        </w:rPr>
        <w:t>Buono</w:t>
      </w:r>
      <w:proofErr w:type="spellEnd"/>
      <w:r w:rsidR="00F40F64" w:rsidRPr="00A631FF">
        <w:rPr>
          <w:lang w:val="es-ES_tradnl"/>
        </w:rPr>
        <w:t xml:space="preserve"> (SIRTI </w:t>
      </w:r>
      <w:proofErr w:type="spellStart"/>
      <w:r w:rsidR="00F40F64" w:rsidRPr="00A631FF">
        <w:rPr>
          <w:lang w:val="es-ES_tradnl"/>
        </w:rPr>
        <w:t>S.p.A</w:t>
      </w:r>
      <w:proofErr w:type="spellEnd"/>
      <w:r w:rsidR="00F40F64" w:rsidRPr="00A631FF">
        <w:rPr>
          <w:lang w:val="es-ES_tradnl"/>
        </w:rPr>
        <w:t xml:space="preserve">.); </w:t>
      </w:r>
      <w:hyperlink r:id="rId10" w:history="1">
        <w:r w:rsidR="00F40F64" w:rsidRPr="00A631FF">
          <w:rPr>
            <w:rStyle w:val="Hyperlink"/>
            <w:lang w:val="es-ES_tradnl"/>
          </w:rPr>
          <w:t>n.dibuono@sirti.it</w:t>
        </w:r>
      </w:hyperlink>
    </w:p>
    <w:p w:rsidR="00F40F64" w:rsidRPr="009F71A8" w:rsidRDefault="00D50A48" w:rsidP="00772925">
      <w:pPr>
        <w:tabs>
          <w:tab w:val="clear" w:pos="794"/>
          <w:tab w:val="left" w:pos="851"/>
        </w:tabs>
      </w:pPr>
      <w:r>
        <w:t xml:space="preserve">Ce </w:t>
      </w:r>
      <w:r w:rsidR="00F40F64" w:rsidRPr="009F71A8">
        <w:t xml:space="preserve">questionnaire </w:t>
      </w:r>
      <w:r>
        <w:t xml:space="preserve">vise à élaborer une nouvelle </w:t>
      </w:r>
      <w:r w:rsidR="00F40F64" w:rsidRPr="009F71A8">
        <w:t>Recomm</w:t>
      </w:r>
      <w:r>
        <w:t>a</w:t>
      </w:r>
      <w:r w:rsidR="00F40F64" w:rsidRPr="009F71A8">
        <w:t xml:space="preserve">ndation </w:t>
      </w:r>
      <w:r>
        <w:t>UIT</w:t>
      </w:r>
      <w:r>
        <w:noBreakHyphen/>
        <w:t xml:space="preserve">T sur les </w:t>
      </w:r>
      <w:r w:rsidR="00F40F64" w:rsidRPr="009F71A8">
        <w:t xml:space="preserve">solutions </w:t>
      </w:r>
      <w:r>
        <w:t xml:space="preserve">et </w:t>
      </w:r>
      <w:r w:rsidR="00372706">
        <w:t xml:space="preserve">les </w:t>
      </w:r>
      <w:r w:rsidR="00F40F64" w:rsidRPr="009F71A8">
        <w:t xml:space="preserve">techniques </w:t>
      </w:r>
      <w:r w:rsidR="00372706">
        <w:t>d'installation</w:t>
      </w:r>
      <w:r w:rsidR="00F40F64" w:rsidRPr="009F71A8">
        <w:t xml:space="preserve"> </w:t>
      </w:r>
      <w:r>
        <w:t xml:space="preserve">de </w:t>
      </w:r>
      <w:proofErr w:type="spellStart"/>
      <w:r>
        <w:t>microconduites</w:t>
      </w:r>
      <w:proofErr w:type="spellEnd"/>
      <w:r>
        <w:t xml:space="preserve"> de télécommunication de la prochaine génération dans les conduit</w:t>
      </w:r>
      <w:r w:rsidR="00372706">
        <w:t>e</w:t>
      </w:r>
      <w:r>
        <w:t xml:space="preserve">s </w:t>
      </w:r>
      <w:r w:rsidR="00F40F64" w:rsidRPr="009F71A8">
        <w:t>exist</w:t>
      </w:r>
      <w:r>
        <w:t xml:space="preserve">antes </w:t>
      </w:r>
      <w:r w:rsidR="00F40F64" w:rsidRPr="009F71A8">
        <w:t>(t</w:t>
      </w:r>
      <w:r>
        <w:t>é</w:t>
      </w:r>
      <w:r w:rsidR="00F40F64" w:rsidRPr="009F71A8">
        <w:t>l</w:t>
      </w:r>
      <w:r>
        <w:t>é</w:t>
      </w:r>
      <w:r w:rsidR="00F40F64" w:rsidRPr="009F71A8">
        <w:t xml:space="preserve">communication, </w:t>
      </w:r>
      <w:r>
        <w:t>courant électrique</w:t>
      </w:r>
      <w:r w:rsidR="00F40F64" w:rsidRPr="009F71A8">
        <w:t xml:space="preserve">, etc.) </w:t>
      </w:r>
      <w:r>
        <w:t xml:space="preserve">qui sont déjà considérées comme </w:t>
      </w:r>
      <w:r w:rsidR="00772925">
        <w:t>"</w:t>
      </w:r>
      <w:r>
        <w:t>pleines</w:t>
      </w:r>
      <w:r w:rsidR="00772925">
        <w:t>"</w:t>
      </w:r>
      <w:r w:rsidR="00F40F64" w:rsidRPr="009F71A8">
        <w:t xml:space="preserve"> </w:t>
      </w:r>
      <w:r>
        <w:t>du point de vue des techniques classiques</w:t>
      </w:r>
      <w:r w:rsidR="00F40F64" w:rsidRPr="009F71A8">
        <w:t>.</w:t>
      </w:r>
    </w:p>
    <w:p w:rsidR="00F40F64" w:rsidRPr="009F71A8" w:rsidRDefault="009F71A8" w:rsidP="00A631FF">
      <w:pPr>
        <w:tabs>
          <w:tab w:val="clear" w:pos="794"/>
          <w:tab w:val="left" w:pos="851"/>
        </w:tabs>
      </w:pPr>
      <w:r>
        <w:rPr>
          <w:b/>
          <w:bCs/>
        </w:rPr>
        <w:t>Q</w:t>
      </w:r>
      <w:r w:rsidR="00F40F64" w:rsidRPr="009F71A8">
        <w:rPr>
          <w:b/>
          <w:bCs/>
        </w:rPr>
        <w:t>uestionnaire</w:t>
      </w:r>
      <w:r>
        <w:rPr>
          <w:b/>
          <w:bCs/>
        </w:rPr>
        <w:t xml:space="preserve"> en ligne</w:t>
      </w:r>
      <w:r w:rsidR="00F40F64" w:rsidRPr="009F71A8">
        <w:t xml:space="preserve">: </w:t>
      </w:r>
      <w:hyperlink r:id="rId11" w:history="1">
        <w:r w:rsidR="00F40F64" w:rsidRPr="009F71A8">
          <w:rPr>
            <w:rStyle w:val="Hyperlink"/>
          </w:rPr>
          <w:t>https://www.surveymonkey.com/s/microduct-tech</w:t>
        </w:r>
      </w:hyperlink>
      <w:r w:rsidR="00F40F64" w:rsidRPr="009F71A8">
        <w:t xml:space="preserve"> </w:t>
      </w:r>
    </w:p>
    <w:p w:rsidR="00F40F64" w:rsidRPr="009F71A8" w:rsidRDefault="009F71A8" w:rsidP="00A631FF">
      <w:pPr>
        <w:tabs>
          <w:tab w:val="clear" w:pos="794"/>
          <w:tab w:val="left" w:pos="851"/>
        </w:tabs>
      </w:pPr>
      <w:r>
        <w:rPr>
          <w:b/>
          <w:bCs/>
        </w:rPr>
        <w:t>Mot de passe</w:t>
      </w:r>
      <w:r w:rsidR="00F40F64" w:rsidRPr="009F71A8">
        <w:t>: sg15-microduct</w:t>
      </w:r>
    </w:p>
    <w:p w:rsidR="00F40F64" w:rsidRPr="009F71A8" w:rsidRDefault="00F40F64" w:rsidP="00A631FF">
      <w:pPr>
        <w:pStyle w:val="Headingb0"/>
        <w:rPr>
          <w:lang w:val="fr-FR"/>
        </w:rPr>
      </w:pPr>
      <w:r w:rsidRPr="009F71A8">
        <w:rPr>
          <w:lang w:val="fr-FR"/>
        </w:rPr>
        <w:t xml:space="preserve">Questionnaire </w:t>
      </w:r>
      <w:r w:rsidR="00372706">
        <w:rPr>
          <w:lang w:val="fr-FR"/>
        </w:rPr>
        <w:t>sur l</w:t>
      </w:r>
      <w:r w:rsidR="00A631FF">
        <w:rPr>
          <w:lang w:val="fr-FR"/>
        </w:rPr>
        <w:t>a</w:t>
      </w:r>
      <w:r w:rsidR="00372706">
        <w:rPr>
          <w:lang w:val="fr-FR"/>
        </w:rPr>
        <w:t xml:space="preserve"> </w:t>
      </w:r>
      <w:r w:rsidR="009F71A8" w:rsidRPr="009F71A8">
        <w:rPr>
          <w:lang w:val="fr-FR"/>
        </w:rPr>
        <w:t xml:space="preserve">mise en place d'une architecture </w:t>
      </w:r>
      <w:proofErr w:type="spellStart"/>
      <w:r w:rsidR="009F71A8" w:rsidRPr="009F71A8">
        <w:rPr>
          <w:lang w:val="fr-FR"/>
        </w:rPr>
        <w:t>FTTdp</w:t>
      </w:r>
      <w:proofErr w:type="spellEnd"/>
      <w:r w:rsidR="009F71A8" w:rsidRPr="009F71A8">
        <w:rPr>
          <w:lang w:val="fr-FR"/>
        </w:rPr>
        <w:t xml:space="preserve"> (fibre jusqu'au point de distribution)</w:t>
      </w:r>
    </w:p>
    <w:p w:rsidR="00F40F64" w:rsidRPr="00772925" w:rsidRDefault="00A631FF" w:rsidP="00772925">
      <w:pPr>
        <w:tabs>
          <w:tab w:val="clear" w:pos="794"/>
          <w:tab w:val="left" w:pos="851"/>
        </w:tabs>
        <w:rPr>
          <w:lang w:val="es-ES_tradnl"/>
        </w:rPr>
      </w:pPr>
      <w:proofErr w:type="spellStart"/>
      <w:r w:rsidRPr="00772925">
        <w:rPr>
          <w:lang w:val="es-ES_tradnl"/>
        </w:rPr>
        <w:t>E</w:t>
      </w:r>
      <w:r w:rsidR="009F71A8" w:rsidRPr="00772925">
        <w:rPr>
          <w:lang w:val="es-ES_tradnl"/>
        </w:rPr>
        <w:t>diteur</w:t>
      </w:r>
      <w:proofErr w:type="spellEnd"/>
      <w:r w:rsidR="00F40F64" w:rsidRPr="00772925">
        <w:rPr>
          <w:lang w:val="es-ES_tradnl"/>
        </w:rPr>
        <w:t xml:space="preserve">: M. </w:t>
      </w:r>
      <w:proofErr w:type="spellStart"/>
      <w:r w:rsidR="00F40F64" w:rsidRPr="00772925">
        <w:rPr>
          <w:lang w:val="es-ES_tradnl"/>
        </w:rPr>
        <w:t>Edoardo</w:t>
      </w:r>
      <w:proofErr w:type="spellEnd"/>
      <w:r w:rsidR="00F40F64" w:rsidRPr="00772925">
        <w:rPr>
          <w:lang w:val="es-ES_tradnl"/>
        </w:rPr>
        <w:t xml:space="preserve"> </w:t>
      </w:r>
      <w:proofErr w:type="spellStart"/>
      <w:r w:rsidR="00F40F64" w:rsidRPr="00772925">
        <w:rPr>
          <w:lang w:val="es-ES_tradnl"/>
        </w:rPr>
        <w:t>Cottino</w:t>
      </w:r>
      <w:proofErr w:type="spellEnd"/>
      <w:r w:rsidR="00F40F64" w:rsidRPr="00772925">
        <w:rPr>
          <w:lang w:val="es-ES_tradnl"/>
        </w:rPr>
        <w:t xml:space="preserve"> (SIRTI </w:t>
      </w:r>
      <w:proofErr w:type="spellStart"/>
      <w:r w:rsidR="00F40F64" w:rsidRPr="00772925">
        <w:rPr>
          <w:lang w:val="es-ES_tradnl"/>
        </w:rPr>
        <w:t>S.p.A</w:t>
      </w:r>
      <w:proofErr w:type="spellEnd"/>
      <w:r w:rsidR="00F40F64" w:rsidRPr="00772925">
        <w:rPr>
          <w:lang w:val="es-ES_tradnl"/>
        </w:rPr>
        <w:t xml:space="preserve">.); </w:t>
      </w:r>
      <w:hyperlink r:id="rId12" w:history="1">
        <w:r w:rsidR="00F40F64" w:rsidRPr="00772925">
          <w:rPr>
            <w:rStyle w:val="Hyperlink"/>
            <w:lang w:val="es-ES_tradnl"/>
          </w:rPr>
          <w:t>e.cottino@sirti.it</w:t>
        </w:r>
      </w:hyperlink>
    </w:p>
    <w:p w:rsidR="00F40F64" w:rsidRPr="009F71A8" w:rsidRDefault="00D50A48" w:rsidP="00A631FF">
      <w:pPr>
        <w:tabs>
          <w:tab w:val="clear" w:pos="794"/>
          <w:tab w:val="left" w:pos="851"/>
        </w:tabs>
      </w:pPr>
      <w:r>
        <w:t xml:space="preserve">Ce </w:t>
      </w:r>
      <w:r w:rsidR="00F40F64" w:rsidRPr="009F71A8">
        <w:t xml:space="preserve">questionnaire </w:t>
      </w:r>
      <w:r>
        <w:t xml:space="preserve">porte sur les problèmes rencontrés par les fournisseurs et les opérateurs </w:t>
      </w:r>
      <w:r w:rsidR="00ED6A28">
        <w:t xml:space="preserve">en ce qui concerne le déploiement d'une </w:t>
      </w:r>
      <w:r w:rsidR="00F40F64" w:rsidRPr="009F71A8">
        <w:t xml:space="preserve">infrastructure </w:t>
      </w:r>
      <w:r w:rsidR="00ED6A28">
        <w:t xml:space="preserve">et d'équipements </w:t>
      </w:r>
      <w:proofErr w:type="spellStart"/>
      <w:r w:rsidR="00ED6A28" w:rsidRPr="009F71A8">
        <w:t>FTTdp</w:t>
      </w:r>
      <w:proofErr w:type="spellEnd"/>
      <w:r w:rsidR="00372706">
        <w:t>,</w:t>
      </w:r>
      <w:r w:rsidR="00ED6A28" w:rsidRPr="009F71A8">
        <w:t xml:space="preserve"> </w:t>
      </w:r>
      <w:r w:rsidR="00ED6A28">
        <w:t>afin d'élaborer des lignes directrices relatives aux bonnes pratiques</w:t>
      </w:r>
      <w:r w:rsidR="00F40F64" w:rsidRPr="009F71A8">
        <w:t>.</w:t>
      </w:r>
    </w:p>
    <w:p w:rsidR="00F40F64" w:rsidRPr="009F71A8" w:rsidRDefault="009F71A8" w:rsidP="00A631FF">
      <w:pPr>
        <w:tabs>
          <w:tab w:val="clear" w:pos="794"/>
          <w:tab w:val="left" w:pos="851"/>
        </w:tabs>
      </w:pPr>
      <w:r>
        <w:rPr>
          <w:b/>
          <w:bCs/>
        </w:rPr>
        <w:t>Q</w:t>
      </w:r>
      <w:r w:rsidR="00F40F64" w:rsidRPr="009F71A8">
        <w:rPr>
          <w:b/>
          <w:bCs/>
        </w:rPr>
        <w:t>uestionnaire</w:t>
      </w:r>
      <w:r>
        <w:rPr>
          <w:b/>
          <w:bCs/>
        </w:rPr>
        <w:t xml:space="preserve"> en ligne</w:t>
      </w:r>
      <w:r w:rsidR="00F40F64" w:rsidRPr="009F71A8">
        <w:t xml:space="preserve">: </w:t>
      </w:r>
      <w:hyperlink r:id="rId13" w:history="1">
        <w:r w:rsidR="00F40F64" w:rsidRPr="009F71A8">
          <w:rPr>
            <w:rStyle w:val="Hyperlink"/>
          </w:rPr>
          <w:t>https://www.surveymonkey.com/s/FTTdp</w:t>
        </w:r>
      </w:hyperlink>
      <w:r w:rsidR="00F40F64" w:rsidRPr="009F71A8">
        <w:t xml:space="preserve"> </w:t>
      </w:r>
    </w:p>
    <w:p w:rsidR="00F40F64" w:rsidRPr="009F71A8" w:rsidRDefault="009F71A8" w:rsidP="00A631FF">
      <w:pPr>
        <w:tabs>
          <w:tab w:val="clear" w:pos="794"/>
          <w:tab w:val="left" w:pos="851"/>
        </w:tabs>
      </w:pPr>
      <w:r>
        <w:rPr>
          <w:b/>
          <w:bCs/>
        </w:rPr>
        <w:t>Mot de passe</w:t>
      </w:r>
      <w:r w:rsidR="00F40F64" w:rsidRPr="009F71A8">
        <w:t>: sg15-fttdp</w:t>
      </w:r>
    </w:p>
    <w:p w:rsidR="00F40F64" w:rsidRPr="009F71A8" w:rsidRDefault="00F40F64" w:rsidP="00A631FF">
      <w:pPr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  <w:tab w:val="left" w:pos="9240"/>
          <w:tab w:val="left" w:pos="10080"/>
          <w:tab w:val="left" w:pos="10920"/>
          <w:tab w:val="left" w:pos="11760"/>
        </w:tabs>
        <w:spacing w:after="240"/>
      </w:pPr>
      <w:r w:rsidRPr="009F71A8">
        <w:t>2</w:t>
      </w:r>
      <w:r w:rsidRPr="009F71A8">
        <w:tab/>
      </w:r>
      <w:r w:rsidR="00606450">
        <w:t>Le</w:t>
      </w:r>
      <w:r w:rsidR="00372706">
        <w:t xml:space="preserve"> délai pour le</w:t>
      </w:r>
      <w:r w:rsidR="00606450">
        <w:t xml:space="preserve">s réponses </w:t>
      </w:r>
      <w:r w:rsidR="00372706">
        <w:t xml:space="preserve">est fixé au </w:t>
      </w:r>
      <w:r w:rsidRPr="009F71A8">
        <w:t xml:space="preserve">30 </w:t>
      </w:r>
      <w:r w:rsidR="00606450">
        <w:t xml:space="preserve">septembre </w:t>
      </w:r>
      <w:r w:rsidRPr="009F71A8">
        <w:t xml:space="preserve">2014 </w:t>
      </w:r>
      <w:r w:rsidR="00606450">
        <w:t xml:space="preserve">afin de </w:t>
      </w:r>
      <w:r w:rsidR="00372706">
        <w:t xml:space="preserve">laisser </w:t>
      </w:r>
      <w:r w:rsidR="00606450">
        <w:t xml:space="preserve">suffisamment de temps pour </w:t>
      </w:r>
      <w:r w:rsidR="00372706">
        <w:t>leur analyse</w:t>
      </w:r>
      <w:r w:rsidR="00606450">
        <w:t xml:space="preserve"> avant la </w:t>
      </w:r>
      <w:r w:rsidR="00606450">
        <w:lastRenderedPageBreak/>
        <w:t>prochaine réunion de la Commission d'études </w:t>
      </w:r>
      <w:r w:rsidRPr="009F71A8">
        <w:t>15</w:t>
      </w:r>
      <w:r w:rsidR="00606450">
        <w:t xml:space="preserve">, qui se tiendra à </w:t>
      </w:r>
      <w:r w:rsidRPr="009F71A8">
        <w:t>Gen</w:t>
      </w:r>
      <w:r w:rsidR="00606450">
        <w:t xml:space="preserve">ève du </w:t>
      </w:r>
      <w:r w:rsidRPr="009F71A8">
        <w:t xml:space="preserve">24 </w:t>
      </w:r>
      <w:r w:rsidR="00606450">
        <w:t>novembre au 5 décembre</w:t>
      </w:r>
      <w:r w:rsidR="00772925">
        <w:t xml:space="preserve"> 2014.</w:t>
      </w:r>
    </w:p>
    <w:p w:rsidR="00517A03" w:rsidRPr="009F71A8" w:rsidRDefault="00517A03" w:rsidP="00A631FF">
      <w:r w:rsidRPr="009F71A8">
        <w:t>Veuillez agréer, Madame, Monsieur, l</w:t>
      </w:r>
      <w:r w:rsidR="00167472" w:rsidRPr="009F71A8">
        <w:t>'</w:t>
      </w:r>
      <w:r w:rsidRPr="009F71A8">
        <w:t>assurance de ma haute considération.</w:t>
      </w:r>
    </w:p>
    <w:p w:rsidR="003871AF" w:rsidRPr="00A631FF" w:rsidRDefault="00517A03" w:rsidP="00A631FF">
      <w:pPr>
        <w:spacing w:before="1700"/>
        <w:ind w:right="-284"/>
      </w:pPr>
      <w:r w:rsidRPr="009F71A8">
        <w:t>Malcolm Johnson</w:t>
      </w:r>
      <w:bookmarkStart w:id="2" w:name="_GoBack"/>
      <w:bookmarkEnd w:id="2"/>
      <w:r w:rsidRPr="009F71A8">
        <w:br/>
        <w:t>Directeur du Bureau de la</w:t>
      </w:r>
      <w:r w:rsidRPr="009F71A8">
        <w:br/>
        <w:t>normalisation des télécommunications</w:t>
      </w:r>
    </w:p>
    <w:sectPr w:rsidR="003871AF" w:rsidRPr="00A631FF" w:rsidSect="00F14BC5">
      <w:headerReference w:type="default" r:id="rId14"/>
      <w:footerReference w:type="default" r:id="rId15"/>
      <w:headerReference w:type="first" r:id="rId16"/>
      <w:footerReference w:type="first" r:id="rId17"/>
      <w:pgSz w:w="11907" w:h="16840" w:code="9"/>
      <w:pgMar w:top="1134" w:right="1089" w:bottom="1134" w:left="1089" w:header="567" w:footer="567" w:gutter="0"/>
      <w:paperSrc w:first="7" w:other="7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0A48" w:rsidRDefault="00D50A48">
      <w:r>
        <w:separator/>
      </w:r>
    </w:p>
  </w:endnote>
  <w:endnote w:type="continuationSeparator" w:id="0">
    <w:p w:rsidR="00D50A48" w:rsidRDefault="00D50A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altName w:val="Segoe UI"/>
    <w:charset w:val="00"/>
    <w:family w:val="swiss"/>
    <w:pitch w:val="variable"/>
    <w:sig w:usb0="00000001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0A48" w:rsidRPr="00D82C38" w:rsidRDefault="00D82C38" w:rsidP="00D82C38">
    <w:pPr>
      <w:pStyle w:val="Footer"/>
    </w:pPr>
    <w:r w:rsidRPr="00F31DF2">
      <w:t>ITU-T\BUREAU\CIRC\100</w:t>
    </w:r>
    <w:r>
      <w:t>F</w:t>
    </w:r>
    <w:r w:rsidRPr="00F31DF2">
      <w:t>.DOC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112"/>
      <w:gridCol w:w="3150"/>
      <w:gridCol w:w="2432"/>
      <w:gridCol w:w="2249"/>
    </w:tblGrid>
    <w:tr w:rsidR="00D50A48" w:rsidRPr="00443D3E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D50A48" w:rsidRDefault="00D50A48">
          <w:pPr>
            <w:pStyle w:val="itu"/>
          </w:pPr>
          <w:r>
            <w:t>Place des Nations</w:t>
          </w:r>
        </w:p>
      </w:tc>
      <w:tc>
        <w:tcPr>
          <w:tcW w:w="1584" w:type="pct"/>
          <w:tcBorders>
            <w:top w:val="single" w:sz="6" w:space="0" w:color="auto"/>
          </w:tcBorders>
          <w:tcMar>
            <w:top w:w="57" w:type="dxa"/>
          </w:tcMar>
        </w:tcPr>
        <w:p w:rsidR="00D50A48" w:rsidRDefault="00D50A48">
          <w:pPr>
            <w:pStyle w:val="itu"/>
          </w:pPr>
          <w:proofErr w:type="spellStart"/>
          <w:r>
            <w:t>Téléphone</w:t>
          </w:r>
          <w:proofErr w:type="spellEnd"/>
          <w:r>
            <w:t xml:space="preserve"> </w:t>
          </w:r>
          <w:r>
            <w:tab/>
            <w:t>+41 22 730 51 11</w:t>
          </w:r>
        </w:p>
      </w:tc>
      <w:tc>
        <w:tcPr>
          <w:tcW w:w="1223" w:type="pct"/>
          <w:tcBorders>
            <w:top w:val="single" w:sz="6" w:space="0" w:color="auto"/>
          </w:tcBorders>
          <w:tcMar>
            <w:top w:w="57" w:type="dxa"/>
          </w:tcMar>
        </w:tcPr>
        <w:p w:rsidR="00D50A48" w:rsidRDefault="00D50A48">
          <w:pPr>
            <w:pStyle w:val="itu"/>
          </w:pPr>
          <w:proofErr w:type="spellStart"/>
          <w:r>
            <w:t>Télex</w:t>
          </w:r>
          <w:proofErr w:type="spellEnd"/>
          <w:r>
            <w:t xml:space="preserve"> 421 000 </w:t>
          </w:r>
          <w:proofErr w:type="spellStart"/>
          <w:r>
            <w:t>uit</w:t>
          </w:r>
          <w:proofErr w:type="spellEnd"/>
          <w:r>
            <w:t xml:space="preserve"> </w:t>
          </w:r>
          <w:proofErr w:type="spellStart"/>
          <w:r>
            <w:t>ch</w:t>
          </w:r>
          <w:proofErr w:type="spellEnd"/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D50A48" w:rsidRDefault="00D50A48">
          <w:pPr>
            <w:pStyle w:val="itu"/>
          </w:pPr>
          <w:r>
            <w:t>E-mail:</w:t>
          </w:r>
          <w:r>
            <w:tab/>
            <w:t>itumail@itu.int</w:t>
          </w:r>
        </w:p>
      </w:tc>
    </w:tr>
    <w:tr w:rsidR="00D50A48">
      <w:trPr>
        <w:cantSplit/>
      </w:trPr>
      <w:tc>
        <w:tcPr>
          <w:tcW w:w="1062" w:type="pct"/>
        </w:tcPr>
        <w:p w:rsidR="00D50A48" w:rsidRDefault="00D50A48">
          <w:pPr>
            <w:pStyle w:val="itu"/>
          </w:pPr>
          <w:r>
            <w:t>CH-1211 Genève 20</w:t>
          </w:r>
        </w:p>
      </w:tc>
      <w:tc>
        <w:tcPr>
          <w:tcW w:w="1584" w:type="pct"/>
        </w:tcPr>
        <w:p w:rsidR="00D50A48" w:rsidRDefault="00D50A48">
          <w:pPr>
            <w:pStyle w:val="itu"/>
          </w:pPr>
          <w:proofErr w:type="spellStart"/>
          <w:r>
            <w:t>Téléfax</w:t>
          </w:r>
          <w:proofErr w:type="spellEnd"/>
          <w:r>
            <w:tab/>
            <w:t>Gr3:</w:t>
          </w:r>
          <w:r>
            <w:tab/>
            <w:t>+41 22 733 72 56</w:t>
          </w:r>
        </w:p>
      </w:tc>
      <w:tc>
        <w:tcPr>
          <w:tcW w:w="1223" w:type="pct"/>
        </w:tcPr>
        <w:p w:rsidR="00D50A48" w:rsidRDefault="00D50A48">
          <w:pPr>
            <w:pStyle w:val="itu"/>
          </w:pPr>
          <w:proofErr w:type="spellStart"/>
          <w:r>
            <w:t>Télégramme</w:t>
          </w:r>
          <w:proofErr w:type="spellEnd"/>
          <w:r>
            <w:t xml:space="preserve"> ITU GENEVE</w:t>
          </w:r>
        </w:p>
      </w:tc>
      <w:tc>
        <w:tcPr>
          <w:tcW w:w="1131" w:type="pct"/>
        </w:tcPr>
        <w:p w:rsidR="00D50A48" w:rsidRDefault="00D50A48">
          <w:pPr>
            <w:pStyle w:val="itu"/>
          </w:pPr>
          <w:r>
            <w:tab/>
            <w:t>www.itu.int</w:t>
          </w:r>
        </w:p>
      </w:tc>
    </w:tr>
    <w:tr w:rsidR="00D50A48">
      <w:trPr>
        <w:cantSplit/>
      </w:trPr>
      <w:tc>
        <w:tcPr>
          <w:tcW w:w="1062" w:type="pct"/>
        </w:tcPr>
        <w:p w:rsidR="00D50A48" w:rsidRDefault="00D50A48">
          <w:pPr>
            <w:pStyle w:val="itu"/>
          </w:pPr>
          <w:r>
            <w:t>Suisse</w:t>
          </w:r>
        </w:p>
      </w:tc>
      <w:tc>
        <w:tcPr>
          <w:tcW w:w="1584" w:type="pct"/>
        </w:tcPr>
        <w:p w:rsidR="00D50A48" w:rsidRDefault="00D50A48">
          <w:pPr>
            <w:pStyle w:val="itu"/>
          </w:pPr>
          <w:r>
            <w:tab/>
            <w:t>Gr4:</w:t>
          </w:r>
          <w:r>
            <w:tab/>
            <w:t>+41 22 730 65 00</w:t>
          </w:r>
        </w:p>
      </w:tc>
      <w:tc>
        <w:tcPr>
          <w:tcW w:w="1223" w:type="pct"/>
        </w:tcPr>
        <w:p w:rsidR="00D50A48" w:rsidRDefault="00D50A48">
          <w:pPr>
            <w:pStyle w:val="itu"/>
          </w:pPr>
        </w:p>
      </w:tc>
      <w:tc>
        <w:tcPr>
          <w:tcW w:w="1131" w:type="pct"/>
        </w:tcPr>
        <w:p w:rsidR="00D50A48" w:rsidRDefault="00D50A48">
          <w:pPr>
            <w:pStyle w:val="itu"/>
          </w:pPr>
        </w:p>
      </w:tc>
    </w:tr>
  </w:tbl>
  <w:p w:rsidR="00D50A48" w:rsidRPr="00DC2BCD" w:rsidRDefault="00D50A48" w:rsidP="00A631FF">
    <w:pPr>
      <w:pStyle w:val="Footer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0A48" w:rsidRDefault="00D50A48">
      <w:r>
        <w:t>____________________</w:t>
      </w:r>
    </w:p>
  </w:footnote>
  <w:footnote w:type="continuationSeparator" w:id="0">
    <w:p w:rsidR="00D50A48" w:rsidRDefault="00D50A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46317461"/>
      <w:docPartObj>
        <w:docPartGallery w:val="Page Numbers (Top of Page)"/>
        <w:docPartUnique/>
      </w:docPartObj>
    </w:sdtPr>
    <w:sdtEndPr>
      <w:rPr>
        <w:noProof/>
        <w:sz w:val="18"/>
        <w:szCs w:val="18"/>
      </w:rPr>
    </w:sdtEndPr>
    <w:sdtContent>
      <w:p w:rsidR="00D50A48" w:rsidRPr="00F14BC5" w:rsidRDefault="00D50A48">
        <w:pPr>
          <w:pStyle w:val="Header"/>
          <w:rPr>
            <w:sz w:val="18"/>
            <w:szCs w:val="18"/>
          </w:rPr>
        </w:pPr>
        <w:r w:rsidRPr="00F14BC5">
          <w:rPr>
            <w:sz w:val="18"/>
            <w:szCs w:val="18"/>
          </w:rPr>
          <w:fldChar w:fldCharType="begin"/>
        </w:r>
        <w:r w:rsidRPr="00F14BC5">
          <w:rPr>
            <w:sz w:val="18"/>
            <w:szCs w:val="18"/>
          </w:rPr>
          <w:instrText xml:space="preserve"> PAGE   \* MERGEFORMAT </w:instrText>
        </w:r>
        <w:r w:rsidRPr="00F14BC5">
          <w:rPr>
            <w:sz w:val="18"/>
            <w:szCs w:val="18"/>
          </w:rPr>
          <w:fldChar w:fldCharType="separate"/>
        </w:r>
        <w:r w:rsidR="00443D3E">
          <w:rPr>
            <w:noProof/>
            <w:sz w:val="18"/>
            <w:szCs w:val="18"/>
          </w:rPr>
          <w:t>2</w:t>
        </w:r>
        <w:r w:rsidRPr="00F14BC5">
          <w:rPr>
            <w:noProof/>
            <w:sz w:val="18"/>
            <w:szCs w:val="18"/>
          </w:rPr>
          <w:fldChar w:fldCharType="end"/>
        </w:r>
      </w:p>
    </w:sdtContent>
  </w:sdt>
  <w:p w:rsidR="00D50A48" w:rsidRPr="00F14BC5" w:rsidRDefault="00D50A48">
    <w:pPr>
      <w:pStyle w:val="Header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0A48" w:rsidRPr="006427A1" w:rsidRDefault="00D50A48" w:rsidP="00F14BC5">
    <w:pPr>
      <w:pStyle w:val="Header"/>
      <w:rPr>
        <w:sz w:val="18"/>
        <w:szCs w:val="18"/>
      </w:rPr>
    </w:pPr>
  </w:p>
  <w:p w:rsidR="00D50A48" w:rsidRPr="006427A1" w:rsidRDefault="00D50A48">
    <w:pPr>
      <w:pStyle w:val="Head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55435D"/>
    <w:multiLevelType w:val="hybridMultilevel"/>
    <w:tmpl w:val="E556B9C0"/>
    <w:lvl w:ilvl="0" w:tplc="288A8D8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1">
    <w:nsid w:val="066B6C4F"/>
    <w:multiLevelType w:val="singleLevel"/>
    <w:tmpl w:val="ABE4E72C"/>
    <w:lvl w:ilvl="0">
      <w:start w:val="1"/>
      <w:numFmt w:val="decimal"/>
      <w:pStyle w:val="Style1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hint="default"/>
        <w:b w:val="0"/>
        <w:i w:val="0"/>
        <w:sz w:val="22"/>
        <w:u w:val="none"/>
      </w:rPr>
    </w:lvl>
  </w:abstractNum>
  <w:abstractNum w:abstractNumId="2">
    <w:nsid w:val="40437EF1"/>
    <w:multiLevelType w:val="hybridMultilevel"/>
    <w:tmpl w:val="45C875A2"/>
    <w:lvl w:ilvl="0" w:tplc="C4685C10">
      <w:start w:val="2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3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20B"/>
    <w:rsid w:val="000039EE"/>
    <w:rsid w:val="00005622"/>
    <w:rsid w:val="0002519E"/>
    <w:rsid w:val="00035B43"/>
    <w:rsid w:val="00061C70"/>
    <w:rsid w:val="00073D31"/>
    <w:rsid w:val="000758B3"/>
    <w:rsid w:val="00086DAA"/>
    <w:rsid w:val="000B0D96"/>
    <w:rsid w:val="000B59D8"/>
    <w:rsid w:val="000B64F6"/>
    <w:rsid w:val="000C56BE"/>
    <w:rsid w:val="000F74CB"/>
    <w:rsid w:val="001026FD"/>
    <w:rsid w:val="00115DD7"/>
    <w:rsid w:val="001367D0"/>
    <w:rsid w:val="00162CF9"/>
    <w:rsid w:val="00167472"/>
    <w:rsid w:val="00167F92"/>
    <w:rsid w:val="00173738"/>
    <w:rsid w:val="001B6E7F"/>
    <w:rsid w:val="001B79A3"/>
    <w:rsid w:val="001D7849"/>
    <w:rsid w:val="002152A3"/>
    <w:rsid w:val="00253871"/>
    <w:rsid w:val="00253D07"/>
    <w:rsid w:val="002833E0"/>
    <w:rsid w:val="002978D6"/>
    <w:rsid w:val="002B66EE"/>
    <w:rsid w:val="002C4828"/>
    <w:rsid w:val="002D789B"/>
    <w:rsid w:val="002E7A38"/>
    <w:rsid w:val="0033057D"/>
    <w:rsid w:val="00333A80"/>
    <w:rsid w:val="00364E95"/>
    <w:rsid w:val="00372706"/>
    <w:rsid w:val="00372875"/>
    <w:rsid w:val="003871AF"/>
    <w:rsid w:val="003B1E80"/>
    <w:rsid w:val="003B66E8"/>
    <w:rsid w:val="003D18A2"/>
    <w:rsid w:val="003D7BF1"/>
    <w:rsid w:val="004033F1"/>
    <w:rsid w:val="00414B0C"/>
    <w:rsid w:val="004257AC"/>
    <w:rsid w:val="0043711B"/>
    <w:rsid w:val="00443D3E"/>
    <w:rsid w:val="00491350"/>
    <w:rsid w:val="004B732E"/>
    <w:rsid w:val="004D51F4"/>
    <w:rsid w:val="004D64E0"/>
    <w:rsid w:val="0051210D"/>
    <w:rsid w:val="005136D2"/>
    <w:rsid w:val="00517A03"/>
    <w:rsid w:val="005320E0"/>
    <w:rsid w:val="00535841"/>
    <w:rsid w:val="00540468"/>
    <w:rsid w:val="005468B9"/>
    <w:rsid w:val="0056644B"/>
    <w:rsid w:val="005A3DD9"/>
    <w:rsid w:val="005B1DFC"/>
    <w:rsid w:val="005D6DC9"/>
    <w:rsid w:val="00601682"/>
    <w:rsid w:val="00606450"/>
    <w:rsid w:val="00623B0B"/>
    <w:rsid w:val="006333F7"/>
    <w:rsid w:val="006427A1"/>
    <w:rsid w:val="00642AE2"/>
    <w:rsid w:val="00644741"/>
    <w:rsid w:val="00653622"/>
    <w:rsid w:val="00664783"/>
    <w:rsid w:val="00676BE7"/>
    <w:rsid w:val="00681E50"/>
    <w:rsid w:val="006A6C4A"/>
    <w:rsid w:val="006A6FFE"/>
    <w:rsid w:val="006B35C5"/>
    <w:rsid w:val="006C5A91"/>
    <w:rsid w:val="006C7CD8"/>
    <w:rsid w:val="006F25B4"/>
    <w:rsid w:val="00716BBC"/>
    <w:rsid w:val="007321BC"/>
    <w:rsid w:val="00751E59"/>
    <w:rsid w:val="00760063"/>
    <w:rsid w:val="00771B18"/>
    <w:rsid w:val="00772925"/>
    <w:rsid w:val="00775E4B"/>
    <w:rsid w:val="0079553B"/>
    <w:rsid w:val="007A40FE"/>
    <w:rsid w:val="007B1DCF"/>
    <w:rsid w:val="007B2155"/>
    <w:rsid w:val="007D31F8"/>
    <w:rsid w:val="00810105"/>
    <w:rsid w:val="008157E0"/>
    <w:rsid w:val="00854E1D"/>
    <w:rsid w:val="00887FA6"/>
    <w:rsid w:val="008917D5"/>
    <w:rsid w:val="008A7DCC"/>
    <w:rsid w:val="008C4397"/>
    <w:rsid w:val="008C465A"/>
    <w:rsid w:val="008E5844"/>
    <w:rsid w:val="008F2C9B"/>
    <w:rsid w:val="008F4957"/>
    <w:rsid w:val="00923CD6"/>
    <w:rsid w:val="00935AA8"/>
    <w:rsid w:val="009624AB"/>
    <w:rsid w:val="00971C9A"/>
    <w:rsid w:val="009C6192"/>
    <w:rsid w:val="009D51FA"/>
    <w:rsid w:val="009E711E"/>
    <w:rsid w:val="009F1E23"/>
    <w:rsid w:val="009F71A8"/>
    <w:rsid w:val="00A15179"/>
    <w:rsid w:val="00A402D6"/>
    <w:rsid w:val="00A51537"/>
    <w:rsid w:val="00A5280F"/>
    <w:rsid w:val="00A5412F"/>
    <w:rsid w:val="00A60FC1"/>
    <w:rsid w:val="00A631FF"/>
    <w:rsid w:val="00A97C37"/>
    <w:rsid w:val="00AC37B5"/>
    <w:rsid w:val="00AD3D86"/>
    <w:rsid w:val="00AD752F"/>
    <w:rsid w:val="00AF48A0"/>
    <w:rsid w:val="00B011C9"/>
    <w:rsid w:val="00B068F5"/>
    <w:rsid w:val="00B163B2"/>
    <w:rsid w:val="00B27B41"/>
    <w:rsid w:val="00B41F99"/>
    <w:rsid w:val="00B444E3"/>
    <w:rsid w:val="00B56C7D"/>
    <w:rsid w:val="00B8573E"/>
    <w:rsid w:val="00BB24C0"/>
    <w:rsid w:val="00BC64AB"/>
    <w:rsid w:val="00C138C9"/>
    <w:rsid w:val="00C16307"/>
    <w:rsid w:val="00C26F2E"/>
    <w:rsid w:val="00C33AF0"/>
    <w:rsid w:val="00C45376"/>
    <w:rsid w:val="00C9028F"/>
    <w:rsid w:val="00CA0416"/>
    <w:rsid w:val="00CB1125"/>
    <w:rsid w:val="00CD042E"/>
    <w:rsid w:val="00CD51D9"/>
    <w:rsid w:val="00CF2560"/>
    <w:rsid w:val="00CF5B46"/>
    <w:rsid w:val="00D06816"/>
    <w:rsid w:val="00D317F6"/>
    <w:rsid w:val="00D46B68"/>
    <w:rsid w:val="00D50A48"/>
    <w:rsid w:val="00D542A5"/>
    <w:rsid w:val="00D7772E"/>
    <w:rsid w:val="00D82C38"/>
    <w:rsid w:val="00DC2BCD"/>
    <w:rsid w:val="00DC3D47"/>
    <w:rsid w:val="00DD77DA"/>
    <w:rsid w:val="00E06C61"/>
    <w:rsid w:val="00E13DB3"/>
    <w:rsid w:val="00E2408B"/>
    <w:rsid w:val="00E50814"/>
    <w:rsid w:val="00E67D9F"/>
    <w:rsid w:val="00E72AE1"/>
    <w:rsid w:val="00EC282B"/>
    <w:rsid w:val="00EC620B"/>
    <w:rsid w:val="00ED6A28"/>
    <w:rsid w:val="00ED6A7A"/>
    <w:rsid w:val="00EE25A3"/>
    <w:rsid w:val="00F14BC5"/>
    <w:rsid w:val="00F346CE"/>
    <w:rsid w:val="00F34F98"/>
    <w:rsid w:val="00F40540"/>
    <w:rsid w:val="00F40F64"/>
    <w:rsid w:val="00F851A1"/>
    <w:rsid w:val="00F9451D"/>
    <w:rsid w:val="00FF619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."/>
  <w:listSeparator w:val=";"/>
  <w15:docId w15:val="{92CF76D0-2A84-40B3-A59D-B6D577439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7DCC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8A7DCC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8A7DCC"/>
    <w:pPr>
      <w:spacing w:before="320"/>
      <w:outlineLvl w:val="1"/>
    </w:pPr>
  </w:style>
  <w:style w:type="paragraph" w:styleId="Heading3">
    <w:name w:val="heading 3"/>
    <w:basedOn w:val="Heading1"/>
    <w:next w:val="Normal"/>
    <w:qFormat/>
    <w:rsid w:val="008A7DCC"/>
    <w:pPr>
      <w:spacing w:before="200"/>
      <w:outlineLvl w:val="2"/>
    </w:pPr>
  </w:style>
  <w:style w:type="paragraph" w:styleId="Heading4">
    <w:name w:val="heading 4"/>
    <w:basedOn w:val="Heading3"/>
    <w:next w:val="Normal"/>
    <w:qFormat/>
    <w:rsid w:val="008A7DCC"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rsid w:val="008A7DCC"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rsid w:val="008A7DCC"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rsid w:val="008A7DCC"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rsid w:val="008A7DCC"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rsid w:val="008A7DCC"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semiHidden/>
    <w:rsid w:val="008A7DCC"/>
  </w:style>
  <w:style w:type="paragraph" w:styleId="TOC7">
    <w:name w:val="toc 7"/>
    <w:basedOn w:val="TOC3"/>
    <w:semiHidden/>
    <w:rsid w:val="008A7DCC"/>
  </w:style>
  <w:style w:type="paragraph" w:styleId="TOC6">
    <w:name w:val="toc 6"/>
    <w:basedOn w:val="TOC3"/>
    <w:semiHidden/>
    <w:rsid w:val="008A7DCC"/>
  </w:style>
  <w:style w:type="paragraph" w:styleId="TOC5">
    <w:name w:val="toc 5"/>
    <w:basedOn w:val="TOC3"/>
    <w:semiHidden/>
    <w:rsid w:val="008A7DCC"/>
  </w:style>
  <w:style w:type="paragraph" w:styleId="TOC4">
    <w:name w:val="toc 4"/>
    <w:basedOn w:val="TOC3"/>
    <w:semiHidden/>
    <w:rsid w:val="008A7DCC"/>
  </w:style>
  <w:style w:type="paragraph" w:styleId="TOC3">
    <w:name w:val="toc 3"/>
    <w:basedOn w:val="TOC2"/>
    <w:semiHidden/>
    <w:rsid w:val="008A7DCC"/>
    <w:pPr>
      <w:spacing w:before="80"/>
    </w:pPr>
  </w:style>
  <w:style w:type="paragraph" w:styleId="TOC2">
    <w:name w:val="toc 2"/>
    <w:basedOn w:val="TOC1"/>
    <w:semiHidden/>
    <w:rsid w:val="008A7DCC"/>
    <w:pPr>
      <w:spacing w:before="120"/>
    </w:pPr>
  </w:style>
  <w:style w:type="paragraph" w:styleId="TOC1">
    <w:name w:val="toc 1"/>
    <w:basedOn w:val="Normal"/>
    <w:semiHidden/>
    <w:rsid w:val="008A7DCC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rsid w:val="008A7DCC"/>
    <w:pPr>
      <w:ind w:left="1698"/>
    </w:pPr>
  </w:style>
  <w:style w:type="paragraph" w:styleId="Index6">
    <w:name w:val="index 6"/>
    <w:basedOn w:val="Normal"/>
    <w:next w:val="Normal"/>
    <w:semiHidden/>
    <w:rsid w:val="008A7DCC"/>
    <w:pPr>
      <w:ind w:left="1415"/>
    </w:pPr>
  </w:style>
  <w:style w:type="paragraph" w:styleId="Index5">
    <w:name w:val="index 5"/>
    <w:basedOn w:val="Normal"/>
    <w:next w:val="Normal"/>
    <w:semiHidden/>
    <w:rsid w:val="008A7DCC"/>
    <w:pPr>
      <w:ind w:left="1132"/>
    </w:pPr>
  </w:style>
  <w:style w:type="paragraph" w:styleId="Index4">
    <w:name w:val="index 4"/>
    <w:basedOn w:val="Normal"/>
    <w:next w:val="Normal"/>
    <w:semiHidden/>
    <w:rsid w:val="008A7DCC"/>
    <w:pPr>
      <w:ind w:left="849"/>
    </w:pPr>
  </w:style>
  <w:style w:type="paragraph" w:styleId="Index3">
    <w:name w:val="index 3"/>
    <w:basedOn w:val="Normal"/>
    <w:next w:val="Normal"/>
    <w:semiHidden/>
    <w:rsid w:val="008A7DCC"/>
    <w:pPr>
      <w:ind w:left="566"/>
    </w:pPr>
  </w:style>
  <w:style w:type="paragraph" w:styleId="Index2">
    <w:name w:val="index 2"/>
    <w:basedOn w:val="Normal"/>
    <w:next w:val="Normal"/>
    <w:semiHidden/>
    <w:rsid w:val="008A7DCC"/>
    <w:pPr>
      <w:ind w:left="283"/>
    </w:pPr>
  </w:style>
  <w:style w:type="paragraph" w:styleId="Index1">
    <w:name w:val="index 1"/>
    <w:basedOn w:val="Normal"/>
    <w:next w:val="Normal"/>
    <w:semiHidden/>
    <w:rsid w:val="008A7DCC"/>
  </w:style>
  <w:style w:type="character" w:styleId="LineNumber">
    <w:name w:val="line number"/>
    <w:basedOn w:val="DefaultParagraphFont"/>
    <w:rsid w:val="008A7DCC"/>
  </w:style>
  <w:style w:type="paragraph" w:styleId="IndexHeading">
    <w:name w:val="index heading"/>
    <w:basedOn w:val="Normal"/>
    <w:next w:val="Index1"/>
    <w:semiHidden/>
    <w:rsid w:val="008A7DCC"/>
  </w:style>
  <w:style w:type="paragraph" w:styleId="Footer">
    <w:name w:val="footer"/>
    <w:basedOn w:val="Normal"/>
    <w:link w:val="FooterChar"/>
    <w:rsid w:val="008A7DCC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basedOn w:val="Normal"/>
    <w:link w:val="HeaderChar"/>
    <w:uiPriority w:val="99"/>
    <w:rsid w:val="008A7DCC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semiHidden/>
    <w:rsid w:val="008A7DCC"/>
    <w:rPr>
      <w:position w:val="6"/>
      <w:sz w:val="16"/>
    </w:rPr>
  </w:style>
  <w:style w:type="paragraph" w:styleId="FootnoteText">
    <w:name w:val="footnote text"/>
    <w:basedOn w:val="Normal"/>
    <w:semiHidden/>
    <w:rsid w:val="008A7DCC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8A7DCC"/>
    <w:pPr>
      <w:ind w:left="794"/>
    </w:pPr>
  </w:style>
  <w:style w:type="paragraph" w:customStyle="1" w:styleId="TableLegend">
    <w:name w:val="Table_Legend"/>
    <w:basedOn w:val="TableText"/>
    <w:rsid w:val="008A7DCC"/>
    <w:pPr>
      <w:spacing w:before="120"/>
    </w:pPr>
  </w:style>
  <w:style w:type="paragraph" w:customStyle="1" w:styleId="TableText">
    <w:name w:val="Table_Text"/>
    <w:basedOn w:val="Normal"/>
    <w:rsid w:val="008A7DC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rsid w:val="008A7DCC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rsid w:val="008A7DCC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8A7DCC"/>
    <w:pPr>
      <w:spacing w:before="80"/>
      <w:ind w:left="794" w:hanging="794"/>
    </w:pPr>
  </w:style>
  <w:style w:type="paragraph" w:customStyle="1" w:styleId="enumlev2">
    <w:name w:val="enumlev2"/>
    <w:basedOn w:val="enumlev1"/>
    <w:rsid w:val="008A7DCC"/>
    <w:pPr>
      <w:ind w:left="1191" w:hanging="397"/>
    </w:pPr>
  </w:style>
  <w:style w:type="paragraph" w:customStyle="1" w:styleId="enumlev3">
    <w:name w:val="enumlev3"/>
    <w:basedOn w:val="enumlev2"/>
    <w:rsid w:val="008A7DCC"/>
    <w:pPr>
      <w:ind w:left="1588"/>
    </w:pPr>
  </w:style>
  <w:style w:type="paragraph" w:customStyle="1" w:styleId="TableHead">
    <w:name w:val="Table_Head"/>
    <w:basedOn w:val="TableText"/>
    <w:rsid w:val="008A7DCC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rsid w:val="008A7DCC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rsid w:val="008A7DCC"/>
    <w:pPr>
      <w:spacing w:before="480"/>
    </w:pPr>
  </w:style>
  <w:style w:type="paragraph" w:customStyle="1" w:styleId="FigureTitle">
    <w:name w:val="Figure_Title"/>
    <w:basedOn w:val="TableTitle"/>
    <w:next w:val="Normal"/>
    <w:rsid w:val="008A7DCC"/>
    <w:pPr>
      <w:keepNext w:val="0"/>
      <w:spacing w:after="480"/>
    </w:pPr>
  </w:style>
  <w:style w:type="paragraph" w:customStyle="1" w:styleId="Annex">
    <w:name w:val="Annex_#"/>
    <w:basedOn w:val="Normal"/>
    <w:next w:val="AnnexRef"/>
    <w:rsid w:val="008A7DCC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rsid w:val="008A7DCC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rsid w:val="008A7DCC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  <w:rsid w:val="008A7DCC"/>
  </w:style>
  <w:style w:type="paragraph" w:customStyle="1" w:styleId="AppendixRef">
    <w:name w:val="Appendix_Ref"/>
    <w:basedOn w:val="AnnexRef"/>
    <w:next w:val="AppendixTitle"/>
    <w:rsid w:val="008A7DCC"/>
  </w:style>
  <w:style w:type="paragraph" w:customStyle="1" w:styleId="AppendixTitle">
    <w:name w:val="Appendix_Title"/>
    <w:basedOn w:val="AnnexTitle"/>
    <w:next w:val="Normal"/>
    <w:rsid w:val="008A7DCC"/>
  </w:style>
  <w:style w:type="paragraph" w:customStyle="1" w:styleId="RefTitle">
    <w:name w:val="Ref_Title"/>
    <w:basedOn w:val="Normal"/>
    <w:next w:val="RefText"/>
    <w:rsid w:val="008A7DCC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8A7DCC"/>
    <w:pPr>
      <w:ind w:left="794" w:hanging="794"/>
    </w:pPr>
  </w:style>
  <w:style w:type="paragraph" w:customStyle="1" w:styleId="Equation">
    <w:name w:val="Equation"/>
    <w:basedOn w:val="Normal"/>
    <w:rsid w:val="008A7DCC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rsid w:val="008A7DCC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rsid w:val="008A7DCC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rsid w:val="008A7DCC"/>
    <w:pPr>
      <w:spacing w:before="320"/>
    </w:pPr>
  </w:style>
  <w:style w:type="paragraph" w:customStyle="1" w:styleId="call">
    <w:name w:val="call"/>
    <w:basedOn w:val="Normal"/>
    <w:next w:val="Normal"/>
    <w:rsid w:val="008A7DCC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rsid w:val="008A7DCC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rsid w:val="008A7DCC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rsid w:val="008A7DCC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rsid w:val="008A7DCC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rsid w:val="008A7DCC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rsid w:val="008A7DCC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character" w:styleId="Hyperlink">
    <w:name w:val="Hyperlink"/>
    <w:rsid w:val="008A7DCC"/>
    <w:rPr>
      <w:color w:val="0000FF"/>
      <w:u w:val="single"/>
    </w:rPr>
  </w:style>
  <w:style w:type="paragraph" w:customStyle="1" w:styleId="Keywords">
    <w:name w:val="Keywords"/>
    <w:basedOn w:val="Normal"/>
    <w:rsid w:val="008A7DCC"/>
    <w:pPr>
      <w:tabs>
        <w:tab w:val="clear" w:pos="1191"/>
        <w:tab w:val="clear" w:pos="1588"/>
      </w:tabs>
      <w:ind w:left="794" w:hanging="794"/>
    </w:pPr>
  </w:style>
  <w:style w:type="paragraph" w:styleId="BodyText">
    <w:name w:val="Body Text"/>
    <w:basedOn w:val="Normal"/>
    <w:rsid w:val="008A7DCC"/>
    <w:pPr>
      <w:spacing w:after="120"/>
    </w:pPr>
  </w:style>
  <w:style w:type="paragraph" w:customStyle="1" w:styleId="EquationLegend">
    <w:name w:val="Equation_Legend"/>
    <w:basedOn w:val="Normal"/>
    <w:rsid w:val="008A7DCC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Qlist">
    <w:name w:val="Qlist"/>
    <w:basedOn w:val="Normal"/>
    <w:rsid w:val="008A7DCC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meeting">
    <w:name w:val="meeting"/>
    <w:basedOn w:val="Head"/>
    <w:next w:val="Head"/>
    <w:rsid w:val="008A7DCC"/>
    <w:pPr>
      <w:tabs>
        <w:tab w:val="left" w:pos="7371"/>
      </w:tabs>
      <w:spacing w:after="560"/>
    </w:pPr>
  </w:style>
  <w:style w:type="paragraph" w:customStyle="1" w:styleId="ASN1">
    <w:name w:val="ASN.1"/>
    <w:basedOn w:val="Normal"/>
    <w:rsid w:val="008A7DCC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FirstFooter">
    <w:name w:val="FirstFooter"/>
    <w:basedOn w:val="Footer"/>
    <w:rsid w:val="008A7DCC"/>
    <w:pPr>
      <w:tabs>
        <w:tab w:val="clear" w:pos="5954"/>
        <w:tab w:val="clear" w:pos="9639"/>
      </w:tabs>
    </w:pPr>
    <w:rPr>
      <w:caps w:val="0"/>
    </w:rPr>
  </w:style>
  <w:style w:type="paragraph" w:customStyle="1" w:styleId="Note">
    <w:name w:val="Note"/>
    <w:basedOn w:val="Normal"/>
    <w:rsid w:val="008A7DCC"/>
    <w:pPr>
      <w:tabs>
        <w:tab w:val="left" w:pos="397"/>
      </w:tabs>
    </w:pPr>
  </w:style>
  <w:style w:type="paragraph" w:styleId="TOC9">
    <w:name w:val="toc 9"/>
    <w:basedOn w:val="TOC3"/>
    <w:semiHidden/>
    <w:rsid w:val="008A7DCC"/>
  </w:style>
  <w:style w:type="paragraph" w:customStyle="1" w:styleId="headingb">
    <w:name w:val="heading_b"/>
    <w:basedOn w:val="Heading3"/>
    <w:next w:val="Normal"/>
    <w:rsid w:val="008A7DCC"/>
    <w:pPr>
      <w:spacing w:before="160"/>
      <w:ind w:left="0" w:firstLine="0"/>
      <w:outlineLvl w:val="9"/>
    </w:pPr>
  </w:style>
  <w:style w:type="paragraph" w:customStyle="1" w:styleId="headingi">
    <w:name w:val="heading_i"/>
    <w:basedOn w:val="Heading3"/>
    <w:next w:val="Normal"/>
    <w:rsid w:val="008A7DCC"/>
    <w:pPr>
      <w:spacing w:before="160"/>
      <w:ind w:left="0" w:firstLine="0"/>
      <w:outlineLvl w:val="9"/>
    </w:pPr>
    <w:rPr>
      <w:b w:val="0"/>
      <w:i/>
    </w:rPr>
  </w:style>
  <w:style w:type="character" w:styleId="PageNumber">
    <w:name w:val="page number"/>
    <w:basedOn w:val="DefaultParagraphFont"/>
    <w:rsid w:val="008A7DCC"/>
  </w:style>
  <w:style w:type="paragraph" w:customStyle="1" w:styleId="Style1">
    <w:name w:val="Style1"/>
    <w:basedOn w:val="Normal"/>
    <w:next w:val="Index1"/>
    <w:rsid w:val="008A7DCC"/>
    <w:pPr>
      <w:numPr>
        <w:numId w:val="1"/>
      </w:numPr>
      <w:tabs>
        <w:tab w:val="clear" w:pos="794"/>
        <w:tab w:val="clear" w:pos="1191"/>
        <w:tab w:val="clear" w:pos="1588"/>
        <w:tab w:val="clear" w:pos="1985"/>
      </w:tabs>
      <w:spacing w:before="240"/>
      <w:ind w:right="-143"/>
    </w:pPr>
  </w:style>
  <w:style w:type="character" w:customStyle="1" w:styleId="HeaderChar">
    <w:name w:val="Header Char"/>
    <w:link w:val="Header"/>
    <w:uiPriority w:val="99"/>
    <w:rsid w:val="008A7DCC"/>
    <w:rPr>
      <w:rFonts w:ascii="Times New Roman" w:hAnsi="Times New Roman"/>
      <w:sz w:val="22"/>
      <w:lang w:val="fr-FR" w:eastAsia="en-US"/>
    </w:rPr>
  </w:style>
  <w:style w:type="paragraph" w:customStyle="1" w:styleId="ITUintr">
    <w:name w:val="ITU_intr"/>
    <w:basedOn w:val="Normal"/>
    <w:next w:val="Normal"/>
    <w:rsid w:val="008A7DCC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Start">
    <w:name w:val="Letter_Start"/>
    <w:basedOn w:val="Normal"/>
    <w:rsid w:val="008A7DCC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itu">
    <w:name w:val="itu"/>
    <w:basedOn w:val="Normal"/>
    <w:rsid w:val="008A7DCC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character" w:customStyle="1" w:styleId="FooterChar">
    <w:name w:val="Footer Char"/>
    <w:link w:val="Footer"/>
    <w:rsid w:val="008A7DCC"/>
    <w:rPr>
      <w:rFonts w:ascii="Times New Roman" w:hAnsi="Times New Roman"/>
      <w:caps/>
      <w:sz w:val="18"/>
      <w:lang w:val="fr-FR" w:eastAsia="en-US"/>
    </w:rPr>
  </w:style>
  <w:style w:type="paragraph" w:customStyle="1" w:styleId="Reasons">
    <w:name w:val="Reasons"/>
    <w:basedOn w:val="Normal"/>
    <w:qFormat/>
    <w:rsid w:val="00AF48A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lang w:val="en-US"/>
    </w:rPr>
  </w:style>
  <w:style w:type="character" w:styleId="FollowedHyperlink">
    <w:name w:val="FollowedHyperlink"/>
    <w:basedOn w:val="DefaultParagraphFont"/>
    <w:rsid w:val="00AD3D86"/>
    <w:rPr>
      <w:color w:val="800080" w:themeColor="followedHyperlink"/>
      <w:u w:val="single"/>
    </w:rPr>
  </w:style>
  <w:style w:type="paragraph" w:customStyle="1" w:styleId="Headingb0">
    <w:name w:val="Heading_b"/>
    <w:basedOn w:val="Normal"/>
    <w:next w:val="Normal"/>
    <w:rsid w:val="00F40F64"/>
    <w:pPr>
      <w:keepNext/>
      <w:spacing w:before="160"/>
    </w:pPr>
    <w:rPr>
      <w:b/>
      <w:lang w:val="en-GB"/>
    </w:rPr>
  </w:style>
  <w:style w:type="paragraph" w:customStyle="1" w:styleId="SpecialFooter">
    <w:name w:val="Special Footer"/>
    <w:basedOn w:val="Footer"/>
    <w:rsid w:val="00A631FF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sz w:val="16"/>
      <w:lang w:val="en-GB"/>
    </w:rPr>
  </w:style>
  <w:style w:type="paragraph" w:styleId="BalloonText">
    <w:name w:val="Balloon Text"/>
    <w:basedOn w:val="Normal"/>
    <w:link w:val="BalloonTextChar"/>
    <w:rsid w:val="00772925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2925"/>
    <w:rPr>
      <w:rFonts w:ascii="Tahoma" w:hAnsi="Tahoma" w:cs="Tahoma"/>
      <w:sz w:val="16"/>
      <w:szCs w:val="16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surveymonkey.com/s/FTTdp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e.cottino@sirti.it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urveymonkey.com/s/microduct-tech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n.dibuono@sirti.it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tsbsg15@itu.int" TargetMode="Externa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oyer\Application%20Data\Microsoft\Templates\POOL%20F%20-%20ITU\PF_TSBCIRC1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5F01E9-2848-4F54-9919-24F3D5172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PF_TSBCIRC1.dotm</Template>
  <TotalTime>0</TotalTime>
  <Pages>2</Pages>
  <Words>414</Words>
  <Characters>2364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UNION INTERNATIONALE DES TÉLÉCOMMUNICATIONS</vt:lpstr>
    </vt:vector>
  </TitlesOfParts>
  <Company>ITU</Company>
  <LinksUpToDate>false</LinksUpToDate>
  <CharactersWithSpaces>2773</CharactersWithSpaces>
  <SharedDoc>false</SharedDoc>
  <HLinks>
    <vt:vector size="6" baseType="variant"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UNION INTERNATIONALE DES TÉLÉCOMMUNICATIONS</dc:title>
  <dc:creator>Arnould, Carinne-Jeanne</dc:creator>
  <cp:lastModifiedBy>Aveline, Marion</cp:lastModifiedBy>
  <cp:revision>2</cp:revision>
  <cp:lastPrinted>2014-05-02T09:37:00Z</cp:lastPrinted>
  <dcterms:created xsi:type="dcterms:W3CDTF">2014-05-05T07:03:00Z</dcterms:created>
  <dcterms:modified xsi:type="dcterms:W3CDTF">2014-05-05T07:03:00Z</dcterms:modified>
</cp:coreProperties>
</file>