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BE0196"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extent cx="1761490" cy="7461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490" cy="746125"/>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EB4E94">
      <w:pPr>
        <w:pStyle w:val="Index1"/>
        <w:tabs>
          <w:tab w:val="clear" w:pos="794"/>
          <w:tab w:val="clear" w:pos="1191"/>
          <w:tab w:val="clear" w:pos="1588"/>
          <w:tab w:val="clear" w:pos="1985"/>
          <w:tab w:val="left" w:pos="5387"/>
        </w:tabs>
      </w:pPr>
      <w:r>
        <w:tab/>
        <w:t>Geneva,</w:t>
      </w:r>
      <w:r w:rsidR="006D40BC">
        <w:t xml:space="preserve"> </w:t>
      </w:r>
      <w:r w:rsidR="00DA29B1">
        <w:t>1</w:t>
      </w:r>
      <w:r w:rsidR="00302FE5">
        <w:t>6</w:t>
      </w:r>
      <w:r w:rsidR="00E974C6">
        <w:t xml:space="preserve"> April</w:t>
      </w:r>
      <w:r w:rsidR="008B75BB">
        <w:t xml:space="preserve"> 2014</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85"/>
        <w:gridCol w:w="79"/>
        <w:gridCol w:w="4365"/>
        <w:gridCol w:w="3777"/>
        <w:gridCol w:w="659"/>
      </w:tblGrid>
      <w:tr w:rsidR="00957FE8" w:rsidRPr="0014501D" w:rsidTr="0023612F">
        <w:trPr>
          <w:gridBefore w:val="1"/>
          <w:wBefore w:w="115" w:type="dxa"/>
          <w:cantSplit/>
        </w:trPr>
        <w:tc>
          <w:tcPr>
            <w:tcW w:w="985"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263626" w:rsidRDefault="00957FE8" w:rsidP="00263626">
            <w:pPr>
              <w:tabs>
                <w:tab w:val="left" w:pos="4111"/>
              </w:tabs>
              <w:spacing w:before="10"/>
              <w:rPr>
                <w:sz w:val="22"/>
                <w:szCs w:val="22"/>
              </w:rPr>
            </w:pPr>
            <w:r w:rsidRPr="00A02D76">
              <w:rPr>
                <w:sz w:val="22"/>
                <w:szCs w:val="22"/>
              </w:rPr>
              <w:br/>
            </w:r>
            <w:r w:rsidR="00263626">
              <w:rPr>
                <w:sz w:val="22"/>
                <w:szCs w:val="22"/>
              </w:rPr>
              <w:t>Contact</w:t>
            </w:r>
            <w:r w:rsidR="001D7B2C">
              <w:rPr>
                <w:sz w:val="22"/>
                <w:szCs w:val="22"/>
              </w:rPr>
              <w:t>:</w:t>
            </w:r>
          </w:p>
          <w:p w:rsidR="00263626" w:rsidRDefault="00263626" w:rsidP="00263626">
            <w:pPr>
              <w:tabs>
                <w:tab w:val="left" w:pos="4111"/>
              </w:tabs>
              <w:spacing w:before="10"/>
              <w:rPr>
                <w:sz w:val="22"/>
                <w:szCs w:val="22"/>
              </w:rPr>
            </w:pPr>
          </w:p>
          <w:p w:rsidR="00957FE8" w:rsidRPr="0023612F" w:rsidRDefault="00957FE8" w:rsidP="00263626">
            <w:pPr>
              <w:tabs>
                <w:tab w:val="left" w:pos="4111"/>
              </w:tabs>
              <w:spacing w:before="10"/>
              <w:rPr>
                <w:sz w:val="22"/>
                <w:szCs w:val="22"/>
              </w:rPr>
            </w:pPr>
            <w:r w:rsidRPr="00A02D76">
              <w:rPr>
                <w:sz w:val="22"/>
                <w:szCs w:val="22"/>
              </w:rPr>
              <w:t>Tel:</w:t>
            </w:r>
            <w:r w:rsidR="00A02D76" w:rsidRPr="00A02D76">
              <w:rPr>
                <w:sz w:val="22"/>
                <w:szCs w:val="22"/>
              </w:rPr>
              <w:br/>
            </w:r>
            <w:r w:rsidRPr="00A02D76">
              <w:rPr>
                <w:sz w:val="22"/>
                <w:szCs w:val="22"/>
              </w:rPr>
              <w:t>Fax:</w:t>
            </w:r>
            <w:r w:rsidR="00A02D76" w:rsidRPr="00A02D76">
              <w:rPr>
                <w:sz w:val="22"/>
                <w:szCs w:val="22"/>
              </w:rPr>
              <w:br/>
              <w:t>Email:</w:t>
            </w:r>
          </w:p>
        </w:tc>
        <w:tc>
          <w:tcPr>
            <w:tcW w:w="4444" w:type="dxa"/>
            <w:gridSpan w:val="2"/>
          </w:tcPr>
          <w:p w:rsidR="00957FE8" w:rsidRDefault="00957FE8" w:rsidP="00DA29B1">
            <w:pPr>
              <w:tabs>
                <w:tab w:val="left" w:pos="4111"/>
              </w:tabs>
              <w:spacing w:before="0"/>
              <w:rPr>
                <w:sz w:val="22"/>
                <w:szCs w:val="22"/>
              </w:rPr>
            </w:pPr>
            <w:r w:rsidRPr="00A02D76">
              <w:rPr>
                <w:b/>
                <w:sz w:val="22"/>
                <w:szCs w:val="22"/>
              </w:rPr>
              <w:t>TSB Circular</w:t>
            </w:r>
            <w:r w:rsidR="00176EA7">
              <w:rPr>
                <w:b/>
                <w:sz w:val="22"/>
                <w:szCs w:val="22"/>
              </w:rPr>
              <w:t xml:space="preserve"> </w:t>
            </w:r>
            <w:r w:rsidR="00DA29B1">
              <w:rPr>
                <w:b/>
                <w:sz w:val="22"/>
                <w:szCs w:val="22"/>
              </w:rPr>
              <w:t>93</w:t>
            </w:r>
            <w:r w:rsidR="00FB37FF">
              <w:rPr>
                <w:b/>
                <w:sz w:val="22"/>
                <w:szCs w:val="22"/>
              </w:rPr>
              <w:br/>
            </w:r>
            <w:r w:rsidR="00FB37FF">
              <w:rPr>
                <w:sz w:val="22"/>
                <w:szCs w:val="22"/>
              </w:rPr>
              <w:t>T</w:t>
            </w:r>
            <w:r w:rsidRPr="00A02D76">
              <w:rPr>
                <w:sz w:val="22"/>
                <w:szCs w:val="22"/>
              </w:rPr>
              <w:t>SB Workshops/</w:t>
            </w:r>
            <w:r w:rsidR="00DA29B1">
              <w:rPr>
                <w:sz w:val="22"/>
                <w:szCs w:val="22"/>
              </w:rPr>
              <w:t>VM</w:t>
            </w:r>
          </w:p>
          <w:p w:rsidR="00263626" w:rsidRDefault="00263626" w:rsidP="00263626">
            <w:pPr>
              <w:tabs>
                <w:tab w:val="left" w:pos="4111"/>
              </w:tabs>
              <w:spacing w:before="0"/>
              <w:rPr>
                <w:bCs/>
                <w:sz w:val="22"/>
                <w:szCs w:val="22"/>
              </w:rPr>
            </w:pPr>
          </w:p>
          <w:p w:rsidR="006D40BC" w:rsidRPr="006C2A6C" w:rsidRDefault="00DA29B1" w:rsidP="006D40BC">
            <w:pPr>
              <w:tabs>
                <w:tab w:val="left" w:pos="4111"/>
              </w:tabs>
              <w:spacing w:before="10"/>
              <w:rPr>
                <w:bCs/>
                <w:sz w:val="22"/>
                <w:szCs w:val="22"/>
                <w:lang w:val="en-US"/>
              </w:rPr>
            </w:pPr>
            <w:r>
              <w:rPr>
                <w:bCs/>
                <w:sz w:val="22"/>
                <w:szCs w:val="22"/>
                <w:lang w:val="en-US"/>
              </w:rPr>
              <w:t xml:space="preserve">Vijay </w:t>
            </w:r>
            <w:proofErr w:type="spellStart"/>
            <w:r>
              <w:rPr>
                <w:bCs/>
                <w:sz w:val="22"/>
                <w:szCs w:val="22"/>
                <w:lang w:val="en-US"/>
              </w:rPr>
              <w:t>Mauree</w:t>
            </w:r>
            <w:proofErr w:type="spellEnd"/>
          </w:p>
          <w:p w:rsidR="00263626" w:rsidRPr="006C2A6C" w:rsidRDefault="00263626" w:rsidP="0023612F">
            <w:pPr>
              <w:tabs>
                <w:tab w:val="left" w:pos="4111"/>
              </w:tabs>
              <w:spacing w:before="10"/>
              <w:rPr>
                <w:bCs/>
                <w:sz w:val="22"/>
                <w:szCs w:val="22"/>
                <w:lang w:val="en-US"/>
              </w:rPr>
            </w:pPr>
          </w:p>
          <w:p w:rsidR="00957FE8" w:rsidRPr="008B75BB" w:rsidRDefault="00263626" w:rsidP="008B75BB">
            <w:pPr>
              <w:tabs>
                <w:tab w:val="left" w:pos="4111"/>
              </w:tabs>
              <w:spacing w:before="10"/>
              <w:rPr>
                <w:sz w:val="22"/>
                <w:szCs w:val="22"/>
                <w:lang w:val="fr-CH"/>
              </w:rPr>
            </w:pPr>
            <w:r w:rsidRPr="008B75BB">
              <w:rPr>
                <w:sz w:val="22"/>
                <w:szCs w:val="22"/>
                <w:lang w:val="fr-CH"/>
              </w:rPr>
              <w:t xml:space="preserve">+41 22 730 </w:t>
            </w:r>
            <w:proofErr w:type="gramStart"/>
            <w:r w:rsidR="00DA29B1">
              <w:rPr>
                <w:sz w:val="22"/>
                <w:szCs w:val="22"/>
                <w:lang w:val="fr-CH"/>
              </w:rPr>
              <w:t>5591</w:t>
            </w:r>
            <w:r w:rsidRPr="008B75BB">
              <w:rPr>
                <w:sz w:val="22"/>
                <w:szCs w:val="22"/>
                <w:lang w:val="fr-CH"/>
              </w:rPr>
              <w:br/>
              <w:t>+41 22 730 5853</w:t>
            </w:r>
            <w:r w:rsidRPr="008B75BB">
              <w:rPr>
                <w:sz w:val="22"/>
                <w:szCs w:val="22"/>
                <w:lang w:val="fr-CH"/>
              </w:rPr>
              <w:br/>
            </w:r>
            <w:hyperlink r:id="rId9" w:history="1"/>
            <w:hyperlink r:id="rId10" w:history="1">
              <w:r w:rsidR="00DA29B1" w:rsidRPr="00293F79">
                <w:rPr>
                  <w:rStyle w:val="Hyperlink"/>
                  <w:sz w:val="22"/>
                  <w:szCs w:val="22"/>
                  <w:lang w:val="fr-CH"/>
                </w:rPr>
                <w:t>vijay.mauree@itu.int</w:t>
              </w:r>
              <w:proofErr w:type="gramEnd"/>
            </w:hyperlink>
            <w:r w:rsidR="008B75BB">
              <w:rPr>
                <w:sz w:val="22"/>
                <w:szCs w:val="22"/>
                <w:lang w:val="fr-CH"/>
              </w:rPr>
              <w:t xml:space="preserve"> </w:t>
            </w:r>
            <w:r w:rsidR="00A93DC1" w:rsidRPr="008B75BB">
              <w:rPr>
                <w:bCs/>
                <w:sz w:val="22"/>
                <w:szCs w:val="22"/>
                <w:lang w:val="fr-CH"/>
              </w:rPr>
              <w:t xml:space="preserve"> </w:t>
            </w:r>
          </w:p>
        </w:tc>
        <w:tc>
          <w:tcPr>
            <w:tcW w:w="4436" w:type="dxa"/>
            <w:gridSpan w:val="2"/>
          </w:tcPr>
          <w:p w:rsidR="00FC63FE" w:rsidRDefault="00A02D76" w:rsidP="001D7B2C">
            <w:pPr>
              <w:tabs>
                <w:tab w:val="clear" w:pos="794"/>
                <w:tab w:val="left" w:pos="4111"/>
              </w:tabs>
              <w:spacing w:before="0"/>
              <w:ind w:left="233" w:hanging="233"/>
            </w:pPr>
            <w:bookmarkStart w:id="1" w:name="Addressee_E"/>
            <w:bookmarkEnd w:id="1"/>
            <w:r>
              <w:t>-</w:t>
            </w:r>
            <w:r>
              <w:tab/>
            </w:r>
            <w:r w:rsidR="00FC63FE">
              <w:t>To Administrations of Member States of the Union;</w:t>
            </w:r>
          </w:p>
          <w:p w:rsidR="00FC63FE" w:rsidRDefault="00825B72" w:rsidP="001D7B2C">
            <w:pPr>
              <w:tabs>
                <w:tab w:val="clear" w:pos="794"/>
                <w:tab w:val="left" w:pos="4111"/>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Sector Members;</w:t>
            </w:r>
          </w:p>
          <w:p w:rsidR="00FC63FE" w:rsidRDefault="00825B72" w:rsidP="001D7B2C">
            <w:pPr>
              <w:tabs>
                <w:tab w:val="clear" w:pos="794"/>
                <w:tab w:val="clear" w:pos="1191"/>
                <w:tab w:val="clear" w:pos="1588"/>
                <w:tab w:val="clear" w:pos="1985"/>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Associates;</w:t>
            </w:r>
          </w:p>
          <w:p w:rsidR="00FC63FE" w:rsidRDefault="00825B72" w:rsidP="001D7B2C">
            <w:pPr>
              <w:tabs>
                <w:tab w:val="clear" w:pos="794"/>
                <w:tab w:val="clear" w:pos="1191"/>
                <w:tab w:val="clear" w:pos="1588"/>
                <w:tab w:val="clear" w:pos="1985"/>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633A2">
              <w:rPr>
                <w:color w:val="000000"/>
              </w:rPr>
              <w:t>Academia</w:t>
            </w:r>
          </w:p>
          <w:p w:rsidR="00957FE8" w:rsidRPr="0014501D" w:rsidRDefault="00957FE8" w:rsidP="001D7B2C">
            <w:pPr>
              <w:tabs>
                <w:tab w:val="clear" w:pos="794"/>
                <w:tab w:val="clear" w:pos="1191"/>
                <w:tab w:val="clear" w:pos="1588"/>
                <w:tab w:val="clear" w:pos="1985"/>
                <w:tab w:val="left" w:pos="284"/>
              </w:tabs>
              <w:spacing w:before="0"/>
              <w:ind w:left="284" w:hanging="284"/>
            </w:pPr>
          </w:p>
        </w:tc>
      </w:tr>
      <w:tr w:rsidR="00263626" w:rsidRPr="0014501D" w:rsidTr="006865B1">
        <w:trPr>
          <w:gridBefore w:val="1"/>
          <w:wBefore w:w="115" w:type="dxa"/>
          <w:cantSplit/>
          <w:trHeight w:val="2184"/>
        </w:trPr>
        <w:tc>
          <w:tcPr>
            <w:tcW w:w="985" w:type="dxa"/>
          </w:tcPr>
          <w:p w:rsidR="00263626" w:rsidRPr="0014501D" w:rsidRDefault="00263626">
            <w:pPr>
              <w:spacing w:before="10"/>
            </w:pPr>
          </w:p>
        </w:tc>
        <w:tc>
          <w:tcPr>
            <w:tcW w:w="4444" w:type="dxa"/>
            <w:gridSpan w:val="2"/>
          </w:tcPr>
          <w:p w:rsidR="00263626" w:rsidRPr="0014501D" w:rsidRDefault="00263626" w:rsidP="006D40BC">
            <w:pPr>
              <w:tabs>
                <w:tab w:val="left" w:pos="4111"/>
              </w:tabs>
              <w:spacing w:before="10"/>
            </w:pPr>
          </w:p>
        </w:tc>
        <w:tc>
          <w:tcPr>
            <w:tcW w:w="4436" w:type="dxa"/>
            <w:gridSpan w:val="2"/>
          </w:tcPr>
          <w:p w:rsidR="00C736E0" w:rsidRDefault="00C736E0" w:rsidP="001D7B2C">
            <w:pPr>
              <w:tabs>
                <w:tab w:val="clear" w:pos="794"/>
                <w:tab w:val="left" w:pos="4111"/>
              </w:tabs>
              <w:spacing w:before="0"/>
              <w:ind w:left="233" w:hanging="233"/>
            </w:pPr>
            <w:r w:rsidRPr="00C736E0">
              <w:rPr>
                <w:b/>
                <w:bCs/>
              </w:rPr>
              <w:t>Copy</w:t>
            </w:r>
            <w:r>
              <w:t>:</w:t>
            </w:r>
          </w:p>
          <w:p w:rsidR="00263626" w:rsidRPr="005816E3" w:rsidRDefault="00263626" w:rsidP="001D7B2C">
            <w:pPr>
              <w:tabs>
                <w:tab w:val="clear" w:pos="794"/>
                <w:tab w:val="left" w:pos="4111"/>
              </w:tabs>
              <w:spacing w:before="0"/>
              <w:ind w:left="233" w:hanging="233"/>
            </w:pPr>
            <w:r w:rsidRPr="005816E3">
              <w:t>-</w:t>
            </w:r>
            <w:r w:rsidRPr="005816E3">
              <w:tab/>
              <w:t xml:space="preserve">To the Chairmen and Vice-Chairmen of </w:t>
            </w:r>
            <w:r w:rsidR="0057342E" w:rsidRPr="005816E3">
              <w:t xml:space="preserve"> </w:t>
            </w:r>
            <w:r w:rsidRPr="005816E3">
              <w:t>ITU-T Study Groups;</w:t>
            </w:r>
          </w:p>
          <w:p w:rsidR="00263626" w:rsidRPr="005816E3" w:rsidRDefault="00263626" w:rsidP="001D7B2C">
            <w:pPr>
              <w:tabs>
                <w:tab w:val="clear" w:pos="794"/>
                <w:tab w:val="left" w:pos="4111"/>
              </w:tabs>
              <w:spacing w:before="0"/>
              <w:ind w:left="233" w:hanging="233"/>
            </w:pPr>
            <w:r w:rsidRPr="005816E3">
              <w:t>-</w:t>
            </w:r>
            <w:r w:rsidRPr="005816E3">
              <w:tab/>
              <w:t>To the Director of the Telecommunication Development Bureau;</w:t>
            </w:r>
          </w:p>
          <w:p w:rsidR="00263626" w:rsidRDefault="00263626" w:rsidP="001D7B2C">
            <w:pPr>
              <w:tabs>
                <w:tab w:val="clear" w:pos="794"/>
                <w:tab w:val="clear" w:pos="1191"/>
                <w:tab w:val="clear" w:pos="1588"/>
                <w:tab w:val="clear" w:pos="1985"/>
              </w:tabs>
              <w:spacing w:before="0"/>
              <w:ind w:left="233" w:hanging="233"/>
            </w:pPr>
            <w:r w:rsidRPr="005816E3">
              <w:t>-</w:t>
            </w:r>
            <w:r w:rsidRPr="005816E3">
              <w:tab/>
              <w:t xml:space="preserve">To the Director of the </w:t>
            </w:r>
            <w:proofErr w:type="spellStart"/>
            <w:r w:rsidRPr="005816E3">
              <w:t>Radiocommunication</w:t>
            </w:r>
            <w:proofErr w:type="spellEnd"/>
            <w:r w:rsidRPr="005816E3">
              <w:t xml:space="preserve"> Bureau</w:t>
            </w:r>
            <w:r w:rsidR="002C2E7F">
              <w:t>;</w:t>
            </w:r>
          </w:p>
          <w:p w:rsidR="00056A26" w:rsidRDefault="001D7B2C" w:rsidP="001D7B2C">
            <w:pPr>
              <w:tabs>
                <w:tab w:val="clear" w:pos="794"/>
                <w:tab w:val="clear" w:pos="1191"/>
                <w:tab w:val="clear" w:pos="1588"/>
                <w:tab w:val="clear" w:pos="1985"/>
              </w:tabs>
              <w:spacing w:before="0"/>
              <w:ind w:left="233" w:hanging="233"/>
            </w:pPr>
            <w:r>
              <w:t>-</w:t>
            </w:r>
            <w:r>
              <w:tab/>
            </w:r>
            <w:r w:rsidR="00056A26" w:rsidRPr="00EB4E94">
              <w:t>To the  ITU Regional Office for Africa Region</w:t>
            </w:r>
            <w:r w:rsidR="00EB4E94" w:rsidRPr="00EB4E94">
              <w:t>, Addis Ababa</w:t>
            </w:r>
            <w:r w:rsidR="00EB4E94">
              <w:t>;</w:t>
            </w:r>
          </w:p>
          <w:p w:rsidR="00056A26" w:rsidRDefault="00056A26" w:rsidP="001D7B2C">
            <w:pPr>
              <w:tabs>
                <w:tab w:val="clear" w:pos="794"/>
                <w:tab w:val="clear" w:pos="1191"/>
                <w:tab w:val="clear" w:pos="1588"/>
                <w:tab w:val="clear" w:pos="1985"/>
              </w:tabs>
              <w:spacing w:before="0"/>
              <w:ind w:left="233" w:hanging="233"/>
            </w:pPr>
            <w:r>
              <w:t>-</w:t>
            </w:r>
            <w:r>
              <w:tab/>
              <w:t xml:space="preserve">To the ITU Area Offices in Dakar, </w:t>
            </w:r>
            <w:proofErr w:type="spellStart"/>
            <w:r>
              <w:t>Yaounde</w:t>
            </w:r>
            <w:proofErr w:type="spellEnd"/>
            <w:r>
              <w:t xml:space="preserve"> and Harare;</w:t>
            </w:r>
          </w:p>
          <w:p w:rsidR="00056A26" w:rsidRDefault="001D7B2C" w:rsidP="001D7B2C">
            <w:pPr>
              <w:tabs>
                <w:tab w:val="clear" w:pos="794"/>
                <w:tab w:val="clear" w:pos="1191"/>
                <w:tab w:val="clear" w:pos="1588"/>
                <w:tab w:val="clear" w:pos="1985"/>
              </w:tabs>
              <w:spacing w:before="0"/>
              <w:ind w:left="233" w:hanging="233"/>
            </w:pPr>
            <w:r>
              <w:t>-</w:t>
            </w:r>
            <w:r>
              <w:tab/>
            </w:r>
            <w:r w:rsidR="00056A26">
              <w:t>To the Permanent Mission of Uganda in Geneva</w:t>
            </w:r>
          </w:p>
          <w:p w:rsidR="00EB4E94" w:rsidRPr="0014501D" w:rsidRDefault="00EB4E94" w:rsidP="001D7B2C">
            <w:pPr>
              <w:tabs>
                <w:tab w:val="clear" w:pos="794"/>
                <w:tab w:val="clear" w:pos="1191"/>
                <w:tab w:val="clear" w:pos="1588"/>
                <w:tab w:val="clear" w:pos="1985"/>
              </w:tabs>
              <w:spacing w:before="0"/>
              <w:ind w:left="233" w:hanging="233"/>
            </w:pPr>
          </w:p>
        </w:tc>
      </w:tr>
      <w:tr w:rsidR="00263626" w:rsidRPr="00424AD5" w:rsidTr="006865B1">
        <w:tblPrEx>
          <w:tblCellMar>
            <w:left w:w="107" w:type="dxa"/>
            <w:right w:w="107" w:type="dxa"/>
          </w:tblCellMar>
        </w:tblPrEx>
        <w:trPr>
          <w:gridAfter w:val="1"/>
          <w:wAfter w:w="659" w:type="dxa"/>
          <w:cantSplit/>
          <w:trHeight w:val="734"/>
        </w:trPr>
        <w:tc>
          <w:tcPr>
            <w:tcW w:w="1179" w:type="dxa"/>
            <w:gridSpan w:val="3"/>
          </w:tcPr>
          <w:p w:rsidR="00263626" w:rsidRPr="0014501D" w:rsidRDefault="00263626">
            <w:pPr>
              <w:tabs>
                <w:tab w:val="left" w:pos="4111"/>
              </w:tabs>
              <w:spacing w:before="10"/>
              <w:ind w:left="57"/>
              <w:rPr>
                <w:sz w:val="22"/>
              </w:rPr>
            </w:pPr>
            <w:r w:rsidRPr="0014501D">
              <w:rPr>
                <w:sz w:val="22"/>
              </w:rPr>
              <w:t>Subject:</w:t>
            </w:r>
          </w:p>
        </w:tc>
        <w:tc>
          <w:tcPr>
            <w:tcW w:w="8142" w:type="dxa"/>
            <w:gridSpan w:val="2"/>
          </w:tcPr>
          <w:p w:rsidR="006D40BC" w:rsidRDefault="00263626" w:rsidP="00056A26">
            <w:pPr>
              <w:spacing w:before="0"/>
              <w:rPr>
                <w:rStyle w:val="Strong"/>
                <w:szCs w:val="24"/>
              </w:rPr>
            </w:pPr>
            <w:r w:rsidRPr="008D2CA6">
              <w:rPr>
                <w:rStyle w:val="Strong"/>
                <w:szCs w:val="24"/>
              </w:rPr>
              <w:t>ITU</w:t>
            </w:r>
            <w:r w:rsidR="006D40BC">
              <w:rPr>
                <w:rStyle w:val="Strong"/>
                <w:szCs w:val="24"/>
              </w:rPr>
              <w:t xml:space="preserve"> </w:t>
            </w:r>
            <w:r w:rsidR="00056A26">
              <w:rPr>
                <w:rStyle w:val="Strong"/>
                <w:szCs w:val="24"/>
              </w:rPr>
              <w:t>Regional Standardization Forum for Africa</w:t>
            </w:r>
            <w:r w:rsidR="006D40BC">
              <w:rPr>
                <w:rStyle w:val="Strong"/>
                <w:szCs w:val="24"/>
              </w:rPr>
              <w:t>,</w:t>
            </w:r>
            <w:r w:rsidR="009A5019">
              <w:rPr>
                <w:rStyle w:val="Strong"/>
                <w:szCs w:val="24"/>
              </w:rPr>
              <w:br/>
              <w:t>(</w:t>
            </w:r>
            <w:r w:rsidR="00056A26">
              <w:rPr>
                <w:rStyle w:val="Strong"/>
                <w:szCs w:val="24"/>
              </w:rPr>
              <w:t>Kampala, Uganda, 23-25 June</w:t>
            </w:r>
            <w:r w:rsidR="009A5019">
              <w:rPr>
                <w:rStyle w:val="Strong"/>
                <w:szCs w:val="24"/>
              </w:rPr>
              <w:t xml:space="preserve"> </w:t>
            </w:r>
            <w:r w:rsidR="006D40BC" w:rsidRPr="003A543B">
              <w:rPr>
                <w:rStyle w:val="Strong"/>
                <w:szCs w:val="24"/>
              </w:rPr>
              <w:t>2014</w:t>
            </w:r>
            <w:r w:rsidR="009A5019">
              <w:rPr>
                <w:rStyle w:val="Strong"/>
                <w:szCs w:val="24"/>
              </w:rPr>
              <w:t>)</w:t>
            </w:r>
          </w:p>
          <w:p w:rsidR="006D40BC" w:rsidRPr="00DC04BC" w:rsidRDefault="006D40BC" w:rsidP="006D40BC">
            <w:pPr>
              <w:spacing w:before="0"/>
              <w:rPr>
                <w:b/>
                <w:szCs w:val="24"/>
              </w:rPr>
            </w:pPr>
          </w:p>
        </w:tc>
      </w:tr>
    </w:tbl>
    <w:p w:rsidR="00957FE8" w:rsidRPr="00297E5A" w:rsidRDefault="00957FE8" w:rsidP="00806EA9">
      <w:pPr>
        <w:rPr>
          <w:rFonts w:asciiTheme="majorBidi" w:hAnsiTheme="majorBidi" w:cstheme="majorBidi"/>
          <w:szCs w:val="24"/>
        </w:rPr>
      </w:pPr>
      <w:bookmarkStart w:id="2" w:name="StartTyping_E"/>
      <w:bookmarkEnd w:id="2"/>
      <w:r w:rsidRPr="00297E5A">
        <w:rPr>
          <w:rFonts w:asciiTheme="majorBidi" w:hAnsiTheme="majorBidi" w:cstheme="majorBidi"/>
          <w:szCs w:val="24"/>
        </w:rPr>
        <w:t>Dear Sir/Madam,</w:t>
      </w:r>
    </w:p>
    <w:p w:rsidR="00AB2AF9" w:rsidRPr="00297E5A" w:rsidRDefault="00957FE8" w:rsidP="006B23A3">
      <w:pPr>
        <w:rPr>
          <w:rFonts w:asciiTheme="majorBidi" w:hAnsiTheme="majorBidi" w:cstheme="majorBidi"/>
          <w:color w:val="000000"/>
          <w:szCs w:val="24"/>
        </w:rPr>
      </w:pPr>
      <w:r w:rsidRPr="00297E5A">
        <w:rPr>
          <w:rFonts w:asciiTheme="majorBidi" w:hAnsiTheme="majorBidi" w:cstheme="majorBidi"/>
          <w:bCs/>
          <w:szCs w:val="24"/>
        </w:rPr>
        <w:t>1</w:t>
      </w:r>
      <w:r w:rsidRPr="00297E5A">
        <w:rPr>
          <w:rFonts w:asciiTheme="majorBidi" w:hAnsiTheme="majorBidi" w:cstheme="majorBidi"/>
          <w:szCs w:val="24"/>
        </w:rPr>
        <w:tab/>
      </w:r>
      <w:r w:rsidR="00056A26">
        <w:rPr>
          <w:rFonts w:asciiTheme="majorBidi" w:hAnsiTheme="majorBidi" w:cstheme="majorBidi"/>
          <w:szCs w:val="24"/>
        </w:rPr>
        <w:t>At the kind invitation of Uganda Communi</w:t>
      </w:r>
      <w:r w:rsidR="00DB46CD">
        <w:rPr>
          <w:rFonts w:asciiTheme="majorBidi" w:hAnsiTheme="majorBidi" w:cstheme="majorBidi"/>
          <w:szCs w:val="24"/>
        </w:rPr>
        <w:t>cations Commission</w:t>
      </w:r>
      <w:r w:rsidR="00753DC2">
        <w:rPr>
          <w:rFonts w:asciiTheme="majorBidi" w:hAnsiTheme="majorBidi" w:cstheme="majorBidi"/>
          <w:szCs w:val="24"/>
        </w:rPr>
        <w:t xml:space="preserve"> (UCC)</w:t>
      </w:r>
      <w:r w:rsidR="00DB46CD">
        <w:rPr>
          <w:rFonts w:asciiTheme="majorBidi" w:hAnsiTheme="majorBidi" w:cstheme="majorBidi"/>
          <w:szCs w:val="24"/>
        </w:rPr>
        <w:t xml:space="preserve">, </w:t>
      </w:r>
      <w:r w:rsidR="00BE5F44" w:rsidRPr="00297E5A">
        <w:rPr>
          <w:rFonts w:asciiTheme="majorBidi" w:hAnsiTheme="majorBidi" w:cstheme="majorBidi"/>
          <w:szCs w:val="24"/>
        </w:rPr>
        <w:t xml:space="preserve">the International Telecommunication Union is organizing </w:t>
      </w:r>
      <w:r w:rsidR="00C23F4B" w:rsidRPr="00297E5A">
        <w:rPr>
          <w:rFonts w:asciiTheme="majorBidi" w:hAnsiTheme="majorBidi" w:cstheme="majorBidi"/>
          <w:szCs w:val="24"/>
        </w:rPr>
        <w:t>a</w:t>
      </w:r>
      <w:r w:rsidR="00BD2172" w:rsidRPr="00297E5A">
        <w:rPr>
          <w:rFonts w:asciiTheme="majorBidi" w:hAnsiTheme="majorBidi" w:cstheme="majorBidi"/>
          <w:szCs w:val="24"/>
        </w:rPr>
        <w:t xml:space="preserve"> </w:t>
      </w:r>
      <w:r w:rsidR="00DB46CD" w:rsidRPr="00753DC2">
        <w:rPr>
          <w:rFonts w:asciiTheme="majorBidi" w:hAnsiTheme="majorBidi" w:cstheme="majorBidi"/>
          <w:b/>
          <w:bCs/>
          <w:szCs w:val="24"/>
        </w:rPr>
        <w:t>Regional Standardization Forum for Africa</w:t>
      </w:r>
      <w:r w:rsidR="00DB46CD">
        <w:rPr>
          <w:rFonts w:asciiTheme="majorBidi" w:hAnsiTheme="majorBidi" w:cstheme="majorBidi"/>
          <w:szCs w:val="24"/>
        </w:rPr>
        <w:t xml:space="preserve"> from 23 to</w:t>
      </w:r>
      <w:r w:rsidR="00DB46CD">
        <w:rPr>
          <w:rFonts w:asciiTheme="majorBidi" w:hAnsiTheme="majorBidi" w:cstheme="majorBidi"/>
          <w:szCs w:val="24"/>
        </w:rPr>
        <w:br/>
      </w:r>
      <w:r w:rsidR="009A5019" w:rsidRPr="00297E5A">
        <w:rPr>
          <w:rFonts w:asciiTheme="majorBidi" w:hAnsiTheme="majorBidi" w:cstheme="majorBidi"/>
          <w:szCs w:val="24"/>
        </w:rPr>
        <w:t>2</w:t>
      </w:r>
      <w:r w:rsidR="00DB46CD">
        <w:rPr>
          <w:rFonts w:asciiTheme="majorBidi" w:hAnsiTheme="majorBidi" w:cstheme="majorBidi"/>
          <w:szCs w:val="24"/>
        </w:rPr>
        <w:t>5</w:t>
      </w:r>
      <w:r w:rsidR="009A5019" w:rsidRPr="00297E5A">
        <w:rPr>
          <w:rFonts w:asciiTheme="majorBidi" w:hAnsiTheme="majorBidi" w:cstheme="majorBidi"/>
          <w:szCs w:val="24"/>
        </w:rPr>
        <w:t xml:space="preserve"> June</w:t>
      </w:r>
      <w:r w:rsidR="00DB46CD">
        <w:rPr>
          <w:rFonts w:asciiTheme="majorBidi" w:hAnsiTheme="majorBidi" w:cstheme="majorBidi"/>
          <w:szCs w:val="24"/>
        </w:rPr>
        <w:t xml:space="preserve"> 2014</w:t>
      </w:r>
      <w:r w:rsidR="006B23A3">
        <w:rPr>
          <w:rFonts w:asciiTheme="majorBidi" w:hAnsiTheme="majorBidi" w:cstheme="majorBidi"/>
          <w:szCs w:val="24"/>
        </w:rPr>
        <w:t xml:space="preserve"> at the Kampala Serena Hotel,</w:t>
      </w:r>
      <w:r w:rsidR="00DB46CD">
        <w:rPr>
          <w:rFonts w:asciiTheme="majorBidi" w:hAnsiTheme="majorBidi" w:cstheme="majorBidi"/>
          <w:szCs w:val="24"/>
        </w:rPr>
        <w:t xml:space="preserve"> Kampala, Uganda</w:t>
      </w:r>
      <w:r w:rsidR="00BE5F44" w:rsidRPr="00297E5A">
        <w:rPr>
          <w:rFonts w:asciiTheme="majorBidi" w:hAnsiTheme="majorBidi" w:cstheme="majorBidi"/>
          <w:szCs w:val="24"/>
        </w:rPr>
        <w:t>.</w:t>
      </w:r>
      <w:r w:rsidR="00BD2172" w:rsidRPr="00297E5A">
        <w:rPr>
          <w:rStyle w:val="Strong"/>
          <w:rFonts w:asciiTheme="majorBidi" w:hAnsiTheme="majorBidi" w:cstheme="majorBidi"/>
          <w:b w:val="0"/>
          <w:bCs w:val="0"/>
          <w:color w:val="000000"/>
          <w:szCs w:val="24"/>
        </w:rPr>
        <w:t xml:space="preserve"> </w:t>
      </w:r>
    </w:p>
    <w:p w:rsidR="00C23F4B" w:rsidRPr="00F112FD" w:rsidRDefault="00C23F4B" w:rsidP="00A92A95">
      <w:pPr>
        <w:rPr>
          <w:rFonts w:asciiTheme="majorBidi" w:hAnsiTheme="majorBidi" w:cstheme="majorBidi"/>
          <w:szCs w:val="24"/>
        </w:rPr>
      </w:pPr>
      <w:r w:rsidRPr="00297E5A">
        <w:rPr>
          <w:rFonts w:asciiTheme="majorBidi" w:hAnsiTheme="majorBidi" w:cstheme="majorBidi"/>
          <w:szCs w:val="24"/>
        </w:rPr>
        <w:t xml:space="preserve">The </w:t>
      </w:r>
      <w:r w:rsidR="00A92A95">
        <w:rPr>
          <w:rFonts w:asciiTheme="majorBidi" w:hAnsiTheme="majorBidi" w:cstheme="majorBidi"/>
          <w:szCs w:val="24"/>
        </w:rPr>
        <w:t>Forum</w:t>
      </w:r>
      <w:r w:rsidRPr="00297E5A">
        <w:rPr>
          <w:rFonts w:asciiTheme="majorBidi" w:hAnsiTheme="majorBidi" w:cstheme="majorBidi"/>
          <w:szCs w:val="24"/>
        </w:rPr>
        <w:t xml:space="preserve"> will </w:t>
      </w:r>
      <w:r w:rsidRPr="00EB4E94">
        <w:rPr>
          <w:rFonts w:asciiTheme="majorBidi" w:hAnsiTheme="majorBidi" w:cstheme="majorBidi"/>
          <w:szCs w:val="24"/>
        </w:rPr>
        <w:t xml:space="preserve">open at </w:t>
      </w:r>
      <w:r w:rsidR="00DB46CD" w:rsidRPr="00EB4E94">
        <w:rPr>
          <w:rFonts w:asciiTheme="majorBidi" w:hAnsiTheme="majorBidi" w:cstheme="majorBidi"/>
          <w:szCs w:val="24"/>
        </w:rPr>
        <w:t>09</w:t>
      </w:r>
      <w:r w:rsidR="00EB4E94" w:rsidRPr="00EB4E94">
        <w:rPr>
          <w:rFonts w:asciiTheme="majorBidi" w:hAnsiTheme="majorBidi" w:cstheme="majorBidi"/>
          <w:szCs w:val="24"/>
        </w:rPr>
        <w:t>00</w:t>
      </w:r>
      <w:r w:rsidRPr="00EB4E94">
        <w:rPr>
          <w:rFonts w:asciiTheme="majorBidi" w:hAnsiTheme="majorBidi" w:cstheme="majorBidi"/>
          <w:szCs w:val="24"/>
        </w:rPr>
        <w:t xml:space="preserve"> hours</w:t>
      </w:r>
      <w:r w:rsidR="00BE5F44" w:rsidRPr="00EB4E94">
        <w:rPr>
          <w:rFonts w:asciiTheme="majorBidi" w:hAnsiTheme="majorBidi" w:cstheme="majorBidi"/>
          <w:szCs w:val="24"/>
        </w:rPr>
        <w:t>.</w:t>
      </w:r>
      <w:r w:rsidRPr="00EB4E94">
        <w:rPr>
          <w:rFonts w:asciiTheme="majorBidi" w:hAnsiTheme="majorBidi" w:cstheme="majorBidi"/>
          <w:szCs w:val="24"/>
        </w:rPr>
        <w:t xml:space="preserve"> Participants</w:t>
      </w:r>
      <w:r w:rsidR="00F36239" w:rsidRPr="00EB4E94">
        <w:rPr>
          <w:rFonts w:asciiTheme="majorBidi" w:hAnsiTheme="majorBidi" w:cstheme="majorBidi"/>
          <w:szCs w:val="24"/>
        </w:rPr>
        <w:t>’</w:t>
      </w:r>
      <w:r w:rsidR="00DC04BC" w:rsidRPr="00EB4E94">
        <w:rPr>
          <w:rFonts w:asciiTheme="majorBidi" w:hAnsiTheme="majorBidi" w:cstheme="majorBidi"/>
          <w:szCs w:val="24"/>
        </w:rPr>
        <w:t xml:space="preserve"> registration will begin at </w:t>
      </w:r>
      <w:r w:rsidR="00EB4E94" w:rsidRPr="00EB4E94">
        <w:rPr>
          <w:rFonts w:asciiTheme="majorBidi" w:hAnsiTheme="majorBidi" w:cstheme="majorBidi"/>
          <w:szCs w:val="24"/>
        </w:rPr>
        <w:t>083</w:t>
      </w:r>
      <w:r w:rsidRPr="00EB4E94">
        <w:rPr>
          <w:rFonts w:asciiTheme="majorBidi" w:hAnsiTheme="majorBidi" w:cstheme="majorBidi"/>
          <w:szCs w:val="24"/>
        </w:rPr>
        <w:t>0 hours.</w:t>
      </w:r>
      <w:r w:rsidRPr="00297E5A">
        <w:rPr>
          <w:rFonts w:asciiTheme="majorBidi" w:hAnsiTheme="majorBidi" w:cstheme="majorBidi"/>
          <w:szCs w:val="24"/>
        </w:rPr>
        <w:t xml:space="preserve"> </w:t>
      </w:r>
      <w:r w:rsidR="00F36239" w:rsidRPr="00297E5A">
        <w:rPr>
          <w:rFonts w:asciiTheme="majorBidi" w:hAnsiTheme="majorBidi" w:cstheme="majorBidi"/>
          <w:szCs w:val="24"/>
        </w:rPr>
        <w:t xml:space="preserve">Detailed information concerning the meeting room will be </w:t>
      </w:r>
      <w:r w:rsidR="00BE5F44" w:rsidRPr="00297E5A">
        <w:rPr>
          <w:rFonts w:asciiTheme="majorBidi" w:hAnsiTheme="majorBidi" w:cstheme="majorBidi"/>
          <w:szCs w:val="24"/>
        </w:rPr>
        <w:t xml:space="preserve">displayed on screens </w:t>
      </w:r>
      <w:r w:rsidR="00F36239" w:rsidRPr="00297E5A">
        <w:rPr>
          <w:rFonts w:asciiTheme="majorBidi" w:hAnsiTheme="majorBidi" w:cstheme="majorBidi"/>
          <w:szCs w:val="24"/>
        </w:rPr>
        <w:t>at the entrance of the meeting venue</w:t>
      </w:r>
      <w:r w:rsidR="00F36239" w:rsidRPr="00297E5A">
        <w:rPr>
          <w:rFonts w:asciiTheme="majorBidi" w:hAnsiTheme="majorBidi" w:cstheme="majorBidi"/>
          <w:i/>
          <w:iCs/>
          <w:szCs w:val="24"/>
        </w:rPr>
        <w:t>.</w:t>
      </w:r>
    </w:p>
    <w:p w:rsidR="00BE5F44" w:rsidRPr="00297E5A" w:rsidRDefault="00753DC2" w:rsidP="00A70723">
      <w:pPr>
        <w:rPr>
          <w:rFonts w:asciiTheme="majorBidi" w:hAnsiTheme="majorBidi" w:cstheme="majorBidi"/>
          <w:szCs w:val="24"/>
        </w:rPr>
      </w:pPr>
      <w:r>
        <w:rPr>
          <w:rFonts w:cs="Segoe UI"/>
          <w:color w:val="000000"/>
        </w:rPr>
        <w:t>The following ITU meetings will take place at the same venue and will also be hosted by Uganda Communications Commission</w:t>
      </w:r>
      <w:r w:rsidRPr="006B23A3">
        <w:rPr>
          <w:rFonts w:cs="Segoe UI"/>
          <w:color w:val="000000"/>
        </w:rPr>
        <w:t xml:space="preserve">: </w:t>
      </w:r>
      <w:hyperlink r:id="rId11" w:history="1">
        <w:r w:rsidRPr="006B23A3">
          <w:rPr>
            <w:rStyle w:val="Hyperlink"/>
            <w:rFonts w:cs="Segoe UI"/>
            <w:color w:val="auto"/>
            <w:u w:val="none"/>
          </w:rPr>
          <w:t>SG5 RG-AFR</w:t>
        </w:r>
      </w:hyperlink>
      <w:r w:rsidRPr="006B23A3">
        <w:rPr>
          <w:rFonts w:cs="Segoe UI"/>
        </w:rPr>
        <w:t xml:space="preserve"> </w:t>
      </w:r>
      <w:r>
        <w:rPr>
          <w:rFonts w:cs="Segoe UI"/>
          <w:color w:val="000000"/>
        </w:rPr>
        <w:t>meeting (25 (afternoon) to 26 June 2014); </w:t>
      </w:r>
      <w:r w:rsidRPr="006B23A3">
        <w:rPr>
          <w:rFonts w:cs="Segoe UI"/>
          <w:color w:val="000000"/>
        </w:rPr>
        <w:t>SG12 RG-AFR</w:t>
      </w:r>
      <w:r>
        <w:rPr>
          <w:rFonts w:cs="Segoe UI"/>
          <w:color w:val="000000"/>
        </w:rPr>
        <w:t xml:space="preserve"> meeting (26 June 2014) and </w:t>
      </w:r>
      <w:r w:rsidRPr="006B23A3">
        <w:rPr>
          <w:rFonts w:cs="Segoe UI"/>
          <w:color w:val="000000"/>
        </w:rPr>
        <w:t xml:space="preserve">Focus Group on Smart Water management </w:t>
      </w:r>
      <w:r>
        <w:rPr>
          <w:rFonts w:cs="Segoe UI"/>
          <w:color w:val="000000"/>
        </w:rPr>
        <w:t>(27 June 2014).</w:t>
      </w:r>
    </w:p>
    <w:p w:rsidR="00BE5F44" w:rsidRPr="00297E5A" w:rsidRDefault="00BE5F44" w:rsidP="00753DC2">
      <w:pPr>
        <w:rPr>
          <w:rFonts w:asciiTheme="majorBidi" w:hAnsiTheme="majorBidi" w:cstheme="majorBidi"/>
          <w:szCs w:val="24"/>
        </w:rPr>
      </w:pPr>
      <w:r w:rsidRPr="00297E5A">
        <w:rPr>
          <w:rFonts w:asciiTheme="majorBidi" w:hAnsiTheme="majorBidi" w:cstheme="majorBidi"/>
          <w:szCs w:val="24"/>
        </w:rPr>
        <w:t>2</w:t>
      </w:r>
      <w:r w:rsidRPr="00297E5A">
        <w:rPr>
          <w:rFonts w:asciiTheme="majorBidi" w:hAnsiTheme="majorBidi" w:cstheme="majorBidi"/>
          <w:szCs w:val="24"/>
        </w:rPr>
        <w:tab/>
      </w:r>
      <w:r w:rsidR="00753DC2">
        <w:rPr>
          <w:rFonts w:asciiTheme="majorBidi" w:hAnsiTheme="majorBidi" w:cstheme="majorBidi"/>
          <w:szCs w:val="24"/>
        </w:rPr>
        <w:t xml:space="preserve">Discussions will be held in English </w:t>
      </w:r>
      <w:r w:rsidR="00753DC2" w:rsidRPr="00EB4E94">
        <w:rPr>
          <w:rFonts w:asciiTheme="majorBidi" w:hAnsiTheme="majorBidi" w:cstheme="majorBidi"/>
          <w:szCs w:val="24"/>
        </w:rPr>
        <w:t>with simultaneous i</w:t>
      </w:r>
      <w:r w:rsidR="00396743" w:rsidRPr="00EB4E94">
        <w:rPr>
          <w:rFonts w:asciiTheme="majorBidi" w:hAnsiTheme="majorBidi" w:cstheme="majorBidi"/>
          <w:szCs w:val="24"/>
        </w:rPr>
        <w:t xml:space="preserve">nterpretation </w:t>
      </w:r>
      <w:r w:rsidR="00EB4E94">
        <w:rPr>
          <w:rFonts w:asciiTheme="majorBidi" w:hAnsiTheme="majorBidi" w:cstheme="majorBidi"/>
          <w:szCs w:val="24"/>
        </w:rPr>
        <w:t>in French</w:t>
      </w:r>
      <w:r w:rsidR="00753DC2" w:rsidRPr="00EB4E94">
        <w:rPr>
          <w:rFonts w:asciiTheme="majorBidi" w:hAnsiTheme="majorBidi" w:cstheme="majorBidi"/>
          <w:szCs w:val="24"/>
        </w:rPr>
        <w:t xml:space="preserve">. </w:t>
      </w:r>
      <w:r w:rsidR="00753DC2" w:rsidRPr="00EB4E94">
        <w:rPr>
          <w:rFonts w:asciiTheme="majorBidi" w:hAnsiTheme="majorBidi" w:cstheme="majorBidi"/>
          <w:szCs w:val="24"/>
        </w:rPr>
        <w:br/>
      </w:r>
      <w:r w:rsidR="005B1E6F" w:rsidRPr="00EB4E94">
        <w:rPr>
          <w:rFonts w:asciiTheme="majorBidi" w:hAnsiTheme="majorBidi" w:cstheme="majorBidi"/>
          <w:szCs w:val="24"/>
        </w:rPr>
        <w:t>R</w:t>
      </w:r>
      <w:r w:rsidR="00396743" w:rsidRPr="00EB4E94">
        <w:rPr>
          <w:rFonts w:asciiTheme="majorBidi" w:hAnsiTheme="majorBidi" w:cstheme="majorBidi"/>
          <w:szCs w:val="24"/>
        </w:rPr>
        <w:t>emote participation will be provided</w:t>
      </w:r>
      <w:r w:rsidRPr="00EB4E94">
        <w:rPr>
          <w:rFonts w:asciiTheme="majorBidi" w:hAnsiTheme="majorBidi" w:cstheme="majorBidi"/>
          <w:szCs w:val="24"/>
        </w:rPr>
        <w:t>.</w:t>
      </w:r>
    </w:p>
    <w:p w:rsidR="00BE5F44" w:rsidRDefault="00BE5F44" w:rsidP="00CD6066">
      <w:pPr>
        <w:rPr>
          <w:rFonts w:asciiTheme="majorBidi" w:hAnsiTheme="majorBidi" w:cstheme="majorBidi"/>
          <w:szCs w:val="24"/>
        </w:rPr>
      </w:pPr>
      <w:r w:rsidRPr="00297E5A">
        <w:rPr>
          <w:rFonts w:asciiTheme="majorBidi" w:hAnsiTheme="majorBidi" w:cstheme="majorBidi"/>
          <w:szCs w:val="24"/>
        </w:rPr>
        <w:t>3</w:t>
      </w:r>
      <w:r w:rsidRPr="00297E5A">
        <w:rPr>
          <w:rFonts w:asciiTheme="majorBidi" w:hAnsiTheme="majorBidi" w:cstheme="majorBidi"/>
          <w:szCs w:val="24"/>
        </w:rPr>
        <w:tab/>
        <w:t xml:space="preserve">Participation is </w:t>
      </w:r>
      <w:bookmarkStart w:id="3" w:name="OLE_LINK1"/>
      <w:bookmarkStart w:id="4" w:name="OLE_LINK2"/>
      <w:r w:rsidRPr="00297E5A">
        <w:rPr>
          <w:rFonts w:asciiTheme="majorBidi" w:hAnsiTheme="majorBidi" w:cstheme="majorBidi"/>
          <w:szCs w:val="24"/>
        </w:rPr>
        <w:t>open to ITU Member States, Sector Members, Associates and Academic Institutions</w:t>
      </w:r>
      <w:bookmarkEnd w:id="3"/>
      <w:bookmarkEnd w:id="4"/>
      <w:r w:rsidRPr="00297E5A">
        <w:rPr>
          <w:rFonts w:asciiTheme="majorBidi" w:hAnsiTheme="majorBidi" w:cstheme="majorBidi"/>
          <w:szCs w:val="24"/>
        </w:rPr>
        <w:t xml:space="preserve"> and to any individual from a country which is a member of ITU who wishes to contribute to the work.  This includes individuals who are also members of international, regional and national organizations.  The </w:t>
      </w:r>
      <w:r w:rsidR="00753DC2">
        <w:rPr>
          <w:rFonts w:asciiTheme="majorBidi" w:hAnsiTheme="majorBidi" w:cstheme="majorBidi"/>
          <w:szCs w:val="24"/>
        </w:rPr>
        <w:t>Forum</w:t>
      </w:r>
      <w:r w:rsidR="009A5019" w:rsidRPr="00297E5A">
        <w:rPr>
          <w:rFonts w:asciiTheme="majorBidi" w:hAnsiTheme="majorBidi" w:cstheme="majorBidi"/>
          <w:szCs w:val="24"/>
        </w:rPr>
        <w:t xml:space="preserve"> is</w:t>
      </w:r>
      <w:r w:rsidR="00947C10" w:rsidRPr="00297E5A">
        <w:rPr>
          <w:rFonts w:asciiTheme="majorBidi" w:hAnsiTheme="majorBidi" w:cstheme="majorBidi"/>
          <w:szCs w:val="24"/>
        </w:rPr>
        <w:t xml:space="preserve"> </w:t>
      </w:r>
      <w:r w:rsidR="00310276" w:rsidRPr="00297E5A">
        <w:rPr>
          <w:rFonts w:asciiTheme="majorBidi" w:hAnsiTheme="majorBidi" w:cstheme="majorBidi"/>
          <w:szCs w:val="24"/>
        </w:rPr>
        <w:t>free of charge</w:t>
      </w:r>
      <w:r w:rsidR="00CD6066">
        <w:rPr>
          <w:rFonts w:asciiTheme="majorBidi" w:hAnsiTheme="majorBidi" w:cstheme="majorBidi"/>
          <w:szCs w:val="24"/>
        </w:rPr>
        <w:t>.</w:t>
      </w:r>
      <w:r w:rsidRPr="00297E5A">
        <w:rPr>
          <w:rFonts w:asciiTheme="majorBidi" w:hAnsiTheme="majorBidi" w:cstheme="majorBidi"/>
          <w:szCs w:val="24"/>
        </w:rPr>
        <w:t xml:space="preserve"> </w:t>
      </w:r>
    </w:p>
    <w:p w:rsidR="005015D8" w:rsidRDefault="005015D8" w:rsidP="00753DC2">
      <w:pPr>
        <w:rPr>
          <w:rFonts w:asciiTheme="majorBidi" w:hAnsiTheme="majorBidi" w:cstheme="majorBidi"/>
          <w:szCs w:val="24"/>
        </w:rPr>
      </w:pPr>
    </w:p>
    <w:p w:rsidR="005015D8" w:rsidRDefault="00F21996" w:rsidP="005015D8">
      <w:pPr>
        <w:pStyle w:val="NormalWeb"/>
        <w:shd w:val="clear" w:color="auto" w:fill="FFFFFF"/>
        <w:rPr>
          <w:rFonts w:asciiTheme="majorBidi" w:hAnsiTheme="majorBidi" w:cstheme="majorBidi"/>
          <w:color w:val="000000"/>
          <w:sz w:val="24"/>
          <w:szCs w:val="24"/>
        </w:rPr>
      </w:pPr>
      <w:r w:rsidRPr="00297E5A">
        <w:rPr>
          <w:rFonts w:asciiTheme="majorBidi" w:hAnsiTheme="majorBidi" w:cstheme="majorBidi"/>
          <w:sz w:val="24"/>
          <w:szCs w:val="24"/>
        </w:rPr>
        <w:t xml:space="preserve">4 </w:t>
      </w:r>
      <w:r w:rsidR="00874907" w:rsidRPr="00297E5A">
        <w:rPr>
          <w:rFonts w:asciiTheme="majorBidi" w:hAnsiTheme="majorBidi" w:cstheme="majorBidi"/>
          <w:sz w:val="24"/>
          <w:szCs w:val="24"/>
        </w:rPr>
        <w:tab/>
      </w:r>
      <w:r w:rsidR="008E62F2" w:rsidRPr="005015D8">
        <w:rPr>
          <w:rFonts w:asciiTheme="majorBidi" w:hAnsiTheme="majorBidi" w:cstheme="majorBidi"/>
          <w:color w:val="000000"/>
          <w:sz w:val="24"/>
          <w:szCs w:val="24"/>
        </w:rPr>
        <w:t>The main</w:t>
      </w:r>
      <w:r w:rsidR="005015D8">
        <w:rPr>
          <w:rFonts w:asciiTheme="majorBidi" w:hAnsiTheme="majorBidi" w:cstheme="majorBidi"/>
          <w:color w:val="000000"/>
          <w:sz w:val="24"/>
          <w:szCs w:val="24"/>
        </w:rPr>
        <w:t xml:space="preserve"> objectives of the event are to</w:t>
      </w:r>
      <w:r w:rsidR="008E62F2" w:rsidRPr="005015D8">
        <w:rPr>
          <w:rFonts w:asciiTheme="majorBidi" w:hAnsiTheme="majorBidi" w:cstheme="majorBidi"/>
          <w:color w:val="000000"/>
          <w:sz w:val="24"/>
          <w:szCs w:val="24"/>
        </w:rPr>
        <w:t>:</w:t>
      </w:r>
    </w:p>
    <w:p w:rsidR="005015D8" w:rsidRDefault="008E62F2" w:rsidP="008E62F2">
      <w:pPr>
        <w:pStyle w:val="NormalWeb"/>
        <w:numPr>
          <w:ilvl w:val="0"/>
          <w:numId w:val="20"/>
        </w:numPr>
        <w:shd w:val="clear" w:color="auto" w:fill="FFFFFF"/>
        <w:spacing w:beforeAutospacing="1" w:afterAutospacing="1"/>
        <w:rPr>
          <w:rFonts w:asciiTheme="majorBidi" w:hAnsiTheme="majorBidi" w:cstheme="majorBidi"/>
          <w:color w:val="000000"/>
          <w:sz w:val="24"/>
          <w:szCs w:val="24"/>
        </w:rPr>
      </w:pPr>
      <w:r w:rsidRPr="005015D8">
        <w:rPr>
          <w:rFonts w:asciiTheme="majorBidi" w:hAnsiTheme="majorBidi" w:cstheme="majorBidi"/>
          <w:color w:val="000000"/>
          <w:sz w:val="24"/>
          <w:szCs w:val="24"/>
        </w:rPr>
        <w:t>provide concrete advice and best practices to developing countries o</w:t>
      </w:r>
      <w:r w:rsidR="005015D8" w:rsidRPr="005015D8">
        <w:rPr>
          <w:rFonts w:asciiTheme="majorBidi" w:hAnsiTheme="majorBidi" w:cstheme="majorBidi"/>
          <w:color w:val="000000"/>
          <w:sz w:val="24"/>
          <w:szCs w:val="24"/>
        </w:rPr>
        <w:t>n global standards development;</w:t>
      </w:r>
    </w:p>
    <w:p w:rsidR="008E62F2" w:rsidRPr="005015D8" w:rsidRDefault="008E62F2" w:rsidP="008E62F2">
      <w:pPr>
        <w:pStyle w:val="NormalWeb"/>
        <w:numPr>
          <w:ilvl w:val="0"/>
          <w:numId w:val="20"/>
        </w:numPr>
        <w:shd w:val="clear" w:color="auto" w:fill="FFFFFF"/>
        <w:spacing w:beforeAutospacing="1" w:afterAutospacing="1"/>
        <w:rPr>
          <w:rFonts w:asciiTheme="majorBidi" w:hAnsiTheme="majorBidi" w:cstheme="majorBidi"/>
          <w:color w:val="000000"/>
          <w:sz w:val="24"/>
          <w:szCs w:val="24"/>
        </w:rPr>
      </w:pPr>
      <w:r w:rsidRPr="005015D8">
        <w:rPr>
          <w:rFonts w:asciiTheme="majorBidi" w:hAnsiTheme="majorBidi" w:cstheme="majorBidi"/>
          <w:color w:val="000000"/>
          <w:sz w:val="24"/>
          <w:szCs w:val="24"/>
        </w:rPr>
        <w:t xml:space="preserve">build national standards readiness so that standardization competence of developing countries can be enhanced; and </w:t>
      </w:r>
    </w:p>
    <w:p w:rsidR="008E62F2" w:rsidRPr="005015D8" w:rsidRDefault="008E62F2" w:rsidP="008E62F2">
      <w:pPr>
        <w:numPr>
          <w:ilvl w:val="0"/>
          <w:numId w:val="20"/>
        </w:numPr>
        <w:shd w:val="clear" w:color="auto" w:fill="FFFFFF"/>
        <w:tabs>
          <w:tab w:val="clear" w:pos="794"/>
          <w:tab w:val="clear" w:pos="1191"/>
          <w:tab w:val="clear" w:pos="1588"/>
          <w:tab w:val="clear" w:pos="1985"/>
        </w:tabs>
        <w:spacing w:before="100" w:beforeAutospacing="1" w:after="100" w:afterAutospacing="1"/>
        <w:rPr>
          <w:rFonts w:asciiTheme="majorBidi" w:hAnsiTheme="majorBidi" w:cstheme="majorBidi"/>
          <w:color w:val="000000"/>
          <w:szCs w:val="24"/>
        </w:rPr>
      </w:pPr>
      <w:proofErr w:type="gramStart"/>
      <w:r w:rsidRPr="005015D8">
        <w:rPr>
          <w:rFonts w:asciiTheme="majorBidi" w:hAnsiTheme="majorBidi" w:cstheme="majorBidi"/>
          <w:color w:val="000000"/>
          <w:szCs w:val="24"/>
        </w:rPr>
        <w:t>facilitate</w:t>
      </w:r>
      <w:proofErr w:type="gramEnd"/>
      <w:r w:rsidRPr="005015D8">
        <w:rPr>
          <w:rFonts w:asciiTheme="majorBidi" w:hAnsiTheme="majorBidi" w:cstheme="majorBidi"/>
          <w:color w:val="000000"/>
          <w:szCs w:val="24"/>
        </w:rPr>
        <w:t xml:space="preserve"> the establishment of a national standardization secretariat at the level of countries in the region, to coordinate participation in ITU-T study groups. </w:t>
      </w:r>
    </w:p>
    <w:p w:rsidR="008E62F2" w:rsidRPr="005015D8" w:rsidRDefault="008E62F2" w:rsidP="00A92A95">
      <w:pPr>
        <w:pStyle w:val="NormalWeb"/>
        <w:shd w:val="clear" w:color="auto" w:fill="FFFFFF"/>
        <w:rPr>
          <w:rFonts w:asciiTheme="majorBidi" w:hAnsiTheme="majorBidi" w:cstheme="majorBidi"/>
          <w:color w:val="000000"/>
          <w:sz w:val="24"/>
          <w:szCs w:val="24"/>
        </w:rPr>
      </w:pPr>
      <w:r w:rsidRPr="005015D8">
        <w:rPr>
          <w:rFonts w:asciiTheme="majorBidi" w:hAnsiTheme="majorBidi" w:cstheme="majorBidi"/>
          <w:color w:val="000000"/>
          <w:sz w:val="24"/>
          <w:szCs w:val="24"/>
        </w:rPr>
        <w:t>​The Forum will also discuss the standardization activities ongoing in ITU-T study groups which a</w:t>
      </w:r>
      <w:r w:rsidR="005015D8">
        <w:rPr>
          <w:rFonts w:asciiTheme="majorBidi" w:hAnsiTheme="majorBidi" w:cstheme="majorBidi"/>
          <w:color w:val="000000"/>
          <w:sz w:val="24"/>
          <w:szCs w:val="24"/>
        </w:rPr>
        <w:t xml:space="preserve">re of interest to the region. A </w:t>
      </w:r>
      <w:r w:rsidRPr="005015D8">
        <w:rPr>
          <w:rFonts w:asciiTheme="majorBidi" w:hAnsiTheme="majorBidi" w:cstheme="majorBidi"/>
          <w:color w:val="000000"/>
          <w:sz w:val="24"/>
          <w:szCs w:val="24"/>
        </w:rPr>
        <w:t>one day training on the role of ra</w:t>
      </w:r>
      <w:r w:rsidR="002C2E7F">
        <w:rPr>
          <w:rFonts w:asciiTheme="majorBidi" w:hAnsiTheme="majorBidi" w:cstheme="majorBidi"/>
          <w:color w:val="000000"/>
          <w:sz w:val="24"/>
          <w:szCs w:val="24"/>
        </w:rPr>
        <w:t>pporteurs and editors in ITU-T study g</w:t>
      </w:r>
      <w:r w:rsidRPr="005015D8">
        <w:rPr>
          <w:rFonts w:asciiTheme="majorBidi" w:hAnsiTheme="majorBidi" w:cstheme="majorBidi"/>
          <w:color w:val="000000"/>
          <w:sz w:val="24"/>
          <w:szCs w:val="24"/>
        </w:rPr>
        <w:t xml:space="preserve">roups will be held on 23 June 2014. This training will be targeted towards delegates from the region holding leadership position in ITU-T study groups or in the regional groups or those interested to take on additional responsibilities in the future. </w:t>
      </w:r>
    </w:p>
    <w:p w:rsidR="009D3882" w:rsidRPr="005015D8" w:rsidRDefault="008E62F2" w:rsidP="008E62F2">
      <w:pPr>
        <w:pStyle w:val="NormalWeb"/>
        <w:shd w:val="clear" w:color="auto" w:fill="FFFFFF"/>
        <w:rPr>
          <w:rFonts w:asciiTheme="majorBidi" w:hAnsiTheme="majorBidi" w:cstheme="majorBidi"/>
          <w:color w:val="1F497D"/>
          <w:sz w:val="24"/>
          <w:szCs w:val="24"/>
        </w:rPr>
      </w:pPr>
      <w:r w:rsidRPr="005015D8">
        <w:rPr>
          <w:rFonts w:asciiTheme="majorBidi" w:hAnsiTheme="majorBidi" w:cstheme="majorBidi"/>
          <w:color w:val="000000"/>
          <w:sz w:val="24"/>
          <w:szCs w:val="24"/>
        </w:rPr>
        <w:t>Among the target audience are ITU Member States, national standards bodies, ICT regulators, ICT companies, ICT research organizations, service providers and academia.</w:t>
      </w:r>
    </w:p>
    <w:p w:rsidR="00EC3850" w:rsidRDefault="00F21996" w:rsidP="00EC3850">
      <w:pPr>
        <w:pStyle w:val="NormalWeb"/>
        <w:spacing w:before="120" w:after="120"/>
        <w:rPr>
          <w:rFonts w:asciiTheme="majorBidi" w:hAnsiTheme="majorBidi" w:cstheme="majorBidi"/>
          <w:sz w:val="24"/>
          <w:szCs w:val="24"/>
        </w:rPr>
      </w:pPr>
      <w:r w:rsidRPr="005015D8">
        <w:rPr>
          <w:rFonts w:asciiTheme="majorBidi" w:hAnsiTheme="majorBidi" w:cstheme="majorBidi"/>
          <w:sz w:val="24"/>
          <w:szCs w:val="24"/>
        </w:rPr>
        <w:t>5</w:t>
      </w:r>
      <w:r w:rsidR="00F36239" w:rsidRPr="005015D8">
        <w:rPr>
          <w:rFonts w:asciiTheme="majorBidi" w:hAnsiTheme="majorBidi" w:cstheme="majorBidi"/>
          <w:sz w:val="24"/>
          <w:szCs w:val="24"/>
        </w:rPr>
        <w:tab/>
      </w:r>
      <w:r w:rsidR="005816E3" w:rsidRPr="005015D8">
        <w:rPr>
          <w:rFonts w:asciiTheme="majorBidi" w:hAnsiTheme="majorBidi" w:cstheme="majorBidi"/>
          <w:sz w:val="24"/>
          <w:szCs w:val="24"/>
        </w:rPr>
        <w:t xml:space="preserve">A draft </w:t>
      </w:r>
      <w:proofErr w:type="spellStart"/>
      <w:r w:rsidR="005816E3" w:rsidRPr="005015D8">
        <w:rPr>
          <w:rFonts w:asciiTheme="majorBidi" w:hAnsiTheme="majorBidi" w:cstheme="majorBidi"/>
          <w:sz w:val="24"/>
          <w:szCs w:val="24"/>
        </w:rPr>
        <w:t>programme</w:t>
      </w:r>
      <w:proofErr w:type="spellEnd"/>
      <w:r w:rsidR="005816E3" w:rsidRPr="005015D8">
        <w:rPr>
          <w:rFonts w:asciiTheme="majorBidi" w:hAnsiTheme="majorBidi" w:cstheme="majorBidi"/>
          <w:sz w:val="24"/>
          <w:szCs w:val="24"/>
        </w:rPr>
        <w:t xml:space="preserve"> of the</w:t>
      </w:r>
      <w:r w:rsidR="003E3F38">
        <w:rPr>
          <w:rFonts w:asciiTheme="majorBidi" w:hAnsiTheme="majorBidi" w:cstheme="majorBidi"/>
          <w:sz w:val="24"/>
          <w:szCs w:val="24"/>
        </w:rPr>
        <w:t xml:space="preserve"> </w:t>
      </w:r>
      <w:r w:rsidR="005015D8" w:rsidRPr="005015D8">
        <w:rPr>
          <w:rFonts w:asciiTheme="majorBidi" w:hAnsiTheme="majorBidi" w:cstheme="majorBidi"/>
          <w:sz w:val="24"/>
          <w:szCs w:val="24"/>
        </w:rPr>
        <w:t>Forum</w:t>
      </w:r>
      <w:r w:rsidR="005816E3" w:rsidRPr="005015D8">
        <w:rPr>
          <w:rFonts w:asciiTheme="majorBidi" w:hAnsiTheme="majorBidi" w:cstheme="majorBidi"/>
          <w:sz w:val="24"/>
          <w:szCs w:val="24"/>
        </w:rPr>
        <w:t xml:space="preserve"> </w:t>
      </w:r>
      <w:r w:rsidR="00E94CFB" w:rsidRPr="005015D8">
        <w:rPr>
          <w:rFonts w:asciiTheme="majorBidi" w:hAnsiTheme="majorBidi" w:cstheme="majorBidi"/>
          <w:sz w:val="24"/>
          <w:szCs w:val="24"/>
        </w:rPr>
        <w:t xml:space="preserve">including </w:t>
      </w:r>
      <w:r w:rsidR="005816E3" w:rsidRPr="005015D8">
        <w:rPr>
          <w:rFonts w:asciiTheme="majorBidi" w:hAnsiTheme="majorBidi" w:cstheme="majorBidi"/>
          <w:sz w:val="24"/>
          <w:szCs w:val="24"/>
        </w:rPr>
        <w:t xml:space="preserve">speakers’ presentations will be made available on the ITU-T website at the following address: </w:t>
      </w:r>
      <w:hyperlink r:id="rId12" w:history="1">
        <w:r w:rsidR="008E62F2" w:rsidRPr="005015D8">
          <w:rPr>
            <w:rStyle w:val="Hyperlink"/>
            <w:rFonts w:asciiTheme="majorBidi" w:hAnsiTheme="majorBidi" w:cstheme="majorBidi"/>
            <w:sz w:val="24"/>
            <w:szCs w:val="24"/>
          </w:rPr>
          <w:t>http://www.itu.int/en/ITU-T/Workshops-and-Seminars/bsg/062014/Pages/default.aspx</w:t>
        </w:r>
      </w:hyperlink>
      <w:r w:rsidR="005816E3" w:rsidRPr="005015D8">
        <w:rPr>
          <w:rFonts w:asciiTheme="majorBidi" w:hAnsiTheme="majorBidi" w:cstheme="majorBidi"/>
          <w:sz w:val="24"/>
          <w:szCs w:val="24"/>
        </w:rPr>
        <w:t xml:space="preserve">.  This website will be updated as new or modified information becomes available. </w:t>
      </w:r>
      <w:r w:rsidR="00297E5A" w:rsidRPr="005015D8">
        <w:rPr>
          <w:rFonts w:asciiTheme="majorBidi" w:hAnsiTheme="majorBidi" w:cstheme="majorBidi"/>
          <w:sz w:val="24"/>
          <w:szCs w:val="24"/>
        </w:rPr>
        <w:t xml:space="preserve"> </w:t>
      </w:r>
      <w:r w:rsidR="00181880" w:rsidRPr="005015D8">
        <w:rPr>
          <w:rFonts w:asciiTheme="majorBidi" w:hAnsiTheme="majorBidi" w:cstheme="majorBidi"/>
          <w:sz w:val="24"/>
          <w:szCs w:val="24"/>
        </w:rPr>
        <w:t>All other additional infor</w:t>
      </w:r>
      <w:r w:rsidR="00297E5A" w:rsidRPr="005015D8">
        <w:rPr>
          <w:rFonts w:asciiTheme="majorBidi" w:hAnsiTheme="majorBidi" w:cstheme="majorBidi"/>
          <w:sz w:val="24"/>
          <w:szCs w:val="24"/>
        </w:rPr>
        <w:t>mation will be made available at</w:t>
      </w:r>
      <w:r w:rsidR="00181880" w:rsidRPr="005015D8">
        <w:rPr>
          <w:rFonts w:asciiTheme="majorBidi" w:hAnsiTheme="majorBidi" w:cstheme="majorBidi"/>
          <w:sz w:val="24"/>
          <w:szCs w:val="24"/>
        </w:rPr>
        <w:t xml:space="preserve"> the </w:t>
      </w:r>
      <w:r w:rsidR="00297E5A" w:rsidRPr="005015D8">
        <w:rPr>
          <w:rFonts w:asciiTheme="majorBidi" w:hAnsiTheme="majorBidi" w:cstheme="majorBidi"/>
          <w:sz w:val="24"/>
          <w:szCs w:val="24"/>
        </w:rPr>
        <w:t>above-mentioned website.</w:t>
      </w:r>
    </w:p>
    <w:p w:rsidR="005816E3" w:rsidRPr="00EC3850" w:rsidRDefault="00D9539B" w:rsidP="00A7559E">
      <w:pPr>
        <w:pStyle w:val="NormalWeb"/>
        <w:spacing w:before="120" w:after="120"/>
        <w:rPr>
          <w:rFonts w:asciiTheme="majorBidi" w:hAnsiTheme="majorBidi" w:cstheme="majorBidi"/>
          <w:sz w:val="24"/>
          <w:szCs w:val="24"/>
        </w:rPr>
      </w:pPr>
      <w:r w:rsidRPr="00297E5A">
        <w:rPr>
          <w:rFonts w:asciiTheme="majorBidi" w:hAnsiTheme="majorBidi" w:cstheme="majorBidi"/>
          <w:sz w:val="24"/>
          <w:szCs w:val="24"/>
        </w:rPr>
        <w:t>6</w:t>
      </w:r>
      <w:r w:rsidRPr="00297E5A">
        <w:rPr>
          <w:rFonts w:asciiTheme="majorBidi" w:hAnsiTheme="majorBidi" w:cstheme="majorBidi"/>
          <w:sz w:val="24"/>
          <w:szCs w:val="24"/>
        </w:rPr>
        <w:tab/>
      </w:r>
      <w:r w:rsidR="00EC3850" w:rsidRPr="00EC3850">
        <w:rPr>
          <w:rFonts w:asciiTheme="majorBidi" w:hAnsiTheme="majorBidi" w:cstheme="majorBidi"/>
          <w:bCs/>
          <w:sz w:val="24"/>
          <w:szCs w:val="24"/>
        </w:rPr>
        <w:t>General i</w:t>
      </w:r>
      <w:r w:rsidR="00EC3850" w:rsidRPr="00EC3850">
        <w:rPr>
          <w:rFonts w:asciiTheme="majorBidi" w:hAnsiTheme="majorBidi" w:cstheme="majorBidi"/>
          <w:sz w:val="24"/>
          <w:szCs w:val="24"/>
        </w:rPr>
        <w:t xml:space="preserve">nformation including hotel accommodation, transportation, visa and health requirements can be found </w:t>
      </w:r>
      <w:r w:rsidR="00A7559E">
        <w:rPr>
          <w:rFonts w:asciiTheme="majorBidi" w:hAnsiTheme="majorBidi" w:cstheme="majorBidi"/>
          <w:sz w:val="24"/>
          <w:szCs w:val="24"/>
        </w:rPr>
        <w:t xml:space="preserve">in </w:t>
      </w:r>
      <w:r w:rsidR="00A7559E" w:rsidRPr="00A7559E">
        <w:rPr>
          <w:rFonts w:asciiTheme="majorBidi" w:hAnsiTheme="majorBidi" w:cstheme="majorBidi"/>
          <w:sz w:val="24"/>
          <w:szCs w:val="24"/>
        </w:rPr>
        <w:t>Annex 1</w:t>
      </w:r>
      <w:r w:rsidR="00A7559E">
        <w:rPr>
          <w:rFonts w:asciiTheme="majorBidi" w:hAnsiTheme="majorBidi" w:cstheme="majorBidi"/>
          <w:sz w:val="24"/>
          <w:szCs w:val="24"/>
        </w:rPr>
        <w:t xml:space="preserve"> as well as </w:t>
      </w:r>
      <w:r w:rsidR="00EC3850" w:rsidRPr="00EC3850">
        <w:rPr>
          <w:rFonts w:asciiTheme="majorBidi" w:hAnsiTheme="majorBidi" w:cstheme="majorBidi"/>
          <w:sz w:val="24"/>
          <w:szCs w:val="24"/>
        </w:rPr>
        <w:t xml:space="preserve">the ITU-T website: </w:t>
      </w:r>
      <w:hyperlink r:id="rId13" w:history="1">
        <w:r w:rsidR="00EC3850" w:rsidRPr="00EC3850">
          <w:rPr>
            <w:rStyle w:val="Hyperlink"/>
            <w:rFonts w:asciiTheme="majorBidi" w:hAnsiTheme="majorBidi" w:cstheme="majorBidi"/>
            <w:sz w:val="24"/>
            <w:szCs w:val="24"/>
          </w:rPr>
          <w:t>http://www.itu.int/en/ITU-T/Workshops-and-Seminars/bsg/062014/Pages/default.aspx</w:t>
        </w:r>
      </w:hyperlink>
      <w:r w:rsidR="005816E3" w:rsidRPr="00EC3850">
        <w:rPr>
          <w:rFonts w:asciiTheme="majorBidi" w:hAnsiTheme="majorBidi" w:cstheme="majorBidi"/>
          <w:sz w:val="24"/>
          <w:szCs w:val="24"/>
        </w:rPr>
        <w:t>).</w:t>
      </w:r>
    </w:p>
    <w:p w:rsidR="000839D4" w:rsidRDefault="00297E5A" w:rsidP="00302FE5">
      <w:pPr>
        <w:rPr>
          <w:b/>
          <w:bCs/>
          <w:color w:val="1F497D"/>
          <w:szCs w:val="24"/>
        </w:rPr>
      </w:pPr>
      <w:r>
        <w:rPr>
          <w:rFonts w:asciiTheme="majorBidi" w:hAnsiTheme="majorBidi" w:cstheme="majorBidi"/>
          <w:szCs w:val="24"/>
        </w:rPr>
        <w:t>7</w:t>
      </w:r>
      <w:r w:rsidR="005816E3" w:rsidRPr="00297E5A">
        <w:rPr>
          <w:rFonts w:asciiTheme="majorBidi" w:hAnsiTheme="majorBidi" w:cstheme="majorBidi"/>
          <w:szCs w:val="24"/>
        </w:rPr>
        <w:tab/>
      </w:r>
      <w:r w:rsidR="00EC3850" w:rsidRPr="00EC3850">
        <w:rPr>
          <w:rFonts w:asciiTheme="majorBidi" w:hAnsiTheme="majorBidi" w:cstheme="majorBidi"/>
          <w:b/>
          <w:bCs/>
          <w:szCs w:val="24"/>
        </w:rPr>
        <w:t>Fellowships</w:t>
      </w:r>
      <w:r w:rsidR="00EC3850" w:rsidRPr="00EC3850">
        <w:rPr>
          <w:rFonts w:asciiTheme="majorBidi" w:hAnsiTheme="majorBidi" w:cstheme="majorBidi"/>
          <w:szCs w:val="24"/>
        </w:rPr>
        <w:t xml:space="preserve">: We are pleased to inform you that </w:t>
      </w:r>
      <w:r w:rsidR="00EC3850" w:rsidRPr="00EC3850">
        <w:rPr>
          <w:rFonts w:asciiTheme="majorBidi" w:hAnsiTheme="majorBidi" w:cstheme="majorBidi"/>
          <w:b/>
          <w:bCs/>
          <w:szCs w:val="24"/>
        </w:rPr>
        <w:t>one partial fellowship</w:t>
      </w:r>
      <w:r w:rsidR="00EC3850" w:rsidRPr="00EC3850">
        <w:rPr>
          <w:rFonts w:asciiTheme="majorBidi" w:hAnsiTheme="majorBidi" w:cstheme="majorBidi"/>
          <w:szCs w:val="24"/>
        </w:rPr>
        <w:t xml:space="preserve"> per administration will be awarded, </w:t>
      </w:r>
      <w:r w:rsidR="00EC3850">
        <w:rPr>
          <w:rFonts w:asciiTheme="majorBidi" w:hAnsiTheme="majorBidi" w:cstheme="majorBidi"/>
          <w:b/>
          <w:bCs/>
          <w:szCs w:val="24"/>
        </w:rPr>
        <w:t xml:space="preserve">within the Africa </w:t>
      </w:r>
      <w:r w:rsidR="00EC3850" w:rsidRPr="00EC3850">
        <w:rPr>
          <w:rFonts w:asciiTheme="majorBidi" w:hAnsiTheme="majorBidi" w:cstheme="majorBidi"/>
          <w:b/>
          <w:bCs/>
          <w:szCs w:val="24"/>
        </w:rPr>
        <w:t xml:space="preserve">region only, </w:t>
      </w:r>
      <w:r w:rsidR="00EC3850" w:rsidRPr="00EC3850">
        <w:rPr>
          <w:rFonts w:asciiTheme="majorBidi" w:hAnsiTheme="majorBidi" w:cstheme="majorBidi"/>
          <w:szCs w:val="24"/>
        </w:rPr>
        <w:t xml:space="preserve">subject to available funding, to facilitate participation from Least Developed or Low Income Developing Countries </w:t>
      </w:r>
      <w:r w:rsidR="00EC3850" w:rsidRPr="00EC3850">
        <w:rPr>
          <w:rFonts w:asciiTheme="majorBidi" w:hAnsiTheme="majorBidi" w:cstheme="majorBidi"/>
          <w:color w:val="1F497D"/>
          <w:szCs w:val="24"/>
        </w:rPr>
        <w:t>(</w:t>
      </w:r>
      <w:hyperlink r:id="rId14" w:history="1">
        <w:r w:rsidR="00EC3850" w:rsidRPr="00EC3850">
          <w:rPr>
            <w:rStyle w:val="Hyperlink"/>
            <w:rFonts w:asciiTheme="majorBidi" w:hAnsiTheme="majorBidi" w:cstheme="majorBidi"/>
            <w:szCs w:val="24"/>
          </w:rPr>
          <w:t>http://itu.int/en/ITU-T/info/Pages/resources.aspx</w:t>
        </w:r>
      </w:hyperlink>
      <w:r w:rsidR="00EC3850" w:rsidRPr="00EC3850">
        <w:rPr>
          <w:rFonts w:asciiTheme="majorBidi" w:hAnsiTheme="majorBidi" w:cstheme="majorBidi"/>
          <w:color w:val="1F497D"/>
          <w:szCs w:val="24"/>
        </w:rPr>
        <w:t>)</w:t>
      </w:r>
      <w:r w:rsidR="00EC3850" w:rsidRPr="00EC3850">
        <w:rPr>
          <w:rFonts w:asciiTheme="majorBidi" w:hAnsiTheme="majorBidi" w:cstheme="majorBidi"/>
          <w:szCs w:val="24"/>
        </w:rPr>
        <w:t xml:space="preserve">. An application for a fellowship must be authorized by the relevant Administration of the ITU Member State.  Fellowship requests (please use enclosed </w:t>
      </w:r>
      <w:r w:rsidR="00EC3850" w:rsidRPr="00EC3850">
        <w:rPr>
          <w:rFonts w:asciiTheme="majorBidi" w:hAnsiTheme="majorBidi" w:cstheme="majorBidi"/>
          <w:b/>
          <w:bCs/>
          <w:szCs w:val="24"/>
        </w:rPr>
        <w:t>Form 1</w:t>
      </w:r>
      <w:r w:rsidR="00A7559E">
        <w:rPr>
          <w:rFonts w:asciiTheme="majorBidi" w:hAnsiTheme="majorBidi" w:cstheme="majorBidi"/>
          <w:b/>
          <w:bCs/>
          <w:szCs w:val="24"/>
        </w:rPr>
        <w:t xml:space="preserve"> </w:t>
      </w:r>
      <w:r w:rsidR="00A7559E" w:rsidRPr="00A7559E">
        <w:rPr>
          <w:rFonts w:asciiTheme="majorBidi" w:hAnsiTheme="majorBidi" w:cstheme="majorBidi"/>
          <w:szCs w:val="24"/>
        </w:rPr>
        <w:t xml:space="preserve">in Annex </w:t>
      </w:r>
      <w:r w:rsidR="00A7559E">
        <w:rPr>
          <w:rFonts w:asciiTheme="majorBidi" w:hAnsiTheme="majorBidi" w:cstheme="majorBidi"/>
          <w:szCs w:val="24"/>
        </w:rPr>
        <w:t>2</w:t>
      </w:r>
      <w:r w:rsidR="00EC3850" w:rsidRPr="00EC3850">
        <w:rPr>
          <w:rFonts w:asciiTheme="majorBidi" w:hAnsiTheme="majorBidi" w:cstheme="majorBidi"/>
          <w:b/>
          <w:bCs/>
          <w:szCs w:val="24"/>
        </w:rPr>
        <w:t>)</w:t>
      </w:r>
      <w:r w:rsidR="00EC3850" w:rsidRPr="00EC3850">
        <w:rPr>
          <w:rFonts w:asciiTheme="majorBidi" w:hAnsiTheme="majorBidi" w:cstheme="majorBidi"/>
          <w:szCs w:val="24"/>
        </w:rPr>
        <w:t xml:space="preserve">, must be returned to ITU not later than </w:t>
      </w:r>
      <w:r w:rsidR="006D0189">
        <w:rPr>
          <w:rFonts w:asciiTheme="majorBidi" w:hAnsiTheme="majorBidi" w:cstheme="majorBidi"/>
          <w:b/>
          <w:bCs/>
          <w:szCs w:val="24"/>
        </w:rPr>
        <w:t>12</w:t>
      </w:r>
      <w:r w:rsidR="00EC3850">
        <w:rPr>
          <w:rFonts w:asciiTheme="majorBidi" w:hAnsiTheme="majorBidi" w:cstheme="majorBidi"/>
          <w:b/>
          <w:bCs/>
          <w:szCs w:val="24"/>
        </w:rPr>
        <w:t xml:space="preserve"> May</w:t>
      </w:r>
      <w:r w:rsidR="00EC3850" w:rsidRPr="00EC3850">
        <w:rPr>
          <w:rFonts w:asciiTheme="majorBidi" w:hAnsiTheme="majorBidi" w:cstheme="majorBidi"/>
          <w:b/>
          <w:bCs/>
          <w:szCs w:val="24"/>
        </w:rPr>
        <w:t xml:space="preserve"> 2014. </w:t>
      </w:r>
      <w:r w:rsidR="00EC3850" w:rsidRPr="00EC3850">
        <w:rPr>
          <w:rFonts w:asciiTheme="majorBidi" w:hAnsiTheme="majorBidi" w:cstheme="majorBidi"/>
          <w:szCs w:val="24"/>
        </w:rPr>
        <w:t xml:space="preserve"> Please note that the decision criteria to grant a fellowship include: the available TSB budget; contributions by the applicant to the meeting; equitable distribution among countries and regions; and gender balance</w:t>
      </w:r>
      <w:r w:rsidR="00EC3850">
        <w:rPr>
          <w:rFonts w:asciiTheme="majorBidi" w:hAnsiTheme="majorBidi" w:cstheme="majorBidi"/>
          <w:szCs w:val="24"/>
        </w:rPr>
        <w:t>. Furthermore, preference will be given to applicants that will attend</w:t>
      </w:r>
      <w:r w:rsidR="000839D4">
        <w:rPr>
          <w:rFonts w:asciiTheme="majorBidi" w:hAnsiTheme="majorBidi" w:cstheme="majorBidi"/>
          <w:szCs w:val="24"/>
        </w:rPr>
        <w:t xml:space="preserve"> all </w:t>
      </w:r>
      <w:r w:rsidR="00EC3850">
        <w:rPr>
          <w:rFonts w:asciiTheme="majorBidi" w:hAnsiTheme="majorBidi" w:cstheme="majorBidi"/>
          <w:szCs w:val="24"/>
        </w:rPr>
        <w:t>the meetings that will take place in Uganda from 23 to 2</w:t>
      </w:r>
      <w:r w:rsidR="00302FE5">
        <w:rPr>
          <w:rFonts w:asciiTheme="majorBidi" w:hAnsiTheme="majorBidi" w:cstheme="majorBidi"/>
          <w:szCs w:val="24"/>
        </w:rPr>
        <w:t>6</w:t>
      </w:r>
      <w:r w:rsidR="00EC3850">
        <w:rPr>
          <w:rFonts w:asciiTheme="majorBidi" w:hAnsiTheme="majorBidi" w:cstheme="majorBidi"/>
          <w:szCs w:val="24"/>
        </w:rPr>
        <w:t xml:space="preserve"> June 2014.</w:t>
      </w:r>
      <w:r w:rsidR="000839D4">
        <w:rPr>
          <w:rFonts w:asciiTheme="majorBidi" w:hAnsiTheme="majorBidi" w:cstheme="majorBidi"/>
          <w:szCs w:val="24"/>
        </w:rPr>
        <w:t xml:space="preserve"> </w:t>
      </w:r>
    </w:p>
    <w:p w:rsidR="0035044B" w:rsidRPr="00297E5A" w:rsidRDefault="00297E5A" w:rsidP="00CD6066">
      <w:pPr>
        <w:pStyle w:val="NormalWeb"/>
        <w:spacing w:before="120" w:after="120"/>
        <w:rPr>
          <w:rFonts w:asciiTheme="majorBidi" w:hAnsiTheme="majorBidi" w:cstheme="majorBidi"/>
          <w:sz w:val="24"/>
          <w:szCs w:val="24"/>
        </w:rPr>
      </w:pPr>
      <w:r>
        <w:rPr>
          <w:rFonts w:asciiTheme="majorBidi" w:hAnsiTheme="majorBidi" w:cstheme="majorBidi"/>
          <w:sz w:val="24"/>
          <w:szCs w:val="24"/>
        </w:rPr>
        <w:t>8</w:t>
      </w:r>
      <w:r w:rsidR="005816E3" w:rsidRPr="00297E5A">
        <w:rPr>
          <w:rFonts w:asciiTheme="majorBidi" w:hAnsiTheme="majorBidi" w:cstheme="majorBidi"/>
          <w:sz w:val="24"/>
          <w:szCs w:val="24"/>
        </w:rPr>
        <w:tab/>
        <w:t xml:space="preserve">To enable TSB to make the necessary arrangements concerning the organization of the </w:t>
      </w:r>
      <w:r w:rsidR="00CD6066">
        <w:rPr>
          <w:rFonts w:asciiTheme="majorBidi" w:hAnsiTheme="majorBidi" w:cstheme="majorBidi"/>
          <w:sz w:val="24"/>
          <w:szCs w:val="24"/>
        </w:rPr>
        <w:t>Forum</w:t>
      </w:r>
      <w:r w:rsidR="005816E3" w:rsidRPr="00297E5A">
        <w:rPr>
          <w:rFonts w:asciiTheme="majorBidi" w:hAnsiTheme="majorBidi" w:cstheme="majorBidi"/>
          <w:sz w:val="24"/>
          <w:szCs w:val="24"/>
        </w:rPr>
        <w:t>, I should be grateful if you would re</w:t>
      </w:r>
      <w:r w:rsidR="0068008B">
        <w:rPr>
          <w:rFonts w:asciiTheme="majorBidi" w:hAnsiTheme="majorBidi" w:cstheme="majorBidi"/>
          <w:sz w:val="24"/>
          <w:szCs w:val="24"/>
        </w:rPr>
        <w:t>gister via the on-line form at:</w:t>
      </w:r>
      <w:r w:rsidR="00CD6066" w:rsidRPr="00EC3850">
        <w:rPr>
          <w:rFonts w:asciiTheme="majorBidi" w:hAnsiTheme="majorBidi" w:cstheme="majorBidi"/>
          <w:sz w:val="24"/>
          <w:szCs w:val="24"/>
        </w:rPr>
        <w:t xml:space="preserve"> </w:t>
      </w:r>
      <w:hyperlink r:id="rId15" w:history="1">
        <w:r w:rsidR="00CD6066" w:rsidRPr="00EC3850">
          <w:rPr>
            <w:rStyle w:val="Hyperlink"/>
            <w:rFonts w:asciiTheme="majorBidi" w:hAnsiTheme="majorBidi" w:cstheme="majorBidi"/>
            <w:sz w:val="24"/>
            <w:szCs w:val="24"/>
          </w:rPr>
          <w:t>http://www.itu.int/en/ITU-T/Workshops-and-Seminars/bsg/062014/Pages/default.aspx</w:t>
        </w:r>
      </w:hyperlink>
      <w:r w:rsidR="005816E3" w:rsidRPr="00297E5A">
        <w:rPr>
          <w:rFonts w:asciiTheme="majorBidi" w:hAnsiTheme="majorBidi" w:cstheme="majorBidi"/>
          <w:sz w:val="24"/>
          <w:szCs w:val="24"/>
        </w:rPr>
        <w:t xml:space="preserve"> as soon as possible, </w:t>
      </w:r>
      <w:proofErr w:type="gramStart"/>
      <w:r w:rsidR="005816E3" w:rsidRPr="00297E5A">
        <w:rPr>
          <w:rFonts w:asciiTheme="majorBidi" w:hAnsiTheme="majorBidi" w:cstheme="majorBidi"/>
          <w:b/>
          <w:bCs/>
          <w:sz w:val="24"/>
          <w:szCs w:val="24"/>
        </w:rPr>
        <w:t>but</w:t>
      </w:r>
      <w:proofErr w:type="gramEnd"/>
      <w:r w:rsidR="005816E3" w:rsidRPr="00297E5A">
        <w:rPr>
          <w:rFonts w:asciiTheme="majorBidi" w:hAnsiTheme="majorBidi" w:cstheme="majorBidi"/>
          <w:b/>
          <w:bCs/>
          <w:sz w:val="24"/>
          <w:szCs w:val="24"/>
        </w:rPr>
        <w:t xml:space="preserve"> not later than</w:t>
      </w:r>
      <w:r w:rsidR="002C2E7F">
        <w:rPr>
          <w:rFonts w:asciiTheme="majorBidi" w:hAnsiTheme="majorBidi" w:cstheme="majorBidi"/>
          <w:b/>
          <w:bCs/>
          <w:sz w:val="24"/>
          <w:szCs w:val="24"/>
        </w:rPr>
        <w:t xml:space="preserve"> 9</w:t>
      </w:r>
      <w:r w:rsidR="00E94CFB" w:rsidRPr="00297E5A">
        <w:rPr>
          <w:rFonts w:asciiTheme="majorBidi" w:hAnsiTheme="majorBidi" w:cstheme="majorBidi"/>
          <w:b/>
          <w:bCs/>
          <w:sz w:val="24"/>
          <w:szCs w:val="24"/>
        </w:rPr>
        <w:t xml:space="preserve"> June</w:t>
      </w:r>
      <w:r w:rsidR="005816E3" w:rsidRPr="00297E5A">
        <w:rPr>
          <w:rFonts w:asciiTheme="majorBidi" w:hAnsiTheme="majorBidi" w:cstheme="majorBidi"/>
          <w:b/>
          <w:bCs/>
          <w:sz w:val="24"/>
          <w:szCs w:val="24"/>
        </w:rPr>
        <w:t xml:space="preserve"> 2014</w:t>
      </w:r>
      <w:r w:rsidR="005816E3" w:rsidRPr="00297E5A">
        <w:rPr>
          <w:rFonts w:asciiTheme="majorBidi" w:hAnsiTheme="majorBidi" w:cstheme="majorBidi"/>
          <w:sz w:val="24"/>
          <w:szCs w:val="24"/>
        </w:rPr>
        <w:t xml:space="preserve">.  </w:t>
      </w:r>
      <w:r w:rsidR="005816E3" w:rsidRPr="00297E5A">
        <w:rPr>
          <w:rFonts w:asciiTheme="majorBidi" w:hAnsiTheme="majorBidi" w:cstheme="majorBidi"/>
          <w:b/>
          <w:bCs/>
          <w:sz w:val="24"/>
          <w:szCs w:val="24"/>
        </w:rPr>
        <w:t xml:space="preserve">Please note that pre-registration of participants to workshops is carried out exclusively </w:t>
      </w:r>
      <w:r w:rsidR="005816E3" w:rsidRPr="00297E5A">
        <w:rPr>
          <w:rFonts w:asciiTheme="majorBidi" w:hAnsiTheme="majorBidi" w:cstheme="majorBidi"/>
          <w:b/>
          <w:bCs/>
          <w:i/>
          <w:iCs/>
          <w:sz w:val="24"/>
          <w:szCs w:val="24"/>
        </w:rPr>
        <w:t>online</w:t>
      </w:r>
      <w:r w:rsidR="005816E3" w:rsidRPr="00297E5A">
        <w:rPr>
          <w:rFonts w:asciiTheme="majorBidi" w:hAnsiTheme="majorBidi" w:cstheme="majorBidi"/>
          <w:sz w:val="24"/>
          <w:szCs w:val="24"/>
        </w:rPr>
        <w:t xml:space="preserve">.  </w:t>
      </w:r>
    </w:p>
    <w:p w:rsidR="00225EED" w:rsidRDefault="00225EED">
      <w:pPr>
        <w:tabs>
          <w:tab w:val="clear" w:pos="794"/>
          <w:tab w:val="clear" w:pos="1191"/>
          <w:tab w:val="clear" w:pos="1588"/>
          <w:tab w:val="clear" w:pos="1985"/>
        </w:tabs>
        <w:spacing w:before="0"/>
        <w:rPr>
          <w:rFonts w:asciiTheme="majorBidi" w:eastAsia="SimSun" w:hAnsiTheme="majorBidi" w:cstheme="majorBidi"/>
          <w:szCs w:val="24"/>
          <w:lang w:val="en-US" w:eastAsia="zh-CN"/>
        </w:rPr>
      </w:pPr>
      <w:r>
        <w:rPr>
          <w:rFonts w:asciiTheme="majorBidi" w:hAnsiTheme="majorBidi" w:cstheme="majorBidi"/>
          <w:szCs w:val="24"/>
        </w:rPr>
        <w:br w:type="page"/>
      </w:r>
    </w:p>
    <w:p w:rsidR="005816E3" w:rsidRDefault="00297E5A" w:rsidP="00A70723">
      <w:pPr>
        <w:pStyle w:val="NormalWeb"/>
        <w:spacing w:before="120" w:after="120"/>
      </w:pPr>
      <w:r>
        <w:rPr>
          <w:rFonts w:asciiTheme="majorBidi" w:hAnsiTheme="majorBidi" w:cstheme="majorBidi"/>
          <w:sz w:val="24"/>
          <w:szCs w:val="24"/>
        </w:rPr>
        <w:lastRenderedPageBreak/>
        <w:t>9</w:t>
      </w:r>
      <w:r w:rsidR="005816E3" w:rsidRPr="00297E5A">
        <w:rPr>
          <w:rFonts w:asciiTheme="majorBidi" w:hAnsiTheme="majorBidi" w:cstheme="majorBidi"/>
          <w:sz w:val="24"/>
          <w:szCs w:val="24"/>
        </w:rPr>
        <w:tab/>
      </w:r>
      <w:r w:rsidR="005816E3" w:rsidRPr="00225EED">
        <w:rPr>
          <w:rFonts w:asciiTheme="majorBidi" w:hAnsiTheme="majorBidi" w:cstheme="majorBidi"/>
          <w:sz w:val="24"/>
          <w:szCs w:val="24"/>
        </w:rPr>
        <w:t>I would</w:t>
      </w:r>
      <w:r w:rsidR="0068008B" w:rsidRPr="00225EED">
        <w:rPr>
          <w:rFonts w:asciiTheme="majorBidi" w:hAnsiTheme="majorBidi" w:cstheme="majorBidi"/>
          <w:sz w:val="24"/>
          <w:szCs w:val="24"/>
        </w:rPr>
        <w:t xml:space="preserve"> like to</w:t>
      </w:r>
      <w:r w:rsidR="005816E3" w:rsidRPr="00225EED">
        <w:rPr>
          <w:rFonts w:asciiTheme="majorBidi" w:hAnsiTheme="majorBidi" w:cstheme="majorBidi"/>
          <w:sz w:val="24"/>
          <w:szCs w:val="24"/>
        </w:rPr>
        <w:t xml:space="preserve"> remind you that citizens of some countries are required to obtain a visa in order to enter and spend any time in </w:t>
      </w:r>
      <w:r w:rsidR="00CD6066" w:rsidRPr="00225EED">
        <w:rPr>
          <w:rFonts w:asciiTheme="majorBidi" w:hAnsiTheme="majorBidi" w:cstheme="majorBidi"/>
          <w:sz w:val="24"/>
          <w:szCs w:val="24"/>
        </w:rPr>
        <w:t>Uganda</w:t>
      </w:r>
      <w:r w:rsidR="005816E3" w:rsidRPr="00225EED">
        <w:rPr>
          <w:rFonts w:asciiTheme="majorBidi" w:hAnsiTheme="majorBidi" w:cstheme="majorBidi"/>
          <w:sz w:val="24"/>
          <w:szCs w:val="24"/>
        </w:rPr>
        <w:t xml:space="preserve">. </w:t>
      </w:r>
      <w:r w:rsidR="00225EED" w:rsidRPr="00225EED">
        <w:rPr>
          <w:rFonts w:asciiTheme="majorBidi" w:hAnsiTheme="majorBidi" w:cstheme="majorBidi"/>
          <w:sz w:val="24"/>
          <w:szCs w:val="24"/>
        </w:rPr>
        <w:t xml:space="preserve">The visa must be requested and obtained from the </w:t>
      </w:r>
      <w:r w:rsidR="00225EED" w:rsidRPr="00225EED">
        <w:rPr>
          <w:rFonts w:asciiTheme="majorBidi" w:hAnsiTheme="majorBidi" w:cstheme="majorBidi"/>
          <w:sz w:val="24"/>
          <w:szCs w:val="24"/>
        </w:rPr>
        <w:br/>
      </w:r>
      <w:r w:rsidR="00225EED">
        <w:rPr>
          <w:rFonts w:asciiTheme="majorBidi" w:hAnsiTheme="majorBidi" w:cstheme="majorBidi"/>
          <w:sz w:val="24"/>
          <w:szCs w:val="24"/>
        </w:rPr>
        <w:t>Ugandan</w:t>
      </w:r>
      <w:r w:rsidR="00225EED" w:rsidRPr="00225EED">
        <w:rPr>
          <w:rFonts w:asciiTheme="majorBidi" w:hAnsiTheme="majorBidi" w:cstheme="majorBidi"/>
          <w:sz w:val="24"/>
          <w:szCs w:val="24"/>
        </w:rPr>
        <w:t xml:space="preserve"> Embassy in your country or, if there is no such office in your country, from the one </w:t>
      </w:r>
      <w:r w:rsidR="00225EED" w:rsidRPr="00225EED">
        <w:rPr>
          <w:rFonts w:asciiTheme="majorBidi" w:hAnsiTheme="majorBidi" w:cstheme="majorBidi"/>
          <w:sz w:val="24"/>
          <w:szCs w:val="24"/>
        </w:rPr>
        <w:br/>
        <w:t xml:space="preserve">that is closest to the country of departure.  Participants who require </w:t>
      </w:r>
      <w:r w:rsidR="00225EED">
        <w:rPr>
          <w:rFonts w:asciiTheme="majorBidi" w:hAnsiTheme="majorBidi" w:cstheme="majorBidi"/>
          <w:sz w:val="24"/>
          <w:szCs w:val="24"/>
        </w:rPr>
        <w:t xml:space="preserve">visa assistance and information are requested to contact any of the local coordinators listed at the ITU-T website: </w:t>
      </w:r>
      <w:r w:rsidR="00225EED" w:rsidRPr="00225EED">
        <w:rPr>
          <w:rFonts w:asciiTheme="majorBidi" w:hAnsiTheme="majorBidi" w:cstheme="majorBidi"/>
          <w:sz w:val="24"/>
          <w:szCs w:val="24"/>
        </w:rPr>
        <w:t xml:space="preserve"> </w:t>
      </w:r>
      <w:hyperlink r:id="rId16" w:history="1">
        <w:r w:rsidR="00225EED" w:rsidRPr="00EC3850">
          <w:rPr>
            <w:rStyle w:val="Hyperlink"/>
            <w:rFonts w:asciiTheme="majorBidi" w:hAnsiTheme="majorBidi" w:cstheme="majorBidi"/>
            <w:sz w:val="24"/>
            <w:szCs w:val="24"/>
          </w:rPr>
          <w:t>http://www.itu.int/en/ITU-T/Workshops-and-Seminars/bsg/062014/Pages/default.aspx</w:t>
        </w:r>
      </w:hyperlink>
      <w:r w:rsidR="00225EED" w:rsidRPr="00225EED">
        <w:rPr>
          <w:rFonts w:asciiTheme="majorBidi" w:hAnsiTheme="majorBidi" w:cstheme="majorBidi"/>
          <w:sz w:val="24"/>
          <w:szCs w:val="24"/>
        </w:rPr>
        <w:t>. Please be aware that visa approval might take time</w:t>
      </w:r>
      <w:r w:rsidR="00225EED">
        <w:rPr>
          <w:rFonts w:asciiTheme="majorBidi" w:hAnsiTheme="majorBidi" w:cstheme="majorBidi"/>
          <w:sz w:val="24"/>
          <w:szCs w:val="24"/>
        </w:rPr>
        <w:t xml:space="preserve"> </w:t>
      </w:r>
      <w:r w:rsidR="00225EED" w:rsidRPr="00225EED">
        <w:rPr>
          <w:rFonts w:asciiTheme="majorBidi" w:hAnsiTheme="majorBidi" w:cstheme="majorBidi"/>
          <w:sz w:val="24"/>
          <w:szCs w:val="24"/>
        </w:rPr>
        <w:t xml:space="preserve">so kindly </w:t>
      </w:r>
      <w:r w:rsidR="00225EED">
        <w:rPr>
          <w:rFonts w:asciiTheme="majorBidi" w:hAnsiTheme="majorBidi" w:cstheme="majorBidi"/>
          <w:sz w:val="24"/>
          <w:szCs w:val="24"/>
        </w:rPr>
        <w:t xml:space="preserve">send your application </w:t>
      </w:r>
      <w:r w:rsidR="00225EED" w:rsidRPr="00225EED">
        <w:rPr>
          <w:rFonts w:asciiTheme="majorBidi" w:hAnsiTheme="majorBidi" w:cstheme="majorBidi"/>
          <w:sz w:val="24"/>
          <w:szCs w:val="24"/>
        </w:rPr>
        <w:t xml:space="preserve">as soon as possible.  </w:t>
      </w:r>
      <w:r w:rsidR="00225EED" w:rsidRPr="00225EED">
        <w:rPr>
          <w:rFonts w:asciiTheme="majorBidi" w:hAnsiTheme="majorBidi" w:cstheme="majorBidi"/>
          <w:sz w:val="24"/>
          <w:szCs w:val="24"/>
        </w:rPr>
        <w:br/>
      </w:r>
    </w:p>
    <w:p w:rsidR="006865B1" w:rsidRDefault="005816E3" w:rsidP="006865B1">
      <w:pPr>
        <w:pStyle w:val="BodyText2"/>
      </w:pPr>
      <w:bookmarkStart w:id="5" w:name="_GoBack"/>
      <w:bookmarkEnd w:id="5"/>
      <w:r>
        <w:t>Yours faithfully,</w:t>
      </w:r>
    </w:p>
    <w:p w:rsidR="00B348AE" w:rsidRDefault="00B348AE" w:rsidP="006865B1">
      <w:pPr>
        <w:pStyle w:val="BodyText2"/>
      </w:pPr>
    </w:p>
    <w:p w:rsidR="006865B1" w:rsidRDefault="006865B1" w:rsidP="006865B1">
      <w:pPr>
        <w:pStyle w:val="BodyText2"/>
      </w:pPr>
    </w:p>
    <w:p w:rsidR="0068008B" w:rsidRDefault="0068008B" w:rsidP="006865B1">
      <w:pPr>
        <w:pStyle w:val="BodyText2"/>
      </w:pPr>
    </w:p>
    <w:p w:rsidR="005B1E6F" w:rsidRDefault="005816E3" w:rsidP="005B1E6F">
      <w:pPr>
        <w:pStyle w:val="BodyText2"/>
      </w:pPr>
      <w:r w:rsidRPr="0094379E">
        <w:rPr>
          <w:lang w:val="en-US"/>
        </w:rPr>
        <w:t>Malcolm Johnson</w:t>
      </w:r>
      <w:r>
        <w:br/>
        <w:t>Director of the Telecommunication</w:t>
      </w:r>
      <w:r>
        <w:br/>
        <w:t>Standardization Bureau</w:t>
      </w:r>
    </w:p>
    <w:p w:rsidR="005B1E6F" w:rsidRDefault="005B1E6F" w:rsidP="005B1E6F">
      <w:pPr>
        <w:pStyle w:val="BodyText2"/>
      </w:pPr>
    </w:p>
    <w:p w:rsidR="005816E3" w:rsidRPr="00AD6650" w:rsidRDefault="005816E3" w:rsidP="005B1E6F">
      <w:pPr>
        <w:pStyle w:val="BodyText2"/>
        <w:rPr>
          <w:lang w:val="en-US"/>
        </w:rPr>
      </w:pPr>
      <w:r>
        <w:rPr>
          <w:b/>
          <w:lang w:val="en-US"/>
        </w:rPr>
        <w:t>Annex</w:t>
      </w:r>
      <w:r w:rsidR="00C915C1">
        <w:rPr>
          <w:b/>
          <w:lang w:val="en-US"/>
        </w:rPr>
        <w:t>es</w:t>
      </w:r>
      <w:r w:rsidRPr="00A271F0">
        <w:rPr>
          <w:b/>
          <w:lang w:val="en-US"/>
        </w:rPr>
        <w:t>:</w:t>
      </w:r>
      <w:r>
        <w:rPr>
          <w:b/>
          <w:lang w:val="en-US"/>
        </w:rPr>
        <w:t xml:space="preserve"> </w:t>
      </w:r>
      <w:r w:rsidR="00C915C1">
        <w:rPr>
          <w:b/>
          <w:lang w:val="en-US"/>
        </w:rPr>
        <w:t>3</w:t>
      </w:r>
    </w:p>
    <w:p w:rsidR="00D01899" w:rsidRDefault="00D01899">
      <w:pPr>
        <w:tabs>
          <w:tab w:val="clear" w:pos="794"/>
          <w:tab w:val="clear" w:pos="1191"/>
          <w:tab w:val="clear" w:pos="1588"/>
          <w:tab w:val="clear" w:pos="1985"/>
        </w:tabs>
        <w:spacing w:before="0"/>
        <w:rPr>
          <w:rFonts w:asciiTheme="majorBidi" w:hAnsiTheme="majorBidi" w:cstheme="majorBidi"/>
          <w:color w:val="000000"/>
          <w:szCs w:val="24"/>
          <w:lang w:val="en-US"/>
        </w:rPr>
      </w:pPr>
      <w:r>
        <w:rPr>
          <w:rFonts w:asciiTheme="majorBidi" w:hAnsiTheme="majorBidi" w:cstheme="majorBidi"/>
          <w:color w:val="000000"/>
          <w:szCs w:val="24"/>
          <w:lang w:val="en-US"/>
        </w:rPr>
        <w:br w:type="page"/>
      </w:r>
    </w:p>
    <w:p w:rsidR="00D01899" w:rsidRPr="00426F56" w:rsidRDefault="00D01899" w:rsidP="00D01899">
      <w:pPr>
        <w:sectPr w:rsidR="00D01899" w:rsidRPr="00426F56" w:rsidSect="00D01899">
          <w:headerReference w:type="default" r:id="rId17"/>
          <w:footerReference w:type="default" r:id="rId18"/>
          <w:headerReference w:type="first" r:id="rId19"/>
          <w:footerReference w:type="first" r:id="rId20"/>
          <w:type w:val="continuous"/>
          <w:pgSz w:w="11907" w:h="16727" w:code="9"/>
          <w:pgMar w:top="567" w:right="1089" w:bottom="113" w:left="1089" w:header="567" w:footer="567" w:gutter="0"/>
          <w:paperSrc w:first="15" w:other="15"/>
          <w:pgNumType w:fmt="numberInDash"/>
          <w:cols w:space="720"/>
          <w:titlePg/>
          <w:docGrid w:linePitch="326"/>
        </w:sectPr>
      </w:pPr>
    </w:p>
    <w:p w:rsidR="00AA7068" w:rsidRDefault="00AA7068" w:rsidP="00C915C1">
      <w:pPr>
        <w:jc w:val="center"/>
        <w:rPr>
          <w:lang w:val="en-US"/>
        </w:rPr>
      </w:pPr>
      <w:r w:rsidRPr="00225EED">
        <w:rPr>
          <w:sz w:val="28"/>
          <w:szCs w:val="28"/>
        </w:rPr>
        <w:lastRenderedPageBreak/>
        <w:t xml:space="preserve">ANNEX </w:t>
      </w:r>
      <w:r w:rsidR="00C915C1" w:rsidRPr="00225EED">
        <w:rPr>
          <w:sz w:val="28"/>
          <w:szCs w:val="28"/>
        </w:rPr>
        <w:t>1</w:t>
      </w:r>
      <w:r w:rsidRPr="00225EED">
        <w:rPr>
          <w:sz w:val="28"/>
          <w:szCs w:val="28"/>
        </w:rPr>
        <w:br/>
      </w:r>
      <w:r w:rsidRPr="007B5B29">
        <w:rPr>
          <w:lang w:val="en-US"/>
        </w:rPr>
        <w:t xml:space="preserve">(to TSB </w:t>
      </w:r>
      <w:r>
        <w:rPr>
          <w:lang w:val="en-US"/>
        </w:rPr>
        <w:t>Circular 93</w:t>
      </w:r>
      <w:r w:rsidRPr="007B5B29">
        <w:rPr>
          <w:lang w:val="en-US"/>
        </w:rPr>
        <w:t>)</w:t>
      </w:r>
    </w:p>
    <w:p w:rsidR="00AA7068" w:rsidRPr="00A9599A" w:rsidRDefault="00AA7068" w:rsidP="00AA7068">
      <w:pPr>
        <w:overflowPunct w:val="0"/>
        <w:autoSpaceDE w:val="0"/>
        <w:autoSpaceDN w:val="0"/>
        <w:adjustRightInd w:val="0"/>
        <w:jc w:val="center"/>
        <w:textAlignment w:val="baseline"/>
        <w:rPr>
          <w:rFonts w:asciiTheme="majorBidi" w:hAnsiTheme="majorBidi" w:cstheme="majorBidi"/>
          <w:b/>
          <w:sz w:val="28"/>
          <w:szCs w:val="28"/>
        </w:rPr>
      </w:pPr>
      <w:r w:rsidRPr="00A9599A">
        <w:rPr>
          <w:rFonts w:asciiTheme="majorBidi" w:hAnsiTheme="majorBidi" w:cstheme="majorBidi"/>
          <w:b/>
          <w:sz w:val="28"/>
          <w:szCs w:val="28"/>
        </w:rPr>
        <w:t>Practical information for participants</w:t>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w:t>
      </w:r>
      <w:r w:rsidRPr="00CB03C1">
        <w:rPr>
          <w:b/>
          <w:sz w:val="28"/>
          <w:szCs w:val="28"/>
        </w:rPr>
        <w:tab/>
        <w:t>Event venue</w:t>
      </w:r>
    </w:p>
    <w:p w:rsidR="00AA7068" w:rsidRPr="00CB03C1" w:rsidRDefault="00AA7068" w:rsidP="00AA7068">
      <w:pPr>
        <w:overflowPunct w:val="0"/>
        <w:autoSpaceDE w:val="0"/>
        <w:autoSpaceDN w:val="0"/>
        <w:adjustRightInd w:val="0"/>
        <w:jc w:val="both"/>
        <w:textAlignment w:val="baseline"/>
        <w:rPr>
          <w:rFonts w:asciiTheme="majorBidi" w:hAnsiTheme="majorBidi" w:cstheme="majorBidi"/>
          <w:b/>
        </w:rPr>
      </w:pPr>
      <w:r w:rsidRPr="00CB03C1">
        <w:rPr>
          <w:rFonts w:asciiTheme="majorBidi" w:hAnsiTheme="majorBidi" w:cstheme="majorBidi"/>
          <w:b/>
        </w:rPr>
        <w:t>Kampala Serena Hotel</w:t>
      </w:r>
    </w:p>
    <w:p w:rsidR="00AA7068" w:rsidRPr="00CB03C1" w:rsidRDefault="00AA7068" w:rsidP="00AA7068">
      <w:pPr>
        <w:tabs>
          <w:tab w:val="left" w:pos="1276"/>
        </w:tabs>
        <w:overflowPunct w:val="0"/>
        <w:autoSpaceDE w:val="0"/>
        <w:autoSpaceDN w:val="0"/>
        <w:adjustRightInd w:val="0"/>
        <w:textAlignment w:val="baseline"/>
        <w:rPr>
          <w:rFonts w:asciiTheme="majorBidi" w:hAnsiTheme="majorBidi" w:cstheme="majorBidi"/>
          <w:lang w:val="en-US"/>
        </w:rPr>
      </w:pPr>
      <w:r w:rsidRPr="00CB03C1">
        <w:rPr>
          <w:rFonts w:asciiTheme="majorBidi" w:hAnsiTheme="majorBidi" w:cstheme="majorBidi"/>
        </w:rPr>
        <w:t>Address</w:t>
      </w:r>
      <w:r w:rsidRPr="00CB03C1">
        <w:rPr>
          <w:rFonts w:asciiTheme="majorBidi" w:hAnsiTheme="majorBidi"/>
        </w:rPr>
        <w:t xml:space="preserve">: </w:t>
      </w:r>
      <w:r w:rsidRPr="00CB03C1">
        <w:rPr>
          <w:rFonts w:asciiTheme="majorBidi" w:hAnsiTheme="majorBidi"/>
        </w:rPr>
        <w:tab/>
      </w:r>
      <w:proofErr w:type="spellStart"/>
      <w:r w:rsidRPr="00CB03C1">
        <w:rPr>
          <w:rFonts w:ascii="Stempel Garamond Roman" w:hAnsi="Stempel Garamond Roman" w:cs="Arial"/>
        </w:rPr>
        <w:t>P.Box</w:t>
      </w:r>
      <w:proofErr w:type="spellEnd"/>
      <w:r w:rsidRPr="00CB03C1">
        <w:rPr>
          <w:rFonts w:ascii="Stempel Garamond Roman" w:hAnsi="Stempel Garamond Roman" w:cs="Arial"/>
        </w:rPr>
        <w:t xml:space="preserve"> 7814, Kampala</w:t>
      </w:r>
      <w:r w:rsidRPr="00CB03C1">
        <w:rPr>
          <w:rFonts w:ascii="Stempel Garamond Roman" w:hAnsi="Stempel Garamond Roman" w:cs="Arial"/>
        </w:rPr>
        <w:br/>
      </w:r>
      <w:r w:rsidRPr="00CB03C1">
        <w:rPr>
          <w:rFonts w:ascii="Stempel Garamond Roman" w:hAnsi="Stempel Garamond Roman" w:cs="Arial"/>
        </w:rPr>
        <w:tab/>
      </w:r>
      <w:r w:rsidRPr="00CB03C1">
        <w:rPr>
          <w:rFonts w:ascii="Stempel Garamond Roman" w:hAnsi="Stempel Garamond Roman" w:cs="Arial"/>
        </w:rPr>
        <w:tab/>
      </w:r>
      <w:proofErr w:type="spellStart"/>
      <w:r w:rsidRPr="00CB03C1">
        <w:rPr>
          <w:rFonts w:ascii="Stempel Garamond Roman" w:hAnsi="Stempel Garamond Roman" w:cs="Arial"/>
        </w:rPr>
        <w:t>Kintu</w:t>
      </w:r>
      <w:proofErr w:type="spellEnd"/>
      <w:r w:rsidRPr="00CB03C1">
        <w:rPr>
          <w:rFonts w:ascii="Stempel Garamond Roman" w:hAnsi="Stempel Garamond Roman" w:cs="Arial"/>
        </w:rPr>
        <w:t xml:space="preserve"> Road</w:t>
      </w:r>
    </w:p>
    <w:p w:rsidR="00AA7068" w:rsidRPr="00CB03C1" w:rsidRDefault="00AA7068" w:rsidP="00AA7068">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AA7068" w:rsidRPr="00CB03C1" w:rsidRDefault="00AA7068" w:rsidP="00AA7068">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AA7068" w:rsidRPr="00CB03C1" w:rsidRDefault="00AA7068" w:rsidP="00AA706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Focal Point name: </w:t>
      </w:r>
      <w:proofErr w:type="spellStart"/>
      <w:r w:rsidRPr="00CB03C1">
        <w:rPr>
          <w:rFonts w:asciiTheme="majorBidi" w:hAnsiTheme="majorBidi" w:cstheme="majorBidi"/>
          <w:lang w:val="en-US"/>
        </w:rPr>
        <w:t>Asiimwe</w:t>
      </w:r>
      <w:proofErr w:type="spellEnd"/>
      <w:r w:rsidRPr="00CB03C1">
        <w:rPr>
          <w:rFonts w:asciiTheme="majorBidi" w:hAnsiTheme="majorBidi" w:cstheme="majorBidi"/>
          <w:lang w:val="en-US"/>
        </w:rPr>
        <w:t xml:space="preserve"> Stephen</w:t>
      </w:r>
    </w:p>
    <w:p w:rsidR="00AA7068" w:rsidRPr="00CB03C1" w:rsidRDefault="00AA7068" w:rsidP="00302FE5">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21" w:history="1">
        <w:r w:rsidR="00302FE5" w:rsidRPr="00DF72F7">
          <w:rPr>
            <w:rStyle w:val="Hyperlink"/>
            <w:rFonts w:asciiTheme="majorBidi" w:hAnsiTheme="majorBidi" w:cstheme="majorBidi"/>
            <w:lang w:val="en-US"/>
          </w:rPr>
          <w:t>sasiimwe@serena.co.ug</w:t>
        </w:r>
      </w:hyperlink>
    </w:p>
    <w:p w:rsidR="00AA7068" w:rsidRPr="00CB03C1" w:rsidRDefault="00AA7068" w:rsidP="00AA706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22" w:history="1">
        <w:r w:rsidRPr="00CB03C1">
          <w:rPr>
            <w:rFonts w:asciiTheme="majorBidi" w:hAnsiTheme="majorBidi" w:cstheme="majorBidi"/>
            <w:color w:val="0000FF" w:themeColor="hyperlink"/>
            <w:u w:val="single"/>
            <w:lang w:val="en-US"/>
          </w:rPr>
          <w:t>www.serenahotels.com</w:t>
        </w:r>
      </w:hyperlink>
    </w:p>
    <w:p w:rsidR="00AA7068" w:rsidRPr="00CB03C1" w:rsidRDefault="00AA7068" w:rsidP="00AA706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sidR="00CF60BC">
        <w:rPr>
          <w:rFonts w:asciiTheme="majorBidi" w:hAnsiTheme="majorBidi" w:cstheme="majorBidi"/>
          <w:lang w:val="en-US"/>
        </w:rPr>
        <w:t xml:space="preserve"> </w:t>
      </w:r>
      <w:hyperlink r:id="rId23" w:history="1">
        <w:r w:rsidRPr="00CB03C1">
          <w:rPr>
            <w:rFonts w:asciiTheme="majorBidi" w:hAnsiTheme="majorBidi" w:cstheme="majorBidi"/>
            <w:color w:val="0000FF" w:themeColor="hyperlink"/>
            <w:u w:val="single"/>
            <w:lang w:val="en-US"/>
          </w:rPr>
          <w:t>sales@serena.co.ug</w:t>
        </w:r>
      </w:hyperlink>
      <w:r w:rsidR="00CF60BC">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24" w:history="1">
        <w:r w:rsidRPr="00CB03C1">
          <w:rPr>
            <w:rFonts w:asciiTheme="majorBidi" w:hAnsiTheme="majorBidi" w:cstheme="majorBidi"/>
            <w:color w:val="0000FF" w:themeColor="hyperlink"/>
            <w:u w:val="single"/>
            <w:lang w:val="en-US"/>
          </w:rPr>
          <w:t>reservations@serena.co.ug</w:t>
        </w:r>
      </w:hyperlink>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3F52C2E6" wp14:editId="650BCACB">
            <wp:extent cx="4433570" cy="3328035"/>
            <wp:effectExtent l="19050" t="0" r="5080" b="0"/>
            <wp:docPr id="6" name="Picture 1" descr="Map of Ugand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5"/>
                    </pic:cNvPr>
                    <pic:cNvPicPr>
                      <a:picLocks noChangeAspect="1" noChangeArrowheads="1"/>
                    </pic:cNvPicPr>
                  </pic:nvPicPr>
                  <pic:blipFill>
                    <a:blip r:embed="rId26"/>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AA7068" w:rsidRPr="00D9487B"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D9487B">
        <w:rPr>
          <w:b/>
          <w:sz w:val="28"/>
          <w:szCs w:val="28"/>
          <w:lang w:val="en-US"/>
        </w:rPr>
        <w:t>2</w:t>
      </w:r>
      <w:r w:rsidRPr="00D9487B">
        <w:rPr>
          <w:b/>
          <w:sz w:val="28"/>
          <w:szCs w:val="28"/>
          <w:lang w:val="en-US"/>
        </w:rPr>
        <w:tab/>
      </w:r>
      <w:r w:rsidRPr="00D9487B">
        <w:rPr>
          <w:b/>
          <w:sz w:val="28"/>
          <w:szCs w:val="28"/>
        </w:rPr>
        <w:t>Hotels</w:t>
      </w:r>
    </w:p>
    <w:p w:rsidR="00AA7068" w:rsidRPr="00D9487B" w:rsidRDefault="00AA7068" w:rsidP="00AA7068">
      <w:pPr>
        <w:overflowPunct w:val="0"/>
        <w:autoSpaceDE w:val="0"/>
        <w:autoSpaceDN w:val="0"/>
        <w:adjustRightInd w:val="0"/>
        <w:textAlignment w:val="baseline"/>
      </w:pPr>
      <w:r w:rsidRPr="00D9487B">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AA7068" w:rsidRPr="00D9487B" w:rsidRDefault="00AA7068" w:rsidP="00AA7068">
      <w:pPr>
        <w:tabs>
          <w:tab w:val="clear" w:pos="794"/>
          <w:tab w:val="clear" w:pos="1191"/>
          <w:tab w:val="clear" w:pos="1588"/>
          <w:tab w:val="clear" w:pos="1985"/>
        </w:tabs>
        <w:spacing w:before="0"/>
        <w:jc w:val="both"/>
        <w:rPr>
          <w:rFonts w:eastAsia="Calibri"/>
          <w:color w:val="000000"/>
          <w:szCs w:val="24"/>
          <w:lang w:eastAsia="fr-FR"/>
        </w:rPr>
      </w:pPr>
      <w:r w:rsidRPr="00D9487B">
        <w:t xml:space="preserve">Email: </w:t>
      </w:r>
      <w:hyperlink r:id="rId27" w:history="1">
        <w:r w:rsidRPr="00D9487B">
          <w:rPr>
            <w:color w:val="0000FF"/>
            <w:u w:val="single"/>
          </w:rPr>
          <w:t>ikyomuhendo@ucc.co.ug</w:t>
        </w:r>
      </w:hyperlink>
      <w:r w:rsidRPr="00D9487B">
        <w:t xml:space="preserve"> or </w:t>
      </w:r>
      <w:hyperlink r:id="rId28" w:history="1">
        <w:r w:rsidRPr="00D9487B">
          <w:rPr>
            <w:color w:val="0000FF"/>
            <w:u w:val="single"/>
          </w:rPr>
          <w:t>hnakiguli@ucc.co.ug</w:t>
        </w:r>
      </w:hyperlink>
      <w:r w:rsidRPr="00D9487B">
        <w:t xml:space="preserve"> </w:t>
      </w:r>
    </w:p>
    <w:p w:rsidR="00AA7068" w:rsidRPr="00D9487B" w:rsidRDefault="00AA7068" w:rsidP="00AA7068">
      <w:pPr>
        <w:overflowPunct w:val="0"/>
        <w:autoSpaceDE w:val="0"/>
        <w:autoSpaceDN w:val="0"/>
        <w:adjustRightInd w:val="0"/>
        <w:textAlignment w:val="baseline"/>
      </w:pPr>
      <w:r w:rsidRPr="00D9487B">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A9599A" w:rsidRDefault="00A9599A">
      <w:pPr>
        <w:tabs>
          <w:tab w:val="clear" w:pos="794"/>
          <w:tab w:val="clear" w:pos="1191"/>
          <w:tab w:val="clear" w:pos="1588"/>
          <w:tab w:val="clear" w:pos="1985"/>
        </w:tabs>
        <w:spacing w:before="0"/>
      </w:pPr>
      <w:r>
        <w:br w:type="page"/>
      </w:r>
    </w:p>
    <w:p w:rsidR="00AA7068" w:rsidRPr="00D9487B" w:rsidRDefault="00AA7068" w:rsidP="00AA7068">
      <w:pPr>
        <w:overflowPunct w:val="0"/>
        <w:autoSpaceDE w:val="0"/>
        <w:autoSpaceDN w:val="0"/>
        <w:adjustRightInd w:val="0"/>
        <w:textAlignment w:val="baseline"/>
      </w:pPr>
      <w:r w:rsidRPr="00D9487B">
        <w:lastRenderedPageBreak/>
        <w:t>The list of proposed hotels may be found below.</w:t>
      </w:r>
    </w:p>
    <w:p w:rsidR="00AA7068" w:rsidRPr="00D9487B" w:rsidRDefault="00AA7068" w:rsidP="00AA7068">
      <w:pPr>
        <w:overflowPunct w:val="0"/>
        <w:autoSpaceDE w:val="0"/>
        <w:autoSpaceDN w:val="0"/>
        <w:adjustRightInd w:val="0"/>
        <w:textAlignment w:val="baseline"/>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AA7068" w:rsidRPr="00D9487B" w:rsidTr="0068008B">
        <w:trPr>
          <w:cantSplit/>
          <w:tblHeader/>
        </w:trPr>
        <w:tc>
          <w:tcPr>
            <w:tcW w:w="2127" w:type="dxa"/>
          </w:tcPr>
          <w:p w:rsidR="00AA7068" w:rsidRPr="00D9487B" w:rsidRDefault="00AA7068" w:rsidP="0068008B">
            <w:pPr>
              <w:spacing w:before="0"/>
            </w:pPr>
            <w:r w:rsidRPr="00D9487B">
              <w:t>Hotel</w:t>
            </w:r>
          </w:p>
        </w:tc>
        <w:tc>
          <w:tcPr>
            <w:tcW w:w="4536" w:type="dxa"/>
            <w:gridSpan w:val="3"/>
          </w:tcPr>
          <w:p w:rsidR="00AA7068" w:rsidRPr="00D9487B" w:rsidRDefault="00AA7068" w:rsidP="0068008B">
            <w:pPr>
              <w:spacing w:before="0"/>
            </w:pPr>
            <w:r w:rsidRPr="00D9487B">
              <w:t>Room type and rates (USD)</w:t>
            </w:r>
          </w:p>
        </w:tc>
        <w:tc>
          <w:tcPr>
            <w:tcW w:w="3670" w:type="dxa"/>
          </w:tcPr>
          <w:p w:rsidR="00AA7068" w:rsidRPr="00D9487B" w:rsidRDefault="00AA7068" w:rsidP="0068008B">
            <w:pPr>
              <w:spacing w:before="0"/>
            </w:pPr>
            <w:r w:rsidRPr="00D9487B">
              <w:t xml:space="preserve">Contact </w:t>
            </w:r>
          </w:p>
        </w:tc>
      </w:tr>
      <w:tr w:rsidR="00AA7068" w:rsidRPr="00D9487B" w:rsidTr="0068008B">
        <w:trPr>
          <w:cantSplit/>
          <w:tblHeader/>
        </w:trPr>
        <w:tc>
          <w:tcPr>
            <w:tcW w:w="2127" w:type="dxa"/>
          </w:tcPr>
          <w:p w:rsidR="00AA7068" w:rsidRPr="00D9487B" w:rsidRDefault="00AA7068" w:rsidP="0068008B">
            <w:pPr>
              <w:spacing w:before="0"/>
            </w:pPr>
          </w:p>
        </w:tc>
        <w:tc>
          <w:tcPr>
            <w:tcW w:w="1614" w:type="dxa"/>
          </w:tcPr>
          <w:p w:rsidR="00AA7068" w:rsidRPr="00D9487B" w:rsidRDefault="00AA7068" w:rsidP="0068008B">
            <w:pPr>
              <w:spacing w:before="0"/>
            </w:pPr>
            <w:r w:rsidRPr="00D9487B">
              <w:t>Single</w:t>
            </w:r>
          </w:p>
        </w:tc>
        <w:tc>
          <w:tcPr>
            <w:tcW w:w="1347" w:type="dxa"/>
          </w:tcPr>
          <w:p w:rsidR="00AA7068" w:rsidRPr="00D9487B" w:rsidRDefault="00AA7068" w:rsidP="0068008B">
            <w:pPr>
              <w:spacing w:before="0"/>
            </w:pPr>
            <w:r w:rsidRPr="00D9487B">
              <w:t>Double</w:t>
            </w:r>
          </w:p>
        </w:tc>
        <w:tc>
          <w:tcPr>
            <w:tcW w:w="1575" w:type="dxa"/>
          </w:tcPr>
          <w:p w:rsidR="00AA7068" w:rsidRPr="00D9487B" w:rsidRDefault="00AA7068" w:rsidP="0068008B">
            <w:pPr>
              <w:spacing w:before="0"/>
            </w:pPr>
            <w:r w:rsidRPr="00D9487B">
              <w:t xml:space="preserve">Executive </w:t>
            </w:r>
          </w:p>
        </w:tc>
        <w:tc>
          <w:tcPr>
            <w:tcW w:w="3670" w:type="dxa"/>
          </w:tcPr>
          <w:p w:rsidR="00AA7068" w:rsidRPr="00D9487B" w:rsidRDefault="00AA7068" w:rsidP="0068008B">
            <w:pPr>
              <w:spacing w:before="0"/>
            </w:pPr>
          </w:p>
        </w:tc>
      </w:tr>
      <w:tr w:rsidR="00AA7068" w:rsidRPr="00D9487B" w:rsidTr="0068008B">
        <w:tc>
          <w:tcPr>
            <w:tcW w:w="2127" w:type="dxa"/>
          </w:tcPr>
          <w:p w:rsidR="00AA7068" w:rsidRPr="00D9487B" w:rsidRDefault="00AA7068" w:rsidP="0068008B">
            <w:pPr>
              <w:spacing w:before="0"/>
            </w:pPr>
            <w:r w:rsidRPr="00D9487B">
              <w:t>Kampala Serena Hotel</w:t>
            </w:r>
          </w:p>
        </w:tc>
        <w:tc>
          <w:tcPr>
            <w:tcW w:w="1614" w:type="dxa"/>
          </w:tcPr>
          <w:p w:rsidR="00AA7068" w:rsidRPr="00D9487B" w:rsidRDefault="00AA7068" w:rsidP="0068008B">
            <w:pPr>
              <w:spacing w:before="0"/>
            </w:pPr>
            <w:r w:rsidRPr="00D9487B">
              <w:t>272</w:t>
            </w:r>
          </w:p>
        </w:tc>
        <w:tc>
          <w:tcPr>
            <w:tcW w:w="1347" w:type="dxa"/>
          </w:tcPr>
          <w:p w:rsidR="00AA7068" w:rsidRPr="00D9487B" w:rsidRDefault="00AA7068" w:rsidP="0068008B">
            <w:pPr>
              <w:spacing w:before="0"/>
            </w:pPr>
            <w:r w:rsidRPr="00D9487B">
              <w:t>292</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pPr>
            <w:proofErr w:type="spellStart"/>
            <w:r w:rsidRPr="00D9487B">
              <w:t>Asiimwe</w:t>
            </w:r>
            <w:proofErr w:type="spellEnd"/>
            <w:r w:rsidRPr="00D9487B">
              <w:t xml:space="preserve"> Stephen</w:t>
            </w:r>
            <w:r w:rsidRPr="00D9487B">
              <w:br/>
            </w:r>
            <w:r w:rsidRPr="00D9487B">
              <w:rPr>
                <w:lang w:val="en-US"/>
              </w:rPr>
              <w:t>Tel.</w:t>
            </w:r>
            <w:r w:rsidRPr="00D9487B">
              <w:t xml:space="preserve"> +256-712705038</w:t>
            </w:r>
          </w:p>
          <w:p w:rsidR="00AA7068" w:rsidRPr="00D9487B" w:rsidRDefault="00AA7068" w:rsidP="0068008B">
            <w:pPr>
              <w:spacing w:before="0"/>
            </w:pPr>
            <w:r w:rsidRPr="00D9487B">
              <w:t xml:space="preserve">E-mail: </w:t>
            </w:r>
            <w:hyperlink r:id="rId29" w:history="1">
              <w:r w:rsidR="00AB60A4" w:rsidRPr="00D84FA6">
                <w:rPr>
                  <w:rStyle w:val="Hyperlink"/>
                  <w:u w:val="none"/>
                </w:rPr>
                <w:t>sasiimwe@serena.co.ug</w:t>
              </w:r>
            </w:hyperlink>
            <w:r w:rsidRPr="00D9487B">
              <w:t xml:space="preserve">  </w:t>
            </w:r>
          </w:p>
          <w:p w:rsidR="00AA7068" w:rsidRPr="00D9487B" w:rsidRDefault="00AA7068" w:rsidP="0068008B">
            <w:pPr>
              <w:spacing w:before="0"/>
            </w:pPr>
            <w:r w:rsidRPr="00D9487B">
              <w:t>Copy</w:t>
            </w:r>
            <w:r w:rsidR="00CF60BC">
              <w:t>:</w:t>
            </w:r>
            <w:r w:rsidRPr="00D9487B">
              <w:t xml:space="preserve"> </w:t>
            </w:r>
            <w:hyperlink r:id="rId30" w:history="1">
              <w:r w:rsidRPr="00D9487B">
                <w:rPr>
                  <w:color w:val="0000FF"/>
                </w:rPr>
                <w:t>reservations@serena.co.ug</w:t>
              </w:r>
            </w:hyperlink>
            <w:r w:rsidR="00A92A95">
              <w:rPr>
                <w:color w:val="0000FF"/>
              </w:rPr>
              <w:t xml:space="preserve"> </w:t>
            </w:r>
            <w:r w:rsidRPr="00D9487B">
              <w:t xml:space="preserve">  </w:t>
            </w:r>
          </w:p>
          <w:p w:rsidR="00AA7068" w:rsidRPr="00D9487B" w:rsidRDefault="00AA7068" w:rsidP="0068008B">
            <w:pPr>
              <w:spacing w:before="0"/>
            </w:pPr>
          </w:p>
        </w:tc>
      </w:tr>
      <w:tr w:rsidR="00AA7068" w:rsidRPr="00D9487B" w:rsidTr="0068008B">
        <w:tc>
          <w:tcPr>
            <w:tcW w:w="2127" w:type="dxa"/>
          </w:tcPr>
          <w:p w:rsidR="00AA7068" w:rsidRPr="00D9487B" w:rsidRDefault="00AA7068" w:rsidP="0068008B">
            <w:pPr>
              <w:spacing w:before="0"/>
            </w:pPr>
            <w:r w:rsidRPr="00D9487B">
              <w:t>Imperial Royale Hotel</w:t>
            </w:r>
          </w:p>
        </w:tc>
        <w:tc>
          <w:tcPr>
            <w:tcW w:w="1614" w:type="dxa"/>
          </w:tcPr>
          <w:p w:rsidR="00AA7068" w:rsidRPr="00D9487B" w:rsidRDefault="00AA7068" w:rsidP="0068008B">
            <w:pPr>
              <w:spacing w:before="0"/>
              <w:rPr>
                <w:lang w:val="en-US"/>
              </w:rPr>
            </w:pPr>
            <w:r w:rsidRPr="00D9487B">
              <w:rPr>
                <w:lang w:val="en-US"/>
              </w:rPr>
              <w:t>100</w:t>
            </w:r>
            <w:r w:rsidRPr="00D9487B">
              <w:rPr>
                <w:lang w:val="en-US"/>
              </w:rPr>
              <w:br/>
              <w:t>(deluxe)</w:t>
            </w:r>
          </w:p>
          <w:p w:rsidR="00AA7068" w:rsidRPr="00D9487B" w:rsidRDefault="00AA7068" w:rsidP="0068008B">
            <w:pPr>
              <w:spacing w:before="0"/>
              <w:rPr>
                <w:lang w:val="en-US"/>
              </w:rPr>
            </w:pPr>
          </w:p>
        </w:tc>
        <w:tc>
          <w:tcPr>
            <w:tcW w:w="1347" w:type="dxa"/>
          </w:tcPr>
          <w:p w:rsidR="00AA7068" w:rsidRPr="00D9487B" w:rsidRDefault="00AA7068" w:rsidP="0068008B">
            <w:pPr>
              <w:spacing w:before="0"/>
              <w:rPr>
                <w:lang w:val="en-US"/>
              </w:rPr>
            </w:pPr>
            <w:r w:rsidRPr="00D9487B">
              <w:rPr>
                <w:lang w:val="en-US"/>
              </w:rPr>
              <w:t>120 (deluxe)</w:t>
            </w:r>
          </w:p>
        </w:tc>
        <w:tc>
          <w:tcPr>
            <w:tcW w:w="1575" w:type="dxa"/>
          </w:tcPr>
          <w:p w:rsidR="00AA7068" w:rsidRPr="00D9487B" w:rsidRDefault="00AA7068" w:rsidP="0068008B">
            <w:pPr>
              <w:spacing w:before="0"/>
              <w:rPr>
                <w:lang w:val="en-US"/>
              </w:rPr>
            </w:pPr>
            <w:r w:rsidRPr="00D9487B">
              <w:rPr>
                <w:lang w:val="en-US"/>
              </w:rPr>
              <w:t>150</w:t>
            </w:r>
          </w:p>
        </w:tc>
        <w:tc>
          <w:tcPr>
            <w:tcW w:w="3670" w:type="dxa"/>
          </w:tcPr>
          <w:p w:rsidR="00AA7068" w:rsidRPr="00D9487B" w:rsidRDefault="00AA7068" w:rsidP="0068008B">
            <w:pPr>
              <w:spacing w:before="0"/>
              <w:rPr>
                <w:lang w:val="en-US"/>
              </w:rPr>
            </w:pPr>
            <w:r w:rsidRPr="00D9487B">
              <w:rPr>
                <w:lang w:val="en-US"/>
              </w:rPr>
              <w:t>Mariam</w:t>
            </w:r>
            <w:r w:rsidRPr="00D9487B">
              <w:rPr>
                <w:lang w:val="en-US"/>
              </w:rPr>
              <w:br/>
              <w:t>Tel. +256-755384457</w:t>
            </w:r>
          </w:p>
          <w:p w:rsidR="00AA7068" w:rsidRPr="00D9487B" w:rsidRDefault="00AA7068" w:rsidP="0068008B">
            <w:pPr>
              <w:spacing w:before="0"/>
              <w:rPr>
                <w:lang w:val="en-US"/>
              </w:rPr>
            </w:pPr>
            <w:r w:rsidRPr="00D9487B">
              <w:rPr>
                <w:lang w:val="en-US"/>
              </w:rPr>
              <w:t xml:space="preserve">Email: </w:t>
            </w:r>
            <w:hyperlink r:id="rId31" w:history="1">
              <w:r w:rsidRPr="00D9487B">
                <w:rPr>
                  <w:color w:val="0000FF"/>
                  <w:lang w:val="en-US"/>
                </w:rPr>
                <w:t>reservation@irh.co.ug</w:t>
              </w:r>
            </w:hyperlink>
            <w:r w:rsidRPr="00D9487B">
              <w:rPr>
                <w:lang w:val="en-US"/>
              </w:rPr>
              <w:t xml:space="preserve">   </w:t>
            </w:r>
          </w:p>
        </w:tc>
      </w:tr>
      <w:tr w:rsidR="00AA7068" w:rsidRPr="00D9487B" w:rsidTr="0068008B">
        <w:tc>
          <w:tcPr>
            <w:tcW w:w="2127" w:type="dxa"/>
          </w:tcPr>
          <w:p w:rsidR="00AA7068" w:rsidRPr="00D9487B" w:rsidRDefault="00AA7068" w:rsidP="0068008B">
            <w:pPr>
              <w:spacing w:before="0"/>
            </w:pPr>
            <w:r w:rsidRPr="00D9487B">
              <w:rPr>
                <w:lang w:val="en-US"/>
              </w:rPr>
              <w:t xml:space="preserve">Fairway </w:t>
            </w:r>
            <w:r w:rsidRPr="00D9487B">
              <w:t>Hotel</w:t>
            </w:r>
          </w:p>
        </w:tc>
        <w:tc>
          <w:tcPr>
            <w:tcW w:w="1614" w:type="dxa"/>
          </w:tcPr>
          <w:p w:rsidR="00AA7068" w:rsidRPr="00D9487B" w:rsidRDefault="00AA7068" w:rsidP="0068008B">
            <w:pPr>
              <w:spacing w:before="0"/>
            </w:pPr>
            <w:r w:rsidRPr="00D9487B">
              <w:t xml:space="preserve">95 </w:t>
            </w:r>
          </w:p>
          <w:p w:rsidR="00AA7068" w:rsidRPr="00D9487B" w:rsidRDefault="00AA7068" w:rsidP="0068008B">
            <w:pPr>
              <w:spacing w:before="0"/>
            </w:pPr>
          </w:p>
        </w:tc>
        <w:tc>
          <w:tcPr>
            <w:tcW w:w="1347" w:type="dxa"/>
          </w:tcPr>
          <w:p w:rsidR="00AA7068" w:rsidRPr="00D9487B" w:rsidRDefault="00AA7068" w:rsidP="0068008B">
            <w:pPr>
              <w:spacing w:before="0"/>
            </w:pPr>
            <w:r w:rsidRPr="00D9487B">
              <w:t>105 (Standard)</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pPr>
            <w:r w:rsidRPr="00D9487B">
              <w:t xml:space="preserve">Moses </w:t>
            </w:r>
            <w:proofErr w:type="spellStart"/>
            <w:r w:rsidRPr="00D9487B">
              <w:t>Asiimwe</w:t>
            </w:r>
            <w:proofErr w:type="spellEnd"/>
            <w:r w:rsidRPr="00D9487B">
              <w:br/>
            </w:r>
            <w:r w:rsidRPr="00D9487B">
              <w:rPr>
                <w:lang w:val="en-US"/>
              </w:rPr>
              <w:t>Tel.</w:t>
            </w:r>
            <w:r w:rsidRPr="00D9487B">
              <w:t xml:space="preserve"> +256-782689684</w:t>
            </w:r>
          </w:p>
          <w:p w:rsidR="00AA7068" w:rsidRPr="00D9487B" w:rsidRDefault="00AA7068" w:rsidP="0068008B">
            <w:pPr>
              <w:spacing w:before="0"/>
            </w:pPr>
            <w:r w:rsidRPr="00D9487B">
              <w:t xml:space="preserve">Email: </w:t>
            </w:r>
            <w:hyperlink r:id="rId32" w:history="1">
              <w:r w:rsidRPr="00D9487B">
                <w:rPr>
                  <w:color w:val="0000FF"/>
                </w:rPr>
                <w:t>moses@fairwayhotel.co.ug</w:t>
              </w:r>
            </w:hyperlink>
            <w:r w:rsidRPr="00D9487B">
              <w:t xml:space="preserve">   </w:t>
            </w:r>
          </w:p>
        </w:tc>
      </w:tr>
      <w:tr w:rsidR="00AA7068" w:rsidRPr="00A045CC" w:rsidTr="0068008B">
        <w:tc>
          <w:tcPr>
            <w:tcW w:w="2127" w:type="dxa"/>
          </w:tcPr>
          <w:p w:rsidR="00AA7068" w:rsidRPr="00D9487B" w:rsidRDefault="00AA7068" w:rsidP="0068008B">
            <w:pPr>
              <w:spacing w:before="0"/>
            </w:pPr>
            <w:proofErr w:type="spellStart"/>
            <w:r w:rsidRPr="00D9487B">
              <w:t>Mosa</w:t>
            </w:r>
            <w:proofErr w:type="spellEnd"/>
            <w:r w:rsidRPr="00D9487B">
              <w:t xml:space="preserve"> Courts Apartments</w:t>
            </w:r>
          </w:p>
        </w:tc>
        <w:tc>
          <w:tcPr>
            <w:tcW w:w="1614" w:type="dxa"/>
          </w:tcPr>
          <w:p w:rsidR="00AA7068" w:rsidRPr="00D9487B" w:rsidRDefault="00AA7068" w:rsidP="0068008B">
            <w:pPr>
              <w:spacing w:before="0"/>
            </w:pPr>
            <w:r w:rsidRPr="00D9487B">
              <w:t>84</w:t>
            </w:r>
            <w:r w:rsidRPr="00D9487B">
              <w:br/>
              <w:t>(deluxe)</w:t>
            </w:r>
          </w:p>
          <w:p w:rsidR="00AA7068" w:rsidRPr="00D9487B" w:rsidRDefault="00AA7068" w:rsidP="0068008B">
            <w:pPr>
              <w:spacing w:before="0"/>
            </w:pPr>
          </w:p>
        </w:tc>
        <w:tc>
          <w:tcPr>
            <w:tcW w:w="1347" w:type="dxa"/>
          </w:tcPr>
          <w:p w:rsidR="00AA7068" w:rsidRPr="00D9487B" w:rsidRDefault="00AA7068" w:rsidP="0068008B">
            <w:pPr>
              <w:spacing w:before="0"/>
            </w:pPr>
            <w:r w:rsidRPr="00D9487B">
              <w:t>119 (deluxe)</w:t>
            </w:r>
          </w:p>
        </w:tc>
        <w:tc>
          <w:tcPr>
            <w:tcW w:w="1575" w:type="dxa"/>
          </w:tcPr>
          <w:p w:rsidR="00AA7068" w:rsidRPr="00D9487B" w:rsidRDefault="00AA7068" w:rsidP="0068008B">
            <w:pPr>
              <w:spacing w:before="0"/>
            </w:pPr>
            <w:r w:rsidRPr="00D9487B">
              <w:t>178 (1 bed apartment)</w:t>
            </w:r>
          </w:p>
        </w:tc>
        <w:tc>
          <w:tcPr>
            <w:tcW w:w="3670" w:type="dxa"/>
          </w:tcPr>
          <w:p w:rsidR="00AA7068" w:rsidRPr="00AB60A4" w:rsidRDefault="00AA7068" w:rsidP="0068008B">
            <w:pPr>
              <w:spacing w:before="0"/>
              <w:rPr>
                <w:lang w:val="fr-CH"/>
              </w:rPr>
            </w:pPr>
            <w:r w:rsidRPr="00AB60A4">
              <w:rPr>
                <w:lang w:val="fr-CH"/>
              </w:rPr>
              <w:t>Tel: +256-414-230321</w:t>
            </w:r>
          </w:p>
          <w:p w:rsidR="00AA7068" w:rsidRPr="00AB60A4" w:rsidRDefault="00AA7068" w:rsidP="0068008B">
            <w:pPr>
              <w:spacing w:before="0"/>
              <w:rPr>
                <w:lang w:val="fr-CH"/>
              </w:rPr>
            </w:pPr>
            <w:r w:rsidRPr="00AB60A4">
              <w:rPr>
                <w:lang w:val="fr-CH"/>
              </w:rPr>
              <w:t xml:space="preserve">Email: </w:t>
            </w:r>
            <w:hyperlink r:id="rId33" w:history="1">
              <w:r w:rsidRPr="00AB60A4">
                <w:rPr>
                  <w:color w:val="0000FF"/>
                  <w:lang w:val="fr-CH"/>
                </w:rPr>
                <w:t>reservations@mosacourthotel.com</w:t>
              </w:r>
            </w:hyperlink>
            <w:r w:rsidRPr="00AB60A4">
              <w:rPr>
                <w:lang w:val="fr-CH"/>
              </w:rPr>
              <w:t xml:space="preserve"> </w:t>
            </w:r>
          </w:p>
        </w:tc>
      </w:tr>
      <w:tr w:rsidR="00AA7068" w:rsidRPr="00D9487B" w:rsidTr="0068008B">
        <w:tc>
          <w:tcPr>
            <w:tcW w:w="2127" w:type="dxa"/>
          </w:tcPr>
          <w:p w:rsidR="00AA7068" w:rsidRPr="00D9487B" w:rsidRDefault="00AA7068" w:rsidP="0068008B">
            <w:pPr>
              <w:spacing w:before="0"/>
            </w:pPr>
            <w:r w:rsidRPr="00D9487B">
              <w:t>Sheraton Hotel</w:t>
            </w:r>
          </w:p>
        </w:tc>
        <w:tc>
          <w:tcPr>
            <w:tcW w:w="1614" w:type="dxa"/>
          </w:tcPr>
          <w:p w:rsidR="00AA7068" w:rsidRPr="00D9487B" w:rsidRDefault="00AA7068" w:rsidP="0068008B">
            <w:pPr>
              <w:spacing w:before="0"/>
            </w:pPr>
          </w:p>
        </w:tc>
        <w:tc>
          <w:tcPr>
            <w:tcW w:w="1347" w:type="dxa"/>
          </w:tcPr>
          <w:p w:rsidR="00AA7068" w:rsidRPr="00D9487B" w:rsidRDefault="00AA7068" w:rsidP="0068008B">
            <w:pPr>
              <w:spacing w:before="0"/>
            </w:pPr>
            <w:r w:rsidRPr="00D9487B">
              <w:t xml:space="preserve"> </w:t>
            </w:r>
          </w:p>
        </w:tc>
        <w:tc>
          <w:tcPr>
            <w:tcW w:w="1575" w:type="dxa"/>
          </w:tcPr>
          <w:p w:rsidR="00AA7068" w:rsidRPr="00D9487B" w:rsidRDefault="00AA7068" w:rsidP="0068008B">
            <w:pPr>
              <w:spacing w:before="0"/>
            </w:pPr>
            <w:r w:rsidRPr="00D9487B">
              <w:t>245 (executive)</w:t>
            </w:r>
          </w:p>
          <w:p w:rsidR="00AA7068" w:rsidRPr="00D9487B" w:rsidRDefault="00AA7068" w:rsidP="0068008B">
            <w:pPr>
              <w:spacing w:before="0"/>
            </w:pPr>
          </w:p>
          <w:p w:rsidR="00AA7068" w:rsidRPr="00D9487B" w:rsidRDefault="00AA7068" w:rsidP="0068008B">
            <w:pPr>
              <w:spacing w:before="0"/>
            </w:pPr>
            <w:r w:rsidRPr="00D9487B">
              <w:t>245 (club room)</w:t>
            </w:r>
          </w:p>
        </w:tc>
        <w:tc>
          <w:tcPr>
            <w:tcW w:w="3670" w:type="dxa"/>
          </w:tcPr>
          <w:p w:rsidR="00AA7068" w:rsidRPr="00D9487B" w:rsidRDefault="00AA7068" w:rsidP="0068008B">
            <w:pPr>
              <w:spacing w:before="0"/>
            </w:pPr>
            <w:r w:rsidRPr="00D9487B">
              <w:t xml:space="preserve">Rose </w:t>
            </w:r>
            <w:proofErr w:type="spellStart"/>
            <w:r w:rsidRPr="00D9487B">
              <w:t>Musoke</w:t>
            </w:r>
            <w:proofErr w:type="spellEnd"/>
          </w:p>
          <w:p w:rsidR="00AA7068" w:rsidRPr="00D9487B" w:rsidRDefault="00AA7068" w:rsidP="0068008B">
            <w:pPr>
              <w:spacing w:before="0"/>
            </w:pPr>
            <w:r w:rsidRPr="00D9487B">
              <w:t xml:space="preserve">Email: </w:t>
            </w:r>
            <w:hyperlink r:id="rId34" w:history="1">
              <w:r w:rsidRPr="00D9487B">
                <w:rPr>
                  <w:color w:val="0000FF"/>
                </w:rPr>
                <w:t>rose.musoke@sheraton.com</w:t>
              </w:r>
            </w:hyperlink>
          </w:p>
          <w:p w:rsidR="00AA7068" w:rsidRPr="00D9487B" w:rsidRDefault="00AA7068" w:rsidP="0068008B">
            <w:pPr>
              <w:spacing w:before="0"/>
            </w:pPr>
            <w:r w:rsidRPr="00D9487B">
              <w:t xml:space="preserve">Copy: </w:t>
            </w:r>
            <w:hyperlink r:id="rId35" w:history="1">
              <w:r w:rsidRPr="00D9487B">
                <w:rPr>
                  <w:color w:val="0000FF"/>
                </w:rPr>
                <w:t>reservation.kampala@sheraton.com</w:t>
              </w:r>
            </w:hyperlink>
            <w:r w:rsidRPr="00D9487B">
              <w:t xml:space="preserve">  </w:t>
            </w:r>
          </w:p>
        </w:tc>
      </w:tr>
      <w:tr w:rsidR="00AA7068" w:rsidRPr="00D9487B" w:rsidTr="0068008B">
        <w:tc>
          <w:tcPr>
            <w:tcW w:w="2127" w:type="dxa"/>
          </w:tcPr>
          <w:p w:rsidR="00AA7068" w:rsidRPr="00D9487B" w:rsidRDefault="00AA7068" w:rsidP="0068008B">
            <w:pPr>
              <w:spacing w:before="0"/>
            </w:pPr>
            <w:r w:rsidRPr="00D9487B">
              <w:t>Golf Course Hotel</w:t>
            </w:r>
          </w:p>
        </w:tc>
        <w:tc>
          <w:tcPr>
            <w:tcW w:w="1614" w:type="dxa"/>
          </w:tcPr>
          <w:p w:rsidR="00AA7068" w:rsidRPr="00D9487B" w:rsidRDefault="00AA7068" w:rsidP="0068008B">
            <w:pPr>
              <w:spacing w:before="0"/>
            </w:pPr>
            <w:r w:rsidRPr="00D9487B">
              <w:t>183</w:t>
            </w:r>
          </w:p>
          <w:p w:rsidR="00AA7068" w:rsidRPr="00D9487B" w:rsidRDefault="00AA7068" w:rsidP="0068008B">
            <w:pPr>
              <w:spacing w:before="0"/>
            </w:pPr>
            <w:r w:rsidRPr="00D9487B">
              <w:t>(Deluxe)</w:t>
            </w:r>
          </w:p>
        </w:tc>
        <w:tc>
          <w:tcPr>
            <w:tcW w:w="1347" w:type="dxa"/>
          </w:tcPr>
          <w:p w:rsidR="00AA7068" w:rsidRPr="00D9487B" w:rsidRDefault="00AA7068" w:rsidP="0068008B">
            <w:pPr>
              <w:spacing w:before="0"/>
            </w:pPr>
            <w:r w:rsidRPr="00D9487B">
              <w:t>213 (Deluxe)</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pPr>
            <w:r w:rsidRPr="00D9487B">
              <w:t xml:space="preserve">Joshua </w:t>
            </w:r>
            <w:proofErr w:type="gramStart"/>
            <w:r w:rsidRPr="00D9487B">
              <w:t>M .</w:t>
            </w:r>
            <w:proofErr w:type="gramEnd"/>
            <w:r w:rsidRPr="00D9487B">
              <w:t xml:space="preserve"> </w:t>
            </w:r>
            <w:proofErr w:type="spellStart"/>
            <w:r w:rsidRPr="00D9487B">
              <w:t>Kitothya</w:t>
            </w:r>
            <w:proofErr w:type="spellEnd"/>
            <w:r w:rsidRPr="00D9487B">
              <w:br/>
            </w:r>
            <w:r w:rsidRPr="00D9487B">
              <w:rPr>
                <w:lang w:val="en-US"/>
              </w:rPr>
              <w:t>Tel.</w:t>
            </w:r>
            <w:r w:rsidRPr="00D9487B">
              <w:t xml:space="preserve"> +256-775270272</w:t>
            </w:r>
          </w:p>
          <w:p w:rsidR="00AA7068" w:rsidRPr="00D9487B" w:rsidRDefault="00AA7068" w:rsidP="0068008B">
            <w:pPr>
              <w:spacing w:before="0"/>
            </w:pPr>
            <w:r w:rsidRPr="00D9487B">
              <w:t xml:space="preserve">Email: </w:t>
            </w:r>
            <w:hyperlink r:id="rId36" w:history="1">
              <w:r w:rsidRPr="00D9487B">
                <w:rPr>
                  <w:color w:val="0000FF"/>
                </w:rPr>
                <w:t>reservation@golfcoursehotel.com</w:t>
              </w:r>
            </w:hyperlink>
            <w:r w:rsidRPr="00D9487B">
              <w:t xml:space="preserve"> </w:t>
            </w:r>
          </w:p>
        </w:tc>
      </w:tr>
      <w:tr w:rsidR="00AA7068" w:rsidRPr="00A045CC" w:rsidTr="0068008B">
        <w:tc>
          <w:tcPr>
            <w:tcW w:w="2127" w:type="dxa"/>
          </w:tcPr>
          <w:p w:rsidR="00AA7068" w:rsidRPr="00D9487B" w:rsidRDefault="00AA7068" w:rsidP="0068008B">
            <w:pPr>
              <w:spacing w:before="0"/>
            </w:pPr>
            <w:r w:rsidRPr="00D9487B">
              <w:t>Grand Imperial</w:t>
            </w:r>
          </w:p>
        </w:tc>
        <w:tc>
          <w:tcPr>
            <w:tcW w:w="1614" w:type="dxa"/>
          </w:tcPr>
          <w:p w:rsidR="00AA7068" w:rsidRPr="00D9487B" w:rsidRDefault="00AA7068" w:rsidP="00CF60BC">
            <w:pPr>
              <w:spacing w:before="0"/>
              <w:rPr>
                <w:lang w:val="fr-FR"/>
              </w:rPr>
            </w:pPr>
            <w:r w:rsidRPr="00D9487B">
              <w:rPr>
                <w:lang w:val="fr-FR"/>
              </w:rPr>
              <w:t>140</w:t>
            </w:r>
            <w:r w:rsidRPr="00D9487B">
              <w:rPr>
                <w:lang w:val="fr-FR"/>
              </w:rPr>
              <w:br/>
              <w:t>(</w:t>
            </w:r>
            <w:proofErr w:type="spellStart"/>
            <w:r w:rsidR="00CF60BC">
              <w:rPr>
                <w:lang w:val="fr-FR"/>
              </w:rPr>
              <w:t>d</w:t>
            </w:r>
            <w:r w:rsidRPr="00D9487B">
              <w:rPr>
                <w:lang w:val="fr-FR"/>
              </w:rPr>
              <w:t>eluxe</w:t>
            </w:r>
            <w:proofErr w:type="spellEnd"/>
            <w:r w:rsidRPr="00D9487B">
              <w:rPr>
                <w:lang w:val="fr-FR"/>
              </w:rPr>
              <w:t>)</w:t>
            </w:r>
          </w:p>
        </w:tc>
        <w:tc>
          <w:tcPr>
            <w:tcW w:w="1347" w:type="dxa"/>
          </w:tcPr>
          <w:p w:rsidR="00AA7068" w:rsidRPr="00D9487B" w:rsidRDefault="00AA7068" w:rsidP="0068008B">
            <w:pPr>
              <w:spacing w:before="0"/>
              <w:rPr>
                <w:lang w:val="fr-FR"/>
              </w:rPr>
            </w:pPr>
            <w:r w:rsidRPr="00D9487B">
              <w:rPr>
                <w:lang w:val="fr-FR"/>
              </w:rPr>
              <w:t>160 (Deluxe)</w:t>
            </w:r>
          </w:p>
        </w:tc>
        <w:tc>
          <w:tcPr>
            <w:tcW w:w="1575" w:type="dxa"/>
          </w:tcPr>
          <w:p w:rsidR="00AA7068" w:rsidRPr="00D9487B" w:rsidRDefault="00AA7068" w:rsidP="0068008B">
            <w:pPr>
              <w:spacing w:before="0"/>
              <w:rPr>
                <w:lang w:val="fr-FR"/>
              </w:rPr>
            </w:pPr>
            <w:r w:rsidRPr="00D9487B">
              <w:rPr>
                <w:lang w:val="fr-FR"/>
              </w:rPr>
              <w:t>180 (single)</w:t>
            </w:r>
          </w:p>
          <w:p w:rsidR="00AA7068" w:rsidRPr="00D9487B" w:rsidRDefault="00AA7068" w:rsidP="0068008B">
            <w:pPr>
              <w:spacing w:before="0"/>
              <w:rPr>
                <w:lang w:val="fr-FR"/>
              </w:rPr>
            </w:pPr>
          </w:p>
          <w:p w:rsidR="00AA7068" w:rsidRPr="00D9487B" w:rsidRDefault="00AA7068" w:rsidP="0068008B">
            <w:pPr>
              <w:spacing w:before="0"/>
              <w:rPr>
                <w:lang w:val="fr-FR"/>
              </w:rPr>
            </w:pPr>
            <w:r w:rsidRPr="00D9487B">
              <w:rPr>
                <w:lang w:val="fr-FR"/>
              </w:rPr>
              <w:t>250 (Double)</w:t>
            </w:r>
          </w:p>
        </w:tc>
        <w:tc>
          <w:tcPr>
            <w:tcW w:w="3670" w:type="dxa"/>
          </w:tcPr>
          <w:p w:rsidR="00AA7068" w:rsidRPr="00D9487B" w:rsidRDefault="00AA7068" w:rsidP="0068008B">
            <w:pPr>
              <w:tabs>
                <w:tab w:val="clear" w:pos="794"/>
                <w:tab w:val="left" w:pos="488"/>
              </w:tabs>
              <w:spacing w:before="0"/>
              <w:rPr>
                <w:lang w:val="es-ES_tradnl"/>
              </w:rPr>
            </w:pPr>
            <w:proofErr w:type="spellStart"/>
            <w:r w:rsidRPr="00D9487B">
              <w:rPr>
                <w:lang w:val="es-ES_tradnl"/>
              </w:rPr>
              <w:t>Barbara</w:t>
            </w:r>
            <w:proofErr w:type="spellEnd"/>
            <w:r w:rsidRPr="00D9487B">
              <w:rPr>
                <w:lang w:val="es-ES_tradnl"/>
              </w:rPr>
              <w:t xml:space="preserve">, </w:t>
            </w:r>
            <w:r w:rsidRPr="00D9487B">
              <w:rPr>
                <w:lang w:val="es-ES_tradnl"/>
              </w:rPr>
              <w:br/>
              <w:t xml:space="preserve">Tel. +256712124745, </w:t>
            </w:r>
            <w:r w:rsidRPr="00D9487B">
              <w:rPr>
                <w:lang w:val="es-ES_tradnl"/>
              </w:rPr>
              <w:tab/>
              <w:t xml:space="preserve">+256414311048, </w:t>
            </w:r>
            <w:hyperlink r:id="rId37" w:history="1">
              <w:r w:rsidRPr="00D9487B">
                <w:rPr>
                  <w:color w:val="0000FF"/>
                  <w:lang w:val="es-ES_tradnl"/>
                </w:rPr>
                <w:t>reservations@g.hotel.co.ug</w:t>
              </w:r>
            </w:hyperlink>
            <w:r w:rsidR="00A92A95">
              <w:rPr>
                <w:color w:val="0000FF"/>
                <w:lang w:val="es-ES_tradnl"/>
              </w:rPr>
              <w:t xml:space="preserve"> </w:t>
            </w:r>
            <w:r w:rsidRPr="00D9487B">
              <w:rPr>
                <w:lang w:val="es-ES_tradnl"/>
              </w:rPr>
              <w:t xml:space="preserve"> </w:t>
            </w:r>
          </w:p>
        </w:tc>
      </w:tr>
      <w:tr w:rsidR="00AA7068" w:rsidRPr="00A045CC" w:rsidTr="0068008B">
        <w:tc>
          <w:tcPr>
            <w:tcW w:w="2127" w:type="dxa"/>
          </w:tcPr>
          <w:p w:rsidR="00AA7068" w:rsidRPr="00D9487B" w:rsidRDefault="00AA7068" w:rsidP="0068008B">
            <w:pPr>
              <w:spacing w:before="0"/>
            </w:pPr>
            <w:r w:rsidRPr="00D9487B">
              <w:t xml:space="preserve">Speke Hotel </w:t>
            </w:r>
          </w:p>
        </w:tc>
        <w:tc>
          <w:tcPr>
            <w:tcW w:w="1614" w:type="dxa"/>
          </w:tcPr>
          <w:p w:rsidR="00AA7068" w:rsidRPr="00D9487B" w:rsidRDefault="00AA7068" w:rsidP="0068008B">
            <w:pPr>
              <w:spacing w:before="0"/>
            </w:pPr>
            <w:r w:rsidRPr="00D9487B">
              <w:t>138</w:t>
            </w:r>
          </w:p>
        </w:tc>
        <w:tc>
          <w:tcPr>
            <w:tcW w:w="1347" w:type="dxa"/>
          </w:tcPr>
          <w:p w:rsidR="00AA7068" w:rsidRPr="00D9487B" w:rsidRDefault="00AA7068" w:rsidP="0068008B">
            <w:pPr>
              <w:spacing w:before="0"/>
            </w:pPr>
            <w:r w:rsidRPr="00D9487B">
              <w:t>138</w:t>
            </w:r>
          </w:p>
        </w:tc>
        <w:tc>
          <w:tcPr>
            <w:tcW w:w="1575" w:type="dxa"/>
          </w:tcPr>
          <w:p w:rsidR="00AA7068" w:rsidRPr="00D9487B" w:rsidRDefault="00AA7068" w:rsidP="0068008B">
            <w:pPr>
              <w:spacing w:before="0"/>
            </w:pPr>
          </w:p>
        </w:tc>
        <w:tc>
          <w:tcPr>
            <w:tcW w:w="3670" w:type="dxa"/>
          </w:tcPr>
          <w:p w:rsidR="00AA7068" w:rsidRPr="00AB60A4" w:rsidRDefault="00AA7068" w:rsidP="0068008B">
            <w:pPr>
              <w:spacing w:before="0"/>
              <w:rPr>
                <w:lang w:val="de-CH"/>
              </w:rPr>
            </w:pPr>
            <w:r w:rsidRPr="00AB60A4">
              <w:rPr>
                <w:lang w:val="de-CH"/>
              </w:rPr>
              <w:t>Ann</w:t>
            </w:r>
            <w:r w:rsidRPr="00AB60A4">
              <w:rPr>
                <w:lang w:val="de-CH"/>
              </w:rPr>
              <w:br/>
              <w:t xml:space="preserve">Tel. +256776975079, </w:t>
            </w:r>
            <w:r w:rsidR="008B56AB">
              <w:fldChar w:fldCharType="begin"/>
            </w:r>
            <w:r w:rsidR="008B56AB" w:rsidRPr="00D84FA6">
              <w:rPr>
                <w:lang w:val="de-CH"/>
              </w:rPr>
              <w:instrText xml:space="preserve"> HYPERLINK "mailto:ann.natu@yahoo.com" </w:instrText>
            </w:r>
            <w:r w:rsidR="008B56AB">
              <w:fldChar w:fldCharType="separate"/>
            </w:r>
            <w:r w:rsidRPr="00AB60A4">
              <w:rPr>
                <w:color w:val="0000FF"/>
                <w:lang w:val="de-CH"/>
              </w:rPr>
              <w:t>ann.natu@yahoo.com</w:t>
            </w:r>
            <w:r w:rsidR="008B56AB">
              <w:rPr>
                <w:color w:val="0000FF"/>
                <w:lang w:val="de-CH"/>
              </w:rPr>
              <w:fldChar w:fldCharType="end"/>
            </w:r>
            <w:r w:rsidRPr="00AB60A4">
              <w:rPr>
                <w:lang w:val="de-CH"/>
              </w:rPr>
              <w:t xml:space="preserve"> </w:t>
            </w:r>
          </w:p>
        </w:tc>
      </w:tr>
      <w:tr w:rsidR="00AA7068" w:rsidRPr="001A6154" w:rsidTr="0068008B">
        <w:tc>
          <w:tcPr>
            <w:tcW w:w="2127" w:type="dxa"/>
          </w:tcPr>
          <w:p w:rsidR="00AA7068" w:rsidRPr="00D9487B" w:rsidRDefault="00AA7068" w:rsidP="0068008B">
            <w:pPr>
              <w:spacing w:before="0"/>
            </w:pPr>
            <w:r w:rsidRPr="00D9487B">
              <w:t>Holiday Express</w:t>
            </w:r>
          </w:p>
        </w:tc>
        <w:tc>
          <w:tcPr>
            <w:tcW w:w="1614" w:type="dxa"/>
          </w:tcPr>
          <w:p w:rsidR="00AA7068" w:rsidRPr="00D9487B" w:rsidRDefault="00AA7068" w:rsidP="0068008B">
            <w:pPr>
              <w:spacing w:before="0"/>
            </w:pPr>
            <w:r w:rsidRPr="00D9487B">
              <w:t>65</w:t>
            </w:r>
          </w:p>
        </w:tc>
        <w:tc>
          <w:tcPr>
            <w:tcW w:w="1347" w:type="dxa"/>
          </w:tcPr>
          <w:p w:rsidR="00AA7068" w:rsidRPr="00D9487B" w:rsidRDefault="00AA7068" w:rsidP="0068008B">
            <w:pPr>
              <w:spacing w:before="0"/>
            </w:pPr>
            <w:r w:rsidRPr="00D9487B">
              <w:t>90</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rPr>
                <w:lang w:val="es-ES_tradnl"/>
              </w:rPr>
            </w:pPr>
            <w:r w:rsidRPr="00D9487B">
              <w:rPr>
                <w:lang w:val="es-ES_tradnl"/>
              </w:rPr>
              <w:t>Julius</w:t>
            </w:r>
            <w:r w:rsidRPr="00D9487B">
              <w:rPr>
                <w:lang w:val="es-ES_tradnl"/>
              </w:rPr>
              <w:br/>
              <w:t xml:space="preserve">Tel. +256752908544, </w:t>
            </w:r>
            <w:hyperlink r:id="rId38" w:history="1">
              <w:r w:rsidRPr="00D9487B">
                <w:rPr>
                  <w:color w:val="0000FF"/>
                  <w:lang w:val="es-ES_tradnl"/>
                </w:rPr>
                <w:t>juliuserwaku@yahoo.com</w:t>
              </w:r>
            </w:hyperlink>
            <w:r w:rsidRPr="00D9487B">
              <w:rPr>
                <w:lang w:val="es-ES_tradnl"/>
              </w:rPr>
              <w:t xml:space="preserve">  </w:t>
            </w:r>
          </w:p>
        </w:tc>
      </w:tr>
      <w:tr w:rsidR="00AA7068" w:rsidRPr="00D9487B" w:rsidTr="0068008B">
        <w:tc>
          <w:tcPr>
            <w:tcW w:w="2127" w:type="dxa"/>
          </w:tcPr>
          <w:p w:rsidR="00AA7068" w:rsidRPr="00D9487B" w:rsidRDefault="00AA7068" w:rsidP="0068008B">
            <w:pPr>
              <w:spacing w:before="0"/>
            </w:pPr>
            <w:r w:rsidRPr="00D9487B">
              <w:t>Tourist Hotel</w:t>
            </w:r>
          </w:p>
        </w:tc>
        <w:tc>
          <w:tcPr>
            <w:tcW w:w="1614" w:type="dxa"/>
          </w:tcPr>
          <w:p w:rsidR="00AA7068" w:rsidRPr="00D9487B" w:rsidRDefault="00AA7068" w:rsidP="0068008B">
            <w:pPr>
              <w:spacing w:before="0"/>
            </w:pPr>
            <w:r w:rsidRPr="00D9487B">
              <w:t>26 (Standard)</w:t>
            </w:r>
          </w:p>
          <w:p w:rsidR="00AA7068" w:rsidRPr="00D9487B" w:rsidRDefault="00AA7068" w:rsidP="0068008B">
            <w:pPr>
              <w:spacing w:before="0"/>
            </w:pPr>
            <w:r w:rsidRPr="00D9487B">
              <w:br/>
              <w:t>30 (Superior)</w:t>
            </w:r>
          </w:p>
        </w:tc>
        <w:tc>
          <w:tcPr>
            <w:tcW w:w="1347" w:type="dxa"/>
          </w:tcPr>
          <w:p w:rsidR="00AA7068" w:rsidRPr="00D9487B" w:rsidRDefault="00AA7068" w:rsidP="0068008B">
            <w:pPr>
              <w:spacing w:before="0"/>
            </w:pPr>
            <w:r w:rsidRPr="00D9487B">
              <w:t>37 (Standard)</w:t>
            </w:r>
          </w:p>
          <w:p w:rsidR="00AA7068" w:rsidRPr="00D9487B" w:rsidRDefault="00AA7068" w:rsidP="0068008B">
            <w:pPr>
              <w:spacing w:before="0"/>
            </w:pPr>
          </w:p>
          <w:p w:rsidR="00AA7068" w:rsidRPr="00D9487B" w:rsidRDefault="00AA7068" w:rsidP="0068008B">
            <w:pPr>
              <w:spacing w:before="0"/>
            </w:pPr>
            <w:r w:rsidRPr="00D9487B">
              <w:t>49 (Deluxe)</w:t>
            </w:r>
          </w:p>
        </w:tc>
        <w:tc>
          <w:tcPr>
            <w:tcW w:w="1575" w:type="dxa"/>
          </w:tcPr>
          <w:p w:rsidR="00AA7068" w:rsidRPr="00D9487B" w:rsidRDefault="00AA7068" w:rsidP="0068008B">
            <w:pPr>
              <w:spacing w:before="0"/>
            </w:pPr>
          </w:p>
        </w:tc>
        <w:tc>
          <w:tcPr>
            <w:tcW w:w="3670" w:type="dxa"/>
          </w:tcPr>
          <w:p w:rsidR="00AA7068" w:rsidRPr="00D9487B" w:rsidRDefault="00AA7068" w:rsidP="0068008B">
            <w:pPr>
              <w:spacing w:before="0"/>
            </w:pPr>
            <w:r w:rsidRPr="00D9487B">
              <w:t>Jackie</w:t>
            </w:r>
            <w:r w:rsidRPr="00D9487B">
              <w:br/>
            </w:r>
            <w:r w:rsidRPr="00D9487B">
              <w:rPr>
                <w:lang w:val="en-US"/>
              </w:rPr>
              <w:t>Tel.</w:t>
            </w:r>
            <w:r w:rsidRPr="00D9487B">
              <w:t xml:space="preserve"> +256392588514, </w:t>
            </w:r>
            <w:hyperlink r:id="rId39" w:history="1">
              <w:r w:rsidRPr="00D9487B">
                <w:rPr>
                  <w:color w:val="0000FF"/>
                </w:rPr>
                <w:t>gloria.matovu@yahoo.com</w:t>
              </w:r>
            </w:hyperlink>
            <w:r w:rsidRPr="00D9487B">
              <w:t xml:space="preserve"> </w:t>
            </w:r>
          </w:p>
          <w:p w:rsidR="00AA7068" w:rsidRPr="00D9487B" w:rsidRDefault="00AA7068" w:rsidP="0068008B">
            <w:pPr>
              <w:spacing w:before="0"/>
            </w:pPr>
          </w:p>
        </w:tc>
      </w:tr>
    </w:tbl>
    <w:p w:rsidR="00AA7068" w:rsidRPr="00CB03C1" w:rsidRDefault="00AA7068" w:rsidP="00AA7068">
      <w:pPr>
        <w:overflowPunct w:val="0"/>
        <w:autoSpaceDE w:val="0"/>
        <w:autoSpaceDN w:val="0"/>
        <w:adjustRightInd w:val="0"/>
        <w:spacing w:before="240"/>
        <w:textAlignment w:val="baseline"/>
        <w:rPr>
          <w:b/>
          <w:bCs/>
          <w:sz w:val="28"/>
          <w:szCs w:val="28"/>
          <w:lang w:val="en-US"/>
        </w:rPr>
      </w:pPr>
      <w:r w:rsidRPr="00CB03C1">
        <w:rPr>
          <w:b/>
          <w:bCs/>
          <w:sz w:val="28"/>
          <w:szCs w:val="28"/>
          <w:lang w:val="en-US"/>
        </w:rPr>
        <w:t>3</w:t>
      </w:r>
      <w:r w:rsidRPr="00CB03C1">
        <w:rPr>
          <w:b/>
          <w:bCs/>
          <w:sz w:val="28"/>
          <w:szCs w:val="28"/>
          <w:lang w:val="en-US"/>
        </w:rPr>
        <w:tab/>
        <w:t>Air travel</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Entebbe International Airport</w:t>
      </w:r>
      <w:r w:rsidRPr="00CB03C1">
        <w:rPr>
          <w:rFonts w:asciiTheme="majorBidi" w:hAnsiTheme="majorBidi" w:cstheme="majorBidi"/>
          <w:szCs w:val="24"/>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AA7068" w:rsidRPr="00CB03C1" w:rsidRDefault="00AA7068" w:rsidP="00AA7068">
      <w:pPr>
        <w:overflowPunct w:val="0"/>
        <w:autoSpaceDE w:val="0"/>
        <w:autoSpaceDN w:val="0"/>
        <w:adjustRightInd w:val="0"/>
        <w:textAlignment w:val="baseline"/>
        <w:rPr>
          <w:b/>
          <w:bCs/>
          <w:sz w:val="28"/>
          <w:szCs w:val="28"/>
        </w:rPr>
      </w:pPr>
      <w:r w:rsidRPr="00CB03C1">
        <w:rPr>
          <w:b/>
          <w:bCs/>
          <w:sz w:val="28"/>
          <w:szCs w:val="28"/>
        </w:rPr>
        <w:t>4</w:t>
      </w:r>
      <w:r w:rsidRPr="00CB03C1">
        <w:rPr>
          <w:b/>
          <w:bCs/>
          <w:sz w:val="28"/>
          <w:szCs w:val="28"/>
        </w:rPr>
        <w:tab/>
        <w:t>Arrival and transportation</w:t>
      </w:r>
    </w:p>
    <w:p w:rsidR="00AA7068" w:rsidRPr="00CB03C1" w:rsidRDefault="00AA7068" w:rsidP="00AA7068">
      <w:pPr>
        <w:overflowPunct w:val="0"/>
        <w:autoSpaceDE w:val="0"/>
        <w:autoSpaceDN w:val="0"/>
        <w:adjustRightInd w:val="0"/>
        <w:textAlignment w:val="baseline"/>
      </w:pPr>
      <w:r w:rsidRPr="00CB03C1">
        <w:t>Arrangements will be made to meet delegates upon arrival at the airport and take them to their respective hotels.</w:t>
      </w:r>
      <w:r>
        <w:t xml:space="preserve"> </w:t>
      </w:r>
      <w:r w:rsidRPr="00CB03C1">
        <w:t>Delegates wishing to benefit from this service are requested to send their flight details and arrival time to the</w:t>
      </w:r>
      <w:r w:rsidR="00A7559E">
        <w:t xml:space="preserve"> following contact person (see </w:t>
      </w:r>
      <w:r w:rsidR="00A7559E" w:rsidRPr="00A7559E">
        <w:rPr>
          <w:b/>
          <w:bCs/>
        </w:rPr>
        <w:t>F</w:t>
      </w:r>
      <w:r w:rsidRPr="00A7559E">
        <w:rPr>
          <w:b/>
          <w:bCs/>
        </w:rPr>
        <w:t>orm 2</w:t>
      </w:r>
      <w:r w:rsidR="00A7559E" w:rsidRPr="00A7559E">
        <w:rPr>
          <w:b/>
          <w:bCs/>
        </w:rPr>
        <w:t xml:space="preserve"> </w:t>
      </w:r>
      <w:r w:rsidR="00A7559E">
        <w:t xml:space="preserve">in </w:t>
      </w:r>
      <w:r w:rsidR="00A7559E" w:rsidRPr="00A7559E">
        <w:t>Annex 3</w:t>
      </w:r>
      <w:r w:rsidRPr="00A7559E">
        <w:t>)</w:t>
      </w:r>
      <w:r w:rsidRPr="00CB03C1">
        <w:t>:</w:t>
      </w:r>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b/>
          <w:bCs/>
          <w:lang w:val="en-US"/>
        </w:rPr>
      </w:pPr>
      <w:r w:rsidRPr="00CB03C1">
        <w:rPr>
          <w:b/>
          <w:bCs/>
          <w:lang w:val="en-US"/>
        </w:rPr>
        <w:t xml:space="preserve">Mr. Dickson </w:t>
      </w:r>
      <w:proofErr w:type="spellStart"/>
      <w:r w:rsidRPr="00CB03C1">
        <w:rPr>
          <w:b/>
          <w:bCs/>
          <w:lang w:val="en-US"/>
        </w:rPr>
        <w:t>Kwesiga</w:t>
      </w:r>
      <w:proofErr w:type="spellEnd"/>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 xml:space="preserve">E-mail: </w:t>
      </w:r>
      <w:hyperlink r:id="rId40" w:history="1">
        <w:r w:rsidRPr="00CB03C1">
          <w:rPr>
            <w:color w:val="0000FF" w:themeColor="hyperlink"/>
            <w:u w:val="single"/>
            <w:lang w:val="en-US"/>
          </w:rPr>
          <w:t>dkwesiga@ucc.co.ug</w:t>
        </w:r>
      </w:hyperlink>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Tel: +256312339048/ +256414339048</w:t>
      </w:r>
    </w:p>
    <w:p w:rsidR="00AA7068" w:rsidRPr="00CB03C1" w:rsidRDefault="00AA7068" w:rsidP="00AA706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Mobile phone: +256755627030</w:t>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5</w:t>
      </w:r>
      <w:r w:rsidRPr="00CB03C1">
        <w:rPr>
          <w:b/>
          <w:sz w:val="28"/>
          <w:szCs w:val="28"/>
        </w:rPr>
        <w:tab/>
        <w:t>Visa – Formalities for entering the Uganda</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 xml:space="preserve">All </w:t>
      </w:r>
      <w:proofErr w:type="spellStart"/>
      <w:r w:rsidRPr="00CB03C1">
        <w:rPr>
          <w:rFonts w:asciiTheme="majorBidi" w:hAnsiTheme="majorBidi" w:cstheme="majorBidi"/>
          <w:szCs w:val="24"/>
          <w:lang w:val="en-US"/>
        </w:rPr>
        <w:t>travellers</w:t>
      </w:r>
      <w:proofErr w:type="spellEnd"/>
      <w:r w:rsidRPr="00CB03C1">
        <w:rPr>
          <w:rFonts w:asciiTheme="majorBidi" w:hAnsiTheme="majorBidi" w:cstheme="majorBidi"/>
          <w:szCs w:val="24"/>
          <w:lang w:val="en-US"/>
        </w:rPr>
        <w:t xml:space="preserve"> to Uganda must have a valid passport issued and recognized by their government. </w:t>
      </w:r>
      <w:r w:rsidRPr="00CB03C1">
        <w:rPr>
          <w:rFonts w:asciiTheme="majorBidi" w:hAnsiTheme="majorBidi" w:cstheme="majorBidi"/>
          <w:szCs w:val="24"/>
        </w:rPr>
        <w:t>Visas are issued at Ugandan Missions abroad and also at entry/exit points. The duration for the visitor’s visa varies, with a maximum of three months. Below are the various visa fees:</w:t>
      </w:r>
    </w:p>
    <w:p w:rsidR="00AA7068" w:rsidRPr="00CB03C1" w:rsidRDefault="00AA7068" w:rsidP="00AA7068">
      <w:pPr>
        <w:numPr>
          <w:ilvl w:val="0"/>
          <w:numId w:val="23"/>
        </w:num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AA7068" w:rsidRPr="00CB03C1" w:rsidRDefault="00AA7068" w:rsidP="00AA7068">
      <w:pPr>
        <w:numPr>
          <w:ilvl w:val="0"/>
          <w:numId w:val="23"/>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6-month visa - USD 80, </w:t>
      </w:r>
    </w:p>
    <w:p w:rsidR="00AA7068" w:rsidRPr="00CB03C1" w:rsidRDefault="00AA7068" w:rsidP="00AA7068">
      <w:pPr>
        <w:numPr>
          <w:ilvl w:val="0"/>
          <w:numId w:val="23"/>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AA7068" w:rsidRPr="00CB03C1" w:rsidRDefault="00AA7068" w:rsidP="00AA706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CB03C1">
        <w:rPr>
          <w:rFonts w:asciiTheme="majorBidi" w:hAnsiTheme="majorBidi" w:cstheme="majorBidi"/>
          <w:szCs w:val="24"/>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AA7068" w:rsidRPr="00CB03C1" w:rsidRDefault="00AA7068" w:rsidP="00AA7068">
      <w:pPr>
        <w:overflowPunct w:val="0"/>
        <w:autoSpaceDE w:val="0"/>
        <w:autoSpaceDN w:val="0"/>
        <w:adjustRightInd w:val="0"/>
        <w:spacing w:before="240"/>
        <w:textAlignment w:val="baseline"/>
        <w:rPr>
          <w:rFonts w:asciiTheme="majorBidi" w:hAnsiTheme="majorBidi" w:cstheme="majorBidi"/>
          <w:szCs w:val="24"/>
        </w:rPr>
      </w:pPr>
      <w:r w:rsidRPr="00CB03C1">
        <w:rPr>
          <w:rFonts w:asciiTheme="majorBidi" w:hAnsiTheme="majorBidi" w:cstheme="majorBidi"/>
          <w:szCs w:val="24"/>
        </w:rPr>
        <w:t xml:space="preserve">For visa assistance and information, please contact </w:t>
      </w:r>
      <w:r w:rsidRPr="00CB03C1">
        <w:t>the following local coordinators</w:t>
      </w:r>
      <w:r w:rsidRPr="00CB03C1">
        <w:rPr>
          <w:rFonts w:asciiTheme="majorBidi" w:hAnsiTheme="majorBidi" w:cstheme="majorBidi"/>
          <w:szCs w:val="24"/>
        </w:rPr>
        <w:t>:</w:t>
      </w:r>
    </w:p>
    <w:p w:rsidR="00AA7068" w:rsidRPr="00CB03C1" w:rsidRDefault="00AA7068" w:rsidP="00AA7068">
      <w:pPr>
        <w:numPr>
          <w:ilvl w:val="0"/>
          <w:numId w:val="22"/>
        </w:numPr>
        <w:tabs>
          <w:tab w:val="clear" w:pos="794"/>
          <w:tab w:val="clear" w:pos="1191"/>
          <w:tab w:val="clear" w:pos="1588"/>
          <w:tab w:val="clear" w:pos="1985"/>
        </w:tabs>
        <w:overflowPunct w:val="0"/>
        <w:autoSpaceDE w:val="0"/>
        <w:autoSpaceDN w:val="0"/>
        <w:adjustRightInd w:val="0"/>
        <w:spacing w:before="240"/>
        <w:ind w:left="714" w:hanging="357"/>
        <w:jc w:val="both"/>
        <w:textAlignment w:val="baseline"/>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 xml:space="preserve">Ms Helena </w:t>
      </w:r>
      <w:proofErr w:type="spellStart"/>
      <w:r w:rsidRPr="00CB03C1">
        <w:rPr>
          <w:rFonts w:asciiTheme="majorBidi" w:eastAsia="Calibri" w:hAnsiTheme="majorBidi" w:cstheme="majorBidi"/>
          <w:color w:val="000000"/>
          <w:szCs w:val="24"/>
          <w:lang w:eastAsia="fr-FR"/>
        </w:rPr>
        <w:t>Mayanja</w:t>
      </w:r>
      <w:proofErr w:type="spellEnd"/>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1" w:history="1">
        <w:r w:rsidRPr="00CB03C1">
          <w:rPr>
            <w:rFonts w:asciiTheme="majorBidi" w:eastAsia="Calibri" w:hAnsiTheme="majorBidi" w:cstheme="majorBidi"/>
            <w:color w:val="0000FF"/>
            <w:szCs w:val="24"/>
            <w:u w:val="single"/>
            <w:lang w:val="fr-FR" w:eastAsia="fr-FR"/>
          </w:rPr>
          <w:t>hmayanja@ucc.co.ug</w:t>
        </w:r>
      </w:hyperlink>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AA7068" w:rsidRPr="00CB03C1" w:rsidRDefault="00AA7068" w:rsidP="00AA7068">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AA7068" w:rsidRPr="00CB03C1" w:rsidRDefault="00AA7068" w:rsidP="00AA7068">
      <w:pPr>
        <w:numPr>
          <w:ilvl w:val="0"/>
          <w:numId w:val="22"/>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Ms </w:t>
      </w:r>
      <w:proofErr w:type="spellStart"/>
      <w:r w:rsidRPr="00CB03C1">
        <w:rPr>
          <w:rFonts w:asciiTheme="majorBidi" w:eastAsia="Calibri" w:hAnsiTheme="majorBidi" w:cstheme="majorBidi"/>
          <w:color w:val="000000"/>
          <w:szCs w:val="24"/>
          <w:lang w:eastAsia="fr-FR"/>
        </w:rPr>
        <w:t>Nakiguli</w:t>
      </w:r>
      <w:proofErr w:type="spellEnd"/>
      <w:r w:rsidRPr="00CB03C1">
        <w:rPr>
          <w:rFonts w:asciiTheme="majorBidi" w:eastAsia="Calibri" w:hAnsiTheme="majorBidi" w:cstheme="majorBidi"/>
          <w:color w:val="000000"/>
          <w:szCs w:val="24"/>
          <w:lang w:eastAsia="fr-FR"/>
        </w:rPr>
        <w:t xml:space="preserve"> Helen Cynthia</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2" w:history="1">
        <w:r w:rsidRPr="00CB03C1">
          <w:rPr>
            <w:rFonts w:asciiTheme="majorBidi" w:eastAsia="Calibri" w:hAnsiTheme="majorBidi" w:cstheme="majorBidi"/>
            <w:color w:val="0000FF"/>
            <w:szCs w:val="24"/>
            <w:u w:val="single"/>
            <w:lang w:val="en-US" w:eastAsia="fr-FR"/>
          </w:rPr>
          <w:t>hnakiguli@ucc.co.ug</w:t>
        </w:r>
      </w:hyperlink>
      <w:r w:rsidRPr="00CB03C1">
        <w:rPr>
          <w:rFonts w:asciiTheme="majorBidi" w:eastAsia="Calibri" w:hAnsiTheme="majorBidi" w:cstheme="majorBidi"/>
          <w:color w:val="000000"/>
          <w:szCs w:val="24"/>
          <w:lang w:eastAsia="fr-FR"/>
        </w:rPr>
        <w:t xml:space="preserve"> or hecyna@gmail.com</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AA7068" w:rsidRPr="00CB03C1" w:rsidRDefault="008B56AB" w:rsidP="008B56AB">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Pr>
          <w:rFonts w:asciiTheme="majorBidi" w:eastAsia="Calibri" w:hAnsiTheme="majorBidi" w:cstheme="majorBidi"/>
          <w:color w:val="000000"/>
          <w:szCs w:val="24"/>
          <w:lang w:eastAsia="fr-FR"/>
        </w:rPr>
        <w:t>Mobile Phone: +256-772-433448/</w:t>
      </w:r>
      <w:r w:rsidR="00AA7068" w:rsidRPr="00CB03C1">
        <w:rPr>
          <w:rFonts w:asciiTheme="majorBidi" w:eastAsia="Calibri" w:hAnsiTheme="majorBidi" w:cstheme="majorBidi"/>
          <w:color w:val="000000"/>
          <w:szCs w:val="24"/>
          <w:lang w:eastAsia="fr-FR"/>
        </w:rPr>
        <w:t xml:space="preserve"> +256-70-2139887</w:t>
      </w:r>
    </w:p>
    <w:p w:rsidR="00AA7068" w:rsidRPr="00CB03C1" w:rsidRDefault="00AA7068" w:rsidP="00AA7068">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AA7068" w:rsidRPr="00CB03C1" w:rsidRDefault="00AA7068" w:rsidP="00AA7068">
      <w:pPr>
        <w:numPr>
          <w:ilvl w:val="0"/>
          <w:numId w:val="22"/>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Ms Immaculate </w:t>
      </w:r>
      <w:proofErr w:type="spellStart"/>
      <w:r w:rsidRPr="00CB03C1">
        <w:rPr>
          <w:rFonts w:asciiTheme="majorBidi" w:eastAsia="Calibri" w:hAnsiTheme="majorBidi" w:cstheme="majorBidi"/>
          <w:color w:val="000000"/>
          <w:szCs w:val="24"/>
          <w:lang w:eastAsia="fr-FR"/>
        </w:rPr>
        <w:t>Kyomuhendo</w:t>
      </w:r>
      <w:proofErr w:type="spellEnd"/>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3" w:history="1">
        <w:r w:rsidRPr="00CB03C1">
          <w:rPr>
            <w:rFonts w:asciiTheme="majorBidi" w:eastAsia="Calibri" w:hAnsiTheme="majorBidi" w:cstheme="majorBidi"/>
            <w:color w:val="0000FF"/>
            <w:szCs w:val="24"/>
            <w:u w:val="single"/>
            <w:lang w:val="fr-FR" w:eastAsia="fr-FR"/>
          </w:rPr>
          <w:t>ikyomuhendo@ucc.co.ug</w:t>
        </w:r>
      </w:hyperlink>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AA7068" w:rsidRPr="00CB03C1" w:rsidRDefault="00AA7068" w:rsidP="00AA706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AA7068" w:rsidRPr="00CB03C1" w:rsidRDefault="00AA7068" w:rsidP="00AA7068">
      <w:pPr>
        <w:tabs>
          <w:tab w:val="clear" w:pos="794"/>
          <w:tab w:val="clear" w:pos="1191"/>
          <w:tab w:val="left" w:pos="851"/>
        </w:tabs>
        <w:overflowPunct w:val="0"/>
        <w:autoSpaceDE w:val="0"/>
        <w:autoSpaceDN w:val="0"/>
        <w:adjustRightInd w:val="0"/>
        <w:spacing w:before="240"/>
        <w:textAlignment w:val="baseline"/>
        <w:rPr>
          <w:rFonts w:asciiTheme="majorBidi" w:hAnsiTheme="majorBidi" w:cstheme="majorBidi"/>
          <w:b/>
          <w:sz w:val="28"/>
          <w:szCs w:val="28"/>
          <w:lang w:val="el-GR" w:eastAsia="el-GR"/>
        </w:rPr>
      </w:pPr>
      <w:r w:rsidRPr="00CB03C1">
        <w:rPr>
          <w:b/>
          <w:bCs/>
          <w:sz w:val="28"/>
          <w:szCs w:val="28"/>
        </w:rPr>
        <w:t>6</w:t>
      </w:r>
      <w:r w:rsidRPr="00CB03C1">
        <w:rPr>
          <w:sz w:val="28"/>
          <w:szCs w:val="28"/>
        </w:rPr>
        <w:tab/>
      </w:r>
      <w:r w:rsidRPr="00CB03C1">
        <w:rPr>
          <w:rFonts w:asciiTheme="majorBidi" w:hAnsiTheme="majorBidi" w:cstheme="majorBidi"/>
          <w:b/>
          <w:sz w:val="28"/>
          <w:szCs w:val="28"/>
          <w:lang w:val="el-GR" w:eastAsia="el-GR"/>
        </w:rPr>
        <w:t>H</w:t>
      </w:r>
      <w:proofErr w:type="spellStart"/>
      <w:r w:rsidRPr="00CB03C1">
        <w:rPr>
          <w:rFonts w:asciiTheme="majorBidi" w:hAnsiTheme="majorBidi" w:cstheme="majorBidi"/>
          <w:b/>
          <w:sz w:val="28"/>
          <w:szCs w:val="28"/>
          <w:lang w:val="fr-CH" w:eastAsia="el-GR"/>
        </w:rPr>
        <w:t>ealth</w:t>
      </w:r>
      <w:proofErr w:type="spellEnd"/>
      <w:r w:rsidRPr="00CB03C1">
        <w:rPr>
          <w:rFonts w:asciiTheme="majorBidi" w:hAnsiTheme="majorBidi" w:cstheme="majorBidi"/>
          <w:b/>
          <w:sz w:val="28"/>
          <w:szCs w:val="28"/>
          <w:lang w:val="fr-CH" w:eastAsia="el-GR"/>
        </w:rPr>
        <w:t xml:space="preserve"> </w:t>
      </w:r>
      <w:proofErr w:type="spellStart"/>
      <w:r w:rsidRPr="00CB03C1">
        <w:rPr>
          <w:rFonts w:asciiTheme="majorBidi" w:hAnsiTheme="majorBidi" w:cstheme="majorBidi"/>
          <w:b/>
          <w:sz w:val="28"/>
          <w:szCs w:val="28"/>
          <w:lang w:val="fr-CH" w:eastAsia="el-GR"/>
        </w:rPr>
        <w:t>requirements</w:t>
      </w:r>
      <w:proofErr w:type="spellEnd"/>
    </w:p>
    <w:p w:rsidR="00AA7068" w:rsidRDefault="00AA7068" w:rsidP="00AA706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A9599A" w:rsidRPr="00CB03C1" w:rsidRDefault="00A9599A" w:rsidP="00AA706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p>
    <w:p w:rsidR="00AA7068" w:rsidRPr="00CB03C1" w:rsidRDefault="00AA7068" w:rsidP="00AA7068">
      <w:pPr>
        <w:overflowPunct w:val="0"/>
        <w:autoSpaceDE w:val="0"/>
        <w:autoSpaceDN w:val="0"/>
        <w:adjustRightInd w:val="0"/>
        <w:spacing w:before="240"/>
        <w:textAlignment w:val="baseline"/>
        <w:rPr>
          <w:rFonts w:asciiTheme="majorBidi" w:hAnsiTheme="majorBidi" w:cstheme="majorBidi"/>
          <w:b/>
          <w:bCs/>
          <w:sz w:val="28"/>
          <w:szCs w:val="28"/>
        </w:rPr>
      </w:pPr>
      <w:r w:rsidRPr="00CB03C1">
        <w:rPr>
          <w:rFonts w:asciiTheme="majorBidi" w:hAnsiTheme="majorBidi" w:cstheme="majorBidi"/>
          <w:b/>
          <w:bCs/>
          <w:sz w:val="28"/>
          <w:szCs w:val="28"/>
        </w:rPr>
        <w:lastRenderedPageBreak/>
        <w:t>7</w:t>
      </w:r>
      <w:r w:rsidRPr="00CB03C1">
        <w:rPr>
          <w:rFonts w:asciiTheme="majorBidi" w:hAnsiTheme="majorBidi" w:cstheme="majorBidi"/>
          <w:b/>
          <w:bCs/>
          <w:sz w:val="28"/>
          <w:szCs w:val="28"/>
        </w:rPr>
        <w:tab/>
        <w:t xml:space="preserve">Insurance </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rPr>
        <w:t xml:space="preserve">Delegates are strongly advised to have full-cover travel insurance. </w:t>
      </w:r>
    </w:p>
    <w:p w:rsidR="00AA7068" w:rsidRPr="00CB03C1" w:rsidRDefault="00AA7068" w:rsidP="00AA7068">
      <w:pPr>
        <w:overflowPunct w:val="0"/>
        <w:autoSpaceDE w:val="0"/>
        <w:autoSpaceDN w:val="0"/>
        <w:adjustRightInd w:val="0"/>
        <w:spacing w:before="240"/>
        <w:textAlignment w:val="baseline"/>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AA7068" w:rsidRPr="00CB03C1" w:rsidRDefault="00AA7068" w:rsidP="00AA706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AA7068" w:rsidRPr="00CB03C1" w:rsidRDefault="00AA7068" w:rsidP="00AA7068">
      <w:pPr>
        <w:tabs>
          <w:tab w:val="clear" w:pos="794"/>
          <w:tab w:val="clear" w:pos="1191"/>
          <w:tab w:val="clear" w:pos="1588"/>
          <w:tab w:val="clear" w:pos="1985"/>
          <w:tab w:val="left" w:pos="851"/>
        </w:tabs>
        <w:overflowPunct w:val="0"/>
        <w:autoSpaceDE w:val="0"/>
        <w:autoSpaceDN w:val="0"/>
        <w:adjustRightInd w:val="0"/>
        <w:spacing w:before="240"/>
        <w:jc w:val="both"/>
        <w:textAlignment w:val="baseline"/>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AA7068" w:rsidRPr="00CB03C1" w:rsidRDefault="00AA7068" w:rsidP="00AA706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AA7068" w:rsidRPr="00CB03C1" w:rsidRDefault="00AA7068" w:rsidP="00AA7068">
      <w:pPr>
        <w:tabs>
          <w:tab w:val="clear" w:pos="794"/>
          <w:tab w:val="clear" w:pos="1191"/>
          <w:tab w:val="left" w:pos="851"/>
        </w:tabs>
        <w:overflowPunct w:val="0"/>
        <w:autoSpaceDE w:val="0"/>
        <w:autoSpaceDN w:val="0"/>
        <w:adjustRightInd w:val="0"/>
        <w:spacing w:before="240"/>
        <w:jc w:val="both"/>
        <w:textAlignment w:val="baseline"/>
        <w:rPr>
          <w:b/>
          <w:bCs/>
          <w:sz w:val="28"/>
          <w:szCs w:val="28"/>
        </w:rPr>
      </w:pPr>
      <w:r w:rsidRPr="00CB03C1">
        <w:rPr>
          <w:b/>
          <w:bCs/>
          <w:sz w:val="28"/>
          <w:szCs w:val="28"/>
        </w:rPr>
        <w:t>10</w:t>
      </w:r>
      <w:r w:rsidRPr="00CB03C1">
        <w:rPr>
          <w:b/>
          <w:bCs/>
          <w:sz w:val="28"/>
          <w:szCs w:val="28"/>
        </w:rPr>
        <w:tab/>
        <w:t>Time zone</w:t>
      </w:r>
    </w:p>
    <w:p w:rsidR="00AA7068" w:rsidRPr="00CB03C1" w:rsidRDefault="00AA7068" w:rsidP="00AA7068">
      <w:pPr>
        <w:tabs>
          <w:tab w:val="clear" w:pos="794"/>
          <w:tab w:val="clear" w:pos="1191"/>
          <w:tab w:val="left" w:pos="1440"/>
        </w:tabs>
        <w:overflowPunct w:val="0"/>
        <w:autoSpaceDE w:val="0"/>
        <w:autoSpaceDN w:val="0"/>
        <w:adjustRightInd w:val="0"/>
        <w:textAlignment w:val="baseline"/>
      </w:pPr>
      <w:r w:rsidRPr="00CB03C1">
        <w:t>The Time Zone is Greenwich Mean Time (GMT) + 3.</w:t>
      </w:r>
    </w:p>
    <w:p w:rsidR="00AA7068" w:rsidRPr="00CB03C1" w:rsidRDefault="00AA7068" w:rsidP="00AA7068">
      <w:pPr>
        <w:overflowPunct w:val="0"/>
        <w:autoSpaceDE w:val="0"/>
        <w:autoSpaceDN w:val="0"/>
        <w:adjustRightInd w:val="0"/>
        <w:spacing w:before="240"/>
        <w:textAlignment w:val="baseline"/>
        <w:rPr>
          <w:b/>
          <w:bCs/>
          <w:sz w:val="28"/>
          <w:szCs w:val="28"/>
        </w:rPr>
      </w:pPr>
      <w:bookmarkStart w:id="7" w:name="_Toc97953386"/>
      <w:bookmarkStart w:id="8" w:name="_Toc204761027"/>
      <w:bookmarkStart w:id="9" w:name="_Toc146414682"/>
      <w:bookmarkStart w:id="10" w:name="_Toc135529631"/>
      <w:bookmarkStart w:id="11" w:name="_Toc135057407"/>
      <w:r w:rsidRPr="00CB03C1">
        <w:rPr>
          <w:b/>
          <w:bCs/>
          <w:sz w:val="28"/>
          <w:szCs w:val="28"/>
        </w:rPr>
        <w:t>11</w:t>
      </w:r>
      <w:r w:rsidRPr="00CB03C1">
        <w:rPr>
          <w:b/>
          <w:bCs/>
          <w:sz w:val="28"/>
          <w:szCs w:val="28"/>
        </w:rPr>
        <w:tab/>
        <w:t>Climate</w:t>
      </w:r>
      <w:bookmarkEnd w:id="7"/>
      <w:bookmarkEnd w:id="8"/>
      <w:bookmarkEnd w:id="9"/>
      <w:bookmarkEnd w:id="10"/>
      <w:bookmarkEnd w:id="11"/>
    </w:p>
    <w:p w:rsidR="00AA7068" w:rsidRPr="00CB03C1" w:rsidRDefault="00AA7068" w:rsidP="00AA7068">
      <w:pPr>
        <w:overflowPunct w:val="0"/>
        <w:autoSpaceDE w:val="0"/>
        <w:autoSpaceDN w:val="0"/>
        <w:adjustRightInd w:val="0"/>
        <w:textAlignment w:val="baseline"/>
      </w:pPr>
      <w:r w:rsidRPr="00CB03C1">
        <w:t>Uganda enjoys a tropical climate, with abundant sunshine all year round. Uganda's temperatures are moderate throughout the year. In Kampala, near Lake Victoria, average daily temperatures range</w:t>
      </w:r>
      <w:r w:rsidRPr="00CB03C1">
        <w:br/>
        <w:t xml:space="preserve">from 18° to 28° C (65° to 83° F) in January and from 17° to 25° C (62° to 77° F) in July. The rainy seasons occur from March through May and from October through November. </w:t>
      </w:r>
    </w:p>
    <w:p w:rsidR="00AA7068" w:rsidRPr="00CB03C1" w:rsidRDefault="00AA7068" w:rsidP="00AA7068">
      <w:pPr>
        <w:overflowPunct w:val="0"/>
        <w:autoSpaceDE w:val="0"/>
        <w:autoSpaceDN w:val="0"/>
        <w:adjustRightInd w:val="0"/>
        <w:textAlignment w:val="baseline"/>
        <w:rPr>
          <w:rFonts w:asciiTheme="majorBidi" w:hAnsiTheme="majorBidi" w:cstheme="majorBidi"/>
          <w:b/>
          <w:bCs/>
          <w:sz w:val="28"/>
          <w:szCs w:val="28"/>
          <w:lang w:val="en-US"/>
        </w:rPr>
      </w:pPr>
      <w:r w:rsidRPr="00CB03C1">
        <w:rPr>
          <w:b/>
          <w:bCs/>
          <w:sz w:val="28"/>
          <w:szCs w:val="28"/>
        </w:rPr>
        <w:t>12</w:t>
      </w:r>
      <w:r w:rsidRPr="00CB03C1">
        <w:rPr>
          <w:b/>
          <w:bCs/>
          <w:sz w:val="28"/>
          <w:szCs w:val="28"/>
        </w:rPr>
        <w:tab/>
        <w:t>Currency</w:t>
      </w:r>
      <w:r w:rsidRPr="00CB03C1">
        <w:rPr>
          <w:rFonts w:asciiTheme="majorBidi" w:hAnsiTheme="majorBidi" w:cstheme="majorBidi"/>
          <w:b/>
          <w:bCs/>
          <w:sz w:val="28"/>
          <w:szCs w:val="28"/>
          <w:lang w:val="en-US"/>
        </w:rPr>
        <w:t xml:space="preserve"> and banking</w:t>
      </w:r>
    </w:p>
    <w:p w:rsidR="00AA7068" w:rsidRPr="00CB03C1" w:rsidRDefault="00AA7068" w:rsidP="00AA7068">
      <w:pPr>
        <w:overflowPunct w:val="0"/>
        <w:autoSpaceDE w:val="0"/>
        <w:autoSpaceDN w:val="0"/>
        <w:adjustRightInd w:val="0"/>
        <w:textAlignment w:val="baseline"/>
      </w:pPr>
      <w:r w:rsidRPr="00CB03C1">
        <w:t>The currency of Uganda is the Uganda Shillings (/-).</w:t>
      </w:r>
    </w:p>
    <w:p w:rsidR="00AA7068" w:rsidRPr="00CB03C1" w:rsidRDefault="00AA7068" w:rsidP="00AA7068">
      <w:pPr>
        <w:overflowPunct w:val="0"/>
        <w:autoSpaceDE w:val="0"/>
        <w:autoSpaceDN w:val="0"/>
        <w:adjustRightInd w:val="0"/>
        <w:textAlignment w:val="baseline"/>
      </w:pPr>
      <w:r w:rsidRPr="00CB03C1">
        <w:t>The notes and coins that are currently in circulation are:</w:t>
      </w:r>
    </w:p>
    <w:p w:rsidR="00AA7068" w:rsidRPr="00CB03C1" w:rsidRDefault="00AA7068" w:rsidP="00AA7068">
      <w:pPr>
        <w:overflowPunct w:val="0"/>
        <w:autoSpaceDE w:val="0"/>
        <w:autoSpaceDN w:val="0"/>
        <w:adjustRightInd w:val="0"/>
        <w:textAlignment w:val="baseline"/>
      </w:pPr>
      <w:r w:rsidRPr="00CB03C1">
        <w:t>Bank notes: UGX 50,000/=, UGX 20,000/= UGX 10,000/= UGX 5,000/= UGX 1,000/=</w:t>
      </w:r>
    </w:p>
    <w:p w:rsidR="00AA7068" w:rsidRPr="00CB03C1" w:rsidRDefault="00AA7068" w:rsidP="00AA7068">
      <w:pPr>
        <w:overflowPunct w:val="0"/>
        <w:autoSpaceDE w:val="0"/>
        <w:autoSpaceDN w:val="0"/>
        <w:adjustRightInd w:val="0"/>
        <w:spacing w:before="0"/>
        <w:textAlignment w:val="baseline"/>
      </w:pPr>
      <w:r w:rsidRPr="00CB03C1">
        <w:t xml:space="preserve">Coins: 500 shillings, 200 shillings, 100 shillings, 50 shillings, 10 shillings </w:t>
      </w:r>
    </w:p>
    <w:p w:rsidR="00AA7068" w:rsidRPr="00CB03C1" w:rsidRDefault="00AA7068" w:rsidP="00AA7068">
      <w:pPr>
        <w:overflowPunct w:val="0"/>
        <w:autoSpaceDE w:val="0"/>
        <w:autoSpaceDN w:val="0"/>
        <w:adjustRightInd w:val="0"/>
        <w:textAlignment w:val="baseline"/>
      </w:pPr>
      <w:r w:rsidRPr="00CB03C1">
        <w:t>Exchange rates varies around:</w:t>
      </w:r>
    </w:p>
    <w:p w:rsidR="00AA7068" w:rsidRPr="00CB03C1" w:rsidRDefault="00AA7068" w:rsidP="00AA7068">
      <w:pPr>
        <w:overflowPunct w:val="0"/>
        <w:autoSpaceDE w:val="0"/>
        <w:autoSpaceDN w:val="0"/>
        <w:adjustRightInd w:val="0"/>
        <w:spacing w:before="60"/>
        <w:textAlignment w:val="baseline"/>
      </w:pPr>
      <w:r w:rsidRPr="00CB03C1">
        <w:t>1USD = 2600 Ugandan shillings</w:t>
      </w:r>
    </w:p>
    <w:p w:rsidR="00AA7068" w:rsidRPr="00CB03C1" w:rsidRDefault="00AA7068" w:rsidP="00AA7068">
      <w:pPr>
        <w:overflowPunct w:val="0"/>
        <w:autoSpaceDE w:val="0"/>
        <w:autoSpaceDN w:val="0"/>
        <w:adjustRightInd w:val="0"/>
        <w:spacing w:before="0"/>
        <w:textAlignment w:val="baseline"/>
      </w:pPr>
      <w:r w:rsidRPr="00CB03C1">
        <w:t>1£ Sterling = 3962 Ugandan shillings</w:t>
      </w:r>
    </w:p>
    <w:p w:rsidR="00AA7068" w:rsidRPr="00CB03C1" w:rsidRDefault="00AA7068" w:rsidP="00AA7068">
      <w:pPr>
        <w:overflowPunct w:val="0"/>
        <w:autoSpaceDE w:val="0"/>
        <w:autoSpaceDN w:val="0"/>
        <w:adjustRightInd w:val="0"/>
        <w:spacing w:before="0"/>
        <w:textAlignment w:val="baseline"/>
      </w:pPr>
      <w:r w:rsidRPr="00CB03C1">
        <w:t>1 Euro = 3458 Ugandan shillings</w:t>
      </w:r>
    </w:p>
    <w:p w:rsidR="00AA7068" w:rsidRPr="00CB03C1" w:rsidRDefault="00AA7068" w:rsidP="00AA7068">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t xml:space="preserve">There are numerous forex bureaux in Kampala and the main towns across the country, as well as a number of international and regional banks. These include Bank of Africa, Barclays Bank, Standard Chartered, </w:t>
      </w:r>
      <w:proofErr w:type="spellStart"/>
      <w:r w:rsidRPr="00CB03C1">
        <w:rPr>
          <w:rFonts w:asciiTheme="majorBidi" w:hAnsiTheme="majorBidi" w:cstheme="majorBidi"/>
          <w:szCs w:val="24"/>
        </w:rPr>
        <w:t>Stanbic</w:t>
      </w:r>
      <w:proofErr w:type="spellEnd"/>
      <w:r w:rsidRPr="00CB03C1">
        <w:rPr>
          <w:rFonts w:asciiTheme="majorBidi" w:hAnsiTheme="majorBidi" w:cstheme="majorBidi"/>
          <w:szCs w:val="24"/>
        </w:rPr>
        <w:t xml:space="preserve">, Tropical African Bank, and Cairo bank. Money transfer services are available from Western Union and Money Gram in most of our local and international banks. </w:t>
      </w:r>
    </w:p>
    <w:p w:rsidR="00AA7068" w:rsidRPr="00CB03C1" w:rsidRDefault="00AA7068" w:rsidP="00AA7068">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t xml:space="preserve">Mobile money transfer (e-banking) by major telecommunications operators, such as MTN Uganda, Uganda Telecom Limited and Airtel, is also available. Major credit cards (Visa, Barclays, American Express, Master card, </w:t>
      </w:r>
      <w:proofErr w:type="spellStart"/>
      <w:r w:rsidRPr="00CB03C1">
        <w:rPr>
          <w:rFonts w:asciiTheme="majorBidi" w:hAnsiTheme="majorBidi" w:cstheme="majorBidi"/>
          <w:szCs w:val="24"/>
        </w:rPr>
        <w:t>etc</w:t>
      </w:r>
      <w:proofErr w:type="spellEnd"/>
      <w:r w:rsidRPr="00CB03C1">
        <w:rPr>
          <w:rFonts w:asciiTheme="majorBidi" w:hAnsiTheme="majorBidi" w:cstheme="majorBidi"/>
          <w:szCs w:val="24"/>
        </w:rPr>
        <w:t>) are widely accepted.</w:t>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13</w:t>
      </w:r>
      <w:r w:rsidRPr="00CB03C1">
        <w:rPr>
          <w:b/>
          <w:sz w:val="28"/>
          <w:szCs w:val="28"/>
        </w:rPr>
        <w:tab/>
        <w:t>Language</w:t>
      </w:r>
    </w:p>
    <w:p w:rsidR="00AA7068" w:rsidRPr="00CB03C1" w:rsidRDefault="00AA7068" w:rsidP="00AA7068">
      <w:pPr>
        <w:overflowPunct w:val="0"/>
        <w:autoSpaceDE w:val="0"/>
        <w:autoSpaceDN w:val="0"/>
        <w:adjustRightInd w:val="0"/>
        <w:textAlignment w:val="baseline"/>
      </w:pPr>
      <w:r w:rsidRPr="00CB03C1">
        <w:t>The official working language is English.</w:t>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14</w:t>
      </w:r>
      <w:r w:rsidRPr="00CB03C1">
        <w:rPr>
          <w:b/>
          <w:sz w:val="28"/>
          <w:szCs w:val="28"/>
        </w:rPr>
        <w:tab/>
        <w:t>Internet connectivity</w:t>
      </w:r>
    </w:p>
    <w:p w:rsidR="00AA7068" w:rsidRPr="00CB03C1" w:rsidRDefault="00AA7068" w:rsidP="00AA7068">
      <w:pPr>
        <w:overflowPunct w:val="0"/>
        <w:autoSpaceDE w:val="0"/>
        <w:autoSpaceDN w:val="0"/>
        <w:adjustRightInd w:val="0"/>
        <w:textAlignment w:val="baseline"/>
      </w:pPr>
      <w:r w:rsidRPr="00CB03C1">
        <w:t>Internet connection will be available at the meeting venue.</w:t>
      </w:r>
      <w:r>
        <w:t xml:space="preserve"> </w:t>
      </w:r>
      <w:r w:rsidRPr="00CB03C1">
        <w:t>Payment may be required at certain hotels.</w:t>
      </w:r>
    </w:p>
    <w:p w:rsidR="00AA7068" w:rsidRDefault="00AA7068" w:rsidP="00AA7068">
      <w:pPr>
        <w:tabs>
          <w:tab w:val="clear" w:pos="794"/>
          <w:tab w:val="clear" w:pos="1191"/>
          <w:tab w:val="clear" w:pos="1588"/>
          <w:tab w:val="clear" w:pos="1985"/>
        </w:tabs>
        <w:spacing w:before="0"/>
        <w:rPr>
          <w:b/>
          <w:sz w:val="28"/>
          <w:szCs w:val="28"/>
        </w:rPr>
      </w:pPr>
      <w:r>
        <w:rPr>
          <w:b/>
          <w:sz w:val="28"/>
          <w:szCs w:val="28"/>
        </w:rPr>
        <w:br w:type="page"/>
      </w:r>
    </w:p>
    <w:p w:rsidR="00AA7068" w:rsidRPr="00CB03C1" w:rsidRDefault="00AA7068" w:rsidP="00AA706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lastRenderedPageBreak/>
        <w:t>15</w:t>
      </w:r>
      <w:r w:rsidRPr="00CB03C1">
        <w:rPr>
          <w:b/>
          <w:sz w:val="28"/>
          <w:szCs w:val="28"/>
        </w:rPr>
        <w:tab/>
        <w:t>Contact</w:t>
      </w:r>
    </w:p>
    <w:p w:rsidR="00AA7068" w:rsidRPr="00CB03C1" w:rsidRDefault="00AA7068" w:rsidP="00AA7068">
      <w:pPr>
        <w:overflowPunct w:val="0"/>
        <w:autoSpaceDE w:val="0"/>
        <w:autoSpaceDN w:val="0"/>
        <w:adjustRightInd w:val="0"/>
        <w:textAlignment w:val="baseline"/>
      </w:pPr>
      <w:r w:rsidRPr="00CB03C1">
        <w:t>For any questions, please contact:</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Helena </w:t>
      </w:r>
      <w:proofErr w:type="spellStart"/>
      <w:r w:rsidRPr="00CB03C1">
        <w:rPr>
          <w:rFonts w:asciiTheme="majorBidi" w:eastAsiaTheme="minorHAnsi" w:hAnsiTheme="majorBidi" w:cstheme="majorBidi"/>
          <w:b/>
          <w:color w:val="000000"/>
          <w:szCs w:val="24"/>
        </w:rPr>
        <w:t>Mayanja</w:t>
      </w:r>
      <w:proofErr w:type="spellEnd"/>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Public Relations Specialist</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4" w:history="1">
        <w:r w:rsidRPr="00CB03C1">
          <w:rPr>
            <w:rFonts w:asciiTheme="majorBidi" w:eastAsiaTheme="minorHAnsi" w:hAnsiTheme="majorBidi" w:cstheme="majorBidi"/>
            <w:color w:val="0000FF"/>
            <w:szCs w:val="24"/>
            <w:u w:val="single"/>
          </w:rPr>
          <w:t>hmayanja@ucc.co.ug</w:t>
        </w:r>
      </w:hyperlink>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+256-41-4339171</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+256-77-2406464</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w:t>
      </w:r>
      <w:proofErr w:type="spellStart"/>
      <w:r w:rsidRPr="00CB03C1">
        <w:rPr>
          <w:rFonts w:asciiTheme="majorBidi" w:eastAsiaTheme="minorHAnsi" w:hAnsiTheme="majorBidi" w:cstheme="majorBidi"/>
          <w:b/>
          <w:color w:val="000000"/>
          <w:szCs w:val="24"/>
        </w:rPr>
        <w:t>Nakiguli</w:t>
      </w:r>
      <w:proofErr w:type="spellEnd"/>
      <w:r w:rsidRPr="00CB03C1">
        <w:rPr>
          <w:rFonts w:asciiTheme="majorBidi" w:eastAsiaTheme="minorHAnsi" w:hAnsiTheme="majorBidi" w:cstheme="majorBidi"/>
          <w:b/>
          <w:color w:val="000000"/>
          <w:szCs w:val="24"/>
        </w:rPr>
        <w:t xml:space="preserve"> Helen Cynthia</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Environment Management Specialist</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5" w:history="1">
        <w:r w:rsidRPr="00CB03C1">
          <w:rPr>
            <w:rFonts w:asciiTheme="majorBidi" w:eastAsiaTheme="minorHAnsi" w:hAnsiTheme="majorBidi" w:cstheme="majorBidi"/>
            <w:color w:val="0000FF"/>
            <w:szCs w:val="24"/>
            <w:u w:val="single"/>
          </w:rPr>
          <w:t>hnakiguli@ucc.co.ug</w:t>
        </w:r>
      </w:hyperlink>
      <w:r w:rsidRPr="00CB03C1">
        <w:rPr>
          <w:rFonts w:asciiTheme="majorBidi" w:eastAsiaTheme="minorHAnsi" w:hAnsiTheme="majorBidi" w:cstheme="majorBidi"/>
          <w:color w:val="000000"/>
          <w:szCs w:val="24"/>
        </w:rPr>
        <w:t xml:space="preserve"> or </w:t>
      </w:r>
      <w:hyperlink r:id="rId46" w:history="1">
        <w:r w:rsidRPr="00122F74">
          <w:rPr>
            <w:rStyle w:val="Hyperlink"/>
            <w:rFonts w:asciiTheme="majorBidi" w:eastAsiaTheme="minorHAnsi" w:hAnsiTheme="majorBidi" w:cstheme="majorBidi"/>
            <w:szCs w:val="24"/>
          </w:rPr>
          <w:t>hecyna@gmail.com</w:t>
        </w:r>
      </w:hyperlink>
      <w:r>
        <w:rPr>
          <w:rFonts w:asciiTheme="majorBidi" w:eastAsiaTheme="minorHAnsi" w:hAnsiTheme="majorBidi" w:cstheme="majorBidi"/>
          <w:color w:val="000000"/>
          <w:szCs w:val="24"/>
        </w:rPr>
        <w:t xml:space="preserve"> </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+256-41-4339000</w:t>
      </w:r>
    </w:p>
    <w:p w:rsidR="00AA7068" w:rsidRPr="00CB03C1" w:rsidRDefault="008B56AB" w:rsidP="008B56A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Pr>
          <w:rFonts w:asciiTheme="majorBidi" w:eastAsiaTheme="minorHAnsi" w:hAnsiTheme="majorBidi" w:cstheme="majorBidi"/>
          <w:color w:val="000000"/>
          <w:szCs w:val="24"/>
        </w:rPr>
        <w:t>Mobile Phone: +256-772-433448/</w:t>
      </w:r>
      <w:r w:rsidR="00AA7068" w:rsidRPr="00CB03C1">
        <w:rPr>
          <w:rFonts w:asciiTheme="majorBidi" w:eastAsiaTheme="minorHAnsi" w:hAnsiTheme="majorBidi" w:cstheme="majorBidi"/>
          <w:color w:val="000000"/>
          <w:szCs w:val="24"/>
        </w:rPr>
        <w:t xml:space="preserve"> +256-70-2139887</w:t>
      </w: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Immaculate </w:t>
      </w:r>
      <w:proofErr w:type="spellStart"/>
      <w:r w:rsidRPr="00CB03C1">
        <w:rPr>
          <w:rFonts w:asciiTheme="majorBidi" w:eastAsiaTheme="minorHAnsi" w:hAnsiTheme="majorBidi" w:cstheme="majorBidi"/>
          <w:b/>
          <w:color w:val="000000"/>
          <w:szCs w:val="24"/>
        </w:rPr>
        <w:t>Kyomuhendo</w:t>
      </w:r>
      <w:proofErr w:type="spellEnd"/>
    </w:p>
    <w:p w:rsidR="00AA7068" w:rsidRPr="00CB03C1"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Communications Officer</w:t>
      </w:r>
    </w:p>
    <w:p w:rsidR="00AA7068" w:rsidRPr="00D84FA6"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CH"/>
        </w:rPr>
      </w:pPr>
      <w:r w:rsidRPr="00D84FA6">
        <w:rPr>
          <w:rFonts w:asciiTheme="majorBidi" w:eastAsiaTheme="minorHAnsi" w:hAnsiTheme="majorBidi" w:cstheme="majorBidi"/>
          <w:color w:val="000000"/>
          <w:szCs w:val="24"/>
          <w:lang w:val="fr-CH"/>
        </w:rPr>
        <w:t>E-mail:</w:t>
      </w:r>
      <w:r w:rsidRPr="00D84FA6">
        <w:rPr>
          <w:lang w:val="fr-CH"/>
        </w:rPr>
        <w:t xml:space="preserve"> </w:t>
      </w:r>
      <w:hyperlink r:id="rId47" w:history="1">
        <w:r w:rsidRPr="00D84FA6">
          <w:rPr>
            <w:rStyle w:val="Hyperlink"/>
            <w:lang w:val="fr-CH"/>
          </w:rPr>
          <w:t>ikyomuhendo@ucc.co.ug</w:t>
        </w:r>
      </w:hyperlink>
      <w:r w:rsidRPr="00D84FA6">
        <w:rPr>
          <w:lang w:val="fr-CH"/>
        </w:rPr>
        <w:t xml:space="preserve"> </w:t>
      </w:r>
    </w:p>
    <w:p w:rsidR="00AA7068" w:rsidRPr="00D84FA6"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CH"/>
        </w:rPr>
      </w:pPr>
      <w:r w:rsidRPr="00D84FA6">
        <w:rPr>
          <w:rFonts w:asciiTheme="majorBidi" w:eastAsiaTheme="minorHAnsi" w:hAnsiTheme="majorBidi" w:cstheme="majorBidi"/>
          <w:color w:val="000000"/>
          <w:szCs w:val="24"/>
          <w:lang w:val="fr-CH"/>
        </w:rPr>
        <w:t>Tel: +256-41-4339000</w:t>
      </w:r>
    </w:p>
    <w:p w:rsidR="00AA7068" w:rsidRPr="00D84FA6" w:rsidRDefault="00AA7068" w:rsidP="00AA706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CH"/>
        </w:rPr>
      </w:pPr>
      <w:r w:rsidRPr="00D84FA6">
        <w:rPr>
          <w:rFonts w:asciiTheme="majorBidi" w:eastAsiaTheme="minorHAnsi" w:hAnsiTheme="majorBidi" w:cstheme="majorBidi"/>
          <w:color w:val="000000"/>
          <w:szCs w:val="24"/>
          <w:lang w:val="fr-CH"/>
        </w:rPr>
        <w:t>Mobile Phone: +256-77-3120596; 079-44120596</w:t>
      </w:r>
    </w:p>
    <w:p w:rsidR="00AA7068" w:rsidRPr="00D84FA6" w:rsidRDefault="00AA7068" w:rsidP="00AA7068">
      <w:pPr>
        <w:tabs>
          <w:tab w:val="clear" w:pos="794"/>
          <w:tab w:val="clear" w:pos="1191"/>
          <w:tab w:val="clear" w:pos="1588"/>
          <w:tab w:val="clear" w:pos="1985"/>
        </w:tabs>
        <w:spacing w:before="0"/>
        <w:rPr>
          <w:caps/>
          <w:sz w:val="28"/>
          <w:lang w:val="fr-CH"/>
        </w:rPr>
      </w:pPr>
    </w:p>
    <w:p w:rsidR="00C915C1" w:rsidRPr="00D84FA6" w:rsidRDefault="00C915C1">
      <w:pPr>
        <w:tabs>
          <w:tab w:val="clear" w:pos="794"/>
          <w:tab w:val="clear" w:pos="1191"/>
          <w:tab w:val="clear" w:pos="1588"/>
          <w:tab w:val="clear" w:pos="1985"/>
        </w:tabs>
        <w:spacing w:before="0"/>
        <w:rPr>
          <w:rFonts w:ascii="Verdana" w:eastAsia="SimSun" w:hAnsi="Verdana"/>
          <w:sz w:val="18"/>
          <w:szCs w:val="24"/>
          <w:lang w:val="fr-CH" w:eastAsia="zh-CN"/>
        </w:rPr>
      </w:pPr>
      <w:r w:rsidRPr="00D84FA6">
        <w:rPr>
          <w:szCs w:val="24"/>
          <w:lang w:val="fr-CH"/>
        </w:rPr>
        <w:br w:type="page"/>
      </w:r>
    </w:p>
    <w:p w:rsidR="00C915C1" w:rsidRPr="00F112FD" w:rsidRDefault="00C915C1" w:rsidP="00C915C1">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C915C1" w:rsidRDefault="00C915C1" w:rsidP="00C915C1">
      <w:pPr>
        <w:tabs>
          <w:tab w:val="clear" w:pos="794"/>
          <w:tab w:val="clear" w:pos="1191"/>
        </w:tabs>
        <w:autoSpaceDE w:val="0"/>
        <w:autoSpaceDN w:val="0"/>
        <w:adjustRightInd w:val="0"/>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Pr>
          <w:rFonts w:asciiTheme="majorBidi" w:hAnsiTheme="majorBidi" w:cstheme="majorBidi"/>
          <w:color w:val="000000"/>
          <w:szCs w:val="24"/>
        </w:rPr>
        <w:t>93</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sidRPr="00991C59">
        <w:rPr>
          <w:b/>
          <w:bCs/>
          <w:lang w:val="en-US"/>
        </w:rPr>
        <w:t>FORM 1</w:t>
      </w:r>
      <w:r>
        <w:rPr>
          <w:b/>
          <w:bCs/>
          <w:lang w:val="en-US"/>
        </w:rPr>
        <w:t xml:space="preserve"> - FELLOWSHIP REQUEST</w:t>
      </w:r>
    </w:p>
    <w:p w:rsidR="00C915C1" w:rsidRDefault="00C915C1" w:rsidP="00C915C1">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C915C1" w:rsidTr="0068008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C915C1" w:rsidRDefault="00C915C1" w:rsidP="0068008B">
            <w:pPr>
              <w:rPr>
                <w:sz w:val="16"/>
              </w:rPr>
            </w:pPr>
            <w:r>
              <w:rPr>
                <w:noProof/>
                <w:sz w:val="16"/>
                <w:lang w:val="en-US"/>
              </w:rPr>
              <w:drawing>
                <wp:inline distT="0" distB="0" distL="0" distR="0" wp14:anchorId="7CC7A0B6" wp14:editId="116D61D4">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C915C1" w:rsidRDefault="00C915C1" w:rsidP="0068008B">
            <w:pPr>
              <w:spacing w:before="60"/>
              <w:jc w:val="center"/>
              <w:rPr>
                <w:b/>
                <w:bCs/>
                <w:i/>
                <w:iCs/>
              </w:rPr>
            </w:pPr>
            <w:r w:rsidRPr="00D062FE">
              <w:rPr>
                <w:b/>
                <w:bCs/>
              </w:rPr>
              <w:t xml:space="preserve">ITU-T Study Group 5RG-AFR and SG 12RG-AFR meetings </w:t>
            </w:r>
            <w:r w:rsidRPr="00D062FE">
              <w:t>and</w:t>
            </w:r>
            <w:r w:rsidRPr="00D062FE">
              <w:rPr>
                <w:b/>
                <w:bCs/>
              </w:rPr>
              <w:t xml:space="preserve"> ITU Regional Standardization Forum</w:t>
            </w:r>
          </w:p>
          <w:p w:rsidR="00C915C1" w:rsidRDefault="00C915C1" w:rsidP="0068008B">
            <w:pPr>
              <w:spacing w:before="60"/>
              <w:jc w:val="center"/>
            </w:pPr>
            <w:r>
              <w:t xml:space="preserve">Kampala, Uganda </w:t>
            </w:r>
            <w:r w:rsidRPr="00D062FE">
              <w:t>23-26 June</w:t>
            </w:r>
            <w:r>
              <w:t xml:space="preserve"> 2014</w:t>
            </w:r>
          </w:p>
        </w:tc>
        <w:tc>
          <w:tcPr>
            <w:tcW w:w="1162" w:type="dxa"/>
            <w:tcBorders>
              <w:top w:val="single" w:sz="6" w:space="0" w:color="auto"/>
              <w:left w:val="nil"/>
              <w:bottom w:val="single" w:sz="6" w:space="0" w:color="auto"/>
              <w:right w:val="single" w:sz="6" w:space="0" w:color="auto"/>
            </w:tcBorders>
            <w:hideMark/>
          </w:tcPr>
          <w:p w:rsidR="00C915C1" w:rsidRDefault="00C915C1" w:rsidP="0068008B">
            <w:r>
              <w:rPr>
                <w:noProof/>
                <w:lang w:val="en-US"/>
              </w:rPr>
              <w:drawing>
                <wp:inline distT="0" distB="0" distL="0" distR="0" wp14:anchorId="2C4EB14C" wp14:editId="61F47BB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C915C1" w:rsidTr="0068008B">
        <w:tc>
          <w:tcPr>
            <w:tcW w:w="2696" w:type="dxa"/>
            <w:gridSpan w:val="3"/>
          </w:tcPr>
          <w:p w:rsidR="00C915C1" w:rsidRDefault="00C915C1" w:rsidP="0068008B">
            <w:pPr>
              <w:spacing w:before="0"/>
              <w:rPr>
                <w:b/>
                <w:bCs/>
                <w:iCs/>
                <w:sz w:val="20"/>
              </w:rPr>
            </w:pPr>
          </w:p>
          <w:p w:rsidR="00C915C1" w:rsidRDefault="00C915C1" w:rsidP="0068008B">
            <w:pPr>
              <w:spacing w:before="0"/>
              <w:rPr>
                <w:b/>
                <w:bCs/>
                <w:iCs/>
                <w:sz w:val="20"/>
              </w:rPr>
            </w:pPr>
            <w:r>
              <w:rPr>
                <w:b/>
                <w:bCs/>
                <w:iCs/>
                <w:sz w:val="20"/>
              </w:rPr>
              <w:t>Please return to:</w:t>
            </w:r>
          </w:p>
        </w:tc>
        <w:tc>
          <w:tcPr>
            <w:tcW w:w="3120" w:type="dxa"/>
            <w:gridSpan w:val="2"/>
            <w:hideMark/>
          </w:tcPr>
          <w:p w:rsidR="00C915C1" w:rsidRDefault="00C915C1" w:rsidP="0068008B">
            <w:pPr>
              <w:rPr>
                <w:b/>
                <w:bCs/>
                <w:sz w:val="20"/>
                <w:lang w:val="en-US"/>
              </w:rPr>
            </w:pPr>
            <w:r>
              <w:rPr>
                <w:b/>
                <w:bCs/>
                <w:sz w:val="20"/>
                <w:lang w:val="en-US"/>
              </w:rPr>
              <w:t xml:space="preserve">ITU </w:t>
            </w:r>
          </w:p>
          <w:p w:rsidR="00C915C1" w:rsidRDefault="00C915C1" w:rsidP="0068008B">
            <w:pPr>
              <w:rPr>
                <w:b/>
                <w:bCs/>
                <w:iCs/>
                <w:sz w:val="20"/>
                <w:lang w:val="en-US"/>
              </w:rPr>
            </w:pPr>
            <w:r>
              <w:rPr>
                <w:b/>
                <w:bCs/>
                <w:sz w:val="20"/>
                <w:lang w:val="en-US"/>
              </w:rPr>
              <w:t>Geneva (Switzerland)</w:t>
            </w:r>
          </w:p>
        </w:tc>
        <w:tc>
          <w:tcPr>
            <w:tcW w:w="3829" w:type="dxa"/>
            <w:gridSpan w:val="4"/>
            <w:hideMark/>
          </w:tcPr>
          <w:p w:rsidR="00C915C1" w:rsidRDefault="00C915C1" w:rsidP="0068008B">
            <w:pPr>
              <w:jc w:val="center"/>
              <w:rPr>
                <w:b/>
                <w:bCs/>
                <w:sz w:val="20"/>
                <w:lang w:val="it-IT"/>
              </w:rPr>
            </w:pPr>
            <w:r>
              <w:rPr>
                <w:b/>
                <w:bCs/>
                <w:sz w:val="20"/>
                <w:lang w:val="it-IT"/>
              </w:rPr>
              <w:t xml:space="preserve">E-mail : </w:t>
            </w:r>
            <w:r>
              <w:rPr>
                <w:b/>
                <w:bCs/>
                <w:sz w:val="20"/>
                <w:lang w:val="it-IT"/>
              </w:rPr>
              <w:tab/>
            </w:r>
            <w:r w:rsidR="008B56AB">
              <w:fldChar w:fldCharType="begin"/>
            </w:r>
            <w:r w:rsidR="008B56AB">
              <w:instrText xml:space="preserve"> HYPERLINK "mailto:bdtfellowships@itu.int" </w:instrText>
            </w:r>
            <w:r w:rsidR="008B56AB">
              <w:fldChar w:fldCharType="separate"/>
            </w:r>
            <w:r>
              <w:rPr>
                <w:rStyle w:val="Hyperlink"/>
                <w:b/>
                <w:bCs/>
                <w:sz w:val="20"/>
                <w:lang w:val="it-IT"/>
              </w:rPr>
              <w:t>bdtfellowships@itu.int</w:t>
            </w:r>
            <w:r w:rsidR="008B56AB">
              <w:rPr>
                <w:rStyle w:val="Hyperlink"/>
                <w:b/>
                <w:bCs/>
                <w:sz w:val="20"/>
                <w:lang w:val="it-IT"/>
              </w:rPr>
              <w:fldChar w:fldCharType="end"/>
            </w:r>
            <w:r>
              <w:rPr>
                <w:b/>
                <w:bCs/>
                <w:sz w:val="20"/>
                <w:lang w:val="it-IT"/>
              </w:rPr>
              <w:t xml:space="preserve"> </w:t>
            </w:r>
          </w:p>
          <w:p w:rsidR="00C915C1" w:rsidRDefault="00C915C1" w:rsidP="0068008B">
            <w:pPr>
              <w:spacing w:before="0"/>
              <w:jc w:val="center"/>
              <w:rPr>
                <w:b/>
                <w:bCs/>
                <w:sz w:val="20"/>
                <w:lang w:val="it-IT"/>
              </w:rPr>
            </w:pPr>
            <w:r>
              <w:rPr>
                <w:b/>
                <w:bCs/>
                <w:sz w:val="20"/>
                <w:lang w:val="it-IT"/>
              </w:rPr>
              <w:tab/>
              <w:t xml:space="preserve">Tel: +41 22 730 5227 </w:t>
            </w:r>
          </w:p>
          <w:p w:rsidR="00C915C1" w:rsidRDefault="00C915C1" w:rsidP="0068008B">
            <w:pPr>
              <w:spacing w:before="0"/>
              <w:jc w:val="center"/>
              <w:rPr>
                <w:b/>
                <w:bCs/>
                <w:sz w:val="20"/>
                <w:lang w:val="it-IT"/>
              </w:rPr>
            </w:pPr>
            <w:r>
              <w:rPr>
                <w:b/>
                <w:bCs/>
                <w:sz w:val="20"/>
                <w:lang w:val="it-IT"/>
              </w:rPr>
              <w:tab/>
              <w:t>Fax: +41 22 730 5778</w:t>
            </w:r>
          </w:p>
        </w:tc>
      </w:tr>
      <w:tr w:rsidR="00C915C1" w:rsidRPr="00795E6B" w:rsidTr="0068008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C915C1" w:rsidRDefault="00C915C1" w:rsidP="000839D4">
            <w:pPr>
              <w:spacing w:after="120"/>
              <w:jc w:val="center"/>
              <w:rPr>
                <w:b/>
                <w:iCs/>
                <w:lang w:val="en-US"/>
              </w:rPr>
            </w:pPr>
            <w:r>
              <w:rPr>
                <w:b/>
                <w:iCs/>
                <w:lang w:val="en-US"/>
              </w:rPr>
              <w:t xml:space="preserve">Request for one partial fellowship to be submitted before </w:t>
            </w:r>
            <w:r>
              <w:rPr>
                <w:b/>
                <w:iCs/>
                <w:lang w:val="en-US"/>
              </w:rPr>
              <w:br/>
            </w:r>
            <w:r w:rsidR="000839D4">
              <w:rPr>
                <w:b/>
                <w:iCs/>
                <w:lang w:val="en-US"/>
              </w:rPr>
              <w:t>12</w:t>
            </w:r>
            <w:r w:rsidRPr="00DD74D7">
              <w:rPr>
                <w:b/>
                <w:iCs/>
                <w:lang w:val="en-US"/>
              </w:rPr>
              <w:t xml:space="preserve"> </w:t>
            </w:r>
            <w:r>
              <w:rPr>
                <w:b/>
                <w:iCs/>
                <w:lang w:val="en-US"/>
              </w:rPr>
              <w:t>May</w:t>
            </w:r>
            <w:r w:rsidRPr="00DD74D7">
              <w:rPr>
                <w:b/>
                <w:iCs/>
                <w:lang w:val="en-US"/>
              </w:rPr>
              <w:t xml:space="preserve"> 201</w:t>
            </w:r>
            <w:r>
              <w:rPr>
                <w:b/>
                <w:iCs/>
                <w:lang w:val="en-US"/>
              </w:rPr>
              <w:t>4</w:t>
            </w:r>
          </w:p>
        </w:tc>
      </w:tr>
      <w:tr w:rsidR="00C915C1" w:rsidRPr="00795E6B" w:rsidTr="0068008B">
        <w:tc>
          <w:tcPr>
            <w:tcW w:w="2838" w:type="dxa"/>
            <w:gridSpan w:val="4"/>
            <w:tcMar>
              <w:top w:w="0" w:type="dxa"/>
              <w:left w:w="107" w:type="dxa"/>
              <w:bottom w:w="0" w:type="dxa"/>
              <w:right w:w="107" w:type="dxa"/>
            </w:tcMar>
          </w:tcPr>
          <w:p w:rsidR="00C915C1" w:rsidRDefault="00C915C1" w:rsidP="0068008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C915C1" w:rsidRDefault="00C915C1" w:rsidP="0068008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C915C1" w:rsidRDefault="00C915C1" w:rsidP="0068008B">
            <w:pPr>
              <w:spacing w:before="0"/>
              <w:jc w:val="center"/>
              <w:rPr>
                <w:lang w:val="en-US"/>
              </w:rPr>
            </w:pPr>
          </w:p>
        </w:tc>
      </w:tr>
      <w:tr w:rsidR="00C915C1" w:rsidTr="0068008B">
        <w:trPr>
          <w:cantSplit/>
        </w:trPr>
        <w:tc>
          <w:tcPr>
            <w:tcW w:w="9645" w:type="dxa"/>
            <w:gridSpan w:val="9"/>
            <w:tcBorders>
              <w:top w:val="single" w:sz="6" w:space="0" w:color="auto"/>
              <w:left w:val="single" w:sz="6" w:space="0" w:color="auto"/>
              <w:bottom w:val="nil"/>
              <w:right w:val="single" w:sz="6" w:space="0" w:color="auto"/>
            </w:tcBorders>
          </w:tcPr>
          <w:p w:rsidR="00C915C1" w:rsidRPr="00D01899" w:rsidRDefault="00C915C1" w:rsidP="0068008B">
            <w:pPr>
              <w:spacing w:before="80"/>
              <w:rPr>
                <w:sz w:val="18"/>
                <w:szCs w:val="18"/>
              </w:rPr>
            </w:pPr>
            <w:r>
              <w:rPr>
                <w:sz w:val="18"/>
                <w:szCs w:val="18"/>
              </w:rPr>
              <w:t>Registration Confirmation I.D. No: ……………………………………………………………………………</w:t>
            </w:r>
            <w:r>
              <w:rPr>
                <w:sz w:val="18"/>
                <w:szCs w:val="18"/>
              </w:rPr>
              <w:br/>
              <w:t>(Note:  It is imperative for fellowship holders to pre-register via the on-line registration form at</w:t>
            </w:r>
            <w:r>
              <w:t xml:space="preserve"> </w:t>
            </w:r>
            <w:hyperlink r:id="rId49" w:history="1">
              <w:r w:rsidRPr="00D01899">
                <w:rPr>
                  <w:rStyle w:val="Hyperlink"/>
                  <w:sz w:val="18"/>
                  <w:szCs w:val="18"/>
                </w:rPr>
                <w:t>http://www.itu.int/en/ITU-T/Workshops-and-Seminars/bsg/062014/Pages/default.aspx</w:t>
              </w:r>
            </w:hyperlink>
            <w:r w:rsidRPr="00D01899">
              <w:rPr>
                <w:sz w:val="18"/>
                <w:szCs w:val="18"/>
              </w:rPr>
              <w:t xml:space="preserve"> </w:t>
            </w:r>
            <w:r w:rsidRPr="00D01899">
              <w:rPr>
                <w:color w:val="1F497D"/>
                <w:sz w:val="18"/>
                <w:szCs w:val="18"/>
              </w:rPr>
              <w:t>)</w:t>
            </w:r>
          </w:p>
          <w:p w:rsidR="00C915C1" w:rsidRDefault="00C915C1" w:rsidP="0068008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C915C1" w:rsidRDefault="00C915C1" w:rsidP="0068008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spacing w:before="0"/>
              <w:rPr>
                <w:b/>
                <w:sz w:val="16"/>
                <w:lang w:val="en-US"/>
              </w:rPr>
            </w:pPr>
          </w:p>
          <w:p w:rsidR="00C915C1" w:rsidRDefault="00C915C1" w:rsidP="0068008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C915C1" w:rsidRDefault="00C915C1" w:rsidP="0068008B">
            <w:pPr>
              <w:tabs>
                <w:tab w:val="left" w:pos="170"/>
                <w:tab w:val="left" w:pos="1701"/>
                <w:tab w:val="center" w:pos="3828"/>
                <w:tab w:val="center" w:pos="8647"/>
                <w:tab w:val="center" w:pos="9781"/>
                <w:tab w:val="right" w:leader="underscore" w:pos="10773"/>
              </w:tabs>
              <w:spacing w:before="0"/>
              <w:rPr>
                <w:b/>
                <w:sz w:val="16"/>
                <w:lang w:val="en-US"/>
              </w:rPr>
            </w:pPr>
          </w:p>
          <w:p w:rsidR="00C915C1" w:rsidRDefault="00C915C1" w:rsidP="0068008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C915C1" w:rsidRDefault="00C915C1" w:rsidP="0068008B">
            <w:pPr>
              <w:tabs>
                <w:tab w:val="left" w:pos="170"/>
                <w:tab w:val="left" w:pos="1701"/>
                <w:tab w:val="center" w:pos="3828"/>
                <w:tab w:val="center" w:pos="8647"/>
                <w:tab w:val="center" w:pos="9781"/>
                <w:tab w:val="right" w:leader="underscore" w:pos="10773"/>
              </w:tabs>
              <w:rPr>
                <w:b/>
                <w:sz w:val="16"/>
              </w:rPr>
            </w:pPr>
          </w:p>
        </w:tc>
      </w:tr>
      <w:tr w:rsidR="00C915C1" w:rsidRPr="00795E6B" w:rsidTr="0068008B">
        <w:trPr>
          <w:cantSplit/>
        </w:trPr>
        <w:tc>
          <w:tcPr>
            <w:tcW w:w="9645" w:type="dxa"/>
            <w:gridSpan w:val="9"/>
            <w:tcBorders>
              <w:top w:val="nil"/>
              <w:left w:val="single" w:sz="6" w:space="0" w:color="auto"/>
              <w:bottom w:val="single" w:sz="6" w:space="0" w:color="auto"/>
              <w:right w:val="single" w:sz="6" w:space="0" w:color="auto"/>
            </w:tcBorders>
          </w:tcPr>
          <w:p w:rsidR="00C915C1" w:rsidRDefault="00C915C1" w:rsidP="0068008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ind w:left="170" w:hanging="170"/>
              <w:rPr>
                <w:b/>
                <w:sz w:val="16"/>
              </w:rPr>
            </w:pPr>
          </w:p>
          <w:p w:rsidR="00C915C1" w:rsidRDefault="00C915C1" w:rsidP="0068008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C915C1" w:rsidRDefault="00C915C1" w:rsidP="0068008B">
            <w:pPr>
              <w:tabs>
                <w:tab w:val="left" w:pos="170"/>
                <w:tab w:val="left" w:pos="1701"/>
                <w:tab w:val="center" w:pos="3828"/>
                <w:tab w:val="center" w:pos="8647"/>
                <w:tab w:val="center" w:pos="9781"/>
                <w:tab w:val="right" w:leader="underscore" w:pos="10773"/>
              </w:tabs>
              <w:rPr>
                <w:b/>
                <w:sz w:val="16"/>
                <w:lang w:val="en-US"/>
              </w:rPr>
            </w:pPr>
          </w:p>
          <w:p w:rsidR="00C915C1" w:rsidRDefault="00C915C1" w:rsidP="0068008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C915C1" w:rsidRDefault="00C915C1" w:rsidP="0068008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C915C1" w:rsidRDefault="00C915C1" w:rsidP="0068008B">
            <w:pPr>
              <w:tabs>
                <w:tab w:val="left" w:pos="170"/>
                <w:tab w:val="left" w:pos="1701"/>
                <w:tab w:val="right" w:leader="underscore" w:pos="4820"/>
                <w:tab w:val="left" w:pos="5245"/>
                <w:tab w:val="left" w:pos="7230"/>
                <w:tab w:val="right" w:leader="underscore" w:pos="10773"/>
              </w:tabs>
              <w:spacing w:before="0"/>
              <w:rPr>
                <w:b/>
                <w:sz w:val="16"/>
                <w:lang w:val="en-US"/>
              </w:rPr>
            </w:pPr>
          </w:p>
          <w:p w:rsidR="00C915C1" w:rsidRDefault="00C915C1" w:rsidP="0068008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C915C1" w:rsidRDefault="00C915C1" w:rsidP="0068008B">
            <w:pPr>
              <w:tabs>
                <w:tab w:val="left" w:pos="170"/>
                <w:tab w:val="left" w:pos="1850"/>
                <w:tab w:val="left" w:pos="3693"/>
                <w:tab w:val="left" w:pos="4543"/>
                <w:tab w:val="left" w:pos="7378"/>
                <w:tab w:val="left" w:pos="9079"/>
              </w:tabs>
              <w:spacing w:before="0"/>
              <w:rPr>
                <w:b/>
                <w:sz w:val="16"/>
                <w:lang w:val="en-US"/>
              </w:rPr>
            </w:pPr>
          </w:p>
          <w:p w:rsidR="00C915C1" w:rsidRDefault="00C915C1" w:rsidP="0068008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C915C1" w:rsidRDefault="00C915C1" w:rsidP="0068008B">
            <w:pPr>
              <w:tabs>
                <w:tab w:val="left" w:pos="170"/>
                <w:tab w:val="left" w:pos="1850"/>
                <w:tab w:val="left" w:pos="3693"/>
                <w:tab w:val="left" w:pos="4543"/>
                <w:tab w:val="left" w:pos="7378"/>
                <w:tab w:val="left" w:pos="9079"/>
                <w:tab w:val="right" w:leader="underscore" w:pos="10773"/>
              </w:tabs>
              <w:rPr>
                <w:b/>
                <w:sz w:val="16"/>
                <w:lang w:val="en-US"/>
              </w:rPr>
            </w:pPr>
          </w:p>
        </w:tc>
      </w:tr>
      <w:tr w:rsidR="00C915C1" w:rsidTr="0068008B">
        <w:trPr>
          <w:cantSplit/>
        </w:trPr>
        <w:tc>
          <w:tcPr>
            <w:tcW w:w="9645" w:type="dxa"/>
            <w:gridSpan w:val="9"/>
            <w:tcBorders>
              <w:top w:val="nil"/>
              <w:left w:val="single" w:sz="6" w:space="0" w:color="auto"/>
              <w:bottom w:val="nil"/>
              <w:right w:val="single" w:sz="6" w:space="0" w:color="auto"/>
            </w:tcBorders>
            <w:hideMark/>
          </w:tcPr>
          <w:p w:rsidR="00C915C1" w:rsidRDefault="00C915C1" w:rsidP="0068008B">
            <w:pPr>
              <w:jc w:val="center"/>
              <w:rPr>
                <w:b/>
                <w:bCs/>
                <w:sz w:val="20"/>
              </w:rPr>
            </w:pPr>
            <w:r>
              <w:rPr>
                <w:b/>
                <w:bCs/>
                <w:sz w:val="20"/>
              </w:rPr>
              <w:t xml:space="preserve">Please select your preference </w:t>
            </w:r>
            <w:r w:rsidR="00A92A95" w:rsidRPr="00A92A95">
              <w:rPr>
                <w:b/>
                <w:bCs/>
                <w:i/>
                <w:iCs/>
                <w:sz w:val="20"/>
              </w:rPr>
              <w:t>(Please select only one option)</w:t>
            </w:r>
          </w:p>
        </w:tc>
      </w:tr>
      <w:tr w:rsidR="00C915C1" w:rsidRPr="00795E6B" w:rsidTr="0068008B">
        <w:trPr>
          <w:cantSplit/>
        </w:trPr>
        <w:tc>
          <w:tcPr>
            <w:tcW w:w="9645" w:type="dxa"/>
            <w:gridSpan w:val="9"/>
            <w:tcBorders>
              <w:top w:val="nil"/>
              <w:left w:val="single" w:sz="6" w:space="0" w:color="auto"/>
              <w:bottom w:val="nil"/>
              <w:right w:val="single" w:sz="6" w:space="0" w:color="auto"/>
            </w:tcBorders>
            <w:hideMark/>
          </w:tcPr>
          <w:p w:rsidR="00C915C1" w:rsidRDefault="00C915C1" w:rsidP="0068008B">
            <w:pPr>
              <w:rPr>
                <w:b/>
                <w:bCs/>
                <w:sz w:val="20"/>
              </w:rPr>
            </w:pPr>
            <w:r>
              <w:rPr>
                <w:b/>
                <w:bCs/>
                <w:sz w:val="20"/>
              </w:rPr>
              <w:tab/>
            </w:r>
            <w:r>
              <w:rPr>
                <w:b/>
                <w:bCs/>
                <w:sz w:val="20"/>
              </w:rPr>
              <w:tab/>
              <w:t>□ Economy class air ticket (duty station / Kampala / duty station).</w:t>
            </w:r>
          </w:p>
          <w:p w:rsidR="00C915C1" w:rsidRDefault="00C915C1" w:rsidP="0068008B">
            <w:pPr>
              <w:spacing w:before="0"/>
              <w:ind w:left="357"/>
              <w:rPr>
                <w:b/>
                <w:bCs/>
                <w:sz w:val="20"/>
              </w:rPr>
            </w:pPr>
            <w:r>
              <w:rPr>
                <w:b/>
                <w:bCs/>
                <w:sz w:val="20"/>
              </w:rPr>
              <w:tab/>
            </w:r>
            <w:r>
              <w:rPr>
                <w:b/>
                <w:bCs/>
                <w:sz w:val="20"/>
              </w:rPr>
              <w:tab/>
              <w:t>□ Daily subsistence allowance intended to cover accommodation, meals &amp; misc. expenses.</w:t>
            </w:r>
          </w:p>
        </w:tc>
      </w:tr>
      <w:tr w:rsidR="00C915C1" w:rsidRPr="00795E6B" w:rsidTr="0068008B">
        <w:trPr>
          <w:cantSplit/>
          <w:trHeight w:val="267"/>
        </w:trPr>
        <w:tc>
          <w:tcPr>
            <w:tcW w:w="9645" w:type="dxa"/>
            <w:gridSpan w:val="9"/>
            <w:tcBorders>
              <w:top w:val="nil"/>
              <w:left w:val="single" w:sz="6" w:space="0" w:color="auto"/>
              <w:bottom w:val="single" w:sz="6" w:space="0" w:color="auto"/>
              <w:right w:val="single" w:sz="6" w:space="0" w:color="auto"/>
            </w:tcBorders>
          </w:tcPr>
          <w:p w:rsidR="00C915C1" w:rsidRDefault="00C915C1" w:rsidP="0068008B">
            <w:pPr>
              <w:spacing w:before="0"/>
            </w:pPr>
          </w:p>
        </w:tc>
      </w:tr>
      <w:tr w:rsidR="00C915C1" w:rsidTr="0068008B">
        <w:trPr>
          <w:trHeight w:val="664"/>
        </w:trPr>
        <w:tc>
          <w:tcPr>
            <w:tcW w:w="6383" w:type="dxa"/>
            <w:gridSpan w:val="6"/>
            <w:tcBorders>
              <w:top w:val="single" w:sz="4" w:space="0" w:color="auto"/>
              <w:left w:val="single" w:sz="4" w:space="0" w:color="auto"/>
              <w:bottom w:val="single" w:sz="4" w:space="0" w:color="auto"/>
              <w:right w:val="nil"/>
            </w:tcBorders>
          </w:tcPr>
          <w:p w:rsidR="00C915C1" w:rsidRDefault="00C915C1" w:rsidP="0068008B">
            <w:pPr>
              <w:overflowPunct w:val="0"/>
              <w:autoSpaceDE w:val="0"/>
              <w:autoSpaceDN w:val="0"/>
              <w:adjustRightInd w:val="0"/>
              <w:spacing w:before="60"/>
              <w:ind w:left="170" w:hanging="170"/>
              <w:textAlignment w:val="baseline"/>
              <w:rPr>
                <w:b/>
                <w:bCs/>
                <w:sz w:val="16"/>
                <w:lang w:val="en-US"/>
              </w:rPr>
            </w:pPr>
          </w:p>
          <w:p w:rsidR="00C915C1" w:rsidRDefault="00C915C1" w:rsidP="0068008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C915C1" w:rsidRDefault="00C915C1" w:rsidP="0068008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C915C1" w:rsidRDefault="00C915C1" w:rsidP="0068008B">
            <w:pPr>
              <w:overflowPunct w:val="0"/>
              <w:autoSpaceDE w:val="0"/>
              <w:autoSpaceDN w:val="0"/>
              <w:adjustRightInd w:val="0"/>
              <w:spacing w:before="60"/>
              <w:textAlignment w:val="baseline"/>
              <w:rPr>
                <w:sz w:val="16"/>
                <w:szCs w:val="16"/>
              </w:rPr>
            </w:pPr>
          </w:p>
          <w:p w:rsidR="00C915C1" w:rsidRDefault="00C915C1" w:rsidP="0068008B">
            <w:pPr>
              <w:overflowPunct w:val="0"/>
              <w:autoSpaceDE w:val="0"/>
              <w:autoSpaceDN w:val="0"/>
              <w:adjustRightInd w:val="0"/>
              <w:spacing w:before="60"/>
              <w:textAlignment w:val="baseline"/>
            </w:pPr>
            <w:r>
              <w:rPr>
                <w:b/>
                <w:bCs/>
                <w:sz w:val="16"/>
                <w:lang w:val="en-US"/>
              </w:rPr>
              <w:t>Date:</w:t>
            </w:r>
          </w:p>
        </w:tc>
      </w:tr>
      <w:tr w:rsidR="00C915C1" w:rsidRPr="00795E6B" w:rsidTr="0068008B">
        <w:tc>
          <w:tcPr>
            <w:tcW w:w="9645" w:type="dxa"/>
            <w:gridSpan w:val="9"/>
            <w:tcBorders>
              <w:top w:val="single" w:sz="4" w:space="0" w:color="auto"/>
              <w:left w:val="single" w:sz="4" w:space="0" w:color="auto"/>
              <w:bottom w:val="single" w:sz="4" w:space="0" w:color="auto"/>
              <w:right w:val="single" w:sz="4" w:space="0" w:color="auto"/>
            </w:tcBorders>
            <w:hideMark/>
          </w:tcPr>
          <w:p w:rsidR="00C915C1" w:rsidRDefault="00C915C1" w:rsidP="0068008B">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C915C1" w:rsidRDefault="00C915C1" w:rsidP="0068008B">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C915C1" w:rsidTr="0068008B">
        <w:trPr>
          <w:trHeight w:val="503"/>
        </w:trPr>
        <w:tc>
          <w:tcPr>
            <w:tcW w:w="6383" w:type="dxa"/>
            <w:gridSpan w:val="6"/>
            <w:tcBorders>
              <w:top w:val="single" w:sz="4" w:space="0" w:color="auto"/>
              <w:left w:val="single" w:sz="4" w:space="0" w:color="auto"/>
              <w:bottom w:val="single" w:sz="4" w:space="0" w:color="auto"/>
              <w:right w:val="nil"/>
            </w:tcBorders>
            <w:hideMark/>
          </w:tcPr>
          <w:p w:rsidR="00C915C1" w:rsidRDefault="00C915C1" w:rsidP="0068008B">
            <w:pPr>
              <w:overflowPunct w:val="0"/>
              <w:autoSpaceDE w:val="0"/>
              <w:autoSpaceDN w:val="0"/>
              <w:adjustRightInd w:val="0"/>
              <w:spacing w:before="240" w:after="240"/>
              <w:textAlignment w:val="baseline"/>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C915C1" w:rsidRDefault="00C915C1" w:rsidP="0068008B">
            <w:pPr>
              <w:overflowPunct w:val="0"/>
              <w:autoSpaceDE w:val="0"/>
              <w:autoSpaceDN w:val="0"/>
              <w:adjustRightInd w:val="0"/>
              <w:textAlignment w:val="baseline"/>
            </w:pPr>
            <w:r>
              <w:rPr>
                <w:b/>
                <w:bCs/>
                <w:sz w:val="16"/>
                <w:lang w:val="en-US"/>
              </w:rPr>
              <w:t>Date</w:t>
            </w:r>
          </w:p>
        </w:tc>
      </w:tr>
    </w:tbl>
    <w:p w:rsidR="00C915C1" w:rsidRDefault="00C915C1" w:rsidP="00C915C1"/>
    <w:p w:rsidR="00A045CC" w:rsidRDefault="00C915C1">
      <w:pPr>
        <w:tabs>
          <w:tab w:val="clear" w:pos="794"/>
          <w:tab w:val="clear" w:pos="1191"/>
          <w:tab w:val="clear" w:pos="1588"/>
          <w:tab w:val="clear" w:pos="1985"/>
        </w:tabs>
        <w:spacing w:before="0"/>
        <w:rPr>
          <w:szCs w:val="24"/>
        </w:rPr>
        <w:sectPr w:rsidR="00A045CC" w:rsidSect="0072110F">
          <w:headerReference w:type="default" r:id="rId50"/>
          <w:footerReference w:type="default" r:id="rId51"/>
          <w:headerReference w:type="first" r:id="rId52"/>
          <w:footerReference w:type="first" r:id="rId53"/>
          <w:type w:val="continuous"/>
          <w:pgSz w:w="11907" w:h="16840" w:code="9"/>
          <w:pgMar w:top="567" w:right="822" w:bottom="567" w:left="1066" w:header="397" w:footer="397" w:gutter="0"/>
          <w:paperSrc w:first="7" w:other="7"/>
          <w:cols w:space="720"/>
          <w:titlePg/>
          <w:docGrid w:linePitch="326"/>
        </w:sectPr>
      </w:pPr>
      <w:r>
        <w:rPr>
          <w:szCs w:val="24"/>
        </w:rPr>
        <w:br w:type="page"/>
      </w:r>
    </w:p>
    <w:p w:rsidR="00C915C1" w:rsidRPr="00225EED" w:rsidRDefault="00C915C1" w:rsidP="00C915C1">
      <w:pPr>
        <w:jc w:val="center"/>
      </w:pPr>
      <w:r w:rsidRPr="00225EED">
        <w:lastRenderedPageBreak/>
        <w:t>ANNEX 3</w:t>
      </w:r>
    </w:p>
    <w:p w:rsidR="00C915C1" w:rsidRDefault="00C915C1" w:rsidP="00C915C1">
      <w:pPr>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93</w:t>
      </w:r>
      <w:r w:rsidRPr="007B5B29">
        <w:rPr>
          <w:lang w:val="en-US"/>
        </w:rPr>
        <w:t>)</w:t>
      </w:r>
    </w:p>
    <w:p w:rsidR="00C915C1" w:rsidRPr="00C915C1" w:rsidRDefault="00C915C1" w:rsidP="00C915C1">
      <w:pPr>
        <w:pStyle w:val="LetterStart"/>
        <w:tabs>
          <w:tab w:val="clear" w:pos="1361"/>
          <w:tab w:val="clear" w:pos="1758"/>
          <w:tab w:val="clear" w:pos="2155"/>
          <w:tab w:val="clear" w:pos="2552"/>
          <w:tab w:val="center" w:pos="4962"/>
        </w:tabs>
        <w:spacing w:before="120" w:line="240" w:lineRule="atLeast"/>
        <w:jc w:val="center"/>
        <w:rPr>
          <w:b/>
          <w:bCs/>
          <w:lang w:val="en-US"/>
        </w:rPr>
      </w:pPr>
    </w:p>
    <w:p w:rsidR="00C915C1" w:rsidRDefault="00C915C1" w:rsidP="00C915C1">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C915C1" w:rsidRPr="0053301F" w:rsidRDefault="00C915C1" w:rsidP="00C915C1">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C915C1" w:rsidTr="0068008B">
        <w:trPr>
          <w:gridBefore w:val="1"/>
          <w:wBefore w:w="27" w:type="dxa"/>
          <w:cantSplit/>
          <w:trHeight w:val="1115"/>
        </w:trPr>
        <w:tc>
          <w:tcPr>
            <w:tcW w:w="1150" w:type="dxa"/>
            <w:tcBorders>
              <w:top w:val="single" w:sz="6" w:space="0" w:color="auto"/>
              <w:left w:val="single" w:sz="6" w:space="0" w:color="auto"/>
              <w:bottom w:val="single" w:sz="6" w:space="0" w:color="auto"/>
            </w:tcBorders>
          </w:tcPr>
          <w:p w:rsidR="00C915C1" w:rsidRPr="00CB3420" w:rsidRDefault="00C915C1" w:rsidP="0068008B">
            <w:pPr>
              <w:rPr>
                <w:sz w:val="16"/>
              </w:rPr>
            </w:pPr>
            <w:r w:rsidRPr="00CB3420">
              <w:rPr>
                <w:noProof/>
                <w:sz w:val="16"/>
                <w:lang w:val="en-US"/>
              </w:rPr>
              <w:drawing>
                <wp:inline distT="0" distB="0" distL="0" distR="0" wp14:anchorId="42DDAF04" wp14:editId="4D90097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C915C1" w:rsidRPr="00397EB8" w:rsidRDefault="00C915C1" w:rsidP="0068008B">
            <w:pPr>
              <w:spacing w:before="60"/>
              <w:jc w:val="center"/>
              <w:rPr>
                <w:b/>
                <w:bCs/>
                <w:i/>
                <w:iCs/>
              </w:rPr>
            </w:pPr>
            <w:r w:rsidRPr="00CB3420">
              <w:rPr>
                <w:b/>
                <w:bCs/>
              </w:rPr>
              <w:br/>
            </w:r>
            <w:r w:rsidRPr="00397EB8">
              <w:rPr>
                <w:b/>
                <w:bCs/>
              </w:rPr>
              <w:t xml:space="preserve">ITU-T Study Group 5RG-AFR and SG 12RG-AFR meetings; </w:t>
            </w:r>
            <w:r w:rsidRPr="00397EB8">
              <w:rPr>
                <w:b/>
                <w:bCs/>
              </w:rPr>
              <w:br/>
              <w:t>ITU Regional Standardization Forum and Focus Group on Smart Water management</w:t>
            </w:r>
          </w:p>
          <w:p w:rsidR="00C915C1" w:rsidRPr="00BD511D" w:rsidRDefault="00C915C1" w:rsidP="0068008B">
            <w:pPr>
              <w:spacing w:before="60"/>
              <w:jc w:val="center"/>
              <w:rPr>
                <w:b/>
                <w:bCs/>
              </w:rPr>
            </w:pPr>
            <w:r w:rsidRPr="00397EB8">
              <w:rPr>
                <w:b/>
                <w:bCs/>
              </w:rPr>
              <w:t>Kampala, Uganda, 23-27</w:t>
            </w:r>
            <w:r w:rsidRPr="00492D7E">
              <w:rPr>
                <w:b/>
                <w:bCs/>
              </w:rPr>
              <w:t xml:space="preserve"> Ju</w:t>
            </w:r>
            <w:r>
              <w:rPr>
                <w:b/>
                <w:bCs/>
              </w:rPr>
              <w:t>ne</w:t>
            </w:r>
            <w:r w:rsidRPr="00492D7E">
              <w:rPr>
                <w:b/>
                <w:bCs/>
              </w:rPr>
              <w:t xml:space="preserve"> 201</w:t>
            </w:r>
            <w:r>
              <w:rPr>
                <w:b/>
                <w:bCs/>
              </w:rPr>
              <w:t>4</w:t>
            </w:r>
            <w:r w:rsidRPr="00BD511D">
              <w:rPr>
                <w:b/>
                <w:bCs/>
              </w:rPr>
              <w:br/>
            </w:r>
          </w:p>
        </w:tc>
        <w:tc>
          <w:tcPr>
            <w:tcW w:w="1161" w:type="dxa"/>
            <w:tcBorders>
              <w:top w:val="single" w:sz="6" w:space="0" w:color="auto"/>
              <w:bottom w:val="single" w:sz="6" w:space="0" w:color="auto"/>
              <w:right w:val="single" w:sz="6" w:space="0" w:color="auto"/>
            </w:tcBorders>
          </w:tcPr>
          <w:p w:rsidR="00C915C1" w:rsidRPr="00CB3420" w:rsidRDefault="00C915C1" w:rsidP="0068008B">
            <w:r w:rsidRPr="00CB3420">
              <w:rPr>
                <w:noProof/>
                <w:lang w:val="en-US"/>
              </w:rPr>
              <w:drawing>
                <wp:inline distT="0" distB="0" distL="0" distR="0" wp14:anchorId="29C6F77D" wp14:editId="51113C2B">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915C1" w:rsidRPr="00666046" w:rsidTr="0068008B">
        <w:tc>
          <w:tcPr>
            <w:tcW w:w="2694" w:type="dxa"/>
            <w:gridSpan w:val="3"/>
          </w:tcPr>
          <w:p w:rsidR="00C915C1" w:rsidRPr="007B5B29" w:rsidRDefault="00C915C1" w:rsidP="0068008B">
            <w:pPr>
              <w:spacing w:before="0"/>
              <w:rPr>
                <w:b/>
                <w:bCs/>
                <w:iCs/>
                <w:sz w:val="20"/>
              </w:rPr>
            </w:pPr>
          </w:p>
        </w:tc>
        <w:tc>
          <w:tcPr>
            <w:tcW w:w="3118" w:type="dxa"/>
          </w:tcPr>
          <w:p w:rsidR="00C915C1" w:rsidRPr="0044318A" w:rsidRDefault="00C915C1" w:rsidP="0068008B">
            <w:pPr>
              <w:rPr>
                <w:b/>
                <w:bCs/>
                <w:iCs/>
                <w:sz w:val="20"/>
                <w:lang w:val="en-US"/>
              </w:rPr>
            </w:pPr>
          </w:p>
        </w:tc>
        <w:tc>
          <w:tcPr>
            <w:tcW w:w="3827" w:type="dxa"/>
            <w:gridSpan w:val="2"/>
          </w:tcPr>
          <w:p w:rsidR="00C915C1" w:rsidRPr="00666046" w:rsidRDefault="00C915C1" w:rsidP="0068008B">
            <w:pPr>
              <w:spacing w:before="0"/>
              <w:jc w:val="center"/>
              <w:rPr>
                <w:b/>
                <w:bCs/>
                <w:sz w:val="20"/>
                <w:lang w:val="it-IT"/>
              </w:rPr>
            </w:pPr>
          </w:p>
        </w:tc>
      </w:tr>
      <w:tr w:rsidR="00C915C1" w:rsidRPr="00562C3B" w:rsidTr="0068008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C915C1" w:rsidRPr="00996A1A" w:rsidRDefault="00C915C1" w:rsidP="0068008B">
            <w:pPr>
              <w:spacing w:before="240" w:after="120"/>
              <w:jc w:val="center"/>
              <w:rPr>
                <w:rFonts w:asciiTheme="majorBidi" w:hAnsiTheme="majorBidi" w:cstheme="majorBidi"/>
                <w:szCs w:val="24"/>
              </w:rPr>
            </w:pPr>
            <w:r w:rsidRPr="00996A1A">
              <w:rPr>
                <w:rFonts w:asciiTheme="majorBidi" w:hAnsiTheme="majorBidi" w:cstheme="majorBidi"/>
                <w:b/>
                <w:iCs/>
                <w:szCs w:val="24"/>
                <w:lang w:val="en-US"/>
              </w:rPr>
              <w:t>To ensure transfer to and from the airport, participants are requested to complete and return this form to</w:t>
            </w:r>
            <w:r w:rsidRPr="00996A1A">
              <w:rPr>
                <w:rFonts w:asciiTheme="majorBidi" w:hAnsiTheme="majorBidi" w:cstheme="majorBidi"/>
                <w:b/>
                <w:bCs/>
                <w:szCs w:val="24"/>
                <w:lang w:val="en-US"/>
              </w:rPr>
              <w:t xml:space="preserve"> Mr. Dickson </w:t>
            </w:r>
            <w:proofErr w:type="spellStart"/>
            <w:r w:rsidRPr="00996A1A">
              <w:rPr>
                <w:rFonts w:asciiTheme="majorBidi" w:hAnsiTheme="majorBidi" w:cstheme="majorBidi"/>
                <w:b/>
                <w:bCs/>
                <w:szCs w:val="24"/>
                <w:lang w:val="en-US"/>
              </w:rPr>
              <w:t>Kwesiga</w:t>
            </w:r>
            <w:proofErr w:type="spellEnd"/>
            <w:r w:rsidRPr="00996A1A">
              <w:rPr>
                <w:rFonts w:asciiTheme="majorBidi" w:hAnsiTheme="majorBidi" w:cstheme="majorBidi"/>
                <w:b/>
                <w:iCs/>
                <w:szCs w:val="24"/>
                <w:lang w:val="en-US"/>
              </w:rPr>
              <w:t xml:space="preserve">, by </w:t>
            </w:r>
            <w:r>
              <w:rPr>
                <w:rFonts w:asciiTheme="majorBidi" w:hAnsiTheme="majorBidi" w:cstheme="majorBidi"/>
                <w:b/>
                <w:iCs/>
                <w:szCs w:val="24"/>
                <w:lang w:val="en-US"/>
              </w:rPr>
              <w:t>20</w:t>
            </w:r>
            <w:r w:rsidRPr="00996A1A">
              <w:rPr>
                <w:rFonts w:asciiTheme="majorBidi" w:hAnsiTheme="majorBidi" w:cstheme="majorBidi"/>
                <w:b/>
                <w:iCs/>
                <w:szCs w:val="24"/>
                <w:lang w:val="en-US"/>
              </w:rPr>
              <w:t xml:space="preserve"> June 201</w:t>
            </w:r>
            <w:r>
              <w:rPr>
                <w:rFonts w:asciiTheme="majorBidi" w:hAnsiTheme="majorBidi" w:cstheme="majorBidi"/>
                <w:b/>
                <w:iCs/>
                <w:szCs w:val="24"/>
                <w:lang w:val="en-US"/>
              </w:rPr>
              <w:t>4</w:t>
            </w:r>
            <w:r w:rsidRPr="00996A1A">
              <w:rPr>
                <w:rFonts w:asciiTheme="majorBidi" w:hAnsiTheme="majorBidi" w:cstheme="majorBidi"/>
                <w:b/>
                <w:iCs/>
                <w:szCs w:val="24"/>
                <w:lang w:val="en-US"/>
              </w:rPr>
              <w:t xml:space="preserve"> 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w:t>
            </w:r>
            <w:proofErr w:type="spellStart"/>
            <w:r w:rsidRPr="00996A1A">
              <w:rPr>
                <w:rFonts w:asciiTheme="majorBidi" w:hAnsiTheme="majorBidi" w:cstheme="majorBidi"/>
                <w:b/>
                <w:bCs/>
                <w:szCs w:val="24"/>
                <w:lang w:val="en-US"/>
              </w:rPr>
              <w:t>E-mail</w:t>
            </w:r>
            <w:proofErr w:type="spellEnd"/>
            <w:r w:rsidRPr="00996A1A">
              <w:rPr>
                <w:rFonts w:asciiTheme="majorBidi" w:hAnsiTheme="majorBidi" w:cstheme="majorBidi"/>
                <w:b/>
                <w:bCs/>
                <w:szCs w:val="24"/>
                <w:lang w:val="en-US"/>
              </w:rPr>
              <w:t xml:space="preserve">: </w:t>
            </w:r>
            <w:hyperlink r:id="rId54" w:history="1">
              <w:r w:rsidRPr="00996A1A">
                <w:rPr>
                  <w:rFonts w:asciiTheme="majorBidi" w:hAnsiTheme="majorBidi" w:cstheme="majorBidi"/>
                  <w:b/>
                  <w:bCs/>
                  <w:color w:val="0000FF" w:themeColor="hyperlink"/>
                  <w:szCs w:val="24"/>
                  <w:u w:val="single"/>
                  <w:lang w:val="en-US"/>
                </w:rPr>
                <w:t>dkwesiga@ucc.co.ug</w:t>
              </w:r>
            </w:hyperlink>
            <w:r w:rsidRPr="00996A1A">
              <w:rPr>
                <w:rFonts w:asciiTheme="majorBidi" w:hAnsiTheme="majorBidi" w:cstheme="majorBidi"/>
                <w:b/>
                <w:bCs/>
                <w:color w:val="0000FF" w:themeColor="hyperlink"/>
                <w:szCs w:val="24"/>
                <w:u w:val="single"/>
                <w:lang w:val="en-US"/>
              </w:rPr>
              <w:t xml:space="preserve"> </w:t>
            </w:r>
            <w:r w:rsidRPr="00996A1A">
              <w:rPr>
                <w:rFonts w:asciiTheme="majorBidi" w:hAnsiTheme="majorBidi" w:cstheme="majorBidi"/>
                <w:b/>
                <w:bCs/>
                <w:szCs w:val="24"/>
                <w:lang w:val="en-US"/>
              </w:rPr>
              <w:t>Tel: +256312339048/ +256414339048</w:t>
            </w:r>
            <w:r w:rsidRPr="00996A1A">
              <w:rPr>
                <w:rFonts w:asciiTheme="majorBidi" w:hAnsiTheme="majorBidi" w:cstheme="majorBidi"/>
                <w:b/>
                <w:bCs/>
                <w:szCs w:val="24"/>
                <w:lang w:val="en-US"/>
              </w:rPr>
              <w:br/>
              <w:t>Mobile phone: +256755627030</w:t>
            </w:r>
          </w:p>
        </w:tc>
      </w:tr>
    </w:tbl>
    <w:p w:rsidR="00C915C1" w:rsidRPr="002E5737" w:rsidRDefault="00C915C1" w:rsidP="00C915C1">
      <w:pPr>
        <w:spacing w:before="240" w:after="120"/>
      </w:pPr>
      <w:r>
        <w:t>Family name…………………………………………………………………………………………</w:t>
      </w:r>
    </w:p>
    <w:p w:rsidR="00C915C1" w:rsidRPr="000712CB" w:rsidRDefault="00C915C1" w:rsidP="00C915C1">
      <w:pPr>
        <w:spacing w:before="240" w:after="120"/>
      </w:pPr>
      <w:r>
        <w:t>First name……………………………………………………………………………………………</w:t>
      </w:r>
    </w:p>
    <w:p w:rsidR="00C915C1" w:rsidRDefault="00C915C1" w:rsidP="00C915C1">
      <w:pPr>
        <w:spacing w:before="240" w:after="120"/>
      </w:pPr>
      <w:r>
        <w:t>Job Title ……………………………………………………………………………………………..</w:t>
      </w:r>
    </w:p>
    <w:p w:rsidR="00C915C1" w:rsidRDefault="00C915C1" w:rsidP="00C915C1">
      <w:pPr>
        <w:spacing w:before="240" w:after="120"/>
      </w:pPr>
      <w:r>
        <w:t>Organization………………………………………………………………</w:t>
      </w:r>
      <w:r w:rsidRPr="002E5737">
        <w:t xml:space="preserve"> </w:t>
      </w:r>
      <w:r>
        <w:t>Country …………..........</w:t>
      </w:r>
    </w:p>
    <w:p w:rsidR="00C915C1" w:rsidRDefault="00C915C1" w:rsidP="00C915C1">
      <w:pPr>
        <w:spacing w:before="240" w:after="120"/>
      </w:pPr>
      <w:proofErr w:type="gramStart"/>
      <w:r>
        <w:t>Telephone :</w:t>
      </w:r>
      <w:proofErr w:type="gramEnd"/>
      <w:r>
        <w:t xml:space="preserve"> :……………………………………………….</w:t>
      </w:r>
    </w:p>
    <w:p w:rsidR="00C915C1" w:rsidRDefault="00C915C1" w:rsidP="00C915C1">
      <w:pPr>
        <w:spacing w:before="240" w:after="120"/>
      </w:pPr>
      <w:r>
        <w:t>Email</w:t>
      </w:r>
      <w:proofErr w:type="gramStart"/>
      <w:r>
        <w:t>:………………………………………………………</w:t>
      </w:r>
      <w:proofErr w:type="gramEnd"/>
    </w:p>
    <w:p w:rsidR="00C915C1" w:rsidRDefault="00C915C1" w:rsidP="00C915C1">
      <w:pPr>
        <w:spacing w:before="240" w:after="120"/>
      </w:pPr>
      <w:r>
        <w:t>Hotel where you are residing:</w:t>
      </w:r>
    </w:p>
    <w:p w:rsidR="00C915C1" w:rsidRDefault="00C915C1" w:rsidP="00C915C1">
      <w:pPr>
        <w:spacing w:before="240" w:after="120"/>
        <w:ind w:left="720"/>
      </w:pPr>
      <w:r>
        <w:t>Hotel Name   ……………………………………………………………</w:t>
      </w:r>
    </w:p>
    <w:p w:rsidR="00C915C1" w:rsidRDefault="00C915C1" w:rsidP="00C915C1">
      <w:pPr>
        <w:spacing w:before="240" w:after="120"/>
        <w:ind w:left="720"/>
      </w:pPr>
      <w:r>
        <w:t>Address     …………………………………………………………</w:t>
      </w:r>
    </w:p>
    <w:p w:rsidR="00C915C1" w:rsidRDefault="00C915C1" w:rsidP="00C915C1">
      <w:pPr>
        <w:spacing w:before="240" w:after="120"/>
      </w:pPr>
    </w:p>
    <w:p w:rsidR="00C915C1" w:rsidRPr="000712CB" w:rsidRDefault="00C915C1" w:rsidP="00C915C1">
      <w:pPr>
        <w:tabs>
          <w:tab w:val="left" w:pos="1440"/>
        </w:tabs>
        <w:spacing w:before="0" w:line="240" w:lineRule="atLeast"/>
        <w:ind w:right="515"/>
        <w:rPr>
          <w:b/>
          <w:bCs/>
        </w:rPr>
      </w:pPr>
    </w:p>
    <w:p w:rsidR="00C915C1" w:rsidRPr="000712CB" w:rsidRDefault="00C915C1" w:rsidP="00C915C1">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C915C1" w:rsidRPr="000712CB" w:rsidRDefault="00C915C1" w:rsidP="00C915C1">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C915C1" w:rsidRPr="000712CB" w:rsidTr="0068008B">
        <w:trPr>
          <w:trHeight w:hRule="exact" w:val="1191"/>
          <w:jc w:val="center"/>
        </w:trPr>
        <w:tc>
          <w:tcPr>
            <w:tcW w:w="1295" w:type="dxa"/>
          </w:tcPr>
          <w:p w:rsidR="00C915C1" w:rsidRPr="000712CB" w:rsidRDefault="00C915C1" w:rsidP="0068008B">
            <w:pPr>
              <w:tabs>
                <w:tab w:val="left" w:pos="142"/>
              </w:tabs>
            </w:pPr>
            <w:r w:rsidRPr="000712CB">
              <w:t>Date of Arrival</w:t>
            </w:r>
          </w:p>
        </w:tc>
        <w:tc>
          <w:tcPr>
            <w:tcW w:w="1360" w:type="dxa"/>
          </w:tcPr>
          <w:p w:rsidR="00C915C1" w:rsidRPr="000712CB" w:rsidRDefault="00C915C1" w:rsidP="0068008B">
            <w:pPr>
              <w:tabs>
                <w:tab w:val="left" w:pos="142"/>
              </w:tabs>
            </w:pPr>
          </w:p>
        </w:tc>
        <w:tc>
          <w:tcPr>
            <w:tcW w:w="682" w:type="dxa"/>
          </w:tcPr>
          <w:p w:rsidR="00C915C1" w:rsidRPr="000712CB" w:rsidRDefault="00C915C1" w:rsidP="0068008B">
            <w:pPr>
              <w:tabs>
                <w:tab w:val="left" w:pos="142"/>
              </w:tabs>
            </w:pPr>
          </w:p>
        </w:tc>
        <w:tc>
          <w:tcPr>
            <w:tcW w:w="1496" w:type="dxa"/>
          </w:tcPr>
          <w:p w:rsidR="00C915C1" w:rsidRPr="000712CB" w:rsidRDefault="00C915C1" w:rsidP="0068008B">
            <w:pPr>
              <w:tabs>
                <w:tab w:val="left" w:pos="142"/>
              </w:tabs>
            </w:pPr>
            <w:r w:rsidRPr="000712CB">
              <w:t xml:space="preserve">Time of </w:t>
            </w:r>
            <w:r>
              <w:t xml:space="preserve">Flight </w:t>
            </w:r>
            <w:r w:rsidRPr="000712CB">
              <w:t>Arrival</w:t>
            </w:r>
          </w:p>
          <w:p w:rsidR="00C915C1" w:rsidRPr="000712CB" w:rsidRDefault="00C915C1" w:rsidP="0068008B">
            <w:pPr>
              <w:tabs>
                <w:tab w:val="left" w:pos="142"/>
              </w:tabs>
            </w:pPr>
          </w:p>
        </w:tc>
        <w:tc>
          <w:tcPr>
            <w:tcW w:w="1906" w:type="dxa"/>
          </w:tcPr>
          <w:p w:rsidR="00C915C1" w:rsidRPr="000712CB" w:rsidRDefault="00C915C1" w:rsidP="0068008B">
            <w:pPr>
              <w:tabs>
                <w:tab w:val="left" w:pos="142"/>
              </w:tabs>
            </w:pPr>
          </w:p>
        </w:tc>
        <w:tc>
          <w:tcPr>
            <w:tcW w:w="2037" w:type="dxa"/>
          </w:tcPr>
          <w:p w:rsidR="00C915C1" w:rsidRPr="000712CB" w:rsidRDefault="00C915C1" w:rsidP="0068008B">
            <w:pPr>
              <w:tabs>
                <w:tab w:val="left" w:pos="142"/>
              </w:tabs>
            </w:pPr>
            <w:r w:rsidRPr="000712CB">
              <w:t>FLIGHT NO.</w:t>
            </w:r>
          </w:p>
        </w:tc>
        <w:tc>
          <w:tcPr>
            <w:tcW w:w="1301" w:type="dxa"/>
          </w:tcPr>
          <w:p w:rsidR="00C915C1" w:rsidRPr="000712CB" w:rsidRDefault="00C915C1" w:rsidP="0068008B">
            <w:pPr>
              <w:tabs>
                <w:tab w:val="left" w:pos="142"/>
              </w:tabs>
            </w:pPr>
          </w:p>
        </w:tc>
      </w:tr>
      <w:tr w:rsidR="00C915C1" w:rsidRPr="000712CB" w:rsidTr="0068008B">
        <w:trPr>
          <w:trHeight w:hRule="exact" w:val="1136"/>
          <w:jc w:val="center"/>
        </w:trPr>
        <w:tc>
          <w:tcPr>
            <w:tcW w:w="1295" w:type="dxa"/>
          </w:tcPr>
          <w:p w:rsidR="00C915C1" w:rsidRPr="000712CB" w:rsidRDefault="00C915C1" w:rsidP="0068008B">
            <w:pPr>
              <w:tabs>
                <w:tab w:val="left" w:pos="142"/>
              </w:tabs>
              <w:rPr>
                <w:b/>
              </w:rPr>
            </w:pPr>
            <w:r w:rsidRPr="000712CB">
              <w:t>Date of</w:t>
            </w:r>
            <w:r w:rsidRPr="000712CB">
              <w:rPr>
                <w:b/>
              </w:rPr>
              <w:t xml:space="preserve"> </w:t>
            </w:r>
            <w:r w:rsidRPr="000712CB">
              <w:t>Departure</w:t>
            </w:r>
          </w:p>
        </w:tc>
        <w:tc>
          <w:tcPr>
            <w:tcW w:w="1360" w:type="dxa"/>
          </w:tcPr>
          <w:p w:rsidR="00C915C1" w:rsidRPr="000712CB" w:rsidRDefault="00C915C1" w:rsidP="0068008B">
            <w:pPr>
              <w:tabs>
                <w:tab w:val="left" w:pos="142"/>
              </w:tabs>
              <w:rPr>
                <w:b/>
              </w:rPr>
            </w:pPr>
          </w:p>
        </w:tc>
        <w:tc>
          <w:tcPr>
            <w:tcW w:w="682" w:type="dxa"/>
          </w:tcPr>
          <w:p w:rsidR="00C915C1" w:rsidRPr="000712CB" w:rsidRDefault="00C915C1" w:rsidP="0068008B">
            <w:pPr>
              <w:tabs>
                <w:tab w:val="left" w:pos="142"/>
              </w:tabs>
            </w:pPr>
          </w:p>
        </w:tc>
        <w:tc>
          <w:tcPr>
            <w:tcW w:w="1496" w:type="dxa"/>
          </w:tcPr>
          <w:p w:rsidR="00C915C1" w:rsidRPr="000712CB" w:rsidRDefault="00C915C1" w:rsidP="0068008B">
            <w:pPr>
              <w:tabs>
                <w:tab w:val="left" w:pos="142"/>
              </w:tabs>
            </w:pPr>
            <w:r w:rsidRPr="000712CB">
              <w:t>Time of</w:t>
            </w:r>
            <w:r>
              <w:t xml:space="preserve"> Flight </w:t>
            </w:r>
            <w:r w:rsidRPr="000712CB">
              <w:t xml:space="preserve"> Departure</w:t>
            </w:r>
          </w:p>
          <w:p w:rsidR="00C915C1" w:rsidRDefault="00C915C1" w:rsidP="0068008B">
            <w:pPr>
              <w:tabs>
                <w:tab w:val="left" w:pos="142"/>
              </w:tabs>
            </w:pPr>
          </w:p>
          <w:p w:rsidR="00C915C1" w:rsidRDefault="00C915C1" w:rsidP="0068008B">
            <w:pPr>
              <w:tabs>
                <w:tab w:val="left" w:pos="142"/>
              </w:tabs>
            </w:pPr>
          </w:p>
          <w:p w:rsidR="00C915C1" w:rsidRDefault="00C915C1" w:rsidP="0068008B">
            <w:pPr>
              <w:tabs>
                <w:tab w:val="left" w:pos="142"/>
              </w:tabs>
            </w:pPr>
          </w:p>
          <w:p w:rsidR="00C915C1" w:rsidRPr="000712CB" w:rsidRDefault="00C915C1" w:rsidP="0068008B">
            <w:pPr>
              <w:tabs>
                <w:tab w:val="left" w:pos="142"/>
              </w:tabs>
            </w:pPr>
          </w:p>
        </w:tc>
        <w:tc>
          <w:tcPr>
            <w:tcW w:w="1906" w:type="dxa"/>
          </w:tcPr>
          <w:p w:rsidR="00C915C1" w:rsidRPr="000712CB" w:rsidRDefault="00C915C1" w:rsidP="0068008B">
            <w:pPr>
              <w:tabs>
                <w:tab w:val="left" w:pos="142"/>
              </w:tabs>
            </w:pPr>
          </w:p>
        </w:tc>
        <w:tc>
          <w:tcPr>
            <w:tcW w:w="2037" w:type="dxa"/>
          </w:tcPr>
          <w:p w:rsidR="00C915C1" w:rsidRPr="000712CB" w:rsidRDefault="00C915C1" w:rsidP="0068008B">
            <w:pPr>
              <w:tabs>
                <w:tab w:val="left" w:pos="142"/>
              </w:tabs>
            </w:pPr>
            <w:r w:rsidRPr="000712CB">
              <w:t>FLIGHT NO.</w:t>
            </w:r>
          </w:p>
        </w:tc>
        <w:tc>
          <w:tcPr>
            <w:tcW w:w="1301" w:type="dxa"/>
          </w:tcPr>
          <w:p w:rsidR="00C915C1" w:rsidRPr="000712CB" w:rsidRDefault="00C915C1" w:rsidP="0068008B">
            <w:pPr>
              <w:tabs>
                <w:tab w:val="left" w:pos="142"/>
              </w:tabs>
            </w:pPr>
          </w:p>
        </w:tc>
      </w:tr>
    </w:tbl>
    <w:p w:rsidR="008A0AF8" w:rsidRDefault="008A0AF8" w:rsidP="00C915C1">
      <w:pPr>
        <w:tabs>
          <w:tab w:val="clear" w:pos="794"/>
          <w:tab w:val="clear" w:pos="1191"/>
          <w:tab w:val="clear" w:pos="1588"/>
          <w:tab w:val="clear" w:pos="1985"/>
        </w:tabs>
        <w:spacing w:before="0"/>
        <w:jc w:val="center"/>
        <w:rPr>
          <w:szCs w:val="24"/>
        </w:rPr>
      </w:pPr>
    </w:p>
    <w:p w:rsidR="00C915C1" w:rsidRPr="0057342E" w:rsidRDefault="00C915C1" w:rsidP="00C915C1">
      <w:pPr>
        <w:tabs>
          <w:tab w:val="clear" w:pos="794"/>
          <w:tab w:val="clear" w:pos="1191"/>
          <w:tab w:val="clear" w:pos="1588"/>
          <w:tab w:val="clear" w:pos="1985"/>
        </w:tabs>
        <w:spacing w:before="0"/>
        <w:jc w:val="center"/>
        <w:rPr>
          <w:szCs w:val="24"/>
        </w:rPr>
      </w:pPr>
      <w:r>
        <w:rPr>
          <w:szCs w:val="24"/>
        </w:rPr>
        <w:t>_________________</w:t>
      </w:r>
    </w:p>
    <w:sectPr w:rsidR="00C915C1" w:rsidRPr="0057342E" w:rsidSect="00A045CC">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8B" w:rsidRDefault="0068008B">
      <w:r>
        <w:separator/>
      </w:r>
    </w:p>
  </w:endnote>
  <w:endnote w:type="continuationSeparator" w:id="0">
    <w:p w:rsidR="0068008B" w:rsidRDefault="0068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tempel Garamond 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Pr="00D210B7" w:rsidRDefault="0068008B" w:rsidP="00CD6066">
    <w:pPr>
      <w:pStyle w:val="Footer"/>
    </w:pPr>
    <w:r>
      <w:t>ITU-T\BUREAU\</w:t>
    </w:r>
    <w:r w:rsidRPr="008D2CA6">
      <w:t>CIRC\</w:t>
    </w:r>
    <w:r>
      <w:t>093E</w:t>
    </w:r>
    <w:r w:rsidRPr="008D2CA6">
      <w:t>.DOC</w:t>
    </w:r>
  </w:p>
  <w:p w:rsidR="0068008B" w:rsidRPr="00CD6066" w:rsidRDefault="0068008B" w:rsidP="00CD6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MON_1458741177"/>
  <w:bookmarkEnd w:id="6"/>
  <w:p w:rsidR="0068008B" w:rsidRPr="00424AD5" w:rsidRDefault="0068008B" w:rsidP="00CD6066">
    <w:pPr>
      <w:pStyle w:val="Footer"/>
      <w:rPr>
        <w:rFonts w:ascii="Times New Roman" w:hAnsi="Times New Roman"/>
      </w:rPr>
    </w:pPr>
    <w:r w:rsidRPr="00424AD5">
      <w:rPr>
        <w:rFonts w:ascii="Times New Roman" w:hAnsi="Times New Roman"/>
        <w:lang w:val="en-US"/>
      </w:rPr>
      <w:object w:dxaOrig="9639" w:dyaOrig="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42.75pt" o:ole="">
          <v:imagedata r:id="rId1" o:title=""/>
        </v:shape>
        <o:OLEObject Type="Embed" ProgID="Word.Document.8" ShapeID="_x0000_i1028" DrawAspect="Content" ObjectID="_1459168925" r:id="rId2">
          <o:FieldCodes>\s</o:FieldCodes>
        </o:OLEObject>
      </w:object>
    </w:r>
  </w:p>
  <w:p w:rsidR="0068008B" w:rsidRPr="00424AD5" w:rsidRDefault="0068008B" w:rsidP="00CD6066">
    <w:pPr>
      <w:pStyle w:val="Footer"/>
      <w:rPr>
        <w:rFonts w:ascii="Times New Roman" w:hAnsi="Times New Roman"/>
      </w:rPr>
    </w:pPr>
  </w:p>
  <w:p w:rsidR="0068008B" w:rsidRPr="00CD6066" w:rsidRDefault="0068008B" w:rsidP="00CD60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Pr="00D210B7" w:rsidRDefault="0068008B" w:rsidP="000C0574">
    <w:pPr>
      <w:pStyle w:val="Footer"/>
    </w:pPr>
    <w:r>
      <w:t>ITU-T\BUREAU\</w:t>
    </w:r>
    <w:r w:rsidRPr="008D2CA6">
      <w:t>CIRC\</w:t>
    </w:r>
    <w:r>
      <w:t>093E</w:t>
    </w:r>
    <w:r w:rsidRPr="008D2CA6">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Pr="00D210B7" w:rsidRDefault="0068008B" w:rsidP="00CD6066">
    <w:pPr>
      <w:pStyle w:val="Footer"/>
    </w:pPr>
    <w:r>
      <w:t>ITU-T\BUREAU\</w:t>
    </w:r>
    <w:r w:rsidRPr="008D2CA6">
      <w:t>CIRC\</w:t>
    </w:r>
    <w:r>
      <w:t>093E</w:t>
    </w:r>
    <w:r w:rsidRPr="008D2CA6">
      <w:t>.DOC</w:t>
    </w:r>
  </w:p>
  <w:p w:rsidR="0068008B" w:rsidRPr="00CD6066" w:rsidRDefault="0068008B" w:rsidP="00CD6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8B" w:rsidRDefault="0068008B">
      <w:r>
        <w:t>____________________</w:t>
      </w:r>
    </w:p>
  </w:footnote>
  <w:footnote w:type="continuationSeparator" w:id="0">
    <w:p w:rsidR="0068008B" w:rsidRDefault="0068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612935"/>
      <w:docPartObj>
        <w:docPartGallery w:val="Page Numbers (Top of Page)"/>
        <w:docPartUnique/>
      </w:docPartObj>
    </w:sdtPr>
    <w:sdtEndPr>
      <w:rPr>
        <w:noProof/>
      </w:rPr>
    </w:sdtEndPr>
    <w:sdtContent>
      <w:p w:rsidR="0068008B" w:rsidRDefault="0068008B">
        <w:pPr>
          <w:pStyle w:val="Header"/>
        </w:pPr>
        <w:r>
          <w:fldChar w:fldCharType="begin"/>
        </w:r>
        <w:r>
          <w:instrText xml:space="preserve"> PAGE   \* MERGEFORMAT </w:instrText>
        </w:r>
        <w:r>
          <w:fldChar w:fldCharType="separate"/>
        </w:r>
        <w:r w:rsidR="00612A50">
          <w:rPr>
            <w:noProof/>
          </w:rPr>
          <w:t>- 3 -</w:t>
        </w:r>
        <w:r>
          <w:rPr>
            <w:noProof/>
          </w:rPr>
          <w:fldChar w:fldCharType="end"/>
        </w:r>
      </w:p>
    </w:sdtContent>
  </w:sdt>
  <w:p w:rsidR="0068008B" w:rsidRDefault="00680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A0" w:rsidRDefault="00DE46A0" w:rsidP="001A6154">
    <w:pPr>
      <w:pStyle w:val="Header"/>
      <w:ind w:left="1440"/>
    </w:pPr>
  </w:p>
  <w:p w:rsidR="0068008B" w:rsidRDefault="00680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Default="0068008B" w:rsidP="00AE03C4">
    <w:pPr>
      <w:pStyle w:val="Header"/>
    </w:pPr>
    <w:r>
      <w:t xml:space="preserve">- </w:t>
    </w:r>
    <w:r>
      <w:fldChar w:fldCharType="begin"/>
    </w:r>
    <w:r>
      <w:instrText>PAGE</w:instrText>
    </w:r>
    <w:r>
      <w:fldChar w:fldCharType="separate"/>
    </w:r>
    <w:r w:rsidR="00612A50">
      <w:rPr>
        <w:noProof/>
      </w:rPr>
      <w:t>9</w:t>
    </w:r>
    <w:r>
      <w:rPr>
        <w:noProof/>
      </w:rPr>
      <w:fldChar w:fldCharType="end"/>
    </w:r>
    <w:r>
      <w:t xml:space="preserve"> -</w:t>
    </w:r>
  </w:p>
  <w:p w:rsidR="0068008B" w:rsidRPr="00AE03C4" w:rsidRDefault="0068008B" w:rsidP="00AE03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4" w:rsidRDefault="001A6154" w:rsidP="001A6154">
    <w:pPr>
      <w:pStyle w:val="Header"/>
    </w:pPr>
    <w:r w:rsidRPr="001A6154">
      <w:t xml:space="preserve"> </w:t>
    </w:r>
    <w:r>
      <w:t xml:space="preserve">- </w:t>
    </w:r>
    <w:sdt>
      <w:sdtPr>
        <w:id w:val="-11279983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2A50">
          <w:rPr>
            <w:noProof/>
          </w:rPr>
          <w:t>11</w:t>
        </w:r>
        <w:r>
          <w:rPr>
            <w:noProof/>
          </w:rPr>
          <w:fldChar w:fldCharType="end"/>
        </w:r>
        <w:r>
          <w:rPr>
            <w:noProof/>
          </w:rPr>
          <w:t xml:space="preserve"> -</w:t>
        </w:r>
      </w:sdtContent>
    </w:sdt>
  </w:p>
  <w:p w:rsidR="001A6154" w:rsidRDefault="001A6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70E5BEC"/>
    <w:multiLevelType w:val="hybridMultilevel"/>
    <w:tmpl w:val="E2B02DC0"/>
    <w:lvl w:ilvl="0" w:tplc="B4105540">
      <w:start w:val="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10AC524F"/>
    <w:multiLevelType w:val="multilevel"/>
    <w:tmpl w:val="B3D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A16D9"/>
    <w:multiLevelType w:val="hybridMultilevel"/>
    <w:tmpl w:val="F41C7620"/>
    <w:lvl w:ilvl="0" w:tplc="9A10E56C">
      <w:start w:val="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219C2"/>
    <w:multiLevelType w:val="hybridMultilevel"/>
    <w:tmpl w:val="BD7AA9AA"/>
    <w:lvl w:ilvl="0" w:tplc="74C8A7E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5CB84253"/>
    <w:multiLevelType w:val="hybridMultilevel"/>
    <w:tmpl w:val="5558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6DC3332E"/>
    <w:multiLevelType w:val="hybridMultilevel"/>
    <w:tmpl w:val="E398BAAE"/>
    <w:lvl w:ilvl="0" w:tplc="26C80A0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BDA33AC"/>
    <w:multiLevelType w:val="multilevel"/>
    <w:tmpl w:val="0E7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9"/>
  </w:num>
  <w:num w:numId="3">
    <w:abstractNumId w:val="26"/>
  </w:num>
  <w:num w:numId="4">
    <w:abstractNumId w:val="4"/>
  </w:num>
  <w:num w:numId="5">
    <w:abstractNumId w:val="18"/>
  </w:num>
  <w:num w:numId="6">
    <w:abstractNumId w:val="15"/>
  </w:num>
  <w:num w:numId="7">
    <w:abstractNumId w:val="21"/>
  </w:num>
  <w:num w:numId="8">
    <w:abstractNumId w:val="20"/>
  </w:num>
  <w:num w:numId="9">
    <w:abstractNumId w:val="17"/>
  </w:num>
  <w:num w:numId="10">
    <w:abstractNumId w:val="13"/>
  </w:num>
  <w:num w:numId="11">
    <w:abstractNumId w:val="11"/>
  </w:num>
  <w:num w:numId="12">
    <w:abstractNumId w:val="2"/>
  </w:num>
  <w:num w:numId="13">
    <w:abstractNumId w:val="10"/>
  </w:num>
  <w:num w:numId="14">
    <w:abstractNumId w:val="5"/>
  </w:num>
  <w:num w:numId="15">
    <w:abstractNumId w:val="12"/>
  </w:num>
  <w:num w:numId="16">
    <w:abstractNumId w:val="3"/>
  </w:num>
  <w:num w:numId="17">
    <w:abstractNumId w:val="25"/>
  </w:num>
  <w:num w:numId="18">
    <w:abstractNumId w:val="7"/>
  </w:num>
  <w:num w:numId="19">
    <w:abstractNumId w:val="14"/>
  </w:num>
  <w:num w:numId="20">
    <w:abstractNumId w:val="8"/>
  </w:num>
  <w:num w:numId="21">
    <w:abstractNumId w:val="16"/>
  </w:num>
  <w:num w:numId="22">
    <w:abstractNumId w:val="23"/>
  </w:num>
  <w:num w:numId="23">
    <w:abstractNumId w:val="24"/>
  </w:num>
  <w:num w:numId="24">
    <w:abstractNumId w:val="22"/>
  </w:num>
  <w:num w:numId="25">
    <w:abstractNumId w:val="9"/>
  </w:num>
  <w:num w:numId="26">
    <w:abstractNumId w:val="1"/>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5"/>
    <w:rsid w:val="00006A03"/>
    <w:rsid w:val="0001331B"/>
    <w:rsid w:val="00014A39"/>
    <w:rsid w:val="00017BDA"/>
    <w:rsid w:val="000203F8"/>
    <w:rsid w:val="000241FC"/>
    <w:rsid w:val="00024B66"/>
    <w:rsid w:val="000306FA"/>
    <w:rsid w:val="00030DD6"/>
    <w:rsid w:val="00034037"/>
    <w:rsid w:val="00047611"/>
    <w:rsid w:val="00051D65"/>
    <w:rsid w:val="00053DF5"/>
    <w:rsid w:val="00056A26"/>
    <w:rsid w:val="000570BE"/>
    <w:rsid w:val="0006753E"/>
    <w:rsid w:val="00073486"/>
    <w:rsid w:val="0008395B"/>
    <w:rsid w:val="000839D4"/>
    <w:rsid w:val="00083CAF"/>
    <w:rsid w:val="00084517"/>
    <w:rsid w:val="00092D56"/>
    <w:rsid w:val="000930CC"/>
    <w:rsid w:val="000942EC"/>
    <w:rsid w:val="0009518D"/>
    <w:rsid w:val="000956B9"/>
    <w:rsid w:val="000A3507"/>
    <w:rsid w:val="000A5C7A"/>
    <w:rsid w:val="000A5E35"/>
    <w:rsid w:val="000A6EC3"/>
    <w:rsid w:val="000C0324"/>
    <w:rsid w:val="000C0574"/>
    <w:rsid w:val="000C3021"/>
    <w:rsid w:val="000C73F1"/>
    <w:rsid w:val="000D44C4"/>
    <w:rsid w:val="000D4F16"/>
    <w:rsid w:val="000D7230"/>
    <w:rsid w:val="000D7474"/>
    <w:rsid w:val="000D7800"/>
    <w:rsid w:val="000E0D56"/>
    <w:rsid w:val="000E5D18"/>
    <w:rsid w:val="000E60FB"/>
    <w:rsid w:val="000F1E66"/>
    <w:rsid w:val="000F1E8E"/>
    <w:rsid w:val="000F6082"/>
    <w:rsid w:val="000F782A"/>
    <w:rsid w:val="000F7CD1"/>
    <w:rsid w:val="00103E62"/>
    <w:rsid w:val="00104F5C"/>
    <w:rsid w:val="00105C68"/>
    <w:rsid w:val="001078D5"/>
    <w:rsid w:val="001108B4"/>
    <w:rsid w:val="00114912"/>
    <w:rsid w:val="00117C2C"/>
    <w:rsid w:val="001231CC"/>
    <w:rsid w:val="001266B5"/>
    <w:rsid w:val="001366D3"/>
    <w:rsid w:val="001441B9"/>
    <w:rsid w:val="0014501D"/>
    <w:rsid w:val="001474B9"/>
    <w:rsid w:val="00150572"/>
    <w:rsid w:val="00160512"/>
    <w:rsid w:val="001627E5"/>
    <w:rsid w:val="00163631"/>
    <w:rsid w:val="00167555"/>
    <w:rsid w:val="00171E3A"/>
    <w:rsid w:val="001723D7"/>
    <w:rsid w:val="0017264A"/>
    <w:rsid w:val="00175B33"/>
    <w:rsid w:val="00176EA7"/>
    <w:rsid w:val="001770F9"/>
    <w:rsid w:val="0018125B"/>
    <w:rsid w:val="00181880"/>
    <w:rsid w:val="00193012"/>
    <w:rsid w:val="001972DD"/>
    <w:rsid w:val="001A2580"/>
    <w:rsid w:val="001A6154"/>
    <w:rsid w:val="001B0F0B"/>
    <w:rsid w:val="001B343D"/>
    <w:rsid w:val="001B796B"/>
    <w:rsid w:val="001C2DFE"/>
    <w:rsid w:val="001C4B12"/>
    <w:rsid w:val="001C5C03"/>
    <w:rsid w:val="001D0E99"/>
    <w:rsid w:val="001D11F4"/>
    <w:rsid w:val="001D2343"/>
    <w:rsid w:val="001D2D40"/>
    <w:rsid w:val="001D49CF"/>
    <w:rsid w:val="001D7B2C"/>
    <w:rsid w:val="001D7D2D"/>
    <w:rsid w:val="001D7F22"/>
    <w:rsid w:val="001E1588"/>
    <w:rsid w:val="001E325B"/>
    <w:rsid w:val="001E530E"/>
    <w:rsid w:val="001E5F20"/>
    <w:rsid w:val="001F0139"/>
    <w:rsid w:val="001F2CD9"/>
    <w:rsid w:val="001F4D3E"/>
    <w:rsid w:val="001F5537"/>
    <w:rsid w:val="001F5A0A"/>
    <w:rsid w:val="001F7DCF"/>
    <w:rsid w:val="0020052D"/>
    <w:rsid w:val="00200B41"/>
    <w:rsid w:val="00202E2F"/>
    <w:rsid w:val="00203E8E"/>
    <w:rsid w:val="0020469B"/>
    <w:rsid w:val="00210CD7"/>
    <w:rsid w:val="00212B3C"/>
    <w:rsid w:val="0021560A"/>
    <w:rsid w:val="002224D9"/>
    <w:rsid w:val="00225EED"/>
    <w:rsid w:val="00226D9D"/>
    <w:rsid w:val="00235E36"/>
    <w:rsid w:val="0023612F"/>
    <w:rsid w:val="0024349D"/>
    <w:rsid w:val="00244B12"/>
    <w:rsid w:val="00263626"/>
    <w:rsid w:val="00264D15"/>
    <w:rsid w:val="00267C5D"/>
    <w:rsid w:val="00273D62"/>
    <w:rsid w:val="002748D1"/>
    <w:rsid w:val="00283752"/>
    <w:rsid w:val="00285DD9"/>
    <w:rsid w:val="00286528"/>
    <w:rsid w:val="00292AF1"/>
    <w:rsid w:val="00295BC1"/>
    <w:rsid w:val="00297A3F"/>
    <w:rsid w:val="00297E5A"/>
    <w:rsid w:val="002A5025"/>
    <w:rsid w:val="002A5458"/>
    <w:rsid w:val="002B0E63"/>
    <w:rsid w:val="002B3EBC"/>
    <w:rsid w:val="002B489E"/>
    <w:rsid w:val="002C172D"/>
    <w:rsid w:val="002C2E7F"/>
    <w:rsid w:val="002C30C1"/>
    <w:rsid w:val="002C6DE8"/>
    <w:rsid w:val="002D1FAD"/>
    <w:rsid w:val="002E45B7"/>
    <w:rsid w:val="002E7976"/>
    <w:rsid w:val="002F10E6"/>
    <w:rsid w:val="00300E0E"/>
    <w:rsid w:val="00301A22"/>
    <w:rsid w:val="00302FE5"/>
    <w:rsid w:val="003051AE"/>
    <w:rsid w:val="0030776D"/>
    <w:rsid w:val="00310276"/>
    <w:rsid w:val="003126C7"/>
    <w:rsid w:val="00312883"/>
    <w:rsid w:val="00317738"/>
    <w:rsid w:val="00324733"/>
    <w:rsid w:val="00325D61"/>
    <w:rsid w:val="00333344"/>
    <w:rsid w:val="00333FAF"/>
    <w:rsid w:val="003475FC"/>
    <w:rsid w:val="0035044B"/>
    <w:rsid w:val="003504FC"/>
    <w:rsid w:val="003513E1"/>
    <w:rsid w:val="00352459"/>
    <w:rsid w:val="00361C7A"/>
    <w:rsid w:val="0036357A"/>
    <w:rsid w:val="0036681F"/>
    <w:rsid w:val="0037454E"/>
    <w:rsid w:val="0037681A"/>
    <w:rsid w:val="003826C9"/>
    <w:rsid w:val="003868DC"/>
    <w:rsid w:val="00387062"/>
    <w:rsid w:val="00396743"/>
    <w:rsid w:val="0039794E"/>
    <w:rsid w:val="003A4064"/>
    <w:rsid w:val="003A510E"/>
    <w:rsid w:val="003A53F8"/>
    <w:rsid w:val="003A6236"/>
    <w:rsid w:val="003C2A57"/>
    <w:rsid w:val="003C4704"/>
    <w:rsid w:val="003D0B91"/>
    <w:rsid w:val="003D32F9"/>
    <w:rsid w:val="003D43D7"/>
    <w:rsid w:val="003D5CDB"/>
    <w:rsid w:val="003D6848"/>
    <w:rsid w:val="003D7018"/>
    <w:rsid w:val="003E0D6A"/>
    <w:rsid w:val="003E255C"/>
    <w:rsid w:val="003E355B"/>
    <w:rsid w:val="003E3F38"/>
    <w:rsid w:val="003F0930"/>
    <w:rsid w:val="003F4C91"/>
    <w:rsid w:val="003F6CA6"/>
    <w:rsid w:val="003F709A"/>
    <w:rsid w:val="0040070B"/>
    <w:rsid w:val="00403FC5"/>
    <w:rsid w:val="00424990"/>
    <w:rsid w:val="00424AD5"/>
    <w:rsid w:val="00426404"/>
    <w:rsid w:val="004331A5"/>
    <w:rsid w:val="00440538"/>
    <w:rsid w:val="0044075F"/>
    <w:rsid w:val="00450061"/>
    <w:rsid w:val="004504CD"/>
    <w:rsid w:val="00453E4E"/>
    <w:rsid w:val="00454951"/>
    <w:rsid w:val="004576CF"/>
    <w:rsid w:val="00462740"/>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3C4E"/>
    <w:rsid w:val="004D643B"/>
    <w:rsid w:val="004D7019"/>
    <w:rsid w:val="004E6CDC"/>
    <w:rsid w:val="004E6EE3"/>
    <w:rsid w:val="004F3F36"/>
    <w:rsid w:val="004F593E"/>
    <w:rsid w:val="005015D8"/>
    <w:rsid w:val="00505ABF"/>
    <w:rsid w:val="00510D66"/>
    <w:rsid w:val="00516EA2"/>
    <w:rsid w:val="00520F7B"/>
    <w:rsid w:val="00523139"/>
    <w:rsid w:val="00526FD2"/>
    <w:rsid w:val="00531032"/>
    <w:rsid w:val="005315C5"/>
    <w:rsid w:val="00532427"/>
    <w:rsid w:val="005343AB"/>
    <w:rsid w:val="00540A9F"/>
    <w:rsid w:val="00542A91"/>
    <w:rsid w:val="00546378"/>
    <w:rsid w:val="00556FAE"/>
    <w:rsid w:val="00557F30"/>
    <w:rsid w:val="00564B7D"/>
    <w:rsid w:val="00564D1F"/>
    <w:rsid w:val="00564F10"/>
    <w:rsid w:val="005707C0"/>
    <w:rsid w:val="00571041"/>
    <w:rsid w:val="0057328C"/>
    <w:rsid w:val="0057342E"/>
    <w:rsid w:val="00574F61"/>
    <w:rsid w:val="005816E3"/>
    <w:rsid w:val="00586508"/>
    <w:rsid w:val="00586D24"/>
    <w:rsid w:val="00590594"/>
    <w:rsid w:val="00590729"/>
    <w:rsid w:val="0059466C"/>
    <w:rsid w:val="0059550B"/>
    <w:rsid w:val="005A7CB2"/>
    <w:rsid w:val="005B0704"/>
    <w:rsid w:val="005B1E6F"/>
    <w:rsid w:val="005B1F2A"/>
    <w:rsid w:val="005C3BC8"/>
    <w:rsid w:val="005C6FF6"/>
    <w:rsid w:val="005D1DC4"/>
    <w:rsid w:val="005E2B15"/>
    <w:rsid w:val="005F73DF"/>
    <w:rsid w:val="00603E3B"/>
    <w:rsid w:val="0060662D"/>
    <w:rsid w:val="00606C8E"/>
    <w:rsid w:val="00612521"/>
    <w:rsid w:val="00612A50"/>
    <w:rsid w:val="006145F8"/>
    <w:rsid w:val="00614EB6"/>
    <w:rsid w:val="00617C8A"/>
    <w:rsid w:val="006201D0"/>
    <w:rsid w:val="00624020"/>
    <w:rsid w:val="00626884"/>
    <w:rsid w:val="00630399"/>
    <w:rsid w:val="00641F54"/>
    <w:rsid w:val="00651D39"/>
    <w:rsid w:val="00652413"/>
    <w:rsid w:val="006527A4"/>
    <w:rsid w:val="0065412D"/>
    <w:rsid w:val="006545DF"/>
    <w:rsid w:val="00654BB7"/>
    <w:rsid w:val="00657B37"/>
    <w:rsid w:val="00661FA0"/>
    <w:rsid w:val="006675DC"/>
    <w:rsid w:val="0067151B"/>
    <w:rsid w:val="006751C1"/>
    <w:rsid w:val="00676D5E"/>
    <w:rsid w:val="0068008B"/>
    <w:rsid w:val="0068171A"/>
    <w:rsid w:val="006865B1"/>
    <w:rsid w:val="00691E1A"/>
    <w:rsid w:val="00694A33"/>
    <w:rsid w:val="006A0BF3"/>
    <w:rsid w:val="006A12E7"/>
    <w:rsid w:val="006A153B"/>
    <w:rsid w:val="006A3691"/>
    <w:rsid w:val="006A3CB0"/>
    <w:rsid w:val="006A4665"/>
    <w:rsid w:val="006A64EB"/>
    <w:rsid w:val="006B04AB"/>
    <w:rsid w:val="006B10BB"/>
    <w:rsid w:val="006B23A3"/>
    <w:rsid w:val="006B7798"/>
    <w:rsid w:val="006C0CF7"/>
    <w:rsid w:val="006C2A6C"/>
    <w:rsid w:val="006D0189"/>
    <w:rsid w:val="006D40BC"/>
    <w:rsid w:val="006D51AA"/>
    <w:rsid w:val="006E6B6C"/>
    <w:rsid w:val="006F45E4"/>
    <w:rsid w:val="00710E8F"/>
    <w:rsid w:val="00714B62"/>
    <w:rsid w:val="00715959"/>
    <w:rsid w:val="0072110F"/>
    <w:rsid w:val="00723B09"/>
    <w:rsid w:val="00724BF9"/>
    <w:rsid w:val="00734113"/>
    <w:rsid w:val="00741D70"/>
    <w:rsid w:val="00745B0B"/>
    <w:rsid w:val="00746B1D"/>
    <w:rsid w:val="00746DE6"/>
    <w:rsid w:val="0075066D"/>
    <w:rsid w:val="00753DC2"/>
    <w:rsid w:val="00755140"/>
    <w:rsid w:val="00777522"/>
    <w:rsid w:val="007817B9"/>
    <w:rsid w:val="007823D7"/>
    <w:rsid w:val="007833E0"/>
    <w:rsid w:val="00783F61"/>
    <w:rsid w:val="007857AB"/>
    <w:rsid w:val="0078643B"/>
    <w:rsid w:val="007911AD"/>
    <w:rsid w:val="00793A5A"/>
    <w:rsid w:val="007A0554"/>
    <w:rsid w:val="007A3EAA"/>
    <w:rsid w:val="007A4FFA"/>
    <w:rsid w:val="007A512E"/>
    <w:rsid w:val="007A6C52"/>
    <w:rsid w:val="007B4A92"/>
    <w:rsid w:val="007B7820"/>
    <w:rsid w:val="007D1CD0"/>
    <w:rsid w:val="007D2736"/>
    <w:rsid w:val="007E1DE4"/>
    <w:rsid w:val="007E20C1"/>
    <w:rsid w:val="007E6C79"/>
    <w:rsid w:val="007F2435"/>
    <w:rsid w:val="007F6953"/>
    <w:rsid w:val="007F7A16"/>
    <w:rsid w:val="00802920"/>
    <w:rsid w:val="008029B2"/>
    <w:rsid w:val="00803BAB"/>
    <w:rsid w:val="00804842"/>
    <w:rsid w:val="00806EA9"/>
    <w:rsid w:val="008113FE"/>
    <w:rsid w:val="0081719B"/>
    <w:rsid w:val="00817683"/>
    <w:rsid w:val="00817D56"/>
    <w:rsid w:val="00817F1B"/>
    <w:rsid w:val="008236D0"/>
    <w:rsid w:val="0082521C"/>
    <w:rsid w:val="00825B72"/>
    <w:rsid w:val="00833994"/>
    <w:rsid w:val="00836AD6"/>
    <w:rsid w:val="00837184"/>
    <w:rsid w:val="00844A86"/>
    <w:rsid w:val="00846706"/>
    <w:rsid w:val="008525F7"/>
    <w:rsid w:val="00856773"/>
    <w:rsid w:val="00856EFA"/>
    <w:rsid w:val="0086230A"/>
    <w:rsid w:val="008723DC"/>
    <w:rsid w:val="00872C35"/>
    <w:rsid w:val="008733CD"/>
    <w:rsid w:val="00874907"/>
    <w:rsid w:val="00875164"/>
    <w:rsid w:val="00884C1E"/>
    <w:rsid w:val="0088534C"/>
    <w:rsid w:val="00893FD8"/>
    <w:rsid w:val="00894032"/>
    <w:rsid w:val="00894BB0"/>
    <w:rsid w:val="00897AC0"/>
    <w:rsid w:val="008A0AF8"/>
    <w:rsid w:val="008A3B2E"/>
    <w:rsid w:val="008A4D88"/>
    <w:rsid w:val="008A61C2"/>
    <w:rsid w:val="008A7DE3"/>
    <w:rsid w:val="008B1814"/>
    <w:rsid w:val="008B4BEB"/>
    <w:rsid w:val="008B56AB"/>
    <w:rsid w:val="008B5E86"/>
    <w:rsid w:val="008B75BB"/>
    <w:rsid w:val="008C1888"/>
    <w:rsid w:val="008C446D"/>
    <w:rsid w:val="008C5577"/>
    <w:rsid w:val="008D0067"/>
    <w:rsid w:val="008D185A"/>
    <w:rsid w:val="008D1CAC"/>
    <w:rsid w:val="008D2CA6"/>
    <w:rsid w:val="008D77C3"/>
    <w:rsid w:val="008E4A75"/>
    <w:rsid w:val="008E62F2"/>
    <w:rsid w:val="008F717A"/>
    <w:rsid w:val="009101B0"/>
    <w:rsid w:val="00914CA6"/>
    <w:rsid w:val="0092667E"/>
    <w:rsid w:val="00926FC4"/>
    <w:rsid w:val="00930B36"/>
    <w:rsid w:val="00931EF8"/>
    <w:rsid w:val="009346DD"/>
    <w:rsid w:val="00937BE3"/>
    <w:rsid w:val="0094379E"/>
    <w:rsid w:val="00944446"/>
    <w:rsid w:val="00947774"/>
    <w:rsid w:val="00947C10"/>
    <w:rsid w:val="00957191"/>
    <w:rsid w:val="00957C6D"/>
    <w:rsid w:val="00957FE8"/>
    <w:rsid w:val="00963522"/>
    <w:rsid w:val="0096461A"/>
    <w:rsid w:val="00964FD3"/>
    <w:rsid w:val="009715B1"/>
    <w:rsid w:val="00971E7F"/>
    <w:rsid w:val="009723FC"/>
    <w:rsid w:val="0098234F"/>
    <w:rsid w:val="00983430"/>
    <w:rsid w:val="009835E7"/>
    <w:rsid w:val="00983E4F"/>
    <w:rsid w:val="00987C29"/>
    <w:rsid w:val="0099133D"/>
    <w:rsid w:val="00991910"/>
    <w:rsid w:val="009A5019"/>
    <w:rsid w:val="009B0446"/>
    <w:rsid w:val="009B0475"/>
    <w:rsid w:val="009B0965"/>
    <w:rsid w:val="009C03C7"/>
    <w:rsid w:val="009D3676"/>
    <w:rsid w:val="009D3882"/>
    <w:rsid w:val="009E6FEF"/>
    <w:rsid w:val="009F6055"/>
    <w:rsid w:val="00A00AE9"/>
    <w:rsid w:val="00A02D76"/>
    <w:rsid w:val="00A03711"/>
    <w:rsid w:val="00A0421C"/>
    <w:rsid w:val="00A045CC"/>
    <w:rsid w:val="00A05DFD"/>
    <w:rsid w:val="00A068B2"/>
    <w:rsid w:val="00A07504"/>
    <w:rsid w:val="00A11D8B"/>
    <w:rsid w:val="00A15E25"/>
    <w:rsid w:val="00A17220"/>
    <w:rsid w:val="00A23488"/>
    <w:rsid w:val="00A238AE"/>
    <w:rsid w:val="00A23E63"/>
    <w:rsid w:val="00A2652E"/>
    <w:rsid w:val="00A26BA7"/>
    <w:rsid w:val="00A27154"/>
    <w:rsid w:val="00A30F5E"/>
    <w:rsid w:val="00A349F0"/>
    <w:rsid w:val="00A37057"/>
    <w:rsid w:val="00A4078C"/>
    <w:rsid w:val="00A41CDD"/>
    <w:rsid w:val="00A42771"/>
    <w:rsid w:val="00A448F6"/>
    <w:rsid w:val="00A46CF9"/>
    <w:rsid w:val="00A55B87"/>
    <w:rsid w:val="00A6454B"/>
    <w:rsid w:val="00A65FE2"/>
    <w:rsid w:val="00A706B6"/>
    <w:rsid w:val="00A70723"/>
    <w:rsid w:val="00A71BB6"/>
    <w:rsid w:val="00A7202C"/>
    <w:rsid w:val="00A72763"/>
    <w:rsid w:val="00A7559E"/>
    <w:rsid w:val="00A8117A"/>
    <w:rsid w:val="00A8385B"/>
    <w:rsid w:val="00A84593"/>
    <w:rsid w:val="00A869E0"/>
    <w:rsid w:val="00A86ECC"/>
    <w:rsid w:val="00A92A95"/>
    <w:rsid w:val="00A93DC1"/>
    <w:rsid w:val="00A9599A"/>
    <w:rsid w:val="00A97B53"/>
    <w:rsid w:val="00A97E19"/>
    <w:rsid w:val="00AA0823"/>
    <w:rsid w:val="00AA2A9D"/>
    <w:rsid w:val="00AA330A"/>
    <w:rsid w:val="00AA382D"/>
    <w:rsid w:val="00AA407F"/>
    <w:rsid w:val="00AA4200"/>
    <w:rsid w:val="00AA66BB"/>
    <w:rsid w:val="00AA7068"/>
    <w:rsid w:val="00AB1323"/>
    <w:rsid w:val="00AB2AF9"/>
    <w:rsid w:val="00AB418B"/>
    <w:rsid w:val="00AB4F8B"/>
    <w:rsid w:val="00AB60A4"/>
    <w:rsid w:val="00AD6F87"/>
    <w:rsid w:val="00AE038E"/>
    <w:rsid w:val="00AE03C4"/>
    <w:rsid w:val="00AE5304"/>
    <w:rsid w:val="00AF40CF"/>
    <w:rsid w:val="00AF4C98"/>
    <w:rsid w:val="00B06238"/>
    <w:rsid w:val="00B116F9"/>
    <w:rsid w:val="00B11D81"/>
    <w:rsid w:val="00B12FB0"/>
    <w:rsid w:val="00B21611"/>
    <w:rsid w:val="00B21D84"/>
    <w:rsid w:val="00B237F9"/>
    <w:rsid w:val="00B25E95"/>
    <w:rsid w:val="00B265BA"/>
    <w:rsid w:val="00B31DDD"/>
    <w:rsid w:val="00B348AE"/>
    <w:rsid w:val="00B43A3D"/>
    <w:rsid w:val="00B47ED0"/>
    <w:rsid w:val="00B5255F"/>
    <w:rsid w:val="00B525FC"/>
    <w:rsid w:val="00B56D7A"/>
    <w:rsid w:val="00B56FD2"/>
    <w:rsid w:val="00B57854"/>
    <w:rsid w:val="00B70169"/>
    <w:rsid w:val="00B757A2"/>
    <w:rsid w:val="00B761A1"/>
    <w:rsid w:val="00B85408"/>
    <w:rsid w:val="00BA102A"/>
    <w:rsid w:val="00BA3324"/>
    <w:rsid w:val="00BA4BE4"/>
    <w:rsid w:val="00BB4A13"/>
    <w:rsid w:val="00BC014D"/>
    <w:rsid w:val="00BC07B1"/>
    <w:rsid w:val="00BD179B"/>
    <w:rsid w:val="00BD2172"/>
    <w:rsid w:val="00BD501B"/>
    <w:rsid w:val="00BE0196"/>
    <w:rsid w:val="00BE1722"/>
    <w:rsid w:val="00BE1B72"/>
    <w:rsid w:val="00BE3A1D"/>
    <w:rsid w:val="00BE3C60"/>
    <w:rsid w:val="00BE5F44"/>
    <w:rsid w:val="00BE6F29"/>
    <w:rsid w:val="00BF0B42"/>
    <w:rsid w:val="00BF1762"/>
    <w:rsid w:val="00C06227"/>
    <w:rsid w:val="00C13139"/>
    <w:rsid w:val="00C1443A"/>
    <w:rsid w:val="00C2366B"/>
    <w:rsid w:val="00C23F4B"/>
    <w:rsid w:val="00C259C8"/>
    <w:rsid w:val="00C27139"/>
    <w:rsid w:val="00C365FD"/>
    <w:rsid w:val="00C37FB4"/>
    <w:rsid w:val="00C459CC"/>
    <w:rsid w:val="00C52E7B"/>
    <w:rsid w:val="00C53EAC"/>
    <w:rsid w:val="00C64E81"/>
    <w:rsid w:val="00C6582B"/>
    <w:rsid w:val="00C67AB9"/>
    <w:rsid w:val="00C72170"/>
    <w:rsid w:val="00C73269"/>
    <w:rsid w:val="00C736E0"/>
    <w:rsid w:val="00C73F0D"/>
    <w:rsid w:val="00C7584D"/>
    <w:rsid w:val="00C75F46"/>
    <w:rsid w:val="00C773E0"/>
    <w:rsid w:val="00C819F7"/>
    <w:rsid w:val="00C84FCB"/>
    <w:rsid w:val="00C90DAF"/>
    <w:rsid w:val="00C91490"/>
    <w:rsid w:val="00C915C1"/>
    <w:rsid w:val="00C92C20"/>
    <w:rsid w:val="00C9508C"/>
    <w:rsid w:val="00C95347"/>
    <w:rsid w:val="00CA09EE"/>
    <w:rsid w:val="00CA2538"/>
    <w:rsid w:val="00CA303D"/>
    <w:rsid w:val="00CA3A32"/>
    <w:rsid w:val="00CA4ACC"/>
    <w:rsid w:val="00CB0C49"/>
    <w:rsid w:val="00CB144F"/>
    <w:rsid w:val="00CC1B8F"/>
    <w:rsid w:val="00CD6066"/>
    <w:rsid w:val="00CD689A"/>
    <w:rsid w:val="00CD6AEC"/>
    <w:rsid w:val="00CE4266"/>
    <w:rsid w:val="00CF1ACB"/>
    <w:rsid w:val="00CF2B4A"/>
    <w:rsid w:val="00CF60BC"/>
    <w:rsid w:val="00D01899"/>
    <w:rsid w:val="00D02B03"/>
    <w:rsid w:val="00D0372D"/>
    <w:rsid w:val="00D11360"/>
    <w:rsid w:val="00D136DC"/>
    <w:rsid w:val="00D210B7"/>
    <w:rsid w:val="00D2192D"/>
    <w:rsid w:val="00D2381F"/>
    <w:rsid w:val="00D268F9"/>
    <w:rsid w:val="00D35D80"/>
    <w:rsid w:val="00D4374F"/>
    <w:rsid w:val="00D447FB"/>
    <w:rsid w:val="00D50404"/>
    <w:rsid w:val="00D514C2"/>
    <w:rsid w:val="00D52ABF"/>
    <w:rsid w:val="00D52C56"/>
    <w:rsid w:val="00D55605"/>
    <w:rsid w:val="00D605CD"/>
    <w:rsid w:val="00D65862"/>
    <w:rsid w:val="00D70AC5"/>
    <w:rsid w:val="00D8030C"/>
    <w:rsid w:val="00D80C33"/>
    <w:rsid w:val="00D84FA6"/>
    <w:rsid w:val="00D86AFB"/>
    <w:rsid w:val="00D87B15"/>
    <w:rsid w:val="00D92343"/>
    <w:rsid w:val="00D9406F"/>
    <w:rsid w:val="00D9539B"/>
    <w:rsid w:val="00D9594F"/>
    <w:rsid w:val="00DA29B1"/>
    <w:rsid w:val="00DA79CB"/>
    <w:rsid w:val="00DB46CD"/>
    <w:rsid w:val="00DB56E0"/>
    <w:rsid w:val="00DB6426"/>
    <w:rsid w:val="00DC04BC"/>
    <w:rsid w:val="00DC2C15"/>
    <w:rsid w:val="00DC6C1A"/>
    <w:rsid w:val="00DD0917"/>
    <w:rsid w:val="00DD6688"/>
    <w:rsid w:val="00DE46A0"/>
    <w:rsid w:val="00DF3C8C"/>
    <w:rsid w:val="00DF48F9"/>
    <w:rsid w:val="00DF6DCC"/>
    <w:rsid w:val="00E00CF3"/>
    <w:rsid w:val="00E0137E"/>
    <w:rsid w:val="00E07C94"/>
    <w:rsid w:val="00E11185"/>
    <w:rsid w:val="00E16352"/>
    <w:rsid w:val="00E20446"/>
    <w:rsid w:val="00E20C97"/>
    <w:rsid w:val="00E24D2E"/>
    <w:rsid w:val="00E32893"/>
    <w:rsid w:val="00E43155"/>
    <w:rsid w:val="00E57C21"/>
    <w:rsid w:val="00E63530"/>
    <w:rsid w:val="00E652BB"/>
    <w:rsid w:val="00E6713D"/>
    <w:rsid w:val="00E70548"/>
    <w:rsid w:val="00E707FA"/>
    <w:rsid w:val="00E72795"/>
    <w:rsid w:val="00E727B8"/>
    <w:rsid w:val="00E73BE1"/>
    <w:rsid w:val="00E743EA"/>
    <w:rsid w:val="00E75CD5"/>
    <w:rsid w:val="00E80DEC"/>
    <w:rsid w:val="00E856A3"/>
    <w:rsid w:val="00E879D1"/>
    <w:rsid w:val="00E94B1B"/>
    <w:rsid w:val="00E94CFB"/>
    <w:rsid w:val="00E9532E"/>
    <w:rsid w:val="00E97354"/>
    <w:rsid w:val="00E974C6"/>
    <w:rsid w:val="00EA30C1"/>
    <w:rsid w:val="00EA5B83"/>
    <w:rsid w:val="00EB109B"/>
    <w:rsid w:val="00EB2981"/>
    <w:rsid w:val="00EB2B94"/>
    <w:rsid w:val="00EB4E94"/>
    <w:rsid w:val="00EC25C7"/>
    <w:rsid w:val="00EC3850"/>
    <w:rsid w:val="00EC4F34"/>
    <w:rsid w:val="00EC64B3"/>
    <w:rsid w:val="00ED710B"/>
    <w:rsid w:val="00ED7B68"/>
    <w:rsid w:val="00EE19C9"/>
    <w:rsid w:val="00EE1E83"/>
    <w:rsid w:val="00EE3661"/>
    <w:rsid w:val="00EF066D"/>
    <w:rsid w:val="00EF2919"/>
    <w:rsid w:val="00EF2EFF"/>
    <w:rsid w:val="00EF4A7E"/>
    <w:rsid w:val="00EF60A1"/>
    <w:rsid w:val="00EF7217"/>
    <w:rsid w:val="00EF7409"/>
    <w:rsid w:val="00EF7BD0"/>
    <w:rsid w:val="00F02D99"/>
    <w:rsid w:val="00F112FD"/>
    <w:rsid w:val="00F12B7C"/>
    <w:rsid w:val="00F12D56"/>
    <w:rsid w:val="00F13C0A"/>
    <w:rsid w:val="00F16C2B"/>
    <w:rsid w:val="00F17D90"/>
    <w:rsid w:val="00F202F2"/>
    <w:rsid w:val="00F21996"/>
    <w:rsid w:val="00F24190"/>
    <w:rsid w:val="00F2770B"/>
    <w:rsid w:val="00F277F0"/>
    <w:rsid w:val="00F3481F"/>
    <w:rsid w:val="00F36239"/>
    <w:rsid w:val="00F373BA"/>
    <w:rsid w:val="00F400D3"/>
    <w:rsid w:val="00F42D1E"/>
    <w:rsid w:val="00F45609"/>
    <w:rsid w:val="00F519A7"/>
    <w:rsid w:val="00F562A1"/>
    <w:rsid w:val="00F566EF"/>
    <w:rsid w:val="00F6264F"/>
    <w:rsid w:val="00F633A2"/>
    <w:rsid w:val="00F67F2B"/>
    <w:rsid w:val="00F7761E"/>
    <w:rsid w:val="00F82E22"/>
    <w:rsid w:val="00F8536D"/>
    <w:rsid w:val="00F9673F"/>
    <w:rsid w:val="00FA2D2E"/>
    <w:rsid w:val="00FA51F7"/>
    <w:rsid w:val="00FA53FB"/>
    <w:rsid w:val="00FB1232"/>
    <w:rsid w:val="00FB2AD3"/>
    <w:rsid w:val="00FB37FF"/>
    <w:rsid w:val="00FB3E58"/>
    <w:rsid w:val="00FB604C"/>
    <w:rsid w:val="00FB66E7"/>
    <w:rsid w:val="00FC1813"/>
    <w:rsid w:val="00FC63FE"/>
    <w:rsid w:val="00FC79BD"/>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CFA6416-106C-419A-98FA-CD7E35A9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HeaderChar">
    <w:name w:val="Header Char"/>
    <w:basedOn w:val="DefaultParagraphFont"/>
    <w:link w:val="Header"/>
    <w:uiPriority w:val="99"/>
    <w:rsid w:val="00D01899"/>
    <w:rPr>
      <w:rFonts w:ascii="Times New Roman" w:hAnsi="Times New Roman"/>
      <w:sz w:val="18"/>
      <w:lang w:val="fr-FR" w:eastAsia="en-US"/>
    </w:rPr>
  </w:style>
  <w:style w:type="table" w:customStyle="1" w:styleId="TableGrid11">
    <w:name w:val="Table Grid11"/>
    <w:basedOn w:val="TableNormal"/>
    <w:next w:val="TableGrid"/>
    <w:uiPriority w:val="59"/>
    <w:rsid w:val="00AA706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69319478">
      <w:bodyDiv w:val="1"/>
      <w:marLeft w:val="0"/>
      <w:marRight w:val="0"/>
      <w:marTop w:val="0"/>
      <w:marBottom w:val="0"/>
      <w:divBdr>
        <w:top w:val="none" w:sz="0" w:space="0" w:color="auto"/>
        <w:left w:val="none" w:sz="0" w:space="0" w:color="auto"/>
        <w:bottom w:val="none" w:sz="0" w:space="0" w:color="auto"/>
        <w:right w:val="none" w:sz="0" w:space="0" w:color="auto"/>
      </w:divBdr>
      <w:divsChild>
        <w:div w:id="950017500">
          <w:marLeft w:val="0"/>
          <w:marRight w:val="0"/>
          <w:marTop w:val="0"/>
          <w:marBottom w:val="0"/>
          <w:divBdr>
            <w:top w:val="none" w:sz="0" w:space="0" w:color="auto"/>
            <w:left w:val="none" w:sz="0" w:space="0" w:color="auto"/>
            <w:bottom w:val="none" w:sz="0" w:space="0" w:color="auto"/>
            <w:right w:val="none" w:sz="0" w:space="0" w:color="auto"/>
          </w:divBdr>
          <w:divsChild>
            <w:div w:id="300311057">
              <w:marLeft w:val="0"/>
              <w:marRight w:val="0"/>
              <w:marTop w:val="0"/>
              <w:marBottom w:val="0"/>
              <w:divBdr>
                <w:top w:val="none" w:sz="0" w:space="0" w:color="auto"/>
                <w:left w:val="none" w:sz="0" w:space="0" w:color="auto"/>
                <w:bottom w:val="none" w:sz="0" w:space="0" w:color="auto"/>
                <w:right w:val="none" w:sz="0" w:space="0" w:color="auto"/>
              </w:divBdr>
              <w:divsChild>
                <w:div w:id="1924365231">
                  <w:marLeft w:val="0"/>
                  <w:marRight w:val="0"/>
                  <w:marTop w:val="0"/>
                  <w:marBottom w:val="0"/>
                  <w:divBdr>
                    <w:top w:val="none" w:sz="0" w:space="0" w:color="auto"/>
                    <w:left w:val="none" w:sz="0" w:space="0" w:color="auto"/>
                    <w:bottom w:val="none" w:sz="0" w:space="0" w:color="auto"/>
                    <w:right w:val="none" w:sz="0" w:space="0" w:color="auto"/>
                  </w:divBdr>
                  <w:divsChild>
                    <w:div w:id="1127049136">
                      <w:marLeft w:val="0"/>
                      <w:marRight w:val="0"/>
                      <w:marTop w:val="0"/>
                      <w:marBottom w:val="0"/>
                      <w:divBdr>
                        <w:top w:val="none" w:sz="0" w:space="0" w:color="auto"/>
                        <w:left w:val="none" w:sz="0" w:space="0" w:color="auto"/>
                        <w:bottom w:val="none" w:sz="0" w:space="0" w:color="auto"/>
                        <w:right w:val="none" w:sz="0" w:space="0" w:color="auto"/>
                      </w:divBdr>
                      <w:divsChild>
                        <w:div w:id="1056708755">
                          <w:marLeft w:val="0"/>
                          <w:marRight w:val="0"/>
                          <w:marTop w:val="0"/>
                          <w:marBottom w:val="0"/>
                          <w:divBdr>
                            <w:top w:val="none" w:sz="0" w:space="0" w:color="auto"/>
                            <w:left w:val="none" w:sz="0" w:space="0" w:color="auto"/>
                            <w:bottom w:val="none" w:sz="0" w:space="0" w:color="auto"/>
                            <w:right w:val="none" w:sz="0" w:space="0" w:color="auto"/>
                          </w:divBdr>
                          <w:divsChild>
                            <w:div w:id="1816217897">
                              <w:marLeft w:val="0"/>
                              <w:marRight w:val="0"/>
                              <w:marTop w:val="0"/>
                              <w:marBottom w:val="0"/>
                              <w:divBdr>
                                <w:top w:val="none" w:sz="0" w:space="0" w:color="auto"/>
                                <w:left w:val="none" w:sz="0" w:space="0" w:color="auto"/>
                                <w:bottom w:val="none" w:sz="0" w:space="0" w:color="auto"/>
                                <w:right w:val="none" w:sz="0" w:space="0" w:color="auto"/>
                              </w:divBdr>
                              <w:divsChild>
                                <w:div w:id="1517773483">
                                  <w:marLeft w:val="0"/>
                                  <w:marRight w:val="0"/>
                                  <w:marTop w:val="0"/>
                                  <w:marBottom w:val="0"/>
                                  <w:divBdr>
                                    <w:top w:val="none" w:sz="0" w:space="0" w:color="auto"/>
                                    <w:left w:val="none" w:sz="0" w:space="0" w:color="auto"/>
                                    <w:bottom w:val="none" w:sz="0" w:space="0" w:color="auto"/>
                                    <w:right w:val="none" w:sz="0" w:space="0" w:color="auto"/>
                                  </w:divBdr>
                                  <w:divsChild>
                                    <w:div w:id="1252852922">
                                      <w:marLeft w:val="0"/>
                                      <w:marRight w:val="0"/>
                                      <w:marTop w:val="0"/>
                                      <w:marBottom w:val="0"/>
                                      <w:divBdr>
                                        <w:top w:val="none" w:sz="0" w:space="0" w:color="auto"/>
                                        <w:left w:val="none" w:sz="0" w:space="0" w:color="auto"/>
                                        <w:bottom w:val="none" w:sz="0" w:space="0" w:color="auto"/>
                                        <w:right w:val="none" w:sz="0" w:space="0" w:color="auto"/>
                                      </w:divBdr>
                                      <w:divsChild>
                                        <w:div w:id="3664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4986763">
      <w:bodyDiv w:val="1"/>
      <w:marLeft w:val="0"/>
      <w:marRight w:val="0"/>
      <w:marTop w:val="0"/>
      <w:marBottom w:val="0"/>
      <w:divBdr>
        <w:top w:val="none" w:sz="0" w:space="0" w:color="auto"/>
        <w:left w:val="none" w:sz="0" w:space="0" w:color="auto"/>
        <w:bottom w:val="none" w:sz="0" w:space="0" w:color="auto"/>
        <w:right w:val="none" w:sz="0" w:space="0" w:color="auto"/>
      </w:divBdr>
      <w:divsChild>
        <w:div w:id="2062827903">
          <w:marLeft w:val="0"/>
          <w:marRight w:val="0"/>
          <w:marTop w:val="0"/>
          <w:marBottom w:val="0"/>
          <w:divBdr>
            <w:top w:val="none" w:sz="0" w:space="0" w:color="auto"/>
            <w:left w:val="none" w:sz="0" w:space="0" w:color="auto"/>
            <w:bottom w:val="none" w:sz="0" w:space="0" w:color="auto"/>
            <w:right w:val="none" w:sz="0" w:space="0" w:color="auto"/>
          </w:divBdr>
          <w:divsChild>
            <w:div w:id="1732343469">
              <w:marLeft w:val="0"/>
              <w:marRight w:val="0"/>
              <w:marTop w:val="0"/>
              <w:marBottom w:val="0"/>
              <w:divBdr>
                <w:top w:val="none" w:sz="0" w:space="0" w:color="auto"/>
                <w:left w:val="none" w:sz="0" w:space="0" w:color="auto"/>
                <w:bottom w:val="none" w:sz="0" w:space="0" w:color="auto"/>
                <w:right w:val="none" w:sz="0" w:space="0" w:color="auto"/>
              </w:divBdr>
              <w:divsChild>
                <w:div w:id="580724908">
                  <w:marLeft w:val="0"/>
                  <w:marRight w:val="0"/>
                  <w:marTop w:val="0"/>
                  <w:marBottom w:val="0"/>
                  <w:divBdr>
                    <w:top w:val="none" w:sz="0" w:space="0" w:color="auto"/>
                    <w:left w:val="none" w:sz="0" w:space="0" w:color="auto"/>
                    <w:bottom w:val="none" w:sz="0" w:space="0" w:color="auto"/>
                    <w:right w:val="none" w:sz="0" w:space="0" w:color="auto"/>
                  </w:divBdr>
                  <w:divsChild>
                    <w:div w:id="518202261">
                      <w:marLeft w:val="0"/>
                      <w:marRight w:val="0"/>
                      <w:marTop w:val="0"/>
                      <w:marBottom w:val="0"/>
                      <w:divBdr>
                        <w:top w:val="none" w:sz="0" w:space="0" w:color="auto"/>
                        <w:left w:val="none" w:sz="0" w:space="0" w:color="auto"/>
                        <w:bottom w:val="none" w:sz="0" w:space="0" w:color="auto"/>
                        <w:right w:val="none" w:sz="0" w:space="0" w:color="auto"/>
                      </w:divBdr>
                      <w:divsChild>
                        <w:div w:id="1392195352">
                          <w:marLeft w:val="0"/>
                          <w:marRight w:val="0"/>
                          <w:marTop w:val="0"/>
                          <w:marBottom w:val="0"/>
                          <w:divBdr>
                            <w:top w:val="none" w:sz="0" w:space="0" w:color="auto"/>
                            <w:left w:val="none" w:sz="0" w:space="0" w:color="auto"/>
                            <w:bottom w:val="none" w:sz="0" w:space="0" w:color="auto"/>
                            <w:right w:val="none" w:sz="0" w:space="0" w:color="auto"/>
                          </w:divBdr>
                          <w:divsChild>
                            <w:div w:id="1409958061">
                              <w:marLeft w:val="0"/>
                              <w:marRight w:val="0"/>
                              <w:marTop w:val="0"/>
                              <w:marBottom w:val="0"/>
                              <w:divBdr>
                                <w:top w:val="none" w:sz="0" w:space="0" w:color="auto"/>
                                <w:left w:val="none" w:sz="0" w:space="0" w:color="auto"/>
                                <w:bottom w:val="none" w:sz="0" w:space="0" w:color="auto"/>
                                <w:right w:val="none" w:sz="0" w:space="0" w:color="auto"/>
                              </w:divBdr>
                              <w:divsChild>
                                <w:div w:id="1933201265">
                                  <w:marLeft w:val="0"/>
                                  <w:marRight w:val="0"/>
                                  <w:marTop w:val="0"/>
                                  <w:marBottom w:val="0"/>
                                  <w:divBdr>
                                    <w:top w:val="none" w:sz="0" w:space="0" w:color="auto"/>
                                    <w:left w:val="none" w:sz="0" w:space="0" w:color="auto"/>
                                    <w:bottom w:val="none" w:sz="0" w:space="0" w:color="auto"/>
                                    <w:right w:val="none" w:sz="0" w:space="0" w:color="auto"/>
                                  </w:divBdr>
                                  <w:divsChild>
                                    <w:div w:id="1768234473">
                                      <w:marLeft w:val="0"/>
                                      <w:marRight w:val="0"/>
                                      <w:marTop w:val="0"/>
                                      <w:marBottom w:val="0"/>
                                      <w:divBdr>
                                        <w:top w:val="none" w:sz="0" w:space="0" w:color="auto"/>
                                        <w:left w:val="none" w:sz="0" w:space="0" w:color="auto"/>
                                        <w:bottom w:val="none" w:sz="0" w:space="0" w:color="auto"/>
                                        <w:right w:val="none" w:sz="0" w:space="0" w:color="auto"/>
                                      </w:divBdr>
                                      <w:divsChild>
                                        <w:div w:id="1506625594">
                                          <w:marLeft w:val="0"/>
                                          <w:marRight w:val="0"/>
                                          <w:marTop w:val="0"/>
                                          <w:marBottom w:val="0"/>
                                          <w:divBdr>
                                            <w:top w:val="none" w:sz="0" w:space="0" w:color="auto"/>
                                            <w:left w:val="none" w:sz="0" w:space="0" w:color="auto"/>
                                            <w:bottom w:val="none" w:sz="0" w:space="0" w:color="auto"/>
                                            <w:right w:val="none" w:sz="0" w:space="0" w:color="auto"/>
                                          </w:divBdr>
                                          <w:divsChild>
                                            <w:div w:id="387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994057">
      <w:bodyDiv w:val="1"/>
      <w:marLeft w:val="0"/>
      <w:marRight w:val="0"/>
      <w:marTop w:val="0"/>
      <w:marBottom w:val="0"/>
      <w:divBdr>
        <w:top w:val="none" w:sz="0" w:space="0" w:color="auto"/>
        <w:left w:val="none" w:sz="0" w:space="0" w:color="auto"/>
        <w:bottom w:val="none" w:sz="0" w:space="0" w:color="auto"/>
        <w:right w:val="none" w:sz="0" w:space="0" w:color="auto"/>
      </w:divBdr>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481456870">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684283372">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3612">
      <w:bodyDiv w:val="1"/>
      <w:marLeft w:val="0"/>
      <w:marRight w:val="0"/>
      <w:marTop w:val="0"/>
      <w:marBottom w:val="0"/>
      <w:divBdr>
        <w:top w:val="none" w:sz="0" w:space="0" w:color="auto"/>
        <w:left w:val="none" w:sz="0" w:space="0" w:color="auto"/>
        <w:bottom w:val="none" w:sz="0" w:space="0" w:color="auto"/>
        <w:right w:val="none" w:sz="0" w:space="0" w:color="auto"/>
      </w:divBdr>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62014/Pages/default.aspx" TargetMode="External"/><Relationship Id="rId18" Type="http://schemas.openxmlformats.org/officeDocument/2006/relationships/footer" Target="footer1.xml"/><Relationship Id="rId26" Type="http://schemas.openxmlformats.org/officeDocument/2006/relationships/image" Target="media/image3.jpeg"/><Relationship Id="rId39" Type="http://schemas.openxmlformats.org/officeDocument/2006/relationships/hyperlink" Target="mailto:gloria.matovu@yahoo.com" TargetMode="External"/><Relationship Id="rId21" Type="http://schemas.openxmlformats.org/officeDocument/2006/relationships/hyperlink" Target="mailto:sasiimwe@serena.co.ug" TargetMode="External"/><Relationship Id="rId34" Type="http://schemas.openxmlformats.org/officeDocument/2006/relationships/hyperlink" Target="mailto:rose.musoke@sheraton.com" TargetMode="External"/><Relationship Id="rId42" Type="http://schemas.openxmlformats.org/officeDocument/2006/relationships/hyperlink" Target="mailto:hnakiguli@ucc.co.ug" TargetMode="External"/><Relationship Id="rId47" Type="http://schemas.openxmlformats.org/officeDocument/2006/relationships/hyperlink" Target="mailto:ikyomuhendo@ucc.co.ug" TargetMode="Externa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bsg/062014/Pages/default.aspx" TargetMode="External"/><Relationship Id="rId17" Type="http://schemas.openxmlformats.org/officeDocument/2006/relationships/header" Target="header1.xml"/><Relationship Id="rId25" Type="http://schemas.openxmlformats.org/officeDocument/2006/relationships/hyperlink" Target="http://www.lonelyplanet.com/destinationRedirector?openMap=true&amp;ethylCobjId=3613" TargetMode="External"/><Relationship Id="rId33" Type="http://schemas.openxmlformats.org/officeDocument/2006/relationships/hyperlink" Target="mailto:reservations@mosacourthotel.com" TargetMode="External"/><Relationship Id="rId38" Type="http://schemas.openxmlformats.org/officeDocument/2006/relationships/hyperlink" Target="mailto:juliuserwaku@yahoo.com" TargetMode="External"/><Relationship Id="rId46" Type="http://schemas.openxmlformats.org/officeDocument/2006/relationships/hyperlink" Target="mailto:hecyna@gmail.com" TargetMode="External"/><Relationship Id="rId2" Type="http://schemas.openxmlformats.org/officeDocument/2006/relationships/numbering" Target="numbering.xml"/><Relationship Id="rId16" Type="http://schemas.openxmlformats.org/officeDocument/2006/relationships/hyperlink" Target="http://www.itu.int/en/ITU-T/Workshops-and-Seminars/bsg/062014/Pages/default.aspx" TargetMode="External"/><Relationship Id="rId20" Type="http://schemas.openxmlformats.org/officeDocument/2006/relationships/footer" Target="footer2.xml"/><Relationship Id="rId29" Type="http://schemas.openxmlformats.org/officeDocument/2006/relationships/hyperlink" Target="mailto:sasiimwe@serena.co.ug" TargetMode="External"/><Relationship Id="rId41" Type="http://schemas.openxmlformats.org/officeDocument/2006/relationships/hyperlink" Target="mailto:hmayanja@ucc.co.ug" TargetMode="External"/><Relationship Id="rId54" Type="http://schemas.openxmlformats.org/officeDocument/2006/relationships/hyperlink" Target="mailto:dkwesiga@ucc.c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5/sg5rgafr/Pages/default.aspx" TargetMode="External"/><Relationship Id="rId24" Type="http://schemas.openxmlformats.org/officeDocument/2006/relationships/hyperlink" Target="mailto:reservations@serena.co.ug" TargetMode="External"/><Relationship Id="rId32" Type="http://schemas.openxmlformats.org/officeDocument/2006/relationships/hyperlink" Target="mailto:moses@fairwayhotel.co.ug" TargetMode="External"/><Relationship Id="rId37" Type="http://schemas.openxmlformats.org/officeDocument/2006/relationships/hyperlink" Target="mailto:reservations@g.hotel.co.ug" TargetMode="External"/><Relationship Id="rId40" Type="http://schemas.openxmlformats.org/officeDocument/2006/relationships/hyperlink" Target="mailto:dkwesiga@ucc.co.ug" TargetMode="External"/><Relationship Id="rId45" Type="http://schemas.openxmlformats.org/officeDocument/2006/relationships/hyperlink" Target="mailto:hnakiguli@ucc.co.ug"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en/ITU-T/Workshops-and-Seminars/bsg/062014/Pages/default.aspx" TargetMode="External"/><Relationship Id="rId23" Type="http://schemas.openxmlformats.org/officeDocument/2006/relationships/hyperlink" Target="mailto:sales@serena.co.ug" TargetMode="External"/><Relationship Id="rId28" Type="http://schemas.openxmlformats.org/officeDocument/2006/relationships/hyperlink" Target="mailto:hnakiguli@ucc.co.ug" TargetMode="External"/><Relationship Id="rId36" Type="http://schemas.openxmlformats.org/officeDocument/2006/relationships/hyperlink" Target="mailto:reservation@golfcoursehotel.com" TargetMode="External"/><Relationship Id="rId49" Type="http://schemas.openxmlformats.org/officeDocument/2006/relationships/hyperlink" Target="http://www.itu.int/en/ITU-T/Workshops-and-Seminars/bsg/062014/Pages/default.aspx" TargetMode="External"/><Relationship Id="rId10" Type="http://schemas.openxmlformats.org/officeDocument/2006/relationships/hyperlink" Target="mailto:vijay.mauree@itu.int" TargetMode="External"/><Relationship Id="rId19" Type="http://schemas.openxmlformats.org/officeDocument/2006/relationships/header" Target="header2.xml"/><Relationship Id="rId31" Type="http://schemas.openxmlformats.org/officeDocument/2006/relationships/hyperlink" Target="mailto:reservation@irh.co.ug" TargetMode="External"/><Relationship Id="rId44" Type="http://schemas.openxmlformats.org/officeDocument/2006/relationships/hyperlink" Target="mailto:hmayanja@ucc.co.u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itu.int/en/ITU-T/info/Pages/resources.aspx" TargetMode="External"/><Relationship Id="rId22" Type="http://schemas.openxmlformats.org/officeDocument/2006/relationships/hyperlink" Target="http://www.serenahotels.com" TargetMode="External"/><Relationship Id="rId27" Type="http://schemas.openxmlformats.org/officeDocument/2006/relationships/hyperlink" Target="mailto:ikyomuhendo@ucc.co.ug" TargetMode="External"/><Relationship Id="rId30" Type="http://schemas.openxmlformats.org/officeDocument/2006/relationships/hyperlink" Target="mailto:reservations@serena.co.ug" TargetMode="External"/><Relationship Id="rId35" Type="http://schemas.openxmlformats.org/officeDocument/2006/relationships/hyperlink" Target="mailto:reservation.kampala@sheraton.com" TargetMode="External"/><Relationship Id="rId43" Type="http://schemas.openxmlformats.org/officeDocument/2006/relationships/hyperlink" Target="mailto:ikyomuhendo@ucc.co.ug" TargetMode="External"/><Relationship Id="rId48" Type="http://schemas.openxmlformats.org/officeDocument/2006/relationships/image" Target="media/image4.w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0E4DD-6DBA-45D2-9D6A-D1AAB76B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2309</Words>
  <Characters>16966</Characters>
  <Application>Microsoft Office Word</Application>
  <DocSecurity>0</DocSecurity>
  <Lines>141</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19237</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5505042</vt:i4>
      </vt:variant>
      <vt:variant>
        <vt:i4>27</vt:i4>
      </vt:variant>
      <vt:variant>
        <vt:i4>0</vt:i4>
      </vt:variant>
      <vt:variant>
        <vt:i4>5</vt:i4>
      </vt:variant>
      <vt:variant>
        <vt:lpwstr>http://itu.int/en/ITU-T/Workshops-and-Seminars/iot/201402</vt:lpwstr>
      </vt:variant>
      <vt:variant>
        <vt:lpwstr/>
      </vt:variant>
      <vt:variant>
        <vt:i4>7667747</vt:i4>
      </vt:variant>
      <vt:variant>
        <vt:i4>24</vt:i4>
      </vt:variant>
      <vt:variant>
        <vt:i4>0</vt:i4>
      </vt:variant>
      <vt:variant>
        <vt:i4>5</vt:i4>
      </vt:variant>
      <vt:variant>
        <vt:lpwstr>http://www.itu.int/travel/</vt:lpwstr>
      </vt:variant>
      <vt:variant>
        <vt:lpwstr/>
      </vt:variant>
      <vt:variant>
        <vt:i4>3407904</vt:i4>
      </vt:variant>
      <vt:variant>
        <vt:i4>21</vt:i4>
      </vt:variant>
      <vt:variant>
        <vt:i4>0</vt:i4>
      </vt:variant>
      <vt:variant>
        <vt:i4>5</vt:i4>
      </vt:variant>
      <vt:variant>
        <vt:lpwstr>http://itu.int/ITU-T/edh/faqs-support.html</vt:lpwstr>
      </vt:variant>
      <vt:variant>
        <vt:lpwstr/>
      </vt:variant>
      <vt:variant>
        <vt:i4>1835046</vt:i4>
      </vt:variant>
      <vt:variant>
        <vt:i4>18</vt:i4>
      </vt:variant>
      <vt:variant>
        <vt:i4>0</vt:i4>
      </vt:variant>
      <vt:variant>
        <vt:i4>5</vt:i4>
      </vt:variant>
      <vt:variant>
        <vt:lpwstr>mailto:tsbworkshops@itu.int</vt:lpwstr>
      </vt:variant>
      <vt:variant>
        <vt:lpwstr/>
      </vt:variant>
      <vt:variant>
        <vt:i4>5505042</vt:i4>
      </vt:variant>
      <vt:variant>
        <vt:i4>15</vt:i4>
      </vt:variant>
      <vt:variant>
        <vt:i4>0</vt:i4>
      </vt:variant>
      <vt:variant>
        <vt:i4>5</vt:i4>
      </vt:variant>
      <vt:variant>
        <vt:lpwstr>http://itu.int/en/ITU-T/Workshops-and-Seminars/iot/201402</vt:lpwstr>
      </vt:variant>
      <vt:variant>
        <vt:lpwstr/>
      </vt:variant>
      <vt:variant>
        <vt:i4>7077936</vt:i4>
      </vt:variant>
      <vt:variant>
        <vt:i4>12</vt:i4>
      </vt:variant>
      <vt:variant>
        <vt:i4>0</vt:i4>
      </vt:variant>
      <vt:variant>
        <vt:i4>5</vt:i4>
      </vt:variant>
      <vt:variant>
        <vt:lpwstr>http://itu.int/en/ITU-T/Workshops-and-Seminars/iot/201402/Pages/Programme.aspx</vt:lpwstr>
      </vt:variant>
      <vt:variant>
        <vt:lpwstr/>
      </vt:variant>
      <vt:variant>
        <vt:i4>8126509</vt:i4>
      </vt:variant>
      <vt:variant>
        <vt:i4>9</vt:i4>
      </vt:variant>
      <vt:variant>
        <vt:i4>0</vt:i4>
      </vt:variant>
      <vt:variant>
        <vt:i4>5</vt:i4>
      </vt:variant>
      <vt:variant>
        <vt:lpwstr>http://www.itu.int/en/ITU-T/jca/iot/Pages/default.aspx</vt:lpwstr>
      </vt:variant>
      <vt:variant>
        <vt:lpwstr/>
      </vt:variant>
      <vt:variant>
        <vt:i4>7077928</vt:i4>
      </vt:variant>
      <vt:variant>
        <vt:i4>6</vt:i4>
      </vt:variant>
      <vt:variant>
        <vt:i4>0</vt:i4>
      </vt:variant>
      <vt:variant>
        <vt:i4>5</vt:i4>
      </vt:variant>
      <vt:variant>
        <vt:lpwstr>http://www.itu.int/en/ITU-T/gsi/iot/Pages/default.aspx</vt:lpwstr>
      </vt:variant>
      <vt:variant>
        <vt:lpwstr/>
      </vt:variant>
      <vt:variant>
        <vt:i4>262253</vt:i4>
      </vt:variant>
      <vt:variant>
        <vt:i4>3</vt:i4>
      </vt:variant>
      <vt:variant>
        <vt:i4>0</vt:i4>
      </vt:variant>
      <vt:variant>
        <vt:i4>5</vt:i4>
      </vt:variant>
      <vt:variant>
        <vt:lpwstr>mailto:stefano.polidori@itu.int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9</cp:revision>
  <cp:lastPrinted>2014-04-16T13:49:00Z</cp:lastPrinted>
  <dcterms:created xsi:type="dcterms:W3CDTF">2014-04-16T13:27:00Z</dcterms:created>
  <dcterms:modified xsi:type="dcterms:W3CDTF">2014-04-16T13:56:00Z</dcterms:modified>
</cp:coreProperties>
</file>