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4E6BDA" w:rsidRPr="00F50108">
        <w:trPr>
          <w:cantSplit/>
        </w:trPr>
        <w:tc>
          <w:tcPr>
            <w:tcW w:w="6237" w:type="dxa"/>
            <w:vAlign w:val="center"/>
          </w:tcPr>
          <w:p w:rsidR="004E6BDA" w:rsidRPr="00B73F4D" w:rsidRDefault="004E6BDA" w:rsidP="00F05762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4E6BDA" w:rsidRPr="00F50108" w:rsidRDefault="00460219" w:rsidP="00F057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/>
              </w:rPr>
              <w:drawing>
                <wp:inline distT="0" distB="0" distL="0" distR="0" wp14:anchorId="16BA52E9" wp14:editId="050B638E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BDA" w:rsidRPr="00F50108">
        <w:trPr>
          <w:cantSplit/>
        </w:trPr>
        <w:tc>
          <w:tcPr>
            <w:tcW w:w="6237" w:type="dxa"/>
            <w:vAlign w:val="center"/>
          </w:tcPr>
          <w:p w:rsidR="004E6BDA" w:rsidRPr="00F50108" w:rsidRDefault="004E6BDA" w:rsidP="00F057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E6BDA" w:rsidRPr="00F50108" w:rsidRDefault="004E6BDA" w:rsidP="00F057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4E6BDA" w:rsidRDefault="004E6BDA" w:rsidP="00F05762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</w:pPr>
    </w:p>
    <w:p w:rsidR="00EE59AB" w:rsidRDefault="00EE59AB" w:rsidP="00F05762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rPr>
          <w:lang w:eastAsia="zh-CN"/>
        </w:rPr>
      </w:pPr>
      <w:r>
        <w:tab/>
      </w:r>
      <w:r w:rsidR="00A46248"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</w:t>
      </w:r>
      <w:r w:rsidR="00A46248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月</w:t>
      </w:r>
      <w:r w:rsidR="00D5679D">
        <w:rPr>
          <w:rFonts w:hint="eastAsia"/>
          <w:lang w:eastAsia="zh-CN"/>
        </w:rPr>
        <w:t>24</w:t>
      </w:r>
      <w:r>
        <w:rPr>
          <w:rFonts w:hint="eastAsia"/>
          <w:lang w:eastAsia="zh-CN"/>
        </w:rPr>
        <w:t>日，日内瓦</w:t>
      </w:r>
    </w:p>
    <w:p w:rsidR="00EE59AB" w:rsidRDefault="00EE59AB" w:rsidP="00F05762">
      <w:pPr>
        <w:spacing w:before="0"/>
        <w:rPr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536"/>
      </w:tblGrid>
      <w:tr w:rsidR="00EE59AB">
        <w:trPr>
          <w:cantSplit/>
          <w:trHeight w:val="340"/>
        </w:trPr>
        <w:tc>
          <w:tcPr>
            <w:tcW w:w="822" w:type="dxa"/>
          </w:tcPr>
          <w:p w:rsidR="00EE59AB" w:rsidRDefault="00EE59AB" w:rsidP="00F057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</w:t>
            </w:r>
            <w:r w:rsidR="00F05762">
              <w:rPr>
                <w:rFonts w:hint="eastAsia"/>
                <w:sz w:val="22"/>
                <w:lang w:eastAsia="zh-CN"/>
              </w:rPr>
              <w:t>：</w:t>
            </w:r>
          </w:p>
        </w:tc>
        <w:tc>
          <w:tcPr>
            <w:tcW w:w="4848" w:type="dxa"/>
          </w:tcPr>
          <w:p w:rsidR="00EE59AB" w:rsidRPr="00F05762" w:rsidRDefault="00EE59AB" w:rsidP="00F05762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b/>
                <w:bCs/>
                <w:iCs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第</w:t>
            </w:r>
            <w:r w:rsidR="00AB7E56">
              <w:rPr>
                <w:rFonts w:hint="eastAsia"/>
                <w:b/>
                <w:lang w:eastAsia="zh-CN"/>
              </w:rPr>
              <w:t>88</w:t>
            </w:r>
            <w:r>
              <w:rPr>
                <w:rFonts w:hint="eastAsia"/>
                <w:b/>
                <w:lang w:eastAsia="zh-CN"/>
              </w:rPr>
              <w:t>号</w:t>
            </w: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通函</w:t>
            </w:r>
          </w:p>
          <w:p w:rsidR="00EE59AB" w:rsidRDefault="00AB7E56" w:rsidP="00F05762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SCN</w:t>
            </w:r>
            <w:r w:rsidRPr="00841612">
              <w:rPr>
                <w:szCs w:val="24"/>
                <w:lang w:eastAsia="zh-CN"/>
              </w:rPr>
              <w:t>/</w:t>
            </w:r>
            <w:proofErr w:type="spellStart"/>
            <w:r>
              <w:rPr>
                <w:rFonts w:hint="eastAsia"/>
                <w:szCs w:val="24"/>
                <w:lang w:eastAsia="zh-CN"/>
              </w:rPr>
              <w:t>ra</w:t>
            </w:r>
            <w:proofErr w:type="spellEnd"/>
          </w:p>
        </w:tc>
        <w:tc>
          <w:tcPr>
            <w:tcW w:w="4536" w:type="dxa"/>
          </w:tcPr>
          <w:p w:rsidR="00D5679D" w:rsidRDefault="00D5679D" w:rsidP="00F05762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致国际电联各成员国主管部门；</w:t>
            </w:r>
          </w:p>
          <w:p w:rsidR="00D5679D" w:rsidRDefault="00D5679D" w:rsidP="00F05762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 ITU-T</w:t>
            </w:r>
            <w:r>
              <w:rPr>
                <w:rFonts w:hint="eastAsia"/>
                <w:lang w:eastAsia="zh-CN"/>
              </w:rPr>
              <w:t>部门成员</w:t>
            </w:r>
            <w:r w:rsidR="00E33755">
              <w:rPr>
                <w:rFonts w:hint="eastAsia"/>
                <w:lang w:eastAsia="zh-CN"/>
              </w:rPr>
              <w:t>；</w:t>
            </w:r>
          </w:p>
          <w:p w:rsidR="00D5679D" w:rsidRDefault="00D5679D" w:rsidP="00F05762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 ITU-T</w:t>
            </w:r>
            <w:r>
              <w:rPr>
                <w:rFonts w:hint="eastAsia"/>
                <w:lang w:eastAsia="zh-CN"/>
              </w:rPr>
              <w:t>部门准成员</w:t>
            </w:r>
            <w:r w:rsidR="00E33755">
              <w:rPr>
                <w:rFonts w:hint="eastAsia"/>
                <w:lang w:eastAsia="zh-CN"/>
              </w:rPr>
              <w:t>；</w:t>
            </w:r>
          </w:p>
          <w:p w:rsidR="00EE59AB" w:rsidRDefault="00D5679D" w:rsidP="00F05762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 ITU-T</w:t>
            </w:r>
            <w:r>
              <w:rPr>
                <w:rFonts w:hint="eastAsia"/>
                <w:lang w:eastAsia="zh-CN"/>
              </w:rPr>
              <w:t>学术成员</w:t>
            </w:r>
            <w:r w:rsidR="007A3DE7">
              <w:rPr>
                <w:rFonts w:hint="eastAsia"/>
                <w:lang w:eastAsia="zh-CN"/>
              </w:rPr>
              <w:t>；</w:t>
            </w:r>
          </w:p>
          <w:p w:rsidR="00AB7E56" w:rsidRDefault="00AB7E56" w:rsidP="00F05762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 w:rsidRPr="009F70FF"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各</w:t>
            </w:r>
            <w:r w:rsidR="007A3DE7">
              <w:rPr>
                <w:rFonts w:hint="eastAsia"/>
                <w:lang w:eastAsia="zh-CN"/>
              </w:rPr>
              <w:t>研究组正副主席</w:t>
            </w:r>
          </w:p>
          <w:p w:rsidR="00EE59AB" w:rsidRDefault="00EE59AB" w:rsidP="00F05762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</w:tr>
      <w:tr w:rsidR="00EE59AB">
        <w:trPr>
          <w:cantSplit/>
        </w:trPr>
        <w:tc>
          <w:tcPr>
            <w:tcW w:w="822" w:type="dxa"/>
          </w:tcPr>
          <w:p w:rsidR="00EE59AB" w:rsidRDefault="00EE59AB" w:rsidP="00F05762">
            <w:pPr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</w:t>
            </w:r>
            <w:r w:rsidR="00F05762">
              <w:rPr>
                <w:rFonts w:hint="eastAsia"/>
                <w:sz w:val="22"/>
                <w:lang w:eastAsia="zh-CN"/>
              </w:rPr>
              <w:t>：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传真</w:t>
            </w:r>
            <w:r w:rsidR="00F05762">
              <w:rPr>
                <w:rFonts w:hint="eastAsia"/>
                <w:sz w:val="22"/>
                <w:lang w:eastAsia="zh-CN"/>
              </w:rPr>
              <w:t>：</w:t>
            </w:r>
          </w:p>
          <w:p w:rsidR="00EE59AB" w:rsidRDefault="00EE59AB" w:rsidP="00F05762">
            <w:pPr>
              <w:spacing w:before="6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电子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邮件</w:t>
            </w:r>
            <w:r w:rsidR="00F05762">
              <w:rPr>
                <w:rFonts w:hint="eastAsia"/>
                <w:sz w:val="22"/>
                <w:lang w:eastAsia="zh-CN"/>
              </w:rPr>
              <w:t>：</w:t>
            </w:r>
            <w:r>
              <w:rPr>
                <w:sz w:val="22"/>
                <w:lang w:eastAsia="zh-CN"/>
              </w:rPr>
              <w:br/>
            </w:r>
          </w:p>
        </w:tc>
        <w:tc>
          <w:tcPr>
            <w:tcW w:w="4848" w:type="dxa"/>
          </w:tcPr>
          <w:p w:rsidR="00EE59AB" w:rsidRDefault="00EE59AB" w:rsidP="00F05762">
            <w:pPr>
              <w:pStyle w:val="BodyTextIndent"/>
              <w:rPr>
                <w:lang w:eastAsia="zh-CN"/>
              </w:rPr>
            </w:pPr>
            <w:r>
              <w:rPr>
                <w:lang w:eastAsia="zh-CN"/>
              </w:rPr>
              <w:t>+41 22 730</w:t>
            </w:r>
            <w:r>
              <w:rPr>
                <w:rFonts w:hint="eastAsia"/>
                <w:lang w:eastAsia="zh-CN"/>
              </w:rPr>
              <w:t xml:space="preserve"> </w:t>
            </w:r>
            <w:r w:rsidR="00B15D1F">
              <w:rPr>
                <w:rFonts w:hint="eastAsia"/>
                <w:lang w:eastAsia="zh-CN"/>
              </w:rPr>
              <w:t>6805</w:t>
            </w:r>
            <w:r>
              <w:rPr>
                <w:lang w:eastAsia="zh-CN"/>
              </w:rPr>
              <w:br/>
              <w:t>+41 22 730 5853</w:t>
            </w:r>
          </w:p>
          <w:p w:rsidR="00EE59AB" w:rsidRDefault="00B96D3B" w:rsidP="00F05762">
            <w:pPr>
              <w:tabs>
                <w:tab w:val="left" w:pos="4111"/>
              </w:tabs>
              <w:ind w:left="57"/>
              <w:rPr>
                <w:lang w:eastAsia="zh-CN"/>
              </w:rPr>
            </w:pPr>
            <w:hyperlink r:id="rId9" w:history="1">
              <w:r w:rsidR="00B15D1F" w:rsidRPr="003851E6">
                <w:rPr>
                  <w:rStyle w:val="Hyperlink"/>
                  <w:szCs w:val="24"/>
                  <w:lang w:eastAsia="zh-CN"/>
                </w:rPr>
                <w:t>tsbiptv@itu.int</w:t>
              </w:r>
            </w:hyperlink>
          </w:p>
        </w:tc>
        <w:tc>
          <w:tcPr>
            <w:tcW w:w="4536" w:type="dxa"/>
          </w:tcPr>
          <w:p w:rsidR="00EE59AB" w:rsidRDefault="00EE59AB" w:rsidP="00F05762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D5679D" w:rsidRDefault="00D5679D" w:rsidP="00B701C7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 w:rsidR="00B701C7">
              <w:rPr>
                <w:rFonts w:hint="eastAsia"/>
                <w:lang w:eastAsia="zh-CN"/>
              </w:rPr>
              <w:t xml:space="preserve"> </w:t>
            </w:r>
            <w:r w:rsidR="00B701C7">
              <w:rPr>
                <w:rFonts w:hint="eastAsia"/>
                <w:lang w:eastAsia="zh-CN"/>
              </w:rPr>
              <w:t>电信发展局主任；</w:t>
            </w:r>
          </w:p>
          <w:p w:rsidR="00EE59AB" w:rsidRDefault="00D5679D" w:rsidP="00B701C7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 w:rsidR="00B701C7">
              <w:rPr>
                <w:rFonts w:hint="eastAsia"/>
                <w:lang w:eastAsia="zh-CN"/>
              </w:rPr>
              <w:t xml:space="preserve"> </w:t>
            </w:r>
            <w:r w:rsidR="00B701C7">
              <w:rPr>
                <w:rFonts w:hint="eastAsia"/>
                <w:lang w:eastAsia="zh-CN"/>
              </w:rPr>
              <w:t>无线电通信局主任</w:t>
            </w:r>
          </w:p>
          <w:p w:rsidR="00EE59AB" w:rsidRDefault="00EE59AB" w:rsidP="00F05762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</w:p>
        </w:tc>
      </w:tr>
    </w:tbl>
    <w:p w:rsidR="00EE59AB" w:rsidRDefault="00EE59AB" w:rsidP="00F05762">
      <w:pPr>
        <w:rPr>
          <w:lang w:eastAsia="zh-CN"/>
        </w:rPr>
      </w:pPr>
    </w:p>
    <w:tbl>
      <w:tblPr>
        <w:tblW w:w="0" w:type="auto"/>
        <w:tblInd w:w="8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6"/>
        <w:gridCol w:w="6662"/>
      </w:tblGrid>
      <w:tr w:rsidR="00EE59AB" w:rsidTr="00076423">
        <w:trPr>
          <w:cantSplit/>
          <w:trHeight w:val="680"/>
        </w:trPr>
        <w:tc>
          <w:tcPr>
            <w:tcW w:w="956" w:type="dxa"/>
          </w:tcPr>
          <w:p w:rsidR="00EE59AB" w:rsidRDefault="00EE59AB" w:rsidP="00F05762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  <w:lang w:eastAsia="zh-CN"/>
              </w:rPr>
            </w:pPr>
            <w:bookmarkStart w:id="1" w:name="Addressee_E"/>
            <w:bookmarkEnd w:id="1"/>
            <w:r>
              <w:rPr>
                <w:rFonts w:hint="eastAsia"/>
                <w:sz w:val="22"/>
                <w:lang w:eastAsia="zh-CN"/>
              </w:rPr>
              <w:t>事由</w:t>
            </w:r>
            <w:r w:rsidR="00076423">
              <w:rPr>
                <w:rFonts w:hint="eastAsia"/>
                <w:sz w:val="22"/>
                <w:lang w:eastAsia="zh-CN"/>
              </w:rPr>
              <w:t>：</w:t>
            </w:r>
          </w:p>
        </w:tc>
        <w:tc>
          <w:tcPr>
            <w:tcW w:w="6662" w:type="dxa"/>
          </w:tcPr>
          <w:p w:rsidR="00EE59AB" w:rsidRPr="00B933B1" w:rsidRDefault="00B933B1" w:rsidP="00B933B1">
            <w:pPr>
              <w:tabs>
                <w:tab w:val="left" w:pos="4111"/>
              </w:tabs>
              <w:spacing w:before="0"/>
              <w:ind w:left="57" w:right="28"/>
              <w:rPr>
                <w:b/>
                <w:bCs/>
                <w:lang w:eastAsia="zh-CN"/>
              </w:rPr>
            </w:pPr>
            <w:r w:rsidRPr="009F70FF">
              <w:rPr>
                <w:b/>
                <w:bCs/>
                <w:lang w:eastAsia="zh-CN"/>
              </w:rPr>
              <w:t>ITU-T</w:t>
            </w:r>
            <w:r>
              <w:rPr>
                <w:rFonts w:hint="eastAsia"/>
                <w:b/>
                <w:bCs/>
                <w:lang w:eastAsia="zh-CN"/>
              </w:rPr>
              <w:t xml:space="preserve"> IP</w:t>
            </w:r>
            <w:r>
              <w:rPr>
                <w:rFonts w:hint="eastAsia"/>
                <w:b/>
                <w:bCs/>
                <w:lang w:eastAsia="zh-CN"/>
              </w:rPr>
              <w:t>电视</w:t>
            </w:r>
            <w:r>
              <w:rPr>
                <w:rFonts w:hint="eastAsia"/>
                <w:b/>
                <w:bCs/>
                <w:lang w:eastAsia="zh-CN"/>
              </w:rPr>
              <w:t xml:space="preserve"> </w:t>
            </w:r>
            <w:r w:rsidRPr="008F5C68">
              <w:rPr>
                <w:b/>
                <w:bCs/>
                <w:lang w:eastAsia="zh-CN"/>
              </w:rPr>
              <w:t>–</w:t>
            </w:r>
            <w:r>
              <w:rPr>
                <w:rFonts w:hint="eastAsia"/>
                <w:b/>
                <w:bCs/>
                <w:lang w:eastAsia="zh-CN"/>
              </w:rPr>
              <w:t xml:space="preserve"> </w:t>
            </w:r>
            <w:r>
              <w:rPr>
                <w:rFonts w:hint="eastAsia"/>
                <w:b/>
                <w:bCs/>
                <w:lang w:eastAsia="zh-CN"/>
              </w:rPr>
              <w:t>全球标准举措（</w:t>
            </w:r>
            <w:r w:rsidRPr="009F70FF">
              <w:rPr>
                <w:b/>
                <w:bCs/>
                <w:lang w:eastAsia="zh-CN"/>
              </w:rPr>
              <w:t>IPTV-GSI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  <w:r w:rsidRPr="009F70FF">
              <w:rPr>
                <w:rFonts w:hint="eastAsia"/>
                <w:b/>
                <w:bCs/>
                <w:lang w:eastAsia="zh-CN"/>
              </w:rPr>
              <w:t>活动</w:t>
            </w:r>
            <w:r>
              <w:rPr>
                <w:b/>
                <w:bCs/>
                <w:lang w:eastAsia="zh-CN"/>
              </w:rPr>
              <w:br/>
            </w:r>
            <w:r>
              <w:rPr>
                <w:rFonts w:hAnsi="SimSun" w:hint="eastAsia"/>
                <w:b/>
                <w:bCs/>
                <w:lang w:eastAsia="zh-CN"/>
              </w:rPr>
              <w:t>（</w:t>
            </w:r>
            <w:r w:rsidRPr="009F70FF">
              <w:rPr>
                <w:b/>
                <w:bCs/>
                <w:lang w:eastAsia="zh-CN"/>
              </w:rPr>
              <w:t>201</w:t>
            </w:r>
            <w:r>
              <w:rPr>
                <w:rFonts w:hint="eastAsia"/>
                <w:b/>
                <w:bCs/>
                <w:lang w:eastAsia="zh-CN"/>
              </w:rPr>
              <w:t>4</w:t>
            </w:r>
            <w:r w:rsidRPr="009F70FF">
              <w:rPr>
                <w:rFonts w:hint="eastAsia"/>
                <w:b/>
                <w:bCs/>
                <w:lang w:eastAsia="zh-CN"/>
              </w:rPr>
              <w:t>年</w:t>
            </w:r>
            <w:r>
              <w:rPr>
                <w:rFonts w:hint="eastAsia"/>
                <w:b/>
                <w:bCs/>
                <w:lang w:eastAsia="zh-CN"/>
              </w:rPr>
              <w:t>6</w:t>
            </w:r>
            <w:r w:rsidRPr="009F70FF">
              <w:rPr>
                <w:rFonts w:hint="eastAsia"/>
                <w:b/>
                <w:bCs/>
                <w:lang w:eastAsia="zh-CN"/>
              </w:rPr>
              <w:t>月</w:t>
            </w:r>
            <w:r>
              <w:rPr>
                <w:rFonts w:hint="eastAsia"/>
                <w:b/>
                <w:bCs/>
                <w:lang w:eastAsia="zh-CN"/>
              </w:rPr>
              <w:t>30</w:t>
            </w:r>
            <w:r w:rsidR="00654150">
              <w:rPr>
                <w:rFonts w:hint="eastAsia"/>
                <w:b/>
                <w:bCs/>
                <w:lang w:eastAsia="zh-CN"/>
              </w:rPr>
              <w:t>日</w:t>
            </w:r>
            <w:r>
              <w:rPr>
                <w:rFonts w:hint="eastAsia"/>
                <w:b/>
                <w:bCs/>
                <w:lang w:eastAsia="zh-CN"/>
              </w:rPr>
              <w:t xml:space="preserve"> </w:t>
            </w:r>
            <w:r w:rsidRPr="00B933B1">
              <w:rPr>
                <w:b/>
                <w:bCs/>
                <w:lang w:eastAsia="zh-CN"/>
              </w:rPr>
              <w:t>–</w:t>
            </w:r>
            <w:r>
              <w:rPr>
                <w:rFonts w:hint="eastAsia"/>
                <w:b/>
                <w:bCs/>
                <w:lang w:eastAsia="zh-CN"/>
              </w:rPr>
              <w:t xml:space="preserve"> 7</w:t>
            </w:r>
            <w:r>
              <w:rPr>
                <w:rFonts w:hint="eastAsia"/>
                <w:b/>
                <w:bCs/>
                <w:lang w:eastAsia="zh-CN"/>
              </w:rPr>
              <w:t>月</w:t>
            </w:r>
            <w:r>
              <w:rPr>
                <w:rFonts w:hint="eastAsia"/>
                <w:b/>
                <w:bCs/>
                <w:lang w:eastAsia="zh-CN"/>
              </w:rPr>
              <w:t>4</w:t>
            </w:r>
            <w:r w:rsidRPr="009F70FF">
              <w:rPr>
                <w:rFonts w:hint="eastAsia"/>
                <w:b/>
                <w:bCs/>
                <w:lang w:eastAsia="zh-CN"/>
              </w:rPr>
              <w:t>日，</w:t>
            </w:r>
            <w:r>
              <w:rPr>
                <w:rFonts w:hint="eastAsia"/>
                <w:b/>
                <w:bCs/>
                <w:lang w:eastAsia="zh-CN"/>
              </w:rPr>
              <w:t>日本札幌</w:t>
            </w:r>
            <w:r>
              <w:rPr>
                <w:rFonts w:hAnsi="SimSun" w:hint="eastAsia"/>
                <w:b/>
                <w:bCs/>
                <w:lang w:eastAsia="zh-CN"/>
              </w:rPr>
              <w:t>）</w:t>
            </w:r>
          </w:p>
        </w:tc>
      </w:tr>
    </w:tbl>
    <w:p w:rsidR="00EE59AB" w:rsidRDefault="00EE59AB" w:rsidP="00F05762">
      <w:pPr>
        <w:spacing w:before="160"/>
        <w:ind w:left="-198"/>
        <w:rPr>
          <w:rFonts w:ascii="Century Gothic" w:hAnsi="Century Gothic"/>
          <w:sz w:val="16"/>
          <w:lang w:eastAsia="zh-CN"/>
        </w:rPr>
      </w:pPr>
    </w:p>
    <w:p w:rsidR="002028F0" w:rsidRDefault="002028F0" w:rsidP="00F05762">
      <w:pPr>
        <w:rPr>
          <w:lang w:eastAsia="zh-CN"/>
        </w:rPr>
      </w:pPr>
      <w:bookmarkStart w:id="2" w:name="StartTyping_E"/>
      <w:bookmarkEnd w:id="2"/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B82619" w:rsidRPr="009F70FF" w:rsidRDefault="00B82619" w:rsidP="004F49BA">
      <w:pPr>
        <w:ind w:firstLineChars="200" w:firstLine="480"/>
        <w:jc w:val="both"/>
        <w:rPr>
          <w:rFonts w:hAnsi="SimSun"/>
          <w:lang w:eastAsia="zh-CN"/>
        </w:rPr>
      </w:pPr>
      <w:r w:rsidRPr="009F70FF">
        <w:rPr>
          <w:rFonts w:hint="eastAsia"/>
          <w:lang w:eastAsia="zh-CN"/>
        </w:rPr>
        <w:t>应</w:t>
      </w:r>
      <w:r w:rsidRPr="009F70FF">
        <w:rPr>
          <w:lang w:eastAsia="zh-CN"/>
        </w:rPr>
        <w:t>IPTV-GSI</w:t>
      </w:r>
      <w:r w:rsidRPr="009F70FF">
        <w:rPr>
          <w:rFonts w:hint="eastAsia"/>
          <w:lang w:eastAsia="zh-CN"/>
        </w:rPr>
        <w:t>协调人（</w:t>
      </w:r>
      <w:r w:rsidRPr="009F70FF">
        <w:rPr>
          <w:lang w:eastAsia="zh-CN"/>
        </w:rPr>
        <w:t>Masahito Kawamori</w:t>
      </w:r>
      <w:r w:rsidRPr="009F70FF">
        <w:rPr>
          <w:rFonts w:hint="eastAsia"/>
          <w:lang w:eastAsia="zh-CN"/>
        </w:rPr>
        <w:t>先生）的要求，并经相关研究组管理</w:t>
      </w:r>
      <w:r>
        <w:rPr>
          <w:rFonts w:hint="eastAsia"/>
          <w:lang w:eastAsia="zh-CN"/>
        </w:rPr>
        <w:t>班子</w:t>
      </w:r>
      <w:r w:rsidRPr="009F70FF">
        <w:rPr>
          <w:rFonts w:hint="eastAsia"/>
          <w:lang w:eastAsia="zh-CN"/>
        </w:rPr>
        <w:t>的确认，我谨通知您，</w:t>
      </w:r>
      <w:r w:rsidRPr="009F70FF">
        <w:rPr>
          <w:lang w:eastAsia="zh-CN"/>
        </w:rPr>
        <w:t>ITU-T IPTV-GSI</w:t>
      </w:r>
      <w:r w:rsidRPr="009F70FF">
        <w:rPr>
          <w:rFonts w:hint="eastAsia"/>
          <w:lang w:eastAsia="zh-CN"/>
        </w:rPr>
        <w:t>下一次活动将</w:t>
      </w:r>
      <w:r w:rsidRPr="009F70FF">
        <w:rPr>
          <w:rFonts w:hint="eastAsia"/>
          <w:szCs w:val="24"/>
          <w:lang w:eastAsia="zh-CN"/>
        </w:rPr>
        <w:t>于</w:t>
      </w:r>
      <w:r w:rsidRPr="00415C75">
        <w:rPr>
          <w:lang w:eastAsia="zh-CN"/>
        </w:rPr>
        <w:t>2014</w:t>
      </w:r>
      <w:r w:rsidRPr="00415C75">
        <w:rPr>
          <w:rFonts w:hint="eastAsia"/>
          <w:lang w:eastAsia="zh-CN"/>
        </w:rPr>
        <w:t>年</w:t>
      </w:r>
      <w:r w:rsidR="004F49BA">
        <w:rPr>
          <w:rFonts w:hint="eastAsia"/>
          <w:lang w:eastAsia="zh-CN"/>
        </w:rPr>
        <w:t>6</w:t>
      </w:r>
      <w:r w:rsidRPr="00415C75">
        <w:rPr>
          <w:rFonts w:hint="eastAsia"/>
          <w:lang w:eastAsia="zh-CN"/>
        </w:rPr>
        <w:t>月</w:t>
      </w:r>
      <w:r w:rsidR="004F49BA">
        <w:rPr>
          <w:rFonts w:hint="eastAsia"/>
          <w:lang w:eastAsia="zh-CN"/>
        </w:rPr>
        <w:t>30</w:t>
      </w:r>
      <w:r w:rsidR="00654150">
        <w:rPr>
          <w:rFonts w:hint="eastAsia"/>
          <w:lang w:eastAsia="zh-CN"/>
        </w:rPr>
        <w:t>日</w:t>
      </w:r>
      <w:r w:rsidR="004F49BA">
        <w:rPr>
          <w:rFonts w:hint="eastAsia"/>
          <w:lang w:eastAsia="zh-CN"/>
        </w:rPr>
        <w:t xml:space="preserve"> </w:t>
      </w:r>
      <w:r w:rsidR="004F49BA">
        <w:rPr>
          <w:lang w:eastAsia="zh-CN"/>
        </w:rPr>
        <w:t>–</w:t>
      </w:r>
      <w:r w:rsidR="004F49BA">
        <w:rPr>
          <w:rFonts w:hint="eastAsia"/>
          <w:lang w:eastAsia="zh-CN"/>
        </w:rPr>
        <w:t xml:space="preserve"> 7</w:t>
      </w:r>
      <w:r w:rsidR="004F49BA">
        <w:rPr>
          <w:rFonts w:hint="eastAsia"/>
          <w:lang w:eastAsia="zh-CN"/>
        </w:rPr>
        <w:t>月</w:t>
      </w:r>
      <w:r w:rsidR="004F49BA">
        <w:rPr>
          <w:rFonts w:hint="eastAsia"/>
          <w:lang w:eastAsia="zh-CN"/>
        </w:rPr>
        <w:t>4</w:t>
      </w:r>
      <w:r w:rsidRPr="00415C75">
        <w:rPr>
          <w:rFonts w:hint="eastAsia"/>
          <w:lang w:eastAsia="zh-CN"/>
        </w:rPr>
        <w:t>日</w:t>
      </w:r>
      <w:r w:rsidRPr="00C7491B">
        <w:rPr>
          <w:rFonts w:hint="eastAsia"/>
          <w:lang w:eastAsia="zh-CN"/>
        </w:rPr>
        <w:t>在</w:t>
      </w:r>
      <w:r w:rsidR="004F49BA">
        <w:rPr>
          <w:rFonts w:hint="eastAsia"/>
          <w:lang w:eastAsia="zh-CN"/>
        </w:rPr>
        <w:t>日本札幌的札幌会展中心（</w:t>
      </w:r>
      <w:r w:rsidR="00071185" w:rsidRPr="003F5DD7">
        <w:t>Sapporo Convention Centre</w:t>
      </w:r>
      <w:r w:rsidR="004F49BA">
        <w:rPr>
          <w:rFonts w:hint="eastAsia"/>
          <w:lang w:eastAsia="zh-CN"/>
        </w:rPr>
        <w:t>）</w:t>
      </w:r>
      <w:r w:rsidRPr="009F70FF">
        <w:rPr>
          <w:rFonts w:hint="eastAsia"/>
          <w:lang w:eastAsia="zh-CN"/>
        </w:rPr>
        <w:t>举办。</w:t>
      </w:r>
    </w:p>
    <w:p w:rsidR="00B82619" w:rsidRPr="009F70FF" w:rsidRDefault="00B82619" w:rsidP="00DD5BF0">
      <w:pPr>
        <w:ind w:firstLineChars="200" w:firstLine="480"/>
        <w:jc w:val="both"/>
        <w:rPr>
          <w:szCs w:val="23"/>
          <w:lang w:eastAsia="zh-CN"/>
        </w:rPr>
      </w:pPr>
      <w:r w:rsidRPr="009F70FF">
        <w:rPr>
          <w:rFonts w:hint="eastAsia"/>
          <w:lang w:eastAsia="zh-CN"/>
        </w:rPr>
        <w:t>第一天的会议将于</w:t>
      </w:r>
      <w:r w:rsidRPr="009F70FF">
        <w:rPr>
          <w:lang w:eastAsia="zh-CN"/>
        </w:rPr>
        <w:t>09:</w:t>
      </w:r>
      <w:r w:rsidR="00DD5BF0">
        <w:rPr>
          <w:lang w:eastAsia="zh-CN"/>
        </w:rPr>
        <w:t>0</w:t>
      </w:r>
      <w:r w:rsidRPr="009F70FF">
        <w:rPr>
          <w:lang w:eastAsia="zh-CN"/>
        </w:rPr>
        <w:t>0</w:t>
      </w:r>
      <w:r w:rsidRPr="009F70FF">
        <w:rPr>
          <w:rFonts w:hint="eastAsia"/>
          <w:lang w:eastAsia="zh-CN"/>
        </w:rPr>
        <w:t>开始。与会者的注册工作将自</w:t>
      </w:r>
      <w:r w:rsidRPr="009F70FF">
        <w:rPr>
          <w:lang w:eastAsia="zh-CN"/>
        </w:rPr>
        <w:t>08:30</w:t>
      </w:r>
      <w:r w:rsidRPr="009F70FF">
        <w:rPr>
          <w:rFonts w:hint="eastAsia"/>
          <w:lang w:eastAsia="zh-CN"/>
        </w:rPr>
        <w:t>开始。</w:t>
      </w:r>
      <w:r w:rsidRPr="009F70FF">
        <w:rPr>
          <w:rFonts w:hint="eastAsia"/>
          <w:szCs w:val="23"/>
          <w:lang w:eastAsia="zh-CN"/>
        </w:rPr>
        <w:t>有关会议厅的详尽信息将在</w:t>
      </w:r>
      <w:r>
        <w:rPr>
          <w:rFonts w:hint="eastAsia"/>
          <w:szCs w:val="23"/>
          <w:lang w:eastAsia="zh-CN"/>
        </w:rPr>
        <w:t>注册区提供</w:t>
      </w:r>
      <w:r w:rsidRPr="009F70FF">
        <w:rPr>
          <w:rFonts w:hint="eastAsia"/>
          <w:szCs w:val="23"/>
          <w:lang w:eastAsia="zh-CN"/>
        </w:rPr>
        <w:t>。</w:t>
      </w:r>
    </w:p>
    <w:p w:rsidR="00B82619" w:rsidRPr="009F70FF" w:rsidRDefault="00B82619" w:rsidP="00B82619">
      <w:pPr>
        <w:ind w:firstLineChars="200" w:firstLine="480"/>
        <w:jc w:val="both"/>
        <w:rPr>
          <w:lang w:eastAsia="zh-CN"/>
        </w:rPr>
      </w:pPr>
      <w:r w:rsidRPr="009F70FF">
        <w:rPr>
          <w:szCs w:val="24"/>
          <w:lang w:eastAsia="zh-CN"/>
        </w:rPr>
        <w:t>ITU-T</w:t>
      </w:r>
      <w:r w:rsidRPr="009F70FF">
        <w:rPr>
          <w:rFonts w:hint="eastAsia"/>
          <w:szCs w:val="24"/>
          <w:lang w:eastAsia="zh-CN"/>
        </w:rPr>
        <w:t>网页</w:t>
      </w:r>
      <w:r w:rsidR="009A4841">
        <w:fldChar w:fldCharType="begin"/>
      </w:r>
      <w:r w:rsidR="009A4841">
        <w:rPr>
          <w:lang w:eastAsia="zh-CN"/>
        </w:rPr>
        <w:instrText xml:space="preserve"> HYPERLINK "http://itu.int/ITU-T/gsi/iptv/" </w:instrText>
      </w:r>
      <w:r w:rsidR="009A4841">
        <w:fldChar w:fldCharType="separate"/>
      </w:r>
      <w:r>
        <w:rPr>
          <w:rStyle w:val="Hyperlink"/>
          <w:szCs w:val="24"/>
          <w:lang w:eastAsia="zh-CN"/>
        </w:rPr>
        <w:t>http://itu.int/ITU-T/gsi/iptv/</w:t>
      </w:r>
      <w:r w:rsidR="009A4841">
        <w:rPr>
          <w:rStyle w:val="Hyperlink"/>
          <w:szCs w:val="24"/>
        </w:rPr>
        <w:fldChar w:fldCharType="end"/>
      </w:r>
      <w:r w:rsidRPr="009F70FF">
        <w:rPr>
          <w:rFonts w:hint="eastAsia"/>
          <w:lang w:eastAsia="zh-CN"/>
        </w:rPr>
        <w:t>将提供与</w:t>
      </w:r>
      <w:r>
        <w:rPr>
          <w:rFonts w:hint="eastAsia"/>
          <w:lang w:eastAsia="zh-CN"/>
        </w:rPr>
        <w:t>该</w:t>
      </w:r>
      <w:r w:rsidRPr="009F70FF">
        <w:rPr>
          <w:rFonts w:hint="eastAsia"/>
          <w:lang w:eastAsia="zh-CN"/>
        </w:rPr>
        <w:t>活动有关的详</w:t>
      </w:r>
      <w:r w:rsidRPr="009F70FF">
        <w:rPr>
          <w:rFonts w:ascii="SimSun" w:hAnsi="SimSun" w:hint="eastAsia"/>
          <w:lang w:eastAsia="zh-CN"/>
        </w:rPr>
        <w:t>尽</w:t>
      </w:r>
      <w:r w:rsidRPr="009F70FF">
        <w:rPr>
          <w:rFonts w:hint="eastAsia"/>
          <w:lang w:eastAsia="zh-CN"/>
        </w:rPr>
        <w:t>信息，并根据需要不断更新。</w:t>
      </w:r>
    </w:p>
    <w:p w:rsidR="00B82619" w:rsidRPr="009F70FF" w:rsidRDefault="00B82619" w:rsidP="00DF3776">
      <w:pPr>
        <w:tabs>
          <w:tab w:val="left" w:pos="720"/>
        </w:tabs>
        <w:ind w:firstLineChars="200" w:firstLine="480"/>
        <w:rPr>
          <w:lang w:eastAsia="zh-CN"/>
        </w:rPr>
      </w:pPr>
      <w:r w:rsidRPr="009F70FF">
        <w:rPr>
          <w:rFonts w:hint="eastAsia"/>
          <w:lang w:eastAsia="zh-CN"/>
        </w:rPr>
        <w:t>有关</w:t>
      </w:r>
      <w:r w:rsidRPr="009F70FF">
        <w:rPr>
          <w:lang w:eastAsia="zh-CN"/>
        </w:rPr>
        <w:t>IPTV-GSI</w:t>
      </w:r>
      <w:r w:rsidRPr="009F70FF">
        <w:rPr>
          <w:rFonts w:hint="eastAsia"/>
          <w:lang w:eastAsia="zh-CN"/>
        </w:rPr>
        <w:t>工作计划</w:t>
      </w:r>
      <w:r w:rsidRPr="009F70FF">
        <w:rPr>
          <w:rFonts w:hint="eastAsia"/>
          <w:u w:val="single"/>
          <w:lang w:eastAsia="zh-CN"/>
        </w:rPr>
        <w:t>草案</w:t>
      </w:r>
      <w:r w:rsidRPr="009F70FF">
        <w:rPr>
          <w:rFonts w:hint="eastAsia"/>
          <w:lang w:eastAsia="zh-CN"/>
        </w:rPr>
        <w:t>的详情见</w:t>
      </w:r>
      <w:r w:rsidRPr="009F70FF">
        <w:rPr>
          <w:rFonts w:hint="eastAsia"/>
          <w:b/>
          <w:bCs/>
          <w:lang w:eastAsia="zh-CN"/>
        </w:rPr>
        <w:t>附件</w:t>
      </w:r>
      <w:r w:rsidRPr="009F70FF">
        <w:rPr>
          <w:b/>
          <w:bCs/>
          <w:lang w:eastAsia="zh-CN"/>
        </w:rPr>
        <w:t>1</w:t>
      </w:r>
      <w:r w:rsidRPr="009F70FF">
        <w:rPr>
          <w:rFonts w:hint="eastAsia"/>
          <w:lang w:eastAsia="zh-CN"/>
        </w:rPr>
        <w:t>。各</w:t>
      </w:r>
      <w:r w:rsidRPr="009F70FF">
        <w:rPr>
          <w:rFonts w:hAnsi="SimSun" w:hint="eastAsia"/>
          <w:lang w:eastAsia="zh-CN"/>
        </w:rPr>
        <w:t>报告人组的</w:t>
      </w:r>
      <w:r>
        <w:rPr>
          <w:rFonts w:ascii="SimSun" w:hAnsi="SimSun" w:hint="eastAsia"/>
          <w:lang w:eastAsia="zh-CN"/>
        </w:rPr>
        <w:t>拟议</w:t>
      </w:r>
      <w:r w:rsidRPr="009F70FF">
        <w:rPr>
          <w:rFonts w:hAnsi="SimSun" w:hint="eastAsia"/>
          <w:lang w:eastAsia="zh-CN"/>
        </w:rPr>
        <w:t>议程将在</w:t>
      </w:r>
      <w:r w:rsidRPr="009F70FF">
        <w:rPr>
          <w:lang w:eastAsia="zh-CN"/>
        </w:rPr>
        <w:t>IPTV-GSI</w:t>
      </w:r>
      <w:r w:rsidRPr="009F70FF">
        <w:rPr>
          <w:rFonts w:hAnsi="SimSun" w:hint="eastAsia"/>
          <w:lang w:eastAsia="zh-CN"/>
        </w:rPr>
        <w:t>网页上提供。</w:t>
      </w:r>
    </w:p>
    <w:p w:rsidR="00D5679D" w:rsidRPr="007A2BDA" w:rsidRDefault="00B82619" w:rsidP="00DF3776">
      <w:pPr>
        <w:tabs>
          <w:tab w:val="left" w:pos="1418"/>
          <w:tab w:val="left" w:pos="1702"/>
          <w:tab w:val="left" w:pos="2160"/>
        </w:tabs>
        <w:ind w:firstLineChars="200" w:firstLine="480"/>
        <w:rPr>
          <w:bCs/>
          <w:lang w:eastAsia="zh-CN"/>
        </w:rPr>
      </w:pPr>
      <w:r w:rsidRPr="009F70FF">
        <w:rPr>
          <w:rFonts w:hint="eastAsia"/>
          <w:lang w:eastAsia="zh-CN"/>
        </w:rPr>
        <w:t>有关会议的更多信息见</w:t>
      </w:r>
      <w:r w:rsidRPr="009F70FF">
        <w:rPr>
          <w:rFonts w:hint="eastAsia"/>
          <w:b/>
          <w:bCs/>
          <w:szCs w:val="23"/>
          <w:lang w:eastAsia="zh-CN"/>
        </w:rPr>
        <w:t>附件</w:t>
      </w:r>
      <w:r w:rsidRPr="009F70FF">
        <w:rPr>
          <w:b/>
          <w:bCs/>
          <w:szCs w:val="23"/>
          <w:lang w:eastAsia="zh-CN"/>
        </w:rPr>
        <w:t>2</w:t>
      </w:r>
      <w:r w:rsidR="00DF3776">
        <w:rPr>
          <w:rFonts w:hint="eastAsia"/>
          <w:b/>
          <w:bCs/>
          <w:szCs w:val="23"/>
          <w:lang w:eastAsia="zh-CN"/>
        </w:rPr>
        <w:t>、</w:t>
      </w:r>
      <w:r w:rsidR="00DF3776">
        <w:rPr>
          <w:rFonts w:hint="eastAsia"/>
          <w:b/>
          <w:bCs/>
          <w:szCs w:val="23"/>
          <w:lang w:eastAsia="zh-CN"/>
        </w:rPr>
        <w:t>3</w:t>
      </w:r>
      <w:r w:rsidR="00DF3776">
        <w:rPr>
          <w:rFonts w:hint="eastAsia"/>
          <w:b/>
          <w:bCs/>
          <w:szCs w:val="23"/>
          <w:lang w:eastAsia="zh-CN"/>
        </w:rPr>
        <w:t>和</w:t>
      </w:r>
      <w:r w:rsidR="00DF3776">
        <w:rPr>
          <w:rFonts w:hint="eastAsia"/>
          <w:b/>
          <w:bCs/>
          <w:szCs w:val="23"/>
          <w:lang w:eastAsia="zh-CN"/>
        </w:rPr>
        <w:t>4</w:t>
      </w:r>
      <w:r w:rsidRPr="009F70FF">
        <w:rPr>
          <w:rFonts w:hint="eastAsia"/>
          <w:lang w:eastAsia="zh-CN"/>
        </w:rPr>
        <w:t>。</w:t>
      </w:r>
    </w:p>
    <w:p w:rsidR="00EE59AB" w:rsidRDefault="00D5679D" w:rsidP="00DF3776">
      <w:pPr>
        <w:tabs>
          <w:tab w:val="left" w:pos="1418"/>
          <w:tab w:val="left" w:pos="1702"/>
          <w:tab w:val="left" w:pos="2160"/>
        </w:tabs>
        <w:spacing w:before="360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EE59AB" w:rsidRDefault="00EE59AB" w:rsidP="00B10851">
      <w:pPr>
        <w:tabs>
          <w:tab w:val="left" w:pos="1418"/>
          <w:tab w:val="left" w:pos="1702"/>
          <w:tab w:val="left" w:pos="2160"/>
        </w:tabs>
        <w:spacing w:before="1320"/>
        <w:ind w:left="142" w:hanging="142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 w:rsidR="007367A4">
        <w:rPr>
          <w:lang w:eastAsia="zh-CN"/>
        </w:rPr>
        <w:br/>
      </w:r>
      <w:r w:rsidR="007367A4">
        <w:rPr>
          <w:rFonts w:hint="eastAsia"/>
          <w:lang w:eastAsia="zh-CN"/>
        </w:rPr>
        <w:t>马尔科姆</w:t>
      </w:r>
      <w:r w:rsidR="007367A4" w:rsidRPr="00B54FD5">
        <w:rPr>
          <w:sz w:val="20"/>
          <w:lang w:eastAsia="zh-CN"/>
        </w:rPr>
        <w:t>•</w:t>
      </w:r>
      <w:r w:rsidR="007367A4">
        <w:rPr>
          <w:rFonts w:hint="eastAsia"/>
          <w:lang w:eastAsia="zh-CN"/>
        </w:rPr>
        <w:t>琼森</w:t>
      </w:r>
    </w:p>
    <w:p w:rsidR="00F31DBB" w:rsidRPr="003F5DD7" w:rsidRDefault="00B82619" w:rsidP="00F31DBB">
      <w:pPr>
        <w:spacing w:before="240"/>
        <w:rPr>
          <w:lang w:eastAsia="zh-CN"/>
        </w:rPr>
      </w:pPr>
      <w:r w:rsidRPr="00A911CB">
        <w:rPr>
          <w:b/>
          <w:bCs/>
          <w:lang w:eastAsia="zh-CN"/>
        </w:rPr>
        <w:t>附件：</w:t>
      </w:r>
      <w:r w:rsidRPr="00A911CB">
        <w:rPr>
          <w:b/>
          <w:bCs/>
          <w:lang w:eastAsia="zh-CN"/>
        </w:rPr>
        <w:t>4</w:t>
      </w:r>
      <w:r w:rsidRPr="00A911CB">
        <w:rPr>
          <w:b/>
          <w:bCs/>
          <w:lang w:eastAsia="zh-CN"/>
        </w:rPr>
        <w:t>件</w:t>
      </w:r>
    </w:p>
    <w:p w:rsidR="00F31DBB" w:rsidRPr="003F5DD7" w:rsidRDefault="00F31DBB" w:rsidP="00F31DBB">
      <w:pPr>
        <w:rPr>
          <w:lang w:eastAsia="zh-CN"/>
        </w:rPr>
        <w:sectPr w:rsidR="00F31DBB" w:rsidRPr="003F5DD7" w:rsidSect="00654150">
          <w:headerReference w:type="default" r:id="rId10"/>
          <w:footerReference w:type="default" r:id="rId11"/>
          <w:footerReference w:type="first" r:id="rId12"/>
          <w:type w:val="oddPage"/>
          <w:pgSz w:w="11907" w:h="16840" w:code="9"/>
          <w:pgMar w:top="1134" w:right="992" w:bottom="1134" w:left="992" w:header="567" w:footer="567" w:gutter="0"/>
          <w:paperSrc w:first="7" w:other="7"/>
          <w:pgNumType w:fmt="numberInDash"/>
          <w:cols w:space="720"/>
          <w:titlePg/>
          <w:docGrid w:linePitch="326"/>
        </w:sectPr>
      </w:pPr>
    </w:p>
    <w:p w:rsidR="008558B2" w:rsidRPr="003F5DD7" w:rsidRDefault="008558B2" w:rsidP="00654150">
      <w:pPr>
        <w:keepNext/>
        <w:keepLines/>
        <w:jc w:val="center"/>
        <w:rPr>
          <w:sz w:val="28"/>
          <w:szCs w:val="28"/>
          <w:lang w:eastAsia="zh-CN"/>
        </w:rPr>
      </w:pPr>
      <w:r>
        <w:rPr>
          <w:rFonts w:hint="eastAsia"/>
          <w:lang w:eastAsia="zh-CN"/>
        </w:rPr>
        <w:lastRenderedPageBreak/>
        <w:t>（</w:t>
      </w:r>
      <w:r w:rsidRPr="00A4207F">
        <w:rPr>
          <w:rFonts w:hint="eastAsia"/>
          <w:lang w:eastAsia="zh-CN"/>
        </w:rPr>
        <w:t>电信标准化局第</w:t>
      </w:r>
      <w:r w:rsidRPr="003F5DD7">
        <w:rPr>
          <w:lang w:eastAsia="zh-CN"/>
        </w:rPr>
        <w:t>88</w:t>
      </w:r>
      <w:r w:rsidRPr="00A4207F">
        <w:rPr>
          <w:rFonts w:hint="eastAsia"/>
          <w:lang w:eastAsia="zh-CN"/>
        </w:rPr>
        <w:t>号通函</w:t>
      </w:r>
      <w:r>
        <w:rPr>
          <w:rFonts w:hint="eastAsia"/>
          <w:lang w:eastAsia="zh-CN"/>
        </w:rPr>
        <w:t>）</w:t>
      </w:r>
      <w:r w:rsidRPr="003F5DD7">
        <w:rPr>
          <w:b/>
          <w:bCs/>
          <w:sz w:val="28"/>
          <w:szCs w:val="28"/>
          <w:lang w:eastAsia="zh-CN"/>
        </w:rPr>
        <w:br/>
      </w:r>
      <w:r>
        <w:rPr>
          <w:rFonts w:hint="eastAsia"/>
          <w:b/>
          <w:bCs/>
          <w:sz w:val="28"/>
          <w:szCs w:val="28"/>
          <w:lang w:eastAsia="zh-CN"/>
        </w:rPr>
        <w:t>附件</w:t>
      </w:r>
      <w:r w:rsidRPr="003F5DD7">
        <w:rPr>
          <w:b/>
          <w:bCs/>
          <w:sz w:val="28"/>
          <w:szCs w:val="28"/>
          <w:lang w:eastAsia="zh-CN"/>
        </w:rPr>
        <w:t>1</w:t>
      </w:r>
    </w:p>
    <w:p w:rsidR="008558B2" w:rsidRPr="003F5DD7" w:rsidRDefault="008558B2" w:rsidP="008558B2">
      <w:pPr>
        <w:jc w:val="center"/>
      </w:pPr>
      <w:r w:rsidRPr="003F5DD7">
        <w:rPr>
          <w:b/>
          <w:bCs/>
          <w:color w:val="000000"/>
        </w:rPr>
        <w:t>IPTV-GSI</w:t>
      </w:r>
      <w:r>
        <w:rPr>
          <w:rFonts w:hint="eastAsia"/>
          <w:b/>
          <w:bCs/>
          <w:color w:val="000000"/>
          <w:lang w:eastAsia="zh-CN"/>
        </w:rPr>
        <w:t>工作计划草案</w:t>
      </w:r>
      <w:r w:rsidRPr="003F5DD7">
        <w:rPr>
          <w:b/>
          <w:bCs/>
          <w:color w:val="000000"/>
          <w:vertAlign w:val="superscript"/>
        </w:rPr>
        <w:t>*</w:t>
      </w:r>
      <w:proofErr w:type="gramStart"/>
      <w:r w:rsidRPr="003F5DD7">
        <w:rPr>
          <w:b/>
          <w:bCs/>
          <w:color w:val="000000"/>
          <w:vertAlign w:val="superscript"/>
        </w:rPr>
        <w:t>,*</w:t>
      </w:r>
      <w:proofErr w:type="gramEnd"/>
      <w:r w:rsidRPr="003F5DD7">
        <w:rPr>
          <w:b/>
          <w:bCs/>
          <w:color w:val="000000"/>
          <w:vertAlign w:val="superscript"/>
        </w:rPr>
        <w:t>*</w:t>
      </w:r>
      <w:r w:rsidRPr="003F5DD7">
        <w:rPr>
          <w:b/>
          <w:bCs/>
          <w:color w:val="000000"/>
        </w:rPr>
        <w:br/>
      </w:r>
      <w:r w:rsidRPr="00A4207F">
        <w:rPr>
          <w:rFonts w:hint="eastAsia"/>
        </w:rPr>
        <w:t>（</w:t>
      </w:r>
      <w:r w:rsidRPr="00A4207F">
        <w:rPr>
          <w:rFonts w:hint="eastAsia"/>
        </w:rPr>
        <w:t>2014</w:t>
      </w:r>
      <w:r w:rsidRPr="00A4207F">
        <w:rPr>
          <w:rFonts w:hint="eastAsia"/>
        </w:rPr>
        <w:t>年</w:t>
      </w:r>
      <w:r w:rsidRPr="00A4207F">
        <w:rPr>
          <w:rFonts w:hint="eastAsia"/>
        </w:rPr>
        <w:t>6</w:t>
      </w:r>
      <w:r w:rsidRPr="00A4207F">
        <w:rPr>
          <w:rFonts w:hint="eastAsia"/>
        </w:rPr>
        <w:t>月</w:t>
      </w:r>
      <w:r w:rsidRPr="00A4207F">
        <w:rPr>
          <w:rFonts w:hint="eastAsia"/>
        </w:rPr>
        <w:t>30</w:t>
      </w:r>
      <w:r>
        <w:rPr>
          <w:rFonts w:hint="eastAsia"/>
          <w:lang w:eastAsia="zh-CN"/>
        </w:rPr>
        <w:t>日</w:t>
      </w:r>
      <w:r w:rsidRPr="003F5DD7">
        <w:rPr>
          <w:szCs w:val="24"/>
        </w:rPr>
        <w:t>–</w:t>
      </w:r>
      <w:r w:rsidRPr="00A4207F">
        <w:rPr>
          <w:rFonts w:hint="eastAsia"/>
        </w:rPr>
        <w:t>7</w:t>
      </w:r>
      <w:r w:rsidRPr="00A4207F">
        <w:rPr>
          <w:rFonts w:hint="eastAsia"/>
        </w:rPr>
        <w:t>月</w:t>
      </w:r>
      <w:r w:rsidRPr="00A4207F">
        <w:rPr>
          <w:rFonts w:hint="eastAsia"/>
        </w:rPr>
        <w:t>4</w:t>
      </w:r>
      <w:proofErr w:type="spellStart"/>
      <w:r w:rsidRPr="00A4207F">
        <w:rPr>
          <w:rFonts w:hint="eastAsia"/>
        </w:rPr>
        <w:t>日，日本札幌</w:t>
      </w:r>
      <w:proofErr w:type="spellEnd"/>
      <w:r w:rsidRPr="00A4207F">
        <w:rPr>
          <w:rFonts w:hint="eastAsia"/>
        </w:rPr>
        <w:t>）</w:t>
      </w:r>
    </w:p>
    <w:tbl>
      <w:tblPr>
        <w:tblW w:w="49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91"/>
        <w:gridCol w:w="460"/>
        <w:gridCol w:w="510"/>
        <w:gridCol w:w="553"/>
        <w:gridCol w:w="507"/>
        <w:gridCol w:w="483"/>
        <w:gridCol w:w="432"/>
        <w:gridCol w:w="435"/>
        <w:gridCol w:w="432"/>
        <w:gridCol w:w="435"/>
        <w:gridCol w:w="450"/>
        <w:gridCol w:w="432"/>
        <w:gridCol w:w="435"/>
        <w:gridCol w:w="429"/>
        <w:gridCol w:w="435"/>
        <w:gridCol w:w="450"/>
        <w:gridCol w:w="429"/>
        <w:gridCol w:w="482"/>
        <w:gridCol w:w="482"/>
        <w:gridCol w:w="505"/>
        <w:gridCol w:w="450"/>
        <w:gridCol w:w="429"/>
        <w:gridCol w:w="438"/>
        <w:gridCol w:w="429"/>
        <w:gridCol w:w="441"/>
        <w:gridCol w:w="450"/>
      </w:tblGrid>
      <w:tr w:rsidR="008558B2" w:rsidRPr="003F5DD7" w:rsidTr="00654150">
        <w:trPr>
          <w:jc w:val="center"/>
        </w:trPr>
        <w:tc>
          <w:tcPr>
            <w:tcW w:w="106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8558B2" w:rsidRPr="003F5DD7" w:rsidRDefault="008558B2" w:rsidP="00654150">
            <w:pPr>
              <w:spacing w:before="40" w:after="40"/>
              <w:ind w:right="-113"/>
              <w:rPr>
                <w:sz w:val="20"/>
              </w:rPr>
            </w:pPr>
          </w:p>
        </w:tc>
        <w:tc>
          <w:tcPr>
            <w:tcW w:w="866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58B2" w:rsidRPr="003F5DD7" w:rsidRDefault="008558B2" w:rsidP="00654150">
            <w:pPr>
              <w:pStyle w:val="Tablehead0"/>
            </w:pPr>
            <w:r>
              <w:rPr>
                <w:rFonts w:eastAsiaTheme="minorEastAsia" w:hint="eastAsia"/>
                <w:lang w:eastAsia="zh-CN"/>
              </w:rPr>
              <w:t>6</w:t>
            </w:r>
            <w:r>
              <w:rPr>
                <w:rFonts w:eastAsiaTheme="minorEastAsia" w:hint="eastAsia"/>
                <w:lang w:eastAsia="zh-CN"/>
              </w:rPr>
              <w:t>月</w:t>
            </w:r>
            <w:r w:rsidRPr="003F5DD7">
              <w:t>30</w:t>
            </w:r>
            <w:r>
              <w:rPr>
                <w:rFonts w:eastAsiaTheme="minorEastAsia" w:hint="eastAsia"/>
                <w:lang w:eastAsia="zh-CN"/>
              </w:rPr>
              <w:t>日</w:t>
            </w:r>
            <w:r w:rsidRPr="003F5DD7">
              <w:t xml:space="preserve"> </w:t>
            </w:r>
            <w:r w:rsidRPr="003F5DD7">
              <w:br/>
            </w:r>
            <w:r>
              <w:rPr>
                <w:rFonts w:eastAsiaTheme="minorEastAsia" w:hint="eastAsia"/>
                <w:lang w:eastAsia="zh-CN"/>
              </w:rPr>
              <w:t>（星期一）</w:t>
            </w:r>
          </w:p>
        </w:tc>
        <w:tc>
          <w:tcPr>
            <w:tcW w:w="75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58B2" w:rsidRPr="003F5DD7" w:rsidRDefault="008558B2" w:rsidP="00654150">
            <w:pPr>
              <w:pStyle w:val="Tablehead0"/>
            </w:pPr>
            <w:r>
              <w:rPr>
                <w:rFonts w:eastAsiaTheme="minorEastAsia" w:hint="eastAsia"/>
                <w:lang w:eastAsia="zh-CN"/>
              </w:rPr>
              <w:t>7</w:t>
            </w:r>
            <w:r>
              <w:rPr>
                <w:rFonts w:eastAsiaTheme="minorEastAsia" w:hint="eastAsia"/>
                <w:lang w:eastAsia="zh-CN"/>
              </w:rPr>
              <w:t>月</w:t>
            </w:r>
            <w:r w:rsidRPr="003F5DD7">
              <w:t>1</w:t>
            </w:r>
            <w:r>
              <w:rPr>
                <w:rFonts w:eastAsiaTheme="minorEastAsia" w:hint="eastAsia"/>
                <w:lang w:eastAsia="zh-CN"/>
              </w:rPr>
              <w:t>日</w:t>
            </w:r>
            <w:r w:rsidRPr="003F5DD7">
              <w:br/>
            </w:r>
            <w:r>
              <w:rPr>
                <w:rFonts w:eastAsiaTheme="minorEastAsia" w:hint="eastAsia"/>
                <w:lang w:eastAsia="zh-CN"/>
              </w:rPr>
              <w:t>（星期二）</w:t>
            </w:r>
          </w:p>
        </w:tc>
        <w:tc>
          <w:tcPr>
            <w:tcW w:w="75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58B2" w:rsidRPr="003F5DD7" w:rsidRDefault="008558B2" w:rsidP="00654150">
            <w:pPr>
              <w:pStyle w:val="Tablehead0"/>
            </w:pPr>
            <w:r>
              <w:rPr>
                <w:rFonts w:eastAsiaTheme="minorEastAsia" w:hint="eastAsia"/>
                <w:lang w:eastAsia="zh-CN"/>
              </w:rPr>
              <w:t>7</w:t>
            </w:r>
            <w:r>
              <w:rPr>
                <w:rFonts w:eastAsiaTheme="minorEastAsia" w:hint="eastAsia"/>
                <w:lang w:eastAsia="zh-CN"/>
              </w:rPr>
              <w:t>月</w:t>
            </w:r>
            <w:r w:rsidRPr="003F5DD7">
              <w:t>2</w:t>
            </w:r>
            <w:r>
              <w:rPr>
                <w:rFonts w:eastAsiaTheme="minorEastAsia" w:hint="eastAsia"/>
                <w:lang w:eastAsia="zh-CN"/>
              </w:rPr>
              <w:t>日</w:t>
            </w:r>
            <w:r w:rsidRPr="003F5DD7">
              <w:t xml:space="preserve"> </w:t>
            </w:r>
            <w:r w:rsidRPr="003F5DD7">
              <w:br/>
            </w:r>
            <w:r>
              <w:rPr>
                <w:rFonts w:eastAsiaTheme="minorEastAsia" w:hint="eastAsia"/>
                <w:lang w:eastAsia="zh-CN"/>
              </w:rPr>
              <w:t>（星期三）</w:t>
            </w:r>
          </w:p>
        </w:tc>
        <w:tc>
          <w:tcPr>
            <w:tcW w:w="80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58B2" w:rsidRPr="003F5DD7" w:rsidRDefault="008558B2" w:rsidP="00654150">
            <w:pPr>
              <w:pStyle w:val="Tablehead0"/>
            </w:pPr>
            <w:r>
              <w:rPr>
                <w:rFonts w:eastAsiaTheme="minorEastAsia" w:hint="eastAsia"/>
                <w:lang w:eastAsia="zh-CN"/>
              </w:rPr>
              <w:t>7</w:t>
            </w:r>
            <w:r>
              <w:rPr>
                <w:rFonts w:eastAsiaTheme="minorEastAsia" w:hint="eastAsia"/>
                <w:lang w:eastAsia="zh-CN"/>
              </w:rPr>
              <w:t>月</w:t>
            </w:r>
            <w:r w:rsidRPr="003F5DD7">
              <w:t>3</w:t>
            </w:r>
            <w:r>
              <w:rPr>
                <w:rFonts w:eastAsiaTheme="minorEastAsia" w:hint="eastAsia"/>
                <w:lang w:eastAsia="zh-CN"/>
              </w:rPr>
              <w:t>日</w:t>
            </w:r>
            <w:r w:rsidRPr="003F5DD7">
              <w:t xml:space="preserve"> </w:t>
            </w:r>
            <w:r w:rsidRPr="003F5DD7">
              <w:br/>
            </w:r>
            <w:r>
              <w:rPr>
                <w:rFonts w:eastAsiaTheme="minorEastAsia" w:hint="eastAsia"/>
                <w:lang w:eastAsia="zh-CN"/>
              </w:rPr>
              <w:t>（星期四）</w:t>
            </w:r>
          </w:p>
        </w:tc>
        <w:tc>
          <w:tcPr>
            <w:tcW w:w="75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58B2" w:rsidRPr="003F5DD7" w:rsidRDefault="008558B2" w:rsidP="00654150">
            <w:pPr>
              <w:pStyle w:val="Tablehead0"/>
            </w:pPr>
            <w:r>
              <w:rPr>
                <w:rFonts w:eastAsiaTheme="minorEastAsia" w:hint="eastAsia"/>
                <w:lang w:eastAsia="zh-CN"/>
              </w:rPr>
              <w:t>7</w:t>
            </w:r>
            <w:r>
              <w:rPr>
                <w:rFonts w:eastAsiaTheme="minorEastAsia" w:hint="eastAsia"/>
                <w:lang w:eastAsia="zh-CN"/>
              </w:rPr>
              <w:t>月</w:t>
            </w:r>
            <w:r w:rsidRPr="003F5DD7">
              <w:t>4</w:t>
            </w:r>
            <w:r>
              <w:rPr>
                <w:rFonts w:eastAsiaTheme="minorEastAsia" w:hint="eastAsia"/>
                <w:lang w:eastAsia="zh-CN"/>
              </w:rPr>
              <w:t>日</w:t>
            </w:r>
            <w:r w:rsidRPr="003F5DD7">
              <w:t xml:space="preserve"> </w:t>
            </w:r>
            <w:r w:rsidRPr="003F5DD7">
              <w:br/>
            </w:r>
            <w:r>
              <w:rPr>
                <w:rFonts w:eastAsiaTheme="minorEastAsia" w:hint="eastAsia"/>
                <w:lang w:eastAsia="zh-CN"/>
              </w:rPr>
              <w:t>（星期五）</w:t>
            </w:r>
          </w:p>
        </w:tc>
      </w:tr>
      <w:tr w:rsidR="008558B2" w:rsidRPr="003F5DD7" w:rsidTr="00654150">
        <w:trPr>
          <w:jc w:val="center"/>
        </w:trPr>
        <w:tc>
          <w:tcPr>
            <w:tcW w:w="10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58B2" w:rsidRPr="003F5DD7" w:rsidRDefault="008558B2" w:rsidP="00654150">
            <w:pPr>
              <w:pStyle w:val="Tabletext0"/>
              <w:jc w:val="center"/>
            </w:pPr>
          </w:p>
        </w:tc>
        <w:tc>
          <w:tcPr>
            <w:tcW w:w="33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58B2" w:rsidRPr="00A4207F" w:rsidRDefault="008558B2" w:rsidP="00654150">
            <w:pPr>
              <w:pStyle w:val="Tabletext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上午</w:t>
            </w:r>
          </w:p>
        </w:tc>
        <w:tc>
          <w:tcPr>
            <w:tcW w:w="36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58B2" w:rsidRPr="00A4207F" w:rsidRDefault="008558B2" w:rsidP="00654150">
            <w:pPr>
              <w:pStyle w:val="Tabletext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下午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58B2" w:rsidRPr="003F5DD7" w:rsidRDefault="008558B2" w:rsidP="00654150">
            <w:pPr>
              <w:pStyle w:val="Tabletext0"/>
              <w:jc w:val="center"/>
              <w:rPr>
                <w:b/>
                <w:bCs/>
              </w:rPr>
            </w:pPr>
            <w:r w:rsidRPr="003F5DD7">
              <w:rPr>
                <w:b/>
                <w:bCs/>
              </w:rPr>
              <w:t>(0)</w:t>
            </w:r>
          </w:p>
        </w:tc>
        <w:tc>
          <w:tcPr>
            <w:tcW w:w="2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58B2" w:rsidRPr="003F5DD7" w:rsidRDefault="008558B2" w:rsidP="00654150">
            <w:pPr>
              <w:pStyle w:val="Tabletext0"/>
              <w:jc w:val="center"/>
            </w:pPr>
            <w:r w:rsidRPr="003F5DD7">
              <w:rPr>
                <w:b/>
                <w:bCs/>
              </w:rPr>
              <w:t>AM</w:t>
            </w:r>
          </w:p>
        </w:tc>
        <w:tc>
          <w:tcPr>
            <w:tcW w:w="29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58B2" w:rsidRPr="003F5DD7" w:rsidRDefault="008558B2" w:rsidP="00654150">
            <w:pPr>
              <w:pStyle w:val="Tabletext0"/>
              <w:jc w:val="center"/>
            </w:pPr>
            <w:r w:rsidRPr="003F5DD7">
              <w:rPr>
                <w:b/>
                <w:bCs/>
              </w:rPr>
              <w:t>PM</w:t>
            </w:r>
          </w:p>
        </w:tc>
        <w:tc>
          <w:tcPr>
            <w:tcW w:w="1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8558B2" w:rsidRPr="003F5DD7" w:rsidRDefault="008558B2" w:rsidP="00654150">
            <w:pPr>
              <w:pStyle w:val="Tabletext0"/>
              <w:jc w:val="center"/>
              <w:rPr>
                <w:b/>
                <w:bCs/>
              </w:rPr>
            </w:pPr>
            <w:r w:rsidRPr="003F5DD7">
              <w:rPr>
                <w:b/>
                <w:bCs/>
              </w:rPr>
              <w:t>(0)</w:t>
            </w:r>
          </w:p>
        </w:tc>
        <w:tc>
          <w:tcPr>
            <w:tcW w:w="2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58B2" w:rsidRPr="003F5DD7" w:rsidRDefault="008558B2" w:rsidP="00654150">
            <w:pPr>
              <w:pStyle w:val="Tabletext0"/>
              <w:jc w:val="center"/>
            </w:pPr>
            <w:r w:rsidRPr="003F5DD7">
              <w:rPr>
                <w:b/>
                <w:bCs/>
              </w:rPr>
              <w:t>AM</w:t>
            </w:r>
          </w:p>
        </w:tc>
        <w:tc>
          <w:tcPr>
            <w:tcW w:w="29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58B2" w:rsidRPr="003F5DD7" w:rsidRDefault="008558B2" w:rsidP="00654150">
            <w:pPr>
              <w:pStyle w:val="Tabletext0"/>
              <w:jc w:val="center"/>
            </w:pPr>
            <w:r w:rsidRPr="003F5DD7">
              <w:rPr>
                <w:b/>
                <w:bCs/>
              </w:rPr>
              <w:t>PM</w:t>
            </w:r>
          </w:p>
        </w:tc>
        <w:tc>
          <w:tcPr>
            <w:tcW w:w="1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58B2" w:rsidRPr="003F5DD7" w:rsidRDefault="008558B2" w:rsidP="00654150">
            <w:pPr>
              <w:pStyle w:val="Tabletext0"/>
              <w:jc w:val="center"/>
              <w:rPr>
                <w:b/>
                <w:bCs/>
              </w:rPr>
            </w:pPr>
            <w:r w:rsidRPr="003F5DD7">
              <w:rPr>
                <w:b/>
                <w:bCs/>
              </w:rPr>
              <w:t>(0)</w:t>
            </w:r>
          </w:p>
        </w:tc>
        <w:tc>
          <w:tcPr>
            <w:tcW w:w="31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58B2" w:rsidRPr="003F5DD7" w:rsidRDefault="008558B2" w:rsidP="00654150">
            <w:pPr>
              <w:pStyle w:val="Tabletext0"/>
              <w:jc w:val="center"/>
            </w:pPr>
            <w:r w:rsidRPr="003F5DD7">
              <w:rPr>
                <w:b/>
                <w:bCs/>
              </w:rPr>
              <w:t>AM</w:t>
            </w:r>
          </w:p>
        </w:tc>
        <w:tc>
          <w:tcPr>
            <w:tcW w:w="34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58B2" w:rsidRPr="003F5DD7" w:rsidRDefault="008558B2" w:rsidP="00654150">
            <w:pPr>
              <w:pStyle w:val="Tabletext0"/>
              <w:jc w:val="center"/>
            </w:pPr>
            <w:r w:rsidRPr="003F5DD7">
              <w:rPr>
                <w:b/>
                <w:bCs/>
              </w:rPr>
              <w:t>PM</w:t>
            </w:r>
          </w:p>
        </w:tc>
        <w:tc>
          <w:tcPr>
            <w:tcW w:w="1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58B2" w:rsidRPr="003F5DD7" w:rsidRDefault="008558B2" w:rsidP="00654150">
            <w:pPr>
              <w:pStyle w:val="Tabletext0"/>
              <w:jc w:val="center"/>
              <w:rPr>
                <w:b/>
                <w:bCs/>
              </w:rPr>
            </w:pPr>
            <w:r w:rsidRPr="003F5DD7">
              <w:rPr>
                <w:b/>
                <w:bCs/>
              </w:rPr>
              <w:t>(0)</w:t>
            </w:r>
          </w:p>
        </w:tc>
        <w:tc>
          <w:tcPr>
            <w:tcW w:w="2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58B2" w:rsidRPr="003F5DD7" w:rsidRDefault="008558B2" w:rsidP="00654150">
            <w:pPr>
              <w:pStyle w:val="Tabletext0"/>
              <w:jc w:val="center"/>
            </w:pPr>
            <w:r w:rsidRPr="003F5DD7">
              <w:rPr>
                <w:b/>
                <w:bCs/>
              </w:rPr>
              <w:t>AM</w:t>
            </w:r>
          </w:p>
        </w:tc>
        <w:tc>
          <w:tcPr>
            <w:tcW w:w="3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58B2" w:rsidRPr="003F5DD7" w:rsidRDefault="008558B2" w:rsidP="00654150">
            <w:pPr>
              <w:pStyle w:val="Tabletext0"/>
              <w:jc w:val="center"/>
            </w:pPr>
            <w:r w:rsidRPr="003F5DD7">
              <w:rPr>
                <w:b/>
                <w:bCs/>
              </w:rPr>
              <w:t>PM</w:t>
            </w:r>
          </w:p>
        </w:tc>
        <w:tc>
          <w:tcPr>
            <w:tcW w:w="1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58B2" w:rsidRPr="003F5DD7" w:rsidRDefault="008558B2" w:rsidP="00654150">
            <w:pPr>
              <w:pStyle w:val="Tabletext0"/>
              <w:jc w:val="center"/>
              <w:rPr>
                <w:b/>
                <w:bCs/>
              </w:rPr>
            </w:pPr>
            <w:r w:rsidRPr="003F5DD7">
              <w:rPr>
                <w:b/>
                <w:bCs/>
              </w:rPr>
              <w:t>(0)</w:t>
            </w:r>
          </w:p>
        </w:tc>
      </w:tr>
      <w:tr w:rsidR="008558B2" w:rsidRPr="003F5DD7" w:rsidTr="00654150">
        <w:trPr>
          <w:jc w:val="center"/>
        </w:trPr>
        <w:tc>
          <w:tcPr>
            <w:tcW w:w="10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58B2" w:rsidRPr="003F5DD7" w:rsidRDefault="008558B2" w:rsidP="00654150">
            <w:pPr>
              <w:pStyle w:val="Tabletext0"/>
            </w:pPr>
            <w:r w:rsidRPr="003F5DD7">
              <w:t>TSR [50]***</w:t>
            </w:r>
          </w:p>
        </w:tc>
        <w:tc>
          <w:tcPr>
            <w:tcW w:w="15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  <w:r w:rsidRPr="003F5DD7">
              <w:t>X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4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4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  <w:r w:rsidRPr="003F5DD7">
              <w:t>X</w:t>
            </w:r>
          </w:p>
        </w:tc>
        <w:tc>
          <w:tcPr>
            <w:tcW w:w="15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</w:tr>
      <w:tr w:rsidR="008558B2" w:rsidRPr="003F5DD7" w:rsidTr="00654150">
        <w:trPr>
          <w:jc w:val="center"/>
        </w:trPr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58B2" w:rsidRPr="003F5DD7" w:rsidRDefault="008558B2" w:rsidP="00654150">
            <w:pPr>
              <w:pStyle w:val="Tabletext0"/>
            </w:pPr>
            <w:r w:rsidRPr="003F5DD7">
              <w:t>SG16, WP2/16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  <w:r w:rsidRPr="003F5DD7">
              <w:t>X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  <w:r w:rsidRPr="003F5DD7">
              <w:t>X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</w:tr>
      <w:tr w:rsidR="008558B2" w:rsidRPr="003F5DD7" w:rsidTr="00654150">
        <w:trPr>
          <w:jc w:val="center"/>
        </w:trPr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58B2" w:rsidRPr="003F5DD7" w:rsidRDefault="008558B2" w:rsidP="00654150">
            <w:pPr>
              <w:pStyle w:val="Tabletext0"/>
            </w:pPr>
            <w:r w:rsidRPr="003F5DD7">
              <w:t>JCA-IPTV [50] (1)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  <w:r w:rsidRPr="003F5DD7">
              <w:t>X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</w:tr>
      <w:tr w:rsidR="008558B2" w:rsidRPr="003F5DD7" w:rsidTr="00654150">
        <w:trPr>
          <w:jc w:val="center"/>
        </w:trPr>
        <w:tc>
          <w:tcPr>
            <w:tcW w:w="5000" w:type="pct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8558B2" w:rsidRPr="003F5DD7" w:rsidRDefault="008558B2" w:rsidP="00654150">
            <w:pPr>
              <w:pStyle w:val="Tabletext0"/>
              <w:jc w:val="center"/>
            </w:pPr>
            <w:r w:rsidRPr="003F5DD7">
              <w:rPr>
                <w:b/>
                <w:bCs/>
              </w:rPr>
              <w:t>SG16</w:t>
            </w:r>
          </w:p>
        </w:tc>
      </w:tr>
      <w:tr w:rsidR="008558B2" w:rsidRPr="003F5DD7" w:rsidTr="00654150">
        <w:trPr>
          <w:jc w:val="center"/>
        </w:trPr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58B2" w:rsidRPr="003F5DD7" w:rsidRDefault="008558B2" w:rsidP="00654150">
            <w:pPr>
              <w:pStyle w:val="Tabletext0"/>
            </w:pPr>
            <w:r w:rsidRPr="003F5DD7">
              <w:t>Q13/16 [20]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  <w:r w:rsidRPr="003F5DD7">
              <w:t>X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  <w:r w:rsidRPr="003F5DD7">
              <w:t>X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  <w:r w:rsidRPr="003F5DD7">
              <w:t>X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  <w:r w:rsidRPr="003F5DD7">
              <w:t>X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  <w:r w:rsidRPr="003F5DD7">
              <w:t>X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  <w:r w:rsidRPr="003F5DD7">
              <w:t>X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  <w:r w:rsidRPr="003F5DD7">
              <w:rPr>
                <w:sz w:val="18"/>
                <w:szCs w:val="18"/>
              </w:rPr>
              <w:t>X</w:t>
            </w:r>
            <w:r w:rsidRPr="003F5DD7">
              <w:rPr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  <w:r w:rsidRPr="003F5DD7">
              <w:t>X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  <w:r w:rsidRPr="003F5DD7">
              <w:t>X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  <w:r w:rsidRPr="003F5DD7">
              <w:t>X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  <w:r w:rsidRPr="003F5DD7">
              <w:rPr>
                <w:sz w:val="18"/>
                <w:szCs w:val="18"/>
              </w:rPr>
              <w:t>X</w:t>
            </w:r>
            <w:r w:rsidRPr="003F5DD7">
              <w:rPr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  <w:r w:rsidRPr="003F5DD7">
              <w:t>X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  <w:r w:rsidRPr="003F5DD7">
              <w:t>X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  <w:r w:rsidRPr="003F5DD7">
              <w:t>X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</w:tr>
      <w:tr w:rsidR="008558B2" w:rsidRPr="003F5DD7" w:rsidTr="00654150">
        <w:trPr>
          <w:jc w:val="center"/>
        </w:trPr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58B2" w:rsidRPr="003F5DD7" w:rsidRDefault="008558B2" w:rsidP="00654150">
            <w:pPr>
              <w:pStyle w:val="Tabletext0"/>
            </w:pPr>
            <w:r w:rsidRPr="003F5DD7">
              <w:t>Q14/16 [30]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  <w:r w:rsidRPr="003F5DD7">
              <w:t>X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  <w:r w:rsidRPr="003F5DD7">
              <w:t>X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  <w:r w:rsidRPr="003F5DD7">
              <w:t>X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  <w:r w:rsidRPr="003F5DD7">
              <w:t>X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  <w:rPr>
                <w:rFonts w:eastAsiaTheme="minorEastAsia"/>
              </w:rPr>
            </w:pPr>
            <w:r w:rsidRPr="003F5DD7">
              <w:rPr>
                <w:sz w:val="18"/>
                <w:szCs w:val="18"/>
              </w:rPr>
              <w:t>X</w:t>
            </w:r>
            <w:r w:rsidRPr="003F5DD7">
              <w:rPr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  <w:r w:rsidRPr="003F5DD7">
              <w:t>X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  <w:r w:rsidRPr="003F5DD7">
              <w:t>X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  <w:r w:rsidRPr="003F5DD7">
              <w:rPr>
                <w:sz w:val="18"/>
                <w:szCs w:val="18"/>
              </w:rPr>
              <w:t>X</w:t>
            </w:r>
            <w:r w:rsidRPr="003F5DD7">
              <w:rPr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  <w:r w:rsidRPr="003F5DD7">
              <w:t>X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</w:tr>
      <w:tr w:rsidR="008558B2" w:rsidRPr="003F5DD7" w:rsidTr="00654150">
        <w:trPr>
          <w:jc w:val="center"/>
        </w:trPr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58B2" w:rsidRPr="003F5DD7" w:rsidRDefault="008558B2" w:rsidP="00654150">
            <w:pPr>
              <w:pStyle w:val="Tabletext0"/>
            </w:pPr>
            <w:r w:rsidRPr="003F5DD7">
              <w:t>Q28/16 [10]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  <w:r w:rsidRPr="003F5DD7">
              <w:t>X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  <w:r w:rsidRPr="003F5DD7">
              <w:t>X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  <w:r w:rsidRPr="003F5DD7">
              <w:t>X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  <w:r w:rsidRPr="003F5DD7">
              <w:t>X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  <w:r w:rsidRPr="003F5DD7">
              <w:t>X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  <w:r w:rsidRPr="003F5DD7">
              <w:t>X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</w:tr>
      <w:tr w:rsidR="008558B2" w:rsidRPr="003F5DD7" w:rsidTr="00654150">
        <w:trPr>
          <w:jc w:val="center"/>
        </w:trPr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58B2" w:rsidRPr="0051365C" w:rsidRDefault="008558B2" w:rsidP="00654150">
            <w:pPr>
              <w:pStyle w:val="Tabletext0"/>
              <w:rPr>
                <w:rFonts w:eastAsiaTheme="minorEastAsia"/>
                <w:lang w:eastAsia="zh-CN"/>
              </w:rPr>
            </w:pPr>
            <w:r>
              <w:t>Q13</w:t>
            </w:r>
            <w:r>
              <w:rPr>
                <w:rFonts w:eastAsiaTheme="minorEastAsia" w:hint="eastAsia"/>
                <w:lang w:eastAsia="zh-CN"/>
              </w:rPr>
              <w:t>和</w:t>
            </w:r>
            <w:r w:rsidRPr="003F5DD7">
              <w:t>Q14/16</w:t>
            </w:r>
            <w:r>
              <w:rPr>
                <w:rFonts w:eastAsiaTheme="minorEastAsia" w:hint="eastAsia"/>
                <w:lang w:eastAsia="zh-CN"/>
              </w:rPr>
              <w:t>联席会议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  <w:r w:rsidRPr="003F5DD7">
              <w:t>X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</w:tr>
      <w:tr w:rsidR="008558B2" w:rsidRPr="003F5DD7" w:rsidTr="00654150">
        <w:trPr>
          <w:jc w:val="center"/>
        </w:trPr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58B2" w:rsidRPr="0051365C" w:rsidRDefault="008558B2" w:rsidP="00654150">
            <w:pPr>
              <w:pStyle w:val="Tabletext0"/>
              <w:rPr>
                <w:rFonts w:eastAsiaTheme="minorEastAsia"/>
                <w:lang w:eastAsia="zh-CN"/>
              </w:rPr>
            </w:pPr>
            <w:r>
              <w:t>Q13</w:t>
            </w:r>
            <w:r>
              <w:rPr>
                <w:rFonts w:eastAsiaTheme="minorEastAsia" w:hint="eastAsia"/>
                <w:lang w:eastAsia="zh-CN"/>
              </w:rPr>
              <w:t>、</w:t>
            </w:r>
            <w:r>
              <w:t>Q14</w:t>
            </w:r>
            <w:r>
              <w:rPr>
                <w:rFonts w:eastAsiaTheme="minorEastAsia" w:hint="eastAsia"/>
                <w:lang w:eastAsia="zh-CN"/>
              </w:rPr>
              <w:t>和</w:t>
            </w:r>
            <w:r w:rsidRPr="003F5DD7">
              <w:t>Q28/16</w:t>
            </w:r>
            <w:r>
              <w:rPr>
                <w:rFonts w:eastAsiaTheme="minorEastAsia" w:hint="eastAsia"/>
                <w:lang w:eastAsia="zh-CN"/>
              </w:rPr>
              <w:t>联席会议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  <w:r w:rsidRPr="003F5DD7">
              <w:t>X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58B2" w:rsidRPr="003F5DD7" w:rsidRDefault="008558B2" w:rsidP="00654150">
            <w:pPr>
              <w:pStyle w:val="Tabletext0"/>
              <w:ind w:left="-57" w:right="-57"/>
              <w:jc w:val="center"/>
            </w:pPr>
          </w:p>
        </w:tc>
      </w:tr>
    </w:tbl>
    <w:p w:rsidR="008558B2" w:rsidRPr="003F5DD7" w:rsidRDefault="008558B2" w:rsidP="008558B2">
      <w:pPr>
        <w:spacing w:before="0"/>
        <w:rPr>
          <w:sz w:val="16"/>
          <w:szCs w:val="16"/>
        </w:rPr>
      </w:pPr>
    </w:p>
    <w:tbl>
      <w:tblPr>
        <w:tblW w:w="0" w:type="auto"/>
        <w:tblInd w:w="-2" w:type="dxa"/>
        <w:tblLook w:val="00A0" w:firstRow="1" w:lastRow="0" w:firstColumn="1" w:lastColumn="0" w:noHBand="0" w:noVBand="0"/>
      </w:tblPr>
      <w:tblGrid>
        <w:gridCol w:w="4459"/>
        <w:gridCol w:w="4358"/>
        <w:gridCol w:w="5894"/>
      </w:tblGrid>
      <w:tr w:rsidR="008558B2" w:rsidRPr="003F5DD7" w:rsidTr="00654150">
        <w:tc>
          <w:tcPr>
            <w:tcW w:w="14711" w:type="dxa"/>
            <w:gridSpan w:val="3"/>
          </w:tcPr>
          <w:p w:rsidR="008558B2" w:rsidRPr="003F5DD7" w:rsidRDefault="008558B2" w:rsidP="0065415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/>
            </w:pPr>
            <w:r>
              <w:rPr>
                <w:rFonts w:hint="eastAsia"/>
                <w:b/>
                <w:bCs/>
                <w:lang w:eastAsia="zh-CN"/>
              </w:rPr>
              <w:t>注释</w:t>
            </w:r>
            <w:r w:rsidRPr="003F5DD7"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  <w:lang w:eastAsia="zh-CN"/>
              </w:rPr>
              <w:t>说明：</w:t>
            </w:r>
          </w:p>
        </w:tc>
      </w:tr>
      <w:tr w:rsidR="008558B2" w:rsidRPr="003F5DD7" w:rsidTr="00654150">
        <w:tc>
          <w:tcPr>
            <w:tcW w:w="14711" w:type="dxa"/>
            <w:gridSpan w:val="3"/>
          </w:tcPr>
          <w:p w:rsidR="008558B2" w:rsidRPr="003F5DD7" w:rsidRDefault="008558B2" w:rsidP="00654150">
            <w:pPr>
              <w:tabs>
                <w:tab w:val="left" w:pos="397"/>
              </w:tabs>
              <w:rPr>
                <w:lang w:eastAsia="zh-CN"/>
              </w:rPr>
            </w:pPr>
            <w:r w:rsidRPr="003F5DD7">
              <w:rPr>
                <w:lang w:eastAsia="zh-CN"/>
              </w:rPr>
              <w:t xml:space="preserve">* </w:t>
            </w:r>
            <w:r>
              <w:rPr>
                <w:rFonts w:hint="eastAsia"/>
                <w:lang w:eastAsia="zh-CN"/>
              </w:rPr>
              <w:t>本通函发布时参与此次活动的课题清单为</w:t>
            </w:r>
            <w:r w:rsidRPr="0036524C">
              <w:rPr>
                <w:rFonts w:ascii="STKaiti" w:eastAsia="STKaiti" w:hAnsi="STKaiti" w:hint="eastAsia"/>
                <w:u w:val="single"/>
                <w:lang w:eastAsia="zh-CN"/>
              </w:rPr>
              <w:t>暂定</w:t>
            </w:r>
            <w:r>
              <w:rPr>
                <w:rFonts w:hint="eastAsia"/>
                <w:lang w:eastAsia="zh-CN"/>
              </w:rPr>
              <w:t>。最终的课题清单及其会议时间可能会有变更。具体课题是否参与须经</w:t>
            </w:r>
            <w:r w:rsidRPr="0036524C">
              <w:rPr>
                <w:rFonts w:ascii="STKaiti" w:eastAsia="STKaiti" w:hAnsi="STKaiti" w:hint="eastAsia"/>
                <w:lang w:eastAsia="zh-CN"/>
              </w:rPr>
              <w:t>所属研究组管理</w:t>
            </w:r>
            <w:r w:rsidR="00654150">
              <w:rPr>
                <w:rFonts w:ascii="STKaiti" w:eastAsia="STKaiti" w:hAnsi="STKaiti"/>
                <w:lang w:eastAsia="zh-CN"/>
              </w:rPr>
              <w:br/>
            </w:r>
            <w:r w:rsidRPr="0036524C">
              <w:rPr>
                <w:rFonts w:ascii="STKaiti" w:eastAsia="STKaiti" w:hAnsi="STKaiti" w:hint="eastAsia"/>
                <w:lang w:eastAsia="zh-CN"/>
              </w:rPr>
              <w:t>班子</w:t>
            </w:r>
            <w:r>
              <w:rPr>
                <w:rFonts w:hint="eastAsia"/>
                <w:lang w:eastAsia="zh-CN"/>
              </w:rPr>
              <w:t>根据报告人组会议的一般确认规则确认。</w:t>
            </w:r>
          </w:p>
        </w:tc>
      </w:tr>
      <w:tr w:rsidR="008558B2" w:rsidRPr="003F5DD7" w:rsidTr="00654150">
        <w:tc>
          <w:tcPr>
            <w:tcW w:w="14711" w:type="dxa"/>
            <w:gridSpan w:val="3"/>
          </w:tcPr>
          <w:p w:rsidR="008558B2" w:rsidRPr="003F5DD7" w:rsidRDefault="008558B2" w:rsidP="00654150">
            <w:pPr>
              <w:tabs>
                <w:tab w:val="left" w:pos="397"/>
              </w:tabs>
              <w:rPr>
                <w:lang w:eastAsia="zh-CN"/>
              </w:rPr>
            </w:pPr>
            <w:r w:rsidRPr="003F5DD7">
              <w:rPr>
                <w:lang w:eastAsia="zh-CN"/>
              </w:rPr>
              <w:t>**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除非另有说明，会议时间为</w:t>
            </w:r>
            <w:r w:rsidRPr="003F5DD7">
              <w:rPr>
                <w:lang w:eastAsia="zh-CN"/>
              </w:rPr>
              <w:t>09</w:t>
            </w:r>
            <w:r>
              <w:rPr>
                <w:rFonts w:hint="eastAsia"/>
                <w:lang w:eastAsia="zh-CN"/>
              </w:rPr>
              <w:t>:</w:t>
            </w:r>
            <w:r w:rsidRPr="003F5DD7">
              <w:rPr>
                <w:lang w:eastAsia="zh-CN"/>
              </w:rPr>
              <w:t>00-10</w:t>
            </w:r>
            <w:r>
              <w:rPr>
                <w:rFonts w:hint="eastAsia"/>
                <w:lang w:eastAsia="zh-CN"/>
              </w:rPr>
              <w:t>:</w:t>
            </w:r>
            <w:r w:rsidRPr="003F5DD7">
              <w:rPr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>、</w:t>
            </w:r>
            <w:r w:rsidRPr="003F5DD7">
              <w:rPr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>:</w:t>
            </w:r>
            <w:r w:rsidRPr="003F5DD7">
              <w:rPr>
                <w:lang w:eastAsia="zh-CN"/>
              </w:rPr>
              <w:t>45-12</w:t>
            </w:r>
            <w:r>
              <w:rPr>
                <w:rFonts w:hint="eastAsia"/>
                <w:lang w:eastAsia="zh-CN"/>
              </w:rPr>
              <w:t>:</w:t>
            </w:r>
            <w:r w:rsidRPr="003F5DD7">
              <w:rPr>
                <w:lang w:eastAsia="zh-CN"/>
              </w:rPr>
              <w:t>00</w:t>
            </w:r>
            <w:r>
              <w:rPr>
                <w:rFonts w:hint="eastAsia"/>
                <w:lang w:eastAsia="zh-CN"/>
              </w:rPr>
              <w:t>、</w:t>
            </w:r>
            <w:r w:rsidRPr="003F5DD7">
              <w:rPr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>:</w:t>
            </w:r>
            <w:r w:rsidRPr="003F5DD7">
              <w:rPr>
                <w:lang w:eastAsia="zh-CN"/>
              </w:rPr>
              <w:t>00-15</w:t>
            </w:r>
            <w:r>
              <w:rPr>
                <w:rFonts w:hint="eastAsia"/>
                <w:lang w:eastAsia="zh-CN"/>
              </w:rPr>
              <w:t>:</w:t>
            </w:r>
            <w:r w:rsidRPr="003F5DD7">
              <w:rPr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>和</w:t>
            </w:r>
            <w:r w:rsidRPr="003F5DD7">
              <w:rPr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>:</w:t>
            </w:r>
            <w:r w:rsidRPr="003F5DD7">
              <w:rPr>
                <w:lang w:eastAsia="zh-CN"/>
              </w:rPr>
              <w:t>45-17</w:t>
            </w:r>
            <w:r>
              <w:rPr>
                <w:rFonts w:hint="eastAsia"/>
                <w:lang w:eastAsia="zh-CN"/>
              </w:rPr>
              <w:t>:</w:t>
            </w:r>
            <w:r w:rsidRPr="003F5DD7">
              <w:rPr>
                <w:lang w:eastAsia="zh-CN"/>
              </w:rPr>
              <w:t>00</w:t>
            </w:r>
            <w:r>
              <w:rPr>
                <w:rFonts w:hint="eastAsia"/>
                <w:lang w:eastAsia="zh-CN"/>
              </w:rPr>
              <w:t>。夜会自</w:t>
            </w:r>
            <w:r w:rsidRPr="003F5DD7">
              <w:rPr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>:</w:t>
            </w:r>
            <w:r w:rsidRPr="003F5DD7">
              <w:rPr>
                <w:lang w:eastAsia="zh-CN"/>
              </w:rPr>
              <w:t>30</w:t>
            </w:r>
            <w:r>
              <w:rPr>
                <w:rFonts w:hint="eastAsia"/>
                <w:lang w:eastAsia="zh-CN"/>
              </w:rPr>
              <w:t>开始。</w:t>
            </w:r>
          </w:p>
        </w:tc>
      </w:tr>
      <w:tr w:rsidR="008558B2" w:rsidRPr="003F5DD7" w:rsidTr="00654150">
        <w:tc>
          <w:tcPr>
            <w:tcW w:w="14711" w:type="dxa"/>
            <w:gridSpan w:val="3"/>
          </w:tcPr>
          <w:p w:rsidR="008558B2" w:rsidRPr="003F5DD7" w:rsidRDefault="008558B2" w:rsidP="00654150">
            <w:pPr>
              <w:tabs>
                <w:tab w:val="left" w:pos="397"/>
              </w:tabs>
              <w:rPr>
                <w:lang w:eastAsia="zh-CN"/>
              </w:rPr>
            </w:pPr>
            <w:r w:rsidRPr="003F5DD7">
              <w:rPr>
                <w:lang w:eastAsia="zh-CN"/>
              </w:rPr>
              <w:t>***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是否有必要</w:t>
            </w:r>
            <w:r w:rsidRPr="003F5DD7">
              <w:rPr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应举行开幕</w:t>
            </w:r>
            <w:r w:rsidRPr="006D111B">
              <w:rPr>
                <w:rFonts w:hint="eastAsia"/>
                <w:lang w:eastAsia="zh-CN"/>
              </w:rPr>
              <w:t>技术与战略评议</w:t>
            </w:r>
            <w:r>
              <w:rPr>
                <w:rFonts w:hint="eastAsia"/>
                <w:lang w:eastAsia="zh-CN"/>
              </w:rPr>
              <w:t>（</w:t>
            </w:r>
            <w:r w:rsidRPr="003F5DD7">
              <w:rPr>
                <w:lang w:eastAsia="zh-CN"/>
              </w:rPr>
              <w:t>TSR</w:t>
            </w:r>
            <w:r>
              <w:rPr>
                <w:rFonts w:hint="eastAsia"/>
                <w:lang w:eastAsia="zh-CN"/>
              </w:rPr>
              <w:t>）会将在稍后予以确认。</w:t>
            </w:r>
          </w:p>
        </w:tc>
      </w:tr>
      <w:tr w:rsidR="008558B2" w:rsidRPr="003F5DD7" w:rsidTr="00654150">
        <w:tc>
          <w:tcPr>
            <w:tcW w:w="14711" w:type="dxa"/>
            <w:gridSpan w:val="3"/>
          </w:tcPr>
          <w:p w:rsidR="008558B2" w:rsidRPr="003F5DD7" w:rsidRDefault="008558B2" w:rsidP="00654150">
            <w:pPr>
              <w:tabs>
                <w:tab w:val="left" w:pos="397"/>
              </w:tabs>
              <w:rPr>
                <w:lang w:eastAsia="zh-CN"/>
              </w:rPr>
            </w:pPr>
            <w:r w:rsidRPr="003F5DD7">
              <w:t>****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待确定</w:t>
            </w:r>
            <w:r w:rsidRPr="003F5DD7">
              <w:t>/</w:t>
            </w:r>
            <w:r>
              <w:rPr>
                <w:rFonts w:hint="eastAsia"/>
                <w:lang w:eastAsia="zh-CN"/>
              </w:rPr>
              <w:t>确认。</w:t>
            </w:r>
          </w:p>
        </w:tc>
      </w:tr>
      <w:tr w:rsidR="008558B2" w:rsidRPr="003F5DD7" w:rsidTr="00654150">
        <w:tc>
          <w:tcPr>
            <w:tcW w:w="14711" w:type="dxa"/>
            <w:gridSpan w:val="3"/>
          </w:tcPr>
          <w:p w:rsidR="008558B2" w:rsidRPr="003F5DD7" w:rsidRDefault="008558B2" w:rsidP="00654150">
            <w:pPr>
              <w:tabs>
                <w:tab w:val="left" w:pos="397"/>
              </w:tabs>
              <w:rPr>
                <w:lang w:eastAsia="zh-CN"/>
              </w:rPr>
            </w:pPr>
            <w:r>
              <w:t xml:space="preserve">[N] </w:t>
            </w:r>
            <w:r>
              <w:rPr>
                <w:rFonts w:hint="eastAsia"/>
                <w:lang w:eastAsia="zh-CN"/>
              </w:rPr>
              <w:t>会议厅容纳人数</w:t>
            </w:r>
          </w:p>
        </w:tc>
      </w:tr>
      <w:tr w:rsidR="008558B2" w:rsidRPr="003F5DD7" w:rsidTr="00654150">
        <w:tc>
          <w:tcPr>
            <w:tcW w:w="4459" w:type="dxa"/>
          </w:tcPr>
          <w:p w:rsidR="008558B2" w:rsidRPr="003F5DD7" w:rsidRDefault="008558B2" w:rsidP="00654150">
            <w:pPr>
              <w:tabs>
                <w:tab w:val="left" w:pos="397"/>
              </w:tabs>
              <w:rPr>
                <w:lang w:eastAsia="zh-CN"/>
              </w:rPr>
            </w:pPr>
            <w:r>
              <w:t xml:space="preserve">(0) </w:t>
            </w:r>
            <w:r>
              <w:rPr>
                <w:rFonts w:hint="eastAsia"/>
                <w:lang w:eastAsia="zh-CN"/>
              </w:rPr>
              <w:t>夜会</w:t>
            </w:r>
          </w:p>
        </w:tc>
        <w:tc>
          <w:tcPr>
            <w:tcW w:w="4358" w:type="dxa"/>
          </w:tcPr>
          <w:p w:rsidR="008558B2" w:rsidRPr="003F5DD7" w:rsidRDefault="008558B2" w:rsidP="00654150">
            <w:pPr>
              <w:tabs>
                <w:tab w:val="left" w:pos="397"/>
              </w:tabs>
              <w:rPr>
                <w:lang w:eastAsia="zh-CN"/>
              </w:rPr>
            </w:pPr>
            <w:r>
              <w:t xml:space="preserve">(1) </w:t>
            </w:r>
            <w:r>
              <w:rPr>
                <w:rFonts w:hint="eastAsia"/>
                <w:lang w:eastAsia="zh-CN"/>
              </w:rPr>
              <w:t>暂定</w:t>
            </w:r>
          </w:p>
        </w:tc>
        <w:tc>
          <w:tcPr>
            <w:tcW w:w="5894" w:type="dxa"/>
          </w:tcPr>
          <w:p w:rsidR="008558B2" w:rsidRPr="003F5DD7" w:rsidRDefault="008558B2" w:rsidP="00654150">
            <w:pPr>
              <w:tabs>
                <w:tab w:val="left" w:pos="397"/>
              </w:tabs>
            </w:pPr>
          </w:p>
        </w:tc>
      </w:tr>
    </w:tbl>
    <w:p w:rsidR="008558B2" w:rsidRPr="003F5DD7" w:rsidRDefault="008558B2" w:rsidP="008558B2">
      <w:pPr>
        <w:spacing w:before="60" w:after="60"/>
        <w:jc w:val="center"/>
      </w:pPr>
    </w:p>
    <w:p w:rsidR="008558B2" w:rsidRPr="003F5DD7" w:rsidRDefault="008558B2" w:rsidP="008558B2">
      <w:pPr>
        <w:ind w:right="-194"/>
        <w:jc w:val="center"/>
        <w:sectPr w:rsidR="008558B2" w:rsidRPr="003F5DD7" w:rsidSect="00654150">
          <w:headerReference w:type="first" r:id="rId13"/>
          <w:footerReference w:type="first" r:id="rId14"/>
          <w:pgSz w:w="16840" w:h="11907" w:orient="landscape" w:code="9"/>
          <w:pgMar w:top="851" w:right="1134" w:bottom="709" w:left="1134" w:header="567" w:footer="356" w:gutter="0"/>
          <w:paperSrc w:first="7" w:other="7"/>
          <w:pgNumType w:fmt="numberInDash"/>
          <w:cols w:space="720"/>
          <w:docGrid w:linePitch="326"/>
        </w:sectPr>
      </w:pPr>
    </w:p>
    <w:p w:rsidR="008558B2" w:rsidRPr="003F5DD7" w:rsidRDefault="008558B2" w:rsidP="008558B2">
      <w:pPr>
        <w:pStyle w:val="AnnexRef"/>
        <w:rPr>
          <w:b/>
          <w:bCs/>
          <w:lang w:eastAsia="zh-CN"/>
        </w:rPr>
      </w:pPr>
      <w:r>
        <w:rPr>
          <w:rFonts w:hint="eastAsia"/>
          <w:lang w:eastAsia="zh-CN"/>
        </w:rPr>
        <w:lastRenderedPageBreak/>
        <w:t>（</w:t>
      </w:r>
      <w:r w:rsidRPr="00A911AD">
        <w:rPr>
          <w:rFonts w:hint="eastAsia"/>
          <w:lang w:eastAsia="zh-CN"/>
        </w:rPr>
        <w:t>电信标准化局第</w:t>
      </w:r>
      <w:r w:rsidRPr="00A911AD">
        <w:rPr>
          <w:rFonts w:hint="eastAsia"/>
          <w:lang w:eastAsia="zh-CN"/>
        </w:rPr>
        <w:t>88</w:t>
      </w:r>
      <w:r w:rsidRPr="00A911AD">
        <w:rPr>
          <w:rFonts w:hint="eastAsia"/>
          <w:lang w:eastAsia="zh-CN"/>
        </w:rPr>
        <w:t>号通函</w:t>
      </w:r>
      <w:r>
        <w:rPr>
          <w:rFonts w:hint="eastAsia"/>
          <w:lang w:eastAsia="zh-CN"/>
        </w:rPr>
        <w:t>）</w:t>
      </w:r>
      <w:r w:rsidRPr="003F5DD7">
        <w:rPr>
          <w:b/>
          <w:bCs/>
          <w:sz w:val="28"/>
          <w:szCs w:val="28"/>
          <w:lang w:eastAsia="zh-CN"/>
        </w:rPr>
        <w:br/>
      </w:r>
      <w:r>
        <w:rPr>
          <w:rFonts w:hint="eastAsia"/>
          <w:b/>
          <w:bCs/>
          <w:sz w:val="28"/>
          <w:szCs w:val="28"/>
          <w:lang w:eastAsia="zh-CN"/>
        </w:rPr>
        <w:t>附件</w:t>
      </w:r>
      <w:r w:rsidRPr="003F5DD7">
        <w:rPr>
          <w:b/>
          <w:bCs/>
          <w:sz w:val="28"/>
          <w:szCs w:val="28"/>
          <w:lang w:eastAsia="zh-CN"/>
        </w:rPr>
        <w:t>2</w:t>
      </w:r>
      <w:r w:rsidRPr="003F5DD7">
        <w:rPr>
          <w:lang w:eastAsia="zh-CN"/>
        </w:rPr>
        <w:t xml:space="preserve"> </w:t>
      </w:r>
      <w:r w:rsidRPr="003F5DD7">
        <w:rPr>
          <w:lang w:eastAsia="zh-CN"/>
        </w:rPr>
        <w:br/>
      </w:r>
      <w:r w:rsidRPr="00A911AD">
        <w:rPr>
          <w:rFonts w:hint="eastAsia"/>
          <w:b/>
          <w:bCs/>
          <w:lang w:eastAsia="zh-CN"/>
        </w:rPr>
        <w:t>代表须知</w:t>
      </w:r>
    </w:p>
    <w:p w:rsidR="008558B2" w:rsidRPr="003F5DD7" w:rsidRDefault="008558B2" w:rsidP="00544B23">
      <w:pPr>
        <w:spacing w:before="240" w:after="120"/>
        <w:jc w:val="center"/>
        <w:rPr>
          <w:b/>
          <w:bCs/>
          <w:sz w:val="28"/>
          <w:szCs w:val="28"/>
          <w:lang w:eastAsia="zh-CN"/>
        </w:rPr>
      </w:pPr>
      <w:r w:rsidRPr="00A911AD">
        <w:rPr>
          <w:rFonts w:hint="eastAsia"/>
          <w:b/>
          <w:bCs/>
          <w:sz w:val="28"/>
          <w:szCs w:val="28"/>
          <w:lang w:eastAsia="zh-CN"/>
        </w:rPr>
        <w:t>文稿</w:t>
      </w:r>
      <w:r>
        <w:rPr>
          <w:rFonts w:hint="eastAsia"/>
          <w:b/>
          <w:bCs/>
          <w:sz w:val="28"/>
          <w:szCs w:val="28"/>
          <w:lang w:eastAsia="zh-CN"/>
        </w:rPr>
        <w:t>编制</w:t>
      </w:r>
    </w:p>
    <w:p w:rsidR="008558B2" w:rsidRPr="003F5DD7" w:rsidRDefault="008558B2" w:rsidP="008558B2">
      <w:pPr>
        <w:rPr>
          <w:bCs/>
          <w:szCs w:val="24"/>
          <w:lang w:eastAsia="zh-CN"/>
        </w:rPr>
      </w:pPr>
      <w:r w:rsidRPr="00A911AD">
        <w:rPr>
          <w:rFonts w:hint="eastAsia"/>
          <w:b/>
          <w:bCs/>
          <w:szCs w:val="24"/>
          <w:lang w:eastAsia="zh-CN"/>
        </w:rPr>
        <w:t>提交文稿的截止日期：</w:t>
      </w:r>
      <w:r w:rsidRPr="00A911AD">
        <w:rPr>
          <w:rFonts w:hint="eastAsia"/>
          <w:bCs/>
          <w:szCs w:val="24"/>
          <w:lang w:eastAsia="zh-CN"/>
        </w:rPr>
        <w:t>文稿提交的截止日期为会议召开的</w:t>
      </w:r>
      <w:r w:rsidRPr="00A911AD">
        <w:rPr>
          <w:rFonts w:hint="eastAsia"/>
          <w:bCs/>
          <w:szCs w:val="24"/>
          <w:lang w:eastAsia="zh-CN"/>
        </w:rPr>
        <w:t>12</w:t>
      </w:r>
      <w:r w:rsidRPr="00A911AD">
        <w:rPr>
          <w:rFonts w:hint="eastAsia"/>
          <w:bCs/>
          <w:szCs w:val="24"/>
          <w:lang w:eastAsia="zh-CN"/>
        </w:rPr>
        <w:t>（十二）个日历日之前。此类文稿将在第</w:t>
      </w:r>
      <w:r w:rsidRPr="00A911AD">
        <w:rPr>
          <w:rFonts w:hint="eastAsia"/>
          <w:bCs/>
          <w:szCs w:val="24"/>
          <w:lang w:eastAsia="zh-CN"/>
        </w:rPr>
        <w:t>16</w:t>
      </w:r>
      <w:r w:rsidRPr="00A911AD">
        <w:rPr>
          <w:rFonts w:hint="eastAsia"/>
          <w:bCs/>
          <w:szCs w:val="24"/>
          <w:lang w:eastAsia="zh-CN"/>
        </w:rPr>
        <w:t>研究组的网站上发布，因而必须在</w:t>
      </w:r>
      <w:r w:rsidRPr="00A911AD">
        <w:rPr>
          <w:rFonts w:hint="eastAsia"/>
          <w:b/>
          <w:szCs w:val="24"/>
          <w:lang w:eastAsia="zh-CN"/>
        </w:rPr>
        <w:t>2014</w:t>
      </w:r>
      <w:r w:rsidRPr="00A911AD">
        <w:rPr>
          <w:rFonts w:hint="eastAsia"/>
          <w:b/>
          <w:szCs w:val="24"/>
          <w:lang w:eastAsia="zh-CN"/>
        </w:rPr>
        <w:t>年</w:t>
      </w:r>
      <w:r>
        <w:rPr>
          <w:rFonts w:hint="eastAsia"/>
          <w:b/>
          <w:szCs w:val="24"/>
          <w:lang w:eastAsia="zh-CN"/>
        </w:rPr>
        <w:t>6</w:t>
      </w:r>
      <w:r w:rsidRPr="00A911AD">
        <w:rPr>
          <w:rFonts w:hint="eastAsia"/>
          <w:b/>
          <w:szCs w:val="24"/>
          <w:lang w:eastAsia="zh-CN"/>
        </w:rPr>
        <w:t>月</w:t>
      </w:r>
      <w:r w:rsidRPr="003F5DD7">
        <w:rPr>
          <w:b/>
          <w:szCs w:val="24"/>
          <w:lang w:eastAsia="zh-CN"/>
        </w:rPr>
        <w:t>17</w:t>
      </w:r>
      <w:r w:rsidRPr="00A911AD">
        <w:rPr>
          <w:rFonts w:hint="eastAsia"/>
          <w:b/>
          <w:szCs w:val="24"/>
          <w:lang w:eastAsia="zh-CN"/>
        </w:rPr>
        <w:t>日之前</w:t>
      </w:r>
      <w:r w:rsidRPr="00A911AD">
        <w:rPr>
          <w:rFonts w:hint="eastAsia"/>
          <w:bCs/>
          <w:szCs w:val="24"/>
          <w:lang w:eastAsia="zh-CN"/>
        </w:rPr>
        <w:t>寄达电信标准化局。</w:t>
      </w:r>
    </w:p>
    <w:p w:rsidR="008558B2" w:rsidRPr="003F5DD7" w:rsidRDefault="008558B2" w:rsidP="008558B2">
      <w:pPr>
        <w:rPr>
          <w:bCs/>
          <w:szCs w:val="24"/>
          <w:lang w:eastAsia="zh-CN"/>
        </w:rPr>
      </w:pPr>
      <w:r w:rsidRPr="00A911AD">
        <w:rPr>
          <w:rFonts w:hint="eastAsia"/>
          <w:bCs/>
          <w:szCs w:val="24"/>
          <w:lang w:eastAsia="zh-CN"/>
        </w:rPr>
        <w:t>请通过电子邮件将文稿提交给电信标准化局</w:t>
      </w:r>
      <w:r w:rsidRPr="00A911AD">
        <w:rPr>
          <w:rFonts w:hint="eastAsia"/>
          <w:bCs/>
          <w:szCs w:val="24"/>
          <w:lang w:eastAsia="zh-CN"/>
        </w:rPr>
        <w:t>IPTV</w:t>
      </w:r>
      <w:r w:rsidRPr="00A911AD">
        <w:rPr>
          <w:rFonts w:hint="eastAsia"/>
          <w:bCs/>
          <w:szCs w:val="24"/>
          <w:lang w:eastAsia="zh-CN"/>
        </w:rPr>
        <w:t>秘书处</w:t>
      </w:r>
      <w:r w:rsidR="009A4841">
        <w:fldChar w:fldCharType="begin"/>
      </w:r>
      <w:r w:rsidR="009A4841">
        <w:instrText xml:space="preserve"> HYPERLINK "mailto:tsbiptv@itu.int" </w:instrText>
      </w:r>
      <w:r w:rsidR="009A4841">
        <w:fldChar w:fldCharType="separate"/>
      </w:r>
      <w:r w:rsidRPr="003F5DD7">
        <w:rPr>
          <w:rStyle w:val="Hyperlink"/>
          <w:szCs w:val="24"/>
        </w:rPr>
        <w:t>tsb</w:t>
      </w:r>
      <w:r w:rsidRPr="003F5DD7">
        <w:rPr>
          <w:rStyle w:val="Hyperlink"/>
          <w:szCs w:val="24"/>
        </w:rPr>
        <w:t>i</w:t>
      </w:r>
      <w:r w:rsidRPr="003F5DD7">
        <w:rPr>
          <w:rStyle w:val="Hyperlink"/>
          <w:szCs w:val="24"/>
        </w:rPr>
        <w:t>ptv@itu.int</w:t>
      </w:r>
      <w:r w:rsidR="009A4841">
        <w:rPr>
          <w:rStyle w:val="Hyperlink"/>
          <w:szCs w:val="24"/>
        </w:rPr>
        <w:fldChar w:fldCharType="end"/>
      </w:r>
      <w:r w:rsidRPr="00A911AD">
        <w:rPr>
          <w:rFonts w:hint="eastAsia"/>
          <w:bCs/>
          <w:szCs w:val="24"/>
          <w:lang w:eastAsia="zh-CN"/>
        </w:rPr>
        <w:t>。</w:t>
      </w:r>
      <w:r w:rsidRPr="00A911AD">
        <w:rPr>
          <w:rFonts w:hint="eastAsia"/>
          <w:bCs/>
          <w:szCs w:val="24"/>
          <w:lang w:eastAsia="zh-CN"/>
        </w:rPr>
        <w:t>IPTV-GSI</w:t>
      </w:r>
      <w:r w:rsidRPr="00A911AD">
        <w:rPr>
          <w:rFonts w:hint="eastAsia"/>
          <w:bCs/>
          <w:szCs w:val="24"/>
          <w:lang w:eastAsia="zh-CN"/>
        </w:rPr>
        <w:t>文稿将发布在</w:t>
      </w:r>
      <w:r w:rsidR="009A4841">
        <w:fldChar w:fldCharType="begin"/>
      </w:r>
      <w:r w:rsidR="009A4841">
        <w:rPr>
          <w:lang w:eastAsia="zh-CN"/>
        </w:rPr>
        <w:instrText xml:space="preserve"> HYPERLINK "http://itu.int/ITU-T/gsi/iptv/" </w:instrText>
      </w:r>
      <w:r w:rsidR="009A4841">
        <w:fldChar w:fldCharType="separate"/>
      </w:r>
      <w:r w:rsidRPr="003F5DD7">
        <w:rPr>
          <w:rStyle w:val="Hyperlink"/>
          <w:szCs w:val="24"/>
          <w:lang w:eastAsia="zh-CN"/>
        </w:rPr>
        <w:t>http://itu.int/ITU-T/gsi/ipt</w:t>
      </w:r>
      <w:r w:rsidRPr="003F5DD7">
        <w:rPr>
          <w:rStyle w:val="Hyperlink"/>
          <w:szCs w:val="24"/>
          <w:lang w:eastAsia="zh-CN"/>
        </w:rPr>
        <w:t>v</w:t>
      </w:r>
      <w:r w:rsidRPr="003F5DD7">
        <w:rPr>
          <w:rStyle w:val="Hyperlink"/>
          <w:szCs w:val="24"/>
          <w:lang w:eastAsia="zh-CN"/>
        </w:rPr>
        <w:t>/</w:t>
      </w:r>
      <w:r w:rsidR="009A4841">
        <w:rPr>
          <w:rStyle w:val="Hyperlink"/>
          <w:szCs w:val="24"/>
          <w:lang w:eastAsia="zh-CN"/>
        </w:rPr>
        <w:fldChar w:fldCharType="end"/>
      </w:r>
      <w:r>
        <w:rPr>
          <w:rFonts w:hint="eastAsia"/>
          <w:szCs w:val="24"/>
          <w:lang w:eastAsia="zh-CN"/>
        </w:rPr>
        <w:t>上；但</w:t>
      </w:r>
      <w:r w:rsidRPr="00F9033C">
        <w:rPr>
          <w:rFonts w:hint="eastAsia"/>
          <w:b/>
          <w:bCs/>
          <w:szCs w:val="24"/>
          <w:lang w:eastAsia="zh-CN"/>
        </w:rPr>
        <w:t>具体</w:t>
      </w:r>
      <w:r>
        <w:rPr>
          <w:rFonts w:hint="eastAsia"/>
          <w:szCs w:val="24"/>
          <w:lang w:eastAsia="zh-CN"/>
        </w:rPr>
        <w:t>针对第</w:t>
      </w:r>
      <w:r>
        <w:rPr>
          <w:rFonts w:hint="eastAsia"/>
          <w:szCs w:val="24"/>
          <w:lang w:eastAsia="zh-CN"/>
        </w:rPr>
        <w:t>16</w:t>
      </w:r>
      <w:r>
        <w:rPr>
          <w:rFonts w:hint="eastAsia"/>
          <w:szCs w:val="24"/>
          <w:lang w:eastAsia="zh-CN"/>
        </w:rPr>
        <w:t>研究组课题的文稿将直接由所属研究组秘书处处理，并公布在第</w:t>
      </w:r>
      <w:r>
        <w:rPr>
          <w:rFonts w:hint="eastAsia"/>
          <w:szCs w:val="24"/>
          <w:lang w:eastAsia="zh-CN"/>
        </w:rPr>
        <w:t>16</w:t>
      </w:r>
      <w:r>
        <w:rPr>
          <w:rFonts w:hint="eastAsia"/>
          <w:szCs w:val="24"/>
          <w:lang w:eastAsia="zh-CN"/>
        </w:rPr>
        <w:t>研究组而非</w:t>
      </w:r>
      <w:r w:rsidRPr="003F5DD7">
        <w:rPr>
          <w:szCs w:val="24"/>
          <w:lang w:eastAsia="zh-CN"/>
        </w:rPr>
        <w:t>IPTV-GSI</w:t>
      </w:r>
      <w:r>
        <w:rPr>
          <w:rFonts w:hint="eastAsia"/>
          <w:szCs w:val="24"/>
          <w:lang w:eastAsia="zh-CN"/>
        </w:rPr>
        <w:t>的文档中。</w:t>
      </w:r>
    </w:p>
    <w:p w:rsidR="008558B2" w:rsidRPr="003F5DD7" w:rsidRDefault="008558B2" w:rsidP="008558B2">
      <w:pPr>
        <w:spacing w:after="120"/>
        <w:rPr>
          <w:lang w:eastAsia="zh-CN"/>
        </w:rPr>
      </w:pPr>
      <w:r w:rsidRPr="00F43AED">
        <w:rPr>
          <w:rFonts w:hint="eastAsia"/>
          <w:b/>
          <w:bCs/>
          <w:lang w:eastAsia="zh-CN"/>
        </w:rPr>
        <w:t>模板：</w:t>
      </w:r>
      <w:r w:rsidRPr="00F43AED">
        <w:rPr>
          <w:rFonts w:hint="eastAsia"/>
          <w:lang w:eastAsia="zh-CN"/>
        </w:rPr>
        <w:t>请使用提供的模版起草您的文稿。这些模版可以在</w:t>
      </w:r>
      <w:r w:rsidRPr="00F43AED">
        <w:rPr>
          <w:rFonts w:hint="eastAsia"/>
          <w:lang w:eastAsia="zh-CN"/>
        </w:rPr>
        <w:t>IPTV-GSI</w:t>
      </w:r>
      <w:r w:rsidRPr="00F43AED">
        <w:rPr>
          <w:rFonts w:hint="eastAsia"/>
          <w:lang w:eastAsia="zh-CN"/>
        </w:rPr>
        <w:t>网页</w:t>
      </w:r>
      <w:r>
        <w:rPr>
          <w:rFonts w:hint="eastAsia"/>
          <w:lang w:eastAsia="zh-CN"/>
        </w:rPr>
        <w:t>的</w:t>
      </w:r>
      <w:r w:rsidRPr="00F43AED">
        <w:rPr>
          <w:rFonts w:hint="eastAsia"/>
          <w:lang w:eastAsia="zh-CN"/>
        </w:rPr>
        <w:t>“资源”（</w:t>
      </w:r>
      <w:r w:rsidRPr="00F43AED">
        <w:rPr>
          <w:rFonts w:hint="eastAsia"/>
          <w:lang w:eastAsia="zh-CN"/>
        </w:rPr>
        <w:t>Resources</w:t>
      </w:r>
      <w:r w:rsidRPr="00F43AED">
        <w:rPr>
          <w:rFonts w:hint="eastAsia"/>
          <w:lang w:eastAsia="zh-CN"/>
        </w:rPr>
        <w:t>）（</w:t>
      </w:r>
      <w:hyperlink r:id="rId15" w:history="1">
        <w:r w:rsidRPr="003F5DD7">
          <w:rPr>
            <w:rStyle w:val="Hyperlink"/>
            <w:lang w:eastAsia="zh-CN"/>
          </w:rPr>
          <w:t>http://itu.int/oth/T0A0</w:t>
        </w:r>
        <w:r w:rsidRPr="003F5DD7">
          <w:rPr>
            <w:rStyle w:val="Hyperlink"/>
            <w:lang w:eastAsia="zh-CN"/>
          </w:rPr>
          <w:t>F</w:t>
        </w:r>
        <w:r w:rsidRPr="003F5DD7">
          <w:rPr>
            <w:rStyle w:val="Hyperlink"/>
            <w:lang w:eastAsia="zh-CN"/>
          </w:rPr>
          <w:t>000010</w:t>
        </w:r>
      </w:hyperlink>
      <w:r w:rsidRPr="00F43AED">
        <w:rPr>
          <w:rFonts w:hint="eastAsia"/>
          <w:lang w:eastAsia="zh-CN"/>
        </w:rPr>
        <w:t>）处找到。应在</w:t>
      </w:r>
      <w:r w:rsidRPr="00F9033C">
        <w:rPr>
          <w:rFonts w:hint="eastAsia"/>
          <w:u w:val="single"/>
          <w:lang w:eastAsia="zh-CN"/>
        </w:rPr>
        <w:t>所有</w:t>
      </w:r>
      <w:r w:rsidRPr="00F43AED">
        <w:rPr>
          <w:rFonts w:hint="eastAsia"/>
          <w:lang w:eastAsia="zh-CN"/>
        </w:rPr>
        <w:t>文件的首页上注明文稿联系人的姓名、传真号码和电话号码以及电子邮件地址。</w:t>
      </w:r>
    </w:p>
    <w:p w:rsidR="008558B2" w:rsidRPr="003F5DD7" w:rsidRDefault="008558B2" w:rsidP="00544B23">
      <w:pPr>
        <w:spacing w:before="240" w:after="120"/>
        <w:jc w:val="center"/>
        <w:rPr>
          <w:b/>
          <w:bCs/>
          <w:sz w:val="28"/>
          <w:szCs w:val="28"/>
          <w:lang w:eastAsia="zh-CN"/>
        </w:rPr>
      </w:pPr>
      <w:r w:rsidRPr="00F43AED">
        <w:rPr>
          <w:rFonts w:hint="eastAsia"/>
          <w:b/>
          <w:bCs/>
          <w:sz w:val="28"/>
          <w:szCs w:val="28"/>
          <w:lang w:eastAsia="zh-CN"/>
        </w:rPr>
        <w:t>工作方法与设施</w:t>
      </w:r>
    </w:p>
    <w:p w:rsidR="008558B2" w:rsidRPr="003F5DD7" w:rsidRDefault="008558B2" w:rsidP="008558B2">
      <w:pPr>
        <w:spacing w:after="120"/>
        <w:rPr>
          <w:szCs w:val="24"/>
          <w:lang w:eastAsia="zh-CN"/>
        </w:rPr>
      </w:pPr>
      <w:r w:rsidRPr="00F43AED">
        <w:rPr>
          <w:rFonts w:hint="eastAsia"/>
          <w:b/>
          <w:bCs/>
          <w:szCs w:val="24"/>
          <w:lang w:eastAsia="zh-CN"/>
        </w:rPr>
        <w:t>无纸会议：</w:t>
      </w:r>
      <w:r w:rsidRPr="00F43AED">
        <w:rPr>
          <w:rFonts w:hint="eastAsia"/>
          <w:szCs w:val="24"/>
          <w:lang w:eastAsia="zh-CN"/>
        </w:rPr>
        <w:t>此次会议将采用无纸方式进行。</w:t>
      </w:r>
    </w:p>
    <w:p w:rsidR="008558B2" w:rsidRPr="003F5DD7" w:rsidRDefault="008558B2" w:rsidP="008558B2">
      <w:pPr>
        <w:spacing w:after="120"/>
        <w:rPr>
          <w:b/>
          <w:bCs/>
          <w:szCs w:val="24"/>
          <w:lang w:eastAsia="zh-CN"/>
        </w:rPr>
      </w:pPr>
      <w:r w:rsidRPr="00F43AED">
        <w:rPr>
          <w:rFonts w:hint="eastAsia"/>
          <w:b/>
          <w:bCs/>
          <w:szCs w:val="24"/>
          <w:lang w:eastAsia="zh-CN"/>
        </w:rPr>
        <w:t>口译服务：</w:t>
      </w:r>
      <w:r w:rsidRPr="00F43AED">
        <w:rPr>
          <w:rFonts w:hint="eastAsia"/>
          <w:szCs w:val="24"/>
          <w:lang w:eastAsia="zh-CN"/>
        </w:rPr>
        <w:t>会议和讨论将以英文进行。</w:t>
      </w:r>
    </w:p>
    <w:p w:rsidR="008558B2" w:rsidRPr="003F5DD7" w:rsidRDefault="008558B2" w:rsidP="008558B2">
      <w:pPr>
        <w:rPr>
          <w:lang w:eastAsia="zh-CN"/>
        </w:rPr>
      </w:pPr>
      <w:r w:rsidRPr="00F43AED">
        <w:rPr>
          <w:rFonts w:hint="eastAsia"/>
          <w:b/>
          <w:bCs/>
          <w:lang w:eastAsia="zh-CN"/>
        </w:rPr>
        <w:t>无线局域网：</w:t>
      </w:r>
      <w:r>
        <w:rPr>
          <w:rFonts w:hint="eastAsia"/>
          <w:lang w:eastAsia="zh-CN"/>
        </w:rPr>
        <w:t>会场将</w:t>
      </w:r>
      <w:r w:rsidRPr="00D047B5">
        <w:rPr>
          <w:rFonts w:hint="eastAsia"/>
          <w:lang w:eastAsia="zh-CN"/>
        </w:rPr>
        <w:t>提供</w:t>
      </w:r>
      <w:r>
        <w:rPr>
          <w:rFonts w:hint="eastAsia"/>
          <w:lang w:eastAsia="zh-CN"/>
        </w:rPr>
        <w:t>相关</w:t>
      </w:r>
      <w:r w:rsidRPr="00D047B5">
        <w:rPr>
          <w:rFonts w:hint="eastAsia"/>
          <w:lang w:eastAsia="zh-CN"/>
        </w:rPr>
        <w:t>设施</w:t>
      </w:r>
      <w:r>
        <w:rPr>
          <w:rFonts w:hint="eastAsia"/>
          <w:lang w:eastAsia="zh-CN"/>
        </w:rPr>
        <w:t>和互联网接入</w:t>
      </w:r>
      <w:r w:rsidRPr="00D047B5">
        <w:rPr>
          <w:rFonts w:hint="eastAsia"/>
          <w:lang w:eastAsia="zh-CN"/>
        </w:rPr>
        <w:t>。</w:t>
      </w:r>
    </w:p>
    <w:p w:rsidR="008558B2" w:rsidRPr="00B33C61" w:rsidRDefault="008558B2" w:rsidP="008558B2">
      <w:pPr>
        <w:rPr>
          <w:szCs w:val="24"/>
          <w:lang w:eastAsia="zh-CN"/>
        </w:rPr>
      </w:pPr>
      <w:r w:rsidRPr="00B33C61">
        <w:rPr>
          <w:rFonts w:hint="eastAsia"/>
          <w:b/>
          <w:bCs/>
          <w:szCs w:val="24"/>
          <w:lang w:val="zh-CN" w:eastAsia="zh-CN"/>
        </w:rPr>
        <w:t>计算机</w:t>
      </w:r>
      <w:r>
        <w:rPr>
          <w:rFonts w:hint="eastAsia"/>
          <w:szCs w:val="24"/>
          <w:lang w:val="zh-CN" w:eastAsia="zh-CN"/>
        </w:rPr>
        <w:t>：</w:t>
      </w:r>
      <w:r>
        <w:rPr>
          <w:rFonts w:hint="eastAsia"/>
          <w:szCs w:val="24"/>
          <w:lang w:eastAsia="zh-CN"/>
        </w:rPr>
        <w:t>网吧提供少量计算机供代表使用，东道国无法提供手提电脑供代表借用。因此建议所有代表携带自己的电脑，以便能充分参与会议进程。</w:t>
      </w:r>
    </w:p>
    <w:p w:rsidR="008558B2" w:rsidRDefault="008558B2" w:rsidP="008558B2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szCs w:val="24"/>
          <w:lang w:val="zh-CN" w:eastAsia="zh-CN"/>
        </w:rPr>
      </w:pPr>
      <w:r w:rsidRPr="00D047B5">
        <w:rPr>
          <w:rFonts w:hint="eastAsia"/>
          <w:b/>
          <w:bCs/>
          <w:lang w:eastAsia="zh-CN"/>
        </w:rPr>
        <w:t>打印机：</w:t>
      </w:r>
      <w:r>
        <w:rPr>
          <w:rFonts w:hint="eastAsia"/>
          <w:lang w:eastAsia="zh-CN"/>
        </w:rPr>
        <w:t>会场</w:t>
      </w:r>
      <w:r w:rsidRPr="00D047B5">
        <w:rPr>
          <w:rFonts w:hint="eastAsia"/>
          <w:szCs w:val="24"/>
          <w:lang w:val="zh-CN" w:eastAsia="zh-CN"/>
        </w:rPr>
        <w:t>备有打印机，供代表使用。</w:t>
      </w:r>
    </w:p>
    <w:p w:rsidR="008558B2" w:rsidRPr="00544B23" w:rsidRDefault="008558B2" w:rsidP="00544B23">
      <w:pPr>
        <w:spacing w:before="240" w:after="120"/>
        <w:jc w:val="center"/>
        <w:rPr>
          <w:b/>
          <w:bCs/>
          <w:sz w:val="28"/>
          <w:szCs w:val="28"/>
          <w:lang w:eastAsia="zh-CN"/>
        </w:rPr>
      </w:pPr>
      <w:r w:rsidRPr="00544B23">
        <w:rPr>
          <w:rFonts w:hint="eastAsia"/>
          <w:b/>
          <w:bCs/>
          <w:sz w:val="28"/>
          <w:szCs w:val="28"/>
          <w:lang w:eastAsia="zh-CN"/>
        </w:rPr>
        <w:t>注册</w:t>
      </w:r>
    </w:p>
    <w:p w:rsidR="008558B2" w:rsidRPr="00595659" w:rsidRDefault="008558B2" w:rsidP="00654150">
      <w:pPr>
        <w:tabs>
          <w:tab w:val="left" w:pos="1418"/>
          <w:tab w:val="left" w:pos="1702"/>
          <w:tab w:val="left" w:pos="2160"/>
        </w:tabs>
        <w:spacing w:after="120"/>
        <w:ind w:right="-52" w:firstLineChars="200" w:firstLine="480"/>
        <w:rPr>
          <w:rFonts w:eastAsiaTheme="majorEastAsia"/>
          <w:bCs/>
          <w:lang w:eastAsia="zh-CN"/>
        </w:rPr>
      </w:pPr>
      <w:r w:rsidRPr="00595659">
        <w:rPr>
          <w:rFonts w:eastAsiaTheme="majorEastAsia"/>
          <w:bCs/>
          <w:lang w:eastAsia="zh-CN"/>
        </w:rPr>
        <w:t>会议与会者只能通过</w:t>
      </w:r>
      <w:r>
        <w:rPr>
          <w:rFonts w:eastAsiaTheme="majorEastAsia" w:hint="eastAsia"/>
          <w:bCs/>
          <w:lang w:eastAsia="zh-CN"/>
        </w:rPr>
        <w:t>国际电联</w:t>
      </w:r>
      <w:r w:rsidRPr="00595659">
        <w:rPr>
          <w:rFonts w:eastAsiaTheme="majorEastAsia"/>
          <w:bCs/>
          <w:lang w:eastAsia="zh-CN"/>
        </w:rPr>
        <w:t>网</w:t>
      </w:r>
      <w:r w:rsidR="00654150">
        <w:rPr>
          <w:rFonts w:eastAsiaTheme="majorEastAsia" w:hint="eastAsia"/>
          <w:bCs/>
          <w:lang w:eastAsia="zh-CN"/>
        </w:rPr>
        <w:t>站</w:t>
      </w:r>
      <w:r w:rsidRPr="00595659">
        <w:rPr>
          <w:rFonts w:eastAsiaTheme="majorEastAsia"/>
          <w:bCs/>
          <w:lang w:eastAsia="zh-CN"/>
        </w:rPr>
        <w:t>进行注册</w:t>
      </w:r>
      <w:r>
        <w:rPr>
          <w:rFonts w:eastAsiaTheme="majorEastAsia" w:hint="eastAsia"/>
          <w:bCs/>
          <w:lang w:eastAsia="zh-CN"/>
        </w:rPr>
        <w:t>，见</w:t>
      </w:r>
      <w:r>
        <w:rPr>
          <w:lang w:eastAsia="zh-CN"/>
        </w:rPr>
        <w:t>IPTV-GSI</w:t>
      </w:r>
      <w:r>
        <w:rPr>
          <w:rFonts w:hint="eastAsia"/>
          <w:lang w:eastAsia="zh-CN"/>
        </w:rPr>
        <w:t>主页（</w:t>
      </w:r>
      <w:r w:rsidR="009A4841">
        <w:fldChar w:fldCharType="begin"/>
      </w:r>
      <w:r w:rsidR="009A4841">
        <w:rPr>
          <w:lang w:eastAsia="zh-CN"/>
        </w:rPr>
        <w:instrText xml:space="preserve"> HYPERLINK "http://itu.int/en/ITU-T/gsi/iptv" </w:instrText>
      </w:r>
      <w:r w:rsidR="009A4841">
        <w:fldChar w:fldCharType="separate"/>
      </w:r>
      <w:r w:rsidRPr="003F5DD7">
        <w:rPr>
          <w:rStyle w:val="Hyperlink"/>
          <w:lang w:eastAsia="zh-CN"/>
        </w:rPr>
        <w:t>http://it</w:t>
      </w:r>
      <w:r w:rsidRPr="003F5DD7">
        <w:rPr>
          <w:rStyle w:val="Hyperlink"/>
          <w:lang w:eastAsia="zh-CN"/>
        </w:rPr>
        <w:t>u</w:t>
      </w:r>
      <w:r w:rsidRPr="003F5DD7">
        <w:rPr>
          <w:rStyle w:val="Hyperlink"/>
          <w:lang w:eastAsia="zh-CN"/>
        </w:rPr>
        <w:t>.int/en/ITU-T/gsi/iptv</w:t>
      </w:r>
      <w:r w:rsidR="009A4841">
        <w:rPr>
          <w:rStyle w:val="Hyperlink"/>
        </w:rPr>
        <w:fldChar w:fldCharType="end"/>
      </w:r>
      <w:r>
        <w:rPr>
          <w:rFonts w:hint="eastAsia"/>
          <w:lang w:eastAsia="zh-CN"/>
        </w:rPr>
        <w:t>）上的链接。请注意第</w:t>
      </w:r>
      <w:r>
        <w:rPr>
          <w:rFonts w:hint="eastAsia"/>
          <w:lang w:eastAsia="zh-CN"/>
        </w:rPr>
        <w:t>16</w:t>
      </w:r>
      <w:r>
        <w:rPr>
          <w:rFonts w:hint="eastAsia"/>
          <w:lang w:eastAsia="zh-CN"/>
        </w:rPr>
        <w:t>研究组会议和</w:t>
      </w:r>
      <w:r>
        <w:rPr>
          <w:lang w:eastAsia="zh-CN"/>
        </w:rPr>
        <w:t>IPTV-GSI</w:t>
      </w:r>
      <w:r>
        <w:rPr>
          <w:rFonts w:hint="eastAsia"/>
          <w:lang w:eastAsia="zh-CN"/>
        </w:rPr>
        <w:t>会议注册共用一个表格。</w:t>
      </w:r>
    </w:p>
    <w:p w:rsidR="008558B2" w:rsidRPr="00B038F4" w:rsidRDefault="008558B2" w:rsidP="008558B2">
      <w:pPr>
        <w:tabs>
          <w:tab w:val="left" w:pos="1418"/>
          <w:tab w:val="left" w:pos="1702"/>
          <w:tab w:val="left" w:pos="2160"/>
        </w:tabs>
        <w:spacing w:after="120"/>
        <w:ind w:right="-52" w:firstLineChars="200" w:firstLine="480"/>
        <w:rPr>
          <w:rFonts w:eastAsiaTheme="majorEastAsia"/>
          <w:bCs/>
          <w:lang w:eastAsia="zh-CN"/>
        </w:rPr>
      </w:pPr>
      <w:r w:rsidRPr="00B038F4">
        <w:rPr>
          <w:rFonts w:eastAsiaTheme="majorEastAsia"/>
          <w:lang w:eastAsia="zh-CN"/>
        </w:rPr>
        <w:t>为便于电信标准化局</w:t>
      </w:r>
      <w:r>
        <w:rPr>
          <w:rFonts w:eastAsiaTheme="majorEastAsia" w:hint="eastAsia"/>
          <w:lang w:eastAsia="zh-CN"/>
        </w:rPr>
        <w:t>为有关</w:t>
      </w:r>
      <w:r>
        <w:rPr>
          <w:lang w:eastAsia="zh-CN"/>
        </w:rPr>
        <w:t>IPTV-GSI</w:t>
      </w:r>
      <w:r>
        <w:rPr>
          <w:rFonts w:hint="eastAsia"/>
          <w:lang w:eastAsia="zh-CN"/>
        </w:rPr>
        <w:t>活动的组织工作做出</w:t>
      </w:r>
      <w:r w:rsidRPr="00B038F4">
        <w:rPr>
          <w:rFonts w:eastAsiaTheme="majorEastAsia"/>
          <w:lang w:eastAsia="zh-CN"/>
        </w:rPr>
        <w:t>必要安排，请</w:t>
      </w:r>
      <w:r>
        <w:rPr>
          <w:rFonts w:eastAsiaTheme="majorEastAsia" w:hint="eastAsia"/>
          <w:lang w:eastAsia="zh-CN"/>
        </w:rPr>
        <w:t>代表尽早、但</w:t>
      </w:r>
      <w:r w:rsidRPr="00A1685B">
        <w:rPr>
          <w:rFonts w:eastAsiaTheme="majorEastAsia" w:hint="eastAsia"/>
          <w:b/>
          <w:bCs/>
          <w:lang w:eastAsia="zh-CN"/>
        </w:rPr>
        <w:t>不迟于</w:t>
      </w:r>
      <w:r>
        <w:rPr>
          <w:b/>
          <w:bCs/>
          <w:lang w:eastAsia="zh-CN"/>
        </w:rPr>
        <w:t>2014</w:t>
      </w:r>
      <w:r>
        <w:rPr>
          <w:rFonts w:hint="eastAsia"/>
          <w:b/>
          <w:bCs/>
          <w:lang w:eastAsia="zh-CN"/>
        </w:rPr>
        <w:t>年</w:t>
      </w:r>
      <w:r>
        <w:rPr>
          <w:rFonts w:hint="eastAsia"/>
          <w:b/>
          <w:bCs/>
          <w:lang w:eastAsia="zh-CN"/>
        </w:rPr>
        <w:t>5</w:t>
      </w:r>
      <w:r>
        <w:rPr>
          <w:rFonts w:hint="eastAsia"/>
          <w:b/>
          <w:bCs/>
          <w:lang w:eastAsia="zh-CN"/>
        </w:rPr>
        <w:t>月</w:t>
      </w:r>
      <w:r w:rsidRPr="003F5DD7">
        <w:rPr>
          <w:b/>
          <w:lang w:eastAsia="zh-CN"/>
        </w:rPr>
        <w:t>30</w:t>
      </w:r>
      <w:r>
        <w:rPr>
          <w:rFonts w:hint="eastAsia"/>
          <w:b/>
          <w:bCs/>
          <w:lang w:eastAsia="zh-CN"/>
        </w:rPr>
        <w:t>日</w:t>
      </w:r>
      <w:r w:rsidRPr="00A1685B">
        <w:rPr>
          <w:rFonts w:eastAsiaTheme="majorEastAsia" w:hint="eastAsia"/>
          <w:lang w:eastAsia="zh-CN"/>
        </w:rPr>
        <w:t>进行注册</w:t>
      </w:r>
      <w:r w:rsidRPr="00B038F4">
        <w:rPr>
          <w:rFonts w:eastAsiaTheme="majorEastAsia"/>
          <w:lang w:eastAsia="zh-CN"/>
        </w:rPr>
        <w:t>。</w:t>
      </w:r>
    </w:p>
    <w:p w:rsidR="008558B2" w:rsidRPr="003F5DD7" w:rsidRDefault="008558B2" w:rsidP="00544B23">
      <w:pPr>
        <w:spacing w:before="240" w:after="120"/>
        <w:jc w:val="center"/>
        <w:rPr>
          <w:b/>
          <w:bCs/>
          <w:sz w:val="28"/>
          <w:szCs w:val="28"/>
          <w:lang w:eastAsia="zh-CN"/>
        </w:rPr>
      </w:pPr>
      <w:bookmarkStart w:id="3" w:name="OLE_LINK7"/>
      <w:bookmarkStart w:id="4" w:name="OLE_LINK8"/>
      <w:r w:rsidRPr="00422D18">
        <w:rPr>
          <w:rFonts w:hint="eastAsia"/>
          <w:b/>
          <w:bCs/>
          <w:sz w:val="28"/>
          <w:szCs w:val="28"/>
          <w:lang w:eastAsia="zh-CN"/>
        </w:rPr>
        <w:t>会址</w:t>
      </w:r>
    </w:p>
    <w:bookmarkEnd w:id="3"/>
    <w:bookmarkEnd w:id="4"/>
    <w:p w:rsidR="008558B2" w:rsidRPr="003F5DD7" w:rsidRDefault="008558B2" w:rsidP="008558B2">
      <w:proofErr w:type="spellStart"/>
      <w:r w:rsidRPr="00422D18">
        <w:rPr>
          <w:rFonts w:hint="eastAsia"/>
        </w:rPr>
        <w:t>会址为</w:t>
      </w:r>
      <w:proofErr w:type="spellEnd"/>
      <w:r w:rsidRPr="00422D18">
        <w:rPr>
          <w:rFonts w:hint="eastAsia"/>
        </w:rPr>
        <w:t>：</w:t>
      </w:r>
    </w:p>
    <w:p w:rsidR="008558B2" w:rsidRDefault="008558B2" w:rsidP="008558B2">
      <w:pPr>
        <w:ind w:left="567"/>
        <w:rPr>
          <w:rStyle w:val="Hyperlink"/>
          <w:lang w:eastAsia="zh-CN"/>
        </w:rPr>
      </w:pPr>
      <w:proofErr w:type="spellStart"/>
      <w:r w:rsidRPr="00885B52">
        <w:rPr>
          <w:rFonts w:hint="eastAsia"/>
        </w:rPr>
        <w:t>札幌会展中心</w:t>
      </w:r>
      <w:proofErr w:type="spellEnd"/>
      <w:r>
        <w:rPr>
          <w:rFonts w:hint="eastAsia"/>
          <w:lang w:eastAsia="zh-CN"/>
        </w:rPr>
        <w:t>（</w:t>
      </w:r>
      <w:r w:rsidRPr="003F5DD7">
        <w:t>Sapporo Convention Centre</w:t>
      </w:r>
      <w:r>
        <w:rPr>
          <w:rFonts w:hint="eastAsia"/>
          <w:lang w:eastAsia="zh-CN"/>
        </w:rPr>
        <w:t>）</w:t>
      </w:r>
      <w:r w:rsidRPr="003F5DD7">
        <w:br/>
      </w:r>
      <w:r w:rsidRPr="003F5DD7">
        <w:rPr>
          <w:rFonts w:hint="eastAsia"/>
        </w:rPr>
        <w:t>1</w:t>
      </w:r>
      <w:r w:rsidRPr="003F5DD7">
        <w:t>-1-1 Higashi-Sapporo 6-jo</w:t>
      </w:r>
      <w:r w:rsidRPr="003F5DD7">
        <w:rPr>
          <w:rFonts w:hint="eastAsia"/>
        </w:rPr>
        <w:t xml:space="preserve">, </w:t>
      </w:r>
      <w:r w:rsidRPr="003F5DD7">
        <w:t>Shiroishi-</w:t>
      </w:r>
      <w:proofErr w:type="spellStart"/>
      <w:r w:rsidRPr="003F5DD7">
        <w:t>ku</w:t>
      </w:r>
      <w:proofErr w:type="spellEnd"/>
      <w:r w:rsidRPr="003F5DD7">
        <w:t>, Sapporo 003-0006, Japan</w:t>
      </w:r>
      <w:r w:rsidRPr="003F5DD7">
        <w:br/>
      </w:r>
      <w:r>
        <w:rPr>
          <w:rFonts w:hint="eastAsia"/>
          <w:lang w:eastAsia="zh-CN"/>
        </w:rPr>
        <w:t>电话：</w:t>
      </w:r>
      <w:r w:rsidRPr="003F5DD7">
        <w:t xml:space="preserve">+81 </w:t>
      </w:r>
      <w:r w:rsidRPr="003F5DD7">
        <w:rPr>
          <w:rFonts w:hint="eastAsia"/>
        </w:rPr>
        <w:t>11</w:t>
      </w:r>
      <w:r w:rsidRPr="003F5DD7">
        <w:t xml:space="preserve"> </w:t>
      </w:r>
      <w:r w:rsidRPr="003F5DD7">
        <w:rPr>
          <w:rFonts w:hint="eastAsia"/>
        </w:rPr>
        <w:t>817</w:t>
      </w:r>
      <w:r w:rsidRPr="003F5DD7">
        <w:t xml:space="preserve"> 1010</w:t>
      </w:r>
      <w:r w:rsidRPr="003F5DD7">
        <w:br/>
      </w:r>
      <w:r>
        <w:rPr>
          <w:rFonts w:hint="eastAsia"/>
          <w:lang w:eastAsia="zh-CN"/>
        </w:rPr>
        <w:t>传真：</w:t>
      </w:r>
      <w:r w:rsidRPr="003F5DD7">
        <w:t xml:space="preserve">+81 </w:t>
      </w:r>
      <w:r w:rsidRPr="003F5DD7">
        <w:rPr>
          <w:rFonts w:hint="eastAsia"/>
        </w:rPr>
        <w:t>11</w:t>
      </w:r>
      <w:r w:rsidRPr="003F5DD7">
        <w:t xml:space="preserve"> </w:t>
      </w:r>
      <w:r w:rsidRPr="003F5DD7">
        <w:rPr>
          <w:rFonts w:hint="eastAsia"/>
        </w:rPr>
        <w:t>820</w:t>
      </w:r>
      <w:r w:rsidRPr="003F5DD7">
        <w:t xml:space="preserve"> 4300</w:t>
      </w:r>
      <w:r w:rsidRPr="003F5DD7">
        <w:br/>
      </w:r>
      <w:hyperlink r:id="rId16" w:history="1">
        <w:r w:rsidRPr="003F5DD7">
          <w:rPr>
            <w:rStyle w:val="Hyperlink"/>
          </w:rPr>
          <w:t>http://www.sora-scc</w:t>
        </w:r>
        <w:r w:rsidRPr="003F5DD7">
          <w:rPr>
            <w:rStyle w:val="Hyperlink"/>
          </w:rPr>
          <w:t>.</w:t>
        </w:r>
        <w:r w:rsidRPr="003F5DD7">
          <w:rPr>
            <w:rStyle w:val="Hyperlink"/>
          </w:rPr>
          <w:t>jp/eng/index.html</w:t>
        </w:r>
      </w:hyperlink>
    </w:p>
    <w:p w:rsidR="008558B2" w:rsidRPr="003F5DD7" w:rsidRDefault="008558B2" w:rsidP="00544B23">
      <w:pPr>
        <w:spacing w:before="240" w:after="120"/>
        <w:jc w:val="center"/>
        <w:rPr>
          <w:b/>
          <w:bCs/>
          <w:sz w:val="28"/>
          <w:szCs w:val="28"/>
          <w:lang w:eastAsia="zh-CN"/>
        </w:rPr>
      </w:pPr>
      <w:r w:rsidRPr="00422D18">
        <w:rPr>
          <w:rFonts w:hint="eastAsia"/>
          <w:b/>
          <w:bCs/>
          <w:sz w:val="28"/>
          <w:szCs w:val="28"/>
          <w:lang w:eastAsia="zh-CN"/>
        </w:rPr>
        <w:t>签证</w:t>
      </w:r>
    </w:p>
    <w:p w:rsidR="008558B2" w:rsidRDefault="008558B2" w:rsidP="0065415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需要获得签证才能入境</w:t>
      </w:r>
      <w:r>
        <w:rPr>
          <w:rFonts w:hint="eastAsia"/>
          <w:szCs w:val="24"/>
          <w:lang w:eastAsia="zh-CN"/>
        </w:rPr>
        <w:t>日本</w:t>
      </w:r>
      <w:r>
        <w:rPr>
          <w:rFonts w:hint="eastAsia"/>
          <w:lang w:eastAsia="zh-CN"/>
        </w:rPr>
        <w:t>的与会者，</w:t>
      </w:r>
      <w:r w:rsidRPr="00C868BD">
        <w:rPr>
          <w:rFonts w:hint="eastAsia"/>
          <w:szCs w:val="24"/>
          <w:lang w:eastAsia="zh-CN"/>
        </w:rPr>
        <w:t>须</w:t>
      </w:r>
      <w:r>
        <w:rPr>
          <w:rFonts w:hint="eastAsia"/>
          <w:szCs w:val="24"/>
          <w:lang w:eastAsia="zh-CN"/>
        </w:rPr>
        <w:t>在出发前尽早</w:t>
      </w:r>
      <w:r w:rsidRPr="00C868BD">
        <w:rPr>
          <w:rFonts w:hint="eastAsia"/>
          <w:szCs w:val="24"/>
          <w:lang w:eastAsia="zh-CN"/>
        </w:rPr>
        <w:t>向驻贵国的</w:t>
      </w:r>
      <w:r>
        <w:rPr>
          <w:rFonts w:hint="eastAsia"/>
          <w:szCs w:val="24"/>
          <w:lang w:eastAsia="zh-CN"/>
        </w:rPr>
        <w:t>日本领事</w:t>
      </w:r>
      <w:r w:rsidRPr="00C868BD">
        <w:rPr>
          <w:rFonts w:hint="eastAsia"/>
          <w:szCs w:val="24"/>
          <w:lang w:eastAsia="zh-CN"/>
        </w:rPr>
        <w:t>馆或</w:t>
      </w:r>
      <w:r>
        <w:rPr>
          <w:rFonts w:hint="eastAsia"/>
          <w:szCs w:val="24"/>
          <w:lang w:eastAsia="zh-CN"/>
        </w:rPr>
        <w:t>外交使团</w:t>
      </w:r>
      <w:r w:rsidRPr="00C868BD">
        <w:rPr>
          <w:rFonts w:hint="eastAsia"/>
          <w:szCs w:val="24"/>
          <w:lang w:eastAsia="zh-CN"/>
        </w:rPr>
        <w:t>申领</w:t>
      </w:r>
      <w:r>
        <w:rPr>
          <w:rFonts w:hint="eastAsia"/>
          <w:lang w:eastAsia="zh-CN"/>
        </w:rPr>
        <w:t>签证</w:t>
      </w:r>
      <w:r w:rsidRPr="00C868BD">
        <w:rPr>
          <w:rFonts w:hint="eastAsia"/>
          <w:szCs w:val="24"/>
          <w:lang w:eastAsia="zh-CN"/>
        </w:rPr>
        <w:t>。</w:t>
      </w:r>
      <w:r>
        <w:rPr>
          <w:rFonts w:hint="eastAsia"/>
          <w:szCs w:val="24"/>
          <w:lang w:eastAsia="zh-CN"/>
        </w:rPr>
        <w:t>亦建议与会者联系当地旅行社或航空公司咨询</w:t>
      </w:r>
      <w:r>
        <w:rPr>
          <w:rFonts w:hint="eastAsia"/>
          <w:lang w:eastAsia="zh-CN"/>
        </w:rPr>
        <w:t>，签证办理至少需要两周的时间。欲了解更多信息，请访问日本外务省网站：</w:t>
      </w:r>
      <w:r w:rsidR="00B96D3B">
        <w:fldChar w:fldCharType="begin"/>
      </w:r>
      <w:r w:rsidR="00B96D3B">
        <w:rPr>
          <w:lang w:eastAsia="zh-CN"/>
        </w:rPr>
        <w:instrText xml:space="preserve"> HYPERLINK "http://www.mofa.go.jp/j_info/visit/visa/" </w:instrText>
      </w:r>
      <w:r w:rsidR="00B96D3B">
        <w:fldChar w:fldCharType="separate"/>
      </w:r>
      <w:r w:rsidRPr="003F5DD7">
        <w:rPr>
          <w:rStyle w:val="Hyperlink"/>
          <w:lang w:eastAsia="zh-CN"/>
        </w:rPr>
        <w:t>http://www.mofa.go.</w:t>
      </w:r>
      <w:r w:rsidRPr="003F5DD7">
        <w:rPr>
          <w:rStyle w:val="Hyperlink"/>
          <w:lang w:eastAsia="zh-CN"/>
        </w:rPr>
        <w:t>j</w:t>
      </w:r>
      <w:r w:rsidRPr="003F5DD7">
        <w:rPr>
          <w:rStyle w:val="Hyperlink"/>
          <w:lang w:eastAsia="zh-CN"/>
        </w:rPr>
        <w:t>p/j_info/visit/visa/</w:t>
      </w:r>
      <w:r w:rsidR="00B96D3B">
        <w:rPr>
          <w:rStyle w:val="Hyperlink"/>
          <w:lang w:eastAsia="zh-CN"/>
        </w:rPr>
        <w:fldChar w:fldCharType="end"/>
      </w:r>
      <w:r w:rsidRPr="00D047B5">
        <w:rPr>
          <w:rFonts w:hint="eastAsia"/>
          <w:lang w:eastAsia="zh-CN"/>
        </w:rPr>
        <w:t>。</w:t>
      </w:r>
    </w:p>
    <w:p w:rsidR="00544B23" w:rsidRPr="003F5DD7" w:rsidRDefault="00544B23" w:rsidP="00654150">
      <w:pPr>
        <w:ind w:firstLineChars="200" w:firstLine="480"/>
        <w:rPr>
          <w:lang w:eastAsia="zh-CN"/>
        </w:rPr>
      </w:pPr>
    </w:p>
    <w:p w:rsidR="008558B2" w:rsidRDefault="008558B2" w:rsidP="008558B2">
      <w:pPr>
        <w:tabs>
          <w:tab w:val="clear" w:pos="794"/>
          <w:tab w:val="left" w:pos="426"/>
        </w:tabs>
        <w:spacing w:before="100" w:after="20"/>
        <w:ind w:firstLineChars="200" w:firstLine="480"/>
        <w:rPr>
          <w:szCs w:val="24"/>
          <w:lang w:val="en-US" w:eastAsia="zh-CN"/>
        </w:rPr>
      </w:pPr>
      <w:r>
        <w:rPr>
          <w:rFonts w:hint="eastAsia"/>
          <w:szCs w:val="24"/>
          <w:lang w:eastAsia="zh-CN"/>
        </w:rPr>
        <w:t>需要签证协办函的与会者请</w:t>
      </w:r>
      <w:r w:rsidRPr="00885B52">
        <w:rPr>
          <w:rFonts w:hint="eastAsia"/>
          <w:b/>
          <w:bCs/>
          <w:u w:val="single"/>
          <w:lang w:eastAsia="zh-CN"/>
        </w:rPr>
        <w:t>最迟于</w:t>
      </w:r>
      <w:r w:rsidRPr="002C04AA">
        <w:rPr>
          <w:b/>
          <w:bCs/>
          <w:u w:val="single"/>
          <w:lang w:eastAsia="zh-CN"/>
        </w:rPr>
        <w:t>2014</w:t>
      </w:r>
      <w:r>
        <w:rPr>
          <w:rFonts w:hint="eastAsia"/>
          <w:b/>
          <w:bCs/>
          <w:u w:val="single"/>
          <w:lang w:eastAsia="zh-CN"/>
        </w:rPr>
        <w:t>年</w:t>
      </w:r>
      <w:r>
        <w:rPr>
          <w:rFonts w:hint="eastAsia"/>
          <w:b/>
          <w:bCs/>
          <w:u w:val="single"/>
          <w:lang w:eastAsia="zh-CN"/>
        </w:rPr>
        <w:t>5</w:t>
      </w:r>
      <w:r>
        <w:rPr>
          <w:rFonts w:hint="eastAsia"/>
          <w:b/>
          <w:bCs/>
          <w:u w:val="single"/>
          <w:lang w:eastAsia="zh-CN"/>
        </w:rPr>
        <w:t>月</w:t>
      </w:r>
      <w:r>
        <w:rPr>
          <w:rFonts w:hint="eastAsia"/>
          <w:b/>
          <w:bCs/>
          <w:u w:val="single"/>
          <w:lang w:eastAsia="zh-CN"/>
        </w:rPr>
        <w:t>23</w:t>
      </w:r>
      <w:r>
        <w:rPr>
          <w:rFonts w:hint="eastAsia"/>
          <w:b/>
          <w:bCs/>
          <w:u w:val="single"/>
          <w:lang w:eastAsia="zh-CN"/>
        </w:rPr>
        <w:t>日</w:t>
      </w:r>
      <w:r>
        <w:rPr>
          <w:rFonts w:hint="eastAsia"/>
          <w:szCs w:val="24"/>
          <w:lang w:eastAsia="zh-CN"/>
        </w:rPr>
        <w:t>填妥</w:t>
      </w:r>
      <w:r w:rsidRPr="00885B52">
        <w:rPr>
          <w:rFonts w:hint="eastAsia"/>
          <w:b/>
          <w:u w:val="single"/>
          <w:lang w:val="en-US" w:eastAsia="zh-CN"/>
        </w:rPr>
        <w:t>附件</w:t>
      </w:r>
      <w:r w:rsidRPr="003F5DD7">
        <w:rPr>
          <w:b/>
          <w:u w:val="single"/>
          <w:lang w:eastAsia="ja-JP"/>
        </w:rPr>
        <w:t>3</w:t>
      </w:r>
      <w:r>
        <w:rPr>
          <w:rFonts w:hint="eastAsia"/>
          <w:b/>
          <w:u w:val="single"/>
          <w:lang w:val="en-US" w:eastAsia="zh-CN"/>
        </w:rPr>
        <w:t>申请表</w:t>
      </w:r>
      <w:r w:rsidRPr="00885B52">
        <w:rPr>
          <w:rFonts w:hint="eastAsia"/>
          <w:bCs/>
          <w:lang w:val="en-US" w:eastAsia="zh-CN"/>
        </w:rPr>
        <w:t>中的所有项目</w:t>
      </w:r>
      <w:r w:rsidRPr="00422D18">
        <w:rPr>
          <w:rFonts w:hint="eastAsia"/>
          <w:szCs w:val="24"/>
          <w:lang w:eastAsia="zh-CN"/>
        </w:rPr>
        <w:t>，连同</w:t>
      </w:r>
      <w:r w:rsidRPr="00422D18">
        <w:rPr>
          <w:rFonts w:hint="eastAsia"/>
          <w:b/>
          <w:bCs/>
          <w:u w:val="single"/>
          <w:lang w:eastAsia="zh-CN"/>
        </w:rPr>
        <w:t>护照照片页复印件</w:t>
      </w:r>
      <w:r w:rsidRPr="00422D18">
        <w:rPr>
          <w:rFonts w:hint="eastAsia"/>
          <w:szCs w:val="24"/>
          <w:lang w:eastAsia="zh-CN"/>
        </w:rPr>
        <w:t>一起</w:t>
      </w:r>
      <w:r>
        <w:rPr>
          <w:rFonts w:hint="eastAsia"/>
          <w:szCs w:val="24"/>
          <w:lang w:eastAsia="zh-CN"/>
        </w:rPr>
        <w:t>，通过电子邮件发送给以下联系人。（请注意此表与第</w:t>
      </w:r>
      <w:r>
        <w:rPr>
          <w:rFonts w:hint="eastAsia"/>
          <w:szCs w:val="24"/>
          <w:lang w:eastAsia="zh-CN"/>
        </w:rPr>
        <w:t>16</w:t>
      </w:r>
      <w:r>
        <w:rPr>
          <w:rFonts w:hint="eastAsia"/>
          <w:szCs w:val="24"/>
          <w:lang w:eastAsia="zh-CN"/>
        </w:rPr>
        <w:t>研究组会议所用表格相同。）</w:t>
      </w:r>
    </w:p>
    <w:p w:rsidR="008558B2" w:rsidRPr="00316577" w:rsidRDefault="008558B2" w:rsidP="008558B2">
      <w:pPr>
        <w:ind w:left="567"/>
      </w:pPr>
      <w:proofErr w:type="spellStart"/>
      <w:r w:rsidRPr="00F05E08">
        <w:rPr>
          <w:rFonts w:hint="eastAsia"/>
        </w:rPr>
        <w:t>日本国际电联协会</w:t>
      </w:r>
      <w:proofErr w:type="spellEnd"/>
      <w:r>
        <w:rPr>
          <w:rFonts w:hint="eastAsia"/>
          <w:lang w:eastAsia="zh-CN"/>
        </w:rPr>
        <w:t>（</w:t>
      </w:r>
      <w:r w:rsidRPr="00316577">
        <w:rPr>
          <w:rFonts w:hint="eastAsia"/>
        </w:rPr>
        <w:t>The ITU Association of Japan</w:t>
      </w:r>
      <w:r>
        <w:rPr>
          <w:rFonts w:hint="eastAsia"/>
          <w:lang w:eastAsia="zh-CN"/>
        </w:rPr>
        <w:t>）</w:t>
      </w:r>
      <w:r w:rsidRPr="00316577">
        <w:rPr>
          <w:rFonts w:hint="eastAsia"/>
        </w:rPr>
        <w:br/>
        <w:t xml:space="preserve">Hideki </w:t>
      </w:r>
      <w:proofErr w:type="spellStart"/>
      <w:r w:rsidRPr="00316577">
        <w:rPr>
          <w:rFonts w:hint="eastAsia"/>
        </w:rPr>
        <w:t>Suganami</w:t>
      </w:r>
      <w:proofErr w:type="spellEnd"/>
      <w:r>
        <w:rPr>
          <w:rFonts w:hint="eastAsia"/>
          <w:lang w:eastAsia="zh-CN"/>
        </w:rPr>
        <w:t>先生和</w:t>
      </w:r>
      <w:proofErr w:type="spellStart"/>
      <w:r w:rsidRPr="00316577">
        <w:rPr>
          <w:rFonts w:hint="eastAsia"/>
        </w:rPr>
        <w:t>Junkichi</w:t>
      </w:r>
      <w:proofErr w:type="spellEnd"/>
      <w:r w:rsidRPr="00316577">
        <w:rPr>
          <w:rFonts w:hint="eastAsia"/>
        </w:rPr>
        <w:t xml:space="preserve"> Fujisawa</w:t>
      </w:r>
      <w:r>
        <w:rPr>
          <w:rFonts w:hint="eastAsia"/>
          <w:lang w:eastAsia="zh-CN"/>
        </w:rPr>
        <w:t>先生</w:t>
      </w:r>
      <w:r w:rsidRPr="00316577">
        <w:rPr>
          <w:rFonts w:hint="eastAsia"/>
        </w:rPr>
        <w:br/>
      </w:r>
      <w:r>
        <w:rPr>
          <w:rFonts w:hint="eastAsia"/>
          <w:lang w:eastAsia="zh-CN"/>
        </w:rPr>
        <w:t>电话：</w:t>
      </w:r>
      <w:r w:rsidRPr="00316577">
        <w:rPr>
          <w:rFonts w:hint="eastAsia"/>
        </w:rPr>
        <w:t>+81 3 5357 7627</w:t>
      </w:r>
      <w:r w:rsidRPr="00316577">
        <w:rPr>
          <w:rFonts w:hint="eastAsia"/>
        </w:rPr>
        <w:br/>
      </w:r>
      <w:r>
        <w:rPr>
          <w:rFonts w:hint="eastAsia"/>
          <w:lang w:eastAsia="zh-CN"/>
        </w:rPr>
        <w:t>电子邮件：</w:t>
      </w:r>
      <w:r w:rsidR="009A4841">
        <w:fldChar w:fldCharType="begin"/>
      </w:r>
      <w:r w:rsidR="009A4841">
        <w:instrText xml:space="preserve"> HYPERLINK "mailto:t-sg16-visa@ituaj.jp" </w:instrText>
      </w:r>
      <w:r w:rsidR="009A4841">
        <w:fldChar w:fldCharType="separate"/>
      </w:r>
      <w:r w:rsidRPr="0059072C">
        <w:rPr>
          <w:rStyle w:val="Hyperlink"/>
        </w:rPr>
        <w:t>t-sg16-</w:t>
      </w:r>
      <w:r w:rsidRPr="0059072C">
        <w:rPr>
          <w:rStyle w:val="Hyperlink"/>
          <w:lang w:eastAsia="ja-JP"/>
        </w:rPr>
        <w:t>visa</w:t>
      </w:r>
      <w:r w:rsidRPr="0059072C">
        <w:rPr>
          <w:rStyle w:val="Hyperlink"/>
        </w:rPr>
        <w:t>@it</w:t>
      </w:r>
      <w:r w:rsidRPr="0059072C">
        <w:rPr>
          <w:rStyle w:val="Hyperlink"/>
        </w:rPr>
        <w:t>u</w:t>
      </w:r>
      <w:r w:rsidRPr="0059072C">
        <w:rPr>
          <w:rStyle w:val="Hyperlink"/>
        </w:rPr>
        <w:t>aj.jp</w:t>
      </w:r>
      <w:r w:rsidR="009A4841">
        <w:rPr>
          <w:rStyle w:val="Hyperlink"/>
        </w:rPr>
        <w:fldChar w:fldCharType="end"/>
      </w:r>
    </w:p>
    <w:p w:rsidR="008558B2" w:rsidRPr="003F5DD7" w:rsidRDefault="008558B2" w:rsidP="00544B23">
      <w:pPr>
        <w:spacing w:before="240" w:after="120"/>
        <w:jc w:val="center"/>
        <w:rPr>
          <w:b/>
          <w:bCs/>
          <w:sz w:val="28"/>
          <w:szCs w:val="28"/>
          <w:lang w:eastAsia="zh-CN"/>
        </w:rPr>
      </w:pPr>
      <w:r w:rsidRPr="00422D18">
        <w:rPr>
          <w:rFonts w:hint="eastAsia"/>
          <w:b/>
          <w:bCs/>
          <w:sz w:val="28"/>
          <w:szCs w:val="28"/>
          <w:lang w:eastAsia="zh-CN"/>
        </w:rPr>
        <w:t>航空旅行</w:t>
      </w:r>
    </w:p>
    <w:p w:rsidR="008558B2" w:rsidRDefault="008558B2" w:rsidP="008558B2">
      <w:pPr>
        <w:ind w:firstLineChars="200" w:firstLine="480"/>
        <w:rPr>
          <w:lang w:eastAsia="zh-CN"/>
        </w:rPr>
      </w:pPr>
      <w:r w:rsidRPr="00885B52">
        <w:rPr>
          <w:rFonts w:hint="eastAsia"/>
          <w:lang w:eastAsia="zh-CN"/>
        </w:rPr>
        <w:t>新千岁机场</w:t>
      </w:r>
      <w:r>
        <w:rPr>
          <w:rFonts w:hint="eastAsia"/>
          <w:lang w:eastAsia="zh-CN"/>
        </w:rPr>
        <w:t>交通便利，靠近</w:t>
      </w:r>
      <w:r w:rsidRPr="00BC64AC">
        <w:rPr>
          <w:rFonts w:hint="eastAsia"/>
          <w:lang w:eastAsia="zh-CN"/>
        </w:rPr>
        <w:t>札幌市</w:t>
      </w:r>
      <w:r>
        <w:rPr>
          <w:rFonts w:hint="eastAsia"/>
          <w:lang w:eastAsia="zh-CN"/>
        </w:rPr>
        <w:t>。与日本位于成田（</w:t>
      </w:r>
      <w:r w:rsidRPr="00BC64AC">
        <w:rPr>
          <w:rFonts w:hint="eastAsia"/>
          <w:lang w:eastAsia="zh-CN"/>
        </w:rPr>
        <w:t>新东京国际机场</w:t>
      </w:r>
      <w:r>
        <w:rPr>
          <w:rFonts w:hint="eastAsia"/>
          <w:lang w:eastAsia="zh-CN"/>
        </w:rPr>
        <w:t>）、羽田（东京国际机场）、</w:t>
      </w:r>
      <w:r w:rsidRPr="00BC64AC">
        <w:rPr>
          <w:rFonts w:hint="eastAsia"/>
          <w:lang w:eastAsia="zh-CN"/>
        </w:rPr>
        <w:t>名古屋</w:t>
      </w:r>
      <w:r>
        <w:rPr>
          <w:rFonts w:hint="eastAsia"/>
          <w:lang w:eastAsia="zh-CN"/>
        </w:rPr>
        <w:t>（</w:t>
      </w:r>
      <w:r w:rsidRPr="00BC64AC">
        <w:rPr>
          <w:rFonts w:hint="eastAsia"/>
          <w:lang w:eastAsia="zh-CN"/>
        </w:rPr>
        <w:t>中部国际机场</w:t>
      </w:r>
      <w:r>
        <w:rPr>
          <w:rFonts w:hint="eastAsia"/>
          <w:lang w:eastAsia="zh-CN"/>
        </w:rPr>
        <w:t>）和</w:t>
      </w:r>
      <w:r w:rsidRPr="001206F6">
        <w:rPr>
          <w:rFonts w:hint="eastAsia"/>
          <w:lang w:eastAsia="zh-CN"/>
        </w:rPr>
        <w:t>关西</w:t>
      </w:r>
      <w:r>
        <w:rPr>
          <w:rFonts w:hint="eastAsia"/>
          <w:lang w:eastAsia="zh-CN"/>
        </w:rPr>
        <w:t>（关西国际机场）的主要国际机场之间均有国内往返航班。</w:t>
      </w:r>
      <w:r w:rsidRPr="00885B52">
        <w:rPr>
          <w:rFonts w:hint="eastAsia"/>
          <w:lang w:eastAsia="zh-CN"/>
        </w:rPr>
        <w:t>新千岁机场</w:t>
      </w:r>
      <w:r>
        <w:rPr>
          <w:rFonts w:hint="eastAsia"/>
          <w:lang w:eastAsia="zh-CN"/>
        </w:rPr>
        <w:t>也有定期的国际航班直达海外多个城市。有关</w:t>
      </w:r>
      <w:r w:rsidRPr="00885B52">
        <w:rPr>
          <w:rFonts w:hint="eastAsia"/>
          <w:lang w:eastAsia="zh-CN"/>
        </w:rPr>
        <w:t>新千岁机场</w:t>
      </w:r>
      <w:r>
        <w:rPr>
          <w:rFonts w:hint="eastAsia"/>
          <w:lang w:eastAsia="zh-CN"/>
        </w:rPr>
        <w:t>的详细信息，请参阅下列网站：</w:t>
      </w:r>
      <w:hyperlink r:id="rId17" w:history="1">
        <w:r w:rsidRPr="00820FA3">
          <w:rPr>
            <w:rStyle w:val="Hyperlink"/>
            <w:lang w:eastAsia="zh-CN"/>
          </w:rPr>
          <w:t>http://www.new-chitose-airpo</w:t>
        </w:r>
        <w:r w:rsidRPr="00820FA3">
          <w:rPr>
            <w:rStyle w:val="Hyperlink"/>
            <w:lang w:eastAsia="zh-CN"/>
          </w:rPr>
          <w:t>r</w:t>
        </w:r>
        <w:r w:rsidRPr="00820FA3">
          <w:rPr>
            <w:rStyle w:val="Hyperlink"/>
            <w:lang w:eastAsia="zh-CN"/>
          </w:rPr>
          <w:t>t.jp/en/</w:t>
        </w:r>
      </w:hyperlink>
      <w:r>
        <w:rPr>
          <w:rFonts w:hint="eastAsia"/>
          <w:lang w:eastAsia="zh-CN"/>
        </w:rPr>
        <w:t>。</w:t>
      </w:r>
    </w:p>
    <w:p w:rsidR="008558B2" w:rsidRDefault="008558B2" w:rsidP="008558B2">
      <w:pPr>
        <w:ind w:firstLineChars="200" w:firstLine="480"/>
        <w:rPr>
          <w:lang w:val="en-US" w:eastAsia="zh-CN"/>
        </w:rPr>
      </w:pPr>
      <w:r>
        <w:rPr>
          <w:rFonts w:hint="eastAsia"/>
          <w:lang w:eastAsia="zh-CN"/>
        </w:rPr>
        <w:t>关于</w:t>
      </w:r>
      <w:r w:rsidRPr="00885B52">
        <w:rPr>
          <w:rFonts w:hint="eastAsia"/>
          <w:lang w:eastAsia="zh-CN"/>
        </w:rPr>
        <w:t>新千岁机场</w:t>
      </w:r>
      <w:r>
        <w:rPr>
          <w:rFonts w:hint="eastAsia"/>
          <w:lang w:eastAsia="zh-CN"/>
        </w:rPr>
        <w:t>到</w:t>
      </w:r>
      <w:r w:rsidRPr="00BC64AC">
        <w:rPr>
          <w:rFonts w:hint="eastAsia"/>
          <w:lang w:eastAsia="zh-CN"/>
        </w:rPr>
        <w:t>札幌市</w:t>
      </w:r>
      <w:r>
        <w:rPr>
          <w:rFonts w:hint="eastAsia"/>
          <w:lang w:eastAsia="zh-CN"/>
        </w:rPr>
        <w:t>区的交通情况，推荐两种交通方式：</w:t>
      </w:r>
    </w:p>
    <w:p w:rsidR="008558B2" w:rsidRPr="00F06DD9" w:rsidRDefault="008558B2" w:rsidP="00654150">
      <w:pPr>
        <w:pStyle w:val="enumlev1"/>
        <w:tabs>
          <w:tab w:val="clear" w:pos="794"/>
          <w:tab w:val="left" w:pos="284"/>
        </w:tabs>
        <w:ind w:left="284" w:right="-336" w:hanging="284"/>
      </w:pPr>
      <w:r w:rsidRPr="00A96BF0">
        <w:rPr>
          <w:lang w:val="en-US" w:eastAsia="ja-JP"/>
        </w:rPr>
        <w:t>–</w:t>
      </w:r>
      <w:r>
        <w:rPr>
          <w:lang w:val="en-US" w:eastAsia="ja-JP"/>
        </w:rPr>
        <w:tab/>
      </w:r>
      <w:r w:rsidRPr="00421934">
        <w:rPr>
          <w:rFonts w:hint="eastAsia"/>
          <w:lang w:val="en-US" w:eastAsia="ja-JP"/>
        </w:rPr>
        <w:t>JR</w:t>
      </w:r>
      <w:r w:rsidRPr="00421934">
        <w:rPr>
          <w:rFonts w:hint="eastAsia"/>
          <w:lang w:val="en-US" w:eastAsia="ja-JP"/>
        </w:rPr>
        <w:t>铁路机场高速线</w:t>
      </w:r>
      <w:r>
        <w:rPr>
          <w:rFonts w:hint="eastAsia"/>
          <w:lang w:val="en-US" w:eastAsia="zh-CN"/>
        </w:rPr>
        <w:t>（</w:t>
      </w:r>
      <w:r w:rsidRPr="00584663">
        <w:rPr>
          <w:rFonts w:hint="eastAsia"/>
          <w:lang w:val="en-US" w:eastAsia="ja-JP"/>
        </w:rPr>
        <w:t>JR Rapid Airport Express</w:t>
      </w:r>
      <w:r>
        <w:rPr>
          <w:rFonts w:hint="eastAsia"/>
          <w:lang w:val="en-US" w:eastAsia="zh-CN"/>
        </w:rPr>
        <w:t>）：</w:t>
      </w:r>
      <w:r w:rsidR="009A4841">
        <w:fldChar w:fldCharType="begin"/>
      </w:r>
      <w:r w:rsidR="009A4841">
        <w:instrText xml:space="preserve"> HYPERLINK "http://www.new-chitose-airport.jp/en/access/jr/" </w:instrText>
      </w:r>
      <w:r w:rsidR="009A4841">
        <w:fldChar w:fldCharType="separate"/>
      </w:r>
      <w:r w:rsidRPr="0018185D">
        <w:rPr>
          <w:rStyle w:val="Hyperlink"/>
          <w:rFonts w:asciiTheme="majorBidi" w:hAnsiTheme="majorBidi" w:cstheme="majorBidi"/>
          <w:szCs w:val="24"/>
          <w:lang w:val="en-US" w:eastAsia="ja-JP"/>
        </w:rPr>
        <w:t>http://www.new-c</w:t>
      </w:r>
      <w:r w:rsidRPr="0018185D">
        <w:rPr>
          <w:rStyle w:val="Hyperlink"/>
          <w:rFonts w:asciiTheme="majorBidi" w:hAnsiTheme="majorBidi" w:cstheme="majorBidi"/>
          <w:szCs w:val="24"/>
          <w:lang w:val="en-US" w:eastAsia="ja-JP"/>
        </w:rPr>
        <w:t>h</w:t>
      </w:r>
      <w:r w:rsidRPr="0018185D">
        <w:rPr>
          <w:rStyle w:val="Hyperlink"/>
          <w:rFonts w:asciiTheme="majorBidi" w:hAnsiTheme="majorBidi" w:cstheme="majorBidi"/>
          <w:szCs w:val="24"/>
          <w:lang w:val="en-US" w:eastAsia="ja-JP"/>
        </w:rPr>
        <w:t>itose-airport.jp/en/access/jr/</w:t>
      </w:r>
      <w:r w:rsidR="009A4841">
        <w:rPr>
          <w:rStyle w:val="Hyperlink"/>
          <w:rFonts w:asciiTheme="majorBidi" w:hAnsiTheme="majorBidi" w:cstheme="majorBidi"/>
          <w:szCs w:val="24"/>
          <w:lang w:val="en-US" w:eastAsia="ja-JP"/>
        </w:rPr>
        <w:fldChar w:fldCharType="end"/>
      </w:r>
    </w:p>
    <w:p w:rsidR="008558B2" w:rsidRPr="002C04AA" w:rsidRDefault="008558B2" w:rsidP="00654150">
      <w:pPr>
        <w:pStyle w:val="enumlev1"/>
        <w:tabs>
          <w:tab w:val="clear" w:pos="794"/>
          <w:tab w:val="left" w:pos="284"/>
        </w:tabs>
        <w:ind w:left="284" w:hanging="284"/>
      </w:pPr>
      <w:r>
        <w:rPr>
          <w:lang w:eastAsia="ja-JP"/>
        </w:rPr>
        <w:t>–</w:t>
      </w:r>
      <w:r>
        <w:rPr>
          <w:lang w:eastAsia="ja-JP"/>
        </w:rPr>
        <w:tab/>
      </w:r>
      <w:r w:rsidRPr="001206F6">
        <w:rPr>
          <w:rFonts w:hint="eastAsia"/>
          <w:lang w:val="en-US" w:eastAsia="ja-JP"/>
        </w:rPr>
        <w:t>利木津</w:t>
      </w:r>
      <w:r>
        <w:rPr>
          <w:rFonts w:hint="eastAsia"/>
          <w:lang w:val="en-US" w:eastAsia="zh-CN"/>
        </w:rPr>
        <w:t>机场</w:t>
      </w:r>
      <w:r w:rsidRPr="001206F6">
        <w:rPr>
          <w:rFonts w:hint="eastAsia"/>
          <w:lang w:val="en-US" w:eastAsia="ja-JP"/>
        </w:rPr>
        <w:t>巴士</w:t>
      </w:r>
      <w:r>
        <w:rPr>
          <w:rFonts w:hint="eastAsia"/>
          <w:lang w:val="en-US" w:eastAsia="zh-CN"/>
        </w:rPr>
        <w:t>（</w:t>
      </w:r>
      <w:r w:rsidRPr="001714C8">
        <w:rPr>
          <w:lang w:val="en-US" w:eastAsia="ja-JP"/>
        </w:rPr>
        <w:t xml:space="preserve">Airport </w:t>
      </w:r>
      <w:r w:rsidRPr="001714C8">
        <w:rPr>
          <w:rFonts w:hint="eastAsia"/>
          <w:lang w:val="en-US" w:eastAsia="ja-JP"/>
        </w:rPr>
        <w:t>L</w:t>
      </w:r>
      <w:r w:rsidRPr="001714C8">
        <w:rPr>
          <w:lang w:val="en-US" w:eastAsia="ja-JP"/>
        </w:rPr>
        <w:t>imousine</w:t>
      </w:r>
      <w:r w:rsidRPr="001714C8">
        <w:rPr>
          <w:rFonts w:hint="eastAsia"/>
          <w:lang w:val="en-US" w:eastAsia="ja-JP"/>
        </w:rPr>
        <w:t xml:space="preserve"> Bus</w:t>
      </w:r>
      <w:r>
        <w:rPr>
          <w:rFonts w:hint="eastAsia"/>
          <w:lang w:val="en-US" w:eastAsia="zh-CN"/>
        </w:rPr>
        <w:t>）：</w:t>
      </w:r>
      <w:r w:rsidR="009A4841">
        <w:fldChar w:fldCharType="begin"/>
      </w:r>
      <w:r w:rsidR="009A4841">
        <w:instrText xml:space="preserve"> HYPERLINK "http://www.new-chitose-airport.jp/en/access/bus/" </w:instrText>
      </w:r>
      <w:r w:rsidR="009A4841">
        <w:fldChar w:fldCharType="separate"/>
      </w:r>
      <w:r w:rsidRPr="001714C8">
        <w:rPr>
          <w:rFonts w:asciiTheme="majorBidi" w:hAnsiTheme="majorBidi" w:cstheme="majorBidi"/>
          <w:color w:val="0000FF"/>
          <w:szCs w:val="24"/>
          <w:u w:val="single"/>
          <w:lang w:val="en-US" w:eastAsia="ja-JP"/>
        </w:rPr>
        <w:t>http://www.new-chitose-airport.jp/en/</w:t>
      </w:r>
      <w:bookmarkStart w:id="5" w:name="_GoBack"/>
      <w:bookmarkEnd w:id="5"/>
      <w:r w:rsidRPr="001714C8">
        <w:rPr>
          <w:rFonts w:asciiTheme="majorBidi" w:hAnsiTheme="majorBidi" w:cstheme="majorBidi"/>
          <w:color w:val="0000FF"/>
          <w:szCs w:val="24"/>
          <w:u w:val="single"/>
          <w:lang w:val="en-US" w:eastAsia="ja-JP"/>
        </w:rPr>
        <w:t>a</w:t>
      </w:r>
      <w:r w:rsidRPr="001714C8">
        <w:rPr>
          <w:rFonts w:asciiTheme="majorBidi" w:hAnsiTheme="majorBidi" w:cstheme="majorBidi"/>
          <w:color w:val="0000FF"/>
          <w:szCs w:val="24"/>
          <w:u w:val="single"/>
          <w:lang w:val="en-US" w:eastAsia="ja-JP"/>
        </w:rPr>
        <w:t>ccess/bus/</w:t>
      </w:r>
      <w:r w:rsidR="009A4841">
        <w:rPr>
          <w:rFonts w:asciiTheme="majorBidi" w:hAnsiTheme="majorBidi" w:cstheme="majorBidi"/>
          <w:color w:val="0000FF"/>
          <w:szCs w:val="24"/>
          <w:u w:val="single"/>
          <w:lang w:val="en-US" w:eastAsia="ja-JP"/>
        </w:rPr>
        <w:fldChar w:fldCharType="end"/>
      </w:r>
    </w:p>
    <w:p w:rsidR="008558B2" w:rsidRDefault="008558B2" w:rsidP="008558B2">
      <w:pPr>
        <w:tabs>
          <w:tab w:val="clear" w:pos="794"/>
          <w:tab w:val="clear" w:pos="1191"/>
          <w:tab w:val="clear" w:pos="1588"/>
          <w:tab w:val="clear" w:pos="1985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16</w:t>
      </w:r>
      <w:r>
        <w:rPr>
          <w:rFonts w:hint="eastAsia"/>
          <w:lang w:eastAsia="zh-CN"/>
        </w:rPr>
        <w:t>研究组网站上的后勤信息文件将提供更多细节。</w:t>
      </w:r>
    </w:p>
    <w:p w:rsidR="008558B2" w:rsidRPr="003F5DD7" w:rsidRDefault="008558B2" w:rsidP="00544B23">
      <w:pPr>
        <w:spacing w:before="240" w:after="120"/>
        <w:jc w:val="center"/>
        <w:rPr>
          <w:b/>
          <w:bCs/>
          <w:sz w:val="28"/>
          <w:szCs w:val="28"/>
          <w:lang w:eastAsia="zh-CN"/>
        </w:rPr>
      </w:pPr>
      <w:r w:rsidRPr="000E0839">
        <w:rPr>
          <w:rFonts w:hint="eastAsia"/>
          <w:b/>
          <w:bCs/>
          <w:sz w:val="28"/>
          <w:szCs w:val="28"/>
          <w:lang w:eastAsia="zh-CN"/>
        </w:rPr>
        <w:t>酒店</w:t>
      </w:r>
    </w:p>
    <w:p w:rsidR="008558B2" w:rsidRPr="00F06DD9" w:rsidRDefault="008558B2" w:rsidP="008558B2">
      <w:pPr>
        <w:keepNext/>
        <w:keepLines/>
        <w:widowControl w:val="0"/>
        <w:tabs>
          <w:tab w:val="clear" w:pos="794"/>
          <w:tab w:val="clear" w:pos="1191"/>
          <w:tab w:val="clear" w:pos="1588"/>
          <w:tab w:val="clear" w:pos="1985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前往札幌参加</w:t>
      </w:r>
      <w:r w:rsidRPr="00F06DD9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16</w:t>
      </w:r>
      <w:r>
        <w:rPr>
          <w:rFonts w:hint="eastAsia"/>
          <w:lang w:eastAsia="zh-CN"/>
        </w:rPr>
        <w:t>研究组会议的与会者可享受</w:t>
      </w:r>
      <w:r w:rsidRPr="00AE2A29">
        <w:rPr>
          <w:rFonts w:hint="eastAsia"/>
          <w:b/>
          <w:bCs/>
          <w:lang w:eastAsia="zh-CN"/>
        </w:rPr>
        <w:t>附件</w:t>
      </w:r>
      <w:r>
        <w:rPr>
          <w:rFonts w:hint="eastAsia"/>
          <w:b/>
          <w:bCs/>
          <w:lang w:eastAsia="zh-CN"/>
        </w:rPr>
        <w:t>4</w:t>
      </w:r>
      <w:r w:rsidRPr="00BF0562">
        <w:rPr>
          <w:rFonts w:hint="eastAsia"/>
          <w:lang w:eastAsia="zh-CN"/>
        </w:rPr>
        <w:t>中</w:t>
      </w:r>
      <w:r>
        <w:rPr>
          <w:rFonts w:hint="eastAsia"/>
          <w:lang w:eastAsia="zh-CN"/>
        </w:rPr>
        <w:t>所列酒店提供的</w:t>
      </w:r>
      <w:r w:rsidRPr="00F06DD9">
        <w:rPr>
          <w:rFonts w:hint="eastAsia"/>
          <w:lang w:eastAsia="zh-CN"/>
        </w:rPr>
        <w:t>200</w:t>
      </w:r>
      <w:r>
        <w:rPr>
          <w:rFonts w:hint="eastAsia"/>
          <w:lang w:eastAsia="zh-CN"/>
        </w:rPr>
        <w:t>间客房的优惠价格。酒店预订通过一家预订网站的网上系统进行。请注意，会场处不提供住宿。</w:t>
      </w:r>
    </w:p>
    <w:p w:rsidR="008558B2" w:rsidRPr="00F06DD9" w:rsidRDefault="008558B2" w:rsidP="008558B2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随后将在第</w:t>
      </w:r>
      <w:r>
        <w:rPr>
          <w:rFonts w:hint="eastAsia"/>
          <w:lang w:eastAsia="zh-CN"/>
        </w:rPr>
        <w:t>16</w:t>
      </w:r>
      <w:r>
        <w:rPr>
          <w:rFonts w:hint="eastAsia"/>
          <w:lang w:eastAsia="zh-CN"/>
        </w:rPr>
        <w:t>研究组网站的后勤信息文件中提供进一步的详细信息。</w:t>
      </w:r>
    </w:p>
    <w:p w:rsidR="008558B2" w:rsidRPr="003F5DD7" w:rsidRDefault="008558B2" w:rsidP="00544B23">
      <w:pPr>
        <w:spacing w:before="240" w:after="120"/>
        <w:jc w:val="center"/>
        <w:rPr>
          <w:b/>
          <w:bCs/>
          <w:sz w:val="28"/>
          <w:szCs w:val="28"/>
          <w:lang w:eastAsia="zh-CN"/>
        </w:rPr>
      </w:pPr>
      <w:r w:rsidRPr="000E0839">
        <w:rPr>
          <w:rFonts w:hint="eastAsia"/>
          <w:b/>
          <w:bCs/>
          <w:sz w:val="28"/>
          <w:szCs w:val="28"/>
          <w:lang w:eastAsia="zh-CN"/>
        </w:rPr>
        <w:t>当地联系人</w:t>
      </w:r>
    </w:p>
    <w:p w:rsidR="008558B2" w:rsidRPr="00F06DD9" w:rsidRDefault="008558B2" w:rsidP="008558B2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ind w:firstLineChars="200" w:firstLine="480"/>
        <w:rPr>
          <w:b/>
          <w:bCs/>
          <w:lang w:eastAsia="zh-CN"/>
        </w:rPr>
      </w:pPr>
      <w:r>
        <w:rPr>
          <w:rFonts w:hint="eastAsia"/>
          <w:lang w:eastAsia="zh-CN"/>
        </w:rPr>
        <w:t>有关会议安排的任何疑问，请联系（最好通过电子邮件）</w:t>
      </w:r>
      <w:r w:rsidRPr="00F14A6D">
        <w:rPr>
          <w:rFonts w:hint="eastAsia"/>
          <w:b/>
          <w:bCs/>
          <w:lang w:eastAsia="zh-CN"/>
        </w:rPr>
        <w:t>当地联系人</w:t>
      </w:r>
      <w:r>
        <w:rPr>
          <w:rFonts w:hint="eastAsia"/>
          <w:lang w:eastAsia="zh-CN"/>
        </w:rPr>
        <w:t>：</w:t>
      </w:r>
    </w:p>
    <w:p w:rsidR="008558B2" w:rsidRPr="00316577" w:rsidRDefault="008558B2" w:rsidP="008558B2">
      <w:pPr>
        <w:ind w:left="567"/>
        <w:rPr>
          <w:lang w:eastAsia="zh-CN"/>
        </w:rPr>
      </w:pPr>
      <w:r w:rsidRPr="00F05E08">
        <w:rPr>
          <w:rFonts w:hint="eastAsia"/>
          <w:lang w:eastAsia="zh-CN"/>
        </w:rPr>
        <w:t>日本国际电联协会</w:t>
      </w:r>
      <w:r w:rsidRPr="00316577">
        <w:rPr>
          <w:rFonts w:hint="eastAsia"/>
          <w:lang w:eastAsia="zh-CN"/>
        </w:rPr>
        <w:br/>
        <w:t xml:space="preserve">Hideki </w:t>
      </w:r>
      <w:proofErr w:type="spellStart"/>
      <w:r w:rsidRPr="00316577">
        <w:rPr>
          <w:rFonts w:hint="eastAsia"/>
          <w:lang w:eastAsia="zh-CN"/>
        </w:rPr>
        <w:t>Suganami</w:t>
      </w:r>
      <w:proofErr w:type="spellEnd"/>
      <w:r>
        <w:rPr>
          <w:rFonts w:hint="eastAsia"/>
          <w:lang w:eastAsia="zh-CN"/>
        </w:rPr>
        <w:t>先生和</w:t>
      </w:r>
      <w:proofErr w:type="spellStart"/>
      <w:r w:rsidRPr="00316577">
        <w:rPr>
          <w:rFonts w:hint="eastAsia"/>
          <w:lang w:eastAsia="zh-CN"/>
        </w:rPr>
        <w:t>Junkichi</w:t>
      </w:r>
      <w:proofErr w:type="spellEnd"/>
      <w:r w:rsidRPr="00316577">
        <w:rPr>
          <w:rFonts w:hint="eastAsia"/>
          <w:lang w:eastAsia="zh-CN"/>
        </w:rPr>
        <w:t xml:space="preserve"> Fujisawa</w:t>
      </w:r>
      <w:r>
        <w:rPr>
          <w:rFonts w:hint="eastAsia"/>
          <w:lang w:eastAsia="zh-CN"/>
        </w:rPr>
        <w:t>先生</w:t>
      </w:r>
      <w:r w:rsidRPr="00316577">
        <w:rPr>
          <w:rFonts w:hint="eastAsia"/>
          <w:lang w:eastAsia="zh-CN"/>
        </w:rPr>
        <w:br/>
      </w:r>
      <w:r>
        <w:rPr>
          <w:rFonts w:hint="eastAsia"/>
          <w:lang w:eastAsia="zh-CN"/>
        </w:rPr>
        <w:t>电话：</w:t>
      </w:r>
      <w:r w:rsidRPr="00316577">
        <w:rPr>
          <w:rFonts w:hint="eastAsia"/>
          <w:lang w:eastAsia="zh-CN"/>
        </w:rPr>
        <w:t>+81 3 5357 7627</w:t>
      </w:r>
      <w:r w:rsidRPr="00316577">
        <w:rPr>
          <w:rFonts w:hint="eastAsia"/>
          <w:lang w:eastAsia="zh-CN"/>
        </w:rPr>
        <w:br/>
      </w:r>
      <w:r>
        <w:rPr>
          <w:rFonts w:hint="eastAsia"/>
          <w:lang w:eastAsia="zh-CN"/>
        </w:rPr>
        <w:t>传真：</w:t>
      </w:r>
      <w:r w:rsidRPr="00316577">
        <w:rPr>
          <w:rFonts w:hint="eastAsia"/>
          <w:lang w:eastAsia="zh-CN"/>
        </w:rPr>
        <w:t>+81 3 3356 8170</w:t>
      </w:r>
      <w:r w:rsidRPr="00316577">
        <w:rPr>
          <w:rFonts w:hint="eastAsia"/>
          <w:lang w:eastAsia="zh-CN"/>
        </w:rPr>
        <w:br/>
      </w:r>
      <w:r>
        <w:rPr>
          <w:rFonts w:hint="eastAsia"/>
          <w:lang w:eastAsia="zh-CN"/>
        </w:rPr>
        <w:t>电子邮件：</w:t>
      </w:r>
      <w:r w:rsidR="009A4841">
        <w:fldChar w:fldCharType="begin"/>
      </w:r>
      <w:r w:rsidR="009A4841">
        <w:rPr>
          <w:lang w:eastAsia="zh-CN"/>
        </w:rPr>
        <w:instrText xml:space="preserve"> HYPERLINK "mailto:t-sg16-sapporo@ituaj.jp" </w:instrText>
      </w:r>
      <w:r w:rsidR="009A4841">
        <w:fldChar w:fldCharType="separate"/>
      </w:r>
      <w:r w:rsidRPr="00316577">
        <w:rPr>
          <w:rStyle w:val="Hyperlink"/>
          <w:rFonts w:hint="eastAsia"/>
          <w:lang w:eastAsia="zh-CN"/>
        </w:rPr>
        <w:t>t-sg16-sapporo@ituaj.jp</w:t>
      </w:r>
      <w:r w:rsidR="009A4841">
        <w:rPr>
          <w:rStyle w:val="Hyperlink"/>
          <w:lang w:eastAsia="zh-CN"/>
        </w:rPr>
        <w:fldChar w:fldCharType="end"/>
      </w:r>
    </w:p>
    <w:p w:rsidR="008558B2" w:rsidRPr="000E0839" w:rsidRDefault="008558B2" w:rsidP="008558B2">
      <w:pPr>
        <w:spacing w:before="40"/>
        <w:ind w:left="567"/>
        <w:rPr>
          <w:lang w:eastAsia="zh-CN"/>
        </w:rPr>
      </w:pPr>
    </w:p>
    <w:p w:rsidR="008558B2" w:rsidRPr="00544B23" w:rsidRDefault="008558B2" w:rsidP="00544B23">
      <w:pPr>
        <w:spacing w:before="240" w:after="120"/>
        <w:jc w:val="center"/>
        <w:rPr>
          <w:b/>
          <w:bCs/>
          <w:sz w:val="28"/>
          <w:szCs w:val="28"/>
          <w:lang w:eastAsia="zh-CN"/>
        </w:rPr>
      </w:pPr>
      <w:r w:rsidRPr="00544B23">
        <w:rPr>
          <w:rFonts w:hint="eastAsia"/>
          <w:b/>
          <w:bCs/>
          <w:sz w:val="28"/>
          <w:szCs w:val="28"/>
          <w:lang w:eastAsia="zh-CN"/>
        </w:rPr>
        <w:t>（会前）重要截止日期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985"/>
        <w:gridCol w:w="4927"/>
      </w:tblGrid>
      <w:tr w:rsidR="008558B2" w:rsidRPr="00D047B5" w:rsidTr="00654150">
        <w:tc>
          <w:tcPr>
            <w:tcW w:w="2943" w:type="dxa"/>
            <w:shd w:val="clear" w:color="auto" w:fill="auto"/>
          </w:tcPr>
          <w:p w:rsidR="008558B2" w:rsidRPr="00370D0F" w:rsidRDefault="008558B2" w:rsidP="00654150">
            <w:pPr>
              <w:pStyle w:val="TableText"/>
            </w:pPr>
            <w:proofErr w:type="spellStart"/>
            <w:r w:rsidRPr="00370D0F">
              <w:rPr>
                <w:rFonts w:hint="eastAsia"/>
              </w:rPr>
              <w:lastRenderedPageBreak/>
              <w:t>会议召开的六周前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8558B2" w:rsidRPr="00370D0F" w:rsidRDefault="008558B2" w:rsidP="00654150">
            <w:pPr>
              <w:pStyle w:val="TableText"/>
            </w:pPr>
            <w:r w:rsidRPr="00F14A6D">
              <w:t>2014</w:t>
            </w:r>
            <w:r w:rsidRPr="00370D0F">
              <w:rPr>
                <w:rFonts w:hint="eastAsia"/>
              </w:rPr>
              <w:t>年</w:t>
            </w:r>
            <w:r w:rsidRPr="00F14A6D">
              <w:t>5</w:t>
            </w:r>
            <w:r w:rsidRPr="00370D0F">
              <w:rPr>
                <w:rFonts w:hint="eastAsia"/>
              </w:rPr>
              <w:t>月</w:t>
            </w:r>
            <w:r w:rsidRPr="00F14A6D">
              <w:t>23</w:t>
            </w:r>
            <w:r w:rsidRPr="00370D0F">
              <w:rPr>
                <w:rFonts w:hint="eastAsia"/>
              </w:rPr>
              <w:t>日</w:t>
            </w:r>
          </w:p>
        </w:tc>
        <w:tc>
          <w:tcPr>
            <w:tcW w:w="4927" w:type="dxa"/>
            <w:shd w:val="clear" w:color="auto" w:fill="auto"/>
          </w:tcPr>
          <w:p w:rsidR="008558B2" w:rsidRPr="00370D0F" w:rsidRDefault="008558B2" w:rsidP="00654150">
            <w:pPr>
              <w:pStyle w:val="TableText"/>
              <w:rPr>
                <w:lang w:eastAsia="zh-CN"/>
              </w:rPr>
            </w:pPr>
            <w:r w:rsidRPr="00370D0F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要求提供</w:t>
            </w:r>
            <w:r w:rsidRPr="00F14A6D">
              <w:rPr>
                <w:rFonts w:hint="eastAsia"/>
                <w:lang w:eastAsia="zh-CN"/>
              </w:rPr>
              <w:t>签证</w:t>
            </w:r>
            <w:r>
              <w:rPr>
                <w:rFonts w:hint="eastAsia"/>
                <w:lang w:eastAsia="zh-CN"/>
              </w:rPr>
              <w:t>协办函</w:t>
            </w:r>
          </w:p>
        </w:tc>
      </w:tr>
      <w:tr w:rsidR="008558B2" w:rsidRPr="00D047B5" w:rsidTr="00654150">
        <w:tc>
          <w:tcPr>
            <w:tcW w:w="2943" w:type="dxa"/>
            <w:shd w:val="clear" w:color="auto" w:fill="auto"/>
          </w:tcPr>
          <w:p w:rsidR="008558B2" w:rsidRPr="00370D0F" w:rsidRDefault="008558B2" w:rsidP="00654150">
            <w:pPr>
              <w:pStyle w:val="TableText"/>
            </w:pPr>
            <w:proofErr w:type="spellStart"/>
            <w:r w:rsidRPr="00370D0F">
              <w:rPr>
                <w:rFonts w:hint="eastAsia"/>
              </w:rPr>
              <w:t>会议召开的一个月前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8558B2" w:rsidRPr="00370D0F" w:rsidRDefault="008558B2" w:rsidP="00654150">
            <w:pPr>
              <w:pStyle w:val="TableText"/>
            </w:pPr>
            <w:r w:rsidRPr="00F14A6D">
              <w:t>2014</w:t>
            </w:r>
            <w:r w:rsidRPr="00370D0F">
              <w:rPr>
                <w:rFonts w:hint="eastAsia"/>
              </w:rPr>
              <w:t>年</w:t>
            </w:r>
            <w:r w:rsidRPr="00F14A6D">
              <w:t>5</w:t>
            </w:r>
            <w:r w:rsidRPr="00370D0F">
              <w:rPr>
                <w:rFonts w:hint="eastAsia"/>
              </w:rPr>
              <w:t>月</w:t>
            </w:r>
            <w:r w:rsidRPr="00F14A6D">
              <w:t>30</w:t>
            </w:r>
            <w:r w:rsidRPr="00370D0F">
              <w:rPr>
                <w:rFonts w:hint="eastAsia"/>
              </w:rPr>
              <w:t>日</w:t>
            </w:r>
          </w:p>
        </w:tc>
        <w:tc>
          <w:tcPr>
            <w:tcW w:w="4927" w:type="dxa"/>
            <w:shd w:val="clear" w:color="auto" w:fill="auto"/>
          </w:tcPr>
          <w:p w:rsidR="008558B2" w:rsidRPr="00370D0F" w:rsidRDefault="008558B2" w:rsidP="00654150">
            <w:pPr>
              <w:pStyle w:val="TableText"/>
              <w:rPr>
                <w:lang w:eastAsia="zh-CN"/>
              </w:rPr>
            </w:pPr>
            <w:r w:rsidRPr="00370D0F">
              <w:t>-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预注册</w:t>
            </w:r>
            <w:proofErr w:type="spellEnd"/>
          </w:p>
        </w:tc>
      </w:tr>
      <w:tr w:rsidR="008558B2" w:rsidRPr="00D047B5" w:rsidTr="00654150">
        <w:tc>
          <w:tcPr>
            <w:tcW w:w="2943" w:type="dxa"/>
            <w:shd w:val="clear" w:color="auto" w:fill="auto"/>
          </w:tcPr>
          <w:p w:rsidR="008558B2" w:rsidRPr="00370D0F" w:rsidRDefault="008558B2" w:rsidP="00654150">
            <w:pPr>
              <w:pStyle w:val="TableText"/>
              <w:rPr>
                <w:lang w:eastAsia="zh-CN"/>
              </w:rPr>
            </w:pPr>
            <w:r w:rsidRPr="00370D0F">
              <w:rPr>
                <w:rFonts w:hint="eastAsia"/>
                <w:lang w:eastAsia="zh-CN"/>
              </w:rPr>
              <w:t>会议召开的</w:t>
            </w:r>
            <w:r w:rsidRPr="00370D0F"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2</w:t>
            </w:r>
            <w:r w:rsidRPr="00370D0F">
              <w:rPr>
                <w:rFonts w:hint="eastAsia"/>
                <w:lang w:eastAsia="zh-CN"/>
              </w:rPr>
              <w:t>个日历日前</w:t>
            </w:r>
          </w:p>
        </w:tc>
        <w:tc>
          <w:tcPr>
            <w:tcW w:w="1985" w:type="dxa"/>
            <w:shd w:val="clear" w:color="auto" w:fill="auto"/>
          </w:tcPr>
          <w:p w:rsidR="008558B2" w:rsidRPr="00370D0F" w:rsidRDefault="008558B2" w:rsidP="00654150">
            <w:pPr>
              <w:pStyle w:val="TableText"/>
            </w:pPr>
            <w:r w:rsidRPr="00F14A6D">
              <w:t>2014</w:t>
            </w:r>
            <w:r w:rsidRPr="00370D0F">
              <w:rPr>
                <w:rFonts w:hint="eastAsia"/>
              </w:rPr>
              <w:t>年</w:t>
            </w:r>
            <w:r w:rsidRPr="00F14A6D">
              <w:t>6</w:t>
            </w:r>
            <w:r w:rsidRPr="00370D0F">
              <w:rPr>
                <w:rFonts w:hint="eastAsia"/>
              </w:rPr>
              <w:t>月</w:t>
            </w:r>
            <w:r w:rsidRPr="00F14A6D">
              <w:t>17</w:t>
            </w:r>
            <w:r w:rsidRPr="00370D0F">
              <w:rPr>
                <w:rFonts w:hint="eastAsia"/>
              </w:rPr>
              <w:t>日</w:t>
            </w:r>
          </w:p>
        </w:tc>
        <w:tc>
          <w:tcPr>
            <w:tcW w:w="4927" w:type="dxa"/>
            <w:shd w:val="clear" w:color="auto" w:fill="auto"/>
          </w:tcPr>
          <w:p w:rsidR="008558B2" w:rsidRPr="00370D0F" w:rsidRDefault="008558B2" w:rsidP="00654150">
            <w:pPr>
              <w:pStyle w:val="TableText"/>
            </w:pPr>
            <w:r w:rsidRPr="00370D0F">
              <w:t>-</w:t>
            </w:r>
            <w:r w:rsidRPr="00370D0F">
              <w:rPr>
                <w:rFonts w:hint="eastAsia"/>
              </w:rPr>
              <w:t xml:space="preserve"> </w:t>
            </w:r>
            <w:proofErr w:type="spellStart"/>
            <w:r w:rsidRPr="00370D0F">
              <w:rPr>
                <w:rFonts w:hint="eastAsia"/>
              </w:rPr>
              <w:t>提交文稿的最后截止日期</w:t>
            </w:r>
            <w:proofErr w:type="spellEnd"/>
          </w:p>
        </w:tc>
      </w:tr>
    </w:tbl>
    <w:p w:rsidR="008558B2" w:rsidRDefault="008558B2" w:rsidP="008558B2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</w:p>
    <w:p w:rsidR="008558B2" w:rsidRDefault="008558B2" w:rsidP="008558B2">
      <w:pPr>
        <w:rPr>
          <w:lang w:eastAsia="zh-CN"/>
        </w:rPr>
      </w:pPr>
    </w:p>
    <w:p w:rsidR="008558B2" w:rsidRDefault="008558B2" w:rsidP="008558B2">
      <w:pPr>
        <w:rPr>
          <w:lang w:eastAsia="zh-CN"/>
        </w:rPr>
      </w:pPr>
    </w:p>
    <w:p w:rsidR="008558B2" w:rsidRDefault="008558B2" w:rsidP="008558B2">
      <w:r>
        <w:br w:type="page"/>
      </w:r>
    </w:p>
    <w:p w:rsidR="008558B2" w:rsidRPr="003F5DD7" w:rsidRDefault="008558B2" w:rsidP="008558B2">
      <w:pPr>
        <w:jc w:val="center"/>
      </w:pPr>
      <w:r w:rsidRPr="003F5DD7">
        <w:rPr>
          <w:b/>
          <w:bCs/>
          <w:sz w:val="28"/>
          <w:szCs w:val="28"/>
        </w:rPr>
        <w:lastRenderedPageBreak/>
        <w:t>ANNEX 3</w:t>
      </w:r>
      <w:r w:rsidRPr="003F5DD7">
        <w:rPr>
          <w:b/>
          <w:bCs/>
          <w:sz w:val="28"/>
          <w:szCs w:val="28"/>
        </w:rPr>
        <w:br/>
      </w:r>
      <w:r w:rsidRPr="003F5DD7">
        <w:t>(to TSB Circular 88)</w:t>
      </w:r>
    </w:p>
    <w:p w:rsidR="008558B2" w:rsidRPr="003F5DD7" w:rsidRDefault="008558B2" w:rsidP="008558B2">
      <w:pPr>
        <w:pStyle w:val="AppendixNotitle"/>
        <w:spacing w:before="240"/>
      </w:pPr>
      <w:r w:rsidRPr="003F5DD7">
        <w:rPr>
          <w:rFonts w:hint="eastAsia"/>
        </w:rPr>
        <w:t xml:space="preserve">Hotel </w:t>
      </w:r>
      <w:r w:rsidRPr="003F5DD7">
        <w:t xml:space="preserve">accommodation </w:t>
      </w:r>
      <w:r w:rsidRPr="003F5DD7">
        <w:rPr>
          <w:rFonts w:hint="eastAsia"/>
        </w:rPr>
        <w:t xml:space="preserve">for the ITU-T SG16 </w:t>
      </w:r>
      <w:r w:rsidRPr="003F5DD7">
        <w:t xml:space="preserve">meeting </w:t>
      </w:r>
      <w:r>
        <w:t xml:space="preserve">and IPTV-GSI event </w:t>
      </w:r>
      <w:r>
        <w:br/>
      </w:r>
      <w:r w:rsidRPr="003F5DD7">
        <w:rPr>
          <w:rFonts w:hint="eastAsia"/>
        </w:rPr>
        <w:t>in Sapporo</w:t>
      </w:r>
      <w:r w:rsidRPr="003F5DD7">
        <w:t>, Japan</w:t>
      </w:r>
    </w:p>
    <w:p w:rsidR="008558B2" w:rsidRPr="003F5DD7" w:rsidRDefault="008558B2" w:rsidP="008558B2">
      <w:pPr>
        <w:spacing w:after="120"/>
      </w:pPr>
      <w:r w:rsidRPr="003F5DD7">
        <w:t>A room block of 200 rooms has been done for the following hotels. For reservation instructions, please see the practical information document at the ITU-T SG16 home page.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3"/>
        <w:gridCol w:w="708"/>
        <w:gridCol w:w="3119"/>
        <w:gridCol w:w="1843"/>
        <w:gridCol w:w="1937"/>
      </w:tblGrid>
      <w:tr w:rsidR="008558B2" w:rsidRPr="003F5DD7" w:rsidTr="00654150">
        <w:trPr>
          <w:tblHeader/>
          <w:jc w:val="center"/>
        </w:trPr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jc w:val="center"/>
              <w:rPr>
                <w:b/>
                <w:bCs/>
                <w:sz w:val="20"/>
              </w:rPr>
            </w:pPr>
            <w:r w:rsidRPr="003F5DD7">
              <w:rPr>
                <w:b/>
                <w:bCs/>
                <w:sz w:val="20"/>
              </w:rPr>
              <w:t>Hotel name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8B2" w:rsidRPr="003F5DD7" w:rsidRDefault="008558B2" w:rsidP="00654150">
            <w:pPr>
              <w:spacing w:before="40" w:after="40"/>
              <w:jc w:val="center"/>
              <w:rPr>
                <w:b/>
                <w:bCs/>
                <w:sz w:val="20"/>
              </w:rPr>
            </w:pPr>
            <w:r w:rsidRPr="003F5DD7">
              <w:rPr>
                <w:b/>
                <w:bCs/>
                <w:sz w:val="20"/>
              </w:rPr>
              <w:t>Room type (occupancy)</w:t>
            </w:r>
            <w:r w:rsidRPr="003F5DD7">
              <w:rPr>
                <w:b/>
                <w:bCs/>
                <w:sz w:val="20"/>
                <w:vertAlign w:val="superscript"/>
              </w:rPr>
              <w:t>*0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jc w:val="center"/>
              <w:rPr>
                <w:b/>
                <w:bCs/>
                <w:sz w:val="20"/>
              </w:rPr>
            </w:pPr>
            <w:r w:rsidRPr="003F5DD7">
              <w:rPr>
                <w:b/>
                <w:bCs/>
                <w:sz w:val="20"/>
              </w:rPr>
              <w:t>Room rate*</w:t>
            </w:r>
            <w:r w:rsidRPr="003F5DD7">
              <w:rPr>
                <w:b/>
                <w:bCs/>
                <w:sz w:val="20"/>
                <w:vertAlign w:val="superscript"/>
              </w:rPr>
              <w:t xml:space="preserve">1 </w:t>
            </w:r>
            <w:r w:rsidRPr="003F5DD7">
              <w:rPr>
                <w:b/>
                <w:bCs/>
                <w:sz w:val="20"/>
              </w:rPr>
              <w:t>(JPY)</w:t>
            </w:r>
          </w:p>
        </w:tc>
      </w:tr>
      <w:tr w:rsidR="008558B2" w:rsidRPr="003F5DD7" w:rsidTr="00654150">
        <w:trPr>
          <w:tblHeader/>
          <w:jc w:val="center"/>
        </w:trPr>
        <w:tc>
          <w:tcPr>
            <w:tcW w:w="2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jc w:val="center"/>
              <w:rPr>
                <w:b/>
                <w:bCs/>
                <w:sz w:val="20"/>
              </w:rPr>
            </w:pPr>
            <w:r w:rsidRPr="003F5DD7">
              <w:rPr>
                <w:b/>
                <w:bCs/>
                <w:sz w:val="20"/>
              </w:rPr>
              <w:t>Room charge only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jc w:val="center"/>
              <w:rPr>
                <w:b/>
                <w:bCs/>
                <w:sz w:val="20"/>
              </w:rPr>
            </w:pPr>
            <w:r w:rsidRPr="003F5DD7">
              <w:rPr>
                <w:b/>
                <w:bCs/>
                <w:sz w:val="20"/>
              </w:rPr>
              <w:t>Including breakfast</w:t>
            </w:r>
          </w:p>
        </w:tc>
      </w:tr>
      <w:tr w:rsidR="008558B2" w:rsidRPr="003F5DD7" w:rsidTr="00654150">
        <w:trPr>
          <w:jc w:val="center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 xml:space="preserve">Best Western Hotel </w:t>
            </w:r>
            <w:proofErr w:type="spellStart"/>
            <w:r w:rsidRPr="003F5DD7">
              <w:rPr>
                <w:sz w:val="20"/>
              </w:rPr>
              <w:t>Fino</w:t>
            </w:r>
            <w:proofErr w:type="spellEnd"/>
            <w:r w:rsidRPr="003F5DD7">
              <w:rPr>
                <w:sz w:val="20"/>
              </w:rPr>
              <w:t xml:space="preserve"> Sapporo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Single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B2" w:rsidRPr="003F5DD7" w:rsidRDefault="008558B2" w:rsidP="0065415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10,800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B2" w:rsidRPr="003F5DD7" w:rsidRDefault="008558B2" w:rsidP="0065415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11,880</w:t>
            </w:r>
          </w:p>
        </w:tc>
      </w:tr>
      <w:tr w:rsidR="008558B2" w:rsidRPr="003F5DD7" w:rsidTr="00654150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URL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B2" w:rsidRPr="003F5DD7" w:rsidRDefault="00B96D3B" w:rsidP="00654150">
            <w:pPr>
              <w:spacing w:before="40" w:after="40"/>
              <w:rPr>
                <w:sz w:val="20"/>
              </w:rPr>
            </w:pPr>
            <w:hyperlink r:id="rId18" w:history="1">
              <w:r w:rsidR="008558B2" w:rsidRPr="003F5DD7">
                <w:rPr>
                  <w:rStyle w:val="Hyperlink"/>
                  <w:rFonts w:asciiTheme="majorBidi" w:hAnsiTheme="majorBidi" w:cstheme="majorBidi"/>
                  <w:sz w:val="20"/>
                </w:rPr>
                <w:t>http://sapporo.bwhotels.jp/</w:t>
              </w:r>
            </w:hyperlink>
          </w:p>
        </w:tc>
      </w:tr>
      <w:tr w:rsidR="008558B2" w:rsidRPr="003F5DD7" w:rsidTr="00654150">
        <w:trPr>
          <w:jc w:val="center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Keio Plaza Hotel Sapporo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Single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B2" w:rsidRPr="003F5DD7" w:rsidRDefault="008558B2" w:rsidP="0065415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sz w:val="20"/>
              </w:rPr>
              <w:t>10,584</w:t>
            </w:r>
            <w:r w:rsidRPr="003F5DD7">
              <w:rPr>
                <w:sz w:val="20"/>
              </w:rPr>
              <w:br/>
            </w:r>
            <w:r w:rsidRPr="003F5DD7">
              <w:rPr>
                <w:rFonts w:hint="eastAsia"/>
                <w:sz w:val="20"/>
              </w:rPr>
              <w:t>(11,124)</w:t>
            </w:r>
            <w:r w:rsidRPr="003F5DD7">
              <w:rPr>
                <w:sz w:val="20"/>
              </w:rPr>
              <w:t>*</w:t>
            </w:r>
            <w:r w:rsidRPr="003F5DD7">
              <w:rPr>
                <w:sz w:val="20"/>
                <w:vertAlign w:val="superscript"/>
              </w:rPr>
              <w:t>3</w:t>
            </w:r>
            <w:r w:rsidRPr="003F5DD7">
              <w:rPr>
                <w:sz w:val="20"/>
              </w:rPr>
              <w:br/>
              <w:t>(10,044)*</w:t>
            </w:r>
            <w:r w:rsidRPr="003F5DD7">
              <w:rPr>
                <w:sz w:val="20"/>
                <w:vertAlign w:val="superscript"/>
              </w:rPr>
              <w:t>4</w:t>
            </w:r>
            <w:r w:rsidRPr="003F5DD7">
              <w:rPr>
                <w:sz w:val="20"/>
                <w:vertAlign w:val="superscript"/>
              </w:rPr>
              <w:br/>
            </w:r>
            <w:r w:rsidRPr="003F5DD7">
              <w:rPr>
                <w:sz w:val="20"/>
              </w:rPr>
              <w:t>(11,6</w:t>
            </w:r>
            <w:r w:rsidRPr="003F5DD7">
              <w:rPr>
                <w:rFonts w:hint="eastAsia"/>
                <w:sz w:val="20"/>
              </w:rPr>
              <w:t>6</w:t>
            </w:r>
            <w:r w:rsidRPr="003F5DD7">
              <w:rPr>
                <w:sz w:val="20"/>
              </w:rPr>
              <w:t>4)*</w:t>
            </w:r>
            <w:r w:rsidRPr="003F5DD7">
              <w:rPr>
                <w:sz w:val="20"/>
                <w:vertAlign w:val="superscript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B2" w:rsidRPr="003F5DD7" w:rsidRDefault="008558B2" w:rsidP="0065415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11,664</w:t>
            </w:r>
            <w:r w:rsidRPr="003F5DD7">
              <w:rPr>
                <w:sz w:val="20"/>
              </w:rPr>
              <w:br/>
              <w:t>(12,204)*</w:t>
            </w:r>
            <w:r w:rsidRPr="003F5DD7">
              <w:rPr>
                <w:sz w:val="20"/>
                <w:vertAlign w:val="superscript"/>
              </w:rPr>
              <w:t>3</w:t>
            </w:r>
            <w:r w:rsidRPr="003F5DD7">
              <w:rPr>
                <w:sz w:val="20"/>
              </w:rPr>
              <w:br/>
              <w:t>(11,124)*</w:t>
            </w:r>
            <w:r w:rsidRPr="003F5DD7">
              <w:rPr>
                <w:sz w:val="20"/>
                <w:vertAlign w:val="superscript"/>
              </w:rPr>
              <w:t>4</w:t>
            </w:r>
            <w:r w:rsidRPr="003F5DD7">
              <w:rPr>
                <w:sz w:val="20"/>
              </w:rPr>
              <w:br/>
              <w:t>(12,744)*</w:t>
            </w:r>
            <w:r w:rsidRPr="003F5DD7">
              <w:rPr>
                <w:sz w:val="20"/>
                <w:vertAlign w:val="superscript"/>
              </w:rPr>
              <w:t>5</w:t>
            </w:r>
          </w:p>
        </w:tc>
      </w:tr>
      <w:tr w:rsidR="008558B2" w:rsidRPr="003F5DD7" w:rsidTr="00654150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rPr>
                <w:sz w:val="20"/>
                <w:lang w:eastAsia="ja-JP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Twin</w:t>
            </w:r>
            <w:r w:rsidRPr="003F5DD7">
              <w:rPr>
                <w:rFonts w:hint="eastAsia"/>
                <w:sz w:val="20"/>
              </w:rPr>
              <w:t xml:space="preserve"> </w:t>
            </w:r>
            <w:r w:rsidRPr="003F5DD7">
              <w:rPr>
                <w:sz w:val="20"/>
              </w:rPr>
              <w:t>(single occupancy)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B2" w:rsidRPr="003F5DD7" w:rsidRDefault="008558B2" w:rsidP="0065415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sz w:val="20"/>
              </w:rPr>
              <w:t>16,848</w:t>
            </w:r>
            <w:r w:rsidRPr="003F5DD7">
              <w:rPr>
                <w:sz w:val="20"/>
              </w:rPr>
              <w:br/>
              <w:t xml:space="preserve"> (17,928)*</w:t>
            </w:r>
            <w:r w:rsidRPr="003F5DD7">
              <w:rPr>
                <w:sz w:val="20"/>
                <w:vertAlign w:val="superscript"/>
              </w:rPr>
              <w:t>3</w:t>
            </w:r>
            <w:r w:rsidRPr="003F5DD7">
              <w:rPr>
                <w:sz w:val="20"/>
              </w:rPr>
              <w:br/>
              <w:t xml:space="preserve"> (15,768)*</w:t>
            </w:r>
            <w:r w:rsidRPr="003F5DD7">
              <w:rPr>
                <w:sz w:val="20"/>
                <w:vertAlign w:val="superscript"/>
              </w:rPr>
              <w:t>4</w:t>
            </w:r>
            <w:r w:rsidRPr="003F5DD7">
              <w:rPr>
                <w:sz w:val="20"/>
                <w:vertAlign w:val="superscript"/>
              </w:rPr>
              <w:br/>
            </w:r>
            <w:r w:rsidRPr="003F5DD7">
              <w:rPr>
                <w:sz w:val="20"/>
              </w:rPr>
              <w:t>(19,008)*</w:t>
            </w:r>
            <w:r w:rsidRPr="003F5DD7">
              <w:rPr>
                <w:sz w:val="20"/>
                <w:vertAlign w:val="superscript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jc w:val="center"/>
              <w:rPr>
                <w:color w:val="000000"/>
                <w:sz w:val="20"/>
                <w:lang w:eastAsia="ja-JP"/>
              </w:rPr>
            </w:pPr>
            <w:r w:rsidRPr="003F5DD7">
              <w:rPr>
                <w:rFonts w:hint="eastAsia"/>
                <w:sz w:val="20"/>
                <w:lang w:eastAsia="ja-JP"/>
              </w:rPr>
              <w:t>17,928</w:t>
            </w:r>
            <w:r w:rsidRPr="003F5DD7">
              <w:rPr>
                <w:sz w:val="20"/>
                <w:lang w:eastAsia="ja-JP"/>
              </w:rPr>
              <w:br/>
            </w:r>
            <w:r w:rsidRPr="003F5DD7">
              <w:rPr>
                <w:rFonts w:hint="eastAsia"/>
                <w:sz w:val="20"/>
                <w:lang w:eastAsia="ja-JP"/>
              </w:rPr>
              <w:t>(</w:t>
            </w:r>
            <w:r w:rsidRPr="003F5DD7">
              <w:rPr>
                <w:rFonts w:hint="eastAsia"/>
                <w:sz w:val="20"/>
              </w:rPr>
              <w:t>19,008</w:t>
            </w:r>
            <w:r w:rsidRPr="003F5DD7">
              <w:rPr>
                <w:rFonts w:hint="eastAsia"/>
                <w:sz w:val="20"/>
                <w:lang w:eastAsia="ja-JP"/>
              </w:rPr>
              <w:t>)</w:t>
            </w:r>
            <w:r w:rsidRPr="003F5DD7">
              <w:rPr>
                <w:sz w:val="20"/>
                <w:lang w:eastAsia="ja-JP"/>
              </w:rPr>
              <w:t>*</w:t>
            </w:r>
            <w:r w:rsidRPr="003F5DD7">
              <w:rPr>
                <w:sz w:val="20"/>
                <w:vertAlign w:val="superscript"/>
                <w:lang w:eastAsia="ja-JP"/>
              </w:rPr>
              <w:t>3</w:t>
            </w:r>
            <w:r w:rsidRPr="003F5DD7">
              <w:rPr>
                <w:sz w:val="20"/>
                <w:lang w:eastAsia="ja-JP"/>
              </w:rPr>
              <w:br/>
              <w:t>(16,848)*</w:t>
            </w:r>
            <w:r w:rsidRPr="003F5DD7">
              <w:rPr>
                <w:sz w:val="20"/>
                <w:vertAlign w:val="superscript"/>
                <w:lang w:eastAsia="ja-JP"/>
              </w:rPr>
              <w:t>4</w:t>
            </w:r>
            <w:r w:rsidRPr="003F5DD7">
              <w:rPr>
                <w:sz w:val="20"/>
                <w:lang w:eastAsia="ja-JP"/>
              </w:rPr>
              <w:br/>
              <w:t>(20,088)*</w:t>
            </w:r>
            <w:r w:rsidRPr="003F5DD7">
              <w:rPr>
                <w:sz w:val="20"/>
                <w:vertAlign w:val="superscript"/>
                <w:lang w:eastAsia="ja-JP"/>
              </w:rPr>
              <w:t>5</w:t>
            </w:r>
          </w:p>
        </w:tc>
      </w:tr>
      <w:tr w:rsidR="008558B2" w:rsidRPr="003F5DD7" w:rsidTr="00654150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rPr>
                <w:sz w:val="20"/>
                <w:lang w:eastAsia="ja-JP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Twin (double occupancy)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B2" w:rsidRPr="003F5DD7" w:rsidRDefault="008558B2" w:rsidP="0065415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16,848</w:t>
            </w:r>
            <w:r w:rsidRPr="003F5DD7">
              <w:rPr>
                <w:sz w:val="20"/>
              </w:rPr>
              <w:br/>
              <w:t xml:space="preserve"> </w:t>
            </w:r>
            <w:r w:rsidRPr="003F5DD7">
              <w:rPr>
                <w:rFonts w:hint="eastAsia"/>
                <w:sz w:val="20"/>
              </w:rPr>
              <w:t>(17,928)</w:t>
            </w:r>
            <w:r w:rsidRPr="003F5DD7">
              <w:rPr>
                <w:sz w:val="20"/>
              </w:rPr>
              <w:t>*</w:t>
            </w:r>
            <w:r w:rsidRPr="003F5DD7">
              <w:rPr>
                <w:sz w:val="20"/>
                <w:vertAlign w:val="superscript"/>
              </w:rPr>
              <w:t>3</w:t>
            </w:r>
            <w:r w:rsidRPr="003F5DD7">
              <w:rPr>
                <w:sz w:val="20"/>
              </w:rPr>
              <w:br/>
              <w:t xml:space="preserve"> (15,768)*</w:t>
            </w:r>
            <w:r w:rsidRPr="003F5DD7">
              <w:rPr>
                <w:sz w:val="20"/>
                <w:vertAlign w:val="superscript"/>
              </w:rPr>
              <w:t>4</w:t>
            </w:r>
            <w:r w:rsidRPr="003F5DD7">
              <w:rPr>
                <w:sz w:val="20"/>
                <w:vertAlign w:val="superscript"/>
              </w:rPr>
              <w:br/>
            </w:r>
            <w:r w:rsidRPr="003F5DD7">
              <w:rPr>
                <w:sz w:val="20"/>
              </w:rPr>
              <w:t xml:space="preserve"> (19,008)*</w:t>
            </w:r>
            <w:r w:rsidRPr="003F5DD7">
              <w:rPr>
                <w:sz w:val="20"/>
                <w:vertAlign w:val="superscript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jc w:val="center"/>
              <w:rPr>
                <w:color w:val="000000"/>
                <w:sz w:val="20"/>
                <w:lang w:eastAsia="ja-JP"/>
              </w:rPr>
            </w:pPr>
            <w:r w:rsidRPr="003F5DD7">
              <w:rPr>
                <w:rFonts w:hint="eastAsia"/>
                <w:sz w:val="20"/>
                <w:lang w:eastAsia="ja-JP"/>
              </w:rPr>
              <w:t>19,008</w:t>
            </w:r>
            <w:r w:rsidRPr="003F5DD7">
              <w:rPr>
                <w:sz w:val="20"/>
                <w:lang w:eastAsia="ja-JP"/>
              </w:rPr>
              <w:br/>
              <w:t>(20,088)*</w:t>
            </w:r>
            <w:r w:rsidRPr="003F5DD7">
              <w:rPr>
                <w:sz w:val="20"/>
                <w:vertAlign w:val="superscript"/>
                <w:lang w:eastAsia="ja-JP"/>
              </w:rPr>
              <w:t>3</w:t>
            </w:r>
            <w:r w:rsidRPr="003F5DD7">
              <w:rPr>
                <w:sz w:val="20"/>
                <w:lang w:eastAsia="ja-JP"/>
              </w:rPr>
              <w:br/>
              <w:t>(17,928)*</w:t>
            </w:r>
            <w:r w:rsidRPr="003F5DD7">
              <w:rPr>
                <w:sz w:val="20"/>
                <w:vertAlign w:val="superscript"/>
                <w:lang w:eastAsia="ja-JP"/>
              </w:rPr>
              <w:t>4</w:t>
            </w:r>
            <w:r w:rsidRPr="003F5DD7">
              <w:rPr>
                <w:sz w:val="20"/>
                <w:lang w:eastAsia="ja-JP"/>
              </w:rPr>
              <w:br/>
              <w:t>(21,168)*</w:t>
            </w:r>
            <w:r w:rsidRPr="003F5DD7">
              <w:rPr>
                <w:sz w:val="20"/>
                <w:vertAlign w:val="superscript"/>
                <w:lang w:eastAsia="ja-JP"/>
              </w:rPr>
              <w:t>5</w:t>
            </w:r>
          </w:p>
        </w:tc>
      </w:tr>
      <w:tr w:rsidR="008558B2" w:rsidRPr="003F5DD7" w:rsidTr="00654150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rPr>
                <w:sz w:val="20"/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URL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B2" w:rsidRPr="003F5DD7" w:rsidRDefault="00B96D3B" w:rsidP="00654150">
            <w:pPr>
              <w:spacing w:before="40" w:after="40"/>
              <w:rPr>
                <w:color w:val="000000"/>
                <w:sz w:val="20"/>
                <w:lang w:eastAsia="ja-JP"/>
              </w:rPr>
            </w:pPr>
            <w:hyperlink r:id="rId19" w:history="1">
              <w:r w:rsidR="008558B2" w:rsidRPr="003F5DD7">
                <w:rPr>
                  <w:rStyle w:val="Hyperlink"/>
                  <w:rFonts w:asciiTheme="majorBidi" w:hAnsiTheme="majorBidi" w:cstheme="majorBidi"/>
                  <w:sz w:val="20"/>
                  <w:lang w:eastAsia="ja-JP"/>
                </w:rPr>
                <w:t>http://www.keioplaza-sapporo.co.jp/english/</w:t>
              </w:r>
            </w:hyperlink>
          </w:p>
        </w:tc>
      </w:tr>
      <w:tr w:rsidR="008558B2" w:rsidRPr="003F5DD7" w:rsidTr="00654150">
        <w:trPr>
          <w:trHeight w:val="297"/>
          <w:jc w:val="center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Mitsui Garden Hotel Sapporo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Single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10,500</w:t>
            </w:r>
            <w:r w:rsidRPr="003F5DD7">
              <w:rPr>
                <w:sz w:val="20"/>
              </w:rPr>
              <w:br/>
              <w:t xml:space="preserve"> </w:t>
            </w:r>
            <w:r w:rsidRPr="003F5DD7">
              <w:rPr>
                <w:rFonts w:hint="eastAsia"/>
                <w:sz w:val="20"/>
              </w:rPr>
              <w:t>(16,000)</w:t>
            </w:r>
            <w:r w:rsidRPr="003F5DD7">
              <w:rPr>
                <w:sz w:val="20"/>
              </w:rPr>
              <w:t>*</w:t>
            </w:r>
            <w:r w:rsidRPr="003F5DD7">
              <w:rPr>
                <w:sz w:val="20"/>
                <w:vertAlign w:val="superscript"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12,000</w:t>
            </w:r>
            <w:r w:rsidRPr="003F5DD7">
              <w:rPr>
                <w:sz w:val="20"/>
              </w:rPr>
              <w:br/>
              <w:t xml:space="preserve"> (17,500)*</w:t>
            </w:r>
            <w:r w:rsidRPr="003F5DD7">
              <w:rPr>
                <w:sz w:val="20"/>
                <w:vertAlign w:val="superscript"/>
              </w:rPr>
              <w:t>6</w:t>
            </w:r>
          </w:p>
        </w:tc>
      </w:tr>
      <w:tr w:rsidR="008558B2" w:rsidRPr="003F5DD7" w:rsidTr="00654150">
        <w:trPr>
          <w:trHeight w:val="297"/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Twin</w:t>
            </w:r>
            <w:r w:rsidRPr="003F5DD7">
              <w:rPr>
                <w:rFonts w:hint="eastAsia"/>
                <w:sz w:val="20"/>
              </w:rPr>
              <w:t xml:space="preserve"> </w:t>
            </w:r>
            <w:r w:rsidRPr="003F5DD7">
              <w:rPr>
                <w:sz w:val="20"/>
              </w:rPr>
              <w:t>(single occupancy)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17,000</w:t>
            </w:r>
            <w:r w:rsidRPr="003F5DD7">
              <w:rPr>
                <w:sz w:val="20"/>
              </w:rPr>
              <w:br/>
              <w:t xml:space="preserve"> (28,000)*</w:t>
            </w:r>
            <w:r w:rsidRPr="003F5DD7">
              <w:rPr>
                <w:sz w:val="20"/>
                <w:vertAlign w:val="superscript"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18,500</w:t>
            </w:r>
            <w:r w:rsidRPr="003F5DD7">
              <w:rPr>
                <w:sz w:val="20"/>
              </w:rPr>
              <w:br/>
              <w:t xml:space="preserve"> (29,500)*</w:t>
            </w:r>
            <w:r w:rsidRPr="003F5DD7">
              <w:rPr>
                <w:sz w:val="20"/>
                <w:vertAlign w:val="superscript"/>
              </w:rPr>
              <w:t>6</w:t>
            </w:r>
          </w:p>
        </w:tc>
      </w:tr>
      <w:tr w:rsidR="008558B2" w:rsidRPr="003F5DD7" w:rsidTr="00654150">
        <w:trPr>
          <w:trHeight w:val="297"/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Twin (double occupancy)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17,000</w:t>
            </w:r>
            <w:r w:rsidRPr="003F5DD7">
              <w:rPr>
                <w:sz w:val="20"/>
              </w:rPr>
              <w:br/>
              <w:t xml:space="preserve"> (28,000)*</w:t>
            </w:r>
            <w:r w:rsidRPr="003F5DD7">
              <w:rPr>
                <w:sz w:val="20"/>
                <w:vertAlign w:val="superscript"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20,000</w:t>
            </w:r>
            <w:r w:rsidRPr="003F5DD7">
              <w:rPr>
                <w:sz w:val="20"/>
              </w:rPr>
              <w:br/>
              <w:t xml:space="preserve"> (31,000)*</w:t>
            </w:r>
            <w:r w:rsidRPr="003F5DD7">
              <w:rPr>
                <w:sz w:val="20"/>
                <w:vertAlign w:val="superscript"/>
              </w:rPr>
              <w:t>6</w:t>
            </w:r>
          </w:p>
        </w:tc>
      </w:tr>
      <w:tr w:rsidR="008558B2" w:rsidRPr="003F5DD7" w:rsidTr="00654150">
        <w:trPr>
          <w:trHeight w:val="297"/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URL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B96D3B" w:rsidP="00654150">
            <w:pPr>
              <w:spacing w:before="40" w:after="40"/>
              <w:rPr>
                <w:sz w:val="20"/>
              </w:rPr>
            </w:pPr>
            <w:hyperlink r:id="rId20" w:history="1">
              <w:r w:rsidR="008558B2" w:rsidRPr="003F5DD7">
                <w:rPr>
                  <w:rStyle w:val="Hyperlink"/>
                  <w:rFonts w:asciiTheme="majorBidi" w:hAnsiTheme="majorBidi" w:cstheme="majorBidi"/>
                  <w:sz w:val="20"/>
                </w:rPr>
                <w:t>http://www.gardenhotels.co.jp/eng/sapporo/</w:t>
              </w:r>
            </w:hyperlink>
          </w:p>
        </w:tc>
      </w:tr>
      <w:tr w:rsidR="008558B2" w:rsidRPr="003F5DD7" w:rsidTr="00654150">
        <w:trPr>
          <w:trHeight w:val="297"/>
          <w:jc w:val="center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 xml:space="preserve">Hotel </w:t>
            </w:r>
            <w:proofErr w:type="spellStart"/>
            <w:r w:rsidRPr="003F5DD7">
              <w:rPr>
                <w:rFonts w:hint="eastAsia"/>
                <w:sz w:val="20"/>
              </w:rPr>
              <w:t>Gra</w:t>
            </w:r>
            <w:r w:rsidRPr="003F5DD7">
              <w:rPr>
                <w:sz w:val="20"/>
              </w:rPr>
              <w:t>cery</w:t>
            </w:r>
            <w:proofErr w:type="spellEnd"/>
            <w:r w:rsidRPr="003F5DD7">
              <w:rPr>
                <w:sz w:val="20"/>
              </w:rPr>
              <w:t xml:space="preserve"> Sapporo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rPr>
                <w:sz w:val="20"/>
                <w:lang w:eastAsia="ja-JP"/>
              </w:rPr>
            </w:pPr>
            <w:r w:rsidRPr="003F5DD7">
              <w:rPr>
                <w:sz w:val="20"/>
              </w:rPr>
              <w:t>Single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10,500</w:t>
            </w:r>
            <w:r w:rsidRPr="003F5DD7">
              <w:rPr>
                <w:sz w:val="20"/>
              </w:rPr>
              <w:br/>
              <w:t>(9,700)*</w:t>
            </w:r>
            <w:r w:rsidRPr="003F5DD7">
              <w:rPr>
                <w:sz w:val="20"/>
                <w:vertAlign w:val="superscript"/>
              </w:rPr>
              <w:t>3</w:t>
            </w:r>
            <w:r w:rsidRPr="003F5DD7">
              <w:rPr>
                <w:sz w:val="20"/>
              </w:rPr>
              <w:br/>
              <w:t xml:space="preserve"> (8,200)*</w:t>
            </w:r>
            <w:r w:rsidRPr="003F5DD7">
              <w:rPr>
                <w:sz w:val="20"/>
                <w:vertAlign w:val="superscript"/>
              </w:rPr>
              <w:t>4</w:t>
            </w:r>
            <w:r w:rsidRPr="003F5DD7">
              <w:rPr>
                <w:sz w:val="20"/>
                <w:vertAlign w:val="superscript"/>
              </w:rPr>
              <w:br/>
            </w:r>
            <w:r w:rsidRPr="003F5DD7">
              <w:rPr>
                <w:sz w:val="20"/>
              </w:rPr>
              <w:t>(12,500)*</w:t>
            </w:r>
            <w:r w:rsidRPr="003F5DD7">
              <w:rPr>
                <w:sz w:val="20"/>
                <w:vertAlign w:val="superscript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11,500</w:t>
            </w:r>
            <w:r w:rsidRPr="003F5DD7">
              <w:rPr>
                <w:sz w:val="20"/>
              </w:rPr>
              <w:br/>
              <w:t>(10,700)*</w:t>
            </w:r>
            <w:r w:rsidRPr="003F5DD7">
              <w:rPr>
                <w:sz w:val="20"/>
                <w:vertAlign w:val="superscript"/>
              </w:rPr>
              <w:t>3</w:t>
            </w:r>
            <w:r w:rsidRPr="003F5DD7">
              <w:rPr>
                <w:sz w:val="20"/>
              </w:rPr>
              <w:br/>
              <w:t xml:space="preserve"> (9,200)*</w:t>
            </w:r>
            <w:r w:rsidRPr="003F5DD7">
              <w:rPr>
                <w:sz w:val="20"/>
                <w:vertAlign w:val="superscript"/>
              </w:rPr>
              <w:t>4</w:t>
            </w:r>
            <w:r w:rsidRPr="003F5DD7">
              <w:rPr>
                <w:sz w:val="20"/>
                <w:vertAlign w:val="superscript"/>
              </w:rPr>
              <w:br/>
            </w:r>
            <w:r w:rsidRPr="003F5DD7">
              <w:rPr>
                <w:sz w:val="20"/>
              </w:rPr>
              <w:t>(13,500)*</w:t>
            </w:r>
            <w:r w:rsidRPr="003F5DD7">
              <w:rPr>
                <w:sz w:val="20"/>
                <w:vertAlign w:val="superscript"/>
              </w:rPr>
              <w:t>5</w:t>
            </w:r>
          </w:p>
        </w:tc>
      </w:tr>
      <w:tr w:rsidR="008558B2" w:rsidRPr="003F5DD7" w:rsidTr="00654150">
        <w:trPr>
          <w:trHeight w:val="297"/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Twin</w:t>
            </w:r>
            <w:r w:rsidRPr="003F5DD7">
              <w:rPr>
                <w:rFonts w:hint="eastAsia"/>
                <w:sz w:val="20"/>
              </w:rPr>
              <w:t xml:space="preserve"> </w:t>
            </w:r>
            <w:r w:rsidRPr="003F5DD7">
              <w:rPr>
                <w:sz w:val="20"/>
              </w:rPr>
              <w:t>(single occupancy)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14,200</w:t>
            </w:r>
            <w:r w:rsidRPr="003F5DD7">
              <w:rPr>
                <w:sz w:val="20"/>
              </w:rPr>
              <w:br/>
              <w:t>(12,500)*</w:t>
            </w:r>
            <w:r w:rsidRPr="003F5DD7">
              <w:rPr>
                <w:sz w:val="20"/>
                <w:vertAlign w:val="superscript"/>
              </w:rPr>
              <w:t>3</w:t>
            </w:r>
            <w:r w:rsidRPr="003F5DD7">
              <w:rPr>
                <w:sz w:val="20"/>
              </w:rPr>
              <w:br/>
              <w:t>(11,000)*</w:t>
            </w:r>
            <w:r w:rsidRPr="003F5DD7">
              <w:rPr>
                <w:sz w:val="20"/>
                <w:vertAlign w:val="superscript"/>
              </w:rPr>
              <w:t>4</w:t>
            </w:r>
            <w:r w:rsidRPr="003F5DD7">
              <w:rPr>
                <w:sz w:val="20"/>
              </w:rPr>
              <w:br/>
              <w:t>(16,200)*</w:t>
            </w:r>
            <w:r w:rsidRPr="003F5DD7">
              <w:rPr>
                <w:sz w:val="20"/>
                <w:vertAlign w:val="superscript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15,200</w:t>
            </w:r>
            <w:r w:rsidRPr="003F5DD7">
              <w:rPr>
                <w:sz w:val="20"/>
              </w:rPr>
              <w:br/>
              <w:t>(13,500)*</w:t>
            </w:r>
            <w:r w:rsidRPr="003F5DD7">
              <w:rPr>
                <w:sz w:val="20"/>
                <w:vertAlign w:val="superscript"/>
              </w:rPr>
              <w:t>3</w:t>
            </w:r>
            <w:r w:rsidRPr="003F5DD7">
              <w:rPr>
                <w:sz w:val="20"/>
              </w:rPr>
              <w:br/>
              <w:t>(12,000)*</w:t>
            </w:r>
            <w:r w:rsidRPr="003F5DD7">
              <w:rPr>
                <w:sz w:val="20"/>
                <w:vertAlign w:val="superscript"/>
              </w:rPr>
              <w:t>4</w:t>
            </w:r>
            <w:r w:rsidRPr="003F5DD7">
              <w:rPr>
                <w:sz w:val="20"/>
              </w:rPr>
              <w:br/>
              <w:t>(17,</w:t>
            </w:r>
            <w:r w:rsidRPr="003F5DD7">
              <w:rPr>
                <w:rFonts w:hint="eastAsia"/>
                <w:sz w:val="20"/>
              </w:rPr>
              <w:t>2</w:t>
            </w:r>
            <w:r w:rsidRPr="003F5DD7">
              <w:rPr>
                <w:sz w:val="20"/>
              </w:rPr>
              <w:t>00)*</w:t>
            </w:r>
            <w:r w:rsidRPr="003F5DD7">
              <w:rPr>
                <w:sz w:val="20"/>
                <w:vertAlign w:val="superscript"/>
              </w:rPr>
              <w:t>5</w:t>
            </w:r>
          </w:p>
        </w:tc>
      </w:tr>
      <w:tr w:rsidR="008558B2" w:rsidRPr="003F5DD7" w:rsidTr="00654150">
        <w:trPr>
          <w:trHeight w:val="297"/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Twin (double occupancy)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18,600</w:t>
            </w:r>
            <w:r w:rsidRPr="003F5DD7">
              <w:rPr>
                <w:sz w:val="20"/>
              </w:rPr>
              <w:br/>
              <w:t>(17,000)*</w:t>
            </w:r>
            <w:r w:rsidRPr="003F5DD7">
              <w:rPr>
                <w:sz w:val="20"/>
                <w:vertAlign w:val="superscript"/>
              </w:rPr>
              <w:t>3</w:t>
            </w:r>
            <w:r w:rsidRPr="003F5DD7">
              <w:rPr>
                <w:sz w:val="20"/>
              </w:rPr>
              <w:br/>
              <w:t>(14,000)*</w:t>
            </w:r>
            <w:r w:rsidRPr="003F5DD7">
              <w:rPr>
                <w:sz w:val="20"/>
                <w:vertAlign w:val="superscript"/>
              </w:rPr>
              <w:t>4</w:t>
            </w:r>
            <w:r w:rsidRPr="003F5DD7">
              <w:rPr>
                <w:sz w:val="20"/>
              </w:rPr>
              <w:br/>
              <w:t>(22,600)*</w:t>
            </w:r>
            <w:r w:rsidRPr="003F5DD7">
              <w:rPr>
                <w:sz w:val="20"/>
                <w:vertAlign w:val="superscript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20,600</w:t>
            </w:r>
            <w:r w:rsidRPr="003F5DD7">
              <w:rPr>
                <w:sz w:val="20"/>
              </w:rPr>
              <w:br/>
              <w:t>(19,000)*</w:t>
            </w:r>
            <w:r w:rsidRPr="003F5DD7">
              <w:rPr>
                <w:sz w:val="20"/>
                <w:vertAlign w:val="superscript"/>
              </w:rPr>
              <w:t>3</w:t>
            </w:r>
            <w:r w:rsidRPr="003F5DD7">
              <w:rPr>
                <w:sz w:val="20"/>
              </w:rPr>
              <w:br/>
              <w:t>(16,000)*</w:t>
            </w:r>
            <w:r w:rsidRPr="003F5DD7">
              <w:rPr>
                <w:sz w:val="20"/>
                <w:vertAlign w:val="superscript"/>
              </w:rPr>
              <w:t>4</w:t>
            </w:r>
            <w:r w:rsidRPr="003F5DD7">
              <w:rPr>
                <w:sz w:val="20"/>
              </w:rPr>
              <w:br/>
              <w:t>(24,600)*</w:t>
            </w:r>
            <w:r w:rsidRPr="003F5DD7">
              <w:rPr>
                <w:sz w:val="20"/>
                <w:vertAlign w:val="superscript"/>
              </w:rPr>
              <w:t>5</w:t>
            </w:r>
          </w:p>
        </w:tc>
      </w:tr>
      <w:tr w:rsidR="008558B2" w:rsidRPr="003F5DD7" w:rsidTr="00654150">
        <w:trPr>
          <w:trHeight w:val="297"/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URL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B96D3B" w:rsidP="00654150">
            <w:pPr>
              <w:spacing w:before="40" w:after="40"/>
              <w:rPr>
                <w:sz w:val="20"/>
              </w:rPr>
            </w:pPr>
            <w:hyperlink r:id="rId21" w:history="1">
              <w:r w:rsidR="008558B2" w:rsidRPr="003F5DD7">
                <w:rPr>
                  <w:rStyle w:val="Hyperlink"/>
                  <w:rFonts w:asciiTheme="majorBidi" w:hAnsiTheme="majorBidi" w:cstheme="majorBidi"/>
                  <w:sz w:val="20"/>
                </w:rPr>
                <w:t>http://sapporo.gracery.com/</w:t>
              </w:r>
            </w:hyperlink>
          </w:p>
        </w:tc>
      </w:tr>
      <w:tr w:rsidR="008558B2" w:rsidRPr="003F5DD7" w:rsidTr="00654150">
        <w:trPr>
          <w:trHeight w:val="297"/>
          <w:jc w:val="center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Sapporo Grand Hotel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rPr>
                <w:sz w:val="20"/>
                <w:lang w:eastAsia="ja-JP"/>
              </w:rPr>
            </w:pPr>
            <w:r w:rsidRPr="003F5DD7">
              <w:rPr>
                <w:sz w:val="20"/>
              </w:rPr>
              <w:t>Single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sz w:val="20"/>
              </w:rPr>
              <w:t>16,500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sz w:val="20"/>
              </w:rPr>
              <w:t>17,500</w:t>
            </w:r>
          </w:p>
        </w:tc>
      </w:tr>
      <w:tr w:rsidR="008558B2" w:rsidRPr="003F5DD7" w:rsidTr="00654150">
        <w:trPr>
          <w:trHeight w:val="303"/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rPr>
                <w:color w:val="000000"/>
                <w:sz w:val="20"/>
                <w:lang w:eastAsia="ja-JP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rPr>
                <w:sz w:val="20"/>
                <w:lang w:eastAsia="ja-JP"/>
              </w:rPr>
            </w:pPr>
            <w:r w:rsidRPr="003F5DD7">
              <w:rPr>
                <w:sz w:val="20"/>
              </w:rPr>
              <w:t xml:space="preserve">Twin or Double (single occupancy)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sz w:val="20"/>
              </w:rPr>
              <w:t>20,600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jc w:val="center"/>
              <w:rPr>
                <w:color w:val="000000"/>
                <w:sz w:val="20"/>
                <w:lang w:eastAsia="ja-JP"/>
              </w:rPr>
            </w:pPr>
            <w:r w:rsidRPr="003F5DD7">
              <w:rPr>
                <w:color w:val="000000"/>
                <w:sz w:val="20"/>
                <w:lang w:eastAsia="ja-JP"/>
              </w:rPr>
              <w:t>21,600</w:t>
            </w:r>
          </w:p>
        </w:tc>
      </w:tr>
      <w:tr w:rsidR="008558B2" w:rsidRPr="003F5DD7" w:rsidTr="00654150">
        <w:trPr>
          <w:trHeight w:val="303"/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rPr>
                <w:color w:val="000000"/>
                <w:sz w:val="20"/>
                <w:lang w:eastAsia="ja-JP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ind w:right="-113"/>
              <w:rPr>
                <w:sz w:val="20"/>
                <w:lang w:eastAsia="ja-JP"/>
              </w:rPr>
            </w:pPr>
            <w:r w:rsidRPr="003F5DD7">
              <w:rPr>
                <w:sz w:val="20"/>
              </w:rPr>
              <w:t>Twin or Double(double occupancy)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sz w:val="20"/>
              </w:rPr>
              <w:t>20,600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jc w:val="center"/>
              <w:rPr>
                <w:color w:val="000000"/>
                <w:sz w:val="20"/>
                <w:lang w:eastAsia="ja-JP"/>
              </w:rPr>
            </w:pPr>
            <w:r w:rsidRPr="003F5DD7">
              <w:rPr>
                <w:color w:val="000000"/>
                <w:sz w:val="20"/>
                <w:lang w:eastAsia="ja-JP"/>
              </w:rPr>
              <w:t>22,600</w:t>
            </w:r>
          </w:p>
        </w:tc>
      </w:tr>
      <w:tr w:rsidR="008558B2" w:rsidRPr="003F5DD7" w:rsidTr="00654150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rPr>
                <w:color w:val="000000"/>
                <w:sz w:val="20"/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URL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B96D3B" w:rsidP="00654150">
            <w:pPr>
              <w:spacing w:before="40" w:after="40"/>
              <w:rPr>
                <w:color w:val="000000"/>
                <w:sz w:val="20"/>
                <w:lang w:eastAsia="ja-JP"/>
              </w:rPr>
            </w:pPr>
            <w:hyperlink r:id="rId22" w:history="1">
              <w:r w:rsidR="008558B2" w:rsidRPr="003F5DD7">
                <w:rPr>
                  <w:rStyle w:val="Hyperlink"/>
                  <w:rFonts w:asciiTheme="majorBidi" w:hAnsiTheme="majorBidi" w:cstheme="majorBidi"/>
                  <w:sz w:val="20"/>
                  <w:lang w:eastAsia="ja-JP"/>
                </w:rPr>
                <w:t>http://www.grand1934.com/english/</w:t>
              </w:r>
            </w:hyperlink>
          </w:p>
        </w:tc>
      </w:tr>
      <w:tr w:rsidR="008558B2" w:rsidRPr="003F5DD7" w:rsidTr="00654150">
        <w:trPr>
          <w:jc w:val="center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Hotel Okura Sapporo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Double or Twin (</w:t>
            </w:r>
            <w:r w:rsidRPr="003F5DD7">
              <w:rPr>
                <w:sz w:val="20"/>
              </w:rPr>
              <w:t>single occupancy</w:t>
            </w:r>
            <w:r w:rsidRPr="003F5DD7">
              <w:rPr>
                <w:rFonts w:hint="eastAsia"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B2" w:rsidRPr="003F5DD7" w:rsidRDefault="008558B2" w:rsidP="0065415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sz w:val="20"/>
              </w:rPr>
              <w:t>15,120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B2" w:rsidRPr="003F5DD7" w:rsidRDefault="008558B2" w:rsidP="0065415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16,200</w:t>
            </w:r>
          </w:p>
        </w:tc>
      </w:tr>
      <w:tr w:rsidR="008558B2" w:rsidRPr="003F5DD7" w:rsidTr="00654150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Twin (</w:t>
            </w:r>
            <w:r w:rsidRPr="003F5DD7">
              <w:rPr>
                <w:sz w:val="20"/>
              </w:rPr>
              <w:t>double occupancy</w:t>
            </w:r>
            <w:r w:rsidRPr="003F5DD7">
              <w:rPr>
                <w:rFonts w:hint="eastAsia"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B2" w:rsidRPr="003F5DD7" w:rsidRDefault="008558B2" w:rsidP="0065415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23,760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B2" w:rsidRPr="003F5DD7" w:rsidRDefault="008558B2" w:rsidP="0065415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25,920</w:t>
            </w:r>
          </w:p>
        </w:tc>
      </w:tr>
      <w:tr w:rsidR="008558B2" w:rsidRPr="003F5DD7" w:rsidTr="00654150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rPr>
                <w:color w:val="000000"/>
                <w:sz w:val="20"/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URL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B96D3B" w:rsidP="00654150">
            <w:pPr>
              <w:spacing w:before="40" w:after="40"/>
              <w:rPr>
                <w:color w:val="000000"/>
                <w:sz w:val="20"/>
                <w:lang w:eastAsia="ja-JP"/>
              </w:rPr>
            </w:pPr>
            <w:hyperlink r:id="rId23" w:history="1">
              <w:r w:rsidR="008558B2" w:rsidRPr="003F5DD7">
                <w:rPr>
                  <w:rStyle w:val="Hyperlink"/>
                  <w:rFonts w:asciiTheme="majorBidi" w:hAnsiTheme="majorBidi" w:cstheme="majorBidi"/>
                  <w:sz w:val="20"/>
                  <w:lang w:eastAsia="ja-JP"/>
                </w:rPr>
                <w:t>http://www.okura.com/domestic/hokkaido/okura_sapporo/</w:t>
              </w:r>
            </w:hyperlink>
          </w:p>
        </w:tc>
      </w:tr>
      <w:tr w:rsidR="008558B2" w:rsidRPr="003F5DD7" w:rsidTr="00654150">
        <w:trPr>
          <w:jc w:val="center"/>
        </w:trPr>
        <w:tc>
          <w:tcPr>
            <w:tcW w:w="2133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8558B2" w:rsidRPr="003F5DD7" w:rsidRDefault="008558B2" w:rsidP="00654150">
            <w:pPr>
              <w:keepNext/>
              <w:spacing w:before="40" w:after="40"/>
              <w:rPr>
                <w:color w:val="000000"/>
                <w:sz w:val="20"/>
                <w:lang w:eastAsia="ja-JP"/>
              </w:rPr>
            </w:pPr>
            <w:proofErr w:type="spellStart"/>
            <w:r w:rsidRPr="003F5DD7">
              <w:rPr>
                <w:rFonts w:hint="eastAsia"/>
                <w:color w:val="000000"/>
                <w:sz w:val="20"/>
                <w:lang w:eastAsia="ja-JP"/>
              </w:rPr>
              <w:t>Mercure</w:t>
            </w:r>
            <w:proofErr w:type="spellEnd"/>
            <w:r w:rsidRPr="003F5DD7">
              <w:rPr>
                <w:color w:val="000000"/>
                <w:sz w:val="20"/>
                <w:lang w:eastAsia="ja-JP"/>
              </w:rPr>
              <w:t xml:space="preserve"> Sapporo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58B2" w:rsidRPr="003F5DD7" w:rsidRDefault="008558B2" w:rsidP="00654150">
            <w:pPr>
              <w:keepNext/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B2" w:rsidRPr="003F5DD7" w:rsidRDefault="008558B2" w:rsidP="00654150">
            <w:pPr>
              <w:keepNext/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 xml:space="preserve">Double (single occupancy)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keepNext/>
              <w:spacing w:before="40" w:after="40"/>
              <w:jc w:val="center"/>
              <w:rPr>
                <w:sz w:val="20"/>
              </w:rPr>
            </w:pPr>
            <w:r w:rsidRPr="003F5DD7">
              <w:rPr>
                <w:sz w:val="20"/>
              </w:rPr>
              <w:t>8,430</w:t>
            </w:r>
            <w:r w:rsidRPr="003F5DD7">
              <w:rPr>
                <w:sz w:val="20"/>
              </w:rPr>
              <w:br/>
              <w:t>(12,225)*</w:t>
            </w:r>
            <w:r w:rsidRPr="003F5DD7">
              <w:rPr>
                <w:sz w:val="20"/>
                <w:vertAlign w:val="superscript"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keepNext/>
              <w:spacing w:before="40" w:after="40"/>
              <w:jc w:val="center"/>
              <w:rPr>
                <w:color w:val="000000"/>
                <w:sz w:val="20"/>
                <w:lang w:eastAsia="ja-JP"/>
              </w:rPr>
            </w:pPr>
            <w:r w:rsidRPr="003F5DD7">
              <w:rPr>
                <w:sz w:val="20"/>
                <w:lang w:eastAsia="ja-JP"/>
              </w:rPr>
              <w:t>9,430</w:t>
            </w:r>
            <w:r w:rsidRPr="003F5DD7">
              <w:rPr>
                <w:sz w:val="20"/>
                <w:lang w:eastAsia="ja-JP"/>
              </w:rPr>
              <w:br/>
              <w:t>(13,225)*</w:t>
            </w:r>
            <w:r w:rsidRPr="003F5DD7">
              <w:rPr>
                <w:rFonts w:hint="eastAsia"/>
                <w:sz w:val="20"/>
                <w:vertAlign w:val="superscript"/>
                <w:lang w:eastAsia="ja-JP"/>
              </w:rPr>
              <w:t>6</w:t>
            </w:r>
          </w:p>
        </w:tc>
      </w:tr>
      <w:tr w:rsidR="008558B2" w:rsidRPr="003F5DD7" w:rsidTr="00654150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rPr>
                <w:color w:val="000000"/>
                <w:sz w:val="20"/>
                <w:lang w:eastAsia="ja-JP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Twin (double occupancy)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sz w:val="20"/>
              </w:rPr>
              <w:t>9,500</w:t>
            </w:r>
            <w:r w:rsidRPr="003F5DD7">
              <w:rPr>
                <w:sz w:val="20"/>
              </w:rPr>
              <w:br/>
              <w:t>(14,100)*</w:t>
            </w:r>
            <w:r w:rsidRPr="003F5DD7">
              <w:rPr>
                <w:sz w:val="20"/>
                <w:vertAlign w:val="superscript"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jc w:val="center"/>
              <w:rPr>
                <w:color w:val="000000"/>
                <w:sz w:val="20"/>
                <w:lang w:eastAsia="ja-JP"/>
              </w:rPr>
            </w:pPr>
            <w:r w:rsidRPr="003F5DD7">
              <w:rPr>
                <w:sz w:val="20"/>
                <w:lang w:eastAsia="ja-JP"/>
              </w:rPr>
              <w:t>11,500</w:t>
            </w:r>
            <w:r w:rsidRPr="003F5DD7">
              <w:rPr>
                <w:sz w:val="20"/>
                <w:lang w:eastAsia="ja-JP"/>
              </w:rPr>
              <w:br/>
              <w:t>(16,100)*</w:t>
            </w:r>
            <w:r w:rsidRPr="003F5DD7">
              <w:rPr>
                <w:rFonts w:hint="eastAsia"/>
                <w:sz w:val="20"/>
                <w:vertAlign w:val="superscript"/>
                <w:lang w:eastAsia="ja-JP"/>
              </w:rPr>
              <w:t>6</w:t>
            </w:r>
          </w:p>
        </w:tc>
      </w:tr>
      <w:tr w:rsidR="008558B2" w:rsidRPr="003F5DD7" w:rsidTr="00654150">
        <w:trPr>
          <w:trHeight w:val="285"/>
          <w:jc w:val="center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rPr>
                <w:color w:val="000000"/>
                <w:sz w:val="20"/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URL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B96D3B" w:rsidP="00654150">
            <w:pPr>
              <w:spacing w:before="40" w:after="40"/>
              <w:rPr>
                <w:color w:val="000000"/>
                <w:sz w:val="20"/>
                <w:lang w:eastAsia="ja-JP"/>
              </w:rPr>
            </w:pPr>
            <w:hyperlink r:id="rId24" w:history="1">
              <w:r w:rsidR="008558B2" w:rsidRPr="003F5DD7">
                <w:rPr>
                  <w:rStyle w:val="Hyperlink"/>
                  <w:rFonts w:asciiTheme="majorBidi" w:hAnsiTheme="majorBidi" w:cstheme="majorBidi"/>
                  <w:sz w:val="20"/>
                  <w:lang w:eastAsia="ja-JP"/>
                </w:rPr>
                <w:t>http://www.accorhotels.com/gb/hotel-7023-mercure-sapporo/index.shtml</w:t>
              </w:r>
            </w:hyperlink>
          </w:p>
        </w:tc>
      </w:tr>
      <w:tr w:rsidR="008558B2" w:rsidRPr="003F5DD7" w:rsidTr="00654150">
        <w:trPr>
          <w:jc w:val="center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rPr>
                <w:color w:val="000000"/>
                <w:sz w:val="20"/>
                <w:lang w:eastAsia="ja-JP"/>
              </w:rPr>
            </w:pPr>
            <w:r w:rsidRPr="003F5DD7">
              <w:rPr>
                <w:color w:val="000000"/>
                <w:sz w:val="20"/>
                <w:lang w:eastAsia="ja-JP"/>
              </w:rPr>
              <w:t>Hotel Route-Inn Sapporo Chuo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Single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-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jc w:val="center"/>
              <w:rPr>
                <w:color w:val="000000"/>
                <w:sz w:val="20"/>
                <w:lang w:eastAsia="ja-JP"/>
              </w:rPr>
            </w:pPr>
            <w:r w:rsidRPr="003F5DD7">
              <w:rPr>
                <w:sz w:val="20"/>
                <w:lang w:eastAsia="ja-JP"/>
              </w:rPr>
              <w:t>7,400</w:t>
            </w:r>
            <w:r w:rsidRPr="003F5DD7">
              <w:rPr>
                <w:sz w:val="20"/>
                <w:lang w:eastAsia="ja-JP"/>
              </w:rPr>
              <w:br/>
              <w:t>(6,850)</w:t>
            </w:r>
            <w:r w:rsidRPr="003F5DD7">
              <w:rPr>
                <w:rFonts w:hint="eastAsia"/>
                <w:sz w:val="20"/>
                <w:lang w:eastAsia="ja-JP"/>
              </w:rPr>
              <w:t>*</w:t>
            </w:r>
            <w:r w:rsidRPr="003F5DD7">
              <w:rPr>
                <w:rFonts w:hint="eastAsia"/>
                <w:sz w:val="20"/>
                <w:vertAlign w:val="superscript"/>
                <w:lang w:eastAsia="ja-JP"/>
              </w:rPr>
              <w:t>7</w:t>
            </w:r>
            <w:r w:rsidRPr="003F5DD7">
              <w:rPr>
                <w:sz w:val="20"/>
                <w:lang w:eastAsia="ja-JP"/>
              </w:rPr>
              <w:br/>
              <w:t>(7,900)*</w:t>
            </w:r>
            <w:r w:rsidRPr="003F5DD7">
              <w:rPr>
                <w:sz w:val="20"/>
                <w:vertAlign w:val="superscript"/>
                <w:lang w:eastAsia="ja-JP"/>
              </w:rPr>
              <w:t>2</w:t>
            </w:r>
          </w:p>
        </w:tc>
      </w:tr>
      <w:tr w:rsidR="008558B2" w:rsidRPr="003F5DD7" w:rsidTr="00654150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rPr>
                <w:color w:val="000000"/>
                <w:sz w:val="20"/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URL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B96D3B" w:rsidP="00654150">
            <w:pPr>
              <w:spacing w:before="40" w:after="40"/>
              <w:rPr>
                <w:color w:val="000000"/>
                <w:sz w:val="20"/>
                <w:lang w:eastAsia="ja-JP"/>
              </w:rPr>
            </w:pPr>
            <w:hyperlink r:id="rId25" w:history="1">
              <w:r w:rsidR="008558B2" w:rsidRPr="003F5DD7">
                <w:rPr>
                  <w:rStyle w:val="Hyperlink"/>
                  <w:rFonts w:asciiTheme="majorBidi" w:hAnsiTheme="majorBidi" w:cstheme="majorBidi"/>
                  <w:sz w:val="20"/>
                  <w:lang w:eastAsia="ja-JP"/>
                </w:rPr>
                <w:t>http://www.route-inn.co.jp/english/pref/hokkaido.html</w:t>
              </w:r>
            </w:hyperlink>
          </w:p>
        </w:tc>
      </w:tr>
      <w:tr w:rsidR="008558B2" w:rsidRPr="003F5DD7" w:rsidTr="00654150">
        <w:trPr>
          <w:jc w:val="center"/>
        </w:trPr>
        <w:tc>
          <w:tcPr>
            <w:tcW w:w="2133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rPr>
                <w:color w:val="000000"/>
                <w:sz w:val="20"/>
                <w:lang w:eastAsia="ja-JP"/>
              </w:rPr>
            </w:pPr>
            <w:r w:rsidRPr="003F5DD7">
              <w:rPr>
                <w:color w:val="000000"/>
                <w:sz w:val="20"/>
                <w:lang w:eastAsia="ja-JP"/>
              </w:rPr>
              <w:t>Best Western Hotel Sapporo Nakajima Koen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Twin or Double (single occupancy)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sz w:val="20"/>
              </w:rPr>
              <w:t>10,500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jc w:val="center"/>
              <w:rPr>
                <w:color w:val="000000"/>
                <w:sz w:val="20"/>
                <w:lang w:eastAsia="ja-JP"/>
              </w:rPr>
            </w:pPr>
            <w:r w:rsidRPr="003F5DD7">
              <w:rPr>
                <w:color w:val="000000"/>
                <w:sz w:val="20"/>
                <w:lang w:eastAsia="ja-JP"/>
              </w:rPr>
              <w:t>11,500</w:t>
            </w:r>
          </w:p>
        </w:tc>
      </w:tr>
      <w:tr w:rsidR="008558B2" w:rsidRPr="003F5DD7" w:rsidTr="00654150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58B2" w:rsidRPr="003F5DD7" w:rsidRDefault="008558B2" w:rsidP="00654150">
            <w:pPr>
              <w:spacing w:before="40" w:after="40"/>
              <w:rPr>
                <w:color w:val="000000"/>
                <w:sz w:val="20"/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B2" w:rsidRPr="003F5DD7" w:rsidRDefault="008558B2" w:rsidP="00654150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URL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2" w:rsidRPr="003F5DD7" w:rsidRDefault="00B96D3B" w:rsidP="00654150">
            <w:pPr>
              <w:spacing w:before="40" w:after="40"/>
              <w:rPr>
                <w:color w:val="000000"/>
                <w:sz w:val="20"/>
                <w:lang w:eastAsia="ja-JP"/>
              </w:rPr>
            </w:pPr>
            <w:hyperlink r:id="rId26" w:history="1">
              <w:r w:rsidR="008558B2" w:rsidRPr="003F5DD7">
                <w:rPr>
                  <w:rStyle w:val="Hyperlink"/>
                  <w:rFonts w:asciiTheme="majorBidi" w:hAnsiTheme="majorBidi" w:cstheme="majorBidi"/>
                  <w:sz w:val="20"/>
                  <w:lang w:eastAsia="ja-JP"/>
                </w:rPr>
                <w:t>http://sapporo-nakajimakoen.bwhotels.jp/</w:t>
              </w:r>
            </w:hyperlink>
          </w:p>
        </w:tc>
      </w:tr>
    </w:tbl>
    <w:p w:rsidR="008558B2" w:rsidRPr="003F5DD7" w:rsidRDefault="008558B2" w:rsidP="008558B2"/>
    <w:p w:rsidR="008558B2" w:rsidRPr="003F5DD7" w:rsidRDefault="008558B2" w:rsidP="008558B2">
      <w:pPr>
        <w:rPr>
          <w:b/>
          <w:bCs/>
        </w:rPr>
      </w:pPr>
      <w:r w:rsidRPr="003F5DD7">
        <w:rPr>
          <w:b/>
          <w:bCs/>
        </w:rPr>
        <w:t>NOTES:</w:t>
      </w:r>
    </w:p>
    <w:p w:rsidR="008558B2" w:rsidRPr="003F5DD7" w:rsidRDefault="008558B2" w:rsidP="008558B2">
      <w:p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3F5DD7">
        <w:t>*0</w:t>
      </w:r>
      <w:r w:rsidRPr="003F5DD7">
        <w:tab/>
        <w:t>"Single" or "Double" or "Twin" indicate the type of room; the text in parenthesis indicates single or double occupancy.</w:t>
      </w:r>
    </w:p>
    <w:p w:rsidR="008558B2" w:rsidRPr="003F5DD7" w:rsidRDefault="008558B2" w:rsidP="008558B2">
      <w:p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3F5DD7">
        <w:rPr>
          <w:rFonts w:hint="eastAsia"/>
        </w:rPr>
        <w:t>*</w:t>
      </w:r>
      <w:r w:rsidRPr="003F5DD7">
        <w:t>1</w:t>
      </w:r>
      <w:r w:rsidRPr="003F5DD7">
        <w:tab/>
      </w:r>
      <w:r w:rsidRPr="003F5DD7">
        <w:rPr>
          <w:rFonts w:hint="eastAsia"/>
        </w:rPr>
        <w:t>Room rates include service charge and 8% consumption tax.</w:t>
      </w:r>
    </w:p>
    <w:p w:rsidR="008558B2" w:rsidRPr="003F5DD7" w:rsidRDefault="008558B2" w:rsidP="008558B2">
      <w:p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3F5DD7">
        <w:t>*2</w:t>
      </w:r>
      <w:r w:rsidRPr="003F5DD7">
        <w:tab/>
        <w:t>28 June, 4, 5, 11 and 12 July</w:t>
      </w:r>
    </w:p>
    <w:p w:rsidR="008558B2" w:rsidRPr="003F5DD7" w:rsidRDefault="008558B2" w:rsidP="008558B2">
      <w:p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3F5DD7">
        <w:rPr>
          <w:rFonts w:hint="eastAsia"/>
        </w:rPr>
        <w:t>*3</w:t>
      </w:r>
      <w:r w:rsidRPr="003F5DD7">
        <w:rPr>
          <w:rFonts w:hint="eastAsia"/>
        </w:rPr>
        <w:tab/>
        <w:t xml:space="preserve">28 </w:t>
      </w:r>
      <w:r w:rsidRPr="003F5DD7">
        <w:t>June</w:t>
      </w:r>
    </w:p>
    <w:p w:rsidR="008558B2" w:rsidRPr="003F5DD7" w:rsidRDefault="008558B2" w:rsidP="008558B2">
      <w:p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3F5DD7">
        <w:rPr>
          <w:rFonts w:hint="eastAsia"/>
        </w:rPr>
        <w:t>*4</w:t>
      </w:r>
      <w:r w:rsidRPr="003F5DD7">
        <w:tab/>
      </w:r>
      <w:r w:rsidRPr="003F5DD7">
        <w:rPr>
          <w:rFonts w:hint="eastAsia"/>
        </w:rPr>
        <w:t>29 and 30 June</w:t>
      </w:r>
    </w:p>
    <w:p w:rsidR="008558B2" w:rsidRPr="003F5DD7" w:rsidRDefault="008558B2" w:rsidP="008558B2">
      <w:p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3F5DD7">
        <w:t>*5</w:t>
      </w:r>
      <w:r w:rsidRPr="003F5DD7">
        <w:tab/>
        <w:t>5 and 12 July</w:t>
      </w:r>
    </w:p>
    <w:p w:rsidR="008558B2" w:rsidRPr="003F5DD7" w:rsidRDefault="008558B2" w:rsidP="008558B2">
      <w:p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3F5DD7">
        <w:t>*6</w:t>
      </w:r>
      <w:r w:rsidRPr="003F5DD7">
        <w:tab/>
        <w:t>28 June, 5 and 12 July</w:t>
      </w:r>
    </w:p>
    <w:p w:rsidR="008558B2" w:rsidRPr="003F5DD7" w:rsidRDefault="008558B2" w:rsidP="008558B2">
      <w:p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3F5DD7">
        <w:t>*7</w:t>
      </w:r>
      <w:r w:rsidRPr="003F5DD7">
        <w:tab/>
        <w:t>29 June and 6 July</w:t>
      </w:r>
    </w:p>
    <w:p w:rsidR="008558B2" w:rsidRPr="003F5DD7" w:rsidRDefault="008558B2" w:rsidP="008558B2"/>
    <w:p w:rsidR="008558B2" w:rsidRPr="003F5DD7" w:rsidRDefault="008558B2" w:rsidP="008558B2">
      <w:pPr>
        <w:sectPr w:rsidR="008558B2" w:rsidRPr="003F5DD7" w:rsidSect="00ED51B9">
          <w:headerReference w:type="default" r:id="rId27"/>
          <w:footerReference w:type="default" r:id="rId28"/>
          <w:pgSz w:w="11907" w:h="16840" w:code="9"/>
          <w:pgMar w:top="567" w:right="1089" w:bottom="567" w:left="1089" w:header="567" w:footer="567" w:gutter="0"/>
          <w:paperSrc w:first="15" w:other="15"/>
          <w:pgNumType w:fmt="numberInDash"/>
          <w:cols w:space="720"/>
          <w:docGrid w:linePitch="326"/>
        </w:sectPr>
      </w:pPr>
    </w:p>
    <w:p w:rsidR="008558B2" w:rsidRPr="003F5DD7" w:rsidRDefault="008558B2" w:rsidP="008558B2">
      <w:pPr>
        <w:jc w:val="center"/>
      </w:pPr>
      <w:r w:rsidRPr="003F5DD7">
        <w:rPr>
          <w:b/>
          <w:bCs/>
          <w:sz w:val="28"/>
          <w:szCs w:val="28"/>
        </w:rPr>
        <w:lastRenderedPageBreak/>
        <w:t>ANNEX 4</w:t>
      </w:r>
      <w:r w:rsidRPr="003F5DD7">
        <w:rPr>
          <w:b/>
          <w:bCs/>
          <w:sz w:val="28"/>
          <w:szCs w:val="28"/>
        </w:rPr>
        <w:br/>
      </w:r>
      <w:r w:rsidRPr="003F5DD7">
        <w:t>(to TSB Circular 88)</w:t>
      </w:r>
    </w:p>
    <w:p w:rsidR="008558B2" w:rsidRPr="003F5DD7" w:rsidRDefault="008558B2" w:rsidP="008558B2">
      <w:pPr>
        <w:pStyle w:val="AppendixNotitle"/>
        <w:spacing w:before="120" w:after="120"/>
      </w:pPr>
      <w:r w:rsidRPr="003F5DD7">
        <w:t>Application form for visa support letters</w:t>
      </w:r>
    </w:p>
    <w:tbl>
      <w:tblPr>
        <w:tblW w:w="1035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2"/>
      </w:tblGrid>
      <w:tr w:rsidR="008558B2" w:rsidRPr="003F5DD7" w:rsidTr="00654150">
        <w:tc>
          <w:tcPr>
            <w:tcW w:w="10352" w:type="dxa"/>
          </w:tcPr>
          <w:p w:rsidR="008558B2" w:rsidRPr="003F5DD7" w:rsidRDefault="008558B2" w:rsidP="00654150">
            <w:pPr>
              <w:spacing w:before="0"/>
              <w:ind w:firstLineChars="94" w:firstLine="264"/>
              <w:jc w:val="center"/>
              <w:rPr>
                <w:b/>
                <w:sz w:val="28"/>
                <w:szCs w:val="28"/>
              </w:rPr>
            </w:pPr>
            <w:r w:rsidRPr="003F5DD7">
              <w:rPr>
                <w:rFonts w:eastAsia="'宋体"/>
                <w:b/>
                <w:bCs/>
                <w:sz w:val="28"/>
                <w:szCs w:val="28"/>
              </w:rPr>
              <w:t>ITU-</w:t>
            </w:r>
            <w:r w:rsidRPr="003F5DD7">
              <w:rPr>
                <w:rFonts w:hint="eastAsia"/>
                <w:b/>
                <w:sz w:val="28"/>
                <w:szCs w:val="28"/>
                <w:lang w:eastAsia="ja-JP"/>
              </w:rPr>
              <w:t>T</w:t>
            </w:r>
            <w:r w:rsidRPr="003F5DD7">
              <w:rPr>
                <w:rFonts w:eastAsia="'宋体"/>
                <w:b/>
                <w:bCs/>
                <w:sz w:val="28"/>
                <w:szCs w:val="28"/>
              </w:rPr>
              <w:t xml:space="preserve"> </w:t>
            </w:r>
            <w:r w:rsidRPr="003F5DD7">
              <w:rPr>
                <w:rFonts w:hint="eastAsia"/>
                <w:b/>
                <w:sz w:val="28"/>
                <w:szCs w:val="28"/>
                <w:lang w:eastAsia="ja-JP"/>
              </w:rPr>
              <w:t>SG</w:t>
            </w:r>
            <w:r w:rsidRPr="003F5DD7">
              <w:rPr>
                <w:b/>
                <w:sz w:val="28"/>
                <w:szCs w:val="28"/>
                <w:lang w:eastAsia="ja-JP"/>
              </w:rPr>
              <w:t xml:space="preserve"> </w:t>
            </w:r>
            <w:r w:rsidRPr="003F5DD7">
              <w:rPr>
                <w:rFonts w:hint="eastAsia"/>
                <w:b/>
                <w:sz w:val="28"/>
                <w:szCs w:val="28"/>
                <w:lang w:eastAsia="ja-JP"/>
              </w:rPr>
              <w:t xml:space="preserve">16 </w:t>
            </w:r>
            <w:r w:rsidRPr="003F5DD7">
              <w:rPr>
                <w:b/>
                <w:sz w:val="28"/>
                <w:szCs w:val="28"/>
                <w:lang w:eastAsia="ja-JP"/>
              </w:rPr>
              <w:t>meeting</w:t>
            </w:r>
            <w:r>
              <w:rPr>
                <w:b/>
                <w:sz w:val="28"/>
                <w:szCs w:val="28"/>
                <w:lang w:eastAsia="ja-JP"/>
              </w:rPr>
              <w:t xml:space="preserve"> and IPTV-GSI event</w:t>
            </w:r>
          </w:p>
          <w:p w:rsidR="008558B2" w:rsidRPr="003F5DD7" w:rsidRDefault="008558B2" w:rsidP="00654150">
            <w:pPr>
              <w:spacing w:before="0"/>
              <w:ind w:firstLineChars="94" w:firstLine="208"/>
              <w:jc w:val="center"/>
              <w:rPr>
                <w:rFonts w:eastAsia="'宋体"/>
                <w:b/>
                <w:sz w:val="22"/>
                <w:szCs w:val="22"/>
              </w:rPr>
            </w:pPr>
            <w:r w:rsidRPr="003F5DD7">
              <w:rPr>
                <w:rFonts w:hint="eastAsia"/>
                <w:b/>
                <w:sz w:val="22"/>
                <w:szCs w:val="22"/>
                <w:lang w:eastAsia="ja-JP"/>
              </w:rPr>
              <w:t>Sapporo</w:t>
            </w:r>
            <w:r w:rsidRPr="003F5DD7">
              <w:rPr>
                <w:rFonts w:eastAsia="'宋体"/>
                <w:b/>
                <w:sz w:val="22"/>
                <w:szCs w:val="22"/>
              </w:rPr>
              <w:t xml:space="preserve">, Japan, </w:t>
            </w:r>
            <w:r w:rsidRPr="003F5DD7">
              <w:rPr>
                <w:rFonts w:hint="eastAsia"/>
                <w:b/>
                <w:sz w:val="22"/>
                <w:szCs w:val="22"/>
                <w:lang w:eastAsia="ja-JP"/>
              </w:rPr>
              <w:t>30</w:t>
            </w:r>
            <w:r w:rsidRPr="003F5DD7">
              <w:rPr>
                <w:b/>
                <w:sz w:val="22"/>
                <w:szCs w:val="22"/>
                <w:lang w:eastAsia="ja-JP"/>
              </w:rPr>
              <w:t xml:space="preserve"> June </w:t>
            </w:r>
            <w:r w:rsidRPr="003F5DD7">
              <w:rPr>
                <w:rFonts w:hint="eastAsia"/>
                <w:b/>
                <w:sz w:val="22"/>
                <w:szCs w:val="22"/>
                <w:lang w:eastAsia="ja-JP"/>
              </w:rPr>
              <w:t>-11</w:t>
            </w:r>
            <w:r w:rsidRPr="003F5DD7">
              <w:rPr>
                <w:rFonts w:eastAsia="'宋体"/>
                <w:b/>
                <w:sz w:val="22"/>
                <w:szCs w:val="22"/>
              </w:rPr>
              <w:t xml:space="preserve"> </w:t>
            </w:r>
            <w:r w:rsidRPr="003F5DD7">
              <w:rPr>
                <w:rFonts w:hint="eastAsia"/>
                <w:b/>
                <w:sz w:val="22"/>
                <w:szCs w:val="22"/>
                <w:lang w:eastAsia="ja-JP"/>
              </w:rPr>
              <w:t>July</w:t>
            </w:r>
            <w:r w:rsidRPr="003F5DD7">
              <w:rPr>
                <w:rFonts w:eastAsia="'宋体"/>
                <w:b/>
                <w:sz w:val="22"/>
                <w:szCs w:val="22"/>
              </w:rPr>
              <w:t xml:space="preserve"> 2014</w:t>
            </w:r>
          </w:p>
        </w:tc>
      </w:tr>
      <w:tr w:rsidR="008558B2" w:rsidRPr="003F5DD7" w:rsidTr="00654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352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8558B2" w:rsidRPr="003F5DD7" w:rsidRDefault="008558B2" w:rsidP="006541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/>
              <w:jc w:val="center"/>
              <w:rPr>
                <w:b/>
                <w:bCs/>
              </w:rPr>
            </w:pPr>
            <w:r w:rsidRPr="003F5DD7">
              <w:rPr>
                <w:b/>
                <w:bCs/>
              </w:rPr>
              <w:t>PRINT ALL ITEMS AND SAVE TO WORD OR PDF, THEN SEND BY E-MAIL</w:t>
            </w:r>
          </w:p>
        </w:tc>
      </w:tr>
      <w:tr w:rsidR="008558B2" w:rsidRPr="003F5DD7" w:rsidTr="006541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10605"/>
        </w:trPr>
        <w:tc>
          <w:tcPr>
            <w:tcW w:w="10352" w:type="dxa"/>
            <w:tcBorders>
              <w:top w:val="single" w:sz="12" w:space="0" w:color="auto"/>
              <w:bottom w:val="single" w:sz="4" w:space="0" w:color="auto"/>
            </w:tcBorders>
          </w:tcPr>
          <w:p w:rsidR="008558B2" w:rsidRPr="003F5DD7" w:rsidRDefault="008558B2" w:rsidP="00654150">
            <w:pPr>
              <w:keepNext/>
              <w:keepLines/>
              <w:tabs>
                <w:tab w:val="clear" w:pos="1191"/>
                <w:tab w:val="clear" w:pos="1588"/>
                <w:tab w:val="clear" w:pos="1985"/>
                <w:tab w:val="left" w:pos="2127"/>
                <w:tab w:val="left" w:pos="2410"/>
                <w:tab w:val="left" w:pos="2921"/>
                <w:tab w:val="left" w:pos="3261"/>
              </w:tabs>
              <w:spacing w:before="0"/>
              <w:ind w:left="759" w:right="261" w:hangingChars="378" w:hanging="759"/>
              <w:outlineLvl w:val="0"/>
              <w:rPr>
                <w:sz w:val="20"/>
                <w:u w:val="single"/>
                <w:lang w:eastAsia="ja-JP"/>
              </w:rPr>
            </w:pPr>
            <w:r w:rsidRPr="003F5DD7">
              <w:rPr>
                <w:b/>
                <w:sz w:val="20"/>
                <w:lang w:eastAsia="ja-JP"/>
              </w:rPr>
              <w:t>Name</w:t>
            </w:r>
            <w:r w:rsidRPr="003F5DD7">
              <w:rPr>
                <w:sz w:val="20"/>
              </w:rPr>
              <w:t xml:space="preserve"> </w:t>
            </w:r>
          </w:p>
          <w:tbl>
            <w:tblPr>
              <w:tblStyle w:val="1"/>
              <w:tblW w:w="95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40"/>
              <w:gridCol w:w="2693"/>
              <w:gridCol w:w="425"/>
              <w:gridCol w:w="2302"/>
              <w:gridCol w:w="283"/>
              <w:gridCol w:w="2127"/>
            </w:tblGrid>
            <w:tr w:rsidR="008558B2" w:rsidRPr="003F5DD7" w:rsidTr="00654150">
              <w:trPr>
                <w:trHeight w:val="303"/>
                <w:jc w:val="center"/>
              </w:trPr>
              <w:tc>
                <w:tcPr>
                  <w:tcW w:w="1740" w:type="dxa"/>
                </w:tcPr>
                <w:p w:rsidR="008558B2" w:rsidRPr="003F5DD7" w:rsidRDefault="008558B2" w:rsidP="00654150">
                  <w:pPr>
                    <w:keepNext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</w:tabs>
                    <w:overflowPunct/>
                    <w:autoSpaceDE/>
                    <w:autoSpaceDN/>
                    <w:adjustRightInd/>
                    <w:spacing w:before="0"/>
                    <w:textAlignment w:val="auto"/>
                    <w:outlineLvl w:val="0"/>
                    <w:rPr>
                      <w:sz w:val="20"/>
                      <w:lang w:eastAsia="ja-JP"/>
                    </w:rPr>
                  </w:pPr>
                  <w:r w:rsidRPr="003F5DD7">
                    <w:rPr>
                      <w:sz w:val="20"/>
                    </w:rPr>
                    <w:t>(</w:t>
                  </w:r>
                  <w:r w:rsidRPr="003F5DD7">
                    <w:rPr>
                      <w:b/>
                      <w:sz w:val="20"/>
                    </w:rPr>
                    <w:sym w:font="Wingdings 2" w:char="F035"/>
                  </w:r>
                  <w:r w:rsidRPr="003F5DD7">
                    <w:rPr>
                      <w:sz w:val="20"/>
                    </w:rPr>
                    <w:t>Mr.</w:t>
                  </w:r>
                  <w:r w:rsidRPr="003F5DD7">
                    <w:rPr>
                      <w:sz w:val="20"/>
                      <w:lang w:eastAsia="ja-JP"/>
                    </w:rPr>
                    <w:t xml:space="preserve"> </w:t>
                  </w:r>
                  <w:r w:rsidRPr="003F5DD7">
                    <w:rPr>
                      <w:b/>
                      <w:sz w:val="20"/>
                    </w:rPr>
                    <w:sym w:font="Wingdings 2" w:char="F035"/>
                  </w:r>
                  <w:r w:rsidRPr="003F5DD7">
                    <w:rPr>
                      <w:sz w:val="20"/>
                    </w:rPr>
                    <w:t>Ms.)</w:t>
                  </w: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8558B2" w:rsidRPr="003F5DD7" w:rsidRDefault="008558B2" w:rsidP="00654150">
                  <w:pPr>
                    <w:keepNext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</w:tabs>
                    <w:overflowPunct/>
                    <w:autoSpaceDE/>
                    <w:autoSpaceDN/>
                    <w:adjustRightInd/>
                    <w:spacing w:before="0"/>
                    <w:ind w:right="261"/>
                    <w:textAlignment w:val="auto"/>
                    <w:outlineLvl w:val="0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425" w:type="dxa"/>
                </w:tcPr>
                <w:p w:rsidR="008558B2" w:rsidRPr="003F5DD7" w:rsidRDefault="008558B2" w:rsidP="00654150">
                  <w:pPr>
                    <w:keepNext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</w:tabs>
                    <w:overflowPunct/>
                    <w:autoSpaceDE/>
                    <w:autoSpaceDN/>
                    <w:adjustRightInd/>
                    <w:spacing w:before="0"/>
                    <w:ind w:right="261"/>
                    <w:jc w:val="both"/>
                    <w:textAlignment w:val="auto"/>
                    <w:outlineLvl w:val="0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2302" w:type="dxa"/>
                  <w:tcBorders>
                    <w:bottom w:val="single" w:sz="4" w:space="0" w:color="auto"/>
                  </w:tcBorders>
                </w:tcPr>
                <w:p w:rsidR="008558B2" w:rsidRPr="003F5DD7" w:rsidRDefault="008558B2" w:rsidP="00654150">
                  <w:pPr>
                    <w:keepNext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</w:tabs>
                    <w:overflowPunct/>
                    <w:autoSpaceDE/>
                    <w:autoSpaceDN/>
                    <w:adjustRightInd/>
                    <w:spacing w:before="0"/>
                    <w:ind w:right="261"/>
                    <w:jc w:val="both"/>
                    <w:textAlignment w:val="auto"/>
                    <w:outlineLvl w:val="0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283" w:type="dxa"/>
                </w:tcPr>
                <w:p w:rsidR="008558B2" w:rsidRPr="003F5DD7" w:rsidRDefault="008558B2" w:rsidP="00654150">
                  <w:pPr>
                    <w:keepNext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</w:tabs>
                    <w:overflowPunct/>
                    <w:autoSpaceDE/>
                    <w:autoSpaceDN/>
                    <w:adjustRightInd/>
                    <w:spacing w:before="0"/>
                    <w:ind w:right="261"/>
                    <w:jc w:val="both"/>
                    <w:textAlignment w:val="auto"/>
                    <w:outlineLvl w:val="0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:rsidR="008558B2" w:rsidRPr="003F5DD7" w:rsidRDefault="008558B2" w:rsidP="00654150">
                  <w:pPr>
                    <w:keepNext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</w:tabs>
                    <w:overflowPunct/>
                    <w:autoSpaceDE/>
                    <w:autoSpaceDN/>
                    <w:adjustRightInd/>
                    <w:spacing w:before="0"/>
                    <w:ind w:right="261"/>
                    <w:jc w:val="both"/>
                    <w:textAlignment w:val="auto"/>
                    <w:outlineLvl w:val="0"/>
                    <w:rPr>
                      <w:sz w:val="20"/>
                      <w:lang w:eastAsia="ja-JP"/>
                    </w:rPr>
                  </w:pPr>
                </w:p>
              </w:tc>
            </w:tr>
          </w:tbl>
          <w:p w:rsidR="008558B2" w:rsidRPr="003F5DD7" w:rsidRDefault="008558B2" w:rsidP="00654150">
            <w:pPr>
              <w:keepNext/>
              <w:keepLines/>
              <w:tabs>
                <w:tab w:val="clear" w:pos="1191"/>
                <w:tab w:val="clear" w:pos="1588"/>
                <w:tab w:val="clear" w:pos="1985"/>
                <w:tab w:val="left" w:pos="2127"/>
                <w:tab w:val="left" w:pos="2410"/>
                <w:tab w:val="left" w:pos="2921"/>
                <w:tab w:val="left" w:pos="3261"/>
              </w:tabs>
              <w:spacing w:before="0"/>
              <w:ind w:right="261" w:firstLineChars="1450" w:firstLine="2900"/>
              <w:outlineLvl w:val="0"/>
              <w:rPr>
                <w:sz w:val="20"/>
                <w:lang w:eastAsia="ja-JP"/>
              </w:rPr>
            </w:pPr>
            <w:r w:rsidRPr="003F5DD7">
              <w:rPr>
                <w:sz w:val="20"/>
              </w:rPr>
              <w:t xml:space="preserve">Family Name </w:t>
            </w:r>
            <w:r w:rsidRPr="003F5DD7">
              <w:rPr>
                <w:sz w:val="20"/>
                <w:lang w:eastAsia="ja-JP"/>
              </w:rPr>
              <w:t xml:space="preserve">           </w:t>
            </w:r>
            <w:r w:rsidRPr="003F5DD7">
              <w:rPr>
                <w:rFonts w:hint="eastAsia"/>
                <w:sz w:val="20"/>
                <w:lang w:eastAsia="ja-JP"/>
              </w:rPr>
              <w:t xml:space="preserve">              </w:t>
            </w:r>
            <w:r w:rsidRPr="003F5DD7">
              <w:rPr>
                <w:sz w:val="20"/>
                <w:lang w:eastAsia="ja-JP"/>
              </w:rPr>
              <w:t xml:space="preserve">    </w:t>
            </w:r>
            <w:r w:rsidRPr="003F5DD7">
              <w:rPr>
                <w:rFonts w:hint="eastAsia"/>
                <w:sz w:val="20"/>
                <w:lang w:eastAsia="ja-JP"/>
              </w:rPr>
              <w:t xml:space="preserve">  </w:t>
            </w:r>
            <w:r w:rsidRPr="003F5DD7">
              <w:rPr>
                <w:sz w:val="20"/>
                <w:lang w:eastAsia="ja-JP"/>
              </w:rPr>
              <w:t xml:space="preserve">   Middle Name        </w:t>
            </w:r>
            <w:r w:rsidRPr="003F5DD7">
              <w:rPr>
                <w:rFonts w:hint="eastAsia"/>
                <w:sz w:val="20"/>
                <w:lang w:eastAsia="ja-JP"/>
              </w:rPr>
              <w:t xml:space="preserve">            </w:t>
            </w:r>
            <w:r w:rsidRPr="003F5DD7">
              <w:rPr>
                <w:sz w:val="20"/>
                <w:lang w:eastAsia="ja-JP"/>
              </w:rPr>
              <w:t xml:space="preserve">    </w:t>
            </w:r>
            <w:r w:rsidRPr="003F5DD7">
              <w:rPr>
                <w:rFonts w:hint="eastAsia"/>
                <w:sz w:val="20"/>
                <w:lang w:eastAsia="ja-JP"/>
              </w:rPr>
              <w:t xml:space="preserve">   </w:t>
            </w:r>
            <w:r w:rsidRPr="003F5DD7">
              <w:rPr>
                <w:sz w:val="20"/>
                <w:lang w:eastAsia="ja-JP"/>
              </w:rPr>
              <w:t xml:space="preserve">  G</w:t>
            </w:r>
            <w:r w:rsidRPr="003F5DD7">
              <w:rPr>
                <w:sz w:val="20"/>
              </w:rPr>
              <w:t xml:space="preserve">iven Name </w:t>
            </w:r>
          </w:p>
          <w:tbl>
            <w:tblPr>
              <w:tblStyle w:val="1"/>
              <w:tblW w:w="0" w:type="auto"/>
              <w:tblInd w:w="26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6114"/>
            </w:tblGrid>
            <w:tr w:rsidR="008558B2" w:rsidRPr="003F5DD7" w:rsidTr="00654150">
              <w:tc>
                <w:tcPr>
                  <w:tcW w:w="1417" w:type="dxa"/>
                </w:tcPr>
                <w:p w:rsidR="008558B2" w:rsidRPr="003F5DD7" w:rsidRDefault="008558B2" w:rsidP="00654150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rPr>
                      <w:bCs/>
                      <w:sz w:val="20"/>
                      <w:lang w:eastAsia="ja-JP"/>
                    </w:rPr>
                  </w:pPr>
                  <w:r w:rsidRPr="003F5DD7">
                    <w:rPr>
                      <w:rFonts w:hint="eastAsia"/>
                      <w:bCs/>
                      <w:sz w:val="20"/>
                      <w:lang w:eastAsia="ja-JP"/>
                    </w:rPr>
                    <w:t>漢字姓名</w:t>
                  </w:r>
                  <w:r w:rsidRPr="003F5DD7">
                    <w:rPr>
                      <w:rFonts w:hint="eastAsia"/>
                      <w:bCs/>
                      <w:sz w:val="20"/>
                      <w:lang w:eastAsia="ja-JP"/>
                    </w:rPr>
                    <w:t>(*)</w:t>
                  </w:r>
                </w:p>
              </w:tc>
              <w:tc>
                <w:tcPr>
                  <w:tcW w:w="6114" w:type="dxa"/>
                  <w:tcBorders>
                    <w:bottom w:val="single" w:sz="4" w:space="0" w:color="auto"/>
                  </w:tcBorders>
                </w:tcPr>
                <w:p w:rsidR="008558B2" w:rsidRPr="003F5DD7" w:rsidRDefault="008558B2" w:rsidP="00654150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Cs/>
                      <w:sz w:val="20"/>
                      <w:lang w:eastAsia="ja-JP"/>
                    </w:rPr>
                  </w:pPr>
                </w:p>
              </w:tc>
            </w:tr>
          </w:tbl>
          <w:p w:rsidR="008558B2" w:rsidRPr="003F5DD7" w:rsidRDefault="008558B2" w:rsidP="00654150">
            <w:pPr>
              <w:spacing w:before="0"/>
              <w:rPr>
                <w:b/>
                <w:bCs/>
                <w:sz w:val="18"/>
                <w:szCs w:val="18"/>
                <w:lang w:eastAsia="ja-JP"/>
              </w:rPr>
            </w:pPr>
            <w:r w:rsidRPr="003F5DD7">
              <w:tab/>
              <w:t xml:space="preserve">                  </w:t>
            </w:r>
            <w:r w:rsidRPr="003F5DD7">
              <w:rPr>
                <w:rFonts w:hint="eastAsia"/>
              </w:rPr>
              <w:t xml:space="preserve">           </w:t>
            </w:r>
            <w:r w:rsidRPr="003F5DD7">
              <w:t xml:space="preserve"> </w:t>
            </w:r>
            <w:r w:rsidRPr="003F5DD7">
              <w:rPr>
                <w:b/>
                <w:bCs/>
                <w:sz w:val="18"/>
                <w:szCs w:val="18"/>
              </w:rPr>
              <w:t>*If you are a Chinese participant, please write your name in Chinese characters.</w:t>
            </w:r>
          </w:p>
          <w:tbl>
            <w:tblPr>
              <w:tblStyle w:val="1"/>
              <w:tblW w:w="101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8"/>
              <w:gridCol w:w="7707"/>
            </w:tblGrid>
            <w:tr w:rsidR="008558B2" w:rsidRPr="003F5DD7" w:rsidTr="00654150">
              <w:trPr>
                <w:trHeight w:val="291"/>
              </w:trPr>
              <w:tc>
                <w:tcPr>
                  <w:tcW w:w="2448" w:type="dxa"/>
                  <w:vAlign w:val="center"/>
                </w:tcPr>
                <w:p w:rsidR="008558B2" w:rsidRPr="003F5DD7" w:rsidRDefault="008558B2" w:rsidP="00654150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bCs/>
                      <w:sz w:val="20"/>
                    </w:rPr>
                  </w:pPr>
                  <w:r w:rsidRPr="003F5DD7">
                    <w:rPr>
                      <w:rFonts w:hint="eastAsia"/>
                      <w:b/>
                      <w:bCs/>
                      <w:sz w:val="20"/>
                    </w:rPr>
                    <w:t>Occupation</w:t>
                  </w:r>
                </w:p>
              </w:tc>
              <w:tc>
                <w:tcPr>
                  <w:tcW w:w="7707" w:type="dxa"/>
                  <w:tcBorders>
                    <w:bottom w:val="single" w:sz="4" w:space="0" w:color="auto"/>
                  </w:tcBorders>
                  <w:vAlign w:val="center"/>
                </w:tcPr>
                <w:p w:rsidR="008558B2" w:rsidRPr="003F5DD7" w:rsidRDefault="008558B2" w:rsidP="00654150">
                  <w:pPr>
                    <w:overflowPunct/>
                    <w:autoSpaceDE/>
                    <w:autoSpaceDN/>
                    <w:adjustRightInd/>
                    <w:spacing w:before="0"/>
                    <w:jc w:val="both"/>
                    <w:textAlignment w:val="auto"/>
                    <w:rPr>
                      <w:b/>
                      <w:bCs/>
                      <w:sz w:val="18"/>
                      <w:szCs w:val="18"/>
                      <w:lang w:eastAsia="ja-JP"/>
                    </w:rPr>
                  </w:pPr>
                </w:p>
              </w:tc>
            </w:tr>
            <w:tr w:rsidR="008558B2" w:rsidRPr="003F5DD7" w:rsidTr="00654150">
              <w:trPr>
                <w:trHeight w:val="296"/>
              </w:trPr>
              <w:tc>
                <w:tcPr>
                  <w:tcW w:w="2448" w:type="dxa"/>
                  <w:vAlign w:val="center"/>
                </w:tcPr>
                <w:p w:rsidR="008558B2" w:rsidRPr="003F5DD7" w:rsidRDefault="008558B2" w:rsidP="00654150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bCs/>
                      <w:sz w:val="20"/>
                    </w:rPr>
                  </w:pPr>
                  <w:r w:rsidRPr="003F5DD7">
                    <w:rPr>
                      <w:b/>
                      <w:bCs/>
                      <w:sz w:val="20"/>
                    </w:rPr>
                    <w:t>Job title</w:t>
                  </w:r>
                </w:p>
              </w:tc>
              <w:tc>
                <w:tcPr>
                  <w:tcW w:w="77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8B2" w:rsidRPr="003F5DD7" w:rsidRDefault="008558B2" w:rsidP="00654150">
                  <w:pPr>
                    <w:overflowPunct/>
                    <w:autoSpaceDE/>
                    <w:autoSpaceDN/>
                    <w:adjustRightInd/>
                    <w:spacing w:before="0"/>
                    <w:jc w:val="both"/>
                    <w:textAlignment w:val="auto"/>
                    <w:rPr>
                      <w:b/>
                      <w:bCs/>
                      <w:sz w:val="18"/>
                      <w:szCs w:val="18"/>
                      <w:lang w:eastAsia="ja-JP"/>
                    </w:rPr>
                  </w:pPr>
                </w:p>
              </w:tc>
            </w:tr>
            <w:tr w:rsidR="008558B2" w:rsidRPr="003F5DD7" w:rsidTr="00654150">
              <w:trPr>
                <w:trHeight w:val="285"/>
              </w:trPr>
              <w:tc>
                <w:tcPr>
                  <w:tcW w:w="2448" w:type="dxa"/>
                  <w:vAlign w:val="center"/>
                </w:tcPr>
                <w:p w:rsidR="008558B2" w:rsidRPr="003F5DD7" w:rsidRDefault="008558B2" w:rsidP="00654150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bCs/>
                      <w:sz w:val="18"/>
                      <w:szCs w:val="18"/>
                      <w:lang w:eastAsia="ja-JP"/>
                    </w:rPr>
                  </w:pPr>
                  <w:r w:rsidRPr="003F5DD7">
                    <w:rPr>
                      <w:rFonts w:hint="eastAsia"/>
                      <w:b/>
                      <w:sz w:val="20"/>
                      <w:lang w:eastAsia="ja-JP"/>
                    </w:rPr>
                    <w:t xml:space="preserve">Company / </w:t>
                  </w:r>
                  <w:r w:rsidRPr="003F5DD7">
                    <w:rPr>
                      <w:b/>
                      <w:sz w:val="20"/>
                    </w:rPr>
                    <w:t>Organization</w:t>
                  </w:r>
                </w:p>
              </w:tc>
              <w:tc>
                <w:tcPr>
                  <w:tcW w:w="77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8B2" w:rsidRPr="003F5DD7" w:rsidRDefault="008558B2" w:rsidP="00654150">
                  <w:pPr>
                    <w:overflowPunct/>
                    <w:autoSpaceDE/>
                    <w:autoSpaceDN/>
                    <w:adjustRightInd/>
                    <w:spacing w:before="0"/>
                    <w:jc w:val="both"/>
                    <w:textAlignment w:val="auto"/>
                    <w:rPr>
                      <w:b/>
                      <w:bCs/>
                      <w:sz w:val="18"/>
                      <w:szCs w:val="18"/>
                      <w:lang w:eastAsia="ja-JP"/>
                    </w:rPr>
                  </w:pPr>
                </w:p>
              </w:tc>
            </w:tr>
            <w:tr w:rsidR="008558B2" w:rsidRPr="003F5DD7" w:rsidTr="00654150">
              <w:trPr>
                <w:trHeight w:val="285"/>
              </w:trPr>
              <w:tc>
                <w:tcPr>
                  <w:tcW w:w="2448" w:type="dxa"/>
                  <w:vAlign w:val="center"/>
                </w:tcPr>
                <w:p w:rsidR="008558B2" w:rsidRPr="003F5DD7" w:rsidRDefault="008558B2" w:rsidP="00654150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rPr>
                      <w:b/>
                      <w:sz w:val="20"/>
                      <w:lang w:eastAsia="ja-JP"/>
                    </w:rPr>
                  </w:pPr>
                  <w:r w:rsidRPr="003F5DD7">
                    <w:rPr>
                      <w:b/>
                      <w:bCs/>
                      <w:sz w:val="20"/>
                    </w:rPr>
                    <w:t>(**):</w:t>
                  </w:r>
                </w:p>
              </w:tc>
              <w:tc>
                <w:tcPr>
                  <w:tcW w:w="77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8B2" w:rsidRPr="003F5DD7" w:rsidRDefault="008558B2" w:rsidP="00654150">
                  <w:pPr>
                    <w:overflowPunct/>
                    <w:autoSpaceDE/>
                    <w:autoSpaceDN/>
                    <w:adjustRightInd/>
                    <w:spacing w:before="0"/>
                    <w:jc w:val="both"/>
                    <w:textAlignment w:val="auto"/>
                    <w:rPr>
                      <w:b/>
                      <w:bCs/>
                      <w:sz w:val="18"/>
                      <w:szCs w:val="18"/>
                      <w:lang w:eastAsia="ja-JP"/>
                    </w:rPr>
                  </w:pPr>
                </w:p>
              </w:tc>
            </w:tr>
          </w:tbl>
          <w:p w:rsidR="008558B2" w:rsidRPr="003F5DD7" w:rsidRDefault="008558B2" w:rsidP="00654150">
            <w:pPr>
              <w:tabs>
                <w:tab w:val="clear" w:pos="794"/>
                <w:tab w:val="left" w:pos="605"/>
              </w:tabs>
              <w:spacing w:before="0" w:after="120"/>
              <w:ind w:right="357" w:firstLineChars="900" w:firstLine="1626"/>
              <w:rPr>
                <w:b/>
                <w:bCs/>
                <w:sz w:val="18"/>
                <w:szCs w:val="18"/>
                <w:lang w:eastAsia="ja-JP"/>
              </w:rPr>
            </w:pPr>
            <w:r w:rsidRPr="003F5DD7">
              <w:rPr>
                <w:b/>
                <w:bCs/>
                <w:sz w:val="18"/>
                <w:szCs w:val="18"/>
              </w:rPr>
              <w:t xml:space="preserve">**If you are a Chinese participant, please write your </w:t>
            </w:r>
            <w:r w:rsidRPr="003F5DD7">
              <w:rPr>
                <w:rFonts w:hint="eastAsia"/>
                <w:b/>
                <w:bCs/>
                <w:sz w:val="18"/>
                <w:szCs w:val="18"/>
                <w:lang w:eastAsia="ja-JP"/>
              </w:rPr>
              <w:t>company/</w:t>
            </w:r>
            <w:r w:rsidRPr="003F5DD7">
              <w:rPr>
                <w:b/>
                <w:bCs/>
                <w:sz w:val="18"/>
                <w:szCs w:val="18"/>
              </w:rPr>
              <w:t>organization in Chinese characters as well.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82"/>
              <w:gridCol w:w="7673"/>
            </w:tblGrid>
            <w:tr w:rsidR="008558B2" w:rsidRPr="003F5DD7" w:rsidTr="00654150">
              <w:tc>
                <w:tcPr>
                  <w:tcW w:w="2482" w:type="dxa"/>
                </w:tcPr>
                <w:p w:rsidR="008558B2" w:rsidRPr="003F5DD7" w:rsidRDefault="008558B2" w:rsidP="00654150">
                  <w:pPr>
                    <w:keepNext/>
                    <w:keepLines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  <w:tab w:val="left" w:pos="4861"/>
                    </w:tabs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outlineLvl w:val="0"/>
                    <w:rPr>
                      <w:b/>
                      <w:sz w:val="20"/>
                      <w:lang w:eastAsia="ja-JP"/>
                    </w:rPr>
                  </w:pPr>
                  <w:r w:rsidRPr="003F5DD7">
                    <w:rPr>
                      <w:b/>
                      <w:sz w:val="20"/>
                    </w:rPr>
                    <w:t>Country</w:t>
                  </w:r>
                  <w:r w:rsidRPr="003F5DD7">
                    <w:rPr>
                      <w:sz w:val="20"/>
                      <w:lang w:eastAsia="ja-JP"/>
                    </w:rPr>
                    <w:t xml:space="preserve"> (where you live)</w:t>
                  </w:r>
                </w:p>
              </w:tc>
              <w:tc>
                <w:tcPr>
                  <w:tcW w:w="7673" w:type="dxa"/>
                  <w:tcBorders>
                    <w:bottom w:val="single" w:sz="4" w:space="0" w:color="auto"/>
                  </w:tcBorders>
                </w:tcPr>
                <w:p w:rsidR="008558B2" w:rsidRPr="003F5DD7" w:rsidRDefault="008558B2" w:rsidP="00654150">
                  <w:pPr>
                    <w:keepNext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</w:tabs>
                    <w:overflowPunct/>
                    <w:autoSpaceDE/>
                    <w:autoSpaceDN/>
                    <w:adjustRightInd/>
                    <w:spacing w:before="0"/>
                    <w:ind w:right="259"/>
                    <w:textAlignment w:val="auto"/>
                    <w:outlineLvl w:val="0"/>
                    <w:rPr>
                      <w:b/>
                      <w:sz w:val="20"/>
                      <w:lang w:eastAsia="ja-JP"/>
                    </w:rPr>
                  </w:pPr>
                </w:p>
              </w:tc>
            </w:tr>
            <w:tr w:rsidR="008558B2" w:rsidRPr="003F5DD7" w:rsidTr="00654150">
              <w:trPr>
                <w:trHeight w:val="409"/>
              </w:trPr>
              <w:tc>
                <w:tcPr>
                  <w:tcW w:w="2482" w:type="dxa"/>
                </w:tcPr>
                <w:p w:rsidR="008558B2" w:rsidRPr="003F5DD7" w:rsidRDefault="008558B2" w:rsidP="00654150">
                  <w:pPr>
                    <w:keepNext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  <w:tab w:val="left" w:pos="4779"/>
                    </w:tabs>
                    <w:overflowPunct/>
                    <w:autoSpaceDE/>
                    <w:autoSpaceDN/>
                    <w:adjustRightInd/>
                    <w:spacing w:before="0"/>
                    <w:textAlignment w:val="auto"/>
                    <w:outlineLvl w:val="0"/>
                    <w:rPr>
                      <w:b/>
                      <w:sz w:val="20"/>
                      <w:lang w:eastAsia="ja-JP"/>
                    </w:rPr>
                  </w:pPr>
                  <w:r w:rsidRPr="003F5DD7">
                    <w:rPr>
                      <w:b/>
                      <w:sz w:val="20"/>
                    </w:rPr>
                    <w:t>Address</w:t>
                  </w:r>
                  <w:r w:rsidRPr="003F5DD7">
                    <w:rPr>
                      <w:b/>
                      <w:sz w:val="20"/>
                      <w:lang w:eastAsia="ja-JP"/>
                    </w:rPr>
                    <w:t xml:space="preserve"> (*1)</w:t>
                  </w:r>
                  <w:r w:rsidRPr="003F5DD7">
                    <w:rPr>
                      <w:sz w:val="20"/>
                      <w:lang w:eastAsia="ja-JP"/>
                    </w:rPr>
                    <w:t>:</w:t>
                  </w:r>
                </w:p>
              </w:tc>
              <w:tc>
                <w:tcPr>
                  <w:tcW w:w="76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558B2" w:rsidRPr="003F5DD7" w:rsidRDefault="008558B2" w:rsidP="0065415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</w:tr>
          </w:tbl>
          <w:p w:rsidR="008558B2" w:rsidRPr="003F5DD7" w:rsidRDefault="008558B2" w:rsidP="00654150">
            <w:pPr>
              <w:keepNext/>
              <w:keepLines/>
              <w:spacing w:before="0"/>
              <w:jc w:val="right"/>
              <w:rPr>
                <w:b/>
                <w:sz w:val="20"/>
                <w:lang w:eastAsia="ja-JP"/>
              </w:rPr>
            </w:pPr>
            <w:r w:rsidRPr="003F5DD7">
              <w:rPr>
                <w:b/>
                <w:sz w:val="20"/>
              </w:rPr>
              <w:t xml:space="preserve"> (*1) VISA supporting documents will be sent to the address above by courier service.</w:t>
            </w:r>
          </w:p>
          <w:tbl>
            <w:tblPr>
              <w:tblStyle w:val="1"/>
              <w:tblW w:w="10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2165"/>
              <w:gridCol w:w="992"/>
              <w:gridCol w:w="1984"/>
              <w:gridCol w:w="955"/>
              <w:gridCol w:w="2907"/>
            </w:tblGrid>
            <w:tr w:rsidR="008558B2" w:rsidRPr="003F5DD7" w:rsidTr="00654150">
              <w:trPr>
                <w:trHeight w:val="201"/>
              </w:trPr>
              <w:tc>
                <w:tcPr>
                  <w:tcW w:w="1134" w:type="dxa"/>
                </w:tcPr>
                <w:p w:rsidR="008558B2" w:rsidRPr="003F5DD7" w:rsidRDefault="008558B2" w:rsidP="00654150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lang w:eastAsia="ja-JP"/>
                    </w:rPr>
                  </w:pPr>
                  <w:r w:rsidRPr="003F5DD7">
                    <w:rPr>
                      <w:b/>
                      <w:sz w:val="20"/>
                    </w:rPr>
                    <w:t>Phone No</w:t>
                  </w:r>
                  <w:r w:rsidRPr="003F5DD7">
                    <w:rPr>
                      <w:rFonts w:hint="eastAsia"/>
                      <w:b/>
                      <w:sz w:val="20"/>
                      <w:lang w:eastAsia="ja-JP"/>
                    </w:rPr>
                    <w:t>:</w:t>
                  </w:r>
                </w:p>
              </w:tc>
              <w:tc>
                <w:tcPr>
                  <w:tcW w:w="2165" w:type="dxa"/>
                  <w:tcBorders>
                    <w:bottom w:val="single" w:sz="4" w:space="0" w:color="auto"/>
                  </w:tcBorders>
                </w:tcPr>
                <w:p w:rsidR="008558B2" w:rsidRPr="003F5DD7" w:rsidRDefault="008558B2" w:rsidP="00654150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992" w:type="dxa"/>
                </w:tcPr>
                <w:p w:rsidR="008558B2" w:rsidRPr="003F5DD7" w:rsidRDefault="008558B2" w:rsidP="00654150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lang w:eastAsia="ja-JP"/>
                    </w:rPr>
                  </w:pPr>
                  <w:r w:rsidRPr="003F5DD7">
                    <w:rPr>
                      <w:b/>
                      <w:sz w:val="20"/>
                    </w:rPr>
                    <w:t>Fax No</w:t>
                  </w:r>
                  <w:r w:rsidRPr="003F5DD7">
                    <w:rPr>
                      <w:rFonts w:hint="eastAsia"/>
                      <w:b/>
                      <w:sz w:val="20"/>
                      <w:lang w:eastAsia="ja-JP"/>
                    </w:rPr>
                    <w:t>: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8558B2" w:rsidRPr="003F5DD7" w:rsidRDefault="008558B2" w:rsidP="00654150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955" w:type="dxa"/>
                </w:tcPr>
                <w:p w:rsidR="008558B2" w:rsidRPr="003F5DD7" w:rsidRDefault="008558B2" w:rsidP="00654150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lang w:eastAsia="ja-JP"/>
                    </w:rPr>
                  </w:pPr>
                  <w:r w:rsidRPr="003F5DD7">
                    <w:rPr>
                      <w:b/>
                      <w:sz w:val="20"/>
                    </w:rPr>
                    <w:t>E</w:t>
                  </w:r>
                  <w:r w:rsidRPr="003F5DD7">
                    <w:rPr>
                      <w:b/>
                      <w:sz w:val="20"/>
                      <w:lang w:eastAsia="ja-JP"/>
                    </w:rPr>
                    <w:t>-</w:t>
                  </w:r>
                  <w:r w:rsidRPr="003F5DD7">
                    <w:rPr>
                      <w:b/>
                      <w:sz w:val="20"/>
                    </w:rPr>
                    <w:t>mail</w:t>
                  </w:r>
                  <w:r w:rsidRPr="003F5DD7">
                    <w:rPr>
                      <w:rFonts w:hint="eastAsia"/>
                      <w:b/>
                      <w:sz w:val="20"/>
                      <w:lang w:eastAsia="ja-JP"/>
                    </w:rPr>
                    <w:t>:</w:t>
                  </w:r>
                </w:p>
              </w:tc>
              <w:tc>
                <w:tcPr>
                  <w:tcW w:w="2907" w:type="dxa"/>
                  <w:tcBorders>
                    <w:bottom w:val="single" w:sz="4" w:space="0" w:color="auto"/>
                  </w:tcBorders>
                </w:tcPr>
                <w:p w:rsidR="008558B2" w:rsidRPr="003F5DD7" w:rsidRDefault="008558B2" w:rsidP="00654150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</w:tr>
          </w:tbl>
          <w:p w:rsidR="008558B2" w:rsidRPr="003F5DD7" w:rsidRDefault="008558B2" w:rsidP="00654150">
            <w:pPr>
              <w:tabs>
                <w:tab w:val="clear" w:pos="1191"/>
                <w:tab w:val="clear" w:pos="1588"/>
                <w:tab w:val="clear" w:pos="1985"/>
                <w:tab w:val="left" w:pos="2127"/>
                <w:tab w:val="left" w:pos="2410"/>
                <w:tab w:val="left" w:pos="2921"/>
                <w:tab w:val="left" w:pos="3261"/>
              </w:tabs>
              <w:spacing w:beforeLines="50"/>
              <w:ind w:right="249"/>
              <w:rPr>
                <w:b/>
                <w:bCs/>
              </w:rPr>
            </w:pPr>
            <w:r w:rsidRPr="003F5DD7">
              <w:rPr>
                <w:b/>
                <w:bCs/>
              </w:rPr>
              <w:t>PASSPORT INFORMATION:</w:t>
            </w:r>
          </w:p>
          <w:tbl>
            <w:tblPr>
              <w:tblStyle w:val="1"/>
              <w:tblW w:w="99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1"/>
              <w:gridCol w:w="1738"/>
              <w:gridCol w:w="1559"/>
              <w:gridCol w:w="1701"/>
              <w:gridCol w:w="1701"/>
              <w:gridCol w:w="1701"/>
            </w:tblGrid>
            <w:tr w:rsidR="008558B2" w:rsidRPr="003F5DD7" w:rsidTr="00654150">
              <w:trPr>
                <w:trHeight w:val="264"/>
              </w:trPr>
              <w:tc>
                <w:tcPr>
                  <w:tcW w:w="1561" w:type="dxa"/>
                </w:tcPr>
                <w:p w:rsidR="008558B2" w:rsidRPr="003F5DD7" w:rsidRDefault="008558B2" w:rsidP="00654150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lang w:eastAsia="ja-JP"/>
                    </w:rPr>
                  </w:pPr>
                  <w:r w:rsidRPr="003F5DD7">
                    <w:rPr>
                      <w:b/>
                      <w:sz w:val="20"/>
                    </w:rPr>
                    <w:t>Passport No</w:t>
                  </w:r>
                  <w:r w:rsidRPr="003F5DD7">
                    <w:rPr>
                      <w:b/>
                      <w:sz w:val="20"/>
                      <w:lang w:eastAsia="ja-JP"/>
                    </w:rPr>
                    <w:t>:</w:t>
                  </w:r>
                </w:p>
              </w:tc>
              <w:tc>
                <w:tcPr>
                  <w:tcW w:w="3297" w:type="dxa"/>
                  <w:gridSpan w:val="2"/>
                  <w:tcBorders>
                    <w:bottom w:val="single" w:sz="4" w:space="0" w:color="auto"/>
                  </w:tcBorders>
                </w:tcPr>
                <w:p w:rsidR="008558B2" w:rsidRPr="003F5DD7" w:rsidRDefault="008558B2" w:rsidP="00654150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lang w:eastAsia="ja-JP"/>
                    </w:rPr>
                  </w:pPr>
                </w:p>
              </w:tc>
              <w:tc>
                <w:tcPr>
                  <w:tcW w:w="1701" w:type="dxa"/>
                </w:tcPr>
                <w:p w:rsidR="008558B2" w:rsidRPr="003F5DD7" w:rsidRDefault="008558B2" w:rsidP="00654150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rPr>
                      <w:lang w:eastAsia="ja-JP"/>
                    </w:rPr>
                  </w:pPr>
                </w:p>
              </w:tc>
              <w:tc>
                <w:tcPr>
                  <w:tcW w:w="1701" w:type="dxa"/>
                </w:tcPr>
                <w:p w:rsidR="008558B2" w:rsidRPr="003F5DD7" w:rsidRDefault="008558B2" w:rsidP="00654150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rPr>
                      <w:lang w:eastAsia="ja-JP"/>
                    </w:rPr>
                  </w:pPr>
                </w:p>
              </w:tc>
              <w:tc>
                <w:tcPr>
                  <w:tcW w:w="1701" w:type="dxa"/>
                </w:tcPr>
                <w:p w:rsidR="008558B2" w:rsidRPr="003F5DD7" w:rsidRDefault="008558B2" w:rsidP="00654150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lang w:eastAsia="ja-JP"/>
                    </w:rPr>
                  </w:pPr>
                </w:p>
              </w:tc>
            </w:tr>
            <w:tr w:rsidR="008558B2" w:rsidRPr="003F5DD7" w:rsidTr="00654150">
              <w:trPr>
                <w:trHeight w:val="264"/>
              </w:trPr>
              <w:tc>
                <w:tcPr>
                  <w:tcW w:w="1561" w:type="dxa"/>
                </w:tcPr>
                <w:p w:rsidR="008558B2" w:rsidRPr="003F5DD7" w:rsidRDefault="008558B2" w:rsidP="00654150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lang w:eastAsia="ja-JP"/>
                    </w:rPr>
                  </w:pPr>
                  <w:r w:rsidRPr="003F5DD7">
                    <w:rPr>
                      <w:b/>
                      <w:sz w:val="20"/>
                    </w:rPr>
                    <w:t>Date of issue</w:t>
                  </w:r>
                  <w:r w:rsidRPr="003F5DD7">
                    <w:rPr>
                      <w:b/>
                      <w:sz w:val="20"/>
                      <w:lang w:eastAsia="ja-JP"/>
                    </w:rPr>
                    <w:t>:</w:t>
                  </w: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8558B2" w:rsidRPr="003F5DD7" w:rsidRDefault="008558B2" w:rsidP="00654150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lang w:eastAsia="ja-JP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8558B2" w:rsidRPr="003F5DD7" w:rsidRDefault="008558B2" w:rsidP="00654150">
                  <w:pPr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rPr>
                      <w:lang w:eastAsia="ja-JP"/>
                    </w:rPr>
                  </w:pPr>
                  <w:r w:rsidRPr="003F5DD7">
                    <w:rPr>
                      <w:sz w:val="18"/>
                      <w:lang w:eastAsia="ja-JP"/>
                    </w:rPr>
                    <w:t>(DD/MM/YY</w:t>
                  </w:r>
                  <w:r w:rsidRPr="003F5DD7">
                    <w:rPr>
                      <w:rFonts w:hint="eastAsia"/>
                      <w:sz w:val="18"/>
                      <w:lang w:eastAsia="ja-JP"/>
                    </w:rPr>
                    <w:t>YY</w:t>
                  </w:r>
                  <w:r w:rsidRPr="003F5DD7">
                    <w:rPr>
                      <w:sz w:val="18"/>
                      <w:lang w:eastAsia="ja-JP"/>
                    </w:rPr>
                    <w:t>)</w:t>
                  </w:r>
                </w:p>
              </w:tc>
              <w:tc>
                <w:tcPr>
                  <w:tcW w:w="1701" w:type="dxa"/>
                </w:tcPr>
                <w:p w:rsidR="008558B2" w:rsidRPr="003F5DD7" w:rsidRDefault="008558B2" w:rsidP="00654150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rPr>
                      <w:b/>
                      <w:lang w:eastAsia="ja-JP"/>
                    </w:rPr>
                  </w:pPr>
                  <w:r w:rsidRPr="003F5DD7">
                    <w:rPr>
                      <w:b/>
                      <w:sz w:val="20"/>
                    </w:rPr>
                    <w:t>Expiry</w:t>
                  </w:r>
                  <w:r w:rsidRPr="003F5DD7">
                    <w:rPr>
                      <w:b/>
                      <w:sz w:val="20"/>
                      <w:lang w:eastAsia="ja-JP"/>
                    </w:rPr>
                    <w:t xml:space="preserve"> </w:t>
                  </w:r>
                  <w:r w:rsidRPr="003F5DD7">
                    <w:rPr>
                      <w:b/>
                      <w:sz w:val="20"/>
                    </w:rPr>
                    <w:t>date</w:t>
                  </w:r>
                  <w:r w:rsidRPr="003F5DD7">
                    <w:rPr>
                      <w:b/>
                      <w:sz w:val="20"/>
                      <w:lang w:eastAsia="ja-JP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8558B2" w:rsidRPr="003F5DD7" w:rsidRDefault="008558B2" w:rsidP="00654150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lang w:eastAsia="ja-JP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8558B2" w:rsidRPr="003F5DD7" w:rsidRDefault="008558B2" w:rsidP="00654150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sz w:val="18"/>
                      <w:lang w:eastAsia="ja-JP"/>
                    </w:rPr>
                  </w:pPr>
                  <w:r w:rsidRPr="003F5DD7">
                    <w:rPr>
                      <w:sz w:val="18"/>
                      <w:lang w:eastAsia="ja-JP"/>
                    </w:rPr>
                    <w:t>(DD/MM/YY</w:t>
                  </w:r>
                  <w:r w:rsidRPr="003F5DD7">
                    <w:rPr>
                      <w:rFonts w:hint="eastAsia"/>
                      <w:sz w:val="18"/>
                      <w:lang w:eastAsia="ja-JP"/>
                    </w:rPr>
                    <w:t>YY</w:t>
                  </w:r>
                  <w:r w:rsidRPr="003F5DD7">
                    <w:rPr>
                      <w:sz w:val="18"/>
                      <w:lang w:eastAsia="ja-JP"/>
                    </w:rPr>
                    <w:t>)</w:t>
                  </w:r>
                </w:p>
              </w:tc>
            </w:tr>
            <w:tr w:rsidR="008558B2" w:rsidRPr="003F5DD7" w:rsidTr="00654150">
              <w:trPr>
                <w:trHeight w:val="264"/>
              </w:trPr>
              <w:tc>
                <w:tcPr>
                  <w:tcW w:w="1561" w:type="dxa"/>
                </w:tcPr>
                <w:p w:rsidR="008558B2" w:rsidRPr="003F5DD7" w:rsidRDefault="008558B2" w:rsidP="00654150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lang w:eastAsia="ja-JP"/>
                    </w:rPr>
                  </w:pPr>
                  <w:r w:rsidRPr="003F5DD7">
                    <w:rPr>
                      <w:b/>
                      <w:sz w:val="20"/>
                    </w:rPr>
                    <w:t>Place</w:t>
                  </w:r>
                  <w:r w:rsidRPr="003F5DD7">
                    <w:rPr>
                      <w:b/>
                      <w:sz w:val="20"/>
                      <w:lang w:eastAsia="ja-JP"/>
                    </w:rPr>
                    <w:t xml:space="preserve"> of birth:</w:t>
                  </w:r>
                </w:p>
              </w:tc>
              <w:tc>
                <w:tcPr>
                  <w:tcW w:w="329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8B2" w:rsidRPr="003F5DD7" w:rsidRDefault="008558B2" w:rsidP="00654150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8558B2" w:rsidRPr="003F5DD7" w:rsidRDefault="008558B2" w:rsidP="00654150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rPr>
                      <w:b/>
                      <w:sz w:val="20"/>
                      <w:lang w:eastAsia="ja-JP"/>
                    </w:rPr>
                  </w:pPr>
                  <w:r w:rsidRPr="003F5DD7">
                    <w:rPr>
                      <w:b/>
                      <w:sz w:val="20"/>
                    </w:rPr>
                    <w:t>Date of birth</w:t>
                  </w:r>
                  <w:r w:rsidRPr="003F5DD7">
                    <w:rPr>
                      <w:b/>
                      <w:sz w:val="20"/>
                      <w:lang w:eastAsia="ja-JP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58B2" w:rsidRPr="003F5DD7" w:rsidRDefault="008558B2" w:rsidP="00654150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lang w:eastAsia="ja-JP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8558B2" w:rsidRPr="003F5DD7" w:rsidRDefault="008558B2" w:rsidP="00654150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lang w:eastAsia="ja-JP"/>
                    </w:rPr>
                  </w:pPr>
                  <w:r w:rsidRPr="003F5DD7">
                    <w:rPr>
                      <w:sz w:val="18"/>
                      <w:lang w:eastAsia="ja-JP"/>
                    </w:rPr>
                    <w:t>(DD/MM/YY</w:t>
                  </w:r>
                  <w:r w:rsidRPr="003F5DD7">
                    <w:rPr>
                      <w:rFonts w:hint="eastAsia"/>
                      <w:sz w:val="18"/>
                      <w:lang w:eastAsia="ja-JP"/>
                    </w:rPr>
                    <w:t>YY</w:t>
                  </w:r>
                  <w:r w:rsidRPr="003F5DD7">
                    <w:rPr>
                      <w:sz w:val="18"/>
                      <w:lang w:eastAsia="ja-JP"/>
                    </w:rPr>
                    <w:t>)</w:t>
                  </w:r>
                </w:p>
              </w:tc>
            </w:tr>
            <w:tr w:rsidR="008558B2" w:rsidRPr="003F5DD7" w:rsidTr="00654150">
              <w:trPr>
                <w:trHeight w:val="264"/>
              </w:trPr>
              <w:tc>
                <w:tcPr>
                  <w:tcW w:w="1561" w:type="dxa"/>
                </w:tcPr>
                <w:p w:rsidR="008558B2" w:rsidRPr="003F5DD7" w:rsidRDefault="008558B2" w:rsidP="00654150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lang w:eastAsia="ja-JP"/>
                    </w:rPr>
                  </w:pPr>
                  <w:r w:rsidRPr="003F5DD7">
                    <w:rPr>
                      <w:b/>
                      <w:sz w:val="20"/>
                      <w:lang w:eastAsia="ja-JP"/>
                    </w:rPr>
                    <w:t>Nationality:</w:t>
                  </w:r>
                </w:p>
              </w:tc>
              <w:tc>
                <w:tcPr>
                  <w:tcW w:w="329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558B2" w:rsidRPr="003F5DD7" w:rsidRDefault="008558B2" w:rsidP="00654150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:rsidR="008558B2" w:rsidRPr="003F5DD7" w:rsidRDefault="008558B2" w:rsidP="00654150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:rsidR="008558B2" w:rsidRPr="003F5DD7" w:rsidRDefault="008558B2" w:rsidP="00654150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rPr>
                      <w:lang w:eastAsia="ja-JP"/>
                    </w:rPr>
                  </w:pPr>
                </w:p>
              </w:tc>
              <w:tc>
                <w:tcPr>
                  <w:tcW w:w="1701" w:type="dxa"/>
                </w:tcPr>
                <w:p w:rsidR="008558B2" w:rsidRPr="003F5DD7" w:rsidRDefault="008558B2" w:rsidP="00654150">
                  <w:pPr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rPr>
                      <w:sz w:val="18"/>
                      <w:lang w:eastAsia="ja-JP"/>
                    </w:rPr>
                  </w:pPr>
                </w:p>
              </w:tc>
            </w:tr>
          </w:tbl>
          <w:p w:rsidR="008558B2" w:rsidRPr="003F5DD7" w:rsidRDefault="008558B2" w:rsidP="0065415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Lines="50"/>
              <w:ind w:right="249"/>
              <w:rPr>
                <w:b/>
                <w:sz w:val="20"/>
                <w:lang w:eastAsia="ja-JP"/>
              </w:rPr>
            </w:pPr>
            <w:r w:rsidRPr="003F5DD7">
              <w:rPr>
                <w:rFonts w:hint="eastAsia"/>
                <w:b/>
                <w:bCs/>
              </w:rPr>
              <w:t>THE DATE of ARRIVAL in / DEPA</w:t>
            </w:r>
            <w:r w:rsidRPr="003F5DD7">
              <w:rPr>
                <w:b/>
                <w:bCs/>
              </w:rPr>
              <w:t>R</w:t>
            </w:r>
            <w:r w:rsidRPr="003F5DD7">
              <w:rPr>
                <w:rFonts w:hint="eastAsia"/>
                <w:b/>
                <w:bCs/>
              </w:rPr>
              <w:t>TURE from JAPAN and FLIGHT INFORMATION</w:t>
            </w:r>
            <w:r w:rsidRPr="003F5DD7">
              <w:rPr>
                <w:b/>
                <w:bCs/>
              </w:rPr>
              <w:t xml:space="preserve"> </w:t>
            </w:r>
            <w:r w:rsidRPr="003F5DD7">
              <w:rPr>
                <w:sz w:val="20"/>
              </w:rPr>
              <w:t>(*2)</w:t>
            </w:r>
            <w:r w:rsidRPr="003F5DD7">
              <w:rPr>
                <w:b/>
                <w:sz w:val="20"/>
              </w:rPr>
              <w:t xml:space="preserve"> :</w:t>
            </w:r>
          </w:p>
          <w:tbl>
            <w:tblPr>
              <w:tblStyle w:val="1"/>
              <w:tblW w:w="0" w:type="auto"/>
              <w:tblInd w:w="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708"/>
              <w:gridCol w:w="1418"/>
              <w:gridCol w:w="425"/>
              <w:gridCol w:w="1418"/>
              <w:gridCol w:w="283"/>
              <w:gridCol w:w="1134"/>
              <w:gridCol w:w="284"/>
              <w:gridCol w:w="1134"/>
              <w:gridCol w:w="283"/>
              <w:gridCol w:w="851"/>
            </w:tblGrid>
            <w:tr w:rsidR="008558B2" w:rsidRPr="003F5DD7" w:rsidTr="00654150">
              <w:trPr>
                <w:trHeight w:val="269"/>
              </w:trPr>
              <w:tc>
                <w:tcPr>
                  <w:tcW w:w="2127" w:type="dxa"/>
                </w:tcPr>
                <w:p w:rsidR="008558B2" w:rsidRPr="003F5DD7" w:rsidRDefault="008558B2" w:rsidP="0065415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rPr>
                      <w:b/>
                      <w:sz w:val="20"/>
                      <w:lang w:eastAsia="ja-JP"/>
                    </w:rPr>
                  </w:pPr>
                </w:p>
              </w:tc>
              <w:tc>
                <w:tcPr>
                  <w:tcW w:w="708" w:type="dxa"/>
                </w:tcPr>
                <w:p w:rsidR="008558B2" w:rsidRPr="003F5DD7" w:rsidRDefault="008558B2" w:rsidP="0065415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rPr>
                      <w:b/>
                      <w:sz w:val="20"/>
                      <w:lang w:eastAsia="ja-JP"/>
                    </w:rPr>
                  </w:pPr>
                </w:p>
              </w:tc>
              <w:tc>
                <w:tcPr>
                  <w:tcW w:w="1418" w:type="dxa"/>
                </w:tcPr>
                <w:p w:rsidR="008558B2" w:rsidRPr="003F5DD7" w:rsidRDefault="008558B2" w:rsidP="0065415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rPr>
                      <w:sz w:val="18"/>
                      <w:szCs w:val="18"/>
                      <w:lang w:eastAsia="ja-JP"/>
                    </w:rPr>
                  </w:pPr>
                  <w:r w:rsidRPr="003F5DD7">
                    <w:rPr>
                      <w:sz w:val="18"/>
                      <w:szCs w:val="18"/>
                      <w:lang w:eastAsia="ja-JP"/>
                    </w:rPr>
                    <w:t xml:space="preserve">Overseas </w:t>
                  </w:r>
                  <w:r w:rsidRPr="003F5DD7">
                    <w:rPr>
                      <w:rFonts w:hint="eastAsia"/>
                      <w:sz w:val="18"/>
                      <w:szCs w:val="18"/>
                      <w:lang w:eastAsia="ja-JP"/>
                    </w:rPr>
                    <w:t>airport</w:t>
                  </w:r>
                </w:p>
              </w:tc>
              <w:tc>
                <w:tcPr>
                  <w:tcW w:w="425" w:type="dxa"/>
                </w:tcPr>
                <w:p w:rsidR="008558B2" w:rsidRPr="003F5DD7" w:rsidRDefault="008558B2" w:rsidP="0065415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rPr>
                      <w:b/>
                      <w:sz w:val="20"/>
                      <w:lang w:eastAsia="ja-JP"/>
                    </w:rPr>
                  </w:pPr>
                </w:p>
              </w:tc>
              <w:tc>
                <w:tcPr>
                  <w:tcW w:w="1418" w:type="dxa"/>
                </w:tcPr>
                <w:p w:rsidR="008558B2" w:rsidRPr="003F5DD7" w:rsidRDefault="008558B2" w:rsidP="0065415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rPr>
                      <w:sz w:val="18"/>
                      <w:szCs w:val="18"/>
                      <w:lang w:eastAsia="ja-JP"/>
                    </w:rPr>
                  </w:pPr>
                  <w:r w:rsidRPr="003F5DD7">
                    <w:rPr>
                      <w:rFonts w:hint="eastAsia"/>
                      <w:sz w:val="18"/>
                      <w:szCs w:val="18"/>
                      <w:lang w:eastAsia="ja-JP"/>
                    </w:rPr>
                    <w:t>JPN airport</w:t>
                  </w:r>
                </w:p>
              </w:tc>
              <w:tc>
                <w:tcPr>
                  <w:tcW w:w="283" w:type="dxa"/>
                </w:tcPr>
                <w:p w:rsidR="008558B2" w:rsidRPr="003F5DD7" w:rsidRDefault="008558B2" w:rsidP="0065415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rPr>
                      <w:b/>
                      <w:sz w:val="20"/>
                      <w:lang w:eastAsia="ja-JP"/>
                    </w:rPr>
                  </w:pPr>
                </w:p>
              </w:tc>
              <w:tc>
                <w:tcPr>
                  <w:tcW w:w="1134" w:type="dxa"/>
                </w:tcPr>
                <w:p w:rsidR="008558B2" w:rsidRPr="003F5DD7" w:rsidRDefault="008558B2" w:rsidP="0065415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rPr>
                      <w:sz w:val="20"/>
                      <w:lang w:eastAsia="ja-JP"/>
                    </w:rPr>
                  </w:pPr>
                  <w:r w:rsidRPr="003F5DD7">
                    <w:rPr>
                      <w:sz w:val="20"/>
                      <w:lang w:eastAsia="ja-JP"/>
                    </w:rPr>
                    <w:t>Date</w:t>
                  </w:r>
                </w:p>
              </w:tc>
              <w:tc>
                <w:tcPr>
                  <w:tcW w:w="284" w:type="dxa"/>
                </w:tcPr>
                <w:p w:rsidR="008558B2" w:rsidRPr="003F5DD7" w:rsidRDefault="008558B2" w:rsidP="0065415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8558B2" w:rsidRPr="003F5DD7" w:rsidRDefault="008558B2" w:rsidP="0065415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rPr>
                      <w:sz w:val="18"/>
                      <w:szCs w:val="18"/>
                      <w:lang w:eastAsia="ja-JP"/>
                    </w:rPr>
                  </w:pPr>
                  <w:r w:rsidRPr="003F5DD7">
                    <w:rPr>
                      <w:sz w:val="18"/>
                      <w:szCs w:val="18"/>
                      <w:lang w:eastAsia="ja-JP"/>
                    </w:rPr>
                    <w:t xml:space="preserve">Flight </w:t>
                  </w:r>
                  <w:r w:rsidRPr="003F5DD7">
                    <w:rPr>
                      <w:rFonts w:hint="eastAsia"/>
                      <w:sz w:val="18"/>
                      <w:szCs w:val="18"/>
                      <w:lang w:eastAsia="ja-JP"/>
                    </w:rPr>
                    <w:t>No.</w:t>
                  </w:r>
                </w:p>
              </w:tc>
              <w:tc>
                <w:tcPr>
                  <w:tcW w:w="283" w:type="dxa"/>
                </w:tcPr>
                <w:p w:rsidR="008558B2" w:rsidRPr="003F5DD7" w:rsidRDefault="008558B2" w:rsidP="0065415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851" w:type="dxa"/>
                </w:tcPr>
                <w:p w:rsidR="008558B2" w:rsidRPr="003F5DD7" w:rsidRDefault="008558B2" w:rsidP="0065415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rPr>
                      <w:sz w:val="20"/>
                      <w:lang w:eastAsia="ja-JP"/>
                    </w:rPr>
                  </w:pPr>
                  <w:r w:rsidRPr="003F5DD7">
                    <w:rPr>
                      <w:sz w:val="20"/>
                      <w:lang w:eastAsia="ja-JP"/>
                    </w:rPr>
                    <w:t>Time</w:t>
                  </w:r>
                </w:p>
              </w:tc>
            </w:tr>
            <w:tr w:rsidR="008558B2" w:rsidRPr="003F5DD7" w:rsidTr="00654150">
              <w:trPr>
                <w:trHeight w:val="269"/>
              </w:trPr>
              <w:tc>
                <w:tcPr>
                  <w:tcW w:w="2127" w:type="dxa"/>
                </w:tcPr>
                <w:p w:rsidR="008558B2" w:rsidRPr="003F5DD7" w:rsidRDefault="008558B2" w:rsidP="0065415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sz w:val="20"/>
                      <w:lang w:eastAsia="ja-JP"/>
                    </w:rPr>
                  </w:pPr>
                  <w:r w:rsidRPr="003F5DD7">
                    <w:rPr>
                      <w:sz w:val="20"/>
                      <w:lang w:eastAsia="ja-JP"/>
                    </w:rPr>
                    <w:t xml:space="preserve">Arrival </w:t>
                  </w:r>
                  <w:r w:rsidRPr="003F5DD7">
                    <w:rPr>
                      <w:rFonts w:hint="eastAsia"/>
                      <w:sz w:val="20"/>
                      <w:lang w:eastAsia="ja-JP"/>
                    </w:rPr>
                    <w:t>in Japan</w:t>
                  </w:r>
                </w:p>
              </w:tc>
              <w:tc>
                <w:tcPr>
                  <w:tcW w:w="708" w:type="dxa"/>
                </w:tcPr>
                <w:p w:rsidR="008558B2" w:rsidRPr="003F5DD7" w:rsidRDefault="008558B2" w:rsidP="0065415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sz w:val="20"/>
                      <w:lang w:eastAsia="ja-JP"/>
                    </w:rPr>
                  </w:pPr>
                  <w:r w:rsidRPr="003F5DD7">
                    <w:rPr>
                      <w:rFonts w:hint="eastAsia"/>
                      <w:sz w:val="20"/>
                      <w:lang w:eastAsia="ja-JP"/>
                    </w:rPr>
                    <w:t>from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8558B2" w:rsidRPr="003F5DD7" w:rsidRDefault="008558B2" w:rsidP="0065415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sz w:val="20"/>
                      <w:lang w:eastAsia="ja-JP"/>
                    </w:rPr>
                  </w:pPr>
                </w:p>
              </w:tc>
              <w:tc>
                <w:tcPr>
                  <w:tcW w:w="425" w:type="dxa"/>
                </w:tcPr>
                <w:p w:rsidR="008558B2" w:rsidRPr="003F5DD7" w:rsidRDefault="008558B2" w:rsidP="0065415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sz w:val="20"/>
                      <w:lang w:eastAsia="ja-JP"/>
                    </w:rPr>
                  </w:pPr>
                  <w:r w:rsidRPr="003F5DD7">
                    <w:rPr>
                      <w:rFonts w:hint="eastAsia"/>
                      <w:sz w:val="20"/>
                      <w:lang w:eastAsia="ja-JP"/>
                    </w:rPr>
                    <w:t>to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8558B2" w:rsidRPr="003F5DD7" w:rsidRDefault="008558B2" w:rsidP="0065415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sz w:val="20"/>
                      <w:lang w:eastAsia="ja-JP"/>
                    </w:rPr>
                  </w:pPr>
                </w:p>
              </w:tc>
              <w:tc>
                <w:tcPr>
                  <w:tcW w:w="283" w:type="dxa"/>
                </w:tcPr>
                <w:p w:rsidR="008558B2" w:rsidRPr="003F5DD7" w:rsidRDefault="008558B2" w:rsidP="0065415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sz w:val="20"/>
                      <w:lang w:eastAsia="ja-JP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8558B2" w:rsidRPr="003F5DD7" w:rsidRDefault="008558B2" w:rsidP="0065415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284" w:type="dxa"/>
                </w:tcPr>
                <w:p w:rsidR="008558B2" w:rsidRPr="003F5DD7" w:rsidRDefault="008558B2" w:rsidP="0065415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8558B2" w:rsidRPr="003F5DD7" w:rsidRDefault="008558B2" w:rsidP="0065415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283" w:type="dxa"/>
                </w:tcPr>
                <w:p w:rsidR="008558B2" w:rsidRPr="003F5DD7" w:rsidRDefault="008558B2" w:rsidP="0065415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8558B2" w:rsidRPr="003F5DD7" w:rsidRDefault="008558B2" w:rsidP="0065415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</w:tr>
            <w:tr w:rsidR="008558B2" w:rsidRPr="003F5DD7" w:rsidTr="00654150">
              <w:trPr>
                <w:trHeight w:val="281"/>
              </w:trPr>
              <w:tc>
                <w:tcPr>
                  <w:tcW w:w="2127" w:type="dxa"/>
                </w:tcPr>
                <w:p w:rsidR="008558B2" w:rsidRPr="003F5DD7" w:rsidRDefault="008558B2" w:rsidP="0065415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sz w:val="20"/>
                      <w:lang w:eastAsia="ja-JP"/>
                    </w:rPr>
                  </w:pPr>
                </w:p>
              </w:tc>
              <w:tc>
                <w:tcPr>
                  <w:tcW w:w="708" w:type="dxa"/>
                </w:tcPr>
                <w:p w:rsidR="008558B2" w:rsidRPr="003F5DD7" w:rsidRDefault="008558B2" w:rsidP="0065415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</w:tcPr>
                <w:p w:rsidR="008558B2" w:rsidRPr="003F5DD7" w:rsidRDefault="008558B2" w:rsidP="0065415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sz w:val="18"/>
                      <w:szCs w:val="18"/>
                      <w:lang w:eastAsia="ja-JP"/>
                    </w:rPr>
                  </w:pPr>
                  <w:r w:rsidRPr="003F5DD7">
                    <w:rPr>
                      <w:rFonts w:hint="eastAsia"/>
                      <w:sz w:val="18"/>
                      <w:szCs w:val="18"/>
                      <w:lang w:eastAsia="ja-JP"/>
                    </w:rPr>
                    <w:t>JPN airport</w:t>
                  </w:r>
                </w:p>
              </w:tc>
              <w:tc>
                <w:tcPr>
                  <w:tcW w:w="425" w:type="dxa"/>
                </w:tcPr>
                <w:p w:rsidR="008558B2" w:rsidRPr="003F5DD7" w:rsidRDefault="008558B2" w:rsidP="0065415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</w:tcPr>
                <w:p w:rsidR="008558B2" w:rsidRPr="003F5DD7" w:rsidRDefault="008558B2" w:rsidP="0065415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sz w:val="18"/>
                      <w:szCs w:val="18"/>
                      <w:lang w:eastAsia="ja-JP"/>
                    </w:rPr>
                  </w:pPr>
                  <w:r w:rsidRPr="003F5DD7">
                    <w:rPr>
                      <w:sz w:val="18"/>
                      <w:szCs w:val="18"/>
                      <w:lang w:eastAsia="ja-JP"/>
                    </w:rPr>
                    <w:t xml:space="preserve">Overseas </w:t>
                  </w:r>
                  <w:r w:rsidRPr="003F5DD7">
                    <w:rPr>
                      <w:rFonts w:hint="eastAsia"/>
                      <w:sz w:val="18"/>
                      <w:szCs w:val="18"/>
                      <w:lang w:eastAsia="ja-JP"/>
                    </w:rPr>
                    <w:t>airport</w:t>
                  </w:r>
                </w:p>
              </w:tc>
              <w:tc>
                <w:tcPr>
                  <w:tcW w:w="283" w:type="dxa"/>
                </w:tcPr>
                <w:p w:rsidR="008558B2" w:rsidRPr="003F5DD7" w:rsidRDefault="008558B2" w:rsidP="0065415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rPr>
                      <w:b/>
                      <w:sz w:val="20"/>
                      <w:lang w:eastAsia="ja-JP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8558B2" w:rsidRPr="003F5DD7" w:rsidRDefault="008558B2" w:rsidP="0065415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rPr>
                      <w:sz w:val="20"/>
                      <w:lang w:eastAsia="ja-JP"/>
                    </w:rPr>
                  </w:pPr>
                  <w:r w:rsidRPr="003F5DD7">
                    <w:rPr>
                      <w:sz w:val="20"/>
                      <w:lang w:eastAsia="ja-JP"/>
                    </w:rPr>
                    <w:t>Date</w:t>
                  </w:r>
                </w:p>
              </w:tc>
              <w:tc>
                <w:tcPr>
                  <w:tcW w:w="284" w:type="dxa"/>
                </w:tcPr>
                <w:p w:rsidR="008558B2" w:rsidRPr="003F5DD7" w:rsidRDefault="008558B2" w:rsidP="0065415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8558B2" w:rsidRPr="003F5DD7" w:rsidRDefault="008558B2" w:rsidP="0065415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rPr>
                      <w:sz w:val="20"/>
                      <w:lang w:eastAsia="ja-JP"/>
                    </w:rPr>
                  </w:pPr>
                  <w:r w:rsidRPr="003F5DD7">
                    <w:rPr>
                      <w:sz w:val="18"/>
                      <w:szCs w:val="18"/>
                      <w:lang w:eastAsia="ja-JP"/>
                    </w:rPr>
                    <w:t xml:space="preserve">Flight </w:t>
                  </w:r>
                  <w:r w:rsidRPr="003F5DD7">
                    <w:rPr>
                      <w:rFonts w:hint="eastAsia"/>
                      <w:sz w:val="18"/>
                      <w:szCs w:val="18"/>
                      <w:lang w:eastAsia="ja-JP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:rsidR="008558B2" w:rsidRPr="003F5DD7" w:rsidRDefault="008558B2" w:rsidP="0065415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8558B2" w:rsidRPr="003F5DD7" w:rsidRDefault="008558B2" w:rsidP="0065415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rPr>
                      <w:sz w:val="20"/>
                      <w:lang w:eastAsia="ja-JP"/>
                    </w:rPr>
                  </w:pPr>
                  <w:r w:rsidRPr="003F5DD7">
                    <w:rPr>
                      <w:sz w:val="20"/>
                      <w:lang w:eastAsia="ja-JP"/>
                    </w:rPr>
                    <w:t>Time</w:t>
                  </w:r>
                </w:p>
              </w:tc>
            </w:tr>
            <w:tr w:rsidR="008558B2" w:rsidRPr="003F5DD7" w:rsidTr="00654150">
              <w:trPr>
                <w:trHeight w:val="281"/>
              </w:trPr>
              <w:tc>
                <w:tcPr>
                  <w:tcW w:w="2127" w:type="dxa"/>
                </w:tcPr>
                <w:p w:rsidR="008558B2" w:rsidRPr="003F5DD7" w:rsidRDefault="008558B2" w:rsidP="0065415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sz w:val="20"/>
                      <w:lang w:eastAsia="ja-JP"/>
                    </w:rPr>
                  </w:pPr>
                  <w:r w:rsidRPr="003F5DD7">
                    <w:rPr>
                      <w:sz w:val="20"/>
                    </w:rPr>
                    <w:t>Departure from</w:t>
                  </w:r>
                  <w:r w:rsidRPr="003F5DD7">
                    <w:rPr>
                      <w:rFonts w:hint="eastAsia"/>
                      <w:sz w:val="20"/>
                      <w:lang w:eastAsia="ja-JP"/>
                    </w:rPr>
                    <w:t xml:space="preserve"> Japan</w:t>
                  </w:r>
                </w:p>
              </w:tc>
              <w:tc>
                <w:tcPr>
                  <w:tcW w:w="708" w:type="dxa"/>
                </w:tcPr>
                <w:p w:rsidR="008558B2" w:rsidRPr="003F5DD7" w:rsidRDefault="008558B2" w:rsidP="0065415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sz w:val="20"/>
                      <w:lang w:eastAsia="ja-JP"/>
                    </w:rPr>
                  </w:pPr>
                  <w:r w:rsidRPr="003F5DD7">
                    <w:rPr>
                      <w:rFonts w:hint="eastAsia"/>
                      <w:sz w:val="20"/>
                      <w:lang w:eastAsia="ja-JP"/>
                    </w:rPr>
                    <w:t>from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8558B2" w:rsidRPr="003F5DD7" w:rsidRDefault="008558B2" w:rsidP="0065415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425" w:type="dxa"/>
                </w:tcPr>
                <w:p w:rsidR="008558B2" w:rsidRPr="003F5DD7" w:rsidRDefault="008558B2" w:rsidP="0065415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sz w:val="20"/>
                      <w:lang w:eastAsia="ja-JP"/>
                    </w:rPr>
                  </w:pPr>
                  <w:r w:rsidRPr="003F5DD7">
                    <w:rPr>
                      <w:rFonts w:hint="eastAsia"/>
                      <w:sz w:val="20"/>
                      <w:lang w:eastAsia="ja-JP"/>
                    </w:rPr>
                    <w:t>to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8558B2" w:rsidRPr="003F5DD7" w:rsidRDefault="008558B2" w:rsidP="0065415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83" w:type="dxa"/>
                </w:tcPr>
                <w:p w:rsidR="008558B2" w:rsidRPr="003F5DD7" w:rsidRDefault="008558B2" w:rsidP="0065415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rPr>
                      <w:b/>
                      <w:sz w:val="20"/>
                      <w:lang w:eastAsia="ja-JP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8558B2" w:rsidRPr="003F5DD7" w:rsidRDefault="008558B2" w:rsidP="0065415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8558B2" w:rsidRPr="003F5DD7" w:rsidRDefault="008558B2" w:rsidP="0065415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8558B2" w:rsidRPr="003F5DD7" w:rsidRDefault="008558B2" w:rsidP="0065415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83" w:type="dxa"/>
                </w:tcPr>
                <w:p w:rsidR="008558B2" w:rsidRPr="003F5DD7" w:rsidRDefault="008558B2" w:rsidP="0065415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8558B2" w:rsidRPr="003F5DD7" w:rsidRDefault="008558B2" w:rsidP="0065415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sz w:val="20"/>
                    </w:rPr>
                  </w:pPr>
                </w:p>
              </w:tc>
            </w:tr>
          </w:tbl>
          <w:p w:rsidR="008558B2" w:rsidRPr="003F5DD7" w:rsidRDefault="008558B2" w:rsidP="0065415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ind w:right="250" w:firstLineChars="674" w:firstLine="1218"/>
              <w:rPr>
                <w:b/>
                <w:bCs/>
                <w:sz w:val="18"/>
                <w:szCs w:val="18"/>
              </w:rPr>
            </w:pPr>
            <w:r w:rsidRPr="003F5DD7">
              <w:rPr>
                <w:b/>
                <w:bCs/>
                <w:sz w:val="18"/>
                <w:szCs w:val="18"/>
              </w:rPr>
              <w:t xml:space="preserve"> (*2) For VISA supporting documents, a planned flight schedule is available as well.</w:t>
            </w:r>
          </w:p>
          <w:p w:rsidR="008558B2" w:rsidRPr="003F5DD7" w:rsidRDefault="008558B2" w:rsidP="0065415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Lines="50"/>
              <w:ind w:right="249"/>
              <w:rPr>
                <w:b/>
                <w:bCs/>
              </w:rPr>
            </w:pPr>
            <w:r w:rsidRPr="003F5DD7">
              <w:rPr>
                <w:b/>
                <w:bCs/>
              </w:rPr>
              <w:t>HOTEL ACCOMMODATION</w:t>
            </w:r>
          </w:p>
          <w:p w:rsidR="008558B2" w:rsidRPr="003F5DD7" w:rsidRDefault="008558B2" w:rsidP="0065415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ind w:leftChars="101" w:left="242" w:right="250" w:firstLine="1"/>
              <w:rPr>
                <w:b/>
                <w:bCs/>
                <w:sz w:val="20"/>
              </w:rPr>
            </w:pPr>
            <w:r w:rsidRPr="003F5DD7">
              <w:rPr>
                <w:b/>
                <w:bCs/>
                <w:sz w:val="20"/>
              </w:rPr>
              <w:t>This information is NOT for hotel reservation order sheet, but NEEDED for staying schedule for visa supporting documents.</w:t>
            </w:r>
          </w:p>
          <w:tbl>
            <w:tblPr>
              <w:tblStyle w:val="1"/>
              <w:tblW w:w="9928" w:type="dxa"/>
              <w:tblInd w:w="2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92"/>
              <w:gridCol w:w="1706"/>
              <w:gridCol w:w="1560"/>
              <w:gridCol w:w="1701"/>
              <w:gridCol w:w="1559"/>
              <w:gridCol w:w="1910"/>
            </w:tblGrid>
            <w:tr w:rsidR="008558B2" w:rsidRPr="003F5DD7" w:rsidTr="00654150">
              <w:trPr>
                <w:trHeight w:val="203"/>
              </w:trPr>
              <w:tc>
                <w:tcPr>
                  <w:tcW w:w="1492" w:type="dxa"/>
                  <w:vAlign w:val="bottom"/>
                </w:tcPr>
                <w:p w:rsidR="008558B2" w:rsidRPr="003F5DD7" w:rsidRDefault="008558B2" w:rsidP="00654150">
                  <w:pPr>
                    <w:tabs>
                      <w:tab w:val="clear" w:pos="1191"/>
                      <w:tab w:val="left" w:pos="170"/>
                      <w:tab w:val="left" w:pos="1418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sz w:val="20"/>
                      <w:lang w:eastAsia="ja-JP"/>
                    </w:rPr>
                  </w:pPr>
                  <w:r w:rsidRPr="003F5DD7">
                    <w:rPr>
                      <w:rFonts w:hint="eastAsia"/>
                      <w:b/>
                      <w:sz w:val="20"/>
                      <w:lang w:eastAsia="ja-JP"/>
                    </w:rPr>
                    <w:t xml:space="preserve">Hotel </w:t>
                  </w:r>
                  <w:r w:rsidRPr="003F5DD7">
                    <w:rPr>
                      <w:b/>
                      <w:sz w:val="20"/>
                      <w:lang w:eastAsia="ja-JP"/>
                    </w:rPr>
                    <w:t>name</w:t>
                  </w:r>
                  <w:r w:rsidRPr="003F5DD7">
                    <w:rPr>
                      <w:rFonts w:hint="eastAsia"/>
                      <w:b/>
                      <w:sz w:val="20"/>
                      <w:lang w:eastAsia="ja-JP"/>
                    </w:rPr>
                    <w:t>:</w:t>
                  </w:r>
                </w:p>
              </w:tc>
              <w:tc>
                <w:tcPr>
                  <w:tcW w:w="326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8558B2" w:rsidRPr="003F5DD7" w:rsidRDefault="008558B2" w:rsidP="00654150">
                  <w:pPr>
                    <w:tabs>
                      <w:tab w:val="clear" w:pos="1191"/>
                      <w:tab w:val="left" w:pos="170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ind w:right="40"/>
                    <w:jc w:val="both"/>
                    <w:textAlignment w:val="auto"/>
                    <w:rPr>
                      <w:sz w:val="16"/>
                      <w:u w:val="single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8558B2" w:rsidRPr="003F5DD7" w:rsidRDefault="008558B2" w:rsidP="00654150">
                  <w:pPr>
                    <w:tabs>
                      <w:tab w:val="clear" w:pos="1191"/>
                      <w:tab w:val="left" w:pos="170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59" w:type="dxa"/>
                  <w:vAlign w:val="bottom"/>
                </w:tcPr>
                <w:p w:rsidR="008558B2" w:rsidRPr="003F5DD7" w:rsidRDefault="008558B2" w:rsidP="00654150">
                  <w:pPr>
                    <w:tabs>
                      <w:tab w:val="clear" w:pos="1191"/>
                      <w:tab w:val="left" w:pos="170"/>
                      <w:tab w:val="left" w:pos="1477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ind w:right="24"/>
                    <w:jc w:val="both"/>
                    <w:textAlignment w:val="auto"/>
                    <w:rPr>
                      <w:b/>
                      <w:sz w:val="21"/>
                      <w:lang w:eastAsia="ja-JP"/>
                    </w:rPr>
                  </w:pPr>
                </w:p>
              </w:tc>
              <w:tc>
                <w:tcPr>
                  <w:tcW w:w="1910" w:type="dxa"/>
                  <w:vAlign w:val="bottom"/>
                </w:tcPr>
                <w:p w:rsidR="008558B2" w:rsidRPr="003F5DD7" w:rsidRDefault="008558B2" w:rsidP="00654150">
                  <w:pPr>
                    <w:tabs>
                      <w:tab w:val="clear" w:pos="1191"/>
                      <w:tab w:val="left" w:pos="170"/>
                      <w:tab w:val="left" w:pos="1477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ind w:right="16"/>
                    <w:jc w:val="both"/>
                    <w:textAlignment w:val="auto"/>
                    <w:rPr>
                      <w:sz w:val="16"/>
                      <w:u w:val="single"/>
                    </w:rPr>
                  </w:pPr>
                </w:p>
              </w:tc>
            </w:tr>
            <w:tr w:rsidR="008558B2" w:rsidRPr="003F5DD7" w:rsidTr="00654150">
              <w:trPr>
                <w:trHeight w:val="203"/>
              </w:trPr>
              <w:tc>
                <w:tcPr>
                  <w:tcW w:w="1492" w:type="dxa"/>
                  <w:vAlign w:val="bottom"/>
                </w:tcPr>
                <w:p w:rsidR="008558B2" w:rsidRPr="003F5DD7" w:rsidRDefault="008558B2" w:rsidP="00654150">
                  <w:pPr>
                    <w:tabs>
                      <w:tab w:val="clear" w:pos="1191"/>
                      <w:tab w:val="left" w:pos="170"/>
                      <w:tab w:val="left" w:pos="1418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sz w:val="20"/>
                      <w:lang w:eastAsia="ja-JP"/>
                    </w:rPr>
                  </w:pPr>
                  <w:r w:rsidRPr="003F5DD7">
                    <w:rPr>
                      <w:rFonts w:hint="eastAsia"/>
                      <w:b/>
                      <w:sz w:val="20"/>
                      <w:lang w:eastAsia="ja-JP"/>
                    </w:rPr>
                    <w:t>Address:</w:t>
                  </w:r>
                </w:p>
              </w:tc>
              <w:tc>
                <w:tcPr>
                  <w:tcW w:w="4967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58B2" w:rsidRPr="003F5DD7" w:rsidRDefault="008558B2" w:rsidP="00654150">
                  <w:pPr>
                    <w:tabs>
                      <w:tab w:val="clear" w:pos="1191"/>
                      <w:tab w:val="left" w:pos="170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59" w:type="dxa"/>
                  <w:vAlign w:val="bottom"/>
                </w:tcPr>
                <w:p w:rsidR="008558B2" w:rsidRPr="003F5DD7" w:rsidRDefault="008558B2" w:rsidP="00654150">
                  <w:pPr>
                    <w:tabs>
                      <w:tab w:val="clear" w:pos="1191"/>
                      <w:tab w:val="left" w:pos="170"/>
                      <w:tab w:val="left" w:pos="1477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ind w:right="24"/>
                    <w:jc w:val="both"/>
                    <w:textAlignment w:val="auto"/>
                    <w:rPr>
                      <w:b/>
                      <w:sz w:val="20"/>
                      <w:lang w:eastAsia="ja-JP"/>
                    </w:rPr>
                  </w:pPr>
                  <w:r w:rsidRPr="003F5DD7">
                    <w:rPr>
                      <w:rFonts w:hint="eastAsia"/>
                      <w:b/>
                      <w:sz w:val="20"/>
                      <w:lang w:eastAsia="ja-JP"/>
                    </w:rPr>
                    <w:t>Phone No</w:t>
                  </w:r>
                  <w:r w:rsidRPr="003F5DD7">
                    <w:rPr>
                      <w:b/>
                      <w:sz w:val="20"/>
                      <w:lang w:eastAsia="ja-JP"/>
                    </w:rPr>
                    <w:t>.</w:t>
                  </w:r>
                  <w:r w:rsidRPr="003F5DD7">
                    <w:rPr>
                      <w:rFonts w:hint="eastAsia"/>
                      <w:b/>
                      <w:sz w:val="20"/>
                      <w:lang w:eastAsia="ja-JP"/>
                    </w:rPr>
                    <w:t>:</w:t>
                  </w:r>
                </w:p>
              </w:tc>
              <w:tc>
                <w:tcPr>
                  <w:tcW w:w="1910" w:type="dxa"/>
                  <w:tcBorders>
                    <w:bottom w:val="single" w:sz="4" w:space="0" w:color="auto"/>
                  </w:tcBorders>
                  <w:vAlign w:val="bottom"/>
                </w:tcPr>
                <w:p w:rsidR="008558B2" w:rsidRPr="003F5DD7" w:rsidRDefault="008558B2" w:rsidP="00654150">
                  <w:pPr>
                    <w:tabs>
                      <w:tab w:val="clear" w:pos="1191"/>
                      <w:tab w:val="left" w:pos="170"/>
                      <w:tab w:val="left" w:pos="1477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ind w:right="16"/>
                    <w:jc w:val="both"/>
                    <w:textAlignment w:val="auto"/>
                    <w:rPr>
                      <w:sz w:val="16"/>
                      <w:u w:val="single"/>
                      <w:lang w:eastAsia="ja-JP"/>
                    </w:rPr>
                  </w:pPr>
                </w:p>
              </w:tc>
            </w:tr>
            <w:tr w:rsidR="008558B2" w:rsidRPr="003F5DD7" w:rsidTr="00654150">
              <w:trPr>
                <w:trHeight w:val="201"/>
              </w:trPr>
              <w:tc>
                <w:tcPr>
                  <w:tcW w:w="1492" w:type="dxa"/>
                  <w:vAlign w:val="bottom"/>
                </w:tcPr>
                <w:p w:rsidR="008558B2" w:rsidRPr="003F5DD7" w:rsidRDefault="008558B2" w:rsidP="00654150">
                  <w:pPr>
                    <w:tabs>
                      <w:tab w:val="clear" w:pos="1191"/>
                      <w:tab w:val="left" w:pos="170"/>
                      <w:tab w:val="left" w:pos="1418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sz w:val="21"/>
                      <w:lang w:eastAsia="ja-JP"/>
                    </w:rPr>
                  </w:pPr>
                  <w:r w:rsidRPr="003F5DD7">
                    <w:rPr>
                      <w:b/>
                      <w:sz w:val="20"/>
                    </w:rPr>
                    <w:t>Check in date:</w:t>
                  </w:r>
                </w:p>
              </w:tc>
              <w:tc>
                <w:tcPr>
                  <w:tcW w:w="1706" w:type="dxa"/>
                  <w:tcBorders>
                    <w:bottom w:val="single" w:sz="4" w:space="0" w:color="auto"/>
                  </w:tcBorders>
                  <w:vAlign w:val="bottom"/>
                </w:tcPr>
                <w:p w:rsidR="008558B2" w:rsidRPr="003F5DD7" w:rsidRDefault="008558B2" w:rsidP="00654150">
                  <w:pPr>
                    <w:tabs>
                      <w:tab w:val="clear" w:pos="1191"/>
                      <w:tab w:val="left" w:pos="170"/>
                      <w:tab w:val="left" w:pos="1476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jc w:val="both"/>
                    <w:textAlignment w:val="auto"/>
                    <w:rPr>
                      <w:b/>
                      <w:sz w:val="21"/>
                      <w:lang w:eastAsia="ja-JP"/>
                    </w:rPr>
                  </w:pPr>
                </w:p>
              </w:tc>
              <w:tc>
                <w:tcPr>
                  <w:tcW w:w="1560" w:type="dxa"/>
                  <w:vAlign w:val="bottom"/>
                </w:tcPr>
                <w:p w:rsidR="008558B2" w:rsidRPr="003F5DD7" w:rsidRDefault="008558B2" w:rsidP="00654150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sz w:val="16"/>
                      <w:lang w:eastAsia="ja-JP"/>
                    </w:rPr>
                  </w:pPr>
                  <w:r w:rsidRPr="003F5DD7">
                    <w:rPr>
                      <w:sz w:val="16"/>
                      <w:u w:val="single"/>
                    </w:rPr>
                    <w:t>(</w:t>
                  </w:r>
                  <w:r w:rsidRPr="003F5DD7">
                    <w:rPr>
                      <w:sz w:val="16"/>
                    </w:rPr>
                    <w:t>DD/MM/YY</w:t>
                  </w:r>
                  <w:r w:rsidRPr="003F5DD7">
                    <w:rPr>
                      <w:rFonts w:hint="eastAsia"/>
                      <w:sz w:val="16"/>
                    </w:rPr>
                    <w:t>YY</w:t>
                  </w:r>
                  <w:r w:rsidRPr="003F5DD7">
                    <w:rPr>
                      <w:sz w:val="16"/>
                    </w:rPr>
                    <w:t>)</w:t>
                  </w:r>
                </w:p>
              </w:tc>
              <w:tc>
                <w:tcPr>
                  <w:tcW w:w="1701" w:type="dxa"/>
                  <w:vAlign w:val="bottom"/>
                </w:tcPr>
                <w:p w:rsidR="008558B2" w:rsidRPr="003F5DD7" w:rsidRDefault="008558B2" w:rsidP="00654150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rPr>
                      <w:b/>
                      <w:sz w:val="21"/>
                      <w:lang w:eastAsia="ja-JP"/>
                    </w:rPr>
                  </w:pPr>
                  <w:r w:rsidRPr="003F5DD7">
                    <w:rPr>
                      <w:b/>
                      <w:sz w:val="20"/>
                    </w:rPr>
                    <w:t>Check out date: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bottom"/>
                </w:tcPr>
                <w:p w:rsidR="008558B2" w:rsidRPr="003F5DD7" w:rsidRDefault="008558B2" w:rsidP="00654150">
                  <w:pPr>
                    <w:tabs>
                      <w:tab w:val="clear" w:pos="1191"/>
                      <w:tab w:val="left" w:pos="170"/>
                      <w:tab w:val="left" w:pos="1477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ind w:right="24"/>
                    <w:jc w:val="both"/>
                    <w:textAlignment w:val="auto"/>
                    <w:rPr>
                      <w:b/>
                      <w:sz w:val="21"/>
                      <w:lang w:eastAsia="ja-JP"/>
                    </w:rPr>
                  </w:pPr>
                </w:p>
              </w:tc>
              <w:tc>
                <w:tcPr>
                  <w:tcW w:w="1910" w:type="dxa"/>
                  <w:vAlign w:val="bottom"/>
                </w:tcPr>
                <w:p w:rsidR="008558B2" w:rsidRPr="003F5DD7" w:rsidRDefault="008558B2" w:rsidP="00654150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sz w:val="16"/>
                      <w:lang w:eastAsia="ja-JP"/>
                    </w:rPr>
                  </w:pPr>
                  <w:r w:rsidRPr="003F5DD7">
                    <w:rPr>
                      <w:sz w:val="16"/>
                      <w:u w:val="single"/>
                    </w:rPr>
                    <w:t>(</w:t>
                  </w:r>
                  <w:r w:rsidRPr="003F5DD7">
                    <w:rPr>
                      <w:sz w:val="16"/>
                    </w:rPr>
                    <w:t>DD/MM/YY</w:t>
                  </w:r>
                  <w:r w:rsidRPr="003F5DD7">
                    <w:rPr>
                      <w:rFonts w:hint="eastAsia"/>
                      <w:sz w:val="16"/>
                    </w:rPr>
                    <w:t>YY</w:t>
                  </w:r>
                  <w:r w:rsidRPr="003F5DD7">
                    <w:rPr>
                      <w:sz w:val="16"/>
                    </w:rPr>
                    <w:t>)</w:t>
                  </w:r>
                </w:p>
              </w:tc>
            </w:tr>
          </w:tbl>
          <w:p w:rsidR="008558B2" w:rsidRPr="003F5DD7" w:rsidRDefault="008558B2" w:rsidP="00654150">
            <w:pPr>
              <w:tabs>
                <w:tab w:val="clear" w:pos="794"/>
                <w:tab w:val="left" w:pos="170"/>
                <w:tab w:val="left" w:pos="322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ind w:left="322" w:right="252" w:hanging="322"/>
              <w:rPr>
                <w:sz w:val="20"/>
                <w:lang w:eastAsia="ja-JP"/>
              </w:rPr>
            </w:pPr>
            <w:r w:rsidRPr="003F5DD7">
              <w:rPr>
                <w:rFonts w:hint="eastAsia"/>
                <w:sz w:val="20"/>
                <w:lang w:eastAsia="ja-JP"/>
              </w:rPr>
              <w:t xml:space="preserve">    * </w:t>
            </w:r>
            <w:r w:rsidRPr="003F5DD7">
              <w:rPr>
                <w:sz w:val="20"/>
              </w:rPr>
              <w:t xml:space="preserve">If making your own accommodation arrangement </w:t>
            </w:r>
            <w:r w:rsidRPr="003F5DD7">
              <w:rPr>
                <w:sz w:val="20"/>
                <w:lang w:eastAsia="ja-JP"/>
              </w:rPr>
              <w:t>other than hotel</w:t>
            </w:r>
            <w:r w:rsidRPr="003F5DD7">
              <w:rPr>
                <w:rFonts w:hint="eastAsia"/>
                <w:sz w:val="20"/>
                <w:lang w:eastAsia="ja-JP"/>
              </w:rPr>
              <w:t>s</w:t>
            </w:r>
            <w:r w:rsidRPr="003F5DD7">
              <w:rPr>
                <w:sz w:val="20"/>
              </w:rPr>
              <w:t xml:space="preserve">, </w:t>
            </w:r>
            <w:r w:rsidRPr="003F5DD7">
              <w:rPr>
                <w:sz w:val="20"/>
                <w:lang w:eastAsia="ja-JP"/>
              </w:rPr>
              <w:t>p</w:t>
            </w:r>
            <w:r w:rsidRPr="003F5DD7">
              <w:rPr>
                <w:sz w:val="20"/>
              </w:rPr>
              <w:t>lease indicate your contact address</w:t>
            </w:r>
            <w:r w:rsidRPr="003F5DD7">
              <w:rPr>
                <w:sz w:val="20"/>
                <w:lang w:eastAsia="ja-JP"/>
              </w:rPr>
              <w:t xml:space="preserve"> and phone </w:t>
            </w:r>
            <w:r w:rsidRPr="003F5DD7">
              <w:rPr>
                <w:sz w:val="20"/>
                <w:lang w:eastAsia="ja-JP"/>
              </w:rPr>
              <w:br/>
              <w:t>number:</w:t>
            </w:r>
          </w:p>
          <w:tbl>
            <w:tblPr>
              <w:tblStyle w:val="1"/>
              <w:tblW w:w="9928" w:type="dxa"/>
              <w:tblInd w:w="2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8"/>
              <w:gridCol w:w="2615"/>
              <w:gridCol w:w="1921"/>
              <w:gridCol w:w="1134"/>
              <w:gridCol w:w="1910"/>
            </w:tblGrid>
            <w:tr w:rsidR="008558B2" w:rsidRPr="003F5DD7" w:rsidTr="00654150">
              <w:trPr>
                <w:trHeight w:val="203"/>
              </w:trPr>
              <w:tc>
                <w:tcPr>
                  <w:tcW w:w="2348" w:type="dxa"/>
                  <w:vAlign w:val="bottom"/>
                </w:tcPr>
                <w:p w:rsidR="008558B2" w:rsidRPr="003F5DD7" w:rsidRDefault="008558B2" w:rsidP="00654150">
                  <w:pPr>
                    <w:tabs>
                      <w:tab w:val="clear" w:pos="1191"/>
                      <w:tab w:val="left" w:pos="170"/>
                      <w:tab w:val="left" w:pos="1418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sz w:val="20"/>
                      <w:lang w:eastAsia="ja-JP"/>
                    </w:rPr>
                  </w:pPr>
                  <w:r w:rsidRPr="003F5DD7">
                    <w:rPr>
                      <w:rFonts w:hint="eastAsia"/>
                      <w:b/>
                      <w:sz w:val="20"/>
                      <w:lang w:eastAsia="ja-JP"/>
                    </w:rPr>
                    <w:t>Name of contact person:</w:t>
                  </w:r>
                </w:p>
              </w:tc>
              <w:tc>
                <w:tcPr>
                  <w:tcW w:w="2615" w:type="dxa"/>
                  <w:tcBorders>
                    <w:bottom w:val="single" w:sz="4" w:space="0" w:color="auto"/>
                  </w:tcBorders>
                  <w:vAlign w:val="bottom"/>
                </w:tcPr>
                <w:p w:rsidR="008558B2" w:rsidRPr="003F5DD7" w:rsidRDefault="008558B2" w:rsidP="00654150">
                  <w:pPr>
                    <w:tabs>
                      <w:tab w:val="clear" w:pos="1191"/>
                      <w:tab w:val="left" w:pos="170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ind w:right="40"/>
                    <w:jc w:val="both"/>
                    <w:textAlignment w:val="auto"/>
                    <w:rPr>
                      <w:sz w:val="16"/>
                      <w:u w:val="single"/>
                    </w:rPr>
                  </w:pPr>
                </w:p>
              </w:tc>
              <w:tc>
                <w:tcPr>
                  <w:tcW w:w="4965" w:type="dxa"/>
                  <w:gridSpan w:val="3"/>
                  <w:vAlign w:val="bottom"/>
                </w:tcPr>
                <w:p w:rsidR="008558B2" w:rsidRPr="003F5DD7" w:rsidRDefault="008558B2" w:rsidP="00654150">
                  <w:pPr>
                    <w:tabs>
                      <w:tab w:val="clear" w:pos="1191"/>
                      <w:tab w:val="left" w:pos="170"/>
                      <w:tab w:val="left" w:pos="1477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ind w:right="16"/>
                    <w:jc w:val="both"/>
                    <w:textAlignment w:val="auto"/>
                    <w:rPr>
                      <w:sz w:val="16"/>
                      <w:u w:val="single"/>
                      <w:lang w:eastAsia="ja-JP"/>
                    </w:rPr>
                  </w:pPr>
                </w:p>
              </w:tc>
            </w:tr>
            <w:tr w:rsidR="008558B2" w:rsidRPr="003F5DD7" w:rsidTr="00654150">
              <w:trPr>
                <w:trHeight w:val="215"/>
              </w:trPr>
              <w:tc>
                <w:tcPr>
                  <w:tcW w:w="2348" w:type="dxa"/>
                  <w:vAlign w:val="bottom"/>
                </w:tcPr>
                <w:p w:rsidR="008558B2" w:rsidRPr="003F5DD7" w:rsidRDefault="008558B2" w:rsidP="00654150">
                  <w:pPr>
                    <w:tabs>
                      <w:tab w:val="clear" w:pos="1191"/>
                      <w:tab w:val="left" w:pos="170"/>
                      <w:tab w:val="left" w:pos="1418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sz w:val="20"/>
                      <w:lang w:eastAsia="ja-JP"/>
                    </w:rPr>
                  </w:pPr>
                  <w:r w:rsidRPr="003F5DD7">
                    <w:rPr>
                      <w:rFonts w:hint="eastAsia"/>
                      <w:b/>
                      <w:sz w:val="20"/>
                      <w:lang w:eastAsia="ja-JP"/>
                    </w:rPr>
                    <w:t>Address</w:t>
                  </w:r>
                </w:p>
              </w:tc>
              <w:tc>
                <w:tcPr>
                  <w:tcW w:w="453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8558B2" w:rsidRPr="003F5DD7" w:rsidRDefault="008558B2" w:rsidP="00654150">
                  <w:pPr>
                    <w:tabs>
                      <w:tab w:val="clear" w:pos="1191"/>
                      <w:tab w:val="left" w:pos="170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sz w:val="21"/>
                      <w:lang w:eastAsia="ja-JP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58B2" w:rsidRPr="003F5DD7" w:rsidRDefault="008558B2" w:rsidP="00654150">
                  <w:pPr>
                    <w:tabs>
                      <w:tab w:val="clear" w:pos="1191"/>
                      <w:tab w:val="left" w:pos="170"/>
                      <w:tab w:val="left" w:pos="1477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ind w:right="24"/>
                    <w:jc w:val="both"/>
                    <w:textAlignment w:val="auto"/>
                    <w:rPr>
                      <w:b/>
                      <w:sz w:val="20"/>
                      <w:lang w:eastAsia="ja-JP"/>
                    </w:rPr>
                  </w:pPr>
                  <w:r w:rsidRPr="003F5DD7">
                    <w:rPr>
                      <w:rFonts w:hint="eastAsia"/>
                      <w:b/>
                      <w:sz w:val="20"/>
                      <w:lang w:eastAsia="ja-JP"/>
                    </w:rPr>
                    <w:t>Phone No.</w:t>
                  </w:r>
                </w:p>
              </w:tc>
              <w:tc>
                <w:tcPr>
                  <w:tcW w:w="1910" w:type="dxa"/>
                  <w:tcBorders>
                    <w:bottom w:val="single" w:sz="4" w:space="0" w:color="auto"/>
                  </w:tcBorders>
                  <w:vAlign w:val="bottom"/>
                </w:tcPr>
                <w:p w:rsidR="008558B2" w:rsidRPr="003F5DD7" w:rsidRDefault="008558B2" w:rsidP="00654150">
                  <w:pPr>
                    <w:tabs>
                      <w:tab w:val="clear" w:pos="1191"/>
                      <w:tab w:val="left" w:pos="170"/>
                      <w:tab w:val="left" w:pos="1477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/>
                    <w:ind w:right="16"/>
                    <w:jc w:val="both"/>
                    <w:textAlignment w:val="auto"/>
                    <w:rPr>
                      <w:b/>
                      <w:sz w:val="16"/>
                      <w:lang w:eastAsia="ja-JP"/>
                    </w:rPr>
                  </w:pPr>
                </w:p>
              </w:tc>
            </w:tr>
          </w:tbl>
          <w:p w:rsidR="008558B2" w:rsidRPr="003F5DD7" w:rsidRDefault="008558B2" w:rsidP="00654150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ind w:firstLineChars="250" w:firstLine="602"/>
              <w:rPr>
                <w:b/>
                <w:bCs/>
              </w:rPr>
            </w:pPr>
            <w:r w:rsidRPr="003F5DD7">
              <w:rPr>
                <w:b/>
                <w:bCs/>
              </w:rPr>
              <w:t>Date:                                   Signature:</w:t>
            </w:r>
          </w:p>
          <w:p w:rsidR="008558B2" w:rsidRPr="003F5DD7" w:rsidRDefault="008558B2" w:rsidP="00654150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3F5DD7">
              <w:rPr>
                <w:b/>
                <w:sz w:val="28"/>
                <w:szCs w:val="28"/>
              </w:rPr>
              <w:t xml:space="preserve">Deadline of submission: </w:t>
            </w:r>
            <w:r w:rsidRPr="003F5DD7">
              <w:rPr>
                <w:rFonts w:hint="eastAsia"/>
                <w:b/>
                <w:sz w:val="28"/>
                <w:szCs w:val="28"/>
                <w:u w:val="single"/>
                <w:lang w:eastAsia="ja-JP"/>
              </w:rPr>
              <w:t>23</w:t>
            </w:r>
            <w:r w:rsidRPr="003F5DD7">
              <w:rPr>
                <w:rFonts w:hint="eastAsia"/>
                <w:b/>
                <w:sz w:val="28"/>
                <w:szCs w:val="28"/>
                <w:u w:val="single"/>
              </w:rPr>
              <w:t xml:space="preserve"> </w:t>
            </w:r>
            <w:r w:rsidRPr="003F5DD7">
              <w:rPr>
                <w:rFonts w:hint="eastAsia"/>
                <w:b/>
                <w:sz w:val="28"/>
                <w:szCs w:val="28"/>
                <w:u w:val="single"/>
                <w:lang w:eastAsia="ja-JP"/>
              </w:rPr>
              <w:t>May</w:t>
            </w:r>
            <w:r w:rsidRPr="003F5DD7">
              <w:rPr>
                <w:b/>
                <w:sz w:val="28"/>
                <w:szCs w:val="28"/>
                <w:u w:val="single"/>
              </w:rPr>
              <w:t xml:space="preserve"> 2014</w:t>
            </w:r>
            <w:r w:rsidRPr="003F5DD7">
              <w:rPr>
                <w:b/>
                <w:sz w:val="28"/>
                <w:szCs w:val="28"/>
              </w:rPr>
              <w:t xml:space="preserve"> for all visa related documents</w:t>
            </w:r>
          </w:p>
        </w:tc>
      </w:tr>
      <w:tr w:rsidR="008558B2" w:rsidRPr="003F5DD7" w:rsidTr="006541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c>
          <w:tcPr>
            <w:tcW w:w="1035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58B2" w:rsidRPr="003F5DD7" w:rsidRDefault="008558B2" w:rsidP="00654150">
            <w:pPr>
              <w:spacing w:before="0"/>
              <w:rPr>
                <w:b/>
                <w:bCs/>
              </w:rPr>
            </w:pPr>
            <w:r w:rsidRPr="003F5DD7">
              <w:rPr>
                <w:b/>
                <w:bCs/>
              </w:rPr>
              <w:t xml:space="preserve">Please </w:t>
            </w:r>
            <w:r w:rsidRPr="003F5DD7">
              <w:rPr>
                <w:rFonts w:hint="eastAsia"/>
                <w:b/>
                <w:bCs/>
              </w:rPr>
              <w:t>submit</w:t>
            </w:r>
            <w:r w:rsidRPr="003F5DD7">
              <w:rPr>
                <w:b/>
                <w:bCs/>
              </w:rPr>
              <w:t xml:space="preserve"> this form to:</w:t>
            </w:r>
          </w:p>
          <w:p w:rsidR="008558B2" w:rsidRPr="003F5DD7" w:rsidRDefault="008558B2" w:rsidP="0065415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firstLineChars="246" w:firstLine="590"/>
              <w:rPr>
                <w:lang w:eastAsia="ja-JP"/>
              </w:rPr>
            </w:pPr>
            <w:r w:rsidRPr="003F5DD7">
              <w:t xml:space="preserve">Mr </w:t>
            </w:r>
            <w:r w:rsidRPr="003F5DD7">
              <w:rPr>
                <w:rFonts w:hint="eastAsia"/>
              </w:rPr>
              <w:t xml:space="preserve">Hideki </w:t>
            </w:r>
            <w:proofErr w:type="spellStart"/>
            <w:r w:rsidRPr="003F5DD7">
              <w:rPr>
                <w:rFonts w:hint="eastAsia"/>
              </w:rPr>
              <w:t>Suganami</w:t>
            </w:r>
            <w:proofErr w:type="spellEnd"/>
            <w:r w:rsidRPr="003F5DD7">
              <w:t xml:space="preserve"> </w:t>
            </w:r>
            <w:r w:rsidRPr="003F5DD7">
              <w:rPr>
                <w:rFonts w:hint="eastAsia"/>
              </w:rPr>
              <w:t>/</w:t>
            </w:r>
            <w:r w:rsidRPr="003F5DD7">
              <w:t xml:space="preserve"> Mr </w:t>
            </w:r>
            <w:proofErr w:type="spellStart"/>
            <w:r w:rsidRPr="003F5DD7">
              <w:rPr>
                <w:rFonts w:hint="eastAsia"/>
              </w:rPr>
              <w:t>Junkichi</w:t>
            </w:r>
            <w:proofErr w:type="spellEnd"/>
            <w:r w:rsidRPr="003F5DD7">
              <w:rPr>
                <w:rFonts w:hint="eastAsia"/>
              </w:rPr>
              <w:t xml:space="preserve"> Fujisawa</w:t>
            </w:r>
            <w:r w:rsidRPr="003F5DD7">
              <w:rPr>
                <w:rFonts w:hint="eastAsia"/>
              </w:rPr>
              <w:br/>
              <w:t xml:space="preserve">          The ITU Association of Japan</w:t>
            </w:r>
            <w:r w:rsidRPr="003F5DD7">
              <w:rPr>
                <w:rFonts w:hint="eastAsia"/>
              </w:rPr>
              <w:br/>
              <w:t xml:space="preserve">          Tel: +81 3 5357 7627</w:t>
            </w:r>
            <w:r w:rsidRPr="003F5DD7">
              <w:rPr>
                <w:rFonts w:hint="eastAsia"/>
              </w:rPr>
              <w:br/>
              <w:t xml:space="preserve">          E-mail: </w:t>
            </w:r>
            <w:hyperlink r:id="rId29" w:history="1">
              <w:r w:rsidRPr="003F5DD7">
                <w:rPr>
                  <w:rStyle w:val="Hyperlink"/>
                  <w:rFonts w:hint="eastAsia"/>
                  <w:lang w:eastAsia="ja-JP"/>
                </w:rPr>
                <w:t>t-sg16-visa@ituaj.jp</w:t>
              </w:r>
            </w:hyperlink>
          </w:p>
        </w:tc>
      </w:tr>
    </w:tbl>
    <w:p w:rsidR="002028F0" w:rsidRPr="00C32E78" w:rsidRDefault="008558B2" w:rsidP="009A4841">
      <w:pPr>
        <w:jc w:val="center"/>
        <w:rPr>
          <w:b/>
          <w:bCs/>
          <w:lang w:eastAsia="zh-CN"/>
        </w:rPr>
      </w:pPr>
      <w:r w:rsidRPr="003F5DD7">
        <w:t>__________________</w:t>
      </w:r>
    </w:p>
    <w:sectPr w:rsidR="002028F0" w:rsidRPr="00C32E78" w:rsidSect="00F31DBB">
      <w:headerReference w:type="default" r:id="rId30"/>
      <w:footerReference w:type="default" r:id="rId31"/>
      <w:footerReference w:type="first" r:id="rId32"/>
      <w:type w:val="oddPage"/>
      <w:pgSz w:w="11907" w:h="16840" w:code="9"/>
      <w:pgMar w:top="992" w:right="1134" w:bottom="851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150" w:rsidRDefault="00654150">
      <w:r>
        <w:separator/>
      </w:r>
    </w:p>
  </w:endnote>
  <w:endnote w:type="continuationSeparator" w:id="0">
    <w:p w:rsidR="00654150" w:rsidRDefault="0065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altName w:val="MS Mincho"/>
    <w:charset w:val="86"/>
    <w:family w:val="auto"/>
    <w:pitch w:val="variable"/>
    <w:sig w:usb0="00000287" w:usb1="080F0000" w:usb2="00000010" w:usb3="00000000" w:csb0="000400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841" w:rsidRPr="009A4841" w:rsidRDefault="009A4841" w:rsidP="009A4841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rFonts w:eastAsia="Times New Roman"/>
        <w:iCs/>
        <w:caps/>
        <w:sz w:val="18"/>
        <w:lang w:val="fr-FR"/>
      </w:rPr>
    </w:pPr>
    <w:r w:rsidRPr="009A4841">
      <w:rPr>
        <w:rFonts w:eastAsia="Times New Roman"/>
        <w:iCs/>
        <w:caps/>
        <w:sz w:val="18"/>
        <w:lang w:val="fr-FR"/>
      </w:rPr>
      <w:t>ITU-T\BUREAU\CIRC\88</w:t>
    </w:r>
    <w:r>
      <w:rPr>
        <w:rFonts w:eastAsia="Times New Roman"/>
        <w:iCs/>
        <w:caps/>
        <w:sz w:val="18"/>
        <w:lang w:val="fr-FR"/>
      </w:rPr>
      <w:t>C</w:t>
    </w:r>
    <w:r w:rsidRPr="009A4841">
      <w:rPr>
        <w:rFonts w:eastAsia="Times New Roman"/>
        <w:iCs/>
        <w:caps/>
        <w:sz w:val="18"/>
        <w:lang w:val="fr-FR"/>
      </w:rPr>
      <w:t>.DOC</w:t>
    </w:r>
  </w:p>
  <w:p w:rsidR="00654150" w:rsidRPr="009A4841" w:rsidRDefault="00654150" w:rsidP="009A48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150" w:rsidRDefault="00654150" w:rsidP="00654150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813"/>
        <w:tab w:val="left" w:pos="8081"/>
        <w:tab w:val="left" w:pos="8789"/>
        <w:tab w:val="left" w:pos="9072"/>
        <w:tab w:val="right" w:pos="10858"/>
      </w:tabs>
      <w:rPr>
        <w:sz w:val="18"/>
        <w:lang w:val="fr-FR"/>
      </w:rPr>
    </w:pPr>
    <w:r>
      <w:rPr>
        <w:sz w:val="18"/>
        <w:lang w:val="fr-FR"/>
      </w:rPr>
      <w:t>Place des Nations</w:t>
    </w:r>
    <w:r>
      <w:rPr>
        <w:sz w:val="18"/>
        <w:lang w:val="fr-FR"/>
      </w:rPr>
      <w:tab/>
    </w:r>
    <w:proofErr w:type="spellStart"/>
    <w:r>
      <w:rPr>
        <w:sz w:val="18"/>
        <w:lang w:val="fr-FR"/>
      </w:rPr>
      <w:t>Telephone</w:t>
    </w:r>
    <w:proofErr w:type="spellEnd"/>
    <w:r>
      <w:rPr>
        <w:sz w:val="18"/>
        <w:lang w:val="fr-FR"/>
      </w:rPr>
      <w:t xml:space="preserve"> </w:t>
    </w:r>
    <w:r>
      <w:rPr>
        <w:sz w:val="18"/>
        <w:lang w:val="fr-FR"/>
      </w:rPr>
      <w:tab/>
      <w:t>+41 22 730 51 11</w:t>
    </w:r>
    <w:r>
      <w:rPr>
        <w:sz w:val="18"/>
        <w:lang w:val="fr-FR"/>
      </w:rPr>
      <w:tab/>
    </w:r>
    <w:proofErr w:type="spellStart"/>
    <w:r>
      <w:rPr>
        <w:sz w:val="18"/>
        <w:lang w:val="fr-FR"/>
      </w:rPr>
      <w:t>Telex</w:t>
    </w:r>
    <w:proofErr w:type="spellEnd"/>
    <w:r>
      <w:rPr>
        <w:sz w:val="18"/>
        <w:lang w:val="fr-FR"/>
      </w:rPr>
      <w:t xml:space="preserve"> 421 000 </w:t>
    </w:r>
    <w:proofErr w:type="spellStart"/>
    <w:r>
      <w:rPr>
        <w:sz w:val="18"/>
        <w:lang w:val="fr-FR"/>
      </w:rPr>
      <w:t>uit</w:t>
    </w:r>
    <w:proofErr w:type="spellEnd"/>
    <w:r>
      <w:rPr>
        <w:sz w:val="18"/>
        <w:lang w:val="fr-FR"/>
      </w:rPr>
      <w:t xml:space="preserve"> </w:t>
    </w:r>
    <w:proofErr w:type="spellStart"/>
    <w:r>
      <w:rPr>
        <w:sz w:val="18"/>
        <w:lang w:val="fr-FR"/>
      </w:rPr>
      <w:t>ch</w:t>
    </w:r>
    <w:proofErr w:type="spellEnd"/>
    <w:r>
      <w:rPr>
        <w:sz w:val="18"/>
        <w:lang w:val="fr-FR"/>
      </w:rPr>
      <w:tab/>
      <w:t>E-mail:</w:t>
    </w:r>
    <w:r w:rsidR="00B96D3B">
      <w:rPr>
        <w:sz w:val="18"/>
        <w:lang w:val="fr-FR"/>
      </w:rPr>
      <w:t xml:space="preserve"> </w:t>
    </w:r>
    <w:hyperlink r:id="rId1" w:history="1">
      <w:r w:rsidR="00B96D3B" w:rsidRPr="00E84F0A">
        <w:rPr>
          <w:rStyle w:val="Hyperlink"/>
          <w:sz w:val="18"/>
          <w:lang w:val="fr-FR"/>
        </w:rPr>
        <w:t>ituma</w:t>
      </w:r>
      <w:r w:rsidR="00B96D3B" w:rsidRPr="00E84F0A">
        <w:rPr>
          <w:rStyle w:val="Hyperlink"/>
          <w:sz w:val="18"/>
          <w:lang w:val="fr-FR"/>
        </w:rPr>
        <w:t>i</w:t>
      </w:r>
      <w:r w:rsidR="00B96D3B" w:rsidRPr="00E84F0A">
        <w:rPr>
          <w:rStyle w:val="Hyperlink"/>
          <w:sz w:val="18"/>
          <w:lang w:val="fr-FR"/>
        </w:rPr>
        <w:t>l@itu.int</w:t>
      </w:r>
    </w:hyperlink>
    <w:r w:rsidR="00B96D3B">
      <w:rPr>
        <w:sz w:val="18"/>
        <w:lang w:val="fr-FR"/>
      </w:rPr>
      <w:t xml:space="preserve"> </w:t>
    </w:r>
  </w:p>
  <w:p w:rsidR="00654150" w:rsidRDefault="00654150" w:rsidP="00654150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sz w:val="18"/>
      </w:rPr>
    </w:pPr>
    <w:r>
      <w:rPr>
        <w:sz w:val="18"/>
      </w:rPr>
      <w:t>CH-1211 Geneva 20</w:t>
    </w:r>
    <w:r>
      <w:rPr>
        <w:sz w:val="18"/>
      </w:rPr>
      <w:tab/>
      <w:t>Telefax</w:t>
    </w:r>
    <w:r>
      <w:rPr>
        <w:sz w:val="18"/>
      </w:rPr>
      <w:tab/>
      <w:t>Gr3:</w:t>
    </w:r>
    <w:r>
      <w:rPr>
        <w:sz w:val="18"/>
      </w:rPr>
      <w:tab/>
      <w:t>+41 22 733 72 56</w:t>
    </w:r>
    <w:r>
      <w:rPr>
        <w:sz w:val="18"/>
      </w:rPr>
      <w:tab/>
      <w:t xml:space="preserve">Telegram ITU GENEVE          </w:t>
    </w:r>
    <w:hyperlink r:id="rId2" w:history="1">
      <w:r w:rsidR="00B96D3B" w:rsidRPr="00E84F0A">
        <w:rPr>
          <w:rStyle w:val="Hyperlink"/>
          <w:sz w:val="18"/>
        </w:rPr>
        <w:t>w</w:t>
      </w:r>
      <w:r w:rsidR="00B96D3B" w:rsidRPr="00E84F0A">
        <w:rPr>
          <w:rStyle w:val="Hyperlink"/>
          <w:sz w:val="18"/>
        </w:rPr>
        <w:t>w</w:t>
      </w:r>
      <w:r w:rsidR="00B96D3B" w:rsidRPr="00E84F0A">
        <w:rPr>
          <w:rStyle w:val="Hyperlink"/>
          <w:sz w:val="18"/>
        </w:rPr>
        <w:t>w.itu.int</w:t>
      </w:r>
    </w:hyperlink>
    <w:r w:rsidR="00B96D3B">
      <w:rPr>
        <w:sz w:val="18"/>
      </w:rPr>
      <w:t xml:space="preserve"> </w:t>
    </w:r>
  </w:p>
  <w:p w:rsidR="00654150" w:rsidRPr="00A51E89" w:rsidRDefault="00654150" w:rsidP="00654150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sz w:val="18"/>
      </w:rPr>
    </w:pPr>
    <w:r>
      <w:rPr>
        <w:sz w:val="18"/>
      </w:rPr>
      <w:t>Switzerland</w:t>
    </w:r>
    <w:r>
      <w:rPr>
        <w:sz w:val="18"/>
      </w:rPr>
      <w:tab/>
    </w:r>
    <w:r>
      <w:rPr>
        <w:sz w:val="18"/>
      </w:rPr>
      <w:tab/>
      <w:t>Gr4:</w:t>
    </w:r>
    <w:r>
      <w:rPr>
        <w:sz w:val="18"/>
      </w:rPr>
      <w:tab/>
      <w:t>+41 22 730 65 00</w:t>
    </w:r>
    <w:r>
      <w:rPr>
        <w:sz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150" w:rsidRPr="00E25F75" w:rsidRDefault="00654150" w:rsidP="00654150">
    <w:pPr>
      <w:pStyle w:val="Footer"/>
      <w:rPr>
        <w:iCs/>
      </w:rPr>
    </w:pPr>
    <w:r>
      <w:rPr>
        <w:iCs/>
      </w:rPr>
      <w:t>ITU-T\BUREAU\CIRC\88</w:t>
    </w:r>
    <w:r w:rsidRPr="00E25F75">
      <w:rPr>
        <w:iCs/>
      </w:rPr>
      <w:t>E.DOC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841" w:rsidRPr="009A4841" w:rsidRDefault="009A4841" w:rsidP="009A4841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rFonts w:eastAsia="Times New Roman"/>
        <w:iCs/>
        <w:caps/>
        <w:sz w:val="18"/>
        <w:lang w:val="fr-FR"/>
      </w:rPr>
    </w:pPr>
    <w:r w:rsidRPr="009A4841">
      <w:rPr>
        <w:rFonts w:eastAsia="Times New Roman"/>
        <w:iCs/>
        <w:caps/>
        <w:sz w:val="18"/>
        <w:lang w:val="fr-FR"/>
      </w:rPr>
      <w:t>ITU-T\BUREAU\CIRC\88</w:t>
    </w:r>
    <w:r>
      <w:rPr>
        <w:rFonts w:eastAsia="Times New Roman"/>
        <w:iCs/>
        <w:caps/>
        <w:sz w:val="18"/>
        <w:lang w:val="fr-FR"/>
      </w:rPr>
      <w:t>C</w:t>
    </w:r>
    <w:r w:rsidRPr="009A4841">
      <w:rPr>
        <w:rFonts w:eastAsia="Times New Roman"/>
        <w:iCs/>
        <w:caps/>
        <w:sz w:val="18"/>
        <w:lang w:val="fr-FR"/>
      </w:rPr>
      <w:t>.DOC</w:t>
    </w:r>
  </w:p>
  <w:p w:rsidR="00654150" w:rsidRPr="009A4841" w:rsidRDefault="00654150" w:rsidP="009A484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150" w:rsidRPr="009A4841" w:rsidRDefault="00654150" w:rsidP="009A4841">
    <w:pPr>
      <w:pStyle w:val="Footer"/>
      <w:rPr>
        <w:lang w:val="en-U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841" w:rsidRPr="009A4841" w:rsidRDefault="009A4841" w:rsidP="009A4841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rFonts w:eastAsia="Times New Roman"/>
        <w:iCs/>
        <w:caps/>
        <w:sz w:val="18"/>
        <w:lang w:val="fr-FR"/>
      </w:rPr>
    </w:pPr>
    <w:r w:rsidRPr="009A4841">
      <w:rPr>
        <w:rFonts w:eastAsia="Times New Roman"/>
        <w:iCs/>
        <w:caps/>
        <w:sz w:val="18"/>
        <w:lang w:val="fr-FR"/>
      </w:rPr>
      <w:t>ITU-T\BUREAU\CIRC\88</w:t>
    </w:r>
    <w:r>
      <w:rPr>
        <w:rFonts w:eastAsia="Times New Roman"/>
        <w:iCs/>
        <w:caps/>
        <w:sz w:val="18"/>
        <w:lang w:val="fr-FR"/>
      </w:rPr>
      <w:t>C</w:t>
    </w:r>
    <w:r w:rsidRPr="009A4841">
      <w:rPr>
        <w:rFonts w:eastAsia="Times New Roman"/>
        <w:iCs/>
        <w:caps/>
        <w:sz w:val="18"/>
        <w:lang w:val="fr-FR"/>
      </w:rPr>
      <w:t>.DOC</w:t>
    </w:r>
  </w:p>
  <w:p w:rsidR="00654150" w:rsidRPr="009A4841" w:rsidRDefault="00654150" w:rsidP="009A48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150" w:rsidRDefault="00654150">
      <w:r>
        <w:t>____________________</w:t>
      </w:r>
    </w:p>
  </w:footnote>
  <w:footnote w:type="continuationSeparator" w:id="0">
    <w:p w:rsidR="00654150" w:rsidRDefault="00654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150" w:rsidRDefault="00654150" w:rsidP="00654150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96D3B">
      <w:rPr>
        <w:rStyle w:val="PageNumber"/>
        <w:noProof/>
      </w:rPr>
      <w:t>- 2 -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150" w:rsidRDefault="00654150" w:rsidP="00654150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96D3B">
      <w:rPr>
        <w:rStyle w:val="PageNumber"/>
        <w:noProof/>
      </w:rPr>
      <w:t>7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150" w:rsidRDefault="00654150" w:rsidP="00654150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96D3B">
      <w:rPr>
        <w:rStyle w:val="PageNumber"/>
        <w:noProof/>
      </w:rPr>
      <w:t>- 6 -</w:t>
    </w:r>
    <w:r>
      <w:rPr>
        <w:rStyle w:val="PageNumber"/>
      </w:rPr>
      <w:fldChar w:fldCharType="end"/>
    </w:r>
  </w:p>
  <w:p w:rsidR="00654150" w:rsidRDefault="00654150">
    <w:pPr>
      <w:pStyle w:val="Header"/>
      <w:rPr>
        <w:lang w:eastAsia="zh-C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150" w:rsidRDefault="00654150">
    <w:pPr>
      <w:pStyle w:val="Header"/>
      <w:rPr>
        <w:lang w:eastAsia="zh-CN"/>
      </w:rPr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9A4841">
      <w:rPr>
        <w:noProof/>
      </w:rPr>
      <w:t>8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96542"/>
    <w:multiLevelType w:val="hybridMultilevel"/>
    <w:tmpl w:val="AE6294B4"/>
    <w:lvl w:ilvl="0" w:tplc="FA76176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3F5E46C6"/>
    <w:multiLevelType w:val="hybridMultilevel"/>
    <w:tmpl w:val="DDEA19AA"/>
    <w:lvl w:ilvl="0" w:tplc="FA76176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52"/>
    <w:rsid w:val="000014BE"/>
    <w:rsid w:val="00001B9F"/>
    <w:rsid w:val="00003491"/>
    <w:rsid w:val="0003573A"/>
    <w:rsid w:val="000664FD"/>
    <w:rsid w:val="00071185"/>
    <w:rsid w:val="00076423"/>
    <w:rsid w:val="00087A44"/>
    <w:rsid w:val="001702CE"/>
    <w:rsid w:val="00197D2A"/>
    <w:rsid w:val="001C21C8"/>
    <w:rsid w:val="001C7B49"/>
    <w:rsid w:val="001E725D"/>
    <w:rsid w:val="001F28D4"/>
    <w:rsid w:val="002028F0"/>
    <w:rsid w:val="00211F50"/>
    <w:rsid w:val="00233F5E"/>
    <w:rsid w:val="00247C25"/>
    <w:rsid w:val="002C4B6B"/>
    <w:rsid w:val="002C5E12"/>
    <w:rsid w:val="002F1543"/>
    <w:rsid w:val="00305C2C"/>
    <w:rsid w:val="00305FBD"/>
    <w:rsid w:val="003207F4"/>
    <w:rsid w:val="00321B6A"/>
    <w:rsid w:val="003613A1"/>
    <w:rsid w:val="0036524C"/>
    <w:rsid w:val="00385476"/>
    <w:rsid w:val="003C5EA9"/>
    <w:rsid w:val="003D5773"/>
    <w:rsid w:val="00434074"/>
    <w:rsid w:val="00444D41"/>
    <w:rsid w:val="00460219"/>
    <w:rsid w:val="0046021A"/>
    <w:rsid w:val="0048385A"/>
    <w:rsid w:val="00497E6F"/>
    <w:rsid w:val="004A696A"/>
    <w:rsid w:val="004E6BDA"/>
    <w:rsid w:val="004F49BA"/>
    <w:rsid w:val="005365E4"/>
    <w:rsid w:val="00544B23"/>
    <w:rsid w:val="0059425B"/>
    <w:rsid w:val="005B26F2"/>
    <w:rsid w:val="0062443A"/>
    <w:rsid w:val="00624CB1"/>
    <w:rsid w:val="00654150"/>
    <w:rsid w:val="006541C1"/>
    <w:rsid w:val="006935C4"/>
    <w:rsid w:val="006C7161"/>
    <w:rsid w:val="006D42F9"/>
    <w:rsid w:val="006E0A3C"/>
    <w:rsid w:val="006E197D"/>
    <w:rsid w:val="00733CCD"/>
    <w:rsid w:val="007367A4"/>
    <w:rsid w:val="00743278"/>
    <w:rsid w:val="0074398E"/>
    <w:rsid w:val="007626DE"/>
    <w:rsid w:val="00762E1B"/>
    <w:rsid w:val="007917AA"/>
    <w:rsid w:val="007A3DE7"/>
    <w:rsid w:val="007A4247"/>
    <w:rsid w:val="007B0480"/>
    <w:rsid w:val="007C53FA"/>
    <w:rsid w:val="007E3634"/>
    <w:rsid w:val="00805CE7"/>
    <w:rsid w:val="008558B2"/>
    <w:rsid w:val="008847B5"/>
    <w:rsid w:val="00885BDF"/>
    <w:rsid w:val="0089179C"/>
    <w:rsid w:val="008A192E"/>
    <w:rsid w:val="008B575D"/>
    <w:rsid w:val="008D5B96"/>
    <w:rsid w:val="008E2BED"/>
    <w:rsid w:val="00902652"/>
    <w:rsid w:val="009043CC"/>
    <w:rsid w:val="00972351"/>
    <w:rsid w:val="00981512"/>
    <w:rsid w:val="0098410B"/>
    <w:rsid w:val="009963D1"/>
    <w:rsid w:val="009A4841"/>
    <w:rsid w:val="009A7B1E"/>
    <w:rsid w:val="009C2CFA"/>
    <w:rsid w:val="00A16D96"/>
    <w:rsid w:val="00A23824"/>
    <w:rsid w:val="00A344C6"/>
    <w:rsid w:val="00A46248"/>
    <w:rsid w:val="00A613AD"/>
    <w:rsid w:val="00A618BC"/>
    <w:rsid w:val="00A6232A"/>
    <w:rsid w:val="00A911CB"/>
    <w:rsid w:val="00AB4E97"/>
    <w:rsid w:val="00AB4FB2"/>
    <w:rsid w:val="00AB7E56"/>
    <w:rsid w:val="00AC4700"/>
    <w:rsid w:val="00B00F34"/>
    <w:rsid w:val="00B10851"/>
    <w:rsid w:val="00B15D1F"/>
    <w:rsid w:val="00B218BD"/>
    <w:rsid w:val="00B30E82"/>
    <w:rsid w:val="00B42D5B"/>
    <w:rsid w:val="00B50E4F"/>
    <w:rsid w:val="00B67063"/>
    <w:rsid w:val="00B67F39"/>
    <w:rsid w:val="00B701C7"/>
    <w:rsid w:val="00B82619"/>
    <w:rsid w:val="00B84236"/>
    <w:rsid w:val="00B87A49"/>
    <w:rsid w:val="00B933B1"/>
    <w:rsid w:val="00B96D3B"/>
    <w:rsid w:val="00BB04A8"/>
    <w:rsid w:val="00BB7187"/>
    <w:rsid w:val="00BC24E4"/>
    <w:rsid w:val="00C115D3"/>
    <w:rsid w:val="00C32E78"/>
    <w:rsid w:val="00C505B3"/>
    <w:rsid w:val="00C62F0D"/>
    <w:rsid w:val="00C91ADB"/>
    <w:rsid w:val="00CF3C03"/>
    <w:rsid w:val="00CF6E70"/>
    <w:rsid w:val="00D534EC"/>
    <w:rsid w:val="00D5679D"/>
    <w:rsid w:val="00D901E7"/>
    <w:rsid w:val="00DB5273"/>
    <w:rsid w:val="00DD5BF0"/>
    <w:rsid w:val="00DD7502"/>
    <w:rsid w:val="00DF3776"/>
    <w:rsid w:val="00DF4CAD"/>
    <w:rsid w:val="00E049DE"/>
    <w:rsid w:val="00E33755"/>
    <w:rsid w:val="00E36508"/>
    <w:rsid w:val="00E61252"/>
    <w:rsid w:val="00E669B0"/>
    <w:rsid w:val="00E73313"/>
    <w:rsid w:val="00E76BC3"/>
    <w:rsid w:val="00EC3136"/>
    <w:rsid w:val="00ED51B9"/>
    <w:rsid w:val="00EE2A77"/>
    <w:rsid w:val="00EE59AB"/>
    <w:rsid w:val="00F05762"/>
    <w:rsid w:val="00F218C8"/>
    <w:rsid w:val="00F31DBB"/>
    <w:rsid w:val="00F83492"/>
    <w:rsid w:val="00F96904"/>
    <w:rsid w:val="00FA2246"/>
    <w:rsid w:val="00FD59FD"/>
    <w:rsid w:val="00FE6C85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F44A4E2F-2182-4893-A67B-C3FE85E1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aliases w:val="pie de página,fo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easons">
    <w:name w:val="Reasons"/>
    <w:basedOn w:val="Normal"/>
    <w:qFormat/>
    <w:rsid w:val="002028F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lang w:val="en-US"/>
    </w:rPr>
  </w:style>
  <w:style w:type="character" w:customStyle="1" w:styleId="HeaderChar">
    <w:name w:val="Header Char"/>
    <w:link w:val="Header"/>
    <w:uiPriority w:val="99"/>
    <w:rsid w:val="00F31DBB"/>
    <w:rPr>
      <w:rFonts w:ascii="Times New Roman" w:hAnsi="Times New Roman"/>
      <w:sz w:val="18"/>
      <w:lang w:val="fr-FR" w:eastAsia="en-US"/>
    </w:rPr>
  </w:style>
  <w:style w:type="paragraph" w:customStyle="1" w:styleId="Tablehead0">
    <w:name w:val="Table_head"/>
    <w:basedOn w:val="Normal"/>
    <w:next w:val="Normal"/>
    <w:rsid w:val="00F31DB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</w:rPr>
  </w:style>
  <w:style w:type="paragraph" w:customStyle="1" w:styleId="Tabletext0">
    <w:name w:val="Table_text"/>
    <w:basedOn w:val="Normal"/>
    <w:rsid w:val="00F31DB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0"/>
    </w:rPr>
  </w:style>
  <w:style w:type="paragraph" w:customStyle="1" w:styleId="AppendixNotitle">
    <w:name w:val="Appendix_No &amp; title"/>
    <w:basedOn w:val="Normal"/>
    <w:next w:val="Normal"/>
    <w:rsid w:val="00F31DBB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 w:val="28"/>
    </w:rPr>
  </w:style>
  <w:style w:type="table" w:customStyle="1" w:styleId="1">
    <w:name w:val="表 (格子)1"/>
    <w:basedOn w:val="TableNormal"/>
    <w:next w:val="TableGrid"/>
    <w:uiPriority w:val="59"/>
    <w:rsid w:val="00F31DBB"/>
    <w:pPr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F31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yperlink" Target="http://sapporo.bwhotels.jp/" TargetMode="External"/><Relationship Id="rId26" Type="http://schemas.openxmlformats.org/officeDocument/2006/relationships/hyperlink" Target="http://sapporo-nakajimakoen.bwhotels.jp/" TargetMode="External"/><Relationship Id="rId3" Type="http://schemas.openxmlformats.org/officeDocument/2006/relationships/styles" Target="styles.xml"/><Relationship Id="rId21" Type="http://schemas.openxmlformats.org/officeDocument/2006/relationships/hyperlink" Target="http://sapporo.gracery.com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new-chitose-airport.jp/en/" TargetMode="External"/><Relationship Id="rId25" Type="http://schemas.openxmlformats.org/officeDocument/2006/relationships/hyperlink" Target="http://www.route-inn.co.jp/english/pref/hokkaido.htm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ora-scc.jp/eng/index.html" TargetMode="External"/><Relationship Id="rId20" Type="http://schemas.openxmlformats.org/officeDocument/2006/relationships/hyperlink" Target="http://www.gardenhotels.co.jp/eng/sapporo/" TargetMode="External"/><Relationship Id="rId29" Type="http://schemas.openxmlformats.org/officeDocument/2006/relationships/hyperlink" Target="mailto:t-sg16-visa@ituaj.j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accorhotels.com/gb/hotel-7023-mercure-sapporo/index.shtml" TargetMode="External"/><Relationship Id="rId32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itu.int/oth/T0A0F000010" TargetMode="External"/><Relationship Id="rId23" Type="http://schemas.openxmlformats.org/officeDocument/2006/relationships/hyperlink" Target="http://www.okura.com/domestic/hokkaido/okura_sapporo/" TargetMode="External"/><Relationship Id="rId28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hyperlink" Target="http://www.keioplaza-sapporo.co.jp/english/" TargetMode="External"/><Relationship Id="rId31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tsbiptv@itu.int" TargetMode="External"/><Relationship Id="rId14" Type="http://schemas.openxmlformats.org/officeDocument/2006/relationships/footer" Target="footer3.xml"/><Relationship Id="rId22" Type="http://schemas.openxmlformats.org/officeDocument/2006/relationships/hyperlink" Target="http://www.grand1934.com/english/" TargetMode="External"/><Relationship Id="rId27" Type="http://schemas.openxmlformats.org/officeDocument/2006/relationships/header" Target="header3.xml"/><Relationship Id="rId30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uhui\Application%20Data\Microsoft\Templates\POOL%20C%20-%20ITU\PC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A4AB9-53BA-49EB-B000-162450F53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PC_TSBCIRC2.dotm</Template>
  <TotalTime>0</TotalTime>
  <Pages>7</Pages>
  <Words>1396</Words>
  <Characters>7959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Xu, Hui</dc:creator>
  <cp:lastModifiedBy>Aveline, Marion</cp:lastModifiedBy>
  <cp:revision>2</cp:revision>
  <cp:lastPrinted>2014-04-14T07:38:00Z</cp:lastPrinted>
  <dcterms:created xsi:type="dcterms:W3CDTF">2014-04-14T10:29:00Z</dcterms:created>
  <dcterms:modified xsi:type="dcterms:W3CDTF">2014-04-14T10:29:00Z</dcterms:modified>
</cp:coreProperties>
</file>