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D01E4F" w:rsidTr="0011167E">
        <w:trPr>
          <w:cantSplit/>
        </w:trPr>
        <w:tc>
          <w:tcPr>
            <w:tcW w:w="6804" w:type="dxa"/>
            <w:vAlign w:val="center"/>
          </w:tcPr>
          <w:p w:rsidR="00BC33B4" w:rsidRPr="00D01E4F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01E4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01E4F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D01E4F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01E4F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D01E4F" w:rsidTr="0011167E">
        <w:trPr>
          <w:cantSplit/>
        </w:trPr>
        <w:tc>
          <w:tcPr>
            <w:tcW w:w="6804" w:type="dxa"/>
            <w:vAlign w:val="center"/>
          </w:tcPr>
          <w:p w:rsidR="00BC33B4" w:rsidRPr="00D01E4F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D01E4F" w:rsidRDefault="00BC33B4" w:rsidP="0011167E">
            <w:pPr>
              <w:rPr>
                <w:lang w:val="ru-RU"/>
              </w:rPr>
            </w:pPr>
          </w:p>
        </w:tc>
      </w:tr>
    </w:tbl>
    <w:p w:rsidR="00BC33B4" w:rsidRPr="00D01E4F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D01E4F">
        <w:rPr>
          <w:lang w:val="ru-RU"/>
        </w:rPr>
        <w:tab/>
        <w:t>Женева,</w:t>
      </w:r>
      <w:r w:rsidR="00A45C3A" w:rsidRPr="00D01E4F">
        <w:rPr>
          <w:lang w:val="ru-RU"/>
        </w:rPr>
        <w:t xml:space="preserve"> 21 марта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4E4C10" w:rsidTr="00BC33B4">
        <w:trPr>
          <w:cantSplit/>
          <w:trHeight w:val="1194"/>
        </w:trPr>
        <w:tc>
          <w:tcPr>
            <w:tcW w:w="1260" w:type="dxa"/>
          </w:tcPr>
          <w:p w:rsidR="00BC33B4" w:rsidRPr="00D01E4F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D01E4F">
              <w:rPr>
                <w:lang w:val="ru-RU"/>
              </w:rPr>
              <w:t>Осн</w:t>
            </w:r>
            <w:proofErr w:type="spellEnd"/>
            <w:r w:rsidRPr="00D01E4F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BC33B4" w:rsidRPr="004E4C10" w:rsidRDefault="00BC33B4" w:rsidP="00B61E38">
            <w:pPr>
              <w:spacing w:before="0"/>
            </w:pPr>
            <w:r w:rsidRPr="00D01E4F">
              <w:rPr>
                <w:b/>
                <w:bCs/>
                <w:lang w:val="ru-RU"/>
              </w:rPr>
              <w:t>Циркуляр</w:t>
            </w:r>
            <w:r w:rsidRPr="004E4C10">
              <w:rPr>
                <w:b/>
                <w:bCs/>
              </w:rPr>
              <w:t xml:space="preserve"> </w:t>
            </w:r>
            <w:r w:rsidR="00A45C3A" w:rsidRPr="004E4C10">
              <w:rPr>
                <w:b/>
                <w:bCs/>
              </w:rPr>
              <w:t>14</w:t>
            </w:r>
            <w:r w:rsidRPr="004E4C10">
              <w:rPr>
                <w:b/>
                <w:bCs/>
              </w:rPr>
              <w:t xml:space="preserve"> </w:t>
            </w:r>
            <w:r w:rsidRPr="00D01E4F">
              <w:rPr>
                <w:b/>
                <w:bCs/>
                <w:lang w:val="ru-RU"/>
              </w:rPr>
              <w:t>БСЭ</w:t>
            </w:r>
            <w:r w:rsidR="0011167E" w:rsidRPr="004E4C10">
              <w:rPr>
                <w:b/>
                <w:bCs/>
              </w:rPr>
              <w:br/>
            </w:r>
            <w:r w:rsidRPr="004E4C10">
              <w:t>TSB Workshops/P.R.</w:t>
            </w:r>
          </w:p>
        </w:tc>
        <w:tc>
          <w:tcPr>
            <w:tcW w:w="4320" w:type="dxa"/>
          </w:tcPr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Членам Сектора МСЭ-Т</w:t>
            </w:r>
          </w:p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Ассоциированным членам МСЭ-Т</w:t>
            </w:r>
          </w:p>
          <w:p w:rsidR="00F15118" w:rsidRPr="00D01E4F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</w:r>
            <w:r w:rsidR="006D7FBC" w:rsidRPr="00D01E4F">
              <w:rPr>
                <w:lang w:val="ru-RU"/>
              </w:rPr>
              <w:t>Академическим организациям − Членам МСЭ</w:t>
            </w:r>
            <w:r w:rsidR="006D7FBC" w:rsidRPr="00D01E4F">
              <w:rPr>
                <w:lang w:val="ru-RU"/>
              </w:rPr>
              <w:noBreakHyphen/>
              <w:t>Т</w:t>
            </w:r>
          </w:p>
          <w:p w:rsidR="00F15118" w:rsidRPr="00D01E4F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4E4C10" w:rsidTr="00BC33B4">
        <w:trPr>
          <w:cantSplit/>
          <w:trHeight w:val="20"/>
        </w:trPr>
        <w:tc>
          <w:tcPr>
            <w:tcW w:w="1260" w:type="dxa"/>
          </w:tcPr>
          <w:p w:rsidR="00BC33B4" w:rsidRPr="00D01E4F" w:rsidRDefault="00BC33B4" w:rsidP="0011167E">
            <w:pPr>
              <w:spacing w:before="0"/>
              <w:rPr>
                <w:lang w:val="ru-RU"/>
              </w:rPr>
            </w:pPr>
            <w:r w:rsidRPr="00D01E4F">
              <w:rPr>
                <w:lang w:val="ru-RU"/>
              </w:rPr>
              <w:t>Тел.:</w:t>
            </w:r>
            <w:r w:rsidRPr="00D01E4F">
              <w:rPr>
                <w:lang w:val="ru-RU"/>
              </w:rPr>
              <w:br/>
              <w:t>Факс:</w:t>
            </w:r>
            <w:r w:rsidRPr="00D01E4F">
              <w:rPr>
                <w:lang w:val="ru-RU"/>
              </w:rPr>
              <w:br/>
              <w:t>Эл</w:t>
            </w:r>
            <w:proofErr w:type="gramStart"/>
            <w:r w:rsidRPr="00D01E4F">
              <w:rPr>
                <w:lang w:val="ru-RU"/>
              </w:rPr>
              <w:t>.</w:t>
            </w:r>
            <w:proofErr w:type="gramEnd"/>
            <w:r w:rsidRPr="00D01E4F">
              <w:rPr>
                <w:lang w:val="ru-RU"/>
              </w:rPr>
              <w:t xml:space="preserve"> </w:t>
            </w:r>
            <w:proofErr w:type="gramStart"/>
            <w:r w:rsidRPr="00D01E4F">
              <w:rPr>
                <w:lang w:val="ru-RU"/>
              </w:rPr>
              <w:t>п</w:t>
            </w:r>
            <w:proofErr w:type="gramEnd"/>
            <w:r w:rsidRPr="00D01E4F">
              <w:rPr>
                <w:lang w:val="ru-RU"/>
              </w:rPr>
              <w:t>очта:</w:t>
            </w:r>
          </w:p>
        </w:tc>
        <w:tc>
          <w:tcPr>
            <w:tcW w:w="4140" w:type="dxa"/>
          </w:tcPr>
          <w:p w:rsidR="00BC33B4" w:rsidRPr="00D01E4F" w:rsidRDefault="00BC33B4" w:rsidP="0011167E">
            <w:pPr>
              <w:spacing w:before="0"/>
              <w:rPr>
                <w:lang w:val="ru-RU"/>
              </w:rPr>
            </w:pPr>
            <w:r w:rsidRPr="00D01E4F">
              <w:rPr>
                <w:lang w:val="ru-RU"/>
              </w:rPr>
              <w:t xml:space="preserve">+41 22 730 </w:t>
            </w:r>
            <w:r w:rsidR="00A45C3A" w:rsidRPr="00D01E4F">
              <w:rPr>
                <w:lang w:val="ru-RU"/>
              </w:rPr>
              <w:t>5591</w:t>
            </w:r>
            <w:r w:rsidRPr="00D01E4F">
              <w:rPr>
                <w:lang w:val="ru-RU"/>
              </w:rPr>
              <w:br/>
              <w:t>+41 22 730 5853</w:t>
            </w:r>
          </w:p>
          <w:p w:rsidR="00BC33B4" w:rsidRPr="00D01E4F" w:rsidRDefault="004E4C10" w:rsidP="0011167E">
            <w:pPr>
              <w:spacing w:before="0"/>
              <w:rPr>
                <w:lang w:val="ru-RU"/>
              </w:rPr>
            </w:pPr>
            <w:hyperlink r:id="rId10" w:history="1">
              <w:r w:rsidR="00BC33B4" w:rsidRPr="00D01E4F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b/>
                <w:bCs/>
                <w:lang w:val="ru-RU"/>
              </w:rPr>
              <w:t>Копии</w:t>
            </w:r>
            <w:r w:rsidRPr="00D01E4F">
              <w:rPr>
                <w:lang w:val="ru-RU"/>
              </w:rPr>
              <w:t>:</w:t>
            </w:r>
          </w:p>
          <w:p w:rsidR="00BC33B4" w:rsidRPr="00D01E4F" w:rsidRDefault="00BC33B4" w:rsidP="00A45C3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Председател</w:t>
            </w:r>
            <w:r w:rsidR="00A45C3A" w:rsidRPr="00D01E4F">
              <w:rPr>
                <w:lang w:val="ru-RU"/>
              </w:rPr>
              <w:t>ям</w:t>
            </w:r>
            <w:r w:rsidRPr="00D01E4F">
              <w:rPr>
                <w:lang w:val="ru-RU"/>
              </w:rPr>
              <w:t xml:space="preserve"> и заместителям председател</w:t>
            </w:r>
            <w:r w:rsidR="00A45C3A" w:rsidRPr="00D01E4F">
              <w:rPr>
                <w:lang w:val="ru-RU"/>
              </w:rPr>
              <w:t>ей</w:t>
            </w:r>
            <w:r w:rsidRPr="00D01E4F">
              <w:rPr>
                <w:lang w:val="ru-RU"/>
              </w:rPr>
              <w:t xml:space="preserve"> </w:t>
            </w:r>
            <w:r w:rsidR="00A45C3A" w:rsidRPr="00D01E4F">
              <w:rPr>
                <w:lang w:val="ru-RU"/>
              </w:rPr>
              <w:t>и</w:t>
            </w:r>
            <w:r w:rsidRPr="00D01E4F">
              <w:rPr>
                <w:lang w:val="ru-RU"/>
              </w:rPr>
              <w:t>сследовательск</w:t>
            </w:r>
            <w:r w:rsidR="00A45C3A" w:rsidRPr="00D01E4F">
              <w:rPr>
                <w:lang w:val="ru-RU"/>
              </w:rPr>
              <w:t>их</w:t>
            </w:r>
            <w:r w:rsidRPr="00D01E4F">
              <w:rPr>
                <w:lang w:val="ru-RU"/>
              </w:rPr>
              <w:t xml:space="preserve"> комисси</w:t>
            </w:r>
            <w:r w:rsidR="00A45C3A" w:rsidRPr="00D01E4F">
              <w:rPr>
                <w:lang w:val="ru-RU"/>
              </w:rPr>
              <w:t>й</w:t>
            </w:r>
            <w:r w:rsidRPr="00D01E4F">
              <w:rPr>
                <w:lang w:val="ru-RU"/>
              </w:rPr>
              <w:t xml:space="preserve"> МСЭ-Т</w:t>
            </w:r>
          </w:p>
          <w:p w:rsidR="00BC33B4" w:rsidRPr="00D01E4F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Директору Бюро развития электросвязи</w:t>
            </w:r>
          </w:p>
          <w:p w:rsidR="00956072" w:rsidRPr="00D01E4F" w:rsidRDefault="00BC33B4" w:rsidP="009560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Pr="00D01E4F">
              <w:rPr>
                <w:lang w:val="ru-RU"/>
              </w:rPr>
              <w:tab/>
              <w:t>Директору Бюро радиосвязи</w:t>
            </w:r>
          </w:p>
          <w:p w:rsidR="00956072" w:rsidRPr="00D01E4F" w:rsidRDefault="00956072" w:rsidP="00B61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="00B61E38" w:rsidRPr="00D01E4F">
              <w:rPr>
                <w:lang w:val="ru-RU"/>
              </w:rPr>
              <w:tab/>
            </w:r>
            <w:r w:rsidR="0033431B" w:rsidRPr="00D01E4F">
              <w:rPr>
                <w:lang w:val="ru-RU"/>
              </w:rPr>
              <w:t>Директору регионального отделения МСЭ</w:t>
            </w:r>
            <w:r w:rsidRPr="00D01E4F">
              <w:rPr>
                <w:rFonts w:ascii="TimesNewRoman" w:hAnsi="TimesNewRoman" w:cs="TimesNewRoman"/>
                <w:sz w:val="23"/>
                <w:szCs w:val="23"/>
                <w:lang w:val="ru-RU" w:eastAsia="zh-CN"/>
              </w:rPr>
              <w:t xml:space="preserve"> для арабских государств</w:t>
            </w:r>
          </w:p>
          <w:p w:rsidR="00A45C3A" w:rsidRPr="00D01E4F" w:rsidRDefault="00A45C3A" w:rsidP="00B61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="00B61E38" w:rsidRPr="00D01E4F">
              <w:rPr>
                <w:lang w:val="ru-RU"/>
              </w:rPr>
              <w:tab/>
            </w:r>
            <w:r w:rsidR="0033431B" w:rsidRPr="00D01E4F">
              <w:rPr>
                <w:lang w:val="ru-RU"/>
              </w:rPr>
              <w:t>Директору регионального отделения МСЭ</w:t>
            </w:r>
            <w:r w:rsidRPr="00D01E4F">
              <w:rPr>
                <w:lang w:val="ru-RU"/>
              </w:rPr>
              <w:t>, Аддис-Абеба</w:t>
            </w:r>
          </w:p>
          <w:p w:rsidR="00A45C3A" w:rsidRPr="00D01E4F" w:rsidRDefault="00A45C3A" w:rsidP="00B61E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01E4F">
              <w:rPr>
                <w:lang w:val="ru-RU"/>
              </w:rPr>
              <w:t>–</w:t>
            </w:r>
            <w:r w:rsidR="00B61E38" w:rsidRPr="00D01E4F">
              <w:rPr>
                <w:lang w:val="ru-RU"/>
              </w:rPr>
              <w:tab/>
            </w:r>
            <w:r w:rsidRPr="00D01E4F">
              <w:rPr>
                <w:lang w:val="ru-RU"/>
              </w:rPr>
              <w:t xml:space="preserve">Постоянному </w:t>
            </w:r>
            <w:r w:rsidR="00D01E4F" w:rsidRPr="00D01E4F">
              <w:rPr>
                <w:lang w:val="ru-RU"/>
              </w:rPr>
              <w:t xml:space="preserve">представительству </w:t>
            </w:r>
            <w:r w:rsidRPr="00D01E4F">
              <w:rPr>
                <w:lang w:val="ru-RU"/>
              </w:rPr>
              <w:t>Египта в Женеве</w:t>
            </w:r>
          </w:p>
        </w:tc>
      </w:tr>
    </w:tbl>
    <w:p w:rsidR="00BC33B4" w:rsidRPr="00D01E4F" w:rsidRDefault="00BC33B4" w:rsidP="00B61E38">
      <w:pPr>
        <w:spacing w:before="0"/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4E4C10" w:rsidTr="00BC33B4">
        <w:trPr>
          <w:cantSplit/>
          <w:trHeight w:val="680"/>
        </w:trPr>
        <w:tc>
          <w:tcPr>
            <w:tcW w:w="1260" w:type="dxa"/>
          </w:tcPr>
          <w:p w:rsidR="00BC33B4" w:rsidRPr="00D01E4F" w:rsidRDefault="00BC33B4" w:rsidP="0011167E">
            <w:pPr>
              <w:rPr>
                <w:lang w:val="ru-RU"/>
              </w:rPr>
            </w:pPr>
            <w:r w:rsidRPr="00D01E4F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D01E4F" w:rsidRDefault="00BC33B4" w:rsidP="00A45C3A">
            <w:pPr>
              <w:rPr>
                <w:b/>
                <w:bCs/>
                <w:lang w:val="ru-RU"/>
              </w:rPr>
            </w:pPr>
            <w:r w:rsidRPr="00D01E4F">
              <w:rPr>
                <w:b/>
                <w:bCs/>
                <w:lang w:val="ru-RU"/>
              </w:rPr>
              <w:t>Семинар-практикум</w:t>
            </w:r>
            <w:r w:rsidR="00A45C3A" w:rsidRPr="00D01E4F">
              <w:rPr>
                <w:b/>
                <w:bCs/>
                <w:lang w:val="ru-RU"/>
              </w:rPr>
              <w:t xml:space="preserve"> МСЭ</w:t>
            </w:r>
            <w:r w:rsidRPr="00D01E4F">
              <w:rPr>
                <w:b/>
                <w:bCs/>
                <w:lang w:val="ru-RU"/>
              </w:rPr>
              <w:t xml:space="preserve"> </w:t>
            </w:r>
            <w:r w:rsidR="00A45C3A" w:rsidRPr="00D01E4F">
              <w:rPr>
                <w:b/>
                <w:bCs/>
                <w:lang w:val="ru-RU"/>
              </w:rPr>
              <w:t xml:space="preserve">на тему: </w:t>
            </w:r>
            <w:r w:rsidR="00A45C3A" w:rsidRPr="00D01E4F">
              <w:rPr>
                <w:lang w:val="ru-RU"/>
              </w:rPr>
              <w:t>"</w:t>
            </w:r>
            <w:r w:rsidR="00A45C3A" w:rsidRPr="00D01E4F">
              <w:rPr>
                <w:b/>
                <w:bCs/>
                <w:lang w:val="ru-RU"/>
              </w:rPr>
              <w:t xml:space="preserve">ИКТ как фактор, способствующий </w:t>
            </w:r>
            <w:r w:rsidR="00A45C3A" w:rsidRPr="00D01E4F">
              <w:rPr>
                <w:lang w:val="ru-RU"/>
              </w:rPr>
              <w:t>"</w:t>
            </w:r>
            <w:r w:rsidR="00A45C3A" w:rsidRPr="00D01E4F">
              <w:rPr>
                <w:b/>
                <w:bCs/>
                <w:lang w:val="ru-RU"/>
              </w:rPr>
              <w:t>умному</w:t>
            </w:r>
            <w:r w:rsidR="00A45C3A" w:rsidRPr="00D01E4F">
              <w:rPr>
                <w:lang w:val="ru-RU"/>
              </w:rPr>
              <w:t>"</w:t>
            </w:r>
            <w:r w:rsidR="00A45C3A" w:rsidRPr="00D01E4F">
              <w:rPr>
                <w:b/>
                <w:bCs/>
                <w:lang w:val="ru-RU"/>
              </w:rPr>
              <w:t xml:space="preserve"> водопользованию</w:t>
            </w:r>
            <w:r w:rsidR="00B61E38" w:rsidRPr="00D01E4F">
              <w:rPr>
                <w:lang w:val="ru-RU"/>
              </w:rPr>
              <w:t>"</w:t>
            </w:r>
            <w:r w:rsidR="00B61E38" w:rsidRPr="00D01E4F">
              <w:rPr>
                <w:b/>
                <w:bCs/>
                <w:lang w:val="ru-RU"/>
              </w:rPr>
              <w:t xml:space="preserve"> – Луксор, Египет, 14–</w:t>
            </w:r>
            <w:r w:rsidR="00A45C3A" w:rsidRPr="00D01E4F">
              <w:rPr>
                <w:b/>
                <w:bCs/>
                <w:lang w:val="ru-RU"/>
              </w:rPr>
              <w:t>15 апреля 2013 года</w:t>
            </w:r>
          </w:p>
        </w:tc>
      </w:tr>
    </w:tbl>
    <w:p w:rsidR="00BC33B4" w:rsidRPr="00D01E4F" w:rsidRDefault="00BC33B4" w:rsidP="0011167E">
      <w:pPr>
        <w:pStyle w:val="Normalaftertitle"/>
        <w:rPr>
          <w:lang w:val="ru-RU"/>
        </w:rPr>
      </w:pPr>
      <w:r w:rsidRPr="00D01E4F">
        <w:rPr>
          <w:lang w:val="ru-RU"/>
        </w:rPr>
        <w:t>Уважаемая госпожа,</w:t>
      </w:r>
      <w:r w:rsidRPr="00D01E4F">
        <w:rPr>
          <w:lang w:val="ru-RU"/>
        </w:rPr>
        <w:br/>
        <w:t>уважаемый господин,</w:t>
      </w:r>
    </w:p>
    <w:p w:rsidR="00BC33B4" w:rsidRPr="00D01E4F" w:rsidRDefault="00BC33B4" w:rsidP="00D01E4F">
      <w:pPr>
        <w:rPr>
          <w:lang w:val="ru-RU"/>
        </w:rPr>
      </w:pPr>
      <w:r w:rsidRPr="00D01E4F">
        <w:rPr>
          <w:lang w:val="ru-RU"/>
        </w:rPr>
        <w:t>1</w:t>
      </w:r>
      <w:proofErr w:type="gramStart"/>
      <w:r w:rsidRPr="00D01E4F">
        <w:rPr>
          <w:lang w:val="ru-RU"/>
        </w:rPr>
        <w:tab/>
      </w:r>
      <w:r w:rsidR="00A45C3A" w:rsidRPr="00D01E4F">
        <w:rPr>
          <w:rFonts w:asciiTheme="majorBidi" w:hAnsiTheme="majorBidi" w:cstheme="majorBidi"/>
          <w:szCs w:val="22"/>
          <w:lang w:val="ru-RU"/>
        </w:rPr>
        <w:t>П</w:t>
      </w:r>
      <w:proofErr w:type="gramEnd"/>
      <w:r w:rsidR="00A45C3A" w:rsidRPr="00D01E4F">
        <w:rPr>
          <w:rFonts w:asciiTheme="majorBidi" w:hAnsiTheme="majorBidi" w:cstheme="majorBidi"/>
          <w:color w:val="000000"/>
          <w:szCs w:val="22"/>
          <w:lang w:val="ru-RU"/>
        </w:rPr>
        <w:t>о любезному приглашению Министерства</w:t>
      </w:r>
      <w:r w:rsidR="00A45C3A" w:rsidRPr="00D01E4F">
        <w:rPr>
          <w:rFonts w:asciiTheme="majorBidi" w:hAnsiTheme="majorBidi" w:cstheme="majorBidi"/>
          <w:szCs w:val="22"/>
          <w:lang w:val="ru-RU"/>
        </w:rPr>
        <w:t xml:space="preserve"> </w:t>
      </w:r>
      <w:r w:rsidR="00A45C3A" w:rsidRPr="00D01E4F">
        <w:rPr>
          <w:rFonts w:asciiTheme="majorBidi" w:hAnsiTheme="majorBidi" w:cstheme="majorBidi"/>
          <w:color w:val="000000"/>
          <w:szCs w:val="22"/>
          <w:lang w:val="ru-RU"/>
        </w:rPr>
        <w:t>связи и информационных технологий</w:t>
      </w:r>
      <w:r w:rsidR="00D01E4F">
        <w:rPr>
          <w:rFonts w:asciiTheme="majorBidi" w:hAnsiTheme="majorBidi" w:cstheme="majorBidi"/>
          <w:szCs w:val="22"/>
          <w:lang w:val="ru-RU"/>
        </w:rPr>
        <w:t xml:space="preserve"> (MCIT) МСЭ организует </w:t>
      </w:r>
      <w:r w:rsidR="00A45C3A" w:rsidRPr="00D01E4F">
        <w:rPr>
          <w:rFonts w:asciiTheme="majorBidi" w:hAnsiTheme="majorBidi" w:cstheme="majorBidi"/>
          <w:szCs w:val="22"/>
          <w:lang w:val="ru-RU"/>
        </w:rPr>
        <w:t>с</w:t>
      </w:r>
      <w:r w:rsidR="00A45C3A" w:rsidRPr="00D01E4F">
        <w:rPr>
          <w:lang w:val="ru-RU"/>
        </w:rPr>
        <w:t>еминар-практикум на тему:</w:t>
      </w:r>
      <w:r w:rsidR="00A45C3A" w:rsidRPr="00D01E4F">
        <w:rPr>
          <w:b/>
          <w:bCs/>
          <w:lang w:val="ru-RU"/>
        </w:rPr>
        <w:t xml:space="preserve"> </w:t>
      </w:r>
      <w:r w:rsidR="00A45C3A" w:rsidRPr="00D01E4F">
        <w:rPr>
          <w:lang w:val="ru-RU"/>
        </w:rPr>
        <w:t>"</w:t>
      </w:r>
      <w:r w:rsidR="00A45C3A" w:rsidRPr="00D01E4F">
        <w:rPr>
          <w:b/>
          <w:bCs/>
          <w:lang w:val="ru-RU"/>
        </w:rPr>
        <w:t xml:space="preserve">ИКТ как фактор, способствующий </w:t>
      </w:r>
      <w:r w:rsidR="00A45C3A" w:rsidRPr="00D01E4F">
        <w:rPr>
          <w:lang w:val="ru-RU"/>
        </w:rPr>
        <w:t>"</w:t>
      </w:r>
      <w:r w:rsidR="00A45C3A" w:rsidRPr="00D01E4F">
        <w:rPr>
          <w:b/>
          <w:bCs/>
          <w:lang w:val="ru-RU"/>
        </w:rPr>
        <w:t>умному</w:t>
      </w:r>
      <w:r w:rsidR="00A45C3A" w:rsidRPr="00D01E4F">
        <w:rPr>
          <w:lang w:val="ru-RU"/>
        </w:rPr>
        <w:t>"</w:t>
      </w:r>
      <w:r w:rsidR="00A45C3A" w:rsidRPr="00D01E4F">
        <w:rPr>
          <w:b/>
          <w:bCs/>
          <w:lang w:val="ru-RU"/>
        </w:rPr>
        <w:t xml:space="preserve"> водопользованию</w:t>
      </w:r>
      <w:r w:rsidR="00A45C3A" w:rsidRPr="00D01E4F">
        <w:rPr>
          <w:lang w:val="ru-RU"/>
        </w:rPr>
        <w:t>", который будет проходить в</w:t>
      </w:r>
      <w:r w:rsidR="00A45C3A" w:rsidRPr="00D01E4F">
        <w:rPr>
          <w:b/>
          <w:bCs/>
          <w:lang w:val="ru-RU"/>
        </w:rPr>
        <w:t xml:space="preserve"> </w:t>
      </w:r>
      <w:r w:rsidR="004E4C10">
        <w:fldChar w:fldCharType="begin"/>
      </w:r>
      <w:r w:rsidR="004E4C10" w:rsidRPr="004E4C10">
        <w:rPr>
          <w:lang w:val="ru-RU"/>
        </w:rPr>
        <w:instrText xml:space="preserve"> </w:instrText>
      </w:r>
      <w:r w:rsidR="004E4C10">
        <w:instrText>HYPERLINK</w:instrText>
      </w:r>
      <w:r w:rsidR="004E4C10" w:rsidRPr="004E4C10">
        <w:rPr>
          <w:lang w:val="ru-RU"/>
        </w:rPr>
        <w:instrText xml:space="preserve"> "</w:instrText>
      </w:r>
      <w:r w:rsidR="004E4C10">
        <w:instrText>http</w:instrText>
      </w:r>
      <w:r w:rsidR="004E4C10" w:rsidRPr="004E4C10">
        <w:rPr>
          <w:lang w:val="ru-RU"/>
        </w:rPr>
        <w:instrText>://</w:instrText>
      </w:r>
      <w:r w:rsidR="004E4C10">
        <w:instrText>www</w:instrText>
      </w:r>
      <w:r w:rsidR="004E4C10" w:rsidRPr="004E4C10">
        <w:rPr>
          <w:lang w:val="ru-RU"/>
        </w:rPr>
        <w:instrText>.</w:instrText>
      </w:r>
      <w:r w:rsidR="004E4C10">
        <w:instrText>luxor</w:instrText>
      </w:r>
      <w:r w:rsidR="004E4C10" w:rsidRPr="004E4C10">
        <w:rPr>
          <w:lang w:val="ru-RU"/>
        </w:rPr>
        <w:instrText>.</w:instrText>
      </w:r>
      <w:r w:rsidR="004E4C10">
        <w:instrText>steigenberger</w:instrText>
      </w:r>
      <w:r w:rsidR="004E4C10" w:rsidRPr="004E4C10">
        <w:rPr>
          <w:lang w:val="ru-RU"/>
        </w:rPr>
        <w:instrText>.</w:instrText>
      </w:r>
      <w:r w:rsidR="004E4C10">
        <w:instrText>com</w:instrText>
      </w:r>
      <w:r w:rsidR="004E4C10" w:rsidRPr="004E4C10">
        <w:rPr>
          <w:lang w:val="ru-RU"/>
        </w:rPr>
        <w:instrText xml:space="preserve">" </w:instrText>
      </w:r>
      <w:r w:rsidR="004E4C10">
        <w:fldChar w:fldCharType="separate"/>
      </w:r>
      <w:proofErr w:type="spellStart"/>
      <w:r w:rsidR="00A45C3A" w:rsidRPr="00D01E4F">
        <w:rPr>
          <w:rStyle w:val="Hyperlink"/>
          <w:lang w:val="ru-RU"/>
        </w:rPr>
        <w:t>Steigenberger</w:t>
      </w:r>
      <w:proofErr w:type="spellEnd"/>
      <w:r w:rsidR="00A45C3A" w:rsidRPr="00D01E4F">
        <w:rPr>
          <w:rStyle w:val="Hyperlink"/>
          <w:lang w:val="ru-RU"/>
        </w:rPr>
        <w:t xml:space="preserve"> </w:t>
      </w:r>
      <w:proofErr w:type="spellStart"/>
      <w:r w:rsidR="00A45C3A" w:rsidRPr="00D01E4F">
        <w:rPr>
          <w:rStyle w:val="Hyperlink"/>
          <w:lang w:val="ru-RU"/>
        </w:rPr>
        <w:t>Luxor</w:t>
      </w:r>
      <w:proofErr w:type="spellEnd"/>
      <w:r w:rsidR="00A45C3A" w:rsidRPr="00D01E4F">
        <w:rPr>
          <w:rStyle w:val="Hyperlink"/>
          <w:lang w:val="ru-RU"/>
        </w:rPr>
        <w:t xml:space="preserve"> </w:t>
      </w:r>
      <w:proofErr w:type="spellStart"/>
      <w:r w:rsidR="00A45C3A" w:rsidRPr="00D01E4F">
        <w:rPr>
          <w:rStyle w:val="Hyperlink"/>
          <w:lang w:val="ru-RU"/>
        </w:rPr>
        <w:t>Hotel</w:t>
      </w:r>
      <w:proofErr w:type="spellEnd"/>
      <w:r w:rsidR="004E4C10">
        <w:rPr>
          <w:rStyle w:val="Hyperlink"/>
          <w:lang w:val="ru-RU"/>
        </w:rPr>
        <w:fldChar w:fldCharType="end"/>
      </w:r>
      <w:r w:rsidR="00A45C3A" w:rsidRPr="00D01E4F">
        <w:rPr>
          <w:b/>
          <w:bCs/>
          <w:lang w:val="ru-RU"/>
        </w:rPr>
        <w:t xml:space="preserve"> </w:t>
      </w:r>
      <w:r w:rsidR="00A45C3A" w:rsidRPr="00D01E4F">
        <w:rPr>
          <w:lang w:val="ru-RU"/>
        </w:rPr>
        <w:t xml:space="preserve">в Луксоре, Египет, </w:t>
      </w:r>
      <w:r w:rsidR="0033431B" w:rsidRPr="00D01E4F">
        <w:rPr>
          <w:lang w:val="ru-RU"/>
        </w:rPr>
        <w:t xml:space="preserve">с </w:t>
      </w:r>
      <w:r w:rsidR="00A45C3A" w:rsidRPr="00D01E4F">
        <w:rPr>
          <w:lang w:val="ru-RU"/>
        </w:rPr>
        <w:t>14</w:t>
      </w:r>
      <w:r w:rsidR="0033431B" w:rsidRPr="00D01E4F">
        <w:rPr>
          <w:lang w:val="ru-RU"/>
        </w:rPr>
        <w:t xml:space="preserve"> по </w:t>
      </w:r>
      <w:r w:rsidR="00A45C3A" w:rsidRPr="00D01E4F">
        <w:rPr>
          <w:lang w:val="ru-RU"/>
        </w:rPr>
        <w:t xml:space="preserve">15 апреля 2013 года </w:t>
      </w:r>
      <w:r w:rsidRPr="00D01E4F">
        <w:rPr>
          <w:lang w:val="ru-RU"/>
        </w:rPr>
        <w:t xml:space="preserve">включительно. </w:t>
      </w:r>
    </w:p>
    <w:p w:rsidR="00BC33B4" w:rsidRPr="00D01E4F" w:rsidRDefault="00BC33B4" w:rsidP="005B21C3">
      <w:pPr>
        <w:rPr>
          <w:lang w:val="ru-RU"/>
        </w:rPr>
      </w:pPr>
      <w:r w:rsidRPr="00D01E4F">
        <w:rPr>
          <w:lang w:val="ru-RU"/>
        </w:rPr>
        <w:t xml:space="preserve">Открытие семинара-практикума состоится в </w:t>
      </w:r>
      <w:r w:rsidR="005B21C3" w:rsidRPr="00D01E4F">
        <w:rPr>
          <w:lang w:val="ru-RU"/>
        </w:rPr>
        <w:t>09</w:t>
      </w:r>
      <w:r w:rsidRPr="00D01E4F">
        <w:rPr>
          <w:lang w:val="ru-RU"/>
        </w:rPr>
        <w:t xml:space="preserve"> час. </w:t>
      </w:r>
      <w:r w:rsidR="005B21C3" w:rsidRPr="00D01E4F">
        <w:rPr>
          <w:lang w:val="ru-RU"/>
        </w:rPr>
        <w:t>30</w:t>
      </w:r>
      <w:r w:rsidRPr="00D01E4F">
        <w:rPr>
          <w:lang w:val="ru-RU"/>
        </w:rPr>
        <w:t> мин. Регистрация участников начнется в 08 час. </w:t>
      </w:r>
      <w:r w:rsidR="005B21C3" w:rsidRPr="00D01E4F">
        <w:rPr>
          <w:lang w:val="ru-RU"/>
        </w:rPr>
        <w:t>0</w:t>
      </w:r>
      <w:r w:rsidRPr="00D01E4F">
        <w:rPr>
          <w:lang w:val="ru-RU"/>
        </w:rPr>
        <w:t xml:space="preserve">0 мин. </w:t>
      </w:r>
    </w:p>
    <w:p w:rsidR="00BC33B4" w:rsidRPr="00D01E4F" w:rsidRDefault="00BC33B4" w:rsidP="005B21C3">
      <w:pPr>
        <w:rPr>
          <w:lang w:val="ru-RU"/>
        </w:rPr>
      </w:pPr>
      <w:r w:rsidRPr="00D01E4F">
        <w:rPr>
          <w:lang w:val="ru-RU"/>
        </w:rPr>
        <w:t>2</w:t>
      </w:r>
      <w:r w:rsidRPr="00D01E4F">
        <w:rPr>
          <w:lang w:val="ru-RU"/>
        </w:rPr>
        <w:tab/>
        <w:t xml:space="preserve">Обсуждения будут проходить на </w:t>
      </w:r>
      <w:r w:rsidR="005B21C3" w:rsidRPr="00D01E4F">
        <w:rPr>
          <w:lang w:val="ru-RU"/>
        </w:rPr>
        <w:t xml:space="preserve">арабском, </w:t>
      </w:r>
      <w:r w:rsidRPr="00D01E4F">
        <w:rPr>
          <w:lang w:val="ru-RU"/>
        </w:rPr>
        <w:t>английском</w:t>
      </w:r>
      <w:r w:rsidR="005B21C3" w:rsidRPr="00D01E4F">
        <w:rPr>
          <w:lang w:val="ru-RU"/>
        </w:rPr>
        <w:t xml:space="preserve"> и французском</w:t>
      </w:r>
      <w:r w:rsidRPr="00D01E4F">
        <w:rPr>
          <w:lang w:val="ru-RU"/>
        </w:rPr>
        <w:t xml:space="preserve"> язык</w:t>
      </w:r>
      <w:r w:rsidR="005B21C3" w:rsidRPr="00D01E4F">
        <w:rPr>
          <w:lang w:val="ru-RU"/>
        </w:rPr>
        <w:t>ах</w:t>
      </w:r>
      <w:r w:rsidRPr="00D01E4F">
        <w:rPr>
          <w:lang w:val="ru-RU"/>
        </w:rPr>
        <w:t>.</w:t>
      </w:r>
    </w:p>
    <w:p w:rsidR="005B21C3" w:rsidRPr="00D01E4F" w:rsidRDefault="00BC33B4" w:rsidP="005B21C3">
      <w:pPr>
        <w:rPr>
          <w:lang w:val="ru-RU"/>
        </w:rPr>
      </w:pPr>
      <w:r w:rsidRPr="00D01E4F">
        <w:rPr>
          <w:lang w:val="ru-RU"/>
        </w:rPr>
        <w:t>3</w:t>
      </w:r>
      <w:proofErr w:type="gramStart"/>
      <w:r w:rsidRPr="00D01E4F">
        <w:rPr>
          <w:lang w:val="ru-RU"/>
        </w:rPr>
        <w:tab/>
        <w:t>В</w:t>
      </w:r>
      <w:proofErr w:type="gramEnd"/>
      <w:r w:rsidRPr="00D01E4F">
        <w:rPr>
          <w:lang w:val="ru-RU"/>
        </w:rPr>
        <w:t xml:space="preserve"> семинаре-практикуме могут принять участие Государства – Члены МСЭ, Члены </w:t>
      </w:r>
      <w:r w:rsidR="0011167E" w:rsidRPr="00D01E4F">
        <w:rPr>
          <w:lang w:val="ru-RU"/>
        </w:rPr>
        <w:t>Сектора,</w:t>
      </w:r>
      <w:r w:rsidRPr="00D01E4F">
        <w:rPr>
          <w:lang w:val="ru-RU"/>
        </w:rPr>
        <w:t xml:space="preserve"> Ассоциированные члены</w:t>
      </w:r>
      <w:r w:rsidR="0011167E" w:rsidRPr="00D01E4F">
        <w:rPr>
          <w:lang w:val="ru-RU"/>
        </w:rPr>
        <w:t xml:space="preserve"> и </w:t>
      </w:r>
      <w:r w:rsidR="006D7FBC" w:rsidRPr="00D01E4F">
        <w:rPr>
          <w:lang w:val="ru-RU" w:eastAsia="zh-CN"/>
        </w:rPr>
        <w:t>академические организации</w:t>
      </w:r>
      <w:r w:rsidRPr="00D01E4F">
        <w:rPr>
          <w:lang w:val="ru-RU"/>
        </w:rPr>
        <w:t xml:space="preserve">, а также любое лицо из страны, являющейся </w:t>
      </w:r>
      <w:r w:rsidR="00E56FD7" w:rsidRPr="00D01E4F">
        <w:rPr>
          <w:lang w:val="ru-RU"/>
        </w:rPr>
        <w:t xml:space="preserve">Членом </w:t>
      </w:r>
      <w:r w:rsidRPr="00D01E4F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5B21C3" w:rsidRPr="00D01E4F">
        <w:rPr>
          <w:lang w:val="ru-RU"/>
        </w:rPr>
        <w:t>-практикуме является бесплатным</w:t>
      </w:r>
      <w:r w:rsidRPr="00D01E4F">
        <w:rPr>
          <w:lang w:val="ru-RU"/>
        </w:rPr>
        <w:t>.</w:t>
      </w:r>
    </w:p>
    <w:p w:rsidR="00BC33B4" w:rsidRPr="00D01E4F" w:rsidRDefault="005B21C3" w:rsidP="0033431B">
      <w:pPr>
        <w:rPr>
          <w:lang w:val="ru-RU"/>
        </w:rPr>
      </w:pPr>
      <w:r w:rsidRPr="00D01E4F">
        <w:rPr>
          <w:rFonts w:asciiTheme="majorBidi" w:hAnsiTheme="majorBidi" w:cstheme="majorBidi"/>
          <w:lang w:val="ru-RU"/>
        </w:rPr>
        <w:t>4</w:t>
      </w:r>
      <w:r w:rsidRPr="00D01E4F">
        <w:rPr>
          <w:lang w:val="ru-RU"/>
        </w:rPr>
        <w:tab/>
        <w:t xml:space="preserve">Основная цель семинара-практикума будет заключаться в том, чтобы </w:t>
      </w:r>
      <w:r w:rsidRPr="00D01E4F">
        <w:rPr>
          <w:rFonts w:asciiTheme="majorBidi" w:hAnsiTheme="majorBidi" w:cstheme="majorBidi"/>
          <w:lang w:val="ru-RU"/>
        </w:rPr>
        <w:t>обсудить проблемы  водопользовани</w:t>
      </w:r>
      <w:r w:rsidR="0033431B" w:rsidRPr="00D01E4F">
        <w:rPr>
          <w:rFonts w:asciiTheme="majorBidi" w:hAnsiTheme="majorBidi" w:cstheme="majorBidi"/>
          <w:lang w:val="ru-RU"/>
        </w:rPr>
        <w:t>я</w:t>
      </w:r>
      <w:r w:rsidRPr="00D01E4F">
        <w:rPr>
          <w:rFonts w:asciiTheme="majorBidi" w:hAnsiTheme="majorBidi" w:cstheme="majorBidi"/>
          <w:lang w:val="ru-RU"/>
        </w:rPr>
        <w:t>, с которыми сталкиваются страны в бассейн</w:t>
      </w:r>
      <w:r w:rsidR="0033431B" w:rsidRPr="00D01E4F">
        <w:rPr>
          <w:rFonts w:asciiTheme="majorBidi" w:hAnsiTheme="majorBidi" w:cstheme="majorBidi"/>
          <w:lang w:val="ru-RU"/>
        </w:rPr>
        <w:t>е реки Нил</w:t>
      </w:r>
      <w:r w:rsidRPr="00D01E4F">
        <w:rPr>
          <w:rFonts w:asciiTheme="majorBidi" w:hAnsiTheme="majorBidi" w:cstheme="majorBidi"/>
          <w:lang w:val="ru-RU"/>
        </w:rPr>
        <w:t xml:space="preserve">, возможности, которые открывают новые технологии для повышения эффективности водопользования и использования водных ресурсов </w:t>
      </w:r>
      <w:r w:rsidR="00E06FE8" w:rsidRPr="00D01E4F">
        <w:rPr>
          <w:rFonts w:asciiTheme="majorBidi" w:hAnsiTheme="majorBidi" w:cstheme="majorBidi"/>
          <w:lang w:val="ru-RU"/>
        </w:rPr>
        <w:t>для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06FE8" w:rsidRPr="00D01E4F">
        <w:rPr>
          <w:rFonts w:asciiTheme="majorBidi" w:hAnsiTheme="majorBidi" w:cstheme="majorBidi"/>
          <w:lang w:val="ru-RU"/>
        </w:rPr>
        <w:t>бытовых целей</w:t>
      </w:r>
      <w:r w:rsidRPr="00D01E4F">
        <w:rPr>
          <w:rFonts w:asciiTheme="majorBidi" w:hAnsiTheme="majorBidi" w:cstheme="majorBidi"/>
          <w:lang w:val="ru-RU"/>
        </w:rPr>
        <w:t xml:space="preserve">, </w:t>
      </w:r>
      <w:r w:rsidR="0033431B" w:rsidRPr="00D01E4F">
        <w:rPr>
          <w:rFonts w:asciiTheme="majorBidi" w:hAnsiTheme="majorBidi" w:cstheme="majorBidi"/>
          <w:lang w:val="ru-RU"/>
        </w:rPr>
        <w:t>ведения</w:t>
      </w:r>
      <w:r w:rsidR="00E06FE8" w:rsidRPr="00D01E4F">
        <w:rPr>
          <w:rFonts w:asciiTheme="majorBidi" w:hAnsiTheme="majorBidi" w:cstheme="majorBidi"/>
          <w:lang w:val="ru-RU"/>
        </w:rPr>
        <w:t xml:space="preserve"> сельского хозяйства и в городах</w:t>
      </w:r>
      <w:r w:rsidRPr="00D01E4F">
        <w:rPr>
          <w:rFonts w:asciiTheme="majorBidi" w:hAnsiTheme="majorBidi" w:cstheme="majorBidi"/>
          <w:lang w:val="ru-RU"/>
        </w:rPr>
        <w:t xml:space="preserve">. </w:t>
      </w:r>
      <w:r w:rsidR="00E06FE8" w:rsidRPr="00D01E4F">
        <w:rPr>
          <w:rFonts w:asciiTheme="majorBidi" w:hAnsiTheme="majorBidi" w:cstheme="majorBidi"/>
          <w:lang w:val="ru-RU"/>
        </w:rPr>
        <w:t xml:space="preserve">На </w:t>
      </w:r>
      <w:r w:rsidR="00E06FE8" w:rsidRPr="00D01E4F">
        <w:rPr>
          <w:lang w:val="ru-RU"/>
        </w:rPr>
        <w:t>семинаре-практикуме эти проблемы будут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06FE8" w:rsidRPr="00D01E4F">
        <w:rPr>
          <w:rFonts w:asciiTheme="majorBidi" w:hAnsiTheme="majorBidi" w:cstheme="majorBidi"/>
          <w:lang w:val="ru-RU"/>
        </w:rPr>
        <w:t>рассмотрены в рамках ряда тем для обсуждения</w:t>
      </w:r>
      <w:r w:rsidRPr="00D01E4F">
        <w:rPr>
          <w:rFonts w:asciiTheme="majorBidi" w:hAnsiTheme="majorBidi" w:cstheme="majorBidi"/>
          <w:lang w:val="ru-RU"/>
        </w:rPr>
        <w:t xml:space="preserve">, </w:t>
      </w:r>
      <w:r w:rsidR="00E06FE8" w:rsidRPr="00D01E4F">
        <w:rPr>
          <w:rFonts w:asciiTheme="majorBidi" w:hAnsiTheme="majorBidi" w:cstheme="majorBidi"/>
          <w:lang w:val="ru-RU"/>
        </w:rPr>
        <w:t>включа</w:t>
      </w:r>
      <w:r w:rsidR="0033431B" w:rsidRPr="00D01E4F">
        <w:rPr>
          <w:rFonts w:asciiTheme="majorBidi" w:hAnsiTheme="majorBidi" w:cstheme="majorBidi"/>
          <w:lang w:val="ru-RU"/>
        </w:rPr>
        <w:t>ющих</w:t>
      </w:r>
      <w:r w:rsidRPr="00D01E4F">
        <w:rPr>
          <w:rFonts w:asciiTheme="majorBidi" w:hAnsiTheme="majorBidi" w:cstheme="majorBidi"/>
          <w:lang w:val="ru-RU"/>
        </w:rPr>
        <w:t xml:space="preserve">: </w:t>
      </w:r>
      <w:r w:rsidR="00E06FE8" w:rsidRPr="00D01E4F">
        <w:rPr>
          <w:rFonts w:asciiTheme="majorBidi" w:hAnsiTheme="majorBidi" w:cstheme="majorBidi"/>
          <w:lang w:val="ru-RU"/>
        </w:rPr>
        <w:t>прогнозирование погоды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технические решения и стандарты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"умные" системы измерения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"климатически-умное" сельское хозяйство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06FE8" w:rsidRPr="00D01E4F">
        <w:rPr>
          <w:rFonts w:asciiTheme="majorBidi" w:hAnsiTheme="majorBidi" w:cstheme="majorBidi"/>
          <w:lang w:val="ru-RU"/>
        </w:rPr>
        <w:t>управление водными ресурсами</w:t>
      </w:r>
      <w:r w:rsidR="00E60969" w:rsidRPr="00D01E4F">
        <w:rPr>
          <w:rFonts w:asciiTheme="majorBidi" w:hAnsiTheme="majorBidi" w:cstheme="majorBidi"/>
          <w:lang w:val="ru-RU"/>
        </w:rPr>
        <w:t>,</w:t>
      </w:r>
      <w:r w:rsidR="00E06FE8"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учреждения и правила управления водными ресурсами</w:t>
      </w:r>
      <w:r w:rsidRPr="00D01E4F">
        <w:rPr>
          <w:rFonts w:asciiTheme="majorBidi" w:hAnsiTheme="majorBidi" w:cstheme="majorBidi"/>
          <w:lang w:val="ru-RU"/>
        </w:rPr>
        <w:t xml:space="preserve">; </w:t>
      </w:r>
      <w:r w:rsidR="00E60969" w:rsidRPr="00D01E4F">
        <w:rPr>
          <w:rFonts w:asciiTheme="majorBidi" w:hAnsiTheme="majorBidi" w:cstheme="majorBidi"/>
          <w:lang w:val="ru-RU"/>
        </w:rPr>
        <w:t>участие заинтересованных сторон, а также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планирование водных ресурсов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и</w:t>
      </w:r>
      <w:r w:rsidRPr="00D01E4F">
        <w:rPr>
          <w:rFonts w:asciiTheme="majorBidi" w:hAnsiTheme="majorBidi" w:cstheme="majorBidi"/>
          <w:lang w:val="ru-RU"/>
        </w:rPr>
        <w:t xml:space="preserve"> </w:t>
      </w:r>
      <w:r w:rsidR="00E60969" w:rsidRPr="00D01E4F">
        <w:rPr>
          <w:rFonts w:asciiTheme="majorBidi" w:hAnsiTheme="majorBidi" w:cstheme="majorBidi"/>
          <w:lang w:val="ru-RU"/>
        </w:rPr>
        <w:t>землепользовани</w:t>
      </w:r>
      <w:r w:rsidR="0033431B" w:rsidRPr="00D01E4F">
        <w:rPr>
          <w:rFonts w:asciiTheme="majorBidi" w:hAnsiTheme="majorBidi" w:cstheme="majorBidi"/>
          <w:lang w:val="ru-RU"/>
        </w:rPr>
        <w:t>я</w:t>
      </w:r>
      <w:r w:rsidRPr="00D01E4F">
        <w:rPr>
          <w:rFonts w:asciiTheme="majorBidi" w:hAnsiTheme="majorBidi" w:cstheme="majorBidi"/>
          <w:lang w:val="ru-RU"/>
        </w:rPr>
        <w:t>.</w:t>
      </w:r>
      <w:r w:rsidR="00BC33B4" w:rsidRPr="00D01E4F">
        <w:rPr>
          <w:lang w:val="ru-RU"/>
        </w:rPr>
        <w:t xml:space="preserve"> </w:t>
      </w:r>
    </w:p>
    <w:p w:rsidR="00E60969" w:rsidRPr="00D01E4F" w:rsidRDefault="00E60969" w:rsidP="0033431B">
      <w:pPr>
        <w:rPr>
          <w:lang w:val="ru-RU"/>
        </w:rPr>
      </w:pPr>
      <w:r w:rsidRPr="00D01E4F">
        <w:rPr>
          <w:lang w:val="ru-RU"/>
        </w:rPr>
        <w:lastRenderedPageBreak/>
        <w:t xml:space="preserve">Кроме того,  этот семинар-практикум станет призывом к действиям, обращенным к </w:t>
      </w:r>
      <w:r w:rsidRPr="00D01E4F">
        <w:rPr>
          <w:rFonts w:asciiTheme="majorBidi" w:hAnsiTheme="majorBidi" w:cstheme="majorBidi"/>
          <w:lang w:val="ru-RU"/>
        </w:rPr>
        <w:t xml:space="preserve">странам бассейна </w:t>
      </w:r>
      <w:r w:rsidR="0033431B" w:rsidRPr="00D01E4F">
        <w:rPr>
          <w:rFonts w:asciiTheme="majorBidi" w:hAnsiTheme="majorBidi" w:cstheme="majorBidi"/>
          <w:lang w:val="ru-RU"/>
        </w:rPr>
        <w:t xml:space="preserve">реки </w:t>
      </w:r>
      <w:r w:rsidRPr="00D01E4F">
        <w:rPr>
          <w:rFonts w:asciiTheme="majorBidi" w:hAnsiTheme="majorBidi" w:cstheme="majorBidi"/>
          <w:lang w:val="ru-RU"/>
        </w:rPr>
        <w:t xml:space="preserve">Нил, чтобы внедрять передовые методы "умного" водопользования в сельском хозяйстве, потребления водных ресурсов в городах, </w:t>
      </w:r>
      <w:r w:rsidR="000250CF" w:rsidRPr="00D01E4F">
        <w:rPr>
          <w:rFonts w:asciiTheme="majorBidi" w:hAnsiTheme="majorBidi" w:cstheme="majorBidi"/>
          <w:lang w:val="ru-RU"/>
        </w:rPr>
        <w:t>прогнозирования речных стоков в целях предотвращения бедствий, таких как наводнения, и выявления утечек в сетях распределения воды.</w:t>
      </w:r>
    </w:p>
    <w:p w:rsidR="00BC33B4" w:rsidRPr="00D01E4F" w:rsidRDefault="000250CF" w:rsidP="00B61E38">
      <w:pPr>
        <w:rPr>
          <w:lang w:val="ru-RU"/>
        </w:rPr>
      </w:pPr>
      <w:r w:rsidRPr="00D01E4F">
        <w:rPr>
          <w:lang w:val="ru-RU"/>
        </w:rPr>
        <w:t>5</w:t>
      </w:r>
      <w:r w:rsidR="00BC33B4" w:rsidRPr="00D01E4F">
        <w:rPr>
          <w:lang w:val="ru-RU"/>
        </w:rPr>
        <w:tab/>
      </w:r>
      <w:r w:rsidR="00BC33B4" w:rsidRPr="00D01E4F">
        <w:rPr>
          <w:rFonts w:asciiTheme="majorBidi" w:hAnsiTheme="majorBidi" w:cstheme="majorBidi"/>
          <w:szCs w:val="22"/>
          <w:lang w:val="ru-RU"/>
        </w:rPr>
        <w:t>Проект программы семинара-практикума</w:t>
      </w:r>
      <w:r w:rsidRPr="00D01E4F">
        <w:rPr>
          <w:rFonts w:asciiTheme="majorBidi" w:hAnsiTheme="majorBidi" w:cstheme="majorBidi"/>
          <w:szCs w:val="22"/>
          <w:lang w:val="ru-RU"/>
        </w:rPr>
        <w:t xml:space="preserve">, а также подробная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информация о размещении в гостиницах, </w:t>
      </w:r>
      <w:r w:rsidR="0033431B"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о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транспорте, визах и медицинских требованиях, будут размещены на веб-сайте мероприятия по адресу</w:t>
      </w:r>
      <w:r w:rsidRPr="00D01E4F">
        <w:rPr>
          <w:rFonts w:asciiTheme="majorBidi" w:hAnsiTheme="majorBidi" w:cstheme="majorBidi"/>
          <w:szCs w:val="22"/>
          <w:lang w:val="ru-RU"/>
        </w:rPr>
        <w:t xml:space="preserve">: </w:t>
      </w:r>
      <w:r w:rsidR="004E4C10">
        <w:fldChar w:fldCharType="begin"/>
      </w:r>
      <w:r w:rsidR="004E4C10" w:rsidRPr="004E4C10">
        <w:rPr>
          <w:lang w:val="ru-RU"/>
        </w:rPr>
        <w:instrText xml:space="preserve"> </w:instrText>
      </w:r>
      <w:r w:rsidR="004E4C10">
        <w:instrText>HYPERLINK</w:instrText>
      </w:r>
      <w:r w:rsidR="004E4C10" w:rsidRPr="004E4C10">
        <w:rPr>
          <w:lang w:val="ru-RU"/>
        </w:rPr>
        <w:instrText xml:space="preserve"> "</w:instrText>
      </w:r>
      <w:r w:rsidR="004E4C10">
        <w:instrText>http</w:instrText>
      </w:r>
      <w:r w:rsidR="004E4C10" w:rsidRPr="004E4C10">
        <w:rPr>
          <w:lang w:val="ru-RU"/>
        </w:rPr>
        <w:instrText>://</w:instrText>
      </w:r>
      <w:r w:rsidR="004E4C10">
        <w:instrText>www</w:instrText>
      </w:r>
      <w:r w:rsidR="004E4C10" w:rsidRPr="004E4C10">
        <w:rPr>
          <w:lang w:val="ru-RU"/>
        </w:rPr>
        <w:instrText>.</w:instrText>
      </w:r>
      <w:r w:rsidR="004E4C10">
        <w:instrText>itu</w:instrText>
      </w:r>
      <w:r w:rsidR="004E4C10" w:rsidRPr="004E4C10">
        <w:rPr>
          <w:lang w:val="ru-RU"/>
        </w:rPr>
        <w:instrText>.</w:instrText>
      </w:r>
      <w:r w:rsidR="004E4C10">
        <w:instrText>int</w:instrText>
      </w:r>
      <w:r w:rsidR="004E4C10" w:rsidRPr="004E4C10">
        <w:rPr>
          <w:lang w:val="ru-RU"/>
        </w:rPr>
        <w:instrText>/</w:instrText>
      </w:r>
      <w:r w:rsidR="004E4C10">
        <w:instrText>en</w:instrText>
      </w:r>
      <w:r w:rsidR="004E4C10" w:rsidRPr="004E4C10">
        <w:rPr>
          <w:lang w:val="ru-RU"/>
        </w:rPr>
        <w:instrText>/</w:instrText>
      </w:r>
      <w:r w:rsidR="004E4C10">
        <w:instrText>ITU</w:instrText>
      </w:r>
      <w:r w:rsidR="004E4C10" w:rsidRPr="004E4C10">
        <w:rPr>
          <w:lang w:val="ru-RU"/>
        </w:rPr>
        <w:instrText>-</w:instrText>
      </w:r>
      <w:r w:rsidR="004E4C10">
        <w:instrText>T</w:instrText>
      </w:r>
      <w:r w:rsidR="004E4C10" w:rsidRPr="004E4C10">
        <w:rPr>
          <w:lang w:val="ru-RU"/>
        </w:rPr>
        <w:instrText>/</w:instrText>
      </w:r>
      <w:r w:rsidR="004E4C10">
        <w:instrText>Workshops</w:instrText>
      </w:r>
      <w:r w:rsidR="004E4C10" w:rsidRPr="004E4C10">
        <w:rPr>
          <w:lang w:val="ru-RU"/>
        </w:rPr>
        <w:instrText>-</w:instrText>
      </w:r>
      <w:r w:rsidR="004E4C10">
        <w:instrText>and</w:instrText>
      </w:r>
      <w:r w:rsidR="004E4C10" w:rsidRPr="004E4C10">
        <w:rPr>
          <w:lang w:val="ru-RU"/>
        </w:rPr>
        <w:instrText>-</w:instrText>
      </w:r>
      <w:r w:rsidR="004E4C10">
        <w:instrText>Semina</w:instrText>
      </w:r>
      <w:r w:rsidR="004E4C10">
        <w:instrText>rs</w:instrText>
      </w:r>
      <w:r w:rsidR="004E4C10" w:rsidRPr="004E4C10">
        <w:rPr>
          <w:lang w:val="ru-RU"/>
        </w:rPr>
        <w:instrText>/</w:instrText>
      </w:r>
      <w:r w:rsidR="004E4C10">
        <w:instrText>ict</w:instrText>
      </w:r>
      <w:r w:rsidR="004E4C10" w:rsidRPr="004E4C10">
        <w:rPr>
          <w:lang w:val="ru-RU"/>
        </w:rPr>
        <w:instrText>-</w:instrText>
      </w:r>
      <w:r w:rsidR="004E4C10">
        <w:instrText>swm</w:instrText>
      </w:r>
      <w:r w:rsidR="004E4C10" w:rsidRPr="004E4C10">
        <w:rPr>
          <w:lang w:val="ru-RU"/>
        </w:rPr>
        <w:instrText>/201304/</w:instrText>
      </w:r>
      <w:r w:rsidR="004E4C10">
        <w:instrText>Pages</w:instrText>
      </w:r>
      <w:r w:rsidR="004E4C10" w:rsidRPr="004E4C10">
        <w:rPr>
          <w:lang w:val="ru-RU"/>
        </w:rPr>
        <w:instrText>/</w:instrText>
      </w:r>
      <w:r w:rsidR="004E4C10">
        <w:instrText>default</w:instrText>
      </w:r>
      <w:r w:rsidR="004E4C10" w:rsidRPr="004E4C10">
        <w:rPr>
          <w:lang w:val="ru-RU"/>
        </w:rPr>
        <w:instrText>.</w:instrText>
      </w:r>
      <w:r w:rsidR="004E4C10">
        <w:instrText>aspx</w:instrText>
      </w:r>
      <w:r w:rsidR="004E4C10" w:rsidRPr="004E4C10">
        <w:rPr>
          <w:lang w:val="ru-RU"/>
        </w:rPr>
        <w:instrText xml:space="preserve">" </w:instrText>
      </w:r>
      <w:r w:rsidR="004E4C10">
        <w:fldChar w:fldCharType="separate"/>
      </w:r>
      <w:r w:rsidR="00B61E38" w:rsidRPr="00D01E4F">
        <w:rPr>
          <w:rStyle w:val="Hyperlink"/>
          <w:rFonts w:asciiTheme="majorBidi" w:hAnsiTheme="majorBidi" w:cstheme="majorBidi"/>
          <w:szCs w:val="22"/>
          <w:lang w:val="ru-RU"/>
        </w:rPr>
        <w:t>http://www.itu.int/en/ITU-T/Workshops-and-Seminars/ict-swm/201304/</w:t>
      </w:r>
      <w:r w:rsidR="00B61E38" w:rsidRPr="00D01E4F">
        <w:rPr>
          <w:rStyle w:val="Hyperlink"/>
          <w:rFonts w:asciiTheme="majorBidi" w:hAnsiTheme="majorBidi" w:cstheme="majorBidi"/>
          <w:szCs w:val="22"/>
          <w:lang w:val="ru-RU"/>
        </w:rPr>
        <w:br/>
      </w:r>
      <w:proofErr w:type="spellStart"/>
      <w:r w:rsidR="00B61E38" w:rsidRPr="00D01E4F">
        <w:rPr>
          <w:rStyle w:val="Hyperlink"/>
          <w:rFonts w:asciiTheme="majorBidi" w:hAnsiTheme="majorBidi" w:cstheme="majorBidi"/>
          <w:szCs w:val="22"/>
          <w:lang w:val="ru-RU"/>
        </w:rPr>
        <w:t>Pages</w:t>
      </w:r>
      <w:proofErr w:type="spellEnd"/>
      <w:r w:rsidR="00B61E38" w:rsidRPr="00D01E4F">
        <w:rPr>
          <w:rStyle w:val="Hyperlink"/>
          <w:rFonts w:asciiTheme="majorBidi" w:hAnsiTheme="majorBidi" w:cstheme="majorBidi"/>
          <w:szCs w:val="22"/>
          <w:lang w:val="ru-RU"/>
        </w:rPr>
        <w:t>/default.aspx</w:t>
      </w:r>
      <w:r w:rsidR="004E4C10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D01E4F">
        <w:rPr>
          <w:rFonts w:asciiTheme="majorBidi" w:hAnsiTheme="majorBidi" w:cstheme="majorBidi"/>
          <w:szCs w:val="22"/>
          <w:lang w:val="ru-RU"/>
        </w:rPr>
        <w:t xml:space="preserve">.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Этот веб-сайт будет обновляться по мере появления новой или измененной информации.</w:t>
      </w:r>
    </w:p>
    <w:p w:rsidR="00BC33B4" w:rsidRPr="00D01E4F" w:rsidRDefault="00EE4077" w:rsidP="00544EB9">
      <w:pPr>
        <w:rPr>
          <w:szCs w:val="22"/>
          <w:lang w:val="ru-RU"/>
        </w:rPr>
      </w:pPr>
      <w:proofErr w:type="gramStart"/>
      <w:r w:rsidRPr="00D01E4F">
        <w:rPr>
          <w:lang w:val="ru-RU"/>
        </w:rPr>
        <w:t>6</w:t>
      </w:r>
      <w:r w:rsidR="00BC33B4" w:rsidRPr="00D01E4F">
        <w:rPr>
          <w:lang w:val="ru-RU"/>
        </w:rPr>
        <w:tab/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Нам приятно сообщить вам, что, для содействия участию в </w:t>
      </w:r>
      <w:r w:rsidRPr="00D01E4F">
        <w:rPr>
          <w:rFonts w:asciiTheme="majorBidi" w:hAnsiTheme="majorBidi" w:cstheme="majorBidi"/>
          <w:szCs w:val="22"/>
          <w:lang w:val="ru-RU"/>
        </w:rPr>
        <w:t>семинаре-практикуме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представителей из наименее развитых стран или развивающихся стран с низкими уровнями дохода</w:t>
      </w:r>
      <w:r w:rsidR="00544EB9"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и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при условии наличия финансирования, будет </w:t>
      </w:r>
      <w:r w:rsidR="00544EB9" w:rsidRPr="00D01E4F">
        <w:rPr>
          <w:rFonts w:asciiTheme="majorBidi" w:hAnsiTheme="majorBidi" w:cstheme="majorBidi"/>
          <w:color w:val="000000"/>
          <w:szCs w:val="22"/>
          <w:lang w:val="ru-RU"/>
        </w:rPr>
        <w:t>выделена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,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только для стран Африканского региона и </w:t>
      </w:r>
      <w:r w:rsidR="00D01E4F"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Региона арабских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стран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, одна частичная стипендия на администрацию</w:t>
      </w:r>
      <w:r w:rsidRPr="00D01E4F">
        <w:rPr>
          <w:rFonts w:asciiTheme="majorBidi" w:hAnsiTheme="majorBidi" w:cstheme="majorBidi"/>
          <w:szCs w:val="22"/>
          <w:lang w:val="ru-RU"/>
        </w:rPr>
        <w:t xml:space="preserve"> </w:t>
      </w:r>
      <w:r w:rsidRPr="00D01E4F">
        <w:rPr>
          <w:rFonts w:asciiTheme="majorBidi" w:hAnsiTheme="majorBidi" w:cstheme="majorBidi"/>
          <w:color w:val="1F497D"/>
          <w:szCs w:val="22"/>
          <w:lang w:val="ru-RU"/>
        </w:rPr>
        <w:t>(</w:t>
      </w:r>
      <w:hyperlink r:id="rId11" w:history="1"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http://itu.int/en/ITU-T/info/</w:t>
        </w:r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br/>
        </w:r>
        <w:proofErr w:type="spellStart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Pages</w:t>
        </w:r>
        <w:proofErr w:type="spellEnd"/>
        <w:r w:rsidR="00B61E38" w:rsidRPr="00D01E4F">
          <w:rPr>
            <w:rStyle w:val="Hyperlink"/>
            <w:rFonts w:asciiTheme="majorBidi" w:hAnsiTheme="majorBidi" w:cstheme="majorBidi"/>
            <w:szCs w:val="22"/>
            <w:lang w:val="ru-RU"/>
          </w:rPr>
          <w:t>/resources.aspx</w:t>
        </w:r>
      </w:hyperlink>
      <w:r w:rsidRPr="00D01E4F">
        <w:rPr>
          <w:rFonts w:asciiTheme="majorBidi" w:hAnsiTheme="majorBidi" w:cstheme="majorBidi"/>
          <w:color w:val="1F497D"/>
          <w:szCs w:val="22"/>
          <w:lang w:val="ru-RU"/>
        </w:rPr>
        <w:t>)</w:t>
      </w:r>
      <w:r w:rsidRPr="00D01E4F">
        <w:rPr>
          <w:rFonts w:asciiTheme="majorBidi" w:hAnsiTheme="majorBidi" w:cstheme="majorBidi"/>
          <w:szCs w:val="22"/>
          <w:lang w:val="ru-RU"/>
        </w:rPr>
        <w:t>.</w:t>
      </w:r>
      <w:proofErr w:type="gramEnd"/>
      <w:r w:rsidRPr="00D01E4F">
        <w:rPr>
          <w:rFonts w:asciiTheme="majorBidi" w:hAnsiTheme="majorBidi" w:cstheme="majorBidi"/>
          <w:szCs w:val="22"/>
          <w:lang w:val="ru-RU"/>
        </w:rPr>
        <w:t xml:space="preserve"> 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 – Члена МСЭ. Заполненную форму запроса на </w:t>
      </w:r>
      <w:r w:rsidR="00544EB9" w:rsidRPr="00D01E4F">
        <w:rPr>
          <w:rFonts w:asciiTheme="majorBidi" w:hAnsiTheme="majorBidi" w:cstheme="majorBidi"/>
          <w:color w:val="000000"/>
          <w:szCs w:val="22"/>
          <w:lang w:val="ru-RU"/>
        </w:rPr>
        <w:t>выделе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ние стипендии (просьба использовать форму, которая прилагается в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Приложении 1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) необходимо вернуть в МСЭ не позднее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 1 апреля 2013 года</w:t>
      </w:r>
      <w:r w:rsidRPr="00D01E4F">
        <w:rPr>
          <w:rFonts w:asciiTheme="majorBidi" w:hAnsiTheme="majorBidi" w:cstheme="majorBidi"/>
          <w:szCs w:val="22"/>
          <w:lang w:val="ru-RU"/>
        </w:rPr>
        <w:t>.</w:t>
      </w:r>
    </w:p>
    <w:p w:rsidR="00BC33B4" w:rsidRPr="00D01E4F" w:rsidRDefault="00E0228A" w:rsidP="00B61E38">
      <w:pPr>
        <w:rPr>
          <w:lang w:val="ru-RU"/>
        </w:rPr>
      </w:pPr>
      <w:r w:rsidRPr="00D01E4F">
        <w:rPr>
          <w:lang w:val="ru-RU"/>
        </w:rPr>
        <w:t>7</w:t>
      </w:r>
      <w:proofErr w:type="gramStart"/>
      <w:r w:rsidR="00BC33B4" w:rsidRPr="00D01E4F">
        <w:rPr>
          <w:lang w:val="ru-RU"/>
        </w:rPr>
        <w:tab/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Ч</w:t>
      </w:r>
      <w:proofErr w:type="gramEnd"/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тобы БСЭ могло предпринять необходимые действия по организации этого семинара-практикума, был бы вам признателен, если бы вы в максимально короткий срок, 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но не позднее 10</w:t>
      </w:r>
      <w:r w:rsidR="00B61E38"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 </w:t>
      </w:r>
      <w:r w:rsidRPr="00D01E4F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апреля 2013 года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, зарегистрировались с использованием онлайновой формы по адресу</w:t>
      </w:r>
      <w:r w:rsidRPr="00D01E4F">
        <w:rPr>
          <w:rFonts w:asciiTheme="majorBidi" w:hAnsiTheme="majorBidi" w:cstheme="majorBidi"/>
          <w:szCs w:val="22"/>
          <w:lang w:val="ru-RU"/>
        </w:rPr>
        <w:t xml:space="preserve">: </w:t>
      </w:r>
      <w:r w:rsidR="004E4C10">
        <w:fldChar w:fldCharType="begin"/>
      </w:r>
      <w:r w:rsidR="004E4C10" w:rsidRPr="004E4C10">
        <w:rPr>
          <w:lang w:val="ru-RU"/>
        </w:rPr>
        <w:instrText xml:space="preserve"> </w:instrText>
      </w:r>
      <w:r w:rsidR="004E4C10">
        <w:instrText>HYPERLINK</w:instrText>
      </w:r>
      <w:r w:rsidR="004E4C10" w:rsidRPr="004E4C10">
        <w:rPr>
          <w:lang w:val="ru-RU"/>
        </w:rPr>
        <w:instrText xml:space="preserve"> "</w:instrText>
      </w:r>
      <w:r w:rsidR="004E4C10">
        <w:instrText>http</w:instrText>
      </w:r>
      <w:r w:rsidR="004E4C10" w:rsidRPr="004E4C10">
        <w:rPr>
          <w:lang w:val="ru-RU"/>
        </w:rPr>
        <w:instrText>://</w:instrText>
      </w:r>
      <w:r w:rsidR="004E4C10">
        <w:instrText>www</w:instrText>
      </w:r>
      <w:r w:rsidR="004E4C10" w:rsidRPr="004E4C10">
        <w:rPr>
          <w:lang w:val="ru-RU"/>
        </w:rPr>
        <w:instrText>.</w:instrText>
      </w:r>
      <w:r w:rsidR="004E4C10">
        <w:instrText>itu</w:instrText>
      </w:r>
      <w:r w:rsidR="004E4C10" w:rsidRPr="004E4C10">
        <w:rPr>
          <w:lang w:val="ru-RU"/>
        </w:rPr>
        <w:instrText>.</w:instrText>
      </w:r>
      <w:r w:rsidR="004E4C10">
        <w:instrText>int</w:instrText>
      </w:r>
      <w:r w:rsidR="004E4C10" w:rsidRPr="004E4C10">
        <w:rPr>
          <w:lang w:val="ru-RU"/>
        </w:rPr>
        <w:instrText>/</w:instrText>
      </w:r>
      <w:r w:rsidR="004E4C10">
        <w:instrText>en</w:instrText>
      </w:r>
      <w:r w:rsidR="004E4C10" w:rsidRPr="004E4C10">
        <w:rPr>
          <w:lang w:val="ru-RU"/>
        </w:rPr>
        <w:instrText>/</w:instrText>
      </w:r>
      <w:r w:rsidR="004E4C10">
        <w:instrText>ITU</w:instrText>
      </w:r>
      <w:r w:rsidR="004E4C10" w:rsidRPr="004E4C10">
        <w:rPr>
          <w:lang w:val="ru-RU"/>
        </w:rPr>
        <w:instrText>-</w:instrText>
      </w:r>
      <w:r w:rsidR="004E4C10">
        <w:instrText>T</w:instrText>
      </w:r>
      <w:r w:rsidR="004E4C10" w:rsidRPr="004E4C10">
        <w:rPr>
          <w:lang w:val="ru-RU"/>
        </w:rPr>
        <w:instrText>/</w:instrText>
      </w:r>
      <w:r w:rsidR="004E4C10">
        <w:instrText>Workshops</w:instrText>
      </w:r>
      <w:r w:rsidR="004E4C10" w:rsidRPr="004E4C10">
        <w:rPr>
          <w:lang w:val="ru-RU"/>
        </w:rPr>
        <w:instrText>-</w:instrText>
      </w:r>
      <w:r w:rsidR="004E4C10">
        <w:instrText>and</w:instrText>
      </w:r>
      <w:r w:rsidR="004E4C10" w:rsidRPr="004E4C10">
        <w:rPr>
          <w:lang w:val="ru-RU"/>
        </w:rPr>
        <w:instrText>-</w:instrText>
      </w:r>
      <w:r w:rsidR="004E4C10">
        <w:instrText>Seminars</w:instrText>
      </w:r>
      <w:r w:rsidR="004E4C10" w:rsidRPr="004E4C10">
        <w:rPr>
          <w:lang w:val="ru-RU"/>
        </w:rPr>
        <w:instrText>/</w:instrText>
      </w:r>
      <w:r w:rsidR="004E4C10">
        <w:instrText>ict</w:instrText>
      </w:r>
      <w:r w:rsidR="004E4C10" w:rsidRPr="004E4C10">
        <w:rPr>
          <w:lang w:val="ru-RU"/>
        </w:rPr>
        <w:instrText>-</w:instrText>
      </w:r>
      <w:r w:rsidR="004E4C10">
        <w:instrText>swm</w:instrText>
      </w:r>
      <w:r w:rsidR="004E4C10" w:rsidRPr="004E4C10">
        <w:rPr>
          <w:lang w:val="ru-RU"/>
        </w:rPr>
        <w:instrText>/201304/</w:instrText>
      </w:r>
      <w:r w:rsidR="004E4C10">
        <w:instrText>Pages</w:instrText>
      </w:r>
      <w:r w:rsidR="004E4C10" w:rsidRPr="004E4C10">
        <w:rPr>
          <w:lang w:val="ru-RU"/>
        </w:rPr>
        <w:instrText>/</w:instrText>
      </w:r>
      <w:r w:rsidR="004E4C10">
        <w:instrText>default</w:instrText>
      </w:r>
      <w:r w:rsidR="004E4C10" w:rsidRPr="004E4C10">
        <w:rPr>
          <w:lang w:val="ru-RU"/>
        </w:rPr>
        <w:instrText>.</w:instrText>
      </w:r>
      <w:r w:rsidR="004E4C10">
        <w:instrText>aspx</w:instrText>
      </w:r>
      <w:r w:rsidR="004E4C10" w:rsidRPr="004E4C10">
        <w:rPr>
          <w:lang w:val="ru-RU"/>
        </w:rPr>
        <w:instrText xml:space="preserve">" </w:instrText>
      </w:r>
      <w:r w:rsidR="004E4C10">
        <w:fldChar w:fldCharType="separate"/>
      </w:r>
      <w:r w:rsidRPr="00D01E4F">
        <w:rPr>
          <w:rStyle w:val="Hyperlink"/>
          <w:rFonts w:asciiTheme="majorBidi" w:hAnsiTheme="majorBidi" w:cstheme="majorBidi"/>
          <w:szCs w:val="22"/>
          <w:lang w:val="ru-RU"/>
        </w:rPr>
        <w:t>http://www.itu.int/en/ITU-T/Workshops-and-Seminars/ict-swm/201304/Pages/default.aspx</w:t>
      </w:r>
      <w:r w:rsidR="004E4C10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D01E4F">
        <w:rPr>
          <w:rFonts w:asciiTheme="majorBidi" w:hAnsiTheme="majorBidi" w:cstheme="majorBidi"/>
          <w:szCs w:val="22"/>
          <w:lang w:val="ru-RU"/>
        </w:rPr>
        <w:t xml:space="preserve">. 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Обращаем </w:t>
      </w:r>
      <w:r w:rsidR="00D01E4F"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ваше 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внимание на то, что предварительная регистрация участников семинаров-практикумов проводится только в </w:t>
      </w:r>
      <w:r w:rsidRPr="00D01E4F">
        <w:rPr>
          <w:rFonts w:asciiTheme="majorBidi" w:hAnsiTheme="majorBidi" w:cstheme="majorBidi"/>
          <w:b/>
          <w:bCs/>
          <w:i/>
          <w:iCs/>
          <w:szCs w:val="22"/>
          <w:lang w:val="ru-RU"/>
        </w:rPr>
        <w:t>онлайновом</w:t>
      </w:r>
      <w:r w:rsidRPr="00D01E4F">
        <w:rPr>
          <w:b/>
          <w:bCs/>
          <w:i/>
          <w:iCs/>
          <w:lang w:val="ru-RU"/>
        </w:rPr>
        <w:t xml:space="preserve"> режиме</w:t>
      </w:r>
      <w:r w:rsidR="00BC33B4" w:rsidRPr="00D01E4F">
        <w:rPr>
          <w:lang w:val="ru-RU"/>
        </w:rPr>
        <w:t>.</w:t>
      </w:r>
    </w:p>
    <w:p w:rsidR="00BC33B4" w:rsidRPr="00D01E4F" w:rsidRDefault="00E0228A" w:rsidP="00B61E38">
      <w:pPr>
        <w:rPr>
          <w:lang w:val="ru-RU"/>
        </w:rPr>
      </w:pPr>
      <w:r w:rsidRPr="00D01E4F">
        <w:rPr>
          <w:lang w:val="ru-RU"/>
        </w:rPr>
        <w:t>8</w:t>
      </w:r>
      <w:proofErr w:type="gramStart"/>
      <w:r w:rsidR="00BC33B4" w:rsidRPr="00D01E4F">
        <w:rPr>
          <w:lang w:val="ru-RU"/>
        </w:rPr>
        <w:tab/>
      </w:r>
      <w:r w:rsidRPr="00D01E4F">
        <w:rPr>
          <w:lang w:val="ru-RU"/>
        </w:rPr>
        <w:t>Х</w:t>
      </w:r>
      <w:proofErr w:type="gramEnd"/>
      <w:r w:rsidRPr="00D01E4F">
        <w:rPr>
          <w:lang w:val="ru-RU"/>
        </w:rPr>
        <w:t xml:space="preserve">отели бы напомнить </w:t>
      </w:r>
      <w:r w:rsidR="00D01E4F" w:rsidRPr="00D01E4F">
        <w:rPr>
          <w:lang w:val="ru-RU"/>
        </w:rPr>
        <w:t xml:space="preserve">вам </w:t>
      </w:r>
      <w:r w:rsidRPr="00D01E4F">
        <w:rPr>
          <w:lang w:val="ru-RU"/>
        </w:rPr>
        <w:t xml:space="preserve">о том, </w:t>
      </w:r>
      <w:r w:rsidRPr="00D01E4F">
        <w:rPr>
          <w:rFonts w:asciiTheme="majorBidi" w:hAnsiTheme="majorBidi" w:cstheme="majorBidi"/>
          <w:szCs w:val="22"/>
          <w:lang w:val="ru-RU"/>
        </w:rPr>
        <w:t xml:space="preserve">что для въезда в Египет и пребывания </w:t>
      </w:r>
      <w:r w:rsidR="00544EB9" w:rsidRPr="00D01E4F">
        <w:rPr>
          <w:rFonts w:asciiTheme="majorBidi" w:hAnsiTheme="majorBidi" w:cstheme="majorBidi"/>
          <w:szCs w:val="22"/>
          <w:lang w:val="ru-RU"/>
        </w:rPr>
        <w:t xml:space="preserve">там </w:t>
      </w:r>
      <w:r w:rsidRPr="00D01E4F">
        <w:rPr>
          <w:rFonts w:asciiTheme="majorBidi" w:hAnsiTheme="majorBidi" w:cstheme="majorBidi"/>
          <w:szCs w:val="22"/>
          <w:lang w:val="ru-RU"/>
        </w:rPr>
        <w:t xml:space="preserve">в течение любого срока гражданам некоторых стран необходимо получить визу. </w:t>
      </w:r>
      <w:r w:rsidRPr="00D01E4F">
        <w:rPr>
          <w:rFonts w:asciiTheme="majorBidi" w:hAnsiTheme="majorBidi" w:cstheme="majorBidi"/>
          <w:b/>
          <w:bCs/>
          <w:szCs w:val="22"/>
          <w:lang w:val="ru-RU"/>
        </w:rPr>
        <w:t xml:space="preserve">Визу следует запрашивать </w:t>
      </w:r>
      <w:r w:rsidRPr="00D01E4F">
        <w:rPr>
          <w:rFonts w:asciiTheme="majorBidi" w:hAnsiTheme="majorBidi" w:cstheme="majorBidi"/>
          <w:szCs w:val="22"/>
          <w:lang w:val="ru-RU"/>
        </w:rPr>
        <w:t>и получать в посольстве Египта в вашей стране, или, если в вашей стране такое учреждение отсутствует, в посольстве Египта в стране, ближайше</w:t>
      </w:r>
      <w:r w:rsidR="00544EB9" w:rsidRPr="00D01E4F">
        <w:rPr>
          <w:rFonts w:asciiTheme="majorBidi" w:hAnsiTheme="majorBidi" w:cstheme="majorBidi"/>
          <w:szCs w:val="22"/>
          <w:lang w:val="ru-RU"/>
        </w:rPr>
        <w:t>й</w:t>
      </w:r>
      <w:r w:rsidRPr="00D01E4F">
        <w:rPr>
          <w:rFonts w:asciiTheme="majorBidi" w:hAnsiTheme="majorBidi" w:cstheme="majorBidi"/>
          <w:szCs w:val="22"/>
          <w:lang w:val="ru-RU"/>
        </w:rPr>
        <w:t xml:space="preserve"> к стране вашего выезда. </w:t>
      </w:r>
      <w:r w:rsidR="00B61E38" w:rsidRPr="00D01E4F">
        <w:rPr>
          <w:rFonts w:asciiTheme="majorBidi" w:hAnsiTheme="majorBidi" w:cstheme="majorBidi"/>
          <w:szCs w:val="22"/>
          <w:lang w:val="ru-RU"/>
        </w:rPr>
        <w:t>(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>Подробн</w:t>
      </w:r>
      <w:r w:rsidR="00B61E38" w:rsidRPr="00D01E4F">
        <w:rPr>
          <w:rFonts w:asciiTheme="majorBidi" w:hAnsiTheme="majorBidi" w:cstheme="majorBidi"/>
          <w:color w:val="000000"/>
          <w:szCs w:val="22"/>
          <w:lang w:val="ru-RU"/>
        </w:rPr>
        <w:t>ую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информаци</w:t>
      </w:r>
      <w:r w:rsidR="00B61E38" w:rsidRPr="00D01E4F">
        <w:rPr>
          <w:rFonts w:asciiTheme="majorBidi" w:hAnsiTheme="majorBidi" w:cstheme="majorBidi"/>
          <w:color w:val="000000"/>
          <w:szCs w:val="22"/>
          <w:lang w:val="ru-RU"/>
        </w:rPr>
        <w:t>ю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о требованиях, связанных с получением визы, </w:t>
      </w:r>
      <w:r w:rsidR="00B61E38" w:rsidRPr="00D01E4F">
        <w:rPr>
          <w:rFonts w:asciiTheme="majorBidi" w:hAnsiTheme="majorBidi" w:cstheme="majorBidi"/>
          <w:color w:val="000000"/>
          <w:szCs w:val="22"/>
          <w:lang w:val="ru-RU"/>
        </w:rPr>
        <w:t>см.</w:t>
      </w:r>
      <w:r w:rsidRPr="00D01E4F">
        <w:rPr>
          <w:rFonts w:asciiTheme="majorBidi" w:hAnsiTheme="majorBidi" w:cstheme="majorBidi"/>
          <w:color w:val="000000"/>
          <w:szCs w:val="22"/>
          <w:lang w:val="ru-RU"/>
        </w:rPr>
        <w:t xml:space="preserve"> на веб-сайте МСЭ по адресу</w:t>
      </w:r>
      <w:r w:rsidRPr="00D01E4F">
        <w:rPr>
          <w:rFonts w:asciiTheme="majorBidi" w:hAnsiTheme="majorBidi" w:cstheme="majorBidi"/>
          <w:szCs w:val="22"/>
          <w:lang w:val="ru-RU"/>
        </w:rPr>
        <w:t xml:space="preserve">: </w:t>
      </w:r>
      <w:r w:rsidR="004E4C10">
        <w:fldChar w:fldCharType="begin"/>
      </w:r>
      <w:r w:rsidR="004E4C10" w:rsidRPr="004E4C10">
        <w:rPr>
          <w:lang w:val="ru-RU"/>
        </w:rPr>
        <w:instrText xml:space="preserve"> </w:instrText>
      </w:r>
      <w:r w:rsidR="004E4C10">
        <w:instrText>HYPERLINK</w:instrText>
      </w:r>
      <w:r w:rsidR="004E4C10" w:rsidRPr="004E4C10">
        <w:rPr>
          <w:lang w:val="ru-RU"/>
        </w:rPr>
        <w:instrText xml:space="preserve"> "</w:instrText>
      </w:r>
      <w:r w:rsidR="004E4C10">
        <w:instrText>http</w:instrText>
      </w:r>
      <w:r w:rsidR="004E4C10" w:rsidRPr="004E4C10">
        <w:rPr>
          <w:lang w:val="ru-RU"/>
        </w:rPr>
        <w:instrText>://</w:instrText>
      </w:r>
      <w:r w:rsidR="004E4C10">
        <w:instrText>www</w:instrText>
      </w:r>
      <w:r w:rsidR="004E4C10" w:rsidRPr="004E4C10">
        <w:rPr>
          <w:lang w:val="ru-RU"/>
        </w:rPr>
        <w:instrText>.</w:instrText>
      </w:r>
      <w:r w:rsidR="004E4C10">
        <w:instrText>itu</w:instrText>
      </w:r>
      <w:r w:rsidR="004E4C10" w:rsidRPr="004E4C10">
        <w:rPr>
          <w:lang w:val="ru-RU"/>
        </w:rPr>
        <w:instrText>.</w:instrText>
      </w:r>
      <w:r w:rsidR="004E4C10">
        <w:instrText>int</w:instrText>
      </w:r>
      <w:r w:rsidR="004E4C10" w:rsidRPr="004E4C10">
        <w:rPr>
          <w:lang w:val="ru-RU"/>
        </w:rPr>
        <w:instrText>/</w:instrText>
      </w:r>
      <w:r w:rsidR="004E4C10">
        <w:instrText>en</w:instrText>
      </w:r>
      <w:r w:rsidR="004E4C10" w:rsidRPr="004E4C10">
        <w:rPr>
          <w:lang w:val="ru-RU"/>
        </w:rPr>
        <w:instrText>/</w:instrText>
      </w:r>
      <w:r w:rsidR="004E4C10">
        <w:instrText>ITU</w:instrText>
      </w:r>
      <w:r w:rsidR="004E4C10" w:rsidRPr="004E4C10">
        <w:rPr>
          <w:lang w:val="ru-RU"/>
        </w:rPr>
        <w:instrText>-</w:instrText>
      </w:r>
      <w:r w:rsidR="004E4C10">
        <w:instrText>T</w:instrText>
      </w:r>
      <w:r w:rsidR="004E4C10" w:rsidRPr="004E4C10">
        <w:rPr>
          <w:lang w:val="ru-RU"/>
        </w:rPr>
        <w:instrText>/</w:instrText>
      </w:r>
      <w:r w:rsidR="004E4C10">
        <w:instrText>Workshops</w:instrText>
      </w:r>
      <w:r w:rsidR="004E4C10" w:rsidRPr="004E4C10">
        <w:rPr>
          <w:lang w:val="ru-RU"/>
        </w:rPr>
        <w:instrText>-</w:instrText>
      </w:r>
      <w:r w:rsidR="004E4C10">
        <w:instrText>and</w:instrText>
      </w:r>
      <w:r w:rsidR="004E4C10" w:rsidRPr="004E4C10">
        <w:rPr>
          <w:lang w:val="ru-RU"/>
        </w:rPr>
        <w:instrText>-</w:instrText>
      </w:r>
      <w:r w:rsidR="004E4C10">
        <w:instrText>Seminars</w:instrText>
      </w:r>
      <w:r w:rsidR="004E4C10" w:rsidRPr="004E4C10">
        <w:rPr>
          <w:lang w:val="ru-RU"/>
        </w:rPr>
        <w:instrText>/</w:instrText>
      </w:r>
      <w:r w:rsidR="004E4C10">
        <w:instrText>ict</w:instrText>
      </w:r>
      <w:r w:rsidR="004E4C10" w:rsidRPr="004E4C10">
        <w:rPr>
          <w:lang w:val="ru-RU"/>
        </w:rPr>
        <w:instrText>-</w:instrText>
      </w:r>
      <w:r w:rsidR="004E4C10">
        <w:instrText>swm</w:instrText>
      </w:r>
      <w:r w:rsidR="004E4C10" w:rsidRPr="004E4C10">
        <w:rPr>
          <w:lang w:val="ru-RU"/>
        </w:rPr>
        <w:instrText>/201304/</w:instrText>
      </w:r>
      <w:r w:rsidR="004E4C10">
        <w:instrText>Pages</w:instrText>
      </w:r>
      <w:r w:rsidR="004E4C10" w:rsidRPr="004E4C10">
        <w:rPr>
          <w:lang w:val="ru-RU"/>
        </w:rPr>
        <w:instrText>/</w:instrText>
      </w:r>
      <w:r w:rsidR="004E4C10">
        <w:instrText>default</w:instrText>
      </w:r>
      <w:r w:rsidR="004E4C10" w:rsidRPr="004E4C10">
        <w:rPr>
          <w:lang w:val="ru-RU"/>
        </w:rPr>
        <w:instrText>.</w:instrText>
      </w:r>
      <w:r w:rsidR="004E4C10">
        <w:instrText>aspx</w:instrText>
      </w:r>
      <w:r w:rsidR="004E4C10" w:rsidRPr="004E4C10">
        <w:rPr>
          <w:lang w:val="ru-RU"/>
        </w:rPr>
        <w:instrText xml:space="preserve">" </w:instrText>
      </w:r>
      <w:r w:rsidR="004E4C10">
        <w:fldChar w:fldCharType="separate"/>
      </w:r>
      <w:r w:rsidRPr="00D01E4F">
        <w:rPr>
          <w:rStyle w:val="Hyperlink"/>
          <w:rFonts w:asciiTheme="majorBidi" w:hAnsiTheme="majorBidi" w:cstheme="majorBidi"/>
          <w:szCs w:val="22"/>
          <w:lang w:val="ru-RU"/>
        </w:rPr>
        <w:t>http://www.itu.int/en/ITU-T/Workshops-and-Seminars/ict-swm/201304/Pages/default.aspx</w:t>
      </w:r>
      <w:r w:rsidR="004E4C10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D01E4F">
        <w:rPr>
          <w:lang w:val="ru-RU"/>
        </w:rPr>
        <w:t>.</w:t>
      </w:r>
      <w:r w:rsidR="00B61E38" w:rsidRPr="00D01E4F">
        <w:rPr>
          <w:lang w:val="ru-RU"/>
        </w:rPr>
        <w:t>)</w:t>
      </w:r>
    </w:p>
    <w:p w:rsidR="00BC33B4" w:rsidRPr="00D01E4F" w:rsidRDefault="00BC33B4" w:rsidP="00B61E38">
      <w:pPr>
        <w:pStyle w:val="Normalaftertitle"/>
        <w:spacing w:before="240"/>
        <w:rPr>
          <w:lang w:val="ru-RU"/>
        </w:rPr>
      </w:pPr>
      <w:r w:rsidRPr="00D01E4F">
        <w:rPr>
          <w:lang w:val="ru-RU"/>
        </w:rPr>
        <w:t>С уважением,</w:t>
      </w:r>
    </w:p>
    <w:p w:rsidR="00BC33B4" w:rsidRPr="00D01E4F" w:rsidRDefault="00BC33B4" w:rsidP="0011167E">
      <w:pPr>
        <w:spacing w:before="1080"/>
        <w:rPr>
          <w:lang w:val="ru-RU"/>
        </w:rPr>
      </w:pPr>
      <w:r w:rsidRPr="00D01E4F">
        <w:rPr>
          <w:lang w:val="ru-RU"/>
        </w:rPr>
        <w:t>Малколм Джонсон</w:t>
      </w:r>
      <w:r w:rsidRPr="00D01E4F">
        <w:rPr>
          <w:lang w:val="ru-RU"/>
        </w:rPr>
        <w:br/>
        <w:t>Директор Бюро</w:t>
      </w:r>
      <w:r w:rsidRPr="00D01E4F">
        <w:rPr>
          <w:lang w:val="ru-RU"/>
        </w:rPr>
        <w:br/>
        <w:t>стандартизации электросвязи</w:t>
      </w:r>
    </w:p>
    <w:p w:rsidR="00BC33B4" w:rsidRPr="004E4C10" w:rsidRDefault="00BC33B4" w:rsidP="00B61E38">
      <w:pPr>
        <w:spacing w:before="1440"/>
      </w:pPr>
      <w:r w:rsidRPr="00D01E4F">
        <w:rPr>
          <w:b/>
          <w:bCs/>
          <w:lang w:val="ru-RU"/>
        </w:rPr>
        <w:t>Приложени</w:t>
      </w:r>
      <w:r w:rsidR="00DC74E3" w:rsidRPr="00D01E4F">
        <w:rPr>
          <w:b/>
          <w:bCs/>
          <w:lang w:val="ru-RU"/>
        </w:rPr>
        <w:t>е</w:t>
      </w:r>
      <w:r w:rsidRPr="004E4C10">
        <w:t>:</w:t>
      </w:r>
      <w:r w:rsidR="00DC74E3" w:rsidRPr="004E4C10">
        <w:t xml:space="preserve"> 1</w:t>
      </w:r>
      <w:r w:rsidRPr="004E4C10">
        <w:t xml:space="preserve"> </w:t>
      </w:r>
    </w:p>
    <w:p w:rsidR="00B61E38" w:rsidRPr="004E4C10" w:rsidRDefault="00B61E38" w:rsidP="00A563C7">
      <w:pPr>
        <w:sectPr w:rsidR="00B61E38" w:rsidRPr="004E4C10" w:rsidSect="00A563C7">
          <w:headerReference w:type="default" r:id="rId12"/>
          <w:footerReference w:type="default" r:id="rId13"/>
          <w:footerReference w:type="first" r:id="rId14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p w:rsidR="00B61E38" w:rsidRPr="004E4C10" w:rsidRDefault="00B61E38" w:rsidP="00B61E38">
      <w:pPr>
        <w:spacing w:before="0"/>
        <w:jc w:val="center"/>
        <w:rPr>
          <w:rFonts w:eastAsia="Times New Roman"/>
          <w:sz w:val="26"/>
          <w:szCs w:val="26"/>
        </w:rPr>
      </w:pPr>
      <w:r w:rsidRPr="004E4C10">
        <w:rPr>
          <w:rFonts w:eastAsia="Times New Roman"/>
          <w:sz w:val="26"/>
          <w:szCs w:val="26"/>
        </w:rPr>
        <w:lastRenderedPageBreak/>
        <w:t>ANNEX 1</w:t>
      </w:r>
    </w:p>
    <w:p w:rsidR="00B61E38" w:rsidRPr="004E4C10" w:rsidRDefault="00B61E38" w:rsidP="00B61E38">
      <w:pPr>
        <w:spacing w:before="0"/>
        <w:jc w:val="center"/>
        <w:rPr>
          <w:rFonts w:eastAsia="Times New Roman"/>
          <w:szCs w:val="22"/>
        </w:rPr>
      </w:pPr>
      <w:r w:rsidRPr="004E4C10">
        <w:rPr>
          <w:rFonts w:eastAsia="Times New Roman"/>
          <w:szCs w:val="22"/>
        </w:rPr>
        <w:t>(to TSB Circular 14)</w:t>
      </w:r>
    </w:p>
    <w:p w:rsidR="00B61E38" w:rsidRPr="00D01E4F" w:rsidRDefault="00B61E38" w:rsidP="00B61E38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jc w:val="center"/>
        <w:rPr>
          <w:rFonts w:eastAsia="Times New Roman"/>
          <w:b/>
          <w:bCs/>
          <w:sz w:val="24"/>
          <w:szCs w:val="20"/>
          <w:lang w:val="ru-RU"/>
        </w:rPr>
      </w:pPr>
      <w:r w:rsidRPr="00D01E4F">
        <w:rPr>
          <w:rFonts w:eastAsia="Times New Roman"/>
          <w:b/>
          <w:bCs/>
          <w:sz w:val="24"/>
          <w:szCs w:val="20"/>
          <w:lang w:val="ru-RU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61E38" w:rsidRPr="00D01E4F" w:rsidTr="0076443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1E38" w:rsidRPr="00D01E4F" w:rsidRDefault="00B61E38" w:rsidP="00B61E38">
            <w:pPr>
              <w:rPr>
                <w:rFonts w:eastAsia="Times New Roman"/>
                <w:sz w:val="16"/>
                <w:szCs w:val="20"/>
                <w:lang w:val="ru-RU"/>
              </w:rPr>
            </w:pPr>
            <w:r w:rsidRPr="00D01E4F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1E38" w:rsidRPr="004E4C10" w:rsidRDefault="00B61E38" w:rsidP="00D01E4F">
            <w:pPr>
              <w:spacing w:before="60"/>
              <w:jc w:val="center"/>
              <w:rPr>
                <w:rFonts w:eastAsia="Times New Roman"/>
                <w:b/>
                <w:sz w:val="24"/>
              </w:rPr>
            </w:pPr>
            <w:r w:rsidRPr="004E4C10">
              <w:rPr>
                <w:rFonts w:eastAsia="Times New Roman"/>
                <w:b/>
                <w:sz w:val="24"/>
              </w:rPr>
              <w:t xml:space="preserve">ITU Workshop on </w:t>
            </w:r>
            <w:r w:rsidR="00D01E4F" w:rsidRPr="004E4C10">
              <w:rPr>
                <w:rFonts w:eastAsia="Times New Roman"/>
                <w:bCs/>
                <w:sz w:val="24"/>
              </w:rPr>
              <w:t>"</w:t>
            </w:r>
            <w:r w:rsidRPr="004E4C10">
              <w:rPr>
                <w:rFonts w:eastAsia="Times New Roman"/>
                <w:b/>
                <w:color w:val="000000"/>
                <w:sz w:val="24"/>
              </w:rPr>
              <w:t>ICT as an Enabler for Smart Water Management</w:t>
            </w:r>
            <w:r w:rsidR="00D01E4F" w:rsidRPr="004E4C10">
              <w:rPr>
                <w:rFonts w:eastAsia="Times New Roman"/>
                <w:bCs/>
                <w:sz w:val="24"/>
              </w:rPr>
              <w:t>"</w:t>
            </w:r>
            <w:r w:rsidRPr="004E4C10">
              <w:rPr>
                <w:rFonts w:eastAsia="Times New Roman"/>
                <w:b/>
                <w:sz w:val="24"/>
              </w:rPr>
              <w:t xml:space="preserve"> </w:t>
            </w:r>
            <w:r w:rsidR="00D01E4F" w:rsidRPr="004E4C10">
              <w:rPr>
                <w:rFonts w:eastAsia="Times New Roman"/>
                <w:b/>
                <w:sz w:val="24"/>
              </w:rPr>
              <w:t>−</w:t>
            </w:r>
            <w:r w:rsidRPr="004E4C10">
              <w:rPr>
                <w:rFonts w:eastAsia="Times New Roman"/>
                <w:b/>
                <w:sz w:val="24"/>
              </w:rPr>
              <w:t xml:space="preserve"> Luxor, Egypt, 14</w:t>
            </w:r>
            <w:r w:rsidR="00D01E4F" w:rsidRPr="004E4C10">
              <w:rPr>
                <w:rFonts w:eastAsia="Times New Roman"/>
                <w:b/>
                <w:sz w:val="24"/>
              </w:rPr>
              <w:t>−</w:t>
            </w:r>
            <w:r w:rsidRPr="004E4C10">
              <w:rPr>
                <w:rFonts w:eastAsia="Times New Roman"/>
                <w:b/>
                <w:sz w:val="24"/>
              </w:rPr>
              <w:t xml:space="preserve">15 April 2013 </w:t>
            </w:r>
          </w:p>
          <w:p w:rsidR="00B61E38" w:rsidRPr="004E4C10" w:rsidRDefault="00B61E38" w:rsidP="00B61E38">
            <w:pPr>
              <w:spacing w:before="60"/>
              <w:jc w:val="center"/>
              <w:rPr>
                <w:rFonts w:eastAsia="Times New Roman"/>
                <w:b/>
                <w:bCs/>
                <w:sz w:val="24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38" w:rsidRPr="00D01E4F" w:rsidRDefault="00B61E38" w:rsidP="00B61E38">
            <w:pPr>
              <w:rPr>
                <w:rFonts w:eastAsia="Times New Roman"/>
                <w:sz w:val="24"/>
                <w:szCs w:val="20"/>
                <w:lang w:val="ru-RU"/>
              </w:rPr>
            </w:pPr>
            <w:r w:rsidRPr="00D01E4F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E38" w:rsidRPr="00D01E4F" w:rsidTr="0076443B">
        <w:tc>
          <w:tcPr>
            <w:tcW w:w="2694" w:type="dxa"/>
            <w:gridSpan w:val="3"/>
          </w:tcPr>
          <w:p w:rsidR="00B61E38" w:rsidRPr="00D01E4F" w:rsidRDefault="00B61E38" w:rsidP="00B61E38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Please</w:t>
            </w:r>
            <w:proofErr w:type="spellEnd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return</w:t>
            </w:r>
            <w:proofErr w:type="spellEnd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to</w:t>
            </w:r>
            <w:proofErr w:type="spellEnd"/>
            <w:r w:rsidRPr="00D01E4F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3118" w:type="dxa"/>
            <w:gridSpan w:val="2"/>
          </w:tcPr>
          <w:p w:rsidR="00B61E38" w:rsidRPr="00D01E4F" w:rsidRDefault="00B61E38" w:rsidP="00B61E38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ITU </w:t>
            </w:r>
          </w:p>
          <w:p w:rsidR="00B61E38" w:rsidRPr="00D01E4F" w:rsidRDefault="00B61E38" w:rsidP="00B61E38">
            <w:pPr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Geneva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Switzerland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3827" w:type="dxa"/>
            <w:gridSpan w:val="4"/>
          </w:tcPr>
          <w:p w:rsidR="00B61E38" w:rsidRPr="00D01E4F" w:rsidRDefault="00B61E38" w:rsidP="00B61E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E-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mail</w:t>
            </w:r>
            <w:proofErr w:type="spellEnd"/>
            <w:proofErr w:type="gram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 :</w:t>
            </w:r>
            <w:proofErr w:type="gram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hyperlink r:id="rId16" w:history="1">
              <w:r w:rsidRPr="00D01E4F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  <w:lang w:val="ru-RU"/>
                </w:rPr>
                <w:t>bdtfellowships@itu.int</w:t>
              </w:r>
            </w:hyperlink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Tel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: +41 22 730 5227 </w:t>
            </w:r>
          </w:p>
          <w:p w:rsidR="00B61E38" w:rsidRPr="00D01E4F" w:rsidRDefault="00B61E38" w:rsidP="00B61E38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Fax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: +41 22 730 5778</w:t>
            </w: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61E38" w:rsidRPr="004E4C10" w:rsidRDefault="00B61E38" w:rsidP="00B61E38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</w:rPr>
            </w:pPr>
            <w:r w:rsidRPr="004E4C10">
              <w:rPr>
                <w:rFonts w:eastAsia="Times New Roman"/>
                <w:b/>
                <w:iCs/>
                <w:sz w:val="24"/>
                <w:szCs w:val="20"/>
              </w:rPr>
              <w:t xml:space="preserve">Request for one partial fellowship to be submitted before </w:t>
            </w:r>
            <w:r w:rsidRPr="004E4C10">
              <w:rPr>
                <w:rFonts w:eastAsia="Times New Roman"/>
                <w:b/>
                <w:iCs/>
                <w:sz w:val="24"/>
                <w:szCs w:val="20"/>
              </w:rPr>
              <w:br/>
              <w:t>1 April 2013</w:t>
            </w:r>
          </w:p>
        </w:tc>
      </w:tr>
      <w:tr w:rsidR="00B61E38" w:rsidRPr="00D01E4F" w:rsidTr="0076443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61E38" w:rsidRPr="004E4C10" w:rsidRDefault="00B61E38" w:rsidP="00B61E38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  <w:p w:rsidR="00B61E38" w:rsidRPr="004E4C10" w:rsidRDefault="00B61E38" w:rsidP="00B61E38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61E38" w:rsidRPr="004E4C10" w:rsidRDefault="00B61E38" w:rsidP="00B61E38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  <w:r w:rsidRPr="004E4C10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61E38" w:rsidRPr="004E4C10" w:rsidRDefault="00B61E38" w:rsidP="00B61E38">
            <w:pPr>
              <w:spacing w:before="0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B61E38" w:rsidRPr="00D01E4F" w:rsidTr="0076443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1E38" w:rsidRPr="004E4C10" w:rsidRDefault="00B61E38" w:rsidP="00B61E38">
            <w:pPr>
              <w:spacing w:before="80"/>
              <w:rPr>
                <w:rFonts w:eastAsia="Times New Roman"/>
                <w:sz w:val="18"/>
                <w:szCs w:val="18"/>
              </w:rPr>
            </w:pPr>
            <w:r w:rsidRPr="004E4C10">
              <w:rPr>
                <w:rFonts w:eastAsia="Times New Roman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4E4C10">
              <w:rPr>
                <w:rFonts w:eastAsia="Times New Roman"/>
                <w:sz w:val="18"/>
                <w:szCs w:val="18"/>
              </w:rPr>
              <w:br/>
              <w:t>(Note:  It is imperative for fellowship holders to pre-register via the on-line registration form at: (</w:t>
            </w:r>
            <w:r w:rsidR="004E4C10">
              <w:fldChar w:fldCharType="begin"/>
            </w:r>
            <w:r w:rsidR="004E4C10">
              <w:instrText xml:space="preserve"> HYPERLINK "http://www.itu.int/en/ITU-T/Workshops-and-Seminars/ict-swm/201304/Pages/default.aspx" </w:instrText>
            </w:r>
            <w:r w:rsidR="004E4C10">
              <w:fldChar w:fldCharType="separate"/>
            </w:r>
            <w:r w:rsidRPr="004E4C10">
              <w:rPr>
                <w:rFonts w:eastAsia="Times New Roman"/>
                <w:color w:val="0000FF"/>
                <w:sz w:val="18"/>
                <w:szCs w:val="18"/>
                <w:u w:val="single"/>
              </w:rPr>
              <w:t>http://www.itu.int/en/ITU-T/Workshops-and-Seminars/ict-swm/201304/Pages/default.aspx</w:t>
            </w:r>
            <w:r w:rsidR="004E4C10">
              <w:rPr>
                <w:rFonts w:eastAsia="Times New Roman"/>
                <w:color w:val="0000FF"/>
                <w:sz w:val="18"/>
                <w:szCs w:val="18"/>
                <w:u w:val="single"/>
                <w:lang w:val="ru-RU"/>
              </w:rPr>
              <w:fldChar w:fldCharType="end"/>
            </w:r>
            <w:r w:rsidRPr="004E4C10">
              <w:rPr>
                <w:rFonts w:eastAsia="Times New Roman"/>
                <w:sz w:val="18"/>
                <w:szCs w:val="18"/>
              </w:rPr>
              <w:t>.)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Mr. / Ms.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_______________________________________(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family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name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)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______________________________________(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given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name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)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B61E38" w:rsidRPr="00D01E4F" w:rsidRDefault="00B61E38" w:rsidP="00B61E38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Title</w:t>
            </w:r>
            <w:proofErr w:type="spellEnd"/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>:</w:t>
            </w:r>
            <w:r w:rsidRPr="00D01E4F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____________________________________________________________________________________________________</w:t>
            </w:r>
          </w:p>
          <w:p w:rsidR="00B61E38" w:rsidRPr="00D01E4F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</w:tc>
      </w:tr>
      <w:tr w:rsidR="00B61E38" w:rsidRPr="00D01E4F" w:rsidTr="0076443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E38" w:rsidRPr="004E4C10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 xml:space="preserve">Address: </w:t>
            </w:r>
            <w:r w:rsidRPr="004E4C10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______________________________________________________________________________________________________________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</w:p>
          <w:p w:rsidR="00B61E38" w:rsidRPr="004E4C10" w:rsidRDefault="00B61E38" w:rsidP="00B61E38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Tel.:</w:t>
            </w:r>
            <w:r w:rsidRPr="004E4C10">
              <w:rPr>
                <w:rFonts w:eastAsia="Times New Roman"/>
                <w:b/>
                <w:sz w:val="16"/>
                <w:szCs w:val="20"/>
              </w:rPr>
              <w:tab/>
              <w:t>____________________________    Fax:</w:t>
            </w:r>
            <w:r w:rsidRPr="004E4C10">
              <w:rPr>
                <w:rFonts w:eastAsia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PASSPORT INFORMATION :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Date of birth:</w:t>
            </w:r>
            <w:r w:rsidRPr="004E4C10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61E38" w:rsidRPr="004E4C10" w:rsidRDefault="00B61E38" w:rsidP="00B61E38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Nationality: __________________________________________   Passport number: ________________________________________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61E38" w:rsidRPr="004E4C10" w:rsidRDefault="00B61E38" w:rsidP="00B61E38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4E4C10">
              <w:rPr>
                <w:rFonts w:eastAsia="Times New Roman"/>
                <w:b/>
                <w:sz w:val="16"/>
                <w:szCs w:val="20"/>
              </w:rPr>
              <w:t>Date of issue: ___________________   In (place)</w:t>
            </w:r>
            <w:r w:rsidRPr="004E4C10">
              <w:rPr>
                <w:rFonts w:eastAsia="Times New Roman"/>
                <w:b/>
                <w:sz w:val="16"/>
                <w:szCs w:val="20"/>
              </w:rPr>
              <w:tab/>
              <w:t>: _____________________________Valid until (date): _______________________</w:t>
            </w:r>
          </w:p>
          <w:p w:rsidR="00B61E38" w:rsidRPr="004E4C10" w:rsidRDefault="00B61E38" w:rsidP="00B61E38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61E38" w:rsidRPr="004E4C10" w:rsidRDefault="00B61E38" w:rsidP="00B61E38">
            <w:pPr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61E38" w:rsidRPr="004E4C10" w:rsidRDefault="00B61E38" w:rsidP="00B61E38">
            <w:pPr>
              <w:spacing w:beforeLines="40" w:before="96"/>
              <w:ind w:left="720"/>
              <w:rPr>
                <w:rFonts w:eastAsia="Times New Roman"/>
                <w:b/>
                <w:sz w:val="20"/>
                <w:szCs w:val="20"/>
              </w:rPr>
            </w:pPr>
            <w:r w:rsidRPr="004E4C10">
              <w:rPr>
                <w:rFonts w:eastAsia="Times New Roman"/>
                <w:b/>
                <w:bCs/>
                <w:sz w:val="20"/>
                <w:szCs w:val="20"/>
              </w:rPr>
              <w:t xml:space="preserve">□  </w:t>
            </w:r>
            <w:r w:rsidRPr="004E4C10">
              <w:rPr>
                <w:rFonts w:eastAsia="Times New Roman"/>
                <w:sz w:val="20"/>
                <w:szCs w:val="20"/>
              </w:rPr>
              <w:t xml:space="preserve">One partial fellowship   (per eligible country </w:t>
            </w:r>
            <w:r w:rsidRPr="004E4C10">
              <w:rPr>
                <w:rFonts w:eastAsia="Times New Roman"/>
                <w:b/>
                <w:bCs/>
                <w:sz w:val="20"/>
                <w:szCs w:val="20"/>
              </w:rPr>
              <w:t>within the Africa and Arab region only)</w:t>
            </w:r>
            <w:r w:rsidRPr="004E4C10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61E38" w:rsidRPr="00D01E4F" w:rsidRDefault="00B61E38" w:rsidP="00B61E38">
            <w:pPr>
              <w:spacing w:beforeLines="40" w:before="96"/>
              <w:ind w:left="72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Please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select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your</w:t>
            </w:r>
            <w:proofErr w:type="spellEnd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preference</w:t>
            </w:r>
            <w:proofErr w:type="spellEnd"/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61E38" w:rsidRPr="004E4C10" w:rsidRDefault="00B61E38" w:rsidP="00B61E3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4E4C10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4E4C10">
              <w:rPr>
                <w:rFonts w:eastAsia="Times New Roman"/>
                <w:b/>
                <w:bCs/>
                <w:sz w:val="20"/>
                <w:szCs w:val="20"/>
              </w:rPr>
              <w:tab/>
              <w:t>□ Economy class air ticket (duty station / Luxor/ duty station).</w:t>
            </w:r>
          </w:p>
          <w:p w:rsidR="00B61E38" w:rsidRPr="004E4C10" w:rsidRDefault="00B61E38" w:rsidP="00B61E38">
            <w:pPr>
              <w:spacing w:before="0"/>
              <w:ind w:left="357"/>
              <w:rPr>
                <w:rFonts w:eastAsia="Times New Roman"/>
                <w:b/>
                <w:bCs/>
                <w:sz w:val="20"/>
                <w:szCs w:val="20"/>
              </w:rPr>
            </w:pPr>
            <w:r w:rsidRPr="004E4C10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4E4C10">
              <w:rPr>
                <w:rFonts w:eastAsia="Times New Roman"/>
                <w:b/>
                <w:bCs/>
                <w:sz w:val="20"/>
                <w:szCs w:val="20"/>
              </w:rPr>
              <w:tab/>
              <w:t>□ Daily subsistence allowance intended to cover accommodation, meals &amp; misc. expenses.</w:t>
            </w:r>
          </w:p>
        </w:tc>
      </w:tr>
      <w:tr w:rsidR="00B61E38" w:rsidRPr="00D01E4F" w:rsidTr="007644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61E38" w:rsidRPr="004E4C10" w:rsidRDefault="00B61E38" w:rsidP="00B61E38">
            <w:pPr>
              <w:spacing w:before="0"/>
              <w:rPr>
                <w:rFonts w:eastAsia="Times New Roman"/>
                <w:sz w:val="24"/>
                <w:szCs w:val="20"/>
              </w:rPr>
            </w:pPr>
          </w:p>
        </w:tc>
      </w:tr>
      <w:tr w:rsidR="00B61E38" w:rsidRPr="00D01E4F" w:rsidTr="00764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B61E38" w:rsidRPr="004E4C10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</w:p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of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fellowship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 xml:space="preserve"> </w:t>
            </w: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candidate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:</w:t>
            </w:r>
          </w:p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  <w:proofErr w:type="spellEnd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:</w:t>
            </w:r>
          </w:p>
        </w:tc>
      </w:tr>
      <w:tr w:rsidR="00B61E38" w:rsidRPr="00D01E4F" w:rsidTr="0076443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61E38" w:rsidRPr="004E4C10" w:rsidRDefault="00B61E38" w:rsidP="00B61E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4E4C10">
              <w:rPr>
                <w:rFonts w:eastAsia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B61E38" w:rsidRPr="004E4C10" w:rsidRDefault="00B61E38" w:rsidP="00B61E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4E4C10">
              <w:rPr>
                <w:rFonts w:eastAsia="Times New Roman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61E38" w:rsidRPr="00D01E4F" w:rsidTr="00764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  <w:proofErr w:type="spellEnd"/>
          </w:p>
        </w:tc>
        <w:tc>
          <w:tcPr>
            <w:tcW w:w="3260" w:type="dxa"/>
            <w:gridSpan w:val="3"/>
          </w:tcPr>
          <w:p w:rsidR="00B61E38" w:rsidRPr="00D01E4F" w:rsidRDefault="00B61E38" w:rsidP="00B61E38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proofErr w:type="spellStart"/>
            <w:r w:rsidRPr="00D01E4F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  <w:proofErr w:type="spellEnd"/>
          </w:p>
        </w:tc>
      </w:tr>
    </w:tbl>
    <w:p w:rsidR="00B61E38" w:rsidRPr="00D01E4F" w:rsidRDefault="00B61E38" w:rsidP="00B61E38">
      <w:pPr>
        <w:rPr>
          <w:rFonts w:eastAsia="Times New Roman"/>
          <w:sz w:val="4"/>
          <w:szCs w:val="4"/>
          <w:lang w:val="ru-RU"/>
        </w:rPr>
      </w:pPr>
    </w:p>
    <w:p w:rsidR="00B61E38" w:rsidRPr="00D01E4F" w:rsidRDefault="00B61E38" w:rsidP="00B61E38">
      <w:pPr>
        <w:spacing w:before="0"/>
        <w:jc w:val="center"/>
        <w:rPr>
          <w:lang w:val="ru-RU"/>
        </w:rPr>
      </w:pPr>
      <w:r w:rsidRPr="00D01E4F">
        <w:rPr>
          <w:lang w:val="ru-RU"/>
        </w:rPr>
        <w:t>______________</w:t>
      </w:r>
    </w:p>
    <w:sectPr w:rsidR="00B61E38" w:rsidRPr="00D01E4F" w:rsidSect="00B61E38">
      <w:headerReference w:type="default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1021" w:right="1134" w:bottom="1021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31B" w:rsidRDefault="0033431B">
      <w:r>
        <w:separator/>
      </w:r>
    </w:p>
  </w:endnote>
  <w:endnote w:type="continuationSeparator" w:id="0">
    <w:p w:rsidR="0033431B" w:rsidRDefault="0033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8" w:rsidRPr="004E4C10" w:rsidRDefault="00244426" w:rsidP="00244426">
    <w:pPr>
      <w:pStyle w:val="Footer"/>
      <w:rPr>
        <w:lang w:val="fr-FR"/>
      </w:rPr>
    </w:pPr>
    <w:r w:rsidRPr="004E4C10">
      <w:rPr>
        <w:lang w:val="fr-FR"/>
      </w:rPr>
      <w:t>ITU-T\BUREAU\CIRC\014R.DOC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61E38" w:rsidRPr="00EF273F" w:rsidTr="0076443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B61E38" w:rsidRPr="00EF273F" w:rsidTr="0076443B">
      <w:trPr>
        <w:cantSplit/>
      </w:trPr>
      <w:tc>
        <w:tcPr>
          <w:tcW w:w="1062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B61E38" w:rsidRPr="00EF273F" w:rsidTr="0076443B">
      <w:trPr>
        <w:cantSplit/>
      </w:trPr>
      <w:tc>
        <w:tcPr>
          <w:tcW w:w="1062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61E38" w:rsidRPr="00EF273F" w:rsidRDefault="00B61E38" w:rsidP="0076443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3431B" w:rsidRPr="00B61E38" w:rsidRDefault="0033431B" w:rsidP="00B61E38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81" w:rsidRPr="00D210B7" w:rsidRDefault="00B61E38" w:rsidP="006957A9">
    <w:pPr>
      <w:pStyle w:val="Footer"/>
    </w:pPr>
    <w:r w:rsidRPr="00D210B7">
      <w:tab/>
    </w:r>
    <w:r w:rsidRPr="00D210B7"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426" w:rsidRPr="004E4C10" w:rsidRDefault="00244426" w:rsidP="00244426">
    <w:pPr>
      <w:pStyle w:val="Footer"/>
      <w:rPr>
        <w:lang w:val="fr-FR"/>
      </w:rPr>
    </w:pPr>
    <w:r w:rsidRPr="004E4C10">
      <w:rPr>
        <w:lang w:val="fr-FR"/>
      </w:rPr>
      <w:t>ITU-T\BUREAU\CIRC\014R.DOC</w:t>
    </w:r>
  </w:p>
  <w:p w:rsidR="005C0481" w:rsidRPr="004E4C10" w:rsidRDefault="004E4C10" w:rsidP="00244426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31B" w:rsidRDefault="0033431B">
      <w:r>
        <w:separator/>
      </w:r>
    </w:p>
  </w:footnote>
  <w:footnote w:type="continuationSeparator" w:id="0">
    <w:p w:rsidR="0033431B" w:rsidRDefault="0033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8" w:rsidRDefault="00B61E38">
    <w:pPr>
      <w:pStyle w:val="Header"/>
    </w:pPr>
    <w:r>
      <w:rPr>
        <w:lang w:val="ru-RU"/>
      </w:rPr>
      <w:t xml:space="preserve">- </w:t>
    </w:r>
    <w:sdt>
      <w:sdtPr>
        <w:id w:val="-3875644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C7608">
          <w:fldChar w:fldCharType="begin"/>
        </w:r>
        <w:r>
          <w:instrText xml:space="preserve"> PAGE   \* MERGEFORMAT </w:instrText>
        </w:r>
        <w:r w:rsidR="00EC7608">
          <w:fldChar w:fldCharType="separate"/>
        </w:r>
        <w:r w:rsidR="004E4C10">
          <w:rPr>
            <w:noProof/>
          </w:rPr>
          <w:t>2</w:t>
        </w:r>
        <w:r w:rsidR="00EC7608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481" w:rsidRDefault="00B61E38" w:rsidP="00AE03C4">
    <w:pPr>
      <w:pStyle w:val="Header"/>
    </w:pPr>
    <w:r>
      <w:t xml:space="preserve">- </w:t>
    </w:r>
    <w:r w:rsidR="00EC7608">
      <w:fldChar w:fldCharType="begin"/>
    </w:r>
    <w:r>
      <w:instrText>PAGE</w:instrText>
    </w:r>
    <w:r w:rsidR="00EC7608">
      <w:fldChar w:fldCharType="separate"/>
    </w:r>
    <w:r>
      <w:rPr>
        <w:noProof/>
      </w:rPr>
      <w:t>4</w:t>
    </w:r>
    <w:r w:rsidR="00EC7608">
      <w:rPr>
        <w:noProof/>
      </w:rPr>
      <w:fldChar w:fldCharType="end"/>
    </w:r>
    <w:r>
      <w:t xml:space="preserve"> -</w:t>
    </w:r>
  </w:p>
  <w:p w:rsidR="005C0481" w:rsidRPr="00AE03C4" w:rsidRDefault="004E4C10" w:rsidP="00AE03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E38" w:rsidRDefault="00B61E38">
    <w:pPr>
      <w:pStyle w:val="Header"/>
    </w:pPr>
    <w:r>
      <w:rPr>
        <w:lang w:val="ru-RU"/>
      </w:rPr>
      <w:t xml:space="preserve">- </w:t>
    </w:r>
    <w:sdt>
      <w:sdtPr>
        <w:id w:val="-6525986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C7608">
          <w:fldChar w:fldCharType="begin"/>
        </w:r>
        <w:r>
          <w:instrText xml:space="preserve"> PAGE   \* MERGEFORMAT </w:instrText>
        </w:r>
        <w:r w:rsidR="00EC7608">
          <w:fldChar w:fldCharType="separate"/>
        </w:r>
        <w:r w:rsidR="004E4C10">
          <w:rPr>
            <w:noProof/>
          </w:rPr>
          <w:t>3</w:t>
        </w:r>
        <w:r w:rsidR="00EC7608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250CF"/>
    <w:rsid w:val="0003235D"/>
    <w:rsid w:val="00082B7B"/>
    <w:rsid w:val="00095EA0"/>
    <w:rsid w:val="000C2147"/>
    <w:rsid w:val="000C7D98"/>
    <w:rsid w:val="00103310"/>
    <w:rsid w:val="0011167E"/>
    <w:rsid w:val="00115B49"/>
    <w:rsid w:val="00122BD5"/>
    <w:rsid w:val="001629DC"/>
    <w:rsid w:val="0017673F"/>
    <w:rsid w:val="001B4A74"/>
    <w:rsid w:val="001D261C"/>
    <w:rsid w:val="00207341"/>
    <w:rsid w:val="00244426"/>
    <w:rsid w:val="0025701E"/>
    <w:rsid w:val="0026232A"/>
    <w:rsid w:val="002B37F9"/>
    <w:rsid w:val="002D26FD"/>
    <w:rsid w:val="002E4C41"/>
    <w:rsid w:val="0033431B"/>
    <w:rsid w:val="0033434F"/>
    <w:rsid w:val="00340304"/>
    <w:rsid w:val="00350ECC"/>
    <w:rsid w:val="003F5B77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E4C10"/>
    <w:rsid w:val="004F48F0"/>
    <w:rsid w:val="00514426"/>
    <w:rsid w:val="00544EB9"/>
    <w:rsid w:val="005B21C3"/>
    <w:rsid w:val="005D044D"/>
    <w:rsid w:val="005E616E"/>
    <w:rsid w:val="006139B2"/>
    <w:rsid w:val="00625BAF"/>
    <w:rsid w:val="00636D90"/>
    <w:rsid w:val="006777D5"/>
    <w:rsid w:val="006D7FBC"/>
    <w:rsid w:val="006F1984"/>
    <w:rsid w:val="00701561"/>
    <w:rsid w:val="0071361F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C5C0E"/>
    <w:rsid w:val="008C7044"/>
    <w:rsid w:val="008E0925"/>
    <w:rsid w:val="009469D2"/>
    <w:rsid w:val="00956072"/>
    <w:rsid w:val="009979B5"/>
    <w:rsid w:val="009A2C9B"/>
    <w:rsid w:val="009B6144"/>
    <w:rsid w:val="00A21DD2"/>
    <w:rsid w:val="00A3021F"/>
    <w:rsid w:val="00A45C3A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7C64"/>
    <w:rsid w:val="00B61E38"/>
    <w:rsid w:val="00BC33B4"/>
    <w:rsid w:val="00C22D6C"/>
    <w:rsid w:val="00C60E38"/>
    <w:rsid w:val="00C623F1"/>
    <w:rsid w:val="00D01E4F"/>
    <w:rsid w:val="00D47122"/>
    <w:rsid w:val="00D56D85"/>
    <w:rsid w:val="00D83022"/>
    <w:rsid w:val="00D911F5"/>
    <w:rsid w:val="00DA09D7"/>
    <w:rsid w:val="00DA1127"/>
    <w:rsid w:val="00DB1A37"/>
    <w:rsid w:val="00DC6716"/>
    <w:rsid w:val="00DC74E3"/>
    <w:rsid w:val="00DD2CE8"/>
    <w:rsid w:val="00DF012B"/>
    <w:rsid w:val="00DF109B"/>
    <w:rsid w:val="00E0228A"/>
    <w:rsid w:val="00E06FE8"/>
    <w:rsid w:val="00E07386"/>
    <w:rsid w:val="00E14A1A"/>
    <w:rsid w:val="00E17F1A"/>
    <w:rsid w:val="00E45C46"/>
    <w:rsid w:val="00E56FD7"/>
    <w:rsid w:val="00E60969"/>
    <w:rsid w:val="00E645B4"/>
    <w:rsid w:val="00EC7608"/>
    <w:rsid w:val="00EE4077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B21C3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61E3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B21C3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61E3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159D-920E-45D2-9BB8-C07CF497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1185</Words>
  <Characters>6759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7929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2013-03-22T13:08:00Z</cp:lastPrinted>
  <dcterms:created xsi:type="dcterms:W3CDTF">2013-03-26T13:59:00Z</dcterms:created>
  <dcterms:modified xsi:type="dcterms:W3CDTF">2013-03-26T13:59:00Z</dcterms:modified>
</cp:coreProperties>
</file>