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C9FE7B8" wp14:editId="5D89617F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544720">
              <w:rPr>
                <w:rFonts w:hint="cs"/>
                <w:rtl/>
              </w:rPr>
              <w:t xml:space="preserve"> </w:t>
            </w:r>
            <w:r w:rsidR="00544720">
              <w:t>6</w:t>
            </w:r>
            <w:r w:rsidR="00544720">
              <w:rPr>
                <w:rFonts w:hint="cs"/>
                <w:rtl/>
                <w:lang w:bidi="ar-SY"/>
              </w:rPr>
              <w:t xml:space="preserve"> </w:t>
            </w:r>
            <w:proofErr w:type="gramStart"/>
            <w:r w:rsidR="00544720">
              <w:rPr>
                <w:rFonts w:hint="cs"/>
                <w:rtl/>
                <w:lang w:bidi="ar-SY"/>
              </w:rPr>
              <w:t>فبراير</w:t>
            </w:r>
            <w:proofErr w:type="gramEnd"/>
            <w:r w:rsidR="00544720">
              <w:rPr>
                <w:rFonts w:hint="cs"/>
                <w:rtl/>
                <w:lang w:bidi="ar-SY"/>
              </w:rPr>
              <w:t xml:space="preserve"> </w:t>
            </w:r>
            <w:r w:rsidR="00544720">
              <w:rPr>
                <w:lang w:bidi="ar-SY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544720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FC651D">
              <w:rPr>
                <w:b/>
              </w:rPr>
              <w:t xml:space="preserve"> </w:t>
            </w:r>
            <w:r w:rsidR="00544720">
              <w:rPr>
                <w:b/>
              </w:rPr>
              <w:t>9</w:t>
            </w:r>
          </w:p>
          <w:p w:rsidR="00D16C82" w:rsidRPr="00D16C82" w:rsidRDefault="00D16C82" w:rsidP="00224258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224258">
              <w:rPr>
                <w:bCs/>
              </w:rPr>
              <w:t> </w:t>
            </w:r>
            <w:r w:rsidR="00544720">
              <w:rPr>
                <w:bCs/>
              </w:rPr>
              <w:t>2</w:t>
            </w:r>
            <w:r w:rsidRPr="00D16C82">
              <w:rPr>
                <w:bCs/>
              </w:rPr>
              <w:t>/</w:t>
            </w:r>
            <w:r w:rsidR="00544720">
              <w:rPr>
                <w:bCs/>
              </w:rPr>
              <w:t>BJ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 w:rsidR="00224258">
              <w:rPr>
                <w:rFonts w:hint="cs"/>
                <w:rtl/>
                <w:lang w:bidi="ar-EG"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proofErr w:type="gramStart"/>
            <w:r w:rsidRPr="00D16C82">
              <w:rPr>
                <w:rFonts w:hint="cs"/>
                <w:rtl/>
              </w:rPr>
              <w:t>الفاكس</w:t>
            </w:r>
            <w:proofErr w:type="gramEnd"/>
            <w:r w:rsidRPr="00D16C82">
              <w:rPr>
                <w:rFonts w:hint="cs"/>
                <w:rtl/>
              </w:rPr>
              <w:t>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CB5621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CB5621">
              <w:t> </w:t>
            </w:r>
            <w:r>
              <w:t>22</w:t>
            </w:r>
            <w:r w:rsidR="00CB5621">
              <w:t> </w:t>
            </w:r>
            <w:r>
              <w:t>730</w:t>
            </w:r>
            <w:r w:rsidR="00CB5621">
              <w:t> </w:t>
            </w:r>
            <w:r w:rsidR="00890439">
              <w:t>6311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CB5621">
              <w:t> </w:t>
            </w:r>
            <w:r w:rsidR="00D16C82" w:rsidRPr="00D16C82">
              <w:t>22</w:t>
            </w:r>
            <w:r w:rsidR="00CB5621">
              <w:t> </w:t>
            </w:r>
            <w:r w:rsidR="00D16C82" w:rsidRPr="00D16C82">
              <w:t>730</w:t>
            </w:r>
            <w:r w:rsidR="00CB5621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890439" w:rsidRPr="00CB3DA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D16C82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16C82">
              <w:rPr>
                <w:rFonts w:hint="cs"/>
                <w:b/>
                <w:bCs/>
                <w:rtl/>
              </w:rPr>
              <w:t xml:space="preserve">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54472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544720">
              <w:rPr>
                <w:rFonts w:hint="cs"/>
                <w:rtl/>
              </w:rPr>
              <w:t xml:space="preserve"> </w:t>
            </w:r>
            <w:r w:rsidR="00544720">
              <w:t>2</w:t>
            </w:r>
            <w:r w:rsidR="00BB2862">
              <w:rPr>
                <w:rFonts w:hint="cs"/>
                <w:rtl/>
              </w:rPr>
              <w:t xml:space="preserve"> </w:t>
            </w:r>
            <w:proofErr w:type="gramStart"/>
            <w:r w:rsidR="00BB2862">
              <w:rPr>
                <w:rFonts w:hint="cs"/>
                <w:rtl/>
              </w:rPr>
              <w:t>ونوابه</w:t>
            </w:r>
            <w:proofErr w:type="gramEnd"/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16C82" w:rsidRDefault="00D16C82" w:rsidP="00254CC2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187E39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>مراجعة</w:t>
            </w:r>
            <w:r w:rsidR="00254C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54CC2" w:rsidRPr="00544720">
              <w:rPr>
                <w:rFonts w:hint="cs"/>
                <w:b/>
                <w:bCs/>
                <w:rtl/>
                <w:lang w:bidi="ar-EG"/>
              </w:rPr>
              <w:t xml:space="preserve">التوصية </w:t>
            </w:r>
            <w:r w:rsidR="00254CC2" w:rsidRPr="00544720">
              <w:rPr>
                <w:b/>
                <w:bCs/>
                <w:lang w:bidi="ar-EG"/>
              </w:rPr>
              <w:t>ITU-T E.129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لقطاع تقييس الاتصالات</w:t>
            </w:r>
            <w:r w:rsidR="00544720">
              <w:rPr>
                <w:b/>
                <w:bCs/>
                <w:rtl/>
                <w:lang w:bidi="ar-EG"/>
              </w:rPr>
              <w:br/>
            </w:r>
            <w:r w:rsidR="00544720" w:rsidRPr="00544720">
              <w:rPr>
                <w:rFonts w:hint="cs"/>
                <w:b/>
                <w:bCs/>
                <w:rtl/>
                <w:lang w:bidi="ar-EG"/>
              </w:rPr>
              <w:t xml:space="preserve">والتوصية الجديدة </w:t>
            </w:r>
            <w:r w:rsidR="00544720" w:rsidRPr="00544720">
              <w:rPr>
                <w:b/>
                <w:bCs/>
                <w:lang w:bidi="ar-EG"/>
              </w:rPr>
              <w:t>ITU-T E.1110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D16C82">
      <w:pPr>
        <w:rPr>
          <w:rtl/>
          <w:lang w:bidi="ar-EG"/>
        </w:rPr>
      </w:pPr>
      <w:r>
        <w:rPr>
          <w:rFonts w:hint="cs"/>
          <w:rtl/>
        </w:rPr>
        <w:t>ت</w:t>
      </w:r>
      <w:r w:rsidR="00187E39">
        <w:rPr>
          <w:rFonts w:hint="cs"/>
          <w:rtl/>
        </w:rPr>
        <w:t>‍</w:t>
      </w:r>
      <w:r>
        <w:rPr>
          <w:rFonts w:hint="cs"/>
          <w:rtl/>
        </w:rPr>
        <w:t xml:space="preserve">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D16C82" w:rsidRDefault="00D16C82" w:rsidP="00EF64AB">
      <w:pPr>
        <w:ind w:left="567" w:hanging="567"/>
        <w:rPr>
          <w:rtl/>
          <w:lang w:bidi="ar-SY"/>
        </w:rPr>
      </w:pPr>
      <w:r w:rsidRPr="005F33FD">
        <w:t>1</w:t>
      </w:r>
      <w:r w:rsidRPr="005F33FD">
        <w:tab/>
      </w:r>
      <w:r>
        <w:rPr>
          <w:rFonts w:hint="cs"/>
          <w:rtl/>
        </w:rPr>
        <w:t>إل</w:t>
      </w:r>
      <w:r w:rsidR="00BE0C6C">
        <w:rPr>
          <w:rFonts w:hint="cs"/>
          <w:rtl/>
        </w:rPr>
        <w:t>‍</w:t>
      </w:r>
      <w:r>
        <w:rPr>
          <w:rFonts w:hint="cs"/>
          <w:rtl/>
        </w:rPr>
        <w:t>حاقاً بالرسالة ال</w:t>
      </w:r>
      <w:r w:rsidR="006321B4">
        <w:rPr>
          <w:rFonts w:hint="cs"/>
          <w:rtl/>
        </w:rPr>
        <w:t>‍</w:t>
      </w:r>
      <w:r>
        <w:rPr>
          <w:rFonts w:hint="cs"/>
          <w:rtl/>
        </w:rPr>
        <w:t xml:space="preserve">معممة </w:t>
      </w:r>
      <w:r>
        <w:t>TSB</w:t>
      </w:r>
      <w:r w:rsidR="00687F0B">
        <w:t> </w:t>
      </w:r>
      <w:r w:rsidR="00544720">
        <w:t>309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</w:t>
      </w:r>
      <w:r w:rsidR="006321B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مؤرخة </w:t>
      </w:r>
      <w:r w:rsidR="00544720">
        <w:rPr>
          <w:lang w:bidi="ar-EG"/>
        </w:rPr>
        <w:t>3</w:t>
      </w:r>
      <w:r w:rsidR="00544720">
        <w:rPr>
          <w:rFonts w:hint="cs"/>
          <w:rtl/>
          <w:lang w:bidi="ar-SY"/>
        </w:rPr>
        <w:t xml:space="preserve"> سبتمبر </w:t>
      </w:r>
      <w:r w:rsidR="00544720">
        <w:rPr>
          <w:lang w:bidi="ar-SY"/>
        </w:rPr>
        <w:t>2012</w:t>
      </w:r>
      <w:r>
        <w:rPr>
          <w:rFonts w:hint="cs"/>
          <w:rtl/>
          <w:lang w:bidi="ar-EG"/>
        </w:rPr>
        <w:t xml:space="preserve">، أتشرف </w:t>
      </w:r>
      <w:r w:rsidR="00254CC2">
        <w:rPr>
          <w:rFonts w:hint="cs"/>
          <w:rtl/>
          <w:lang w:bidi="ar-EG"/>
        </w:rPr>
        <w:t>بإفادتكم</w:t>
      </w:r>
      <w:r w:rsidR="008D27E0">
        <w:rPr>
          <w:rFonts w:hint="cs"/>
          <w:rtl/>
          <w:lang w:bidi="ar-EG"/>
        </w:rPr>
        <w:t xml:space="preserve"> </w:t>
      </w:r>
      <w:r w:rsidR="00254CC2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</w:t>
      </w:r>
      <w:r w:rsidR="00544720">
        <w:rPr>
          <w:lang w:bidi="ar-EG"/>
        </w:rPr>
        <w:t>28</w:t>
      </w:r>
      <w:r w:rsidR="00254CC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دولة من الدول الأعضاء ال</w:t>
      </w:r>
      <w:r w:rsidR="00127FD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 في الاجتماع الأخير للجنة الدراسات</w:t>
      </w:r>
      <w:r w:rsidR="00127FD4">
        <w:rPr>
          <w:rFonts w:hint="eastAsia"/>
          <w:rtl/>
          <w:lang w:bidi="ar-EG"/>
        </w:rPr>
        <w:t> </w:t>
      </w:r>
      <w:r w:rsidR="00544720">
        <w:rPr>
          <w:lang w:bidi="ar-EG"/>
        </w:rPr>
        <w:t>2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b/>
          <w:bCs/>
          <w:rtl/>
          <w:lang w:bidi="ar-EG"/>
        </w:rPr>
        <w:t>وافقت</w:t>
      </w:r>
      <w:r w:rsidR="00254CC2">
        <w:rPr>
          <w:rFonts w:hint="cs"/>
          <w:rtl/>
          <w:lang w:bidi="ar-EG"/>
        </w:rPr>
        <w:t xml:space="preserve"> على نص</w:t>
      </w:r>
      <w:r>
        <w:rPr>
          <w:rFonts w:hint="cs"/>
          <w:rtl/>
          <w:lang w:bidi="ar-EG"/>
        </w:rPr>
        <w:t xml:space="preserve"> </w:t>
      </w:r>
      <w:r w:rsidR="00544720">
        <w:rPr>
          <w:rFonts w:hint="cs"/>
          <w:rtl/>
          <w:lang w:bidi="ar-EG"/>
        </w:rPr>
        <w:t>مشروع</w:t>
      </w:r>
      <w:r w:rsidR="00254CC2">
        <w:rPr>
          <w:rFonts w:hint="cs"/>
          <w:rtl/>
          <w:lang w:bidi="ar-EG"/>
        </w:rPr>
        <w:t xml:space="preserve"> مراجعة</w:t>
      </w:r>
      <w:r w:rsidR="00544720">
        <w:rPr>
          <w:rFonts w:hint="cs"/>
          <w:rtl/>
          <w:lang w:bidi="ar-EG"/>
        </w:rPr>
        <w:t xml:space="preserve"> توصية واحدة </w:t>
      </w:r>
      <w:r w:rsidR="00254CC2">
        <w:rPr>
          <w:rFonts w:hint="cs"/>
          <w:rtl/>
          <w:lang w:bidi="ar-EG"/>
        </w:rPr>
        <w:t>ومشروع توصية</w:t>
      </w:r>
      <w:r>
        <w:rPr>
          <w:rFonts w:hint="cs"/>
          <w:rtl/>
          <w:lang w:bidi="ar-EG"/>
        </w:rPr>
        <w:t xml:space="preserve"> جديدة لقطاع تقييس الاتصالات أثناء الجلسة العامة التي عقدت يوم </w:t>
      </w:r>
      <w:r w:rsidR="00544720">
        <w:rPr>
          <w:lang w:bidi="ar-EG"/>
        </w:rPr>
        <w:t>31</w:t>
      </w:r>
      <w:r w:rsidR="00EF64AB">
        <w:rPr>
          <w:rFonts w:hint="eastAsia"/>
          <w:rtl/>
          <w:lang w:bidi="ar-SY"/>
        </w:rPr>
        <w:t> </w:t>
      </w:r>
      <w:r w:rsidR="00544720">
        <w:rPr>
          <w:rFonts w:hint="cs"/>
          <w:rtl/>
          <w:lang w:bidi="ar-SY"/>
        </w:rPr>
        <w:t>يناير</w:t>
      </w:r>
      <w:r w:rsidR="00EF64AB">
        <w:rPr>
          <w:rFonts w:hint="eastAsia"/>
          <w:rtl/>
          <w:lang w:bidi="ar-SY"/>
        </w:rPr>
        <w:t> </w:t>
      </w:r>
      <w:r w:rsidR="00544720">
        <w:rPr>
          <w:lang w:bidi="ar-SY"/>
        </w:rPr>
        <w:t>2013</w:t>
      </w:r>
      <w:r w:rsidR="00544720">
        <w:rPr>
          <w:rFonts w:hint="cs"/>
          <w:rtl/>
          <w:lang w:bidi="ar-SY"/>
        </w:rPr>
        <w:t>.</w:t>
      </w:r>
    </w:p>
    <w:p w:rsidR="00D16C82" w:rsidRPr="00C66212" w:rsidRDefault="00D16C82" w:rsidP="00254CC2">
      <w:pPr>
        <w:spacing w:before="60"/>
        <w:ind w:left="567" w:hanging="567"/>
        <w:rPr>
          <w:spacing w:val="-2"/>
          <w:sz w:val="30"/>
          <w:rtl/>
          <w:lang w:bidi="ar-EG"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D36DE5" w:rsidRPr="00C66212">
        <w:rPr>
          <w:rFonts w:hint="cs"/>
          <w:spacing w:val="-2"/>
          <w:rtl/>
          <w:lang w:bidi="ar-EG"/>
        </w:rPr>
        <w:t xml:space="preserve">ويرد فيما يلي عنوان التوصية </w:t>
      </w:r>
      <w:r w:rsidR="00764273" w:rsidRPr="00C66212">
        <w:rPr>
          <w:rFonts w:hint="cs"/>
          <w:spacing w:val="-2"/>
          <w:sz w:val="30"/>
          <w:rtl/>
          <w:lang w:bidi="ar-EG"/>
        </w:rPr>
        <w:t>ال</w:t>
      </w:r>
      <w:r w:rsidR="00361ED9">
        <w:rPr>
          <w:rFonts w:hint="cs"/>
          <w:spacing w:val="-2"/>
          <w:sz w:val="30"/>
          <w:rtl/>
          <w:lang w:bidi="ar-EG"/>
        </w:rPr>
        <w:t>‍</w:t>
      </w:r>
      <w:r w:rsidR="00764273" w:rsidRPr="00C66212">
        <w:rPr>
          <w:rFonts w:hint="cs"/>
          <w:spacing w:val="-2"/>
          <w:sz w:val="30"/>
          <w:rtl/>
          <w:lang w:bidi="ar-EG"/>
        </w:rPr>
        <w:t>مراجعة</w:t>
      </w:r>
      <w:r w:rsidR="00254CC2">
        <w:rPr>
          <w:rFonts w:hint="cs"/>
          <w:spacing w:val="-2"/>
          <w:sz w:val="30"/>
          <w:rtl/>
          <w:lang w:bidi="ar-EG"/>
        </w:rPr>
        <w:t xml:space="preserve"> والتوصية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</w:t>
      </w:r>
      <w:r w:rsidR="00544720" w:rsidRPr="00544720">
        <w:rPr>
          <w:rFonts w:hint="cs"/>
          <w:rtl/>
        </w:rPr>
        <w:t>ال</w:t>
      </w:r>
      <w:r w:rsidR="00361ED9">
        <w:rPr>
          <w:rFonts w:hint="cs"/>
          <w:rtl/>
        </w:rPr>
        <w:t>‍</w:t>
      </w:r>
      <w:r w:rsidR="00544720" w:rsidRPr="00544720">
        <w:rPr>
          <w:rFonts w:hint="cs"/>
          <w:rtl/>
        </w:rPr>
        <w:t>جديدة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لقطاع تقييس الاتصالات </w:t>
      </w:r>
      <w:r w:rsidR="00254CC2">
        <w:rPr>
          <w:rFonts w:hint="cs"/>
          <w:spacing w:val="-2"/>
          <w:sz w:val="30"/>
          <w:rtl/>
          <w:lang w:bidi="ar-EG"/>
        </w:rPr>
        <w:t>اللتين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حظيت</w:t>
      </w:r>
      <w:r w:rsidR="00254CC2">
        <w:rPr>
          <w:rFonts w:hint="cs"/>
          <w:spacing w:val="-2"/>
          <w:sz w:val="30"/>
          <w:rtl/>
          <w:lang w:bidi="ar-EG"/>
        </w:rPr>
        <w:t>ا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بال</w:t>
      </w:r>
      <w:r w:rsidR="00361ED9">
        <w:rPr>
          <w:rFonts w:hint="cs"/>
          <w:spacing w:val="-2"/>
          <w:sz w:val="30"/>
          <w:rtl/>
          <w:lang w:bidi="ar-EG"/>
        </w:rPr>
        <w:t>‍</w:t>
      </w:r>
      <w:r w:rsidR="00764273" w:rsidRPr="00C66212">
        <w:rPr>
          <w:rFonts w:hint="cs"/>
          <w:spacing w:val="-2"/>
          <w:sz w:val="30"/>
          <w:rtl/>
          <w:lang w:bidi="ar-EG"/>
        </w:rPr>
        <w:t>موافقة:</w:t>
      </w:r>
    </w:p>
    <w:p w:rsidR="009E79FA" w:rsidRDefault="00544720" w:rsidP="009E79FA">
      <w:pPr>
        <w:jc w:val="left"/>
        <w:rPr>
          <w:i/>
          <w:iCs/>
          <w:rtl/>
          <w:lang w:bidi="ar-SY"/>
        </w:rPr>
      </w:pPr>
      <w:r w:rsidRPr="00544720">
        <w:rPr>
          <w:i/>
          <w:iCs/>
          <w:lang w:bidi="ar-EG"/>
        </w:rPr>
        <w:t>E.1110</w:t>
      </w:r>
      <w:r w:rsidRPr="00544720">
        <w:rPr>
          <w:rFonts w:hint="cs"/>
          <w:i/>
          <w:iCs/>
          <w:rtl/>
          <w:lang w:bidi="ar-SY"/>
        </w:rPr>
        <w:t xml:space="preserve"> - </w:t>
      </w:r>
      <w:bookmarkStart w:id="1" w:name="_Toc326926795"/>
      <w:bookmarkStart w:id="2" w:name="_Toc327198646"/>
      <w:bookmarkStart w:id="3" w:name="_Toc327537394"/>
      <w:r w:rsidRPr="00544720">
        <w:rPr>
          <w:rFonts w:hint="cs"/>
          <w:i/>
          <w:iCs/>
          <w:rtl/>
        </w:rPr>
        <w:t>توزيع وت</w:t>
      </w:r>
      <w:r w:rsidR="00A66289">
        <w:rPr>
          <w:rFonts w:hint="cs"/>
          <w:i/>
          <w:iCs/>
          <w:rtl/>
        </w:rPr>
        <w:t>‍</w:t>
      </w:r>
      <w:r w:rsidRPr="00544720">
        <w:rPr>
          <w:rFonts w:hint="cs"/>
          <w:i/>
          <w:iCs/>
          <w:rtl/>
        </w:rPr>
        <w:t xml:space="preserve">خصيص الرمز الدليلي القطري </w:t>
      </w:r>
      <w:r w:rsidRPr="00544720">
        <w:rPr>
          <w:i/>
          <w:iCs/>
          <w:lang w:bidi="ar-SY"/>
        </w:rPr>
        <w:t>888</w:t>
      </w:r>
      <w:r w:rsidRPr="00544720">
        <w:rPr>
          <w:rFonts w:hint="cs"/>
          <w:i/>
          <w:iCs/>
          <w:rtl/>
        </w:rPr>
        <w:t xml:space="preserve"> وفق التوصية </w:t>
      </w:r>
      <w:r w:rsidRPr="00544720">
        <w:rPr>
          <w:i/>
          <w:iCs/>
          <w:lang w:bidi="ar-SY"/>
        </w:rPr>
        <w:t>E.164</w:t>
      </w:r>
      <w:bookmarkEnd w:id="1"/>
      <w:bookmarkEnd w:id="2"/>
      <w:bookmarkEnd w:id="3"/>
    </w:p>
    <w:p w:rsidR="00544720" w:rsidRPr="00544720" w:rsidRDefault="00544720" w:rsidP="009E79FA">
      <w:pPr>
        <w:jc w:val="left"/>
        <w:rPr>
          <w:i/>
          <w:iCs/>
          <w:rtl/>
          <w:lang w:bidi="ar-SY"/>
        </w:rPr>
      </w:pPr>
      <w:r>
        <w:rPr>
          <w:i/>
          <w:iCs/>
          <w:lang w:bidi="ar-SY"/>
        </w:rPr>
        <w:t>E.129</w:t>
      </w:r>
      <w:r>
        <w:rPr>
          <w:rFonts w:hint="cs"/>
          <w:i/>
          <w:iCs/>
          <w:rtl/>
          <w:lang w:bidi="ar-SY"/>
        </w:rPr>
        <w:t xml:space="preserve"> - </w:t>
      </w:r>
      <w:bookmarkStart w:id="4" w:name="_Toc327198642"/>
      <w:bookmarkStart w:id="5" w:name="_Toc327537393"/>
      <w:r w:rsidRPr="00544720">
        <w:rPr>
          <w:i/>
          <w:iCs/>
          <w:rtl/>
        </w:rPr>
        <w:t>عرض خطط الترقيم الوطنية</w:t>
      </w:r>
      <w:bookmarkEnd w:id="4"/>
      <w:bookmarkEnd w:id="5"/>
    </w:p>
    <w:p w:rsidR="00D16C82" w:rsidRPr="0033273E" w:rsidRDefault="00D16C82" w:rsidP="00625AFD">
      <w:pPr>
        <w:spacing w:before="60"/>
        <w:ind w:left="567" w:hanging="567"/>
        <w:rPr>
          <w:spacing w:val="-2"/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33273E">
        <w:rPr>
          <w:rFonts w:hint="cs"/>
          <w:spacing w:val="-2"/>
          <w:rtl/>
          <w:lang w:bidi="ar-EG"/>
        </w:rPr>
        <w:t>ي</w:t>
      </w:r>
      <w:r w:rsidR="00A6628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مكن الاطلاع على ال</w:t>
      </w:r>
      <w:r w:rsidR="00625AFD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معلومات ال</w:t>
      </w:r>
      <w:r w:rsidR="00625AFD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 xml:space="preserve">خاصة ببراءات الاختراع بالرجوع إلى </w:t>
      </w:r>
      <w:r w:rsidR="00625AFD">
        <w:rPr>
          <w:rFonts w:hint="cs"/>
          <w:spacing w:val="-2"/>
          <w:rtl/>
          <w:lang w:bidi="ar-EG"/>
        </w:rPr>
        <w:t>ال‍</w:t>
      </w:r>
      <w:r w:rsidRPr="0033273E">
        <w:rPr>
          <w:rFonts w:hint="cs"/>
          <w:spacing w:val="-2"/>
          <w:rtl/>
          <w:lang w:bidi="ar-EG"/>
        </w:rPr>
        <w:t xml:space="preserve">موقع </w:t>
      </w:r>
      <w:r w:rsidR="00625AFD">
        <w:rPr>
          <w:rFonts w:hint="cs"/>
          <w:spacing w:val="-2"/>
          <w:rtl/>
          <w:lang w:bidi="ar-EG"/>
        </w:rPr>
        <w:t>الإلكتروني ل</w:t>
      </w:r>
      <w:r w:rsidRPr="0033273E">
        <w:rPr>
          <w:rFonts w:hint="cs"/>
          <w:spacing w:val="-2"/>
          <w:rtl/>
          <w:lang w:bidi="ar-EG"/>
        </w:rPr>
        <w:t>قطاع تقييس الاتصالات.</w:t>
      </w:r>
      <w:proofErr w:type="gramEnd"/>
    </w:p>
    <w:p w:rsidR="00D16C82" w:rsidRDefault="00D16C82" w:rsidP="00187E39">
      <w:pPr>
        <w:spacing w:before="60"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Fonts w:hint="cs"/>
          <w:rtl/>
          <w:lang w:bidi="ar-EG"/>
        </w:rPr>
        <w:tab/>
        <w:t>وس</w:t>
      </w:r>
      <w:r w:rsidR="00187E39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تاح </w:t>
      </w:r>
      <w:r w:rsidR="00187E39">
        <w:rPr>
          <w:rFonts w:hint="cs"/>
          <w:rtl/>
          <w:lang w:bidi="ar-EG"/>
        </w:rPr>
        <w:t>قريباً نص كل من التوصيتين بالصيغة</w:t>
      </w:r>
      <w:r>
        <w:rPr>
          <w:rFonts w:hint="cs"/>
          <w:rtl/>
          <w:lang w:bidi="ar-EG"/>
        </w:rPr>
        <w:t xml:space="preserve"> السابقة على النشر في </w:t>
      </w:r>
      <w:r w:rsidR="00625AFD">
        <w:rPr>
          <w:rFonts w:hint="cs"/>
          <w:rtl/>
          <w:lang w:bidi="ar-EG"/>
        </w:rPr>
        <w:t>ال‍</w:t>
      </w:r>
      <w:r>
        <w:rPr>
          <w:rFonts w:hint="cs"/>
          <w:rtl/>
          <w:lang w:bidi="ar-EG"/>
        </w:rPr>
        <w:t>موقع</w:t>
      </w:r>
      <w:r w:rsidR="00625AFD">
        <w:rPr>
          <w:rFonts w:hint="cs"/>
          <w:rtl/>
          <w:lang w:bidi="ar-EG"/>
        </w:rPr>
        <w:t xml:space="preserve"> الإلكتروني</w:t>
      </w:r>
      <w:r>
        <w:rPr>
          <w:rFonts w:hint="cs"/>
          <w:rtl/>
          <w:lang w:bidi="ar-EG"/>
        </w:rPr>
        <w:t xml:space="preserve"> </w:t>
      </w:r>
      <w:r w:rsidR="00625AF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قطاع تقييس الاتصالات.</w:t>
      </w:r>
      <w:proofErr w:type="gramEnd"/>
    </w:p>
    <w:p w:rsidR="00D16C82" w:rsidRDefault="00D16C82" w:rsidP="00187E39">
      <w:pPr>
        <w:spacing w:before="60"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</w:t>
      </w:r>
      <w:r w:rsidR="00187E39">
        <w:rPr>
          <w:rFonts w:hint="cs"/>
          <w:rtl/>
          <w:lang w:bidi="ar-EG"/>
        </w:rPr>
        <w:t>‍حاد نصي</w:t>
      </w:r>
      <w:r>
        <w:rPr>
          <w:rFonts w:hint="cs"/>
          <w:rtl/>
          <w:lang w:bidi="ar-EG"/>
        </w:rPr>
        <w:t xml:space="preserve"> </w:t>
      </w:r>
      <w:r w:rsidR="00187E39">
        <w:rPr>
          <w:rFonts w:hint="cs"/>
          <w:rtl/>
          <w:lang w:bidi="ar-EG"/>
        </w:rPr>
        <w:t>التوصيتين</w:t>
      </w:r>
      <w:r>
        <w:rPr>
          <w:rFonts w:hint="cs"/>
          <w:rtl/>
          <w:lang w:bidi="ar-EG"/>
        </w:rPr>
        <w:t xml:space="preserve"> في أقرب وقت م</w:t>
      </w:r>
      <w:r w:rsidR="004855A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مكن.</w:t>
      </w:r>
      <w:proofErr w:type="gramEnd"/>
    </w:p>
    <w:p w:rsidR="00D16C82" w:rsidRPr="005F33FD" w:rsidRDefault="00D16C82" w:rsidP="00187E39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</w:t>
      </w:r>
      <w:proofErr w:type="gramStart"/>
      <w:r>
        <w:rPr>
          <w:rFonts w:hint="cs"/>
          <w:rtl/>
          <w:lang w:bidi="ar-EG"/>
        </w:rPr>
        <w:t>و</w:t>
      </w:r>
      <w:r w:rsidRPr="005F33FD">
        <w:rPr>
          <w:rFonts w:hint="cs"/>
          <w:rtl/>
          <w:lang w:bidi="ar-EG"/>
        </w:rPr>
        <w:t>الاحترام</w:t>
      </w:r>
      <w:proofErr w:type="gramEnd"/>
      <w:r w:rsidRPr="005F33FD">
        <w:rPr>
          <w:rFonts w:hint="cs"/>
          <w:rtl/>
          <w:lang w:bidi="ar-EG"/>
        </w:rPr>
        <w:t>.</w:t>
      </w:r>
    </w:p>
    <w:p w:rsidR="00007569" w:rsidRPr="004579B5" w:rsidRDefault="00D16C82" w:rsidP="007169C1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305437"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753FB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753FB" w:rsidTr="004A03BA">
      <w:trPr>
        <w:cantSplit/>
      </w:trPr>
      <w:tc>
        <w:tcPr>
          <w:tcW w:w="1062" w:type="pct"/>
        </w:tcPr>
        <w:p w:rsidR="001753FB" w:rsidRPr="008F5E3A" w:rsidRDefault="001753FB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753FB" w:rsidRPr="008F5E3A" w:rsidRDefault="001753FB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753FB" w:rsidRPr="008F5E3A" w:rsidRDefault="001753FB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753FB" w:rsidRPr="00724ED5" w:rsidRDefault="001753FB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753FB" w:rsidTr="004A03BA">
      <w:trPr>
        <w:cantSplit/>
      </w:trPr>
      <w:tc>
        <w:tcPr>
          <w:tcW w:w="1062" w:type="pct"/>
        </w:tcPr>
        <w:p w:rsidR="001753FB" w:rsidRDefault="001753FB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753FB" w:rsidRDefault="001753FB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53FB" w:rsidRDefault="001753FB" w:rsidP="004A03BA">
          <w:pPr>
            <w:pStyle w:val="itu"/>
          </w:pPr>
        </w:p>
      </w:tc>
      <w:tc>
        <w:tcPr>
          <w:tcW w:w="1131" w:type="pct"/>
        </w:tcPr>
        <w:p w:rsidR="001753FB" w:rsidRDefault="001753FB" w:rsidP="004A03BA">
          <w:pPr>
            <w:pStyle w:val="itu"/>
          </w:pPr>
        </w:p>
      </w:tc>
    </w:tr>
  </w:tbl>
  <w:p w:rsidR="00CF1B69" w:rsidRPr="0046083F" w:rsidRDefault="00CF1B69" w:rsidP="001753FB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8.8pt" o:ole="">
          <v:imagedata r:id="rId1" o:title=""/>
        </v:shape>
        <o:OLEObject Type="Embed" ProgID="Word.Document.8" ShapeID="_x0000_i1025" DrawAspect="Content" ObjectID="_1422708727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D4"/>
    <w:rsid w:val="00127FFE"/>
    <w:rsid w:val="00133BF7"/>
    <w:rsid w:val="001401E7"/>
    <w:rsid w:val="00150879"/>
    <w:rsid w:val="001523BE"/>
    <w:rsid w:val="0016239F"/>
    <w:rsid w:val="001753FB"/>
    <w:rsid w:val="00180899"/>
    <w:rsid w:val="00187E3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258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4CC2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05CC"/>
    <w:rsid w:val="00311F91"/>
    <w:rsid w:val="0031346F"/>
    <w:rsid w:val="00313593"/>
    <w:rsid w:val="0031633A"/>
    <w:rsid w:val="003310D2"/>
    <w:rsid w:val="00335239"/>
    <w:rsid w:val="00343BDE"/>
    <w:rsid w:val="00350939"/>
    <w:rsid w:val="00361ED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83F"/>
    <w:rsid w:val="00460C4B"/>
    <w:rsid w:val="00461C8D"/>
    <w:rsid w:val="00471EC0"/>
    <w:rsid w:val="00474AAB"/>
    <w:rsid w:val="004855AA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4720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25AFD"/>
    <w:rsid w:val="006321B4"/>
    <w:rsid w:val="00633EB6"/>
    <w:rsid w:val="006344E2"/>
    <w:rsid w:val="006351F7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169C1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49A9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90439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E79FA"/>
    <w:rsid w:val="009F4B09"/>
    <w:rsid w:val="00A14ADB"/>
    <w:rsid w:val="00A22222"/>
    <w:rsid w:val="00A26EA0"/>
    <w:rsid w:val="00A55013"/>
    <w:rsid w:val="00A6296D"/>
    <w:rsid w:val="00A655AC"/>
    <w:rsid w:val="00A66289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E0C6C"/>
    <w:rsid w:val="00C05839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5621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3C78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EF64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1584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3296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4C20-803B-46B5-93DD-0708BCB5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2011-04-12T13:53:00Z</cp:lastPrinted>
  <dcterms:created xsi:type="dcterms:W3CDTF">2013-02-18T15:06:00Z</dcterms:created>
  <dcterms:modified xsi:type="dcterms:W3CDTF">2013-02-18T15:06:00Z</dcterms:modified>
</cp:coreProperties>
</file>