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37"/>
      </w:tblGrid>
      <w:tr w:rsidR="004813E8" w:rsidRPr="00DF5F5E" w:rsidTr="004813E8">
        <w:trPr>
          <w:cantSplit/>
        </w:trPr>
        <w:tc>
          <w:tcPr>
            <w:tcW w:w="1418" w:type="dxa"/>
            <w:vAlign w:val="center"/>
          </w:tcPr>
          <w:p w:rsidR="004813E8" w:rsidRPr="00DF5F5E" w:rsidRDefault="004813E8" w:rsidP="004813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DF5F5E">
              <w:rPr>
                <w:noProof/>
                <w:lang w:val="en-GB" w:eastAsia="zh-CN"/>
              </w:rPr>
              <w:drawing>
                <wp:inline distT="0" distB="0" distL="0" distR="0" wp14:anchorId="4DBDA4FA" wp14:editId="7F6ED6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662789" w:rsidRPr="00DF5F5E" w:rsidRDefault="00662789" w:rsidP="0066278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F5F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4813E8" w:rsidRPr="00DF5F5E" w:rsidRDefault="00662789" w:rsidP="006627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F5F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37" w:type="dxa"/>
            <w:vAlign w:val="center"/>
          </w:tcPr>
          <w:p w:rsidR="004813E8" w:rsidRPr="00DF5F5E" w:rsidRDefault="004813E8" w:rsidP="004813E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F5F5E">
              <w:rPr>
                <w:noProof/>
                <w:lang w:val="en-GB" w:eastAsia="zh-CN"/>
              </w:rPr>
              <w:drawing>
                <wp:inline distT="0" distB="0" distL="0" distR="0" wp14:anchorId="5A24D1A3" wp14:editId="518B4357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26" w:rsidRPr="00DF5F5E" w:rsidRDefault="00514426" w:rsidP="0023142A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spacing w:before="480" w:after="480"/>
        <w:rPr>
          <w:lang w:val="ru-RU"/>
        </w:rPr>
      </w:pPr>
      <w:r w:rsidRPr="00DF5F5E">
        <w:rPr>
          <w:lang w:val="ru-RU"/>
        </w:rPr>
        <w:tab/>
      </w:r>
      <w:r w:rsidR="00E45C46" w:rsidRPr="00DF5F5E">
        <w:rPr>
          <w:lang w:val="ru-RU"/>
        </w:rPr>
        <w:t>Женева,</w:t>
      </w:r>
      <w:r w:rsidR="002C75C8" w:rsidRPr="00DF5F5E">
        <w:rPr>
          <w:lang w:val="ru-RU"/>
        </w:rPr>
        <w:t xml:space="preserve"> </w:t>
      </w:r>
      <w:r w:rsidR="003E01C1" w:rsidRPr="00DF5F5E">
        <w:rPr>
          <w:lang w:val="ru-RU"/>
        </w:rPr>
        <w:t>5</w:t>
      </w:r>
      <w:r w:rsidR="000E2008" w:rsidRPr="00DF5F5E">
        <w:rPr>
          <w:lang w:val="ru-RU"/>
        </w:rPr>
        <w:t xml:space="preserve"> </w:t>
      </w:r>
      <w:r w:rsidR="003E01C1" w:rsidRPr="00DF5F5E">
        <w:rPr>
          <w:lang w:val="ru-RU"/>
        </w:rPr>
        <w:t>ок</w:t>
      </w:r>
      <w:r w:rsidR="000E2008" w:rsidRPr="00DF5F5E">
        <w:rPr>
          <w:lang w:val="ru-RU"/>
        </w:rPr>
        <w:t>тября</w:t>
      </w:r>
      <w:r w:rsidR="002C75C8" w:rsidRPr="00DF5F5E">
        <w:rPr>
          <w:lang w:val="ru-RU"/>
        </w:rPr>
        <w:t xml:space="preserve"> 2015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3908"/>
      </w:tblGrid>
      <w:tr w:rsidR="00514426" w:rsidRPr="00C53428" w:rsidTr="00B7541E">
        <w:trPr>
          <w:cantSplit/>
          <w:trHeight w:val="340"/>
        </w:trPr>
        <w:tc>
          <w:tcPr>
            <w:tcW w:w="1134" w:type="dxa"/>
          </w:tcPr>
          <w:p w:rsidR="00514426" w:rsidRPr="00DF5F5E" w:rsidRDefault="00514426" w:rsidP="00303D7A">
            <w:pPr>
              <w:spacing w:before="0"/>
              <w:rPr>
                <w:lang w:val="ru-RU"/>
              </w:rPr>
            </w:pPr>
            <w:r w:rsidRPr="00DF5F5E">
              <w:rPr>
                <w:lang w:val="ru-RU"/>
              </w:rPr>
              <w:t>Осн.:</w:t>
            </w:r>
          </w:p>
        </w:tc>
        <w:tc>
          <w:tcPr>
            <w:tcW w:w="4678" w:type="dxa"/>
          </w:tcPr>
          <w:p w:rsidR="00514426" w:rsidRPr="00DF5F5E" w:rsidRDefault="00514426" w:rsidP="002667A8">
            <w:pPr>
              <w:spacing w:before="0"/>
              <w:rPr>
                <w:b/>
                <w:bCs/>
                <w:lang w:val="ru-RU"/>
              </w:rPr>
            </w:pPr>
            <w:r w:rsidRPr="00DF5F5E">
              <w:rPr>
                <w:b/>
                <w:bCs/>
                <w:lang w:val="ru-RU"/>
              </w:rPr>
              <w:t xml:space="preserve">Коллективное письмо </w:t>
            </w:r>
            <w:r w:rsidR="002667A8" w:rsidRPr="00DF5F5E">
              <w:rPr>
                <w:b/>
                <w:bCs/>
                <w:lang w:val="ru-RU"/>
              </w:rPr>
              <w:t xml:space="preserve">1/SG3RG-RCC/CIS </w:t>
            </w:r>
            <w:r w:rsidR="00E27B50" w:rsidRPr="00DF5F5E">
              <w:rPr>
                <w:b/>
                <w:bCs/>
                <w:lang w:val="ru-RU"/>
              </w:rPr>
              <w:t xml:space="preserve">БСЭ </w:t>
            </w:r>
          </w:p>
        </w:tc>
        <w:tc>
          <w:tcPr>
            <w:tcW w:w="3908" w:type="dxa"/>
          </w:tcPr>
          <w:p w:rsidR="00514426" w:rsidRPr="00DF5F5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C53428" w:rsidTr="00B7541E">
        <w:trPr>
          <w:cantSplit/>
        </w:trPr>
        <w:tc>
          <w:tcPr>
            <w:tcW w:w="1134" w:type="dxa"/>
          </w:tcPr>
          <w:p w:rsidR="00514426" w:rsidRPr="00DF5F5E" w:rsidRDefault="00514426" w:rsidP="00303D7A">
            <w:pPr>
              <w:spacing w:before="0"/>
              <w:rPr>
                <w:lang w:val="ru-RU"/>
              </w:rPr>
            </w:pPr>
            <w:r w:rsidRPr="00DF5F5E">
              <w:rPr>
                <w:lang w:val="ru-RU"/>
              </w:rPr>
              <w:t>Тел.:</w:t>
            </w:r>
            <w:r w:rsidRPr="00DF5F5E">
              <w:rPr>
                <w:lang w:val="ru-RU"/>
              </w:rPr>
              <w:br/>
              <w:t>Факс:</w:t>
            </w:r>
            <w:r w:rsidRPr="00DF5F5E">
              <w:rPr>
                <w:lang w:val="ru-RU"/>
              </w:rPr>
              <w:br/>
              <w:t>Эл. почта:</w:t>
            </w:r>
          </w:p>
        </w:tc>
        <w:tc>
          <w:tcPr>
            <w:tcW w:w="4678" w:type="dxa"/>
          </w:tcPr>
          <w:p w:rsidR="00514426" w:rsidRPr="00DF5F5E" w:rsidRDefault="003E01C1" w:rsidP="003E01C1">
            <w:pPr>
              <w:spacing w:before="0"/>
              <w:rPr>
                <w:lang w:val="ru-RU"/>
              </w:rPr>
            </w:pPr>
            <w:r w:rsidRPr="00DF5F5E">
              <w:rPr>
                <w:lang w:val="ru-RU"/>
              </w:rPr>
              <w:t>+41 22 730 5884</w:t>
            </w:r>
            <w:r w:rsidR="002C75C8" w:rsidRPr="00DF5F5E">
              <w:rPr>
                <w:lang w:val="ru-RU"/>
              </w:rPr>
              <w:br/>
              <w:t>+41 22 730 5853</w:t>
            </w:r>
            <w:r w:rsidR="002C75C8" w:rsidRPr="00DF5F5E">
              <w:rPr>
                <w:lang w:val="ru-RU"/>
              </w:rPr>
              <w:br/>
            </w:r>
            <w:hyperlink r:id="rId10" w:history="1">
              <w:r w:rsidRPr="00DF5F5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3908" w:type="dxa"/>
          </w:tcPr>
          <w:p w:rsidR="008C677E" w:rsidRPr="00DF5F5E" w:rsidRDefault="00514426" w:rsidP="00266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5F5E">
              <w:rPr>
                <w:lang w:val="ru-RU"/>
              </w:rPr>
              <w:t>–</w:t>
            </w:r>
            <w:r w:rsidRPr="00DF5F5E">
              <w:rPr>
                <w:lang w:val="ru-RU"/>
              </w:rPr>
              <w:tab/>
            </w:r>
            <w:r w:rsidR="002C75C8" w:rsidRPr="00DF5F5E">
              <w:rPr>
                <w:lang w:val="ru-RU"/>
              </w:rPr>
              <w:t>Член</w:t>
            </w:r>
            <w:r w:rsidR="002667A8" w:rsidRPr="00DF5F5E">
              <w:rPr>
                <w:lang w:val="ru-RU"/>
              </w:rPr>
              <w:t>ам Региональной группы 3</w:t>
            </w:r>
            <w:r w:rsidR="002667A8" w:rsidRPr="00DF5F5E">
              <w:rPr>
                <w:lang w:val="ru-RU"/>
              </w:rPr>
              <w:noBreakHyphen/>
            </w:r>
            <w:r w:rsidR="003E01C1" w:rsidRPr="00DF5F5E">
              <w:rPr>
                <w:lang w:val="ru-RU"/>
              </w:rPr>
              <w:t>й</w:t>
            </w:r>
            <w:r w:rsidR="002667A8" w:rsidRPr="00DF5F5E">
              <w:rPr>
                <w:lang w:val="ru-RU"/>
              </w:rPr>
              <w:t> </w:t>
            </w:r>
            <w:r w:rsidR="003E01C1" w:rsidRPr="00DF5F5E">
              <w:rPr>
                <w:lang w:val="ru-RU"/>
              </w:rPr>
              <w:t>Исследовательской комиссии для РСС/СНГ (</w:t>
            </w:r>
            <w:r w:rsidR="00B93C5F" w:rsidRPr="00DF5F5E">
              <w:rPr>
                <w:lang w:val="ru-RU"/>
              </w:rPr>
              <w:t>РГ</w:t>
            </w:r>
            <w:r w:rsidR="003E01C1" w:rsidRPr="00DF5F5E">
              <w:rPr>
                <w:lang w:val="ru-RU"/>
              </w:rPr>
              <w:t>ИК</w:t>
            </w:r>
            <w:r w:rsidR="00B93C5F" w:rsidRPr="00DF5F5E">
              <w:rPr>
                <w:lang w:val="ru-RU"/>
              </w:rPr>
              <w:t>3</w:t>
            </w:r>
            <w:r w:rsidR="003E01C1" w:rsidRPr="00DF5F5E">
              <w:rPr>
                <w:lang w:val="ru-RU"/>
              </w:rPr>
              <w:t>-РСС/СНГ)</w:t>
            </w:r>
          </w:p>
          <w:p w:rsidR="004813E8" w:rsidRPr="00DF5F5E" w:rsidRDefault="008C677E" w:rsidP="00266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5F5E">
              <w:rPr>
                <w:lang w:val="ru-RU"/>
              </w:rPr>
              <w:t>–</w:t>
            </w:r>
            <w:r w:rsidRPr="00DF5F5E">
              <w:rPr>
                <w:lang w:val="ru-RU"/>
              </w:rPr>
              <w:tab/>
            </w:r>
            <w:r w:rsidR="003E01C1" w:rsidRPr="00DF5F5E">
              <w:rPr>
                <w:lang w:val="ru-RU"/>
              </w:rPr>
              <w:t>Региональному отделению МСЭ для СНГ</w:t>
            </w:r>
          </w:p>
        </w:tc>
      </w:tr>
      <w:tr w:rsidR="00514426" w:rsidRPr="00C53428" w:rsidTr="002667A8">
        <w:trPr>
          <w:cantSplit/>
          <w:trHeight w:val="507"/>
        </w:trPr>
        <w:tc>
          <w:tcPr>
            <w:tcW w:w="1134" w:type="dxa"/>
          </w:tcPr>
          <w:p w:rsidR="00514426" w:rsidRPr="00DF5F5E" w:rsidRDefault="00514426" w:rsidP="002667A8">
            <w:pPr>
              <w:spacing w:before="600"/>
              <w:rPr>
                <w:b/>
                <w:bCs/>
                <w:lang w:val="ru-RU"/>
              </w:rPr>
            </w:pPr>
            <w:r w:rsidRPr="00DF5F5E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586" w:type="dxa"/>
            <w:gridSpan w:val="2"/>
          </w:tcPr>
          <w:p w:rsidR="00514426" w:rsidRPr="00DF5F5E" w:rsidRDefault="00514426" w:rsidP="002667A8">
            <w:pPr>
              <w:spacing w:before="600"/>
              <w:rPr>
                <w:b/>
                <w:bCs/>
                <w:lang w:val="ru-RU"/>
              </w:rPr>
            </w:pPr>
            <w:r w:rsidRPr="00DF5F5E">
              <w:rPr>
                <w:b/>
                <w:bCs/>
                <w:lang w:val="ru-RU"/>
              </w:rPr>
              <w:t xml:space="preserve">Собрание </w:t>
            </w:r>
            <w:r w:rsidR="00EA5A8D" w:rsidRPr="00DF5F5E">
              <w:rPr>
                <w:b/>
                <w:bCs/>
                <w:lang w:val="ru-RU"/>
              </w:rPr>
              <w:t>Региональной группы 3</w:t>
            </w:r>
            <w:r w:rsidRPr="00DF5F5E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EA5A8D" w:rsidRPr="00DF5F5E">
              <w:rPr>
                <w:b/>
                <w:bCs/>
                <w:lang w:val="ru-RU"/>
              </w:rPr>
              <w:t xml:space="preserve"> </w:t>
            </w:r>
            <w:r w:rsidR="002667A8" w:rsidRPr="00DF5F5E">
              <w:rPr>
                <w:b/>
                <w:bCs/>
                <w:lang w:val="ru-RU"/>
              </w:rPr>
              <w:br/>
            </w:r>
            <w:r w:rsidR="00EA5A8D" w:rsidRPr="00DF5F5E">
              <w:rPr>
                <w:b/>
                <w:bCs/>
                <w:lang w:val="ru-RU"/>
              </w:rPr>
              <w:t>для РСС/СНГ (</w:t>
            </w:r>
            <w:r w:rsidR="00CF40D9" w:rsidRPr="00DF5F5E">
              <w:rPr>
                <w:b/>
                <w:bCs/>
                <w:lang w:val="ru-RU"/>
              </w:rPr>
              <w:t>РГ</w:t>
            </w:r>
            <w:r w:rsidR="00EA5A8D" w:rsidRPr="00DF5F5E">
              <w:rPr>
                <w:b/>
                <w:bCs/>
                <w:lang w:val="ru-RU"/>
              </w:rPr>
              <w:t>ИК</w:t>
            </w:r>
            <w:r w:rsidR="00CF40D9" w:rsidRPr="00DF5F5E">
              <w:rPr>
                <w:b/>
                <w:bCs/>
                <w:lang w:val="ru-RU"/>
              </w:rPr>
              <w:t>3</w:t>
            </w:r>
            <w:r w:rsidR="00EA5A8D" w:rsidRPr="00DF5F5E">
              <w:rPr>
                <w:b/>
                <w:bCs/>
                <w:lang w:val="ru-RU"/>
              </w:rPr>
              <w:t>-РСС/СНГ)</w:t>
            </w:r>
            <w:r w:rsidRPr="00DF5F5E">
              <w:rPr>
                <w:b/>
                <w:bCs/>
                <w:lang w:val="ru-RU"/>
              </w:rPr>
              <w:br/>
            </w:r>
            <w:r w:rsidR="00EA5A8D" w:rsidRPr="00DF5F5E">
              <w:rPr>
                <w:b/>
                <w:bCs/>
                <w:lang w:val="ru-RU"/>
              </w:rPr>
              <w:t>Баку</w:t>
            </w:r>
            <w:r w:rsidRPr="00DF5F5E">
              <w:rPr>
                <w:b/>
                <w:bCs/>
                <w:lang w:val="ru-RU"/>
              </w:rPr>
              <w:t>,</w:t>
            </w:r>
            <w:r w:rsidR="00EA5A8D" w:rsidRPr="00DF5F5E">
              <w:rPr>
                <w:b/>
                <w:bCs/>
                <w:lang w:val="ru-RU"/>
              </w:rPr>
              <w:t xml:space="preserve"> Азербайджан,</w:t>
            </w:r>
            <w:r w:rsidRPr="00DF5F5E">
              <w:rPr>
                <w:b/>
                <w:bCs/>
                <w:lang w:val="ru-RU"/>
              </w:rPr>
              <w:t xml:space="preserve"> </w:t>
            </w:r>
            <w:r w:rsidR="00EA5A8D" w:rsidRPr="00DF5F5E">
              <w:rPr>
                <w:b/>
                <w:bCs/>
                <w:lang w:val="ru-RU"/>
              </w:rPr>
              <w:t>4</w:t>
            </w:r>
            <w:r w:rsidR="000E2008" w:rsidRPr="00DF5F5E">
              <w:rPr>
                <w:b/>
                <w:bCs/>
                <w:lang w:val="ru-RU"/>
              </w:rPr>
              <w:t xml:space="preserve"> </w:t>
            </w:r>
            <w:r w:rsidR="00EA5A8D" w:rsidRPr="00DF5F5E">
              <w:rPr>
                <w:b/>
                <w:bCs/>
                <w:lang w:val="ru-RU"/>
              </w:rPr>
              <w:t>декабря</w:t>
            </w:r>
            <w:r w:rsidR="002C75C8" w:rsidRPr="00DF5F5E">
              <w:rPr>
                <w:b/>
                <w:bCs/>
                <w:lang w:val="ru-RU"/>
              </w:rPr>
              <w:t xml:space="preserve"> 201</w:t>
            </w:r>
            <w:r w:rsidR="00EA5A8D" w:rsidRPr="00DF5F5E">
              <w:rPr>
                <w:b/>
                <w:bCs/>
                <w:lang w:val="ru-RU"/>
              </w:rPr>
              <w:t>5</w:t>
            </w:r>
            <w:r w:rsidR="002C75C8" w:rsidRPr="00DF5F5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DF5F5E" w:rsidRDefault="00514426" w:rsidP="00374379">
      <w:pPr>
        <w:pStyle w:val="Normalaftertitle"/>
        <w:spacing w:before="60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Уважаемая госпожа,</w:t>
      </w:r>
      <w:r w:rsidRPr="00DF5F5E">
        <w:rPr>
          <w:rFonts w:cstheme="majorBidi"/>
          <w:lang w:val="ru-RU"/>
        </w:rPr>
        <w:br/>
        <w:t>уважаемый господин,</w:t>
      </w:r>
    </w:p>
    <w:p w:rsidR="00CF4D56" w:rsidRPr="00DF5F5E" w:rsidRDefault="00CF4D56" w:rsidP="00374379">
      <w:pPr>
        <w:spacing w:after="120"/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 xml:space="preserve">Мы рады сообщить </w:t>
      </w:r>
      <w:r w:rsidR="007B517E" w:rsidRPr="00DF5F5E">
        <w:rPr>
          <w:rFonts w:cstheme="majorBidi"/>
          <w:lang w:val="ru-RU"/>
        </w:rPr>
        <w:t>в</w:t>
      </w:r>
      <w:r w:rsidRPr="00DF5F5E">
        <w:rPr>
          <w:rFonts w:cstheme="majorBidi"/>
          <w:lang w:val="ru-RU"/>
        </w:rPr>
        <w:t xml:space="preserve">ам, что </w:t>
      </w:r>
      <w:r w:rsidR="003616E3" w:rsidRPr="00DF5F5E">
        <w:rPr>
          <w:rFonts w:cstheme="majorBidi"/>
          <w:lang w:val="ru-RU"/>
        </w:rPr>
        <w:t>4 декабря 2015 года</w:t>
      </w:r>
      <w:r w:rsidR="00C068BF" w:rsidRPr="00DF5F5E">
        <w:rPr>
          <w:rFonts w:cstheme="majorBidi"/>
          <w:lang w:val="ru-RU"/>
        </w:rPr>
        <w:t>,</w:t>
      </w:r>
      <w:r w:rsidR="003616E3" w:rsidRPr="00DF5F5E">
        <w:rPr>
          <w:rFonts w:cstheme="majorBidi"/>
          <w:lang w:val="ru-RU"/>
        </w:rPr>
        <w:t xml:space="preserve"> </w:t>
      </w:r>
      <w:r w:rsidRPr="00DF5F5E">
        <w:rPr>
          <w:rFonts w:cstheme="majorBidi"/>
          <w:lang w:val="ru-RU"/>
        </w:rPr>
        <w:t>по любезному приглашению Министерства связи и высоких технологий Республики Азербайджан</w:t>
      </w:r>
      <w:r w:rsidR="00C068BF" w:rsidRPr="00DF5F5E">
        <w:rPr>
          <w:rFonts w:cstheme="majorBidi"/>
          <w:lang w:val="ru-RU"/>
        </w:rPr>
        <w:t>,</w:t>
      </w:r>
      <w:r w:rsidRPr="00DF5F5E">
        <w:rPr>
          <w:rFonts w:cstheme="majorBidi"/>
          <w:lang w:val="ru-RU"/>
        </w:rPr>
        <w:t xml:space="preserve"> Региональная группа 3-й Исследовате</w:t>
      </w:r>
      <w:r w:rsidR="00E929B6" w:rsidRPr="00DF5F5E">
        <w:rPr>
          <w:rFonts w:cstheme="majorBidi"/>
          <w:lang w:val="ru-RU"/>
        </w:rPr>
        <w:t>льской комиссии для РСС/СНГ (РГ</w:t>
      </w:r>
      <w:r w:rsidRPr="00DF5F5E">
        <w:rPr>
          <w:rFonts w:cstheme="majorBidi"/>
          <w:lang w:val="ru-RU"/>
        </w:rPr>
        <w:t>ИК</w:t>
      </w:r>
      <w:r w:rsidR="00E929B6" w:rsidRPr="00DF5F5E">
        <w:rPr>
          <w:rFonts w:cstheme="majorBidi"/>
          <w:lang w:val="ru-RU"/>
        </w:rPr>
        <w:t>3</w:t>
      </w:r>
      <w:r w:rsidRPr="00DF5F5E">
        <w:rPr>
          <w:rFonts w:cstheme="majorBidi"/>
          <w:lang w:val="ru-RU"/>
        </w:rPr>
        <w:t xml:space="preserve">-РСС/СНГ) проведет свое первое собрание для Восточной Европы и Центральной Азии в </w:t>
      </w:r>
      <w:r w:rsidR="00635AD0" w:rsidRPr="00DF5F5E">
        <w:rPr>
          <w:rFonts w:cstheme="majorBidi"/>
          <w:lang w:val="ru-RU"/>
        </w:rPr>
        <w:t xml:space="preserve">Выставочном комплексе "Баку Экспо-Центр", г. </w:t>
      </w:r>
      <w:r w:rsidR="003616E3" w:rsidRPr="00DF5F5E">
        <w:rPr>
          <w:rFonts w:cstheme="majorBidi"/>
          <w:lang w:val="ru-RU"/>
        </w:rPr>
        <w:t>Баку, Азербайджан</w:t>
      </w:r>
      <w:r w:rsidRPr="00DF5F5E">
        <w:rPr>
          <w:rFonts w:cstheme="majorBidi"/>
          <w:lang w:val="ru-RU"/>
        </w:rPr>
        <w:t>.</w:t>
      </w:r>
    </w:p>
    <w:p w:rsidR="00CF4D56" w:rsidRPr="00DF5F5E" w:rsidRDefault="00071A0A" w:rsidP="00374379">
      <w:pPr>
        <w:spacing w:before="0" w:after="120"/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 xml:space="preserve">Хотел бы информировать </w:t>
      </w:r>
      <w:r w:rsidR="007B517E" w:rsidRPr="00DF5F5E">
        <w:rPr>
          <w:rFonts w:cstheme="majorBidi"/>
          <w:lang w:val="ru-RU"/>
        </w:rPr>
        <w:t>в</w:t>
      </w:r>
      <w:r w:rsidR="00CF40D9" w:rsidRPr="00DF5F5E">
        <w:rPr>
          <w:rFonts w:cstheme="majorBidi"/>
          <w:lang w:val="ru-RU"/>
        </w:rPr>
        <w:t>ас о том, что работа РГ</w:t>
      </w:r>
      <w:r w:rsidRPr="00DF5F5E">
        <w:rPr>
          <w:rFonts w:cstheme="majorBidi"/>
          <w:lang w:val="ru-RU"/>
        </w:rPr>
        <w:t>ИК</w:t>
      </w:r>
      <w:r w:rsidR="00CF40D9" w:rsidRPr="00DF5F5E">
        <w:rPr>
          <w:rFonts w:cstheme="majorBidi"/>
          <w:lang w:val="ru-RU"/>
        </w:rPr>
        <w:t>3</w:t>
      </w:r>
      <w:r w:rsidRPr="00DF5F5E">
        <w:rPr>
          <w:rFonts w:cstheme="majorBidi"/>
          <w:lang w:val="ru-RU"/>
        </w:rPr>
        <w:t>-РСС/СНГ начнется в 09 час. 30 мин.</w:t>
      </w:r>
      <w:r w:rsidR="00CF4D56" w:rsidRPr="00DF5F5E">
        <w:rPr>
          <w:rFonts w:cstheme="majorBidi"/>
          <w:lang w:val="ru-RU"/>
        </w:rPr>
        <w:t xml:space="preserve"> 4 </w:t>
      </w:r>
      <w:r w:rsidRPr="00DF5F5E">
        <w:rPr>
          <w:rFonts w:cstheme="majorBidi"/>
          <w:lang w:val="ru-RU"/>
        </w:rPr>
        <w:t>декабря</w:t>
      </w:r>
      <w:r w:rsidR="00CF4D56" w:rsidRPr="00DF5F5E">
        <w:rPr>
          <w:rFonts w:cstheme="majorBidi"/>
          <w:lang w:val="ru-RU"/>
        </w:rPr>
        <w:t xml:space="preserve"> 2015</w:t>
      </w:r>
      <w:r w:rsidRPr="00DF5F5E">
        <w:rPr>
          <w:rFonts w:cstheme="majorBidi"/>
          <w:lang w:val="ru-RU"/>
        </w:rPr>
        <w:t xml:space="preserve"> года</w:t>
      </w:r>
      <w:r w:rsidR="00CF4D56" w:rsidRPr="00DF5F5E">
        <w:rPr>
          <w:rFonts w:cstheme="majorBidi"/>
          <w:lang w:val="ru-RU"/>
        </w:rPr>
        <w:t>.</w:t>
      </w:r>
      <w:r w:rsidRPr="00DF5F5E">
        <w:rPr>
          <w:rFonts w:cstheme="majorBidi"/>
          <w:lang w:val="ru-RU"/>
        </w:rPr>
        <w:t xml:space="preserve"> Регистрация участников начнется в 08 час. 30 мин. </w:t>
      </w:r>
      <w:r w:rsidR="00222A02" w:rsidRPr="00DF5F5E">
        <w:rPr>
          <w:rFonts w:cstheme="majorBidi"/>
          <w:lang w:val="ru-RU"/>
        </w:rPr>
        <w:t>в</w:t>
      </w:r>
      <w:r w:rsidRPr="00DF5F5E">
        <w:rPr>
          <w:rFonts w:cstheme="majorBidi"/>
          <w:lang w:val="ru-RU"/>
        </w:rPr>
        <w:t xml:space="preserve"> Экспо-Центре</w:t>
      </w:r>
      <w:r w:rsidR="00CF4D56" w:rsidRPr="00DF5F5E">
        <w:rPr>
          <w:rFonts w:cstheme="majorBidi"/>
          <w:lang w:val="ru-RU"/>
        </w:rPr>
        <w:t>.</w:t>
      </w:r>
      <w:r w:rsidRPr="00DF5F5E">
        <w:rPr>
          <w:rFonts w:cstheme="majorBidi"/>
          <w:lang w:val="ru-RU"/>
        </w:rPr>
        <w:t xml:space="preserve"> Подробная информация о залах заседаний будет размещена у входов в мест</w:t>
      </w:r>
      <w:r w:rsidR="00222A02" w:rsidRPr="00DF5F5E">
        <w:rPr>
          <w:rFonts w:cstheme="majorBidi"/>
          <w:lang w:val="ru-RU"/>
        </w:rPr>
        <w:t>е</w:t>
      </w:r>
      <w:r w:rsidRPr="00DF5F5E">
        <w:rPr>
          <w:rFonts w:cstheme="majorBidi"/>
          <w:lang w:val="ru-RU"/>
        </w:rPr>
        <w:t xml:space="preserve"> проведения собрания</w:t>
      </w:r>
      <w:r w:rsidR="00CF4D56" w:rsidRPr="00DF5F5E">
        <w:rPr>
          <w:rFonts w:cstheme="majorBidi"/>
          <w:lang w:val="ru-RU"/>
        </w:rPr>
        <w:t>.</w:t>
      </w:r>
      <w:r w:rsidRPr="00DF5F5E">
        <w:rPr>
          <w:rFonts w:cstheme="majorBidi"/>
          <w:lang w:val="ru-RU"/>
        </w:rPr>
        <w:t xml:space="preserve"> Дополнительная информация о собрании представлена в </w:t>
      </w:r>
      <w:r w:rsidRPr="00DF5F5E">
        <w:rPr>
          <w:rFonts w:cstheme="majorBidi"/>
          <w:b/>
          <w:bCs/>
          <w:lang w:val="ru-RU"/>
        </w:rPr>
        <w:t>Приложении</w:t>
      </w:r>
      <w:r w:rsidR="00CF4D56" w:rsidRPr="00DF5F5E">
        <w:rPr>
          <w:rFonts w:cstheme="majorBidi"/>
          <w:b/>
          <w:bCs/>
          <w:lang w:val="ru-RU"/>
        </w:rPr>
        <w:t xml:space="preserve"> A</w:t>
      </w:r>
      <w:r w:rsidR="00CF4D56" w:rsidRPr="00DF5F5E">
        <w:rPr>
          <w:rFonts w:cstheme="majorBidi"/>
          <w:lang w:val="ru-RU"/>
        </w:rPr>
        <w:t>.</w:t>
      </w:r>
    </w:p>
    <w:p w:rsidR="00CF4D56" w:rsidRPr="00DF5F5E" w:rsidRDefault="00071A0A" w:rsidP="00374379">
      <w:pPr>
        <w:spacing w:before="0" w:after="120"/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Проект</w:t>
      </w:r>
      <w:r w:rsidR="00CF4D56" w:rsidRPr="00DF5F5E">
        <w:rPr>
          <w:rFonts w:cstheme="majorBidi"/>
          <w:lang w:val="ru-RU"/>
        </w:rPr>
        <w:t xml:space="preserve"> </w:t>
      </w:r>
      <w:r w:rsidRPr="00DF5F5E">
        <w:rPr>
          <w:rFonts w:cstheme="majorBidi"/>
          <w:b/>
          <w:bCs/>
          <w:lang w:val="ru-RU"/>
        </w:rPr>
        <w:t>повестки дня</w:t>
      </w:r>
      <w:r w:rsidR="00CF4D56" w:rsidRPr="00DF5F5E">
        <w:rPr>
          <w:rFonts w:cstheme="majorBidi"/>
          <w:b/>
          <w:bCs/>
          <w:lang w:val="ru-RU"/>
        </w:rPr>
        <w:t xml:space="preserve"> </w:t>
      </w:r>
      <w:r w:rsidRPr="00DF5F5E">
        <w:rPr>
          <w:rFonts w:cstheme="majorBidi"/>
          <w:lang w:val="ru-RU"/>
        </w:rPr>
        <w:t xml:space="preserve">собрания, </w:t>
      </w:r>
      <w:r w:rsidR="00CF40D9" w:rsidRPr="00DF5F5E">
        <w:rPr>
          <w:rFonts w:cstheme="majorBidi"/>
          <w:lang w:val="ru-RU"/>
        </w:rPr>
        <w:t>подготовленный Председателем РГ</w:t>
      </w:r>
      <w:r w:rsidRPr="00DF5F5E">
        <w:rPr>
          <w:rFonts w:cstheme="majorBidi"/>
          <w:lang w:val="ru-RU"/>
        </w:rPr>
        <w:t>ИК</w:t>
      </w:r>
      <w:r w:rsidR="00CF40D9" w:rsidRPr="00DF5F5E">
        <w:rPr>
          <w:rFonts w:cstheme="majorBidi"/>
          <w:lang w:val="ru-RU"/>
        </w:rPr>
        <w:t>3</w:t>
      </w:r>
      <w:r w:rsidRPr="00DF5F5E">
        <w:rPr>
          <w:rFonts w:cstheme="majorBidi"/>
          <w:lang w:val="ru-RU"/>
        </w:rPr>
        <w:t>-РСС/СНГ</w:t>
      </w:r>
      <w:r w:rsidR="00CF4D56" w:rsidRPr="00DF5F5E">
        <w:rPr>
          <w:rFonts w:cstheme="majorBidi"/>
          <w:lang w:val="ru-RU"/>
        </w:rPr>
        <w:t xml:space="preserve">, </w:t>
      </w:r>
      <w:r w:rsidRPr="00DF5F5E">
        <w:rPr>
          <w:rFonts w:cstheme="majorBidi"/>
          <w:lang w:val="ru-RU"/>
        </w:rPr>
        <w:t>содержится в</w:t>
      </w:r>
      <w:r w:rsidR="00CF4D56" w:rsidRPr="00DF5F5E">
        <w:rPr>
          <w:rFonts w:cstheme="majorBidi"/>
          <w:lang w:val="ru-RU"/>
        </w:rPr>
        <w:t xml:space="preserve"> </w:t>
      </w:r>
      <w:r w:rsidRPr="00DF5F5E">
        <w:rPr>
          <w:rFonts w:cstheme="majorBidi"/>
          <w:b/>
          <w:lang w:val="ru-RU"/>
        </w:rPr>
        <w:t>Приложении</w:t>
      </w:r>
      <w:r w:rsidR="00CF4D56" w:rsidRPr="00DF5F5E">
        <w:rPr>
          <w:rFonts w:cstheme="majorBidi"/>
          <w:b/>
          <w:lang w:val="ru-RU"/>
        </w:rPr>
        <w:t> B</w:t>
      </w:r>
      <w:r w:rsidR="00CF4D56" w:rsidRPr="00DF5F5E">
        <w:rPr>
          <w:rFonts w:cstheme="majorBidi"/>
          <w:lang w:val="ru-RU"/>
        </w:rPr>
        <w:t xml:space="preserve">. </w:t>
      </w:r>
    </w:p>
    <w:p w:rsidR="002C75C8" w:rsidRPr="00DF5F5E" w:rsidRDefault="007B517E" w:rsidP="00374379">
      <w:pPr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Практическая информация, касающаяся места проведения собрания</w:t>
      </w:r>
      <w:r w:rsidR="00222A02" w:rsidRPr="00DF5F5E">
        <w:rPr>
          <w:rFonts w:cstheme="majorBidi"/>
          <w:lang w:val="ru-RU"/>
        </w:rPr>
        <w:t>,</w:t>
      </w:r>
      <w:r w:rsidRPr="00DF5F5E">
        <w:rPr>
          <w:rFonts w:cstheme="majorBidi"/>
          <w:lang w:val="ru-RU"/>
        </w:rPr>
        <w:t xml:space="preserve"> буд</w:t>
      </w:r>
      <w:r w:rsidR="00CF40D9" w:rsidRPr="00DF5F5E">
        <w:rPr>
          <w:rFonts w:cstheme="majorBidi"/>
          <w:lang w:val="ru-RU"/>
        </w:rPr>
        <w:t>ет размещена на веб-странице РГ</w:t>
      </w:r>
      <w:r w:rsidRPr="00DF5F5E">
        <w:rPr>
          <w:rFonts w:cstheme="majorBidi"/>
          <w:lang w:val="ru-RU"/>
        </w:rPr>
        <w:t>ИК</w:t>
      </w:r>
      <w:r w:rsidR="00CF40D9" w:rsidRPr="00DF5F5E">
        <w:rPr>
          <w:rFonts w:cstheme="majorBidi"/>
          <w:lang w:val="ru-RU"/>
        </w:rPr>
        <w:t>3</w:t>
      </w:r>
      <w:r w:rsidRPr="00DF5F5E">
        <w:rPr>
          <w:rFonts w:cstheme="majorBidi"/>
          <w:lang w:val="ru-RU"/>
        </w:rPr>
        <w:t>-РСС/СНГ по адресу</w:t>
      </w:r>
      <w:r w:rsidR="00CF4D56" w:rsidRPr="00DF5F5E">
        <w:rPr>
          <w:rFonts w:cstheme="majorBidi"/>
          <w:lang w:val="ru-RU"/>
        </w:rPr>
        <w:t xml:space="preserve">: </w:t>
      </w:r>
      <w:hyperlink r:id="rId11" w:history="1">
        <w:r w:rsidR="00CF4D56" w:rsidRPr="00DF5F5E">
          <w:rPr>
            <w:rStyle w:val="Hyperlink"/>
            <w:rFonts w:cstheme="majorBidi"/>
            <w:lang w:val="ru-RU"/>
          </w:rPr>
          <w:t>http://www.itu.int/en/ITU-T/studygroups/2013-2016/03/sg3rgcis-rcc/Pages/default.aspx</w:t>
        </w:r>
      </w:hyperlink>
      <w:r w:rsidR="00CF4D56" w:rsidRPr="00DF5F5E">
        <w:rPr>
          <w:rFonts w:cstheme="majorBidi"/>
          <w:lang w:val="ru-RU"/>
        </w:rPr>
        <w:t>.</w:t>
      </w:r>
    </w:p>
    <w:p w:rsidR="002C75C8" w:rsidRPr="00DF5F5E" w:rsidRDefault="002C75C8" w:rsidP="00374379">
      <w:pPr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Желаю вам плодотворного и приятного собрания.</w:t>
      </w:r>
    </w:p>
    <w:p w:rsidR="007B517E" w:rsidRPr="00DF5F5E" w:rsidRDefault="002C75C8" w:rsidP="00374379">
      <w:pPr>
        <w:spacing w:before="240"/>
        <w:jc w:val="both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С уважением,</w:t>
      </w:r>
    </w:p>
    <w:p w:rsidR="007B517E" w:rsidRPr="00DF5F5E" w:rsidRDefault="00CA6B38" w:rsidP="00374379">
      <w:pPr>
        <w:spacing w:before="1080"/>
        <w:rPr>
          <w:rFonts w:cstheme="majorBidi"/>
          <w:lang w:val="ru-RU"/>
        </w:rPr>
      </w:pPr>
      <w:r w:rsidRPr="00DF5F5E">
        <w:rPr>
          <w:rFonts w:cstheme="majorBidi"/>
          <w:lang w:val="ru-RU"/>
        </w:rPr>
        <w:t>Чхе Суб Ли</w:t>
      </w:r>
      <w:r w:rsidR="00514426" w:rsidRPr="00DF5F5E">
        <w:rPr>
          <w:rFonts w:cstheme="majorBidi"/>
          <w:lang w:val="ru-RU"/>
        </w:rPr>
        <w:br/>
        <w:t>Директор Бюро</w:t>
      </w:r>
      <w:r w:rsidR="00514426" w:rsidRPr="00DF5F5E">
        <w:rPr>
          <w:rFonts w:cstheme="majorBidi"/>
          <w:lang w:val="ru-RU"/>
        </w:rPr>
        <w:br/>
        <w:t>стандартизации электросвязи</w:t>
      </w:r>
    </w:p>
    <w:p w:rsidR="00514426" w:rsidRPr="00DF5F5E" w:rsidRDefault="00514426" w:rsidP="00374379">
      <w:pPr>
        <w:spacing w:before="240"/>
        <w:rPr>
          <w:lang w:val="ru-RU"/>
        </w:rPr>
      </w:pPr>
      <w:r w:rsidRPr="00DF5F5E">
        <w:rPr>
          <w:rFonts w:cstheme="majorBidi"/>
          <w:b/>
          <w:bCs/>
          <w:lang w:val="ru-RU"/>
        </w:rPr>
        <w:lastRenderedPageBreak/>
        <w:t>Приложения</w:t>
      </w:r>
      <w:r w:rsidRPr="00DF5F5E">
        <w:rPr>
          <w:rFonts w:cstheme="majorBidi"/>
          <w:lang w:val="ru-RU"/>
        </w:rPr>
        <w:t>:</w:t>
      </w:r>
      <w:r w:rsidR="00303D7A" w:rsidRPr="00DF5F5E">
        <w:rPr>
          <w:rFonts w:cstheme="majorBidi"/>
          <w:lang w:val="ru-RU"/>
        </w:rPr>
        <w:t xml:space="preserve"> </w:t>
      </w:r>
      <w:r w:rsidR="00CF4D56" w:rsidRPr="00DF5F5E">
        <w:rPr>
          <w:rFonts w:cstheme="majorBidi"/>
          <w:lang w:val="ru-RU"/>
        </w:rPr>
        <w:t>2</w:t>
      </w:r>
    </w:p>
    <w:p w:rsidR="00570209" w:rsidRPr="00DF5F5E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F5F5E">
        <w:rPr>
          <w:lang w:val="ru-RU"/>
        </w:rPr>
        <w:br w:type="page"/>
      </w:r>
    </w:p>
    <w:p w:rsidR="008C677E" w:rsidRPr="00DF5F5E" w:rsidRDefault="008C677E" w:rsidP="002667A8">
      <w:pPr>
        <w:pStyle w:val="AnnexNo"/>
        <w:spacing w:after="0"/>
        <w:rPr>
          <w:lang w:val="ru-RU"/>
        </w:rPr>
      </w:pPr>
      <w:bookmarkStart w:id="2" w:name="Duties"/>
      <w:bookmarkEnd w:id="2"/>
      <w:r w:rsidRPr="00DF5F5E">
        <w:rPr>
          <w:lang w:val="ru-RU"/>
        </w:rPr>
        <w:lastRenderedPageBreak/>
        <w:t>ПРИЛОЖЕНИЕ A</w:t>
      </w:r>
    </w:p>
    <w:p w:rsidR="000E2008" w:rsidRPr="00DF5F5E" w:rsidRDefault="000E2008" w:rsidP="00B7541E">
      <w:pPr>
        <w:spacing w:before="0"/>
        <w:jc w:val="center"/>
        <w:rPr>
          <w:rFonts w:cstheme="majorBidi"/>
          <w:szCs w:val="22"/>
          <w:lang w:val="ru-RU"/>
        </w:rPr>
      </w:pPr>
      <w:r w:rsidRPr="00DF5F5E">
        <w:rPr>
          <w:rFonts w:cstheme="majorBidi"/>
          <w:szCs w:val="22"/>
          <w:lang w:val="ru-RU"/>
        </w:rPr>
        <w:t xml:space="preserve">(к </w:t>
      </w:r>
      <w:r w:rsidR="00213E47" w:rsidRPr="00DF5F5E">
        <w:rPr>
          <w:rFonts w:cstheme="majorBidi"/>
          <w:szCs w:val="22"/>
          <w:lang w:val="ru-RU"/>
        </w:rPr>
        <w:t xml:space="preserve">Коллективному письму </w:t>
      </w:r>
      <w:r w:rsidR="002667A8" w:rsidRPr="00DF5F5E">
        <w:rPr>
          <w:lang w:val="ru-RU"/>
        </w:rPr>
        <w:t>1/SG3RG-RCC/CIS</w:t>
      </w:r>
      <w:r w:rsidR="00B7541E" w:rsidRPr="00DF5F5E">
        <w:rPr>
          <w:lang w:val="ru-RU"/>
        </w:rPr>
        <w:t xml:space="preserve"> БСЭ</w:t>
      </w:r>
      <w:r w:rsidRPr="00DF5F5E">
        <w:rPr>
          <w:rFonts w:cstheme="majorBidi"/>
          <w:szCs w:val="22"/>
          <w:lang w:val="ru-RU"/>
        </w:rPr>
        <w:t>)</w:t>
      </w:r>
    </w:p>
    <w:p w:rsidR="008C677E" w:rsidRPr="00DF5F5E" w:rsidRDefault="00C068BF" w:rsidP="002667A8">
      <w:pPr>
        <w:pStyle w:val="AnnexTitle"/>
        <w:spacing w:before="480"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ПРЕДСТАВЛЕНИЕ ВКЛАДОВ</w:t>
      </w:r>
    </w:p>
    <w:p w:rsidR="002C75C8" w:rsidRPr="00DF5F5E" w:rsidRDefault="002C75C8" w:rsidP="00452E80">
      <w:pPr>
        <w:jc w:val="both"/>
        <w:rPr>
          <w:rFonts w:cstheme="majorBidi"/>
          <w:bCs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ПРЕДЕЛЬНЫЕ СРОКИ ДЛЯ ВКЛАДОВ</w:t>
      </w:r>
      <w:r w:rsidRPr="00DF5F5E">
        <w:rPr>
          <w:rFonts w:cstheme="majorBidi"/>
          <w:szCs w:val="22"/>
          <w:lang w:val="ru-RU"/>
        </w:rPr>
        <w:t xml:space="preserve">: </w:t>
      </w:r>
      <w:r w:rsidR="005041FC" w:rsidRPr="00DF5F5E">
        <w:rPr>
          <w:rFonts w:cstheme="majorBidi"/>
          <w:szCs w:val="22"/>
          <w:lang w:val="ru-RU"/>
        </w:rPr>
        <w:t xml:space="preserve">Предлагаем вам представлять ваши вклады по следующему адресу электронной почты: </w:t>
      </w:r>
      <w:hyperlink r:id="rId12" w:history="1">
        <w:r w:rsidR="00797957" w:rsidRPr="003B09FF">
          <w:rPr>
            <w:rStyle w:val="Hyperlink"/>
          </w:rPr>
          <w:t>tsbsg</w:t>
        </w:r>
        <w:r w:rsidR="00797957" w:rsidRPr="003B09FF">
          <w:rPr>
            <w:rStyle w:val="Hyperlink"/>
            <w:lang w:val="ru-RU"/>
          </w:rPr>
          <w:t>3</w:t>
        </w:r>
        <w:r w:rsidR="00797957" w:rsidRPr="003B09FF">
          <w:rPr>
            <w:rStyle w:val="Hyperlink"/>
          </w:rPr>
          <w:t>cis</w:t>
        </w:r>
        <w:r w:rsidR="00797957" w:rsidRPr="003B09FF">
          <w:rPr>
            <w:rStyle w:val="Hyperlink"/>
            <w:lang w:val="ru-RU"/>
          </w:rPr>
          <w:t>@</w:t>
        </w:r>
        <w:r w:rsidR="00797957" w:rsidRPr="003B09FF">
          <w:rPr>
            <w:rStyle w:val="Hyperlink"/>
          </w:rPr>
          <w:t>itu</w:t>
        </w:r>
        <w:r w:rsidR="00797957" w:rsidRPr="003B09FF">
          <w:rPr>
            <w:rStyle w:val="Hyperlink"/>
            <w:lang w:val="ru-RU"/>
          </w:rPr>
          <w:t>.</w:t>
        </w:r>
        <w:r w:rsidR="00797957" w:rsidRPr="003B09FF">
          <w:rPr>
            <w:rStyle w:val="Hyperlink"/>
          </w:rPr>
          <w:t>int</w:t>
        </w:r>
      </w:hyperlink>
      <w:hyperlink r:id="rId13" w:history="1"/>
      <w:r w:rsidR="005041FC" w:rsidRPr="00DF5F5E">
        <w:rPr>
          <w:rFonts w:cstheme="majorBidi"/>
          <w:szCs w:val="22"/>
          <w:lang w:val="ru-RU"/>
        </w:rPr>
        <w:t xml:space="preserve">. </w:t>
      </w:r>
      <w:r w:rsidRPr="00DF5F5E">
        <w:rPr>
          <w:rFonts w:cstheme="majorBidi"/>
          <w:szCs w:val="22"/>
          <w:lang w:val="ru-RU"/>
        </w:rPr>
        <w:t xml:space="preserve">Предельный срок для вкладов составляет 12 (двенадцать) календарных дней до собрания. Такие вклады будут опубликованы на веб-сайте </w:t>
      </w:r>
      <w:r w:rsidR="005041FC" w:rsidRPr="00DF5F5E">
        <w:rPr>
          <w:rFonts w:cstheme="majorBidi"/>
          <w:szCs w:val="22"/>
          <w:lang w:val="ru-RU"/>
        </w:rPr>
        <w:t xml:space="preserve">РГИК3-РСС/СНГ и поэтому должны </w:t>
      </w:r>
      <w:r w:rsidRPr="00DF5F5E">
        <w:rPr>
          <w:rFonts w:cstheme="majorBidi"/>
          <w:szCs w:val="22"/>
          <w:lang w:val="ru-RU"/>
        </w:rPr>
        <w:t xml:space="preserve">поступить в БСЭ </w:t>
      </w:r>
      <w:r w:rsidRPr="00DF5F5E">
        <w:rPr>
          <w:rFonts w:cstheme="majorBidi"/>
          <w:b/>
          <w:bCs/>
          <w:szCs w:val="22"/>
          <w:lang w:val="ru-RU"/>
        </w:rPr>
        <w:t xml:space="preserve">не позднее </w:t>
      </w:r>
      <w:r w:rsidR="000E2008" w:rsidRPr="00DF5F5E">
        <w:rPr>
          <w:rFonts w:cstheme="majorBidi"/>
          <w:b/>
          <w:bCs/>
          <w:szCs w:val="22"/>
          <w:lang w:val="ru-RU"/>
        </w:rPr>
        <w:t>2</w:t>
      </w:r>
      <w:r w:rsidR="005041FC" w:rsidRPr="00DF5F5E">
        <w:rPr>
          <w:rFonts w:cstheme="majorBidi"/>
          <w:b/>
          <w:bCs/>
          <w:szCs w:val="22"/>
          <w:lang w:val="ru-RU"/>
        </w:rPr>
        <w:t>1</w:t>
      </w:r>
      <w:r w:rsidR="000E2008" w:rsidRPr="00DF5F5E">
        <w:rPr>
          <w:rFonts w:cstheme="majorBidi"/>
          <w:b/>
          <w:bCs/>
          <w:szCs w:val="22"/>
          <w:lang w:val="ru-RU"/>
        </w:rPr>
        <w:t> </w:t>
      </w:r>
      <w:r w:rsidR="005041FC" w:rsidRPr="00DF5F5E">
        <w:rPr>
          <w:rFonts w:cstheme="majorBidi"/>
          <w:b/>
          <w:bCs/>
          <w:szCs w:val="22"/>
          <w:lang w:val="ru-RU"/>
        </w:rPr>
        <w:t>ноя</w:t>
      </w:r>
      <w:r w:rsidR="000E2008" w:rsidRPr="00DF5F5E">
        <w:rPr>
          <w:rFonts w:cstheme="majorBidi"/>
          <w:b/>
          <w:bCs/>
          <w:szCs w:val="22"/>
          <w:lang w:val="ru-RU"/>
        </w:rPr>
        <w:t>бря</w:t>
      </w:r>
      <w:r w:rsidRPr="00DF5F5E">
        <w:rPr>
          <w:rFonts w:cstheme="majorBidi"/>
          <w:b/>
          <w:bCs/>
          <w:szCs w:val="22"/>
          <w:lang w:val="ru-RU"/>
        </w:rPr>
        <w:t xml:space="preserve"> 2015 года</w:t>
      </w:r>
      <w:r w:rsidRPr="00DF5F5E">
        <w:rPr>
          <w:rFonts w:cstheme="majorBidi"/>
          <w:szCs w:val="22"/>
          <w:lang w:val="ru-RU"/>
        </w:rPr>
        <w:t xml:space="preserve">. </w:t>
      </w:r>
    </w:p>
    <w:p w:rsidR="002C75C8" w:rsidRPr="00DF5F5E" w:rsidRDefault="002C75C8" w:rsidP="00B7541E">
      <w:pPr>
        <w:jc w:val="both"/>
        <w:rPr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ШАБЛОНЫ</w:t>
      </w:r>
      <w:r w:rsidRPr="00DF5F5E">
        <w:rPr>
          <w:rFonts w:cstheme="majorBidi"/>
          <w:szCs w:val="22"/>
          <w:lang w:val="ru-RU"/>
        </w:rPr>
        <w:t>: Просим вас при подготовке своих документов для собрания использовать представленный набор шаблонов. Доступ к таким шаблонам предоставляется на веб</w:t>
      </w:r>
      <w:r w:rsidRPr="00DF5F5E">
        <w:rPr>
          <w:rFonts w:cstheme="majorBidi"/>
          <w:szCs w:val="22"/>
          <w:lang w:val="ru-RU"/>
        </w:rPr>
        <w:noBreakHyphen/>
        <w:t>странице каждой исследовательской комиссии МСЭ-Т в директории "Ресурсы делегатов" (</w:t>
      </w:r>
      <w:hyperlink r:id="rId14" w:history="1">
        <w:r w:rsidR="004956CC" w:rsidRPr="00DF5F5E">
          <w:rPr>
            <w:rStyle w:val="Hyperlink"/>
            <w:rFonts w:cstheme="majorBidi"/>
            <w:szCs w:val="22"/>
            <w:lang w:val="ru-RU"/>
          </w:rPr>
          <w:t>http://itu.int/ITU-T/</w:t>
        </w:r>
        <w:r w:rsidR="004956CC" w:rsidRPr="00DF5F5E">
          <w:rPr>
            <w:rStyle w:val="Hyperlink"/>
            <w:rFonts w:cstheme="majorBidi"/>
            <w:szCs w:val="22"/>
            <w:lang w:val="ru-RU"/>
          </w:rPr>
          <w:br/>
          <w:t>studygroups/templates</w:t>
        </w:r>
      </w:hyperlink>
      <w:r w:rsidRPr="00DF5F5E">
        <w:rPr>
          <w:rFonts w:cstheme="majorBidi"/>
          <w:szCs w:val="22"/>
          <w:lang w:val="ru-RU"/>
        </w:rPr>
        <w:t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2C75C8" w:rsidRPr="00DF5F5E" w:rsidRDefault="00C068BF" w:rsidP="002667A8">
      <w:pPr>
        <w:pStyle w:val="AnnexTitle"/>
        <w:spacing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МЕТОДЫ И СРЕДСТВА РАБОТЫ</w:t>
      </w:r>
    </w:p>
    <w:p w:rsidR="002C75C8" w:rsidRPr="00DF5F5E" w:rsidRDefault="002C75C8" w:rsidP="00B7541E">
      <w:pPr>
        <w:jc w:val="both"/>
        <w:rPr>
          <w:rFonts w:cstheme="majorBidi"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УСТНЫЙ ПЕРЕВОД</w:t>
      </w:r>
      <w:r w:rsidR="00306260" w:rsidRPr="00DF5F5E">
        <w:rPr>
          <w:rFonts w:cstheme="majorBidi"/>
          <w:szCs w:val="22"/>
          <w:lang w:val="ru-RU"/>
        </w:rPr>
        <w:t>:</w:t>
      </w:r>
      <w:r w:rsidR="00050F9B" w:rsidRPr="00DF5F5E">
        <w:rPr>
          <w:rFonts w:cstheme="majorBidi"/>
          <w:szCs w:val="22"/>
          <w:lang w:val="ru-RU"/>
        </w:rPr>
        <w:t xml:space="preserve"> С</w:t>
      </w:r>
      <w:r w:rsidR="00306260" w:rsidRPr="00DF5F5E">
        <w:rPr>
          <w:rFonts w:cstheme="majorBidi"/>
          <w:szCs w:val="22"/>
          <w:lang w:val="ru-RU"/>
        </w:rPr>
        <w:t xml:space="preserve"> согласия Председателя Группы рабочими языками собрания будут английский и русский</w:t>
      </w:r>
      <w:r w:rsidRPr="00DF5F5E">
        <w:rPr>
          <w:rFonts w:cstheme="majorBidi"/>
          <w:szCs w:val="22"/>
          <w:lang w:val="ru-RU"/>
        </w:rPr>
        <w:t>.</w:t>
      </w:r>
    </w:p>
    <w:p w:rsidR="002C75C8" w:rsidRPr="00DF5F5E" w:rsidRDefault="002C75C8" w:rsidP="00B7541E">
      <w:pPr>
        <w:jc w:val="both"/>
        <w:rPr>
          <w:rFonts w:cstheme="majorBidi"/>
          <w:szCs w:val="22"/>
          <w:lang w:val="ru-RU"/>
        </w:rPr>
      </w:pPr>
      <w:r w:rsidRPr="00DF5F5E">
        <w:rPr>
          <w:rFonts w:cstheme="majorBidi"/>
          <w:szCs w:val="22"/>
          <w:lang w:val="ru-RU"/>
        </w:rPr>
        <w:t>В</w:t>
      </w:r>
      <w:r w:rsidR="00306260" w:rsidRPr="00DF5F5E">
        <w:rPr>
          <w:rFonts w:cstheme="majorBidi"/>
          <w:szCs w:val="22"/>
          <w:lang w:val="ru-RU"/>
        </w:rPr>
        <w:t xml:space="preserve"> месте проведения собрания будут обеспечены</w:t>
      </w:r>
      <w:r w:rsidRPr="00DF5F5E">
        <w:rPr>
          <w:rFonts w:cstheme="majorBidi"/>
          <w:szCs w:val="22"/>
          <w:lang w:val="ru-RU"/>
        </w:rPr>
        <w:t xml:space="preserve"> средства </w:t>
      </w:r>
      <w:r w:rsidRPr="00DF5F5E">
        <w:rPr>
          <w:rFonts w:cstheme="majorBidi"/>
          <w:b/>
          <w:bCs/>
          <w:szCs w:val="22"/>
          <w:lang w:val="ru-RU"/>
        </w:rPr>
        <w:t>БЕСПРОВОДНОЙ ЛВС</w:t>
      </w:r>
      <w:r w:rsidR="00306260" w:rsidRPr="00DF5F5E">
        <w:rPr>
          <w:rFonts w:cstheme="majorBidi"/>
          <w:szCs w:val="22"/>
          <w:lang w:val="ru-RU"/>
        </w:rPr>
        <w:t xml:space="preserve"> и доступ к интернету</w:t>
      </w:r>
      <w:r w:rsidRPr="00DF5F5E">
        <w:rPr>
          <w:rFonts w:cstheme="majorBidi"/>
          <w:szCs w:val="22"/>
          <w:lang w:val="ru-RU"/>
        </w:rPr>
        <w:t>.</w:t>
      </w:r>
    </w:p>
    <w:p w:rsidR="002C75C8" w:rsidRPr="00DF5F5E" w:rsidRDefault="00306260" w:rsidP="00B7541E">
      <w:pPr>
        <w:jc w:val="both"/>
        <w:rPr>
          <w:rFonts w:eastAsia="SimSun" w:cstheme="majorBidi"/>
          <w:szCs w:val="22"/>
          <w:lang w:val="ru-RU" w:eastAsia="zh-CN"/>
        </w:rPr>
      </w:pPr>
      <w:r w:rsidRPr="00DF5F5E">
        <w:rPr>
          <w:rFonts w:cstheme="majorBidi"/>
          <w:b/>
          <w:bCs/>
          <w:szCs w:val="22"/>
          <w:lang w:val="ru-RU"/>
        </w:rPr>
        <w:t>СОБРАНИЯ НА БЕЗБУМАЖНОЙ ОСНОВЕ</w:t>
      </w:r>
      <w:r w:rsidRPr="00DF5F5E">
        <w:rPr>
          <w:rFonts w:cstheme="majorBidi"/>
          <w:szCs w:val="22"/>
          <w:lang w:val="ru-RU"/>
        </w:rPr>
        <w:t>:</w:t>
      </w:r>
      <w:r w:rsidRPr="00DF5F5E">
        <w:rPr>
          <w:rFonts w:cstheme="majorBidi"/>
          <w:b/>
          <w:bCs/>
          <w:szCs w:val="22"/>
          <w:lang w:val="ru-RU"/>
        </w:rPr>
        <w:t xml:space="preserve"> </w:t>
      </w:r>
      <w:r w:rsidRPr="00DF5F5E">
        <w:rPr>
          <w:rFonts w:cstheme="majorBidi"/>
          <w:szCs w:val="22"/>
          <w:lang w:val="ru-RU"/>
        </w:rPr>
        <w:t>Собрание будет проходить на безбумажной основе</w:t>
      </w:r>
      <w:r w:rsidR="002C75C8" w:rsidRPr="00DF5F5E">
        <w:rPr>
          <w:rFonts w:cstheme="majorBidi"/>
          <w:szCs w:val="22"/>
          <w:lang w:val="ru-RU"/>
        </w:rPr>
        <w:t>.</w:t>
      </w:r>
    </w:p>
    <w:p w:rsidR="002C75C8" w:rsidRPr="00DF5F5E" w:rsidRDefault="00C068BF" w:rsidP="002667A8">
      <w:pPr>
        <w:pStyle w:val="AnnexTitle"/>
        <w:spacing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РЕГИСТРАЦИЯ И СТИПЕНДИИ</w:t>
      </w:r>
    </w:p>
    <w:p w:rsidR="002C75C8" w:rsidRPr="00DF5F5E" w:rsidRDefault="002C75C8" w:rsidP="00B7541E">
      <w:pPr>
        <w:jc w:val="both"/>
        <w:rPr>
          <w:rFonts w:cstheme="majorBidi"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РЕГИСТРАЦИЯ</w:t>
      </w:r>
      <w:r w:rsidRPr="00DF5F5E">
        <w:rPr>
          <w:rFonts w:cstheme="majorBidi"/>
          <w:szCs w:val="22"/>
          <w:lang w:val="ru-RU"/>
        </w:rPr>
        <w:t xml:space="preserve">: С тем чтобы </w:t>
      </w:r>
      <w:r w:rsidR="00FF60CA" w:rsidRPr="00DF5F5E">
        <w:rPr>
          <w:rFonts w:cstheme="majorBidi"/>
          <w:szCs w:val="22"/>
          <w:lang w:val="ru-RU"/>
        </w:rPr>
        <w:t>организаторы</w:t>
      </w:r>
      <w:r w:rsidRPr="00DF5F5E">
        <w:rPr>
          <w:rFonts w:cstheme="majorBidi"/>
          <w:szCs w:val="22"/>
          <w:lang w:val="ru-RU"/>
        </w:rPr>
        <w:t xml:space="preserve"> могл</w:t>
      </w:r>
      <w:r w:rsidR="00FF60CA" w:rsidRPr="00DF5F5E">
        <w:rPr>
          <w:rFonts w:cstheme="majorBidi"/>
          <w:szCs w:val="22"/>
          <w:lang w:val="ru-RU"/>
        </w:rPr>
        <w:t>и</w:t>
      </w:r>
      <w:r w:rsidRPr="00DF5F5E">
        <w:rPr>
          <w:rFonts w:cstheme="majorBidi"/>
          <w:szCs w:val="22"/>
          <w:lang w:val="ru-RU"/>
        </w:rPr>
        <w:t xml:space="preserve"> предпринять необходимые действия, просим направить письмом, по факсу (+41 22 730 5853) или по электронной почте (</w:t>
      </w:r>
      <w:hyperlink r:id="rId15" w:history="1">
        <w:r w:rsidRPr="00DF5F5E">
          <w:rPr>
            <w:rStyle w:val="Hyperlink"/>
            <w:rFonts w:cstheme="majorBidi"/>
            <w:szCs w:val="22"/>
            <w:lang w:val="ru-RU"/>
          </w:rPr>
          <w:t>tsbreg@itu.int</w:t>
        </w:r>
      </w:hyperlink>
      <w:r w:rsidRPr="00DF5F5E">
        <w:rPr>
          <w:rFonts w:cstheme="majorBidi"/>
          <w:szCs w:val="22"/>
          <w:lang w:val="ru-RU"/>
        </w:rPr>
        <w:t xml:space="preserve">) </w:t>
      </w:r>
      <w:r w:rsidRPr="00DF5F5E">
        <w:rPr>
          <w:rFonts w:cstheme="majorBidi"/>
          <w:b/>
          <w:bCs/>
          <w:szCs w:val="22"/>
          <w:lang w:val="ru-RU"/>
        </w:rPr>
        <w:t xml:space="preserve">не позднее </w:t>
      </w:r>
      <w:r w:rsidR="00FF60CA" w:rsidRPr="00DF5F5E">
        <w:rPr>
          <w:rFonts w:cstheme="majorBidi"/>
          <w:b/>
          <w:bCs/>
          <w:szCs w:val="22"/>
          <w:lang w:val="ru-RU"/>
        </w:rPr>
        <w:t>4</w:t>
      </w:r>
      <w:r w:rsidR="004956CC" w:rsidRPr="00DF5F5E">
        <w:rPr>
          <w:rFonts w:cstheme="majorBidi"/>
          <w:b/>
          <w:bCs/>
          <w:szCs w:val="22"/>
          <w:lang w:val="ru-RU"/>
        </w:rPr>
        <w:t> </w:t>
      </w:r>
      <w:r w:rsidR="00FF60CA" w:rsidRPr="00DF5F5E">
        <w:rPr>
          <w:rFonts w:cstheme="majorBidi"/>
          <w:b/>
          <w:bCs/>
          <w:szCs w:val="22"/>
          <w:lang w:val="ru-RU"/>
        </w:rPr>
        <w:t>ноя</w:t>
      </w:r>
      <w:r w:rsidR="004956CC" w:rsidRPr="00DF5F5E">
        <w:rPr>
          <w:rFonts w:cstheme="majorBidi"/>
          <w:b/>
          <w:bCs/>
          <w:szCs w:val="22"/>
          <w:lang w:val="ru-RU"/>
        </w:rPr>
        <w:t>бря</w:t>
      </w:r>
      <w:r w:rsidRPr="00DF5F5E">
        <w:rPr>
          <w:rFonts w:cstheme="majorBidi"/>
          <w:b/>
          <w:bCs/>
          <w:szCs w:val="22"/>
          <w:lang w:val="ru-RU"/>
        </w:rPr>
        <w:t xml:space="preserve"> 2015 года</w:t>
      </w:r>
      <w:r w:rsidRPr="00DF5F5E">
        <w:rPr>
          <w:rFonts w:cstheme="majorBidi"/>
          <w:szCs w:val="22"/>
          <w:lang w:val="ru-RU"/>
        </w:rPr>
        <w:t>, список лиц, которые будут представлять вашу администрацию, Члена Сектора, Ассоциированного члена, Академическую организацию,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2C75C8" w:rsidRPr="00DF5F5E" w:rsidRDefault="002C75C8" w:rsidP="00B7541E">
      <w:pPr>
        <w:jc w:val="both"/>
        <w:rPr>
          <w:rFonts w:cstheme="majorBidi"/>
          <w:b/>
          <w:bCs/>
          <w:szCs w:val="22"/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Просим принять к сведению, что предварительная регистрация участников собраний МСЭ</w:t>
      </w:r>
      <w:r w:rsidRPr="00DF5F5E">
        <w:rPr>
          <w:rFonts w:cstheme="majorBidi"/>
          <w:b/>
          <w:bCs/>
          <w:szCs w:val="22"/>
          <w:lang w:val="ru-RU"/>
        </w:rPr>
        <w:noBreakHyphen/>
        <w:t xml:space="preserve">Т проводится </w:t>
      </w:r>
      <w:r w:rsidRPr="00DF5F5E">
        <w:rPr>
          <w:rFonts w:cstheme="majorBidi"/>
          <w:b/>
          <w:bCs/>
          <w:i/>
          <w:iCs/>
          <w:szCs w:val="22"/>
          <w:lang w:val="ru-RU"/>
        </w:rPr>
        <w:t>в онлайновой форме</w:t>
      </w:r>
      <w:r w:rsidRPr="00DF5F5E">
        <w:rPr>
          <w:rFonts w:cstheme="majorBidi"/>
          <w:b/>
          <w:bCs/>
          <w:szCs w:val="22"/>
          <w:lang w:val="ru-RU"/>
        </w:rPr>
        <w:t xml:space="preserve"> на веб-сайте МСЭ</w:t>
      </w:r>
      <w:r w:rsidRPr="00DF5F5E">
        <w:rPr>
          <w:rFonts w:cstheme="majorBidi"/>
          <w:b/>
          <w:bCs/>
          <w:szCs w:val="22"/>
          <w:lang w:val="ru-RU"/>
        </w:rPr>
        <w:noBreakHyphen/>
        <w:t xml:space="preserve">Т </w:t>
      </w:r>
      <w:r w:rsidRPr="00DF5F5E">
        <w:rPr>
          <w:rFonts w:cstheme="majorBidi"/>
          <w:szCs w:val="22"/>
          <w:lang w:val="ru-RU"/>
        </w:rPr>
        <w:t>(</w:t>
      </w:r>
      <w:hyperlink r:id="rId16" w:history="1">
        <w:r w:rsidR="004E0E79" w:rsidRPr="00DF5F5E">
          <w:rPr>
            <w:rStyle w:val="Hyperlink"/>
            <w:rFonts w:cstheme="majorBidi"/>
            <w:szCs w:val="22"/>
            <w:lang w:val="ru-RU"/>
          </w:rPr>
          <w:t>http://www.itu.int/en/ITU-T/studygroups/2013-2016/03/sg3rgcis-rcc/Pages/default.aspx</w:t>
        </w:r>
      </w:hyperlink>
      <w:r w:rsidRPr="00DF5F5E">
        <w:rPr>
          <w:rFonts w:cstheme="majorBidi"/>
          <w:szCs w:val="22"/>
          <w:lang w:val="ru-RU"/>
        </w:rPr>
        <w:t>).</w:t>
      </w:r>
    </w:p>
    <w:p w:rsidR="002C75C8" w:rsidRPr="00DF5F5E" w:rsidRDefault="002C75C8" w:rsidP="00B7541E">
      <w:pPr>
        <w:jc w:val="both"/>
        <w:rPr>
          <w:lang w:val="ru-RU"/>
        </w:rPr>
      </w:pPr>
      <w:r w:rsidRPr="00DF5F5E">
        <w:rPr>
          <w:rFonts w:cstheme="majorBidi"/>
          <w:b/>
          <w:bCs/>
          <w:szCs w:val="22"/>
          <w:lang w:val="ru-RU"/>
        </w:rPr>
        <w:t>СТИПЕНДИИ</w:t>
      </w:r>
      <w:r w:rsidRPr="00DF5F5E">
        <w:rPr>
          <w:rFonts w:cstheme="majorBidi"/>
          <w:szCs w:val="22"/>
          <w:lang w:val="ru-RU"/>
        </w:rPr>
        <w:t>: Имеем честь сообщить вам, что для содействия участию представителей из</w:t>
      </w:r>
      <w:bookmarkStart w:id="3" w:name="_Hlk309803984"/>
      <w:r w:rsidRPr="00DF5F5E">
        <w:rPr>
          <w:rFonts w:cstheme="majorBidi"/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3"/>
      <w:r w:rsidRPr="00DF5F5E">
        <w:rPr>
          <w:rFonts w:cstheme="majorBidi"/>
          <w:color w:val="000000"/>
          <w:szCs w:val="22"/>
          <w:lang w:val="ru-RU"/>
        </w:rPr>
        <w:t xml:space="preserve">и при условии наличия финансирования </w:t>
      </w:r>
      <w:r w:rsidRPr="00DF5F5E">
        <w:rPr>
          <w:rFonts w:cstheme="majorBidi"/>
          <w:szCs w:val="22"/>
          <w:lang w:val="ru-RU"/>
        </w:rPr>
        <w:t xml:space="preserve">будут предоставляться две частичные стипендии на администрацию </w:t>
      </w:r>
      <w:r w:rsidR="00A007A1" w:rsidRPr="00DF5F5E">
        <w:rPr>
          <w:rFonts w:cstheme="majorBidi"/>
          <w:b/>
          <w:bCs/>
          <w:szCs w:val="22"/>
          <w:lang w:val="ru-RU"/>
        </w:rPr>
        <w:t xml:space="preserve">только в пределах региона РСС/СНГ </w:t>
      </w:r>
      <w:r w:rsidRPr="00DF5F5E">
        <w:rPr>
          <w:rFonts w:cstheme="majorBidi"/>
          <w:color w:val="1F497D"/>
          <w:szCs w:val="22"/>
          <w:lang w:val="ru-RU"/>
        </w:rPr>
        <w:t>(</w:t>
      </w:r>
      <w:hyperlink r:id="rId17" w:history="1">
        <w:r w:rsidR="005A1414">
          <w:rPr>
            <w:rStyle w:val="Hyperlink"/>
            <w:rFonts w:cstheme="majorBidi"/>
            <w:szCs w:val="22"/>
            <w:lang w:val="ru-RU"/>
          </w:rPr>
          <w:t>http://www.itu.int/en/ITU-T/info/Pages/resources.aspx</w:t>
        </w:r>
      </w:hyperlink>
      <w:r w:rsidRPr="00DF5F5E">
        <w:rPr>
          <w:rFonts w:cstheme="majorBidi"/>
          <w:color w:val="1F497D"/>
          <w:szCs w:val="22"/>
          <w:lang w:val="ru-RU"/>
        </w:rPr>
        <w:t xml:space="preserve">). </w:t>
      </w:r>
      <w:r w:rsidRPr="00DF5F5E">
        <w:rPr>
          <w:rFonts w:cstheme="majorBidi"/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DF5F5E">
        <w:rPr>
          <w:rFonts w:cstheme="majorBidi"/>
          <w:b/>
          <w:bCs/>
          <w:szCs w:val="22"/>
          <w:lang w:val="ru-RU"/>
        </w:rPr>
        <w:t>форму 1</w:t>
      </w:r>
      <w:r w:rsidRPr="00DF5F5E">
        <w:rPr>
          <w:rFonts w:cstheme="majorBidi"/>
          <w:szCs w:val="22"/>
          <w:lang w:val="ru-RU"/>
        </w:rPr>
        <w:t xml:space="preserve">) необходимо вернуть в МСЭ не позднее </w:t>
      </w:r>
      <w:r w:rsidR="004E0E79" w:rsidRPr="00DF5F5E">
        <w:rPr>
          <w:rFonts w:cstheme="majorBidi"/>
          <w:b/>
          <w:bCs/>
          <w:szCs w:val="22"/>
          <w:lang w:val="ru-RU"/>
        </w:rPr>
        <w:lastRenderedPageBreak/>
        <w:t>23 октя</w:t>
      </w:r>
      <w:r w:rsidR="004956CC" w:rsidRPr="00DF5F5E">
        <w:rPr>
          <w:rFonts w:cstheme="majorBidi"/>
          <w:b/>
          <w:bCs/>
          <w:szCs w:val="22"/>
          <w:lang w:val="ru-RU"/>
        </w:rPr>
        <w:t>бря</w:t>
      </w:r>
      <w:r w:rsidRPr="00DF5F5E">
        <w:rPr>
          <w:rFonts w:cstheme="majorBidi"/>
          <w:b/>
          <w:bCs/>
          <w:szCs w:val="22"/>
          <w:lang w:val="ru-RU"/>
        </w:rPr>
        <w:t xml:space="preserve"> 2015 года</w:t>
      </w:r>
      <w:r w:rsidRPr="00DF5F5E">
        <w:rPr>
          <w:rFonts w:cstheme="majorBidi"/>
          <w:szCs w:val="22"/>
          <w:lang w:val="ru-RU"/>
        </w:rPr>
        <w:t>. Просим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</w:t>
      </w:r>
      <w:r w:rsidR="00AE744E" w:rsidRPr="00DF5F5E">
        <w:rPr>
          <w:rFonts w:cstheme="majorBidi"/>
          <w:szCs w:val="22"/>
          <w:lang w:val="ru-RU"/>
        </w:rPr>
        <w:t>е между странами</w:t>
      </w:r>
      <w:r w:rsidR="005F4897" w:rsidRPr="00DF5F5E">
        <w:rPr>
          <w:rFonts w:cstheme="majorBidi"/>
          <w:szCs w:val="22"/>
          <w:lang w:val="ru-RU"/>
        </w:rPr>
        <w:t xml:space="preserve">; и </w:t>
      </w:r>
      <w:r w:rsidRPr="00DF5F5E">
        <w:rPr>
          <w:rFonts w:cstheme="majorBidi"/>
          <w:szCs w:val="22"/>
          <w:lang w:val="ru-RU"/>
        </w:rPr>
        <w:t xml:space="preserve">гендерный баланс. </w:t>
      </w:r>
      <w:r w:rsidR="004E0E79" w:rsidRPr="00DF5F5E">
        <w:rPr>
          <w:rFonts w:cstheme="majorBidi"/>
          <w:color w:val="000000"/>
          <w:szCs w:val="22"/>
          <w:lang w:val="ru-RU"/>
        </w:rPr>
        <w:t>Просим далее принять к сведению, что в случае представления запроса на две частичные стипендии, по крайней мере одна стипендия должна включать авиабилет экономического класса</w:t>
      </w:r>
      <w:r w:rsidR="004E0E79" w:rsidRPr="00DF5F5E">
        <w:rPr>
          <w:color w:val="000000"/>
          <w:lang w:val="ru-RU"/>
        </w:rPr>
        <w:t>.</w:t>
      </w:r>
    </w:p>
    <w:p w:rsidR="002C75C8" w:rsidRPr="00DF5F5E" w:rsidRDefault="002C75C8" w:rsidP="002667A8">
      <w:pPr>
        <w:pStyle w:val="AnnexTitle"/>
        <w:spacing w:after="120"/>
        <w:rPr>
          <w:rFonts w:cstheme="majorBidi"/>
          <w:sz w:val="22"/>
          <w:szCs w:val="22"/>
          <w:lang w:val="ru-RU"/>
        </w:rPr>
      </w:pPr>
      <w:r w:rsidRPr="00DF5F5E">
        <w:rPr>
          <w:rFonts w:cstheme="majorBidi"/>
          <w:sz w:val="22"/>
          <w:szCs w:val="22"/>
          <w:lang w:val="ru-RU"/>
        </w:rPr>
        <w:t>ОСНОВНЫЕ ПРЕДЕЛЬНЫЕ СРОКИ (до начала собрания)</w:t>
      </w:r>
    </w:p>
    <w:tbl>
      <w:tblPr>
        <w:tblW w:w="9815" w:type="dxa"/>
        <w:jc w:val="center"/>
        <w:tblLook w:val="04A0" w:firstRow="1" w:lastRow="0" w:firstColumn="1" w:lastColumn="0" w:noHBand="0" w:noVBand="1"/>
      </w:tblPr>
      <w:tblGrid>
        <w:gridCol w:w="2127"/>
        <w:gridCol w:w="7688"/>
      </w:tblGrid>
      <w:tr w:rsidR="002C75C8" w:rsidRPr="00DF5F5E" w:rsidTr="00C82B7E">
        <w:trPr>
          <w:jc w:val="center"/>
        </w:trPr>
        <w:tc>
          <w:tcPr>
            <w:tcW w:w="2127" w:type="dxa"/>
            <w:shd w:val="clear" w:color="auto" w:fill="auto"/>
          </w:tcPr>
          <w:p w:rsidR="002C75C8" w:rsidRPr="00DF5F5E" w:rsidRDefault="002C797B" w:rsidP="00C82B7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 xml:space="preserve">23 октября </w:t>
            </w:r>
            <w:r w:rsidR="002C75C8" w:rsidRPr="00DF5F5E">
              <w:rPr>
                <w:rFonts w:cstheme="majorBidi"/>
                <w:szCs w:val="22"/>
                <w:lang w:val="ru-RU"/>
              </w:rPr>
              <w:t>2015 г.</w:t>
            </w:r>
          </w:p>
        </w:tc>
        <w:tc>
          <w:tcPr>
            <w:tcW w:w="7688" w:type="dxa"/>
            <w:shd w:val="clear" w:color="auto" w:fill="auto"/>
          </w:tcPr>
          <w:p w:rsidR="002C75C8" w:rsidRPr="00DF5F5E" w:rsidRDefault="002C75C8" w:rsidP="008C7173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−</w:t>
            </w:r>
            <w:r w:rsidRPr="00DF5F5E">
              <w:rPr>
                <w:rFonts w:cstheme="majorBidi"/>
                <w:szCs w:val="22"/>
                <w:lang w:val="ru-RU"/>
              </w:rPr>
              <w:tab/>
              <w:t>запросы на предоставление стипендии</w:t>
            </w:r>
          </w:p>
        </w:tc>
      </w:tr>
      <w:tr w:rsidR="002C75C8" w:rsidRPr="00C53428" w:rsidTr="00C82B7E">
        <w:trPr>
          <w:jc w:val="center"/>
        </w:trPr>
        <w:tc>
          <w:tcPr>
            <w:tcW w:w="2127" w:type="dxa"/>
            <w:shd w:val="clear" w:color="auto" w:fill="auto"/>
          </w:tcPr>
          <w:p w:rsidR="002C75C8" w:rsidRPr="00DF5F5E" w:rsidRDefault="00694C35" w:rsidP="00694C3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4 ноя</w:t>
            </w:r>
            <w:r w:rsidR="004956CC" w:rsidRPr="00DF5F5E">
              <w:rPr>
                <w:rFonts w:cstheme="majorBidi"/>
                <w:szCs w:val="22"/>
                <w:lang w:val="ru-RU"/>
              </w:rPr>
              <w:t>бря</w:t>
            </w:r>
            <w:r w:rsidR="002C75C8" w:rsidRPr="00DF5F5E">
              <w:rPr>
                <w:rFonts w:cstheme="majorBidi"/>
                <w:szCs w:val="22"/>
                <w:lang w:val="ru-RU"/>
              </w:rPr>
              <w:t xml:space="preserve"> 2015 г.</w:t>
            </w:r>
          </w:p>
        </w:tc>
        <w:tc>
          <w:tcPr>
            <w:tcW w:w="7688" w:type="dxa"/>
            <w:shd w:val="clear" w:color="auto" w:fill="auto"/>
          </w:tcPr>
          <w:p w:rsidR="002C75C8" w:rsidRPr="00DF5F5E" w:rsidRDefault="002C75C8" w:rsidP="00CF40D9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–</w:t>
            </w:r>
            <w:r w:rsidRPr="00DF5F5E">
              <w:rPr>
                <w:rFonts w:cstheme="majorBidi"/>
                <w:szCs w:val="22"/>
                <w:lang w:val="ru-RU"/>
              </w:rPr>
              <w:tab/>
            </w:r>
            <w:r w:rsidR="005F4A5B" w:rsidRPr="00DF5F5E">
              <w:rPr>
                <w:rFonts w:cstheme="majorBidi"/>
                <w:szCs w:val="22"/>
                <w:lang w:val="ru-RU"/>
              </w:rPr>
              <w:t>предварительная</w:t>
            </w:r>
            <w:r w:rsidRPr="00DF5F5E">
              <w:rPr>
                <w:rFonts w:cstheme="majorBidi"/>
                <w:szCs w:val="22"/>
                <w:lang w:val="ru-RU"/>
              </w:rPr>
              <w:t xml:space="preserve"> регистрация</w:t>
            </w:r>
            <w:r w:rsidR="005F4A5B" w:rsidRPr="00DF5F5E">
              <w:rPr>
                <w:rFonts w:cstheme="majorBidi"/>
                <w:szCs w:val="22"/>
                <w:lang w:val="ru-RU"/>
              </w:rPr>
              <w:t xml:space="preserve"> в онлайново</w:t>
            </w:r>
            <w:r w:rsidR="00CF40D9" w:rsidRPr="00DF5F5E">
              <w:rPr>
                <w:rFonts w:cstheme="majorBidi"/>
                <w:szCs w:val="22"/>
                <w:lang w:val="ru-RU"/>
              </w:rPr>
              <w:t>й форме</w:t>
            </w:r>
          </w:p>
        </w:tc>
      </w:tr>
      <w:tr w:rsidR="002C75C8" w:rsidRPr="00C53428" w:rsidTr="00C82B7E">
        <w:trPr>
          <w:jc w:val="center"/>
        </w:trPr>
        <w:tc>
          <w:tcPr>
            <w:tcW w:w="2127" w:type="dxa"/>
            <w:shd w:val="clear" w:color="auto" w:fill="auto"/>
          </w:tcPr>
          <w:p w:rsidR="002C75C8" w:rsidRPr="00DF5F5E" w:rsidRDefault="00694C35" w:rsidP="00694C3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21</w:t>
            </w:r>
            <w:r w:rsidR="004956CC" w:rsidRPr="00DF5F5E">
              <w:rPr>
                <w:rFonts w:cstheme="majorBidi"/>
                <w:szCs w:val="22"/>
                <w:lang w:val="ru-RU"/>
              </w:rPr>
              <w:t xml:space="preserve"> </w:t>
            </w:r>
            <w:r w:rsidRPr="00DF5F5E">
              <w:rPr>
                <w:rFonts w:cstheme="majorBidi"/>
                <w:szCs w:val="22"/>
                <w:lang w:val="ru-RU"/>
              </w:rPr>
              <w:t>ноя</w:t>
            </w:r>
            <w:r w:rsidR="004956CC" w:rsidRPr="00DF5F5E">
              <w:rPr>
                <w:rFonts w:cstheme="majorBidi"/>
                <w:szCs w:val="22"/>
                <w:lang w:val="ru-RU"/>
              </w:rPr>
              <w:t>бря</w:t>
            </w:r>
            <w:r w:rsidR="002C75C8" w:rsidRPr="00DF5F5E">
              <w:rPr>
                <w:rFonts w:cstheme="majorBidi"/>
                <w:szCs w:val="22"/>
                <w:lang w:val="ru-RU"/>
              </w:rPr>
              <w:t xml:space="preserve"> 2015 г.</w:t>
            </w:r>
          </w:p>
        </w:tc>
        <w:tc>
          <w:tcPr>
            <w:tcW w:w="7688" w:type="dxa"/>
            <w:shd w:val="clear" w:color="auto" w:fill="auto"/>
          </w:tcPr>
          <w:p w:rsidR="002C75C8" w:rsidRPr="00DF5F5E" w:rsidRDefault="002C75C8" w:rsidP="008C7173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317" w:hanging="317"/>
              <w:textAlignment w:val="baseline"/>
              <w:rPr>
                <w:rFonts w:cstheme="majorBidi"/>
                <w:szCs w:val="22"/>
                <w:lang w:val="ru-RU"/>
              </w:rPr>
            </w:pPr>
            <w:r w:rsidRPr="00DF5F5E">
              <w:rPr>
                <w:rFonts w:cstheme="majorBidi"/>
                <w:szCs w:val="22"/>
                <w:lang w:val="ru-RU"/>
              </w:rPr>
              <w:t>–</w:t>
            </w:r>
            <w:r w:rsidRPr="00DF5F5E">
              <w:rPr>
                <w:rFonts w:cstheme="majorBidi"/>
                <w:szCs w:val="22"/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763CDD" w:rsidRPr="00465656" w:rsidRDefault="00763CDD" w:rsidP="00374379">
      <w:pPr>
        <w:pStyle w:val="AnnexNo"/>
        <w:spacing w:after="240"/>
        <w:rPr>
          <w:caps w:val="0"/>
          <w:sz w:val="22"/>
          <w:szCs w:val="22"/>
          <w:lang w:val="en-US"/>
        </w:rPr>
      </w:pPr>
      <w:r w:rsidRPr="00465656">
        <w:rPr>
          <w:lang w:val="en-US"/>
        </w:rPr>
        <w:t xml:space="preserve">FORM 1 </w:t>
      </w:r>
      <w:r w:rsidR="002667A8" w:rsidRPr="00465656">
        <w:rPr>
          <w:lang w:val="en-US"/>
        </w:rPr>
        <w:t>−</w:t>
      </w:r>
      <w:r w:rsidRPr="00465656">
        <w:rPr>
          <w:lang w:val="en-US"/>
        </w:rPr>
        <w:t xml:space="preserve"> FELLOWSHIP REQUEST</w:t>
      </w:r>
      <w:r w:rsidR="002667A8" w:rsidRPr="00465656">
        <w:rPr>
          <w:lang w:val="en-US"/>
        </w:rPr>
        <w:br/>
      </w:r>
      <w:r w:rsidR="002667A8" w:rsidRPr="00465656">
        <w:rPr>
          <w:caps w:val="0"/>
          <w:sz w:val="22"/>
          <w:szCs w:val="22"/>
          <w:lang w:val="en-US"/>
        </w:rPr>
        <w:t>(to TSB Collective letter 1/SG3RG-RCC/CIS)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374379" w:rsidRPr="00DF5F5E" w:rsidTr="001C623C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4379" w:rsidRPr="00DF5F5E" w:rsidRDefault="00374379" w:rsidP="001C623C">
            <w:pPr>
              <w:spacing w:before="0"/>
              <w:jc w:val="center"/>
              <w:rPr>
                <w:sz w:val="16"/>
                <w:lang w:val="ru-RU"/>
              </w:rPr>
            </w:pPr>
            <w:r w:rsidRPr="00DF5F5E">
              <w:rPr>
                <w:noProof/>
                <w:sz w:val="16"/>
                <w:lang w:val="en-GB" w:eastAsia="zh-CN"/>
              </w:rPr>
              <w:drawing>
                <wp:inline distT="0" distB="0" distL="0" distR="0" wp14:anchorId="1B8F7559" wp14:editId="69959825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4379" w:rsidRPr="00F10D8A" w:rsidRDefault="00374379" w:rsidP="001C623C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F10D8A">
              <w:rPr>
                <w:b/>
                <w:bCs/>
              </w:rPr>
              <w:t>ITU-T Study Group 3RG-RCC/CIS</w:t>
            </w:r>
          </w:p>
          <w:p w:rsidR="00374379" w:rsidRPr="00DF5F5E" w:rsidRDefault="00374379" w:rsidP="001C623C">
            <w:pPr>
              <w:spacing w:before="60"/>
              <w:jc w:val="center"/>
              <w:rPr>
                <w:lang w:val="ru-RU"/>
              </w:rPr>
            </w:pPr>
            <w:r w:rsidRPr="00DF5F5E">
              <w:rPr>
                <w:szCs w:val="22"/>
                <w:lang w:val="ru-RU"/>
              </w:rPr>
              <w:t>Baku, Azerbaijan, 4 December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79" w:rsidRPr="00DF5F5E" w:rsidRDefault="00374379" w:rsidP="001C623C">
            <w:pPr>
              <w:spacing w:before="0"/>
              <w:jc w:val="center"/>
              <w:rPr>
                <w:lang w:val="ru-RU"/>
              </w:rPr>
            </w:pPr>
            <w:r w:rsidRPr="00DF5F5E">
              <w:rPr>
                <w:noProof/>
                <w:lang w:val="en-GB" w:eastAsia="zh-CN"/>
              </w:rPr>
              <w:drawing>
                <wp:inline distT="0" distB="0" distL="0" distR="0" wp14:anchorId="2AFAA1DA" wp14:editId="6C1FFCF0">
                  <wp:extent cx="610870" cy="6267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79" w:rsidRPr="00C53428" w:rsidTr="001C623C">
        <w:tc>
          <w:tcPr>
            <w:tcW w:w="2734" w:type="dxa"/>
            <w:gridSpan w:val="2"/>
            <w:vAlign w:val="center"/>
          </w:tcPr>
          <w:p w:rsidR="00374379" w:rsidRPr="00DF5F5E" w:rsidRDefault="00374379" w:rsidP="001C623C">
            <w:pPr>
              <w:spacing w:before="0"/>
              <w:rPr>
                <w:b/>
                <w:bCs/>
                <w:iCs/>
                <w:szCs w:val="22"/>
                <w:lang w:val="ru-RU"/>
              </w:rPr>
            </w:pPr>
            <w:r w:rsidRPr="00DF5F5E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374379" w:rsidRPr="00DF5F5E" w:rsidRDefault="00374379" w:rsidP="001C623C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ITU</w:t>
            </w:r>
          </w:p>
          <w:p w:rsidR="00374379" w:rsidRPr="00DF5F5E" w:rsidRDefault="00374379" w:rsidP="001C623C">
            <w:pPr>
              <w:spacing w:before="0"/>
              <w:rPr>
                <w:b/>
                <w:bCs/>
                <w:iCs/>
                <w:sz w:val="20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374379" w:rsidRPr="00C53428" w:rsidRDefault="00374379" w:rsidP="001C623C">
            <w:pPr>
              <w:spacing w:before="60"/>
              <w:rPr>
                <w:szCs w:val="22"/>
                <w:lang w:val="fr-CH"/>
              </w:rPr>
            </w:pPr>
            <w:r w:rsidRPr="00C53428">
              <w:rPr>
                <w:b/>
                <w:bCs/>
                <w:szCs w:val="22"/>
                <w:lang w:val="fr-CH"/>
              </w:rPr>
              <w:t xml:space="preserve">E-mail: </w:t>
            </w:r>
            <w:r w:rsidRPr="00C53428">
              <w:rPr>
                <w:b/>
                <w:bCs/>
                <w:szCs w:val="22"/>
                <w:lang w:val="fr-CH"/>
              </w:rPr>
              <w:tab/>
            </w:r>
            <w:hyperlink r:id="rId19" w:history="1">
              <w:r w:rsidRPr="00C53428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374379" w:rsidRPr="00C53428" w:rsidRDefault="00374379" w:rsidP="001C623C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C53428">
              <w:rPr>
                <w:b/>
                <w:bCs/>
                <w:szCs w:val="22"/>
                <w:lang w:val="fr-CH"/>
              </w:rPr>
              <w:t>Tel.:</w:t>
            </w:r>
            <w:r w:rsidRPr="00C53428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374379" w:rsidRPr="00C53428" w:rsidRDefault="00374379" w:rsidP="001C623C">
            <w:pPr>
              <w:spacing w:before="0" w:after="60"/>
              <w:rPr>
                <w:b/>
                <w:bCs/>
                <w:sz w:val="20"/>
                <w:lang w:val="fr-CH"/>
              </w:rPr>
            </w:pPr>
            <w:r w:rsidRPr="00C53428">
              <w:rPr>
                <w:b/>
                <w:bCs/>
                <w:szCs w:val="22"/>
                <w:lang w:val="fr-CH"/>
              </w:rPr>
              <w:t>Fax:</w:t>
            </w:r>
            <w:r w:rsidRPr="00C53428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374379" w:rsidRPr="00DF5F5E" w:rsidTr="001C623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4379" w:rsidRPr="00F10D8A" w:rsidRDefault="00374379" w:rsidP="001C623C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F10D8A">
              <w:rPr>
                <w:b/>
                <w:iCs/>
              </w:rPr>
              <w:t>Request for one partial fellowship to be submitted before 23 October 2015</w:t>
            </w:r>
          </w:p>
        </w:tc>
      </w:tr>
      <w:tr w:rsidR="00374379" w:rsidRPr="00DF5F5E" w:rsidTr="001C623C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374379" w:rsidRPr="00F10D8A" w:rsidRDefault="00374379" w:rsidP="001C623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74379" w:rsidRPr="00F10D8A" w:rsidRDefault="00374379" w:rsidP="001C623C">
            <w:pPr>
              <w:spacing w:before="0"/>
              <w:jc w:val="center"/>
              <w:rPr>
                <w:iCs/>
              </w:rPr>
            </w:pPr>
            <w:r w:rsidRPr="00F10D8A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374379" w:rsidRPr="00F10D8A" w:rsidRDefault="00374379" w:rsidP="001C623C">
            <w:pPr>
              <w:spacing w:before="0"/>
              <w:jc w:val="center"/>
            </w:pPr>
          </w:p>
        </w:tc>
      </w:tr>
      <w:tr w:rsidR="00374379" w:rsidRPr="00DF5F5E" w:rsidTr="001C623C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379" w:rsidRPr="00465656" w:rsidRDefault="00374379" w:rsidP="001C623C">
            <w:pPr>
              <w:pStyle w:val="Note"/>
              <w:rPr>
                <w:sz w:val="22"/>
                <w:szCs w:val="18"/>
                <w:lang w:val="en-US"/>
              </w:rPr>
            </w:pPr>
            <w:r w:rsidRPr="00465656">
              <w:rPr>
                <w:sz w:val="22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465656">
              <w:rPr>
                <w:sz w:val="22"/>
                <w:szCs w:val="18"/>
                <w:lang w:val="en-US"/>
              </w:rPr>
              <w:br/>
              <w:t>(</w:t>
            </w:r>
            <w:r w:rsidRPr="00465656">
              <w:rPr>
                <w:sz w:val="22"/>
                <w:szCs w:val="22"/>
                <w:lang w:val="en-US"/>
              </w:rPr>
              <w:t xml:space="preserve">Note:  It is imperative for fellowship holders to pre-register via the online registration form at: </w:t>
            </w:r>
            <w:hyperlink r:id="rId20" w:history="1">
              <w:r w:rsidRPr="00465656">
                <w:rPr>
                  <w:rStyle w:val="Hyperlink"/>
                  <w:sz w:val="22"/>
                  <w:szCs w:val="22"/>
                  <w:lang w:val="en-US"/>
                </w:rPr>
                <w:t>http://www.itu.int/en/ITU-T/studygroups/2013-2016/03/sg3rgcis-rcc/Pages/default.aspx</w:t>
              </w:r>
            </w:hyperlink>
            <w:r w:rsidRPr="00465656">
              <w:rPr>
                <w:color w:val="1F497D"/>
                <w:sz w:val="22"/>
                <w:szCs w:val="18"/>
                <w:lang w:val="en-US"/>
              </w:rPr>
              <w:t>)</w:t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Country: </w:t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Name of the Administration or Organization: </w:t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szCs w:val="18"/>
              </w:rPr>
            </w:pPr>
            <w:r w:rsidRPr="00F10D8A">
              <w:rPr>
                <w:szCs w:val="18"/>
              </w:rPr>
              <w:t>Mr / Ms __________________________________ (family name) ____________________ (given name)</w:t>
            </w:r>
          </w:p>
          <w:p w:rsidR="00374379" w:rsidRPr="00DF5F5E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  <w:lang w:val="ru-RU"/>
              </w:rPr>
            </w:pPr>
            <w:r w:rsidRPr="00DF5F5E">
              <w:rPr>
                <w:szCs w:val="18"/>
                <w:lang w:val="ru-RU"/>
              </w:rPr>
              <w:t xml:space="preserve">Title: </w:t>
            </w:r>
            <w:r w:rsidRPr="00DF5F5E">
              <w:rPr>
                <w:szCs w:val="18"/>
                <w:lang w:val="ru-RU"/>
              </w:rPr>
              <w:tab/>
            </w:r>
          </w:p>
        </w:tc>
      </w:tr>
      <w:tr w:rsidR="00374379" w:rsidRPr="00DF5F5E" w:rsidTr="001C623C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Address: </w:t>
            </w:r>
            <w:r w:rsidRPr="00F10D8A">
              <w:rPr>
                <w:szCs w:val="18"/>
              </w:rPr>
              <w:br/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Tel.: _________________________ Fax: _________________________ E-Mail: </w:t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szCs w:val="18"/>
              </w:rPr>
            </w:pPr>
            <w:r w:rsidRPr="00F10D8A">
              <w:rPr>
                <w:szCs w:val="18"/>
              </w:rPr>
              <w:t>PASSPORT INFORMATION:</w:t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Date of birth: </w:t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szCs w:val="18"/>
              </w:rPr>
            </w:pPr>
            <w:r w:rsidRPr="00F10D8A">
              <w:rPr>
                <w:szCs w:val="18"/>
              </w:rPr>
              <w:t xml:space="preserve">Nationality: _________________________________ Passport number: </w:t>
            </w:r>
            <w:r w:rsidRPr="00F10D8A">
              <w:rPr>
                <w:szCs w:val="18"/>
              </w:rPr>
              <w:tab/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szCs w:val="18"/>
              </w:rPr>
            </w:pPr>
            <w:r w:rsidRPr="00F10D8A">
              <w:rPr>
                <w:szCs w:val="18"/>
              </w:rPr>
              <w:t xml:space="preserve">Date of issue: ______________ In (place): ________________________ Valid until (date): </w:t>
            </w:r>
            <w:r w:rsidRPr="00F10D8A">
              <w:rPr>
                <w:szCs w:val="18"/>
              </w:rPr>
              <w:tab/>
            </w:r>
          </w:p>
        </w:tc>
      </w:tr>
      <w:tr w:rsidR="00374379" w:rsidRPr="00DF5F5E" w:rsidTr="001C62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374379" w:rsidRPr="00F10D8A" w:rsidRDefault="00374379" w:rsidP="001C623C">
            <w:pPr>
              <w:spacing w:before="0"/>
              <w:contextualSpacing/>
              <w:jc w:val="center"/>
            </w:pPr>
            <w:r w:rsidRPr="00F10D8A">
              <w:t>Please select your preference</w:t>
            </w:r>
          </w:p>
          <w:p w:rsidR="00374379" w:rsidRPr="00F10D8A" w:rsidRDefault="00374379" w:rsidP="001C623C">
            <w:pPr>
              <w:spacing w:before="0"/>
              <w:contextualSpacing/>
              <w:jc w:val="center"/>
            </w:pPr>
            <w:r w:rsidRPr="00F10D8A">
              <w:t>(which ITU will do its best to accommodate)</w:t>
            </w:r>
          </w:p>
        </w:tc>
      </w:tr>
      <w:tr w:rsidR="00374379" w:rsidRPr="00DF5F5E" w:rsidTr="001C62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374379" w:rsidRPr="00F10D8A" w:rsidRDefault="00374379" w:rsidP="003743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F10D8A">
              <w:rPr>
                <w:b/>
                <w:bCs/>
                <w:sz w:val="20"/>
              </w:rPr>
              <w:lastRenderedPageBreak/>
              <w:tab/>
            </w:r>
            <w:r w:rsidRPr="00F10D8A">
              <w:rPr>
                <w:b/>
                <w:bCs/>
                <w:szCs w:val="22"/>
              </w:rPr>
              <w:t>□ Economy class air ticket (duty station / Baku / duty station)</w:t>
            </w:r>
          </w:p>
          <w:p w:rsidR="00374379" w:rsidRPr="00F10D8A" w:rsidRDefault="00374379" w:rsidP="001C62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F10D8A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374379" w:rsidRPr="00DF5F5E" w:rsidTr="001C6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374379" w:rsidRPr="00DF5F5E" w:rsidRDefault="00374379" w:rsidP="001C623C">
            <w:pPr>
              <w:spacing w:before="240" w:after="240"/>
              <w:rPr>
                <w:sz w:val="20"/>
                <w:lang w:val="ru-RU"/>
              </w:rPr>
            </w:pPr>
            <w:r w:rsidRPr="00DF5F5E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DF5F5E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374379" w:rsidRPr="00DF5F5E" w:rsidRDefault="00374379" w:rsidP="001C623C">
            <w:pPr>
              <w:spacing w:before="240" w:after="240"/>
              <w:rPr>
                <w:lang w:val="ru-RU"/>
              </w:rPr>
            </w:pPr>
            <w:r w:rsidRPr="00DF5F5E">
              <w:rPr>
                <w:b/>
                <w:bCs/>
                <w:szCs w:val="28"/>
                <w:lang w:val="ru-RU"/>
              </w:rPr>
              <w:t>Date</w:t>
            </w:r>
            <w:r w:rsidRPr="00DF5F5E">
              <w:rPr>
                <w:szCs w:val="22"/>
                <w:lang w:val="ru-RU"/>
              </w:rPr>
              <w:t>:</w:t>
            </w:r>
          </w:p>
        </w:tc>
      </w:tr>
      <w:tr w:rsidR="00374379" w:rsidRPr="00DF5F5E" w:rsidTr="001C623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374379" w:rsidRPr="00F10D8A" w:rsidRDefault="00374379" w:rsidP="001C623C">
            <w:pPr>
              <w:pStyle w:val="Note"/>
              <w:rPr>
                <w:sz w:val="22"/>
                <w:szCs w:val="18"/>
                <w:lang w:val="en-US"/>
              </w:rPr>
            </w:pPr>
            <w:r w:rsidRPr="00F10D8A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374379" w:rsidRPr="00F10D8A" w:rsidRDefault="00374379" w:rsidP="001C623C">
            <w:pPr>
              <w:pStyle w:val="Note"/>
              <w:spacing w:after="80"/>
              <w:rPr>
                <w:lang w:val="en-US"/>
              </w:rPr>
            </w:pPr>
            <w:r w:rsidRPr="00F10D8A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374379" w:rsidRPr="00DF5F5E" w:rsidTr="001C6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374379" w:rsidRPr="00DF5F5E" w:rsidRDefault="00374379" w:rsidP="001C623C">
            <w:pPr>
              <w:spacing w:before="240" w:after="240"/>
              <w:rPr>
                <w:lang w:val="ru-RU"/>
              </w:rPr>
            </w:pPr>
            <w:r w:rsidRPr="00DF5F5E">
              <w:rPr>
                <w:b/>
                <w:bCs/>
                <w:szCs w:val="28"/>
                <w:lang w:val="ru-RU"/>
              </w:rPr>
              <w:t>Signature</w:t>
            </w:r>
            <w:r w:rsidRPr="00DF5F5E">
              <w:rPr>
                <w:szCs w:val="22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374379" w:rsidRPr="00DF5F5E" w:rsidRDefault="00374379" w:rsidP="001C623C">
            <w:pPr>
              <w:spacing w:before="240" w:after="240"/>
              <w:rPr>
                <w:lang w:val="ru-RU"/>
              </w:rPr>
            </w:pPr>
            <w:r w:rsidRPr="00DF5F5E">
              <w:rPr>
                <w:b/>
                <w:bCs/>
                <w:szCs w:val="28"/>
                <w:lang w:val="ru-RU"/>
              </w:rPr>
              <w:t>Date</w:t>
            </w:r>
            <w:r w:rsidRPr="00DF5F5E">
              <w:rPr>
                <w:szCs w:val="22"/>
                <w:lang w:val="ru-RU"/>
              </w:rPr>
              <w:t>:</w:t>
            </w:r>
          </w:p>
        </w:tc>
      </w:tr>
    </w:tbl>
    <w:p w:rsidR="00763CDD" w:rsidRPr="00DF5F5E" w:rsidRDefault="00763CDD" w:rsidP="00763CD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ru-RU"/>
        </w:rPr>
      </w:pPr>
      <w:r w:rsidRPr="00DF5F5E">
        <w:rPr>
          <w:b/>
          <w:bCs/>
          <w:sz w:val="28"/>
          <w:szCs w:val="28"/>
          <w:lang w:val="ru-RU"/>
        </w:rPr>
        <w:br w:type="page"/>
      </w:r>
    </w:p>
    <w:p w:rsidR="00763CDD" w:rsidRPr="00465656" w:rsidRDefault="00763CDD" w:rsidP="002667A8">
      <w:pPr>
        <w:pStyle w:val="AnnexNo"/>
        <w:rPr>
          <w:sz w:val="22"/>
          <w:szCs w:val="22"/>
          <w:lang w:val="en-US"/>
        </w:rPr>
      </w:pPr>
      <w:r w:rsidRPr="00465656">
        <w:rPr>
          <w:lang w:val="en-US"/>
        </w:rPr>
        <w:lastRenderedPageBreak/>
        <w:t>ANNEX B</w:t>
      </w:r>
      <w:r w:rsidRPr="00465656">
        <w:rPr>
          <w:lang w:val="en-US"/>
        </w:rPr>
        <w:br/>
      </w:r>
      <w:r w:rsidR="002667A8" w:rsidRPr="00465656">
        <w:rPr>
          <w:caps w:val="0"/>
          <w:sz w:val="22"/>
          <w:szCs w:val="22"/>
          <w:lang w:val="en-US"/>
        </w:rPr>
        <w:t>(to TSB Collective letter 1/SG3RG-RCC/CIS)</w:t>
      </w:r>
    </w:p>
    <w:p w:rsidR="00763CDD" w:rsidRPr="00DF5F5E" w:rsidRDefault="00763CDD" w:rsidP="00374379">
      <w:pPr>
        <w:pStyle w:val="AnnexTitle"/>
        <w:rPr>
          <w:lang w:val="ru-RU"/>
        </w:rPr>
      </w:pPr>
      <w:r w:rsidRPr="00DF5F5E">
        <w:rPr>
          <w:lang w:val="ru-RU"/>
        </w:rPr>
        <w:t>Draft Agenda</w:t>
      </w:r>
    </w:p>
    <w:tbl>
      <w:tblPr>
        <w:tblpPr w:leftFromText="190" w:rightFromText="190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08"/>
      </w:tblGrid>
      <w:tr w:rsidR="00763CDD" w:rsidRPr="00DF5F5E" w:rsidTr="00711B9A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9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>Opening of the meeting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>Adoption of the agenda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Election/inauguration of the Management Team</w:t>
            </w:r>
          </w:p>
        </w:tc>
      </w:tr>
      <w:tr w:rsidR="00763CDD" w:rsidRPr="00C53428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fr-CH"/>
              </w:rPr>
            </w:pPr>
            <w:r w:rsidRPr="00F10D8A">
              <w:rPr>
                <w:szCs w:val="22"/>
                <w:lang w:val="fr-CH"/>
              </w:rPr>
              <w:t>Available documents (contributions and TDs)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Overview of ITU-T Study Group 3 and Working Methods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Review of Outcomes of other regional SG3 meetings</w:t>
            </w:r>
          </w:p>
        </w:tc>
      </w:tr>
      <w:tr w:rsidR="00763CDD" w:rsidRPr="00DF5F5E" w:rsidTr="00711B9A">
        <w:trPr>
          <w:trHeight w:val="27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465656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465656">
              <w:rPr>
                <w:szCs w:val="22"/>
              </w:rPr>
              <w:t>Review of Outcomes of SG3  meeting in Geneva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8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 xml:space="preserve">New questions for ITU-T SG3 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9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 xml:space="preserve">International Mobile Roaming 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10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>Border Mobile Connectivity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11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>Economic impact of OTTs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12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  <w:lang w:val="ru-RU"/>
              </w:rPr>
            </w:pPr>
            <w:r w:rsidRPr="00DF5F5E">
              <w:rPr>
                <w:szCs w:val="22"/>
                <w:lang w:val="ru-RU"/>
              </w:rPr>
              <w:t xml:space="preserve">International Internet Connectivity 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13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Universal Service and its international aspects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14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 xml:space="preserve">Economic and Competitiveness Aspects of Mobile money services 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15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Competition Policy and significant market power (SMP)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16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465656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465656">
              <w:rPr>
                <w:szCs w:val="22"/>
              </w:rPr>
              <w:t>Future Work Programme and Action List for  SG3RG-RCC/CIS</w:t>
            </w:r>
          </w:p>
        </w:tc>
      </w:tr>
      <w:tr w:rsidR="00763CDD" w:rsidRPr="00DF5F5E" w:rsidTr="00711B9A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DF5F5E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b/>
                <w:bCs/>
                <w:szCs w:val="22"/>
                <w:lang w:val="ru-RU"/>
              </w:rPr>
            </w:pPr>
            <w:r w:rsidRPr="00DF5F5E">
              <w:rPr>
                <w:b/>
                <w:bCs/>
                <w:szCs w:val="22"/>
                <w:lang w:val="ru-RU"/>
              </w:rPr>
              <w:t>17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CDD" w:rsidRPr="00F10D8A" w:rsidRDefault="00763CDD" w:rsidP="00374379">
            <w:pPr>
              <w:overflowPunct w:val="0"/>
              <w:autoSpaceDE w:val="0"/>
              <w:autoSpaceDN w:val="0"/>
              <w:spacing w:before="60" w:after="60"/>
              <w:textAlignment w:val="baseline"/>
              <w:rPr>
                <w:szCs w:val="22"/>
              </w:rPr>
            </w:pPr>
            <w:r w:rsidRPr="00F10D8A">
              <w:rPr>
                <w:szCs w:val="22"/>
              </w:rPr>
              <w:t>SG3RG-CIS and member contributions to ITU-T Study Group 3 in 2016</w:t>
            </w:r>
          </w:p>
        </w:tc>
      </w:tr>
    </w:tbl>
    <w:p w:rsidR="008C677E" w:rsidRPr="00DF5F5E" w:rsidRDefault="00374379" w:rsidP="00374379">
      <w:pPr>
        <w:pStyle w:val="Normalend"/>
        <w:spacing w:before="480"/>
        <w:jc w:val="center"/>
        <w:rPr>
          <w:lang w:val="ru-RU"/>
        </w:rPr>
      </w:pPr>
      <w:r w:rsidRPr="00DF5F5E">
        <w:rPr>
          <w:lang w:val="ru-RU"/>
        </w:rPr>
        <w:t>_______________</w:t>
      </w:r>
    </w:p>
    <w:sectPr w:rsidR="008C677E" w:rsidRPr="00DF5F5E" w:rsidSect="00B7541E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53" w:rsidRDefault="00531953">
      <w:r>
        <w:separator/>
      </w:r>
    </w:p>
  </w:endnote>
  <w:endnote w:type="continuationSeparator" w:id="0">
    <w:p w:rsidR="00531953" w:rsidRDefault="0053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A8" w:rsidRPr="002667A8" w:rsidRDefault="002667A8" w:rsidP="002667A8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2667A8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F25AE1">
      <w:rPr>
        <w:noProof/>
        <w:szCs w:val="16"/>
        <w:lang w:val="fr-CH"/>
      </w:rPr>
      <w:t>M:\OFFICE\Circ-Coll\Collective\SG3RG-RCC-CIS-Coll1R.docx</w:t>
    </w:r>
    <w:r w:rsidRPr="00275522">
      <w:rPr>
        <w:szCs w:val="16"/>
      </w:rPr>
      <w:fldChar w:fldCharType="end"/>
    </w:r>
    <w:r w:rsidRPr="002667A8">
      <w:rPr>
        <w:szCs w:val="16"/>
        <w:lang w:val="fr-CH"/>
      </w:rPr>
      <w:t xml:space="preserve"> (387608)</w:t>
    </w:r>
    <w:r w:rsidRPr="002667A8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F25AE1">
      <w:rPr>
        <w:noProof/>
        <w:szCs w:val="16"/>
      </w:rPr>
      <w:t>21.10.2015</w:t>
    </w:r>
    <w:r w:rsidRPr="00275522">
      <w:rPr>
        <w:szCs w:val="16"/>
      </w:rPr>
      <w:fldChar w:fldCharType="end"/>
    </w:r>
    <w:r w:rsidRPr="002667A8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F25AE1">
      <w:rPr>
        <w:noProof/>
        <w:szCs w:val="16"/>
      </w:rPr>
      <w:t>21.10.2015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8A" w:rsidRPr="00F10D8A" w:rsidRDefault="00E313D5" w:rsidP="00E313D5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ITU-T\COM-T\COM3RG-RCC-CIS</w:t>
    </w:r>
    <w:r w:rsidR="00F10D8A" w:rsidRPr="00F10D8A">
      <w:rPr>
        <w:sz w:val="18"/>
        <w:szCs w:val="18"/>
        <w:lang w:val="fr-CH"/>
      </w:rPr>
      <w:t>\COLL\001</w:t>
    </w:r>
    <w:r w:rsidR="00F10D8A">
      <w:rPr>
        <w:sz w:val="18"/>
        <w:szCs w:val="18"/>
        <w:lang w:val="fr-CH"/>
      </w:rPr>
      <w:t>R</w:t>
    </w:r>
    <w:r w:rsidR="00F10D8A" w:rsidRPr="00F10D8A">
      <w:rPr>
        <w:sz w:val="18"/>
        <w:szCs w:val="18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2B" w:rsidRPr="00B7541E" w:rsidRDefault="00B7541E" w:rsidP="00B7541E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B7541E">
      <w:rPr>
        <w:color w:val="3E8EDE"/>
        <w:sz w:val="18"/>
        <w:szCs w:val="18"/>
        <w:lang w:val="fr-CH"/>
      </w:rPr>
      <w:t>International Telecommunication Union • Place des Nations, CH</w:t>
    </w:r>
    <w:r w:rsidRPr="00B7541E">
      <w:rPr>
        <w:color w:val="3E8EDE"/>
        <w:sz w:val="18"/>
        <w:szCs w:val="18"/>
        <w:lang w:val="fr-CH"/>
      </w:rPr>
      <w:noBreakHyphen/>
      <w:t xml:space="preserve">1211 Geneva 20, Switzerland </w:t>
    </w:r>
    <w:r w:rsidRPr="00B7541E">
      <w:rPr>
        <w:color w:val="3E8EDE"/>
        <w:sz w:val="18"/>
        <w:szCs w:val="18"/>
        <w:lang w:val="fr-CH"/>
      </w:rPr>
      <w:br/>
    </w:r>
    <w:r w:rsidRPr="00B7541E">
      <w:rPr>
        <w:color w:val="3E8EDE"/>
        <w:sz w:val="18"/>
        <w:szCs w:val="18"/>
        <w:lang w:val="ru-RU"/>
      </w:rPr>
      <w:t>Тел.</w:t>
    </w:r>
    <w:r w:rsidRPr="00B7541E">
      <w:rPr>
        <w:color w:val="3E8EDE"/>
        <w:sz w:val="18"/>
        <w:szCs w:val="18"/>
        <w:lang w:val="fr-CH"/>
      </w:rPr>
      <w:t xml:space="preserve">: +41 22 730 5111 • </w:t>
    </w:r>
    <w:r w:rsidRPr="00B7541E">
      <w:rPr>
        <w:color w:val="3E8EDE"/>
        <w:sz w:val="18"/>
        <w:szCs w:val="18"/>
        <w:lang w:val="ru-RU"/>
      </w:rPr>
      <w:t>Факс</w:t>
    </w:r>
    <w:r w:rsidRPr="00B7541E">
      <w:rPr>
        <w:color w:val="3E8EDE"/>
        <w:sz w:val="18"/>
        <w:szCs w:val="18"/>
        <w:lang w:val="fr-CH"/>
      </w:rPr>
      <w:t>: +41 22 733 7256</w:t>
    </w:r>
    <w:r w:rsidRPr="00B7541E">
      <w:rPr>
        <w:color w:val="3E8EDE"/>
        <w:sz w:val="18"/>
        <w:szCs w:val="18"/>
        <w:lang w:val="fr-CH"/>
      </w:rPr>
      <w:br/>
    </w:r>
    <w:r w:rsidRPr="00B7541E">
      <w:rPr>
        <w:color w:val="3E8EDE"/>
        <w:sz w:val="18"/>
        <w:szCs w:val="18"/>
        <w:lang w:val="ru-RU"/>
      </w:rPr>
      <w:t>Эл. почта</w:t>
    </w:r>
    <w:r w:rsidRPr="00B7541E">
      <w:rPr>
        <w:color w:val="3E8EDE"/>
        <w:sz w:val="18"/>
        <w:szCs w:val="18"/>
        <w:lang w:val="fr-CH"/>
      </w:rPr>
      <w:t xml:space="preserve">: </w:t>
    </w:r>
    <w:hyperlink r:id="rId1" w:history="1">
      <w:r w:rsidRPr="00B7541E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B7541E">
      <w:rPr>
        <w:color w:val="3E8EDE"/>
        <w:sz w:val="18"/>
        <w:szCs w:val="18"/>
        <w:lang w:val="fr-CH"/>
      </w:rPr>
      <w:t xml:space="preserve"> • </w:t>
    </w:r>
    <w:hyperlink r:id="rId2" w:history="1">
      <w:r w:rsidRPr="00B7541E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B7541E">
      <w:rPr>
        <w:color w:val="3E8EDE"/>
        <w:sz w:val="18"/>
        <w:szCs w:val="18"/>
        <w:lang w:val="fr-CH"/>
      </w:rPr>
      <w:t xml:space="preserve"> • </w:t>
    </w:r>
    <w:hyperlink r:id="rId3" w:history="1">
      <w:r w:rsidRPr="00B7541E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53" w:rsidRDefault="00531953">
      <w:r>
        <w:separator/>
      </w:r>
    </w:p>
  </w:footnote>
  <w:footnote w:type="continuationSeparator" w:id="0">
    <w:p w:rsidR="00531953" w:rsidRDefault="0053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A8" w:rsidRPr="002667A8" w:rsidRDefault="002667A8">
    <w:pPr>
      <w:pStyle w:val="Header"/>
    </w:pPr>
    <w:r w:rsidRPr="002667A8">
      <w:fldChar w:fldCharType="begin"/>
    </w:r>
    <w:r w:rsidRPr="002667A8">
      <w:instrText xml:space="preserve"> PAGE   \* MERGEFORMAT </w:instrText>
    </w:r>
    <w:r w:rsidRPr="002667A8">
      <w:fldChar w:fldCharType="separate"/>
    </w:r>
    <w:r w:rsidR="00B7541E">
      <w:rPr>
        <w:noProof/>
      </w:rPr>
      <w:t>4</w:t>
    </w:r>
    <w:r w:rsidRPr="002667A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A8" w:rsidRDefault="002667A8" w:rsidP="002667A8">
    <w:pPr>
      <w:pStyle w:val="Header"/>
    </w:pPr>
    <w:r w:rsidRPr="002667A8">
      <w:fldChar w:fldCharType="begin"/>
    </w:r>
    <w:r w:rsidRPr="002667A8">
      <w:instrText xml:space="preserve"> PAGE   \* MERGEFORMAT </w:instrText>
    </w:r>
    <w:r w:rsidRPr="002667A8">
      <w:fldChar w:fldCharType="separate"/>
    </w:r>
    <w:r w:rsidR="00147582">
      <w:rPr>
        <w:noProof/>
      </w:rPr>
      <w:t>4</w:t>
    </w:r>
    <w:r w:rsidRPr="002667A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3008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62EB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121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8EA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C8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8B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0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2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D42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24565"/>
    <w:rsid w:val="00026041"/>
    <w:rsid w:val="0003235D"/>
    <w:rsid w:val="00042ACE"/>
    <w:rsid w:val="0004723F"/>
    <w:rsid w:val="00050691"/>
    <w:rsid w:val="00050F9B"/>
    <w:rsid w:val="00065DC5"/>
    <w:rsid w:val="00071A0A"/>
    <w:rsid w:val="00082B7B"/>
    <w:rsid w:val="00095EA0"/>
    <w:rsid w:val="000C2147"/>
    <w:rsid w:val="000C7D98"/>
    <w:rsid w:val="000D1DD7"/>
    <w:rsid w:val="000E2008"/>
    <w:rsid w:val="00103310"/>
    <w:rsid w:val="00115B49"/>
    <w:rsid w:val="00121B87"/>
    <w:rsid w:val="00133548"/>
    <w:rsid w:val="00147582"/>
    <w:rsid w:val="001629DC"/>
    <w:rsid w:val="001834EC"/>
    <w:rsid w:val="001903B4"/>
    <w:rsid w:val="001B4A74"/>
    <w:rsid w:val="001D261C"/>
    <w:rsid w:val="00207341"/>
    <w:rsid w:val="00213E47"/>
    <w:rsid w:val="00222A02"/>
    <w:rsid w:val="0023142A"/>
    <w:rsid w:val="00242E4F"/>
    <w:rsid w:val="002469EA"/>
    <w:rsid w:val="0025701E"/>
    <w:rsid w:val="0026232A"/>
    <w:rsid w:val="002667A8"/>
    <w:rsid w:val="002B37F9"/>
    <w:rsid w:val="002C26D1"/>
    <w:rsid w:val="002C75C8"/>
    <w:rsid w:val="002C797B"/>
    <w:rsid w:val="002D26FD"/>
    <w:rsid w:val="002E4C41"/>
    <w:rsid w:val="002F7F5D"/>
    <w:rsid w:val="00303D7A"/>
    <w:rsid w:val="00306260"/>
    <w:rsid w:val="0033434F"/>
    <w:rsid w:val="00340304"/>
    <w:rsid w:val="00346E8F"/>
    <w:rsid w:val="00351013"/>
    <w:rsid w:val="003616E3"/>
    <w:rsid w:val="003639D2"/>
    <w:rsid w:val="00374379"/>
    <w:rsid w:val="00387B48"/>
    <w:rsid w:val="003C753E"/>
    <w:rsid w:val="003E01C1"/>
    <w:rsid w:val="003E1E33"/>
    <w:rsid w:val="003F4BF2"/>
    <w:rsid w:val="003F5B77"/>
    <w:rsid w:val="00412C37"/>
    <w:rsid w:val="004167E6"/>
    <w:rsid w:val="0041688E"/>
    <w:rsid w:val="00444B73"/>
    <w:rsid w:val="00452E80"/>
    <w:rsid w:val="00455EFA"/>
    <w:rsid w:val="00461EE9"/>
    <w:rsid w:val="00465656"/>
    <w:rsid w:val="00475A27"/>
    <w:rsid w:val="004813E8"/>
    <w:rsid w:val="00483483"/>
    <w:rsid w:val="00486C29"/>
    <w:rsid w:val="004956CC"/>
    <w:rsid w:val="00495F13"/>
    <w:rsid w:val="004A0D07"/>
    <w:rsid w:val="004C5268"/>
    <w:rsid w:val="004E01AE"/>
    <w:rsid w:val="004E0443"/>
    <w:rsid w:val="004E0E79"/>
    <w:rsid w:val="004F48F0"/>
    <w:rsid w:val="00501D8B"/>
    <w:rsid w:val="005041FC"/>
    <w:rsid w:val="00514426"/>
    <w:rsid w:val="0053108B"/>
    <w:rsid w:val="00531953"/>
    <w:rsid w:val="00546C04"/>
    <w:rsid w:val="00570209"/>
    <w:rsid w:val="0057325A"/>
    <w:rsid w:val="005837A7"/>
    <w:rsid w:val="005837DA"/>
    <w:rsid w:val="005931D1"/>
    <w:rsid w:val="005A1414"/>
    <w:rsid w:val="005C45DA"/>
    <w:rsid w:val="005D044D"/>
    <w:rsid w:val="005E616E"/>
    <w:rsid w:val="005E6DE2"/>
    <w:rsid w:val="005F4897"/>
    <w:rsid w:val="005F4A5B"/>
    <w:rsid w:val="006139B2"/>
    <w:rsid w:val="00616142"/>
    <w:rsid w:val="00625BAF"/>
    <w:rsid w:val="00631ABC"/>
    <w:rsid w:val="006337F4"/>
    <w:rsid w:val="00635AD0"/>
    <w:rsid w:val="00636D90"/>
    <w:rsid w:val="00662789"/>
    <w:rsid w:val="006704E3"/>
    <w:rsid w:val="00672B28"/>
    <w:rsid w:val="006777D5"/>
    <w:rsid w:val="006915BC"/>
    <w:rsid w:val="00694C35"/>
    <w:rsid w:val="006E60A4"/>
    <w:rsid w:val="006F1984"/>
    <w:rsid w:val="00701561"/>
    <w:rsid w:val="0071361F"/>
    <w:rsid w:val="00717255"/>
    <w:rsid w:val="00741C5B"/>
    <w:rsid w:val="0074299E"/>
    <w:rsid w:val="0075263B"/>
    <w:rsid w:val="00753F18"/>
    <w:rsid w:val="00763CDD"/>
    <w:rsid w:val="00763FF3"/>
    <w:rsid w:val="0076497F"/>
    <w:rsid w:val="0079397B"/>
    <w:rsid w:val="00797957"/>
    <w:rsid w:val="007A17A2"/>
    <w:rsid w:val="007B46BA"/>
    <w:rsid w:val="007B517E"/>
    <w:rsid w:val="007B7C62"/>
    <w:rsid w:val="007C50A9"/>
    <w:rsid w:val="007D0BFA"/>
    <w:rsid w:val="007E1285"/>
    <w:rsid w:val="007E3060"/>
    <w:rsid w:val="007F268E"/>
    <w:rsid w:val="00826CB4"/>
    <w:rsid w:val="00831FDC"/>
    <w:rsid w:val="00832A5A"/>
    <w:rsid w:val="00842E5A"/>
    <w:rsid w:val="00871131"/>
    <w:rsid w:val="008947F1"/>
    <w:rsid w:val="008C5C0E"/>
    <w:rsid w:val="008C677E"/>
    <w:rsid w:val="008C7044"/>
    <w:rsid w:val="008E0925"/>
    <w:rsid w:val="008E0F24"/>
    <w:rsid w:val="00946733"/>
    <w:rsid w:val="009469D2"/>
    <w:rsid w:val="009979B5"/>
    <w:rsid w:val="009A2B2C"/>
    <w:rsid w:val="009A2C9B"/>
    <w:rsid w:val="009B2DC1"/>
    <w:rsid w:val="009B6144"/>
    <w:rsid w:val="009B68FC"/>
    <w:rsid w:val="009C598F"/>
    <w:rsid w:val="009D3786"/>
    <w:rsid w:val="00A007A1"/>
    <w:rsid w:val="00A1373B"/>
    <w:rsid w:val="00A21DD2"/>
    <w:rsid w:val="00A2458F"/>
    <w:rsid w:val="00A560A2"/>
    <w:rsid w:val="00A563C7"/>
    <w:rsid w:val="00A57977"/>
    <w:rsid w:val="00A60F02"/>
    <w:rsid w:val="00A654CA"/>
    <w:rsid w:val="00A66C90"/>
    <w:rsid w:val="00A71A81"/>
    <w:rsid w:val="00A8170F"/>
    <w:rsid w:val="00A91EB5"/>
    <w:rsid w:val="00A960BE"/>
    <w:rsid w:val="00AB30C1"/>
    <w:rsid w:val="00AD1BE9"/>
    <w:rsid w:val="00AD3D11"/>
    <w:rsid w:val="00AE744E"/>
    <w:rsid w:val="00AF2B53"/>
    <w:rsid w:val="00B075B2"/>
    <w:rsid w:val="00B122F8"/>
    <w:rsid w:val="00B24E47"/>
    <w:rsid w:val="00B34D84"/>
    <w:rsid w:val="00B37C11"/>
    <w:rsid w:val="00B6023F"/>
    <w:rsid w:val="00B74328"/>
    <w:rsid w:val="00B7541E"/>
    <w:rsid w:val="00B86B00"/>
    <w:rsid w:val="00B93C5F"/>
    <w:rsid w:val="00B95EEA"/>
    <w:rsid w:val="00BA1FA3"/>
    <w:rsid w:val="00BC33B4"/>
    <w:rsid w:val="00BD0319"/>
    <w:rsid w:val="00BF0E67"/>
    <w:rsid w:val="00BF78E9"/>
    <w:rsid w:val="00C068BF"/>
    <w:rsid w:val="00C22D6C"/>
    <w:rsid w:val="00C53428"/>
    <w:rsid w:val="00C60E38"/>
    <w:rsid w:val="00C62017"/>
    <w:rsid w:val="00C623F1"/>
    <w:rsid w:val="00C65BE0"/>
    <w:rsid w:val="00C82B7E"/>
    <w:rsid w:val="00C94F89"/>
    <w:rsid w:val="00CA6B38"/>
    <w:rsid w:val="00CF40D9"/>
    <w:rsid w:val="00CF4D56"/>
    <w:rsid w:val="00CF6600"/>
    <w:rsid w:val="00D16DEF"/>
    <w:rsid w:val="00D47122"/>
    <w:rsid w:val="00D5222B"/>
    <w:rsid w:val="00D55833"/>
    <w:rsid w:val="00D66E14"/>
    <w:rsid w:val="00D774F7"/>
    <w:rsid w:val="00D83022"/>
    <w:rsid w:val="00D90E51"/>
    <w:rsid w:val="00D911F5"/>
    <w:rsid w:val="00DA1127"/>
    <w:rsid w:val="00DC6716"/>
    <w:rsid w:val="00DD0B06"/>
    <w:rsid w:val="00DD2CE8"/>
    <w:rsid w:val="00DE240D"/>
    <w:rsid w:val="00DF012B"/>
    <w:rsid w:val="00DF109B"/>
    <w:rsid w:val="00DF5F5E"/>
    <w:rsid w:val="00E07386"/>
    <w:rsid w:val="00E14A1A"/>
    <w:rsid w:val="00E17F1A"/>
    <w:rsid w:val="00E27B50"/>
    <w:rsid w:val="00E313D5"/>
    <w:rsid w:val="00E45C46"/>
    <w:rsid w:val="00E645B4"/>
    <w:rsid w:val="00E7748B"/>
    <w:rsid w:val="00E829E4"/>
    <w:rsid w:val="00E911E3"/>
    <w:rsid w:val="00E929B6"/>
    <w:rsid w:val="00EA5A8D"/>
    <w:rsid w:val="00EC1FC7"/>
    <w:rsid w:val="00ED2018"/>
    <w:rsid w:val="00ED62E9"/>
    <w:rsid w:val="00EE08BF"/>
    <w:rsid w:val="00EF16E1"/>
    <w:rsid w:val="00EF273F"/>
    <w:rsid w:val="00F0795F"/>
    <w:rsid w:val="00F10D8A"/>
    <w:rsid w:val="00F15118"/>
    <w:rsid w:val="00F205F5"/>
    <w:rsid w:val="00F234F5"/>
    <w:rsid w:val="00F25AE1"/>
    <w:rsid w:val="00F30C2D"/>
    <w:rsid w:val="00F61716"/>
    <w:rsid w:val="00F7067D"/>
    <w:rsid w:val="00F830DA"/>
    <w:rsid w:val="00FA7F68"/>
    <w:rsid w:val="00FB10C8"/>
    <w:rsid w:val="00FC019B"/>
    <w:rsid w:val="00FD353E"/>
    <w:rsid w:val="00FE3F16"/>
    <w:rsid w:val="00FE7B39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62F12BA-A558-42E1-965E-8B07B8D0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B37C1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66278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662789"/>
  </w:style>
  <w:style w:type="paragraph" w:styleId="ListParagraph">
    <w:name w:val="List Paragraph"/>
    <w:basedOn w:val="Normal"/>
    <w:uiPriority w:val="34"/>
    <w:qFormat/>
    <w:rsid w:val="00EE08BF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enumlev1">
    <w:name w:val="enumlev1"/>
    <w:basedOn w:val="Normal"/>
    <w:uiPriority w:val="99"/>
    <w:rsid w:val="00763CDD"/>
    <w:pPr>
      <w:spacing w:before="80"/>
      <w:ind w:left="794" w:hanging="794"/>
    </w:pPr>
    <w:rPr>
      <w:rFonts w:ascii="Times New Roman" w:hAnsi="Times New Roman"/>
      <w:sz w:val="24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37437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3@itu.int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sbsg3cis@itu.int" TargetMode="External"/><Relationship Id="rId17" Type="http://schemas.openxmlformats.org/officeDocument/2006/relationships/hyperlink" Target="http://www.itu.int/en/ITU-T/info/Pages/resources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cis-rcc/Pages/default.aspx" TargetMode="External"/><Relationship Id="rId20" Type="http://schemas.openxmlformats.org/officeDocument/2006/relationships/hyperlink" Target="http://www.itu.int/en/ITU-T/studygroups/2013-2016/03/sg3rgcis-rcc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cis-rc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studygroups/Pages/templates.aspx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2628-EC2E-411A-9756-1DD0AFE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7051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7956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Komissarova, Olga</dc:creator>
  <cp:lastModifiedBy>Bettini, Nadine</cp:lastModifiedBy>
  <cp:revision>2</cp:revision>
  <cp:lastPrinted>2015-10-21T14:56:00Z</cp:lastPrinted>
  <dcterms:created xsi:type="dcterms:W3CDTF">2015-10-22T07:59:00Z</dcterms:created>
  <dcterms:modified xsi:type="dcterms:W3CDTF">2015-10-22T07:59:00Z</dcterms:modified>
</cp:coreProperties>
</file>