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Layout w:type="fixed"/>
        <w:tblCellMar>
          <w:left w:w="0" w:type="dxa"/>
          <w:right w:w="0" w:type="dxa"/>
        </w:tblCellMar>
        <w:tblLook w:val="0000" w:firstRow="0" w:lastRow="0" w:firstColumn="0" w:lastColumn="0" w:noHBand="0" w:noVBand="0"/>
      </w:tblPr>
      <w:tblGrid>
        <w:gridCol w:w="1276"/>
        <w:gridCol w:w="142"/>
        <w:gridCol w:w="4252"/>
        <w:gridCol w:w="1701"/>
        <w:gridCol w:w="2268"/>
      </w:tblGrid>
      <w:tr w:rsidR="00590119" w:rsidRPr="00F50108" w:rsidTr="00594CFE">
        <w:trPr>
          <w:cantSplit/>
        </w:trPr>
        <w:tc>
          <w:tcPr>
            <w:tcW w:w="1418" w:type="dxa"/>
            <w:gridSpan w:val="2"/>
            <w:vAlign w:val="center"/>
          </w:tcPr>
          <w:p w:rsidR="00590119" w:rsidRPr="00B73F4D" w:rsidRDefault="00590119" w:rsidP="00272B42">
            <w:pPr>
              <w:tabs>
                <w:tab w:val="right" w:pos="8732"/>
              </w:tabs>
              <w:spacing w:before="0"/>
              <w:rPr>
                <w:rFonts w:ascii="SimSun" w:hAnsi="SimSun"/>
                <w:b/>
                <w:bCs/>
                <w:iCs/>
                <w:color w:val="FFFFFF"/>
                <w:sz w:val="26"/>
                <w:szCs w:val="26"/>
              </w:rPr>
            </w:pPr>
            <w:r>
              <w:rPr>
                <w:noProof/>
                <w:lang w:eastAsia="zh-CN"/>
              </w:rPr>
              <w:drawing>
                <wp:inline distT="0" distB="0" distL="0" distR="0" wp14:anchorId="21BB518C" wp14:editId="2A34266D">
                  <wp:extent cx="717701" cy="799465"/>
                  <wp:effectExtent l="0" t="0" r="6350" b="635"/>
                  <wp:docPr id="8" name="Picture 8"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5953" w:type="dxa"/>
            <w:gridSpan w:val="2"/>
            <w:vAlign w:val="center"/>
          </w:tcPr>
          <w:p w:rsidR="006B463C" w:rsidRPr="00390EC6" w:rsidRDefault="006B463C" w:rsidP="00272B42">
            <w:pPr>
              <w:tabs>
                <w:tab w:val="right" w:pos="8732"/>
              </w:tabs>
              <w:spacing w:before="0"/>
              <w:rPr>
                <w:rFonts w:hAnsi="SimSun"/>
                <w:b/>
                <w:bCs/>
                <w:sz w:val="28"/>
                <w:szCs w:val="28"/>
                <w:lang w:eastAsia="zh-CN"/>
              </w:rPr>
            </w:pPr>
            <w:r w:rsidRPr="00390EC6">
              <w:rPr>
                <w:rFonts w:hAnsi="SimSun" w:hint="eastAsia"/>
                <w:b/>
                <w:bCs/>
                <w:sz w:val="28"/>
                <w:szCs w:val="28"/>
                <w:lang w:eastAsia="zh-CN"/>
              </w:rPr>
              <w:t>国</w:t>
            </w:r>
            <w:r w:rsidRPr="00390EC6">
              <w:rPr>
                <w:rFonts w:hAnsi="SimSun" w:hint="eastAsia"/>
                <w:b/>
                <w:bCs/>
                <w:sz w:val="28"/>
                <w:szCs w:val="28"/>
                <w:lang w:eastAsia="zh-CN"/>
              </w:rPr>
              <w:t xml:space="preserve"> </w:t>
            </w:r>
            <w:r w:rsidRPr="00390EC6">
              <w:rPr>
                <w:rFonts w:hAnsi="SimSun" w:hint="eastAsia"/>
                <w:b/>
                <w:bCs/>
                <w:sz w:val="28"/>
                <w:szCs w:val="28"/>
                <w:lang w:eastAsia="zh-CN"/>
              </w:rPr>
              <w:t>际</w:t>
            </w:r>
            <w:r w:rsidRPr="00390EC6">
              <w:rPr>
                <w:rFonts w:hAnsi="SimSun" w:hint="eastAsia"/>
                <w:b/>
                <w:bCs/>
                <w:sz w:val="28"/>
                <w:szCs w:val="28"/>
                <w:lang w:eastAsia="zh-CN"/>
              </w:rPr>
              <w:t xml:space="preserve"> </w:t>
            </w:r>
            <w:r w:rsidRPr="00390EC6">
              <w:rPr>
                <w:rFonts w:hAnsi="SimSun" w:hint="eastAsia"/>
                <w:b/>
                <w:bCs/>
                <w:sz w:val="28"/>
                <w:szCs w:val="28"/>
                <w:lang w:eastAsia="zh-CN"/>
              </w:rPr>
              <w:t>电</w:t>
            </w:r>
            <w:r w:rsidRPr="00390EC6">
              <w:rPr>
                <w:rFonts w:hAnsi="SimSun" w:hint="eastAsia"/>
                <w:b/>
                <w:bCs/>
                <w:sz w:val="28"/>
                <w:szCs w:val="28"/>
                <w:lang w:eastAsia="zh-CN"/>
              </w:rPr>
              <w:t xml:space="preserve"> </w:t>
            </w:r>
            <w:r w:rsidRPr="00390EC6">
              <w:rPr>
                <w:rFonts w:hAnsi="SimSun" w:hint="eastAsia"/>
                <w:b/>
                <w:bCs/>
                <w:sz w:val="28"/>
                <w:szCs w:val="28"/>
                <w:lang w:eastAsia="zh-CN"/>
              </w:rPr>
              <w:t>信</w:t>
            </w:r>
            <w:r w:rsidRPr="00390EC6">
              <w:rPr>
                <w:rFonts w:hAnsi="SimSun" w:hint="eastAsia"/>
                <w:b/>
                <w:bCs/>
                <w:sz w:val="28"/>
                <w:szCs w:val="28"/>
                <w:lang w:eastAsia="zh-CN"/>
              </w:rPr>
              <w:t xml:space="preserve"> </w:t>
            </w:r>
            <w:r w:rsidRPr="00390EC6">
              <w:rPr>
                <w:rFonts w:hAnsi="SimSun" w:hint="eastAsia"/>
                <w:b/>
                <w:bCs/>
                <w:sz w:val="28"/>
                <w:szCs w:val="28"/>
                <w:lang w:eastAsia="zh-CN"/>
              </w:rPr>
              <w:t>联</w:t>
            </w:r>
            <w:r w:rsidRPr="00390EC6">
              <w:rPr>
                <w:rFonts w:hAnsi="SimSun" w:hint="eastAsia"/>
                <w:b/>
                <w:bCs/>
                <w:sz w:val="28"/>
                <w:szCs w:val="28"/>
                <w:lang w:eastAsia="zh-CN"/>
              </w:rPr>
              <w:t xml:space="preserve"> </w:t>
            </w:r>
            <w:r w:rsidRPr="00390EC6">
              <w:rPr>
                <w:rFonts w:hAnsi="SimSun" w:hint="eastAsia"/>
                <w:b/>
                <w:bCs/>
                <w:sz w:val="28"/>
                <w:szCs w:val="28"/>
                <w:lang w:eastAsia="zh-CN"/>
              </w:rPr>
              <w:t>盟</w:t>
            </w:r>
          </w:p>
          <w:p w:rsidR="00590119" w:rsidRPr="00B73F4D" w:rsidRDefault="006B463C" w:rsidP="00272B42">
            <w:pPr>
              <w:tabs>
                <w:tab w:val="right" w:pos="8732"/>
              </w:tabs>
              <w:spacing w:before="0"/>
              <w:rPr>
                <w:rFonts w:ascii="SimSun" w:hAnsi="SimSun"/>
                <w:b/>
                <w:bCs/>
                <w:iCs/>
                <w:color w:val="FFFFFF"/>
                <w:sz w:val="26"/>
                <w:szCs w:val="26"/>
                <w:lang w:eastAsia="zh-CN"/>
              </w:rPr>
            </w:pPr>
            <w:r w:rsidRPr="00B73F4D">
              <w:rPr>
                <w:rFonts w:ascii="SimSun" w:hAnsi="SimSun" w:hint="eastAsia"/>
                <w:b/>
                <w:bCs/>
                <w:sz w:val="28"/>
                <w:szCs w:val="28"/>
                <w:lang w:eastAsia="zh-CN"/>
              </w:rPr>
              <w:t>电信标准化局</w:t>
            </w:r>
          </w:p>
        </w:tc>
        <w:tc>
          <w:tcPr>
            <w:tcW w:w="2268" w:type="dxa"/>
            <w:vAlign w:val="center"/>
          </w:tcPr>
          <w:p w:rsidR="00590119" w:rsidRPr="00F50108" w:rsidRDefault="00590119" w:rsidP="00272B42">
            <w:pPr>
              <w:spacing w:before="0"/>
              <w:jc w:val="right"/>
              <w:rPr>
                <w:rFonts w:ascii="Verdana" w:hAnsi="Verdana"/>
                <w:color w:val="FFFFFF"/>
                <w:sz w:val="26"/>
                <w:szCs w:val="26"/>
              </w:rPr>
            </w:pPr>
            <w:bookmarkStart w:id="0" w:name="ditulogo"/>
            <w:bookmarkEnd w:id="0"/>
            <w:r>
              <w:rPr>
                <w:noProof/>
                <w:lang w:eastAsia="zh-CN"/>
              </w:rPr>
              <w:drawing>
                <wp:inline distT="0" distB="0" distL="0" distR="0" wp14:anchorId="2FABEFF2" wp14:editId="7220DE05">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F346AB" w:rsidRPr="00F50108" w:rsidTr="00594CFE">
        <w:trPr>
          <w:cantSplit/>
          <w:trHeight w:val="907"/>
        </w:trPr>
        <w:tc>
          <w:tcPr>
            <w:tcW w:w="5670" w:type="dxa"/>
            <w:gridSpan w:val="3"/>
            <w:vAlign w:val="center"/>
          </w:tcPr>
          <w:p w:rsidR="00F346AB" w:rsidRPr="00F50108" w:rsidRDefault="00F346AB" w:rsidP="00272B42">
            <w:pPr>
              <w:tabs>
                <w:tab w:val="right" w:pos="8732"/>
              </w:tabs>
              <w:spacing w:before="0"/>
              <w:rPr>
                <w:rFonts w:ascii="Verdana" w:hAnsi="Verdana"/>
                <w:b/>
                <w:bCs/>
                <w:iCs/>
                <w:sz w:val="18"/>
                <w:szCs w:val="18"/>
              </w:rPr>
            </w:pPr>
          </w:p>
        </w:tc>
        <w:tc>
          <w:tcPr>
            <w:tcW w:w="3969" w:type="dxa"/>
            <w:gridSpan w:val="2"/>
            <w:vAlign w:val="center"/>
          </w:tcPr>
          <w:p w:rsidR="00F346AB" w:rsidRPr="00F50108" w:rsidRDefault="00113BC0" w:rsidP="00113BC0">
            <w:pPr>
              <w:spacing w:before="0"/>
              <w:ind w:left="993" w:hanging="993"/>
              <w:rPr>
                <w:rFonts w:ascii="Verdana" w:hAnsi="Verdana"/>
                <w:sz w:val="18"/>
                <w:szCs w:val="18"/>
                <w:lang w:val="en-US" w:eastAsia="zh-CN"/>
              </w:rPr>
            </w:pPr>
            <w:r>
              <w:rPr>
                <w:rFonts w:hint="eastAsia"/>
                <w:lang w:eastAsia="zh-CN"/>
              </w:rPr>
              <w:t>2</w:t>
            </w:r>
            <w:r>
              <w:rPr>
                <w:lang w:eastAsia="zh-CN"/>
              </w:rPr>
              <w:t>015</w:t>
            </w:r>
            <w:r>
              <w:rPr>
                <w:rFonts w:hint="eastAsia"/>
                <w:lang w:eastAsia="zh-CN"/>
              </w:rPr>
              <w:t>年</w:t>
            </w:r>
            <w:r w:rsidR="009833B2">
              <w:rPr>
                <w:lang w:eastAsia="zh-CN"/>
              </w:rPr>
              <w:t>11</w:t>
            </w:r>
            <w:r>
              <w:rPr>
                <w:rFonts w:hint="eastAsia"/>
                <w:lang w:eastAsia="zh-CN"/>
              </w:rPr>
              <w:t>月</w:t>
            </w:r>
            <w:r>
              <w:rPr>
                <w:rFonts w:hint="eastAsia"/>
                <w:lang w:eastAsia="zh-CN"/>
              </w:rPr>
              <w:t>6</w:t>
            </w:r>
            <w:r>
              <w:rPr>
                <w:rFonts w:hint="eastAsia"/>
                <w:lang w:eastAsia="zh-CN"/>
              </w:rPr>
              <w:t>日，日内瓦</w:t>
            </w:r>
          </w:p>
        </w:tc>
      </w:tr>
      <w:tr w:rsidR="00113BC0" w:rsidRPr="00F50108" w:rsidTr="0043270E">
        <w:trPr>
          <w:cantSplit/>
          <w:trHeight w:val="1025"/>
        </w:trPr>
        <w:tc>
          <w:tcPr>
            <w:tcW w:w="1276" w:type="dxa"/>
            <w:vAlign w:val="center"/>
          </w:tcPr>
          <w:p w:rsidR="00113BC0" w:rsidRPr="00F50108" w:rsidRDefault="00113BC0" w:rsidP="00272B42">
            <w:pPr>
              <w:tabs>
                <w:tab w:val="right" w:pos="8732"/>
              </w:tabs>
              <w:spacing w:before="0"/>
              <w:rPr>
                <w:rFonts w:ascii="Verdana" w:hAnsi="Verdana"/>
                <w:b/>
                <w:bCs/>
                <w:iCs/>
                <w:sz w:val="18"/>
                <w:szCs w:val="18"/>
              </w:rPr>
            </w:pPr>
            <w:r w:rsidRPr="00841612">
              <w:rPr>
                <w:rFonts w:hint="eastAsia"/>
                <w:szCs w:val="24"/>
                <w:lang w:eastAsia="zh-CN"/>
              </w:rPr>
              <w:t>文号：</w:t>
            </w:r>
          </w:p>
        </w:tc>
        <w:tc>
          <w:tcPr>
            <w:tcW w:w="4394" w:type="dxa"/>
            <w:gridSpan w:val="2"/>
            <w:vAlign w:val="center"/>
          </w:tcPr>
          <w:p w:rsidR="00113BC0" w:rsidRPr="00F50108" w:rsidRDefault="00113BC0" w:rsidP="00272B42">
            <w:pPr>
              <w:tabs>
                <w:tab w:val="right" w:pos="8732"/>
              </w:tabs>
              <w:spacing w:before="0"/>
              <w:rPr>
                <w:rFonts w:ascii="Verdana" w:hAnsi="Verdana"/>
                <w:b/>
                <w:bCs/>
                <w:iCs/>
                <w:sz w:val="18"/>
                <w:szCs w:val="18"/>
                <w:lang w:eastAsia="zh-CN"/>
              </w:rPr>
            </w:pPr>
            <w:r w:rsidRPr="00841612">
              <w:rPr>
                <w:rFonts w:hint="eastAsia"/>
                <w:b/>
                <w:szCs w:val="24"/>
                <w:lang w:eastAsia="zh-CN"/>
              </w:rPr>
              <w:t>电信标准化局第</w:t>
            </w:r>
            <w:r w:rsidR="009833B2">
              <w:rPr>
                <w:b/>
                <w:lang w:eastAsia="zh-CN"/>
              </w:rPr>
              <w:t>2</w:t>
            </w:r>
            <w:r>
              <w:rPr>
                <w:b/>
                <w:lang w:eastAsia="zh-CN"/>
              </w:rPr>
              <w:t>/</w:t>
            </w:r>
            <w:r>
              <w:rPr>
                <w:rFonts w:hint="eastAsia"/>
                <w:b/>
                <w:lang w:eastAsia="zh-CN"/>
              </w:rPr>
              <w:t>20</w:t>
            </w:r>
            <w:r w:rsidRPr="00841612">
              <w:rPr>
                <w:rFonts w:hint="eastAsia"/>
                <w:b/>
                <w:szCs w:val="24"/>
                <w:lang w:eastAsia="zh-CN"/>
              </w:rPr>
              <w:t>号通函</w:t>
            </w:r>
          </w:p>
        </w:tc>
        <w:tc>
          <w:tcPr>
            <w:tcW w:w="3969" w:type="dxa"/>
            <w:gridSpan w:val="2"/>
            <w:vMerge w:val="restart"/>
          </w:tcPr>
          <w:p w:rsidR="00113BC0" w:rsidRDefault="00113BC0" w:rsidP="0043270E">
            <w:pPr>
              <w:tabs>
                <w:tab w:val="clear" w:pos="794"/>
                <w:tab w:val="left" w:pos="559"/>
                <w:tab w:val="left" w:pos="4111"/>
              </w:tabs>
              <w:spacing w:before="0"/>
              <w:ind w:left="559" w:hanging="559"/>
              <w:jc w:val="both"/>
              <w:rPr>
                <w:szCs w:val="24"/>
                <w:lang w:eastAsia="zh-CN"/>
              </w:rPr>
            </w:pPr>
            <w:r w:rsidRPr="0033229B">
              <w:rPr>
                <w:rFonts w:hint="eastAsia"/>
                <w:szCs w:val="24"/>
                <w:lang w:eastAsia="zh-CN"/>
              </w:rPr>
              <w:t>致</w:t>
            </w:r>
            <w:r>
              <w:rPr>
                <w:rFonts w:hint="eastAsia"/>
                <w:szCs w:val="24"/>
                <w:lang w:eastAsia="zh-CN"/>
              </w:rPr>
              <w:t>：</w:t>
            </w:r>
          </w:p>
          <w:p w:rsidR="00113BC0" w:rsidRPr="00276F18" w:rsidRDefault="00113BC0" w:rsidP="0043270E">
            <w:pPr>
              <w:pStyle w:val="Tabletext"/>
              <w:spacing w:before="0" w:after="0"/>
              <w:ind w:left="283" w:hanging="283"/>
              <w:rPr>
                <w:rFonts w:ascii="Calibri" w:eastAsia="SimSun" w:hAnsi="Calibri"/>
                <w:lang w:eastAsia="zh-CN"/>
              </w:rPr>
            </w:pPr>
            <w:r w:rsidRPr="00D04B1F">
              <w:rPr>
                <w:rFonts w:ascii="Calibri" w:eastAsia="SimSun" w:hAnsi="Calibri" w:cs="Microsoft YaHei"/>
                <w:lang w:eastAsia="zh-CN"/>
              </w:rPr>
              <w:t>–</w:t>
            </w:r>
            <w:r w:rsidRPr="00276F18">
              <w:rPr>
                <w:rFonts w:ascii="Calibri" w:eastAsia="SimSun" w:hAnsi="Calibri" w:cs="Microsoft YaHei"/>
                <w:lang w:eastAsia="zh-CN"/>
              </w:rPr>
              <w:tab/>
            </w:r>
            <w:r w:rsidRPr="00276F18">
              <w:rPr>
                <w:rFonts w:ascii="Calibri" w:eastAsia="SimSun" w:hAnsi="Calibri" w:cs="Microsoft YaHei" w:hint="eastAsia"/>
                <w:lang w:eastAsia="zh-CN"/>
              </w:rPr>
              <w:t>国际电联各成员国主管部门</w:t>
            </w:r>
            <w:r>
              <w:rPr>
                <w:rFonts w:ascii="Calibri" w:eastAsia="SimSun" w:hAnsi="Calibri" w:cs="Microsoft YaHei" w:hint="eastAsia"/>
                <w:lang w:eastAsia="zh-CN"/>
              </w:rPr>
              <w:t>；</w:t>
            </w:r>
          </w:p>
          <w:p w:rsidR="00113BC0" w:rsidRPr="00276F18" w:rsidRDefault="00113BC0" w:rsidP="0043270E">
            <w:pPr>
              <w:pStyle w:val="Tabletext"/>
              <w:spacing w:before="0" w:after="0"/>
              <w:ind w:left="283" w:hanging="283"/>
              <w:rPr>
                <w:rFonts w:ascii="Calibri" w:eastAsia="SimSun" w:hAnsi="Calibri"/>
                <w:lang w:eastAsia="zh-CN"/>
              </w:rPr>
            </w:pPr>
            <w:r w:rsidRPr="00276F18">
              <w:rPr>
                <w:rFonts w:ascii="Calibri" w:eastAsia="SimSun" w:hAnsi="Calibri" w:cs="Microsoft YaHei"/>
                <w:lang w:eastAsia="zh-CN"/>
              </w:rPr>
              <w:t>–</w:t>
            </w:r>
            <w:r w:rsidRPr="00276F18">
              <w:rPr>
                <w:rFonts w:ascii="Calibri" w:eastAsia="SimSun" w:hAnsi="Calibri" w:cs="Microsoft YaHei"/>
                <w:lang w:eastAsia="zh-CN"/>
              </w:rPr>
              <w:tab/>
            </w:r>
            <w:r w:rsidRPr="00276F18">
              <w:rPr>
                <w:rFonts w:ascii="Calibri" w:eastAsia="SimSun" w:hAnsi="Calibri" w:hint="eastAsia"/>
                <w:lang w:eastAsia="zh-CN"/>
              </w:rPr>
              <w:t>ITU-T</w:t>
            </w:r>
            <w:r w:rsidRPr="00276F18">
              <w:rPr>
                <w:rFonts w:ascii="Calibri" w:eastAsia="SimSun" w:hAnsi="Calibri" w:cs="Microsoft YaHei" w:hint="eastAsia"/>
                <w:lang w:eastAsia="zh-CN"/>
              </w:rPr>
              <w:t>部门成员</w:t>
            </w:r>
            <w:r>
              <w:rPr>
                <w:rFonts w:ascii="Calibri" w:eastAsia="SimSun" w:hAnsi="Calibri" w:cs="Microsoft YaHei" w:hint="eastAsia"/>
                <w:lang w:eastAsia="zh-CN"/>
              </w:rPr>
              <w:t>；</w:t>
            </w:r>
          </w:p>
          <w:p w:rsidR="00113BC0" w:rsidRPr="00276F18" w:rsidRDefault="00113BC0" w:rsidP="0043270E">
            <w:pPr>
              <w:pStyle w:val="Tabletext"/>
              <w:spacing w:before="0" w:after="0"/>
              <w:ind w:left="283" w:hanging="283"/>
              <w:rPr>
                <w:rFonts w:ascii="Calibri" w:eastAsia="SimSun" w:hAnsi="Calibri" w:cs="Microsoft YaHei"/>
                <w:lang w:eastAsia="zh-CN"/>
              </w:rPr>
            </w:pPr>
            <w:r w:rsidRPr="00276F18">
              <w:rPr>
                <w:rFonts w:ascii="Calibri" w:eastAsia="SimSun" w:hAnsi="Calibri" w:cs="Microsoft YaHei"/>
                <w:lang w:eastAsia="zh-CN"/>
              </w:rPr>
              <w:t>–</w:t>
            </w:r>
            <w:r w:rsidRPr="00276F18">
              <w:rPr>
                <w:rFonts w:ascii="Calibri" w:eastAsia="SimSun" w:hAnsi="Calibri" w:cs="Microsoft YaHei"/>
                <w:lang w:eastAsia="zh-CN"/>
              </w:rPr>
              <w:tab/>
            </w:r>
            <w:r w:rsidRPr="002B3D66">
              <w:rPr>
                <w:rFonts w:ascii="Calibri" w:eastAsia="SimSun" w:hAnsi="Calibri" w:cs="Microsoft YaHei" w:hint="eastAsia"/>
                <w:lang w:eastAsia="zh-CN"/>
              </w:rPr>
              <w:t>参加第</w:t>
            </w:r>
            <w:r>
              <w:rPr>
                <w:rFonts w:ascii="Calibri" w:eastAsia="SimSun" w:hAnsi="Calibri" w:cs="Microsoft YaHei" w:hint="eastAsia"/>
                <w:lang w:eastAsia="zh-CN"/>
              </w:rPr>
              <w:t>20</w:t>
            </w:r>
            <w:r w:rsidRPr="002B3D66">
              <w:rPr>
                <w:rFonts w:ascii="Calibri" w:eastAsia="SimSun" w:hAnsi="Calibri" w:cs="Microsoft YaHei" w:hint="eastAsia"/>
                <w:lang w:eastAsia="zh-CN"/>
              </w:rPr>
              <w:t>研究组工作的</w:t>
            </w:r>
            <w:r w:rsidRPr="002B3D66">
              <w:rPr>
                <w:rFonts w:ascii="Calibri" w:eastAsia="SimSun" w:hAnsi="Calibri" w:cs="Microsoft YaHei" w:hint="eastAsia"/>
                <w:lang w:eastAsia="zh-CN"/>
              </w:rPr>
              <w:t>ITU-T</w:t>
            </w:r>
            <w:r w:rsidRPr="002B3D66">
              <w:rPr>
                <w:rFonts w:ascii="Calibri" w:eastAsia="SimSun" w:hAnsi="Calibri" w:cs="Microsoft YaHei" w:hint="eastAsia"/>
                <w:lang w:eastAsia="zh-CN"/>
              </w:rPr>
              <w:t>部门准成员和</w:t>
            </w:r>
          </w:p>
          <w:p w:rsidR="00113BC0" w:rsidRPr="00F50108" w:rsidRDefault="00113BC0" w:rsidP="0043270E">
            <w:pPr>
              <w:pStyle w:val="Tabletext"/>
              <w:spacing w:before="0" w:after="0"/>
              <w:ind w:left="283" w:hanging="283"/>
              <w:rPr>
                <w:rFonts w:ascii="Verdana" w:hAnsi="Verdana"/>
                <w:sz w:val="18"/>
                <w:szCs w:val="18"/>
                <w:lang w:val="en-US" w:eastAsia="zh-CN"/>
              </w:rPr>
            </w:pPr>
            <w:r w:rsidRPr="00276F18">
              <w:rPr>
                <w:rFonts w:ascii="Calibri" w:hAnsi="Calibri" w:cs="Microsoft YaHei"/>
                <w:lang w:eastAsia="zh-CN"/>
              </w:rPr>
              <w:t>–</w:t>
            </w:r>
            <w:r w:rsidRPr="0038372D">
              <w:rPr>
                <w:rFonts w:asciiTheme="minorEastAsia" w:eastAsiaTheme="minorEastAsia" w:hAnsiTheme="minorEastAsia" w:cs="Microsoft YaHei"/>
                <w:lang w:eastAsia="zh-CN"/>
              </w:rPr>
              <w:tab/>
            </w:r>
            <w:r w:rsidRPr="0038372D">
              <w:rPr>
                <w:rFonts w:asciiTheme="minorEastAsia" w:eastAsiaTheme="minorEastAsia" w:hAnsiTheme="minorEastAsia" w:cs="Microsoft YaHei" w:hint="eastAsia"/>
                <w:lang w:eastAsia="zh-CN"/>
              </w:rPr>
              <w:t>国际</w:t>
            </w:r>
            <w:r w:rsidRPr="0038372D">
              <w:rPr>
                <w:rFonts w:asciiTheme="minorEastAsia" w:eastAsiaTheme="minorEastAsia" w:hAnsiTheme="minorEastAsia" w:cs="Microsoft YaHei"/>
                <w:lang w:eastAsia="zh-CN"/>
              </w:rPr>
              <w:t>电联</w:t>
            </w:r>
            <w:r w:rsidRPr="0038372D">
              <w:rPr>
                <w:rFonts w:asciiTheme="minorEastAsia" w:eastAsiaTheme="minorEastAsia" w:hAnsiTheme="minorEastAsia" w:cs="Microsoft YaHei" w:hint="eastAsia"/>
                <w:lang w:eastAsia="zh-CN"/>
              </w:rPr>
              <w:t>学术成员</w:t>
            </w:r>
          </w:p>
        </w:tc>
      </w:tr>
      <w:tr w:rsidR="00113BC0" w:rsidRPr="00F50108" w:rsidTr="0043270E">
        <w:trPr>
          <w:cantSplit/>
          <w:trHeight w:val="429"/>
        </w:trPr>
        <w:tc>
          <w:tcPr>
            <w:tcW w:w="1276" w:type="dxa"/>
            <w:vAlign w:val="bottom"/>
          </w:tcPr>
          <w:p w:rsidR="00113BC0" w:rsidRPr="00F50108" w:rsidRDefault="00113BC0" w:rsidP="0043270E">
            <w:pPr>
              <w:tabs>
                <w:tab w:val="right" w:pos="8732"/>
              </w:tabs>
              <w:spacing w:before="0"/>
              <w:rPr>
                <w:rFonts w:ascii="Verdana" w:hAnsi="Verdana"/>
                <w:b/>
                <w:bCs/>
                <w:iCs/>
                <w:sz w:val="18"/>
                <w:szCs w:val="18"/>
                <w:lang w:eastAsia="zh-CN"/>
              </w:rPr>
            </w:pPr>
            <w:r w:rsidRPr="00841612">
              <w:rPr>
                <w:rFonts w:hint="eastAsia"/>
                <w:szCs w:val="24"/>
                <w:lang w:eastAsia="zh-CN"/>
              </w:rPr>
              <w:t>电话：</w:t>
            </w:r>
          </w:p>
        </w:tc>
        <w:tc>
          <w:tcPr>
            <w:tcW w:w="4394" w:type="dxa"/>
            <w:gridSpan w:val="2"/>
            <w:vAlign w:val="bottom"/>
          </w:tcPr>
          <w:p w:rsidR="00113BC0" w:rsidRPr="00F50108" w:rsidRDefault="00113BC0" w:rsidP="0043270E">
            <w:pPr>
              <w:tabs>
                <w:tab w:val="right" w:pos="8732"/>
              </w:tabs>
              <w:spacing w:before="0"/>
              <w:rPr>
                <w:rFonts w:ascii="Verdana" w:hAnsi="Verdana"/>
                <w:b/>
                <w:bCs/>
                <w:iCs/>
                <w:sz w:val="18"/>
                <w:szCs w:val="18"/>
                <w:lang w:eastAsia="zh-CN"/>
              </w:rPr>
            </w:pPr>
            <w:r w:rsidRPr="00841612">
              <w:rPr>
                <w:szCs w:val="24"/>
                <w:lang w:eastAsia="zh-CN"/>
              </w:rPr>
              <w:t xml:space="preserve">+41 22 730 </w:t>
            </w:r>
            <w:r>
              <w:rPr>
                <w:rFonts w:hint="eastAsia"/>
                <w:lang w:eastAsia="zh-CN"/>
              </w:rPr>
              <w:t>6301</w:t>
            </w:r>
          </w:p>
        </w:tc>
        <w:tc>
          <w:tcPr>
            <w:tcW w:w="3969" w:type="dxa"/>
            <w:gridSpan w:val="2"/>
            <w:vMerge/>
            <w:vAlign w:val="bottom"/>
          </w:tcPr>
          <w:p w:rsidR="00113BC0" w:rsidRPr="00F50108" w:rsidRDefault="00113BC0" w:rsidP="0043270E">
            <w:pPr>
              <w:spacing w:before="0"/>
              <w:ind w:left="993" w:hanging="993"/>
              <w:rPr>
                <w:rFonts w:ascii="Verdana" w:hAnsi="Verdana"/>
                <w:sz w:val="18"/>
                <w:szCs w:val="18"/>
                <w:lang w:val="en-US" w:eastAsia="zh-CN"/>
              </w:rPr>
            </w:pPr>
          </w:p>
        </w:tc>
      </w:tr>
      <w:tr w:rsidR="00113BC0" w:rsidRPr="00F50108" w:rsidTr="0043270E">
        <w:trPr>
          <w:cantSplit/>
        </w:trPr>
        <w:tc>
          <w:tcPr>
            <w:tcW w:w="1276" w:type="dxa"/>
            <w:vAlign w:val="bottom"/>
          </w:tcPr>
          <w:p w:rsidR="00113BC0" w:rsidRPr="00F50108" w:rsidRDefault="00113BC0" w:rsidP="0043270E">
            <w:pPr>
              <w:tabs>
                <w:tab w:val="right" w:pos="8732"/>
              </w:tabs>
              <w:spacing w:before="0"/>
              <w:rPr>
                <w:rFonts w:ascii="Verdana" w:hAnsi="Verdana"/>
                <w:b/>
                <w:bCs/>
                <w:iCs/>
                <w:sz w:val="18"/>
                <w:szCs w:val="18"/>
                <w:lang w:eastAsia="zh-CN"/>
              </w:rPr>
            </w:pPr>
            <w:r w:rsidRPr="00841612">
              <w:rPr>
                <w:rFonts w:hint="eastAsia"/>
                <w:szCs w:val="24"/>
                <w:lang w:eastAsia="zh-CN"/>
              </w:rPr>
              <w:t>传真：</w:t>
            </w:r>
          </w:p>
        </w:tc>
        <w:tc>
          <w:tcPr>
            <w:tcW w:w="4394" w:type="dxa"/>
            <w:gridSpan w:val="2"/>
            <w:vAlign w:val="bottom"/>
          </w:tcPr>
          <w:p w:rsidR="00113BC0" w:rsidRPr="00F50108" w:rsidRDefault="00113BC0" w:rsidP="0043270E">
            <w:pPr>
              <w:tabs>
                <w:tab w:val="right" w:pos="8732"/>
              </w:tabs>
              <w:spacing w:before="0"/>
              <w:rPr>
                <w:rFonts w:ascii="Verdana" w:hAnsi="Verdana"/>
                <w:b/>
                <w:bCs/>
                <w:iCs/>
                <w:sz w:val="18"/>
                <w:szCs w:val="18"/>
                <w:lang w:eastAsia="zh-CN"/>
              </w:rPr>
            </w:pPr>
            <w:r w:rsidRPr="00841612">
              <w:rPr>
                <w:szCs w:val="24"/>
                <w:lang w:eastAsia="zh-CN"/>
              </w:rPr>
              <w:t>+41 22 730 5853</w:t>
            </w:r>
          </w:p>
        </w:tc>
        <w:tc>
          <w:tcPr>
            <w:tcW w:w="3969" w:type="dxa"/>
            <w:gridSpan w:val="2"/>
            <w:vMerge/>
            <w:vAlign w:val="bottom"/>
          </w:tcPr>
          <w:p w:rsidR="00113BC0" w:rsidRPr="00F50108" w:rsidRDefault="00113BC0" w:rsidP="0043270E">
            <w:pPr>
              <w:spacing w:before="0"/>
              <w:ind w:left="993" w:hanging="993"/>
              <w:rPr>
                <w:rFonts w:ascii="Verdana" w:hAnsi="Verdana"/>
                <w:sz w:val="18"/>
                <w:szCs w:val="18"/>
                <w:lang w:val="en-US" w:eastAsia="zh-CN"/>
              </w:rPr>
            </w:pPr>
          </w:p>
        </w:tc>
      </w:tr>
      <w:tr w:rsidR="00113BC0" w:rsidRPr="00F50108" w:rsidTr="0043270E">
        <w:trPr>
          <w:cantSplit/>
          <w:trHeight w:val="441"/>
        </w:trPr>
        <w:tc>
          <w:tcPr>
            <w:tcW w:w="1276" w:type="dxa"/>
            <w:vAlign w:val="bottom"/>
          </w:tcPr>
          <w:p w:rsidR="00113BC0" w:rsidRPr="00F50108" w:rsidRDefault="00113BC0" w:rsidP="0043270E">
            <w:pPr>
              <w:tabs>
                <w:tab w:val="right" w:pos="8732"/>
              </w:tabs>
              <w:spacing w:before="0"/>
              <w:rPr>
                <w:rFonts w:ascii="Verdana" w:hAnsi="Verdana"/>
                <w:b/>
                <w:bCs/>
                <w:iCs/>
                <w:sz w:val="18"/>
                <w:szCs w:val="18"/>
                <w:lang w:eastAsia="zh-CN"/>
              </w:rPr>
            </w:pPr>
            <w:r w:rsidRPr="00841612">
              <w:rPr>
                <w:rFonts w:hint="eastAsia"/>
                <w:szCs w:val="24"/>
                <w:lang w:eastAsia="zh-CN"/>
              </w:rPr>
              <w:t>电子邮件：</w:t>
            </w:r>
          </w:p>
        </w:tc>
        <w:tc>
          <w:tcPr>
            <w:tcW w:w="4394" w:type="dxa"/>
            <w:gridSpan w:val="2"/>
            <w:vAlign w:val="bottom"/>
          </w:tcPr>
          <w:p w:rsidR="00113BC0" w:rsidRPr="00F50108" w:rsidRDefault="0077567A" w:rsidP="0043270E">
            <w:pPr>
              <w:tabs>
                <w:tab w:val="right" w:pos="8732"/>
              </w:tabs>
              <w:spacing w:before="0"/>
              <w:rPr>
                <w:rFonts w:ascii="Verdana" w:hAnsi="Verdana"/>
                <w:b/>
                <w:bCs/>
                <w:iCs/>
                <w:sz w:val="18"/>
                <w:szCs w:val="18"/>
                <w:lang w:eastAsia="zh-CN"/>
              </w:rPr>
            </w:pPr>
            <w:hyperlink r:id="rId9" w:history="1">
              <w:r w:rsidR="00113BC0" w:rsidRPr="00DA52DF">
                <w:rPr>
                  <w:rStyle w:val="Hyperlink"/>
                  <w:szCs w:val="22"/>
                </w:rPr>
                <w:t>tsbsg20@itu.int</w:t>
              </w:r>
            </w:hyperlink>
          </w:p>
        </w:tc>
        <w:tc>
          <w:tcPr>
            <w:tcW w:w="3969" w:type="dxa"/>
            <w:gridSpan w:val="2"/>
            <w:vAlign w:val="bottom"/>
          </w:tcPr>
          <w:p w:rsidR="00113BC0" w:rsidRPr="00F50108" w:rsidRDefault="00113BC0" w:rsidP="0043270E">
            <w:pPr>
              <w:spacing w:before="0"/>
              <w:ind w:left="993" w:hanging="993"/>
              <w:rPr>
                <w:rFonts w:ascii="Verdana" w:hAnsi="Verdana"/>
                <w:sz w:val="18"/>
                <w:szCs w:val="18"/>
                <w:lang w:val="en-US" w:eastAsia="zh-CN"/>
              </w:rPr>
            </w:pPr>
          </w:p>
        </w:tc>
      </w:tr>
      <w:tr w:rsidR="00113BC0" w:rsidRPr="00F50108" w:rsidTr="0043270E">
        <w:trPr>
          <w:cantSplit/>
          <w:trHeight w:val="419"/>
        </w:trPr>
        <w:tc>
          <w:tcPr>
            <w:tcW w:w="1276" w:type="dxa"/>
            <w:vAlign w:val="bottom"/>
          </w:tcPr>
          <w:p w:rsidR="00113BC0" w:rsidRPr="00F50108" w:rsidRDefault="00113BC0" w:rsidP="0043270E">
            <w:pPr>
              <w:tabs>
                <w:tab w:val="right" w:pos="8732"/>
              </w:tabs>
              <w:spacing w:before="0"/>
              <w:rPr>
                <w:rFonts w:ascii="Verdana" w:hAnsi="Verdana"/>
                <w:b/>
                <w:bCs/>
                <w:iCs/>
                <w:sz w:val="18"/>
                <w:szCs w:val="18"/>
                <w:lang w:eastAsia="zh-CN"/>
              </w:rPr>
            </w:pPr>
            <w:r>
              <w:rPr>
                <w:rFonts w:hint="eastAsia"/>
                <w:sz w:val="22"/>
                <w:lang w:eastAsia="zh-CN"/>
              </w:rPr>
              <w:t>事由：</w:t>
            </w:r>
          </w:p>
        </w:tc>
        <w:tc>
          <w:tcPr>
            <w:tcW w:w="8363" w:type="dxa"/>
            <w:gridSpan w:val="4"/>
            <w:vAlign w:val="bottom"/>
          </w:tcPr>
          <w:p w:rsidR="00113BC0" w:rsidRPr="00F50108" w:rsidRDefault="00113BC0" w:rsidP="0080358B">
            <w:pPr>
              <w:spacing w:before="0"/>
              <w:ind w:left="993" w:hanging="993"/>
              <w:rPr>
                <w:rFonts w:ascii="Verdana" w:hAnsi="Verdana"/>
                <w:sz w:val="18"/>
                <w:szCs w:val="18"/>
                <w:lang w:val="en-US" w:eastAsia="zh-CN"/>
              </w:rPr>
            </w:pPr>
            <w:r>
              <w:rPr>
                <w:rFonts w:hint="eastAsia"/>
                <w:b/>
                <w:lang w:eastAsia="zh-CN"/>
              </w:rPr>
              <w:t>第</w:t>
            </w:r>
            <w:r>
              <w:rPr>
                <w:rFonts w:hint="eastAsia"/>
                <w:b/>
                <w:lang w:eastAsia="zh-CN"/>
              </w:rPr>
              <w:t>20</w:t>
            </w:r>
            <w:r>
              <w:rPr>
                <w:rFonts w:hint="eastAsia"/>
                <w:b/>
                <w:lang w:eastAsia="zh-CN"/>
              </w:rPr>
              <w:t>研究组的会议，</w:t>
            </w:r>
            <w:r w:rsidR="0080358B">
              <w:rPr>
                <w:rFonts w:hint="eastAsia"/>
                <w:b/>
                <w:lang w:eastAsia="zh-CN"/>
              </w:rPr>
              <w:t>201</w:t>
            </w:r>
            <w:r w:rsidR="0080358B">
              <w:rPr>
                <w:b/>
                <w:lang w:eastAsia="zh-CN"/>
              </w:rPr>
              <w:t>6</w:t>
            </w:r>
            <w:r>
              <w:rPr>
                <w:rFonts w:hint="eastAsia"/>
                <w:b/>
                <w:lang w:eastAsia="zh-CN"/>
              </w:rPr>
              <w:t>年</w:t>
            </w:r>
            <w:r w:rsidR="0080358B">
              <w:rPr>
                <w:rFonts w:hint="eastAsia"/>
                <w:b/>
                <w:lang w:eastAsia="zh-CN"/>
              </w:rPr>
              <w:t>1</w:t>
            </w:r>
            <w:r>
              <w:rPr>
                <w:rFonts w:hint="eastAsia"/>
                <w:b/>
                <w:lang w:eastAsia="zh-CN"/>
              </w:rPr>
              <w:t>月</w:t>
            </w:r>
            <w:r w:rsidR="0080358B">
              <w:rPr>
                <w:rFonts w:hint="eastAsia"/>
                <w:b/>
                <w:lang w:eastAsia="zh-CN"/>
              </w:rPr>
              <w:t>1</w:t>
            </w:r>
            <w:r w:rsidR="0080358B">
              <w:rPr>
                <w:b/>
                <w:lang w:eastAsia="zh-CN"/>
              </w:rPr>
              <w:t>8</w:t>
            </w:r>
            <w:r w:rsidR="0080358B">
              <w:rPr>
                <w:rFonts w:hint="eastAsia"/>
                <w:b/>
                <w:lang w:eastAsia="zh-CN"/>
              </w:rPr>
              <w:t>-2</w:t>
            </w:r>
            <w:r w:rsidR="0080358B">
              <w:rPr>
                <w:b/>
                <w:lang w:eastAsia="zh-CN"/>
              </w:rPr>
              <w:t>6</w:t>
            </w:r>
            <w:r>
              <w:rPr>
                <w:rFonts w:hint="eastAsia"/>
                <w:b/>
                <w:lang w:eastAsia="zh-CN"/>
              </w:rPr>
              <w:t>日，</w:t>
            </w:r>
            <w:r w:rsidR="0080358B">
              <w:rPr>
                <w:rFonts w:hint="eastAsia"/>
                <w:b/>
                <w:lang w:eastAsia="zh-CN"/>
              </w:rPr>
              <w:t>新加坡</w:t>
            </w:r>
          </w:p>
        </w:tc>
      </w:tr>
    </w:tbl>
    <w:p w:rsidR="0063445E" w:rsidRDefault="0063445E" w:rsidP="00AA35BE">
      <w:pPr>
        <w:pStyle w:val="Index1"/>
        <w:tabs>
          <w:tab w:val="clear" w:pos="794"/>
          <w:tab w:val="clear" w:pos="1191"/>
          <w:tab w:val="clear" w:pos="1588"/>
          <w:tab w:val="clear" w:pos="1985"/>
          <w:tab w:val="left" w:pos="5387"/>
        </w:tabs>
        <w:jc w:val="right"/>
        <w:rPr>
          <w:lang w:eastAsia="zh-CN"/>
        </w:rPr>
      </w:pPr>
    </w:p>
    <w:p w:rsidR="000D1DA5" w:rsidRDefault="000D1DA5" w:rsidP="000D1DA5">
      <w:pPr>
        <w:spacing w:before="100" w:after="20"/>
        <w:rPr>
          <w:szCs w:val="24"/>
          <w:lang w:eastAsia="zh-CN"/>
        </w:rPr>
      </w:pPr>
      <w:bookmarkStart w:id="1" w:name="StartTyping_E"/>
      <w:bookmarkEnd w:id="1"/>
      <w:r w:rsidRPr="00C868BD">
        <w:rPr>
          <w:rFonts w:hint="eastAsia"/>
          <w:szCs w:val="24"/>
          <w:lang w:eastAsia="zh-CN"/>
        </w:rPr>
        <w:t>尊敬的先生</w:t>
      </w:r>
      <w:r w:rsidRPr="00C868BD">
        <w:rPr>
          <w:rFonts w:hint="eastAsia"/>
          <w:szCs w:val="24"/>
          <w:lang w:eastAsia="zh-CN"/>
        </w:rPr>
        <w:t>/</w:t>
      </w:r>
      <w:r w:rsidRPr="00C868BD">
        <w:rPr>
          <w:rFonts w:hint="eastAsia"/>
          <w:szCs w:val="24"/>
          <w:lang w:eastAsia="zh-CN"/>
        </w:rPr>
        <w:t>女士</w:t>
      </w:r>
      <w:r>
        <w:rPr>
          <w:rFonts w:hint="eastAsia"/>
          <w:szCs w:val="24"/>
          <w:lang w:eastAsia="zh-CN"/>
        </w:rPr>
        <w:t>：</w:t>
      </w:r>
    </w:p>
    <w:p w:rsidR="00A5176B" w:rsidRDefault="00664285" w:rsidP="00A5176B">
      <w:pPr>
        <w:ind w:firstLineChars="200" w:firstLine="480"/>
        <w:rPr>
          <w:spacing w:val="4"/>
          <w:lang w:eastAsia="zh-CN"/>
        </w:rPr>
      </w:pPr>
      <w:r>
        <w:rPr>
          <w:rFonts w:eastAsiaTheme="minorEastAsia" w:hint="eastAsia"/>
          <w:lang w:eastAsia="zh-CN"/>
        </w:rPr>
        <w:t>应</w:t>
      </w:r>
      <w:r w:rsidRPr="00664285">
        <w:rPr>
          <w:rFonts w:eastAsiaTheme="minorEastAsia" w:hint="eastAsia"/>
          <w:lang w:eastAsia="zh-CN"/>
        </w:rPr>
        <w:t>新加坡资讯通信发展管理局</w:t>
      </w:r>
      <w:r>
        <w:rPr>
          <w:rFonts w:eastAsiaTheme="minorEastAsia" w:hint="eastAsia"/>
          <w:lang w:eastAsia="zh-CN"/>
        </w:rPr>
        <w:t>（</w:t>
      </w:r>
      <w:r>
        <w:rPr>
          <w:rFonts w:eastAsiaTheme="minorEastAsia" w:hint="eastAsia"/>
          <w:lang w:eastAsia="zh-CN"/>
        </w:rPr>
        <w:t>IDA</w:t>
      </w:r>
      <w:r>
        <w:rPr>
          <w:rFonts w:eastAsiaTheme="minorEastAsia" w:hint="eastAsia"/>
          <w:lang w:eastAsia="zh-CN"/>
        </w:rPr>
        <w:t>）的善意邀请，</w:t>
      </w:r>
      <w:r w:rsidR="000D1DA5">
        <w:rPr>
          <w:rFonts w:eastAsiaTheme="minorEastAsia" w:hint="eastAsia"/>
          <w:lang w:eastAsia="zh-CN"/>
        </w:rPr>
        <w:t>我高兴地邀请您出席</w:t>
      </w:r>
      <w:r w:rsidR="003036BC" w:rsidRPr="003036BC">
        <w:rPr>
          <w:rFonts w:hint="eastAsia"/>
          <w:lang w:eastAsia="zh-CN"/>
        </w:rPr>
        <w:t>第</w:t>
      </w:r>
      <w:r w:rsidR="003036BC" w:rsidRPr="003036BC">
        <w:rPr>
          <w:lang w:eastAsia="zh-CN"/>
        </w:rPr>
        <w:t>20</w:t>
      </w:r>
      <w:r w:rsidR="003036BC" w:rsidRPr="003036BC">
        <w:rPr>
          <w:rFonts w:hint="eastAsia"/>
          <w:lang w:eastAsia="zh-CN"/>
        </w:rPr>
        <w:t>研究组</w:t>
      </w:r>
      <w:r w:rsidR="000D1DA5" w:rsidRPr="00C868BD">
        <w:rPr>
          <w:rFonts w:hint="eastAsia"/>
          <w:lang w:eastAsia="zh-CN"/>
        </w:rPr>
        <w:t>（</w:t>
      </w:r>
      <w:r w:rsidR="00313DAE" w:rsidRPr="008C1073">
        <w:rPr>
          <w:rFonts w:ascii="STKaiti" w:eastAsia="STKaiti" w:hAnsi="STKaiti" w:hint="eastAsia"/>
          <w:lang w:eastAsia="zh-CN"/>
        </w:rPr>
        <w:t>物联网</w:t>
      </w:r>
      <w:r w:rsidR="00313DAE">
        <w:rPr>
          <w:rFonts w:hint="eastAsia"/>
          <w:lang w:eastAsia="zh-CN"/>
        </w:rPr>
        <w:t>（</w:t>
      </w:r>
      <w:r w:rsidR="00313DAE" w:rsidRPr="008C1073">
        <w:rPr>
          <w:rFonts w:ascii="Calibri" w:eastAsia="SimHei" w:hAnsi="Calibri" w:cs="Arial"/>
          <w:szCs w:val="24"/>
          <w:lang w:val="en-US" w:eastAsia="zh-CN"/>
        </w:rPr>
        <w:t>IoT</w:t>
      </w:r>
      <w:r w:rsidR="00313DAE">
        <w:rPr>
          <w:rFonts w:hint="eastAsia"/>
          <w:lang w:eastAsia="zh-CN"/>
        </w:rPr>
        <w:t>）</w:t>
      </w:r>
      <w:r w:rsidR="003036BC" w:rsidRPr="008C1073">
        <w:rPr>
          <w:rFonts w:ascii="STKaiti" w:eastAsia="STKaiti" w:hAnsi="STKaiti" w:cs="Arial"/>
          <w:szCs w:val="24"/>
          <w:lang w:val="en-US" w:eastAsia="zh-CN"/>
        </w:rPr>
        <w:t>及其应用，包括智慧城市和社区</w:t>
      </w:r>
      <w:r w:rsidR="000D1DA5" w:rsidRPr="00C868BD">
        <w:rPr>
          <w:rFonts w:hint="eastAsia"/>
          <w:lang w:eastAsia="zh-CN"/>
        </w:rPr>
        <w:t>）将</w:t>
      </w:r>
      <w:r w:rsidR="000D1DA5">
        <w:rPr>
          <w:rFonts w:hint="eastAsia"/>
          <w:lang w:eastAsia="zh-CN"/>
        </w:rPr>
        <w:t>于</w:t>
      </w:r>
      <w:r w:rsidR="00CB0398">
        <w:rPr>
          <w:rFonts w:hint="eastAsia"/>
          <w:lang w:eastAsia="zh-CN"/>
        </w:rPr>
        <w:t>201</w:t>
      </w:r>
      <w:r w:rsidR="00CB0398">
        <w:rPr>
          <w:lang w:eastAsia="zh-CN"/>
        </w:rPr>
        <w:t>6</w:t>
      </w:r>
      <w:r w:rsidR="001E6C28" w:rsidRPr="001E6C28">
        <w:rPr>
          <w:rFonts w:hint="eastAsia"/>
          <w:lang w:eastAsia="zh-CN"/>
        </w:rPr>
        <w:t>年</w:t>
      </w:r>
      <w:r w:rsidR="00CB0398">
        <w:rPr>
          <w:bCs/>
          <w:lang w:eastAsia="zh-CN"/>
        </w:rPr>
        <w:t>1</w:t>
      </w:r>
      <w:r w:rsidR="00313DAE" w:rsidRPr="00313DAE">
        <w:rPr>
          <w:rFonts w:hint="eastAsia"/>
          <w:bCs/>
          <w:lang w:eastAsia="zh-CN"/>
        </w:rPr>
        <w:t>月</w:t>
      </w:r>
      <w:r w:rsidR="00CB0398">
        <w:rPr>
          <w:bCs/>
          <w:lang w:eastAsia="zh-CN"/>
        </w:rPr>
        <w:t>18</w:t>
      </w:r>
      <w:r w:rsidR="00F2245E">
        <w:rPr>
          <w:rFonts w:hint="eastAsia"/>
          <w:bCs/>
          <w:lang w:eastAsia="zh-CN"/>
        </w:rPr>
        <w:t>日</w:t>
      </w:r>
      <w:r w:rsidR="00313DAE" w:rsidRPr="00313DAE">
        <w:rPr>
          <w:rFonts w:hint="eastAsia"/>
          <w:bCs/>
          <w:lang w:eastAsia="zh-CN"/>
        </w:rPr>
        <w:t>至</w:t>
      </w:r>
      <w:r w:rsidR="00CB0398">
        <w:rPr>
          <w:bCs/>
          <w:lang w:eastAsia="zh-CN"/>
        </w:rPr>
        <w:t>26</w:t>
      </w:r>
      <w:r w:rsidR="00313DAE" w:rsidRPr="00313DAE">
        <w:rPr>
          <w:rFonts w:hint="eastAsia"/>
          <w:bCs/>
          <w:lang w:eastAsia="zh-CN"/>
        </w:rPr>
        <w:t>日</w:t>
      </w:r>
      <w:r w:rsidR="000D1DA5">
        <w:rPr>
          <w:rFonts w:hint="eastAsia"/>
          <w:lang w:eastAsia="zh-CN"/>
        </w:rPr>
        <w:t>（含）</w:t>
      </w:r>
      <w:r w:rsidR="006A0837">
        <w:rPr>
          <w:rFonts w:hint="eastAsia"/>
          <w:lang w:eastAsia="zh-CN"/>
        </w:rPr>
        <w:t>在新加坡</w:t>
      </w:r>
      <w:r w:rsidR="000D1DA5" w:rsidRPr="00C868BD">
        <w:rPr>
          <w:rFonts w:hint="eastAsia"/>
          <w:lang w:eastAsia="zh-CN"/>
        </w:rPr>
        <w:t>召开</w:t>
      </w:r>
      <w:r w:rsidR="000D1DA5">
        <w:rPr>
          <w:rFonts w:hint="eastAsia"/>
          <w:lang w:eastAsia="zh-CN"/>
        </w:rPr>
        <w:t>的</w:t>
      </w:r>
      <w:r w:rsidR="000D1DA5" w:rsidRPr="00C868BD">
        <w:rPr>
          <w:rFonts w:hint="eastAsia"/>
          <w:lang w:eastAsia="zh-CN"/>
        </w:rPr>
        <w:t>会议</w:t>
      </w:r>
      <w:r w:rsidR="000D1DA5">
        <w:rPr>
          <w:rFonts w:hint="eastAsia"/>
          <w:lang w:eastAsia="zh-CN"/>
        </w:rPr>
        <w:t>。</w:t>
      </w:r>
      <w:r>
        <w:rPr>
          <w:rFonts w:hint="eastAsia"/>
          <w:lang w:eastAsia="zh-CN"/>
        </w:rPr>
        <w:t>在</w:t>
      </w:r>
      <w:r w:rsidR="00F86507">
        <w:rPr>
          <w:rFonts w:hint="eastAsia"/>
          <w:lang w:eastAsia="zh-CN"/>
        </w:rPr>
        <w:t>第</w:t>
      </w:r>
      <w:r w:rsidR="00F86507">
        <w:rPr>
          <w:rFonts w:hint="eastAsia"/>
          <w:lang w:eastAsia="zh-CN"/>
        </w:rPr>
        <w:t>20</w:t>
      </w:r>
      <w:r w:rsidR="00F86507">
        <w:rPr>
          <w:rFonts w:hint="eastAsia"/>
          <w:lang w:eastAsia="zh-CN"/>
        </w:rPr>
        <w:t>研究组</w:t>
      </w:r>
      <w:r w:rsidR="00F86507">
        <w:rPr>
          <w:rFonts w:hint="eastAsia"/>
          <w:spacing w:val="4"/>
          <w:lang w:eastAsia="zh-CN"/>
        </w:rPr>
        <w:t>会议</w:t>
      </w:r>
      <w:r w:rsidR="00A5176B">
        <w:rPr>
          <w:rFonts w:hint="eastAsia"/>
          <w:spacing w:val="4"/>
          <w:lang w:eastAsia="zh-CN"/>
        </w:rPr>
        <w:t>之前，将于</w:t>
      </w:r>
      <w:r w:rsidR="00A5176B">
        <w:rPr>
          <w:rFonts w:hint="eastAsia"/>
          <w:spacing w:val="4"/>
          <w:lang w:eastAsia="zh-CN"/>
        </w:rPr>
        <w:t>2016</w:t>
      </w:r>
      <w:r w:rsidR="00A5176B">
        <w:rPr>
          <w:rFonts w:hint="eastAsia"/>
          <w:spacing w:val="4"/>
          <w:lang w:eastAsia="zh-CN"/>
        </w:rPr>
        <w:t>年</w:t>
      </w:r>
      <w:r w:rsidR="00A5176B">
        <w:rPr>
          <w:rFonts w:hint="eastAsia"/>
          <w:spacing w:val="4"/>
          <w:lang w:eastAsia="zh-CN"/>
        </w:rPr>
        <w:t>1</w:t>
      </w:r>
      <w:r w:rsidR="00A5176B">
        <w:rPr>
          <w:rFonts w:hint="eastAsia"/>
          <w:spacing w:val="4"/>
          <w:lang w:eastAsia="zh-CN"/>
        </w:rPr>
        <w:t>月</w:t>
      </w:r>
      <w:r w:rsidR="00A5176B">
        <w:rPr>
          <w:rFonts w:hint="eastAsia"/>
          <w:spacing w:val="4"/>
          <w:lang w:eastAsia="zh-CN"/>
        </w:rPr>
        <w:t>18</w:t>
      </w:r>
      <w:r w:rsidR="00A5176B">
        <w:rPr>
          <w:rFonts w:hint="eastAsia"/>
          <w:spacing w:val="4"/>
          <w:lang w:eastAsia="zh-CN"/>
        </w:rPr>
        <w:t>日举办“可持续智慧城市的物联网：更智慧生活的新时代”论坛。</w:t>
      </w:r>
    </w:p>
    <w:p w:rsidR="000D1DA5" w:rsidRDefault="000D1DA5" w:rsidP="00A5176B">
      <w:pPr>
        <w:ind w:firstLineChars="200" w:firstLine="480"/>
        <w:rPr>
          <w:rFonts w:ascii="SimSun" w:cs="SimSun"/>
          <w:b/>
          <w:bCs/>
          <w:szCs w:val="24"/>
          <w:lang w:val="zh-CN" w:eastAsia="zh-CN"/>
        </w:rPr>
      </w:pPr>
      <w:bookmarkStart w:id="2" w:name="suitetext"/>
      <w:bookmarkStart w:id="3" w:name="text"/>
      <w:bookmarkEnd w:id="2"/>
      <w:bookmarkEnd w:id="3"/>
      <w:r>
        <w:rPr>
          <w:rFonts w:hint="eastAsia"/>
          <w:lang w:eastAsia="zh-CN"/>
        </w:rPr>
        <w:t>在</w:t>
      </w:r>
      <w:r>
        <w:rPr>
          <w:lang w:eastAsia="zh-CN"/>
        </w:rPr>
        <w:t>此</w:t>
      </w:r>
      <w:r w:rsidRPr="00C868BD">
        <w:rPr>
          <w:rFonts w:hint="eastAsia"/>
          <w:lang w:eastAsia="zh-CN"/>
        </w:rPr>
        <w:t>谨通知您，第一天的会议将</w:t>
      </w:r>
      <w:r>
        <w:rPr>
          <w:rFonts w:hint="eastAsia"/>
          <w:lang w:eastAsia="zh-CN"/>
        </w:rPr>
        <w:t>自</w:t>
      </w:r>
      <w:r w:rsidR="00A5176B">
        <w:rPr>
          <w:rFonts w:hint="eastAsia"/>
          <w:lang w:eastAsia="zh-CN"/>
        </w:rPr>
        <w:t>17</w:t>
      </w:r>
      <w:r w:rsidR="00AE479C">
        <w:rPr>
          <w:rFonts w:hint="eastAsia"/>
          <w:lang w:eastAsia="zh-CN"/>
        </w:rPr>
        <w:t>时</w:t>
      </w:r>
      <w:r w:rsidRPr="00C868BD">
        <w:rPr>
          <w:rFonts w:hint="eastAsia"/>
          <w:lang w:eastAsia="zh-CN"/>
        </w:rPr>
        <w:t>开始。</w:t>
      </w:r>
      <w:r>
        <w:rPr>
          <w:rFonts w:hint="eastAsia"/>
          <w:lang w:val="en-US" w:eastAsia="zh-CN"/>
        </w:rPr>
        <w:t>与会者</w:t>
      </w:r>
      <w:r w:rsidRPr="00C868BD">
        <w:rPr>
          <w:rFonts w:hint="eastAsia"/>
          <w:lang w:val="en-US" w:eastAsia="zh-CN"/>
        </w:rPr>
        <w:t>的注册</w:t>
      </w:r>
      <w:r>
        <w:rPr>
          <w:rFonts w:hint="eastAsia"/>
          <w:lang w:val="en-US" w:eastAsia="zh-CN"/>
        </w:rPr>
        <w:t>工作将自</w:t>
      </w:r>
      <w:r w:rsidRPr="00C868BD">
        <w:rPr>
          <w:rFonts w:hint="eastAsia"/>
          <w:lang w:val="en-US" w:eastAsia="zh-CN"/>
        </w:rPr>
        <w:t>8</w:t>
      </w:r>
      <w:r w:rsidR="00A5176B">
        <w:rPr>
          <w:rFonts w:hint="eastAsia"/>
          <w:lang w:val="en-US" w:eastAsia="zh-CN"/>
        </w:rPr>
        <w:t>:30</w:t>
      </w:r>
      <w:r w:rsidR="00F2245E">
        <w:rPr>
          <w:rFonts w:hint="eastAsia"/>
          <w:lang w:val="en-US" w:eastAsia="zh-CN"/>
        </w:rPr>
        <w:t>时</w:t>
      </w:r>
      <w:r>
        <w:rPr>
          <w:rFonts w:hint="eastAsia"/>
          <w:lang w:val="en-US" w:eastAsia="zh-CN"/>
        </w:rPr>
        <w:t>起</w:t>
      </w:r>
      <w:r w:rsidRPr="00C868BD">
        <w:rPr>
          <w:rFonts w:hint="eastAsia"/>
          <w:lang w:val="en-US" w:eastAsia="zh-CN"/>
        </w:rPr>
        <w:t>开始。</w:t>
      </w:r>
      <w:r w:rsidRPr="00C868BD">
        <w:rPr>
          <w:rFonts w:hint="eastAsia"/>
          <w:lang w:eastAsia="zh-CN"/>
        </w:rPr>
        <w:t>有关会议厅安排的具体信息将</w:t>
      </w:r>
      <w:r w:rsidR="00A5176B">
        <w:rPr>
          <w:rFonts w:hint="eastAsia"/>
          <w:lang w:eastAsia="zh-CN"/>
        </w:rPr>
        <w:t>在注册处现场提供</w:t>
      </w:r>
      <w:r w:rsidRPr="00C868BD">
        <w:rPr>
          <w:rFonts w:hint="eastAsia"/>
          <w:lang w:eastAsia="zh-CN"/>
        </w:rPr>
        <w:t>。有关</w:t>
      </w:r>
      <w:r>
        <w:rPr>
          <w:rFonts w:hint="eastAsia"/>
          <w:lang w:eastAsia="zh-CN"/>
        </w:rPr>
        <w:t>该</w:t>
      </w:r>
      <w:r w:rsidRPr="00C868BD">
        <w:rPr>
          <w:rFonts w:hint="eastAsia"/>
          <w:lang w:eastAsia="zh-CN"/>
        </w:rPr>
        <w:t>会议的</w:t>
      </w:r>
      <w:r>
        <w:rPr>
          <w:rFonts w:hint="eastAsia"/>
          <w:lang w:eastAsia="zh-CN"/>
        </w:rPr>
        <w:t>更多</w:t>
      </w:r>
      <w:r w:rsidRPr="00C868BD">
        <w:rPr>
          <w:rFonts w:hint="eastAsia"/>
          <w:lang w:eastAsia="zh-CN"/>
        </w:rPr>
        <w:t>信息见</w:t>
      </w:r>
      <w:r>
        <w:rPr>
          <w:rFonts w:hint="eastAsia"/>
          <w:lang w:eastAsia="zh-CN"/>
        </w:rPr>
        <w:t>本函</w:t>
      </w:r>
      <w:r w:rsidRPr="001E490E">
        <w:rPr>
          <w:rFonts w:hint="eastAsia"/>
          <w:b/>
          <w:bCs/>
          <w:lang w:eastAsia="zh-CN"/>
        </w:rPr>
        <w:t>附件</w:t>
      </w:r>
      <w:r w:rsidRPr="001E490E">
        <w:rPr>
          <w:rFonts w:hint="eastAsia"/>
          <w:b/>
          <w:bCs/>
          <w:lang w:eastAsia="zh-CN"/>
        </w:rPr>
        <w:t>A</w:t>
      </w:r>
      <w:r w:rsidR="00A5176B">
        <w:rPr>
          <w:rFonts w:hint="eastAsia"/>
          <w:lang w:eastAsia="zh-CN"/>
        </w:rPr>
        <w:t>，</w:t>
      </w:r>
      <w:r w:rsidR="001A3586">
        <w:rPr>
          <w:rFonts w:hint="eastAsia"/>
          <w:lang w:eastAsia="zh-CN"/>
        </w:rPr>
        <w:t>实用信息见</w:t>
      </w:r>
      <w:r w:rsidR="001A3586" w:rsidRPr="001E490E">
        <w:rPr>
          <w:rFonts w:hint="eastAsia"/>
          <w:b/>
          <w:bCs/>
          <w:lang w:eastAsia="zh-CN"/>
        </w:rPr>
        <w:t>附件</w:t>
      </w:r>
      <w:r w:rsidR="001A3586" w:rsidRPr="001E490E">
        <w:rPr>
          <w:rFonts w:hint="eastAsia"/>
          <w:b/>
          <w:bCs/>
          <w:lang w:eastAsia="zh-CN"/>
        </w:rPr>
        <w:t>B</w:t>
      </w:r>
      <w:r w:rsidR="001A3586" w:rsidRPr="001C4747">
        <w:rPr>
          <w:rFonts w:hint="eastAsia"/>
          <w:lang w:eastAsia="zh-CN"/>
        </w:rPr>
        <w:t>。</w:t>
      </w:r>
    </w:p>
    <w:p w:rsidR="000D1DA5" w:rsidRPr="00C868BD" w:rsidRDefault="00AE1D7D" w:rsidP="008C1073">
      <w:pPr>
        <w:ind w:firstLineChars="200" w:firstLine="480"/>
        <w:rPr>
          <w:lang w:eastAsia="zh-CN"/>
        </w:rPr>
      </w:pPr>
      <w:r w:rsidRPr="00A903D4">
        <w:rPr>
          <w:rFonts w:hint="eastAsia"/>
          <w:szCs w:val="24"/>
          <w:lang w:eastAsia="zh-CN"/>
        </w:rPr>
        <w:t>由</w:t>
      </w:r>
      <w:r w:rsidR="000D1DA5" w:rsidRPr="00A903D4">
        <w:rPr>
          <w:rFonts w:hint="eastAsia"/>
          <w:szCs w:val="24"/>
          <w:lang w:eastAsia="zh-CN"/>
        </w:rPr>
        <w:t>研究组主席（</w:t>
      </w:r>
      <w:r w:rsidR="00594CFE" w:rsidRPr="00A903D4">
        <w:rPr>
          <w:rFonts w:ascii="Calibri" w:hAnsi="Calibri" w:cs="Arial"/>
          <w:szCs w:val="24"/>
          <w:lang w:eastAsia="zh-CN"/>
        </w:rPr>
        <w:t>Nasser Al Marzouqi</w:t>
      </w:r>
      <w:r w:rsidRPr="00A903D4">
        <w:rPr>
          <w:rFonts w:ascii="Calibri" w:hAnsi="Calibri" w:cs="Arial" w:hint="eastAsia"/>
          <w:szCs w:val="24"/>
          <w:lang w:eastAsia="zh-CN"/>
        </w:rPr>
        <w:t>先生，</w:t>
      </w:r>
      <w:r>
        <w:rPr>
          <w:rFonts w:hint="eastAsia"/>
          <w:lang w:eastAsia="zh-CN"/>
        </w:rPr>
        <w:t>阿拉伯联合酋长国</w:t>
      </w:r>
      <w:r w:rsidR="000D1DA5">
        <w:rPr>
          <w:rFonts w:hint="eastAsia"/>
          <w:lang w:eastAsia="zh-CN"/>
        </w:rPr>
        <w:t>）</w:t>
      </w:r>
      <w:r w:rsidR="000D1DA5" w:rsidRPr="0031095D">
        <w:rPr>
          <w:rFonts w:hint="eastAsia"/>
          <w:lang w:eastAsia="zh-CN"/>
        </w:rPr>
        <w:t>起草的会议</w:t>
      </w:r>
      <w:r w:rsidR="000D1DA5" w:rsidRPr="0031095D">
        <w:rPr>
          <w:rFonts w:hint="eastAsia"/>
          <w:b/>
          <w:bCs/>
          <w:lang w:eastAsia="zh-CN"/>
        </w:rPr>
        <w:t>议程</w:t>
      </w:r>
      <w:r w:rsidR="000D1DA5" w:rsidRPr="0031095D">
        <w:rPr>
          <w:rFonts w:hint="eastAsia"/>
          <w:lang w:eastAsia="zh-CN"/>
        </w:rPr>
        <w:t>草案</w:t>
      </w:r>
      <w:r w:rsidRPr="0031095D">
        <w:rPr>
          <w:rFonts w:hint="eastAsia"/>
          <w:lang w:eastAsia="zh-CN"/>
        </w:rPr>
        <w:t>见本函</w:t>
      </w:r>
      <w:r w:rsidRPr="0031095D">
        <w:rPr>
          <w:rFonts w:hint="eastAsia"/>
          <w:b/>
          <w:bCs/>
          <w:lang w:eastAsia="zh-CN"/>
        </w:rPr>
        <w:t>附件</w:t>
      </w:r>
      <w:r w:rsidR="006C1994">
        <w:rPr>
          <w:b/>
          <w:bCs/>
          <w:lang w:eastAsia="zh-CN"/>
        </w:rPr>
        <w:t>D</w:t>
      </w:r>
      <w:r>
        <w:rPr>
          <w:rFonts w:hint="eastAsia"/>
          <w:lang w:eastAsia="zh-CN"/>
        </w:rPr>
        <w:t>。</w:t>
      </w:r>
      <w:r w:rsidR="000D1DA5" w:rsidRPr="0031095D">
        <w:rPr>
          <w:rFonts w:hint="eastAsia"/>
          <w:b/>
          <w:bCs/>
          <w:lang w:eastAsia="zh-CN"/>
        </w:rPr>
        <w:t>时间表</w:t>
      </w:r>
      <w:r w:rsidR="000D1DA5">
        <w:rPr>
          <w:rFonts w:hint="eastAsia"/>
          <w:lang w:eastAsia="zh-CN"/>
        </w:rPr>
        <w:t>草案</w:t>
      </w:r>
      <w:r w:rsidRPr="003C7A54">
        <w:rPr>
          <w:rFonts w:hint="eastAsia"/>
          <w:lang w:eastAsia="zh-CN"/>
        </w:rPr>
        <w:t>将在以下网址提供：</w:t>
      </w:r>
      <w:hyperlink r:id="rId10" w:history="1">
        <w:r w:rsidR="008C1073">
          <w:rPr>
            <w:rStyle w:val="Hyperlink"/>
            <w:lang w:val="en-US" w:eastAsia="zh-CN"/>
          </w:rPr>
          <w:t>http://itu.int/go/tsg20</w:t>
        </w:r>
      </w:hyperlink>
      <w:r w:rsidR="000D1DA5" w:rsidRPr="00C868BD">
        <w:rPr>
          <w:rFonts w:hint="eastAsia"/>
          <w:lang w:eastAsia="zh-CN"/>
        </w:rPr>
        <w:t>。</w:t>
      </w:r>
    </w:p>
    <w:p w:rsidR="00AE1D7D" w:rsidRPr="00E46A45" w:rsidRDefault="00AE1D7D" w:rsidP="00A5176B">
      <w:pPr>
        <w:ind w:firstLineChars="200" w:firstLine="488"/>
        <w:rPr>
          <w:spacing w:val="4"/>
          <w:lang w:eastAsia="zh-CN"/>
        </w:rPr>
      </w:pPr>
      <w:r>
        <w:rPr>
          <w:rFonts w:hint="eastAsia"/>
          <w:spacing w:val="4"/>
          <w:lang w:eastAsia="zh-CN"/>
        </w:rPr>
        <w:t>我谨借此机会通知您，在</w:t>
      </w:r>
      <w:r>
        <w:rPr>
          <w:rFonts w:hint="eastAsia"/>
          <w:lang w:eastAsia="zh-CN"/>
        </w:rPr>
        <w:t>第</w:t>
      </w:r>
      <w:r>
        <w:rPr>
          <w:rFonts w:hint="eastAsia"/>
          <w:lang w:eastAsia="zh-CN"/>
        </w:rPr>
        <w:t>20</w:t>
      </w:r>
      <w:r>
        <w:rPr>
          <w:rFonts w:hint="eastAsia"/>
          <w:lang w:eastAsia="zh-CN"/>
        </w:rPr>
        <w:t>研究组</w:t>
      </w:r>
      <w:r w:rsidR="00A5176B">
        <w:rPr>
          <w:rFonts w:hint="eastAsia"/>
          <w:lang w:eastAsia="zh-CN"/>
        </w:rPr>
        <w:t>此</w:t>
      </w:r>
      <w:r>
        <w:rPr>
          <w:rFonts w:hint="eastAsia"/>
          <w:spacing w:val="4"/>
          <w:lang w:eastAsia="zh-CN"/>
        </w:rPr>
        <w:t>次会议期间，将召开</w:t>
      </w:r>
      <w:r w:rsidR="00A5176B">
        <w:rPr>
          <w:rFonts w:hint="eastAsia"/>
          <w:spacing w:val="4"/>
          <w:lang w:eastAsia="zh-CN"/>
        </w:rPr>
        <w:t>物联网与</w:t>
      </w:r>
      <w:r w:rsidR="00A5176B" w:rsidRPr="00A5176B">
        <w:rPr>
          <w:rFonts w:hint="eastAsia"/>
          <w:spacing w:val="4"/>
          <w:lang w:eastAsia="zh-CN"/>
        </w:rPr>
        <w:t>智慧城市和社区</w:t>
      </w:r>
      <w:r w:rsidR="00A5176B">
        <w:rPr>
          <w:rFonts w:hint="eastAsia"/>
          <w:spacing w:val="4"/>
          <w:lang w:eastAsia="zh-CN"/>
        </w:rPr>
        <w:t>联合协调活动（</w:t>
      </w:r>
      <w:r w:rsidR="00A5176B">
        <w:rPr>
          <w:rFonts w:hint="eastAsia"/>
          <w:spacing w:val="4"/>
          <w:lang w:eastAsia="zh-CN"/>
        </w:rPr>
        <w:t>JCA-IoT&amp;SCC</w:t>
      </w:r>
      <w:r w:rsidR="00A5176B">
        <w:rPr>
          <w:rFonts w:hint="eastAsia"/>
          <w:spacing w:val="4"/>
          <w:lang w:eastAsia="zh-CN"/>
        </w:rPr>
        <w:t>）的</w:t>
      </w:r>
      <w:r>
        <w:rPr>
          <w:rFonts w:hint="eastAsia"/>
          <w:spacing w:val="4"/>
          <w:lang w:eastAsia="zh-CN"/>
        </w:rPr>
        <w:t>会议</w:t>
      </w:r>
      <w:r w:rsidR="002E625A" w:rsidRPr="0008600D">
        <w:rPr>
          <w:rFonts w:hint="eastAsia"/>
          <w:spacing w:val="4"/>
          <w:lang w:eastAsia="zh-CN"/>
        </w:rPr>
        <w:t>。</w:t>
      </w:r>
    </w:p>
    <w:p w:rsidR="00A5176B" w:rsidRDefault="00A5176B" w:rsidP="0024038E">
      <w:pPr>
        <w:ind w:firstLineChars="200" w:firstLine="480"/>
        <w:rPr>
          <w:lang w:eastAsia="zh-CN"/>
        </w:rPr>
      </w:pPr>
      <w:r>
        <w:rPr>
          <w:rFonts w:hint="eastAsia"/>
          <w:lang w:eastAsia="zh-CN"/>
        </w:rPr>
        <w:t>敬请注意，某些会议将在周末举行。</w:t>
      </w:r>
    </w:p>
    <w:p w:rsidR="00AE1D7D" w:rsidRDefault="00AE1D7D" w:rsidP="00597BE4">
      <w:pPr>
        <w:overflowPunct/>
        <w:autoSpaceDE/>
        <w:autoSpaceDN/>
        <w:adjustRightInd/>
        <w:ind w:firstLineChars="200" w:firstLine="480"/>
        <w:textAlignment w:val="auto"/>
        <w:rPr>
          <w:lang w:val="en-US" w:eastAsia="zh-CN"/>
        </w:rPr>
      </w:pPr>
      <w:r>
        <w:rPr>
          <w:rFonts w:hint="eastAsia"/>
          <w:lang w:eastAsia="zh-CN"/>
        </w:rPr>
        <w:t>祝您与会</w:t>
      </w:r>
      <w:r w:rsidR="00AA35BE">
        <w:rPr>
          <w:rFonts w:hint="eastAsia"/>
          <w:lang w:eastAsia="zh-CN"/>
        </w:rPr>
        <w:t>愉快</w:t>
      </w:r>
      <w:r>
        <w:rPr>
          <w:rFonts w:hint="eastAsia"/>
          <w:lang w:eastAsia="zh-CN"/>
        </w:rPr>
        <w:t>且富有成效。</w:t>
      </w:r>
    </w:p>
    <w:p w:rsidR="0063445E" w:rsidRPr="004663B4" w:rsidRDefault="0063445E" w:rsidP="00597BE4">
      <w:pPr>
        <w:spacing w:before="240"/>
        <w:rPr>
          <w:lang w:val="en-US" w:eastAsia="zh-CN"/>
        </w:rPr>
      </w:pPr>
      <w:r>
        <w:rPr>
          <w:rFonts w:hint="eastAsia"/>
          <w:lang w:eastAsia="zh-CN"/>
        </w:rPr>
        <w:t>顺致敬意</w:t>
      </w:r>
      <w:r w:rsidRPr="008C1073">
        <w:rPr>
          <w:rFonts w:ascii="SimSun" w:hAnsi="SimSun"/>
          <w:lang w:val="en-US" w:eastAsia="zh-CN"/>
        </w:rPr>
        <w:t>!</w:t>
      </w:r>
    </w:p>
    <w:p w:rsidR="00AA35BE" w:rsidRPr="000776E5" w:rsidRDefault="00AA35BE" w:rsidP="00467D6F">
      <w:pPr>
        <w:spacing w:before="1200"/>
        <w:rPr>
          <w:lang w:eastAsia="zh-CN"/>
        </w:rPr>
      </w:pPr>
      <w:r w:rsidRPr="000776E5">
        <w:rPr>
          <w:rFonts w:hint="eastAsia"/>
          <w:lang w:eastAsia="zh-CN"/>
        </w:rPr>
        <w:t>电信标准化局主任</w:t>
      </w:r>
      <w:r w:rsidR="000776E5">
        <w:rPr>
          <w:lang w:eastAsia="zh-CN"/>
        </w:rPr>
        <w:br/>
      </w:r>
      <w:r w:rsidRPr="000776E5">
        <w:rPr>
          <w:rFonts w:hint="eastAsia"/>
          <w:lang w:eastAsia="zh-CN"/>
        </w:rPr>
        <w:t>李在摄</w:t>
      </w:r>
    </w:p>
    <w:p w:rsidR="00CE0ED1" w:rsidRDefault="00AA35BE" w:rsidP="008C1073">
      <w:pPr>
        <w:spacing w:before="360"/>
        <w:ind w:left="284" w:hanging="284"/>
        <w:rPr>
          <w:lang w:eastAsia="zh-CN"/>
        </w:rPr>
      </w:pPr>
      <w:r w:rsidRPr="000D1DA5">
        <w:rPr>
          <w:rFonts w:hint="eastAsia"/>
          <w:b/>
          <w:bCs/>
          <w:lang w:eastAsia="zh-CN"/>
        </w:rPr>
        <w:t>附件</w:t>
      </w:r>
      <w:r>
        <w:rPr>
          <w:lang w:eastAsia="zh-CN"/>
        </w:rPr>
        <w:t>：</w:t>
      </w:r>
      <w:r w:rsidR="00BA128E">
        <w:rPr>
          <w:lang w:eastAsia="zh-CN"/>
        </w:rPr>
        <w:t>4</w:t>
      </w:r>
      <w:r>
        <w:rPr>
          <w:rFonts w:hint="eastAsia"/>
          <w:lang w:eastAsia="zh-CN"/>
        </w:rPr>
        <w:t>件</w:t>
      </w:r>
      <w:r w:rsidR="00CE0ED1">
        <w:rPr>
          <w:lang w:eastAsia="zh-CN"/>
        </w:rPr>
        <w:br w:type="page"/>
      </w:r>
    </w:p>
    <w:p w:rsidR="00AA35BE" w:rsidRPr="00CE0ED1" w:rsidRDefault="00AA35BE" w:rsidP="00CE0ED1">
      <w:pPr>
        <w:jc w:val="center"/>
        <w:rPr>
          <w:lang w:eastAsia="zh-CN"/>
        </w:rPr>
      </w:pPr>
      <w:r w:rsidRPr="00CE0ED1">
        <w:rPr>
          <w:rFonts w:hint="eastAsia"/>
          <w:lang w:val="en-US" w:eastAsia="zh-CN"/>
        </w:rPr>
        <w:lastRenderedPageBreak/>
        <w:t>（电信标准化局第</w:t>
      </w:r>
      <w:r w:rsidR="00937552">
        <w:rPr>
          <w:lang w:val="en-US" w:eastAsia="zh-CN"/>
        </w:rPr>
        <w:t>2</w:t>
      </w:r>
      <w:r w:rsidR="00FA5998" w:rsidRPr="00CE0ED1">
        <w:rPr>
          <w:lang w:val="en-US" w:eastAsia="zh-CN"/>
        </w:rPr>
        <w:t>/20</w:t>
      </w:r>
      <w:r w:rsidRPr="00CE0ED1">
        <w:rPr>
          <w:rFonts w:hint="eastAsia"/>
          <w:lang w:val="en-US" w:eastAsia="zh-CN"/>
        </w:rPr>
        <w:t>号集体函）</w:t>
      </w:r>
    </w:p>
    <w:p w:rsidR="000D1DA5" w:rsidRPr="00586B37" w:rsidRDefault="000D1DA5" w:rsidP="00D54F3F">
      <w:pPr>
        <w:pStyle w:val="AnnexNo"/>
        <w:rPr>
          <w:b/>
          <w:bCs/>
          <w:lang w:eastAsia="zh-CN"/>
        </w:rPr>
      </w:pPr>
      <w:r w:rsidRPr="00586B37">
        <w:rPr>
          <w:rFonts w:hint="eastAsia"/>
          <w:b/>
          <w:bCs/>
          <w:lang w:eastAsia="zh-CN"/>
        </w:rPr>
        <w:t>附件</w:t>
      </w:r>
      <w:r w:rsidRPr="00586B37">
        <w:rPr>
          <w:b/>
          <w:bCs/>
          <w:lang w:eastAsia="zh-CN"/>
        </w:rPr>
        <w:t>A</w:t>
      </w:r>
    </w:p>
    <w:p w:rsidR="000D1DA5" w:rsidRPr="00616D61" w:rsidRDefault="00AA35BE" w:rsidP="00AA35BE">
      <w:pPr>
        <w:pStyle w:val="Title1"/>
        <w:rPr>
          <w:lang w:eastAsia="zh-CN"/>
        </w:rPr>
      </w:pPr>
      <w:r>
        <w:rPr>
          <w:rFonts w:hint="eastAsia"/>
          <w:lang w:eastAsia="zh-CN"/>
        </w:rPr>
        <w:t>提交</w:t>
      </w:r>
      <w:r w:rsidR="000D1DA5" w:rsidRPr="00616D61">
        <w:rPr>
          <w:rFonts w:hint="eastAsia"/>
          <w:lang w:eastAsia="zh-CN"/>
        </w:rPr>
        <w:t>文稿</w:t>
      </w:r>
    </w:p>
    <w:p w:rsidR="000D1DA5" w:rsidRDefault="000D1DA5" w:rsidP="00AA35BE">
      <w:pPr>
        <w:spacing w:after="120"/>
        <w:rPr>
          <w:lang w:eastAsia="zh-CN"/>
        </w:rPr>
      </w:pPr>
      <w:r>
        <w:rPr>
          <w:rFonts w:ascii="SimSun" w:cs="SimSun" w:hint="eastAsia"/>
          <w:b/>
          <w:bCs/>
          <w:szCs w:val="24"/>
          <w:lang w:val="zh-CN" w:eastAsia="zh-CN"/>
        </w:rPr>
        <w:t>提交文稿的截止日期：</w:t>
      </w:r>
      <w:r>
        <w:rPr>
          <w:rFonts w:hint="eastAsia"/>
          <w:lang w:eastAsia="zh-CN"/>
        </w:rPr>
        <w:t>提交文稿的截止日期为会议召开日的</w:t>
      </w:r>
      <w:r>
        <w:rPr>
          <w:lang w:eastAsia="zh-CN"/>
        </w:rPr>
        <w:t>12</w:t>
      </w:r>
      <w:r>
        <w:rPr>
          <w:rFonts w:hint="eastAsia"/>
          <w:lang w:eastAsia="zh-CN"/>
        </w:rPr>
        <w:t>（十二）个日历日之前。此类文稿将发布在第</w:t>
      </w:r>
      <w:r w:rsidR="00AA35BE">
        <w:rPr>
          <w:rFonts w:hint="eastAsia"/>
          <w:lang w:eastAsia="zh-CN"/>
        </w:rPr>
        <w:t>20</w:t>
      </w:r>
      <w:r>
        <w:rPr>
          <w:rFonts w:hint="eastAsia"/>
          <w:lang w:eastAsia="zh-CN"/>
        </w:rPr>
        <w:t>研究组的网站上，因此必须在</w:t>
      </w:r>
      <w:r>
        <w:rPr>
          <w:rFonts w:hint="eastAsia"/>
          <w:b/>
          <w:bCs/>
          <w:lang w:eastAsia="zh-CN"/>
        </w:rPr>
        <w:t>201</w:t>
      </w:r>
      <w:r w:rsidR="00D23BE9">
        <w:rPr>
          <w:b/>
          <w:bCs/>
          <w:lang w:eastAsia="zh-CN"/>
        </w:rPr>
        <w:t>6</w:t>
      </w:r>
      <w:r>
        <w:rPr>
          <w:rFonts w:hint="eastAsia"/>
          <w:b/>
          <w:bCs/>
          <w:lang w:eastAsia="zh-CN"/>
        </w:rPr>
        <w:t>年</w:t>
      </w:r>
      <w:r w:rsidR="00D23BE9">
        <w:rPr>
          <w:rFonts w:hint="eastAsia"/>
          <w:b/>
          <w:bCs/>
          <w:lang w:eastAsia="zh-CN"/>
        </w:rPr>
        <w:t>1</w:t>
      </w:r>
      <w:r>
        <w:rPr>
          <w:rFonts w:hint="eastAsia"/>
          <w:b/>
          <w:bCs/>
          <w:lang w:eastAsia="zh-CN"/>
        </w:rPr>
        <w:t>月</w:t>
      </w:r>
      <w:r w:rsidR="00D23BE9">
        <w:rPr>
          <w:b/>
          <w:bCs/>
          <w:lang w:eastAsia="zh-CN"/>
        </w:rPr>
        <w:t>5</w:t>
      </w:r>
      <w:r>
        <w:rPr>
          <w:rFonts w:hint="eastAsia"/>
          <w:b/>
          <w:bCs/>
          <w:lang w:eastAsia="zh-CN"/>
        </w:rPr>
        <w:t>日之前</w:t>
      </w:r>
      <w:r>
        <w:rPr>
          <w:rFonts w:hint="eastAsia"/>
          <w:lang w:val="en-US" w:eastAsia="zh-CN"/>
        </w:rPr>
        <w:t>寄</w:t>
      </w:r>
      <w:r>
        <w:rPr>
          <w:rFonts w:hint="eastAsia"/>
          <w:lang w:eastAsia="zh-CN"/>
        </w:rPr>
        <w:t>达电信标准化局。在会议开始日至少</w:t>
      </w:r>
      <w:r w:rsidRPr="0031095D">
        <w:rPr>
          <w:rFonts w:hint="eastAsia"/>
          <w:b/>
          <w:bCs/>
          <w:lang w:eastAsia="zh-CN"/>
        </w:rPr>
        <w:t>两</w:t>
      </w:r>
      <w:r w:rsidRPr="00621618">
        <w:rPr>
          <w:rFonts w:hint="eastAsia"/>
          <w:lang w:eastAsia="zh-CN"/>
        </w:rPr>
        <w:t>个月</w:t>
      </w:r>
      <w:r>
        <w:rPr>
          <w:rFonts w:hint="eastAsia"/>
          <w:lang w:eastAsia="zh-CN"/>
        </w:rPr>
        <w:t>之前收到的文稿，可以应要求予以翻译。</w:t>
      </w:r>
    </w:p>
    <w:p w:rsidR="000D1DA5" w:rsidRDefault="000D1DA5" w:rsidP="001A3586">
      <w:pPr>
        <w:spacing w:before="100" w:beforeAutospacing="1" w:after="120"/>
        <w:rPr>
          <w:lang w:eastAsia="zh-CN"/>
        </w:rPr>
      </w:pPr>
      <w:r w:rsidRPr="007D4772">
        <w:rPr>
          <w:rFonts w:ascii="Calibri" w:hAnsi="Calibri" w:hint="eastAsia"/>
          <w:b/>
          <w:bCs/>
          <w:lang w:eastAsia="zh-CN"/>
        </w:rPr>
        <w:t>直传（</w:t>
      </w:r>
      <w:r>
        <w:rPr>
          <w:b/>
          <w:bCs/>
          <w:lang w:eastAsia="zh-CN"/>
        </w:rPr>
        <w:t>DIRECT POSTING</w:t>
      </w:r>
      <w:r w:rsidRPr="007D4772">
        <w:rPr>
          <w:rFonts w:ascii="Calibri" w:hAnsi="Calibri" w:hint="eastAsia"/>
          <w:b/>
          <w:bCs/>
          <w:lang w:eastAsia="zh-CN"/>
        </w:rPr>
        <w:t>）</w:t>
      </w:r>
      <w:r w:rsidRPr="007D4772">
        <w:rPr>
          <w:rFonts w:ascii="Calibri" w:hAnsi="Calibri" w:hint="eastAsia"/>
          <w:b/>
          <w:bCs/>
          <w:lang w:eastAsia="zh-CN"/>
        </w:rPr>
        <w:t>/</w:t>
      </w:r>
      <w:r w:rsidRPr="007D4772">
        <w:rPr>
          <w:rFonts w:ascii="Calibri" w:hAnsi="Calibri" w:hint="eastAsia"/>
          <w:b/>
          <w:bCs/>
          <w:lang w:eastAsia="zh-CN"/>
        </w:rPr>
        <w:t>文件提交</w:t>
      </w:r>
      <w:r w:rsidRPr="007D4772">
        <w:rPr>
          <w:rFonts w:ascii="Calibri" w:hAnsi="Calibri" w:hint="eastAsia"/>
          <w:lang w:eastAsia="zh-CN"/>
        </w:rPr>
        <w:t>：</w:t>
      </w:r>
      <w:r>
        <w:rPr>
          <w:rFonts w:hint="eastAsia"/>
          <w:lang w:eastAsia="zh-CN"/>
        </w:rPr>
        <w:t>现已在线提供文稿直传系统。该系统允许</w:t>
      </w:r>
      <w:r w:rsidRPr="00E15687">
        <w:rPr>
          <w:rFonts w:eastAsia="Times New Roman"/>
          <w:lang w:eastAsia="zh-CN"/>
        </w:rPr>
        <w:t>ITU-T</w:t>
      </w:r>
      <w:r>
        <w:rPr>
          <w:rFonts w:asciiTheme="minorEastAsia" w:eastAsiaTheme="minorEastAsia" w:hAnsiTheme="minorEastAsia" w:hint="eastAsia"/>
          <w:lang w:eastAsia="zh-CN"/>
        </w:rPr>
        <w:t>成员预留文稿编号，并将文稿直接上传至</w:t>
      </w:r>
      <w:r w:rsidRPr="00E15687">
        <w:rPr>
          <w:rFonts w:eastAsia="Times New Roman"/>
          <w:lang w:eastAsia="zh-CN"/>
        </w:rPr>
        <w:t>ITU-T</w:t>
      </w:r>
      <w:r>
        <w:rPr>
          <w:rFonts w:asciiTheme="minorEastAsia" w:eastAsiaTheme="minorEastAsia" w:hAnsiTheme="minorEastAsia" w:hint="eastAsia"/>
          <w:lang w:eastAsia="zh-CN"/>
        </w:rPr>
        <w:t>的网络服务器或进行修改。</w:t>
      </w:r>
      <w:r w:rsidRPr="007D4772">
        <w:rPr>
          <w:rFonts w:ascii="Calibri" w:hAnsi="Calibri" w:hint="eastAsia"/>
          <w:lang w:eastAsia="zh-CN"/>
        </w:rPr>
        <w:t>有关文稿直传系统的进一步信息和指南见以下网址：</w:t>
      </w:r>
      <w:hyperlink r:id="rId11" w:history="1">
        <w:r>
          <w:rPr>
            <w:rStyle w:val="Hyperlink"/>
            <w:lang w:eastAsia="zh-CN"/>
          </w:rPr>
          <w:t>http://itu.int/net/ITU-T/ddp/</w:t>
        </w:r>
      </w:hyperlink>
      <w:hyperlink r:id="rId12" w:history="1"/>
      <w:r w:rsidRPr="007D4772">
        <w:rPr>
          <w:rFonts w:ascii="Calibri" w:hAnsi="Calibri" w:hint="eastAsia"/>
          <w:lang w:eastAsia="zh-CN"/>
        </w:rPr>
        <w:t>。</w:t>
      </w:r>
    </w:p>
    <w:p w:rsidR="000D1DA5" w:rsidRPr="007D4772" w:rsidRDefault="000D1DA5" w:rsidP="000D1DA5">
      <w:pPr>
        <w:tabs>
          <w:tab w:val="clear" w:pos="794"/>
          <w:tab w:val="left" w:pos="476"/>
        </w:tabs>
        <w:spacing w:before="280"/>
        <w:rPr>
          <w:rFonts w:ascii="Calibri" w:hAnsi="Calibri"/>
          <w:szCs w:val="24"/>
          <w:lang w:eastAsia="zh-CN"/>
        </w:rPr>
      </w:pPr>
      <w:r w:rsidRPr="007D4772">
        <w:rPr>
          <w:rFonts w:ascii="Calibri" w:hAnsi="Calibri" w:hint="eastAsia"/>
          <w:b/>
          <w:bCs/>
          <w:lang w:eastAsia="zh-CN"/>
        </w:rPr>
        <w:t>模板：</w:t>
      </w:r>
      <w:r w:rsidRPr="007D4772">
        <w:rPr>
          <w:rFonts w:ascii="Calibri" w:hAnsi="Calibri" w:hint="eastAsia"/>
          <w:spacing w:val="-10"/>
          <w:szCs w:val="24"/>
          <w:lang w:eastAsia="zh-CN"/>
        </w:rPr>
        <w:t>请使用提供的一套模版起草您的</w:t>
      </w:r>
      <w:r>
        <w:rPr>
          <w:rFonts w:ascii="Calibri" w:hAnsi="Calibri" w:hint="eastAsia"/>
          <w:spacing w:val="-10"/>
          <w:szCs w:val="24"/>
          <w:lang w:eastAsia="zh-CN"/>
        </w:rPr>
        <w:t>会议文件</w:t>
      </w:r>
      <w:r w:rsidRPr="007D4772">
        <w:rPr>
          <w:rFonts w:ascii="Calibri" w:hAnsi="Calibri" w:hint="eastAsia"/>
          <w:spacing w:val="-10"/>
          <w:szCs w:val="24"/>
          <w:lang w:eastAsia="zh-CN"/>
        </w:rPr>
        <w:t>。这些模版可以在</w:t>
      </w:r>
      <w:r w:rsidRPr="007D4772">
        <w:rPr>
          <w:rFonts w:ascii="Calibri" w:hAnsi="Calibri" w:hint="eastAsia"/>
          <w:spacing w:val="-10"/>
          <w:szCs w:val="24"/>
          <w:lang w:eastAsia="zh-CN"/>
        </w:rPr>
        <w:t>ITU-T</w:t>
      </w:r>
      <w:r w:rsidRPr="007D4772">
        <w:rPr>
          <w:rFonts w:ascii="Calibri" w:hAnsi="Calibri" w:hint="eastAsia"/>
          <w:spacing w:val="-10"/>
          <w:szCs w:val="24"/>
          <w:lang w:eastAsia="zh-CN"/>
        </w:rPr>
        <w:t>各研究组网页中的“</w:t>
      </w:r>
      <w:r w:rsidRPr="007D4772">
        <w:rPr>
          <w:rFonts w:ascii="Calibri" w:hAnsi="Calibri" w:hint="eastAsia"/>
          <w:spacing w:val="-10"/>
          <w:szCs w:val="24"/>
          <w:lang w:val="en-US" w:eastAsia="zh-CN"/>
        </w:rPr>
        <w:t>代表资源</w:t>
      </w:r>
      <w:r w:rsidRPr="007D4772">
        <w:rPr>
          <w:rFonts w:ascii="Calibri" w:hAnsi="Calibri" w:hint="eastAsia"/>
          <w:szCs w:val="24"/>
          <w:lang w:eastAsia="zh-CN"/>
        </w:rPr>
        <w:t>”（</w:t>
      </w:r>
      <w:r w:rsidRPr="007D4772">
        <w:rPr>
          <w:rFonts w:ascii="Calibri" w:hAnsi="Calibri" w:hint="eastAsia"/>
          <w:szCs w:val="24"/>
          <w:lang w:eastAsia="zh-CN"/>
        </w:rPr>
        <w:t>Delegate resources</w:t>
      </w:r>
      <w:r w:rsidRPr="007D4772">
        <w:rPr>
          <w:rFonts w:ascii="Calibri" w:hAnsi="Calibri" w:hint="eastAsia"/>
          <w:szCs w:val="24"/>
          <w:lang w:eastAsia="zh-CN"/>
        </w:rPr>
        <w:t>）（</w:t>
      </w:r>
      <w:hyperlink r:id="rId13" w:history="1">
        <w:r>
          <w:rPr>
            <w:rStyle w:val="Hyperlink"/>
            <w:lang w:eastAsia="zh-CN"/>
          </w:rPr>
          <w:t>http://itu.int/ITU-T/studygroups/templates</w:t>
        </w:r>
      </w:hyperlink>
      <w:r w:rsidRPr="007D4772">
        <w:rPr>
          <w:rFonts w:ascii="Calibri" w:hAnsi="Calibri" w:hint="eastAsia"/>
          <w:szCs w:val="24"/>
          <w:lang w:eastAsia="zh-CN"/>
        </w:rPr>
        <w:t>）处找到。应在</w:t>
      </w:r>
      <w:r w:rsidRPr="00C42589">
        <w:rPr>
          <w:rFonts w:ascii="Calibri" w:hAnsi="Calibri" w:hint="eastAsia"/>
          <w:szCs w:val="24"/>
          <w:lang w:eastAsia="zh-CN"/>
        </w:rPr>
        <w:t>所有</w:t>
      </w:r>
      <w:r w:rsidRPr="007D4772">
        <w:rPr>
          <w:rFonts w:ascii="Calibri" w:hAnsi="Calibri" w:hint="eastAsia"/>
          <w:szCs w:val="24"/>
          <w:lang w:eastAsia="zh-CN"/>
        </w:rPr>
        <w:t>文件的首页上注明文稿联系人的姓名、传真号码和电话号码以及电子邮件地址。</w:t>
      </w:r>
    </w:p>
    <w:p w:rsidR="000D1DA5" w:rsidRDefault="000D1DA5" w:rsidP="000D1DA5">
      <w:pPr>
        <w:pStyle w:val="Title1"/>
        <w:rPr>
          <w:lang w:eastAsia="zh-CN"/>
        </w:rPr>
      </w:pPr>
      <w:r>
        <w:rPr>
          <w:rFonts w:hint="eastAsia"/>
          <w:lang w:eastAsia="zh-CN"/>
        </w:rPr>
        <w:t>工作方法与设施</w:t>
      </w:r>
    </w:p>
    <w:p w:rsidR="000D1DA5" w:rsidRPr="007529B0" w:rsidRDefault="00F812B1" w:rsidP="000D1DA5">
      <w:pPr>
        <w:rPr>
          <w:rFonts w:ascii="SimSun" w:cs="SimSun"/>
          <w:szCs w:val="24"/>
          <w:lang w:val="zh-CN" w:eastAsia="zh-CN"/>
        </w:rPr>
      </w:pPr>
      <w:r w:rsidRPr="007529B0">
        <w:rPr>
          <w:rFonts w:ascii="SimSun" w:cs="SimSun" w:hint="eastAsia"/>
          <w:b/>
          <w:bCs/>
          <w:szCs w:val="24"/>
          <w:lang w:val="zh-CN" w:eastAsia="zh-CN"/>
        </w:rPr>
        <w:t>口译服务</w:t>
      </w:r>
      <w:r w:rsidRPr="007529B0">
        <w:rPr>
          <w:rFonts w:ascii="SimSun" w:cs="SimSun" w:hint="eastAsia"/>
          <w:szCs w:val="24"/>
          <w:lang w:val="zh-CN" w:eastAsia="zh-CN"/>
        </w:rPr>
        <w:t>：根据与</w:t>
      </w:r>
      <w:r w:rsidRPr="007529B0">
        <w:rPr>
          <w:rFonts w:ascii="Calibri" w:hAnsi="Calibri" w:cs="Arial"/>
          <w:szCs w:val="24"/>
          <w:lang w:eastAsia="zh-CN"/>
        </w:rPr>
        <w:t>ITU-T</w:t>
      </w:r>
      <w:r w:rsidRPr="007529B0">
        <w:rPr>
          <w:rFonts w:ascii="Calibri" w:hAnsi="Calibri" w:cs="Arial" w:hint="eastAsia"/>
          <w:szCs w:val="24"/>
          <w:lang w:eastAsia="zh-CN"/>
        </w:rPr>
        <w:t>第</w:t>
      </w:r>
      <w:r w:rsidR="00FF7DA1">
        <w:rPr>
          <w:rFonts w:ascii="Calibri" w:hAnsi="Calibri" w:cs="Arial"/>
          <w:szCs w:val="24"/>
          <w:lang w:eastAsia="zh-CN"/>
        </w:rPr>
        <w:t>20</w:t>
      </w:r>
      <w:r w:rsidRPr="007529B0">
        <w:rPr>
          <w:rFonts w:ascii="Calibri" w:hAnsi="Calibri" w:cs="Arial" w:hint="eastAsia"/>
          <w:szCs w:val="24"/>
          <w:lang w:eastAsia="zh-CN"/>
        </w:rPr>
        <w:t>研究组管理团队</w:t>
      </w:r>
      <w:r w:rsidRPr="007529B0">
        <w:rPr>
          <w:rFonts w:hint="eastAsia"/>
          <w:szCs w:val="24"/>
          <w:lang w:eastAsia="zh-CN"/>
        </w:rPr>
        <w:t>达成的一致意见，本次会议仅以英文进行</w:t>
      </w:r>
      <w:r w:rsidRPr="007529B0">
        <w:rPr>
          <w:rFonts w:ascii="SimSun" w:cs="SimSun" w:hint="eastAsia"/>
          <w:szCs w:val="24"/>
          <w:lang w:val="zh-CN" w:eastAsia="zh-CN"/>
        </w:rPr>
        <w:t>。</w:t>
      </w:r>
    </w:p>
    <w:p w:rsidR="00F812B1" w:rsidRPr="007529B0" w:rsidRDefault="00F812B1" w:rsidP="00F812B1">
      <w:pPr>
        <w:spacing w:after="120"/>
        <w:rPr>
          <w:szCs w:val="24"/>
          <w:lang w:eastAsia="zh-CN"/>
        </w:rPr>
      </w:pPr>
      <w:r w:rsidRPr="007529B0">
        <w:rPr>
          <w:rFonts w:hint="eastAsia"/>
          <w:b/>
          <w:bCs/>
          <w:szCs w:val="24"/>
          <w:lang w:eastAsia="zh-CN"/>
        </w:rPr>
        <w:t>无纸会议：</w:t>
      </w:r>
      <w:r w:rsidRPr="007529B0">
        <w:rPr>
          <w:rFonts w:hint="eastAsia"/>
          <w:szCs w:val="24"/>
          <w:lang w:eastAsia="zh-CN"/>
        </w:rPr>
        <w:t>会议将为无纸会议。</w:t>
      </w:r>
    </w:p>
    <w:p w:rsidR="00F812B1" w:rsidRPr="007529B0" w:rsidRDefault="00F812B1" w:rsidP="00F812B1">
      <w:pPr>
        <w:tabs>
          <w:tab w:val="left" w:pos="1418"/>
          <w:tab w:val="left" w:pos="1702"/>
          <w:tab w:val="left" w:pos="2160"/>
        </w:tabs>
        <w:spacing w:after="120"/>
        <w:ind w:right="92"/>
        <w:rPr>
          <w:szCs w:val="24"/>
          <w:lang w:eastAsia="zh-CN"/>
        </w:rPr>
      </w:pPr>
      <w:r w:rsidRPr="007529B0">
        <w:rPr>
          <w:rFonts w:hint="eastAsia"/>
          <w:b/>
          <w:bCs/>
          <w:szCs w:val="24"/>
          <w:lang w:eastAsia="zh-CN"/>
        </w:rPr>
        <w:t>无线局域网</w:t>
      </w:r>
      <w:r w:rsidR="00A5176B">
        <w:rPr>
          <w:rFonts w:hint="eastAsia"/>
          <w:szCs w:val="24"/>
          <w:lang w:eastAsia="zh-CN"/>
        </w:rPr>
        <w:t>设施：</w:t>
      </w:r>
      <w:r w:rsidRPr="007529B0">
        <w:rPr>
          <w:rFonts w:hint="eastAsia"/>
          <w:szCs w:val="24"/>
          <w:lang w:eastAsia="zh-CN"/>
        </w:rPr>
        <w:t>将在会场提供，供代表使用。详尽信息见</w:t>
      </w:r>
      <w:r w:rsidRPr="007529B0">
        <w:rPr>
          <w:rFonts w:hint="eastAsia"/>
          <w:b/>
          <w:bCs/>
          <w:szCs w:val="24"/>
          <w:lang w:eastAsia="zh-CN"/>
        </w:rPr>
        <w:t>附件</w:t>
      </w:r>
      <w:r w:rsidRPr="007529B0">
        <w:rPr>
          <w:rFonts w:hint="eastAsia"/>
          <w:b/>
          <w:bCs/>
          <w:szCs w:val="24"/>
          <w:lang w:eastAsia="zh-CN"/>
        </w:rPr>
        <w:t>B</w:t>
      </w:r>
      <w:r w:rsidRPr="007529B0">
        <w:rPr>
          <w:rFonts w:hint="eastAsia"/>
          <w:szCs w:val="24"/>
          <w:lang w:eastAsia="zh-CN"/>
        </w:rPr>
        <w:t>第</w:t>
      </w:r>
      <w:r w:rsidRPr="007529B0">
        <w:rPr>
          <w:rFonts w:hint="eastAsia"/>
          <w:szCs w:val="24"/>
          <w:lang w:eastAsia="zh-CN"/>
        </w:rPr>
        <w:t>6</w:t>
      </w:r>
      <w:r w:rsidRPr="007529B0">
        <w:rPr>
          <w:rFonts w:hint="eastAsia"/>
          <w:szCs w:val="24"/>
          <w:lang w:eastAsia="zh-CN"/>
        </w:rPr>
        <w:t>项。</w:t>
      </w:r>
    </w:p>
    <w:p w:rsidR="000D1DA5" w:rsidRPr="007529B0" w:rsidRDefault="00F812B1" w:rsidP="00F812B1">
      <w:pPr>
        <w:tabs>
          <w:tab w:val="left" w:pos="1418"/>
          <w:tab w:val="left" w:pos="1702"/>
          <w:tab w:val="left" w:pos="2160"/>
        </w:tabs>
        <w:spacing w:after="120"/>
        <w:ind w:right="92"/>
        <w:rPr>
          <w:szCs w:val="24"/>
          <w:lang w:val="en-US" w:eastAsia="zh-CN"/>
        </w:rPr>
      </w:pPr>
      <w:r w:rsidRPr="007529B0">
        <w:rPr>
          <w:rFonts w:hint="eastAsia"/>
          <w:b/>
          <w:bCs/>
          <w:szCs w:val="24"/>
          <w:lang w:eastAsia="zh-CN"/>
        </w:rPr>
        <w:t>打印机：</w:t>
      </w:r>
      <w:r w:rsidRPr="007529B0">
        <w:rPr>
          <w:rFonts w:hint="eastAsia"/>
          <w:szCs w:val="24"/>
          <w:lang w:eastAsia="zh-CN"/>
        </w:rPr>
        <w:t>将在会场提供，供代表使用。</w:t>
      </w:r>
    </w:p>
    <w:p w:rsidR="000D1DA5" w:rsidRPr="009B6CAD" w:rsidRDefault="000D1DA5" w:rsidP="000D1DA5">
      <w:pPr>
        <w:pStyle w:val="Title1"/>
        <w:rPr>
          <w:lang w:eastAsia="zh-CN"/>
        </w:rPr>
      </w:pPr>
      <w:r w:rsidRPr="009B6CAD">
        <w:rPr>
          <w:rFonts w:hint="eastAsia"/>
          <w:lang w:eastAsia="zh-CN"/>
        </w:rPr>
        <w:t>注册、新代表和与会补贴</w:t>
      </w:r>
    </w:p>
    <w:p w:rsidR="002217BC" w:rsidRDefault="000D1DA5" w:rsidP="00494C67">
      <w:pPr>
        <w:rPr>
          <w:lang w:eastAsia="zh-CN"/>
        </w:rPr>
      </w:pPr>
      <w:r w:rsidRPr="00746E31">
        <w:rPr>
          <w:rFonts w:hint="eastAsia"/>
          <w:b/>
          <w:bCs/>
          <w:lang w:eastAsia="zh-CN"/>
        </w:rPr>
        <w:t>注册：</w:t>
      </w:r>
      <w:r>
        <w:rPr>
          <w:rFonts w:hint="eastAsia"/>
          <w:lang w:eastAsia="zh-CN"/>
        </w:rPr>
        <w:t>为便于电信标准化局做出必要安排，请通过信函、传真（</w:t>
      </w:r>
      <w:r>
        <w:rPr>
          <w:lang w:eastAsia="zh-CN"/>
        </w:rPr>
        <w:t>+41 22 730 5853</w:t>
      </w:r>
      <w:r>
        <w:rPr>
          <w:rFonts w:hint="eastAsia"/>
          <w:lang w:eastAsia="zh-CN"/>
        </w:rPr>
        <w:t>）或电子邮件（</w:t>
      </w:r>
      <w:hyperlink r:id="rId14" w:history="1">
        <w:r>
          <w:rPr>
            <w:rStyle w:val="Hyperlink"/>
            <w:szCs w:val="24"/>
            <w:lang w:eastAsia="zh-CN"/>
          </w:rPr>
          <w:t>tsbreg@itu.int</w:t>
        </w:r>
      </w:hyperlink>
      <w:r>
        <w:rPr>
          <w:rFonts w:hint="eastAsia"/>
          <w:lang w:eastAsia="zh-CN"/>
        </w:rPr>
        <w:t>）、在</w:t>
      </w:r>
      <w:r>
        <w:rPr>
          <w:rFonts w:hint="eastAsia"/>
          <w:b/>
          <w:bCs/>
          <w:lang w:eastAsia="zh-CN"/>
        </w:rPr>
        <w:t>201</w:t>
      </w:r>
      <w:r>
        <w:rPr>
          <w:b/>
          <w:bCs/>
          <w:lang w:eastAsia="zh-CN"/>
        </w:rPr>
        <w:t>5</w:t>
      </w:r>
      <w:r>
        <w:rPr>
          <w:rFonts w:hint="eastAsia"/>
          <w:b/>
          <w:bCs/>
          <w:lang w:eastAsia="zh-CN"/>
        </w:rPr>
        <w:t>年</w:t>
      </w:r>
      <w:r w:rsidR="007543F0">
        <w:rPr>
          <w:b/>
          <w:bCs/>
          <w:lang w:eastAsia="zh-CN"/>
        </w:rPr>
        <w:t>12</w:t>
      </w:r>
      <w:r>
        <w:rPr>
          <w:rFonts w:hint="eastAsia"/>
          <w:b/>
          <w:bCs/>
          <w:lang w:eastAsia="zh-CN"/>
        </w:rPr>
        <w:t>月</w:t>
      </w:r>
      <w:r w:rsidR="007543F0">
        <w:rPr>
          <w:rFonts w:hint="eastAsia"/>
          <w:b/>
          <w:bCs/>
          <w:lang w:eastAsia="zh-CN"/>
        </w:rPr>
        <w:t>1</w:t>
      </w:r>
      <w:r w:rsidR="007543F0">
        <w:rPr>
          <w:b/>
          <w:bCs/>
          <w:lang w:eastAsia="zh-CN"/>
        </w:rPr>
        <w:t>8</w:t>
      </w:r>
      <w:r>
        <w:rPr>
          <w:rFonts w:hint="eastAsia"/>
          <w:b/>
          <w:bCs/>
          <w:lang w:eastAsia="zh-CN"/>
        </w:rPr>
        <w:t>日之前</w:t>
      </w:r>
      <w:r>
        <w:rPr>
          <w:rFonts w:hint="eastAsia"/>
          <w:lang w:eastAsia="zh-CN"/>
        </w:rPr>
        <w:t>将代表贵主管部门、部门成员、部门准成员、学术机构、区域性组织和</w:t>
      </w:r>
      <w:r>
        <w:rPr>
          <w:lang w:eastAsia="zh-CN"/>
        </w:rPr>
        <w:t>/</w:t>
      </w:r>
      <w:r>
        <w:rPr>
          <w:rFonts w:hint="eastAsia"/>
          <w:lang w:eastAsia="zh-CN"/>
        </w:rPr>
        <w:t>或国际组织或其它实体出席会议的人员名单发至我处。同时亦请各主管部门注明其代表团团长的姓名（如有副团长，亦盼一并注明）。</w:t>
      </w:r>
    </w:p>
    <w:p w:rsidR="000D1DA5" w:rsidRPr="00494C67" w:rsidRDefault="000D1DA5" w:rsidP="001B4DBB">
      <w:pPr>
        <w:overflowPunct/>
        <w:autoSpaceDE/>
        <w:autoSpaceDN/>
        <w:adjustRightInd/>
        <w:textAlignment w:val="auto"/>
        <w:rPr>
          <w:lang w:eastAsia="zh-CN"/>
        </w:rPr>
      </w:pPr>
      <w:r w:rsidRPr="005F3CCD">
        <w:rPr>
          <w:rFonts w:ascii="Calibri" w:hAnsi="Calibri" w:hint="eastAsia"/>
          <w:b/>
          <w:bCs/>
          <w:lang w:eastAsia="zh-CN"/>
        </w:rPr>
        <w:t>请注意，</w:t>
      </w:r>
      <w:r w:rsidRPr="005F3CCD">
        <w:rPr>
          <w:rFonts w:ascii="Calibri" w:hAnsi="Calibri"/>
          <w:b/>
          <w:bCs/>
          <w:lang w:eastAsia="zh-CN"/>
        </w:rPr>
        <w:t>ITU-T</w:t>
      </w:r>
      <w:r w:rsidRPr="005F3CCD">
        <w:rPr>
          <w:rFonts w:ascii="Calibri" w:hAnsi="Calibri" w:hint="eastAsia"/>
          <w:b/>
          <w:bCs/>
          <w:lang w:eastAsia="zh-CN"/>
        </w:rPr>
        <w:t>会议的与会者需通过</w:t>
      </w:r>
      <w:r w:rsidRPr="005F3CCD">
        <w:rPr>
          <w:rFonts w:ascii="Calibri" w:hAnsi="Calibri"/>
          <w:b/>
          <w:bCs/>
          <w:lang w:eastAsia="zh-CN"/>
        </w:rPr>
        <w:t>ITU-T</w:t>
      </w:r>
      <w:r w:rsidRPr="005F3CCD">
        <w:rPr>
          <w:rFonts w:ascii="Calibri" w:hAnsi="Calibri" w:hint="eastAsia"/>
          <w:b/>
          <w:bCs/>
          <w:lang w:eastAsia="zh-CN"/>
        </w:rPr>
        <w:t>网址（</w:t>
      </w:r>
      <w:hyperlink r:id="rId15" w:history="1">
        <w:r w:rsidR="001B4DBB" w:rsidRPr="00D372D9">
          <w:rPr>
            <w:rStyle w:val="Hyperlink"/>
            <w:b/>
            <w:bCs/>
            <w:szCs w:val="24"/>
          </w:rPr>
          <w:t>http://itu.int/en/ITU-T/studygroups/2013-2016/20</w:t>
        </w:r>
      </w:hyperlink>
      <w:r w:rsidRPr="005F3CCD">
        <w:rPr>
          <w:rFonts w:ascii="Calibri" w:hAnsi="Calibri" w:hint="eastAsia"/>
          <w:b/>
          <w:bCs/>
          <w:lang w:eastAsia="zh-CN"/>
        </w:rPr>
        <w:t>）进行</w:t>
      </w:r>
      <w:r w:rsidRPr="005F3CCD">
        <w:rPr>
          <w:rFonts w:ascii="STKaiti" w:eastAsia="STKaiti" w:hAnsi="STKaiti" w:hint="eastAsia"/>
          <w:b/>
          <w:bCs/>
          <w:lang w:eastAsia="zh-CN"/>
        </w:rPr>
        <w:t>网上</w:t>
      </w:r>
      <w:r w:rsidRPr="005F3CCD">
        <w:rPr>
          <w:rFonts w:ascii="Calibri" w:hAnsi="Calibri" w:hint="eastAsia"/>
          <w:b/>
          <w:bCs/>
          <w:lang w:eastAsia="zh-CN"/>
        </w:rPr>
        <w:t>预注册。</w:t>
      </w:r>
    </w:p>
    <w:p w:rsidR="000D1DA5" w:rsidRDefault="000D1DA5" w:rsidP="00B9194C">
      <w:pPr>
        <w:rPr>
          <w:rFonts w:asciiTheme="majorBidi" w:hAnsiTheme="majorBidi" w:cstheme="majorBidi"/>
          <w:b/>
          <w:bCs/>
          <w:lang w:eastAsia="zh-CN"/>
        </w:rPr>
      </w:pPr>
      <w:r w:rsidRPr="007E0020">
        <w:rPr>
          <w:rFonts w:hint="eastAsia"/>
          <w:b/>
          <w:bCs/>
          <w:lang w:eastAsia="zh-CN"/>
        </w:rPr>
        <w:t>与会补贴：</w:t>
      </w:r>
      <w:r w:rsidR="00D63234">
        <w:rPr>
          <w:rFonts w:hint="eastAsia"/>
          <w:lang w:eastAsia="zh-CN"/>
        </w:rPr>
        <w:t>我们高兴地通知您</w:t>
      </w:r>
      <w:r>
        <w:rPr>
          <w:rFonts w:hint="eastAsia"/>
          <w:lang w:eastAsia="zh-CN"/>
        </w:rPr>
        <w:t>，</w:t>
      </w:r>
      <w:r w:rsidR="00D63234">
        <w:rPr>
          <w:rFonts w:hint="eastAsia"/>
          <w:lang w:val="en-US" w:eastAsia="zh-CN"/>
        </w:rPr>
        <w:t>将</w:t>
      </w:r>
      <w:r>
        <w:rPr>
          <w:rFonts w:hint="eastAsia"/>
          <w:lang w:val="en-US" w:eastAsia="zh-CN"/>
        </w:rPr>
        <w:t>视可用资金情况，</w:t>
      </w:r>
      <w:r w:rsidRPr="00E97CC7">
        <w:rPr>
          <w:rFonts w:hint="eastAsia"/>
          <w:lang w:eastAsia="zh-CN"/>
        </w:rPr>
        <w:t>向</w:t>
      </w:r>
      <w:r>
        <w:rPr>
          <w:rFonts w:hint="eastAsia"/>
          <w:lang w:eastAsia="zh-CN"/>
        </w:rPr>
        <w:t>每个</w:t>
      </w:r>
      <w:r w:rsidRPr="007E0020">
        <w:rPr>
          <w:rFonts w:hint="eastAsia"/>
          <w:lang w:eastAsia="zh-CN"/>
        </w:rPr>
        <w:t>最不发达国家或低收入发展中国家的</w:t>
      </w:r>
      <w:r w:rsidRPr="00E97CC7">
        <w:rPr>
          <w:rFonts w:hint="eastAsia"/>
          <w:lang w:eastAsia="zh-CN"/>
        </w:rPr>
        <w:t>主管部门发放</w:t>
      </w:r>
      <w:r w:rsidR="00B9194C">
        <w:rPr>
          <w:rFonts w:hint="eastAsia"/>
          <w:lang w:eastAsia="zh-CN"/>
        </w:rPr>
        <w:t>两</w:t>
      </w:r>
      <w:r w:rsidRPr="00E97CC7">
        <w:rPr>
          <w:rFonts w:hint="eastAsia"/>
          <w:lang w:eastAsia="zh-CN"/>
        </w:rPr>
        <w:t>份非全额与会补贴</w:t>
      </w:r>
      <w:r w:rsidRPr="007E0020">
        <w:rPr>
          <w:rFonts w:hint="eastAsia"/>
          <w:lang w:eastAsia="zh-CN"/>
        </w:rPr>
        <w:t>，以促进</w:t>
      </w:r>
      <w:r>
        <w:rPr>
          <w:rFonts w:hint="eastAsia"/>
          <w:lang w:eastAsia="zh-CN"/>
        </w:rPr>
        <w:t>这</w:t>
      </w:r>
      <w:r>
        <w:rPr>
          <w:lang w:eastAsia="zh-CN"/>
        </w:rPr>
        <w:t>些国家的</w:t>
      </w:r>
      <w:r w:rsidRPr="007E0020">
        <w:rPr>
          <w:rFonts w:hint="eastAsia"/>
          <w:lang w:eastAsia="zh-CN"/>
        </w:rPr>
        <w:t>代表与会</w:t>
      </w:r>
      <w:r>
        <w:rPr>
          <w:rFonts w:asciiTheme="majorBidi" w:hAnsiTheme="majorBidi" w:cstheme="majorBidi"/>
          <w:color w:val="1F497D"/>
          <w:lang w:eastAsia="zh-CN"/>
        </w:rPr>
        <w:t>（</w:t>
      </w:r>
      <w:hyperlink r:id="rId16" w:history="1">
        <w:r w:rsidRPr="005C5EF1">
          <w:rPr>
            <w:rStyle w:val="Hyperlink"/>
            <w:rFonts w:cstheme="majorBidi"/>
            <w:szCs w:val="24"/>
            <w:lang w:eastAsia="zh-CN"/>
          </w:rPr>
          <w:t>http://itu.int/en/ITU-T/info/Pages/resources.aspx</w:t>
        </w:r>
      </w:hyperlink>
      <w:r>
        <w:rPr>
          <w:rFonts w:hint="eastAsia"/>
          <w:color w:val="1F497D"/>
          <w:lang w:eastAsia="zh-CN"/>
        </w:rPr>
        <w:t>）</w:t>
      </w:r>
      <w:r w:rsidRPr="00D82BA7">
        <w:rPr>
          <w:rFonts w:hint="eastAsia"/>
          <w:lang w:eastAsia="zh-CN"/>
        </w:rPr>
        <w:t>。</w:t>
      </w:r>
      <w:r w:rsidR="00B9194C" w:rsidRPr="00D82BA7">
        <w:rPr>
          <w:rFonts w:hint="eastAsia"/>
          <w:lang w:eastAsia="zh-CN"/>
        </w:rPr>
        <w:t>另请注意，在</w:t>
      </w:r>
      <w:r w:rsidRPr="007E0020">
        <w:rPr>
          <w:rFonts w:hint="eastAsia"/>
          <w:lang w:eastAsia="zh-CN"/>
        </w:rPr>
        <w:t>申请</w:t>
      </w:r>
      <w:r w:rsidR="00B9194C">
        <w:rPr>
          <w:rFonts w:hint="eastAsia"/>
          <w:lang w:eastAsia="zh-CN"/>
        </w:rPr>
        <w:t>两</w:t>
      </w:r>
      <w:r w:rsidR="00494C67">
        <w:rPr>
          <w:rFonts w:hint="eastAsia"/>
          <w:lang w:eastAsia="zh-CN"/>
        </w:rPr>
        <w:t>（</w:t>
      </w:r>
      <w:r w:rsidR="00494C67">
        <w:rPr>
          <w:rFonts w:hint="eastAsia"/>
          <w:lang w:eastAsia="zh-CN"/>
        </w:rPr>
        <w:t>2</w:t>
      </w:r>
      <w:r w:rsidR="00494C67">
        <w:rPr>
          <w:rFonts w:hint="eastAsia"/>
          <w:lang w:eastAsia="zh-CN"/>
        </w:rPr>
        <w:t>）</w:t>
      </w:r>
      <w:r w:rsidR="00B9194C">
        <w:rPr>
          <w:rFonts w:hint="eastAsia"/>
          <w:lang w:eastAsia="zh-CN"/>
        </w:rPr>
        <w:t>份</w:t>
      </w:r>
      <w:r w:rsidR="003062D0">
        <w:rPr>
          <w:rFonts w:hint="eastAsia"/>
          <w:lang w:eastAsia="zh-CN"/>
        </w:rPr>
        <w:t>非</w:t>
      </w:r>
      <w:r w:rsidR="003062D0">
        <w:rPr>
          <w:lang w:eastAsia="zh-CN"/>
        </w:rPr>
        <w:t>全额</w:t>
      </w:r>
      <w:r w:rsidRPr="007845B7">
        <w:rPr>
          <w:rFonts w:hint="eastAsia"/>
          <w:lang w:eastAsia="zh-CN"/>
        </w:rPr>
        <w:t>与会补贴</w:t>
      </w:r>
      <w:r w:rsidRPr="007E0020">
        <w:rPr>
          <w:rFonts w:hint="eastAsia"/>
          <w:lang w:eastAsia="zh-CN"/>
        </w:rPr>
        <w:t>时</w:t>
      </w:r>
      <w:r w:rsidR="00B9194C">
        <w:rPr>
          <w:rFonts w:hint="eastAsia"/>
          <w:lang w:eastAsia="zh-CN"/>
        </w:rPr>
        <w:t>，至少一份必须是经济舱机票。与会补贴的申请</w:t>
      </w:r>
      <w:r w:rsidRPr="007E0020">
        <w:rPr>
          <w:rFonts w:hint="eastAsia"/>
          <w:lang w:eastAsia="zh-CN"/>
        </w:rPr>
        <w:t>必须得到相关国际电联成员国主管部门的授权。与会补贴申请表</w:t>
      </w:r>
      <w:r>
        <w:rPr>
          <w:rFonts w:hint="eastAsia"/>
          <w:lang w:eastAsia="zh-CN"/>
        </w:rPr>
        <w:t>（请使用所附</w:t>
      </w:r>
      <w:r w:rsidRPr="007845B7">
        <w:rPr>
          <w:rFonts w:hint="eastAsia"/>
          <w:b/>
          <w:bCs/>
          <w:lang w:eastAsia="zh-CN"/>
        </w:rPr>
        <w:t>表</w:t>
      </w:r>
      <w:r w:rsidRPr="007845B7">
        <w:rPr>
          <w:rFonts w:hint="eastAsia"/>
          <w:b/>
          <w:bCs/>
          <w:lang w:eastAsia="zh-CN"/>
        </w:rPr>
        <w:t>1</w:t>
      </w:r>
      <w:r>
        <w:rPr>
          <w:rFonts w:hint="eastAsia"/>
          <w:lang w:eastAsia="zh-CN"/>
        </w:rPr>
        <w:t>）必须</w:t>
      </w:r>
      <w:r w:rsidRPr="007E0020">
        <w:rPr>
          <w:rFonts w:hint="eastAsia"/>
          <w:lang w:eastAsia="zh-CN"/>
        </w:rPr>
        <w:t>在</w:t>
      </w:r>
      <w:r w:rsidRPr="008F1ED3">
        <w:rPr>
          <w:rFonts w:hint="eastAsia"/>
          <w:b/>
          <w:bCs/>
          <w:lang w:eastAsia="zh-CN"/>
        </w:rPr>
        <w:t>201</w:t>
      </w:r>
      <w:r w:rsidR="00BA46C8">
        <w:rPr>
          <w:b/>
          <w:bCs/>
          <w:lang w:eastAsia="zh-CN"/>
        </w:rPr>
        <w:t>5</w:t>
      </w:r>
      <w:r w:rsidRPr="008F1ED3">
        <w:rPr>
          <w:rFonts w:hint="eastAsia"/>
          <w:b/>
          <w:bCs/>
          <w:lang w:eastAsia="zh-CN"/>
        </w:rPr>
        <w:t>年</w:t>
      </w:r>
      <w:r w:rsidR="008E333C">
        <w:rPr>
          <w:b/>
          <w:bCs/>
          <w:lang w:eastAsia="zh-CN"/>
        </w:rPr>
        <w:t>12</w:t>
      </w:r>
      <w:r w:rsidRPr="008F1ED3">
        <w:rPr>
          <w:rFonts w:hint="eastAsia"/>
          <w:b/>
          <w:bCs/>
          <w:lang w:eastAsia="zh-CN"/>
        </w:rPr>
        <w:t>月</w:t>
      </w:r>
      <w:r w:rsidR="00B9194C">
        <w:rPr>
          <w:rFonts w:hint="eastAsia"/>
          <w:b/>
          <w:bCs/>
          <w:lang w:eastAsia="zh-CN"/>
        </w:rPr>
        <w:t>7</w:t>
      </w:r>
      <w:r w:rsidRPr="008F1ED3">
        <w:rPr>
          <w:rFonts w:hint="eastAsia"/>
          <w:b/>
          <w:bCs/>
          <w:lang w:eastAsia="zh-CN"/>
        </w:rPr>
        <w:t>日</w:t>
      </w:r>
      <w:r w:rsidRPr="005F3CCD">
        <w:rPr>
          <w:rFonts w:hint="eastAsia"/>
          <w:b/>
          <w:bCs/>
          <w:lang w:eastAsia="zh-CN"/>
        </w:rPr>
        <w:t>之前</w:t>
      </w:r>
      <w:r>
        <w:rPr>
          <w:rFonts w:hint="eastAsia"/>
          <w:lang w:eastAsia="zh-CN"/>
        </w:rPr>
        <w:t>填妥并交回国际电联。</w:t>
      </w:r>
      <w:r w:rsidR="00D54F3F">
        <w:rPr>
          <w:rFonts w:hint="eastAsia"/>
          <w:szCs w:val="24"/>
          <w:lang w:val="en-US" w:eastAsia="zh-CN"/>
        </w:rPr>
        <w:t>请注意，决定是否颁发与会补贴的标准包括：电信标准化局的可用预算情况；申请人向会议提交文稿的情况；国家与区域间的平均分配；性别平衡。</w:t>
      </w:r>
    </w:p>
    <w:p w:rsidR="00897F9F" w:rsidRDefault="00897F9F" w:rsidP="00B84DCE">
      <w:pPr>
        <w:spacing w:after="240"/>
        <w:rPr>
          <w:color w:val="000000"/>
          <w:szCs w:val="24"/>
          <w:lang w:eastAsia="zh-CN"/>
        </w:rPr>
      </w:pPr>
      <w:r w:rsidRPr="00240AA2">
        <w:rPr>
          <w:rFonts w:hint="eastAsia"/>
          <w:b/>
          <w:bCs/>
          <w:lang w:eastAsia="zh-CN"/>
        </w:rPr>
        <w:t>签证：</w:t>
      </w:r>
      <w:r w:rsidR="00372D3B">
        <w:rPr>
          <w:rFonts w:hint="eastAsia"/>
          <w:lang w:eastAsia="zh-CN"/>
        </w:rPr>
        <w:t>入境新加坡</w:t>
      </w:r>
      <w:r>
        <w:rPr>
          <w:rFonts w:hint="eastAsia"/>
          <w:lang w:eastAsia="zh-CN"/>
        </w:rPr>
        <w:t>，您可能需要</w:t>
      </w:r>
      <w:r w:rsidR="00A5176B">
        <w:rPr>
          <w:rFonts w:hint="eastAsia"/>
          <w:lang w:eastAsia="zh-CN"/>
        </w:rPr>
        <w:t>主办方的介绍信（表格</w:t>
      </w:r>
      <w:r w:rsidR="00A5176B" w:rsidRPr="00B14169">
        <w:rPr>
          <w:color w:val="000000"/>
          <w:szCs w:val="24"/>
          <w:lang w:eastAsia="zh-CN"/>
        </w:rPr>
        <w:t>V39A</w:t>
      </w:r>
      <w:r w:rsidR="00A5176B">
        <w:rPr>
          <w:rFonts w:hint="eastAsia"/>
          <w:lang w:eastAsia="zh-CN"/>
        </w:rPr>
        <w:t>），</w:t>
      </w:r>
      <w:r>
        <w:rPr>
          <w:rFonts w:hint="eastAsia"/>
          <w:lang w:eastAsia="zh-CN"/>
        </w:rPr>
        <w:t>您需</w:t>
      </w:r>
      <w:r>
        <w:rPr>
          <w:rFonts w:hint="eastAsia"/>
          <w:szCs w:val="24"/>
          <w:lang w:eastAsia="zh-CN"/>
        </w:rPr>
        <w:t>将其提交驻贵地区</w:t>
      </w:r>
      <w:r w:rsidRPr="00C868BD">
        <w:rPr>
          <w:rFonts w:hint="eastAsia"/>
          <w:szCs w:val="24"/>
          <w:lang w:eastAsia="zh-CN"/>
        </w:rPr>
        <w:t>的</w:t>
      </w:r>
      <w:r w:rsidR="00C5170C">
        <w:rPr>
          <w:rFonts w:hint="eastAsia"/>
          <w:szCs w:val="24"/>
          <w:lang w:eastAsia="zh-CN"/>
        </w:rPr>
        <w:t>新加坡</w:t>
      </w:r>
      <w:r w:rsidRPr="00C868BD">
        <w:rPr>
          <w:rFonts w:hint="eastAsia"/>
          <w:szCs w:val="24"/>
          <w:lang w:eastAsia="zh-CN"/>
        </w:rPr>
        <w:t>使馆</w:t>
      </w:r>
      <w:r>
        <w:rPr>
          <w:rFonts w:hint="eastAsia"/>
          <w:szCs w:val="24"/>
          <w:lang w:eastAsia="zh-CN"/>
        </w:rPr>
        <w:t>/</w:t>
      </w:r>
      <w:r>
        <w:rPr>
          <w:rFonts w:hint="eastAsia"/>
          <w:szCs w:val="24"/>
          <w:lang w:eastAsia="zh-CN"/>
        </w:rPr>
        <w:t>领事馆，以办理</w:t>
      </w:r>
      <w:r>
        <w:rPr>
          <w:rFonts w:hint="eastAsia"/>
          <w:lang w:eastAsia="zh-CN"/>
        </w:rPr>
        <w:t>签证（邀请函见</w:t>
      </w:r>
      <w:r w:rsidRPr="00240AA2">
        <w:rPr>
          <w:rFonts w:hint="eastAsia"/>
          <w:b/>
          <w:bCs/>
          <w:lang w:eastAsia="zh-CN"/>
        </w:rPr>
        <w:t>附件</w:t>
      </w:r>
      <w:r w:rsidRPr="00240AA2">
        <w:rPr>
          <w:rFonts w:hint="eastAsia"/>
          <w:b/>
          <w:bCs/>
          <w:lang w:eastAsia="zh-CN"/>
        </w:rPr>
        <w:t>C</w:t>
      </w:r>
      <w:r>
        <w:rPr>
          <w:rFonts w:hint="eastAsia"/>
          <w:lang w:eastAsia="zh-CN"/>
        </w:rPr>
        <w:t>）</w:t>
      </w:r>
      <w:r w:rsidRPr="00C868BD">
        <w:rPr>
          <w:rFonts w:hint="eastAsia"/>
          <w:szCs w:val="24"/>
          <w:lang w:eastAsia="zh-CN"/>
        </w:rPr>
        <w:t>。</w:t>
      </w:r>
      <w:r w:rsidRPr="00D66C6E">
        <w:rPr>
          <w:rFonts w:hint="eastAsia"/>
          <w:bCs/>
          <w:lang w:eastAsia="zh-CN"/>
        </w:rPr>
        <w:t>签证必须向驻贵国的</w:t>
      </w:r>
      <w:r w:rsidR="00B84DCE">
        <w:rPr>
          <w:rFonts w:hint="eastAsia"/>
          <w:bCs/>
          <w:lang w:eastAsia="zh-CN"/>
        </w:rPr>
        <w:t>新加坡代表机构（使馆或领事馆）申请</w:t>
      </w:r>
      <w:r w:rsidRPr="00D66C6E">
        <w:rPr>
          <w:rFonts w:hint="eastAsia"/>
          <w:bCs/>
          <w:lang w:eastAsia="zh-CN"/>
        </w:rPr>
        <w:t>并领取。</w:t>
      </w:r>
      <w:r w:rsidR="00B84DCE">
        <w:rPr>
          <w:rFonts w:hint="eastAsia"/>
          <w:lang w:eastAsia="zh-CN"/>
        </w:rPr>
        <w:t>如果贵国没有此类机构，则请向驻出发国最近</w:t>
      </w:r>
      <w:r w:rsidRPr="00D66C6E">
        <w:rPr>
          <w:rFonts w:hint="eastAsia"/>
          <w:lang w:eastAsia="zh-CN"/>
        </w:rPr>
        <w:t>国家的此类机构申请并领取。</w:t>
      </w:r>
      <w:r>
        <w:rPr>
          <w:rFonts w:hint="eastAsia"/>
          <w:color w:val="000000"/>
          <w:szCs w:val="24"/>
          <w:lang w:eastAsia="zh-CN"/>
        </w:rPr>
        <w:t>请注意，签证的审批需要时间，因此请尽早提出签证申请。</w:t>
      </w:r>
    </w:p>
    <w:p w:rsidR="00586B37" w:rsidRDefault="00586B37" w:rsidP="00B84DCE">
      <w:pPr>
        <w:spacing w:after="240"/>
        <w:rPr>
          <w:color w:val="000000"/>
          <w:szCs w:val="24"/>
          <w:lang w:eastAsia="zh-CN"/>
        </w:rPr>
      </w:pPr>
    </w:p>
    <w:p w:rsidR="000D1DA5" w:rsidRDefault="000D1DA5" w:rsidP="0046665B">
      <w:pPr>
        <w:spacing w:after="240"/>
        <w:rPr>
          <w:b/>
          <w:bCs/>
          <w:lang w:eastAsia="zh-CN"/>
        </w:rPr>
      </w:pPr>
      <w:r>
        <w:rPr>
          <w:rFonts w:hint="eastAsia"/>
          <w:b/>
          <w:bCs/>
          <w:lang w:eastAsia="zh-CN"/>
        </w:rPr>
        <w:t>（会前）重要截止日期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5"/>
        <w:gridCol w:w="5556"/>
      </w:tblGrid>
      <w:tr w:rsidR="00B9194C" w:rsidRPr="00C16527" w:rsidTr="002217BC">
        <w:tc>
          <w:tcPr>
            <w:tcW w:w="2056" w:type="dxa"/>
            <w:shd w:val="clear" w:color="auto" w:fill="auto"/>
            <w:hideMark/>
          </w:tcPr>
          <w:p w:rsidR="00B9194C" w:rsidRPr="00C16527" w:rsidRDefault="00B9194C">
            <w:pPr>
              <w:pStyle w:val="TableText0"/>
              <w:spacing w:line="256" w:lineRule="auto"/>
              <w:rPr>
                <w:rFonts w:asciiTheme="minorHAnsi" w:eastAsiaTheme="minorEastAsia" w:hAnsiTheme="minorHAnsi"/>
                <w:szCs w:val="22"/>
                <w:lang w:eastAsia="zh-CN"/>
              </w:rPr>
            </w:pPr>
            <w:r w:rsidRPr="00C16527">
              <w:rPr>
                <w:rFonts w:asciiTheme="minorHAnsi" w:eastAsiaTheme="minorEastAsia" w:hAnsiTheme="minorHAnsi"/>
                <w:szCs w:val="22"/>
                <w:lang w:eastAsia="zh-CN"/>
              </w:rPr>
              <w:t>两个月之前</w:t>
            </w:r>
          </w:p>
        </w:tc>
        <w:tc>
          <w:tcPr>
            <w:tcW w:w="2050" w:type="dxa"/>
            <w:shd w:val="clear" w:color="auto" w:fill="auto"/>
            <w:hideMark/>
          </w:tcPr>
          <w:p w:rsidR="00B9194C" w:rsidRPr="00C16527" w:rsidRDefault="00B9194C">
            <w:pPr>
              <w:pStyle w:val="TableText0"/>
              <w:spacing w:line="256" w:lineRule="auto"/>
              <w:rPr>
                <w:rFonts w:asciiTheme="minorHAnsi" w:eastAsiaTheme="minorEastAsia" w:hAnsiTheme="minorHAnsi"/>
                <w:szCs w:val="22"/>
                <w:lang w:eastAsia="zh-CN"/>
              </w:rPr>
            </w:pPr>
            <w:r w:rsidRPr="00C16527">
              <w:rPr>
                <w:rFonts w:asciiTheme="minorHAnsi" w:eastAsiaTheme="minorEastAsia" w:hAnsiTheme="minorHAnsi"/>
                <w:szCs w:val="22"/>
                <w:lang w:eastAsia="zh-CN"/>
              </w:rPr>
              <w:t>2015</w:t>
            </w:r>
            <w:r w:rsidRPr="00C16527">
              <w:rPr>
                <w:rFonts w:asciiTheme="minorHAnsi" w:eastAsiaTheme="minorEastAsia" w:hAnsiTheme="minorHAnsi"/>
                <w:szCs w:val="22"/>
                <w:lang w:eastAsia="zh-CN"/>
              </w:rPr>
              <w:t>年</w:t>
            </w:r>
            <w:r w:rsidR="00A60714">
              <w:rPr>
                <w:rFonts w:asciiTheme="minorHAnsi" w:eastAsiaTheme="minorEastAsia" w:hAnsiTheme="minorHAnsi"/>
                <w:szCs w:val="22"/>
                <w:lang w:eastAsia="zh-CN"/>
              </w:rPr>
              <w:t>11</w:t>
            </w:r>
            <w:r w:rsidRPr="00C16527">
              <w:rPr>
                <w:rFonts w:asciiTheme="minorHAnsi" w:eastAsiaTheme="minorEastAsia" w:hAnsiTheme="minorHAnsi"/>
                <w:szCs w:val="22"/>
                <w:lang w:eastAsia="zh-CN"/>
              </w:rPr>
              <w:t>月</w:t>
            </w:r>
            <w:r w:rsidR="00A60714">
              <w:rPr>
                <w:rFonts w:asciiTheme="minorHAnsi" w:eastAsiaTheme="minorEastAsia" w:hAnsiTheme="minorHAnsi"/>
                <w:szCs w:val="22"/>
                <w:lang w:eastAsia="zh-CN"/>
              </w:rPr>
              <w:t>18</w:t>
            </w:r>
            <w:r w:rsidRPr="00C16527">
              <w:rPr>
                <w:rFonts w:asciiTheme="minorHAnsi" w:eastAsiaTheme="minorEastAsia" w:hAnsiTheme="minorHAnsi"/>
                <w:szCs w:val="22"/>
                <w:lang w:eastAsia="zh-CN"/>
              </w:rPr>
              <w:t>日</w:t>
            </w:r>
          </w:p>
        </w:tc>
        <w:tc>
          <w:tcPr>
            <w:tcW w:w="5613"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w:t>
            </w:r>
            <w:r w:rsidR="00B84DCE">
              <w:rPr>
                <w:rFonts w:asciiTheme="minorHAnsi" w:eastAsiaTheme="minorEastAsia" w:hAnsiTheme="minorHAnsi" w:hint="eastAsia"/>
                <w:szCs w:val="22"/>
                <w:lang w:eastAsia="zh-CN"/>
              </w:rPr>
              <w:t xml:space="preserve"> </w:t>
            </w:r>
            <w:r w:rsidRPr="00C16527">
              <w:rPr>
                <w:rFonts w:asciiTheme="minorHAnsi" w:eastAsiaTheme="minorEastAsia" w:hAnsiTheme="minorHAnsi" w:cs="SimSun"/>
                <w:szCs w:val="22"/>
                <w:lang w:eastAsia="zh-CN"/>
              </w:rPr>
              <w:t>提交需翻译的文稿</w:t>
            </w:r>
          </w:p>
        </w:tc>
      </w:tr>
      <w:tr w:rsidR="00B9194C" w:rsidRPr="00C16527" w:rsidTr="002217BC">
        <w:tc>
          <w:tcPr>
            <w:tcW w:w="2056"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六个星期之前</w:t>
            </w:r>
          </w:p>
        </w:tc>
        <w:tc>
          <w:tcPr>
            <w:tcW w:w="2050" w:type="dxa"/>
            <w:shd w:val="clear" w:color="auto" w:fill="auto"/>
            <w:hideMark/>
          </w:tcPr>
          <w:p w:rsidR="00B9194C" w:rsidRPr="00C16527" w:rsidRDefault="00B9194C" w:rsidP="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2015</w:t>
            </w:r>
            <w:r w:rsidRPr="00C16527">
              <w:rPr>
                <w:rFonts w:asciiTheme="minorHAnsi" w:eastAsiaTheme="minorEastAsia" w:hAnsiTheme="minorHAnsi"/>
                <w:szCs w:val="22"/>
                <w:lang w:eastAsia="zh-CN"/>
              </w:rPr>
              <w:t>年</w:t>
            </w:r>
            <w:r w:rsidR="00A60714">
              <w:rPr>
                <w:rFonts w:asciiTheme="minorHAnsi" w:eastAsiaTheme="minorEastAsia" w:hAnsiTheme="minorHAnsi"/>
                <w:szCs w:val="22"/>
                <w:lang w:eastAsia="zh-CN"/>
              </w:rPr>
              <w:t>12</w:t>
            </w:r>
            <w:r w:rsidRPr="00C16527">
              <w:rPr>
                <w:rFonts w:asciiTheme="minorHAnsi" w:eastAsiaTheme="minorEastAsia" w:hAnsiTheme="minorHAnsi"/>
                <w:szCs w:val="22"/>
                <w:lang w:eastAsia="zh-CN"/>
              </w:rPr>
              <w:t>月</w:t>
            </w:r>
            <w:r w:rsidRPr="00C16527">
              <w:rPr>
                <w:rFonts w:asciiTheme="minorHAnsi" w:eastAsiaTheme="minorEastAsia" w:hAnsiTheme="minorHAnsi"/>
                <w:szCs w:val="22"/>
                <w:lang w:eastAsia="zh-CN"/>
              </w:rPr>
              <w:t>7</w:t>
            </w:r>
            <w:r w:rsidRPr="00C16527">
              <w:rPr>
                <w:rFonts w:asciiTheme="minorHAnsi" w:eastAsiaTheme="minorEastAsia" w:hAnsiTheme="minorHAnsi"/>
                <w:szCs w:val="22"/>
                <w:lang w:eastAsia="zh-CN"/>
              </w:rPr>
              <w:t>日</w:t>
            </w:r>
          </w:p>
        </w:tc>
        <w:tc>
          <w:tcPr>
            <w:tcW w:w="5613"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w:t>
            </w:r>
            <w:r w:rsidR="00B84DCE">
              <w:rPr>
                <w:rFonts w:asciiTheme="minorHAnsi" w:eastAsiaTheme="minorEastAsia" w:hAnsiTheme="minorHAnsi" w:hint="eastAsia"/>
                <w:szCs w:val="22"/>
                <w:lang w:eastAsia="zh-CN"/>
              </w:rPr>
              <w:t xml:space="preserve"> </w:t>
            </w:r>
            <w:r w:rsidRPr="00C16527">
              <w:rPr>
                <w:rFonts w:asciiTheme="minorHAnsi" w:eastAsiaTheme="minorEastAsia" w:hAnsiTheme="minorHAnsi" w:cs="SimSun"/>
                <w:szCs w:val="22"/>
                <w:lang w:eastAsia="zh-CN"/>
              </w:rPr>
              <w:t>申请与会补贴</w:t>
            </w:r>
          </w:p>
        </w:tc>
      </w:tr>
      <w:tr w:rsidR="00B9194C" w:rsidRPr="00C16527" w:rsidTr="002217BC">
        <w:tc>
          <w:tcPr>
            <w:tcW w:w="2056"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四个星期之前</w:t>
            </w:r>
          </w:p>
        </w:tc>
        <w:tc>
          <w:tcPr>
            <w:tcW w:w="2050"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2015</w:t>
            </w:r>
            <w:r w:rsidRPr="00C16527">
              <w:rPr>
                <w:rFonts w:asciiTheme="minorHAnsi" w:eastAsiaTheme="minorEastAsia" w:hAnsiTheme="minorHAnsi"/>
                <w:szCs w:val="22"/>
                <w:lang w:eastAsia="zh-CN"/>
              </w:rPr>
              <w:t>年</w:t>
            </w:r>
            <w:r w:rsidR="00A60714">
              <w:rPr>
                <w:rFonts w:asciiTheme="minorHAnsi" w:eastAsiaTheme="minorEastAsia" w:hAnsiTheme="minorHAnsi"/>
                <w:szCs w:val="22"/>
                <w:lang w:eastAsia="zh-CN"/>
              </w:rPr>
              <w:t>12</w:t>
            </w:r>
            <w:r w:rsidRPr="00C16527">
              <w:rPr>
                <w:rFonts w:asciiTheme="minorHAnsi" w:eastAsiaTheme="minorEastAsia" w:hAnsiTheme="minorHAnsi"/>
                <w:szCs w:val="22"/>
                <w:lang w:eastAsia="zh-CN"/>
              </w:rPr>
              <w:t>月</w:t>
            </w:r>
            <w:r w:rsidRPr="00C16527">
              <w:rPr>
                <w:rFonts w:asciiTheme="minorHAnsi" w:eastAsiaTheme="minorEastAsia" w:hAnsiTheme="minorHAnsi"/>
                <w:szCs w:val="22"/>
                <w:lang w:eastAsia="zh-CN"/>
              </w:rPr>
              <w:t>21</w:t>
            </w:r>
            <w:r w:rsidRPr="00C16527">
              <w:rPr>
                <w:rFonts w:asciiTheme="minorHAnsi" w:eastAsiaTheme="minorEastAsia" w:hAnsiTheme="minorHAnsi"/>
                <w:szCs w:val="22"/>
                <w:lang w:eastAsia="zh-CN"/>
              </w:rPr>
              <w:t>日</w:t>
            </w:r>
          </w:p>
        </w:tc>
        <w:tc>
          <w:tcPr>
            <w:tcW w:w="5613"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w:t>
            </w:r>
            <w:r w:rsidR="00B84DCE">
              <w:rPr>
                <w:rFonts w:asciiTheme="minorHAnsi" w:eastAsiaTheme="minorEastAsia" w:hAnsiTheme="minorHAnsi" w:hint="eastAsia"/>
                <w:szCs w:val="22"/>
                <w:lang w:eastAsia="zh-CN"/>
              </w:rPr>
              <w:t xml:space="preserve"> </w:t>
            </w:r>
            <w:r w:rsidRPr="00C16527">
              <w:rPr>
                <w:rFonts w:asciiTheme="minorHAnsi" w:eastAsiaTheme="minorEastAsia" w:hAnsiTheme="minorHAnsi" w:cs="SimSun"/>
                <w:szCs w:val="22"/>
                <w:lang w:eastAsia="zh-CN"/>
              </w:rPr>
              <w:t>申请签证的证明信</w:t>
            </w:r>
          </w:p>
        </w:tc>
      </w:tr>
      <w:tr w:rsidR="00B9194C" w:rsidRPr="00C16527" w:rsidTr="002217BC">
        <w:tc>
          <w:tcPr>
            <w:tcW w:w="2056"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一个月之前</w:t>
            </w:r>
          </w:p>
        </w:tc>
        <w:tc>
          <w:tcPr>
            <w:tcW w:w="2050" w:type="dxa"/>
            <w:shd w:val="clear" w:color="auto" w:fill="auto"/>
            <w:hideMark/>
          </w:tcPr>
          <w:p w:rsidR="00B9194C" w:rsidRPr="00C16527" w:rsidRDefault="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2015</w:t>
            </w:r>
            <w:r w:rsidRPr="00C16527">
              <w:rPr>
                <w:rFonts w:asciiTheme="minorHAnsi" w:eastAsiaTheme="minorEastAsia" w:hAnsiTheme="minorHAnsi"/>
                <w:szCs w:val="22"/>
                <w:lang w:eastAsia="zh-CN"/>
              </w:rPr>
              <w:t>年</w:t>
            </w:r>
            <w:r w:rsidR="00A60714">
              <w:rPr>
                <w:rFonts w:asciiTheme="minorHAnsi" w:eastAsiaTheme="minorEastAsia" w:hAnsiTheme="minorHAnsi"/>
                <w:szCs w:val="22"/>
                <w:lang w:eastAsia="zh-CN"/>
              </w:rPr>
              <w:t>12</w:t>
            </w:r>
            <w:r w:rsidRPr="00C16527">
              <w:rPr>
                <w:rFonts w:asciiTheme="minorHAnsi" w:eastAsiaTheme="minorEastAsia" w:hAnsiTheme="minorHAnsi"/>
                <w:szCs w:val="22"/>
                <w:lang w:eastAsia="zh-CN"/>
              </w:rPr>
              <w:t>月</w:t>
            </w:r>
            <w:r w:rsidR="00A60714">
              <w:rPr>
                <w:rFonts w:asciiTheme="minorHAnsi" w:eastAsiaTheme="minorEastAsia" w:hAnsiTheme="minorHAnsi"/>
                <w:szCs w:val="22"/>
                <w:lang w:eastAsia="zh-CN"/>
              </w:rPr>
              <w:t>18</w:t>
            </w:r>
            <w:r w:rsidRPr="00C16527">
              <w:rPr>
                <w:rFonts w:asciiTheme="minorHAnsi" w:eastAsiaTheme="minorEastAsia" w:hAnsiTheme="minorHAnsi"/>
                <w:szCs w:val="22"/>
                <w:lang w:eastAsia="zh-CN"/>
              </w:rPr>
              <w:t>日</w:t>
            </w:r>
          </w:p>
        </w:tc>
        <w:tc>
          <w:tcPr>
            <w:tcW w:w="5613" w:type="dxa"/>
            <w:shd w:val="clear" w:color="auto" w:fill="auto"/>
            <w:hideMark/>
          </w:tcPr>
          <w:p w:rsidR="00B9194C" w:rsidRPr="00C16527" w:rsidRDefault="00B9194C" w:rsidP="00B9194C">
            <w:pPr>
              <w:pStyle w:val="TableText0"/>
              <w:spacing w:line="256" w:lineRule="auto"/>
              <w:rPr>
                <w:rFonts w:asciiTheme="minorHAnsi" w:eastAsiaTheme="minorEastAsia" w:hAnsiTheme="minorHAnsi"/>
                <w:szCs w:val="22"/>
                <w:lang w:eastAsia="zh-CN"/>
              </w:rPr>
            </w:pPr>
            <w:r w:rsidRPr="00C16527">
              <w:rPr>
                <w:rFonts w:asciiTheme="minorHAnsi" w:eastAsiaTheme="minorEastAsia" w:hAnsiTheme="minorHAnsi"/>
                <w:szCs w:val="22"/>
                <w:lang w:eastAsia="zh-CN"/>
              </w:rPr>
              <w:t xml:space="preserve">- </w:t>
            </w:r>
            <w:r w:rsidRPr="00C16527">
              <w:rPr>
                <w:rFonts w:asciiTheme="minorHAnsi" w:eastAsiaTheme="minorEastAsia" w:hAnsiTheme="minorHAnsi" w:cs="SimSun"/>
                <w:szCs w:val="22"/>
                <w:lang w:eastAsia="zh-CN"/>
              </w:rPr>
              <w:t>预注册</w:t>
            </w:r>
          </w:p>
        </w:tc>
      </w:tr>
      <w:tr w:rsidR="00B9194C" w:rsidRPr="00C16527" w:rsidTr="002217BC">
        <w:tc>
          <w:tcPr>
            <w:tcW w:w="2056" w:type="dxa"/>
            <w:shd w:val="clear" w:color="auto" w:fill="auto"/>
            <w:hideMark/>
          </w:tcPr>
          <w:p w:rsidR="00B9194C" w:rsidRPr="00C16527" w:rsidRDefault="00B9194C" w:rsidP="00B9194C">
            <w:pPr>
              <w:pStyle w:val="TableText0"/>
              <w:spacing w:line="256" w:lineRule="auto"/>
              <w:rPr>
                <w:rFonts w:asciiTheme="minorHAnsi" w:eastAsiaTheme="minorEastAsia" w:hAnsiTheme="minorHAnsi"/>
                <w:szCs w:val="22"/>
                <w:lang w:eastAsia="zh-CN"/>
              </w:rPr>
            </w:pPr>
            <w:r w:rsidRPr="00C16527">
              <w:rPr>
                <w:rFonts w:asciiTheme="minorHAnsi" w:eastAsiaTheme="minorEastAsia" w:hAnsiTheme="minorHAnsi"/>
                <w:szCs w:val="22"/>
                <w:lang w:eastAsia="zh-CN"/>
              </w:rPr>
              <w:t>12</w:t>
            </w:r>
            <w:r w:rsidRPr="00C16527">
              <w:rPr>
                <w:rFonts w:asciiTheme="minorHAnsi" w:eastAsiaTheme="minorEastAsia" w:hAnsiTheme="minorHAnsi"/>
                <w:szCs w:val="22"/>
                <w:lang w:eastAsia="zh-CN"/>
              </w:rPr>
              <w:t>个日历日之前</w:t>
            </w:r>
          </w:p>
        </w:tc>
        <w:tc>
          <w:tcPr>
            <w:tcW w:w="2050" w:type="dxa"/>
            <w:shd w:val="clear" w:color="auto" w:fill="auto"/>
            <w:hideMark/>
          </w:tcPr>
          <w:p w:rsidR="00B9194C" w:rsidRPr="00C16527" w:rsidRDefault="00A60714" w:rsidP="00B9194C">
            <w:pPr>
              <w:pStyle w:val="TableText0"/>
              <w:spacing w:line="256" w:lineRule="auto"/>
              <w:rPr>
                <w:rFonts w:asciiTheme="minorHAnsi" w:eastAsiaTheme="minorEastAsia" w:hAnsiTheme="minorHAnsi"/>
                <w:szCs w:val="22"/>
              </w:rPr>
            </w:pPr>
            <w:r>
              <w:rPr>
                <w:rFonts w:asciiTheme="minorHAnsi" w:eastAsiaTheme="minorEastAsia" w:hAnsiTheme="minorHAnsi"/>
                <w:szCs w:val="22"/>
                <w:lang w:eastAsia="zh-CN"/>
              </w:rPr>
              <w:t>2016</w:t>
            </w:r>
            <w:r w:rsidR="00B9194C" w:rsidRPr="00C16527">
              <w:rPr>
                <w:rFonts w:asciiTheme="minorHAnsi" w:eastAsiaTheme="minorEastAsia" w:hAnsiTheme="minorHAnsi"/>
                <w:szCs w:val="22"/>
                <w:lang w:eastAsia="zh-CN"/>
              </w:rPr>
              <w:t>年</w:t>
            </w:r>
            <w:r>
              <w:rPr>
                <w:rFonts w:asciiTheme="minorHAnsi" w:eastAsiaTheme="minorEastAsia" w:hAnsiTheme="minorHAnsi"/>
                <w:szCs w:val="22"/>
                <w:lang w:eastAsia="zh-CN"/>
              </w:rPr>
              <w:t>1</w:t>
            </w:r>
            <w:r w:rsidR="00B9194C" w:rsidRPr="00C16527">
              <w:rPr>
                <w:rFonts w:asciiTheme="minorHAnsi" w:eastAsiaTheme="minorEastAsia" w:hAnsiTheme="minorHAnsi"/>
                <w:szCs w:val="22"/>
                <w:lang w:eastAsia="zh-CN"/>
              </w:rPr>
              <w:t>月</w:t>
            </w:r>
            <w:r>
              <w:rPr>
                <w:rFonts w:asciiTheme="minorHAnsi" w:eastAsiaTheme="minorEastAsia" w:hAnsiTheme="minorHAnsi"/>
                <w:szCs w:val="22"/>
                <w:lang w:eastAsia="zh-CN"/>
              </w:rPr>
              <w:t>5</w:t>
            </w:r>
            <w:r w:rsidR="00B9194C" w:rsidRPr="00C16527">
              <w:rPr>
                <w:rFonts w:asciiTheme="minorHAnsi" w:eastAsiaTheme="minorEastAsia" w:hAnsiTheme="minorHAnsi"/>
                <w:szCs w:val="22"/>
                <w:lang w:eastAsia="zh-CN"/>
              </w:rPr>
              <w:t>日</w:t>
            </w:r>
          </w:p>
        </w:tc>
        <w:tc>
          <w:tcPr>
            <w:tcW w:w="5613" w:type="dxa"/>
            <w:shd w:val="clear" w:color="auto" w:fill="auto"/>
            <w:hideMark/>
          </w:tcPr>
          <w:p w:rsidR="00B9194C" w:rsidRPr="00C16527" w:rsidRDefault="00B9194C" w:rsidP="00B9194C">
            <w:pPr>
              <w:pStyle w:val="TableText0"/>
              <w:spacing w:line="256" w:lineRule="auto"/>
              <w:rPr>
                <w:rFonts w:asciiTheme="minorHAnsi" w:eastAsiaTheme="minorEastAsia" w:hAnsiTheme="minorHAnsi"/>
                <w:szCs w:val="22"/>
              </w:rPr>
            </w:pPr>
            <w:r w:rsidRPr="00C16527">
              <w:rPr>
                <w:rFonts w:asciiTheme="minorHAnsi" w:eastAsiaTheme="minorEastAsia" w:hAnsiTheme="minorHAnsi"/>
                <w:szCs w:val="22"/>
                <w:lang w:eastAsia="zh-CN"/>
              </w:rPr>
              <w:t>-</w:t>
            </w:r>
            <w:r w:rsidR="00B84DCE">
              <w:rPr>
                <w:rFonts w:asciiTheme="minorHAnsi" w:eastAsiaTheme="minorEastAsia" w:hAnsiTheme="minorHAnsi" w:hint="eastAsia"/>
                <w:szCs w:val="22"/>
                <w:lang w:eastAsia="zh-CN"/>
              </w:rPr>
              <w:t xml:space="preserve"> </w:t>
            </w:r>
            <w:r w:rsidRPr="00C16527">
              <w:rPr>
                <w:rFonts w:asciiTheme="minorHAnsi" w:eastAsiaTheme="minorEastAsia" w:hAnsiTheme="minorHAnsi" w:cs="SimSun"/>
                <w:szCs w:val="22"/>
                <w:lang w:eastAsia="zh-CN"/>
              </w:rPr>
              <w:t>提交文稿的最后截止日期</w:t>
            </w:r>
          </w:p>
        </w:tc>
      </w:tr>
    </w:tbl>
    <w:p w:rsidR="00EC52D2" w:rsidRDefault="000D1DA5" w:rsidP="003B3FAC">
      <w:pPr>
        <w:rPr>
          <w:b/>
          <w:bCs/>
          <w:lang w:eastAsia="zh-CN"/>
        </w:rPr>
      </w:pPr>
      <w:r>
        <w:rPr>
          <w:rFonts w:ascii="Calibri" w:hAnsi="Calibri"/>
          <w:szCs w:val="24"/>
          <w:lang w:eastAsia="zh-CN"/>
        </w:rPr>
        <w:br w:type="page"/>
      </w:r>
    </w:p>
    <w:p w:rsidR="000A1457" w:rsidRDefault="000A1457" w:rsidP="000A1457">
      <w:pPr>
        <w:pStyle w:val="Heading1"/>
        <w:pageBreakBefore/>
        <w:tabs>
          <w:tab w:val="clear" w:pos="1191"/>
        </w:tabs>
        <w:spacing w:before="0" w:after="120"/>
        <w:ind w:left="0" w:firstLine="0"/>
        <w:jc w:val="center"/>
        <w:rPr>
          <w:szCs w:val="32"/>
        </w:rPr>
      </w:pPr>
      <w:r w:rsidRPr="00895ECB">
        <w:rPr>
          <w:szCs w:val="28"/>
        </w:rPr>
        <w:lastRenderedPageBreak/>
        <w:t>ANNEX B</w:t>
      </w:r>
      <w:r>
        <w:rPr>
          <w:szCs w:val="28"/>
        </w:rPr>
        <w:br/>
      </w:r>
      <w:r w:rsidRPr="006C4C45">
        <w:rPr>
          <w:b w:val="0"/>
          <w:bCs/>
          <w:sz w:val="24"/>
          <w:szCs w:val="24"/>
        </w:rPr>
        <w:t>(to TSB Collective letter 2/20)</w:t>
      </w:r>
      <w:r>
        <w:rPr>
          <w:szCs w:val="28"/>
        </w:rPr>
        <w:br/>
      </w:r>
      <w:r w:rsidRPr="001E2A56">
        <w:rPr>
          <w:szCs w:val="32"/>
        </w:rPr>
        <w:t>PRACTICAL INFORMATION</w:t>
      </w:r>
    </w:p>
    <w:p w:rsidR="000A1457" w:rsidRPr="001C6C56"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Meeting Venue</w:t>
      </w:r>
    </w:p>
    <w:p w:rsidR="000A1457" w:rsidRPr="001C6C56" w:rsidRDefault="000A1457" w:rsidP="000A1457">
      <w:pPr>
        <w:shd w:val="clear" w:color="auto" w:fill="FFFFFF"/>
        <w:rPr>
          <w:rFonts w:ascii="Calibri" w:hAnsi="Calibri" w:cs="Calibri"/>
          <w:color w:val="000000"/>
        </w:rPr>
      </w:pPr>
      <w:r w:rsidRPr="001C6C56">
        <w:rPr>
          <w:rFonts w:ascii="Calibri" w:hAnsi="Calibri" w:cs="Calibri"/>
          <w:color w:val="000000"/>
        </w:rPr>
        <w:t>The meeting will be held on the Level 3 of Suntec Singapore Convention &amp; Exhibition Centre.</w:t>
      </w:r>
    </w:p>
    <w:p w:rsidR="000A1457" w:rsidRPr="001C6C56" w:rsidRDefault="000A1457" w:rsidP="000A1457">
      <w:pPr>
        <w:shd w:val="clear" w:color="auto" w:fill="FFFFFF"/>
        <w:rPr>
          <w:rFonts w:ascii="Calibri" w:hAnsi="Calibri" w:cs="Calibri"/>
          <w:color w:val="000000"/>
        </w:rPr>
      </w:pPr>
      <w:r w:rsidRPr="001C6C56">
        <w:rPr>
          <w:noProof/>
          <w:lang w:eastAsia="zh-CN"/>
        </w:rPr>
        <w:drawing>
          <wp:anchor distT="0" distB="0" distL="114300" distR="114300" simplePos="0" relativeHeight="251660288" behindDoc="0" locked="0" layoutInCell="1" allowOverlap="1" wp14:anchorId="6D99C479" wp14:editId="3F1350FD">
            <wp:simplePos x="0" y="0"/>
            <wp:positionH relativeFrom="margin">
              <wp:align>right</wp:align>
            </wp:positionH>
            <wp:positionV relativeFrom="paragraph">
              <wp:posOffset>82550</wp:posOffset>
            </wp:positionV>
            <wp:extent cx="2790825" cy="20631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90825" cy="2063115"/>
                    </a:xfrm>
                    <a:prstGeom prst="rect">
                      <a:avLst/>
                    </a:prstGeom>
                  </pic:spPr>
                </pic:pic>
              </a:graphicData>
            </a:graphic>
            <wp14:sizeRelH relativeFrom="margin">
              <wp14:pctWidth>0</wp14:pctWidth>
            </wp14:sizeRelH>
            <wp14:sizeRelV relativeFrom="margin">
              <wp14:pctHeight>0</wp14:pctHeight>
            </wp14:sizeRelV>
          </wp:anchor>
        </w:drawing>
      </w:r>
      <w:r w:rsidRPr="001C6C56">
        <w:rPr>
          <w:rFonts w:ascii="Calibri" w:hAnsi="Calibri" w:cs="Calibri"/>
          <w:color w:val="000000"/>
        </w:rPr>
        <w:t>The contact details of the venue is as follows:</w:t>
      </w:r>
    </w:p>
    <w:p w:rsidR="000A1457" w:rsidRPr="001C6C56" w:rsidRDefault="000A1457" w:rsidP="000A1457">
      <w:pPr>
        <w:pStyle w:val="ListParagraph"/>
        <w:shd w:val="clear" w:color="auto" w:fill="FFFFFF"/>
        <w:rPr>
          <w:rFonts w:ascii="Calibri" w:hAnsi="Calibri" w:cs="Calibri"/>
          <w:color w:val="000000"/>
          <w:lang w:val="fr-CH" w:eastAsia="zh-CN"/>
        </w:rPr>
      </w:pPr>
      <w:r w:rsidRPr="001C6C56">
        <w:rPr>
          <w:rFonts w:ascii="Calibri" w:hAnsi="Calibri" w:cs="Calibri"/>
          <w:color w:val="000000"/>
          <w:lang w:val="fr-CH"/>
        </w:rPr>
        <w:t>Suntec Singapore</w:t>
      </w:r>
      <w:r w:rsidRPr="001C6C56">
        <w:rPr>
          <w:noProof/>
          <w:lang w:val="fr-CH" w:eastAsia="zh-CN"/>
        </w:rPr>
        <w:t xml:space="preserve"> </w:t>
      </w:r>
    </w:p>
    <w:p w:rsidR="000A1457" w:rsidRPr="001C6C56" w:rsidRDefault="000A1457" w:rsidP="000A1457">
      <w:pPr>
        <w:pStyle w:val="ListParagraph"/>
        <w:shd w:val="clear" w:color="auto" w:fill="FFFFFF"/>
        <w:rPr>
          <w:rFonts w:ascii="Calibri" w:hAnsi="Calibri" w:cs="Calibri"/>
          <w:color w:val="000000"/>
          <w:lang w:val="fr-CH"/>
        </w:rPr>
      </w:pPr>
      <w:r w:rsidRPr="001C6C56">
        <w:rPr>
          <w:rFonts w:ascii="Calibri" w:hAnsi="Calibri" w:cs="Calibri"/>
          <w:color w:val="000000"/>
          <w:lang w:val="fr-CH"/>
        </w:rPr>
        <w:t>Convention &amp; Exhibition Centre</w:t>
      </w:r>
    </w:p>
    <w:p w:rsidR="000A1457" w:rsidRPr="001C6C56" w:rsidRDefault="000A1457" w:rsidP="000A1457">
      <w:pPr>
        <w:pStyle w:val="ListParagraph"/>
        <w:shd w:val="clear" w:color="auto" w:fill="FFFFFF"/>
        <w:rPr>
          <w:rFonts w:ascii="Calibri" w:hAnsi="Calibri" w:cs="Calibri"/>
          <w:color w:val="000000"/>
          <w:lang w:val="fr-CH"/>
        </w:rPr>
      </w:pPr>
      <w:r w:rsidRPr="001C6C56">
        <w:rPr>
          <w:rFonts w:ascii="Calibri" w:hAnsi="Calibri" w:cs="Calibri"/>
          <w:color w:val="000000"/>
          <w:lang w:val="fr-CH"/>
        </w:rPr>
        <w:t>1 Raffles Boulevard</w:t>
      </w:r>
    </w:p>
    <w:p w:rsidR="000A1457" w:rsidRPr="001C6C56" w:rsidRDefault="000A1457" w:rsidP="000A1457">
      <w:pPr>
        <w:pStyle w:val="ListParagraph"/>
        <w:shd w:val="clear" w:color="auto" w:fill="FFFFFF"/>
        <w:rPr>
          <w:rFonts w:ascii="Calibri" w:hAnsi="Calibri" w:cs="Calibri"/>
          <w:color w:val="000000"/>
        </w:rPr>
      </w:pPr>
      <w:r w:rsidRPr="001C6C56">
        <w:rPr>
          <w:rFonts w:ascii="Calibri" w:hAnsi="Calibri" w:cs="Calibri"/>
          <w:color w:val="000000"/>
        </w:rPr>
        <w:t>Singapore 039593</w:t>
      </w:r>
    </w:p>
    <w:p w:rsidR="000A1457" w:rsidRPr="00914F8A" w:rsidRDefault="000A1457" w:rsidP="000A1457">
      <w:pPr>
        <w:shd w:val="clear" w:color="auto" w:fill="FFFFFF"/>
        <w:jc w:val="center"/>
        <w:rPr>
          <w:rFonts w:ascii="Calibri" w:hAnsi="Calibri" w:cs="Calibri"/>
          <w:color w:val="000000"/>
          <w:highlight w:val="yellow"/>
        </w:rPr>
      </w:pPr>
    </w:p>
    <w:p w:rsidR="000A1457" w:rsidRPr="00914F8A" w:rsidRDefault="000A1457" w:rsidP="000A1457">
      <w:pPr>
        <w:shd w:val="clear" w:color="auto" w:fill="FFFFFF"/>
        <w:jc w:val="center"/>
        <w:rPr>
          <w:rFonts w:ascii="Calibri" w:hAnsi="Calibri" w:cs="Calibri"/>
          <w:color w:val="000000"/>
          <w:highlight w:val="yellow"/>
        </w:rPr>
      </w:pPr>
    </w:p>
    <w:p w:rsidR="000A1457" w:rsidRPr="00914F8A" w:rsidRDefault="000A1457" w:rsidP="000A1457">
      <w:pPr>
        <w:shd w:val="clear" w:color="auto" w:fill="FFFFFF"/>
        <w:jc w:val="center"/>
        <w:rPr>
          <w:rFonts w:ascii="Calibri" w:hAnsi="Calibri" w:cs="Calibri"/>
          <w:color w:val="000000"/>
          <w:highlight w:val="yellow"/>
        </w:rPr>
      </w:pPr>
    </w:p>
    <w:p w:rsidR="000A1457" w:rsidRPr="00914F8A" w:rsidRDefault="000A1457" w:rsidP="000A1457">
      <w:pPr>
        <w:shd w:val="clear" w:color="auto" w:fill="FFFFFF"/>
        <w:jc w:val="center"/>
        <w:rPr>
          <w:rFonts w:ascii="Calibri" w:hAnsi="Calibri" w:cs="Calibri"/>
          <w:color w:val="000000"/>
          <w:highlight w:val="yellow"/>
        </w:rPr>
      </w:pPr>
    </w:p>
    <w:p w:rsidR="000A1457" w:rsidRPr="001C6C56"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Transportation and site information</w:t>
      </w:r>
    </w:p>
    <w:p w:rsidR="000A1457" w:rsidRPr="001C6C56" w:rsidRDefault="000A1457" w:rsidP="000A1457">
      <w:pPr>
        <w:pStyle w:val="Default"/>
        <w:spacing w:before="120"/>
        <w:rPr>
          <w:rFonts w:asciiTheme="minorHAnsi" w:hAnsiTheme="minorHAnsi" w:cstheme="majorBidi"/>
          <w:b/>
          <w:bCs/>
        </w:rPr>
      </w:pPr>
      <w:r w:rsidRPr="001C6C56">
        <w:rPr>
          <w:rFonts w:asciiTheme="minorHAnsi" w:hAnsiTheme="minorHAnsi" w:cstheme="majorBidi"/>
          <w:b/>
          <w:bCs/>
        </w:rPr>
        <w:t>Transportation:</w:t>
      </w:r>
    </w:p>
    <w:p w:rsidR="000A1457" w:rsidRPr="001C6C56" w:rsidRDefault="000A1457" w:rsidP="000A1457">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The venue is approximately 20km from Singapore Changi Airport and it takes about 20 minutes by car from Singapore Changi Airport to the venue.</w:t>
      </w:r>
    </w:p>
    <w:p w:rsidR="000A1457" w:rsidRPr="001C6C56" w:rsidRDefault="000A1457" w:rsidP="000A1457">
      <w:pPr>
        <w:pStyle w:val="Heading2"/>
        <w:numPr>
          <w:ilvl w:val="0"/>
          <w:numId w:val="5"/>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w:t>
      </w:r>
    </w:p>
    <w:p w:rsidR="000A1457" w:rsidRPr="001C6C56" w:rsidRDefault="000A1457" w:rsidP="000A1457">
      <w:pPr>
        <w:pStyle w:val="Heading2"/>
        <w:numPr>
          <w:ilvl w:val="1"/>
          <w:numId w:val="5"/>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Taxi is readily available at all terminals at Singapore Changi Airport.</w:t>
      </w:r>
    </w:p>
    <w:p w:rsidR="000A1457" w:rsidRPr="001C6C56" w:rsidRDefault="000A1457" w:rsidP="000A1457">
      <w:pPr>
        <w:pStyle w:val="Heading2"/>
        <w:numPr>
          <w:ilvl w:val="1"/>
          <w:numId w:val="5"/>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 xml:space="preserve">All taxis are metered. Fares must be charged according to the taxi meter, plus applicable surcharges. More information can be found here: </w:t>
      </w:r>
      <w:hyperlink r:id="rId18" w:history="1">
        <w:r w:rsidRPr="001C6C56">
          <w:rPr>
            <w:rStyle w:val="Hyperlink"/>
            <w:rFonts w:eastAsiaTheme="minorEastAsia" w:cstheme="majorBidi"/>
            <w:b w:val="0"/>
            <w:szCs w:val="24"/>
            <w:lang w:val="en-US" w:eastAsia="zh-CN"/>
          </w:rPr>
          <w:t>http://www.taxisingapore.com/taxi-fare/</w:t>
        </w:r>
      </w:hyperlink>
    </w:p>
    <w:p w:rsidR="000A1457" w:rsidRPr="001C6C56" w:rsidRDefault="000A1457" w:rsidP="000A1457">
      <w:pPr>
        <w:pStyle w:val="Heading2"/>
        <w:numPr>
          <w:ilvl w:val="0"/>
          <w:numId w:val="5"/>
        </w:numPr>
        <w:tabs>
          <w:tab w:val="clear" w:pos="794"/>
          <w:tab w:val="clear" w:pos="1191"/>
          <w:tab w:val="clear" w:pos="1588"/>
          <w:tab w:val="clear" w:pos="1985"/>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1C6C56">
        <w:rPr>
          <w:rFonts w:eastAsiaTheme="minorEastAsia" w:cstheme="majorBidi"/>
          <w:b w:val="0"/>
          <w:color w:val="000000"/>
          <w:szCs w:val="24"/>
          <w:lang w:val="en-US" w:eastAsia="zh-CN"/>
        </w:rPr>
        <w:t>Public Train (Mass Rapid Transit, MRT)</w:t>
      </w:r>
    </w:p>
    <w:p w:rsidR="000A1457" w:rsidRPr="001C6C56" w:rsidRDefault="000A1457" w:rsidP="000A1457">
      <w:pPr>
        <w:pStyle w:val="ListParagraph"/>
        <w:numPr>
          <w:ilvl w:val="1"/>
          <w:numId w:val="5"/>
        </w:numPr>
        <w:tabs>
          <w:tab w:val="left" w:pos="794"/>
          <w:tab w:val="left" w:pos="1191"/>
          <w:tab w:val="left" w:pos="1588"/>
          <w:tab w:val="left" w:pos="1985"/>
        </w:tabs>
        <w:spacing w:before="120"/>
        <w:rPr>
          <w:rFonts w:asciiTheme="minorHAnsi" w:eastAsiaTheme="minorEastAsia" w:hAnsiTheme="minorHAnsi" w:cstheme="minorHAnsi"/>
          <w:lang w:eastAsia="zh-CN"/>
        </w:rPr>
      </w:pPr>
      <w:r w:rsidRPr="001C6C56">
        <w:rPr>
          <w:rFonts w:asciiTheme="minorHAnsi" w:eastAsiaTheme="minorEastAsia" w:hAnsiTheme="minorHAnsi" w:cstheme="minorHAnsi"/>
          <w:lang w:eastAsia="zh-CN"/>
        </w:rPr>
        <w:t>The train station is accessible by foot from Terminal 2 or Terminal 3.</w:t>
      </w:r>
    </w:p>
    <w:p w:rsidR="000A1457" w:rsidRPr="001C6C56" w:rsidRDefault="000A1457" w:rsidP="000A1457">
      <w:pPr>
        <w:pStyle w:val="ListParagraph"/>
        <w:numPr>
          <w:ilvl w:val="1"/>
          <w:numId w:val="5"/>
        </w:numPr>
        <w:tabs>
          <w:tab w:val="left" w:pos="794"/>
          <w:tab w:val="left" w:pos="1191"/>
          <w:tab w:val="left" w:pos="1588"/>
          <w:tab w:val="left" w:pos="1985"/>
        </w:tabs>
        <w:spacing w:before="120"/>
        <w:rPr>
          <w:rFonts w:asciiTheme="minorHAnsi" w:eastAsiaTheme="minorEastAsia" w:hAnsiTheme="minorHAnsi" w:cstheme="minorHAnsi"/>
          <w:lang w:eastAsia="zh-CN"/>
        </w:rPr>
      </w:pPr>
      <w:r w:rsidRPr="001C6C56">
        <w:rPr>
          <w:rFonts w:asciiTheme="minorHAnsi" w:eastAsiaTheme="minorEastAsia" w:hAnsiTheme="minorHAnsi" w:cstheme="minorHAnsi"/>
          <w:lang w:eastAsia="zh-CN"/>
        </w:rPr>
        <w:t>To get to the city, transfer to the westbound train at Tanah Merah station. The last train that connects to the last westbound train at Tanah Merah station leaves Changi Airport station at 11.18pm. All the trains and gantries at the stations are luggage-friendly.</w:t>
      </w:r>
    </w:p>
    <w:p w:rsidR="000A1457" w:rsidRPr="001C6C56" w:rsidRDefault="000A1457" w:rsidP="000A1457">
      <w:pPr>
        <w:pStyle w:val="ListParagraph"/>
        <w:numPr>
          <w:ilvl w:val="1"/>
          <w:numId w:val="5"/>
        </w:numPr>
        <w:tabs>
          <w:tab w:val="left" w:pos="794"/>
          <w:tab w:val="left" w:pos="1191"/>
          <w:tab w:val="left" w:pos="1588"/>
          <w:tab w:val="left" w:pos="1985"/>
        </w:tabs>
        <w:spacing w:before="120"/>
        <w:rPr>
          <w:rFonts w:asciiTheme="minorHAnsi" w:eastAsiaTheme="minorEastAsia" w:hAnsiTheme="minorHAnsi" w:cstheme="minorHAnsi"/>
          <w:lang w:eastAsia="zh-CN"/>
        </w:rPr>
      </w:pPr>
      <w:r w:rsidRPr="001C6C56">
        <w:rPr>
          <w:rFonts w:asciiTheme="minorHAnsi" w:eastAsiaTheme="minorEastAsia" w:hAnsiTheme="minorHAnsi" w:cstheme="minorHAnsi"/>
          <w:lang w:eastAsia="zh-CN"/>
        </w:rPr>
        <w:t>Suntec Singapore Convention &amp; Exhibition Centre is accessible via Promenade station, Esplanade station or City Hall station.</w:t>
      </w:r>
    </w:p>
    <w:p w:rsidR="000A1457" w:rsidRPr="001C6C56"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Passports and Visas</w:t>
      </w:r>
    </w:p>
    <w:p w:rsidR="000A1457" w:rsidRPr="001C6C56" w:rsidRDefault="000A1457" w:rsidP="000A1457">
      <w:pPr>
        <w:tabs>
          <w:tab w:val="left" w:pos="1080"/>
        </w:tabs>
        <w:snapToGrid w:val="0"/>
        <w:rPr>
          <w:rFonts w:cstheme="majorBidi"/>
          <w:szCs w:val="24"/>
        </w:rPr>
      </w:pPr>
      <w:r w:rsidRPr="001C6C56">
        <w:rPr>
          <w:rFonts w:cstheme="majorBidi"/>
          <w:szCs w:val="24"/>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9" w:history="1">
        <w:r w:rsidRPr="001C6C56">
          <w:rPr>
            <w:rStyle w:val="Hyperlink"/>
            <w:rFonts w:cstheme="majorBidi"/>
            <w:szCs w:val="24"/>
          </w:rPr>
          <w:t>http://www.ica.gov.sg/page.aspx?pageid=96&amp;secod=94</w:t>
        </w:r>
      </w:hyperlink>
    </w:p>
    <w:p w:rsidR="000A1457" w:rsidRDefault="000A1457" w:rsidP="000A1457">
      <w:pPr>
        <w:pStyle w:val="NormalWeb"/>
        <w:adjustRightInd w:val="0"/>
        <w:snapToGrid w:val="0"/>
        <w:spacing w:before="120" w:after="0" w:line="240" w:lineRule="auto"/>
        <w:rPr>
          <w:rFonts w:asciiTheme="minorHAnsi" w:hAnsiTheme="minorHAnsi" w:cstheme="majorBidi"/>
          <w:sz w:val="24"/>
          <w:szCs w:val="24"/>
        </w:rPr>
      </w:pPr>
      <w:r w:rsidRPr="001C6C56">
        <w:rPr>
          <w:rFonts w:asciiTheme="minorHAnsi" w:hAnsiTheme="minorHAnsi" w:cstheme="majorBidi"/>
          <w:sz w:val="24"/>
          <w:szCs w:val="24"/>
        </w:rPr>
        <w:t xml:space="preserve">For an introduction letter, please see </w:t>
      </w:r>
      <w:r w:rsidRPr="001C6C56">
        <w:rPr>
          <w:rFonts w:asciiTheme="minorHAnsi" w:hAnsiTheme="minorHAnsi" w:cstheme="majorBidi"/>
          <w:b/>
          <w:bCs/>
          <w:sz w:val="24"/>
          <w:szCs w:val="24"/>
        </w:rPr>
        <w:t>Annex C</w:t>
      </w:r>
      <w:r w:rsidRPr="001C6C56">
        <w:rPr>
          <w:rFonts w:asciiTheme="minorHAnsi" w:hAnsiTheme="minorHAnsi" w:cstheme="majorBidi"/>
          <w:sz w:val="24"/>
          <w:szCs w:val="24"/>
        </w:rPr>
        <w:t>.</w:t>
      </w:r>
    </w:p>
    <w:p w:rsidR="000A1457" w:rsidRPr="00D022ED"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lastRenderedPageBreak/>
        <w:t>Cli</w:t>
      </w:r>
      <w:r>
        <w:rPr>
          <w:szCs w:val="24"/>
        </w:rPr>
        <w:t>mate – during January</w:t>
      </w:r>
    </w:p>
    <w:p w:rsidR="000A1457" w:rsidRPr="00D022ED" w:rsidRDefault="000A1457" w:rsidP="000A1457">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Average values of the temperature and precipitation in </w:t>
      </w:r>
      <w:r>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0A1457" w:rsidRPr="00F1386A" w:rsidTr="002A0FA4">
        <w:tc>
          <w:tcPr>
            <w:tcW w:w="3708" w:type="dxa"/>
          </w:tcPr>
          <w:p w:rsidR="000A1457" w:rsidRPr="00F1386A" w:rsidRDefault="000A1457" w:rsidP="002A0FA4">
            <w:pPr>
              <w:spacing w:before="100" w:beforeAutospacing="1" w:after="100" w:afterAutospacing="1"/>
              <w:rPr>
                <w:rFonts w:cstheme="majorBidi"/>
                <w:szCs w:val="24"/>
              </w:rPr>
            </w:pPr>
          </w:p>
        </w:tc>
        <w:tc>
          <w:tcPr>
            <w:tcW w:w="2689" w:type="dxa"/>
          </w:tcPr>
          <w:p w:rsidR="000A1457" w:rsidRPr="00F1386A" w:rsidRDefault="000A1457" w:rsidP="002A0FA4">
            <w:pPr>
              <w:spacing w:before="100" w:beforeAutospacing="1" w:after="100" w:afterAutospacing="1"/>
              <w:jc w:val="center"/>
              <w:rPr>
                <w:rFonts w:cstheme="majorBidi"/>
                <w:szCs w:val="24"/>
                <w:lang w:eastAsia="ja-JP"/>
              </w:rPr>
            </w:pPr>
            <w:r w:rsidRPr="00F1386A">
              <w:rPr>
                <w:rFonts w:cstheme="majorBidi"/>
                <w:szCs w:val="24"/>
                <w:lang w:eastAsia="ja-JP"/>
              </w:rPr>
              <w:t>June</w:t>
            </w:r>
          </w:p>
        </w:tc>
      </w:tr>
      <w:tr w:rsidR="000A1457" w:rsidRPr="00F1386A" w:rsidTr="002A0FA4">
        <w:tc>
          <w:tcPr>
            <w:tcW w:w="3708" w:type="dxa"/>
          </w:tcPr>
          <w:p w:rsidR="000A1457" w:rsidRPr="00F1386A" w:rsidRDefault="000A1457" w:rsidP="002A0FA4">
            <w:pPr>
              <w:spacing w:before="100" w:beforeAutospacing="1" w:after="100" w:afterAutospacing="1"/>
              <w:rPr>
                <w:rFonts w:cstheme="majorBidi"/>
                <w:szCs w:val="24"/>
              </w:rPr>
            </w:pPr>
            <w:r w:rsidRPr="00F1386A">
              <w:rPr>
                <w:rFonts w:cstheme="majorBidi"/>
                <w:szCs w:val="24"/>
              </w:rPr>
              <w:t>Average Max Temperature</w:t>
            </w:r>
          </w:p>
        </w:tc>
        <w:tc>
          <w:tcPr>
            <w:tcW w:w="2689" w:type="dxa"/>
          </w:tcPr>
          <w:p w:rsidR="000A1457" w:rsidRPr="00F1386A" w:rsidRDefault="000A1457" w:rsidP="002A0FA4">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eastAsia="zh-CN"/>
              </w:rPr>
              <w:drawing>
                <wp:inline distT="0" distB="0" distL="0" distR="0" wp14:anchorId="6316DDA3" wp14:editId="7F41AD59">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eastAsia="zh-CN"/>
              </w:rPr>
              <w:drawing>
                <wp:inline distT="0" distB="0" distL="0" distR="0" wp14:anchorId="15A42832" wp14:editId="55A6B930">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0A1457" w:rsidRPr="00F1386A" w:rsidTr="002A0FA4">
        <w:tc>
          <w:tcPr>
            <w:tcW w:w="3708" w:type="dxa"/>
          </w:tcPr>
          <w:p w:rsidR="000A1457" w:rsidRPr="00F1386A" w:rsidRDefault="000A1457" w:rsidP="002A0FA4">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rsidR="000A1457" w:rsidRPr="00F1386A" w:rsidRDefault="000A1457" w:rsidP="002A0FA4">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eastAsia="zh-CN"/>
              </w:rPr>
              <w:drawing>
                <wp:inline distT="0" distB="0" distL="0" distR="0" wp14:anchorId="781B5B06" wp14:editId="4C7FE74C">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eastAsia="zh-CN"/>
              </w:rPr>
              <w:drawing>
                <wp:inline distT="0" distB="0" distL="0" distR="0" wp14:anchorId="61D91AA9" wp14:editId="60E0AD3E">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0A1457" w:rsidRPr="00F1386A" w:rsidTr="002A0FA4">
        <w:tc>
          <w:tcPr>
            <w:tcW w:w="3708" w:type="dxa"/>
          </w:tcPr>
          <w:p w:rsidR="000A1457" w:rsidRPr="00F1386A" w:rsidRDefault="000A1457" w:rsidP="002A0FA4">
            <w:pPr>
              <w:spacing w:before="100" w:beforeAutospacing="1" w:after="100" w:afterAutospacing="1"/>
              <w:rPr>
                <w:rFonts w:cstheme="majorBidi"/>
                <w:szCs w:val="24"/>
              </w:rPr>
            </w:pPr>
            <w:r w:rsidRPr="00F1386A">
              <w:rPr>
                <w:rFonts w:cstheme="majorBidi"/>
                <w:szCs w:val="24"/>
              </w:rPr>
              <w:t>Average Precipitation</w:t>
            </w:r>
          </w:p>
        </w:tc>
        <w:tc>
          <w:tcPr>
            <w:tcW w:w="2689" w:type="dxa"/>
          </w:tcPr>
          <w:p w:rsidR="000A1457" w:rsidRPr="00F1386A" w:rsidRDefault="000A1457" w:rsidP="002A0FA4">
            <w:pPr>
              <w:spacing w:before="100" w:beforeAutospacing="1" w:after="100" w:afterAutospacing="1"/>
              <w:rPr>
                <w:rFonts w:cstheme="majorBidi"/>
                <w:szCs w:val="24"/>
              </w:rPr>
            </w:pPr>
            <w:r>
              <w:rPr>
                <w:rFonts w:cstheme="majorBidi"/>
                <w:color w:val="000000"/>
                <w:szCs w:val="24"/>
              </w:rPr>
              <w:t>200</w:t>
            </w:r>
            <w:r w:rsidRPr="00F1386A">
              <w:rPr>
                <w:rFonts w:cstheme="majorBidi"/>
                <w:color w:val="000000"/>
                <w:szCs w:val="24"/>
              </w:rPr>
              <w:t>mm</w:t>
            </w:r>
          </w:p>
        </w:tc>
      </w:tr>
    </w:tbl>
    <w:p w:rsidR="000A1457" w:rsidRPr="003A2753" w:rsidRDefault="0077567A" w:rsidP="000A1457">
      <w:pPr>
        <w:pStyle w:val="Heading2"/>
        <w:keepLines w:val="0"/>
        <w:tabs>
          <w:tab w:val="clear" w:pos="794"/>
          <w:tab w:val="clear" w:pos="1191"/>
          <w:tab w:val="clear" w:pos="1588"/>
          <w:tab w:val="clear" w:pos="1985"/>
        </w:tabs>
        <w:overflowPunct/>
        <w:autoSpaceDE/>
        <w:autoSpaceDN/>
        <w:adjustRightInd/>
        <w:spacing w:line="276" w:lineRule="auto"/>
        <w:textAlignment w:val="auto"/>
        <w:rPr>
          <w:szCs w:val="24"/>
        </w:rPr>
      </w:pPr>
      <w:hyperlink r:id="rId21" w:history="1">
        <w:r w:rsidR="000A1457" w:rsidRPr="008D1257">
          <w:rPr>
            <w:rStyle w:val="Hyperlink"/>
            <w:b w:val="0"/>
          </w:rPr>
          <w:t>http://www.nea.gov.sg/weather-climate</w:t>
        </w:r>
      </w:hyperlink>
    </w:p>
    <w:p w:rsidR="000A1457" w:rsidRPr="001C6C56" w:rsidRDefault="000A1457" w:rsidP="000A1457">
      <w:pPr>
        <w:pStyle w:val="Heading2"/>
        <w:keepLines w:val="0"/>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1C6C56">
        <w:rPr>
          <w:szCs w:val="24"/>
        </w:rPr>
        <w:t>Hotels</w:t>
      </w:r>
    </w:p>
    <w:p w:rsidR="000A1457" w:rsidRPr="00914F8A" w:rsidRDefault="000A1457" w:rsidP="000A1457">
      <w:pPr>
        <w:rPr>
          <w:highlight w:val="yellow"/>
          <w:lang w:val="en-US"/>
        </w:rPr>
      </w:pPr>
      <w:r w:rsidRPr="001C6C56">
        <w:rPr>
          <w:lang w:val="en-US"/>
        </w:rPr>
        <w:t>Hotels close to the venue:</w:t>
      </w:r>
    </w:p>
    <w:p w:rsidR="000A1457" w:rsidRPr="001C6C56" w:rsidRDefault="000A1457" w:rsidP="000A1457">
      <w:pPr>
        <w:ind w:left="431"/>
        <w:rPr>
          <w:rFonts w:ascii="Verdana" w:hAnsi="Verdana"/>
          <w:b/>
          <w:sz w:val="20"/>
        </w:rPr>
      </w:pPr>
      <w:r w:rsidRPr="001C6C56">
        <w:rPr>
          <w:rFonts w:ascii="Verdana" w:hAnsi="Verdana"/>
          <w:b/>
          <w:noProof/>
          <w:sz w:val="20"/>
          <w:lang w:eastAsia="zh-CN"/>
        </w:rPr>
        <w:drawing>
          <wp:inline distT="0" distB="0" distL="0" distR="0" wp14:anchorId="26631A49" wp14:editId="42F4388A">
            <wp:extent cx="5486400" cy="4114800"/>
            <wp:effectExtent l="0" t="0" r="0" b="0"/>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22" cstate="print"/>
                    <a:stretch>
                      <a:fillRect/>
                    </a:stretch>
                  </pic:blipFill>
                  <pic:spPr>
                    <a:xfrm>
                      <a:off x="0" y="0"/>
                      <a:ext cx="5486400" cy="4114800"/>
                    </a:xfrm>
                    <a:prstGeom prst="rect">
                      <a:avLst/>
                    </a:prstGeom>
                  </pic:spPr>
                </pic:pic>
              </a:graphicData>
            </a:graphic>
          </wp:inline>
        </w:drawing>
      </w:r>
    </w:p>
    <w:p w:rsidR="000A1457" w:rsidRPr="001C6C56" w:rsidRDefault="000A1457" w:rsidP="000A1457">
      <w:pPr>
        <w:numPr>
          <w:ilvl w:val="0"/>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Conrad Centennial Singapore</w:t>
      </w:r>
    </w:p>
    <w:p w:rsidR="000A1457" w:rsidRPr="001C6C56" w:rsidRDefault="000A1457" w:rsidP="000A1457">
      <w:pPr>
        <w:numPr>
          <w:ilvl w:val="1"/>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2 Temasek Boulevard, Singapore 038982</w:t>
      </w:r>
    </w:p>
    <w:p w:rsidR="000A1457" w:rsidRPr="001C6C56" w:rsidRDefault="000A1457" w:rsidP="000A1457">
      <w:pPr>
        <w:ind w:left="1440"/>
        <w:jc w:val="both"/>
        <w:rPr>
          <w:rFonts w:cs="Arial"/>
        </w:rPr>
      </w:pPr>
      <w:r w:rsidRPr="001C6C56">
        <w:rPr>
          <w:rFonts w:cs="Arial"/>
        </w:rPr>
        <w:t xml:space="preserve">Website: </w:t>
      </w:r>
      <w:hyperlink r:id="rId23" w:history="1">
        <w:r w:rsidRPr="001C6C56">
          <w:rPr>
            <w:rStyle w:val="Hyperlink"/>
            <w:rFonts w:cs="Arial"/>
          </w:rPr>
          <w:t>www.conradhotels.com</w:t>
        </w:r>
      </w:hyperlink>
      <w:r w:rsidRPr="001C6C56">
        <w:rPr>
          <w:rFonts w:cs="Arial"/>
        </w:rPr>
        <w:t xml:space="preserve"> </w:t>
      </w:r>
    </w:p>
    <w:p w:rsidR="000A1457" w:rsidRPr="001C6C56" w:rsidRDefault="000A1457" w:rsidP="000A1457">
      <w:pPr>
        <w:numPr>
          <w:ilvl w:val="0"/>
          <w:numId w:val="7"/>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Marina Mandarin Singapore</w:t>
      </w:r>
    </w:p>
    <w:p w:rsidR="000A1457" w:rsidRPr="001C6C56" w:rsidRDefault="000A1457" w:rsidP="000A1457">
      <w:pPr>
        <w:numPr>
          <w:ilvl w:val="1"/>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6 Raffles Boulevard, Marina Square, Singapore 039594</w:t>
      </w:r>
    </w:p>
    <w:p w:rsidR="000A1457" w:rsidRPr="001C6C56" w:rsidRDefault="000A1457" w:rsidP="000A1457">
      <w:pPr>
        <w:ind w:left="1440"/>
        <w:jc w:val="both"/>
        <w:rPr>
          <w:rFonts w:cs="Arial"/>
        </w:rPr>
      </w:pPr>
      <w:r w:rsidRPr="001C6C56">
        <w:rPr>
          <w:rFonts w:cs="Arial"/>
        </w:rPr>
        <w:t xml:space="preserve">Website: </w:t>
      </w:r>
      <w:hyperlink r:id="rId24" w:history="1">
        <w:r w:rsidRPr="001C6C56">
          <w:rPr>
            <w:rStyle w:val="Hyperlink"/>
            <w:rFonts w:cs="Arial"/>
          </w:rPr>
          <w:t>www.meritushotels.com</w:t>
        </w:r>
      </w:hyperlink>
      <w:r w:rsidRPr="001C6C56">
        <w:rPr>
          <w:rFonts w:cs="Arial"/>
        </w:rPr>
        <w:t xml:space="preserve"> </w:t>
      </w:r>
    </w:p>
    <w:p w:rsidR="000A1457" w:rsidRPr="001C6C56" w:rsidRDefault="000A1457" w:rsidP="000A1457">
      <w:pPr>
        <w:numPr>
          <w:ilvl w:val="0"/>
          <w:numId w:val="7"/>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Mandarin Oriental Singapore</w:t>
      </w:r>
    </w:p>
    <w:p w:rsidR="000A1457" w:rsidRPr="001C6C56" w:rsidRDefault="000A1457" w:rsidP="000A1457">
      <w:pPr>
        <w:numPr>
          <w:ilvl w:val="1"/>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5 Raffles Avenue, Marina Square, Singapore 039797</w:t>
      </w:r>
    </w:p>
    <w:p w:rsidR="000A1457" w:rsidRPr="001C6C56" w:rsidRDefault="000A1457" w:rsidP="000A1457">
      <w:pPr>
        <w:ind w:left="1440"/>
        <w:jc w:val="both"/>
        <w:rPr>
          <w:rFonts w:cs="Arial"/>
        </w:rPr>
      </w:pPr>
      <w:r w:rsidRPr="001C6C56">
        <w:rPr>
          <w:rFonts w:cs="Arial"/>
        </w:rPr>
        <w:t xml:space="preserve">Website: </w:t>
      </w:r>
      <w:hyperlink r:id="rId25" w:history="1">
        <w:r w:rsidRPr="001C6C56">
          <w:rPr>
            <w:rStyle w:val="Hyperlink"/>
            <w:rFonts w:cs="Arial"/>
          </w:rPr>
          <w:t>www.mandarinoriental.com</w:t>
        </w:r>
      </w:hyperlink>
      <w:r w:rsidRPr="001C6C56">
        <w:rPr>
          <w:rFonts w:cs="Arial"/>
        </w:rPr>
        <w:t xml:space="preserve"> </w:t>
      </w:r>
    </w:p>
    <w:p w:rsidR="000A1457" w:rsidRPr="00914F8A" w:rsidRDefault="000A1457" w:rsidP="000A1457">
      <w:pPr>
        <w:jc w:val="both"/>
        <w:rPr>
          <w:rFonts w:ascii="Arial" w:hAnsi="Arial" w:cs="Arial"/>
          <w:highlight w:val="yellow"/>
        </w:rPr>
      </w:pPr>
    </w:p>
    <w:p w:rsidR="000A1457" w:rsidRPr="00914F8A" w:rsidRDefault="000A1457" w:rsidP="000A1457">
      <w:pPr>
        <w:jc w:val="both"/>
        <w:rPr>
          <w:rFonts w:ascii="Arial" w:hAnsi="Arial" w:cs="Arial"/>
          <w:highlight w:val="yellow"/>
        </w:rPr>
      </w:pPr>
    </w:p>
    <w:p w:rsidR="000A1457" w:rsidRPr="001C6C56" w:rsidRDefault="000A1457" w:rsidP="000A1457">
      <w:pPr>
        <w:numPr>
          <w:ilvl w:val="0"/>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Pan Pacific Singapore</w:t>
      </w:r>
    </w:p>
    <w:p w:rsidR="000A1457" w:rsidRPr="001C6C56" w:rsidRDefault="000A1457" w:rsidP="000A1457">
      <w:pPr>
        <w:numPr>
          <w:ilvl w:val="1"/>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Boulevard, Marina Square, Singapore 039595</w:t>
      </w:r>
    </w:p>
    <w:p w:rsidR="000A1457" w:rsidRPr="001C6C56" w:rsidRDefault="000A1457" w:rsidP="000A1457">
      <w:pPr>
        <w:ind w:left="1440"/>
        <w:jc w:val="both"/>
        <w:rPr>
          <w:rFonts w:cs="Arial"/>
        </w:rPr>
      </w:pPr>
      <w:r w:rsidRPr="001C6C56">
        <w:rPr>
          <w:rFonts w:cs="Arial"/>
        </w:rPr>
        <w:t xml:space="preserve">Website: </w:t>
      </w:r>
      <w:hyperlink r:id="rId26" w:history="1">
        <w:r w:rsidRPr="001C6C56">
          <w:rPr>
            <w:rStyle w:val="Hyperlink"/>
            <w:rFonts w:cs="Arial"/>
          </w:rPr>
          <w:t>www.panpacific.com</w:t>
        </w:r>
      </w:hyperlink>
      <w:r w:rsidRPr="001C6C56">
        <w:rPr>
          <w:rFonts w:cs="Arial"/>
        </w:rPr>
        <w:t xml:space="preserve"> </w:t>
      </w:r>
    </w:p>
    <w:p w:rsidR="000A1457" w:rsidRPr="001C6C56" w:rsidRDefault="000A1457" w:rsidP="000A1457">
      <w:pPr>
        <w:numPr>
          <w:ilvl w:val="0"/>
          <w:numId w:val="7"/>
        </w:numPr>
        <w:tabs>
          <w:tab w:val="clear" w:pos="794"/>
          <w:tab w:val="clear" w:pos="1191"/>
          <w:tab w:val="clear" w:pos="1588"/>
          <w:tab w:val="clear" w:pos="1985"/>
        </w:tabs>
        <w:overflowPunct/>
        <w:autoSpaceDE/>
        <w:autoSpaceDN/>
        <w:adjustRightInd/>
        <w:spacing w:before="240"/>
        <w:jc w:val="both"/>
        <w:textAlignment w:val="auto"/>
        <w:rPr>
          <w:rFonts w:cs="Arial"/>
        </w:rPr>
      </w:pPr>
      <w:r w:rsidRPr="001C6C56">
        <w:rPr>
          <w:rFonts w:cs="Arial"/>
        </w:rPr>
        <w:t>Ritz-Carlton Millenia Singapore</w:t>
      </w:r>
    </w:p>
    <w:p w:rsidR="000A1457" w:rsidRPr="001C6C56" w:rsidRDefault="000A1457" w:rsidP="000A1457">
      <w:pPr>
        <w:numPr>
          <w:ilvl w:val="1"/>
          <w:numId w:val="7"/>
        </w:numPr>
        <w:tabs>
          <w:tab w:val="clear" w:pos="794"/>
          <w:tab w:val="clear" w:pos="1191"/>
          <w:tab w:val="clear" w:pos="1588"/>
          <w:tab w:val="clear" w:pos="1985"/>
        </w:tabs>
        <w:overflowPunct/>
        <w:autoSpaceDE/>
        <w:autoSpaceDN/>
        <w:adjustRightInd/>
        <w:spacing w:before="0"/>
        <w:jc w:val="both"/>
        <w:textAlignment w:val="auto"/>
        <w:rPr>
          <w:rFonts w:cs="Arial"/>
        </w:rPr>
      </w:pPr>
      <w:r w:rsidRPr="001C6C56">
        <w:rPr>
          <w:rFonts w:cs="Arial"/>
        </w:rPr>
        <w:t>7 Raffles Avenue, Singapore 039799</w:t>
      </w:r>
    </w:p>
    <w:p w:rsidR="000A1457" w:rsidRPr="001C6C56" w:rsidRDefault="000A1457" w:rsidP="000A1457">
      <w:pPr>
        <w:ind w:left="720" w:firstLine="720"/>
        <w:jc w:val="both"/>
        <w:rPr>
          <w:rFonts w:cs="Arial"/>
        </w:rPr>
      </w:pPr>
      <w:r w:rsidRPr="001C6C56">
        <w:rPr>
          <w:rFonts w:cs="Arial"/>
        </w:rPr>
        <w:t xml:space="preserve">Website: </w:t>
      </w:r>
      <w:hyperlink r:id="rId27" w:history="1">
        <w:r w:rsidRPr="001C6C56">
          <w:rPr>
            <w:rStyle w:val="Hyperlink"/>
            <w:rFonts w:cs="Arial"/>
          </w:rPr>
          <w:t>www.ritzcarlton.com</w:t>
        </w:r>
      </w:hyperlink>
      <w:r w:rsidRPr="001C6C56">
        <w:rPr>
          <w:rFonts w:cs="Arial"/>
        </w:rPr>
        <w:t xml:space="preserve"> </w:t>
      </w:r>
    </w:p>
    <w:p w:rsidR="000A1457" w:rsidRPr="00D022ED"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Internet access and wireless coverage</w:t>
      </w:r>
    </w:p>
    <w:p w:rsidR="000A1457" w:rsidRPr="00D022ED" w:rsidRDefault="000A1457" w:rsidP="000A1457">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0A1457" w:rsidRPr="003F2C7F" w:rsidRDefault="000A1457" w:rsidP="000A1457">
      <w:pPr>
        <w:pStyle w:val="ListParagraph"/>
        <w:numPr>
          <w:ilvl w:val="0"/>
          <w:numId w:val="2"/>
        </w:numPr>
        <w:spacing w:after="200" w:line="276" w:lineRule="auto"/>
        <w:rPr>
          <w:rFonts w:asciiTheme="minorHAnsi" w:eastAsia="Malgun Gothic" w:hAnsiTheme="minorHAnsi" w:cstheme="majorBidi"/>
        </w:rPr>
      </w:pPr>
      <w:r w:rsidRPr="003F2C7F">
        <w:rPr>
          <w:rFonts w:asciiTheme="minorHAnsi" w:eastAsia="Malgun Gothic" w:hAnsiTheme="minorHAnsi" w:cstheme="majorBidi"/>
        </w:rPr>
        <w:t xml:space="preserve">Wireless via WiFi: </w:t>
      </w:r>
      <w:r w:rsidRPr="003E680C">
        <w:rPr>
          <w:rFonts w:asciiTheme="minorHAnsi" w:eastAsia="Malgun Gothic" w:hAnsiTheme="minorHAnsi" w:cstheme="majorBidi"/>
        </w:rPr>
        <w:t xml:space="preserve">802.11bgn and 802.11ac </w:t>
      </w:r>
      <w:r>
        <w:rPr>
          <w:rFonts w:asciiTheme="minorHAnsi" w:eastAsia="Malgun Gothic" w:hAnsiTheme="minorHAnsi" w:cstheme="majorBidi"/>
        </w:rPr>
        <w:t>– Both accessible</w:t>
      </w:r>
      <w:r w:rsidRPr="003E680C">
        <w:rPr>
          <w:rFonts w:asciiTheme="minorHAnsi" w:eastAsia="Malgun Gothic" w:hAnsiTheme="minorHAnsi" w:cstheme="majorBidi"/>
        </w:rPr>
        <w:t xml:space="preserve"> on 2.4GHz and 5GHz</w:t>
      </w:r>
    </w:p>
    <w:p w:rsidR="000A1457" w:rsidRPr="00D022ED" w:rsidRDefault="000A1457" w:rsidP="000A1457">
      <w:pPr>
        <w:pStyle w:val="Heading2"/>
        <w:numPr>
          <w:ilvl w:val="0"/>
          <w:numId w:val="1"/>
        </w:numPr>
        <w:tabs>
          <w:tab w:val="clear" w:pos="794"/>
          <w:tab w:val="clear" w:pos="1191"/>
          <w:tab w:val="clear" w:pos="1588"/>
          <w:tab w:val="clear" w:pos="1985"/>
        </w:tabs>
        <w:overflowPunct/>
        <w:autoSpaceDE/>
        <w:autoSpaceDN/>
        <w:adjustRightInd/>
        <w:spacing w:before="120" w:line="276" w:lineRule="auto"/>
        <w:ind w:left="567" w:hanging="567"/>
        <w:textAlignment w:val="auto"/>
        <w:rPr>
          <w:szCs w:val="24"/>
        </w:rPr>
      </w:pPr>
      <w:r w:rsidRPr="00D022ED">
        <w:rPr>
          <w:szCs w:val="24"/>
        </w:rPr>
        <w:t>Technical assistance</w:t>
      </w:r>
    </w:p>
    <w:p w:rsidR="000A1457" w:rsidRDefault="000A1457" w:rsidP="000A1457">
      <w:pPr>
        <w:keepNext/>
        <w:snapToGrid w:val="0"/>
        <w:rPr>
          <w:rFonts w:cstheme="majorBidi"/>
          <w:bCs/>
          <w:iCs/>
          <w:szCs w:val="24"/>
        </w:rPr>
      </w:pPr>
      <w:r w:rsidRPr="00D022ED">
        <w:rPr>
          <w:rFonts w:cstheme="majorBidi"/>
          <w:bCs/>
          <w:iCs/>
          <w:szCs w:val="24"/>
        </w:rPr>
        <w:t>In case you have any technical problem at the venue (e.g. connecting to internet, finding meeting rooms etc.) please contact for help:</w:t>
      </w:r>
    </w:p>
    <w:p w:rsidR="000A1457" w:rsidRPr="00107FB0" w:rsidRDefault="000A1457" w:rsidP="000A1457">
      <w:pPr>
        <w:pStyle w:val="ListParagraph"/>
        <w:keepNext/>
        <w:numPr>
          <w:ilvl w:val="0"/>
          <w:numId w:val="6"/>
        </w:numPr>
        <w:tabs>
          <w:tab w:val="left" w:pos="794"/>
          <w:tab w:val="left" w:pos="1191"/>
          <w:tab w:val="left" w:pos="1588"/>
          <w:tab w:val="left" w:pos="1985"/>
        </w:tabs>
        <w:snapToGrid w:val="0"/>
        <w:spacing w:before="120"/>
        <w:rPr>
          <w:rFonts w:asciiTheme="minorHAnsi" w:hAnsiTheme="minorHAnsi" w:cstheme="majorBidi"/>
          <w:bCs/>
          <w:iCs/>
        </w:rPr>
      </w:pPr>
      <w:r>
        <w:rPr>
          <w:rFonts w:asciiTheme="minorHAnsi" w:hAnsiTheme="minorHAnsi" w:cstheme="majorBidi"/>
          <w:bCs/>
          <w:iCs/>
        </w:rPr>
        <w:t>Ms Mary Ho (</w:t>
      </w:r>
      <w:hyperlink r:id="rId28" w:history="1">
        <w:r w:rsidRPr="00865DE7">
          <w:rPr>
            <w:rStyle w:val="Hyperlink"/>
            <w:rFonts w:asciiTheme="minorHAnsi" w:hAnsiTheme="minorHAnsi" w:cstheme="majorBidi"/>
            <w:bCs/>
            <w:iCs/>
          </w:rPr>
          <w:t>mary.ho@suntecsingapore.com</w:t>
        </w:r>
      </w:hyperlink>
      <w:r>
        <w:rPr>
          <w:rFonts w:asciiTheme="minorHAnsi" w:hAnsiTheme="minorHAnsi" w:cstheme="majorBidi"/>
          <w:bCs/>
          <w:iCs/>
        </w:rPr>
        <w:t xml:space="preserve">); </w:t>
      </w:r>
      <w:r w:rsidRPr="00107FB0">
        <w:rPr>
          <w:rFonts w:asciiTheme="minorHAnsi" w:hAnsiTheme="minorHAnsi" w:cstheme="majorBidi"/>
          <w:bCs/>
          <w:iCs/>
        </w:rPr>
        <w:t>or</w:t>
      </w:r>
    </w:p>
    <w:p w:rsidR="000A1457" w:rsidRPr="00107FB0" w:rsidRDefault="000A1457" w:rsidP="000A1457">
      <w:pPr>
        <w:pStyle w:val="ListParagraph"/>
        <w:keepNext/>
        <w:numPr>
          <w:ilvl w:val="0"/>
          <w:numId w:val="6"/>
        </w:numPr>
        <w:tabs>
          <w:tab w:val="left" w:pos="794"/>
          <w:tab w:val="left" w:pos="1191"/>
          <w:tab w:val="left" w:pos="1588"/>
          <w:tab w:val="left" w:pos="1985"/>
        </w:tabs>
        <w:snapToGrid w:val="0"/>
        <w:spacing w:before="120"/>
        <w:rPr>
          <w:rFonts w:asciiTheme="minorHAnsi" w:hAnsiTheme="minorHAnsi" w:cstheme="majorBidi"/>
          <w:bCs/>
          <w:iCs/>
        </w:rPr>
      </w:pPr>
      <w:r w:rsidRPr="00107FB0">
        <w:rPr>
          <w:rFonts w:asciiTheme="minorHAnsi" w:hAnsiTheme="minorHAnsi" w:cstheme="majorBidi"/>
          <w:bCs/>
          <w:iCs/>
        </w:rPr>
        <w:t xml:space="preserve">Mr Edwin </w:t>
      </w:r>
      <w:r w:rsidRPr="001C6C56">
        <w:rPr>
          <w:rFonts w:asciiTheme="minorHAnsi" w:hAnsiTheme="minorHAnsi" w:cstheme="majorBidi"/>
          <w:bCs/>
          <w:iCs/>
        </w:rPr>
        <w:t>Low (</w:t>
      </w:r>
      <w:hyperlink r:id="rId29" w:history="1">
        <w:r w:rsidRPr="001C6C56">
          <w:rPr>
            <w:rStyle w:val="Hyperlink"/>
            <w:rFonts w:asciiTheme="minorHAnsi" w:hAnsiTheme="minorHAnsi"/>
          </w:rPr>
          <w:t>edwin_kf_low@ida.gov.sg</w:t>
        </w:r>
      </w:hyperlink>
      <w:r w:rsidRPr="001C6C56">
        <w:rPr>
          <w:rFonts w:asciiTheme="minorHAnsi" w:hAnsiTheme="minorHAnsi"/>
        </w:rPr>
        <w:t>)</w:t>
      </w:r>
      <w:r w:rsidRPr="001C6C56">
        <w:rPr>
          <w:rFonts w:asciiTheme="minorHAnsi" w:hAnsiTheme="minorHAnsi" w:cstheme="majorBidi"/>
          <w:bCs/>
          <w:iCs/>
        </w:rPr>
        <w:t>.</w:t>
      </w:r>
    </w:p>
    <w:p w:rsidR="000A1457"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Electricity</w:t>
      </w:r>
    </w:p>
    <w:p w:rsidR="000A1457" w:rsidRDefault="000A1457" w:rsidP="000A1457">
      <w:r>
        <w:rPr>
          <w:noProof/>
          <w:color w:val="0000FF"/>
          <w:lang w:eastAsia="zh-CN"/>
        </w:rPr>
        <w:drawing>
          <wp:anchor distT="0" distB="0" distL="114300" distR="114300" simplePos="0" relativeHeight="251659264" behindDoc="1" locked="0" layoutInCell="1" allowOverlap="1" wp14:anchorId="2E29CDB1" wp14:editId="14C4C4B0">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t>Singapore’s voltage is 220-240 volts AC, 50 cycles per second. Most hotels can provide visitors with a transformer, which can convert the voltage to 110-120 volts 60 cycles per second. The power plugs used in Singapore are of the three-pin, square shaped type.</w:t>
      </w:r>
    </w:p>
    <w:p w:rsidR="000A1457" w:rsidRDefault="000A1457" w:rsidP="000A1457"/>
    <w:p w:rsidR="000A1457" w:rsidRPr="00C95F34" w:rsidRDefault="000A1457" w:rsidP="000A1457"/>
    <w:p w:rsidR="000A1457" w:rsidRPr="00D022ED"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D022ED">
        <w:rPr>
          <w:szCs w:val="24"/>
        </w:rPr>
        <w:t>Useful information</w:t>
      </w:r>
    </w:p>
    <w:p w:rsidR="000A1457" w:rsidRPr="00D022ED" w:rsidRDefault="000A1457" w:rsidP="000A1457">
      <w:pPr>
        <w:keepNext/>
        <w:spacing w:after="120"/>
        <w:rPr>
          <w:rFonts w:cstheme="majorBidi"/>
          <w:i/>
          <w:iCs/>
          <w:szCs w:val="24"/>
        </w:rPr>
      </w:pPr>
      <w:r w:rsidRPr="00D022ED">
        <w:rPr>
          <w:rFonts w:cstheme="majorBidi"/>
          <w:i/>
          <w:iCs/>
          <w:szCs w:val="24"/>
        </w:rPr>
        <w:t>Currency exchange</w:t>
      </w:r>
    </w:p>
    <w:p w:rsidR="000A1457" w:rsidRDefault="000A1457" w:rsidP="000A1457">
      <w:pPr>
        <w:pStyle w:val="Heading1"/>
        <w:tabs>
          <w:tab w:val="clear" w:pos="794"/>
          <w:tab w:val="clear" w:pos="1191"/>
          <w:tab w:val="left" w:pos="0"/>
        </w:tabs>
        <w:snapToGrid w:val="0"/>
        <w:spacing w:before="120"/>
        <w:ind w:left="0" w:firstLine="0"/>
        <w:rPr>
          <w:b w:val="0"/>
          <w:sz w:val="24"/>
          <w:szCs w:val="24"/>
        </w:rPr>
      </w:pPr>
      <w:r>
        <w:rPr>
          <w:b w:val="0"/>
          <w:sz w:val="24"/>
          <w:szCs w:val="24"/>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0A1457" w:rsidRDefault="000A1457" w:rsidP="000A1457">
      <w:pPr>
        <w:pStyle w:val="Heading1"/>
        <w:tabs>
          <w:tab w:val="clear" w:pos="794"/>
          <w:tab w:val="clear" w:pos="1191"/>
          <w:tab w:val="left" w:pos="0"/>
        </w:tabs>
        <w:snapToGrid w:val="0"/>
        <w:spacing w:before="120"/>
        <w:ind w:left="0" w:firstLine="0"/>
        <w:rPr>
          <w:b w:val="0"/>
          <w:sz w:val="24"/>
          <w:szCs w:val="24"/>
        </w:rPr>
      </w:pPr>
      <w:r>
        <w:rPr>
          <w:b w:val="0"/>
          <w:sz w:val="24"/>
          <w:szCs w:val="24"/>
        </w:rPr>
        <w:t>Exchange rate:</w:t>
      </w:r>
    </w:p>
    <w:p w:rsidR="000A1457" w:rsidRPr="00BE0E1F" w:rsidRDefault="000A1457" w:rsidP="000A1457">
      <w:pPr>
        <w:pStyle w:val="Heading1"/>
        <w:tabs>
          <w:tab w:val="clear" w:pos="794"/>
          <w:tab w:val="clear" w:pos="1191"/>
          <w:tab w:val="left" w:pos="0"/>
        </w:tabs>
        <w:snapToGrid w:val="0"/>
        <w:spacing w:before="120"/>
        <w:ind w:left="0" w:firstLine="0"/>
        <w:rPr>
          <w:rStyle w:val="Hyperlink"/>
          <w:b w:val="0"/>
          <w:sz w:val="24"/>
          <w:szCs w:val="24"/>
        </w:rPr>
      </w:pPr>
      <w:r>
        <w:rPr>
          <w:b w:val="0"/>
          <w:sz w:val="24"/>
          <w:szCs w:val="24"/>
        </w:rPr>
        <w:t>Online exchange rates are shown at</w:t>
      </w:r>
      <w:r w:rsidRPr="005026C5">
        <w:rPr>
          <w:b w:val="0"/>
          <w:sz w:val="24"/>
          <w:szCs w:val="24"/>
        </w:rPr>
        <w:t>:</w:t>
      </w:r>
      <w:r w:rsidRPr="005026C5">
        <w:rPr>
          <w:rFonts w:eastAsia="MS Mincho"/>
          <w:b w:val="0"/>
          <w:sz w:val="24"/>
          <w:szCs w:val="24"/>
        </w:rPr>
        <w:t xml:space="preserve"> </w:t>
      </w:r>
      <w:hyperlink r:id="rId32" w:history="1">
        <w:r w:rsidRPr="005026C5">
          <w:rPr>
            <w:rStyle w:val="Hyperlink"/>
            <w:b w:val="0"/>
            <w:sz w:val="24"/>
            <w:szCs w:val="24"/>
          </w:rPr>
          <w:t>http://www.xe.com/</w:t>
        </w:r>
      </w:hyperlink>
    </w:p>
    <w:p w:rsidR="000A1457" w:rsidRPr="00BE0E1F" w:rsidRDefault="000A1457" w:rsidP="000A1457">
      <w:pPr>
        <w:spacing w:after="120"/>
      </w:pPr>
      <w:r>
        <w:t>Exchange rate as of 3 November 2015:</w:t>
      </w:r>
    </w:p>
    <w:tbl>
      <w:tblPr>
        <w:tblStyle w:val="TableGrid"/>
        <w:tblW w:w="0" w:type="auto"/>
        <w:tblLook w:val="04A0" w:firstRow="1" w:lastRow="0" w:firstColumn="1" w:lastColumn="0" w:noHBand="0" w:noVBand="1"/>
      </w:tblPr>
      <w:tblGrid>
        <w:gridCol w:w="2405"/>
        <w:gridCol w:w="2126"/>
      </w:tblGrid>
      <w:tr w:rsidR="000A1457" w:rsidTr="002A0FA4">
        <w:tc>
          <w:tcPr>
            <w:tcW w:w="2405" w:type="dxa"/>
          </w:tcPr>
          <w:p w:rsidR="000A1457" w:rsidRDefault="000A1457" w:rsidP="002A0FA4">
            <w:r>
              <w:t>US Dollar: 1$</w:t>
            </w:r>
          </w:p>
        </w:tc>
        <w:tc>
          <w:tcPr>
            <w:tcW w:w="2126" w:type="dxa"/>
          </w:tcPr>
          <w:p w:rsidR="000A1457" w:rsidRDefault="000A1457" w:rsidP="002A0FA4">
            <w:r>
              <w:t>1.3992 SGD</w:t>
            </w:r>
          </w:p>
        </w:tc>
      </w:tr>
      <w:tr w:rsidR="000A1457" w:rsidTr="002A0FA4">
        <w:tc>
          <w:tcPr>
            <w:tcW w:w="2405" w:type="dxa"/>
          </w:tcPr>
          <w:p w:rsidR="000A1457" w:rsidRDefault="000A1457" w:rsidP="002A0FA4">
            <w:r>
              <w:t>Euro: 1€</w:t>
            </w:r>
          </w:p>
        </w:tc>
        <w:tc>
          <w:tcPr>
            <w:tcW w:w="2126" w:type="dxa"/>
          </w:tcPr>
          <w:p w:rsidR="000A1457" w:rsidRDefault="000A1457" w:rsidP="002A0FA4">
            <w:r>
              <w:t>1.5315 SGD</w:t>
            </w:r>
          </w:p>
        </w:tc>
      </w:tr>
    </w:tbl>
    <w:p w:rsidR="000A1457" w:rsidRPr="00BE0E1F" w:rsidRDefault="000A1457" w:rsidP="000A1457"/>
    <w:p w:rsidR="000A1457" w:rsidRPr="005026C5" w:rsidRDefault="000A1457" w:rsidP="0077567A">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5026C5">
        <w:rPr>
          <w:szCs w:val="24"/>
        </w:rPr>
        <w:lastRenderedPageBreak/>
        <w:t>Additional information</w:t>
      </w:r>
    </w:p>
    <w:p w:rsidR="000A1457" w:rsidRPr="0077567A" w:rsidRDefault="000A1457" w:rsidP="0077567A">
      <w:pPr>
        <w:pStyle w:val="BodyText"/>
        <w:pBdr>
          <w:top w:val="none" w:sz="0" w:space="0" w:color="auto"/>
        </w:pBdr>
        <w:rPr>
          <w:rFonts w:asciiTheme="minorHAnsi" w:hAnsiTheme="minorHAnsi" w:cstheme="majorBidi"/>
          <w:b/>
          <w:sz w:val="24"/>
          <w:szCs w:val="24"/>
          <w:lang w:val="en-US" w:eastAsia="zh-CN"/>
        </w:rPr>
      </w:pPr>
      <w:r w:rsidRPr="0077567A">
        <w:rPr>
          <w:rFonts w:asciiTheme="minorHAnsi" w:hAnsiTheme="minorHAnsi" w:cstheme="majorBidi"/>
          <w:b/>
          <w:sz w:val="24"/>
          <w:szCs w:val="24"/>
          <w:lang w:val="en-US" w:eastAsia="zh-CN"/>
        </w:rPr>
        <w:t xml:space="preserve">Tipping: </w:t>
      </w:r>
      <w:r w:rsidRPr="0077567A">
        <w:rPr>
          <w:rFonts w:asciiTheme="minorHAnsi" w:hAnsiTheme="minorHAnsi" w:cstheme="majorBidi"/>
          <w:color w:val="000000"/>
          <w:sz w:val="24"/>
          <w:szCs w:val="24"/>
          <w:lang w:val="en-US" w:eastAsia="zh-CN"/>
        </w:rPr>
        <w:t>Tipping is not very common in Singapore. It is prohibited at the airport and discouraged at hotels and restaurants, as most have already added a 10% service charge to the bill. Taxi drivers do not get tipped.</w:t>
      </w:r>
    </w:p>
    <w:p w:rsidR="000A1457" w:rsidRPr="0077567A" w:rsidRDefault="000A1457" w:rsidP="0077567A">
      <w:pPr>
        <w:pStyle w:val="BodyText"/>
        <w:pBdr>
          <w:top w:val="none" w:sz="0" w:space="0" w:color="auto"/>
        </w:pBdr>
        <w:rPr>
          <w:rFonts w:asciiTheme="minorHAnsi" w:hAnsiTheme="minorHAnsi" w:cstheme="majorBidi"/>
          <w:sz w:val="24"/>
          <w:szCs w:val="24"/>
          <w:lang w:val="en-US" w:eastAsia="zh-CN"/>
        </w:rPr>
      </w:pPr>
      <w:r w:rsidRPr="0077567A">
        <w:rPr>
          <w:rFonts w:asciiTheme="minorHAnsi" w:hAnsiTheme="minorHAnsi" w:cstheme="majorBidi"/>
          <w:b/>
          <w:sz w:val="24"/>
          <w:szCs w:val="24"/>
          <w:lang w:val="en-US"/>
        </w:rPr>
        <w:t>Time Zone</w:t>
      </w:r>
      <w:r w:rsidRPr="0077567A">
        <w:rPr>
          <w:rFonts w:asciiTheme="minorHAnsi" w:hAnsiTheme="minorHAnsi" w:cstheme="majorBidi"/>
          <w:sz w:val="24"/>
          <w:szCs w:val="24"/>
          <w:lang w:val="en-US"/>
        </w:rPr>
        <w:t>:</w:t>
      </w:r>
      <w:r w:rsidRPr="0077567A">
        <w:rPr>
          <w:rFonts w:asciiTheme="minorHAnsi" w:hAnsiTheme="minorHAnsi" w:cstheme="majorBidi"/>
          <w:sz w:val="24"/>
          <w:szCs w:val="24"/>
          <w:lang w:val="en-US" w:eastAsia="zh-CN"/>
        </w:rPr>
        <w:t xml:space="preserve"> GMT+8:00.</w:t>
      </w:r>
    </w:p>
    <w:p w:rsidR="000A1457" w:rsidRPr="0077567A" w:rsidRDefault="000A1457" w:rsidP="0077567A">
      <w:pPr>
        <w:pStyle w:val="BodyText"/>
        <w:pBdr>
          <w:top w:val="none" w:sz="0" w:space="0" w:color="auto"/>
        </w:pBdr>
        <w:rPr>
          <w:rFonts w:asciiTheme="minorHAnsi" w:hAnsiTheme="minorHAnsi" w:cstheme="majorBidi"/>
          <w:color w:val="000000"/>
          <w:sz w:val="24"/>
          <w:szCs w:val="24"/>
          <w:lang w:val="en-US" w:eastAsia="zh-CN"/>
        </w:rPr>
      </w:pPr>
      <w:r w:rsidRPr="0077567A">
        <w:rPr>
          <w:rFonts w:asciiTheme="minorHAnsi" w:hAnsiTheme="minorHAnsi" w:cstheme="majorBidi"/>
          <w:b/>
          <w:color w:val="000000"/>
          <w:sz w:val="24"/>
          <w:szCs w:val="24"/>
          <w:lang w:val="en-US" w:eastAsia="zh-CN"/>
        </w:rPr>
        <w:t>Emergency Number:</w:t>
      </w:r>
      <w:r w:rsidRPr="0077567A">
        <w:rPr>
          <w:rFonts w:asciiTheme="minorHAnsi" w:hAnsiTheme="minorHAnsi" w:cstheme="majorBidi"/>
          <w:color w:val="000000"/>
          <w:sz w:val="24"/>
          <w:szCs w:val="24"/>
          <w:lang w:val="en-US" w:eastAsia="zh-CN"/>
        </w:rPr>
        <w:t xml:space="preserve"> In case of emergency please dial 999.</w:t>
      </w:r>
    </w:p>
    <w:p w:rsidR="000A1457" w:rsidRPr="00B14169" w:rsidRDefault="000A1457" w:rsidP="000A1457">
      <w:pPr>
        <w:pStyle w:val="Heading2"/>
        <w:tabs>
          <w:tab w:val="clear" w:pos="794"/>
          <w:tab w:val="clear" w:pos="1191"/>
          <w:tab w:val="clear" w:pos="1588"/>
          <w:tab w:val="clear" w:pos="1985"/>
        </w:tabs>
        <w:overflowPunct/>
        <w:autoSpaceDE/>
        <w:autoSpaceDN/>
        <w:adjustRightInd/>
        <w:spacing w:line="276" w:lineRule="auto"/>
        <w:textAlignment w:val="auto"/>
        <w:rPr>
          <w:rFonts w:eastAsia="MS Mincho" w:cstheme="majorBidi"/>
          <w:bCs/>
          <w:color w:val="000000"/>
          <w:szCs w:val="24"/>
          <w:lang w:eastAsia="zh-CN"/>
        </w:rPr>
      </w:pPr>
      <w:r w:rsidRPr="00B14169">
        <w:rPr>
          <w:rFonts w:eastAsia="MS Mincho" w:cstheme="majorBidi"/>
          <w:bCs/>
          <w:color w:val="000000"/>
          <w:szCs w:val="24"/>
          <w:lang w:eastAsia="zh-CN"/>
        </w:rPr>
        <w:t>About Singapore:</w:t>
      </w:r>
      <w:bookmarkStart w:id="4" w:name="_GoBack"/>
      <w:bookmarkEnd w:id="4"/>
    </w:p>
    <w:p w:rsidR="000A1457" w:rsidRPr="00B14169" w:rsidRDefault="000A1457" w:rsidP="000A1457">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Located in Southeast Asia, Singapore has a land area of about 710 square kilometres, making her one of the smallest countries in the world and the smallest in the region. Although small in size, Singapore commands an enormous presence in the world today with its free trade economy and highly efficient workforce. Also, her strategic location in the region has enabled her to become a central sea port along major shipping routes.</w:t>
      </w:r>
    </w:p>
    <w:p w:rsidR="000A1457" w:rsidRPr="00B14169" w:rsidRDefault="000A1457" w:rsidP="000A1457">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 xml:space="preserve">At present, Singapore’s population stands at about 5.5 million people, with English as the main language of instruction, and a mother tongue for each major ethnicity. One of the distinctly Singaporean things one will notice is a ubiquitous collage of cultures. Coming together as a society and living in harmony, there are four major races – namely the Chinese (majority), Malay, Indian and Eurasian. Each community offers a different perspective of life in Singapore in terms of culture, religion, food and language. </w:t>
      </w:r>
    </w:p>
    <w:p w:rsidR="000A1457" w:rsidRPr="00B14169" w:rsidRDefault="000A1457" w:rsidP="000A1457">
      <w:pPr>
        <w:pStyle w:val="Heading2"/>
        <w:tabs>
          <w:tab w:val="clear" w:pos="794"/>
          <w:tab w:val="clear" w:pos="1191"/>
          <w:tab w:val="clear" w:pos="1588"/>
          <w:tab w:val="clear" w:pos="1985"/>
        </w:tabs>
        <w:overflowPunct/>
        <w:autoSpaceDE/>
        <w:autoSpaceDN/>
        <w:adjustRightInd/>
        <w:spacing w:line="276" w:lineRule="auto"/>
        <w:ind w:left="0" w:firstLine="0"/>
        <w:textAlignment w:val="auto"/>
        <w:rPr>
          <w:rFonts w:eastAsia="MS Mincho" w:cstheme="majorBidi"/>
          <w:b w:val="0"/>
          <w:bCs/>
          <w:color w:val="000000"/>
          <w:szCs w:val="24"/>
          <w:lang w:eastAsia="zh-CN"/>
        </w:rPr>
      </w:pPr>
      <w:r w:rsidRPr="00B14169">
        <w:rPr>
          <w:rFonts w:eastAsia="MS Mincho" w:cstheme="majorBidi"/>
          <w:b w:val="0"/>
          <w:bCs/>
          <w:color w:val="000000"/>
          <w:szCs w:val="24"/>
          <w:lang w:eastAsia="zh-CN"/>
        </w:rPr>
        <w:t>Being a multi-racial society, Singapore is as diverse as it is cohesive. With so much to see and do, this is perhaps best experienced through your encounters with the locals. And if you’re feeling nostalgic and looking to discover old world charm, you can explore and experience the island’s key historical landmarks or memorials. You can also embark on a heritage trail and enjoy the sights and sounds at various cultural precincts, notably Chinatown, Little India and Kampong Glam.</w:t>
      </w:r>
    </w:p>
    <w:p w:rsidR="000A1457" w:rsidRPr="00B14169" w:rsidRDefault="000A1457" w:rsidP="000A1457">
      <w:pPr>
        <w:pStyle w:val="Heading2"/>
        <w:tabs>
          <w:tab w:val="clear" w:pos="794"/>
          <w:tab w:val="clear" w:pos="1191"/>
          <w:tab w:val="clear" w:pos="1588"/>
          <w:tab w:val="clear" w:pos="1985"/>
        </w:tabs>
        <w:overflowPunct/>
        <w:autoSpaceDE/>
        <w:autoSpaceDN/>
        <w:adjustRightInd/>
        <w:spacing w:line="276" w:lineRule="auto"/>
        <w:ind w:left="0" w:firstLine="0"/>
        <w:textAlignment w:val="auto"/>
        <w:rPr>
          <w:szCs w:val="24"/>
        </w:rPr>
      </w:pPr>
      <w:r w:rsidRPr="00B14169">
        <w:rPr>
          <w:rFonts w:eastAsia="MS Mincho" w:cstheme="majorBidi"/>
          <w:b w:val="0"/>
          <w:bCs/>
          <w:color w:val="000000"/>
          <w:szCs w:val="24"/>
          <w:lang w:eastAsia="zh-CN"/>
        </w:rPr>
        <w:t xml:space="preserve">For more information about what you can do in Singapore, please visit </w:t>
      </w:r>
      <w:hyperlink r:id="rId33" w:history="1">
        <w:r w:rsidRPr="00B14169">
          <w:rPr>
            <w:rStyle w:val="Hyperlink"/>
            <w:rFonts w:eastAsia="MS Mincho" w:cstheme="majorBidi"/>
            <w:b w:val="0"/>
            <w:bCs/>
            <w:szCs w:val="24"/>
            <w:lang w:eastAsia="zh-CN"/>
          </w:rPr>
          <w:t>www.yoursingapore.com</w:t>
        </w:r>
      </w:hyperlink>
      <w:r w:rsidRPr="00B14169">
        <w:rPr>
          <w:rFonts w:eastAsia="MS Mincho" w:cstheme="majorBidi"/>
          <w:b w:val="0"/>
          <w:bCs/>
          <w:i/>
          <w:iCs/>
          <w:color w:val="000000"/>
          <w:szCs w:val="24"/>
          <w:lang w:eastAsia="zh-CN"/>
        </w:rPr>
        <w:t>.</w:t>
      </w:r>
    </w:p>
    <w:p w:rsidR="000A1457" w:rsidRPr="00B14169" w:rsidRDefault="000A1457" w:rsidP="000A1457">
      <w:pPr>
        <w:pStyle w:val="Heading2"/>
        <w:numPr>
          <w:ilvl w:val="0"/>
          <w:numId w:val="1"/>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B14169">
        <w:rPr>
          <w:szCs w:val="24"/>
        </w:rPr>
        <w:t>Contact persons</w:t>
      </w:r>
    </w:p>
    <w:p w:rsidR="000A1457" w:rsidRPr="00B14169" w:rsidRDefault="000A1457" w:rsidP="000A1457">
      <w:pPr>
        <w:spacing w:after="120"/>
        <w:rPr>
          <w:b/>
          <w:bCs/>
          <w:iCs/>
          <w:color w:val="000000"/>
          <w:u w:val="single"/>
        </w:rPr>
      </w:pPr>
      <w:r w:rsidRPr="00B14169">
        <w:rPr>
          <w:b/>
          <w:bCs/>
          <w:iCs/>
          <w:color w:val="000000"/>
          <w:u w:val="single"/>
        </w:rPr>
        <w:t>Infocomm Development Authority of Singapore (IDA)</w:t>
      </w:r>
    </w:p>
    <w:p w:rsidR="000A1457" w:rsidRPr="00B14169" w:rsidRDefault="000A1457" w:rsidP="000A1457">
      <w:pPr>
        <w:spacing w:before="0"/>
        <w:jc w:val="both"/>
        <w:rPr>
          <w:iCs/>
          <w:color w:val="000000"/>
        </w:rPr>
      </w:pPr>
      <w:r w:rsidRPr="00B14169">
        <w:rPr>
          <w:iCs/>
          <w:color w:val="000000"/>
        </w:rPr>
        <w:t>10 Pasir Panjang Road</w:t>
      </w:r>
    </w:p>
    <w:p w:rsidR="000A1457" w:rsidRPr="00B14169" w:rsidRDefault="000A1457" w:rsidP="000A1457">
      <w:pPr>
        <w:spacing w:before="0"/>
        <w:jc w:val="both"/>
        <w:rPr>
          <w:iCs/>
          <w:color w:val="000000"/>
        </w:rPr>
      </w:pPr>
      <w:r w:rsidRPr="00B14169">
        <w:rPr>
          <w:iCs/>
          <w:color w:val="000000"/>
        </w:rPr>
        <w:t>#10-01</w:t>
      </w:r>
    </w:p>
    <w:p w:rsidR="000A1457" w:rsidRPr="00B14169" w:rsidRDefault="000A1457" w:rsidP="000A1457">
      <w:pPr>
        <w:spacing w:before="0"/>
        <w:jc w:val="both"/>
        <w:rPr>
          <w:iCs/>
          <w:color w:val="000000"/>
        </w:rPr>
      </w:pPr>
      <w:r w:rsidRPr="00B14169">
        <w:rPr>
          <w:iCs/>
          <w:color w:val="000000"/>
        </w:rPr>
        <w:t>Singapore (117438)</w:t>
      </w:r>
    </w:p>
    <w:p w:rsidR="000A1457" w:rsidRPr="00B14169" w:rsidRDefault="000A1457" w:rsidP="000A1457">
      <w:pPr>
        <w:spacing w:before="0"/>
        <w:jc w:val="both"/>
        <w:rPr>
          <w:iCs/>
          <w:color w:val="000000"/>
        </w:rPr>
      </w:pPr>
    </w:p>
    <w:p w:rsidR="000A1457" w:rsidRPr="00B14169" w:rsidRDefault="000A1457" w:rsidP="000A1457">
      <w:pPr>
        <w:spacing w:before="0"/>
        <w:jc w:val="both"/>
        <w:rPr>
          <w:iCs/>
          <w:color w:val="000000"/>
        </w:rPr>
      </w:pPr>
      <w:r w:rsidRPr="00B14169">
        <w:rPr>
          <w:iCs/>
          <w:color w:val="000000"/>
        </w:rPr>
        <w:t>Mr Edwin Low</w:t>
      </w:r>
    </w:p>
    <w:p w:rsidR="000A1457" w:rsidRPr="00B14169" w:rsidRDefault="000A1457" w:rsidP="000A1457">
      <w:pPr>
        <w:tabs>
          <w:tab w:val="clear" w:pos="794"/>
          <w:tab w:val="clear" w:pos="1191"/>
          <w:tab w:val="clear" w:pos="1588"/>
          <w:tab w:val="clear" w:pos="1985"/>
        </w:tabs>
        <w:spacing w:before="0"/>
        <w:rPr>
          <w:iCs/>
          <w:color w:val="000000"/>
          <w:lang w:val="fr-CH"/>
        </w:rPr>
      </w:pPr>
      <w:r w:rsidRPr="00B14169">
        <w:rPr>
          <w:iCs/>
          <w:color w:val="000000"/>
          <w:lang w:val="fr-CH"/>
        </w:rPr>
        <w:t xml:space="preserve">Email: </w:t>
      </w:r>
      <w:hyperlink r:id="rId34" w:history="1">
        <w:r w:rsidRPr="00B14169">
          <w:rPr>
            <w:rStyle w:val="Hyperlink"/>
            <w:iCs/>
            <w:lang w:val="fr-CH"/>
          </w:rPr>
          <w:t>Edwin_kf_low@ida.gov.sg</w:t>
        </w:r>
      </w:hyperlink>
    </w:p>
    <w:p w:rsidR="000A1457" w:rsidRPr="00B14169" w:rsidRDefault="000A1457" w:rsidP="000A1457">
      <w:pPr>
        <w:tabs>
          <w:tab w:val="clear" w:pos="794"/>
          <w:tab w:val="clear" w:pos="1191"/>
          <w:tab w:val="clear" w:pos="1588"/>
          <w:tab w:val="clear" w:pos="1985"/>
        </w:tabs>
        <w:spacing w:before="0"/>
        <w:rPr>
          <w:iCs/>
          <w:color w:val="000000"/>
          <w:lang w:val="fr-CH"/>
        </w:rPr>
      </w:pPr>
    </w:p>
    <w:p w:rsidR="000A1457" w:rsidRPr="00B14169" w:rsidRDefault="000A1457" w:rsidP="000A1457">
      <w:pPr>
        <w:tabs>
          <w:tab w:val="clear" w:pos="794"/>
          <w:tab w:val="clear" w:pos="1191"/>
          <w:tab w:val="clear" w:pos="1588"/>
          <w:tab w:val="clear" w:pos="1985"/>
        </w:tabs>
        <w:spacing w:before="0"/>
        <w:rPr>
          <w:iCs/>
          <w:color w:val="000000"/>
          <w:lang w:val="fr-CH"/>
        </w:rPr>
      </w:pPr>
      <w:r w:rsidRPr="00B14169">
        <w:rPr>
          <w:iCs/>
          <w:color w:val="000000"/>
          <w:lang w:val="fr-CH"/>
        </w:rPr>
        <w:t>Or</w:t>
      </w:r>
    </w:p>
    <w:p w:rsidR="000A1457" w:rsidRPr="00B14169" w:rsidRDefault="000A1457" w:rsidP="000A1457">
      <w:pPr>
        <w:tabs>
          <w:tab w:val="clear" w:pos="794"/>
          <w:tab w:val="clear" w:pos="1191"/>
          <w:tab w:val="clear" w:pos="1588"/>
          <w:tab w:val="clear" w:pos="1985"/>
        </w:tabs>
        <w:spacing w:before="0"/>
        <w:rPr>
          <w:iCs/>
          <w:color w:val="000000"/>
          <w:lang w:val="fr-CH"/>
        </w:rPr>
      </w:pPr>
    </w:p>
    <w:p w:rsidR="000A1457" w:rsidRPr="00B14169" w:rsidRDefault="000A1457" w:rsidP="000A1457">
      <w:pPr>
        <w:tabs>
          <w:tab w:val="clear" w:pos="794"/>
          <w:tab w:val="clear" w:pos="1191"/>
          <w:tab w:val="clear" w:pos="1588"/>
          <w:tab w:val="clear" w:pos="1985"/>
        </w:tabs>
        <w:spacing w:before="0"/>
        <w:rPr>
          <w:iCs/>
          <w:color w:val="000000"/>
          <w:lang w:val="fr-CH"/>
        </w:rPr>
      </w:pPr>
      <w:r w:rsidRPr="00B14169">
        <w:rPr>
          <w:iCs/>
          <w:color w:val="000000"/>
          <w:lang w:val="fr-CH"/>
        </w:rPr>
        <w:t>Ms Eunice Lim</w:t>
      </w:r>
    </w:p>
    <w:p w:rsidR="000A1457" w:rsidRPr="00B14169" w:rsidRDefault="000A1457" w:rsidP="000A1457">
      <w:pPr>
        <w:tabs>
          <w:tab w:val="clear" w:pos="794"/>
          <w:tab w:val="clear" w:pos="1191"/>
          <w:tab w:val="clear" w:pos="1588"/>
          <w:tab w:val="clear" w:pos="1985"/>
        </w:tabs>
        <w:spacing w:before="0"/>
        <w:rPr>
          <w:iCs/>
          <w:color w:val="000000"/>
        </w:rPr>
      </w:pPr>
      <w:r w:rsidRPr="00B14169">
        <w:rPr>
          <w:iCs/>
          <w:color w:val="000000"/>
        </w:rPr>
        <w:t xml:space="preserve">Email: </w:t>
      </w:r>
      <w:hyperlink r:id="rId35" w:history="1">
        <w:r w:rsidRPr="00B14169">
          <w:rPr>
            <w:rStyle w:val="Hyperlink"/>
            <w:iCs/>
          </w:rPr>
          <w:t>Eunice_lim@ida.gov.sg</w:t>
        </w:r>
      </w:hyperlink>
    </w:p>
    <w:p w:rsidR="000A1457" w:rsidRPr="00B14169" w:rsidRDefault="000A1457" w:rsidP="000A1457">
      <w:pPr>
        <w:tabs>
          <w:tab w:val="clear" w:pos="794"/>
          <w:tab w:val="clear" w:pos="1191"/>
          <w:tab w:val="clear" w:pos="1588"/>
          <w:tab w:val="clear" w:pos="1985"/>
        </w:tabs>
        <w:spacing w:before="0"/>
        <w:rPr>
          <w:rFonts w:asciiTheme="majorBidi" w:hAnsiTheme="majorBidi" w:cstheme="majorBidi"/>
          <w:b/>
          <w:bCs/>
          <w:iCs/>
          <w:sz w:val="28"/>
          <w:szCs w:val="28"/>
        </w:rPr>
      </w:pPr>
    </w:p>
    <w:p w:rsidR="000A1457" w:rsidRPr="00895ECB" w:rsidRDefault="000A1457" w:rsidP="000A1457">
      <w:pPr>
        <w:pStyle w:val="Heading1"/>
        <w:pageBreakBefore/>
        <w:tabs>
          <w:tab w:val="clear" w:pos="794"/>
          <w:tab w:val="clear" w:pos="1191"/>
          <w:tab w:val="left" w:pos="0"/>
        </w:tabs>
        <w:spacing w:before="0"/>
        <w:ind w:left="0" w:firstLine="0"/>
        <w:jc w:val="center"/>
        <w:rPr>
          <w:szCs w:val="28"/>
        </w:rPr>
      </w:pPr>
      <w:r w:rsidRPr="00895ECB">
        <w:rPr>
          <w:szCs w:val="28"/>
        </w:rPr>
        <w:lastRenderedPageBreak/>
        <w:t>ANNEX C</w:t>
      </w:r>
      <w:r>
        <w:rPr>
          <w:szCs w:val="28"/>
        </w:rPr>
        <w:br/>
      </w:r>
      <w:r w:rsidRPr="006C4C45">
        <w:rPr>
          <w:b w:val="0"/>
          <w:bCs/>
          <w:sz w:val="24"/>
          <w:szCs w:val="24"/>
        </w:rPr>
        <w:t>(to TSB Collective letter 2/20)</w:t>
      </w:r>
    </w:p>
    <w:p w:rsidR="000A1457" w:rsidRPr="001E2A56" w:rsidRDefault="000A1457" w:rsidP="000A1457">
      <w:pPr>
        <w:tabs>
          <w:tab w:val="left" w:pos="1080"/>
        </w:tabs>
        <w:snapToGrid w:val="0"/>
        <w:jc w:val="center"/>
        <w:rPr>
          <w:rFonts w:cstheme="majorBidi"/>
          <w:b/>
          <w:bCs/>
          <w:szCs w:val="24"/>
        </w:rPr>
      </w:pPr>
      <w:r w:rsidRPr="00B14169">
        <w:rPr>
          <w:b/>
          <w:bCs/>
          <w:sz w:val="28"/>
          <w:szCs w:val="32"/>
        </w:rPr>
        <w:t>INVITATION LETTER REQUEST FORM</w:t>
      </w:r>
    </w:p>
    <w:p w:rsidR="000A1457" w:rsidRPr="00D022ED" w:rsidRDefault="000A1457" w:rsidP="000A1457">
      <w:pPr>
        <w:tabs>
          <w:tab w:val="left" w:pos="1080"/>
        </w:tabs>
        <w:snapToGrid w:val="0"/>
        <w:jc w:val="both"/>
        <w:rPr>
          <w:rFonts w:cstheme="majorBidi"/>
          <w:szCs w:val="24"/>
        </w:rPr>
      </w:pPr>
      <w:r w:rsidRPr="00D022ED">
        <w:rPr>
          <w:rFonts w:cstheme="majorBidi"/>
          <w:szCs w:val="24"/>
        </w:rPr>
        <w:t xml:space="preserve">All foreign visitors entering </w:t>
      </w:r>
      <w:r>
        <w:rPr>
          <w:rFonts w:cstheme="majorBidi"/>
          <w:szCs w:val="24"/>
        </w:rPr>
        <w:t xml:space="preserve">Singapore </w:t>
      </w:r>
      <w:r w:rsidRPr="00D022ED">
        <w:rPr>
          <w:rFonts w:cstheme="majorBidi"/>
          <w:szCs w:val="24"/>
        </w:rPr>
        <w:t xml:space="preserve">must have a valid passport. Visitors from countries </w:t>
      </w:r>
      <w:r w:rsidRPr="00D022ED">
        <w:rPr>
          <w:rFonts w:cstheme="majorBidi"/>
          <w:b/>
          <w:szCs w:val="24"/>
        </w:rPr>
        <w:t xml:space="preserve">whose citizens require a visa should at the earliest time and well in advance of travel apply for a visa at a </w:t>
      </w:r>
      <w:r>
        <w:rPr>
          <w:rFonts w:cstheme="majorBidi"/>
          <w:b/>
          <w:szCs w:val="24"/>
        </w:rPr>
        <w:t>Singapore</w:t>
      </w:r>
      <w:r w:rsidRPr="00D022ED">
        <w:rPr>
          <w:rFonts w:cstheme="majorBidi"/>
          <w:b/>
          <w:szCs w:val="24"/>
        </w:rPr>
        <w:t xml:space="preserve"> Embassy or consulate. </w:t>
      </w:r>
      <w:r w:rsidRPr="00D022ED">
        <w:rPr>
          <w:rFonts w:cstheme="majorBidi"/>
          <w:szCs w:val="24"/>
        </w:rPr>
        <w:t xml:space="preserve">You may need a letter of invitation from the </w:t>
      </w:r>
      <w:r>
        <w:rPr>
          <w:rFonts w:cstheme="majorBidi"/>
          <w:szCs w:val="24"/>
        </w:rPr>
        <w:t>Singapore</w:t>
      </w:r>
      <w:r w:rsidRPr="00D022ED">
        <w:rPr>
          <w:rFonts w:cstheme="majorBidi"/>
          <w:szCs w:val="24"/>
        </w:rPr>
        <w:t xml:space="preserve"> host, which you will need to present to the Embassy/Consulate in your area in order to obtain your visa. The visa must be requested </w:t>
      </w:r>
      <w:r>
        <w:rPr>
          <w:rFonts w:cstheme="majorBidi"/>
          <w:szCs w:val="24"/>
        </w:rPr>
        <w:t xml:space="preserve">as soon as possible and </w:t>
      </w:r>
      <w:r w:rsidRPr="00D022ED">
        <w:rPr>
          <w:rFonts w:cstheme="majorBidi"/>
          <w:szCs w:val="24"/>
        </w:rPr>
        <w:t xml:space="preserve">at least four (4) weeks before the start date of the meeting and obtained from the office (embassy or consulate) representing </w:t>
      </w:r>
      <w:r>
        <w:rPr>
          <w:rFonts w:cstheme="majorBidi"/>
          <w:szCs w:val="24"/>
        </w:rPr>
        <w:t>Singapore</w:t>
      </w:r>
      <w:r w:rsidRPr="00D022ED">
        <w:rPr>
          <w:rFonts w:cstheme="majorBidi"/>
          <w:szCs w:val="24"/>
        </w:rPr>
        <w:t xml:space="preserve"> in your country or, if there is no such office in your country, from the one that is closest to the country of departure. In order to obtain the invitation letter, please:</w:t>
      </w:r>
    </w:p>
    <w:p w:rsidR="000A1457" w:rsidRPr="00D022ED" w:rsidRDefault="000A1457" w:rsidP="000A1457">
      <w:pPr>
        <w:widowControl w:val="0"/>
        <w:numPr>
          <w:ilvl w:val="0"/>
          <w:numId w:val="4"/>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p>
    <w:p w:rsidR="000A1457" w:rsidRPr="00D022ED" w:rsidRDefault="000A1457" w:rsidP="000A1457">
      <w:pPr>
        <w:widowControl w:val="0"/>
        <w:numPr>
          <w:ilvl w:val="0"/>
          <w:numId w:val="4"/>
        </w:numPr>
        <w:tabs>
          <w:tab w:val="clear" w:pos="720"/>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w:t>
      </w:r>
      <w:r>
        <w:rPr>
          <w:rFonts w:cstheme="majorBidi"/>
          <w:szCs w:val="24"/>
        </w:rPr>
        <w:t>your</w:t>
      </w:r>
      <w:r w:rsidRPr="00D022ED">
        <w:rPr>
          <w:rFonts w:cstheme="majorBidi"/>
          <w:szCs w:val="24"/>
        </w:rPr>
        <w:t xml:space="preserve"> passport (the name, date of birth, nationality, passport number, valid date of passp</w:t>
      </w:r>
      <w:r>
        <w:rPr>
          <w:rFonts w:cstheme="majorBidi"/>
          <w:szCs w:val="24"/>
        </w:rPr>
        <w:t>ort, etc. must be seen clearly)</w:t>
      </w:r>
    </w:p>
    <w:p w:rsidR="000A1457" w:rsidRPr="00D022ED" w:rsidRDefault="000A1457" w:rsidP="000A1457">
      <w:pPr>
        <w:widowControl w:val="0"/>
        <w:numPr>
          <w:ilvl w:val="0"/>
          <w:numId w:val="4"/>
        </w:numPr>
        <w:tabs>
          <w:tab w:val="clear" w:pos="794"/>
          <w:tab w:val="clear" w:pos="1191"/>
          <w:tab w:val="clear" w:pos="1588"/>
          <w:tab w:val="clear" w:pos="1985"/>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Send as email attachments to </w:t>
      </w:r>
      <w:hyperlink r:id="rId36" w:history="1">
        <w:r w:rsidRPr="00865DE7">
          <w:rPr>
            <w:rStyle w:val="Hyperlink"/>
            <w:rFonts w:cstheme="majorBidi"/>
            <w:szCs w:val="24"/>
          </w:rPr>
          <w:t>edwin_kf_low@ida.gov.sg</w:t>
        </w:r>
      </w:hyperlink>
      <w:r>
        <w:rPr>
          <w:rFonts w:cstheme="majorBidi"/>
          <w:szCs w:val="24"/>
        </w:rPr>
        <w:t xml:space="preserve"> or </w:t>
      </w:r>
      <w:hyperlink r:id="rId37" w:history="1">
        <w:r w:rsidRPr="00865DE7">
          <w:rPr>
            <w:rStyle w:val="Hyperlink"/>
            <w:rFonts w:cstheme="majorBidi"/>
            <w:szCs w:val="24"/>
          </w:rPr>
          <w:t>Eunice_lim@ida.gov.sg</w:t>
        </w:r>
      </w:hyperlink>
      <w:r>
        <w:rPr>
          <w:rFonts w:cstheme="majorBidi"/>
          <w:szCs w:val="24"/>
        </w:rPr>
        <w:t>. P</w:t>
      </w:r>
      <w:r w:rsidRPr="00D022ED">
        <w:rPr>
          <w:rFonts w:cstheme="majorBidi"/>
          <w:szCs w:val="24"/>
        </w:rPr>
        <w:t xml:space="preserve">lease mark as reference in the subject </w:t>
      </w:r>
      <w:r w:rsidRPr="00D022ED">
        <w:rPr>
          <w:rFonts w:cstheme="majorBidi"/>
          <w:b/>
          <w:bCs/>
          <w:szCs w:val="24"/>
        </w:rPr>
        <w:t xml:space="preserve">“Invitation letter request for </w:t>
      </w:r>
      <w:bookmarkStart w:id="5" w:name="OLE_LINK5"/>
      <w:bookmarkStart w:id="6" w:name="OLE_LINK6"/>
      <w:r w:rsidRPr="00D022ED">
        <w:rPr>
          <w:rFonts w:cstheme="majorBidi"/>
          <w:b/>
          <w:bCs/>
          <w:szCs w:val="24"/>
        </w:rPr>
        <w:t>ITU</w:t>
      </w:r>
      <w:r>
        <w:rPr>
          <w:rFonts w:cstheme="majorBidi"/>
          <w:b/>
          <w:bCs/>
          <w:szCs w:val="24"/>
        </w:rPr>
        <w:noBreakHyphen/>
      </w:r>
      <w:r w:rsidRPr="00D022ED">
        <w:rPr>
          <w:rFonts w:cstheme="majorBidi"/>
          <w:b/>
          <w:bCs/>
          <w:szCs w:val="24"/>
        </w:rPr>
        <w:t>T</w:t>
      </w:r>
      <w:r>
        <w:rPr>
          <w:rFonts w:cstheme="majorBidi"/>
          <w:b/>
          <w:bCs/>
          <w:szCs w:val="24"/>
        </w:rPr>
        <w:t> SG20</w:t>
      </w:r>
      <w:r w:rsidRPr="00D022ED">
        <w:rPr>
          <w:rFonts w:cstheme="majorBidi"/>
          <w:b/>
          <w:bCs/>
          <w:szCs w:val="24"/>
        </w:rPr>
        <w:t xml:space="preserve"> meeting</w:t>
      </w:r>
      <w:bookmarkEnd w:id="5"/>
      <w:bookmarkEnd w:id="6"/>
      <w:r w:rsidRPr="00D022ED">
        <w:rPr>
          <w:rFonts w:cstheme="majorBidi"/>
          <w:b/>
          <w:bCs/>
          <w:szCs w:val="24"/>
        </w:rPr>
        <w:t>”</w:t>
      </w:r>
      <w:r w:rsidRPr="00D022ED">
        <w:rPr>
          <w:rFonts w:cstheme="majorBidi"/>
          <w:szCs w:val="24"/>
        </w:rPr>
        <w:t xml:space="preserve">: </w:t>
      </w:r>
    </w:p>
    <w:p w:rsidR="000A1457" w:rsidRPr="00D022ED" w:rsidRDefault="000A1457" w:rsidP="000A1457">
      <w:pPr>
        <w:widowControl w:val="0"/>
        <w:overflowPunct/>
        <w:autoSpaceDE/>
        <w:autoSpaceDN/>
        <w:snapToGrid w:val="0"/>
        <w:spacing w:before="60"/>
        <w:jc w:val="both"/>
        <w:textAlignment w:val="auto"/>
        <w:rPr>
          <w:rFonts w:cstheme="majorBidi"/>
          <w:szCs w:val="24"/>
        </w:rPr>
      </w:pPr>
      <w:r w:rsidRPr="00D022ED">
        <w:rPr>
          <w:rFonts w:cstheme="majorBidi"/>
          <w:szCs w:val="24"/>
        </w:rPr>
        <w:t>(It is recommended to scan your passport page and email it to us so that it is discernible and can be used).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0A1457" w:rsidRPr="00FB579F" w:rsidTr="002A0FA4">
        <w:trPr>
          <w:cantSplit/>
          <w:trHeight w:val="460"/>
        </w:trPr>
        <w:tc>
          <w:tcPr>
            <w:tcW w:w="1548" w:type="dxa"/>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sidRPr="00D022ED">
              <w:rPr>
                <w:rFonts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p>
        </w:tc>
      </w:tr>
      <w:tr w:rsidR="000A1457" w:rsidRPr="00FB579F" w:rsidTr="002A0FA4">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0A1457" w:rsidRPr="00D022ED" w:rsidRDefault="000A1457" w:rsidP="002A0FA4">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0A1457" w:rsidRPr="00D022ED" w:rsidRDefault="000A1457" w:rsidP="002A0FA4">
            <w:pPr>
              <w:jc w:val="center"/>
              <w:rPr>
                <w:rFonts w:cstheme="majorBidi"/>
                <w:b/>
                <w:sz w:val="20"/>
                <w:lang w:eastAsia="es-ES"/>
              </w:rPr>
            </w:pPr>
            <w:r w:rsidRPr="00D022ED">
              <w:rPr>
                <w:rFonts w:cstheme="majorBidi"/>
                <w:sz w:val="20"/>
                <w:lang w:eastAsia="es-ES"/>
              </w:rPr>
              <w:fldChar w:fldCharType="begin"/>
            </w:r>
            <w:r w:rsidRPr="00D022ED">
              <w:rPr>
                <w:rFonts w:cstheme="majorBidi"/>
                <w:b/>
                <w:sz w:val="20"/>
                <w:lang w:eastAsia="es-ES"/>
              </w:rPr>
              <w:instrText>MACROBUTTON NoMacro [ Click and Type in your full name ]</w:instrText>
            </w:r>
            <w:r w:rsidRPr="00D022ED">
              <w:rPr>
                <w:rFonts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jc w:val="center"/>
              <w:rPr>
                <w:rFonts w:cstheme="majorBidi"/>
                <w:b/>
                <w:sz w:val="20"/>
                <w:lang w:eastAsia="es-ES"/>
              </w:rPr>
            </w:pPr>
            <w:r w:rsidRPr="00D022ED">
              <w:rPr>
                <w:rFonts w:cstheme="majorBidi"/>
                <w:b/>
                <w:sz w:val="20"/>
                <w:lang w:eastAsia="es-ES"/>
              </w:rPr>
              <w:sym w:font="Wingdings" w:char="0072"/>
            </w:r>
            <w:r w:rsidRPr="00D022ED">
              <w:rPr>
                <w:rFonts w:cstheme="majorBidi"/>
                <w:b/>
                <w:sz w:val="20"/>
                <w:lang w:eastAsia="es-ES"/>
              </w:rPr>
              <w:t xml:space="preserve">Mr         </w:t>
            </w:r>
            <w:r w:rsidRPr="00D022ED">
              <w:rPr>
                <w:rFonts w:cstheme="majorBidi"/>
                <w:b/>
                <w:sz w:val="20"/>
              </w:rPr>
              <w:t xml:space="preserve">    </w:t>
            </w:r>
            <w:r w:rsidRPr="00D022ED">
              <w:rPr>
                <w:rFonts w:cstheme="majorBidi"/>
                <w:b/>
                <w:sz w:val="20"/>
                <w:lang w:eastAsia="es-ES"/>
              </w:rPr>
              <w:t xml:space="preserve">  </w:t>
            </w:r>
            <w:r w:rsidRPr="00D022ED">
              <w:rPr>
                <w:rFonts w:cstheme="majorBidi"/>
                <w:b/>
                <w:sz w:val="20"/>
                <w:lang w:eastAsia="es-ES"/>
              </w:rPr>
              <w:sym w:font="Wingdings" w:char="0072"/>
            </w:r>
            <w:r w:rsidRPr="00D022ED">
              <w:rPr>
                <w:rFonts w:cstheme="majorBidi"/>
                <w:b/>
                <w:sz w:val="20"/>
                <w:lang w:eastAsia="es-ES"/>
              </w:rPr>
              <w:t xml:space="preserve">Miss      </w:t>
            </w:r>
            <w:r w:rsidRPr="00D022ED">
              <w:rPr>
                <w:rFonts w:cstheme="majorBidi"/>
                <w:b/>
                <w:sz w:val="20"/>
                <w:lang w:eastAsia="es-ES"/>
              </w:rPr>
              <w:sym w:font="Wingdings" w:char="0072"/>
            </w:r>
            <w:r w:rsidRPr="00D022ED">
              <w:rPr>
                <w:rFonts w:cstheme="majorBidi"/>
                <w:b/>
                <w:sz w:val="20"/>
                <w:lang w:eastAsia="es-ES"/>
              </w:rPr>
              <w:t xml:space="preserve">Ms      </w:t>
            </w:r>
            <w:r w:rsidRPr="00D022ED">
              <w:rPr>
                <w:rFonts w:cstheme="majorBidi"/>
                <w:b/>
                <w:sz w:val="20"/>
              </w:rPr>
              <w:t xml:space="preserve">         </w:t>
            </w:r>
            <w:r w:rsidRPr="00D022ED">
              <w:rPr>
                <w:rFonts w:cstheme="majorBidi"/>
                <w:b/>
                <w:sz w:val="20"/>
                <w:lang w:eastAsia="es-ES"/>
              </w:rPr>
              <w:sym w:font="Wingdings" w:char="0072"/>
            </w:r>
            <w:r w:rsidRPr="00D022ED">
              <w:rPr>
                <w:rFonts w:cstheme="majorBidi"/>
                <w:b/>
                <w:sz w:val="20"/>
                <w:lang w:eastAsia="es-ES"/>
              </w:rPr>
              <w:t xml:space="preserve">Mrs       </w:t>
            </w:r>
          </w:p>
        </w:tc>
      </w:tr>
      <w:tr w:rsidR="000A1457" w:rsidRPr="00FB579F" w:rsidTr="002A0FA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A1457" w:rsidRPr="00D022ED" w:rsidRDefault="000A1457" w:rsidP="002A0FA4">
            <w:pPr>
              <w:rPr>
                <w:rFonts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A1457" w:rsidRPr="00D022ED" w:rsidRDefault="000A1457" w:rsidP="002A0FA4">
            <w:pPr>
              <w:jc w:val="center"/>
              <w:rPr>
                <w:rFonts w:cstheme="majorBidi"/>
                <w:b/>
                <w:sz w:val="20"/>
              </w:rPr>
            </w:pPr>
            <w:r w:rsidRPr="00D022ED">
              <w:rPr>
                <w:rFonts w:cstheme="majorBidi"/>
                <w:b/>
                <w:sz w:val="20"/>
                <w:lang w:eastAsia="es-ES"/>
              </w:rPr>
              <w:fldChar w:fldCharType="begin"/>
            </w:r>
            <w:r w:rsidRPr="00D022ED">
              <w:rPr>
                <w:rFonts w:cstheme="majorBidi"/>
                <w:b/>
                <w:sz w:val="20"/>
                <w:lang w:eastAsia="es-ES"/>
              </w:rPr>
              <w:instrText>MACROBUTTON NoMacro [ Nationality ]</w:instrText>
            </w:r>
            <w:r w:rsidRPr="00D022ED">
              <w:rPr>
                <w:rFonts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rPr>
            </w:pPr>
            <w:r w:rsidRPr="00D022ED">
              <w:rPr>
                <w:rFonts w:cstheme="majorBidi"/>
                <w:b/>
                <w:sz w:val="20"/>
                <w:lang w:eastAsia="es-ES"/>
              </w:rPr>
              <w:t>Date of birth :</w:t>
            </w:r>
          </w:p>
          <w:p w:rsidR="000A1457" w:rsidRPr="00D022ED" w:rsidRDefault="000A1457" w:rsidP="002A0FA4">
            <w:pPr>
              <w:jc w:val="center"/>
              <w:rPr>
                <w:rFonts w:cstheme="majorBidi"/>
                <w:b/>
                <w:sz w:val="20"/>
              </w:rPr>
            </w:pPr>
            <w:r w:rsidRPr="00D022ED">
              <w:rPr>
                <w:rFonts w:cstheme="majorBidi"/>
                <w:b/>
                <w:sz w:val="20"/>
                <w:lang w:eastAsia="es-ES"/>
              </w:rPr>
              <w:fldChar w:fldCharType="begin"/>
            </w:r>
            <w:r w:rsidRPr="00D022ED">
              <w:rPr>
                <w:rFonts w:cstheme="majorBidi"/>
                <w:b/>
                <w:sz w:val="20"/>
                <w:lang w:eastAsia="es-ES"/>
              </w:rPr>
              <w:instrText>MACROBUTTON NoMacro [ Year ]</w:instrText>
            </w:r>
            <w:r w:rsidRPr="00D022ED">
              <w:rPr>
                <w:rFonts w:cstheme="majorBidi"/>
                <w:b/>
                <w:sz w:val="20"/>
                <w:lang w:eastAsia="es-ES"/>
              </w:rPr>
              <w:fldChar w:fldCharType="end"/>
            </w:r>
            <w:r w:rsidRPr="00D022ED">
              <w:rPr>
                <w:rFonts w:cstheme="majorBidi"/>
                <w:b/>
                <w:sz w:val="20"/>
                <w:lang w:eastAsia="es-ES"/>
              </w:rPr>
              <w:t xml:space="preserve">   </w:t>
            </w:r>
            <w:r w:rsidRPr="00D022ED">
              <w:rPr>
                <w:rFonts w:cstheme="majorBidi"/>
                <w:b/>
                <w:sz w:val="20"/>
                <w:lang w:eastAsia="es-ES"/>
              </w:rPr>
              <w:fldChar w:fldCharType="begin"/>
            </w:r>
            <w:r w:rsidRPr="00D022ED">
              <w:rPr>
                <w:rFonts w:cstheme="majorBidi"/>
                <w:b/>
                <w:sz w:val="20"/>
                <w:lang w:eastAsia="es-ES"/>
              </w:rPr>
              <w:instrText>MACROBUTTON NoMacro [ Month]</w:instrText>
            </w:r>
            <w:r w:rsidRPr="00D022ED">
              <w:rPr>
                <w:rFonts w:cstheme="majorBidi"/>
                <w:b/>
                <w:sz w:val="20"/>
                <w:lang w:eastAsia="es-ES"/>
              </w:rPr>
              <w:fldChar w:fldCharType="end"/>
            </w:r>
            <w:r w:rsidRPr="00D022ED">
              <w:rPr>
                <w:rFonts w:cstheme="majorBidi"/>
                <w:b/>
                <w:sz w:val="20"/>
                <w:lang w:eastAsia="es-ES"/>
              </w:rPr>
              <w:t xml:space="preserve">   </w:t>
            </w:r>
            <w:r w:rsidRPr="00D022ED">
              <w:rPr>
                <w:rFonts w:cstheme="majorBidi"/>
                <w:b/>
                <w:sz w:val="20"/>
                <w:lang w:eastAsia="es-ES"/>
              </w:rPr>
              <w:fldChar w:fldCharType="begin"/>
            </w:r>
            <w:r w:rsidRPr="00D022ED">
              <w:rPr>
                <w:rFonts w:cstheme="majorBidi"/>
                <w:b/>
                <w:sz w:val="20"/>
                <w:lang w:eastAsia="es-ES"/>
              </w:rPr>
              <w:instrText>MACROBUTTON NoMacro [ Day ]</w:instrText>
            </w:r>
            <w:r w:rsidRPr="00D022ED">
              <w:rPr>
                <w:rFonts w:cstheme="majorBidi"/>
                <w:b/>
                <w:sz w:val="20"/>
                <w:lang w:eastAsia="es-ES"/>
              </w:rPr>
              <w:fldChar w:fldCharType="end"/>
            </w:r>
          </w:p>
        </w:tc>
      </w:tr>
      <w:tr w:rsidR="000A1457" w:rsidRPr="00FB579F" w:rsidTr="002A0FA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A1457" w:rsidRPr="00D022ED" w:rsidRDefault="000A1457" w:rsidP="002A0FA4">
            <w:pPr>
              <w:rPr>
                <w:rFonts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A1457" w:rsidRPr="00D022ED" w:rsidRDefault="000A1457" w:rsidP="002A0FA4">
            <w:pPr>
              <w:jc w:val="center"/>
              <w:rPr>
                <w:rFonts w:cstheme="majorBidi"/>
                <w:b/>
                <w:sz w:val="20"/>
              </w:rPr>
            </w:pPr>
            <w:r w:rsidRPr="00D022ED">
              <w:rPr>
                <w:rFonts w:cstheme="majorBidi"/>
                <w:b/>
                <w:sz w:val="20"/>
                <w:lang w:eastAsia="es-ES"/>
              </w:rPr>
              <w:fldChar w:fldCharType="begin"/>
            </w:r>
            <w:r w:rsidRPr="00D022ED">
              <w:rPr>
                <w:rFonts w:cstheme="majorBidi"/>
                <w:b/>
                <w:sz w:val="20"/>
                <w:lang w:eastAsia="es-ES"/>
              </w:rPr>
              <w:instrText>MACROBUTTON NoMacro [ Passport No.]</w:instrText>
            </w:r>
            <w:r w:rsidRPr="00D022ED">
              <w:rPr>
                <w:rFonts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sidRPr="00D022ED">
              <w:rPr>
                <w:rFonts w:cstheme="majorBidi"/>
                <w:b/>
                <w:sz w:val="20"/>
              </w:rPr>
              <w:t xml:space="preserve">Place of Issue:  </w:t>
            </w:r>
            <w:r w:rsidRPr="00D022ED">
              <w:rPr>
                <w:rFonts w:cstheme="majorBidi"/>
                <w:b/>
                <w:sz w:val="20"/>
                <w:lang w:eastAsia="es-ES"/>
              </w:rPr>
              <w:fldChar w:fldCharType="begin"/>
            </w:r>
            <w:r w:rsidRPr="00D022ED">
              <w:rPr>
                <w:rFonts w:cstheme="majorBidi"/>
                <w:b/>
                <w:sz w:val="20"/>
                <w:lang w:eastAsia="es-ES"/>
              </w:rPr>
              <w:instrText xml:space="preserve"> MACROBUTTON  AcceptAllChangesShown "[ Place of Issue]" </w:instrText>
            </w:r>
            <w:r w:rsidRPr="00D022ED">
              <w:rPr>
                <w:rFonts w:cstheme="majorBidi"/>
                <w:b/>
                <w:sz w:val="20"/>
                <w:lang w:eastAsia="es-ES"/>
              </w:rPr>
              <w:fldChar w:fldCharType="end"/>
            </w:r>
          </w:p>
        </w:tc>
      </w:tr>
      <w:tr w:rsidR="000A1457" w:rsidRPr="00FB579F" w:rsidTr="002A0FA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A1457" w:rsidRPr="00D022ED" w:rsidRDefault="000A1457" w:rsidP="002A0FA4">
            <w:pPr>
              <w:rPr>
                <w:rFonts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rPr>
            </w:pPr>
            <w:r w:rsidRPr="00D022ED">
              <w:rPr>
                <w:rFonts w:cstheme="majorBidi"/>
                <w:b/>
                <w:sz w:val="20"/>
              </w:rPr>
              <w:t>Date of Issue:</w:t>
            </w:r>
          </w:p>
          <w:p w:rsidR="000A1457" w:rsidRPr="00D022ED" w:rsidRDefault="000A1457" w:rsidP="002A0FA4">
            <w:pPr>
              <w:jc w:val="center"/>
              <w:rPr>
                <w:rFonts w:cstheme="majorBidi"/>
                <w:b/>
                <w:sz w:val="20"/>
              </w:rPr>
            </w:pPr>
            <w:r w:rsidRPr="00D022ED">
              <w:rPr>
                <w:rFonts w:cstheme="majorBidi"/>
                <w:b/>
                <w:sz w:val="20"/>
                <w:lang w:eastAsia="es-ES"/>
              </w:rPr>
              <w:fldChar w:fldCharType="begin"/>
            </w:r>
            <w:r w:rsidRPr="00D022ED">
              <w:rPr>
                <w:rFonts w:cstheme="majorBidi"/>
                <w:b/>
                <w:sz w:val="20"/>
                <w:lang w:eastAsia="es-ES"/>
              </w:rPr>
              <w:instrText>MACROBUTTON NoMacro [ Year ]</w:instrText>
            </w:r>
            <w:r w:rsidRPr="00D022ED">
              <w:rPr>
                <w:rFonts w:cstheme="majorBidi"/>
                <w:b/>
                <w:sz w:val="20"/>
                <w:lang w:eastAsia="es-ES"/>
              </w:rPr>
              <w:fldChar w:fldCharType="end"/>
            </w:r>
            <w:r w:rsidRPr="00D022ED">
              <w:rPr>
                <w:rFonts w:cstheme="majorBidi"/>
                <w:b/>
                <w:sz w:val="20"/>
                <w:lang w:eastAsia="es-ES"/>
              </w:rPr>
              <w:t xml:space="preserve">   </w:t>
            </w:r>
            <w:r w:rsidRPr="00D022ED">
              <w:rPr>
                <w:rFonts w:cstheme="majorBidi"/>
                <w:b/>
                <w:sz w:val="20"/>
                <w:lang w:eastAsia="es-ES"/>
              </w:rPr>
              <w:fldChar w:fldCharType="begin"/>
            </w:r>
            <w:r w:rsidRPr="00D022ED">
              <w:rPr>
                <w:rFonts w:cstheme="majorBidi"/>
                <w:b/>
                <w:sz w:val="20"/>
                <w:lang w:eastAsia="es-ES"/>
              </w:rPr>
              <w:instrText>MACROBUTTON NoMacro [ Month]</w:instrText>
            </w:r>
            <w:r w:rsidRPr="00D022ED">
              <w:rPr>
                <w:rFonts w:cstheme="majorBidi"/>
                <w:b/>
                <w:sz w:val="20"/>
                <w:lang w:eastAsia="es-ES"/>
              </w:rPr>
              <w:fldChar w:fldCharType="end"/>
            </w:r>
            <w:r w:rsidRPr="00D022ED">
              <w:rPr>
                <w:rFonts w:cstheme="majorBidi"/>
                <w:b/>
                <w:sz w:val="20"/>
                <w:lang w:eastAsia="es-ES"/>
              </w:rPr>
              <w:t xml:space="preserve">   </w:t>
            </w:r>
            <w:r w:rsidRPr="00D022ED">
              <w:rPr>
                <w:rFonts w:cstheme="majorBidi"/>
                <w:b/>
                <w:sz w:val="20"/>
                <w:lang w:eastAsia="es-ES"/>
              </w:rPr>
              <w:fldChar w:fldCharType="begin"/>
            </w:r>
            <w:r w:rsidRPr="00D022ED">
              <w:rPr>
                <w:rFonts w:cstheme="majorBidi"/>
                <w:b/>
                <w:sz w:val="20"/>
                <w:lang w:eastAsia="es-ES"/>
              </w:rPr>
              <w:instrText>MACROBUTTON NoMacro [ Day ]</w:instrText>
            </w:r>
            <w:r w:rsidRPr="00D022ED">
              <w:rPr>
                <w:rFonts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rPr>
            </w:pPr>
            <w:r w:rsidRPr="00D022ED">
              <w:rPr>
                <w:rFonts w:cstheme="majorBidi"/>
                <w:b/>
                <w:sz w:val="20"/>
              </w:rPr>
              <w:t>Date of Expiry:</w:t>
            </w:r>
          </w:p>
          <w:p w:rsidR="000A1457" w:rsidRPr="00D022ED" w:rsidRDefault="000A1457" w:rsidP="002A0FA4">
            <w:pPr>
              <w:jc w:val="center"/>
              <w:rPr>
                <w:rFonts w:cstheme="majorBidi"/>
                <w:b/>
                <w:sz w:val="20"/>
                <w:lang w:eastAsia="es-ES"/>
              </w:rPr>
            </w:pPr>
            <w:r w:rsidRPr="00D022ED">
              <w:rPr>
                <w:rFonts w:cstheme="majorBidi"/>
                <w:b/>
                <w:sz w:val="20"/>
              </w:rPr>
              <w:t xml:space="preserve"> </w:t>
            </w:r>
            <w:r w:rsidRPr="00D022ED">
              <w:rPr>
                <w:rFonts w:cstheme="majorBidi"/>
                <w:b/>
                <w:sz w:val="20"/>
                <w:lang w:eastAsia="es-ES"/>
              </w:rPr>
              <w:fldChar w:fldCharType="begin"/>
            </w:r>
            <w:r w:rsidRPr="00D022ED">
              <w:rPr>
                <w:rFonts w:cstheme="majorBidi"/>
                <w:b/>
                <w:sz w:val="20"/>
                <w:lang w:eastAsia="es-ES"/>
              </w:rPr>
              <w:instrText>MACROBUTTON NoMacro [ Year ]</w:instrText>
            </w:r>
            <w:r w:rsidRPr="00D022ED">
              <w:rPr>
                <w:rFonts w:cstheme="majorBidi"/>
                <w:b/>
                <w:sz w:val="20"/>
                <w:lang w:eastAsia="es-ES"/>
              </w:rPr>
              <w:fldChar w:fldCharType="end"/>
            </w:r>
            <w:r w:rsidRPr="00D022ED">
              <w:rPr>
                <w:rFonts w:cstheme="majorBidi"/>
                <w:b/>
                <w:sz w:val="20"/>
                <w:lang w:eastAsia="es-ES"/>
              </w:rPr>
              <w:t xml:space="preserve">   </w:t>
            </w:r>
            <w:r w:rsidRPr="00D022ED">
              <w:rPr>
                <w:rFonts w:cstheme="majorBidi"/>
                <w:b/>
                <w:sz w:val="20"/>
                <w:lang w:eastAsia="es-ES"/>
              </w:rPr>
              <w:fldChar w:fldCharType="begin"/>
            </w:r>
            <w:r w:rsidRPr="00D022ED">
              <w:rPr>
                <w:rFonts w:cstheme="majorBidi"/>
                <w:b/>
                <w:sz w:val="20"/>
                <w:lang w:eastAsia="es-ES"/>
              </w:rPr>
              <w:instrText>MACROBUTTON NoMacro [ Month]</w:instrText>
            </w:r>
            <w:r w:rsidRPr="00D022ED">
              <w:rPr>
                <w:rFonts w:cstheme="majorBidi"/>
                <w:b/>
                <w:sz w:val="20"/>
                <w:lang w:eastAsia="es-ES"/>
              </w:rPr>
              <w:fldChar w:fldCharType="end"/>
            </w:r>
            <w:r w:rsidRPr="00D022ED">
              <w:rPr>
                <w:rFonts w:cstheme="majorBidi"/>
                <w:b/>
                <w:sz w:val="20"/>
                <w:lang w:eastAsia="es-ES"/>
              </w:rPr>
              <w:t xml:space="preserve">   </w:t>
            </w:r>
            <w:r w:rsidRPr="00D022ED">
              <w:rPr>
                <w:rFonts w:cstheme="majorBidi"/>
                <w:b/>
                <w:sz w:val="20"/>
                <w:lang w:eastAsia="es-ES"/>
              </w:rPr>
              <w:fldChar w:fldCharType="begin"/>
            </w:r>
            <w:r w:rsidRPr="00D022ED">
              <w:rPr>
                <w:rFonts w:cstheme="majorBidi"/>
                <w:b/>
                <w:sz w:val="20"/>
                <w:lang w:eastAsia="es-ES"/>
              </w:rPr>
              <w:instrText>MACROBUTTON NoMacro [ Day ]</w:instrText>
            </w:r>
            <w:r w:rsidRPr="00D022ED">
              <w:rPr>
                <w:rFonts w:cstheme="majorBidi"/>
                <w:b/>
                <w:sz w:val="20"/>
                <w:lang w:eastAsia="es-ES"/>
              </w:rPr>
              <w:fldChar w:fldCharType="end"/>
            </w:r>
          </w:p>
        </w:tc>
      </w:tr>
      <w:tr w:rsidR="000A1457" w:rsidRPr="00FB579F" w:rsidTr="002A0FA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A1457" w:rsidRPr="00D022ED" w:rsidRDefault="000A1457" w:rsidP="002A0FA4">
            <w:pPr>
              <w:rPr>
                <w:rFonts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rPr>
            </w:pPr>
            <w:r w:rsidRPr="00D022ED">
              <w:rPr>
                <w:rFonts w:cstheme="majorBidi"/>
                <w:b/>
                <w:sz w:val="20"/>
              </w:rPr>
              <w:t xml:space="preserve">Marital Status:  </w:t>
            </w:r>
            <w:r w:rsidRPr="00D022ED">
              <w:rPr>
                <w:rFonts w:cstheme="majorBidi"/>
                <w:b/>
                <w:sz w:val="20"/>
                <w:lang w:eastAsia="es-ES"/>
              </w:rPr>
              <w:fldChar w:fldCharType="begin"/>
            </w:r>
            <w:r w:rsidRPr="00D022ED">
              <w:rPr>
                <w:rFonts w:cstheme="majorBidi"/>
                <w:b/>
                <w:sz w:val="20"/>
                <w:lang w:eastAsia="es-ES"/>
              </w:rPr>
              <w:instrText xml:space="preserve"> MACROBUTTON  AcceptAllChangesShown "[Marital Status]" </w:instrText>
            </w:r>
            <w:r w:rsidRPr="00D022ED">
              <w:rPr>
                <w:rFonts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jc w:val="center"/>
              <w:rPr>
                <w:rFonts w:cstheme="majorBidi"/>
                <w:b/>
                <w:sz w:val="20"/>
              </w:rPr>
            </w:pPr>
            <w:r w:rsidRPr="00D022ED">
              <w:rPr>
                <w:rFonts w:cstheme="majorBidi"/>
                <w:b/>
                <w:sz w:val="20"/>
                <w:lang w:eastAsia="es-ES"/>
              </w:rPr>
              <w:fldChar w:fldCharType="begin"/>
            </w:r>
            <w:r w:rsidRPr="00D022ED">
              <w:rPr>
                <w:rFonts w:cstheme="majorBidi"/>
                <w:b/>
                <w:sz w:val="20"/>
                <w:lang w:eastAsia="es-ES"/>
              </w:rPr>
              <w:instrText>MACROBUTTON NoMacro [ Job Title ]</w:instrText>
            </w:r>
            <w:r w:rsidRPr="00D022ED">
              <w:rPr>
                <w:rFonts w:cstheme="majorBidi"/>
                <w:b/>
                <w:sz w:val="20"/>
                <w:lang w:eastAsia="es-ES"/>
              </w:rPr>
              <w:fldChar w:fldCharType="end"/>
            </w:r>
          </w:p>
        </w:tc>
      </w:tr>
      <w:tr w:rsidR="000A1457" w:rsidRPr="00FB579F" w:rsidTr="002A0FA4">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0A1457" w:rsidRPr="00D022ED" w:rsidRDefault="000A1457" w:rsidP="002A0FA4">
            <w:pPr>
              <w:rPr>
                <w:rFonts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sidRPr="00D022ED">
              <w:rPr>
                <w:rFonts w:cstheme="majorBidi"/>
                <w:b/>
                <w:sz w:val="20"/>
                <w:lang w:eastAsia="es-ES"/>
              </w:rPr>
              <w:t>If the country in which you'll obtain your visa is different from your nationality, please indicate it here:</w:t>
            </w:r>
          </w:p>
          <w:p w:rsidR="000A1457" w:rsidRPr="00D022ED" w:rsidRDefault="000A1457" w:rsidP="002A0FA4">
            <w:pPr>
              <w:jc w:val="center"/>
              <w:rPr>
                <w:rFonts w:cstheme="majorBidi"/>
                <w:b/>
                <w:sz w:val="20"/>
                <w:lang w:eastAsia="es-ES"/>
              </w:rPr>
            </w:pPr>
            <w:r w:rsidRPr="00D022ED">
              <w:rPr>
                <w:rFonts w:cstheme="majorBidi"/>
                <w:b/>
                <w:sz w:val="20"/>
                <w:lang w:eastAsia="es-ES"/>
              </w:rPr>
              <w:fldChar w:fldCharType="begin"/>
            </w:r>
            <w:r w:rsidRPr="00D022ED">
              <w:rPr>
                <w:rFonts w:cstheme="majorBidi"/>
                <w:b/>
                <w:sz w:val="20"/>
                <w:lang w:eastAsia="es-ES"/>
              </w:rPr>
              <w:instrText>MACROBUTTON NoMacro [ Country to obtain your visa]</w:instrText>
            </w:r>
            <w:r w:rsidRPr="00D022ED">
              <w:rPr>
                <w:rFonts w:cstheme="majorBidi"/>
                <w:b/>
                <w:sz w:val="20"/>
                <w:lang w:eastAsia="es-ES"/>
              </w:rPr>
              <w:fldChar w:fldCharType="end"/>
            </w:r>
          </w:p>
        </w:tc>
      </w:tr>
      <w:tr w:rsidR="000A1457" w:rsidRPr="00FB579F" w:rsidTr="002A0FA4">
        <w:tc>
          <w:tcPr>
            <w:tcW w:w="1548" w:type="dxa"/>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sidRPr="00D022ED">
              <w:rPr>
                <w:rFonts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sidRPr="00D022ED">
              <w:rPr>
                <w:rFonts w:cstheme="majorBidi"/>
                <w:b/>
                <w:sz w:val="20"/>
                <w:lang w:eastAsia="es-ES"/>
              </w:rPr>
              <w:fldChar w:fldCharType="begin"/>
            </w:r>
            <w:r w:rsidRPr="00D022ED">
              <w:rPr>
                <w:rFonts w:cstheme="majorBidi"/>
                <w:b/>
                <w:sz w:val="20"/>
                <w:lang w:eastAsia="es-ES"/>
              </w:rPr>
              <w:instrText>MACROBUTTON NoMacro [Click and Type in your address and ZIP code]</w:instrText>
            </w:r>
            <w:r w:rsidRPr="00D022ED">
              <w:rPr>
                <w:rFonts w:cstheme="majorBidi"/>
                <w:b/>
                <w:sz w:val="20"/>
                <w:lang w:eastAsia="es-ES"/>
              </w:rPr>
              <w:fldChar w:fldCharType="end"/>
            </w:r>
          </w:p>
          <w:p w:rsidR="000A1457" w:rsidRPr="00D022ED" w:rsidRDefault="000A1457" w:rsidP="002A0FA4">
            <w:pPr>
              <w:rPr>
                <w:rFonts w:cstheme="majorBidi"/>
                <w:b/>
                <w:sz w:val="20"/>
                <w:lang w:eastAsia="es-ES"/>
              </w:rPr>
            </w:pPr>
          </w:p>
          <w:p w:rsidR="000A1457" w:rsidRPr="00D022ED" w:rsidRDefault="000A1457" w:rsidP="002A0FA4">
            <w:pPr>
              <w:rPr>
                <w:rFonts w:cstheme="majorBidi"/>
                <w:b/>
                <w:sz w:val="20"/>
                <w:lang w:eastAsia="es-ES"/>
              </w:rPr>
            </w:pPr>
            <w:r w:rsidRPr="00D022ED">
              <w:rPr>
                <w:rFonts w:cstheme="majorBidi"/>
                <w:b/>
                <w:sz w:val="20"/>
                <w:lang w:eastAsia="es-ES"/>
              </w:rPr>
              <w:t xml:space="preserve">Telephone Number:   </w:t>
            </w:r>
            <w:r w:rsidRPr="00D022ED">
              <w:rPr>
                <w:rFonts w:cstheme="majorBidi"/>
                <w:b/>
                <w:sz w:val="20"/>
                <w:lang w:eastAsia="es-ES"/>
              </w:rPr>
              <w:fldChar w:fldCharType="begin"/>
            </w:r>
            <w:r w:rsidRPr="00D022ED">
              <w:rPr>
                <w:rFonts w:cstheme="majorBidi"/>
                <w:b/>
                <w:sz w:val="20"/>
                <w:lang w:eastAsia="es-ES"/>
              </w:rPr>
              <w:instrText>MACROBUTTON NoMacro [Click and Type in phone number]</w:instrText>
            </w:r>
            <w:r w:rsidRPr="00D022ED">
              <w:rPr>
                <w:rFonts w:cstheme="majorBidi"/>
                <w:b/>
                <w:sz w:val="20"/>
                <w:lang w:eastAsia="es-ES"/>
              </w:rPr>
              <w:fldChar w:fldCharType="end"/>
            </w:r>
          </w:p>
          <w:p w:rsidR="000A1457" w:rsidRPr="00D022ED" w:rsidRDefault="000A1457" w:rsidP="002A0FA4">
            <w:pPr>
              <w:rPr>
                <w:rFonts w:cstheme="majorBidi"/>
                <w:b/>
                <w:sz w:val="20"/>
                <w:lang w:eastAsia="es-ES"/>
              </w:rPr>
            </w:pPr>
            <w:r w:rsidRPr="00D022ED">
              <w:rPr>
                <w:rFonts w:cstheme="majorBidi"/>
                <w:b/>
                <w:sz w:val="20"/>
                <w:lang w:eastAsia="es-ES"/>
              </w:rPr>
              <w:t xml:space="preserve">Fax Number:   </w:t>
            </w:r>
            <w:r w:rsidRPr="00D022ED">
              <w:rPr>
                <w:rFonts w:cstheme="majorBidi"/>
                <w:b/>
                <w:sz w:val="20"/>
                <w:lang w:eastAsia="es-ES"/>
              </w:rPr>
              <w:fldChar w:fldCharType="begin"/>
            </w:r>
            <w:r w:rsidRPr="00D022ED">
              <w:rPr>
                <w:rFonts w:cstheme="majorBidi"/>
                <w:b/>
                <w:sz w:val="20"/>
                <w:lang w:eastAsia="es-ES"/>
              </w:rPr>
              <w:instrText>MACROBUTTON NoMacro [Click and Type in fax number]</w:instrText>
            </w:r>
            <w:r w:rsidRPr="00D022ED">
              <w:rPr>
                <w:rFonts w:cstheme="majorBidi"/>
                <w:b/>
                <w:sz w:val="20"/>
                <w:lang w:eastAsia="es-ES"/>
              </w:rPr>
              <w:fldChar w:fldCharType="end"/>
            </w:r>
          </w:p>
          <w:p w:rsidR="000A1457" w:rsidRPr="00D022ED" w:rsidRDefault="000A1457" w:rsidP="002A0FA4">
            <w:pPr>
              <w:rPr>
                <w:rFonts w:cstheme="majorBidi"/>
                <w:b/>
                <w:sz w:val="20"/>
                <w:lang w:eastAsia="es-ES"/>
              </w:rPr>
            </w:pPr>
            <w:r w:rsidRPr="00D022ED">
              <w:rPr>
                <w:rFonts w:cstheme="majorBidi"/>
                <w:b/>
                <w:sz w:val="20"/>
                <w:lang w:eastAsia="es-ES"/>
              </w:rPr>
              <w:t xml:space="preserve">E-mail: </w:t>
            </w:r>
            <w:r w:rsidRPr="00D022ED">
              <w:rPr>
                <w:rFonts w:cstheme="majorBidi"/>
                <w:b/>
                <w:sz w:val="20"/>
                <w:lang w:eastAsia="es-ES"/>
              </w:rPr>
              <w:fldChar w:fldCharType="begin"/>
            </w:r>
            <w:r w:rsidRPr="00D022ED">
              <w:rPr>
                <w:rFonts w:cstheme="majorBidi"/>
                <w:b/>
                <w:sz w:val="20"/>
                <w:lang w:eastAsia="es-ES"/>
              </w:rPr>
              <w:instrText>MACROBUTTON NoMacro [Click and Type in email]</w:instrText>
            </w:r>
            <w:r w:rsidRPr="00D022ED">
              <w:rPr>
                <w:rFonts w:cstheme="majorBidi"/>
                <w:b/>
                <w:sz w:val="20"/>
                <w:lang w:eastAsia="es-ES"/>
              </w:rPr>
              <w:fldChar w:fldCharType="end"/>
            </w:r>
          </w:p>
        </w:tc>
      </w:tr>
      <w:tr w:rsidR="000A1457" w:rsidRPr="00FB579F" w:rsidTr="002A0FA4">
        <w:tc>
          <w:tcPr>
            <w:tcW w:w="1548" w:type="dxa"/>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sidRPr="00D022ED">
              <w:rPr>
                <w:rFonts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rPr>
            </w:pPr>
          </w:p>
          <w:p w:rsidR="000A1457" w:rsidRPr="00D022ED" w:rsidRDefault="000A1457" w:rsidP="002A0FA4">
            <w:pPr>
              <w:rPr>
                <w:rFonts w:cstheme="majorBidi"/>
                <w:b/>
                <w:sz w:val="20"/>
              </w:rPr>
            </w:pPr>
          </w:p>
        </w:tc>
      </w:tr>
      <w:tr w:rsidR="000A1457" w:rsidRPr="00FB579F" w:rsidTr="002A0FA4">
        <w:trPr>
          <w:cantSplit/>
        </w:trPr>
        <w:tc>
          <w:tcPr>
            <w:tcW w:w="2367"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Pr>
                <w:rFonts w:cstheme="majorBidi"/>
                <w:b/>
                <w:sz w:val="20"/>
                <w:lang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r>
              <w:rPr>
                <w:rFonts w:cstheme="majorBidi"/>
                <w:b/>
                <w:sz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0A1457" w:rsidRPr="00D022ED" w:rsidRDefault="000A1457" w:rsidP="002A0FA4">
            <w:pPr>
              <w:rPr>
                <w:rFonts w:cstheme="majorBidi"/>
                <w:b/>
                <w:sz w:val="20"/>
                <w:lang w:eastAsia="es-ES"/>
              </w:rPr>
            </w:pPr>
          </w:p>
        </w:tc>
      </w:tr>
    </w:tbl>
    <w:p w:rsidR="000A1457" w:rsidRPr="00D022ED" w:rsidRDefault="000A1457" w:rsidP="000A1457">
      <w:pPr>
        <w:spacing w:before="0"/>
        <w:rPr>
          <w:rFonts w:cstheme="majorBidi"/>
          <w:bCs/>
          <w:i/>
          <w:color w:val="FF0000"/>
          <w:szCs w:val="24"/>
        </w:rPr>
      </w:pPr>
      <w:r w:rsidRPr="00D022ED">
        <w:rPr>
          <w:rFonts w:cstheme="majorBidi"/>
          <w:bCs/>
          <w:i/>
          <w:color w:val="FF0000"/>
          <w:szCs w:val="24"/>
        </w:rPr>
        <w:t>(Please do not forget to attach a copy of your passport photograph page before sending.)</w:t>
      </w:r>
    </w:p>
    <w:p w:rsidR="000A1457" w:rsidRDefault="000A1457" w:rsidP="000A1457">
      <w:pPr>
        <w:tabs>
          <w:tab w:val="clear" w:pos="794"/>
          <w:tab w:val="clear" w:pos="1191"/>
          <w:tab w:val="clear" w:pos="1588"/>
          <w:tab w:val="clear" w:pos="1985"/>
        </w:tabs>
        <w:overflowPunct/>
        <w:autoSpaceDE/>
        <w:autoSpaceDN/>
        <w:adjustRightInd/>
        <w:spacing w:before="0"/>
        <w:textAlignment w:val="auto"/>
        <w:rPr>
          <w:b/>
          <w:bCs/>
          <w:lang w:val="en-US"/>
        </w:rPr>
      </w:pPr>
      <w:r w:rsidRPr="00D022ED">
        <w:rPr>
          <w:rFonts w:cstheme="majorBidi"/>
          <w:b/>
          <w:i/>
          <w:szCs w:val="24"/>
        </w:rPr>
        <w:t xml:space="preserve">In order to receive an invitation letter, your information should be provided to the host before </w:t>
      </w:r>
      <w:r>
        <w:rPr>
          <w:rFonts w:cstheme="majorBidi"/>
          <w:b/>
          <w:i/>
          <w:color w:val="FF0000"/>
          <w:szCs w:val="24"/>
        </w:rPr>
        <w:t>21 December 2015</w:t>
      </w:r>
      <w:r w:rsidRPr="00D022ED">
        <w:rPr>
          <w:rFonts w:cstheme="majorBidi"/>
          <w:b/>
          <w:i/>
          <w:color w:val="FF0000"/>
          <w:szCs w:val="24"/>
        </w:rPr>
        <w:t>.</w:t>
      </w:r>
      <w:r>
        <w:rPr>
          <w:b/>
          <w:bCs/>
          <w:lang w:val="en-US"/>
        </w:rPr>
        <w:br w:type="page"/>
      </w:r>
    </w:p>
    <w:p w:rsidR="000A1457" w:rsidRDefault="000A1457" w:rsidP="000A1457">
      <w:pPr>
        <w:jc w:val="center"/>
        <w:rPr>
          <w:b/>
          <w:bCs/>
          <w:lang w:val="en-US"/>
        </w:rPr>
      </w:pPr>
      <w:r w:rsidRPr="00991C59">
        <w:rPr>
          <w:b/>
          <w:bCs/>
          <w:lang w:val="en-US"/>
        </w:rPr>
        <w:lastRenderedPageBreak/>
        <w:t>FORM 1</w:t>
      </w:r>
      <w:r>
        <w:rPr>
          <w:b/>
          <w:bCs/>
          <w:lang w:val="en-US"/>
        </w:rPr>
        <w:t xml:space="preserve"> - FELLOWSHIP REQUEST </w:t>
      </w:r>
    </w:p>
    <w:p w:rsidR="000A1457" w:rsidRDefault="000A1457" w:rsidP="000A1457">
      <w:pPr>
        <w:jc w:val="center"/>
        <w:rPr>
          <w:lang w:val="en-US"/>
        </w:rPr>
      </w:pPr>
      <w:r w:rsidRPr="007B5B29">
        <w:rPr>
          <w:lang w:val="en-US"/>
        </w:rPr>
        <w:t>(to TSB Collective letter</w:t>
      </w:r>
      <w:r>
        <w:rPr>
          <w:lang w:val="en-US"/>
        </w:rPr>
        <w:t xml:space="preserve"> 2/20</w:t>
      </w:r>
      <w:r w:rsidRPr="007B5B29">
        <w:rPr>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0A1457" w:rsidTr="002A0FA4">
        <w:trPr>
          <w:trHeight w:val="1115"/>
        </w:trPr>
        <w:tc>
          <w:tcPr>
            <w:tcW w:w="1195" w:type="dxa"/>
            <w:tcBorders>
              <w:top w:val="single" w:sz="6" w:space="0" w:color="auto"/>
              <w:left w:val="single" w:sz="6" w:space="0" w:color="auto"/>
              <w:bottom w:val="single" w:sz="6" w:space="0" w:color="auto"/>
            </w:tcBorders>
          </w:tcPr>
          <w:p w:rsidR="000A1457" w:rsidRPr="00CB3420" w:rsidRDefault="000A1457" w:rsidP="002A0FA4">
            <w:pPr>
              <w:rPr>
                <w:sz w:val="16"/>
              </w:rPr>
            </w:pPr>
            <w:r>
              <w:rPr>
                <w:noProof/>
                <w:sz w:val="16"/>
                <w:lang w:eastAsia="zh-CN"/>
              </w:rPr>
              <w:drawing>
                <wp:inline distT="0" distB="0" distL="0" distR="0" wp14:anchorId="5BBA4F0E" wp14:editId="1577B1FE">
                  <wp:extent cx="621665" cy="637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0A1457" w:rsidRPr="00CF141F" w:rsidRDefault="000A1457" w:rsidP="002A0FA4">
            <w:pPr>
              <w:spacing w:before="60"/>
              <w:jc w:val="center"/>
              <w:rPr>
                <w:b/>
                <w:bCs/>
                <w:szCs w:val="22"/>
              </w:rPr>
            </w:pPr>
            <w:r w:rsidRPr="00CF141F">
              <w:rPr>
                <w:b/>
                <w:bCs/>
                <w:szCs w:val="22"/>
              </w:rPr>
              <w:t xml:space="preserve">ITU-T Study Group </w:t>
            </w:r>
            <w:r>
              <w:rPr>
                <w:b/>
                <w:bCs/>
                <w:szCs w:val="22"/>
              </w:rPr>
              <w:t>20</w:t>
            </w:r>
            <w:r w:rsidRPr="00CF141F">
              <w:rPr>
                <w:b/>
                <w:bCs/>
                <w:szCs w:val="22"/>
              </w:rPr>
              <w:t xml:space="preserve"> meeting</w:t>
            </w:r>
          </w:p>
          <w:p w:rsidR="000A1457" w:rsidRPr="00CB3420" w:rsidRDefault="000A1457" w:rsidP="002A0FA4">
            <w:pPr>
              <w:spacing w:before="60"/>
              <w:jc w:val="center"/>
              <w:rPr>
                <w:b/>
                <w:bCs/>
              </w:rPr>
            </w:pPr>
            <w:r>
              <w:rPr>
                <w:b/>
                <w:bCs/>
                <w:szCs w:val="22"/>
              </w:rPr>
              <w:t>Singapore</w:t>
            </w:r>
            <w:r w:rsidRPr="00CF141F">
              <w:rPr>
                <w:b/>
                <w:bCs/>
                <w:szCs w:val="22"/>
              </w:rPr>
              <w:t xml:space="preserve">, </w:t>
            </w:r>
            <w:r w:rsidRPr="00B14169">
              <w:rPr>
                <w:b/>
                <w:bCs/>
                <w:szCs w:val="22"/>
              </w:rPr>
              <w:t>18-</w:t>
            </w:r>
            <w:r>
              <w:rPr>
                <w:b/>
                <w:bCs/>
                <w:szCs w:val="22"/>
              </w:rPr>
              <w:t>26 January 2016</w:t>
            </w:r>
          </w:p>
        </w:tc>
        <w:tc>
          <w:tcPr>
            <w:tcW w:w="1178" w:type="dxa"/>
            <w:tcBorders>
              <w:top w:val="single" w:sz="6" w:space="0" w:color="auto"/>
              <w:bottom w:val="single" w:sz="6" w:space="0" w:color="auto"/>
              <w:right w:val="single" w:sz="6" w:space="0" w:color="auto"/>
            </w:tcBorders>
          </w:tcPr>
          <w:p w:rsidR="000A1457" w:rsidRPr="00CB3420" w:rsidRDefault="000A1457" w:rsidP="002A0FA4">
            <w:r>
              <w:rPr>
                <w:noProof/>
                <w:lang w:eastAsia="zh-CN"/>
              </w:rPr>
              <w:drawing>
                <wp:inline distT="0" distB="0" distL="0" distR="0" wp14:anchorId="2BF411F3" wp14:editId="4D61655A">
                  <wp:extent cx="610870" cy="6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0A1457" w:rsidRPr="0077567A" w:rsidTr="002A0FA4">
        <w:tc>
          <w:tcPr>
            <w:tcW w:w="2734" w:type="dxa"/>
            <w:gridSpan w:val="2"/>
          </w:tcPr>
          <w:p w:rsidR="000A1457" w:rsidRPr="00CF141F" w:rsidRDefault="000A1457" w:rsidP="002A0FA4">
            <w:pPr>
              <w:spacing w:before="240"/>
              <w:rPr>
                <w:b/>
                <w:bCs/>
                <w:iCs/>
                <w:szCs w:val="22"/>
              </w:rPr>
            </w:pPr>
            <w:r w:rsidRPr="00CF141F">
              <w:rPr>
                <w:b/>
                <w:bCs/>
                <w:iCs/>
                <w:szCs w:val="22"/>
              </w:rPr>
              <w:t>Please return to:</w:t>
            </w:r>
          </w:p>
        </w:tc>
        <w:tc>
          <w:tcPr>
            <w:tcW w:w="3164" w:type="dxa"/>
            <w:gridSpan w:val="2"/>
          </w:tcPr>
          <w:p w:rsidR="000A1457" w:rsidRPr="00CF141F" w:rsidRDefault="000A1457" w:rsidP="002A0FA4">
            <w:pPr>
              <w:rPr>
                <w:b/>
                <w:bCs/>
                <w:szCs w:val="22"/>
                <w:lang w:val="en-US"/>
              </w:rPr>
            </w:pPr>
            <w:r w:rsidRPr="00CF141F">
              <w:rPr>
                <w:b/>
                <w:bCs/>
                <w:szCs w:val="22"/>
                <w:lang w:val="en-US"/>
              </w:rPr>
              <w:t xml:space="preserve">ITU </w:t>
            </w:r>
          </w:p>
          <w:p w:rsidR="000A1457" w:rsidRPr="0044318A" w:rsidRDefault="000A1457" w:rsidP="002A0FA4">
            <w:pPr>
              <w:rPr>
                <w:b/>
                <w:bCs/>
                <w:iCs/>
                <w:sz w:val="20"/>
                <w:lang w:val="en-US"/>
              </w:rPr>
            </w:pPr>
            <w:r w:rsidRPr="00CF141F">
              <w:rPr>
                <w:b/>
                <w:bCs/>
                <w:szCs w:val="22"/>
                <w:lang w:val="en-US"/>
              </w:rPr>
              <w:t>Geneva (Switzerland)</w:t>
            </w:r>
          </w:p>
        </w:tc>
        <w:tc>
          <w:tcPr>
            <w:tcW w:w="3883" w:type="dxa"/>
            <w:gridSpan w:val="4"/>
          </w:tcPr>
          <w:p w:rsidR="000A1457" w:rsidRPr="005444BD" w:rsidRDefault="000A1457" w:rsidP="002A0FA4">
            <w:pPr>
              <w:rPr>
                <w:szCs w:val="22"/>
                <w:lang w:val="pt-BR"/>
              </w:rPr>
            </w:pPr>
            <w:r w:rsidRPr="00CF141F">
              <w:rPr>
                <w:b/>
                <w:bCs/>
                <w:szCs w:val="22"/>
                <w:lang w:val="it-IT"/>
              </w:rPr>
              <w:t xml:space="preserve">E-mail: </w:t>
            </w:r>
            <w:r w:rsidRPr="00CF141F">
              <w:rPr>
                <w:b/>
                <w:bCs/>
                <w:szCs w:val="22"/>
                <w:lang w:val="it-IT"/>
              </w:rPr>
              <w:tab/>
            </w:r>
            <w:hyperlink r:id="rId39" w:history="1">
              <w:r w:rsidRPr="00CF141F">
                <w:rPr>
                  <w:rStyle w:val="Hyperlink"/>
                  <w:b/>
                  <w:bCs/>
                  <w:szCs w:val="22"/>
                  <w:lang w:val="it-IT"/>
                </w:rPr>
                <w:t>bdtfellowships@itu.int</w:t>
              </w:r>
            </w:hyperlink>
          </w:p>
          <w:p w:rsidR="000A1457" w:rsidRPr="00CF141F" w:rsidRDefault="000A1457" w:rsidP="002A0FA4">
            <w:pPr>
              <w:spacing w:before="0"/>
              <w:rPr>
                <w:b/>
                <w:bCs/>
                <w:szCs w:val="22"/>
                <w:lang w:val="it-IT"/>
              </w:rPr>
            </w:pPr>
            <w:r w:rsidRPr="00CF141F">
              <w:rPr>
                <w:b/>
                <w:bCs/>
                <w:szCs w:val="22"/>
                <w:lang w:val="it-IT"/>
              </w:rPr>
              <w:t>Tel:</w:t>
            </w:r>
            <w:r w:rsidRPr="00CF141F">
              <w:rPr>
                <w:b/>
                <w:bCs/>
                <w:szCs w:val="22"/>
                <w:lang w:val="it-IT"/>
              </w:rPr>
              <w:tab/>
              <w:t>+41 22 730 5227</w:t>
            </w:r>
          </w:p>
          <w:p w:rsidR="000A1457" w:rsidRPr="00666046" w:rsidRDefault="000A1457" w:rsidP="002A0FA4">
            <w:pPr>
              <w:spacing w:before="0"/>
              <w:rPr>
                <w:b/>
                <w:bCs/>
                <w:sz w:val="20"/>
                <w:lang w:val="it-IT"/>
              </w:rPr>
            </w:pPr>
            <w:r w:rsidRPr="00CF141F">
              <w:rPr>
                <w:b/>
                <w:bCs/>
                <w:szCs w:val="22"/>
                <w:lang w:val="it-IT"/>
              </w:rPr>
              <w:t>Fax:</w:t>
            </w:r>
            <w:r w:rsidRPr="00CF141F">
              <w:rPr>
                <w:b/>
                <w:bCs/>
                <w:szCs w:val="22"/>
                <w:lang w:val="it-IT"/>
              </w:rPr>
              <w:tab/>
              <w:t>+41 22 730 5778</w:t>
            </w:r>
          </w:p>
        </w:tc>
      </w:tr>
      <w:tr w:rsidR="000A1457" w:rsidRPr="007B5B29" w:rsidTr="002A0FA4">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0A1457" w:rsidRPr="007B5B29" w:rsidRDefault="000A1457" w:rsidP="002A0FA4">
            <w:pPr>
              <w:spacing w:after="120"/>
              <w:contextualSpacing/>
              <w:jc w:val="center"/>
              <w:rPr>
                <w:b/>
                <w:iCs/>
                <w:lang w:val="en-US"/>
              </w:rPr>
            </w:pPr>
            <w:r w:rsidRPr="007B5B29">
              <w:rPr>
                <w:b/>
                <w:iCs/>
                <w:lang w:val="en-US"/>
              </w:rPr>
              <w:t xml:space="preserve">Request for </w:t>
            </w:r>
            <w:r>
              <w:rPr>
                <w:b/>
                <w:iCs/>
                <w:lang w:val="en-US"/>
              </w:rPr>
              <w:t xml:space="preserve">one partial </w:t>
            </w:r>
            <w:r w:rsidRPr="007B5B29">
              <w:rPr>
                <w:b/>
                <w:iCs/>
                <w:lang w:val="en-US"/>
              </w:rPr>
              <w:t>fellowship to be submitted before</w:t>
            </w:r>
            <w:r>
              <w:rPr>
                <w:b/>
                <w:iCs/>
                <w:lang w:val="en-US"/>
              </w:rPr>
              <w:t xml:space="preserve"> 7 December 2015</w:t>
            </w:r>
          </w:p>
        </w:tc>
      </w:tr>
      <w:tr w:rsidR="000A1457" w:rsidRPr="007B5B29" w:rsidTr="002A0FA4">
        <w:tblPrEx>
          <w:tblCellMar>
            <w:left w:w="107" w:type="dxa"/>
            <w:right w:w="107" w:type="dxa"/>
          </w:tblCellMar>
        </w:tblPrEx>
        <w:trPr>
          <w:trHeight w:val="439"/>
        </w:trPr>
        <w:tc>
          <w:tcPr>
            <w:tcW w:w="2878" w:type="dxa"/>
            <w:gridSpan w:val="3"/>
          </w:tcPr>
          <w:p w:rsidR="000A1457" w:rsidRPr="007B5B29" w:rsidRDefault="000A1457" w:rsidP="002A0FA4">
            <w:pPr>
              <w:spacing w:before="0"/>
              <w:jc w:val="center"/>
              <w:rPr>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0A1457" w:rsidRPr="007B5B29" w:rsidRDefault="000A1457" w:rsidP="002A0FA4">
            <w:pPr>
              <w:spacing w:before="0"/>
              <w:jc w:val="center"/>
              <w:rPr>
                <w:iCs/>
                <w:lang w:val="en-US"/>
              </w:rPr>
            </w:pPr>
            <w:r w:rsidRPr="007B5B29">
              <w:rPr>
                <w:iCs/>
                <w:lang w:val="en-US"/>
              </w:rPr>
              <w:t>Participation of women is encouraged</w:t>
            </w:r>
          </w:p>
        </w:tc>
        <w:tc>
          <w:tcPr>
            <w:tcW w:w="3187" w:type="dxa"/>
            <w:gridSpan w:val="2"/>
            <w:tcBorders>
              <w:left w:val="nil"/>
            </w:tcBorders>
          </w:tcPr>
          <w:p w:rsidR="000A1457" w:rsidRPr="007B5B29" w:rsidRDefault="000A1457" w:rsidP="002A0FA4">
            <w:pPr>
              <w:spacing w:before="0"/>
              <w:jc w:val="center"/>
              <w:rPr>
                <w:lang w:val="en-US"/>
              </w:rPr>
            </w:pPr>
          </w:p>
        </w:tc>
      </w:tr>
      <w:tr w:rsidR="000A1457" w:rsidRPr="0044318A" w:rsidTr="002A0FA4">
        <w:tc>
          <w:tcPr>
            <w:tcW w:w="9781" w:type="dxa"/>
            <w:gridSpan w:val="8"/>
            <w:tcBorders>
              <w:top w:val="single" w:sz="6" w:space="0" w:color="auto"/>
              <w:left w:val="single" w:sz="6" w:space="0" w:color="auto"/>
              <w:right w:val="single" w:sz="6" w:space="0" w:color="auto"/>
            </w:tcBorders>
          </w:tcPr>
          <w:p w:rsidR="000A1457" w:rsidRPr="00A60FE3" w:rsidRDefault="000A1457" w:rsidP="002A0FA4">
            <w:pPr>
              <w:pStyle w:val="Note"/>
            </w:pPr>
            <w:r w:rsidRPr="00A60FE3">
              <w:t>Registration Confirmation I.D. No: ……………………………………………………………………………</w:t>
            </w:r>
            <w:r w:rsidRPr="00A60FE3">
              <w:br/>
              <w:t xml:space="preserve">(Note:  It is imperative for fellowship holders to pre-register via the online registration form at: </w:t>
            </w:r>
            <w:hyperlink r:id="rId40" w:history="1">
              <w:r w:rsidRPr="00D372D9">
                <w:rPr>
                  <w:rStyle w:val="Hyperlink"/>
                  <w:b/>
                  <w:bCs/>
                  <w:szCs w:val="24"/>
                </w:rPr>
                <w:t>http://itu.int/en/ITU-T/studygroups/2013-2016/20</w:t>
              </w:r>
            </w:hyperlink>
            <w:r w:rsidRPr="00CF141F">
              <w:rPr>
                <w:color w:val="1F497D"/>
                <w:szCs w:val="22"/>
              </w:rPr>
              <w:t>)</w:t>
            </w:r>
          </w:p>
          <w:p w:rsidR="000A1457" w:rsidRPr="00A60FE3" w:rsidRDefault="000A1457" w:rsidP="002A0FA4">
            <w:pPr>
              <w:tabs>
                <w:tab w:val="left" w:pos="170"/>
                <w:tab w:val="left" w:pos="1701"/>
                <w:tab w:val="right" w:leader="underscore" w:pos="10773"/>
              </w:tabs>
              <w:spacing w:before="0"/>
              <w:rPr>
                <w:b/>
                <w:sz w:val="18"/>
                <w:szCs w:val="18"/>
                <w:lang w:val="en-US"/>
              </w:rPr>
            </w:pPr>
            <w:r w:rsidRPr="00A60FE3">
              <w:t>Country</w:t>
            </w:r>
            <w:r w:rsidRPr="00A60FE3">
              <w:rPr>
                <w:b/>
                <w:sz w:val="18"/>
                <w:szCs w:val="18"/>
                <w:lang w:val="en-US"/>
              </w:rPr>
              <w:t xml:space="preserve">: </w:t>
            </w:r>
            <w:r>
              <w:rPr>
                <w:b/>
                <w:sz w:val="18"/>
                <w:szCs w:val="18"/>
                <w:lang w:val="en-US"/>
              </w:rPr>
              <w:t>_</w:t>
            </w:r>
            <w:r w:rsidRPr="00A60FE3">
              <w:rPr>
                <w:b/>
                <w:sz w:val="18"/>
                <w:szCs w:val="18"/>
                <w:lang w:val="en-US"/>
              </w:rPr>
              <w:t>____________________________________________________________________________________________</w:t>
            </w:r>
          </w:p>
          <w:p w:rsidR="000A1457" w:rsidRPr="00A60FE3" w:rsidRDefault="000A1457" w:rsidP="002A0FA4">
            <w:pPr>
              <w:tabs>
                <w:tab w:val="left" w:pos="170"/>
                <w:tab w:val="left" w:pos="1701"/>
                <w:tab w:val="left" w:pos="3686"/>
                <w:tab w:val="right" w:leader="underscore" w:pos="10773"/>
              </w:tabs>
              <w:rPr>
                <w:b/>
                <w:sz w:val="18"/>
                <w:szCs w:val="18"/>
                <w:lang w:val="en-US"/>
              </w:rPr>
            </w:pPr>
            <w:r w:rsidRPr="00A60FE3">
              <w:t>Name of the Administration or Organization</w:t>
            </w:r>
            <w:r>
              <w:rPr>
                <w:b/>
                <w:sz w:val="18"/>
                <w:szCs w:val="18"/>
                <w:lang w:val="en-US"/>
              </w:rPr>
              <w:t>: _</w:t>
            </w:r>
            <w:r w:rsidRPr="00A60FE3">
              <w:rPr>
                <w:b/>
                <w:sz w:val="18"/>
                <w:szCs w:val="18"/>
                <w:lang w:val="en-US"/>
              </w:rPr>
              <w:t>_____________________________________________________</w:t>
            </w:r>
          </w:p>
          <w:p w:rsidR="000A1457" w:rsidRPr="00A60FE3" w:rsidRDefault="000A1457" w:rsidP="002A0FA4">
            <w:pPr>
              <w:tabs>
                <w:tab w:val="left" w:pos="170"/>
                <w:tab w:val="left" w:pos="1701"/>
                <w:tab w:val="right" w:leader="underscore" w:pos="5954"/>
                <w:tab w:val="left" w:pos="6521"/>
                <w:tab w:val="right" w:leader="underscore" w:pos="10773"/>
              </w:tabs>
              <w:rPr>
                <w:b/>
                <w:sz w:val="18"/>
                <w:szCs w:val="18"/>
                <w:lang w:val="en-US"/>
              </w:rPr>
            </w:pPr>
            <w:r>
              <w:t xml:space="preserve">Mr / Ms </w:t>
            </w:r>
            <w:r>
              <w:rPr>
                <w:b/>
                <w:sz w:val="18"/>
                <w:szCs w:val="18"/>
                <w:lang w:val="en-US"/>
              </w:rPr>
              <w:t xml:space="preserve"> </w:t>
            </w:r>
            <w:r w:rsidRPr="00A60FE3">
              <w:rPr>
                <w:b/>
                <w:sz w:val="18"/>
                <w:szCs w:val="18"/>
                <w:lang w:val="en-US"/>
              </w:rPr>
              <w:t>________________________</w:t>
            </w:r>
            <w:r>
              <w:rPr>
                <w:b/>
                <w:sz w:val="18"/>
                <w:szCs w:val="18"/>
                <w:lang w:val="en-US"/>
              </w:rPr>
              <w:t>_</w:t>
            </w:r>
            <w:r w:rsidRPr="00A60FE3">
              <w:rPr>
                <w:b/>
                <w:sz w:val="18"/>
                <w:szCs w:val="18"/>
                <w:lang w:val="en-US"/>
              </w:rPr>
              <w:t>______</w:t>
            </w:r>
            <w:r w:rsidRPr="00A60FE3">
              <w:t>(family name)</w:t>
            </w:r>
            <w:r>
              <w:t xml:space="preserve">  </w:t>
            </w:r>
            <w:r w:rsidRPr="00A60FE3">
              <w:tab/>
            </w:r>
            <w:r w:rsidRPr="00A60FE3">
              <w:rPr>
                <w:b/>
                <w:sz w:val="18"/>
                <w:szCs w:val="18"/>
                <w:lang w:val="en-US"/>
              </w:rPr>
              <w:t>__________</w:t>
            </w:r>
            <w:r>
              <w:rPr>
                <w:b/>
                <w:sz w:val="18"/>
                <w:szCs w:val="18"/>
                <w:lang w:val="en-US"/>
              </w:rPr>
              <w:t>_</w:t>
            </w:r>
            <w:r w:rsidRPr="00A60FE3">
              <w:rPr>
                <w:b/>
                <w:sz w:val="18"/>
                <w:szCs w:val="18"/>
                <w:lang w:val="en-US"/>
              </w:rPr>
              <w:t>____________________</w:t>
            </w:r>
            <w:r>
              <w:rPr>
                <w:b/>
                <w:sz w:val="18"/>
                <w:szCs w:val="18"/>
                <w:lang w:val="en-US"/>
              </w:rPr>
              <w:t>_</w:t>
            </w:r>
            <w:r w:rsidRPr="00A60FE3">
              <w:t>(given name)</w:t>
            </w:r>
          </w:p>
          <w:p w:rsidR="000A1457" w:rsidRPr="00A60FE3" w:rsidRDefault="000A1457" w:rsidP="002A0FA4">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Pr>
                <w:b/>
                <w:sz w:val="18"/>
                <w:szCs w:val="18"/>
              </w:rPr>
              <w:t>_____________</w:t>
            </w:r>
          </w:p>
        </w:tc>
      </w:tr>
      <w:tr w:rsidR="000A1457" w:rsidRPr="007B5B29" w:rsidTr="002A0FA4">
        <w:tc>
          <w:tcPr>
            <w:tcW w:w="9781" w:type="dxa"/>
            <w:gridSpan w:val="8"/>
            <w:tcBorders>
              <w:left w:val="single" w:sz="6" w:space="0" w:color="auto"/>
              <w:bottom w:val="single" w:sz="6" w:space="0" w:color="auto"/>
              <w:right w:val="single" w:sz="6" w:space="0" w:color="auto"/>
            </w:tcBorders>
          </w:tcPr>
          <w:p w:rsidR="000A1457" w:rsidRPr="00A60FE3" w:rsidRDefault="000A1457" w:rsidP="002A0FA4">
            <w:pPr>
              <w:tabs>
                <w:tab w:val="left" w:pos="170"/>
                <w:tab w:val="left" w:pos="1701"/>
                <w:tab w:val="right" w:leader="underscore" w:pos="5954"/>
                <w:tab w:val="left" w:pos="6521"/>
                <w:tab w:val="right" w:leader="underscore" w:pos="10773"/>
              </w:tabs>
              <w:rPr>
                <w:b/>
                <w:sz w:val="18"/>
                <w:szCs w:val="18"/>
              </w:rPr>
            </w:pPr>
            <w:r w:rsidRPr="00A60FE3">
              <w:t>Address</w:t>
            </w:r>
            <w:r w:rsidRPr="00A60FE3">
              <w:rPr>
                <w:b/>
                <w:sz w:val="18"/>
                <w:szCs w:val="18"/>
              </w:rPr>
              <w:t xml:space="preserve">: </w:t>
            </w:r>
            <w:r w:rsidRPr="00A60FE3">
              <w:rPr>
                <w:b/>
                <w:sz w:val="18"/>
                <w:szCs w:val="18"/>
              </w:rPr>
              <w:tab/>
              <w:t>_______________________________________________________________________________________________</w:t>
            </w:r>
            <w:r>
              <w:rPr>
                <w:b/>
                <w:sz w:val="18"/>
                <w:szCs w:val="18"/>
              </w:rPr>
              <w:t>______</w:t>
            </w:r>
          </w:p>
          <w:p w:rsidR="000A1457" w:rsidRPr="00A60FE3" w:rsidRDefault="000A1457" w:rsidP="002A0FA4">
            <w:pPr>
              <w:tabs>
                <w:tab w:val="left" w:pos="170"/>
                <w:tab w:val="left" w:pos="1701"/>
                <w:tab w:val="right" w:leader="underscore" w:pos="5954"/>
                <w:tab w:val="left" w:pos="6521"/>
                <w:tab w:val="right" w:leader="underscore" w:pos="10773"/>
              </w:tabs>
              <w:spacing w:before="180"/>
              <w:ind w:left="170" w:hanging="170"/>
              <w:rPr>
                <w:b/>
                <w:sz w:val="18"/>
                <w:szCs w:val="18"/>
              </w:rPr>
            </w:pPr>
            <w:r>
              <w:rPr>
                <w:b/>
                <w:sz w:val="18"/>
                <w:szCs w:val="18"/>
              </w:rPr>
              <w:tab/>
            </w:r>
            <w:r w:rsidRPr="00A60FE3">
              <w:rPr>
                <w:b/>
                <w:sz w:val="18"/>
                <w:szCs w:val="18"/>
              </w:rPr>
              <w:t>_______________________________________________________________________________________________</w:t>
            </w:r>
            <w:r>
              <w:rPr>
                <w:b/>
                <w:sz w:val="18"/>
                <w:szCs w:val="18"/>
              </w:rPr>
              <w:t>______</w:t>
            </w:r>
          </w:p>
          <w:p w:rsidR="000A1457" w:rsidRPr="00A60FE3" w:rsidRDefault="000A1457" w:rsidP="002A0FA4">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lang w:val="en-US"/>
              </w:rPr>
            </w:pPr>
            <w:r w:rsidRPr="00A60FE3">
              <w:t>Tel</w:t>
            </w:r>
            <w:r w:rsidRPr="00A60FE3">
              <w:rPr>
                <w:b/>
                <w:sz w:val="18"/>
                <w:szCs w:val="18"/>
                <w:lang w:val="en-US"/>
              </w:rPr>
              <w:t>.:</w:t>
            </w:r>
            <w:r>
              <w:rPr>
                <w:b/>
                <w:sz w:val="18"/>
                <w:szCs w:val="18"/>
                <w:lang w:val="en-US"/>
              </w:rPr>
              <w:t xml:space="preserve"> </w:t>
            </w:r>
            <w:r w:rsidRPr="00A60FE3">
              <w:rPr>
                <w:b/>
                <w:sz w:val="18"/>
                <w:szCs w:val="18"/>
                <w:lang w:val="en-US"/>
              </w:rPr>
              <w:t xml:space="preserve">_________________________ </w:t>
            </w:r>
            <w:r w:rsidRPr="00A60FE3">
              <w:t>Fax</w:t>
            </w:r>
            <w:r w:rsidRPr="00A60FE3">
              <w:rPr>
                <w:b/>
                <w:sz w:val="18"/>
                <w:szCs w:val="18"/>
                <w:lang w:val="en-US"/>
              </w:rPr>
              <w:t>:</w:t>
            </w:r>
            <w:r w:rsidRPr="00A60FE3">
              <w:rPr>
                <w:b/>
                <w:sz w:val="18"/>
                <w:szCs w:val="18"/>
                <w:lang w:val="en-US"/>
              </w:rPr>
              <w:tab/>
            </w:r>
            <w:r>
              <w:rPr>
                <w:b/>
                <w:sz w:val="18"/>
                <w:szCs w:val="18"/>
                <w:lang w:val="en-US"/>
              </w:rPr>
              <w:t xml:space="preserve"> </w:t>
            </w:r>
            <w:r w:rsidRPr="00A60FE3">
              <w:rPr>
                <w:b/>
                <w:sz w:val="18"/>
                <w:szCs w:val="18"/>
                <w:lang w:val="en-US"/>
              </w:rPr>
              <w:t xml:space="preserve">_________________________ </w:t>
            </w:r>
            <w:r w:rsidRPr="006D6AF4">
              <w:t>E-Mail</w:t>
            </w:r>
            <w:r>
              <w:t xml:space="preserve">: </w:t>
            </w:r>
            <w:r w:rsidRPr="00A60FE3">
              <w:rPr>
                <w:b/>
                <w:sz w:val="18"/>
                <w:szCs w:val="18"/>
                <w:lang w:val="en-US"/>
              </w:rPr>
              <w:t>_____________________________</w:t>
            </w:r>
            <w:r>
              <w:rPr>
                <w:b/>
                <w:sz w:val="18"/>
                <w:szCs w:val="18"/>
                <w:lang w:val="en-US"/>
              </w:rPr>
              <w:t>_____</w:t>
            </w:r>
          </w:p>
          <w:p w:rsidR="000A1457" w:rsidRPr="00A60FE3" w:rsidRDefault="000A1457" w:rsidP="002A0FA4">
            <w:pPr>
              <w:tabs>
                <w:tab w:val="left" w:pos="170"/>
                <w:tab w:val="left" w:pos="1701"/>
                <w:tab w:val="left" w:pos="5245"/>
                <w:tab w:val="left" w:pos="7230"/>
                <w:tab w:val="right" w:leader="underscore" w:pos="10773"/>
              </w:tabs>
              <w:rPr>
                <w:b/>
                <w:sz w:val="18"/>
                <w:szCs w:val="18"/>
                <w:lang w:val="en-US"/>
              </w:rPr>
            </w:pPr>
            <w:r w:rsidRPr="00A60FE3">
              <w:t>PASSPORT INFORMATION</w:t>
            </w:r>
            <w:r w:rsidRPr="00A60FE3">
              <w:rPr>
                <w:b/>
                <w:sz w:val="18"/>
                <w:szCs w:val="18"/>
                <w:lang w:val="en-US"/>
              </w:rPr>
              <w:t>:</w:t>
            </w:r>
          </w:p>
          <w:p w:rsidR="000A1457" w:rsidRPr="00A60FE3" w:rsidRDefault="000A1457" w:rsidP="002A0FA4">
            <w:pPr>
              <w:tabs>
                <w:tab w:val="left" w:pos="170"/>
                <w:tab w:val="left" w:pos="1701"/>
                <w:tab w:val="center" w:pos="3828"/>
                <w:tab w:val="center" w:pos="8647"/>
                <w:tab w:val="center" w:pos="9781"/>
                <w:tab w:val="right" w:leader="underscore" w:pos="10773"/>
              </w:tabs>
              <w:rPr>
                <w:b/>
                <w:sz w:val="18"/>
                <w:szCs w:val="18"/>
                <w:lang w:val="en-US"/>
              </w:rPr>
            </w:pPr>
            <w:r w:rsidRPr="00A60FE3">
              <w:t>Date of birth</w:t>
            </w:r>
            <w:r w:rsidRPr="00A60FE3">
              <w:rPr>
                <w:b/>
                <w:sz w:val="18"/>
                <w:szCs w:val="18"/>
                <w:lang w:val="en-US"/>
              </w:rPr>
              <w:t>:</w:t>
            </w:r>
            <w:r>
              <w:rPr>
                <w:b/>
                <w:sz w:val="18"/>
                <w:szCs w:val="18"/>
                <w:lang w:val="en-US"/>
              </w:rPr>
              <w:t xml:space="preserve"> </w:t>
            </w:r>
            <w:r w:rsidRPr="00A60FE3">
              <w:rPr>
                <w:b/>
                <w:sz w:val="18"/>
                <w:szCs w:val="18"/>
                <w:lang w:val="en-US"/>
              </w:rPr>
              <w:t>__________________________________________________________________________________</w:t>
            </w:r>
            <w:r>
              <w:rPr>
                <w:b/>
                <w:sz w:val="18"/>
                <w:szCs w:val="18"/>
                <w:lang w:val="en-US"/>
              </w:rPr>
              <w:t>______</w:t>
            </w:r>
          </w:p>
          <w:p w:rsidR="000A1457" w:rsidRPr="00A60FE3" w:rsidRDefault="000A1457" w:rsidP="002A0FA4">
            <w:pPr>
              <w:tabs>
                <w:tab w:val="left" w:pos="170"/>
                <w:tab w:val="left" w:pos="1701"/>
                <w:tab w:val="right" w:leader="underscore" w:pos="4820"/>
                <w:tab w:val="left" w:pos="5245"/>
                <w:tab w:val="left" w:pos="7230"/>
                <w:tab w:val="right" w:leader="underscore" w:pos="10773"/>
              </w:tabs>
              <w:rPr>
                <w:b/>
                <w:sz w:val="18"/>
                <w:szCs w:val="18"/>
              </w:rPr>
            </w:pPr>
            <w:r w:rsidRPr="00A60FE3">
              <w:t>Nationality</w:t>
            </w:r>
            <w:r w:rsidRPr="00A60FE3">
              <w:rPr>
                <w:b/>
                <w:sz w:val="18"/>
                <w:szCs w:val="18"/>
              </w:rPr>
              <w:t>:</w:t>
            </w:r>
            <w:r>
              <w:rPr>
                <w:b/>
                <w:sz w:val="18"/>
                <w:szCs w:val="18"/>
              </w:rPr>
              <w:t xml:space="preserve"> ______________________________   </w:t>
            </w:r>
            <w:r w:rsidRPr="00A60FE3">
              <w:t>Passport number</w:t>
            </w:r>
            <w:r w:rsidRPr="00A60FE3">
              <w:rPr>
                <w:b/>
                <w:sz w:val="18"/>
                <w:szCs w:val="18"/>
              </w:rPr>
              <w:t>: ________________________________</w:t>
            </w:r>
            <w:r>
              <w:rPr>
                <w:b/>
                <w:sz w:val="18"/>
                <w:szCs w:val="18"/>
              </w:rPr>
              <w:t>_</w:t>
            </w:r>
            <w:r w:rsidRPr="00A60FE3">
              <w:rPr>
                <w:b/>
                <w:sz w:val="18"/>
                <w:szCs w:val="18"/>
              </w:rPr>
              <w:t>_</w:t>
            </w:r>
            <w:r>
              <w:rPr>
                <w:b/>
                <w:sz w:val="18"/>
                <w:szCs w:val="18"/>
              </w:rPr>
              <w:t>___</w:t>
            </w:r>
            <w:r w:rsidRPr="00A60FE3">
              <w:rPr>
                <w:b/>
                <w:sz w:val="18"/>
                <w:szCs w:val="18"/>
              </w:rPr>
              <w:t>__</w:t>
            </w:r>
          </w:p>
          <w:p w:rsidR="000A1457" w:rsidRPr="00A60FE3" w:rsidRDefault="000A1457" w:rsidP="002A0FA4">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rPr>
            </w:pPr>
            <w:r w:rsidRPr="00A60FE3">
              <w:t>Date of issue</w:t>
            </w:r>
            <w:r w:rsidRPr="00A60FE3">
              <w:rPr>
                <w:b/>
                <w:sz w:val="18"/>
                <w:szCs w:val="18"/>
              </w:rPr>
              <w:t xml:space="preserve">: ______________ </w:t>
            </w:r>
            <w:r w:rsidRPr="00A60FE3">
              <w:t>In (place)</w:t>
            </w:r>
            <w:r w:rsidRPr="00A60FE3">
              <w:rPr>
                <w:b/>
                <w:sz w:val="18"/>
                <w:szCs w:val="18"/>
              </w:rPr>
              <w:t>: _________________________</w:t>
            </w:r>
            <w:r w:rsidRPr="00A60FE3">
              <w:t>Valid until (date):</w:t>
            </w:r>
            <w:r>
              <w:rPr>
                <w:b/>
                <w:sz w:val="18"/>
                <w:szCs w:val="18"/>
              </w:rPr>
              <w:t xml:space="preserve"> __________________</w:t>
            </w:r>
          </w:p>
        </w:tc>
      </w:tr>
      <w:tr w:rsidR="000A1457" w:rsidRPr="00C448E0" w:rsidTr="002A0FA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0A1457" w:rsidRDefault="000A1457" w:rsidP="002A0FA4">
            <w:pPr>
              <w:spacing w:before="0"/>
              <w:contextualSpacing/>
              <w:jc w:val="center"/>
            </w:pPr>
            <w:r w:rsidRPr="00C448E0">
              <w:t>Please select your preference</w:t>
            </w:r>
          </w:p>
          <w:p w:rsidR="000A1457" w:rsidRPr="00C448E0" w:rsidRDefault="000A1457" w:rsidP="002A0FA4">
            <w:pPr>
              <w:spacing w:before="0"/>
              <w:contextualSpacing/>
              <w:jc w:val="center"/>
            </w:pPr>
            <w:r>
              <w:t>(which ITU will do its best to accommodate)</w:t>
            </w:r>
          </w:p>
        </w:tc>
      </w:tr>
      <w:tr w:rsidR="000A1457" w:rsidRPr="00666046" w:rsidTr="002A0FA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0A1457" w:rsidRPr="00E06CA9" w:rsidRDefault="000A1457" w:rsidP="002A0FA4">
            <w:pPr>
              <w:tabs>
                <w:tab w:val="clear" w:pos="794"/>
                <w:tab w:val="clear" w:pos="1191"/>
                <w:tab w:val="clear" w:pos="1588"/>
                <w:tab w:val="clear" w:pos="1985"/>
                <w:tab w:val="left" w:pos="447"/>
              </w:tabs>
              <w:spacing w:before="0"/>
              <w:ind w:left="34"/>
              <w:rPr>
                <w:b/>
                <w:bCs/>
                <w:sz w:val="22"/>
                <w:szCs w:val="22"/>
              </w:rPr>
            </w:pPr>
            <w:r>
              <w:rPr>
                <w:b/>
                <w:bCs/>
                <w:sz w:val="20"/>
              </w:rPr>
              <w:tab/>
            </w:r>
            <w:r w:rsidRPr="00E06CA9">
              <w:rPr>
                <w:b/>
                <w:bCs/>
                <w:sz w:val="22"/>
                <w:szCs w:val="22"/>
              </w:rPr>
              <w:t>□ Economy class air ticket (duty station / Geneva / duty station)</w:t>
            </w:r>
          </w:p>
          <w:p w:rsidR="000A1457" w:rsidRPr="0019714A" w:rsidRDefault="000A1457" w:rsidP="002A0FA4">
            <w:pPr>
              <w:tabs>
                <w:tab w:val="clear" w:pos="794"/>
                <w:tab w:val="clear" w:pos="1191"/>
                <w:tab w:val="clear" w:pos="1588"/>
                <w:tab w:val="clear" w:pos="1985"/>
                <w:tab w:val="left" w:pos="447"/>
              </w:tabs>
              <w:spacing w:before="0"/>
              <w:ind w:left="34"/>
              <w:rPr>
                <w:b/>
                <w:bCs/>
                <w:sz w:val="20"/>
              </w:rPr>
            </w:pPr>
            <w:r w:rsidRPr="00E06CA9">
              <w:rPr>
                <w:b/>
                <w:bCs/>
                <w:sz w:val="22"/>
                <w:szCs w:val="22"/>
              </w:rPr>
              <w:tab/>
              <w:t>□ Daily subsistence allowance intended to cover accommodation, meals &amp; misc. expenses</w:t>
            </w:r>
          </w:p>
        </w:tc>
      </w:tr>
      <w:tr w:rsidR="000A1457" w:rsidRPr="00666046" w:rsidTr="002A0FA4">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0A1457" w:rsidRPr="00666046" w:rsidRDefault="000A1457" w:rsidP="002A0FA4">
            <w:pPr>
              <w:spacing w:before="0"/>
            </w:pPr>
          </w:p>
        </w:tc>
      </w:tr>
      <w:tr w:rsidR="000A1457" w:rsidRPr="007B5B29" w:rsidTr="002A0FA4">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0A1457" w:rsidRPr="00A60FE3" w:rsidRDefault="000A1457" w:rsidP="002A0FA4">
            <w:pPr>
              <w:spacing w:before="60"/>
              <w:rPr>
                <w:sz w:val="20"/>
                <w:szCs w:val="24"/>
              </w:rPr>
            </w:pPr>
            <w:r w:rsidRPr="00A60FE3">
              <w:rPr>
                <w:b/>
                <w:bCs/>
                <w:szCs w:val="28"/>
                <w:lang w:val="en-US"/>
              </w:rPr>
              <w:t>Signature of fellowship candidate</w:t>
            </w:r>
            <w:r w:rsidRPr="00A60FE3">
              <w:rPr>
                <w:b/>
                <w:bCs/>
                <w:sz w:val="20"/>
                <w:szCs w:val="24"/>
                <w:lang w:val="en-US"/>
              </w:rPr>
              <w:t>:</w:t>
            </w:r>
          </w:p>
        </w:tc>
        <w:tc>
          <w:tcPr>
            <w:tcW w:w="3308" w:type="dxa"/>
            <w:gridSpan w:val="3"/>
            <w:vAlign w:val="center"/>
          </w:tcPr>
          <w:p w:rsidR="000A1457" w:rsidRPr="007B5B29" w:rsidRDefault="000A1457" w:rsidP="002A0FA4">
            <w:pPr>
              <w:spacing w:before="60"/>
            </w:pPr>
            <w:r w:rsidRPr="00A60FE3">
              <w:rPr>
                <w:b/>
                <w:bCs/>
                <w:szCs w:val="28"/>
                <w:lang w:val="en-US"/>
              </w:rPr>
              <w:t>Date</w:t>
            </w:r>
            <w:r w:rsidRPr="00E86939">
              <w:rPr>
                <w:b/>
                <w:bCs/>
                <w:sz w:val="16"/>
                <w:lang w:val="en-US"/>
              </w:rPr>
              <w:t>:</w:t>
            </w:r>
          </w:p>
        </w:tc>
      </w:tr>
      <w:tr w:rsidR="000A1457" w:rsidRPr="00E86939" w:rsidTr="002A0FA4">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0A1457" w:rsidRPr="006D6AF4" w:rsidRDefault="000A1457" w:rsidP="002A0FA4">
            <w:pPr>
              <w:pStyle w:val="Note"/>
              <w:rPr>
                <w:sz w:val="22"/>
                <w:szCs w:val="18"/>
                <w:lang w:val="en-US"/>
              </w:rPr>
            </w:pPr>
            <w:r w:rsidRPr="006D6AF4">
              <w:rPr>
                <w:sz w:val="22"/>
                <w:szCs w:val="18"/>
                <w:lang w:val="en-US"/>
              </w:rPr>
              <w:t>TO VALIDATE FELLOWSHIP REQUEST, NAME, TITLE AND SIGNATURE OF CERTIFYING OFFICIAL DESIGNATING PARTICIPANT MUST BE COMPLETED BELOW WITH OFFICIAL STAMP.</w:t>
            </w:r>
          </w:p>
          <w:p w:rsidR="000A1457" w:rsidRPr="00A60FE3" w:rsidRDefault="000A1457" w:rsidP="002A0FA4">
            <w:pPr>
              <w:pStyle w:val="Note"/>
            </w:pPr>
            <w:r w:rsidRPr="006D6AF4">
              <w:rPr>
                <w:sz w:val="22"/>
                <w:szCs w:val="18"/>
              </w:rPr>
              <w:t>N.B. IT IS IMPERATIVE THAT FELLOWS BE PRESENT FROM THE FIRST DAY TO THE END OF THE MEETING.</w:t>
            </w:r>
          </w:p>
        </w:tc>
      </w:tr>
      <w:tr w:rsidR="000A1457" w:rsidRPr="007B5B29" w:rsidTr="002A0FA4">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0A1457" w:rsidRPr="007B5B29" w:rsidRDefault="000A1457" w:rsidP="002A0FA4">
            <w:pPr>
              <w:spacing w:before="240" w:after="240"/>
            </w:pPr>
            <w:r w:rsidRPr="00A60FE3">
              <w:rPr>
                <w:b/>
                <w:bCs/>
                <w:szCs w:val="28"/>
                <w:lang w:val="en-US"/>
              </w:rPr>
              <w:t>Signature</w:t>
            </w:r>
            <w:r>
              <w:rPr>
                <w:b/>
                <w:bCs/>
                <w:sz w:val="16"/>
                <w:lang w:val="en-US"/>
              </w:rPr>
              <w:t>:</w:t>
            </w:r>
          </w:p>
        </w:tc>
        <w:tc>
          <w:tcPr>
            <w:tcW w:w="3308" w:type="dxa"/>
            <w:gridSpan w:val="3"/>
            <w:vAlign w:val="center"/>
          </w:tcPr>
          <w:p w:rsidR="000A1457" w:rsidRPr="007B5B29" w:rsidRDefault="000A1457" w:rsidP="002A0FA4">
            <w:r w:rsidRPr="00A60FE3">
              <w:rPr>
                <w:b/>
                <w:bCs/>
                <w:szCs w:val="28"/>
                <w:lang w:val="en-US"/>
              </w:rPr>
              <w:t>Date</w:t>
            </w:r>
            <w:r>
              <w:rPr>
                <w:b/>
                <w:bCs/>
                <w:sz w:val="16"/>
                <w:lang w:val="en-US"/>
              </w:rPr>
              <w:t>:</w:t>
            </w:r>
          </w:p>
        </w:tc>
      </w:tr>
    </w:tbl>
    <w:p w:rsidR="000A1457" w:rsidRDefault="000A1457" w:rsidP="000A1457">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rsidR="000A1457" w:rsidRPr="003B362E" w:rsidRDefault="000A1457" w:rsidP="000A1457">
      <w:pPr>
        <w:ind w:right="-194"/>
        <w:jc w:val="center"/>
        <w:rPr>
          <w:rFonts w:cstheme="majorBidi"/>
          <w:b/>
          <w:bCs/>
          <w:sz w:val="28"/>
          <w:szCs w:val="28"/>
        </w:rPr>
      </w:pPr>
      <w:r>
        <w:rPr>
          <w:rFonts w:cstheme="majorBidi"/>
          <w:b/>
          <w:bCs/>
          <w:sz w:val="28"/>
          <w:szCs w:val="28"/>
        </w:rPr>
        <w:lastRenderedPageBreak/>
        <w:t>ANNEX D</w:t>
      </w:r>
    </w:p>
    <w:p w:rsidR="000A1457" w:rsidRPr="0053301F" w:rsidRDefault="000A1457" w:rsidP="000A1457">
      <w:pPr>
        <w:pStyle w:val="LetterStart"/>
        <w:tabs>
          <w:tab w:val="clear" w:pos="1361"/>
          <w:tab w:val="clear" w:pos="1758"/>
          <w:tab w:val="clear" w:pos="2155"/>
          <w:tab w:val="clear" w:pos="2552"/>
          <w:tab w:val="center" w:pos="4962"/>
        </w:tabs>
        <w:spacing w:before="120" w:after="120" w:line="240" w:lineRule="atLeast"/>
        <w:jc w:val="center"/>
        <w:rPr>
          <w:b/>
          <w:bCs/>
          <w:sz w:val="16"/>
        </w:rPr>
      </w:pPr>
      <w:r w:rsidRPr="007B5B29">
        <w:rPr>
          <w:lang w:val="en-US"/>
        </w:rPr>
        <w:t>(to TSB Collective letter</w:t>
      </w:r>
      <w:r>
        <w:rPr>
          <w:lang w:val="en-US"/>
        </w:rPr>
        <w:t xml:space="preserve"> 2/20</w:t>
      </w:r>
      <w:r w:rsidRPr="007B5B29">
        <w:rPr>
          <w:lang w:val="en-US"/>
        </w:rPr>
        <w:t>)</w:t>
      </w:r>
    </w:p>
    <w:p w:rsidR="000A1457" w:rsidRPr="003B362E" w:rsidRDefault="000A1457" w:rsidP="000A1457">
      <w:pPr>
        <w:ind w:right="-194"/>
        <w:jc w:val="center"/>
        <w:rPr>
          <w:rFonts w:cstheme="majorBidi"/>
          <w:szCs w:val="24"/>
        </w:rPr>
      </w:pPr>
      <w:r w:rsidRPr="00B14169">
        <w:rPr>
          <w:rFonts w:cstheme="majorBidi"/>
          <w:szCs w:val="24"/>
        </w:rPr>
        <w:t>Draft Agenda</w:t>
      </w:r>
    </w:p>
    <w:p w:rsidR="000A1457" w:rsidRDefault="000A1457" w:rsidP="000A1457">
      <w:pPr>
        <w:numPr>
          <w:ilvl w:val="0"/>
          <w:numId w:val="3"/>
        </w:numPr>
        <w:tabs>
          <w:tab w:val="clear" w:pos="794"/>
          <w:tab w:val="clear" w:pos="1155"/>
          <w:tab w:val="left" w:pos="1134"/>
        </w:tabs>
        <w:overflowPunct/>
        <w:autoSpaceDE/>
        <w:autoSpaceDN/>
        <w:adjustRightInd/>
        <w:spacing w:before="360"/>
        <w:ind w:left="1151" w:right="91" w:hanging="794"/>
        <w:textAlignment w:val="auto"/>
        <w:rPr>
          <w:lang w:val="en-US"/>
        </w:rPr>
      </w:pPr>
      <w:r>
        <w:rPr>
          <w:lang w:val="en-US"/>
        </w:rPr>
        <w:t>Opening of the meeting</w:t>
      </w:r>
    </w:p>
    <w:p w:rsidR="000A1457" w:rsidRDefault="000A1457" w:rsidP="000A1457">
      <w:pPr>
        <w:numPr>
          <w:ilvl w:val="0"/>
          <w:numId w:val="3"/>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Adoption of the agenda</w:t>
      </w:r>
    </w:p>
    <w:p w:rsidR="000A1457" w:rsidRDefault="000A1457" w:rsidP="000A1457">
      <w:pPr>
        <w:numPr>
          <w:ilvl w:val="0"/>
          <w:numId w:val="3"/>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Approval of the report of the first meeting </w:t>
      </w:r>
    </w:p>
    <w:p w:rsidR="000A1457" w:rsidRPr="00A00E3A" w:rsidRDefault="000A1457" w:rsidP="000A1457">
      <w:pPr>
        <w:pStyle w:val="ListParagraph"/>
        <w:numPr>
          <w:ilvl w:val="0"/>
          <w:numId w:val="3"/>
        </w:numPr>
        <w:rPr>
          <w:rFonts w:cstheme="majorBidi"/>
        </w:rPr>
      </w:pPr>
      <w:r w:rsidRPr="00ED390F">
        <w:rPr>
          <w:rFonts w:asciiTheme="minorHAnsi" w:hAnsiTheme="minorHAnsi" w:cstheme="majorBidi"/>
        </w:rPr>
        <w:t xml:space="preserve">IPR roll call </w:t>
      </w:r>
    </w:p>
    <w:p w:rsidR="000A1457" w:rsidRDefault="000A1457" w:rsidP="000A1457">
      <w:pPr>
        <w:numPr>
          <w:ilvl w:val="0"/>
          <w:numId w:val="3"/>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Working Parties meetings</w:t>
      </w:r>
    </w:p>
    <w:p w:rsidR="000A1457" w:rsidRDefault="000A1457" w:rsidP="000A1457">
      <w:pPr>
        <w:numPr>
          <w:ilvl w:val="0"/>
          <w:numId w:val="3"/>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 xml:space="preserve">Question 1/20 Meeting </w:t>
      </w:r>
    </w:p>
    <w:p w:rsidR="000A1457" w:rsidRDefault="000A1457" w:rsidP="000A1457">
      <w:pPr>
        <w:numPr>
          <w:ilvl w:val="0"/>
          <w:numId w:val="3"/>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ITU-T Study Group 20 SharePoint collaboration site</w:t>
      </w:r>
    </w:p>
    <w:p w:rsidR="000A1457" w:rsidRPr="00ED390F" w:rsidRDefault="000A1457" w:rsidP="000A1457">
      <w:pPr>
        <w:pStyle w:val="ListParagraph"/>
        <w:numPr>
          <w:ilvl w:val="0"/>
          <w:numId w:val="3"/>
        </w:numPr>
        <w:rPr>
          <w:rFonts w:asciiTheme="minorHAnsi" w:hAnsiTheme="minorHAnsi" w:cstheme="majorBidi"/>
        </w:rPr>
      </w:pPr>
      <w:r w:rsidRPr="00ED390F">
        <w:rPr>
          <w:rFonts w:asciiTheme="minorHAnsi" w:hAnsiTheme="minorHAnsi" w:cstheme="majorBidi"/>
        </w:rPr>
        <w:t>Preparation for WTSA -16</w:t>
      </w:r>
    </w:p>
    <w:p w:rsidR="000A1457" w:rsidRPr="0045366D" w:rsidRDefault="000A1457" w:rsidP="000A1457">
      <w:pPr>
        <w:numPr>
          <w:ilvl w:val="1"/>
          <w:numId w:val="3"/>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A00E3A">
        <w:rPr>
          <w:lang w:val="en-US"/>
        </w:rPr>
        <w:t xml:space="preserve">Deletion and/or Merger of Questions </w:t>
      </w:r>
    </w:p>
    <w:p w:rsidR="000A1457" w:rsidRPr="00A00E3A" w:rsidRDefault="000A1457" w:rsidP="000A1457">
      <w:pPr>
        <w:pStyle w:val="ListParagraph"/>
        <w:numPr>
          <w:ilvl w:val="0"/>
          <w:numId w:val="3"/>
        </w:numPr>
        <w:rPr>
          <w:rFonts w:cstheme="majorBidi"/>
        </w:rPr>
      </w:pPr>
      <w:r>
        <w:rPr>
          <w:rFonts w:asciiTheme="minorHAnsi" w:hAnsiTheme="minorHAnsi" w:cstheme="majorBidi"/>
        </w:rPr>
        <w:t>Participation of SMEs</w:t>
      </w:r>
    </w:p>
    <w:p w:rsidR="000A1457" w:rsidRPr="0045366D" w:rsidRDefault="000A1457" w:rsidP="000A1457">
      <w:pPr>
        <w:pStyle w:val="ListParagraph"/>
        <w:numPr>
          <w:ilvl w:val="0"/>
          <w:numId w:val="3"/>
        </w:numPr>
        <w:rPr>
          <w:rFonts w:cstheme="majorBidi"/>
        </w:rPr>
      </w:pPr>
      <w:r>
        <w:rPr>
          <w:rFonts w:asciiTheme="minorHAnsi" w:hAnsiTheme="minorHAnsi" w:cstheme="majorBidi"/>
        </w:rPr>
        <w:t>ITU-T Study Group 20</w:t>
      </w:r>
      <w:r w:rsidRPr="00ED390F">
        <w:rPr>
          <w:rFonts w:asciiTheme="minorHAnsi" w:hAnsiTheme="minorHAnsi" w:cstheme="majorBidi"/>
        </w:rPr>
        <w:t xml:space="preserve"> Incoming Liaison Statements Report</w:t>
      </w:r>
    </w:p>
    <w:p w:rsidR="000A1457" w:rsidRPr="00406620" w:rsidRDefault="000A1457" w:rsidP="000A1457">
      <w:pPr>
        <w:pStyle w:val="ListParagraph"/>
        <w:numPr>
          <w:ilvl w:val="0"/>
          <w:numId w:val="3"/>
        </w:numPr>
        <w:rPr>
          <w:rFonts w:cstheme="majorBidi"/>
        </w:rPr>
      </w:pPr>
      <w:r>
        <w:rPr>
          <w:rFonts w:asciiTheme="minorHAnsi" w:hAnsiTheme="minorHAnsi" w:cstheme="majorBidi"/>
        </w:rPr>
        <w:t>Joint Coordination Activity on IoT and SCC</w:t>
      </w:r>
    </w:p>
    <w:p w:rsidR="000A1457" w:rsidRPr="00406620" w:rsidRDefault="000A1457" w:rsidP="000A1457">
      <w:pPr>
        <w:pStyle w:val="ListParagraph"/>
        <w:numPr>
          <w:ilvl w:val="0"/>
          <w:numId w:val="3"/>
        </w:numPr>
        <w:rPr>
          <w:rFonts w:cstheme="majorBidi"/>
        </w:rPr>
      </w:pPr>
      <w:r>
        <w:rPr>
          <w:rFonts w:asciiTheme="minorHAnsi" w:hAnsiTheme="minorHAnsi" w:cstheme="majorBidi"/>
        </w:rPr>
        <w:t xml:space="preserve">Collaboration matters </w:t>
      </w:r>
    </w:p>
    <w:p w:rsidR="000A1457" w:rsidRPr="00ED390F" w:rsidRDefault="000A1457" w:rsidP="000A1457">
      <w:pPr>
        <w:pStyle w:val="ListParagraph"/>
        <w:numPr>
          <w:ilvl w:val="0"/>
          <w:numId w:val="3"/>
        </w:numPr>
        <w:rPr>
          <w:rFonts w:asciiTheme="minorHAnsi" w:hAnsiTheme="minorHAnsi" w:cstheme="majorBidi"/>
        </w:rPr>
      </w:pPr>
      <w:r w:rsidRPr="00ED390F">
        <w:rPr>
          <w:rFonts w:asciiTheme="minorHAnsi" w:hAnsiTheme="minorHAnsi" w:cstheme="majorBidi"/>
        </w:rPr>
        <w:t>Promotion activities and bridging the standardization gap</w:t>
      </w:r>
    </w:p>
    <w:p w:rsidR="000A1457" w:rsidRPr="00A00E3A" w:rsidRDefault="000A1457" w:rsidP="000A1457">
      <w:pPr>
        <w:numPr>
          <w:ilvl w:val="1"/>
          <w:numId w:val="3"/>
        </w:numPr>
        <w:tabs>
          <w:tab w:val="clear" w:pos="1191"/>
          <w:tab w:val="left" w:pos="1701"/>
        </w:tabs>
        <w:overflowPunct/>
        <w:autoSpaceDE/>
        <w:autoSpaceDN/>
        <w:adjustRightInd/>
        <w:spacing w:before="0"/>
        <w:ind w:left="1276" w:right="91" w:hanging="567"/>
        <w:textAlignment w:val="auto"/>
        <w:rPr>
          <w:lang w:val="en-US"/>
        </w:rPr>
      </w:pPr>
      <w:r w:rsidRPr="00A00E3A">
        <w:rPr>
          <w:lang w:val="en-US"/>
        </w:rPr>
        <w:t>Workshops, Trainings and Forums of interest to SG</w:t>
      </w:r>
      <w:r>
        <w:rPr>
          <w:lang w:val="en-US"/>
        </w:rPr>
        <w:t>20</w:t>
      </w:r>
    </w:p>
    <w:p w:rsidR="000A1457" w:rsidRDefault="000A1457" w:rsidP="000A1457">
      <w:pPr>
        <w:numPr>
          <w:ilvl w:val="0"/>
          <w:numId w:val="3"/>
        </w:numPr>
        <w:tabs>
          <w:tab w:val="clear" w:pos="794"/>
          <w:tab w:val="clear" w:pos="1155"/>
          <w:tab w:val="left" w:pos="1134"/>
        </w:tabs>
        <w:overflowPunct/>
        <w:autoSpaceDE/>
        <w:autoSpaceDN/>
        <w:adjustRightInd/>
        <w:spacing w:before="0"/>
        <w:ind w:left="1151" w:right="91" w:hanging="794"/>
        <w:textAlignment w:val="auto"/>
        <w:rPr>
          <w:lang w:val="en-US"/>
        </w:rPr>
      </w:pPr>
      <w:r>
        <w:rPr>
          <w:lang w:val="en-US"/>
        </w:rPr>
        <w:t>Outgoing liaison statements/communications</w:t>
      </w:r>
    </w:p>
    <w:p w:rsidR="000A1457" w:rsidRPr="00307E83" w:rsidRDefault="000A1457" w:rsidP="000A1457">
      <w:pPr>
        <w:numPr>
          <w:ilvl w:val="0"/>
          <w:numId w:val="3"/>
        </w:numPr>
        <w:tabs>
          <w:tab w:val="clear" w:pos="794"/>
        </w:tabs>
        <w:overflowPunct/>
        <w:autoSpaceDE/>
        <w:autoSpaceDN/>
        <w:adjustRightInd/>
        <w:spacing w:before="0"/>
        <w:ind w:left="1151" w:right="91" w:hanging="794"/>
        <w:textAlignment w:val="auto"/>
        <w:rPr>
          <w:lang w:val="en-US"/>
        </w:rPr>
      </w:pPr>
      <w:r w:rsidRPr="00C21D8F">
        <w:rPr>
          <w:lang w:val="en-US"/>
        </w:rPr>
        <w:t>Reports of the meetings of Working Parties</w:t>
      </w:r>
    </w:p>
    <w:p w:rsidR="000A1457" w:rsidRPr="00A00E3A" w:rsidRDefault="000A1457" w:rsidP="000A1457">
      <w:pPr>
        <w:pStyle w:val="ListParagraph"/>
        <w:numPr>
          <w:ilvl w:val="0"/>
          <w:numId w:val="3"/>
        </w:numPr>
        <w:rPr>
          <w:rFonts w:cstheme="majorBidi"/>
        </w:rPr>
      </w:pPr>
      <w:r w:rsidRPr="00ED390F">
        <w:rPr>
          <w:rFonts w:asciiTheme="minorHAnsi" w:hAnsiTheme="minorHAnsi" w:cstheme="majorBidi"/>
        </w:rPr>
        <w:t>Agreement/approval of informative texts</w:t>
      </w:r>
    </w:p>
    <w:p w:rsidR="000A1457" w:rsidRPr="00A00E3A" w:rsidRDefault="000A1457" w:rsidP="000A1457">
      <w:pPr>
        <w:pStyle w:val="ListParagraph"/>
        <w:numPr>
          <w:ilvl w:val="0"/>
          <w:numId w:val="3"/>
        </w:numPr>
        <w:rPr>
          <w:rFonts w:cstheme="majorBidi"/>
        </w:rPr>
      </w:pPr>
      <w:r w:rsidRPr="00ED390F">
        <w:rPr>
          <w:rFonts w:asciiTheme="minorHAnsi" w:hAnsiTheme="minorHAnsi" w:cstheme="majorBidi"/>
        </w:rPr>
        <w:t>Consent/determination/approval/deletion of Recommendations</w:t>
      </w:r>
    </w:p>
    <w:p w:rsidR="000A1457" w:rsidRPr="00307E83" w:rsidRDefault="000A1457" w:rsidP="000A1457">
      <w:pPr>
        <w:numPr>
          <w:ilvl w:val="0"/>
          <w:numId w:val="3"/>
        </w:numPr>
        <w:tabs>
          <w:tab w:val="clear" w:pos="794"/>
        </w:tabs>
        <w:overflowPunct/>
        <w:autoSpaceDE/>
        <w:autoSpaceDN/>
        <w:adjustRightInd/>
        <w:spacing w:before="0"/>
        <w:ind w:left="1151" w:right="91" w:hanging="794"/>
        <w:textAlignment w:val="auto"/>
        <w:rPr>
          <w:lang w:val="en-US"/>
        </w:rPr>
      </w:pPr>
      <w:r w:rsidRPr="001E2E60">
        <w:rPr>
          <w:lang w:val="en-US"/>
        </w:rPr>
        <w:t>Review of the work programme</w:t>
      </w:r>
    </w:p>
    <w:p w:rsidR="000A1457" w:rsidRPr="00ED390F" w:rsidRDefault="000A1457" w:rsidP="000A1457">
      <w:pPr>
        <w:pStyle w:val="ListParagraph"/>
        <w:numPr>
          <w:ilvl w:val="0"/>
          <w:numId w:val="3"/>
        </w:numPr>
        <w:rPr>
          <w:rFonts w:asciiTheme="minorHAnsi" w:hAnsiTheme="minorHAnsi" w:cstheme="majorBidi"/>
        </w:rPr>
      </w:pPr>
      <w:r w:rsidRPr="00ED390F">
        <w:rPr>
          <w:rFonts w:asciiTheme="minorHAnsi" w:hAnsiTheme="minorHAnsi" w:cstheme="majorBidi"/>
        </w:rPr>
        <w:t>Approval of Outgoing liaison statements/communications</w:t>
      </w:r>
    </w:p>
    <w:p w:rsidR="000A1457" w:rsidRDefault="000A1457" w:rsidP="000A1457">
      <w:pPr>
        <w:pStyle w:val="ListParagraph"/>
        <w:numPr>
          <w:ilvl w:val="0"/>
          <w:numId w:val="3"/>
        </w:numPr>
        <w:rPr>
          <w:rFonts w:asciiTheme="minorHAnsi" w:hAnsiTheme="minorHAnsi" w:cstheme="majorBidi"/>
        </w:rPr>
      </w:pPr>
      <w:r w:rsidRPr="00ED390F">
        <w:rPr>
          <w:rFonts w:asciiTheme="minorHAnsi" w:hAnsiTheme="minorHAnsi" w:cstheme="majorBidi"/>
        </w:rPr>
        <w:t xml:space="preserve">Identify new topics for future Technology Watch reports </w:t>
      </w:r>
    </w:p>
    <w:p w:rsidR="000A1457" w:rsidRDefault="000A1457" w:rsidP="000A1457">
      <w:pPr>
        <w:numPr>
          <w:ilvl w:val="0"/>
          <w:numId w:val="3"/>
        </w:numPr>
        <w:tabs>
          <w:tab w:val="clear" w:pos="794"/>
        </w:tabs>
        <w:overflowPunct/>
        <w:autoSpaceDE/>
        <w:autoSpaceDN/>
        <w:adjustRightInd/>
        <w:spacing w:before="0"/>
        <w:ind w:left="1151" w:right="91" w:hanging="794"/>
        <w:textAlignment w:val="auto"/>
        <w:rPr>
          <w:lang w:val="en-US"/>
        </w:rPr>
      </w:pPr>
      <w:r w:rsidRPr="001E2E60">
        <w:rPr>
          <w:lang w:val="en-US"/>
        </w:rPr>
        <w:t>Future activities</w:t>
      </w:r>
    </w:p>
    <w:p w:rsidR="000A1457" w:rsidRPr="00C93120" w:rsidRDefault="000A1457" w:rsidP="000A1457">
      <w:pPr>
        <w:numPr>
          <w:ilvl w:val="1"/>
          <w:numId w:val="3"/>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C93120">
        <w:rPr>
          <w:lang w:val="en-US"/>
        </w:rPr>
        <w:t xml:space="preserve">Planned meetings in 2016 </w:t>
      </w:r>
    </w:p>
    <w:p w:rsidR="000A1457" w:rsidRPr="00C93120" w:rsidRDefault="000A1457" w:rsidP="000A1457">
      <w:pPr>
        <w:numPr>
          <w:ilvl w:val="1"/>
          <w:numId w:val="3"/>
        </w:numPr>
        <w:tabs>
          <w:tab w:val="clear" w:pos="795"/>
          <w:tab w:val="clear" w:pos="1191"/>
          <w:tab w:val="num" w:pos="360"/>
          <w:tab w:val="left" w:pos="1701"/>
        </w:tabs>
        <w:overflowPunct/>
        <w:autoSpaceDE/>
        <w:autoSpaceDN/>
        <w:adjustRightInd/>
        <w:spacing w:before="0"/>
        <w:ind w:left="1276" w:right="91" w:hanging="567"/>
        <w:textAlignment w:val="auto"/>
        <w:rPr>
          <w:lang w:val="en-US"/>
        </w:rPr>
      </w:pPr>
      <w:r w:rsidRPr="00C93120">
        <w:rPr>
          <w:lang w:val="en-US"/>
        </w:rPr>
        <w:t xml:space="preserve">Planned </w:t>
      </w:r>
      <w:r>
        <w:rPr>
          <w:lang w:val="en-US"/>
        </w:rPr>
        <w:t>e-</w:t>
      </w:r>
      <w:r w:rsidRPr="00C93120">
        <w:rPr>
          <w:lang w:val="en-US"/>
        </w:rPr>
        <w:t>meetings in</w:t>
      </w:r>
      <w:r>
        <w:rPr>
          <w:lang w:val="en-US"/>
        </w:rPr>
        <w:t xml:space="preserve"> </w:t>
      </w:r>
      <w:r w:rsidRPr="00C93120">
        <w:rPr>
          <w:lang w:val="en-US"/>
        </w:rPr>
        <w:t xml:space="preserve">2016 </w:t>
      </w:r>
    </w:p>
    <w:p w:rsidR="000A1457" w:rsidRDefault="000A1457" w:rsidP="000A1457">
      <w:pPr>
        <w:numPr>
          <w:ilvl w:val="0"/>
          <w:numId w:val="3"/>
        </w:numPr>
        <w:tabs>
          <w:tab w:val="clear" w:pos="794"/>
        </w:tabs>
        <w:overflowPunct/>
        <w:autoSpaceDE/>
        <w:autoSpaceDN/>
        <w:adjustRightInd/>
        <w:spacing w:before="0"/>
        <w:ind w:left="1151" w:right="91" w:hanging="794"/>
        <w:textAlignment w:val="auto"/>
        <w:rPr>
          <w:lang w:val="en-US"/>
        </w:rPr>
      </w:pPr>
      <w:r>
        <w:rPr>
          <w:lang w:val="en-US"/>
        </w:rPr>
        <w:t>Other business</w:t>
      </w:r>
    </w:p>
    <w:p w:rsidR="000A1457" w:rsidRDefault="000A1457" w:rsidP="000A1457">
      <w:pPr>
        <w:numPr>
          <w:ilvl w:val="0"/>
          <w:numId w:val="3"/>
        </w:numPr>
        <w:tabs>
          <w:tab w:val="clear" w:pos="794"/>
        </w:tabs>
        <w:overflowPunct/>
        <w:autoSpaceDE/>
        <w:autoSpaceDN/>
        <w:adjustRightInd/>
        <w:spacing w:before="0"/>
        <w:ind w:left="1151" w:right="91" w:hanging="794"/>
        <w:textAlignment w:val="auto"/>
        <w:rPr>
          <w:lang w:val="en-US"/>
        </w:rPr>
      </w:pPr>
      <w:r>
        <w:rPr>
          <w:lang w:val="en-US"/>
        </w:rPr>
        <w:t>Closure of the meeting</w:t>
      </w:r>
    </w:p>
    <w:p w:rsidR="0063445E" w:rsidRDefault="00EC52D2" w:rsidP="000A1457">
      <w:pPr>
        <w:jc w:val="center"/>
      </w:pPr>
      <w:r>
        <w:t>____________</w:t>
      </w:r>
    </w:p>
    <w:sectPr w:rsidR="0063445E" w:rsidSect="002217BC">
      <w:headerReference w:type="default" r:id="rId41"/>
      <w:footerReference w:type="default" r:id="rId42"/>
      <w:footerReference w:type="first" r:id="rId43"/>
      <w:pgSz w:w="11907" w:h="16840" w:code="9"/>
      <w:pgMar w:top="1134" w:right="1134" w:bottom="1134" w:left="1134" w:header="567" w:footer="567"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2B3" w:rsidRDefault="003A02B3">
      <w:r>
        <w:separator/>
      </w:r>
    </w:p>
  </w:endnote>
  <w:endnote w:type="continuationSeparator" w:id="0">
    <w:p w:rsidR="003A02B3" w:rsidRDefault="003A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Futura Lt BT">
    <w:altName w:val="Arial"/>
    <w:charset w:val="00"/>
    <w:family w:val="swiss"/>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STKaiti">
    <w:altName w:val="Arial Unicode MS"/>
    <w:charset w:val="86"/>
    <w:family w:val="auto"/>
    <w:pitch w:val="variable"/>
    <w:sig w:usb0="00000287" w:usb1="080F0000" w:usb2="00000010" w:usb3="00000000" w:csb0="0004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34" w:rsidRPr="0077567A" w:rsidRDefault="0077567A" w:rsidP="0077567A">
    <w:pPr>
      <w:pStyle w:val="Footer"/>
      <w:rPr>
        <w:lang w:val="fr-CH"/>
      </w:rPr>
    </w:pPr>
    <w:r w:rsidRPr="001809AC">
      <w:rPr>
        <w:lang w:val="fr-FR"/>
      </w:rPr>
      <w:t>ITU-T\COM-T\COM</w:t>
    </w:r>
    <w:r>
      <w:rPr>
        <w:lang w:val="fr-FR"/>
      </w:rPr>
      <w:t>20\COLL\2</w:t>
    </w:r>
    <w:r>
      <w:rPr>
        <w:lang w:val="fr-FR"/>
      </w:rPr>
      <w:t>C</w:t>
    </w:r>
    <w:r w:rsidRPr="001809AC">
      <w:rPr>
        <w:lang w:val="fr-FR"/>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34" w:rsidRPr="00E74992" w:rsidRDefault="008C1073" w:rsidP="00E74992">
    <w:pPr>
      <w:pStyle w:val="Footer"/>
      <w:spacing w:before="120"/>
      <w:jc w:val="center"/>
      <w:rPr>
        <w:rFonts w:ascii="Calibri" w:hAnsi="Calibri" w:cs="Calibri"/>
        <w:caps w:val="0"/>
        <w:color w:val="0070C0"/>
        <w:szCs w:val="18"/>
        <w:u w:val="single"/>
        <w:lang w:val="fr-CH"/>
      </w:rPr>
    </w:pPr>
    <w:r w:rsidRPr="002B4680">
      <w:rPr>
        <w:rFonts w:ascii="Calibri" w:hAnsi="Calibri" w:cs="Calibri"/>
        <w:caps w:val="0"/>
        <w:color w:val="0070C0"/>
        <w:szCs w:val="18"/>
        <w:lang w:val="fr-CH"/>
      </w:rPr>
      <w:t>International Telecommunication Union • Place des Nations, CH</w:t>
    </w:r>
    <w:r w:rsidRPr="002B4680">
      <w:rPr>
        <w:rFonts w:ascii="Calibri" w:hAnsi="Calibri" w:cs="Calibri"/>
        <w:caps w:val="0"/>
        <w:color w:val="0070C0"/>
        <w:szCs w:val="18"/>
        <w:lang w:val="fr-CH"/>
      </w:rPr>
      <w:noBreakHyphen/>
      <w:t xml:space="preserve">1211 Geneva 20, Switzerland </w:t>
    </w:r>
    <w:r w:rsidRPr="002B4680">
      <w:rPr>
        <w:rFonts w:ascii="Calibri" w:hAnsi="Calibri" w:cs="Calibri"/>
        <w:color w:val="0070C0"/>
        <w:szCs w:val="18"/>
        <w:lang w:val="fr-CH"/>
      </w:rPr>
      <w:br/>
    </w:r>
    <w:r w:rsidRPr="002B4680">
      <w:rPr>
        <w:rFonts w:ascii="Calibri" w:hAnsi="Calibri" w:cs="Calibri"/>
        <w:caps w:val="0"/>
        <w:color w:val="0070C0"/>
        <w:szCs w:val="18"/>
        <w:lang w:val="fr-CH"/>
      </w:rPr>
      <w:t>Tel:</w:t>
    </w:r>
    <w:r w:rsidRPr="002B4680">
      <w:rPr>
        <w:rFonts w:ascii="Calibri" w:hAnsi="Calibri" w:cs="Calibri"/>
        <w:color w:val="0070C0"/>
        <w:szCs w:val="18"/>
        <w:lang w:val="fr-CH"/>
      </w:rPr>
      <w:t xml:space="preserve"> +41 22 730 5111 • </w:t>
    </w:r>
    <w:r w:rsidRPr="002B4680">
      <w:rPr>
        <w:rFonts w:ascii="Calibri" w:hAnsi="Calibri" w:cs="Calibri"/>
        <w:caps w:val="0"/>
        <w:color w:val="0070C0"/>
        <w:szCs w:val="18"/>
        <w:lang w:val="fr-CH"/>
      </w:rPr>
      <w:t>Fax</w:t>
    </w:r>
    <w:r w:rsidRPr="002B4680">
      <w:rPr>
        <w:rFonts w:ascii="Calibri" w:hAnsi="Calibri" w:cs="Calibri"/>
        <w:color w:val="0070C0"/>
        <w:szCs w:val="18"/>
        <w:lang w:val="fr-CH"/>
      </w:rPr>
      <w:t>: +41 22 733 7256 •</w:t>
    </w:r>
    <w:r w:rsidRPr="002B4680">
      <w:rPr>
        <w:rFonts w:ascii="Calibri" w:hAnsi="Calibri" w:cs="Calibri"/>
        <w:color w:val="0070C0"/>
        <w:szCs w:val="18"/>
        <w:rtl/>
      </w:rPr>
      <w:br/>
    </w:r>
    <w:r w:rsidRPr="002B4680">
      <w:rPr>
        <w:rFonts w:ascii="Calibri" w:hAnsi="Calibri" w:cs="Calibri"/>
        <w:color w:val="0070C0"/>
        <w:szCs w:val="18"/>
        <w:lang w:val="fr-CH"/>
      </w:rPr>
      <w:t>E-</w:t>
    </w:r>
    <w:r w:rsidRPr="002B4680">
      <w:rPr>
        <w:rFonts w:ascii="Calibri" w:hAnsi="Calibri" w:cs="Calibri"/>
        <w:caps w:val="0"/>
        <w:color w:val="0070C0"/>
        <w:szCs w:val="18"/>
        <w:lang w:val="fr-CH"/>
      </w:rPr>
      <w:t>mail</w:t>
    </w:r>
    <w:r w:rsidRPr="002B4680">
      <w:rPr>
        <w:rFonts w:ascii="Calibri" w:hAnsi="Calibri" w:cs="Calibri"/>
        <w:color w:val="0070C0"/>
        <w:szCs w:val="18"/>
        <w:lang w:val="fr-CH"/>
      </w:rPr>
      <w:t xml:space="preserve">: </w:t>
    </w:r>
    <w:hyperlink r:id="rId1" w:history="1">
      <w:r w:rsidRPr="002B4680">
        <w:rPr>
          <w:rStyle w:val="Hyperlink"/>
          <w:rFonts w:ascii="Calibri" w:hAnsi="Calibri" w:cs="Calibri"/>
          <w:caps w:val="0"/>
          <w:color w:val="0070C0"/>
          <w:szCs w:val="18"/>
          <w:lang w:val="fr-CH"/>
        </w:rPr>
        <w:t>itumail@itu.int</w:t>
      </w:r>
    </w:hyperlink>
    <w:r w:rsidRPr="002B4680">
      <w:rPr>
        <w:rFonts w:ascii="Calibri" w:hAnsi="Calibri" w:cs="Calibri"/>
        <w:caps w:val="0"/>
        <w:color w:val="0070C0"/>
        <w:szCs w:val="18"/>
        <w:lang w:val="fr-CH"/>
      </w:rPr>
      <w:t xml:space="preserve"> • </w:t>
    </w:r>
    <w:hyperlink r:id="rId2" w:history="1">
      <w:r w:rsidRPr="002B4680">
        <w:rPr>
          <w:rStyle w:val="Hyperlink"/>
          <w:rFonts w:ascii="Calibri" w:hAnsi="Calibri" w:cs="Calibri"/>
          <w:caps w:val="0"/>
          <w:color w:val="0070C0"/>
          <w:szCs w:val="18"/>
          <w:lang w:val="fr-CH"/>
        </w:rPr>
        <w:t>www.itu.int</w:t>
      </w:r>
    </w:hyperlink>
    <w:r w:rsidRPr="002B4680">
      <w:rPr>
        <w:rFonts w:ascii="Calibri" w:hAnsi="Calibri" w:cs="Calibri"/>
        <w:caps w:val="0"/>
        <w:color w:val="0070C0"/>
        <w:szCs w:val="18"/>
        <w:lang w:val="fr-CH"/>
      </w:rPr>
      <w:t xml:space="preserve"> • </w:t>
    </w:r>
    <w:hyperlink r:id="rId3" w:history="1">
      <w:r w:rsidRPr="00310C4A">
        <w:rPr>
          <w:rStyle w:val="Hyperlink"/>
          <w:rFonts w:ascii="Calibri" w:hAnsi="Calibri" w:cs="Calibri"/>
          <w:caps w:val="0"/>
          <w:color w:val="0070C0"/>
          <w:szCs w:val="18"/>
          <w:lang w:val="fr-CH"/>
        </w:rPr>
        <w:t>www.itu150.org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2B3" w:rsidRDefault="003A02B3">
      <w:r>
        <w:separator/>
      </w:r>
    </w:p>
  </w:footnote>
  <w:footnote w:type="continuationSeparator" w:id="0">
    <w:p w:rsidR="003A02B3" w:rsidRDefault="003A0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34" w:rsidRPr="00DF2821" w:rsidRDefault="002C0273" w:rsidP="002C0273">
    <w:pPr>
      <w:pStyle w:val="Header"/>
      <w:rPr>
        <w:sz w:val="18"/>
        <w:szCs w:val="18"/>
      </w:rPr>
    </w:pPr>
    <w:r w:rsidRPr="002C0273">
      <w:rPr>
        <w:sz w:val="18"/>
        <w:szCs w:val="18"/>
      </w:rPr>
      <w:t>-</w:t>
    </w:r>
    <w:r>
      <w:rPr>
        <w:sz w:val="18"/>
        <w:szCs w:val="18"/>
      </w:rPr>
      <w:t xml:space="preserve"> </w:t>
    </w:r>
    <w:r w:rsidR="00D63234" w:rsidRPr="00DF2821">
      <w:rPr>
        <w:sz w:val="18"/>
        <w:szCs w:val="18"/>
      </w:rPr>
      <w:fldChar w:fldCharType="begin"/>
    </w:r>
    <w:r w:rsidR="00D63234" w:rsidRPr="00DF2821">
      <w:rPr>
        <w:sz w:val="18"/>
        <w:szCs w:val="18"/>
      </w:rPr>
      <w:instrText>PAGE</w:instrText>
    </w:r>
    <w:r w:rsidR="00D63234" w:rsidRPr="00DF2821">
      <w:rPr>
        <w:sz w:val="18"/>
        <w:szCs w:val="18"/>
      </w:rPr>
      <w:fldChar w:fldCharType="separate"/>
    </w:r>
    <w:r w:rsidR="0077567A">
      <w:rPr>
        <w:noProof/>
        <w:sz w:val="18"/>
        <w:szCs w:val="18"/>
      </w:rPr>
      <w:t>10</w:t>
    </w:r>
    <w:r w:rsidR="00D63234" w:rsidRPr="00DF2821">
      <w:rPr>
        <w:sz w:val="18"/>
        <w:szCs w:val="18"/>
      </w:rPr>
      <w:fldChar w:fldCharType="end"/>
    </w:r>
    <w:r>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31635E"/>
    <w:multiLevelType w:val="hybridMultilevel"/>
    <w:tmpl w:val="8FAC3DCE"/>
    <w:lvl w:ilvl="0" w:tplc="0409000F">
      <w:start w:val="1"/>
      <w:numFmt w:val="decimal"/>
      <w:lvlText w:val="%1."/>
      <w:lvlJc w:val="left"/>
      <w:pPr>
        <w:ind w:left="177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1735FBC"/>
    <w:multiLevelType w:val="multilevel"/>
    <w:tmpl w:val="476A1E3E"/>
    <w:lvl w:ilvl="0">
      <w:start w:val="1"/>
      <w:numFmt w:val="decimal"/>
      <w:lvlText w:val="%1"/>
      <w:lvlJc w:val="left"/>
      <w:pPr>
        <w:tabs>
          <w:tab w:val="num" w:pos="1155"/>
        </w:tabs>
        <w:ind w:left="1155" w:hanging="795"/>
      </w:pPr>
    </w:lvl>
    <w:lvl w:ilvl="1">
      <w:start w:val="1"/>
      <w:numFmt w:val="decimal"/>
      <w:isLgl/>
      <w:lvlText w:val="%1.%2"/>
      <w:lvlJc w:val="left"/>
      <w:pPr>
        <w:tabs>
          <w:tab w:val="num" w:pos="795"/>
        </w:tabs>
        <w:ind w:left="795" w:hanging="43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C4C"/>
    <w:rsid w:val="00015D20"/>
    <w:rsid w:val="00027EE3"/>
    <w:rsid w:val="000344AB"/>
    <w:rsid w:val="00072C4C"/>
    <w:rsid w:val="000776E5"/>
    <w:rsid w:val="00081BA5"/>
    <w:rsid w:val="0008600D"/>
    <w:rsid w:val="00086CAB"/>
    <w:rsid w:val="00090E72"/>
    <w:rsid w:val="00094C0B"/>
    <w:rsid w:val="000A1457"/>
    <w:rsid w:val="000A2484"/>
    <w:rsid w:val="000A6A3A"/>
    <w:rsid w:val="000D1DA5"/>
    <w:rsid w:val="000D205A"/>
    <w:rsid w:val="000D6620"/>
    <w:rsid w:val="000F67FA"/>
    <w:rsid w:val="00113BC0"/>
    <w:rsid w:val="001154A8"/>
    <w:rsid w:val="00117471"/>
    <w:rsid w:val="00160A43"/>
    <w:rsid w:val="001A3586"/>
    <w:rsid w:val="001B4DBB"/>
    <w:rsid w:val="001D6E70"/>
    <w:rsid w:val="001E46D1"/>
    <w:rsid w:val="001E6C28"/>
    <w:rsid w:val="002217BC"/>
    <w:rsid w:val="00234A9B"/>
    <w:rsid w:val="0024038E"/>
    <w:rsid w:val="00267EEF"/>
    <w:rsid w:val="00272B42"/>
    <w:rsid w:val="00282732"/>
    <w:rsid w:val="00284869"/>
    <w:rsid w:val="002C0273"/>
    <w:rsid w:val="002D58F7"/>
    <w:rsid w:val="002E05E3"/>
    <w:rsid w:val="002E625A"/>
    <w:rsid w:val="002E6F22"/>
    <w:rsid w:val="003036BC"/>
    <w:rsid w:val="00303A2A"/>
    <w:rsid w:val="003062D0"/>
    <w:rsid w:val="003064AD"/>
    <w:rsid w:val="00313DAE"/>
    <w:rsid w:val="00334A24"/>
    <w:rsid w:val="00343E77"/>
    <w:rsid w:val="0035674D"/>
    <w:rsid w:val="00372D3B"/>
    <w:rsid w:val="0038372D"/>
    <w:rsid w:val="003A02B3"/>
    <w:rsid w:val="003B3FAC"/>
    <w:rsid w:val="003C7A54"/>
    <w:rsid w:val="003F1CCA"/>
    <w:rsid w:val="00417ABB"/>
    <w:rsid w:val="0043270E"/>
    <w:rsid w:val="00464015"/>
    <w:rsid w:val="0046665B"/>
    <w:rsid w:val="00467D6F"/>
    <w:rsid w:val="00486359"/>
    <w:rsid w:val="00494C67"/>
    <w:rsid w:val="004D760A"/>
    <w:rsid w:val="004E61D1"/>
    <w:rsid w:val="004F0EAF"/>
    <w:rsid w:val="004F72BB"/>
    <w:rsid w:val="005024E4"/>
    <w:rsid w:val="005476D3"/>
    <w:rsid w:val="00586B37"/>
    <w:rsid w:val="00590119"/>
    <w:rsid w:val="00594CFE"/>
    <w:rsid w:val="00597BE4"/>
    <w:rsid w:val="005C26FD"/>
    <w:rsid w:val="00621618"/>
    <w:rsid w:val="00627AE8"/>
    <w:rsid w:val="0063445E"/>
    <w:rsid w:val="00664285"/>
    <w:rsid w:val="00683BFE"/>
    <w:rsid w:val="006A0837"/>
    <w:rsid w:val="006A10A9"/>
    <w:rsid w:val="006B463C"/>
    <w:rsid w:val="006C1994"/>
    <w:rsid w:val="006D22B1"/>
    <w:rsid w:val="006D42C6"/>
    <w:rsid w:val="006E0A82"/>
    <w:rsid w:val="007013EA"/>
    <w:rsid w:val="00736A9A"/>
    <w:rsid w:val="007529B0"/>
    <w:rsid w:val="00752C9E"/>
    <w:rsid w:val="007543F0"/>
    <w:rsid w:val="007568DA"/>
    <w:rsid w:val="007662DC"/>
    <w:rsid w:val="0077567A"/>
    <w:rsid w:val="00797DF2"/>
    <w:rsid w:val="007A4CF9"/>
    <w:rsid w:val="0080358B"/>
    <w:rsid w:val="00816558"/>
    <w:rsid w:val="00841612"/>
    <w:rsid w:val="0084436D"/>
    <w:rsid w:val="00897F9F"/>
    <w:rsid w:val="008B2BDA"/>
    <w:rsid w:val="008C1073"/>
    <w:rsid w:val="008E333C"/>
    <w:rsid w:val="009128F1"/>
    <w:rsid w:val="00937552"/>
    <w:rsid w:val="009424FC"/>
    <w:rsid w:val="00956D38"/>
    <w:rsid w:val="009727EA"/>
    <w:rsid w:val="00973163"/>
    <w:rsid w:val="00974486"/>
    <w:rsid w:val="009833B2"/>
    <w:rsid w:val="009C2FF6"/>
    <w:rsid w:val="009E2379"/>
    <w:rsid w:val="00A0477D"/>
    <w:rsid w:val="00A1090D"/>
    <w:rsid w:val="00A16AB0"/>
    <w:rsid w:val="00A27354"/>
    <w:rsid w:val="00A504DB"/>
    <w:rsid w:val="00A5176B"/>
    <w:rsid w:val="00A55D76"/>
    <w:rsid w:val="00A60714"/>
    <w:rsid w:val="00A85FAD"/>
    <w:rsid w:val="00A903D4"/>
    <w:rsid w:val="00AA35BE"/>
    <w:rsid w:val="00AC79FD"/>
    <w:rsid w:val="00AD2A86"/>
    <w:rsid w:val="00AE1D7D"/>
    <w:rsid w:val="00AE479C"/>
    <w:rsid w:val="00B01F79"/>
    <w:rsid w:val="00B235FA"/>
    <w:rsid w:val="00B56B75"/>
    <w:rsid w:val="00B84DCE"/>
    <w:rsid w:val="00B9194C"/>
    <w:rsid w:val="00BA128E"/>
    <w:rsid w:val="00BA46C8"/>
    <w:rsid w:val="00BB5392"/>
    <w:rsid w:val="00BC7AEE"/>
    <w:rsid w:val="00BE339D"/>
    <w:rsid w:val="00C03E87"/>
    <w:rsid w:val="00C16527"/>
    <w:rsid w:val="00C43B75"/>
    <w:rsid w:val="00C46CE6"/>
    <w:rsid w:val="00C5170C"/>
    <w:rsid w:val="00C55DE8"/>
    <w:rsid w:val="00C6016A"/>
    <w:rsid w:val="00C7008A"/>
    <w:rsid w:val="00C916ED"/>
    <w:rsid w:val="00CB0398"/>
    <w:rsid w:val="00CB1D36"/>
    <w:rsid w:val="00CE0ED1"/>
    <w:rsid w:val="00CF2CEE"/>
    <w:rsid w:val="00D05C2D"/>
    <w:rsid w:val="00D16910"/>
    <w:rsid w:val="00D16F47"/>
    <w:rsid w:val="00D17037"/>
    <w:rsid w:val="00D23BE9"/>
    <w:rsid w:val="00D34F86"/>
    <w:rsid w:val="00D54F3F"/>
    <w:rsid w:val="00D63234"/>
    <w:rsid w:val="00D82BA7"/>
    <w:rsid w:val="00DF2821"/>
    <w:rsid w:val="00E00404"/>
    <w:rsid w:val="00E021ED"/>
    <w:rsid w:val="00E35907"/>
    <w:rsid w:val="00E41E39"/>
    <w:rsid w:val="00E46A45"/>
    <w:rsid w:val="00E47AFF"/>
    <w:rsid w:val="00E74992"/>
    <w:rsid w:val="00EC52D2"/>
    <w:rsid w:val="00EE0B16"/>
    <w:rsid w:val="00F07A3C"/>
    <w:rsid w:val="00F1605C"/>
    <w:rsid w:val="00F2245E"/>
    <w:rsid w:val="00F304AF"/>
    <w:rsid w:val="00F346AB"/>
    <w:rsid w:val="00F812B1"/>
    <w:rsid w:val="00F86507"/>
    <w:rsid w:val="00F87975"/>
    <w:rsid w:val="00F918EB"/>
    <w:rsid w:val="00F9383A"/>
    <w:rsid w:val="00FA5998"/>
    <w:rsid w:val="00FF7D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B35ED5E-BAF0-4749-A2AE-16F6CA7F1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E70"/>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D54F3F"/>
    <w:pPr>
      <w:keepNext/>
      <w:keepLines/>
      <w:spacing w:before="280"/>
      <w:ind w:left="1134" w:hanging="1134"/>
      <w:outlineLvl w:val="0"/>
    </w:pPr>
    <w:rPr>
      <w:rFonts w:eastAsia="Times New Roman"/>
      <w:b/>
      <w:sz w:val="28"/>
    </w:rPr>
  </w:style>
  <w:style w:type="paragraph" w:styleId="Heading2">
    <w:name w:val="heading 2"/>
    <w:basedOn w:val="Heading1"/>
    <w:next w:val="Normal"/>
    <w:link w:val="Heading2Char"/>
    <w:qFormat/>
    <w:rsid w:val="00D54F3F"/>
    <w:pPr>
      <w:spacing w:before="200"/>
      <w:outlineLvl w:val="1"/>
    </w:pPr>
    <w:rPr>
      <w:sz w:val="24"/>
    </w:rPr>
  </w:style>
  <w:style w:type="paragraph" w:styleId="Heading3">
    <w:name w:val="heading 3"/>
    <w:basedOn w:val="Heading1"/>
    <w:next w:val="Normal"/>
    <w:link w:val="Heading3Char"/>
    <w:qFormat/>
    <w:rsid w:val="00D54F3F"/>
    <w:pPr>
      <w:spacing w:before="200"/>
      <w:outlineLvl w:val="2"/>
    </w:pPr>
    <w:rPr>
      <w:sz w:val="24"/>
    </w:rPr>
  </w:style>
  <w:style w:type="paragraph" w:styleId="Heading4">
    <w:name w:val="heading 4"/>
    <w:basedOn w:val="Heading3"/>
    <w:next w:val="Normal"/>
    <w:link w:val="Heading4Char"/>
    <w:qFormat/>
    <w:rsid w:val="00D54F3F"/>
    <w:pPr>
      <w:outlineLvl w:val="3"/>
    </w:pPr>
  </w:style>
  <w:style w:type="paragraph" w:styleId="Heading5">
    <w:name w:val="heading 5"/>
    <w:basedOn w:val="Heading4"/>
    <w:next w:val="Normal"/>
    <w:link w:val="Heading5Char"/>
    <w:qFormat/>
    <w:rsid w:val="00D54F3F"/>
    <w:pPr>
      <w:outlineLvl w:val="4"/>
    </w:pPr>
  </w:style>
  <w:style w:type="paragraph" w:styleId="Heading6">
    <w:name w:val="heading 6"/>
    <w:basedOn w:val="Heading4"/>
    <w:next w:val="Normal"/>
    <w:link w:val="Heading6Char"/>
    <w:qFormat/>
    <w:rsid w:val="00D54F3F"/>
    <w:pPr>
      <w:outlineLvl w:val="5"/>
    </w:pPr>
  </w:style>
  <w:style w:type="paragraph" w:styleId="Heading7">
    <w:name w:val="heading 7"/>
    <w:basedOn w:val="Heading6"/>
    <w:next w:val="Normal"/>
    <w:link w:val="Heading7Char"/>
    <w:qFormat/>
    <w:rsid w:val="00D54F3F"/>
    <w:pPr>
      <w:outlineLvl w:val="6"/>
    </w:pPr>
  </w:style>
  <w:style w:type="paragraph" w:styleId="Heading8">
    <w:name w:val="heading 8"/>
    <w:basedOn w:val="Heading6"/>
    <w:next w:val="Normal"/>
    <w:link w:val="Heading8Char"/>
    <w:qFormat/>
    <w:rsid w:val="00D54F3F"/>
    <w:pPr>
      <w:outlineLvl w:val="7"/>
    </w:pPr>
  </w:style>
  <w:style w:type="paragraph" w:styleId="Heading9">
    <w:name w:val="heading 9"/>
    <w:basedOn w:val="Heading6"/>
    <w:next w:val="Normal"/>
    <w:link w:val="Heading9Char"/>
    <w:qFormat/>
    <w:rsid w:val="00D54F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63445E"/>
  </w:style>
  <w:style w:type="paragraph" w:styleId="Footer">
    <w:name w:val="footer"/>
    <w:basedOn w:val="Normal"/>
    <w:link w:val="FooterChar"/>
    <w:rsid w:val="0063445E"/>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rsid w:val="0063445E"/>
    <w:pPr>
      <w:tabs>
        <w:tab w:val="clear" w:pos="794"/>
        <w:tab w:val="clear" w:pos="1191"/>
        <w:tab w:val="clear" w:pos="1588"/>
        <w:tab w:val="clear" w:pos="1985"/>
      </w:tabs>
      <w:spacing w:before="0"/>
      <w:jc w:val="center"/>
    </w:pPr>
    <w:rPr>
      <w:sz w:val="22"/>
    </w:rPr>
  </w:style>
  <w:style w:type="paragraph" w:customStyle="1" w:styleId="FigureLegend">
    <w:name w:val="Figure_Legend"/>
    <w:basedOn w:val="Normal"/>
    <w:rsid w:val="0063445E"/>
    <w:pPr>
      <w:keepNext/>
      <w:keepLines/>
      <w:tabs>
        <w:tab w:val="clear" w:pos="794"/>
        <w:tab w:val="clear" w:pos="1191"/>
        <w:tab w:val="clear" w:pos="1588"/>
        <w:tab w:val="clear" w:pos="1985"/>
      </w:tabs>
      <w:spacing w:before="20" w:after="20"/>
    </w:pPr>
    <w:rPr>
      <w:sz w:val="18"/>
    </w:rPr>
  </w:style>
  <w:style w:type="paragraph" w:styleId="BodyText">
    <w:name w:val="Body Text"/>
    <w:basedOn w:val="Normal"/>
    <w:link w:val="BodyTextChar"/>
    <w:rsid w:val="0063445E"/>
    <w:pPr>
      <w:pBdr>
        <w:top w:val="single" w:sz="4" w:space="5" w:color="auto"/>
      </w:pBdr>
      <w:tabs>
        <w:tab w:val="clear" w:pos="794"/>
        <w:tab w:val="clear" w:pos="1191"/>
        <w:tab w:val="clear" w:pos="1588"/>
        <w:tab w:val="left" w:pos="2693"/>
        <w:tab w:val="left" w:pos="3261"/>
        <w:tab w:val="left" w:pos="5387"/>
        <w:tab w:val="left" w:pos="7655"/>
        <w:tab w:val="left" w:pos="8789"/>
        <w:tab w:val="left" w:pos="9072"/>
        <w:tab w:val="right" w:pos="10858"/>
      </w:tabs>
      <w:textAlignment w:val="auto"/>
    </w:pPr>
    <w:rPr>
      <w:rFonts w:ascii="Futura Lt BT" w:hAnsi="Futura Lt BT"/>
      <w:sz w:val="18"/>
      <w:lang w:val="fr-FR"/>
    </w:rPr>
  </w:style>
  <w:style w:type="character" w:styleId="Hyperlink">
    <w:name w:val="Hyperlink"/>
    <w:aliases w:val="超级链接"/>
    <w:basedOn w:val="DefaultParagraphFont"/>
    <w:rsid w:val="0063445E"/>
    <w:rPr>
      <w:color w:val="0000FF"/>
      <w:u w:val="single"/>
    </w:rPr>
  </w:style>
  <w:style w:type="table" w:styleId="TableGrid">
    <w:name w:val="Table Grid"/>
    <w:basedOn w:val="TableNormal"/>
    <w:rsid w:val="0063445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Footer">
    <w:name w:val="FirstFooter"/>
    <w:basedOn w:val="Footer"/>
    <w:rsid w:val="001D6E70"/>
    <w:pPr>
      <w:tabs>
        <w:tab w:val="clear" w:pos="5954"/>
        <w:tab w:val="clear" w:pos="9639"/>
      </w:tabs>
      <w:overflowPunct/>
      <w:autoSpaceDE/>
      <w:autoSpaceDN/>
      <w:adjustRightInd/>
      <w:spacing w:before="40"/>
      <w:textAlignment w:val="auto"/>
    </w:pPr>
    <w:rPr>
      <w:rFonts w:ascii="Times New Roman" w:hAnsi="Times New Roman"/>
      <w:caps w:val="0"/>
      <w:sz w:val="16"/>
      <w:lang w:val="fr-FR"/>
    </w:rPr>
  </w:style>
  <w:style w:type="paragraph" w:customStyle="1" w:styleId="Tabletext">
    <w:name w:val="Table_text"/>
    <w:basedOn w:val="Normal"/>
    <w:rsid w:val="000D1DA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eastAsia="Times New Roman"/>
    </w:rPr>
  </w:style>
  <w:style w:type="character" w:styleId="FootnoteReference">
    <w:name w:val="footnote reference"/>
    <w:basedOn w:val="DefaultParagraphFont"/>
    <w:rsid w:val="000D1DA5"/>
    <w:rPr>
      <w:position w:val="6"/>
      <w:sz w:val="16"/>
    </w:rPr>
  </w:style>
  <w:style w:type="paragraph" w:styleId="FootnoteText">
    <w:name w:val="footnote text"/>
    <w:basedOn w:val="Normal"/>
    <w:link w:val="FootnoteTextChar"/>
    <w:rsid w:val="000D1DA5"/>
    <w:pPr>
      <w:keepLines/>
      <w:tabs>
        <w:tab w:val="left" w:pos="256"/>
      </w:tabs>
      <w:overflowPunct/>
      <w:autoSpaceDE/>
      <w:autoSpaceDN/>
      <w:adjustRightInd/>
      <w:ind w:left="256" w:hanging="256"/>
      <w:textAlignment w:val="auto"/>
    </w:pPr>
  </w:style>
  <w:style w:type="character" w:customStyle="1" w:styleId="FootnoteTextChar">
    <w:name w:val="Footnote Text Char"/>
    <w:basedOn w:val="DefaultParagraphFont"/>
    <w:link w:val="FootnoteText"/>
    <w:rsid w:val="000D1DA5"/>
    <w:rPr>
      <w:rFonts w:asciiTheme="minorHAnsi" w:hAnsiTheme="minorHAnsi"/>
      <w:sz w:val="24"/>
      <w:lang w:val="en-GB" w:eastAsia="en-US"/>
    </w:rPr>
  </w:style>
  <w:style w:type="paragraph" w:customStyle="1" w:styleId="enumlev1">
    <w:name w:val="enumlev1"/>
    <w:basedOn w:val="Normal"/>
    <w:link w:val="enumlev1Char"/>
    <w:rsid w:val="000D1DA5"/>
    <w:pPr>
      <w:overflowPunct/>
      <w:autoSpaceDE/>
      <w:autoSpaceDN/>
      <w:adjustRightInd/>
      <w:spacing w:before="80"/>
      <w:ind w:left="794" w:hanging="794"/>
      <w:textAlignment w:val="auto"/>
    </w:pPr>
  </w:style>
  <w:style w:type="paragraph" w:customStyle="1" w:styleId="AnnexNo">
    <w:name w:val="Annex_No"/>
    <w:basedOn w:val="Normal"/>
    <w:next w:val="Normal"/>
    <w:rsid w:val="000D1DA5"/>
    <w:pPr>
      <w:keepNext/>
      <w:keepLines/>
      <w:spacing w:before="480" w:after="80"/>
      <w:jc w:val="center"/>
    </w:pPr>
    <w:rPr>
      <w:caps/>
      <w:sz w:val="28"/>
    </w:rPr>
  </w:style>
  <w:style w:type="paragraph" w:customStyle="1" w:styleId="Title1">
    <w:name w:val="Title 1"/>
    <w:basedOn w:val="Normal"/>
    <w:next w:val="Normal"/>
    <w:rsid w:val="000D1DA5"/>
    <w:pPr>
      <w:tabs>
        <w:tab w:val="left" w:pos="567"/>
        <w:tab w:val="left" w:pos="1701"/>
        <w:tab w:val="left" w:pos="2835"/>
      </w:tabs>
      <w:spacing w:before="240"/>
      <w:jc w:val="center"/>
    </w:pPr>
    <w:rPr>
      <w:b/>
      <w:caps/>
      <w:sz w:val="28"/>
    </w:rPr>
  </w:style>
  <w:style w:type="character" w:customStyle="1" w:styleId="Heading1Char">
    <w:name w:val="Heading 1 Char"/>
    <w:basedOn w:val="DefaultParagraphFont"/>
    <w:link w:val="Heading1"/>
    <w:rsid w:val="00D54F3F"/>
    <w:rPr>
      <w:rFonts w:asciiTheme="minorHAnsi" w:eastAsia="Times New Roman" w:hAnsiTheme="minorHAnsi"/>
      <w:b/>
      <w:sz w:val="28"/>
      <w:lang w:val="en-GB" w:eastAsia="en-US"/>
    </w:rPr>
  </w:style>
  <w:style w:type="character" w:customStyle="1" w:styleId="Heading2Char">
    <w:name w:val="Heading 2 Char"/>
    <w:basedOn w:val="DefaultParagraphFont"/>
    <w:link w:val="Heading2"/>
    <w:rsid w:val="00D54F3F"/>
    <w:rPr>
      <w:rFonts w:asciiTheme="minorHAnsi" w:eastAsia="Times New Roman" w:hAnsiTheme="minorHAnsi"/>
      <w:b/>
      <w:sz w:val="24"/>
      <w:lang w:val="en-GB" w:eastAsia="en-US"/>
    </w:rPr>
  </w:style>
  <w:style w:type="character" w:customStyle="1" w:styleId="Heading3Char">
    <w:name w:val="Heading 3 Char"/>
    <w:basedOn w:val="DefaultParagraphFont"/>
    <w:link w:val="Heading3"/>
    <w:rsid w:val="00D54F3F"/>
    <w:rPr>
      <w:rFonts w:asciiTheme="minorHAnsi" w:eastAsia="Times New Roman" w:hAnsiTheme="minorHAnsi"/>
      <w:b/>
      <w:sz w:val="24"/>
      <w:lang w:val="en-GB" w:eastAsia="en-US"/>
    </w:rPr>
  </w:style>
  <w:style w:type="character" w:customStyle="1" w:styleId="Heading4Char">
    <w:name w:val="Heading 4 Char"/>
    <w:basedOn w:val="DefaultParagraphFont"/>
    <w:link w:val="Heading4"/>
    <w:rsid w:val="00D54F3F"/>
    <w:rPr>
      <w:rFonts w:asciiTheme="minorHAnsi" w:eastAsia="Times New Roman" w:hAnsiTheme="minorHAnsi"/>
      <w:b/>
      <w:sz w:val="24"/>
      <w:lang w:val="en-GB" w:eastAsia="en-US"/>
    </w:rPr>
  </w:style>
  <w:style w:type="character" w:customStyle="1" w:styleId="Heading5Char">
    <w:name w:val="Heading 5 Char"/>
    <w:basedOn w:val="DefaultParagraphFont"/>
    <w:link w:val="Heading5"/>
    <w:rsid w:val="00D54F3F"/>
    <w:rPr>
      <w:rFonts w:asciiTheme="minorHAnsi" w:eastAsia="Times New Roman" w:hAnsiTheme="minorHAnsi"/>
      <w:b/>
      <w:sz w:val="24"/>
      <w:lang w:val="en-GB" w:eastAsia="en-US"/>
    </w:rPr>
  </w:style>
  <w:style w:type="character" w:customStyle="1" w:styleId="Heading6Char">
    <w:name w:val="Heading 6 Char"/>
    <w:basedOn w:val="DefaultParagraphFont"/>
    <w:link w:val="Heading6"/>
    <w:rsid w:val="00D54F3F"/>
    <w:rPr>
      <w:rFonts w:asciiTheme="minorHAnsi" w:eastAsia="Times New Roman" w:hAnsiTheme="minorHAnsi"/>
      <w:b/>
      <w:sz w:val="24"/>
      <w:lang w:val="en-GB" w:eastAsia="en-US"/>
    </w:rPr>
  </w:style>
  <w:style w:type="character" w:customStyle="1" w:styleId="Heading7Char">
    <w:name w:val="Heading 7 Char"/>
    <w:basedOn w:val="DefaultParagraphFont"/>
    <w:link w:val="Heading7"/>
    <w:rsid w:val="00D54F3F"/>
    <w:rPr>
      <w:rFonts w:asciiTheme="minorHAnsi" w:eastAsia="Times New Roman" w:hAnsiTheme="minorHAnsi"/>
      <w:b/>
      <w:sz w:val="24"/>
      <w:lang w:val="en-GB" w:eastAsia="en-US"/>
    </w:rPr>
  </w:style>
  <w:style w:type="character" w:customStyle="1" w:styleId="Heading8Char">
    <w:name w:val="Heading 8 Char"/>
    <w:basedOn w:val="DefaultParagraphFont"/>
    <w:link w:val="Heading8"/>
    <w:rsid w:val="00D54F3F"/>
    <w:rPr>
      <w:rFonts w:asciiTheme="minorHAnsi" w:eastAsia="Times New Roman" w:hAnsiTheme="minorHAnsi"/>
      <w:b/>
      <w:sz w:val="24"/>
      <w:lang w:val="en-GB" w:eastAsia="en-US"/>
    </w:rPr>
  </w:style>
  <w:style w:type="character" w:customStyle="1" w:styleId="Heading9Char">
    <w:name w:val="Heading 9 Char"/>
    <w:basedOn w:val="DefaultParagraphFont"/>
    <w:link w:val="Heading9"/>
    <w:rsid w:val="00D54F3F"/>
    <w:rPr>
      <w:rFonts w:asciiTheme="minorHAnsi" w:eastAsia="Times New Roman" w:hAnsiTheme="minorHAnsi"/>
      <w:b/>
      <w:sz w:val="24"/>
      <w:lang w:val="en-GB" w:eastAsia="en-US"/>
    </w:rPr>
  </w:style>
  <w:style w:type="character" w:customStyle="1" w:styleId="HeaderChar">
    <w:name w:val="Header Char"/>
    <w:basedOn w:val="DefaultParagraphFont"/>
    <w:link w:val="Header"/>
    <w:rsid w:val="00D54F3F"/>
    <w:rPr>
      <w:rFonts w:asciiTheme="minorHAnsi" w:hAnsiTheme="minorHAnsi"/>
      <w:sz w:val="22"/>
      <w:lang w:val="en-GB" w:eastAsia="en-US"/>
    </w:rPr>
  </w:style>
  <w:style w:type="character" w:customStyle="1" w:styleId="FooterChar">
    <w:name w:val="Footer Char"/>
    <w:basedOn w:val="DefaultParagraphFont"/>
    <w:link w:val="Footer"/>
    <w:rsid w:val="00D54F3F"/>
    <w:rPr>
      <w:rFonts w:asciiTheme="minorHAnsi" w:hAnsiTheme="minorHAnsi"/>
      <w:caps/>
      <w:sz w:val="18"/>
      <w:lang w:val="en-GB" w:eastAsia="en-US"/>
    </w:rPr>
  </w:style>
  <w:style w:type="paragraph" w:styleId="ListParagraph">
    <w:name w:val="List Paragraph"/>
    <w:basedOn w:val="Normal"/>
    <w:uiPriority w:val="34"/>
    <w:qFormat/>
    <w:rsid w:val="00D54F3F"/>
    <w:pPr>
      <w:tabs>
        <w:tab w:val="clear" w:pos="794"/>
        <w:tab w:val="clear" w:pos="1191"/>
        <w:tab w:val="clear" w:pos="1588"/>
        <w:tab w:val="clear" w:pos="1985"/>
      </w:tabs>
      <w:overflowPunct/>
      <w:autoSpaceDE/>
      <w:autoSpaceDN/>
      <w:adjustRightInd/>
      <w:spacing w:before="0"/>
      <w:ind w:left="720"/>
      <w:contextualSpacing/>
      <w:textAlignment w:val="auto"/>
    </w:pPr>
    <w:rPr>
      <w:rFonts w:ascii="Times New Roman" w:eastAsia="Times New Roman" w:hAnsi="Times New Roman"/>
      <w:szCs w:val="24"/>
      <w:lang w:val="en-US"/>
    </w:rPr>
  </w:style>
  <w:style w:type="character" w:styleId="PlaceholderText">
    <w:name w:val="Placeholder Text"/>
    <w:basedOn w:val="DefaultParagraphFont"/>
    <w:uiPriority w:val="99"/>
    <w:semiHidden/>
    <w:rsid w:val="00D54F3F"/>
    <w:rPr>
      <w:color w:val="808080"/>
    </w:rPr>
  </w:style>
  <w:style w:type="paragraph" w:styleId="BalloonText">
    <w:name w:val="Balloon Text"/>
    <w:basedOn w:val="Normal"/>
    <w:link w:val="BalloonTextChar"/>
    <w:unhideWhenUsed/>
    <w:rsid w:val="00D54F3F"/>
    <w:pPr>
      <w:tabs>
        <w:tab w:val="clear" w:pos="794"/>
        <w:tab w:val="clear" w:pos="1191"/>
        <w:tab w:val="clear" w:pos="1588"/>
        <w:tab w:val="clear" w:pos="1985"/>
      </w:tabs>
      <w:overflowPunct/>
      <w:autoSpaceDE/>
      <w:autoSpaceDN/>
      <w:adjustRightInd/>
      <w:spacing w:before="0"/>
      <w:textAlignment w:val="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rsid w:val="00D54F3F"/>
    <w:rPr>
      <w:rFonts w:ascii="Segoe UI" w:eastAsiaTheme="minorEastAsia" w:hAnsi="Segoe UI" w:cs="Segoe UI"/>
      <w:sz w:val="18"/>
      <w:szCs w:val="18"/>
      <w:lang w:val="en-GB"/>
    </w:rPr>
  </w:style>
  <w:style w:type="character" w:styleId="FollowedHyperlink">
    <w:name w:val="FollowedHyperlink"/>
    <w:basedOn w:val="DefaultParagraphFont"/>
    <w:unhideWhenUsed/>
    <w:rsid w:val="00D54F3F"/>
    <w:rPr>
      <w:color w:val="800080" w:themeColor="followedHyperlink"/>
      <w:u w:val="single"/>
    </w:rPr>
  </w:style>
  <w:style w:type="paragraph" w:customStyle="1" w:styleId="Normalaftertitle">
    <w:name w:val="Normal after title"/>
    <w:basedOn w:val="Normal"/>
    <w:next w:val="Normal"/>
    <w:link w:val="NormalaftertitleChar"/>
    <w:rsid w:val="00D54F3F"/>
    <w:pPr>
      <w:spacing w:before="280"/>
    </w:pPr>
    <w:rPr>
      <w:rFonts w:eastAsia="Times New Roman"/>
    </w:rPr>
  </w:style>
  <w:style w:type="paragraph" w:customStyle="1" w:styleId="Source">
    <w:name w:val="Source"/>
    <w:basedOn w:val="Normal"/>
    <w:next w:val="Normalaftertitle"/>
    <w:rsid w:val="00D54F3F"/>
    <w:rPr>
      <w:rFonts w:eastAsia="Times New Roman"/>
      <w:b/>
    </w:rPr>
  </w:style>
  <w:style w:type="character" w:styleId="PageNumber">
    <w:name w:val="page number"/>
    <w:basedOn w:val="DefaultParagraphFont"/>
    <w:rsid w:val="00D54F3F"/>
    <w:rPr>
      <w:rFonts w:asciiTheme="minorHAnsi" w:hAnsiTheme="minorHAnsi"/>
    </w:rPr>
  </w:style>
  <w:style w:type="paragraph" w:customStyle="1" w:styleId="Committee">
    <w:name w:val="Committee"/>
    <w:basedOn w:val="Normal"/>
    <w:qFormat/>
    <w:rsid w:val="00D54F3F"/>
    <w:rPr>
      <w:rFonts w:eastAsia="Times New Roman" w:cs="Times New Roman Bold"/>
      <w:b/>
      <w:caps/>
    </w:rPr>
  </w:style>
  <w:style w:type="paragraph" w:customStyle="1" w:styleId="CEOcontributionStart">
    <w:name w:val="CEO_contributionStart"/>
    <w:basedOn w:val="Normal"/>
    <w:rsid w:val="00D54F3F"/>
    <w:pPr>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paragraph" w:customStyle="1" w:styleId="CEOAgendaItemIndent">
    <w:name w:val="CEO_AgendaItemIndent"/>
    <w:basedOn w:val="Normal"/>
    <w:rsid w:val="00D54F3F"/>
    <w:pPr>
      <w:tabs>
        <w:tab w:val="clear" w:pos="794"/>
        <w:tab w:val="clear" w:pos="1191"/>
        <w:tab w:val="clear" w:pos="1588"/>
        <w:tab w:val="clear" w:pos="1985"/>
        <w:tab w:val="left" w:pos="459"/>
      </w:tabs>
      <w:overflowPunct/>
      <w:autoSpaceDE/>
      <w:autoSpaceDN/>
      <w:adjustRightInd/>
      <w:spacing w:before="60" w:after="60"/>
      <w:ind w:left="34" w:right="12"/>
      <w:textAlignment w:val="auto"/>
    </w:pPr>
    <w:rPr>
      <w:rFonts w:ascii="Verdana" w:hAnsi="Verdana"/>
      <w:sz w:val="19"/>
      <w:szCs w:val="19"/>
      <w:lang w:val="en-US"/>
    </w:rPr>
  </w:style>
  <w:style w:type="character" w:customStyle="1" w:styleId="enumlev1Char">
    <w:name w:val="enumlev1 Char"/>
    <w:basedOn w:val="DefaultParagraphFont"/>
    <w:link w:val="enumlev1"/>
    <w:rsid w:val="00D54F3F"/>
    <w:rPr>
      <w:rFonts w:asciiTheme="minorHAnsi" w:hAnsiTheme="minorHAnsi"/>
      <w:sz w:val="24"/>
      <w:lang w:val="en-GB" w:eastAsia="en-US"/>
    </w:rPr>
  </w:style>
  <w:style w:type="paragraph" w:customStyle="1" w:styleId="Banner">
    <w:name w:val="Banner"/>
    <w:basedOn w:val="Normal"/>
    <w:rsid w:val="00D54F3F"/>
    <w:pPr>
      <w:tabs>
        <w:tab w:val="clear" w:pos="794"/>
        <w:tab w:val="clear" w:pos="1191"/>
        <w:tab w:val="clear" w:pos="1588"/>
        <w:tab w:val="clear" w:pos="1985"/>
        <w:tab w:val="left" w:pos="993"/>
      </w:tabs>
      <w:spacing w:before="240"/>
      <w:ind w:left="993" w:hanging="993"/>
      <w:textAlignment w:val="auto"/>
    </w:pPr>
    <w:rPr>
      <w:rFonts w:ascii="Arial" w:eastAsia="Times New Roman" w:hAnsi="Arial"/>
      <w:sz w:val="22"/>
      <w:szCs w:val="22"/>
    </w:rPr>
  </w:style>
  <w:style w:type="character" w:customStyle="1" w:styleId="NormalaftertitleChar">
    <w:name w:val="Normal after title Char"/>
    <w:basedOn w:val="DefaultParagraphFont"/>
    <w:link w:val="Normalaftertitle"/>
    <w:locked/>
    <w:rsid w:val="00D54F3F"/>
    <w:rPr>
      <w:rFonts w:asciiTheme="minorHAnsi" w:eastAsia="Times New Roman" w:hAnsiTheme="minorHAnsi"/>
      <w:sz w:val="24"/>
      <w:lang w:val="en-GB" w:eastAsia="en-US"/>
    </w:rPr>
  </w:style>
  <w:style w:type="table" w:customStyle="1" w:styleId="ListTable1Light-Accent51">
    <w:name w:val="List Table 1 Light - Accent 51"/>
    <w:basedOn w:val="TableNormal"/>
    <w:uiPriority w:val="46"/>
    <w:rsid w:val="00D54F3F"/>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D54F3F"/>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Normalaftertitle0">
    <w:name w:val="Normal_after_title"/>
    <w:basedOn w:val="Normal"/>
    <w:next w:val="Normal"/>
    <w:rsid w:val="00D54F3F"/>
    <w:pPr>
      <w:spacing w:before="360"/>
    </w:pPr>
    <w:rPr>
      <w:rFonts w:eastAsia="Times New Roman"/>
    </w:rPr>
  </w:style>
  <w:style w:type="paragraph" w:customStyle="1" w:styleId="Artheading">
    <w:name w:val="Art_heading"/>
    <w:basedOn w:val="Normal"/>
    <w:next w:val="Normal"/>
    <w:rsid w:val="00D54F3F"/>
    <w:pPr>
      <w:spacing w:before="480"/>
      <w:jc w:val="center"/>
    </w:pPr>
    <w:rPr>
      <w:rFonts w:eastAsia="Times New Roman"/>
      <w:b/>
      <w:sz w:val="28"/>
    </w:rPr>
  </w:style>
  <w:style w:type="paragraph" w:customStyle="1" w:styleId="ArtNo">
    <w:name w:val="Art_No"/>
    <w:basedOn w:val="Normal"/>
    <w:next w:val="Arttitle"/>
    <w:rsid w:val="00D54F3F"/>
    <w:pPr>
      <w:keepNext/>
      <w:keepLines/>
      <w:spacing w:before="480"/>
      <w:jc w:val="center"/>
    </w:pPr>
    <w:rPr>
      <w:rFonts w:eastAsia="Times New Roman"/>
      <w:caps/>
      <w:sz w:val="28"/>
    </w:rPr>
  </w:style>
  <w:style w:type="paragraph" w:customStyle="1" w:styleId="Arttitle">
    <w:name w:val="Art_title"/>
    <w:basedOn w:val="Normal"/>
    <w:next w:val="Normal"/>
    <w:rsid w:val="00D54F3F"/>
    <w:pPr>
      <w:keepNext/>
      <w:keepLines/>
      <w:spacing w:before="240"/>
      <w:jc w:val="center"/>
    </w:pPr>
    <w:rPr>
      <w:rFonts w:eastAsia="Times New Roman"/>
      <w:b/>
      <w:sz w:val="28"/>
    </w:rPr>
  </w:style>
  <w:style w:type="paragraph" w:customStyle="1" w:styleId="ASN1">
    <w:name w:val="ASN.1"/>
    <w:basedOn w:val="Normal"/>
    <w:rsid w:val="00D54F3F"/>
    <w:pPr>
      <w:tabs>
        <w:tab w:val="left" w:pos="567"/>
        <w:tab w:val="left" w:pos="1701"/>
        <w:tab w:val="left" w:pos="2835"/>
        <w:tab w:val="left" w:pos="3402"/>
        <w:tab w:val="left" w:pos="3969"/>
        <w:tab w:val="left" w:pos="4536"/>
        <w:tab w:val="left" w:pos="5103"/>
        <w:tab w:val="left" w:pos="5670"/>
      </w:tabs>
      <w:spacing w:before="0"/>
    </w:pPr>
    <w:rPr>
      <w:rFonts w:ascii="Courier New" w:eastAsia="Times New Roman" w:hAnsi="Courier New"/>
      <w:b/>
      <w:noProof/>
      <w:sz w:val="20"/>
    </w:rPr>
  </w:style>
  <w:style w:type="paragraph" w:customStyle="1" w:styleId="Call">
    <w:name w:val="Call"/>
    <w:basedOn w:val="Normal"/>
    <w:next w:val="Normal"/>
    <w:rsid w:val="00D54F3F"/>
    <w:pPr>
      <w:keepNext/>
      <w:keepLines/>
      <w:spacing w:before="160"/>
      <w:ind w:left="1134"/>
    </w:pPr>
    <w:rPr>
      <w:rFonts w:eastAsia="Times New Roman"/>
      <w:i/>
    </w:rPr>
  </w:style>
  <w:style w:type="paragraph" w:customStyle="1" w:styleId="ChapNo">
    <w:name w:val="Chap_No"/>
    <w:basedOn w:val="ArtNo"/>
    <w:next w:val="Chaptitle"/>
    <w:rsid w:val="00D54F3F"/>
    <w:rPr>
      <w:b/>
    </w:rPr>
  </w:style>
  <w:style w:type="paragraph" w:customStyle="1" w:styleId="Chaptitle">
    <w:name w:val="Chap_title"/>
    <w:basedOn w:val="Arttitle"/>
    <w:next w:val="Normal"/>
    <w:rsid w:val="00D54F3F"/>
  </w:style>
  <w:style w:type="character" w:styleId="EndnoteReference">
    <w:name w:val="endnote reference"/>
    <w:basedOn w:val="DefaultParagraphFont"/>
    <w:semiHidden/>
    <w:rsid w:val="00D54F3F"/>
    <w:rPr>
      <w:vertAlign w:val="superscript"/>
    </w:rPr>
  </w:style>
  <w:style w:type="paragraph" w:customStyle="1" w:styleId="enumlev2">
    <w:name w:val="enumlev2"/>
    <w:basedOn w:val="enumlev1"/>
    <w:rsid w:val="00D54F3F"/>
    <w:pPr>
      <w:overflowPunct w:val="0"/>
      <w:autoSpaceDE w:val="0"/>
      <w:autoSpaceDN w:val="0"/>
      <w:adjustRightInd w:val="0"/>
      <w:ind w:left="1021" w:hanging="227"/>
      <w:textAlignment w:val="baseline"/>
    </w:pPr>
    <w:rPr>
      <w:rFonts w:eastAsia="Times New Roman"/>
    </w:rPr>
  </w:style>
  <w:style w:type="paragraph" w:customStyle="1" w:styleId="enumlev3">
    <w:name w:val="enumlev3"/>
    <w:basedOn w:val="enumlev2"/>
    <w:rsid w:val="00D54F3F"/>
    <w:pPr>
      <w:ind w:left="1588" w:hanging="397"/>
    </w:pPr>
  </w:style>
  <w:style w:type="paragraph" w:customStyle="1" w:styleId="Equation">
    <w:name w:val="Equation"/>
    <w:basedOn w:val="Normal"/>
    <w:rsid w:val="00D54F3F"/>
    <w:pPr>
      <w:tabs>
        <w:tab w:val="center" w:pos="4820"/>
        <w:tab w:val="right" w:pos="9639"/>
      </w:tabs>
    </w:pPr>
    <w:rPr>
      <w:rFonts w:eastAsia="Times New Roman"/>
    </w:rPr>
  </w:style>
  <w:style w:type="paragraph" w:customStyle="1" w:styleId="Equationlegend">
    <w:name w:val="Equation_legend"/>
    <w:basedOn w:val="NormalIndent"/>
    <w:rsid w:val="00D54F3F"/>
    <w:pPr>
      <w:tabs>
        <w:tab w:val="right" w:pos="1871"/>
        <w:tab w:val="left" w:pos="2041"/>
      </w:tabs>
      <w:spacing w:before="80"/>
      <w:ind w:left="2041" w:hanging="2041"/>
    </w:pPr>
  </w:style>
  <w:style w:type="paragraph" w:customStyle="1" w:styleId="Figurelegend0">
    <w:name w:val="Figure_legend"/>
    <w:basedOn w:val="Normal"/>
    <w:rsid w:val="00D54F3F"/>
    <w:pPr>
      <w:keepNext/>
      <w:keepLines/>
      <w:spacing w:before="20" w:after="20"/>
    </w:pPr>
    <w:rPr>
      <w:rFonts w:eastAsia="Times New Roman"/>
      <w:sz w:val="18"/>
    </w:rPr>
  </w:style>
  <w:style w:type="paragraph" w:customStyle="1" w:styleId="Figurewithouttitle">
    <w:name w:val="Figure_without_title"/>
    <w:basedOn w:val="FigureNo"/>
    <w:next w:val="Normal"/>
    <w:rsid w:val="00D54F3F"/>
    <w:pPr>
      <w:keepNext w:val="0"/>
    </w:pPr>
  </w:style>
  <w:style w:type="paragraph" w:customStyle="1" w:styleId="Note">
    <w:name w:val="Note"/>
    <w:basedOn w:val="Normal"/>
    <w:rsid w:val="00D54F3F"/>
    <w:pPr>
      <w:tabs>
        <w:tab w:val="left" w:pos="284"/>
      </w:tabs>
      <w:spacing w:before="80"/>
    </w:pPr>
    <w:rPr>
      <w:rFonts w:eastAsia="Times New Roman"/>
    </w:rPr>
  </w:style>
  <w:style w:type="paragraph" w:styleId="Index2">
    <w:name w:val="index 2"/>
    <w:basedOn w:val="Normal"/>
    <w:next w:val="Normal"/>
    <w:semiHidden/>
    <w:rsid w:val="00D54F3F"/>
    <w:pPr>
      <w:ind w:left="283"/>
    </w:pPr>
    <w:rPr>
      <w:rFonts w:eastAsia="Times New Roman"/>
    </w:rPr>
  </w:style>
  <w:style w:type="paragraph" w:styleId="Index3">
    <w:name w:val="index 3"/>
    <w:basedOn w:val="Normal"/>
    <w:next w:val="Normal"/>
    <w:semiHidden/>
    <w:rsid w:val="00D54F3F"/>
    <w:pPr>
      <w:ind w:left="566"/>
    </w:pPr>
    <w:rPr>
      <w:rFonts w:eastAsia="Times New Roman"/>
    </w:rPr>
  </w:style>
  <w:style w:type="paragraph" w:customStyle="1" w:styleId="PartNo">
    <w:name w:val="Part_No"/>
    <w:basedOn w:val="AnnexNo"/>
    <w:next w:val="Partref"/>
    <w:rsid w:val="00D54F3F"/>
    <w:rPr>
      <w:rFonts w:eastAsia="Times New Roman"/>
    </w:rPr>
  </w:style>
  <w:style w:type="paragraph" w:customStyle="1" w:styleId="Partref">
    <w:name w:val="Part_ref"/>
    <w:basedOn w:val="Annexref"/>
    <w:next w:val="Parttitle"/>
    <w:rsid w:val="00D54F3F"/>
  </w:style>
  <w:style w:type="paragraph" w:customStyle="1" w:styleId="Parttitle">
    <w:name w:val="Part_title"/>
    <w:basedOn w:val="Annextitle"/>
    <w:next w:val="Normalaftertitle"/>
    <w:rsid w:val="00D54F3F"/>
  </w:style>
  <w:style w:type="paragraph" w:customStyle="1" w:styleId="RecNo">
    <w:name w:val="Rec_No"/>
    <w:basedOn w:val="Normal"/>
    <w:next w:val="Rectitle"/>
    <w:rsid w:val="00D54F3F"/>
    <w:pPr>
      <w:keepNext/>
      <w:keepLines/>
      <w:spacing w:before="480"/>
      <w:jc w:val="center"/>
    </w:pPr>
    <w:rPr>
      <w:rFonts w:eastAsia="Times New Roman"/>
      <w:caps/>
      <w:sz w:val="28"/>
    </w:rPr>
  </w:style>
  <w:style w:type="paragraph" w:customStyle="1" w:styleId="Rectitle">
    <w:name w:val="Rec_title"/>
    <w:basedOn w:val="RecNo"/>
    <w:next w:val="Recref"/>
    <w:rsid w:val="00D54F3F"/>
    <w:pPr>
      <w:spacing w:before="240"/>
    </w:pPr>
    <w:rPr>
      <w:b/>
      <w:caps w:val="0"/>
    </w:rPr>
  </w:style>
  <w:style w:type="paragraph" w:customStyle="1" w:styleId="Recref">
    <w:name w:val="Rec_ref"/>
    <w:basedOn w:val="Rectitle"/>
    <w:next w:val="Recdate"/>
    <w:rsid w:val="00D54F3F"/>
    <w:pPr>
      <w:spacing w:before="120"/>
    </w:pPr>
    <w:rPr>
      <w:b w:val="0"/>
      <w:sz w:val="22"/>
    </w:rPr>
  </w:style>
  <w:style w:type="paragraph" w:customStyle="1" w:styleId="Recdate">
    <w:name w:val="Rec_date"/>
    <w:basedOn w:val="Recref"/>
    <w:next w:val="Normalaftertitle"/>
    <w:rsid w:val="00D54F3F"/>
    <w:pPr>
      <w:jc w:val="right"/>
    </w:pPr>
  </w:style>
  <w:style w:type="paragraph" w:customStyle="1" w:styleId="Questiondate">
    <w:name w:val="Question_date"/>
    <w:basedOn w:val="Recdate"/>
    <w:next w:val="Normalaftertitle"/>
    <w:rsid w:val="00D54F3F"/>
  </w:style>
  <w:style w:type="paragraph" w:customStyle="1" w:styleId="QuestionNo">
    <w:name w:val="Question_No"/>
    <w:basedOn w:val="RecNo"/>
    <w:next w:val="Questiontitle"/>
    <w:rsid w:val="00D54F3F"/>
  </w:style>
  <w:style w:type="paragraph" w:customStyle="1" w:styleId="Questiontitle">
    <w:name w:val="Question_title"/>
    <w:basedOn w:val="Rectitle"/>
    <w:next w:val="Questionref"/>
    <w:rsid w:val="00D54F3F"/>
  </w:style>
  <w:style w:type="paragraph" w:customStyle="1" w:styleId="Questionref">
    <w:name w:val="Question_ref"/>
    <w:basedOn w:val="Recref"/>
    <w:next w:val="Questiondate"/>
    <w:rsid w:val="00D54F3F"/>
  </w:style>
  <w:style w:type="paragraph" w:customStyle="1" w:styleId="Reftext">
    <w:name w:val="Ref_text"/>
    <w:basedOn w:val="Normal"/>
    <w:rsid w:val="00D54F3F"/>
    <w:pPr>
      <w:ind w:left="1134" w:hanging="1134"/>
    </w:pPr>
    <w:rPr>
      <w:rFonts w:eastAsia="Times New Roman"/>
    </w:rPr>
  </w:style>
  <w:style w:type="paragraph" w:customStyle="1" w:styleId="Reftitle">
    <w:name w:val="Ref_title"/>
    <w:basedOn w:val="Normal"/>
    <w:next w:val="Reftext"/>
    <w:rsid w:val="00D54F3F"/>
    <w:pPr>
      <w:spacing w:before="480"/>
      <w:jc w:val="center"/>
    </w:pPr>
    <w:rPr>
      <w:rFonts w:eastAsia="Times New Roman"/>
      <w:caps/>
    </w:rPr>
  </w:style>
  <w:style w:type="paragraph" w:customStyle="1" w:styleId="Repdate">
    <w:name w:val="Rep_date"/>
    <w:basedOn w:val="Recdate"/>
    <w:next w:val="Normalaftertitle"/>
    <w:rsid w:val="00D54F3F"/>
  </w:style>
  <w:style w:type="paragraph" w:customStyle="1" w:styleId="RepNo">
    <w:name w:val="Rep_No"/>
    <w:basedOn w:val="RecNo"/>
    <w:next w:val="Reptitle"/>
    <w:rsid w:val="00D54F3F"/>
  </w:style>
  <w:style w:type="paragraph" w:customStyle="1" w:styleId="Reptitle">
    <w:name w:val="Rep_title"/>
    <w:basedOn w:val="Rectitle"/>
    <w:next w:val="Repref"/>
    <w:rsid w:val="00D54F3F"/>
  </w:style>
  <w:style w:type="paragraph" w:customStyle="1" w:styleId="Repref">
    <w:name w:val="Rep_ref"/>
    <w:basedOn w:val="Recref"/>
    <w:next w:val="Repdate"/>
    <w:rsid w:val="00D54F3F"/>
  </w:style>
  <w:style w:type="paragraph" w:customStyle="1" w:styleId="Resdate">
    <w:name w:val="Res_date"/>
    <w:basedOn w:val="Recdate"/>
    <w:next w:val="Normalaftertitle"/>
    <w:rsid w:val="00D54F3F"/>
  </w:style>
  <w:style w:type="paragraph" w:customStyle="1" w:styleId="ResNo">
    <w:name w:val="Res_No"/>
    <w:basedOn w:val="RecNo"/>
    <w:next w:val="Restitle"/>
    <w:rsid w:val="00D54F3F"/>
  </w:style>
  <w:style w:type="paragraph" w:customStyle="1" w:styleId="Restitle">
    <w:name w:val="Res_title"/>
    <w:basedOn w:val="Rectitle"/>
    <w:next w:val="Resref"/>
    <w:rsid w:val="00D54F3F"/>
  </w:style>
  <w:style w:type="paragraph" w:customStyle="1" w:styleId="Resref">
    <w:name w:val="Res_ref"/>
    <w:basedOn w:val="Recref"/>
    <w:next w:val="Resdate"/>
    <w:rsid w:val="00D54F3F"/>
  </w:style>
  <w:style w:type="paragraph" w:customStyle="1" w:styleId="SectionNo">
    <w:name w:val="Section_No"/>
    <w:basedOn w:val="AnnexNo"/>
    <w:next w:val="Sectiontitle"/>
    <w:rsid w:val="00D54F3F"/>
    <w:rPr>
      <w:rFonts w:eastAsia="Times New Roman"/>
    </w:rPr>
  </w:style>
  <w:style w:type="paragraph" w:customStyle="1" w:styleId="Sectiontitle">
    <w:name w:val="Section_title"/>
    <w:basedOn w:val="Annextitle"/>
    <w:next w:val="Normalaftertitle"/>
    <w:rsid w:val="00D54F3F"/>
  </w:style>
  <w:style w:type="paragraph" w:customStyle="1" w:styleId="SpecialFooter">
    <w:name w:val="Special Footer"/>
    <w:basedOn w:val="Footer"/>
    <w:rsid w:val="00D54F3F"/>
    <w:pPr>
      <w:tabs>
        <w:tab w:val="left" w:pos="567"/>
        <w:tab w:val="left" w:pos="794"/>
        <w:tab w:val="left" w:pos="1134"/>
        <w:tab w:val="left" w:pos="1191"/>
        <w:tab w:val="left" w:pos="1588"/>
        <w:tab w:val="left" w:pos="1701"/>
        <w:tab w:val="left" w:pos="1985"/>
        <w:tab w:val="left" w:pos="2268"/>
        <w:tab w:val="left" w:pos="2835"/>
      </w:tabs>
      <w:jc w:val="both"/>
    </w:pPr>
    <w:rPr>
      <w:rFonts w:eastAsia="Times New Roman"/>
      <w:caps w:val="0"/>
      <w:sz w:val="16"/>
    </w:rPr>
  </w:style>
  <w:style w:type="paragraph" w:customStyle="1" w:styleId="Tablehead">
    <w:name w:val="Table_head"/>
    <w:basedOn w:val="Tabletext"/>
    <w:next w:val="Tabletext"/>
    <w:rsid w:val="00D54F3F"/>
    <w:pPr>
      <w:keepNext/>
      <w:spacing w:before="80" w:after="80"/>
      <w:jc w:val="center"/>
    </w:pPr>
    <w:rPr>
      <w:b/>
    </w:rPr>
  </w:style>
  <w:style w:type="paragraph" w:customStyle="1" w:styleId="Tablelegend">
    <w:name w:val="Table_legend"/>
    <w:basedOn w:val="Tabletext"/>
    <w:rsid w:val="00D54F3F"/>
    <w:pPr>
      <w:tabs>
        <w:tab w:val="clear" w:pos="284"/>
      </w:tabs>
      <w:spacing w:before="120"/>
    </w:pPr>
  </w:style>
  <w:style w:type="paragraph" w:customStyle="1" w:styleId="TableNo">
    <w:name w:val="Table_No"/>
    <w:basedOn w:val="Normal"/>
    <w:next w:val="Tabletitle"/>
    <w:rsid w:val="00D54F3F"/>
    <w:pPr>
      <w:keepNext/>
      <w:spacing w:before="560" w:after="120"/>
      <w:jc w:val="center"/>
    </w:pPr>
    <w:rPr>
      <w:rFonts w:eastAsia="Times New Roman"/>
      <w:caps/>
      <w:sz w:val="20"/>
    </w:rPr>
  </w:style>
  <w:style w:type="paragraph" w:customStyle="1" w:styleId="Tabletitle">
    <w:name w:val="Table_title"/>
    <w:basedOn w:val="Normal"/>
    <w:next w:val="Tabletext"/>
    <w:rsid w:val="00D54F3F"/>
    <w:pPr>
      <w:keepNext/>
      <w:keepLines/>
      <w:spacing w:before="0" w:after="120"/>
      <w:jc w:val="center"/>
    </w:pPr>
    <w:rPr>
      <w:rFonts w:eastAsia="Times New Roman"/>
      <w:b/>
      <w:sz w:val="20"/>
    </w:rPr>
  </w:style>
  <w:style w:type="paragraph" w:customStyle="1" w:styleId="Tableref">
    <w:name w:val="Table_ref"/>
    <w:basedOn w:val="Normal"/>
    <w:next w:val="Tabletitle"/>
    <w:rsid w:val="00D54F3F"/>
    <w:pPr>
      <w:keepNext/>
      <w:spacing w:before="560"/>
      <w:jc w:val="center"/>
    </w:pPr>
    <w:rPr>
      <w:rFonts w:eastAsia="Times New Roman"/>
      <w:sz w:val="20"/>
    </w:rPr>
  </w:style>
  <w:style w:type="paragraph" w:customStyle="1" w:styleId="Title2">
    <w:name w:val="Title 2"/>
    <w:basedOn w:val="Source"/>
    <w:next w:val="Title3"/>
    <w:rsid w:val="00D54F3F"/>
    <w:pPr>
      <w:overflowPunct/>
      <w:autoSpaceDE/>
      <w:autoSpaceDN/>
      <w:adjustRightInd/>
      <w:spacing w:before="480"/>
      <w:jc w:val="center"/>
      <w:textAlignment w:val="auto"/>
    </w:pPr>
    <w:rPr>
      <w:b w:val="0"/>
      <w:caps/>
      <w:sz w:val="28"/>
    </w:rPr>
  </w:style>
  <w:style w:type="paragraph" w:customStyle="1" w:styleId="Title3">
    <w:name w:val="Title 3"/>
    <w:basedOn w:val="Title2"/>
    <w:next w:val="Title4"/>
    <w:rsid w:val="00D54F3F"/>
    <w:pPr>
      <w:spacing w:before="240"/>
    </w:pPr>
    <w:rPr>
      <w:caps w:val="0"/>
    </w:rPr>
  </w:style>
  <w:style w:type="paragraph" w:customStyle="1" w:styleId="Title4">
    <w:name w:val="Title 4"/>
    <w:basedOn w:val="Title3"/>
    <w:next w:val="Heading1"/>
    <w:rsid w:val="00D54F3F"/>
    <w:rPr>
      <w:b/>
    </w:rPr>
  </w:style>
  <w:style w:type="paragraph" w:customStyle="1" w:styleId="toc0">
    <w:name w:val="toc 0"/>
    <w:basedOn w:val="Normal"/>
    <w:next w:val="TOC1"/>
    <w:rsid w:val="00D54F3F"/>
    <w:pPr>
      <w:tabs>
        <w:tab w:val="right" w:pos="9781"/>
      </w:tabs>
    </w:pPr>
    <w:rPr>
      <w:rFonts w:eastAsia="Times New Roman"/>
      <w:b/>
    </w:rPr>
  </w:style>
  <w:style w:type="paragraph" w:styleId="TOC1">
    <w:name w:val="toc 1"/>
    <w:basedOn w:val="Normal"/>
    <w:rsid w:val="00D54F3F"/>
    <w:pPr>
      <w:keepLines/>
      <w:tabs>
        <w:tab w:val="left" w:pos="567"/>
        <w:tab w:val="left" w:leader="dot" w:pos="7938"/>
        <w:tab w:val="center" w:pos="9526"/>
      </w:tabs>
      <w:spacing w:before="240"/>
      <w:ind w:left="567" w:hanging="567"/>
    </w:pPr>
    <w:rPr>
      <w:rFonts w:eastAsia="Times New Roman"/>
    </w:rPr>
  </w:style>
  <w:style w:type="paragraph" w:styleId="TOC2">
    <w:name w:val="toc 2"/>
    <w:basedOn w:val="TOC1"/>
    <w:rsid w:val="00D54F3F"/>
    <w:pPr>
      <w:spacing w:before="120"/>
    </w:pPr>
  </w:style>
  <w:style w:type="paragraph" w:styleId="TOC3">
    <w:name w:val="toc 3"/>
    <w:basedOn w:val="TOC2"/>
    <w:rsid w:val="00D54F3F"/>
  </w:style>
  <w:style w:type="paragraph" w:styleId="TOC4">
    <w:name w:val="toc 4"/>
    <w:basedOn w:val="TOC3"/>
    <w:rsid w:val="00D54F3F"/>
  </w:style>
  <w:style w:type="paragraph" w:styleId="TOC5">
    <w:name w:val="toc 5"/>
    <w:basedOn w:val="TOC4"/>
    <w:rsid w:val="00D54F3F"/>
  </w:style>
  <w:style w:type="paragraph" w:styleId="TOC6">
    <w:name w:val="toc 6"/>
    <w:basedOn w:val="TOC4"/>
    <w:semiHidden/>
    <w:rsid w:val="00D54F3F"/>
  </w:style>
  <w:style w:type="paragraph" w:styleId="TOC7">
    <w:name w:val="toc 7"/>
    <w:basedOn w:val="TOC4"/>
    <w:semiHidden/>
    <w:rsid w:val="00D54F3F"/>
  </w:style>
  <w:style w:type="paragraph" w:styleId="TOC8">
    <w:name w:val="toc 8"/>
    <w:basedOn w:val="TOC4"/>
    <w:semiHidden/>
    <w:rsid w:val="00D54F3F"/>
  </w:style>
  <w:style w:type="character" w:customStyle="1" w:styleId="Appdef">
    <w:name w:val="App_def"/>
    <w:basedOn w:val="DefaultParagraphFont"/>
    <w:rsid w:val="00D54F3F"/>
    <w:rPr>
      <w:rFonts w:asciiTheme="minorHAnsi" w:hAnsiTheme="minorHAnsi"/>
      <w:b/>
      <w:sz w:val="28"/>
    </w:rPr>
  </w:style>
  <w:style w:type="character" w:customStyle="1" w:styleId="Appref">
    <w:name w:val="App_ref"/>
    <w:basedOn w:val="DefaultParagraphFont"/>
    <w:rsid w:val="00D54F3F"/>
    <w:rPr>
      <w:rFonts w:asciiTheme="minorHAnsi" w:hAnsiTheme="minorHAnsi"/>
      <w:sz w:val="28"/>
    </w:rPr>
  </w:style>
  <w:style w:type="character" w:customStyle="1" w:styleId="Artdef">
    <w:name w:val="Art_def"/>
    <w:basedOn w:val="DefaultParagraphFont"/>
    <w:rsid w:val="00D54F3F"/>
    <w:rPr>
      <w:rFonts w:asciiTheme="minorHAnsi" w:hAnsiTheme="minorHAnsi"/>
      <w:b/>
    </w:rPr>
  </w:style>
  <w:style w:type="character" w:customStyle="1" w:styleId="Artref">
    <w:name w:val="Art_ref"/>
    <w:basedOn w:val="DefaultParagraphFont"/>
    <w:rsid w:val="00D54F3F"/>
  </w:style>
  <w:style w:type="character" w:customStyle="1" w:styleId="Recdef">
    <w:name w:val="Rec_def"/>
    <w:basedOn w:val="DefaultParagraphFont"/>
    <w:rsid w:val="00D54F3F"/>
    <w:rPr>
      <w:rFonts w:asciiTheme="minorHAnsi" w:hAnsiTheme="minorHAnsi"/>
      <w:b/>
      <w:sz w:val="22"/>
    </w:rPr>
  </w:style>
  <w:style w:type="character" w:customStyle="1" w:styleId="Resdef">
    <w:name w:val="Res_def"/>
    <w:basedOn w:val="DefaultParagraphFont"/>
    <w:rsid w:val="00D54F3F"/>
    <w:rPr>
      <w:rFonts w:asciiTheme="minorHAnsi" w:hAnsiTheme="minorHAnsi"/>
      <w:b/>
      <w:sz w:val="22"/>
    </w:rPr>
  </w:style>
  <w:style w:type="character" w:customStyle="1" w:styleId="Tablefreq">
    <w:name w:val="Table_freq"/>
    <w:basedOn w:val="DefaultParagraphFont"/>
    <w:rsid w:val="00D54F3F"/>
    <w:rPr>
      <w:b/>
      <w:color w:val="auto"/>
      <w:sz w:val="20"/>
    </w:rPr>
  </w:style>
  <w:style w:type="paragraph" w:customStyle="1" w:styleId="Formal">
    <w:name w:val="Formal"/>
    <w:basedOn w:val="ASN1"/>
    <w:rsid w:val="00D54F3F"/>
    <w:rPr>
      <w:b w:val="0"/>
    </w:rPr>
  </w:style>
  <w:style w:type="paragraph" w:customStyle="1" w:styleId="Section1">
    <w:name w:val="Section_1"/>
    <w:basedOn w:val="Normal"/>
    <w:rsid w:val="00D54F3F"/>
    <w:pPr>
      <w:tabs>
        <w:tab w:val="center" w:pos="4820"/>
      </w:tabs>
      <w:spacing w:before="360"/>
      <w:jc w:val="center"/>
    </w:pPr>
    <w:rPr>
      <w:rFonts w:eastAsia="Times New Roman"/>
      <w:b/>
    </w:rPr>
  </w:style>
  <w:style w:type="paragraph" w:customStyle="1" w:styleId="Section2">
    <w:name w:val="Section_2"/>
    <w:basedOn w:val="Section1"/>
    <w:rsid w:val="00D54F3F"/>
    <w:rPr>
      <w:b w:val="0"/>
      <w:i/>
    </w:rPr>
  </w:style>
  <w:style w:type="paragraph" w:customStyle="1" w:styleId="Headingi">
    <w:name w:val="Heading_i"/>
    <w:basedOn w:val="Normal"/>
    <w:next w:val="Normal"/>
    <w:rsid w:val="00D54F3F"/>
    <w:pPr>
      <w:keepNext/>
      <w:spacing w:before="160"/>
    </w:pPr>
    <w:rPr>
      <w:rFonts w:eastAsia="Times New Roman"/>
      <w:i/>
    </w:rPr>
  </w:style>
  <w:style w:type="paragraph" w:customStyle="1" w:styleId="Headingb">
    <w:name w:val="Heading_b"/>
    <w:basedOn w:val="Normal"/>
    <w:next w:val="Normal"/>
    <w:rsid w:val="00D54F3F"/>
    <w:pPr>
      <w:keepNext/>
      <w:spacing w:before="160"/>
    </w:pPr>
    <w:rPr>
      <w:rFonts w:eastAsia="Times New Roman"/>
      <w:b/>
    </w:rPr>
  </w:style>
  <w:style w:type="paragraph" w:customStyle="1" w:styleId="Figure">
    <w:name w:val="Figure"/>
    <w:basedOn w:val="Normal"/>
    <w:next w:val="Figuretitle"/>
    <w:rsid w:val="00D54F3F"/>
    <w:pPr>
      <w:keepNext/>
      <w:keepLines/>
      <w:jc w:val="center"/>
    </w:pPr>
    <w:rPr>
      <w:rFonts w:eastAsia="Times New Roman"/>
    </w:rPr>
  </w:style>
  <w:style w:type="paragraph" w:customStyle="1" w:styleId="Figuretitle">
    <w:name w:val="Figure_title"/>
    <w:basedOn w:val="Tabletitle"/>
    <w:next w:val="Normal"/>
    <w:rsid w:val="00D54F3F"/>
    <w:pPr>
      <w:spacing w:after="480"/>
    </w:pPr>
  </w:style>
  <w:style w:type="paragraph" w:customStyle="1" w:styleId="FigureNo">
    <w:name w:val="Figure_No"/>
    <w:basedOn w:val="Normal"/>
    <w:next w:val="Figuretitle"/>
    <w:rsid w:val="00D54F3F"/>
    <w:pPr>
      <w:keepNext/>
      <w:keepLines/>
      <w:spacing w:before="480" w:after="120"/>
      <w:jc w:val="center"/>
    </w:pPr>
    <w:rPr>
      <w:rFonts w:eastAsia="Times New Roman"/>
      <w:caps/>
      <w:sz w:val="20"/>
    </w:rPr>
  </w:style>
  <w:style w:type="paragraph" w:customStyle="1" w:styleId="Annexref">
    <w:name w:val="Annex_ref"/>
    <w:basedOn w:val="Normal"/>
    <w:next w:val="Normal"/>
    <w:rsid w:val="00D54F3F"/>
    <w:pPr>
      <w:keepNext/>
      <w:keepLines/>
      <w:spacing w:after="280"/>
      <w:jc w:val="center"/>
    </w:pPr>
    <w:rPr>
      <w:rFonts w:eastAsia="Times New Roman"/>
    </w:rPr>
  </w:style>
  <w:style w:type="paragraph" w:customStyle="1" w:styleId="Annextitle">
    <w:name w:val="Annex_title"/>
    <w:basedOn w:val="Normal"/>
    <w:next w:val="Normal"/>
    <w:rsid w:val="00D54F3F"/>
    <w:pPr>
      <w:keepNext/>
      <w:keepLines/>
      <w:spacing w:before="240" w:after="280"/>
      <w:jc w:val="center"/>
    </w:pPr>
    <w:rPr>
      <w:rFonts w:eastAsia="Times New Roman"/>
      <w:b/>
      <w:sz w:val="28"/>
    </w:rPr>
  </w:style>
  <w:style w:type="paragraph" w:customStyle="1" w:styleId="AppendixNo">
    <w:name w:val="Appendix_No"/>
    <w:basedOn w:val="AnnexNo"/>
    <w:next w:val="Annexref"/>
    <w:rsid w:val="00D54F3F"/>
    <w:rPr>
      <w:rFonts w:eastAsia="Times New Roman"/>
    </w:rPr>
  </w:style>
  <w:style w:type="paragraph" w:customStyle="1" w:styleId="Appendixref">
    <w:name w:val="Appendix_ref"/>
    <w:basedOn w:val="Annexref"/>
    <w:next w:val="Annextitle"/>
    <w:rsid w:val="00D54F3F"/>
  </w:style>
  <w:style w:type="paragraph" w:customStyle="1" w:styleId="Appendixtitle">
    <w:name w:val="Appendix_title"/>
    <w:basedOn w:val="Annextitle"/>
    <w:next w:val="Normal"/>
    <w:rsid w:val="00D54F3F"/>
  </w:style>
  <w:style w:type="paragraph" w:customStyle="1" w:styleId="Border">
    <w:name w:val="Border"/>
    <w:basedOn w:val="Tabletext"/>
    <w:rsid w:val="00D54F3F"/>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D54F3F"/>
    <w:pPr>
      <w:ind w:left="1134"/>
    </w:pPr>
    <w:rPr>
      <w:rFonts w:eastAsia="Times New Roman"/>
    </w:rPr>
  </w:style>
  <w:style w:type="paragraph" w:styleId="Index4">
    <w:name w:val="index 4"/>
    <w:basedOn w:val="Normal"/>
    <w:next w:val="Normal"/>
    <w:rsid w:val="00D54F3F"/>
    <w:pPr>
      <w:ind w:left="849"/>
    </w:pPr>
    <w:rPr>
      <w:rFonts w:eastAsia="Times New Roman"/>
    </w:rPr>
  </w:style>
  <w:style w:type="paragraph" w:styleId="Index5">
    <w:name w:val="index 5"/>
    <w:basedOn w:val="Normal"/>
    <w:next w:val="Normal"/>
    <w:rsid w:val="00D54F3F"/>
    <w:pPr>
      <w:ind w:left="1132"/>
    </w:pPr>
    <w:rPr>
      <w:rFonts w:eastAsia="Times New Roman"/>
    </w:rPr>
  </w:style>
  <w:style w:type="paragraph" w:styleId="Index6">
    <w:name w:val="index 6"/>
    <w:basedOn w:val="Normal"/>
    <w:next w:val="Normal"/>
    <w:rsid w:val="00D54F3F"/>
    <w:pPr>
      <w:ind w:left="1415"/>
    </w:pPr>
    <w:rPr>
      <w:rFonts w:eastAsia="Times New Roman"/>
    </w:rPr>
  </w:style>
  <w:style w:type="paragraph" w:styleId="Index7">
    <w:name w:val="index 7"/>
    <w:basedOn w:val="Normal"/>
    <w:next w:val="Normal"/>
    <w:rsid w:val="00D54F3F"/>
    <w:pPr>
      <w:ind w:left="1698"/>
    </w:pPr>
    <w:rPr>
      <w:rFonts w:eastAsia="Times New Roman"/>
    </w:rPr>
  </w:style>
  <w:style w:type="paragraph" w:styleId="IndexHeading">
    <w:name w:val="index heading"/>
    <w:basedOn w:val="Normal"/>
    <w:next w:val="Index1"/>
    <w:rsid w:val="00D54F3F"/>
    <w:rPr>
      <w:rFonts w:eastAsia="Times New Roman"/>
    </w:rPr>
  </w:style>
  <w:style w:type="character" w:styleId="LineNumber">
    <w:name w:val="line number"/>
    <w:basedOn w:val="DefaultParagraphFont"/>
    <w:rsid w:val="00D54F3F"/>
  </w:style>
  <w:style w:type="paragraph" w:customStyle="1" w:styleId="Proposal">
    <w:name w:val="Proposal"/>
    <w:basedOn w:val="Normal"/>
    <w:next w:val="Normal"/>
    <w:rsid w:val="00D54F3F"/>
    <w:pPr>
      <w:keepNext/>
      <w:spacing w:before="240"/>
    </w:pPr>
    <w:rPr>
      <w:rFonts w:eastAsia="Times New Roman" w:hAnsi="Times New Roman Bold"/>
    </w:rPr>
  </w:style>
  <w:style w:type="paragraph" w:customStyle="1" w:styleId="Reasons">
    <w:name w:val="Reasons"/>
    <w:basedOn w:val="Normal"/>
    <w:qFormat/>
    <w:rsid w:val="00D54F3F"/>
    <w:rPr>
      <w:rFonts w:eastAsia="Times New Roman"/>
    </w:rPr>
  </w:style>
  <w:style w:type="paragraph" w:customStyle="1" w:styleId="Section3">
    <w:name w:val="Section_3"/>
    <w:basedOn w:val="Section1"/>
    <w:rsid w:val="00D54F3F"/>
    <w:rPr>
      <w:b w:val="0"/>
    </w:rPr>
  </w:style>
  <w:style w:type="paragraph" w:customStyle="1" w:styleId="TableTextS5">
    <w:name w:val="Table_TextS5"/>
    <w:basedOn w:val="Normal"/>
    <w:rsid w:val="00D54F3F"/>
    <w:pPr>
      <w:tabs>
        <w:tab w:val="left" w:pos="170"/>
        <w:tab w:val="left" w:pos="567"/>
        <w:tab w:val="left" w:pos="737"/>
        <w:tab w:val="left" w:pos="2977"/>
        <w:tab w:val="left" w:pos="3266"/>
      </w:tabs>
      <w:spacing w:before="40" w:after="40"/>
    </w:pPr>
    <w:rPr>
      <w:rFonts w:eastAsia="Times New Roman"/>
      <w:sz w:val="20"/>
    </w:rPr>
  </w:style>
  <w:style w:type="paragraph" w:customStyle="1" w:styleId="LetterEnd">
    <w:name w:val="Letter_End"/>
    <w:basedOn w:val="Normal"/>
    <w:rsid w:val="00D54F3F"/>
    <w:pPr>
      <w:tabs>
        <w:tab w:val="left" w:pos="1361"/>
        <w:tab w:val="left" w:pos="1758"/>
        <w:tab w:val="left" w:pos="2155"/>
        <w:tab w:val="left" w:pos="2552"/>
      </w:tabs>
      <w:overflowPunct/>
      <w:autoSpaceDE/>
      <w:autoSpaceDN/>
      <w:adjustRightInd/>
      <w:spacing w:before="284"/>
      <w:ind w:left="567" w:firstLine="851"/>
      <w:textAlignment w:val="auto"/>
    </w:pPr>
    <w:rPr>
      <w:rFonts w:eastAsia="Times New Roman"/>
    </w:rPr>
  </w:style>
  <w:style w:type="paragraph" w:customStyle="1" w:styleId="LetterStart">
    <w:name w:val="Letter_Start"/>
    <w:basedOn w:val="Normal"/>
    <w:rsid w:val="00D54F3F"/>
    <w:pPr>
      <w:tabs>
        <w:tab w:val="left" w:pos="1361"/>
        <w:tab w:val="left" w:pos="1758"/>
        <w:tab w:val="left" w:pos="2155"/>
        <w:tab w:val="left" w:pos="2552"/>
      </w:tabs>
      <w:overflowPunct/>
      <w:autoSpaceDE/>
      <w:autoSpaceDN/>
      <w:adjustRightInd/>
      <w:spacing w:before="284"/>
      <w:ind w:left="567"/>
      <w:textAlignment w:val="auto"/>
    </w:pPr>
    <w:rPr>
      <w:rFonts w:eastAsia="Times New Roman"/>
    </w:rPr>
  </w:style>
  <w:style w:type="paragraph" w:styleId="BodyText2">
    <w:name w:val="Body Text 2"/>
    <w:basedOn w:val="Normal"/>
    <w:link w:val="BodyText2Char"/>
    <w:rsid w:val="00D54F3F"/>
    <w:pPr>
      <w:tabs>
        <w:tab w:val="left" w:pos="1418"/>
        <w:tab w:val="left" w:pos="1702"/>
        <w:tab w:val="left" w:pos="2160"/>
      </w:tabs>
      <w:overflowPunct/>
      <w:autoSpaceDE/>
      <w:autoSpaceDN/>
      <w:adjustRightInd/>
      <w:ind w:right="92"/>
      <w:textAlignment w:val="auto"/>
    </w:pPr>
    <w:rPr>
      <w:rFonts w:eastAsia="Times New Roman"/>
    </w:rPr>
  </w:style>
  <w:style w:type="character" w:customStyle="1" w:styleId="BodyText2Char">
    <w:name w:val="Body Text 2 Char"/>
    <w:basedOn w:val="DefaultParagraphFont"/>
    <w:link w:val="BodyText2"/>
    <w:rsid w:val="00D54F3F"/>
    <w:rPr>
      <w:rFonts w:asciiTheme="minorHAnsi" w:eastAsia="Times New Roman" w:hAnsiTheme="minorHAnsi"/>
      <w:sz w:val="24"/>
      <w:lang w:val="en-GB" w:eastAsia="en-US"/>
    </w:rPr>
  </w:style>
  <w:style w:type="paragraph" w:styleId="BodyText3">
    <w:name w:val="Body Text 3"/>
    <w:basedOn w:val="Normal"/>
    <w:link w:val="BodyText3Char"/>
    <w:rsid w:val="00D54F3F"/>
    <w:pPr>
      <w:overflowPunct/>
      <w:autoSpaceDE/>
      <w:autoSpaceDN/>
      <w:adjustRightInd/>
      <w:spacing w:before="1701"/>
      <w:ind w:right="91"/>
      <w:textAlignment w:val="auto"/>
    </w:pPr>
    <w:rPr>
      <w:rFonts w:eastAsia="Times New Roman"/>
    </w:rPr>
  </w:style>
  <w:style w:type="character" w:customStyle="1" w:styleId="BodyText3Char">
    <w:name w:val="Body Text 3 Char"/>
    <w:basedOn w:val="DefaultParagraphFont"/>
    <w:link w:val="BodyText3"/>
    <w:rsid w:val="00D54F3F"/>
    <w:rPr>
      <w:rFonts w:asciiTheme="minorHAnsi" w:eastAsia="Times New Roman" w:hAnsiTheme="minorHAnsi"/>
      <w:sz w:val="24"/>
      <w:lang w:val="en-GB" w:eastAsia="en-US"/>
    </w:rPr>
  </w:style>
  <w:style w:type="paragraph" w:styleId="NormalWeb">
    <w:name w:val="Normal (Web)"/>
    <w:basedOn w:val="Normal"/>
    <w:rsid w:val="00D54F3F"/>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hAnsi="Verdana"/>
      <w:sz w:val="18"/>
      <w:szCs w:val="18"/>
      <w:lang w:val="en-US" w:eastAsia="zh-CN"/>
    </w:rPr>
  </w:style>
  <w:style w:type="paragraph" w:styleId="PlainText">
    <w:name w:val="Plain Text"/>
    <w:basedOn w:val="Normal"/>
    <w:link w:val="PlainTextChar"/>
    <w:uiPriority w:val="99"/>
    <w:unhideWhenUsed/>
    <w:rsid w:val="00D54F3F"/>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D54F3F"/>
    <w:rPr>
      <w:rFonts w:eastAsiaTheme="minorEastAsia"/>
      <w:sz w:val="21"/>
      <w:szCs w:val="21"/>
    </w:rPr>
  </w:style>
  <w:style w:type="numbering" w:customStyle="1" w:styleId="NoList1">
    <w:name w:val="No List1"/>
    <w:next w:val="NoList"/>
    <w:uiPriority w:val="99"/>
    <w:semiHidden/>
    <w:unhideWhenUsed/>
    <w:rsid w:val="00D54F3F"/>
  </w:style>
  <w:style w:type="paragraph" w:customStyle="1" w:styleId="TableLegend0">
    <w:name w:val="Table_Legend"/>
    <w:basedOn w:val="TableText0"/>
    <w:rsid w:val="00D54F3F"/>
    <w:pPr>
      <w:spacing w:before="120"/>
    </w:pPr>
  </w:style>
  <w:style w:type="paragraph" w:customStyle="1" w:styleId="TableText0">
    <w:name w:val="Table_Text"/>
    <w:basedOn w:val="Normal"/>
    <w:rsid w:val="00D54F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ascii="Times New Roman" w:eastAsia="Times New Roman" w:hAnsi="Times New Roman"/>
      <w:sz w:val="22"/>
    </w:rPr>
  </w:style>
  <w:style w:type="paragraph" w:customStyle="1" w:styleId="TableTitle0">
    <w:name w:val="Table_Title"/>
    <w:basedOn w:val="Table"/>
    <w:next w:val="TableText0"/>
    <w:rsid w:val="00D54F3F"/>
    <w:pPr>
      <w:keepLines/>
      <w:spacing w:before="0"/>
    </w:pPr>
    <w:rPr>
      <w:b/>
      <w:caps w:val="0"/>
    </w:rPr>
  </w:style>
  <w:style w:type="paragraph" w:customStyle="1" w:styleId="Table">
    <w:name w:val="Table_#"/>
    <w:basedOn w:val="Normal"/>
    <w:next w:val="TableTitle0"/>
    <w:rsid w:val="00D54F3F"/>
    <w:pPr>
      <w:keepNext/>
      <w:overflowPunct/>
      <w:autoSpaceDE/>
      <w:autoSpaceDN/>
      <w:adjustRightInd/>
      <w:spacing w:before="560" w:after="120"/>
      <w:jc w:val="center"/>
      <w:textAlignment w:val="auto"/>
    </w:pPr>
    <w:rPr>
      <w:rFonts w:ascii="Times New Roman" w:eastAsia="Times New Roman" w:hAnsi="Times New Roman"/>
      <w:caps/>
    </w:rPr>
  </w:style>
  <w:style w:type="paragraph" w:customStyle="1" w:styleId="TableHead0">
    <w:name w:val="Table_Head"/>
    <w:basedOn w:val="TableText0"/>
    <w:rsid w:val="00D54F3F"/>
    <w:pPr>
      <w:keepNext/>
      <w:spacing w:before="80" w:after="80"/>
      <w:jc w:val="center"/>
    </w:pPr>
    <w:rPr>
      <w:b/>
    </w:rPr>
  </w:style>
  <w:style w:type="paragraph" w:customStyle="1" w:styleId="Figure0">
    <w:name w:val="Figure_#"/>
    <w:basedOn w:val="Table"/>
    <w:next w:val="FigureTitle0"/>
    <w:rsid w:val="00D54F3F"/>
    <w:pPr>
      <w:spacing w:before="480"/>
    </w:pPr>
  </w:style>
  <w:style w:type="paragraph" w:customStyle="1" w:styleId="FigureTitle0">
    <w:name w:val="Figure_Title"/>
    <w:basedOn w:val="TableTitle0"/>
    <w:next w:val="Normal"/>
    <w:rsid w:val="00D54F3F"/>
    <w:pPr>
      <w:keepNext w:val="0"/>
      <w:spacing w:after="480"/>
    </w:pPr>
  </w:style>
  <w:style w:type="paragraph" w:customStyle="1" w:styleId="Annex">
    <w:name w:val="Annex_#"/>
    <w:basedOn w:val="Normal"/>
    <w:next w:val="AnnexRef0"/>
    <w:rsid w:val="00D54F3F"/>
    <w:pPr>
      <w:keepNext/>
      <w:keepLines/>
      <w:overflowPunct/>
      <w:autoSpaceDE/>
      <w:autoSpaceDN/>
      <w:adjustRightInd/>
      <w:spacing w:before="480" w:after="80"/>
      <w:jc w:val="center"/>
      <w:textAlignment w:val="auto"/>
    </w:pPr>
    <w:rPr>
      <w:rFonts w:ascii="Times New Roman" w:eastAsia="Times New Roman" w:hAnsi="Times New Roman"/>
      <w:caps/>
    </w:rPr>
  </w:style>
  <w:style w:type="paragraph" w:customStyle="1" w:styleId="AnnexRef0">
    <w:name w:val="Annex_Ref"/>
    <w:basedOn w:val="Normal"/>
    <w:next w:val="AnnexTitle0"/>
    <w:rsid w:val="00D54F3F"/>
    <w:pPr>
      <w:keepNext/>
      <w:keepLines/>
      <w:overflowPunct/>
      <w:autoSpaceDE/>
      <w:autoSpaceDN/>
      <w:adjustRightInd/>
      <w:jc w:val="center"/>
      <w:textAlignment w:val="auto"/>
    </w:pPr>
    <w:rPr>
      <w:rFonts w:ascii="Times New Roman" w:eastAsia="Times New Roman" w:hAnsi="Times New Roman"/>
    </w:rPr>
  </w:style>
  <w:style w:type="paragraph" w:customStyle="1" w:styleId="AnnexTitle0">
    <w:name w:val="Annex_Title"/>
    <w:basedOn w:val="Normal"/>
    <w:next w:val="Normalaftertitle"/>
    <w:rsid w:val="00D54F3F"/>
    <w:pPr>
      <w:keepNext/>
      <w:keepLines/>
      <w:overflowPunct/>
      <w:autoSpaceDE/>
      <w:autoSpaceDN/>
      <w:adjustRightInd/>
      <w:spacing w:before="240" w:after="280"/>
      <w:jc w:val="center"/>
      <w:textAlignment w:val="auto"/>
    </w:pPr>
    <w:rPr>
      <w:rFonts w:ascii="Times New Roman" w:eastAsia="Times New Roman" w:hAnsi="Times New Roman"/>
      <w:b/>
    </w:rPr>
  </w:style>
  <w:style w:type="paragraph" w:customStyle="1" w:styleId="Appendix">
    <w:name w:val="Appendix_#"/>
    <w:basedOn w:val="Annex"/>
    <w:next w:val="AppendixRef0"/>
    <w:rsid w:val="00D54F3F"/>
  </w:style>
  <w:style w:type="paragraph" w:customStyle="1" w:styleId="AppendixRef0">
    <w:name w:val="Appendix_Ref"/>
    <w:basedOn w:val="AnnexRef0"/>
    <w:next w:val="AppendixTitle0"/>
    <w:rsid w:val="00D54F3F"/>
  </w:style>
  <w:style w:type="paragraph" w:customStyle="1" w:styleId="AppendixTitle0">
    <w:name w:val="Appendix_Title"/>
    <w:basedOn w:val="AnnexTitle0"/>
    <w:next w:val="Normalaftertitle"/>
    <w:rsid w:val="00D54F3F"/>
  </w:style>
  <w:style w:type="paragraph" w:customStyle="1" w:styleId="RefTitle0">
    <w:name w:val="Ref_Title"/>
    <w:basedOn w:val="Normal"/>
    <w:next w:val="RefText0"/>
    <w:rsid w:val="00D54F3F"/>
    <w:pPr>
      <w:overflowPunct/>
      <w:autoSpaceDE/>
      <w:autoSpaceDN/>
      <w:adjustRightInd/>
      <w:spacing w:before="480"/>
      <w:jc w:val="center"/>
      <w:textAlignment w:val="auto"/>
    </w:pPr>
    <w:rPr>
      <w:rFonts w:ascii="Times New Roman" w:eastAsia="Times New Roman" w:hAnsi="Times New Roman"/>
      <w:caps/>
    </w:rPr>
  </w:style>
  <w:style w:type="paragraph" w:customStyle="1" w:styleId="RefText0">
    <w:name w:val="Ref_Text"/>
    <w:basedOn w:val="Normal"/>
    <w:rsid w:val="00D54F3F"/>
    <w:pPr>
      <w:overflowPunct/>
      <w:autoSpaceDE/>
      <w:autoSpaceDN/>
      <w:adjustRightInd/>
      <w:ind w:left="794" w:hanging="794"/>
      <w:textAlignment w:val="auto"/>
    </w:pPr>
    <w:rPr>
      <w:rFonts w:ascii="Times New Roman" w:eastAsia="Times New Roman" w:hAnsi="Times New Roman"/>
    </w:rPr>
  </w:style>
  <w:style w:type="paragraph" w:customStyle="1" w:styleId="Head">
    <w:name w:val="Head"/>
    <w:basedOn w:val="Normal"/>
    <w:rsid w:val="00D54F3F"/>
    <w:pPr>
      <w:tabs>
        <w:tab w:val="clear" w:pos="794"/>
        <w:tab w:val="clear" w:pos="1191"/>
        <w:tab w:val="clear" w:pos="1588"/>
        <w:tab w:val="clear" w:pos="1985"/>
        <w:tab w:val="left" w:pos="6663"/>
      </w:tabs>
      <w:overflowPunct/>
      <w:autoSpaceDE/>
      <w:autoSpaceDN/>
      <w:adjustRightInd/>
      <w:spacing w:before="0"/>
      <w:textAlignment w:val="auto"/>
    </w:pPr>
    <w:rPr>
      <w:rFonts w:ascii="Times New Roman" w:eastAsia="Times New Roman" w:hAnsi="Times New Roman"/>
    </w:rPr>
  </w:style>
  <w:style w:type="paragraph" w:customStyle="1" w:styleId="RecTitle0">
    <w:name w:val="Rec_Title"/>
    <w:basedOn w:val="Normal"/>
    <w:next w:val="Heading1"/>
    <w:rsid w:val="00D54F3F"/>
    <w:pPr>
      <w:keepNext/>
      <w:keepLines/>
      <w:overflowPunct/>
      <w:autoSpaceDE/>
      <w:autoSpaceDN/>
      <w:adjustRightInd/>
      <w:spacing w:before="240"/>
      <w:jc w:val="center"/>
      <w:textAlignment w:val="auto"/>
    </w:pPr>
    <w:rPr>
      <w:rFonts w:ascii="Times New Roman" w:eastAsia="Times New Roman" w:hAnsi="Times New Roman"/>
      <w:b/>
      <w:caps/>
    </w:rPr>
  </w:style>
  <w:style w:type="paragraph" w:customStyle="1" w:styleId="call0">
    <w:name w:val="call"/>
    <w:basedOn w:val="Normal"/>
    <w:next w:val="Normal"/>
    <w:rsid w:val="00D54F3F"/>
    <w:pPr>
      <w:keepNext/>
      <w:keepLines/>
      <w:overflowPunct/>
      <w:autoSpaceDE/>
      <w:autoSpaceDN/>
      <w:adjustRightInd/>
      <w:spacing w:before="160"/>
      <w:ind w:left="794"/>
      <w:textAlignment w:val="auto"/>
    </w:pPr>
    <w:rPr>
      <w:rFonts w:ascii="Times New Roman" w:eastAsia="Times New Roman" w:hAnsi="Times New Roman"/>
      <w:i/>
    </w:rPr>
  </w:style>
  <w:style w:type="paragraph" w:customStyle="1" w:styleId="Rec">
    <w:name w:val="Rec_#"/>
    <w:basedOn w:val="Normal"/>
    <w:next w:val="RecTitle0"/>
    <w:rsid w:val="00D54F3F"/>
    <w:pPr>
      <w:keepNext/>
      <w:keepLines/>
      <w:overflowPunct/>
      <w:autoSpaceDE/>
      <w:autoSpaceDN/>
      <w:adjustRightInd/>
      <w:spacing w:before="480"/>
      <w:jc w:val="center"/>
      <w:textAlignment w:val="auto"/>
    </w:pPr>
    <w:rPr>
      <w:rFonts w:ascii="Times New Roman" w:eastAsia="Times New Roman" w:hAnsi="Times New Roman"/>
      <w:caps/>
    </w:rPr>
  </w:style>
  <w:style w:type="paragraph" w:styleId="List">
    <w:name w:val="List"/>
    <w:basedOn w:val="Normal"/>
    <w:rsid w:val="00D54F3F"/>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ascii="Times New Roman" w:eastAsia="Times New Roman" w:hAnsi="Times New Roman"/>
    </w:rPr>
  </w:style>
  <w:style w:type="paragraph" w:customStyle="1" w:styleId="Infodoc">
    <w:name w:val="Infodoc"/>
    <w:basedOn w:val="Normal"/>
    <w:rsid w:val="00D54F3F"/>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ascii="Times New Roman" w:eastAsia="Times New Roman" w:hAnsi="Times New Roman"/>
    </w:rPr>
  </w:style>
  <w:style w:type="paragraph" w:customStyle="1" w:styleId="Part">
    <w:name w:val="Part"/>
    <w:basedOn w:val="Normal"/>
    <w:rsid w:val="00D54F3F"/>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ascii="Times New Roman" w:eastAsia="Times New Roman" w:hAnsi="Times New Roman"/>
      <w:caps/>
    </w:rPr>
  </w:style>
  <w:style w:type="paragraph" w:customStyle="1" w:styleId="Address">
    <w:name w:val="Address"/>
    <w:basedOn w:val="Normal"/>
    <w:rsid w:val="00D54F3F"/>
    <w:pPr>
      <w:tabs>
        <w:tab w:val="clear" w:pos="794"/>
        <w:tab w:val="clear" w:pos="1191"/>
        <w:tab w:val="clear" w:pos="1588"/>
        <w:tab w:val="clear" w:pos="1985"/>
        <w:tab w:val="left" w:pos="4820"/>
        <w:tab w:val="left" w:pos="5529"/>
      </w:tabs>
      <w:overflowPunct/>
      <w:autoSpaceDE/>
      <w:autoSpaceDN/>
      <w:adjustRightInd/>
      <w:ind w:left="794"/>
      <w:textAlignment w:val="auto"/>
    </w:pPr>
    <w:rPr>
      <w:rFonts w:ascii="Times New Roman" w:eastAsia="Times New Roman" w:hAnsi="Times New Roman"/>
    </w:rPr>
  </w:style>
  <w:style w:type="paragraph" w:customStyle="1" w:styleId="headingb0">
    <w:name w:val="heading_b"/>
    <w:basedOn w:val="Heading3"/>
    <w:next w:val="Normal"/>
    <w:rsid w:val="00D54F3F"/>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w:hAnsi="Times New Roman"/>
    </w:rPr>
  </w:style>
  <w:style w:type="paragraph" w:customStyle="1" w:styleId="Keywords">
    <w:name w:val="Keywords"/>
    <w:basedOn w:val="Normal"/>
    <w:rsid w:val="00D54F3F"/>
    <w:pPr>
      <w:tabs>
        <w:tab w:val="clear" w:pos="1191"/>
        <w:tab w:val="clear" w:pos="1588"/>
      </w:tabs>
      <w:overflowPunct/>
      <w:autoSpaceDE/>
      <w:autoSpaceDN/>
      <w:adjustRightInd/>
      <w:ind w:left="794" w:hanging="794"/>
      <w:textAlignment w:val="auto"/>
    </w:pPr>
    <w:rPr>
      <w:rFonts w:ascii="Times New Roman" w:eastAsia="Times New Roman" w:hAnsi="Times New Roman"/>
    </w:rPr>
  </w:style>
  <w:style w:type="paragraph" w:customStyle="1" w:styleId="EquationLegend0">
    <w:name w:val="Equation_Legend"/>
    <w:basedOn w:val="Normal"/>
    <w:rsid w:val="00D54F3F"/>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ascii="Times New Roman" w:eastAsia="Times New Roman" w:hAnsi="Times New Roman"/>
    </w:rPr>
  </w:style>
  <w:style w:type="paragraph" w:styleId="Signature">
    <w:name w:val="Signature"/>
    <w:basedOn w:val="Normal"/>
    <w:link w:val="SignatureChar"/>
    <w:rsid w:val="00D54F3F"/>
    <w:pPr>
      <w:tabs>
        <w:tab w:val="clear" w:pos="794"/>
        <w:tab w:val="clear" w:pos="1191"/>
        <w:tab w:val="clear" w:pos="1588"/>
        <w:tab w:val="clear" w:pos="1985"/>
      </w:tabs>
      <w:overflowPunct/>
      <w:autoSpaceDE/>
      <w:autoSpaceDN/>
      <w:adjustRightInd/>
      <w:spacing w:before="480"/>
      <w:ind w:left="4961"/>
      <w:textAlignment w:val="auto"/>
    </w:pPr>
    <w:rPr>
      <w:rFonts w:ascii="Times New Roman" w:eastAsia="Times New Roman" w:hAnsi="Times New Roman"/>
    </w:rPr>
  </w:style>
  <w:style w:type="character" w:customStyle="1" w:styleId="SignatureChar">
    <w:name w:val="Signature Char"/>
    <w:basedOn w:val="DefaultParagraphFont"/>
    <w:link w:val="Signature"/>
    <w:rsid w:val="00D54F3F"/>
    <w:rPr>
      <w:rFonts w:eastAsia="Times New Roman"/>
      <w:sz w:val="24"/>
      <w:lang w:val="en-GB" w:eastAsia="en-US"/>
    </w:rPr>
  </w:style>
  <w:style w:type="paragraph" w:customStyle="1" w:styleId="meeting">
    <w:name w:val="meeting"/>
    <w:basedOn w:val="Head"/>
    <w:next w:val="Head"/>
    <w:rsid w:val="00D54F3F"/>
    <w:pPr>
      <w:tabs>
        <w:tab w:val="left" w:pos="7371"/>
      </w:tabs>
      <w:spacing w:after="560"/>
    </w:pPr>
  </w:style>
  <w:style w:type="paragraph" w:customStyle="1" w:styleId="BodyText0">
    <w:name w:val="BodyText"/>
    <w:basedOn w:val="Normal"/>
    <w:rsid w:val="00D54F3F"/>
    <w:pPr>
      <w:tabs>
        <w:tab w:val="clear" w:pos="794"/>
        <w:tab w:val="clear" w:pos="1191"/>
        <w:tab w:val="clear" w:pos="1588"/>
        <w:tab w:val="clear" w:pos="1985"/>
      </w:tabs>
      <w:overflowPunct/>
      <w:autoSpaceDE/>
      <w:autoSpaceDN/>
      <w:adjustRightInd/>
      <w:spacing w:before="240"/>
      <w:textAlignment w:val="auto"/>
    </w:pPr>
    <w:rPr>
      <w:rFonts w:ascii="Times New Roman" w:eastAsia="Times New Roman" w:hAnsi="Times New Roman"/>
    </w:rPr>
  </w:style>
  <w:style w:type="paragraph" w:customStyle="1" w:styleId="ITUadres">
    <w:name w:val="ITU_adres"/>
    <w:basedOn w:val="Normal"/>
    <w:rsid w:val="00D54F3F"/>
    <w:pPr>
      <w:tabs>
        <w:tab w:val="clear" w:pos="794"/>
        <w:tab w:val="clear" w:pos="1191"/>
        <w:tab w:val="clear" w:pos="1588"/>
        <w:tab w:val="clear" w:pos="1985"/>
        <w:tab w:val="left" w:pos="737"/>
        <w:tab w:val="left" w:pos="1134"/>
      </w:tabs>
      <w:overflowPunct/>
      <w:autoSpaceDE/>
      <w:autoSpaceDN/>
      <w:adjustRightInd/>
      <w:spacing w:before="0"/>
      <w:textAlignment w:val="auto"/>
    </w:pPr>
    <w:rPr>
      <w:rFonts w:ascii="Times New Roman" w:eastAsia="Times New Roman" w:hAnsi="Times New Roman"/>
      <w:sz w:val="18"/>
    </w:rPr>
  </w:style>
  <w:style w:type="paragraph" w:customStyle="1" w:styleId="ITUheader">
    <w:name w:val="ITU_header"/>
    <w:basedOn w:val="Normal"/>
    <w:rsid w:val="00D54F3F"/>
    <w:pPr>
      <w:tabs>
        <w:tab w:val="clear" w:pos="794"/>
        <w:tab w:val="clear" w:pos="1191"/>
        <w:tab w:val="clear" w:pos="1588"/>
        <w:tab w:val="clear" w:pos="1985"/>
        <w:tab w:val="left" w:pos="737"/>
        <w:tab w:val="left" w:pos="1134"/>
      </w:tabs>
      <w:overflowPunct/>
      <w:autoSpaceDE/>
      <w:autoSpaceDN/>
      <w:adjustRightInd/>
      <w:spacing w:before="397"/>
      <w:textAlignment w:val="auto"/>
    </w:pPr>
    <w:rPr>
      <w:rFonts w:ascii="Times New Roman" w:eastAsia="Times New Roman" w:hAnsi="Times New Roman"/>
      <w:b/>
      <w:sz w:val="30"/>
    </w:rPr>
  </w:style>
  <w:style w:type="paragraph" w:customStyle="1" w:styleId="Body">
    <w:name w:val="Body"/>
    <w:basedOn w:val="Normal"/>
    <w:rsid w:val="00D54F3F"/>
    <w:pPr>
      <w:tabs>
        <w:tab w:val="clear" w:pos="794"/>
        <w:tab w:val="clear" w:pos="1191"/>
        <w:tab w:val="clear" w:pos="1588"/>
        <w:tab w:val="clear" w:pos="1985"/>
        <w:tab w:val="left" w:pos="737"/>
        <w:tab w:val="left" w:pos="1134"/>
      </w:tabs>
      <w:overflowPunct/>
      <w:autoSpaceDE/>
      <w:autoSpaceDN/>
      <w:adjustRightInd/>
      <w:spacing w:before="227"/>
      <w:ind w:right="851"/>
      <w:jc w:val="both"/>
      <w:textAlignment w:val="auto"/>
    </w:pPr>
    <w:rPr>
      <w:rFonts w:ascii="Times New Roman" w:eastAsia="Times New Roman" w:hAnsi="Times New Roman"/>
      <w:sz w:val="20"/>
    </w:rPr>
  </w:style>
  <w:style w:type="paragraph" w:customStyle="1" w:styleId="ITUsignet">
    <w:name w:val="ITU_signet"/>
    <w:basedOn w:val="Normal"/>
    <w:rsid w:val="00D54F3F"/>
    <w:pPr>
      <w:tabs>
        <w:tab w:val="clear" w:pos="794"/>
        <w:tab w:val="clear" w:pos="1191"/>
        <w:tab w:val="clear" w:pos="1588"/>
        <w:tab w:val="clear" w:pos="1985"/>
        <w:tab w:val="left" w:pos="737"/>
        <w:tab w:val="left" w:pos="1134"/>
      </w:tabs>
      <w:overflowPunct/>
      <w:autoSpaceDE/>
      <w:autoSpaceDN/>
      <w:adjustRightInd/>
      <w:spacing w:before="170"/>
      <w:ind w:left="-1134"/>
      <w:textAlignment w:val="auto"/>
    </w:pPr>
    <w:rPr>
      <w:rFonts w:ascii="Times New Roman" w:eastAsia="Times New Roman" w:hAnsi="Times New Roman"/>
      <w:b/>
      <w:sz w:val="20"/>
    </w:rPr>
  </w:style>
  <w:style w:type="paragraph" w:customStyle="1" w:styleId="ITUref">
    <w:name w:val="ITU_ref"/>
    <w:basedOn w:val="Normal"/>
    <w:rsid w:val="00D54F3F"/>
    <w:pPr>
      <w:tabs>
        <w:tab w:val="clear" w:pos="794"/>
        <w:tab w:val="clear" w:pos="1191"/>
        <w:tab w:val="clear" w:pos="1588"/>
        <w:tab w:val="clear" w:pos="1985"/>
        <w:tab w:val="left" w:pos="737"/>
        <w:tab w:val="left" w:pos="1134"/>
        <w:tab w:val="left" w:pos="5529"/>
      </w:tabs>
      <w:overflowPunct/>
      <w:autoSpaceDE/>
      <w:autoSpaceDN/>
      <w:adjustRightInd/>
      <w:spacing w:before="0"/>
      <w:textAlignment w:val="auto"/>
    </w:pPr>
    <w:rPr>
      <w:rFonts w:ascii="Times New Roman" w:eastAsia="Times New Roman" w:hAnsi="Times New Roman"/>
      <w:sz w:val="20"/>
    </w:rPr>
  </w:style>
  <w:style w:type="paragraph" w:customStyle="1" w:styleId="ITUfillin">
    <w:name w:val="ITU_fillin"/>
    <w:basedOn w:val="ITUref"/>
    <w:rsid w:val="00D54F3F"/>
  </w:style>
  <w:style w:type="paragraph" w:customStyle="1" w:styleId="ITUbureau">
    <w:name w:val="ITU_bureau"/>
    <w:basedOn w:val="Normal"/>
    <w:rsid w:val="00D54F3F"/>
    <w:pPr>
      <w:tabs>
        <w:tab w:val="clear" w:pos="794"/>
        <w:tab w:val="clear" w:pos="1191"/>
        <w:tab w:val="clear" w:pos="1588"/>
        <w:tab w:val="clear" w:pos="1985"/>
        <w:tab w:val="left" w:pos="737"/>
        <w:tab w:val="left" w:pos="1134"/>
      </w:tabs>
      <w:overflowPunct/>
      <w:autoSpaceDE/>
      <w:autoSpaceDN/>
      <w:adjustRightInd/>
      <w:spacing w:before="0" w:after="851"/>
      <w:textAlignment w:val="auto"/>
    </w:pPr>
    <w:rPr>
      <w:rFonts w:ascii="Times New Roman" w:eastAsia="Times New Roman" w:hAnsi="Times New Roman"/>
      <w:b/>
      <w:sz w:val="22"/>
    </w:rPr>
  </w:style>
  <w:style w:type="paragraph" w:customStyle="1" w:styleId="duties">
    <w:name w:val="duties"/>
    <w:basedOn w:val="Normal"/>
    <w:rsid w:val="00D54F3F"/>
    <w:pPr>
      <w:tabs>
        <w:tab w:val="clear" w:pos="794"/>
        <w:tab w:val="clear" w:pos="1191"/>
        <w:tab w:val="clear" w:pos="1588"/>
        <w:tab w:val="clear" w:pos="1985"/>
        <w:tab w:val="left" w:pos="737"/>
        <w:tab w:val="left" w:pos="1134"/>
      </w:tabs>
      <w:overflowPunct/>
      <w:autoSpaceDE/>
      <w:autoSpaceDN/>
      <w:adjustRightInd/>
      <w:spacing w:before="0" w:line="199" w:lineRule="exact"/>
      <w:textAlignment w:val="auto"/>
    </w:pPr>
    <w:rPr>
      <w:rFonts w:ascii="Times New Roman" w:eastAsia="Times New Roman" w:hAnsi="Times New Roman"/>
      <w:b/>
      <w:sz w:val="8"/>
    </w:rPr>
  </w:style>
  <w:style w:type="paragraph" w:customStyle="1" w:styleId="ITUintr">
    <w:name w:val="ITU_intr"/>
    <w:basedOn w:val="Normal"/>
    <w:next w:val="Normal"/>
    <w:rsid w:val="00D54F3F"/>
    <w:pPr>
      <w:tabs>
        <w:tab w:val="clear" w:pos="794"/>
        <w:tab w:val="clear" w:pos="1191"/>
        <w:tab w:val="clear" w:pos="1588"/>
        <w:tab w:val="clear" w:pos="1985"/>
        <w:tab w:val="left" w:pos="737"/>
        <w:tab w:val="left" w:pos="1134"/>
      </w:tabs>
      <w:overflowPunct/>
      <w:autoSpaceDE/>
      <w:autoSpaceDN/>
      <w:adjustRightInd/>
      <w:spacing w:before="567" w:after="57"/>
      <w:textAlignment w:val="auto"/>
    </w:pPr>
    <w:rPr>
      <w:rFonts w:ascii="Times New Roman" w:eastAsia="Times New Roman" w:hAnsi="Times New Roman"/>
      <w:sz w:val="20"/>
    </w:rPr>
  </w:style>
  <w:style w:type="paragraph" w:customStyle="1" w:styleId="LetterText">
    <w:name w:val="Letter_Text"/>
    <w:basedOn w:val="LetterStart"/>
    <w:rsid w:val="00D54F3F"/>
    <w:pPr>
      <w:tabs>
        <w:tab w:val="clear" w:pos="794"/>
        <w:tab w:val="clear" w:pos="1191"/>
        <w:tab w:val="clear" w:pos="1588"/>
        <w:tab w:val="left" w:pos="1418"/>
        <w:tab w:val="left" w:pos="2268"/>
      </w:tabs>
      <w:ind w:firstLine="1304"/>
    </w:pPr>
    <w:rPr>
      <w:rFonts w:ascii="Times New Roman" w:hAnsi="Times New Roman"/>
    </w:rPr>
  </w:style>
  <w:style w:type="paragraph" w:customStyle="1" w:styleId="Tiret">
    <w:name w:val="Tiret"/>
    <w:basedOn w:val="Normal"/>
    <w:rsid w:val="00D54F3F"/>
    <w:pPr>
      <w:tabs>
        <w:tab w:val="clear" w:pos="794"/>
        <w:tab w:val="clear" w:pos="1191"/>
        <w:tab w:val="clear" w:pos="1588"/>
        <w:tab w:val="clear" w:pos="1985"/>
      </w:tabs>
      <w:overflowPunct/>
      <w:autoSpaceDE/>
      <w:autoSpaceDN/>
      <w:adjustRightInd/>
      <w:ind w:left="-680"/>
      <w:textAlignment w:val="auto"/>
    </w:pPr>
    <w:rPr>
      <w:rFonts w:ascii="Times New Roman" w:eastAsia="Times New Roman" w:hAnsi="Times New Roman"/>
    </w:rPr>
  </w:style>
  <w:style w:type="paragraph" w:customStyle="1" w:styleId="NormFoot">
    <w:name w:val="Norm_Foot"/>
    <w:basedOn w:val="Normal"/>
    <w:rsid w:val="00D54F3F"/>
    <w:pPr>
      <w:tabs>
        <w:tab w:val="clear" w:pos="794"/>
        <w:tab w:val="clear" w:pos="1191"/>
        <w:tab w:val="clear" w:pos="1588"/>
        <w:tab w:val="clear" w:pos="1985"/>
        <w:tab w:val="left" w:pos="1361"/>
        <w:tab w:val="left" w:pos="1758"/>
        <w:tab w:val="left" w:pos="2155"/>
        <w:tab w:val="left" w:pos="2552"/>
      </w:tabs>
      <w:overflowPunct/>
      <w:autoSpaceDE/>
      <w:autoSpaceDN/>
      <w:adjustRightInd/>
      <w:ind w:left="567"/>
      <w:textAlignment w:val="auto"/>
    </w:pPr>
    <w:rPr>
      <w:rFonts w:ascii="Times New Roman" w:eastAsia="Times New Roman" w:hAnsi="Times New Roman"/>
    </w:rPr>
  </w:style>
  <w:style w:type="paragraph" w:customStyle="1" w:styleId="details">
    <w:name w:val="details"/>
    <w:basedOn w:val="Normal"/>
    <w:next w:val="Tiret"/>
    <w:rsid w:val="00D54F3F"/>
    <w:pPr>
      <w:tabs>
        <w:tab w:val="clear" w:pos="794"/>
        <w:tab w:val="clear" w:pos="1191"/>
        <w:tab w:val="clear" w:pos="1588"/>
        <w:tab w:val="clear" w:pos="1985"/>
        <w:tab w:val="left" w:pos="1361"/>
        <w:tab w:val="left" w:pos="1758"/>
        <w:tab w:val="left" w:pos="2155"/>
        <w:tab w:val="left" w:pos="2552"/>
      </w:tabs>
      <w:overflowPunct/>
      <w:autoSpaceDE/>
      <w:autoSpaceDN/>
      <w:adjustRightInd/>
      <w:spacing w:before="0"/>
      <w:textAlignment w:val="auto"/>
    </w:pPr>
    <w:rPr>
      <w:rFonts w:ascii="Times New Roman" w:eastAsia="Times New Roman" w:hAnsi="Times New Roman"/>
    </w:rPr>
  </w:style>
  <w:style w:type="paragraph" w:customStyle="1" w:styleId="listitem">
    <w:name w:val="listitem"/>
    <w:basedOn w:val="Normal"/>
    <w:rsid w:val="00D54F3F"/>
    <w:pPr>
      <w:keepLines/>
      <w:tabs>
        <w:tab w:val="left" w:pos="1361"/>
        <w:tab w:val="left" w:pos="1758"/>
        <w:tab w:val="left" w:pos="2155"/>
        <w:tab w:val="left" w:pos="2552"/>
      </w:tabs>
      <w:overflowPunct/>
      <w:autoSpaceDE/>
      <w:autoSpaceDN/>
      <w:adjustRightInd/>
      <w:ind w:left="567"/>
      <w:textAlignment w:val="auto"/>
    </w:pPr>
    <w:rPr>
      <w:rFonts w:ascii="Times New Roman" w:eastAsia="Times New Roman" w:hAnsi="Times New Roman"/>
    </w:rPr>
  </w:style>
  <w:style w:type="paragraph" w:customStyle="1" w:styleId="headingi0">
    <w:name w:val="heading_i"/>
    <w:basedOn w:val="Heading3"/>
    <w:next w:val="Normal"/>
    <w:rsid w:val="00D54F3F"/>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w:hAnsi="Times New Roman"/>
      <w:b w:val="0"/>
      <w:i/>
    </w:rPr>
  </w:style>
  <w:style w:type="paragraph" w:customStyle="1" w:styleId="Qlist">
    <w:name w:val="Qlist"/>
    <w:basedOn w:val="Normal"/>
    <w:rsid w:val="00D54F3F"/>
    <w:pPr>
      <w:tabs>
        <w:tab w:val="clear" w:pos="794"/>
        <w:tab w:val="clear" w:pos="1191"/>
        <w:tab w:val="clear" w:pos="1588"/>
        <w:tab w:val="clear" w:pos="1985"/>
        <w:tab w:val="left" w:pos="1843"/>
        <w:tab w:val="left" w:pos="2268"/>
      </w:tabs>
      <w:overflowPunct/>
      <w:autoSpaceDE/>
      <w:autoSpaceDN/>
      <w:adjustRightInd/>
      <w:ind w:left="2268" w:hanging="2268"/>
      <w:textAlignment w:val="auto"/>
    </w:pPr>
    <w:rPr>
      <w:rFonts w:ascii="Times New Roman" w:eastAsia="Times New Roman" w:hAnsi="Times New Roman"/>
      <w:b/>
    </w:rPr>
  </w:style>
  <w:style w:type="paragraph" w:styleId="TOC9">
    <w:name w:val="toc 9"/>
    <w:basedOn w:val="TOC3"/>
    <w:next w:val="Normal"/>
    <w:semiHidden/>
    <w:rsid w:val="00D54F3F"/>
    <w:pPr>
      <w:keepLines w:val="0"/>
      <w:tabs>
        <w:tab w:val="clear" w:pos="567"/>
        <w:tab w:val="clear" w:pos="1191"/>
        <w:tab w:val="clear" w:pos="1588"/>
        <w:tab w:val="clear" w:pos="1985"/>
        <w:tab w:val="clear" w:pos="7938"/>
        <w:tab w:val="clear" w:pos="9526"/>
        <w:tab w:val="left" w:leader="dot" w:pos="8789"/>
        <w:tab w:val="right" w:pos="9639"/>
      </w:tabs>
      <w:overflowPunct/>
      <w:autoSpaceDE/>
      <w:autoSpaceDN/>
      <w:adjustRightInd/>
      <w:spacing w:before="80"/>
      <w:ind w:left="794" w:hanging="794"/>
      <w:textAlignment w:val="auto"/>
    </w:pPr>
    <w:rPr>
      <w:rFonts w:ascii="Times New Roman" w:hAnsi="Times New Roman"/>
    </w:rPr>
  </w:style>
  <w:style w:type="character" w:customStyle="1" w:styleId="BodyTextChar">
    <w:name w:val="Body Text Char"/>
    <w:basedOn w:val="DefaultParagraphFont"/>
    <w:link w:val="BodyText"/>
    <w:rsid w:val="00D54F3F"/>
    <w:rPr>
      <w:rFonts w:ascii="Futura Lt BT" w:hAnsi="Futura Lt BT"/>
      <w:sz w:val="18"/>
      <w:lang w:val="fr-FR" w:eastAsia="en-US"/>
    </w:rPr>
  </w:style>
  <w:style w:type="paragraph" w:customStyle="1" w:styleId="pnew">
    <w:name w:val="pnew"/>
    <w:basedOn w:val="Normal"/>
    <w:rsid w:val="00D54F3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color w:val="000000"/>
      <w:szCs w:val="24"/>
      <w:lang w:val="en-US" w:eastAsia="zh-CN"/>
    </w:rPr>
  </w:style>
  <w:style w:type="character" w:styleId="CommentReference">
    <w:name w:val="annotation reference"/>
    <w:basedOn w:val="DefaultParagraphFont"/>
    <w:rsid w:val="00D54F3F"/>
    <w:rPr>
      <w:sz w:val="16"/>
      <w:szCs w:val="16"/>
    </w:rPr>
  </w:style>
  <w:style w:type="paragraph" w:styleId="CommentText">
    <w:name w:val="annotation text"/>
    <w:basedOn w:val="Normal"/>
    <w:link w:val="CommentTextChar"/>
    <w:rsid w:val="00D54F3F"/>
    <w:pPr>
      <w:overflowPunct/>
      <w:autoSpaceDE/>
      <w:autoSpaceDN/>
      <w:adjustRightInd/>
      <w:textAlignment w:val="auto"/>
    </w:pPr>
    <w:rPr>
      <w:rFonts w:ascii="Times New Roman" w:eastAsia="Times New Roman" w:hAnsi="Times New Roman"/>
      <w:sz w:val="20"/>
    </w:rPr>
  </w:style>
  <w:style w:type="character" w:customStyle="1" w:styleId="CommentTextChar">
    <w:name w:val="Comment Text Char"/>
    <w:basedOn w:val="DefaultParagraphFont"/>
    <w:link w:val="CommentText"/>
    <w:rsid w:val="00D54F3F"/>
    <w:rPr>
      <w:rFonts w:eastAsia="Times New Roman"/>
      <w:lang w:val="en-GB" w:eastAsia="en-US"/>
    </w:rPr>
  </w:style>
  <w:style w:type="paragraph" w:styleId="CommentSubject">
    <w:name w:val="annotation subject"/>
    <w:basedOn w:val="CommentText"/>
    <w:next w:val="CommentText"/>
    <w:link w:val="CommentSubjectChar"/>
    <w:rsid w:val="00D54F3F"/>
    <w:rPr>
      <w:b/>
      <w:bCs/>
    </w:rPr>
  </w:style>
  <w:style w:type="character" w:customStyle="1" w:styleId="CommentSubjectChar">
    <w:name w:val="Comment Subject Char"/>
    <w:basedOn w:val="CommentTextChar"/>
    <w:link w:val="CommentSubject"/>
    <w:rsid w:val="00D54F3F"/>
    <w:rPr>
      <w:rFonts w:eastAsia="Times New Roman"/>
      <w:b/>
      <w:bCs/>
      <w:lang w:val="en-GB" w:eastAsia="en-US"/>
    </w:rPr>
  </w:style>
  <w:style w:type="paragraph" w:styleId="Revision">
    <w:name w:val="Revision"/>
    <w:hidden/>
    <w:uiPriority w:val="99"/>
    <w:semiHidden/>
    <w:rsid w:val="00D54F3F"/>
    <w:rPr>
      <w:rFonts w:eastAsia="Times New Roman"/>
      <w:sz w:val="24"/>
      <w:lang w:val="en-GB" w:eastAsia="en-US"/>
    </w:rPr>
  </w:style>
  <w:style w:type="numbering" w:customStyle="1" w:styleId="NoList11">
    <w:name w:val="No List11"/>
    <w:next w:val="NoList"/>
    <w:uiPriority w:val="99"/>
    <w:semiHidden/>
    <w:unhideWhenUsed/>
    <w:rsid w:val="00D54F3F"/>
  </w:style>
  <w:style w:type="table" w:customStyle="1" w:styleId="TableGrid1">
    <w:name w:val="Table Grid1"/>
    <w:basedOn w:val="TableNormal"/>
    <w:next w:val="TableGrid"/>
    <w:rsid w:val="00D54F3F"/>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D54F3F"/>
  </w:style>
  <w:style w:type="paragraph" w:customStyle="1" w:styleId="AnnexNotitle">
    <w:name w:val="Annex_No &amp; title"/>
    <w:basedOn w:val="Normal"/>
    <w:next w:val="Normal"/>
    <w:rsid w:val="00D54F3F"/>
    <w:pPr>
      <w:keepNext/>
      <w:keepLines/>
      <w:spacing w:before="480"/>
      <w:jc w:val="center"/>
    </w:pPr>
    <w:rPr>
      <w:rFonts w:ascii="Times New Roman" w:eastAsia="MS Mincho" w:hAnsi="Times New Roman"/>
      <w:b/>
      <w:sz w:val="28"/>
    </w:rPr>
  </w:style>
  <w:style w:type="paragraph" w:customStyle="1" w:styleId="RFCHeading1">
    <w:name w:val="RFC Heading1"/>
    <w:basedOn w:val="Normal"/>
    <w:rsid w:val="00D54F3F"/>
    <w:pPr>
      <w:ind w:left="720" w:hanging="360"/>
    </w:pPr>
    <w:rPr>
      <w:rFonts w:ascii="Times New Roman" w:eastAsia="MS Mincho" w:hAnsi="Times New Roman"/>
    </w:rPr>
  </w:style>
  <w:style w:type="paragraph" w:customStyle="1" w:styleId="RFCHeading2">
    <w:name w:val="RFC Heading2"/>
    <w:basedOn w:val="Normal"/>
    <w:rsid w:val="00D54F3F"/>
    <w:pPr>
      <w:ind w:left="1440" w:hanging="360"/>
    </w:pPr>
    <w:rPr>
      <w:rFonts w:ascii="Times New Roman" w:eastAsia="MS Mincho" w:hAnsi="Times New Roman"/>
    </w:rPr>
  </w:style>
  <w:style w:type="paragraph" w:customStyle="1" w:styleId="RFCHeading3">
    <w:name w:val="RFC Heading3"/>
    <w:basedOn w:val="Normal"/>
    <w:rsid w:val="00D54F3F"/>
    <w:pPr>
      <w:ind w:left="2160" w:hanging="180"/>
    </w:pPr>
    <w:rPr>
      <w:rFonts w:ascii="Times New Roman" w:eastAsia="MS Mincho" w:hAnsi="Times New Roman"/>
    </w:rPr>
  </w:style>
  <w:style w:type="paragraph" w:customStyle="1" w:styleId="RFCHeading4">
    <w:name w:val="RFC Heading4"/>
    <w:basedOn w:val="Normal"/>
    <w:rsid w:val="00D54F3F"/>
    <w:pPr>
      <w:ind w:left="2880" w:hanging="360"/>
    </w:pPr>
    <w:rPr>
      <w:rFonts w:ascii="Times New Roman" w:eastAsia="MS Mincho" w:hAnsi="Times New Roman"/>
    </w:rPr>
  </w:style>
  <w:style w:type="paragraph" w:customStyle="1" w:styleId="Default">
    <w:name w:val="Default"/>
    <w:rsid w:val="000A1457"/>
    <w:pPr>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112097">
      <w:bodyDiv w:val="1"/>
      <w:marLeft w:val="0"/>
      <w:marRight w:val="0"/>
      <w:marTop w:val="0"/>
      <w:marBottom w:val="0"/>
      <w:divBdr>
        <w:top w:val="none" w:sz="0" w:space="0" w:color="auto"/>
        <w:left w:val="none" w:sz="0" w:space="0" w:color="auto"/>
        <w:bottom w:val="none" w:sz="0" w:space="0" w:color="auto"/>
        <w:right w:val="none" w:sz="0" w:space="0" w:color="auto"/>
      </w:divBdr>
    </w:div>
    <w:div w:id="1739013979">
      <w:bodyDiv w:val="1"/>
      <w:marLeft w:val="0"/>
      <w:marRight w:val="0"/>
      <w:marTop w:val="0"/>
      <w:marBottom w:val="0"/>
      <w:divBdr>
        <w:top w:val="none" w:sz="0" w:space="0" w:color="auto"/>
        <w:left w:val="none" w:sz="0" w:space="0" w:color="auto"/>
        <w:bottom w:val="none" w:sz="0" w:space="0" w:color="auto"/>
        <w:right w:val="none" w:sz="0" w:space="0" w:color="auto"/>
      </w:divBdr>
    </w:div>
    <w:div w:id="184373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tu.int/ITU-T/studygroups/templates" TargetMode="External"/><Relationship Id="rId18" Type="http://schemas.openxmlformats.org/officeDocument/2006/relationships/hyperlink" Target="http://www.taxisingapore.com/taxi-fare/" TargetMode="External"/><Relationship Id="rId26" Type="http://schemas.openxmlformats.org/officeDocument/2006/relationships/hyperlink" Target="http://www.panpacific.com" TargetMode="External"/><Relationship Id="rId39" Type="http://schemas.openxmlformats.org/officeDocument/2006/relationships/hyperlink" Target="mailto:bdtfellowships@itu.int" TargetMode="External"/><Relationship Id="rId3" Type="http://schemas.openxmlformats.org/officeDocument/2006/relationships/settings" Target="settings.xml"/><Relationship Id="rId21" Type="http://schemas.openxmlformats.org/officeDocument/2006/relationships/hyperlink" Target="http://www.nea.gov.sg/weather-climate" TargetMode="External"/><Relationship Id="rId34" Type="http://schemas.openxmlformats.org/officeDocument/2006/relationships/hyperlink" Target="mailto:Edwin_kf_low@ida.gov.sg"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itu.int/ITU-T/studygroups" TargetMode="External"/><Relationship Id="rId17" Type="http://schemas.openxmlformats.org/officeDocument/2006/relationships/image" Target="media/image3.png"/><Relationship Id="rId25" Type="http://schemas.openxmlformats.org/officeDocument/2006/relationships/hyperlink" Target="http://www.mandarinoriental.com" TargetMode="External"/><Relationship Id="rId33" Type="http://schemas.openxmlformats.org/officeDocument/2006/relationships/hyperlink" Target="http://www.yoursingapore.com" TargetMode="Externa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itu.int/en/ITU-T/info/Pages/resources.aspx" TargetMode="External"/><Relationship Id="rId20" Type="http://schemas.openxmlformats.org/officeDocument/2006/relationships/image" Target="media/image4.gif"/><Relationship Id="rId29" Type="http://schemas.openxmlformats.org/officeDocument/2006/relationships/hyperlink" Target="mailto:edwin_kf_low@ida.gov.sg"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tu.int/net/ITU-T/ddp/" TargetMode="External"/><Relationship Id="rId24" Type="http://schemas.openxmlformats.org/officeDocument/2006/relationships/hyperlink" Target="http://www.meritushotels.com" TargetMode="External"/><Relationship Id="rId32" Type="http://schemas.openxmlformats.org/officeDocument/2006/relationships/hyperlink" Target="http://www.xe.com/" TargetMode="External"/><Relationship Id="rId37" Type="http://schemas.openxmlformats.org/officeDocument/2006/relationships/hyperlink" Target="mailto:Eunice_lim@ida.gov.sg" TargetMode="External"/><Relationship Id="rId40" Type="http://schemas.openxmlformats.org/officeDocument/2006/relationships/hyperlink" Target="http://itu.int/en/ITU-T/studygroups/2013-2016/2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tu.int/en/ITU-T/studygroups/2013-2016/20/" TargetMode="External"/><Relationship Id="rId23" Type="http://schemas.openxmlformats.org/officeDocument/2006/relationships/hyperlink" Target="http://www.conradhotels.com" TargetMode="External"/><Relationship Id="rId28" Type="http://schemas.openxmlformats.org/officeDocument/2006/relationships/hyperlink" Target="mailto:mary.ho@suntecsingapore.com" TargetMode="External"/><Relationship Id="rId36" Type="http://schemas.openxmlformats.org/officeDocument/2006/relationships/hyperlink" Target="mailto:edwin_kf_low@ida.gov.sg" TargetMode="External"/><Relationship Id="rId10" Type="http://schemas.openxmlformats.org/officeDocument/2006/relationships/hyperlink" Target="http://www.itu.int/go/tsg20" TargetMode="External"/><Relationship Id="rId19" Type="http://schemas.openxmlformats.org/officeDocument/2006/relationships/hyperlink" Target="http://www.ica.gov.sg/page.aspx?pageid=96&amp;secod=94"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sbsg20@itu.int" TargetMode="External"/><Relationship Id="rId14" Type="http://schemas.openxmlformats.org/officeDocument/2006/relationships/hyperlink" Target="mailto:tsbreg@itu.int" TargetMode="External"/><Relationship Id="rId22" Type="http://schemas.openxmlformats.org/officeDocument/2006/relationships/image" Target="media/image5.jpeg"/><Relationship Id="rId27" Type="http://schemas.openxmlformats.org/officeDocument/2006/relationships/hyperlink" Target="http://www.ritzcarlton.com" TargetMode="External"/><Relationship Id="rId30"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5" Type="http://schemas.openxmlformats.org/officeDocument/2006/relationships/hyperlink" Target="mailto:Eunice_lim@ida.gov.sg"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itu150.org" TargetMode="External"/><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n\AppData\Roaming\Microsoft\Templates\POOL%20C%20-%20ITU\PC_TSBCIRC1-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PC_TSBCIRC1-C.dotx</Template>
  <TotalTime>0</TotalTime>
  <Pages>10</Pages>
  <Words>3292</Words>
  <Characters>12188</Characters>
  <Application>Microsoft Office Word</Application>
  <DocSecurity>4</DocSecurity>
  <Lines>312</Lines>
  <Paragraphs>271</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15209</CharactersWithSpaces>
  <SharedDoc>false</SharedDoc>
  <HLinks>
    <vt:vector size="18" baseType="variant">
      <vt:variant>
        <vt:i4>5832781</vt:i4>
      </vt:variant>
      <vt:variant>
        <vt:i4>3</vt:i4>
      </vt:variant>
      <vt:variant>
        <vt:i4>0</vt:i4>
      </vt:variant>
      <vt:variant>
        <vt:i4>5</vt:i4>
      </vt:variant>
      <vt:variant>
        <vt:lpwstr>http://www.itu.int/itu-t/ipr/</vt:lpwstr>
      </vt:variant>
      <vt:variant>
        <vt:lpwstr/>
      </vt:variant>
      <vt:variant>
        <vt:i4>4784191</vt:i4>
      </vt:variant>
      <vt:variant>
        <vt:i4>0</vt:i4>
      </vt:variant>
      <vt:variant>
        <vt:i4>0</vt:i4>
      </vt:variant>
      <vt:variant>
        <vt:i4>5</vt:i4>
      </vt:variant>
      <vt:variant>
        <vt:lpwstr>mailto:tsbsg...@itu.int</vt:lpwstr>
      </vt:variant>
      <vt:variant>
        <vt:lpwstr/>
      </vt:variant>
      <vt:variant>
        <vt:i4>2752612</vt:i4>
      </vt:variant>
      <vt:variant>
        <vt:i4>12</vt:i4>
      </vt:variant>
      <vt:variant>
        <vt:i4>0</vt:i4>
      </vt:variant>
      <vt:variant>
        <vt:i4>5</vt:i4>
      </vt:variant>
      <vt:variant>
        <vt:lpwstr>http://www.itu.int/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 Tianxiang</dc:creator>
  <dc:description>006C.DOCX  For: _x000d_Document date: _x000d_Saved by ITU51010110 at 12:16:44 on 24/04/15</dc:description>
  <cp:lastModifiedBy>Norton Viard, Emma</cp:lastModifiedBy>
  <cp:revision>2</cp:revision>
  <cp:lastPrinted>2015-07-06T13:37:00Z</cp:lastPrinted>
  <dcterms:created xsi:type="dcterms:W3CDTF">2015-12-09T10:27:00Z</dcterms:created>
  <dcterms:modified xsi:type="dcterms:W3CDTF">2015-12-09T10:27:00Z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006C.DOCX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