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8F70C1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8F70C1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8F70C1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8F70C1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8F70C1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8F70C1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8F70C1" w:rsidTr="0036017D">
        <w:trPr>
          <w:cantSplit/>
        </w:trPr>
        <w:tc>
          <w:tcPr>
            <w:tcW w:w="7044" w:type="dxa"/>
            <w:vAlign w:val="center"/>
          </w:tcPr>
          <w:p w:rsidR="0036017D" w:rsidRPr="008F70C1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8F70C1" w:rsidRDefault="0036017D" w:rsidP="0036017D">
            <w:pPr>
              <w:rPr>
                <w:lang w:val="ru-RU"/>
              </w:rPr>
            </w:pPr>
          </w:p>
        </w:tc>
      </w:tr>
    </w:tbl>
    <w:p w:rsidR="00BC33B4" w:rsidRPr="008F70C1" w:rsidRDefault="0036017D" w:rsidP="00F050B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8F70C1">
        <w:rPr>
          <w:lang w:val="ru-RU"/>
        </w:rPr>
        <w:tab/>
      </w:r>
      <w:r w:rsidR="008E53E4" w:rsidRPr="008F70C1">
        <w:rPr>
          <w:lang w:val="ru-RU"/>
        </w:rPr>
        <w:t xml:space="preserve">Женева, </w:t>
      </w:r>
      <w:r w:rsidR="00627BD4" w:rsidRPr="008F70C1">
        <w:rPr>
          <w:lang w:val="ru-RU"/>
        </w:rPr>
        <w:t>3</w:t>
      </w:r>
      <w:r w:rsidR="008E53E4" w:rsidRPr="008F70C1">
        <w:rPr>
          <w:lang w:val="ru-RU"/>
        </w:rPr>
        <w:t xml:space="preserve"> </w:t>
      </w:r>
      <w:r w:rsidR="00627BD4" w:rsidRPr="008F70C1">
        <w:rPr>
          <w:lang w:val="ru-RU"/>
        </w:rPr>
        <w:t>но</w:t>
      </w:r>
      <w:r w:rsidR="008E53E4" w:rsidRPr="008F70C1">
        <w:rPr>
          <w:lang w:val="ru-RU"/>
        </w:rPr>
        <w:t>ября 2014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8F70C1" w:rsidTr="0036017D">
        <w:trPr>
          <w:cantSplit/>
          <w:trHeight w:val="1194"/>
        </w:trPr>
        <w:tc>
          <w:tcPr>
            <w:tcW w:w="1126" w:type="dxa"/>
          </w:tcPr>
          <w:p w:rsidR="00BC33B4" w:rsidRPr="008F70C1" w:rsidRDefault="00BC33B4" w:rsidP="00627BD4">
            <w:pPr>
              <w:spacing w:before="0"/>
              <w:rPr>
                <w:lang w:val="ru-RU"/>
              </w:rPr>
            </w:pPr>
            <w:r w:rsidRPr="008F70C1">
              <w:rPr>
                <w:lang w:val="ru-RU"/>
              </w:rPr>
              <w:t>Осн.:</w:t>
            </w:r>
            <w:r w:rsidR="006C2CF0" w:rsidRPr="008F70C1">
              <w:rPr>
                <w:lang w:val="ru-RU"/>
              </w:rPr>
              <w:br/>
            </w:r>
            <w:r w:rsidR="00F050BE" w:rsidRPr="008F70C1">
              <w:rPr>
                <w:lang w:val="ru-RU"/>
              </w:rPr>
              <w:br/>
            </w:r>
            <w:r w:rsidR="006C2CF0" w:rsidRPr="008F70C1">
              <w:rPr>
                <w:lang w:val="ru-RU"/>
              </w:rPr>
              <w:br/>
              <w:t>Тел.:</w:t>
            </w:r>
            <w:r w:rsidR="006C2CF0" w:rsidRPr="008F70C1">
              <w:rPr>
                <w:lang w:val="ru-RU"/>
              </w:rPr>
              <w:br/>
              <w:t>Факс:</w:t>
            </w:r>
            <w:r w:rsidR="006C2CF0" w:rsidRPr="008F70C1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8F70C1" w:rsidRDefault="00FB4156" w:rsidP="00FB4156">
            <w:pPr>
              <w:spacing w:before="0"/>
              <w:rPr>
                <w:lang w:val="ru-RU"/>
              </w:rPr>
            </w:pPr>
            <w:r w:rsidRPr="008F70C1">
              <w:rPr>
                <w:b/>
                <w:bCs/>
                <w:lang w:val="ru-RU"/>
              </w:rPr>
              <w:t>Дополнительный документ 1</w:t>
            </w:r>
            <w:r w:rsidR="00627BD4" w:rsidRPr="008F70C1">
              <w:rPr>
                <w:b/>
                <w:bCs/>
                <w:lang w:val="ru-RU"/>
              </w:rPr>
              <w:t xml:space="preserve"> </w:t>
            </w:r>
            <w:r w:rsidR="00F050BE" w:rsidRPr="008F70C1">
              <w:rPr>
                <w:b/>
                <w:bCs/>
                <w:lang w:val="ru-RU"/>
              </w:rPr>
              <w:br/>
            </w:r>
            <w:r w:rsidR="00627BD4" w:rsidRPr="008F70C1">
              <w:rPr>
                <w:b/>
                <w:bCs/>
                <w:lang w:val="ru-RU"/>
              </w:rPr>
              <w:t xml:space="preserve">к </w:t>
            </w:r>
            <w:r w:rsidR="001A7BAC" w:rsidRPr="008F70C1">
              <w:rPr>
                <w:b/>
                <w:bCs/>
                <w:lang w:val="ru-RU"/>
              </w:rPr>
              <w:t>Коллективно</w:t>
            </w:r>
            <w:r w:rsidR="00627BD4" w:rsidRPr="008F70C1">
              <w:rPr>
                <w:b/>
                <w:bCs/>
                <w:lang w:val="ru-RU"/>
              </w:rPr>
              <w:t>му</w:t>
            </w:r>
            <w:r w:rsidR="001A7BAC" w:rsidRPr="008F70C1">
              <w:rPr>
                <w:b/>
                <w:bCs/>
                <w:lang w:val="ru-RU"/>
              </w:rPr>
              <w:t xml:space="preserve"> письм</w:t>
            </w:r>
            <w:r w:rsidR="00627BD4" w:rsidRPr="008F70C1">
              <w:rPr>
                <w:b/>
                <w:bCs/>
                <w:lang w:val="ru-RU"/>
              </w:rPr>
              <w:t>у</w:t>
            </w:r>
            <w:r w:rsidR="001A7BAC" w:rsidRPr="008F70C1">
              <w:rPr>
                <w:b/>
                <w:bCs/>
                <w:lang w:val="ru-RU"/>
              </w:rPr>
              <w:t xml:space="preserve"> </w:t>
            </w:r>
            <w:r w:rsidR="00280115" w:rsidRPr="008F70C1">
              <w:rPr>
                <w:b/>
                <w:bCs/>
                <w:lang w:val="ru-RU"/>
              </w:rPr>
              <w:t>5</w:t>
            </w:r>
            <w:r w:rsidR="001A7BAC" w:rsidRPr="008F70C1">
              <w:rPr>
                <w:b/>
                <w:bCs/>
                <w:lang w:val="ru-RU"/>
              </w:rPr>
              <w:t>/</w:t>
            </w:r>
            <w:r w:rsidR="008E53E4" w:rsidRPr="008F70C1">
              <w:rPr>
                <w:b/>
                <w:bCs/>
                <w:lang w:val="ru-RU"/>
              </w:rPr>
              <w:t>1</w:t>
            </w:r>
            <w:r w:rsidR="00280115" w:rsidRPr="008F70C1">
              <w:rPr>
                <w:b/>
                <w:bCs/>
                <w:lang w:val="ru-RU"/>
              </w:rPr>
              <w:t>5</w:t>
            </w:r>
            <w:r w:rsidR="001A7BAC" w:rsidRPr="008F70C1">
              <w:rPr>
                <w:b/>
                <w:bCs/>
                <w:lang w:val="ru-RU"/>
              </w:rPr>
              <w:t xml:space="preserve"> БСЭ</w:t>
            </w:r>
            <w:r w:rsidR="00F050BE" w:rsidRPr="008F70C1">
              <w:rPr>
                <w:b/>
                <w:bCs/>
                <w:lang w:val="ru-RU"/>
              </w:rPr>
              <w:br/>
            </w:r>
            <w:r w:rsidR="001A7BAC" w:rsidRPr="008F70C1">
              <w:rPr>
                <w:b/>
                <w:bCs/>
                <w:lang w:val="ru-RU"/>
              </w:rPr>
              <w:br/>
            </w:r>
            <w:r w:rsidR="008E53E4" w:rsidRPr="008F70C1">
              <w:rPr>
                <w:lang w:val="ru-RU"/>
              </w:rPr>
              <w:t>+41 22 730 5515</w:t>
            </w:r>
            <w:r w:rsidR="008E53E4" w:rsidRPr="008F70C1">
              <w:rPr>
                <w:lang w:val="ru-RU"/>
              </w:rPr>
              <w:br/>
              <w:t>+41 22 730 5853</w:t>
            </w:r>
            <w:r w:rsidR="008E53E4" w:rsidRPr="008F70C1">
              <w:rPr>
                <w:lang w:val="ru-RU"/>
              </w:rPr>
              <w:br/>
            </w:r>
            <w:hyperlink r:id="rId9" w:history="1">
              <w:r w:rsidR="008E53E4" w:rsidRPr="008F70C1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20" w:type="dxa"/>
          </w:tcPr>
          <w:p w:rsidR="001A7BAC" w:rsidRPr="008F70C1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F70C1">
              <w:rPr>
                <w:lang w:val="ru-RU"/>
              </w:rPr>
              <w:t>–</w:t>
            </w:r>
            <w:r w:rsidRPr="008F70C1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8F70C1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F70C1">
              <w:rPr>
                <w:lang w:val="ru-RU"/>
              </w:rPr>
              <w:t>−</w:t>
            </w:r>
            <w:r w:rsidRPr="008F70C1">
              <w:rPr>
                <w:lang w:val="ru-RU"/>
              </w:rPr>
              <w:tab/>
              <w:t>Членам Сектора МСЭ-Т</w:t>
            </w:r>
          </w:p>
          <w:p w:rsidR="001A7BAC" w:rsidRPr="008F70C1" w:rsidRDefault="001A7BAC" w:rsidP="00280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F70C1">
              <w:rPr>
                <w:lang w:val="ru-RU"/>
              </w:rPr>
              <w:t>−</w:t>
            </w:r>
            <w:r w:rsidRPr="008F70C1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8E53E4" w:rsidRPr="008F70C1">
              <w:rPr>
                <w:lang w:val="ru-RU"/>
              </w:rPr>
              <w:t>1</w:t>
            </w:r>
            <w:r w:rsidR="00280115" w:rsidRPr="008F70C1">
              <w:rPr>
                <w:lang w:val="ru-RU"/>
              </w:rPr>
              <w:t>5</w:t>
            </w:r>
            <w:r w:rsidRPr="008F70C1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8F70C1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F70C1">
              <w:rPr>
                <w:lang w:val="ru-RU"/>
              </w:rPr>
              <w:t>−</w:t>
            </w:r>
            <w:r w:rsidRPr="008F70C1">
              <w:rPr>
                <w:lang w:val="ru-RU"/>
              </w:rPr>
              <w:tab/>
              <w:t>Академическим организациям − Членам МСЭ</w:t>
            </w:r>
            <w:r w:rsidRPr="008F70C1">
              <w:rPr>
                <w:lang w:val="ru-RU"/>
              </w:rPr>
              <w:noBreakHyphen/>
              <w:t>Т</w:t>
            </w:r>
            <w:r w:rsidR="00FB4156" w:rsidRPr="008F70C1">
              <w:rPr>
                <w:lang w:val="ru-RU"/>
              </w:rPr>
              <w:t xml:space="preserve"> </w:t>
            </w:r>
          </w:p>
        </w:tc>
      </w:tr>
      <w:tr w:rsidR="00BC33B4" w:rsidRPr="008F70C1" w:rsidTr="0036017D">
        <w:trPr>
          <w:cantSplit/>
          <w:trHeight w:val="20"/>
        </w:trPr>
        <w:tc>
          <w:tcPr>
            <w:tcW w:w="1126" w:type="dxa"/>
          </w:tcPr>
          <w:p w:rsidR="00BC33B4" w:rsidRPr="008F70C1" w:rsidRDefault="00BC33B4" w:rsidP="00F050BE">
            <w:pPr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8F70C1" w:rsidRDefault="00BC33B4" w:rsidP="00F050BE">
            <w:pPr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8F70C1" w:rsidRDefault="001A6A50" w:rsidP="00F050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</w:p>
        </w:tc>
      </w:tr>
      <w:tr w:rsidR="0036017D" w:rsidRPr="008F70C1" w:rsidTr="002D6205">
        <w:trPr>
          <w:cantSplit/>
          <w:trHeight w:val="20"/>
        </w:trPr>
        <w:tc>
          <w:tcPr>
            <w:tcW w:w="1126" w:type="dxa"/>
          </w:tcPr>
          <w:p w:rsidR="0036017D" w:rsidRPr="008F70C1" w:rsidRDefault="0036017D" w:rsidP="00156CF0">
            <w:pPr>
              <w:spacing w:before="0"/>
              <w:rPr>
                <w:lang w:val="ru-RU"/>
              </w:rPr>
            </w:pPr>
            <w:r w:rsidRPr="008F70C1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627BD4" w:rsidRPr="008F70C1" w:rsidRDefault="00280115" w:rsidP="00627B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ru-RU"/>
              </w:rPr>
            </w:pPr>
            <w:r w:rsidRPr="008F70C1">
              <w:rPr>
                <w:b/>
                <w:bCs/>
                <w:lang w:val="ru-RU"/>
              </w:rPr>
              <w:t xml:space="preserve">Собрание </w:t>
            </w:r>
            <w:r w:rsidR="008E53E4" w:rsidRPr="008F70C1">
              <w:rPr>
                <w:b/>
                <w:bCs/>
                <w:lang w:val="ru-RU"/>
              </w:rPr>
              <w:t>1</w:t>
            </w:r>
            <w:r w:rsidRPr="008F70C1">
              <w:rPr>
                <w:b/>
                <w:bCs/>
                <w:lang w:val="ru-RU"/>
              </w:rPr>
              <w:t>5-й Исследовательской комиссии,</w:t>
            </w:r>
          </w:p>
          <w:p w:rsidR="0036017D" w:rsidRPr="008F70C1" w:rsidRDefault="008E53E4" w:rsidP="00627B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8F70C1">
              <w:rPr>
                <w:b/>
                <w:bCs/>
                <w:lang w:val="ru-RU"/>
              </w:rPr>
              <w:t>Женева, 24 ноября – 5 декабря 2014 года</w:t>
            </w:r>
          </w:p>
        </w:tc>
      </w:tr>
    </w:tbl>
    <w:p w:rsidR="00E2421C" w:rsidRPr="008F70C1" w:rsidRDefault="00E2421C" w:rsidP="00FD1F05">
      <w:pPr>
        <w:pStyle w:val="Normalaftertitle"/>
        <w:spacing w:before="600"/>
        <w:rPr>
          <w:lang w:val="ru-RU"/>
        </w:rPr>
      </w:pPr>
      <w:r w:rsidRPr="008F70C1">
        <w:rPr>
          <w:lang w:val="ru-RU"/>
        </w:rPr>
        <w:t>Уважаемая госпожа,</w:t>
      </w:r>
      <w:r w:rsidRPr="008F70C1">
        <w:rPr>
          <w:lang w:val="ru-RU"/>
        </w:rPr>
        <w:br/>
        <w:t>уважаемый господин,</w:t>
      </w:r>
    </w:p>
    <w:p w:rsidR="00FB4156" w:rsidRPr="008F70C1" w:rsidRDefault="00FB4156" w:rsidP="008F70C1">
      <w:pPr>
        <w:spacing w:before="240"/>
        <w:rPr>
          <w:lang w:val="ru-RU"/>
        </w:rPr>
      </w:pPr>
      <w:r w:rsidRPr="008F70C1">
        <w:rPr>
          <w:color w:val="000000"/>
          <w:lang w:val="ru-RU"/>
        </w:rPr>
        <w:t>В ходе последнего опроса были получены замечания по следующим рабочим темам, проходящим процедуру АПУ, которые будут представлены на утверждение на собрании 15-й Исследовательской комиссии в Женеве</w:t>
      </w:r>
      <w:r w:rsidRPr="008F70C1">
        <w:rPr>
          <w:lang w:val="ru-RU"/>
        </w:rPr>
        <w:t xml:space="preserve"> 24 ноября – 5 декабря 2014 года:</w:t>
      </w:r>
    </w:p>
    <w:p w:rsidR="00FB4156" w:rsidRPr="008F70C1" w:rsidRDefault="00FB4156" w:rsidP="00FB4156">
      <w:pPr>
        <w:rPr>
          <w:lang w:val="ru-RU"/>
        </w:rPr>
      </w:pPr>
      <w:r w:rsidRPr="008F70C1">
        <w:rPr>
          <w:b/>
          <w:bCs/>
          <w:color w:val="000000"/>
          <w:lang w:val="ru-RU"/>
        </w:rPr>
        <w:t>Рекомендация МСЭ-Т G.989.2 (новая)</w:t>
      </w:r>
      <w:r w:rsidRPr="008F70C1">
        <w:rPr>
          <w:color w:val="000000"/>
          <w:lang w:val="ru-RU"/>
        </w:rPr>
        <w:t xml:space="preserve">, </w:t>
      </w:r>
      <w:r w:rsidRPr="008F70C1">
        <w:rPr>
          <w:i/>
          <w:iCs/>
          <w:color w:val="000000"/>
          <w:lang w:val="ru-RU"/>
        </w:rPr>
        <w:t>Пассивные оптические сети 2 с поддержкой 40-гигабитных скоростей передачи (NG-PON2): Спецификация уровня, зависимого от физической среды (PMD)</w:t>
      </w:r>
      <w:r w:rsidRPr="008F70C1">
        <w:rPr>
          <w:color w:val="000000"/>
          <w:lang w:val="ru-RU"/>
        </w:rPr>
        <w:t>.</w:t>
      </w:r>
    </w:p>
    <w:p w:rsidR="00FB4156" w:rsidRPr="008F70C1" w:rsidRDefault="00FB4156" w:rsidP="00186D31">
      <w:pPr>
        <w:rPr>
          <w:lang w:val="ru-RU"/>
        </w:rPr>
      </w:pPr>
      <w:r w:rsidRPr="008F70C1">
        <w:rPr>
          <w:b/>
          <w:bCs/>
          <w:color w:val="000000"/>
          <w:lang w:val="ru-RU"/>
        </w:rPr>
        <w:t>Поправка 4 к Рекомендации МСЭ-T G.994.1</w:t>
      </w:r>
      <w:r w:rsidRPr="008F70C1">
        <w:rPr>
          <w:b/>
          <w:bCs/>
          <w:lang w:val="ru-RU"/>
        </w:rPr>
        <w:t xml:space="preserve"> (2012</w:t>
      </w:r>
      <w:r w:rsidR="00186D31" w:rsidRPr="008F70C1">
        <w:rPr>
          <w:b/>
          <w:bCs/>
          <w:lang w:val="ru-RU"/>
        </w:rPr>
        <w:t xml:space="preserve"> г.</w:t>
      </w:r>
      <w:r w:rsidRPr="008F70C1">
        <w:rPr>
          <w:b/>
          <w:bCs/>
          <w:lang w:val="ru-RU"/>
        </w:rPr>
        <w:t>)</w:t>
      </w:r>
      <w:r w:rsidRPr="008F70C1">
        <w:rPr>
          <w:lang w:val="ru-RU"/>
        </w:rPr>
        <w:t xml:space="preserve">, </w:t>
      </w:r>
      <w:r w:rsidRPr="008F70C1">
        <w:rPr>
          <w:i/>
          <w:iCs/>
          <w:color w:val="000000"/>
          <w:lang w:val="ru-RU"/>
        </w:rPr>
        <w:t>Процедуры установления соединения для приемопередатчиков цифров</w:t>
      </w:r>
      <w:r w:rsidR="00186D31" w:rsidRPr="008F70C1">
        <w:rPr>
          <w:i/>
          <w:iCs/>
          <w:color w:val="000000"/>
          <w:lang w:val="ru-RU"/>
        </w:rPr>
        <w:t>ых</w:t>
      </w:r>
      <w:r w:rsidRPr="008F70C1">
        <w:rPr>
          <w:i/>
          <w:iCs/>
          <w:color w:val="000000"/>
          <w:lang w:val="ru-RU"/>
        </w:rPr>
        <w:t xml:space="preserve"> абонентск</w:t>
      </w:r>
      <w:r w:rsidR="00186D31" w:rsidRPr="008F70C1">
        <w:rPr>
          <w:i/>
          <w:iCs/>
          <w:color w:val="000000"/>
          <w:lang w:val="ru-RU"/>
        </w:rPr>
        <w:t>их</w:t>
      </w:r>
      <w:r w:rsidRPr="008F70C1">
        <w:rPr>
          <w:i/>
          <w:iCs/>
          <w:color w:val="000000"/>
          <w:lang w:val="ru-RU"/>
        </w:rPr>
        <w:t xml:space="preserve"> лини</w:t>
      </w:r>
      <w:r w:rsidR="00186D31" w:rsidRPr="008F70C1">
        <w:rPr>
          <w:i/>
          <w:iCs/>
          <w:color w:val="000000"/>
          <w:lang w:val="ru-RU"/>
        </w:rPr>
        <w:t>й</w:t>
      </w:r>
      <w:r w:rsidRPr="008F70C1">
        <w:rPr>
          <w:i/>
          <w:iCs/>
          <w:lang w:val="ru-RU"/>
        </w:rPr>
        <w:t xml:space="preserve">: </w:t>
      </w:r>
      <w:r w:rsidR="00242846" w:rsidRPr="008F70C1">
        <w:rPr>
          <w:i/>
          <w:iCs/>
          <w:color w:val="000000"/>
          <w:lang w:val="ru-RU"/>
        </w:rPr>
        <w:t>Поправка 4 − Дополнительные кодовые точки для поддержки G.fast</w:t>
      </w:r>
      <w:r w:rsidRPr="008F70C1">
        <w:rPr>
          <w:lang w:val="ru-RU"/>
        </w:rPr>
        <w:t>.</w:t>
      </w:r>
    </w:p>
    <w:p w:rsidR="00FB4156" w:rsidRPr="008F70C1" w:rsidRDefault="00242846" w:rsidP="00F050BE">
      <w:pPr>
        <w:rPr>
          <w:lang w:val="ru-RU"/>
        </w:rPr>
      </w:pPr>
      <w:r w:rsidRPr="008F70C1">
        <w:rPr>
          <w:b/>
          <w:bCs/>
          <w:color w:val="000000"/>
          <w:lang w:val="ru-RU"/>
        </w:rPr>
        <w:t>Рекомендация МСЭ</w:t>
      </w:r>
      <w:r w:rsidR="00FB4156" w:rsidRPr="008F70C1">
        <w:rPr>
          <w:b/>
          <w:bCs/>
          <w:lang w:val="ru-RU"/>
        </w:rPr>
        <w:t>-T G.9701 (</w:t>
      </w:r>
      <w:r w:rsidRPr="008F70C1">
        <w:rPr>
          <w:b/>
          <w:bCs/>
          <w:lang w:val="ru-RU"/>
        </w:rPr>
        <w:t>новая</w:t>
      </w:r>
      <w:r w:rsidR="00FB4156" w:rsidRPr="008F70C1">
        <w:rPr>
          <w:b/>
          <w:bCs/>
          <w:lang w:val="ru-RU"/>
        </w:rPr>
        <w:t>)</w:t>
      </w:r>
      <w:r w:rsidR="00FB4156" w:rsidRPr="008F70C1">
        <w:rPr>
          <w:lang w:val="ru-RU"/>
        </w:rPr>
        <w:t xml:space="preserve">, </w:t>
      </w:r>
      <w:r w:rsidRPr="008F70C1">
        <w:rPr>
          <w:i/>
          <w:iCs/>
          <w:color w:val="000000"/>
          <w:lang w:val="ru-RU"/>
        </w:rPr>
        <w:t>Быстрый доступ к терминалам абонентов</w:t>
      </w:r>
      <w:r w:rsidR="00FB4156" w:rsidRPr="008F70C1">
        <w:rPr>
          <w:i/>
          <w:iCs/>
          <w:lang w:val="ru-RU"/>
        </w:rPr>
        <w:t xml:space="preserve"> (G.fast) </w:t>
      </w:r>
      <w:r w:rsidR="00F050BE" w:rsidRPr="008F70C1">
        <w:rPr>
          <w:i/>
          <w:iCs/>
          <w:lang w:val="ru-RU"/>
        </w:rPr>
        <w:t>−</w:t>
      </w:r>
      <w:r w:rsidR="00FB4156" w:rsidRPr="008F70C1">
        <w:rPr>
          <w:i/>
          <w:iCs/>
          <w:lang w:val="ru-RU"/>
        </w:rPr>
        <w:t xml:space="preserve"> </w:t>
      </w:r>
      <w:r w:rsidRPr="008F70C1">
        <w:rPr>
          <w:i/>
          <w:iCs/>
          <w:color w:val="000000"/>
          <w:lang w:val="ru-RU"/>
        </w:rPr>
        <w:t>Спецификация физического уровня</w:t>
      </w:r>
      <w:r w:rsidR="00FB4156" w:rsidRPr="008F70C1">
        <w:rPr>
          <w:lang w:val="ru-RU"/>
        </w:rPr>
        <w:t>.</w:t>
      </w:r>
    </w:p>
    <w:p w:rsidR="008E53E4" w:rsidRPr="008F70C1" w:rsidRDefault="00242846" w:rsidP="00242846">
      <w:pPr>
        <w:rPr>
          <w:lang w:val="ru-RU"/>
        </w:rPr>
      </w:pPr>
      <w:r w:rsidRPr="008F70C1">
        <w:rPr>
          <w:b/>
          <w:bCs/>
          <w:color w:val="000000"/>
          <w:lang w:val="ru-RU"/>
        </w:rPr>
        <w:t>Исправление 1 к Рекомендации МСЭ</w:t>
      </w:r>
      <w:r w:rsidR="00FB4156" w:rsidRPr="008F70C1">
        <w:rPr>
          <w:b/>
          <w:bCs/>
          <w:lang w:val="ru-RU"/>
        </w:rPr>
        <w:t>-T G.9979 (</w:t>
      </w:r>
      <w:r w:rsidRPr="008F70C1">
        <w:rPr>
          <w:b/>
          <w:bCs/>
          <w:lang w:val="ru-RU"/>
        </w:rPr>
        <w:t>новой</w:t>
      </w:r>
      <w:r w:rsidR="00FB4156" w:rsidRPr="008F70C1">
        <w:rPr>
          <w:b/>
          <w:bCs/>
          <w:lang w:val="ru-RU"/>
        </w:rPr>
        <w:t>)</w:t>
      </w:r>
      <w:r w:rsidR="00FB4156" w:rsidRPr="008F70C1">
        <w:rPr>
          <w:lang w:val="ru-RU"/>
        </w:rPr>
        <w:t xml:space="preserve">, </w:t>
      </w:r>
      <w:r w:rsidRPr="008F70C1">
        <w:rPr>
          <w:i/>
          <w:iCs/>
          <w:color w:val="000000"/>
          <w:lang w:val="ru-RU"/>
        </w:rPr>
        <w:t>Расширение МСЭ-Т до стандарта IEEE 1905.1 2013 года</w:t>
      </w:r>
      <w:r w:rsidR="00FB4156" w:rsidRPr="008F70C1">
        <w:rPr>
          <w:lang w:val="ru-RU"/>
        </w:rPr>
        <w:t>.</w:t>
      </w:r>
      <w:bookmarkStart w:id="0" w:name="_GoBack"/>
      <w:bookmarkEnd w:id="0"/>
    </w:p>
    <w:p w:rsidR="008E53E4" w:rsidRPr="008F70C1" w:rsidRDefault="008E53E4" w:rsidP="00F050BE">
      <w:pPr>
        <w:pStyle w:val="Normalaftertitle"/>
        <w:spacing w:before="240"/>
        <w:rPr>
          <w:lang w:val="ru-RU"/>
        </w:rPr>
      </w:pPr>
      <w:r w:rsidRPr="008F70C1">
        <w:rPr>
          <w:lang w:val="ru-RU"/>
        </w:rPr>
        <w:t>С уважением,</w:t>
      </w:r>
    </w:p>
    <w:p w:rsidR="008E53E4" w:rsidRPr="008F70C1" w:rsidRDefault="008E53E4" w:rsidP="00FD1F05">
      <w:pPr>
        <w:spacing w:before="1080"/>
        <w:rPr>
          <w:lang w:val="ru-RU"/>
        </w:rPr>
      </w:pPr>
      <w:r w:rsidRPr="008F70C1">
        <w:rPr>
          <w:lang w:val="ru-RU"/>
        </w:rPr>
        <w:t>Малколм Джонсон</w:t>
      </w:r>
      <w:r w:rsidRPr="008F70C1">
        <w:rPr>
          <w:lang w:val="ru-RU"/>
        </w:rPr>
        <w:br/>
        <w:t>Директор Бюро</w:t>
      </w:r>
      <w:r w:rsidRPr="008F70C1">
        <w:rPr>
          <w:lang w:val="ru-RU"/>
        </w:rPr>
        <w:br/>
        <w:t>стандартизации электросвязи</w:t>
      </w:r>
    </w:p>
    <w:sectPr w:rsidR="008E53E4" w:rsidRPr="008F70C1" w:rsidSect="00F050BE">
      <w:headerReference w:type="default" r:id="rId10"/>
      <w:footerReference w:type="default" r:id="rId11"/>
      <w:footerReference w:type="first" r:id="rId12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56" w:rsidRDefault="00FB4156">
      <w:r>
        <w:separator/>
      </w:r>
    </w:p>
  </w:endnote>
  <w:endnote w:type="continuationSeparator" w:id="0">
    <w:p w:rsidR="00FB4156" w:rsidRDefault="00F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56" w:rsidRPr="00304D89" w:rsidRDefault="00FB4156" w:rsidP="00304D89">
    <w:pPr>
      <w:pStyle w:val="Footer"/>
      <w:rPr>
        <w:lang w:val="fr-CH"/>
      </w:rPr>
    </w:pPr>
    <w:r w:rsidRPr="00304D89">
      <w:rPr>
        <w:rFonts w:asciiTheme="minorHAnsi" w:hAnsiTheme="minorHAnsi"/>
        <w:szCs w:val="16"/>
        <w:lang w:val="fr-CH"/>
      </w:rPr>
      <w:t>ITU-T\COM-T\COM15\COLL\005R.DOC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BE" w:rsidRPr="00F050BE" w:rsidRDefault="00F050BE" w:rsidP="00F050BE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56" w:rsidRDefault="00FB4156">
      <w:r>
        <w:separator/>
      </w:r>
    </w:p>
  </w:footnote>
  <w:footnote w:type="continuationSeparator" w:id="0">
    <w:p w:rsidR="00FB4156" w:rsidRDefault="00FB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56" w:rsidRPr="00FD401E" w:rsidRDefault="008F1470" w:rsidP="00304D89">
    <w:pPr>
      <w:pStyle w:val="Header"/>
    </w:pPr>
    <w:sdt>
      <w:sdtPr>
        <w:id w:val="-9085411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B4156">
          <w:t xml:space="preserve">- </w:t>
        </w:r>
        <w:r w:rsidR="00FB4156">
          <w:fldChar w:fldCharType="begin"/>
        </w:r>
        <w:r w:rsidR="00FB4156">
          <w:instrText xml:space="preserve"> PAGE   \* MERGEFORMAT </w:instrText>
        </w:r>
        <w:r w:rsidR="00FB4156">
          <w:fldChar w:fldCharType="separate"/>
        </w:r>
        <w:r w:rsidR="00242846">
          <w:rPr>
            <w:noProof/>
          </w:rPr>
          <w:t>2</w:t>
        </w:r>
        <w:r w:rsidR="00FB4156">
          <w:rPr>
            <w:noProof/>
          </w:rPr>
          <w:fldChar w:fldCharType="end"/>
        </w:r>
      </w:sdtContent>
    </w:sdt>
    <w:r w:rsidR="00FB4156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7E4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C83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F21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ACD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A87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8ED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4F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602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44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A6F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4"/>
  </w:num>
  <w:num w:numId="4">
    <w:abstractNumId w:val="13"/>
  </w:num>
  <w:num w:numId="5">
    <w:abstractNumId w:val="28"/>
  </w:num>
  <w:num w:numId="6">
    <w:abstractNumId w:val="11"/>
  </w:num>
  <w:num w:numId="7">
    <w:abstractNumId w:val="30"/>
  </w:num>
  <w:num w:numId="8">
    <w:abstractNumId w:val="25"/>
  </w:num>
  <w:num w:numId="9">
    <w:abstractNumId w:val="26"/>
  </w:num>
  <w:num w:numId="10">
    <w:abstractNumId w:val="15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5"/>
  </w:num>
  <w:num w:numId="30">
    <w:abstractNumId w:val="17"/>
  </w:num>
  <w:num w:numId="31">
    <w:abstractNumId w:val="22"/>
  </w:num>
  <w:num w:numId="32">
    <w:abstractNumId w:val="33"/>
  </w:num>
  <w:num w:numId="33">
    <w:abstractNumId w:val="36"/>
  </w:num>
  <w:num w:numId="34">
    <w:abstractNumId w:val="18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66109"/>
    <w:rsid w:val="0007044D"/>
    <w:rsid w:val="00082B7B"/>
    <w:rsid w:val="000831C5"/>
    <w:rsid w:val="00086263"/>
    <w:rsid w:val="00086A45"/>
    <w:rsid w:val="000946F2"/>
    <w:rsid w:val="00095EA0"/>
    <w:rsid w:val="00097BD0"/>
    <w:rsid w:val="000C2147"/>
    <w:rsid w:val="000C369E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4705"/>
    <w:rsid w:val="00175F2F"/>
    <w:rsid w:val="0017673F"/>
    <w:rsid w:val="00181539"/>
    <w:rsid w:val="00182C20"/>
    <w:rsid w:val="00186D31"/>
    <w:rsid w:val="001A6A50"/>
    <w:rsid w:val="001A7BAC"/>
    <w:rsid w:val="001B2EC5"/>
    <w:rsid w:val="001B47FE"/>
    <w:rsid w:val="001B4A74"/>
    <w:rsid w:val="001C23D7"/>
    <w:rsid w:val="001D261C"/>
    <w:rsid w:val="001D2643"/>
    <w:rsid w:val="001D5F61"/>
    <w:rsid w:val="001D7B58"/>
    <w:rsid w:val="001F6AB6"/>
    <w:rsid w:val="002030D9"/>
    <w:rsid w:val="00207341"/>
    <w:rsid w:val="00207B21"/>
    <w:rsid w:val="002141E6"/>
    <w:rsid w:val="0024284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26D9"/>
    <w:rsid w:val="002963D3"/>
    <w:rsid w:val="002A5F2C"/>
    <w:rsid w:val="002A602A"/>
    <w:rsid w:val="002B3048"/>
    <w:rsid w:val="002B37F9"/>
    <w:rsid w:val="002C0A9D"/>
    <w:rsid w:val="002C31C1"/>
    <w:rsid w:val="002D26FD"/>
    <w:rsid w:val="002D6205"/>
    <w:rsid w:val="002E24DB"/>
    <w:rsid w:val="002E4C41"/>
    <w:rsid w:val="002E51D4"/>
    <w:rsid w:val="002E5A51"/>
    <w:rsid w:val="002E5EA7"/>
    <w:rsid w:val="002F04A6"/>
    <w:rsid w:val="00304D89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93C3E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36DBF"/>
    <w:rsid w:val="004444F0"/>
    <w:rsid w:val="00444B73"/>
    <w:rsid w:val="00451851"/>
    <w:rsid w:val="00455EFA"/>
    <w:rsid w:val="0045621E"/>
    <w:rsid w:val="00475A27"/>
    <w:rsid w:val="00495F13"/>
    <w:rsid w:val="004A0D07"/>
    <w:rsid w:val="004C5268"/>
    <w:rsid w:val="004E01AE"/>
    <w:rsid w:val="004E7610"/>
    <w:rsid w:val="004F48F0"/>
    <w:rsid w:val="00514426"/>
    <w:rsid w:val="00514801"/>
    <w:rsid w:val="005308A6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27BD4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024A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18D"/>
    <w:rsid w:val="007A05C7"/>
    <w:rsid w:val="007A219C"/>
    <w:rsid w:val="007D0BFA"/>
    <w:rsid w:val="007D7A49"/>
    <w:rsid w:val="007E026B"/>
    <w:rsid w:val="007F01FF"/>
    <w:rsid w:val="007F55E3"/>
    <w:rsid w:val="007F6989"/>
    <w:rsid w:val="007F69D2"/>
    <w:rsid w:val="00801A87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19B7"/>
    <w:rsid w:val="008A1C50"/>
    <w:rsid w:val="008B2690"/>
    <w:rsid w:val="008B6529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E53E4"/>
    <w:rsid w:val="008F1470"/>
    <w:rsid w:val="008F45E5"/>
    <w:rsid w:val="008F4BAE"/>
    <w:rsid w:val="008F70C1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E7A90"/>
    <w:rsid w:val="009F01E9"/>
    <w:rsid w:val="009F5687"/>
    <w:rsid w:val="009F7C34"/>
    <w:rsid w:val="00A007C8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3B1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915A0"/>
    <w:rsid w:val="00CA000F"/>
    <w:rsid w:val="00CB1589"/>
    <w:rsid w:val="00CB54BB"/>
    <w:rsid w:val="00CD3C4C"/>
    <w:rsid w:val="00CE1322"/>
    <w:rsid w:val="00D00473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7CDD"/>
    <w:rsid w:val="00EF273F"/>
    <w:rsid w:val="00EF4CBC"/>
    <w:rsid w:val="00F050BE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42540"/>
    <w:rsid w:val="00F53EB3"/>
    <w:rsid w:val="00F60250"/>
    <w:rsid w:val="00F72115"/>
    <w:rsid w:val="00F778C2"/>
    <w:rsid w:val="00F80EE7"/>
    <w:rsid w:val="00F830DA"/>
    <w:rsid w:val="00F941F0"/>
    <w:rsid w:val="00F979A3"/>
    <w:rsid w:val="00FA1BC7"/>
    <w:rsid w:val="00FB1E9A"/>
    <w:rsid w:val="00FB4156"/>
    <w:rsid w:val="00FB4AC9"/>
    <w:rsid w:val="00FB7502"/>
    <w:rsid w:val="00FC019B"/>
    <w:rsid w:val="00FC1008"/>
    <w:rsid w:val="00FD1F05"/>
    <w:rsid w:val="00FD2A72"/>
    <w:rsid w:val="00FD353E"/>
    <w:rsid w:val="00FD4411"/>
    <w:rsid w:val="00FE3F16"/>
    <w:rsid w:val="00FE75EF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9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E53E4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53E4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53E4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E53E4"/>
    <w:rPr>
      <w:rFonts w:eastAsia="Times New Roman"/>
      <w:b/>
      <w:sz w:val="24"/>
      <w:lang w:val="en-GB" w:eastAsia="en-US"/>
    </w:rPr>
  </w:style>
  <w:style w:type="paragraph" w:styleId="TOC6">
    <w:name w:val="toc 6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4">
    <w:name w:val="toc 4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2">
    <w:name w:val="toc 2"/>
    <w:basedOn w:val="TOC1"/>
    <w:next w:val="Normal"/>
    <w:rsid w:val="008E53E4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Times New Roman" w:hAnsi="Times New Roman"/>
    </w:rPr>
  </w:style>
  <w:style w:type="paragraph" w:styleId="Index7">
    <w:name w:val="index 7"/>
    <w:basedOn w:val="Normal"/>
    <w:next w:val="Normal"/>
    <w:rsid w:val="008E53E4"/>
    <w:pPr>
      <w:ind w:left="1698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8E53E4"/>
    <w:pPr>
      <w:ind w:left="1415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8E53E4"/>
    <w:pPr>
      <w:ind w:left="1132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8E53E4"/>
    <w:pPr>
      <w:ind w:left="851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8E53E4"/>
    <w:pPr>
      <w:ind w:left="567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8E53E4"/>
    <w:pPr>
      <w:ind w:left="284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Heading">
    <w:name w:val="index heading"/>
    <w:basedOn w:val="Normal"/>
    <w:next w:val="Normal"/>
    <w:rsid w:val="008E53E4"/>
    <w:rPr>
      <w:rFonts w:ascii="Times New Roman" w:eastAsia="Times New Roman" w:hAnsi="Times New Roman"/>
      <w:sz w:val="24"/>
      <w:szCs w:val="20"/>
      <w:lang w:val="en-GB"/>
    </w:rPr>
  </w:style>
  <w:style w:type="paragraph" w:styleId="NormalIndent">
    <w:name w:val="Normal Indent"/>
    <w:basedOn w:val="Normal"/>
    <w:rsid w:val="008E53E4"/>
    <w:pPr>
      <w:ind w:left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8E53E4"/>
    <w:pPr>
      <w:spacing w:before="120"/>
    </w:pPr>
    <w:rPr>
      <w:rFonts w:ascii="Times New Roman" w:eastAsia="Times New Roman" w:hAnsi="Times New Roman"/>
    </w:rPr>
  </w:style>
  <w:style w:type="paragraph" w:customStyle="1" w:styleId="TableTitle">
    <w:name w:val="Table_Title"/>
    <w:basedOn w:val="Table"/>
    <w:next w:val="TableText"/>
    <w:rsid w:val="008E53E4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b/>
      <w:caps w:val="0"/>
    </w:rPr>
  </w:style>
  <w:style w:type="paragraph" w:customStyle="1" w:styleId="enumlev2">
    <w:name w:val="enumlev2"/>
    <w:basedOn w:val="enumlev1"/>
    <w:rsid w:val="008E53E4"/>
    <w:pPr>
      <w:overflowPunct/>
      <w:autoSpaceDE/>
      <w:autoSpaceDN/>
      <w:adjustRightInd/>
      <w:snapToGrid/>
      <w:ind w:left="1191" w:hanging="397"/>
      <w:textAlignment w:val="auto"/>
    </w:pPr>
    <w:rPr>
      <w:rFonts w:ascii="Times New Roman" w:hAnsi="Times New Roman"/>
      <w:sz w:val="24"/>
    </w:rPr>
  </w:style>
  <w:style w:type="paragraph" w:customStyle="1" w:styleId="enumlev3">
    <w:name w:val="enumlev3"/>
    <w:basedOn w:val="enumlev2"/>
    <w:rsid w:val="008E53E4"/>
    <w:pPr>
      <w:ind w:left="1588"/>
    </w:pPr>
  </w:style>
  <w:style w:type="paragraph" w:customStyle="1" w:styleId="TableHead">
    <w:name w:val="Table_Head"/>
    <w:basedOn w:val="TableText"/>
    <w:rsid w:val="008E53E4"/>
    <w:pPr>
      <w:keepNext/>
      <w:spacing w:before="80" w:after="80"/>
      <w:jc w:val="center"/>
    </w:pPr>
    <w:rPr>
      <w:rFonts w:ascii="Times New Roman" w:eastAsia="Times New Roman" w:hAnsi="Times New Roman"/>
      <w:b/>
    </w:rPr>
  </w:style>
  <w:style w:type="paragraph" w:customStyle="1" w:styleId="FigureLegend">
    <w:name w:val="Figure_Legend"/>
    <w:basedOn w:val="Normal"/>
    <w:rsid w:val="008E53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8E53E4"/>
    <w:pPr>
      <w:overflowPunct/>
      <w:autoSpaceDE/>
      <w:autoSpaceDN/>
      <w:adjustRightInd/>
      <w:spacing w:before="480"/>
      <w:textAlignment w:val="auto"/>
    </w:pPr>
    <w:rPr>
      <w:rFonts w:ascii="Times New Roman" w:eastAsia="Times New Roman" w:hAnsi="Times New Roman"/>
    </w:rPr>
  </w:style>
  <w:style w:type="paragraph" w:customStyle="1" w:styleId="FigureTitle">
    <w:name w:val="Figure_Title"/>
    <w:basedOn w:val="TableTitle"/>
    <w:next w:val="Normal"/>
    <w:rsid w:val="008E53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E53E4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8E53E4"/>
  </w:style>
  <w:style w:type="paragraph" w:customStyle="1" w:styleId="AppendixRef">
    <w:name w:val="Appendix_Ref"/>
    <w:basedOn w:val="AnnexRef"/>
    <w:next w:val="AppendixTitle"/>
    <w:rsid w:val="008E53E4"/>
    <w:rPr>
      <w:rFonts w:ascii="Times New Roman" w:hAnsi="Times New Roman"/>
    </w:rPr>
  </w:style>
  <w:style w:type="paragraph" w:customStyle="1" w:styleId="RefTitle">
    <w:name w:val="Ref_Title"/>
    <w:basedOn w:val="Normal"/>
    <w:next w:val="RefText"/>
    <w:rsid w:val="008E53E4"/>
    <w:pPr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8E53E4"/>
    <w:pPr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8E53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8E53E4"/>
    <w:pPr>
      <w:keepNext/>
      <w:keepLines/>
      <w:spacing w:before="240"/>
      <w:jc w:val="center"/>
    </w:pPr>
    <w:rPr>
      <w:rFonts w:ascii="Times New Roman" w:eastAsia="Times New Roman" w:hAnsi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8E53E4"/>
    <w:pPr>
      <w:keepNext/>
      <w:keepLines/>
      <w:spacing w:before="160"/>
      <w:ind w:left="794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8E53E4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8E53E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8E53E4"/>
    <w:pPr>
      <w:tabs>
        <w:tab w:val="clear" w:pos="1191"/>
        <w:tab w:val="clear" w:pos="1588"/>
      </w:tabs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SN1">
    <w:name w:val="ASN.1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" w:eastAsia="Times New Roman" w:hAnsi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eastAsia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8E53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8E53E4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8E53E4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8E53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eastAsia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8E53E4"/>
  </w:style>
  <w:style w:type="paragraph" w:customStyle="1" w:styleId="ITUbureau">
    <w:name w:val="ITU_bureau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eastAsia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8E53E4"/>
    <w:pPr>
      <w:tabs>
        <w:tab w:val="left" w:pos="1418"/>
        <w:tab w:val="left" w:pos="1985"/>
        <w:tab w:val="left" w:pos="2268"/>
      </w:tabs>
      <w:ind w:firstLine="1304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8E53E4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8E53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8E53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8E53E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FirstFooter">
    <w:name w:val="FirstFooter"/>
    <w:basedOn w:val="Footer"/>
    <w:rsid w:val="008E53E4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ascii="Times New Roman" w:eastAsia="Times New Roman" w:hAnsi="Times New Roman"/>
      <w:szCs w:val="20"/>
      <w:lang w:val="fr-FR"/>
    </w:rPr>
  </w:style>
  <w:style w:type="paragraph" w:styleId="TOC9">
    <w:name w:val="toc 9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8E53E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8E53E4"/>
  </w:style>
  <w:style w:type="table" w:customStyle="1" w:styleId="TableGrid1">
    <w:name w:val="Table Grid1"/>
    <w:basedOn w:val="TableNormal"/>
    <w:next w:val="TableGrid"/>
    <w:rsid w:val="008E53E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8E53E4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8E53E4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8E53E4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8E53E4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8E53E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SpecialFooter">
    <w:name w:val="Special Footer"/>
    <w:basedOn w:val="Footer"/>
    <w:rsid w:val="008E53E4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CommentReference">
    <w:name w:val="annotation reference"/>
    <w:basedOn w:val="DefaultParagraphFont"/>
    <w:rsid w:val="008E5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3E4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E53E4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5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3E4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E53E4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8E53E4"/>
  </w:style>
  <w:style w:type="paragraph" w:customStyle="1" w:styleId="Title1">
    <w:name w:val="Title 1"/>
    <w:basedOn w:val="Normal"/>
    <w:next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ajorBidi" w:eastAsia="Times New Roman" w:hAnsiTheme="majorBidi"/>
      <w:caps/>
      <w:sz w:val="26"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8E53E4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8E53E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8E53E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8E53E4"/>
    <w:rPr>
      <w:b/>
    </w:rPr>
  </w:style>
  <w:style w:type="paragraph" w:customStyle="1" w:styleId="Chaptitle">
    <w:name w:val="Chap_title"/>
    <w:basedOn w:val="Arttitle"/>
    <w:next w:val="Normal"/>
    <w:rsid w:val="008E53E4"/>
  </w:style>
  <w:style w:type="character" w:styleId="EndnoteReference">
    <w:name w:val="endnote reference"/>
    <w:basedOn w:val="DefaultParagraphFont"/>
    <w:semiHidden/>
    <w:rsid w:val="008E53E4"/>
    <w:rPr>
      <w:vertAlign w:val="superscript"/>
    </w:rPr>
  </w:style>
  <w:style w:type="paragraph" w:customStyle="1" w:styleId="Equationlegend0">
    <w:name w:val="Equation_legend"/>
    <w:basedOn w:val="NormalIndent"/>
    <w:rsid w:val="008E53E4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8E53E4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8E53E4"/>
    <w:pPr>
      <w:keepNext w:val="0"/>
    </w:pPr>
  </w:style>
  <w:style w:type="paragraph" w:customStyle="1" w:styleId="PartNo">
    <w:name w:val="Part_No"/>
    <w:basedOn w:val="AnnexNo"/>
    <w:next w:val="Partref"/>
    <w:rsid w:val="008E53E4"/>
    <w:rPr>
      <w:rFonts w:asciiTheme="minorHAnsi" w:eastAsia="Times New Roman" w:hAnsiTheme="minorHAnsi"/>
      <w:sz w:val="28"/>
    </w:rPr>
  </w:style>
  <w:style w:type="paragraph" w:customStyle="1" w:styleId="Partref">
    <w:name w:val="Part_ref"/>
    <w:basedOn w:val="Annexref0"/>
    <w:next w:val="Parttitle"/>
    <w:rsid w:val="008E53E4"/>
  </w:style>
  <w:style w:type="paragraph" w:customStyle="1" w:styleId="Parttitle">
    <w:name w:val="Part_title"/>
    <w:basedOn w:val="Annextitle0"/>
    <w:next w:val="Normalaftertitle"/>
    <w:rsid w:val="008E53E4"/>
  </w:style>
  <w:style w:type="paragraph" w:customStyle="1" w:styleId="RecNo">
    <w:name w:val="Rec_No"/>
    <w:basedOn w:val="Normal"/>
    <w:next w:val="Rectitle0"/>
    <w:rsid w:val="008E53E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  <w:szCs w:val="20"/>
      <w:lang w:val="en-GB"/>
    </w:rPr>
  </w:style>
  <w:style w:type="paragraph" w:customStyle="1" w:styleId="Rectitle0">
    <w:name w:val="Rec_title"/>
    <w:basedOn w:val="RecNo"/>
    <w:next w:val="Recref"/>
    <w:rsid w:val="008E53E4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8E53E4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8E53E4"/>
    <w:pPr>
      <w:jc w:val="right"/>
    </w:pPr>
  </w:style>
  <w:style w:type="paragraph" w:customStyle="1" w:styleId="Questiondate">
    <w:name w:val="Question_date"/>
    <w:basedOn w:val="Recdate"/>
    <w:next w:val="Normalaftertitle"/>
    <w:rsid w:val="008E53E4"/>
  </w:style>
  <w:style w:type="paragraph" w:customStyle="1" w:styleId="QuestionNo">
    <w:name w:val="Question_No"/>
    <w:basedOn w:val="RecNo"/>
    <w:next w:val="Questiontitle"/>
    <w:rsid w:val="008E53E4"/>
  </w:style>
  <w:style w:type="paragraph" w:customStyle="1" w:styleId="Questiontitle">
    <w:name w:val="Question_title"/>
    <w:basedOn w:val="Rectitle0"/>
    <w:next w:val="Questionref"/>
    <w:rsid w:val="008E53E4"/>
  </w:style>
  <w:style w:type="paragraph" w:customStyle="1" w:styleId="Questionref">
    <w:name w:val="Question_ref"/>
    <w:basedOn w:val="Recref"/>
    <w:next w:val="Questiondate"/>
    <w:rsid w:val="008E53E4"/>
  </w:style>
  <w:style w:type="paragraph" w:customStyle="1" w:styleId="Reftext0">
    <w:name w:val="Ref_text"/>
    <w:basedOn w:val="Normal"/>
    <w:rsid w:val="008E53E4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Reftitle0">
    <w:name w:val="Ref_title"/>
    <w:basedOn w:val="Normal"/>
    <w:next w:val="Reftext0"/>
    <w:rsid w:val="008E53E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8E53E4"/>
  </w:style>
  <w:style w:type="paragraph" w:customStyle="1" w:styleId="RepNo">
    <w:name w:val="Rep_No"/>
    <w:basedOn w:val="RecNo"/>
    <w:next w:val="Reptitle"/>
    <w:rsid w:val="008E53E4"/>
  </w:style>
  <w:style w:type="paragraph" w:customStyle="1" w:styleId="Reptitle">
    <w:name w:val="Rep_title"/>
    <w:basedOn w:val="Rectitle0"/>
    <w:next w:val="Repref"/>
    <w:rsid w:val="008E53E4"/>
  </w:style>
  <w:style w:type="paragraph" w:customStyle="1" w:styleId="Repref">
    <w:name w:val="Rep_ref"/>
    <w:basedOn w:val="Recref"/>
    <w:next w:val="Repdate"/>
    <w:rsid w:val="008E53E4"/>
  </w:style>
  <w:style w:type="paragraph" w:customStyle="1" w:styleId="Resdate">
    <w:name w:val="Res_date"/>
    <w:basedOn w:val="Recdate"/>
    <w:next w:val="Normalaftertitle"/>
    <w:rsid w:val="008E53E4"/>
  </w:style>
  <w:style w:type="paragraph" w:customStyle="1" w:styleId="ResNo">
    <w:name w:val="Res_No"/>
    <w:basedOn w:val="RecNo"/>
    <w:next w:val="Restitle"/>
    <w:rsid w:val="008E53E4"/>
  </w:style>
  <w:style w:type="paragraph" w:customStyle="1" w:styleId="Restitle">
    <w:name w:val="Res_title"/>
    <w:basedOn w:val="Rectitle0"/>
    <w:next w:val="Resref"/>
    <w:rsid w:val="008E53E4"/>
  </w:style>
  <w:style w:type="paragraph" w:customStyle="1" w:styleId="Resref">
    <w:name w:val="Res_ref"/>
    <w:basedOn w:val="Recref"/>
    <w:next w:val="Resdate"/>
    <w:rsid w:val="008E53E4"/>
  </w:style>
  <w:style w:type="paragraph" w:customStyle="1" w:styleId="SectionNo">
    <w:name w:val="Section_No"/>
    <w:basedOn w:val="AnnexNo"/>
    <w:next w:val="Sectiontitle"/>
    <w:rsid w:val="008E53E4"/>
    <w:rPr>
      <w:rFonts w:asciiTheme="minorHAnsi" w:eastAsia="Times New Roman" w:hAnsiTheme="minorHAnsi"/>
      <w:sz w:val="28"/>
    </w:rPr>
  </w:style>
  <w:style w:type="paragraph" w:customStyle="1" w:styleId="Sectiontitle">
    <w:name w:val="Section_title"/>
    <w:basedOn w:val="Annextitle0"/>
    <w:next w:val="Normalaftertitle"/>
    <w:rsid w:val="008E53E4"/>
  </w:style>
  <w:style w:type="paragraph" w:customStyle="1" w:styleId="Source">
    <w:name w:val="Source"/>
    <w:basedOn w:val="Normal"/>
    <w:next w:val="Normal"/>
    <w:rsid w:val="008E53E4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Tablehead0">
    <w:name w:val="Table_head"/>
    <w:basedOn w:val="Tabletext0"/>
    <w:next w:val="Tabletext0"/>
    <w:rsid w:val="008E53E4"/>
    <w:pPr>
      <w:keepNext/>
      <w:tabs>
        <w:tab w:val="clear" w:pos="1134"/>
        <w:tab w:val="clear" w:pos="2268"/>
      </w:tabs>
      <w:spacing w:before="80" w:after="80"/>
      <w:jc w:val="center"/>
    </w:pPr>
    <w:rPr>
      <w:b/>
      <w:sz w:val="24"/>
    </w:rPr>
  </w:style>
  <w:style w:type="paragraph" w:customStyle="1" w:styleId="Tablelegend0">
    <w:name w:val="Table_legend"/>
    <w:basedOn w:val="Tabletext0"/>
    <w:rsid w:val="008E53E4"/>
    <w:pPr>
      <w:tabs>
        <w:tab w:val="clear" w:pos="284"/>
        <w:tab w:val="clear" w:pos="1134"/>
        <w:tab w:val="clear" w:pos="2268"/>
      </w:tabs>
      <w:spacing w:before="120"/>
    </w:pPr>
    <w:rPr>
      <w:sz w:val="24"/>
    </w:rPr>
  </w:style>
  <w:style w:type="paragraph" w:customStyle="1" w:styleId="TableNo">
    <w:name w:val="Table_No"/>
    <w:basedOn w:val="Normal"/>
    <w:next w:val="Tabletitle0"/>
    <w:rsid w:val="008E53E4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0"/>
    <w:rsid w:val="008E53E4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0"/>
    <w:rsid w:val="008E53E4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paragraph" w:customStyle="1" w:styleId="Title2">
    <w:name w:val="Title 2"/>
    <w:basedOn w:val="Source"/>
    <w:next w:val="Title3"/>
    <w:rsid w:val="008E53E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E53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E53E4"/>
    <w:rPr>
      <w:b/>
    </w:rPr>
  </w:style>
  <w:style w:type="character" w:customStyle="1" w:styleId="Appdef">
    <w:name w:val="App_def"/>
    <w:basedOn w:val="DefaultParagraphFont"/>
    <w:rsid w:val="008E53E4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E53E4"/>
    <w:rPr>
      <w:rFonts w:asciiTheme="minorHAnsi" w:hAnsiTheme="minorHAnsi"/>
      <w:sz w:val="28"/>
    </w:rPr>
  </w:style>
  <w:style w:type="character" w:customStyle="1" w:styleId="Artref">
    <w:name w:val="Art_ref"/>
    <w:basedOn w:val="DefaultParagraphFont"/>
    <w:rsid w:val="008E53E4"/>
  </w:style>
  <w:style w:type="character" w:customStyle="1" w:styleId="Recdef">
    <w:name w:val="Rec_def"/>
    <w:basedOn w:val="DefaultParagraphFont"/>
    <w:rsid w:val="008E53E4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E53E4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E53E4"/>
    <w:rPr>
      <w:b/>
      <w:color w:val="auto"/>
      <w:sz w:val="20"/>
    </w:rPr>
  </w:style>
  <w:style w:type="paragraph" w:customStyle="1" w:styleId="Formal">
    <w:name w:val="Formal"/>
    <w:basedOn w:val="ASN1"/>
    <w:rsid w:val="008E53E4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8E53E4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customStyle="1" w:styleId="Headingi0">
    <w:name w:val="Heading_i"/>
    <w:basedOn w:val="Normal"/>
    <w:next w:val="Normal"/>
    <w:rsid w:val="008E53E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4"/>
      <w:szCs w:val="20"/>
      <w:lang w:val="en-GB"/>
    </w:rPr>
  </w:style>
  <w:style w:type="paragraph" w:customStyle="1" w:styleId="Headingb0">
    <w:name w:val="Heading_b"/>
    <w:basedOn w:val="Normal"/>
    <w:next w:val="Normal"/>
    <w:rsid w:val="008E53E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customStyle="1" w:styleId="Figure0">
    <w:name w:val="Figure"/>
    <w:basedOn w:val="Normal"/>
    <w:next w:val="Figuretitle0"/>
    <w:rsid w:val="008E53E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Figuretitle0">
    <w:name w:val="Figure_title"/>
    <w:basedOn w:val="Tabletitle0"/>
    <w:next w:val="Normal"/>
    <w:rsid w:val="008E53E4"/>
    <w:pPr>
      <w:spacing w:after="480"/>
    </w:pPr>
  </w:style>
  <w:style w:type="paragraph" w:customStyle="1" w:styleId="FigureNo">
    <w:name w:val="Figure_No"/>
    <w:basedOn w:val="Normal"/>
    <w:next w:val="Figuretitle0"/>
    <w:rsid w:val="008E53E4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  <w:szCs w:val="20"/>
      <w:lang w:val="en-GB"/>
    </w:rPr>
  </w:style>
  <w:style w:type="paragraph" w:customStyle="1" w:styleId="Annexref0">
    <w:name w:val="Annex_ref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0"/>
    <w:rsid w:val="008E53E4"/>
    <w:rPr>
      <w:rFonts w:asciiTheme="minorHAnsi" w:eastAsia="Times New Roman" w:hAnsiTheme="minorHAnsi"/>
      <w:sz w:val="28"/>
    </w:rPr>
  </w:style>
  <w:style w:type="paragraph" w:customStyle="1" w:styleId="Appendixref0">
    <w:name w:val="Appendix_ref"/>
    <w:basedOn w:val="Annexref0"/>
    <w:next w:val="Annextitle0"/>
    <w:rsid w:val="008E53E4"/>
  </w:style>
  <w:style w:type="paragraph" w:customStyle="1" w:styleId="Appendixtitle0">
    <w:name w:val="Appendix_title"/>
    <w:basedOn w:val="Annextitle0"/>
    <w:next w:val="Normal"/>
    <w:rsid w:val="008E53E4"/>
  </w:style>
  <w:style w:type="paragraph" w:customStyle="1" w:styleId="Border">
    <w:name w:val="Border"/>
    <w:basedOn w:val="Tabletext0"/>
    <w:rsid w:val="008E53E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</w:rPr>
  </w:style>
  <w:style w:type="paragraph" w:customStyle="1" w:styleId="Proposal">
    <w:name w:val="Proposal"/>
    <w:basedOn w:val="Normal"/>
    <w:next w:val="Normal"/>
    <w:rsid w:val="008E53E4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8E53E4"/>
    <w:rPr>
      <w:b w:val="0"/>
    </w:rPr>
  </w:style>
  <w:style w:type="paragraph" w:customStyle="1" w:styleId="TableTextS5">
    <w:name w:val="Table_TextS5"/>
    <w:basedOn w:val="Normal"/>
    <w:rsid w:val="008E53E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E53E4"/>
    <w:rPr>
      <w:rFonts w:ascii="Calibri" w:hAnsi="Calibr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E53E4"/>
    <w:pPr>
      <w:spacing w:before="1701"/>
      <w:ind w:right="91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8E53E4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79E6-7853-4CA9-9F97-85F44336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2014-11-05T11:37:00Z</cp:lastPrinted>
  <dcterms:created xsi:type="dcterms:W3CDTF">2014-11-10T17:45:00Z</dcterms:created>
  <dcterms:modified xsi:type="dcterms:W3CDTF">2014-11-10T17:45:00Z</dcterms:modified>
</cp:coreProperties>
</file>