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762160" w:rsidRPr="00F50108">
        <w:trPr>
          <w:cantSplit/>
        </w:trPr>
        <w:tc>
          <w:tcPr>
            <w:tcW w:w="6426" w:type="dxa"/>
            <w:vAlign w:val="center"/>
          </w:tcPr>
          <w:p w:rsidR="00762160" w:rsidRPr="00E329A5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762160" w:rsidRPr="00F50108" w:rsidRDefault="005B5068" w:rsidP="0076216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5BF67B8C" wp14:editId="19EE837A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160" w:rsidRPr="00F50108">
        <w:trPr>
          <w:cantSplit/>
        </w:trPr>
        <w:tc>
          <w:tcPr>
            <w:tcW w:w="6426" w:type="dxa"/>
            <w:vAlign w:val="center"/>
          </w:tcPr>
          <w:p w:rsidR="00762160" w:rsidRPr="00F50108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762160" w:rsidRPr="00F50108" w:rsidRDefault="00762160" w:rsidP="0076216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62160" w:rsidRDefault="00762160" w:rsidP="00182146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0"/>
      </w:pPr>
    </w:p>
    <w:p w:rsidR="00E643A2" w:rsidRDefault="00E643A2" w:rsidP="006A5795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</w:pPr>
      <w:r>
        <w:tab/>
        <w:t xml:space="preserve">Geneva, </w:t>
      </w:r>
      <w:r w:rsidR="00BD0437">
        <w:t>8</w:t>
      </w:r>
      <w:r w:rsidR="0040697A">
        <w:t xml:space="preserve"> </w:t>
      </w:r>
      <w:r w:rsidR="006A5795">
        <w:t>February</w:t>
      </w:r>
      <w:r w:rsidR="0040697A">
        <w:t xml:space="preserve"> 2013</w:t>
      </w:r>
    </w:p>
    <w:p w:rsidR="00E643A2" w:rsidRDefault="00E643A2" w:rsidP="00E643A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4827"/>
        <w:gridCol w:w="4536"/>
      </w:tblGrid>
      <w:tr w:rsidR="00E643A2" w:rsidTr="00182146">
        <w:trPr>
          <w:cantSplit/>
          <w:trHeight w:val="340"/>
        </w:trPr>
        <w:tc>
          <w:tcPr>
            <w:tcW w:w="843" w:type="dxa"/>
          </w:tcPr>
          <w:p w:rsidR="00E643A2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Ref:</w:t>
            </w:r>
          </w:p>
        </w:tc>
        <w:tc>
          <w:tcPr>
            <w:tcW w:w="4827" w:type="dxa"/>
          </w:tcPr>
          <w:p w:rsidR="0040697A" w:rsidRPr="0040697A" w:rsidRDefault="0040697A" w:rsidP="0040697A">
            <w:pPr>
              <w:tabs>
                <w:tab w:val="left" w:pos="4111"/>
              </w:tabs>
              <w:spacing w:before="0"/>
              <w:ind w:left="57"/>
              <w:rPr>
                <w:rFonts w:eastAsia="Malgun Gothic"/>
                <w:b/>
              </w:rPr>
            </w:pPr>
            <w:r w:rsidRPr="0040697A">
              <w:rPr>
                <w:rFonts w:eastAsia="Malgun Gothic"/>
                <w:b/>
              </w:rPr>
              <w:t xml:space="preserve">Addendum </w:t>
            </w:r>
            <w:r>
              <w:rPr>
                <w:rFonts w:eastAsia="Malgun Gothic"/>
                <w:b/>
              </w:rPr>
              <w:t>1</w:t>
            </w:r>
            <w:r w:rsidRPr="0040697A">
              <w:rPr>
                <w:rFonts w:eastAsia="Malgun Gothic"/>
                <w:b/>
              </w:rPr>
              <w:t xml:space="preserve"> to</w:t>
            </w:r>
            <w:r w:rsidRPr="0040697A">
              <w:rPr>
                <w:rFonts w:eastAsia="Malgun Gothic"/>
                <w:b/>
              </w:rPr>
              <w:br/>
              <w:t>TSB Collective letter 1/13</w:t>
            </w:r>
          </w:p>
          <w:p w:rsidR="00E643A2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4536" w:type="dxa"/>
          </w:tcPr>
          <w:p w:rsidR="00E643A2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E643A2" w:rsidTr="00182146">
        <w:trPr>
          <w:cantSplit/>
        </w:trPr>
        <w:tc>
          <w:tcPr>
            <w:tcW w:w="843" w:type="dxa"/>
          </w:tcPr>
          <w:p w:rsidR="00E643A2" w:rsidRDefault="00E643A2" w:rsidP="00571330">
            <w:pPr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Tel:</w:t>
            </w:r>
            <w:r>
              <w:rPr>
                <w:sz w:val="22"/>
              </w:rPr>
              <w:br/>
              <w:t>Fax:</w:t>
            </w:r>
          </w:p>
          <w:p w:rsidR="00E643A2" w:rsidRDefault="00E643A2" w:rsidP="00571330">
            <w:pPr>
              <w:spacing w:before="60"/>
              <w:ind w:left="57"/>
              <w:rPr>
                <w:sz w:val="22"/>
              </w:rPr>
            </w:pPr>
            <w:r>
              <w:rPr>
                <w:sz w:val="22"/>
              </w:rPr>
              <w:t>E-mail:</w:t>
            </w:r>
            <w:r>
              <w:rPr>
                <w:sz w:val="22"/>
              </w:rPr>
              <w:br/>
            </w:r>
          </w:p>
        </w:tc>
        <w:tc>
          <w:tcPr>
            <w:tcW w:w="4827" w:type="dxa"/>
          </w:tcPr>
          <w:p w:rsidR="00825FC5" w:rsidRDefault="00E643A2" w:rsidP="0049374C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49374C">
              <w:t xml:space="preserve"> 5126</w:t>
            </w:r>
            <w:r>
              <w:br/>
              <w:t>+41 22 730 5853</w:t>
            </w:r>
            <w:r>
              <w:br/>
            </w:r>
            <w:hyperlink r:id="rId9" w:history="1">
              <w:r w:rsidR="0049374C" w:rsidRPr="000A2204">
                <w:rPr>
                  <w:rStyle w:val="Hyperlink"/>
                </w:rPr>
                <w:t>tsbsg13@itu.int</w:t>
              </w:r>
            </w:hyperlink>
            <w:r w:rsidR="0049374C">
              <w:t xml:space="preserve"> </w:t>
            </w:r>
          </w:p>
        </w:tc>
        <w:tc>
          <w:tcPr>
            <w:tcW w:w="4536" w:type="dxa"/>
          </w:tcPr>
          <w:p w:rsidR="00A51E89" w:rsidRDefault="00E643A2" w:rsidP="00A51E8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8"/>
            </w:pPr>
            <w:r>
              <w:t>To</w:t>
            </w:r>
            <w:r w:rsidR="00A51E89">
              <w:t>:</w:t>
            </w:r>
            <w:r>
              <w:t xml:space="preserve"> </w:t>
            </w:r>
          </w:p>
          <w:p w:rsidR="00A51E89" w:rsidRDefault="00E643A2" w:rsidP="00A51E89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>
              <w:t xml:space="preserve">Administrations of Member States of the Union, </w:t>
            </w:r>
          </w:p>
          <w:p w:rsidR="00A51E89" w:rsidRDefault="00E643A2" w:rsidP="00A51E89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>
              <w:t>ITU-T Sector Members</w:t>
            </w:r>
            <w:r w:rsidR="005E2720">
              <w:t>,</w:t>
            </w:r>
            <w:r>
              <w:t xml:space="preserve"> </w:t>
            </w:r>
          </w:p>
          <w:p w:rsidR="00A51E89" w:rsidRDefault="00E643A2" w:rsidP="0040697A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>
              <w:t>ITU-T Associates</w:t>
            </w:r>
            <w:r w:rsidR="005E2720">
              <w:t xml:space="preserve"> </w:t>
            </w:r>
            <w:r w:rsidR="00A51E89">
              <w:t xml:space="preserve">participating in the work of Study Group </w:t>
            </w:r>
            <w:r w:rsidR="0040697A">
              <w:t xml:space="preserve">13 </w:t>
            </w:r>
            <w:r w:rsidR="005E2720">
              <w:t xml:space="preserve">and </w:t>
            </w:r>
          </w:p>
          <w:p w:rsidR="00E643A2" w:rsidRDefault="005E2720" w:rsidP="00A51E89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>
              <w:t>ITU-T Academia</w:t>
            </w:r>
            <w:r w:rsidR="00E643A2">
              <w:t xml:space="preserve"> </w:t>
            </w:r>
          </w:p>
        </w:tc>
      </w:tr>
    </w:tbl>
    <w:p w:rsidR="00E643A2" w:rsidRDefault="00E643A2" w:rsidP="00182146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E643A2">
        <w:trPr>
          <w:cantSplit/>
          <w:trHeight w:val="680"/>
        </w:trPr>
        <w:tc>
          <w:tcPr>
            <w:tcW w:w="822" w:type="dxa"/>
          </w:tcPr>
          <w:p w:rsidR="00E643A2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4959" w:type="dxa"/>
          </w:tcPr>
          <w:p w:rsidR="00E643A2" w:rsidRPr="009E0E56" w:rsidRDefault="00E643A2" w:rsidP="0040697A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9E0E56">
              <w:rPr>
                <w:b/>
                <w:bCs/>
              </w:rPr>
              <w:t>Meeting of Study Group</w:t>
            </w:r>
            <w:r w:rsidR="0040697A">
              <w:rPr>
                <w:b/>
                <w:bCs/>
              </w:rPr>
              <w:t xml:space="preserve"> 13,</w:t>
            </w:r>
            <w:r w:rsidR="00A51E89">
              <w:rPr>
                <w:b/>
                <w:bCs/>
              </w:rPr>
              <w:t xml:space="preserve"> </w:t>
            </w:r>
            <w:r w:rsidRPr="009E0E56">
              <w:rPr>
                <w:b/>
                <w:bCs/>
              </w:rPr>
              <w:t xml:space="preserve">Geneva, </w:t>
            </w:r>
            <w:r w:rsidR="0040697A">
              <w:rPr>
                <w:b/>
                <w:bCs/>
              </w:rPr>
              <w:br/>
              <w:t>18 February – 1 March 2013</w:t>
            </w:r>
          </w:p>
        </w:tc>
      </w:tr>
    </w:tbl>
    <w:p w:rsidR="00E643A2" w:rsidRDefault="00E643A2" w:rsidP="00182146">
      <w:pPr>
        <w:spacing w:before="0"/>
        <w:rPr>
          <w:rFonts w:ascii="Century Gothic" w:hAnsi="Century Gothic"/>
          <w:sz w:val="16"/>
        </w:rPr>
      </w:pPr>
    </w:p>
    <w:p w:rsidR="00A51E89" w:rsidRDefault="00A51E89" w:rsidP="00A51E89">
      <w:bookmarkStart w:id="2" w:name="Duties"/>
      <w:bookmarkEnd w:id="2"/>
      <w:r>
        <w:t>Dear Sir/Madam,</w:t>
      </w:r>
    </w:p>
    <w:p w:rsidR="00A51E89" w:rsidRDefault="0040697A" w:rsidP="005B11E2">
      <w:r>
        <w:t xml:space="preserve">The </w:t>
      </w:r>
      <w:r w:rsidR="005B11E2">
        <w:t>detailed</w:t>
      </w:r>
      <w:r>
        <w:t xml:space="preserve"> workplan for SG 13, as prepared by agreement with the Chairman of Study Group 13, is set out in </w:t>
      </w:r>
      <w:r>
        <w:rPr>
          <w:b/>
        </w:rPr>
        <w:t>Annex 1</w:t>
      </w:r>
      <w:r>
        <w:t xml:space="preserve"> hereto. Further enhancement to this workplan will be published on the SG 13 home page.</w:t>
      </w:r>
    </w:p>
    <w:p w:rsidR="00A51E89" w:rsidRPr="00A51E89" w:rsidRDefault="00A51E89" w:rsidP="00182146">
      <w:pPr>
        <w:spacing w:before="360"/>
        <w:ind w:right="91"/>
        <w:rPr>
          <w:rFonts w:asciiTheme="majorBidi" w:hAnsiTheme="majorBidi" w:cstheme="majorBidi"/>
          <w:szCs w:val="24"/>
        </w:rPr>
      </w:pPr>
      <w:r w:rsidRPr="00A51E89">
        <w:rPr>
          <w:rFonts w:asciiTheme="majorBidi" w:hAnsiTheme="majorBidi" w:cstheme="majorBidi"/>
          <w:szCs w:val="24"/>
        </w:rPr>
        <w:t>Yours faithfully,</w:t>
      </w:r>
    </w:p>
    <w:p w:rsidR="00A51E89" w:rsidRDefault="00A51E89" w:rsidP="00182146">
      <w:pPr>
        <w:spacing w:before="1320"/>
        <w:ind w:right="91"/>
      </w:pPr>
      <w:r w:rsidRPr="002A7DD3">
        <w:rPr>
          <w:lang w:val="en-US"/>
        </w:rPr>
        <w:t>Malcolm Johnson</w:t>
      </w:r>
      <w:r>
        <w:br/>
        <w:t>Director of the Telecommunication</w:t>
      </w:r>
      <w:r>
        <w:br/>
        <w:t>Standardization Bureau</w:t>
      </w:r>
    </w:p>
    <w:p w:rsidR="00A51E89" w:rsidRDefault="00A51E89" w:rsidP="00A51E89"/>
    <w:p w:rsidR="0040697A" w:rsidRDefault="0040697A" w:rsidP="00F536D1">
      <w:r>
        <w:t>Annex: 1</w:t>
      </w:r>
    </w:p>
    <w:p w:rsidR="0040697A" w:rsidRDefault="0040697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sectPr w:rsidR="0040697A" w:rsidSect="005B11E2">
          <w:headerReference w:type="default" r:id="rId10"/>
          <w:footerReference w:type="default" r:id="rId11"/>
          <w:headerReference w:type="first" r:id="rId12"/>
          <w:footerReference w:type="first" r:id="rId13"/>
          <w:type w:val="oddPage"/>
          <w:pgSz w:w="11907" w:h="16727" w:code="9"/>
          <w:pgMar w:top="567" w:right="1089" w:bottom="113" w:left="1089" w:header="567" w:footer="567" w:gutter="0"/>
          <w:paperSrc w:first="7" w:other="7"/>
          <w:cols w:space="720"/>
          <w:titlePg/>
          <w:docGrid w:linePitch="326"/>
        </w:sectPr>
      </w:pPr>
    </w:p>
    <w:p w:rsidR="00F536D1" w:rsidRPr="00F536D1" w:rsidRDefault="00F536D1" w:rsidP="00F536D1">
      <w:pPr>
        <w:keepNext/>
        <w:keepLines/>
        <w:spacing w:before="0"/>
        <w:jc w:val="center"/>
        <w:rPr>
          <w:rFonts w:eastAsia="Malgun Gothic"/>
        </w:rPr>
      </w:pPr>
      <w:r w:rsidRPr="00F536D1">
        <w:rPr>
          <w:rFonts w:eastAsia="Malgun Gothic"/>
          <w:bCs/>
          <w:caps/>
        </w:rPr>
        <w:lastRenderedPageBreak/>
        <w:t>ANNEX 1</w:t>
      </w:r>
      <w:r w:rsidRPr="00F536D1">
        <w:rPr>
          <w:rFonts w:eastAsia="Malgun Gothic"/>
          <w:bCs/>
          <w:caps/>
        </w:rPr>
        <w:br/>
      </w:r>
      <w:r w:rsidRPr="00F536D1">
        <w:rPr>
          <w:rFonts w:eastAsia="Malgun Gothic"/>
        </w:rPr>
        <w:t>(to TSB Collective letter 1/13 - Addendum 1)</w:t>
      </w:r>
    </w:p>
    <w:p w:rsidR="00601F4D" w:rsidRPr="00601F4D" w:rsidRDefault="00601F4D" w:rsidP="00F536D1">
      <w:pPr>
        <w:tabs>
          <w:tab w:val="clear" w:pos="794"/>
          <w:tab w:val="clear" w:pos="1191"/>
          <w:tab w:val="clear" w:pos="1588"/>
          <w:tab w:val="clear" w:pos="1985"/>
          <w:tab w:val="center" w:pos="4962"/>
        </w:tabs>
        <w:spacing w:after="60" w:line="240" w:lineRule="atLeast"/>
        <w:jc w:val="center"/>
        <w:rPr>
          <w:b/>
          <w:bCs/>
          <w:i/>
          <w:iCs/>
          <w:szCs w:val="24"/>
        </w:rPr>
      </w:pPr>
      <w:r w:rsidRPr="00601F4D">
        <w:rPr>
          <w:b/>
          <w:bCs/>
          <w:sz w:val="28"/>
          <w:szCs w:val="28"/>
        </w:rPr>
        <w:t>Study Group 13 draft workplan</w:t>
      </w:r>
      <w:r w:rsidRPr="00601F4D">
        <w:rPr>
          <w:rFonts w:ascii="Times New Roman Bold" w:hAnsi="Times New Roman Bold" w:cs="Times New Roman Bold"/>
          <w:b/>
          <w:bCs/>
          <w:szCs w:val="24"/>
          <w:vertAlign w:val="superscript"/>
        </w:rPr>
        <w:t>1</w:t>
      </w:r>
      <w:proofErr w:type="gramStart"/>
      <w:r w:rsidRPr="00601F4D">
        <w:rPr>
          <w:rFonts w:ascii="Times New Roman Bold" w:hAnsi="Times New Roman Bold" w:cs="Times New Roman Bold"/>
          <w:b/>
          <w:bCs/>
          <w:szCs w:val="24"/>
          <w:vertAlign w:val="superscript"/>
        </w:rPr>
        <w:t>)</w:t>
      </w:r>
      <w:proofErr w:type="gramEnd"/>
      <w:r w:rsidRPr="00601F4D">
        <w:rPr>
          <w:b/>
          <w:bCs/>
          <w:i/>
          <w:iCs/>
          <w:szCs w:val="24"/>
        </w:rPr>
        <w:br/>
        <w:t>Geneva, Switzerland, 18 February -1 March 201</w:t>
      </w:r>
      <w:r>
        <w:rPr>
          <w:b/>
          <w:bCs/>
          <w:i/>
          <w:iCs/>
          <w:szCs w:val="24"/>
        </w:rPr>
        <w:t>3</w:t>
      </w:r>
    </w:p>
    <w:p w:rsidR="00601F4D" w:rsidRPr="00601F4D" w:rsidRDefault="00601F4D" w:rsidP="00601F4D">
      <w:pPr>
        <w:tabs>
          <w:tab w:val="clear" w:pos="794"/>
          <w:tab w:val="clear" w:pos="1191"/>
          <w:tab w:val="clear" w:pos="1588"/>
          <w:tab w:val="clear" w:pos="1985"/>
          <w:tab w:val="center" w:pos="4962"/>
        </w:tabs>
        <w:spacing w:before="0" w:after="60" w:line="240" w:lineRule="atLeast"/>
        <w:jc w:val="center"/>
        <w:rPr>
          <w:b/>
          <w:bCs/>
          <w:szCs w:val="24"/>
        </w:rPr>
      </w:pPr>
      <w:r w:rsidRPr="00601F4D">
        <w:rPr>
          <w:b/>
          <w:bCs/>
          <w:szCs w:val="24"/>
        </w:rPr>
        <w:t>(</w:t>
      </w:r>
      <w:proofErr w:type="gramStart"/>
      <w:r w:rsidRPr="00601F4D">
        <w:rPr>
          <w:b/>
          <w:bCs/>
          <w:szCs w:val="24"/>
        </w:rPr>
        <w:t>includes</w:t>
      </w:r>
      <w:proofErr w:type="gramEnd"/>
      <w:r w:rsidRPr="00601F4D">
        <w:rPr>
          <w:b/>
          <w:bCs/>
          <w:szCs w:val="24"/>
        </w:rPr>
        <w:t xml:space="preserve"> co-located activities)</w:t>
      </w:r>
    </w:p>
    <w:tbl>
      <w:tblPr>
        <w:tblW w:w="16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624"/>
        <w:gridCol w:w="624"/>
        <w:gridCol w:w="312"/>
        <w:gridCol w:w="312"/>
        <w:gridCol w:w="313"/>
        <w:gridCol w:w="314"/>
        <w:gridCol w:w="313"/>
        <w:gridCol w:w="313"/>
        <w:gridCol w:w="313"/>
        <w:gridCol w:w="342"/>
        <w:gridCol w:w="313"/>
        <w:gridCol w:w="314"/>
        <w:gridCol w:w="314"/>
        <w:gridCol w:w="344"/>
        <w:gridCol w:w="316"/>
        <w:gridCol w:w="375"/>
        <w:gridCol w:w="315"/>
        <w:gridCol w:w="34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43"/>
        <w:gridCol w:w="344"/>
        <w:gridCol w:w="316"/>
        <w:gridCol w:w="316"/>
        <w:gridCol w:w="316"/>
        <w:gridCol w:w="316"/>
        <w:gridCol w:w="316"/>
        <w:gridCol w:w="316"/>
        <w:gridCol w:w="316"/>
      </w:tblGrid>
      <w:tr w:rsidR="00601F4D" w:rsidRPr="00601F4D" w:rsidTr="009F4B2C">
        <w:trPr>
          <w:tblHeader/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keepNext/>
              <w:keepLines/>
              <w:tabs>
                <w:tab w:val="clear" w:pos="1191"/>
                <w:tab w:val="clear" w:pos="1588"/>
                <w:tab w:val="clear" w:pos="1985"/>
                <w:tab w:val="left" w:pos="2127"/>
                <w:tab w:val="left" w:pos="2410"/>
                <w:tab w:val="left" w:pos="2921"/>
                <w:tab w:val="left" w:pos="3261"/>
              </w:tabs>
              <w:spacing w:before="0"/>
              <w:ind w:left="794" w:hanging="794"/>
              <w:jc w:val="right"/>
              <w:outlineLvl w:val="2"/>
              <w:rPr>
                <w:b/>
                <w:color w:val="FF0000"/>
                <w:sz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  <w:lang w:val="en-US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  <w:lang w:val="en-US"/>
              </w:rPr>
            </w:pP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  <w:lang w:val="fr-CH"/>
              </w:rPr>
            </w:pPr>
            <w:r w:rsidRPr="00601F4D">
              <w:rPr>
                <w:sz w:val="18"/>
                <w:lang w:val="fr-CH"/>
              </w:rPr>
              <w:t>Mon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line="0" w:lineRule="atLeast"/>
              <w:jc w:val="center"/>
              <w:rPr>
                <w:sz w:val="18"/>
                <w:lang w:val="fr-CH"/>
              </w:rPr>
            </w:pPr>
            <w:r w:rsidRPr="00601F4D">
              <w:rPr>
                <w:sz w:val="18"/>
                <w:lang w:val="fr-CH"/>
              </w:rPr>
              <w:t>18Feb</w:t>
            </w:r>
          </w:p>
        </w:tc>
        <w:tc>
          <w:tcPr>
            <w:tcW w:w="62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  <w:lang w:val="fr-CH" w:eastAsia="ja-JP"/>
              </w:rPr>
            </w:pPr>
            <w:r w:rsidRPr="00601F4D">
              <w:rPr>
                <w:sz w:val="18"/>
                <w:lang w:val="fr-CH"/>
              </w:rPr>
              <w:t>Tue</w:t>
            </w:r>
          </w:p>
        </w:tc>
        <w:tc>
          <w:tcPr>
            <w:tcW w:w="655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7"/>
                <w:lang w:eastAsia="ja-JP"/>
              </w:rPr>
            </w:pPr>
            <w:r w:rsidRPr="00601F4D">
              <w:rPr>
                <w:sz w:val="18"/>
                <w:lang w:val="fr-CH"/>
              </w:rPr>
              <w:t>19Feb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Wed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  <w:lang w:val="fr-CH"/>
              </w:rPr>
              <w:t>20Feb</w:t>
            </w: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  <w:szCs w:val="18"/>
              </w:rPr>
            </w:pPr>
            <w:r w:rsidRPr="00601F4D">
              <w:rPr>
                <w:sz w:val="18"/>
                <w:szCs w:val="18"/>
              </w:rPr>
              <w:t>Thu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  <w:szCs w:val="18"/>
              </w:rPr>
            </w:pPr>
            <w:r w:rsidRPr="00601F4D">
              <w:rPr>
                <w:sz w:val="18"/>
                <w:lang w:val="fr-CH"/>
              </w:rPr>
              <w:t>21Feb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Fri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  <w:lang w:val="fr-CH"/>
              </w:rPr>
              <w:t>22Feb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Sat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Sun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Mon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  <w:lang w:val="fr-CH"/>
              </w:rPr>
              <w:t xml:space="preserve">25 </w:t>
            </w:r>
            <w:proofErr w:type="spellStart"/>
            <w:r w:rsidRPr="00601F4D">
              <w:rPr>
                <w:sz w:val="18"/>
                <w:lang w:val="fr-CH"/>
              </w:rPr>
              <w:t>Feb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Tue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rPr>
                <w:sz w:val="18"/>
              </w:rPr>
            </w:pPr>
            <w:r w:rsidRPr="00601F4D">
              <w:rPr>
                <w:sz w:val="18"/>
                <w:lang w:val="fr-CH"/>
              </w:rPr>
              <w:t xml:space="preserve">26 </w:t>
            </w:r>
            <w:proofErr w:type="spellStart"/>
            <w:r w:rsidRPr="00601F4D">
              <w:rPr>
                <w:sz w:val="18"/>
                <w:lang w:val="fr-CH"/>
              </w:rPr>
              <w:t>Feb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Wed</w:t>
            </w:r>
          </w:p>
        </w:tc>
        <w:tc>
          <w:tcPr>
            <w:tcW w:w="659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7"/>
                <w:szCs w:val="17"/>
              </w:rPr>
            </w:pPr>
            <w:r w:rsidRPr="00601F4D">
              <w:rPr>
                <w:sz w:val="17"/>
                <w:szCs w:val="17"/>
                <w:lang w:val="fr-CH"/>
              </w:rPr>
              <w:t xml:space="preserve">27 </w:t>
            </w:r>
            <w:proofErr w:type="spellStart"/>
            <w:r w:rsidRPr="00601F4D">
              <w:rPr>
                <w:sz w:val="17"/>
                <w:szCs w:val="17"/>
                <w:lang w:val="fr-CH"/>
              </w:rPr>
              <w:t>Feb</w:t>
            </w:r>
            <w:proofErr w:type="spellEnd"/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 xml:space="preserve">Thu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  <w:lang w:val="fr-CH"/>
              </w:rPr>
              <w:t xml:space="preserve">28 </w:t>
            </w:r>
            <w:proofErr w:type="spellStart"/>
            <w:r w:rsidRPr="00601F4D">
              <w:rPr>
                <w:sz w:val="18"/>
                <w:lang w:val="fr-CH"/>
              </w:rPr>
              <w:t>Feb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 xml:space="preserve">Fri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  <w:lang w:val="fr-CH"/>
              </w:rPr>
              <w:t>1 Mar</w:t>
            </w:r>
          </w:p>
        </w:tc>
      </w:tr>
      <w:tr w:rsidR="00601F4D" w:rsidRPr="00601F4D" w:rsidTr="009F4B2C">
        <w:trPr>
          <w:tblHeader/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right"/>
              <w:rPr>
                <w:sz w:val="18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proofErr w:type="spellStart"/>
            <w:r w:rsidRPr="00601F4D">
              <w:rPr>
                <w:sz w:val="18"/>
                <w:lang w:val="fr-CH"/>
              </w:rPr>
              <w:t>Tracks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AM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PM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AM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PM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PM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  <w:szCs w:val="18"/>
              </w:rPr>
            </w:pPr>
            <w:r w:rsidRPr="00601F4D">
              <w:rPr>
                <w:sz w:val="18"/>
                <w:szCs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  <w:szCs w:val="18"/>
              </w:rPr>
            </w:pPr>
            <w:r w:rsidRPr="00601F4D">
              <w:rPr>
                <w:sz w:val="18"/>
                <w:szCs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23 Feb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20"/>
              <w:jc w:val="center"/>
              <w:rPr>
                <w:sz w:val="16"/>
                <w:szCs w:val="16"/>
              </w:rPr>
            </w:pPr>
            <w:r w:rsidRPr="00601F4D">
              <w:rPr>
                <w:sz w:val="16"/>
                <w:szCs w:val="16"/>
              </w:rPr>
              <w:t>24Feb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AM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PM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PM</w:t>
            </w:r>
          </w:p>
        </w:tc>
      </w:tr>
      <w:tr w:rsidR="00601F4D" w:rsidRPr="00601F4D" w:rsidTr="009F4B2C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20" w:after="2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601F4D">
              <w:rPr>
                <w:b/>
                <w:bCs/>
                <w:sz w:val="14"/>
                <w:lang w:val="fr-CH"/>
              </w:rPr>
              <w:t>SG 13 PLEN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</w:tr>
      <w:tr w:rsidR="00601F4D" w:rsidRPr="00601F4D" w:rsidTr="009F4B2C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20" w:after="20"/>
              <w:jc w:val="right"/>
              <w:rPr>
                <w:sz w:val="14"/>
                <w:lang w:val="fr-CH"/>
              </w:rPr>
            </w:pPr>
            <w:proofErr w:type="spellStart"/>
            <w:r w:rsidRPr="00601F4D">
              <w:rPr>
                <w:sz w:val="14"/>
                <w:lang w:val="fr-CH"/>
              </w:rPr>
              <w:t>WPs</w:t>
            </w:r>
            <w:proofErr w:type="spellEnd"/>
            <w:r w:rsidRPr="00601F4D">
              <w:rPr>
                <w:sz w:val="14"/>
                <w:lang w:val="fr-CH"/>
              </w:rPr>
              <w:t>/13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601F4D"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</w:tr>
      <w:tr w:rsidR="000F498E" w:rsidRPr="00601F4D" w:rsidTr="009F4B2C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601F4D">
              <w:rPr>
                <w:sz w:val="14"/>
                <w:lang w:val="fr-CH"/>
              </w:rPr>
              <w:t>Q2/13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1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</w:tr>
      <w:tr w:rsidR="000F498E" w:rsidRPr="00601F4D" w:rsidTr="009F4B2C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601F4D">
              <w:rPr>
                <w:sz w:val="14"/>
                <w:lang w:val="fr-CH"/>
              </w:rPr>
              <w:t>Q3/13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1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</w:tr>
      <w:tr w:rsidR="000F498E" w:rsidRPr="00601F4D" w:rsidTr="009F4B2C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601F4D">
              <w:rPr>
                <w:sz w:val="14"/>
                <w:lang w:val="fr-CH"/>
              </w:rPr>
              <w:t>Q1/13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8)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601F4D"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</w:tr>
      <w:tr w:rsidR="000F498E" w:rsidRPr="00601F4D" w:rsidTr="009F4B2C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601F4D">
              <w:rPr>
                <w:sz w:val="14"/>
                <w:lang w:val="pt-BR"/>
              </w:rPr>
              <w:t>Q4/13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  <w:tcFitText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0F498E" w:rsidRPr="00601F4D" w:rsidTr="009F4B2C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601F4D">
              <w:rPr>
                <w:sz w:val="14"/>
                <w:lang w:val="pt-BR"/>
              </w:rPr>
              <w:t>Q5/13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  <w:tcFitText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0F498E" w:rsidRPr="00601F4D" w:rsidTr="009F4B2C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601F4D">
              <w:rPr>
                <w:sz w:val="14"/>
                <w:lang w:val="fr-CH"/>
              </w:rPr>
              <w:t>Q6/13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9)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0F498E" w:rsidRPr="00601F4D" w:rsidTr="009F4B2C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20" w:after="20" w:line="0" w:lineRule="atLeast"/>
              <w:jc w:val="right"/>
              <w:rPr>
                <w:rFonts w:ascii="Symbol" w:hAnsi="Symbol"/>
                <w:b/>
                <w:bCs/>
                <w:sz w:val="14"/>
                <w:lang w:val="fr-CH"/>
              </w:rPr>
            </w:pPr>
            <w:r w:rsidRPr="00601F4D">
              <w:rPr>
                <w:sz w:val="14"/>
                <w:lang w:val="pt-BR"/>
              </w:rPr>
              <w:t>Q7/13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0F498E" w:rsidRPr="00601F4D" w:rsidTr="009F4B2C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601F4D">
              <w:rPr>
                <w:sz w:val="14"/>
                <w:lang w:val="fr-CH"/>
              </w:rPr>
              <w:t>Q8/13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0F498E" w:rsidRPr="00601F4D" w:rsidTr="009F4B2C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601F4D">
              <w:rPr>
                <w:sz w:val="14"/>
                <w:lang w:val="fr-CH"/>
              </w:rPr>
              <w:t>Q9/13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7)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601F4D"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0F498E" w:rsidRPr="00601F4D" w:rsidTr="009F4B2C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601F4D">
              <w:rPr>
                <w:sz w:val="14"/>
                <w:lang w:val="fr-CH"/>
              </w:rPr>
              <w:t>Q10/13</w:t>
            </w:r>
            <w:r w:rsidRPr="00601F4D">
              <w:rPr>
                <w:sz w:val="14"/>
                <w:lang w:val="fr-CH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601F4D"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601F4D"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0F498E" w:rsidRPr="00601F4D" w:rsidTr="009F4B2C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20" w:after="20"/>
              <w:jc w:val="right"/>
              <w:rPr>
                <w:sz w:val="14"/>
              </w:rPr>
            </w:pPr>
            <w:r w:rsidRPr="00601F4D">
              <w:rPr>
                <w:sz w:val="14"/>
              </w:rPr>
              <w:t>Q12/13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0F498E" w:rsidRPr="00601F4D" w:rsidTr="009F4B2C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right"/>
            </w:pPr>
            <w:r w:rsidRPr="00601F4D">
              <w:rPr>
                <w:sz w:val="14"/>
              </w:rPr>
              <w:t>Q13/13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6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  <w:tcFitText/>
          </w:tcPr>
          <w:p w:rsidR="00601F4D" w:rsidRPr="00601F4D" w:rsidRDefault="00601F4D" w:rsidP="00601F4D">
            <w:pPr>
              <w:spacing w:before="0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0F498E" w:rsidRPr="00601F4D" w:rsidTr="009F4B2C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20" w:after="20"/>
              <w:jc w:val="right"/>
              <w:rPr>
                <w:sz w:val="14"/>
              </w:rPr>
            </w:pPr>
            <w:r w:rsidRPr="00601F4D">
              <w:rPr>
                <w:sz w:val="14"/>
              </w:rPr>
              <w:t>Q11/13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0F498E" w:rsidRPr="00601F4D" w:rsidTr="009F4B2C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right"/>
            </w:pPr>
            <w:r w:rsidRPr="00601F4D">
              <w:rPr>
                <w:sz w:val="14"/>
              </w:rPr>
              <w:t>Q14/13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0F498E">
              <w:rPr>
                <w:rFonts w:ascii="Courier New" w:hAnsi="Courier New" w:cs="Courier New"/>
                <w:spacing w:val="15"/>
                <w:sz w:val="20"/>
                <w:lang w:val="pt-BR"/>
              </w:rPr>
              <w:t>-</w:t>
            </w:r>
            <w:r w:rsidRPr="000F498E">
              <w:rPr>
                <w:rFonts w:ascii="Courier New" w:hAnsi="Courier New" w:cs="Courier New"/>
                <w:sz w:val="20"/>
                <w:lang w:val="pt-BR"/>
              </w:rPr>
              <w:t>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0F498E">
              <w:rPr>
                <w:rFonts w:ascii="Courier New" w:hAnsi="Courier New" w:cs="Courier New"/>
                <w:spacing w:val="15"/>
                <w:sz w:val="20"/>
                <w:lang w:val="pt-BR"/>
              </w:rPr>
              <w:t>-</w:t>
            </w:r>
            <w:r w:rsidRPr="000F498E">
              <w:rPr>
                <w:rFonts w:ascii="Courier New" w:hAnsi="Courier New" w:cs="Courier New"/>
                <w:sz w:val="20"/>
                <w:lang w:val="pt-BR"/>
              </w:rPr>
              <w:t>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0F498E">
              <w:rPr>
                <w:rFonts w:ascii="Courier New" w:hAnsi="Courier New" w:cs="Courier New"/>
                <w:spacing w:val="30"/>
                <w:w w:val="99"/>
                <w:sz w:val="20"/>
                <w:lang w:val="pt-BR"/>
              </w:rPr>
              <w:t>-</w:t>
            </w:r>
            <w:r w:rsidRPr="000F498E">
              <w:rPr>
                <w:rFonts w:ascii="Courier New" w:hAnsi="Courier New" w:cs="Courier New"/>
                <w:w w:val="99"/>
                <w:sz w:val="20"/>
                <w:lang w:val="pt-BR"/>
              </w:rPr>
              <w:t>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0F498E" w:rsidRPr="00601F4D" w:rsidTr="009F4B2C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601F4D">
              <w:rPr>
                <w:sz w:val="14"/>
                <w:lang w:val="pt-BR"/>
              </w:rPr>
              <w:t>Q15/13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0F498E">
              <w:rPr>
                <w:rFonts w:ascii="Courier New" w:hAnsi="Courier New" w:cs="Courier New"/>
                <w:spacing w:val="15"/>
                <w:sz w:val="20"/>
                <w:lang w:val="pt-BR"/>
              </w:rPr>
              <w:t>-</w:t>
            </w:r>
            <w:r w:rsidRPr="000F498E">
              <w:rPr>
                <w:rFonts w:ascii="Courier New" w:hAnsi="Courier New" w:cs="Courier New"/>
                <w:sz w:val="20"/>
                <w:lang w:val="pt-BR"/>
              </w:rPr>
              <w:t>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601F4D" w:rsidRPr="00601F4D" w:rsidRDefault="00601F4D" w:rsidP="00601F4D">
            <w:pPr>
              <w:spacing w:before="0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601F4D" w:rsidRPr="00601F4D" w:rsidRDefault="00601F4D" w:rsidP="00601F4D">
            <w:pPr>
              <w:spacing w:before="0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0F498E" w:rsidRPr="00601F4D" w:rsidTr="009F4B2C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601F4D">
              <w:rPr>
                <w:sz w:val="14"/>
                <w:lang w:val="fr-CH"/>
              </w:rPr>
              <w:t>Q16/13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0F498E">
              <w:rPr>
                <w:rFonts w:ascii="Courier New" w:hAnsi="Courier New" w:cs="Courier New"/>
                <w:spacing w:val="15"/>
                <w:sz w:val="20"/>
                <w:lang w:val="pt-BR"/>
              </w:rPr>
              <w:t>-</w:t>
            </w:r>
            <w:r w:rsidRPr="000F498E">
              <w:rPr>
                <w:rFonts w:ascii="Courier New" w:hAnsi="Courier New" w:cs="Courier New"/>
                <w:sz w:val="20"/>
                <w:lang w:val="pt-BR"/>
              </w:rPr>
              <w:t>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0F498E">
              <w:rPr>
                <w:rFonts w:ascii="Courier New" w:hAnsi="Courier New" w:cs="Courier New"/>
                <w:spacing w:val="15"/>
                <w:sz w:val="20"/>
                <w:lang w:val="pt-BR"/>
              </w:rPr>
              <w:t>-</w:t>
            </w:r>
            <w:r w:rsidRPr="000F498E">
              <w:rPr>
                <w:rFonts w:ascii="Courier New" w:hAnsi="Courier New" w:cs="Courier New"/>
                <w:sz w:val="20"/>
                <w:lang w:val="pt-BR"/>
              </w:rPr>
              <w:t>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0F498E">
              <w:rPr>
                <w:rFonts w:ascii="Courier New" w:hAnsi="Courier New" w:cs="Courier New"/>
                <w:spacing w:val="30"/>
                <w:w w:val="99"/>
                <w:sz w:val="20"/>
                <w:lang w:val="pt-BR"/>
              </w:rPr>
              <w:t>-</w:t>
            </w:r>
            <w:r w:rsidRPr="000F498E">
              <w:rPr>
                <w:rFonts w:ascii="Courier New" w:hAnsi="Courier New" w:cs="Courier New"/>
                <w:w w:val="99"/>
                <w:sz w:val="20"/>
                <w:lang w:val="pt-BR"/>
              </w:rPr>
              <w:t>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0F498E" w:rsidRPr="00601F4D" w:rsidTr="009F4B2C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20" w:after="20"/>
              <w:jc w:val="right"/>
              <w:rPr>
                <w:sz w:val="14"/>
              </w:rPr>
            </w:pPr>
            <w:r w:rsidRPr="00601F4D">
              <w:rPr>
                <w:sz w:val="14"/>
              </w:rPr>
              <w:t>Q17/13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2)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0F498E" w:rsidRPr="00601F4D" w:rsidTr="009F4B2C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20" w:after="20"/>
              <w:jc w:val="right"/>
              <w:rPr>
                <w:sz w:val="14"/>
              </w:rPr>
            </w:pPr>
            <w:r w:rsidRPr="00601F4D">
              <w:rPr>
                <w:sz w:val="14"/>
              </w:rPr>
              <w:t>Q18/13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2)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5)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5)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5)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5)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0F498E" w:rsidRPr="00601F4D" w:rsidTr="009F4B2C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20" w:after="20"/>
              <w:jc w:val="right"/>
              <w:rPr>
                <w:sz w:val="14"/>
              </w:rPr>
            </w:pPr>
            <w:r w:rsidRPr="00601F4D">
              <w:rPr>
                <w:sz w:val="14"/>
              </w:rPr>
              <w:t>Q19/13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2)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601F4D" w:rsidRPr="00601F4D" w:rsidTr="009F4B2C">
        <w:trPr>
          <w:cantSplit/>
          <w:jc w:val="center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right"/>
              <w:rPr>
                <w:sz w:val="18"/>
                <w:szCs w:val="18"/>
              </w:rPr>
            </w:pPr>
            <w:r w:rsidRPr="00601F4D">
              <w:rPr>
                <w:sz w:val="18"/>
                <w:szCs w:val="18"/>
              </w:rPr>
              <w:lastRenderedPageBreak/>
              <w:t>JCA-Cloud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pct15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  <w:r w:rsidRPr="00601F4D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  <w:r w:rsidRPr="00601F4D">
              <w:rPr>
                <w:rFonts w:ascii="Courier New" w:hAnsi="Courier New" w:cs="Courier New"/>
                <w:color w:val="FF0000"/>
                <w:sz w:val="20"/>
                <w:lang w:eastAsia="ja-JP"/>
              </w:rPr>
              <w:t>**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601F4D" w:rsidRPr="00601F4D" w:rsidTr="009F4B2C">
        <w:trPr>
          <w:cantSplit/>
          <w:jc w:val="center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right"/>
              <w:rPr>
                <w:sz w:val="18"/>
                <w:szCs w:val="18"/>
              </w:rPr>
            </w:pPr>
            <w:r w:rsidRPr="00601F4D">
              <w:rPr>
                <w:sz w:val="16"/>
                <w:szCs w:val="16"/>
              </w:rPr>
              <w:t xml:space="preserve">TSR </w:t>
            </w:r>
            <w:proofErr w:type="spellStart"/>
            <w:r w:rsidRPr="00601F4D">
              <w:rPr>
                <w:sz w:val="16"/>
                <w:szCs w:val="16"/>
              </w:rPr>
              <w:t>IoT</w:t>
            </w:r>
            <w:proofErr w:type="spellEnd"/>
            <w:r w:rsidRPr="00601F4D">
              <w:rPr>
                <w:sz w:val="16"/>
                <w:szCs w:val="16"/>
              </w:rPr>
              <w:t xml:space="preserve"> GSI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pct15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601F4D" w:rsidRPr="00601F4D" w:rsidTr="009F4B2C">
        <w:trPr>
          <w:cantSplit/>
          <w:jc w:val="center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right"/>
              <w:rPr>
                <w:sz w:val="18"/>
                <w:szCs w:val="18"/>
              </w:rPr>
            </w:pPr>
            <w:r w:rsidRPr="00601F4D">
              <w:rPr>
                <w:sz w:val="18"/>
                <w:szCs w:val="18"/>
              </w:rPr>
              <w:t>JCA-</w:t>
            </w:r>
            <w:proofErr w:type="spellStart"/>
            <w:r w:rsidRPr="00601F4D">
              <w:rPr>
                <w:sz w:val="18"/>
                <w:szCs w:val="18"/>
              </w:rPr>
              <w:t>IoT</w:t>
            </w:r>
            <w:proofErr w:type="spellEnd"/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pct15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  <w:r w:rsidRPr="00601F4D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601F4D" w:rsidRPr="00601F4D" w:rsidTr="009F4B2C">
        <w:trPr>
          <w:cantSplit/>
          <w:jc w:val="center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right"/>
              <w:rPr>
                <w:sz w:val="18"/>
                <w:szCs w:val="18"/>
              </w:rPr>
            </w:pPr>
            <w:r w:rsidRPr="00601F4D">
              <w:rPr>
                <w:sz w:val="16"/>
                <w:szCs w:val="16"/>
              </w:rPr>
              <w:t>CT-CCVOCAB</w:t>
            </w:r>
            <w:r w:rsidRPr="00601F4D"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pct15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  <w:r w:rsidRPr="00601F4D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  <w:r w:rsidRPr="00601F4D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601F4D" w:rsidRPr="00601F4D" w:rsidTr="009F4B2C">
        <w:trPr>
          <w:cantSplit/>
          <w:jc w:val="center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right"/>
              <w:rPr>
                <w:sz w:val="18"/>
                <w:szCs w:val="18"/>
              </w:rPr>
            </w:pPr>
            <w:r w:rsidRPr="00601F4D">
              <w:rPr>
                <w:sz w:val="16"/>
                <w:szCs w:val="16"/>
              </w:rPr>
              <w:t>CT-CCRA</w:t>
            </w:r>
            <w:r w:rsidRPr="00601F4D"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pct15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  <w:r w:rsidRPr="00601F4D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  <w:r w:rsidRPr="00601F4D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1F4D" w:rsidRPr="00601F4D" w:rsidRDefault="00601F4D" w:rsidP="00601F4D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</w:tbl>
    <w:p w:rsidR="00601F4D" w:rsidRPr="00601F4D" w:rsidRDefault="00601F4D" w:rsidP="00A529A2">
      <w:pPr>
        <w:tabs>
          <w:tab w:val="left" w:pos="567"/>
        </w:tabs>
        <w:spacing w:before="40" w:after="40"/>
        <w:rPr>
          <w:sz w:val="20"/>
          <w:lang w:eastAsia="ja-JP"/>
        </w:rPr>
      </w:pPr>
      <w:r w:rsidRPr="00601F4D">
        <w:rPr>
          <w:sz w:val="20"/>
          <w:lang w:eastAsia="ja-JP"/>
        </w:rPr>
        <w:t>Session 1:  09h30 - 11h00</w:t>
      </w:r>
      <w:proofErr w:type="gramStart"/>
      <w:r w:rsidRPr="00601F4D">
        <w:rPr>
          <w:sz w:val="20"/>
          <w:lang w:eastAsia="ja-JP"/>
        </w:rPr>
        <w:t>;  Session</w:t>
      </w:r>
      <w:proofErr w:type="gramEnd"/>
      <w:r w:rsidRPr="00601F4D">
        <w:rPr>
          <w:sz w:val="20"/>
          <w:lang w:eastAsia="ja-JP"/>
        </w:rPr>
        <w:t xml:space="preserve"> 2:  11h30 - 13h00;  Session 3:  14h30 - 16h00;  Session 4:  16h30 - 18h00</w:t>
      </w:r>
    </w:p>
    <w:tbl>
      <w:tblPr>
        <w:tblW w:w="1488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60"/>
        <w:gridCol w:w="1767"/>
        <w:gridCol w:w="12757"/>
      </w:tblGrid>
      <w:tr w:rsidR="00601F4D" w:rsidRPr="00601F4D" w:rsidTr="009F4B2C">
        <w:trPr>
          <w:cantSplit/>
        </w:trPr>
        <w:tc>
          <w:tcPr>
            <w:tcW w:w="360" w:type="dxa"/>
          </w:tcPr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</w:p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Legend:</w:t>
            </w:r>
          </w:p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 xml:space="preserve">PLEN: </w:t>
            </w:r>
          </w:p>
        </w:tc>
        <w:tc>
          <w:tcPr>
            <w:tcW w:w="12757" w:type="dxa"/>
          </w:tcPr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</w:p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Study Group plenary</w:t>
            </w:r>
          </w:p>
        </w:tc>
      </w:tr>
      <w:tr w:rsidR="00601F4D" w:rsidRPr="00601F4D" w:rsidTr="009F4B2C">
        <w:trPr>
          <w:cantSplit/>
        </w:trPr>
        <w:tc>
          <w:tcPr>
            <w:tcW w:w="360" w:type="dxa"/>
          </w:tcPr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  <w:proofErr w:type="spellStart"/>
            <w:r w:rsidRPr="00601F4D">
              <w:rPr>
                <w:sz w:val="20"/>
                <w:lang w:eastAsia="ja-JP"/>
              </w:rPr>
              <w:t>WPx</w:t>
            </w:r>
            <w:proofErr w:type="spellEnd"/>
            <w:r w:rsidRPr="00601F4D">
              <w:rPr>
                <w:sz w:val="20"/>
                <w:lang w:eastAsia="ja-JP"/>
              </w:rPr>
              <w:t xml:space="preserve">: </w:t>
            </w:r>
          </w:p>
        </w:tc>
        <w:tc>
          <w:tcPr>
            <w:tcW w:w="12757" w:type="dxa"/>
          </w:tcPr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Working Party x</w:t>
            </w:r>
          </w:p>
        </w:tc>
      </w:tr>
      <w:tr w:rsidR="00601F4D" w:rsidRPr="00601F4D" w:rsidTr="009F4B2C">
        <w:trPr>
          <w:cantSplit/>
        </w:trPr>
        <w:tc>
          <w:tcPr>
            <w:tcW w:w="360" w:type="dxa"/>
          </w:tcPr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JCA-Cloud:</w:t>
            </w:r>
          </w:p>
        </w:tc>
        <w:tc>
          <w:tcPr>
            <w:tcW w:w="12757" w:type="dxa"/>
          </w:tcPr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 xml:space="preserve">Joint Coordination Activity on Cloud Computing </w:t>
            </w:r>
          </w:p>
        </w:tc>
      </w:tr>
      <w:tr w:rsidR="00601F4D" w:rsidRPr="00601F4D" w:rsidTr="009F4B2C">
        <w:trPr>
          <w:cantSplit/>
        </w:trPr>
        <w:tc>
          <w:tcPr>
            <w:tcW w:w="360" w:type="dxa"/>
          </w:tcPr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  <w:r w:rsidRPr="00601F4D"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  <w:r w:rsidRPr="00601F4D">
              <w:rPr>
                <w:sz w:val="20"/>
                <w:lang w:eastAsia="ja-JP"/>
              </w:rPr>
              <w:t xml:space="preserve">: </w:t>
            </w:r>
          </w:p>
        </w:tc>
        <w:tc>
          <w:tcPr>
            <w:tcW w:w="12757" w:type="dxa"/>
          </w:tcPr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Represents a meeting session</w:t>
            </w:r>
          </w:p>
        </w:tc>
      </w:tr>
      <w:tr w:rsidR="00601F4D" w:rsidRPr="00601F4D" w:rsidTr="009F4B2C">
        <w:trPr>
          <w:cantSplit/>
        </w:trPr>
        <w:tc>
          <w:tcPr>
            <w:tcW w:w="360" w:type="dxa"/>
          </w:tcPr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601F4D" w:rsidRPr="00601F4D" w:rsidRDefault="00601F4D" w:rsidP="000F498E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 w:rsidRPr="00601F4D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  <w:r w:rsidRPr="00601F4D">
              <w:rPr>
                <w:sz w:val="20"/>
              </w:rPr>
              <w:t>:</w:t>
            </w:r>
          </w:p>
        </w:tc>
        <w:tc>
          <w:tcPr>
            <w:tcW w:w="12757" w:type="dxa"/>
          </w:tcPr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Represents a lunch/evening session</w:t>
            </w:r>
          </w:p>
        </w:tc>
      </w:tr>
      <w:tr w:rsidR="00601F4D" w:rsidRPr="00601F4D" w:rsidTr="009F4B2C">
        <w:trPr>
          <w:cantSplit/>
        </w:trPr>
        <w:tc>
          <w:tcPr>
            <w:tcW w:w="360" w:type="dxa"/>
          </w:tcPr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601F4D" w:rsidRPr="00601F4D" w:rsidRDefault="00601F4D" w:rsidP="000F498E">
            <w:pPr>
              <w:keepNext/>
              <w:spacing w:before="0"/>
              <w:rPr>
                <w:color w:val="FF0000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  <w:sym w:font="Wingdings" w:char="F0DF"/>
            </w:r>
            <w:r w:rsidRPr="00601F4D">
              <w:rPr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  <w:t> :</w:t>
            </w:r>
          </w:p>
        </w:tc>
        <w:tc>
          <w:tcPr>
            <w:tcW w:w="12757" w:type="dxa"/>
          </w:tcPr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Represents an early morning session</w:t>
            </w:r>
          </w:p>
        </w:tc>
      </w:tr>
      <w:tr w:rsidR="00601F4D" w:rsidRPr="00601F4D" w:rsidTr="009F4B2C">
        <w:trPr>
          <w:cantSplit/>
        </w:trPr>
        <w:tc>
          <w:tcPr>
            <w:tcW w:w="360" w:type="dxa"/>
          </w:tcPr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</w:p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</w:p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</w:p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</w:p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</w:p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</w:p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</w:p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</w:p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</w:p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Note 1:</w:t>
            </w:r>
          </w:p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Note 2:</w:t>
            </w:r>
          </w:p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Note 3:</w:t>
            </w:r>
          </w:p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Note 4:</w:t>
            </w:r>
          </w:p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Note 5:</w:t>
            </w:r>
          </w:p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Note 6:</w:t>
            </w:r>
          </w:p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Note 7:</w:t>
            </w:r>
          </w:p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Note 8:</w:t>
            </w:r>
          </w:p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Note 9:</w:t>
            </w:r>
          </w:p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Note 10:</w:t>
            </w:r>
          </w:p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</w:p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Tracks:</w:t>
            </w:r>
          </w:p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</w:p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</w:p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</w:p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</w:p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</w:p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</w:p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</w:p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  <w:r w:rsidRPr="00601F4D">
              <w:rPr>
                <w:color w:val="FF0000"/>
                <w:sz w:val="20"/>
                <w:lang w:eastAsia="ja-JP"/>
              </w:rPr>
              <w:t>*</w:t>
            </w:r>
            <w:r w:rsidRPr="00601F4D">
              <w:rPr>
                <w:sz w:val="20"/>
                <w:lang w:eastAsia="ja-JP"/>
              </w:rPr>
              <w:t>:</w:t>
            </w:r>
          </w:p>
          <w:p w:rsidR="00601F4D" w:rsidRPr="00601F4D" w:rsidRDefault="00601F4D" w:rsidP="000F498E">
            <w:pPr>
              <w:spacing w:before="0"/>
              <w:rPr>
                <w:sz w:val="20"/>
                <w:lang w:eastAsia="ja-JP"/>
              </w:rPr>
            </w:pPr>
            <w:r w:rsidRPr="00601F4D">
              <w:rPr>
                <w:color w:val="FF0000"/>
                <w:sz w:val="20"/>
                <w:lang w:eastAsia="ja-JP"/>
              </w:rPr>
              <w:t>**</w:t>
            </w:r>
            <w:r w:rsidRPr="00601F4D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601F4D" w:rsidRPr="00601F4D" w:rsidRDefault="00601F4D" w:rsidP="000F498E">
            <w:pPr>
              <w:tabs>
                <w:tab w:val="left" w:pos="213"/>
              </w:tabs>
              <w:spacing w:before="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Updates to this plan will be posted on the ITU-T SG 13 web page</w:t>
            </w:r>
          </w:p>
          <w:p w:rsidR="00601F4D" w:rsidRPr="00601F4D" w:rsidRDefault="00601F4D" w:rsidP="000F498E">
            <w:pPr>
              <w:tabs>
                <w:tab w:val="left" w:pos="213"/>
              </w:tabs>
              <w:spacing w:before="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Joint meeting of  Qs 8/13, 17/13, 18/13, 19/13 and 8/17 on cloud security, 17:30 – 19:00</w:t>
            </w:r>
          </w:p>
          <w:p w:rsidR="00601F4D" w:rsidRPr="00601F4D" w:rsidRDefault="00601F4D" w:rsidP="000F498E">
            <w:pPr>
              <w:tabs>
                <w:tab w:val="left" w:pos="213"/>
              </w:tabs>
              <w:spacing w:before="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Qs 11/13, 14/13, 15/13, 16/13 brainstorming on future networks and SDN</w:t>
            </w:r>
          </w:p>
          <w:p w:rsidR="00601F4D" w:rsidRPr="00601F4D" w:rsidRDefault="00601F4D" w:rsidP="000F498E">
            <w:pPr>
              <w:tabs>
                <w:tab w:val="left" w:pos="213"/>
              </w:tabs>
              <w:spacing w:before="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Final review of Y.e2ccrmr</w:t>
            </w:r>
          </w:p>
          <w:p w:rsidR="00601F4D" w:rsidRPr="00601F4D" w:rsidRDefault="00601F4D" w:rsidP="000F498E">
            <w:pPr>
              <w:tabs>
                <w:tab w:val="left" w:pos="213"/>
              </w:tabs>
              <w:spacing w:before="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 xml:space="preserve">Final review of </w:t>
            </w:r>
            <w:proofErr w:type="spellStart"/>
            <w:r w:rsidRPr="00601F4D">
              <w:rPr>
                <w:sz w:val="20"/>
                <w:lang w:val="en-US" w:eastAsia="ja-JP"/>
              </w:rPr>
              <w:t>Y.CCInfra</w:t>
            </w:r>
            <w:proofErr w:type="spellEnd"/>
          </w:p>
          <w:p w:rsidR="00601F4D" w:rsidRPr="00601F4D" w:rsidRDefault="00601F4D" w:rsidP="000F498E">
            <w:pPr>
              <w:tabs>
                <w:tab w:val="left" w:pos="213"/>
              </w:tabs>
              <w:spacing w:before="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 xml:space="preserve">Final review of </w:t>
            </w:r>
            <w:proofErr w:type="spellStart"/>
            <w:r w:rsidRPr="00601F4D">
              <w:rPr>
                <w:sz w:val="20"/>
                <w:lang w:val="en-US" w:eastAsia="ja-JP"/>
              </w:rPr>
              <w:t>Y.ccf</w:t>
            </w:r>
            <w:proofErr w:type="spellEnd"/>
          </w:p>
          <w:p w:rsidR="00601F4D" w:rsidRPr="00601F4D" w:rsidRDefault="00601F4D" w:rsidP="000F498E">
            <w:pPr>
              <w:tabs>
                <w:tab w:val="left" w:pos="213"/>
              </w:tabs>
              <w:spacing w:before="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Editing session on Mobility Management handbook</w:t>
            </w:r>
          </w:p>
          <w:p w:rsidR="00601F4D" w:rsidRPr="00601F4D" w:rsidRDefault="00601F4D" w:rsidP="000F498E">
            <w:pPr>
              <w:tabs>
                <w:tab w:val="left" w:pos="213"/>
              </w:tabs>
              <w:spacing w:before="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Editing session on NGN migration handbook</w:t>
            </w:r>
          </w:p>
          <w:p w:rsidR="00601F4D" w:rsidRPr="00601F4D" w:rsidRDefault="00601F4D" w:rsidP="000F498E">
            <w:pPr>
              <w:tabs>
                <w:tab w:val="left" w:pos="213"/>
              </w:tabs>
              <w:spacing w:before="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 xml:space="preserve">Editing session on </w:t>
            </w:r>
            <w:proofErr w:type="spellStart"/>
            <w:r w:rsidRPr="00601F4D">
              <w:rPr>
                <w:sz w:val="20"/>
                <w:lang w:val="en-US" w:eastAsia="ja-JP"/>
              </w:rPr>
              <w:t>QoE</w:t>
            </w:r>
            <w:proofErr w:type="spellEnd"/>
            <w:r w:rsidRPr="00601F4D">
              <w:rPr>
                <w:sz w:val="20"/>
                <w:lang w:val="en-US" w:eastAsia="ja-JP"/>
              </w:rPr>
              <w:t xml:space="preserve"> handbook</w:t>
            </w:r>
          </w:p>
          <w:p w:rsidR="00601F4D" w:rsidRPr="00601F4D" w:rsidRDefault="00601F4D" w:rsidP="000F498E">
            <w:pPr>
              <w:tabs>
                <w:tab w:val="left" w:pos="213"/>
              </w:tabs>
              <w:spacing w:before="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Joint meeting of Qs 14/13, 15/13 and 16/13</w:t>
            </w:r>
          </w:p>
          <w:p w:rsidR="00601F4D" w:rsidRPr="00601F4D" w:rsidRDefault="00601F4D" w:rsidP="000F498E">
            <w:pPr>
              <w:tabs>
                <w:tab w:val="left" w:pos="213"/>
              </w:tabs>
              <w:spacing w:before="0"/>
              <w:rPr>
                <w:sz w:val="20"/>
                <w:lang w:eastAsia="ja-JP"/>
              </w:rPr>
            </w:pPr>
          </w:p>
          <w:p w:rsidR="00601F4D" w:rsidRPr="00601F4D" w:rsidRDefault="00601F4D" w:rsidP="000F498E">
            <w:pPr>
              <w:tabs>
                <w:tab w:val="left" w:pos="213"/>
              </w:tabs>
              <w:spacing w:before="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1 – NGN evolution - Qs 2/13 and 3/13</w:t>
            </w:r>
          </w:p>
          <w:p w:rsidR="00601F4D" w:rsidRPr="00601F4D" w:rsidRDefault="00601F4D" w:rsidP="000F498E">
            <w:pPr>
              <w:tabs>
                <w:tab w:val="left" w:pos="213"/>
              </w:tabs>
              <w:spacing w:before="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2 – IMT and scenarios - Qs 1/13, 4/13 and 5/13</w:t>
            </w:r>
          </w:p>
          <w:p w:rsidR="00601F4D" w:rsidRPr="00601F4D" w:rsidRDefault="00601F4D" w:rsidP="000F498E">
            <w:pPr>
              <w:tabs>
                <w:tab w:val="left" w:pos="213"/>
              </w:tabs>
              <w:spacing w:before="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 xml:space="preserve">3 – Security and </w:t>
            </w:r>
            <w:proofErr w:type="spellStart"/>
            <w:r w:rsidRPr="00601F4D">
              <w:rPr>
                <w:sz w:val="20"/>
                <w:lang w:val="en-US" w:eastAsia="ja-JP"/>
              </w:rPr>
              <w:t>QoS</w:t>
            </w:r>
            <w:proofErr w:type="spellEnd"/>
            <w:r w:rsidRPr="00601F4D">
              <w:rPr>
                <w:sz w:val="20"/>
                <w:lang w:val="en-US" w:eastAsia="ja-JP"/>
              </w:rPr>
              <w:t xml:space="preserve"> – Qs 6/13, 7/13 and  8/13</w:t>
            </w:r>
          </w:p>
          <w:p w:rsidR="00601F4D" w:rsidRPr="00601F4D" w:rsidRDefault="00601F4D" w:rsidP="000F498E">
            <w:pPr>
              <w:tabs>
                <w:tab w:val="left" w:pos="213"/>
              </w:tabs>
              <w:spacing w:before="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4 – Mobility –Qs 9/13 and 10/13</w:t>
            </w:r>
          </w:p>
          <w:p w:rsidR="00601F4D" w:rsidRPr="00601F4D" w:rsidRDefault="00601F4D" w:rsidP="000F498E">
            <w:pPr>
              <w:tabs>
                <w:tab w:val="left" w:pos="213"/>
              </w:tabs>
              <w:spacing w:before="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5 – DSN – Q12/13</w:t>
            </w:r>
          </w:p>
          <w:p w:rsidR="00601F4D" w:rsidRPr="00601F4D" w:rsidRDefault="00601F4D" w:rsidP="000F498E">
            <w:pPr>
              <w:tabs>
                <w:tab w:val="left" w:pos="213"/>
              </w:tabs>
              <w:spacing w:before="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6 – PTDN – Q13/13</w:t>
            </w:r>
          </w:p>
          <w:p w:rsidR="00601F4D" w:rsidRPr="00601F4D" w:rsidRDefault="00601F4D" w:rsidP="000F498E">
            <w:pPr>
              <w:tabs>
                <w:tab w:val="left" w:pos="213"/>
              </w:tabs>
              <w:spacing w:before="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7 – Networks of future and SDN – Qs 11/13, 14/13, 15/13 and 16/13</w:t>
            </w:r>
          </w:p>
          <w:p w:rsidR="00601F4D" w:rsidRPr="00601F4D" w:rsidRDefault="00601F4D" w:rsidP="000F498E">
            <w:pPr>
              <w:tabs>
                <w:tab w:val="left" w:pos="213"/>
              </w:tabs>
              <w:spacing w:before="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8 – Cloud Computing – Qs 17/13, 18/13, 19/13 and part of  8/13</w:t>
            </w:r>
          </w:p>
          <w:p w:rsidR="00601F4D" w:rsidRPr="00601F4D" w:rsidRDefault="00601F4D" w:rsidP="000F498E">
            <w:pPr>
              <w:tabs>
                <w:tab w:val="left" w:pos="213"/>
              </w:tabs>
              <w:spacing w:before="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Not part of SG13 meeting</w:t>
            </w:r>
          </w:p>
          <w:p w:rsidR="00601F4D" w:rsidRPr="00601F4D" w:rsidRDefault="00601F4D" w:rsidP="000F498E">
            <w:pPr>
              <w:tabs>
                <w:tab w:val="left" w:pos="213"/>
              </w:tabs>
              <w:spacing w:before="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Session is supported by Adobe connect</w:t>
            </w:r>
          </w:p>
        </w:tc>
      </w:tr>
    </w:tbl>
    <w:p w:rsidR="00601F4D" w:rsidRPr="000F498E" w:rsidRDefault="00601F4D" w:rsidP="00A529A2">
      <w:pPr>
        <w:tabs>
          <w:tab w:val="clear" w:pos="794"/>
          <w:tab w:val="clear" w:pos="1191"/>
          <w:tab w:val="clear" w:pos="1588"/>
          <w:tab w:val="clear" w:pos="1985"/>
          <w:tab w:val="center" w:pos="4962"/>
        </w:tabs>
        <w:spacing w:before="0" w:line="240" w:lineRule="atLeast"/>
        <w:ind w:left="142"/>
        <w:jc w:val="center"/>
        <w:rPr>
          <w:b/>
          <w:bCs/>
          <w:i/>
          <w:iCs/>
          <w:sz w:val="2"/>
          <w:szCs w:val="2"/>
        </w:rPr>
      </w:pPr>
    </w:p>
    <w:sectPr w:rsidR="00601F4D" w:rsidRPr="000F498E" w:rsidSect="00444BA2">
      <w:footerReference w:type="default" r:id="rId14"/>
      <w:footerReference w:type="first" r:id="rId15"/>
      <w:pgSz w:w="16840" w:h="11907" w:orient="landscape" w:code="9"/>
      <w:pgMar w:top="907" w:right="567" w:bottom="851" w:left="567" w:header="454" w:footer="964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9C1" w:rsidRDefault="00AD79C1">
      <w:r>
        <w:separator/>
      </w:r>
    </w:p>
  </w:endnote>
  <w:endnote w:type="continuationSeparator" w:id="0">
    <w:p w:rsidR="00AD79C1" w:rsidRDefault="00AD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D77" w:rsidRDefault="001D3D77">
    <w:pPr>
      <w:pStyle w:val="Footer"/>
    </w:pPr>
    <w:r>
      <w:t>ITU-T\COM-T\COM13\COLL\001Add1E.DOCX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1E2" w:rsidRPr="0049374C" w:rsidRDefault="005B11E2" w:rsidP="005B11E2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813"/>
        <w:tab w:val="left" w:pos="8081"/>
        <w:tab w:val="left" w:pos="8789"/>
        <w:tab w:val="left" w:pos="9072"/>
        <w:tab w:val="right" w:pos="10858"/>
      </w:tabs>
      <w:rPr>
        <w:sz w:val="18"/>
        <w:lang w:val="fr-FR"/>
      </w:rPr>
    </w:pPr>
    <w:r w:rsidRPr="0049374C">
      <w:rPr>
        <w:sz w:val="18"/>
        <w:lang w:val="fr-FR"/>
      </w:rPr>
      <w:t>Place des Nations</w:t>
    </w:r>
    <w:r w:rsidRPr="0049374C">
      <w:rPr>
        <w:sz w:val="18"/>
        <w:lang w:val="fr-FR"/>
      </w:rPr>
      <w:tab/>
    </w:r>
    <w:proofErr w:type="spellStart"/>
    <w:r w:rsidRPr="0049374C">
      <w:rPr>
        <w:sz w:val="18"/>
        <w:lang w:val="fr-FR"/>
      </w:rPr>
      <w:t>Telephone</w:t>
    </w:r>
    <w:proofErr w:type="spellEnd"/>
    <w:r w:rsidRPr="0049374C">
      <w:rPr>
        <w:sz w:val="18"/>
        <w:lang w:val="fr-FR"/>
      </w:rPr>
      <w:t xml:space="preserve"> </w:t>
    </w:r>
    <w:r w:rsidRPr="0049374C">
      <w:rPr>
        <w:sz w:val="18"/>
        <w:lang w:val="fr-FR"/>
      </w:rPr>
      <w:tab/>
      <w:t>+41 22 730 51 11</w:t>
    </w:r>
    <w:r w:rsidRPr="0049374C">
      <w:rPr>
        <w:sz w:val="18"/>
        <w:lang w:val="fr-FR"/>
      </w:rPr>
      <w:tab/>
    </w:r>
    <w:proofErr w:type="spellStart"/>
    <w:r w:rsidRPr="0049374C">
      <w:rPr>
        <w:sz w:val="18"/>
        <w:lang w:val="fr-FR"/>
      </w:rPr>
      <w:t>Telex</w:t>
    </w:r>
    <w:proofErr w:type="spellEnd"/>
    <w:r w:rsidRPr="0049374C">
      <w:rPr>
        <w:sz w:val="18"/>
        <w:lang w:val="fr-FR"/>
      </w:rPr>
      <w:t xml:space="preserve"> 421 000 </w:t>
    </w:r>
    <w:proofErr w:type="spellStart"/>
    <w:r w:rsidRPr="0049374C">
      <w:rPr>
        <w:sz w:val="18"/>
        <w:lang w:val="fr-FR"/>
      </w:rPr>
      <w:t>uit</w:t>
    </w:r>
    <w:proofErr w:type="spellEnd"/>
    <w:r w:rsidRPr="0049374C">
      <w:rPr>
        <w:sz w:val="18"/>
        <w:lang w:val="fr-FR"/>
      </w:rPr>
      <w:t xml:space="preserve"> </w:t>
    </w:r>
    <w:proofErr w:type="spellStart"/>
    <w:r w:rsidRPr="0049374C">
      <w:rPr>
        <w:sz w:val="18"/>
        <w:lang w:val="fr-FR"/>
      </w:rPr>
      <w:t>ch</w:t>
    </w:r>
    <w:proofErr w:type="spellEnd"/>
    <w:r w:rsidRPr="0049374C">
      <w:rPr>
        <w:sz w:val="18"/>
        <w:lang w:val="fr-FR"/>
      </w:rPr>
      <w:tab/>
    </w:r>
    <w:proofErr w:type="spellStart"/>
    <w:r w:rsidRPr="0049374C">
      <w:rPr>
        <w:sz w:val="18"/>
        <w:lang w:val="fr-FR"/>
      </w:rPr>
      <w:t>E-mail:itumail@itu.int</w:t>
    </w:r>
    <w:proofErr w:type="spellEnd"/>
  </w:p>
  <w:p w:rsidR="005B11E2" w:rsidRPr="0049374C" w:rsidRDefault="005B11E2" w:rsidP="005B11E2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  <w:r w:rsidRPr="0049374C">
      <w:rPr>
        <w:sz w:val="18"/>
      </w:rPr>
      <w:t>CH-1211 Geneva 20</w:t>
    </w:r>
    <w:r w:rsidRPr="0049374C">
      <w:rPr>
        <w:sz w:val="18"/>
      </w:rPr>
      <w:tab/>
      <w:t>Telefax</w:t>
    </w:r>
    <w:r w:rsidRPr="0049374C">
      <w:rPr>
        <w:sz w:val="18"/>
      </w:rPr>
      <w:tab/>
      <w:t>Gr3:</w:t>
    </w:r>
    <w:r w:rsidRPr="0049374C">
      <w:rPr>
        <w:sz w:val="18"/>
      </w:rPr>
      <w:tab/>
      <w:t>+41 22 733 72 56</w:t>
    </w:r>
    <w:r w:rsidRPr="0049374C">
      <w:rPr>
        <w:sz w:val="18"/>
      </w:rPr>
      <w:tab/>
      <w:t>Telegram ITU GENEVE          www.itu.int</w:t>
    </w:r>
  </w:p>
  <w:p w:rsidR="005B11E2" w:rsidRPr="0049374C" w:rsidRDefault="005B11E2" w:rsidP="005B11E2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  <w:r w:rsidRPr="0049374C">
      <w:rPr>
        <w:sz w:val="18"/>
      </w:rPr>
      <w:t>Switzerland</w:t>
    </w:r>
    <w:r w:rsidRPr="0049374C">
      <w:rPr>
        <w:sz w:val="18"/>
      </w:rPr>
      <w:tab/>
      <w:t>Gr4:</w:t>
    </w:r>
    <w:r w:rsidRPr="0049374C">
      <w:rPr>
        <w:sz w:val="18"/>
      </w:rPr>
      <w:tab/>
      <w:t>+41 22 730 65 00</w:t>
    </w:r>
    <w:r w:rsidRPr="0049374C">
      <w:rPr>
        <w:sz w:val="18"/>
      </w:rPr>
      <w:tab/>
    </w:r>
  </w:p>
  <w:p w:rsidR="005B11E2" w:rsidRPr="0040697A" w:rsidRDefault="005B11E2" w:rsidP="005B11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EFC" w:rsidRDefault="00A529A2" w:rsidP="00A529A2">
    <w:pPr>
      <w:pStyle w:val="Footer"/>
    </w:pPr>
    <w:r>
      <w:t>ITU-T\COM-T\COM13\COLL\001Add1E.DOCX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tblInd w:w="-284" w:type="dxa"/>
      <w:tblLayout w:type="fixed"/>
      <w:tblLook w:val="0000" w:firstRow="0" w:lastRow="0" w:firstColumn="0" w:lastColumn="0" w:noHBand="0" w:noVBand="0"/>
    </w:tblPr>
    <w:tblGrid>
      <w:gridCol w:w="10149"/>
    </w:tblGrid>
    <w:tr w:rsidR="00B31EFC">
      <w:tc>
        <w:tcPr>
          <w:tcW w:w="10149" w:type="dxa"/>
        </w:tcPr>
        <w:p w:rsidR="00B31EFC" w:rsidRPr="00CD1BB8" w:rsidRDefault="00601F4D" w:rsidP="00361C2E">
          <w:pPr>
            <w:pBdr>
              <w:top w:val="single" w:sz="4" w:space="5" w:color="auto"/>
            </w:pBd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sz w:val="18"/>
              <w:lang w:val="fr-CH"/>
            </w:rPr>
          </w:pPr>
          <w:r w:rsidRPr="00CD1BB8">
            <w:rPr>
              <w:sz w:val="18"/>
              <w:lang w:val="fr-CH"/>
            </w:rPr>
            <w:t>Place des Nations</w:t>
          </w:r>
          <w:r w:rsidRPr="00CD1BB8">
            <w:rPr>
              <w:sz w:val="18"/>
              <w:lang w:val="fr-CH"/>
            </w:rPr>
            <w:tab/>
          </w:r>
          <w:proofErr w:type="spellStart"/>
          <w:r w:rsidRPr="00CD1BB8">
            <w:rPr>
              <w:sz w:val="18"/>
              <w:lang w:val="fr-CH"/>
            </w:rPr>
            <w:t>Telephone</w:t>
          </w:r>
          <w:proofErr w:type="spellEnd"/>
          <w:r w:rsidRPr="00CD1BB8">
            <w:rPr>
              <w:sz w:val="18"/>
              <w:lang w:val="fr-CH"/>
            </w:rPr>
            <w:t xml:space="preserve"> </w:t>
          </w:r>
          <w:r w:rsidRPr="00CD1BB8">
            <w:rPr>
              <w:sz w:val="18"/>
              <w:lang w:val="fr-CH"/>
            </w:rPr>
            <w:tab/>
            <w:t>+41 22 730 51 11</w:t>
          </w:r>
          <w:r w:rsidRPr="00CD1BB8">
            <w:rPr>
              <w:sz w:val="18"/>
              <w:lang w:val="fr-CH"/>
            </w:rPr>
            <w:tab/>
          </w:r>
          <w:proofErr w:type="spellStart"/>
          <w:r w:rsidRPr="00CD1BB8">
            <w:rPr>
              <w:sz w:val="18"/>
              <w:lang w:val="fr-CH"/>
            </w:rPr>
            <w:t>Telex</w:t>
          </w:r>
          <w:proofErr w:type="spellEnd"/>
          <w:r w:rsidRPr="00CD1BB8">
            <w:rPr>
              <w:sz w:val="18"/>
              <w:lang w:val="fr-CH"/>
            </w:rPr>
            <w:t xml:space="preserve"> 421 000 </w:t>
          </w:r>
          <w:proofErr w:type="spellStart"/>
          <w:r w:rsidRPr="00CD1BB8">
            <w:rPr>
              <w:sz w:val="18"/>
              <w:lang w:val="fr-CH"/>
            </w:rPr>
            <w:t>uit</w:t>
          </w:r>
          <w:proofErr w:type="spellEnd"/>
          <w:r w:rsidRPr="00CD1BB8">
            <w:rPr>
              <w:sz w:val="18"/>
              <w:lang w:val="fr-CH"/>
            </w:rPr>
            <w:t xml:space="preserve"> </w:t>
          </w:r>
          <w:proofErr w:type="spellStart"/>
          <w:r w:rsidRPr="00CD1BB8">
            <w:rPr>
              <w:sz w:val="18"/>
              <w:lang w:val="fr-CH"/>
            </w:rPr>
            <w:t>ch</w:t>
          </w:r>
          <w:proofErr w:type="spellEnd"/>
          <w:r w:rsidRPr="00CD1BB8">
            <w:rPr>
              <w:sz w:val="18"/>
              <w:lang w:val="fr-CH"/>
            </w:rPr>
            <w:tab/>
            <w:t>E-mail:</w:t>
          </w:r>
          <w:r w:rsidRPr="00CD1BB8">
            <w:rPr>
              <w:sz w:val="18"/>
              <w:lang w:val="fr-CH"/>
            </w:rPr>
            <w:tab/>
            <w:t>itumail@itu.int</w:t>
          </w:r>
        </w:p>
        <w:p w:rsidR="00B31EFC" w:rsidRDefault="00601F4D" w:rsidP="00361C2E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sz w:val="18"/>
            </w:rPr>
          </w:pPr>
          <w:r>
            <w:rPr>
              <w:sz w:val="18"/>
            </w:rPr>
            <w:t>CH-1211 Geneva 20</w:t>
          </w:r>
          <w:r>
            <w:rPr>
              <w:sz w:val="18"/>
            </w:rPr>
            <w:tab/>
            <w:t>Telefax</w:t>
          </w:r>
          <w:r>
            <w:rPr>
              <w:sz w:val="18"/>
            </w:rPr>
            <w:tab/>
            <w:t>Gr3:</w:t>
          </w:r>
          <w:r>
            <w:rPr>
              <w:sz w:val="18"/>
            </w:rPr>
            <w:tab/>
            <w:t>+41 22 733 72 56</w:t>
          </w:r>
          <w:r>
            <w:rPr>
              <w:sz w:val="18"/>
            </w:rPr>
            <w:tab/>
            <w:t>Telegram ITU GENEVE</w:t>
          </w:r>
          <w:r>
            <w:rPr>
              <w:sz w:val="18"/>
            </w:rPr>
            <w:tab/>
            <w:t>www.itu.int</w:t>
          </w:r>
        </w:p>
        <w:p w:rsidR="00B31EFC" w:rsidRDefault="00601F4D" w:rsidP="00361C2E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right" w:pos="10858"/>
            </w:tabs>
            <w:rPr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sz w:val="18"/>
                </w:rPr>
                <w:t>Switzerland</w:t>
              </w:r>
            </w:smartTag>
          </w:smartTag>
          <w:r>
            <w:rPr>
              <w:sz w:val="18"/>
            </w:rPr>
            <w:tab/>
          </w:r>
          <w:r>
            <w:rPr>
              <w:sz w:val="18"/>
            </w:rPr>
            <w:tab/>
            <w:t>Gr4:</w:t>
          </w:r>
          <w:r>
            <w:rPr>
              <w:sz w:val="18"/>
            </w:rPr>
            <w:tab/>
            <w:t>+41 22 730 65 00</w:t>
          </w:r>
        </w:p>
      </w:tc>
    </w:tr>
  </w:tbl>
  <w:p w:rsidR="00B31EFC" w:rsidRDefault="000F498E" w:rsidP="000219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9C1" w:rsidRDefault="00AD79C1">
      <w:r>
        <w:t>____________________</w:t>
      </w:r>
    </w:p>
  </w:footnote>
  <w:footnote w:type="continuationSeparator" w:id="0">
    <w:p w:rsidR="00AD79C1" w:rsidRDefault="00AD7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5739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D79C1" w:rsidRDefault="00AD79C1" w:rsidP="0049374C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9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4C" w:rsidRPr="0049374C" w:rsidRDefault="0049374C" w:rsidP="001D3D77"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  <w:rPr>
        <w:sz w:val="18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C97853"/>
    <w:multiLevelType w:val="hybridMultilevel"/>
    <w:tmpl w:val="24B229BC"/>
    <w:lvl w:ilvl="0" w:tplc="4770F560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A"/>
    <w:rsid w:val="00002622"/>
    <w:rsid w:val="00016DA6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1B5B"/>
    <w:rsid w:val="000C3470"/>
    <w:rsid w:val="000C7D67"/>
    <w:rsid w:val="000E6752"/>
    <w:rsid w:val="000E6B18"/>
    <w:rsid w:val="000F2AD5"/>
    <w:rsid w:val="000F498E"/>
    <w:rsid w:val="00103996"/>
    <w:rsid w:val="00103A96"/>
    <w:rsid w:val="001052BD"/>
    <w:rsid w:val="001318FF"/>
    <w:rsid w:val="001322EE"/>
    <w:rsid w:val="00140D55"/>
    <w:rsid w:val="00147179"/>
    <w:rsid w:val="00157DEF"/>
    <w:rsid w:val="0016153A"/>
    <w:rsid w:val="00164614"/>
    <w:rsid w:val="00167799"/>
    <w:rsid w:val="00181DCF"/>
    <w:rsid w:val="00182146"/>
    <w:rsid w:val="001844DC"/>
    <w:rsid w:val="001851A7"/>
    <w:rsid w:val="0019714A"/>
    <w:rsid w:val="001A6B96"/>
    <w:rsid w:val="001B4832"/>
    <w:rsid w:val="001B5570"/>
    <w:rsid w:val="001B7D39"/>
    <w:rsid w:val="001C7B93"/>
    <w:rsid w:val="001D1A36"/>
    <w:rsid w:val="001D3D77"/>
    <w:rsid w:val="001D5C4D"/>
    <w:rsid w:val="001E0E1E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6028"/>
    <w:rsid w:val="002747F9"/>
    <w:rsid w:val="0028019C"/>
    <w:rsid w:val="0029340B"/>
    <w:rsid w:val="002A0EDC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12D6"/>
    <w:rsid w:val="002D27F4"/>
    <w:rsid w:val="002D5664"/>
    <w:rsid w:val="002D7691"/>
    <w:rsid w:val="002E199A"/>
    <w:rsid w:val="002E3CC0"/>
    <w:rsid w:val="002F490B"/>
    <w:rsid w:val="003044B7"/>
    <w:rsid w:val="00310985"/>
    <w:rsid w:val="0032158F"/>
    <w:rsid w:val="0032161B"/>
    <w:rsid w:val="003278F5"/>
    <w:rsid w:val="00333903"/>
    <w:rsid w:val="00333D60"/>
    <w:rsid w:val="00342317"/>
    <w:rsid w:val="00347205"/>
    <w:rsid w:val="00351AF1"/>
    <w:rsid w:val="00352942"/>
    <w:rsid w:val="00352E56"/>
    <w:rsid w:val="003635BA"/>
    <w:rsid w:val="00365551"/>
    <w:rsid w:val="00365821"/>
    <w:rsid w:val="00367DBC"/>
    <w:rsid w:val="00370E21"/>
    <w:rsid w:val="00381130"/>
    <w:rsid w:val="00385B9D"/>
    <w:rsid w:val="00391B68"/>
    <w:rsid w:val="00392A51"/>
    <w:rsid w:val="00395E4C"/>
    <w:rsid w:val="00397F85"/>
    <w:rsid w:val="003B03C5"/>
    <w:rsid w:val="003B7123"/>
    <w:rsid w:val="003D3F85"/>
    <w:rsid w:val="003D7314"/>
    <w:rsid w:val="003E07C9"/>
    <w:rsid w:val="003E585D"/>
    <w:rsid w:val="004003CB"/>
    <w:rsid w:val="00403633"/>
    <w:rsid w:val="00404D9A"/>
    <w:rsid w:val="0040697A"/>
    <w:rsid w:val="00420A7E"/>
    <w:rsid w:val="004339BA"/>
    <w:rsid w:val="0043586B"/>
    <w:rsid w:val="00441210"/>
    <w:rsid w:val="0044318A"/>
    <w:rsid w:val="00445A35"/>
    <w:rsid w:val="00446FCF"/>
    <w:rsid w:val="00452304"/>
    <w:rsid w:val="00455BA8"/>
    <w:rsid w:val="00457E2D"/>
    <w:rsid w:val="00464FB6"/>
    <w:rsid w:val="0046635E"/>
    <w:rsid w:val="0047256D"/>
    <w:rsid w:val="0048073E"/>
    <w:rsid w:val="0049374C"/>
    <w:rsid w:val="004962EC"/>
    <w:rsid w:val="00497ADA"/>
    <w:rsid w:val="004A22E8"/>
    <w:rsid w:val="004A4C2E"/>
    <w:rsid w:val="004B1BD1"/>
    <w:rsid w:val="004B2EE3"/>
    <w:rsid w:val="004B7579"/>
    <w:rsid w:val="004C04D3"/>
    <w:rsid w:val="004C7297"/>
    <w:rsid w:val="004D21A7"/>
    <w:rsid w:val="004E16C2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7A48"/>
    <w:rsid w:val="0053490B"/>
    <w:rsid w:val="00542259"/>
    <w:rsid w:val="005522D4"/>
    <w:rsid w:val="00562D79"/>
    <w:rsid w:val="00566D5D"/>
    <w:rsid w:val="00571330"/>
    <w:rsid w:val="005731DE"/>
    <w:rsid w:val="00574B67"/>
    <w:rsid w:val="00576622"/>
    <w:rsid w:val="00594730"/>
    <w:rsid w:val="005962E7"/>
    <w:rsid w:val="005A48DB"/>
    <w:rsid w:val="005A7DC7"/>
    <w:rsid w:val="005B11E2"/>
    <w:rsid w:val="005B395B"/>
    <w:rsid w:val="005B5068"/>
    <w:rsid w:val="005C2CCA"/>
    <w:rsid w:val="005C3F7B"/>
    <w:rsid w:val="005C472B"/>
    <w:rsid w:val="005E07C5"/>
    <w:rsid w:val="005E16E5"/>
    <w:rsid w:val="005E2720"/>
    <w:rsid w:val="005F1CF2"/>
    <w:rsid w:val="005F7B5C"/>
    <w:rsid w:val="0060058D"/>
    <w:rsid w:val="00601F4D"/>
    <w:rsid w:val="00611210"/>
    <w:rsid w:val="00625D2B"/>
    <w:rsid w:val="0063475D"/>
    <w:rsid w:val="006425AE"/>
    <w:rsid w:val="00644079"/>
    <w:rsid w:val="00646DC2"/>
    <w:rsid w:val="00667960"/>
    <w:rsid w:val="006703AE"/>
    <w:rsid w:val="00686E0F"/>
    <w:rsid w:val="006927DC"/>
    <w:rsid w:val="006A5795"/>
    <w:rsid w:val="006C48D6"/>
    <w:rsid w:val="006F5F6B"/>
    <w:rsid w:val="00702221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726C0"/>
    <w:rsid w:val="007B5B29"/>
    <w:rsid w:val="007B7BFF"/>
    <w:rsid w:val="007D5C68"/>
    <w:rsid w:val="007D6430"/>
    <w:rsid w:val="007E467B"/>
    <w:rsid w:val="0080659A"/>
    <w:rsid w:val="008130D7"/>
    <w:rsid w:val="00823299"/>
    <w:rsid w:val="00825798"/>
    <w:rsid w:val="00825FC5"/>
    <w:rsid w:val="00834D78"/>
    <w:rsid w:val="00845908"/>
    <w:rsid w:val="00847975"/>
    <w:rsid w:val="00892810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4983"/>
    <w:rsid w:val="008E7EA8"/>
    <w:rsid w:val="008F5532"/>
    <w:rsid w:val="008F5E4B"/>
    <w:rsid w:val="00902BD5"/>
    <w:rsid w:val="0090478A"/>
    <w:rsid w:val="00910790"/>
    <w:rsid w:val="00912ADB"/>
    <w:rsid w:val="0091647D"/>
    <w:rsid w:val="009247B8"/>
    <w:rsid w:val="00931D9C"/>
    <w:rsid w:val="00936A9B"/>
    <w:rsid w:val="00941C20"/>
    <w:rsid w:val="0094412C"/>
    <w:rsid w:val="009521B9"/>
    <w:rsid w:val="00954B25"/>
    <w:rsid w:val="00966A1F"/>
    <w:rsid w:val="00972ED8"/>
    <w:rsid w:val="0098663A"/>
    <w:rsid w:val="009876EB"/>
    <w:rsid w:val="0099368F"/>
    <w:rsid w:val="00994BE5"/>
    <w:rsid w:val="00997CD0"/>
    <w:rsid w:val="009A5A88"/>
    <w:rsid w:val="009C2588"/>
    <w:rsid w:val="009C783A"/>
    <w:rsid w:val="009D5C72"/>
    <w:rsid w:val="009E0E56"/>
    <w:rsid w:val="00A002B2"/>
    <w:rsid w:val="00A11ED9"/>
    <w:rsid w:val="00A268BA"/>
    <w:rsid w:val="00A26ADD"/>
    <w:rsid w:val="00A461B9"/>
    <w:rsid w:val="00A46827"/>
    <w:rsid w:val="00A515CF"/>
    <w:rsid w:val="00A51E89"/>
    <w:rsid w:val="00A529A2"/>
    <w:rsid w:val="00A557F9"/>
    <w:rsid w:val="00A57DA5"/>
    <w:rsid w:val="00A63ECD"/>
    <w:rsid w:val="00A70B20"/>
    <w:rsid w:val="00A723C1"/>
    <w:rsid w:val="00A72622"/>
    <w:rsid w:val="00A86194"/>
    <w:rsid w:val="00A8733E"/>
    <w:rsid w:val="00A95F7B"/>
    <w:rsid w:val="00A972AA"/>
    <w:rsid w:val="00AA29A3"/>
    <w:rsid w:val="00AA44CC"/>
    <w:rsid w:val="00AB5FFB"/>
    <w:rsid w:val="00AB717D"/>
    <w:rsid w:val="00AC5CFE"/>
    <w:rsid w:val="00AD3CEA"/>
    <w:rsid w:val="00AD63F7"/>
    <w:rsid w:val="00AD79C1"/>
    <w:rsid w:val="00B00853"/>
    <w:rsid w:val="00B03325"/>
    <w:rsid w:val="00B17F19"/>
    <w:rsid w:val="00B20746"/>
    <w:rsid w:val="00B20DAD"/>
    <w:rsid w:val="00B25263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B6706"/>
    <w:rsid w:val="00BC13AB"/>
    <w:rsid w:val="00BD0437"/>
    <w:rsid w:val="00BE6AC6"/>
    <w:rsid w:val="00BF17E2"/>
    <w:rsid w:val="00BF1E0F"/>
    <w:rsid w:val="00C165E5"/>
    <w:rsid w:val="00C40C64"/>
    <w:rsid w:val="00C51DC6"/>
    <w:rsid w:val="00C55860"/>
    <w:rsid w:val="00C564BD"/>
    <w:rsid w:val="00C72E27"/>
    <w:rsid w:val="00C738FE"/>
    <w:rsid w:val="00C773CD"/>
    <w:rsid w:val="00C8252D"/>
    <w:rsid w:val="00C8445F"/>
    <w:rsid w:val="00CA798E"/>
    <w:rsid w:val="00CB3420"/>
    <w:rsid w:val="00CB442A"/>
    <w:rsid w:val="00CB66C3"/>
    <w:rsid w:val="00CC008E"/>
    <w:rsid w:val="00CC3DFE"/>
    <w:rsid w:val="00CC5916"/>
    <w:rsid w:val="00CD1B78"/>
    <w:rsid w:val="00CD30D7"/>
    <w:rsid w:val="00CD614E"/>
    <w:rsid w:val="00CE05B5"/>
    <w:rsid w:val="00CE5FAD"/>
    <w:rsid w:val="00CF2AF6"/>
    <w:rsid w:val="00CF58E2"/>
    <w:rsid w:val="00D12A5F"/>
    <w:rsid w:val="00D159D1"/>
    <w:rsid w:val="00D22839"/>
    <w:rsid w:val="00D26D90"/>
    <w:rsid w:val="00D332AF"/>
    <w:rsid w:val="00D37821"/>
    <w:rsid w:val="00D44BA5"/>
    <w:rsid w:val="00D44EC0"/>
    <w:rsid w:val="00D4601F"/>
    <w:rsid w:val="00D46CC2"/>
    <w:rsid w:val="00D62807"/>
    <w:rsid w:val="00D67923"/>
    <w:rsid w:val="00D83319"/>
    <w:rsid w:val="00D8610E"/>
    <w:rsid w:val="00DA2736"/>
    <w:rsid w:val="00DA288A"/>
    <w:rsid w:val="00DC2963"/>
    <w:rsid w:val="00DC3E6E"/>
    <w:rsid w:val="00DD74DC"/>
    <w:rsid w:val="00DE59C8"/>
    <w:rsid w:val="00DE6814"/>
    <w:rsid w:val="00DF3BEF"/>
    <w:rsid w:val="00E01C58"/>
    <w:rsid w:val="00E04672"/>
    <w:rsid w:val="00E106EA"/>
    <w:rsid w:val="00E13580"/>
    <w:rsid w:val="00E14F7D"/>
    <w:rsid w:val="00E26248"/>
    <w:rsid w:val="00E31BBD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86E18"/>
    <w:rsid w:val="00E8788E"/>
    <w:rsid w:val="00E87A59"/>
    <w:rsid w:val="00EA4E24"/>
    <w:rsid w:val="00EC6E02"/>
    <w:rsid w:val="00EC724B"/>
    <w:rsid w:val="00EF34DA"/>
    <w:rsid w:val="00F1516F"/>
    <w:rsid w:val="00F15ACB"/>
    <w:rsid w:val="00F16C0D"/>
    <w:rsid w:val="00F249E6"/>
    <w:rsid w:val="00F425D9"/>
    <w:rsid w:val="00F47388"/>
    <w:rsid w:val="00F536D1"/>
    <w:rsid w:val="00F5389C"/>
    <w:rsid w:val="00F70CB1"/>
    <w:rsid w:val="00F728B7"/>
    <w:rsid w:val="00F7301A"/>
    <w:rsid w:val="00F74365"/>
    <w:rsid w:val="00F77B28"/>
    <w:rsid w:val="00F812CF"/>
    <w:rsid w:val="00F922B4"/>
    <w:rsid w:val="00F92C27"/>
    <w:rsid w:val="00F94201"/>
    <w:rsid w:val="00F9493C"/>
    <w:rsid w:val="00FA1939"/>
    <w:rsid w:val="00FA3CBD"/>
    <w:rsid w:val="00FA7F67"/>
    <w:rsid w:val="00FC6D06"/>
    <w:rsid w:val="00FD7219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D44BA5"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aliases w:val="pie de página,fo"/>
    <w:basedOn w:val="Normal"/>
    <w:link w:val="Foot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link w:val="BodyTextChar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BF1E0F"/>
    <w:rPr>
      <w:rFonts w:ascii="Times New Roman" w:eastAsiaTheme="minorEastAsia" w:hAnsi="Times New Roman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40697A"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40697A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0697A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40697A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0697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0697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0697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0697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0697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0697A"/>
    <w:rPr>
      <w:rFonts w:ascii="Times New Roman" w:hAnsi="Times New Roman"/>
      <w:b/>
      <w:sz w:val="24"/>
      <w:lang w:val="en-GB" w:eastAsia="en-US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40697A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40697A"/>
    <w:rPr>
      <w:rFonts w:ascii="Times New Roman" w:hAnsi="Times New Roman"/>
      <w:sz w:val="24"/>
      <w:lang w:val="en-GB" w:eastAsia="en-US"/>
    </w:rPr>
  </w:style>
  <w:style w:type="character" w:customStyle="1" w:styleId="SignatureChar">
    <w:name w:val="Signature Char"/>
    <w:basedOn w:val="DefaultParagraphFont"/>
    <w:link w:val="Signature"/>
    <w:rsid w:val="0040697A"/>
    <w:rPr>
      <w:rFonts w:ascii="Times New Roman" w:hAnsi="Times New Roman"/>
      <w:sz w:val="24"/>
      <w:lang w:val="en-GB" w:eastAsia="en-US"/>
    </w:rPr>
  </w:style>
  <w:style w:type="character" w:customStyle="1" w:styleId="BodyTextChar">
    <w:name w:val="Body Text Char"/>
    <w:basedOn w:val="DefaultParagraphFont"/>
    <w:link w:val="BodyText0"/>
    <w:rsid w:val="0040697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40697A"/>
    <w:pPr>
      <w:tabs>
        <w:tab w:val="left" w:pos="1418"/>
        <w:tab w:val="left" w:pos="1702"/>
        <w:tab w:val="left" w:pos="2160"/>
      </w:tabs>
      <w:spacing w:before="0"/>
      <w:ind w:right="92"/>
    </w:pPr>
  </w:style>
  <w:style w:type="character" w:customStyle="1" w:styleId="BodyText2Char">
    <w:name w:val="Body Text 2 Char"/>
    <w:basedOn w:val="DefaultParagraphFont"/>
    <w:link w:val="BodyText2"/>
    <w:rsid w:val="0040697A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40697A"/>
    <w:pPr>
      <w:spacing w:before="1701"/>
      <w:ind w:right="91"/>
    </w:pPr>
  </w:style>
  <w:style w:type="character" w:customStyle="1" w:styleId="BodyText3Char">
    <w:name w:val="Body Text 3 Char"/>
    <w:basedOn w:val="DefaultParagraphFont"/>
    <w:link w:val="BodyText3"/>
    <w:rsid w:val="0040697A"/>
    <w:rPr>
      <w:rFonts w:ascii="Times New Roman" w:hAnsi="Times New Roman"/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40697A"/>
    <w:pPr>
      <w:shd w:val="clear" w:color="auto" w:fill="000080"/>
      <w:spacing w:before="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0697A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40697A"/>
    <w:rPr>
      <w:i/>
      <w:iCs/>
    </w:rPr>
  </w:style>
  <w:style w:type="table" w:customStyle="1" w:styleId="TableGrid1">
    <w:name w:val="Table Grid1"/>
    <w:basedOn w:val="TableNormal"/>
    <w:next w:val="TableGrid"/>
    <w:rsid w:val="0040697A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">
    <w:name w:val="Char Char Car Car"/>
    <w:basedOn w:val="Normal"/>
    <w:rsid w:val="004069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40697A"/>
    <w:pPr>
      <w:spacing w:before="0"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0697A"/>
    <w:rPr>
      <w:rFonts w:ascii="Times New Roman" w:hAnsi="Times New Roman"/>
      <w:sz w:val="24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40697A"/>
    <w:rPr>
      <w:rFonts w:ascii="Tahoma" w:hAnsi="Tahoma" w:cs="Tahoma"/>
      <w:sz w:val="16"/>
      <w:szCs w:val="16"/>
      <w:lang w:val="en-GB" w:eastAsia="en-US"/>
    </w:rPr>
  </w:style>
  <w:style w:type="character" w:customStyle="1" w:styleId="Arial11ptRGB3082115">
    <w:name w:val="스타일 Arial 11 pt 굵게 사용자 지정 색(RGB(3082115))"/>
    <w:basedOn w:val="DefaultParagraphFont"/>
    <w:rsid w:val="0040697A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40697A"/>
    <w:pPr>
      <w:spacing w:before="0" w:after="120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697A"/>
    <w:rPr>
      <w:rFonts w:ascii="Times New Roman" w:eastAsia="Batang" w:hAnsi="Times New Roman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40697A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40697A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40697A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40697A"/>
    <w:rPr>
      <w:b/>
      <w:bCs/>
    </w:rPr>
  </w:style>
  <w:style w:type="character" w:customStyle="1" w:styleId="Heading1Char1">
    <w:name w:val="Heading 1 Char1"/>
    <w:aliases w:val="h1 Char1,1st level Char1,l1 Char1,título 1 Char1,1 Char1,Normal + Font: Helvetica Char1,Bold Char1,Space Before 12 pt Char1,Not Bold Char1,Titre 1b Char1"/>
    <w:basedOn w:val="DefaultParagraphFont"/>
    <w:rsid w:val="005B11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3Char1">
    <w:name w:val="Heading 3 Char1"/>
    <w:aliases w:val="H3 Char1,Underrubrik2 Char1"/>
    <w:basedOn w:val="DefaultParagraphFont"/>
    <w:semiHidden/>
    <w:rsid w:val="005B11E2"/>
    <w:rPr>
      <w:rFonts w:asciiTheme="majorHAnsi" w:eastAsiaTheme="majorEastAsia" w:hAnsiTheme="majorHAnsi" w:cstheme="majorBidi"/>
      <w:b/>
      <w:bCs/>
      <w:color w:val="4F81BD" w:themeColor="accent1"/>
      <w:sz w:val="24"/>
      <w:lang w:val="en-GB" w:eastAsia="en-US"/>
    </w:rPr>
  </w:style>
  <w:style w:type="character" w:customStyle="1" w:styleId="FooterChar1">
    <w:name w:val="Footer Char1"/>
    <w:aliases w:val="pie de página Char1,fo Char1"/>
    <w:basedOn w:val="DefaultParagraphFont"/>
    <w:uiPriority w:val="99"/>
    <w:semiHidden/>
    <w:rsid w:val="005B11E2"/>
    <w:rPr>
      <w:rFonts w:ascii="Times New Roman" w:hAnsi="Times New Roman"/>
      <w:sz w:val="24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BD0437"/>
  </w:style>
  <w:style w:type="table" w:customStyle="1" w:styleId="TableGrid2">
    <w:name w:val="Table Grid2"/>
    <w:basedOn w:val="TableNormal"/>
    <w:next w:val="TableGrid"/>
    <w:rsid w:val="00BD043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601F4D"/>
  </w:style>
  <w:style w:type="table" w:customStyle="1" w:styleId="TableGrid3">
    <w:name w:val="Table Grid3"/>
    <w:basedOn w:val="TableNormal"/>
    <w:next w:val="TableGrid"/>
    <w:rsid w:val="00601F4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D44BA5"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aliases w:val="pie de página,fo"/>
    <w:basedOn w:val="Normal"/>
    <w:link w:val="Foot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link w:val="BodyTextChar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BF1E0F"/>
    <w:rPr>
      <w:rFonts w:ascii="Times New Roman" w:eastAsiaTheme="minorEastAsia" w:hAnsi="Times New Roman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40697A"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40697A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0697A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40697A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0697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0697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0697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0697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0697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0697A"/>
    <w:rPr>
      <w:rFonts w:ascii="Times New Roman" w:hAnsi="Times New Roman"/>
      <w:b/>
      <w:sz w:val="24"/>
      <w:lang w:val="en-GB" w:eastAsia="en-US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40697A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40697A"/>
    <w:rPr>
      <w:rFonts w:ascii="Times New Roman" w:hAnsi="Times New Roman"/>
      <w:sz w:val="24"/>
      <w:lang w:val="en-GB" w:eastAsia="en-US"/>
    </w:rPr>
  </w:style>
  <w:style w:type="character" w:customStyle="1" w:styleId="SignatureChar">
    <w:name w:val="Signature Char"/>
    <w:basedOn w:val="DefaultParagraphFont"/>
    <w:link w:val="Signature"/>
    <w:rsid w:val="0040697A"/>
    <w:rPr>
      <w:rFonts w:ascii="Times New Roman" w:hAnsi="Times New Roman"/>
      <w:sz w:val="24"/>
      <w:lang w:val="en-GB" w:eastAsia="en-US"/>
    </w:rPr>
  </w:style>
  <w:style w:type="character" w:customStyle="1" w:styleId="BodyTextChar">
    <w:name w:val="Body Text Char"/>
    <w:basedOn w:val="DefaultParagraphFont"/>
    <w:link w:val="BodyText0"/>
    <w:rsid w:val="0040697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40697A"/>
    <w:pPr>
      <w:tabs>
        <w:tab w:val="left" w:pos="1418"/>
        <w:tab w:val="left" w:pos="1702"/>
        <w:tab w:val="left" w:pos="2160"/>
      </w:tabs>
      <w:spacing w:before="0"/>
      <w:ind w:right="92"/>
    </w:pPr>
  </w:style>
  <w:style w:type="character" w:customStyle="1" w:styleId="BodyText2Char">
    <w:name w:val="Body Text 2 Char"/>
    <w:basedOn w:val="DefaultParagraphFont"/>
    <w:link w:val="BodyText2"/>
    <w:rsid w:val="0040697A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40697A"/>
    <w:pPr>
      <w:spacing w:before="1701"/>
      <w:ind w:right="91"/>
    </w:pPr>
  </w:style>
  <w:style w:type="character" w:customStyle="1" w:styleId="BodyText3Char">
    <w:name w:val="Body Text 3 Char"/>
    <w:basedOn w:val="DefaultParagraphFont"/>
    <w:link w:val="BodyText3"/>
    <w:rsid w:val="0040697A"/>
    <w:rPr>
      <w:rFonts w:ascii="Times New Roman" w:hAnsi="Times New Roman"/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40697A"/>
    <w:pPr>
      <w:shd w:val="clear" w:color="auto" w:fill="000080"/>
      <w:spacing w:before="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0697A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40697A"/>
    <w:rPr>
      <w:i/>
      <w:iCs/>
    </w:rPr>
  </w:style>
  <w:style w:type="table" w:customStyle="1" w:styleId="TableGrid1">
    <w:name w:val="Table Grid1"/>
    <w:basedOn w:val="TableNormal"/>
    <w:next w:val="TableGrid"/>
    <w:rsid w:val="0040697A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">
    <w:name w:val="Char Char Car Car"/>
    <w:basedOn w:val="Normal"/>
    <w:rsid w:val="004069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40697A"/>
    <w:pPr>
      <w:spacing w:before="0"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0697A"/>
    <w:rPr>
      <w:rFonts w:ascii="Times New Roman" w:hAnsi="Times New Roman"/>
      <w:sz w:val="24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40697A"/>
    <w:rPr>
      <w:rFonts w:ascii="Tahoma" w:hAnsi="Tahoma" w:cs="Tahoma"/>
      <w:sz w:val="16"/>
      <w:szCs w:val="16"/>
      <w:lang w:val="en-GB" w:eastAsia="en-US"/>
    </w:rPr>
  </w:style>
  <w:style w:type="character" w:customStyle="1" w:styleId="Arial11ptRGB3082115">
    <w:name w:val="스타일 Arial 11 pt 굵게 사용자 지정 색(RGB(3082115))"/>
    <w:basedOn w:val="DefaultParagraphFont"/>
    <w:rsid w:val="0040697A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40697A"/>
    <w:pPr>
      <w:spacing w:before="0" w:after="120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697A"/>
    <w:rPr>
      <w:rFonts w:ascii="Times New Roman" w:eastAsia="Batang" w:hAnsi="Times New Roman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40697A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40697A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40697A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40697A"/>
    <w:rPr>
      <w:b/>
      <w:bCs/>
    </w:rPr>
  </w:style>
  <w:style w:type="character" w:customStyle="1" w:styleId="Heading1Char1">
    <w:name w:val="Heading 1 Char1"/>
    <w:aliases w:val="h1 Char1,1st level Char1,l1 Char1,título 1 Char1,1 Char1,Normal + Font: Helvetica Char1,Bold Char1,Space Before 12 pt Char1,Not Bold Char1,Titre 1b Char1"/>
    <w:basedOn w:val="DefaultParagraphFont"/>
    <w:rsid w:val="005B11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3Char1">
    <w:name w:val="Heading 3 Char1"/>
    <w:aliases w:val="H3 Char1,Underrubrik2 Char1"/>
    <w:basedOn w:val="DefaultParagraphFont"/>
    <w:semiHidden/>
    <w:rsid w:val="005B11E2"/>
    <w:rPr>
      <w:rFonts w:asciiTheme="majorHAnsi" w:eastAsiaTheme="majorEastAsia" w:hAnsiTheme="majorHAnsi" w:cstheme="majorBidi"/>
      <w:b/>
      <w:bCs/>
      <w:color w:val="4F81BD" w:themeColor="accent1"/>
      <w:sz w:val="24"/>
      <w:lang w:val="en-GB" w:eastAsia="en-US"/>
    </w:rPr>
  </w:style>
  <w:style w:type="character" w:customStyle="1" w:styleId="FooterChar1">
    <w:name w:val="Footer Char1"/>
    <w:aliases w:val="pie de página Char1,fo Char1"/>
    <w:basedOn w:val="DefaultParagraphFont"/>
    <w:uiPriority w:val="99"/>
    <w:semiHidden/>
    <w:rsid w:val="005B11E2"/>
    <w:rPr>
      <w:rFonts w:ascii="Times New Roman" w:hAnsi="Times New Roman"/>
      <w:sz w:val="24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BD0437"/>
  </w:style>
  <w:style w:type="table" w:customStyle="1" w:styleId="TableGrid2">
    <w:name w:val="Table Grid2"/>
    <w:basedOn w:val="TableNormal"/>
    <w:next w:val="TableGrid"/>
    <w:rsid w:val="00BD043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601F4D"/>
  </w:style>
  <w:style w:type="table" w:customStyle="1" w:styleId="TableGrid3">
    <w:name w:val="Table Grid3"/>
    <w:basedOn w:val="TableNormal"/>
    <w:next w:val="TableGrid"/>
    <w:rsid w:val="00601F4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0</TotalTime>
  <Pages>3</Pages>
  <Words>703</Words>
  <Characters>4009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4703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Bettini, Nadine</cp:lastModifiedBy>
  <cp:revision>2</cp:revision>
  <cp:lastPrinted>2013-02-08T13:25:00Z</cp:lastPrinted>
  <dcterms:created xsi:type="dcterms:W3CDTF">2013-02-08T14:15:00Z</dcterms:created>
  <dcterms:modified xsi:type="dcterms:W3CDTF">2013-02-08T14:15:00Z</dcterms:modified>
</cp:coreProperties>
</file>