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2E3307" w:rsidTr="00303D62">
        <w:trPr>
          <w:cantSplit/>
        </w:trPr>
        <w:tc>
          <w:tcPr>
            <w:tcW w:w="6426" w:type="dxa"/>
            <w:vAlign w:val="center"/>
          </w:tcPr>
          <w:p w:rsidR="00C34772" w:rsidRPr="002E3307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"/>
              </w:rPr>
            </w:pPr>
            <w:r w:rsidRPr="002E3307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t>Oficina de Normalización</w:t>
            </w:r>
            <w:r w:rsidRPr="002E3307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2E3307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  <w:r w:rsidRPr="002E3307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69B6D450" wp14:editId="25FBEC49">
                  <wp:extent cx="1770380" cy="702310"/>
                  <wp:effectExtent l="0" t="0" r="1270" b="2540"/>
                  <wp:docPr id="5" name="Picture 1" descr="Description: 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2E3307" w:rsidTr="00303D62">
        <w:trPr>
          <w:cantSplit/>
        </w:trPr>
        <w:tc>
          <w:tcPr>
            <w:tcW w:w="6426" w:type="dxa"/>
            <w:vAlign w:val="center"/>
          </w:tcPr>
          <w:p w:rsidR="00C34772" w:rsidRPr="002E3307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3355" w:type="dxa"/>
            <w:vAlign w:val="center"/>
          </w:tcPr>
          <w:p w:rsidR="00C34772" w:rsidRPr="002E3307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:rsidR="00A7718B" w:rsidRPr="002E3307" w:rsidRDefault="00C34772" w:rsidP="00A7718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  <w:r w:rsidRPr="002E3307">
        <w:rPr>
          <w:lang w:val="es-ES"/>
        </w:rPr>
        <w:tab/>
        <w:t xml:space="preserve">Ginebra, </w:t>
      </w:r>
      <w:r w:rsidR="00544638" w:rsidRPr="002E3307">
        <w:rPr>
          <w:lang w:val="es-ES"/>
        </w:rPr>
        <w:t>23</w:t>
      </w:r>
      <w:r w:rsidR="00FE5069" w:rsidRPr="002E3307">
        <w:rPr>
          <w:lang w:val="es-ES"/>
        </w:rPr>
        <w:t xml:space="preserve"> de </w:t>
      </w:r>
      <w:r w:rsidR="00544638" w:rsidRPr="002E3307">
        <w:rPr>
          <w:lang w:val="es-ES"/>
        </w:rPr>
        <w:t>enero</w:t>
      </w:r>
      <w:r w:rsidR="00FE5069" w:rsidRPr="002E3307">
        <w:rPr>
          <w:lang w:val="es-ES"/>
        </w:rPr>
        <w:t xml:space="preserve"> de 201</w:t>
      </w:r>
      <w:r w:rsidR="00544638" w:rsidRPr="002E3307">
        <w:rPr>
          <w:lang w:val="es-ES"/>
        </w:rPr>
        <w:t>4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C34772" w:rsidRPr="002E3307" w:rsidTr="00303D62">
        <w:trPr>
          <w:cantSplit/>
          <w:trHeight w:val="340"/>
        </w:trPr>
        <w:tc>
          <w:tcPr>
            <w:tcW w:w="1084" w:type="dxa"/>
          </w:tcPr>
          <w:p w:rsidR="00C34772" w:rsidRPr="002E330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2E3307">
              <w:rPr>
                <w:sz w:val="22"/>
                <w:lang w:val="es-ES"/>
              </w:rPr>
              <w:t>Ref.:</w:t>
            </w:r>
          </w:p>
        </w:tc>
        <w:tc>
          <w:tcPr>
            <w:tcW w:w="3793" w:type="dxa"/>
          </w:tcPr>
          <w:p w:rsidR="00C34772" w:rsidRPr="002E3307" w:rsidRDefault="00C34772" w:rsidP="00544638">
            <w:pPr>
              <w:tabs>
                <w:tab w:val="left" w:pos="4111"/>
              </w:tabs>
              <w:spacing w:before="0"/>
              <w:ind w:left="57"/>
              <w:rPr>
                <w:u w:val="single"/>
                <w:lang w:val="es-ES"/>
              </w:rPr>
            </w:pPr>
            <w:r w:rsidRPr="002E3307">
              <w:rPr>
                <w:b/>
                <w:lang w:val="es-ES"/>
              </w:rPr>
              <w:t xml:space="preserve">Carta Colectiva TSB </w:t>
            </w:r>
            <w:r w:rsidR="00544638" w:rsidRPr="002E3307">
              <w:rPr>
                <w:b/>
                <w:lang w:val="es-ES"/>
              </w:rPr>
              <w:t>3</w:t>
            </w:r>
            <w:r w:rsidR="00FE5069" w:rsidRPr="002E3307">
              <w:rPr>
                <w:b/>
                <w:lang w:val="es-ES"/>
              </w:rPr>
              <w:t>/12</w:t>
            </w:r>
          </w:p>
          <w:p w:rsidR="00C34772" w:rsidRPr="002E3307" w:rsidRDefault="00544638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2E3307">
              <w:rPr>
                <w:lang w:val="es-ES"/>
              </w:rPr>
              <w:t>Ho/</w:t>
            </w:r>
            <w:proofErr w:type="spellStart"/>
            <w:r w:rsidRPr="002E3307">
              <w:rPr>
                <w:lang w:val="es-ES"/>
              </w:rPr>
              <w:t>Lal</w:t>
            </w:r>
            <w:proofErr w:type="spellEnd"/>
          </w:p>
        </w:tc>
        <w:tc>
          <w:tcPr>
            <w:tcW w:w="4762" w:type="dxa"/>
          </w:tcPr>
          <w:p w:rsidR="00C34772" w:rsidRPr="002E3307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</w:p>
        </w:tc>
      </w:tr>
      <w:tr w:rsidR="00C34772" w:rsidRPr="002E3307" w:rsidTr="00303D62">
        <w:trPr>
          <w:cantSplit/>
        </w:trPr>
        <w:tc>
          <w:tcPr>
            <w:tcW w:w="1084" w:type="dxa"/>
          </w:tcPr>
          <w:p w:rsidR="00C34772" w:rsidRPr="002E330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2E3307">
              <w:rPr>
                <w:sz w:val="22"/>
                <w:lang w:val="es-ES"/>
              </w:rPr>
              <w:t>Tel.:</w:t>
            </w:r>
          </w:p>
        </w:tc>
        <w:tc>
          <w:tcPr>
            <w:tcW w:w="3793" w:type="dxa"/>
          </w:tcPr>
          <w:p w:rsidR="00C34772" w:rsidRPr="002E3307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2E3307">
              <w:rPr>
                <w:lang w:val="es-ES"/>
              </w:rPr>
              <w:t xml:space="preserve">+41 22 730 </w:t>
            </w:r>
            <w:r w:rsidR="00FE5069" w:rsidRPr="002E3307">
              <w:rPr>
                <w:lang w:val="es-ES"/>
              </w:rPr>
              <w:t>6356</w:t>
            </w:r>
          </w:p>
        </w:tc>
        <w:tc>
          <w:tcPr>
            <w:tcW w:w="4762" w:type="dxa"/>
          </w:tcPr>
          <w:p w:rsidR="00C34772" w:rsidRPr="002E3307" w:rsidRDefault="00F8524F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2E3307">
              <w:rPr>
                <w:lang w:val="es-ES"/>
              </w:rPr>
              <w:t>A:</w:t>
            </w:r>
          </w:p>
        </w:tc>
      </w:tr>
      <w:tr w:rsidR="00C34772" w:rsidRPr="002E3307" w:rsidTr="00303D62">
        <w:trPr>
          <w:cantSplit/>
        </w:trPr>
        <w:tc>
          <w:tcPr>
            <w:tcW w:w="1084" w:type="dxa"/>
          </w:tcPr>
          <w:p w:rsidR="00C34772" w:rsidRPr="002E330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2E3307">
              <w:rPr>
                <w:sz w:val="22"/>
                <w:lang w:val="es-ES"/>
              </w:rPr>
              <w:t>Fax:</w:t>
            </w:r>
          </w:p>
          <w:p w:rsidR="00C34772" w:rsidRPr="002E330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2E3307">
              <w:rPr>
                <w:sz w:val="22"/>
                <w:lang w:val="es-ES"/>
              </w:rPr>
              <w:t>Correo-e:</w:t>
            </w:r>
          </w:p>
        </w:tc>
        <w:tc>
          <w:tcPr>
            <w:tcW w:w="3793" w:type="dxa"/>
          </w:tcPr>
          <w:p w:rsidR="00C34772" w:rsidRPr="002E3307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2E3307">
              <w:rPr>
                <w:lang w:val="es-ES"/>
              </w:rPr>
              <w:t>+41 22 730 5853</w:t>
            </w:r>
          </w:p>
          <w:p w:rsidR="00C34772" w:rsidRPr="002E3307" w:rsidRDefault="00FA0D02" w:rsidP="00FE5069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hyperlink r:id="rId10" w:history="1">
              <w:r w:rsidR="00FE5069" w:rsidRPr="002E3307">
                <w:rPr>
                  <w:rStyle w:val="Hyperlink"/>
                  <w:lang w:val="es-ES"/>
                </w:rPr>
                <w:t>tsbsg12@itu.int</w:t>
              </w:r>
            </w:hyperlink>
          </w:p>
        </w:tc>
        <w:tc>
          <w:tcPr>
            <w:tcW w:w="4762" w:type="dxa"/>
          </w:tcPr>
          <w:p w:rsidR="00F8524F" w:rsidRPr="002E3307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  <w:rPr>
                <w:lang w:val="es-ES"/>
              </w:rPr>
            </w:pPr>
            <w:r w:rsidRPr="002E3307">
              <w:rPr>
                <w:lang w:val="es-ES"/>
              </w:rPr>
              <w:t>-</w:t>
            </w:r>
            <w:r w:rsidRPr="002E3307">
              <w:rPr>
                <w:lang w:val="es-ES"/>
              </w:rPr>
              <w:tab/>
            </w:r>
            <w:r w:rsidR="00F8524F" w:rsidRPr="002E3307">
              <w:rPr>
                <w:lang w:val="es-ES"/>
              </w:rPr>
              <w:t xml:space="preserve">Las </w:t>
            </w:r>
            <w:r w:rsidR="00C34772" w:rsidRPr="002E3307">
              <w:rPr>
                <w:lang w:val="es-ES"/>
              </w:rPr>
              <w:t xml:space="preserve">Administraciones de los Estados </w:t>
            </w:r>
            <w:r w:rsidRPr="002E3307">
              <w:rPr>
                <w:lang w:val="es-ES"/>
              </w:rPr>
              <w:tab/>
            </w:r>
            <w:r w:rsidR="00C34772" w:rsidRPr="002E3307">
              <w:rPr>
                <w:lang w:val="es-ES"/>
              </w:rPr>
              <w:t>Miembros de la Unión,</w:t>
            </w:r>
          </w:p>
          <w:p w:rsidR="00F8524F" w:rsidRPr="002E3307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  <w:rPr>
                <w:lang w:val="es-ES"/>
              </w:rPr>
            </w:pPr>
            <w:r w:rsidRPr="002E3307">
              <w:rPr>
                <w:lang w:val="es-ES"/>
              </w:rPr>
              <w:t>-</w:t>
            </w:r>
            <w:r w:rsidRPr="002E3307">
              <w:rPr>
                <w:lang w:val="es-ES"/>
              </w:rPr>
              <w:tab/>
            </w:r>
            <w:r w:rsidR="00F8524F" w:rsidRPr="002E3307">
              <w:rPr>
                <w:lang w:val="es-ES"/>
              </w:rPr>
              <w:t>L</w:t>
            </w:r>
            <w:r w:rsidR="00C34772" w:rsidRPr="002E3307">
              <w:rPr>
                <w:lang w:val="es-ES"/>
              </w:rPr>
              <w:t>os Miembros del Sector UIT</w:t>
            </w:r>
            <w:r w:rsidR="00C34772" w:rsidRPr="002E3307">
              <w:rPr>
                <w:lang w:val="es-ES"/>
              </w:rPr>
              <w:noBreakHyphen/>
              <w:t xml:space="preserve">T, </w:t>
            </w:r>
          </w:p>
          <w:p w:rsidR="00F8524F" w:rsidRPr="002E3307" w:rsidRDefault="00D119EC" w:rsidP="00FE5069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  <w:rPr>
                <w:lang w:val="es-ES"/>
              </w:rPr>
            </w:pPr>
            <w:r w:rsidRPr="002E3307">
              <w:rPr>
                <w:lang w:val="es-ES"/>
              </w:rPr>
              <w:t>-</w:t>
            </w:r>
            <w:r w:rsidRPr="002E3307">
              <w:rPr>
                <w:lang w:val="es-ES"/>
              </w:rPr>
              <w:tab/>
            </w:r>
            <w:r w:rsidR="00F8524F" w:rsidRPr="002E3307">
              <w:rPr>
                <w:lang w:val="es-ES"/>
              </w:rPr>
              <w:t>L</w:t>
            </w:r>
            <w:r w:rsidR="00C34772" w:rsidRPr="002E3307">
              <w:rPr>
                <w:lang w:val="es-ES"/>
              </w:rPr>
              <w:t xml:space="preserve">os Asociados que participan en los </w:t>
            </w:r>
            <w:r w:rsidRPr="002E3307">
              <w:rPr>
                <w:lang w:val="es-ES"/>
              </w:rPr>
              <w:tab/>
            </w:r>
            <w:r w:rsidR="00C34772" w:rsidRPr="002E3307">
              <w:rPr>
                <w:lang w:val="es-ES"/>
              </w:rPr>
              <w:t xml:space="preserve">trabajos de la Comisión de Estudio </w:t>
            </w:r>
            <w:r w:rsidR="00FE5069" w:rsidRPr="002E3307">
              <w:rPr>
                <w:lang w:val="es-ES"/>
              </w:rPr>
              <w:t>12</w:t>
            </w:r>
            <w:r w:rsidR="003D4DFE" w:rsidRPr="002E3307">
              <w:rPr>
                <w:lang w:val="es-ES"/>
              </w:rPr>
              <w:t xml:space="preserve"> y a</w:t>
            </w:r>
          </w:p>
          <w:p w:rsidR="00C34772" w:rsidRPr="002E3307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  <w:rPr>
                <w:lang w:val="es-ES"/>
              </w:rPr>
            </w:pPr>
            <w:r w:rsidRPr="002E3307">
              <w:rPr>
                <w:lang w:val="es-ES"/>
              </w:rPr>
              <w:t>-</w:t>
            </w:r>
            <w:r w:rsidRPr="002E3307">
              <w:rPr>
                <w:lang w:val="es-ES"/>
              </w:rPr>
              <w:tab/>
            </w:r>
            <w:r w:rsidR="00F8524F" w:rsidRPr="002E3307">
              <w:rPr>
                <w:lang w:val="es-ES"/>
              </w:rPr>
              <w:t>L</w:t>
            </w:r>
            <w:r w:rsidR="003D4DFE" w:rsidRPr="002E3307">
              <w:rPr>
                <w:lang w:val="es-ES"/>
              </w:rPr>
              <w:t>as Instituciones Académicas del UIT-T</w:t>
            </w:r>
          </w:p>
        </w:tc>
      </w:tr>
    </w:tbl>
    <w:p w:rsidR="00C34772" w:rsidRPr="002E3307" w:rsidRDefault="00C34772" w:rsidP="00303D62">
      <w:pPr>
        <w:rPr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5301"/>
      </w:tblGrid>
      <w:tr w:rsidR="00C34772" w:rsidRPr="002E3307" w:rsidTr="00C05882">
        <w:trPr>
          <w:cantSplit/>
          <w:trHeight w:val="680"/>
        </w:trPr>
        <w:tc>
          <w:tcPr>
            <w:tcW w:w="1070" w:type="dxa"/>
          </w:tcPr>
          <w:p w:rsidR="00C34772" w:rsidRPr="002E330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2E3307">
              <w:rPr>
                <w:sz w:val="22"/>
                <w:lang w:val="es-ES"/>
              </w:rPr>
              <w:t>Asunto:</w:t>
            </w:r>
          </w:p>
        </w:tc>
        <w:tc>
          <w:tcPr>
            <w:tcW w:w="5301" w:type="dxa"/>
          </w:tcPr>
          <w:p w:rsidR="00FE5069" w:rsidRPr="002E3307" w:rsidRDefault="00C34772" w:rsidP="00FE5069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val="es-ES"/>
              </w:rPr>
            </w:pPr>
            <w:r w:rsidRPr="002E3307">
              <w:rPr>
                <w:b/>
                <w:bCs/>
                <w:lang w:val="es-ES"/>
              </w:rPr>
              <w:t xml:space="preserve">Reunión </w:t>
            </w:r>
            <w:r w:rsidR="00FE5069" w:rsidRPr="002E3307">
              <w:rPr>
                <w:b/>
                <w:bCs/>
                <w:lang w:val="es-ES"/>
              </w:rPr>
              <w:t>del Grupo de Trabajo 2/12</w:t>
            </w:r>
          </w:p>
          <w:p w:rsidR="00C34772" w:rsidRPr="002E3307" w:rsidRDefault="00544638" w:rsidP="00544638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val="es-ES"/>
              </w:rPr>
            </w:pPr>
            <w:r w:rsidRPr="002E3307">
              <w:rPr>
                <w:b/>
                <w:bCs/>
                <w:lang w:val="es-ES"/>
              </w:rPr>
              <w:t>Solothurn (Suiza)</w:t>
            </w:r>
            <w:r w:rsidR="00FE5069" w:rsidRPr="002E3307">
              <w:rPr>
                <w:b/>
                <w:bCs/>
                <w:lang w:val="es-ES"/>
              </w:rPr>
              <w:t xml:space="preserve">, </w:t>
            </w:r>
            <w:r w:rsidRPr="002E3307">
              <w:rPr>
                <w:b/>
                <w:bCs/>
                <w:lang w:val="es-ES"/>
              </w:rPr>
              <w:t xml:space="preserve">25 </w:t>
            </w:r>
            <w:r w:rsidR="00FE5069" w:rsidRPr="002E3307">
              <w:rPr>
                <w:b/>
                <w:bCs/>
                <w:lang w:val="es-ES"/>
              </w:rPr>
              <w:t xml:space="preserve">de </w:t>
            </w:r>
            <w:r w:rsidRPr="002E3307">
              <w:rPr>
                <w:b/>
                <w:bCs/>
                <w:lang w:val="es-ES"/>
              </w:rPr>
              <w:t xml:space="preserve">marzo </w:t>
            </w:r>
            <w:r w:rsidR="00FE5069" w:rsidRPr="002E3307">
              <w:rPr>
                <w:b/>
                <w:bCs/>
                <w:lang w:val="es-ES"/>
              </w:rPr>
              <w:t>de 201</w:t>
            </w:r>
            <w:r w:rsidRPr="002E3307">
              <w:rPr>
                <w:b/>
                <w:bCs/>
                <w:lang w:val="es-ES"/>
              </w:rPr>
              <w:t>4</w:t>
            </w:r>
          </w:p>
        </w:tc>
      </w:tr>
    </w:tbl>
    <w:p w:rsidR="00C34772" w:rsidRPr="002E3307" w:rsidRDefault="00C34772" w:rsidP="00303D62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  <w:lang w:val="es-ES"/>
        </w:rPr>
      </w:pPr>
      <w:r w:rsidRPr="002E3307">
        <w:rPr>
          <w:rFonts w:ascii="Times New Roman" w:hAnsi="Times New Roman"/>
          <w:sz w:val="24"/>
          <w:lang w:val="es-ES"/>
        </w:rPr>
        <w:t>Muy Señor mío/Muy Señora mía</w:t>
      </w:r>
      <w:r w:rsidRPr="002E3307">
        <w:rPr>
          <w:sz w:val="24"/>
          <w:lang w:val="es-ES"/>
        </w:rPr>
        <w:t>:</w:t>
      </w:r>
    </w:p>
    <w:p w:rsidR="00C34772" w:rsidRPr="002E3307" w:rsidRDefault="00FE5069" w:rsidP="0077794A">
      <w:pPr>
        <w:rPr>
          <w:lang w:val="es-ES"/>
        </w:rPr>
      </w:pPr>
      <w:r w:rsidRPr="002E3307">
        <w:rPr>
          <w:lang w:val="es-ES"/>
        </w:rPr>
        <w:t xml:space="preserve">Por amable invitación de </w:t>
      </w:r>
      <w:proofErr w:type="spellStart"/>
      <w:r w:rsidR="00544638" w:rsidRPr="002E3307">
        <w:rPr>
          <w:lang w:val="es-ES"/>
        </w:rPr>
        <w:t>SwissQual</w:t>
      </w:r>
      <w:proofErr w:type="spellEnd"/>
      <w:r w:rsidR="00544638" w:rsidRPr="002E3307">
        <w:rPr>
          <w:lang w:val="es-ES"/>
        </w:rPr>
        <w:t xml:space="preserve"> AG</w:t>
      </w:r>
      <w:r w:rsidRPr="002E3307">
        <w:rPr>
          <w:lang w:val="es-ES"/>
        </w:rPr>
        <w:t xml:space="preserve">, </w:t>
      </w:r>
      <w:r w:rsidR="005D101F">
        <w:rPr>
          <w:lang w:val="es-ES"/>
        </w:rPr>
        <w:t xml:space="preserve">de </w:t>
      </w:r>
      <w:proofErr w:type="spellStart"/>
      <w:r w:rsidR="005D101F">
        <w:rPr>
          <w:lang w:val="es-ES"/>
        </w:rPr>
        <w:t>Roh</w:t>
      </w:r>
      <w:r w:rsidR="00544638" w:rsidRPr="002E3307">
        <w:rPr>
          <w:lang w:val="es-ES"/>
        </w:rPr>
        <w:t>de</w:t>
      </w:r>
      <w:proofErr w:type="spellEnd"/>
      <w:r w:rsidR="00544638" w:rsidRPr="002E3307">
        <w:rPr>
          <w:lang w:val="es-ES"/>
        </w:rPr>
        <w:t xml:space="preserve"> &amp; </w:t>
      </w:r>
      <w:proofErr w:type="spellStart"/>
      <w:r w:rsidR="00544638" w:rsidRPr="002E3307">
        <w:rPr>
          <w:lang w:val="es-ES"/>
        </w:rPr>
        <w:t>Schwarz</w:t>
      </w:r>
      <w:proofErr w:type="spellEnd"/>
      <w:r w:rsidR="00544638" w:rsidRPr="002E3307">
        <w:rPr>
          <w:lang w:val="es-ES"/>
        </w:rPr>
        <w:t xml:space="preserve"> Company, </w:t>
      </w:r>
      <w:r w:rsidRPr="002E3307">
        <w:rPr>
          <w:lang w:val="es-ES"/>
        </w:rPr>
        <w:t xml:space="preserve">y de conformidad con </w:t>
      </w:r>
      <w:r w:rsidR="0077794A">
        <w:rPr>
          <w:lang w:val="es-ES"/>
        </w:rPr>
        <w:t xml:space="preserve">lo acordado </w:t>
      </w:r>
      <w:r w:rsidRPr="002E3307">
        <w:rPr>
          <w:lang w:val="es-ES"/>
        </w:rPr>
        <w:t xml:space="preserve">en la última reunión de la Comisión de Estudio 12 (Ginebra, </w:t>
      </w:r>
      <w:r w:rsidR="00544638" w:rsidRPr="002E3307">
        <w:rPr>
          <w:lang w:val="es-ES"/>
        </w:rPr>
        <w:t>3-12 de diciembre</w:t>
      </w:r>
      <w:r w:rsidRPr="002E3307">
        <w:rPr>
          <w:lang w:val="es-ES"/>
        </w:rPr>
        <w:t xml:space="preserve"> de 201</w:t>
      </w:r>
      <w:r w:rsidR="00544638" w:rsidRPr="002E3307">
        <w:rPr>
          <w:lang w:val="es-ES"/>
        </w:rPr>
        <w:t>3</w:t>
      </w:r>
      <w:r w:rsidRPr="002E3307">
        <w:rPr>
          <w:lang w:val="es-ES"/>
        </w:rPr>
        <w:t xml:space="preserve">), </w:t>
      </w:r>
      <w:r w:rsidR="00544638" w:rsidRPr="002E3307">
        <w:rPr>
          <w:lang w:val="es-ES"/>
        </w:rPr>
        <w:t>me complace</w:t>
      </w:r>
      <w:r w:rsidRPr="002E3307">
        <w:rPr>
          <w:lang w:val="es-ES"/>
        </w:rPr>
        <w:t xml:space="preserve"> informarle que el Grupo de Trabajo 2/12 (Modelos objetivos y herramientas para la calidad de los multimedios) de la Comisión de Estudio 12 (Calidad de funcionamiento, calidad de servicio y calidad percibida) se reunirá en </w:t>
      </w:r>
      <w:r w:rsidR="00544638" w:rsidRPr="002E3307">
        <w:rPr>
          <w:lang w:val="es-ES"/>
        </w:rPr>
        <w:t xml:space="preserve">Solothurn (Suiza) </w:t>
      </w:r>
      <w:r w:rsidRPr="002E3307">
        <w:rPr>
          <w:lang w:val="es-ES"/>
        </w:rPr>
        <w:t xml:space="preserve">el día </w:t>
      </w:r>
      <w:r w:rsidR="00544638" w:rsidRPr="002E3307">
        <w:rPr>
          <w:lang w:val="es-ES"/>
        </w:rPr>
        <w:t xml:space="preserve">25 de marzo </w:t>
      </w:r>
      <w:r w:rsidRPr="002E3307">
        <w:rPr>
          <w:lang w:val="es-ES"/>
        </w:rPr>
        <w:t>de 201</w:t>
      </w:r>
      <w:r w:rsidR="00544638" w:rsidRPr="002E3307">
        <w:rPr>
          <w:lang w:val="es-ES"/>
        </w:rPr>
        <w:t>4</w:t>
      </w:r>
      <w:r w:rsidR="003D4DFE" w:rsidRPr="002E3307">
        <w:rPr>
          <w:lang w:val="es-ES"/>
        </w:rPr>
        <w:t>.</w:t>
      </w:r>
    </w:p>
    <w:p w:rsidR="00FE5069" w:rsidRPr="002E3307" w:rsidRDefault="00FE5069" w:rsidP="00544638">
      <w:pPr>
        <w:rPr>
          <w:bCs/>
          <w:lang w:val="es-ES"/>
        </w:rPr>
      </w:pPr>
      <w:r w:rsidRPr="002E3307">
        <w:rPr>
          <w:bCs/>
          <w:lang w:val="es-ES"/>
        </w:rPr>
        <w:t xml:space="preserve">El objetivo de la reunión del Grupo de Trabajo 2/12 es dar el consentimiento a dos Recomendaciones </w:t>
      </w:r>
      <w:r w:rsidR="00544638" w:rsidRPr="002E3307">
        <w:rPr>
          <w:bCs/>
          <w:lang w:val="es-ES"/>
        </w:rPr>
        <w:t xml:space="preserve">revisadas </w:t>
      </w:r>
      <w:r w:rsidRPr="002E3307">
        <w:rPr>
          <w:bCs/>
          <w:lang w:val="es-ES"/>
        </w:rPr>
        <w:t>en el marco de la C</w:t>
      </w:r>
      <w:r w:rsidR="00544638" w:rsidRPr="002E3307">
        <w:rPr>
          <w:bCs/>
          <w:lang w:val="es-ES"/>
        </w:rPr>
        <w:t>9</w:t>
      </w:r>
      <w:r w:rsidRPr="002E3307">
        <w:rPr>
          <w:bCs/>
          <w:lang w:val="es-ES"/>
        </w:rPr>
        <w:t>/12: P.</w:t>
      </w:r>
      <w:r w:rsidR="00544638" w:rsidRPr="002E3307">
        <w:rPr>
          <w:bCs/>
          <w:lang w:val="es-ES"/>
        </w:rPr>
        <w:t>863</w:t>
      </w:r>
      <w:r w:rsidRPr="002E3307">
        <w:rPr>
          <w:bCs/>
          <w:lang w:val="es-ES"/>
        </w:rPr>
        <w:t>y P.</w:t>
      </w:r>
      <w:r w:rsidR="00544638" w:rsidRPr="002E3307">
        <w:rPr>
          <w:bCs/>
          <w:lang w:val="es-ES"/>
        </w:rPr>
        <w:t>863.1</w:t>
      </w:r>
      <w:r w:rsidR="003D4DFE" w:rsidRPr="002E3307">
        <w:rPr>
          <w:bCs/>
          <w:lang w:val="es-ES"/>
        </w:rPr>
        <w:t>.</w:t>
      </w:r>
    </w:p>
    <w:p w:rsidR="00FE5069" w:rsidRPr="002E3307" w:rsidRDefault="00FE5069" w:rsidP="00B55EFA">
      <w:pPr>
        <w:rPr>
          <w:bCs/>
          <w:lang w:val="es-ES"/>
        </w:rPr>
      </w:pPr>
      <w:r w:rsidRPr="002E3307">
        <w:rPr>
          <w:bCs/>
          <w:lang w:val="es-ES"/>
        </w:rPr>
        <w:t xml:space="preserve">La reunión irá precedida de una reunión del Grupo de Relator </w:t>
      </w:r>
      <w:r w:rsidR="00B55EFA" w:rsidRPr="002E3307">
        <w:rPr>
          <w:bCs/>
          <w:lang w:val="es-ES"/>
        </w:rPr>
        <w:t>para la Cuestión 9</w:t>
      </w:r>
      <w:r w:rsidRPr="002E3307">
        <w:rPr>
          <w:bCs/>
          <w:lang w:val="es-ES"/>
        </w:rPr>
        <w:t xml:space="preserve">/12, que tendrá lugar </w:t>
      </w:r>
      <w:r w:rsidR="00B55EFA" w:rsidRPr="002E3307">
        <w:rPr>
          <w:bCs/>
          <w:lang w:val="es-ES"/>
        </w:rPr>
        <w:t xml:space="preserve">los días 24 y 25 de marzo de 2014 </w:t>
      </w:r>
      <w:r w:rsidRPr="002E3307">
        <w:rPr>
          <w:bCs/>
          <w:lang w:val="es-ES"/>
        </w:rPr>
        <w:t>en el mismo lugar de celebración.</w:t>
      </w:r>
    </w:p>
    <w:p w:rsidR="00FE5069" w:rsidRPr="002E3307" w:rsidRDefault="00FE5069" w:rsidP="00A7718B">
      <w:pPr>
        <w:rPr>
          <w:bCs/>
          <w:lang w:val="es-ES"/>
        </w:rPr>
      </w:pPr>
      <w:r w:rsidRPr="002E3307">
        <w:rPr>
          <w:bCs/>
          <w:lang w:val="es-ES"/>
        </w:rPr>
        <w:t>La reunión del Grupo de Trabajo 2/12 comenzará a las 14</w:t>
      </w:r>
      <w:r w:rsidR="00883E51" w:rsidRPr="002E3307">
        <w:rPr>
          <w:bCs/>
          <w:lang w:val="es-ES"/>
        </w:rPr>
        <w:t>.</w:t>
      </w:r>
      <w:r w:rsidR="00A7718B" w:rsidRPr="002E3307">
        <w:rPr>
          <w:bCs/>
          <w:lang w:val="es-ES"/>
        </w:rPr>
        <w:t>30</w:t>
      </w:r>
      <w:r w:rsidRPr="002E3307">
        <w:rPr>
          <w:bCs/>
          <w:lang w:val="es-ES"/>
        </w:rPr>
        <w:t xml:space="preserve"> horas del </w:t>
      </w:r>
      <w:r w:rsidR="00A7718B" w:rsidRPr="002E3307">
        <w:rPr>
          <w:bCs/>
          <w:lang w:val="es-ES"/>
        </w:rPr>
        <w:t>25</w:t>
      </w:r>
      <w:r w:rsidRPr="002E3307">
        <w:rPr>
          <w:bCs/>
          <w:lang w:val="es-ES"/>
        </w:rPr>
        <w:t xml:space="preserve"> de </w:t>
      </w:r>
      <w:r w:rsidR="00A7718B" w:rsidRPr="002E3307">
        <w:rPr>
          <w:bCs/>
          <w:lang w:val="es-ES"/>
        </w:rPr>
        <w:t>marzo</w:t>
      </w:r>
      <w:r w:rsidRPr="002E3307">
        <w:rPr>
          <w:bCs/>
          <w:lang w:val="es-ES"/>
        </w:rPr>
        <w:t xml:space="preserve">. La inscripción de los participantes comenzará a las </w:t>
      </w:r>
      <w:r w:rsidR="00A7718B" w:rsidRPr="002E3307">
        <w:rPr>
          <w:bCs/>
          <w:lang w:val="es-ES"/>
        </w:rPr>
        <w:t>14.00</w:t>
      </w:r>
      <w:r w:rsidRPr="002E3307">
        <w:rPr>
          <w:bCs/>
          <w:lang w:val="es-ES"/>
        </w:rPr>
        <w:t xml:space="preserve"> horas en el lugar de la reunión. En el </w:t>
      </w:r>
      <w:r w:rsidR="00A7718B" w:rsidRPr="002E3307">
        <w:rPr>
          <w:b/>
          <w:lang w:val="es-ES"/>
        </w:rPr>
        <w:t xml:space="preserve">Anexo </w:t>
      </w:r>
      <w:r w:rsidRPr="002E3307">
        <w:rPr>
          <w:b/>
          <w:lang w:val="es-ES"/>
        </w:rPr>
        <w:t>A</w:t>
      </w:r>
      <w:r w:rsidRPr="002E3307">
        <w:rPr>
          <w:bCs/>
          <w:lang w:val="es-ES"/>
        </w:rPr>
        <w:t xml:space="preserve"> se </w:t>
      </w:r>
      <w:r w:rsidR="00A7718B" w:rsidRPr="002E3307">
        <w:rPr>
          <w:bCs/>
          <w:lang w:val="es-ES"/>
        </w:rPr>
        <w:t>adjunta</w:t>
      </w:r>
      <w:r w:rsidRPr="002E3307">
        <w:rPr>
          <w:bCs/>
          <w:lang w:val="es-ES"/>
        </w:rPr>
        <w:t xml:space="preserve"> información adicional acerca de la reunión.</w:t>
      </w:r>
      <w:r w:rsidR="00A7718B" w:rsidRPr="002E3307">
        <w:rPr>
          <w:bCs/>
          <w:lang w:val="es-ES"/>
        </w:rPr>
        <w:t xml:space="preserve"> La información práctica (lugar de reunión, hoteles, etc.) que facilite el organizador del evento se enviará a la lista de distribución de la C9/12 y se publicará en breve en el sitio web de la CE12 del UIT-T: </w:t>
      </w:r>
      <w:hyperlink r:id="rId11" w:history="1">
        <w:r w:rsidR="00A7718B" w:rsidRPr="002E3307">
          <w:rPr>
            <w:rStyle w:val="Hyperlink"/>
            <w:bCs/>
            <w:lang w:val="es-ES"/>
          </w:rPr>
          <w:t>http://www.itu.int/en/ITU-T/studygroups/2013-2016/12/Pages/default.aspx</w:t>
        </w:r>
      </w:hyperlink>
      <w:r w:rsidR="00A7718B" w:rsidRPr="002E3307">
        <w:rPr>
          <w:bCs/>
          <w:lang w:val="es-ES"/>
        </w:rPr>
        <w:t>.</w:t>
      </w:r>
    </w:p>
    <w:p w:rsidR="003D4DFE" w:rsidRPr="002E3307" w:rsidRDefault="003D4DFE" w:rsidP="00A7718B">
      <w:pPr>
        <w:rPr>
          <w:bCs/>
          <w:lang w:val="es-ES"/>
        </w:rPr>
      </w:pPr>
      <w:r w:rsidRPr="002E3307">
        <w:rPr>
          <w:bCs/>
          <w:lang w:val="es-ES"/>
        </w:rPr>
        <w:t xml:space="preserve">En el </w:t>
      </w:r>
      <w:r w:rsidR="00A7718B" w:rsidRPr="002E3307">
        <w:rPr>
          <w:b/>
          <w:lang w:val="es-ES"/>
        </w:rPr>
        <w:t>Anexo B</w:t>
      </w:r>
      <w:r w:rsidRPr="002E3307">
        <w:rPr>
          <w:bCs/>
          <w:lang w:val="es-ES"/>
        </w:rPr>
        <w:t xml:space="preserve"> </w:t>
      </w:r>
      <w:r w:rsidR="00A7718B" w:rsidRPr="002E3307">
        <w:rPr>
          <w:bCs/>
          <w:lang w:val="es-ES"/>
        </w:rPr>
        <w:t xml:space="preserve">se adjunta </w:t>
      </w:r>
      <w:r w:rsidRPr="002E3307">
        <w:rPr>
          <w:bCs/>
          <w:lang w:val="es-ES"/>
        </w:rPr>
        <w:t xml:space="preserve">el proyecto de </w:t>
      </w:r>
      <w:r w:rsidR="00704557" w:rsidRPr="002E3307">
        <w:rPr>
          <w:b/>
          <w:lang w:val="es-ES"/>
        </w:rPr>
        <w:t>orden del día</w:t>
      </w:r>
      <w:r w:rsidRPr="002E3307">
        <w:rPr>
          <w:b/>
          <w:lang w:val="es-ES"/>
        </w:rPr>
        <w:t xml:space="preserve"> </w:t>
      </w:r>
      <w:r w:rsidRPr="002E3307">
        <w:rPr>
          <w:bCs/>
          <w:lang w:val="es-ES"/>
        </w:rPr>
        <w:t xml:space="preserve">preparado por </w:t>
      </w:r>
      <w:r w:rsidR="00704557" w:rsidRPr="002E3307">
        <w:rPr>
          <w:bCs/>
          <w:lang w:val="es-ES"/>
        </w:rPr>
        <w:t xml:space="preserve">el Sr. </w:t>
      </w:r>
      <w:r w:rsidR="00A7718B" w:rsidRPr="002E3307">
        <w:rPr>
          <w:bCs/>
          <w:lang w:val="es-ES"/>
        </w:rPr>
        <w:t>Paul Barrett</w:t>
      </w:r>
      <w:r w:rsidR="005D101F">
        <w:rPr>
          <w:bCs/>
          <w:lang w:val="es-ES"/>
        </w:rPr>
        <w:t>, Presidente del GT</w:t>
      </w:r>
      <w:r w:rsidR="00704557" w:rsidRPr="002E3307">
        <w:rPr>
          <w:bCs/>
          <w:lang w:val="es-ES"/>
        </w:rPr>
        <w:t>2/12.</w:t>
      </w:r>
    </w:p>
    <w:p w:rsidR="003D4DFE" w:rsidRPr="002E3307" w:rsidRDefault="003D4DFE" w:rsidP="003D4DFE">
      <w:pPr>
        <w:rPr>
          <w:bCs/>
          <w:lang w:val="es-ES"/>
        </w:rPr>
      </w:pPr>
      <w:r w:rsidRPr="002E3307">
        <w:rPr>
          <w:bCs/>
          <w:lang w:val="es-ES"/>
        </w:rPr>
        <w:t>Le deseo una reunión agradable y productiva.</w:t>
      </w:r>
    </w:p>
    <w:p w:rsidR="00070C09" w:rsidRDefault="003D4DFE" w:rsidP="00070C09">
      <w:pPr>
        <w:rPr>
          <w:bCs/>
          <w:lang w:val="es-ES"/>
        </w:rPr>
      </w:pPr>
      <w:r w:rsidRPr="002E3307">
        <w:rPr>
          <w:bCs/>
          <w:lang w:val="es-ES"/>
        </w:rPr>
        <w:t>Atentamente</w:t>
      </w:r>
      <w:r w:rsidR="00070C09">
        <w:rPr>
          <w:bCs/>
          <w:lang w:val="es-ES"/>
        </w:rPr>
        <w:t>.</w:t>
      </w:r>
    </w:p>
    <w:p w:rsidR="00070C09" w:rsidRDefault="00070C09" w:rsidP="00070C09">
      <w:pPr>
        <w:rPr>
          <w:bCs/>
          <w:lang w:val="es-ES"/>
        </w:rPr>
      </w:pPr>
    </w:p>
    <w:p w:rsidR="00070C09" w:rsidRDefault="00070C09" w:rsidP="00070C09">
      <w:pPr>
        <w:rPr>
          <w:bCs/>
          <w:lang w:val="es-ES"/>
        </w:rPr>
      </w:pPr>
    </w:p>
    <w:p w:rsidR="003D4DFE" w:rsidRPr="002E3307" w:rsidRDefault="003D4DFE" w:rsidP="00070C09">
      <w:pPr>
        <w:rPr>
          <w:lang w:val="es-ES"/>
        </w:rPr>
      </w:pPr>
      <w:r w:rsidRPr="002E3307">
        <w:rPr>
          <w:lang w:val="es-ES"/>
        </w:rPr>
        <w:t>Malcolm Johnson</w:t>
      </w:r>
      <w:r w:rsidRPr="002E3307">
        <w:rPr>
          <w:lang w:val="es-ES"/>
        </w:rPr>
        <w:br/>
        <w:t>Director de la Oficina de Normalización</w:t>
      </w:r>
      <w:r w:rsidRPr="002E3307">
        <w:rPr>
          <w:lang w:val="es-ES"/>
        </w:rPr>
        <w:br/>
        <w:t>de las Telecomunicaciones</w:t>
      </w:r>
    </w:p>
    <w:p w:rsidR="00043D90" w:rsidRPr="002E3307" w:rsidRDefault="00043D9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val="es-ES"/>
        </w:rPr>
      </w:pPr>
    </w:p>
    <w:p w:rsidR="003D4DFE" w:rsidRPr="002E3307" w:rsidRDefault="00A771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val="es-ES"/>
        </w:rPr>
      </w:pPr>
      <w:r w:rsidRPr="002E3307">
        <w:rPr>
          <w:bCs/>
          <w:lang w:val="es-ES"/>
        </w:rPr>
        <w:t>Anexos: 2</w:t>
      </w:r>
      <w:r w:rsidR="003D4DFE" w:rsidRPr="002E3307">
        <w:rPr>
          <w:bCs/>
          <w:lang w:val="es-ES"/>
        </w:rPr>
        <w:br w:type="page"/>
      </w:r>
    </w:p>
    <w:p w:rsidR="00043D90" w:rsidRPr="002E3307" w:rsidRDefault="003D4DFE" w:rsidP="007D07D2">
      <w:pPr>
        <w:pStyle w:val="AnnexNotitle"/>
        <w:rPr>
          <w:lang w:val="es-ES"/>
        </w:rPr>
      </w:pPr>
      <w:r w:rsidRPr="002E3307">
        <w:rPr>
          <w:lang w:val="es-ES"/>
        </w:rPr>
        <w:lastRenderedPageBreak/>
        <w:t>ANEXO A</w:t>
      </w:r>
      <w:r w:rsidR="007D07D2" w:rsidRPr="002E3307">
        <w:rPr>
          <w:lang w:val="es-ES"/>
        </w:rPr>
        <w:br/>
      </w:r>
      <w:r w:rsidR="007D07D2" w:rsidRPr="005D101F">
        <w:rPr>
          <w:b w:val="0"/>
          <w:bCs/>
          <w:lang w:val="es-ES"/>
        </w:rPr>
        <w:t>(a la Carta Colectiva TSB 3/12)</w:t>
      </w:r>
      <w:r w:rsidR="00DA7E46" w:rsidRPr="005D101F">
        <w:rPr>
          <w:b w:val="0"/>
          <w:bCs/>
          <w:lang w:val="es-ES"/>
        </w:rPr>
        <w:br/>
      </w:r>
      <w:r w:rsidR="00DA7E46" w:rsidRPr="002E3307">
        <w:rPr>
          <w:lang w:val="es-ES"/>
        </w:rPr>
        <w:br/>
      </w:r>
      <w:r w:rsidR="007D07D2" w:rsidRPr="002E3307">
        <w:rPr>
          <w:lang w:val="es-ES"/>
        </w:rPr>
        <w:t>PRESENTACIÓN DE</w:t>
      </w:r>
      <w:r w:rsidR="00DA7E46" w:rsidRPr="002E3307">
        <w:rPr>
          <w:lang w:val="es-ES"/>
        </w:rPr>
        <w:t xml:space="preserve"> </w:t>
      </w:r>
      <w:r w:rsidR="007D07D2" w:rsidRPr="002E3307">
        <w:rPr>
          <w:lang w:val="es-ES"/>
        </w:rPr>
        <w:t>CONTRIBUCIONES</w:t>
      </w:r>
    </w:p>
    <w:p w:rsidR="003D4DFE" w:rsidRPr="002E3307" w:rsidRDefault="003D4DFE" w:rsidP="00070C09">
      <w:pPr>
        <w:spacing w:before="100" w:beforeAutospacing="1"/>
        <w:rPr>
          <w:lang w:val="es-ES"/>
        </w:rPr>
      </w:pPr>
      <w:r w:rsidRPr="002E3307">
        <w:rPr>
          <w:b/>
          <w:bCs/>
          <w:lang w:val="es-ES"/>
        </w:rPr>
        <w:t>PLAZO PARA LA PRESENTACIÓN DE CONTRIBUCIONES:</w:t>
      </w:r>
      <w:r w:rsidRPr="002E3307">
        <w:rPr>
          <w:lang w:val="es-ES"/>
        </w:rPr>
        <w:t xml:space="preserve"> </w:t>
      </w:r>
      <w:r w:rsidR="007D07D2" w:rsidRPr="002E3307">
        <w:rPr>
          <w:lang w:val="es-ES"/>
        </w:rPr>
        <w:t xml:space="preserve">El </w:t>
      </w:r>
      <w:r w:rsidRPr="002E3307">
        <w:rPr>
          <w:lang w:val="es-ES"/>
        </w:rPr>
        <w:t xml:space="preserve">plazo </w:t>
      </w:r>
      <w:r w:rsidR="007D07D2" w:rsidRPr="002E3307">
        <w:rPr>
          <w:lang w:val="es-ES"/>
        </w:rPr>
        <w:t xml:space="preserve">para la presentación de contribuciones es </w:t>
      </w:r>
      <w:r w:rsidRPr="002E3307">
        <w:rPr>
          <w:lang w:val="es-ES"/>
        </w:rPr>
        <w:t xml:space="preserve">de 12 (doce) días naturales </w:t>
      </w:r>
      <w:r w:rsidR="007D07D2" w:rsidRPr="002E3307">
        <w:rPr>
          <w:lang w:val="es-ES"/>
        </w:rPr>
        <w:t>antes de la reunión</w:t>
      </w:r>
      <w:r w:rsidRPr="002E3307">
        <w:rPr>
          <w:lang w:val="es-ES"/>
        </w:rPr>
        <w:t xml:space="preserve">. </w:t>
      </w:r>
      <w:r w:rsidR="007D07D2" w:rsidRPr="002E3307">
        <w:rPr>
          <w:lang w:val="es-ES"/>
        </w:rPr>
        <w:t xml:space="preserve">Dichas </w:t>
      </w:r>
      <w:r w:rsidRPr="002E3307">
        <w:rPr>
          <w:lang w:val="es-ES"/>
        </w:rPr>
        <w:t xml:space="preserve">contribuciones se publicarán en </w:t>
      </w:r>
      <w:r w:rsidR="00043D90" w:rsidRPr="002E3307">
        <w:rPr>
          <w:lang w:val="es-ES"/>
        </w:rPr>
        <w:t xml:space="preserve">el sitio </w:t>
      </w:r>
      <w:r w:rsidRPr="002E3307">
        <w:rPr>
          <w:lang w:val="es-ES"/>
        </w:rPr>
        <w:t xml:space="preserve">web de la Comisión de Estudio </w:t>
      </w:r>
      <w:r w:rsidR="00704557" w:rsidRPr="002E3307">
        <w:rPr>
          <w:lang w:val="es-ES"/>
        </w:rPr>
        <w:t>12</w:t>
      </w:r>
      <w:r w:rsidR="007D07D2" w:rsidRPr="002E3307">
        <w:rPr>
          <w:lang w:val="es-ES"/>
        </w:rPr>
        <w:t xml:space="preserve">, por lo que </w:t>
      </w:r>
      <w:r w:rsidRPr="002E3307">
        <w:rPr>
          <w:lang w:val="es-ES"/>
        </w:rPr>
        <w:t xml:space="preserve">deberán obrar en poder de la TSB </w:t>
      </w:r>
      <w:r w:rsidRPr="002E3307">
        <w:rPr>
          <w:b/>
          <w:lang w:val="es-ES"/>
        </w:rPr>
        <w:t xml:space="preserve">a más tardar el </w:t>
      </w:r>
      <w:r w:rsidR="007D07D2" w:rsidRPr="002E3307">
        <w:rPr>
          <w:b/>
          <w:lang w:val="es-ES"/>
        </w:rPr>
        <w:t xml:space="preserve">12 </w:t>
      </w:r>
      <w:r w:rsidR="00704557" w:rsidRPr="002E3307">
        <w:rPr>
          <w:b/>
          <w:lang w:val="es-ES"/>
        </w:rPr>
        <w:t xml:space="preserve">de </w:t>
      </w:r>
      <w:r w:rsidR="007D07D2" w:rsidRPr="002E3307">
        <w:rPr>
          <w:b/>
          <w:lang w:val="es-ES"/>
        </w:rPr>
        <w:t xml:space="preserve">marzo </w:t>
      </w:r>
      <w:r w:rsidR="00704557" w:rsidRPr="002E3307">
        <w:rPr>
          <w:b/>
          <w:lang w:val="es-ES"/>
        </w:rPr>
        <w:t>de 201</w:t>
      </w:r>
      <w:r w:rsidR="007D07D2" w:rsidRPr="002E3307">
        <w:rPr>
          <w:b/>
          <w:lang w:val="es-ES"/>
        </w:rPr>
        <w:t>4</w:t>
      </w:r>
      <w:r w:rsidR="00704557" w:rsidRPr="002E3307">
        <w:rPr>
          <w:bCs/>
          <w:lang w:val="es-ES"/>
        </w:rPr>
        <w:t>.</w:t>
      </w:r>
      <w:r w:rsidRPr="002E3307">
        <w:rPr>
          <w:bCs/>
          <w:lang w:val="es-ES"/>
        </w:rPr>
        <w:t xml:space="preserve"> </w:t>
      </w:r>
      <w:r w:rsidRPr="002E3307">
        <w:rPr>
          <w:lang w:val="es-ES"/>
        </w:rPr>
        <w:t xml:space="preserve">Las contribuciones recibidas </w:t>
      </w:r>
      <w:r w:rsidR="005A3C66" w:rsidRPr="002E3307">
        <w:rPr>
          <w:lang w:val="es-ES"/>
        </w:rPr>
        <w:t xml:space="preserve">con una antelación mínima de </w:t>
      </w:r>
      <w:r w:rsidRPr="002E3307">
        <w:rPr>
          <w:b/>
          <w:bCs/>
          <w:lang w:val="es-ES"/>
        </w:rPr>
        <w:t>dos</w:t>
      </w:r>
      <w:r w:rsidRPr="002E3307">
        <w:rPr>
          <w:lang w:val="es-ES"/>
        </w:rPr>
        <w:t xml:space="preserve"> meses </w:t>
      </w:r>
      <w:r w:rsidR="005A3C66" w:rsidRPr="002E3307">
        <w:rPr>
          <w:lang w:val="es-ES"/>
        </w:rPr>
        <w:t>a</w:t>
      </w:r>
      <w:r w:rsidRPr="002E3307">
        <w:rPr>
          <w:lang w:val="es-ES"/>
        </w:rPr>
        <w:t xml:space="preserve"> la reunión podrán traducirse, </w:t>
      </w:r>
      <w:r w:rsidR="005A3C66" w:rsidRPr="002E3307">
        <w:rPr>
          <w:lang w:val="es-ES"/>
        </w:rPr>
        <w:t>si así se solicita</w:t>
      </w:r>
      <w:r w:rsidRPr="002E3307">
        <w:rPr>
          <w:lang w:val="es-ES"/>
        </w:rPr>
        <w:t>.</w:t>
      </w:r>
    </w:p>
    <w:p w:rsidR="003D4DFE" w:rsidRPr="002E3307" w:rsidRDefault="003D4DFE" w:rsidP="00070C09">
      <w:pPr>
        <w:spacing w:before="100" w:beforeAutospacing="1"/>
        <w:rPr>
          <w:lang w:val="es-ES"/>
        </w:rPr>
      </w:pPr>
      <w:r w:rsidRPr="002E3307">
        <w:rPr>
          <w:b/>
          <w:bCs/>
          <w:lang w:val="es-ES"/>
        </w:rPr>
        <w:t>PUBLICACIÓN DIRECTA</w:t>
      </w:r>
      <w:r w:rsidR="006E24F0" w:rsidRPr="002E3307">
        <w:rPr>
          <w:b/>
          <w:bCs/>
          <w:lang w:val="es-ES"/>
        </w:rPr>
        <w:t>/PRESENTACIÓN DE DOCUMENTOS</w:t>
      </w:r>
      <w:r w:rsidRPr="002E3307">
        <w:rPr>
          <w:b/>
          <w:bCs/>
          <w:lang w:val="es-ES"/>
        </w:rPr>
        <w:t>:</w:t>
      </w:r>
      <w:r w:rsidRPr="002E3307">
        <w:rPr>
          <w:lang w:val="es-ES"/>
        </w:rPr>
        <w:t xml:space="preserve"> </w:t>
      </w:r>
      <w:r w:rsidR="006E24F0" w:rsidRPr="002E3307">
        <w:rPr>
          <w:lang w:val="es-ES"/>
        </w:rPr>
        <w:t>S</w:t>
      </w:r>
      <w:r w:rsidRPr="002E3307">
        <w:rPr>
          <w:lang w:val="es-ES"/>
        </w:rPr>
        <w:t>e dispone de un sistema en línea para la publicación directa de las contribuciones. E</w:t>
      </w:r>
      <w:r w:rsidR="00830319" w:rsidRPr="002E3307">
        <w:rPr>
          <w:lang w:val="es-ES"/>
        </w:rPr>
        <w:t>ste</w:t>
      </w:r>
      <w:r w:rsidRPr="002E3307">
        <w:rPr>
          <w:lang w:val="es-ES"/>
        </w:rPr>
        <w:t xml:space="preserve"> sistema permite a los Miembros del UIT-T reservar números de contribución y </w:t>
      </w:r>
      <w:r w:rsidR="00830319" w:rsidRPr="002E3307">
        <w:rPr>
          <w:lang w:val="es-ES"/>
        </w:rPr>
        <w:t>cargar/</w:t>
      </w:r>
      <w:r w:rsidRPr="002E3307">
        <w:rPr>
          <w:lang w:val="es-ES"/>
        </w:rPr>
        <w:t xml:space="preserve">revisar contribuciones directamente en el servidor web del UIT-T. Para obtener más información y directrices </w:t>
      </w:r>
      <w:r w:rsidR="00830319" w:rsidRPr="002E3307">
        <w:rPr>
          <w:lang w:val="es-ES"/>
        </w:rPr>
        <w:t>sobre</w:t>
      </w:r>
      <w:r w:rsidRPr="002E3307">
        <w:rPr>
          <w:lang w:val="es-ES"/>
        </w:rPr>
        <w:t xml:space="preserve"> </w:t>
      </w:r>
      <w:r w:rsidR="00830319" w:rsidRPr="002E3307">
        <w:rPr>
          <w:lang w:val="es-ES"/>
        </w:rPr>
        <w:t>e</w:t>
      </w:r>
      <w:r w:rsidRPr="002E3307">
        <w:rPr>
          <w:lang w:val="es-ES"/>
        </w:rPr>
        <w:t>l sistema de publicación directa, puede acudir a la siguiente dirección</w:t>
      </w:r>
      <w:r w:rsidR="006B5061" w:rsidRPr="002E3307">
        <w:rPr>
          <w:lang w:val="es-ES"/>
        </w:rPr>
        <w:t xml:space="preserve"> </w:t>
      </w:r>
      <w:hyperlink r:id="rId12" w:history="1">
        <w:r w:rsidR="006B5061" w:rsidRPr="002E3307">
          <w:rPr>
            <w:rStyle w:val="Hyperlink"/>
            <w:lang w:val="es-ES"/>
          </w:rPr>
          <w:t>http://itu.int/net</w:t>
        </w:r>
        <w:r w:rsidR="006B5061" w:rsidRPr="002E3307">
          <w:rPr>
            <w:rStyle w:val="Hyperlink"/>
            <w:lang w:val="es-ES"/>
          </w:rPr>
          <w:t>/</w:t>
        </w:r>
        <w:r w:rsidR="006B5061" w:rsidRPr="002E3307">
          <w:rPr>
            <w:rStyle w:val="Hyperlink"/>
            <w:lang w:val="es-ES"/>
          </w:rPr>
          <w:t>ITU-T/ddp/</w:t>
        </w:r>
      </w:hyperlink>
      <w:r w:rsidRPr="002E3307">
        <w:rPr>
          <w:lang w:val="es-ES"/>
        </w:rPr>
        <w:t>.</w:t>
      </w:r>
      <w:r w:rsidR="00830319" w:rsidRPr="002E3307">
        <w:rPr>
          <w:lang w:val="es-ES"/>
        </w:rPr>
        <w:t xml:space="preserve"> Si surge algún problema durante el proceso de </w:t>
      </w:r>
      <w:r w:rsidR="002B6968" w:rsidRPr="002E3307">
        <w:rPr>
          <w:lang w:val="es-ES"/>
        </w:rPr>
        <w:t>publicación</w:t>
      </w:r>
      <w:r w:rsidR="00830319" w:rsidRPr="002E3307">
        <w:rPr>
          <w:lang w:val="es-ES"/>
        </w:rPr>
        <w:t xml:space="preserve">, diríjase a: </w:t>
      </w:r>
      <w:hyperlink r:id="rId13" w:history="1">
        <w:r w:rsidR="00830319" w:rsidRPr="002E3307">
          <w:rPr>
            <w:rStyle w:val="Hyperlink"/>
            <w:lang w:val="es-ES"/>
          </w:rPr>
          <w:t>tsbsg12@i</w:t>
        </w:r>
        <w:r w:rsidR="00830319" w:rsidRPr="002E3307">
          <w:rPr>
            <w:rStyle w:val="Hyperlink"/>
            <w:lang w:val="es-ES"/>
          </w:rPr>
          <w:t>t</w:t>
        </w:r>
        <w:r w:rsidR="00830319" w:rsidRPr="002E3307">
          <w:rPr>
            <w:rStyle w:val="Hyperlink"/>
            <w:lang w:val="es-ES"/>
          </w:rPr>
          <w:t>u.int</w:t>
        </w:r>
      </w:hyperlink>
      <w:r w:rsidR="00830319" w:rsidRPr="002E3307">
        <w:rPr>
          <w:lang w:val="es-ES"/>
        </w:rPr>
        <w:t>.</w:t>
      </w:r>
    </w:p>
    <w:p w:rsidR="003D4DFE" w:rsidRPr="002E3307" w:rsidRDefault="003D4DFE" w:rsidP="00070C09">
      <w:pPr>
        <w:spacing w:before="100" w:beforeAutospacing="1"/>
        <w:rPr>
          <w:lang w:val="es-ES"/>
        </w:rPr>
      </w:pPr>
      <w:r w:rsidRPr="002E3307">
        <w:rPr>
          <w:b/>
          <w:bCs/>
          <w:lang w:val="es-ES"/>
        </w:rPr>
        <w:t>PLANTILLAS:</w:t>
      </w:r>
      <w:r w:rsidRPr="002E3307">
        <w:rPr>
          <w:lang w:val="es-ES"/>
        </w:rPr>
        <w:t xml:space="preserve"> Le </w:t>
      </w:r>
      <w:r w:rsidR="002B6968" w:rsidRPr="002E3307">
        <w:rPr>
          <w:lang w:val="es-ES"/>
        </w:rPr>
        <w:t>rogamos</w:t>
      </w:r>
      <w:r w:rsidRPr="002E3307">
        <w:rPr>
          <w:lang w:val="es-ES"/>
        </w:rPr>
        <w:t xml:space="preserve"> utilice el juego de plantillas </w:t>
      </w:r>
      <w:r w:rsidR="00043D90" w:rsidRPr="002E3307">
        <w:rPr>
          <w:lang w:val="es-ES"/>
        </w:rPr>
        <w:t xml:space="preserve">facilitado </w:t>
      </w:r>
      <w:r w:rsidR="002B6968" w:rsidRPr="002E3307">
        <w:rPr>
          <w:lang w:val="es-ES"/>
        </w:rPr>
        <w:t xml:space="preserve">para </w:t>
      </w:r>
      <w:r w:rsidR="006E24F0" w:rsidRPr="002E3307">
        <w:rPr>
          <w:lang w:val="es-ES"/>
        </w:rPr>
        <w:t xml:space="preserve">preparar su contribución. Las plantillas se </w:t>
      </w:r>
      <w:r w:rsidRPr="002E3307">
        <w:rPr>
          <w:lang w:val="es-ES"/>
        </w:rPr>
        <w:t>pueden descargar desde la página web de cada Comisión de Estudio del UIT-T en "</w:t>
      </w:r>
      <w:proofErr w:type="spellStart"/>
      <w:r w:rsidRPr="002E3307">
        <w:rPr>
          <w:lang w:val="es-ES"/>
        </w:rPr>
        <w:t>Delegate</w:t>
      </w:r>
      <w:proofErr w:type="spellEnd"/>
      <w:r w:rsidRPr="002E3307">
        <w:rPr>
          <w:lang w:val="es-ES"/>
        </w:rPr>
        <w:t xml:space="preserve"> </w:t>
      </w:r>
      <w:proofErr w:type="spellStart"/>
      <w:r w:rsidRPr="002E3307">
        <w:rPr>
          <w:lang w:val="es-ES"/>
        </w:rPr>
        <w:t>resources</w:t>
      </w:r>
      <w:proofErr w:type="spellEnd"/>
      <w:r w:rsidRPr="002E3307">
        <w:rPr>
          <w:lang w:val="es-ES"/>
        </w:rPr>
        <w:t xml:space="preserve">" </w:t>
      </w:r>
      <w:r w:rsidR="00F904D8" w:rsidRPr="002E3307">
        <w:rPr>
          <w:lang w:val="es-ES"/>
        </w:rPr>
        <w:t>(</w:t>
      </w:r>
      <w:hyperlink r:id="rId14" w:history="1">
        <w:r w:rsidR="00F904D8" w:rsidRPr="002E3307">
          <w:rPr>
            <w:rStyle w:val="Hyperlink"/>
            <w:lang w:val="es-ES"/>
          </w:rPr>
          <w:t>http://itu.int/IT</w:t>
        </w:r>
        <w:r w:rsidR="00F904D8" w:rsidRPr="002E3307">
          <w:rPr>
            <w:rStyle w:val="Hyperlink"/>
            <w:lang w:val="es-ES"/>
          </w:rPr>
          <w:t>U</w:t>
        </w:r>
        <w:r w:rsidR="00F904D8" w:rsidRPr="002E3307">
          <w:rPr>
            <w:rStyle w:val="Hyperlink"/>
            <w:lang w:val="es-ES"/>
          </w:rPr>
          <w:t>-T/studygroups/templates</w:t>
        </w:r>
      </w:hyperlink>
      <w:r w:rsidR="00F904D8" w:rsidRPr="002E3307">
        <w:rPr>
          <w:lang w:val="es-ES"/>
        </w:rPr>
        <w:t>)</w:t>
      </w:r>
      <w:r w:rsidRPr="002E3307">
        <w:rPr>
          <w:lang w:val="es-ES"/>
        </w:rPr>
        <w:t>.</w:t>
      </w:r>
      <w:r w:rsidR="006E24F0" w:rsidRPr="002E3307">
        <w:rPr>
          <w:lang w:val="es-ES"/>
        </w:rPr>
        <w:t xml:space="preserve"> El apellido</w:t>
      </w:r>
      <w:r w:rsidR="00043D90" w:rsidRPr="002E3307">
        <w:rPr>
          <w:lang w:val="es-ES"/>
        </w:rPr>
        <w:t>, los</w:t>
      </w:r>
      <w:r w:rsidR="006E24F0" w:rsidRPr="002E3307">
        <w:rPr>
          <w:lang w:val="es-ES"/>
        </w:rPr>
        <w:t xml:space="preserve"> números de telefax y de teléfono, así como </w:t>
      </w:r>
      <w:r w:rsidR="00043D90" w:rsidRPr="002E3307">
        <w:rPr>
          <w:lang w:val="es-ES"/>
        </w:rPr>
        <w:t>la</w:t>
      </w:r>
      <w:r w:rsidR="006E24F0" w:rsidRPr="002E3307">
        <w:rPr>
          <w:lang w:val="es-ES"/>
        </w:rPr>
        <w:t xml:space="preserve"> dirección de correo electrónico </w:t>
      </w:r>
      <w:r w:rsidR="00043D90" w:rsidRPr="002E3307">
        <w:rPr>
          <w:lang w:val="es-ES"/>
        </w:rPr>
        <w:t xml:space="preserve">de la persona de contacto para la contribución </w:t>
      </w:r>
      <w:r w:rsidR="006E24F0" w:rsidRPr="002E3307">
        <w:rPr>
          <w:lang w:val="es-ES"/>
        </w:rPr>
        <w:t>debe</w:t>
      </w:r>
      <w:r w:rsidR="00043D90" w:rsidRPr="002E3307">
        <w:rPr>
          <w:lang w:val="es-ES"/>
        </w:rPr>
        <w:t>rán</w:t>
      </w:r>
      <w:r w:rsidR="006E24F0" w:rsidRPr="002E3307">
        <w:rPr>
          <w:lang w:val="es-ES"/>
        </w:rPr>
        <w:t xml:space="preserve"> </w:t>
      </w:r>
      <w:r w:rsidR="00043D90" w:rsidRPr="002E3307">
        <w:rPr>
          <w:lang w:val="es-ES"/>
        </w:rPr>
        <w:t>figurar</w:t>
      </w:r>
      <w:r w:rsidR="006E24F0" w:rsidRPr="002E3307">
        <w:rPr>
          <w:lang w:val="es-ES"/>
        </w:rPr>
        <w:t xml:space="preserve"> en la portada de </w:t>
      </w:r>
      <w:r w:rsidR="006E24F0" w:rsidRPr="002E3307">
        <w:rPr>
          <w:u w:val="single"/>
          <w:lang w:val="es-ES"/>
        </w:rPr>
        <w:t>todos</w:t>
      </w:r>
      <w:r w:rsidR="006E24F0" w:rsidRPr="002E3307">
        <w:rPr>
          <w:lang w:val="es-ES"/>
        </w:rPr>
        <w:t xml:space="preserve"> los documentos.</w:t>
      </w:r>
    </w:p>
    <w:p w:rsidR="003D4DFE" w:rsidRPr="002E3307" w:rsidRDefault="003D4DFE" w:rsidP="003D4DFE">
      <w:pPr>
        <w:rPr>
          <w:lang w:val="es-ES"/>
        </w:rPr>
      </w:pPr>
    </w:p>
    <w:p w:rsidR="003D4DFE" w:rsidRPr="002E3307" w:rsidRDefault="003D4DFE" w:rsidP="003D4DFE">
      <w:pPr>
        <w:jc w:val="center"/>
        <w:rPr>
          <w:b/>
          <w:bCs/>
          <w:sz w:val="28"/>
          <w:szCs w:val="28"/>
          <w:lang w:val="es-ES"/>
        </w:rPr>
      </w:pPr>
      <w:r w:rsidRPr="002E3307">
        <w:rPr>
          <w:b/>
          <w:bCs/>
          <w:sz w:val="28"/>
          <w:szCs w:val="28"/>
          <w:lang w:val="es-ES"/>
        </w:rPr>
        <w:t>MÉTODOS DE TRABAJO E INSTALACIONES</w:t>
      </w:r>
    </w:p>
    <w:p w:rsidR="00C34772" w:rsidRPr="002E3307" w:rsidRDefault="006E24F0" w:rsidP="006F1338">
      <w:pPr>
        <w:rPr>
          <w:lang w:val="es-ES"/>
        </w:rPr>
      </w:pPr>
      <w:r w:rsidRPr="002E3307">
        <w:rPr>
          <w:b/>
          <w:bCs/>
          <w:lang w:val="es-ES"/>
        </w:rPr>
        <w:t>REUNIONES SIN PAPEL:</w:t>
      </w:r>
      <w:r w:rsidRPr="002E3307">
        <w:rPr>
          <w:lang w:val="es-ES"/>
        </w:rPr>
        <w:t xml:space="preserve"> </w:t>
      </w:r>
      <w:r w:rsidR="006F1338" w:rsidRPr="002E3307">
        <w:rPr>
          <w:lang w:val="es-ES"/>
        </w:rPr>
        <w:t>L</w:t>
      </w:r>
      <w:r w:rsidRPr="002E3307">
        <w:rPr>
          <w:lang w:val="es-ES"/>
        </w:rPr>
        <w:t xml:space="preserve">a reunión </w:t>
      </w:r>
      <w:r w:rsidR="006F1338" w:rsidRPr="002E3307">
        <w:rPr>
          <w:lang w:val="es-ES"/>
        </w:rPr>
        <w:t xml:space="preserve">del Grupo de Trabajo </w:t>
      </w:r>
      <w:r w:rsidRPr="002E3307">
        <w:rPr>
          <w:lang w:val="es-ES"/>
        </w:rPr>
        <w:t>tendrá lugar sin papel</w:t>
      </w:r>
      <w:r w:rsidR="00C34772" w:rsidRPr="002E3307">
        <w:rPr>
          <w:lang w:val="es-ES"/>
        </w:rPr>
        <w:t>.</w:t>
      </w:r>
    </w:p>
    <w:p w:rsidR="00EB4E19" w:rsidRPr="002E3307" w:rsidRDefault="00EB4E19" w:rsidP="00EB4E19">
      <w:pPr>
        <w:rPr>
          <w:lang w:val="es-ES"/>
        </w:rPr>
      </w:pPr>
    </w:p>
    <w:p w:rsidR="00126D02" w:rsidRPr="002E3307" w:rsidRDefault="00126D02" w:rsidP="00704557">
      <w:pPr>
        <w:jc w:val="center"/>
        <w:rPr>
          <w:b/>
          <w:bCs/>
          <w:sz w:val="28"/>
          <w:szCs w:val="28"/>
          <w:lang w:val="es-ES"/>
        </w:rPr>
      </w:pPr>
      <w:r w:rsidRPr="002E3307">
        <w:rPr>
          <w:b/>
          <w:bCs/>
          <w:sz w:val="28"/>
          <w:szCs w:val="28"/>
          <w:lang w:val="es-ES"/>
        </w:rPr>
        <w:t>INSCRIPCIÓN</w:t>
      </w:r>
      <w:r w:rsidR="006F1338" w:rsidRPr="002E3307">
        <w:rPr>
          <w:b/>
          <w:bCs/>
          <w:sz w:val="28"/>
          <w:szCs w:val="28"/>
          <w:lang w:val="es-ES"/>
        </w:rPr>
        <w:t xml:space="preserve"> Y BECAS</w:t>
      </w:r>
    </w:p>
    <w:p w:rsidR="00070C09" w:rsidRDefault="00126D02" w:rsidP="00070C09">
      <w:pPr>
        <w:spacing w:before="100" w:beforeAutospacing="1"/>
        <w:rPr>
          <w:lang w:val="es-ES"/>
        </w:rPr>
      </w:pPr>
      <w:r w:rsidRPr="002E3307">
        <w:rPr>
          <w:b/>
          <w:bCs/>
          <w:lang w:val="es-ES"/>
        </w:rPr>
        <w:t>INSCRIPCIÓN:</w:t>
      </w:r>
      <w:r w:rsidRPr="002E3307">
        <w:rPr>
          <w:lang w:val="es-ES"/>
        </w:rPr>
        <w:t xml:space="preserve"> </w:t>
      </w:r>
      <w:r w:rsidR="00C34772" w:rsidRPr="002E3307">
        <w:rPr>
          <w:lang w:val="es-ES"/>
        </w:rPr>
        <w:t>Para que la TSB pueda tomar las disposiciones necesarias, le ruego comunique cuanto antes, por carta, por fax (+41 22 730 5853) o por correo electrónico (</w:t>
      </w:r>
      <w:hyperlink r:id="rId15" w:history="1">
        <w:r w:rsidR="00C34772" w:rsidRPr="002E3307">
          <w:rPr>
            <w:rStyle w:val="Hyperlink"/>
            <w:lang w:val="es-ES"/>
          </w:rPr>
          <w:t>tsbreg@</w:t>
        </w:r>
        <w:r w:rsidR="00C34772" w:rsidRPr="002E3307">
          <w:rPr>
            <w:rStyle w:val="Hyperlink"/>
            <w:lang w:val="es-ES"/>
          </w:rPr>
          <w:t>i</w:t>
        </w:r>
        <w:r w:rsidR="00C34772" w:rsidRPr="002E3307">
          <w:rPr>
            <w:rStyle w:val="Hyperlink"/>
            <w:lang w:val="es-ES"/>
          </w:rPr>
          <w:t>tu.int</w:t>
        </w:r>
      </w:hyperlink>
      <w:r w:rsidR="00C34772" w:rsidRPr="002E3307">
        <w:rPr>
          <w:lang w:val="es-ES"/>
        </w:rPr>
        <w:t xml:space="preserve">) y </w:t>
      </w:r>
      <w:r w:rsidR="00C34772" w:rsidRPr="002E3307">
        <w:rPr>
          <w:b/>
          <w:lang w:val="es-ES"/>
        </w:rPr>
        <w:t xml:space="preserve">a más tardar el </w:t>
      </w:r>
      <w:r w:rsidR="0077794A">
        <w:rPr>
          <w:b/>
          <w:lang w:val="es-ES"/>
        </w:rPr>
        <w:t>25 de febrero de 2014</w:t>
      </w:r>
      <w:r w:rsidR="00C34772" w:rsidRPr="002E3307">
        <w:rPr>
          <w:lang w:val="es-ES"/>
        </w:rPr>
        <w:t xml:space="preserve">, </w:t>
      </w:r>
      <w:r w:rsidR="006F1338" w:rsidRPr="002E3307">
        <w:rPr>
          <w:lang w:val="es-ES"/>
        </w:rPr>
        <w:t>la</w:t>
      </w:r>
      <w:r w:rsidR="00C34772" w:rsidRPr="002E3307">
        <w:rPr>
          <w:lang w:val="es-ES"/>
        </w:rPr>
        <w:t xml:space="preserve"> lista de las personas que representarán a su Administración, Miembro del Sector, Asociado, Institución Académica, organización regional y/o internacional u otra entidad. </w:t>
      </w:r>
      <w:r w:rsidR="006F1338" w:rsidRPr="002E3307">
        <w:rPr>
          <w:lang w:val="es-ES"/>
        </w:rPr>
        <w:t>Asimismo, s</w:t>
      </w:r>
      <w:r w:rsidR="00C34772" w:rsidRPr="002E3307">
        <w:rPr>
          <w:lang w:val="es-ES"/>
        </w:rPr>
        <w:t xml:space="preserve">e ruega a las </w:t>
      </w:r>
      <w:r w:rsidR="0033768F" w:rsidRPr="002E3307">
        <w:rPr>
          <w:lang w:val="es-ES"/>
        </w:rPr>
        <w:t xml:space="preserve">administraciones </w:t>
      </w:r>
      <w:r w:rsidR="00C34772" w:rsidRPr="002E3307">
        <w:rPr>
          <w:lang w:val="es-ES"/>
        </w:rPr>
        <w:t xml:space="preserve">que indiquen el nombre de su Jefe de Delegación (y jefe adjunto, si procede). </w:t>
      </w:r>
    </w:p>
    <w:p w:rsidR="005D101F" w:rsidRDefault="00C34772" w:rsidP="00070C09">
      <w:pPr>
        <w:spacing w:before="100" w:beforeAutospacing="1"/>
        <w:rPr>
          <w:lang w:val="es-ES"/>
        </w:rPr>
      </w:pPr>
      <w:r w:rsidRPr="002E3307">
        <w:rPr>
          <w:b/>
          <w:bCs/>
          <w:szCs w:val="24"/>
          <w:lang w:val="es-ES"/>
        </w:rPr>
        <w:t>No olvide que la preinscripción de los participantes a las reuniones del UIT</w:t>
      </w:r>
      <w:r w:rsidRPr="002E3307">
        <w:rPr>
          <w:b/>
          <w:bCs/>
          <w:szCs w:val="24"/>
          <w:lang w:val="es-ES"/>
        </w:rPr>
        <w:noBreakHyphen/>
        <w:t xml:space="preserve">T se efectúa </w:t>
      </w:r>
      <w:r w:rsidRPr="002E3307">
        <w:rPr>
          <w:b/>
          <w:bCs/>
          <w:i/>
          <w:iCs/>
          <w:szCs w:val="24"/>
          <w:lang w:val="es-ES"/>
        </w:rPr>
        <w:t>en línea</w:t>
      </w:r>
      <w:r w:rsidRPr="002E3307">
        <w:rPr>
          <w:b/>
          <w:bCs/>
          <w:szCs w:val="24"/>
          <w:lang w:val="es-ES"/>
        </w:rPr>
        <w:t xml:space="preserve"> desde </w:t>
      </w:r>
      <w:r w:rsidR="00221C83" w:rsidRPr="002E3307">
        <w:rPr>
          <w:b/>
          <w:bCs/>
          <w:szCs w:val="24"/>
          <w:lang w:val="es-ES"/>
        </w:rPr>
        <w:t>el sitio</w:t>
      </w:r>
      <w:r w:rsidRPr="002E3307">
        <w:rPr>
          <w:b/>
          <w:bCs/>
          <w:szCs w:val="24"/>
          <w:lang w:val="es-ES"/>
        </w:rPr>
        <w:t xml:space="preserve"> web del UIT</w:t>
      </w:r>
      <w:r w:rsidRPr="002E3307">
        <w:rPr>
          <w:b/>
          <w:bCs/>
          <w:szCs w:val="24"/>
          <w:lang w:val="es-ES"/>
        </w:rPr>
        <w:noBreakHyphen/>
        <w:t xml:space="preserve">T: </w:t>
      </w:r>
      <w:r w:rsidR="001A0917" w:rsidRPr="002E3307">
        <w:rPr>
          <w:b/>
          <w:bCs/>
          <w:lang w:val="es-ES"/>
        </w:rPr>
        <w:t>(</w:t>
      </w:r>
      <w:hyperlink r:id="rId16" w:history="1">
        <w:r w:rsidR="001A0917" w:rsidRPr="002E3307">
          <w:rPr>
            <w:rStyle w:val="Hyperlink"/>
            <w:lang w:val="es-ES"/>
          </w:rPr>
          <w:t>http://itu.int/ITU</w:t>
        </w:r>
        <w:r w:rsidR="001A0917" w:rsidRPr="002E3307">
          <w:rPr>
            <w:rStyle w:val="Hyperlink"/>
            <w:lang w:val="es-ES"/>
          </w:rPr>
          <w:t>-</w:t>
        </w:r>
        <w:r w:rsidR="001A0917" w:rsidRPr="002E3307">
          <w:rPr>
            <w:rStyle w:val="Hyperlink"/>
            <w:lang w:val="es-ES"/>
          </w:rPr>
          <w:t>T/go/sg12</w:t>
        </w:r>
      </w:hyperlink>
      <w:r w:rsidR="001A0917" w:rsidRPr="002E3307">
        <w:rPr>
          <w:lang w:val="es-ES"/>
        </w:rPr>
        <w:t>).</w:t>
      </w:r>
    </w:p>
    <w:p w:rsidR="0034598F" w:rsidRPr="002E3307" w:rsidRDefault="00D66226" w:rsidP="00070C09">
      <w:pPr>
        <w:spacing w:before="100" w:beforeAutospacing="1"/>
        <w:rPr>
          <w:lang w:val="es-ES"/>
        </w:rPr>
      </w:pPr>
      <w:r w:rsidRPr="002E3307">
        <w:rPr>
          <w:b/>
          <w:bCs/>
          <w:lang w:val="es-ES"/>
        </w:rPr>
        <w:t>BECAS</w:t>
      </w:r>
      <w:proofErr w:type="gramStart"/>
      <w:r w:rsidR="0034598F" w:rsidRPr="002E3307">
        <w:rPr>
          <w:lang w:val="es-ES"/>
        </w:rPr>
        <w:t xml:space="preserve">:  </w:t>
      </w:r>
      <w:r w:rsidRPr="002E3307">
        <w:rPr>
          <w:lang w:val="es-ES"/>
        </w:rPr>
        <w:t>No</w:t>
      </w:r>
      <w:proofErr w:type="gramEnd"/>
      <w:r w:rsidRPr="002E3307">
        <w:rPr>
          <w:lang w:val="es-ES"/>
        </w:rPr>
        <w:t xml:space="preserve"> se ofrecen becas para esta reunión</w:t>
      </w:r>
      <w:r w:rsidR="0034598F" w:rsidRPr="002E3307">
        <w:rPr>
          <w:lang w:val="es-ES"/>
        </w:rPr>
        <w:t>.</w:t>
      </w:r>
    </w:p>
    <w:p w:rsidR="0034598F" w:rsidRPr="002E3307" w:rsidRDefault="00D66226" w:rsidP="00070C09">
      <w:pPr>
        <w:spacing w:before="100" w:beforeAutospacing="1" w:after="120"/>
        <w:rPr>
          <w:b/>
          <w:bCs/>
          <w:lang w:val="es-ES"/>
        </w:rPr>
      </w:pPr>
      <w:r w:rsidRPr="002E3307">
        <w:rPr>
          <w:b/>
          <w:bCs/>
          <w:lang w:val="es-ES"/>
        </w:rPr>
        <w:t>PLAZOS</w:t>
      </w:r>
      <w:r w:rsidR="0034598F" w:rsidRPr="002E3307">
        <w:rPr>
          <w:b/>
          <w:bCs/>
          <w:lang w:val="es-ES"/>
        </w:rPr>
        <w:t xml:space="preserve"> (</w:t>
      </w:r>
      <w:r w:rsidRPr="002E3307">
        <w:rPr>
          <w:b/>
          <w:bCs/>
          <w:lang w:val="es-ES"/>
        </w:rPr>
        <w:t>antes de la reunión</w:t>
      </w:r>
      <w:r w:rsidR="0034598F" w:rsidRPr="002E3307">
        <w:rPr>
          <w:b/>
          <w:bCs/>
          <w:lang w:val="es-ES"/>
        </w:rPr>
        <w:t>)</w:t>
      </w:r>
    </w:p>
    <w:tbl>
      <w:tblPr>
        <w:tblStyle w:val="TableGrid2"/>
        <w:tblW w:w="9945" w:type="dxa"/>
        <w:tblLook w:val="04A0" w:firstRow="1" w:lastRow="0" w:firstColumn="1" w:lastColumn="0" w:noHBand="0" w:noVBand="1"/>
      </w:tblPr>
      <w:tblGrid>
        <w:gridCol w:w="1809"/>
        <w:gridCol w:w="2410"/>
        <w:gridCol w:w="5726"/>
      </w:tblGrid>
      <w:tr w:rsidR="0034598F" w:rsidRPr="002E3307" w:rsidTr="00B8257F">
        <w:tc>
          <w:tcPr>
            <w:tcW w:w="1809" w:type="dxa"/>
          </w:tcPr>
          <w:p w:rsidR="0034598F" w:rsidRPr="002E3307" w:rsidRDefault="00D66226" w:rsidP="00B82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lang w:val="es-ES"/>
              </w:rPr>
            </w:pPr>
            <w:r w:rsidRPr="002E3307">
              <w:rPr>
                <w:sz w:val="22"/>
                <w:szCs w:val="22"/>
                <w:lang w:val="es-ES"/>
              </w:rPr>
              <w:t>Dos meses</w:t>
            </w:r>
          </w:p>
        </w:tc>
        <w:tc>
          <w:tcPr>
            <w:tcW w:w="2410" w:type="dxa"/>
          </w:tcPr>
          <w:p w:rsidR="0034598F" w:rsidRPr="002E3307" w:rsidRDefault="0034598F" w:rsidP="00D6622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lang w:val="es-ES"/>
              </w:rPr>
            </w:pPr>
            <w:r w:rsidRPr="002E3307">
              <w:rPr>
                <w:sz w:val="22"/>
                <w:lang w:val="es-ES"/>
              </w:rPr>
              <w:t xml:space="preserve">25 </w:t>
            </w:r>
            <w:r w:rsidR="00D66226" w:rsidRPr="002E3307">
              <w:rPr>
                <w:sz w:val="22"/>
                <w:lang w:val="es-ES"/>
              </w:rPr>
              <w:t>de enero de</w:t>
            </w:r>
            <w:r w:rsidRPr="002E3307">
              <w:rPr>
                <w:sz w:val="22"/>
                <w:lang w:val="es-ES"/>
              </w:rPr>
              <w:t xml:space="preserve"> 2014</w:t>
            </w:r>
          </w:p>
        </w:tc>
        <w:tc>
          <w:tcPr>
            <w:tcW w:w="5726" w:type="dxa"/>
          </w:tcPr>
          <w:p w:rsidR="0034598F" w:rsidRPr="002E3307" w:rsidRDefault="0034598F" w:rsidP="00D6622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lang w:val="es-ES"/>
              </w:rPr>
            </w:pPr>
            <w:r w:rsidRPr="002E3307">
              <w:rPr>
                <w:sz w:val="22"/>
                <w:lang w:val="es-ES"/>
              </w:rPr>
              <w:t xml:space="preserve">- </w:t>
            </w:r>
            <w:r w:rsidR="00D66226" w:rsidRPr="002E3307">
              <w:rPr>
                <w:sz w:val="22"/>
                <w:lang w:val="es-ES"/>
              </w:rPr>
              <w:t>presentación de contribuciones que requieren traducción</w:t>
            </w:r>
          </w:p>
        </w:tc>
      </w:tr>
      <w:tr w:rsidR="0034598F" w:rsidRPr="002E3307" w:rsidTr="00B8257F">
        <w:tc>
          <w:tcPr>
            <w:tcW w:w="1809" w:type="dxa"/>
          </w:tcPr>
          <w:p w:rsidR="0034598F" w:rsidRPr="002E3307" w:rsidRDefault="00D66226" w:rsidP="00B825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val="es-ES"/>
              </w:rPr>
            </w:pPr>
            <w:r w:rsidRPr="002E3307">
              <w:rPr>
                <w:sz w:val="22"/>
                <w:szCs w:val="22"/>
                <w:lang w:val="es-ES"/>
              </w:rPr>
              <w:t>Un mes</w:t>
            </w:r>
          </w:p>
        </w:tc>
        <w:tc>
          <w:tcPr>
            <w:tcW w:w="2410" w:type="dxa"/>
          </w:tcPr>
          <w:p w:rsidR="0034598F" w:rsidRPr="002E3307" w:rsidRDefault="0034598F" w:rsidP="00D6622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lang w:val="es-ES"/>
              </w:rPr>
            </w:pPr>
            <w:r w:rsidRPr="002E3307">
              <w:rPr>
                <w:sz w:val="22"/>
                <w:lang w:val="es-ES"/>
              </w:rPr>
              <w:t xml:space="preserve">25 </w:t>
            </w:r>
            <w:r w:rsidR="00D66226" w:rsidRPr="002E3307">
              <w:rPr>
                <w:sz w:val="22"/>
                <w:lang w:val="es-ES"/>
              </w:rPr>
              <w:t xml:space="preserve">de febrero de </w:t>
            </w:r>
            <w:r w:rsidRPr="002E3307">
              <w:rPr>
                <w:sz w:val="22"/>
                <w:lang w:val="es-ES"/>
              </w:rPr>
              <w:t>2014</w:t>
            </w:r>
          </w:p>
        </w:tc>
        <w:tc>
          <w:tcPr>
            <w:tcW w:w="5726" w:type="dxa"/>
          </w:tcPr>
          <w:p w:rsidR="0034598F" w:rsidRPr="002E3307" w:rsidRDefault="0034598F" w:rsidP="00D6622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lang w:val="es-ES"/>
              </w:rPr>
            </w:pPr>
            <w:r w:rsidRPr="002E3307">
              <w:rPr>
                <w:sz w:val="22"/>
                <w:lang w:val="es-ES"/>
              </w:rPr>
              <w:t>- pre</w:t>
            </w:r>
            <w:r w:rsidR="00D66226" w:rsidRPr="002E3307">
              <w:rPr>
                <w:sz w:val="22"/>
                <w:lang w:val="es-ES"/>
              </w:rPr>
              <w:t>inscripción</w:t>
            </w:r>
          </w:p>
        </w:tc>
      </w:tr>
      <w:tr w:rsidR="0034598F" w:rsidRPr="002E3307" w:rsidTr="00B8257F">
        <w:tc>
          <w:tcPr>
            <w:tcW w:w="1809" w:type="dxa"/>
          </w:tcPr>
          <w:p w:rsidR="0034598F" w:rsidRPr="002E3307" w:rsidRDefault="0034598F" w:rsidP="00D6622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lang w:val="es-ES"/>
              </w:rPr>
            </w:pPr>
            <w:r w:rsidRPr="002E3307">
              <w:rPr>
                <w:sz w:val="22"/>
                <w:szCs w:val="22"/>
                <w:lang w:val="es-ES"/>
              </w:rPr>
              <w:t xml:space="preserve">12 </w:t>
            </w:r>
            <w:r w:rsidR="00D66226" w:rsidRPr="002E3307">
              <w:rPr>
                <w:sz w:val="22"/>
                <w:szCs w:val="22"/>
                <w:lang w:val="es-ES"/>
              </w:rPr>
              <w:t>días naturales</w:t>
            </w:r>
          </w:p>
        </w:tc>
        <w:tc>
          <w:tcPr>
            <w:tcW w:w="2410" w:type="dxa"/>
          </w:tcPr>
          <w:p w:rsidR="0034598F" w:rsidRPr="002E3307" w:rsidRDefault="0034598F" w:rsidP="00D6622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lang w:val="es-ES"/>
              </w:rPr>
            </w:pPr>
            <w:r w:rsidRPr="002E3307">
              <w:rPr>
                <w:sz w:val="22"/>
                <w:lang w:val="es-ES"/>
              </w:rPr>
              <w:t xml:space="preserve">12 </w:t>
            </w:r>
            <w:r w:rsidR="00D66226" w:rsidRPr="002E3307">
              <w:rPr>
                <w:sz w:val="22"/>
                <w:lang w:val="es-ES"/>
              </w:rPr>
              <w:t xml:space="preserve">de marzo de </w:t>
            </w:r>
            <w:r w:rsidRPr="002E3307">
              <w:rPr>
                <w:sz w:val="22"/>
                <w:lang w:val="es-ES"/>
              </w:rPr>
              <w:t>2014</w:t>
            </w:r>
          </w:p>
        </w:tc>
        <w:tc>
          <w:tcPr>
            <w:tcW w:w="5726" w:type="dxa"/>
          </w:tcPr>
          <w:p w:rsidR="0034598F" w:rsidRPr="002E3307" w:rsidRDefault="0034598F" w:rsidP="00D6622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lang w:val="es-ES"/>
              </w:rPr>
            </w:pPr>
            <w:r w:rsidRPr="002E3307">
              <w:rPr>
                <w:sz w:val="22"/>
                <w:lang w:val="es-ES"/>
              </w:rPr>
              <w:t xml:space="preserve">- </w:t>
            </w:r>
            <w:r w:rsidR="00D66226" w:rsidRPr="002E3307">
              <w:rPr>
                <w:sz w:val="22"/>
                <w:lang w:val="es-ES"/>
              </w:rPr>
              <w:t>plazo para la presentación de contribuciones</w:t>
            </w:r>
          </w:p>
        </w:tc>
      </w:tr>
    </w:tbl>
    <w:p w:rsidR="00070C09" w:rsidRDefault="00070C09" w:rsidP="0034598F">
      <w:pPr>
        <w:tabs>
          <w:tab w:val="left" w:pos="1418"/>
          <w:tab w:val="left" w:pos="1702"/>
          <w:tab w:val="left" w:pos="2160"/>
        </w:tabs>
        <w:spacing w:after="120"/>
        <w:ind w:right="92"/>
        <w:jc w:val="center"/>
        <w:rPr>
          <w:b/>
          <w:bCs/>
          <w:sz w:val="28"/>
          <w:szCs w:val="28"/>
          <w:lang w:val="es-ES"/>
        </w:rPr>
      </w:pPr>
    </w:p>
    <w:p w:rsidR="00070C09" w:rsidRDefault="00070C09" w:rsidP="0034598F">
      <w:pPr>
        <w:tabs>
          <w:tab w:val="left" w:pos="1418"/>
          <w:tab w:val="left" w:pos="1702"/>
          <w:tab w:val="left" w:pos="2160"/>
        </w:tabs>
        <w:spacing w:after="120"/>
        <w:ind w:right="92"/>
        <w:jc w:val="center"/>
        <w:rPr>
          <w:b/>
          <w:bCs/>
          <w:sz w:val="28"/>
          <w:szCs w:val="28"/>
          <w:lang w:val="es-ES"/>
        </w:rPr>
      </w:pPr>
    </w:p>
    <w:p w:rsidR="00070C09" w:rsidRDefault="00070C09" w:rsidP="0034598F">
      <w:pPr>
        <w:tabs>
          <w:tab w:val="left" w:pos="1418"/>
          <w:tab w:val="left" w:pos="1702"/>
          <w:tab w:val="left" w:pos="2160"/>
        </w:tabs>
        <w:spacing w:after="120"/>
        <w:ind w:right="92"/>
        <w:jc w:val="center"/>
        <w:rPr>
          <w:b/>
          <w:bCs/>
          <w:sz w:val="28"/>
          <w:szCs w:val="28"/>
          <w:lang w:val="es-ES"/>
        </w:rPr>
      </w:pPr>
    </w:p>
    <w:p w:rsidR="0034598F" w:rsidRPr="002E3307" w:rsidRDefault="0034598F" w:rsidP="0034598F">
      <w:pPr>
        <w:tabs>
          <w:tab w:val="left" w:pos="1418"/>
          <w:tab w:val="left" w:pos="1702"/>
          <w:tab w:val="left" w:pos="2160"/>
        </w:tabs>
        <w:spacing w:after="120"/>
        <w:ind w:right="92"/>
        <w:jc w:val="center"/>
        <w:rPr>
          <w:b/>
          <w:bCs/>
          <w:sz w:val="28"/>
          <w:szCs w:val="28"/>
          <w:lang w:val="es-ES"/>
        </w:rPr>
      </w:pPr>
      <w:r w:rsidRPr="002E3307">
        <w:rPr>
          <w:b/>
          <w:bCs/>
          <w:sz w:val="28"/>
          <w:szCs w:val="28"/>
          <w:lang w:val="es-ES"/>
        </w:rPr>
        <w:lastRenderedPageBreak/>
        <w:t>VISADOS</w:t>
      </w:r>
    </w:p>
    <w:p w:rsidR="0034598F" w:rsidRPr="002E3307" w:rsidRDefault="0034598F" w:rsidP="002E3307">
      <w:pPr>
        <w:rPr>
          <w:lang w:val="es-ES"/>
        </w:rPr>
      </w:pPr>
      <w:r w:rsidRPr="002E3307">
        <w:rPr>
          <w:lang w:val="es-ES"/>
        </w:rPr>
        <w:t xml:space="preserve">Le recordamos que los ciudadanos procedentes de ciertos países necesitan visado para entrar y permanecer en Suiza. </w:t>
      </w:r>
      <w:r w:rsidRPr="002E3307">
        <w:rPr>
          <w:b/>
          <w:bCs/>
          <w:lang w:val="es-ES"/>
        </w:rPr>
        <w:t>Ese visado debe solicitarse al menos seis (6) semanas antes de la fecha de inicio de la reunión</w:t>
      </w:r>
      <w:r w:rsidRPr="002E3307">
        <w:rPr>
          <w:lang w:val="es-ES"/>
        </w:rPr>
        <w:t xml:space="preserve"> en la oficina (embajada o consulado) que representa a Suiza en su país o, en su defecto, en la más próxima a su país de partida. Si tropieza con problemas, la Unión puede, previa solicitud oficial de la Administración o la entidad que usted representa, intervenir ante las autoridades suizas competentes para facilitar la expedición de ese visado pero solamente durante el mencionado periodo de </w:t>
      </w:r>
      <w:r w:rsidRPr="002E3307">
        <w:rPr>
          <w:b/>
          <w:bCs/>
          <w:lang w:val="es-ES"/>
        </w:rPr>
        <w:t>seis</w:t>
      </w:r>
      <w:r w:rsidRPr="002E3307">
        <w:rPr>
          <w:lang w:val="es-ES"/>
        </w:rPr>
        <w:t xml:space="preserve"> semanas. Toda solicitud al respecto debe especificar el nombre y las funciones, la fecha de nacimiento, el número de pasaporte, con las fechas de expedición y expiración, de las personas para las que se solicita el visado y todo ello debe ir acompañado por una copia de la notificación de confirmación de inscripción aprobada para la reunión del UIT</w:t>
      </w:r>
      <w:r w:rsidRPr="002E3307">
        <w:rPr>
          <w:lang w:val="es-ES"/>
        </w:rPr>
        <w:noBreakHyphen/>
        <w:t>T correspondiente, y remitirse a la TSB con la indicación "</w:t>
      </w:r>
      <w:r w:rsidRPr="002E3307">
        <w:rPr>
          <w:b/>
          <w:lang w:val="es-ES"/>
        </w:rPr>
        <w:t>solicitud de visado</w:t>
      </w:r>
      <w:r w:rsidRPr="002E3307">
        <w:rPr>
          <w:lang w:val="es-ES"/>
        </w:rPr>
        <w:t>", por fax (+41 22 730 5853) o por correo electrónico (</w:t>
      </w:r>
      <w:hyperlink r:id="rId17" w:history="1">
        <w:r w:rsidRPr="002E3307">
          <w:rPr>
            <w:rStyle w:val="Hyperlink"/>
            <w:lang w:val="es-ES"/>
          </w:rPr>
          <w:t>tsbreg</w:t>
        </w:r>
        <w:r w:rsidRPr="002E3307">
          <w:rPr>
            <w:rStyle w:val="Hyperlink"/>
            <w:lang w:val="es-ES"/>
          </w:rPr>
          <w:t>@</w:t>
        </w:r>
        <w:r w:rsidRPr="002E3307">
          <w:rPr>
            <w:rStyle w:val="Hyperlink"/>
            <w:lang w:val="es-ES"/>
          </w:rPr>
          <w:t>itu.int</w:t>
        </w:r>
      </w:hyperlink>
      <w:r w:rsidRPr="002E3307">
        <w:rPr>
          <w:lang w:val="es-ES"/>
        </w:rPr>
        <w:t>).</w:t>
      </w:r>
      <w:bookmarkStart w:id="0" w:name="Duties"/>
      <w:bookmarkEnd w:id="0"/>
    </w:p>
    <w:p w:rsidR="00C34772" w:rsidRPr="002E3307" w:rsidRDefault="00C34772" w:rsidP="001A0917">
      <w:pPr>
        <w:rPr>
          <w:szCs w:val="24"/>
          <w:lang w:val="es-ES"/>
        </w:rPr>
      </w:pPr>
      <w:bookmarkStart w:id="1" w:name="_GoBack"/>
      <w:bookmarkEnd w:id="1"/>
    </w:p>
    <w:p w:rsidR="00883E51" w:rsidRPr="002E3307" w:rsidRDefault="00883E5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Univers" w:hAnsi="Univers"/>
          <w:sz w:val="22"/>
          <w:lang w:val="es-ES"/>
        </w:rPr>
      </w:pPr>
      <w:r w:rsidRPr="002E3307">
        <w:rPr>
          <w:lang w:val="es-ES"/>
        </w:rPr>
        <w:br w:type="page"/>
      </w:r>
    </w:p>
    <w:p w:rsidR="00883E51" w:rsidRPr="002E3307" w:rsidRDefault="00883E51" w:rsidP="002E3307">
      <w:pPr>
        <w:pStyle w:val="AnnexNotitle"/>
        <w:rPr>
          <w:lang w:val="es-ES"/>
        </w:rPr>
      </w:pPr>
      <w:r w:rsidRPr="002E3307">
        <w:rPr>
          <w:lang w:val="es-ES"/>
        </w:rPr>
        <w:lastRenderedPageBreak/>
        <w:t>ANEX</w:t>
      </w:r>
      <w:r w:rsidR="002E3307" w:rsidRPr="002E3307">
        <w:rPr>
          <w:lang w:val="es-ES"/>
        </w:rPr>
        <w:t>O</w:t>
      </w:r>
      <w:r w:rsidRPr="002E3307">
        <w:rPr>
          <w:lang w:val="es-ES"/>
        </w:rPr>
        <w:t xml:space="preserve"> B</w:t>
      </w:r>
      <w:r w:rsidR="002E3307" w:rsidRPr="002E3307">
        <w:rPr>
          <w:lang w:val="es-ES"/>
        </w:rPr>
        <w:br/>
      </w:r>
      <w:r w:rsidR="002E3307" w:rsidRPr="002E3307">
        <w:rPr>
          <w:b w:val="0"/>
          <w:bCs/>
          <w:lang w:val="es-ES"/>
        </w:rPr>
        <w:t>(a la Carta Colectiva TSB 3/12)</w:t>
      </w:r>
    </w:p>
    <w:p w:rsidR="002E3307" w:rsidRPr="002E3307" w:rsidRDefault="002E3307" w:rsidP="002E3307">
      <w:pPr>
        <w:ind w:right="-194"/>
        <w:jc w:val="center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:rsidR="002E3307" w:rsidRPr="002E3307" w:rsidRDefault="002E3307" w:rsidP="002E3307">
      <w:pPr>
        <w:ind w:right="-194"/>
        <w:jc w:val="center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  <w:r w:rsidRPr="002E3307">
        <w:rPr>
          <w:rFonts w:asciiTheme="majorBidi" w:hAnsiTheme="majorBidi" w:cstheme="majorBidi"/>
          <w:b/>
          <w:bCs/>
          <w:sz w:val="28"/>
          <w:szCs w:val="28"/>
          <w:lang w:val="es-ES"/>
        </w:rPr>
        <w:t>Proyecto de orden del día</w:t>
      </w:r>
    </w:p>
    <w:p w:rsidR="002E3307" w:rsidRPr="002E3307" w:rsidRDefault="002E3307" w:rsidP="002E330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s-ES"/>
        </w:rPr>
      </w:pPr>
    </w:p>
    <w:p w:rsidR="002E3307" w:rsidRPr="002E3307" w:rsidRDefault="002E3307" w:rsidP="002E3307">
      <w:pPr>
        <w:pStyle w:val="heading0"/>
        <w:tabs>
          <w:tab w:val="clear" w:pos="794"/>
          <w:tab w:val="clear" w:pos="2127"/>
          <w:tab w:val="clear" w:pos="2410"/>
          <w:tab w:val="clear" w:pos="2921"/>
          <w:tab w:val="clear" w:pos="3261"/>
        </w:tabs>
        <w:rPr>
          <w:lang w:val="es-ES"/>
        </w:rPr>
      </w:pPr>
      <w:r w:rsidRPr="002E3307">
        <w:rPr>
          <w:lang w:val="es-ES"/>
        </w:rPr>
        <w:t xml:space="preserve">Martes 25 de marzo de 2014, a las 14.30 </w:t>
      </w:r>
      <w:r>
        <w:rPr>
          <w:lang w:val="es-ES"/>
        </w:rPr>
        <w:t>horas</w:t>
      </w:r>
    </w:p>
    <w:p w:rsidR="002E3307" w:rsidRPr="002E3307" w:rsidRDefault="002E3307" w:rsidP="002E3307">
      <w:pPr>
        <w:pStyle w:val="N2-Num2"/>
        <w:tabs>
          <w:tab w:val="clear" w:pos="0"/>
          <w:tab w:val="clear" w:pos="720"/>
          <w:tab w:val="clear" w:pos="864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36"/>
        <w:rPr>
          <w:rFonts w:ascii="Times New Roman" w:hAnsi="Times New Roman"/>
          <w:lang w:val="es-ES"/>
        </w:rPr>
      </w:pPr>
      <w:r w:rsidRPr="002E3307">
        <w:rPr>
          <w:rFonts w:ascii="Times New Roman" w:hAnsi="Times New Roman"/>
          <w:lang w:val="es-ES"/>
        </w:rPr>
        <w:t>1.</w:t>
      </w:r>
      <w:r w:rsidRPr="002E3307">
        <w:rPr>
          <w:rFonts w:ascii="Times New Roman" w:hAnsi="Times New Roman"/>
          <w:lang w:val="es-ES"/>
        </w:rPr>
        <w:tab/>
        <w:t>Apertura</w:t>
      </w:r>
    </w:p>
    <w:p w:rsidR="002E3307" w:rsidRPr="002E3307" w:rsidRDefault="002E3307" w:rsidP="002E3307">
      <w:pPr>
        <w:tabs>
          <w:tab w:val="clear" w:pos="794"/>
          <w:tab w:val="clear" w:pos="1191"/>
          <w:tab w:val="clear" w:pos="1588"/>
          <w:tab w:val="clear" w:pos="1985"/>
        </w:tabs>
        <w:ind w:left="720" w:hanging="720"/>
        <w:rPr>
          <w:lang w:val="es-ES"/>
        </w:rPr>
      </w:pPr>
      <w:r w:rsidRPr="002E3307">
        <w:rPr>
          <w:lang w:val="es-ES"/>
        </w:rPr>
        <w:t>2.</w:t>
      </w:r>
      <w:r w:rsidRPr="002E3307">
        <w:rPr>
          <w:lang w:val="es-ES"/>
        </w:rPr>
        <w:tab/>
        <w:t>Aprobación del orden del día</w:t>
      </w:r>
    </w:p>
    <w:p w:rsidR="002E3307" w:rsidRPr="002E3307" w:rsidRDefault="002E3307" w:rsidP="002E3307">
      <w:pPr>
        <w:tabs>
          <w:tab w:val="clear" w:pos="794"/>
          <w:tab w:val="clear" w:pos="1191"/>
          <w:tab w:val="clear" w:pos="1588"/>
          <w:tab w:val="clear" w:pos="1985"/>
        </w:tabs>
        <w:ind w:left="720" w:hanging="720"/>
        <w:rPr>
          <w:lang w:val="es-ES"/>
        </w:rPr>
      </w:pPr>
      <w:r w:rsidRPr="002E3307">
        <w:rPr>
          <w:lang w:val="es-ES"/>
        </w:rPr>
        <w:t>3.</w:t>
      </w:r>
      <w:r w:rsidRPr="002E3307">
        <w:rPr>
          <w:lang w:val="es-ES"/>
        </w:rPr>
        <w:tab/>
        <w:t xml:space="preserve">Atribución de documentos </w:t>
      </w:r>
    </w:p>
    <w:p w:rsidR="002E3307" w:rsidRPr="002E3307" w:rsidRDefault="002E3307" w:rsidP="002E3307">
      <w:pPr>
        <w:tabs>
          <w:tab w:val="clear" w:pos="794"/>
          <w:tab w:val="clear" w:pos="1191"/>
          <w:tab w:val="clear" w:pos="1588"/>
          <w:tab w:val="clear" w:pos="1985"/>
        </w:tabs>
        <w:ind w:left="720" w:hanging="720"/>
        <w:rPr>
          <w:lang w:val="es-ES"/>
        </w:rPr>
      </w:pPr>
      <w:r w:rsidRPr="002E3307">
        <w:rPr>
          <w:lang w:val="es-ES"/>
        </w:rPr>
        <w:t>4.</w:t>
      </w:r>
      <w:r w:rsidRPr="002E3307">
        <w:rPr>
          <w:lang w:val="es-ES"/>
        </w:rPr>
        <w:tab/>
        <w:t xml:space="preserve">Consentimiento de los proyectos de Recomendaciones UIT-T revisadas P.863 y P.863.1 </w:t>
      </w:r>
    </w:p>
    <w:p w:rsidR="002E3307" w:rsidRPr="002E3307" w:rsidRDefault="002E3307" w:rsidP="002E3307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701"/>
        </w:tabs>
        <w:rPr>
          <w:lang w:val="es-ES"/>
        </w:rPr>
      </w:pPr>
      <w:r w:rsidRPr="002E3307">
        <w:rPr>
          <w:lang w:val="es-ES"/>
        </w:rPr>
        <w:t>5.</w:t>
      </w:r>
      <w:r w:rsidRPr="002E3307">
        <w:rPr>
          <w:lang w:val="es-ES"/>
        </w:rPr>
        <w:tab/>
      </w:r>
      <w:r>
        <w:rPr>
          <w:lang w:val="es-ES"/>
        </w:rPr>
        <w:t>Aprobación de los documentos de coordinación</w:t>
      </w:r>
    </w:p>
    <w:p w:rsidR="002E3307" w:rsidRPr="002E3307" w:rsidRDefault="002E3307" w:rsidP="002E3307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701"/>
        </w:tabs>
        <w:rPr>
          <w:lang w:val="es-ES"/>
        </w:rPr>
      </w:pPr>
      <w:r w:rsidRPr="002E3307">
        <w:rPr>
          <w:lang w:val="es-ES"/>
        </w:rPr>
        <w:t>6.</w:t>
      </w:r>
      <w:r w:rsidRPr="002E3307">
        <w:rPr>
          <w:lang w:val="es-ES"/>
        </w:rPr>
        <w:tab/>
      </w:r>
      <w:r>
        <w:rPr>
          <w:lang w:val="es-ES"/>
        </w:rPr>
        <w:t>Otros asuntos</w:t>
      </w:r>
    </w:p>
    <w:p w:rsidR="002E3307" w:rsidRPr="002E3307" w:rsidRDefault="002E3307" w:rsidP="002E3307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701"/>
        </w:tabs>
        <w:rPr>
          <w:lang w:val="es-ES"/>
        </w:rPr>
      </w:pPr>
      <w:r w:rsidRPr="002E3307">
        <w:rPr>
          <w:lang w:val="es-ES"/>
        </w:rPr>
        <w:t>7.</w:t>
      </w:r>
      <w:r w:rsidRPr="002E3307">
        <w:rPr>
          <w:lang w:val="es-ES"/>
        </w:rPr>
        <w:tab/>
      </w:r>
      <w:r>
        <w:rPr>
          <w:lang w:val="es-ES"/>
        </w:rPr>
        <w:t>Clausura de la reunión</w:t>
      </w:r>
    </w:p>
    <w:p w:rsidR="00883E51" w:rsidRPr="002E3307" w:rsidRDefault="00883E51" w:rsidP="00883E51">
      <w:pPr>
        <w:ind w:right="-194"/>
        <w:jc w:val="center"/>
        <w:rPr>
          <w:rFonts w:asciiTheme="majorBidi" w:hAnsiTheme="majorBidi" w:cstheme="majorBidi"/>
          <w:b/>
          <w:bCs/>
          <w:szCs w:val="24"/>
          <w:lang w:val="es-ES"/>
        </w:rPr>
      </w:pPr>
    </w:p>
    <w:p w:rsidR="00883E51" w:rsidRPr="002E3307" w:rsidRDefault="00883E51" w:rsidP="00883E5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val="es-ES"/>
        </w:rPr>
      </w:pPr>
    </w:p>
    <w:p w:rsidR="00883E51" w:rsidRPr="002E3307" w:rsidRDefault="00883E51" w:rsidP="00883E5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b/>
          <w:bCs/>
          <w:sz w:val="28"/>
          <w:szCs w:val="28"/>
          <w:lang w:val="es-ES"/>
        </w:rPr>
      </w:pPr>
      <w:r w:rsidRPr="002E3307">
        <w:rPr>
          <w:b/>
          <w:bCs/>
          <w:sz w:val="28"/>
          <w:szCs w:val="28"/>
          <w:lang w:val="es-ES"/>
        </w:rPr>
        <w:t>____________</w:t>
      </w:r>
    </w:p>
    <w:p w:rsidR="000745B4" w:rsidRPr="002E3307" w:rsidRDefault="000745B4" w:rsidP="00883E51">
      <w:pPr>
        <w:rPr>
          <w:lang w:val="es-ES"/>
        </w:rPr>
      </w:pPr>
    </w:p>
    <w:sectPr w:rsidR="000745B4" w:rsidRPr="002E3307" w:rsidSect="00883E51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type w:val="oddPage"/>
      <w:pgSz w:w="11907" w:h="16840" w:code="9"/>
      <w:pgMar w:top="567" w:right="1089" w:bottom="113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38" w:rsidRDefault="009F5C38">
      <w:r>
        <w:separator/>
      </w:r>
    </w:p>
  </w:endnote>
  <w:endnote w:type="continuationSeparator" w:id="0">
    <w:p w:rsidR="009F5C38" w:rsidRDefault="009F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51" w:rsidRPr="00070C09" w:rsidRDefault="00883E51" w:rsidP="00704557">
    <w:pPr>
      <w:pStyle w:val="Footer"/>
      <w:rPr>
        <w:lang w:val="en-US"/>
      </w:rPr>
    </w:pPr>
    <w:r>
      <w:rPr>
        <w:lang w:val="fr-CH"/>
      </w:rPr>
      <w:fldChar w:fldCharType="begin"/>
    </w:r>
    <w:r w:rsidRPr="00070C09">
      <w:rPr>
        <w:lang w:val="en-US"/>
      </w:rPr>
      <w:instrText xml:space="preserve"> FILENAME  \p  \* MERGEFORMAT </w:instrText>
    </w:r>
    <w:r>
      <w:rPr>
        <w:lang w:val="fr-CH"/>
      </w:rPr>
      <w:fldChar w:fldCharType="separate"/>
    </w:r>
    <w:r w:rsidR="00070C09">
      <w:rPr>
        <w:noProof/>
        <w:lang w:val="en-US"/>
      </w:rPr>
      <w:t>C:\Users\andriama\AppData\Local\Microsoft\Windows\Temporary Internet Files\Content.Outlook\5K3PE3NW\003S.DOCX</w:t>
    </w:r>
    <w:r>
      <w:rPr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4A" w:rsidRPr="00277D96" w:rsidRDefault="00277D96" w:rsidP="00277D96">
    <w:pPr>
      <w:pStyle w:val="Footer"/>
      <w:rPr>
        <w:lang w:val="fr-CH"/>
      </w:rPr>
    </w:pPr>
    <w:r w:rsidRPr="00277D96">
      <w:rPr>
        <w:lang w:val="fr-CH"/>
      </w:rPr>
      <w:t>ITU-T\COM-T\COM12\COLL\003</w:t>
    </w:r>
    <w:r>
      <w:rPr>
        <w:lang w:val="fr-CH"/>
      </w:rPr>
      <w:t>S</w:t>
    </w:r>
    <w:r w:rsidRPr="00277D96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5" w:type="pct"/>
      <w:tblInd w:w="5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09"/>
      <w:gridCol w:w="3147"/>
      <w:gridCol w:w="2430"/>
      <w:gridCol w:w="2247"/>
    </w:tblGrid>
    <w:tr w:rsidR="00DC35C2" w:rsidRPr="00070C09" w:rsidTr="0067311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C35C2" w:rsidRDefault="00DC35C2" w:rsidP="00673111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DC35C2" w:rsidRDefault="00DC35C2" w:rsidP="00673111">
          <w:pPr>
            <w:pStyle w:val="itu"/>
          </w:pPr>
          <w:proofErr w:type="spellStart"/>
          <w:r>
            <w:t>Teléfono</w:t>
          </w:r>
          <w:proofErr w:type="spellEnd"/>
          <w:r>
            <w:t>: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DC35C2" w:rsidRDefault="00DC35C2" w:rsidP="00673111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C35C2" w:rsidRDefault="00DC35C2" w:rsidP="00673111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proofErr w:type="spellStart"/>
          <w:r>
            <w:t>Correo</w:t>
          </w:r>
          <w:proofErr w:type="spellEnd"/>
          <w:r>
            <w:t>-e:</w:t>
          </w:r>
          <w:r>
            <w:tab/>
            <w:t>itumail@itu.int</w:t>
          </w:r>
        </w:p>
      </w:tc>
    </w:tr>
    <w:tr w:rsidR="00DC35C2" w:rsidTr="00673111">
      <w:trPr>
        <w:cantSplit/>
      </w:trPr>
      <w:tc>
        <w:tcPr>
          <w:tcW w:w="1062" w:type="pct"/>
        </w:tcPr>
        <w:p w:rsidR="00DC35C2" w:rsidRDefault="00DC35C2" w:rsidP="00673111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DC35C2" w:rsidRDefault="00DC35C2" w:rsidP="00673111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DC35C2" w:rsidRDefault="00DC35C2" w:rsidP="00673111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DC35C2" w:rsidRDefault="00DC35C2" w:rsidP="00673111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ab/>
          </w:r>
          <w:hyperlink r:id="rId1" w:history="1">
            <w:r w:rsidR="00FA0D02" w:rsidRPr="00F73EA8">
              <w:rPr>
                <w:rStyle w:val="Hyperlink"/>
              </w:rPr>
              <w:t>ww</w:t>
            </w:r>
            <w:r w:rsidR="00FA0D02" w:rsidRPr="00F73EA8">
              <w:rPr>
                <w:rStyle w:val="Hyperlink"/>
              </w:rPr>
              <w:t>w</w:t>
            </w:r>
            <w:r w:rsidR="00FA0D02" w:rsidRPr="00F73EA8">
              <w:rPr>
                <w:rStyle w:val="Hyperlink"/>
              </w:rPr>
              <w:t>.itu.int</w:t>
            </w:r>
          </w:hyperlink>
          <w:r w:rsidR="00FA0D02">
            <w:t xml:space="preserve"> </w:t>
          </w:r>
        </w:p>
      </w:tc>
    </w:tr>
    <w:tr w:rsidR="00DC35C2" w:rsidTr="00673111">
      <w:trPr>
        <w:cantSplit/>
      </w:trPr>
      <w:tc>
        <w:tcPr>
          <w:tcW w:w="1062" w:type="pct"/>
        </w:tcPr>
        <w:p w:rsidR="00DC35C2" w:rsidRDefault="00DC35C2" w:rsidP="00673111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</w:tcPr>
        <w:p w:rsidR="00DC35C2" w:rsidRDefault="00DC35C2" w:rsidP="0067311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DC35C2" w:rsidRDefault="00DC35C2" w:rsidP="00673111">
          <w:pPr>
            <w:pStyle w:val="itu"/>
          </w:pPr>
        </w:p>
      </w:tc>
      <w:tc>
        <w:tcPr>
          <w:tcW w:w="1131" w:type="pct"/>
        </w:tcPr>
        <w:p w:rsidR="00DC35C2" w:rsidRDefault="00DC35C2" w:rsidP="00673111">
          <w:pPr>
            <w:pStyle w:val="itu"/>
            <w:tabs>
              <w:tab w:val="clear" w:pos="709"/>
              <w:tab w:val="clear" w:pos="1134"/>
              <w:tab w:val="right" w:pos="1843"/>
            </w:tabs>
          </w:pPr>
        </w:p>
      </w:tc>
    </w:tr>
  </w:tbl>
  <w:p w:rsidR="00883E51" w:rsidRPr="00DC35C2" w:rsidRDefault="00883E51" w:rsidP="00DC35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38" w:rsidRDefault="009F5C38">
      <w:r>
        <w:t>____________________</w:t>
      </w:r>
    </w:p>
  </w:footnote>
  <w:footnote w:type="continuationSeparator" w:id="0">
    <w:p w:rsidR="009F5C38" w:rsidRDefault="009F5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075090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883E51" w:rsidRDefault="00883E51" w:rsidP="00141CB4">
        <w:pPr>
          <w:pStyle w:val="Header"/>
          <w:rPr>
            <w:noProof/>
            <w:sz w:val="18"/>
            <w:szCs w:val="18"/>
          </w:rPr>
        </w:pPr>
        <w: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C85594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  <w:p w:rsidR="00883E51" w:rsidRDefault="00883E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2483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3E51" w:rsidRDefault="00883E51">
        <w:pPr>
          <w:pStyle w:val="Header"/>
        </w:pPr>
        <w:r w:rsidRPr="00883E51">
          <w:rPr>
            <w:sz w:val="18"/>
            <w:szCs w:val="18"/>
          </w:rPr>
          <w:fldChar w:fldCharType="begin"/>
        </w:r>
        <w:r w:rsidRPr="00883E51">
          <w:rPr>
            <w:sz w:val="18"/>
            <w:szCs w:val="18"/>
          </w:rPr>
          <w:instrText xml:space="preserve"> PAGE   \* MERGEFORMAT </w:instrText>
        </w:r>
        <w:r w:rsidRPr="00883E51">
          <w:rPr>
            <w:sz w:val="18"/>
            <w:szCs w:val="18"/>
          </w:rPr>
          <w:fldChar w:fldCharType="separate"/>
        </w:r>
        <w:r w:rsidR="00FA0D02">
          <w:rPr>
            <w:noProof/>
            <w:sz w:val="18"/>
            <w:szCs w:val="18"/>
          </w:rPr>
          <w:t>4</w:t>
        </w:r>
        <w:r w:rsidRPr="00883E51">
          <w:rPr>
            <w:noProof/>
            <w:sz w:val="18"/>
            <w:szCs w:val="18"/>
          </w:rPr>
          <w:fldChar w:fldCharType="end"/>
        </w:r>
      </w:p>
    </w:sdtContent>
  </w:sdt>
  <w:p w:rsidR="00883E51" w:rsidRDefault="00883E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9A4"/>
    <w:multiLevelType w:val="hybridMultilevel"/>
    <w:tmpl w:val="38F0B2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8A4367"/>
    <w:multiLevelType w:val="hybridMultilevel"/>
    <w:tmpl w:val="2F264A0C"/>
    <w:lvl w:ilvl="0" w:tplc="258AA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A006B95"/>
    <w:multiLevelType w:val="hybridMultilevel"/>
    <w:tmpl w:val="28D4CB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3E1B73"/>
    <w:multiLevelType w:val="hybridMultilevel"/>
    <w:tmpl w:val="94BA13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02634"/>
    <w:rsid w:val="00043D90"/>
    <w:rsid w:val="000678BB"/>
    <w:rsid w:val="00070C09"/>
    <w:rsid w:val="000745B4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0917"/>
    <w:rsid w:val="001A2905"/>
    <w:rsid w:val="001A54CC"/>
    <w:rsid w:val="001B5850"/>
    <w:rsid w:val="001C2FAD"/>
    <w:rsid w:val="001D1BA9"/>
    <w:rsid w:val="001F0D48"/>
    <w:rsid w:val="002021BB"/>
    <w:rsid w:val="00212668"/>
    <w:rsid w:val="00221C83"/>
    <w:rsid w:val="00257FB4"/>
    <w:rsid w:val="00271D3E"/>
    <w:rsid w:val="0027571F"/>
    <w:rsid w:val="00277D96"/>
    <w:rsid w:val="002B6968"/>
    <w:rsid w:val="002C1570"/>
    <w:rsid w:val="002C47C0"/>
    <w:rsid w:val="002E3307"/>
    <w:rsid w:val="00303D62"/>
    <w:rsid w:val="00313DBB"/>
    <w:rsid w:val="00324783"/>
    <w:rsid w:val="00327BC9"/>
    <w:rsid w:val="00335367"/>
    <w:rsid w:val="0033768F"/>
    <w:rsid w:val="0034598F"/>
    <w:rsid w:val="00370C2D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50C73"/>
    <w:rsid w:val="004C1AD1"/>
    <w:rsid w:val="004C4144"/>
    <w:rsid w:val="004E26E4"/>
    <w:rsid w:val="004F0A81"/>
    <w:rsid w:val="00505119"/>
    <w:rsid w:val="005267F7"/>
    <w:rsid w:val="00535F99"/>
    <w:rsid w:val="00544638"/>
    <w:rsid w:val="00545669"/>
    <w:rsid w:val="00555E45"/>
    <w:rsid w:val="00560EDA"/>
    <w:rsid w:val="00567B54"/>
    <w:rsid w:val="0057186B"/>
    <w:rsid w:val="00586B1D"/>
    <w:rsid w:val="005A3C66"/>
    <w:rsid w:val="005B4854"/>
    <w:rsid w:val="005B6711"/>
    <w:rsid w:val="005C0E45"/>
    <w:rsid w:val="005D101F"/>
    <w:rsid w:val="00607393"/>
    <w:rsid w:val="00622CE3"/>
    <w:rsid w:val="00635FA2"/>
    <w:rsid w:val="00647213"/>
    <w:rsid w:val="00653A0E"/>
    <w:rsid w:val="0067009C"/>
    <w:rsid w:val="006760CF"/>
    <w:rsid w:val="006969B4"/>
    <w:rsid w:val="006A0C05"/>
    <w:rsid w:val="006A335A"/>
    <w:rsid w:val="006B5061"/>
    <w:rsid w:val="006E24F0"/>
    <w:rsid w:val="006F1338"/>
    <w:rsid w:val="006F6581"/>
    <w:rsid w:val="00704557"/>
    <w:rsid w:val="007128A1"/>
    <w:rsid w:val="00715D93"/>
    <w:rsid w:val="00720BA2"/>
    <w:rsid w:val="00764DF6"/>
    <w:rsid w:val="0077794A"/>
    <w:rsid w:val="00781E2A"/>
    <w:rsid w:val="007A6373"/>
    <w:rsid w:val="007B34FB"/>
    <w:rsid w:val="007C6025"/>
    <w:rsid w:val="007D07D2"/>
    <w:rsid w:val="008134A7"/>
    <w:rsid w:val="00823E22"/>
    <w:rsid w:val="008258C2"/>
    <w:rsid w:val="00830319"/>
    <w:rsid w:val="00833CCA"/>
    <w:rsid w:val="00846D89"/>
    <w:rsid w:val="008505BD"/>
    <w:rsid w:val="00850C78"/>
    <w:rsid w:val="00855B98"/>
    <w:rsid w:val="00883E51"/>
    <w:rsid w:val="008C17AD"/>
    <w:rsid w:val="008D02CD"/>
    <w:rsid w:val="008F29BD"/>
    <w:rsid w:val="0091255A"/>
    <w:rsid w:val="00934054"/>
    <w:rsid w:val="0095172A"/>
    <w:rsid w:val="00963CD8"/>
    <w:rsid w:val="00975A06"/>
    <w:rsid w:val="009D3E5C"/>
    <w:rsid w:val="009D4C42"/>
    <w:rsid w:val="009F0942"/>
    <w:rsid w:val="009F5C38"/>
    <w:rsid w:val="00A119A2"/>
    <w:rsid w:val="00A41330"/>
    <w:rsid w:val="00A42718"/>
    <w:rsid w:val="00A54E47"/>
    <w:rsid w:val="00A7718B"/>
    <w:rsid w:val="00A85283"/>
    <w:rsid w:val="00AA30D4"/>
    <w:rsid w:val="00AD1512"/>
    <w:rsid w:val="00AE7093"/>
    <w:rsid w:val="00AF276D"/>
    <w:rsid w:val="00B07A99"/>
    <w:rsid w:val="00B17920"/>
    <w:rsid w:val="00B321C3"/>
    <w:rsid w:val="00B422BC"/>
    <w:rsid w:val="00B43F77"/>
    <w:rsid w:val="00B44D9D"/>
    <w:rsid w:val="00B55EFA"/>
    <w:rsid w:val="00B616C2"/>
    <w:rsid w:val="00B95F0A"/>
    <w:rsid w:val="00B96180"/>
    <w:rsid w:val="00BB554F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85594"/>
    <w:rsid w:val="00CB3300"/>
    <w:rsid w:val="00CC1DE4"/>
    <w:rsid w:val="00D027A3"/>
    <w:rsid w:val="00D119EC"/>
    <w:rsid w:val="00D66226"/>
    <w:rsid w:val="00DA16FC"/>
    <w:rsid w:val="00DA7E46"/>
    <w:rsid w:val="00DC0170"/>
    <w:rsid w:val="00DC35C2"/>
    <w:rsid w:val="00DD77C9"/>
    <w:rsid w:val="00DD7900"/>
    <w:rsid w:val="00DF5926"/>
    <w:rsid w:val="00DF61F3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524F"/>
    <w:rsid w:val="00F85832"/>
    <w:rsid w:val="00F904D8"/>
    <w:rsid w:val="00FA0D02"/>
    <w:rsid w:val="00FA4A45"/>
    <w:rsid w:val="00FB1841"/>
    <w:rsid w:val="00FD2B2D"/>
    <w:rsid w:val="00FD2B88"/>
    <w:rsid w:val="00FE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paragraph" w:customStyle="1" w:styleId="heading0">
    <w:name w:val="heading 0"/>
    <w:basedOn w:val="Heading1"/>
    <w:next w:val="Normal"/>
    <w:rsid w:val="00883E51"/>
    <w:pPr>
      <w:overflowPunct/>
      <w:autoSpaceDE/>
      <w:autoSpaceDN/>
      <w:adjustRightInd/>
      <w:spacing w:before="240" w:after="120"/>
      <w:textAlignment w:val="auto"/>
      <w:outlineLvl w:val="9"/>
    </w:pPr>
    <w:rPr>
      <w:lang w:val="en-GB"/>
    </w:rPr>
  </w:style>
  <w:style w:type="paragraph" w:customStyle="1" w:styleId="N2-Num2">
    <w:name w:val="N2-Num2"/>
    <w:basedOn w:val="Normal"/>
    <w:rsid w:val="00883E51"/>
    <w:pPr>
      <w:tabs>
        <w:tab w:val="clear" w:pos="794"/>
        <w:tab w:val="clear" w:pos="1191"/>
        <w:tab w:val="clear" w:pos="1588"/>
        <w:tab w:val="clear" w:pos="1985"/>
        <w:tab w:val="left" w:pos="0"/>
        <w:tab w:val="left" w:pos="720"/>
        <w:tab w:val="righ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overflowPunct/>
      <w:autoSpaceDE/>
      <w:autoSpaceDN/>
      <w:adjustRightInd/>
      <w:spacing w:before="0"/>
      <w:ind w:left="720" w:hanging="720"/>
      <w:textAlignment w:val="auto"/>
    </w:pPr>
    <w:rPr>
      <w:rFonts w:ascii="Helvetica" w:hAnsi="Helvetica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34598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345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paragraph" w:customStyle="1" w:styleId="heading0">
    <w:name w:val="heading 0"/>
    <w:basedOn w:val="Heading1"/>
    <w:next w:val="Normal"/>
    <w:rsid w:val="00883E51"/>
    <w:pPr>
      <w:overflowPunct/>
      <w:autoSpaceDE/>
      <w:autoSpaceDN/>
      <w:adjustRightInd/>
      <w:spacing w:before="240" w:after="120"/>
      <w:textAlignment w:val="auto"/>
      <w:outlineLvl w:val="9"/>
    </w:pPr>
    <w:rPr>
      <w:lang w:val="en-GB"/>
    </w:rPr>
  </w:style>
  <w:style w:type="paragraph" w:customStyle="1" w:styleId="N2-Num2">
    <w:name w:val="N2-Num2"/>
    <w:basedOn w:val="Normal"/>
    <w:rsid w:val="00883E51"/>
    <w:pPr>
      <w:tabs>
        <w:tab w:val="clear" w:pos="794"/>
        <w:tab w:val="clear" w:pos="1191"/>
        <w:tab w:val="clear" w:pos="1588"/>
        <w:tab w:val="clear" w:pos="1985"/>
        <w:tab w:val="left" w:pos="0"/>
        <w:tab w:val="left" w:pos="720"/>
        <w:tab w:val="righ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overflowPunct/>
      <w:autoSpaceDE/>
      <w:autoSpaceDN/>
      <w:adjustRightInd/>
      <w:spacing w:before="0"/>
      <w:ind w:left="720" w:hanging="720"/>
      <w:textAlignment w:val="auto"/>
    </w:pPr>
    <w:rPr>
      <w:rFonts w:ascii="Helvetica" w:hAnsi="Helvetica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34598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345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sbsg12@itu.in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hyperlink" Target="mailto:tsbreg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tu.int/ITU-T/go/sg1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studygroups/2013-2016/12/Pages/default.asp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tsbreg@itu.in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sbsg12@itu.int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tu.int/ITU-T/studygroups/templates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5629C-8739-4BA5-B7C3-D0A2D2CA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2</TotalTime>
  <Pages>4</Pages>
  <Words>1002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6589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Aveline, Marion</cp:lastModifiedBy>
  <cp:revision>3</cp:revision>
  <cp:lastPrinted>2014-01-31T09:50:00Z</cp:lastPrinted>
  <dcterms:created xsi:type="dcterms:W3CDTF">2014-01-31T10:52:00Z</dcterms:created>
  <dcterms:modified xsi:type="dcterms:W3CDTF">2014-01-31T14:39:00Z</dcterms:modified>
</cp:coreProperties>
</file>