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:rsidTr="00427EA6">
        <w:trPr>
          <w:cantSplit/>
        </w:trPr>
        <w:tc>
          <w:tcPr>
            <w:tcW w:w="1418" w:type="dxa"/>
            <w:vAlign w:val="center"/>
          </w:tcPr>
          <w:p w:rsidR="00427EA6" w:rsidRPr="00697BC1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01" w:rsidRDefault="00D86101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D86101" w:rsidRPr="00D86101">
        <w:t>7 de junio de 2016</w:t>
      </w:r>
    </w:p>
    <w:p w:rsidR="00C34772" w:rsidRPr="009B782B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3709"/>
        <w:gridCol w:w="4762"/>
      </w:tblGrid>
      <w:tr w:rsidR="00C34772" w:rsidRPr="009B782B" w:rsidTr="00D01CDA">
        <w:trPr>
          <w:cantSplit/>
          <w:trHeight w:val="340"/>
        </w:trPr>
        <w:tc>
          <w:tcPr>
            <w:tcW w:w="1168" w:type="dxa"/>
          </w:tcPr>
          <w:p w:rsidR="00C34772" w:rsidRPr="00D01CD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01CDA">
              <w:rPr>
                <w:szCs w:val="24"/>
              </w:rPr>
              <w:t>Ref.:</w:t>
            </w:r>
          </w:p>
        </w:tc>
        <w:tc>
          <w:tcPr>
            <w:tcW w:w="3709" w:type="dxa"/>
          </w:tcPr>
          <w:p w:rsidR="00C34772" w:rsidRPr="009B782B" w:rsidRDefault="00D86101" w:rsidP="00D86101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D86101">
              <w:rPr>
                <w:b/>
              </w:rPr>
              <w:t xml:space="preserve">Addéndum 2 a la </w:t>
            </w:r>
            <w:r>
              <w:rPr>
                <w:b/>
              </w:rPr>
              <w:br/>
            </w:r>
            <w:r w:rsidR="00C34772" w:rsidRPr="009B782B">
              <w:rPr>
                <w:b/>
              </w:rPr>
              <w:t xml:space="preserve">Carta Colectiva TSB </w:t>
            </w:r>
            <w:r>
              <w:rPr>
                <w:b/>
              </w:rPr>
              <w:t>12/11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AF4835" w:rsidRPr="009B782B" w:rsidTr="00D01CDA">
        <w:trPr>
          <w:cantSplit/>
        </w:trPr>
        <w:tc>
          <w:tcPr>
            <w:tcW w:w="1168" w:type="dxa"/>
          </w:tcPr>
          <w:p w:rsidR="00AF4835" w:rsidRPr="00D01CDA" w:rsidRDefault="00AF4835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01CDA">
              <w:rPr>
                <w:szCs w:val="24"/>
              </w:rPr>
              <w:t>Tel.:</w:t>
            </w:r>
          </w:p>
        </w:tc>
        <w:tc>
          <w:tcPr>
            <w:tcW w:w="3709" w:type="dxa"/>
          </w:tcPr>
          <w:p w:rsidR="00AF4835" w:rsidRPr="009B782B" w:rsidRDefault="00AF4835" w:rsidP="00303D62">
            <w:pPr>
              <w:tabs>
                <w:tab w:val="left" w:pos="4111"/>
              </w:tabs>
              <w:spacing w:before="0"/>
              <w:ind w:left="57"/>
            </w:pPr>
            <w:r w:rsidRPr="00D86101">
              <w:t>+41 22 730 5858</w:t>
            </w:r>
          </w:p>
        </w:tc>
        <w:tc>
          <w:tcPr>
            <w:tcW w:w="4762" w:type="dxa"/>
            <w:vMerge w:val="restart"/>
          </w:tcPr>
          <w:p w:rsidR="00AF4835" w:rsidRDefault="00AF4835" w:rsidP="00D01CDA">
            <w:pPr>
              <w:tabs>
                <w:tab w:val="clear" w:pos="794"/>
                <w:tab w:val="left" w:pos="218"/>
              </w:tabs>
              <w:spacing w:before="0"/>
              <w:ind w:left="218" w:hanging="218"/>
            </w:pPr>
            <w:r>
              <w:t>–</w:t>
            </w:r>
            <w:r>
              <w:tab/>
              <w:t>A las Administraciones de los Estados Miembros de la Unión;</w:t>
            </w:r>
          </w:p>
          <w:p w:rsidR="00AF4835" w:rsidRDefault="00AF4835" w:rsidP="00D01CDA">
            <w:pPr>
              <w:tabs>
                <w:tab w:val="clear" w:pos="794"/>
                <w:tab w:val="left" w:pos="218"/>
              </w:tabs>
              <w:spacing w:before="0"/>
              <w:ind w:left="218" w:hanging="218"/>
            </w:pPr>
            <w:r>
              <w:t>–</w:t>
            </w:r>
            <w:r>
              <w:tab/>
              <w:t>A los Miembros del Sector UIT-T;</w:t>
            </w:r>
          </w:p>
          <w:p w:rsidR="00AF4835" w:rsidRDefault="00AF4835" w:rsidP="00D01CDA">
            <w:pPr>
              <w:tabs>
                <w:tab w:val="clear" w:pos="794"/>
                <w:tab w:val="left" w:pos="218"/>
              </w:tabs>
              <w:spacing w:before="0"/>
              <w:ind w:left="218" w:hanging="218"/>
            </w:pPr>
            <w:r>
              <w:t>–</w:t>
            </w:r>
            <w:r>
              <w:tab/>
              <w:t>A los Asociados del UIT-T que participan en los trabajos de la Comisión de Estudio 11;</w:t>
            </w:r>
          </w:p>
          <w:p w:rsidR="00AF4835" w:rsidRPr="009B782B" w:rsidRDefault="00AF4835" w:rsidP="00D01CDA">
            <w:pPr>
              <w:tabs>
                <w:tab w:val="left" w:pos="218"/>
              </w:tabs>
              <w:spacing w:before="0"/>
              <w:ind w:left="218" w:hanging="218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AF4835" w:rsidRPr="009B782B" w:rsidTr="00D01CDA">
        <w:trPr>
          <w:cantSplit/>
        </w:trPr>
        <w:tc>
          <w:tcPr>
            <w:tcW w:w="1168" w:type="dxa"/>
          </w:tcPr>
          <w:p w:rsidR="00AF4835" w:rsidRPr="00D01CDA" w:rsidRDefault="00AF4835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01CDA">
              <w:rPr>
                <w:szCs w:val="24"/>
              </w:rPr>
              <w:t>Fax:</w:t>
            </w:r>
          </w:p>
          <w:p w:rsidR="00AF4835" w:rsidRPr="00D01CDA" w:rsidRDefault="00AF4835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01CDA">
              <w:rPr>
                <w:szCs w:val="24"/>
              </w:rPr>
              <w:t>Correo-e:</w:t>
            </w:r>
          </w:p>
        </w:tc>
        <w:tc>
          <w:tcPr>
            <w:tcW w:w="3709" w:type="dxa"/>
          </w:tcPr>
          <w:p w:rsidR="00AF4835" w:rsidRPr="009B782B" w:rsidRDefault="00AF4835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AF4835" w:rsidRPr="009B782B" w:rsidRDefault="00EF4847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AF4835" w:rsidRPr="006C52B3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2" w:type="dxa"/>
            <w:vMerge/>
          </w:tcPr>
          <w:p w:rsidR="00AF4835" w:rsidRPr="009B782B" w:rsidRDefault="00AF4835" w:rsidP="00D01CDA">
            <w:pPr>
              <w:tabs>
                <w:tab w:val="clear" w:pos="794"/>
                <w:tab w:val="left" w:pos="218"/>
              </w:tabs>
              <w:spacing w:before="0"/>
              <w:ind w:left="218" w:hanging="218"/>
            </w:pPr>
          </w:p>
        </w:tc>
      </w:tr>
    </w:tbl>
    <w:p w:rsidR="00C34772" w:rsidRPr="009B782B" w:rsidRDefault="00C34772" w:rsidP="00303D62"/>
    <w:tbl>
      <w:tblPr>
        <w:tblW w:w="963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8483"/>
      </w:tblGrid>
      <w:tr w:rsidR="00C34772" w:rsidRPr="009B782B" w:rsidTr="00D01CDA">
        <w:trPr>
          <w:cantSplit/>
          <w:trHeight w:val="680"/>
        </w:trPr>
        <w:tc>
          <w:tcPr>
            <w:tcW w:w="1154" w:type="dxa"/>
          </w:tcPr>
          <w:p w:rsidR="00C34772" w:rsidRPr="00D01CDA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D01CDA">
              <w:rPr>
                <w:szCs w:val="24"/>
              </w:rPr>
              <w:t>Asunto:</w:t>
            </w:r>
          </w:p>
        </w:tc>
        <w:tc>
          <w:tcPr>
            <w:tcW w:w="8483" w:type="dxa"/>
          </w:tcPr>
          <w:p w:rsidR="00C34772" w:rsidRPr="009B782B" w:rsidRDefault="00D86101" w:rsidP="00AF483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D86101">
              <w:rPr>
                <w:b/>
                <w:bCs/>
              </w:rPr>
              <w:t xml:space="preserve">Aprobación del proyecto de Recomendación UIT-T Q.3960 </w:t>
            </w:r>
            <w:r w:rsidR="00D01CDA">
              <w:rPr>
                <w:b/>
                <w:bCs/>
              </w:rPr>
              <w:t>"</w:t>
            </w:r>
            <w:r w:rsidRPr="00D86101">
              <w:rPr>
                <w:b/>
                <w:bCs/>
              </w:rPr>
              <w:t>Marco para la medición de la velocidad de Internet en redes fijas y móviles</w:t>
            </w:r>
            <w:r w:rsidR="00D01CDA">
              <w:rPr>
                <w:b/>
                <w:bCs/>
              </w:rPr>
              <w:t>"</w:t>
            </w:r>
            <w:r w:rsidRPr="00D86101">
              <w:rPr>
                <w:b/>
                <w:bCs/>
              </w:rPr>
              <w:t xml:space="preserve"> aplazada hasta la reunión de la</w:t>
            </w:r>
            <w:r w:rsidR="00AF4835">
              <w:rPr>
                <w:b/>
                <w:bCs/>
              </w:rPr>
              <w:t> </w:t>
            </w:r>
            <w:r w:rsidRPr="00D86101">
              <w:rPr>
                <w:b/>
                <w:bCs/>
              </w:rPr>
              <w:t>CE</w:t>
            </w:r>
            <w:r w:rsidR="00AF4835">
              <w:rPr>
                <w:b/>
                <w:bCs/>
              </w:rPr>
              <w:t> </w:t>
            </w:r>
            <w:r w:rsidRPr="00D86101">
              <w:rPr>
                <w:b/>
                <w:bCs/>
              </w:rPr>
              <w:t>11, Ginebra, 27 de junio</w:t>
            </w:r>
            <w:r w:rsidR="000651FB">
              <w:rPr>
                <w:b/>
                <w:bCs/>
              </w:rPr>
              <w:t xml:space="preserve"> </w:t>
            </w:r>
            <w:r w:rsidR="000651FB" w:rsidRPr="000651FB">
              <w:rPr>
                <w:b/>
                <w:bCs/>
              </w:rPr>
              <w:t>–</w:t>
            </w:r>
            <w:r w:rsidR="000651FB">
              <w:rPr>
                <w:b/>
                <w:bCs/>
              </w:rPr>
              <w:t xml:space="preserve"> </w:t>
            </w:r>
            <w:r w:rsidRPr="00D86101">
              <w:rPr>
                <w:b/>
                <w:bCs/>
              </w:rPr>
              <w:t>6 de julio de 2016</w:t>
            </w:r>
          </w:p>
        </w:tc>
      </w:tr>
    </w:tbl>
    <w:p w:rsidR="00D86101" w:rsidRDefault="00D86101" w:rsidP="005D5AAF">
      <w:pPr>
        <w:pStyle w:val="Normalaftertitle"/>
      </w:pPr>
      <w:r>
        <w:t>Estimada señora/Estimado señor:</w:t>
      </w:r>
    </w:p>
    <w:p w:rsidR="00D86101" w:rsidRDefault="00D86101" w:rsidP="00AF4835">
      <w:r>
        <w:t xml:space="preserve">Deseo informarle que la aprobación del proyecto de Recomendación UIT-T Q.3960 </w:t>
      </w:r>
      <w:r w:rsidR="00D01CDA">
        <w:t>"</w:t>
      </w:r>
      <w:r>
        <w:t>Marco para la medición de la velocidad de Internet en redes fijas y móviles</w:t>
      </w:r>
      <w:r w:rsidR="00D01CDA">
        <w:t>"</w:t>
      </w:r>
      <w:r>
        <w:t xml:space="preserve"> ha sido aplazada </w:t>
      </w:r>
      <w:r w:rsidR="00AF4835">
        <w:t xml:space="preserve">por el Presidente de la CE 11 </w:t>
      </w:r>
      <w:r>
        <w:t>hasta la citada reunión de la CE, en consulta con la TSB y de acuerdo con lo dispuesto en la Recomendación UIT</w:t>
      </w:r>
      <w:r w:rsidR="00D01CDA">
        <w:noBreakHyphen/>
      </w:r>
      <w:r>
        <w:t xml:space="preserve">T A.8, § 4.4.2, según quedará reflejado en </w:t>
      </w:r>
      <w:hyperlink r:id="rId11" w:history="1">
        <w:r w:rsidRPr="005D5AAF">
          <w:rPr>
            <w:rStyle w:val="Hyperlink"/>
          </w:rPr>
          <w:t>TSB AAP-82</w:t>
        </w:r>
      </w:hyperlink>
      <w:r>
        <w:t>. Este aplazamiento se</w:t>
      </w:r>
      <w:r w:rsidR="00D01CDA">
        <w:t xml:space="preserve"> debe al número de comentarios </w:t>
      </w:r>
      <w:r>
        <w:t>de la última llamada recibidos durante el periodo de última llamada del</w:t>
      </w:r>
      <w:r w:rsidR="00AF4835">
        <w:t> </w:t>
      </w:r>
      <w:r>
        <w:t>16.01.2016 al</w:t>
      </w:r>
      <w:r w:rsidR="00D01CDA">
        <w:t> </w:t>
      </w:r>
      <w:r w:rsidR="00AF4835">
        <w:t>12.02.2016.</w:t>
      </w:r>
    </w:p>
    <w:p w:rsidR="00D86101" w:rsidRDefault="00D86101" w:rsidP="00D01CDA">
      <w:r>
        <w:t xml:space="preserve">La versión final del proyecto de Recomendación UIT-T Q.3960 </w:t>
      </w:r>
      <w:r w:rsidR="00D01CDA">
        <w:t>"</w:t>
      </w:r>
      <w:r>
        <w:t>Marco para la medición de la velocidad de Internet en redes fijas y móviles</w:t>
      </w:r>
      <w:r w:rsidR="00D01CDA">
        <w:t>"</w:t>
      </w:r>
      <w:r>
        <w:t xml:space="preserve">, con las modificaciones introducidas durante el periodo de solución de comentarios, se presentará en breve para su examen y aprobación como Documento </w:t>
      </w:r>
      <w:hyperlink r:id="rId12" w:history="1">
        <w:r w:rsidRPr="005D5AAF">
          <w:rPr>
            <w:rStyle w:val="Hyperlink"/>
          </w:rPr>
          <w:t>TD 1186 (GEN/11)</w:t>
        </w:r>
      </w:hyperlink>
      <w:r>
        <w:t>.</w:t>
      </w:r>
    </w:p>
    <w:p w:rsidR="00D86101" w:rsidRDefault="00D86101" w:rsidP="00D86101">
      <w:r>
        <w:t>Le deseo una reunión agradable y productiva.</w:t>
      </w:r>
    </w:p>
    <w:p w:rsidR="00C34772" w:rsidRDefault="00EF4847" w:rsidP="00D86101">
      <w:r>
        <w:t>Atentamente,</w:t>
      </w:r>
    </w:p>
    <w:p w:rsidR="00EF4847" w:rsidRDefault="00EF4847" w:rsidP="00EF4847">
      <w:pPr>
        <w:spacing w:before="0"/>
      </w:pPr>
    </w:p>
    <w:p w:rsidR="00EF4847" w:rsidRPr="009B782B" w:rsidRDefault="00EF4847" w:rsidP="00EF4847">
      <w:pPr>
        <w:spacing w:before="0"/>
      </w:pPr>
      <w:bookmarkStart w:id="0" w:name="_GoBack"/>
      <w:bookmarkEnd w:id="0"/>
    </w:p>
    <w:p w:rsidR="003D4DFE" w:rsidRPr="009B782B" w:rsidRDefault="00A6120F" w:rsidP="00EF4847">
      <w:pPr>
        <w:spacing w:before="0"/>
        <w:ind w:right="91"/>
      </w:pPr>
      <w:r w:rsidRPr="00D02F08">
        <w:t>Chaesub Lee</w:t>
      </w:r>
      <w:r w:rsidR="003D4DFE" w:rsidRPr="009B782B">
        <w:br/>
        <w:t>Director de la Oficina de Normalización</w:t>
      </w:r>
      <w:r w:rsidR="003D4DFE" w:rsidRPr="009B782B">
        <w:br/>
        <w:t>de las Telecomunicaciones</w:t>
      </w:r>
    </w:p>
    <w:sectPr w:rsidR="003D4DFE" w:rsidRPr="009B782B" w:rsidSect="00D86101"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01" w:rsidRDefault="00D86101">
      <w:r>
        <w:separator/>
      </w:r>
    </w:p>
  </w:endnote>
  <w:endnote w:type="continuationSeparator" w:id="0">
    <w:p w:rsidR="00D86101" w:rsidRDefault="00D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A" w:rsidRPr="009913BB" w:rsidRDefault="000651FB" w:rsidP="009913BB">
    <w:pPr>
      <w:pStyle w:val="FirstFooter"/>
      <w:ind w:left="-397" w:right="-397"/>
      <w:jc w:val="center"/>
      <w:rPr>
        <w:szCs w:val="18"/>
      </w:rPr>
    </w:pPr>
    <w:r w:rsidRPr="000651FB">
      <w:rPr>
        <w:szCs w:val="18"/>
      </w:rPr>
      <w:t xml:space="preserve">Unión Internacional de Telecomunicaciones • Place des </w:t>
    </w:r>
    <w:proofErr w:type="spellStart"/>
    <w:r w:rsidRPr="000651FB">
      <w:rPr>
        <w:szCs w:val="18"/>
      </w:rPr>
      <w:t>Nations</w:t>
    </w:r>
    <w:proofErr w:type="spellEnd"/>
    <w:r w:rsidRPr="000651FB">
      <w:rPr>
        <w:szCs w:val="18"/>
      </w:rPr>
      <w:t>, CH</w:t>
    </w:r>
    <w:r w:rsidRPr="000651FB">
      <w:rPr>
        <w:szCs w:val="18"/>
      </w:rPr>
      <w:noBreakHyphen/>
      <w:t xml:space="preserve">1211 Ginebra 20, Suiza </w:t>
    </w:r>
    <w:r w:rsidRPr="000651FB">
      <w:rPr>
        <w:szCs w:val="18"/>
      </w:rPr>
      <w:br/>
      <w:t xml:space="preserve">Tel.: +41 22 730 5111 • Fax: +41 22 733 7256 • Correo-e: </w:t>
    </w:r>
    <w:hyperlink r:id="rId1" w:history="1">
      <w:r w:rsidRPr="000651FB">
        <w:rPr>
          <w:rStyle w:val="Hyperlink"/>
        </w:rPr>
        <w:t>itumail@itu.int</w:t>
      </w:r>
    </w:hyperlink>
    <w:r w:rsidRPr="000651FB">
      <w:rPr>
        <w:szCs w:val="18"/>
      </w:rPr>
      <w:t xml:space="preserve"> • </w:t>
    </w:r>
    <w:hyperlink r:id="rId2" w:history="1">
      <w:r w:rsidRPr="000651FB">
        <w:rPr>
          <w:rStyle w:val="Hyperlink"/>
        </w:rPr>
        <w:t>www.itu.int</w:t>
      </w:r>
    </w:hyperlink>
    <w:r w:rsidRPr="000651FB">
      <w:rPr>
        <w:szCs w:val="18"/>
      </w:rPr>
      <w:t xml:space="preserve"> • </w:t>
    </w:r>
    <w:hyperlink r:id="rId3" w:history="1">
      <w:r w:rsidRPr="000651FB">
        <w:rPr>
          <w:rStyle w:val="Hyperlink"/>
        </w:rPr>
        <w:t xml:space="preserve">CCITT/ITU-T 60 </w:t>
      </w:r>
      <w:proofErr w:type="spellStart"/>
      <w:r w:rsidRPr="000651FB">
        <w:rPr>
          <w:rStyle w:val="Hyperlink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01" w:rsidRDefault="00D86101">
      <w:r>
        <w:t>____________________</w:t>
      </w:r>
    </w:p>
  </w:footnote>
  <w:footnote w:type="continuationSeparator" w:id="0">
    <w:p w:rsidR="00D86101" w:rsidRDefault="00D8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51FB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D5AAF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13BB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D1512"/>
    <w:rsid w:val="00AE7093"/>
    <w:rsid w:val="00AF276D"/>
    <w:rsid w:val="00AF4835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1CDA"/>
    <w:rsid w:val="00D027A3"/>
    <w:rsid w:val="00D119EC"/>
    <w:rsid w:val="00D86101"/>
    <w:rsid w:val="00DA16FC"/>
    <w:rsid w:val="00DA7E46"/>
    <w:rsid w:val="00DD77C9"/>
    <w:rsid w:val="00DD7900"/>
    <w:rsid w:val="00DF4D66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847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11-160627-TD-GEN-1186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aap/AAPAnnouncement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1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2C04-DB4C-4DCD-95E7-3B2A1BD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1871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3</cp:revision>
  <cp:lastPrinted>2016-06-14T13:02:00Z</cp:lastPrinted>
  <dcterms:created xsi:type="dcterms:W3CDTF">2016-06-14T11:50:00Z</dcterms:created>
  <dcterms:modified xsi:type="dcterms:W3CDTF">2016-06-14T13:03:00Z</dcterms:modified>
</cp:coreProperties>
</file>