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8B5900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8B5900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  <w:lang w:val="en-GB"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8B590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8B590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D563D0" w:rsidP="008B5900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37AF6BE4" wp14:editId="5FCAE95C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1B1D0C" w:rsidRDefault="00E434B2" w:rsidP="00E434B2">
      <w:pPr>
        <w:rPr>
          <w:sz w:val="2"/>
          <w:szCs w:val="2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1713FB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1713FB">
              <w:t>8</w:t>
            </w:r>
            <w:r w:rsidR="001713FB">
              <w:rPr>
                <w:rFonts w:hint="cs"/>
                <w:rtl/>
                <w:lang w:bidi="ar-EG"/>
              </w:rPr>
              <w:t xml:space="preserve"> فبراير </w:t>
            </w:r>
            <w:r w:rsidR="001713FB">
              <w:rPr>
                <w:lang w:bidi="ar-EG"/>
              </w:rPr>
              <w:t>2016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434B2" w:rsidRPr="00E434B2" w:rsidRDefault="00E434B2" w:rsidP="001713FB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b/>
                <w:lang w:bidi="ar-SY"/>
              </w:rPr>
              <w:t xml:space="preserve">TSB Collective letter </w:t>
            </w:r>
            <w:r w:rsidR="001713FB">
              <w:rPr>
                <w:b/>
                <w:lang w:bidi="ar-SY"/>
              </w:rPr>
              <w:t>10/11</w:t>
            </w:r>
          </w:p>
        </w:tc>
        <w:tc>
          <w:tcPr>
            <w:tcW w:w="2470" w:type="pct"/>
            <w:vMerge w:val="restart"/>
          </w:tcPr>
          <w:p w:rsidR="001713FB" w:rsidRPr="00E47B27" w:rsidRDefault="00E47B27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b/>
                <w:bCs/>
                <w:rtl/>
              </w:rPr>
            </w:pPr>
            <w:r w:rsidRPr="00E47B27">
              <w:rPr>
                <w:rFonts w:hint="cs"/>
                <w:b/>
                <w:bCs/>
                <w:rtl/>
              </w:rPr>
              <w:t>إلى:</w:t>
            </w:r>
          </w:p>
          <w:p w:rsidR="00E434B2" w:rsidRPr="00E434B2" w:rsidRDefault="00E434B2" w:rsidP="00E47B2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إدارات الدول الأعضاء في الات</w:t>
            </w:r>
            <w:r w:rsidR="00E47B27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حاد؛</w:t>
            </w:r>
          </w:p>
          <w:p w:rsidR="00E434B2" w:rsidRPr="00E434B2" w:rsidRDefault="00E434B2" w:rsidP="001713F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="001713FB">
              <w:rPr>
                <w:rFonts w:hint="cs"/>
                <w:rtl/>
              </w:rPr>
              <w:t>أعضاء قطاع تقييس الاتصالات</w:t>
            </w:r>
            <w:r w:rsidRPr="00E434B2">
              <w:rPr>
                <w:rFonts w:hint="cs"/>
                <w:rtl/>
              </w:rPr>
              <w:t>؛</w:t>
            </w:r>
          </w:p>
          <w:p w:rsidR="00E434B2" w:rsidRPr="00E434B2" w:rsidRDefault="00E434B2" w:rsidP="00E47B2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</w:t>
            </w:r>
            <w:r w:rsidR="00E47B27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منتسبين إلى قطاع تقييس الاتصالات ال</w:t>
            </w:r>
            <w:r w:rsidR="00E47B27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مشاركين في</w:t>
            </w:r>
            <w:r>
              <w:rPr>
                <w:rFonts w:hint="eastAsia"/>
                <w:rtl/>
              </w:rPr>
              <w:t> </w:t>
            </w:r>
            <w:r w:rsidRPr="00E434B2">
              <w:rPr>
                <w:rFonts w:hint="cs"/>
                <w:rtl/>
              </w:rPr>
              <w:t>أعمال ل</w:t>
            </w:r>
            <w:r w:rsidR="00E47B27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جنة الدراسات</w:t>
            </w:r>
            <w:r w:rsidR="00E47B27">
              <w:rPr>
                <w:rFonts w:hint="eastAsia"/>
                <w:rtl/>
              </w:rPr>
              <w:t> </w:t>
            </w:r>
            <w:r w:rsidR="001713FB">
              <w:t>11</w:t>
            </w:r>
            <w:r w:rsidRPr="00E434B2">
              <w:rPr>
                <w:rFonts w:hint="cs"/>
                <w:rtl/>
              </w:rPr>
              <w:t>؛</w:t>
            </w:r>
          </w:p>
          <w:p w:rsidR="00E434B2" w:rsidRPr="00E434B2" w:rsidRDefault="00E434B2" w:rsidP="001713F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الهيئات الأكادي</w:t>
            </w:r>
            <w:r w:rsidR="00E47B27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مية ال</w:t>
            </w:r>
            <w:r w:rsidR="00E47B27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 xml:space="preserve">منضمة إلى </w:t>
            </w:r>
            <w:r w:rsidR="001713FB">
              <w:rPr>
                <w:rFonts w:hint="cs"/>
                <w:rtl/>
              </w:rPr>
              <w:t>الات</w:t>
            </w:r>
            <w:r w:rsidR="00E47B27">
              <w:rPr>
                <w:rFonts w:hint="cs"/>
                <w:rtl/>
              </w:rPr>
              <w:t>‍</w:t>
            </w:r>
            <w:r w:rsidR="001713FB">
              <w:rPr>
                <w:rFonts w:hint="cs"/>
                <w:rtl/>
              </w:rPr>
              <w:t>حاد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434B2" w:rsidRPr="00E434B2" w:rsidRDefault="00E434B2" w:rsidP="001713FB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 w:rsidR="001713FB">
              <w:rPr>
                <w:lang w:bidi="ar-SY"/>
              </w:rPr>
              <w:t>5858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E434B2" w:rsidRPr="00E434B2" w:rsidRDefault="00A11CC0" w:rsidP="001713FB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1713FB" w:rsidRPr="00A92710">
                <w:rPr>
                  <w:rStyle w:val="Hyperlink"/>
                  <w:lang w:bidi="ar-SY"/>
                </w:rPr>
                <w:t>tsbsg11@itu.int</w:t>
              </w:r>
            </w:hyperlink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E434B2" w:rsidRDefault="001713FB" w:rsidP="001713FB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الاجتماعات المشتركة لفرقة العمل </w:t>
            </w:r>
            <w:r>
              <w:rPr>
                <w:b/>
                <w:bCs/>
              </w:rPr>
              <w:t>4/11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وأفرقة المقررين المعنيين بالمسائل </w:t>
            </w:r>
            <w:r>
              <w:rPr>
                <w:b/>
                <w:bCs/>
                <w:lang w:bidi="ar-EG"/>
              </w:rPr>
              <w:t>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>
              <w:rPr>
                <w:b/>
                <w:bCs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>
              <w:rPr>
                <w:b/>
                <w:bCs/>
                <w:lang w:bidi="ar-EG"/>
              </w:rPr>
              <w:t>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>
              <w:rPr>
                <w:b/>
                <w:bCs/>
                <w:lang w:bidi="ar-EG"/>
              </w:rPr>
              <w:t>15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للجنة الدراسات </w:t>
            </w:r>
            <w:r>
              <w:rPr>
                <w:b/>
                <w:bCs/>
                <w:lang w:bidi="ar-EG"/>
              </w:rPr>
              <w:t>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واللجنة التقنية المعنية باختبار الشبكة الأساسية وقابلية التشغيل البيني التابعة للمعهد الأوروبي لمعايير الاتصالات </w:t>
            </w:r>
            <w:r>
              <w:rPr>
                <w:b/>
                <w:bCs/>
                <w:lang w:bidi="ar-EG"/>
              </w:rPr>
              <w:t>(</w:t>
            </w:r>
            <w:proofErr w:type="spellStart"/>
            <w:r>
              <w:rPr>
                <w:b/>
                <w:bCs/>
                <w:lang w:bidi="ar-EG"/>
              </w:rPr>
              <w:t>ETSI</w:t>
            </w:r>
            <w:proofErr w:type="spellEnd"/>
            <w:r>
              <w:rPr>
                <w:b/>
                <w:bCs/>
                <w:lang w:bidi="ar-EG"/>
              </w:rPr>
              <w:t xml:space="preserve"> TC INT)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؛ صوفيا أنتيبوليس، فرنسا، </w:t>
            </w:r>
            <w:r>
              <w:rPr>
                <w:b/>
                <w:bCs/>
                <w:lang w:bidi="ar-EG"/>
              </w:rPr>
              <w:t>24-21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2016</w:t>
            </w:r>
          </w:p>
        </w:tc>
      </w:tr>
    </w:tbl>
    <w:p w:rsidR="00E434B2" w:rsidRPr="00E434B2" w:rsidRDefault="00E434B2" w:rsidP="00E434B2">
      <w:pPr>
        <w:pStyle w:val="Normalaftertitle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5242EA">
      <w:pPr>
        <w:rPr>
          <w:rtl/>
          <w:lang w:bidi="ar-EG"/>
        </w:rPr>
      </w:pPr>
      <w:r w:rsidRPr="00E434B2">
        <w:rPr>
          <w:rFonts w:hint="cs"/>
          <w:rtl/>
        </w:rPr>
        <w:t>ت</w:t>
      </w:r>
      <w:r w:rsidR="00DA72EB">
        <w:rPr>
          <w:rFonts w:hint="cs"/>
          <w:rtl/>
        </w:rPr>
        <w:t>‍</w:t>
      </w:r>
      <w:r w:rsidRPr="00E434B2">
        <w:rPr>
          <w:rFonts w:hint="cs"/>
          <w:rtl/>
        </w:rPr>
        <w:t>حية طيبة وبعد،</w:t>
      </w:r>
    </w:p>
    <w:p w:rsidR="001713FB" w:rsidRPr="001713FB" w:rsidRDefault="001713FB" w:rsidP="00FE4570">
      <w:pPr>
        <w:rPr>
          <w:rtl/>
        </w:rPr>
      </w:pPr>
      <w:r w:rsidRPr="001713FB">
        <w:rPr>
          <w:rFonts w:hint="cs"/>
          <w:rtl/>
        </w:rPr>
        <w:t xml:space="preserve">يسرني أن أدعوكم إلى حضور </w:t>
      </w:r>
      <w:r w:rsidR="005242EA">
        <w:rPr>
          <w:rFonts w:hint="cs"/>
          <w:rtl/>
        </w:rPr>
        <w:t>الاجتماعات ال</w:t>
      </w:r>
      <w:r w:rsidR="00024C11">
        <w:rPr>
          <w:rFonts w:hint="cs"/>
          <w:rtl/>
        </w:rPr>
        <w:t>‍</w:t>
      </w:r>
      <w:r w:rsidR="005242EA">
        <w:rPr>
          <w:rFonts w:hint="cs"/>
          <w:rtl/>
        </w:rPr>
        <w:t xml:space="preserve">مشتركة لفرقة </w:t>
      </w:r>
      <w:r w:rsidRPr="001713FB">
        <w:rPr>
          <w:rFonts w:hint="cs"/>
          <w:rtl/>
        </w:rPr>
        <w:t xml:space="preserve">العمل </w:t>
      </w:r>
      <w:r w:rsidRPr="001713FB">
        <w:rPr>
          <w:lang w:bidi="ar-EG"/>
        </w:rPr>
        <w:t>4/11</w:t>
      </w:r>
      <w:r w:rsidRPr="001713FB">
        <w:rPr>
          <w:rFonts w:hint="cs"/>
          <w:rtl/>
        </w:rPr>
        <w:t xml:space="preserve"> "اختبار ال</w:t>
      </w:r>
      <w:r w:rsidR="00024C11">
        <w:rPr>
          <w:rFonts w:hint="cs"/>
          <w:rtl/>
        </w:rPr>
        <w:t>‍</w:t>
      </w:r>
      <w:r w:rsidRPr="001713FB">
        <w:rPr>
          <w:rFonts w:hint="cs"/>
          <w:rtl/>
        </w:rPr>
        <w:t>مطابقة و</w:t>
      </w:r>
      <w:r w:rsidR="00E47B27">
        <w:rPr>
          <w:rFonts w:hint="cs"/>
          <w:rtl/>
        </w:rPr>
        <w:t xml:space="preserve">قابلية </w:t>
      </w:r>
      <w:r w:rsidRPr="001713FB">
        <w:rPr>
          <w:rFonts w:hint="cs"/>
          <w:rtl/>
        </w:rPr>
        <w:t>التشغيل البيني</w:t>
      </w:r>
      <w:r w:rsidR="00FE4570">
        <w:rPr>
          <w:rFonts w:hint="eastAsia"/>
          <w:rtl/>
        </w:rPr>
        <w:t> </w:t>
      </w:r>
      <w:r w:rsidRPr="001713FB">
        <w:rPr>
          <w:lang w:bidi="ar-EG"/>
        </w:rPr>
        <w:t>(C&amp;I)</w:t>
      </w:r>
      <w:r w:rsidRPr="001713FB">
        <w:rPr>
          <w:rFonts w:hint="cs"/>
          <w:rtl/>
        </w:rPr>
        <w:t xml:space="preserve">"، واجتماعات </w:t>
      </w:r>
      <w:r w:rsidRPr="001713FB">
        <w:rPr>
          <w:rtl/>
        </w:rPr>
        <w:t>أفرقة ال</w:t>
      </w:r>
      <w:r w:rsidR="00FE4570">
        <w:rPr>
          <w:rFonts w:hint="cs"/>
          <w:rtl/>
        </w:rPr>
        <w:t>‍</w:t>
      </w:r>
      <w:r w:rsidRPr="001713FB">
        <w:rPr>
          <w:rtl/>
        </w:rPr>
        <w:t xml:space="preserve">مقررين </w:t>
      </w:r>
      <w:r w:rsidRPr="001713FB">
        <w:rPr>
          <w:rFonts w:hint="cs"/>
          <w:rtl/>
        </w:rPr>
        <w:t>ال</w:t>
      </w:r>
      <w:r w:rsidR="00FE4570">
        <w:rPr>
          <w:rFonts w:hint="cs"/>
          <w:rtl/>
        </w:rPr>
        <w:t>‍</w:t>
      </w:r>
      <w:r w:rsidRPr="001713FB">
        <w:rPr>
          <w:rFonts w:hint="cs"/>
          <w:rtl/>
        </w:rPr>
        <w:t>معني</w:t>
      </w:r>
      <w:r w:rsidR="005242EA">
        <w:rPr>
          <w:rFonts w:hint="cs"/>
          <w:rtl/>
        </w:rPr>
        <w:t>ين</w:t>
      </w:r>
      <w:r w:rsidRPr="001713FB">
        <w:rPr>
          <w:rFonts w:hint="cs"/>
          <w:rtl/>
        </w:rPr>
        <w:t xml:space="preserve"> بال</w:t>
      </w:r>
      <w:r w:rsidR="00FE4570">
        <w:rPr>
          <w:rFonts w:hint="cs"/>
          <w:rtl/>
        </w:rPr>
        <w:t>‍</w:t>
      </w:r>
      <w:r w:rsidRPr="001713FB">
        <w:rPr>
          <w:rFonts w:hint="cs"/>
          <w:rtl/>
        </w:rPr>
        <w:t xml:space="preserve">مسائل </w:t>
      </w:r>
      <w:r w:rsidRPr="001713FB">
        <w:rPr>
          <w:lang w:bidi="ar-EG"/>
        </w:rPr>
        <w:t>2</w:t>
      </w:r>
      <w:r w:rsidRPr="001713FB">
        <w:rPr>
          <w:rFonts w:hint="cs"/>
          <w:rtl/>
        </w:rPr>
        <w:t xml:space="preserve"> و</w:t>
      </w:r>
      <w:r w:rsidRPr="001713FB">
        <w:rPr>
          <w:lang w:bidi="ar-EG"/>
        </w:rPr>
        <w:t>10</w:t>
      </w:r>
      <w:r w:rsidRPr="001713FB">
        <w:rPr>
          <w:rFonts w:hint="cs"/>
          <w:rtl/>
        </w:rPr>
        <w:t xml:space="preserve"> و</w:t>
      </w:r>
      <w:r w:rsidRPr="001713FB">
        <w:rPr>
          <w:lang w:bidi="ar-EG"/>
        </w:rPr>
        <w:t>11</w:t>
      </w:r>
      <w:r w:rsidRPr="001713FB">
        <w:rPr>
          <w:rFonts w:hint="cs"/>
          <w:rtl/>
        </w:rPr>
        <w:t xml:space="preserve"> و</w:t>
      </w:r>
      <w:r w:rsidRPr="001713FB">
        <w:rPr>
          <w:lang w:bidi="ar-EG"/>
        </w:rPr>
        <w:t>15/11</w:t>
      </w:r>
      <w:r w:rsidRPr="001713FB">
        <w:rPr>
          <w:rFonts w:hint="cs"/>
          <w:rtl/>
        </w:rPr>
        <w:t xml:space="preserve"> واللجنة </w:t>
      </w:r>
      <w:proofErr w:type="spellStart"/>
      <w:r w:rsidRPr="001713FB">
        <w:rPr>
          <w:lang w:bidi="ar-EG"/>
        </w:rPr>
        <w:t>ETSI</w:t>
      </w:r>
      <w:proofErr w:type="spellEnd"/>
      <w:r w:rsidRPr="001713FB">
        <w:rPr>
          <w:lang w:bidi="ar-EG"/>
        </w:rPr>
        <w:t> TC INT</w:t>
      </w:r>
      <w:r w:rsidRPr="001713FB">
        <w:rPr>
          <w:rFonts w:hint="cs"/>
          <w:rtl/>
        </w:rPr>
        <w:t xml:space="preserve"> "اختبار الشبكة الأساسية و</w:t>
      </w:r>
      <w:r w:rsidR="005242EA">
        <w:rPr>
          <w:rFonts w:hint="cs"/>
          <w:rtl/>
        </w:rPr>
        <w:t xml:space="preserve">قابلية </w:t>
      </w:r>
      <w:r w:rsidRPr="001713FB">
        <w:rPr>
          <w:rFonts w:hint="cs"/>
          <w:rtl/>
        </w:rPr>
        <w:t xml:space="preserve">التشغيل البيني" </w:t>
      </w:r>
      <w:r w:rsidR="005242EA">
        <w:rPr>
          <w:rFonts w:hint="cs"/>
          <w:rtl/>
        </w:rPr>
        <w:t xml:space="preserve">التي </w:t>
      </w:r>
      <w:r w:rsidRPr="001713FB">
        <w:rPr>
          <w:rFonts w:hint="cs"/>
          <w:rtl/>
        </w:rPr>
        <w:t xml:space="preserve">ستنعقد في مقر </w:t>
      </w:r>
      <w:r w:rsidR="005242EA">
        <w:rPr>
          <w:rFonts w:hint="cs"/>
          <w:rtl/>
        </w:rPr>
        <w:t>ال</w:t>
      </w:r>
      <w:r w:rsidR="00FE4570">
        <w:rPr>
          <w:rFonts w:hint="cs"/>
          <w:rtl/>
        </w:rPr>
        <w:t>‍</w:t>
      </w:r>
      <w:r w:rsidR="005242EA">
        <w:rPr>
          <w:rFonts w:hint="cs"/>
          <w:rtl/>
        </w:rPr>
        <w:t>معهد الأوروبي ل</w:t>
      </w:r>
      <w:r w:rsidR="00FE4570">
        <w:rPr>
          <w:rFonts w:hint="cs"/>
          <w:rtl/>
        </w:rPr>
        <w:t>‍</w:t>
      </w:r>
      <w:r w:rsidR="005242EA">
        <w:rPr>
          <w:rFonts w:hint="cs"/>
          <w:rtl/>
        </w:rPr>
        <w:t xml:space="preserve">معايير الاتصالات </w:t>
      </w:r>
      <w:r w:rsidR="005242EA">
        <w:t>(</w:t>
      </w:r>
      <w:proofErr w:type="spellStart"/>
      <w:r w:rsidR="005242EA">
        <w:t>ETSI</w:t>
      </w:r>
      <w:proofErr w:type="spellEnd"/>
      <w:r w:rsidR="005242EA">
        <w:t>)</w:t>
      </w:r>
      <w:r w:rsidRPr="001713FB">
        <w:rPr>
          <w:rFonts w:hint="cs"/>
          <w:rtl/>
        </w:rPr>
        <w:t xml:space="preserve">، </w:t>
      </w:r>
      <w:r w:rsidRPr="001713FB">
        <w:rPr>
          <w:rtl/>
        </w:rPr>
        <w:t>صوفيا أنتيبوليس</w:t>
      </w:r>
      <w:r w:rsidRPr="001713FB">
        <w:rPr>
          <w:rFonts w:hint="cs"/>
          <w:rtl/>
        </w:rPr>
        <w:t xml:space="preserve">، من </w:t>
      </w:r>
      <w:r w:rsidRPr="001713FB">
        <w:rPr>
          <w:lang w:bidi="ar-EG"/>
        </w:rPr>
        <w:t>21</w:t>
      </w:r>
      <w:r w:rsidRPr="001713FB">
        <w:rPr>
          <w:rFonts w:hint="cs"/>
          <w:rtl/>
        </w:rPr>
        <w:t xml:space="preserve"> إلى </w:t>
      </w:r>
      <w:r w:rsidRPr="001713FB">
        <w:rPr>
          <w:lang w:bidi="ar-EG"/>
        </w:rPr>
        <w:t>24</w:t>
      </w:r>
      <w:r w:rsidR="00FE4570">
        <w:rPr>
          <w:rFonts w:hint="eastAsia"/>
          <w:rtl/>
        </w:rPr>
        <w:t> </w:t>
      </w:r>
      <w:r w:rsidRPr="001713FB">
        <w:rPr>
          <w:rFonts w:hint="cs"/>
          <w:rtl/>
        </w:rPr>
        <w:t>مارس</w:t>
      </w:r>
      <w:r w:rsidR="00FE4570">
        <w:rPr>
          <w:rFonts w:hint="eastAsia"/>
          <w:rtl/>
        </w:rPr>
        <w:t> </w:t>
      </w:r>
      <w:r w:rsidRPr="001713FB">
        <w:rPr>
          <w:lang w:bidi="ar-EG"/>
        </w:rPr>
        <w:t>2016</w:t>
      </w:r>
      <w:r w:rsidRPr="001713FB">
        <w:rPr>
          <w:rFonts w:hint="cs"/>
          <w:rtl/>
        </w:rPr>
        <w:t>.</w:t>
      </w:r>
    </w:p>
    <w:p w:rsidR="001713FB" w:rsidRPr="005641EA" w:rsidRDefault="001713FB" w:rsidP="005242EA">
      <w:pPr>
        <w:rPr>
          <w:spacing w:val="-6"/>
          <w:rtl/>
        </w:rPr>
      </w:pPr>
      <w:r w:rsidRPr="005641EA">
        <w:rPr>
          <w:rFonts w:hint="cs"/>
          <w:spacing w:val="-6"/>
          <w:rtl/>
          <w:lang w:bidi="ar-SY"/>
        </w:rPr>
        <w:t xml:space="preserve">وأود إفادتكم بأن </w:t>
      </w:r>
      <w:r w:rsidR="005242EA" w:rsidRPr="005641EA">
        <w:rPr>
          <w:rFonts w:hint="cs"/>
          <w:spacing w:val="-6"/>
          <w:rtl/>
          <w:lang w:bidi="ar-SY"/>
        </w:rPr>
        <w:t xml:space="preserve">الاجتماعات ستفتتح </w:t>
      </w:r>
      <w:r w:rsidRPr="005641EA">
        <w:rPr>
          <w:rFonts w:hint="cs"/>
          <w:spacing w:val="-6"/>
          <w:rtl/>
          <w:lang w:bidi="ar-SY"/>
        </w:rPr>
        <w:t>في الساعة</w:t>
      </w:r>
      <w:r w:rsidRPr="005641EA">
        <w:rPr>
          <w:rFonts w:hint="eastAsia"/>
          <w:spacing w:val="-6"/>
          <w:rtl/>
          <w:lang w:bidi="ar-SY"/>
        </w:rPr>
        <w:t> </w:t>
      </w:r>
      <w:r w:rsidRPr="005641EA">
        <w:rPr>
          <w:spacing w:val="-6"/>
          <w:lang w:bidi="ar-EG"/>
        </w:rPr>
        <w:t>0930</w:t>
      </w:r>
      <w:r w:rsidRPr="005641EA">
        <w:rPr>
          <w:rFonts w:hint="cs"/>
          <w:spacing w:val="-6"/>
          <w:rtl/>
          <w:lang w:bidi="ar-SY"/>
        </w:rPr>
        <w:t xml:space="preserve"> من اليوم الأول. وسيبدأ تسجيل ال</w:t>
      </w:r>
      <w:r w:rsidR="002F5EBF">
        <w:rPr>
          <w:rFonts w:hint="cs"/>
          <w:spacing w:val="-6"/>
          <w:rtl/>
          <w:lang w:bidi="ar-SY"/>
        </w:rPr>
        <w:t>‍</w:t>
      </w:r>
      <w:r w:rsidRPr="005641EA">
        <w:rPr>
          <w:rFonts w:hint="cs"/>
          <w:spacing w:val="-6"/>
          <w:rtl/>
          <w:lang w:bidi="ar-SY"/>
        </w:rPr>
        <w:t>مشاركين في الساعة</w:t>
      </w:r>
      <w:r w:rsidRPr="005641EA">
        <w:rPr>
          <w:rFonts w:hint="eastAsia"/>
          <w:spacing w:val="-6"/>
          <w:rtl/>
          <w:lang w:bidi="ar-SY"/>
        </w:rPr>
        <w:t> </w:t>
      </w:r>
      <w:r w:rsidRPr="005641EA">
        <w:rPr>
          <w:spacing w:val="-6"/>
          <w:lang w:bidi="ar-EG"/>
        </w:rPr>
        <w:t>0900</w:t>
      </w:r>
      <w:r w:rsidRPr="005641EA">
        <w:rPr>
          <w:rFonts w:hint="cs"/>
          <w:spacing w:val="-6"/>
          <w:rtl/>
          <w:lang w:bidi="ar-SY"/>
        </w:rPr>
        <w:t xml:space="preserve">. وستُعرض </w:t>
      </w:r>
      <w:r w:rsidR="005242EA" w:rsidRPr="005641EA">
        <w:rPr>
          <w:rFonts w:hint="cs"/>
          <w:spacing w:val="-6"/>
          <w:rtl/>
          <w:lang w:bidi="ar-SY"/>
        </w:rPr>
        <w:t xml:space="preserve">المعلومات التفصيلية </w:t>
      </w:r>
      <w:r w:rsidRPr="005641EA">
        <w:rPr>
          <w:rFonts w:hint="cs"/>
          <w:spacing w:val="-6"/>
          <w:rtl/>
          <w:lang w:bidi="ar-SY"/>
        </w:rPr>
        <w:t>المتعلقة بقاعات الاجتماع على شاشات في مكان الاجتماع</w:t>
      </w:r>
      <w:r w:rsidR="005242EA" w:rsidRPr="005641EA">
        <w:rPr>
          <w:rFonts w:hint="cs"/>
          <w:spacing w:val="-6"/>
          <w:rtl/>
          <w:lang w:bidi="ar-SY"/>
        </w:rPr>
        <w:t>ات</w:t>
      </w:r>
      <w:r w:rsidRPr="005641EA">
        <w:rPr>
          <w:rFonts w:hint="cs"/>
          <w:spacing w:val="-6"/>
          <w:rtl/>
          <w:lang w:bidi="ar-SY"/>
        </w:rPr>
        <w:t>. وترد معلومات إضافية عن الاجتماع</w:t>
      </w:r>
      <w:r w:rsidR="005242EA" w:rsidRPr="005641EA">
        <w:rPr>
          <w:rFonts w:hint="cs"/>
          <w:spacing w:val="-6"/>
          <w:rtl/>
          <w:lang w:bidi="ar-SY"/>
        </w:rPr>
        <w:t>ات</w:t>
      </w:r>
      <w:r w:rsidRPr="005641EA">
        <w:rPr>
          <w:rFonts w:hint="cs"/>
          <w:spacing w:val="-6"/>
          <w:rtl/>
          <w:lang w:bidi="ar-SY"/>
        </w:rPr>
        <w:t xml:space="preserve"> ب</w:t>
      </w:r>
      <w:r w:rsidR="0047614A">
        <w:rPr>
          <w:rFonts w:hint="cs"/>
          <w:spacing w:val="-6"/>
          <w:rtl/>
          <w:lang w:bidi="ar-SY"/>
        </w:rPr>
        <w:t>‍</w:t>
      </w:r>
      <w:r w:rsidRPr="005641EA">
        <w:rPr>
          <w:rFonts w:hint="cs"/>
          <w:spacing w:val="-6"/>
          <w:rtl/>
          <w:lang w:bidi="ar-SY"/>
        </w:rPr>
        <w:t>ما</w:t>
      </w:r>
      <w:r w:rsidR="005242EA" w:rsidRPr="005641EA">
        <w:rPr>
          <w:rFonts w:hint="eastAsia"/>
          <w:spacing w:val="-6"/>
          <w:rtl/>
          <w:lang w:bidi="ar-SY"/>
        </w:rPr>
        <w:t> </w:t>
      </w:r>
      <w:r w:rsidRPr="005641EA">
        <w:rPr>
          <w:rFonts w:hint="cs"/>
          <w:spacing w:val="-6"/>
          <w:rtl/>
          <w:lang w:bidi="ar-SY"/>
        </w:rPr>
        <w:t>في</w:t>
      </w:r>
      <w:r w:rsidR="005242EA" w:rsidRPr="005641EA">
        <w:rPr>
          <w:rFonts w:hint="eastAsia"/>
          <w:spacing w:val="-6"/>
          <w:rtl/>
          <w:lang w:bidi="ar-SY"/>
        </w:rPr>
        <w:t> </w:t>
      </w:r>
      <w:r w:rsidRPr="005641EA">
        <w:rPr>
          <w:rFonts w:hint="cs"/>
          <w:spacing w:val="-6"/>
          <w:rtl/>
          <w:lang w:bidi="ar-SY"/>
        </w:rPr>
        <w:t>ذلك مكان الاجتماع</w:t>
      </w:r>
      <w:r w:rsidR="005242EA" w:rsidRPr="005641EA">
        <w:rPr>
          <w:rFonts w:hint="cs"/>
          <w:spacing w:val="-6"/>
          <w:rtl/>
          <w:lang w:bidi="ar-SY"/>
        </w:rPr>
        <w:t>ات</w:t>
      </w:r>
      <w:r w:rsidRPr="005641EA">
        <w:rPr>
          <w:rFonts w:hint="cs"/>
          <w:spacing w:val="-6"/>
          <w:rtl/>
          <w:lang w:bidi="ar-SY"/>
        </w:rPr>
        <w:t xml:space="preserve"> والأمور اللوجستية في</w:t>
      </w:r>
      <w:r w:rsidRPr="005641EA">
        <w:rPr>
          <w:rFonts w:hint="eastAsia"/>
          <w:spacing w:val="-6"/>
          <w:rtl/>
          <w:lang w:bidi="ar-SY"/>
        </w:rPr>
        <w:t> </w:t>
      </w:r>
      <w:r w:rsidRPr="005641EA">
        <w:rPr>
          <w:rFonts w:hint="cs"/>
          <w:b/>
          <w:bCs/>
          <w:spacing w:val="-6"/>
          <w:rtl/>
          <w:lang w:bidi="ar-SY"/>
        </w:rPr>
        <w:t>الملحق</w:t>
      </w:r>
      <w:r w:rsidRPr="005641EA">
        <w:rPr>
          <w:rFonts w:hint="eastAsia"/>
          <w:b/>
          <w:bCs/>
          <w:spacing w:val="-6"/>
          <w:rtl/>
          <w:lang w:bidi="ar-SY"/>
        </w:rPr>
        <w:t> </w:t>
      </w:r>
      <w:r w:rsidRPr="005641EA">
        <w:rPr>
          <w:b/>
          <w:bCs/>
          <w:spacing w:val="-6"/>
          <w:lang w:bidi="ar-EG"/>
        </w:rPr>
        <w:t>A</w:t>
      </w:r>
      <w:r w:rsidRPr="005641EA">
        <w:rPr>
          <w:rFonts w:hint="cs"/>
          <w:spacing w:val="-6"/>
          <w:rtl/>
          <w:lang w:bidi="ar-EG"/>
        </w:rPr>
        <w:t>.</w:t>
      </w:r>
      <w:r w:rsidRPr="005641EA">
        <w:rPr>
          <w:rFonts w:hint="cs"/>
          <w:spacing w:val="-6"/>
          <w:rtl/>
        </w:rPr>
        <w:t xml:space="preserve"> ويمكن الاطلاع على المعلومات الخاصة بتنظيم </w:t>
      </w:r>
      <w:r w:rsidR="005242EA" w:rsidRPr="005641EA">
        <w:rPr>
          <w:rFonts w:hint="cs"/>
          <w:spacing w:val="-6"/>
          <w:rtl/>
        </w:rPr>
        <w:t>ا</w:t>
      </w:r>
      <w:r w:rsidRPr="005641EA">
        <w:rPr>
          <w:rFonts w:hint="cs"/>
          <w:spacing w:val="-6"/>
          <w:rtl/>
        </w:rPr>
        <w:t xml:space="preserve">جتماعات </w:t>
      </w:r>
      <w:r w:rsidR="005242EA" w:rsidRPr="005641EA">
        <w:rPr>
          <w:rFonts w:hint="cs"/>
          <w:spacing w:val="-6"/>
          <w:rtl/>
        </w:rPr>
        <w:t xml:space="preserve">أفرقة </w:t>
      </w:r>
      <w:r w:rsidRPr="005641EA">
        <w:rPr>
          <w:rFonts w:hint="cs"/>
          <w:spacing w:val="-6"/>
          <w:rtl/>
        </w:rPr>
        <w:t>المقررين في</w:t>
      </w:r>
      <w:r w:rsidR="005242EA" w:rsidRPr="005641EA">
        <w:rPr>
          <w:rFonts w:hint="eastAsia"/>
          <w:spacing w:val="-6"/>
          <w:rtl/>
        </w:rPr>
        <w:t> </w:t>
      </w:r>
      <w:r w:rsidRPr="005641EA">
        <w:rPr>
          <w:rFonts w:hint="cs"/>
          <w:b/>
          <w:bCs/>
          <w:spacing w:val="-6"/>
          <w:rtl/>
        </w:rPr>
        <w:t>الملحق</w:t>
      </w:r>
      <w:r w:rsidR="005242EA" w:rsidRPr="005641EA">
        <w:rPr>
          <w:rFonts w:hint="eastAsia"/>
          <w:b/>
          <w:bCs/>
          <w:spacing w:val="-6"/>
          <w:rtl/>
        </w:rPr>
        <w:t> </w:t>
      </w:r>
      <w:r w:rsidRPr="005641EA">
        <w:rPr>
          <w:b/>
          <w:bCs/>
          <w:spacing w:val="-6"/>
          <w:lang w:bidi="ar-EG"/>
        </w:rPr>
        <w:t>B</w:t>
      </w:r>
      <w:r w:rsidRPr="005641EA">
        <w:rPr>
          <w:rFonts w:hint="cs"/>
          <w:spacing w:val="-6"/>
          <w:rtl/>
        </w:rPr>
        <w:t>.</w:t>
      </w:r>
    </w:p>
    <w:p w:rsidR="00E434B2" w:rsidRPr="00E434B2" w:rsidRDefault="001713FB" w:rsidP="001713FB">
      <w:pPr>
        <w:rPr>
          <w:rtl/>
          <w:lang w:bidi="ar-EG"/>
        </w:rPr>
      </w:pPr>
      <w:r w:rsidRPr="001713FB">
        <w:rPr>
          <w:rFonts w:hint="cs"/>
          <w:rtl/>
        </w:rPr>
        <w:t xml:space="preserve">ويرد </w:t>
      </w:r>
      <w:r w:rsidRPr="001713FB">
        <w:rPr>
          <w:rFonts w:hint="cs"/>
          <w:rtl/>
          <w:lang w:bidi="ar-SY"/>
        </w:rPr>
        <w:t xml:space="preserve">كل من مشروع </w:t>
      </w:r>
      <w:r w:rsidRPr="001713FB">
        <w:rPr>
          <w:rFonts w:hint="cs"/>
          <w:b/>
          <w:bCs/>
          <w:rtl/>
          <w:lang w:bidi="ar-SY"/>
        </w:rPr>
        <w:t xml:space="preserve">جدول أعمال </w:t>
      </w:r>
      <w:r w:rsidRPr="001713FB">
        <w:rPr>
          <w:rFonts w:hint="cs"/>
          <w:rtl/>
          <w:lang w:bidi="ar-SY"/>
        </w:rPr>
        <w:t>الاجتماع ومشروع</w:t>
      </w:r>
      <w:r w:rsidRPr="001713FB">
        <w:rPr>
          <w:rFonts w:hint="eastAsia"/>
          <w:rtl/>
          <w:lang w:bidi="ar-SY"/>
        </w:rPr>
        <w:t> </w:t>
      </w:r>
      <w:r w:rsidRPr="001713FB">
        <w:rPr>
          <w:rFonts w:hint="cs"/>
          <w:b/>
          <w:bCs/>
          <w:rtl/>
          <w:lang w:bidi="ar-SY"/>
        </w:rPr>
        <w:t>الجدول</w:t>
      </w:r>
      <w:r w:rsidRPr="001713FB">
        <w:rPr>
          <w:rFonts w:hint="eastAsia"/>
          <w:b/>
          <w:bCs/>
          <w:rtl/>
          <w:lang w:bidi="ar-SY"/>
        </w:rPr>
        <w:t> </w:t>
      </w:r>
      <w:r w:rsidRPr="001713FB">
        <w:rPr>
          <w:rFonts w:hint="cs"/>
          <w:b/>
          <w:bCs/>
          <w:rtl/>
          <w:lang w:bidi="ar-SY"/>
        </w:rPr>
        <w:t>الزمني</w:t>
      </w:r>
      <w:r w:rsidRPr="001713FB">
        <w:rPr>
          <w:rFonts w:hint="cs"/>
          <w:rtl/>
          <w:lang w:bidi="ar-SY"/>
        </w:rPr>
        <w:t xml:space="preserve"> اللذين أعدا بالاتفاق مع </w:t>
      </w:r>
      <w:r w:rsidR="005242EA">
        <w:rPr>
          <w:rFonts w:hint="cs"/>
          <w:rtl/>
          <w:lang w:bidi="ar-SY"/>
        </w:rPr>
        <w:t xml:space="preserve">رئيس </w:t>
      </w:r>
      <w:r w:rsidRPr="001713FB">
        <w:rPr>
          <w:rFonts w:hint="cs"/>
          <w:rtl/>
          <w:lang w:bidi="ar-EG"/>
        </w:rPr>
        <w:t>فرقة العمل</w:t>
      </w:r>
      <w:r w:rsidRPr="001713FB">
        <w:rPr>
          <w:rFonts w:hint="eastAsia"/>
          <w:rtl/>
          <w:lang w:bidi="ar-EG"/>
        </w:rPr>
        <w:t> </w:t>
      </w:r>
      <w:r w:rsidRPr="001713FB">
        <w:rPr>
          <w:lang w:bidi="ar-EG"/>
        </w:rPr>
        <w:t>4/11</w:t>
      </w:r>
      <w:r w:rsidRPr="001713FB">
        <w:rPr>
          <w:rFonts w:hint="cs"/>
          <w:rtl/>
          <w:lang w:bidi="ar-EG"/>
        </w:rPr>
        <w:t xml:space="preserve"> (السيد</w:t>
      </w:r>
      <w:r w:rsidRPr="001713FB">
        <w:rPr>
          <w:rFonts w:hint="eastAsia"/>
          <w:rtl/>
          <w:lang w:bidi="ar-EG"/>
        </w:rPr>
        <w:t> </w:t>
      </w:r>
      <w:r w:rsidRPr="001713FB">
        <w:rPr>
          <w:rtl/>
        </w:rPr>
        <w:t>مارتن براند</w:t>
      </w:r>
      <w:r w:rsidRPr="001713FB">
        <w:rPr>
          <w:rFonts w:hint="cs"/>
          <w:rtl/>
        </w:rPr>
        <w:t>) وال</w:t>
      </w:r>
      <w:r w:rsidR="00A83A83">
        <w:rPr>
          <w:rFonts w:hint="cs"/>
          <w:rtl/>
        </w:rPr>
        <w:t>‍</w:t>
      </w:r>
      <w:r w:rsidRPr="001713FB">
        <w:rPr>
          <w:rFonts w:hint="cs"/>
          <w:rtl/>
        </w:rPr>
        <w:t>مقررين ال</w:t>
      </w:r>
      <w:r w:rsidR="005161AD">
        <w:rPr>
          <w:rFonts w:hint="cs"/>
          <w:rtl/>
        </w:rPr>
        <w:t>‍</w:t>
      </w:r>
      <w:r w:rsidRPr="001713FB">
        <w:rPr>
          <w:rFonts w:hint="cs"/>
          <w:rtl/>
        </w:rPr>
        <w:t xml:space="preserve">معنيين </w:t>
      </w:r>
      <w:r w:rsidRPr="001713FB">
        <w:rPr>
          <w:rFonts w:hint="cs"/>
          <w:rtl/>
          <w:lang w:bidi="ar-SY"/>
        </w:rPr>
        <w:t xml:space="preserve">في </w:t>
      </w:r>
      <w:r w:rsidRPr="001713FB">
        <w:rPr>
          <w:rFonts w:hint="cs"/>
          <w:b/>
          <w:bCs/>
          <w:rtl/>
          <w:lang w:bidi="ar-SY"/>
        </w:rPr>
        <w:t>الملحقين</w:t>
      </w:r>
      <w:r w:rsidRPr="001713FB">
        <w:rPr>
          <w:rFonts w:hint="eastAsia"/>
          <w:b/>
          <w:bCs/>
          <w:rtl/>
          <w:lang w:bidi="ar-SY"/>
        </w:rPr>
        <w:t> </w:t>
      </w:r>
      <w:r w:rsidRPr="001713FB">
        <w:rPr>
          <w:b/>
          <w:bCs/>
          <w:lang w:bidi="ar-EG"/>
        </w:rPr>
        <w:t>C</w:t>
      </w:r>
      <w:r w:rsidRPr="001713FB">
        <w:rPr>
          <w:rFonts w:hint="cs"/>
          <w:rtl/>
          <w:lang w:bidi="ar-SY"/>
        </w:rPr>
        <w:t xml:space="preserve"> </w:t>
      </w:r>
      <w:r w:rsidRPr="001713FB">
        <w:rPr>
          <w:rFonts w:hint="cs"/>
          <w:rtl/>
          <w:lang w:bidi="ar-EG"/>
        </w:rPr>
        <w:t>و</w:t>
      </w:r>
      <w:r w:rsidRPr="001713FB">
        <w:rPr>
          <w:b/>
          <w:bCs/>
          <w:lang w:bidi="ar-EG"/>
        </w:rPr>
        <w:t>D</w:t>
      </w:r>
      <w:r w:rsidRPr="001713FB">
        <w:rPr>
          <w:rFonts w:hint="cs"/>
          <w:rtl/>
          <w:lang w:bidi="ar-SY"/>
        </w:rPr>
        <w:t xml:space="preserve"> على</w:t>
      </w:r>
      <w:r w:rsidRPr="001713FB">
        <w:rPr>
          <w:rFonts w:hint="eastAsia"/>
          <w:rtl/>
          <w:lang w:bidi="ar-SY"/>
        </w:rPr>
        <w:t> </w:t>
      </w:r>
      <w:r w:rsidRPr="001713FB">
        <w:rPr>
          <w:rFonts w:hint="cs"/>
          <w:rtl/>
          <w:lang w:bidi="ar-SY"/>
        </w:rPr>
        <w:t>التوالي.</w:t>
      </w:r>
      <w:r w:rsidRPr="001713FB">
        <w:rPr>
          <w:rFonts w:hint="cs"/>
          <w:rtl/>
          <w:lang w:bidi="ar-EG"/>
        </w:rPr>
        <w:t xml:space="preserve"> </w:t>
      </w:r>
      <w:r w:rsidRPr="001713FB">
        <w:rPr>
          <w:rtl/>
        </w:rPr>
        <w:t xml:space="preserve">وأي تنقيحات </w:t>
      </w:r>
      <w:r w:rsidRPr="001713FB">
        <w:rPr>
          <w:rFonts w:hint="cs"/>
          <w:rtl/>
        </w:rPr>
        <w:t>للجدول الزمني</w:t>
      </w:r>
      <w:r w:rsidRPr="001713FB">
        <w:rPr>
          <w:rtl/>
        </w:rPr>
        <w:t xml:space="preserve"> ستنشر </w:t>
      </w:r>
      <w:r w:rsidRPr="001713FB">
        <w:rPr>
          <w:rFonts w:hint="cs"/>
          <w:rtl/>
        </w:rPr>
        <w:t>في </w:t>
      </w:r>
      <w:r w:rsidRPr="001713FB">
        <w:rPr>
          <w:rtl/>
        </w:rPr>
        <w:t>الصفحة الرئيسية للجنة الدراسات</w:t>
      </w:r>
      <w:r w:rsidRPr="001713FB">
        <w:rPr>
          <w:rFonts w:hint="cs"/>
          <w:rtl/>
        </w:rPr>
        <w:t> </w:t>
      </w:r>
      <w:r w:rsidRPr="001713FB">
        <w:rPr>
          <w:lang w:bidi="ar-EG"/>
        </w:rPr>
        <w:t>11</w:t>
      </w:r>
      <w:r w:rsidRPr="001713FB">
        <w:rPr>
          <w:rFonts w:hint="cs"/>
          <w:rtl/>
        </w:rPr>
        <w:t>.</w:t>
      </w:r>
    </w:p>
    <w:p w:rsidR="00E434B2" w:rsidRPr="00E434B2" w:rsidRDefault="00E434B2" w:rsidP="00DA72EB">
      <w:pPr>
        <w:rPr>
          <w:rtl/>
          <w:lang w:bidi="ar-SY"/>
        </w:rPr>
      </w:pPr>
      <w:r w:rsidRPr="00E434B2">
        <w:rPr>
          <w:rFonts w:hint="cs"/>
          <w:rtl/>
        </w:rPr>
        <w:t>أت</w:t>
      </w:r>
      <w:r w:rsidR="00DA72EB">
        <w:rPr>
          <w:rFonts w:hint="cs"/>
          <w:rtl/>
        </w:rPr>
        <w:t>‍</w:t>
      </w:r>
      <w:r w:rsidRPr="00E434B2">
        <w:rPr>
          <w:rFonts w:hint="cs"/>
          <w:rtl/>
        </w:rPr>
        <w:t>منى لكم اجتماعاً مثمراً وم</w:t>
      </w:r>
      <w:r w:rsidR="00DA72EB">
        <w:rPr>
          <w:rFonts w:hint="cs"/>
          <w:rtl/>
        </w:rPr>
        <w:t>‍</w:t>
      </w:r>
      <w:r w:rsidRPr="00E434B2">
        <w:rPr>
          <w:rFonts w:hint="cs"/>
          <w:rtl/>
        </w:rPr>
        <w:t>متعاً.</w:t>
      </w:r>
    </w:p>
    <w:p w:rsidR="00706D7A" w:rsidRDefault="00E434B2" w:rsidP="00E434B2">
      <w:pPr>
        <w:spacing w:before="240"/>
        <w:rPr>
          <w:rtl/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E434B2" w:rsidRDefault="00E434B2" w:rsidP="005641EA">
      <w:pPr>
        <w:spacing w:before="96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935C68" w:rsidRDefault="00E434B2" w:rsidP="00A11CC0">
      <w:pPr>
        <w:rPr>
          <w:rtl/>
          <w:lang w:bidi="ar-SY"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 w:rsidR="005242EA">
        <w:rPr>
          <w:lang w:bidi="ar-SY"/>
        </w:rPr>
        <w:t>4</w:t>
      </w:r>
    </w:p>
    <w:p w:rsidR="00935C68" w:rsidRDefault="00935C68" w:rsidP="00935C68">
      <w:pPr>
        <w:rPr>
          <w:lang w:bidi="ar-SY"/>
        </w:rPr>
        <w:sectPr w:rsidR="00935C68" w:rsidSect="00E434B2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E434B2" w:rsidRPr="00A11CC0" w:rsidRDefault="005242EA" w:rsidP="00AE47F7">
      <w:pPr>
        <w:pStyle w:val="AnnexNo"/>
        <w:spacing w:before="0" w:after="0"/>
        <w:rPr>
          <w:b/>
          <w:bCs/>
          <w:rtl/>
        </w:rPr>
      </w:pPr>
      <w:bookmarkStart w:id="0" w:name="الملحقA"/>
      <w:r w:rsidRPr="00A11CC0">
        <w:rPr>
          <w:rFonts w:hint="cs"/>
          <w:b/>
          <w:bCs/>
          <w:rtl/>
        </w:rPr>
        <w:lastRenderedPageBreak/>
        <w:t>ال</w:t>
      </w:r>
      <w:r w:rsidR="00024C11" w:rsidRPr="00A11CC0">
        <w:rPr>
          <w:rFonts w:hint="cs"/>
          <w:b/>
          <w:bCs/>
          <w:rtl/>
        </w:rPr>
        <w:t>‍</w:t>
      </w:r>
      <w:r w:rsidRPr="00A11CC0">
        <w:rPr>
          <w:rFonts w:hint="cs"/>
          <w:b/>
          <w:bCs/>
          <w:rtl/>
        </w:rPr>
        <w:t xml:space="preserve">ملحـق </w:t>
      </w:r>
      <w:r w:rsidRPr="00A11CC0">
        <w:rPr>
          <w:b/>
          <w:bCs/>
        </w:rPr>
        <w:t>A</w:t>
      </w:r>
    </w:p>
    <w:bookmarkEnd w:id="0"/>
    <w:p w:rsidR="005242EA" w:rsidRPr="005242EA" w:rsidRDefault="005242EA" w:rsidP="005242EA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(بالرسالة ال</w:t>
      </w:r>
      <w:r w:rsidR="00AE47F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جماعية </w:t>
      </w:r>
      <w:r>
        <w:rPr>
          <w:lang w:bidi="ar-EG"/>
        </w:rPr>
        <w:t>10/11</w:t>
      </w:r>
      <w:r>
        <w:rPr>
          <w:rFonts w:hint="cs"/>
          <w:rtl/>
          <w:lang w:bidi="ar-EG"/>
        </w:rPr>
        <w:t xml:space="preserve"> ل</w:t>
      </w:r>
      <w:r w:rsidR="00013C3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مكتب تقييس الاتصالات)</w:t>
      </w:r>
    </w:p>
    <w:p w:rsidR="001713FB" w:rsidRPr="001713FB" w:rsidRDefault="001713FB" w:rsidP="005242EA">
      <w:pPr>
        <w:pStyle w:val="Heading1"/>
        <w:rPr>
          <w:rtl/>
        </w:rPr>
      </w:pPr>
      <w:r w:rsidRPr="001713FB">
        <w:t>1</w:t>
      </w:r>
      <w:r w:rsidRPr="001713FB">
        <w:rPr>
          <w:rtl/>
        </w:rPr>
        <w:tab/>
      </w:r>
      <w:r w:rsidRPr="001713FB">
        <w:rPr>
          <w:rFonts w:hint="cs"/>
          <w:rtl/>
        </w:rPr>
        <w:t>مكان الاجتماع</w:t>
      </w:r>
    </w:p>
    <w:p w:rsidR="001713FB" w:rsidRPr="001713FB" w:rsidRDefault="001713FB" w:rsidP="001713FB">
      <w:pPr>
        <w:rPr>
          <w:rtl/>
        </w:rPr>
      </w:pPr>
      <w:r w:rsidRPr="001713FB">
        <w:rPr>
          <w:rFonts w:hint="cs"/>
          <w:rtl/>
        </w:rPr>
        <w:t>سيُعقد الاجتماع في:</w:t>
      </w:r>
    </w:p>
    <w:p w:rsidR="001713FB" w:rsidRPr="001713FB" w:rsidRDefault="005242EA" w:rsidP="005242EA">
      <w:pPr>
        <w:jc w:val="left"/>
        <w:rPr>
          <w:rtl/>
        </w:rPr>
      </w:pPr>
      <w:r>
        <w:rPr>
          <w:rFonts w:hint="cs"/>
          <w:rtl/>
        </w:rPr>
        <w:t xml:space="preserve">المبنى </w:t>
      </w:r>
      <w:r w:rsidR="001713FB" w:rsidRPr="001713FB">
        <w:rPr>
          <w:rFonts w:hint="cs"/>
          <w:rtl/>
        </w:rPr>
        <w:t xml:space="preserve">الرئيسي </w:t>
      </w:r>
      <w:r>
        <w:rPr>
          <w:rFonts w:hint="cs"/>
          <w:rtl/>
        </w:rPr>
        <w:t xml:space="preserve">للمعهد </w:t>
      </w:r>
      <w:proofErr w:type="spellStart"/>
      <w:r w:rsidR="001713FB" w:rsidRPr="001713FB">
        <w:t>ETSI</w:t>
      </w:r>
      <w:bookmarkStart w:id="1" w:name="lt_pId046"/>
      <w:proofErr w:type="spellEnd"/>
      <w:r>
        <w:rPr>
          <w:rtl/>
        </w:rPr>
        <w:br/>
      </w:r>
      <w:r w:rsidR="001713FB" w:rsidRPr="001713FB">
        <w:t xml:space="preserve">650 Route des </w:t>
      </w:r>
      <w:proofErr w:type="spellStart"/>
      <w:r w:rsidR="001713FB" w:rsidRPr="001713FB">
        <w:t>Lucioles</w:t>
      </w:r>
      <w:bookmarkEnd w:id="1"/>
      <w:proofErr w:type="spellEnd"/>
      <w:r>
        <w:rPr>
          <w:rFonts w:hint="cs"/>
          <w:rtl/>
        </w:rPr>
        <w:t> </w:t>
      </w:r>
      <w:bookmarkStart w:id="2" w:name="lt_pId047"/>
      <w:r>
        <w:rPr>
          <w:rtl/>
        </w:rPr>
        <w:br/>
      </w:r>
      <w:r w:rsidR="001713FB" w:rsidRPr="001713FB">
        <w:t>06921 Sophia Antipolis</w:t>
      </w:r>
      <w:bookmarkEnd w:id="2"/>
      <w:r>
        <w:rPr>
          <w:rFonts w:hint="cs"/>
          <w:rtl/>
        </w:rPr>
        <w:t> </w:t>
      </w:r>
      <w:r>
        <w:rPr>
          <w:rtl/>
        </w:rPr>
        <w:br/>
      </w:r>
      <w:r w:rsidR="001713FB" w:rsidRPr="001713FB">
        <w:rPr>
          <w:rFonts w:hint="cs"/>
          <w:rtl/>
        </w:rPr>
        <w:t>فرنسا</w:t>
      </w:r>
    </w:p>
    <w:p w:rsidR="001713FB" w:rsidRPr="001713FB" w:rsidRDefault="001713FB" w:rsidP="005242EA">
      <w:pPr>
        <w:tabs>
          <w:tab w:val="clear" w:pos="794"/>
          <w:tab w:val="clear" w:pos="1361"/>
          <w:tab w:val="left" w:pos="1134"/>
        </w:tabs>
        <w:jc w:val="left"/>
        <w:rPr>
          <w:rtl/>
        </w:rPr>
      </w:pPr>
      <w:r w:rsidRPr="001713FB">
        <w:rPr>
          <w:rFonts w:hint="cs"/>
          <w:rtl/>
        </w:rPr>
        <w:t>رقم الهاتف:</w:t>
      </w:r>
      <w:r w:rsidRPr="001713FB">
        <w:rPr>
          <w:rtl/>
        </w:rPr>
        <w:tab/>
      </w:r>
      <w:r w:rsidRPr="001713FB">
        <w:t>+33 492 94 42 00</w:t>
      </w:r>
      <w:r w:rsidRPr="001713FB">
        <w:rPr>
          <w:rFonts w:hint="cs"/>
          <w:rtl/>
        </w:rPr>
        <w:t xml:space="preserve"> (</w:t>
      </w:r>
      <w:r w:rsidR="005242EA">
        <w:rPr>
          <w:rFonts w:hint="cs"/>
          <w:rtl/>
        </w:rPr>
        <w:t>السنترال الداخلي</w:t>
      </w:r>
      <w:r w:rsidRPr="001713FB">
        <w:rPr>
          <w:rFonts w:hint="cs"/>
          <w:rtl/>
        </w:rPr>
        <w:t>)</w:t>
      </w:r>
      <w:r w:rsidR="005242EA">
        <w:rPr>
          <w:rtl/>
        </w:rPr>
        <w:br/>
      </w:r>
      <w:r w:rsidRPr="001713FB">
        <w:rPr>
          <w:rFonts w:hint="cs"/>
          <w:rtl/>
        </w:rPr>
        <w:t>رقم الفاكس:</w:t>
      </w:r>
      <w:r w:rsidRPr="001713FB">
        <w:rPr>
          <w:rtl/>
        </w:rPr>
        <w:tab/>
      </w:r>
      <w:bookmarkStart w:id="3" w:name="lt_pId050"/>
      <w:r w:rsidRPr="001713FB">
        <w:t>+33 493 65 47 16</w:t>
      </w:r>
      <w:bookmarkEnd w:id="3"/>
    </w:p>
    <w:p w:rsidR="001713FB" w:rsidRPr="001713FB" w:rsidRDefault="001713FB" w:rsidP="00EC6CA0">
      <w:pPr>
        <w:rPr>
          <w:rtl/>
        </w:rPr>
      </w:pPr>
      <w:r w:rsidRPr="001713FB">
        <w:rPr>
          <w:rFonts w:hint="cs"/>
          <w:rtl/>
        </w:rPr>
        <w:t xml:space="preserve">يرجى التحقق من </w:t>
      </w:r>
      <w:r w:rsidR="005242EA">
        <w:rPr>
          <w:rFonts w:hint="cs"/>
          <w:rtl/>
        </w:rPr>
        <w:t xml:space="preserve">موقع </w:t>
      </w:r>
      <w:r w:rsidR="00EC6CA0">
        <w:rPr>
          <w:rFonts w:hint="cs"/>
          <w:rtl/>
        </w:rPr>
        <w:t>قاعة</w:t>
      </w:r>
      <w:r w:rsidR="005242EA">
        <w:rPr>
          <w:rFonts w:hint="cs"/>
          <w:rtl/>
        </w:rPr>
        <w:t xml:space="preserve"> </w:t>
      </w:r>
      <w:r w:rsidRPr="001713FB">
        <w:rPr>
          <w:rFonts w:hint="cs"/>
          <w:rtl/>
        </w:rPr>
        <w:t xml:space="preserve">الاجتماع </w:t>
      </w:r>
      <w:r w:rsidR="005242EA">
        <w:rPr>
          <w:rFonts w:hint="cs"/>
          <w:rtl/>
        </w:rPr>
        <w:t xml:space="preserve">من </w:t>
      </w:r>
      <w:r w:rsidRPr="001713FB">
        <w:rPr>
          <w:rFonts w:hint="cs"/>
          <w:rtl/>
        </w:rPr>
        <w:t xml:space="preserve">على شاشات </w:t>
      </w:r>
      <w:r w:rsidR="005242EA">
        <w:rPr>
          <w:rFonts w:hint="cs"/>
          <w:rtl/>
        </w:rPr>
        <w:t>العرض</w:t>
      </w:r>
      <w:r w:rsidRPr="001713FB">
        <w:rPr>
          <w:rFonts w:hint="cs"/>
          <w:rtl/>
        </w:rPr>
        <w:t>.</w:t>
      </w:r>
    </w:p>
    <w:p w:rsidR="001713FB" w:rsidRPr="001713FB" w:rsidRDefault="005242EA" w:rsidP="00C2051C">
      <w:pPr>
        <w:rPr>
          <w:rtl/>
        </w:rPr>
      </w:pPr>
      <w:r>
        <w:rPr>
          <w:rFonts w:hint="cs"/>
          <w:rtl/>
        </w:rPr>
        <w:t>المبنى مفتوح</w:t>
      </w:r>
      <w:r w:rsidR="001713FB" w:rsidRPr="001713FB">
        <w:rPr>
          <w:rFonts w:hint="cs"/>
          <w:rtl/>
        </w:rPr>
        <w:t xml:space="preserve"> من </w:t>
      </w:r>
      <w:r>
        <w:rPr>
          <w:rFonts w:hint="cs"/>
          <w:rtl/>
        </w:rPr>
        <w:t xml:space="preserve">الساعة </w:t>
      </w:r>
      <w:r w:rsidR="001713FB" w:rsidRPr="001713FB">
        <w:t>7</w:t>
      </w:r>
      <w:r w:rsidR="00C2051C">
        <w:t>:</w:t>
      </w:r>
      <w:r w:rsidR="001713FB" w:rsidRPr="001713FB">
        <w:t>30</w:t>
      </w:r>
      <w:r w:rsidR="001713FB" w:rsidRPr="001713FB">
        <w:rPr>
          <w:rFonts w:hint="cs"/>
          <w:rtl/>
        </w:rPr>
        <w:t xml:space="preserve"> صباحاً إلى </w:t>
      </w:r>
      <w:r>
        <w:rPr>
          <w:rFonts w:hint="cs"/>
          <w:rtl/>
        </w:rPr>
        <w:t xml:space="preserve">الساعة </w:t>
      </w:r>
      <w:r w:rsidR="001713FB" w:rsidRPr="001713FB">
        <w:t>8</w:t>
      </w:r>
      <w:r w:rsidR="001713FB" w:rsidRPr="001713FB">
        <w:rPr>
          <w:rFonts w:hint="cs"/>
          <w:rtl/>
        </w:rPr>
        <w:t xml:space="preserve"> مساءً (بالتوقيت المحلي لفرنسا)</w:t>
      </w:r>
    </w:p>
    <w:p w:rsidR="001713FB" w:rsidRPr="001713FB" w:rsidRDefault="001713FB" w:rsidP="005242EA">
      <w:pPr>
        <w:pStyle w:val="Heading1"/>
        <w:rPr>
          <w:rtl/>
        </w:rPr>
      </w:pPr>
      <w:r w:rsidRPr="001713FB">
        <w:t>2</w:t>
      </w:r>
      <w:r w:rsidRPr="001713FB">
        <w:rPr>
          <w:rtl/>
        </w:rPr>
        <w:tab/>
        <w:t>الجدول الزمني للاجتماع</w:t>
      </w:r>
    </w:p>
    <w:p w:rsidR="001713FB" w:rsidRPr="001713FB" w:rsidRDefault="001713FB" w:rsidP="005242EA">
      <w:pPr>
        <w:rPr>
          <w:rtl/>
        </w:rPr>
      </w:pPr>
      <w:r w:rsidRPr="001713FB">
        <w:rPr>
          <w:rFonts w:hint="cs"/>
          <w:rtl/>
        </w:rPr>
        <w:t xml:space="preserve">سيبدأ اجتماع اللجنة </w:t>
      </w:r>
      <w:proofErr w:type="spellStart"/>
      <w:r w:rsidRPr="001713FB">
        <w:t>ETSI</w:t>
      </w:r>
      <w:proofErr w:type="spellEnd"/>
      <w:r w:rsidRPr="001713FB">
        <w:t xml:space="preserve"> TC INT</w:t>
      </w:r>
      <w:r w:rsidRPr="001713FB">
        <w:rPr>
          <w:rFonts w:hint="cs"/>
          <w:rtl/>
        </w:rPr>
        <w:t xml:space="preserve"> </w:t>
      </w:r>
      <w:r w:rsidR="005242EA">
        <w:rPr>
          <w:rFonts w:hint="cs"/>
          <w:rtl/>
        </w:rPr>
        <w:t xml:space="preserve">يوم </w:t>
      </w:r>
      <w:r w:rsidRPr="001713FB">
        <w:t>22</w:t>
      </w:r>
      <w:r w:rsidRPr="001713FB">
        <w:rPr>
          <w:rFonts w:hint="cs"/>
          <w:rtl/>
        </w:rPr>
        <w:t xml:space="preserve"> مارس </w:t>
      </w:r>
      <w:r w:rsidRPr="001713FB">
        <w:t>2016</w:t>
      </w:r>
      <w:r w:rsidRPr="001713FB">
        <w:rPr>
          <w:rFonts w:hint="cs"/>
          <w:rtl/>
        </w:rPr>
        <w:t xml:space="preserve"> الساعة </w:t>
      </w:r>
      <w:r w:rsidRPr="001713FB">
        <w:t>14:00</w:t>
      </w:r>
      <w:r w:rsidRPr="001713FB">
        <w:rPr>
          <w:rFonts w:hint="cs"/>
          <w:rtl/>
        </w:rPr>
        <w:t xml:space="preserve"> وسينتهي </w:t>
      </w:r>
      <w:r w:rsidR="005242EA">
        <w:rPr>
          <w:rFonts w:hint="cs"/>
          <w:rtl/>
        </w:rPr>
        <w:t xml:space="preserve">يوم </w:t>
      </w:r>
      <w:r w:rsidRPr="001713FB">
        <w:t>24</w:t>
      </w:r>
      <w:r w:rsidRPr="001713FB">
        <w:rPr>
          <w:rFonts w:hint="cs"/>
          <w:rtl/>
        </w:rPr>
        <w:t xml:space="preserve"> مارس </w:t>
      </w:r>
      <w:r w:rsidRPr="001713FB">
        <w:t>2016</w:t>
      </w:r>
      <w:r w:rsidRPr="001713FB">
        <w:rPr>
          <w:rFonts w:hint="cs"/>
          <w:rtl/>
        </w:rPr>
        <w:t xml:space="preserve"> الساعة </w:t>
      </w:r>
      <w:r w:rsidRPr="001713FB">
        <w:t>13:00</w:t>
      </w:r>
    </w:p>
    <w:p w:rsidR="001713FB" w:rsidRPr="000C7AC6" w:rsidRDefault="001713FB" w:rsidP="000C7AC6">
      <w:pPr>
        <w:rPr>
          <w:spacing w:val="6"/>
          <w:rtl/>
        </w:rPr>
      </w:pPr>
      <w:r w:rsidRPr="000C7AC6">
        <w:rPr>
          <w:rFonts w:hint="cs"/>
          <w:spacing w:val="6"/>
          <w:rtl/>
        </w:rPr>
        <w:t>س</w:t>
      </w:r>
      <w:r w:rsidR="000C7AC6" w:rsidRPr="000C7AC6">
        <w:rPr>
          <w:rFonts w:hint="cs"/>
          <w:spacing w:val="6"/>
          <w:rtl/>
        </w:rPr>
        <w:t>ت</w:t>
      </w:r>
      <w:r w:rsidRPr="000C7AC6">
        <w:rPr>
          <w:rFonts w:hint="cs"/>
          <w:spacing w:val="6"/>
          <w:rtl/>
        </w:rPr>
        <w:t>بدأ الاجتماع</w:t>
      </w:r>
      <w:r w:rsidR="000C7AC6" w:rsidRPr="000C7AC6">
        <w:rPr>
          <w:rFonts w:hint="cs"/>
          <w:spacing w:val="6"/>
          <w:rtl/>
        </w:rPr>
        <w:t>ات</w:t>
      </w:r>
      <w:r w:rsidRPr="000C7AC6">
        <w:rPr>
          <w:rFonts w:hint="cs"/>
          <w:spacing w:val="6"/>
          <w:rtl/>
        </w:rPr>
        <w:t xml:space="preserve"> ال</w:t>
      </w:r>
      <w:r w:rsidR="00252A4D">
        <w:rPr>
          <w:rFonts w:hint="cs"/>
          <w:spacing w:val="6"/>
          <w:rtl/>
        </w:rPr>
        <w:t>‍</w:t>
      </w:r>
      <w:r w:rsidRPr="000C7AC6">
        <w:rPr>
          <w:rFonts w:hint="cs"/>
          <w:spacing w:val="6"/>
          <w:rtl/>
        </w:rPr>
        <w:t xml:space="preserve">خاصة </w:t>
      </w:r>
      <w:r w:rsidR="000C7AC6" w:rsidRPr="000C7AC6">
        <w:rPr>
          <w:rFonts w:hint="cs"/>
          <w:spacing w:val="6"/>
          <w:rtl/>
        </w:rPr>
        <w:t xml:space="preserve">بلجنة الدراسات </w:t>
      </w:r>
      <w:r w:rsidRPr="000C7AC6">
        <w:rPr>
          <w:spacing w:val="6"/>
        </w:rPr>
        <w:t>11</w:t>
      </w:r>
      <w:r w:rsidRPr="000C7AC6">
        <w:rPr>
          <w:rFonts w:hint="cs"/>
          <w:spacing w:val="6"/>
          <w:rtl/>
        </w:rPr>
        <w:t xml:space="preserve"> لقطاع تقييس الاتصالات </w:t>
      </w:r>
      <w:r w:rsidR="000C7AC6" w:rsidRPr="000C7AC6">
        <w:rPr>
          <w:rFonts w:hint="cs"/>
          <w:spacing w:val="6"/>
          <w:rtl/>
        </w:rPr>
        <w:t xml:space="preserve">يوم </w:t>
      </w:r>
      <w:r w:rsidRPr="000C7AC6">
        <w:rPr>
          <w:spacing w:val="6"/>
        </w:rPr>
        <w:t>21</w:t>
      </w:r>
      <w:r w:rsidRPr="000C7AC6">
        <w:rPr>
          <w:rFonts w:hint="cs"/>
          <w:spacing w:val="6"/>
          <w:rtl/>
        </w:rPr>
        <w:t xml:space="preserve"> مارس </w:t>
      </w:r>
      <w:r w:rsidRPr="000C7AC6">
        <w:rPr>
          <w:spacing w:val="6"/>
        </w:rPr>
        <w:t>2016</w:t>
      </w:r>
      <w:r w:rsidRPr="000C7AC6">
        <w:rPr>
          <w:rFonts w:hint="cs"/>
          <w:spacing w:val="6"/>
          <w:rtl/>
        </w:rPr>
        <w:t xml:space="preserve"> الساعة </w:t>
      </w:r>
      <w:r w:rsidRPr="000C7AC6">
        <w:rPr>
          <w:spacing w:val="6"/>
        </w:rPr>
        <w:t>9:30</w:t>
      </w:r>
      <w:r w:rsidRPr="000C7AC6">
        <w:rPr>
          <w:rFonts w:hint="cs"/>
          <w:spacing w:val="6"/>
          <w:rtl/>
        </w:rPr>
        <w:t xml:space="preserve"> وس</w:t>
      </w:r>
      <w:r w:rsidR="000C7AC6" w:rsidRPr="000C7AC6">
        <w:rPr>
          <w:rFonts w:hint="cs"/>
          <w:spacing w:val="6"/>
          <w:rtl/>
        </w:rPr>
        <w:t>ت</w:t>
      </w:r>
      <w:r w:rsidRPr="000C7AC6">
        <w:rPr>
          <w:rFonts w:hint="cs"/>
          <w:spacing w:val="6"/>
          <w:rtl/>
        </w:rPr>
        <w:t>نتهي في</w:t>
      </w:r>
      <w:r w:rsidR="000C7AC6" w:rsidRPr="000C7AC6">
        <w:rPr>
          <w:rFonts w:hint="eastAsia"/>
          <w:spacing w:val="6"/>
          <w:rtl/>
        </w:rPr>
        <w:t> </w:t>
      </w:r>
      <w:r w:rsidRPr="000C7AC6">
        <w:rPr>
          <w:spacing w:val="6"/>
        </w:rPr>
        <w:t>24</w:t>
      </w:r>
      <w:r w:rsidR="000C7AC6" w:rsidRPr="000C7AC6">
        <w:rPr>
          <w:rFonts w:hint="eastAsia"/>
          <w:spacing w:val="6"/>
          <w:rtl/>
        </w:rPr>
        <w:t> </w:t>
      </w:r>
      <w:r w:rsidRPr="000C7AC6">
        <w:rPr>
          <w:rFonts w:hint="cs"/>
          <w:spacing w:val="6"/>
          <w:rtl/>
        </w:rPr>
        <w:t xml:space="preserve">مارس </w:t>
      </w:r>
      <w:r w:rsidRPr="000C7AC6">
        <w:rPr>
          <w:spacing w:val="6"/>
        </w:rPr>
        <w:t>2016</w:t>
      </w:r>
      <w:r w:rsidRPr="000C7AC6">
        <w:rPr>
          <w:rFonts w:hint="cs"/>
          <w:spacing w:val="6"/>
          <w:rtl/>
        </w:rPr>
        <w:t xml:space="preserve"> الساعة </w:t>
      </w:r>
      <w:r w:rsidRPr="000C7AC6">
        <w:rPr>
          <w:spacing w:val="6"/>
        </w:rPr>
        <w:t>16:30</w:t>
      </w:r>
      <w:r w:rsidR="00BB09FD">
        <w:rPr>
          <w:rFonts w:hint="cs"/>
          <w:spacing w:val="6"/>
          <w:rtl/>
        </w:rPr>
        <w:t>.</w:t>
      </w:r>
    </w:p>
    <w:p w:rsidR="001713FB" w:rsidRPr="001713FB" w:rsidRDefault="000C7AC6" w:rsidP="001713FB">
      <w:pPr>
        <w:rPr>
          <w:rtl/>
        </w:rPr>
      </w:pPr>
      <w:r>
        <w:rPr>
          <w:rFonts w:hint="cs"/>
          <w:rtl/>
        </w:rPr>
        <w:t xml:space="preserve">وسيشار إلى </w:t>
      </w:r>
      <w:r w:rsidR="001713FB" w:rsidRPr="001713FB">
        <w:rPr>
          <w:rFonts w:hint="cs"/>
          <w:rtl/>
        </w:rPr>
        <w:t>الجلسات ال</w:t>
      </w:r>
      <w:r w:rsidR="00252A4D">
        <w:rPr>
          <w:rFonts w:hint="cs"/>
          <w:rtl/>
        </w:rPr>
        <w:t>‍</w:t>
      </w:r>
      <w:r w:rsidR="001713FB" w:rsidRPr="001713FB">
        <w:rPr>
          <w:rFonts w:hint="cs"/>
          <w:rtl/>
        </w:rPr>
        <w:t xml:space="preserve">مشتركة في جدول أعمال </w:t>
      </w:r>
      <w:r>
        <w:rPr>
          <w:rFonts w:hint="cs"/>
          <w:rtl/>
        </w:rPr>
        <w:t xml:space="preserve">كل من </w:t>
      </w:r>
      <w:r w:rsidR="001713FB" w:rsidRPr="001713FB">
        <w:rPr>
          <w:rFonts w:hint="cs"/>
          <w:rtl/>
        </w:rPr>
        <w:t xml:space="preserve">فرقة العمل </w:t>
      </w:r>
      <w:r w:rsidR="001713FB" w:rsidRPr="001713FB">
        <w:t>4/11</w:t>
      </w:r>
      <w:r w:rsidR="001713FB" w:rsidRPr="001713FB">
        <w:rPr>
          <w:rFonts w:hint="cs"/>
          <w:rtl/>
        </w:rPr>
        <w:t xml:space="preserve"> لقطاع تقييس الاتصالات واللجنة </w:t>
      </w:r>
      <w:proofErr w:type="spellStart"/>
      <w:r w:rsidR="001713FB" w:rsidRPr="001713FB">
        <w:t>ETSI</w:t>
      </w:r>
      <w:proofErr w:type="spellEnd"/>
      <w:r w:rsidR="001713FB" w:rsidRPr="001713FB">
        <w:t xml:space="preserve"> TC INT</w:t>
      </w:r>
      <w:r w:rsidR="001713FB" w:rsidRPr="001713FB">
        <w:rPr>
          <w:rFonts w:hint="cs"/>
          <w:rtl/>
        </w:rPr>
        <w:t>.</w:t>
      </w:r>
    </w:p>
    <w:p w:rsidR="001713FB" w:rsidRDefault="001713FB" w:rsidP="001713FB">
      <w:pPr>
        <w:rPr>
          <w:rtl/>
        </w:rPr>
      </w:pPr>
      <w:r w:rsidRPr="001713FB">
        <w:rPr>
          <w:rtl/>
        </w:rPr>
        <w:t>و</w:t>
      </w:r>
      <w:r w:rsidRPr="001713FB">
        <w:rPr>
          <w:rFonts w:hint="cs"/>
          <w:rtl/>
        </w:rPr>
        <w:t>س</w:t>
      </w:r>
      <w:r w:rsidRPr="001713FB">
        <w:rPr>
          <w:rtl/>
        </w:rPr>
        <w:t xml:space="preserve">يبدأ توزيع شارات الهوية </w:t>
      </w:r>
      <w:r w:rsidRPr="001713FB">
        <w:rPr>
          <w:rFonts w:hint="cs"/>
          <w:rtl/>
        </w:rPr>
        <w:t>قبل بدء الاجتماع بنصف ساعة.</w:t>
      </w:r>
    </w:p>
    <w:p w:rsidR="000C7AC6" w:rsidRPr="001713FB" w:rsidRDefault="000C7AC6" w:rsidP="000C7AC6">
      <w:pPr>
        <w:rPr>
          <w:rtl/>
          <w:lang w:bidi="ar-EG"/>
        </w:rPr>
      </w:pPr>
      <w:r>
        <w:rPr>
          <w:rFonts w:hint="cs"/>
          <w:rtl/>
        </w:rPr>
        <w:t xml:space="preserve">ويرد مشروع للجدول الزمني للاجتماعات الخاصة بلجنة الدراسات </w:t>
      </w:r>
      <w:r>
        <w:t>11</w:t>
      </w:r>
      <w:r>
        <w:rPr>
          <w:rFonts w:hint="cs"/>
          <w:rtl/>
          <w:lang w:bidi="ar-EG"/>
        </w:rPr>
        <w:t xml:space="preserve"> </w:t>
      </w:r>
      <w:r w:rsidR="007864B7">
        <w:rPr>
          <w:rFonts w:hint="cs"/>
          <w:rtl/>
          <w:lang w:bidi="ar-EG"/>
        </w:rPr>
        <w:t>لقطاع</w:t>
      </w:r>
      <w:r>
        <w:rPr>
          <w:rFonts w:hint="cs"/>
          <w:rtl/>
          <w:lang w:bidi="ar-EG"/>
        </w:rPr>
        <w:t xml:space="preserve"> تقييس الاتصالات في </w:t>
      </w:r>
      <w:r w:rsidRPr="000C7AC6">
        <w:rPr>
          <w:rFonts w:hint="cs"/>
          <w:b/>
          <w:bCs/>
          <w:rtl/>
          <w:lang w:bidi="ar-EG"/>
        </w:rPr>
        <w:t>الملحق</w:t>
      </w:r>
      <w:r>
        <w:rPr>
          <w:rFonts w:hint="eastAsia"/>
          <w:b/>
          <w:bCs/>
          <w:rtl/>
          <w:lang w:bidi="ar-EG"/>
        </w:rPr>
        <w:t> </w:t>
      </w:r>
      <w:r w:rsidRPr="000C7AC6">
        <w:rPr>
          <w:b/>
          <w:bCs/>
          <w:lang w:bidi="ar-EG"/>
        </w:rPr>
        <w:t>D</w:t>
      </w:r>
      <w:r>
        <w:rPr>
          <w:rFonts w:hint="cs"/>
          <w:rtl/>
          <w:lang w:bidi="ar-EG"/>
        </w:rPr>
        <w:t>.</w:t>
      </w:r>
    </w:p>
    <w:p w:rsidR="001713FB" w:rsidRPr="001713FB" w:rsidRDefault="001713FB" w:rsidP="00EC4525">
      <w:pPr>
        <w:pStyle w:val="Heading1"/>
        <w:rPr>
          <w:rtl/>
        </w:rPr>
      </w:pPr>
      <w:r w:rsidRPr="001713FB">
        <w:t>3</w:t>
      </w:r>
      <w:r w:rsidRPr="001713FB">
        <w:rPr>
          <w:rtl/>
        </w:rPr>
        <w:tab/>
      </w:r>
      <w:r w:rsidRPr="001713FB">
        <w:rPr>
          <w:rFonts w:hint="cs"/>
          <w:rtl/>
        </w:rPr>
        <w:t>وثائق الاجتماع</w:t>
      </w:r>
    </w:p>
    <w:p w:rsidR="001713FB" w:rsidRPr="001713FB" w:rsidRDefault="001713FB" w:rsidP="00EC4525">
      <w:pPr>
        <w:rPr>
          <w:rtl/>
          <w:lang w:bidi="ar-SY"/>
        </w:rPr>
      </w:pPr>
      <w:r w:rsidRPr="001713FB">
        <w:rPr>
          <w:rFonts w:hint="cs"/>
          <w:b/>
          <w:bCs/>
          <w:rtl/>
          <w:lang w:bidi="ar-SY"/>
        </w:rPr>
        <w:t xml:space="preserve">الموعد النهائي لتقديم المساهمات </w:t>
      </w:r>
      <w:r w:rsidR="00EC4525">
        <w:rPr>
          <w:rFonts w:hint="cs"/>
          <w:b/>
          <w:bCs/>
          <w:rtl/>
          <w:lang w:bidi="ar-SY"/>
        </w:rPr>
        <w:t xml:space="preserve">إلى </w:t>
      </w:r>
      <w:r w:rsidRPr="001713FB">
        <w:rPr>
          <w:rFonts w:hint="cs"/>
          <w:b/>
          <w:bCs/>
          <w:rtl/>
          <w:lang w:bidi="ar-SY"/>
        </w:rPr>
        <w:t xml:space="preserve">فرقة العمل </w:t>
      </w:r>
      <w:r w:rsidRPr="001713FB">
        <w:rPr>
          <w:b/>
          <w:bCs/>
        </w:rPr>
        <w:t>4/11</w:t>
      </w:r>
      <w:r w:rsidRPr="001713FB">
        <w:rPr>
          <w:rFonts w:hint="cs"/>
          <w:b/>
          <w:bCs/>
          <w:rtl/>
          <w:lang w:bidi="ar-SY"/>
        </w:rPr>
        <w:t>:</w:t>
      </w:r>
      <w:r w:rsidRPr="001713FB">
        <w:rPr>
          <w:rFonts w:hint="cs"/>
          <w:rtl/>
          <w:lang w:bidi="ar-SY"/>
        </w:rPr>
        <w:t xml:space="preserve"> ال</w:t>
      </w:r>
      <w:r w:rsidR="00252A4D">
        <w:rPr>
          <w:rFonts w:hint="cs"/>
          <w:rtl/>
          <w:lang w:bidi="ar-EG"/>
        </w:rPr>
        <w:t>‍</w:t>
      </w:r>
      <w:r w:rsidRPr="001713FB">
        <w:rPr>
          <w:rFonts w:hint="cs"/>
          <w:rtl/>
          <w:lang w:bidi="ar-SY"/>
        </w:rPr>
        <w:t>موعد النهائي لتقدي</w:t>
      </w:r>
      <w:r w:rsidR="00252A4D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 ال</w:t>
      </w:r>
      <w:r w:rsidR="00252A4D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مساه</w:t>
      </w:r>
      <w:r w:rsidR="00252A4D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 xml:space="preserve">مات </w:t>
      </w:r>
      <w:r w:rsidRPr="001713FB">
        <w:rPr>
          <w:rFonts w:hint="cs"/>
          <w:rtl/>
          <w:lang w:bidi="ar-EG"/>
        </w:rPr>
        <w:t>هو اثنا</w:t>
      </w:r>
      <w:r w:rsidRPr="001713FB">
        <w:rPr>
          <w:rFonts w:hint="eastAsia"/>
          <w:rtl/>
          <w:lang w:bidi="ar-EG"/>
        </w:rPr>
        <w:t> </w:t>
      </w:r>
      <w:r w:rsidRPr="001713FB">
        <w:rPr>
          <w:rFonts w:hint="cs"/>
          <w:rtl/>
          <w:lang w:bidi="ar-EG"/>
        </w:rPr>
        <w:t>عشر</w:t>
      </w:r>
      <w:r w:rsidRPr="001713FB">
        <w:rPr>
          <w:rFonts w:hint="eastAsia"/>
          <w:rtl/>
          <w:lang w:bidi="ar-EG"/>
        </w:rPr>
        <w:t> </w:t>
      </w:r>
      <w:r w:rsidRPr="001713FB">
        <w:t>(12)</w:t>
      </w:r>
      <w:r w:rsidRPr="001713FB">
        <w:rPr>
          <w:rFonts w:hint="eastAsia"/>
          <w:rtl/>
          <w:lang w:bidi="ar-EG"/>
        </w:rPr>
        <w:t> </w:t>
      </w:r>
      <w:r w:rsidRPr="001713FB">
        <w:rPr>
          <w:rFonts w:hint="cs"/>
          <w:rtl/>
          <w:lang w:bidi="ar-EG"/>
        </w:rPr>
        <w:t>يوماً تقوي</w:t>
      </w:r>
      <w:r w:rsidR="00252A4D">
        <w:rPr>
          <w:rFonts w:hint="cs"/>
          <w:rtl/>
          <w:lang w:bidi="ar-EG"/>
        </w:rPr>
        <w:t>‍</w:t>
      </w:r>
      <w:r w:rsidRPr="001713FB">
        <w:rPr>
          <w:rFonts w:hint="cs"/>
          <w:rtl/>
          <w:lang w:bidi="ar-EG"/>
        </w:rPr>
        <w:t>مياً قبل الاجتماع. وستنشر</w:t>
      </w:r>
      <w:r w:rsidRPr="001713FB">
        <w:rPr>
          <w:rFonts w:hint="eastAsia"/>
          <w:rtl/>
          <w:lang w:bidi="ar-EG"/>
        </w:rPr>
        <w:t> </w:t>
      </w:r>
      <w:r w:rsidRPr="001713FB">
        <w:rPr>
          <w:rFonts w:hint="cs"/>
          <w:rtl/>
          <w:lang w:bidi="ar-EG"/>
        </w:rPr>
        <w:t>هذه ال</w:t>
      </w:r>
      <w:r w:rsidR="00252A4D">
        <w:rPr>
          <w:rFonts w:hint="cs"/>
          <w:rtl/>
          <w:lang w:bidi="ar-EG"/>
        </w:rPr>
        <w:t>‍</w:t>
      </w:r>
      <w:r w:rsidRPr="001713FB">
        <w:rPr>
          <w:rFonts w:hint="cs"/>
          <w:rtl/>
          <w:lang w:bidi="ar-EG"/>
        </w:rPr>
        <w:t>مساه</w:t>
      </w:r>
      <w:r w:rsidR="00252A4D">
        <w:rPr>
          <w:rFonts w:hint="cs"/>
          <w:rtl/>
          <w:lang w:bidi="ar-EG"/>
        </w:rPr>
        <w:t>‍</w:t>
      </w:r>
      <w:r w:rsidRPr="001713FB">
        <w:rPr>
          <w:rFonts w:hint="cs"/>
          <w:rtl/>
          <w:lang w:bidi="ar-EG"/>
        </w:rPr>
        <w:t>مات</w:t>
      </w:r>
      <w:r w:rsidR="00EC4525">
        <w:rPr>
          <w:rFonts w:hint="cs"/>
          <w:rtl/>
        </w:rPr>
        <w:t xml:space="preserve"> </w:t>
      </w:r>
      <w:r w:rsidRPr="001713FB">
        <w:rPr>
          <w:rFonts w:hint="cs"/>
          <w:rtl/>
          <w:lang w:bidi="ar-EG"/>
        </w:rPr>
        <w:t>في</w:t>
      </w:r>
      <w:r w:rsidR="00EC4525">
        <w:rPr>
          <w:rFonts w:hint="eastAsia"/>
          <w:rtl/>
        </w:rPr>
        <w:t> </w:t>
      </w:r>
      <w:r w:rsidRPr="001713FB">
        <w:rPr>
          <w:rFonts w:hint="cs"/>
          <w:rtl/>
          <w:lang w:bidi="ar-EG"/>
        </w:rPr>
        <w:t>ال</w:t>
      </w:r>
      <w:r w:rsidR="00252A4D">
        <w:rPr>
          <w:rFonts w:hint="cs"/>
          <w:rtl/>
          <w:lang w:bidi="ar-EG"/>
        </w:rPr>
        <w:t>‍</w:t>
      </w:r>
      <w:r w:rsidRPr="001713FB">
        <w:rPr>
          <w:rFonts w:hint="cs"/>
          <w:rtl/>
          <w:lang w:bidi="ar-EG"/>
        </w:rPr>
        <w:t>موقع الإلكتروني للجنة الدراسات</w:t>
      </w:r>
      <w:r w:rsidRPr="001713FB">
        <w:rPr>
          <w:rFonts w:hint="eastAsia"/>
          <w:rtl/>
          <w:lang w:bidi="ar-EG"/>
        </w:rPr>
        <w:t> </w:t>
      </w:r>
      <w:r w:rsidRPr="001713FB">
        <w:t>11</w:t>
      </w:r>
      <w:r w:rsidRPr="001713FB">
        <w:rPr>
          <w:rFonts w:hint="cs"/>
          <w:rtl/>
          <w:lang w:bidi="ar-EG"/>
        </w:rPr>
        <w:t xml:space="preserve"> ولذلك لا بد أن يتسلمها</w:t>
      </w:r>
      <w:r w:rsidRPr="001713FB">
        <w:rPr>
          <w:rFonts w:hint="eastAsia"/>
          <w:rtl/>
          <w:lang w:bidi="ar-SY"/>
        </w:rPr>
        <w:t xml:space="preserve"> مكتب تقييس الاتصالات</w:t>
      </w:r>
      <w:r w:rsidRPr="001713FB">
        <w:rPr>
          <w:rFonts w:hint="eastAsia"/>
        </w:rPr>
        <w:t xml:space="preserve"> </w:t>
      </w:r>
      <w:r w:rsidRPr="001713FB">
        <w:rPr>
          <w:rFonts w:hint="eastAsia"/>
          <w:rtl/>
          <w:lang w:bidi="ar-SY"/>
        </w:rPr>
        <w:t>في</w:t>
      </w:r>
      <w:r w:rsidRPr="001713FB">
        <w:rPr>
          <w:rFonts w:hint="cs"/>
          <w:rtl/>
          <w:lang w:bidi="ar-SY"/>
        </w:rPr>
        <w:t> </w:t>
      </w:r>
      <w:r w:rsidRPr="001713FB">
        <w:rPr>
          <w:rFonts w:hint="eastAsia"/>
          <w:b/>
          <w:bCs/>
          <w:rtl/>
          <w:lang w:bidi="ar-SY"/>
        </w:rPr>
        <w:t>موعد</w:t>
      </w:r>
      <w:r w:rsidRPr="001713FB">
        <w:rPr>
          <w:rFonts w:hint="cs"/>
          <w:b/>
          <w:bCs/>
          <w:rtl/>
          <w:lang w:bidi="ar-SY"/>
        </w:rPr>
        <w:t> </w:t>
      </w:r>
      <w:r w:rsidRPr="001713FB">
        <w:rPr>
          <w:rFonts w:hint="eastAsia"/>
          <w:b/>
          <w:bCs/>
          <w:rtl/>
          <w:lang w:bidi="ar-SY"/>
        </w:rPr>
        <w:t>لا</w:t>
      </w:r>
      <w:r w:rsidRPr="001713FB">
        <w:rPr>
          <w:rFonts w:hint="cs"/>
          <w:b/>
          <w:bCs/>
          <w:rtl/>
          <w:lang w:bidi="ar-SY"/>
        </w:rPr>
        <w:t> </w:t>
      </w:r>
      <w:r w:rsidRPr="001713FB">
        <w:rPr>
          <w:rFonts w:hint="eastAsia"/>
          <w:b/>
          <w:bCs/>
          <w:rtl/>
          <w:lang w:bidi="ar-SY"/>
        </w:rPr>
        <w:t>يتجاوز</w:t>
      </w:r>
      <w:r w:rsidRPr="001713FB">
        <w:rPr>
          <w:rFonts w:hint="eastAsia"/>
          <w:rtl/>
          <w:lang w:bidi="ar-SY"/>
        </w:rPr>
        <w:t xml:space="preserve"> </w:t>
      </w:r>
      <w:r w:rsidRPr="001713FB">
        <w:rPr>
          <w:b/>
          <w:bCs/>
        </w:rPr>
        <w:t>11</w:t>
      </w:r>
      <w:r w:rsidRPr="001713FB">
        <w:rPr>
          <w:rFonts w:hint="cs"/>
          <w:b/>
          <w:bCs/>
          <w:rtl/>
          <w:lang w:bidi="ar-SY"/>
        </w:rPr>
        <w:t xml:space="preserve"> مارس </w:t>
      </w:r>
      <w:r w:rsidRPr="001713FB">
        <w:rPr>
          <w:b/>
          <w:bCs/>
        </w:rPr>
        <w:t>2016</w:t>
      </w:r>
      <w:r w:rsidRPr="001713FB">
        <w:rPr>
          <w:rFonts w:hint="cs"/>
          <w:rtl/>
          <w:lang w:bidi="ar-SY"/>
        </w:rPr>
        <w:t>. والمساهمات التي يتلقاها ال</w:t>
      </w:r>
      <w:r w:rsidR="00252A4D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 xml:space="preserve">مكتب قبل بدء الاجتماع </w:t>
      </w:r>
      <w:r w:rsidRPr="001713FB">
        <w:rPr>
          <w:rFonts w:hint="cs"/>
          <w:b/>
          <w:bCs/>
          <w:rtl/>
          <w:lang w:bidi="ar-SY"/>
        </w:rPr>
        <w:t>بشهرين</w:t>
      </w:r>
      <w:r w:rsidRPr="001713FB">
        <w:rPr>
          <w:rFonts w:hint="cs"/>
          <w:rtl/>
          <w:lang w:bidi="ar-SY"/>
        </w:rPr>
        <w:t xml:space="preserve"> على الأقل ي</w:t>
      </w:r>
      <w:r w:rsidR="00252A4D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مكن ترج</w:t>
      </w:r>
      <w:r w:rsidR="00252A4D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متها حسب</w:t>
      </w:r>
      <w:r w:rsidRPr="001713FB">
        <w:rPr>
          <w:rFonts w:hint="eastAsia"/>
          <w:rtl/>
          <w:lang w:bidi="ar-SY"/>
        </w:rPr>
        <w:t> </w:t>
      </w:r>
      <w:r w:rsidRPr="001713FB">
        <w:rPr>
          <w:rFonts w:hint="cs"/>
          <w:rtl/>
          <w:lang w:bidi="ar-SY"/>
        </w:rPr>
        <w:t>الطلب.</w:t>
      </w:r>
    </w:p>
    <w:p w:rsidR="001713FB" w:rsidRPr="00252A4D" w:rsidRDefault="001713FB" w:rsidP="006C34E4">
      <w:pPr>
        <w:rPr>
          <w:spacing w:val="2"/>
          <w:rtl/>
          <w:lang w:bidi="ar-EG"/>
        </w:rPr>
      </w:pPr>
      <w:r w:rsidRPr="00252A4D">
        <w:rPr>
          <w:rFonts w:hint="cs"/>
          <w:b/>
          <w:bCs/>
          <w:spacing w:val="2"/>
          <w:rtl/>
          <w:lang w:bidi="ar-EG"/>
        </w:rPr>
        <w:t>النشر المباشر/تقديم الوثائق:</w:t>
      </w:r>
      <w:r w:rsidRPr="00252A4D">
        <w:rPr>
          <w:rFonts w:hint="cs"/>
          <w:spacing w:val="2"/>
          <w:rtl/>
          <w:lang w:bidi="ar-EG"/>
        </w:rPr>
        <w:t xml:space="preserve"> يُتاح</w:t>
      </w:r>
      <w:r w:rsidRPr="00252A4D">
        <w:rPr>
          <w:spacing w:val="2"/>
          <w:rtl/>
          <w:lang w:bidi="ar-EG"/>
        </w:rPr>
        <w:t xml:space="preserve"> حالياً على ال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خط نظام للنشر ال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مباشر للمساه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مات. ويسمح هذا النظام لأعضاء قطاع تقييس الاتصالات ب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حجز أرقام ل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مساه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ماتهم وبوضع/تنقيح ال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مساه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 xml:space="preserve">مات </w:t>
      </w:r>
      <w:r w:rsidRPr="00252A4D">
        <w:rPr>
          <w:rFonts w:hint="cs"/>
          <w:spacing w:val="2"/>
          <w:rtl/>
          <w:lang w:bidi="ar-EG"/>
        </w:rPr>
        <w:t xml:space="preserve">مباشرةً </w:t>
      </w:r>
      <w:r w:rsidRPr="00252A4D">
        <w:rPr>
          <w:spacing w:val="2"/>
          <w:rtl/>
          <w:lang w:bidi="ar-EG"/>
        </w:rPr>
        <w:t>على م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خدم الويب الخاص بقطاع تقييس الاتصالات. وي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مكن الاطلاع على</w:t>
      </w:r>
      <w:r w:rsidRPr="00252A4D">
        <w:rPr>
          <w:rFonts w:hint="cs"/>
          <w:spacing w:val="2"/>
          <w:rtl/>
          <w:lang w:bidi="ar-EG"/>
        </w:rPr>
        <w:t> </w:t>
      </w:r>
      <w:r w:rsidRPr="00252A4D">
        <w:rPr>
          <w:spacing w:val="2"/>
          <w:rtl/>
          <w:lang w:bidi="ar-EG"/>
        </w:rPr>
        <w:t>مزيد من ال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معلومات و</w:t>
      </w:r>
      <w:r w:rsidRPr="00252A4D">
        <w:rPr>
          <w:rFonts w:hint="cs"/>
          <w:spacing w:val="2"/>
          <w:rtl/>
          <w:lang w:bidi="ar-EG"/>
        </w:rPr>
        <w:t>ال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 xml:space="preserve">مبادئ </w:t>
      </w:r>
      <w:r w:rsidRPr="00252A4D">
        <w:rPr>
          <w:rFonts w:hint="cs"/>
          <w:spacing w:val="2"/>
          <w:rtl/>
          <w:lang w:bidi="ar-EG"/>
        </w:rPr>
        <w:t>ال</w:t>
      </w:r>
      <w:r w:rsidRPr="00252A4D">
        <w:rPr>
          <w:spacing w:val="2"/>
          <w:rtl/>
          <w:lang w:bidi="ar-EG"/>
        </w:rPr>
        <w:t>توجيهية بشأن نظام النشر ال</w:t>
      </w:r>
      <w:r w:rsidR="00252A4D" w:rsidRPr="00252A4D">
        <w:rPr>
          <w:rFonts w:hint="cs"/>
          <w:spacing w:val="2"/>
          <w:rtl/>
          <w:lang w:bidi="ar-EG"/>
        </w:rPr>
        <w:t>‍</w:t>
      </w:r>
      <w:r w:rsidRPr="00252A4D">
        <w:rPr>
          <w:spacing w:val="2"/>
          <w:rtl/>
          <w:lang w:bidi="ar-EG"/>
        </w:rPr>
        <w:t>مباشر</w:t>
      </w:r>
      <w:r w:rsidRPr="00252A4D">
        <w:rPr>
          <w:rFonts w:hint="cs"/>
          <w:spacing w:val="2"/>
          <w:rtl/>
          <w:lang w:bidi="ar-EG"/>
        </w:rPr>
        <w:t xml:space="preserve"> </w:t>
      </w:r>
      <w:r w:rsidRPr="00252A4D">
        <w:rPr>
          <w:spacing w:val="2"/>
          <w:rtl/>
          <w:lang w:bidi="ar-EG"/>
        </w:rPr>
        <w:t>في</w:t>
      </w:r>
      <w:r w:rsidRPr="00252A4D">
        <w:rPr>
          <w:rFonts w:hint="cs"/>
          <w:spacing w:val="2"/>
          <w:rtl/>
          <w:lang w:bidi="ar-EG"/>
        </w:rPr>
        <w:t> </w:t>
      </w:r>
      <w:r w:rsidRPr="00252A4D">
        <w:rPr>
          <w:spacing w:val="2"/>
          <w:rtl/>
          <w:lang w:bidi="ar-EG"/>
        </w:rPr>
        <w:t>العنوان التالي</w:t>
      </w:r>
      <w:r w:rsidRPr="00252A4D">
        <w:rPr>
          <w:rFonts w:hint="cs"/>
          <w:spacing w:val="2"/>
          <w:rtl/>
          <w:lang w:bidi="ar-EG"/>
        </w:rPr>
        <w:t>:</w:t>
      </w:r>
      <w:r w:rsidR="006C34E4" w:rsidRPr="00252A4D">
        <w:rPr>
          <w:rFonts w:hint="cs"/>
          <w:spacing w:val="2"/>
          <w:rtl/>
          <w:lang w:bidi="ar-EG"/>
        </w:rPr>
        <w:t xml:space="preserve"> </w:t>
      </w:r>
      <w:hyperlink r:id="rId14" w:history="1">
        <w:r w:rsidR="006C34E4" w:rsidRPr="00252A4D">
          <w:rPr>
            <w:rStyle w:val="Hyperlink"/>
            <w:spacing w:val="2"/>
            <w:lang w:val="en-GB" w:bidi="ar-EG"/>
          </w:rPr>
          <w:t>http://itu.int/net/ITU-T/ddp/</w:t>
        </w:r>
      </w:hyperlink>
      <w:r w:rsidRPr="00252A4D">
        <w:rPr>
          <w:rFonts w:hint="cs"/>
          <w:spacing w:val="2"/>
          <w:rtl/>
          <w:lang w:bidi="ar-EG"/>
        </w:rPr>
        <w:t>.</w:t>
      </w:r>
    </w:p>
    <w:p w:rsidR="001713FB" w:rsidRPr="001713FB" w:rsidRDefault="001713FB" w:rsidP="00642070">
      <w:pPr>
        <w:keepNext/>
        <w:keepLines/>
        <w:rPr>
          <w:rtl/>
          <w:lang w:bidi="ar-SY"/>
        </w:rPr>
      </w:pPr>
      <w:r w:rsidRPr="001713FB">
        <w:rPr>
          <w:rFonts w:hint="cs"/>
          <w:b/>
          <w:bCs/>
          <w:rtl/>
          <w:lang w:bidi="ar-EG"/>
        </w:rPr>
        <w:lastRenderedPageBreak/>
        <w:t>النماذج المعيارية</w:t>
      </w:r>
      <w:r w:rsidRPr="001713FB">
        <w:rPr>
          <w:rFonts w:hint="cs"/>
          <w:rtl/>
          <w:lang w:bidi="ar-EG"/>
        </w:rPr>
        <w:t xml:space="preserve">: </w:t>
      </w:r>
      <w:r w:rsidRPr="001713FB">
        <w:rPr>
          <w:rFonts w:hint="cs"/>
          <w:rtl/>
          <w:lang w:bidi="ar-SY"/>
        </w:rPr>
        <w:t>يُرجى استعمال م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جموعة النماذج ال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معيارية ال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متاحة لكم لإعداد وثائق الاجتماع</w:t>
      </w:r>
      <w:r w:rsidR="006C34E4">
        <w:rPr>
          <w:rFonts w:hint="cs"/>
          <w:rtl/>
          <w:lang w:bidi="ar-SY"/>
        </w:rPr>
        <w:t>ات</w:t>
      </w:r>
      <w:r w:rsidRPr="001713FB">
        <w:rPr>
          <w:rFonts w:hint="cs"/>
          <w:rtl/>
          <w:lang w:bidi="ar-EG"/>
        </w:rPr>
        <w:t xml:space="preserve"> ال</w:t>
      </w:r>
      <w:r w:rsidR="00642070">
        <w:rPr>
          <w:rFonts w:hint="cs"/>
          <w:rtl/>
          <w:lang w:bidi="ar-EG"/>
        </w:rPr>
        <w:t>‍</w:t>
      </w:r>
      <w:r w:rsidRPr="001713FB">
        <w:rPr>
          <w:rFonts w:hint="cs"/>
          <w:rtl/>
          <w:lang w:bidi="ar-EG"/>
        </w:rPr>
        <w:t>خاصة بكم</w:t>
      </w:r>
      <w:r w:rsidRPr="001713FB">
        <w:rPr>
          <w:rFonts w:hint="cs"/>
          <w:rtl/>
          <w:lang w:bidi="ar-SY"/>
        </w:rPr>
        <w:t>. وي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مكن ال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حصول على هذه النماذج</w:t>
      </w:r>
      <w:r w:rsidRPr="001713FB">
        <w:rPr>
          <w:rFonts w:hint="eastAsia"/>
          <w:rtl/>
          <w:lang w:bidi="ar-SY"/>
        </w:rPr>
        <w:t> </w:t>
      </w:r>
      <w:r w:rsidRPr="001713FB">
        <w:rPr>
          <w:rFonts w:hint="cs"/>
          <w:rtl/>
          <w:lang w:bidi="ar-SY"/>
        </w:rPr>
        <w:t>من كل موقع إلكتروني من مواقع ل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جان دراسات قطاع تقييس الاتصالات ت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حت العنوان "موارد</w:t>
      </w:r>
      <w:r w:rsidR="00642070">
        <w:rPr>
          <w:rFonts w:hint="eastAsia"/>
          <w:rtl/>
          <w:lang w:bidi="ar-SY"/>
        </w:rPr>
        <w:t> </w:t>
      </w:r>
      <w:r w:rsidRPr="001713FB">
        <w:rPr>
          <w:rFonts w:hint="cs"/>
          <w:rtl/>
          <w:lang w:bidi="ar-SY"/>
        </w:rPr>
        <w:t xml:space="preserve">للمندوبين" </w:t>
      </w:r>
      <w:r w:rsidRPr="001713FB">
        <w:t>(</w:t>
      </w:r>
      <w:hyperlink r:id="rId15" w:history="1">
        <w:r w:rsidR="00055D41" w:rsidRPr="00055D41">
          <w:rPr>
            <w:rStyle w:val="Hyperlink"/>
            <w:lang w:val="en-GB"/>
          </w:rPr>
          <w:t>http://itu.int/ITU-T/studygroups/templates</w:t>
        </w:r>
      </w:hyperlink>
      <w:r w:rsidRPr="001713FB">
        <w:t>)</w:t>
      </w:r>
      <w:r w:rsidRPr="001713FB">
        <w:rPr>
          <w:rFonts w:hint="cs"/>
          <w:rtl/>
          <w:lang w:bidi="ar-SY"/>
        </w:rPr>
        <w:t>. وينبغي أن تتضمن صفحة غلاف ج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ميع الوثائق اسم الشخص الذي ي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مكن الاتصال به بشأن ال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مساه</w:t>
      </w:r>
      <w:r w:rsidR="00642070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>مة وأرقام الفاكس والهاتف وعنوان البريد الإلكتروني.</w:t>
      </w:r>
    </w:p>
    <w:p w:rsidR="001713FB" w:rsidRPr="00BB09FD" w:rsidRDefault="001713FB" w:rsidP="00BB09FD">
      <w:pPr>
        <w:rPr>
          <w:rtl/>
        </w:rPr>
      </w:pPr>
      <w:r w:rsidRPr="00BB09FD">
        <w:rPr>
          <w:rFonts w:hint="cs"/>
          <w:rtl/>
          <w:lang w:bidi="ar-SY"/>
        </w:rPr>
        <w:t>وي</w:t>
      </w:r>
      <w:r w:rsidR="00BB09FD" w:rsidRPr="00BB09FD">
        <w:rPr>
          <w:rFonts w:hint="cs"/>
          <w:rtl/>
          <w:lang w:bidi="ar-SY"/>
        </w:rPr>
        <w:t>‍</w:t>
      </w:r>
      <w:r w:rsidRPr="00BB09FD">
        <w:rPr>
          <w:rFonts w:hint="cs"/>
          <w:rtl/>
          <w:lang w:bidi="ar-SY"/>
        </w:rPr>
        <w:t xml:space="preserve">مكن </w:t>
      </w:r>
      <w:r w:rsidRPr="00BB09FD">
        <w:rPr>
          <w:rFonts w:hint="cs"/>
          <w:b/>
          <w:bCs/>
          <w:rtl/>
          <w:lang w:bidi="ar-SY"/>
        </w:rPr>
        <w:t>لأعضاء اللجنة</w:t>
      </w:r>
      <w:r w:rsidRPr="00BB09FD">
        <w:rPr>
          <w:rFonts w:hint="cs"/>
          <w:rtl/>
          <w:lang w:bidi="ar-SY"/>
        </w:rPr>
        <w:t xml:space="preserve"> </w:t>
      </w:r>
      <w:proofErr w:type="spellStart"/>
      <w:r w:rsidRPr="00BB09FD">
        <w:rPr>
          <w:b/>
          <w:bCs/>
        </w:rPr>
        <w:t>ETSI</w:t>
      </w:r>
      <w:proofErr w:type="spellEnd"/>
      <w:r w:rsidRPr="00BB09FD">
        <w:rPr>
          <w:b/>
          <w:bCs/>
        </w:rPr>
        <w:t xml:space="preserve"> TC INT</w:t>
      </w:r>
      <w:r w:rsidRPr="00BB09FD">
        <w:rPr>
          <w:rFonts w:hint="cs"/>
          <w:rtl/>
        </w:rPr>
        <w:t xml:space="preserve"> الحصول على الروابط الإلكترونية الخاصة بوثائق الاجتماع</w:t>
      </w:r>
      <w:r w:rsidR="00055D41" w:rsidRPr="00BB09FD">
        <w:rPr>
          <w:rFonts w:hint="cs"/>
          <w:rtl/>
        </w:rPr>
        <w:t>ات</w:t>
      </w:r>
      <w:r w:rsidRPr="00BB09FD">
        <w:rPr>
          <w:rFonts w:hint="cs"/>
          <w:rtl/>
        </w:rPr>
        <w:t xml:space="preserve"> والتسجيل من خلال</w:t>
      </w:r>
      <w:r w:rsidRPr="00BB09FD">
        <w:rPr>
          <w:rFonts w:hint="cs"/>
          <w:rtl/>
          <w:lang w:bidi="ar-SY"/>
        </w:rPr>
        <w:t xml:space="preserve"> </w:t>
      </w:r>
      <w:r w:rsidRPr="00BB09FD">
        <w:rPr>
          <w:rFonts w:hint="cs"/>
          <w:rtl/>
        </w:rPr>
        <w:t>العنوان</w:t>
      </w:r>
      <w:r w:rsidR="00BB09FD">
        <w:rPr>
          <w:rFonts w:hint="eastAsia"/>
          <w:rtl/>
        </w:rPr>
        <w:t> </w:t>
      </w:r>
      <w:r w:rsidRPr="00BB09FD">
        <w:rPr>
          <w:rFonts w:hint="cs"/>
          <w:rtl/>
        </w:rPr>
        <w:t>الإلكتروني:</w:t>
      </w:r>
    </w:p>
    <w:p w:rsidR="001713FB" w:rsidRDefault="00A11CC0" w:rsidP="00055D41">
      <w:pPr>
        <w:rPr>
          <w:rtl/>
        </w:rPr>
      </w:pPr>
      <w:hyperlink r:id="rId16" w:history="1">
        <w:r w:rsidR="00055D41" w:rsidRPr="00055D41">
          <w:rPr>
            <w:rStyle w:val="Hyperlink"/>
            <w:lang w:val="en-GB"/>
          </w:rPr>
          <w:t>https://portal.etsi.org/webapp/MeetingCalendar/MeetingDetails.asp?m_id=17382</w:t>
        </w:r>
      </w:hyperlink>
    </w:p>
    <w:p w:rsidR="001713FB" w:rsidRPr="001713FB" w:rsidRDefault="001713FB" w:rsidP="004A17C1">
      <w:pPr>
        <w:rPr>
          <w:rtl/>
        </w:rPr>
      </w:pPr>
      <w:r w:rsidRPr="001713FB">
        <w:rPr>
          <w:rFonts w:hint="cs"/>
          <w:rtl/>
        </w:rPr>
        <w:t xml:space="preserve">ويجب على أعضاء اللجنة </w:t>
      </w:r>
      <w:proofErr w:type="spellStart"/>
      <w:r w:rsidRPr="001713FB">
        <w:t>ETSI</w:t>
      </w:r>
      <w:proofErr w:type="spellEnd"/>
      <w:r w:rsidRPr="001713FB">
        <w:t xml:space="preserve"> TC INT</w:t>
      </w:r>
      <w:r w:rsidRPr="001713FB">
        <w:rPr>
          <w:rFonts w:hint="cs"/>
          <w:rtl/>
        </w:rPr>
        <w:t xml:space="preserve"> حجز</w:t>
      </w:r>
      <w:r w:rsidRPr="001713FB">
        <w:rPr>
          <w:rtl/>
        </w:rPr>
        <w:t xml:space="preserve"> أرقام مساهماتهم</w:t>
      </w:r>
      <w:r w:rsidRPr="001713FB">
        <w:rPr>
          <w:rFonts w:hint="cs"/>
          <w:rtl/>
        </w:rPr>
        <w:t xml:space="preserve"> من</w:t>
      </w:r>
      <w:r w:rsidR="004A17C1">
        <w:rPr>
          <w:rFonts w:hint="cs"/>
          <w:rtl/>
        </w:rPr>
        <w:t xml:space="preserve"> </w:t>
      </w:r>
      <w:hyperlink r:id="rId17" w:history="1">
        <w:r w:rsidR="004A17C1" w:rsidRPr="004A17C1">
          <w:rPr>
            <w:rStyle w:val="Hyperlink"/>
            <w:rFonts w:hint="cs"/>
            <w:rtl/>
          </w:rPr>
          <w:t>هنا</w:t>
        </w:r>
      </w:hyperlink>
      <w:r w:rsidRPr="001713FB">
        <w:rPr>
          <w:rFonts w:hint="cs"/>
          <w:rtl/>
        </w:rPr>
        <w:t>.</w:t>
      </w:r>
    </w:p>
    <w:p w:rsidR="001713FB" w:rsidRDefault="004A17C1" w:rsidP="001713FB">
      <w:pPr>
        <w:rPr>
          <w:rtl/>
          <w:lang w:bidi="ar-EG"/>
        </w:rPr>
      </w:pPr>
      <w:r>
        <w:rPr>
          <w:rFonts w:hint="cs"/>
          <w:rtl/>
        </w:rPr>
        <w:t xml:space="preserve">ويرجى العلم أن المساهمات المخصصة لهذا الاجتماع يمكن استرجاعها من الصفحة الخاصة بتفاصيل الاجتماع أو في </w:t>
      </w:r>
      <w:proofErr w:type="spellStart"/>
      <w:r>
        <w:t>docbox</w:t>
      </w:r>
      <w:proofErr w:type="spellEnd"/>
      <w:r>
        <w:rPr>
          <w:rFonts w:hint="cs"/>
          <w:rtl/>
          <w:lang w:bidi="ar-EG"/>
        </w:rPr>
        <w:t>.</w:t>
      </w:r>
    </w:p>
    <w:p w:rsidR="004A17C1" w:rsidRDefault="004A17C1" w:rsidP="004A17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إذا كان هناك أي استفسار أو كانت شركتكم من غير الأعضاء بالمعهد </w:t>
      </w:r>
      <w:proofErr w:type="spellStart"/>
      <w:r>
        <w:rPr>
          <w:lang w:bidi="ar-EG"/>
        </w:rPr>
        <w:t>ETSI</w:t>
      </w:r>
      <w:proofErr w:type="spellEnd"/>
      <w:r>
        <w:rPr>
          <w:rFonts w:hint="cs"/>
          <w:rtl/>
          <w:lang w:bidi="ar-EG"/>
        </w:rPr>
        <w:t xml:space="preserve">، يرجى الاتصال كالتالي: </w:t>
      </w:r>
      <w:r w:rsidR="00A11CC0">
        <w:fldChar w:fldCharType="begin"/>
      </w:r>
      <w:r w:rsidR="00A11CC0">
        <w:instrText xml:space="preserve"> HYPERLINK "mailto:INTSupport@etsi.org" </w:instrText>
      </w:r>
      <w:r w:rsidR="00A11CC0">
        <w:fldChar w:fldCharType="separate"/>
      </w:r>
      <w:r w:rsidRPr="004A17C1">
        <w:rPr>
          <w:rStyle w:val="Hyperlink"/>
          <w:lang w:val="en-GB" w:bidi="ar-EG"/>
        </w:rPr>
        <w:t>INTSupport@etsi.org</w:t>
      </w:r>
      <w:r w:rsidR="00A11CC0">
        <w:rPr>
          <w:rStyle w:val="Hyperlink"/>
          <w:lang w:val="en-GB" w:bidi="ar-EG"/>
        </w:rPr>
        <w:fldChar w:fldCharType="end"/>
      </w:r>
      <w:r>
        <w:rPr>
          <w:rFonts w:hint="cs"/>
          <w:rtl/>
          <w:lang w:bidi="ar-EG"/>
        </w:rPr>
        <w:t>.</w:t>
      </w:r>
    </w:p>
    <w:p w:rsidR="004A17C1" w:rsidRPr="00DE6293" w:rsidRDefault="00DE6293" w:rsidP="00DE6293">
      <w:pPr>
        <w:rPr>
          <w:i/>
          <w:iCs/>
          <w:rtl/>
          <w:lang w:bidi="ar-EG"/>
        </w:rPr>
      </w:pPr>
      <w:r w:rsidRPr="00DE6293">
        <w:rPr>
          <w:rFonts w:hint="cs"/>
          <w:i/>
          <w:iCs/>
          <w:u w:val="single"/>
          <w:rtl/>
          <w:lang w:bidi="ar-EG"/>
        </w:rPr>
        <w:t>ملاحظة</w:t>
      </w:r>
      <w:r w:rsidRPr="00DE6293">
        <w:rPr>
          <w:rFonts w:hint="cs"/>
          <w:i/>
          <w:iCs/>
          <w:rtl/>
          <w:lang w:bidi="ar-EG"/>
        </w:rPr>
        <w:t xml:space="preserve">: سيقوم المعهد </w:t>
      </w:r>
      <w:proofErr w:type="spellStart"/>
      <w:r w:rsidRPr="00DE6293">
        <w:rPr>
          <w:i/>
          <w:iCs/>
          <w:lang w:bidi="ar-EG"/>
        </w:rPr>
        <w:t>ETSI</w:t>
      </w:r>
      <w:proofErr w:type="spellEnd"/>
      <w:r w:rsidRPr="00DE6293">
        <w:rPr>
          <w:rFonts w:hint="cs"/>
          <w:i/>
          <w:iCs/>
          <w:rtl/>
          <w:lang w:bidi="ar-EG"/>
        </w:rPr>
        <w:t xml:space="preserve"> بإنشاء مستودع جديد للوثائق للسماح للجميع (من أعضاء الاتحاد وأعضاء المعهد </w:t>
      </w:r>
      <w:proofErr w:type="spellStart"/>
      <w:r w:rsidRPr="00DE6293">
        <w:rPr>
          <w:i/>
          <w:iCs/>
          <w:lang w:bidi="ar-EG"/>
        </w:rPr>
        <w:t>ETSI</w:t>
      </w:r>
      <w:proofErr w:type="spellEnd"/>
      <w:r w:rsidRPr="00DE6293">
        <w:rPr>
          <w:rFonts w:hint="cs"/>
          <w:i/>
          <w:iCs/>
          <w:rtl/>
          <w:lang w:bidi="ar-EG"/>
        </w:rPr>
        <w:t xml:space="preserve">) بتبادل الوثائق. ستقوم أمانات أفرقة كل من الاتحاد والمعهد </w:t>
      </w:r>
      <w:proofErr w:type="spellStart"/>
      <w:r w:rsidRPr="00DE6293">
        <w:rPr>
          <w:i/>
          <w:iCs/>
          <w:lang w:bidi="ar-EG"/>
        </w:rPr>
        <w:t>ETSI</w:t>
      </w:r>
      <w:proofErr w:type="spellEnd"/>
      <w:r w:rsidRPr="00DE6293">
        <w:rPr>
          <w:rFonts w:hint="cs"/>
          <w:i/>
          <w:iCs/>
          <w:rtl/>
          <w:lang w:bidi="ar-EG"/>
        </w:rPr>
        <w:t xml:space="preserve"> بإفادة المندوبين بالموقع الذي يمكنهم النفاذ منه إلى وثائق الاجتماعات، وذلك باستعمال قوائم البريد الإلكتروني الخاصة بكل منها.</w:t>
      </w:r>
    </w:p>
    <w:p w:rsidR="001713FB" w:rsidRPr="001713FB" w:rsidRDefault="001713FB" w:rsidP="00DE6293">
      <w:pPr>
        <w:pStyle w:val="Heading1"/>
        <w:rPr>
          <w:rtl/>
        </w:rPr>
      </w:pPr>
      <w:r w:rsidRPr="001713FB">
        <w:t>4</w:t>
      </w:r>
      <w:r w:rsidRPr="001713FB">
        <w:rPr>
          <w:rtl/>
        </w:rPr>
        <w:tab/>
      </w:r>
      <w:r w:rsidRPr="001713FB">
        <w:rPr>
          <w:rFonts w:hint="cs"/>
          <w:rtl/>
        </w:rPr>
        <w:t xml:space="preserve">أساليب العمل </w:t>
      </w:r>
      <w:r w:rsidR="00DE6293">
        <w:rPr>
          <w:rFonts w:hint="cs"/>
          <w:rtl/>
        </w:rPr>
        <w:t xml:space="preserve">والتسهيلات </w:t>
      </w:r>
      <w:r w:rsidRPr="001713FB">
        <w:rPr>
          <w:rFonts w:hint="cs"/>
          <w:rtl/>
        </w:rPr>
        <w:t>المتاحة</w:t>
      </w:r>
    </w:p>
    <w:p w:rsidR="001713FB" w:rsidRPr="001713FB" w:rsidRDefault="001713FB" w:rsidP="001713FB">
      <w:pPr>
        <w:rPr>
          <w:rtl/>
        </w:rPr>
      </w:pPr>
      <w:r w:rsidRPr="001713FB">
        <w:rPr>
          <w:rFonts w:hint="cs"/>
          <w:b/>
          <w:bCs/>
          <w:rtl/>
        </w:rPr>
        <w:t>عقد الاجتماعات بدون استخدام الورق</w:t>
      </w:r>
      <w:r w:rsidRPr="001713FB">
        <w:rPr>
          <w:rFonts w:hint="cs"/>
          <w:rtl/>
        </w:rPr>
        <w:t>: سيدار الاجتماع بدون استخدام</w:t>
      </w:r>
      <w:r w:rsidRPr="001713FB">
        <w:rPr>
          <w:rFonts w:hint="eastAsia"/>
          <w:rtl/>
        </w:rPr>
        <w:t> </w:t>
      </w:r>
      <w:r w:rsidRPr="001713FB">
        <w:rPr>
          <w:rFonts w:hint="cs"/>
          <w:rtl/>
        </w:rPr>
        <w:t>الورق.</w:t>
      </w:r>
    </w:p>
    <w:p w:rsidR="001713FB" w:rsidRPr="001713FB" w:rsidRDefault="001713FB" w:rsidP="0070769B">
      <w:pPr>
        <w:rPr>
          <w:rtl/>
          <w:lang w:bidi="ar-EG"/>
        </w:rPr>
      </w:pPr>
      <w:r w:rsidRPr="001713FB">
        <w:rPr>
          <w:b/>
          <w:bCs/>
          <w:rtl/>
        </w:rPr>
        <w:t>الشبكة المحلية اللاسلكية</w:t>
      </w:r>
      <w:r w:rsidRPr="001713FB">
        <w:rPr>
          <w:rFonts w:hint="cs"/>
          <w:rtl/>
        </w:rPr>
        <w:t xml:space="preserve"> </w:t>
      </w:r>
      <w:r w:rsidR="00DE6293">
        <w:rPr>
          <w:rFonts w:hint="cs"/>
          <w:rtl/>
        </w:rPr>
        <w:t xml:space="preserve">يمكنك النفاذ إلى شبكة المعهد </w:t>
      </w:r>
      <w:proofErr w:type="spellStart"/>
      <w:r w:rsidR="00DE6293">
        <w:t>ETSI</w:t>
      </w:r>
      <w:proofErr w:type="spellEnd"/>
      <w:r w:rsidR="00DE6293">
        <w:rPr>
          <w:rFonts w:hint="cs"/>
          <w:rtl/>
          <w:lang w:bidi="ar-EG"/>
        </w:rPr>
        <w:t>. للمساعدة، يرجى اتباع التعليمات على هذا الرابط:</w:t>
      </w:r>
      <w:r w:rsidR="0070769B">
        <w:rPr>
          <w:rFonts w:hint="cs"/>
          <w:rtl/>
          <w:lang w:bidi="ar-EG"/>
        </w:rPr>
        <w:t xml:space="preserve"> </w:t>
      </w:r>
      <w:hyperlink r:id="rId18" w:history="1">
        <w:r w:rsidR="0070769B" w:rsidRPr="0070769B">
          <w:rPr>
            <w:rStyle w:val="Hyperlink"/>
            <w:lang w:bidi="ar-EG"/>
          </w:rPr>
          <w:t>http://portal.etsi.org/helpdesk/</w:t>
        </w:r>
      </w:hyperlink>
      <w:r w:rsidR="0070769B">
        <w:rPr>
          <w:rFonts w:hint="cs"/>
          <w:rtl/>
          <w:lang w:bidi="ar-EG"/>
        </w:rPr>
        <w:t xml:space="preserve"> (يرجى النقر على "تسهيلات الشبكة" بالقائمة)</w:t>
      </w:r>
      <w:r w:rsidR="00BB09FD">
        <w:rPr>
          <w:rFonts w:hint="cs"/>
          <w:rtl/>
          <w:lang w:bidi="ar-EG"/>
        </w:rPr>
        <w:t>.</w:t>
      </w:r>
    </w:p>
    <w:p w:rsidR="001713FB" w:rsidRPr="001713FB" w:rsidRDefault="001713FB" w:rsidP="0070769B">
      <w:pPr>
        <w:pStyle w:val="Heading1"/>
        <w:rPr>
          <w:rtl/>
        </w:rPr>
      </w:pPr>
      <w:r w:rsidRPr="001713FB">
        <w:t>5</w:t>
      </w:r>
      <w:r w:rsidRPr="001713FB">
        <w:rPr>
          <w:rtl/>
        </w:rPr>
        <w:tab/>
      </w:r>
      <w:r w:rsidRPr="001713FB">
        <w:rPr>
          <w:rFonts w:hint="cs"/>
          <w:rtl/>
        </w:rPr>
        <w:t>معلومات التسجيل والتأشيرة</w:t>
      </w:r>
    </w:p>
    <w:p w:rsidR="001713FB" w:rsidRPr="001713FB" w:rsidRDefault="001713FB" w:rsidP="00470DE6">
      <w:pPr>
        <w:rPr>
          <w:rtl/>
          <w:lang w:bidi="ar-EG"/>
        </w:rPr>
      </w:pPr>
      <w:r w:rsidRPr="001713FB">
        <w:rPr>
          <w:rFonts w:hint="cs"/>
          <w:b/>
          <w:bCs/>
          <w:rtl/>
          <w:lang w:bidi="ar-EG"/>
        </w:rPr>
        <w:t>التسجيل</w:t>
      </w:r>
      <w:r w:rsidRPr="001713FB">
        <w:rPr>
          <w:rFonts w:hint="cs"/>
          <w:rtl/>
          <w:lang w:bidi="ar-EG"/>
        </w:rPr>
        <w:t xml:space="preserve">: </w:t>
      </w:r>
      <w:r w:rsidRPr="001713FB">
        <w:rPr>
          <w:rFonts w:hint="cs"/>
          <w:rtl/>
          <w:lang w:bidi="ar-SY"/>
        </w:rPr>
        <w:t>لتمكين مكتب تقييس الاتصالات من اتخاذ الترتيبات الضرورية، يرجى إرسال قائمة الأشخاص الذين سيمثلون إدارتكم أو عضو القطاع أو المنتسب أو المؤسسة الأكاديمية أو المنظمة الإقليمية و/أو الدولية أو أي كيان آخر، عن طريق البريد أو</w:t>
      </w:r>
      <w:r w:rsidR="00470DE6">
        <w:rPr>
          <w:rFonts w:hint="eastAsia"/>
          <w:rtl/>
          <w:lang w:bidi="ar-SY"/>
        </w:rPr>
        <w:t> </w:t>
      </w:r>
      <w:r w:rsidRPr="001713FB">
        <w:rPr>
          <w:rFonts w:hint="cs"/>
          <w:rtl/>
          <w:lang w:bidi="ar-SY"/>
        </w:rPr>
        <w:t>الفاكس</w:t>
      </w:r>
      <w:r w:rsidR="00470DE6">
        <w:rPr>
          <w:rFonts w:hint="eastAsia"/>
          <w:rtl/>
          <w:lang w:bidi="ar-SY"/>
        </w:rPr>
        <w:t> </w:t>
      </w:r>
      <w:r w:rsidRPr="001713FB">
        <w:t>(+41 22 730 5853)</w:t>
      </w:r>
      <w:r w:rsidRPr="001713FB">
        <w:rPr>
          <w:rFonts w:hint="cs"/>
          <w:rtl/>
          <w:lang w:bidi="ar-SY"/>
        </w:rPr>
        <w:t xml:space="preserve"> أو البريد الإلكتروني </w:t>
      </w:r>
      <w:r w:rsidRPr="001713FB">
        <w:t>(</w:t>
      </w:r>
      <w:hyperlink r:id="rId19" w:history="1">
        <w:r w:rsidRPr="001713FB">
          <w:rPr>
            <w:rStyle w:val="Hyperlink"/>
            <w:lang w:val="en-GB"/>
          </w:rPr>
          <w:t>tsbreg@itu.int</w:t>
        </w:r>
      </w:hyperlink>
      <w:r w:rsidRPr="001713FB">
        <w:t>)</w:t>
      </w:r>
      <w:r w:rsidRPr="001713FB">
        <w:rPr>
          <w:rFonts w:hint="cs"/>
          <w:rtl/>
          <w:lang w:bidi="ar-SY"/>
        </w:rPr>
        <w:t xml:space="preserve"> وذلك</w:t>
      </w:r>
      <w:r w:rsidRPr="001713FB">
        <w:rPr>
          <w:rFonts w:hint="eastAsia"/>
          <w:rtl/>
          <w:lang w:bidi="ar-SY"/>
        </w:rPr>
        <w:t> </w:t>
      </w:r>
      <w:r w:rsidRPr="001713FB">
        <w:rPr>
          <w:rFonts w:hint="cs"/>
          <w:b/>
          <w:bCs/>
          <w:rtl/>
          <w:lang w:bidi="ar-SY"/>
        </w:rPr>
        <w:t>في</w:t>
      </w:r>
      <w:r w:rsidRPr="001713FB">
        <w:rPr>
          <w:rFonts w:hint="eastAsia"/>
          <w:b/>
          <w:bCs/>
          <w:rtl/>
          <w:lang w:bidi="ar-SY"/>
        </w:rPr>
        <w:t> </w:t>
      </w:r>
      <w:r w:rsidRPr="001713FB">
        <w:rPr>
          <w:rFonts w:hint="cs"/>
          <w:b/>
          <w:bCs/>
          <w:rtl/>
          <w:lang w:bidi="ar-SY"/>
        </w:rPr>
        <w:t>موعد لا</w:t>
      </w:r>
      <w:r w:rsidRPr="001713FB">
        <w:rPr>
          <w:rFonts w:hint="eastAsia"/>
          <w:b/>
          <w:bCs/>
          <w:rtl/>
          <w:lang w:bidi="ar-SY"/>
        </w:rPr>
        <w:t> </w:t>
      </w:r>
      <w:r w:rsidRPr="001713FB">
        <w:rPr>
          <w:rFonts w:hint="cs"/>
          <w:b/>
          <w:bCs/>
          <w:rtl/>
          <w:lang w:bidi="ar-SY"/>
        </w:rPr>
        <w:t xml:space="preserve">يتجاوز </w:t>
      </w:r>
      <w:r w:rsidRPr="001713FB">
        <w:rPr>
          <w:b/>
          <w:bCs/>
        </w:rPr>
        <w:t>24</w:t>
      </w:r>
      <w:r w:rsidRPr="001713FB">
        <w:rPr>
          <w:rFonts w:hint="eastAsia"/>
          <w:b/>
          <w:bCs/>
          <w:rtl/>
          <w:lang w:bidi="ar-SY"/>
        </w:rPr>
        <w:t> </w:t>
      </w:r>
      <w:r w:rsidRPr="001713FB">
        <w:rPr>
          <w:rFonts w:hint="cs"/>
          <w:b/>
          <w:bCs/>
          <w:rtl/>
          <w:lang w:bidi="ar-SY"/>
        </w:rPr>
        <w:t>فبراير</w:t>
      </w:r>
      <w:r w:rsidRPr="001713FB">
        <w:rPr>
          <w:rFonts w:hint="eastAsia"/>
          <w:b/>
          <w:bCs/>
          <w:rtl/>
          <w:lang w:bidi="ar-SY"/>
        </w:rPr>
        <w:t> </w:t>
      </w:r>
      <w:r w:rsidRPr="001713FB">
        <w:rPr>
          <w:b/>
          <w:bCs/>
        </w:rPr>
        <w:t>2016</w:t>
      </w:r>
      <w:r w:rsidRPr="001713FB">
        <w:rPr>
          <w:rFonts w:hint="cs"/>
          <w:b/>
          <w:bCs/>
          <w:rtl/>
          <w:lang w:bidi="ar-SY"/>
        </w:rPr>
        <w:t>.</w:t>
      </w:r>
      <w:r w:rsidRPr="001713FB">
        <w:rPr>
          <w:rFonts w:hint="cs"/>
          <w:rtl/>
          <w:lang w:bidi="ar-SY"/>
        </w:rPr>
        <w:t xml:space="preserve"> ويُرجى</w:t>
      </w:r>
      <w:r w:rsidR="00470DE6">
        <w:rPr>
          <w:rFonts w:hint="eastAsia"/>
          <w:rtl/>
          <w:lang w:bidi="ar-SY"/>
        </w:rPr>
        <w:t> </w:t>
      </w:r>
      <w:r w:rsidRPr="001713FB">
        <w:rPr>
          <w:rFonts w:hint="cs"/>
          <w:rtl/>
          <w:lang w:bidi="ar-SY"/>
        </w:rPr>
        <w:t>من الإدارات أيضاً أن تبين اسم رئيس وفدها (ونائب الرئيس إن</w:t>
      </w:r>
      <w:r w:rsidRPr="001713FB">
        <w:rPr>
          <w:rFonts w:hint="eastAsia"/>
          <w:rtl/>
          <w:lang w:bidi="ar-SY"/>
        </w:rPr>
        <w:t> </w:t>
      </w:r>
      <w:r w:rsidRPr="001713FB">
        <w:rPr>
          <w:rFonts w:hint="cs"/>
          <w:rtl/>
          <w:lang w:bidi="ar-SY"/>
        </w:rPr>
        <w:t>أمكن).</w:t>
      </w:r>
    </w:p>
    <w:p w:rsidR="001713FB" w:rsidRPr="001713FB" w:rsidRDefault="001713FB" w:rsidP="001713FB">
      <w:pPr>
        <w:rPr>
          <w:b/>
          <w:bCs/>
          <w:rtl/>
          <w:lang w:bidi="ar-EG"/>
        </w:rPr>
      </w:pPr>
      <w:r w:rsidRPr="001713FB">
        <w:rPr>
          <w:rFonts w:hint="cs"/>
          <w:b/>
          <w:bCs/>
          <w:rtl/>
          <w:lang w:bidi="ar-EG"/>
        </w:rPr>
        <w:t>يرجى ملاحظة أن التسجيل المسبق للمشاركين</w:t>
      </w:r>
      <w:r w:rsidRPr="001713FB">
        <w:rPr>
          <w:rFonts w:hint="cs"/>
          <w:b/>
          <w:bCs/>
        </w:rPr>
        <w:t xml:space="preserve"> </w:t>
      </w:r>
      <w:r w:rsidRPr="001713FB">
        <w:rPr>
          <w:rFonts w:hint="cs"/>
          <w:b/>
          <w:bCs/>
          <w:rtl/>
          <w:lang w:bidi="ar-EG"/>
        </w:rPr>
        <w:t>في</w:t>
      </w:r>
      <w:r w:rsidRPr="001713FB">
        <w:rPr>
          <w:rFonts w:hint="cs"/>
          <w:b/>
          <w:bCs/>
        </w:rPr>
        <w:t> </w:t>
      </w:r>
      <w:r w:rsidRPr="001713FB">
        <w:rPr>
          <w:rFonts w:hint="cs"/>
          <w:b/>
          <w:bCs/>
          <w:rtl/>
          <w:lang w:bidi="ar-EG"/>
        </w:rPr>
        <w:t xml:space="preserve">اجتماعات قطاع تقييس الاتصالات يجري </w:t>
      </w:r>
      <w:r w:rsidRPr="001713FB">
        <w:rPr>
          <w:rFonts w:hint="cs"/>
          <w:b/>
          <w:bCs/>
          <w:i/>
          <w:iCs/>
          <w:rtl/>
          <w:lang w:bidi="ar-EG"/>
        </w:rPr>
        <w:t>على الخط</w:t>
      </w:r>
      <w:r w:rsidRPr="001713FB">
        <w:rPr>
          <w:rFonts w:hint="cs"/>
          <w:b/>
          <w:bCs/>
          <w:rtl/>
          <w:lang w:bidi="ar-EG"/>
        </w:rPr>
        <w:t xml:space="preserve"> من خلال الموقع الإلكتروني لقطاع تقييس الاتصالات: </w:t>
      </w:r>
      <w:r w:rsidRPr="001713FB">
        <w:rPr>
          <w:b/>
          <w:bCs/>
        </w:rPr>
        <w:t>(</w:t>
      </w:r>
      <w:hyperlink r:id="rId20" w:history="1">
        <w:r w:rsidRPr="001713FB">
          <w:rPr>
            <w:rStyle w:val="Hyperlink"/>
            <w:b/>
            <w:bCs/>
            <w:lang w:val="en-GB"/>
          </w:rPr>
          <w:t>http://itu.int/ITU-T/studygroups/com11</w:t>
        </w:r>
      </w:hyperlink>
      <w:r w:rsidRPr="001713FB">
        <w:rPr>
          <w:b/>
          <w:bCs/>
        </w:rPr>
        <w:t>)</w:t>
      </w:r>
      <w:r w:rsidRPr="001713FB">
        <w:rPr>
          <w:rFonts w:hint="cs"/>
          <w:b/>
          <w:bCs/>
          <w:rtl/>
          <w:lang w:bidi="ar-EG"/>
        </w:rPr>
        <w:t>.</w:t>
      </w:r>
    </w:p>
    <w:p w:rsidR="001713FB" w:rsidRDefault="00615736" w:rsidP="00190463">
      <w:pPr>
        <w:rPr>
          <w:rtl/>
          <w:lang w:bidi="ar-EG"/>
        </w:rPr>
      </w:pPr>
      <w:r>
        <w:rPr>
          <w:rFonts w:hint="cs"/>
          <w:rtl/>
        </w:rPr>
        <w:t xml:space="preserve">بيد أنه يمكن </w:t>
      </w:r>
      <w:r w:rsidRPr="00460FD0">
        <w:rPr>
          <w:rFonts w:hint="cs"/>
          <w:b/>
          <w:bCs/>
          <w:rtl/>
        </w:rPr>
        <w:t>لأعضاء قطاع تقييس الاتصالات</w:t>
      </w:r>
      <w:r>
        <w:rPr>
          <w:rFonts w:hint="cs"/>
          <w:rtl/>
        </w:rPr>
        <w:t xml:space="preserve"> التسجيل باستعمال الرابط التالي </w:t>
      </w:r>
      <w:r w:rsidR="00A11CC0">
        <w:fldChar w:fldCharType="begin"/>
      </w:r>
      <w:r w:rsidR="00A11CC0">
        <w:instrText xml:space="preserve"> HYPERLINK "http://www.itu.int/online/regsys/ITU-T/misc/edrs.registration.form?_eventid=3000847" </w:instrText>
      </w:r>
      <w:r w:rsidR="00A11CC0">
        <w:fldChar w:fldCharType="separate"/>
      </w:r>
      <w:r w:rsidRPr="00615736">
        <w:rPr>
          <w:rStyle w:val="Hyperlink"/>
        </w:rPr>
        <w:t>ITU-REGISTRATION</w:t>
      </w:r>
      <w:r w:rsidR="00A11CC0">
        <w:rPr>
          <w:rStyle w:val="Hyperlink"/>
        </w:rPr>
        <w:fldChar w:fldCharType="end"/>
      </w:r>
      <w:r>
        <w:rPr>
          <w:rFonts w:hint="cs"/>
          <w:rtl/>
        </w:rPr>
        <w:t xml:space="preserve"> للتسجيل في</w:t>
      </w:r>
      <w:r w:rsidR="00190463">
        <w:rPr>
          <w:rFonts w:hint="eastAsia"/>
          <w:rtl/>
        </w:rPr>
        <w:t> </w:t>
      </w:r>
      <w:r>
        <w:rPr>
          <w:rFonts w:hint="cs"/>
          <w:rtl/>
        </w:rPr>
        <w:t>اجتماعات فرقة العمل</w:t>
      </w:r>
      <w:r w:rsidR="00341A80">
        <w:rPr>
          <w:rFonts w:hint="eastAsia"/>
          <w:rtl/>
        </w:rPr>
        <w:t> </w:t>
      </w:r>
      <w:r>
        <w:t>4/11</w:t>
      </w:r>
      <w:r>
        <w:rPr>
          <w:rFonts w:hint="cs"/>
          <w:rtl/>
          <w:lang w:bidi="ar-EG"/>
        </w:rPr>
        <w:t xml:space="preserve"> وأفرقة المقررين المعنيين بالمسائل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15/11</w:t>
      </w:r>
      <w:r>
        <w:rPr>
          <w:rFonts w:hint="cs"/>
          <w:rtl/>
          <w:lang w:bidi="ar-EG"/>
        </w:rPr>
        <w:t>.</w:t>
      </w:r>
    </w:p>
    <w:p w:rsidR="00615736" w:rsidRDefault="00F50EA2" w:rsidP="00BB09F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المقابل، يمكن </w:t>
      </w:r>
      <w:r w:rsidRPr="00334E60">
        <w:rPr>
          <w:rFonts w:hint="cs"/>
          <w:b/>
          <w:bCs/>
          <w:rtl/>
          <w:lang w:bidi="ar-EG"/>
        </w:rPr>
        <w:t>لأعضاء</w:t>
      </w:r>
      <w:r>
        <w:rPr>
          <w:rFonts w:hint="cs"/>
          <w:rtl/>
          <w:lang w:bidi="ar-EG"/>
        </w:rPr>
        <w:t xml:space="preserve"> </w:t>
      </w:r>
      <w:r w:rsidRPr="00F50EA2">
        <w:rPr>
          <w:rFonts w:hint="cs"/>
          <w:b/>
          <w:bCs/>
          <w:rtl/>
          <w:lang w:bidi="ar-EG"/>
        </w:rPr>
        <w:t xml:space="preserve">اللجنة </w:t>
      </w:r>
      <w:proofErr w:type="spellStart"/>
      <w:r w:rsidRPr="00F50EA2">
        <w:rPr>
          <w:b/>
          <w:bCs/>
          <w:lang w:bidi="ar-EG"/>
        </w:rPr>
        <w:t>ETSI</w:t>
      </w:r>
      <w:proofErr w:type="spellEnd"/>
      <w:r w:rsidRPr="00F50EA2">
        <w:rPr>
          <w:b/>
          <w:bCs/>
          <w:lang w:bidi="ar-EG"/>
        </w:rPr>
        <w:t> TC INT</w:t>
      </w:r>
      <w:r>
        <w:rPr>
          <w:rFonts w:hint="cs"/>
          <w:rtl/>
          <w:lang w:bidi="ar-EG"/>
        </w:rPr>
        <w:t xml:space="preserve"> التسجيل باستعمال الرابط</w:t>
      </w:r>
      <w:r w:rsidR="00BB09FD">
        <w:rPr>
          <w:rFonts w:hint="cs"/>
          <w:rtl/>
          <w:lang w:bidi="ar-EG"/>
        </w:rPr>
        <w:t xml:space="preserve"> التالي</w:t>
      </w:r>
      <w:r>
        <w:rPr>
          <w:rFonts w:hint="cs"/>
          <w:rtl/>
          <w:lang w:bidi="ar-EG"/>
        </w:rPr>
        <w:t xml:space="preserve"> </w:t>
      </w:r>
      <w:hyperlink r:id="rId21" w:history="1">
        <w:proofErr w:type="spellStart"/>
        <w:r w:rsidRPr="00F50EA2">
          <w:rPr>
            <w:rStyle w:val="Hyperlink"/>
            <w:lang w:bidi="ar-EG"/>
          </w:rPr>
          <w:t>ETSI</w:t>
        </w:r>
        <w:proofErr w:type="spellEnd"/>
        <w:r w:rsidRPr="00F50EA2">
          <w:rPr>
            <w:rStyle w:val="Hyperlink"/>
            <w:lang w:bidi="ar-EG"/>
          </w:rPr>
          <w:t>-REGISTRATION</w:t>
        </w:r>
      </w:hyperlink>
      <w:r>
        <w:rPr>
          <w:rFonts w:hint="cs"/>
          <w:rtl/>
          <w:lang w:bidi="ar-EG"/>
        </w:rPr>
        <w:t xml:space="preserve"> للتسجيل في</w:t>
      </w:r>
      <w:r w:rsidR="00BB09F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اجتماع</w:t>
      </w:r>
      <w:r w:rsidR="00BB09F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اللجنة.</w:t>
      </w:r>
    </w:p>
    <w:p w:rsidR="00460FD0" w:rsidRDefault="00334E60" w:rsidP="0061573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يرجى التسجيل بأسرع وقت ممكن وقبل 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.</w:t>
      </w:r>
    </w:p>
    <w:p w:rsidR="00334E60" w:rsidRDefault="00334E60" w:rsidP="00334E60">
      <w:pPr>
        <w:rPr>
          <w:rtl/>
          <w:lang w:bidi="ar-EG"/>
        </w:rPr>
      </w:pPr>
      <w:r>
        <w:rPr>
          <w:rFonts w:hint="cs"/>
          <w:rtl/>
          <w:lang w:bidi="ar-EG"/>
        </w:rPr>
        <w:t>يرجى استلام شارتك من مكتب التسجيل أو من مكتب الاستقبال. (في حالة الوصول المتأخر).</w:t>
      </w:r>
    </w:p>
    <w:p w:rsidR="00334E60" w:rsidRDefault="00F069FA" w:rsidP="00470DE6">
      <w:pPr>
        <w:keepNext/>
        <w:keepLines/>
        <w:rPr>
          <w:i/>
          <w:iCs/>
          <w:rtl/>
          <w:lang w:bidi="ar-EG"/>
        </w:rPr>
      </w:pPr>
      <w:r w:rsidRPr="00F069FA">
        <w:rPr>
          <w:rFonts w:hint="cs"/>
          <w:i/>
          <w:iCs/>
          <w:rtl/>
          <w:lang w:bidi="ar-EG"/>
        </w:rPr>
        <w:lastRenderedPageBreak/>
        <w:t xml:space="preserve">الملاحظة </w:t>
      </w:r>
      <w:r w:rsidRPr="00F069FA">
        <w:rPr>
          <w:i/>
          <w:iCs/>
          <w:lang w:bidi="ar-EG"/>
        </w:rPr>
        <w:t>1</w:t>
      </w:r>
      <w:r w:rsidRPr="00F069FA">
        <w:rPr>
          <w:rFonts w:hint="cs"/>
          <w:i/>
          <w:iCs/>
          <w:rtl/>
          <w:lang w:bidi="ar-EG"/>
        </w:rPr>
        <w:t xml:space="preserve">: يسمح لأعضاء كل من لجنة الدراسات </w:t>
      </w:r>
      <w:r w:rsidRPr="00F069FA">
        <w:rPr>
          <w:i/>
          <w:iCs/>
          <w:lang w:bidi="ar-EG"/>
        </w:rPr>
        <w:t>11</w:t>
      </w:r>
      <w:r w:rsidRPr="00F069FA">
        <w:rPr>
          <w:rFonts w:hint="cs"/>
          <w:i/>
          <w:iCs/>
          <w:rtl/>
          <w:lang w:bidi="ar-EG"/>
        </w:rPr>
        <w:t xml:space="preserve"> </w:t>
      </w:r>
      <w:r w:rsidR="007864B7">
        <w:rPr>
          <w:rFonts w:hint="cs"/>
          <w:i/>
          <w:iCs/>
          <w:rtl/>
          <w:lang w:bidi="ar-EG"/>
        </w:rPr>
        <w:t>لقطاع</w:t>
      </w:r>
      <w:r w:rsidRPr="00F069FA">
        <w:rPr>
          <w:rFonts w:hint="cs"/>
          <w:i/>
          <w:iCs/>
          <w:rtl/>
          <w:lang w:bidi="ar-EG"/>
        </w:rPr>
        <w:t xml:space="preserve"> تقييس الاتصالات واللجنة </w:t>
      </w:r>
      <w:proofErr w:type="spellStart"/>
      <w:r w:rsidRPr="00F069FA">
        <w:rPr>
          <w:i/>
          <w:iCs/>
          <w:lang w:bidi="ar-EG"/>
        </w:rPr>
        <w:t>ETSI</w:t>
      </w:r>
      <w:proofErr w:type="spellEnd"/>
      <w:r w:rsidRPr="00F069FA">
        <w:rPr>
          <w:i/>
          <w:iCs/>
          <w:lang w:bidi="ar-EG"/>
        </w:rPr>
        <w:t> TC INT</w:t>
      </w:r>
      <w:r w:rsidRPr="00F069FA">
        <w:rPr>
          <w:rFonts w:hint="cs"/>
          <w:i/>
          <w:iCs/>
          <w:rtl/>
          <w:lang w:bidi="ar-EG"/>
        </w:rPr>
        <w:t xml:space="preserve"> بالمشاركة في الجلسات المشتركة </w:t>
      </w:r>
      <w:r w:rsidR="00470DE6">
        <w:rPr>
          <w:rFonts w:hint="cs"/>
          <w:i/>
          <w:iCs/>
          <w:rtl/>
          <w:lang w:bidi="ar-EG"/>
        </w:rPr>
        <w:t>بين</w:t>
      </w:r>
      <w:r w:rsidRPr="00F069FA">
        <w:rPr>
          <w:rFonts w:hint="cs"/>
          <w:i/>
          <w:iCs/>
          <w:rtl/>
          <w:lang w:bidi="ar-EG"/>
        </w:rPr>
        <w:t xml:space="preserve"> اجتماعات اللجنة </w:t>
      </w:r>
      <w:proofErr w:type="spellStart"/>
      <w:r w:rsidRPr="00F069FA">
        <w:rPr>
          <w:i/>
          <w:iCs/>
          <w:lang w:bidi="ar-EG"/>
        </w:rPr>
        <w:t>ETSI</w:t>
      </w:r>
      <w:proofErr w:type="spellEnd"/>
      <w:r w:rsidRPr="00F069FA">
        <w:rPr>
          <w:i/>
          <w:iCs/>
          <w:lang w:bidi="ar-EG"/>
        </w:rPr>
        <w:t> TC INT</w:t>
      </w:r>
      <w:r w:rsidRPr="00F069FA">
        <w:rPr>
          <w:rFonts w:hint="cs"/>
          <w:i/>
          <w:iCs/>
          <w:rtl/>
          <w:lang w:bidi="ar-EG"/>
        </w:rPr>
        <w:t xml:space="preserve"> ولجنة الدراسات </w:t>
      </w:r>
      <w:r w:rsidRPr="00F069FA">
        <w:rPr>
          <w:i/>
          <w:iCs/>
          <w:lang w:bidi="ar-EG"/>
        </w:rPr>
        <w:t>11</w:t>
      </w:r>
      <w:r w:rsidRPr="00F069FA">
        <w:rPr>
          <w:rFonts w:hint="cs"/>
          <w:i/>
          <w:iCs/>
          <w:rtl/>
          <w:lang w:bidi="ar-EG"/>
        </w:rPr>
        <w:t xml:space="preserve"> </w:t>
      </w:r>
      <w:r w:rsidR="007864B7">
        <w:rPr>
          <w:rFonts w:hint="cs"/>
          <w:i/>
          <w:iCs/>
          <w:rtl/>
          <w:lang w:bidi="ar-EG"/>
        </w:rPr>
        <w:t>لقطاع</w:t>
      </w:r>
      <w:r w:rsidRPr="00F069FA">
        <w:rPr>
          <w:rFonts w:hint="cs"/>
          <w:i/>
          <w:iCs/>
          <w:rtl/>
          <w:lang w:bidi="ar-EG"/>
        </w:rPr>
        <w:t xml:space="preserve"> تقييس الاتصالات.</w:t>
      </w:r>
    </w:p>
    <w:p w:rsidR="00F069FA" w:rsidRDefault="00F069FA" w:rsidP="00F069FA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الملاحظة </w:t>
      </w:r>
      <w:r>
        <w:rPr>
          <w:i/>
          <w:iCs/>
          <w:lang w:bidi="ar-EG"/>
        </w:rPr>
        <w:t>2</w:t>
      </w:r>
      <w:r>
        <w:rPr>
          <w:rFonts w:hint="cs"/>
          <w:i/>
          <w:iCs/>
          <w:rtl/>
          <w:lang w:bidi="ar-EG"/>
        </w:rPr>
        <w:t xml:space="preserve">: لا يسمح لغير الأعضاء بالمعهد </w:t>
      </w:r>
      <w:proofErr w:type="spellStart"/>
      <w:r>
        <w:rPr>
          <w:i/>
          <w:iCs/>
          <w:lang w:bidi="ar-EG"/>
        </w:rPr>
        <w:t>ETSI</w:t>
      </w:r>
      <w:proofErr w:type="spellEnd"/>
      <w:r>
        <w:rPr>
          <w:rFonts w:hint="cs"/>
          <w:i/>
          <w:iCs/>
          <w:rtl/>
          <w:lang w:bidi="ar-EG"/>
        </w:rPr>
        <w:t xml:space="preserve"> عادةً بحضور اجتماعات المعهد إلا بتصريح من الرئيس. ويرجى من مندوبو الاتحاد الاتصال بالسيدة هيلين شميت في العنوان </w:t>
      </w:r>
      <w:r>
        <w:rPr>
          <w:i/>
          <w:iCs/>
          <w:lang w:bidi="ar-EG"/>
        </w:rPr>
        <w:t>(</w:t>
      </w:r>
      <w:hyperlink r:id="rId22" w:history="1">
        <w:r w:rsidRPr="00F069FA">
          <w:rPr>
            <w:rStyle w:val="Hyperlink"/>
            <w:bCs/>
            <w:i/>
            <w:iCs/>
            <w:lang w:val="en-GB" w:bidi="ar-EG"/>
          </w:rPr>
          <w:t>helene.schmidt@.etsi.org</w:t>
        </w:r>
      </w:hyperlink>
      <w:r>
        <w:rPr>
          <w:i/>
          <w:iCs/>
          <w:lang w:bidi="ar-EG"/>
        </w:rPr>
        <w:t>)</w:t>
      </w:r>
      <w:r>
        <w:rPr>
          <w:rFonts w:hint="cs"/>
          <w:i/>
          <w:iCs/>
          <w:rtl/>
          <w:lang w:bidi="ar-EG"/>
        </w:rPr>
        <w:t xml:space="preserve"> في حالة الرغبة في حضور جلسات معينة تتعلق فقط باجتماعات </w:t>
      </w:r>
      <w:r>
        <w:rPr>
          <w:rFonts w:hint="cs"/>
          <w:rtl/>
          <w:lang w:bidi="ar-EG"/>
        </w:rPr>
        <w:t xml:space="preserve">اللجنة </w:t>
      </w:r>
      <w:proofErr w:type="spellStart"/>
      <w:r>
        <w:rPr>
          <w:lang w:bidi="ar-EG"/>
        </w:rPr>
        <w:t>ETSI</w:t>
      </w:r>
      <w:proofErr w:type="spellEnd"/>
      <w:r>
        <w:rPr>
          <w:lang w:bidi="ar-EG"/>
        </w:rPr>
        <w:t> TC INT</w:t>
      </w:r>
      <w:r>
        <w:rPr>
          <w:rFonts w:hint="cs"/>
          <w:rtl/>
          <w:lang w:bidi="ar-EG"/>
        </w:rPr>
        <w:t>.</w:t>
      </w:r>
    </w:p>
    <w:p w:rsidR="00AC1395" w:rsidRPr="00E47494" w:rsidRDefault="00AC1395" w:rsidP="00E47494">
      <w:pPr>
        <w:rPr>
          <w:i/>
          <w:iCs/>
          <w:spacing w:val="-2"/>
          <w:rtl/>
          <w:lang w:bidi="ar-EG"/>
        </w:rPr>
      </w:pPr>
      <w:r w:rsidRPr="00E47494">
        <w:rPr>
          <w:rFonts w:hint="cs"/>
          <w:i/>
          <w:iCs/>
          <w:spacing w:val="-2"/>
          <w:rtl/>
          <w:lang w:bidi="ar-EG"/>
        </w:rPr>
        <w:t xml:space="preserve">الملاحظة </w:t>
      </w:r>
      <w:r w:rsidRPr="00E47494">
        <w:rPr>
          <w:i/>
          <w:iCs/>
          <w:spacing w:val="-2"/>
          <w:lang w:bidi="ar-EG"/>
        </w:rPr>
        <w:t>3</w:t>
      </w:r>
      <w:r w:rsidRPr="00E47494">
        <w:rPr>
          <w:rFonts w:hint="cs"/>
          <w:i/>
          <w:iCs/>
          <w:spacing w:val="-2"/>
          <w:rtl/>
          <w:lang w:bidi="ar-EG"/>
        </w:rPr>
        <w:t xml:space="preserve">: لا يسمح لغير الأعضاء بلجنة الدراسات </w:t>
      </w:r>
      <w:r w:rsidRPr="00E47494">
        <w:rPr>
          <w:i/>
          <w:iCs/>
          <w:spacing w:val="-2"/>
          <w:lang w:bidi="ar-EG"/>
        </w:rPr>
        <w:t>11</w:t>
      </w:r>
      <w:r w:rsidRPr="00E47494">
        <w:rPr>
          <w:rFonts w:hint="cs"/>
          <w:i/>
          <w:iCs/>
          <w:spacing w:val="-2"/>
          <w:rtl/>
          <w:lang w:bidi="ar-EG"/>
        </w:rPr>
        <w:t xml:space="preserve"> </w:t>
      </w:r>
      <w:r w:rsidR="007864B7">
        <w:rPr>
          <w:rFonts w:hint="cs"/>
          <w:i/>
          <w:iCs/>
          <w:spacing w:val="-2"/>
          <w:rtl/>
          <w:lang w:bidi="ar-EG"/>
        </w:rPr>
        <w:t>لقطاع</w:t>
      </w:r>
      <w:r w:rsidRPr="00E47494">
        <w:rPr>
          <w:rFonts w:hint="cs"/>
          <w:i/>
          <w:iCs/>
          <w:spacing w:val="-2"/>
          <w:rtl/>
          <w:lang w:bidi="ar-EG"/>
        </w:rPr>
        <w:t xml:space="preserve"> تقييس الاتصالات بحضور اجتماعات لجنة الدراسات </w:t>
      </w:r>
      <w:r w:rsidRPr="00E47494">
        <w:rPr>
          <w:i/>
          <w:iCs/>
          <w:spacing w:val="-2"/>
          <w:lang w:bidi="ar-EG"/>
        </w:rPr>
        <w:t>11</w:t>
      </w:r>
      <w:r w:rsidRPr="00E47494">
        <w:rPr>
          <w:rFonts w:hint="cs"/>
          <w:i/>
          <w:iCs/>
          <w:spacing w:val="-2"/>
          <w:rtl/>
          <w:lang w:bidi="ar-EG"/>
        </w:rPr>
        <w:t xml:space="preserve"> إلا</w:t>
      </w:r>
      <w:r w:rsidR="007C625E" w:rsidRPr="00E47494">
        <w:rPr>
          <w:rFonts w:hint="eastAsia"/>
          <w:i/>
          <w:iCs/>
          <w:spacing w:val="-2"/>
          <w:rtl/>
          <w:lang w:bidi="ar-EG"/>
        </w:rPr>
        <w:t> </w:t>
      </w:r>
      <w:r w:rsidRPr="00E47494">
        <w:rPr>
          <w:rFonts w:hint="cs"/>
          <w:i/>
          <w:iCs/>
          <w:spacing w:val="-2"/>
          <w:rtl/>
          <w:lang w:bidi="ar-EG"/>
        </w:rPr>
        <w:t xml:space="preserve">بتصريح من الرئيس. ويرجى من مندوبو المعهد </w:t>
      </w:r>
      <w:proofErr w:type="spellStart"/>
      <w:r w:rsidRPr="00E47494">
        <w:rPr>
          <w:i/>
          <w:iCs/>
          <w:spacing w:val="-2"/>
          <w:lang w:bidi="ar-EG"/>
        </w:rPr>
        <w:t>ETSI</w:t>
      </w:r>
      <w:proofErr w:type="spellEnd"/>
      <w:r w:rsidRPr="00E47494">
        <w:rPr>
          <w:rFonts w:hint="cs"/>
          <w:i/>
          <w:iCs/>
          <w:spacing w:val="-2"/>
          <w:rtl/>
          <w:lang w:bidi="ar-EG"/>
        </w:rPr>
        <w:t xml:space="preserve"> الاتصال بالسيد ستيفانو بوليدوري في العنوان </w:t>
      </w:r>
      <w:r w:rsidRPr="00E47494">
        <w:rPr>
          <w:i/>
          <w:iCs/>
          <w:spacing w:val="-2"/>
          <w:lang w:bidi="ar-EG"/>
        </w:rPr>
        <w:t>(</w:t>
      </w:r>
      <w:hyperlink r:id="rId23" w:history="1">
        <w:r w:rsidR="007C625E" w:rsidRPr="00E47494">
          <w:rPr>
            <w:rStyle w:val="Hyperlink"/>
            <w:bCs/>
            <w:i/>
            <w:iCs/>
            <w:spacing w:val="-2"/>
            <w:lang w:val="en-GB" w:bidi="ar-EG"/>
          </w:rPr>
          <w:t>stefano.polidori@itu.int</w:t>
        </w:r>
      </w:hyperlink>
      <w:r w:rsidRPr="00E47494">
        <w:rPr>
          <w:i/>
          <w:iCs/>
          <w:spacing w:val="-2"/>
          <w:lang w:bidi="ar-EG"/>
        </w:rPr>
        <w:t>)</w:t>
      </w:r>
      <w:r w:rsidRPr="00E47494">
        <w:rPr>
          <w:rFonts w:hint="cs"/>
          <w:i/>
          <w:iCs/>
          <w:spacing w:val="-2"/>
          <w:rtl/>
          <w:lang w:bidi="ar-EG"/>
        </w:rPr>
        <w:t xml:space="preserve"> في</w:t>
      </w:r>
      <w:r w:rsidR="00E47494">
        <w:rPr>
          <w:rFonts w:hint="eastAsia"/>
          <w:i/>
          <w:iCs/>
          <w:spacing w:val="-2"/>
          <w:rtl/>
          <w:lang w:bidi="ar-EG"/>
        </w:rPr>
        <w:t> </w:t>
      </w:r>
      <w:r w:rsidRPr="00E47494">
        <w:rPr>
          <w:rFonts w:hint="cs"/>
          <w:i/>
          <w:iCs/>
          <w:spacing w:val="-2"/>
          <w:rtl/>
          <w:lang w:bidi="ar-EG"/>
        </w:rPr>
        <w:t>حالة الرغبة في حضور جلسات مع</w:t>
      </w:r>
      <w:r w:rsidR="007C625E" w:rsidRPr="00E47494">
        <w:rPr>
          <w:rFonts w:hint="cs"/>
          <w:i/>
          <w:iCs/>
          <w:spacing w:val="-2"/>
          <w:rtl/>
          <w:lang w:bidi="ar-EG"/>
        </w:rPr>
        <w:t>ين</w:t>
      </w:r>
      <w:r w:rsidRPr="00E47494">
        <w:rPr>
          <w:rFonts w:hint="cs"/>
          <w:i/>
          <w:iCs/>
          <w:spacing w:val="-2"/>
          <w:rtl/>
          <w:lang w:bidi="ar-EG"/>
        </w:rPr>
        <w:t xml:space="preserve">ة تتعلق فقط بالاجتماعات الخاصة بلجنة الدراسات </w:t>
      </w:r>
      <w:r w:rsidRPr="00E47494">
        <w:rPr>
          <w:i/>
          <w:iCs/>
          <w:spacing w:val="-2"/>
          <w:lang w:bidi="ar-EG"/>
        </w:rPr>
        <w:t>11</w:t>
      </w:r>
      <w:r w:rsidR="00470DE6">
        <w:rPr>
          <w:rFonts w:hint="cs"/>
          <w:i/>
          <w:iCs/>
          <w:spacing w:val="-2"/>
          <w:rtl/>
          <w:lang w:bidi="ar-EG"/>
        </w:rPr>
        <w:t xml:space="preserve"> لقطاع تقييس الاتصالات</w:t>
      </w:r>
      <w:r w:rsidRPr="00E47494">
        <w:rPr>
          <w:rFonts w:hint="cs"/>
          <w:i/>
          <w:iCs/>
          <w:spacing w:val="-2"/>
          <w:rtl/>
          <w:lang w:bidi="ar-EG"/>
        </w:rPr>
        <w:t>.</w:t>
      </w:r>
    </w:p>
    <w:p w:rsidR="00F069FA" w:rsidRPr="00B23B8E" w:rsidRDefault="00D160D3" w:rsidP="00D160D3">
      <w:pPr>
        <w:rPr>
          <w:spacing w:val="8"/>
          <w:lang w:bidi="ar-EG"/>
        </w:rPr>
      </w:pPr>
      <w:r w:rsidRPr="00B23B8E">
        <w:rPr>
          <w:rFonts w:hint="cs"/>
          <w:spacing w:val="8"/>
          <w:rtl/>
          <w:lang w:bidi="ar-EG"/>
        </w:rPr>
        <w:t xml:space="preserve">وعلى المندوبين الذين يحتاجون إلى رسالة دعوة خاصة من أجل طلبات الحصول على تأشيرة الدخول ملء الاستمارة المتاحة على </w:t>
      </w:r>
      <w:r w:rsidR="00A11CC0">
        <w:fldChar w:fldCharType="begin"/>
      </w:r>
      <w:r w:rsidR="00A11CC0">
        <w:instrText xml:space="preserve"> HYPERLINK "http://portal.etsi.org/meetings/visa/visa.htm" </w:instrText>
      </w:r>
      <w:r w:rsidR="00A11CC0">
        <w:fldChar w:fldCharType="separate"/>
      </w:r>
      <w:r w:rsidRPr="00B23B8E">
        <w:rPr>
          <w:rStyle w:val="Hyperlink"/>
          <w:spacing w:val="8"/>
          <w:lang w:val="en-GB" w:bidi="ar-EG"/>
        </w:rPr>
        <w:t>http://portal.etsi.org/meetings/visa/visa.htm</w:t>
      </w:r>
      <w:r w:rsidR="00A11CC0">
        <w:rPr>
          <w:rStyle w:val="Hyperlink"/>
          <w:spacing w:val="8"/>
          <w:lang w:val="en-GB" w:bidi="ar-EG"/>
        </w:rPr>
        <w:fldChar w:fldCharType="end"/>
      </w:r>
      <w:r w:rsidRPr="00B23B8E">
        <w:rPr>
          <w:rFonts w:hint="cs"/>
          <w:spacing w:val="8"/>
          <w:rtl/>
          <w:lang w:bidi="ar-EG"/>
        </w:rPr>
        <w:t xml:space="preserve">. يرجى اختيار </w:t>
      </w:r>
      <w:r w:rsidRPr="00B23B8E">
        <w:rPr>
          <w:spacing w:val="8"/>
          <w:lang w:bidi="ar-EG"/>
        </w:rPr>
        <w:t>"INT"</w:t>
      </w:r>
      <w:r w:rsidRPr="00B23B8E">
        <w:rPr>
          <w:rFonts w:hint="cs"/>
          <w:spacing w:val="8"/>
          <w:rtl/>
          <w:lang w:bidi="ar-EG"/>
        </w:rPr>
        <w:t xml:space="preserve"> في القائمة التفصيلية تحت </w:t>
      </w:r>
      <w:r w:rsidRPr="00B23B8E">
        <w:rPr>
          <w:spacing w:val="8"/>
          <w:lang w:bidi="ar-EG"/>
        </w:rPr>
        <w:t>"</w:t>
      </w:r>
      <w:r w:rsidRPr="00B23B8E">
        <w:rPr>
          <w:i/>
          <w:iCs/>
          <w:spacing w:val="8"/>
          <w:lang w:val="en-GB" w:bidi="ar-EG"/>
        </w:rPr>
        <w:t>Technical Body/</w:t>
      </w:r>
      <w:proofErr w:type="spellStart"/>
      <w:r w:rsidRPr="00B23B8E">
        <w:rPr>
          <w:i/>
          <w:iCs/>
          <w:spacing w:val="8"/>
          <w:lang w:val="en-GB" w:bidi="ar-EG"/>
        </w:rPr>
        <w:t>Plugtests</w:t>
      </w:r>
      <w:proofErr w:type="spellEnd"/>
      <w:r w:rsidRPr="00B23B8E">
        <w:rPr>
          <w:i/>
          <w:iCs/>
          <w:spacing w:val="8"/>
          <w:lang w:val="en-GB" w:bidi="ar-EG"/>
        </w:rPr>
        <w:t>/Workshop</w:t>
      </w:r>
      <w:r w:rsidRPr="00B23B8E">
        <w:rPr>
          <w:spacing w:val="8"/>
          <w:lang w:bidi="ar-EG"/>
        </w:rPr>
        <w:t>"</w:t>
      </w:r>
      <w:r w:rsidRPr="00B23B8E">
        <w:rPr>
          <w:rFonts w:hint="cs"/>
          <w:spacing w:val="8"/>
          <w:rtl/>
          <w:lang w:bidi="ar-EG"/>
        </w:rPr>
        <w:t xml:space="preserve">. في حالة وجود مشكلات، يرجى الاتصال بالسيدة هيلين شميت على العنوان </w:t>
      </w:r>
      <w:r w:rsidR="00A11CC0">
        <w:fldChar w:fldCharType="begin"/>
      </w:r>
      <w:r w:rsidR="00A11CC0">
        <w:instrText xml:space="preserve"> HYPERLINK "mailto:helene.schmidt@.etsi.org" </w:instrText>
      </w:r>
      <w:r w:rsidR="00A11CC0">
        <w:fldChar w:fldCharType="separate"/>
      </w:r>
      <w:r w:rsidRPr="00B23B8E">
        <w:rPr>
          <w:rStyle w:val="Hyperlink"/>
          <w:bCs/>
          <w:i/>
          <w:iCs/>
          <w:spacing w:val="8"/>
          <w:lang w:val="en-GB" w:bidi="ar-EG"/>
        </w:rPr>
        <w:t>helene.schmidt@.etsi.org</w:t>
      </w:r>
      <w:r w:rsidR="00A11CC0">
        <w:rPr>
          <w:rStyle w:val="Hyperlink"/>
          <w:bCs/>
          <w:i/>
          <w:iCs/>
          <w:spacing w:val="8"/>
          <w:lang w:val="en-GB" w:bidi="ar-EG"/>
        </w:rPr>
        <w:fldChar w:fldCharType="end"/>
      </w:r>
      <w:r w:rsidRPr="00B23B8E">
        <w:rPr>
          <w:rFonts w:hint="cs"/>
          <w:spacing w:val="8"/>
          <w:rtl/>
          <w:lang w:bidi="ar-EG"/>
        </w:rPr>
        <w:t>.</w:t>
      </w:r>
    </w:p>
    <w:p w:rsidR="001713FB" w:rsidRPr="001713FB" w:rsidRDefault="001713FB" w:rsidP="00B92FF6">
      <w:pPr>
        <w:pStyle w:val="Heading3"/>
        <w:spacing w:before="360" w:after="60"/>
        <w:rPr>
          <w:rtl/>
        </w:rPr>
      </w:pPr>
      <w:r w:rsidRPr="001713FB">
        <w:rPr>
          <w:rFonts w:hint="cs"/>
          <w:rtl/>
          <w:lang w:bidi="ar-EG"/>
        </w:rPr>
        <w:t>أهم ال‍مواعيد النهائية (قبل الاجتماع)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2"/>
        <w:gridCol w:w="1985"/>
        <w:gridCol w:w="5812"/>
      </w:tblGrid>
      <w:tr w:rsidR="001713FB" w:rsidRPr="001713FB" w:rsidTr="005242EA">
        <w:tc>
          <w:tcPr>
            <w:tcW w:w="183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rFonts w:hint="cs"/>
                <w:sz w:val="22"/>
                <w:rtl/>
              </w:rPr>
              <w:t>أربعة أسابيع</w:t>
            </w:r>
          </w:p>
        </w:tc>
        <w:tc>
          <w:tcPr>
            <w:tcW w:w="1985" w:type="dxa"/>
          </w:tcPr>
          <w:p w:rsidR="001713FB" w:rsidRPr="001713FB" w:rsidRDefault="001713FB" w:rsidP="00FA429A">
            <w:pPr>
              <w:tabs>
                <w:tab w:val="clear" w:pos="1985"/>
              </w:tabs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sz w:val="22"/>
                <w:lang w:val="en-GB"/>
              </w:rPr>
              <w:t>29</w:t>
            </w:r>
            <w:r w:rsidRPr="001713FB">
              <w:rPr>
                <w:rFonts w:hint="cs"/>
                <w:sz w:val="22"/>
                <w:rtl/>
              </w:rPr>
              <w:t xml:space="preserve"> فبراير </w:t>
            </w:r>
            <w:r w:rsidRPr="001713FB">
              <w:rPr>
                <w:sz w:val="22"/>
                <w:lang w:val="en-GB"/>
              </w:rPr>
              <w:t>2016</w:t>
            </w:r>
          </w:p>
        </w:tc>
        <w:tc>
          <w:tcPr>
            <w:tcW w:w="581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rFonts w:hint="cs"/>
                <w:sz w:val="22"/>
                <w:rtl/>
              </w:rPr>
              <w:t>-</w:t>
            </w:r>
            <w:r w:rsidRPr="001713FB">
              <w:rPr>
                <w:rFonts w:hint="eastAsia"/>
                <w:sz w:val="22"/>
                <w:rtl/>
              </w:rPr>
              <w:t> </w:t>
            </w:r>
            <w:r w:rsidRPr="001713FB">
              <w:rPr>
                <w:sz w:val="22"/>
                <w:rtl/>
              </w:rPr>
              <w:t>طلبات ال</w:t>
            </w:r>
            <w:r w:rsidR="00F97109">
              <w:rPr>
                <w:rFonts w:hint="cs"/>
                <w:sz w:val="22"/>
                <w:rtl/>
              </w:rPr>
              <w:t>‍</w:t>
            </w:r>
            <w:r w:rsidRPr="001713FB">
              <w:rPr>
                <w:sz w:val="22"/>
                <w:rtl/>
              </w:rPr>
              <w:t>حصول على رسائل دعم طلب التأشيرة</w:t>
            </w:r>
          </w:p>
        </w:tc>
      </w:tr>
      <w:tr w:rsidR="001713FB" w:rsidRPr="001713FB" w:rsidTr="005242EA">
        <w:tc>
          <w:tcPr>
            <w:tcW w:w="183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</w:p>
        </w:tc>
        <w:tc>
          <w:tcPr>
            <w:tcW w:w="1985" w:type="dxa"/>
          </w:tcPr>
          <w:p w:rsidR="001713FB" w:rsidRPr="001713FB" w:rsidRDefault="001713FB" w:rsidP="00FA429A">
            <w:pPr>
              <w:tabs>
                <w:tab w:val="clear" w:pos="1985"/>
              </w:tabs>
              <w:spacing w:before="60" w:after="60" w:line="300" w:lineRule="exact"/>
              <w:rPr>
                <w:sz w:val="22"/>
                <w:lang w:val="en-GB"/>
              </w:rPr>
            </w:pPr>
            <w:r w:rsidRPr="001713FB">
              <w:rPr>
                <w:sz w:val="22"/>
                <w:lang w:val="en-GB"/>
              </w:rPr>
              <w:t>24</w:t>
            </w:r>
            <w:r w:rsidRPr="001713FB">
              <w:rPr>
                <w:rFonts w:hint="cs"/>
                <w:sz w:val="22"/>
                <w:rtl/>
              </w:rPr>
              <w:t xml:space="preserve"> فبراير </w:t>
            </w:r>
            <w:r w:rsidRPr="001713FB">
              <w:rPr>
                <w:sz w:val="22"/>
                <w:lang w:val="en-GB"/>
              </w:rPr>
              <w:t>2016</w:t>
            </w:r>
          </w:p>
          <w:p w:rsidR="001713FB" w:rsidRPr="001713FB" w:rsidRDefault="001713FB" w:rsidP="00FA429A">
            <w:pPr>
              <w:tabs>
                <w:tab w:val="clear" w:pos="1985"/>
              </w:tabs>
              <w:spacing w:before="60" w:after="60" w:line="300" w:lineRule="exact"/>
              <w:rPr>
                <w:sz w:val="22"/>
              </w:rPr>
            </w:pPr>
            <w:r w:rsidRPr="001713FB">
              <w:rPr>
                <w:sz w:val="22"/>
                <w:lang w:val="en-GB"/>
              </w:rPr>
              <w:t>10</w:t>
            </w:r>
            <w:r w:rsidRPr="001713FB">
              <w:rPr>
                <w:rFonts w:hint="cs"/>
                <w:sz w:val="22"/>
                <w:rtl/>
              </w:rPr>
              <w:t xml:space="preserve"> مارس </w:t>
            </w:r>
            <w:r w:rsidRPr="001713FB">
              <w:rPr>
                <w:sz w:val="22"/>
              </w:rPr>
              <w:t>2016</w:t>
            </w:r>
          </w:p>
        </w:tc>
        <w:tc>
          <w:tcPr>
            <w:tcW w:w="581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rFonts w:hint="cs"/>
                <w:sz w:val="22"/>
                <w:rtl/>
                <w:lang w:bidi="ar-EG"/>
              </w:rPr>
              <w:t>-</w:t>
            </w:r>
            <w:r w:rsidRPr="001713FB">
              <w:rPr>
                <w:rFonts w:hint="eastAsia"/>
                <w:sz w:val="22"/>
                <w:rtl/>
                <w:lang w:bidi="ar-EG"/>
              </w:rPr>
              <w:t> </w:t>
            </w:r>
            <w:r w:rsidRPr="001713FB">
              <w:rPr>
                <w:rFonts w:hint="cs"/>
                <w:sz w:val="22"/>
                <w:rtl/>
                <w:lang w:bidi="ar-EG"/>
              </w:rPr>
              <w:t>التسجيل المسبق</w:t>
            </w:r>
          </w:p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rFonts w:hint="cs"/>
                <w:sz w:val="22"/>
                <w:rtl/>
              </w:rPr>
              <w:t>- ال</w:t>
            </w:r>
            <w:r w:rsidR="00F97109">
              <w:rPr>
                <w:rFonts w:hint="cs"/>
                <w:sz w:val="22"/>
                <w:rtl/>
              </w:rPr>
              <w:t>‍</w:t>
            </w:r>
            <w:r w:rsidRPr="001713FB">
              <w:rPr>
                <w:rFonts w:hint="cs"/>
                <w:sz w:val="22"/>
                <w:rtl/>
              </w:rPr>
              <w:t>موعد النهائي للتسجيل</w:t>
            </w:r>
          </w:p>
        </w:tc>
      </w:tr>
      <w:tr w:rsidR="001713FB" w:rsidRPr="001713FB" w:rsidTr="005242EA">
        <w:tc>
          <w:tcPr>
            <w:tcW w:w="183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sz w:val="22"/>
              </w:rPr>
              <w:t>12</w:t>
            </w:r>
            <w:r w:rsidRPr="001713FB">
              <w:rPr>
                <w:sz w:val="22"/>
                <w:rtl/>
              </w:rPr>
              <w:t xml:space="preserve"> يوماً تقوي</w:t>
            </w:r>
            <w:r w:rsidRPr="001713FB">
              <w:rPr>
                <w:rFonts w:hint="cs"/>
                <w:sz w:val="22"/>
                <w:rtl/>
              </w:rPr>
              <w:t>‍</w:t>
            </w:r>
            <w:r w:rsidRPr="001713FB">
              <w:rPr>
                <w:sz w:val="22"/>
                <w:rtl/>
              </w:rPr>
              <w:t>مياً</w:t>
            </w:r>
          </w:p>
        </w:tc>
        <w:tc>
          <w:tcPr>
            <w:tcW w:w="1985" w:type="dxa"/>
          </w:tcPr>
          <w:p w:rsidR="001713FB" w:rsidRPr="001713FB" w:rsidRDefault="001713FB" w:rsidP="00FA429A">
            <w:pPr>
              <w:tabs>
                <w:tab w:val="clear" w:pos="1985"/>
              </w:tabs>
              <w:spacing w:before="60" w:after="60" w:line="300" w:lineRule="exact"/>
              <w:rPr>
                <w:sz w:val="22"/>
                <w:lang w:val="en-GB"/>
              </w:rPr>
            </w:pPr>
            <w:r w:rsidRPr="001713FB">
              <w:rPr>
                <w:sz w:val="22"/>
                <w:lang w:val="en-GB"/>
              </w:rPr>
              <w:t>11</w:t>
            </w:r>
            <w:r w:rsidRPr="001713FB">
              <w:rPr>
                <w:rFonts w:hint="cs"/>
                <w:sz w:val="22"/>
                <w:rtl/>
              </w:rPr>
              <w:t xml:space="preserve"> مارس </w:t>
            </w:r>
            <w:r w:rsidRPr="001713FB">
              <w:rPr>
                <w:sz w:val="22"/>
                <w:lang w:val="en-GB"/>
              </w:rPr>
              <w:t>2016</w:t>
            </w:r>
          </w:p>
        </w:tc>
        <w:tc>
          <w:tcPr>
            <w:tcW w:w="581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rFonts w:hint="cs"/>
                <w:sz w:val="22"/>
                <w:rtl/>
              </w:rPr>
              <w:t>-</w:t>
            </w:r>
            <w:r w:rsidRPr="001713FB">
              <w:rPr>
                <w:rFonts w:hint="eastAsia"/>
                <w:sz w:val="22"/>
                <w:rtl/>
              </w:rPr>
              <w:t> </w:t>
            </w:r>
            <w:r w:rsidRPr="001713FB">
              <w:rPr>
                <w:rFonts w:hint="cs"/>
                <w:sz w:val="22"/>
                <w:rtl/>
                <w:lang w:bidi="ar-EG"/>
              </w:rPr>
              <w:t>ال</w:t>
            </w:r>
            <w:r w:rsidR="00F97109">
              <w:rPr>
                <w:rFonts w:hint="cs"/>
                <w:sz w:val="22"/>
                <w:rtl/>
                <w:lang w:bidi="ar-EG"/>
              </w:rPr>
              <w:t>‍</w:t>
            </w:r>
            <w:r w:rsidRPr="001713FB">
              <w:rPr>
                <w:rFonts w:hint="cs"/>
                <w:sz w:val="22"/>
                <w:rtl/>
                <w:lang w:bidi="ar-EG"/>
              </w:rPr>
              <w:t>موعد النهائي لتقديم ال</w:t>
            </w:r>
            <w:r w:rsidR="00F97109">
              <w:rPr>
                <w:rFonts w:hint="cs"/>
                <w:sz w:val="22"/>
                <w:rtl/>
                <w:lang w:bidi="ar-EG"/>
              </w:rPr>
              <w:t>‍</w:t>
            </w:r>
            <w:r w:rsidRPr="001713FB">
              <w:rPr>
                <w:rFonts w:hint="cs"/>
                <w:sz w:val="22"/>
                <w:rtl/>
                <w:lang w:bidi="ar-EG"/>
              </w:rPr>
              <w:t>مساه</w:t>
            </w:r>
            <w:r w:rsidR="00F97109">
              <w:rPr>
                <w:rFonts w:hint="cs"/>
                <w:sz w:val="22"/>
                <w:rtl/>
                <w:lang w:bidi="ar-EG"/>
              </w:rPr>
              <w:t>‍</w:t>
            </w:r>
            <w:r w:rsidRPr="001713FB">
              <w:rPr>
                <w:rFonts w:hint="cs"/>
                <w:sz w:val="22"/>
                <w:rtl/>
                <w:lang w:bidi="ar-EG"/>
              </w:rPr>
              <w:t>مات</w:t>
            </w:r>
            <w:r w:rsidRPr="001713FB">
              <w:rPr>
                <w:rFonts w:hint="cs"/>
                <w:sz w:val="22"/>
                <w:rtl/>
              </w:rPr>
              <w:t xml:space="preserve"> لاجتماع فرقة العمل </w:t>
            </w:r>
            <w:r w:rsidRPr="001713FB">
              <w:rPr>
                <w:sz w:val="22"/>
              </w:rPr>
              <w:t>4/11</w:t>
            </w:r>
          </w:p>
        </w:tc>
      </w:tr>
      <w:tr w:rsidR="001713FB" w:rsidRPr="001713FB" w:rsidTr="005242EA">
        <w:tc>
          <w:tcPr>
            <w:tcW w:w="183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</w:rPr>
            </w:pPr>
            <w:r w:rsidRPr="001713FB">
              <w:rPr>
                <w:sz w:val="22"/>
              </w:rPr>
              <w:t>7</w:t>
            </w:r>
            <w:r w:rsidRPr="001713FB">
              <w:rPr>
                <w:sz w:val="22"/>
                <w:rtl/>
              </w:rPr>
              <w:t xml:space="preserve"> أيام تقوي‍مية</w:t>
            </w:r>
          </w:p>
        </w:tc>
        <w:tc>
          <w:tcPr>
            <w:tcW w:w="1985" w:type="dxa"/>
          </w:tcPr>
          <w:p w:rsidR="001713FB" w:rsidRPr="001713FB" w:rsidRDefault="001713FB" w:rsidP="00FA429A">
            <w:pPr>
              <w:tabs>
                <w:tab w:val="clear" w:pos="1985"/>
              </w:tabs>
              <w:spacing w:before="60" w:after="60" w:line="300" w:lineRule="exact"/>
              <w:rPr>
                <w:sz w:val="22"/>
                <w:lang w:val="en-GB"/>
              </w:rPr>
            </w:pPr>
            <w:r w:rsidRPr="001713FB">
              <w:rPr>
                <w:sz w:val="22"/>
                <w:lang w:val="en-GB"/>
              </w:rPr>
              <w:t>13</w:t>
            </w:r>
            <w:r w:rsidRPr="001713FB">
              <w:rPr>
                <w:rFonts w:hint="cs"/>
                <w:sz w:val="22"/>
                <w:rtl/>
              </w:rPr>
              <w:t xml:space="preserve"> مارس </w:t>
            </w:r>
            <w:r w:rsidRPr="001713FB">
              <w:rPr>
                <w:sz w:val="22"/>
                <w:lang w:val="en-GB"/>
              </w:rPr>
              <w:t>2016</w:t>
            </w:r>
          </w:p>
        </w:tc>
        <w:tc>
          <w:tcPr>
            <w:tcW w:w="5812" w:type="dxa"/>
          </w:tcPr>
          <w:p w:rsidR="001713FB" w:rsidRPr="001713FB" w:rsidRDefault="001713FB" w:rsidP="00FA429A">
            <w:pPr>
              <w:spacing w:before="60" w:after="60" w:line="300" w:lineRule="exact"/>
              <w:rPr>
                <w:sz w:val="22"/>
                <w:rtl/>
                <w:lang w:bidi="ar-EG"/>
              </w:rPr>
            </w:pPr>
            <w:r w:rsidRPr="001713FB">
              <w:rPr>
                <w:rFonts w:hint="cs"/>
                <w:sz w:val="22"/>
                <w:rtl/>
                <w:lang w:bidi="ar-EG"/>
              </w:rPr>
              <w:t>ال</w:t>
            </w:r>
            <w:r w:rsidR="00F97109">
              <w:rPr>
                <w:rFonts w:hint="cs"/>
                <w:sz w:val="22"/>
                <w:rtl/>
                <w:lang w:bidi="ar-EG"/>
              </w:rPr>
              <w:t>‍</w:t>
            </w:r>
            <w:r w:rsidRPr="001713FB">
              <w:rPr>
                <w:rFonts w:hint="cs"/>
                <w:sz w:val="22"/>
                <w:rtl/>
                <w:lang w:bidi="ar-EG"/>
              </w:rPr>
              <w:t>موعد النهائي لتقديم ال</w:t>
            </w:r>
            <w:r w:rsidR="00F97109">
              <w:rPr>
                <w:rFonts w:hint="cs"/>
                <w:sz w:val="22"/>
                <w:rtl/>
                <w:lang w:bidi="ar-EG"/>
              </w:rPr>
              <w:t>‍</w:t>
            </w:r>
            <w:r w:rsidRPr="001713FB">
              <w:rPr>
                <w:rFonts w:hint="cs"/>
                <w:sz w:val="22"/>
                <w:rtl/>
                <w:lang w:bidi="ar-EG"/>
              </w:rPr>
              <w:t>مساه</w:t>
            </w:r>
            <w:r w:rsidR="00F97109">
              <w:rPr>
                <w:rFonts w:hint="cs"/>
                <w:sz w:val="22"/>
                <w:rtl/>
                <w:lang w:bidi="ar-EG"/>
              </w:rPr>
              <w:t>‍</w:t>
            </w:r>
            <w:r w:rsidR="00DC2527">
              <w:rPr>
                <w:rFonts w:hint="cs"/>
                <w:sz w:val="22"/>
                <w:rtl/>
                <w:lang w:bidi="ar-EG"/>
              </w:rPr>
              <w:t>م</w:t>
            </w:r>
            <w:r w:rsidRPr="001713FB">
              <w:rPr>
                <w:rFonts w:hint="cs"/>
                <w:sz w:val="22"/>
                <w:rtl/>
                <w:lang w:bidi="ar-EG"/>
              </w:rPr>
              <w:t xml:space="preserve">ات لاجتماعات </w:t>
            </w:r>
            <w:r w:rsidR="00FA429A">
              <w:rPr>
                <w:rFonts w:hint="cs"/>
                <w:sz w:val="22"/>
                <w:rtl/>
                <w:lang w:bidi="ar-EG"/>
              </w:rPr>
              <w:t xml:space="preserve">أفرقة </w:t>
            </w:r>
            <w:r w:rsidRPr="001713FB">
              <w:rPr>
                <w:rFonts w:hint="cs"/>
                <w:sz w:val="22"/>
                <w:rtl/>
                <w:lang w:bidi="ar-EG"/>
              </w:rPr>
              <w:t>ال</w:t>
            </w:r>
            <w:r w:rsidR="00B32F53">
              <w:rPr>
                <w:rFonts w:hint="cs"/>
                <w:sz w:val="22"/>
                <w:rtl/>
                <w:lang w:bidi="ar-EG"/>
              </w:rPr>
              <w:t>‍</w:t>
            </w:r>
            <w:r w:rsidRPr="001713FB">
              <w:rPr>
                <w:rFonts w:hint="cs"/>
                <w:sz w:val="22"/>
                <w:rtl/>
                <w:lang w:bidi="ar-EG"/>
              </w:rPr>
              <w:t>مقررين</w:t>
            </w:r>
          </w:p>
        </w:tc>
      </w:tr>
    </w:tbl>
    <w:p w:rsidR="001713FB" w:rsidRPr="001713FB" w:rsidRDefault="001713FB" w:rsidP="00B37706">
      <w:pPr>
        <w:pStyle w:val="Heading1"/>
        <w:rPr>
          <w:rtl/>
        </w:rPr>
      </w:pPr>
      <w:r w:rsidRPr="001713FB">
        <w:t>6</w:t>
      </w:r>
      <w:r w:rsidRPr="001713FB">
        <w:rPr>
          <w:rtl/>
        </w:rPr>
        <w:tab/>
      </w:r>
      <w:r w:rsidR="00D85E3A">
        <w:rPr>
          <w:rFonts w:hint="cs"/>
          <w:rtl/>
        </w:rPr>
        <w:t>الطاقة الكهربائية</w:t>
      </w:r>
      <w:r w:rsidR="00B37706">
        <w:rPr>
          <w:rFonts w:hint="cs"/>
          <w:rtl/>
        </w:rPr>
        <w:t xml:space="preserve"> و</w:t>
      </w:r>
      <w:r w:rsidRPr="001713FB">
        <w:rPr>
          <w:rFonts w:hint="cs"/>
          <w:rtl/>
        </w:rPr>
        <w:t>الوصلات الكهربائية</w:t>
      </w:r>
    </w:p>
    <w:p w:rsidR="001713FB" w:rsidRPr="001713FB" w:rsidRDefault="001713FB" w:rsidP="00D85E3A">
      <w:pPr>
        <w:rPr>
          <w:rtl/>
        </w:rPr>
      </w:pPr>
      <w:r w:rsidRPr="001713FB">
        <w:t>220</w:t>
      </w:r>
      <w:r w:rsidRPr="001713FB">
        <w:rPr>
          <w:rFonts w:hint="cs"/>
          <w:rtl/>
        </w:rPr>
        <w:t xml:space="preserve"> فولت </w:t>
      </w:r>
      <w:r w:rsidR="00D85E3A">
        <w:rPr>
          <w:rFonts w:hint="cs"/>
          <w:rtl/>
        </w:rPr>
        <w:t xml:space="preserve">بمقابس </w:t>
      </w:r>
      <w:r w:rsidRPr="001713FB">
        <w:rPr>
          <w:rFonts w:hint="cs"/>
          <w:rtl/>
        </w:rPr>
        <w:t>حسب النظام الفرنسي.</w:t>
      </w:r>
    </w:p>
    <w:p w:rsidR="001713FB" w:rsidRPr="001713FB" w:rsidRDefault="001713FB" w:rsidP="00D85E3A">
      <w:pPr>
        <w:pStyle w:val="Heading1"/>
        <w:rPr>
          <w:rtl/>
        </w:rPr>
      </w:pPr>
      <w:r w:rsidRPr="001713FB">
        <w:t>7</w:t>
      </w:r>
      <w:r w:rsidRPr="001713FB">
        <w:rPr>
          <w:rtl/>
        </w:rPr>
        <w:tab/>
      </w:r>
      <w:r w:rsidRPr="001713FB">
        <w:rPr>
          <w:rFonts w:hint="cs"/>
          <w:rtl/>
        </w:rPr>
        <w:t>الأمن واحترام القوانين</w:t>
      </w:r>
    </w:p>
    <w:p w:rsidR="001713FB" w:rsidRPr="001713FB" w:rsidRDefault="001713FB" w:rsidP="00B37706">
      <w:pPr>
        <w:rPr>
          <w:rtl/>
        </w:rPr>
      </w:pPr>
      <w:r w:rsidRPr="001713FB">
        <w:rPr>
          <w:rFonts w:hint="cs"/>
          <w:rtl/>
        </w:rPr>
        <w:t xml:space="preserve">يرجى العلم بأن اللجنة </w:t>
      </w:r>
      <w:proofErr w:type="spellStart"/>
      <w:r w:rsidRPr="001713FB">
        <w:t>ETSI</w:t>
      </w:r>
      <w:proofErr w:type="spellEnd"/>
      <w:r w:rsidRPr="001713FB">
        <w:rPr>
          <w:rFonts w:hint="cs"/>
          <w:rtl/>
        </w:rPr>
        <w:t xml:space="preserve"> غير مسؤولة عن أي ضياع أو </w:t>
      </w:r>
      <w:r w:rsidR="00140B23">
        <w:rPr>
          <w:rFonts w:hint="cs"/>
          <w:rtl/>
        </w:rPr>
        <w:t xml:space="preserve">تلف </w:t>
      </w:r>
      <w:r w:rsidRPr="001713FB">
        <w:rPr>
          <w:rFonts w:hint="cs"/>
          <w:rtl/>
        </w:rPr>
        <w:t xml:space="preserve">قد يحدث </w:t>
      </w:r>
      <w:r w:rsidR="00B37706">
        <w:rPr>
          <w:rFonts w:hint="cs"/>
          <w:rtl/>
        </w:rPr>
        <w:t>للمعدات الخاصة بكم</w:t>
      </w:r>
      <w:r w:rsidRPr="001713FB">
        <w:rPr>
          <w:rFonts w:hint="cs"/>
          <w:rtl/>
        </w:rPr>
        <w:t xml:space="preserve">، ولذا يجب </w:t>
      </w:r>
      <w:r w:rsidR="00140B23">
        <w:rPr>
          <w:rFonts w:hint="cs"/>
          <w:rtl/>
        </w:rPr>
        <w:t xml:space="preserve">الحفاظ </w:t>
      </w:r>
      <w:r w:rsidRPr="001713FB">
        <w:rPr>
          <w:rFonts w:hint="cs"/>
          <w:rtl/>
        </w:rPr>
        <w:t xml:space="preserve">على </w:t>
      </w:r>
      <w:r w:rsidR="00B37706">
        <w:rPr>
          <w:rFonts w:hint="cs"/>
          <w:rtl/>
        </w:rPr>
        <w:t>ممتلكاتكم الشخصية</w:t>
      </w:r>
      <w:r w:rsidRPr="001713FB">
        <w:rPr>
          <w:rFonts w:hint="cs"/>
          <w:rtl/>
        </w:rPr>
        <w:t xml:space="preserve"> </w:t>
      </w:r>
      <w:r w:rsidR="00140B23">
        <w:rPr>
          <w:rFonts w:hint="cs"/>
          <w:rtl/>
        </w:rPr>
        <w:t>معك</w:t>
      </w:r>
      <w:r w:rsidR="00B37706">
        <w:rPr>
          <w:rFonts w:hint="cs"/>
          <w:rtl/>
        </w:rPr>
        <w:t>م</w:t>
      </w:r>
      <w:r w:rsidR="00140B23">
        <w:rPr>
          <w:rFonts w:hint="cs"/>
          <w:rtl/>
        </w:rPr>
        <w:t xml:space="preserve"> </w:t>
      </w:r>
      <w:r w:rsidRPr="001713FB">
        <w:rPr>
          <w:rFonts w:hint="cs"/>
          <w:rtl/>
        </w:rPr>
        <w:t xml:space="preserve">طوال الوقت. وتُتاح خزائن </w:t>
      </w:r>
      <w:r w:rsidR="00140B23">
        <w:rPr>
          <w:rFonts w:hint="cs"/>
          <w:rtl/>
        </w:rPr>
        <w:t xml:space="preserve">للحواسيب </w:t>
      </w:r>
      <w:r w:rsidR="00013C32">
        <w:rPr>
          <w:rFonts w:hint="cs"/>
          <w:rtl/>
        </w:rPr>
        <w:t>المحمولة عند مكتب الخدمة.</w:t>
      </w:r>
    </w:p>
    <w:p w:rsidR="001713FB" w:rsidRPr="001713FB" w:rsidRDefault="001713FB" w:rsidP="00140B23">
      <w:pPr>
        <w:rPr>
          <w:rtl/>
        </w:rPr>
      </w:pPr>
      <w:r w:rsidRPr="001713FB">
        <w:rPr>
          <w:rFonts w:hint="cs"/>
          <w:rtl/>
        </w:rPr>
        <w:t xml:space="preserve">ويجب على المندوبين وضع </w:t>
      </w:r>
      <w:r w:rsidR="00140B23">
        <w:rPr>
          <w:rFonts w:hint="cs"/>
          <w:rtl/>
        </w:rPr>
        <w:t xml:space="preserve">الشارات الخاصة بهم </w:t>
      </w:r>
      <w:r w:rsidRPr="001713FB">
        <w:rPr>
          <w:rFonts w:hint="cs"/>
          <w:rtl/>
        </w:rPr>
        <w:t xml:space="preserve">في جميع الأوقات التي يتواجدون فيها داخل </w:t>
      </w:r>
      <w:r w:rsidR="00140B23">
        <w:rPr>
          <w:rFonts w:hint="cs"/>
          <w:rtl/>
        </w:rPr>
        <w:t xml:space="preserve">المعهد </w:t>
      </w:r>
      <w:proofErr w:type="spellStart"/>
      <w:r w:rsidRPr="001713FB">
        <w:t>ETSI</w:t>
      </w:r>
      <w:proofErr w:type="spellEnd"/>
      <w:r w:rsidRPr="001713FB">
        <w:rPr>
          <w:rFonts w:hint="cs"/>
          <w:rtl/>
        </w:rPr>
        <w:t>.</w:t>
      </w:r>
    </w:p>
    <w:p w:rsidR="001713FB" w:rsidRPr="001713FB" w:rsidRDefault="001713FB" w:rsidP="00D85E3A">
      <w:pPr>
        <w:pStyle w:val="Heading1"/>
        <w:rPr>
          <w:rtl/>
        </w:rPr>
      </w:pPr>
      <w:r w:rsidRPr="001713FB">
        <w:t>8</w:t>
      </w:r>
      <w:r w:rsidRPr="001713FB">
        <w:rPr>
          <w:rtl/>
        </w:rPr>
        <w:tab/>
      </w:r>
      <w:r w:rsidRPr="001713FB">
        <w:rPr>
          <w:rFonts w:hint="cs"/>
          <w:rtl/>
        </w:rPr>
        <w:t>المعلومات المحلية</w:t>
      </w:r>
    </w:p>
    <w:p w:rsidR="001713FB" w:rsidRPr="001713FB" w:rsidRDefault="00A11CC0" w:rsidP="001713FB">
      <w:pPr>
        <w:rPr>
          <w:rtl/>
        </w:rPr>
      </w:pPr>
      <w:hyperlink r:id="rId24" w:history="1">
        <w:r w:rsidR="001713FB" w:rsidRPr="00140B23">
          <w:rPr>
            <w:rStyle w:val="Hyperlink"/>
            <w:rFonts w:hint="cs"/>
            <w:rtl/>
          </w:rPr>
          <w:t>خارطة للمنطقة، الفنادق، تأجير سيارة وما إلى ذلك</w:t>
        </w:r>
      </w:hyperlink>
      <w:r w:rsidR="001713FB" w:rsidRPr="001713FB">
        <w:rPr>
          <w:rFonts w:hint="cs"/>
          <w:rtl/>
        </w:rPr>
        <w:t>.</w:t>
      </w:r>
    </w:p>
    <w:p w:rsidR="001713FB" w:rsidRPr="001713FB" w:rsidRDefault="001713FB" w:rsidP="00D85E3A">
      <w:pPr>
        <w:pStyle w:val="Heading1"/>
        <w:rPr>
          <w:rtl/>
        </w:rPr>
      </w:pPr>
      <w:r w:rsidRPr="001713FB">
        <w:lastRenderedPageBreak/>
        <w:t>9</w:t>
      </w:r>
      <w:r w:rsidRPr="001713FB">
        <w:rPr>
          <w:rtl/>
        </w:rPr>
        <w:tab/>
      </w:r>
      <w:r w:rsidRPr="001713FB">
        <w:rPr>
          <w:rFonts w:hint="cs"/>
          <w:rtl/>
        </w:rPr>
        <w:t>الأشخاص ذوو الاحتياجات الخاصة</w:t>
      </w:r>
      <w:r w:rsidR="00B220DC">
        <w:rPr>
          <w:rFonts w:hint="cs"/>
          <w:rtl/>
        </w:rPr>
        <w:t xml:space="preserve"> فيما يتعلق بالنفاذ</w:t>
      </w:r>
    </w:p>
    <w:p w:rsidR="001713FB" w:rsidRDefault="001713FB" w:rsidP="00C647E4">
      <w:pPr>
        <w:keepNext/>
        <w:keepLines/>
        <w:rPr>
          <w:rtl/>
        </w:rPr>
      </w:pPr>
      <w:r w:rsidRPr="001713FB">
        <w:rPr>
          <w:rFonts w:hint="cs"/>
          <w:rtl/>
        </w:rPr>
        <w:t xml:space="preserve">يرجى التواصل عبر الموقع الإلكتروني </w:t>
      </w:r>
      <w:r w:rsidR="00A11CC0">
        <w:fldChar w:fldCharType="begin"/>
      </w:r>
      <w:r w:rsidR="00A11CC0">
        <w:instrText xml:space="preserve"> HYPERLINK "mailto:MeetingsFacilities@etsi.org" </w:instrText>
      </w:r>
      <w:r w:rsidR="00A11CC0">
        <w:fldChar w:fldCharType="separate"/>
      </w:r>
      <w:r w:rsidRPr="001713FB">
        <w:rPr>
          <w:rStyle w:val="Hyperlink"/>
        </w:rPr>
        <w:t>MeetingsFacilities@etsi.org</w:t>
      </w:r>
      <w:r w:rsidR="00A11CC0">
        <w:rPr>
          <w:rStyle w:val="Hyperlink"/>
        </w:rPr>
        <w:fldChar w:fldCharType="end"/>
      </w:r>
      <w:r w:rsidRPr="001713FB">
        <w:rPr>
          <w:rFonts w:hint="cs"/>
          <w:rtl/>
        </w:rPr>
        <w:t xml:space="preserve"> إذا كنتم تحتاجون إلى عناية خاصة </w:t>
      </w:r>
      <w:r w:rsidR="00932AA0">
        <w:rPr>
          <w:rFonts w:hint="cs"/>
          <w:rtl/>
        </w:rPr>
        <w:t>في الموقع (منفذ من أجل الكراسي المتحركة، وما إلى ذلك)</w:t>
      </w:r>
      <w:r w:rsidRPr="001713FB">
        <w:rPr>
          <w:rFonts w:hint="cs"/>
          <w:rtl/>
        </w:rPr>
        <w:t>.</w:t>
      </w:r>
    </w:p>
    <w:p w:rsidR="001713FB" w:rsidRPr="001713FB" w:rsidRDefault="001713FB" w:rsidP="00D85E3A">
      <w:pPr>
        <w:pStyle w:val="Heading1"/>
        <w:rPr>
          <w:rtl/>
        </w:rPr>
      </w:pPr>
      <w:r w:rsidRPr="001713FB">
        <w:t>10</w:t>
      </w:r>
      <w:r w:rsidRPr="001713FB">
        <w:rPr>
          <w:rtl/>
        </w:rPr>
        <w:tab/>
      </w:r>
      <w:r w:rsidRPr="001713FB">
        <w:rPr>
          <w:rFonts w:hint="cs"/>
          <w:rtl/>
        </w:rPr>
        <w:t>مواقع الدعم الإلكترونية</w:t>
      </w:r>
    </w:p>
    <w:p w:rsidR="001713FB" w:rsidRDefault="00932AA0" w:rsidP="00932AA0">
      <w:pPr>
        <w:rPr>
          <w:rtl/>
        </w:rPr>
      </w:pPr>
      <w:r>
        <w:rPr>
          <w:rFonts w:hint="cs"/>
          <w:rtl/>
        </w:rPr>
        <w:t xml:space="preserve">يتاح دعم الاجتماعات عبر </w:t>
      </w:r>
      <w:r w:rsidR="001713FB" w:rsidRPr="001713FB">
        <w:rPr>
          <w:rFonts w:hint="cs"/>
          <w:rtl/>
        </w:rPr>
        <w:t xml:space="preserve">رقم الهاتف </w:t>
      </w:r>
      <w:r w:rsidR="001713FB" w:rsidRPr="001713FB">
        <w:t>+ 33 (0)4 92 94 42 56</w:t>
      </w:r>
      <w:r w:rsidR="001713FB" w:rsidRPr="001713FB">
        <w:rPr>
          <w:rFonts w:hint="cs"/>
          <w:rtl/>
        </w:rPr>
        <w:t xml:space="preserve"> والعنوان الإلكتروني </w:t>
      </w:r>
      <w:r w:rsidR="00A11CC0">
        <w:fldChar w:fldCharType="begin"/>
      </w:r>
      <w:r w:rsidR="00A11CC0">
        <w:instrText xml:space="preserve"> HYPERLINK "mailto:MeetingsFacilities@etsi.org" \o</w:instrText>
      </w:r>
      <w:r w:rsidR="00A11CC0">
        <w:instrText xml:space="preserve"> "mailto:MeetingsFacilities@etsi.org" </w:instrText>
      </w:r>
      <w:r w:rsidR="00A11CC0">
        <w:fldChar w:fldCharType="separate"/>
      </w:r>
      <w:r w:rsidR="001713FB" w:rsidRPr="001713FB">
        <w:rPr>
          <w:rStyle w:val="Hyperlink"/>
        </w:rPr>
        <w:t>MeetingsFacilities@etsi.org</w:t>
      </w:r>
      <w:r w:rsidR="00A11CC0">
        <w:rPr>
          <w:rStyle w:val="Hyperlink"/>
        </w:rPr>
        <w:fldChar w:fldCharType="end"/>
      </w:r>
      <w:r w:rsidR="001713FB" w:rsidRPr="001713FB">
        <w:rPr>
          <w:rFonts w:hint="cs"/>
          <w:rtl/>
        </w:rPr>
        <w:t>.</w:t>
      </w:r>
    </w:p>
    <w:p w:rsidR="00C15090" w:rsidRDefault="00C15090" w:rsidP="00C1509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15090" w:rsidRPr="00A11CC0" w:rsidRDefault="001713FB" w:rsidP="00C15090">
      <w:pPr>
        <w:pStyle w:val="AnnexNo"/>
        <w:spacing w:after="0"/>
        <w:rPr>
          <w:b/>
          <w:bCs/>
          <w:rtl/>
        </w:rPr>
      </w:pPr>
      <w:bookmarkStart w:id="4" w:name="_GoBack"/>
      <w:r w:rsidRPr="00A11CC0">
        <w:rPr>
          <w:rFonts w:hint="cs"/>
          <w:b/>
          <w:bCs/>
          <w:rtl/>
        </w:rPr>
        <w:lastRenderedPageBreak/>
        <w:t xml:space="preserve">ال‍ملحـق </w:t>
      </w:r>
      <w:r w:rsidRPr="00A11CC0">
        <w:rPr>
          <w:b/>
          <w:bCs/>
          <w:lang w:val="en-GB"/>
        </w:rPr>
        <w:t>B</w:t>
      </w:r>
    </w:p>
    <w:bookmarkEnd w:id="4"/>
    <w:p w:rsidR="001713FB" w:rsidRPr="001713FB" w:rsidRDefault="001713FB" w:rsidP="00C15090">
      <w:pPr>
        <w:spacing w:before="0"/>
        <w:jc w:val="center"/>
        <w:rPr>
          <w:rtl/>
        </w:rPr>
      </w:pPr>
      <w:r w:rsidRPr="001713FB">
        <w:rPr>
          <w:rFonts w:hint="cs"/>
          <w:rtl/>
          <w:lang w:bidi="ar-SY"/>
        </w:rPr>
        <w:t>(بالرسالة ال</w:t>
      </w:r>
      <w:r w:rsidR="00013C32">
        <w:rPr>
          <w:rFonts w:hint="cs"/>
          <w:rtl/>
          <w:lang w:bidi="ar-SY"/>
        </w:rPr>
        <w:t>‍</w:t>
      </w:r>
      <w:r w:rsidRPr="001713FB">
        <w:rPr>
          <w:rFonts w:hint="cs"/>
          <w:rtl/>
          <w:lang w:bidi="ar-SY"/>
        </w:rPr>
        <w:t xml:space="preserve">جماعية </w:t>
      </w:r>
      <w:r w:rsidRPr="001713FB">
        <w:t>10/11</w:t>
      </w:r>
      <w:r w:rsidRPr="001713FB">
        <w:rPr>
          <w:rFonts w:hint="cs"/>
          <w:rtl/>
        </w:rPr>
        <w:t xml:space="preserve"> ل</w:t>
      </w:r>
      <w:r w:rsidR="00013C32">
        <w:rPr>
          <w:rFonts w:hint="cs"/>
          <w:rtl/>
        </w:rPr>
        <w:t>‍</w:t>
      </w:r>
      <w:r w:rsidRPr="001713FB">
        <w:rPr>
          <w:rFonts w:hint="cs"/>
          <w:rtl/>
        </w:rPr>
        <w:t>مكتب تقييس الاتصالات)</w:t>
      </w:r>
    </w:p>
    <w:p w:rsidR="001713FB" w:rsidRPr="001713FB" w:rsidRDefault="001713FB" w:rsidP="00C15090">
      <w:pPr>
        <w:pStyle w:val="Annextitle"/>
        <w:rPr>
          <w:rtl/>
        </w:rPr>
      </w:pPr>
      <w:r w:rsidRPr="001713FB">
        <w:rPr>
          <w:rFonts w:hint="cs"/>
          <w:rtl/>
        </w:rPr>
        <w:t>معلومات متعلقة باجتماعات المقررين</w:t>
      </w:r>
    </w:p>
    <w:p w:rsidR="001713FB" w:rsidRPr="001713FB" w:rsidRDefault="001713FB" w:rsidP="00C15090">
      <w:pPr>
        <w:rPr>
          <w:rtl/>
        </w:rPr>
      </w:pPr>
      <w:r w:rsidRPr="001713FB">
        <w:rPr>
          <w:rFonts w:hint="cs"/>
          <w:rtl/>
        </w:rPr>
        <w:t xml:space="preserve">بناءً على نتائج الاجتماع الأخير للجنة الدراسات </w:t>
      </w:r>
      <w:r w:rsidRPr="001713FB">
        <w:t>11</w:t>
      </w:r>
      <w:r w:rsidRPr="001713FB">
        <w:rPr>
          <w:rFonts w:hint="cs"/>
          <w:rtl/>
        </w:rPr>
        <w:t xml:space="preserve"> (جنيف، </w:t>
      </w:r>
      <w:r w:rsidRPr="001713FB">
        <w:t>11-2</w:t>
      </w:r>
      <w:r w:rsidRPr="001713FB">
        <w:rPr>
          <w:rFonts w:hint="cs"/>
          <w:rtl/>
        </w:rPr>
        <w:t xml:space="preserve"> ديسمبر </w:t>
      </w:r>
      <w:r w:rsidRPr="001713FB">
        <w:t>2015</w:t>
      </w:r>
      <w:r w:rsidRPr="001713FB">
        <w:rPr>
          <w:rFonts w:hint="cs"/>
          <w:rtl/>
        </w:rPr>
        <w:t xml:space="preserve">)، يرجى العلم بأن اجتماعات </w:t>
      </w:r>
      <w:r w:rsidR="00C15090">
        <w:rPr>
          <w:rFonts w:hint="cs"/>
          <w:rtl/>
        </w:rPr>
        <w:t xml:space="preserve">أفرقة </w:t>
      </w:r>
      <w:r w:rsidRPr="001713FB">
        <w:rPr>
          <w:rFonts w:hint="cs"/>
          <w:rtl/>
        </w:rPr>
        <w:t xml:space="preserve">المقررين المعنيين </w:t>
      </w:r>
      <w:r w:rsidR="00C15090">
        <w:rPr>
          <w:rFonts w:hint="cs"/>
          <w:rtl/>
        </w:rPr>
        <w:t xml:space="preserve">بالمسائل </w:t>
      </w:r>
      <w:r w:rsidRPr="001713FB">
        <w:t>2/11</w:t>
      </w:r>
      <w:r w:rsidRPr="001713FB">
        <w:rPr>
          <w:rFonts w:hint="cs"/>
          <w:rtl/>
        </w:rPr>
        <w:t xml:space="preserve"> و</w:t>
      </w:r>
      <w:r w:rsidRPr="001713FB">
        <w:t>10/11</w:t>
      </w:r>
      <w:r w:rsidRPr="001713FB">
        <w:rPr>
          <w:rFonts w:hint="cs"/>
          <w:rtl/>
        </w:rPr>
        <w:t xml:space="preserve"> و</w:t>
      </w:r>
      <w:r w:rsidRPr="001713FB">
        <w:t>11/11</w:t>
      </w:r>
      <w:r w:rsidRPr="001713FB">
        <w:rPr>
          <w:rFonts w:hint="cs"/>
          <w:rtl/>
        </w:rPr>
        <w:t xml:space="preserve"> و</w:t>
      </w:r>
      <w:r w:rsidRPr="001713FB">
        <w:t>15/11</w:t>
      </w:r>
      <w:r w:rsidRPr="001713FB">
        <w:rPr>
          <w:rFonts w:hint="cs"/>
          <w:rtl/>
        </w:rPr>
        <w:t xml:space="preserve"> سوف تُعقد في </w:t>
      </w:r>
      <w:r w:rsidR="00C15090">
        <w:rPr>
          <w:rFonts w:hint="cs"/>
          <w:rtl/>
        </w:rPr>
        <w:t xml:space="preserve">مقر المعهد </w:t>
      </w:r>
      <w:proofErr w:type="spellStart"/>
      <w:r w:rsidRPr="001713FB">
        <w:t>ETSI</w:t>
      </w:r>
      <w:proofErr w:type="spellEnd"/>
      <w:r w:rsidRPr="001713FB">
        <w:rPr>
          <w:rFonts w:hint="cs"/>
          <w:rtl/>
        </w:rPr>
        <w:t xml:space="preserve"> خلال الفترة </w:t>
      </w:r>
      <w:r w:rsidRPr="001713FB">
        <w:t>24-21</w:t>
      </w:r>
      <w:r w:rsidRPr="001713FB">
        <w:rPr>
          <w:rFonts w:hint="cs"/>
          <w:rtl/>
        </w:rPr>
        <w:t xml:space="preserve"> مارس </w:t>
      </w:r>
      <w:r w:rsidRPr="001713FB">
        <w:t>2016</w:t>
      </w:r>
      <w:r w:rsidRPr="001713FB">
        <w:rPr>
          <w:rFonts w:hint="cs"/>
          <w:rtl/>
        </w:rPr>
        <w:t>.</w:t>
      </w:r>
    </w:p>
    <w:p w:rsidR="001713FB" w:rsidRPr="001713FB" w:rsidRDefault="00BF42FB" w:rsidP="00F66415">
      <w:pPr>
        <w:rPr>
          <w:u w:val="single"/>
          <w:rtl/>
        </w:rPr>
      </w:pPr>
      <w:r>
        <w:rPr>
          <w:rFonts w:hint="cs"/>
          <w:rtl/>
        </w:rPr>
        <w:t>وستنظم مخت</w:t>
      </w:r>
      <w:r w:rsidR="000838EA">
        <w:rPr>
          <w:rFonts w:hint="cs"/>
          <w:rtl/>
        </w:rPr>
        <w:t xml:space="preserve">لف اجتماعات أفرقة المقررين طبقاً لمشروع الجدول الوارد في الملحق </w:t>
      </w:r>
      <w:r w:rsidR="000838EA">
        <w:t>D</w:t>
      </w:r>
      <w:r w:rsidR="000838EA">
        <w:rPr>
          <w:rFonts w:hint="cs"/>
          <w:rtl/>
          <w:lang w:bidi="ar-EG"/>
        </w:rPr>
        <w:t xml:space="preserve">. وستنشر أي تحديثات </w:t>
      </w:r>
      <w:r w:rsidR="00852802">
        <w:rPr>
          <w:rFonts w:hint="cs"/>
          <w:rtl/>
          <w:lang w:bidi="ar-EG"/>
        </w:rPr>
        <w:t>تطرأ</w:t>
      </w:r>
      <w:r w:rsidR="000838EA">
        <w:rPr>
          <w:rFonts w:hint="cs"/>
          <w:rtl/>
          <w:lang w:bidi="ar-EG"/>
        </w:rPr>
        <w:t xml:space="preserve"> على هذا الجدول بمجرد توفرها على صفحة الويب الخاصة بلجنة الدراسات </w:t>
      </w:r>
      <w:r w:rsidR="000838EA">
        <w:rPr>
          <w:lang w:bidi="ar-EG"/>
        </w:rPr>
        <w:t>11</w:t>
      </w:r>
      <w:r w:rsidR="000838EA">
        <w:rPr>
          <w:rFonts w:hint="cs"/>
          <w:rtl/>
          <w:lang w:bidi="ar-EG"/>
        </w:rPr>
        <w:t xml:space="preserve">: </w:t>
      </w:r>
      <w:r w:rsidR="00A11CC0">
        <w:fldChar w:fldCharType="begin"/>
      </w:r>
      <w:r w:rsidR="00A11CC0">
        <w:instrText xml:space="preserve"> HYPERLINK "http://itu.int/ITU-T/studygroups/com11" </w:instrText>
      </w:r>
      <w:r w:rsidR="00A11CC0">
        <w:fldChar w:fldCharType="separate"/>
      </w:r>
      <w:r w:rsidR="001713FB" w:rsidRPr="001713FB">
        <w:rPr>
          <w:rStyle w:val="Hyperlink"/>
        </w:rPr>
        <w:t>http://itu.int/ITU-T/studygroups/com11</w:t>
      </w:r>
      <w:r w:rsidR="00A11CC0">
        <w:rPr>
          <w:rStyle w:val="Hyperlink"/>
        </w:rPr>
        <w:fldChar w:fldCharType="end"/>
      </w:r>
      <w:r w:rsidR="001713FB" w:rsidRPr="001713FB">
        <w:rPr>
          <w:rFonts w:hint="cs"/>
          <w:u w:val="single"/>
          <w:rtl/>
        </w:rPr>
        <w:t>.</w:t>
      </w:r>
    </w:p>
    <w:p w:rsidR="001713FB" w:rsidRPr="001713FB" w:rsidRDefault="000838EA" w:rsidP="000838EA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وستفتتح الاجتماعات </w:t>
      </w:r>
      <w:r w:rsidR="001713FB" w:rsidRPr="001713FB">
        <w:rPr>
          <w:rFonts w:hint="cs"/>
          <w:rtl/>
          <w:lang w:bidi="ar-SY"/>
        </w:rPr>
        <w:t>في الساعة</w:t>
      </w:r>
      <w:r w:rsidR="001713FB" w:rsidRPr="001713FB">
        <w:rPr>
          <w:rFonts w:hint="eastAsia"/>
          <w:rtl/>
          <w:lang w:bidi="ar-SY"/>
        </w:rPr>
        <w:t> </w:t>
      </w:r>
      <w:r w:rsidR="001713FB" w:rsidRPr="001713FB">
        <w:t>0930</w:t>
      </w:r>
      <w:r w:rsidR="001713FB" w:rsidRPr="001713FB">
        <w:rPr>
          <w:rFonts w:hint="cs"/>
          <w:rtl/>
          <w:lang w:bidi="ar-SY"/>
        </w:rPr>
        <w:t xml:space="preserve"> من اليوم الأول. وسيبدأ تسجيل المشاركين في الساعة</w:t>
      </w:r>
      <w:r w:rsidR="001713FB" w:rsidRPr="001713FB">
        <w:rPr>
          <w:rFonts w:hint="eastAsia"/>
          <w:rtl/>
          <w:lang w:bidi="ar-SY"/>
        </w:rPr>
        <w:t> </w:t>
      </w:r>
      <w:r w:rsidR="001713FB" w:rsidRPr="001713FB">
        <w:t>0900</w:t>
      </w:r>
      <w:r w:rsidR="001713FB" w:rsidRPr="001713FB">
        <w:rPr>
          <w:rFonts w:hint="cs"/>
          <w:rtl/>
          <w:lang w:bidi="ar-SY"/>
        </w:rPr>
        <w:t>. وستُعرض التفاصيل المتعلقة بقاعات الاجتماع على الشاشات في مكان الاجتماع.</w:t>
      </w:r>
    </w:p>
    <w:p w:rsidR="001713FB" w:rsidRPr="00271D67" w:rsidRDefault="001713FB" w:rsidP="00271D67">
      <w:pPr>
        <w:rPr>
          <w:spacing w:val="2"/>
          <w:rtl/>
        </w:rPr>
      </w:pPr>
      <w:r w:rsidRPr="00271D67">
        <w:rPr>
          <w:rFonts w:hint="cs"/>
          <w:spacing w:val="10"/>
          <w:rtl/>
          <w:lang w:bidi="ar-EG"/>
        </w:rPr>
        <w:t>و</w:t>
      </w:r>
      <w:r w:rsidRPr="00271D67">
        <w:rPr>
          <w:rFonts w:hint="cs"/>
          <w:spacing w:val="10"/>
          <w:rtl/>
          <w:lang w:bidi="ar-SY"/>
        </w:rPr>
        <w:t xml:space="preserve">لتمكين مكتب تقييس الاتصالات من ات‍خاذ الترتيبات الضرورية، يرجى </w:t>
      </w:r>
      <w:r w:rsidRPr="00271D67">
        <w:rPr>
          <w:rFonts w:hint="cs"/>
          <w:b/>
          <w:bCs/>
          <w:spacing w:val="10"/>
          <w:rtl/>
          <w:lang w:bidi="ar-EG"/>
        </w:rPr>
        <w:t xml:space="preserve">التسجيل </w:t>
      </w:r>
      <w:r w:rsidR="00A11CC0">
        <w:fldChar w:fldCharType="begin"/>
      </w:r>
      <w:r w:rsidR="00A11CC0">
        <w:instrText xml:space="preserve"> HYPERLINK "http://www.itu.int/online/regsys/ITU-T/misc/edrs.registration.form?_eventid=3000847" </w:instrText>
      </w:r>
      <w:r w:rsidR="00A11CC0">
        <w:fldChar w:fldCharType="separate"/>
      </w:r>
      <w:r w:rsidRPr="00271D67">
        <w:rPr>
          <w:rStyle w:val="Hyperlink"/>
          <w:rFonts w:hint="cs"/>
          <w:spacing w:val="10"/>
          <w:rtl/>
        </w:rPr>
        <w:t>عبر الخط</w:t>
      </w:r>
      <w:r w:rsidR="00A11CC0">
        <w:rPr>
          <w:rStyle w:val="Hyperlink"/>
          <w:spacing w:val="10"/>
        </w:rPr>
        <w:fldChar w:fldCharType="end"/>
      </w:r>
      <w:r w:rsidRPr="00271D67">
        <w:rPr>
          <w:rFonts w:hint="cs"/>
          <w:spacing w:val="10"/>
          <w:rtl/>
        </w:rPr>
        <w:t xml:space="preserve"> </w:t>
      </w:r>
      <w:hyperlink r:id="rId25" w:history="1">
        <w:r w:rsidR="00271D67" w:rsidRPr="00271D67">
          <w:rPr>
            <w:rStyle w:val="Hyperlink"/>
            <w:spacing w:val="2"/>
            <w:lang w:val="en-GB"/>
          </w:rPr>
          <w:t>http://www.itu.int/online/regsys/ITU-T/misc/edrs.registration.form?_eventid=3000847</w:t>
        </w:r>
      </w:hyperlink>
      <w:r w:rsidR="00271D67" w:rsidRPr="00271D67">
        <w:rPr>
          <w:rFonts w:hint="cs"/>
          <w:spacing w:val="2"/>
          <w:rtl/>
        </w:rPr>
        <w:t xml:space="preserve"> </w:t>
      </w:r>
      <w:r w:rsidRPr="00271D67">
        <w:rPr>
          <w:rFonts w:hint="cs"/>
          <w:spacing w:val="2"/>
          <w:rtl/>
        </w:rPr>
        <w:t>بأسرع وقت ممكن.</w:t>
      </w:r>
    </w:p>
    <w:p w:rsidR="001713FB" w:rsidRDefault="00271D67" w:rsidP="00271D67">
      <w:pPr>
        <w:pStyle w:val="Headingb"/>
        <w:rPr>
          <w:rtl/>
        </w:rPr>
      </w:pPr>
      <w:r>
        <w:rPr>
          <w:rFonts w:hint="cs"/>
          <w:rtl/>
        </w:rPr>
        <w:t>كيف تشارك في اجتماعات أفرقة المقررين</w:t>
      </w:r>
    </w:p>
    <w:p w:rsidR="00271D67" w:rsidRDefault="00271D67" w:rsidP="00271D67">
      <w:pPr>
        <w:rPr>
          <w:rtl/>
          <w:lang w:bidi="ar-EG"/>
        </w:rPr>
      </w:pPr>
      <w:r w:rsidRPr="00271D67">
        <w:rPr>
          <w:rFonts w:hint="cs"/>
          <w:b/>
          <w:bCs/>
          <w:rtl/>
        </w:rPr>
        <w:t xml:space="preserve">للمشاركة </w:t>
      </w:r>
      <w:r w:rsidRPr="00A97ABB">
        <w:rPr>
          <w:rFonts w:hint="cs"/>
          <w:rtl/>
        </w:rPr>
        <w:t>في الاجتماعات</w:t>
      </w:r>
      <w:r w:rsidRPr="00271D67">
        <w:rPr>
          <w:rFonts w:hint="cs"/>
          <w:b/>
          <w:bCs/>
          <w:rtl/>
        </w:rPr>
        <w:t>،</w:t>
      </w:r>
      <w:r>
        <w:rPr>
          <w:rFonts w:hint="cs"/>
          <w:rtl/>
        </w:rPr>
        <w:t xml:space="preserve"> يرجى إرسال مساهماتكم عبر البريد الإلكتروني </w:t>
      </w:r>
      <w:r>
        <w:t>(</w:t>
      </w:r>
      <w:hyperlink w:anchor="_Rapporteurs’_contacts" w:history="1">
        <w:r w:rsidRPr="00271D67">
          <w:rPr>
            <w:rStyle w:val="Hyperlink"/>
            <w:lang w:val="en-GB"/>
          </w:rPr>
          <w:t>see contacts below</w:t>
        </w:r>
      </w:hyperlink>
      <w:r>
        <w:t>)</w:t>
      </w:r>
      <w:r>
        <w:rPr>
          <w:rFonts w:hint="cs"/>
          <w:rtl/>
          <w:lang w:bidi="ar-EG"/>
        </w:rPr>
        <w:t xml:space="preserve"> إلى المقرر المسؤول، يفضل قبل اليوم الأول من اجتماع فريق المقرر المعني بسبعة أيام تقويمية، أو تقديمها مباشرةً، بتنزيلها على حيز تبادل الوثائق ذي الصلة على النحو التالي:</w:t>
      </w:r>
    </w:p>
    <w:p w:rsidR="001713FB" w:rsidRPr="00995486" w:rsidRDefault="001713FB" w:rsidP="00995486">
      <w:pPr>
        <w:pStyle w:val="Headingb"/>
        <w:rPr>
          <w:rtl/>
        </w:rPr>
      </w:pPr>
      <w:r w:rsidRPr="00995486">
        <w:rPr>
          <w:rtl/>
        </w:rPr>
        <w:t>مو</w:t>
      </w:r>
      <w:r w:rsidRPr="00995486">
        <w:rPr>
          <w:rFonts w:hint="cs"/>
          <w:rtl/>
        </w:rPr>
        <w:t>ا</w:t>
      </w:r>
      <w:r w:rsidRPr="00995486">
        <w:rPr>
          <w:rtl/>
        </w:rPr>
        <w:t>قع وثائق الاجتماع</w:t>
      </w:r>
      <w:r w:rsidR="00995486">
        <w:rPr>
          <w:rFonts w:hint="cs"/>
          <w:rtl/>
        </w:rPr>
        <w:t>ات</w:t>
      </w:r>
      <w:r w:rsidRPr="00995486">
        <w:rPr>
          <w:rFonts w:hint="cs"/>
          <w:rtl/>
        </w:rPr>
        <w:t>:</w:t>
      </w:r>
    </w:p>
    <w:p w:rsidR="001713FB" w:rsidRPr="001713FB" w:rsidRDefault="001713FB" w:rsidP="00995486">
      <w:pPr>
        <w:rPr>
          <w:rtl/>
        </w:rPr>
      </w:pPr>
      <w:r w:rsidRPr="001713FB">
        <w:rPr>
          <w:rFonts w:hint="cs"/>
          <w:rtl/>
        </w:rPr>
        <w:t xml:space="preserve">المسألة </w:t>
      </w:r>
      <w:r w:rsidRPr="001713FB">
        <w:t>2/11</w:t>
      </w:r>
      <w:r w:rsidRPr="001713FB">
        <w:rPr>
          <w:rFonts w:hint="cs"/>
          <w:rtl/>
        </w:rPr>
        <w:t>:</w:t>
      </w:r>
      <w:r w:rsidR="00995486" w:rsidRPr="001713FB">
        <w:rPr>
          <w:rtl/>
        </w:rPr>
        <w:t xml:space="preserve"> </w:t>
      </w:r>
      <w:hyperlink r:id="rId26" w:history="1">
        <w:r w:rsidR="00995486" w:rsidRPr="00995486">
          <w:rPr>
            <w:rStyle w:val="Hyperlink"/>
            <w:lang w:val="en-GB"/>
          </w:rPr>
          <w:t>https://www.itu.int/ifa/t/2013/sg11/exchange/wp1/q2/2016-03-France/</w:t>
        </w:r>
      </w:hyperlink>
    </w:p>
    <w:p w:rsidR="001713FB" w:rsidRPr="001713FB" w:rsidRDefault="001713FB" w:rsidP="00995486">
      <w:pPr>
        <w:rPr>
          <w:rtl/>
        </w:rPr>
      </w:pPr>
      <w:r w:rsidRPr="001713FB">
        <w:rPr>
          <w:rFonts w:hint="cs"/>
          <w:rtl/>
        </w:rPr>
        <w:t xml:space="preserve">المسألة </w:t>
      </w:r>
      <w:r w:rsidRPr="001713FB">
        <w:t>10/11</w:t>
      </w:r>
      <w:r w:rsidRPr="001713FB">
        <w:rPr>
          <w:rFonts w:hint="cs"/>
          <w:rtl/>
        </w:rPr>
        <w:t>:</w:t>
      </w:r>
      <w:r w:rsidR="00995486" w:rsidRPr="001713FB">
        <w:rPr>
          <w:rtl/>
        </w:rPr>
        <w:t xml:space="preserve"> </w:t>
      </w:r>
      <w:hyperlink r:id="rId27" w:history="1">
        <w:r w:rsidR="00995486" w:rsidRPr="00995486">
          <w:rPr>
            <w:rStyle w:val="Hyperlink"/>
            <w:lang w:val="fr-FR"/>
          </w:rPr>
          <w:t>https://www.itu.int/ifa/t/2013/sg11/exchange/wp4/q10/2016-03-France/</w:t>
        </w:r>
      </w:hyperlink>
    </w:p>
    <w:p w:rsidR="001713FB" w:rsidRPr="001713FB" w:rsidRDefault="001713FB" w:rsidP="00995486">
      <w:pPr>
        <w:rPr>
          <w:rtl/>
        </w:rPr>
      </w:pPr>
      <w:r w:rsidRPr="001713FB">
        <w:rPr>
          <w:rFonts w:hint="cs"/>
          <w:rtl/>
        </w:rPr>
        <w:t xml:space="preserve">المسألة </w:t>
      </w:r>
      <w:r w:rsidRPr="001713FB">
        <w:t>11/11</w:t>
      </w:r>
      <w:r w:rsidRPr="001713FB">
        <w:rPr>
          <w:rFonts w:hint="cs"/>
          <w:rtl/>
        </w:rPr>
        <w:t>:</w:t>
      </w:r>
      <w:r w:rsidR="00995486" w:rsidRPr="001713FB">
        <w:rPr>
          <w:rtl/>
        </w:rPr>
        <w:t xml:space="preserve"> </w:t>
      </w:r>
      <w:hyperlink r:id="rId28" w:history="1">
        <w:r w:rsidR="00995486" w:rsidRPr="00995486">
          <w:rPr>
            <w:rStyle w:val="Hyperlink"/>
            <w:lang w:val="fr-CH"/>
          </w:rPr>
          <w:t>https://www.itu.int/ifa/t/2013/sg11/exchange/wp4/q11/2016-03-France/</w:t>
        </w:r>
      </w:hyperlink>
    </w:p>
    <w:p w:rsidR="001713FB" w:rsidRDefault="001713FB" w:rsidP="00995486">
      <w:pPr>
        <w:rPr>
          <w:rtl/>
          <w:lang w:bidi="ar-EG"/>
        </w:rPr>
      </w:pPr>
      <w:r w:rsidRPr="001713FB">
        <w:rPr>
          <w:rFonts w:hint="cs"/>
          <w:rtl/>
        </w:rPr>
        <w:t xml:space="preserve">المسألة </w:t>
      </w:r>
      <w:r w:rsidRPr="001713FB">
        <w:t>15/11</w:t>
      </w:r>
      <w:r w:rsidRPr="001713FB">
        <w:rPr>
          <w:rFonts w:hint="cs"/>
          <w:rtl/>
        </w:rPr>
        <w:t>:</w:t>
      </w:r>
      <w:r w:rsidR="00995486">
        <w:rPr>
          <w:rFonts w:hint="cs"/>
          <w:rtl/>
        </w:rPr>
        <w:t xml:space="preserve"> </w:t>
      </w:r>
      <w:hyperlink r:id="rId29" w:history="1">
        <w:r w:rsidR="00995486" w:rsidRPr="00A92710">
          <w:rPr>
            <w:rStyle w:val="Hyperlink"/>
          </w:rPr>
          <w:t>https://www.itu.int/ifa/t/2013/sg11/exchange/wp4/q15/2016-03-France/</w:t>
        </w:r>
      </w:hyperlink>
    </w:p>
    <w:p w:rsidR="001713FB" w:rsidRPr="00995486" w:rsidRDefault="001713FB" w:rsidP="00995486">
      <w:pPr>
        <w:rPr>
          <w:spacing w:val="6"/>
          <w:rtl/>
          <w:lang w:bidi="ar-SY"/>
        </w:rPr>
      </w:pPr>
      <w:r w:rsidRPr="00995486">
        <w:rPr>
          <w:rFonts w:hint="cs"/>
          <w:spacing w:val="6"/>
          <w:rtl/>
          <w:lang w:bidi="ar-SY"/>
        </w:rPr>
        <w:t xml:space="preserve">يُرجى استعمال مجموعة </w:t>
      </w:r>
      <w:r w:rsidRPr="00995486">
        <w:rPr>
          <w:rFonts w:hint="cs"/>
          <w:b/>
          <w:bCs/>
          <w:spacing w:val="6"/>
          <w:rtl/>
          <w:lang w:bidi="ar-SY"/>
        </w:rPr>
        <w:t>النماذج المعيارية</w:t>
      </w:r>
      <w:r w:rsidRPr="00995486">
        <w:rPr>
          <w:rFonts w:hint="cs"/>
          <w:spacing w:val="6"/>
          <w:rtl/>
          <w:lang w:bidi="ar-SY"/>
        </w:rPr>
        <w:t xml:space="preserve"> المتاحة لكم لإعداد مساهماتكم. ويمكن الحصول على هذه النماذج</w:t>
      </w:r>
      <w:r w:rsidRPr="00995486">
        <w:rPr>
          <w:rFonts w:hint="eastAsia"/>
          <w:spacing w:val="6"/>
          <w:rtl/>
          <w:lang w:bidi="ar-SY"/>
        </w:rPr>
        <w:t> </w:t>
      </w:r>
      <w:r w:rsidRPr="00995486">
        <w:rPr>
          <w:rFonts w:hint="cs"/>
          <w:spacing w:val="6"/>
          <w:rtl/>
          <w:lang w:bidi="ar-SY"/>
        </w:rPr>
        <w:t xml:space="preserve">من كل موقع إلكتروني من مواقع لجان دراسات قطاع تقييس الاتصالات تحت العنوان "موارد للمندوبين" </w:t>
      </w:r>
      <w:r w:rsidRPr="00995486">
        <w:rPr>
          <w:spacing w:val="6"/>
        </w:rPr>
        <w:t>(</w:t>
      </w:r>
      <w:hyperlink r:id="rId30" w:history="1">
        <w:r w:rsidR="00995486" w:rsidRPr="00995486">
          <w:rPr>
            <w:rStyle w:val="Hyperlink"/>
            <w:spacing w:val="6"/>
            <w:lang w:val="en-GB"/>
          </w:rPr>
          <w:t>http://itu.int/ITU-T/studygroups/templates</w:t>
        </w:r>
      </w:hyperlink>
      <w:r w:rsidRPr="00995486">
        <w:rPr>
          <w:spacing w:val="6"/>
        </w:rPr>
        <w:t>)</w:t>
      </w:r>
      <w:r w:rsidRPr="00995486">
        <w:rPr>
          <w:rFonts w:hint="cs"/>
          <w:spacing w:val="6"/>
          <w:rtl/>
          <w:lang w:bidi="ar-SY"/>
        </w:rPr>
        <w:t>. وينبغي أن تتضمن صفحة غلاف جميع الوثائق اسم الشخص الذي يمكن الاتصال به بشأن المساهمة وأرقام الفاكس والهاتف وعنوان البريد الإلكتروني.</w:t>
      </w:r>
    </w:p>
    <w:p w:rsidR="001713FB" w:rsidRPr="001713FB" w:rsidRDefault="001713FB" w:rsidP="004B2A7D">
      <w:pPr>
        <w:pStyle w:val="Headingb"/>
        <w:pageBreakBefore/>
        <w:spacing w:after="120"/>
        <w:rPr>
          <w:rtl/>
        </w:rPr>
      </w:pPr>
      <w:r w:rsidRPr="001713FB">
        <w:rPr>
          <w:rFonts w:hint="cs"/>
          <w:rtl/>
        </w:rPr>
        <w:lastRenderedPageBreak/>
        <w:t>جهات الاتصال الخاصة بالمقررين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7"/>
        <w:gridCol w:w="2977"/>
      </w:tblGrid>
      <w:tr w:rsidR="001713FB" w:rsidRPr="00995486" w:rsidTr="00995486">
        <w:trPr>
          <w:cantSplit/>
          <w:trHeight w:hRule="exact" w:val="387"/>
        </w:trPr>
        <w:tc>
          <w:tcPr>
            <w:tcW w:w="1147" w:type="dxa"/>
            <w:shd w:val="clear" w:color="auto" w:fill="DEEAF6" w:themeFill="accent1" w:themeFillTint="33"/>
          </w:tcPr>
          <w:p w:rsidR="001713FB" w:rsidRPr="00995486" w:rsidRDefault="001713FB" w:rsidP="00995486">
            <w:pPr>
              <w:spacing w:before="60" w:after="60" w:line="260" w:lineRule="exact"/>
              <w:rPr>
                <w:bCs/>
                <w:szCs w:val="26"/>
              </w:rPr>
            </w:pPr>
            <w:r w:rsidRPr="00995486">
              <w:rPr>
                <w:rFonts w:hint="cs"/>
                <w:bCs/>
                <w:szCs w:val="26"/>
                <w:rtl/>
              </w:rPr>
              <w:t>المسألة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1713FB" w:rsidRPr="00995486" w:rsidRDefault="001713FB" w:rsidP="00995486">
            <w:pPr>
              <w:spacing w:before="60" w:after="60" w:line="260" w:lineRule="exact"/>
              <w:rPr>
                <w:bCs/>
                <w:szCs w:val="26"/>
                <w:lang w:val="fr-CH"/>
              </w:rPr>
            </w:pPr>
            <w:r w:rsidRPr="00995486">
              <w:rPr>
                <w:bCs/>
                <w:szCs w:val="26"/>
                <w:rtl/>
              </w:rPr>
              <w:t>المقرر</w:t>
            </w:r>
            <w:r w:rsidRPr="00995486">
              <w:rPr>
                <w:rFonts w:hint="cs"/>
                <w:bCs/>
                <w:szCs w:val="26"/>
                <w:rtl/>
              </w:rPr>
              <w:t>/</w:t>
            </w:r>
            <w:r w:rsidRPr="00995486">
              <w:rPr>
                <w:bCs/>
                <w:szCs w:val="26"/>
                <w:rtl/>
              </w:rPr>
              <w:t>مساعد المقرر</w:t>
            </w:r>
          </w:p>
        </w:tc>
      </w:tr>
      <w:tr w:rsidR="001713FB" w:rsidRPr="00995486" w:rsidTr="00995486">
        <w:trPr>
          <w:cantSplit/>
          <w:trHeight w:hRule="exact" w:val="718"/>
        </w:trPr>
        <w:tc>
          <w:tcPr>
            <w:tcW w:w="114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  <w:lang w:val="es-ES_tradnl"/>
              </w:rPr>
            </w:pPr>
            <w:bookmarkStart w:id="5" w:name="lt_pId163"/>
            <w:r w:rsidRPr="00995486">
              <w:rPr>
                <w:szCs w:val="26"/>
              </w:rPr>
              <w:t>2/11</w:t>
            </w:r>
            <w:bookmarkEnd w:id="5"/>
          </w:p>
        </w:tc>
        <w:tc>
          <w:tcPr>
            <w:tcW w:w="297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</w:rPr>
            </w:pPr>
            <w:bookmarkStart w:id="6" w:name="lt_pId164"/>
            <w:r w:rsidRPr="00995486">
              <w:rPr>
                <w:rFonts w:hint="cs"/>
                <w:szCs w:val="26"/>
                <w:rtl/>
              </w:rPr>
              <w:t>مارتن براند (مساعد مقرر)</w:t>
            </w:r>
          </w:p>
          <w:bookmarkEnd w:id="6"/>
          <w:p w:rsidR="001713FB" w:rsidRPr="00995486" w:rsidRDefault="00995486" w:rsidP="00995486">
            <w:pPr>
              <w:spacing w:before="60" w:after="60" w:line="260" w:lineRule="exact"/>
              <w:rPr>
                <w:szCs w:val="26"/>
              </w:rPr>
            </w:pPr>
            <w:r w:rsidRPr="00995486">
              <w:rPr>
                <w:szCs w:val="26"/>
                <w:lang w:val="en-GB"/>
              </w:rPr>
              <w:fldChar w:fldCharType="begin"/>
            </w:r>
            <w:r w:rsidRPr="00995486">
              <w:rPr>
                <w:szCs w:val="26"/>
                <w:lang w:val="en-GB"/>
              </w:rPr>
              <w:instrText xml:space="preserve"> HYPERLINK "mailto:martin.brand@a1telekom.at" </w:instrText>
            </w:r>
            <w:r w:rsidRPr="00995486">
              <w:rPr>
                <w:szCs w:val="26"/>
                <w:lang w:val="en-GB"/>
              </w:rPr>
              <w:fldChar w:fldCharType="separate"/>
            </w:r>
            <w:r w:rsidRPr="00995486">
              <w:rPr>
                <w:rStyle w:val="Hyperlink"/>
                <w:szCs w:val="26"/>
                <w:lang w:val="en-GB"/>
              </w:rPr>
              <w:t>martin.brand@a1telekom.at</w:t>
            </w:r>
            <w:r w:rsidRPr="00995486">
              <w:rPr>
                <w:szCs w:val="26"/>
              </w:rPr>
              <w:fldChar w:fldCharType="end"/>
            </w:r>
          </w:p>
        </w:tc>
      </w:tr>
      <w:tr w:rsidR="001713FB" w:rsidRPr="00995486" w:rsidTr="00995486">
        <w:trPr>
          <w:cantSplit/>
          <w:trHeight w:hRule="exact" w:val="712"/>
        </w:trPr>
        <w:tc>
          <w:tcPr>
            <w:tcW w:w="114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</w:rPr>
            </w:pPr>
            <w:bookmarkStart w:id="7" w:name="lt_pId165"/>
            <w:r w:rsidRPr="00995486">
              <w:rPr>
                <w:szCs w:val="26"/>
              </w:rPr>
              <w:t>10/11</w:t>
            </w:r>
            <w:bookmarkEnd w:id="7"/>
          </w:p>
        </w:tc>
        <w:tc>
          <w:tcPr>
            <w:tcW w:w="297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</w:rPr>
            </w:pPr>
            <w:bookmarkStart w:id="8" w:name="lt_pId166"/>
            <w:r w:rsidRPr="00995486">
              <w:rPr>
                <w:rFonts w:hint="cs"/>
                <w:szCs w:val="26"/>
                <w:rtl/>
              </w:rPr>
              <w:t>مارتن براند (مقرر)</w:t>
            </w:r>
          </w:p>
          <w:p w:rsidR="001713FB" w:rsidRPr="00995486" w:rsidRDefault="00A11CC0" w:rsidP="00995486">
            <w:pPr>
              <w:spacing w:before="60" w:after="60" w:line="260" w:lineRule="exact"/>
              <w:rPr>
                <w:szCs w:val="26"/>
              </w:rPr>
            </w:pPr>
            <w:hyperlink r:id="rId31" w:history="1">
              <w:r w:rsidR="001713FB" w:rsidRPr="00995486">
                <w:rPr>
                  <w:rStyle w:val="Hyperlink"/>
                  <w:rFonts w:eastAsiaTheme="majorEastAsia"/>
                  <w:szCs w:val="26"/>
                </w:rPr>
                <w:t>martin.brand@a1telekom.at</w:t>
              </w:r>
              <w:bookmarkEnd w:id="8"/>
            </w:hyperlink>
          </w:p>
        </w:tc>
      </w:tr>
      <w:tr w:rsidR="001713FB" w:rsidRPr="00995486" w:rsidTr="00995486">
        <w:trPr>
          <w:cantSplit/>
          <w:trHeight w:hRule="exact" w:val="756"/>
        </w:trPr>
        <w:tc>
          <w:tcPr>
            <w:tcW w:w="114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</w:rPr>
            </w:pPr>
            <w:bookmarkStart w:id="9" w:name="lt_pId167"/>
            <w:r w:rsidRPr="00995486">
              <w:rPr>
                <w:szCs w:val="26"/>
              </w:rPr>
              <w:t>11/11</w:t>
            </w:r>
            <w:bookmarkEnd w:id="9"/>
          </w:p>
        </w:tc>
        <w:tc>
          <w:tcPr>
            <w:tcW w:w="297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</w:rPr>
            </w:pPr>
            <w:bookmarkStart w:id="10" w:name="lt_pId168"/>
            <w:r w:rsidRPr="00995486">
              <w:rPr>
                <w:rFonts w:hint="cs"/>
                <w:szCs w:val="26"/>
                <w:rtl/>
              </w:rPr>
              <w:t>مارتن براند (مقرر)</w:t>
            </w:r>
          </w:p>
          <w:p w:rsidR="001713FB" w:rsidRPr="00995486" w:rsidRDefault="00A11CC0" w:rsidP="00995486">
            <w:pPr>
              <w:spacing w:before="60" w:after="60" w:line="260" w:lineRule="exact"/>
              <w:rPr>
                <w:szCs w:val="26"/>
                <w:lang w:val="fr-CH"/>
              </w:rPr>
            </w:pPr>
            <w:hyperlink r:id="rId32" w:history="1">
              <w:r w:rsidR="001713FB" w:rsidRPr="00995486">
                <w:rPr>
                  <w:rStyle w:val="Hyperlink"/>
                  <w:rFonts w:eastAsiaTheme="majorEastAsia"/>
                  <w:szCs w:val="26"/>
                </w:rPr>
                <w:t>martin.brand@a1telekom.at</w:t>
              </w:r>
              <w:bookmarkEnd w:id="10"/>
            </w:hyperlink>
          </w:p>
        </w:tc>
      </w:tr>
      <w:tr w:rsidR="001713FB" w:rsidRPr="00995486" w:rsidTr="00995486">
        <w:trPr>
          <w:cantSplit/>
          <w:trHeight w:hRule="exact" w:val="716"/>
        </w:trPr>
        <w:tc>
          <w:tcPr>
            <w:tcW w:w="114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</w:rPr>
            </w:pPr>
            <w:bookmarkStart w:id="11" w:name="lt_pId169"/>
            <w:r w:rsidRPr="00995486">
              <w:rPr>
                <w:szCs w:val="26"/>
              </w:rPr>
              <w:t>15/11</w:t>
            </w:r>
            <w:bookmarkEnd w:id="11"/>
          </w:p>
        </w:tc>
        <w:tc>
          <w:tcPr>
            <w:tcW w:w="2977" w:type="dxa"/>
          </w:tcPr>
          <w:p w:rsidR="001713FB" w:rsidRPr="00995486" w:rsidRDefault="001713FB" w:rsidP="00995486">
            <w:pPr>
              <w:spacing w:before="60" w:after="60" w:line="260" w:lineRule="exact"/>
              <w:rPr>
                <w:szCs w:val="26"/>
              </w:rPr>
            </w:pPr>
            <w:bookmarkStart w:id="12" w:name="lt_pId170"/>
            <w:r w:rsidRPr="00995486">
              <w:rPr>
                <w:rFonts w:hint="cs"/>
                <w:szCs w:val="26"/>
                <w:rtl/>
              </w:rPr>
              <w:t>إيفا إيبارولا (مقرر</w:t>
            </w:r>
            <w:r w:rsidR="004B2A7D">
              <w:rPr>
                <w:rFonts w:hint="cs"/>
                <w:szCs w:val="26"/>
                <w:rtl/>
              </w:rPr>
              <w:t>ة</w:t>
            </w:r>
            <w:r w:rsidRPr="00995486">
              <w:rPr>
                <w:rFonts w:hint="cs"/>
                <w:szCs w:val="26"/>
                <w:rtl/>
              </w:rPr>
              <w:t>)</w:t>
            </w:r>
          </w:p>
          <w:p w:rsidR="001713FB" w:rsidRPr="00995486" w:rsidRDefault="00A11CC0" w:rsidP="00995486">
            <w:pPr>
              <w:spacing w:before="60" w:after="60" w:line="260" w:lineRule="exact"/>
              <w:rPr>
                <w:szCs w:val="26"/>
                <w:lang w:val="es-ES_tradnl"/>
              </w:rPr>
            </w:pPr>
            <w:hyperlink r:id="rId33" w:history="1">
              <w:r w:rsidR="001713FB" w:rsidRPr="00995486">
                <w:rPr>
                  <w:rStyle w:val="Hyperlink"/>
                  <w:rFonts w:eastAsiaTheme="majorEastAsia"/>
                  <w:szCs w:val="26"/>
                  <w:lang w:val="es-ES_tradnl"/>
                </w:rPr>
                <w:t>eva.ibarrola@ehu.es</w:t>
              </w:r>
              <w:bookmarkEnd w:id="12"/>
            </w:hyperlink>
            <w:r w:rsidR="001713FB" w:rsidRPr="00995486">
              <w:rPr>
                <w:szCs w:val="26"/>
                <w:lang w:val="es-ES_tradnl"/>
              </w:rPr>
              <w:t xml:space="preserve"> </w:t>
            </w:r>
          </w:p>
        </w:tc>
      </w:tr>
    </w:tbl>
    <w:p w:rsidR="001713FB" w:rsidRDefault="001713FB" w:rsidP="00E07963">
      <w:pPr>
        <w:spacing w:before="360"/>
        <w:rPr>
          <w:rtl/>
        </w:rPr>
      </w:pPr>
      <w:r w:rsidRPr="001713FB">
        <w:rPr>
          <w:rFonts w:hint="cs"/>
          <w:rtl/>
        </w:rPr>
        <w:t xml:space="preserve">ولمزيد من المعلومات المتعلقة بمكان الاجتماع والفنادق والوثائق والتسجيل وتأشيرة الدخول، يرجى الاطّلاع على </w:t>
      </w:r>
      <w:r w:rsidR="00A11CC0">
        <w:fldChar w:fldCharType="begin"/>
      </w:r>
      <w:r w:rsidR="00A11CC0">
        <w:instrText xml:space="preserve"> HYPERLINK \l "</w:instrText>
      </w:r>
      <w:r w:rsidR="00A11CC0">
        <w:rPr>
          <w:rtl/>
        </w:rPr>
        <w:instrText>الملحق</w:instrText>
      </w:r>
      <w:r w:rsidR="00A11CC0">
        <w:instrText xml:space="preserve">A" </w:instrText>
      </w:r>
      <w:r w:rsidR="00A11CC0">
        <w:fldChar w:fldCharType="separate"/>
      </w:r>
      <w:r w:rsidRPr="00995486">
        <w:rPr>
          <w:rStyle w:val="Hyperlink"/>
          <w:rFonts w:hint="cs"/>
          <w:rtl/>
        </w:rPr>
        <w:t xml:space="preserve">الملحق </w:t>
      </w:r>
      <w:r w:rsidRPr="00995486">
        <w:rPr>
          <w:rStyle w:val="Hyperlink"/>
        </w:rPr>
        <w:t>A</w:t>
      </w:r>
      <w:r w:rsidR="00A11CC0">
        <w:rPr>
          <w:rStyle w:val="Hyperlink"/>
        </w:rPr>
        <w:fldChar w:fldCharType="end"/>
      </w:r>
      <w:r w:rsidRPr="001713FB">
        <w:rPr>
          <w:rFonts w:hint="cs"/>
          <w:rtl/>
        </w:rPr>
        <w:t>.</w:t>
      </w:r>
    </w:p>
    <w:p w:rsidR="001713FB" w:rsidRDefault="001713FB" w:rsidP="001713FB">
      <w:pPr>
        <w:rPr>
          <w:rtl/>
        </w:rPr>
      </w:pPr>
    </w:p>
    <w:p w:rsidR="00674910" w:rsidRDefault="0067491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</w:pPr>
      <w:r>
        <w:rPr>
          <w:rtl/>
        </w:rPr>
        <w:br w:type="page"/>
      </w:r>
    </w:p>
    <w:p w:rsidR="00674910" w:rsidRPr="00674910" w:rsidRDefault="00674910" w:rsidP="007C3CD4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en-GB" w:eastAsia="en-US"/>
        </w:rPr>
      </w:pPr>
      <w:r w:rsidRPr="00674910">
        <w:rPr>
          <w:rFonts w:eastAsia="Times New Roman" w:cs="Times New Roman"/>
          <w:b/>
          <w:bCs/>
          <w:sz w:val="28"/>
          <w:szCs w:val="28"/>
          <w:lang w:val="en-GB" w:eastAsia="en-US"/>
        </w:rPr>
        <w:lastRenderedPageBreak/>
        <w:t>ANNEX C</w:t>
      </w:r>
    </w:p>
    <w:p w:rsidR="00674910" w:rsidRPr="00674910" w:rsidRDefault="00674910" w:rsidP="007C3CD4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  <w:tab w:val="center" w:pos="4962"/>
        </w:tabs>
        <w:bidi w:val="0"/>
        <w:spacing w:after="120" w:line="240" w:lineRule="atLeast"/>
        <w:jc w:val="center"/>
        <w:rPr>
          <w:rFonts w:eastAsia="Times New Roman" w:cs="Times New Roman"/>
          <w:b/>
          <w:bCs/>
          <w:sz w:val="16"/>
          <w:szCs w:val="20"/>
          <w:lang w:val="en-GB" w:eastAsia="en-US"/>
        </w:rPr>
      </w:pPr>
      <w:r w:rsidRPr="00674910">
        <w:rPr>
          <w:rFonts w:eastAsia="Times New Roman" w:cs="Times New Roman"/>
          <w:sz w:val="24"/>
          <w:szCs w:val="20"/>
          <w:lang w:eastAsia="en-US"/>
        </w:rPr>
        <w:t>(</w:t>
      </w:r>
      <w:proofErr w:type="gramStart"/>
      <w:r w:rsidRPr="00674910">
        <w:rPr>
          <w:rFonts w:eastAsia="Times New Roman" w:cs="Times New Roman"/>
          <w:sz w:val="24"/>
          <w:szCs w:val="20"/>
          <w:lang w:eastAsia="en-US"/>
        </w:rPr>
        <w:t>to</w:t>
      </w:r>
      <w:proofErr w:type="gramEnd"/>
      <w:r w:rsidRPr="00674910">
        <w:rPr>
          <w:rFonts w:eastAsia="Times New Roman" w:cs="Times New Roman"/>
          <w:sz w:val="24"/>
          <w:szCs w:val="20"/>
          <w:lang w:eastAsia="en-US"/>
        </w:rPr>
        <w:t xml:space="preserve"> TSB Collective letter 10/11)</w:t>
      </w:r>
    </w:p>
    <w:p w:rsidR="00674910" w:rsidRPr="00674910" w:rsidRDefault="00674910" w:rsidP="007C3CD4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val="en-GB" w:eastAsia="en-US"/>
        </w:rPr>
      </w:pPr>
      <w:r w:rsidRPr="00674910">
        <w:rPr>
          <w:rFonts w:eastAsia="Times New Roman" w:cs="Times New Roman"/>
          <w:b/>
          <w:bCs/>
          <w:sz w:val="24"/>
          <w:szCs w:val="24"/>
          <w:lang w:val="en-GB" w:eastAsia="en-US"/>
        </w:rPr>
        <w:t>Draft Agenda of WP4/11 meeting</w:t>
      </w:r>
    </w:p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line="240" w:lineRule="auto"/>
        <w:jc w:val="left"/>
        <w:textAlignment w:val="baseline"/>
        <w:rPr>
          <w:rFonts w:eastAsia="Times New Roman" w:cs="Times New Roman"/>
          <w:sz w:val="24"/>
          <w:szCs w:val="20"/>
          <w:lang w:eastAsia="ja-JP"/>
        </w:rPr>
      </w:pPr>
      <w:r w:rsidRPr="00674910">
        <w:rPr>
          <w:rFonts w:eastAsia="Times New Roman" w:cs="Times New Roman"/>
          <w:sz w:val="24"/>
          <w:szCs w:val="20"/>
          <w:lang w:val="en-GB" w:eastAsia="ja-JP"/>
        </w:rPr>
        <w:t>The Terms of reference for the meeting are:</w:t>
      </w:r>
    </w:p>
    <w:p w:rsidR="00674910" w:rsidRPr="00674910" w:rsidRDefault="00674910" w:rsidP="00674910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Times New Roman" w:cs="Times New Roman"/>
          <w:sz w:val="24"/>
          <w:szCs w:val="20"/>
          <w:lang w:val="en-GB" w:eastAsia="ja-JP"/>
        </w:rPr>
      </w:pPr>
      <w:r w:rsidRPr="00674910">
        <w:rPr>
          <w:rFonts w:eastAsia="Times New Roman" w:cs="Times New Roman"/>
          <w:sz w:val="24"/>
          <w:szCs w:val="20"/>
          <w:lang w:val="en-GB" w:eastAsia="ja-JP"/>
        </w:rPr>
        <w:t>To discuss the progress of work on:</w:t>
      </w:r>
    </w:p>
    <w:p w:rsidR="00674910" w:rsidRPr="00674910" w:rsidRDefault="00674910" w:rsidP="00674910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134"/>
        <w:jc w:val="left"/>
        <w:textAlignment w:val="baseline"/>
        <w:rPr>
          <w:rFonts w:eastAsia="Times New Roman" w:cs="Times New Roman"/>
          <w:sz w:val="24"/>
          <w:szCs w:val="20"/>
          <w:lang w:val="en-GB" w:eastAsia="ja-JP"/>
        </w:rPr>
      </w:pPr>
      <w:r w:rsidRPr="00674910">
        <w:rPr>
          <w:rFonts w:eastAsia="Times New Roman" w:cs="Times New Roman"/>
          <w:sz w:val="24"/>
          <w:szCs w:val="20"/>
          <w:lang w:val="en-GB" w:eastAsia="en-US"/>
        </w:rPr>
        <w:t>Finalizing benchmarking work plan by consenting ITU-T Q.3932.4;</w:t>
      </w:r>
    </w:p>
    <w:p w:rsidR="00674910" w:rsidRPr="00674910" w:rsidRDefault="00674910" w:rsidP="00674910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134"/>
        <w:jc w:val="left"/>
        <w:textAlignment w:val="baseline"/>
        <w:rPr>
          <w:rFonts w:eastAsia="Times New Roman" w:cs="Times New Roman"/>
          <w:sz w:val="24"/>
          <w:szCs w:val="20"/>
          <w:lang w:val="en-GB" w:eastAsia="ja-JP"/>
        </w:rPr>
      </w:pPr>
      <w:r w:rsidRPr="00674910">
        <w:rPr>
          <w:rFonts w:eastAsia="Times New Roman" w:cs="Times New Roman"/>
          <w:sz w:val="24"/>
          <w:szCs w:val="20"/>
          <w:lang w:val="en-GB" w:eastAsia="en-US"/>
        </w:rPr>
        <w:t>SIP-IMS conformity testing status;</w:t>
      </w:r>
    </w:p>
    <w:p w:rsidR="00674910" w:rsidRPr="00674910" w:rsidRDefault="00674910" w:rsidP="00674910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134"/>
        <w:jc w:val="left"/>
        <w:textAlignment w:val="baseline"/>
        <w:rPr>
          <w:rFonts w:eastAsia="Times New Roman" w:cs="Times New Roman"/>
          <w:sz w:val="24"/>
          <w:szCs w:val="20"/>
          <w:lang w:val="en-GB" w:eastAsia="ja-JP"/>
        </w:rPr>
      </w:pPr>
      <w:r w:rsidRPr="00674910">
        <w:rPr>
          <w:rFonts w:eastAsia="Times New Roman" w:cs="Times New Roman"/>
          <w:sz w:val="24"/>
          <w:szCs w:val="20"/>
          <w:lang w:val="en-GB" w:eastAsia="en-US"/>
        </w:rPr>
        <w:t>living list of key technologies, reference table and pilot projects on C&amp;I;</w:t>
      </w:r>
    </w:p>
    <w:p w:rsidR="00674910" w:rsidRPr="00674910" w:rsidRDefault="00674910" w:rsidP="00674910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134"/>
        <w:jc w:val="left"/>
        <w:textAlignment w:val="baseline"/>
        <w:rPr>
          <w:rFonts w:eastAsia="Times New Roman" w:cs="Times New Roman"/>
          <w:sz w:val="24"/>
          <w:szCs w:val="20"/>
          <w:lang w:val="en-GB" w:eastAsia="ja-JP"/>
        </w:rPr>
      </w:pPr>
      <w:r w:rsidRPr="00674910">
        <w:rPr>
          <w:rFonts w:eastAsia="Times New Roman" w:cs="Times New Roman"/>
          <w:sz w:val="24"/>
          <w:szCs w:val="20"/>
          <w:lang w:val="en-GB" w:eastAsia="ja-JP"/>
        </w:rPr>
        <w:t xml:space="preserve">testing specifications for </w:t>
      </w:r>
      <w:proofErr w:type="spellStart"/>
      <w:r w:rsidRPr="00674910">
        <w:rPr>
          <w:rFonts w:eastAsia="Times New Roman" w:cs="Times New Roman"/>
          <w:sz w:val="24"/>
          <w:szCs w:val="20"/>
          <w:lang w:val="en-GB" w:eastAsia="ja-JP"/>
        </w:rPr>
        <w:t>VoLTE</w:t>
      </w:r>
      <w:proofErr w:type="spellEnd"/>
      <w:r w:rsidRPr="00674910">
        <w:rPr>
          <w:rFonts w:eastAsia="Times New Roman" w:cs="Times New Roman"/>
          <w:sz w:val="24"/>
          <w:szCs w:val="20"/>
          <w:lang w:val="en-GB" w:eastAsia="ja-JP"/>
        </w:rPr>
        <w:t xml:space="preserve"> interconnection;</w:t>
      </w:r>
    </w:p>
    <w:p w:rsidR="00674910" w:rsidRPr="00674910" w:rsidRDefault="00674910" w:rsidP="00674910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134"/>
        <w:jc w:val="left"/>
        <w:textAlignment w:val="baseline"/>
        <w:rPr>
          <w:rFonts w:eastAsia="Times New Roman" w:cs="Times New Roman"/>
          <w:sz w:val="24"/>
          <w:szCs w:val="20"/>
          <w:lang w:val="en-GB" w:eastAsia="ja-JP"/>
        </w:rPr>
      </w:pPr>
      <w:r w:rsidRPr="00674910">
        <w:rPr>
          <w:rFonts w:eastAsia="Times New Roman" w:cs="Times New Roman"/>
          <w:sz w:val="24"/>
          <w:szCs w:val="20"/>
          <w:lang w:val="en-GB" w:eastAsia="ja-JP"/>
        </w:rPr>
        <w:t xml:space="preserve">Revise and develop </w:t>
      </w:r>
      <w:proofErr w:type="spellStart"/>
      <w:r w:rsidRPr="00674910">
        <w:rPr>
          <w:rFonts w:eastAsia="Times New Roman" w:cs="Times New Roman"/>
          <w:sz w:val="24"/>
          <w:szCs w:val="20"/>
          <w:lang w:val="en-GB" w:eastAsia="ja-JP"/>
        </w:rPr>
        <w:t>ToRs</w:t>
      </w:r>
      <w:proofErr w:type="spellEnd"/>
      <w:r w:rsidRPr="00674910">
        <w:rPr>
          <w:rFonts w:eastAsia="Times New Roman" w:cs="Times New Roman"/>
          <w:sz w:val="24"/>
          <w:szCs w:val="20"/>
          <w:lang w:val="en-GB" w:eastAsia="ja-JP"/>
        </w:rPr>
        <w:t xml:space="preserve"> for current and new questions of WP4/11 for the next study period.</w:t>
      </w:r>
    </w:p>
    <w:p w:rsidR="001713FB" w:rsidRDefault="001713FB" w:rsidP="00674910">
      <w:pPr>
        <w:rPr>
          <w:rtl/>
          <w:lang w:val="en-GB"/>
        </w:rPr>
      </w:pPr>
    </w:p>
    <w:p w:rsidR="00674910" w:rsidRDefault="0067491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val="en-GB"/>
        </w:rPr>
      </w:pPr>
      <w:r>
        <w:rPr>
          <w:rtl/>
          <w:lang w:val="en-GB"/>
        </w:rPr>
        <w:br w:type="page"/>
      </w:r>
    </w:p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52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en-GB" w:eastAsia="en-US"/>
        </w:rPr>
      </w:pPr>
      <w:r w:rsidRPr="00674910">
        <w:rPr>
          <w:rFonts w:eastAsia="Times New Roman" w:cs="Times New Roman"/>
          <w:b/>
          <w:bCs/>
          <w:sz w:val="28"/>
          <w:szCs w:val="28"/>
          <w:lang w:val="en-GB" w:eastAsia="en-US"/>
        </w:rPr>
        <w:lastRenderedPageBreak/>
        <w:t>ANNEX D</w:t>
      </w:r>
    </w:p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  <w:tab w:val="center" w:pos="4962"/>
        </w:tabs>
        <w:bidi w:val="0"/>
        <w:spacing w:after="120" w:line="240" w:lineRule="atLeast"/>
        <w:ind w:right="-52"/>
        <w:jc w:val="center"/>
        <w:rPr>
          <w:rFonts w:eastAsia="Times New Roman" w:cs="Times New Roman"/>
          <w:b/>
          <w:bCs/>
          <w:sz w:val="16"/>
          <w:szCs w:val="20"/>
          <w:lang w:val="en-GB" w:eastAsia="en-US"/>
        </w:rPr>
      </w:pPr>
      <w:r w:rsidRPr="00674910">
        <w:rPr>
          <w:rFonts w:eastAsia="Times New Roman" w:cs="Times New Roman"/>
          <w:sz w:val="24"/>
          <w:szCs w:val="20"/>
          <w:lang w:eastAsia="en-US"/>
        </w:rPr>
        <w:t>(</w:t>
      </w:r>
      <w:proofErr w:type="gramStart"/>
      <w:r w:rsidRPr="00674910">
        <w:rPr>
          <w:rFonts w:eastAsia="Times New Roman" w:cs="Times New Roman"/>
          <w:sz w:val="24"/>
          <w:szCs w:val="20"/>
          <w:lang w:eastAsia="en-US"/>
        </w:rPr>
        <w:t>to</w:t>
      </w:r>
      <w:proofErr w:type="gramEnd"/>
      <w:r w:rsidRPr="00674910">
        <w:rPr>
          <w:rFonts w:eastAsia="Times New Roman" w:cs="Times New Roman"/>
          <w:sz w:val="24"/>
          <w:szCs w:val="20"/>
          <w:lang w:eastAsia="en-US"/>
        </w:rPr>
        <w:t xml:space="preserve"> TSB Collective letter 10/11)</w:t>
      </w:r>
    </w:p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240" w:line="240" w:lineRule="auto"/>
        <w:ind w:right="-193"/>
        <w:jc w:val="center"/>
        <w:textAlignment w:val="baseline"/>
        <w:rPr>
          <w:rFonts w:eastAsia="Times New Roman" w:cs="Times New Roman"/>
          <w:sz w:val="24"/>
          <w:szCs w:val="20"/>
          <w:lang w:val="en-GB" w:eastAsia="ko-KR"/>
        </w:rPr>
      </w:pPr>
      <w:r w:rsidRPr="00674910">
        <w:rPr>
          <w:rFonts w:eastAsia="Times New Roman" w:cs="Times New Roman"/>
          <w:spacing w:val="-4"/>
          <w:sz w:val="24"/>
          <w:szCs w:val="24"/>
          <w:lang w:val="en-GB" w:eastAsia="en-US"/>
        </w:rPr>
        <w:t xml:space="preserve">Draft Timetable </w:t>
      </w:r>
      <w:r w:rsidRPr="00674910">
        <w:rPr>
          <w:rFonts w:eastAsia="Times New Roman" w:cs="Times New Roman" w:hint="eastAsia"/>
          <w:spacing w:val="-4"/>
          <w:sz w:val="24"/>
          <w:szCs w:val="20"/>
          <w:lang w:val="en-GB" w:eastAsia="ko-KR"/>
        </w:rPr>
        <w:t xml:space="preserve">for the </w:t>
      </w:r>
      <w:r w:rsidRPr="00674910">
        <w:rPr>
          <w:rFonts w:eastAsia="Times New Roman" w:cs="Times New Roman"/>
          <w:spacing w:val="-4"/>
          <w:sz w:val="24"/>
          <w:szCs w:val="20"/>
          <w:lang w:val="en-GB" w:eastAsia="ko-KR"/>
        </w:rPr>
        <w:t xml:space="preserve">joint WP4/11, Question 2, 10, 11 &amp; 15 Rapporteurs’ and </w:t>
      </w:r>
      <w:proofErr w:type="spellStart"/>
      <w:r w:rsidRPr="00674910">
        <w:rPr>
          <w:rFonts w:eastAsia="Times New Roman" w:cs="Times New Roman"/>
          <w:spacing w:val="-4"/>
          <w:sz w:val="24"/>
          <w:szCs w:val="20"/>
          <w:lang w:val="en-GB" w:eastAsia="ko-KR"/>
        </w:rPr>
        <w:t>ETSI</w:t>
      </w:r>
      <w:proofErr w:type="spellEnd"/>
      <w:r w:rsidRPr="00674910">
        <w:rPr>
          <w:rFonts w:eastAsia="Times New Roman" w:cs="Times New Roman"/>
          <w:spacing w:val="-4"/>
          <w:sz w:val="24"/>
          <w:szCs w:val="20"/>
          <w:lang w:val="en-GB" w:eastAsia="ko-KR"/>
        </w:rPr>
        <w:t xml:space="preserve"> TC INT meetings</w:t>
      </w:r>
      <w:r w:rsidRPr="00674910">
        <w:rPr>
          <w:rFonts w:eastAsia="Times New Roman" w:cs="Times New Roman"/>
          <w:sz w:val="24"/>
          <w:szCs w:val="20"/>
          <w:lang w:val="en-GB" w:eastAsia="ko-KR"/>
        </w:rPr>
        <w:t xml:space="preserve"> </w:t>
      </w:r>
      <w:r w:rsidRPr="00674910">
        <w:rPr>
          <w:rFonts w:eastAsia="Times New Roman" w:cs="Times New Roman"/>
          <w:sz w:val="24"/>
          <w:szCs w:val="20"/>
          <w:lang w:val="en-GB" w:eastAsia="ko-KR"/>
        </w:rPr>
        <w:br/>
      </w:r>
      <w:r w:rsidRPr="00674910">
        <w:rPr>
          <w:rFonts w:eastAsia="Times New Roman" w:cs="Times New Roman"/>
          <w:i/>
          <w:iCs/>
          <w:sz w:val="24"/>
          <w:szCs w:val="20"/>
          <w:lang w:val="en-GB" w:eastAsia="en-US"/>
        </w:rPr>
        <w:t>(</w:t>
      </w:r>
      <w:r w:rsidRPr="00674910">
        <w:rPr>
          <w:rFonts w:eastAsia="Times New Roman" w:cs="Times New Roman"/>
          <w:i/>
          <w:iCs/>
          <w:sz w:val="24"/>
          <w:szCs w:val="20"/>
          <w:lang w:eastAsia="en-US"/>
        </w:rPr>
        <w:t>21-24 March 2016)</w:t>
      </w:r>
    </w:p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Times New Roman" w:cs="Times New Roman"/>
          <w:sz w:val="16"/>
          <w:szCs w:val="16"/>
          <w:lang w:val="en-GB" w:eastAsia="ko-KR"/>
        </w:rPr>
      </w:pPr>
    </w:p>
    <w:tbl>
      <w:tblPr>
        <w:tblW w:w="83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</w:tblGrid>
      <w:tr w:rsidR="00674910" w:rsidRPr="00674910" w:rsidTr="00455DA5">
        <w:trPr>
          <w:cantSplit/>
          <w:trHeight w:hRule="exact" w:val="793"/>
          <w:tblHeader/>
          <w:jc w:val="center"/>
        </w:trPr>
        <w:tc>
          <w:tcPr>
            <w:tcW w:w="1279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33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76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0B17E14" wp14:editId="043E7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2" name="Freeform 2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C959D" id="Freeform 2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F1T9q4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6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Mon </w:t>
            </w:r>
            <w:r w:rsidRPr="00674910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21 March</w:t>
            </w:r>
          </w:p>
        </w:tc>
        <w:tc>
          <w:tcPr>
            <w:tcW w:w="176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Tue </w:t>
            </w:r>
            <w:r w:rsidRPr="00674910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22 March</w:t>
            </w:r>
          </w:p>
        </w:tc>
        <w:tc>
          <w:tcPr>
            <w:tcW w:w="176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Wed </w:t>
            </w:r>
            <w:r w:rsidRPr="00674910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23 March</w:t>
            </w:r>
          </w:p>
        </w:tc>
        <w:tc>
          <w:tcPr>
            <w:tcW w:w="176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Thu 24 </w:t>
            </w:r>
            <w:r w:rsidRPr="00674910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March</w:t>
            </w:r>
          </w:p>
        </w:tc>
      </w:tr>
      <w:tr w:rsidR="00674910" w:rsidRPr="00674910" w:rsidTr="00455DA5">
        <w:trPr>
          <w:cantSplit/>
          <w:trHeight w:hRule="exact" w:val="340"/>
          <w:tblHeader/>
          <w:jc w:val="center"/>
        </w:trPr>
        <w:tc>
          <w:tcPr>
            <w:tcW w:w="1279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33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76" w:lineRule="auto"/>
              <w:ind w:right="3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Sessions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4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44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 w:eastAsia="en-US"/>
              </w:rPr>
              <w:t>4</w:t>
            </w:r>
          </w:p>
        </w:tc>
      </w:tr>
      <w:tr w:rsidR="00674910" w:rsidRPr="00674910" w:rsidTr="00455DA5">
        <w:trPr>
          <w:cantSplit/>
          <w:trHeight w:hRule="exact" w:val="340"/>
          <w:jc w:val="center"/>
        </w:trPr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76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WP4</w:t>
            </w: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ja-JP"/>
              </w:rPr>
              <w:t>/11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4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</w:tr>
      <w:tr w:rsidR="00674910" w:rsidRPr="00674910" w:rsidTr="00455DA5">
        <w:trPr>
          <w:cantSplit/>
          <w:trHeight w:hRule="exact" w:val="340"/>
          <w:jc w:val="center"/>
        </w:trPr>
        <w:tc>
          <w:tcPr>
            <w:tcW w:w="12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Q2/11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</w:tr>
      <w:tr w:rsidR="00674910" w:rsidRPr="00674910" w:rsidTr="00455DA5">
        <w:trPr>
          <w:cantSplit/>
          <w:trHeight w:hRule="exact" w:val="340"/>
          <w:jc w:val="center"/>
        </w:trPr>
        <w:tc>
          <w:tcPr>
            <w:tcW w:w="12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Q</w:t>
            </w: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  <w:t>10</w:t>
            </w: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/11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080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080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74910" w:rsidRPr="00674910" w:rsidTr="00455DA5">
        <w:trPr>
          <w:cantSplit/>
          <w:trHeight w:hRule="exact" w:val="340"/>
          <w:jc w:val="center"/>
        </w:trPr>
        <w:tc>
          <w:tcPr>
            <w:tcW w:w="12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Q</w:t>
            </w: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  <w:t>11</w:t>
            </w: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/11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ja-JP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ja-JP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ja-JP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74910" w:rsidRPr="00674910" w:rsidTr="00455DA5">
        <w:trPr>
          <w:cantSplit/>
          <w:trHeight w:hRule="exact" w:val="340"/>
          <w:jc w:val="center"/>
        </w:trPr>
        <w:tc>
          <w:tcPr>
            <w:tcW w:w="12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Q</w:t>
            </w: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ja-JP"/>
              </w:rPr>
              <w:t>15</w:t>
            </w: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US"/>
              </w:rPr>
              <w:t>/11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6749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737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74910" w:rsidRPr="00674910" w:rsidRDefault="00674910" w:rsidP="00674910">
            <w:pPr>
              <w:widowControl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" w:after="4" w:line="276" w:lineRule="auto"/>
              <w:ind w:left="113" w:right="113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firstLine="567"/>
        <w:jc w:val="left"/>
        <w:textAlignment w:val="baseline"/>
        <w:rPr>
          <w:rFonts w:eastAsia="SimSun" w:cs="Times New Roman"/>
          <w:b/>
          <w:bCs/>
          <w:i/>
          <w:iCs/>
          <w:szCs w:val="22"/>
          <w:lang w:eastAsia="ko-KR"/>
        </w:rPr>
      </w:pPr>
      <w:r w:rsidRPr="00674910">
        <w:rPr>
          <w:rFonts w:eastAsia="SimSun" w:cs="Times New Roman"/>
          <w:b/>
          <w:bCs/>
          <w:i/>
          <w:iCs/>
          <w:szCs w:val="22"/>
          <w:lang w:val="en-GB" w:eastAsia="ja-JP"/>
        </w:rPr>
        <w:t>Session 1: 0930 – 1100;</w:t>
      </w:r>
      <w:r w:rsidRPr="00674910">
        <w:rPr>
          <w:rFonts w:eastAsia="SimSun" w:cs="Times New Roman"/>
          <w:b/>
          <w:bCs/>
          <w:i/>
          <w:iCs/>
          <w:szCs w:val="22"/>
          <w:lang w:val="en-GB" w:eastAsia="ja-JP"/>
        </w:rPr>
        <w:tab/>
        <w:t>Session 2: 1130-1300;   Session 3: 1430-1600;   Session 4: 1630-18</w:t>
      </w:r>
      <w:bookmarkStart w:id="13" w:name="_ANNEX_3_Updated"/>
      <w:bookmarkEnd w:id="13"/>
      <w:r w:rsidRPr="00674910">
        <w:rPr>
          <w:rFonts w:eastAsia="SimSun" w:cs="Times New Roman"/>
          <w:b/>
          <w:bCs/>
          <w:i/>
          <w:iCs/>
          <w:szCs w:val="22"/>
          <w:lang w:val="en-GB" w:eastAsia="ja-JP"/>
        </w:rPr>
        <w:t>:00</w:t>
      </w:r>
    </w:p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left"/>
        <w:textAlignment w:val="baseline"/>
        <w:rPr>
          <w:rFonts w:eastAsia="Times New Roman" w:cs="Times New Roman"/>
          <w:i/>
          <w:iCs/>
          <w:sz w:val="24"/>
          <w:szCs w:val="24"/>
          <w:u w:val="single"/>
          <w:lang w:val="en-GB" w:eastAsia="en-US"/>
        </w:rPr>
      </w:pPr>
      <w:r w:rsidRPr="00674910">
        <w:rPr>
          <w:rFonts w:eastAsia="Times New Roman" w:cs="Times New Roman"/>
          <w:i/>
          <w:iCs/>
          <w:sz w:val="24"/>
          <w:szCs w:val="24"/>
          <w:u w:val="single"/>
          <w:lang w:val="en-GB" w:eastAsia="en-US"/>
        </w:rPr>
        <w:t>NOTE</w:t>
      </w:r>
      <w:r w:rsidRPr="00674910">
        <w:rPr>
          <w:rFonts w:eastAsia="Times New Roman" w:cs="Times New Roman"/>
          <w:i/>
          <w:iCs/>
          <w:sz w:val="24"/>
          <w:szCs w:val="24"/>
          <w:lang w:val="en-GB" w:eastAsia="en-US"/>
        </w:rPr>
        <w:t>: C represents a coordination session</w:t>
      </w:r>
    </w:p>
    <w:p w:rsidR="00674910" w:rsidRPr="00674910" w:rsidRDefault="00674910" w:rsidP="0067491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left"/>
        <w:textAlignment w:val="baseline"/>
        <w:rPr>
          <w:rFonts w:eastAsia="Times New Roman" w:cs="Times New Roman"/>
          <w:i/>
          <w:iCs/>
          <w:sz w:val="24"/>
          <w:szCs w:val="24"/>
          <w:lang w:val="en-GB" w:eastAsia="en-US"/>
        </w:rPr>
      </w:pPr>
      <w:r w:rsidRPr="00674910">
        <w:rPr>
          <w:rFonts w:eastAsia="Times New Roman" w:cs="Times New Roman"/>
          <w:i/>
          <w:iCs/>
          <w:sz w:val="24"/>
          <w:szCs w:val="24"/>
          <w:u w:val="single"/>
          <w:lang w:val="en-GB" w:eastAsia="en-US"/>
        </w:rPr>
        <w:t>NOTE</w:t>
      </w:r>
      <w:r w:rsidRPr="00674910">
        <w:rPr>
          <w:rFonts w:eastAsia="Times New Roman" w:cs="Times New Roman"/>
          <w:i/>
          <w:iCs/>
          <w:sz w:val="24"/>
          <w:szCs w:val="24"/>
          <w:lang w:val="en-GB" w:eastAsia="en-US"/>
        </w:rPr>
        <w:t xml:space="preserve">: The joint meetings with </w:t>
      </w:r>
      <w:proofErr w:type="spellStart"/>
      <w:r w:rsidRPr="00674910">
        <w:rPr>
          <w:rFonts w:eastAsia="Times New Roman" w:cs="Times New Roman"/>
          <w:i/>
          <w:iCs/>
          <w:sz w:val="24"/>
          <w:szCs w:val="24"/>
          <w:lang w:val="en-GB" w:eastAsia="en-US"/>
        </w:rPr>
        <w:t>ETSI</w:t>
      </w:r>
      <w:proofErr w:type="spellEnd"/>
      <w:r w:rsidRPr="00674910">
        <w:rPr>
          <w:rFonts w:eastAsia="Times New Roman" w:cs="Times New Roman"/>
          <w:i/>
          <w:iCs/>
          <w:sz w:val="24"/>
          <w:szCs w:val="24"/>
          <w:lang w:val="en-GB" w:eastAsia="en-US"/>
        </w:rPr>
        <w:t xml:space="preserve"> TC INT are not indicated in the above time table, which is a draft and will be finalized in coordination with </w:t>
      </w:r>
      <w:proofErr w:type="spellStart"/>
      <w:r w:rsidRPr="00674910">
        <w:rPr>
          <w:rFonts w:eastAsia="Times New Roman" w:cs="Times New Roman"/>
          <w:i/>
          <w:iCs/>
          <w:sz w:val="24"/>
          <w:szCs w:val="24"/>
          <w:lang w:val="en-GB" w:eastAsia="en-US"/>
        </w:rPr>
        <w:t>ETSI</w:t>
      </w:r>
      <w:proofErr w:type="spellEnd"/>
      <w:r w:rsidRPr="00674910">
        <w:rPr>
          <w:rFonts w:eastAsia="Times New Roman" w:cs="Times New Roman"/>
          <w:i/>
          <w:iCs/>
          <w:sz w:val="24"/>
          <w:szCs w:val="24"/>
          <w:lang w:val="en-GB" w:eastAsia="en-US"/>
        </w:rPr>
        <w:t xml:space="preserve"> TC INT time plan.</w:t>
      </w:r>
    </w:p>
    <w:p w:rsidR="00674910" w:rsidRPr="00674910" w:rsidRDefault="00674910" w:rsidP="00674910">
      <w:pPr>
        <w:spacing w:before="600"/>
        <w:jc w:val="center"/>
        <w:rPr>
          <w:rtl/>
          <w:lang w:val="en-GB"/>
        </w:rPr>
      </w:pPr>
      <w:r>
        <w:rPr>
          <w:rtl/>
          <w:lang w:val="en-GB"/>
        </w:rPr>
        <w:t>___________</w:t>
      </w:r>
    </w:p>
    <w:sectPr w:rsidR="00674910" w:rsidRPr="00674910" w:rsidSect="001713FB">
      <w:footerReference w:type="default" r:id="rId34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EA" w:rsidRDefault="005242EA" w:rsidP="00E434B2">
      <w:pPr>
        <w:spacing w:before="0" w:line="240" w:lineRule="auto"/>
      </w:pPr>
      <w:r>
        <w:separator/>
      </w:r>
    </w:p>
    <w:p w:rsidR="005242EA" w:rsidRDefault="005242EA"/>
  </w:endnote>
  <w:endnote w:type="continuationSeparator" w:id="0">
    <w:p w:rsidR="005242EA" w:rsidRDefault="005242EA" w:rsidP="00E434B2">
      <w:pPr>
        <w:spacing w:before="0" w:line="240" w:lineRule="auto"/>
      </w:pPr>
      <w:r>
        <w:continuationSeparator/>
      </w:r>
    </w:p>
    <w:p w:rsidR="005242EA" w:rsidRDefault="00524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EA" w:rsidRPr="00E76837" w:rsidRDefault="005242EA" w:rsidP="00863DC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  <w:lang w:val="fr-CH"/>
      </w:rPr>
      <w:t>Document91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proofErr w:type="spellStart"/>
    <w:r>
      <w:rPr>
        <w:rFonts w:ascii="Calibri" w:hAnsi="Calibri" w:cs="Calibri"/>
        <w:sz w:val="16"/>
        <w:szCs w:val="16"/>
        <w:lang w:val="fr-CH"/>
      </w:rPr>
      <w:t>xxxxxx</w:t>
    </w:r>
    <w:proofErr w:type="spellEnd"/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A11CC0">
      <w:rPr>
        <w:rFonts w:ascii="Calibri" w:hAnsi="Calibri" w:cs="Calibri"/>
        <w:noProof/>
        <w:sz w:val="16"/>
        <w:szCs w:val="16"/>
      </w:rPr>
      <w:t>03.03.16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00.00.00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EA" w:rsidRDefault="005641EA" w:rsidP="005641EA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EA" w:rsidRPr="002A34A3" w:rsidRDefault="002A34A3" w:rsidP="002A34A3">
    <w:pPr>
      <w:pStyle w:val="Footer"/>
      <w:rPr>
        <w:rFonts w:asciiTheme="minorHAnsi" w:hAnsiTheme="minorHAnsi"/>
        <w:sz w:val="18"/>
        <w:szCs w:val="18"/>
        <w:lang w:val="fr-CH"/>
      </w:rPr>
    </w:pPr>
    <w:r w:rsidRPr="002A34A3">
      <w:rPr>
        <w:rFonts w:asciiTheme="minorHAnsi" w:hAnsiTheme="minorHAnsi"/>
        <w:sz w:val="18"/>
        <w:szCs w:val="18"/>
        <w:lang w:val="fr-FR"/>
      </w:rPr>
      <w:t>ITU-T\COM-T\COM11\</w:t>
    </w:r>
    <w:proofErr w:type="spellStart"/>
    <w:r w:rsidRPr="002A34A3">
      <w:rPr>
        <w:rFonts w:asciiTheme="minorHAnsi" w:hAnsiTheme="minorHAnsi"/>
        <w:sz w:val="18"/>
        <w:szCs w:val="18"/>
        <w:lang w:val="fr-FR"/>
      </w:rPr>
      <w:t>COLL</w:t>
    </w:r>
    <w:proofErr w:type="spellEnd"/>
    <w:r w:rsidRPr="002A34A3">
      <w:rPr>
        <w:rFonts w:asciiTheme="minorHAnsi" w:hAnsiTheme="minorHAnsi"/>
        <w:sz w:val="18"/>
        <w:szCs w:val="18"/>
        <w:lang w:val="fr-FR"/>
      </w:rPr>
      <w:t>\10A.DOC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EA" w:rsidRDefault="005242EA" w:rsidP="00E434B2">
      <w:pPr>
        <w:spacing w:before="0" w:line="240" w:lineRule="auto"/>
      </w:pPr>
      <w:r>
        <w:separator/>
      </w:r>
    </w:p>
    <w:p w:rsidR="005242EA" w:rsidRDefault="005242EA"/>
  </w:footnote>
  <w:footnote w:type="continuationSeparator" w:id="0">
    <w:p w:rsidR="005242EA" w:rsidRDefault="005242EA" w:rsidP="00E434B2">
      <w:pPr>
        <w:spacing w:before="0" w:line="240" w:lineRule="auto"/>
      </w:pPr>
      <w:r>
        <w:continuationSeparator/>
      </w:r>
    </w:p>
    <w:p w:rsidR="005242EA" w:rsidRDefault="005242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EA" w:rsidRPr="00E76837" w:rsidRDefault="00250AE8" w:rsidP="00250AE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- </w:t>
    </w:r>
    <w:r w:rsidR="005242EA" w:rsidRPr="00E76837">
      <w:rPr>
        <w:rFonts w:cs="Calibri"/>
        <w:sz w:val="20"/>
        <w:szCs w:val="20"/>
      </w:rPr>
      <w:fldChar w:fldCharType="begin"/>
    </w:r>
    <w:r w:rsidR="005242EA" w:rsidRPr="00E76837">
      <w:rPr>
        <w:rFonts w:cs="Calibri"/>
        <w:sz w:val="20"/>
        <w:szCs w:val="20"/>
      </w:rPr>
      <w:instrText xml:space="preserve"> PAGE </w:instrText>
    </w:r>
    <w:r w:rsidR="005242EA" w:rsidRPr="00E76837">
      <w:rPr>
        <w:rFonts w:cs="Calibri"/>
        <w:sz w:val="20"/>
        <w:szCs w:val="20"/>
      </w:rPr>
      <w:fldChar w:fldCharType="separate"/>
    </w:r>
    <w:r w:rsidR="00A11CC0">
      <w:rPr>
        <w:rFonts w:cs="Calibri"/>
        <w:noProof/>
        <w:sz w:val="20"/>
        <w:szCs w:val="20"/>
      </w:rPr>
      <w:t>7</w:t>
    </w:r>
    <w:r w:rsidR="005242EA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8A4B08"/>
    <w:multiLevelType w:val="hybridMultilevel"/>
    <w:tmpl w:val="77E04AEC"/>
    <w:lvl w:ilvl="0" w:tplc="8886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12"/>
    <w:rsid w:val="00013C32"/>
    <w:rsid w:val="00013F0D"/>
    <w:rsid w:val="00024C11"/>
    <w:rsid w:val="00055D41"/>
    <w:rsid w:val="000838EA"/>
    <w:rsid w:val="000842C8"/>
    <w:rsid w:val="00090574"/>
    <w:rsid w:val="000C7AC6"/>
    <w:rsid w:val="0013749B"/>
    <w:rsid w:val="00140B23"/>
    <w:rsid w:val="001713FB"/>
    <w:rsid w:val="00173915"/>
    <w:rsid w:val="00190463"/>
    <w:rsid w:val="001B1D0C"/>
    <w:rsid w:val="001F2CCD"/>
    <w:rsid w:val="0021038D"/>
    <w:rsid w:val="0023283D"/>
    <w:rsid w:val="00250AE8"/>
    <w:rsid w:val="00252A4D"/>
    <w:rsid w:val="00271D67"/>
    <w:rsid w:val="002978F4"/>
    <w:rsid w:val="002A34A3"/>
    <w:rsid w:val="002B028D"/>
    <w:rsid w:val="002E6541"/>
    <w:rsid w:val="002F5EBF"/>
    <w:rsid w:val="00334E60"/>
    <w:rsid w:val="00341A80"/>
    <w:rsid w:val="00356F2B"/>
    <w:rsid w:val="00357185"/>
    <w:rsid w:val="003F678F"/>
    <w:rsid w:val="0042686F"/>
    <w:rsid w:val="00440A77"/>
    <w:rsid w:val="00443869"/>
    <w:rsid w:val="004503B1"/>
    <w:rsid w:val="00460FD0"/>
    <w:rsid w:val="00470DE6"/>
    <w:rsid w:val="0047614A"/>
    <w:rsid w:val="004A17C1"/>
    <w:rsid w:val="004B2A7D"/>
    <w:rsid w:val="004D1EDB"/>
    <w:rsid w:val="00501E0E"/>
    <w:rsid w:val="005161AD"/>
    <w:rsid w:val="005242EA"/>
    <w:rsid w:val="0055516A"/>
    <w:rsid w:val="005641EA"/>
    <w:rsid w:val="005E4D12"/>
    <w:rsid w:val="005F4300"/>
    <w:rsid w:val="00615736"/>
    <w:rsid w:val="00642070"/>
    <w:rsid w:val="00674910"/>
    <w:rsid w:val="006A2C6D"/>
    <w:rsid w:val="006C34E4"/>
    <w:rsid w:val="006F63F7"/>
    <w:rsid w:val="00706D7A"/>
    <w:rsid w:val="0070769B"/>
    <w:rsid w:val="007864B7"/>
    <w:rsid w:val="007C3CD4"/>
    <w:rsid w:val="007C625E"/>
    <w:rsid w:val="00803F08"/>
    <w:rsid w:val="00804B9B"/>
    <w:rsid w:val="008235CD"/>
    <w:rsid w:val="008513CB"/>
    <w:rsid w:val="00852802"/>
    <w:rsid w:val="00857A40"/>
    <w:rsid w:val="00863DC1"/>
    <w:rsid w:val="008A4476"/>
    <w:rsid w:val="008B5900"/>
    <w:rsid w:val="008C4FBA"/>
    <w:rsid w:val="00927366"/>
    <w:rsid w:val="00932AA0"/>
    <w:rsid w:val="00935C68"/>
    <w:rsid w:val="00982B28"/>
    <w:rsid w:val="00995486"/>
    <w:rsid w:val="009E4E5C"/>
    <w:rsid w:val="00A11CC0"/>
    <w:rsid w:val="00A55CC2"/>
    <w:rsid w:val="00A83A83"/>
    <w:rsid w:val="00A97ABB"/>
    <w:rsid w:val="00A97F94"/>
    <w:rsid w:val="00AC1395"/>
    <w:rsid w:val="00AE47F7"/>
    <w:rsid w:val="00B00895"/>
    <w:rsid w:val="00B220DC"/>
    <w:rsid w:val="00B23B8E"/>
    <w:rsid w:val="00B32F53"/>
    <w:rsid w:val="00B37706"/>
    <w:rsid w:val="00B92FF6"/>
    <w:rsid w:val="00BB09FD"/>
    <w:rsid w:val="00BF42FB"/>
    <w:rsid w:val="00C15090"/>
    <w:rsid w:val="00C2051C"/>
    <w:rsid w:val="00C2616D"/>
    <w:rsid w:val="00C647E4"/>
    <w:rsid w:val="00C674FE"/>
    <w:rsid w:val="00C75633"/>
    <w:rsid w:val="00CE2EE1"/>
    <w:rsid w:val="00CF3FFD"/>
    <w:rsid w:val="00D160D3"/>
    <w:rsid w:val="00D31D8A"/>
    <w:rsid w:val="00D563D0"/>
    <w:rsid w:val="00D77D0F"/>
    <w:rsid w:val="00D85E3A"/>
    <w:rsid w:val="00DA1CF0"/>
    <w:rsid w:val="00DA72EB"/>
    <w:rsid w:val="00DC24B4"/>
    <w:rsid w:val="00DC2527"/>
    <w:rsid w:val="00DE6293"/>
    <w:rsid w:val="00DF16DC"/>
    <w:rsid w:val="00E07963"/>
    <w:rsid w:val="00E17033"/>
    <w:rsid w:val="00E434B2"/>
    <w:rsid w:val="00E45211"/>
    <w:rsid w:val="00E47494"/>
    <w:rsid w:val="00E47B27"/>
    <w:rsid w:val="00EB62F2"/>
    <w:rsid w:val="00EC4525"/>
    <w:rsid w:val="00EC6CA0"/>
    <w:rsid w:val="00F069FA"/>
    <w:rsid w:val="00F50EA2"/>
    <w:rsid w:val="00F66415"/>
    <w:rsid w:val="00F84366"/>
    <w:rsid w:val="00F85089"/>
    <w:rsid w:val="00F97109"/>
    <w:rsid w:val="00FA429A"/>
    <w:rsid w:val="00FC7435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65C9016-96A1-4837-935A-011EACD5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DA72EB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995486"/>
    <w:rPr>
      <w:color w:val="954F72" w:themeColor="followedHyperlink"/>
      <w:u w:val="single"/>
    </w:rPr>
  </w:style>
  <w:style w:type="paragraph" w:customStyle="1" w:styleId="FirstFooter">
    <w:name w:val="FirstFooter"/>
    <w:basedOn w:val="Footer"/>
    <w:rsid w:val="005641EA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portal.etsi.org/helpdesk/" TargetMode="External"/><Relationship Id="rId26" Type="http://schemas.openxmlformats.org/officeDocument/2006/relationships/hyperlink" Target="https://www.itu.int/ifa/t/2013/sg11/exchange/wp1/q2/2016-03-Franc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etsi.org/webapp/meetingCalendar/MakeChoice.asp?m_id=17382&amp;date=2016%2D03%2D21+09%3A00%3A00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ortal.etsi.org/ngppapp/ContributionCreationType.aspx?MEETING_ID=17382&amp;Tbid=715&amp;Param=9pyVdvKfbx7E7CaAakG" TargetMode="External"/><Relationship Id="rId25" Type="http://schemas.openxmlformats.org/officeDocument/2006/relationships/hyperlink" Target="http://www.itu.int/online/regsys/ITU-T/misc/edrs.registration.form?_eventid=3000847" TargetMode="External"/><Relationship Id="rId33" Type="http://schemas.openxmlformats.org/officeDocument/2006/relationships/hyperlink" Target="mailto:eva.ibarrola@ehu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etsi.org/webapp/MeetingCalendar/MeetingDetails.asp?m_id=17382" TargetMode="External"/><Relationship Id="rId20" Type="http://schemas.openxmlformats.org/officeDocument/2006/relationships/hyperlink" Target="http://itu.int/ITU-T/studygroups/com11" TargetMode="External"/><Relationship Id="rId29" Type="http://schemas.openxmlformats.org/officeDocument/2006/relationships/hyperlink" Target="https://www.itu.int/ifa/t/2013/sg11/exchange/wp4/q15/2016-03-Fr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portal.etsi.org/meetings/home.asp" TargetMode="External"/><Relationship Id="rId32" Type="http://schemas.openxmlformats.org/officeDocument/2006/relationships/hyperlink" Target="mailto:martin.brand@a1telekom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/templates" TargetMode="External"/><Relationship Id="rId23" Type="http://schemas.openxmlformats.org/officeDocument/2006/relationships/hyperlink" Target="mailto:stefano.polidori@itu.int" TargetMode="External"/><Relationship Id="rId28" Type="http://schemas.openxmlformats.org/officeDocument/2006/relationships/hyperlink" Target="https://www.itu.int/ifa/t/2013/sg11/exchange/wp4/q11/2016-03-France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hyperlink" Target="mailto:martin.brand@a1telekom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mailto:helene.schmidt@.etsi.org" TargetMode="External"/><Relationship Id="rId27" Type="http://schemas.openxmlformats.org/officeDocument/2006/relationships/hyperlink" Target="https://www.itu.int/ifa/t/2013/sg11/exchange/wp4/q10/2016-03-France/" TargetMode="External"/><Relationship Id="rId30" Type="http://schemas.openxmlformats.org/officeDocument/2006/relationships/hyperlink" Target="http://itu.int/ITU-T/studygroups/templates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1B54-4598-4590-A350-30A18EFE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220</TotalTime>
  <Pages>9</Pages>
  <Words>2106</Words>
  <Characters>11673</Characters>
  <Application>Microsoft Office Word</Application>
  <DocSecurity>0</DocSecurity>
  <Lines>364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>010A.DOCX  For: _x000d_Document date: _x000d_Saved by ITU51010703 at 09:21:46 on 03/03/2016</dc:description>
  <cp:lastModifiedBy>Norton Viard, Emma</cp:lastModifiedBy>
  <cp:revision>74</cp:revision>
  <dcterms:created xsi:type="dcterms:W3CDTF">2016-02-24T10:33:00Z</dcterms:created>
  <dcterms:modified xsi:type="dcterms:W3CDTF">2016-03-03T08:39:00Z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010A.DOCX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