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A894B" w14:textId="77777777" w:rsidR="008C5E43" w:rsidRPr="004C6B1E" w:rsidRDefault="008C5E43" w:rsidP="008C5E43">
      <w:pPr>
        <w:tabs>
          <w:tab w:val="clear" w:pos="794"/>
          <w:tab w:val="clear" w:pos="1191"/>
          <w:tab w:val="clear" w:pos="1588"/>
          <w:tab w:val="clear" w:pos="1985"/>
          <w:tab w:val="left" w:pos="5387"/>
        </w:tabs>
        <w:spacing w:before="240" w:after="240"/>
        <w:rPr>
          <w:lang w:val="ru-RU"/>
        </w:rPr>
      </w:pPr>
      <w:r w:rsidRPr="004C6B1E">
        <w:rPr>
          <w:lang w:val="ru-RU"/>
        </w:rPr>
        <w:tab/>
        <w:t xml:space="preserve">Женева, </w:t>
      </w:r>
      <w:r>
        <w:t>17</w:t>
      </w:r>
      <w:r w:rsidRPr="004C6B1E">
        <w:rPr>
          <w:lang w:val="ru-RU"/>
        </w:rPr>
        <w:t xml:space="preserve"> </w:t>
      </w:r>
      <w:r>
        <w:rPr>
          <w:lang w:val="ru-RU"/>
        </w:rPr>
        <w:t>окт</w:t>
      </w:r>
      <w:r w:rsidRPr="004C6B1E">
        <w:rPr>
          <w:lang w:val="ru-RU"/>
        </w:rPr>
        <w:t>ября 201</w:t>
      </w:r>
      <w:r>
        <w:rPr>
          <w:lang w:val="ru-RU"/>
        </w:rPr>
        <w:t>3</w:t>
      </w:r>
      <w:r w:rsidRPr="004C6B1E">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8C5E43" w:rsidRPr="004C6B1E" w14:paraId="311072B0" w14:textId="77777777" w:rsidTr="001B3C34">
        <w:trPr>
          <w:cantSplit/>
          <w:trHeight w:val="340"/>
        </w:trPr>
        <w:tc>
          <w:tcPr>
            <w:tcW w:w="1276" w:type="dxa"/>
          </w:tcPr>
          <w:p w14:paraId="6A11FAF4" w14:textId="77777777" w:rsidR="008C5E43" w:rsidRPr="004C6B1E" w:rsidRDefault="008C5E43" w:rsidP="001B3C34">
            <w:pPr>
              <w:spacing w:before="0"/>
              <w:rPr>
                <w:lang w:val="ru-RU"/>
              </w:rPr>
            </w:pPr>
            <w:proofErr w:type="spellStart"/>
            <w:r w:rsidRPr="004C6B1E">
              <w:rPr>
                <w:lang w:val="ru-RU"/>
              </w:rPr>
              <w:t>Осн</w:t>
            </w:r>
            <w:proofErr w:type="spellEnd"/>
            <w:r w:rsidRPr="004C6B1E">
              <w:rPr>
                <w:lang w:val="ru-RU"/>
              </w:rPr>
              <w:t>.:</w:t>
            </w:r>
          </w:p>
        </w:tc>
        <w:tc>
          <w:tcPr>
            <w:tcW w:w="4111" w:type="dxa"/>
          </w:tcPr>
          <w:p w14:paraId="4ED55462" w14:textId="77777777" w:rsidR="008C5E43" w:rsidRPr="004C6B1E" w:rsidRDefault="008C5E43" w:rsidP="001B3C34">
            <w:pPr>
              <w:spacing w:before="0"/>
              <w:rPr>
                <w:b/>
                <w:bCs/>
                <w:lang w:val="ru-RU"/>
              </w:rPr>
            </w:pPr>
            <w:r w:rsidRPr="004C6B1E">
              <w:rPr>
                <w:b/>
                <w:bCs/>
                <w:lang w:val="ru-RU"/>
              </w:rPr>
              <w:t xml:space="preserve">Коллективное письмо </w:t>
            </w:r>
            <w:r>
              <w:rPr>
                <w:b/>
                <w:bCs/>
              </w:rPr>
              <w:t>1</w:t>
            </w:r>
            <w:r w:rsidRPr="004C6B1E">
              <w:rPr>
                <w:b/>
                <w:bCs/>
                <w:lang w:val="ru-RU"/>
              </w:rPr>
              <w:t>/9 БСЭ</w:t>
            </w:r>
          </w:p>
          <w:p w14:paraId="69130319" w14:textId="77777777" w:rsidR="008C5E43" w:rsidRPr="004C6B1E" w:rsidRDefault="008C5E43" w:rsidP="001B3C34">
            <w:pPr>
              <w:spacing w:before="0"/>
              <w:rPr>
                <w:lang w:val="ru-RU"/>
              </w:rPr>
            </w:pPr>
          </w:p>
        </w:tc>
        <w:tc>
          <w:tcPr>
            <w:tcW w:w="4333" w:type="dxa"/>
          </w:tcPr>
          <w:p w14:paraId="196ACB93" w14:textId="77777777" w:rsidR="008C5E43" w:rsidRPr="004C6B1E" w:rsidRDefault="008C5E43" w:rsidP="001B3C34">
            <w:pPr>
              <w:tabs>
                <w:tab w:val="clear" w:pos="794"/>
                <w:tab w:val="clear" w:pos="1191"/>
                <w:tab w:val="clear" w:pos="1588"/>
                <w:tab w:val="clear" w:pos="1985"/>
                <w:tab w:val="left" w:pos="284"/>
              </w:tabs>
              <w:spacing w:before="0"/>
              <w:ind w:left="284" w:hanging="284"/>
              <w:rPr>
                <w:lang w:val="ru-RU"/>
              </w:rPr>
            </w:pPr>
          </w:p>
        </w:tc>
      </w:tr>
      <w:tr w:rsidR="008C5E43" w:rsidRPr="008C5E43" w14:paraId="37CC2D23" w14:textId="77777777" w:rsidTr="001B3C34">
        <w:trPr>
          <w:cantSplit/>
        </w:trPr>
        <w:tc>
          <w:tcPr>
            <w:tcW w:w="1276" w:type="dxa"/>
          </w:tcPr>
          <w:p w14:paraId="5F0C8AD3" w14:textId="77777777" w:rsidR="008C5E43" w:rsidRPr="004C6B1E" w:rsidRDefault="008C5E43" w:rsidP="001B3C34">
            <w:pPr>
              <w:spacing w:before="0"/>
              <w:rPr>
                <w:lang w:val="ru-RU"/>
              </w:rPr>
            </w:pPr>
            <w:r w:rsidRPr="004C6B1E">
              <w:rPr>
                <w:lang w:val="ru-RU"/>
              </w:rPr>
              <w:t>Тел.:</w:t>
            </w:r>
            <w:r w:rsidRPr="004C6B1E">
              <w:rPr>
                <w:lang w:val="ru-RU"/>
              </w:rPr>
              <w:br/>
              <w:t>Факс:</w:t>
            </w:r>
            <w:r w:rsidRPr="004C6B1E">
              <w:rPr>
                <w:lang w:val="ru-RU"/>
              </w:rPr>
              <w:br/>
              <w:t>Эл</w:t>
            </w:r>
            <w:proofErr w:type="gramStart"/>
            <w:r w:rsidRPr="004C6B1E">
              <w:rPr>
                <w:lang w:val="ru-RU"/>
              </w:rPr>
              <w:t>.</w:t>
            </w:r>
            <w:proofErr w:type="gramEnd"/>
            <w:r w:rsidRPr="004C6B1E">
              <w:rPr>
                <w:lang w:val="ru-RU"/>
              </w:rPr>
              <w:t xml:space="preserve"> </w:t>
            </w:r>
            <w:proofErr w:type="gramStart"/>
            <w:r w:rsidRPr="004C6B1E">
              <w:rPr>
                <w:lang w:val="ru-RU"/>
              </w:rPr>
              <w:t>п</w:t>
            </w:r>
            <w:proofErr w:type="gramEnd"/>
            <w:r w:rsidRPr="004C6B1E">
              <w:rPr>
                <w:lang w:val="ru-RU"/>
              </w:rPr>
              <w:t>очта:</w:t>
            </w:r>
          </w:p>
        </w:tc>
        <w:tc>
          <w:tcPr>
            <w:tcW w:w="4111" w:type="dxa"/>
          </w:tcPr>
          <w:p w14:paraId="7F36A607" w14:textId="77777777" w:rsidR="008C5E43" w:rsidRPr="004C6B1E" w:rsidRDefault="008C5E43" w:rsidP="001B3C34">
            <w:pPr>
              <w:spacing w:before="0"/>
              <w:rPr>
                <w:lang w:val="ru-RU"/>
              </w:rPr>
            </w:pPr>
            <w:r w:rsidRPr="004C6B1E">
              <w:rPr>
                <w:lang w:val="ru-RU"/>
              </w:rPr>
              <w:t>+41 22 730 5858</w:t>
            </w:r>
            <w:r w:rsidRPr="004C6B1E">
              <w:rPr>
                <w:lang w:val="ru-RU"/>
              </w:rPr>
              <w:br/>
              <w:t>+41 22 730 5853</w:t>
            </w:r>
            <w:r w:rsidRPr="004C6B1E">
              <w:rPr>
                <w:lang w:val="ru-RU"/>
              </w:rPr>
              <w:br/>
            </w:r>
            <w:hyperlink r:id="rId9" w:history="1">
              <w:r w:rsidRPr="004C6B1E">
                <w:rPr>
                  <w:rStyle w:val="Hyperlink"/>
                  <w:lang w:val="ru-RU"/>
                </w:rPr>
                <w:t>tsbsg9@itu.int</w:t>
              </w:r>
            </w:hyperlink>
          </w:p>
        </w:tc>
        <w:tc>
          <w:tcPr>
            <w:tcW w:w="4333" w:type="dxa"/>
          </w:tcPr>
          <w:p w14:paraId="6E8C5187" w14:textId="77777777" w:rsidR="008C5E43" w:rsidRPr="004C6B1E" w:rsidRDefault="008C5E43" w:rsidP="001B3C34">
            <w:pPr>
              <w:tabs>
                <w:tab w:val="clear" w:pos="794"/>
                <w:tab w:val="clear" w:pos="1191"/>
                <w:tab w:val="clear" w:pos="1588"/>
                <w:tab w:val="clear" w:pos="1985"/>
                <w:tab w:val="left" w:pos="284"/>
              </w:tabs>
              <w:spacing w:before="0"/>
              <w:ind w:left="284" w:hanging="284"/>
              <w:rPr>
                <w:lang w:val="ru-RU"/>
              </w:rPr>
            </w:pPr>
            <w:r w:rsidRPr="004C6B1E">
              <w:rPr>
                <w:lang w:val="ru-RU"/>
              </w:rPr>
              <w:t>–</w:t>
            </w:r>
            <w:r w:rsidRPr="004C6B1E">
              <w:rPr>
                <w:lang w:val="ru-RU"/>
              </w:rPr>
              <w:tab/>
              <w:t>Администрациям Государств – Членов Союза</w:t>
            </w:r>
          </w:p>
          <w:p w14:paraId="182092F8" w14:textId="77777777" w:rsidR="008C5E43" w:rsidRPr="004C6B1E" w:rsidRDefault="008C5E43" w:rsidP="001B3C34">
            <w:pPr>
              <w:tabs>
                <w:tab w:val="clear" w:pos="794"/>
                <w:tab w:val="clear" w:pos="1191"/>
                <w:tab w:val="clear" w:pos="1588"/>
                <w:tab w:val="clear" w:pos="1985"/>
                <w:tab w:val="left" w:pos="284"/>
              </w:tabs>
              <w:spacing w:before="0"/>
              <w:ind w:left="284" w:hanging="284"/>
              <w:rPr>
                <w:lang w:val="ru-RU"/>
              </w:rPr>
            </w:pPr>
            <w:r w:rsidRPr="004C6B1E">
              <w:rPr>
                <w:lang w:val="ru-RU"/>
              </w:rPr>
              <w:t>–</w:t>
            </w:r>
            <w:r w:rsidRPr="004C6B1E">
              <w:rPr>
                <w:lang w:val="ru-RU"/>
              </w:rPr>
              <w:tab/>
              <w:t>Членам Сектора МСЭ-Т</w:t>
            </w:r>
          </w:p>
          <w:p w14:paraId="34B2EF5D" w14:textId="77777777" w:rsidR="008C5E43" w:rsidRPr="004C6B1E" w:rsidRDefault="008C5E43" w:rsidP="001B3C34">
            <w:pPr>
              <w:tabs>
                <w:tab w:val="clear" w:pos="794"/>
                <w:tab w:val="clear" w:pos="1191"/>
                <w:tab w:val="clear" w:pos="1588"/>
                <w:tab w:val="clear" w:pos="1985"/>
                <w:tab w:val="left" w:pos="284"/>
              </w:tabs>
              <w:spacing w:before="0"/>
              <w:ind w:left="284" w:hanging="284"/>
              <w:rPr>
                <w:lang w:val="ru-RU"/>
              </w:rPr>
            </w:pPr>
            <w:r w:rsidRPr="004C6B1E">
              <w:rPr>
                <w:lang w:val="ru-RU"/>
              </w:rPr>
              <w:t>–</w:t>
            </w:r>
            <w:r w:rsidRPr="004C6B1E">
              <w:rPr>
                <w:lang w:val="ru-RU"/>
              </w:rPr>
              <w:tab/>
              <w:t>Ассоциированным членам МСЭ-Т, принимающим участие в работе 9</w:t>
            </w:r>
            <w:r w:rsidRPr="004C6B1E">
              <w:rPr>
                <w:lang w:val="ru-RU"/>
              </w:rPr>
              <w:noBreakHyphen/>
              <w:t>й Исследовательской комиссии</w:t>
            </w:r>
          </w:p>
          <w:p w14:paraId="4F959043" w14:textId="77777777" w:rsidR="008C5E43" w:rsidRPr="004C6B1E" w:rsidRDefault="008C5E43" w:rsidP="001B3C34">
            <w:pPr>
              <w:tabs>
                <w:tab w:val="clear" w:pos="794"/>
                <w:tab w:val="clear" w:pos="1191"/>
                <w:tab w:val="clear" w:pos="1588"/>
                <w:tab w:val="clear" w:pos="1985"/>
                <w:tab w:val="left" w:pos="284"/>
              </w:tabs>
              <w:spacing w:before="0"/>
              <w:ind w:left="284" w:hanging="284"/>
              <w:rPr>
                <w:lang w:val="ru-RU"/>
              </w:rPr>
            </w:pPr>
            <w:r w:rsidRPr="004C6B1E">
              <w:rPr>
                <w:lang w:val="ru-RU"/>
              </w:rPr>
              <w:t>–</w:t>
            </w:r>
            <w:r w:rsidRPr="004C6B1E">
              <w:rPr>
                <w:lang w:val="ru-RU"/>
              </w:rPr>
              <w:tab/>
              <w:t>Академическим организациям − Членам МСЭ</w:t>
            </w:r>
            <w:r w:rsidRPr="004C6B1E">
              <w:rPr>
                <w:lang w:val="ru-RU"/>
              </w:rPr>
              <w:noBreakHyphen/>
              <w:t>Т</w:t>
            </w:r>
          </w:p>
        </w:tc>
      </w:tr>
    </w:tbl>
    <w:p w14:paraId="2EEC668A" w14:textId="77777777" w:rsidR="008C5E43" w:rsidRPr="004C6B1E" w:rsidRDefault="008C5E43" w:rsidP="008C5E43">
      <w:pPr>
        <w:spacing w:before="0"/>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8C5E43" w:rsidRPr="008C5E43" w14:paraId="54BA5591" w14:textId="77777777" w:rsidTr="001B3C34">
        <w:trPr>
          <w:cantSplit/>
          <w:trHeight w:val="533"/>
        </w:trPr>
        <w:tc>
          <w:tcPr>
            <w:tcW w:w="1276" w:type="dxa"/>
          </w:tcPr>
          <w:p w14:paraId="3E269945" w14:textId="77777777" w:rsidR="008C5E43" w:rsidRPr="004C6B1E" w:rsidRDefault="008C5E43" w:rsidP="001B3C34">
            <w:pPr>
              <w:spacing w:before="0"/>
              <w:rPr>
                <w:lang w:val="ru-RU"/>
              </w:rPr>
            </w:pPr>
            <w:r w:rsidRPr="004C6B1E">
              <w:rPr>
                <w:lang w:val="ru-RU"/>
              </w:rPr>
              <w:t>Предмет:</w:t>
            </w:r>
          </w:p>
        </w:tc>
        <w:tc>
          <w:tcPr>
            <w:tcW w:w="8439" w:type="dxa"/>
          </w:tcPr>
          <w:p w14:paraId="69D2BD70" w14:textId="77777777" w:rsidR="008C5E43" w:rsidRPr="004C6B1E" w:rsidRDefault="008C5E43" w:rsidP="001B3C34">
            <w:pPr>
              <w:spacing w:before="0"/>
              <w:rPr>
                <w:b/>
                <w:bCs/>
                <w:lang w:val="ru-RU"/>
              </w:rPr>
            </w:pPr>
            <w:r w:rsidRPr="004C6B1E">
              <w:rPr>
                <w:b/>
                <w:bCs/>
                <w:lang w:val="ru-RU"/>
              </w:rPr>
              <w:t>Собрание 9</w:t>
            </w:r>
            <w:r w:rsidRPr="004C6B1E">
              <w:rPr>
                <w:b/>
                <w:bCs/>
                <w:lang w:val="ru-RU"/>
              </w:rPr>
              <w:noBreakHyphen/>
              <w:t>й Исследовательской комиссии</w:t>
            </w:r>
            <w:r w:rsidRPr="004C6B1E">
              <w:rPr>
                <w:b/>
                <w:bCs/>
                <w:lang w:val="ru-RU"/>
              </w:rPr>
              <w:br/>
              <w:t xml:space="preserve">Женева, </w:t>
            </w:r>
            <w:r>
              <w:rPr>
                <w:b/>
                <w:bCs/>
                <w:lang w:val="ru-RU"/>
              </w:rPr>
              <w:t>3</w:t>
            </w:r>
            <w:r w:rsidRPr="004C6B1E">
              <w:rPr>
                <w:b/>
                <w:bCs/>
                <w:lang w:val="ru-RU"/>
              </w:rPr>
              <w:t>–1</w:t>
            </w:r>
            <w:r>
              <w:rPr>
                <w:b/>
                <w:bCs/>
                <w:lang w:val="ru-RU"/>
              </w:rPr>
              <w:t>1</w:t>
            </w:r>
            <w:r w:rsidRPr="004C6B1E">
              <w:rPr>
                <w:b/>
                <w:bCs/>
                <w:lang w:val="ru-RU"/>
              </w:rPr>
              <w:t xml:space="preserve"> </w:t>
            </w:r>
            <w:r>
              <w:rPr>
                <w:b/>
                <w:bCs/>
                <w:lang w:val="ru-RU"/>
              </w:rPr>
              <w:t>декабря</w:t>
            </w:r>
            <w:r w:rsidRPr="004C6B1E">
              <w:rPr>
                <w:b/>
                <w:bCs/>
                <w:lang w:val="ru-RU"/>
              </w:rPr>
              <w:t xml:space="preserve"> 2013 года</w:t>
            </w:r>
          </w:p>
        </w:tc>
      </w:tr>
    </w:tbl>
    <w:p w14:paraId="0B717A64" w14:textId="77777777" w:rsidR="008C5E43" w:rsidRPr="004C6B1E" w:rsidRDefault="008C5E43" w:rsidP="008C5E43">
      <w:pPr>
        <w:pStyle w:val="Normalaftertitle"/>
        <w:spacing w:before="240"/>
        <w:rPr>
          <w:lang w:val="ru-RU"/>
        </w:rPr>
      </w:pPr>
      <w:r w:rsidRPr="004C6B1E">
        <w:rPr>
          <w:lang w:val="ru-RU"/>
        </w:rPr>
        <w:t>Уважаемая госпожа,</w:t>
      </w:r>
      <w:r w:rsidRPr="004C6B1E">
        <w:rPr>
          <w:lang w:val="ru-RU"/>
        </w:rPr>
        <w:br/>
        <w:t>уважаемый господин,</w:t>
      </w:r>
    </w:p>
    <w:p w14:paraId="1B70F239" w14:textId="7DF7C453" w:rsidR="008C5E43" w:rsidRPr="004C6B1E" w:rsidRDefault="008C5E43" w:rsidP="00B20A58">
      <w:pPr>
        <w:rPr>
          <w:lang w:val="ru-RU"/>
        </w:rPr>
      </w:pPr>
      <w:r>
        <w:rPr>
          <w:lang w:val="ru-RU"/>
        </w:rPr>
        <w:t>В соответствии с графиком проведения собраний МСЭ-Т и соглашениями, достигнутыми в рамках 9</w:t>
      </w:r>
      <w:r>
        <w:rPr>
          <w:lang w:val="ru-RU"/>
        </w:rPr>
        <w:noBreakHyphen/>
        <w:t>й Исследовательской комиссии и</w:t>
      </w:r>
      <w:r w:rsidRPr="004C6B1E">
        <w:rPr>
          <w:lang w:val="ru-RU"/>
        </w:rPr>
        <w:t>мею честь пригласить вас принять участие в собрании 9</w:t>
      </w:r>
      <w:r w:rsidRPr="004C6B1E">
        <w:rPr>
          <w:b/>
          <w:bCs/>
          <w:lang w:val="ru-RU"/>
        </w:rPr>
        <w:noBreakHyphen/>
      </w:r>
      <w:r w:rsidRPr="004C6B1E">
        <w:rPr>
          <w:lang w:val="ru-RU"/>
        </w:rPr>
        <w:t>й</w:t>
      </w:r>
      <w:r>
        <w:rPr>
          <w:lang w:val="ru-RU"/>
        </w:rPr>
        <w:t> </w:t>
      </w:r>
      <w:proofErr w:type="gramStart"/>
      <w:r w:rsidRPr="004C6B1E">
        <w:rPr>
          <w:lang w:val="ru-RU"/>
        </w:rPr>
        <w:t>Исследовательский</w:t>
      </w:r>
      <w:proofErr w:type="gramEnd"/>
      <w:r w:rsidRPr="004C6B1E">
        <w:rPr>
          <w:lang w:val="ru-RU"/>
        </w:rPr>
        <w:t xml:space="preserve"> комиссии (Передача телевизионных и звуковых сигналов и интегрированные широкополосные кабельные сети), которое состоится в штаб-квартире МСЭ в Женеве </w:t>
      </w:r>
      <w:r>
        <w:rPr>
          <w:lang w:val="ru-RU"/>
        </w:rPr>
        <w:t>3</w:t>
      </w:r>
      <w:r w:rsidRPr="004C6B1E">
        <w:rPr>
          <w:lang w:val="ru-RU"/>
        </w:rPr>
        <w:t>–1</w:t>
      </w:r>
      <w:r>
        <w:rPr>
          <w:lang w:val="ru-RU"/>
        </w:rPr>
        <w:t>1</w:t>
      </w:r>
      <w:r w:rsidRPr="004C6B1E">
        <w:rPr>
          <w:lang w:val="ru-RU"/>
        </w:rPr>
        <w:t> </w:t>
      </w:r>
      <w:r>
        <w:rPr>
          <w:lang w:val="ru-RU"/>
        </w:rPr>
        <w:t>декабря</w:t>
      </w:r>
      <w:r w:rsidRPr="004C6B1E">
        <w:rPr>
          <w:lang w:val="ru-RU"/>
        </w:rPr>
        <w:t xml:space="preserve"> 2013 года включительно</w:t>
      </w:r>
      <w:r w:rsidR="00B20A58">
        <w:rPr>
          <w:lang w:val="ru-RU"/>
        </w:rPr>
        <w:t>. Данное собрание будет совмещено с собранием ИК12 (3−12 декабря 2013 г.)</w:t>
      </w:r>
      <w:r>
        <w:rPr>
          <w:lang w:val="ru-RU"/>
        </w:rPr>
        <w:t xml:space="preserve">, </w:t>
      </w:r>
      <w:r w:rsidRPr="004C6B1E">
        <w:rPr>
          <w:lang w:val="ru-RU"/>
        </w:rPr>
        <w:t>см. </w:t>
      </w:r>
      <w:hyperlink r:id="rId10" w:history="1">
        <w:r>
          <w:rPr>
            <w:rStyle w:val="Hyperlink"/>
            <w:lang w:val="ru-RU"/>
          </w:rPr>
          <w:t>Коллективное письмо </w:t>
        </w:r>
        <w:r w:rsidRPr="00FF2F44">
          <w:rPr>
            <w:rStyle w:val="Hyperlink"/>
            <w:lang w:val="ru-RU"/>
          </w:rPr>
          <w:t>2/12</w:t>
        </w:r>
      </w:hyperlink>
      <w:r>
        <w:rPr>
          <w:lang w:val="ru-RU"/>
        </w:rPr>
        <w:t xml:space="preserve"> </w:t>
      </w:r>
      <w:r w:rsidRPr="004C6B1E">
        <w:rPr>
          <w:lang w:val="ru-RU"/>
        </w:rPr>
        <w:t>БСЭ.</w:t>
      </w:r>
      <w:r>
        <w:rPr>
          <w:lang w:val="ru-RU"/>
        </w:rPr>
        <w:t xml:space="preserve"> Совместное пленарное заседание ИК</w:t>
      </w:r>
      <w:proofErr w:type="gramStart"/>
      <w:r>
        <w:rPr>
          <w:lang w:val="ru-RU"/>
        </w:rPr>
        <w:t>9</w:t>
      </w:r>
      <w:proofErr w:type="gramEnd"/>
      <w:r>
        <w:rPr>
          <w:lang w:val="ru-RU"/>
        </w:rPr>
        <w:t xml:space="preserve">/ИК12 для координации работы по вопросам, представляющим взаимный интерес, состоится 5 декабря 2013 года. </w:t>
      </w:r>
    </w:p>
    <w:p w14:paraId="57092868" w14:textId="77777777" w:rsidR="008C5E43" w:rsidRPr="004C6B1E" w:rsidRDefault="008C5E43" w:rsidP="008C5E43">
      <w:pPr>
        <w:rPr>
          <w:lang w:val="ru-RU"/>
        </w:rPr>
      </w:pPr>
      <w:r w:rsidRPr="004C6B1E">
        <w:rPr>
          <w:lang w:val="ru-RU"/>
        </w:rPr>
        <w:t xml:space="preserve">Хотел бы сообщить вам, что открытие собрания состоится в первый день его работы в </w:t>
      </w:r>
      <w:r>
        <w:rPr>
          <w:lang w:val="ru-RU"/>
        </w:rPr>
        <w:t>14</w:t>
      </w:r>
      <w:r w:rsidRPr="004C6B1E">
        <w:rPr>
          <w:lang w:val="ru-RU"/>
        </w:rPr>
        <w:t> час. 30 мин. Регистрация участников начнется в 08 час. 30 мин. при входе в здание "</w:t>
      </w:r>
      <w:proofErr w:type="spellStart"/>
      <w:r w:rsidRPr="004C6B1E">
        <w:rPr>
          <w:lang w:val="ru-RU"/>
        </w:rPr>
        <w:t>Монбрийан</w:t>
      </w:r>
      <w:proofErr w:type="spellEnd"/>
      <w:r w:rsidRPr="004C6B1E">
        <w:rPr>
          <w:lang w:val="ru-RU"/>
        </w:rPr>
        <w:t>". Подробная информация о залах заседаний будет представлена на экранах, расположенных при входах в здания штаб-квартиры МСЭ</w:t>
      </w:r>
      <w:r>
        <w:rPr>
          <w:lang w:val="ru-RU"/>
        </w:rPr>
        <w:t>, а также на веб-сайте Исследовательской комиссии</w:t>
      </w:r>
      <w:r w:rsidRPr="004C6B1E">
        <w:rPr>
          <w:lang w:val="ru-RU"/>
        </w:rPr>
        <w:t xml:space="preserve">. Дополнительная информация о собрании содержится в </w:t>
      </w:r>
      <w:r w:rsidRPr="004C6B1E">
        <w:rPr>
          <w:b/>
          <w:bCs/>
          <w:lang w:val="ru-RU"/>
        </w:rPr>
        <w:t>Приложении А</w:t>
      </w:r>
      <w:r w:rsidRPr="004C6B1E">
        <w:rPr>
          <w:lang w:val="ru-RU"/>
        </w:rPr>
        <w:t>.</w:t>
      </w:r>
    </w:p>
    <w:p w14:paraId="1560045C" w14:textId="77777777" w:rsidR="008C5E43" w:rsidRPr="004C6B1E" w:rsidRDefault="008C5E43" w:rsidP="008C5E43">
      <w:pPr>
        <w:rPr>
          <w:lang w:val="ru-RU"/>
        </w:rPr>
      </w:pPr>
      <w:r w:rsidRPr="004C6B1E">
        <w:rPr>
          <w:lang w:val="ru-RU"/>
        </w:rPr>
        <w:t xml:space="preserve">Проект </w:t>
      </w:r>
      <w:r w:rsidRPr="004C6B1E">
        <w:rPr>
          <w:b/>
          <w:bCs/>
          <w:lang w:val="ru-RU"/>
        </w:rPr>
        <w:t>повестки дня</w:t>
      </w:r>
      <w:r w:rsidRPr="004C6B1E">
        <w:rPr>
          <w:lang w:val="ru-RU"/>
        </w:rPr>
        <w:t xml:space="preserve"> </w:t>
      </w:r>
      <w:r>
        <w:rPr>
          <w:bCs/>
          <w:lang w:val="ru-RU"/>
        </w:rPr>
        <w:t>и п</w:t>
      </w:r>
      <w:r w:rsidRPr="004C6B1E">
        <w:rPr>
          <w:bCs/>
          <w:lang w:val="ru-RU"/>
        </w:rPr>
        <w:t>ро</w:t>
      </w:r>
      <w:r w:rsidRPr="004C6B1E">
        <w:rPr>
          <w:lang w:val="ru-RU"/>
        </w:rPr>
        <w:t xml:space="preserve">ект </w:t>
      </w:r>
      <w:r w:rsidRPr="004C6B1E">
        <w:rPr>
          <w:b/>
          <w:bCs/>
          <w:lang w:val="ru-RU"/>
        </w:rPr>
        <w:t>графика распределения времени</w:t>
      </w:r>
      <w:r w:rsidRPr="00D11DE8">
        <w:rPr>
          <w:lang w:val="ru-RU"/>
        </w:rPr>
        <w:t xml:space="preserve"> </w:t>
      </w:r>
      <w:r w:rsidRPr="004C6B1E">
        <w:rPr>
          <w:lang w:val="ru-RU"/>
        </w:rPr>
        <w:t>собрания, подготовленны</w:t>
      </w:r>
      <w:r>
        <w:rPr>
          <w:lang w:val="ru-RU"/>
        </w:rPr>
        <w:t>е по согласованию с</w:t>
      </w:r>
      <w:r w:rsidRPr="004C6B1E">
        <w:rPr>
          <w:lang w:val="ru-RU"/>
        </w:rPr>
        <w:t xml:space="preserve"> Председателем</w:t>
      </w:r>
      <w:r>
        <w:rPr>
          <w:lang w:val="ru-RU"/>
        </w:rPr>
        <w:t xml:space="preserve"> (г-ном Вебстером, США) и руководящим составом Исследовательской комиссии</w:t>
      </w:r>
      <w:r w:rsidRPr="004C6B1E">
        <w:rPr>
          <w:lang w:val="ru-RU"/>
        </w:rPr>
        <w:t xml:space="preserve">, </w:t>
      </w:r>
      <w:r>
        <w:rPr>
          <w:lang w:val="ru-RU"/>
        </w:rPr>
        <w:t>содержатся</w:t>
      </w:r>
      <w:r w:rsidRPr="004C6B1E">
        <w:rPr>
          <w:lang w:val="ru-RU"/>
        </w:rPr>
        <w:t xml:space="preserve"> в </w:t>
      </w:r>
      <w:r w:rsidRPr="004C6B1E">
        <w:rPr>
          <w:b/>
          <w:bCs/>
          <w:lang w:val="ru-RU"/>
        </w:rPr>
        <w:t>Приложении</w:t>
      </w:r>
      <w:proofErr w:type="gramStart"/>
      <w:r w:rsidRPr="004C6B1E">
        <w:rPr>
          <w:b/>
          <w:bCs/>
          <w:lang w:val="ru-RU"/>
        </w:rPr>
        <w:t> В</w:t>
      </w:r>
      <w:proofErr w:type="gramEnd"/>
      <w:r>
        <w:rPr>
          <w:lang w:val="ru-RU"/>
        </w:rPr>
        <w:t xml:space="preserve"> и</w:t>
      </w:r>
      <w:r w:rsidRPr="004C6B1E">
        <w:rPr>
          <w:lang w:val="ru-RU"/>
        </w:rPr>
        <w:t xml:space="preserve"> </w:t>
      </w:r>
      <w:r w:rsidRPr="004C6B1E">
        <w:rPr>
          <w:b/>
          <w:bCs/>
          <w:lang w:val="ru-RU"/>
        </w:rPr>
        <w:t>Приложении С</w:t>
      </w:r>
      <w:r w:rsidRPr="00415B94">
        <w:rPr>
          <w:lang w:val="ru-RU"/>
        </w:rPr>
        <w:t>,</w:t>
      </w:r>
      <w:r>
        <w:rPr>
          <w:lang w:val="ru-RU"/>
        </w:rPr>
        <w:t xml:space="preserve"> соответственно</w:t>
      </w:r>
      <w:r w:rsidRPr="004C6B1E">
        <w:rPr>
          <w:lang w:val="ru-RU"/>
        </w:rPr>
        <w:t>.</w:t>
      </w:r>
    </w:p>
    <w:p w14:paraId="1F940A73" w14:textId="77777777" w:rsidR="008C5E43" w:rsidRPr="004C6B1E" w:rsidRDefault="008C5E43" w:rsidP="008C5E43">
      <w:pPr>
        <w:rPr>
          <w:lang w:val="ru-RU"/>
        </w:rPr>
      </w:pPr>
      <w:r w:rsidRPr="004C6B1E">
        <w:rPr>
          <w:lang w:val="ru-RU"/>
        </w:rPr>
        <w:t>Желаю вам плодотворного и приятного собрания.</w:t>
      </w:r>
    </w:p>
    <w:p w14:paraId="0D61AD21" w14:textId="77777777" w:rsidR="008C5E43" w:rsidRPr="004C6B1E" w:rsidRDefault="008C5E43" w:rsidP="008C5E43">
      <w:pPr>
        <w:spacing w:before="200"/>
        <w:rPr>
          <w:lang w:val="ru-RU"/>
        </w:rPr>
      </w:pPr>
      <w:r w:rsidRPr="004C6B1E">
        <w:rPr>
          <w:lang w:val="ru-RU"/>
        </w:rPr>
        <w:t>С уважением,</w:t>
      </w:r>
    </w:p>
    <w:p w14:paraId="773B8C2C" w14:textId="77777777" w:rsidR="008C5E43" w:rsidRPr="004C6B1E" w:rsidRDefault="008C5E43" w:rsidP="008C5E43">
      <w:pPr>
        <w:spacing w:before="840"/>
        <w:rPr>
          <w:lang w:val="ru-RU"/>
        </w:rPr>
      </w:pPr>
      <w:r w:rsidRPr="004C6B1E">
        <w:rPr>
          <w:lang w:val="ru-RU"/>
        </w:rPr>
        <w:t>Малколм Джонсон</w:t>
      </w:r>
      <w:r w:rsidRPr="004C6B1E">
        <w:rPr>
          <w:lang w:val="ru-RU"/>
        </w:rPr>
        <w:br/>
        <w:t>Директор Бюро</w:t>
      </w:r>
      <w:r w:rsidRPr="004C6B1E">
        <w:rPr>
          <w:lang w:val="ru-RU"/>
        </w:rPr>
        <w:br/>
        <w:t>стандартизации электросвязи</w:t>
      </w:r>
    </w:p>
    <w:p w14:paraId="427D753C" w14:textId="77777777" w:rsidR="008C5E43" w:rsidRPr="004C6B1E" w:rsidRDefault="008C5E43" w:rsidP="008C5E43">
      <w:pPr>
        <w:spacing w:before="360"/>
        <w:rPr>
          <w:lang w:val="ru-RU"/>
        </w:rPr>
      </w:pPr>
      <w:r w:rsidRPr="004C6B1E">
        <w:rPr>
          <w:b/>
          <w:bCs/>
          <w:lang w:val="ru-RU"/>
        </w:rPr>
        <w:t>Приложения</w:t>
      </w:r>
      <w:r w:rsidRPr="004C6B1E">
        <w:rPr>
          <w:lang w:val="ru-RU"/>
        </w:rPr>
        <w:t xml:space="preserve">: </w:t>
      </w:r>
      <w:bookmarkStart w:id="0" w:name="Duties"/>
      <w:bookmarkEnd w:id="0"/>
      <w:r>
        <w:rPr>
          <w:lang w:val="ru-RU"/>
        </w:rPr>
        <w:t>3</w:t>
      </w:r>
    </w:p>
    <w:p w14:paraId="6207655F" w14:textId="77777777" w:rsidR="008C5E43" w:rsidRPr="008C5E43" w:rsidRDefault="008C5E43" w:rsidP="008C5E43">
      <w:pPr>
        <w:pStyle w:val="AnnexNo"/>
        <w:rPr>
          <w:sz w:val="22"/>
          <w:szCs w:val="22"/>
          <w:lang w:val="ru-RU"/>
        </w:rPr>
      </w:pPr>
      <w:r w:rsidRPr="004C6B1E">
        <w:rPr>
          <w:lang w:val="ru-RU"/>
        </w:rPr>
        <w:lastRenderedPageBreak/>
        <w:t>ПРИЛОЖЕНИЕ A</w:t>
      </w:r>
      <w:r>
        <w:rPr>
          <w:lang w:val="ru-RU"/>
        </w:rPr>
        <w:br/>
      </w:r>
      <w:r w:rsidRPr="008C5E43">
        <w:rPr>
          <w:sz w:val="22"/>
          <w:szCs w:val="22"/>
          <w:lang w:val="ru-RU"/>
        </w:rPr>
        <w:t>(</w:t>
      </w:r>
      <w:r w:rsidRPr="008C5E43">
        <w:rPr>
          <w:caps w:val="0"/>
          <w:sz w:val="22"/>
          <w:szCs w:val="22"/>
          <w:lang w:val="ru-RU"/>
        </w:rPr>
        <w:t xml:space="preserve">к Коллективному письму </w:t>
      </w:r>
      <w:r w:rsidRPr="008C5E43">
        <w:rPr>
          <w:sz w:val="22"/>
          <w:szCs w:val="22"/>
          <w:lang w:val="ru-RU"/>
        </w:rPr>
        <w:t>1/9 БСЭ)</w:t>
      </w:r>
    </w:p>
    <w:p w14:paraId="50C8E0E7" w14:textId="77777777" w:rsidR="008C5E43" w:rsidRPr="008C5E43" w:rsidRDefault="008C5E43" w:rsidP="008C5E43">
      <w:pPr>
        <w:pStyle w:val="AnnexTitle"/>
        <w:keepNext w:val="0"/>
        <w:keepLines w:val="0"/>
        <w:spacing w:before="480" w:after="120"/>
        <w:rPr>
          <w:sz w:val="22"/>
          <w:szCs w:val="22"/>
          <w:lang w:val="ru-RU"/>
        </w:rPr>
      </w:pPr>
      <w:r w:rsidRPr="008C5E43">
        <w:rPr>
          <w:sz w:val="22"/>
          <w:szCs w:val="22"/>
          <w:lang w:val="ru-RU"/>
        </w:rPr>
        <w:t>ПРЕДСТАВЛЕНИЕ ВКЛАДОВ</w:t>
      </w:r>
    </w:p>
    <w:p w14:paraId="4568CD44" w14:textId="77777777" w:rsidR="008C5E43" w:rsidRPr="008C5E43" w:rsidRDefault="008C5E43" w:rsidP="008C5E43">
      <w:pPr>
        <w:rPr>
          <w:szCs w:val="22"/>
          <w:lang w:val="ru-RU"/>
        </w:rPr>
      </w:pPr>
      <w:r w:rsidRPr="008C5E43">
        <w:rPr>
          <w:b/>
          <w:bCs/>
          <w:szCs w:val="22"/>
          <w:lang w:val="ru-RU"/>
        </w:rPr>
        <w:t>ПРЕДЕЛЬНЫЕ СРОКИ ДЛЯ ВКЛАДОВ</w:t>
      </w:r>
      <w:r w:rsidRPr="008C5E43">
        <w:rPr>
          <w:szCs w:val="22"/>
          <w:lang w:val="ru-RU"/>
        </w:rPr>
        <w:t>: Предельный срок представления вкладов составляет 12 (двенадцать) календарных дней до начала собрания. Такие вклады будут опубликованы на веб-сайте 9</w:t>
      </w:r>
      <w:r w:rsidRPr="008C5E43">
        <w:rPr>
          <w:szCs w:val="22"/>
          <w:lang w:val="ru-RU"/>
        </w:rPr>
        <w:noBreakHyphen/>
        <w:t>й Исследовательской комиссии (</w:t>
      </w:r>
      <w:hyperlink r:id="rId11" w:history="1">
        <w:r w:rsidRPr="008C5E43">
          <w:rPr>
            <w:rStyle w:val="Hyperlink"/>
            <w:szCs w:val="22"/>
          </w:rPr>
          <w:t>http</w:t>
        </w:r>
        <w:r w:rsidRPr="008C5E43">
          <w:rPr>
            <w:rStyle w:val="Hyperlink"/>
            <w:szCs w:val="22"/>
            <w:lang w:val="ru-RU"/>
          </w:rPr>
          <w:t>://</w:t>
        </w:r>
        <w:r w:rsidRPr="008C5E43">
          <w:rPr>
            <w:rStyle w:val="Hyperlink"/>
            <w:szCs w:val="22"/>
          </w:rPr>
          <w:t>www</w:t>
        </w:r>
        <w:r w:rsidRPr="008C5E43">
          <w:rPr>
            <w:rStyle w:val="Hyperlink"/>
            <w:szCs w:val="22"/>
            <w:lang w:val="ru-RU"/>
          </w:rPr>
          <w:t>.</w:t>
        </w:r>
        <w:proofErr w:type="spellStart"/>
        <w:r w:rsidRPr="008C5E43">
          <w:rPr>
            <w:rStyle w:val="Hyperlink"/>
            <w:szCs w:val="22"/>
          </w:rPr>
          <w:t>itu</w:t>
        </w:r>
        <w:proofErr w:type="spellEnd"/>
        <w:r w:rsidRPr="008C5E43">
          <w:rPr>
            <w:rStyle w:val="Hyperlink"/>
            <w:szCs w:val="22"/>
            <w:lang w:val="ru-RU"/>
          </w:rPr>
          <w:t>.</w:t>
        </w:r>
        <w:proofErr w:type="spellStart"/>
        <w:r w:rsidRPr="008C5E43">
          <w:rPr>
            <w:rStyle w:val="Hyperlink"/>
            <w:szCs w:val="22"/>
          </w:rPr>
          <w:t>int</w:t>
        </w:r>
        <w:proofErr w:type="spellEnd"/>
        <w:r w:rsidRPr="008C5E43">
          <w:rPr>
            <w:rStyle w:val="Hyperlink"/>
            <w:szCs w:val="22"/>
            <w:lang w:val="ru-RU"/>
          </w:rPr>
          <w:t>/</w:t>
        </w:r>
        <w:r w:rsidRPr="008C5E43">
          <w:rPr>
            <w:rStyle w:val="Hyperlink"/>
            <w:szCs w:val="22"/>
          </w:rPr>
          <w:t>en</w:t>
        </w:r>
        <w:r w:rsidRPr="008C5E43">
          <w:rPr>
            <w:rStyle w:val="Hyperlink"/>
            <w:szCs w:val="22"/>
            <w:lang w:val="ru-RU"/>
          </w:rPr>
          <w:t>/</w:t>
        </w:r>
        <w:r w:rsidRPr="008C5E43">
          <w:rPr>
            <w:rStyle w:val="Hyperlink"/>
            <w:szCs w:val="22"/>
          </w:rPr>
          <w:t>ITU</w:t>
        </w:r>
        <w:r w:rsidRPr="008C5E43">
          <w:rPr>
            <w:rStyle w:val="Hyperlink"/>
            <w:szCs w:val="22"/>
            <w:lang w:val="ru-RU"/>
          </w:rPr>
          <w:t>-</w:t>
        </w:r>
        <w:r w:rsidRPr="008C5E43">
          <w:rPr>
            <w:rStyle w:val="Hyperlink"/>
            <w:szCs w:val="22"/>
          </w:rPr>
          <w:t>T</w:t>
        </w:r>
        <w:r w:rsidRPr="008C5E43">
          <w:rPr>
            <w:rStyle w:val="Hyperlink"/>
            <w:szCs w:val="22"/>
            <w:lang w:val="ru-RU"/>
          </w:rPr>
          <w:t>/</w:t>
        </w:r>
        <w:proofErr w:type="spellStart"/>
        <w:r w:rsidRPr="008C5E43">
          <w:rPr>
            <w:rStyle w:val="Hyperlink"/>
            <w:szCs w:val="22"/>
          </w:rPr>
          <w:t>studygroups</w:t>
        </w:r>
        <w:proofErr w:type="spellEnd"/>
        <w:r w:rsidRPr="008C5E43">
          <w:rPr>
            <w:rStyle w:val="Hyperlink"/>
            <w:szCs w:val="22"/>
            <w:lang w:val="ru-RU"/>
          </w:rPr>
          <w:t>/2013-2016/09/</w:t>
        </w:r>
        <w:r w:rsidRPr="008C5E43">
          <w:rPr>
            <w:rStyle w:val="Hyperlink"/>
            <w:szCs w:val="22"/>
          </w:rPr>
          <w:t>Pages</w:t>
        </w:r>
        <w:r w:rsidRPr="008C5E43">
          <w:rPr>
            <w:rStyle w:val="Hyperlink"/>
            <w:szCs w:val="22"/>
            <w:lang w:val="ru-RU"/>
          </w:rPr>
          <w:t>/</w:t>
        </w:r>
        <w:r w:rsidRPr="008C5E43">
          <w:rPr>
            <w:rStyle w:val="Hyperlink"/>
            <w:szCs w:val="22"/>
          </w:rPr>
          <w:t>default</w:t>
        </w:r>
        <w:r w:rsidRPr="008C5E43">
          <w:rPr>
            <w:rStyle w:val="Hyperlink"/>
            <w:szCs w:val="22"/>
            <w:lang w:val="ru-RU"/>
          </w:rPr>
          <w:t>.</w:t>
        </w:r>
        <w:proofErr w:type="spellStart"/>
        <w:r w:rsidRPr="008C5E43">
          <w:rPr>
            <w:rStyle w:val="Hyperlink"/>
            <w:szCs w:val="22"/>
          </w:rPr>
          <w:t>aspx</w:t>
        </w:r>
        <w:proofErr w:type="spellEnd"/>
      </w:hyperlink>
      <w:r w:rsidRPr="008C5E43">
        <w:rPr>
          <w:szCs w:val="22"/>
          <w:lang w:val="ru-RU"/>
        </w:rPr>
        <w:t xml:space="preserve">), и, следовательно, они должны поступить в БСЭ </w:t>
      </w:r>
      <w:r w:rsidRPr="008C5E43">
        <w:rPr>
          <w:b/>
          <w:bCs/>
          <w:szCs w:val="22"/>
          <w:lang w:val="ru-RU"/>
        </w:rPr>
        <w:t>не позднее 20 ноября 2013 года</w:t>
      </w:r>
      <w:r w:rsidRPr="008C5E43">
        <w:rPr>
          <w:szCs w:val="22"/>
          <w:lang w:val="ru-RU"/>
        </w:rPr>
        <w:t>.</w:t>
      </w:r>
      <w:r w:rsidRPr="008C5E43">
        <w:rPr>
          <w:b/>
          <w:bCs/>
          <w:szCs w:val="22"/>
          <w:lang w:val="ru-RU"/>
        </w:rPr>
        <w:t xml:space="preserve"> </w:t>
      </w:r>
      <w:r w:rsidRPr="008C5E43">
        <w:rPr>
          <w:szCs w:val="22"/>
          <w:lang w:val="ru-RU"/>
        </w:rPr>
        <w:t xml:space="preserve">Вклады, полученные не </w:t>
      </w:r>
      <w:proofErr w:type="gramStart"/>
      <w:r w:rsidRPr="008C5E43">
        <w:rPr>
          <w:szCs w:val="22"/>
          <w:lang w:val="ru-RU"/>
        </w:rPr>
        <w:t>позднее</w:t>
      </w:r>
      <w:proofErr w:type="gramEnd"/>
      <w:r w:rsidRPr="008C5E43">
        <w:rPr>
          <w:szCs w:val="22"/>
          <w:lang w:val="ru-RU"/>
        </w:rPr>
        <w:t xml:space="preserve"> чем за восемь недель до начала работы собрания, если потребуется, могут быть переведены.</w:t>
      </w:r>
    </w:p>
    <w:p w14:paraId="60979141" w14:textId="77777777" w:rsidR="008C5E43" w:rsidRPr="008C5E43" w:rsidRDefault="008C5E43" w:rsidP="008C5E43">
      <w:pPr>
        <w:rPr>
          <w:szCs w:val="22"/>
          <w:lang w:val="ru-RU"/>
        </w:rPr>
      </w:pPr>
      <w:r w:rsidRPr="008C5E43">
        <w:rPr>
          <w:b/>
          <w:bCs/>
          <w:szCs w:val="22"/>
          <w:lang w:val="ru-RU"/>
        </w:rPr>
        <w:t>ПРЕДСТАВЛЕНИЕ ВКЛАДОВ</w:t>
      </w:r>
      <w:r w:rsidRPr="008C5E43">
        <w:rPr>
          <w:szCs w:val="22"/>
          <w:lang w:val="ru-RU"/>
        </w:rPr>
        <w:t>: В онлайновом режиме доступна система непосредственного размещения вкладов (</w:t>
      </w:r>
      <w:r w:rsidRPr="008C5E43">
        <w:rPr>
          <w:szCs w:val="22"/>
        </w:rPr>
        <w:t>DDP</w:t>
      </w:r>
      <w:r w:rsidRPr="008C5E43">
        <w:rPr>
          <w:szCs w:val="22"/>
          <w:lang w:val="ru-RU"/>
        </w:rPr>
        <w:t xml:space="preserve">). Эта система позволяет Членам МСЭ-Т резервировать номера вкладов и напрямую закачивать/пересматривать вклады на веб-сервере МСЭ-Т. </w:t>
      </w:r>
    </w:p>
    <w:p w14:paraId="31AC4581" w14:textId="77777777" w:rsidR="008C5E43" w:rsidRPr="008C5E43" w:rsidRDefault="008C5E43" w:rsidP="008C5E43">
      <w:pPr>
        <w:rPr>
          <w:szCs w:val="22"/>
          <w:lang w:val="ru-RU"/>
        </w:rPr>
      </w:pPr>
      <w:r w:rsidRPr="008C5E43">
        <w:rPr>
          <w:szCs w:val="22"/>
          <w:lang w:val="ru-RU"/>
        </w:rPr>
        <w:t xml:space="preserve">Просим вас при подготовке своего вклада использовать </w:t>
      </w:r>
      <w:r w:rsidRPr="008C5E43">
        <w:rPr>
          <w:b/>
          <w:bCs/>
          <w:szCs w:val="22"/>
          <w:lang w:val="ru-RU"/>
        </w:rPr>
        <w:t xml:space="preserve">шаблон (ИК) </w:t>
      </w:r>
      <w:r w:rsidRPr="008C5E43">
        <w:rPr>
          <w:b/>
          <w:bCs/>
          <w:szCs w:val="22"/>
        </w:rPr>
        <w:t>DDP</w:t>
      </w:r>
      <w:r w:rsidRPr="008C5E43">
        <w:rPr>
          <w:szCs w:val="22"/>
          <w:lang w:val="ru-RU"/>
        </w:rPr>
        <w:t>. На титульном листе вклада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14:paraId="38F32601" w14:textId="77777777" w:rsidR="008C5E43" w:rsidRPr="008C5E43" w:rsidRDefault="008C5E43" w:rsidP="008C5E43">
      <w:pPr>
        <w:rPr>
          <w:szCs w:val="22"/>
          <w:lang w:val="ru-RU"/>
        </w:rPr>
      </w:pPr>
      <w:r w:rsidRPr="008C5E43">
        <w:rPr>
          <w:szCs w:val="22"/>
          <w:lang w:val="ru-RU"/>
        </w:rPr>
        <w:t xml:space="preserve">С дополнительной информацией и руководящими указаниями, касающимися системы непосредственного размещения и шаблонов, можно ознакомиться по следующему адресу: </w:t>
      </w:r>
      <w:hyperlink r:id="rId12" w:history="1">
        <w:r w:rsidRPr="008C5E43">
          <w:rPr>
            <w:rStyle w:val="Hyperlink"/>
            <w:szCs w:val="22"/>
            <w:lang w:val="ru-RU"/>
          </w:rPr>
          <w:t>http://itu.int/net/ITU-T/ddp/</w:t>
        </w:r>
      </w:hyperlink>
      <w:r w:rsidRPr="008C5E43">
        <w:rPr>
          <w:szCs w:val="22"/>
          <w:lang w:val="ru-RU"/>
        </w:rPr>
        <w:t xml:space="preserve">. Если в процессе представления возникнут трудности, просим обращаться в секретариат Исследовательской комиссии по адресу </w:t>
      </w:r>
      <w:hyperlink r:id="rId13" w:history="1">
        <w:r w:rsidRPr="008C5E43">
          <w:rPr>
            <w:rStyle w:val="Hyperlink"/>
            <w:szCs w:val="22"/>
          </w:rPr>
          <w:t>tsbsg</w:t>
        </w:r>
        <w:r w:rsidRPr="008C5E43">
          <w:rPr>
            <w:rStyle w:val="Hyperlink"/>
            <w:szCs w:val="22"/>
            <w:lang w:val="ru-RU"/>
          </w:rPr>
          <w:t>9@</w:t>
        </w:r>
        <w:r w:rsidRPr="008C5E43">
          <w:rPr>
            <w:rStyle w:val="Hyperlink"/>
            <w:szCs w:val="22"/>
          </w:rPr>
          <w:t>itu</w:t>
        </w:r>
        <w:r w:rsidRPr="008C5E43">
          <w:rPr>
            <w:rStyle w:val="Hyperlink"/>
            <w:szCs w:val="22"/>
            <w:lang w:val="ru-RU"/>
          </w:rPr>
          <w:t>.</w:t>
        </w:r>
        <w:proofErr w:type="spellStart"/>
        <w:r w:rsidRPr="008C5E43">
          <w:rPr>
            <w:rStyle w:val="Hyperlink"/>
            <w:szCs w:val="22"/>
          </w:rPr>
          <w:t>int</w:t>
        </w:r>
        <w:proofErr w:type="spellEnd"/>
      </w:hyperlink>
      <w:r w:rsidRPr="008C5E43">
        <w:rPr>
          <w:szCs w:val="22"/>
          <w:lang w:val="ru-RU"/>
        </w:rPr>
        <w:t>.</w:t>
      </w:r>
    </w:p>
    <w:p w14:paraId="6305BA6B" w14:textId="77777777" w:rsidR="008C5E43" w:rsidRPr="008C5E43" w:rsidRDefault="008C5E43" w:rsidP="008C5E43">
      <w:pPr>
        <w:spacing w:before="480" w:after="120"/>
        <w:jc w:val="center"/>
        <w:rPr>
          <w:b/>
          <w:bCs/>
          <w:szCs w:val="22"/>
          <w:lang w:val="ru-RU"/>
        </w:rPr>
      </w:pPr>
      <w:r w:rsidRPr="008C5E43">
        <w:rPr>
          <w:b/>
          <w:bCs/>
          <w:szCs w:val="22"/>
          <w:lang w:val="ru-RU"/>
        </w:rPr>
        <w:t>МЕТОДЫ И СРЕДСТВА РАБОТЫ</w:t>
      </w:r>
    </w:p>
    <w:p w14:paraId="6DCD94B4" w14:textId="77777777" w:rsidR="008C5E43" w:rsidRPr="008C5E43" w:rsidRDefault="008C5E43" w:rsidP="008C5E43">
      <w:pPr>
        <w:rPr>
          <w:szCs w:val="22"/>
          <w:lang w:val="ru-RU"/>
        </w:rPr>
      </w:pPr>
      <w:r w:rsidRPr="008C5E43">
        <w:rPr>
          <w:b/>
          <w:bCs/>
          <w:szCs w:val="22"/>
          <w:lang w:val="ru-RU"/>
        </w:rPr>
        <w:t>УСТНЫЙ ПЕРЕВОД</w:t>
      </w:r>
      <w:r w:rsidRPr="008C5E43">
        <w:rPr>
          <w:szCs w:val="22"/>
          <w:lang w:val="ru-RU"/>
        </w:rPr>
        <w:t xml:space="preserve"> будет обеспечиваться по запросу для пленарного заседания, посвященного открытию собрания, и заключительного пленарного заседания. Относительно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Запрос следует представлять </w:t>
      </w:r>
      <w:r w:rsidRPr="008C5E43">
        <w:rPr>
          <w:b/>
          <w:bCs/>
          <w:szCs w:val="22"/>
          <w:u w:val="single"/>
          <w:lang w:val="ru-RU"/>
        </w:rPr>
        <w:t xml:space="preserve">не </w:t>
      </w:r>
      <w:proofErr w:type="gramStart"/>
      <w:r w:rsidRPr="008C5E43">
        <w:rPr>
          <w:b/>
          <w:bCs/>
          <w:szCs w:val="22"/>
          <w:u w:val="single"/>
          <w:lang w:val="ru-RU"/>
        </w:rPr>
        <w:t>позднее</w:t>
      </w:r>
      <w:proofErr w:type="gramEnd"/>
      <w:r w:rsidRPr="008C5E43">
        <w:rPr>
          <w:b/>
          <w:bCs/>
          <w:szCs w:val="22"/>
          <w:u w:val="single"/>
          <w:lang w:val="ru-RU"/>
        </w:rPr>
        <w:t xml:space="preserve"> чем за один месяц до первого дня работы собрания</w:t>
      </w:r>
      <w:r w:rsidRPr="008C5E43">
        <w:rPr>
          <w:szCs w:val="22"/>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14:paraId="02CEA492" w14:textId="77777777" w:rsidR="008C5E43" w:rsidRPr="008C5E43" w:rsidRDefault="008C5E43" w:rsidP="008C5E43">
      <w:pPr>
        <w:rPr>
          <w:rFonts w:eastAsia="SimSun"/>
          <w:szCs w:val="22"/>
          <w:lang w:val="ru-RU"/>
        </w:rPr>
      </w:pPr>
      <w:r w:rsidRPr="008C5E43">
        <w:rPr>
          <w:rFonts w:eastAsia="SimSun"/>
          <w:b/>
          <w:bCs/>
          <w:szCs w:val="22"/>
          <w:lang w:val="ru-RU" w:eastAsia="zh-CN"/>
        </w:rPr>
        <w:t>СОБРАНИЯ НА БЕЗБУМАЖНОЙ ОСНОВЕ</w:t>
      </w:r>
      <w:r w:rsidRPr="008C5E43">
        <w:rPr>
          <w:rFonts w:eastAsia="SimSun"/>
          <w:szCs w:val="22"/>
          <w:lang w:val="ru-RU" w:eastAsia="zh-CN"/>
        </w:rPr>
        <w:t>: Данное собрание 9-й Исследовательской комиссии</w:t>
      </w:r>
      <w:r w:rsidRPr="008C5E43">
        <w:rPr>
          <w:szCs w:val="22"/>
          <w:lang w:val="ru-RU"/>
        </w:rPr>
        <w:t xml:space="preserve"> будет проходить на безбумажной основе.</w:t>
      </w:r>
    </w:p>
    <w:p w14:paraId="4C8C2D29" w14:textId="77777777" w:rsidR="008C5E43" w:rsidRPr="008C5E43" w:rsidRDefault="008C5E43" w:rsidP="008C5E43">
      <w:pPr>
        <w:rPr>
          <w:szCs w:val="22"/>
          <w:lang w:val="ru-RU"/>
        </w:rPr>
      </w:pPr>
      <w:r w:rsidRPr="008C5E43">
        <w:rPr>
          <w:b/>
          <w:bCs/>
          <w:szCs w:val="22"/>
          <w:lang w:val="ru-RU"/>
        </w:rPr>
        <w:t>ПОРТАТИВНЫЕ КОМПЬЮТЕРЫ</w:t>
      </w:r>
      <w:r w:rsidRPr="008C5E43">
        <w:rPr>
          <w:szCs w:val="22"/>
          <w:lang w:val="ru-RU"/>
        </w:rPr>
        <w:t>: Для участников, не имеющих собственных портативных компьютеров, Служба помощи МСЭ (</w:t>
      </w:r>
      <w:hyperlink r:id="rId14" w:history="1">
        <w:r w:rsidRPr="008C5E43">
          <w:rPr>
            <w:rStyle w:val="Hyperlink"/>
            <w:rFonts w:asciiTheme="majorBidi" w:eastAsia="SimSun" w:hAnsiTheme="majorBidi" w:cstheme="majorBidi"/>
            <w:szCs w:val="22"/>
            <w:lang w:val="ru-RU" w:eastAsia="zh-CN"/>
          </w:rPr>
          <w:t>servicedesk@itu.int</w:t>
        </w:r>
      </w:hyperlink>
      <w:r w:rsidRPr="008C5E43">
        <w:rPr>
          <w:szCs w:val="22"/>
          <w:lang w:val="ru-RU"/>
        </w:rPr>
        <w:t xml:space="preserve">) подготовила ограниченное количество портативных компьютеров, которые будут предоставляться по принципу "первым пришел – первым </w:t>
      </w:r>
      <w:proofErr w:type="gramStart"/>
      <w:r w:rsidRPr="008C5E43">
        <w:rPr>
          <w:szCs w:val="22"/>
          <w:lang w:val="ru-RU"/>
        </w:rPr>
        <w:t>обслужен</w:t>
      </w:r>
      <w:proofErr w:type="gramEnd"/>
      <w:r w:rsidRPr="008C5E43">
        <w:rPr>
          <w:szCs w:val="22"/>
          <w:lang w:val="ru-RU"/>
        </w:rPr>
        <w:t>".</w:t>
      </w:r>
    </w:p>
    <w:p w14:paraId="38AD599C" w14:textId="77777777" w:rsidR="008C5E43" w:rsidRPr="008C5E43" w:rsidRDefault="008C5E43" w:rsidP="008C5E43">
      <w:pPr>
        <w:rPr>
          <w:szCs w:val="22"/>
          <w:lang w:val="ru-RU"/>
        </w:rPr>
      </w:pPr>
      <w:r w:rsidRPr="008C5E43">
        <w:rPr>
          <w:szCs w:val="22"/>
          <w:lang w:val="ru-RU"/>
        </w:rPr>
        <w:t xml:space="preserve">Во всех залах заседаний МСЭ и в здании МЦКЖ (Международного центра конференций в Женеве) имеются средства </w:t>
      </w:r>
      <w:r w:rsidRPr="008C5E43">
        <w:rPr>
          <w:b/>
          <w:bCs/>
          <w:szCs w:val="22"/>
          <w:lang w:val="ru-RU"/>
        </w:rPr>
        <w:t>БЕСПРОВОДНОЙ ЛВС</w:t>
      </w:r>
      <w:r w:rsidRPr="008C5E43">
        <w:rPr>
          <w:szCs w:val="22"/>
          <w:lang w:val="ru-RU"/>
        </w:rPr>
        <w:t>, которыми смогут воспользоваться делегаты. Подробная информация представлена на веб-сайте МСЭ-Т (</w:t>
      </w:r>
      <w:hyperlink r:id="rId15" w:history="1">
        <w:r w:rsidRPr="008C5E43">
          <w:rPr>
            <w:rStyle w:val="Hyperlink"/>
            <w:rFonts w:asciiTheme="majorBidi" w:hAnsiTheme="majorBidi" w:cstheme="majorBidi"/>
            <w:szCs w:val="22"/>
            <w:lang w:val="ru-RU"/>
          </w:rPr>
          <w:t>http://itu.int/ITU-T/edh/faqs-support.html</w:t>
        </w:r>
      </w:hyperlink>
      <w:r w:rsidRPr="008C5E43">
        <w:rPr>
          <w:szCs w:val="22"/>
          <w:lang w:val="ru-RU"/>
        </w:rPr>
        <w:t>).</w:t>
      </w:r>
    </w:p>
    <w:p w14:paraId="6D538CBC" w14:textId="77777777" w:rsidR="008C5E43" w:rsidRPr="008C5E43" w:rsidRDefault="008C5E43" w:rsidP="008C5E43">
      <w:pPr>
        <w:rPr>
          <w:szCs w:val="22"/>
          <w:lang w:val="ru-RU"/>
        </w:rPr>
      </w:pPr>
      <w:r w:rsidRPr="008C5E43">
        <w:rPr>
          <w:b/>
          <w:bCs/>
          <w:szCs w:val="22"/>
          <w:lang w:val="ru-RU"/>
        </w:rPr>
        <w:t>ПРИНТЕРЫ</w:t>
      </w:r>
      <w:r w:rsidRPr="008C5E43">
        <w:rPr>
          <w:rFonts w:eastAsia="SimSun"/>
          <w:szCs w:val="22"/>
          <w:lang w:val="ru-RU" w:eastAsia="zh-CN"/>
        </w:rPr>
        <w:t xml:space="preserve">: </w:t>
      </w:r>
      <w:r w:rsidRPr="008C5E43">
        <w:rPr>
          <w:szCs w:val="22"/>
          <w:lang w:val="ru-RU"/>
        </w:rPr>
        <w:t xml:space="preserve">Делегаты, желающие распечатать документы, могут воспользоваться принтерами, которые находятся в </w:t>
      </w:r>
      <w:proofErr w:type="spellStart"/>
      <w:r w:rsidRPr="008C5E43">
        <w:rPr>
          <w:szCs w:val="22"/>
          <w:lang w:val="ru-RU"/>
        </w:rPr>
        <w:t>киберкафе</w:t>
      </w:r>
      <w:proofErr w:type="spellEnd"/>
      <w:r w:rsidRPr="008C5E43">
        <w:rPr>
          <w:szCs w:val="22"/>
          <w:lang w:val="ru-RU"/>
        </w:rPr>
        <w:t xml:space="preserve"> на втором цокольном этаже здания "Башня" и на </w:t>
      </w:r>
      <w:r w:rsidRPr="008C5E43">
        <w:rPr>
          <w:bCs/>
          <w:szCs w:val="22"/>
          <w:lang w:val="ru-RU"/>
        </w:rPr>
        <w:t>первом этаже</w:t>
      </w:r>
      <w:r w:rsidRPr="008C5E43">
        <w:rPr>
          <w:szCs w:val="22"/>
          <w:lang w:val="ru-RU"/>
        </w:rPr>
        <w:t xml:space="preserve"> здания "</w:t>
      </w:r>
      <w:proofErr w:type="spellStart"/>
      <w:r w:rsidRPr="008C5E43">
        <w:rPr>
          <w:szCs w:val="22"/>
          <w:lang w:val="ru-RU"/>
        </w:rPr>
        <w:t>Монбрийан</w:t>
      </w:r>
      <w:proofErr w:type="spellEnd"/>
      <w:r w:rsidRPr="008C5E43">
        <w:rPr>
          <w:szCs w:val="22"/>
          <w:lang w:val="ru-RU"/>
        </w:rPr>
        <w:t>", а также около основных залов заседаний.</w:t>
      </w:r>
    </w:p>
    <w:p w14:paraId="394B0B0C" w14:textId="77777777" w:rsidR="008C5E43" w:rsidRPr="008C5E43" w:rsidRDefault="008C5E43" w:rsidP="008C5E43">
      <w:pPr>
        <w:rPr>
          <w:rFonts w:eastAsia="SimSun"/>
          <w:szCs w:val="22"/>
          <w:lang w:val="ru-RU" w:eastAsia="zh-CN"/>
        </w:rPr>
      </w:pPr>
      <w:r w:rsidRPr="008C5E43">
        <w:rPr>
          <w:b/>
          <w:bCs/>
          <w:szCs w:val="22"/>
          <w:lang w:val="ru-RU"/>
        </w:rPr>
        <w:t>ЭЛЕКТРОННАЯ ПЕЧАТЬ</w:t>
      </w:r>
      <w:r w:rsidRPr="008C5E43">
        <w:rPr>
          <w:szCs w:val="22"/>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6" w:history="1">
        <w:r w:rsidRPr="008C5E43">
          <w:rPr>
            <w:rStyle w:val="Hyperlink"/>
            <w:szCs w:val="22"/>
            <w:lang w:val="ru-RU"/>
          </w:rPr>
          <w:t>printname@eprint.itu.int</w:t>
        </w:r>
      </w:hyperlink>
      <w:r w:rsidRPr="008C5E43">
        <w:rPr>
          <w:szCs w:val="22"/>
          <w:lang w:val="ru-RU"/>
        </w:rPr>
        <w:t xml:space="preserve">). Установка драйверов не требуется. Подробную информацию см. по адресу: </w:t>
      </w:r>
      <w:hyperlink r:id="rId17" w:history="1">
        <w:r w:rsidRPr="008C5E43">
          <w:rPr>
            <w:rStyle w:val="Hyperlink"/>
            <w:szCs w:val="22"/>
            <w:lang w:val="ru-RU"/>
          </w:rPr>
          <w:t>http://itu.int/ITU-T/go/e-print</w:t>
        </w:r>
      </w:hyperlink>
      <w:r w:rsidRPr="008C5E43">
        <w:rPr>
          <w:szCs w:val="22"/>
          <w:lang w:val="ru-RU"/>
        </w:rPr>
        <w:t>.</w:t>
      </w:r>
    </w:p>
    <w:p w14:paraId="0EF3A3DA" w14:textId="5758586B" w:rsidR="008C5E43" w:rsidRPr="008C5E43" w:rsidRDefault="008C5E43" w:rsidP="00B20A58">
      <w:pPr>
        <w:rPr>
          <w:rFonts w:eastAsia="SimSun"/>
          <w:szCs w:val="22"/>
          <w:lang w:val="ru-RU" w:eastAsia="zh-CN"/>
        </w:rPr>
      </w:pPr>
      <w:r w:rsidRPr="008C5E43">
        <w:rPr>
          <w:szCs w:val="22"/>
          <w:lang w:val="ru-RU"/>
        </w:rPr>
        <w:lastRenderedPageBreak/>
        <w:t>На первом этаже здания "</w:t>
      </w:r>
      <w:proofErr w:type="spellStart"/>
      <w:r w:rsidRPr="008C5E43">
        <w:rPr>
          <w:szCs w:val="22"/>
          <w:lang w:val="ru-RU"/>
        </w:rPr>
        <w:t>Монбрийан</w:t>
      </w:r>
      <w:proofErr w:type="spellEnd"/>
      <w:r w:rsidRPr="008C5E43">
        <w:rPr>
          <w:szCs w:val="22"/>
          <w:lang w:val="ru-RU"/>
        </w:rPr>
        <w:t xml:space="preserve">" имеются </w:t>
      </w:r>
      <w:r w:rsidRPr="008C5E43">
        <w:rPr>
          <w:b/>
          <w:bCs/>
          <w:szCs w:val="22"/>
          <w:lang w:val="ru-RU"/>
        </w:rPr>
        <w:t>ЯЧЕЙКИ С ЭЛЕКТРОННЫМ ЗАМКОМ</w:t>
      </w:r>
      <w:r w:rsidRPr="008C5E43">
        <w:rPr>
          <w:szCs w:val="22"/>
          <w:lang w:val="ru-RU"/>
        </w:rPr>
        <w:t xml:space="preserve">. Открыть и закрыть ячейку вы можете, используя свой электронный пропуск </w:t>
      </w:r>
      <w:r w:rsidR="00B20A58">
        <w:rPr>
          <w:szCs w:val="22"/>
          <w:lang w:val="ru-RU"/>
        </w:rPr>
        <w:t>в</w:t>
      </w:r>
      <w:r w:rsidRPr="008C5E43">
        <w:rPr>
          <w:szCs w:val="22"/>
          <w:lang w:val="ru-RU"/>
        </w:rPr>
        <w:t xml:space="preserve"> МСЭ</w:t>
      </w:r>
      <w:r w:rsidR="00B20A58">
        <w:rPr>
          <w:szCs w:val="22"/>
          <w:lang w:val="ru-RU"/>
        </w:rPr>
        <w:t xml:space="preserve"> с функцией </w:t>
      </w:r>
      <w:r w:rsidR="00B20A58">
        <w:rPr>
          <w:szCs w:val="22"/>
        </w:rPr>
        <w:t>RFID</w:t>
      </w:r>
      <w:r w:rsidRPr="008C5E43">
        <w:rPr>
          <w:szCs w:val="22"/>
          <w:lang w:val="ru-RU"/>
        </w:rPr>
        <w:t>. Ячейка с электронным замком доступна вам только на период работы собрания, на котором вы присутствуете, и поэтому делегаты должны освобождать ячейки до 23 час. 59 мин. последнего дня работы собрания.</w:t>
      </w:r>
    </w:p>
    <w:p w14:paraId="33E1A987" w14:textId="77777777" w:rsidR="008C5E43" w:rsidRPr="008C5E43" w:rsidRDefault="008C5E43" w:rsidP="008C5E43">
      <w:pPr>
        <w:spacing w:before="480" w:after="120"/>
        <w:jc w:val="center"/>
        <w:rPr>
          <w:b/>
          <w:bCs/>
          <w:szCs w:val="22"/>
          <w:lang w:val="ru-RU"/>
        </w:rPr>
      </w:pPr>
      <w:r w:rsidRPr="008C5E43">
        <w:rPr>
          <w:b/>
          <w:bCs/>
          <w:szCs w:val="22"/>
          <w:lang w:val="ru-RU"/>
        </w:rPr>
        <w:t>РЕГИСТРАЦИЯ, НОВЫЕ ДЕЛЕГАТЫ И СТИПЕНДИИ</w:t>
      </w:r>
    </w:p>
    <w:p w14:paraId="733176E2" w14:textId="77777777" w:rsidR="008C5E43" w:rsidRPr="008C5E43" w:rsidRDefault="008C5E43" w:rsidP="008C5E43">
      <w:pPr>
        <w:rPr>
          <w:rFonts w:asciiTheme="majorBidi" w:hAnsiTheme="majorBidi" w:cstheme="majorBidi"/>
          <w:szCs w:val="22"/>
          <w:lang w:val="ru-RU"/>
        </w:rPr>
      </w:pPr>
      <w:r w:rsidRPr="008C5E43">
        <w:rPr>
          <w:b/>
          <w:bCs/>
          <w:szCs w:val="22"/>
          <w:lang w:val="ru-RU"/>
        </w:rPr>
        <w:t>РЕГИСТРАЦИЯ</w:t>
      </w:r>
      <w:r w:rsidRPr="008C5E43">
        <w:rPr>
          <w:szCs w:val="22"/>
          <w:lang w:val="ru-RU"/>
        </w:rPr>
        <w:t xml:space="preserve">: Просим участников осуществить – лично или дистанционно – предварительную </w:t>
      </w:r>
      <w:r w:rsidRPr="008C5E43">
        <w:rPr>
          <w:i/>
          <w:iCs/>
          <w:szCs w:val="22"/>
          <w:lang w:val="ru-RU"/>
        </w:rPr>
        <w:t xml:space="preserve">онлайновую </w:t>
      </w:r>
      <w:r w:rsidRPr="008C5E43">
        <w:rPr>
          <w:szCs w:val="22"/>
          <w:lang w:val="ru-RU"/>
        </w:rPr>
        <w:t xml:space="preserve">регистрацию на веб-сайте МСЭ-Т.  </w:t>
      </w:r>
    </w:p>
    <w:p w14:paraId="4BAAA9F2" w14:textId="77777777" w:rsidR="008C5E43" w:rsidRPr="008C5E43" w:rsidRDefault="008C5E43" w:rsidP="008C5E43">
      <w:pPr>
        <w:rPr>
          <w:szCs w:val="22"/>
          <w:lang w:val="ru-RU"/>
        </w:rPr>
      </w:pPr>
      <w:proofErr w:type="gramStart"/>
      <w:r w:rsidRPr="008C5E43">
        <w:rPr>
          <w:szCs w:val="22"/>
          <w:lang w:val="ru-RU"/>
        </w:rPr>
        <w:t>С тем чтобы БСЭ могло предпринять необходимые действия, просим координаторов направить по электронной почте (</w:t>
      </w:r>
      <w:hyperlink r:id="rId18" w:history="1">
        <w:r w:rsidRPr="008C5E43">
          <w:rPr>
            <w:rStyle w:val="Hyperlink"/>
            <w:rFonts w:asciiTheme="majorBidi" w:hAnsiTheme="majorBidi" w:cstheme="majorBidi"/>
            <w:szCs w:val="22"/>
            <w:lang w:val="ru-RU"/>
          </w:rPr>
          <w:t>tsbreg@itu.int</w:t>
        </w:r>
      </w:hyperlink>
      <w:r w:rsidRPr="008C5E43">
        <w:rPr>
          <w:szCs w:val="22"/>
          <w:lang w:val="ru-RU"/>
        </w:rPr>
        <w:t xml:space="preserve">), письмом или по факсу (+41 22 730 5853) </w:t>
      </w:r>
      <w:r w:rsidRPr="008C5E43">
        <w:rPr>
          <w:b/>
          <w:bCs/>
          <w:szCs w:val="22"/>
          <w:lang w:val="ru-RU"/>
        </w:rPr>
        <w:t>не позднее 3 ноября 2013 года</w:t>
      </w:r>
      <w:r w:rsidRPr="008C5E43">
        <w:rPr>
          <w:szCs w:val="22"/>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w:t>
      </w:r>
      <w:proofErr w:type="gramEnd"/>
    </w:p>
    <w:p w14:paraId="6D468DB1" w14:textId="77777777" w:rsidR="008C5E43" w:rsidRPr="008C5E43" w:rsidRDefault="008C5E43" w:rsidP="008C5E43">
      <w:pPr>
        <w:rPr>
          <w:szCs w:val="22"/>
          <w:lang w:val="ru-RU"/>
        </w:rPr>
      </w:pPr>
      <w:r w:rsidRPr="008C5E43">
        <w:rPr>
          <w:szCs w:val="22"/>
          <w:lang w:val="ru-RU"/>
        </w:rPr>
        <w:t>Просим администрации также указывать фамилию главы делегации (и заместителя главы делегации, в надлежащих случаях).</w:t>
      </w:r>
    </w:p>
    <w:p w14:paraId="46B6A4E7" w14:textId="77777777" w:rsidR="008C5E43" w:rsidRPr="008C5E43" w:rsidRDefault="008C5E43" w:rsidP="008C5E43">
      <w:pPr>
        <w:rPr>
          <w:szCs w:val="22"/>
          <w:lang w:val="ru-RU"/>
        </w:rPr>
      </w:pPr>
      <w:r w:rsidRPr="008C5E43">
        <w:rPr>
          <w:b/>
          <w:bCs/>
          <w:szCs w:val="22"/>
          <w:lang w:val="ru-RU"/>
        </w:rPr>
        <w:t xml:space="preserve">НОВЫМ ДЕЛЕГАТАМ </w:t>
      </w:r>
      <w:r w:rsidRPr="008C5E43">
        <w:rPr>
          <w:szCs w:val="22"/>
          <w:lang w:val="ru-RU"/>
        </w:rPr>
        <w:t>предлагается Программа наставничества, включающая приветственный брифинг после регистрации, сопровождаемое посещение штаб-квартиры МСЭ и ознакомительную сессию, касающуюся МСЭ-</w:t>
      </w:r>
      <w:proofErr w:type="gramStart"/>
      <w:r w:rsidRPr="008C5E43">
        <w:rPr>
          <w:szCs w:val="22"/>
          <w:lang w:val="ru-RU"/>
        </w:rPr>
        <w:t>T</w:t>
      </w:r>
      <w:proofErr w:type="gramEnd"/>
      <w:r w:rsidRPr="008C5E43">
        <w:rPr>
          <w:szCs w:val="22"/>
          <w:lang w:val="ru-RU"/>
        </w:rPr>
        <w:t xml:space="preserve">. Если вы желаете принять участие в этой программе, просим поставить отметку в соответствующей ячейке регистрационной формы или обратиться по адресу </w:t>
      </w:r>
      <w:r w:rsidRPr="008C5E43">
        <w:rPr>
          <w:szCs w:val="22"/>
        </w:rPr>
        <w:t>ITU</w:t>
      </w:r>
      <w:r w:rsidRPr="008C5E43">
        <w:rPr>
          <w:szCs w:val="22"/>
          <w:lang w:val="ru-RU"/>
        </w:rPr>
        <w:noBreakHyphen/>
      </w:r>
      <w:proofErr w:type="spellStart"/>
      <w:r w:rsidRPr="008C5E43">
        <w:rPr>
          <w:szCs w:val="22"/>
        </w:rPr>
        <w:t>Tmembership</w:t>
      </w:r>
      <w:proofErr w:type="spellEnd"/>
      <w:r w:rsidRPr="008C5E43">
        <w:rPr>
          <w:szCs w:val="22"/>
          <w:lang w:val="ru-RU"/>
        </w:rPr>
        <w:t>@</w:t>
      </w:r>
      <w:proofErr w:type="spellStart"/>
      <w:r w:rsidRPr="008C5E43">
        <w:rPr>
          <w:szCs w:val="22"/>
        </w:rPr>
        <w:t>itu</w:t>
      </w:r>
      <w:proofErr w:type="spellEnd"/>
      <w:r w:rsidRPr="008C5E43">
        <w:rPr>
          <w:szCs w:val="22"/>
          <w:lang w:val="ru-RU"/>
        </w:rPr>
        <w:t>.</w:t>
      </w:r>
      <w:proofErr w:type="spellStart"/>
      <w:r w:rsidRPr="008C5E43">
        <w:rPr>
          <w:szCs w:val="22"/>
        </w:rPr>
        <w:t>int</w:t>
      </w:r>
      <w:proofErr w:type="spellEnd"/>
      <w:r w:rsidRPr="008C5E43">
        <w:rPr>
          <w:szCs w:val="22"/>
          <w:lang w:val="ru-RU"/>
        </w:rPr>
        <w:t>.</w:t>
      </w:r>
    </w:p>
    <w:p w14:paraId="67E11772" w14:textId="77777777" w:rsidR="008C5E43" w:rsidRPr="008C5E43" w:rsidRDefault="008C5E43" w:rsidP="008C5E43">
      <w:pPr>
        <w:rPr>
          <w:szCs w:val="22"/>
          <w:lang w:val="ru-RU"/>
        </w:rPr>
      </w:pPr>
      <w:r w:rsidRPr="008C5E43">
        <w:rPr>
          <w:b/>
          <w:bCs/>
          <w:spacing w:val="-2"/>
          <w:szCs w:val="22"/>
          <w:lang w:val="ru-RU"/>
        </w:rPr>
        <w:t>СТИПЕНДИИ</w:t>
      </w:r>
      <w:r w:rsidRPr="008C5E43">
        <w:rPr>
          <w:spacing w:val="-2"/>
          <w:szCs w:val="22"/>
          <w:lang w:val="ru-RU"/>
        </w:rPr>
        <w:t xml:space="preserve">: </w:t>
      </w:r>
      <w:r w:rsidRPr="008C5E43">
        <w:rPr>
          <w:szCs w:val="22"/>
          <w:lang w:val="ru-RU"/>
        </w:rPr>
        <w:t>В связи с бюджетными ограничениями БСЭ, к сожалению, не может предложить стипендии на оставшиеся собрания исследовательской комиссии в 2013 году.</w:t>
      </w:r>
    </w:p>
    <w:p w14:paraId="414D4EF9" w14:textId="77777777" w:rsidR="008C5E43" w:rsidRPr="008C5E43" w:rsidRDefault="008C5E43" w:rsidP="008C5E43">
      <w:pPr>
        <w:spacing w:after="120"/>
        <w:rPr>
          <w:b/>
          <w:bCs/>
          <w:szCs w:val="22"/>
          <w:lang w:val="ru-RU"/>
        </w:rPr>
      </w:pPr>
      <w:r w:rsidRPr="008C5E43">
        <w:rPr>
          <w:b/>
          <w:bCs/>
          <w:szCs w:val="22"/>
          <w:lang w:val="ru-RU"/>
        </w:rPr>
        <w:t>ОСНОВНЫЕ ПРЕДЕЛЬНЫЕ СРОКИ (до начала собрания)</w:t>
      </w:r>
    </w:p>
    <w:tbl>
      <w:tblPr>
        <w:tblStyle w:val="TableGrid2"/>
        <w:tblW w:w="9945" w:type="dxa"/>
        <w:tblLook w:val="04A0" w:firstRow="1" w:lastRow="0" w:firstColumn="1" w:lastColumn="0" w:noHBand="0" w:noVBand="1"/>
      </w:tblPr>
      <w:tblGrid>
        <w:gridCol w:w="2093"/>
        <w:gridCol w:w="2126"/>
        <w:gridCol w:w="5726"/>
      </w:tblGrid>
      <w:tr w:rsidR="008C5E43" w:rsidRPr="008C5E43" w14:paraId="2B831516" w14:textId="77777777" w:rsidTr="008C5E43">
        <w:tc>
          <w:tcPr>
            <w:tcW w:w="2093" w:type="dxa"/>
          </w:tcPr>
          <w:p w14:paraId="4DDB8923" w14:textId="77777777" w:rsidR="008C5E43" w:rsidRPr="008C5E43" w:rsidRDefault="008C5E43" w:rsidP="001B3C3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8C5E43">
              <w:rPr>
                <w:sz w:val="20"/>
                <w:lang w:val="ru-RU"/>
              </w:rPr>
              <w:t>Восемь недель</w:t>
            </w:r>
          </w:p>
        </w:tc>
        <w:tc>
          <w:tcPr>
            <w:tcW w:w="2126" w:type="dxa"/>
          </w:tcPr>
          <w:p w14:paraId="7A28E604" w14:textId="13AFEDDD" w:rsidR="008C5E43" w:rsidRPr="00157DEB" w:rsidRDefault="008C5E43" w:rsidP="00157DE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8C5E43">
              <w:rPr>
                <w:sz w:val="20"/>
                <w:lang w:val="ru-RU"/>
              </w:rPr>
              <w:t>8 октября 2013</w:t>
            </w:r>
            <w:r w:rsidR="00157DEB">
              <w:rPr>
                <w:sz w:val="20"/>
                <w:lang w:val="ru-RU"/>
              </w:rPr>
              <w:t xml:space="preserve"> года</w:t>
            </w:r>
          </w:p>
        </w:tc>
        <w:tc>
          <w:tcPr>
            <w:tcW w:w="5726" w:type="dxa"/>
          </w:tcPr>
          <w:p w14:paraId="0E0D33A6" w14:textId="77777777" w:rsidR="008C5E43" w:rsidRPr="008C5E43" w:rsidRDefault="008C5E43" w:rsidP="001B3C3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0"/>
                <w:lang w:val="ru-RU"/>
              </w:rPr>
            </w:pPr>
            <w:r w:rsidRPr="008C5E43">
              <w:rPr>
                <w:sz w:val="20"/>
                <w:lang w:val="ru-RU"/>
              </w:rPr>
              <w:t>–</w:t>
            </w:r>
            <w:r w:rsidRPr="008C5E43">
              <w:rPr>
                <w:sz w:val="20"/>
                <w:lang w:val="ru-RU"/>
              </w:rPr>
              <w:tab/>
              <w:t xml:space="preserve">представление вкладов, для которых запрашивается письменный перевод </w:t>
            </w:r>
          </w:p>
        </w:tc>
      </w:tr>
      <w:tr w:rsidR="008C5E43" w:rsidRPr="008C5E43" w14:paraId="6B63B3EF" w14:textId="77777777" w:rsidTr="008C5E43">
        <w:tc>
          <w:tcPr>
            <w:tcW w:w="2093" w:type="dxa"/>
          </w:tcPr>
          <w:p w14:paraId="5ECCC628" w14:textId="77777777" w:rsidR="008C5E43" w:rsidRPr="008C5E43" w:rsidRDefault="008C5E43" w:rsidP="001B3C3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8C5E43">
              <w:rPr>
                <w:sz w:val="20"/>
                <w:lang w:val="ru-RU"/>
              </w:rPr>
              <w:t>Шесть недель</w:t>
            </w:r>
          </w:p>
        </w:tc>
        <w:tc>
          <w:tcPr>
            <w:tcW w:w="2126" w:type="dxa"/>
          </w:tcPr>
          <w:p w14:paraId="70DACC36" w14:textId="5F44F027" w:rsidR="008C5E43" w:rsidRPr="008C5E43" w:rsidRDefault="008C5E43" w:rsidP="001B3C3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8C5E43">
              <w:rPr>
                <w:sz w:val="20"/>
                <w:lang w:val="ru-RU"/>
              </w:rPr>
              <w:t>22 октября 2013</w:t>
            </w:r>
            <w:r w:rsidR="00157DEB">
              <w:rPr>
                <w:sz w:val="20"/>
                <w:lang w:val="ru-RU"/>
              </w:rPr>
              <w:t xml:space="preserve"> года</w:t>
            </w:r>
          </w:p>
        </w:tc>
        <w:tc>
          <w:tcPr>
            <w:tcW w:w="5726" w:type="dxa"/>
          </w:tcPr>
          <w:p w14:paraId="14D93219" w14:textId="77777777" w:rsidR="008C5E43" w:rsidRPr="008C5E43" w:rsidRDefault="008C5E43" w:rsidP="001B3C3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0"/>
                <w:lang w:val="ru-RU"/>
              </w:rPr>
            </w:pPr>
            <w:r w:rsidRPr="008C5E43">
              <w:rPr>
                <w:sz w:val="20"/>
                <w:lang w:val="ru-RU"/>
              </w:rPr>
              <w:t>–</w:t>
            </w:r>
            <w:r w:rsidRPr="008C5E43">
              <w:rPr>
                <w:sz w:val="20"/>
                <w:lang w:val="ru-RU"/>
              </w:rPr>
              <w:tab/>
            </w:r>
            <w:r w:rsidRPr="008C5E43">
              <w:rPr>
                <w:rFonts w:asciiTheme="majorBidi" w:hAnsiTheme="majorBidi" w:cstheme="majorBidi"/>
                <w:sz w:val="20"/>
                <w:lang w:val="ru-RU"/>
              </w:rPr>
              <w:t>запросы на получение визы</w:t>
            </w:r>
          </w:p>
        </w:tc>
      </w:tr>
      <w:tr w:rsidR="008C5E43" w:rsidRPr="008C5E43" w14:paraId="52A6DE17" w14:textId="77777777" w:rsidTr="008C5E43">
        <w:tc>
          <w:tcPr>
            <w:tcW w:w="2093" w:type="dxa"/>
          </w:tcPr>
          <w:p w14:paraId="6AFAC345" w14:textId="77777777" w:rsidR="008C5E43" w:rsidRPr="008C5E43" w:rsidRDefault="008C5E43" w:rsidP="001B3C3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8C5E43">
              <w:rPr>
                <w:sz w:val="20"/>
                <w:lang w:val="ru-RU"/>
              </w:rPr>
              <w:t>Один месяц</w:t>
            </w:r>
          </w:p>
        </w:tc>
        <w:tc>
          <w:tcPr>
            <w:tcW w:w="2126" w:type="dxa"/>
          </w:tcPr>
          <w:p w14:paraId="31221A0A" w14:textId="72BE0333" w:rsidR="008C5E43" w:rsidRPr="008C5E43" w:rsidRDefault="008C5E43" w:rsidP="001B3C3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8C5E43">
              <w:rPr>
                <w:sz w:val="20"/>
                <w:lang w:val="ru-RU"/>
              </w:rPr>
              <w:t>3 ноября 2013</w:t>
            </w:r>
            <w:r w:rsidR="00157DEB">
              <w:rPr>
                <w:sz w:val="20"/>
                <w:lang w:val="ru-RU"/>
              </w:rPr>
              <w:t xml:space="preserve"> года</w:t>
            </w:r>
          </w:p>
        </w:tc>
        <w:tc>
          <w:tcPr>
            <w:tcW w:w="5726" w:type="dxa"/>
          </w:tcPr>
          <w:p w14:paraId="044DC1BC" w14:textId="77777777" w:rsidR="008C5E43" w:rsidRPr="008C5E43" w:rsidRDefault="008C5E43" w:rsidP="001B3C3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0"/>
                <w:lang w:val="ru-RU"/>
              </w:rPr>
            </w:pPr>
            <w:r w:rsidRPr="008C5E43">
              <w:rPr>
                <w:sz w:val="20"/>
                <w:lang w:val="ru-RU"/>
              </w:rPr>
              <w:t>–</w:t>
            </w:r>
            <w:r w:rsidRPr="008C5E43">
              <w:rPr>
                <w:sz w:val="20"/>
                <w:lang w:val="ru-RU"/>
              </w:rPr>
              <w:tab/>
              <w:t>предварительная регистрация</w:t>
            </w:r>
          </w:p>
          <w:p w14:paraId="360E0371" w14:textId="77777777" w:rsidR="008C5E43" w:rsidRPr="008C5E43" w:rsidRDefault="008C5E43" w:rsidP="001B3C3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0"/>
                <w:lang w:val="ru-RU"/>
              </w:rPr>
            </w:pPr>
            <w:r w:rsidRPr="008C5E43">
              <w:rPr>
                <w:sz w:val="20"/>
                <w:lang w:val="ru-RU"/>
              </w:rPr>
              <w:t>–</w:t>
            </w:r>
            <w:r w:rsidRPr="008C5E43">
              <w:rPr>
                <w:sz w:val="20"/>
                <w:lang w:val="ru-RU"/>
              </w:rPr>
              <w:tab/>
              <w:t>запросы на обеспечение устного перевода на пленарном заседании, посвященном открытию собрания, и/или заключительном пленарном заседании</w:t>
            </w:r>
          </w:p>
        </w:tc>
      </w:tr>
      <w:tr w:rsidR="008C5E43" w:rsidRPr="008C5E43" w14:paraId="6E11A2FB" w14:textId="77777777" w:rsidTr="008C5E43">
        <w:tc>
          <w:tcPr>
            <w:tcW w:w="2093" w:type="dxa"/>
          </w:tcPr>
          <w:p w14:paraId="66A3029A" w14:textId="77777777" w:rsidR="008C5E43" w:rsidRPr="008C5E43" w:rsidRDefault="008C5E43" w:rsidP="001B3C3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8C5E43">
              <w:rPr>
                <w:sz w:val="20"/>
                <w:lang w:val="ru-RU"/>
              </w:rPr>
              <w:t>12 календарных дней</w:t>
            </w:r>
          </w:p>
        </w:tc>
        <w:tc>
          <w:tcPr>
            <w:tcW w:w="2126" w:type="dxa"/>
          </w:tcPr>
          <w:p w14:paraId="16A7BD84" w14:textId="7E8D9F1B" w:rsidR="008C5E43" w:rsidRPr="008C5E43" w:rsidRDefault="008C5E43" w:rsidP="001B3C3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8C5E43">
              <w:rPr>
                <w:sz w:val="20"/>
                <w:lang w:val="ru-RU"/>
              </w:rPr>
              <w:t>20 ноября 2013</w:t>
            </w:r>
            <w:r w:rsidR="00157DEB">
              <w:rPr>
                <w:sz w:val="20"/>
                <w:lang w:val="ru-RU"/>
              </w:rPr>
              <w:t xml:space="preserve"> года</w:t>
            </w:r>
          </w:p>
        </w:tc>
        <w:tc>
          <w:tcPr>
            <w:tcW w:w="5726" w:type="dxa"/>
          </w:tcPr>
          <w:p w14:paraId="3C1E3630" w14:textId="77777777" w:rsidR="008C5E43" w:rsidRPr="008C5E43" w:rsidRDefault="008C5E43" w:rsidP="001B3C3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 w:val="20"/>
                <w:lang w:val="ru-RU"/>
              </w:rPr>
            </w:pPr>
            <w:r w:rsidRPr="008C5E43">
              <w:rPr>
                <w:sz w:val="20"/>
                <w:lang w:val="ru-RU"/>
              </w:rPr>
              <w:t>–</w:t>
            </w:r>
            <w:r w:rsidRPr="008C5E43">
              <w:rPr>
                <w:sz w:val="20"/>
                <w:lang w:val="ru-RU"/>
              </w:rPr>
              <w:tab/>
            </w:r>
            <w:r w:rsidRPr="008C5E43">
              <w:rPr>
                <w:rFonts w:asciiTheme="majorBidi" w:hAnsiTheme="majorBidi" w:cstheme="majorBidi"/>
                <w:sz w:val="20"/>
                <w:lang w:val="ru-RU"/>
              </w:rPr>
              <w:t>конечный предельный срок для представления вкладов</w:t>
            </w:r>
          </w:p>
        </w:tc>
      </w:tr>
    </w:tbl>
    <w:p w14:paraId="35A66554" w14:textId="77777777" w:rsidR="008C5E43" w:rsidRPr="008C5E43" w:rsidRDefault="008C5E43" w:rsidP="008C5E43">
      <w:pPr>
        <w:spacing w:before="480" w:after="120"/>
        <w:jc w:val="center"/>
        <w:rPr>
          <w:b/>
          <w:bCs/>
          <w:szCs w:val="22"/>
          <w:lang w:val="ru-RU"/>
        </w:rPr>
      </w:pPr>
      <w:r w:rsidRPr="008C5E43">
        <w:rPr>
          <w:b/>
          <w:bCs/>
          <w:szCs w:val="22"/>
          <w:lang w:val="ru-RU"/>
        </w:rPr>
        <w:t>ПОСЕЩЕНИЕ ЖЕНЕВЫ: ГОСТИНИЦЫ И ВИЗЫ</w:t>
      </w:r>
    </w:p>
    <w:p w14:paraId="4B8A21CE" w14:textId="77777777" w:rsidR="008C5E43" w:rsidRPr="008C5E43" w:rsidRDefault="008C5E43" w:rsidP="008C5E43">
      <w:pPr>
        <w:spacing w:after="120"/>
        <w:rPr>
          <w:rStyle w:val="Hyperlink"/>
          <w:szCs w:val="22"/>
          <w:lang w:val="ru-RU"/>
        </w:rPr>
      </w:pPr>
      <w:r w:rsidRPr="008C5E43">
        <w:rPr>
          <w:szCs w:val="22"/>
          <w:lang w:val="ru-RU"/>
        </w:rPr>
        <w:t xml:space="preserve">Просим принять к сведению, что в настоящее время имеется веб-сайт с информацией для лиц, приезжающих впервые, </w:t>
      </w:r>
      <w:proofErr w:type="gramStart"/>
      <w:r w:rsidRPr="008C5E43">
        <w:rPr>
          <w:szCs w:val="22"/>
          <w:lang w:val="ru-RU"/>
        </w:rPr>
        <w:t>который</w:t>
      </w:r>
      <w:proofErr w:type="gramEnd"/>
      <w:r w:rsidRPr="008C5E43">
        <w:rPr>
          <w:szCs w:val="22"/>
          <w:lang w:val="ru-RU"/>
        </w:rPr>
        <w:t xml:space="preserve"> размещен по адресу: </w:t>
      </w:r>
      <w:hyperlink r:id="rId19" w:history="1">
        <w:r w:rsidRPr="008C5E43">
          <w:rPr>
            <w:rStyle w:val="Hyperlink"/>
            <w:szCs w:val="22"/>
            <w:lang w:val="ru-RU"/>
          </w:rPr>
          <w:t>http://www.itu.int/en/delegates-corner/Pages/</w:t>
        </w:r>
        <w:r w:rsidRPr="008C5E43">
          <w:rPr>
            <w:rStyle w:val="Hyperlink"/>
            <w:szCs w:val="22"/>
            <w:lang w:val="ru-RU"/>
          </w:rPr>
          <w:br/>
          <w:t>default.aspx</w:t>
        </w:r>
      </w:hyperlink>
      <w:r w:rsidRPr="008C5E43">
        <w:rPr>
          <w:rStyle w:val="Hyperlink"/>
          <w:szCs w:val="22"/>
          <w:lang w:val="ru-RU"/>
        </w:rPr>
        <w:t>.</w:t>
      </w:r>
    </w:p>
    <w:p w14:paraId="0D3FB0F5" w14:textId="77777777" w:rsidR="008C5E43" w:rsidRPr="008C5E43" w:rsidRDefault="008C5E43" w:rsidP="008C5E43">
      <w:pPr>
        <w:spacing w:after="120"/>
        <w:rPr>
          <w:rFonts w:asciiTheme="majorBidi" w:hAnsiTheme="majorBidi" w:cstheme="majorBidi"/>
          <w:szCs w:val="22"/>
          <w:lang w:val="ru-RU"/>
        </w:rPr>
      </w:pPr>
      <w:r w:rsidRPr="008C5E43">
        <w:rPr>
          <w:rFonts w:asciiTheme="majorBidi" w:hAnsiTheme="majorBidi" w:cstheme="majorBidi"/>
          <w:b/>
          <w:bCs/>
          <w:szCs w:val="22"/>
          <w:lang w:val="ru-RU"/>
        </w:rPr>
        <w:t>ГОСТИНИЦЫ</w:t>
      </w:r>
      <w:r w:rsidRPr="008C5E43">
        <w:rPr>
          <w:rFonts w:asciiTheme="majorBidi" w:hAnsiTheme="majorBidi" w:cstheme="majorBidi"/>
          <w:szCs w:val="22"/>
          <w:lang w:val="ru-RU"/>
        </w:rPr>
        <w:t xml:space="preserve">: Для вашего удобства прилагается форма для бронирования номеров в гостиницах (форма 1). Список гостиниц содержится по адресу: </w:t>
      </w:r>
      <w:hyperlink r:id="rId20" w:history="1">
        <w:r w:rsidRPr="008C5E43">
          <w:rPr>
            <w:rStyle w:val="Hyperlink"/>
            <w:rFonts w:asciiTheme="majorBidi" w:hAnsiTheme="majorBidi" w:cstheme="majorBidi"/>
            <w:szCs w:val="22"/>
            <w:lang w:val="ru-RU"/>
          </w:rPr>
          <w:t>http://itu.int/travel/</w:t>
        </w:r>
      </w:hyperlink>
      <w:r w:rsidRPr="008C5E43">
        <w:rPr>
          <w:rFonts w:asciiTheme="majorBidi" w:hAnsiTheme="majorBidi" w:cstheme="majorBidi"/>
          <w:szCs w:val="22"/>
          <w:lang w:val="ru-RU"/>
        </w:rPr>
        <w:t>.</w:t>
      </w:r>
    </w:p>
    <w:p w14:paraId="3D5775F0" w14:textId="3F995C08" w:rsidR="008C5E43" w:rsidRDefault="008C5E43" w:rsidP="008C5E43">
      <w:pPr>
        <w:rPr>
          <w:szCs w:val="22"/>
          <w:lang w:val="ru-RU"/>
        </w:rPr>
      </w:pPr>
      <w:r w:rsidRPr="008C5E43">
        <w:rPr>
          <w:b/>
          <w:bCs/>
          <w:szCs w:val="22"/>
          <w:lang w:val="ru-RU"/>
        </w:rPr>
        <w:t>ВИЗЫ</w:t>
      </w:r>
      <w:r w:rsidRPr="008C5E43">
        <w:rPr>
          <w:szCs w:val="22"/>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8C5E43">
        <w:rPr>
          <w:b/>
          <w:bCs/>
          <w:szCs w:val="22"/>
          <w:lang w:val="ru-RU"/>
        </w:rPr>
        <w:t>Визу следует запрашивать не менее чем за шесть недель до даты начала собрания</w:t>
      </w:r>
      <w:r w:rsidRPr="008C5E43">
        <w:rPr>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proofErr w:type="gramStart"/>
      <w:r w:rsidRPr="008C5E43">
        <w:rPr>
          <w:szCs w:val="22"/>
          <w:lang w:val="ru-RU"/>
        </w:rPr>
        <w:t>в</w:t>
      </w:r>
      <w:proofErr w:type="gramEnd"/>
      <w:r w:rsidRPr="008C5E43">
        <w:rPr>
          <w:szCs w:val="22"/>
          <w:lang w:val="ru-RU"/>
        </w:rPr>
        <w:t xml:space="preserve"> ближайшем к стране выезда. В случае возникновения трудностей Союз на основании официального запроса представляемой вами администрации или объединения может обратиться в компетентные органы Швейцарии, с </w:t>
      </w:r>
      <w:proofErr w:type="gramStart"/>
      <w:r w:rsidRPr="008C5E43">
        <w:rPr>
          <w:szCs w:val="22"/>
          <w:lang w:val="ru-RU"/>
        </w:rPr>
        <w:t>тем</w:t>
      </w:r>
      <w:proofErr w:type="gramEnd"/>
      <w:r w:rsidRPr="008C5E43">
        <w:rPr>
          <w:szCs w:val="22"/>
          <w:lang w:val="ru-RU"/>
        </w:rPr>
        <w:t xml:space="preserve"> чтобы содействовать в получении визы, но только поданного не позднее указанного </w:t>
      </w:r>
      <w:r w:rsidRPr="008C5E43">
        <w:rPr>
          <w:b/>
          <w:bCs/>
          <w:szCs w:val="22"/>
          <w:lang w:val="ru-RU"/>
        </w:rPr>
        <w:t>шестинедельного</w:t>
      </w:r>
      <w:r w:rsidRPr="008C5E43">
        <w:rPr>
          <w:szCs w:val="22"/>
          <w:lang w:val="ru-RU"/>
        </w:rPr>
        <w:t xml:space="preserve"> периода. В любом таком запросе </w:t>
      </w:r>
      <w:r w:rsidRPr="008C5E43">
        <w:rPr>
          <w:szCs w:val="22"/>
          <w:lang w:val="ru-RU"/>
        </w:rPr>
        <w:lastRenderedPageBreak/>
        <w:t>должны быть указаны фамилия и должность, дата рождения, номер паспорта, дата выдачи и срок действия паспорта лица (лиц), для которог</w:t>
      </w:r>
      <w:proofErr w:type="gramStart"/>
      <w:r w:rsidRPr="008C5E43">
        <w:rPr>
          <w:szCs w:val="22"/>
          <w:lang w:val="ru-RU"/>
        </w:rPr>
        <w:t>о(</w:t>
      </w:r>
      <w:proofErr w:type="spellStart"/>
      <w:proofErr w:type="gramEnd"/>
      <w:r w:rsidRPr="008C5E43">
        <w:rPr>
          <w:szCs w:val="22"/>
          <w:lang w:val="ru-RU"/>
        </w:rPr>
        <w:t>ых</w:t>
      </w:r>
      <w:proofErr w:type="spellEnd"/>
      <w:r w:rsidRPr="008C5E43">
        <w:rPr>
          <w:szCs w:val="22"/>
          <w:lang w:val="ru-RU"/>
        </w:rPr>
        <w:t>) запрашивается(</w:t>
      </w:r>
      <w:proofErr w:type="spellStart"/>
      <w:r w:rsidRPr="008C5E43">
        <w:rPr>
          <w:szCs w:val="22"/>
          <w:lang w:val="ru-RU"/>
        </w:rPr>
        <w:t>ются</w:t>
      </w:r>
      <w:proofErr w:type="spellEnd"/>
      <w:r w:rsidRPr="008C5E43">
        <w:rPr>
          <w:szCs w:val="22"/>
          <w:lang w:val="ru-RU"/>
        </w:rPr>
        <w:t>) виза(ы)</w:t>
      </w:r>
      <w:r w:rsidRPr="008C5E43">
        <w:rPr>
          <w:rStyle w:val="FootnoteReference"/>
          <w:szCs w:val="16"/>
          <w:lang w:val="ru-RU"/>
        </w:rPr>
        <w:footnoteReference w:id="2"/>
      </w:r>
      <w:r w:rsidRPr="008C5E43">
        <w:rPr>
          <w:szCs w:val="22"/>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8C5E43">
        <w:rPr>
          <w:b/>
          <w:bCs/>
          <w:szCs w:val="22"/>
          <w:lang w:val="ru-RU"/>
        </w:rPr>
        <w:t>запрос о содействии в получении визы</w:t>
      </w:r>
      <w:r w:rsidRPr="008C5E43">
        <w:rPr>
          <w:szCs w:val="22"/>
          <w:lang w:val="ru-RU"/>
        </w:rPr>
        <w:t>" ("</w:t>
      </w:r>
      <w:proofErr w:type="spellStart"/>
      <w:r w:rsidRPr="008C5E43">
        <w:rPr>
          <w:b/>
          <w:bCs/>
          <w:szCs w:val="22"/>
          <w:lang w:val="ru-RU"/>
        </w:rPr>
        <w:t>visa</w:t>
      </w:r>
      <w:proofErr w:type="spellEnd"/>
      <w:r w:rsidRPr="008C5E43">
        <w:rPr>
          <w:b/>
          <w:bCs/>
          <w:szCs w:val="22"/>
          <w:lang w:val="ru-RU"/>
        </w:rPr>
        <w:t xml:space="preserve"> </w:t>
      </w:r>
      <w:proofErr w:type="spellStart"/>
      <w:r w:rsidRPr="008C5E43">
        <w:rPr>
          <w:b/>
          <w:bCs/>
          <w:szCs w:val="22"/>
          <w:lang w:val="ru-RU"/>
        </w:rPr>
        <w:t>request</w:t>
      </w:r>
      <w:proofErr w:type="spellEnd"/>
      <w:r w:rsidRPr="008C5E43">
        <w:rPr>
          <w:szCs w:val="22"/>
          <w:lang w:val="ru-RU"/>
        </w:rPr>
        <w:t>") по факсу (+41 </w:t>
      </w:r>
      <w:proofErr w:type="gramStart"/>
      <w:r w:rsidRPr="008C5E43">
        <w:rPr>
          <w:szCs w:val="22"/>
          <w:lang w:val="ru-RU"/>
        </w:rPr>
        <w:t>22 730 5853) либо по электронной почте (</w:t>
      </w:r>
      <w:hyperlink r:id="rId21" w:history="1">
        <w:r w:rsidRPr="008C5E43">
          <w:rPr>
            <w:rStyle w:val="Hyperlink"/>
            <w:rFonts w:asciiTheme="majorBidi" w:hAnsiTheme="majorBidi" w:cstheme="majorBidi"/>
            <w:szCs w:val="22"/>
            <w:lang w:val="ru-RU"/>
          </w:rPr>
          <w:t>tsbreg@itu.int</w:t>
        </w:r>
      </w:hyperlink>
      <w:r w:rsidRPr="008C5E43">
        <w:rPr>
          <w:szCs w:val="22"/>
          <w:lang w:val="ru-RU"/>
        </w:rPr>
        <w:t>).</w:t>
      </w:r>
      <w:proofErr w:type="gramEnd"/>
    </w:p>
    <w:p w14:paraId="18CD0543" w14:textId="77777777" w:rsidR="00157DEB" w:rsidRPr="0021044C" w:rsidRDefault="00157DEB" w:rsidP="008C5E43">
      <w:pPr>
        <w:rPr>
          <w:szCs w:val="22"/>
          <w:lang w:val="ru-RU"/>
        </w:rPr>
      </w:pPr>
    </w:p>
    <w:p w14:paraId="6718FD7A" w14:textId="77777777" w:rsidR="00157DEB" w:rsidRPr="0021044C" w:rsidRDefault="00157DEB">
      <w:pPr>
        <w:tabs>
          <w:tab w:val="clear" w:pos="794"/>
          <w:tab w:val="clear" w:pos="1191"/>
          <w:tab w:val="clear" w:pos="1588"/>
          <w:tab w:val="clear" w:pos="1985"/>
        </w:tabs>
        <w:spacing w:before="0"/>
        <w:rPr>
          <w:lang w:val="ru-RU"/>
        </w:rPr>
        <w:sectPr w:rsidR="00157DEB" w:rsidRPr="0021044C" w:rsidSect="00157DEB">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134" w:right="1134" w:bottom="1134" w:left="1134" w:header="567" w:footer="567" w:gutter="0"/>
          <w:paperSrc w:first="15" w:other="15"/>
          <w:cols w:space="720"/>
          <w:titlePg/>
          <w:docGrid w:linePitch="326"/>
        </w:sectPr>
      </w:pPr>
    </w:p>
    <w:p w14:paraId="0B1EAF7A" w14:textId="796C7FC9" w:rsidR="00F9493C" w:rsidRDefault="00182146" w:rsidP="00157DEB">
      <w:pPr>
        <w:pStyle w:val="AnnexNo"/>
        <w:spacing w:before="0" w:after="0"/>
        <w:rPr>
          <w:lang w:val="en-US"/>
        </w:rPr>
      </w:pPr>
      <w:r w:rsidRPr="005411D2">
        <w:rPr>
          <w:lang w:val="en-US"/>
        </w:rPr>
        <w:lastRenderedPageBreak/>
        <w:t>FORM</w:t>
      </w:r>
      <w:r w:rsidRPr="00B25263">
        <w:rPr>
          <w:lang w:val="en-US"/>
        </w:rPr>
        <w:t xml:space="preserve"> </w:t>
      </w:r>
      <w:r w:rsidR="002F1C1F">
        <w:rPr>
          <w:lang w:val="en-US"/>
        </w:rPr>
        <w:t>1</w:t>
      </w:r>
      <w:r w:rsidR="001B3122">
        <w:rPr>
          <w:lang w:val="en-US"/>
        </w:rPr>
        <w:t>–</w:t>
      </w:r>
      <w:r w:rsidR="00B25263" w:rsidRPr="00B25263">
        <w:rPr>
          <w:lang w:val="en-US"/>
        </w:rPr>
        <w:t xml:space="preserve"> </w:t>
      </w:r>
      <w:r w:rsidRPr="00B25263">
        <w:rPr>
          <w:lang w:val="en-US"/>
        </w:rPr>
        <w:t>HOTELS</w:t>
      </w:r>
    </w:p>
    <w:p w14:paraId="333E9A0A" w14:textId="7A468426" w:rsidR="00182146" w:rsidRPr="0053301F" w:rsidRDefault="00B25263" w:rsidP="008C5E43">
      <w:pPr>
        <w:spacing w:before="0" w:after="12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DF2EB9">
        <w:rPr>
          <w:lang w:val="en-US"/>
        </w:rPr>
        <w:t>1/9</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Default="00182146" w:rsidP="00182146">
            <w:pPr>
              <w:tabs>
                <w:tab w:val="left" w:pos="1440"/>
                <w:tab w:val="left" w:pos="8647"/>
              </w:tabs>
              <w:spacing w:before="0" w:line="288" w:lineRule="atLeast"/>
              <w:ind w:right="133"/>
              <w:jc w:val="center"/>
              <w:rPr>
                <w:i/>
                <w:sz w:val="20"/>
              </w:rPr>
            </w:pPr>
          </w:p>
          <w:p w14:paraId="68476EF7" w14:textId="77777777"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14:paraId="1778EF2F" w14:textId="77777777" w:rsidR="00182146" w:rsidRPr="00C67AB9" w:rsidRDefault="00182146" w:rsidP="00182146">
            <w:pPr>
              <w:spacing w:before="0" w:after="100" w:line="288" w:lineRule="atLeast"/>
              <w:ind w:right="130"/>
              <w:jc w:val="center"/>
              <w:rPr>
                <w:sz w:val="20"/>
                <w:lang w:val="en-US"/>
              </w:rPr>
            </w:pPr>
          </w:p>
        </w:tc>
      </w:tr>
    </w:tbl>
    <w:p w14:paraId="682D7147" w14:textId="77777777"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14:paraId="6C8BC8F7" w14:textId="77777777" w:rsidTr="00182146">
        <w:trPr>
          <w:cantSplit/>
          <w:jc w:val="center"/>
        </w:trPr>
        <w:tc>
          <w:tcPr>
            <w:tcW w:w="1291" w:type="dxa"/>
          </w:tcPr>
          <w:p w14:paraId="325FAB3A" w14:textId="77777777" w:rsidR="00182146" w:rsidRDefault="00182146" w:rsidP="00182146">
            <w:pPr>
              <w:tabs>
                <w:tab w:val="center" w:pos="9639"/>
              </w:tabs>
              <w:spacing w:before="57" w:line="240" w:lineRule="atLeast"/>
              <w:ind w:right="-176"/>
              <w:jc w:val="center"/>
              <w:rPr>
                <w:sz w:val="28"/>
              </w:rPr>
            </w:pPr>
            <w:r>
              <w:rPr>
                <w:noProof/>
                <w:lang w:val="fr-FR" w:eastAsia="zh-CN"/>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14:paraId="66B5EE81" w14:textId="77777777" w:rsidR="00182146" w:rsidRDefault="00182146" w:rsidP="00182146">
            <w:pPr>
              <w:tabs>
                <w:tab w:val="center" w:pos="9639"/>
              </w:tabs>
              <w:spacing w:before="57" w:line="240" w:lineRule="atLeast"/>
              <w:ind w:left="-142" w:right="-74"/>
              <w:jc w:val="center"/>
              <w:rPr>
                <w:sz w:val="28"/>
              </w:rPr>
            </w:pPr>
            <w:r>
              <w:rPr>
                <w:noProof/>
                <w:lang w:val="fr-FR" w:eastAsia="zh-CN"/>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Default="00182146" w:rsidP="00182146">
      <w:pPr>
        <w:tabs>
          <w:tab w:val="left" w:pos="1440"/>
        </w:tabs>
        <w:spacing w:before="0" w:line="240" w:lineRule="atLeast"/>
        <w:ind w:left="284" w:right="-143"/>
        <w:jc w:val="center"/>
        <w:rPr>
          <w:b/>
        </w:rPr>
      </w:pPr>
    </w:p>
    <w:p w14:paraId="0B7DF570" w14:textId="77777777"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14:paraId="7A3D74FE" w14:textId="77777777" w:rsidR="00182146" w:rsidRPr="00403633" w:rsidRDefault="00182146" w:rsidP="00182146">
      <w:pPr>
        <w:tabs>
          <w:tab w:val="left" w:pos="1440"/>
        </w:tabs>
        <w:spacing w:before="0" w:line="240" w:lineRule="atLeast"/>
        <w:ind w:left="284" w:right="-143"/>
        <w:rPr>
          <w:sz w:val="20"/>
          <w:lang w:val="en-US"/>
        </w:rPr>
      </w:pPr>
    </w:p>
    <w:p w14:paraId="22BE3407" w14:textId="77777777"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14:paraId="75DEBED7" w14:textId="77777777" w:rsidR="00182146" w:rsidRPr="00E20C97" w:rsidRDefault="00182146" w:rsidP="00182146">
      <w:pPr>
        <w:tabs>
          <w:tab w:val="left" w:pos="1440"/>
        </w:tabs>
        <w:spacing w:before="0" w:line="240" w:lineRule="atLeast"/>
        <w:ind w:left="284" w:right="515"/>
        <w:rPr>
          <w:sz w:val="20"/>
          <w:lang w:val="en-US"/>
        </w:rPr>
      </w:pPr>
    </w:p>
    <w:p w14:paraId="7D4C3730" w14:textId="77777777" w:rsidR="00182146" w:rsidRPr="00E20C97" w:rsidRDefault="00182146" w:rsidP="00182146">
      <w:pPr>
        <w:tabs>
          <w:tab w:val="left" w:pos="1440"/>
        </w:tabs>
        <w:spacing w:before="0" w:line="240" w:lineRule="atLeast"/>
        <w:ind w:left="284" w:right="515"/>
        <w:rPr>
          <w:sz w:val="20"/>
          <w:lang w:val="en-US"/>
        </w:rPr>
      </w:pPr>
    </w:p>
    <w:p w14:paraId="6FEE1AA8" w14:textId="10803F90"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14:paraId="1C81805E" w14:textId="77777777" w:rsidR="00182146" w:rsidRPr="00E20C97" w:rsidRDefault="00182146" w:rsidP="00182146">
      <w:pPr>
        <w:tabs>
          <w:tab w:val="left" w:pos="1440"/>
        </w:tabs>
        <w:spacing w:before="0" w:line="240" w:lineRule="atLeast"/>
        <w:ind w:left="284" w:right="515"/>
        <w:rPr>
          <w:sz w:val="20"/>
          <w:lang w:val="en-US"/>
        </w:rPr>
      </w:pPr>
    </w:p>
    <w:p w14:paraId="2F2647D4" w14:textId="77777777" w:rsidR="00182146" w:rsidRPr="00E20C97" w:rsidRDefault="00182146" w:rsidP="00182146">
      <w:pPr>
        <w:tabs>
          <w:tab w:val="left" w:pos="1440"/>
        </w:tabs>
        <w:spacing w:before="0" w:line="240" w:lineRule="atLeast"/>
        <w:ind w:left="284" w:right="515"/>
        <w:rPr>
          <w:sz w:val="20"/>
          <w:lang w:val="en-US"/>
        </w:rPr>
      </w:pPr>
    </w:p>
    <w:p w14:paraId="6A9E53E6" w14:textId="77777777"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14:paraId="57058E1F" w14:textId="77777777" w:rsidR="00182146" w:rsidRPr="008B1814" w:rsidRDefault="00182146" w:rsidP="00182146">
      <w:pPr>
        <w:tabs>
          <w:tab w:val="left" w:pos="1440"/>
        </w:tabs>
        <w:spacing w:before="0" w:line="240" w:lineRule="atLeast"/>
        <w:ind w:left="284" w:right="515"/>
        <w:rPr>
          <w:sz w:val="20"/>
          <w:lang w:val="en-US"/>
        </w:rPr>
      </w:pPr>
    </w:p>
    <w:p w14:paraId="0B2A26DD" w14:textId="77777777" w:rsidR="00182146" w:rsidRPr="008B1814" w:rsidRDefault="00182146" w:rsidP="00182146">
      <w:pPr>
        <w:tabs>
          <w:tab w:val="left" w:pos="1440"/>
        </w:tabs>
        <w:spacing w:before="0" w:line="240" w:lineRule="atLeast"/>
        <w:ind w:left="284" w:right="515"/>
        <w:rPr>
          <w:sz w:val="20"/>
          <w:lang w:val="en-US"/>
        </w:rPr>
      </w:pPr>
    </w:p>
    <w:p w14:paraId="6B219977" w14:textId="77777777" w:rsidR="00182146" w:rsidRDefault="00182146" w:rsidP="00182146">
      <w:pPr>
        <w:tabs>
          <w:tab w:val="left" w:pos="1440"/>
        </w:tabs>
        <w:spacing w:before="0" w:line="240" w:lineRule="atLeast"/>
        <w:ind w:left="284" w:right="515"/>
        <w:rPr>
          <w:i/>
          <w:sz w:val="20"/>
        </w:rPr>
      </w:pPr>
      <w:r>
        <w:rPr>
          <w:i/>
          <w:sz w:val="20"/>
        </w:rPr>
        <w:t>------------ single/double room(s)</w:t>
      </w:r>
    </w:p>
    <w:p w14:paraId="03095861" w14:textId="77777777" w:rsidR="00182146" w:rsidRDefault="00182146" w:rsidP="00182146">
      <w:pPr>
        <w:tabs>
          <w:tab w:val="left" w:pos="1440"/>
        </w:tabs>
        <w:spacing w:before="0" w:line="240" w:lineRule="atLeast"/>
        <w:ind w:left="284" w:right="515"/>
        <w:rPr>
          <w:i/>
          <w:sz w:val="20"/>
        </w:rPr>
      </w:pPr>
    </w:p>
    <w:p w14:paraId="18903551" w14:textId="77777777" w:rsidR="00182146" w:rsidRDefault="00182146" w:rsidP="00182146">
      <w:pPr>
        <w:tabs>
          <w:tab w:val="left" w:pos="1440"/>
        </w:tabs>
        <w:spacing w:before="0" w:line="240" w:lineRule="atLeast"/>
        <w:ind w:left="284" w:right="515"/>
        <w:rPr>
          <w:i/>
          <w:sz w:val="20"/>
        </w:rPr>
      </w:pPr>
      <w:r>
        <w:rPr>
          <w:i/>
          <w:sz w:val="20"/>
        </w:rPr>
        <w:t>arriving on (date) ---------------------------  at (time)  -------------  departing on (date) -------------------------------</w:t>
      </w:r>
    </w:p>
    <w:p w14:paraId="6F5A211E" w14:textId="77777777" w:rsidR="00182146" w:rsidRDefault="00182146" w:rsidP="00182146">
      <w:pPr>
        <w:tabs>
          <w:tab w:val="left" w:pos="1440"/>
        </w:tabs>
        <w:spacing w:before="0" w:line="240" w:lineRule="atLeast"/>
        <w:ind w:left="284" w:right="515"/>
        <w:rPr>
          <w:sz w:val="20"/>
        </w:rPr>
      </w:pPr>
    </w:p>
    <w:p w14:paraId="6FB571AF" w14:textId="77777777" w:rsidR="00182146" w:rsidRPr="008B1814" w:rsidRDefault="00182146" w:rsidP="00182146">
      <w:pPr>
        <w:tabs>
          <w:tab w:val="left" w:pos="1440"/>
        </w:tabs>
        <w:spacing w:before="0" w:line="240" w:lineRule="atLeast"/>
        <w:ind w:left="284" w:right="515"/>
        <w:rPr>
          <w:sz w:val="20"/>
        </w:rPr>
      </w:pPr>
    </w:p>
    <w:p w14:paraId="1ED73519" w14:textId="77777777"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14:paraId="411CB090" w14:textId="77777777" w:rsidR="00182146" w:rsidRPr="00E20C97" w:rsidRDefault="00182146" w:rsidP="00182146">
      <w:pPr>
        <w:tabs>
          <w:tab w:val="left" w:pos="1440"/>
        </w:tabs>
        <w:spacing w:before="0" w:line="240" w:lineRule="atLeast"/>
        <w:ind w:left="284" w:right="515"/>
        <w:rPr>
          <w:sz w:val="20"/>
          <w:lang w:val="en-US"/>
        </w:rPr>
      </w:pPr>
    </w:p>
    <w:p w14:paraId="04AE4BCC" w14:textId="77777777" w:rsidR="00182146" w:rsidRPr="00C67AB9" w:rsidRDefault="00182146" w:rsidP="00182146">
      <w:pPr>
        <w:tabs>
          <w:tab w:val="left" w:pos="1440"/>
        </w:tabs>
        <w:spacing w:before="0" w:line="240" w:lineRule="atLeast"/>
        <w:ind w:left="284" w:right="515"/>
        <w:rPr>
          <w:sz w:val="20"/>
          <w:lang w:val="en-US"/>
        </w:rPr>
      </w:pPr>
    </w:p>
    <w:p w14:paraId="2D9E8F87" w14:textId="4A5F916B"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008C5E43">
        <w:rPr>
          <w:sz w:val="20"/>
          <w:lang w:val="en-US"/>
        </w:rPr>
        <w:t>------------------------------</w:t>
      </w:r>
    </w:p>
    <w:p w14:paraId="36F4ED49" w14:textId="77777777" w:rsidR="00182146" w:rsidRPr="00C67AB9" w:rsidRDefault="00182146" w:rsidP="00182146">
      <w:pPr>
        <w:tabs>
          <w:tab w:val="left" w:pos="1440"/>
        </w:tabs>
        <w:spacing w:before="0" w:line="240" w:lineRule="atLeast"/>
        <w:ind w:left="284" w:right="515"/>
        <w:rPr>
          <w:sz w:val="20"/>
          <w:lang w:val="en-US"/>
        </w:rPr>
      </w:pPr>
    </w:p>
    <w:p w14:paraId="6D3FC8AF" w14:textId="4000CCC1"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8C5E43">
        <w:rPr>
          <w:sz w:val="20"/>
          <w:lang w:val="en-US"/>
        </w:rPr>
        <w:t>-------------------</w:t>
      </w:r>
    </w:p>
    <w:p w14:paraId="4302C022" w14:textId="77777777" w:rsidR="00182146" w:rsidRPr="00C67AB9" w:rsidRDefault="00182146" w:rsidP="00182146">
      <w:pPr>
        <w:tabs>
          <w:tab w:val="left" w:pos="1440"/>
        </w:tabs>
        <w:spacing w:before="0" w:line="240" w:lineRule="atLeast"/>
        <w:ind w:left="284" w:right="515"/>
        <w:rPr>
          <w:sz w:val="20"/>
          <w:lang w:val="en-US"/>
        </w:rPr>
      </w:pPr>
    </w:p>
    <w:p w14:paraId="5B91BB2E" w14:textId="77777777" w:rsidR="00182146" w:rsidRPr="00C67AB9" w:rsidRDefault="00182146" w:rsidP="00182146">
      <w:pPr>
        <w:tabs>
          <w:tab w:val="left" w:pos="1440"/>
        </w:tabs>
        <w:spacing w:before="0" w:line="240" w:lineRule="atLeast"/>
        <w:ind w:left="284" w:right="515"/>
        <w:rPr>
          <w:sz w:val="20"/>
          <w:lang w:val="en-US"/>
        </w:rPr>
      </w:pPr>
    </w:p>
    <w:p w14:paraId="00C6C3F5" w14:textId="5EA73D8A"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sidR="008C5E43">
        <w:rPr>
          <w:i/>
          <w:iCs/>
          <w:sz w:val="20"/>
          <w:lang w:val="en-US"/>
        </w:rPr>
        <w:t>--</w:t>
      </w:r>
    </w:p>
    <w:p w14:paraId="64584539" w14:textId="77777777" w:rsidR="00182146" w:rsidRPr="00C67AB9" w:rsidRDefault="00182146" w:rsidP="00182146">
      <w:pPr>
        <w:tabs>
          <w:tab w:val="left" w:pos="1440"/>
        </w:tabs>
        <w:spacing w:before="0" w:line="240" w:lineRule="atLeast"/>
        <w:ind w:left="284" w:right="515"/>
        <w:rPr>
          <w:i/>
          <w:iCs/>
          <w:sz w:val="20"/>
          <w:lang w:val="en-US"/>
        </w:rPr>
      </w:pPr>
    </w:p>
    <w:p w14:paraId="296496E4" w14:textId="3784C310"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w:t>
      </w:r>
      <w:r w:rsidR="008C5E43">
        <w:rPr>
          <w:i/>
          <w:iCs/>
          <w:sz w:val="20"/>
          <w:lang w:val="en-US"/>
        </w:rPr>
        <w:t xml:space="preserve"> ------------------------------</w:t>
      </w:r>
    </w:p>
    <w:p w14:paraId="12FD7F73" w14:textId="77777777" w:rsidR="00182146" w:rsidRPr="008B1814" w:rsidRDefault="00182146" w:rsidP="00182146">
      <w:pPr>
        <w:tabs>
          <w:tab w:val="left" w:pos="1440"/>
        </w:tabs>
        <w:spacing w:before="0" w:line="240" w:lineRule="atLeast"/>
        <w:ind w:left="284" w:right="515"/>
        <w:rPr>
          <w:i/>
          <w:iCs/>
          <w:sz w:val="20"/>
          <w:lang w:val="en-US"/>
        </w:rPr>
      </w:pPr>
    </w:p>
    <w:p w14:paraId="220F115B" w14:textId="3DB2ADE4"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008C5E43">
        <w:rPr>
          <w:sz w:val="20"/>
          <w:lang w:val="en-US"/>
        </w:rPr>
        <w:t xml:space="preserve"> -----------------------------</w:t>
      </w:r>
    </w:p>
    <w:p w14:paraId="37199AD7" w14:textId="77777777" w:rsidR="00182146" w:rsidRPr="00403633" w:rsidRDefault="00182146" w:rsidP="00182146">
      <w:pPr>
        <w:tabs>
          <w:tab w:val="left" w:pos="1440"/>
        </w:tabs>
        <w:spacing w:before="0" w:line="240" w:lineRule="atLeast"/>
        <w:ind w:left="284" w:right="515"/>
        <w:rPr>
          <w:sz w:val="20"/>
          <w:lang w:val="en-US"/>
        </w:rPr>
      </w:pPr>
    </w:p>
    <w:p w14:paraId="6C55E838" w14:textId="77777777" w:rsidR="00182146" w:rsidRPr="00403633" w:rsidRDefault="00182146" w:rsidP="00182146">
      <w:pPr>
        <w:tabs>
          <w:tab w:val="left" w:pos="1440"/>
        </w:tabs>
        <w:spacing w:before="0" w:line="240" w:lineRule="atLeast"/>
        <w:ind w:left="284" w:right="515"/>
        <w:rPr>
          <w:sz w:val="20"/>
          <w:lang w:val="en-US"/>
        </w:rPr>
      </w:pPr>
    </w:p>
    <w:p w14:paraId="36BA9C70" w14:textId="4BD90F5B"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14:paraId="30104456" w14:textId="77777777" w:rsidR="00182146" w:rsidRPr="00C67AB9" w:rsidRDefault="00182146" w:rsidP="00182146">
      <w:pPr>
        <w:tabs>
          <w:tab w:val="left" w:pos="1440"/>
        </w:tabs>
        <w:spacing w:before="0" w:line="240" w:lineRule="atLeast"/>
        <w:ind w:left="284" w:right="515"/>
        <w:rPr>
          <w:sz w:val="20"/>
          <w:lang w:val="en-US"/>
        </w:rPr>
      </w:pPr>
    </w:p>
    <w:p w14:paraId="7B1A744D" w14:textId="77777777" w:rsidR="00182146" w:rsidRPr="00C67AB9" w:rsidRDefault="00182146" w:rsidP="00182146">
      <w:pPr>
        <w:tabs>
          <w:tab w:val="left" w:pos="1440"/>
        </w:tabs>
        <w:spacing w:before="0" w:line="240" w:lineRule="atLeast"/>
        <w:ind w:left="284" w:right="515"/>
        <w:rPr>
          <w:sz w:val="20"/>
          <w:lang w:val="en-US"/>
        </w:rPr>
      </w:pPr>
    </w:p>
    <w:p w14:paraId="40EC9EBD" w14:textId="61CA0FCF"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sidR="008C5E43">
        <w:rPr>
          <w:sz w:val="20"/>
          <w:lang w:val="en-US"/>
        </w:rPr>
        <w:t>---------------------------</w:t>
      </w:r>
    </w:p>
    <w:p w14:paraId="5092A0BC" w14:textId="77777777" w:rsidR="00182146" w:rsidRPr="00C67AB9" w:rsidRDefault="00182146" w:rsidP="00182146">
      <w:pPr>
        <w:tabs>
          <w:tab w:val="left" w:pos="1440"/>
        </w:tabs>
        <w:spacing w:before="0" w:line="240" w:lineRule="atLeast"/>
        <w:ind w:left="284" w:right="515"/>
        <w:rPr>
          <w:sz w:val="20"/>
          <w:lang w:val="en-US"/>
        </w:rPr>
      </w:pPr>
    </w:p>
    <w:p w14:paraId="242D319A" w14:textId="77777777" w:rsidR="00182146" w:rsidRPr="00C67AB9" w:rsidRDefault="00182146" w:rsidP="00182146">
      <w:pPr>
        <w:tabs>
          <w:tab w:val="left" w:pos="1440"/>
        </w:tabs>
        <w:spacing w:before="0" w:line="240" w:lineRule="atLeast"/>
        <w:ind w:left="284" w:right="515"/>
        <w:rPr>
          <w:sz w:val="20"/>
          <w:lang w:val="en-US"/>
        </w:rPr>
      </w:pPr>
    </w:p>
    <w:p w14:paraId="74D4AA99" w14:textId="68AA0BF3"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r w:rsidR="008C5E43">
        <w:rPr>
          <w:sz w:val="20"/>
        </w:rPr>
        <w:t>------------------------------</w:t>
      </w:r>
    </w:p>
    <w:p w14:paraId="1DA19EA1" w14:textId="77777777" w:rsidR="00182146" w:rsidRDefault="00182146" w:rsidP="00182146">
      <w:pPr>
        <w:pStyle w:val="Index1"/>
        <w:spacing w:before="0"/>
        <w:rPr>
          <w:sz w:val="2"/>
        </w:rPr>
      </w:pPr>
    </w:p>
    <w:p w14:paraId="08948605" w14:textId="77777777" w:rsidR="00157DEB" w:rsidRDefault="00157DEB">
      <w:pPr>
        <w:tabs>
          <w:tab w:val="clear" w:pos="794"/>
          <w:tab w:val="clear" w:pos="1191"/>
          <w:tab w:val="clear" w:pos="1588"/>
          <w:tab w:val="clear" w:pos="1985"/>
        </w:tabs>
        <w:spacing w:before="0"/>
        <w:rPr>
          <w:rFonts w:asciiTheme="majorBidi" w:hAnsiTheme="majorBidi" w:cstheme="majorBidi"/>
          <w:b/>
          <w:bCs/>
          <w:sz w:val="28"/>
          <w:szCs w:val="28"/>
        </w:rPr>
        <w:sectPr w:rsidR="00157DEB" w:rsidSect="00157DEB">
          <w:headerReference w:type="first" r:id="rId29"/>
          <w:footerReference w:type="first" r:id="rId30"/>
          <w:type w:val="oddPage"/>
          <w:pgSz w:w="11907" w:h="16840" w:code="9"/>
          <w:pgMar w:top="1134" w:right="1134" w:bottom="1134" w:left="1134" w:header="567" w:footer="567" w:gutter="0"/>
          <w:paperSrc w:first="15" w:other="15"/>
          <w:cols w:space="720"/>
          <w:titlePg/>
          <w:docGrid w:linePitch="326"/>
        </w:sectPr>
      </w:pPr>
    </w:p>
    <w:p w14:paraId="30F2E572" w14:textId="6B2A80BD" w:rsidR="0036214F" w:rsidRPr="008C5E43" w:rsidRDefault="00A51E89" w:rsidP="00157DEB">
      <w:pPr>
        <w:pStyle w:val="AnnexNo"/>
        <w:spacing w:before="0"/>
        <w:rPr>
          <w:sz w:val="22"/>
          <w:szCs w:val="22"/>
        </w:rPr>
      </w:pPr>
      <w:r w:rsidRPr="00991C59">
        <w:lastRenderedPageBreak/>
        <w:t xml:space="preserve">ANNEX </w:t>
      </w:r>
      <w:proofErr w:type="gramStart"/>
      <w:r w:rsidR="00182146">
        <w:t>B</w:t>
      </w:r>
      <w:proofErr w:type="gramEnd"/>
      <w:r w:rsidR="001B3122">
        <w:br/>
      </w:r>
      <w:r w:rsidR="008C5E43" w:rsidRPr="008C5E43">
        <w:rPr>
          <w:caps w:val="0"/>
          <w:sz w:val="22"/>
          <w:szCs w:val="22"/>
        </w:rPr>
        <w:t>(to TSB Collective Letter 1/9)</w:t>
      </w:r>
    </w:p>
    <w:p w14:paraId="1C2FCD85" w14:textId="76EA6EF9" w:rsidR="001F5612" w:rsidRDefault="00A51E89" w:rsidP="008C5E43">
      <w:pPr>
        <w:pStyle w:val="AnnexTitle"/>
      </w:pPr>
      <w:r w:rsidRPr="003B5CE4">
        <w:rPr>
          <w:rFonts w:asciiTheme="majorBidi" w:hAnsiTheme="majorBidi" w:cstheme="majorBidi"/>
          <w:bCs/>
          <w:szCs w:val="24"/>
        </w:rPr>
        <w:t>Draft Agenda</w:t>
      </w:r>
      <w:r w:rsidR="0036214F">
        <w:rPr>
          <w:rFonts w:asciiTheme="majorBidi" w:hAnsiTheme="majorBidi" w:cstheme="majorBidi"/>
          <w:bCs/>
          <w:szCs w:val="24"/>
        </w:rPr>
        <w:br/>
      </w:r>
      <w:r w:rsidR="0036214F" w:rsidRPr="0036214F">
        <w:t>ITU-T Study Group 9 Meeting</w:t>
      </w:r>
      <w:r w:rsidR="00FF5382">
        <w:br/>
      </w:r>
      <w:r w:rsidR="00FF5382" w:rsidRPr="00DF2EB9">
        <w:t xml:space="preserve">Geneva, </w:t>
      </w:r>
      <w:r w:rsidR="00DF2EB9" w:rsidRPr="00DF2EB9">
        <w:t>3</w:t>
      </w:r>
      <w:r w:rsidR="00FF5382" w:rsidRPr="00DF2EB9">
        <w:t>–</w:t>
      </w:r>
      <w:r w:rsidR="00DF2EB9" w:rsidRPr="00DF2EB9">
        <w:t>11 December 2013</w:t>
      </w:r>
    </w:p>
    <w:tbl>
      <w:tblPr>
        <w:tblW w:w="0" w:type="auto"/>
        <w:jc w:val="center"/>
        <w:tblLayout w:type="fixed"/>
        <w:tblLook w:val="04A0" w:firstRow="1" w:lastRow="0" w:firstColumn="1" w:lastColumn="0" w:noHBand="0" w:noVBand="1"/>
      </w:tblPr>
      <w:tblGrid>
        <w:gridCol w:w="369"/>
        <w:gridCol w:w="8953"/>
        <w:gridCol w:w="533"/>
      </w:tblGrid>
      <w:tr w:rsidR="0036214F" w14:paraId="21D90377" w14:textId="77777777" w:rsidTr="0036214F">
        <w:trPr>
          <w:jc w:val="center"/>
        </w:trPr>
        <w:tc>
          <w:tcPr>
            <w:tcW w:w="369" w:type="dxa"/>
            <w:shd w:val="clear" w:color="auto" w:fill="C6D9F1"/>
            <w:hideMark/>
          </w:tcPr>
          <w:p w14:paraId="45359414" w14:textId="77777777" w:rsidR="0036214F" w:rsidRDefault="0036214F">
            <w:pPr>
              <w:rPr>
                <w:b/>
                <w:bCs/>
                <w:szCs w:val="22"/>
              </w:rPr>
            </w:pPr>
            <w:r>
              <w:rPr>
                <w:b/>
                <w:bCs/>
                <w:szCs w:val="22"/>
              </w:rPr>
              <w:t>#</w:t>
            </w:r>
          </w:p>
        </w:tc>
        <w:tc>
          <w:tcPr>
            <w:tcW w:w="8953" w:type="dxa"/>
            <w:shd w:val="clear" w:color="auto" w:fill="C6D9F1"/>
            <w:hideMark/>
          </w:tcPr>
          <w:p w14:paraId="337E9AC8" w14:textId="77777777" w:rsidR="0036214F" w:rsidRDefault="0036214F">
            <w:pPr>
              <w:rPr>
                <w:b/>
                <w:bCs/>
                <w:szCs w:val="22"/>
              </w:rPr>
            </w:pPr>
            <w:r>
              <w:rPr>
                <w:b/>
                <w:bCs/>
                <w:szCs w:val="22"/>
              </w:rPr>
              <w:t>Agenda items</w:t>
            </w:r>
          </w:p>
        </w:tc>
        <w:tc>
          <w:tcPr>
            <w:tcW w:w="533" w:type="dxa"/>
            <w:shd w:val="clear" w:color="auto" w:fill="C6D9F1"/>
          </w:tcPr>
          <w:p w14:paraId="1B04CA7E" w14:textId="77777777" w:rsidR="0036214F" w:rsidRDefault="0036214F">
            <w:pPr>
              <w:tabs>
                <w:tab w:val="clear" w:pos="794"/>
                <w:tab w:val="clear" w:pos="1191"/>
              </w:tabs>
              <w:rPr>
                <w:b/>
                <w:bCs/>
                <w:szCs w:val="22"/>
              </w:rPr>
            </w:pPr>
          </w:p>
        </w:tc>
      </w:tr>
      <w:tr w:rsidR="0036214F" w14:paraId="4E5A0B18" w14:textId="77777777" w:rsidTr="0036214F">
        <w:trPr>
          <w:jc w:val="center"/>
        </w:trPr>
        <w:tc>
          <w:tcPr>
            <w:tcW w:w="369" w:type="dxa"/>
          </w:tcPr>
          <w:p w14:paraId="1D66AED8" w14:textId="77777777" w:rsidR="0036214F" w:rsidRDefault="0036214F" w:rsidP="0036214F">
            <w:pPr>
              <w:numPr>
                <w:ilvl w:val="0"/>
                <w:numId w:val="7"/>
              </w:numPr>
              <w:ind w:left="357" w:hanging="357"/>
              <w:rPr>
                <w:szCs w:val="22"/>
              </w:rPr>
            </w:pPr>
          </w:p>
        </w:tc>
        <w:tc>
          <w:tcPr>
            <w:tcW w:w="8953" w:type="dxa"/>
            <w:hideMark/>
          </w:tcPr>
          <w:p w14:paraId="074E5A4E" w14:textId="77777777" w:rsidR="0036214F" w:rsidRDefault="0036214F">
            <w:pPr>
              <w:ind w:left="674" w:hanging="674"/>
              <w:rPr>
                <w:szCs w:val="22"/>
              </w:rPr>
            </w:pPr>
            <w:r>
              <w:rPr>
                <w:szCs w:val="22"/>
              </w:rPr>
              <w:t xml:space="preserve">Opening of the meeting </w:t>
            </w:r>
          </w:p>
        </w:tc>
        <w:tc>
          <w:tcPr>
            <w:tcW w:w="533" w:type="dxa"/>
          </w:tcPr>
          <w:p w14:paraId="63EB20E6" w14:textId="77777777" w:rsidR="0036214F" w:rsidRDefault="0036214F">
            <w:pPr>
              <w:rPr>
                <w:szCs w:val="22"/>
              </w:rPr>
            </w:pPr>
          </w:p>
        </w:tc>
      </w:tr>
      <w:tr w:rsidR="0036214F" w14:paraId="008294B9" w14:textId="77777777" w:rsidTr="0036214F">
        <w:trPr>
          <w:jc w:val="center"/>
        </w:trPr>
        <w:tc>
          <w:tcPr>
            <w:tcW w:w="369" w:type="dxa"/>
          </w:tcPr>
          <w:p w14:paraId="6F687500" w14:textId="77777777" w:rsidR="0036214F" w:rsidRDefault="0036214F" w:rsidP="0036214F">
            <w:pPr>
              <w:numPr>
                <w:ilvl w:val="0"/>
                <w:numId w:val="7"/>
              </w:numPr>
              <w:ind w:left="357" w:hanging="357"/>
              <w:rPr>
                <w:szCs w:val="22"/>
              </w:rPr>
            </w:pPr>
          </w:p>
        </w:tc>
        <w:tc>
          <w:tcPr>
            <w:tcW w:w="8953" w:type="dxa"/>
            <w:hideMark/>
          </w:tcPr>
          <w:p w14:paraId="155D86AD" w14:textId="77777777" w:rsidR="0036214F" w:rsidRDefault="0036214F">
            <w:pPr>
              <w:tabs>
                <w:tab w:val="left" w:pos="674"/>
              </w:tabs>
              <w:ind w:left="674" w:hanging="674"/>
              <w:rPr>
                <w:szCs w:val="22"/>
                <w:lang w:val="en-US"/>
              </w:rPr>
            </w:pPr>
            <w:r>
              <w:rPr>
                <w:szCs w:val="22"/>
              </w:rPr>
              <w:t>Feedback on interim activities since last meeting</w:t>
            </w:r>
          </w:p>
        </w:tc>
        <w:tc>
          <w:tcPr>
            <w:tcW w:w="533" w:type="dxa"/>
          </w:tcPr>
          <w:p w14:paraId="4004501F" w14:textId="77777777" w:rsidR="0036214F" w:rsidRDefault="0036214F">
            <w:pPr>
              <w:rPr>
                <w:szCs w:val="22"/>
              </w:rPr>
            </w:pPr>
          </w:p>
        </w:tc>
      </w:tr>
      <w:tr w:rsidR="0036214F" w14:paraId="6596EDBF" w14:textId="77777777" w:rsidTr="0036214F">
        <w:trPr>
          <w:jc w:val="center"/>
        </w:trPr>
        <w:tc>
          <w:tcPr>
            <w:tcW w:w="369" w:type="dxa"/>
          </w:tcPr>
          <w:p w14:paraId="2C90406B" w14:textId="77777777" w:rsidR="0036214F" w:rsidRDefault="0036214F" w:rsidP="0036214F">
            <w:pPr>
              <w:numPr>
                <w:ilvl w:val="0"/>
                <w:numId w:val="7"/>
              </w:numPr>
              <w:ind w:left="357" w:hanging="357"/>
              <w:rPr>
                <w:szCs w:val="22"/>
                <w:lang w:val="en-US"/>
              </w:rPr>
            </w:pPr>
          </w:p>
        </w:tc>
        <w:tc>
          <w:tcPr>
            <w:tcW w:w="8953" w:type="dxa"/>
            <w:hideMark/>
          </w:tcPr>
          <w:p w14:paraId="35042017" w14:textId="67E06F00" w:rsidR="0036214F" w:rsidRDefault="0036214F" w:rsidP="0036214F">
            <w:pPr>
              <w:tabs>
                <w:tab w:val="clear" w:pos="794"/>
                <w:tab w:val="left" w:pos="674"/>
              </w:tabs>
              <w:ind w:left="674" w:hanging="674"/>
              <w:rPr>
                <w:szCs w:val="22"/>
              </w:rPr>
            </w:pPr>
            <w:r>
              <w:rPr>
                <w:szCs w:val="22"/>
              </w:rPr>
              <w:t xml:space="preserve">TSAG (June 2013) results relevant to SG9 </w:t>
            </w:r>
          </w:p>
        </w:tc>
        <w:tc>
          <w:tcPr>
            <w:tcW w:w="533" w:type="dxa"/>
          </w:tcPr>
          <w:p w14:paraId="7A4FE1D0" w14:textId="77777777" w:rsidR="0036214F" w:rsidRDefault="0036214F">
            <w:pPr>
              <w:rPr>
                <w:szCs w:val="22"/>
              </w:rPr>
            </w:pPr>
          </w:p>
        </w:tc>
      </w:tr>
      <w:tr w:rsidR="0036214F" w14:paraId="1D1D4CDB" w14:textId="77777777" w:rsidTr="0036214F">
        <w:trPr>
          <w:jc w:val="center"/>
        </w:trPr>
        <w:tc>
          <w:tcPr>
            <w:tcW w:w="369" w:type="dxa"/>
          </w:tcPr>
          <w:p w14:paraId="6A2BA04F" w14:textId="77777777" w:rsidR="0036214F" w:rsidRDefault="0036214F" w:rsidP="0036214F">
            <w:pPr>
              <w:numPr>
                <w:ilvl w:val="0"/>
                <w:numId w:val="7"/>
              </w:numPr>
              <w:ind w:left="357" w:hanging="357"/>
              <w:rPr>
                <w:szCs w:val="22"/>
                <w:lang w:val="en-US"/>
              </w:rPr>
            </w:pPr>
          </w:p>
        </w:tc>
        <w:tc>
          <w:tcPr>
            <w:tcW w:w="8953" w:type="dxa"/>
            <w:hideMark/>
          </w:tcPr>
          <w:p w14:paraId="26B1F46E" w14:textId="01CC219A" w:rsidR="0036214F" w:rsidRDefault="0036214F">
            <w:pPr>
              <w:tabs>
                <w:tab w:val="clear" w:pos="794"/>
                <w:tab w:val="left" w:pos="674"/>
              </w:tabs>
              <w:ind w:left="674" w:hanging="674"/>
              <w:rPr>
                <w:szCs w:val="22"/>
              </w:rPr>
            </w:pPr>
            <w:r>
              <w:rPr>
                <w:szCs w:val="22"/>
              </w:rPr>
              <w:t>Report from other Groups/Workshops</w:t>
            </w:r>
          </w:p>
        </w:tc>
        <w:tc>
          <w:tcPr>
            <w:tcW w:w="533" w:type="dxa"/>
          </w:tcPr>
          <w:p w14:paraId="13FAF1DC" w14:textId="77777777" w:rsidR="0036214F" w:rsidRDefault="0036214F">
            <w:pPr>
              <w:rPr>
                <w:szCs w:val="22"/>
              </w:rPr>
            </w:pPr>
          </w:p>
        </w:tc>
      </w:tr>
      <w:tr w:rsidR="0036214F" w14:paraId="08260FC9" w14:textId="77777777" w:rsidTr="0036214F">
        <w:trPr>
          <w:jc w:val="center"/>
        </w:trPr>
        <w:tc>
          <w:tcPr>
            <w:tcW w:w="369" w:type="dxa"/>
          </w:tcPr>
          <w:p w14:paraId="081A2F6D" w14:textId="77777777" w:rsidR="0036214F" w:rsidRDefault="0036214F" w:rsidP="0036214F">
            <w:pPr>
              <w:numPr>
                <w:ilvl w:val="0"/>
                <w:numId w:val="7"/>
              </w:numPr>
              <w:ind w:left="357" w:hanging="357"/>
              <w:rPr>
                <w:szCs w:val="22"/>
                <w:lang w:val="en-US"/>
              </w:rPr>
            </w:pPr>
          </w:p>
        </w:tc>
        <w:tc>
          <w:tcPr>
            <w:tcW w:w="8953" w:type="dxa"/>
            <w:hideMark/>
          </w:tcPr>
          <w:p w14:paraId="6F9A0F1C" w14:textId="3D23DFEA" w:rsidR="0036214F" w:rsidRDefault="0036214F">
            <w:pPr>
              <w:tabs>
                <w:tab w:val="clear" w:pos="794"/>
                <w:tab w:val="left" w:pos="674"/>
              </w:tabs>
              <w:ind w:left="674" w:hanging="674"/>
              <w:rPr>
                <w:szCs w:val="22"/>
              </w:rPr>
            </w:pPr>
            <w:r>
              <w:rPr>
                <w:szCs w:val="22"/>
              </w:rPr>
              <w:t>AOB for opening Plenary</w:t>
            </w:r>
          </w:p>
        </w:tc>
        <w:tc>
          <w:tcPr>
            <w:tcW w:w="533" w:type="dxa"/>
          </w:tcPr>
          <w:p w14:paraId="04428CF4" w14:textId="77777777" w:rsidR="0036214F" w:rsidRDefault="0036214F">
            <w:pPr>
              <w:rPr>
                <w:szCs w:val="22"/>
              </w:rPr>
            </w:pPr>
          </w:p>
        </w:tc>
      </w:tr>
      <w:tr w:rsidR="0036214F" w14:paraId="5C2932BF" w14:textId="77777777" w:rsidTr="0036214F">
        <w:trPr>
          <w:jc w:val="center"/>
        </w:trPr>
        <w:tc>
          <w:tcPr>
            <w:tcW w:w="369" w:type="dxa"/>
          </w:tcPr>
          <w:p w14:paraId="37384CC4" w14:textId="77777777" w:rsidR="0036214F" w:rsidRDefault="0036214F" w:rsidP="0036214F">
            <w:pPr>
              <w:numPr>
                <w:ilvl w:val="0"/>
                <w:numId w:val="7"/>
              </w:numPr>
              <w:ind w:left="357" w:hanging="357"/>
              <w:rPr>
                <w:szCs w:val="22"/>
              </w:rPr>
            </w:pPr>
          </w:p>
        </w:tc>
        <w:tc>
          <w:tcPr>
            <w:tcW w:w="8953" w:type="dxa"/>
            <w:hideMark/>
          </w:tcPr>
          <w:p w14:paraId="05E5BE45" w14:textId="6E7E6EA3" w:rsidR="0036214F" w:rsidRDefault="0036214F">
            <w:pPr>
              <w:tabs>
                <w:tab w:val="clear" w:pos="794"/>
                <w:tab w:val="left" w:pos="674"/>
              </w:tabs>
              <w:ind w:left="674" w:hanging="674"/>
              <w:rPr>
                <w:szCs w:val="22"/>
              </w:rPr>
            </w:pPr>
            <w:r>
              <w:rPr>
                <w:szCs w:val="22"/>
              </w:rPr>
              <w:t>Intellectual Property Rights inquiry</w:t>
            </w:r>
          </w:p>
        </w:tc>
        <w:tc>
          <w:tcPr>
            <w:tcW w:w="533" w:type="dxa"/>
          </w:tcPr>
          <w:p w14:paraId="59C0FFFB" w14:textId="77777777" w:rsidR="0036214F" w:rsidRDefault="0036214F">
            <w:pPr>
              <w:rPr>
                <w:szCs w:val="22"/>
              </w:rPr>
            </w:pPr>
          </w:p>
        </w:tc>
      </w:tr>
      <w:tr w:rsidR="0036214F" w14:paraId="4670975D" w14:textId="77777777" w:rsidTr="0036214F">
        <w:trPr>
          <w:jc w:val="center"/>
        </w:trPr>
        <w:tc>
          <w:tcPr>
            <w:tcW w:w="369" w:type="dxa"/>
          </w:tcPr>
          <w:p w14:paraId="338CBF2D" w14:textId="77777777" w:rsidR="0036214F" w:rsidRDefault="0036214F" w:rsidP="0036214F">
            <w:pPr>
              <w:numPr>
                <w:ilvl w:val="0"/>
                <w:numId w:val="7"/>
              </w:numPr>
              <w:ind w:left="357" w:hanging="357"/>
              <w:rPr>
                <w:szCs w:val="22"/>
              </w:rPr>
            </w:pPr>
          </w:p>
        </w:tc>
        <w:tc>
          <w:tcPr>
            <w:tcW w:w="8953" w:type="dxa"/>
            <w:hideMark/>
          </w:tcPr>
          <w:p w14:paraId="398EE981" w14:textId="4FEE2626" w:rsidR="0036214F" w:rsidRDefault="00157DEB" w:rsidP="00157DEB">
            <w:pPr>
              <w:rPr>
                <w:szCs w:val="22"/>
              </w:rPr>
            </w:pPr>
            <w:r>
              <w:rPr>
                <w:szCs w:val="22"/>
                <w:lang w:eastAsia="ja-JP"/>
              </w:rPr>
              <w:t>"</w:t>
            </w:r>
            <w:r w:rsidR="0036214F">
              <w:rPr>
                <w:szCs w:val="22"/>
                <w:lang w:eastAsia="ja-JP"/>
              </w:rPr>
              <w:t>Consent</w:t>
            </w:r>
            <w:r>
              <w:rPr>
                <w:szCs w:val="22"/>
                <w:lang w:eastAsia="ja-JP"/>
              </w:rPr>
              <w:t>"</w:t>
            </w:r>
            <w:r w:rsidR="0036214F">
              <w:rPr>
                <w:szCs w:val="22"/>
                <w:lang w:eastAsia="ja-JP"/>
              </w:rPr>
              <w:t xml:space="preserve"> on draft Recommendations proposed for approval in accordance with Recommendation A.8</w:t>
            </w:r>
          </w:p>
        </w:tc>
        <w:tc>
          <w:tcPr>
            <w:tcW w:w="533" w:type="dxa"/>
          </w:tcPr>
          <w:p w14:paraId="3AA0D0A2" w14:textId="77777777" w:rsidR="0036214F" w:rsidRPr="0036214F" w:rsidRDefault="0036214F">
            <w:pPr>
              <w:rPr>
                <w:szCs w:val="22"/>
                <w:lang w:val="en-US"/>
              </w:rPr>
            </w:pPr>
          </w:p>
        </w:tc>
      </w:tr>
      <w:tr w:rsidR="0036214F" w14:paraId="3FAF6B7B" w14:textId="77777777" w:rsidTr="0036214F">
        <w:trPr>
          <w:jc w:val="center"/>
        </w:trPr>
        <w:tc>
          <w:tcPr>
            <w:tcW w:w="369" w:type="dxa"/>
          </w:tcPr>
          <w:p w14:paraId="686BB3AF" w14:textId="77777777" w:rsidR="0036214F" w:rsidRPr="0036214F" w:rsidRDefault="0036214F" w:rsidP="0036214F">
            <w:pPr>
              <w:numPr>
                <w:ilvl w:val="0"/>
                <w:numId w:val="7"/>
              </w:numPr>
              <w:ind w:left="357" w:hanging="357"/>
              <w:rPr>
                <w:szCs w:val="22"/>
                <w:lang w:val="en-US"/>
              </w:rPr>
            </w:pPr>
          </w:p>
        </w:tc>
        <w:tc>
          <w:tcPr>
            <w:tcW w:w="8953" w:type="dxa"/>
          </w:tcPr>
          <w:p w14:paraId="06D925CE" w14:textId="00D0BF32" w:rsidR="0036214F" w:rsidRDefault="0036214F">
            <w:pPr>
              <w:rPr>
                <w:szCs w:val="22"/>
              </w:rPr>
            </w:pPr>
            <w:r>
              <w:rPr>
                <w:szCs w:val="22"/>
              </w:rPr>
              <w:t>Approval of Working Parties reports, Question meetings report and Outgoing Liaison statements</w:t>
            </w:r>
            <w:r>
              <w:rPr>
                <w:szCs w:val="22"/>
                <w:lang w:eastAsia="ja-JP"/>
              </w:rPr>
              <w:t xml:space="preserve"> </w:t>
            </w:r>
          </w:p>
        </w:tc>
        <w:tc>
          <w:tcPr>
            <w:tcW w:w="533" w:type="dxa"/>
          </w:tcPr>
          <w:p w14:paraId="538C1285" w14:textId="77777777" w:rsidR="0036214F" w:rsidRDefault="0036214F">
            <w:pPr>
              <w:tabs>
                <w:tab w:val="left" w:pos="720"/>
              </w:tabs>
              <w:rPr>
                <w:szCs w:val="22"/>
              </w:rPr>
            </w:pPr>
          </w:p>
        </w:tc>
      </w:tr>
      <w:tr w:rsidR="0036214F" w14:paraId="01E0D414" w14:textId="77777777" w:rsidTr="0036214F">
        <w:trPr>
          <w:jc w:val="center"/>
        </w:trPr>
        <w:tc>
          <w:tcPr>
            <w:tcW w:w="369" w:type="dxa"/>
          </w:tcPr>
          <w:p w14:paraId="47BB2E7E" w14:textId="77777777" w:rsidR="0036214F" w:rsidRDefault="0036214F" w:rsidP="0036214F">
            <w:pPr>
              <w:numPr>
                <w:ilvl w:val="0"/>
                <w:numId w:val="7"/>
              </w:numPr>
              <w:ind w:left="357" w:hanging="357"/>
              <w:rPr>
                <w:szCs w:val="22"/>
              </w:rPr>
            </w:pPr>
          </w:p>
        </w:tc>
        <w:tc>
          <w:tcPr>
            <w:tcW w:w="8953" w:type="dxa"/>
          </w:tcPr>
          <w:p w14:paraId="72F36552" w14:textId="63438CC5" w:rsidR="0036214F" w:rsidRDefault="0036214F">
            <w:pPr>
              <w:rPr>
                <w:szCs w:val="22"/>
                <w:lang w:eastAsia="ja-JP"/>
              </w:rPr>
            </w:pPr>
            <w:r>
              <w:rPr>
                <w:szCs w:val="22"/>
              </w:rPr>
              <w:t xml:space="preserve">New/amended Questions (if any) </w:t>
            </w:r>
          </w:p>
        </w:tc>
        <w:tc>
          <w:tcPr>
            <w:tcW w:w="533" w:type="dxa"/>
          </w:tcPr>
          <w:p w14:paraId="7E82FAEA" w14:textId="77777777" w:rsidR="0036214F" w:rsidRDefault="0036214F">
            <w:pPr>
              <w:rPr>
                <w:szCs w:val="22"/>
                <w:lang w:eastAsia="ja-JP"/>
              </w:rPr>
            </w:pPr>
          </w:p>
        </w:tc>
      </w:tr>
      <w:tr w:rsidR="0036214F" w14:paraId="01ED5FC0" w14:textId="77777777" w:rsidTr="0036214F">
        <w:trPr>
          <w:jc w:val="center"/>
        </w:trPr>
        <w:tc>
          <w:tcPr>
            <w:tcW w:w="369" w:type="dxa"/>
          </w:tcPr>
          <w:p w14:paraId="2934BA7D" w14:textId="77777777" w:rsidR="0036214F" w:rsidRDefault="0036214F" w:rsidP="0036214F">
            <w:pPr>
              <w:numPr>
                <w:ilvl w:val="0"/>
                <w:numId w:val="7"/>
              </w:numPr>
              <w:ind w:left="357" w:hanging="357"/>
              <w:rPr>
                <w:szCs w:val="22"/>
              </w:rPr>
            </w:pPr>
          </w:p>
        </w:tc>
        <w:tc>
          <w:tcPr>
            <w:tcW w:w="8953" w:type="dxa"/>
          </w:tcPr>
          <w:p w14:paraId="66E3223B" w14:textId="317C56D5" w:rsidR="0036214F" w:rsidRDefault="0036214F">
            <w:pPr>
              <w:rPr>
                <w:szCs w:val="22"/>
                <w:lang w:eastAsia="ja-JP"/>
              </w:rPr>
            </w:pPr>
            <w:r>
              <w:rPr>
                <w:szCs w:val="22"/>
              </w:rPr>
              <w:t xml:space="preserve">New appointment and change of appointment of Rapporteur(s), Associate Rapporteur(s), liaison officers </w:t>
            </w:r>
          </w:p>
        </w:tc>
        <w:tc>
          <w:tcPr>
            <w:tcW w:w="533" w:type="dxa"/>
          </w:tcPr>
          <w:p w14:paraId="32A51397" w14:textId="77777777" w:rsidR="0036214F" w:rsidRDefault="0036214F">
            <w:pPr>
              <w:rPr>
                <w:szCs w:val="22"/>
              </w:rPr>
            </w:pPr>
          </w:p>
        </w:tc>
      </w:tr>
      <w:tr w:rsidR="0036214F" w14:paraId="4BCBEBB5" w14:textId="77777777" w:rsidTr="0036214F">
        <w:trPr>
          <w:jc w:val="center"/>
        </w:trPr>
        <w:tc>
          <w:tcPr>
            <w:tcW w:w="369" w:type="dxa"/>
          </w:tcPr>
          <w:p w14:paraId="0A7EFEB4" w14:textId="77777777" w:rsidR="0036214F" w:rsidRDefault="0036214F" w:rsidP="0036214F">
            <w:pPr>
              <w:numPr>
                <w:ilvl w:val="0"/>
                <w:numId w:val="7"/>
              </w:numPr>
              <w:ind w:left="357" w:hanging="357"/>
              <w:rPr>
                <w:szCs w:val="22"/>
              </w:rPr>
            </w:pPr>
          </w:p>
        </w:tc>
        <w:tc>
          <w:tcPr>
            <w:tcW w:w="8953" w:type="dxa"/>
          </w:tcPr>
          <w:p w14:paraId="44FDEA7A" w14:textId="0A1BF296" w:rsidR="0036214F" w:rsidRDefault="0036214F">
            <w:pPr>
              <w:rPr>
                <w:szCs w:val="22"/>
              </w:rPr>
            </w:pPr>
            <w:r>
              <w:rPr>
                <w:szCs w:val="22"/>
              </w:rPr>
              <w:t xml:space="preserve">Update of SG 9 Work Programme </w:t>
            </w:r>
          </w:p>
        </w:tc>
        <w:tc>
          <w:tcPr>
            <w:tcW w:w="533" w:type="dxa"/>
          </w:tcPr>
          <w:p w14:paraId="5C1925CC" w14:textId="77777777" w:rsidR="0036214F" w:rsidRDefault="0036214F">
            <w:pPr>
              <w:tabs>
                <w:tab w:val="left" w:pos="720"/>
              </w:tabs>
              <w:rPr>
                <w:szCs w:val="22"/>
              </w:rPr>
            </w:pPr>
          </w:p>
        </w:tc>
      </w:tr>
      <w:tr w:rsidR="0036214F" w14:paraId="014F31C8" w14:textId="77777777" w:rsidTr="0036214F">
        <w:trPr>
          <w:jc w:val="center"/>
        </w:trPr>
        <w:tc>
          <w:tcPr>
            <w:tcW w:w="369" w:type="dxa"/>
          </w:tcPr>
          <w:p w14:paraId="691E6E78" w14:textId="77777777" w:rsidR="0036214F" w:rsidRDefault="0036214F" w:rsidP="0036214F">
            <w:pPr>
              <w:numPr>
                <w:ilvl w:val="0"/>
                <w:numId w:val="7"/>
              </w:numPr>
              <w:ind w:left="357" w:hanging="357"/>
              <w:rPr>
                <w:szCs w:val="22"/>
              </w:rPr>
            </w:pPr>
          </w:p>
        </w:tc>
        <w:tc>
          <w:tcPr>
            <w:tcW w:w="8953" w:type="dxa"/>
          </w:tcPr>
          <w:p w14:paraId="4F80EB20" w14:textId="1D9B811C" w:rsidR="0036214F" w:rsidRDefault="0036214F">
            <w:pPr>
              <w:rPr>
                <w:szCs w:val="22"/>
              </w:rPr>
            </w:pPr>
            <w:r>
              <w:rPr>
                <w:rFonts w:asciiTheme="majorBidi" w:hAnsiTheme="majorBidi" w:cstheme="majorBidi"/>
                <w:szCs w:val="22"/>
              </w:rPr>
              <w:t>Outgoing Liaison Statements</w:t>
            </w:r>
          </w:p>
        </w:tc>
        <w:tc>
          <w:tcPr>
            <w:tcW w:w="533" w:type="dxa"/>
          </w:tcPr>
          <w:p w14:paraId="1FC91C4B" w14:textId="77777777" w:rsidR="0036214F" w:rsidRDefault="0036214F">
            <w:pPr>
              <w:tabs>
                <w:tab w:val="left" w:pos="720"/>
              </w:tabs>
              <w:rPr>
                <w:szCs w:val="22"/>
              </w:rPr>
            </w:pPr>
          </w:p>
        </w:tc>
      </w:tr>
      <w:tr w:rsidR="0036214F" w14:paraId="1A5D63A3" w14:textId="77777777" w:rsidTr="0036214F">
        <w:trPr>
          <w:jc w:val="center"/>
        </w:trPr>
        <w:tc>
          <w:tcPr>
            <w:tcW w:w="369" w:type="dxa"/>
          </w:tcPr>
          <w:p w14:paraId="5635728A" w14:textId="77777777" w:rsidR="0036214F" w:rsidRDefault="0036214F" w:rsidP="0036214F">
            <w:pPr>
              <w:numPr>
                <w:ilvl w:val="0"/>
                <w:numId w:val="7"/>
              </w:numPr>
              <w:ind w:left="357" w:hanging="357"/>
              <w:rPr>
                <w:szCs w:val="22"/>
              </w:rPr>
            </w:pPr>
          </w:p>
        </w:tc>
        <w:tc>
          <w:tcPr>
            <w:tcW w:w="8953" w:type="dxa"/>
          </w:tcPr>
          <w:p w14:paraId="5B77EA67" w14:textId="71B4D514" w:rsidR="0036214F" w:rsidRDefault="0036214F">
            <w:pPr>
              <w:rPr>
                <w:szCs w:val="22"/>
                <w:highlight w:val="yellow"/>
              </w:rPr>
            </w:pPr>
            <w:r>
              <w:rPr>
                <w:szCs w:val="22"/>
              </w:rPr>
              <w:t xml:space="preserve">Date and place of the next SG9 meeting </w:t>
            </w:r>
          </w:p>
        </w:tc>
        <w:tc>
          <w:tcPr>
            <w:tcW w:w="533" w:type="dxa"/>
          </w:tcPr>
          <w:p w14:paraId="226867A8" w14:textId="77777777" w:rsidR="0036214F" w:rsidRDefault="0036214F">
            <w:pPr>
              <w:rPr>
                <w:szCs w:val="22"/>
                <w:lang w:val="en-US"/>
              </w:rPr>
            </w:pPr>
          </w:p>
        </w:tc>
      </w:tr>
      <w:tr w:rsidR="0036214F" w:rsidRPr="008C5E43" w14:paraId="676F26A5" w14:textId="77777777" w:rsidTr="0036214F">
        <w:trPr>
          <w:jc w:val="center"/>
        </w:trPr>
        <w:tc>
          <w:tcPr>
            <w:tcW w:w="369" w:type="dxa"/>
          </w:tcPr>
          <w:p w14:paraId="0BC42242" w14:textId="77777777" w:rsidR="0036214F" w:rsidRDefault="0036214F" w:rsidP="0036214F">
            <w:pPr>
              <w:numPr>
                <w:ilvl w:val="0"/>
                <w:numId w:val="7"/>
              </w:numPr>
              <w:ind w:left="357" w:hanging="357"/>
              <w:rPr>
                <w:szCs w:val="22"/>
              </w:rPr>
            </w:pPr>
          </w:p>
        </w:tc>
        <w:tc>
          <w:tcPr>
            <w:tcW w:w="8953" w:type="dxa"/>
          </w:tcPr>
          <w:p w14:paraId="7E6300BC" w14:textId="415F4C2A" w:rsidR="0036214F" w:rsidRPr="0036214F" w:rsidRDefault="0036214F">
            <w:pPr>
              <w:rPr>
                <w:szCs w:val="22"/>
                <w:lang w:val="fr-CH" w:eastAsia="ja-JP"/>
              </w:rPr>
            </w:pPr>
            <w:r w:rsidRPr="0036214F">
              <w:rPr>
                <w:szCs w:val="22"/>
                <w:lang w:val="fr-CH"/>
              </w:rPr>
              <w:t xml:space="preserve">Future </w:t>
            </w:r>
            <w:proofErr w:type="spellStart"/>
            <w:r w:rsidRPr="0036214F">
              <w:rPr>
                <w:szCs w:val="22"/>
                <w:lang w:val="fr-CH"/>
              </w:rPr>
              <w:t>Interim</w:t>
            </w:r>
            <w:proofErr w:type="spellEnd"/>
            <w:r w:rsidRPr="0036214F">
              <w:rPr>
                <w:szCs w:val="22"/>
                <w:lang w:val="fr-CH"/>
              </w:rPr>
              <w:t xml:space="preserve"> </w:t>
            </w:r>
            <w:proofErr w:type="spellStart"/>
            <w:r w:rsidRPr="0036214F">
              <w:rPr>
                <w:szCs w:val="22"/>
                <w:lang w:val="fr-CH"/>
              </w:rPr>
              <w:t>activities</w:t>
            </w:r>
            <w:proofErr w:type="spellEnd"/>
            <w:r w:rsidRPr="0036214F">
              <w:rPr>
                <w:szCs w:val="22"/>
                <w:lang w:val="fr-CH"/>
              </w:rPr>
              <w:t xml:space="preserve"> (Rapporteurs, </w:t>
            </w:r>
            <w:proofErr w:type="spellStart"/>
            <w:r w:rsidRPr="0036214F">
              <w:rPr>
                <w:szCs w:val="22"/>
                <w:lang w:val="fr-CH"/>
              </w:rPr>
              <w:t>WPs</w:t>
            </w:r>
            <w:proofErr w:type="spellEnd"/>
            <w:r w:rsidRPr="0036214F">
              <w:rPr>
                <w:szCs w:val="22"/>
                <w:lang w:val="fr-CH"/>
              </w:rPr>
              <w:t>)</w:t>
            </w:r>
          </w:p>
        </w:tc>
        <w:tc>
          <w:tcPr>
            <w:tcW w:w="533" w:type="dxa"/>
          </w:tcPr>
          <w:p w14:paraId="3720266E" w14:textId="77777777" w:rsidR="0036214F" w:rsidRPr="0036214F" w:rsidRDefault="0036214F">
            <w:pPr>
              <w:rPr>
                <w:szCs w:val="22"/>
                <w:lang w:val="fr-CH"/>
              </w:rPr>
            </w:pPr>
          </w:p>
        </w:tc>
      </w:tr>
      <w:tr w:rsidR="0036214F" w14:paraId="5D77FC15" w14:textId="77777777" w:rsidTr="0036214F">
        <w:trPr>
          <w:jc w:val="center"/>
        </w:trPr>
        <w:tc>
          <w:tcPr>
            <w:tcW w:w="369" w:type="dxa"/>
          </w:tcPr>
          <w:p w14:paraId="2E2A7C3B" w14:textId="77777777" w:rsidR="0036214F" w:rsidRPr="002F0573" w:rsidRDefault="0036214F" w:rsidP="0036214F">
            <w:pPr>
              <w:numPr>
                <w:ilvl w:val="0"/>
                <w:numId w:val="7"/>
              </w:numPr>
              <w:ind w:left="357" w:hanging="357"/>
              <w:rPr>
                <w:szCs w:val="22"/>
                <w:lang w:val="fr-CH"/>
              </w:rPr>
            </w:pPr>
          </w:p>
        </w:tc>
        <w:tc>
          <w:tcPr>
            <w:tcW w:w="8953" w:type="dxa"/>
          </w:tcPr>
          <w:p w14:paraId="2EECB9AD" w14:textId="37421D83" w:rsidR="0036214F" w:rsidRDefault="0036214F">
            <w:pPr>
              <w:rPr>
                <w:szCs w:val="22"/>
              </w:rPr>
            </w:pPr>
            <w:r>
              <w:rPr>
                <w:szCs w:val="22"/>
                <w:lang w:eastAsia="ja-JP"/>
              </w:rPr>
              <w:t>AOB</w:t>
            </w:r>
            <w:r>
              <w:rPr>
                <w:szCs w:val="22"/>
              </w:rPr>
              <w:t xml:space="preserve"> </w:t>
            </w:r>
          </w:p>
        </w:tc>
        <w:tc>
          <w:tcPr>
            <w:tcW w:w="533" w:type="dxa"/>
          </w:tcPr>
          <w:p w14:paraId="4A9BFE4F" w14:textId="77777777" w:rsidR="0036214F" w:rsidRDefault="0036214F">
            <w:pPr>
              <w:rPr>
                <w:szCs w:val="22"/>
              </w:rPr>
            </w:pPr>
          </w:p>
        </w:tc>
      </w:tr>
      <w:tr w:rsidR="0036214F" w14:paraId="24345CAB" w14:textId="77777777" w:rsidTr="0036214F">
        <w:trPr>
          <w:jc w:val="center"/>
        </w:trPr>
        <w:tc>
          <w:tcPr>
            <w:tcW w:w="369" w:type="dxa"/>
          </w:tcPr>
          <w:p w14:paraId="5F0E943C" w14:textId="77777777" w:rsidR="0036214F" w:rsidRDefault="0036214F" w:rsidP="0036214F">
            <w:pPr>
              <w:numPr>
                <w:ilvl w:val="0"/>
                <w:numId w:val="7"/>
              </w:numPr>
              <w:ind w:left="357" w:hanging="357"/>
              <w:rPr>
                <w:szCs w:val="22"/>
              </w:rPr>
            </w:pPr>
          </w:p>
        </w:tc>
        <w:tc>
          <w:tcPr>
            <w:tcW w:w="8953" w:type="dxa"/>
          </w:tcPr>
          <w:p w14:paraId="4D599D22" w14:textId="7E72EA5A" w:rsidR="0036214F" w:rsidRDefault="0036214F">
            <w:pPr>
              <w:rPr>
                <w:szCs w:val="22"/>
                <w:lang w:eastAsia="ja-JP"/>
              </w:rPr>
            </w:pPr>
            <w:r>
              <w:rPr>
                <w:szCs w:val="22"/>
              </w:rPr>
              <w:t>Closing</w:t>
            </w:r>
            <w:r>
              <w:rPr>
                <w:szCs w:val="22"/>
                <w:lang w:eastAsia="ja-JP"/>
              </w:rPr>
              <w:t xml:space="preserve"> </w:t>
            </w:r>
          </w:p>
        </w:tc>
        <w:tc>
          <w:tcPr>
            <w:tcW w:w="533" w:type="dxa"/>
          </w:tcPr>
          <w:p w14:paraId="01EE0B4E" w14:textId="77777777" w:rsidR="0036214F" w:rsidRDefault="0036214F">
            <w:pPr>
              <w:rPr>
                <w:szCs w:val="22"/>
                <w:lang w:eastAsia="ja-JP"/>
              </w:rPr>
            </w:pPr>
          </w:p>
        </w:tc>
      </w:tr>
    </w:tbl>
    <w:p w14:paraId="07D3E1D8" w14:textId="03124467" w:rsidR="0036214F" w:rsidRDefault="008C5E43" w:rsidP="00165971">
      <w:pPr>
        <w:pStyle w:val="TOC1"/>
        <w:tabs>
          <w:tab w:val="clear" w:pos="794"/>
          <w:tab w:val="left" w:pos="567"/>
        </w:tabs>
        <w:ind w:left="567" w:hanging="567"/>
        <w:rPr>
          <w:lang w:val="en-US"/>
        </w:rPr>
      </w:pPr>
      <w:r>
        <w:rPr>
          <w:i/>
          <w:iCs/>
        </w:rPr>
        <w:t>Note:</w:t>
      </w:r>
      <w:r>
        <w:rPr>
          <w:i/>
          <w:iCs/>
        </w:rPr>
        <w:tab/>
      </w:r>
      <w:r w:rsidR="0036214F">
        <w:rPr>
          <w:i/>
          <w:iCs/>
        </w:rPr>
        <w:t>Items 1 to 5 are expected to be addressed in the opening Plenary (3 December 2013) and</w:t>
      </w:r>
      <w:r w:rsidR="00165971">
        <w:rPr>
          <w:i/>
          <w:iCs/>
        </w:rPr>
        <w:t xml:space="preserve"> </w:t>
      </w:r>
      <w:r w:rsidR="0036214F">
        <w:rPr>
          <w:i/>
          <w:iCs/>
        </w:rPr>
        <w:t>items 6 to 16 are expected to be addressed in the closing Plenary (11 December 2013).</w:t>
      </w:r>
    </w:p>
    <w:p w14:paraId="5D1DE33B" w14:textId="77777777" w:rsidR="00E45B76" w:rsidRDefault="00E45B76" w:rsidP="00B42D39">
      <w:pPr>
        <w:jc w:val="center"/>
        <w:rPr>
          <w:b/>
        </w:rPr>
      </w:pPr>
    </w:p>
    <w:p w14:paraId="0087D981" w14:textId="77777777" w:rsidR="0036214F" w:rsidRDefault="0036214F" w:rsidP="00B42D39">
      <w:pPr>
        <w:jc w:val="center"/>
        <w:rPr>
          <w:b/>
        </w:rPr>
        <w:sectPr w:rsidR="0036214F" w:rsidSect="00157DEB">
          <w:type w:val="oddPage"/>
          <w:pgSz w:w="11907" w:h="16840" w:code="9"/>
          <w:pgMar w:top="1134" w:right="1134" w:bottom="1134" w:left="1134" w:header="567" w:footer="567" w:gutter="0"/>
          <w:paperSrc w:first="15" w:other="15"/>
          <w:cols w:space="720"/>
          <w:titlePg/>
          <w:docGrid w:linePitch="326"/>
        </w:sectPr>
      </w:pPr>
    </w:p>
    <w:p w14:paraId="70D25DF8" w14:textId="05629A1B" w:rsidR="0036214F" w:rsidRPr="00157DEB" w:rsidRDefault="00A51E89" w:rsidP="00157DEB">
      <w:pPr>
        <w:pStyle w:val="AnnexNo"/>
        <w:spacing w:before="0"/>
        <w:rPr>
          <w:sz w:val="22"/>
          <w:szCs w:val="22"/>
        </w:rPr>
      </w:pPr>
      <w:r w:rsidRPr="00991C59">
        <w:lastRenderedPageBreak/>
        <w:t xml:space="preserve">ANNEX </w:t>
      </w:r>
      <w:proofErr w:type="gramStart"/>
      <w:r w:rsidR="00182146">
        <w:t>C</w:t>
      </w:r>
      <w:proofErr w:type="gramEnd"/>
      <w:r w:rsidR="0036214F">
        <w:br/>
      </w:r>
      <w:r w:rsidR="00157DEB" w:rsidRPr="00157DEB">
        <w:rPr>
          <w:caps w:val="0"/>
          <w:sz w:val="22"/>
          <w:szCs w:val="22"/>
        </w:rPr>
        <w:t>(to TSB Collective Letter 1/9)</w:t>
      </w:r>
    </w:p>
    <w:p w14:paraId="1790720C" w14:textId="39F4F4DD" w:rsidR="007C6C7B" w:rsidRPr="002F0573" w:rsidRDefault="007C6C7B" w:rsidP="00157DEB">
      <w:pPr>
        <w:pStyle w:val="AnnexTitle"/>
        <w:rPr>
          <w:lang w:eastAsia="ja-JP"/>
        </w:rPr>
      </w:pPr>
      <w:r w:rsidRPr="00175D66">
        <w:t xml:space="preserve">SG9 draft meeting plan </w:t>
      </w:r>
      <w:r w:rsidRPr="00157DEB">
        <w:rPr>
          <w:i/>
          <w:iCs/>
        </w:rPr>
        <w:t>(3–11 December 2013, Geneva, Switzerland)</w:t>
      </w:r>
    </w:p>
    <w:tbl>
      <w:tblPr>
        <w:tblW w:w="1415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90"/>
        <w:gridCol w:w="477"/>
        <w:gridCol w:w="477"/>
        <w:gridCol w:w="478"/>
        <w:gridCol w:w="477"/>
        <w:gridCol w:w="477"/>
        <w:gridCol w:w="478"/>
        <w:gridCol w:w="477"/>
        <w:gridCol w:w="477"/>
        <w:gridCol w:w="478"/>
        <w:gridCol w:w="477"/>
        <w:gridCol w:w="477"/>
        <w:gridCol w:w="478"/>
        <w:gridCol w:w="477"/>
        <w:gridCol w:w="478"/>
        <w:gridCol w:w="477"/>
        <w:gridCol w:w="477"/>
        <w:gridCol w:w="478"/>
        <w:gridCol w:w="477"/>
        <w:gridCol w:w="477"/>
        <w:gridCol w:w="478"/>
        <w:gridCol w:w="477"/>
        <w:gridCol w:w="477"/>
        <w:gridCol w:w="478"/>
        <w:gridCol w:w="477"/>
        <w:gridCol w:w="477"/>
        <w:gridCol w:w="478"/>
        <w:gridCol w:w="477"/>
        <w:gridCol w:w="478"/>
      </w:tblGrid>
      <w:tr w:rsidR="007C6C7B" w:rsidRPr="00CC2B1D" w14:paraId="3FFC1660" w14:textId="77777777" w:rsidTr="00157DEB">
        <w:trPr>
          <w:cantSplit/>
          <w:trHeight w:hRule="exact" w:val="567"/>
          <w:tblHeader/>
          <w:jc w:val="center"/>
        </w:trPr>
        <w:tc>
          <w:tcPr>
            <w:tcW w:w="790" w:type="dxa"/>
            <w:tcBorders>
              <w:top w:val="single" w:sz="18" w:space="0" w:color="FF0000"/>
              <w:left w:val="single" w:sz="18" w:space="0" w:color="FF0000"/>
              <w:bottom w:val="nil"/>
              <w:right w:val="single" w:sz="18" w:space="0" w:color="FF0000"/>
            </w:tcBorders>
            <w:hideMark/>
          </w:tcPr>
          <w:p w14:paraId="1B74069C" w14:textId="77777777" w:rsidR="007C6C7B" w:rsidRPr="00CC2B1D" w:rsidRDefault="007C6C7B" w:rsidP="006266FE">
            <w:pPr>
              <w:widowControl w:val="0"/>
              <w:tabs>
                <w:tab w:val="left" w:pos="1331"/>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noProof/>
                <w:sz w:val="18"/>
                <w:szCs w:val="18"/>
                <w:lang w:val="fr-FR" w:eastAsia="zh-CN"/>
              </w:rPr>
              <mc:AlternateContent>
                <mc:Choice Requires="wps">
                  <w:drawing>
                    <wp:anchor distT="0" distB="0" distL="114300" distR="114300" simplePos="0" relativeHeight="251659264" behindDoc="0" locked="1" layoutInCell="1" allowOverlap="1" wp14:anchorId="7AC8CEDE" wp14:editId="04B51FCD">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09" w:type="dxa"/>
            <w:gridSpan w:val="4"/>
            <w:tcBorders>
              <w:top w:val="single" w:sz="18" w:space="0" w:color="FF0000"/>
              <w:left w:val="single" w:sz="18" w:space="0" w:color="FF0000"/>
              <w:bottom w:val="single" w:sz="18" w:space="0" w:color="FF0000"/>
              <w:right w:val="single" w:sz="18" w:space="0" w:color="FF0000"/>
            </w:tcBorders>
            <w:hideMark/>
          </w:tcPr>
          <w:p w14:paraId="4D2E56C1"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Tuesday 3 </w:t>
            </w:r>
            <w:r w:rsidRPr="00CC2B1D">
              <w:rPr>
                <w:rFonts w:asciiTheme="majorBidi" w:hAnsiTheme="majorBidi" w:cstheme="majorBidi"/>
                <w:b/>
                <w:bCs/>
                <w:color w:val="000000"/>
                <w:sz w:val="18"/>
                <w:szCs w:val="18"/>
              </w:rPr>
              <w:br/>
              <w:t>December</w:t>
            </w:r>
          </w:p>
        </w:tc>
        <w:tc>
          <w:tcPr>
            <w:tcW w:w="1909" w:type="dxa"/>
            <w:gridSpan w:val="4"/>
            <w:tcBorders>
              <w:top w:val="single" w:sz="18" w:space="0" w:color="FF0000"/>
              <w:left w:val="single" w:sz="18" w:space="0" w:color="FF0000"/>
              <w:bottom w:val="single" w:sz="18" w:space="0" w:color="FF0000"/>
              <w:right w:val="single" w:sz="18" w:space="0" w:color="FF0000"/>
            </w:tcBorders>
            <w:hideMark/>
          </w:tcPr>
          <w:p w14:paraId="05C2F9EA"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Wednesday </w:t>
            </w:r>
            <w:r w:rsidRPr="00CC2B1D">
              <w:rPr>
                <w:rFonts w:asciiTheme="majorBidi" w:hAnsiTheme="majorBidi" w:cstheme="majorBidi"/>
                <w:b/>
                <w:bCs/>
                <w:color w:val="000000"/>
                <w:sz w:val="18"/>
                <w:szCs w:val="18"/>
                <w:lang w:eastAsia="ja-JP"/>
              </w:rPr>
              <w:t>4</w:t>
            </w:r>
            <w:r w:rsidRPr="00CC2B1D">
              <w:rPr>
                <w:rFonts w:asciiTheme="majorBidi" w:hAnsiTheme="majorBidi" w:cstheme="majorBidi"/>
                <w:b/>
                <w:bCs/>
                <w:color w:val="000000"/>
                <w:sz w:val="18"/>
                <w:szCs w:val="18"/>
              </w:rPr>
              <w:t xml:space="preserve"> </w:t>
            </w:r>
            <w:r w:rsidRPr="00CC2B1D">
              <w:rPr>
                <w:rFonts w:asciiTheme="majorBidi" w:hAnsiTheme="majorBidi" w:cstheme="majorBidi"/>
                <w:b/>
                <w:bCs/>
                <w:color w:val="000000"/>
                <w:sz w:val="18"/>
                <w:szCs w:val="18"/>
              </w:rPr>
              <w:br/>
              <w:t>December</w:t>
            </w:r>
          </w:p>
        </w:tc>
        <w:tc>
          <w:tcPr>
            <w:tcW w:w="191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tcPr>
          <w:p w14:paraId="23FA4AA5"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rPr>
            </w:pPr>
            <w:r w:rsidRPr="00CC2B1D">
              <w:rPr>
                <w:rFonts w:asciiTheme="majorBidi" w:hAnsiTheme="majorBidi" w:cstheme="majorBidi"/>
                <w:b/>
                <w:bCs/>
                <w:color w:val="000000"/>
                <w:sz w:val="18"/>
                <w:szCs w:val="18"/>
              </w:rPr>
              <w:t xml:space="preserve">Thursday 5 </w:t>
            </w:r>
            <w:r w:rsidRPr="00CC2B1D">
              <w:rPr>
                <w:rFonts w:asciiTheme="majorBidi" w:hAnsiTheme="majorBidi" w:cstheme="majorBidi"/>
                <w:b/>
                <w:bCs/>
                <w:color w:val="000000"/>
                <w:sz w:val="18"/>
                <w:szCs w:val="18"/>
              </w:rPr>
              <w:br/>
              <w:t>December</w:t>
            </w:r>
          </w:p>
        </w:tc>
        <w:tc>
          <w:tcPr>
            <w:tcW w:w="1909"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540E5E1A"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rPr>
            </w:pPr>
            <w:r w:rsidRPr="00CC2B1D">
              <w:rPr>
                <w:rFonts w:asciiTheme="majorBidi" w:hAnsiTheme="majorBidi" w:cstheme="majorBidi"/>
                <w:b/>
                <w:bCs/>
                <w:color w:val="000000"/>
                <w:sz w:val="18"/>
                <w:szCs w:val="18"/>
              </w:rPr>
              <w:t xml:space="preserve">Friday 6 </w:t>
            </w:r>
            <w:r w:rsidRPr="00CC2B1D">
              <w:rPr>
                <w:rFonts w:asciiTheme="majorBidi" w:hAnsiTheme="majorBidi" w:cstheme="majorBidi"/>
                <w:b/>
                <w:bCs/>
                <w:color w:val="000000"/>
                <w:sz w:val="18"/>
                <w:szCs w:val="18"/>
              </w:rPr>
              <w:br/>
              <w:t>December</w:t>
            </w:r>
          </w:p>
        </w:tc>
        <w:tc>
          <w:tcPr>
            <w:tcW w:w="1910" w:type="dxa"/>
            <w:gridSpan w:val="4"/>
            <w:tcBorders>
              <w:top w:val="single" w:sz="18" w:space="0" w:color="FF0000"/>
              <w:left w:val="single" w:sz="18" w:space="0" w:color="FF0000"/>
              <w:bottom w:val="single" w:sz="18" w:space="0" w:color="FF0000"/>
              <w:right w:val="single" w:sz="18" w:space="0" w:color="FF0000"/>
            </w:tcBorders>
            <w:hideMark/>
          </w:tcPr>
          <w:p w14:paraId="463CF432"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Monday 9 </w:t>
            </w:r>
            <w:r w:rsidRPr="00CC2B1D">
              <w:rPr>
                <w:rFonts w:asciiTheme="majorBidi" w:hAnsiTheme="majorBidi" w:cstheme="majorBidi"/>
                <w:b/>
                <w:bCs/>
                <w:color w:val="000000"/>
                <w:sz w:val="18"/>
                <w:szCs w:val="18"/>
              </w:rPr>
              <w:br/>
              <w:t>December</w:t>
            </w:r>
          </w:p>
        </w:tc>
        <w:tc>
          <w:tcPr>
            <w:tcW w:w="1909" w:type="dxa"/>
            <w:gridSpan w:val="4"/>
            <w:tcBorders>
              <w:top w:val="single" w:sz="18" w:space="0" w:color="FF0000"/>
              <w:left w:val="single" w:sz="18" w:space="0" w:color="FF0000"/>
              <w:bottom w:val="single" w:sz="18" w:space="0" w:color="FF0000"/>
              <w:right w:val="single" w:sz="18" w:space="0" w:color="FF0000"/>
            </w:tcBorders>
            <w:hideMark/>
          </w:tcPr>
          <w:p w14:paraId="2B70F975"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Tuesday 10 </w:t>
            </w:r>
            <w:r w:rsidRPr="00CC2B1D">
              <w:rPr>
                <w:rFonts w:asciiTheme="majorBidi" w:hAnsiTheme="majorBidi" w:cstheme="majorBidi"/>
                <w:b/>
                <w:bCs/>
                <w:color w:val="000000"/>
                <w:sz w:val="18"/>
                <w:szCs w:val="18"/>
              </w:rPr>
              <w:br/>
              <w:t>December</w:t>
            </w:r>
          </w:p>
        </w:tc>
        <w:tc>
          <w:tcPr>
            <w:tcW w:w="1910" w:type="dxa"/>
            <w:gridSpan w:val="4"/>
            <w:tcBorders>
              <w:top w:val="single" w:sz="18" w:space="0" w:color="FF0000"/>
              <w:left w:val="single" w:sz="18" w:space="0" w:color="FF0000"/>
              <w:bottom w:val="single" w:sz="18" w:space="0" w:color="FF0000"/>
              <w:right w:val="single" w:sz="18" w:space="0" w:color="FF0000"/>
            </w:tcBorders>
            <w:hideMark/>
          </w:tcPr>
          <w:p w14:paraId="281EC86F"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Wednesday 11 </w:t>
            </w:r>
            <w:r w:rsidRPr="00CC2B1D">
              <w:rPr>
                <w:rFonts w:asciiTheme="majorBidi" w:hAnsiTheme="majorBidi" w:cstheme="majorBidi"/>
                <w:b/>
                <w:bCs/>
                <w:color w:val="000000"/>
                <w:sz w:val="18"/>
                <w:szCs w:val="18"/>
              </w:rPr>
              <w:br/>
              <w:t>December</w:t>
            </w:r>
          </w:p>
        </w:tc>
      </w:tr>
      <w:tr w:rsidR="007C6C7B" w:rsidRPr="00CC2B1D" w14:paraId="1A678A30" w14:textId="77777777" w:rsidTr="00157DEB">
        <w:trPr>
          <w:cantSplit/>
          <w:trHeight w:hRule="exact" w:val="284"/>
          <w:tblHeader/>
          <w:jc w:val="center"/>
        </w:trPr>
        <w:tc>
          <w:tcPr>
            <w:tcW w:w="790" w:type="dxa"/>
            <w:tcBorders>
              <w:top w:val="nil"/>
              <w:left w:val="single" w:sz="18" w:space="0" w:color="FF0000"/>
              <w:bottom w:val="single" w:sz="18" w:space="0" w:color="FF0000"/>
              <w:right w:val="single" w:sz="18" w:space="0" w:color="000000"/>
            </w:tcBorders>
            <w:hideMark/>
          </w:tcPr>
          <w:p w14:paraId="44F348BA" w14:textId="77777777" w:rsidR="007C6C7B" w:rsidRPr="00CC2B1D" w:rsidRDefault="007C6C7B" w:rsidP="006266FE">
            <w:pPr>
              <w:widowControl w:val="0"/>
              <w:tabs>
                <w:tab w:val="left" w:pos="1331"/>
                <w:tab w:val="left" w:pos="1430"/>
              </w:tabs>
              <w:spacing w:before="40" w:after="40" w:line="276" w:lineRule="auto"/>
              <w:rPr>
                <w:rFonts w:asciiTheme="majorBidi" w:hAnsiTheme="majorBidi" w:cstheme="majorBidi"/>
                <w:b/>
                <w:bCs/>
                <w:i/>
                <w:sz w:val="18"/>
                <w:szCs w:val="18"/>
              </w:rPr>
            </w:pPr>
            <w:r w:rsidRPr="00CC2B1D">
              <w:rPr>
                <w:rFonts w:asciiTheme="majorBidi" w:hAnsiTheme="majorBidi" w:cstheme="majorBidi"/>
                <w:b/>
                <w:bCs/>
                <w:i/>
                <w:sz w:val="18"/>
                <w:szCs w:val="18"/>
              </w:rPr>
              <w:t>Sessions</w:t>
            </w:r>
          </w:p>
        </w:tc>
        <w:tc>
          <w:tcPr>
            <w:tcW w:w="477" w:type="dxa"/>
            <w:tcBorders>
              <w:top w:val="single" w:sz="18" w:space="0" w:color="FF0000"/>
              <w:left w:val="single" w:sz="18" w:space="0" w:color="000000"/>
              <w:bottom w:val="single" w:sz="18" w:space="0" w:color="FF0000"/>
              <w:right w:val="single" w:sz="18" w:space="0" w:color="FF0000"/>
            </w:tcBorders>
            <w:hideMark/>
          </w:tcPr>
          <w:p w14:paraId="4439D7F8" w14:textId="77777777" w:rsidR="007C6C7B" w:rsidRPr="00CC2B1D" w:rsidRDefault="007C6C7B" w:rsidP="006266F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14:paraId="7A1F1B1C" w14:textId="77777777" w:rsidR="007C6C7B" w:rsidRPr="00CC2B1D" w:rsidRDefault="007C6C7B" w:rsidP="006266F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8" w:type="dxa"/>
            <w:tcBorders>
              <w:top w:val="single" w:sz="18" w:space="0" w:color="FF0000"/>
              <w:left w:val="single" w:sz="18" w:space="0" w:color="FF0000"/>
              <w:bottom w:val="single" w:sz="18" w:space="0" w:color="FF0000"/>
              <w:right w:val="single" w:sz="18" w:space="0" w:color="FF0000"/>
            </w:tcBorders>
            <w:hideMark/>
          </w:tcPr>
          <w:p w14:paraId="165FEF18" w14:textId="77777777" w:rsidR="007C6C7B" w:rsidRPr="00CC2B1D" w:rsidRDefault="007C6C7B" w:rsidP="006266F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14:paraId="7964312D" w14:textId="77777777" w:rsidR="007C6C7B" w:rsidRPr="00CC2B1D" w:rsidRDefault="007C6C7B" w:rsidP="006266F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hideMark/>
          </w:tcPr>
          <w:p w14:paraId="13BF73CD" w14:textId="77777777" w:rsidR="007C6C7B" w:rsidRPr="00CC2B1D" w:rsidRDefault="007C6C7B" w:rsidP="006266F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14:paraId="32CA3AE4" w14:textId="77777777" w:rsidR="007C6C7B" w:rsidRPr="00CC2B1D" w:rsidRDefault="007C6C7B" w:rsidP="006266FE">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14:paraId="1342183E"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14:paraId="69A8CD13"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0BD047D8"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5060D933"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2E79480E"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7DCE0258"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633CF230"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3423FDD2"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63CD27B8"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5079B428"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14:paraId="6801351A"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14:paraId="115F06BB"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14:paraId="0591F713"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000000"/>
            </w:tcBorders>
            <w:hideMark/>
          </w:tcPr>
          <w:p w14:paraId="4BC03DC9"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000000"/>
              <w:bottom w:val="single" w:sz="18" w:space="0" w:color="FF0000"/>
              <w:right w:val="single" w:sz="18" w:space="0" w:color="FF0000"/>
            </w:tcBorders>
            <w:hideMark/>
          </w:tcPr>
          <w:p w14:paraId="290F3677"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14:paraId="47A94307"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8" w:type="dxa"/>
            <w:tcBorders>
              <w:top w:val="single" w:sz="18" w:space="0" w:color="FF0000"/>
              <w:left w:val="single" w:sz="18" w:space="0" w:color="FF0000"/>
              <w:bottom w:val="single" w:sz="18" w:space="0" w:color="FF0000"/>
              <w:right w:val="single" w:sz="18" w:space="0" w:color="FF0000"/>
            </w:tcBorders>
            <w:hideMark/>
          </w:tcPr>
          <w:p w14:paraId="437D4E8A"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14:paraId="393AECA9"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hideMark/>
          </w:tcPr>
          <w:p w14:paraId="2495D1C8"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hideMark/>
          </w:tcPr>
          <w:p w14:paraId="229DBCF3"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14:paraId="18668135"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hideMark/>
          </w:tcPr>
          <w:p w14:paraId="2F779A4F" w14:textId="77777777" w:rsidR="007C6C7B" w:rsidRPr="00CC2B1D" w:rsidRDefault="007C6C7B" w:rsidP="006266FE">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r>
      <w:tr w:rsidR="007C6C7B" w:rsidRPr="00CC2B1D" w14:paraId="74FACD52" w14:textId="77777777" w:rsidTr="00157DEB">
        <w:trPr>
          <w:cantSplit/>
          <w:trHeight w:hRule="exact" w:val="340"/>
          <w:jc w:val="center"/>
        </w:trPr>
        <w:tc>
          <w:tcPr>
            <w:tcW w:w="790" w:type="dxa"/>
            <w:tcBorders>
              <w:top w:val="single" w:sz="18" w:space="0" w:color="FF0000"/>
              <w:left w:val="single" w:sz="18" w:space="0" w:color="000000"/>
              <w:bottom w:val="single" w:sz="18" w:space="0" w:color="000000"/>
              <w:right w:val="single" w:sz="18" w:space="0" w:color="000000"/>
            </w:tcBorders>
            <w:shd w:val="clear" w:color="auto" w:fill="FBD4B4"/>
            <w:hideMark/>
          </w:tcPr>
          <w:p w14:paraId="112D23D7" w14:textId="77777777" w:rsidR="007C6C7B" w:rsidRPr="00CC2B1D" w:rsidRDefault="007C6C7B" w:rsidP="006266FE">
            <w:pPr>
              <w:widowControl w:val="0"/>
              <w:tabs>
                <w:tab w:val="left" w:pos="960"/>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PLEN</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0BC49EC3" w14:textId="77777777" w:rsidR="007C6C7B" w:rsidRPr="00CC2B1D" w:rsidRDefault="007C6C7B" w:rsidP="006266FE">
            <w:pPr>
              <w:spacing w:before="40"/>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110B666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14:paraId="7D641C6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14:paraId="04A3D62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1C5C159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14:paraId="13B5709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14:paraId="32AD1AD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14:paraId="35EA5BC1"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C2D69B" w:themeFill="accent3" w:themeFillTint="99"/>
          </w:tcPr>
          <w:p w14:paraId="7ACECBCF" w14:textId="77777777" w:rsidR="007C6C7B" w:rsidRPr="00CC2B1D" w:rsidRDefault="007C6C7B" w:rsidP="006266FE">
            <w:pPr>
              <w:widowControl w:val="0"/>
              <w:tabs>
                <w:tab w:val="left" w:pos="1430"/>
              </w:tabs>
              <w:spacing w:before="40" w:line="276" w:lineRule="auto"/>
              <w:ind w:left="-57" w:righ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1</w:t>
            </w: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6A6DB61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0DEF6DC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14:paraId="3553CBA1"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14:paraId="6AB7B2E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2456685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21EC813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14:paraId="092688C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FBD4B4" w:themeFill="accent6" w:themeFillTint="66"/>
          </w:tcPr>
          <w:p w14:paraId="265B0E8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0E49BDD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3E03D42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14:paraId="33EF35E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7AF3FFA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7DA301C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14:paraId="718923C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18" w:space="0" w:color="000000"/>
            </w:tcBorders>
            <w:shd w:val="clear" w:color="auto" w:fill="FBD4B4"/>
          </w:tcPr>
          <w:p w14:paraId="352DC74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3842EE19"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14:paraId="7AB4FFDB"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0CC87F67"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14:paraId="02CC5C3A"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r>
      <w:tr w:rsidR="007C6C7B" w:rsidRPr="00CC2B1D" w14:paraId="18C982AC" w14:textId="77777777" w:rsidTr="00157DEB">
        <w:trPr>
          <w:cantSplit/>
          <w:trHeight w:hRule="exact" w:val="340"/>
          <w:jc w:val="center"/>
        </w:trPr>
        <w:tc>
          <w:tcPr>
            <w:tcW w:w="790" w:type="dxa"/>
            <w:tcBorders>
              <w:top w:val="single" w:sz="18" w:space="0" w:color="FF0000"/>
              <w:left w:val="single" w:sz="18" w:space="0" w:color="000000"/>
              <w:bottom w:val="single" w:sz="18" w:space="0" w:color="000000"/>
              <w:right w:val="single" w:sz="18" w:space="0" w:color="000000"/>
            </w:tcBorders>
            <w:shd w:val="clear" w:color="auto" w:fill="FBD4B4"/>
          </w:tcPr>
          <w:p w14:paraId="54A3C218" w14:textId="77777777" w:rsidR="007C6C7B" w:rsidRPr="00CC2B1D" w:rsidRDefault="007C6C7B" w:rsidP="006266FE">
            <w:pPr>
              <w:widowControl w:val="0"/>
              <w:tabs>
                <w:tab w:val="left" w:pos="960"/>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WPs</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2959F480" w14:textId="77777777" w:rsidR="007C6C7B" w:rsidRPr="00CC2B1D" w:rsidRDefault="007C6C7B" w:rsidP="006266FE">
            <w:pPr>
              <w:spacing w:before="40"/>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7B05ADE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14:paraId="23EDB49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14:paraId="7134C7F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2</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10E8056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14:paraId="3025175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14:paraId="19FE32C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14:paraId="47EF275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C2D69B" w:themeFill="accent3" w:themeFillTint="99"/>
          </w:tcPr>
          <w:p w14:paraId="3CC59BD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03F8290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624B961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14:paraId="08C8C27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14:paraId="18D87911"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43A938F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4DFC74D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14:paraId="691B2CA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FBD4B4" w:themeFill="accent6" w:themeFillTint="66"/>
          </w:tcPr>
          <w:p w14:paraId="528CE69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0278477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5B59802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14:paraId="1397658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321E4CA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4F6F520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2</w:t>
            </w: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14:paraId="7CAA823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2</w:t>
            </w:r>
          </w:p>
        </w:tc>
        <w:tc>
          <w:tcPr>
            <w:tcW w:w="477" w:type="dxa"/>
            <w:tcBorders>
              <w:top w:val="single" w:sz="18" w:space="0" w:color="FF0000"/>
              <w:left w:val="single" w:sz="8" w:space="0" w:color="000000"/>
              <w:bottom w:val="single" w:sz="18" w:space="0" w:color="000000"/>
              <w:right w:val="single" w:sz="18" w:space="0" w:color="000000"/>
            </w:tcBorders>
            <w:shd w:val="clear" w:color="auto" w:fill="FBD4B4"/>
          </w:tcPr>
          <w:p w14:paraId="3452C0F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2</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14:paraId="65C0972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14:paraId="2874409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14:paraId="0EDF8168"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14:paraId="2F74395D"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p>
        </w:tc>
      </w:tr>
      <w:tr w:rsidR="007C6C7B" w:rsidRPr="00CC2B1D" w14:paraId="0D382747" w14:textId="77777777" w:rsidTr="00157DEB">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05A6CAD1"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Q1</w:t>
            </w:r>
            <w:r w:rsidRPr="00CC2B1D">
              <w:rPr>
                <w:rFonts w:asciiTheme="majorBidi" w:hAnsiTheme="majorBidi" w:cstheme="majorBidi"/>
                <w:b/>
                <w:bCs/>
                <w:sz w:val="18"/>
                <w:szCs w:val="18"/>
                <w:lang w:val="fr-FR" w:eastAsia="ja-JP"/>
              </w:rPr>
              <w:t>/9</w:t>
            </w:r>
          </w:p>
        </w:tc>
        <w:tc>
          <w:tcPr>
            <w:tcW w:w="477" w:type="dxa"/>
            <w:tcBorders>
              <w:top w:val="single" w:sz="4" w:space="0" w:color="auto"/>
              <w:left w:val="single" w:sz="18" w:space="0" w:color="000000"/>
              <w:bottom w:val="single" w:sz="4" w:space="0" w:color="auto"/>
              <w:right w:val="single" w:sz="8" w:space="0" w:color="000000"/>
            </w:tcBorders>
          </w:tcPr>
          <w:p w14:paraId="6ABF6E9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8" w:space="0" w:color="000000"/>
              <w:bottom w:val="single" w:sz="4" w:space="0" w:color="auto"/>
              <w:right w:val="single" w:sz="8" w:space="0" w:color="000000"/>
            </w:tcBorders>
          </w:tcPr>
          <w:p w14:paraId="4D029FA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8" w:type="dxa"/>
            <w:tcBorders>
              <w:top w:val="single" w:sz="4" w:space="0" w:color="auto"/>
              <w:left w:val="single" w:sz="8" w:space="0" w:color="000000"/>
              <w:bottom w:val="single" w:sz="4" w:space="0" w:color="auto"/>
              <w:right w:val="single" w:sz="8" w:space="0" w:color="000000"/>
            </w:tcBorders>
          </w:tcPr>
          <w:p w14:paraId="78B47D3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eastAsia="ja-JP"/>
              </w:rPr>
            </w:pPr>
          </w:p>
        </w:tc>
        <w:tc>
          <w:tcPr>
            <w:tcW w:w="477" w:type="dxa"/>
            <w:tcBorders>
              <w:top w:val="single" w:sz="4" w:space="0" w:color="auto"/>
              <w:left w:val="single" w:sz="8" w:space="0" w:color="000000"/>
              <w:bottom w:val="single" w:sz="4" w:space="0" w:color="auto"/>
              <w:right w:val="single" w:sz="6" w:space="0" w:color="000000"/>
            </w:tcBorders>
          </w:tcPr>
          <w:p w14:paraId="3F35CC14" w14:textId="77777777" w:rsidR="007C6C7B" w:rsidRPr="00CC2B1D" w:rsidRDefault="007C6C7B" w:rsidP="006266FE">
            <w:pPr>
              <w:spacing w:before="40"/>
              <w:ind w:left="-57"/>
              <w:rPr>
                <w:rFonts w:asciiTheme="majorBidi" w:hAnsiTheme="majorBidi" w:cstheme="majorBidi"/>
                <w:b/>
                <w:bCs/>
                <w:sz w:val="18"/>
                <w:szCs w:val="18"/>
                <w:lang w:val="en-US"/>
              </w:rPr>
            </w:pPr>
          </w:p>
        </w:tc>
        <w:tc>
          <w:tcPr>
            <w:tcW w:w="477" w:type="dxa"/>
            <w:tcBorders>
              <w:top w:val="single" w:sz="4" w:space="0" w:color="auto"/>
              <w:left w:val="single" w:sz="18" w:space="0" w:color="000000"/>
              <w:bottom w:val="single" w:sz="4" w:space="0" w:color="auto"/>
              <w:right w:val="single" w:sz="8" w:space="0" w:color="000000"/>
            </w:tcBorders>
            <w:vAlign w:val="center"/>
          </w:tcPr>
          <w:p w14:paraId="0DE2EE3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Pr>
                <w:rFonts w:asciiTheme="majorBidi" w:hAnsiTheme="majorBidi" w:cstheme="majorBidi"/>
                <w:b/>
                <w:bCs/>
                <w:sz w:val="18"/>
                <w:szCs w:val="18"/>
                <w:lang w:val="fr-FR"/>
              </w:rPr>
              <w:t>6</w:t>
            </w:r>
          </w:p>
        </w:tc>
        <w:tc>
          <w:tcPr>
            <w:tcW w:w="478" w:type="dxa"/>
            <w:tcBorders>
              <w:top w:val="single" w:sz="4" w:space="0" w:color="auto"/>
              <w:left w:val="single" w:sz="8" w:space="0" w:color="000000"/>
              <w:bottom w:val="single" w:sz="4" w:space="0" w:color="auto"/>
              <w:right w:val="single" w:sz="8" w:space="0" w:color="000000"/>
            </w:tcBorders>
            <w:vAlign w:val="center"/>
          </w:tcPr>
          <w:p w14:paraId="55D96A6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6</w:t>
            </w:r>
          </w:p>
        </w:tc>
        <w:tc>
          <w:tcPr>
            <w:tcW w:w="477" w:type="dxa"/>
            <w:tcBorders>
              <w:top w:val="single" w:sz="4" w:space="0" w:color="auto"/>
              <w:left w:val="single" w:sz="8" w:space="0" w:color="000000"/>
              <w:bottom w:val="single" w:sz="4" w:space="0" w:color="auto"/>
              <w:right w:val="single" w:sz="8" w:space="0" w:color="000000"/>
            </w:tcBorders>
            <w:vAlign w:val="center"/>
          </w:tcPr>
          <w:p w14:paraId="10D2E023"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sidRPr="00CC2B1D">
              <w:rPr>
                <w:rFonts w:asciiTheme="majorBidi" w:hAnsiTheme="majorBidi" w:cstheme="majorBidi"/>
                <w:b/>
                <w:bCs/>
                <w:sz w:val="18"/>
                <w:szCs w:val="18"/>
                <w:lang w:val="fr-FR"/>
              </w:rPr>
              <w:t>X</w:t>
            </w:r>
          </w:p>
        </w:tc>
        <w:tc>
          <w:tcPr>
            <w:tcW w:w="477" w:type="dxa"/>
            <w:tcBorders>
              <w:top w:val="single" w:sz="4" w:space="0" w:color="auto"/>
              <w:left w:val="single" w:sz="8" w:space="0" w:color="000000"/>
              <w:bottom w:val="single" w:sz="4" w:space="0" w:color="auto"/>
              <w:right w:val="single" w:sz="18" w:space="0" w:color="auto"/>
            </w:tcBorders>
            <w:vAlign w:val="center"/>
          </w:tcPr>
          <w:p w14:paraId="04ED4A7A"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8" w:type="dxa"/>
            <w:tcBorders>
              <w:top w:val="single" w:sz="18" w:space="0" w:color="auto"/>
              <w:left w:val="single" w:sz="18" w:space="0" w:color="auto"/>
              <w:bottom w:val="single" w:sz="4" w:space="0" w:color="auto"/>
              <w:right w:val="single" w:sz="4" w:space="0" w:color="auto"/>
            </w:tcBorders>
            <w:shd w:val="clear" w:color="auto" w:fill="C2D69B" w:themeFill="accent3" w:themeFillTint="99"/>
          </w:tcPr>
          <w:p w14:paraId="1E4EE0C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5312A79B"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0DB4D9A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14:paraId="6E0F78B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7"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14:paraId="62961D0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Pr>
                <w:rFonts w:asciiTheme="majorBidi" w:hAnsiTheme="majorBidi" w:cstheme="majorBidi"/>
                <w:b/>
                <w:bCs/>
                <w:sz w:val="18"/>
                <w:szCs w:val="18"/>
                <w:lang w:val="fr-FR"/>
              </w:rPr>
              <w:t>6</w:t>
            </w:r>
          </w:p>
        </w:tc>
        <w:tc>
          <w:tcPr>
            <w:tcW w:w="47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33E38F33"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sidRPr="00CC2B1D">
              <w:rPr>
                <w:rFonts w:asciiTheme="majorBidi" w:hAnsiTheme="majorBidi" w:cstheme="majorBidi"/>
                <w:b/>
                <w:bCs/>
                <w:sz w:val="18"/>
                <w:szCs w:val="18"/>
                <w:lang w:val="fr-FR"/>
              </w:rPr>
              <w:t>X</w:t>
            </w: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3BF9573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sidRPr="00CC2B1D">
              <w:rPr>
                <w:rFonts w:asciiTheme="majorBidi" w:hAnsiTheme="majorBidi" w:cstheme="majorBidi"/>
                <w:b/>
                <w:bCs/>
                <w:sz w:val="18"/>
                <w:szCs w:val="18"/>
                <w:lang w:val="fr-FR"/>
              </w:rPr>
              <w:t>X</w:t>
            </w:r>
          </w:p>
        </w:tc>
        <w:tc>
          <w:tcPr>
            <w:tcW w:w="477"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14:paraId="6793C1F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8" w:type="dxa"/>
            <w:tcBorders>
              <w:top w:val="single" w:sz="4" w:space="0" w:color="auto"/>
              <w:left w:val="single" w:sz="18" w:space="0" w:color="auto"/>
              <w:bottom w:val="single" w:sz="4" w:space="0" w:color="auto"/>
              <w:right w:val="single" w:sz="8" w:space="0" w:color="000000"/>
            </w:tcBorders>
          </w:tcPr>
          <w:p w14:paraId="2A8499D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3C0E8BA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151112AA"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4B05BAAE"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35D7848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2803BDF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329B191A"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031EBDA9"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4D5EAD3F"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44293436"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7BC4E2CA"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4B3D642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r>
      <w:tr w:rsidR="007C6C7B" w:rsidRPr="00CC2B1D" w14:paraId="52EE0E35" w14:textId="77777777" w:rsidTr="00157DEB">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3E4792FA"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Q2/9</w:t>
            </w:r>
          </w:p>
        </w:tc>
        <w:tc>
          <w:tcPr>
            <w:tcW w:w="477" w:type="dxa"/>
            <w:tcBorders>
              <w:top w:val="single" w:sz="4" w:space="0" w:color="auto"/>
              <w:left w:val="single" w:sz="18" w:space="0" w:color="000000"/>
              <w:bottom w:val="single" w:sz="4" w:space="0" w:color="auto"/>
              <w:right w:val="single" w:sz="8" w:space="0" w:color="000000"/>
            </w:tcBorders>
          </w:tcPr>
          <w:p w14:paraId="5ADE65E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8" w:space="0" w:color="000000"/>
              <w:bottom w:val="single" w:sz="4" w:space="0" w:color="auto"/>
              <w:right w:val="single" w:sz="8" w:space="0" w:color="000000"/>
            </w:tcBorders>
          </w:tcPr>
          <w:p w14:paraId="20F803AB" w14:textId="77777777" w:rsidR="007C6C7B" w:rsidRPr="00CC2B1D" w:rsidRDefault="007C6C7B" w:rsidP="006266FE">
            <w:pPr>
              <w:spacing w:before="40"/>
              <w:ind w:left="-57"/>
              <w:rPr>
                <w:rFonts w:asciiTheme="majorBidi" w:hAnsiTheme="majorBidi" w:cstheme="majorBidi"/>
                <w:b/>
                <w:bCs/>
                <w:sz w:val="18"/>
                <w:szCs w:val="18"/>
                <w:lang w:val="en-US"/>
              </w:rPr>
            </w:pPr>
          </w:p>
        </w:tc>
        <w:tc>
          <w:tcPr>
            <w:tcW w:w="478" w:type="dxa"/>
            <w:tcBorders>
              <w:top w:val="single" w:sz="4" w:space="0" w:color="auto"/>
              <w:left w:val="single" w:sz="8" w:space="0" w:color="000000"/>
              <w:bottom w:val="single" w:sz="4" w:space="0" w:color="auto"/>
              <w:right w:val="single" w:sz="8" w:space="0" w:color="000000"/>
            </w:tcBorders>
          </w:tcPr>
          <w:p w14:paraId="65B18C2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fr-FR" w:eastAsia="ja-JP"/>
              </w:rPr>
            </w:pPr>
          </w:p>
        </w:tc>
        <w:tc>
          <w:tcPr>
            <w:tcW w:w="477" w:type="dxa"/>
            <w:tcBorders>
              <w:top w:val="single" w:sz="4" w:space="0" w:color="auto"/>
              <w:left w:val="single" w:sz="8" w:space="0" w:color="000000"/>
              <w:bottom w:val="single" w:sz="4" w:space="0" w:color="auto"/>
              <w:right w:val="single" w:sz="6" w:space="0" w:color="000000"/>
            </w:tcBorders>
          </w:tcPr>
          <w:p w14:paraId="675B0750" w14:textId="77777777" w:rsidR="007C6C7B" w:rsidRPr="00CC2B1D" w:rsidRDefault="007C6C7B" w:rsidP="006266FE">
            <w:pPr>
              <w:widowControl w:val="0"/>
              <w:tabs>
                <w:tab w:val="left" w:pos="1430"/>
              </w:tabs>
              <w:spacing w:before="40" w:line="276" w:lineRule="auto"/>
              <w:ind w:left="-57"/>
              <w:rPr>
                <w:rFonts w:asciiTheme="majorBidi" w:eastAsia="Malgun Gothic" w:hAnsiTheme="majorBidi" w:cstheme="majorBidi"/>
                <w:b/>
                <w:bCs/>
                <w:sz w:val="18"/>
                <w:szCs w:val="18"/>
                <w:lang w:val="fr-FR" w:eastAsia="ko-KR"/>
              </w:rPr>
            </w:pPr>
          </w:p>
        </w:tc>
        <w:tc>
          <w:tcPr>
            <w:tcW w:w="477" w:type="dxa"/>
            <w:tcBorders>
              <w:top w:val="single" w:sz="4" w:space="0" w:color="auto"/>
              <w:left w:val="single" w:sz="18" w:space="0" w:color="000000"/>
              <w:bottom w:val="single" w:sz="4" w:space="0" w:color="auto"/>
              <w:right w:val="single" w:sz="8" w:space="0" w:color="000000"/>
            </w:tcBorders>
            <w:vAlign w:val="center"/>
          </w:tcPr>
          <w:p w14:paraId="2A34830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3B93336E"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14:paraId="1928C9EC"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8" w:space="0" w:color="000000"/>
              <w:bottom w:val="single" w:sz="4" w:space="0" w:color="auto"/>
              <w:right w:val="single" w:sz="18" w:space="0" w:color="auto"/>
            </w:tcBorders>
            <w:vAlign w:val="center"/>
          </w:tcPr>
          <w:p w14:paraId="4CD716BC"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7290066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1C082"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30C13"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6030E5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E4B015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F549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D644C"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95D94F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14:paraId="0628D46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14:paraId="6768180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1F6EA461"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8" w:type="dxa"/>
            <w:tcBorders>
              <w:top w:val="single" w:sz="4" w:space="0" w:color="auto"/>
              <w:left w:val="single" w:sz="8" w:space="0" w:color="000000"/>
              <w:bottom w:val="single" w:sz="4" w:space="0" w:color="auto"/>
              <w:right w:val="single" w:sz="18" w:space="0" w:color="000000"/>
            </w:tcBorders>
          </w:tcPr>
          <w:p w14:paraId="72A4DCE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14:paraId="39BC591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7" w:type="dxa"/>
            <w:tcBorders>
              <w:top w:val="single" w:sz="4" w:space="0" w:color="auto"/>
              <w:left w:val="single" w:sz="8" w:space="0" w:color="000000"/>
              <w:bottom w:val="single" w:sz="4" w:space="0" w:color="auto"/>
              <w:right w:val="single" w:sz="8" w:space="0" w:color="000000"/>
            </w:tcBorders>
          </w:tcPr>
          <w:p w14:paraId="09B1F3D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0AE3381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49EBE02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79027C5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6F6A4AA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5BBF22DD"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18" w:space="0" w:color="000000"/>
            </w:tcBorders>
          </w:tcPr>
          <w:p w14:paraId="4EA960A9"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r>
      <w:tr w:rsidR="007C6C7B" w:rsidRPr="00CC2B1D" w14:paraId="6F1B36F7" w14:textId="77777777" w:rsidTr="00157DEB">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11A3E6CA"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Q3/9</w:t>
            </w:r>
          </w:p>
        </w:tc>
        <w:tc>
          <w:tcPr>
            <w:tcW w:w="477" w:type="dxa"/>
            <w:tcBorders>
              <w:top w:val="single" w:sz="4" w:space="0" w:color="auto"/>
              <w:left w:val="single" w:sz="18" w:space="0" w:color="000000"/>
              <w:bottom w:val="single" w:sz="4" w:space="0" w:color="auto"/>
              <w:right w:val="single" w:sz="8" w:space="0" w:color="000000"/>
            </w:tcBorders>
          </w:tcPr>
          <w:p w14:paraId="57D99D9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527E7068"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57AB307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5D6FAB55"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200CD51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sidRPr="00CC2B1D">
              <w:rPr>
                <w:rFonts w:asciiTheme="majorBidi" w:hAnsiTheme="majorBidi" w:cstheme="majorBidi"/>
                <w:b/>
                <w:bCs/>
                <w:sz w:val="18"/>
                <w:szCs w:val="18"/>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27588F5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14:paraId="0B7F628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7" w:type="dxa"/>
            <w:tcBorders>
              <w:top w:val="single" w:sz="4" w:space="0" w:color="auto"/>
              <w:left w:val="single" w:sz="8" w:space="0" w:color="000000"/>
              <w:bottom w:val="single" w:sz="4" w:space="0" w:color="auto"/>
              <w:right w:val="single" w:sz="18" w:space="0" w:color="auto"/>
            </w:tcBorders>
            <w:vAlign w:val="center"/>
          </w:tcPr>
          <w:p w14:paraId="30F3CD2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1412318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D22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C7E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FR"/>
              </w:rPr>
            </w:pPr>
            <w:r>
              <w:rPr>
                <w:rFonts w:asciiTheme="majorBidi" w:hAnsiTheme="majorBidi" w:cstheme="majorBidi"/>
                <w:b/>
                <w:bCs/>
                <w:sz w:val="18"/>
                <w:szCs w:val="18"/>
                <w:lang w:val="fr-FR"/>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5B6E44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24606A6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FFAB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228E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5</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700716E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14:paraId="5B05991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00CF020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r w:rsidRPr="00471A77">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14:paraId="208D143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14:paraId="5F4C733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12EDF5E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4DFEFE53"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4A6F8F7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34DFB5D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05503C1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721D4A2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68B22B7B"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163AF6D0" w14:textId="77777777" w:rsidR="007C6C7B" w:rsidRPr="00CC2B1D" w:rsidRDefault="007C6C7B" w:rsidP="006266FE">
            <w:pPr>
              <w:spacing w:before="40"/>
              <w:ind w:left="-57"/>
              <w:rPr>
                <w:rFonts w:asciiTheme="majorBidi" w:hAnsiTheme="majorBidi" w:cstheme="majorBidi"/>
                <w:sz w:val="18"/>
                <w:szCs w:val="18"/>
              </w:rPr>
            </w:pPr>
          </w:p>
        </w:tc>
      </w:tr>
      <w:tr w:rsidR="007C6C7B" w:rsidRPr="00CC2B1D" w14:paraId="3CCF829B" w14:textId="77777777" w:rsidTr="00157DEB">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0218A4C9"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Q4/9</w:t>
            </w:r>
          </w:p>
        </w:tc>
        <w:tc>
          <w:tcPr>
            <w:tcW w:w="477" w:type="dxa"/>
            <w:tcBorders>
              <w:top w:val="single" w:sz="4" w:space="0" w:color="auto"/>
              <w:left w:val="single" w:sz="18" w:space="0" w:color="000000"/>
              <w:bottom w:val="single" w:sz="4" w:space="0" w:color="auto"/>
              <w:right w:val="single" w:sz="8" w:space="0" w:color="000000"/>
            </w:tcBorders>
          </w:tcPr>
          <w:p w14:paraId="06765AA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0580BC40"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36C285D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5F963E59"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21E2BED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12C0F8A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14:paraId="10100CBE" w14:textId="1C83EFBA"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7" w:type="dxa"/>
            <w:tcBorders>
              <w:top w:val="single" w:sz="4" w:space="0" w:color="auto"/>
              <w:left w:val="single" w:sz="8" w:space="0" w:color="000000"/>
              <w:bottom w:val="single" w:sz="4" w:space="0" w:color="auto"/>
              <w:right w:val="single" w:sz="18" w:space="0" w:color="auto"/>
            </w:tcBorders>
            <w:vAlign w:val="center"/>
          </w:tcPr>
          <w:p w14:paraId="52C581FB" w14:textId="0C907A21"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7E18536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53CE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A476" w14:textId="1DAA0960"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3CDB0E19" w14:textId="1F3662FF"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AB896A5" w14:textId="2AC5E53C"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7</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80F4F" w14:textId="0480902E"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r w:rsidRPr="00CC2B1D">
              <w:rPr>
                <w:b/>
                <w:bCs/>
                <w:color w:val="FF0000"/>
                <w:sz w:val="20"/>
                <w:lang w:val="fr-FR" w:eastAsia="ja-JP"/>
              </w:rPr>
              <w:t>*</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01B98" w14:textId="5327E962"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45F8483" w14:textId="3D31490A"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r w:rsidRPr="00CC2B1D">
              <w:rPr>
                <w:b/>
                <w:bCs/>
                <w:color w:val="FF0000"/>
                <w:sz w:val="20"/>
                <w:lang w:val="fr-FR" w:eastAsia="ja-JP"/>
              </w:rPr>
              <w:t>*</w:t>
            </w:r>
          </w:p>
        </w:tc>
        <w:tc>
          <w:tcPr>
            <w:tcW w:w="478" w:type="dxa"/>
            <w:tcBorders>
              <w:top w:val="single" w:sz="4" w:space="0" w:color="auto"/>
              <w:left w:val="single" w:sz="18" w:space="0" w:color="auto"/>
              <w:bottom w:val="single" w:sz="4" w:space="0" w:color="auto"/>
              <w:right w:val="single" w:sz="8" w:space="0" w:color="000000"/>
            </w:tcBorders>
          </w:tcPr>
          <w:p w14:paraId="6F6B7DD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09C687C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14:paraId="2054AB4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14:paraId="6B3A7FA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14:paraId="3E41105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611D13F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33934784"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342B5E8F"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7ED751FD"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25714009"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04B26D1E"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4C10D53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r>
      <w:tr w:rsidR="007C6C7B" w:rsidRPr="00CC2B1D" w14:paraId="11BD2532" w14:textId="77777777" w:rsidTr="00157DEB">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7FD24AEC"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Q5/9</w:t>
            </w:r>
          </w:p>
        </w:tc>
        <w:tc>
          <w:tcPr>
            <w:tcW w:w="477" w:type="dxa"/>
            <w:tcBorders>
              <w:top w:val="single" w:sz="4" w:space="0" w:color="auto"/>
              <w:left w:val="single" w:sz="18" w:space="0" w:color="000000"/>
              <w:bottom w:val="single" w:sz="4" w:space="0" w:color="auto"/>
              <w:right w:val="single" w:sz="8" w:space="0" w:color="000000"/>
            </w:tcBorders>
          </w:tcPr>
          <w:p w14:paraId="41913F0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7C2C2D7C" w14:textId="77777777" w:rsidR="007C6C7B" w:rsidRPr="00CC2B1D" w:rsidRDefault="007C6C7B" w:rsidP="006266FE">
            <w:pPr>
              <w:spacing w:before="40"/>
              <w:ind w:left="-57"/>
              <w:rPr>
                <w:rFonts w:asciiTheme="majorBidi" w:hAnsiTheme="majorBidi" w:cstheme="majorBidi"/>
                <w:sz w:val="18"/>
                <w:szCs w:val="18"/>
                <w:lang w:eastAsia="ja-JP"/>
              </w:rPr>
            </w:pPr>
          </w:p>
        </w:tc>
        <w:tc>
          <w:tcPr>
            <w:tcW w:w="478" w:type="dxa"/>
            <w:tcBorders>
              <w:top w:val="single" w:sz="4" w:space="0" w:color="auto"/>
              <w:left w:val="single" w:sz="8" w:space="0" w:color="000000"/>
              <w:bottom w:val="single" w:sz="4" w:space="0" w:color="auto"/>
              <w:right w:val="single" w:sz="8" w:space="0" w:color="000000"/>
            </w:tcBorders>
          </w:tcPr>
          <w:p w14:paraId="45D9D97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5179A2BF"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4265496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42BE1AA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14:paraId="121287B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14:paraId="6BEE212B"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297B61B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05CF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AF4AC"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EE96A3E"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2B9D747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A59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259B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0587C6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14:paraId="1DA83FE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14:paraId="5AA7356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14:paraId="5BB8F07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60EDA73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14:paraId="1836079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6BCCD37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2BD93FE4"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4874E891"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480ADB3E"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6389A7D2"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32F81C60" w14:textId="77777777" w:rsidR="007C6C7B" w:rsidRPr="00CC2B1D" w:rsidRDefault="007C6C7B" w:rsidP="006266FE">
            <w:pPr>
              <w:spacing w:before="40"/>
              <w:ind w:left="-57"/>
              <w:rPr>
                <w:rFonts w:asciiTheme="majorBidi" w:hAnsiTheme="majorBidi" w:cstheme="majorBidi"/>
                <w:sz w:val="18"/>
                <w:szCs w:val="18"/>
                <w:lang w:eastAsia="ja-JP"/>
              </w:rPr>
            </w:pPr>
          </w:p>
        </w:tc>
        <w:tc>
          <w:tcPr>
            <w:tcW w:w="478" w:type="dxa"/>
            <w:tcBorders>
              <w:top w:val="single" w:sz="4" w:space="0" w:color="auto"/>
              <w:left w:val="single" w:sz="8" w:space="0" w:color="000000"/>
              <w:bottom w:val="single" w:sz="4" w:space="0" w:color="auto"/>
              <w:right w:val="single" w:sz="18" w:space="0" w:color="000000"/>
            </w:tcBorders>
          </w:tcPr>
          <w:p w14:paraId="736556B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r>
      <w:tr w:rsidR="007C6C7B" w:rsidRPr="00CC2B1D" w14:paraId="2C566973" w14:textId="77777777" w:rsidTr="00157DEB">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204899CD"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Q6/9</w:t>
            </w:r>
          </w:p>
        </w:tc>
        <w:tc>
          <w:tcPr>
            <w:tcW w:w="477" w:type="dxa"/>
            <w:tcBorders>
              <w:top w:val="single" w:sz="4" w:space="0" w:color="auto"/>
              <w:left w:val="single" w:sz="18" w:space="0" w:color="000000"/>
              <w:bottom w:val="single" w:sz="4" w:space="0" w:color="auto"/>
              <w:right w:val="single" w:sz="8" w:space="0" w:color="000000"/>
            </w:tcBorders>
          </w:tcPr>
          <w:p w14:paraId="1C410E8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06D6848C"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6EA790E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2D6DCD0C"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68601FF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sz w:val="18"/>
                <w:szCs w:val="18"/>
                <w:lang w:val="en-US" w:eastAsia="zh-CN"/>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4AB677E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14:paraId="5522D5D3"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8" w:space="0" w:color="000000"/>
              <w:bottom w:val="single" w:sz="4" w:space="0" w:color="auto"/>
              <w:right w:val="single" w:sz="18" w:space="0" w:color="auto"/>
            </w:tcBorders>
            <w:vAlign w:val="center"/>
          </w:tcPr>
          <w:p w14:paraId="3471D1A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0D83B60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AE84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E05C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6903AD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262D657B"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AD55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6F9D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lang w:val="fr-FR"/>
              </w:rPr>
              <w:t>X</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9DA9BE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14:paraId="329B7948" w14:textId="77777777" w:rsidR="007C6C7B" w:rsidRPr="00083245"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118897E0"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40372240"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471A77">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14:paraId="1E29BBBB" w14:textId="77777777" w:rsidR="007C6C7B" w:rsidRPr="00083245"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4213BD8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0A5B315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6780F17B"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58BCE6D4"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61F0497A"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5A3FADD4"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57FC760E"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0B49E15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r>
      <w:tr w:rsidR="007C6C7B" w:rsidRPr="00CC2B1D" w14:paraId="3EC6D550" w14:textId="77777777" w:rsidTr="00157DEB">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0A182604"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w:t>
            </w:r>
            <w:r w:rsidRPr="00CC2B1D">
              <w:rPr>
                <w:rFonts w:asciiTheme="majorBidi" w:hAnsiTheme="majorBidi" w:cstheme="majorBidi"/>
                <w:b/>
                <w:bCs/>
                <w:sz w:val="18"/>
                <w:szCs w:val="18"/>
                <w:lang w:val="fr-FR" w:eastAsia="ja-JP"/>
              </w:rPr>
              <w:t>7/9</w:t>
            </w:r>
          </w:p>
        </w:tc>
        <w:tc>
          <w:tcPr>
            <w:tcW w:w="477" w:type="dxa"/>
            <w:tcBorders>
              <w:top w:val="single" w:sz="4" w:space="0" w:color="auto"/>
              <w:left w:val="single" w:sz="18" w:space="0" w:color="000000"/>
              <w:bottom w:val="single" w:sz="4" w:space="0" w:color="auto"/>
              <w:right w:val="single" w:sz="8" w:space="0" w:color="000000"/>
            </w:tcBorders>
          </w:tcPr>
          <w:p w14:paraId="5B7714A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025F7900"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23B1A8E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6" w:space="0" w:color="000000"/>
            </w:tcBorders>
          </w:tcPr>
          <w:p w14:paraId="71AA6137"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30607903"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6</w:t>
            </w:r>
          </w:p>
        </w:tc>
        <w:tc>
          <w:tcPr>
            <w:tcW w:w="478" w:type="dxa"/>
            <w:tcBorders>
              <w:top w:val="single" w:sz="4" w:space="0" w:color="auto"/>
              <w:left w:val="single" w:sz="8" w:space="0" w:color="000000"/>
              <w:bottom w:val="single" w:sz="4" w:space="0" w:color="auto"/>
              <w:right w:val="single" w:sz="8" w:space="0" w:color="000000"/>
            </w:tcBorders>
            <w:vAlign w:val="center"/>
          </w:tcPr>
          <w:p w14:paraId="000F2F8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6</w:t>
            </w:r>
          </w:p>
        </w:tc>
        <w:tc>
          <w:tcPr>
            <w:tcW w:w="477" w:type="dxa"/>
            <w:tcBorders>
              <w:top w:val="single" w:sz="4" w:space="0" w:color="auto"/>
              <w:left w:val="single" w:sz="8" w:space="0" w:color="000000"/>
              <w:bottom w:val="single" w:sz="4" w:space="0" w:color="auto"/>
              <w:right w:val="single" w:sz="8" w:space="0" w:color="000000"/>
            </w:tcBorders>
            <w:vAlign w:val="center"/>
          </w:tcPr>
          <w:p w14:paraId="619DF8F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14:paraId="046445A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15D0710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C17B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5C37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DD8376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AD1FA0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lang w:val="fr-CH"/>
              </w:rPr>
              <w:t>6</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0C9D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AF50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5</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797A7F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14:paraId="7012DFE7" w14:textId="77777777" w:rsidR="007C6C7B" w:rsidRPr="005F364B"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083245">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14:paraId="1F249DD3"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471A77">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14:paraId="5AC779B3" w14:textId="77777777" w:rsidR="007C6C7B" w:rsidRPr="00471A77"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31949DE5" w14:textId="77777777" w:rsidR="007C6C7B" w:rsidRPr="00471A77"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2D7A3A2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45169DF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0FB73A31"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14:paraId="03403063"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508CFD7C"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4BE56EBE"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3BD640B2" w14:textId="77777777" w:rsidR="007C6C7B" w:rsidRPr="00CC2B1D" w:rsidRDefault="007C6C7B" w:rsidP="006266FE">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257CC60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r>
      <w:tr w:rsidR="007C6C7B" w:rsidRPr="00CC2B1D" w14:paraId="7EFB14B5" w14:textId="77777777" w:rsidTr="00157DEB">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6CF229D0"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w:t>
            </w:r>
            <w:r w:rsidRPr="00CC2B1D">
              <w:rPr>
                <w:rFonts w:asciiTheme="majorBidi" w:hAnsiTheme="majorBidi" w:cstheme="majorBidi"/>
                <w:b/>
                <w:bCs/>
                <w:sz w:val="18"/>
                <w:szCs w:val="18"/>
                <w:lang w:val="fr-FR" w:eastAsia="ja-JP"/>
              </w:rPr>
              <w:t>8</w:t>
            </w:r>
            <w:r w:rsidRPr="00CC2B1D">
              <w:rPr>
                <w:rFonts w:asciiTheme="majorBidi" w:hAnsiTheme="majorBidi" w:cstheme="majorBidi"/>
                <w:b/>
                <w:bCs/>
                <w:sz w:val="18"/>
                <w:szCs w:val="18"/>
                <w:lang w:val="fr-FR"/>
              </w:rPr>
              <w:t>/9</w:t>
            </w:r>
          </w:p>
        </w:tc>
        <w:tc>
          <w:tcPr>
            <w:tcW w:w="477" w:type="dxa"/>
            <w:tcBorders>
              <w:top w:val="single" w:sz="4" w:space="0" w:color="auto"/>
              <w:left w:val="single" w:sz="18" w:space="0" w:color="000000"/>
              <w:bottom w:val="single" w:sz="4" w:space="0" w:color="auto"/>
              <w:right w:val="single" w:sz="8" w:space="0" w:color="000000"/>
            </w:tcBorders>
          </w:tcPr>
          <w:p w14:paraId="213B02E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6FEB38CC"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8" w:space="0" w:color="000000"/>
            </w:tcBorders>
          </w:tcPr>
          <w:p w14:paraId="2DEEE4F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6" w:space="0" w:color="000000"/>
            </w:tcBorders>
          </w:tcPr>
          <w:p w14:paraId="40D3B9E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1590377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58AC10C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sidDel="004F17DF">
              <w:rPr>
                <w:rFonts w:asciiTheme="majorBidi" w:hAnsiTheme="majorBidi" w:cstheme="majorBidi"/>
                <w:b/>
                <w:bCs/>
                <w:sz w:val="18"/>
                <w:szCs w:val="18"/>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14:paraId="5C0C0EC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14:paraId="55A112B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1F579F1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F206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BE51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26087FC"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C4DA63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E536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1DADA"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D35A79A"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8" w:space="0" w:color="000000"/>
            </w:tcBorders>
          </w:tcPr>
          <w:p w14:paraId="7E6B8094" w14:textId="77777777" w:rsidR="007C6C7B" w:rsidRPr="005F364B"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14:paraId="7D30B276"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14:paraId="503B4D15"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0E08EDFB" w14:textId="77777777" w:rsidR="007C6C7B" w:rsidRPr="00083245"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079E776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6556526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14:paraId="3BA3F98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14:paraId="1CA9A90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33C5853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3B93B65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2CC70604"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18" w:space="0" w:color="000000"/>
            </w:tcBorders>
          </w:tcPr>
          <w:p w14:paraId="6A3E9C32"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r>
      <w:tr w:rsidR="007C6C7B" w:rsidRPr="00CC2B1D" w14:paraId="072DFFED" w14:textId="77777777" w:rsidTr="00157DEB">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14:paraId="01566F33"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w:t>
            </w:r>
            <w:r w:rsidRPr="00CC2B1D">
              <w:rPr>
                <w:rFonts w:asciiTheme="majorBidi" w:hAnsiTheme="majorBidi" w:cstheme="majorBidi"/>
                <w:b/>
                <w:bCs/>
                <w:sz w:val="18"/>
                <w:szCs w:val="18"/>
                <w:lang w:val="fr-FR" w:eastAsia="ja-JP"/>
              </w:rPr>
              <w:t>9</w:t>
            </w:r>
            <w:r w:rsidRPr="00CC2B1D">
              <w:rPr>
                <w:rFonts w:asciiTheme="majorBidi" w:hAnsiTheme="majorBidi" w:cstheme="majorBidi"/>
                <w:b/>
                <w:bCs/>
                <w:sz w:val="18"/>
                <w:szCs w:val="18"/>
                <w:lang w:val="fr-FR"/>
              </w:rPr>
              <w:t>/9</w:t>
            </w:r>
          </w:p>
        </w:tc>
        <w:tc>
          <w:tcPr>
            <w:tcW w:w="477" w:type="dxa"/>
            <w:tcBorders>
              <w:top w:val="single" w:sz="4" w:space="0" w:color="auto"/>
              <w:left w:val="single" w:sz="18" w:space="0" w:color="000000"/>
              <w:bottom w:val="single" w:sz="4" w:space="0" w:color="auto"/>
              <w:right w:val="single" w:sz="8" w:space="0" w:color="000000"/>
            </w:tcBorders>
          </w:tcPr>
          <w:p w14:paraId="6BF4AC5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2484D4B6"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16E10B3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5278AA5A"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7A2C2951"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0B39F47A"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14:paraId="49649CF3"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14:paraId="33E5EBB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168FE83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BD2E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5E03A"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E57C66B"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863DD4C"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D921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9476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345213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8" w:space="0" w:color="000000"/>
            </w:tcBorders>
          </w:tcPr>
          <w:p w14:paraId="5E184346" w14:textId="77777777" w:rsidR="007C6C7B" w:rsidRPr="005F364B"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14:paraId="63D9BDC7"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14:paraId="335263F8" w14:textId="77777777" w:rsidR="007C6C7B" w:rsidRPr="00471A77"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14:paraId="7AD1F16A" w14:textId="77777777" w:rsidR="007C6C7B" w:rsidRPr="00083245"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632764E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79577D7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14:paraId="2C75F06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14:paraId="4393E6D9"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1C0BE75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0FB73D57"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03B8FDB0"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6AE8FC90" w14:textId="77777777" w:rsidR="007C6C7B" w:rsidRPr="00CC2B1D" w:rsidRDefault="007C6C7B" w:rsidP="006266FE">
            <w:pPr>
              <w:spacing w:before="40"/>
              <w:ind w:left="-57"/>
              <w:rPr>
                <w:rFonts w:asciiTheme="majorBidi" w:hAnsiTheme="majorBidi" w:cstheme="majorBidi"/>
                <w:sz w:val="18"/>
                <w:szCs w:val="18"/>
              </w:rPr>
            </w:pPr>
          </w:p>
        </w:tc>
      </w:tr>
      <w:tr w:rsidR="007C6C7B" w:rsidRPr="00CC2B1D" w14:paraId="38BB1372" w14:textId="77777777" w:rsidTr="00157DEB">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14:paraId="0ABFD1E3"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Q10/9</w:t>
            </w:r>
          </w:p>
        </w:tc>
        <w:tc>
          <w:tcPr>
            <w:tcW w:w="477" w:type="dxa"/>
            <w:tcBorders>
              <w:top w:val="single" w:sz="4" w:space="0" w:color="auto"/>
              <w:left w:val="single" w:sz="18" w:space="0" w:color="000000"/>
              <w:bottom w:val="single" w:sz="4" w:space="0" w:color="auto"/>
              <w:right w:val="single" w:sz="8" w:space="0" w:color="000000"/>
            </w:tcBorders>
          </w:tcPr>
          <w:p w14:paraId="7BE39A1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659AB5F9"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7B44010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7AE82EC6"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38575BD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0A6B0EF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14:paraId="4829D4A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14:paraId="07CECF2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23ECBFAA"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1A9B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8738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D53BAC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203271B7" w14:textId="37B2DD72"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7</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13D2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68BE"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066129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14:paraId="06E5303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21764D6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5284F39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14:paraId="51829D8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14:paraId="1AE25FE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7985A6D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14:paraId="175E46F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14:paraId="16D663A7"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39B9CE4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282BD7C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3502DB65"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49A77833" w14:textId="77777777" w:rsidR="007C6C7B" w:rsidRPr="00CC2B1D" w:rsidRDefault="007C6C7B" w:rsidP="006266FE">
            <w:pPr>
              <w:spacing w:before="40"/>
              <w:ind w:left="-57"/>
              <w:rPr>
                <w:rFonts w:asciiTheme="majorBidi" w:hAnsiTheme="majorBidi" w:cstheme="majorBidi"/>
                <w:sz w:val="18"/>
                <w:szCs w:val="18"/>
              </w:rPr>
            </w:pPr>
          </w:p>
        </w:tc>
      </w:tr>
      <w:tr w:rsidR="007C6C7B" w:rsidRPr="00CC2B1D" w14:paraId="0D1F44AF" w14:textId="77777777" w:rsidTr="00157DEB">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14:paraId="7BE5CADC"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Q11/9</w:t>
            </w:r>
          </w:p>
        </w:tc>
        <w:tc>
          <w:tcPr>
            <w:tcW w:w="477" w:type="dxa"/>
            <w:tcBorders>
              <w:top w:val="single" w:sz="4" w:space="0" w:color="auto"/>
              <w:left w:val="single" w:sz="18" w:space="0" w:color="000000"/>
              <w:bottom w:val="single" w:sz="4" w:space="0" w:color="auto"/>
              <w:right w:val="single" w:sz="8" w:space="0" w:color="000000"/>
            </w:tcBorders>
          </w:tcPr>
          <w:p w14:paraId="39A460F2"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7227E387"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7F50940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514C80AD"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7EF15179"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0ACF8CF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14:paraId="57608D51"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8" w:space="0" w:color="000000"/>
              <w:bottom w:val="single" w:sz="4" w:space="0" w:color="auto"/>
              <w:right w:val="single" w:sz="18" w:space="0" w:color="auto"/>
            </w:tcBorders>
            <w:vAlign w:val="center"/>
          </w:tcPr>
          <w:p w14:paraId="2E1A3A3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3F38F98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94879"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E05A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795C8EC4"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EDDFBF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95D25"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49DB"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D79223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14:paraId="4B23432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22D4ADA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5415A745"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14:paraId="5DBEDB3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7DED461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12A7C50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14:paraId="493DF54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14:paraId="68F89CC8"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24A390A1"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31F0408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68E7BB21"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1D02BD27" w14:textId="77777777" w:rsidR="007C6C7B" w:rsidRPr="00CC2B1D" w:rsidRDefault="007C6C7B" w:rsidP="006266FE">
            <w:pPr>
              <w:spacing w:before="40"/>
              <w:ind w:left="-57"/>
              <w:rPr>
                <w:rFonts w:asciiTheme="majorBidi" w:hAnsiTheme="majorBidi" w:cstheme="majorBidi"/>
                <w:sz w:val="18"/>
                <w:szCs w:val="18"/>
              </w:rPr>
            </w:pPr>
          </w:p>
        </w:tc>
      </w:tr>
      <w:tr w:rsidR="007C6C7B" w:rsidRPr="00CC2B1D" w14:paraId="13BF3FD9" w14:textId="77777777" w:rsidTr="00157DEB">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14:paraId="039A93F1"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Q12/9</w:t>
            </w:r>
          </w:p>
        </w:tc>
        <w:tc>
          <w:tcPr>
            <w:tcW w:w="477" w:type="dxa"/>
            <w:tcBorders>
              <w:top w:val="single" w:sz="4" w:space="0" w:color="auto"/>
              <w:left w:val="single" w:sz="18" w:space="0" w:color="000000"/>
              <w:bottom w:val="single" w:sz="4" w:space="0" w:color="auto"/>
              <w:right w:val="single" w:sz="8" w:space="0" w:color="000000"/>
            </w:tcBorders>
          </w:tcPr>
          <w:p w14:paraId="5C2A3806"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14:paraId="5AB43637"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14:paraId="4E90B55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14:paraId="208ACBBD"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14:paraId="07B6DD6B"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14:paraId="0D58F77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14:paraId="291B30EE"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8" w:space="0" w:color="000000"/>
              <w:bottom w:val="single" w:sz="4" w:space="0" w:color="auto"/>
              <w:right w:val="single" w:sz="18" w:space="0" w:color="auto"/>
            </w:tcBorders>
            <w:vAlign w:val="center"/>
          </w:tcPr>
          <w:p w14:paraId="1330EEFC"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14:paraId="574CE8D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D81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AEAB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F1B015E"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1A101DF0"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93FCC"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17D7B"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C67A1A4"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8" w:type="dxa"/>
            <w:tcBorders>
              <w:top w:val="single" w:sz="4" w:space="0" w:color="auto"/>
              <w:left w:val="single" w:sz="18" w:space="0" w:color="auto"/>
              <w:bottom w:val="single" w:sz="4" w:space="0" w:color="auto"/>
              <w:right w:val="single" w:sz="8" w:space="0" w:color="000000"/>
            </w:tcBorders>
          </w:tcPr>
          <w:p w14:paraId="7EB0CEC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5FF92C43"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r w:rsidRPr="00CC2B1D">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14:paraId="7523F84E"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3</w:t>
            </w:r>
          </w:p>
        </w:tc>
        <w:tc>
          <w:tcPr>
            <w:tcW w:w="478" w:type="dxa"/>
            <w:tcBorders>
              <w:top w:val="single" w:sz="4" w:space="0" w:color="auto"/>
              <w:left w:val="single" w:sz="8" w:space="0" w:color="000000"/>
              <w:bottom w:val="single" w:sz="4" w:space="0" w:color="auto"/>
              <w:right w:val="single" w:sz="18" w:space="0" w:color="000000"/>
            </w:tcBorders>
          </w:tcPr>
          <w:p w14:paraId="7FF9ACB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14:paraId="2864B7C9"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7" w:type="dxa"/>
            <w:tcBorders>
              <w:top w:val="single" w:sz="4" w:space="0" w:color="auto"/>
              <w:left w:val="single" w:sz="8" w:space="0" w:color="000000"/>
              <w:bottom w:val="single" w:sz="4" w:space="0" w:color="auto"/>
              <w:right w:val="single" w:sz="8" w:space="0" w:color="000000"/>
            </w:tcBorders>
          </w:tcPr>
          <w:p w14:paraId="3AEB6DDD"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14:paraId="74E29AF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14:paraId="345ED95B"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14:paraId="35C54EC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14:paraId="6D6AFBA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14:paraId="3C45490D"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14:paraId="49105CA7" w14:textId="77777777" w:rsidR="007C6C7B" w:rsidRPr="00CC2B1D" w:rsidRDefault="007C6C7B" w:rsidP="006266FE">
            <w:pPr>
              <w:spacing w:before="40"/>
              <w:ind w:left="-57"/>
              <w:rPr>
                <w:rFonts w:asciiTheme="majorBidi" w:hAnsiTheme="majorBidi" w:cstheme="majorBidi"/>
                <w:sz w:val="18"/>
                <w:szCs w:val="18"/>
              </w:rPr>
            </w:pPr>
          </w:p>
        </w:tc>
      </w:tr>
      <w:tr w:rsidR="007C6C7B" w:rsidRPr="00CC2B1D" w14:paraId="1F8A42F9" w14:textId="77777777" w:rsidTr="00157DEB">
        <w:trPr>
          <w:cantSplit/>
          <w:trHeight w:hRule="exact" w:val="340"/>
          <w:jc w:val="center"/>
        </w:trPr>
        <w:tc>
          <w:tcPr>
            <w:tcW w:w="790" w:type="dxa"/>
            <w:tcBorders>
              <w:top w:val="single" w:sz="4" w:space="0" w:color="auto"/>
              <w:left w:val="single" w:sz="18" w:space="0" w:color="000000"/>
              <w:bottom w:val="single" w:sz="18" w:space="0" w:color="auto"/>
              <w:right w:val="single" w:sz="18" w:space="0" w:color="000000"/>
            </w:tcBorders>
          </w:tcPr>
          <w:p w14:paraId="2B011EC2" w14:textId="77777777" w:rsidR="007C6C7B" w:rsidRPr="00CC2B1D" w:rsidRDefault="007C6C7B" w:rsidP="006266FE">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Q13/9</w:t>
            </w:r>
          </w:p>
        </w:tc>
        <w:tc>
          <w:tcPr>
            <w:tcW w:w="477" w:type="dxa"/>
            <w:tcBorders>
              <w:top w:val="single" w:sz="4" w:space="0" w:color="auto"/>
              <w:left w:val="single" w:sz="18" w:space="0" w:color="000000"/>
              <w:bottom w:val="single" w:sz="18" w:space="0" w:color="auto"/>
              <w:right w:val="single" w:sz="8" w:space="0" w:color="000000"/>
            </w:tcBorders>
          </w:tcPr>
          <w:p w14:paraId="6505B16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14:paraId="267457E0"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tcPr>
          <w:p w14:paraId="585BE578"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18" w:space="0" w:color="auto"/>
              <w:right w:val="single" w:sz="6" w:space="0" w:color="000000"/>
            </w:tcBorders>
          </w:tcPr>
          <w:p w14:paraId="587F162B" w14:textId="77777777" w:rsidR="007C6C7B" w:rsidRPr="00CC2B1D" w:rsidRDefault="007C6C7B" w:rsidP="006266FE">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18" w:space="0" w:color="auto"/>
              <w:right w:val="single" w:sz="8" w:space="0" w:color="000000"/>
            </w:tcBorders>
            <w:vAlign w:val="center"/>
          </w:tcPr>
          <w:p w14:paraId="1E8246D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vAlign w:val="center"/>
          </w:tcPr>
          <w:p w14:paraId="06E46A12"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18" w:space="0" w:color="auto"/>
              <w:right w:val="single" w:sz="8" w:space="0" w:color="000000"/>
            </w:tcBorders>
            <w:vAlign w:val="center"/>
          </w:tcPr>
          <w:p w14:paraId="03C5DE5A"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18" w:space="0" w:color="auto"/>
              <w:right w:val="single" w:sz="18" w:space="0" w:color="auto"/>
            </w:tcBorders>
            <w:vAlign w:val="center"/>
          </w:tcPr>
          <w:p w14:paraId="58EFE3CF"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8" w:type="dxa"/>
            <w:tcBorders>
              <w:top w:val="single" w:sz="4" w:space="0" w:color="auto"/>
              <w:left w:val="single" w:sz="18" w:space="0" w:color="auto"/>
              <w:bottom w:val="single" w:sz="18" w:space="0" w:color="auto"/>
              <w:right w:val="single" w:sz="4" w:space="0" w:color="auto"/>
            </w:tcBorders>
            <w:shd w:val="clear" w:color="auto" w:fill="C2D69B" w:themeFill="accent3" w:themeFillTint="99"/>
          </w:tcPr>
          <w:p w14:paraId="0603501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48257985"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60B3CF5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6D26F9C6"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14:paraId="0B491CB7"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0EDF4EA8"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27D94306" w14:textId="77777777" w:rsidR="007C6C7B" w:rsidRPr="00CC2B1D" w:rsidRDefault="007C6C7B" w:rsidP="006266FE">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54ECF54D" w14:textId="77777777" w:rsidR="007C6C7B" w:rsidRPr="00CC2B1D" w:rsidRDefault="007C6C7B" w:rsidP="006266FE">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18" w:space="0" w:color="auto"/>
              <w:right w:val="single" w:sz="8" w:space="0" w:color="000000"/>
            </w:tcBorders>
          </w:tcPr>
          <w:p w14:paraId="218B66B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tcPr>
          <w:p w14:paraId="7BEF2DF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14:paraId="21C49B74"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tcPr>
          <w:p w14:paraId="0E8C88B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18" w:space="0" w:color="auto"/>
              <w:right w:val="single" w:sz="8" w:space="0" w:color="000000"/>
            </w:tcBorders>
          </w:tcPr>
          <w:p w14:paraId="406654BC"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14:paraId="30CD923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8" w:space="0" w:color="000000"/>
            </w:tcBorders>
          </w:tcPr>
          <w:p w14:paraId="596FA46B"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18" w:space="0" w:color="000000"/>
            </w:tcBorders>
          </w:tcPr>
          <w:p w14:paraId="2B03858C"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18" w:space="0" w:color="auto"/>
              <w:right w:val="single" w:sz="8" w:space="0" w:color="000000"/>
            </w:tcBorders>
            <w:shd w:val="clear" w:color="auto" w:fill="FFFFFF"/>
          </w:tcPr>
          <w:p w14:paraId="41271C2F"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shd w:val="clear" w:color="auto" w:fill="FFFFFF"/>
          </w:tcPr>
          <w:p w14:paraId="14710620" w14:textId="77777777" w:rsidR="007C6C7B" w:rsidRPr="00CC2B1D" w:rsidRDefault="007C6C7B" w:rsidP="006266FE">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tcPr>
          <w:p w14:paraId="4F04C54D" w14:textId="77777777" w:rsidR="007C6C7B" w:rsidRPr="00CC2B1D" w:rsidRDefault="007C6C7B" w:rsidP="006266FE">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18" w:space="0" w:color="000000"/>
            </w:tcBorders>
          </w:tcPr>
          <w:p w14:paraId="05120659" w14:textId="77777777" w:rsidR="007C6C7B" w:rsidRPr="00CC2B1D" w:rsidRDefault="007C6C7B" w:rsidP="006266FE">
            <w:pPr>
              <w:spacing w:before="40"/>
              <w:ind w:left="-57"/>
              <w:rPr>
                <w:rFonts w:asciiTheme="majorBidi" w:hAnsiTheme="majorBidi" w:cstheme="majorBidi"/>
                <w:sz w:val="18"/>
                <w:szCs w:val="18"/>
              </w:rPr>
            </w:pPr>
          </w:p>
        </w:tc>
      </w:tr>
    </w:tbl>
    <w:p w14:paraId="16381E9B" w14:textId="57F796F3" w:rsidR="007C6C7B" w:rsidRDefault="00157DEB" w:rsidP="00157DEB">
      <w:pPr>
        <w:spacing w:after="240"/>
        <w:rPr>
          <w:b/>
          <w:bCs/>
          <w:sz w:val="20"/>
          <w:lang w:eastAsia="ja-JP"/>
        </w:rPr>
      </w:pPr>
      <w:r>
        <w:rPr>
          <w:b/>
          <w:bCs/>
          <w:sz w:val="20"/>
          <w:lang w:eastAsia="ja-JP"/>
        </w:rPr>
        <w:tab/>
      </w:r>
      <w:r w:rsidR="007C6C7B">
        <w:rPr>
          <w:b/>
          <w:bCs/>
          <w:sz w:val="20"/>
          <w:lang w:eastAsia="ja-JP"/>
        </w:rPr>
        <w:t>Session 1: 0930 – 1100;</w:t>
      </w:r>
      <w:r w:rsidR="007C6C7B">
        <w:rPr>
          <w:b/>
          <w:bCs/>
          <w:sz w:val="20"/>
          <w:lang w:eastAsia="ja-JP"/>
        </w:rPr>
        <w:tab/>
      </w:r>
      <w:r w:rsidR="007C6C7B">
        <w:rPr>
          <w:b/>
          <w:bCs/>
          <w:sz w:val="20"/>
          <w:lang w:eastAsia="ja-JP"/>
        </w:rPr>
        <w:tab/>
        <w:t xml:space="preserve">Session 2: 1130-1300; </w:t>
      </w:r>
      <w:r w:rsidR="007C6C7B">
        <w:rPr>
          <w:b/>
          <w:bCs/>
          <w:sz w:val="20"/>
          <w:lang w:eastAsia="ja-JP"/>
        </w:rPr>
        <w:tab/>
      </w:r>
      <w:r w:rsidR="007C6C7B">
        <w:rPr>
          <w:b/>
          <w:bCs/>
          <w:sz w:val="20"/>
          <w:lang w:eastAsia="ja-JP"/>
        </w:rPr>
        <w:tab/>
        <w:t xml:space="preserve">Session 3: 1430-1600; </w:t>
      </w:r>
      <w:r w:rsidR="007C6C7B">
        <w:rPr>
          <w:b/>
          <w:bCs/>
          <w:sz w:val="20"/>
          <w:lang w:eastAsia="ja-JP"/>
        </w:rPr>
        <w:tab/>
      </w:r>
      <w:r w:rsidR="007C6C7B">
        <w:rPr>
          <w:b/>
          <w:bCs/>
          <w:sz w:val="20"/>
          <w:lang w:eastAsia="ja-JP"/>
        </w:rPr>
        <w:tab/>
        <w:t>Session 4: 1630-1800;</w:t>
      </w:r>
    </w:p>
    <w:tbl>
      <w:tblPr>
        <w:tblW w:w="4662" w:type="pct"/>
        <w:jc w:val="center"/>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3"/>
        <w:gridCol w:w="13095"/>
      </w:tblGrid>
      <w:tr w:rsidR="007C6C7B" w:rsidRPr="00CC2B1D" w14:paraId="3284ABB5" w14:textId="77777777" w:rsidTr="00157DEB">
        <w:trPr>
          <w:cantSplit/>
          <w:trHeight w:hRule="exact" w:val="340"/>
          <w:jc w:val="center"/>
        </w:trPr>
        <w:tc>
          <w:tcPr>
            <w:tcW w:w="251" w:type="pct"/>
            <w:tcBorders>
              <w:top w:val="single" w:sz="2" w:space="0" w:color="auto"/>
              <w:left w:val="single" w:sz="2" w:space="0" w:color="auto"/>
              <w:bottom w:val="single" w:sz="2" w:space="0" w:color="auto"/>
              <w:right w:val="single" w:sz="2" w:space="0" w:color="auto"/>
            </w:tcBorders>
          </w:tcPr>
          <w:p w14:paraId="0E81B8DC" w14:textId="77777777" w:rsidR="007C6C7B" w:rsidRPr="00CC2B1D" w:rsidRDefault="007C6C7B" w:rsidP="00157DEB">
            <w:pPr>
              <w:widowControl w:val="0"/>
              <w:tabs>
                <w:tab w:val="left" w:pos="1080"/>
                <w:tab w:val="left" w:pos="1430"/>
              </w:tabs>
              <w:spacing w:before="40" w:after="40"/>
              <w:ind w:left="-57"/>
              <w:rPr>
                <w:b/>
                <w:bCs/>
                <w:sz w:val="20"/>
                <w:lang w:val="fr-FR" w:eastAsia="ja-JP"/>
              </w:rPr>
            </w:pPr>
            <w:r w:rsidRPr="00CC2B1D">
              <w:rPr>
                <w:b/>
                <w:bCs/>
                <w:sz w:val="20"/>
                <w:lang w:val="fr-FR" w:eastAsia="ja-JP"/>
              </w:rPr>
              <w:t>PLEN</w:t>
            </w:r>
          </w:p>
        </w:tc>
        <w:tc>
          <w:tcPr>
            <w:tcW w:w="4749" w:type="pct"/>
            <w:tcBorders>
              <w:top w:val="single" w:sz="2" w:space="0" w:color="auto"/>
              <w:left w:val="single" w:sz="2" w:space="0" w:color="auto"/>
              <w:bottom w:val="single" w:sz="2" w:space="0" w:color="auto"/>
              <w:right w:val="single" w:sz="2" w:space="0" w:color="auto"/>
            </w:tcBorders>
          </w:tcPr>
          <w:p w14:paraId="219D81AE" w14:textId="77777777" w:rsidR="007C6C7B" w:rsidRPr="00CC2B1D" w:rsidRDefault="007C6C7B" w:rsidP="00157DEB">
            <w:pPr>
              <w:widowControl w:val="0"/>
              <w:tabs>
                <w:tab w:val="left" w:pos="1080"/>
                <w:tab w:val="left" w:pos="1430"/>
              </w:tabs>
              <w:spacing w:before="40" w:after="40"/>
              <w:ind w:left="57"/>
              <w:rPr>
                <w:sz w:val="20"/>
                <w:lang w:val="fr-FR" w:eastAsia="ja-JP"/>
              </w:rPr>
            </w:pPr>
            <w:proofErr w:type="spellStart"/>
            <w:r w:rsidRPr="00CC2B1D">
              <w:rPr>
                <w:sz w:val="20"/>
                <w:lang w:val="fr-FR" w:eastAsia="ja-JP"/>
              </w:rPr>
              <w:t>Plenary</w:t>
            </w:r>
            <w:proofErr w:type="spellEnd"/>
            <w:r w:rsidRPr="00CC2B1D">
              <w:rPr>
                <w:sz w:val="20"/>
                <w:lang w:val="fr-FR" w:eastAsia="ja-JP"/>
              </w:rPr>
              <w:t xml:space="preserve"> sessions</w:t>
            </w:r>
          </w:p>
        </w:tc>
      </w:tr>
      <w:tr w:rsidR="007C6C7B" w:rsidRPr="00CC2B1D" w14:paraId="7D9B73BB" w14:textId="77777777" w:rsidTr="00157DEB">
        <w:trPr>
          <w:cantSplit/>
          <w:trHeight w:hRule="exact" w:val="340"/>
          <w:jc w:val="center"/>
        </w:trPr>
        <w:tc>
          <w:tcPr>
            <w:tcW w:w="251" w:type="pct"/>
            <w:tcBorders>
              <w:top w:val="single" w:sz="2" w:space="0" w:color="auto"/>
              <w:left w:val="single" w:sz="2" w:space="0" w:color="auto"/>
              <w:bottom w:val="single" w:sz="2" w:space="0" w:color="auto"/>
              <w:right w:val="single" w:sz="2" w:space="0" w:color="auto"/>
            </w:tcBorders>
            <w:hideMark/>
          </w:tcPr>
          <w:p w14:paraId="26BBFAC6" w14:textId="77777777" w:rsidR="007C6C7B" w:rsidRPr="00CC2B1D" w:rsidRDefault="007C6C7B" w:rsidP="00157DEB">
            <w:pPr>
              <w:widowControl w:val="0"/>
              <w:tabs>
                <w:tab w:val="left" w:pos="1080"/>
                <w:tab w:val="left" w:pos="1430"/>
              </w:tabs>
              <w:spacing w:before="40" w:after="40"/>
              <w:ind w:left="-57"/>
              <w:rPr>
                <w:b/>
                <w:bCs/>
                <w:sz w:val="20"/>
                <w:lang w:val="fr-FR" w:eastAsia="ja-JP"/>
              </w:rPr>
            </w:pPr>
            <w:proofErr w:type="spellStart"/>
            <w:r w:rsidRPr="00CC2B1D">
              <w:rPr>
                <w:b/>
                <w:bCs/>
                <w:sz w:val="20"/>
                <w:lang w:val="fr-FR" w:eastAsia="ja-JP"/>
              </w:rPr>
              <w:t>WPs</w:t>
            </w:r>
            <w:proofErr w:type="spellEnd"/>
          </w:p>
        </w:tc>
        <w:tc>
          <w:tcPr>
            <w:tcW w:w="4749" w:type="pct"/>
            <w:tcBorders>
              <w:top w:val="single" w:sz="2" w:space="0" w:color="auto"/>
              <w:left w:val="single" w:sz="2" w:space="0" w:color="auto"/>
              <w:bottom w:val="single" w:sz="2" w:space="0" w:color="auto"/>
              <w:right w:val="single" w:sz="2" w:space="0" w:color="auto"/>
            </w:tcBorders>
            <w:hideMark/>
          </w:tcPr>
          <w:p w14:paraId="1490445E" w14:textId="77777777" w:rsidR="007C6C7B" w:rsidRPr="00CC2B1D" w:rsidRDefault="007C6C7B" w:rsidP="00157DEB">
            <w:pPr>
              <w:widowControl w:val="0"/>
              <w:tabs>
                <w:tab w:val="left" w:pos="1080"/>
                <w:tab w:val="left" w:pos="1430"/>
              </w:tabs>
              <w:spacing w:before="40" w:after="40"/>
              <w:ind w:left="57"/>
              <w:rPr>
                <w:sz w:val="20"/>
                <w:lang w:val="en-US" w:eastAsia="ja-JP"/>
              </w:rPr>
            </w:pPr>
            <w:r w:rsidRPr="00CC2B1D">
              <w:rPr>
                <w:sz w:val="20"/>
                <w:lang w:val="en-US" w:eastAsia="ja-JP"/>
              </w:rPr>
              <w:t>Working Parties Plenary (WP1/9 and WP2/9 Plenary meetings will be held sequentially)</w:t>
            </w:r>
          </w:p>
        </w:tc>
      </w:tr>
      <w:tr w:rsidR="007C6C7B" w:rsidRPr="00CC2B1D" w14:paraId="1BE254F6" w14:textId="77777777" w:rsidTr="00157DEB">
        <w:trPr>
          <w:cantSplit/>
          <w:trHeight w:hRule="exact" w:val="340"/>
          <w:jc w:val="center"/>
        </w:trPr>
        <w:tc>
          <w:tcPr>
            <w:tcW w:w="251" w:type="pct"/>
            <w:tcBorders>
              <w:top w:val="single" w:sz="2" w:space="0" w:color="auto"/>
              <w:left w:val="single" w:sz="2" w:space="0" w:color="auto"/>
              <w:bottom w:val="single" w:sz="2" w:space="0" w:color="auto"/>
              <w:right w:val="single" w:sz="2" w:space="0" w:color="auto"/>
            </w:tcBorders>
          </w:tcPr>
          <w:p w14:paraId="4FB3C5DE" w14:textId="77777777" w:rsidR="007C6C7B" w:rsidRPr="00CC2B1D" w:rsidRDefault="007C6C7B" w:rsidP="00157DEB">
            <w:pPr>
              <w:widowControl w:val="0"/>
              <w:tabs>
                <w:tab w:val="left" w:pos="1080"/>
                <w:tab w:val="left" w:pos="1430"/>
              </w:tabs>
              <w:spacing w:before="40" w:after="40"/>
              <w:ind w:left="-57"/>
              <w:rPr>
                <w:b/>
                <w:bCs/>
                <w:sz w:val="20"/>
                <w:lang w:val="fr-FR" w:eastAsia="ja-JP"/>
              </w:rPr>
            </w:pPr>
            <w:r w:rsidRPr="00CC2B1D">
              <w:rPr>
                <w:b/>
                <w:bCs/>
                <w:sz w:val="20"/>
                <w:lang w:val="fr-FR" w:eastAsia="ja-JP"/>
              </w:rPr>
              <w:t>E</w:t>
            </w:r>
          </w:p>
        </w:tc>
        <w:tc>
          <w:tcPr>
            <w:tcW w:w="4749" w:type="pct"/>
            <w:tcBorders>
              <w:top w:val="single" w:sz="2" w:space="0" w:color="auto"/>
              <w:left w:val="single" w:sz="2" w:space="0" w:color="auto"/>
              <w:bottom w:val="single" w:sz="2" w:space="0" w:color="auto"/>
              <w:right w:val="single" w:sz="2" w:space="0" w:color="auto"/>
            </w:tcBorders>
          </w:tcPr>
          <w:p w14:paraId="3EBAB5EF" w14:textId="77777777" w:rsidR="007C6C7B" w:rsidRPr="00CC2B1D" w:rsidRDefault="007C6C7B" w:rsidP="00157DEB">
            <w:pPr>
              <w:widowControl w:val="0"/>
              <w:tabs>
                <w:tab w:val="left" w:pos="1080"/>
                <w:tab w:val="left" w:pos="1430"/>
              </w:tabs>
              <w:spacing w:before="40" w:after="40"/>
              <w:ind w:left="57"/>
              <w:rPr>
                <w:sz w:val="20"/>
                <w:lang w:val="en-US" w:eastAsia="ja-JP"/>
              </w:rPr>
            </w:pPr>
            <w:r w:rsidRPr="00CC2B1D">
              <w:rPr>
                <w:sz w:val="20"/>
                <w:lang w:eastAsia="ja-JP"/>
              </w:rPr>
              <w:t xml:space="preserve">Represents </w:t>
            </w:r>
            <w:proofErr w:type="spellStart"/>
            <w:r w:rsidRPr="00CC2B1D">
              <w:rPr>
                <w:sz w:val="20"/>
                <w:lang w:eastAsia="ja-JP"/>
              </w:rPr>
              <w:t>a</w:t>
            </w:r>
            <w:proofErr w:type="spellEnd"/>
            <w:r w:rsidRPr="00CC2B1D">
              <w:rPr>
                <w:sz w:val="20"/>
                <w:lang w:eastAsia="ja-JP"/>
              </w:rPr>
              <w:t xml:space="preserve"> evening session (starts at 1800)</w:t>
            </w:r>
          </w:p>
        </w:tc>
      </w:tr>
      <w:tr w:rsidR="007C6C7B" w:rsidRPr="00CC2B1D" w14:paraId="1381387C" w14:textId="77777777" w:rsidTr="00157DEB">
        <w:trPr>
          <w:cantSplit/>
          <w:trHeight w:hRule="exact" w:val="340"/>
          <w:jc w:val="center"/>
        </w:trPr>
        <w:tc>
          <w:tcPr>
            <w:tcW w:w="251" w:type="pct"/>
            <w:tcBorders>
              <w:top w:val="single" w:sz="2" w:space="0" w:color="auto"/>
              <w:left w:val="single" w:sz="2" w:space="0" w:color="auto"/>
              <w:bottom w:val="single" w:sz="2" w:space="0" w:color="auto"/>
              <w:right w:val="single" w:sz="2" w:space="0" w:color="auto"/>
            </w:tcBorders>
            <w:hideMark/>
          </w:tcPr>
          <w:p w14:paraId="54E2319D" w14:textId="44E611EF" w:rsidR="007C6C7B" w:rsidRPr="00157DEB" w:rsidRDefault="007C6C7B" w:rsidP="00157DEB">
            <w:pPr>
              <w:widowControl w:val="0"/>
              <w:tabs>
                <w:tab w:val="left" w:pos="1080"/>
                <w:tab w:val="left" w:pos="1430"/>
              </w:tabs>
              <w:spacing w:before="40" w:after="40"/>
              <w:ind w:left="-57"/>
              <w:rPr>
                <w:b/>
                <w:bCs/>
                <w:sz w:val="20"/>
                <w:lang w:val="ru-RU" w:eastAsia="ja-JP"/>
              </w:rPr>
            </w:pPr>
            <w:r w:rsidRPr="00CC2B1D">
              <w:rPr>
                <w:b/>
                <w:bCs/>
                <w:sz w:val="20"/>
                <w:lang w:val="fr-FR" w:eastAsia="ja-JP"/>
              </w:rPr>
              <w:t>X</w:t>
            </w:r>
          </w:p>
        </w:tc>
        <w:tc>
          <w:tcPr>
            <w:tcW w:w="4749" w:type="pct"/>
            <w:tcBorders>
              <w:top w:val="single" w:sz="2" w:space="0" w:color="auto"/>
              <w:left w:val="single" w:sz="2" w:space="0" w:color="auto"/>
              <w:bottom w:val="single" w:sz="2" w:space="0" w:color="auto"/>
              <w:right w:val="single" w:sz="2" w:space="0" w:color="auto"/>
            </w:tcBorders>
            <w:hideMark/>
          </w:tcPr>
          <w:p w14:paraId="0496427C" w14:textId="77777777" w:rsidR="007C6C7B" w:rsidRPr="00CC2B1D" w:rsidRDefault="007C6C7B" w:rsidP="00157DEB">
            <w:pPr>
              <w:widowControl w:val="0"/>
              <w:tabs>
                <w:tab w:val="left" w:pos="1080"/>
                <w:tab w:val="left" w:pos="1430"/>
              </w:tabs>
              <w:spacing w:before="40" w:after="40"/>
              <w:ind w:left="57"/>
              <w:rPr>
                <w:sz w:val="20"/>
                <w:lang w:val="fr-FR" w:eastAsia="ja-JP"/>
              </w:rPr>
            </w:pPr>
            <w:proofErr w:type="spellStart"/>
            <w:r w:rsidRPr="00CC2B1D">
              <w:rPr>
                <w:sz w:val="20"/>
                <w:lang w:val="fr-FR" w:eastAsia="ja-JP"/>
              </w:rPr>
              <w:t>Represents</w:t>
            </w:r>
            <w:proofErr w:type="spellEnd"/>
            <w:r w:rsidRPr="00CC2B1D">
              <w:rPr>
                <w:sz w:val="20"/>
                <w:lang w:val="fr-FR" w:eastAsia="ja-JP"/>
              </w:rPr>
              <w:t xml:space="preserve"> a meeting session</w:t>
            </w:r>
          </w:p>
        </w:tc>
      </w:tr>
      <w:tr w:rsidR="007C6C7B" w:rsidRPr="00CC2B1D" w14:paraId="162C3D0D" w14:textId="77777777" w:rsidTr="00157DEB">
        <w:trPr>
          <w:cantSplit/>
          <w:trHeight w:hRule="exact" w:val="340"/>
          <w:jc w:val="center"/>
        </w:trPr>
        <w:tc>
          <w:tcPr>
            <w:tcW w:w="251" w:type="pct"/>
            <w:tcBorders>
              <w:top w:val="single" w:sz="2" w:space="0" w:color="auto"/>
              <w:left w:val="single" w:sz="2" w:space="0" w:color="auto"/>
              <w:bottom w:val="single" w:sz="2" w:space="0" w:color="auto"/>
              <w:right w:val="single" w:sz="2" w:space="0" w:color="auto"/>
            </w:tcBorders>
          </w:tcPr>
          <w:p w14:paraId="5F60B1AE" w14:textId="77777777" w:rsidR="007C6C7B" w:rsidRPr="00CC2B1D" w:rsidRDefault="007C6C7B" w:rsidP="00157DEB">
            <w:pPr>
              <w:widowControl w:val="0"/>
              <w:tabs>
                <w:tab w:val="left" w:pos="1080"/>
                <w:tab w:val="left" w:pos="1430"/>
              </w:tabs>
              <w:spacing w:before="40" w:after="40"/>
              <w:ind w:left="-57"/>
              <w:rPr>
                <w:b/>
                <w:bCs/>
                <w:color w:val="FF0000"/>
                <w:sz w:val="20"/>
                <w:lang w:eastAsia="ja-JP"/>
              </w:rPr>
            </w:pPr>
            <w:r w:rsidRPr="00CC2B1D">
              <w:rPr>
                <w:b/>
                <w:bCs/>
                <w:color w:val="FF0000"/>
                <w:sz w:val="20"/>
                <w:lang w:val="fr-FR" w:eastAsia="ja-JP"/>
              </w:rPr>
              <w:lastRenderedPageBreak/>
              <w:t>*</w:t>
            </w:r>
          </w:p>
        </w:tc>
        <w:tc>
          <w:tcPr>
            <w:tcW w:w="4749" w:type="pct"/>
            <w:tcBorders>
              <w:top w:val="single" w:sz="2" w:space="0" w:color="auto"/>
              <w:left w:val="single" w:sz="2" w:space="0" w:color="auto"/>
              <w:bottom w:val="single" w:sz="2" w:space="0" w:color="auto"/>
              <w:right w:val="single" w:sz="2" w:space="0" w:color="auto"/>
            </w:tcBorders>
          </w:tcPr>
          <w:p w14:paraId="1B8D48BD" w14:textId="77777777" w:rsidR="007C6C7B" w:rsidRPr="00CC2B1D" w:rsidRDefault="007C6C7B" w:rsidP="00157DEB">
            <w:pPr>
              <w:widowControl w:val="0"/>
              <w:overflowPunct w:val="0"/>
              <w:autoSpaceDE w:val="0"/>
              <w:autoSpaceDN w:val="0"/>
              <w:adjustRightInd w:val="0"/>
              <w:spacing w:before="40" w:after="40"/>
              <w:ind w:left="57"/>
              <w:rPr>
                <w:sz w:val="20"/>
                <w:lang w:eastAsia="ja-JP"/>
              </w:rPr>
            </w:pPr>
            <w:r w:rsidRPr="00CC2B1D">
              <w:rPr>
                <w:sz w:val="20"/>
                <w:lang w:eastAsia="ja-JP"/>
              </w:rPr>
              <w:t>Remote participation organized</w:t>
            </w:r>
          </w:p>
        </w:tc>
      </w:tr>
      <w:tr w:rsidR="007C6C7B" w:rsidRPr="00CC2B1D" w14:paraId="0440D2A3" w14:textId="77777777" w:rsidTr="00157DEB">
        <w:trPr>
          <w:cantSplit/>
          <w:trHeight w:hRule="exact" w:val="340"/>
          <w:jc w:val="center"/>
        </w:trPr>
        <w:tc>
          <w:tcPr>
            <w:tcW w:w="251" w:type="pct"/>
            <w:tcBorders>
              <w:top w:val="single" w:sz="2" w:space="0" w:color="auto"/>
              <w:left w:val="single" w:sz="2" w:space="0" w:color="auto"/>
              <w:bottom w:val="single" w:sz="2" w:space="0" w:color="auto"/>
              <w:right w:val="single" w:sz="2" w:space="0" w:color="auto"/>
            </w:tcBorders>
            <w:hideMark/>
          </w:tcPr>
          <w:p w14:paraId="3A2ECCA7" w14:textId="77777777" w:rsidR="007C6C7B" w:rsidRPr="00CC2B1D" w:rsidRDefault="007C6C7B" w:rsidP="00157DEB">
            <w:pPr>
              <w:widowControl w:val="0"/>
              <w:tabs>
                <w:tab w:val="left" w:pos="1080"/>
                <w:tab w:val="left" w:pos="1430"/>
              </w:tabs>
              <w:spacing w:before="40" w:after="40"/>
              <w:ind w:left="-57"/>
              <w:rPr>
                <w:b/>
                <w:bCs/>
                <w:sz w:val="20"/>
                <w:lang w:val="fr-FR" w:eastAsia="ja-JP"/>
              </w:rPr>
            </w:pPr>
            <w:r w:rsidRPr="00CC2B1D">
              <w:rPr>
                <w:b/>
                <w:bCs/>
                <w:sz w:val="20"/>
                <w:lang w:val="fr-FR" w:eastAsia="ja-JP"/>
              </w:rPr>
              <w:t>1</w:t>
            </w:r>
          </w:p>
        </w:tc>
        <w:tc>
          <w:tcPr>
            <w:tcW w:w="4749" w:type="pct"/>
            <w:tcBorders>
              <w:top w:val="single" w:sz="2" w:space="0" w:color="auto"/>
              <w:left w:val="single" w:sz="2" w:space="0" w:color="auto"/>
              <w:bottom w:val="single" w:sz="2" w:space="0" w:color="auto"/>
              <w:right w:val="single" w:sz="2" w:space="0" w:color="auto"/>
            </w:tcBorders>
            <w:hideMark/>
          </w:tcPr>
          <w:p w14:paraId="306DED99" w14:textId="77777777" w:rsidR="007C6C7B" w:rsidRPr="00CC2B1D" w:rsidRDefault="007C6C7B" w:rsidP="00157DEB">
            <w:pPr>
              <w:widowControl w:val="0"/>
              <w:tabs>
                <w:tab w:val="left" w:pos="1080"/>
                <w:tab w:val="left" w:pos="1430"/>
              </w:tabs>
              <w:spacing w:before="40" w:after="40"/>
              <w:ind w:left="57"/>
              <w:rPr>
                <w:sz w:val="20"/>
                <w:lang w:val="en-US" w:eastAsia="ja-JP"/>
              </w:rPr>
            </w:pPr>
            <w:r w:rsidRPr="00CC2B1D">
              <w:rPr>
                <w:sz w:val="20"/>
                <w:lang w:val="en-US" w:eastAsia="ja-JP"/>
              </w:rPr>
              <w:t>Joint Plenary SG9 and SG12</w:t>
            </w:r>
          </w:p>
        </w:tc>
      </w:tr>
      <w:tr w:rsidR="007C6C7B" w:rsidRPr="00CC2B1D" w14:paraId="44F05867" w14:textId="77777777" w:rsidTr="00157DEB">
        <w:trPr>
          <w:cantSplit/>
          <w:trHeight w:hRule="exact" w:val="340"/>
          <w:jc w:val="center"/>
        </w:trPr>
        <w:tc>
          <w:tcPr>
            <w:tcW w:w="251" w:type="pct"/>
            <w:tcBorders>
              <w:top w:val="single" w:sz="2" w:space="0" w:color="auto"/>
              <w:left w:val="single" w:sz="2" w:space="0" w:color="auto"/>
              <w:bottom w:val="single" w:sz="2" w:space="0" w:color="auto"/>
              <w:right w:val="single" w:sz="2" w:space="0" w:color="auto"/>
            </w:tcBorders>
            <w:hideMark/>
          </w:tcPr>
          <w:p w14:paraId="45DD78B4" w14:textId="77777777" w:rsidR="007C6C7B" w:rsidRPr="00CC2B1D" w:rsidRDefault="007C6C7B" w:rsidP="00157DEB">
            <w:pPr>
              <w:widowControl w:val="0"/>
              <w:tabs>
                <w:tab w:val="left" w:pos="1080"/>
                <w:tab w:val="left" w:pos="1430"/>
              </w:tabs>
              <w:spacing w:before="40" w:after="40"/>
              <w:ind w:left="-57"/>
              <w:rPr>
                <w:b/>
                <w:bCs/>
                <w:sz w:val="20"/>
                <w:lang w:val="fr-FR" w:eastAsia="ja-JP"/>
              </w:rPr>
            </w:pPr>
            <w:r w:rsidRPr="00CC2B1D">
              <w:rPr>
                <w:b/>
                <w:bCs/>
                <w:sz w:val="20"/>
                <w:lang w:val="fr-FR" w:eastAsia="ja-JP"/>
              </w:rPr>
              <w:t>2</w:t>
            </w:r>
          </w:p>
        </w:tc>
        <w:tc>
          <w:tcPr>
            <w:tcW w:w="4749" w:type="pct"/>
            <w:tcBorders>
              <w:top w:val="single" w:sz="2" w:space="0" w:color="auto"/>
              <w:left w:val="single" w:sz="2" w:space="0" w:color="auto"/>
              <w:bottom w:val="single" w:sz="2" w:space="0" w:color="auto"/>
              <w:right w:val="single" w:sz="2" w:space="0" w:color="auto"/>
            </w:tcBorders>
            <w:hideMark/>
          </w:tcPr>
          <w:p w14:paraId="5C6C61CA" w14:textId="77777777" w:rsidR="007C6C7B" w:rsidRPr="00CC2B1D" w:rsidRDefault="007C6C7B" w:rsidP="00157DEB">
            <w:pPr>
              <w:widowControl w:val="0"/>
              <w:tabs>
                <w:tab w:val="left" w:pos="1080"/>
                <w:tab w:val="left" w:pos="1430"/>
              </w:tabs>
              <w:spacing w:before="40" w:after="40"/>
              <w:ind w:left="57"/>
              <w:rPr>
                <w:sz w:val="20"/>
                <w:lang w:val="en-US" w:eastAsia="ja-JP"/>
              </w:rPr>
            </w:pPr>
            <w:r w:rsidRPr="00CC2B1D">
              <w:rPr>
                <w:sz w:val="20"/>
                <w:lang w:eastAsia="ja-JP"/>
              </w:rPr>
              <w:t xml:space="preserve">WPs/9 opening plenary sessions are followed by a </w:t>
            </w:r>
            <w:r w:rsidRPr="00CC2B1D">
              <w:rPr>
                <w:b/>
                <w:bCs/>
                <w:sz w:val="20"/>
                <w:lang w:eastAsia="ja-JP"/>
              </w:rPr>
              <w:t>newcomers orientation</w:t>
            </w:r>
            <w:r w:rsidRPr="00CC2B1D">
              <w:rPr>
                <w:sz w:val="20"/>
                <w:lang w:eastAsia="ja-JP"/>
              </w:rPr>
              <w:t xml:space="preserve"> session (1230-1330)</w:t>
            </w:r>
          </w:p>
        </w:tc>
      </w:tr>
      <w:tr w:rsidR="007C6C7B" w:rsidRPr="00CC2B1D" w14:paraId="7DB2965E" w14:textId="77777777" w:rsidTr="00157DEB">
        <w:trPr>
          <w:cantSplit/>
          <w:trHeight w:hRule="exact" w:val="340"/>
          <w:jc w:val="center"/>
        </w:trPr>
        <w:tc>
          <w:tcPr>
            <w:tcW w:w="251" w:type="pct"/>
            <w:tcBorders>
              <w:top w:val="single" w:sz="2" w:space="0" w:color="auto"/>
              <w:left w:val="single" w:sz="2" w:space="0" w:color="auto"/>
              <w:bottom w:val="single" w:sz="2" w:space="0" w:color="auto"/>
              <w:right w:val="single" w:sz="2" w:space="0" w:color="auto"/>
            </w:tcBorders>
            <w:hideMark/>
          </w:tcPr>
          <w:p w14:paraId="537C2EF9" w14:textId="77777777" w:rsidR="007C6C7B" w:rsidRPr="00CC2B1D" w:rsidRDefault="007C6C7B" w:rsidP="00157DEB">
            <w:pPr>
              <w:widowControl w:val="0"/>
              <w:tabs>
                <w:tab w:val="left" w:pos="1080"/>
                <w:tab w:val="left" w:pos="1430"/>
              </w:tabs>
              <w:spacing w:before="40" w:after="40"/>
              <w:ind w:left="-57"/>
              <w:rPr>
                <w:b/>
                <w:bCs/>
                <w:sz w:val="20"/>
                <w:lang w:val="fr-FR" w:eastAsia="ja-JP"/>
              </w:rPr>
            </w:pPr>
            <w:r w:rsidRPr="00CC2B1D">
              <w:rPr>
                <w:b/>
                <w:bCs/>
                <w:sz w:val="20"/>
                <w:lang w:val="fr-FR" w:eastAsia="ja-JP"/>
              </w:rPr>
              <w:t>3</w:t>
            </w:r>
          </w:p>
        </w:tc>
        <w:tc>
          <w:tcPr>
            <w:tcW w:w="4749" w:type="pct"/>
            <w:tcBorders>
              <w:top w:val="single" w:sz="2" w:space="0" w:color="auto"/>
              <w:left w:val="single" w:sz="2" w:space="0" w:color="auto"/>
              <w:bottom w:val="single" w:sz="2" w:space="0" w:color="auto"/>
              <w:right w:val="single" w:sz="2" w:space="0" w:color="auto"/>
            </w:tcBorders>
            <w:hideMark/>
          </w:tcPr>
          <w:p w14:paraId="5E22F234" w14:textId="77777777" w:rsidR="007C6C7B" w:rsidRPr="00CC2B1D" w:rsidRDefault="007C6C7B" w:rsidP="00157DEB">
            <w:pPr>
              <w:widowControl w:val="0"/>
              <w:overflowPunct w:val="0"/>
              <w:autoSpaceDE w:val="0"/>
              <w:autoSpaceDN w:val="0"/>
              <w:adjustRightInd w:val="0"/>
              <w:spacing w:before="40" w:after="40"/>
              <w:ind w:left="57"/>
              <w:rPr>
                <w:sz w:val="20"/>
                <w:lang w:eastAsia="ja-JP"/>
              </w:rPr>
            </w:pPr>
            <w:r w:rsidRPr="00CC2B1D">
              <w:rPr>
                <w:sz w:val="20"/>
                <w:lang w:eastAsia="ja-JP"/>
              </w:rPr>
              <w:t>Joint session of Q2 and Q12/9.</w:t>
            </w:r>
          </w:p>
        </w:tc>
      </w:tr>
      <w:tr w:rsidR="007C6C7B" w:rsidRPr="008C5E43" w14:paraId="02B511F0" w14:textId="77777777" w:rsidTr="00157DEB">
        <w:trPr>
          <w:cantSplit/>
          <w:trHeight w:hRule="exact" w:val="340"/>
          <w:jc w:val="center"/>
        </w:trPr>
        <w:tc>
          <w:tcPr>
            <w:tcW w:w="251" w:type="pct"/>
            <w:tcBorders>
              <w:top w:val="single" w:sz="2" w:space="0" w:color="auto"/>
              <w:left w:val="single" w:sz="2" w:space="0" w:color="auto"/>
              <w:bottom w:val="single" w:sz="2" w:space="0" w:color="auto"/>
              <w:right w:val="single" w:sz="2" w:space="0" w:color="auto"/>
            </w:tcBorders>
          </w:tcPr>
          <w:p w14:paraId="473FA06A" w14:textId="77777777" w:rsidR="007C6C7B" w:rsidRPr="00CC2B1D" w:rsidRDefault="007C6C7B" w:rsidP="00157DEB">
            <w:pPr>
              <w:widowControl w:val="0"/>
              <w:tabs>
                <w:tab w:val="left" w:pos="1080"/>
                <w:tab w:val="left" w:pos="1430"/>
              </w:tabs>
              <w:spacing w:before="40" w:after="40"/>
              <w:ind w:left="-57"/>
              <w:rPr>
                <w:b/>
                <w:bCs/>
                <w:sz w:val="20"/>
                <w:lang w:val="fr-FR" w:eastAsia="ja-JP"/>
              </w:rPr>
            </w:pPr>
            <w:r>
              <w:rPr>
                <w:b/>
                <w:bCs/>
                <w:sz w:val="20"/>
                <w:lang w:val="fr-FR" w:eastAsia="ja-JP"/>
              </w:rPr>
              <w:t>4</w:t>
            </w:r>
          </w:p>
        </w:tc>
        <w:tc>
          <w:tcPr>
            <w:tcW w:w="4749" w:type="pct"/>
            <w:tcBorders>
              <w:top w:val="single" w:sz="2" w:space="0" w:color="auto"/>
              <w:left w:val="single" w:sz="2" w:space="0" w:color="auto"/>
              <w:bottom w:val="single" w:sz="2" w:space="0" w:color="auto"/>
              <w:right w:val="single" w:sz="2" w:space="0" w:color="auto"/>
            </w:tcBorders>
          </w:tcPr>
          <w:p w14:paraId="6EF9DD8B" w14:textId="77777777" w:rsidR="007C6C7B" w:rsidRPr="00887DBE" w:rsidRDefault="007C6C7B" w:rsidP="00157DEB">
            <w:pPr>
              <w:widowControl w:val="0"/>
              <w:tabs>
                <w:tab w:val="left" w:pos="7950"/>
              </w:tabs>
              <w:overflowPunct w:val="0"/>
              <w:autoSpaceDE w:val="0"/>
              <w:autoSpaceDN w:val="0"/>
              <w:adjustRightInd w:val="0"/>
              <w:spacing w:before="40" w:after="40"/>
              <w:ind w:left="57"/>
              <w:rPr>
                <w:sz w:val="20"/>
                <w:lang w:val="fr-CH" w:eastAsia="ja-JP"/>
              </w:rPr>
            </w:pPr>
            <w:r w:rsidRPr="00887DBE">
              <w:rPr>
                <w:sz w:val="20"/>
                <w:lang w:val="fr-CH" w:eastAsia="ja-JP"/>
              </w:rPr>
              <w:t>Joint session Q5,  Q8, Q9</w:t>
            </w:r>
          </w:p>
        </w:tc>
      </w:tr>
      <w:tr w:rsidR="007C6C7B" w:rsidRPr="00887DBE" w14:paraId="3BA68F31" w14:textId="77777777" w:rsidTr="00157DEB">
        <w:trPr>
          <w:cantSplit/>
          <w:trHeight w:hRule="exact" w:val="340"/>
          <w:jc w:val="center"/>
        </w:trPr>
        <w:tc>
          <w:tcPr>
            <w:tcW w:w="251" w:type="pct"/>
            <w:tcBorders>
              <w:top w:val="single" w:sz="2" w:space="0" w:color="auto"/>
              <w:left w:val="single" w:sz="2" w:space="0" w:color="auto"/>
              <w:bottom w:val="single" w:sz="2" w:space="0" w:color="auto"/>
              <w:right w:val="single" w:sz="2" w:space="0" w:color="auto"/>
            </w:tcBorders>
          </w:tcPr>
          <w:p w14:paraId="777DE200" w14:textId="77777777" w:rsidR="007C6C7B" w:rsidRPr="00CC2B1D" w:rsidRDefault="007C6C7B" w:rsidP="00157DEB">
            <w:pPr>
              <w:widowControl w:val="0"/>
              <w:tabs>
                <w:tab w:val="left" w:pos="1080"/>
                <w:tab w:val="left" w:pos="1430"/>
              </w:tabs>
              <w:spacing w:before="40" w:after="40"/>
              <w:ind w:left="-57"/>
              <w:rPr>
                <w:b/>
                <w:bCs/>
                <w:sz w:val="20"/>
                <w:lang w:val="fr-FR" w:eastAsia="ja-JP"/>
              </w:rPr>
            </w:pPr>
            <w:r w:rsidRPr="00CC2B1D">
              <w:rPr>
                <w:b/>
                <w:bCs/>
                <w:sz w:val="20"/>
                <w:lang w:val="fr-FR" w:eastAsia="ja-JP"/>
              </w:rPr>
              <w:t>5</w:t>
            </w:r>
          </w:p>
        </w:tc>
        <w:tc>
          <w:tcPr>
            <w:tcW w:w="4749" w:type="pct"/>
            <w:tcBorders>
              <w:top w:val="single" w:sz="2" w:space="0" w:color="auto"/>
              <w:left w:val="single" w:sz="2" w:space="0" w:color="auto"/>
              <w:bottom w:val="single" w:sz="2" w:space="0" w:color="auto"/>
              <w:right w:val="single" w:sz="2" w:space="0" w:color="auto"/>
            </w:tcBorders>
          </w:tcPr>
          <w:p w14:paraId="33541496" w14:textId="77777777" w:rsidR="007C6C7B" w:rsidRPr="00887DBE" w:rsidRDefault="007C6C7B" w:rsidP="00157DEB">
            <w:pPr>
              <w:widowControl w:val="0"/>
              <w:overflowPunct w:val="0"/>
              <w:autoSpaceDE w:val="0"/>
              <w:autoSpaceDN w:val="0"/>
              <w:adjustRightInd w:val="0"/>
              <w:spacing w:before="40" w:after="40"/>
              <w:ind w:left="57"/>
              <w:rPr>
                <w:sz w:val="20"/>
                <w:lang w:val="en-US" w:eastAsia="ja-JP"/>
              </w:rPr>
            </w:pPr>
            <w:r w:rsidRPr="00CC2B1D">
              <w:rPr>
                <w:sz w:val="20"/>
                <w:lang w:eastAsia="ja-JP"/>
              </w:rPr>
              <w:t>Joint  session of Q</w:t>
            </w:r>
            <w:r>
              <w:rPr>
                <w:sz w:val="20"/>
                <w:lang w:eastAsia="ja-JP"/>
              </w:rPr>
              <w:t>3 and</w:t>
            </w:r>
            <w:r w:rsidRPr="00CC2B1D">
              <w:rPr>
                <w:sz w:val="20"/>
                <w:lang w:eastAsia="ja-JP"/>
              </w:rPr>
              <w:t xml:space="preserve"> Q7</w:t>
            </w:r>
          </w:p>
        </w:tc>
      </w:tr>
      <w:tr w:rsidR="007C6C7B" w:rsidRPr="00CC2B1D" w14:paraId="1F21649A" w14:textId="77777777" w:rsidTr="00157DEB">
        <w:trPr>
          <w:cantSplit/>
          <w:trHeight w:hRule="exact" w:val="340"/>
          <w:jc w:val="center"/>
        </w:trPr>
        <w:tc>
          <w:tcPr>
            <w:tcW w:w="251" w:type="pct"/>
            <w:tcBorders>
              <w:top w:val="single" w:sz="2" w:space="0" w:color="auto"/>
              <w:left w:val="single" w:sz="2" w:space="0" w:color="auto"/>
              <w:bottom w:val="single" w:sz="2" w:space="0" w:color="auto"/>
              <w:right w:val="single" w:sz="2" w:space="0" w:color="auto"/>
            </w:tcBorders>
          </w:tcPr>
          <w:p w14:paraId="7FD01653" w14:textId="77777777" w:rsidR="007C6C7B" w:rsidRPr="00CC2B1D" w:rsidRDefault="007C6C7B" w:rsidP="00157DEB">
            <w:pPr>
              <w:widowControl w:val="0"/>
              <w:tabs>
                <w:tab w:val="left" w:pos="1080"/>
                <w:tab w:val="left" w:pos="1430"/>
              </w:tabs>
              <w:spacing w:before="40" w:after="40"/>
              <w:ind w:left="-57"/>
              <w:rPr>
                <w:b/>
                <w:bCs/>
                <w:sz w:val="20"/>
                <w:lang w:val="fr-FR" w:eastAsia="ja-JP"/>
              </w:rPr>
            </w:pPr>
            <w:r>
              <w:rPr>
                <w:b/>
                <w:bCs/>
                <w:sz w:val="20"/>
                <w:lang w:val="fr-FR" w:eastAsia="ja-JP"/>
              </w:rPr>
              <w:t>6</w:t>
            </w:r>
          </w:p>
        </w:tc>
        <w:tc>
          <w:tcPr>
            <w:tcW w:w="4749" w:type="pct"/>
            <w:tcBorders>
              <w:top w:val="single" w:sz="2" w:space="0" w:color="auto"/>
              <w:left w:val="single" w:sz="2" w:space="0" w:color="auto"/>
              <w:bottom w:val="single" w:sz="2" w:space="0" w:color="auto"/>
              <w:right w:val="single" w:sz="2" w:space="0" w:color="auto"/>
            </w:tcBorders>
          </w:tcPr>
          <w:p w14:paraId="6CF571F3" w14:textId="77777777" w:rsidR="007C6C7B" w:rsidRPr="00CC2B1D" w:rsidRDefault="007C6C7B" w:rsidP="00157DEB">
            <w:pPr>
              <w:widowControl w:val="0"/>
              <w:overflowPunct w:val="0"/>
              <w:autoSpaceDE w:val="0"/>
              <w:autoSpaceDN w:val="0"/>
              <w:adjustRightInd w:val="0"/>
              <w:spacing w:before="40" w:after="40"/>
              <w:ind w:left="57"/>
              <w:rPr>
                <w:sz w:val="20"/>
                <w:lang w:eastAsia="ja-JP"/>
              </w:rPr>
            </w:pPr>
            <w:r w:rsidRPr="00CC2B1D">
              <w:rPr>
                <w:sz w:val="20"/>
                <w:lang w:eastAsia="ja-JP"/>
              </w:rPr>
              <w:t>Joint session of Q1 and Q7/9</w:t>
            </w:r>
          </w:p>
        </w:tc>
      </w:tr>
      <w:tr w:rsidR="007C6C7B" w:rsidRPr="00CC2B1D" w14:paraId="129A66C2" w14:textId="77777777" w:rsidTr="00157DEB">
        <w:trPr>
          <w:cantSplit/>
          <w:trHeight w:hRule="exact" w:val="340"/>
          <w:jc w:val="center"/>
        </w:trPr>
        <w:tc>
          <w:tcPr>
            <w:tcW w:w="251" w:type="pct"/>
            <w:tcBorders>
              <w:top w:val="single" w:sz="2" w:space="0" w:color="auto"/>
              <w:left w:val="single" w:sz="2" w:space="0" w:color="auto"/>
              <w:bottom w:val="single" w:sz="2" w:space="0" w:color="auto"/>
              <w:right w:val="single" w:sz="2" w:space="0" w:color="auto"/>
            </w:tcBorders>
          </w:tcPr>
          <w:p w14:paraId="4B63D8FC" w14:textId="6559A262" w:rsidR="007C6C7B" w:rsidRDefault="007C6C7B" w:rsidP="00157DEB">
            <w:pPr>
              <w:widowControl w:val="0"/>
              <w:tabs>
                <w:tab w:val="left" w:pos="1080"/>
                <w:tab w:val="left" w:pos="1430"/>
              </w:tabs>
              <w:spacing w:before="40" w:after="40"/>
              <w:ind w:left="-57"/>
              <w:rPr>
                <w:b/>
                <w:bCs/>
                <w:sz w:val="20"/>
                <w:lang w:val="fr-FR" w:eastAsia="ja-JP"/>
              </w:rPr>
            </w:pPr>
            <w:r>
              <w:rPr>
                <w:b/>
                <w:bCs/>
                <w:sz w:val="20"/>
                <w:lang w:val="fr-FR" w:eastAsia="ja-JP"/>
              </w:rPr>
              <w:t>7</w:t>
            </w:r>
          </w:p>
        </w:tc>
        <w:tc>
          <w:tcPr>
            <w:tcW w:w="4749" w:type="pct"/>
            <w:tcBorders>
              <w:top w:val="single" w:sz="2" w:space="0" w:color="auto"/>
              <w:left w:val="single" w:sz="2" w:space="0" w:color="auto"/>
              <w:bottom w:val="single" w:sz="2" w:space="0" w:color="auto"/>
              <w:right w:val="single" w:sz="2" w:space="0" w:color="auto"/>
            </w:tcBorders>
          </w:tcPr>
          <w:p w14:paraId="50882904" w14:textId="5F1CF271" w:rsidR="007C6C7B" w:rsidRPr="00CC2B1D" w:rsidRDefault="007C6C7B" w:rsidP="00157DEB">
            <w:pPr>
              <w:widowControl w:val="0"/>
              <w:overflowPunct w:val="0"/>
              <w:autoSpaceDE w:val="0"/>
              <w:autoSpaceDN w:val="0"/>
              <w:adjustRightInd w:val="0"/>
              <w:spacing w:before="40" w:after="40"/>
              <w:ind w:left="57"/>
              <w:rPr>
                <w:sz w:val="20"/>
                <w:lang w:eastAsia="ja-JP"/>
              </w:rPr>
            </w:pPr>
            <w:r w:rsidRPr="00CC2B1D">
              <w:rPr>
                <w:sz w:val="20"/>
                <w:lang w:eastAsia="ja-JP"/>
              </w:rPr>
              <w:t>Joint session of Q</w:t>
            </w:r>
            <w:r>
              <w:rPr>
                <w:sz w:val="20"/>
                <w:lang w:eastAsia="ja-JP"/>
              </w:rPr>
              <w:t>4</w:t>
            </w:r>
            <w:r w:rsidRPr="00CC2B1D">
              <w:rPr>
                <w:sz w:val="20"/>
                <w:lang w:eastAsia="ja-JP"/>
              </w:rPr>
              <w:t xml:space="preserve"> and Q</w:t>
            </w:r>
            <w:r>
              <w:rPr>
                <w:sz w:val="20"/>
                <w:lang w:eastAsia="ja-JP"/>
              </w:rPr>
              <w:t>10</w:t>
            </w:r>
            <w:r w:rsidRPr="00CC2B1D">
              <w:rPr>
                <w:sz w:val="20"/>
                <w:lang w:eastAsia="ja-JP"/>
              </w:rPr>
              <w:t>/9</w:t>
            </w:r>
          </w:p>
        </w:tc>
      </w:tr>
    </w:tbl>
    <w:p w14:paraId="75BFF159" w14:textId="77777777" w:rsidR="00157DEB" w:rsidRDefault="00157DEB" w:rsidP="00157DEB">
      <w:pPr>
        <w:spacing w:before="480"/>
        <w:jc w:val="center"/>
      </w:pPr>
      <w:r>
        <w:t>______________</w:t>
      </w:r>
    </w:p>
    <w:sectPr w:rsidR="00157DEB" w:rsidSect="00157DEB">
      <w:footerReference w:type="even" r:id="rId31"/>
      <w:footerReference w:type="default" r:id="rId32"/>
      <w:footerReference w:type="first" r:id="rId33"/>
      <w:pgSz w:w="16840" w:h="11907" w:orient="landscape"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FE6DF" w14:textId="77777777" w:rsidR="0081452A" w:rsidRDefault="0081452A">
      <w:r>
        <w:separator/>
      </w:r>
    </w:p>
  </w:endnote>
  <w:endnote w:type="continuationSeparator" w:id="0">
    <w:p w14:paraId="6D3B6986" w14:textId="77777777" w:rsidR="0081452A" w:rsidRDefault="0081452A">
      <w:r>
        <w:continuationSeparator/>
      </w:r>
    </w:p>
  </w:endnote>
  <w:endnote w:type="continuationNotice" w:id="1">
    <w:p w14:paraId="550DCA85" w14:textId="77777777" w:rsidR="0081452A" w:rsidRDefault="008145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42A81" w14:textId="1B8D154A" w:rsidR="00157DEB" w:rsidRPr="0021044C" w:rsidRDefault="00423143" w:rsidP="0021044C">
    <w:pPr>
      <w:pStyle w:val="Footer"/>
    </w:pPr>
    <w:r>
      <w:t>ITU-T\COM-T\COM9\COLL\001.R</w:t>
    </w:r>
    <w:r w:rsidR="0021044C">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0ACC9327" w:rsidR="006266FE" w:rsidRPr="0021044C" w:rsidRDefault="0021044C" w:rsidP="00423143">
    <w:pPr>
      <w:pStyle w:val="Footer"/>
    </w:pPr>
    <w:r>
      <w:t>ITU-T\COM-T\COM9\COLL\001.</w:t>
    </w:r>
    <w:r w:rsidR="00423143">
      <w:t>R</w:t>
    </w:r>
    <w:bookmarkStart w:id="1" w:name="_GoBack"/>
    <w:bookmarkEnd w:id="1"/>
    <w: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8C5E43" w14:paraId="676066D7" w14:textId="77777777" w:rsidTr="001B3C34">
      <w:trPr>
        <w:cantSplit/>
      </w:trPr>
      <w:tc>
        <w:tcPr>
          <w:tcW w:w="1062" w:type="pct"/>
          <w:tcBorders>
            <w:top w:val="single" w:sz="6" w:space="0" w:color="auto"/>
            <w:left w:val="nil"/>
            <w:bottom w:val="nil"/>
            <w:right w:val="nil"/>
          </w:tcBorders>
          <w:tcMar>
            <w:top w:w="57" w:type="dxa"/>
            <w:left w:w="107" w:type="dxa"/>
            <w:bottom w:w="0" w:type="dxa"/>
            <w:right w:w="107" w:type="dxa"/>
          </w:tcMar>
          <w:hideMark/>
        </w:tcPr>
        <w:p w14:paraId="5273935B" w14:textId="77777777" w:rsidR="008C5E43" w:rsidRDefault="008C5E43" w:rsidP="001B3C34">
          <w:pPr>
            <w:pStyle w:val="itu"/>
            <w:spacing w:before="0"/>
            <w:rPr>
              <w:lang w:val="fr-CH"/>
            </w:rPr>
          </w:pPr>
          <w:r w:rsidRPr="00EF7854">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14:paraId="36E8DC42" w14:textId="77777777" w:rsidR="008C5E43" w:rsidRDefault="008C5E43" w:rsidP="001B3C34">
          <w:pPr>
            <w:pStyle w:val="itu"/>
            <w:spacing w:before="0"/>
          </w:pPr>
          <w:r>
            <w:t>Telephone</w:t>
          </w:r>
          <w: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14:paraId="1E56A46C" w14:textId="77777777" w:rsidR="008C5E43" w:rsidRDefault="008C5E43" w:rsidP="001B3C34">
          <w:pPr>
            <w:pStyle w:val="itu"/>
            <w:spacing w:before="0"/>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14:paraId="7CEE91E8" w14:textId="77777777" w:rsidR="008C5E43" w:rsidRDefault="008C5E43" w:rsidP="001B3C34">
          <w:pPr>
            <w:pStyle w:val="itu"/>
            <w:spacing w:before="0"/>
          </w:pPr>
          <w:r>
            <w:t>E-mail:</w:t>
          </w:r>
          <w:r>
            <w:tab/>
          </w:r>
          <w:hyperlink r:id="rId1" w:history="1">
            <w:r w:rsidRPr="00EF7854">
              <w:rPr>
                <w:color w:val="0000FF"/>
                <w:u w:val="single"/>
              </w:rPr>
              <w:t>itumail@itu.int</w:t>
            </w:r>
          </w:hyperlink>
        </w:p>
      </w:tc>
    </w:tr>
    <w:tr w:rsidR="008C5E43" w14:paraId="612BCF74" w14:textId="77777777" w:rsidTr="001B3C34">
      <w:trPr>
        <w:cantSplit/>
      </w:trPr>
      <w:tc>
        <w:tcPr>
          <w:tcW w:w="1062" w:type="pct"/>
          <w:hideMark/>
        </w:tcPr>
        <w:p w14:paraId="78564628" w14:textId="77777777" w:rsidR="008C5E43" w:rsidRDefault="008C5E43" w:rsidP="001B3C34">
          <w:pPr>
            <w:pStyle w:val="itu"/>
            <w:spacing w:before="0"/>
          </w:pPr>
          <w:r>
            <w:t xml:space="preserve">CH-1211 </w:t>
          </w:r>
          <w:smartTag w:uri="urn:schemas-microsoft-com:office:smarttags" w:element="metricconverter">
            <w:smartTag w:uri="urn:schemas-microsoft-com:office:smarttags" w:element="City">
              <w:r>
                <w:t>Geneva</w:t>
              </w:r>
            </w:smartTag>
          </w:smartTag>
          <w:r>
            <w:t xml:space="preserve"> 20</w:t>
          </w:r>
        </w:p>
      </w:tc>
      <w:tc>
        <w:tcPr>
          <w:tcW w:w="1583" w:type="pct"/>
          <w:hideMark/>
        </w:tcPr>
        <w:p w14:paraId="20CE56A2" w14:textId="77777777" w:rsidR="008C5E43" w:rsidRDefault="008C5E43" w:rsidP="001B3C34">
          <w:pPr>
            <w:pStyle w:val="itu"/>
            <w:spacing w:before="0"/>
          </w:pPr>
          <w:r>
            <w:t>Telefax</w:t>
          </w:r>
          <w:r>
            <w:tab/>
            <w:t>Gr3:</w:t>
          </w:r>
          <w:r>
            <w:tab/>
            <w:t>+41 22 733 72 56</w:t>
          </w:r>
        </w:p>
      </w:tc>
      <w:tc>
        <w:tcPr>
          <w:tcW w:w="1224" w:type="pct"/>
          <w:hideMark/>
        </w:tcPr>
        <w:p w14:paraId="26DE401F" w14:textId="77777777" w:rsidR="008C5E43" w:rsidRDefault="008C5E43" w:rsidP="001B3C34">
          <w:pPr>
            <w:pStyle w:val="itu"/>
            <w:spacing w:before="0"/>
          </w:pPr>
          <w:r>
            <w:t>Telegram ITU GENEVE</w:t>
          </w:r>
        </w:p>
      </w:tc>
      <w:tc>
        <w:tcPr>
          <w:tcW w:w="1131" w:type="pct"/>
          <w:hideMark/>
        </w:tcPr>
        <w:p w14:paraId="374EB2BD" w14:textId="77777777" w:rsidR="008C5E43" w:rsidRPr="00EF7854" w:rsidRDefault="008C5E43" w:rsidP="001B3C34">
          <w:pPr>
            <w:pStyle w:val="itu"/>
            <w:spacing w:before="0"/>
          </w:pPr>
          <w:r>
            <w:tab/>
          </w:r>
          <w:hyperlink r:id="rId2" w:history="1">
            <w:r w:rsidRPr="00EF7854">
              <w:rPr>
                <w:color w:val="0000FF"/>
                <w:u w:val="single"/>
              </w:rPr>
              <w:t>www.itu.int</w:t>
            </w:r>
          </w:hyperlink>
        </w:p>
      </w:tc>
    </w:tr>
    <w:tr w:rsidR="008C5E43" w14:paraId="39EAF84D" w14:textId="77777777" w:rsidTr="001B3C34">
      <w:trPr>
        <w:cantSplit/>
      </w:trPr>
      <w:tc>
        <w:tcPr>
          <w:tcW w:w="1062" w:type="pct"/>
          <w:hideMark/>
        </w:tcPr>
        <w:p w14:paraId="68C28A54" w14:textId="77777777" w:rsidR="008C5E43" w:rsidRPr="00EF7854" w:rsidRDefault="008C5E43" w:rsidP="001B3C34">
          <w:pPr>
            <w:pStyle w:val="itu"/>
            <w:spacing w:before="0"/>
          </w:pPr>
          <w:r w:rsidRPr="00EF7854">
            <w:t>Switzerland</w:t>
          </w:r>
        </w:p>
      </w:tc>
      <w:tc>
        <w:tcPr>
          <w:tcW w:w="1583" w:type="pct"/>
          <w:hideMark/>
        </w:tcPr>
        <w:p w14:paraId="0A4195A8" w14:textId="77777777" w:rsidR="008C5E43" w:rsidRPr="00EF7854" w:rsidRDefault="008C5E43" w:rsidP="001B3C34">
          <w:pPr>
            <w:pStyle w:val="itu"/>
            <w:spacing w:before="0"/>
          </w:pPr>
          <w:r w:rsidRPr="00EF7854">
            <w:tab/>
            <w:t>Gr4:</w:t>
          </w:r>
          <w:r w:rsidRPr="00EF7854">
            <w:tab/>
            <w:t>+41 22 730 65 00</w:t>
          </w:r>
        </w:p>
      </w:tc>
      <w:tc>
        <w:tcPr>
          <w:tcW w:w="1224" w:type="pct"/>
        </w:tcPr>
        <w:p w14:paraId="1116F90B" w14:textId="77777777" w:rsidR="008C5E43" w:rsidRDefault="008C5E43" w:rsidP="001B3C34">
          <w:pPr>
            <w:tabs>
              <w:tab w:val="clear" w:pos="794"/>
              <w:tab w:val="left" w:pos="709"/>
              <w:tab w:val="left" w:pos="1134"/>
            </w:tabs>
            <w:spacing w:before="0"/>
            <w:rPr>
              <w:sz w:val="18"/>
              <w:lang w:val="fr-CH"/>
            </w:rPr>
          </w:pPr>
        </w:p>
      </w:tc>
      <w:tc>
        <w:tcPr>
          <w:tcW w:w="1131" w:type="pct"/>
        </w:tcPr>
        <w:p w14:paraId="395CD883" w14:textId="77777777" w:rsidR="008C5E43" w:rsidRDefault="008C5E43" w:rsidP="001B3C34">
          <w:pPr>
            <w:tabs>
              <w:tab w:val="clear" w:pos="794"/>
              <w:tab w:val="left" w:pos="709"/>
              <w:tab w:val="left" w:pos="1134"/>
            </w:tabs>
            <w:spacing w:before="0"/>
            <w:rPr>
              <w:sz w:val="18"/>
              <w:lang w:val="fr-CH"/>
            </w:rPr>
          </w:pPr>
        </w:p>
      </w:tc>
    </w:tr>
  </w:tbl>
  <w:p w14:paraId="02A015DE" w14:textId="77777777" w:rsidR="008C5E43" w:rsidRPr="00A51E89" w:rsidRDefault="008C5E43" w:rsidP="00A51E89">
    <w:pPr>
      <w:tabs>
        <w:tab w:val="clear" w:pos="794"/>
        <w:tab w:val="clear" w:pos="1191"/>
        <w:tab w:val="clear" w:pos="1588"/>
        <w:tab w:val="left" w:pos="2693"/>
        <w:tab w:val="left" w:pos="3261"/>
        <w:tab w:val="left" w:pos="3289"/>
        <w:tab w:val="left" w:pos="5813"/>
        <w:tab w:val="right" w:pos="9866"/>
      </w:tabs>
      <w:spacing w:before="0"/>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913A9" w14:textId="74D5827B" w:rsidR="00157DEB" w:rsidRPr="0021044C" w:rsidRDefault="0021044C" w:rsidP="00423143">
    <w:pPr>
      <w:pStyle w:val="Footer"/>
    </w:pPr>
    <w:r>
      <w:t>ITU-T\COM-T\COM9\COLL\001.</w:t>
    </w:r>
    <w:r w:rsidR="00423143">
      <w:t>R</w:t>
    </w:r>
    <w: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3407F" w14:textId="6FE09958" w:rsidR="00157DEB" w:rsidRPr="0021044C" w:rsidRDefault="00423143" w:rsidP="0021044C">
    <w:pPr>
      <w:pStyle w:val="Footer"/>
    </w:pPr>
    <w:r>
      <w:t>ITU-T\COM-T\COM9\COLL\001.R</w:t>
    </w:r>
    <w:r w:rsidR="0021044C">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B08AF" w14:textId="239156ED" w:rsidR="006266FE" w:rsidRPr="0021044C" w:rsidRDefault="0021044C" w:rsidP="00423143">
    <w:pPr>
      <w:pStyle w:val="Footer"/>
    </w:pPr>
    <w:r>
      <w:t>ITU-T\COM-T\COM9\COLL\001.</w:t>
    </w:r>
    <w:r w:rsidR="00423143">
      <w:t>R</w:t>
    </w:r>
    <w: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8D28" w14:textId="77777777" w:rsidR="00230A3E" w:rsidRPr="00E106EA" w:rsidRDefault="00230A3E" w:rsidP="00230A3E">
    <w:pPr>
      <w:pStyle w:val="Footer"/>
    </w:pPr>
    <w:r>
      <w:t>ITU-T\COM-T\COM9\COLL\001.E.DOC</w:t>
    </w:r>
  </w:p>
  <w:p w14:paraId="33751ED6" w14:textId="2F2CCCF0" w:rsidR="006266FE" w:rsidRPr="00CC51A9" w:rsidRDefault="006266FE" w:rsidP="00230A3E">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AF7B3" w14:textId="77777777" w:rsidR="0081452A" w:rsidRDefault="0081452A">
      <w:r>
        <w:t>____________________</w:t>
      </w:r>
    </w:p>
  </w:footnote>
  <w:footnote w:type="continuationSeparator" w:id="0">
    <w:p w14:paraId="43C802C2" w14:textId="77777777" w:rsidR="0081452A" w:rsidRDefault="0081452A">
      <w:r>
        <w:continuationSeparator/>
      </w:r>
    </w:p>
  </w:footnote>
  <w:footnote w:type="continuationNotice" w:id="1">
    <w:p w14:paraId="13D92C57" w14:textId="77777777" w:rsidR="0081452A" w:rsidRDefault="0081452A">
      <w:pPr>
        <w:spacing w:before="0"/>
      </w:pPr>
    </w:p>
  </w:footnote>
  <w:footnote w:id="2">
    <w:p w14:paraId="35FB3BB1" w14:textId="77777777" w:rsidR="008C5E43" w:rsidRPr="008C5E43" w:rsidRDefault="008C5E43" w:rsidP="008C5E43">
      <w:pPr>
        <w:pStyle w:val="FootnoteText"/>
        <w:ind w:left="284" w:hanging="284"/>
        <w:rPr>
          <w:sz w:val="20"/>
          <w:lang w:val="ru-RU"/>
        </w:rPr>
      </w:pPr>
      <w:r>
        <w:rPr>
          <w:rStyle w:val="FootnoteReference"/>
        </w:rPr>
        <w:footnoteRef/>
      </w:r>
      <w:r>
        <w:rPr>
          <w:lang w:val="ru-RU"/>
        </w:rPr>
        <w:tab/>
      </w:r>
      <w:r w:rsidRPr="008C5E43">
        <w:rPr>
          <w:sz w:val="20"/>
          <w:lang w:val="ru-RU"/>
        </w:rPr>
        <w:t xml:space="preserve">Форма такого запроса размещена по адресу: </w:t>
      </w:r>
      <w:hyperlink r:id="rId1" w:history="1">
        <w:r w:rsidRPr="008C5E43">
          <w:rPr>
            <w:rStyle w:val="Hyperlink"/>
            <w:sz w:val="20"/>
          </w:rPr>
          <w:t>http</w:t>
        </w:r>
        <w:r w:rsidRPr="008C5E43">
          <w:rPr>
            <w:rStyle w:val="Hyperlink"/>
            <w:sz w:val="20"/>
            <w:lang w:val="ru-RU"/>
          </w:rPr>
          <w:t>://</w:t>
        </w:r>
        <w:proofErr w:type="spellStart"/>
        <w:r w:rsidRPr="008C5E43">
          <w:rPr>
            <w:rStyle w:val="Hyperlink"/>
            <w:sz w:val="20"/>
          </w:rPr>
          <w:t>itu</w:t>
        </w:r>
        <w:proofErr w:type="spellEnd"/>
        <w:r w:rsidRPr="008C5E43">
          <w:rPr>
            <w:rStyle w:val="Hyperlink"/>
            <w:sz w:val="20"/>
            <w:lang w:val="ru-RU"/>
          </w:rPr>
          <w:t>.</w:t>
        </w:r>
        <w:proofErr w:type="spellStart"/>
        <w:r w:rsidRPr="008C5E43">
          <w:rPr>
            <w:rStyle w:val="Hyperlink"/>
            <w:sz w:val="20"/>
          </w:rPr>
          <w:t>int</w:t>
        </w:r>
        <w:proofErr w:type="spellEnd"/>
        <w:r w:rsidRPr="008C5E43">
          <w:rPr>
            <w:rStyle w:val="Hyperlink"/>
            <w:sz w:val="20"/>
            <w:lang w:val="ru-RU"/>
          </w:rPr>
          <w:t>/</w:t>
        </w:r>
        <w:r w:rsidRPr="008C5E43">
          <w:rPr>
            <w:rStyle w:val="Hyperlink"/>
            <w:sz w:val="20"/>
          </w:rPr>
          <w:t>en</w:t>
        </w:r>
        <w:r w:rsidRPr="008C5E43">
          <w:rPr>
            <w:rStyle w:val="Hyperlink"/>
            <w:sz w:val="20"/>
            <w:lang w:val="ru-RU"/>
          </w:rPr>
          <w:t>/</w:t>
        </w:r>
        <w:r w:rsidRPr="008C5E43">
          <w:rPr>
            <w:rStyle w:val="Hyperlink"/>
            <w:sz w:val="20"/>
          </w:rPr>
          <w:t>ITU</w:t>
        </w:r>
        <w:r w:rsidRPr="008C5E43">
          <w:rPr>
            <w:rStyle w:val="Hyperlink"/>
            <w:sz w:val="20"/>
            <w:lang w:val="ru-RU"/>
          </w:rPr>
          <w:t>-</w:t>
        </w:r>
        <w:r w:rsidRPr="008C5E43">
          <w:rPr>
            <w:rStyle w:val="Hyperlink"/>
            <w:sz w:val="20"/>
          </w:rPr>
          <w:t>T</w:t>
        </w:r>
        <w:r w:rsidRPr="008C5E43">
          <w:rPr>
            <w:rStyle w:val="Hyperlink"/>
            <w:sz w:val="20"/>
            <w:lang w:val="ru-RU"/>
          </w:rPr>
          <w:t>/</w:t>
        </w:r>
        <w:r w:rsidRPr="008C5E43">
          <w:rPr>
            <w:rStyle w:val="Hyperlink"/>
            <w:sz w:val="20"/>
          </w:rPr>
          <w:t>info</w:t>
        </w:r>
        <w:r w:rsidRPr="008C5E43">
          <w:rPr>
            <w:rStyle w:val="Hyperlink"/>
            <w:sz w:val="20"/>
            <w:lang w:val="ru-RU"/>
          </w:rPr>
          <w:t>/</w:t>
        </w:r>
        <w:r w:rsidRPr="008C5E43">
          <w:rPr>
            <w:rStyle w:val="Hyperlink"/>
            <w:sz w:val="20"/>
          </w:rPr>
          <w:t>Documents</w:t>
        </w:r>
        <w:r w:rsidRPr="008C5E43">
          <w:rPr>
            <w:rStyle w:val="Hyperlink"/>
            <w:sz w:val="20"/>
            <w:lang w:val="ru-RU"/>
          </w:rPr>
          <w:t>/</w:t>
        </w:r>
        <w:r w:rsidRPr="008C5E43">
          <w:rPr>
            <w:rStyle w:val="Hyperlink"/>
            <w:sz w:val="20"/>
          </w:rPr>
          <w:t>Visa</w:t>
        </w:r>
        <w:r w:rsidRPr="008C5E43">
          <w:rPr>
            <w:rStyle w:val="Hyperlink"/>
            <w:sz w:val="20"/>
            <w:lang w:val="ru-RU"/>
          </w:rPr>
          <w:t>-</w:t>
        </w:r>
        <w:r w:rsidRPr="008C5E43">
          <w:rPr>
            <w:rStyle w:val="Hyperlink"/>
            <w:sz w:val="20"/>
          </w:rPr>
          <w:t>support</w:t>
        </w:r>
        <w:r w:rsidRPr="008C5E43">
          <w:rPr>
            <w:rStyle w:val="Hyperlink"/>
            <w:sz w:val="20"/>
            <w:lang w:val="ru-RU"/>
          </w:rPr>
          <w:t>-</w:t>
        </w:r>
        <w:r w:rsidRPr="008C5E43">
          <w:rPr>
            <w:rStyle w:val="Hyperlink"/>
            <w:sz w:val="20"/>
          </w:rPr>
          <w:t>letter</w:t>
        </w:r>
        <w:r w:rsidRPr="008C5E43">
          <w:rPr>
            <w:rStyle w:val="Hyperlink"/>
            <w:sz w:val="20"/>
            <w:lang w:val="ru-RU"/>
          </w:rPr>
          <w:t>_</w:t>
        </w:r>
        <w:r w:rsidRPr="008C5E43">
          <w:rPr>
            <w:rStyle w:val="Hyperlink"/>
            <w:sz w:val="20"/>
          </w:rPr>
          <w:t>MODEL</w:t>
        </w:r>
        <w:r w:rsidRPr="008C5E43">
          <w:rPr>
            <w:rStyle w:val="Hyperlink"/>
            <w:sz w:val="20"/>
            <w:lang w:val="ru-RU"/>
          </w:rPr>
          <w:t>.</w:t>
        </w:r>
        <w:proofErr w:type="spellStart"/>
        <w:r w:rsidRPr="008C5E43">
          <w:rPr>
            <w:rStyle w:val="Hyperlink"/>
            <w:sz w:val="20"/>
          </w:rPr>
          <w:t>pdf</w:t>
        </w:r>
        <w:proofErr w:type="spellEnd"/>
      </w:hyperlink>
      <w:r w:rsidRPr="008C5E43">
        <w:rPr>
          <w:rStyle w:val="Hyperlink"/>
          <w:sz w:val="20"/>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BDF6A" w14:textId="2A503156" w:rsidR="00157DEB" w:rsidRPr="00157DEB" w:rsidRDefault="00157DEB" w:rsidP="00157DEB">
    <w:pPr>
      <w:pStyle w:val="Header"/>
      <w:rPr>
        <w:lang w:val="ru-RU"/>
      </w:rPr>
    </w:pPr>
    <w:r>
      <w:t xml:space="preserve">- </w:t>
    </w:r>
    <w:r>
      <w:fldChar w:fldCharType="begin"/>
    </w:r>
    <w:r>
      <w:instrText>PAGE</w:instrText>
    </w:r>
    <w:r>
      <w:fldChar w:fldCharType="separate"/>
    </w:r>
    <w:r w:rsidR="00423143">
      <w:rPr>
        <w:noProof/>
      </w:rPr>
      <w:t>2</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6DCC7" w14:textId="14ACFC7D" w:rsidR="006266FE" w:rsidRPr="008C5E43" w:rsidRDefault="008C5E43" w:rsidP="008C5E43">
    <w:pPr>
      <w:pStyle w:val="Header"/>
    </w:pPr>
    <w:r>
      <w:t xml:space="preserve">- </w:t>
    </w:r>
    <w:r>
      <w:fldChar w:fldCharType="begin"/>
    </w:r>
    <w:r>
      <w:instrText>PAGE</w:instrText>
    </w:r>
    <w:r>
      <w:fldChar w:fldCharType="separate"/>
    </w:r>
    <w:r w:rsidR="00423143">
      <w:rPr>
        <w:noProof/>
      </w:rPr>
      <w:t>3</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8C5E43" w:rsidRPr="004C6B1E" w14:paraId="448E19D9" w14:textId="77777777" w:rsidTr="001B3C34">
      <w:trPr>
        <w:cantSplit/>
      </w:trPr>
      <w:tc>
        <w:tcPr>
          <w:tcW w:w="7102" w:type="dxa"/>
          <w:vAlign w:val="center"/>
        </w:tcPr>
        <w:p w14:paraId="56F2E942" w14:textId="77777777" w:rsidR="008C5E43" w:rsidRPr="004C6B1E" w:rsidRDefault="008C5E43" w:rsidP="001B3C34">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4C6B1E">
            <w:rPr>
              <w:rFonts w:ascii="Verdana" w:hAnsi="Verdana"/>
              <w:b/>
              <w:bCs/>
              <w:sz w:val="26"/>
              <w:szCs w:val="26"/>
              <w:lang w:val="ru-RU"/>
            </w:rPr>
            <w:t xml:space="preserve">Бюро стандартизации </w:t>
          </w:r>
          <w:r w:rsidRPr="004C6B1E">
            <w:rPr>
              <w:rFonts w:ascii="Verdana" w:hAnsi="Verdana"/>
              <w:b/>
              <w:bCs/>
              <w:sz w:val="26"/>
              <w:szCs w:val="26"/>
              <w:lang w:val="ru-RU"/>
            </w:rPr>
            <w:br/>
            <w:t>электросвязи</w:t>
          </w:r>
        </w:p>
      </w:tc>
      <w:tc>
        <w:tcPr>
          <w:tcW w:w="2632" w:type="dxa"/>
          <w:vAlign w:val="center"/>
        </w:tcPr>
        <w:p w14:paraId="3FEB64FD" w14:textId="77777777" w:rsidR="008C5E43" w:rsidRPr="004C6B1E" w:rsidRDefault="008C5E43" w:rsidP="001B3C34">
          <w:pPr>
            <w:spacing w:before="0"/>
            <w:jc w:val="right"/>
            <w:rPr>
              <w:rFonts w:ascii="Verdana" w:hAnsi="Verdana"/>
              <w:color w:val="FFFFFF"/>
              <w:sz w:val="26"/>
              <w:szCs w:val="26"/>
              <w:lang w:val="ru-RU"/>
            </w:rPr>
          </w:pPr>
          <w:r w:rsidRPr="004C6B1E">
            <w:rPr>
              <w:noProof/>
              <w:szCs w:val="22"/>
              <w:lang w:val="fr-FR" w:eastAsia="zh-CN"/>
            </w:rPr>
            <w:drawing>
              <wp:inline distT="0" distB="0" distL="0" distR="0" wp14:anchorId="1A826ECE" wp14:editId="18E18791">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bl>
  <w:p w14:paraId="2123013B" w14:textId="77777777" w:rsidR="008C5E43" w:rsidRDefault="008C5E43" w:rsidP="008C5E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53593" w14:textId="33E190DB" w:rsidR="00157DEB" w:rsidRPr="00157DEB" w:rsidRDefault="00157DEB" w:rsidP="00157DEB">
    <w:pPr>
      <w:pStyle w:val="Header"/>
      <w:rPr>
        <w:lang w:val="ru-RU"/>
      </w:rPr>
    </w:pPr>
    <w:r>
      <w:t xml:space="preserve">- </w:t>
    </w:r>
    <w:r>
      <w:fldChar w:fldCharType="begin"/>
    </w:r>
    <w:r>
      <w:instrText>PAGE</w:instrText>
    </w:r>
    <w:r>
      <w:fldChar w:fldCharType="separate"/>
    </w:r>
    <w:r w:rsidR="00423143">
      <w:rPr>
        <w:noProof/>
      </w:rPr>
      <w:t>7</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62F16"/>
    <w:rsid w:val="000646AE"/>
    <w:rsid w:val="00064F18"/>
    <w:rsid w:val="00064FDA"/>
    <w:rsid w:val="00070D88"/>
    <w:rsid w:val="00072EB7"/>
    <w:rsid w:val="00074CEB"/>
    <w:rsid w:val="00077AA6"/>
    <w:rsid w:val="000814FB"/>
    <w:rsid w:val="000827E1"/>
    <w:rsid w:val="00082F74"/>
    <w:rsid w:val="000877D6"/>
    <w:rsid w:val="000915AF"/>
    <w:rsid w:val="0009512F"/>
    <w:rsid w:val="000B6A74"/>
    <w:rsid w:val="000C1B5B"/>
    <w:rsid w:val="000C3470"/>
    <w:rsid w:val="000C7D67"/>
    <w:rsid w:val="000E6752"/>
    <w:rsid w:val="000E6B18"/>
    <w:rsid w:val="000F2AD5"/>
    <w:rsid w:val="00103996"/>
    <w:rsid w:val="001039A8"/>
    <w:rsid w:val="00103A96"/>
    <w:rsid w:val="001052BD"/>
    <w:rsid w:val="001318FF"/>
    <w:rsid w:val="001322EE"/>
    <w:rsid w:val="00140D55"/>
    <w:rsid w:val="00147179"/>
    <w:rsid w:val="00157DEB"/>
    <w:rsid w:val="00157DEF"/>
    <w:rsid w:val="0016153A"/>
    <w:rsid w:val="00164229"/>
    <w:rsid w:val="00164614"/>
    <w:rsid w:val="00165971"/>
    <w:rsid w:val="00167799"/>
    <w:rsid w:val="00173DDF"/>
    <w:rsid w:val="00175D66"/>
    <w:rsid w:val="00181DCF"/>
    <w:rsid w:val="00182146"/>
    <w:rsid w:val="001844DC"/>
    <w:rsid w:val="001851A7"/>
    <w:rsid w:val="0019714A"/>
    <w:rsid w:val="001A6B96"/>
    <w:rsid w:val="001B3122"/>
    <w:rsid w:val="001B4832"/>
    <w:rsid w:val="001B5570"/>
    <w:rsid w:val="001B59B5"/>
    <w:rsid w:val="001B7D39"/>
    <w:rsid w:val="001C762C"/>
    <w:rsid w:val="001C7B93"/>
    <w:rsid w:val="001D1A36"/>
    <w:rsid w:val="001D5C4D"/>
    <w:rsid w:val="001E0E1E"/>
    <w:rsid w:val="001F2573"/>
    <w:rsid w:val="001F3EB5"/>
    <w:rsid w:val="001F48C4"/>
    <w:rsid w:val="001F5612"/>
    <w:rsid w:val="001F7BB9"/>
    <w:rsid w:val="00200C9B"/>
    <w:rsid w:val="00206009"/>
    <w:rsid w:val="0021044C"/>
    <w:rsid w:val="0021396F"/>
    <w:rsid w:val="00217E26"/>
    <w:rsid w:val="00230A3E"/>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E443E"/>
    <w:rsid w:val="002F0573"/>
    <w:rsid w:val="002F1C1F"/>
    <w:rsid w:val="002F490B"/>
    <w:rsid w:val="003044B7"/>
    <w:rsid w:val="003075FE"/>
    <w:rsid w:val="00310985"/>
    <w:rsid w:val="0032158F"/>
    <w:rsid w:val="0032161B"/>
    <w:rsid w:val="003278F5"/>
    <w:rsid w:val="00333903"/>
    <w:rsid w:val="00333D60"/>
    <w:rsid w:val="00342317"/>
    <w:rsid w:val="003459E6"/>
    <w:rsid w:val="00347205"/>
    <w:rsid w:val="00351AF1"/>
    <w:rsid w:val="00352942"/>
    <w:rsid w:val="00352E56"/>
    <w:rsid w:val="0036214F"/>
    <w:rsid w:val="003635BA"/>
    <w:rsid w:val="00365551"/>
    <w:rsid w:val="00365821"/>
    <w:rsid w:val="00367DBC"/>
    <w:rsid w:val="00370E21"/>
    <w:rsid w:val="00381130"/>
    <w:rsid w:val="00385B9D"/>
    <w:rsid w:val="00391B68"/>
    <w:rsid w:val="00392A51"/>
    <w:rsid w:val="00395E4C"/>
    <w:rsid w:val="00397F85"/>
    <w:rsid w:val="003B03C5"/>
    <w:rsid w:val="003B5CE4"/>
    <w:rsid w:val="003B7123"/>
    <w:rsid w:val="003D3F85"/>
    <w:rsid w:val="003D7314"/>
    <w:rsid w:val="003E07C9"/>
    <w:rsid w:val="003E343F"/>
    <w:rsid w:val="003E585D"/>
    <w:rsid w:val="004003CB"/>
    <w:rsid w:val="00403633"/>
    <w:rsid w:val="00404D9A"/>
    <w:rsid w:val="00420A7E"/>
    <w:rsid w:val="00423143"/>
    <w:rsid w:val="00423D00"/>
    <w:rsid w:val="004339BA"/>
    <w:rsid w:val="0043586B"/>
    <w:rsid w:val="00441210"/>
    <w:rsid w:val="0044318A"/>
    <w:rsid w:val="00445A35"/>
    <w:rsid w:val="00446271"/>
    <w:rsid w:val="00446FCF"/>
    <w:rsid w:val="00452304"/>
    <w:rsid w:val="00455BA8"/>
    <w:rsid w:val="00457E2D"/>
    <w:rsid w:val="00460F00"/>
    <w:rsid w:val="00464FB6"/>
    <w:rsid w:val="0046635E"/>
    <w:rsid w:val="0047256D"/>
    <w:rsid w:val="0048073E"/>
    <w:rsid w:val="004962EC"/>
    <w:rsid w:val="00496609"/>
    <w:rsid w:val="00497ADA"/>
    <w:rsid w:val="004A22E8"/>
    <w:rsid w:val="004A4C2E"/>
    <w:rsid w:val="004B1BD1"/>
    <w:rsid w:val="004B2EE3"/>
    <w:rsid w:val="004B7579"/>
    <w:rsid w:val="004C04D3"/>
    <w:rsid w:val="004C7297"/>
    <w:rsid w:val="004D1054"/>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372BA"/>
    <w:rsid w:val="00541192"/>
    <w:rsid w:val="005411D2"/>
    <w:rsid w:val="00542259"/>
    <w:rsid w:val="005522D4"/>
    <w:rsid w:val="00556AF6"/>
    <w:rsid w:val="00562D79"/>
    <w:rsid w:val="00563604"/>
    <w:rsid w:val="00566D5D"/>
    <w:rsid w:val="00571330"/>
    <w:rsid w:val="005731DE"/>
    <w:rsid w:val="00574B67"/>
    <w:rsid w:val="00576622"/>
    <w:rsid w:val="00594730"/>
    <w:rsid w:val="005962E7"/>
    <w:rsid w:val="005A48DB"/>
    <w:rsid w:val="005A4CA6"/>
    <w:rsid w:val="005A7DC7"/>
    <w:rsid w:val="005B395B"/>
    <w:rsid w:val="005B5068"/>
    <w:rsid w:val="005C2CCA"/>
    <w:rsid w:val="005C3F7B"/>
    <w:rsid w:val="005C472B"/>
    <w:rsid w:val="005C5D17"/>
    <w:rsid w:val="005E07C5"/>
    <w:rsid w:val="005E16E5"/>
    <w:rsid w:val="005E2720"/>
    <w:rsid w:val="005F1CF2"/>
    <w:rsid w:val="005F4A82"/>
    <w:rsid w:val="005F7B5C"/>
    <w:rsid w:val="0060058D"/>
    <w:rsid w:val="00611210"/>
    <w:rsid w:val="00625D2B"/>
    <w:rsid w:val="006266FE"/>
    <w:rsid w:val="0063475D"/>
    <w:rsid w:val="006425AE"/>
    <w:rsid w:val="00644079"/>
    <w:rsid w:val="00646DC2"/>
    <w:rsid w:val="006530D3"/>
    <w:rsid w:val="00667960"/>
    <w:rsid w:val="006703AE"/>
    <w:rsid w:val="00686E0F"/>
    <w:rsid w:val="006927DC"/>
    <w:rsid w:val="00696021"/>
    <w:rsid w:val="006C48D6"/>
    <w:rsid w:val="006C54EF"/>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C6C7B"/>
    <w:rsid w:val="007D5C68"/>
    <w:rsid w:val="007D6430"/>
    <w:rsid w:val="007E467B"/>
    <w:rsid w:val="007F1006"/>
    <w:rsid w:val="007F5C25"/>
    <w:rsid w:val="0080659A"/>
    <w:rsid w:val="008130D7"/>
    <w:rsid w:val="0081452A"/>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C5E43"/>
    <w:rsid w:val="008D34E6"/>
    <w:rsid w:val="008D566F"/>
    <w:rsid w:val="008E02EB"/>
    <w:rsid w:val="008E4983"/>
    <w:rsid w:val="008E7EA8"/>
    <w:rsid w:val="008F5532"/>
    <w:rsid w:val="008F5E4B"/>
    <w:rsid w:val="0090147F"/>
    <w:rsid w:val="00902BD5"/>
    <w:rsid w:val="0090478A"/>
    <w:rsid w:val="00907955"/>
    <w:rsid w:val="00910484"/>
    <w:rsid w:val="00910790"/>
    <w:rsid w:val="00912ADB"/>
    <w:rsid w:val="0091647D"/>
    <w:rsid w:val="009247B8"/>
    <w:rsid w:val="00931D9C"/>
    <w:rsid w:val="00936A9B"/>
    <w:rsid w:val="00940A18"/>
    <w:rsid w:val="00941C20"/>
    <w:rsid w:val="0094412C"/>
    <w:rsid w:val="009521B9"/>
    <w:rsid w:val="00954B25"/>
    <w:rsid w:val="00957B16"/>
    <w:rsid w:val="00966A1F"/>
    <w:rsid w:val="00972ED8"/>
    <w:rsid w:val="00976A8F"/>
    <w:rsid w:val="00984A9E"/>
    <w:rsid w:val="0098663A"/>
    <w:rsid w:val="009876EB"/>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C7BE2"/>
    <w:rsid w:val="00AD23E0"/>
    <w:rsid w:val="00AD3CEA"/>
    <w:rsid w:val="00AD63F7"/>
    <w:rsid w:val="00AD79C1"/>
    <w:rsid w:val="00AE6674"/>
    <w:rsid w:val="00B00853"/>
    <w:rsid w:val="00B03325"/>
    <w:rsid w:val="00B17F19"/>
    <w:rsid w:val="00B20746"/>
    <w:rsid w:val="00B20A58"/>
    <w:rsid w:val="00B20DAD"/>
    <w:rsid w:val="00B25263"/>
    <w:rsid w:val="00B357FB"/>
    <w:rsid w:val="00B4146A"/>
    <w:rsid w:val="00B42D39"/>
    <w:rsid w:val="00B51DC4"/>
    <w:rsid w:val="00B61822"/>
    <w:rsid w:val="00B620C3"/>
    <w:rsid w:val="00B63618"/>
    <w:rsid w:val="00B64063"/>
    <w:rsid w:val="00B67822"/>
    <w:rsid w:val="00B8131A"/>
    <w:rsid w:val="00B8146B"/>
    <w:rsid w:val="00B8368F"/>
    <w:rsid w:val="00B92119"/>
    <w:rsid w:val="00B94FD0"/>
    <w:rsid w:val="00BA546C"/>
    <w:rsid w:val="00BB6706"/>
    <w:rsid w:val="00BC13AB"/>
    <w:rsid w:val="00BD5687"/>
    <w:rsid w:val="00BE6AC6"/>
    <w:rsid w:val="00BF17E2"/>
    <w:rsid w:val="00BF1E0F"/>
    <w:rsid w:val="00BF4CB7"/>
    <w:rsid w:val="00C165E5"/>
    <w:rsid w:val="00C40C64"/>
    <w:rsid w:val="00C418D7"/>
    <w:rsid w:val="00C51DC6"/>
    <w:rsid w:val="00C55860"/>
    <w:rsid w:val="00C564BD"/>
    <w:rsid w:val="00C72E27"/>
    <w:rsid w:val="00C738FE"/>
    <w:rsid w:val="00C773CD"/>
    <w:rsid w:val="00C8252D"/>
    <w:rsid w:val="00C8445F"/>
    <w:rsid w:val="00CA798E"/>
    <w:rsid w:val="00CB3420"/>
    <w:rsid w:val="00CB442A"/>
    <w:rsid w:val="00CB66C3"/>
    <w:rsid w:val="00CC008E"/>
    <w:rsid w:val="00CC0E29"/>
    <w:rsid w:val="00CC3DFE"/>
    <w:rsid w:val="00CC51A9"/>
    <w:rsid w:val="00CC5903"/>
    <w:rsid w:val="00CC5916"/>
    <w:rsid w:val="00CD1B78"/>
    <w:rsid w:val="00CD30D7"/>
    <w:rsid w:val="00CD614E"/>
    <w:rsid w:val="00CE05B5"/>
    <w:rsid w:val="00CE1380"/>
    <w:rsid w:val="00CE5FAD"/>
    <w:rsid w:val="00CE7F96"/>
    <w:rsid w:val="00CF2AF6"/>
    <w:rsid w:val="00CF58E2"/>
    <w:rsid w:val="00D12A5F"/>
    <w:rsid w:val="00D159D1"/>
    <w:rsid w:val="00D22839"/>
    <w:rsid w:val="00D26D90"/>
    <w:rsid w:val="00D332AF"/>
    <w:rsid w:val="00D37821"/>
    <w:rsid w:val="00D42651"/>
    <w:rsid w:val="00D44BA5"/>
    <w:rsid w:val="00D44EC0"/>
    <w:rsid w:val="00D4601F"/>
    <w:rsid w:val="00D46CC2"/>
    <w:rsid w:val="00D62807"/>
    <w:rsid w:val="00D67206"/>
    <w:rsid w:val="00D67923"/>
    <w:rsid w:val="00D83319"/>
    <w:rsid w:val="00D8610E"/>
    <w:rsid w:val="00DA2736"/>
    <w:rsid w:val="00DA288A"/>
    <w:rsid w:val="00DC09C6"/>
    <w:rsid w:val="00DC2963"/>
    <w:rsid w:val="00DC3E6E"/>
    <w:rsid w:val="00DD74DC"/>
    <w:rsid w:val="00DE59C8"/>
    <w:rsid w:val="00DE6814"/>
    <w:rsid w:val="00DF2EB9"/>
    <w:rsid w:val="00DF3BEF"/>
    <w:rsid w:val="00E013E1"/>
    <w:rsid w:val="00E01C58"/>
    <w:rsid w:val="00E02EC3"/>
    <w:rsid w:val="00E04672"/>
    <w:rsid w:val="00E106EA"/>
    <w:rsid w:val="00E13580"/>
    <w:rsid w:val="00E14F7D"/>
    <w:rsid w:val="00E26248"/>
    <w:rsid w:val="00E31BBD"/>
    <w:rsid w:val="00E325ED"/>
    <w:rsid w:val="00E331F7"/>
    <w:rsid w:val="00E4238E"/>
    <w:rsid w:val="00E45B76"/>
    <w:rsid w:val="00E52AE4"/>
    <w:rsid w:val="00E55A3C"/>
    <w:rsid w:val="00E574AB"/>
    <w:rsid w:val="00E62878"/>
    <w:rsid w:val="00E63485"/>
    <w:rsid w:val="00E643A2"/>
    <w:rsid w:val="00E666D3"/>
    <w:rsid w:val="00E72182"/>
    <w:rsid w:val="00E72C5E"/>
    <w:rsid w:val="00E86E18"/>
    <w:rsid w:val="00E8788E"/>
    <w:rsid w:val="00E87A59"/>
    <w:rsid w:val="00EA4D3C"/>
    <w:rsid w:val="00EA4E24"/>
    <w:rsid w:val="00EC3AD2"/>
    <w:rsid w:val="00EC6E02"/>
    <w:rsid w:val="00EC724B"/>
    <w:rsid w:val="00EC748E"/>
    <w:rsid w:val="00ED7E5C"/>
    <w:rsid w:val="00EF34DA"/>
    <w:rsid w:val="00F1516F"/>
    <w:rsid w:val="00F15ACB"/>
    <w:rsid w:val="00F16C0D"/>
    <w:rsid w:val="00F249E6"/>
    <w:rsid w:val="00F425D9"/>
    <w:rsid w:val="00F42E25"/>
    <w:rsid w:val="00F47388"/>
    <w:rsid w:val="00F5389C"/>
    <w:rsid w:val="00F70CB1"/>
    <w:rsid w:val="00F728B7"/>
    <w:rsid w:val="00F7301A"/>
    <w:rsid w:val="00F74365"/>
    <w:rsid w:val="00F75AC2"/>
    <w:rsid w:val="00F77B28"/>
    <w:rsid w:val="00F812CF"/>
    <w:rsid w:val="00F922B4"/>
    <w:rsid w:val="00F92C27"/>
    <w:rsid w:val="00F94201"/>
    <w:rsid w:val="00F9493C"/>
    <w:rsid w:val="00FA1939"/>
    <w:rsid w:val="00FA3CBD"/>
    <w:rsid w:val="00FA7F67"/>
    <w:rsid w:val="00FB148F"/>
    <w:rsid w:val="00FB4E5F"/>
    <w:rsid w:val="00FC6D06"/>
    <w:rsid w:val="00FD26E4"/>
    <w:rsid w:val="00FD7219"/>
    <w:rsid w:val="00FE7AEF"/>
    <w:rsid w:val="00FF155D"/>
    <w:rsid w:val="00FF241B"/>
    <w:rsid w:val="00FF2D7B"/>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E43"/>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8C5E43"/>
    <w:pPr>
      <w:keepNext/>
      <w:keepLines/>
      <w:spacing w:before="240" w:after="280"/>
      <w:jc w:val="center"/>
    </w:pPr>
    <w:rPr>
      <w:b/>
      <w:sz w:val="26"/>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8C5E43"/>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table" w:customStyle="1" w:styleId="TableGrid2">
    <w:name w:val="Table Grid2"/>
    <w:basedOn w:val="TableNormal"/>
    <w:next w:val="TableGrid"/>
    <w:uiPriority w:val="59"/>
    <w:rsid w:val="008C5E4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8C5E43"/>
    <w:pPr>
      <w:tabs>
        <w:tab w:val="left" w:pos="709"/>
        <w:tab w:val="left" w:pos="1134"/>
      </w:tabs>
    </w:pPr>
    <w:rPr>
      <w:rFonts w:ascii="Futura Lt BT" w:eastAsiaTheme="minorEastAsia" w:hAnsi="Futura Lt BT"/>
      <w:sz w:val="18"/>
    </w:rPr>
  </w:style>
  <w:style w:type="character" w:customStyle="1" w:styleId="FooterChar">
    <w:name w:val="Footer Char"/>
    <w:basedOn w:val="DefaultParagraphFont"/>
    <w:link w:val="Footer"/>
    <w:rsid w:val="008C5E43"/>
    <w:rPr>
      <w:rFonts w:ascii="Times New Roman" w:hAnsi="Times New Roman"/>
      <w:caps/>
      <w:noProof/>
      <w:sz w:val="16"/>
      <w:lang w:val="fr-FR" w:eastAsia="en-US"/>
    </w:rPr>
  </w:style>
  <w:style w:type="paragraph" w:customStyle="1" w:styleId="Reasons">
    <w:name w:val="Reasons"/>
    <w:basedOn w:val="Normal"/>
    <w:qFormat/>
    <w:rsid w:val="00157DEB"/>
    <w:pPr>
      <w:tabs>
        <w:tab w:val="clear" w:pos="794"/>
        <w:tab w:val="clear" w:pos="1191"/>
        <w:tab w:val="clear" w:pos="1588"/>
        <w:tab w:val="clear" w:pos="1985"/>
      </w:tabs>
      <w:spacing w:before="0"/>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E43"/>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8C5E43"/>
    <w:pPr>
      <w:keepNext/>
      <w:keepLines/>
      <w:spacing w:before="240" w:after="280"/>
      <w:jc w:val="center"/>
    </w:pPr>
    <w:rPr>
      <w:b/>
      <w:sz w:val="26"/>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8C5E43"/>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table" w:customStyle="1" w:styleId="TableGrid2">
    <w:name w:val="Table Grid2"/>
    <w:basedOn w:val="TableNormal"/>
    <w:next w:val="TableGrid"/>
    <w:uiPriority w:val="59"/>
    <w:rsid w:val="008C5E4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8C5E43"/>
    <w:pPr>
      <w:tabs>
        <w:tab w:val="left" w:pos="709"/>
        <w:tab w:val="left" w:pos="1134"/>
      </w:tabs>
    </w:pPr>
    <w:rPr>
      <w:rFonts w:ascii="Futura Lt BT" w:eastAsiaTheme="minorEastAsia" w:hAnsi="Futura Lt BT"/>
      <w:sz w:val="18"/>
    </w:rPr>
  </w:style>
  <w:style w:type="character" w:customStyle="1" w:styleId="FooterChar">
    <w:name w:val="Footer Char"/>
    <w:basedOn w:val="DefaultParagraphFont"/>
    <w:link w:val="Footer"/>
    <w:rsid w:val="008C5E43"/>
    <w:rPr>
      <w:rFonts w:ascii="Times New Roman" w:hAnsi="Times New Roman"/>
      <w:caps/>
      <w:noProof/>
      <w:sz w:val="16"/>
      <w:lang w:val="fr-FR" w:eastAsia="en-US"/>
    </w:rPr>
  </w:style>
  <w:style w:type="paragraph" w:customStyle="1" w:styleId="Reasons">
    <w:name w:val="Reasons"/>
    <w:basedOn w:val="Normal"/>
    <w:qFormat/>
    <w:rsid w:val="00157DEB"/>
    <w:pPr>
      <w:tabs>
        <w:tab w:val="clear" w:pos="794"/>
        <w:tab w:val="clear" w:pos="1191"/>
        <w:tab w:val="clear" w:pos="1588"/>
        <w:tab w:val="clear" w:pos="1985"/>
      </w:tabs>
      <w:spacing w:before="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4734">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0170669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57921412">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130244238">
      <w:bodyDiv w:val="1"/>
      <w:marLeft w:val="0"/>
      <w:marRight w:val="0"/>
      <w:marTop w:val="0"/>
      <w:marBottom w:val="0"/>
      <w:divBdr>
        <w:top w:val="none" w:sz="0" w:space="0" w:color="auto"/>
        <w:left w:val="none" w:sz="0" w:space="0" w:color="auto"/>
        <w:bottom w:val="none" w:sz="0" w:space="0" w:color="auto"/>
        <w:right w:val="none" w:sz="0" w:space="0" w:color="auto"/>
      </w:divBdr>
    </w:div>
    <w:div w:id="1555236895">
      <w:bodyDiv w:val="1"/>
      <w:marLeft w:val="0"/>
      <w:marRight w:val="0"/>
      <w:marTop w:val="0"/>
      <w:marBottom w:val="0"/>
      <w:divBdr>
        <w:top w:val="none" w:sz="0" w:space="0" w:color="auto"/>
        <w:left w:val="none" w:sz="0" w:space="0" w:color="auto"/>
        <w:bottom w:val="none" w:sz="0" w:space="0" w:color="auto"/>
        <w:right w:val="none" w:sz="0" w:space="0" w:color="auto"/>
      </w:divBdr>
    </w:div>
    <w:div w:id="1695957580">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9@itu.int" TargetMode="External"/><Relationship Id="rId18" Type="http://schemas.openxmlformats.org/officeDocument/2006/relationships/hyperlink" Target="mailto:tsbreg@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2.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printname@eprint.itu.int" TargetMode="External"/><Relationship Id="rId20" Type="http://schemas.openxmlformats.org/officeDocument/2006/relationships/hyperlink" Target="http://itu.int/trave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studygroups/2013-2016/09/Pages/default.aspx" TargetMode="External"/><Relationship Id="rId24" Type="http://schemas.openxmlformats.org/officeDocument/2006/relationships/footer" Target="footer1.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eader" Target="header2.xml"/><Relationship Id="rId28" Type="http://schemas.openxmlformats.org/officeDocument/2006/relationships/image" Target="media/image2.wmf"/><Relationship Id="rId10" Type="http://schemas.openxmlformats.org/officeDocument/2006/relationships/hyperlink" Target="http://www.itu.int/md/T13-SG12-COL-0002/en" TargetMode="External"/><Relationship Id="rId19" Type="http://schemas.openxmlformats.org/officeDocument/2006/relationships/hyperlink" Target="http://www.itu.int/en/delegates-corner/Pages/default.aspx"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tsbsg9@itu.int" TargetMode="External"/><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21FA-96E0-438F-BAF2-2AEA8B1A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25</TotalTime>
  <Pages>9</Pages>
  <Words>1728</Words>
  <Characters>12579</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14279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Labare, Emmanuelle</cp:lastModifiedBy>
  <cp:revision>7</cp:revision>
  <cp:lastPrinted>2013-10-17T07:45:00Z</cp:lastPrinted>
  <dcterms:created xsi:type="dcterms:W3CDTF">2013-10-21T12:00:00Z</dcterms:created>
  <dcterms:modified xsi:type="dcterms:W3CDTF">2013-10-28T10:35:00Z</dcterms:modified>
</cp:coreProperties>
</file>