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48" w:rsidRDefault="00351E48" w:rsidP="004E0F09">
      <w:pPr>
        <w:pStyle w:val="Index1"/>
        <w:tabs>
          <w:tab w:val="clear" w:pos="794"/>
          <w:tab w:val="clear" w:pos="1191"/>
          <w:tab w:val="clear" w:pos="1588"/>
          <w:tab w:val="clear" w:pos="1985"/>
          <w:tab w:val="left" w:pos="5387"/>
        </w:tabs>
      </w:pPr>
      <w:bookmarkStart w:id="0" w:name="_GoBack"/>
      <w:bookmarkEnd w:id="0"/>
      <w:r>
        <w:tab/>
      </w:r>
      <w:r w:rsidR="004E0F09">
        <w:t>Ginebra</w:t>
      </w:r>
      <w:r w:rsidRPr="008D01FD">
        <w:t xml:space="preserve">, </w:t>
      </w:r>
      <w:r w:rsidR="00342C24">
        <w:t>22</w:t>
      </w:r>
      <w:r w:rsidR="00AD778C" w:rsidRPr="008D01FD">
        <w:t xml:space="preserve"> </w:t>
      </w:r>
      <w:r w:rsidR="004E0F09">
        <w:t xml:space="preserve">de octubre de </w:t>
      </w:r>
      <w:r w:rsidRPr="008D01FD">
        <w:t>201</w:t>
      </w:r>
      <w:r w:rsidR="004E304B" w:rsidRPr="008D01FD">
        <w:t>2</w:t>
      </w:r>
    </w:p>
    <w:p w:rsidR="00455EEE" w:rsidRPr="00D27786" w:rsidRDefault="00455EEE" w:rsidP="00351E48"/>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351E48" w:rsidRPr="00F50108" w:rsidTr="00CA18B8">
        <w:trPr>
          <w:cantSplit/>
        </w:trPr>
        <w:tc>
          <w:tcPr>
            <w:tcW w:w="6426" w:type="dxa"/>
            <w:vAlign w:val="center"/>
          </w:tcPr>
          <w:p w:rsidR="00351E48" w:rsidRPr="004E0F09" w:rsidRDefault="004E0F09" w:rsidP="00CA18B8">
            <w:pPr>
              <w:tabs>
                <w:tab w:val="right" w:pos="8732"/>
              </w:tabs>
              <w:spacing w:before="0"/>
              <w:rPr>
                <w:rFonts w:ascii="Verdana" w:hAnsi="Verdana"/>
                <w:b/>
                <w:bCs/>
                <w:iCs/>
                <w:color w:val="FFFFFF"/>
                <w:sz w:val="26"/>
                <w:szCs w:val="26"/>
                <w:lang w:val="es-ES_tradnl"/>
              </w:rPr>
            </w:pPr>
            <w:r w:rsidRPr="004E0F09">
              <w:rPr>
                <w:rFonts w:ascii="Verdana" w:hAnsi="Verdana"/>
                <w:b/>
                <w:bCs/>
                <w:sz w:val="26"/>
                <w:szCs w:val="26"/>
                <w:lang w:val="es-ES_tradnl"/>
              </w:rPr>
              <w:t>Oficina de Normalización</w:t>
            </w:r>
            <w:r w:rsidRPr="004E0F09">
              <w:rPr>
                <w:rFonts w:ascii="Verdana" w:hAnsi="Verdana"/>
                <w:b/>
                <w:bCs/>
                <w:sz w:val="26"/>
                <w:szCs w:val="26"/>
                <w:lang w:val="es-ES_tradnl"/>
              </w:rPr>
              <w:br/>
              <w:t>de las Telecomunicaciones</w:t>
            </w:r>
          </w:p>
        </w:tc>
        <w:tc>
          <w:tcPr>
            <w:tcW w:w="3355" w:type="dxa"/>
            <w:vAlign w:val="center"/>
          </w:tcPr>
          <w:p w:rsidR="00351E48" w:rsidRPr="00F50108" w:rsidRDefault="00EB3A0E" w:rsidP="00CA18B8">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351E48" w:rsidRPr="00F50108" w:rsidTr="00CA18B8">
        <w:trPr>
          <w:cantSplit/>
        </w:trPr>
        <w:tc>
          <w:tcPr>
            <w:tcW w:w="6426" w:type="dxa"/>
            <w:vAlign w:val="center"/>
          </w:tcPr>
          <w:p w:rsidR="00351E48" w:rsidRPr="00F50108" w:rsidRDefault="00351E48" w:rsidP="00CA18B8">
            <w:pPr>
              <w:tabs>
                <w:tab w:val="right" w:pos="8732"/>
              </w:tabs>
              <w:spacing w:before="0"/>
              <w:rPr>
                <w:rFonts w:ascii="Verdana" w:hAnsi="Verdana"/>
                <w:b/>
                <w:bCs/>
                <w:iCs/>
                <w:sz w:val="18"/>
                <w:szCs w:val="18"/>
              </w:rPr>
            </w:pPr>
          </w:p>
        </w:tc>
        <w:tc>
          <w:tcPr>
            <w:tcW w:w="3355" w:type="dxa"/>
            <w:vAlign w:val="center"/>
          </w:tcPr>
          <w:p w:rsidR="00351E48" w:rsidRPr="00F50108" w:rsidRDefault="00351E48" w:rsidP="00CA18B8">
            <w:pPr>
              <w:spacing w:before="0"/>
              <w:ind w:left="993" w:hanging="993"/>
              <w:jc w:val="right"/>
              <w:rPr>
                <w:rFonts w:ascii="Verdana" w:hAnsi="Verdana"/>
                <w:sz w:val="18"/>
                <w:szCs w:val="18"/>
              </w:rPr>
            </w:pPr>
          </w:p>
        </w:tc>
      </w:tr>
    </w:tbl>
    <w:p w:rsidR="00120931" w:rsidRPr="00120931" w:rsidRDefault="00120931" w:rsidP="00120931">
      <w:pPr>
        <w:spacing w:before="0"/>
        <w:rPr>
          <w:vanish/>
        </w:rPr>
      </w:pPr>
    </w:p>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351E48" w:rsidRPr="006037BA" w:rsidTr="00CA18B8">
        <w:trPr>
          <w:cantSplit/>
        </w:trPr>
        <w:tc>
          <w:tcPr>
            <w:tcW w:w="993" w:type="dxa"/>
          </w:tcPr>
          <w:p w:rsidR="00351E48" w:rsidRDefault="00351E48" w:rsidP="00CA18B8">
            <w:pPr>
              <w:tabs>
                <w:tab w:val="left" w:pos="4111"/>
              </w:tabs>
              <w:spacing w:before="10"/>
              <w:rPr>
                <w:sz w:val="22"/>
              </w:rPr>
            </w:pPr>
            <w:r>
              <w:rPr>
                <w:sz w:val="22"/>
              </w:rPr>
              <w:t>Ref:</w:t>
            </w:r>
          </w:p>
          <w:p w:rsidR="00351E48" w:rsidRDefault="00351E48" w:rsidP="00CA18B8">
            <w:pPr>
              <w:tabs>
                <w:tab w:val="left" w:pos="4111"/>
              </w:tabs>
              <w:spacing w:before="10"/>
              <w:rPr>
                <w:sz w:val="22"/>
              </w:rPr>
            </w:pPr>
          </w:p>
          <w:p w:rsidR="00351E48" w:rsidRDefault="00351E48" w:rsidP="00CA18B8">
            <w:pPr>
              <w:tabs>
                <w:tab w:val="left" w:pos="4111"/>
              </w:tabs>
              <w:spacing w:before="10"/>
              <w:rPr>
                <w:rFonts w:ascii="Futura Lt BT" w:hAnsi="Futura Lt BT"/>
                <w:sz w:val="20"/>
              </w:rPr>
            </w:pPr>
            <w:r>
              <w:rPr>
                <w:sz w:val="22"/>
              </w:rPr>
              <w:br/>
            </w:r>
          </w:p>
        </w:tc>
        <w:tc>
          <w:tcPr>
            <w:tcW w:w="4436" w:type="dxa"/>
          </w:tcPr>
          <w:p w:rsidR="00351E48" w:rsidRDefault="004E0F09" w:rsidP="004E0F09">
            <w:pPr>
              <w:tabs>
                <w:tab w:val="left" w:pos="4111"/>
              </w:tabs>
              <w:spacing w:before="0"/>
              <w:rPr>
                <w:b/>
              </w:rPr>
            </w:pPr>
            <w:r>
              <w:rPr>
                <w:b/>
              </w:rPr>
              <w:t xml:space="preserve">Circular </w:t>
            </w:r>
            <w:r w:rsidR="00351E48">
              <w:rPr>
                <w:b/>
              </w:rPr>
              <w:t xml:space="preserve">TSB </w:t>
            </w:r>
            <w:r w:rsidR="008D01FD">
              <w:rPr>
                <w:b/>
              </w:rPr>
              <w:t>316</w:t>
            </w:r>
          </w:p>
          <w:p w:rsidR="00351E48" w:rsidRDefault="00E62ADC" w:rsidP="00CA18B8">
            <w:pPr>
              <w:tabs>
                <w:tab w:val="left" w:pos="4111"/>
              </w:tabs>
              <w:spacing w:before="0"/>
            </w:pPr>
            <w:r>
              <w:t>SCN/</w:t>
            </w:r>
            <w:proofErr w:type="spellStart"/>
            <w:r>
              <w:t>ra</w:t>
            </w:r>
            <w:proofErr w:type="spellEnd"/>
            <w:r w:rsidR="00351E48">
              <w:br/>
            </w:r>
          </w:p>
        </w:tc>
        <w:tc>
          <w:tcPr>
            <w:tcW w:w="4436" w:type="dxa"/>
          </w:tcPr>
          <w:p w:rsidR="004E0F09" w:rsidRDefault="00351E48" w:rsidP="004E0F09">
            <w:pPr>
              <w:tabs>
                <w:tab w:val="clear" w:pos="794"/>
                <w:tab w:val="left" w:pos="226"/>
                <w:tab w:val="left" w:pos="4111"/>
              </w:tabs>
              <w:spacing w:before="0"/>
              <w:ind w:left="226" w:hanging="226"/>
              <w:rPr>
                <w:lang w:val="es-ES_tradnl"/>
              </w:rPr>
            </w:pPr>
            <w:bookmarkStart w:id="2" w:name="Addressee_E"/>
            <w:bookmarkEnd w:id="2"/>
            <w:r w:rsidRPr="004E0F09">
              <w:rPr>
                <w:szCs w:val="24"/>
                <w:lang w:val="es-ES_tradnl"/>
              </w:rPr>
              <w:t>-</w:t>
            </w:r>
            <w:r w:rsidRPr="004E0F09">
              <w:rPr>
                <w:szCs w:val="24"/>
                <w:lang w:val="es-ES_tradnl"/>
              </w:rPr>
              <w:tab/>
            </w:r>
            <w:r w:rsidR="004E0F09" w:rsidRPr="004E0F09">
              <w:rPr>
                <w:lang w:val="es-ES_tradnl"/>
              </w:rPr>
              <w:t>A las Administraciones de los Estados Miembros de la Unión;</w:t>
            </w:r>
          </w:p>
          <w:p w:rsidR="004E0F09" w:rsidRPr="004E0F09" w:rsidRDefault="004E0F09" w:rsidP="004E0F09">
            <w:pPr>
              <w:tabs>
                <w:tab w:val="clear" w:pos="794"/>
                <w:tab w:val="left" w:pos="226"/>
                <w:tab w:val="left" w:pos="4111"/>
              </w:tabs>
              <w:spacing w:before="0"/>
              <w:ind w:left="226" w:hanging="226"/>
              <w:rPr>
                <w:lang w:val="es-ES_tradnl"/>
              </w:rPr>
            </w:pPr>
            <w:r w:rsidRPr="00A62A67">
              <w:rPr>
                <w:szCs w:val="24"/>
                <w:lang w:val="es-ES_tradnl"/>
              </w:rPr>
              <w:t>-</w:t>
            </w:r>
            <w:r w:rsidRPr="00A62A67">
              <w:rPr>
                <w:szCs w:val="24"/>
                <w:lang w:val="es-ES_tradnl"/>
              </w:rPr>
              <w:tab/>
            </w:r>
            <w:r w:rsidRPr="004E0F09">
              <w:rPr>
                <w:lang w:val="es-ES_tradnl"/>
              </w:rPr>
              <w:t>A los Miembros del Sector UIT-T;</w:t>
            </w:r>
          </w:p>
          <w:p w:rsidR="004E0F09" w:rsidRPr="004E0F09" w:rsidRDefault="004E0F09" w:rsidP="004E0F09">
            <w:pPr>
              <w:tabs>
                <w:tab w:val="clear" w:pos="794"/>
                <w:tab w:val="left" w:pos="226"/>
                <w:tab w:val="left" w:pos="4111"/>
              </w:tabs>
              <w:spacing w:before="0"/>
              <w:ind w:left="226" w:hanging="226"/>
              <w:rPr>
                <w:lang w:val="es-ES_tradnl"/>
              </w:rPr>
            </w:pPr>
            <w:r w:rsidRPr="004E0F09">
              <w:rPr>
                <w:lang w:val="es-ES_tradnl"/>
              </w:rPr>
              <w:t>-</w:t>
            </w:r>
            <w:r w:rsidRPr="004E0F09">
              <w:rPr>
                <w:lang w:val="es-ES_tradnl"/>
              </w:rPr>
              <w:tab/>
              <w:t>A los Asociados del UIT-T;</w:t>
            </w:r>
          </w:p>
          <w:p w:rsidR="004E0F09" w:rsidRPr="00A62A67" w:rsidRDefault="004E0F09" w:rsidP="004E0F09">
            <w:pPr>
              <w:tabs>
                <w:tab w:val="clear" w:pos="794"/>
                <w:tab w:val="left" w:pos="226"/>
                <w:tab w:val="left" w:pos="4111"/>
              </w:tabs>
              <w:spacing w:before="0"/>
              <w:ind w:left="226" w:hanging="226"/>
              <w:rPr>
                <w:szCs w:val="24"/>
                <w:lang w:val="es-ES_tradnl"/>
              </w:rPr>
            </w:pPr>
            <w:r w:rsidRPr="00A62A67">
              <w:rPr>
                <w:szCs w:val="24"/>
                <w:lang w:val="es-ES_tradnl"/>
              </w:rPr>
              <w:t>-</w:t>
            </w:r>
            <w:r w:rsidRPr="00A62A67">
              <w:rPr>
                <w:szCs w:val="24"/>
                <w:lang w:val="es-ES_tradnl"/>
              </w:rPr>
              <w:tab/>
              <w:t>A las Instituciones Académicas del UIT-T;</w:t>
            </w:r>
          </w:p>
          <w:p w:rsidR="00351E48" w:rsidRPr="004E0F09" w:rsidRDefault="00A62A67" w:rsidP="00A62A67">
            <w:pPr>
              <w:tabs>
                <w:tab w:val="clear" w:pos="794"/>
                <w:tab w:val="left" w:pos="226"/>
                <w:tab w:val="left" w:pos="4111"/>
              </w:tabs>
              <w:spacing w:before="0"/>
              <w:ind w:left="226" w:hanging="226"/>
              <w:rPr>
                <w:szCs w:val="24"/>
                <w:lang w:val="es-ES_tradnl"/>
              </w:rPr>
            </w:pPr>
            <w:r w:rsidRPr="004E0F09">
              <w:rPr>
                <w:szCs w:val="24"/>
                <w:lang w:val="es-ES_tradnl"/>
              </w:rPr>
              <w:t>-</w:t>
            </w:r>
            <w:r w:rsidRPr="004E0F09">
              <w:rPr>
                <w:szCs w:val="24"/>
                <w:lang w:val="es-ES_tradnl"/>
              </w:rPr>
              <w:tab/>
            </w:r>
            <w:r w:rsidR="004E0F09" w:rsidRPr="00A62A67">
              <w:rPr>
                <w:szCs w:val="24"/>
                <w:lang w:val="es-ES_tradnl"/>
              </w:rPr>
              <w:t>A</w:t>
            </w:r>
            <w:r>
              <w:rPr>
                <w:szCs w:val="24"/>
                <w:lang w:val="es-ES_tradnl"/>
              </w:rPr>
              <w:t xml:space="preserve"> </w:t>
            </w:r>
            <w:r w:rsidR="004E0F09" w:rsidRPr="00A62A67">
              <w:rPr>
                <w:szCs w:val="24"/>
                <w:lang w:val="es-ES_tradnl"/>
              </w:rPr>
              <w:t>l</w:t>
            </w:r>
            <w:r>
              <w:rPr>
                <w:szCs w:val="24"/>
                <w:lang w:val="es-ES_tradnl"/>
              </w:rPr>
              <w:t>os</w:t>
            </w:r>
            <w:r w:rsidR="004E0F09" w:rsidRPr="00A62A67">
              <w:rPr>
                <w:szCs w:val="24"/>
                <w:lang w:val="es-ES_tradnl"/>
              </w:rPr>
              <w:t xml:space="preserve"> Presidente</w:t>
            </w:r>
            <w:r>
              <w:rPr>
                <w:szCs w:val="24"/>
                <w:lang w:val="es-ES_tradnl"/>
              </w:rPr>
              <w:t>s</w:t>
            </w:r>
            <w:r w:rsidR="004E0F09" w:rsidRPr="00A62A67">
              <w:rPr>
                <w:szCs w:val="24"/>
                <w:lang w:val="es-ES_tradnl"/>
              </w:rPr>
              <w:t xml:space="preserve"> y a los Vicepresidentes de la</w:t>
            </w:r>
            <w:r>
              <w:rPr>
                <w:szCs w:val="24"/>
                <w:lang w:val="es-ES_tradnl"/>
              </w:rPr>
              <w:t>s</w:t>
            </w:r>
            <w:r w:rsidR="004E0F09" w:rsidRPr="00A62A67">
              <w:rPr>
                <w:szCs w:val="24"/>
                <w:lang w:val="es-ES_tradnl"/>
              </w:rPr>
              <w:t xml:space="preserve"> Comisi</w:t>
            </w:r>
            <w:r>
              <w:rPr>
                <w:szCs w:val="24"/>
                <w:lang w:val="es-ES_tradnl"/>
              </w:rPr>
              <w:t>o</w:t>
            </w:r>
            <w:r w:rsidR="004E0F09" w:rsidRPr="00A62A67">
              <w:rPr>
                <w:szCs w:val="24"/>
                <w:lang w:val="es-ES_tradnl"/>
              </w:rPr>
              <w:t>n</w:t>
            </w:r>
            <w:r>
              <w:rPr>
                <w:szCs w:val="24"/>
                <w:lang w:val="es-ES_tradnl"/>
              </w:rPr>
              <w:t>es</w:t>
            </w:r>
            <w:r w:rsidR="004E0F09" w:rsidRPr="00A62A67">
              <w:rPr>
                <w:szCs w:val="24"/>
                <w:lang w:val="es-ES_tradnl"/>
              </w:rPr>
              <w:t xml:space="preserve"> de Estudio del UIT-T</w:t>
            </w:r>
            <w:r w:rsidR="00351E48" w:rsidRPr="004E0F09">
              <w:rPr>
                <w:szCs w:val="24"/>
                <w:lang w:val="es-ES_tradnl"/>
              </w:rPr>
              <w:t>;</w:t>
            </w:r>
          </w:p>
        </w:tc>
      </w:tr>
      <w:tr w:rsidR="00351E48" w:rsidRPr="006037BA" w:rsidTr="00CA18B8">
        <w:trPr>
          <w:cantSplit/>
        </w:trPr>
        <w:tc>
          <w:tcPr>
            <w:tcW w:w="993" w:type="dxa"/>
          </w:tcPr>
          <w:p w:rsidR="00351E48" w:rsidRPr="003851E6" w:rsidRDefault="00351E48" w:rsidP="00A62A67">
            <w:pPr>
              <w:tabs>
                <w:tab w:val="left" w:pos="4111"/>
              </w:tabs>
              <w:spacing w:before="0"/>
              <w:rPr>
                <w:szCs w:val="24"/>
              </w:rPr>
            </w:pPr>
            <w:r w:rsidRPr="003851E6">
              <w:rPr>
                <w:szCs w:val="24"/>
              </w:rPr>
              <w:t>Tel:</w:t>
            </w:r>
          </w:p>
          <w:p w:rsidR="00351E48" w:rsidRPr="003851E6" w:rsidRDefault="00351E48" w:rsidP="00A62A67">
            <w:pPr>
              <w:spacing w:before="0"/>
              <w:rPr>
                <w:szCs w:val="24"/>
              </w:rPr>
            </w:pPr>
            <w:r w:rsidRPr="003851E6">
              <w:rPr>
                <w:szCs w:val="24"/>
              </w:rPr>
              <w:t>Fax:</w:t>
            </w:r>
          </w:p>
          <w:p w:rsidR="00351E48" w:rsidRDefault="004E0F09" w:rsidP="00A62A67">
            <w:pPr>
              <w:spacing w:before="0"/>
            </w:pPr>
            <w:proofErr w:type="spellStart"/>
            <w:r>
              <w:rPr>
                <w:szCs w:val="24"/>
              </w:rPr>
              <w:t>Correo</w:t>
            </w:r>
            <w:proofErr w:type="spellEnd"/>
            <w:r>
              <w:rPr>
                <w:szCs w:val="24"/>
              </w:rPr>
              <w:t>-e</w:t>
            </w:r>
            <w:r w:rsidR="00351E48" w:rsidRPr="003851E6">
              <w:rPr>
                <w:szCs w:val="24"/>
              </w:rPr>
              <w:t>:</w:t>
            </w:r>
          </w:p>
        </w:tc>
        <w:tc>
          <w:tcPr>
            <w:tcW w:w="4436" w:type="dxa"/>
          </w:tcPr>
          <w:p w:rsidR="00A62A67" w:rsidRDefault="00B963C2" w:rsidP="00A62A67">
            <w:pPr>
              <w:tabs>
                <w:tab w:val="left" w:pos="4111"/>
              </w:tabs>
              <w:spacing w:before="0"/>
              <w:rPr>
                <w:szCs w:val="24"/>
              </w:rPr>
            </w:pPr>
            <w:r>
              <w:rPr>
                <w:szCs w:val="24"/>
              </w:rPr>
              <w:t>+41 22 730 6805</w:t>
            </w:r>
          </w:p>
          <w:p w:rsidR="00351E48" w:rsidRPr="003851E6" w:rsidRDefault="00351E48" w:rsidP="00A62A67">
            <w:pPr>
              <w:tabs>
                <w:tab w:val="left" w:pos="4111"/>
              </w:tabs>
              <w:spacing w:before="0"/>
              <w:rPr>
                <w:szCs w:val="24"/>
              </w:rPr>
            </w:pPr>
            <w:r w:rsidRPr="003851E6">
              <w:rPr>
                <w:szCs w:val="24"/>
              </w:rPr>
              <w:t>+41 22 730 5853</w:t>
            </w:r>
          </w:p>
          <w:p w:rsidR="00351E48" w:rsidRPr="007143B1" w:rsidRDefault="009017B2" w:rsidP="00A62A67">
            <w:pPr>
              <w:tabs>
                <w:tab w:val="left" w:pos="4111"/>
              </w:tabs>
              <w:spacing w:before="0"/>
              <w:rPr>
                <w:szCs w:val="24"/>
              </w:rPr>
            </w:pPr>
            <w:hyperlink r:id="rId10" w:history="1">
              <w:r w:rsidR="00351E48" w:rsidRPr="003851E6">
                <w:rPr>
                  <w:rStyle w:val="Hyperlink"/>
                  <w:szCs w:val="24"/>
                </w:rPr>
                <w:t>tsbiptv@itu.int</w:t>
              </w:r>
            </w:hyperlink>
          </w:p>
        </w:tc>
        <w:tc>
          <w:tcPr>
            <w:tcW w:w="4436" w:type="dxa"/>
          </w:tcPr>
          <w:p w:rsidR="004E0F09" w:rsidRPr="004E0F09" w:rsidRDefault="004E0F09" w:rsidP="004E0F09">
            <w:pPr>
              <w:tabs>
                <w:tab w:val="left" w:pos="4111"/>
              </w:tabs>
              <w:spacing w:before="0"/>
              <w:rPr>
                <w:lang w:val="es-ES_tradnl"/>
              </w:rPr>
            </w:pPr>
            <w:r w:rsidRPr="004E0F09">
              <w:rPr>
                <w:b/>
                <w:lang w:val="es-ES_tradnl"/>
              </w:rPr>
              <w:t>Copia</w:t>
            </w:r>
            <w:r w:rsidRPr="004E0F09">
              <w:rPr>
                <w:lang w:val="es-ES_tradnl"/>
              </w:rPr>
              <w:t>:</w:t>
            </w:r>
          </w:p>
          <w:p w:rsidR="004E0F09" w:rsidRPr="004E0F09" w:rsidRDefault="004E0F09" w:rsidP="004E0F09">
            <w:pPr>
              <w:tabs>
                <w:tab w:val="clear" w:pos="794"/>
                <w:tab w:val="left" w:pos="218"/>
                <w:tab w:val="left" w:pos="4111"/>
              </w:tabs>
              <w:spacing w:before="0"/>
              <w:ind w:left="226" w:hanging="226"/>
              <w:rPr>
                <w:lang w:val="es-ES_tradnl"/>
              </w:rPr>
            </w:pPr>
            <w:r w:rsidRPr="004E0F09">
              <w:rPr>
                <w:lang w:val="es-ES_tradnl"/>
              </w:rPr>
              <w:t>-</w:t>
            </w:r>
            <w:r w:rsidRPr="004E0F09">
              <w:rPr>
                <w:lang w:val="es-ES_tradnl"/>
              </w:rPr>
              <w:tab/>
              <w:t>Al Director de la Oficina de Desarrollo de las Telecomunicaciones;</w:t>
            </w:r>
          </w:p>
          <w:p w:rsidR="00351E48" w:rsidRPr="004E0F09" w:rsidRDefault="004E0F09" w:rsidP="00A62A67">
            <w:pPr>
              <w:tabs>
                <w:tab w:val="clear" w:pos="794"/>
                <w:tab w:val="left" w:pos="218"/>
                <w:tab w:val="left" w:pos="4111"/>
              </w:tabs>
              <w:spacing w:before="0"/>
              <w:ind w:left="226" w:hanging="226"/>
              <w:rPr>
                <w:lang w:val="es-ES_tradnl"/>
              </w:rPr>
            </w:pPr>
            <w:r w:rsidRPr="004E0F09">
              <w:rPr>
                <w:lang w:val="es-ES_tradnl"/>
              </w:rPr>
              <w:t>-</w:t>
            </w:r>
            <w:r w:rsidRPr="004E0F09">
              <w:rPr>
                <w:lang w:val="es-ES_tradnl"/>
              </w:rPr>
              <w:tab/>
              <w:t>Al Director de la Oficina de Radiocomunicaciones</w:t>
            </w:r>
          </w:p>
        </w:tc>
      </w:tr>
    </w:tbl>
    <w:p w:rsidR="00351E48" w:rsidRPr="004E0F09" w:rsidRDefault="00351E48" w:rsidP="00351E48">
      <w:pPr>
        <w:spacing w:before="0"/>
        <w:rPr>
          <w:lang w:val="es-ES_tradnl"/>
        </w:rPr>
      </w:pPr>
    </w:p>
    <w:tbl>
      <w:tblPr>
        <w:tblW w:w="0" w:type="auto"/>
        <w:tblLayout w:type="fixed"/>
        <w:tblCellMar>
          <w:left w:w="107" w:type="dxa"/>
          <w:right w:w="107" w:type="dxa"/>
        </w:tblCellMar>
        <w:tblLook w:val="0000" w:firstRow="0" w:lastRow="0" w:firstColumn="0" w:lastColumn="0" w:noHBand="0" w:noVBand="0"/>
      </w:tblPr>
      <w:tblGrid>
        <w:gridCol w:w="1100"/>
        <w:gridCol w:w="6662"/>
      </w:tblGrid>
      <w:tr w:rsidR="00351E48" w:rsidRPr="006037BA" w:rsidTr="00CA18B8">
        <w:trPr>
          <w:cantSplit/>
        </w:trPr>
        <w:tc>
          <w:tcPr>
            <w:tcW w:w="1100" w:type="dxa"/>
          </w:tcPr>
          <w:p w:rsidR="00351E48" w:rsidRPr="007843AC" w:rsidRDefault="004E0F09" w:rsidP="00CA18B8">
            <w:pPr>
              <w:tabs>
                <w:tab w:val="left" w:pos="4111"/>
              </w:tabs>
              <w:spacing w:before="10"/>
              <w:ind w:left="57"/>
              <w:rPr>
                <w:sz w:val="22"/>
              </w:rPr>
            </w:pPr>
            <w:proofErr w:type="spellStart"/>
            <w:r>
              <w:rPr>
                <w:sz w:val="22"/>
              </w:rPr>
              <w:t>Asunto</w:t>
            </w:r>
            <w:proofErr w:type="spellEnd"/>
            <w:r w:rsidR="00351E48" w:rsidRPr="007843AC">
              <w:rPr>
                <w:sz w:val="22"/>
              </w:rPr>
              <w:t>:</w:t>
            </w:r>
          </w:p>
        </w:tc>
        <w:tc>
          <w:tcPr>
            <w:tcW w:w="6662" w:type="dxa"/>
          </w:tcPr>
          <w:p w:rsidR="00351E48" w:rsidRPr="004E0F09" w:rsidRDefault="004E0F09" w:rsidP="004E0F09">
            <w:pPr>
              <w:tabs>
                <w:tab w:val="left" w:pos="4111"/>
              </w:tabs>
              <w:spacing w:before="0"/>
              <w:ind w:left="57" w:right="28"/>
              <w:rPr>
                <w:lang w:val="es-ES_tradnl"/>
              </w:rPr>
            </w:pPr>
            <w:r w:rsidRPr="004E0F09">
              <w:rPr>
                <w:b/>
                <w:szCs w:val="24"/>
                <w:lang w:val="es-ES_tradnl"/>
              </w:rPr>
              <w:t xml:space="preserve">Evento </w:t>
            </w:r>
            <w:r w:rsidR="00351E48" w:rsidRPr="004E0F09">
              <w:rPr>
                <w:b/>
                <w:szCs w:val="24"/>
                <w:lang w:val="es-ES_tradnl"/>
              </w:rPr>
              <w:t>IPTV-GSI</w:t>
            </w:r>
            <w:r w:rsidR="007843AC" w:rsidRPr="004E0F09">
              <w:rPr>
                <w:b/>
                <w:szCs w:val="24"/>
                <w:lang w:val="es-ES_tradnl"/>
              </w:rPr>
              <w:t xml:space="preserve"> </w:t>
            </w:r>
            <w:r w:rsidRPr="004E0F09">
              <w:rPr>
                <w:b/>
                <w:szCs w:val="24"/>
                <w:lang w:val="es-ES_tradnl"/>
              </w:rPr>
              <w:t>del UIT-T</w:t>
            </w:r>
            <w:r w:rsidR="007843AC" w:rsidRPr="004E0F09">
              <w:rPr>
                <w:b/>
                <w:szCs w:val="24"/>
                <w:lang w:val="es-ES_tradnl"/>
              </w:rPr>
              <w:br/>
              <w:t>(</w:t>
            </w:r>
            <w:r w:rsidRPr="004E0F09">
              <w:rPr>
                <w:b/>
                <w:szCs w:val="24"/>
                <w:lang w:val="es-ES_tradnl"/>
              </w:rPr>
              <w:t>Ginebra</w:t>
            </w:r>
            <w:r w:rsidR="00AD778C" w:rsidRPr="004E0F09">
              <w:rPr>
                <w:b/>
                <w:szCs w:val="24"/>
                <w:lang w:val="es-ES_tradnl"/>
              </w:rPr>
              <w:t xml:space="preserve">, 14 – 18 </w:t>
            </w:r>
            <w:r w:rsidRPr="004E0F09">
              <w:rPr>
                <w:b/>
                <w:szCs w:val="24"/>
                <w:lang w:val="es-ES_tradnl"/>
              </w:rPr>
              <w:t xml:space="preserve">de enero de </w:t>
            </w:r>
            <w:r w:rsidR="00061AB4" w:rsidRPr="004E0F09">
              <w:rPr>
                <w:b/>
                <w:szCs w:val="24"/>
                <w:lang w:val="es-ES_tradnl"/>
              </w:rPr>
              <w:t>201</w:t>
            </w:r>
            <w:r w:rsidR="00AD778C" w:rsidRPr="004E0F09">
              <w:rPr>
                <w:b/>
                <w:szCs w:val="24"/>
                <w:lang w:val="es-ES_tradnl"/>
              </w:rPr>
              <w:t>3</w:t>
            </w:r>
            <w:r w:rsidR="007843AC" w:rsidRPr="004E0F09">
              <w:rPr>
                <w:b/>
                <w:szCs w:val="24"/>
                <w:lang w:val="es-ES_tradnl"/>
              </w:rPr>
              <w:t>)</w:t>
            </w:r>
          </w:p>
        </w:tc>
      </w:tr>
    </w:tbl>
    <w:p w:rsidR="00CA18B8" w:rsidRPr="004E0F09" w:rsidRDefault="00CA18B8" w:rsidP="00351E48">
      <w:pPr>
        <w:rPr>
          <w:szCs w:val="24"/>
          <w:lang w:val="es-ES_tradnl"/>
        </w:rPr>
      </w:pPr>
      <w:bookmarkStart w:id="3" w:name="StartTyping_E"/>
      <w:bookmarkEnd w:id="3"/>
    </w:p>
    <w:p w:rsidR="00351E48" w:rsidRPr="004E0F09" w:rsidRDefault="004E0F09" w:rsidP="004E0F09">
      <w:pPr>
        <w:rPr>
          <w:szCs w:val="24"/>
          <w:lang w:val="es-ES_tradnl"/>
        </w:rPr>
      </w:pPr>
      <w:r w:rsidRPr="004E0F09">
        <w:rPr>
          <w:lang w:val="es-ES_tradnl"/>
        </w:rPr>
        <w:t>Muy Señora mía/Muy Señor mío:</w:t>
      </w:r>
    </w:p>
    <w:p w:rsidR="00351E48" w:rsidRPr="004E0F09" w:rsidRDefault="004E0F09" w:rsidP="004E0F09">
      <w:pPr>
        <w:rPr>
          <w:szCs w:val="24"/>
          <w:lang w:val="es-ES_tradnl"/>
        </w:rPr>
      </w:pPr>
      <w:r w:rsidRPr="004E0F09">
        <w:rPr>
          <w:lang w:val="es-ES_tradnl"/>
        </w:rPr>
        <w:t xml:space="preserve">De conformidad con la solicitud formulada por el Coordinador de la IPTV-GSI (Sr. Masahito Kawamori) y confirmada por la dirección de las Comisiones de Estudio correspondientes, me complace comunicarle que el próximo evento IPTV-GSI del UIT-T se celebrará en </w:t>
      </w:r>
      <w:r>
        <w:rPr>
          <w:lang w:val="es-ES_tradnl"/>
        </w:rPr>
        <w:t xml:space="preserve">Ginebra, del </w:t>
      </w:r>
      <w:r w:rsidR="00AD778C" w:rsidRPr="004E0F09">
        <w:rPr>
          <w:szCs w:val="24"/>
          <w:lang w:val="es-ES_tradnl"/>
        </w:rPr>
        <w:t>1</w:t>
      </w:r>
      <w:r w:rsidR="00372DBA" w:rsidRPr="004E0F09">
        <w:rPr>
          <w:szCs w:val="24"/>
          <w:lang w:val="es-ES_tradnl"/>
        </w:rPr>
        <w:t>4</w:t>
      </w:r>
      <w:r w:rsidR="00854A23" w:rsidRPr="004E0F09">
        <w:rPr>
          <w:szCs w:val="24"/>
          <w:lang w:val="es-ES_tradnl"/>
        </w:rPr>
        <w:t xml:space="preserve"> </w:t>
      </w:r>
      <w:r>
        <w:rPr>
          <w:szCs w:val="24"/>
          <w:lang w:val="es-ES_tradnl"/>
        </w:rPr>
        <w:t>al</w:t>
      </w:r>
      <w:r w:rsidR="00854A23" w:rsidRPr="004E0F09">
        <w:rPr>
          <w:szCs w:val="24"/>
          <w:lang w:val="es-ES_tradnl"/>
        </w:rPr>
        <w:t xml:space="preserve"> </w:t>
      </w:r>
      <w:r w:rsidR="00AD778C" w:rsidRPr="004E0F09">
        <w:rPr>
          <w:szCs w:val="24"/>
          <w:lang w:val="es-ES_tradnl"/>
        </w:rPr>
        <w:t>1</w:t>
      </w:r>
      <w:r w:rsidR="00372DBA" w:rsidRPr="004E0F09">
        <w:rPr>
          <w:szCs w:val="24"/>
          <w:lang w:val="es-ES_tradnl"/>
        </w:rPr>
        <w:t xml:space="preserve">8 </w:t>
      </w:r>
      <w:r>
        <w:rPr>
          <w:szCs w:val="24"/>
          <w:lang w:val="es-ES_tradnl"/>
        </w:rPr>
        <w:t xml:space="preserve">de enero de </w:t>
      </w:r>
      <w:r w:rsidR="00AD778C" w:rsidRPr="004E0F09">
        <w:rPr>
          <w:szCs w:val="24"/>
          <w:lang w:val="es-ES_tradnl"/>
        </w:rPr>
        <w:t>2013</w:t>
      </w:r>
      <w:r w:rsidR="00372DBA" w:rsidRPr="004E0F09">
        <w:rPr>
          <w:szCs w:val="24"/>
          <w:lang w:val="es-ES_tradnl"/>
        </w:rPr>
        <w:t>.</w:t>
      </w:r>
    </w:p>
    <w:p w:rsidR="00372DBA" w:rsidRPr="004E0F09" w:rsidRDefault="004E0F09" w:rsidP="00372DBA">
      <w:pPr>
        <w:ind w:right="-194"/>
        <w:rPr>
          <w:lang w:val="es-ES_tradnl"/>
        </w:rPr>
      </w:pPr>
      <w:r w:rsidRPr="004E0F09">
        <w:rPr>
          <w:szCs w:val="24"/>
          <w:lang w:val="es-ES_tradnl"/>
        </w:rPr>
        <w:t>La reunión comenzará a las 09.30 horas del primer día. La inscripción de los participantes comenzará a las 08.30 horas. En la zona de inscripción se encontrará información detallada acerca de las salas de reunión</w:t>
      </w:r>
      <w:r w:rsidR="00372DBA" w:rsidRPr="004E0F09">
        <w:rPr>
          <w:lang w:val="es-ES_tradnl"/>
        </w:rPr>
        <w:t>.</w:t>
      </w:r>
    </w:p>
    <w:p w:rsidR="00351E48" w:rsidRPr="004E0F09" w:rsidRDefault="004E0F09" w:rsidP="00351E48">
      <w:pPr>
        <w:rPr>
          <w:szCs w:val="24"/>
          <w:lang w:val="es-ES_tradnl"/>
        </w:rPr>
      </w:pPr>
      <w:r w:rsidRPr="004E0F09">
        <w:rPr>
          <w:szCs w:val="24"/>
          <w:lang w:val="es-ES_tradnl"/>
        </w:rPr>
        <w:t>Los detalles relativos a este evento figuran en la página web del UIT-T (</w:t>
      </w:r>
      <w:hyperlink r:id="rId11" w:history="1">
        <w:r w:rsidRPr="004E0F09">
          <w:rPr>
            <w:rStyle w:val="Hyperlink"/>
            <w:szCs w:val="24"/>
            <w:lang w:val="es-ES_tradnl"/>
          </w:rPr>
          <w:t>http://itu.int/ITU-T/gsi/iptv</w:t>
        </w:r>
      </w:hyperlink>
      <w:r w:rsidRPr="004E0F09">
        <w:rPr>
          <w:szCs w:val="24"/>
          <w:lang w:val="es-ES_tradnl"/>
        </w:rPr>
        <w:t>) que se irá actualizando según corresponda</w:t>
      </w:r>
      <w:r w:rsidR="00351E48" w:rsidRPr="004E0F09">
        <w:rPr>
          <w:szCs w:val="24"/>
          <w:lang w:val="es-ES_tradnl"/>
        </w:rPr>
        <w:t>.</w:t>
      </w:r>
    </w:p>
    <w:p w:rsidR="004E0F09" w:rsidRPr="004E0F09" w:rsidRDefault="004E0F09" w:rsidP="004E0F09">
      <w:pPr>
        <w:ind w:right="-142"/>
        <w:rPr>
          <w:lang w:val="es-ES_tradnl"/>
        </w:rPr>
      </w:pPr>
      <w:r w:rsidRPr="004E0F09">
        <w:rPr>
          <w:szCs w:val="24"/>
          <w:lang w:val="es-ES_tradnl"/>
        </w:rPr>
        <w:t xml:space="preserve">En el </w:t>
      </w:r>
      <w:r w:rsidRPr="004E0F09">
        <w:rPr>
          <w:b/>
          <w:bCs/>
          <w:szCs w:val="24"/>
          <w:lang w:val="es-ES_tradnl"/>
        </w:rPr>
        <w:t>anexo 1</w:t>
      </w:r>
      <w:r w:rsidRPr="004E0F09">
        <w:rPr>
          <w:szCs w:val="24"/>
          <w:lang w:val="es-ES_tradnl"/>
        </w:rPr>
        <w:t xml:space="preserve"> se facilitan los detalles relativos al </w:t>
      </w:r>
      <w:r w:rsidRPr="004E0F09">
        <w:rPr>
          <w:szCs w:val="24"/>
          <w:u w:val="single"/>
          <w:lang w:val="es-ES_tradnl"/>
        </w:rPr>
        <w:t>proyecto</w:t>
      </w:r>
      <w:r w:rsidRPr="004E0F09">
        <w:rPr>
          <w:szCs w:val="24"/>
          <w:lang w:val="es-ES_tradnl"/>
        </w:rPr>
        <w:t xml:space="preserve"> de programa de trabajo de la reunión de IPTV-GSI. </w:t>
      </w:r>
      <w:r w:rsidRPr="004E0F09">
        <w:rPr>
          <w:lang w:val="es-ES_tradnl"/>
        </w:rPr>
        <w:t>Los proyectos de orden del día de los Grupos de Relator se publicarán en la página web de IPTV-GSI.</w:t>
      </w:r>
    </w:p>
    <w:p w:rsidR="004E0F09" w:rsidRPr="004E0F09" w:rsidRDefault="004E0F09" w:rsidP="004E0F09">
      <w:pPr>
        <w:ind w:right="-142"/>
        <w:rPr>
          <w:szCs w:val="24"/>
          <w:lang w:val="es-ES_tradnl"/>
        </w:rPr>
      </w:pPr>
      <w:r w:rsidRPr="004E0F09">
        <w:rPr>
          <w:lang w:val="es-ES_tradnl"/>
        </w:rPr>
        <w:t xml:space="preserve">En el </w:t>
      </w:r>
      <w:r w:rsidRPr="004E0F09">
        <w:rPr>
          <w:b/>
          <w:bCs/>
          <w:lang w:val="es-ES_tradnl"/>
        </w:rPr>
        <w:t>anexo 2</w:t>
      </w:r>
      <w:r w:rsidRPr="004E0F09">
        <w:rPr>
          <w:lang w:val="es-ES_tradnl"/>
        </w:rPr>
        <w:t xml:space="preserve"> se facilita información adicional acerca de la reunión.</w:t>
      </w:r>
    </w:p>
    <w:p w:rsidR="00123F43" w:rsidRPr="004E0F09" w:rsidRDefault="004E0F09" w:rsidP="004E0F09">
      <w:pPr>
        <w:spacing w:after="720"/>
        <w:rPr>
          <w:szCs w:val="24"/>
          <w:lang w:val="es-ES_tradnl"/>
        </w:rPr>
      </w:pPr>
      <w:r w:rsidRPr="004E0F09">
        <w:rPr>
          <w:lang w:val="es-ES_tradnl"/>
        </w:rPr>
        <w:t>Atentamente</w:t>
      </w:r>
      <w:r w:rsidR="00123F43" w:rsidRPr="004E0F09">
        <w:rPr>
          <w:szCs w:val="24"/>
          <w:lang w:val="es-ES_tradnl"/>
        </w:rPr>
        <w:t>,</w:t>
      </w:r>
    </w:p>
    <w:p w:rsidR="004E0F09" w:rsidRPr="004E0F09" w:rsidRDefault="00123F43" w:rsidP="004E0F09">
      <w:pPr>
        <w:spacing w:before="840"/>
        <w:ind w:right="-142"/>
        <w:rPr>
          <w:lang w:val="es-ES_tradnl"/>
        </w:rPr>
      </w:pPr>
      <w:r w:rsidRPr="004E0F09">
        <w:rPr>
          <w:szCs w:val="24"/>
          <w:lang w:val="es-ES_tradnl"/>
        </w:rPr>
        <w:t>Malcolm Johnson</w:t>
      </w:r>
      <w:r w:rsidRPr="004E0F09">
        <w:rPr>
          <w:szCs w:val="24"/>
          <w:lang w:val="es-ES_tradnl"/>
        </w:rPr>
        <w:br/>
      </w:r>
      <w:r w:rsidR="004E0F09" w:rsidRPr="004E0F09">
        <w:rPr>
          <w:lang w:val="es-ES_tradnl"/>
        </w:rPr>
        <w:t>Director de la Oficina de</w:t>
      </w:r>
      <w:r w:rsidR="004E0F09" w:rsidRPr="004E0F09">
        <w:rPr>
          <w:lang w:val="es-ES_tradnl"/>
        </w:rPr>
        <w:br/>
        <w:t>Normalización de las Telecomunicaciones</w:t>
      </w:r>
    </w:p>
    <w:p w:rsidR="004E0F09" w:rsidRPr="004E0F09" w:rsidRDefault="004E0F09" w:rsidP="004E0F09">
      <w:pPr>
        <w:rPr>
          <w:lang w:val="es-ES_tradnl"/>
        </w:rPr>
      </w:pPr>
    </w:p>
    <w:p w:rsidR="00E27F75" w:rsidRDefault="004E0F09" w:rsidP="004E0F09">
      <w:pPr>
        <w:spacing w:before="0"/>
        <w:rPr>
          <w:lang w:val="en-US"/>
        </w:rPr>
      </w:pPr>
      <w:proofErr w:type="spellStart"/>
      <w:r>
        <w:rPr>
          <w:b/>
          <w:bCs/>
          <w:lang w:val="en-US"/>
        </w:rPr>
        <w:t>Anexos</w:t>
      </w:r>
      <w:proofErr w:type="spellEnd"/>
      <w:r w:rsidR="00123F43" w:rsidRPr="007563AD">
        <w:rPr>
          <w:b/>
          <w:bCs/>
        </w:rPr>
        <w:t xml:space="preserve">: </w:t>
      </w:r>
      <w:r w:rsidR="00123F43">
        <w:rPr>
          <w:b/>
          <w:bCs/>
        </w:rPr>
        <w:t>2</w:t>
      </w:r>
    </w:p>
    <w:p w:rsidR="00E27F75" w:rsidRDefault="00E27F75" w:rsidP="00E27F75">
      <w:pPr>
        <w:rPr>
          <w:lang w:val="en-US"/>
        </w:rPr>
        <w:sectPr w:rsidR="00E27F75" w:rsidSect="00C81458">
          <w:headerReference w:type="default" r:id="rId12"/>
          <w:footerReference w:type="default" r:id="rId13"/>
          <w:footerReference w:type="first" r:id="rId14"/>
          <w:type w:val="oddPage"/>
          <w:pgSz w:w="11907" w:h="16840" w:code="9"/>
          <w:pgMar w:top="1134" w:right="992" w:bottom="1134" w:left="992" w:header="567" w:footer="567" w:gutter="0"/>
          <w:paperSrc w:first="7" w:other="7"/>
          <w:pgNumType w:fmt="numberInDash"/>
          <w:cols w:space="720"/>
          <w:titlePg/>
          <w:docGrid w:linePitch="326"/>
        </w:sectPr>
      </w:pPr>
    </w:p>
    <w:p w:rsidR="00123F43" w:rsidRDefault="00123F43" w:rsidP="008D01FD">
      <w:pPr>
        <w:pStyle w:val="AnnexRef"/>
        <w:rPr>
          <w:b/>
          <w:bCs/>
          <w:sz w:val="28"/>
          <w:szCs w:val="28"/>
        </w:rPr>
      </w:pPr>
      <w:r w:rsidRPr="00580DD4">
        <w:rPr>
          <w:b/>
          <w:bCs/>
          <w:sz w:val="28"/>
          <w:szCs w:val="28"/>
        </w:rPr>
        <w:lastRenderedPageBreak/>
        <w:t xml:space="preserve">ANNEX </w:t>
      </w:r>
      <w:r w:rsidR="00C81458">
        <w:rPr>
          <w:b/>
          <w:bCs/>
          <w:sz w:val="28"/>
          <w:szCs w:val="28"/>
        </w:rPr>
        <w:t>1</w:t>
      </w:r>
      <w:r w:rsidR="002527CE">
        <w:rPr>
          <w:b/>
          <w:bCs/>
          <w:sz w:val="28"/>
          <w:szCs w:val="28"/>
        </w:rPr>
        <w:br/>
      </w:r>
      <w:r w:rsidRPr="005D005B">
        <w:rPr>
          <w:b/>
          <w:bCs/>
          <w:lang w:val="en-US"/>
        </w:rPr>
        <w:t xml:space="preserve">(to TSB </w:t>
      </w:r>
      <w:r>
        <w:rPr>
          <w:b/>
          <w:bCs/>
          <w:lang w:val="en-US"/>
        </w:rPr>
        <w:t xml:space="preserve">Circular </w:t>
      </w:r>
      <w:r w:rsidR="008D01FD">
        <w:rPr>
          <w:b/>
          <w:bCs/>
          <w:lang w:val="en-US"/>
        </w:rPr>
        <w:t>316</w:t>
      </w:r>
      <w:r w:rsidRPr="005D005B">
        <w:rPr>
          <w:b/>
          <w:bCs/>
          <w:lang w:val="en-US"/>
        </w:rPr>
        <w:t>)</w:t>
      </w:r>
    </w:p>
    <w:p w:rsidR="00CA18B8" w:rsidRDefault="00CA18B8" w:rsidP="00693D81">
      <w:pPr>
        <w:jc w:val="center"/>
      </w:pPr>
      <w:r>
        <w:rPr>
          <w:b/>
          <w:bCs/>
          <w:color w:val="000000"/>
        </w:rPr>
        <w:t>Draft IPTV-GSI work plan</w:t>
      </w:r>
      <w:r w:rsidRPr="0073109D">
        <w:rPr>
          <w:b/>
          <w:bCs/>
          <w:color w:val="000000"/>
          <w:vertAlign w:val="superscript"/>
        </w:rPr>
        <w:t>*</w:t>
      </w:r>
      <w:proofErr w:type="gramStart"/>
      <w:r w:rsidRPr="0073109D">
        <w:rPr>
          <w:b/>
          <w:bCs/>
          <w:color w:val="000000"/>
          <w:vertAlign w:val="superscript"/>
        </w:rPr>
        <w:t>,*</w:t>
      </w:r>
      <w:proofErr w:type="gramEnd"/>
      <w:r w:rsidRPr="0073109D">
        <w:rPr>
          <w:b/>
          <w:bCs/>
          <w:color w:val="000000"/>
          <w:vertAlign w:val="superscript"/>
        </w:rPr>
        <w:t>*</w:t>
      </w:r>
      <w:r w:rsidR="00693D81">
        <w:rPr>
          <w:b/>
          <w:bCs/>
          <w:color w:val="000000"/>
          <w:vertAlign w:val="superscript"/>
        </w:rPr>
        <w:t>,</w:t>
      </w:r>
      <w:r w:rsidR="00693D81" w:rsidRPr="0073109D">
        <w:rPr>
          <w:b/>
          <w:bCs/>
          <w:color w:val="000000"/>
          <w:vertAlign w:val="superscript"/>
        </w:rPr>
        <w:t>***</w:t>
      </w:r>
      <w:r>
        <w:rPr>
          <w:b/>
          <w:bCs/>
          <w:color w:val="000000"/>
        </w:rPr>
        <w:br/>
      </w:r>
      <w:r w:rsidRPr="00317816">
        <w:t>(</w:t>
      </w:r>
      <w:r w:rsidR="00887A76">
        <w:t>Geneva</w:t>
      </w:r>
      <w:r w:rsidRPr="008D01FD">
        <w:t>,</w:t>
      </w:r>
      <w:r w:rsidR="009E5C48" w:rsidRPr="008D01FD">
        <w:t xml:space="preserve"> </w:t>
      </w:r>
      <w:r w:rsidR="00887A76" w:rsidRPr="008D01FD">
        <w:t>1</w:t>
      </w:r>
      <w:r w:rsidR="0053581D" w:rsidRPr="008D01FD">
        <w:t xml:space="preserve">4 – </w:t>
      </w:r>
      <w:r w:rsidR="00887A76" w:rsidRPr="008D01FD">
        <w:t>1</w:t>
      </w:r>
      <w:r w:rsidR="0053581D" w:rsidRPr="008D01FD">
        <w:t xml:space="preserve">8 </w:t>
      </w:r>
      <w:r w:rsidR="00887A76" w:rsidRPr="008D01FD">
        <w:t>January</w:t>
      </w:r>
      <w:r w:rsidR="007F1B3B" w:rsidRPr="008D01FD">
        <w:t xml:space="preserve"> 201</w:t>
      </w:r>
      <w:r w:rsidR="00887A76" w:rsidRPr="008D01FD">
        <w:t>3</w:t>
      </w:r>
      <w:r w:rsidRPr="00317816">
        <w:t>)</w:t>
      </w:r>
    </w:p>
    <w:p w:rsidR="00CA18B8" w:rsidRPr="00F734BC" w:rsidRDefault="00CA18B8" w:rsidP="00CA18B8">
      <w:pPr>
        <w:jc w:val="center"/>
      </w:pPr>
    </w:p>
    <w:tbl>
      <w:tblPr>
        <w:tblW w:w="49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7"/>
        <w:gridCol w:w="457"/>
        <w:gridCol w:w="457"/>
        <w:gridCol w:w="457"/>
        <w:gridCol w:w="457"/>
        <w:gridCol w:w="510"/>
        <w:gridCol w:w="457"/>
        <w:gridCol w:w="457"/>
        <w:gridCol w:w="456"/>
        <w:gridCol w:w="456"/>
        <w:gridCol w:w="456"/>
        <w:gridCol w:w="456"/>
        <w:gridCol w:w="453"/>
        <w:gridCol w:w="453"/>
        <w:gridCol w:w="453"/>
        <w:gridCol w:w="453"/>
        <w:gridCol w:w="453"/>
        <w:gridCol w:w="453"/>
        <w:gridCol w:w="453"/>
        <w:gridCol w:w="453"/>
        <w:gridCol w:w="453"/>
        <w:gridCol w:w="453"/>
        <w:gridCol w:w="453"/>
        <w:gridCol w:w="453"/>
        <w:gridCol w:w="453"/>
        <w:gridCol w:w="418"/>
      </w:tblGrid>
      <w:tr w:rsidR="00B5527E" w:rsidRPr="000D1FE7" w:rsidTr="00E52E31">
        <w:trPr>
          <w:jc w:val="center"/>
        </w:trPr>
        <w:tc>
          <w:tcPr>
            <w:tcW w:w="1133" w:type="pct"/>
            <w:tcBorders>
              <w:top w:val="nil"/>
              <w:left w:val="nil"/>
              <w:bottom w:val="single" w:sz="12" w:space="0" w:color="auto"/>
              <w:right w:val="single" w:sz="4" w:space="0" w:color="auto"/>
            </w:tcBorders>
            <w:shd w:val="clear" w:color="auto" w:fill="auto"/>
          </w:tcPr>
          <w:p w:rsidR="00B5527E" w:rsidRPr="000D1FE7" w:rsidRDefault="00B5527E" w:rsidP="00CA18B8">
            <w:pPr>
              <w:spacing w:before="40" w:after="40"/>
              <w:ind w:right="-113"/>
              <w:rPr>
                <w:sz w:val="20"/>
              </w:rPr>
            </w:pPr>
          </w:p>
        </w:tc>
        <w:tc>
          <w:tcPr>
            <w:tcW w:w="793" w:type="pct"/>
            <w:gridSpan w:val="5"/>
            <w:tcBorders>
              <w:top w:val="single" w:sz="12" w:space="0" w:color="auto"/>
              <w:left w:val="single" w:sz="4" w:space="0" w:color="auto"/>
              <w:bottom w:val="single" w:sz="12" w:space="0" w:color="auto"/>
              <w:right w:val="single" w:sz="12" w:space="0" w:color="auto"/>
            </w:tcBorders>
            <w:shd w:val="clear" w:color="auto" w:fill="auto"/>
          </w:tcPr>
          <w:p w:rsidR="00B5527E" w:rsidRPr="000D1FE7" w:rsidRDefault="00B5527E" w:rsidP="00887A76">
            <w:pPr>
              <w:spacing w:before="40" w:after="40"/>
              <w:jc w:val="center"/>
              <w:rPr>
                <w:sz w:val="20"/>
              </w:rPr>
            </w:pPr>
            <w:r w:rsidRPr="000D1FE7">
              <w:rPr>
                <w:b/>
                <w:bCs/>
                <w:sz w:val="20"/>
              </w:rPr>
              <w:t xml:space="preserve">Monday </w:t>
            </w:r>
            <w:r w:rsidRPr="000D1FE7">
              <w:rPr>
                <w:b/>
                <w:bCs/>
                <w:sz w:val="20"/>
              </w:rPr>
              <w:br/>
            </w:r>
            <w:r w:rsidR="00887A76">
              <w:rPr>
                <w:b/>
                <w:bCs/>
                <w:sz w:val="20"/>
              </w:rPr>
              <w:t>14 January</w:t>
            </w:r>
          </w:p>
        </w:tc>
        <w:tc>
          <w:tcPr>
            <w:tcW w:w="775" w:type="pct"/>
            <w:gridSpan w:val="5"/>
            <w:tcBorders>
              <w:top w:val="single" w:sz="12" w:space="0" w:color="auto"/>
              <w:left w:val="single" w:sz="12" w:space="0" w:color="auto"/>
              <w:bottom w:val="single" w:sz="12" w:space="0" w:color="auto"/>
              <w:right w:val="single" w:sz="12" w:space="0" w:color="auto"/>
            </w:tcBorders>
            <w:shd w:val="clear" w:color="auto" w:fill="auto"/>
          </w:tcPr>
          <w:p w:rsidR="00B5527E" w:rsidRPr="000D1FE7" w:rsidRDefault="00B5527E" w:rsidP="00887A76">
            <w:pPr>
              <w:spacing w:before="40" w:after="40"/>
              <w:jc w:val="center"/>
              <w:rPr>
                <w:sz w:val="20"/>
              </w:rPr>
            </w:pPr>
            <w:r w:rsidRPr="000D1FE7">
              <w:rPr>
                <w:b/>
                <w:bCs/>
                <w:sz w:val="20"/>
              </w:rPr>
              <w:t xml:space="preserve">Tuesday </w:t>
            </w:r>
            <w:r w:rsidRPr="000D1FE7">
              <w:rPr>
                <w:b/>
                <w:bCs/>
                <w:sz w:val="20"/>
              </w:rPr>
              <w:br/>
            </w:r>
            <w:r w:rsidR="00887A76">
              <w:rPr>
                <w:b/>
                <w:bCs/>
                <w:sz w:val="20"/>
              </w:rPr>
              <w:t>1</w:t>
            </w:r>
            <w:r w:rsidR="0053581D">
              <w:rPr>
                <w:b/>
                <w:bCs/>
                <w:sz w:val="20"/>
              </w:rPr>
              <w:t xml:space="preserve">5 </w:t>
            </w:r>
            <w:r w:rsidR="00887A76">
              <w:rPr>
                <w:b/>
                <w:bCs/>
                <w:sz w:val="20"/>
              </w:rPr>
              <w:t>January</w:t>
            </w:r>
          </w:p>
        </w:tc>
        <w:tc>
          <w:tcPr>
            <w:tcW w:w="770" w:type="pct"/>
            <w:gridSpan w:val="5"/>
            <w:tcBorders>
              <w:top w:val="single" w:sz="12" w:space="0" w:color="auto"/>
              <w:left w:val="single" w:sz="12" w:space="0" w:color="auto"/>
              <w:bottom w:val="single" w:sz="12" w:space="0" w:color="auto"/>
              <w:right w:val="single" w:sz="12" w:space="0" w:color="auto"/>
            </w:tcBorders>
            <w:shd w:val="clear" w:color="auto" w:fill="auto"/>
          </w:tcPr>
          <w:p w:rsidR="00B5527E" w:rsidRPr="000D1FE7" w:rsidRDefault="00B5527E" w:rsidP="009E5C48">
            <w:pPr>
              <w:spacing w:before="40" w:after="40"/>
              <w:jc w:val="center"/>
              <w:rPr>
                <w:sz w:val="20"/>
              </w:rPr>
            </w:pPr>
            <w:r w:rsidRPr="000D1FE7">
              <w:rPr>
                <w:b/>
                <w:bCs/>
                <w:sz w:val="20"/>
              </w:rPr>
              <w:t xml:space="preserve">Wednesday </w:t>
            </w:r>
            <w:r w:rsidRPr="000D1FE7">
              <w:rPr>
                <w:b/>
                <w:bCs/>
                <w:sz w:val="20"/>
              </w:rPr>
              <w:br/>
            </w:r>
            <w:r w:rsidR="00887A76">
              <w:rPr>
                <w:b/>
                <w:bCs/>
                <w:sz w:val="20"/>
              </w:rPr>
              <w:t>1</w:t>
            </w:r>
            <w:r w:rsidR="0053581D">
              <w:rPr>
                <w:b/>
                <w:bCs/>
                <w:sz w:val="20"/>
              </w:rPr>
              <w:t xml:space="preserve">6 </w:t>
            </w:r>
            <w:r w:rsidR="00887A76">
              <w:rPr>
                <w:b/>
                <w:bCs/>
                <w:sz w:val="20"/>
              </w:rPr>
              <w:t>January</w:t>
            </w:r>
          </w:p>
        </w:tc>
        <w:tc>
          <w:tcPr>
            <w:tcW w:w="769" w:type="pct"/>
            <w:gridSpan w:val="5"/>
            <w:tcBorders>
              <w:top w:val="single" w:sz="12" w:space="0" w:color="auto"/>
              <w:left w:val="single" w:sz="12" w:space="0" w:color="auto"/>
              <w:bottom w:val="single" w:sz="12" w:space="0" w:color="auto"/>
              <w:right w:val="single" w:sz="4" w:space="0" w:color="auto"/>
            </w:tcBorders>
            <w:shd w:val="clear" w:color="auto" w:fill="auto"/>
          </w:tcPr>
          <w:p w:rsidR="00B5527E" w:rsidRPr="000D1FE7" w:rsidRDefault="00B5527E" w:rsidP="00887A76">
            <w:pPr>
              <w:spacing w:before="40" w:after="40"/>
              <w:jc w:val="center"/>
              <w:rPr>
                <w:sz w:val="20"/>
              </w:rPr>
            </w:pPr>
            <w:r w:rsidRPr="000D1FE7">
              <w:rPr>
                <w:b/>
                <w:bCs/>
                <w:sz w:val="20"/>
              </w:rPr>
              <w:t>Thursday</w:t>
            </w:r>
            <w:r w:rsidRPr="000D1FE7">
              <w:rPr>
                <w:b/>
                <w:bCs/>
                <w:sz w:val="20"/>
              </w:rPr>
              <w:br/>
            </w:r>
            <w:r w:rsidR="00887A76">
              <w:rPr>
                <w:b/>
                <w:bCs/>
                <w:sz w:val="20"/>
              </w:rPr>
              <w:t>17 January</w:t>
            </w:r>
          </w:p>
        </w:tc>
        <w:tc>
          <w:tcPr>
            <w:tcW w:w="758" w:type="pct"/>
            <w:gridSpan w:val="5"/>
            <w:tcBorders>
              <w:top w:val="single" w:sz="12" w:space="0" w:color="auto"/>
              <w:left w:val="single" w:sz="4" w:space="0" w:color="auto"/>
              <w:bottom w:val="single" w:sz="12" w:space="0" w:color="auto"/>
              <w:right w:val="single" w:sz="12" w:space="0" w:color="auto"/>
            </w:tcBorders>
            <w:shd w:val="clear" w:color="auto" w:fill="auto"/>
          </w:tcPr>
          <w:p w:rsidR="00B5527E" w:rsidRPr="000D1FE7" w:rsidRDefault="00B5527E" w:rsidP="00887A76">
            <w:pPr>
              <w:spacing w:before="40" w:after="40"/>
              <w:jc w:val="center"/>
              <w:rPr>
                <w:sz w:val="20"/>
              </w:rPr>
            </w:pPr>
            <w:r w:rsidRPr="000D1FE7">
              <w:rPr>
                <w:b/>
                <w:bCs/>
                <w:sz w:val="20"/>
              </w:rPr>
              <w:t xml:space="preserve">Friday </w:t>
            </w:r>
            <w:r w:rsidRPr="000D1FE7">
              <w:rPr>
                <w:b/>
                <w:bCs/>
                <w:sz w:val="20"/>
              </w:rPr>
              <w:br/>
            </w:r>
            <w:r w:rsidR="00887A76">
              <w:rPr>
                <w:b/>
                <w:bCs/>
                <w:sz w:val="20"/>
              </w:rPr>
              <w:t>1</w:t>
            </w:r>
            <w:r w:rsidR="0053581D">
              <w:rPr>
                <w:b/>
                <w:bCs/>
                <w:sz w:val="20"/>
              </w:rPr>
              <w:t>8</w:t>
            </w:r>
            <w:r w:rsidR="00887A76">
              <w:rPr>
                <w:b/>
                <w:bCs/>
                <w:sz w:val="20"/>
              </w:rPr>
              <w:t xml:space="preserve"> January</w:t>
            </w:r>
          </w:p>
        </w:tc>
      </w:tr>
      <w:tr w:rsidR="00B5527E" w:rsidRPr="000D1FE7" w:rsidTr="00E52E31">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B5527E" w:rsidRPr="000D1FE7" w:rsidRDefault="00B5527E" w:rsidP="00CA18B8">
            <w:pPr>
              <w:spacing w:before="40" w:after="40"/>
              <w:ind w:right="-113"/>
              <w:rPr>
                <w:sz w:val="20"/>
              </w:rPr>
            </w:pP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PM</w:t>
            </w:r>
          </w:p>
        </w:tc>
        <w:tc>
          <w:tcPr>
            <w:tcW w:w="172" w:type="pct"/>
            <w:tcBorders>
              <w:top w:val="single" w:sz="12" w:space="0" w:color="auto"/>
              <w:left w:val="single" w:sz="4" w:space="0" w:color="auto"/>
              <w:bottom w:val="single" w:sz="12" w:space="0" w:color="auto"/>
              <w:right w:val="single" w:sz="12" w:space="0" w:color="auto"/>
            </w:tcBorders>
            <w:shd w:val="clear" w:color="auto" w:fill="auto"/>
          </w:tcPr>
          <w:p w:rsidR="00B5527E" w:rsidRPr="00AA08C1" w:rsidRDefault="00B5527E" w:rsidP="00DC4108">
            <w:pPr>
              <w:spacing w:before="40" w:after="40"/>
              <w:ind w:left="-113" w:right="-113"/>
              <w:jc w:val="center"/>
              <w:rPr>
                <w:b/>
                <w:bCs/>
                <w:sz w:val="20"/>
              </w:rPr>
            </w:pPr>
            <w:r w:rsidRPr="00AA08C1">
              <w:rPr>
                <w:b/>
                <w:bCs/>
                <w:sz w:val="20"/>
              </w:rPr>
              <w:t>(0)</w:t>
            </w:r>
          </w:p>
        </w:tc>
        <w:tc>
          <w:tcPr>
            <w:tcW w:w="310" w:type="pct"/>
            <w:gridSpan w:val="2"/>
            <w:tcBorders>
              <w:top w:val="single" w:sz="12" w:space="0" w:color="auto"/>
              <w:left w:val="single" w:sz="12"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PM</w:t>
            </w: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B5527E" w:rsidRPr="00AA08C1" w:rsidRDefault="00B5527E" w:rsidP="00DC4108">
            <w:pPr>
              <w:spacing w:before="40" w:after="40"/>
              <w:ind w:left="-113" w:right="-113"/>
              <w:jc w:val="center"/>
              <w:rPr>
                <w:b/>
                <w:bCs/>
                <w:sz w:val="20"/>
              </w:rPr>
            </w:pPr>
            <w:r w:rsidRPr="00AA08C1">
              <w:rPr>
                <w:b/>
                <w:bCs/>
                <w:sz w:val="20"/>
              </w:rPr>
              <w:t>(0)</w:t>
            </w:r>
          </w:p>
        </w:tc>
        <w:tc>
          <w:tcPr>
            <w:tcW w:w="309" w:type="pct"/>
            <w:gridSpan w:val="2"/>
            <w:tcBorders>
              <w:top w:val="single" w:sz="12" w:space="0" w:color="auto"/>
              <w:left w:val="single" w:sz="12"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B5527E" w:rsidRPr="00AA08C1" w:rsidRDefault="00B5527E" w:rsidP="00DC4108">
            <w:pPr>
              <w:spacing w:before="40" w:after="40"/>
              <w:ind w:left="-113" w:right="-113"/>
              <w:jc w:val="center"/>
              <w:rPr>
                <w:b/>
                <w:bCs/>
                <w:sz w:val="20"/>
              </w:rPr>
            </w:pPr>
            <w:r w:rsidRPr="00AA08C1">
              <w:rPr>
                <w:b/>
                <w:bCs/>
                <w:sz w:val="20"/>
              </w:rPr>
              <w:t>(0)</w:t>
            </w:r>
          </w:p>
        </w:tc>
        <w:tc>
          <w:tcPr>
            <w:tcW w:w="308" w:type="pct"/>
            <w:gridSpan w:val="2"/>
            <w:tcBorders>
              <w:top w:val="single" w:sz="12" w:space="0" w:color="auto"/>
              <w:left w:val="single" w:sz="12"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PM</w:t>
            </w: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AA08C1" w:rsidRDefault="00B5527E" w:rsidP="00DC4108">
            <w:pPr>
              <w:spacing w:before="40" w:after="40"/>
              <w:ind w:left="-113" w:right="-113"/>
              <w:jc w:val="center"/>
              <w:rPr>
                <w:b/>
                <w:bCs/>
                <w:sz w:val="20"/>
              </w:rPr>
            </w:pPr>
            <w:r w:rsidRPr="00AA08C1">
              <w:rPr>
                <w:b/>
                <w:bCs/>
                <w:sz w:val="20"/>
              </w:rPr>
              <w:t>(0)</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B5527E" w:rsidRPr="000D1FE7" w:rsidRDefault="00B5527E" w:rsidP="00DC4108">
            <w:pPr>
              <w:spacing w:before="40" w:after="40"/>
              <w:ind w:left="-113" w:right="-113"/>
              <w:jc w:val="center"/>
              <w:rPr>
                <w:sz w:val="20"/>
              </w:rPr>
            </w:pPr>
            <w:r w:rsidRPr="000D1FE7">
              <w:rPr>
                <w:b/>
                <w:bCs/>
                <w:sz w:val="20"/>
              </w:rPr>
              <w:t>PM</w:t>
            </w:r>
          </w:p>
        </w:tc>
        <w:tc>
          <w:tcPr>
            <w:tcW w:w="143" w:type="pct"/>
            <w:tcBorders>
              <w:top w:val="single" w:sz="12" w:space="0" w:color="auto"/>
              <w:left w:val="single" w:sz="4" w:space="0" w:color="auto"/>
              <w:bottom w:val="single" w:sz="12" w:space="0" w:color="auto"/>
              <w:right w:val="single" w:sz="12" w:space="0" w:color="auto"/>
            </w:tcBorders>
            <w:shd w:val="clear" w:color="auto" w:fill="auto"/>
          </w:tcPr>
          <w:p w:rsidR="00B5527E" w:rsidRPr="00AA08C1" w:rsidRDefault="00B5527E" w:rsidP="00DC4108">
            <w:pPr>
              <w:spacing w:before="40" w:after="40"/>
              <w:ind w:left="-113" w:right="-113"/>
              <w:jc w:val="center"/>
              <w:rPr>
                <w:b/>
                <w:bCs/>
                <w:sz w:val="20"/>
              </w:rPr>
            </w:pPr>
            <w:r w:rsidRPr="00AA08C1">
              <w:rPr>
                <w:b/>
                <w:bCs/>
                <w:sz w:val="20"/>
              </w:rPr>
              <w:t>(0)</w:t>
            </w:r>
          </w:p>
        </w:tc>
      </w:tr>
      <w:tr w:rsidR="00B5527E" w:rsidRPr="008D01FD" w:rsidTr="00E52E31">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B5527E" w:rsidRPr="008D01FD" w:rsidRDefault="00B5527E" w:rsidP="003F383D">
            <w:pPr>
              <w:spacing w:before="40" w:after="40"/>
              <w:ind w:right="-113"/>
              <w:rPr>
                <w:sz w:val="20"/>
              </w:rPr>
            </w:pPr>
            <w:r w:rsidRPr="008D01FD">
              <w:rPr>
                <w:sz w:val="20"/>
              </w:rPr>
              <w:t>TSR [</w:t>
            </w:r>
            <w:r w:rsidR="003F383D" w:rsidRPr="008D01FD">
              <w:rPr>
                <w:sz w:val="20"/>
              </w:rPr>
              <w:t>50</w:t>
            </w:r>
            <w:r w:rsidRPr="008D01FD">
              <w:rPr>
                <w:sz w:val="20"/>
              </w:rPr>
              <w:t>]</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E52E31" w:rsidP="00DC4108">
            <w:pPr>
              <w:spacing w:before="40" w:after="40"/>
              <w:ind w:left="-113" w:right="-113"/>
              <w:jc w:val="center"/>
              <w:rPr>
                <w:sz w:val="20"/>
              </w:rPr>
            </w:pPr>
            <w:r w:rsidRPr="008D01FD">
              <w:rPr>
                <w:sz w:val="20"/>
              </w:rPr>
              <w:t>X</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shd w:val="clear" w:color="auto" w:fill="auto"/>
          </w:tcPr>
          <w:p w:rsidR="00B5527E" w:rsidRPr="008D01FD" w:rsidRDefault="00B5527E" w:rsidP="00DC4108">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B5527E" w:rsidRPr="008D01FD" w:rsidRDefault="00B5527E" w:rsidP="00DC4108">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12"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B5527E" w:rsidP="00DC410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B5527E" w:rsidRPr="008D01FD" w:rsidRDefault="00E52E31" w:rsidP="00DC4108">
            <w:pPr>
              <w:spacing w:before="40" w:after="40"/>
              <w:ind w:left="-113" w:right="-113"/>
              <w:jc w:val="center"/>
              <w:rPr>
                <w:sz w:val="20"/>
              </w:rPr>
            </w:pPr>
            <w:r w:rsidRPr="008D01FD">
              <w:rPr>
                <w:sz w:val="20"/>
              </w:rPr>
              <w:t>X</w:t>
            </w:r>
          </w:p>
        </w:tc>
        <w:tc>
          <w:tcPr>
            <w:tcW w:w="143" w:type="pct"/>
            <w:tcBorders>
              <w:top w:val="single" w:sz="12" w:space="0" w:color="auto"/>
              <w:left w:val="single" w:sz="4" w:space="0" w:color="auto"/>
              <w:bottom w:val="single" w:sz="12" w:space="0" w:color="auto"/>
              <w:right w:val="single" w:sz="12" w:space="0" w:color="auto"/>
            </w:tcBorders>
            <w:shd w:val="clear" w:color="auto" w:fill="auto"/>
          </w:tcPr>
          <w:p w:rsidR="00B5527E" w:rsidRPr="008D01FD" w:rsidRDefault="00B5527E" w:rsidP="00DC4108">
            <w:pPr>
              <w:spacing w:before="40" w:after="40"/>
              <w:ind w:left="-113" w:right="-113"/>
              <w:jc w:val="center"/>
              <w:rPr>
                <w:sz w:val="20"/>
              </w:rPr>
            </w:pPr>
          </w:p>
        </w:tc>
      </w:tr>
      <w:tr w:rsidR="00250D3E" w:rsidRPr="008D01FD" w:rsidTr="009E5C48">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250D3E" w:rsidRPr="008D01FD" w:rsidRDefault="00250D3E" w:rsidP="009E5C48">
            <w:pPr>
              <w:spacing w:before="40" w:after="40"/>
              <w:ind w:left="-113" w:right="-113"/>
              <w:jc w:val="center"/>
              <w:rPr>
                <w:sz w:val="20"/>
              </w:rPr>
            </w:pPr>
            <w:r w:rsidRPr="008D01FD">
              <w:rPr>
                <w:b/>
                <w:bCs/>
                <w:sz w:val="20"/>
              </w:rPr>
              <w:t>SG 16</w:t>
            </w:r>
          </w:p>
        </w:tc>
      </w:tr>
      <w:tr w:rsidR="003F383D" w:rsidRPr="008D01FD" w:rsidTr="00E52E31">
        <w:trPr>
          <w:jc w:val="center"/>
        </w:trPr>
        <w:tc>
          <w:tcPr>
            <w:tcW w:w="1133" w:type="pct"/>
            <w:tcBorders>
              <w:top w:val="single" w:sz="4" w:space="0" w:color="auto"/>
              <w:left w:val="single" w:sz="12" w:space="0" w:color="auto"/>
              <w:bottom w:val="single" w:sz="4" w:space="0" w:color="auto"/>
              <w:right w:val="single" w:sz="4" w:space="0" w:color="auto"/>
            </w:tcBorders>
            <w:shd w:val="clear" w:color="auto" w:fill="auto"/>
          </w:tcPr>
          <w:p w:rsidR="003F383D" w:rsidRPr="008D01FD" w:rsidRDefault="003F383D" w:rsidP="00693D81">
            <w:pPr>
              <w:spacing w:before="40" w:after="40"/>
              <w:ind w:right="-113"/>
              <w:rPr>
                <w:sz w:val="20"/>
              </w:rPr>
            </w:pPr>
            <w:r w:rsidRPr="008D01FD">
              <w:rPr>
                <w:sz w:val="20"/>
              </w:rPr>
              <w:t>Q13/16 [30]</w:t>
            </w:r>
            <w:r w:rsidR="000A554F" w:rsidRPr="008D01FD">
              <w:rPr>
                <w:sz w:val="20"/>
              </w:rPr>
              <w:t xml:space="preserve"> </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3F383D" w:rsidP="009E5C48">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rFonts w:eastAsia="MS Mincho"/>
                <w:sz w:val="20"/>
                <w:lang w:eastAsia="ja-JP"/>
              </w:rPr>
            </w:pPr>
            <w:r w:rsidRPr="008D01FD">
              <w:rPr>
                <w:rFonts w:eastAsia="MS Mincho"/>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rFonts w:eastAsia="MS Mincho"/>
                <w:sz w:val="20"/>
                <w:lang w:eastAsia="ja-JP"/>
              </w:rPr>
            </w:pPr>
            <w:r w:rsidRPr="008D01FD">
              <w:rPr>
                <w:rFonts w:eastAsia="MS Mincho"/>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rFonts w:eastAsia="MS Mincho"/>
                <w:sz w:val="20"/>
                <w:lang w:eastAsia="ja-JP"/>
              </w:rPr>
            </w:pPr>
            <w:r w:rsidRPr="008D01FD">
              <w:rPr>
                <w:rFonts w:eastAsia="MS Mincho"/>
                <w:sz w:val="20"/>
                <w:lang w:eastAsia="ja-JP"/>
              </w:rPr>
              <w:t>X</w:t>
            </w:r>
          </w:p>
        </w:tc>
        <w:tc>
          <w:tcPr>
            <w:tcW w:w="172" w:type="pct"/>
            <w:tcBorders>
              <w:top w:val="single" w:sz="4" w:space="0" w:color="auto"/>
              <w:left w:val="single" w:sz="4" w:space="0" w:color="auto"/>
              <w:bottom w:val="single" w:sz="4" w:space="0" w:color="auto"/>
              <w:right w:val="single" w:sz="12" w:space="0" w:color="auto"/>
            </w:tcBorders>
            <w:shd w:val="clear" w:color="auto" w:fill="auto"/>
          </w:tcPr>
          <w:p w:rsidR="003F383D" w:rsidRPr="008D01FD" w:rsidRDefault="003F383D" w:rsidP="009E5C48">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8D01FD">
              <w:rPr>
                <w:rFonts w:eastAsia="MS Mincho"/>
                <w:caps/>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5" w:type="pct"/>
            <w:tcBorders>
              <w:top w:val="single" w:sz="4" w:space="0" w:color="auto"/>
              <w:left w:val="single" w:sz="4" w:space="0" w:color="auto"/>
              <w:bottom w:val="single" w:sz="4" w:space="0" w:color="auto"/>
              <w:right w:val="single" w:sz="12" w:space="0" w:color="auto"/>
            </w:tcBorders>
            <w:shd w:val="clear" w:color="auto" w:fill="auto"/>
          </w:tcPr>
          <w:p w:rsidR="003F383D" w:rsidRPr="008D01FD" w:rsidRDefault="003F383D"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8D01FD">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200D2B" w:rsidP="00200D2B">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(1)</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253905">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253905">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3F383D" w:rsidRPr="008D01FD" w:rsidRDefault="003F383D"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8D01FD">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3F383D" w:rsidRPr="008D01FD" w:rsidRDefault="003F383D"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8D01FD">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E52E31"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3F383D" w:rsidRPr="008D01FD" w:rsidRDefault="003F383D" w:rsidP="009E5C48">
            <w:pPr>
              <w:tabs>
                <w:tab w:val="left" w:pos="567"/>
                <w:tab w:val="left" w:pos="1134"/>
                <w:tab w:val="left" w:pos="1701"/>
                <w:tab w:val="left" w:pos="2268"/>
                <w:tab w:val="left" w:pos="2835"/>
              </w:tabs>
              <w:spacing w:before="40" w:after="40"/>
              <w:ind w:left="-113" w:right="-113"/>
              <w:jc w:val="center"/>
              <w:rPr>
                <w:caps/>
                <w:sz w:val="20"/>
              </w:rPr>
            </w:pPr>
          </w:p>
        </w:tc>
        <w:tc>
          <w:tcPr>
            <w:tcW w:w="143" w:type="pct"/>
            <w:tcBorders>
              <w:top w:val="single" w:sz="4" w:space="0" w:color="auto"/>
              <w:left w:val="single" w:sz="4" w:space="0" w:color="auto"/>
              <w:bottom w:val="single" w:sz="4" w:space="0" w:color="auto"/>
              <w:right w:val="single" w:sz="12" w:space="0" w:color="auto"/>
            </w:tcBorders>
            <w:shd w:val="clear" w:color="auto" w:fill="auto"/>
          </w:tcPr>
          <w:p w:rsidR="003F383D" w:rsidRPr="008D01FD" w:rsidRDefault="003F383D" w:rsidP="009E5C48">
            <w:pPr>
              <w:tabs>
                <w:tab w:val="left" w:pos="567"/>
                <w:tab w:val="left" w:pos="1134"/>
                <w:tab w:val="left" w:pos="1701"/>
                <w:tab w:val="left" w:pos="2268"/>
                <w:tab w:val="left" w:pos="2835"/>
              </w:tabs>
              <w:spacing w:before="40" w:after="40"/>
              <w:ind w:left="-113" w:right="-113"/>
              <w:jc w:val="center"/>
              <w:rPr>
                <w:caps/>
                <w:sz w:val="20"/>
              </w:rPr>
            </w:pPr>
          </w:p>
        </w:tc>
      </w:tr>
      <w:tr w:rsidR="00250D3E" w:rsidRPr="000D1FE7" w:rsidTr="00E52E31">
        <w:trPr>
          <w:jc w:val="center"/>
        </w:trPr>
        <w:tc>
          <w:tcPr>
            <w:tcW w:w="1133" w:type="pct"/>
            <w:tcBorders>
              <w:top w:val="single" w:sz="4" w:space="0" w:color="auto"/>
              <w:left w:val="single" w:sz="12" w:space="0" w:color="auto"/>
              <w:bottom w:val="single" w:sz="12" w:space="0" w:color="auto"/>
              <w:right w:val="single" w:sz="4" w:space="0" w:color="auto"/>
            </w:tcBorders>
            <w:shd w:val="clear" w:color="auto" w:fill="auto"/>
          </w:tcPr>
          <w:p w:rsidR="00250D3E" w:rsidRPr="008D01FD" w:rsidRDefault="00250D3E" w:rsidP="009E5C48">
            <w:pPr>
              <w:spacing w:before="40" w:after="40"/>
              <w:ind w:right="-113"/>
              <w:rPr>
                <w:sz w:val="20"/>
              </w:rPr>
            </w:pPr>
            <w:r w:rsidRPr="008D01FD">
              <w:rPr>
                <w:sz w:val="20"/>
              </w:rPr>
              <w:t>Q28/16 [10]</w:t>
            </w:r>
            <w:r w:rsidR="000A554F" w:rsidRPr="008D01FD">
              <w:rPr>
                <w:sz w:val="20"/>
              </w:rPr>
              <w:t xml:space="preserve"> ***</w:t>
            </w: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72" w:type="pct"/>
            <w:tcBorders>
              <w:top w:val="single" w:sz="4" w:space="0" w:color="auto"/>
              <w:left w:val="single" w:sz="4" w:space="0" w:color="auto"/>
              <w:bottom w:val="single" w:sz="12" w:space="0" w:color="auto"/>
              <w:right w:val="single" w:sz="12"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250D3E" w:rsidRPr="008D01FD" w:rsidRDefault="00E52E31"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12"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250D3E" w:rsidRPr="008D01FD"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250D3E" w:rsidRPr="000D1FE7" w:rsidRDefault="00200D2B" w:rsidP="009E5C48">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(1)</w:t>
            </w: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c>
          <w:tcPr>
            <w:tcW w:w="143" w:type="pct"/>
            <w:tcBorders>
              <w:top w:val="single" w:sz="4" w:space="0" w:color="auto"/>
              <w:left w:val="single" w:sz="4" w:space="0" w:color="auto"/>
              <w:bottom w:val="single" w:sz="12" w:space="0" w:color="auto"/>
              <w:right w:val="single" w:sz="12" w:space="0" w:color="auto"/>
            </w:tcBorders>
            <w:shd w:val="clear" w:color="auto" w:fill="auto"/>
          </w:tcPr>
          <w:p w:rsidR="00250D3E" w:rsidRPr="000D1FE7" w:rsidRDefault="00250D3E" w:rsidP="009E5C48">
            <w:pPr>
              <w:tabs>
                <w:tab w:val="left" w:pos="567"/>
                <w:tab w:val="left" w:pos="1134"/>
                <w:tab w:val="left" w:pos="1701"/>
                <w:tab w:val="left" w:pos="2268"/>
                <w:tab w:val="left" w:pos="2835"/>
              </w:tabs>
              <w:spacing w:before="40" w:after="40"/>
              <w:ind w:left="-113" w:right="-113"/>
              <w:jc w:val="center"/>
              <w:rPr>
                <w:caps/>
                <w:sz w:val="20"/>
              </w:rPr>
            </w:pPr>
          </w:p>
        </w:tc>
      </w:tr>
    </w:tbl>
    <w:p w:rsidR="00CA18B8" w:rsidRPr="00561776" w:rsidRDefault="00CA18B8" w:rsidP="00CA18B8">
      <w:pPr>
        <w:spacing w:before="0"/>
        <w:rPr>
          <w:sz w:val="16"/>
          <w:szCs w:val="16"/>
        </w:rPr>
      </w:pPr>
    </w:p>
    <w:tbl>
      <w:tblPr>
        <w:tblW w:w="0" w:type="auto"/>
        <w:tblInd w:w="-2" w:type="dxa"/>
        <w:tblLook w:val="04A0" w:firstRow="1" w:lastRow="0" w:firstColumn="1" w:lastColumn="0" w:noHBand="0" w:noVBand="1"/>
      </w:tblPr>
      <w:tblGrid>
        <w:gridCol w:w="4927"/>
        <w:gridCol w:w="4929"/>
        <w:gridCol w:w="4934"/>
      </w:tblGrid>
      <w:tr w:rsidR="00CA18B8" w:rsidRPr="00EB3045" w:rsidTr="00250D3E">
        <w:tc>
          <w:tcPr>
            <w:tcW w:w="14790" w:type="dxa"/>
            <w:gridSpan w:val="3"/>
          </w:tcPr>
          <w:p w:rsidR="00CA18B8" w:rsidRPr="00250D3E" w:rsidRDefault="00CA18B8" w:rsidP="00CA18B8">
            <w:pPr>
              <w:tabs>
                <w:tab w:val="clear" w:pos="794"/>
                <w:tab w:val="clear" w:pos="1191"/>
                <w:tab w:val="clear" w:pos="1588"/>
                <w:tab w:val="clear" w:pos="1985"/>
              </w:tabs>
            </w:pPr>
            <w:r w:rsidRPr="00250D3E">
              <w:rPr>
                <w:b/>
                <w:bCs/>
              </w:rPr>
              <w:t>Notes/Legend:</w:t>
            </w:r>
          </w:p>
        </w:tc>
      </w:tr>
      <w:tr w:rsidR="00AA08C1" w:rsidRPr="00EB3045" w:rsidTr="00250D3E">
        <w:tc>
          <w:tcPr>
            <w:tcW w:w="14790" w:type="dxa"/>
            <w:gridSpan w:val="3"/>
          </w:tcPr>
          <w:p w:rsidR="00AA08C1" w:rsidRPr="00EB3045" w:rsidRDefault="00AA08C1" w:rsidP="00DC4108">
            <w:pPr>
              <w:pStyle w:val="Note"/>
            </w:pPr>
            <w:r w:rsidRPr="00561776">
              <w:t xml:space="preserve">* </w:t>
            </w:r>
            <w:r w:rsidRPr="00D3716C">
              <w:t xml:space="preserve">The list of participating Questions is </w:t>
            </w:r>
            <w:r w:rsidRPr="007143B1">
              <w:rPr>
                <w:i/>
                <w:iCs/>
                <w:u w:val="single"/>
              </w:rPr>
              <w:t>tentative</w:t>
            </w:r>
            <w:r w:rsidRPr="00D3716C">
              <w:t xml:space="preserve"> at the time of issuance of this Circular. The final list of Questions and their meeting times are subject to change.</w:t>
            </w:r>
            <w:r w:rsidR="00693D81">
              <w:t xml:space="preserve"> </w:t>
            </w:r>
            <w:r w:rsidR="00693D81" w:rsidRPr="00D3716C">
              <w:t xml:space="preserve">Confirmation of participation of individual Questions is subject to confirmation by the </w:t>
            </w:r>
            <w:r w:rsidR="00693D81" w:rsidRPr="00561776">
              <w:rPr>
                <w:i/>
                <w:iCs/>
              </w:rPr>
              <w:t>parent SG management</w:t>
            </w:r>
            <w:r w:rsidR="00693D81" w:rsidRPr="00D3716C">
              <w:t>, as per the usual rules for confirmation of Rapporteur group meetings.</w:t>
            </w:r>
          </w:p>
        </w:tc>
      </w:tr>
      <w:tr w:rsidR="00AA08C1" w:rsidRPr="00EB3045" w:rsidTr="00250D3E">
        <w:tc>
          <w:tcPr>
            <w:tcW w:w="14790" w:type="dxa"/>
            <w:gridSpan w:val="3"/>
          </w:tcPr>
          <w:p w:rsidR="00AA08C1" w:rsidRPr="00EB3045" w:rsidRDefault="00AA08C1" w:rsidP="00DC4108">
            <w:pPr>
              <w:pStyle w:val="Note"/>
            </w:pPr>
            <w:r w:rsidRPr="00561776">
              <w:t xml:space="preserve">** </w:t>
            </w:r>
            <w:r>
              <w:t>Session times</w:t>
            </w:r>
            <w:r w:rsidRPr="00E758C9">
              <w:t>, u</w:t>
            </w:r>
            <w:r>
              <w:t>nless otherwise stated, are 0930 to 1045, 1115 to 1230, 1430 to 1545 and 1615 to 17</w:t>
            </w:r>
            <w:r w:rsidRPr="00E758C9">
              <w:t>30 hour</w:t>
            </w:r>
            <w:r>
              <w:t>s. Evening sessions start at 18</w:t>
            </w:r>
            <w:r w:rsidRPr="00E758C9">
              <w:t>00</w:t>
            </w:r>
            <w:r>
              <w:t xml:space="preserve"> hours</w:t>
            </w:r>
            <w:r w:rsidRPr="00E758C9">
              <w:t>.</w:t>
            </w:r>
          </w:p>
        </w:tc>
      </w:tr>
      <w:tr w:rsidR="00AA08C1" w:rsidRPr="00EB3045" w:rsidTr="00250D3E">
        <w:tc>
          <w:tcPr>
            <w:tcW w:w="14790" w:type="dxa"/>
            <w:gridSpan w:val="3"/>
          </w:tcPr>
          <w:p w:rsidR="00AA08C1" w:rsidRPr="0073109D" w:rsidRDefault="00AA08C1" w:rsidP="00693D81">
            <w:pPr>
              <w:pStyle w:val="Note"/>
              <w:rPr>
                <w:b/>
                <w:bCs/>
              </w:rPr>
            </w:pPr>
            <w:r w:rsidRPr="00561776">
              <w:t xml:space="preserve">*** </w:t>
            </w:r>
            <w:r w:rsidR="00693D81">
              <w:t>It is expected that joint discussions will be held with SG11 experts concerning M2M and e-health.</w:t>
            </w:r>
          </w:p>
        </w:tc>
      </w:tr>
      <w:tr w:rsidR="00AA08C1" w:rsidRPr="00EB3045" w:rsidTr="00250D3E">
        <w:tc>
          <w:tcPr>
            <w:tcW w:w="14790" w:type="dxa"/>
            <w:gridSpan w:val="3"/>
          </w:tcPr>
          <w:p w:rsidR="00AA08C1" w:rsidRPr="00EB3045" w:rsidRDefault="00AA08C1" w:rsidP="00DC4108">
            <w:pPr>
              <w:pStyle w:val="Note"/>
            </w:pPr>
            <w:r>
              <w:t>[N] Room capacity</w:t>
            </w:r>
          </w:p>
        </w:tc>
      </w:tr>
      <w:tr w:rsidR="00AA08C1" w:rsidRPr="00EB3045" w:rsidTr="00250D3E">
        <w:tc>
          <w:tcPr>
            <w:tcW w:w="4927" w:type="dxa"/>
          </w:tcPr>
          <w:p w:rsidR="00AA08C1" w:rsidRPr="00EB3045" w:rsidRDefault="00AA08C1" w:rsidP="00DC4108">
            <w:pPr>
              <w:pStyle w:val="Note"/>
            </w:pPr>
            <w:r w:rsidRPr="00EB3045">
              <w:t>(0) Evening session</w:t>
            </w:r>
          </w:p>
        </w:tc>
        <w:tc>
          <w:tcPr>
            <w:tcW w:w="4929" w:type="dxa"/>
          </w:tcPr>
          <w:p w:rsidR="00AA08C1" w:rsidRPr="00EB3045" w:rsidRDefault="00AA08C1" w:rsidP="00DC4108">
            <w:pPr>
              <w:pStyle w:val="Note"/>
            </w:pPr>
          </w:p>
        </w:tc>
        <w:tc>
          <w:tcPr>
            <w:tcW w:w="4934" w:type="dxa"/>
          </w:tcPr>
          <w:p w:rsidR="00AA08C1" w:rsidRPr="00EB3045" w:rsidRDefault="00AA08C1" w:rsidP="00DC4108">
            <w:pPr>
              <w:pStyle w:val="Note"/>
            </w:pPr>
          </w:p>
        </w:tc>
      </w:tr>
      <w:tr w:rsidR="00AA08C1" w:rsidRPr="00EB3045" w:rsidTr="00250D3E">
        <w:tc>
          <w:tcPr>
            <w:tcW w:w="4927" w:type="dxa"/>
          </w:tcPr>
          <w:p w:rsidR="00AA08C1" w:rsidRPr="00EB3045" w:rsidRDefault="00AA08C1" w:rsidP="00DC4108">
            <w:pPr>
              <w:pStyle w:val="Note"/>
            </w:pPr>
            <w:r>
              <w:t xml:space="preserve">(1) </w:t>
            </w:r>
            <w:r w:rsidRPr="00EB3045">
              <w:t>Joint meeting</w:t>
            </w:r>
          </w:p>
        </w:tc>
        <w:tc>
          <w:tcPr>
            <w:tcW w:w="4929" w:type="dxa"/>
          </w:tcPr>
          <w:p w:rsidR="00AA08C1" w:rsidRPr="00EB3045" w:rsidRDefault="00AA08C1" w:rsidP="00AA08C1">
            <w:pPr>
              <w:pStyle w:val="Note"/>
            </w:pPr>
          </w:p>
        </w:tc>
        <w:tc>
          <w:tcPr>
            <w:tcW w:w="4934" w:type="dxa"/>
          </w:tcPr>
          <w:p w:rsidR="00AA08C1" w:rsidRPr="00EB3045" w:rsidRDefault="00AA08C1" w:rsidP="00DC4108">
            <w:pPr>
              <w:pStyle w:val="Note"/>
            </w:pPr>
          </w:p>
        </w:tc>
      </w:tr>
    </w:tbl>
    <w:p w:rsidR="00C81458" w:rsidRDefault="00C81458" w:rsidP="00CB38F5">
      <w:pPr>
        <w:ind w:right="-194"/>
        <w:jc w:val="center"/>
        <w:sectPr w:rsidR="00C81458" w:rsidSect="00C81458">
          <w:footerReference w:type="default" r:id="rId15"/>
          <w:headerReference w:type="first" r:id="rId16"/>
          <w:footerReference w:type="first" r:id="rId17"/>
          <w:pgSz w:w="16840" w:h="11907" w:orient="landscape" w:code="9"/>
          <w:pgMar w:top="992" w:right="1134" w:bottom="992" w:left="1134" w:header="567" w:footer="567" w:gutter="0"/>
          <w:paperSrc w:first="7" w:other="7"/>
          <w:pgNumType w:fmt="numberInDash"/>
          <w:cols w:space="720"/>
          <w:docGrid w:linePitch="326"/>
        </w:sectPr>
      </w:pPr>
    </w:p>
    <w:p w:rsidR="00C81458" w:rsidRDefault="00C81458" w:rsidP="008D01FD">
      <w:pPr>
        <w:pStyle w:val="AnnexRef"/>
        <w:rPr>
          <w:b/>
          <w:bCs/>
          <w:sz w:val="28"/>
          <w:szCs w:val="28"/>
        </w:rPr>
      </w:pPr>
      <w:r w:rsidRPr="00580DD4">
        <w:rPr>
          <w:b/>
          <w:bCs/>
          <w:sz w:val="28"/>
          <w:szCs w:val="28"/>
        </w:rPr>
        <w:lastRenderedPageBreak/>
        <w:t xml:space="preserve">ANNEX </w:t>
      </w:r>
      <w:r w:rsidR="00E9467C">
        <w:rPr>
          <w:b/>
          <w:bCs/>
          <w:sz w:val="28"/>
          <w:szCs w:val="28"/>
        </w:rPr>
        <w:t>2</w:t>
      </w:r>
      <w:r w:rsidR="009E2C13">
        <w:rPr>
          <w:b/>
          <w:bCs/>
          <w:sz w:val="28"/>
          <w:szCs w:val="28"/>
        </w:rPr>
        <w:br/>
      </w:r>
      <w:r w:rsidRPr="005D005B">
        <w:rPr>
          <w:b/>
          <w:bCs/>
          <w:lang w:val="en-US"/>
        </w:rPr>
        <w:t xml:space="preserve">(to TSB </w:t>
      </w:r>
      <w:r w:rsidR="007E2C99">
        <w:rPr>
          <w:b/>
          <w:bCs/>
          <w:lang w:val="en-US"/>
        </w:rPr>
        <w:t xml:space="preserve">Circular </w:t>
      </w:r>
      <w:r w:rsidR="008D01FD">
        <w:rPr>
          <w:b/>
          <w:bCs/>
          <w:lang w:val="en-US"/>
        </w:rPr>
        <w:t>316</w:t>
      </w:r>
      <w:r w:rsidRPr="005D005B">
        <w:rPr>
          <w:b/>
          <w:bCs/>
          <w:lang w:val="en-US"/>
        </w:rPr>
        <w:t>)</w:t>
      </w:r>
    </w:p>
    <w:p w:rsidR="009E2C13" w:rsidRPr="002527CE" w:rsidRDefault="002527CE" w:rsidP="002527CE">
      <w:pPr>
        <w:jc w:val="center"/>
        <w:rPr>
          <w:b/>
          <w:bCs/>
        </w:rPr>
      </w:pPr>
      <w:r w:rsidRPr="002527CE">
        <w:rPr>
          <w:b/>
          <w:bCs/>
        </w:rPr>
        <w:t>Delegate information</w:t>
      </w:r>
    </w:p>
    <w:p w:rsidR="003F6BA5" w:rsidRDefault="003F6BA5" w:rsidP="003F6BA5">
      <w:pPr>
        <w:spacing w:before="360"/>
        <w:ind w:right="-193"/>
        <w:jc w:val="center"/>
        <w:rPr>
          <w:b/>
          <w:bCs/>
          <w:sz w:val="28"/>
          <w:szCs w:val="28"/>
        </w:rPr>
      </w:pPr>
      <w:r>
        <w:rPr>
          <w:b/>
          <w:bCs/>
          <w:sz w:val="28"/>
          <w:szCs w:val="28"/>
        </w:rPr>
        <w:t>MAKING CONTRIBUTIONS</w:t>
      </w:r>
    </w:p>
    <w:p w:rsidR="00DB6746" w:rsidRDefault="003F6BA5" w:rsidP="003F6BA5">
      <w:r w:rsidRPr="00725F66">
        <w:rPr>
          <w:b/>
          <w:bCs/>
        </w:rPr>
        <w:t>DEADLINE</w:t>
      </w:r>
      <w:r>
        <w:rPr>
          <w:b/>
          <w:bCs/>
        </w:rPr>
        <w:t xml:space="preserve">S FOR </w:t>
      </w:r>
      <w:r w:rsidRPr="00725F66">
        <w:rPr>
          <w:b/>
          <w:bCs/>
        </w:rPr>
        <w:t>CONTRIBUTIONS:</w:t>
      </w:r>
      <w:r>
        <w:t xml:space="preserve"> TSAG, at its February 2011 meeting, agreed that the trial of a deadline of 12 (twelve) calendar days for submitting contributions to ITU-T meetings would continue.  </w:t>
      </w:r>
    </w:p>
    <w:p w:rsidR="003F6BA5" w:rsidRDefault="00DB6746" w:rsidP="008D65CB">
      <w:pPr>
        <w:rPr>
          <w:bCs/>
        </w:rPr>
      </w:pPr>
      <w:r w:rsidRPr="008D65CB">
        <w:t xml:space="preserve">However, given that the meeting will be held shortly after WTSA-12 and the year-end closing of ITU facilities, only 10 (ten) calendar days will apply to this meeting (see TSB Circular </w:t>
      </w:r>
      <w:hyperlink r:id="rId18" w:history="1">
        <w:r w:rsidRPr="008D65CB">
          <w:rPr>
            <w:rStyle w:val="Hyperlink"/>
          </w:rPr>
          <w:t>230</w:t>
        </w:r>
      </w:hyperlink>
      <w:r w:rsidRPr="008D65CB">
        <w:t>).</w:t>
      </w:r>
      <w:r w:rsidR="004E49D9">
        <w:t xml:space="preserve"> </w:t>
      </w:r>
      <w:r w:rsidRPr="008D65CB">
        <w:rPr>
          <w:sz w:val="22"/>
          <w:szCs w:val="22"/>
        </w:rPr>
        <w:t xml:space="preserve">Such </w:t>
      </w:r>
      <w:r w:rsidR="003F6BA5" w:rsidRPr="008D65CB">
        <w:t xml:space="preserve">contributions must therefore be received by TSB </w:t>
      </w:r>
      <w:r w:rsidR="003F6BA5" w:rsidRPr="008D65CB">
        <w:rPr>
          <w:b/>
        </w:rPr>
        <w:t>not later than 3 January 2013</w:t>
      </w:r>
      <w:r w:rsidR="003F6BA5" w:rsidRPr="008D65CB">
        <w:rPr>
          <w:bCs/>
        </w:rPr>
        <w:t>.</w:t>
      </w:r>
      <w:r w:rsidR="003F6BA5" w:rsidRPr="0075428B">
        <w:rPr>
          <w:bCs/>
        </w:rPr>
        <w:t xml:space="preserve"> </w:t>
      </w:r>
    </w:p>
    <w:p w:rsidR="003F6BA5" w:rsidRPr="003672D1" w:rsidRDefault="003F6BA5" w:rsidP="003F6BA5">
      <w:pPr>
        <w:rPr>
          <w:rFonts w:eastAsia="SimSun"/>
        </w:rPr>
      </w:pPr>
      <w:r w:rsidRPr="003672D1">
        <w:rPr>
          <w:rFonts w:eastAsia="SimSun"/>
        </w:rPr>
        <w:t xml:space="preserve">Contributions </w:t>
      </w:r>
      <w:r w:rsidRPr="003672D1">
        <w:t xml:space="preserve">are to be submitted by electronic mail to the TSB IPTV secretariat </w:t>
      </w:r>
      <w:hyperlink r:id="rId19" w:history="1">
        <w:r w:rsidRPr="003672D1">
          <w:rPr>
            <w:rStyle w:val="Hyperlink"/>
          </w:rPr>
          <w:t>tsbiptv@itu.int</w:t>
        </w:r>
      </w:hyperlink>
      <w:r w:rsidRPr="003672D1">
        <w:t xml:space="preserve">. IPTV-GSI Contributions will be posted at </w:t>
      </w:r>
      <w:hyperlink r:id="rId20" w:history="1">
        <w:r w:rsidRPr="003672D1">
          <w:rPr>
            <w:rStyle w:val="Hyperlink"/>
          </w:rPr>
          <w:t>http://itu.int/ITU-T/gsi/iptv/</w:t>
        </w:r>
      </w:hyperlink>
      <w:r w:rsidRPr="003672D1">
        <w:t xml:space="preserve">; however, contributions addressed specifically to ITU-T SG 9 </w:t>
      </w:r>
      <w:r>
        <w:t>or</w:t>
      </w:r>
      <w:r w:rsidRPr="003672D1">
        <w:t xml:space="preserve"> SG 16 Questions will be handled directly by the parent group secretariat and published in the respective SG documentation, rather than the IPTV-GSI's.</w:t>
      </w:r>
    </w:p>
    <w:p w:rsidR="003F6BA5" w:rsidRDefault="003F6BA5" w:rsidP="003F6BA5">
      <w:pPr>
        <w:spacing w:after="120"/>
      </w:pPr>
      <w:r w:rsidRPr="00192805">
        <w:rPr>
          <w:b/>
          <w:bCs/>
        </w:rPr>
        <w:t>TEMPLATES:</w:t>
      </w:r>
      <w:r>
        <w:t xml:space="preserve"> Please use the provided set of templates to prepare your contribution.  The templates are accessible from the IPTV-GSI web page, under “Resources” (</w:t>
      </w:r>
      <w:hyperlink r:id="rId21" w:history="1">
        <w:r w:rsidRPr="003672D1">
          <w:rPr>
            <w:rStyle w:val="Hyperlink"/>
          </w:rPr>
          <w:t>http://itu.int/oth/T0A0F000010</w:t>
        </w:r>
      </w:hyperlink>
      <w:r>
        <w:t xml:space="preserve">).  The name, fax and telephone numbers and e-mail address of the person to be contacted about the contribution should be indicated each contribution and on the cover page of </w:t>
      </w:r>
      <w:r>
        <w:rPr>
          <w:u w:val="single"/>
        </w:rPr>
        <w:t>all</w:t>
      </w:r>
      <w:r>
        <w:t xml:space="preserve"> documents.</w:t>
      </w:r>
    </w:p>
    <w:p w:rsidR="003F6BA5" w:rsidRDefault="003F6BA5" w:rsidP="003F6BA5">
      <w:pPr>
        <w:tabs>
          <w:tab w:val="left" w:pos="1418"/>
          <w:tab w:val="left" w:pos="1702"/>
          <w:tab w:val="left" w:pos="2160"/>
        </w:tabs>
        <w:spacing w:before="36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3F6BA5" w:rsidRDefault="003F6BA5" w:rsidP="003F6BA5">
      <w:pPr>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 xml:space="preserve">The meeting will be run paperless. </w:t>
      </w:r>
      <w:r w:rsidRPr="003851E6">
        <w:rPr>
          <w:szCs w:val="24"/>
        </w:rPr>
        <w:t>Meetings and discussions will be held in English.</w:t>
      </w:r>
    </w:p>
    <w:p w:rsidR="003F6BA5" w:rsidRDefault="003F6BA5" w:rsidP="003F6BA5">
      <w:pPr>
        <w:tabs>
          <w:tab w:val="left" w:pos="1418"/>
          <w:tab w:val="left" w:pos="1702"/>
          <w:tab w:val="left" w:pos="2160"/>
        </w:tabs>
        <w:spacing w:after="120"/>
        <w:ind w:right="92"/>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22" w:history="1">
        <w:r w:rsidRPr="009D7F3E">
          <w:rPr>
            <w:rStyle w:val="Hyperlink"/>
          </w:rPr>
          <w:t>http://itu.int/ITU-T/edh/faqs-support.html</w:t>
        </w:r>
      </w:hyperlink>
      <w:r>
        <w:t xml:space="preserve">). </w:t>
      </w:r>
    </w:p>
    <w:p w:rsidR="003F6BA5" w:rsidRDefault="003F6BA5" w:rsidP="003F6BA5">
      <w:pPr>
        <w:spacing w:after="120"/>
        <w:rPr>
          <w:rFonts w:eastAsia="SimSun"/>
          <w:szCs w:val="24"/>
          <w:lang w:eastAsia="zh-CN"/>
        </w:rPr>
      </w:pPr>
      <w:r w:rsidRPr="00192805">
        <w:rPr>
          <w:rFonts w:eastAsia="SimSun"/>
          <w:b/>
          <w:bCs/>
          <w:szCs w:val="24"/>
          <w:lang w:eastAsia="zh-CN"/>
        </w:rPr>
        <w:t>E-LOCKERS</w:t>
      </w:r>
      <w:r w:rsidRPr="005E1402">
        <w:rPr>
          <w:rFonts w:eastAsia="SimSun"/>
          <w:szCs w:val="24"/>
          <w:lang w:eastAsia="zh-CN"/>
        </w:rPr>
        <w:t xml:space="preserve"> are available on the ground floor of the Montbrillant building. Your ITU </w:t>
      </w:r>
      <w:r>
        <w:rPr>
          <w:rFonts w:eastAsia="SimSun"/>
          <w:szCs w:val="24"/>
          <w:lang w:eastAsia="zh-CN"/>
        </w:rPr>
        <w:t>RF</w:t>
      </w:r>
      <w:r w:rsidRPr="005E1402">
        <w:rPr>
          <w:rFonts w:eastAsia="SimSun"/>
          <w:szCs w:val="24"/>
          <w:lang w:eastAsia="zh-CN"/>
        </w:rPr>
        <w:t>ID badge opens and closes the e-locker. Your e-locker is available only for the period of the meeting you are attending, so please ensure that you empty the locker before 23:59 on the last day of the meeting.</w:t>
      </w:r>
    </w:p>
    <w:p w:rsidR="003F6BA5" w:rsidRDefault="003F6BA5" w:rsidP="003F6BA5">
      <w:r>
        <w:rPr>
          <w:b/>
          <w:bCs/>
        </w:rPr>
        <w:t>LOAN LAPTOPS:</w:t>
      </w:r>
      <w:r>
        <w:t xml:space="preserve"> The ITU Service Desk (</w:t>
      </w:r>
      <w:hyperlink r:id="rId23" w:history="1">
        <w:r>
          <w:rPr>
            <w:rStyle w:val="Hyperlink"/>
          </w:rPr>
          <w:t>servicedesk@itu.int</w:t>
        </w:r>
      </w:hyperlink>
      <w:r>
        <w:t>) has available a limited number of laptops on a first-come, first-serve basis, for those who do not have one.</w:t>
      </w:r>
    </w:p>
    <w:p w:rsidR="003F6BA5" w:rsidRDefault="003F6BA5" w:rsidP="003F6BA5">
      <w:r>
        <w:rPr>
          <w:b/>
          <w:bCs/>
        </w:rPr>
        <w:t>PRINTERS:</w:t>
      </w:r>
      <w:r>
        <w:t xml:space="preserve"> Printers are available in the cyber café on the second basement level of the Tower building, on the ground floor of the Montbrillant building and near the major meeting rooms, for delegates who wish to print documents. </w:t>
      </w:r>
    </w:p>
    <w:p w:rsidR="003F6BA5" w:rsidRDefault="003F6BA5" w:rsidP="003F6BA5">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e-mail, which is sent to the desired printer email address (in the form </w:t>
      </w:r>
      <w:r w:rsidRPr="0018668B">
        <w:rPr>
          <w:i/>
          <w:iCs/>
        </w:rPr>
        <w:t>printername</w:t>
      </w:r>
      <w:r w:rsidRPr="0018668B">
        <w:t>@eprint.itu.int</w:t>
      </w:r>
      <w:r>
        <w:t xml:space="preserve">). No driver installation is required. For more details, please see </w:t>
      </w:r>
      <w:hyperlink r:id="rId24" w:history="1">
        <w:r>
          <w:rPr>
            <w:rStyle w:val="Hyperlink"/>
          </w:rPr>
          <w:t>http://itu.int/ITU-T/go/e-print</w:t>
        </w:r>
      </w:hyperlink>
      <w:r>
        <w:t>.</w:t>
      </w:r>
    </w:p>
    <w:p w:rsidR="00C81458" w:rsidRPr="009E2C13" w:rsidRDefault="00C81458" w:rsidP="003F6BA5">
      <w:pPr>
        <w:pStyle w:val="Heading1"/>
        <w:jc w:val="center"/>
        <w:rPr>
          <w:sz w:val="28"/>
          <w:szCs w:val="28"/>
        </w:rPr>
      </w:pPr>
      <w:r w:rsidRPr="009E2C13">
        <w:rPr>
          <w:sz w:val="28"/>
          <w:szCs w:val="28"/>
        </w:rPr>
        <w:t>REGISTRATION</w:t>
      </w:r>
    </w:p>
    <w:p w:rsidR="009E2C13" w:rsidRDefault="009E2C13" w:rsidP="009E2C13">
      <w:r>
        <w:t>Registration for the meeting will be carried out exclusively through the ITU website; see the link at the IPTV-GSI home page (</w:t>
      </w:r>
      <w:hyperlink r:id="rId25" w:history="1">
        <w:r w:rsidRPr="00E07C76">
          <w:rPr>
            <w:rStyle w:val="Hyperlink"/>
          </w:rPr>
          <w:t>http://itu.int/en/ITU-T/gsi/iptv</w:t>
        </w:r>
      </w:hyperlink>
      <w:r>
        <w:t>).</w:t>
      </w:r>
    </w:p>
    <w:p w:rsidR="00C81458" w:rsidRDefault="00C81458" w:rsidP="00CA06D8">
      <w:pPr>
        <w:rPr>
          <w:b/>
        </w:rPr>
      </w:pPr>
      <w:r w:rsidRPr="003851E6">
        <w:lastRenderedPageBreak/>
        <w:t xml:space="preserve">To enable </w:t>
      </w:r>
      <w:r w:rsidR="00B65183">
        <w:t xml:space="preserve">TSB </w:t>
      </w:r>
      <w:r w:rsidRPr="003851E6">
        <w:t xml:space="preserve">to make the necessary arrangements concerning the organization of the IPTV-GSI event, </w:t>
      </w:r>
      <w:r w:rsidR="004E6BBB">
        <w:t xml:space="preserve">delegates should </w:t>
      </w:r>
      <w:r w:rsidRPr="003851E6">
        <w:t xml:space="preserve">register as soon as possible, but </w:t>
      </w:r>
      <w:r w:rsidRPr="003851E6">
        <w:rPr>
          <w:b/>
        </w:rPr>
        <w:t xml:space="preserve">not </w:t>
      </w:r>
      <w:r>
        <w:rPr>
          <w:b/>
        </w:rPr>
        <w:t xml:space="preserve">later </w:t>
      </w:r>
      <w:r w:rsidR="007E2C99">
        <w:rPr>
          <w:b/>
        </w:rPr>
        <w:t xml:space="preserve">than </w:t>
      </w:r>
      <w:r w:rsidR="00623B1F" w:rsidRPr="00A84E28">
        <w:rPr>
          <w:b/>
        </w:rPr>
        <w:t>1</w:t>
      </w:r>
      <w:r w:rsidR="00CA06D8">
        <w:rPr>
          <w:b/>
        </w:rPr>
        <w:t>4</w:t>
      </w:r>
      <w:r w:rsidR="00623B1F" w:rsidRPr="00A84E28">
        <w:rPr>
          <w:b/>
        </w:rPr>
        <w:t xml:space="preserve"> December 2012</w:t>
      </w:r>
      <w:r w:rsidRPr="002F0C61">
        <w:rPr>
          <w:bCs/>
        </w:rPr>
        <w:t>.</w:t>
      </w:r>
    </w:p>
    <w:p w:rsidR="00F134FC" w:rsidRPr="009E2C13" w:rsidRDefault="00F134FC" w:rsidP="00F134FC">
      <w:pPr>
        <w:pStyle w:val="Heading1"/>
        <w:spacing w:after="120"/>
        <w:jc w:val="center"/>
        <w:rPr>
          <w:sz w:val="28"/>
          <w:szCs w:val="28"/>
        </w:rPr>
      </w:pPr>
      <w:r w:rsidRPr="009E2C13">
        <w:rPr>
          <w:sz w:val="28"/>
          <w:szCs w:val="28"/>
        </w:rPr>
        <w:t>KEY DEADLINES (before meeting)</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7955"/>
      </w:tblGrid>
      <w:tr w:rsidR="00EE03DD" w:rsidTr="00BD0455">
        <w:trPr>
          <w:trHeight w:val="1042"/>
          <w:jc w:val="center"/>
        </w:trPr>
        <w:tc>
          <w:tcPr>
            <w:tcW w:w="927" w:type="pct"/>
            <w:shd w:val="clear" w:color="auto" w:fill="auto"/>
          </w:tcPr>
          <w:p w:rsidR="00EE03DD" w:rsidRPr="00A84E28" w:rsidRDefault="00EE03DD" w:rsidP="00FF09AA">
            <w:pPr>
              <w:spacing w:before="360" w:after="120"/>
              <w:jc w:val="center"/>
            </w:pPr>
            <w:r w:rsidRPr="00A84E28">
              <w:t>2012-12-1</w:t>
            </w:r>
            <w:r>
              <w:t>4</w:t>
            </w:r>
          </w:p>
        </w:tc>
        <w:tc>
          <w:tcPr>
            <w:tcW w:w="4073" w:type="pct"/>
            <w:shd w:val="clear" w:color="auto" w:fill="auto"/>
          </w:tcPr>
          <w:p w:rsidR="00EE03DD" w:rsidRDefault="00EE03DD" w:rsidP="00854A23">
            <w:pPr>
              <w:spacing w:after="120"/>
            </w:pPr>
            <w:r>
              <w:t>- requests for visa support letters</w:t>
            </w:r>
          </w:p>
          <w:p w:rsidR="00EE03DD" w:rsidRDefault="00EE03DD" w:rsidP="00854A23">
            <w:pPr>
              <w:spacing w:after="120"/>
            </w:pPr>
            <w:r>
              <w:t>- registration on the IPTV-GSI website</w:t>
            </w:r>
          </w:p>
        </w:tc>
      </w:tr>
      <w:tr w:rsidR="00F134FC" w:rsidTr="00854A23">
        <w:trPr>
          <w:jc w:val="center"/>
        </w:trPr>
        <w:tc>
          <w:tcPr>
            <w:tcW w:w="927" w:type="pct"/>
            <w:shd w:val="clear" w:color="auto" w:fill="auto"/>
          </w:tcPr>
          <w:p w:rsidR="00F134FC" w:rsidRPr="00A84E28" w:rsidRDefault="00F134FC" w:rsidP="00854A23">
            <w:pPr>
              <w:jc w:val="center"/>
            </w:pPr>
            <w:r w:rsidRPr="00A84E28">
              <w:t>2013-01-03*</w:t>
            </w:r>
          </w:p>
        </w:tc>
        <w:tc>
          <w:tcPr>
            <w:tcW w:w="4073" w:type="pct"/>
            <w:shd w:val="clear" w:color="auto" w:fill="auto"/>
          </w:tcPr>
          <w:p w:rsidR="00F134FC" w:rsidRDefault="00F134FC" w:rsidP="00854A23">
            <w:pPr>
              <w:spacing w:after="120"/>
            </w:pPr>
            <w:r>
              <w:t>- final deadline for contributions</w:t>
            </w:r>
          </w:p>
        </w:tc>
      </w:tr>
    </w:tbl>
    <w:p w:rsidR="00F134FC" w:rsidRDefault="00F134FC" w:rsidP="00F134FC">
      <w:pPr>
        <w:overflowPunct/>
        <w:spacing w:after="120"/>
        <w:textAlignment w:val="auto"/>
      </w:pPr>
      <w:r w:rsidRPr="00A84E28">
        <w:t>* Deadline shorter than the statutory one due to year-end closing of ITU facilities</w:t>
      </w:r>
      <w:r w:rsidR="00937431" w:rsidRPr="00A84E28">
        <w:t xml:space="preserve"> (10 calendar days)</w:t>
      </w:r>
      <w:r w:rsidRPr="00A84E28">
        <w:t>.</w:t>
      </w:r>
    </w:p>
    <w:p w:rsidR="003F6BA5" w:rsidRPr="004E16C2" w:rsidRDefault="003F6BA5" w:rsidP="003F6BA5">
      <w:pPr>
        <w:tabs>
          <w:tab w:val="left" w:pos="1418"/>
          <w:tab w:val="left" w:pos="1702"/>
          <w:tab w:val="left" w:pos="2160"/>
        </w:tabs>
        <w:spacing w:before="480" w:after="60"/>
        <w:ind w:right="91"/>
        <w:jc w:val="center"/>
        <w:rPr>
          <w:b/>
          <w:bCs/>
          <w:sz w:val="28"/>
          <w:szCs w:val="28"/>
        </w:rPr>
      </w:pPr>
      <w:r w:rsidRPr="004E16C2">
        <w:rPr>
          <w:b/>
          <w:bCs/>
          <w:sz w:val="28"/>
          <w:szCs w:val="28"/>
        </w:rPr>
        <w:t>VISITING GENEVA:  HOTELS AND VISAS</w:t>
      </w:r>
    </w:p>
    <w:p w:rsidR="003F6BA5" w:rsidRDefault="003F6BA5" w:rsidP="00937431">
      <w:pPr>
        <w:spacing w:after="120"/>
      </w:pPr>
      <w:r w:rsidRPr="00725F66">
        <w:rPr>
          <w:b/>
          <w:bCs/>
        </w:rPr>
        <w:t>HOTELS:</w:t>
      </w:r>
      <w:r>
        <w:t xml:space="preserve"> For your convenience, a hotel reservation form is enclosed (Form 1). A list of hotels can be found at </w:t>
      </w:r>
      <w:hyperlink r:id="rId26" w:history="1">
        <w:r w:rsidRPr="009D7F3E">
          <w:rPr>
            <w:rStyle w:val="Hyperlink"/>
          </w:rPr>
          <w:t>http://itu.int/travel/</w:t>
        </w:r>
      </w:hyperlink>
    </w:p>
    <w:p w:rsidR="003F6BA5" w:rsidRDefault="003F6BA5" w:rsidP="00937431">
      <w:pPr>
        <w:tabs>
          <w:tab w:val="left" w:pos="1418"/>
          <w:tab w:val="left" w:pos="1702"/>
          <w:tab w:val="left" w:pos="2160"/>
        </w:tabs>
        <w:ind w:right="91"/>
        <w:rPr>
          <w:lang w:val="en-US"/>
        </w:r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Pr>
          <w:b/>
          <w:bCs/>
        </w:rPr>
        <w:t>four (4)</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Pr="00580DD4">
        <w:rPr>
          <w:b/>
          <w:bCs/>
        </w:rPr>
        <w:t xml:space="preserve">four </w:t>
      </w:r>
      <w:r>
        <w:t xml:space="preserve">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7"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w:t>
      </w:r>
    </w:p>
    <w:p w:rsidR="003F6BA5" w:rsidRDefault="003F6BA5" w:rsidP="00F134FC">
      <w:pPr>
        <w:tabs>
          <w:tab w:val="clear" w:pos="794"/>
          <w:tab w:val="clear" w:pos="1191"/>
          <w:tab w:val="clear" w:pos="1588"/>
          <w:tab w:val="clear" w:pos="1985"/>
        </w:tabs>
        <w:spacing w:before="0"/>
        <w:ind w:left="363"/>
        <w:rPr>
          <w:lang w:val="en-US"/>
        </w:rPr>
      </w:pPr>
    </w:p>
    <w:p w:rsidR="003F6BA5" w:rsidRDefault="003F6BA5" w:rsidP="003F6BA5">
      <w:pPr>
        <w:numPr>
          <w:ilvl w:val="0"/>
          <w:numId w:val="9"/>
        </w:numPr>
        <w:tabs>
          <w:tab w:val="clear" w:pos="794"/>
          <w:tab w:val="clear" w:pos="1191"/>
          <w:tab w:val="clear" w:pos="1588"/>
          <w:tab w:val="clear" w:pos="1985"/>
        </w:tabs>
        <w:spacing w:before="0"/>
        <w:rPr>
          <w:lang w:val="en-US"/>
        </w:rPr>
        <w:sectPr w:rsidR="003F6BA5" w:rsidSect="00C81458">
          <w:headerReference w:type="default" r:id="rId28"/>
          <w:footerReference w:type="default" r:id="rId29"/>
          <w:pgSz w:w="11907" w:h="16840" w:code="9"/>
          <w:pgMar w:top="1134" w:right="992" w:bottom="1134" w:left="992" w:header="567" w:footer="567" w:gutter="0"/>
          <w:paperSrc w:first="7" w:other="7"/>
          <w:pgNumType w:fmt="numberInDash"/>
          <w:cols w:space="720"/>
          <w:titlePg/>
          <w:docGrid w:linePitch="326"/>
        </w:sectPr>
      </w:pPr>
    </w:p>
    <w:p w:rsidR="003F6BA5" w:rsidRDefault="003F6BA5" w:rsidP="00F134FC">
      <w:pPr>
        <w:ind w:right="-194"/>
        <w:jc w:val="center"/>
        <w:rPr>
          <w:b/>
          <w:bCs/>
          <w:sz w:val="28"/>
          <w:szCs w:val="28"/>
        </w:rPr>
      </w:pPr>
      <w:r w:rsidRPr="00991C59">
        <w:rPr>
          <w:b/>
          <w:bCs/>
          <w:lang w:val="en-US"/>
        </w:rPr>
        <w:lastRenderedPageBreak/>
        <w:t>FORM 1</w:t>
      </w:r>
      <w:r>
        <w:rPr>
          <w:b/>
          <w:bCs/>
          <w:lang w:val="en-US"/>
        </w:rPr>
        <w:t xml:space="preserve"> - </w:t>
      </w:r>
      <w:r w:rsidRPr="00B25263">
        <w:rPr>
          <w:b/>
          <w:bCs/>
          <w:lang w:val="en-US"/>
        </w:rPr>
        <w:t>HOTEL</w:t>
      </w:r>
      <w:r>
        <w:rPr>
          <w:b/>
          <w:bCs/>
          <w:lang w:val="en-US"/>
        </w:rPr>
        <w:t xml:space="preserve"> RESERVATION FORM</w:t>
      </w:r>
    </w:p>
    <w:p w:rsidR="003F6BA5" w:rsidRDefault="003F6BA5" w:rsidP="00454128">
      <w:pPr>
        <w:spacing w:before="0"/>
        <w:ind w:right="-193"/>
        <w:jc w:val="center"/>
        <w:rPr>
          <w:b/>
          <w:bCs/>
          <w:sz w:val="28"/>
          <w:szCs w:val="28"/>
        </w:rPr>
      </w:pPr>
      <w:r w:rsidRPr="005D005B">
        <w:rPr>
          <w:b/>
          <w:bCs/>
          <w:lang w:val="en-US"/>
        </w:rPr>
        <w:t>(</w:t>
      </w:r>
      <w:proofErr w:type="gramStart"/>
      <w:r w:rsidRPr="005D005B">
        <w:rPr>
          <w:b/>
          <w:bCs/>
          <w:lang w:val="en-US"/>
        </w:rPr>
        <w:t>to</w:t>
      </w:r>
      <w:proofErr w:type="gramEnd"/>
      <w:r w:rsidRPr="005D005B">
        <w:rPr>
          <w:b/>
          <w:bCs/>
          <w:lang w:val="en-US"/>
        </w:rPr>
        <w:t xml:space="preserve"> TSB </w:t>
      </w:r>
      <w:r w:rsidR="00A84E28">
        <w:rPr>
          <w:b/>
          <w:bCs/>
          <w:lang w:val="en-US"/>
        </w:rPr>
        <w:t>Circular 316</w:t>
      </w:r>
      <w:r w:rsidRPr="005D005B">
        <w:rPr>
          <w:b/>
          <w:bCs/>
          <w:lang w:val="en-US"/>
        </w:rPr>
        <w:t>)</w:t>
      </w:r>
    </w:p>
    <w:p w:rsidR="003F6BA5" w:rsidRDefault="003F6BA5" w:rsidP="00CF4621">
      <w:pPr>
        <w:ind w:left="363"/>
        <w:rPr>
          <w:szCs w:val="24"/>
        </w:rPr>
      </w:pPr>
    </w:p>
    <w:tbl>
      <w:tblPr>
        <w:tblW w:w="0" w:type="auto"/>
        <w:jc w:val="center"/>
        <w:tblLayout w:type="fixed"/>
        <w:tblLook w:val="0000" w:firstRow="0" w:lastRow="0" w:firstColumn="0" w:lastColumn="0" w:noHBand="0" w:noVBand="0"/>
      </w:tblPr>
      <w:tblGrid>
        <w:gridCol w:w="9360"/>
      </w:tblGrid>
      <w:tr w:rsidR="003F6BA5" w:rsidRPr="002455A5" w:rsidTr="00854A23">
        <w:trPr>
          <w:cantSplit/>
          <w:jc w:val="center"/>
        </w:trPr>
        <w:tc>
          <w:tcPr>
            <w:tcW w:w="9360" w:type="dxa"/>
            <w:tcBorders>
              <w:top w:val="single" w:sz="6" w:space="0" w:color="auto"/>
              <w:left w:val="single" w:sz="6" w:space="0" w:color="auto"/>
              <w:bottom w:val="single" w:sz="6" w:space="0" w:color="auto"/>
              <w:right w:val="single" w:sz="6" w:space="0" w:color="auto"/>
            </w:tcBorders>
          </w:tcPr>
          <w:p w:rsidR="003F6BA5" w:rsidRPr="002455A5" w:rsidRDefault="003F6BA5" w:rsidP="00854A23">
            <w:pPr>
              <w:tabs>
                <w:tab w:val="left" w:pos="1440"/>
                <w:tab w:val="left" w:pos="8647"/>
              </w:tabs>
              <w:spacing w:after="120" w:line="288" w:lineRule="atLeast"/>
              <w:ind w:right="130"/>
              <w:jc w:val="center"/>
              <w:rPr>
                <w:sz w:val="20"/>
                <w:lang w:val="en-US"/>
              </w:rPr>
            </w:pPr>
            <w:r w:rsidRPr="002455A5">
              <w:rPr>
                <w:i/>
                <w:szCs w:val="24"/>
              </w:rPr>
              <w:t xml:space="preserve">This confirmation form </w:t>
            </w:r>
            <w:r w:rsidRPr="002455A5">
              <w:rPr>
                <w:bCs/>
                <w:i/>
                <w:szCs w:val="24"/>
              </w:rPr>
              <w:t xml:space="preserve">should </w:t>
            </w:r>
            <w:r w:rsidRPr="002455A5">
              <w:rPr>
                <w:b/>
                <w:i/>
                <w:szCs w:val="24"/>
              </w:rPr>
              <w:t>be sent direct</w:t>
            </w:r>
            <w:r w:rsidR="00F134FC">
              <w:rPr>
                <w:b/>
                <w:i/>
                <w:szCs w:val="24"/>
              </w:rPr>
              <w:t>ly</w:t>
            </w:r>
            <w:r w:rsidRPr="002455A5">
              <w:rPr>
                <w:b/>
                <w:i/>
                <w:szCs w:val="24"/>
              </w:rPr>
              <w:t xml:space="preserve"> to the hotel </w:t>
            </w:r>
            <w:r w:rsidRPr="002455A5">
              <w:rPr>
                <w:i/>
                <w:szCs w:val="24"/>
              </w:rPr>
              <w:t>of your choice</w:t>
            </w:r>
          </w:p>
        </w:tc>
      </w:tr>
    </w:tbl>
    <w:p w:rsidR="003F6BA5" w:rsidRPr="00C67AB9" w:rsidRDefault="003F6BA5" w:rsidP="00F134FC">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3F6BA5" w:rsidRPr="002455A5" w:rsidTr="00854A23">
        <w:trPr>
          <w:cantSplit/>
          <w:jc w:val="center"/>
        </w:trPr>
        <w:tc>
          <w:tcPr>
            <w:tcW w:w="1291" w:type="dxa"/>
          </w:tcPr>
          <w:p w:rsidR="003F6BA5" w:rsidRPr="002455A5" w:rsidRDefault="00EB3A0E" w:rsidP="00854A23">
            <w:pPr>
              <w:tabs>
                <w:tab w:val="center" w:pos="9639"/>
              </w:tabs>
              <w:spacing w:before="57" w:line="240" w:lineRule="atLeast"/>
              <w:ind w:right="-176"/>
              <w:jc w:val="center"/>
              <w:rPr>
                <w:sz w:val="28"/>
              </w:rPr>
            </w:pPr>
            <w:r>
              <w:rPr>
                <w:noProof/>
                <w:lang w:eastAsia="zh-CN"/>
              </w:rPr>
              <w:drawing>
                <wp:inline distT="0" distB="0" distL="0" distR="0">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3F6BA5" w:rsidRPr="002455A5" w:rsidRDefault="003F6BA5" w:rsidP="00854A23">
            <w:pPr>
              <w:tabs>
                <w:tab w:val="center" w:pos="9639"/>
              </w:tabs>
              <w:spacing w:line="240" w:lineRule="atLeast"/>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 xml:space="preserve">TELECOMMUNICATION </w:t>
            </w:r>
            <w:smartTag w:uri="urn:schemas-microsoft-com:office:smarttags" w:element="place">
              <w:r w:rsidRPr="002455A5">
                <w:rPr>
                  <w:b/>
                  <w:bCs/>
                  <w:sz w:val="28"/>
                  <w:szCs w:val="28"/>
                  <w:lang w:val="es-ES_tradnl"/>
                </w:rPr>
                <w:t>UNION</w:t>
              </w:r>
            </w:smartTag>
            <w:r w:rsidRPr="002455A5">
              <w:rPr>
                <w:b/>
                <w:bCs/>
                <w:sz w:val="28"/>
                <w:szCs w:val="28"/>
                <w:lang w:val="es-ES_tradnl"/>
              </w:rPr>
              <w:br/>
            </w:r>
          </w:p>
        </w:tc>
        <w:tc>
          <w:tcPr>
            <w:tcW w:w="1400" w:type="dxa"/>
          </w:tcPr>
          <w:p w:rsidR="003F6BA5" w:rsidRPr="002455A5" w:rsidRDefault="00EB3A0E" w:rsidP="00854A23">
            <w:pPr>
              <w:tabs>
                <w:tab w:val="center" w:pos="9639"/>
              </w:tabs>
              <w:spacing w:before="57" w:line="240" w:lineRule="atLeast"/>
              <w:ind w:left="-142" w:right="-74"/>
              <w:jc w:val="center"/>
              <w:rPr>
                <w:sz w:val="28"/>
              </w:rPr>
            </w:pPr>
            <w:r>
              <w:rPr>
                <w:noProof/>
                <w:lang w:eastAsia="zh-CN"/>
              </w:rPr>
              <w:drawing>
                <wp:inline distT="0" distB="0" distL="0" distR="0">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3F6BA5" w:rsidRDefault="003F6BA5" w:rsidP="00F134FC">
      <w:pPr>
        <w:tabs>
          <w:tab w:val="left" w:pos="1440"/>
        </w:tabs>
        <w:spacing w:before="0" w:line="240" w:lineRule="atLeast"/>
        <w:ind w:right="-143"/>
        <w:jc w:val="center"/>
        <w:rPr>
          <w:b/>
        </w:rPr>
      </w:pPr>
    </w:p>
    <w:p w:rsidR="003F6BA5" w:rsidRPr="00F24C83" w:rsidRDefault="003F6BA5" w:rsidP="00F134FC">
      <w:pPr>
        <w:tabs>
          <w:tab w:val="center" w:pos="4678"/>
        </w:tabs>
        <w:spacing w:before="0" w:line="240" w:lineRule="atLeast"/>
        <w:ind w:right="-143"/>
        <w:jc w:val="center"/>
        <w:rPr>
          <w:b/>
          <w:bCs/>
          <w:szCs w:val="24"/>
          <w:lang w:val="en-US"/>
        </w:rPr>
      </w:pPr>
      <w:r w:rsidRPr="00F24C83">
        <w:rPr>
          <w:b/>
          <w:bCs/>
          <w:szCs w:val="24"/>
          <w:lang w:val="en-US"/>
        </w:rPr>
        <w:t>TELECOMMUNICATION STANDARDIZATION SECTOR</w:t>
      </w:r>
      <w:r w:rsidRPr="00F24C83">
        <w:rPr>
          <w:b/>
          <w:bCs/>
          <w:szCs w:val="24"/>
          <w:lang w:val="en-US"/>
        </w:rPr>
        <w:br/>
      </w:r>
    </w:p>
    <w:p w:rsidR="003F6BA5" w:rsidRPr="00F24C83" w:rsidRDefault="003F6BA5" w:rsidP="00F134FC">
      <w:pPr>
        <w:tabs>
          <w:tab w:val="left" w:pos="1440"/>
        </w:tabs>
        <w:spacing w:before="0" w:line="240" w:lineRule="atLeast"/>
        <w:ind w:right="-143"/>
        <w:rPr>
          <w:sz w:val="20"/>
          <w:lang w:val="en-US"/>
        </w:rPr>
      </w:pPr>
    </w:p>
    <w:p w:rsidR="003F6BA5" w:rsidRDefault="003F6BA5" w:rsidP="00F134FC">
      <w:pPr>
        <w:tabs>
          <w:tab w:val="clear" w:pos="1588"/>
          <w:tab w:val="clear" w:pos="1985"/>
        </w:tabs>
        <w:spacing w:before="0" w:line="240" w:lineRule="atLeast"/>
        <w:ind w:right="515"/>
        <w:rPr>
          <w:i/>
          <w:sz w:val="20"/>
        </w:rPr>
      </w:pPr>
      <w:r>
        <w:rPr>
          <w:i/>
          <w:sz w:val="20"/>
        </w:rPr>
        <w:t>IPTV- GSI event from --------</w:t>
      </w:r>
      <w:r w:rsidR="00F134FC">
        <w:rPr>
          <w:i/>
          <w:sz w:val="20"/>
        </w:rPr>
        <w:t>-------------------------------</w:t>
      </w:r>
      <w:r>
        <w:rPr>
          <w:i/>
          <w:sz w:val="20"/>
        </w:rPr>
        <w:t xml:space="preserve"> to ----------------------------------------------- in Geneva</w:t>
      </w:r>
    </w:p>
    <w:p w:rsidR="003F6BA5" w:rsidRPr="00E20C97" w:rsidRDefault="003F6BA5" w:rsidP="00F134FC">
      <w:pPr>
        <w:tabs>
          <w:tab w:val="left" w:pos="1440"/>
        </w:tabs>
        <w:spacing w:before="0" w:line="240" w:lineRule="atLeast"/>
        <w:ind w:right="515"/>
        <w:rPr>
          <w:sz w:val="20"/>
          <w:lang w:val="en-US"/>
        </w:rPr>
      </w:pPr>
    </w:p>
    <w:p w:rsidR="003F6BA5" w:rsidRPr="00E20C97" w:rsidRDefault="003F6BA5" w:rsidP="00F134FC">
      <w:pPr>
        <w:tabs>
          <w:tab w:val="left" w:pos="1440"/>
        </w:tabs>
        <w:spacing w:before="0" w:line="240" w:lineRule="atLeast"/>
        <w:ind w:right="515"/>
        <w:rPr>
          <w:sz w:val="20"/>
          <w:lang w:val="en-US"/>
        </w:rPr>
      </w:pPr>
    </w:p>
    <w:p w:rsidR="003F6BA5" w:rsidRDefault="003F6BA5" w:rsidP="00F134FC">
      <w:pPr>
        <w:tabs>
          <w:tab w:val="left" w:pos="1440"/>
        </w:tabs>
        <w:spacing w:before="0" w:line="240" w:lineRule="atLeast"/>
        <w:ind w:right="515"/>
        <w:rPr>
          <w:i/>
          <w:sz w:val="20"/>
        </w:rPr>
      </w:pPr>
      <w:r>
        <w:rPr>
          <w:i/>
          <w:sz w:val="20"/>
        </w:rPr>
        <w:t>Confirmation of the reservation made on (date) -------------------------- with (hotel)   ---------------------------</w:t>
      </w:r>
    </w:p>
    <w:p w:rsidR="003F6BA5" w:rsidRDefault="003F6BA5" w:rsidP="00F134FC">
      <w:pPr>
        <w:tabs>
          <w:tab w:val="left" w:pos="1440"/>
        </w:tabs>
        <w:spacing w:before="0" w:line="240" w:lineRule="atLeast"/>
        <w:ind w:right="515"/>
        <w:rPr>
          <w:i/>
          <w:sz w:val="20"/>
        </w:rPr>
      </w:pPr>
    </w:p>
    <w:p w:rsidR="003F6BA5" w:rsidRPr="00E20C97" w:rsidRDefault="003F6BA5" w:rsidP="00F134FC">
      <w:pPr>
        <w:tabs>
          <w:tab w:val="left" w:pos="1440"/>
        </w:tabs>
        <w:spacing w:before="0" w:line="240" w:lineRule="atLeast"/>
        <w:ind w:right="515"/>
        <w:rPr>
          <w:sz w:val="20"/>
          <w:lang w:val="en-US"/>
        </w:rPr>
      </w:pPr>
    </w:p>
    <w:p w:rsidR="003F6BA5" w:rsidRPr="008B1814" w:rsidRDefault="003F6BA5" w:rsidP="00F134FC">
      <w:pPr>
        <w:tabs>
          <w:tab w:val="left" w:pos="1440"/>
        </w:tabs>
        <w:spacing w:before="0" w:line="240" w:lineRule="atLeast"/>
        <w:ind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3F6BA5" w:rsidRPr="008B1814" w:rsidRDefault="003F6BA5" w:rsidP="00F134FC">
      <w:pPr>
        <w:tabs>
          <w:tab w:val="left" w:pos="1440"/>
        </w:tabs>
        <w:spacing w:before="0" w:line="240" w:lineRule="atLeast"/>
        <w:ind w:right="515"/>
        <w:rPr>
          <w:sz w:val="20"/>
          <w:lang w:val="en-US"/>
        </w:rPr>
      </w:pPr>
    </w:p>
    <w:p w:rsidR="003F6BA5" w:rsidRPr="008B1814" w:rsidRDefault="003F6BA5" w:rsidP="00F134FC">
      <w:pPr>
        <w:tabs>
          <w:tab w:val="left" w:pos="1440"/>
        </w:tabs>
        <w:spacing w:before="0" w:line="240" w:lineRule="atLeast"/>
        <w:ind w:right="515"/>
        <w:rPr>
          <w:sz w:val="20"/>
          <w:lang w:val="en-US"/>
        </w:rPr>
      </w:pPr>
    </w:p>
    <w:p w:rsidR="003F6BA5" w:rsidRDefault="003F6BA5" w:rsidP="00F134FC">
      <w:pPr>
        <w:tabs>
          <w:tab w:val="left" w:pos="1440"/>
        </w:tabs>
        <w:spacing w:before="0" w:line="240" w:lineRule="atLeast"/>
        <w:ind w:right="515"/>
        <w:rPr>
          <w:i/>
          <w:sz w:val="20"/>
        </w:rPr>
      </w:pPr>
      <w:r>
        <w:rPr>
          <w:i/>
          <w:sz w:val="20"/>
        </w:rPr>
        <w:t>------------ single/double room(s)</w:t>
      </w:r>
    </w:p>
    <w:p w:rsidR="003F6BA5" w:rsidRDefault="003F6BA5" w:rsidP="00F134FC">
      <w:pPr>
        <w:tabs>
          <w:tab w:val="left" w:pos="1440"/>
        </w:tabs>
        <w:spacing w:before="0" w:line="240" w:lineRule="atLeast"/>
        <w:ind w:right="515"/>
        <w:rPr>
          <w:i/>
          <w:sz w:val="20"/>
        </w:rPr>
      </w:pPr>
    </w:p>
    <w:p w:rsidR="003F6BA5" w:rsidRDefault="003F6BA5" w:rsidP="00F134FC">
      <w:pPr>
        <w:tabs>
          <w:tab w:val="left" w:pos="1440"/>
        </w:tabs>
        <w:spacing w:before="0" w:line="240" w:lineRule="atLeast"/>
        <w:ind w:right="515"/>
        <w:rPr>
          <w:i/>
          <w:sz w:val="20"/>
        </w:rPr>
      </w:pPr>
    </w:p>
    <w:p w:rsidR="003F6BA5" w:rsidRDefault="003F6BA5" w:rsidP="00F134FC">
      <w:pPr>
        <w:tabs>
          <w:tab w:val="left" w:pos="1440"/>
        </w:tabs>
        <w:spacing w:before="0" w:line="240" w:lineRule="atLeast"/>
        <w:ind w:right="515"/>
        <w:rPr>
          <w:i/>
          <w:sz w:val="20"/>
        </w:rPr>
      </w:pPr>
      <w:r>
        <w:rPr>
          <w:i/>
          <w:sz w:val="20"/>
        </w:rPr>
        <w:t>arriving on (date)-----------------------------  at (time)  ------------- departing on (date)----------------------------</w:t>
      </w:r>
    </w:p>
    <w:p w:rsidR="003F6BA5" w:rsidRPr="008B1814" w:rsidRDefault="003F6BA5" w:rsidP="00F134FC">
      <w:pPr>
        <w:tabs>
          <w:tab w:val="left" w:pos="1440"/>
        </w:tabs>
        <w:spacing w:before="0" w:line="240" w:lineRule="atLeast"/>
        <w:ind w:right="515"/>
        <w:rPr>
          <w:sz w:val="20"/>
        </w:rPr>
      </w:pPr>
    </w:p>
    <w:p w:rsidR="003F6BA5" w:rsidRPr="00542259" w:rsidRDefault="003F6BA5" w:rsidP="00F134FC">
      <w:pPr>
        <w:tabs>
          <w:tab w:val="clear" w:pos="794"/>
          <w:tab w:val="clear" w:pos="1191"/>
          <w:tab w:val="clear" w:pos="1588"/>
          <w:tab w:val="clear" w:pos="1985"/>
        </w:tabs>
        <w:spacing w:before="100" w:beforeAutospacing="1" w:after="100" w:afterAutospacing="1"/>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3F6BA5" w:rsidRPr="00C67AB9"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3F6BA5"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3F6BA5" w:rsidRPr="00C67AB9"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3F6BA5" w:rsidRPr="00C67AB9" w:rsidRDefault="003F6BA5" w:rsidP="00F134FC">
      <w:pPr>
        <w:tabs>
          <w:tab w:val="left" w:pos="1440"/>
        </w:tabs>
        <w:spacing w:before="0" w:line="240" w:lineRule="atLeast"/>
        <w:ind w:right="515"/>
        <w:rPr>
          <w:i/>
          <w:iCs/>
          <w:sz w:val="20"/>
          <w:lang w:val="en-US"/>
        </w:rPr>
      </w:pPr>
    </w:p>
    <w:p w:rsidR="003F6BA5" w:rsidRPr="008B1814" w:rsidRDefault="003F6BA5" w:rsidP="00F134FC">
      <w:pPr>
        <w:tabs>
          <w:tab w:val="left" w:pos="1440"/>
        </w:tabs>
        <w:spacing w:before="0" w:line="240" w:lineRule="atLeast"/>
        <w:ind w:right="515"/>
        <w:rPr>
          <w:i/>
          <w:iCs/>
          <w:sz w:val="20"/>
          <w:lang w:val="en-US"/>
        </w:rPr>
      </w:pPr>
      <w:r w:rsidRPr="008B1814">
        <w:rPr>
          <w:i/>
          <w:iCs/>
          <w:sz w:val="20"/>
          <w:lang w:val="en-US"/>
        </w:rPr>
        <w:t>-----------------------------------------------------------------------------------------         Fax</w:t>
      </w:r>
      <w:r>
        <w:rPr>
          <w:i/>
          <w:iCs/>
          <w:sz w:val="20"/>
          <w:lang w:val="en-US"/>
        </w:rPr>
        <w:t>: -----------------------</w:t>
      </w:r>
    </w:p>
    <w:p w:rsidR="003F6BA5" w:rsidRPr="008B1814" w:rsidRDefault="003F6BA5" w:rsidP="00F134FC">
      <w:pPr>
        <w:tabs>
          <w:tab w:val="left" w:pos="1440"/>
        </w:tabs>
        <w:spacing w:before="0" w:line="240" w:lineRule="atLeast"/>
        <w:ind w:right="515"/>
        <w:rPr>
          <w:i/>
          <w:iCs/>
          <w:sz w:val="20"/>
          <w:lang w:val="en-US"/>
        </w:rPr>
      </w:pPr>
    </w:p>
    <w:p w:rsidR="003F6BA5" w:rsidRPr="00F24C83" w:rsidRDefault="003F6BA5" w:rsidP="00F134FC">
      <w:pPr>
        <w:tabs>
          <w:tab w:val="left" w:pos="1440"/>
        </w:tabs>
        <w:spacing w:before="0" w:line="240" w:lineRule="atLeast"/>
        <w:ind w:right="515"/>
        <w:rPr>
          <w:sz w:val="20"/>
          <w:lang w:val="en-US"/>
        </w:rPr>
      </w:pPr>
      <w:r w:rsidRPr="00F24C83">
        <w:rPr>
          <w:i/>
          <w:iCs/>
          <w:sz w:val="20"/>
          <w:lang w:val="en-US"/>
        </w:rPr>
        <w:t>-----------------------------------------------------------------------------------------      E-mail:</w:t>
      </w:r>
      <w:r>
        <w:rPr>
          <w:sz w:val="20"/>
          <w:lang w:val="en-US"/>
        </w:rPr>
        <w:t xml:space="preserve"> ------------------------</w:t>
      </w:r>
    </w:p>
    <w:p w:rsidR="003F6BA5" w:rsidRPr="00F24C83"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r>
        <w:rPr>
          <w:i/>
          <w:sz w:val="20"/>
        </w:rPr>
        <w:t>Credit card to guarantee this reservation</w:t>
      </w:r>
      <w:r>
        <w:rPr>
          <w:sz w:val="20"/>
        </w:rPr>
        <w:t>:        AMEX/VISA/DINERS/EC (</w:t>
      </w:r>
      <w:r w:rsidRPr="001F5A0A">
        <w:rPr>
          <w:i/>
          <w:iCs/>
          <w:sz w:val="20"/>
        </w:rPr>
        <w:t>or</w:t>
      </w:r>
      <w:r>
        <w:rPr>
          <w:sz w:val="20"/>
        </w:rPr>
        <w:t xml:space="preserve"> </w:t>
      </w:r>
      <w:r w:rsidRPr="00C67AB9">
        <w:rPr>
          <w:i/>
          <w:sz w:val="20"/>
          <w:lang w:val="en-US"/>
        </w:rPr>
        <w:t>othe</w:t>
      </w:r>
      <w:r>
        <w:rPr>
          <w:i/>
          <w:sz w:val="20"/>
          <w:lang w:val="en-US"/>
        </w:rPr>
        <w:t>r) ---------------------</w:t>
      </w:r>
    </w:p>
    <w:p w:rsidR="003F6BA5"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3F6BA5" w:rsidRPr="00C67AB9" w:rsidRDefault="003F6BA5" w:rsidP="00F134FC">
      <w:pPr>
        <w:tabs>
          <w:tab w:val="left" w:pos="1440"/>
        </w:tabs>
        <w:spacing w:before="0" w:line="240" w:lineRule="atLeast"/>
        <w:ind w:right="515"/>
        <w:rPr>
          <w:sz w:val="20"/>
          <w:lang w:val="en-US"/>
        </w:rPr>
      </w:pPr>
    </w:p>
    <w:p w:rsidR="003F6BA5" w:rsidRPr="00C67AB9" w:rsidRDefault="003F6BA5" w:rsidP="00F134FC">
      <w:pPr>
        <w:tabs>
          <w:tab w:val="left" w:pos="1440"/>
        </w:tabs>
        <w:spacing w:before="0" w:line="240" w:lineRule="atLeast"/>
        <w:ind w:right="515"/>
        <w:rPr>
          <w:sz w:val="20"/>
          <w:lang w:val="en-US"/>
        </w:rPr>
      </w:pPr>
    </w:p>
    <w:p w:rsidR="003F6BA5" w:rsidRDefault="003F6BA5" w:rsidP="00F134FC">
      <w:pPr>
        <w:tabs>
          <w:tab w:val="left" w:pos="1440"/>
        </w:tabs>
        <w:spacing w:before="0" w:line="240" w:lineRule="atLeast"/>
        <w:ind w:right="515"/>
        <w:rPr>
          <w:sz w:val="20"/>
        </w:rPr>
      </w:pPr>
      <w:r>
        <w:rPr>
          <w:i/>
          <w:sz w:val="20"/>
        </w:rPr>
        <w:t>Date</w:t>
      </w:r>
      <w:r>
        <w:rPr>
          <w:sz w:val="20"/>
        </w:rPr>
        <w:t xml:space="preserve"> ------------------------------------------------------      </w:t>
      </w:r>
      <w:r>
        <w:rPr>
          <w:i/>
          <w:sz w:val="20"/>
        </w:rPr>
        <w:t xml:space="preserve">Signature </w:t>
      </w:r>
      <w:r>
        <w:rPr>
          <w:sz w:val="20"/>
        </w:rPr>
        <w:t xml:space="preserve">       ---------------------------------------</w:t>
      </w:r>
    </w:p>
    <w:p w:rsidR="003F6BA5" w:rsidRPr="00CA18B8" w:rsidRDefault="003F6BA5" w:rsidP="00F134FC">
      <w:pPr>
        <w:spacing w:before="360"/>
        <w:ind w:right="-193"/>
        <w:jc w:val="center"/>
      </w:pPr>
      <w:r>
        <w:t>_________________</w:t>
      </w:r>
    </w:p>
    <w:sectPr w:rsidR="003F6BA5" w:rsidRPr="00CA18B8" w:rsidSect="009E2C13">
      <w:headerReference w:type="default" r:id="rId31"/>
      <w:footerReference w:type="default" r:id="rId32"/>
      <w:pgSz w:w="11907" w:h="16840" w:code="9"/>
      <w:pgMar w:top="1134" w:right="992" w:bottom="1134" w:left="992"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A67" w:rsidRDefault="00A62A67">
      <w:r>
        <w:separator/>
      </w:r>
    </w:p>
  </w:endnote>
  <w:endnote w:type="continuationSeparator" w:id="0">
    <w:p w:rsidR="00A62A67" w:rsidRDefault="00A6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oronto">
    <w:altName w:val="Times New Roman"/>
    <w:charset w:val="00"/>
    <w:family w:val="auto"/>
    <w:pitch w:val="variable"/>
    <w:sig w:usb0="00000087" w:usb1="090F0000" w:usb2="00000010" w:usb3="00000000" w:csb0="001E009B"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67" w:rsidRPr="00E25F75" w:rsidRDefault="00A62A67" w:rsidP="00E52E31">
    <w:pPr>
      <w:pStyle w:val="Footer"/>
      <w:rPr>
        <w:iCs/>
        <w:lang w:val="fr-FR"/>
      </w:rPr>
    </w:pPr>
    <w:r>
      <w:rPr>
        <w:iCs/>
        <w:lang w:val="fr-FR"/>
      </w:rPr>
      <w:t>ITU-T\BUREAU\CIRC\284.</w:t>
    </w:r>
    <w:r w:rsidRPr="00E25F75">
      <w:rPr>
        <w:iCs/>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53"/>
      <w:gridCol w:w="3211"/>
      <w:gridCol w:w="2480"/>
      <w:gridCol w:w="2293"/>
    </w:tblGrid>
    <w:tr w:rsidR="00A62A67">
      <w:trPr>
        <w:cantSplit/>
      </w:trPr>
      <w:tc>
        <w:tcPr>
          <w:tcW w:w="1062" w:type="pct"/>
          <w:tcBorders>
            <w:top w:val="single" w:sz="6" w:space="0" w:color="auto"/>
          </w:tcBorders>
          <w:tcMar>
            <w:top w:w="57" w:type="dxa"/>
          </w:tcMar>
        </w:tcPr>
        <w:p w:rsidR="00A62A67" w:rsidRDefault="00A62A67">
          <w:pPr>
            <w:pStyle w:val="itu"/>
          </w:pPr>
          <w:r>
            <w:t>Place des Nations</w:t>
          </w:r>
        </w:p>
      </w:tc>
      <w:tc>
        <w:tcPr>
          <w:tcW w:w="1584" w:type="pct"/>
          <w:tcBorders>
            <w:top w:val="single" w:sz="6" w:space="0" w:color="auto"/>
          </w:tcBorders>
          <w:tcMar>
            <w:top w:w="57" w:type="dxa"/>
          </w:tcMar>
        </w:tcPr>
        <w:p w:rsidR="00A62A67" w:rsidRDefault="00A62A67" w:rsidP="00A62A67">
          <w:pPr>
            <w:pStyle w:val="itu"/>
          </w:pPr>
          <w:proofErr w:type="spellStart"/>
          <w:r>
            <w:t>Teléfono</w:t>
          </w:r>
          <w:proofErr w:type="spellEnd"/>
          <w:r>
            <w:t xml:space="preserve"> </w:t>
          </w:r>
          <w:r>
            <w:tab/>
            <w:t>+41 22 730 51 11</w:t>
          </w:r>
        </w:p>
      </w:tc>
      <w:tc>
        <w:tcPr>
          <w:tcW w:w="1223" w:type="pct"/>
          <w:tcBorders>
            <w:top w:val="single" w:sz="6" w:space="0" w:color="auto"/>
          </w:tcBorders>
          <w:tcMar>
            <w:top w:w="57" w:type="dxa"/>
          </w:tcMar>
        </w:tcPr>
        <w:p w:rsidR="00A62A67" w:rsidRDefault="00A62A67">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62A67" w:rsidRDefault="00A62A67">
          <w:pPr>
            <w:pStyle w:val="itu"/>
          </w:pPr>
          <w:r>
            <w:t>E-mail:</w:t>
          </w:r>
          <w:r>
            <w:tab/>
            <w:t>itumail@itu.int</w:t>
          </w:r>
        </w:p>
      </w:tc>
    </w:tr>
    <w:tr w:rsidR="00A62A67">
      <w:trPr>
        <w:cantSplit/>
      </w:trPr>
      <w:tc>
        <w:tcPr>
          <w:tcW w:w="1062" w:type="pct"/>
        </w:tcPr>
        <w:p w:rsidR="00A62A67" w:rsidRDefault="00A62A67">
          <w:pPr>
            <w:pStyle w:val="itu"/>
          </w:pPr>
          <w:r>
            <w:t>CH-1211 Ginebra 20</w:t>
          </w:r>
        </w:p>
      </w:tc>
      <w:tc>
        <w:tcPr>
          <w:tcW w:w="1584" w:type="pct"/>
        </w:tcPr>
        <w:p w:rsidR="00A62A67" w:rsidRDefault="00A62A67">
          <w:pPr>
            <w:pStyle w:val="itu"/>
          </w:pPr>
          <w:r>
            <w:t>Telefax</w:t>
          </w:r>
          <w:r>
            <w:tab/>
            <w:t>Gr3:</w:t>
          </w:r>
          <w:r>
            <w:tab/>
            <w:t>+41 22 733 72 56</w:t>
          </w:r>
        </w:p>
      </w:tc>
      <w:tc>
        <w:tcPr>
          <w:tcW w:w="1223" w:type="pct"/>
        </w:tcPr>
        <w:p w:rsidR="00A62A67" w:rsidRDefault="00A62A67">
          <w:pPr>
            <w:pStyle w:val="itu"/>
          </w:pPr>
          <w:proofErr w:type="spellStart"/>
          <w:r>
            <w:t>Telegrama</w:t>
          </w:r>
          <w:proofErr w:type="spellEnd"/>
          <w:r>
            <w:t xml:space="preserve"> ITU GENEVE</w:t>
          </w:r>
        </w:p>
      </w:tc>
      <w:tc>
        <w:tcPr>
          <w:tcW w:w="1131" w:type="pct"/>
        </w:tcPr>
        <w:p w:rsidR="00A62A67" w:rsidRDefault="00A62A67">
          <w:pPr>
            <w:pStyle w:val="itu"/>
          </w:pPr>
          <w:r>
            <w:tab/>
            <w:t>www.itu.int</w:t>
          </w:r>
        </w:p>
      </w:tc>
    </w:tr>
    <w:tr w:rsidR="00A62A67">
      <w:trPr>
        <w:cantSplit/>
      </w:trPr>
      <w:tc>
        <w:tcPr>
          <w:tcW w:w="1062" w:type="pct"/>
        </w:tcPr>
        <w:p w:rsidR="00A62A67" w:rsidRDefault="00A62A67">
          <w:pPr>
            <w:pStyle w:val="itu"/>
          </w:pPr>
          <w:proofErr w:type="spellStart"/>
          <w:r>
            <w:t>Suiza</w:t>
          </w:r>
          <w:proofErr w:type="spellEnd"/>
        </w:p>
      </w:tc>
      <w:tc>
        <w:tcPr>
          <w:tcW w:w="1584" w:type="pct"/>
        </w:tcPr>
        <w:p w:rsidR="00A62A67" w:rsidRDefault="00A62A67">
          <w:pPr>
            <w:pStyle w:val="itu"/>
          </w:pPr>
          <w:r>
            <w:tab/>
            <w:t>Gr4:</w:t>
          </w:r>
          <w:r>
            <w:tab/>
            <w:t>+41 22 730 65 00</w:t>
          </w:r>
        </w:p>
      </w:tc>
      <w:tc>
        <w:tcPr>
          <w:tcW w:w="1223" w:type="pct"/>
        </w:tcPr>
        <w:p w:rsidR="00A62A67" w:rsidRDefault="00A62A67">
          <w:pPr>
            <w:pStyle w:val="itu"/>
          </w:pPr>
        </w:p>
      </w:tc>
      <w:tc>
        <w:tcPr>
          <w:tcW w:w="1131" w:type="pct"/>
        </w:tcPr>
        <w:p w:rsidR="00A62A67" w:rsidRDefault="00A62A67">
          <w:pPr>
            <w:pStyle w:val="itu"/>
          </w:pPr>
        </w:p>
      </w:tc>
    </w:tr>
  </w:tbl>
  <w:p w:rsidR="00A62A67" w:rsidRDefault="00A62A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7BA" w:rsidRDefault="006037BA" w:rsidP="006037BA">
    <w:pPr>
      <w:pStyle w:val="Footer"/>
      <w:rPr>
        <w:iCs/>
        <w:lang w:val="fr-FR"/>
      </w:rPr>
    </w:pPr>
    <w:r>
      <w:rPr>
        <w:iCs/>
        <w:lang w:val="fr-FR"/>
      </w:rPr>
      <w:t>ITU-T\BUREAU\CIRC\316s.DOC</w:t>
    </w:r>
  </w:p>
  <w:p w:rsidR="00A62A67" w:rsidRPr="006037BA" w:rsidRDefault="00A62A67" w:rsidP="006037BA">
    <w:pPr>
      <w:pStyle w:val="Footer"/>
      <w:rPr>
        <w:lang w:val="fr-F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7BA" w:rsidRDefault="006037BA" w:rsidP="006037BA">
    <w:pPr>
      <w:pStyle w:val="Footer"/>
      <w:rPr>
        <w:iCs/>
        <w:lang w:val="fr-FR"/>
      </w:rPr>
    </w:pPr>
    <w:r>
      <w:rPr>
        <w:iCs/>
        <w:lang w:val="fr-FR"/>
      </w:rPr>
      <w:t>ITU-T\BUREAU\CIRC\316s.DOC</w:t>
    </w:r>
  </w:p>
  <w:p w:rsidR="00A62A67" w:rsidRPr="006037BA" w:rsidRDefault="00A62A67" w:rsidP="006037BA">
    <w:pPr>
      <w:pStyle w:val="Footer"/>
      <w:rPr>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7BA" w:rsidRDefault="006037BA" w:rsidP="006037BA">
    <w:pPr>
      <w:pStyle w:val="Footer"/>
      <w:rPr>
        <w:iCs/>
        <w:lang w:val="fr-FR"/>
      </w:rPr>
    </w:pPr>
    <w:r>
      <w:rPr>
        <w:iCs/>
        <w:lang w:val="fr-FR"/>
      </w:rPr>
      <w:t>ITU-T\BUREAU\CIRC\316s.DOC</w:t>
    </w:r>
  </w:p>
  <w:p w:rsidR="00A62A67" w:rsidRPr="006037BA" w:rsidRDefault="00A62A67" w:rsidP="006037BA">
    <w:pPr>
      <w:pStyle w:val="Footer"/>
      <w:rPr>
        <w:lang w:val="fr-F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67" w:rsidRPr="00E25F75" w:rsidRDefault="00A62A67" w:rsidP="000F436B">
    <w:pPr>
      <w:pStyle w:val="Footer"/>
      <w:rPr>
        <w:iCs/>
        <w:lang w:val="fr-FR"/>
      </w:rPr>
    </w:pPr>
    <w:r>
      <w:rPr>
        <w:iCs/>
        <w:lang w:val="fr-FR"/>
      </w:rPr>
      <w:t>ITU-T\BUREAU\CIRC\</w:t>
    </w:r>
    <w:r w:rsidRPr="000F436B">
      <w:rPr>
        <w:iCs/>
        <w:highlight w:val="yellow"/>
        <w:lang w:val="fr-FR"/>
      </w:rPr>
      <w:t>XXXE</w:t>
    </w:r>
    <w:r>
      <w:rPr>
        <w:iCs/>
        <w:lang w:val="fr-FR"/>
      </w:rPr>
      <w:t>.</w:t>
    </w:r>
    <w:r w:rsidRPr="00E25F75">
      <w:rPr>
        <w:iCs/>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A67" w:rsidRDefault="00A62A67">
      <w:r>
        <w:t>____________________</w:t>
      </w:r>
    </w:p>
  </w:footnote>
  <w:footnote w:type="continuationSeparator" w:id="0">
    <w:p w:rsidR="00A62A67" w:rsidRDefault="00A62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67" w:rsidRDefault="00A62A67" w:rsidP="00EB7AF2">
    <w:pPr>
      <w:pStyle w:val="Header"/>
    </w:pPr>
    <w:r>
      <w:rPr>
        <w:rStyle w:val="PageNumber"/>
      </w:rPr>
      <w:fldChar w:fldCharType="begin"/>
    </w:r>
    <w:r>
      <w:rPr>
        <w:rStyle w:val="PageNumber"/>
      </w:rPr>
      <w:instrText xml:space="preserve"> PAGE </w:instrText>
    </w:r>
    <w:r>
      <w:rPr>
        <w:rStyle w:val="PageNumber"/>
      </w:rPr>
      <w:fldChar w:fldCharType="separate"/>
    </w:r>
    <w:r w:rsidR="009017B2">
      <w:rPr>
        <w:rStyle w:val="PageNumber"/>
        <w:noProof/>
      </w:rPr>
      <w:t>- 2 -</w:t>
    </w:r>
    <w:r>
      <w:rPr>
        <w:rStyle w:val="PageNumber"/>
      </w:rPr>
      <w:fldChar w:fldCharType="end"/>
    </w:r>
  </w:p>
  <w:p w:rsidR="00A62A67" w:rsidRDefault="00A62A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67" w:rsidRDefault="00A62A67" w:rsidP="00C81458">
    <w:pPr>
      <w:pStyle w:val="Header"/>
    </w:pPr>
    <w:r>
      <w:rPr>
        <w:rStyle w:val="PageNumber"/>
      </w:rPr>
      <w:fldChar w:fldCharType="begin"/>
    </w:r>
    <w:r>
      <w:rPr>
        <w:rStyle w:val="PageNumber"/>
      </w:rPr>
      <w:instrText xml:space="preserve"> PAGE </w:instrText>
    </w:r>
    <w:r>
      <w:rPr>
        <w:rStyle w:val="PageNumber"/>
      </w:rPr>
      <w:fldChar w:fldCharType="separate"/>
    </w:r>
    <w:r w:rsidR="009017B2">
      <w:rPr>
        <w:rStyle w:val="PageNumber"/>
        <w:noProof/>
      </w:rPr>
      <w:t>- 5 -</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67" w:rsidRDefault="00A62A67" w:rsidP="00EB7AF2">
    <w:pPr>
      <w:pStyle w:val="Header"/>
    </w:pPr>
    <w:r>
      <w:rPr>
        <w:rStyle w:val="PageNumber"/>
      </w:rPr>
      <w:fldChar w:fldCharType="begin"/>
    </w:r>
    <w:r>
      <w:rPr>
        <w:rStyle w:val="PageNumber"/>
      </w:rPr>
      <w:instrText xml:space="preserve"> PAGE </w:instrText>
    </w:r>
    <w:r>
      <w:rPr>
        <w:rStyle w:val="PageNumber"/>
      </w:rPr>
      <w:fldChar w:fldCharType="separate"/>
    </w:r>
    <w:r w:rsidR="009017B2">
      <w:rPr>
        <w:rStyle w:val="PageNumber"/>
        <w:noProof/>
      </w:rPr>
      <w:t>- 4 -</w:t>
    </w:r>
    <w:r>
      <w:rPr>
        <w:rStyle w:val="PageNumber"/>
      </w:rPr>
      <w:fldChar w:fldCharType="end"/>
    </w:r>
  </w:p>
  <w:p w:rsidR="00A62A67" w:rsidRDefault="00A62A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67" w:rsidRDefault="00A62A67" w:rsidP="009E2C13">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- 6 -</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065944E8"/>
    <w:multiLevelType w:val="hybridMultilevel"/>
    <w:tmpl w:val="7F94E3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E1429D2"/>
    <w:multiLevelType w:val="multilevel"/>
    <w:tmpl w:val="E9D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1A3944"/>
    <w:multiLevelType w:val="hybridMultilevel"/>
    <w:tmpl w:val="3444616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34E73A4E"/>
    <w:multiLevelType w:val="hybridMultilevel"/>
    <w:tmpl w:val="199CB5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47315A39"/>
    <w:multiLevelType w:val="hybridMultilevel"/>
    <w:tmpl w:val="1AE2CCAA"/>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57E82FAF"/>
    <w:multiLevelType w:val="hybridMultilevel"/>
    <w:tmpl w:val="35F8B6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E8F604C"/>
    <w:multiLevelType w:val="hybridMultilevel"/>
    <w:tmpl w:val="00449A46"/>
    <w:lvl w:ilvl="0" w:tplc="C868C9E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nsid w:val="6DD13641"/>
    <w:multiLevelType w:val="multilevel"/>
    <w:tmpl w:val="180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7"/>
  </w:num>
  <w:num w:numId="4">
    <w:abstractNumId w:val="2"/>
  </w:num>
  <w:num w:numId="5">
    <w:abstractNumId w:val="9"/>
  </w:num>
  <w:num w:numId="6">
    <w:abstractNumId w:val="5"/>
  </w:num>
  <w:num w:numId="7">
    <w:abstractNumId w:val="8"/>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61AB4"/>
    <w:rsid w:val="000846D8"/>
    <w:rsid w:val="0009124E"/>
    <w:rsid w:val="0009643D"/>
    <w:rsid w:val="000A554F"/>
    <w:rsid w:val="000A6B55"/>
    <w:rsid w:val="000B4CCA"/>
    <w:rsid w:val="000C1880"/>
    <w:rsid w:val="000D0987"/>
    <w:rsid w:val="000D4DA9"/>
    <w:rsid w:val="000E085F"/>
    <w:rsid w:val="000F436B"/>
    <w:rsid w:val="00106CF2"/>
    <w:rsid w:val="00120931"/>
    <w:rsid w:val="00123F43"/>
    <w:rsid w:val="00132E06"/>
    <w:rsid w:val="00154DBE"/>
    <w:rsid w:val="00164044"/>
    <w:rsid w:val="00174053"/>
    <w:rsid w:val="00174592"/>
    <w:rsid w:val="001A153B"/>
    <w:rsid w:val="001A2BAA"/>
    <w:rsid w:val="001A6319"/>
    <w:rsid w:val="001B2C7A"/>
    <w:rsid w:val="001B2E9B"/>
    <w:rsid w:val="001D0177"/>
    <w:rsid w:val="001E177A"/>
    <w:rsid w:val="001E2334"/>
    <w:rsid w:val="001F3B28"/>
    <w:rsid w:val="00200D2B"/>
    <w:rsid w:val="00205784"/>
    <w:rsid w:val="0022234A"/>
    <w:rsid w:val="00225297"/>
    <w:rsid w:val="00236924"/>
    <w:rsid w:val="002378BD"/>
    <w:rsid w:val="00242E32"/>
    <w:rsid w:val="00250D3E"/>
    <w:rsid w:val="002527CE"/>
    <w:rsid w:val="00253905"/>
    <w:rsid w:val="00255E83"/>
    <w:rsid w:val="00256827"/>
    <w:rsid w:val="00284516"/>
    <w:rsid w:val="00291A07"/>
    <w:rsid w:val="00293A97"/>
    <w:rsid w:val="002959E0"/>
    <w:rsid w:val="00297EB5"/>
    <w:rsid w:val="002A106B"/>
    <w:rsid w:val="002A26AD"/>
    <w:rsid w:val="002A4FBB"/>
    <w:rsid w:val="002B410F"/>
    <w:rsid w:val="002C01C0"/>
    <w:rsid w:val="002C2A8C"/>
    <w:rsid w:val="002C34C9"/>
    <w:rsid w:val="002C5D98"/>
    <w:rsid w:val="002D23AF"/>
    <w:rsid w:val="002E233C"/>
    <w:rsid w:val="002F0C61"/>
    <w:rsid w:val="002F1633"/>
    <w:rsid w:val="003028E8"/>
    <w:rsid w:val="00317816"/>
    <w:rsid w:val="00327C6D"/>
    <w:rsid w:val="00342C24"/>
    <w:rsid w:val="00346834"/>
    <w:rsid w:val="00351E48"/>
    <w:rsid w:val="00362156"/>
    <w:rsid w:val="003622FB"/>
    <w:rsid w:val="00372DBA"/>
    <w:rsid w:val="003804AE"/>
    <w:rsid w:val="00386E4E"/>
    <w:rsid w:val="00387FA6"/>
    <w:rsid w:val="003A2489"/>
    <w:rsid w:val="003C0181"/>
    <w:rsid w:val="003E2F75"/>
    <w:rsid w:val="003E5D8E"/>
    <w:rsid w:val="003E620E"/>
    <w:rsid w:val="003F1491"/>
    <w:rsid w:val="003F383D"/>
    <w:rsid w:val="003F6BA5"/>
    <w:rsid w:val="00414CBB"/>
    <w:rsid w:val="004259C3"/>
    <w:rsid w:val="00440437"/>
    <w:rsid w:val="00445AF3"/>
    <w:rsid w:val="00454128"/>
    <w:rsid w:val="004556D7"/>
    <w:rsid w:val="00455EEE"/>
    <w:rsid w:val="00460F89"/>
    <w:rsid w:val="00463C14"/>
    <w:rsid w:val="004819F3"/>
    <w:rsid w:val="00483314"/>
    <w:rsid w:val="004875D8"/>
    <w:rsid w:val="0049277D"/>
    <w:rsid w:val="004A6069"/>
    <w:rsid w:val="004C59ED"/>
    <w:rsid w:val="004C604B"/>
    <w:rsid w:val="004E0F09"/>
    <w:rsid w:val="004E304B"/>
    <w:rsid w:val="004E49D9"/>
    <w:rsid w:val="004E6BBB"/>
    <w:rsid w:val="004F220C"/>
    <w:rsid w:val="004F7719"/>
    <w:rsid w:val="00511A02"/>
    <w:rsid w:val="0051565F"/>
    <w:rsid w:val="0052522A"/>
    <w:rsid w:val="00526502"/>
    <w:rsid w:val="005270BE"/>
    <w:rsid w:val="0053581D"/>
    <w:rsid w:val="005428F8"/>
    <w:rsid w:val="00557514"/>
    <w:rsid w:val="0056044A"/>
    <w:rsid w:val="00562C2C"/>
    <w:rsid w:val="00584565"/>
    <w:rsid w:val="005868D7"/>
    <w:rsid w:val="005940DF"/>
    <w:rsid w:val="005B53C7"/>
    <w:rsid w:val="005B6988"/>
    <w:rsid w:val="005C7BD2"/>
    <w:rsid w:val="006037BA"/>
    <w:rsid w:val="00620E37"/>
    <w:rsid w:val="00622DDA"/>
    <w:rsid w:val="00623B1F"/>
    <w:rsid w:val="00624858"/>
    <w:rsid w:val="00637632"/>
    <w:rsid w:val="00641DEE"/>
    <w:rsid w:val="0066262E"/>
    <w:rsid w:val="00675045"/>
    <w:rsid w:val="00680152"/>
    <w:rsid w:val="00693D81"/>
    <w:rsid w:val="006A3A10"/>
    <w:rsid w:val="006D23BC"/>
    <w:rsid w:val="006D2FDF"/>
    <w:rsid w:val="006D458B"/>
    <w:rsid w:val="006D7BBE"/>
    <w:rsid w:val="006E7C16"/>
    <w:rsid w:val="006F5405"/>
    <w:rsid w:val="0070006D"/>
    <w:rsid w:val="00700649"/>
    <w:rsid w:val="0070253E"/>
    <w:rsid w:val="00713B29"/>
    <w:rsid w:val="007143B1"/>
    <w:rsid w:val="007212FB"/>
    <w:rsid w:val="00723DEC"/>
    <w:rsid w:val="00730C37"/>
    <w:rsid w:val="007347DF"/>
    <w:rsid w:val="00737058"/>
    <w:rsid w:val="00741BA0"/>
    <w:rsid w:val="00750315"/>
    <w:rsid w:val="007536AF"/>
    <w:rsid w:val="007563AD"/>
    <w:rsid w:val="007843AC"/>
    <w:rsid w:val="00797C5E"/>
    <w:rsid w:val="007A586F"/>
    <w:rsid w:val="007E2C99"/>
    <w:rsid w:val="007E57EA"/>
    <w:rsid w:val="007F1B3B"/>
    <w:rsid w:val="0085312B"/>
    <w:rsid w:val="00854875"/>
    <w:rsid w:val="008548C1"/>
    <w:rsid w:val="00854A23"/>
    <w:rsid w:val="00855F6B"/>
    <w:rsid w:val="00856540"/>
    <w:rsid w:val="00867905"/>
    <w:rsid w:val="00867F51"/>
    <w:rsid w:val="00887A76"/>
    <w:rsid w:val="008A64E4"/>
    <w:rsid w:val="008B2979"/>
    <w:rsid w:val="008B3F6A"/>
    <w:rsid w:val="008D01FD"/>
    <w:rsid w:val="008D10C6"/>
    <w:rsid w:val="008D65CB"/>
    <w:rsid w:val="008F0390"/>
    <w:rsid w:val="008F60FD"/>
    <w:rsid w:val="009017B2"/>
    <w:rsid w:val="00923324"/>
    <w:rsid w:val="00923D47"/>
    <w:rsid w:val="00937431"/>
    <w:rsid w:val="0094133E"/>
    <w:rsid w:val="00952B29"/>
    <w:rsid w:val="009560C7"/>
    <w:rsid w:val="00960323"/>
    <w:rsid w:val="00984327"/>
    <w:rsid w:val="009847C9"/>
    <w:rsid w:val="009B18FD"/>
    <w:rsid w:val="009E2C13"/>
    <w:rsid w:val="009E5C48"/>
    <w:rsid w:val="009E6EF0"/>
    <w:rsid w:val="009F1F4E"/>
    <w:rsid w:val="009F4A3A"/>
    <w:rsid w:val="00A07190"/>
    <w:rsid w:val="00A523A0"/>
    <w:rsid w:val="00A529B0"/>
    <w:rsid w:val="00A62A67"/>
    <w:rsid w:val="00A66070"/>
    <w:rsid w:val="00A661B0"/>
    <w:rsid w:val="00A7526C"/>
    <w:rsid w:val="00A84E28"/>
    <w:rsid w:val="00A90D14"/>
    <w:rsid w:val="00A96C35"/>
    <w:rsid w:val="00AA01E3"/>
    <w:rsid w:val="00AA08C1"/>
    <w:rsid w:val="00AA4277"/>
    <w:rsid w:val="00AA4AEF"/>
    <w:rsid w:val="00AB2CA3"/>
    <w:rsid w:val="00AC3528"/>
    <w:rsid w:val="00AD778C"/>
    <w:rsid w:val="00AF0599"/>
    <w:rsid w:val="00AF6E20"/>
    <w:rsid w:val="00B07259"/>
    <w:rsid w:val="00B13170"/>
    <w:rsid w:val="00B160CF"/>
    <w:rsid w:val="00B251F8"/>
    <w:rsid w:val="00B3293F"/>
    <w:rsid w:val="00B37274"/>
    <w:rsid w:val="00B44EBF"/>
    <w:rsid w:val="00B458CB"/>
    <w:rsid w:val="00B51197"/>
    <w:rsid w:val="00B54C6D"/>
    <w:rsid w:val="00B5527E"/>
    <w:rsid w:val="00B65183"/>
    <w:rsid w:val="00B867AF"/>
    <w:rsid w:val="00B963C2"/>
    <w:rsid w:val="00BD01D4"/>
    <w:rsid w:val="00BD0314"/>
    <w:rsid w:val="00BD0455"/>
    <w:rsid w:val="00BD7AA2"/>
    <w:rsid w:val="00BF25C6"/>
    <w:rsid w:val="00C3019E"/>
    <w:rsid w:val="00C32CEC"/>
    <w:rsid w:val="00C43C98"/>
    <w:rsid w:val="00C55AE8"/>
    <w:rsid w:val="00C56FB4"/>
    <w:rsid w:val="00C60E22"/>
    <w:rsid w:val="00C65FA9"/>
    <w:rsid w:val="00C81458"/>
    <w:rsid w:val="00C832FB"/>
    <w:rsid w:val="00C84344"/>
    <w:rsid w:val="00C90AB2"/>
    <w:rsid w:val="00C92FC5"/>
    <w:rsid w:val="00CA06D8"/>
    <w:rsid w:val="00CA18B8"/>
    <w:rsid w:val="00CA6CE3"/>
    <w:rsid w:val="00CA7D26"/>
    <w:rsid w:val="00CB04E2"/>
    <w:rsid w:val="00CB38F5"/>
    <w:rsid w:val="00CC2AA4"/>
    <w:rsid w:val="00CC4878"/>
    <w:rsid w:val="00CC48E9"/>
    <w:rsid w:val="00CD5055"/>
    <w:rsid w:val="00CD7D7E"/>
    <w:rsid w:val="00CE3756"/>
    <w:rsid w:val="00CF2B56"/>
    <w:rsid w:val="00CF4621"/>
    <w:rsid w:val="00D11CE8"/>
    <w:rsid w:val="00D240EA"/>
    <w:rsid w:val="00D26FB6"/>
    <w:rsid w:val="00D27786"/>
    <w:rsid w:val="00D32821"/>
    <w:rsid w:val="00D33CCC"/>
    <w:rsid w:val="00D45047"/>
    <w:rsid w:val="00D46AE2"/>
    <w:rsid w:val="00D540FF"/>
    <w:rsid w:val="00DB0205"/>
    <w:rsid w:val="00DB6746"/>
    <w:rsid w:val="00DC3608"/>
    <w:rsid w:val="00DC4108"/>
    <w:rsid w:val="00DD6AA2"/>
    <w:rsid w:val="00DE3987"/>
    <w:rsid w:val="00E12E77"/>
    <w:rsid w:val="00E25F75"/>
    <w:rsid w:val="00E27F75"/>
    <w:rsid w:val="00E40EDF"/>
    <w:rsid w:val="00E52E31"/>
    <w:rsid w:val="00E608EC"/>
    <w:rsid w:val="00E618D9"/>
    <w:rsid w:val="00E62ADC"/>
    <w:rsid w:val="00E72D4E"/>
    <w:rsid w:val="00E73BF6"/>
    <w:rsid w:val="00E758C9"/>
    <w:rsid w:val="00E76B6D"/>
    <w:rsid w:val="00E91513"/>
    <w:rsid w:val="00E9467C"/>
    <w:rsid w:val="00E97557"/>
    <w:rsid w:val="00EB137D"/>
    <w:rsid w:val="00EB3A0E"/>
    <w:rsid w:val="00EB4F6C"/>
    <w:rsid w:val="00EB7AF2"/>
    <w:rsid w:val="00EC5ECB"/>
    <w:rsid w:val="00ED7627"/>
    <w:rsid w:val="00EE03DD"/>
    <w:rsid w:val="00EE6D69"/>
    <w:rsid w:val="00EE73C1"/>
    <w:rsid w:val="00F05D57"/>
    <w:rsid w:val="00F11A21"/>
    <w:rsid w:val="00F134FC"/>
    <w:rsid w:val="00F24A9C"/>
    <w:rsid w:val="00F354F7"/>
    <w:rsid w:val="00F4147D"/>
    <w:rsid w:val="00F72629"/>
    <w:rsid w:val="00F7771C"/>
    <w:rsid w:val="00F82E21"/>
    <w:rsid w:val="00F8374C"/>
    <w:rsid w:val="00F83F8A"/>
    <w:rsid w:val="00F849CA"/>
    <w:rsid w:val="00FB4C63"/>
    <w:rsid w:val="00FB643D"/>
    <w:rsid w:val="00FC2EB6"/>
    <w:rsid w:val="00FD00A0"/>
    <w:rsid w:val="00FD0DCD"/>
    <w:rsid w:val="00FD68A9"/>
    <w:rsid w:val="00FD7032"/>
    <w:rsid w:val="00FE222D"/>
    <w:rsid w:val="00FF09AA"/>
    <w:rsid w:val="00FF2002"/>
    <w:rsid w:val="00FF62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C1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qFormat/>
    <w:rsid w:val="00CA6CE3"/>
    <w:rPr>
      <w:i/>
      <w:iCs/>
    </w:rPr>
  </w:style>
  <w:style w:type="character" w:customStyle="1" w:styleId="Heading3Char">
    <w:name w:val="Heading 3 Char"/>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link w:val="Header"/>
    <w:uiPriority w:val="99"/>
    <w:rsid w:val="00867F51"/>
    <w:rPr>
      <w:rFonts w:ascii="Times New Roman" w:hAnsi="Times New Roman"/>
      <w:sz w:val="22"/>
      <w:lang w:val="en-GB" w:eastAsia="en-US"/>
    </w:rPr>
  </w:style>
  <w:style w:type="table" w:styleId="TableGrid">
    <w:name w:val="Table Grid"/>
    <w:basedOn w:val="TableNormal"/>
    <w:rsid w:val="009E6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DC36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itu">
    <w:name w:val="itu"/>
    <w:basedOn w:val="Normal"/>
    <w:rsid w:val="00A62A6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character" w:customStyle="1" w:styleId="FooterChar">
    <w:name w:val="Footer Char"/>
    <w:aliases w:val="pie de página Char,fo Char"/>
    <w:basedOn w:val="DefaultParagraphFont"/>
    <w:link w:val="Footer"/>
    <w:locked/>
    <w:rsid w:val="006037BA"/>
    <w:rPr>
      <w:rFonts w:ascii="Times New Roman" w:hAnsi="Times New Roman"/>
      <w:caps/>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C1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qFormat/>
    <w:rsid w:val="00CA6CE3"/>
    <w:rPr>
      <w:i/>
      <w:iCs/>
    </w:rPr>
  </w:style>
  <w:style w:type="character" w:customStyle="1" w:styleId="Heading3Char">
    <w:name w:val="Heading 3 Char"/>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link w:val="Header"/>
    <w:uiPriority w:val="99"/>
    <w:rsid w:val="00867F51"/>
    <w:rPr>
      <w:rFonts w:ascii="Times New Roman" w:hAnsi="Times New Roman"/>
      <w:sz w:val="22"/>
      <w:lang w:val="en-GB" w:eastAsia="en-US"/>
    </w:rPr>
  </w:style>
  <w:style w:type="table" w:styleId="TableGrid">
    <w:name w:val="Table Grid"/>
    <w:basedOn w:val="TableNormal"/>
    <w:rsid w:val="009E6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DC36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itu">
    <w:name w:val="itu"/>
    <w:basedOn w:val="Normal"/>
    <w:rsid w:val="00A62A6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character" w:customStyle="1" w:styleId="FooterChar">
    <w:name w:val="Footer Char"/>
    <w:aliases w:val="pie de página Char,fo Char"/>
    <w:basedOn w:val="DefaultParagraphFont"/>
    <w:link w:val="Footer"/>
    <w:locked/>
    <w:rsid w:val="006037BA"/>
    <w:rPr>
      <w:rFonts w:ascii="Times New Roman" w:hAnsi="Times New Roman"/>
      <w:caps/>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93502">
      <w:bodyDiv w:val="1"/>
      <w:marLeft w:val="0"/>
      <w:marRight w:val="0"/>
      <w:marTop w:val="0"/>
      <w:marBottom w:val="0"/>
      <w:divBdr>
        <w:top w:val="none" w:sz="0" w:space="0" w:color="auto"/>
        <w:left w:val="none" w:sz="0" w:space="0" w:color="auto"/>
        <w:bottom w:val="none" w:sz="0" w:space="0" w:color="auto"/>
        <w:right w:val="none" w:sz="0" w:space="0" w:color="auto"/>
      </w:divBdr>
    </w:div>
    <w:div w:id="1196500733">
      <w:bodyDiv w:val="1"/>
      <w:marLeft w:val="0"/>
      <w:marRight w:val="0"/>
      <w:marTop w:val="0"/>
      <w:marBottom w:val="0"/>
      <w:divBdr>
        <w:top w:val="none" w:sz="0" w:space="0" w:color="auto"/>
        <w:left w:val="none" w:sz="0" w:space="0" w:color="auto"/>
        <w:bottom w:val="none" w:sz="0" w:space="0" w:color="auto"/>
        <w:right w:val="none" w:sz="0" w:space="0" w:color="auto"/>
      </w:divBdr>
    </w:div>
    <w:div w:id="1281061620">
      <w:bodyDiv w:val="1"/>
      <w:marLeft w:val="0"/>
      <w:marRight w:val="0"/>
      <w:marTop w:val="0"/>
      <w:marBottom w:val="0"/>
      <w:divBdr>
        <w:top w:val="none" w:sz="0" w:space="0" w:color="auto"/>
        <w:left w:val="none" w:sz="0" w:space="0" w:color="auto"/>
        <w:bottom w:val="none" w:sz="0" w:space="0" w:color="auto"/>
        <w:right w:val="none" w:sz="0" w:space="0" w:color="auto"/>
      </w:divBdr>
    </w:div>
    <w:div w:id="1574588108">
      <w:bodyDiv w:val="1"/>
      <w:marLeft w:val="0"/>
      <w:marRight w:val="0"/>
      <w:marTop w:val="0"/>
      <w:marBottom w:val="0"/>
      <w:divBdr>
        <w:top w:val="none" w:sz="0" w:space="0" w:color="auto"/>
        <w:left w:val="none" w:sz="0" w:space="0" w:color="auto"/>
        <w:bottom w:val="none" w:sz="0" w:space="0" w:color="auto"/>
        <w:right w:val="none" w:sz="0" w:space="0" w:color="auto"/>
      </w:divBdr>
    </w:div>
    <w:div w:id="1659579102">
      <w:bodyDiv w:val="1"/>
      <w:marLeft w:val="0"/>
      <w:marRight w:val="0"/>
      <w:marTop w:val="0"/>
      <w:marBottom w:val="0"/>
      <w:divBdr>
        <w:top w:val="none" w:sz="0" w:space="0" w:color="auto"/>
        <w:left w:val="none" w:sz="0" w:space="0" w:color="auto"/>
        <w:bottom w:val="none" w:sz="0" w:space="0" w:color="auto"/>
        <w:right w:val="none" w:sz="0" w:space="0" w:color="auto"/>
      </w:divBdr>
    </w:div>
    <w:div w:id="179490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itu.int/md/T09-TSB-CIR-0230/en" TargetMode="External"/><Relationship Id="rId26" Type="http://schemas.openxmlformats.org/officeDocument/2006/relationships/hyperlink" Target="http://itu.int/travel/" TargetMode="External"/><Relationship Id="rId3" Type="http://schemas.openxmlformats.org/officeDocument/2006/relationships/styles" Target="styles.xml"/><Relationship Id="rId21" Type="http://schemas.openxmlformats.org/officeDocument/2006/relationships/hyperlink" Target="http://itu.int/oth/T0A0F00001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itu.int/en/ITU-T/gsi/ipt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itu.int/ITU-T/gsi/iptv/"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gsi/iptv" TargetMode="External"/><Relationship Id="rId24" Type="http://schemas.openxmlformats.org/officeDocument/2006/relationships/hyperlink" Target="http://itu.int/ITU-T/go/e-print" TargetMode="Externa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servicedesk@itu.int" TargetMode="External"/><Relationship Id="rId28" Type="http://schemas.openxmlformats.org/officeDocument/2006/relationships/header" Target="header3.xml"/><Relationship Id="rId10" Type="http://schemas.openxmlformats.org/officeDocument/2006/relationships/hyperlink" Target="mailto:tsbiptv@itu.int" TargetMode="External"/><Relationship Id="rId19" Type="http://schemas.openxmlformats.org/officeDocument/2006/relationships/hyperlink" Target="mailto:tsbiptv@itu.int"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itu.int/ITU-T/edh/faqs-support.html" TargetMode="External"/><Relationship Id="rId27" Type="http://schemas.openxmlformats.org/officeDocument/2006/relationships/hyperlink" Target="mailto:tsbreg@itu.int" TargetMode="External"/><Relationship Id="rId30"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F3F22-A261-44B3-A48A-A53C7802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0</TotalTime>
  <Pages>5</Pages>
  <Words>1498</Words>
  <Characters>8544</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10022</CharactersWithSpaces>
  <SharedDoc>false</SharedDoc>
  <HLinks>
    <vt:vector size="72" baseType="variant">
      <vt:variant>
        <vt:i4>6619225</vt:i4>
      </vt:variant>
      <vt:variant>
        <vt:i4>33</vt:i4>
      </vt:variant>
      <vt:variant>
        <vt:i4>0</vt:i4>
      </vt:variant>
      <vt:variant>
        <vt:i4>5</vt:i4>
      </vt:variant>
      <vt:variant>
        <vt:lpwstr>mailto:tsbreg@itu.int</vt:lpwstr>
      </vt:variant>
      <vt:variant>
        <vt:lpwstr/>
      </vt:variant>
      <vt:variant>
        <vt:i4>7667834</vt:i4>
      </vt:variant>
      <vt:variant>
        <vt:i4>30</vt:i4>
      </vt:variant>
      <vt:variant>
        <vt:i4>0</vt:i4>
      </vt:variant>
      <vt:variant>
        <vt:i4>5</vt:i4>
      </vt:variant>
      <vt:variant>
        <vt:lpwstr>http://itu.int/travel/</vt:lpwstr>
      </vt:variant>
      <vt:variant>
        <vt:lpwstr/>
      </vt:variant>
      <vt:variant>
        <vt:i4>4980743</vt:i4>
      </vt:variant>
      <vt:variant>
        <vt:i4>27</vt:i4>
      </vt:variant>
      <vt:variant>
        <vt:i4>0</vt:i4>
      </vt:variant>
      <vt:variant>
        <vt:i4>5</vt:i4>
      </vt:variant>
      <vt:variant>
        <vt:lpwstr>http://itu.int/en/ITU-T/gsi/iptv</vt:lpwstr>
      </vt:variant>
      <vt:variant>
        <vt:lpwstr/>
      </vt:variant>
      <vt:variant>
        <vt:i4>3866743</vt:i4>
      </vt:variant>
      <vt:variant>
        <vt:i4>24</vt:i4>
      </vt:variant>
      <vt:variant>
        <vt:i4>0</vt:i4>
      </vt:variant>
      <vt:variant>
        <vt:i4>5</vt:i4>
      </vt:variant>
      <vt:variant>
        <vt:lpwstr>http://itu.int/ITU-T/go/e-print</vt:lpwstr>
      </vt:variant>
      <vt:variant>
        <vt:lpwstr/>
      </vt:variant>
      <vt:variant>
        <vt:i4>6291545</vt:i4>
      </vt:variant>
      <vt:variant>
        <vt:i4>21</vt:i4>
      </vt:variant>
      <vt:variant>
        <vt:i4>0</vt:i4>
      </vt:variant>
      <vt:variant>
        <vt:i4>5</vt:i4>
      </vt:variant>
      <vt:variant>
        <vt:lpwstr>mailto:servicedesk@itu.int</vt:lpwstr>
      </vt:variant>
      <vt:variant>
        <vt:lpwstr/>
      </vt:variant>
      <vt:variant>
        <vt:i4>3407904</vt:i4>
      </vt:variant>
      <vt:variant>
        <vt:i4>18</vt:i4>
      </vt:variant>
      <vt:variant>
        <vt:i4>0</vt:i4>
      </vt:variant>
      <vt:variant>
        <vt:i4>5</vt:i4>
      </vt:variant>
      <vt:variant>
        <vt:lpwstr>http://itu.int/ITU-T/edh/faqs-support.html</vt:lpwstr>
      </vt:variant>
      <vt:variant>
        <vt:lpwstr/>
      </vt:variant>
      <vt:variant>
        <vt:i4>7209080</vt:i4>
      </vt:variant>
      <vt:variant>
        <vt:i4>15</vt:i4>
      </vt:variant>
      <vt:variant>
        <vt:i4>0</vt:i4>
      </vt:variant>
      <vt:variant>
        <vt:i4>5</vt:i4>
      </vt:variant>
      <vt:variant>
        <vt:lpwstr>http://itu.int/oth/T0A0F000010</vt:lpwstr>
      </vt:variant>
      <vt:variant>
        <vt:lpwstr/>
      </vt:variant>
      <vt:variant>
        <vt:i4>8257598</vt:i4>
      </vt:variant>
      <vt:variant>
        <vt:i4>12</vt:i4>
      </vt:variant>
      <vt:variant>
        <vt:i4>0</vt:i4>
      </vt:variant>
      <vt:variant>
        <vt:i4>5</vt:i4>
      </vt:variant>
      <vt:variant>
        <vt:lpwstr>http://itu.int/ITU-T/gsi/iptv/</vt:lpwstr>
      </vt:variant>
      <vt:variant>
        <vt:lpwstr/>
      </vt:variant>
      <vt:variant>
        <vt:i4>7536720</vt:i4>
      </vt:variant>
      <vt:variant>
        <vt:i4>9</vt:i4>
      </vt:variant>
      <vt:variant>
        <vt:i4>0</vt:i4>
      </vt:variant>
      <vt:variant>
        <vt:i4>5</vt:i4>
      </vt:variant>
      <vt:variant>
        <vt:lpwstr>mailto:tsbiptv@itu.int</vt:lpwstr>
      </vt:variant>
      <vt:variant>
        <vt:lpwstr/>
      </vt:variant>
      <vt:variant>
        <vt:i4>524361</vt:i4>
      </vt:variant>
      <vt:variant>
        <vt:i4>6</vt:i4>
      </vt:variant>
      <vt:variant>
        <vt:i4>0</vt:i4>
      </vt:variant>
      <vt:variant>
        <vt:i4>5</vt:i4>
      </vt:variant>
      <vt:variant>
        <vt:lpwstr>http://www.itu.int/md/T09-TSB-CIR-0230/en</vt:lpwstr>
      </vt:variant>
      <vt:variant>
        <vt:lpwstr/>
      </vt:variant>
      <vt:variant>
        <vt:i4>5308488</vt:i4>
      </vt:variant>
      <vt:variant>
        <vt:i4>3</vt:i4>
      </vt:variant>
      <vt:variant>
        <vt:i4>0</vt:i4>
      </vt:variant>
      <vt:variant>
        <vt:i4>5</vt:i4>
      </vt:variant>
      <vt:variant>
        <vt:lpwstr>http://itu.int/ITU-T/gsi/iptv</vt:lpwstr>
      </vt:variant>
      <vt:variant>
        <vt:lpwstr/>
      </vt:variant>
      <vt:variant>
        <vt:i4>7536720</vt:i4>
      </vt:variant>
      <vt:variant>
        <vt:i4>0</vt:i4>
      </vt:variant>
      <vt:variant>
        <vt:i4>0</vt:i4>
      </vt:variant>
      <vt:variant>
        <vt:i4>5</vt:i4>
      </vt:variant>
      <vt:variant>
        <vt:lpwstr>mailto:tsbiptv@itu.int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Papara, Marion</cp:lastModifiedBy>
  <cp:revision>2</cp:revision>
  <cp:lastPrinted>2012-10-23T14:20:00Z</cp:lastPrinted>
  <dcterms:created xsi:type="dcterms:W3CDTF">2012-11-06T13:07:00Z</dcterms:created>
  <dcterms:modified xsi:type="dcterms:W3CDTF">2012-11-06T13:07:00Z</dcterms:modified>
</cp:coreProperties>
</file>