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2" w:tblpY="616"/>
        <w:tblW w:w="9639" w:type="dxa"/>
        <w:tblLayout w:type="fixed"/>
        <w:tblCellMar>
          <w:left w:w="0" w:type="dxa"/>
          <w:right w:w="0" w:type="dxa"/>
        </w:tblCellMar>
        <w:tblLook w:val="0000" w:firstRow="0" w:lastRow="0" w:firstColumn="0" w:lastColumn="0" w:noHBand="0" w:noVBand="0"/>
      </w:tblPr>
      <w:tblGrid>
        <w:gridCol w:w="6284"/>
        <w:gridCol w:w="3355"/>
      </w:tblGrid>
      <w:tr w:rsidR="00C31DF7" w:rsidRPr="008C1299">
        <w:trPr>
          <w:cantSplit/>
        </w:trPr>
        <w:tc>
          <w:tcPr>
            <w:tcW w:w="6284" w:type="dxa"/>
            <w:vAlign w:val="center"/>
          </w:tcPr>
          <w:p w:rsidR="00C31DF7" w:rsidRPr="00E329A5" w:rsidRDefault="00C31DF7" w:rsidP="00C31DF7">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C31DF7" w:rsidRPr="008C1299" w:rsidRDefault="00F6465B" w:rsidP="00C31DF7">
            <w:pPr>
              <w:spacing w:before="0"/>
              <w:ind w:left="993" w:hanging="993"/>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31DF7" w:rsidRPr="00E329A5">
        <w:trPr>
          <w:cantSplit/>
        </w:trPr>
        <w:tc>
          <w:tcPr>
            <w:tcW w:w="6284" w:type="dxa"/>
            <w:vAlign w:val="center"/>
          </w:tcPr>
          <w:p w:rsidR="00C31DF7" w:rsidRPr="00E329A5" w:rsidRDefault="00C31DF7" w:rsidP="00C31DF7">
            <w:pPr>
              <w:tabs>
                <w:tab w:val="right" w:pos="8732"/>
              </w:tabs>
              <w:spacing w:before="0"/>
              <w:rPr>
                <w:rFonts w:ascii="Verdana" w:hAnsi="Verdana"/>
                <w:b/>
                <w:bCs/>
                <w:iCs/>
                <w:sz w:val="18"/>
                <w:szCs w:val="18"/>
              </w:rPr>
            </w:pPr>
          </w:p>
        </w:tc>
        <w:tc>
          <w:tcPr>
            <w:tcW w:w="3355" w:type="dxa"/>
            <w:vAlign w:val="center"/>
          </w:tcPr>
          <w:p w:rsidR="00C31DF7" w:rsidRPr="00E329A5" w:rsidRDefault="00C31DF7" w:rsidP="00C31DF7">
            <w:pPr>
              <w:spacing w:before="0"/>
              <w:ind w:left="993" w:hanging="993"/>
              <w:jc w:val="right"/>
              <w:rPr>
                <w:sz w:val="18"/>
                <w:szCs w:val="18"/>
                <w:lang w:val="en-US"/>
              </w:rPr>
            </w:pPr>
          </w:p>
        </w:tc>
      </w:tr>
    </w:tbl>
    <w:p w:rsidR="000F4DF8" w:rsidRDefault="000F4DF8" w:rsidP="00AA1D07">
      <w:pPr>
        <w:tabs>
          <w:tab w:val="clear" w:pos="794"/>
          <w:tab w:val="clear" w:pos="1191"/>
          <w:tab w:val="clear" w:pos="1588"/>
          <w:tab w:val="clear" w:pos="1985"/>
          <w:tab w:val="left" w:pos="4820"/>
        </w:tabs>
        <w:spacing w:before="0"/>
      </w:pPr>
    </w:p>
    <w:p w:rsidR="00BA1C66" w:rsidRDefault="00BA1C66" w:rsidP="00AA1D07">
      <w:pPr>
        <w:tabs>
          <w:tab w:val="clear" w:pos="794"/>
          <w:tab w:val="clear" w:pos="1191"/>
          <w:tab w:val="clear" w:pos="1588"/>
          <w:tab w:val="clear" w:pos="1985"/>
          <w:tab w:val="left" w:pos="4820"/>
        </w:tabs>
        <w:spacing w:before="0"/>
      </w:pPr>
      <w:r>
        <w:tab/>
        <w:t xml:space="preserve">Geneva, </w:t>
      </w:r>
      <w:r w:rsidR="001A629E">
        <w:t>2</w:t>
      </w:r>
      <w:r w:rsidR="00AA1D07">
        <w:t>6</w:t>
      </w:r>
      <w:r w:rsidR="00DC0B78">
        <w:t xml:space="preserve"> </w:t>
      </w:r>
      <w:r w:rsidR="00376607">
        <w:t>October</w:t>
      </w:r>
      <w:r w:rsidR="00DC1398">
        <w:t xml:space="preserve"> 20</w:t>
      </w:r>
      <w:r w:rsidR="00906C18">
        <w:t>1</w:t>
      </w:r>
      <w:r w:rsidR="00DC0B78">
        <w:t>2</w:t>
      </w:r>
    </w:p>
    <w:p w:rsidR="00BA1C66" w:rsidRDefault="00BA1C66"/>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904"/>
        <w:gridCol w:w="3858"/>
      </w:tblGrid>
      <w:tr w:rsidR="00BA1C66">
        <w:trPr>
          <w:cantSplit/>
          <w:trHeight w:val="340"/>
        </w:trPr>
        <w:tc>
          <w:tcPr>
            <w:tcW w:w="822" w:type="dxa"/>
          </w:tcPr>
          <w:p w:rsidR="00BA1C66" w:rsidRDefault="00BA1C66">
            <w:pPr>
              <w:pStyle w:val="Index1"/>
              <w:tabs>
                <w:tab w:val="left" w:pos="4111"/>
              </w:tabs>
              <w:spacing w:before="10"/>
              <w:rPr>
                <w:rFonts w:ascii="Futura Lt BT" w:hAnsi="Futura Lt BT"/>
              </w:rPr>
            </w:pPr>
            <w:r>
              <w:t>Ref:</w:t>
            </w:r>
          </w:p>
        </w:tc>
        <w:tc>
          <w:tcPr>
            <w:tcW w:w="4055" w:type="dxa"/>
          </w:tcPr>
          <w:p w:rsidR="00BA1C66" w:rsidRDefault="00376607" w:rsidP="005026C5">
            <w:pPr>
              <w:tabs>
                <w:tab w:val="left" w:pos="4111"/>
              </w:tabs>
              <w:spacing w:before="0"/>
              <w:rPr>
                <w:b/>
              </w:rPr>
            </w:pPr>
            <w:r w:rsidRPr="00376607">
              <w:rPr>
                <w:b/>
              </w:rPr>
              <w:t>Corrigendum 1 to</w:t>
            </w:r>
            <w:r>
              <w:rPr>
                <w:b/>
              </w:rPr>
              <w:br/>
            </w:r>
            <w:r w:rsidR="00906C18">
              <w:rPr>
                <w:b/>
              </w:rPr>
              <w:t xml:space="preserve">TSB Circular </w:t>
            </w:r>
            <w:r w:rsidR="005026C5">
              <w:rPr>
                <w:b/>
              </w:rPr>
              <w:t>310</w:t>
            </w:r>
            <w:r w:rsidR="00BA1C66">
              <w:rPr>
                <w:b/>
              </w:rPr>
              <w:br/>
            </w:r>
            <w:r w:rsidR="00BA1C66">
              <w:rPr>
                <w:bCs/>
              </w:rPr>
              <w:t xml:space="preserve">COM </w:t>
            </w:r>
            <w:r w:rsidR="00DC1398">
              <w:rPr>
                <w:bCs/>
              </w:rPr>
              <w:t>17</w:t>
            </w:r>
            <w:r w:rsidR="00BA1C66">
              <w:rPr>
                <w:bCs/>
              </w:rPr>
              <w:t>/</w:t>
            </w:r>
            <w:r w:rsidR="00C27CEF">
              <w:rPr>
                <w:bCs/>
              </w:rPr>
              <w:t>MEU</w:t>
            </w:r>
          </w:p>
          <w:p w:rsidR="00BA1C66" w:rsidRDefault="00BA1C66">
            <w:pPr>
              <w:pStyle w:val="toc0"/>
              <w:tabs>
                <w:tab w:val="clear" w:pos="9781"/>
                <w:tab w:val="left" w:pos="794"/>
                <w:tab w:val="left" w:pos="1191"/>
                <w:tab w:val="left" w:pos="1588"/>
                <w:tab w:val="left" w:pos="1985"/>
                <w:tab w:val="left" w:pos="4111"/>
              </w:tabs>
              <w:spacing w:before="0"/>
            </w:pPr>
          </w:p>
        </w:tc>
        <w:tc>
          <w:tcPr>
            <w:tcW w:w="4762" w:type="dxa"/>
            <w:gridSpan w:val="2"/>
          </w:tcPr>
          <w:p w:rsidR="00BA1C66" w:rsidRDefault="00BA1C66">
            <w:pPr>
              <w:tabs>
                <w:tab w:val="clear" w:pos="794"/>
                <w:tab w:val="clear" w:pos="1191"/>
                <w:tab w:val="clear" w:pos="1588"/>
                <w:tab w:val="clear" w:pos="1985"/>
                <w:tab w:val="left" w:pos="284"/>
              </w:tabs>
              <w:spacing w:before="0"/>
              <w:ind w:left="284" w:hanging="284"/>
            </w:pPr>
            <w:bookmarkStart w:id="1" w:name="Addressee_E"/>
            <w:bookmarkEnd w:id="1"/>
            <w:r>
              <w:t>-</w:t>
            </w:r>
            <w:r>
              <w:tab/>
              <w:t>To Administrations of Member States of the Union</w:t>
            </w:r>
          </w:p>
        </w:tc>
      </w:tr>
      <w:tr w:rsidR="00BA1C66">
        <w:trPr>
          <w:cantSplit/>
        </w:trPr>
        <w:tc>
          <w:tcPr>
            <w:tcW w:w="822" w:type="dxa"/>
          </w:tcPr>
          <w:p w:rsidR="00BA1C66" w:rsidRDefault="00BA1C66">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 w:after="0"/>
              <w:rPr>
                <w:sz w:val="24"/>
              </w:rPr>
            </w:pPr>
          </w:p>
          <w:p w:rsidR="00BA1C66" w:rsidRDefault="00BA1C66">
            <w:pPr>
              <w:spacing w:before="10"/>
              <w:rPr>
                <w:lang w:val="fr-CH"/>
              </w:rPr>
            </w:pPr>
            <w:r>
              <w:t>Tel:</w:t>
            </w:r>
            <w:r>
              <w:br/>
              <w:t>Fax:</w:t>
            </w:r>
            <w:r>
              <w:br/>
            </w:r>
            <w:r>
              <w:rPr>
                <w:lang w:val="fr-CH"/>
              </w:rPr>
              <w:t>E-mail</w:t>
            </w:r>
            <w:r>
              <w:rPr>
                <w:sz w:val="22"/>
                <w:lang w:val="fr-CH"/>
              </w:rPr>
              <w:t>:</w:t>
            </w:r>
          </w:p>
        </w:tc>
        <w:tc>
          <w:tcPr>
            <w:tcW w:w="4055" w:type="dxa"/>
          </w:tcPr>
          <w:p w:rsidR="00BA1C66" w:rsidRPr="007B2C0C" w:rsidRDefault="00BA1C66">
            <w:pPr>
              <w:pStyle w:val="Index1"/>
              <w:tabs>
                <w:tab w:val="left" w:pos="4111"/>
              </w:tabs>
              <w:spacing w:before="10"/>
              <w:rPr>
                <w:lang w:val="en-US"/>
              </w:rPr>
            </w:pPr>
          </w:p>
          <w:p w:rsidR="00BA1C66" w:rsidRPr="007B2C0C" w:rsidRDefault="00BA1C66" w:rsidP="00A8171D">
            <w:pPr>
              <w:pStyle w:val="Index1"/>
              <w:tabs>
                <w:tab w:val="left" w:pos="4111"/>
              </w:tabs>
              <w:spacing w:before="10"/>
              <w:rPr>
                <w:lang w:val="en-US"/>
              </w:rPr>
            </w:pPr>
            <w:r w:rsidRPr="007B2C0C">
              <w:rPr>
                <w:lang w:val="en-US"/>
              </w:rPr>
              <w:t>+41 22 730</w:t>
            </w:r>
            <w:r w:rsidR="00A91A61" w:rsidRPr="007B2C0C">
              <w:rPr>
                <w:lang w:val="en-US"/>
              </w:rPr>
              <w:t xml:space="preserve"> </w:t>
            </w:r>
            <w:r w:rsidR="00DC1398">
              <w:rPr>
                <w:lang w:val="en-US"/>
              </w:rPr>
              <w:t>5</w:t>
            </w:r>
            <w:r w:rsidR="003B07D4">
              <w:rPr>
                <w:lang w:val="en-US"/>
              </w:rPr>
              <w:t>866</w:t>
            </w:r>
            <w:r w:rsidRPr="007B2C0C">
              <w:rPr>
                <w:lang w:val="en-US"/>
              </w:rPr>
              <w:br/>
              <w:t>+41 22 730 5853</w:t>
            </w:r>
            <w:r w:rsidRPr="007B2C0C">
              <w:rPr>
                <w:lang w:val="en-US"/>
              </w:rPr>
              <w:br/>
            </w:r>
            <w:hyperlink r:id="rId9" w:history="1">
              <w:r w:rsidR="00DC1398" w:rsidRPr="0089061A">
                <w:rPr>
                  <w:rStyle w:val="Hyperlink"/>
                  <w:lang w:val="en-US"/>
                </w:rPr>
                <w:t>tsbsg17@itu.int</w:t>
              </w:r>
            </w:hyperlink>
          </w:p>
        </w:tc>
        <w:tc>
          <w:tcPr>
            <w:tcW w:w="4762" w:type="dxa"/>
            <w:gridSpan w:val="2"/>
          </w:tcPr>
          <w:p w:rsidR="00A92715" w:rsidRDefault="00BA1C66" w:rsidP="00A92715">
            <w:pPr>
              <w:tabs>
                <w:tab w:val="clear" w:pos="794"/>
                <w:tab w:val="clear" w:pos="1191"/>
                <w:tab w:val="clear" w:pos="1588"/>
                <w:tab w:val="clear" w:pos="1985"/>
                <w:tab w:val="left" w:pos="284"/>
              </w:tabs>
              <w:spacing w:before="240"/>
            </w:pPr>
            <w:r>
              <w:rPr>
                <w:b/>
              </w:rPr>
              <w:t>Copy:</w:t>
            </w:r>
            <w:r>
              <w:rPr>
                <w:b/>
              </w:rPr>
              <w:br/>
            </w:r>
            <w:r>
              <w:t>-</w:t>
            </w:r>
            <w:r>
              <w:tab/>
              <w:t>To ITU-T Sector Members;</w:t>
            </w:r>
            <w:r>
              <w:br/>
              <w:t>-</w:t>
            </w:r>
            <w:r>
              <w:tab/>
              <w:t>To ITU-T Associates;</w:t>
            </w:r>
            <w:r w:rsidR="00A92715">
              <w:br/>
              <w:t>-</w:t>
            </w:r>
            <w:r w:rsidR="00A92715">
              <w:tab/>
              <w:t>To ITU-T Academia;</w:t>
            </w:r>
          </w:p>
          <w:p w:rsidR="00BA1C66" w:rsidRDefault="00BA1C66" w:rsidP="00DC1398">
            <w:pPr>
              <w:tabs>
                <w:tab w:val="clear" w:pos="794"/>
                <w:tab w:val="clear" w:pos="1191"/>
                <w:tab w:val="clear" w:pos="1588"/>
                <w:tab w:val="clear" w:pos="1985"/>
                <w:tab w:val="left" w:pos="284"/>
              </w:tabs>
              <w:spacing w:before="0"/>
              <w:ind w:left="284" w:hanging="284"/>
            </w:pPr>
            <w:r>
              <w:t>-</w:t>
            </w:r>
            <w:r>
              <w:tab/>
              <w:t>To the Chairman and Vice-Chairm</w:t>
            </w:r>
            <w:r w:rsidR="007B2C0C">
              <w:t>e</w:t>
            </w:r>
            <w:r>
              <w:t xml:space="preserve">n of </w:t>
            </w:r>
            <w:r w:rsidR="00E2431F">
              <w:br/>
            </w:r>
            <w:r>
              <w:t xml:space="preserve">Study Group </w:t>
            </w:r>
            <w:r w:rsidR="00DC1398">
              <w:t>17</w:t>
            </w:r>
          </w:p>
          <w:p w:rsidR="00BA1C66" w:rsidRDefault="00BA1C66">
            <w:pPr>
              <w:tabs>
                <w:tab w:val="clear" w:pos="794"/>
                <w:tab w:val="clear" w:pos="1191"/>
                <w:tab w:val="clear" w:pos="1588"/>
                <w:tab w:val="clear" w:pos="1985"/>
                <w:tab w:val="left" w:pos="284"/>
              </w:tabs>
              <w:spacing w:before="0"/>
              <w:ind w:left="284" w:hanging="284"/>
            </w:pPr>
            <w:r>
              <w:t>-</w:t>
            </w:r>
            <w:r>
              <w:tab/>
              <w:t>To the Director of the Telecommunication Development Bureau;</w:t>
            </w:r>
          </w:p>
          <w:p w:rsidR="00BA1C66" w:rsidRDefault="00BA1C66">
            <w:pPr>
              <w:tabs>
                <w:tab w:val="clear" w:pos="794"/>
                <w:tab w:val="clear" w:pos="1191"/>
                <w:tab w:val="clear" w:pos="1588"/>
                <w:tab w:val="clear" w:pos="1985"/>
                <w:tab w:val="left" w:pos="284"/>
              </w:tabs>
              <w:spacing w:before="0"/>
              <w:ind w:left="284" w:hanging="284"/>
            </w:pPr>
            <w:r>
              <w:t>-</w:t>
            </w:r>
            <w:r>
              <w:tab/>
              <w:t xml:space="preserve">To the Director of the </w:t>
            </w:r>
            <w:proofErr w:type="spellStart"/>
            <w:r>
              <w:t>Radiocommunication</w:t>
            </w:r>
            <w:proofErr w:type="spellEnd"/>
            <w:r>
              <w:t xml:space="preserve"> Bureau</w:t>
            </w:r>
          </w:p>
        </w:tc>
      </w:tr>
      <w:tr w:rsidR="00BA1C66">
        <w:trPr>
          <w:gridAfter w:val="1"/>
          <w:wAfter w:w="3858" w:type="dxa"/>
          <w:cantSplit/>
          <w:trHeight w:val="680"/>
        </w:trPr>
        <w:tc>
          <w:tcPr>
            <w:tcW w:w="822" w:type="dxa"/>
          </w:tcPr>
          <w:p w:rsidR="00BA1C66" w:rsidRDefault="00BA1C66" w:rsidP="000F4DF8">
            <w:pPr>
              <w:tabs>
                <w:tab w:val="left" w:pos="4111"/>
              </w:tabs>
              <w:ind w:left="57"/>
              <w:rPr>
                <w:sz w:val="22"/>
              </w:rPr>
            </w:pPr>
            <w:r>
              <w:rPr>
                <w:sz w:val="22"/>
              </w:rPr>
              <w:t>Subject:</w:t>
            </w:r>
          </w:p>
        </w:tc>
        <w:tc>
          <w:tcPr>
            <w:tcW w:w="4959" w:type="dxa"/>
            <w:gridSpan w:val="2"/>
          </w:tcPr>
          <w:p w:rsidR="00BA1C66" w:rsidRDefault="00BA1C66" w:rsidP="000F4DF8">
            <w:pPr>
              <w:tabs>
                <w:tab w:val="left" w:pos="4111"/>
              </w:tabs>
              <w:ind w:left="57"/>
              <w:rPr>
                <w:b/>
              </w:rPr>
            </w:pPr>
            <w:r>
              <w:rPr>
                <w:b/>
              </w:rPr>
              <w:t xml:space="preserve">Approval of new </w:t>
            </w:r>
            <w:r w:rsidR="0028665E">
              <w:rPr>
                <w:b/>
              </w:rPr>
              <w:t xml:space="preserve">Recommendations </w:t>
            </w:r>
            <w:r>
              <w:rPr>
                <w:b/>
              </w:rPr>
              <w:t xml:space="preserve">ITU-T </w:t>
            </w:r>
            <w:r w:rsidR="008519CC" w:rsidRPr="008519CC">
              <w:rPr>
                <w:b/>
              </w:rPr>
              <w:t>X.1054</w:t>
            </w:r>
            <w:r w:rsidR="008519CC">
              <w:rPr>
                <w:b/>
              </w:rPr>
              <w:t xml:space="preserve">, </w:t>
            </w:r>
            <w:r w:rsidR="005B5CAD">
              <w:rPr>
                <w:b/>
              </w:rPr>
              <w:t xml:space="preserve">X.1254, </w:t>
            </w:r>
            <w:r w:rsidR="008519CC" w:rsidRPr="00FA7775">
              <w:rPr>
                <w:b/>
                <w:bCs/>
              </w:rPr>
              <w:t>X.1528</w:t>
            </w:r>
            <w:r w:rsidR="008519CC">
              <w:rPr>
                <w:b/>
                <w:bCs/>
              </w:rPr>
              <w:t xml:space="preserve">, </w:t>
            </w:r>
            <w:r w:rsidR="008519CC" w:rsidRPr="00FA7775">
              <w:rPr>
                <w:b/>
                <w:bCs/>
              </w:rPr>
              <w:t>X.1528</w:t>
            </w:r>
            <w:r w:rsidR="008519CC">
              <w:rPr>
                <w:b/>
                <w:bCs/>
              </w:rPr>
              <w:t xml:space="preserve">.1, </w:t>
            </w:r>
            <w:r w:rsidR="008519CC" w:rsidRPr="00FA7775">
              <w:rPr>
                <w:b/>
                <w:bCs/>
              </w:rPr>
              <w:t>X.1528</w:t>
            </w:r>
            <w:r w:rsidR="008519CC">
              <w:rPr>
                <w:b/>
                <w:bCs/>
              </w:rPr>
              <w:t xml:space="preserve">.2, </w:t>
            </w:r>
            <w:r w:rsidR="008519CC" w:rsidRPr="00FA7775">
              <w:rPr>
                <w:b/>
                <w:bCs/>
              </w:rPr>
              <w:t>X.1528</w:t>
            </w:r>
            <w:r w:rsidR="008519CC">
              <w:rPr>
                <w:b/>
                <w:bCs/>
              </w:rPr>
              <w:t xml:space="preserve">.3, </w:t>
            </w:r>
            <w:r w:rsidR="008519CC" w:rsidRPr="00FA7775">
              <w:rPr>
                <w:b/>
                <w:bCs/>
              </w:rPr>
              <w:t>X.1528</w:t>
            </w:r>
            <w:r w:rsidR="008519CC">
              <w:rPr>
                <w:b/>
                <w:bCs/>
              </w:rPr>
              <w:t xml:space="preserve">.4, </w:t>
            </w:r>
            <w:r w:rsidR="008519CC" w:rsidRPr="00FA7775">
              <w:rPr>
                <w:b/>
                <w:bCs/>
              </w:rPr>
              <w:t>X.1541</w:t>
            </w:r>
            <w:r w:rsidR="008519CC">
              <w:rPr>
                <w:b/>
                <w:bCs/>
              </w:rPr>
              <w:t xml:space="preserve">, </w:t>
            </w:r>
            <w:r w:rsidR="008519CC" w:rsidRPr="00FA7775">
              <w:rPr>
                <w:b/>
                <w:bCs/>
              </w:rPr>
              <w:t>X.1580</w:t>
            </w:r>
            <w:r w:rsidR="008519CC">
              <w:rPr>
                <w:b/>
                <w:bCs/>
              </w:rPr>
              <w:t xml:space="preserve"> </w:t>
            </w:r>
            <w:r w:rsidR="005B5CAD">
              <w:rPr>
                <w:b/>
                <w:bCs/>
              </w:rPr>
              <w:t xml:space="preserve">and </w:t>
            </w:r>
            <w:r w:rsidR="008519CC" w:rsidRPr="00FA7775">
              <w:rPr>
                <w:b/>
                <w:bCs/>
              </w:rPr>
              <w:t>X.1581</w:t>
            </w:r>
          </w:p>
          <w:p w:rsidR="0002404B" w:rsidRDefault="008519CC" w:rsidP="008519CC">
            <w:pPr>
              <w:tabs>
                <w:tab w:val="left" w:pos="4111"/>
              </w:tabs>
              <w:spacing w:before="0"/>
              <w:ind w:left="57"/>
            </w:pPr>
            <w:r>
              <w:rPr>
                <w:b/>
              </w:rPr>
              <w:t>Discontinuation</w:t>
            </w:r>
            <w:r w:rsidR="0002404B">
              <w:rPr>
                <w:b/>
              </w:rPr>
              <w:t xml:space="preserve"> of draft new Recommendation</w:t>
            </w:r>
            <w:r w:rsidR="009439AE">
              <w:rPr>
                <w:b/>
              </w:rPr>
              <w:t>s</w:t>
            </w:r>
            <w:r w:rsidR="0002404B">
              <w:rPr>
                <w:b/>
              </w:rPr>
              <w:t xml:space="preserve"> </w:t>
            </w:r>
            <w:r w:rsidR="00C425E5">
              <w:rPr>
                <w:b/>
              </w:rPr>
              <w:t xml:space="preserve">ITU-T </w:t>
            </w:r>
            <w:r w:rsidR="00612043" w:rsidRPr="00612043">
              <w:rPr>
                <w:b/>
              </w:rPr>
              <w:t>X.1</w:t>
            </w:r>
            <w:r w:rsidR="00004451">
              <w:rPr>
                <w:b/>
              </w:rPr>
              <w:t>037</w:t>
            </w:r>
            <w:r>
              <w:rPr>
                <w:b/>
              </w:rPr>
              <w:t xml:space="preserve"> </w:t>
            </w:r>
            <w:r w:rsidR="00612043">
              <w:rPr>
                <w:b/>
              </w:rPr>
              <w:t xml:space="preserve">and </w:t>
            </w:r>
            <w:r w:rsidR="00612043" w:rsidRPr="00612043">
              <w:rPr>
                <w:b/>
              </w:rPr>
              <w:t>X.1</w:t>
            </w:r>
            <w:r w:rsidR="00004451">
              <w:rPr>
                <w:b/>
              </w:rPr>
              <w:t>5</w:t>
            </w:r>
            <w:r>
              <w:rPr>
                <w:b/>
              </w:rPr>
              <w:t>27</w:t>
            </w:r>
          </w:p>
        </w:tc>
      </w:tr>
    </w:tbl>
    <w:p w:rsidR="00BA1C66" w:rsidRDefault="00BA1C66" w:rsidP="000F4DF8">
      <w:pPr>
        <w:spacing w:before="360"/>
      </w:pPr>
      <w:bookmarkStart w:id="2" w:name="StartTyping_E"/>
      <w:bookmarkStart w:id="3" w:name="text"/>
      <w:bookmarkEnd w:id="2"/>
      <w:bookmarkEnd w:id="3"/>
      <w:r>
        <w:t>Dear Sir/Madam,</w:t>
      </w:r>
    </w:p>
    <w:p w:rsidR="00856D29" w:rsidRDefault="00BA1C66" w:rsidP="002A3BCB">
      <w:pPr>
        <w:rPr>
          <w:szCs w:val="24"/>
        </w:rPr>
      </w:pPr>
      <w:r>
        <w:rPr>
          <w:bCs/>
        </w:rPr>
        <w:t>1</w:t>
      </w:r>
      <w:r>
        <w:tab/>
      </w:r>
      <w:r w:rsidR="00376607" w:rsidRPr="00376607">
        <w:t xml:space="preserve">Further to </w:t>
      </w:r>
      <w:r w:rsidR="00376607">
        <w:t>TSB Circular 310</w:t>
      </w:r>
      <w:r w:rsidR="00376607" w:rsidRPr="00376607">
        <w:t xml:space="preserve"> of </w:t>
      </w:r>
      <w:r w:rsidR="00376607">
        <w:t>1</w:t>
      </w:r>
      <w:r w:rsidR="002A3BCB">
        <w:t>1</w:t>
      </w:r>
      <w:r w:rsidR="00376607">
        <w:t xml:space="preserve"> September</w:t>
      </w:r>
      <w:r w:rsidR="00376607" w:rsidRPr="00376607">
        <w:t xml:space="preserve"> 201</w:t>
      </w:r>
      <w:r w:rsidR="00376607">
        <w:t>2</w:t>
      </w:r>
      <w:r w:rsidR="00376607" w:rsidRPr="00376607">
        <w:t xml:space="preserve">, please </w:t>
      </w:r>
      <w:r w:rsidR="00376607">
        <w:t xml:space="preserve">be informed that </w:t>
      </w:r>
      <w:r w:rsidR="005823D5">
        <w:rPr>
          <w:szCs w:val="24"/>
        </w:rPr>
        <w:t xml:space="preserve">the </w:t>
      </w:r>
      <w:r w:rsidR="005823D5" w:rsidRPr="00281C55">
        <w:rPr>
          <w:szCs w:val="24"/>
        </w:rPr>
        <w:t xml:space="preserve">discrepancies between the ITU-T approved text </w:t>
      </w:r>
      <w:r w:rsidR="005823D5">
        <w:rPr>
          <w:szCs w:val="24"/>
        </w:rPr>
        <w:t xml:space="preserve">X.1254 </w:t>
      </w:r>
      <w:r w:rsidR="005823D5" w:rsidRPr="00281C55">
        <w:rPr>
          <w:szCs w:val="24"/>
        </w:rPr>
        <w:t xml:space="preserve">and the text prepared for </w:t>
      </w:r>
      <w:r w:rsidR="005823D5">
        <w:rPr>
          <w:szCs w:val="24"/>
        </w:rPr>
        <w:t xml:space="preserve">ISO/IEC </w:t>
      </w:r>
      <w:r w:rsidR="005823D5" w:rsidRPr="00281C55">
        <w:rPr>
          <w:szCs w:val="24"/>
        </w:rPr>
        <w:t>FDIS 29115 ba</w:t>
      </w:r>
      <w:r w:rsidR="00856D29">
        <w:rPr>
          <w:szCs w:val="24"/>
        </w:rPr>
        <w:t>llot</w:t>
      </w:r>
      <w:r w:rsidR="00A101DB">
        <w:rPr>
          <w:szCs w:val="24"/>
        </w:rPr>
        <w:t xml:space="preserve"> could not be resolved</w:t>
      </w:r>
      <w:r w:rsidR="00856D29">
        <w:rPr>
          <w:szCs w:val="24"/>
        </w:rPr>
        <w:t>.</w:t>
      </w:r>
    </w:p>
    <w:p w:rsidR="005823D5" w:rsidRDefault="00856D29" w:rsidP="005823D5">
      <w:pPr>
        <w:rPr>
          <w:szCs w:val="24"/>
        </w:rPr>
      </w:pPr>
      <w:r>
        <w:rPr>
          <w:szCs w:val="24"/>
        </w:rPr>
        <w:t>2</w:t>
      </w:r>
      <w:r>
        <w:rPr>
          <w:szCs w:val="24"/>
        </w:rPr>
        <w:tab/>
      </w:r>
      <w:r w:rsidR="005823D5">
        <w:rPr>
          <w:szCs w:val="24"/>
        </w:rPr>
        <w:t xml:space="preserve">In consequence, the joint project ITU-T X.1254 | ISO/IEC 29115 was terminated and </w:t>
      </w:r>
      <w:r w:rsidR="005823D5" w:rsidRPr="00281C55">
        <w:rPr>
          <w:szCs w:val="24"/>
        </w:rPr>
        <w:t xml:space="preserve">neither </w:t>
      </w:r>
      <w:r w:rsidR="002A3BCB">
        <w:rPr>
          <w:szCs w:val="24"/>
        </w:rPr>
        <w:t xml:space="preserve">a </w:t>
      </w:r>
      <w:r w:rsidR="005823D5" w:rsidRPr="00281C55">
        <w:rPr>
          <w:szCs w:val="24"/>
        </w:rPr>
        <w:t xml:space="preserve">common nor </w:t>
      </w:r>
      <w:r w:rsidR="002A3BCB">
        <w:rPr>
          <w:szCs w:val="24"/>
        </w:rPr>
        <w:t xml:space="preserve">a </w:t>
      </w:r>
      <w:r w:rsidR="005823D5" w:rsidRPr="00281C55">
        <w:rPr>
          <w:szCs w:val="24"/>
        </w:rPr>
        <w:t xml:space="preserve">twin text </w:t>
      </w:r>
      <w:r w:rsidR="005823D5">
        <w:rPr>
          <w:szCs w:val="24"/>
        </w:rPr>
        <w:t>will</w:t>
      </w:r>
      <w:r w:rsidR="005823D5" w:rsidRPr="00281C55">
        <w:rPr>
          <w:szCs w:val="24"/>
        </w:rPr>
        <w:t xml:space="preserve"> be published</w:t>
      </w:r>
      <w:r w:rsidR="005823D5">
        <w:rPr>
          <w:szCs w:val="24"/>
        </w:rPr>
        <w:t>.</w:t>
      </w:r>
    </w:p>
    <w:p w:rsidR="005823D5" w:rsidRDefault="00856D29" w:rsidP="0047705C">
      <w:pPr>
        <w:rPr>
          <w:b/>
          <w:bCs/>
        </w:rPr>
      </w:pPr>
      <w:r>
        <w:t>3</w:t>
      </w:r>
      <w:r>
        <w:tab/>
      </w:r>
      <w:r w:rsidR="005823D5">
        <w:t>ITU will publish Recommendation ITU-T</w:t>
      </w:r>
      <w:r w:rsidR="0047705C">
        <w:t xml:space="preserve"> </w:t>
      </w:r>
      <w:r w:rsidR="0047705C">
        <w:rPr>
          <w:b/>
          <w:bCs/>
        </w:rPr>
        <w:t xml:space="preserve">X.1254, </w:t>
      </w:r>
      <w:r w:rsidR="005823D5" w:rsidRPr="00FA7775">
        <w:rPr>
          <w:b/>
          <w:bCs/>
        </w:rPr>
        <w:t>Entity authentication assurance framework</w:t>
      </w:r>
      <w:r w:rsidR="005823D5">
        <w:rPr>
          <w:b/>
          <w:bCs/>
        </w:rPr>
        <w:t>.</w:t>
      </w:r>
    </w:p>
    <w:p w:rsidR="005E43E6" w:rsidRDefault="005E43E6" w:rsidP="0047705C">
      <w:r w:rsidRPr="0070304F">
        <w:t>4</w:t>
      </w:r>
      <w:r w:rsidRPr="0070304F">
        <w:tab/>
      </w:r>
      <w:r w:rsidR="0070304F" w:rsidRPr="0070304F">
        <w:t xml:space="preserve">During the SG17 closing plenary meeting, one member state has expressed a reservation which will be documented in COM 17 – R 62. </w:t>
      </w:r>
      <w:r w:rsidR="0070304F">
        <w:t xml:space="preserve">A footnote to the title clause in </w:t>
      </w:r>
      <w:r w:rsidR="008073CE" w:rsidRPr="008073CE">
        <w:t xml:space="preserve">Recommendation ITU-T </w:t>
      </w:r>
      <w:r w:rsidR="0070304F">
        <w:t>X.1254 will indicate that reservation in accordance with WTSA-08 Resolution 1 to read:</w:t>
      </w:r>
    </w:p>
    <w:p w:rsidR="000F4DF8" w:rsidRDefault="0070304F" w:rsidP="0070304F">
      <w:pPr>
        <w:ind w:left="794"/>
        <w:rPr>
          <w:i/>
          <w:iCs/>
        </w:rPr>
      </w:pPr>
      <w:r w:rsidRPr="0070304F">
        <w:rPr>
          <w:i/>
          <w:iCs/>
        </w:rPr>
        <w:t>[1] Korea (Republic of) has expressed a reservation and will not apply this Recommendation because this Recommendation is in conflict with regulation in Korea, with regards to the required four levels of entity authentication assurance and their criteria for achieving each of the four levels of entity authentication assurance.</w:t>
      </w:r>
    </w:p>
    <w:p w:rsidR="000F4DF8" w:rsidRDefault="000F4DF8">
      <w:pPr>
        <w:tabs>
          <w:tab w:val="clear" w:pos="794"/>
          <w:tab w:val="clear" w:pos="1191"/>
          <w:tab w:val="clear" w:pos="1588"/>
          <w:tab w:val="clear" w:pos="1985"/>
        </w:tabs>
        <w:overflowPunct/>
        <w:autoSpaceDE/>
        <w:autoSpaceDN/>
        <w:adjustRightInd/>
        <w:spacing w:before="0"/>
        <w:textAlignment w:val="auto"/>
        <w:rPr>
          <w:i/>
          <w:iCs/>
        </w:rPr>
      </w:pPr>
      <w:r>
        <w:rPr>
          <w:i/>
          <w:iCs/>
        </w:rPr>
        <w:br w:type="page"/>
      </w:r>
    </w:p>
    <w:p w:rsidR="0070304F" w:rsidRPr="0070304F" w:rsidRDefault="0070304F" w:rsidP="0070304F">
      <w:pPr>
        <w:ind w:left="794"/>
        <w:rPr>
          <w:i/>
          <w:iCs/>
        </w:rPr>
      </w:pPr>
    </w:p>
    <w:p w:rsidR="00BA1C66" w:rsidRPr="007526B7" w:rsidRDefault="0070304F" w:rsidP="0070304F">
      <w:r>
        <w:t>5</w:t>
      </w:r>
      <w:r w:rsidR="007F2813">
        <w:tab/>
        <w:t>The text</w:t>
      </w:r>
      <w:r w:rsidR="00BA1C66" w:rsidRPr="007526B7">
        <w:t xml:space="preserve"> of </w:t>
      </w:r>
      <w:r w:rsidR="000B4B78" w:rsidRPr="007526B7">
        <w:t xml:space="preserve">the </w:t>
      </w:r>
      <w:r w:rsidR="00BA1C66" w:rsidRPr="007526B7">
        <w:t xml:space="preserve">pre-published Recommendation will </w:t>
      </w:r>
      <w:r w:rsidR="00177784" w:rsidRPr="007526B7">
        <w:t>soon be available on the ITU</w:t>
      </w:r>
      <w:r w:rsidR="00177784" w:rsidRPr="007526B7">
        <w:noBreakHyphen/>
        <w:t>T w</w:t>
      </w:r>
      <w:r w:rsidR="00BA1C66" w:rsidRPr="007526B7">
        <w:t>ebsite.</w:t>
      </w:r>
    </w:p>
    <w:p w:rsidR="00BA1C66" w:rsidRPr="007526B7" w:rsidRDefault="0070304F" w:rsidP="007F2813">
      <w:r>
        <w:rPr>
          <w:bCs/>
        </w:rPr>
        <w:t>6</w:t>
      </w:r>
      <w:r w:rsidR="00BA1C66" w:rsidRPr="007526B7">
        <w:tab/>
        <w:t>The text of th</w:t>
      </w:r>
      <w:r w:rsidR="007F2813">
        <w:t>is Recommendation</w:t>
      </w:r>
      <w:r w:rsidR="000B4B78" w:rsidRPr="007526B7">
        <w:t xml:space="preserve"> will be published by</w:t>
      </w:r>
      <w:r w:rsidR="00BA1C66" w:rsidRPr="007526B7">
        <w:t xml:space="preserve"> ITU as soon as possible.</w:t>
      </w:r>
    </w:p>
    <w:p w:rsidR="00195567" w:rsidRDefault="00BA1C66" w:rsidP="000F4DF8">
      <w:r w:rsidRPr="007526B7">
        <w:t>Yours faithfully,</w:t>
      </w:r>
    </w:p>
    <w:p w:rsidR="00BA1C66" w:rsidRDefault="0056661F" w:rsidP="000F4DF8">
      <w:pPr>
        <w:spacing w:before="1320"/>
      </w:pPr>
      <w:r w:rsidRPr="0056661F">
        <w:rPr>
          <w:lang w:val="en-US"/>
        </w:rPr>
        <w:t>Malcolm Johnson</w:t>
      </w:r>
      <w:bookmarkStart w:id="4" w:name="_GoBack"/>
      <w:bookmarkEnd w:id="4"/>
      <w:r w:rsidR="00BA1C66">
        <w:br/>
        <w:t>Director of the Telecommunication</w:t>
      </w:r>
      <w:r w:rsidR="00BA1C66">
        <w:br/>
        <w:t>Standardization Bureau</w:t>
      </w:r>
    </w:p>
    <w:sectPr w:rsidR="00BA1C66" w:rsidSect="00E6388D">
      <w:headerReference w:type="default" r:id="rId10"/>
      <w:footerReference w:type="default" r:id="rId11"/>
      <w:footerReference w:type="first" r:id="rId12"/>
      <w:type w:val="continuous"/>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A7" w:rsidRDefault="005C2DA7">
      <w:r>
        <w:separator/>
      </w:r>
    </w:p>
  </w:endnote>
  <w:endnote w:type="continuationSeparator" w:id="0">
    <w:p w:rsidR="005C2DA7" w:rsidRDefault="005C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01" w:rsidRPr="003954C8" w:rsidRDefault="00EC1C6E" w:rsidP="00920A82">
    <w:pPr>
      <w:pStyle w:val="Footer"/>
      <w:rPr>
        <w:sz w:val="16"/>
        <w:lang w:val="fr-CH"/>
      </w:rPr>
    </w:pPr>
    <w:r>
      <w:rPr>
        <w:sz w:val="16"/>
        <w:lang w:val="fr-CH"/>
      </w:rPr>
      <w:t>ITU-T\BUREAU\CIRC\</w:t>
    </w:r>
    <w:r w:rsidR="00BE364F">
      <w:rPr>
        <w:sz w:val="16"/>
        <w:lang w:val="fr-CH"/>
      </w:rPr>
      <w:t>310</w:t>
    </w:r>
    <w:r w:rsidR="000F4DF8">
      <w:rPr>
        <w:sz w:val="16"/>
        <w:lang w:val="fr-CH"/>
      </w:rPr>
      <w:t>Cor.1</w:t>
    </w:r>
    <w:r w:rsidR="003954C8">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01" w:rsidRDefault="00F07F01">
    <w:pPr>
      <w:pBdr>
        <w:top w:val="single" w:sz="4" w:space="5" w:color="auto"/>
      </w:pBdr>
      <w:tabs>
        <w:tab w:val="clear" w:pos="794"/>
        <w:tab w:val="clear" w:pos="1191"/>
        <w:tab w:val="clear" w:pos="1588"/>
        <w:tab w:val="left" w:pos="2693"/>
        <w:tab w:val="left" w:pos="3261"/>
        <w:tab w:val="left" w:pos="5387"/>
        <w:tab w:val="left" w:pos="6521"/>
        <w:tab w:val="left" w:pos="7371"/>
        <w:tab w:val="left" w:pos="8080"/>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F07F01" w:rsidRDefault="00F07F01" w:rsidP="00723092">
    <w:pPr>
      <w:pStyle w:val="Footer"/>
      <w:tabs>
        <w:tab w:val="clear" w:pos="5954"/>
        <w:tab w:val="clear" w:pos="9639"/>
        <w:tab w:val="left" w:pos="794"/>
        <w:tab w:val="left" w:pos="1191"/>
        <w:tab w:val="left" w:pos="1588"/>
        <w:tab w:val="left" w:pos="1985"/>
        <w:tab w:val="left" w:pos="2693"/>
        <w:tab w:val="left" w:pos="3261"/>
        <w:tab w:val="left" w:pos="5387"/>
        <w:tab w:val="right" w:pos="9157"/>
      </w:tabs>
      <w:rPr>
        <w:rFonts w:ascii="Futura Lt BT" w:hAnsi="Futura Lt BT"/>
        <w:caps w:val="0"/>
      </w:rPr>
    </w:pPr>
    <w:r>
      <w:rPr>
        <w:rFonts w:ascii="Futura Lt BT" w:hAnsi="Futura Lt BT"/>
        <w:caps w:val="0"/>
      </w:rPr>
      <w:t>CH-1211 Geneva 20</w:t>
    </w:r>
    <w:r>
      <w:rPr>
        <w:rFonts w:ascii="Futura Lt BT" w:hAnsi="Futura Lt BT"/>
        <w:caps w:val="0"/>
      </w:rPr>
      <w:tab/>
      <w:t>Telefax</w:t>
    </w:r>
    <w:r>
      <w:rPr>
        <w:rFonts w:ascii="Futura Lt BT" w:hAnsi="Futura Lt BT"/>
        <w:caps w:val="0"/>
      </w:rPr>
      <w:tab/>
      <w:t>Gr3:</w:t>
    </w:r>
    <w:r>
      <w:rPr>
        <w:rFonts w:ascii="Futura Lt BT" w:hAnsi="Futura Lt BT"/>
        <w:caps w:val="0"/>
      </w:rPr>
      <w:tab/>
      <w:t>+41 22 733 72 56</w:t>
    </w:r>
    <w:r>
      <w:rPr>
        <w:rFonts w:ascii="Futura Lt BT" w:hAnsi="Futura Lt BT"/>
        <w:caps w:val="0"/>
      </w:rPr>
      <w:tab/>
      <w:t>Telegram ITU GENEVE</w:t>
    </w:r>
    <w:r>
      <w:rPr>
        <w:rFonts w:ascii="Futura Lt BT" w:hAnsi="Futura Lt BT"/>
        <w:caps w:val="0"/>
      </w:rPr>
      <w:tab/>
      <w:t>www.itu.int</w:t>
    </w:r>
  </w:p>
  <w:p w:rsidR="00F07F01" w:rsidRDefault="00F07F01">
    <w:pPr>
      <w:pStyle w:val="Footer"/>
      <w:tabs>
        <w:tab w:val="clear" w:pos="5954"/>
        <w:tab w:val="left" w:pos="2694"/>
        <w:tab w:val="left" w:pos="3261"/>
        <w:tab w:val="left" w:pos="5387"/>
        <w:tab w:val="left" w:pos="6294"/>
        <w:tab w:val="right" w:pos="10858"/>
      </w:tabs>
      <w:rPr>
        <w:rFonts w:ascii="Futura Lt BT" w:hAnsi="Futura Lt BT"/>
      </w:rPr>
    </w:pPr>
    <w:r>
      <w:rPr>
        <w:rFonts w:ascii="Futura Lt BT" w:hAnsi="Futura Lt BT"/>
      </w:rPr>
      <w:t>Switzerland</w:t>
    </w:r>
    <w:r>
      <w:rPr>
        <w:rFonts w:ascii="Futura Lt BT" w:hAnsi="Futura Lt BT"/>
      </w:rPr>
      <w:tab/>
      <w:t>G</w:t>
    </w:r>
    <w:r w:rsidRPr="00BB4C1D">
      <w:rPr>
        <w:rFonts w:ascii="Futura Lt BT" w:hAnsi="Futura Lt BT"/>
        <w:caps w:val="0"/>
      </w:rPr>
      <w:t>r</w:t>
    </w:r>
    <w:r>
      <w:rPr>
        <w:rFonts w:ascii="Futura Lt BT" w:hAnsi="Futura Lt BT"/>
      </w:rPr>
      <w:t>4:</w:t>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A7" w:rsidRDefault="005C2DA7">
      <w:r>
        <w:t>____________________</w:t>
      </w:r>
    </w:p>
  </w:footnote>
  <w:footnote w:type="continuationSeparator" w:id="0">
    <w:p w:rsidR="005C2DA7" w:rsidRDefault="005C2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01" w:rsidRDefault="00F07F01">
    <w:pPr>
      <w:pStyle w:val="Header"/>
    </w:pPr>
    <w:r>
      <w:t xml:space="preserve">- </w:t>
    </w:r>
    <w:r w:rsidR="00DF46D7">
      <w:fldChar w:fldCharType="begin"/>
    </w:r>
    <w:r w:rsidR="00DF46D7">
      <w:instrText>PAGE</w:instrText>
    </w:r>
    <w:r w:rsidR="00DF46D7">
      <w:fldChar w:fldCharType="separate"/>
    </w:r>
    <w:r w:rsidR="000F4DF8">
      <w:rPr>
        <w:noProof/>
      </w:rPr>
      <w:t>2</w:t>
    </w:r>
    <w:r w:rsidR="00DF46D7">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C9"/>
    <w:rsid w:val="00004451"/>
    <w:rsid w:val="000056EC"/>
    <w:rsid w:val="00012786"/>
    <w:rsid w:val="000170A2"/>
    <w:rsid w:val="0002404B"/>
    <w:rsid w:val="00036342"/>
    <w:rsid w:val="00060B89"/>
    <w:rsid w:val="00090108"/>
    <w:rsid w:val="00093314"/>
    <w:rsid w:val="000B4B78"/>
    <w:rsid w:val="000C0E8C"/>
    <w:rsid w:val="000C35FC"/>
    <w:rsid w:val="000C6FE9"/>
    <w:rsid w:val="000F4DF8"/>
    <w:rsid w:val="0011582F"/>
    <w:rsid w:val="0014095A"/>
    <w:rsid w:val="001528F2"/>
    <w:rsid w:val="001532E8"/>
    <w:rsid w:val="00171AAF"/>
    <w:rsid w:val="00175580"/>
    <w:rsid w:val="00175D3E"/>
    <w:rsid w:val="00177784"/>
    <w:rsid w:val="0018535C"/>
    <w:rsid w:val="00185C89"/>
    <w:rsid w:val="00195567"/>
    <w:rsid w:val="001A629E"/>
    <w:rsid w:val="001C018B"/>
    <w:rsid w:val="001D392F"/>
    <w:rsid w:val="0028665E"/>
    <w:rsid w:val="0029548C"/>
    <w:rsid w:val="00297153"/>
    <w:rsid w:val="002A3BCB"/>
    <w:rsid w:val="002B2E8A"/>
    <w:rsid w:val="002C1E55"/>
    <w:rsid w:val="00303E78"/>
    <w:rsid w:val="003100E5"/>
    <w:rsid w:val="00333B9A"/>
    <w:rsid w:val="003717F4"/>
    <w:rsid w:val="00376607"/>
    <w:rsid w:val="00377036"/>
    <w:rsid w:val="003954C8"/>
    <w:rsid w:val="003B07D4"/>
    <w:rsid w:val="003C25B2"/>
    <w:rsid w:val="003C48A4"/>
    <w:rsid w:val="003D592E"/>
    <w:rsid w:val="003D73B0"/>
    <w:rsid w:val="0047705C"/>
    <w:rsid w:val="004773D0"/>
    <w:rsid w:val="004B623A"/>
    <w:rsid w:val="004B68EB"/>
    <w:rsid w:val="004C0A20"/>
    <w:rsid w:val="004C3DE3"/>
    <w:rsid w:val="004D612D"/>
    <w:rsid w:val="004D6FC9"/>
    <w:rsid w:val="005026C5"/>
    <w:rsid w:val="00564C06"/>
    <w:rsid w:val="0056661F"/>
    <w:rsid w:val="005823D5"/>
    <w:rsid w:val="005B5CAD"/>
    <w:rsid w:val="005C2DA7"/>
    <w:rsid w:val="005C58EE"/>
    <w:rsid w:val="005E43E6"/>
    <w:rsid w:val="005F0784"/>
    <w:rsid w:val="005F239C"/>
    <w:rsid w:val="00612043"/>
    <w:rsid w:val="006261D7"/>
    <w:rsid w:val="0062750F"/>
    <w:rsid w:val="0063683D"/>
    <w:rsid w:val="006434C5"/>
    <w:rsid w:val="0065378D"/>
    <w:rsid w:val="006A2F43"/>
    <w:rsid w:val="006F60CC"/>
    <w:rsid w:val="006F6C10"/>
    <w:rsid w:val="0070304F"/>
    <w:rsid w:val="0072289D"/>
    <w:rsid w:val="00723092"/>
    <w:rsid w:val="00743280"/>
    <w:rsid w:val="007526B7"/>
    <w:rsid w:val="00773D91"/>
    <w:rsid w:val="007B2C0C"/>
    <w:rsid w:val="007F2813"/>
    <w:rsid w:val="008073CE"/>
    <w:rsid w:val="00817BC0"/>
    <w:rsid w:val="00836F55"/>
    <w:rsid w:val="008519CC"/>
    <w:rsid w:val="00856D29"/>
    <w:rsid w:val="008775EE"/>
    <w:rsid w:val="0087793B"/>
    <w:rsid w:val="00881ED2"/>
    <w:rsid w:val="008A4961"/>
    <w:rsid w:val="008B77D1"/>
    <w:rsid w:val="008C268C"/>
    <w:rsid w:val="008C4A3C"/>
    <w:rsid w:val="008E09BC"/>
    <w:rsid w:val="008E213C"/>
    <w:rsid w:val="009031DE"/>
    <w:rsid w:val="00906C18"/>
    <w:rsid w:val="00920A82"/>
    <w:rsid w:val="0092558B"/>
    <w:rsid w:val="0093226A"/>
    <w:rsid w:val="0094086E"/>
    <w:rsid w:val="009439AE"/>
    <w:rsid w:val="0095198C"/>
    <w:rsid w:val="009640B3"/>
    <w:rsid w:val="00964B40"/>
    <w:rsid w:val="00975323"/>
    <w:rsid w:val="00986A41"/>
    <w:rsid w:val="009A431F"/>
    <w:rsid w:val="009B5D4B"/>
    <w:rsid w:val="009F1FB9"/>
    <w:rsid w:val="009F7C24"/>
    <w:rsid w:val="00A101DB"/>
    <w:rsid w:val="00A80E82"/>
    <w:rsid w:val="00A8171D"/>
    <w:rsid w:val="00A85BDC"/>
    <w:rsid w:val="00A91A61"/>
    <w:rsid w:val="00A92715"/>
    <w:rsid w:val="00A93121"/>
    <w:rsid w:val="00AA1D07"/>
    <w:rsid w:val="00AC0862"/>
    <w:rsid w:val="00AF25AA"/>
    <w:rsid w:val="00B522B2"/>
    <w:rsid w:val="00B706A2"/>
    <w:rsid w:val="00B81997"/>
    <w:rsid w:val="00BA1C66"/>
    <w:rsid w:val="00BB4C1D"/>
    <w:rsid w:val="00BC6326"/>
    <w:rsid w:val="00BD744B"/>
    <w:rsid w:val="00BE364F"/>
    <w:rsid w:val="00BF408C"/>
    <w:rsid w:val="00C226D7"/>
    <w:rsid w:val="00C27CEF"/>
    <w:rsid w:val="00C31DF7"/>
    <w:rsid w:val="00C3642B"/>
    <w:rsid w:val="00C425E5"/>
    <w:rsid w:val="00C54A9E"/>
    <w:rsid w:val="00C61527"/>
    <w:rsid w:val="00C708BF"/>
    <w:rsid w:val="00C948EC"/>
    <w:rsid w:val="00D07A09"/>
    <w:rsid w:val="00D269BA"/>
    <w:rsid w:val="00D63F2F"/>
    <w:rsid w:val="00D9688B"/>
    <w:rsid w:val="00DC0B78"/>
    <w:rsid w:val="00DC1398"/>
    <w:rsid w:val="00DE42FA"/>
    <w:rsid w:val="00DF46D7"/>
    <w:rsid w:val="00DF6F2A"/>
    <w:rsid w:val="00E00561"/>
    <w:rsid w:val="00E02F9F"/>
    <w:rsid w:val="00E23609"/>
    <w:rsid w:val="00E23970"/>
    <w:rsid w:val="00E2431F"/>
    <w:rsid w:val="00E50B51"/>
    <w:rsid w:val="00E6388D"/>
    <w:rsid w:val="00EA1114"/>
    <w:rsid w:val="00EC0815"/>
    <w:rsid w:val="00EC1C6E"/>
    <w:rsid w:val="00F01D58"/>
    <w:rsid w:val="00F07F01"/>
    <w:rsid w:val="00F3330F"/>
    <w:rsid w:val="00F37CBD"/>
    <w:rsid w:val="00F46C9A"/>
    <w:rsid w:val="00F6465B"/>
    <w:rsid w:val="00F84A70"/>
    <w:rsid w:val="00F944CF"/>
    <w:rsid w:val="00FA7775"/>
    <w:rsid w:val="00FC49EE"/>
    <w:rsid w:val="00FE5526"/>
    <w:rsid w:val="00FF483F"/>
    <w:rsid w:val="00FF48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88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88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6388D"/>
    <w:pPr>
      <w:spacing w:before="320"/>
      <w:outlineLvl w:val="1"/>
    </w:pPr>
  </w:style>
  <w:style w:type="paragraph" w:styleId="Heading3">
    <w:name w:val="heading 3"/>
    <w:basedOn w:val="Heading1"/>
    <w:next w:val="Normal"/>
    <w:qFormat/>
    <w:rsid w:val="00E6388D"/>
    <w:pPr>
      <w:spacing w:before="200"/>
      <w:outlineLvl w:val="2"/>
    </w:pPr>
  </w:style>
  <w:style w:type="paragraph" w:styleId="Heading4">
    <w:name w:val="heading 4"/>
    <w:basedOn w:val="Heading3"/>
    <w:next w:val="Normal"/>
    <w:qFormat/>
    <w:rsid w:val="00E6388D"/>
    <w:pPr>
      <w:tabs>
        <w:tab w:val="clear" w:pos="794"/>
        <w:tab w:val="left" w:pos="1191"/>
      </w:tabs>
      <w:ind w:left="993" w:hanging="993"/>
      <w:outlineLvl w:val="3"/>
    </w:pPr>
  </w:style>
  <w:style w:type="paragraph" w:styleId="Heading5">
    <w:name w:val="heading 5"/>
    <w:basedOn w:val="Heading3"/>
    <w:next w:val="Normal"/>
    <w:qFormat/>
    <w:rsid w:val="00E6388D"/>
    <w:pPr>
      <w:tabs>
        <w:tab w:val="clear" w:pos="794"/>
        <w:tab w:val="left" w:pos="1191"/>
      </w:tabs>
      <w:outlineLvl w:val="4"/>
    </w:pPr>
  </w:style>
  <w:style w:type="paragraph" w:styleId="Heading6">
    <w:name w:val="heading 6"/>
    <w:basedOn w:val="Heading3"/>
    <w:next w:val="Normal"/>
    <w:qFormat/>
    <w:rsid w:val="00E6388D"/>
    <w:pPr>
      <w:tabs>
        <w:tab w:val="clear" w:pos="794"/>
        <w:tab w:val="left" w:pos="1191"/>
      </w:tabs>
      <w:outlineLvl w:val="5"/>
    </w:pPr>
  </w:style>
  <w:style w:type="paragraph" w:styleId="Heading7">
    <w:name w:val="heading 7"/>
    <w:basedOn w:val="Heading3"/>
    <w:next w:val="Normal"/>
    <w:qFormat/>
    <w:rsid w:val="00E6388D"/>
    <w:pPr>
      <w:tabs>
        <w:tab w:val="clear" w:pos="794"/>
        <w:tab w:val="left" w:pos="1191"/>
      </w:tabs>
      <w:outlineLvl w:val="6"/>
    </w:pPr>
  </w:style>
  <w:style w:type="paragraph" w:styleId="Heading8">
    <w:name w:val="heading 8"/>
    <w:basedOn w:val="Heading3"/>
    <w:next w:val="Normal"/>
    <w:qFormat/>
    <w:rsid w:val="00E6388D"/>
    <w:pPr>
      <w:tabs>
        <w:tab w:val="clear" w:pos="794"/>
        <w:tab w:val="left" w:pos="1191"/>
      </w:tabs>
      <w:outlineLvl w:val="7"/>
    </w:pPr>
  </w:style>
  <w:style w:type="paragraph" w:styleId="Heading9">
    <w:name w:val="heading 9"/>
    <w:basedOn w:val="Heading3"/>
    <w:next w:val="Normal"/>
    <w:qFormat/>
    <w:rsid w:val="00E6388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E6388D"/>
  </w:style>
  <w:style w:type="paragraph" w:styleId="TOC7">
    <w:name w:val="toc 7"/>
    <w:basedOn w:val="TOC3"/>
    <w:next w:val="Normal"/>
    <w:semiHidden/>
    <w:rsid w:val="00E6388D"/>
  </w:style>
  <w:style w:type="paragraph" w:styleId="TOC6">
    <w:name w:val="toc 6"/>
    <w:basedOn w:val="TOC3"/>
    <w:next w:val="Normal"/>
    <w:semiHidden/>
    <w:rsid w:val="00E6388D"/>
  </w:style>
  <w:style w:type="paragraph" w:styleId="TOC5">
    <w:name w:val="toc 5"/>
    <w:basedOn w:val="TOC3"/>
    <w:next w:val="Normal"/>
    <w:semiHidden/>
    <w:rsid w:val="00E6388D"/>
  </w:style>
  <w:style w:type="paragraph" w:styleId="TOC4">
    <w:name w:val="toc 4"/>
    <w:basedOn w:val="TOC3"/>
    <w:next w:val="Normal"/>
    <w:semiHidden/>
    <w:rsid w:val="00E6388D"/>
  </w:style>
  <w:style w:type="paragraph" w:styleId="TOC3">
    <w:name w:val="toc 3"/>
    <w:basedOn w:val="TOC2"/>
    <w:next w:val="Normal"/>
    <w:semiHidden/>
    <w:rsid w:val="00E6388D"/>
    <w:pPr>
      <w:spacing w:before="80"/>
    </w:pPr>
  </w:style>
  <w:style w:type="paragraph" w:styleId="TOC2">
    <w:name w:val="toc 2"/>
    <w:basedOn w:val="TOC1"/>
    <w:next w:val="Normal"/>
    <w:semiHidden/>
    <w:rsid w:val="00E6388D"/>
    <w:pPr>
      <w:spacing w:before="120"/>
    </w:pPr>
  </w:style>
  <w:style w:type="paragraph" w:styleId="TOC1">
    <w:name w:val="toc 1"/>
    <w:basedOn w:val="Normal"/>
    <w:semiHidden/>
    <w:rsid w:val="00E6388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6388D"/>
    <w:pPr>
      <w:ind w:left="1698"/>
    </w:pPr>
  </w:style>
  <w:style w:type="paragraph" w:styleId="Index6">
    <w:name w:val="index 6"/>
    <w:basedOn w:val="Normal"/>
    <w:next w:val="Normal"/>
    <w:semiHidden/>
    <w:rsid w:val="00E6388D"/>
    <w:pPr>
      <w:ind w:left="1415"/>
    </w:pPr>
  </w:style>
  <w:style w:type="paragraph" w:styleId="Index5">
    <w:name w:val="index 5"/>
    <w:basedOn w:val="Normal"/>
    <w:next w:val="Normal"/>
    <w:semiHidden/>
    <w:rsid w:val="00E6388D"/>
    <w:pPr>
      <w:ind w:left="1132"/>
    </w:pPr>
  </w:style>
  <w:style w:type="paragraph" w:styleId="Index4">
    <w:name w:val="index 4"/>
    <w:basedOn w:val="Normal"/>
    <w:next w:val="Normal"/>
    <w:semiHidden/>
    <w:rsid w:val="00E6388D"/>
    <w:pPr>
      <w:ind w:left="851"/>
    </w:pPr>
  </w:style>
  <w:style w:type="paragraph" w:styleId="Index3">
    <w:name w:val="index 3"/>
    <w:basedOn w:val="Normal"/>
    <w:next w:val="Normal"/>
    <w:semiHidden/>
    <w:rsid w:val="00E6388D"/>
    <w:pPr>
      <w:ind w:left="567"/>
    </w:pPr>
  </w:style>
  <w:style w:type="paragraph" w:styleId="Index2">
    <w:name w:val="index 2"/>
    <w:basedOn w:val="Normal"/>
    <w:next w:val="Normal"/>
    <w:semiHidden/>
    <w:rsid w:val="00E6388D"/>
    <w:pPr>
      <w:ind w:left="284"/>
    </w:pPr>
  </w:style>
  <w:style w:type="paragraph" w:styleId="Index1">
    <w:name w:val="index 1"/>
    <w:basedOn w:val="Normal"/>
    <w:next w:val="Normal"/>
    <w:semiHidden/>
    <w:rsid w:val="00E6388D"/>
  </w:style>
  <w:style w:type="character" w:styleId="LineNumber">
    <w:name w:val="line number"/>
    <w:basedOn w:val="DefaultParagraphFont"/>
    <w:rsid w:val="00E6388D"/>
  </w:style>
  <w:style w:type="paragraph" w:styleId="IndexHeading">
    <w:name w:val="index heading"/>
    <w:basedOn w:val="Normal"/>
    <w:next w:val="Normal"/>
    <w:semiHidden/>
    <w:rsid w:val="00E6388D"/>
  </w:style>
  <w:style w:type="paragraph" w:styleId="Footer">
    <w:name w:val="footer"/>
    <w:basedOn w:val="Normal"/>
    <w:link w:val="FooterChar"/>
    <w:rsid w:val="00E6388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E6388D"/>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E6388D"/>
    <w:rPr>
      <w:position w:val="6"/>
      <w:sz w:val="16"/>
    </w:rPr>
  </w:style>
  <w:style w:type="paragraph" w:styleId="FootnoteText">
    <w:name w:val="footnote text"/>
    <w:basedOn w:val="Normal"/>
    <w:semiHidden/>
    <w:rsid w:val="00E6388D"/>
    <w:pPr>
      <w:keepLines/>
      <w:tabs>
        <w:tab w:val="left" w:pos="256"/>
      </w:tabs>
      <w:ind w:left="256" w:hanging="256"/>
    </w:pPr>
  </w:style>
  <w:style w:type="paragraph" w:styleId="NormalIndent">
    <w:name w:val="Normal Indent"/>
    <w:basedOn w:val="Normal"/>
    <w:rsid w:val="00E6388D"/>
    <w:pPr>
      <w:ind w:left="794"/>
    </w:pPr>
  </w:style>
  <w:style w:type="paragraph" w:customStyle="1" w:styleId="TableLegend">
    <w:name w:val="Table_Legend"/>
    <w:basedOn w:val="TableText"/>
    <w:rsid w:val="00E6388D"/>
    <w:pPr>
      <w:spacing w:before="120"/>
    </w:pPr>
  </w:style>
  <w:style w:type="paragraph" w:customStyle="1" w:styleId="TableText">
    <w:name w:val="Table_Text"/>
    <w:basedOn w:val="Normal"/>
    <w:rsid w:val="00E638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6388D"/>
    <w:pPr>
      <w:keepLines/>
      <w:spacing w:before="0"/>
    </w:pPr>
    <w:rPr>
      <w:b/>
      <w:caps w:val="0"/>
    </w:rPr>
  </w:style>
  <w:style w:type="paragraph" w:customStyle="1" w:styleId="Table">
    <w:name w:val="Table_#"/>
    <w:basedOn w:val="Normal"/>
    <w:next w:val="TableTitle"/>
    <w:rsid w:val="00E6388D"/>
    <w:pPr>
      <w:keepNext/>
      <w:spacing w:before="560" w:after="120"/>
      <w:jc w:val="center"/>
    </w:pPr>
    <w:rPr>
      <w:caps/>
    </w:rPr>
  </w:style>
  <w:style w:type="paragraph" w:customStyle="1" w:styleId="enumlev1">
    <w:name w:val="enumlev1"/>
    <w:basedOn w:val="Normal"/>
    <w:rsid w:val="00E6388D"/>
    <w:pPr>
      <w:spacing w:before="80"/>
      <w:ind w:left="794" w:hanging="794"/>
    </w:pPr>
  </w:style>
  <w:style w:type="paragraph" w:customStyle="1" w:styleId="enumlev2">
    <w:name w:val="enumlev2"/>
    <w:basedOn w:val="enumlev1"/>
    <w:rsid w:val="00E6388D"/>
    <w:pPr>
      <w:ind w:left="1191" w:hanging="397"/>
    </w:pPr>
  </w:style>
  <w:style w:type="paragraph" w:customStyle="1" w:styleId="enumlev3">
    <w:name w:val="enumlev3"/>
    <w:basedOn w:val="enumlev2"/>
    <w:rsid w:val="00E6388D"/>
    <w:pPr>
      <w:ind w:left="1588"/>
    </w:pPr>
  </w:style>
  <w:style w:type="paragraph" w:customStyle="1" w:styleId="TableHead">
    <w:name w:val="Table_Head"/>
    <w:basedOn w:val="TableText"/>
    <w:rsid w:val="00E6388D"/>
    <w:pPr>
      <w:keepNext/>
      <w:spacing w:before="80" w:after="80"/>
      <w:jc w:val="center"/>
    </w:pPr>
    <w:rPr>
      <w:b/>
    </w:rPr>
  </w:style>
  <w:style w:type="paragraph" w:customStyle="1" w:styleId="FigureLegend">
    <w:name w:val="Figure_Legend"/>
    <w:basedOn w:val="Normal"/>
    <w:rsid w:val="00E6388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6388D"/>
    <w:pPr>
      <w:spacing w:before="480"/>
    </w:pPr>
  </w:style>
  <w:style w:type="paragraph" w:customStyle="1" w:styleId="FigureTitle">
    <w:name w:val="Figure_Title"/>
    <w:basedOn w:val="TableTitle"/>
    <w:next w:val="Normal"/>
    <w:rsid w:val="00E6388D"/>
    <w:pPr>
      <w:keepNext w:val="0"/>
      <w:spacing w:after="480"/>
    </w:pPr>
  </w:style>
  <w:style w:type="paragraph" w:customStyle="1" w:styleId="Annex">
    <w:name w:val="Annex_#"/>
    <w:basedOn w:val="Normal"/>
    <w:next w:val="AnnexRef"/>
    <w:rsid w:val="00E6388D"/>
    <w:pPr>
      <w:keepNext/>
      <w:keepLines/>
      <w:spacing w:before="480" w:after="80"/>
      <w:jc w:val="center"/>
    </w:pPr>
    <w:rPr>
      <w:caps/>
    </w:rPr>
  </w:style>
  <w:style w:type="paragraph" w:customStyle="1" w:styleId="AnnexRef">
    <w:name w:val="Annex_Ref"/>
    <w:basedOn w:val="Normal"/>
    <w:next w:val="AnnexTitle"/>
    <w:rsid w:val="00E6388D"/>
    <w:pPr>
      <w:keepNext/>
      <w:keepLines/>
      <w:jc w:val="center"/>
    </w:pPr>
  </w:style>
  <w:style w:type="paragraph" w:customStyle="1" w:styleId="AnnexTitle">
    <w:name w:val="Annex_Title"/>
    <w:basedOn w:val="Normal"/>
    <w:next w:val="Normalaftertitle"/>
    <w:rsid w:val="00E6388D"/>
    <w:pPr>
      <w:keepNext/>
      <w:keepLines/>
      <w:spacing w:before="240" w:after="280"/>
      <w:jc w:val="center"/>
    </w:pPr>
    <w:rPr>
      <w:b/>
    </w:rPr>
  </w:style>
  <w:style w:type="paragraph" w:customStyle="1" w:styleId="Appendix">
    <w:name w:val="Appendix_#"/>
    <w:basedOn w:val="Annex"/>
    <w:next w:val="AppendixRef"/>
    <w:rsid w:val="00E6388D"/>
  </w:style>
  <w:style w:type="paragraph" w:customStyle="1" w:styleId="AppendixRef">
    <w:name w:val="Appendix_Ref"/>
    <w:basedOn w:val="AnnexRef"/>
    <w:next w:val="AppendixTitle"/>
    <w:rsid w:val="00E6388D"/>
  </w:style>
  <w:style w:type="paragraph" w:customStyle="1" w:styleId="AppendixTitle">
    <w:name w:val="Appendix_Title"/>
    <w:basedOn w:val="AnnexTitle"/>
    <w:next w:val="Normalaftertitle"/>
    <w:rsid w:val="00E6388D"/>
  </w:style>
  <w:style w:type="paragraph" w:customStyle="1" w:styleId="RefTitle">
    <w:name w:val="Ref_Title"/>
    <w:basedOn w:val="Normal"/>
    <w:next w:val="RefText"/>
    <w:rsid w:val="00E6388D"/>
    <w:pPr>
      <w:spacing w:before="480"/>
      <w:jc w:val="center"/>
    </w:pPr>
    <w:rPr>
      <w:caps/>
    </w:rPr>
  </w:style>
  <w:style w:type="paragraph" w:customStyle="1" w:styleId="RefText">
    <w:name w:val="Ref_Text"/>
    <w:basedOn w:val="Normal"/>
    <w:rsid w:val="00E6388D"/>
    <w:pPr>
      <w:ind w:left="794" w:hanging="794"/>
    </w:pPr>
  </w:style>
  <w:style w:type="paragraph" w:customStyle="1" w:styleId="Equation">
    <w:name w:val="Equation"/>
    <w:basedOn w:val="Normal"/>
    <w:rsid w:val="00E6388D"/>
    <w:pPr>
      <w:tabs>
        <w:tab w:val="clear" w:pos="1191"/>
        <w:tab w:val="clear" w:pos="1588"/>
        <w:tab w:val="clear" w:pos="1985"/>
        <w:tab w:val="center" w:pos="4876"/>
        <w:tab w:val="right" w:pos="9752"/>
      </w:tabs>
    </w:pPr>
  </w:style>
  <w:style w:type="paragraph" w:customStyle="1" w:styleId="Head">
    <w:name w:val="Head"/>
    <w:basedOn w:val="Normal"/>
    <w:rsid w:val="00E6388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6388D"/>
    <w:pPr>
      <w:keepNext/>
      <w:keepLines/>
      <w:spacing w:before="240"/>
      <w:jc w:val="center"/>
    </w:pPr>
    <w:rPr>
      <w:b/>
      <w:caps/>
    </w:rPr>
  </w:style>
  <w:style w:type="paragraph" w:customStyle="1" w:styleId="Normalaftertitle">
    <w:name w:val="Normal after title"/>
    <w:basedOn w:val="Normal"/>
    <w:next w:val="Normal"/>
    <w:rsid w:val="00E6388D"/>
    <w:pPr>
      <w:spacing w:before="320"/>
    </w:pPr>
  </w:style>
  <w:style w:type="paragraph" w:customStyle="1" w:styleId="call">
    <w:name w:val="call"/>
    <w:basedOn w:val="Normal"/>
    <w:next w:val="Normal"/>
    <w:rsid w:val="00E6388D"/>
    <w:pPr>
      <w:keepNext/>
      <w:keepLines/>
      <w:spacing w:before="160"/>
      <w:ind w:left="794"/>
    </w:pPr>
    <w:rPr>
      <w:i/>
    </w:rPr>
  </w:style>
  <w:style w:type="paragraph" w:customStyle="1" w:styleId="Rec">
    <w:name w:val="Rec_#"/>
    <w:basedOn w:val="Normal"/>
    <w:next w:val="RecTitle"/>
    <w:rsid w:val="00E6388D"/>
    <w:pPr>
      <w:keepNext/>
      <w:keepLines/>
      <w:spacing w:before="480"/>
      <w:jc w:val="center"/>
    </w:pPr>
    <w:rPr>
      <w:caps/>
    </w:rPr>
  </w:style>
  <w:style w:type="paragraph" w:customStyle="1" w:styleId="toc0">
    <w:name w:val="toc 0"/>
    <w:basedOn w:val="Normal"/>
    <w:next w:val="TOC1"/>
    <w:rsid w:val="00E6388D"/>
    <w:pPr>
      <w:tabs>
        <w:tab w:val="clear" w:pos="794"/>
        <w:tab w:val="clear" w:pos="1191"/>
        <w:tab w:val="clear" w:pos="1588"/>
        <w:tab w:val="clear" w:pos="1985"/>
        <w:tab w:val="right" w:pos="9781"/>
      </w:tabs>
    </w:pPr>
    <w:rPr>
      <w:b/>
    </w:rPr>
  </w:style>
  <w:style w:type="paragraph" w:styleId="List">
    <w:name w:val="List"/>
    <w:basedOn w:val="Normal"/>
    <w:rsid w:val="00E6388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6388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6388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6388D"/>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B2C0C"/>
    <w:rPr>
      <w:color w:val="0000FF"/>
      <w:u w:val="single"/>
    </w:rPr>
  </w:style>
  <w:style w:type="paragraph" w:customStyle="1" w:styleId="Keywords">
    <w:name w:val="Keywords"/>
    <w:basedOn w:val="Normal"/>
    <w:rsid w:val="00E6388D"/>
    <w:pPr>
      <w:tabs>
        <w:tab w:val="clear" w:pos="1191"/>
        <w:tab w:val="clear" w:pos="1588"/>
      </w:tabs>
      <w:ind w:left="794" w:hanging="794"/>
    </w:pPr>
  </w:style>
  <w:style w:type="paragraph" w:styleId="BodyText">
    <w:name w:val="Body Text"/>
    <w:basedOn w:val="Normal"/>
    <w:rsid w:val="00E6388D"/>
    <w:pPr>
      <w:spacing w:after="120"/>
    </w:pPr>
  </w:style>
  <w:style w:type="paragraph" w:customStyle="1" w:styleId="EquationLegend">
    <w:name w:val="Equation_Legend"/>
    <w:basedOn w:val="Normal"/>
    <w:rsid w:val="00E6388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E6388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E6388D"/>
    <w:pPr>
      <w:tabs>
        <w:tab w:val="left" w:pos="7371"/>
      </w:tabs>
      <w:spacing w:after="560"/>
    </w:pPr>
  </w:style>
  <w:style w:type="paragraph" w:customStyle="1" w:styleId="FirstFooter">
    <w:name w:val="FirstFooter"/>
    <w:basedOn w:val="Footer"/>
    <w:rsid w:val="00E6388D"/>
    <w:pPr>
      <w:tabs>
        <w:tab w:val="clear" w:pos="5954"/>
        <w:tab w:val="clear" w:pos="9639"/>
      </w:tabs>
      <w:spacing w:before="40"/>
    </w:pPr>
    <w:rPr>
      <w:caps w:val="0"/>
    </w:rPr>
  </w:style>
  <w:style w:type="paragraph" w:customStyle="1" w:styleId="ASN1">
    <w:name w:val="ASN.1"/>
    <w:basedOn w:val="Normal"/>
    <w:rsid w:val="00E6388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E6388D"/>
    <w:pPr>
      <w:tabs>
        <w:tab w:val="left" w:pos="397"/>
      </w:tabs>
    </w:pPr>
  </w:style>
  <w:style w:type="paragraph" w:styleId="TOC9">
    <w:name w:val="toc 9"/>
    <w:basedOn w:val="TOC3"/>
    <w:next w:val="Normal"/>
    <w:semiHidden/>
    <w:rsid w:val="00E6388D"/>
  </w:style>
  <w:style w:type="paragraph" w:customStyle="1" w:styleId="headingb">
    <w:name w:val="heading_b"/>
    <w:basedOn w:val="Heading3"/>
    <w:next w:val="Normal"/>
    <w:rsid w:val="00E6388D"/>
    <w:pPr>
      <w:spacing w:before="160"/>
      <w:ind w:left="0" w:firstLine="0"/>
      <w:outlineLvl w:val="9"/>
    </w:pPr>
  </w:style>
  <w:style w:type="paragraph" w:customStyle="1" w:styleId="headingi">
    <w:name w:val="heading_i"/>
    <w:basedOn w:val="Heading3"/>
    <w:next w:val="Normal"/>
    <w:rsid w:val="00E6388D"/>
    <w:pPr>
      <w:spacing w:before="160"/>
      <w:ind w:left="0" w:firstLine="0"/>
      <w:outlineLvl w:val="9"/>
    </w:pPr>
    <w:rPr>
      <w:b w:val="0"/>
      <w:i/>
    </w:rPr>
  </w:style>
  <w:style w:type="paragraph" w:styleId="BalloonText">
    <w:name w:val="Balloon Text"/>
    <w:basedOn w:val="Normal"/>
    <w:link w:val="BalloonTextChar"/>
    <w:rsid w:val="00906C18"/>
    <w:pPr>
      <w:spacing w:before="0"/>
    </w:pPr>
    <w:rPr>
      <w:rFonts w:ascii="Tahoma" w:hAnsi="Tahoma" w:cs="Tahoma"/>
      <w:sz w:val="16"/>
      <w:szCs w:val="16"/>
    </w:rPr>
  </w:style>
  <w:style w:type="character" w:customStyle="1" w:styleId="BalloonTextChar">
    <w:name w:val="Balloon Text Char"/>
    <w:basedOn w:val="DefaultParagraphFont"/>
    <w:link w:val="BalloonText"/>
    <w:rsid w:val="00906C18"/>
    <w:rPr>
      <w:rFonts w:ascii="Tahoma" w:hAnsi="Tahoma" w:cs="Tahoma"/>
      <w:sz w:val="16"/>
      <w:szCs w:val="16"/>
      <w:lang w:val="en-GB" w:eastAsia="en-US"/>
    </w:rPr>
  </w:style>
  <w:style w:type="character" w:customStyle="1" w:styleId="FooterChar">
    <w:name w:val="Footer Char"/>
    <w:basedOn w:val="DefaultParagraphFont"/>
    <w:link w:val="Footer"/>
    <w:rsid w:val="003954C8"/>
    <w:rPr>
      <w:rFonts w:ascii="Times New Roman" w:hAnsi="Times New Roman"/>
      <w:caps/>
      <w:sz w:val="18"/>
      <w:lang w:val="en-GB" w:eastAsia="en-US"/>
    </w:rPr>
  </w:style>
  <w:style w:type="character" w:styleId="FollowedHyperlink">
    <w:name w:val="FollowedHyperlink"/>
    <w:basedOn w:val="DefaultParagraphFont"/>
    <w:rsid w:val="000C35FC"/>
    <w:rPr>
      <w:color w:val="800080" w:themeColor="followedHyperlink"/>
      <w:u w:val="single"/>
    </w:rPr>
  </w:style>
  <w:style w:type="paragraph" w:styleId="ListParagraph">
    <w:name w:val="List Paragraph"/>
    <w:basedOn w:val="Normal"/>
    <w:uiPriority w:val="34"/>
    <w:qFormat/>
    <w:rsid w:val="005823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88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88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6388D"/>
    <w:pPr>
      <w:spacing w:before="320"/>
      <w:outlineLvl w:val="1"/>
    </w:pPr>
  </w:style>
  <w:style w:type="paragraph" w:styleId="Heading3">
    <w:name w:val="heading 3"/>
    <w:basedOn w:val="Heading1"/>
    <w:next w:val="Normal"/>
    <w:qFormat/>
    <w:rsid w:val="00E6388D"/>
    <w:pPr>
      <w:spacing w:before="200"/>
      <w:outlineLvl w:val="2"/>
    </w:pPr>
  </w:style>
  <w:style w:type="paragraph" w:styleId="Heading4">
    <w:name w:val="heading 4"/>
    <w:basedOn w:val="Heading3"/>
    <w:next w:val="Normal"/>
    <w:qFormat/>
    <w:rsid w:val="00E6388D"/>
    <w:pPr>
      <w:tabs>
        <w:tab w:val="clear" w:pos="794"/>
        <w:tab w:val="left" w:pos="1191"/>
      </w:tabs>
      <w:ind w:left="993" w:hanging="993"/>
      <w:outlineLvl w:val="3"/>
    </w:pPr>
  </w:style>
  <w:style w:type="paragraph" w:styleId="Heading5">
    <w:name w:val="heading 5"/>
    <w:basedOn w:val="Heading3"/>
    <w:next w:val="Normal"/>
    <w:qFormat/>
    <w:rsid w:val="00E6388D"/>
    <w:pPr>
      <w:tabs>
        <w:tab w:val="clear" w:pos="794"/>
        <w:tab w:val="left" w:pos="1191"/>
      </w:tabs>
      <w:outlineLvl w:val="4"/>
    </w:pPr>
  </w:style>
  <w:style w:type="paragraph" w:styleId="Heading6">
    <w:name w:val="heading 6"/>
    <w:basedOn w:val="Heading3"/>
    <w:next w:val="Normal"/>
    <w:qFormat/>
    <w:rsid w:val="00E6388D"/>
    <w:pPr>
      <w:tabs>
        <w:tab w:val="clear" w:pos="794"/>
        <w:tab w:val="left" w:pos="1191"/>
      </w:tabs>
      <w:outlineLvl w:val="5"/>
    </w:pPr>
  </w:style>
  <w:style w:type="paragraph" w:styleId="Heading7">
    <w:name w:val="heading 7"/>
    <w:basedOn w:val="Heading3"/>
    <w:next w:val="Normal"/>
    <w:qFormat/>
    <w:rsid w:val="00E6388D"/>
    <w:pPr>
      <w:tabs>
        <w:tab w:val="clear" w:pos="794"/>
        <w:tab w:val="left" w:pos="1191"/>
      </w:tabs>
      <w:outlineLvl w:val="6"/>
    </w:pPr>
  </w:style>
  <w:style w:type="paragraph" w:styleId="Heading8">
    <w:name w:val="heading 8"/>
    <w:basedOn w:val="Heading3"/>
    <w:next w:val="Normal"/>
    <w:qFormat/>
    <w:rsid w:val="00E6388D"/>
    <w:pPr>
      <w:tabs>
        <w:tab w:val="clear" w:pos="794"/>
        <w:tab w:val="left" w:pos="1191"/>
      </w:tabs>
      <w:outlineLvl w:val="7"/>
    </w:pPr>
  </w:style>
  <w:style w:type="paragraph" w:styleId="Heading9">
    <w:name w:val="heading 9"/>
    <w:basedOn w:val="Heading3"/>
    <w:next w:val="Normal"/>
    <w:qFormat/>
    <w:rsid w:val="00E6388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E6388D"/>
  </w:style>
  <w:style w:type="paragraph" w:styleId="TOC7">
    <w:name w:val="toc 7"/>
    <w:basedOn w:val="TOC3"/>
    <w:next w:val="Normal"/>
    <w:semiHidden/>
    <w:rsid w:val="00E6388D"/>
  </w:style>
  <w:style w:type="paragraph" w:styleId="TOC6">
    <w:name w:val="toc 6"/>
    <w:basedOn w:val="TOC3"/>
    <w:next w:val="Normal"/>
    <w:semiHidden/>
    <w:rsid w:val="00E6388D"/>
  </w:style>
  <w:style w:type="paragraph" w:styleId="TOC5">
    <w:name w:val="toc 5"/>
    <w:basedOn w:val="TOC3"/>
    <w:next w:val="Normal"/>
    <w:semiHidden/>
    <w:rsid w:val="00E6388D"/>
  </w:style>
  <w:style w:type="paragraph" w:styleId="TOC4">
    <w:name w:val="toc 4"/>
    <w:basedOn w:val="TOC3"/>
    <w:next w:val="Normal"/>
    <w:semiHidden/>
    <w:rsid w:val="00E6388D"/>
  </w:style>
  <w:style w:type="paragraph" w:styleId="TOC3">
    <w:name w:val="toc 3"/>
    <w:basedOn w:val="TOC2"/>
    <w:next w:val="Normal"/>
    <w:semiHidden/>
    <w:rsid w:val="00E6388D"/>
    <w:pPr>
      <w:spacing w:before="80"/>
    </w:pPr>
  </w:style>
  <w:style w:type="paragraph" w:styleId="TOC2">
    <w:name w:val="toc 2"/>
    <w:basedOn w:val="TOC1"/>
    <w:next w:val="Normal"/>
    <w:semiHidden/>
    <w:rsid w:val="00E6388D"/>
    <w:pPr>
      <w:spacing w:before="120"/>
    </w:pPr>
  </w:style>
  <w:style w:type="paragraph" w:styleId="TOC1">
    <w:name w:val="toc 1"/>
    <w:basedOn w:val="Normal"/>
    <w:semiHidden/>
    <w:rsid w:val="00E6388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6388D"/>
    <w:pPr>
      <w:ind w:left="1698"/>
    </w:pPr>
  </w:style>
  <w:style w:type="paragraph" w:styleId="Index6">
    <w:name w:val="index 6"/>
    <w:basedOn w:val="Normal"/>
    <w:next w:val="Normal"/>
    <w:semiHidden/>
    <w:rsid w:val="00E6388D"/>
    <w:pPr>
      <w:ind w:left="1415"/>
    </w:pPr>
  </w:style>
  <w:style w:type="paragraph" w:styleId="Index5">
    <w:name w:val="index 5"/>
    <w:basedOn w:val="Normal"/>
    <w:next w:val="Normal"/>
    <w:semiHidden/>
    <w:rsid w:val="00E6388D"/>
    <w:pPr>
      <w:ind w:left="1132"/>
    </w:pPr>
  </w:style>
  <w:style w:type="paragraph" w:styleId="Index4">
    <w:name w:val="index 4"/>
    <w:basedOn w:val="Normal"/>
    <w:next w:val="Normal"/>
    <w:semiHidden/>
    <w:rsid w:val="00E6388D"/>
    <w:pPr>
      <w:ind w:left="851"/>
    </w:pPr>
  </w:style>
  <w:style w:type="paragraph" w:styleId="Index3">
    <w:name w:val="index 3"/>
    <w:basedOn w:val="Normal"/>
    <w:next w:val="Normal"/>
    <w:semiHidden/>
    <w:rsid w:val="00E6388D"/>
    <w:pPr>
      <w:ind w:left="567"/>
    </w:pPr>
  </w:style>
  <w:style w:type="paragraph" w:styleId="Index2">
    <w:name w:val="index 2"/>
    <w:basedOn w:val="Normal"/>
    <w:next w:val="Normal"/>
    <w:semiHidden/>
    <w:rsid w:val="00E6388D"/>
    <w:pPr>
      <w:ind w:left="284"/>
    </w:pPr>
  </w:style>
  <w:style w:type="paragraph" w:styleId="Index1">
    <w:name w:val="index 1"/>
    <w:basedOn w:val="Normal"/>
    <w:next w:val="Normal"/>
    <w:semiHidden/>
    <w:rsid w:val="00E6388D"/>
  </w:style>
  <w:style w:type="character" w:styleId="LineNumber">
    <w:name w:val="line number"/>
    <w:basedOn w:val="DefaultParagraphFont"/>
    <w:rsid w:val="00E6388D"/>
  </w:style>
  <w:style w:type="paragraph" w:styleId="IndexHeading">
    <w:name w:val="index heading"/>
    <w:basedOn w:val="Normal"/>
    <w:next w:val="Normal"/>
    <w:semiHidden/>
    <w:rsid w:val="00E6388D"/>
  </w:style>
  <w:style w:type="paragraph" w:styleId="Footer">
    <w:name w:val="footer"/>
    <w:basedOn w:val="Normal"/>
    <w:link w:val="FooterChar"/>
    <w:rsid w:val="00E6388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E6388D"/>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E6388D"/>
    <w:rPr>
      <w:position w:val="6"/>
      <w:sz w:val="16"/>
    </w:rPr>
  </w:style>
  <w:style w:type="paragraph" w:styleId="FootnoteText">
    <w:name w:val="footnote text"/>
    <w:basedOn w:val="Normal"/>
    <w:semiHidden/>
    <w:rsid w:val="00E6388D"/>
    <w:pPr>
      <w:keepLines/>
      <w:tabs>
        <w:tab w:val="left" w:pos="256"/>
      </w:tabs>
      <w:ind w:left="256" w:hanging="256"/>
    </w:pPr>
  </w:style>
  <w:style w:type="paragraph" w:styleId="NormalIndent">
    <w:name w:val="Normal Indent"/>
    <w:basedOn w:val="Normal"/>
    <w:rsid w:val="00E6388D"/>
    <w:pPr>
      <w:ind w:left="794"/>
    </w:pPr>
  </w:style>
  <w:style w:type="paragraph" w:customStyle="1" w:styleId="TableLegend">
    <w:name w:val="Table_Legend"/>
    <w:basedOn w:val="TableText"/>
    <w:rsid w:val="00E6388D"/>
    <w:pPr>
      <w:spacing w:before="120"/>
    </w:pPr>
  </w:style>
  <w:style w:type="paragraph" w:customStyle="1" w:styleId="TableText">
    <w:name w:val="Table_Text"/>
    <w:basedOn w:val="Normal"/>
    <w:rsid w:val="00E638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6388D"/>
    <w:pPr>
      <w:keepLines/>
      <w:spacing w:before="0"/>
    </w:pPr>
    <w:rPr>
      <w:b/>
      <w:caps w:val="0"/>
    </w:rPr>
  </w:style>
  <w:style w:type="paragraph" w:customStyle="1" w:styleId="Table">
    <w:name w:val="Table_#"/>
    <w:basedOn w:val="Normal"/>
    <w:next w:val="TableTitle"/>
    <w:rsid w:val="00E6388D"/>
    <w:pPr>
      <w:keepNext/>
      <w:spacing w:before="560" w:after="120"/>
      <w:jc w:val="center"/>
    </w:pPr>
    <w:rPr>
      <w:caps/>
    </w:rPr>
  </w:style>
  <w:style w:type="paragraph" w:customStyle="1" w:styleId="enumlev1">
    <w:name w:val="enumlev1"/>
    <w:basedOn w:val="Normal"/>
    <w:rsid w:val="00E6388D"/>
    <w:pPr>
      <w:spacing w:before="80"/>
      <w:ind w:left="794" w:hanging="794"/>
    </w:pPr>
  </w:style>
  <w:style w:type="paragraph" w:customStyle="1" w:styleId="enumlev2">
    <w:name w:val="enumlev2"/>
    <w:basedOn w:val="enumlev1"/>
    <w:rsid w:val="00E6388D"/>
    <w:pPr>
      <w:ind w:left="1191" w:hanging="397"/>
    </w:pPr>
  </w:style>
  <w:style w:type="paragraph" w:customStyle="1" w:styleId="enumlev3">
    <w:name w:val="enumlev3"/>
    <w:basedOn w:val="enumlev2"/>
    <w:rsid w:val="00E6388D"/>
    <w:pPr>
      <w:ind w:left="1588"/>
    </w:pPr>
  </w:style>
  <w:style w:type="paragraph" w:customStyle="1" w:styleId="TableHead">
    <w:name w:val="Table_Head"/>
    <w:basedOn w:val="TableText"/>
    <w:rsid w:val="00E6388D"/>
    <w:pPr>
      <w:keepNext/>
      <w:spacing w:before="80" w:after="80"/>
      <w:jc w:val="center"/>
    </w:pPr>
    <w:rPr>
      <w:b/>
    </w:rPr>
  </w:style>
  <w:style w:type="paragraph" w:customStyle="1" w:styleId="FigureLegend">
    <w:name w:val="Figure_Legend"/>
    <w:basedOn w:val="Normal"/>
    <w:rsid w:val="00E6388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6388D"/>
    <w:pPr>
      <w:spacing w:before="480"/>
    </w:pPr>
  </w:style>
  <w:style w:type="paragraph" w:customStyle="1" w:styleId="FigureTitle">
    <w:name w:val="Figure_Title"/>
    <w:basedOn w:val="TableTitle"/>
    <w:next w:val="Normal"/>
    <w:rsid w:val="00E6388D"/>
    <w:pPr>
      <w:keepNext w:val="0"/>
      <w:spacing w:after="480"/>
    </w:pPr>
  </w:style>
  <w:style w:type="paragraph" w:customStyle="1" w:styleId="Annex">
    <w:name w:val="Annex_#"/>
    <w:basedOn w:val="Normal"/>
    <w:next w:val="AnnexRef"/>
    <w:rsid w:val="00E6388D"/>
    <w:pPr>
      <w:keepNext/>
      <w:keepLines/>
      <w:spacing w:before="480" w:after="80"/>
      <w:jc w:val="center"/>
    </w:pPr>
    <w:rPr>
      <w:caps/>
    </w:rPr>
  </w:style>
  <w:style w:type="paragraph" w:customStyle="1" w:styleId="AnnexRef">
    <w:name w:val="Annex_Ref"/>
    <w:basedOn w:val="Normal"/>
    <w:next w:val="AnnexTitle"/>
    <w:rsid w:val="00E6388D"/>
    <w:pPr>
      <w:keepNext/>
      <w:keepLines/>
      <w:jc w:val="center"/>
    </w:pPr>
  </w:style>
  <w:style w:type="paragraph" w:customStyle="1" w:styleId="AnnexTitle">
    <w:name w:val="Annex_Title"/>
    <w:basedOn w:val="Normal"/>
    <w:next w:val="Normalaftertitle"/>
    <w:rsid w:val="00E6388D"/>
    <w:pPr>
      <w:keepNext/>
      <w:keepLines/>
      <w:spacing w:before="240" w:after="280"/>
      <w:jc w:val="center"/>
    </w:pPr>
    <w:rPr>
      <w:b/>
    </w:rPr>
  </w:style>
  <w:style w:type="paragraph" w:customStyle="1" w:styleId="Appendix">
    <w:name w:val="Appendix_#"/>
    <w:basedOn w:val="Annex"/>
    <w:next w:val="AppendixRef"/>
    <w:rsid w:val="00E6388D"/>
  </w:style>
  <w:style w:type="paragraph" w:customStyle="1" w:styleId="AppendixRef">
    <w:name w:val="Appendix_Ref"/>
    <w:basedOn w:val="AnnexRef"/>
    <w:next w:val="AppendixTitle"/>
    <w:rsid w:val="00E6388D"/>
  </w:style>
  <w:style w:type="paragraph" w:customStyle="1" w:styleId="AppendixTitle">
    <w:name w:val="Appendix_Title"/>
    <w:basedOn w:val="AnnexTitle"/>
    <w:next w:val="Normalaftertitle"/>
    <w:rsid w:val="00E6388D"/>
  </w:style>
  <w:style w:type="paragraph" w:customStyle="1" w:styleId="RefTitle">
    <w:name w:val="Ref_Title"/>
    <w:basedOn w:val="Normal"/>
    <w:next w:val="RefText"/>
    <w:rsid w:val="00E6388D"/>
    <w:pPr>
      <w:spacing w:before="480"/>
      <w:jc w:val="center"/>
    </w:pPr>
    <w:rPr>
      <w:caps/>
    </w:rPr>
  </w:style>
  <w:style w:type="paragraph" w:customStyle="1" w:styleId="RefText">
    <w:name w:val="Ref_Text"/>
    <w:basedOn w:val="Normal"/>
    <w:rsid w:val="00E6388D"/>
    <w:pPr>
      <w:ind w:left="794" w:hanging="794"/>
    </w:pPr>
  </w:style>
  <w:style w:type="paragraph" w:customStyle="1" w:styleId="Equation">
    <w:name w:val="Equation"/>
    <w:basedOn w:val="Normal"/>
    <w:rsid w:val="00E6388D"/>
    <w:pPr>
      <w:tabs>
        <w:tab w:val="clear" w:pos="1191"/>
        <w:tab w:val="clear" w:pos="1588"/>
        <w:tab w:val="clear" w:pos="1985"/>
        <w:tab w:val="center" w:pos="4876"/>
        <w:tab w:val="right" w:pos="9752"/>
      </w:tabs>
    </w:pPr>
  </w:style>
  <w:style w:type="paragraph" w:customStyle="1" w:styleId="Head">
    <w:name w:val="Head"/>
    <w:basedOn w:val="Normal"/>
    <w:rsid w:val="00E6388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6388D"/>
    <w:pPr>
      <w:keepNext/>
      <w:keepLines/>
      <w:spacing w:before="240"/>
      <w:jc w:val="center"/>
    </w:pPr>
    <w:rPr>
      <w:b/>
      <w:caps/>
    </w:rPr>
  </w:style>
  <w:style w:type="paragraph" w:customStyle="1" w:styleId="Normalaftertitle">
    <w:name w:val="Normal after title"/>
    <w:basedOn w:val="Normal"/>
    <w:next w:val="Normal"/>
    <w:rsid w:val="00E6388D"/>
    <w:pPr>
      <w:spacing w:before="320"/>
    </w:pPr>
  </w:style>
  <w:style w:type="paragraph" w:customStyle="1" w:styleId="call">
    <w:name w:val="call"/>
    <w:basedOn w:val="Normal"/>
    <w:next w:val="Normal"/>
    <w:rsid w:val="00E6388D"/>
    <w:pPr>
      <w:keepNext/>
      <w:keepLines/>
      <w:spacing w:before="160"/>
      <w:ind w:left="794"/>
    </w:pPr>
    <w:rPr>
      <w:i/>
    </w:rPr>
  </w:style>
  <w:style w:type="paragraph" w:customStyle="1" w:styleId="Rec">
    <w:name w:val="Rec_#"/>
    <w:basedOn w:val="Normal"/>
    <w:next w:val="RecTitle"/>
    <w:rsid w:val="00E6388D"/>
    <w:pPr>
      <w:keepNext/>
      <w:keepLines/>
      <w:spacing w:before="480"/>
      <w:jc w:val="center"/>
    </w:pPr>
    <w:rPr>
      <w:caps/>
    </w:rPr>
  </w:style>
  <w:style w:type="paragraph" w:customStyle="1" w:styleId="toc0">
    <w:name w:val="toc 0"/>
    <w:basedOn w:val="Normal"/>
    <w:next w:val="TOC1"/>
    <w:rsid w:val="00E6388D"/>
    <w:pPr>
      <w:tabs>
        <w:tab w:val="clear" w:pos="794"/>
        <w:tab w:val="clear" w:pos="1191"/>
        <w:tab w:val="clear" w:pos="1588"/>
        <w:tab w:val="clear" w:pos="1985"/>
        <w:tab w:val="right" w:pos="9781"/>
      </w:tabs>
    </w:pPr>
    <w:rPr>
      <w:b/>
    </w:rPr>
  </w:style>
  <w:style w:type="paragraph" w:styleId="List">
    <w:name w:val="List"/>
    <w:basedOn w:val="Normal"/>
    <w:rsid w:val="00E6388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6388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6388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6388D"/>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B2C0C"/>
    <w:rPr>
      <w:color w:val="0000FF"/>
      <w:u w:val="single"/>
    </w:rPr>
  </w:style>
  <w:style w:type="paragraph" w:customStyle="1" w:styleId="Keywords">
    <w:name w:val="Keywords"/>
    <w:basedOn w:val="Normal"/>
    <w:rsid w:val="00E6388D"/>
    <w:pPr>
      <w:tabs>
        <w:tab w:val="clear" w:pos="1191"/>
        <w:tab w:val="clear" w:pos="1588"/>
      </w:tabs>
      <w:ind w:left="794" w:hanging="794"/>
    </w:pPr>
  </w:style>
  <w:style w:type="paragraph" w:styleId="BodyText">
    <w:name w:val="Body Text"/>
    <w:basedOn w:val="Normal"/>
    <w:rsid w:val="00E6388D"/>
    <w:pPr>
      <w:spacing w:after="120"/>
    </w:pPr>
  </w:style>
  <w:style w:type="paragraph" w:customStyle="1" w:styleId="EquationLegend">
    <w:name w:val="Equation_Legend"/>
    <w:basedOn w:val="Normal"/>
    <w:rsid w:val="00E6388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E6388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E6388D"/>
    <w:pPr>
      <w:tabs>
        <w:tab w:val="left" w:pos="7371"/>
      </w:tabs>
      <w:spacing w:after="560"/>
    </w:pPr>
  </w:style>
  <w:style w:type="paragraph" w:customStyle="1" w:styleId="FirstFooter">
    <w:name w:val="FirstFooter"/>
    <w:basedOn w:val="Footer"/>
    <w:rsid w:val="00E6388D"/>
    <w:pPr>
      <w:tabs>
        <w:tab w:val="clear" w:pos="5954"/>
        <w:tab w:val="clear" w:pos="9639"/>
      </w:tabs>
      <w:spacing w:before="40"/>
    </w:pPr>
    <w:rPr>
      <w:caps w:val="0"/>
    </w:rPr>
  </w:style>
  <w:style w:type="paragraph" w:customStyle="1" w:styleId="ASN1">
    <w:name w:val="ASN.1"/>
    <w:basedOn w:val="Normal"/>
    <w:rsid w:val="00E6388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E6388D"/>
    <w:pPr>
      <w:tabs>
        <w:tab w:val="left" w:pos="397"/>
      </w:tabs>
    </w:pPr>
  </w:style>
  <w:style w:type="paragraph" w:styleId="TOC9">
    <w:name w:val="toc 9"/>
    <w:basedOn w:val="TOC3"/>
    <w:next w:val="Normal"/>
    <w:semiHidden/>
    <w:rsid w:val="00E6388D"/>
  </w:style>
  <w:style w:type="paragraph" w:customStyle="1" w:styleId="headingb">
    <w:name w:val="heading_b"/>
    <w:basedOn w:val="Heading3"/>
    <w:next w:val="Normal"/>
    <w:rsid w:val="00E6388D"/>
    <w:pPr>
      <w:spacing w:before="160"/>
      <w:ind w:left="0" w:firstLine="0"/>
      <w:outlineLvl w:val="9"/>
    </w:pPr>
  </w:style>
  <w:style w:type="paragraph" w:customStyle="1" w:styleId="headingi">
    <w:name w:val="heading_i"/>
    <w:basedOn w:val="Heading3"/>
    <w:next w:val="Normal"/>
    <w:rsid w:val="00E6388D"/>
    <w:pPr>
      <w:spacing w:before="160"/>
      <w:ind w:left="0" w:firstLine="0"/>
      <w:outlineLvl w:val="9"/>
    </w:pPr>
    <w:rPr>
      <w:b w:val="0"/>
      <w:i/>
    </w:rPr>
  </w:style>
  <w:style w:type="paragraph" w:styleId="BalloonText">
    <w:name w:val="Balloon Text"/>
    <w:basedOn w:val="Normal"/>
    <w:link w:val="BalloonTextChar"/>
    <w:rsid w:val="00906C18"/>
    <w:pPr>
      <w:spacing w:before="0"/>
    </w:pPr>
    <w:rPr>
      <w:rFonts w:ascii="Tahoma" w:hAnsi="Tahoma" w:cs="Tahoma"/>
      <w:sz w:val="16"/>
      <w:szCs w:val="16"/>
    </w:rPr>
  </w:style>
  <w:style w:type="character" w:customStyle="1" w:styleId="BalloonTextChar">
    <w:name w:val="Balloon Text Char"/>
    <w:basedOn w:val="DefaultParagraphFont"/>
    <w:link w:val="BalloonText"/>
    <w:rsid w:val="00906C18"/>
    <w:rPr>
      <w:rFonts w:ascii="Tahoma" w:hAnsi="Tahoma" w:cs="Tahoma"/>
      <w:sz w:val="16"/>
      <w:szCs w:val="16"/>
      <w:lang w:val="en-GB" w:eastAsia="en-US"/>
    </w:rPr>
  </w:style>
  <w:style w:type="character" w:customStyle="1" w:styleId="FooterChar">
    <w:name w:val="Footer Char"/>
    <w:basedOn w:val="DefaultParagraphFont"/>
    <w:link w:val="Footer"/>
    <w:rsid w:val="003954C8"/>
    <w:rPr>
      <w:rFonts w:ascii="Times New Roman" w:hAnsi="Times New Roman"/>
      <w:caps/>
      <w:sz w:val="18"/>
      <w:lang w:val="en-GB" w:eastAsia="en-US"/>
    </w:rPr>
  </w:style>
  <w:style w:type="character" w:styleId="FollowedHyperlink">
    <w:name w:val="FollowedHyperlink"/>
    <w:basedOn w:val="DefaultParagraphFont"/>
    <w:rsid w:val="000C35FC"/>
    <w:rPr>
      <w:color w:val="800080" w:themeColor="followedHyperlink"/>
      <w:u w:val="single"/>
    </w:rPr>
  </w:style>
  <w:style w:type="paragraph" w:styleId="ListParagraph">
    <w:name w:val="List Paragraph"/>
    <w:basedOn w:val="Normal"/>
    <w:uiPriority w:val="34"/>
    <w:qFormat/>
    <w:rsid w:val="00582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7377-22A2-47C8-AB19-C877A260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PE_TSBcirc2.dot</Template>
  <TotalTime>2</TotalTime>
  <Pages>2</Pages>
  <Words>310</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2053</CharactersWithSpaces>
  <SharedDoc>false</SharedDoc>
  <HLinks>
    <vt:vector size="6" baseType="variant">
      <vt:variant>
        <vt:i4>2424847</vt:i4>
      </vt:variant>
      <vt:variant>
        <vt:i4>0</vt:i4>
      </vt:variant>
      <vt:variant>
        <vt:i4>0</vt:i4>
      </vt:variant>
      <vt:variant>
        <vt:i4>5</vt:i4>
      </vt:variant>
      <vt:variant>
        <vt:lpwstr>mailto:tsbsg17@itu.int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3</cp:revision>
  <cp:lastPrinted>2012-10-18T08:11:00Z</cp:lastPrinted>
  <dcterms:created xsi:type="dcterms:W3CDTF">2012-10-26T08:07:00Z</dcterms:created>
  <dcterms:modified xsi:type="dcterms:W3CDTF">2012-10-26T08:10:00Z</dcterms:modified>
</cp:coreProperties>
</file>