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2C415E" w:rsidRPr="00D03518" w:rsidTr="00647355">
        <w:trPr>
          <w:cantSplit/>
        </w:trPr>
        <w:tc>
          <w:tcPr>
            <w:tcW w:w="7086" w:type="dxa"/>
            <w:vAlign w:val="center"/>
          </w:tcPr>
          <w:p w:rsidR="002C415E" w:rsidRPr="00D03518" w:rsidRDefault="002C415E" w:rsidP="00647355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0351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0351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2C415E" w:rsidRPr="00D03518" w:rsidRDefault="002C415E" w:rsidP="0064735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D03518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0958F38F" wp14:editId="34845EFC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15E" w:rsidRPr="00D03518" w:rsidTr="00647355">
        <w:trPr>
          <w:cantSplit/>
        </w:trPr>
        <w:tc>
          <w:tcPr>
            <w:tcW w:w="7086" w:type="dxa"/>
            <w:vAlign w:val="center"/>
          </w:tcPr>
          <w:p w:rsidR="002C415E" w:rsidRPr="00D03518" w:rsidRDefault="002C415E" w:rsidP="00647355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2C415E" w:rsidRPr="00D03518" w:rsidRDefault="002C415E" w:rsidP="00647355">
            <w:pPr>
              <w:rPr>
                <w:lang w:val="ru-RU"/>
              </w:rPr>
            </w:pPr>
          </w:p>
        </w:tc>
      </w:tr>
    </w:tbl>
    <w:p w:rsidR="002C415E" w:rsidRPr="00D03518" w:rsidRDefault="002C415E" w:rsidP="00EB027D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sz w:val="22"/>
          <w:szCs w:val="22"/>
          <w:lang w:val="ru-RU"/>
        </w:rPr>
      </w:pPr>
      <w:r w:rsidRPr="00D03518">
        <w:rPr>
          <w:sz w:val="22"/>
          <w:szCs w:val="22"/>
          <w:lang w:val="ru-RU"/>
        </w:rPr>
        <w:tab/>
        <w:t>Женева, 1</w:t>
      </w:r>
      <w:r w:rsidR="00EB027D" w:rsidRPr="00D03518">
        <w:rPr>
          <w:sz w:val="22"/>
          <w:szCs w:val="22"/>
          <w:lang w:val="ru-RU"/>
        </w:rPr>
        <w:t>0 июля</w:t>
      </w:r>
      <w:r w:rsidRPr="00D03518">
        <w:rPr>
          <w:sz w:val="22"/>
          <w:szCs w:val="22"/>
          <w:lang w:val="ru-RU"/>
        </w:rPr>
        <w:t xml:space="preserve"> 2012 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3840"/>
        <w:gridCol w:w="4371"/>
      </w:tblGrid>
      <w:tr w:rsidR="002C415E" w:rsidRPr="00130EAB" w:rsidTr="002C415E">
        <w:trPr>
          <w:cantSplit/>
          <w:trHeight w:val="803"/>
        </w:trPr>
        <w:tc>
          <w:tcPr>
            <w:tcW w:w="1702" w:type="dxa"/>
          </w:tcPr>
          <w:p w:rsidR="002C415E" w:rsidRPr="00D03518" w:rsidRDefault="002C415E" w:rsidP="00647355">
            <w:pPr>
              <w:spacing w:before="0"/>
              <w:rPr>
                <w:sz w:val="22"/>
                <w:szCs w:val="22"/>
                <w:lang w:val="ru-RU"/>
              </w:rPr>
            </w:pPr>
            <w:r w:rsidRPr="00D03518">
              <w:rPr>
                <w:sz w:val="22"/>
                <w:szCs w:val="22"/>
                <w:lang w:val="ru-RU"/>
              </w:rPr>
              <w:t>Осн.:</w:t>
            </w:r>
          </w:p>
          <w:p w:rsidR="002C415E" w:rsidRPr="00D03518" w:rsidRDefault="002C415E" w:rsidP="00647355">
            <w:pPr>
              <w:spacing w:before="0"/>
              <w:rPr>
                <w:sz w:val="22"/>
                <w:szCs w:val="22"/>
                <w:lang w:val="ru-RU"/>
              </w:rPr>
            </w:pPr>
            <w:r w:rsidRPr="00D03518">
              <w:rPr>
                <w:sz w:val="22"/>
                <w:szCs w:val="22"/>
                <w:lang w:val="ru-RU"/>
              </w:rPr>
              <w:t>Для контактов:</w:t>
            </w:r>
            <w:r w:rsidRPr="00D03518">
              <w:rPr>
                <w:sz w:val="22"/>
                <w:szCs w:val="22"/>
                <w:lang w:val="ru-RU"/>
              </w:rPr>
              <w:br/>
              <w:t>Тел.:</w:t>
            </w:r>
            <w:r w:rsidRPr="00D03518">
              <w:rPr>
                <w:sz w:val="22"/>
                <w:szCs w:val="22"/>
                <w:lang w:val="ru-RU"/>
              </w:rPr>
              <w:br/>
              <w:t>Факс:</w:t>
            </w:r>
            <w:r w:rsidRPr="00D03518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840" w:type="dxa"/>
          </w:tcPr>
          <w:p w:rsidR="002C415E" w:rsidRPr="00D03518" w:rsidRDefault="002C415E" w:rsidP="00EB027D">
            <w:pPr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 w:rsidRPr="00D03518">
              <w:rPr>
                <w:b/>
                <w:bCs/>
                <w:sz w:val="22"/>
                <w:szCs w:val="22"/>
                <w:lang w:val="ru-RU"/>
              </w:rPr>
              <w:t>Циркуляр 2</w:t>
            </w:r>
            <w:r w:rsidR="00EB027D" w:rsidRPr="00D03518">
              <w:rPr>
                <w:b/>
                <w:bCs/>
                <w:sz w:val="22"/>
                <w:szCs w:val="22"/>
                <w:lang w:val="ru-RU"/>
              </w:rPr>
              <w:t>99</w:t>
            </w:r>
            <w:r w:rsidRPr="00D03518">
              <w:rPr>
                <w:b/>
                <w:bCs/>
                <w:sz w:val="22"/>
                <w:szCs w:val="22"/>
                <w:lang w:val="ru-RU"/>
              </w:rPr>
              <w:t xml:space="preserve"> БСЭ</w:t>
            </w:r>
          </w:p>
          <w:p w:rsidR="002C415E" w:rsidRPr="00D03518" w:rsidRDefault="00EB027D" w:rsidP="002C0084">
            <w:pPr>
              <w:spacing w:before="0"/>
              <w:rPr>
                <w:sz w:val="22"/>
                <w:szCs w:val="22"/>
                <w:lang w:val="ru-RU"/>
              </w:rPr>
            </w:pPr>
            <w:r w:rsidRPr="00D03518">
              <w:rPr>
                <w:sz w:val="22"/>
                <w:szCs w:val="22"/>
                <w:lang w:val="ru-RU"/>
              </w:rPr>
              <w:t xml:space="preserve">Билель </w:t>
            </w:r>
            <w:r w:rsidR="002C0084" w:rsidRPr="00D03518">
              <w:rPr>
                <w:sz w:val="22"/>
                <w:szCs w:val="22"/>
                <w:lang w:val="ru-RU"/>
              </w:rPr>
              <w:t>Дж</w:t>
            </w:r>
            <w:r w:rsidRPr="00D03518">
              <w:rPr>
                <w:sz w:val="22"/>
                <w:szCs w:val="22"/>
                <w:lang w:val="ru-RU"/>
              </w:rPr>
              <w:t>амусси</w:t>
            </w:r>
            <w:r w:rsidR="002C415E" w:rsidRPr="00D03518">
              <w:rPr>
                <w:sz w:val="22"/>
                <w:szCs w:val="22"/>
                <w:lang w:val="ru-RU"/>
              </w:rPr>
              <w:t xml:space="preserve"> (</w:t>
            </w:r>
            <w:r w:rsidRPr="00D03518">
              <w:rPr>
                <w:sz w:val="22"/>
                <w:szCs w:val="22"/>
                <w:lang w:val="ru-RU"/>
              </w:rPr>
              <w:t>Bilel Jamoussi</w:t>
            </w:r>
            <w:r w:rsidR="002C415E" w:rsidRPr="00D03518">
              <w:rPr>
                <w:sz w:val="22"/>
                <w:szCs w:val="22"/>
                <w:lang w:val="ru-RU"/>
              </w:rPr>
              <w:t>)</w:t>
            </w:r>
            <w:r w:rsidR="002C415E" w:rsidRPr="00D03518">
              <w:rPr>
                <w:sz w:val="22"/>
                <w:szCs w:val="22"/>
                <w:lang w:val="ru-RU"/>
              </w:rPr>
              <w:br/>
              <w:t xml:space="preserve">+41 22 730 </w:t>
            </w:r>
            <w:r w:rsidRPr="00D03518">
              <w:rPr>
                <w:sz w:val="22"/>
                <w:szCs w:val="22"/>
                <w:lang w:val="ru-RU"/>
              </w:rPr>
              <w:t>6311</w:t>
            </w:r>
            <w:r w:rsidR="002C415E" w:rsidRPr="00D03518">
              <w:rPr>
                <w:sz w:val="22"/>
                <w:szCs w:val="22"/>
                <w:lang w:val="ru-RU"/>
              </w:rPr>
              <w:br/>
              <w:t>+41 22 730 5853</w:t>
            </w:r>
            <w:r w:rsidR="002C415E" w:rsidRPr="00D03518">
              <w:rPr>
                <w:sz w:val="22"/>
                <w:szCs w:val="22"/>
                <w:lang w:val="ru-RU"/>
              </w:rPr>
              <w:br/>
            </w:r>
            <w:hyperlink r:id="rId10" w:history="1">
              <w:r w:rsidRPr="00D03518">
                <w:rPr>
                  <w:rStyle w:val="Hyperlink"/>
                  <w:sz w:val="22"/>
                  <w:szCs w:val="22"/>
                  <w:lang w:val="ru-RU"/>
                </w:rPr>
                <w:t>tsbsgd@itu.int</w:t>
              </w:r>
            </w:hyperlink>
          </w:p>
        </w:tc>
        <w:tc>
          <w:tcPr>
            <w:tcW w:w="4371" w:type="dxa"/>
          </w:tcPr>
          <w:p w:rsidR="002C415E" w:rsidRPr="00D03518" w:rsidRDefault="002C415E" w:rsidP="002C415E">
            <w:pPr>
              <w:tabs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D03518">
              <w:rPr>
                <w:sz w:val="22"/>
                <w:szCs w:val="22"/>
                <w:lang w:val="ru-RU"/>
              </w:rPr>
              <w:t>–</w:t>
            </w:r>
            <w:r w:rsidRPr="00D03518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2C415E" w:rsidRPr="00D03518" w:rsidRDefault="002C415E" w:rsidP="002C415E">
            <w:pPr>
              <w:tabs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D03518">
              <w:rPr>
                <w:sz w:val="22"/>
                <w:szCs w:val="22"/>
                <w:lang w:val="ru-RU"/>
              </w:rPr>
              <w:t>–</w:t>
            </w:r>
            <w:r w:rsidRPr="00D03518">
              <w:rPr>
                <w:sz w:val="22"/>
                <w:szCs w:val="22"/>
                <w:lang w:val="ru-RU"/>
              </w:rPr>
              <w:tab/>
              <w:t>Членам Сектора МСЭ-Т</w:t>
            </w:r>
          </w:p>
          <w:p w:rsidR="005B61FA" w:rsidRPr="00D03518" w:rsidRDefault="005B61FA" w:rsidP="00D03518">
            <w:pPr>
              <w:tabs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D03518">
              <w:rPr>
                <w:sz w:val="22"/>
                <w:szCs w:val="22"/>
                <w:lang w:val="ru-RU"/>
              </w:rPr>
              <w:t>–</w:t>
            </w:r>
            <w:r w:rsidR="00D03518" w:rsidRPr="00D03518">
              <w:rPr>
                <w:sz w:val="22"/>
                <w:szCs w:val="22"/>
                <w:lang w:val="ru-RU"/>
              </w:rPr>
              <w:tab/>
            </w:r>
            <w:r w:rsidRPr="00D03518">
              <w:rPr>
                <w:sz w:val="22"/>
                <w:szCs w:val="22"/>
                <w:lang w:val="ru-RU"/>
              </w:rPr>
              <w:t>Ассоциированным членам МСЭ-Т</w:t>
            </w:r>
          </w:p>
          <w:p w:rsidR="00EB027D" w:rsidRPr="00D03518" w:rsidRDefault="00EB027D" w:rsidP="00D03518">
            <w:pPr>
              <w:tabs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D03518">
              <w:rPr>
                <w:sz w:val="22"/>
                <w:szCs w:val="22"/>
                <w:lang w:val="ru-RU"/>
              </w:rPr>
              <w:t>–</w:t>
            </w:r>
            <w:r w:rsidR="00D03518" w:rsidRPr="00D03518">
              <w:rPr>
                <w:sz w:val="22"/>
                <w:szCs w:val="22"/>
                <w:lang w:val="ru-RU"/>
              </w:rPr>
              <w:tab/>
            </w:r>
            <w:r w:rsidRPr="00D03518">
              <w:rPr>
                <w:sz w:val="22"/>
                <w:szCs w:val="22"/>
                <w:lang w:val="ru-RU"/>
              </w:rPr>
              <w:t>Академическим организациям МСЭ-Т</w:t>
            </w:r>
          </w:p>
          <w:p w:rsidR="002C415E" w:rsidRPr="00D03518" w:rsidRDefault="002C415E" w:rsidP="002C415E">
            <w:pPr>
              <w:tabs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D03518">
              <w:rPr>
                <w:sz w:val="22"/>
                <w:szCs w:val="22"/>
                <w:lang w:val="ru-RU"/>
              </w:rPr>
              <w:t>–</w:t>
            </w:r>
            <w:r w:rsidRPr="00D03518">
              <w:rPr>
                <w:sz w:val="22"/>
                <w:szCs w:val="22"/>
                <w:lang w:val="ru-RU"/>
              </w:rPr>
              <w:tab/>
              <w:t>Региональным организациям электросвязи</w:t>
            </w:r>
          </w:p>
          <w:p w:rsidR="002C415E" w:rsidRPr="00D03518" w:rsidRDefault="002C415E" w:rsidP="002C415E">
            <w:pPr>
              <w:tabs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D03518">
              <w:rPr>
                <w:sz w:val="22"/>
                <w:szCs w:val="22"/>
                <w:lang w:val="ru-RU"/>
              </w:rPr>
              <w:t>–</w:t>
            </w:r>
            <w:r w:rsidRPr="00D03518">
              <w:rPr>
                <w:sz w:val="22"/>
                <w:szCs w:val="22"/>
                <w:lang w:val="ru-RU"/>
              </w:rPr>
              <w:tab/>
              <w:t xml:space="preserve">Межправительственным организациям, эксплуатирующим спутниковые системы </w:t>
            </w:r>
          </w:p>
          <w:p w:rsidR="002C415E" w:rsidRPr="00D03518" w:rsidRDefault="002C415E" w:rsidP="002C415E">
            <w:pPr>
              <w:tabs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D03518">
              <w:rPr>
                <w:sz w:val="22"/>
                <w:szCs w:val="22"/>
                <w:lang w:val="ru-RU"/>
              </w:rPr>
              <w:t>–</w:t>
            </w:r>
            <w:r w:rsidRPr="00D03518">
              <w:rPr>
                <w:sz w:val="22"/>
                <w:szCs w:val="22"/>
                <w:lang w:val="ru-RU"/>
              </w:rPr>
              <w:tab/>
              <w:t>Организации Объединенных Наций</w:t>
            </w:r>
          </w:p>
          <w:p w:rsidR="002C415E" w:rsidRPr="00D03518" w:rsidRDefault="002C415E" w:rsidP="002C41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D03518">
              <w:rPr>
                <w:sz w:val="22"/>
                <w:szCs w:val="22"/>
                <w:lang w:val="ru-RU"/>
              </w:rPr>
              <w:t>–</w:t>
            </w:r>
            <w:r w:rsidRPr="00D03518">
              <w:rPr>
                <w:sz w:val="22"/>
                <w:szCs w:val="22"/>
                <w:lang w:val="ru-RU"/>
              </w:rPr>
              <w:tab/>
              <w:t>Специализированным учреждениям Организации Объединенных Наций и Международному агентству по атомной энергии</w:t>
            </w:r>
          </w:p>
          <w:p w:rsidR="00042172" w:rsidRPr="00D03518" w:rsidRDefault="00042172" w:rsidP="002C41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</w:p>
        </w:tc>
      </w:tr>
      <w:tr w:rsidR="002C415E" w:rsidRPr="00130EAB" w:rsidTr="002C415E">
        <w:trPr>
          <w:cantSplit/>
        </w:trPr>
        <w:tc>
          <w:tcPr>
            <w:tcW w:w="1702" w:type="dxa"/>
          </w:tcPr>
          <w:p w:rsidR="002C415E" w:rsidRPr="00D03518" w:rsidRDefault="002C415E" w:rsidP="00647355">
            <w:pPr>
              <w:spacing w:before="0"/>
              <w:rPr>
                <w:sz w:val="22"/>
                <w:szCs w:val="22"/>
                <w:lang w:val="ru-RU"/>
              </w:rPr>
            </w:pPr>
          </w:p>
        </w:tc>
        <w:tc>
          <w:tcPr>
            <w:tcW w:w="3840" w:type="dxa"/>
          </w:tcPr>
          <w:p w:rsidR="002C415E" w:rsidRPr="00D03518" w:rsidRDefault="002C415E" w:rsidP="00647355">
            <w:pPr>
              <w:spacing w:before="0"/>
              <w:rPr>
                <w:sz w:val="22"/>
                <w:szCs w:val="22"/>
                <w:lang w:val="ru-RU"/>
              </w:rPr>
            </w:pPr>
          </w:p>
        </w:tc>
        <w:tc>
          <w:tcPr>
            <w:tcW w:w="4371" w:type="dxa"/>
          </w:tcPr>
          <w:p w:rsidR="002C415E" w:rsidRPr="00D03518" w:rsidRDefault="002C415E" w:rsidP="006473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D03518">
              <w:rPr>
                <w:b/>
                <w:bCs/>
                <w:sz w:val="22"/>
                <w:szCs w:val="22"/>
                <w:lang w:val="ru-RU"/>
              </w:rPr>
              <w:t>Копии</w:t>
            </w:r>
            <w:r w:rsidRPr="00D03518">
              <w:rPr>
                <w:sz w:val="22"/>
                <w:szCs w:val="22"/>
                <w:lang w:val="ru-RU"/>
              </w:rPr>
              <w:t>:</w:t>
            </w:r>
          </w:p>
          <w:p w:rsidR="002C415E" w:rsidRPr="00D03518" w:rsidRDefault="002C415E" w:rsidP="002C41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2"/>
                <w:lang w:val="ru-RU"/>
              </w:rPr>
            </w:pPr>
            <w:r w:rsidRPr="00D03518">
              <w:rPr>
                <w:sz w:val="22"/>
                <w:szCs w:val="22"/>
                <w:lang w:val="ru-RU"/>
              </w:rPr>
              <w:t>–</w:t>
            </w:r>
            <w:r w:rsidRPr="00D03518">
              <w:rPr>
                <w:sz w:val="22"/>
                <w:szCs w:val="22"/>
                <w:lang w:val="ru-RU"/>
              </w:rPr>
              <w:tab/>
              <w:t>Председателя</w:t>
            </w:r>
            <w:r w:rsidR="00102935" w:rsidRPr="00D03518">
              <w:rPr>
                <w:sz w:val="22"/>
                <w:szCs w:val="22"/>
                <w:lang w:val="ru-RU"/>
              </w:rPr>
              <w:t>м и заместителям председателей и</w:t>
            </w:r>
            <w:r w:rsidRPr="00D03518">
              <w:rPr>
                <w:sz w:val="22"/>
                <w:szCs w:val="22"/>
                <w:lang w:val="ru-RU"/>
              </w:rPr>
              <w:t>сследовательских комиссий МСЭ-Т</w:t>
            </w:r>
          </w:p>
          <w:p w:rsidR="002C415E" w:rsidRPr="00D03518" w:rsidRDefault="002C415E" w:rsidP="002C415E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D03518">
              <w:rPr>
                <w:sz w:val="22"/>
                <w:szCs w:val="22"/>
                <w:lang w:val="ru-RU"/>
              </w:rPr>
              <w:t>–</w:t>
            </w:r>
            <w:r w:rsidRPr="00D03518">
              <w:rPr>
                <w:sz w:val="22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2C415E" w:rsidRPr="00D03518" w:rsidRDefault="002C415E" w:rsidP="002C41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D03518">
              <w:rPr>
                <w:sz w:val="22"/>
                <w:szCs w:val="22"/>
                <w:lang w:val="ru-RU"/>
              </w:rPr>
              <w:t>–</w:t>
            </w:r>
            <w:r w:rsidRPr="00D03518">
              <w:rPr>
                <w:sz w:val="22"/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2C415E" w:rsidRPr="00D03518" w:rsidRDefault="002C415E" w:rsidP="002C415E">
      <w:pPr>
        <w:rPr>
          <w:lang w:val="ru-RU"/>
        </w:rPr>
      </w:pPr>
    </w:p>
    <w:tbl>
      <w:tblPr>
        <w:tblW w:w="9913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495"/>
      </w:tblGrid>
      <w:tr w:rsidR="002C415E" w:rsidRPr="00130EAB" w:rsidTr="00647355">
        <w:trPr>
          <w:cantSplit/>
        </w:trPr>
        <w:tc>
          <w:tcPr>
            <w:tcW w:w="1418" w:type="dxa"/>
          </w:tcPr>
          <w:p w:rsidR="002C415E" w:rsidRPr="00D03518" w:rsidRDefault="002C415E" w:rsidP="00647355">
            <w:pPr>
              <w:spacing w:before="0"/>
              <w:rPr>
                <w:sz w:val="22"/>
                <w:szCs w:val="22"/>
                <w:lang w:val="ru-RU"/>
              </w:rPr>
            </w:pPr>
            <w:r w:rsidRPr="00D03518">
              <w:rPr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495" w:type="dxa"/>
          </w:tcPr>
          <w:p w:rsidR="002C415E" w:rsidRPr="00D03518" w:rsidRDefault="00EB027D" w:rsidP="00195B21">
            <w:pPr>
              <w:spacing w:before="0"/>
              <w:rPr>
                <w:sz w:val="22"/>
                <w:szCs w:val="22"/>
                <w:lang w:val="ru-RU"/>
              </w:rPr>
            </w:pPr>
            <w:r w:rsidRPr="00D03518">
              <w:rPr>
                <w:b/>
                <w:bCs/>
                <w:sz w:val="22"/>
                <w:szCs w:val="22"/>
                <w:lang w:val="ru-RU"/>
              </w:rPr>
              <w:t>Глобальный симпозиум по стандартам</w:t>
            </w:r>
            <w:r w:rsidR="002C415E" w:rsidRPr="00D03518">
              <w:rPr>
                <w:b/>
                <w:bCs/>
                <w:sz w:val="22"/>
                <w:szCs w:val="22"/>
                <w:lang w:val="ru-RU"/>
              </w:rPr>
              <w:t xml:space="preserve"> (</w:t>
            </w:r>
            <w:r w:rsidRPr="00D03518">
              <w:rPr>
                <w:b/>
                <w:bCs/>
                <w:sz w:val="22"/>
                <w:szCs w:val="22"/>
                <w:lang w:val="ru-RU"/>
              </w:rPr>
              <w:t>ГСС</w:t>
            </w:r>
            <w:r w:rsidR="002C415E" w:rsidRPr="00D03518">
              <w:rPr>
                <w:b/>
                <w:bCs/>
                <w:sz w:val="22"/>
                <w:szCs w:val="22"/>
                <w:lang w:val="ru-RU"/>
              </w:rPr>
              <w:t xml:space="preserve">-12) </w:t>
            </w:r>
            <w:r w:rsidR="002C415E" w:rsidRPr="00D03518">
              <w:rPr>
                <w:b/>
                <w:bCs/>
                <w:sz w:val="22"/>
                <w:szCs w:val="22"/>
                <w:lang w:val="ru-RU"/>
              </w:rPr>
              <w:br/>
              <w:t xml:space="preserve">Дубай, Объединенные Арабские Эмираты, </w:t>
            </w:r>
            <w:r w:rsidR="00195B21" w:rsidRPr="00D03518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2C415E" w:rsidRPr="00D03518">
              <w:rPr>
                <w:b/>
                <w:bCs/>
                <w:sz w:val="22"/>
                <w:szCs w:val="22"/>
                <w:lang w:val="ru-RU"/>
              </w:rPr>
              <w:t>9 ноября 2012 года</w:t>
            </w:r>
          </w:p>
        </w:tc>
      </w:tr>
    </w:tbl>
    <w:p w:rsidR="002C415E" w:rsidRPr="00D03518" w:rsidRDefault="002C415E" w:rsidP="002C415E">
      <w:pPr>
        <w:spacing w:before="720"/>
        <w:rPr>
          <w:sz w:val="22"/>
          <w:szCs w:val="22"/>
          <w:lang w:val="ru-RU"/>
        </w:rPr>
      </w:pPr>
      <w:r w:rsidRPr="00D03518">
        <w:rPr>
          <w:sz w:val="22"/>
          <w:szCs w:val="22"/>
          <w:lang w:val="ru-RU"/>
        </w:rPr>
        <w:t>Уважаемая госпожа,</w:t>
      </w:r>
      <w:r w:rsidRPr="00D03518">
        <w:rPr>
          <w:sz w:val="22"/>
          <w:szCs w:val="22"/>
          <w:lang w:val="ru-RU"/>
        </w:rPr>
        <w:br/>
        <w:t>уважаемый господин,</w:t>
      </w:r>
    </w:p>
    <w:p w:rsidR="002C415E" w:rsidRPr="00D03518" w:rsidRDefault="002C415E" w:rsidP="00E71701">
      <w:pPr>
        <w:rPr>
          <w:sz w:val="22"/>
          <w:szCs w:val="22"/>
          <w:lang w:val="ru-RU"/>
        </w:rPr>
      </w:pPr>
      <w:r w:rsidRPr="00D03518">
        <w:rPr>
          <w:sz w:val="22"/>
          <w:szCs w:val="22"/>
          <w:lang w:val="ru-RU"/>
        </w:rPr>
        <w:t xml:space="preserve">Генеральный секретарь МСЭ </w:t>
      </w:r>
      <w:hyperlink r:id="rId11" w:history="1">
        <w:r w:rsidR="00647355" w:rsidRPr="00D03518">
          <w:rPr>
            <w:rStyle w:val="Hyperlink"/>
            <w:sz w:val="22"/>
            <w:szCs w:val="22"/>
            <w:lang w:val="ru-RU"/>
          </w:rPr>
          <w:t xml:space="preserve">Циркулярным письмом </w:t>
        </w:r>
        <w:r w:rsidR="004418D3" w:rsidRPr="00D03518">
          <w:rPr>
            <w:rStyle w:val="Hyperlink"/>
            <w:sz w:val="22"/>
            <w:szCs w:val="22"/>
            <w:lang w:val="ru-RU"/>
          </w:rPr>
          <w:t>6</w:t>
        </w:r>
        <w:r w:rsidR="00647355" w:rsidRPr="00D03518">
          <w:rPr>
            <w:rStyle w:val="Hyperlink"/>
            <w:sz w:val="22"/>
            <w:szCs w:val="22"/>
            <w:lang w:val="ru-RU"/>
          </w:rPr>
          <w:t>5</w:t>
        </w:r>
      </w:hyperlink>
      <w:r w:rsidR="00647355" w:rsidRPr="00D03518">
        <w:rPr>
          <w:rStyle w:val="Hyperlink"/>
          <w:color w:val="auto"/>
          <w:sz w:val="22"/>
          <w:szCs w:val="22"/>
          <w:u w:val="none"/>
          <w:lang w:val="ru-RU"/>
        </w:rPr>
        <w:t xml:space="preserve"> </w:t>
      </w:r>
      <w:r w:rsidRPr="00D03518">
        <w:rPr>
          <w:sz w:val="22"/>
          <w:szCs w:val="22"/>
          <w:lang w:val="ru-RU"/>
        </w:rPr>
        <w:t xml:space="preserve">и письмами </w:t>
      </w:r>
      <w:hyperlink r:id="rId12" w:history="1">
        <w:r w:rsidR="00647355" w:rsidRPr="00D03518">
          <w:rPr>
            <w:rStyle w:val="Hyperlink"/>
            <w:sz w:val="22"/>
            <w:szCs w:val="22"/>
            <w:lang w:val="ru-RU"/>
          </w:rPr>
          <w:t>DM-11/1028</w:t>
        </w:r>
      </w:hyperlink>
      <w:r w:rsidR="00647355" w:rsidRPr="00D03518">
        <w:rPr>
          <w:sz w:val="22"/>
          <w:szCs w:val="22"/>
          <w:lang w:val="ru-RU"/>
        </w:rPr>
        <w:t xml:space="preserve"> и</w:t>
      </w:r>
      <w:r w:rsidR="00647355" w:rsidRPr="00D03518">
        <w:rPr>
          <w:color w:val="1F497D"/>
          <w:sz w:val="22"/>
          <w:szCs w:val="22"/>
          <w:lang w:val="ru-RU"/>
        </w:rPr>
        <w:t xml:space="preserve"> </w:t>
      </w:r>
      <w:hyperlink r:id="rId13" w:history="1">
        <w:r w:rsidR="00647355" w:rsidRPr="00D03518">
          <w:rPr>
            <w:rStyle w:val="Hyperlink"/>
            <w:sz w:val="22"/>
            <w:szCs w:val="22"/>
            <w:lang w:val="ru-RU"/>
          </w:rPr>
          <w:t>DM</w:t>
        </w:r>
        <w:r w:rsidR="00647355" w:rsidRPr="00D03518">
          <w:rPr>
            <w:rStyle w:val="Hyperlink"/>
            <w:sz w:val="22"/>
            <w:szCs w:val="22"/>
            <w:lang w:val="ru-RU"/>
          </w:rPr>
          <w:noBreakHyphen/>
          <w:t>11/1029</w:t>
        </w:r>
      </w:hyperlink>
      <w:r w:rsidR="00647355" w:rsidRPr="00D03518">
        <w:rPr>
          <w:rStyle w:val="Hyperlink"/>
          <w:color w:val="auto"/>
          <w:sz w:val="22"/>
          <w:szCs w:val="22"/>
          <w:u w:val="none"/>
          <w:lang w:val="ru-RU"/>
        </w:rPr>
        <w:t xml:space="preserve"> </w:t>
      </w:r>
      <w:r w:rsidRPr="00D03518">
        <w:rPr>
          <w:sz w:val="22"/>
          <w:szCs w:val="22"/>
          <w:lang w:val="ru-RU"/>
        </w:rPr>
        <w:t>от 1</w:t>
      </w:r>
      <w:r w:rsidR="00647355" w:rsidRPr="00D03518">
        <w:rPr>
          <w:sz w:val="22"/>
          <w:szCs w:val="22"/>
          <w:lang w:val="ru-RU"/>
        </w:rPr>
        <w:t>6</w:t>
      </w:r>
      <w:r w:rsidRPr="00D03518">
        <w:rPr>
          <w:sz w:val="22"/>
          <w:szCs w:val="22"/>
          <w:lang w:val="ru-RU"/>
        </w:rPr>
        <w:t> декабря 20</w:t>
      </w:r>
      <w:r w:rsidR="00647355" w:rsidRPr="00D03518">
        <w:rPr>
          <w:sz w:val="22"/>
          <w:szCs w:val="22"/>
          <w:lang w:val="ru-RU"/>
        </w:rPr>
        <w:t>11</w:t>
      </w:r>
      <w:r w:rsidRPr="00D03518">
        <w:rPr>
          <w:sz w:val="22"/>
          <w:szCs w:val="22"/>
          <w:lang w:val="ru-RU"/>
        </w:rPr>
        <w:t xml:space="preserve"> года </w:t>
      </w:r>
      <w:r w:rsidR="00E71701" w:rsidRPr="00D03518">
        <w:rPr>
          <w:sz w:val="22"/>
          <w:szCs w:val="22"/>
          <w:lang w:val="ru-RU"/>
        </w:rPr>
        <w:t>объявил</w:t>
      </w:r>
      <w:r w:rsidRPr="00D03518">
        <w:rPr>
          <w:sz w:val="22"/>
          <w:szCs w:val="22"/>
          <w:lang w:val="ru-RU"/>
        </w:rPr>
        <w:t xml:space="preserve">, что по любезному приглашению правительства </w:t>
      </w:r>
      <w:r w:rsidR="00102935" w:rsidRPr="00D03518">
        <w:rPr>
          <w:sz w:val="22"/>
          <w:szCs w:val="22"/>
          <w:lang w:val="ru-RU"/>
        </w:rPr>
        <w:t xml:space="preserve">Объединенных Арабских Эмиратов </w:t>
      </w:r>
      <w:r w:rsidRPr="00D03518">
        <w:rPr>
          <w:sz w:val="22"/>
          <w:szCs w:val="22"/>
          <w:lang w:val="ru-RU"/>
        </w:rPr>
        <w:t xml:space="preserve">и в соответствии с Резолюцией 77 (Пересм. </w:t>
      </w:r>
      <w:r w:rsidR="00647355" w:rsidRPr="00D03518">
        <w:rPr>
          <w:sz w:val="22"/>
          <w:szCs w:val="22"/>
          <w:lang w:val="ru-RU"/>
        </w:rPr>
        <w:t>Гвадалахара</w:t>
      </w:r>
      <w:r w:rsidRPr="00D03518">
        <w:rPr>
          <w:sz w:val="22"/>
          <w:szCs w:val="22"/>
          <w:lang w:val="ru-RU"/>
        </w:rPr>
        <w:t>, 20</w:t>
      </w:r>
      <w:r w:rsidR="00647355" w:rsidRPr="00D03518">
        <w:rPr>
          <w:sz w:val="22"/>
          <w:szCs w:val="22"/>
          <w:lang w:val="ru-RU"/>
        </w:rPr>
        <w:t>10</w:t>
      </w:r>
      <w:r w:rsidRPr="00D03518">
        <w:rPr>
          <w:sz w:val="22"/>
          <w:szCs w:val="22"/>
          <w:lang w:val="ru-RU"/>
        </w:rPr>
        <w:t xml:space="preserve"> г.), а также Резолюцией 1</w:t>
      </w:r>
      <w:r w:rsidR="00647355" w:rsidRPr="00D03518">
        <w:rPr>
          <w:sz w:val="22"/>
          <w:szCs w:val="22"/>
          <w:lang w:val="ru-RU"/>
        </w:rPr>
        <w:t>335</w:t>
      </w:r>
      <w:r w:rsidRPr="00D03518">
        <w:rPr>
          <w:sz w:val="22"/>
          <w:szCs w:val="22"/>
          <w:lang w:val="ru-RU"/>
        </w:rPr>
        <w:t xml:space="preserve"> Совета Всемирная </w:t>
      </w:r>
      <w:r w:rsidR="00E71701" w:rsidRPr="00D03518">
        <w:rPr>
          <w:sz w:val="22"/>
          <w:szCs w:val="22"/>
          <w:lang w:val="ru-RU"/>
        </w:rPr>
        <w:t>ассамблея</w:t>
      </w:r>
      <w:r w:rsidRPr="00D03518">
        <w:rPr>
          <w:sz w:val="22"/>
          <w:szCs w:val="22"/>
          <w:lang w:val="ru-RU"/>
        </w:rPr>
        <w:t xml:space="preserve"> по стандартизации электросвязи (ВАСЭ-</w:t>
      </w:r>
      <w:r w:rsidR="00647355" w:rsidRPr="00D03518">
        <w:rPr>
          <w:sz w:val="22"/>
          <w:szCs w:val="22"/>
          <w:lang w:val="ru-RU"/>
        </w:rPr>
        <w:t>12</w:t>
      </w:r>
      <w:r w:rsidRPr="00D03518">
        <w:rPr>
          <w:sz w:val="22"/>
          <w:szCs w:val="22"/>
          <w:lang w:val="ru-RU"/>
        </w:rPr>
        <w:t xml:space="preserve">) состоится в </w:t>
      </w:r>
      <w:r w:rsidR="00647355" w:rsidRPr="00D03518">
        <w:rPr>
          <w:sz w:val="22"/>
          <w:szCs w:val="22"/>
          <w:lang w:val="ru-RU"/>
        </w:rPr>
        <w:t>Дубае</w:t>
      </w:r>
      <w:r w:rsidRPr="00D03518">
        <w:rPr>
          <w:sz w:val="22"/>
          <w:szCs w:val="22"/>
          <w:lang w:val="ru-RU"/>
        </w:rPr>
        <w:t xml:space="preserve"> (</w:t>
      </w:r>
      <w:r w:rsidR="00647355" w:rsidRPr="00D03518">
        <w:rPr>
          <w:sz w:val="22"/>
          <w:szCs w:val="22"/>
          <w:lang w:val="ru-RU"/>
        </w:rPr>
        <w:t>Объединенные Арабские Эмираты</w:t>
      </w:r>
      <w:r w:rsidRPr="00D03518">
        <w:rPr>
          <w:sz w:val="22"/>
          <w:szCs w:val="22"/>
          <w:lang w:val="ru-RU"/>
        </w:rPr>
        <w:t xml:space="preserve">) с </w:t>
      </w:r>
      <w:r w:rsidR="00647355" w:rsidRPr="00D03518">
        <w:rPr>
          <w:sz w:val="22"/>
          <w:szCs w:val="22"/>
          <w:lang w:val="ru-RU"/>
        </w:rPr>
        <w:t>20</w:t>
      </w:r>
      <w:r w:rsidRPr="00D03518">
        <w:rPr>
          <w:sz w:val="22"/>
          <w:szCs w:val="22"/>
          <w:lang w:val="ru-RU"/>
        </w:rPr>
        <w:t xml:space="preserve"> по </w:t>
      </w:r>
      <w:r w:rsidR="00647355" w:rsidRPr="00D03518">
        <w:rPr>
          <w:sz w:val="22"/>
          <w:szCs w:val="22"/>
          <w:lang w:val="ru-RU"/>
        </w:rPr>
        <w:t>29</w:t>
      </w:r>
      <w:r w:rsidRPr="00D03518">
        <w:rPr>
          <w:sz w:val="22"/>
          <w:szCs w:val="22"/>
          <w:lang w:val="ru-RU"/>
        </w:rPr>
        <w:t xml:space="preserve"> </w:t>
      </w:r>
      <w:r w:rsidR="00647355" w:rsidRPr="00D03518">
        <w:rPr>
          <w:sz w:val="22"/>
          <w:szCs w:val="22"/>
          <w:lang w:val="ru-RU"/>
        </w:rPr>
        <w:t>ноября</w:t>
      </w:r>
      <w:r w:rsidRPr="00D03518">
        <w:rPr>
          <w:sz w:val="22"/>
          <w:szCs w:val="22"/>
          <w:lang w:val="ru-RU"/>
        </w:rPr>
        <w:t xml:space="preserve"> 20</w:t>
      </w:r>
      <w:r w:rsidR="00647355" w:rsidRPr="00D03518">
        <w:rPr>
          <w:sz w:val="22"/>
          <w:szCs w:val="22"/>
          <w:lang w:val="ru-RU"/>
        </w:rPr>
        <w:t>12</w:t>
      </w:r>
      <w:r w:rsidRPr="00D03518">
        <w:rPr>
          <w:sz w:val="22"/>
          <w:szCs w:val="22"/>
          <w:lang w:val="ru-RU"/>
        </w:rPr>
        <w:t xml:space="preserve"> года</w:t>
      </w:r>
      <w:r w:rsidR="00102935" w:rsidRPr="00D03518">
        <w:rPr>
          <w:sz w:val="22"/>
          <w:szCs w:val="22"/>
          <w:lang w:val="ru-RU"/>
        </w:rPr>
        <w:t>, а предшествовать ей будет Глобальный симпозиум по стандартам, который пройдет 19 ноября 2012 года</w:t>
      </w:r>
      <w:r w:rsidR="00D9626A" w:rsidRPr="00D03518">
        <w:rPr>
          <w:sz w:val="22"/>
          <w:szCs w:val="22"/>
          <w:lang w:val="ru-RU"/>
        </w:rPr>
        <w:t>.</w:t>
      </w:r>
    </w:p>
    <w:p w:rsidR="002C415E" w:rsidRPr="00D03518" w:rsidRDefault="00195B21" w:rsidP="00D03518">
      <w:pPr>
        <w:rPr>
          <w:sz w:val="22"/>
          <w:szCs w:val="22"/>
          <w:lang w:val="ru-RU"/>
        </w:rPr>
      </w:pPr>
      <w:r w:rsidRPr="00D03518">
        <w:rPr>
          <w:sz w:val="22"/>
          <w:szCs w:val="22"/>
          <w:lang w:val="ru-RU"/>
        </w:rPr>
        <w:t xml:space="preserve">Имею честь пригласить вас принять участие в Глобальном симпозиуме по стандартам (ГСС), который будет проводиться в том же месте, что и Всемирная ассамблея по стандартизации электросвязи (ВАСЭ-12) </w:t>
      </w:r>
      <w:r w:rsidR="00D03518" w:rsidRPr="00D03518">
        <w:rPr>
          <w:sz w:val="22"/>
          <w:szCs w:val="22"/>
          <w:lang w:val="ru-RU"/>
        </w:rPr>
        <w:t>–</w:t>
      </w:r>
      <w:r w:rsidRPr="00D03518">
        <w:rPr>
          <w:sz w:val="22"/>
          <w:szCs w:val="22"/>
          <w:lang w:val="ru-RU"/>
        </w:rPr>
        <w:t xml:space="preserve"> </w:t>
      </w:r>
      <w:r w:rsidR="00E71701" w:rsidRPr="00D03518">
        <w:rPr>
          <w:sz w:val="22"/>
          <w:szCs w:val="22"/>
          <w:lang w:val="ru-RU"/>
        </w:rPr>
        <w:t>в Дубайском международном торговом центре</w:t>
      </w:r>
      <w:r w:rsidRPr="00D03518">
        <w:rPr>
          <w:sz w:val="22"/>
          <w:szCs w:val="22"/>
          <w:lang w:val="ru-RU"/>
        </w:rPr>
        <w:t>,</w:t>
      </w:r>
      <w:r w:rsidR="00E71701" w:rsidRPr="00D03518">
        <w:rPr>
          <w:sz w:val="22"/>
          <w:szCs w:val="22"/>
          <w:lang w:val="ru-RU"/>
        </w:rPr>
        <w:t xml:space="preserve"> Дубай</w:t>
      </w:r>
      <w:r w:rsidRPr="00D03518">
        <w:rPr>
          <w:sz w:val="22"/>
          <w:szCs w:val="22"/>
          <w:lang w:val="ru-RU"/>
        </w:rPr>
        <w:t>, ОАЭ</w:t>
      </w:r>
      <w:r w:rsidR="00E71701" w:rsidRPr="00D03518">
        <w:rPr>
          <w:sz w:val="22"/>
          <w:szCs w:val="22"/>
          <w:lang w:val="ru-RU"/>
        </w:rPr>
        <w:t>.</w:t>
      </w:r>
      <w:r w:rsidRPr="00D03518">
        <w:rPr>
          <w:sz w:val="22"/>
          <w:szCs w:val="22"/>
          <w:lang w:val="ru-RU"/>
        </w:rPr>
        <w:t xml:space="preserve"> Цель проведения ГСС, согласованная на сессии Совета МСЭ 2007 года, </w:t>
      </w:r>
      <w:r w:rsidR="000E1E9E" w:rsidRPr="00D03518">
        <w:rPr>
          <w:sz w:val="22"/>
          <w:szCs w:val="22"/>
          <w:lang w:val="ru-RU"/>
        </w:rPr>
        <w:t>состоит в том, чтобы предоставить форум высокого уровня для обсуждени</w:t>
      </w:r>
      <w:r w:rsidR="008136D9" w:rsidRPr="00D03518">
        <w:rPr>
          <w:sz w:val="22"/>
          <w:szCs w:val="22"/>
          <w:lang w:val="ru-RU"/>
        </w:rPr>
        <w:t>я</w:t>
      </w:r>
      <w:r w:rsidR="003B06D6" w:rsidRPr="00D03518">
        <w:rPr>
          <w:sz w:val="22"/>
          <w:szCs w:val="22"/>
          <w:lang w:val="ru-RU"/>
        </w:rPr>
        <w:t xml:space="preserve"> и координации</w:t>
      </w:r>
      <w:r w:rsidR="000E1E9E" w:rsidRPr="00D03518">
        <w:rPr>
          <w:sz w:val="22"/>
          <w:szCs w:val="22"/>
          <w:lang w:val="ru-RU"/>
        </w:rPr>
        <w:t>, в которых могли бы участвовать как члены Союза, так и не являющиеся его членами стороны</w:t>
      </w:r>
      <w:r w:rsidR="002C415E" w:rsidRPr="00D03518">
        <w:rPr>
          <w:sz w:val="22"/>
          <w:szCs w:val="22"/>
          <w:lang w:val="ru-RU"/>
        </w:rPr>
        <w:t>.</w:t>
      </w:r>
    </w:p>
    <w:p w:rsidR="005E4530" w:rsidRPr="00130EAB" w:rsidRDefault="00195B21" w:rsidP="00D03518">
      <w:pPr>
        <w:rPr>
          <w:sz w:val="22"/>
          <w:szCs w:val="22"/>
          <w:lang w:val="ru-RU"/>
        </w:rPr>
      </w:pPr>
      <w:r w:rsidRPr="00D03518">
        <w:rPr>
          <w:sz w:val="22"/>
          <w:szCs w:val="22"/>
          <w:lang w:val="ru-RU"/>
        </w:rPr>
        <w:t xml:space="preserve">На этом мероприятии будут рассмотрены, в частности, глобальные вызовы, с которыми сталкиваются стандарты в области ИКТ, такие как инновация стандартов, электронное здравоохранение, </w:t>
      </w:r>
      <w:r w:rsidR="00D03518" w:rsidRPr="00D03518">
        <w:rPr>
          <w:sz w:val="22"/>
          <w:szCs w:val="22"/>
          <w:lang w:val="ru-RU"/>
        </w:rPr>
        <w:t>"</w:t>
      </w:r>
      <w:r w:rsidRPr="00D03518">
        <w:rPr>
          <w:sz w:val="22"/>
          <w:szCs w:val="22"/>
          <w:lang w:val="ru-RU"/>
        </w:rPr>
        <w:t>умные</w:t>
      </w:r>
      <w:r w:rsidR="00D03518" w:rsidRPr="00D03518">
        <w:rPr>
          <w:sz w:val="22"/>
          <w:szCs w:val="22"/>
          <w:lang w:val="ru-RU"/>
        </w:rPr>
        <w:t>"</w:t>
      </w:r>
      <w:r w:rsidRPr="00D03518">
        <w:rPr>
          <w:sz w:val="22"/>
          <w:szCs w:val="22"/>
          <w:lang w:val="ru-RU"/>
        </w:rPr>
        <w:t xml:space="preserve"> электросети</w:t>
      </w:r>
      <w:r w:rsidR="0051465A" w:rsidRPr="00D03518">
        <w:rPr>
          <w:sz w:val="22"/>
          <w:szCs w:val="22"/>
          <w:lang w:val="ru-RU"/>
        </w:rPr>
        <w:t xml:space="preserve">, интеллектуальные транспортные системы и устойчивость сетей в ситуациях стихийных бедствий. На этом мероприятии будут выступать министры, представители регуляторных органов, главные исполнительные директора, а также главные директора по технологиям. Председателем на </w:t>
      </w:r>
    </w:p>
    <w:p w:rsidR="005E4530" w:rsidRPr="00130EAB" w:rsidRDefault="005E4530" w:rsidP="00D03518">
      <w:pPr>
        <w:rPr>
          <w:sz w:val="22"/>
          <w:szCs w:val="22"/>
          <w:lang w:val="ru-RU"/>
        </w:rPr>
      </w:pPr>
    </w:p>
    <w:p w:rsidR="005E4530" w:rsidRPr="00130EAB" w:rsidRDefault="005E4530" w:rsidP="00D03518">
      <w:pPr>
        <w:rPr>
          <w:sz w:val="22"/>
          <w:szCs w:val="22"/>
          <w:lang w:val="ru-RU"/>
        </w:rPr>
      </w:pPr>
    </w:p>
    <w:p w:rsidR="00195B21" w:rsidRPr="00D03518" w:rsidRDefault="0051465A" w:rsidP="00D03518">
      <w:pPr>
        <w:rPr>
          <w:sz w:val="22"/>
          <w:szCs w:val="22"/>
          <w:lang w:val="ru-RU"/>
        </w:rPr>
      </w:pPr>
      <w:r w:rsidRPr="00D03518">
        <w:rPr>
          <w:sz w:val="22"/>
          <w:szCs w:val="22"/>
          <w:lang w:val="ru-RU"/>
        </w:rPr>
        <w:t xml:space="preserve">ГСС будет г-н Нассер Бин Абуд, Главный исполнительный директор, </w:t>
      </w:r>
      <w:r w:rsidRPr="00A70CC2">
        <w:rPr>
          <w:sz w:val="22"/>
          <w:szCs w:val="22"/>
          <w:lang w:val="ru-RU"/>
        </w:rPr>
        <w:t>Etisalat</w:t>
      </w:r>
      <w:r w:rsidRPr="00D03518">
        <w:rPr>
          <w:sz w:val="22"/>
          <w:szCs w:val="22"/>
          <w:lang w:val="ru-RU"/>
        </w:rPr>
        <w:t xml:space="preserve">. Проект программы будет размещен на веб-сайте ГСС по адресу: </w:t>
      </w:r>
      <w:hyperlink r:id="rId14" w:history="1">
        <w:r w:rsidRPr="00D03518">
          <w:rPr>
            <w:rStyle w:val="Hyperlink"/>
            <w:sz w:val="22"/>
            <w:szCs w:val="22"/>
            <w:lang w:val="ru-RU"/>
          </w:rPr>
          <w:t>http://www.itu.int/en/ITU-T/wtsa-12/gss/</w:t>
        </w:r>
      </w:hyperlink>
      <w:r w:rsidRPr="00D03518">
        <w:rPr>
          <w:sz w:val="22"/>
          <w:szCs w:val="22"/>
          <w:lang w:val="ru-RU"/>
        </w:rPr>
        <w:t>.</w:t>
      </w:r>
    </w:p>
    <w:p w:rsidR="000E1E9E" w:rsidRPr="00D03518" w:rsidRDefault="000E1E9E" w:rsidP="00195B21">
      <w:pPr>
        <w:rPr>
          <w:sz w:val="22"/>
          <w:szCs w:val="22"/>
          <w:lang w:val="ru-RU"/>
        </w:rPr>
      </w:pPr>
      <w:r w:rsidRPr="00D03518">
        <w:rPr>
          <w:sz w:val="22"/>
          <w:szCs w:val="22"/>
          <w:lang w:val="ru-RU"/>
        </w:rPr>
        <w:t xml:space="preserve">Регистрация участников ГСС будет проводиться исключительно в </w:t>
      </w:r>
      <w:r w:rsidRPr="00D03518">
        <w:rPr>
          <w:b/>
          <w:bCs/>
          <w:i/>
          <w:iCs/>
          <w:sz w:val="22"/>
          <w:szCs w:val="22"/>
          <w:lang w:val="ru-RU"/>
        </w:rPr>
        <w:t>онлайновой форме</w:t>
      </w:r>
      <w:r w:rsidRPr="00D03518">
        <w:rPr>
          <w:sz w:val="22"/>
          <w:szCs w:val="22"/>
          <w:lang w:val="ru-RU"/>
        </w:rPr>
        <w:t xml:space="preserve">. </w:t>
      </w:r>
      <w:r w:rsidR="005A07D2" w:rsidRPr="00D03518">
        <w:rPr>
          <w:sz w:val="22"/>
          <w:szCs w:val="22"/>
          <w:lang w:val="ru-RU"/>
        </w:rPr>
        <w:t>Если вы намерены посетить только ГСС, просьба зарег</w:t>
      </w:r>
      <w:r w:rsidR="00D03518" w:rsidRPr="00D03518">
        <w:rPr>
          <w:sz w:val="22"/>
          <w:szCs w:val="22"/>
          <w:lang w:val="ru-RU"/>
        </w:rPr>
        <w:t xml:space="preserve">истрироваться на веб-сайте ГСС </w:t>
      </w:r>
      <w:r w:rsidR="005A07D2" w:rsidRPr="00D03518">
        <w:rPr>
          <w:sz w:val="22"/>
          <w:szCs w:val="22"/>
          <w:lang w:val="ru-RU"/>
        </w:rPr>
        <w:t>(</w:t>
      </w:r>
      <w:hyperlink r:id="rId15" w:history="1">
        <w:r w:rsidR="005A07D2" w:rsidRPr="00D03518">
          <w:rPr>
            <w:rStyle w:val="Hyperlink"/>
            <w:sz w:val="22"/>
            <w:szCs w:val="22"/>
            <w:lang w:val="ru-RU"/>
          </w:rPr>
          <w:t>http://www.itu.int/en/ITU-T/wtsa-12/gss</w:t>
        </w:r>
      </w:hyperlink>
      <w:r w:rsidR="005A07D2" w:rsidRPr="00D03518">
        <w:rPr>
          <w:sz w:val="22"/>
          <w:szCs w:val="22"/>
          <w:lang w:val="ru-RU"/>
        </w:rPr>
        <w:t xml:space="preserve">). Если вы собираетесь посетить ВАСЭ-12, а также ГСС, просьба использовать общую форму регистрации для ГСС и ВАСЭ-12 </w:t>
      </w:r>
      <w:r w:rsidR="005A07D2" w:rsidRPr="00D03518">
        <w:rPr>
          <w:rFonts w:asciiTheme="majorBidi" w:hAnsiTheme="majorBidi" w:cstheme="majorBidi"/>
          <w:sz w:val="22"/>
          <w:szCs w:val="22"/>
          <w:lang w:val="ru-RU"/>
        </w:rPr>
        <w:t>(</w:t>
      </w:r>
      <w:hyperlink r:id="rId16" w:history="1">
        <w:r w:rsidR="00D03518" w:rsidRPr="00D03518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http://www.itu.int/</w:t>
        </w:r>
        <w:bookmarkStart w:id="0" w:name="_GoBack"/>
        <w:bookmarkEnd w:id="0"/>
        <w:r w:rsidR="00D03518" w:rsidRPr="00D03518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en/ITU-T/</w:t>
        </w:r>
        <w:r w:rsidR="00D03518" w:rsidRPr="00D03518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br/>
          <w:t>wtsa-12</w:t>
        </w:r>
      </w:hyperlink>
      <w:r w:rsidR="005A07D2" w:rsidRPr="00D03518">
        <w:rPr>
          <w:rFonts w:asciiTheme="majorBidi" w:hAnsiTheme="majorBidi" w:cstheme="majorBidi"/>
          <w:sz w:val="22"/>
          <w:szCs w:val="22"/>
          <w:lang w:val="ru-RU"/>
        </w:rPr>
        <w:t>)</w:t>
      </w:r>
      <w:r w:rsidR="005A07D2" w:rsidRPr="00D03518">
        <w:rPr>
          <w:sz w:val="22"/>
          <w:szCs w:val="22"/>
          <w:lang w:val="ru-RU"/>
        </w:rPr>
        <w:t>.</w:t>
      </w:r>
    </w:p>
    <w:p w:rsidR="005A07D2" w:rsidRPr="00D03518" w:rsidRDefault="005A07D2" w:rsidP="00195B21">
      <w:pPr>
        <w:rPr>
          <w:sz w:val="22"/>
          <w:szCs w:val="22"/>
          <w:u w:val="single"/>
          <w:lang w:val="ru-RU"/>
        </w:rPr>
      </w:pPr>
      <w:r w:rsidRPr="00D03518">
        <w:rPr>
          <w:sz w:val="22"/>
          <w:szCs w:val="22"/>
          <w:lang w:val="ru-RU"/>
        </w:rPr>
        <w:t xml:space="preserve">Веб-сайт ВАСЭ-12 содержит также </w:t>
      </w:r>
      <w:r w:rsidRPr="00D03518">
        <w:rPr>
          <w:sz w:val="22"/>
          <w:szCs w:val="22"/>
          <w:u w:val="single"/>
          <w:lang w:val="ru-RU"/>
        </w:rPr>
        <w:t>практическую информацию</w:t>
      </w:r>
      <w:r w:rsidRPr="00D03518">
        <w:rPr>
          <w:sz w:val="22"/>
          <w:szCs w:val="22"/>
          <w:lang w:val="ru-RU"/>
        </w:rPr>
        <w:t xml:space="preserve">, касающуюся этого мероприятия, включая </w:t>
      </w:r>
      <w:r w:rsidRPr="00D03518">
        <w:rPr>
          <w:sz w:val="22"/>
          <w:szCs w:val="22"/>
          <w:u w:val="single"/>
          <w:lang w:val="ru-RU"/>
        </w:rPr>
        <w:t>требования в отношении паспорта и визы</w:t>
      </w:r>
      <w:r w:rsidRPr="00D03518">
        <w:rPr>
          <w:sz w:val="22"/>
          <w:szCs w:val="22"/>
          <w:lang w:val="ru-RU"/>
        </w:rPr>
        <w:t xml:space="preserve"> и </w:t>
      </w:r>
      <w:r w:rsidRPr="00D03518">
        <w:rPr>
          <w:sz w:val="22"/>
          <w:szCs w:val="22"/>
          <w:u w:val="single"/>
          <w:lang w:val="ru-RU"/>
        </w:rPr>
        <w:t>сведения о гостиницах</w:t>
      </w:r>
      <w:r w:rsidRPr="00D03518">
        <w:rPr>
          <w:sz w:val="22"/>
          <w:szCs w:val="22"/>
          <w:lang w:val="ru-RU"/>
        </w:rPr>
        <w:t>.</w:t>
      </w:r>
      <w:r w:rsidRPr="00D03518">
        <w:rPr>
          <w:sz w:val="22"/>
          <w:szCs w:val="22"/>
          <w:u w:val="single"/>
          <w:lang w:val="ru-RU"/>
        </w:rPr>
        <w:t xml:space="preserve"> </w:t>
      </w:r>
    </w:p>
    <w:p w:rsidR="00F529ED" w:rsidRPr="00D03518" w:rsidRDefault="00E71701" w:rsidP="00E71701">
      <w:pPr>
        <w:tabs>
          <w:tab w:val="clear" w:pos="794"/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D03518">
        <w:rPr>
          <w:sz w:val="22"/>
          <w:szCs w:val="22"/>
          <w:lang w:val="ru-RU"/>
        </w:rPr>
        <w:t>Надеюсь увидеть вас в Дубае.</w:t>
      </w:r>
    </w:p>
    <w:p w:rsidR="002C415E" w:rsidRPr="00D03518" w:rsidRDefault="002C415E" w:rsidP="00F529ED">
      <w:pPr>
        <w:spacing w:before="240"/>
        <w:rPr>
          <w:sz w:val="22"/>
          <w:szCs w:val="22"/>
          <w:lang w:val="ru-RU"/>
        </w:rPr>
      </w:pPr>
      <w:r w:rsidRPr="00D03518">
        <w:rPr>
          <w:sz w:val="22"/>
          <w:szCs w:val="22"/>
          <w:lang w:val="ru-RU"/>
        </w:rPr>
        <w:t>С уважением,</w:t>
      </w:r>
    </w:p>
    <w:p w:rsidR="002C415E" w:rsidRPr="00D03518" w:rsidRDefault="002C415E" w:rsidP="00F529ED">
      <w:pPr>
        <w:spacing w:before="1080"/>
        <w:rPr>
          <w:sz w:val="22"/>
          <w:szCs w:val="22"/>
          <w:lang w:val="ru-RU"/>
        </w:rPr>
      </w:pPr>
      <w:r w:rsidRPr="00D03518">
        <w:rPr>
          <w:sz w:val="22"/>
          <w:szCs w:val="22"/>
          <w:lang w:val="ru-RU"/>
        </w:rPr>
        <w:t>Малколм Джонсон</w:t>
      </w:r>
      <w:r w:rsidRPr="00D03518">
        <w:rPr>
          <w:sz w:val="22"/>
          <w:szCs w:val="22"/>
          <w:lang w:val="ru-RU"/>
        </w:rPr>
        <w:br/>
        <w:t>Директор</w:t>
      </w:r>
      <w:r w:rsidRPr="00D03518">
        <w:rPr>
          <w:sz w:val="22"/>
          <w:szCs w:val="22"/>
          <w:lang w:val="ru-RU"/>
        </w:rPr>
        <w:br/>
        <w:t xml:space="preserve">Бюро стандартизации электросвязи </w:t>
      </w:r>
    </w:p>
    <w:sectPr w:rsidR="002C415E" w:rsidRPr="00D03518" w:rsidSect="005A07D2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24" w:rsidRDefault="00EC4724">
      <w:r>
        <w:separator/>
      </w:r>
    </w:p>
  </w:endnote>
  <w:endnote w:type="continuationSeparator" w:id="0">
    <w:p w:rsidR="00EC4724" w:rsidRDefault="00EC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18" w:rsidRPr="005E4530" w:rsidRDefault="00C37B1F" w:rsidP="00D03518">
    <w:pPr>
      <w:pStyle w:val="Footer"/>
      <w:tabs>
        <w:tab w:val="clear" w:pos="4680"/>
        <w:tab w:val="clear" w:pos="9360"/>
        <w:tab w:val="left" w:pos="6237"/>
        <w:tab w:val="right" w:pos="9639"/>
      </w:tabs>
      <w:spacing w:before="0"/>
      <w:rPr>
        <w:sz w:val="16"/>
        <w:szCs w:val="16"/>
        <w:lang w:val="fr-FR"/>
      </w:rPr>
    </w:pPr>
    <w:r w:rsidRPr="005E4530">
      <w:rPr>
        <w:sz w:val="16"/>
        <w:szCs w:val="16"/>
        <w:lang w:val="fr-FR"/>
      </w:rPr>
      <w:t>ITU-T\BUREAU\CIRC\299R.DOC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09" w:rsidRPr="009604E2" w:rsidRDefault="00BE0B09" w:rsidP="00BB4EB6">
    <w:pPr>
      <w:pStyle w:val="Footer"/>
      <w:rPr>
        <w:sz w:val="16"/>
        <w:szCs w:val="16"/>
        <w:lang w:val="fr-CH"/>
      </w:rPr>
    </w:pPr>
    <w:r w:rsidRPr="009604E2">
      <w:rPr>
        <w:sz w:val="16"/>
        <w:szCs w:val="16"/>
        <w:lang w:val="fr-CH"/>
      </w:rPr>
      <w:t>ITU-T\BUREAU\CIRC\25</w:t>
    </w:r>
    <w:r>
      <w:rPr>
        <w:sz w:val="16"/>
        <w:szCs w:val="16"/>
        <w:lang w:val="fr-CH"/>
      </w:rPr>
      <w:t>2</w:t>
    </w:r>
    <w:r w:rsidRPr="009604E2">
      <w:rPr>
        <w:sz w:val="16"/>
        <w:szCs w:val="16"/>
        <w:lang w:val="fr-CH"/>
      </w:rPr>
      <w:t>E.DOC</w:t>
    </w:r>
  </w:p>
  <w:p w:rsidR="00BE0B09" w:rsidRPr="00BB4EB6" w:rsidRDefault="00BE0B09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D03518" w:rsidRPr="00EF273F" w:rsidTr="00086C4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03518" w:rsidRPr="00EF273F" w:rsidRDefault="00D03518" w:rsidP="00086C4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03518" w:rsidRPr="00EF273F" w:rsidRDefault="00D03518" w:rsidP="00086C4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03518" w:rsidRPr="00EF273F" w:rsidRDefault="00D03518" w:rsidP="00086C4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</w:rPr>
            <w:t>uit</w:t>
          </w:r>
          <w:proofErr w:type="spellEnd"/>
          <w:r w:rsidRPr="00EF273F">
            <w:rPr>
              <w:sz w:val="18"/>
              <w:szCs w:val="18"/>
            </w:rPr>
            <w:t xml:space="preserve"> </w:t>
          </w:r>
          <w:proofErr w:type="spellStart"/>
          <w:r w:rsidRPr="00EF273F">
            <w:rPr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03518" w:rsidRPr="00EF273F" w:rsidRDefault="00D03518" w:rsidP="00086C4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D03518" w:rsidRPr="00EF273F" w:rsidTr="00086C4A">
      <w:trPr>
        <w:cantSplit/>
      </w:trPr>
      <w:tc>
        <w:tcPr>
          <w:tcW w:w="1062" w:type="pct"/>
        </w:tcPr>
        <w:p w:rsidR="00D03518" w:rsidRPr="00EF273F" w:rsidRDefault="00D03518" w:rsidP="00086C4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</w:rPr>
              <w:t>Geneva</w:t>
            </w:r>
          </w:smartTag>
          <w:r w:rsidRPr="00EF273F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D03518" w:rsidRPr="00EF273F" w:rsidRDefault="00D03518" w:rsidP="00086C4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D03518" w:rsidRPr="00EF273F" w:rsidRDefault="00D03518" w:rsidP="00086C4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D03518" w:rsidRPr="00EF273F" w:rsidRDefault="00D03518" w:rsidP="00086C4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D03518" w:rsidRPr="00EF273F" w:rsidTr="00086C4A">
      <w:trPr>
        <w:cantSplit/>
      </w:trPr>
      <w:tc>
        <w:tcPr>
          <w:tcW w:w="1062" w:type="pct"/>
        </w:tcPr>
        <w:p w:rsidR="00D03518" w:rsidRPr="00EF273F" w:rsidRDefault="00D03518" w:rsidP="00086C4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D03518" w:rsidRPr="00EF273F" w:rsidRDefault="00D03518" w:rsidP="00086C4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D03518" w:rsidRPr="00EF273F" w:rsidRDefault="00D03518" w:rsidP="00086C4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D03518" w:rsidRPr="00EF273F" w:rsidRDefault="00D03518" w:rsidP="00086C4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BE0B09" w:rsidRPr="00D03518" w:rsidRDefault="00BE0B09" w:rsidP="00D03518">
    <w:pPr>
      <w:pStyle w:val="Footer"/>
      <w:spacing w:before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24" w:rsidRDefault="00EC4724">
      <w:r>
        <w:separator/>
      </w:r>
    </w:p>
  </w:footnote>
  <w:footnote w:type="continuationSeparator" w:id="0">
    <w:p w:rsidR="00EC4724" w:rsidRDefault="00EC4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7F" w:rsidRPr="00C46F4D" w:rsidRDefault="00EC6D7F" w:rsidP="00EC6D7F">
    <w:pPr>
      <w:pStyle w:val="Header"/>
      <w:rPr>
        <w:sz w:val="18"/>
      </w:rPr>
    </w:pPr>
    <w:r w:rsidRPr="00C46F4D">
      <w:rPr>
        <w:sz w:val="18"/>
      </w:rPr>
      <w:t>-</w:t>
    </w:r>
    <w:r w:rsidRPr="00C46F4D">
      <w:rPr>
        <w:sz w:val="18"/>
      </w:rPr>
      <w:fldChar w:fldCharType="begin"/>
    </w:r>
    <w:r w:rsidRPr="00C46F4D">
      <w:rPr>
        <w:sz w:val="18"/>
      </w:rPr>
      <w:instrText xml:space="preserve"> PAGE  \* MERGEFORMAT </w:instrText>
    </w:r>
    <w:r w:rsidRPr="00C46F4D">
      <w:rPr>
        <w:sz w:val="18"/>
      </w:rPr>
      <w:fldChar w:fldCharType="separate"/>
    </w:r>
    <w:r w:rsidR="00130EAB">
      <w:rPr>
        <w:noProof/>
        <w:sz w:val="18"/>
      </w:rPr>
      <w:t>2</w:t>
    </w:r>
    <w:r w:rsidRPr="00C46F4D">
      <w:rPr>
        <w:sz w:val="18"/>
      </w:rPr>
      <w:fldChar w:fldCharType="end"/>
    </w:r>
    <w:r w:rsidRPr="00C46F4D">
      <w:rPr>
        <w:sz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09" w:rsidRPr="00C46F4D" w:rsidRDefault="00BE0B09" w:rsidP="004027E3">
    <w:pPr>
      <w:pStyle w:val="Header"/>
      <w:rPr>
        <w:sz w:val="18"/>
      </w:rPr>
    </w:pPr>
    <w:r w:rsidRPr="00C46F4D">
      <w:rPr>
        <w:sz w:val="18"/>
      </w:rPr>
      <w:t>-</w:t>
    </w:r>
    <w:r w:rsidRPr="00C46F4D">
      <w:rPr>
        <w:sz w:val="18"/>
      </w:rPr>
      <w:fldChar w:fldCharType="begin"/>
    </w:r>
    <w:r w:rsidRPr="00C46F4D">
      <w:rPr>
        <w:sz w:val="18"/>
      </w:rPr>
      <w:instrText xml:space="preserve"> PAGE  \* MERGEFORMAT </w:instrText>
    </w:r>
    <w:r w:rsidRPr="00C46F4D">
      <w:rPr>
        <w:sz w:val="18"/>
      </w:rPr>
      <w:fldChar w:fldCharType="separate"/>
    </w:r>
    <w:r w:rsidR="00837892">
      <w:rPr>
        <w:noProof/>
        <w:sz w:val="18"/>
      </w:rPr>
      <w:t>2</w:t>
    </w:r>
    <w:r w:rsidRPr="00C46F4D">
      <w:rPr>
        <w:sz w:val="18"/>
      </w:rPr>
      <w:fldChar w:fldCharType="end"/>
    </w:r>
    <w:r w:rsidRPr="00C46F4D">
      <w:rPr>
        <w:sz w:val="18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6A6D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0237C76"/>
    <w:multiLevelType w:val="hybridMultilevel"/>
    <w:tmpl w:val="0A62BD0E"/>
    <w:lvl w:ilvl="0" w:tplc="0CF8FC4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1936532A"/>
    <w:multiLevelType w:val="hybridMultilevel"/>
    <w:tmpl w:val="6CEE887E"/>
    <w:lvl w:ilvl="0" w:tplc="0CF8FC4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2F9818DC"/>
    <w:multiLevelType w:val="hybridMultilevel"/>
    <w:tmpl w:val="3404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81704"/>
    <w:multiLevelType w:val="hybridMultilevel"/>
    <w:tmpl w:val="6FC08B6A"/>
    <w:lvl w:ilvl="0" w:tplc="0CF8FC4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5F2D1C03"/>
    <w:multiLevelType w:val="hybridMultilevel"/>
    <w:tmpl w:val="1AF48658"/>
    <w:lvl w:ilvl="0" w:tplc="070CB80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F3FBD"/>
    <w:multiLevelType w:val="hybridMultilevel"/>
    <w:tmpl w:val="0C044B3A"/>
    <w:lvl w:ilvl="0" w:tplc="0CF8FC4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2D1CEE"/>
    <w:multiLevelType w:val="hybridMultilevel"/>
    <w:tmpl w:val="0FC8E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8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activeWritingStyle w:appName="MSWord" w:lang="de-DE" w:vendorID="9" w:dllVersion="512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27"/>
    <w:rsid w:val="0000019C"/>
    <w:rsid w:val="00010A14"/>
    <w:rsid w:val="000178F8"/>
    <w:rsid w:val="00033ECE"/>
    <w:rsid w:val="000340F3"/>
    <w:rsid w:val="00037B63"/>
    <w:rsid w:val="000409B8"/>
    <w:rsid w:val="0004186F"/>
    <w:rsid w:val="00042172"/>
    <w:rsid w:val="0004514E"/>
    <w:rsid w:val="00064977"/>
    <w:rsid w:val="00066BDF"/>
    <w:rsid w:val="000A5F10"/>
    <w:rsid w:val="000B4631"/>
    <w:rsid w:val="000B7B7D"/>
    <w:rsid w:val="000C3AD7"/>
    <w:rsid w:val="000D1721"/>
    <w:rsid w:val="000D40C0"/>
    <w:rsid w:val="000E1E9E"/>
    <w:rsid w:val="000E7D8E"/>
    <w:rsid w:val="000F792B"/>
    <w:rsid w:val="00102935"/>
    <w:rsid w:val="0010371F"/>
    <w:rsid w:val="001148FE"/>
    <w:rsid w:val="00114FE2"/>
    <w:rsid w:val="00117C43"/>
    <w:rsid w:val="00123CCF"/>
    <w:rsid w:val="00125A31"/>
    <w:rsid w:val="00130EAB"/>
    <w:rsid w:val="00136119"/>
    <w:rsid w:val="001460DC"/>
    <w:rsid w:val="00156C1C"/>
    <w:rsid w:val="00167817"/>
    <w:rsid w:val="001909E1"/>
    <w:rsid w:val="00195B21"/>
    <w:rsid w:val="001A17CE"/>
    <w:rsid w:val="001D38F4"/>
    <w:rsid w:val="001F2C91"/>
    <w:rsid w:val="001F5F82"/>
    <w:rsid w:val="001F7823"/>
    <w:rsid w:val="002078E9"/>
    <w:rsid w:val="0021228C"/>
    <w:rsid w:val="00220066"/>
    <w:rsid w:val="002372B1"/>
    <w:rsid w:val="0025685E"/>
    <w:rsid w:val="00264889"/>
    <w:rsid w:val="002730EC"/>
    <w:rsid w:val="00293AD4"/>
    <w:rsid w:val="002B1234"/>
    <w:rsid w:val="002C0084"/>
    <w:rsid w:val="002C392D"/>
    <w:rsid w:val="002C415E"/>
    <w:rsid w:val="002C46E6"/>
    <w:rsid w:val="002C4C56"/>
    <w:rsid w:val="002D342A"/>
    <w:rsid w:val="002E6A8C"/>
    <w:rsid w:val="00303D76"/>
    <w:rsid w:val="0031285F"/>
    <w:rsid w:val="00324854"/>
    <w:rsid w:val="00355BD0"/>
    <w:rsid w:val="00362526"/>
    <w:rsid w:val="00372660"/>
    <w:rsid w:val="00374F23"/>
    <w:rsid w:val="00397DAC"/>
    <w:rsid w:val="003B06D6"/>
    <w:rsid w:val="003B1911"/>
    <w:rsid w:val="003B2970"/>
    <w:rsid w:val="003C0354"/>
    <w:rsid w:val="00401A6F"/>
    <w:rsid w:val="004027E3"/>
    <w:rsid w:val="00404BD0"/>
    <w:rsid w:val="004148D8"/>
    <w:rsid w:val="00416BA7"/>
    <w:rsid w:val="0041746A"/>
    <w:rsid w:val="004403F7"/>
    <w:rsid w:val="004418D3"/>
    <w:rsid w:val="004639F7"/>
    <w:rsid w:val="00472BE1"/>
    <w:rsid w:val="00476E01"/>
    <w:rsid w:val="00477E59"/>
    <w:rsid w:val="004A40F4"/>
    <w:rsid w:val="004A4B4D"/>
    <w:rsid w:val="004C1795"/>
    <w:rsid w:val="004C365D"/>
    <w:rsid w:val="004E5FB9"/>
    <w:rsid w:val="00500DF2"/>
    <w:rsid w:val="00510638"/>
    <w:rsid w:val="0051071B"/>
    <w:rsid w:val="00512D52"/>
    <w:rsid w:val="0051465A"/>
    <w:rsid w:val="00517CCD"/>
    <w:rsid w:val="005204B8"/>
    <w:rsid w:val="00522799"/>
    <w:rsid w:val="00536614"/>
    <w:rsid w:val="00544A9B"/>
    <w:rsid w:val="00554253"/>
    <w:rsid w:val="005565C9"/>
    <w:rsid w:val="005660D2"/>
    <w:rsid w:val="00582CC6"/>
    <w:rsid w:val="00593C03"/>
    <w:rsid w:val="005A07D2"/>
    <w:rsid w:val="005B191A"/>
    <w:rsid w:val="005B3E58"/>
    <w:rsid w:val="005B3F6F"/>
    <w:rsid w:val="005B61FA"/>
    <w:rsid w:val="005B7444"/>
    <w:rsid w:val="005C7CE7"/>
    <w:rsid w:val="005D26BE"/>
    <w:rsid w:val="005D413F"/>
    <w:rsid w:val="005D4E87"/>
    <w:rsid w:val="005E1142"/>
    <w:rsid w:val="005E4530"/>
    <w:rsid w:val="005F1D15"/>
    <w:rsid w:val="005F7597"/>
    <w:rsid w:val="00612D31"/>
    <w:rsid w:val="00614B7B"/>
    <w:rsid w:val="0062018D"/>
    <w:rsid w:val="00631667"/>
    <w:rsid w:val="0063337B"/>
    <w:rsid w:val="00647355"/>
    <w:rsid w:val="00662ABC"/>
    <w:rsid w:val="00664D5D"/>
    <w:rsid w:val="00672327"/>
    <w:rsid w:val="00673520"/>
    <w:rsid w:val="00675386"/>
    <w:rsid w:val="006823E3"/>
    <w:rsid w:val="006B3780"/>
    <w:rsid w:val="006B689A"/>
    <w:rsid w:val="006D151C"/>
    <w:rsid w:val="006D71B8"/>
    <w:rsid w:val="006E72F1"/>
    <w:rsid w:val="006F1449"/>
    <w:rsid w:val="00724AFE"/>
    <w:rsid w:val="00750A89"/>
    <w:rsid w:val="007601F6"/>
    <w:rsid w:val="007614C9"/>
    <w:rsid w:val="00765B7D"/>
    <w:rsid w:val="00781837"/>
    <w:rsid w:val="007F3CEF"/>
    <w:rsid w:val="007F7B37"/>
    <w:rsid w:val="0080708E"/>
    <w:rsid w:val="008136D9"/>
    <w:rsid w:val="0081607E"/>
    <w:rsid w:val="0083479E"/>
    <w:rsid w:val="008352D4"/>
    <w:rsid w:val="00837892"/>
    <w:rsid w:val="0084055F"/>
    <w:rsid w:val="00840E81"/>
    <w:rsid w:val="0084526C"/>
    <w:rsid w:val="008531FB"/>
    <w:rsid w:val="008606E1"/>
    <w:rsid w:val="008721C2"/>
    <w:rsid w:val="008723B6"/>
    <w:rsid w:val="008820CF"/>
    <w:rsid w:val="00887732"/>
    <w:rsid w:val="008A62F0"/>
    <w:rsid w:val="008B0D11"/>
    <w:rsid w:val="008B3320"/>
    <w:rsid w:val="008B5D9E"/>
    <w:rsid w:val="008D7532"/>
    <w:rsid w:val="008E29F6"/>
    <w:rsid w:val="008E34EA"/>
    <w:rsid w:val="008F5505"/>
    <w:rsid w:val="008F6BF9"/>
    <w:rsid w:val="0090427F"/>
    <w:rsid w:val="00904646"/>
    <w:rsid w:val="009121EA"/>
    <w:rsid w:val="00933808"/>
    <w:rsid w:val="00934167"/>
    <w:rsid w:val="00940511"/>
    <w:rsid w:val="00946C48"/>
    <w:rsid w:val="00954536"/>
    <w:rsid w:val="009604E2"/>
    <w:rsid w:val="00961C89"/>
    <w:rsid w:val="00965A43"/>
    <w:rsid w:val="0096698D"/>
    <w:rsid w:val="00967E8B"/>
    <w:rsid w:val="00967FAF"/>
    <w:rsid w:val="00977814"/>
    <w:rsid w:val="00981D63"/>
    <w:rsid w:val="00984589"/>
    <w:rsid w:val="00986F91"/>
    <w:rsid w:val="00992799"/>
    <w:rsid w:val="009A10B3"/>
    <w:rsid w:val="009A3379"/>
    <w:rsid w:val="009A3916"/>
    <w:rsid w:val="009B37CE"/>
    <w:rsid w:val="009B5577"/>
    <w:rsid w:val="009B581E"/>
    <w:rsid w:val="009C10C5"/>
    <w:rsid w:val="009C1AB4"/>
    <w:rsid w:val="009D3D82"/>
    <w:rsid w:val="009D506E"/>
    <w:rsid w:val="009D718A"/>
    <w:rsid w:val="009E27E3"/>
    <w:rsid w:val="00A1417D"/>
    <w:rsid w:val="00A151A9"/>
    <w:rsid w:val="00A27C0E"/>
    <w:rsid w:val="00A448AF"/>
    <w:rsid w:val="00A6300A"/>
    <w:rsid w:val="00A70CC2"/>
    <w:rsid w:val="00A71C55"/>
    <w:rsid w:val="00A82311"/>
    <w:rsid w:val="00A8710D"/>
    <w:rsid w:val="00A96F33"/>
    <w:rsid w:val="00AA3495"/>
    <w:rsid w:val="00AA467B"/>
    <w:rsid w:val="00AB30BC"/>
    <w:rsid w:val="00AB5681"/>
    <w:rsid w:val="00AB6E6E"/>
    <w:rsid w:val="00AC73F4"/>
    <w:rsid w:val="00AE3C79"/>
    <w:rsid w:val="00AF775B"/>
    <w:rsid w:val="00B05FC5"/>
    <w:rsid w:val="00B1133A"/>
    <w:rsid w:val="00B167DF"/>
    <w:rsid w:val="00B211A2"/>
    <w:rsid w:val="00B216B8"/>
    <w:rsid w:val="00B31CB4"/>
    <w:rsid w:val="00B362AE"/>
    <w:rsid w:val="00B57B15"/>
    <w:rsid w:val="00B66504"/>
    <w:rsid w:val="00B7068D"/>
    <w:rsid w:val="00B74BF7"/>
    <w:rsid w:val="00B754A6"/>
    <w:rsid w:val="00B916A8"/>
    <w:rsid w:val="00B92E1D"/>
    <w:rsid w:val="00B95553"/>
    <w:rsid w:val="00BB4EB6"/>
    <w:rsid w:val="00BD4366"/>
    <w:rsid w:val="00BD7B61"/>
    <w:rsid w:val="00BE0B09"/>
    <w:rsid w:val="00BE10C5"/>
    <w:rsid w:val="00BE347A"/>
    <w:rsid w:val="00BF5265"/>
    <w:rsid w:val="00C05453"/>
    <w:rsid w:val="00C05486"/>
    <w:rsid w:val="00C07999"/>
    <w:rsid w:val="00C135B4"/>
    <w:rsid w:val="00C144A3"/>
    <w:rsid w:val="00C20F3E"/>
    <w:rsid w:val="00C2193E"/>
    <w:rsid w:val="00C21B03"/>
    <w:rsid w:val="00C37B1F"/>
    <w:rsid w:val="00C46D4F"/>
    <w:rsid w:val="00C46F4D"/>
    <w:rsid w:val="00C549DB"/>
    <w:rsid w:val="00C66A60"/>
    <w:rsid w:val="00C71591"/>
    <w:rsid w:val="00CA30C9"/>
    <w:rsid w:val="00CA74A8"/>
    <w:rsid w:val="00CC5AAB"/>
    <w:rsid w:val="00CC7332"/>
    <w:rsid w:val="00CD1AEE"/>
    <w:rsid w:val="00CD3B3C"/>
    <w:rsid w:val="00CD6A52"/>
    <w:rsid w:val="00CE2999"/>
    <w:rsid w:val="00CE4F02"/>
    <w:rsid w:val="00D03518"/>
    <w:rsid w:val="00D22CC3"/>
    <w:rsid w:val="00D249D8"/>
    <w:rsid w:val="00D30DC9"/>
    <w:rsid w:val="00D3342F"/>
    <w:rsid w:val="00D4110C"/>
    <w:rsid w:val="00D45709"/>
    <w:rsid w:val="00D509C9"/>
    <w:rsid w:val="00D57AA3"/>
    <w:rsid w:val="00D62417"/>
    <w:rsid w:val="00D65BF0"/>
    <w:rsid w:val="00D8374A"/>
    <w:rsid w:val="00D9626A"/>
    <w:rsid w:val="00DA20D7"/>
    <w:rsid w:val="00DA2EC8"/>
    <w:rsid w:val="00DA78F6"/>
    <w:rsid w:val="00DB34D8"/>
    <w:rsid w:val="00DB3BDB"/>
    <w:rsid w:val="00DB65CB"/>
    <w:rsid w:val="00DB7F4B"/>
    <w:rsid w:val="00DC0840"/>
    <w:rsid w:val="00DC39C7"/>
    <w:rsid w:val="00DC7003"/>
    <w:rsid w:val="00DD2391"/>
    <w:rsid w:val="00DD65F4"/>
    <w:rsid w:val="00DE7CE3"/>
    <w:rsid w:val="00DF576D"/>
    <w:rsid w:val="00E07D7A"/>
    <w:rsid w:val="00E12916"/>
    <w:rsid w:val="00E17F9D"/>
    <w:rsid w:val="00E23083"/>
    <w:rsid w:val="00E23B8C"/>
    <w:rsid w:val="00E32095"/>
    <w:rsid w:val="00E32394"/>
    <w:rsid w:val="00E34C0E"/>
    <w:rsid w:val="00E45437"/>
    <w:rsid w:val="00E552B5"/>
    <w:rsid w:val="00E579E7"/>
    <w:rsid w:val="00E60CB2"/>
    <w:rsid w:val="00E7098E"/>
    <w:rsid w:val="00E71701"/>
    <w:rsid w:val="00E84A37"/>
    <w:rsid w:val="00E8610F"/>
    <w:rsid w:val="00E903A0"/>
    <w:rsid w:val="00E919A2"/>
    <w:rsid w:val="00EA4C20"/>
    <w:rsid w:val="00EA574D"/>
    <w:rsid w:val="00EA5D60"/>
    <w:rsid w:val="00EB027D"/>
    <w:rsid w:val="00EB0FC4"/>
    <w:rsid w:val="00EB346C"/>
    <w:rsid w:val="00EB5110"/>
    <w:rsid w:val="00EB7B1C"/>
    <w:rsid w:val="00EC08B8"/>
    <w:rsid w:val="00EC100D"/>
    <w:rsid w:val="00EC18CD"/>
    <w:rsid w:val="00EC212A"/>
    <w:rsid w:val="00EC281A"/>
    <w:rsid w:val="00EC4724"/>
    <w:rsid w:val="00EC542D"/>
    <w:rsid w:val="00EC6D7F"/>
    <w:rsid w:val="00ED6965"/>
    <w:rsid w:val="00EE4E7F"/>
    <w:rsid w:val="00F042EF"/>
    <w:rsid w:val="00F06656"/>
    <w:rsid w:val="00F2301D"/>
    <w:rsid w:val="00F33539"/>
    <w:rsid w:val="00F36C16"/>
    <w:rsid w:val="00F529ED"/>
    <w:rsid w:val="00F53229"/>
    <w:rsid w:val="00F54BA5"/>
    <w:rsid w:val="00F572F5"/>
    <w:rsid w:val="00F66DBF"/>
    <w:rsid w:val="00F820B0"/>
    <w:rsid w:val="00F92F5F"/>
    <w:rsid w:val="00F94165"/>
    <w:rsid w:val="00FA58DB"/>
    <w:rsid w:val="00FB69FA"/>
    <w:rsid w:val="00FB7A58"/>
    <w:rsid w:val="00FC2C39"/>
    <w:rsid w:val="00FC6DB2"/>
    <w:rsid w:val="00FD0306"/>
    <w:rsid w:val="00FE15CE"/>
    <w:rsid w:val="00FE52D4"/>
    <w:rsid w:val="00FF047C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3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403F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403F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403F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403F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403F7"/>
    <w:pPr>
      <w:outlineLvl w:val="4"/>
    </w:pPr>
  </w:style>
  <w:style w:type="paragraph" w:styleId="Heading6">
    <w:name w:val="heading 6"/>
    <w:basedOn w:val="Heading4"/>
    <w:next w:val="Normal"/>
    <w:qFormat/>
    <w:rsid w:val="004403F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403F7"/>
    <w:pPr>
      <w:outlineLvl w:val="6"/>
    </w:pPr>
  </w:style>
  <w:style w:type="paragraph" w:styleId="Heading8">
    <w:name w:val="heading 8"/>
    <w:basedOn w:val="Heading6"/>
    <w:next w:val="Normal"/>
    <w:qFormat/>
    <w:rsid w:val="004403F7"/>
    <w:pPr>
      <w:outlineLvl w:val="7"/>
    </w:pPr>
  </w:style>
  <w:style w:type="paragraph" w:styleId="Heading9">
    <w:name w:val="heading 9"/>
    <w:basedOn w:val="Heading6"/>
    <w:next w:val="Normal"/>
    <w:qFormat/>
    <w:rsid w:val="004403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4403F7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4403F7"/>
  </w:style>
  <w:style w:type="paragraph" w:customStyle="1" w:styleId="ASN1">
    <w:name w:val="ASN.1"/>
    <w:basedOn w:val="Normal"/>
    <w:rsid w:val="004403F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link w:val="enumlev1Char"/>
    <w:rsid w:val="004403F7"/>
    <w:pPr>
      <w:spacing w:before="80"/>
      <w:ind w:left="794" w:hanging="794"/>
    </w:pPr>
  </w:style>
  <w:style w:type="paragraph" w:customStyle="1" w:styleId="enumlev2">
    <w:name w:val="enumlev2"/>
    <w:basedOn w:val="enumlev1"/>
    <w:rsid w:val="004403F7"/>
    <w:pPr>
      <w:ind w:left="1191" w:hanging="397"/>
    </w:pPr>
  </w:style>
  <w:style w:type="paragraph" w:customStyle="1" w:styleId="enumlev3">
    <w:name w:val="enumlev3"/>
    <w:basedOn w:val="enumlev2"/>
    <w:rsid w:val="004403F7"/>
    <w:pPr>
      <w:ind w:left="1588"/>
    </w:pPr>
  </w:style>
  <w:style w:type="paragraph" w:customStyle="1" w:styleId="FigureNotitle">
    <w:name w:val="Figure_No &amp; title"/>
    <w:basedOn w:val="Normal"/>
    <w:next w:val="Normal"/>
    <w:rsid w:val="004403F7"/>
    <w:pPr>
      <w:keepLines/>
      <w:spacing w:before="240" w:after="120"/>
      <w:jc w:val="center"/>
    </w:pPr>
    <w:rPr>
      <w:b/>
    </w:rPr>
  </w:style>
  <w:style w:type="paragraph" w:customStyle="1" w:styleId="Note">
    <w:name w:val="Note"/>
    <w:basedOn w:val="Normal"/>
    <w:rsid w:val="004403F7"/>
    <w:pPr>
      <w:spacing w:before="80"/>
    </w:pPr>
  </w:style>
  <w:style w:type="paragraph" w:customStyle="1" w:styleId="Headingb">
    <w:name w:val="Heading_b"/>
    <w:basedOn w:val="Normal"/>
    <w:next w:val="Normal"/>
    <w:rsid w:val="004403F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403F7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rsid w:val="004403F7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rsid w:val="004403F7"/>
    <w:pPr>
      <w:keepNext/>
      <w:keepLines/>
      <w:spacing w:before="36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403F7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basedOn w:val="DefaultParagraphFont"/>
    <w:rsid w:val="004403F7"/>
    <w:rPr>
      <w:b/>
      <w:color w:val="auto"/>
    </w:rPr>
  </w:style>
  <w:style w:type="paragraph" w:customStyle="1" w:styleId="Tablehead">
    <w:name w:val="Table_head"/>
    <w:basedOn w:val="Normal"/>
    <w:next w:val="Normal"/>
    <w:rsid w:val="004403F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4403F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4403F7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Normal"/>
    <w:rsid w:val="004403F7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4403F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TOC1">
    <w:name w:val="toc 1"/>
    <w:basedOn w:val="Normal"/>
    <w:semiHidden/>
    <w:rsid w:val="00B92E1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  <w:rPr>
      <w:rFonts w:eastAsia="Batang"/>
    </w:rPr>
  </w:style>
  <w:style w:type="paragraph" w:styleId="TOC2">
    <w:name w:val="toc 2"/>
    <w:basedOn w:val="TOC1"/>
    <w:semiHidden/>
    <w:rsid w:val="00B92E1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semiHidden/>
    <w:rsid w:val="00B92E1D"/>
    <w:pPr>
      <w:ind w:left="2269"/>
    </w:pPr>
  </w:style>
  <w:style w:type="paragraph" w:styleId="TOC4">
    <w:name w:val="toc 4"/>
    <w:basedOn w:val="TOC3"/>
    <w:semiHidden/>
    <w:rsid w:val="004403F7"/>
  </w:style>
  <w:style w:type="paragraph" w:styleId="TOC5">
    <w:name w:val="toc 5"/>
    <w:basedOn w:val="TOC4"/>
    <w:semiHidden/>
    <w:rsid w:val="004403F7"/>
  </w:style>
  <w:style w:type="paragraph" w:styleId="TOC6">
    <w:name w:val="toc 6"/>
    <w:basedOn w:val="TOC4"/>
    <w:semiHidden/>
    <w:rsid w:val="004403F7"/>
  </w:style>
  <w:style w:type="paragraph" w:styleId="TOC7">
    <w:name w:val="toc 7"/>
    <w:basedOn w:val="TOC4"/>
    <w:semiHidden/>
    <w:rsid w:val="004403F7"/>
  </w:style>
  <w:style w:type="paragraph" w:styleId="TOC8">
    <w:name w:val="toc 8"/>
    <w:basedOn w:val="TOC4"/>
    <w:semiHidden/>
    <w:rsid w:val="004403F7"/>
  </w:style>
  <w:style w:type="character" w:styleId="Hyperlink">
    <w:name w:val="Hyperlink"/>
    <w:basedOn w:val="DefaultParagraphFont"/>
    <w:uiPriority w:val="99"/>
    <w:rsid w:val="00EA57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B69FA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  <w:spacing w:before="0"/>
      <w:jc w:val="center"/>
    </w:pPr>
    <w:rPr>
      <w:rFonts w:eastAsia="MS Mincho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B69FA"/>
    <w:rPr>
      <w:rFonts w:eastAsia="MS Mincho"/>
      <w:lang w:val="en-GB" w:eastAsia="en-US"/>
    </w:rPr>
  </w:style>
  <w:style w:type="paragraph" w:styleId="Footer">
    <w:name w:val="footer"/>
    <w:basedOn w:val="Normal"/>
    <w:link w:val="FooterChar"/>
    <w:rsid w:val="00FB69FA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69FA"/>
    <w:rPr>
      <w:sz w:val="24"/>
      <w:lang w:val="en-GB" w:eastAsia="en-US"/>
    </w:rPr>
  </w:style>
  <w:style w:type="paragraph" w:customStyle="1" w:styleId="Headingib">
    <w:name w:val="Heading_ib"/>
    <w:basedOn w:val="Headingi"/>
    <w:rsid w:val="0021228C"/>
    <w:rPr>
      <w:rFonts w:eastAsia="SimSun"/>
      <w:b/>
      <w:bCs/>
      <w:lang w:eastAsia="ja-JP"/>
    </w:rPr>
  </w:style>
  <w:style w:type="paragraph" w:customStyle="1" w:styleId="Normalbeforetable">
    <w:name w:val="Normal before table"/>
    <w:basedOn w:val="Normal"/>
    <w:rsid w:val="0021228C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table" w:styleId="TableGrid">
    <w:name w:val="Table Grid"/>
    <w:basedOn w:val="TableNormal"/>
    <w:uiPriority w:val="59"/>
    <w:rsid w:val="00E23B8C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rsid w:val="00E23B8C"/>
  </w:style>
  <w:style w:type="paragraph" w:customStyle="1" w:styleId="hpmbodytext">
    <w:name w:val="hpmbodytext"/>
    <w:basedOn w:val="Normal"/>
    <w:rsid w:val="00C46D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elecomhead">
    <w:name w:val="Telecom head"/>
    <w:basedOn w:val="Normal"/>
    <w:uiPriority w:val="99"/>
    <w:rsid w:val="00C46D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rFonts w:ascii="Trebuchet MS" w:eastAsia="SimSun" w:hAnsi="Trebuchet MS"/>
      <w:b/>
      <w:smallCaps/>
      <w:sz w:val="2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C46D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SimSun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46D4F"/>
    <w:rPr>
      <w:rFonts w:ascii="Consolas" w:eastAsia="SimSun" w:hAnsi="Consolas" w:cs="Arial"/>
      <w:sz w:val="21"/>
      <w:szCs w:val="21"/>
    </w:rPr>
  </w:style>
  <w:style w:type="paragraph" w:styleId="BodyText">
    <w:name w:val="Body Text"/>
    <w:basedOn w:val="Normal"/>
    <w:link w:val="BodyTextChar"/>
    <w:rsid w:val="00D57AA3"/>
    <w:pPr>
      <w:spacing w:after="120"/>
    </w:pPr>
    <w:rPr>
      <w:lang w:val="fr-FR"/>
    </w:rPr>
  </w:style>
  <w:style w:type="character" w:customStyle="1" w:styleId="BodyTextChar">
    <w:name w:val="Body Text Char"/>
    <w:basedOn w:val="DefaultParagraphFont"/>
    <w:link w:val="BodyText"/>
    <w:rsid w:val="00D57AA3"/>
    <w:rPr>
      <w:sz w:val="24"/>
      <w:lang w:val="fr-FR" w:eastAsia="en-US"/>
    </w:rPr>
  </w:style>
  <w:style w:type="paragraph" w:customStyle="1" w:styleId="Normalaftertitle">
    <w:name w:val="Normal_after_title"/>
    <w:basedOn w:val="Normal"/>
    <w:next w:val="Normal"/>
    <w:rsid w:val="00F92F5F"/>
    <w:pPr>
      <w:spacing w:before="360"/>
    </w:pPr>
    <w:rPr>
      <w:rFonts w:eastAsia="MS Mincho"/>
    </w:rPr>
  </w:style>
  <w:style w:type="paragraph" w:customStyle="1" w:styleId="itu">
    <w:name w:val="itu"/>
    <w:basedOn w:val="Normal"/>
    <w:rsid w:val="00F92F5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MS Mincho" w:hAnsi="Futura Lt BT"/>
      <w:sz w:val="18"/>
    </w:rPr>
  </w:style>
  <w:style w:type="character" w:styleId="PageNumber">
    <w:name w:val="page number"/>
    <w:basedOn w:val="DefaultParagraphFont"/>
    <w:rsid w:val="00F92F5F"/>
  </w:style>
  <w:style w:type="character" w:customStyle="1" w:styleId="enumlev1Char">
    <w:name w:val="enumlev1 Char"/>
    <w:link w:val="enumlev1"/>
    <w:rsid w:val="00F92F5F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B12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rsid w:val="00E3209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97DA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DAC"/>
    <w:rPr>
      <w:rFonts w:ascii="Tahoma" w:hAnsi="Tahoma" w:cs="Tahoma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C415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C415E"/>
    <w:rPr>
      <w:sz w:val="24"/>
      <w:lang w:val="en-GB" w:eastAsia="en-US"/>
    </w:rPr>
  </w:style>
  <w:style w:type="paragraph" w:customStyle="1" w:styleId="StyleHeading111pt">
    <w:name w:val="Style Heading 1 + 11 pt"/>
    <w:basedOn w:val="Heading1"/>
    <w:rsid w:val="002C415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40"/>
    </w:pPr>
    <w:rPr>
      <w:bCs/>
      <w:sz w:val="22"/>
      <w:szCs w:val="22"/>
      <w:lang w:val="es-ES_tradnl"/>
    </w:rPr>
  </w:style>
  <w:style w:type="paragraph" w:styleId="ListBullet">
    <w:name w:val="List Bullet"/>
    <w:basedOn w:val="Normal"/>
    <w:rsid w:val="00647355"/>
    <w:pPr>
      <w:numPr>
        <w:numId w:val="14"/>
      </w:numPr>
      <w:contextualSpacing/>
    </w:pPr>
  </w:style>
  <w:style w:type="paragraph" w:customStyle="1" w:styleId="Reasons">
    <w:name w:val="Reasons"/>
    <w:basedOn w:val="Normal"/>
    <w:qFormat/>
    <w:rsid w:val="00F529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3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403F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403F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403F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403F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403F7"/>
    <w:pPr>
      <w:outlineLvl w:val="4"/>
    </w:pPr>
  </w:style>
  <w:style w:type="paragraph" w:styleId="Heading6">
    <w:name w:val="heading 6"/>
    <w:basedOn w:val="Heading4"/>
    <w:next w:val="Normal"/>
    <w:qFormat/>
    <w:rsid w:val="004403F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403F7"/>
    <w:pPr>
      <w:outlineLvl w:val="6"/>
    </w:pPr>
  </w:style>
  <w:style w:type="paragraph" w:styleId="Heading8">
    <w:name w:val="heading 8"/>
    <w:basedOn w:val="Heading6"/>
    <w:next w:val="Normal"/>
    <w:qFormat/>
    <w:rsid w:val="004403F7"/>
    <w:pPr>
      <w:outlineLvl w:val="7"/>
    </w:pPr>
  </w:style>
  <w:style w:type="paragraph" w:styleId="Heading9">
    <w:name w:val="heading 9"/>
    <w:basedOn w:val="Heading6"/>
    <w:next w:val="Normal"/>
    <w:qFormat/>
    <w:rsid w:val="004403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4403F7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4403F7"/>
  </w:style>
  <w:style w:type="paragraph" w:customStyle="1" w:styleId="ASN1">
    <w:name w:val="ASN.1"/>
    <w:basedOn w:val="Normal"/>
    <w:rsid w:val="004403F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link w:val="enumlev1Char"/>
    <w:rsid w:val="004403F7"/>
    <w:pPr>
      <w:spacing w:before="80"/>
      <w:ind w:left="794" w:hanging="794"/>
    </w:pPr>
  </w:style>
  <w:style w:type="paragraph" w:customStyle="1" w:styleId="enumlev2">
    <w:name w:val="enumlev2"/>
    <w:basedOn w:val="enumlev1"/>
    <w:rsid w:val="004403F7"/>
    <w:pPr>
      <w:ind w:left="1191" w:hanging="397"/>
    </w:pPr>
  </w:style>
  <w:style w:type="paragraph" w:customStyle="1" w:styleId="enumlev3">
    <w:name w:val="enumlev3"/>
    <w:basedOn w:val="enumlev2"/>
    <w:rsid w:val="004403F7"/>
    <w:pPr>
      <w:ind w:left="1588"/>
    </w:pPr>
  </w:style>
  <w:style w:type="paragraph" w:customStyle="1" w:styleId="FigureNotitle">
    <w:name w:val="Figure_No &amp; title"/>
    <w:basedOn w:val="Normal"/>
    <w:next w:val="Normal"/>
    <w:rsid w:val="004403F7"/>
    <w:pPr>
      <w:keepLines/>
      <w:spacing w:before="240" w:after="120"/>
      <w:jc w:val="center"/>
    </w:pPr>
    <w:rPr>
      <w:b/>
    </w:rPr>
  </w:style>
  <w:style w:type="paragraph" w:customStyle="1" w:styleId="Note">
    <w:name w:val="Note"/>
    <w:basedOn w:val="Normal"/>
    <w:rsid w:val="004403F7"/>
    <w:pPr>
      <w:spacing w:before="80"/>
    </w:pPr>
  </w:style>
  <w:style w:type="paragraph" w:customStyle="1" w:styleId="Headingb">
    <w:name w:val="Heading_b"/>
    <w:basedOn w:val="Normal"/>
    <w:next w:val="Normal"/>
    <w:rsid w:val="004403F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403F7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rsid w:val="004403F7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rsid w:val="004403F7"/>
    <w:pPr>
      <w:keepNext/>
      <w:keepLines/>
      <w:spacing w:before="36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403F7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basedOn w:val="DefaultParagraphFont"/>
    <w:rsid w:val="004403F7"/>
    <w:rPr>
      <w:b/>
      <w:color w:val="auto"/>
    </w:rPr>
  </w:style>
  <w:style w:type="paragraph" w:customStyle="1" w:styleId="Tablehead">
    <w:name w:val="Table_head"/>
    <w:basedOn w:val="Normal"/>
    <w:next w:val="Normal"/>
    <w:rsid w:val="004403F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4403F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4403F7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Normal"/>
    <w:rsid w:val="004403F7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4403F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TOC1">
    <w:name w:val="toc 1"/>
    <w:basedOn w:val="Normal"/>
    <w:semiHidden/>
    <w:rsid w:val="00B92E1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  <w:rPr>
      <w:rFonts w:eastAsia="Batang"/>
    </w:rPr>
  </w:style>
  <w:style w:type="paragraph" w:styleId="TOC2">
    <w:name w:val="toc 2"/>
    <w:basedOn w:val="TOC1"/>
    <w:semiHidden/>
    <w:rsid w:val="00B92E1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semiHidden/>
    <w:rsid w:val="00B92E1D"/>
    <w:pPr>
      <w:ind w:left="2269"/>
    </w:pPr>
  </w:style>
  <w:style w:type="paragraph" w:styleId="TOC4">
    <w:name w:val="toc 4"/>
    <w:basedOn w:val="TOC3"/>
    <w:semiHidden/>
    <w:rsid w:val="004403F7"/>
  </w:style>
  <w:style w:type="paragraph" w:styleId="TOC5">
    <w:name w:val="toc 5"/>
    <w:basedOn w:val="TOC4"/>
    <w:semiHidden/>
    <w:rsid w:val="004403F7"/>
  </w:style>
  <w:style w:type="paragraph" w:styleId="TOC6">
    <w:name w:val="toc 6"/>
    <w:basedOn w:val="TOC4"/>
    <w:semiHidden/>
    <w:rsid w:val="004403F7"/>
  </w:style>
  <w:style w:type="paragraph" w:styleId="TOC7">
    <w:name w:val="toc 7"/>
    <w:basedOn w:val="TOC4"/>
    <w:semiHidden/>
    <w:rsid w:val="004403F7"/>
  </w:style>
  <w:style w:type="paragraph" w:styleId="TOC8">
    <w:name w:val="toc 8"/>
    <w:basedOn w:val="TOC4"/>
    <w:semiHidden/>
    <w:rsid w:val="004403F7"/>
  </w:style>
  <w:style w:type="character" w:styleId="Hyperlink">
    <w:name w:val="Hyperlink"/>
    <w:basedOn w:val="DefaultParagraphFont"/>
    <w:uiPriority w:val="99"/>
    <w:rsid w:val="00EA57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B69FA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  <w:spacing w:before="0"/>
      <w:jc w:val="center"/>
    </w:pPr>
    <w:rPr>
      <w:rFonts w:eastAsia="MS Mincho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B69FA"/>
    <w:rPr>
      <w:rFonts w:eastAsia="MS Mincho"/>
      <w:lang w:val="en-GB" w:eastAsia="en-US"/>
    </w:rPr>
  </w:style>
  <w:style w:type="paragraph" w:styleId="Footer">
    <w:name w:val="footer"/>
    <w:basedOn w:val="Normal"/>
    <w:link w:val="FooterChar"/>
    <w:rsid w:val="00FB69FA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69FA"/>
    <w:rPr>
      <w:sz w:val="24"/>
      <w:lang w:val="en-GB" w:eastAsia="en-US"/>
    </w:rPr>
  </w:style>
  <w:style w:type="paragraph" w:customStyle="1" w:styleId="Headingib">
    <w:name w:val="Heading_ib"/>
    <w:basedOn w:val="Headingi"/>
    <w:rsid w:val="0021228C"/>
    <w:rPr>
      <w:rFonts w:eastAsia="SimSun"/>
      <w:b/>
      <w:bCs/>
      <w:lang w:eastAsia="ja-JP"/>
    </w:rPr>
  </w:style>
  <w:style w:type="paragraph" w:customStyle="1" w:styleId="Normalbeforetable">
    <w:name w:val="Normal before table"/>
    <w:basedOn w:val="Normal"/>
    <w:rsid w:val="0021228C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table" w:styleId="TableGrid">
    <w:name w:val="Table Grid"/>
    <w:basedOn w:val="TableNormal"/>
    <w:uiPriority w:val="59"/>
    <w:rsid w:val="00E23B8C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rsid w:val="00E23B8C"/>
  </w:style>
  <w:style w:type="paragraph" w:customStyle="1" w:styleId="hpmbodytext">
    <w:name w:val="hpmbodytext"/>
    <w:basedOn w:val="Normal"/>
    <w:rsid w:val="00C46D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elecomhead">
    <w:name w:val="Telecom head"/>
    <w:basedOn w:val="Normal"/>
    <w:uiPriority w:val="99"/>
    <w:rsid w:val="00C46D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rFonts w:ascii="Trebuchet MS" w:eastAsia="SimSun" w:hAnsi="Trebuchet MS"/>
      <w:b/>
      <w:smallCaps/>
      <w:sz w:val="2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C46D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SimSun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46D4F"/>
    <w:rPr>
      <w:rFonts w:ascii="Consolas" w:eastAsia="SimSun" w:hAnsi="Consolas" w:cs="Arial"/>
      <w:sz w:val="21"/>
      <w:szCs w:val="21"/>
    </w:rPr>
  </w:style>
  <w:style w:type="paragraph" w:styleId="BodyText">
    <w:name w:val="Body Text"/>
    <w:basedOn w:val="Normal"/>
    <w:link w:val="BodyTextChar"/>
    <w:rsid w:val="00D57AA3"/>
    <w:pPr>
      <w:spacing w:after="120"/>
    </w:pPr>
    <w:rPr>
      <w:lang w:val="fr-FR"/>
    </w:rPr>
  </w:style>
  <w:style w:type="character" w:customStyle="1" w:styleId="BodyTextChar">
    <w:name w:val="Body Text Char"/>
    <w:basedOn w:val="DefaultParagraphFont"/>
    <w:link w:val="BodyText"/>
    <w:rsid w:val="00D57AA3"/>
    <w:rPr>
      <w:sz w:val="24"/>
      <w:lang w:val="fr-FR" w:eastAsia="en-US"/>
    </w:rPr>
  </w:style>
  <w:style w:type="paragraph" w:customStyle="1" w:styleId="Normalaftertitle">
    <w:name w:val="Normal_after_title"/>
    <w:basedOn w:val="Normal"/>
    <w:next w:val="Normal"/>
    <w:rsid w:val="00F92F5F"/>
    <w:pPr>
      <w:spacing w:before="360"/>
    </w:pPr>
    <w:rPr>
      <w:rFonts w:eastAsia="MS Mincho"/>
    </w:rPr>
  </w:style>
  <w:style w:type="paragraph" w:customStyle="1" w:styleId="itu">
    <w:name w:val="itu"/>
    <w:basedOn w:val="Normal"/>
    <w:rsid w:val="00F92F5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MS Mincho" w:hAnsi="Futura Lt BT"/>
      <w:sz w:val="18"/>
    </w:rPr>
  </w:style>
  <w:style w:type="character" w:styleId="PageNumber">
    <w:name w:val="page number"/>
    <w:basedOn w:val="DefaultParagraphFont"/>
    <w:rsid w:val="00F92F5F"/>
  </w:style>
  <w:style w:type="character" w:customStyle="1" w:styleId="enumlev1Char">
    <w:name w:val="enumlev1 Char"/>
    <w:link w:val="enumlev1"/>
    <w:rsid w:val="00F92F5F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B12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rsid w:val="00E3209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97DA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DAC"/>
    <w:rPr>
      <w:rFonts w:ascii="Tahoma" w:hAnsi="Tahoma" w:cs="Tahoma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C415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C415E"/>
    <w:rPr>
      <w:sz w:val="24"/>
      <w:lang w:val="en-GB" w:eastAsia="en-US"/>
    </w:rPr>
  </w:style>
  <w:style w:type="paragraph" w:customStyle="1" w:styleId="StyleHeading111pt">
    <w:name w:val="Style Heading 1 + 11 pt"/>
    <w:basedOn w:val="Heading1"/>
    <w:rsid w:val="002C415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40"/>
    </w:pPr>
    <w:rPr>
      <w:bCs/>
      <w:sz w:val="22"/>
      <w:szCs w:val="22"/>
      <w:lang w:val="es-ES_tradnl"/>
    </w:rPr>
  </w:style>
  <w:style w:type="paragraph" w:styleId="ListBullet">
    <w:name w:val="List Bullet"/>
    <w:basedOn w:val="Normal"/>
    <w:rsid w:val="00647355"/>
    <w:pPr>
      <w:numPr>
        <w:numId w:val="14"/>
      </w:numPr>
      <w:contextualSpacing/>
    </w:pPr>
  </w:style>
  <w:style w:type="paragraph" w:customStyle="1" w:styleId="Reasons">
    <w:name w:val="Reasons"/>
    <w:basedOn w:val="Normal"/>
    <w:qFormat/>
    <w:rsid w:val="00F529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oth/T260B001029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itu.int/oth/T260B001028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tsa-12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oth/T260B000065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tsa-12/gss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sbsgd@itu.int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wtsa-12/gss/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7971B-1D92-488C-A8F9-C40D6D0F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Observations on SG 9 and SG16 coordination during the study period 2009-2012</vt:lpstr>
    </vt:vector>
  </TitlesOfParts>
  <Manager>ITU-T</Manager>
  <Company>International Telecommunication Union (ITU)</Company>
  <LinksUpToDate>false</LinksUpToDate>
  <CharactersWithSpaces>3553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mailto:tsbsg16@itu.int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Observations on SG 9 and SG16 coordination during the study period 2009-2012</dc:title>
  <dc:creator>Chairmen ITU-T SG 9 and SG 16</dc:creator>
  <dc:description>TD 336  For: Geneva, 10-13 January 2012_x000d_Document date: _x000d_Saved by ITU51006826 at 16:37:06 on 09.01.12</dc:description>
  <cp:lastModifiedBy>Papara, Marion</cp:lastModifiedBy>
  <cp:revision>2</cp:revision>
  <cp:lastPrinted>2012-07-16T08:31:00Z</cp:lastPrinted>
  <dcterms:created xsi:type="dcterms:W3CDTF">2012-08-07T12:31:00Z</dcterms:created>
  <dcterms:modified xsi:type="dcterms:W3CDTF">2012-08-07T12:31:00Z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336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Geneva, 10-13 January 2012</vt:lpwstr>
  </property>
  <property fmtid="{D5CDD505-2E9C-101B-9397-08002B2CF9AE}" pid="7" name="Docauthor">
    <vt:lpwstr>Chairmen ITU-T SG 9 and SG 16</vt:lpwstr>
  </property>
</Properties>
</file>